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14247C" w14:textId="77777777" w:rsidR="00E64116" w:rsidRPr="005817EC" w:rsidRDefault="00E627D2" w:rsidP="00EC1FB3">
      <w:pPr>
        <w:ind w:firstLine="0"/>
        <w:rPr>
          <w:b/>
          <w:bCs/>
          <w:rtl/>
        </w:rPr>
      </w:pPr>
      <w:r>
        <w:rPr>
          <w:b/>
          <w:bCs/>
          <w:rtl/>
        </w:rPr>
        <w:t>הכנסת העשרים-וחמש</w:t>
      </w:r>
    </w:p>
    <w:p w14:paraId="00C88716" w14:textId="77777777" w:rsidR="00A22C90" w:rsidRDefault="00A22C90" w:rsidP="00327BF8">
      <w:pPr>
        <w:ind w:firstLine="0"/>
        <w:outlineLvl w:val="0"/>
        <w:rPr>
          <w:b/>
          <w:bCs/>
          <w:rtl/>
        </w:rPr>
        <w:sectPr w:rsidR="00A22C90" w:rsidSect="009436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F308E5" w14:textId="77777777" w:rsidR="00E64116" w:rsidRPr="008713A4" w:rsidRDefault="00E627D2" w:rsidP="008320F6">
      <w:pPr>
        <w:ind w:firstLine="0"/>
        <w:rPr>
          <w:b/>
          <w:bCs/>
          <w:rtl/>
        </w:rPr>
      </w:pPr>
      <w:r>
        <w:rPr>
          <w:b/>
          <w:bCs/>
          <w:rtl/>
        </w:rPr>
        <w:t>מושב שני</w:t>
      </w:r>
    </w:p>
    <w:p w14:paraId="31A911FC" w14:textId="77777777" w:rsidR="00E64116" w:rsidRPr="008713A4" w:rsidRDefault="00E64116" w:rsidP="0049458B">
      <w:pPr>
        <w:rPr>
          <w:rtl/>
        </w:rPr>
      </w:pPr>
    </w:p>
    <w:p w14:paraId="3E23B8E4" w14:textId="77777777" w:rsidR="00E64116" w:rsidRPr="008713A4" w:rsidRDefault="00E64116" w:rsidP="0049458B">
      <w:pPr>
        <w:rPr>
          <w:rtl/>
        </w:rPr>
      </w:pPr>
    </w:p>
    <w:p w14:paraId="7B78D7D5" w14:textId="77777777" w:rsidR="00E64116" w:rsidRPr="008713A4" w:rsidRDefault="00E64116" w:rsidP="007509A6">
      <w:pPr>
        <w:ind w:firstLine="0"/>
        <w:jc w:val="center"/>
        <w:rPr>
          <w:b/>
          <w:bCs/>
          <w:rtl/>
        </w:rPr>
      </w:pPr>
    </w:p>
    <w:p w14:paraId="65FCF62C" w14:textId="0AF02607" w:rsidR="00E64116" w:rsidRDefault="00E627D2" w:rsidP="002B5AC6">
      <w:pPr>
        <w:ind w:firstLine="0"/>
        <w:jc w:val="center"/>
        <w:outlineLvl w:val="0"/>
        <w:rPr>
          <w:b/>
          <w:bCs/>
          <w:rtl/>
        </w:rPr>
      </w:pPr>
      <w:r>
        <w:rPr>
          <w:b/>
          <w:bCs/>
          <w:rtl/>
        </w:rPr>
        <w:t xml:space="preserve">פרוטוקול מס' </w:t>
      </w:r>
      <w:r w:rsidR="002B5AC6">
        <w:rPr>
          <w:rFonts w:hint="cs"/>
          <w:b/>
          <w:bCs/>
          <w:rtl/>
        </w:rPr>
        <w:t>212</w:t>
      </w:r>
    </w:p>
    <w:p w14:paraId="347CD020" w14:textId="77777777" w:rsidR="00E64116" w:rsidRPr="008713A4" w:rsidRDefault="00E627D2" w:rsidP="008320F6">
      <w:pPr>
        <w:ind w:firstLine="0"/>
        <w:jc w:val="center"/>
        <w:outlineLvl w:val="0"/>
        <w:rPr>
          <w:b/>
          <w:bCs/>
          <w:rtl/>
        </w:rPr>
      </w:pPr>
      <w:r>
        <w:rPr>
          <w:b/>
          <w:bCs/>
          <w:rtl/>
        </w:rPr>
        <w:t>מישיבת ועדת הבריאות</w:t>
      </w:r>
    </w:p>
    <w:p w14:paraId="334922CF" w14:textId="77777777" w:rsidR="00E64116" w:rsidRPr="008713A4" w:rsidRDefault="00E627D2" w:rsidP="00513FF5">
      <w:pPr>
        <w:ind w:firstLine="0"/>
        <w:jc w:val="center"/>
        <w:outlineLvl w:val="0"/>
        <w:rPr>
          <w:b/>
          <w:bCs/>
          <w:u w:val="single"/>
          <w:rtl/>
        </w:rPr>
      </w:pPr>
      <w:r>
        <w:rPr>
          <w:b/>
          <w:bCs/>
          <w:u w:val="single"/>
          <w:rtl/>
        </w:rPr>
        <w:t xml:space="preserve">יום ראשון, י"ז בסיון </w:t>
      </w:r>
      <w:proofErr w:type="spellStart"/>
      <w:r>
        <w:rPr>
          <w:b/>
          <w:bCs/>
          <w:u w:val="single"/>
          <w:rtl/>
        </w:rPr>
        <w:t>התשפ"ד</w:t>
      </w:r>
      <w:proofErr w:type="spellEnd"/>
      <w:r>
        <w:rPr>
          <w:b/>
          <w:bCs/>
          <w:u w:val="single"/>
          <w:rtl/>
        </w:rPr>
        <w:t xml:space="preserve"> (23 ביוני 2024), שעה 10:</w:t>
      </w:r>
      <w:r w:rsidR="00513FF5">
        <w:rPr>
          <w:rFonts w:hint="cs"/>
          <w:b/>
          <w:bCs/>
          <w:u w:val="single"/>
          <w:rtl/>
        </w:rPr>
        <w:t>15</w:t>
      </w:r>
    </w:p>
    <w:p w14:paraId="17C9281B" w14:textId="77777777" w:rsidR="00E64116" w:rsidRPr="008713A4" w:rsidRDefault="00E64116" w:rsidP="008320F6">
      <w:pPr>
        <w:ind w:firstLine="0"/>
        <w:rPr>
          <w:rtl/>
        </w:rPr>
      </w:pPr>
    </w:p>
    <w:p w14:paraId="1B146389" w14:textId="77777777" w:rsidR="00E64116" w:rsidRPr="008713A4" w:rsidRDefault="00E64116" w:rsidP="008320F6">
      <w:pPr>
        <w:ind w:firstLine="0"/>
        <w:rPr>
          <w:rtl/>
        </w:rPr>
      </w:pPr>
    </w:p>
    <w:p w14:paraId="783B3C6F" w14:textId="77777777" w:rsidR="00E64116" w:rsidRPr="008713A4" w:rsidRDefault="00E64116" w:rsidP="008320F6">
      <w:pPr>
        <w:ind w:firstLine="0"/>
        <w:rPr>
          <w:rtl/>
        </w:rPr>
      </w:pPr>
    </w:p>
    <w:p w14:paraId="138A5AF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D0C49F" w14:textId="77777777" w:rsidR="00E64116" w:rsidRPr="008713A4" w:rsidRDefault="00E627D2" w:rsidP="00E627D2">
      <w:pPr>
        <w:spacing w:before="60"/>
        <w:ind w:firstLine="0"/>
        <w:rPr>
          <w:rtl/>
        </w:rPr>
      </w:pPr>
      <w:bookmarkStart w:id="0" w:name="ET_hatsach_642625_1"/>
      <w:r w:rsidRPr="00E627D2">
        <w:rPr>
          <w:rStyle w:val="TagStyle"/>
          <w:rtl/>
        </w:rPr>
        <w:t xml:space="preserve"> &lt;&lt; הצח &gt;&gt; </w:t>
      </w:r>
      <w:r w:rsidRPr="00E627D2">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E627D2">
        <w:rPr>
          <w:rStyle w:val="TagStyle"/>
          <w:rtl/>
        </w:rPr>
        <w:t xml:space="preserve"> &lt;&lt; הצח &gt;&gt;</w:t>
      </w:r>
      <w:r w:rsidRPr="00E627D2">
        <w:rPr>
          <w:rtl/>
        </w:rPr>
        <w:t xml:space="preserve">   </w:t>
      </w:r>
      <w:bookmarkEnd w:id="0"/>
    </w:p>
    <w:p w14:paraId="0D13CA27" w14:textId="77777777" w:rsidR="00E627D2" w:rsidRDefault="00E627D2" w:rsidP="007C693F">
      <w:pPr>
        <w:spacing w:before="60"/>
        <w:ind w:firstLine="0"/>
        <w:rPr>
          <w:rtl/>
        </w:rPr>
      </w:pPr>
    </w:p>
    <w:p w14:paraId="4B3EEB19" w14:textId="77777777" w:rsidR="00663A94" w:rsidRPr="008713A4" w:rsidRDefault="00663A94" w:rsidP="007C693F">
      <w:pPr>
        <w:spacing w:before="60"/>
        <w:ind w:firstLine="0"/>
        <w:rPr>
          <w:rtl/>
        </w:rPr>
      </w:pPr>
    </w:p>
    <w:p w14:paraId="47CDE903" w14:textId="77777777" w:rsidR="00E64116" w:rsidRPr="008713A4" w:rsidRDefault="00E64116" w:rsidP="00EC1FB3">
      <w:pPr>
        <w:ind w:firstLine="0"/>
        <w:outlineLvl w:val="1"/>
        <w:rPr>
          <w:b/>
          <w:bCs/>
          <w:u w:val="single"/>
          <w:rtl/>
        </w:rPr>
      </w:pPr>
      <w:r w:rsidRPr="008713A4">
        <w:rPr>
          <w:b/>
          <w:bCs/>
          <w:u w:val="single"/>
          <w:rtl/>
        </w:rPr>
        <w:t>נכחו:</w:t>
      </w:r>
    </w:p>
    <w:p w14:paraId="4170E42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ED20EE" w14:textId="77777777" w:rsidR="00E64116" w:rsidRPr="00E627D2" w:rsidRDefault="00E627D2" w:rsidP="00EC1FB3">
      <w:pPr>
        <w:ind w:firstLine="0"/>
        <w:rPr>
          <w:rtl/>
        </w:rPr>
      </w:pPr>
      <w:r w:rsidRPr="00E627D2">
        <w:rPr>
          <w:rtl/>
        </w:rPr>
        <w:t xml:space="preserve">יונתן </w:t>
      </w:r>
      <w:proofErr w:type="spellStart"/>
      <w:r w:rsidRPr="00E627D2">
        <w:rPr>
          <w:rtl/>
        </w:rPr>
        <w:t>מישרקי</w:t>
      </w:r>
      <w:proofErr w:type="spellEnd"/>
      <w:r w:rsidRPr="00E627D2">
        <w:rPr>
          <w:rtl/>
        </w:rPr>
        <w:t xml:space="preserve"> – היו"ר</w:t>
      </w:r>
    </w:p>
    <w:p w14:paraId="7E151ADB" w14:textId="77777777" w:rsidR="002E5E31" w:rsidRDefault="002E5E31" w:rsidP="00DE5B80">
      <w:pPr>
        <w:ind w:firstLine="0"/>
        <w:rPr>
          <w:b/>
          <w:bCs/>
          <w:u w:val="single"/>
          <w:rtl/>
        </w:rPr>
      </w:pPr>
    </w:p>
    <w:p w14:paraId="26C7DB46" w14:textId="77777777" w:rsidR="00943640" w:rsidRPr="000C47F5" w:rsidRDefault="00943640" w:rsidP="00DE5B80">
      <w:pPr>
        <w:ind w:firstLine="0"/>
        <w:rPr>
          <w:b/>
          <w:bCs/>
          <w:u w:val="single"/>
          <w:rtl/>
        </w:rPr>
      </w:pPr>
    </w:p>
    <w:p w14:paraId="0AB43F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36"/>
        <w:gridCol w:w="6586"/>
      </w:tblGrid>
      <w:tr w:rsidR="00916B02" w14:paraId="34982E14" w14:textId="77777777" w:rsidTr="00821F06">
        <w:tc>
          <w:tcPr>
            <w:tcW w:w="2376" w:type="dxa"/>
          </w:tcPr>
          <w:p w14:paraId="4005C81C" w14:textId="77777777" w:rsidR="00916B02" w:rsidRDefault="00916B02" w:rsidP="007F0CB1">
            <w:pPr>
              <w:ind w:firstLine="0"/>
              <w:rPr>
                <w:rtl/>
              </w:rPr>
            </w:pPr>
            <w:r>
              <w:rPr>
                <w:rFonts w:hint="cs"/>
                <w:rtl/>
              </w:rPr>
              <w:t xml:space="preserve">פנינה אורן </w:t>
            </w:r>
            <w:proofErr w:type="spellStart"/>
            <w:r>
              <w:rPr>
                <w:rFonts w:hint="cs"/>
                <w:rtl/>
              </w:rPr>
              <w:t>שנידור</w:t>
            </w:r>
            <w:proofErr w:type="spellEnd"/>
          </w:p>
        </w:tc>
        <w:tc>
          <w:tcPr>
            <w:tcW w:w="336" w:type="dxa"/>
          </w:tcPr>
          <w:p w14:paraId="38DA9F8E" w14:textId="77777777" w:rsidR="00916B02" w:rsidRDefault="00916B02" w:rsidP="007F0CB1">
            <w:pPr>
              <w:ind w:firstLine="0"/>
              <w:rPr>
                <w:rtl/>
              </w:rPr>
            </w:pPr>
            <w:r>
              <w:rPr>
                <w:rFonts w:hint="eastAsia"/>
                <w:rtl/>
              </w:rPr>
              <w:t>–</w:t>
            </w:r>
          </w:p>
        </w:tc>
        <w:tc>
          <w:tcPr>
            <w:tcW w:w="6586" w:type="dxa"/>
          </w:tcPr>
          <w:p w14:paraId="3627EC12" w14:textId="77777777" w:rsidR="00916B02" w:rsidRDefault="00916B02" w:rsidP="007F0CB1">
            <w:pPr>
              <w:ind w:firstLine="0"/>
              <w:rPr>
                <w:rtl/>
              </w:rPr>
            </w:pPr>
            <w:r>
              <w:rPr>
                <w:rFonts w:hint="cs"/>
                <w:rtl/>
              </w:rPr>
              <w:t>ראש שירות המזון הארצי, משרד הבריאות</w:t>
            </w:r>
          </w:p>
        </w:tc>
      </w:tr>
      <w:tr w:rsidR="00E627D2" w14:paraId="13DF2260" w14:textId="77777777" w:rsidTr="00821F06">
        <w:tc>
          <w:tcPr>
            <w:tcW w:w="2376" w:type="dxa"/>
          </w:tcPr>
          <w:p w14:paraId="4D2C904E" w14:textId="77777777" w:rsidR="00E627D2" w:rsidRDefault="0022363D" w:rsidP="00DE5B80">
            <w:pPr>
              <w:ind w:firstLine="0"/>
              <w:rPr>
                <w:rtl/>
              </w:rPr>
            </w:pPr>
            <w:r>
              <w:rPr>
                <w:rFonts w:hint="cs"/>
                <w:rtl/>
              </w:rPr>
              <w:t>דנה שך</w:t>
            </w:r>
          </w:p>
        </w:tc>
        <w:tc>
          <w:tcPr>
            <w:tcW w:w="336" w:type="dxa"/>
          </w:tcPr>
          <w:p w14:paraId="41A8CE69" w14:textId="77777777" w:rsidR="00E627D2" w:rsidRDefault="0022363D" w:rsidP="00DE5B80">
            <w:pPr>
              <w:ind w:firstLine="0"/>
              <w:rPr>
                <w:rtl/>
              </w:rPr>
            </w:pPr>
            <w:r>
              <w:rPr>
                <w:rFonts w:hint="cs"/>
                <w:rtl/>
              </w:rPr>
              <w:t>–</w:t>
            </w:r>
          </w:p>
        </w:tc>
        <w:tc>
          <w:tcPr>
            <w:tcW w:w="6586" w:type="dxa"/>
          </w:tcPr>
          <w:p w14:paraId="04037654" w14:textId="77777777" w:rsidR="00E627D2" w:rsidRDefault="0022363D" w:rsidP="00DE5B80">
            <w:pPr>
              <w:ind w:firstLine="0"/>
              <w:rPr>
                <w:rtl/>
              </w:rPr>
            </w:pPr>
            <w:r>
              <w:rPr>
                <w:rFonts w:hint="cs"/>
                <w:rtl/>
              </w:rPr>
              <w:t>מנהלת תחום מיקרוביולוגיה, משרד הבריאות</w:t>
            </w:r>
          </w:p>
        </w:tc>
      </w:tr>
      <w:tr w:rsidR="00E627D2" w14:paraId="0041CE23" w14:textId="77777777" w:rsidTr="00821F06">
        <w:tc>
          <w:tcPr>
            <w:tcW w:w="2376" w:type="dxa"/>
          </w:tcPr>
          <w:p w14:paraId="723676A4" w14:textId="77777777" w:rsidR="00E627D2" w:rsidRDefault="00916B02" w:rsidP="00DE5B80">
            <w:pPr>
              <w:ind w:firstLine="0"/>
              <w:rPr>
                <w:rtl/>
              </w:rPr>
            </w:pPr>
            <w:r>
              <w:rPr>
                <w:rFonts w:hint="cs"/>
                <w:rtl/>
              </w:rPr>
              <w:t>ד"ר זיו</w:t>
            </w:r>
            <w:r w:rsidR="0022363D">
              <w:rPr>
                <w:rFonts w:hint="cs"/>
                <w:rtl/>
              </w:rPr>
              <w:t xml:space="preserve">ה </w:t>
            </w:r>
            <w:proofErr w:type="spellStart"/>
            <w:r w:rsidR="0022363D">
              <w:rPr>
                <w:rFonts w:hint="cs"/>
                <w:rtl/>
              </w:rPr>
              <w:t>חממא</w:t>
            </w:r>
            <w:proofErr w:type="spellEnd"/>
          </w:p>
        </w:tc>
        <w:tc>
          <w:tcPr>
            <w:tcW w:w="336" w:type="dxa"/>
          </w:tcPr>
          <w:p w14:paraId="2E727381" w14:textId="77777777" w:rsidR="00E627D2" w:rsidRDefault="0022363D" w:rsidP="00DE5B80">
            <w:pPr>
              <w:ind w:firstLine="0"/>
              <w:rPr>
                <w:rtl/>
              </w:rPr>
            </w:pPr>
            <w:r>
              <w:rPr>
                <w:rFonts w:hint="cs"/>
                <w:rtl/>
              </w:rPr>
              <w:t>–</w:t>
            </w:r>
          </w:p>
        </w:tc>
        <w:tc>
          <w:tcPr>
            <w:tcW w:w="6586" w:type="dxa"/>
          </w:tcPr>
          <w:p w14:paraId="77C5F480" w14:textId="77777777" w:rsidR="00E627D2" w:rsidRDefault="0022363D" w:rsidP="00DE5B80">
            <w:pPr>
              <w:ind w:firstLine="0"/>
              <w:rPr>
                <w:rtl/>
              </w:rPr>
            </w:pPr>
            <w:r>
              <w:rPr>
                <w:rFonts w:hint="cs"/>
                <w:rtl/>
              </w:rPr>
              <w:t>מנהלת המחלקה לניהול סיכונים במזון, משרד הבריאות</w:t>
            </w:r>
          </w:p>
        </w:tc>
      </w:tr>
      <w:tr w:rsidR="00E627D2" w14:paraId="56C4F5B7" w14:textId="77777777" w:rsidTr="00821F06">
        <w:tc>
          <w:tcPr>
            <w:tcW w:w="2376" w:type="dxa"/>
          </w:tcPr>
          <w:p w14:paraId="778DBD19" w14:textId="77777777" w:rsidR="00E627D2" w:rsidRDefault="0022363D" w:rsidP="00DE5B80">
            <w:pPr>
              <w:ind w:firstLine="0"/>
              <w:rPr>
                <w:rtl/>
              </w:rPr>
            </w:pPr>
            <w:r>
              <w:rPr>
                <w:rFonts w:hint="cs"/>
                <w:rtl/>
              </w:rPr>
              <w:t>ד"ר יונתן דר</w:t>
            </w:r>
          </w:p>
        </w:tc>
        <w:tc>
          <w:tcPr>
            <w:tcW w:w="336" w:type="dxa"/>
          </w:tcPr>
          <w:p w14:paraId="139C649E" w14:textId="77777777" w:rsidR="00E627D2" w:rsidRDefault="0022363D" w:rsidP="00DE5B80">
            <w:pPr>
              <w:ind w:firstLine="0"/>
              <w:rPr>
                <w:rtl/>
              </w:rPr>
            </w:pPr>
            <w:r>
              <w:rPr>
                <w:rFonts w:hint="eastAsia"/>
                <w:rtl/>
              </w:rPr>
              <w:t>–</w:t>
            </w:r>
          </w:p>
        </w:tc>
        <w:tc>
          <w:tcPr>
            <w:tcW w:w="6586" w:type="dxa"/>
          </w:tcPr>
          <w:p w14:paraId="71CCBEE9" w14:textId="77777777" w:rsidR="00E627D2" w:rsidRDefault="0022363D" w:rsidP="00DE5B80">
            <w:pPr>
              <w:ind w:firstLine="0"/>
              <w:rPr>
                <w:rtl/>
              </w:rPr>
            </w:pPr>
            <w:r>
              <w:rPr>
                <w:rFonts w:hint="cs"/>
                <w:rtl/>
              </w:rPr>
              <w:t>מנהל תחום הערכת סיכונים פוד</w:t>
            </w:r>
            <w:r w:rsidR="00D87145">
              <w:rPr>
                <w:rFonts w:hint="cs"/>
                <w:rtl/>
              </w:rPr>
              <w:t>-</w:t>
            </w:r>
            <w:r>
              <w:rPr>
                <w:rFonts w:hint="cs"/>
                <w:rtl/>
              </w:rPr>
              <w:t>טק, משרד הבריאות</w:t>
            </w:r>
          </w:p>
        </w:tc>
      </w:tr>
      <w:tr w:rsidR="00FC5227" w14:paraId="427AEDD8" w14:textId="77777777" w:rsidTr="00821F06">
        <w:tc>
          <w:tcPr>
            <w:tcW w:w="2376" w:type="dxa"/>
          </w:tcPr>
          <w:p w14:paraId="5D135E19" w14:textId="77777777" w:rsidR="00FC5227" w:rsidRDefault="00FC5227" w:rsidP="007F0CB1">
            <w:pPr>
              <w:ind w:firstLine="0"/>
              <w:rPr>
                <w:rtl/>
              </w:rPr>
            </w:pPr>
            <w:r>
              <w:rPr>
                <w:rFonts w:hint="cs"/>
                <w:rtl/>
              </w:rPr>
              <w:t xml:space="preserve">שרון גוטמן </w:t>
            </w:r>
            <w:proofErr w:type="spellStart"/>
            <w:r>
              <w:rPr>
                <w:rFonts w:hint="cs"/>
                <w:rtl/>
              </w:rPr>
              <w:t>טרודלר</w:t>
            </w:r>
            <w:proofErr w:type="spellEnd"/>
          </w:p>
        </w:tc>
        <w:tc>
          <w:tcPr>
            <w:tcW w:w="336" w:type="dxa"/>
          </w:tcPr>
          <w:p w14:paraId="4B0DBF25" w14:textId="77777777" w:rsidR="00FC5227" w:rsidRDefault="00FC5227" w:rsidP="007F0CB1">
            <w:pPr>
              <w:ind w:firstLine="0"/>
              <w:rPr>
                <w:rtl/>
              </w:rPr>
            </w:pPr>
            <w:r>
              <w:rPr>
                <w:rFonts w:hint="cs"/>
                <w:rtl/>
              </w:rPr>
              <w:t>–</w:t>
            </w:r>
          </w:p>
        </w:tc>
        <w:tc>
          <w:tcPr>
            <w:tcW w:w="6586" w:type="dxa"/>
          </w:tcPr>
          <w:p w14:paraId="696AD504" w14:textId="77777777" w:rsidR="00FC5227" w:rsidRDefault="00FC5227" w:rsidP="007F0CB1">
            <w:pPr>
              <w:ind w:firstLine="0"/>
              <w:rPr>
                <w:rtl/>
              </w:rPr>
            </w:pPr>
            <w:r>
              <w:rPr>
                <w:rFonts w:hint="cs"/>
                <w:rtl/>
              </w:rPr>
              <w:t>עו"ד, סגנית בכירה ליועצת המשפטית, משרד הבריאות</w:t>
            </w:r>
          </w:p>
        </w:tc>
      </w:tr>
      <w:tr w:rsidR="00E627D2" w14:paraId="5D24B95E" w14:textId="77777777" w:rsidTr="00821F06">
        <w:tc>
          <w:tcPr>
            <w:tcW w:w="2376" w:type="dxa"/>
          </w:tcPr>
          <w:p w14:paraId="010346D2" w14:textId="77777777" w:rsidR="00E627D2" w:rsidRDefault="0022363D" w:rsidP="00DE5B80">
            <w:pPr>
              <w:ind w:firstLine="0"/>
              <w:rPr>
                <w:rtl/>
              </w:rPr>
            </w:pPr>
            <w:r>
              <w:rPr>
                <w:rFonts w:hint="cs"/>
                <w:rtl/>
              </w:rPr>
              <w:t xml:space="preserve">שירלי </w:t>
            </w:r>
            <w:proofErr w:type="spellStart"/>
            <w:r>
              <w:rPr>
                <w:rFonts w:hint="cs"/>
                <w:rtl/>
              </w:rPr>
              <w:t>דראי</w:t>
            </w:r>
            <w:proofErr w:type="spellEnd"/>
            <w:r>
              <w:rPr>
                <w:rFonts w:hint="cs"/>
                <w:rtl/>
              </w:rPr>
              <w:t xml:space="preserve"> </w:t>
            </w:r>
            <w:proofErr w:type="spellStart"/>
            <w:r>
              <w:rPr>
                <w:rFonts w:hint="cs"/>
                <w:rtl/>
              </w:rPr>
              <w:t>לאסט</w:t>
            </w:r>
            <w:proofErr w:type="spellEnd"/>
          </w:p>
        </w:tc>
        <w:tc>
          <w:tcPr>
            <w:tcW w:w="336" w:type="dxa"/>
          </w:tcPr>
          <w:p w14:paraId="75C0A779" w14:textId="77777777" w:rsidR="00E627D2" w:rsidRDefault="0022363D" w:rsidP="00DE5B80">
            <w:pPr>
              <w:ind w:firstLine="0"/>
              <w:rPr>
                <w:rtl/>
              </w:rPr>
            </w:pPr>
            <w:r>
              <w:rPr>
                <w:rFonts w:hint="cs"/>
                <w:rtl/>
              </w:rPr>
              <w:t>–</w:t>
            </w:r>
          </w:p>
        </w:tc>
        <w:tc>
          <w:tcPr>
            <w:tcW w:w="6586" w:type="dxa"/>
          </w:tcPr>
          <w:p w14:paraId="7AE5CE35" w14:textId="77777777" w:rsidR="00E627D2" w:rsidRDefault="0022363D" w:rsidP="00DE5B80">
            <w:pPr>
              <w:ind w:firstLine="0"/>
              <w:rPr>
                <w:rtl/>
              </w:rPr>
            </w:pPr>
            <w:r>
              <w:rPr>
                <w:rFonts w:hint="cs"/>
                <w:rtl/>
              </w:rPr>
              <w:t>סגנית ראש שירות המזון, משרד הבריאות</w:t>
            </w:r>
          </w:p>
        </w:tc>
      </w:tr>
      <w:tr w:rsidR="00E627D2" w14:paraId="3DE95F0D" w14:textId="77777777" w:rsidTr="00821F06">
        <w:tc>
          <w:tcPr>
            <w:tcW w:w="2376" w:type="dxa"/>
          </w:tcPr>
          <w:p w14:paraId="64E83D90" w14:textId="77777777" w:rsidR="00E627D2" w:rsidRDefault="0022363D" w:rsidP="00DE5B80">
            <w:pPr>
              <w:ind w:firstLine="0"/>
              <w:rPr>
                <w:rtl/>
              </w:rPr>
            </w:pPr>
            <w:r>
              <w:rPr>
                <w:rFonts w:hint="cs"/>
                <w:rtl/>
              </w:rPr>
              <w:t xml:space="preserve">מרינה </w:t>
            </w:r>
            <w:proofErr w:type="spellStart"/>
            <w:r>
              <w:rPr>
                <w:rFonts w:hint="cs"/>
                <w:rtl/>
              </w:rPr>
              <w:t>אוסטפלד</w:t>
            </w:r>
            <w:proofErr w:type="spellEnd"/>
          </w:p>
        </w:tc>
        <w:tc>
          <w:tcPr>
            <w:tcW w:w="336" w:type="dxa"/>
          </w:tcPr>
          <w:p w14:paraId="3C8EA52A" w14:textId="77777777" w:rsidR="00E627D2" w:rsidRDefault="0022363D" w:rsidP="00DE5B80">
            <w:pPr>
              <w:ind w:firstLine="0"/>
              <w:rPr>
                <w:rtl/>
              </w:rPr>
            </w:pPr>
            <w:r>
              <w:rPr>
                <w:rFonts w:hint="cs"/>
                <w:rtl/>
              </w:rPr>
              <w:t>–</w:t>
            </w:r>
          </w:p>
        </w:tc>
        <w:tc>
          <w:tcPr>
            <w:tcW w:w="6586" w:type="dxa"/>
          </w:tcPr>
          <w:p w14:paraId="47630CA8" w14:textId="77777777" w:rsidR="00E627D2" w:rsidRDefault="0022363D" w:rsidP="00DE5B80">
            <w:pPr>
              <w:ind w:firstLine="0"/>
              <w:rPr>
                <w:rtl/>
              </w:rPr>
            </w:pPr>
            <w:r>
              <w:rPr>
                <w:rFonts w:hint="cs"/>
                <w:rtl/>
              </w:rPr>
              <w:t>ראש צוות משפטי, משרד הבריאות</w:t>
            </w:r>
          </w:p>
        </w:tc>
      </w:tr>
      <w:tr w:rsidR="00E627D2" w14:paraId="73FAD7EF" w14:textId="77777777" w:rsidTr="00821F06">
        <w:tc>
          <w:tcPr>
            <w:tcW w:w="2376" w:type="dxa"/>
          </w:tcPr>
          <w:p w14:paraId="3CF03D48" w14:textId="77777777" w:rsidR="00E627D2" w:rsidRDefault="0022363D" w:rsidP="00DE5B80">
            <w:pPr>
              <w:ind w:firstLine="0"/>
              <w:rPr>
                <w:rtl/>
              </w:rPr>
            </w:pPr>
            <w:r>
              <w:rPr>
                <w:rFonts w:hint="cs"/>
                <w:rtl/>
              </w:rPr>
              <w:t>תום נקש</w:t>
            </w:r>
          </w:p>
        </w:tc>
        <w:tc>
          <w:tcPr>
            <w:tcW w:w="336" w:type="dxa"/>
          </w:tcPr>
          <w:p w14:paraId="676BB88A" w14:textId="77777777" w:rsidR="00E627D2" w:rsidRDefault="0022363D" w:rsidP="00DE5B80">
            <w:pPr>
              <w:ind w:firstLine="0"/>
              <w:rPr>
                <w:rtl/>
              </w:rPr>
            </w:pPr>
            <w:r>
              <w:rPr>
                <w:rFonts w:hint="cs"/>
                <w:rtl/>
              </w:rPr>
              <w:t>–</w:t>
            </w:r>
          </w:p>
        </w:tc>
        <w:tc>
          <w:tcPr>
            <w:tcW w:w="6586" w:type="dxa"/>
          </w:tcPr>
          <w:p w14:paraId="2A93679E" w14:textId="77777777" w:rsidR="00E627D2" w:rsidRDefault="0022363D" w:rsidP="00DE5B80">
            <w:pPr>
              <w:ind w:firstLine="0"/>
              <w:rPr>
                <w:rtl/>
              </w:rPr>
            </w:pPr>
            <w:r>
              <w:rPr>
                <w:rFonts w:hint="cs"/>
                <w:rtl/>
              </w:rPr>
              <w:t>עו"ד, עוזרת ייעוץ משפטי, משרד הבריאות</w:t>
            </w:r>
          </w:p>
        </w:tc>
      </w:tr>
      <w:tr w:rsidR="00E627D2" w14:paraId="3D8C9CBE" w14:textId="77777777" w:rsidTr="00821F06">
        <w:tc>
          <w:tcPr>
            <w:tcW w:w="2376" w:type="dxa"/>
          </w:tcPr>
          <w:p w14:paraId="793AED39" w14:textId="77777777" w:rsidR="00E627D2" w:rsidRDefault="0022363D" w:rsidP="00DE5B80">
            <w:pPr>
              <w:ind w:firstLine="0"/>
              <w:rPr>
                <w:rtl/>
              </w:rPr>
            </w:pPr>
            <w:r>
              <w:rPr>
                <w:rFonts w:hint="cs"/>
                <w:rtl/>
              </w:rPr>
              <w:t xml:space="preserve">יוספה </w:t>
            </w:r>
            <w:proofErr w:type="spellStart"/>
            <w:r>
              <w:rPr>
                <w:rFonts w:hint="cs"/>
                <w:rtl/>
              </w:rPr>
              <w:t>הולצשטיין</w:t>
            </w:r>
            <w:proofErr w:type="spellEnd"/>
          </w:p>
        </w:tc>
        <w:tc>
          <w:tcPr>
            <w:tcW w:w="336" w:type="dxa"/>
          </w:tcPr>
          <w:p w14:paraId="64AB9838" w14:textId="77777777" w:rsidR="00E627D2" w:rsidRDefault="0022363D" w:rsidP="00DE5B80">
            <w:pPr>
              <w:ind w:firstLine="0"/>
              <w:rPr>
                <w:rtl/>
              </w:rPr>
            </w:pPr>
            <w:r>
              <w:rPr>
                <w:rFonts w:hint="cs"/>
                <w:rtl/>
              </w:rPr>
              <w:t>–</w:t>
            </w:r>
          </w:p>
        </w:tc>
        <w:tc>
          <w:tcPr>
            <w:tcW w:w="6586" w:type="dxa"/>
          </w:tcPr>
          <w:p w14:paraId="25FB8791" w14:textId="77777777" w:rsidR="00E627D2" w:rsidRDefault="0022363D" w:rsidP="00DE5B80">
            <w:pPr>
              <w:ind w:firstLine="0"/>
              <w:rPr>
                <w:rtl/>
              </w:rPr>
            </w:pPr>
            <w:r>
              <w:rPr>
                <w:rFonts w:hint="cs"/>
                <w:rtl/>
              </w:rPr>
              <w:t>יועצת, משרד הבריאות</w:t>
            </w:r>
          </w:p>
        </w:tc>
      </w:tr>
      <w:tr w:rsidR="004F0143" w14:paraId="119184D0" w14:textId="77777777" w:rsidTr="00821F06">
        <w:tc>
          <w:tcPr>
            <w:tcW w:w="2376" w:type="dxa"/>
          </w:tcPr>
          <w:p w14:paraId="56660169" w14:textId="77777777" w:rsidR="004F0143" w:rsidRDefault="00825212" w:rsidP="00DE5B80">
            <w:pPr>
              <w:ind w:firstLine="0"/>
              <w:rPr>
                <w:rtl/>
              </w:rPr>
            </w:pPr>
            <w:r>
              <w:rPr>
                <w:rFonts w:hint="cs"/>
                <w:rtl/>
              </w:rPr>
              <w:t xml:space="preserve">ד"ר </w:t>
            </w:r>
            <w:proofErr w:type="spellStart"/>
            <w:r>
              <w:rPr>
                <w:rFonts w:hint="cs"/>
                <w:rtl/>
              </w:rPr>
              <w:t>לילא</w:t>
            </w:r>
            <w:proofErr w:type="spellEnd"/>
            <w:r>
              <w:rPr>
                <w:rFonts w:hint="cs"/>
                <w:rtl/>
              </w:rPr>
              <w:t xml:space="preserve"> שיני חאג' יחיא</w:t>
            </w:r>
          </w:p>
        </w:tc>
        <w:tc>
          <w:tcPr>
            <w:tcW w:w="336" w:type="dxa"/>
          </w:tcPr>
          <w:p w14:paraId="2250F190" w14:textId="77777777" w:rsidR="004F0143" w:rsidRDefault="00825212" w:rsidP="00DE5B80">
            <w:pPr>
              <w:ind w:firstLine="0"/>
              <w:rPr>
                <w:rtl/>
              </w:rPr>
            </w:pPr>
            <w:r>
              <w:rPr>
                <w:rFonts w:hint="cs"/>
                <w:rtl/>
              </w:rPr>
              <w:t>–</w:t>
            </w:r>
          </w:p>
        </w:tc>
        <w:tc>
          <w:tcPr>
            <w:tcW w:w="6586" w:type="dxa"/>
          </w:tcPr>
          <w:p w14:paraId="164FE1AE" w14:textId="77777777" w:rsidR="004F0143" w:rsidRDefault="00825212" w:rsidP="00DE5B80">
            <w:pPr>
              <w:ind w:firstLine="0"/>
              <w:rPr>
                <w:rtl/>
              </w:rPr>
            </w:pPr>
            <w:r>
              <w:rPr>
                <w:rFonts w:hint="cs"/>
                <w:rtl/>
              </w:rPr>
              <w:t>מנהלת אגף בכיר בכימיה ובריאות הציבור, משרד החקלאות ופיתוח הכפר</w:t>
            </w:r>
          </w:p>
        </w:tc>
      </w:tr>
      <w:tr w:rsidR="004F0143" w14:paraId="35893FEC" w14:textId="77777777" w:rsidTr="00821F06">
        <w:tc>
          <w:tcPr>
            <w:tcW w:w="2376" w:type="dxa"/>
          </w:tcPr>
          <w:p w14:paraId="16A0E6AC" w14:textId="77777777" w:rsidR="004F0143" w:rsidRDefault="00825212" w:rsidP="00DE5B80">
            <w:pPr>
              <w:ind w:firstLine="0"/>
              <w:rPr>
                <w:rtl/>
              </w:rPr>
            </w:pPr>
            <w:r>
              <w:rPr>
                <w:rFonts w:hint="cs"/>
                <w:rtl/>
              </w:rPr>
              <w:t xml:space="preserve">חגית </w:t>
            </w:r>
            <w:proofErr w:type="spellStart"/>
            <w:r>
              <w:rPr>
                <w:rFonts w:hint="cs"/>
                <w:rtl/>
              </w:rPr>
              <w:t>איגרמן</w:t>
            </w:r>
            <w:proofErr w:type="spellEnd"/>
          </w:p>
        </w:tc>
        <w:tc>
          <w:tcPr>
            <w:tcW w:w="336" w:type="dxa"/>
          </w:tcPr>
          <w:p w14:paraId="35BE166C" w14:textId="77777777" w:rsidR="004F0143" w:rsidRDefault="00825212" w:rsidP="00DE5B80">
            <w:pPr>
              <w:ind w:firstLine="0"/>
              <w:rPr>
                <w:rtl/>
              </w:rPr>
            </w:pPr>
            <w:r>
              <w:rPr>
                <w:rFonts w:hint="cs"/>
                <w:rtl/>
              </w:rPr>
              <w:t>–</w:t>
            </w:r>
          </w:p>
        </w:tc>
        <w:tc>
          <w:tcPr>
            <w:tcW w:w="6586" w:type="dxa"/>
          </w:tcPr>
          <w:p w14:paraId="586F0114" w14:textId="77777777" w:rsidR="00825212" w:rsidRDefault="00825212" w:rsidP="00825212">
            <w:pPr>
              <w:ind w:firstLine="0"/>
              <w:rPr>
                <w:rtl/>
              </w:rPr>
            </w:pPr>
            <w:r>
              <w:rPr>
                <w:rFonts w:hint="cs"/>
                <w:rtl/>
              </w:rPr>
              <w:t>עו"ד, מחלקה משפטית, משרד החקלאות ופיתוח הכפר</w:t>
            </w:r>
          </w:p>
        </w:tc>
      </w:tr>
      <w:tr w:rsidR="004F0143" w14:paraId="474C8D27" w14:textId="77777777" w:rsidTr="00821F06">
        <w:tc>
          <w:tcPr>
            <w:tcW w:w="2376" w:type="dxa"/>
          </w:tcPr>
          <w:p w14:paraId="6D660A89" w14:textId="77777777" w:rsidR="004F0143" w:rsidRDefault="00F131E1" w:rsidP="00DE5B80">
            <w:pPr>
              <w:ind w:firstLine="0"/>
              <w:rPr>
                <w:rtl/>
              </w:rPr>
            </w:pPr>
            <w:r>
              <w:rPr>
                <w:rFonts w:hint="cs"/>
                <w:rtl/>
              </w:rPr>
              <w:t>ד"ר ריבה</w:t>
            </w:r>
            <w:r w:rsidR="00825212">
              <w:rPr>
                <w:rFonts w:hint="cs"/>
                <w:rtl/>
              </w:rPr>
              <w:t xml:space="preserve"> בן עזרא</w:t>
            </w:r>
          </w:p>
        </w:tc>
        <w:tc>
          <w:tcPr>
            <w:tcW w:w="336" w:type="dxa"/>
          </w:tcPr>
          <w:p w14:paraId="7EAF26BF" w14:textId="77777777" w:rsidR="004F0143" w:rsidRDefault="00825212" w:rsidP="00DE5B80">
            <w:pPr>
              <w:ind w:firstLine="0"/>
              <w:rPr>
                <w:rtl/>
              </w:rPr>
            </w:pPr>
            <w:r>
              <w:rPr>
                <w:rFonts w:hint="cs"/>
                <w:rtl/>
              </w:rPr>
              <w:t>–</w:t>
            </w:r>
          </w:p>
        </w:tc>
        <w:tc>
          <w:tcPr>
            <w:tcW w:w="6586" w:type="dxa"/>
          </w:tcPr>
          <w:p w14:paraId="206E6CB1" w14:textId="77777777" w:rsidR="004F0143" w:rsidRDefault="00825212" w:rsidP="00DE5B80">
            <w:pPr>
              <w:ind w:firstLine="0"/>
              <w:rPr>
                <w:rtl/>
              </w:rPr>
            </w:pPr>
            <w:proofErr w:type="spellStart"/>
            <w:r>
              <w:rPr>
                <w:rFonts w:hint="cs"/>
                <w:rtl/>
              </w:rPr>
              <w:t>ר.ו</w:t>
            </w:r>
            <w:proofErr w:type="spellEnd"/>
            <w:r>
              <w:rPr>
                <w:rFonts w:hint="cs"/>
                <w:rtl/>
              </w:rPr>
              <w:t>. ראשית לפיקוח מוצרים מן החי, משרד החקלאות ופיתוח הכפר</w:t>
            </w:r>
          </w:p>
        </w:tc>
      </w:tr>
      <w:tr w:rsidR="004F0143" w14:paraId="718A0249" w14:textId="77777777" w:rsidTr="00821F06">
        <w:tc>
          <w:tcPr>
            <w:tcW w:w="2376" w:type="dxa"/>
          </w:tcPr>
          <w:p w14:paraId="5ECFFC9D" w14:textId="77777777" w:rsidR="004F0143" w:rsidRDefault="008855A8" w:rsidP="00DE5B80">
            <w:pPr>
              <w:ind w:firstLine="0"/>
              <w:rPr>
                <w:rtl/>
              </w:rPr>
            </w:pPr>
            <w:r>
              <w:rPr>
                <w:rFonts w:hint="cs"/>
                <w:rtl/>
              </w:rPr>
              <w:t>גל ברנס</w:t>
            </w:r>
          </w:p>
        </w:tc>
        <w:tc>
          <w:tcPr>
            <w:tcW w:w="336" w:type="dxa"/>
          </w:tcPr>
          <w:p w14:paraId="6C1AFF01" w14:textId="77777777" w:rsidR="004F0143" w:rsidRDefault="008855A8" w:rsidP="00DE5B80">
            <w:pPr>
              <w:ind w:firstLine="0"/>
              <w:rPr>
                <w:rtl/>
              </w:rPr>
            </w:pPr>
            <w:r>
              <w:rPr>
                <w:rFonts w:hint="cs"/>
                <w:rtl/>
              </w:rPr>
              <w:t>–</w:t>
            </w:r>
          </w:p>
        </w:tc>
        <w:tc>
          <w:tcPr>
            <w:tcW w:w="6586" w:type="dxa"/>
          </w:tcPr>
          <w:p w14:paraId="62B5BFC0" w14:textId="77777777" w:rsidR="004F0143" w:rsidRDefault="008855A8" w:rsidP="00DE5B80">
            <w:pPr>
              <w:ind w:firstLine="0"/>
              <w:rPr>
                <w:rtl/>
              </w:rPr>
            </w:pPr>
            <w:r>
              <w:rPr>
                <w:rFonts w:hint="cs"/>
                <w:rtl/>
              </w:rPr>
              <w:t>רכז כלכלה ותעשייה באגף תקציבים, משרד האוצר</w:t>
            </w:r>
          </w:p>
        </w:tc>
      </w:tr>
      <w:tr w:rsidR="00EF595E" w14:paraId="6174A347" w14:textId="77777777" w:rsidTr="00821F06">
        <w:tc>
          <w:tcPr>
            <w:tcW w:w="2376" w:type="dxa"/>
          </w:tcPr>
          <w:p w14:paraId="5686AD0B" w14:textId="77777777" w:rsidR="00EF595E" w:rsidRDefault="00EF595E" w:rsidP="007F0CB1">
            <w:pPr>
              <w:ind w:firstLine="0"/>
              <w:rPr>
                <w:rtl/>
              </w:rPr>
            </w:pPr>
            <w:r>
              <w:rPr>
                <w:rFonts w:hint="cs"/>
                <w:rtl/>
              </w:rPr>
              <w:t xml:space="preserve">אביב </w:t>
            </w:r>
            <w:proofErr w:type="spellStart"/>
            <w:r>
              <w:rPr>
                <w:rFonts w:hint="cs"/>
                <w:rtl/>
              </w:rPr>
              <w:t>חצבני</w:t>
            </w:r>
            <w:proofErr w:type="spellEnd"/>
          </w:p>
        </w:tc>
        <w:tc>
          <w:tcPr>
            <w:tcW w:w="336" w:type="dxa"/>
          </w:tcPr>
          <w:p w14:paraId="07A96906" w14:textId="77777777" w:rsidR="00EF595E" w:rsidRDefault="00EF595E" w:rsidP="007F0CB1">
            <w:pPr>
              <w:ind w:firstLine="0"/>
              <w:rPr>
                <w:rtl/>
              </w:rPr>
            </w:pPr>
            <w:r>
              <w:rPr>
                <w:rFonts w:hint="cs"/>
                <w:rtl/>
              </w:rPr>
              <w:t>–</w:t>
            </w:r>
          </w:p>
        </w:tc>
        <w:tc>
          <w:tcPr>
            <w:tcW w:w="6586" w:type="dxa"/>
          </w:tcPr>
          <w:p w14:paraId="092EBF7C" w14:textId="77777777" w:rsidR="00EF595E" w:rsidRDefault="00EF595E" w:rsidP="007F0CB1">
            <w:pPr>
              <w:ind w:firstLine="0"/>
              <w:rPr>
                <w:rtl/>
              </w:rPr>
            </w:pPr>
            <w:r>
              <w:rPr>
                <w:rFonts w:hint="cs"/>
                <w:rtl/>
              </w:rPr>
              <w:t>מנהל איגוד המזון, איגוד לשכות המסחר</w:t>
            </w:r>
          </w:p>
        </w:tc>
      </w:tr>
      <w:tr w:rsidR="004F0143" w14:paraId="0C3AB683" w14:textId="77777777" w:rsidTr="00821F06">
        <w:tc>
          <w:tcPr>
            <w:tcW w:w="2376" w:type="dxa"/>
          </w:tcPr>
          <w:p w14:paraId="52A8D394" w14:textId="77777777" w:rsidR="004F0143" w:rsidRDefault="008855A8" w:rsidP="00DE5B80">
            <w:pPr>
              <w:ind w:firstLine="0"/>
              <w:rPr>
                <w:rtl/>
              </w:rPr>
            </w:pPr>
            <w:r>
              <w:rPr>
                <w:rFonts w:hint="cs"/>
                <w:rtl/>
              </w:rPr>
              <w:t>עמיר עופר</w:t>
            </w:r>
          </w:p>
        </w:tc>
        <w:tc>
          <w:tcPr>
            <w:tcW w:w="336" w:type="dxa"/>
          </w:tcPr>
          <w:p w14:paraId="31C9A71D" w14:textId="77777777" w:rsidR="004F0143" w:rsidRDefault="008855A8" w:rsidP="00DE5B80">
            <w:pPr>
              <w:ind w:firstLine="0"/>
              <w:rPr>
                <w:rtl/>
              </w:rPr>
            </w:pPr>
            <w:r>
              <w:rPr>
                <w:rFonts w:hint="cs"/>
                <w:rtl/>
              </w:rPr>
              <w:t>–</w:t>
            </w:r>
          </w:p>
        </w:tc>
        <w:tc>
          <w:tcPr>
            <w:tcW w:w="6586" w:type="dxa"/>
          </w:tcPr>
          <w:p w14:paraId="201CCEEA" w14:textId="77777777" w:rsidR="004F0143" w:rsidRDefault="008855A8" w:rsidP="00DE5B80">
            <w:pPr>
              <w:ind w:firstLine="0"/>
              <w:rPr>
                <w:rtl/>
              </w:rPr>
            </w:pPr>
            <w:r>
              <w:rPr>
                <w:rFonts w:hint="cs"/>
                <w:rtl/>
              </w:rPr>
              <w:t>עו"ד, מנהל ענף מזון, איגוד לשכות המסחר</w:t>
            </w:r>
          </w:p>
        </w:tc>
      </w:tr>
      <w:tr w:rsidR="004F0143" w14:paraId="0CCEF617" w14:textId="77777777" w:rsidTr="00821F06">
        <w:tc>
          <w:tcPr>
            <w:tcW w:w="2376" w:type="dxa"/>
          </w:tcPr>
          <w:p w14:paraId="4378685A" w14:textId="77777777" w:rsidR="004F0143" w:rsidRDefault="008855A8" w:rsidP="00DE5B80">
            <w:pPr>
              <w:ind w:firstLine="0"/>
              <w:rPr>
                <w:rtl/>
              </w:rPr>
            </w:pPr>
            <w:r>
              <w:rPr>
                <w:rFonts w:hint="cs"/>
                <w:rtl/>
              </w:rPr>
              <w:t xml:space="preserve">רז </w:t>
            </w:r>
            <w:proofErr w:type="spellStart"/>
            <w:r>
              <w:rPr>
                <w:rFonts w:hint="cs"/>
                <w:rtl/>
              </w:rPr>
              <w:t>הילמן</w:t>
            </w:r>
            <w:proofErr w:type="spellEnd"/>
          </w:p>
        </w:tc>
        <w:tc>
          <w:tcPr>
            <w:tcW w:w="336" w:type="dxa"/>
          </w:tcPr>
          <w:p w14:paraId="7D481756" w14:textId="77777777" w:rsidR="004F0143" w:rsidRDefault="008855A8" w:rsidP="00DE5B80">
            <w:pPr>
              <w:ind w:firstLine="0"/>
              <w:rPr>
                <w:rtl/>
              </w:rPr>
            </w:pPr>
            <w:r>
              <w:rPr>
                <w:rFonts w:hint="cs"/>
                <w:rtl/>
              </w:rPr>
              <w:t>–</w:t>
            </w:r>
          </w:p>
        </w:tc>
        <w:tc>
          <w:tcPr>
            <w:tcW w:w="6586" w:type="dxa"/>
          </w:tcPr>
          <w:p w14:paraId="51B44BDB" w14:textId="77777777" w:rsidR="004F0143" w:rsidRDefault="008855A8" w:rsidP="00DE5B80">
            <w:pPr>
              <w:ind w:firstLine="0"/>
              <w:rPr>
                <w:rtl/>
              </w:rPr>
            </w:pPr>
            <w:r>
              <w:rPr>
                <w:rFonts w:hint="cs"/>
                <w:rtl/>
              </w:rPr>
              <w:t>סמנכ"ל יבוא מכס ותקינה, איגוד לשכות המסחר</w:t>
            </w:r>
          </w:p>
        </w:tc>
      </w:tr>
      <w:tr w:rsidR="004F0143" w14:paraId="6F56D367" w14:textId="77777777" w:rsidTr="00821F06">
        <w:tc>
          <w:tcPr>
            <w:tcW w:w="2376" w:type="dxa"/>
          </w:tcPr>
          <w:p w14:paraId="7AC3888C" w14:textId="77777777" w:rsidR="004F0143" w:rsidRDefault="008855A8" w:rsidP="00057D5A">
            <w:pPr>
              <w:ind w:firstLine="0"/>
              <w:rPr>
                <w:rtl/>
              </w:rPr>
            </w:pPr>
            <w:r>
              <w:rPr>
                <w:rFonts w:hint="cs"/>
                <w:rtl/>
              </w:rPr>
              <w:t xml:space="preserve">שלמה </w:t>
            </w:r>
            <w:proofErr w:type="spellStart"/>
            <w:r>
              <w:rPr>
                <w:rFonts w:hint="cs"/>
                <w:rtl/>
              </w:rPr>
              <w:t>שנ</w:t>
            </w:r>
            <w:r w:rsidR="00057D5A">
              <w:rPr>
                <w:rFonts w:hint="cs"/>
                <w:rtl/>
              </w:rPr>
              <w:t>י</w:t>
            </w:r>
            <w:r>
              <w:rPr>
                <w:rFonts w:hint="cs"/>
                <w:rtl/>
              </w:rPr>
              <w:t>זיק</w:t>
            </w:r>
            <w:proofErr w:type="spellEnd"/>
          </w:p>
        </w:tc>
        <w:tc>
          <w:tcPr>
            <w:tcW w:w="336" w:type="dxa"/>
          </w:tcPr>
          <w:p w14:paraId="3A5A6BE7" w14:textId="77777777" w:rsidR="004F0143" w:rsidRDefault="008855A8" w:rsidP="00DE5B80">
            <w:pPr>
              <w:ind w:firstLine="0"/>
              <w:rPr>
                <w:rtl/>
              </w:rPr>
            </w:pPr>
            <w:r>
              <w:rPr>
                <w:rFonts w:hint="cs"/>
                <w:rtl/>
              </w:rPr>
              <w:t>–</w:t>
            </w:r>
          </w:p>
        </w:tc>
        <w:tc>
          <w:tcPr>
            <w:tcW w:w="6586" w:type="dxa"/>
          </w:tcPr>
          <w:p w14:paraId="39EA5F4D" w14:textId="77777777" w:rsidR="004F0143" w:rsidRDefault="008855A8" w:rsidP="00DE5B80">
            <w:pPr>
              <w:ind w:firstLine="0"/>
              <w:rPr>
                <w:rtl/>
              </w:rPr>
            </w:pPr>
            <w:r>
              <w:rPr>
                <w:rFonts w:hint="cs"/>
                <w:rtl/>
              </w:rPr>
              <w:t>חבר הנהלת חטיבת תמרוקים, איגוד לשכות המסחר</w:t>
            </w:r>
          </w:p>
        </w:tc>
      </w:tr>
      <w:tr w:rsidR="004F0143" w14:paraId="78B3D3B3" w14:textId="77777777" w:rsidTr="00821F06">
        <w:tc>
          <w:tcPr>
            <w:tcW w:w="2376" w:type="dxa"/>
          </w:tcPr>
          <w:p w14:paraId="70F90CBA" w14:textId="77777777" w:rsidR="004F0143" w:rsidRDefault="009C615A" w:rsidP="00DE5B80">
            <w:pPr>
              <w:ind w:firstLine="0"/>
              <w:rPr>
                <w:rtl/>
              </w:rPr>
            </w:pPr>
            <w:r>
              <w:rPr>
                <w:rFonts w:hint="cs"/>
                <w:rtl/>
              </w:rPr>
              <w:t>כרמל פלדמן אביטבול</w:t>
            </w:r>
          </w:p>
        </w:tc>
        <w:tc>
          <w:tcPr>
            <w:tcW w:w="336" w:type="dxa"/>
          </w:tcPr>
          <w:p w14:paraId="1D6A3495" w14:textId="77777777" w:rsidR="004F0143" w:rsidRDefault="009C615A" w:rsidP="00DE5B80">
            <w:pPr>
              <w:ind w:firstLine="0"/>
              <w:rPr>
                <w:rtl/>
              </w:rPr>
            </w:pPr>
            <w:r>
              <w:rPr>
                <w:rFonts w:hint="cs"/>
                <w:rtl/>
              </w:rPr>
              <w:t>–</w:t>
            </w:r>
          </w:p>
        </w:tc>
        <w:tc>
          <w:tcPr>
            <w:tcW w:w="6586" w:type="dxa"/>
          </w:tcPr>
          <w:p w14:paraId="0E6FF918" w14:textId="77777777" w:rsidR="004F0143" w:rsidRDefault="009C615A" w:rsidP="00DE5B80">
            <w:pPr>
              <w:ind w:firstLine="0"/>
              <w:rPr>
                <w:rtl/>
              </w:rPr>
            </w:pPr>
            <w:r>
              <w:rPr>
                <w:rFonts w:hint="cs"/>
                <w:rtl/>
              </w:rPr>
              <w:t>סגנית מנהל איגוד, התאחדות התעשיינים</w:t>
            </w:r>
          </w:p>
        </w:tc>
      </w:tr>
      <w:tr w:rsidR="004F0143" w14:paraId="40865C8D" w14:textId="77777777" w:rsidTr="00821F06">
        <w:tc>
          <w:tcPr>
            <w:tcW w:w="2376" w:type="dxa"/>
          </w:tcPr>
          <w:p w14:paraId="25CD6CE5" w14:textId="77777777" w:rsidR="004F0143" w:rsidRDefault="009C615A" w:rsidP="00DE5B80">
            <w:pPr>
              <w:ind w:firstLine="0"/>
              <w:rPr>
                <w:rtl/>
              </w:rPr>
            </w:pPr>
            <w:r>
              <w:rPr>
                <w:rFonts w:hint="cs"/>
                <w:rtl/>
              </w:rPr>
              <w:t>רוית ארבל</w:t>
            </w:r>
          </w:p>
        </w:tc>
        <w:tc>
          <w:tcPr>
            <w:tcW w:w="336" w:type="dxa"/>
          </w:tcPr>
          <w:p w14:paraId="54D75233" w14:textId="77777777" w:rsidR="004F0143" w:rsidRDefault="009C615A" w:rsidP="00DE5B80">
            <w:pPr>
              <w:ind w:firstLine="0"/>
              <w:rPr>
                <w:rtl/>
              </w:rPr>
            </w:pPr>
            <w:r>
              <w:rPr>
                <w:rFonts w:hint="cs"/>
                <w:rtl/>
              </w:rPr>
              <w:t>–</w:t>
            </w:r>
          </w:p>
        </w:tc>
        <w:tc>
          <w:tcPr>
            <w:tcW w:w="6586" w:type="dxa"/>
          </w:tcPr>
          <w:p w14:paraId="63795387" w14:textId="77777777" w:rsidR="004F0143" w:rsidRDefault="009C615A" w:rsidP="00DE5B80">
            <w:pPr>
              <w:ind w:firstLine="0"/>
              <w:rPr>
                <w:rtl/>
              </w:rPr>
            </w:pPr>
            <w:r>
              <w:rPr>
                <w:rFonts w:hint="cs"/>
                <w:rtl/>
              </w:rPr>
              <w:t>שדלנית איגוד המזון, התאחדות התעשיינים</w:t>
            </w:r>
          </w:p>
        </w:tc>
      </w:tr>
      <w:tr w:rsidR="004F0143" w14:paraId="3734CCF6" w14:textId="77777777" w:rsidTr="00821F06">
        <w:tc>
          <w:tcPr>
            <w:tcW w:w="2376" w:type="dxa"/>
          </w:tcPr>
          <w:p w14:paraId="7D996662" w14:textId="77777777" w:rsidR="004F0143" w:rsidRDefault="009C615A" w:rsidP="00DE5B80">
            <w:pPr>
              <w:ind w:firstLine="0"/>
              <w:rPr>
                <w:rtl/>
              </w:rPr>
            </w:pPr>
            <w:r>
              <w:rPr>
                <w:rFonts w:hint="cs"/>
                <w:rtl/>
              </w:rPr>
              <w:t>ליאור לוי</w:t>
            </w:r>
          </w:p>
        </w:tc>
        <w:tc>
          <w:tcPr>
            <w:tcW w:w="336" w:type="dxa"/>
          </w:tcPr>
          <w:p w14:paraId="00F9C3A7" w14:textId="77777777" w:rsidR="004F0143" w:rsidRDefault="009C615A" w:rsidP="00DE5B80">
            <w:pPr>
              <w:ind w:firstLine="0"/>
              <w:rPr>
                <w:rtl/>
              </w:rPr>
            </w:pPr>
            <w:r>
              <w:rPr>
                <w:rFonts w:hint="eastAsia"/>
                <w:rtl/>
              </w:rPr>
              <w:t>–</w:t>
            </w:r>
          </w:p>
        </w:tc>
        <w:tc>
          <w:tcPr>
            <w:tcW w:w="6586" w:type="dxa"/>
          </w:tcPr>
          <w:p w14:paraId="08D38F80" w14:textId="77777777" w:rsidR="004F0143" w:rsidRDefault="009C615A" w:rsidP="00DE5B80">
            <w:pPr>
              <w:ind w:firstLine="0"/>
              <w:rPr>
                <w:rtl/>
              </w:rPr>
            </w:pPr>
            <w:r>
              <w:rPr>
                <w:rFonts w:hint="cs"/>
                <w:rtl/>
              </w:rPr>
              <w:t>איגוד המזון, התאחדות התעשיינים</w:t>
            </w:r>
          </w:p>
        </w:tc>
      </w:tr>
      <w:tr w:rsidR="004F0143" w14:paraId="2C97CC21" w14:textId="77777777" w:rsidTr="00821F06">
        <w:tc>
          <w:tcPr>
            <w:tcW w:w="2376" w:type="dxa"/>
          </w:tcPr>
          <w:p w14:paraId="7FA7C5D4" w14:textId="77777777" w:rsidR="004F0143" w:rsidRDefault="009C615A" w:rsidP="00DE5B80">
            <w:pPr>
              <w:ind w:firstLine="0"/>
              <w:rPr>
                <w:rtl/>
              </w:rPr>
            </w:pPr>
            <w:r>
              <w:rPr>
                <w:rFonts w:hint="cs"/>
                <w:rtl/>
              </w:rPr>
              <w:t>אורי דורמן</w:t>
            </w:r>
          </w:p>
        </w:tc>
        <w:tc>
          <w:tcPr>
            <w:tcW w:w="336" w:type="dxa"/>
          </w:tcPr>
          <w:p w14:paraId="625D510C" w14:textId="77777777" w:rsidR="004F0143" w:rsidRDefault="009C615A" w:rsidP="00DE5B80">
            <w:pPr>
              <w:ind w:firstLine="0"/>
              <w:rPr>
                <w:rtl/>
              </w:rPr>
            </w:pPr>
            <w:r>
              <w:rPr>
                <w:rFonts w:hint="cs"/>
                <w:rtl/>
              </w:rPr>
              <w:t>–</w:t>
            </w:r>
          </w:p>
        </w:tc>
        <w:tc>
          <w:tcPr>
            <w:tcW w:w="6586" w:type="dxa"/>
          </w:tcPr>
          <w:p w14:paraId="30FB1D17" w14:textId="77777777" w:rsidR="004F0143" w:rsidRDefault="009C615A" w:rsidP="00DE5B80">
            <w:pPr>
              <w:ind w:firstLine="0"/>
              <w:rPr>
                <w:rtl/>
              </w:rPr>
            </w:pPr>
            <w:r>
              <w:rPr>
                <w:rFonts w:hint="cs"/>
                <w:rtl/>
              </w:rPr>
              <w:t>מזכ"ל התאחדות חקלאי ישראל</w:t>
            </w:r>
          </w:p>
        </w:tc>
      </w:tr>
      <w:tr w:rsidR="004F0143" w14:paraId="6C4AAEDE" w14:textId="77777777" w:rsidTr="00821F06">
        <w:tc>
          <w:tcPr>
            <w:tcW w:w="2376" w:type="dxa"/>
          </w:tcPr>
          <w:p w14:paraId="567EE07C" w14:textId="77777777" w:rsidR="004F0143" w:rsidRDefault="009C615A" w:rsidP="00DE5B80">
            <w:pPr>
              <w:ind w:firstLine="0"/>
              <w:rPr>
                <w:rtl/>
              </w:rPr>
            </w:pPr>
            <w:r>
              <w:rPr>
                <w:rFonts w:hint="cs"/>
                <w:rtl/>
              </w:rPr>
              <w:t>אילנה דרור</w:t>
            </w:r>
          </w:p>
        </w:tc>
        <w:tc>
          <w:tcPr>
            <w:tcW w:w="336" w:type="dxa"/>
          </w:tcPr>
          <w:p w14:paraId="5C76CE5C" w14:textId="77777777" w:rsidR="004F0143" w:rsidRDefault="009C615A" w:rsidP="00DE5B80">
            <w:pPr>
              <w:ind w:firstLine="0"/>
              <w:rPr>
                <w:rtl/>
              </w:rPr>
            </w:pPr>
            <w:r>
              <w:rPr>
                <w:rFonts w:hint="cs"/>
                <w:rtl/>
              </w:rPr>
              <w:t>–</w:t>
            </w:r>
          </w:p>
        </w:tc>
        <w:tc>
          <w:tcPr>
            <w:tcW w:w="6586" w:type="dxa"/>
          </w:tcPr>
          <w:p w14:paraId="54D78D0B" w14:textId="77777777" w:rsidR="004F0143" w:rsidRDefault="009C615A" w:rsidP="00DE5B80">
            <w:pPr>
              <w:ind w:firstLine="0"/>
              <w:rPr>
                <w:rtl/>
              </w:rPr>
            </w:pPr>
            <w:r>
              <w:rPr>
                <w:rFonts w:hint="cs"/>
                <w:rtl/>
              </w:rPr>
              <w:t>כלכלנית, התאחדות חקלאי ישראל</w:t>
            </w:r>
          </w:p>
        </w:tc>
      </w:tr>
      <w:tr w:rsidR="00A53694" w14:paraId="2C29D539" w14:textId="77777777" w:rsidTr="00821F06">
        <w:tc>
          <w:tcPr>
            <w:tcW w:w="2376" w:type="dxa"/>
          </w:tcPr>
          <w:p w14:paraId="08236C9E" w14:textId="77777777" w:rsidR="00A53694" w:rsidRDefault="00A53694" w:rsidP="00DE5B80">
            <w:pPr>
              <w:ind w:firstLine="0"/>
              <w:rPr>
                <w:rtl/>
              </w:rPr>
            </w:pPr>
            <w:r>
              <w:rPr>
                <w:rFonts w:hint="cs"/>
                <w:rtl/>
              </w:rPr>
              <w:t>יגאל דנינו</w:t>
            </w:r>
          </w:p>
        </w:tc>
        <w:tc>
          <w:tcPr>
            <w:tcW w:w="336" w:type="dxa"/>
          </w:tcPr>
          <w:p w14:paraId="520AA783" w14:textId="77777777" w:rsidR="00A53694" w:rsidRDefault="00A53694" w:rsidP="00DE5B80">
            <w:pPr>
              <w:ind w:firstLine="0"/>
              <w:rPr>
                <w:rtl/>
              </w:rPr>
            </w:pPr>
            <w:r>
              <w:rPr>
                <w:rFonts w:hint="eastAsia"/>
                <w:rtl/>
              </w:rPr>
              <w:t>–</w:t>
            </w:r>
          </w:p>
        </w:tc>
        <w:tc>
          <w:tcPr>
            <w:tcW w:w="6586" w:type="dxa"/>
          </w:tcPr>
          <w:p w14:paraId="7DC93CAE" w14:textId="77777777" w:rsidR="00A53694" w:rsidRDefault="00A53694" w:rsidP="00DE5B80">
            <w:pPr>
              <w:ind w:firstLine="0"/>
              <w:rPr>
                <w:rtl/>
              </w:rPr>
            </w:pPr>
            <w:r>
              <w:rPr>
                <w:rFonts w:hint="cs"/>
                <w:rtl/>
              </w:rPr>
              <w:t>עו"ד, יועץ משפטי, התאחדות חקלאי ישראל</w:t>
            </w:r>
          </w:p>
        </w:tc>
      </w:tr>
      <w:tr w:rsidR="004F0143" w14:paraId="17814042" w14:textId="77777777" w:rsidTr="00821F06">
        <w:tc>
          <w:tcPr>
            <w:tcW w:w="2376" w:type="dxa"/>
          </w:tcPr>
          <w:p w14:paraId="5BE5C8D7" w14:textId="77777777" w:rsidR="004F0143" w:rsidRDefault="00CC59C3" w:rsidP="00061AE7">
            <w:pPr>
              <w:ind w:firstLine="0"/>
              <w:rPr>
                <w:rtl/>
              </w:rPr>
            </w:pPr>
            <w:r>
              <w:rPr>
                <w:rFonts w:hint="cs"/>
                <w:rtl/>
              </w:rPr>
              <w:t>אורן ברנע</w:t>
            </w:r>
          </w:p>
        </w:tc>
        <w:tc>
          <w:tcPr>
            <w:tcW w:w="336" w:type="dxa"/>
          </w:tcPr>
          <w:p w14:paraId="1956D7D8" w14:textId="77777777" w:rsidR="004F0143" w:rsidRDefault="00CC59C3" w:rsidP="00DE5B80">
            <w:pPr>
              <w:ind w:firstLine="0"/>
              <w:rPr>
                <w:rtl/>
              </w:rPr>
            </w:pPr>
            <w:r>
              <w:rPr>
                <w:rFonts w:hint="cs"/>
                <w:rtl/>
              </w:rPr>
              <w:t>–</w:t>
            </w:r>
          </w:p>
        </w:tc>
        <w:tc>
          <w:tcPr>
            <w:tcW w:w="6586" w:type="dxa"/>
          </w:tcPr>
          <w:p w14:paraId="33A336FC" w14:textId="77777777" w:rsidR="004F0143" w:rsidRDefault="00CC59C3" w:rsidP="00DE5B80">
            <w:pPr>
              <w:ind w:firstLine="0"/>
              <w:rPr>
                <w:rtl/>
              </w:rPr>
            </w:pPr>
            <w:r>
              <w:rPr>
                <w:rFonts w:hint="cs"/>
                <w:rtl/>
              </w:rPr>
              <w:t>הסקטור הקיבוצי, ארגון מגדלי הירקות</w:t>
            </w:r>
          </w:p>
        </w:tc>
      </w:tr>
      <w:tr w:rsidR="004F0143" w14:paraId="64714E94" w14:textId="77777777" w:rsidTr="00821F06">
        <w:tc>
          <w:tcPr>
            <w:tcW w:w="2376" w:type="dxa"/>
          </w:tcPr>
          <w:p w14:paraId="548AEE3B" w14:textId="77777777" w:rsidR="004F0143" w:rsidRDefault="00CC59C3" w:rsidP="00DE5B80">
            <w:pPr>
              <w:ind w:firstLine="0"/>
              <w:rPr>
                <w:rtl/>
              </w:rPr>
            </w:pPr>
            <w:r>
              <w:rPr>
                <w:rFonts w:hint="cs"/>
                <w:rtl/>
              </w:rPr>
              <w:t xml:space="preserve">שלומית </w:t>
            </w:r>
            <w:proofErr w:type="spellStart"/>
            <w:r>
              <w:rPr>
                <w:rFonts w:hint="cs"/>
                <w:rtl/>
              </w:rPr>
              <w:t>רדר</w:t>
            </w:r>
            <w:proofErr w:type="spellEnd"/>
          </w:p>
        </w:tc>
        <w:tc>
          <w:tcPr>
            <w:tcW w:w="336" w:type="dxa"/>
          </w:tcPr>
          <w:p w14:paraId="70E2277F" w14:textId="77777777" w:rsidR="004F0143" w:rsidRDefault="00CC59C3" w:rsidP="00DE5B80">
            <w:pPr>
              <w:ind w:firstLine="0"/>
              <w:rPr>
                <w:rtl/>
              </w:rPr>
            </w:pPr>
            <w:r>
              <w:rPr>
                <w:rFonts w:hint="cs"/>
                <w:rtl/>
              </w:rPr>
              <w:t>–</w:t>
            </w:r>
          </w:p>
        </w:tc>
        <w:tc>
          <w:tcPr>
            <w:tcW w:w="6586" w:type="dxa"/>
          </w:tcPr>
          <w:p w14:paraId="2F1219B7" w14:textId="77777777" w:rsidR="004F0143" w:rsidRDefault="00CC59C3" w:rsidP="00DE5B80">
            <w:pPr>
              <w:ind w:firstLine="0"/>
              <w:rPr>
                <w:rtl/>
              </w:rPr>
            </w:pPr>
            <w:r>
              <w:rPr>
                <w:rFonts w:hint="cs"/>
                <w:rtl/>
              </w:rPr>
              <w:t xml:space="preserve">חברת ועד עמותת </w:t>
            </w:r>
            <w:proofErr w:type="spellStart"/>
            <w:r>
              <w:rPr>
                <w:rFonts w:hint="cs"/>
                <w:rtl/>
              </w:rPr>
              <w:t>יה</w:t>
            </w:r>
            <w:r w:rsidR="006B0E99">
              <w:rPr>
                <w:rFonts w:hint="cs"/>
                <w:rtl/>
              </w:rPr>
              <w:t>"</w:t>
            </w:r>
            <w:r>
              <w:rPr>
                <w:rFonts w:hint="cs"/>
                <w:rtl/>
              </w:rPr>
              <w:t>ל</w:t>
            </w:r>
            <w:proofErr w:type="spellEnd"/>
          </w:p>
        </w:tc>
      </w:tr>
      <w:tr w:rsidR="004F0143" w14:paraId="190ED5EB" w14:textId="77777777" w:rsidTr="00821F06">
        <w:tc>
          <w:tcPr>
            <w:tcW w:w="2376" w:type="dxa"/>
          </w:tcPr>
          <w:p w14:paraId="69E08072" w14:textId="77777777" w:rsidR="004F0143" w:rsidRDefault="00CC59C3" w:rsidP="00DE5B80">
            <w:pPr>
              <w:ind w:firstLine="0"/>
              <w:rPr>
                <w:rtl/>
              </w:rPr>
            </w:pPr>
            <w:r>
              <w:rPr>
                <w:rFonts w:hint="cs"/>
                <w:rtl/>
              </w:rPr>
              <w:t>משה מירון</w:t>
            </w:r>
          </w:p>
        </w:tc>
        <w:tc>
          <w:tcPr>
            <w:tcW w:w="336" w:type="dxa"/>
          </w:tcPr>
          <w:p w14:paraId="64AC78D8" w14:textId="77777777" w:rsidR="004F0143" w:rsidRDefault="00CC59C3" w:rsidP="00DE5B80">
            <w:pPr>
              <w:ind w:firstLine="0"/>
              <w:rPr>
                <w:rtl/>
              </w:rPr>
            </w:pPr>
            <w:r>
              <w:rPr>
                <w:rFonts w:hint="cs"/>
                <w:rtl/>
              </w:rPr>
              <w:t>–</w:t>
            </w:r>
          </w:p>
        </w:tc>
        <w:tc>
          <w:tcPr>
            <w:tcW w:w="6586" w:type="dxa"/>
          </w:tcPr>
          <w:p w14:paraId="47A4D1BB" w14:textId="77777777" w:rsidR="004F0143" w:rsidRDefault="00CC59C3" w:rsidP="00DE5B80">
            <w:pPr>
              <w:ind w:firstLine="0"/>
              <w:rPr>
                <w:rtl/>
              </w:rPr>
            </w:pPr>
            <w:r>
              <w:rPr>
                <w:rFonts w:hint="cs"/>
                <w:rtl/>
              </w:rPr>
              <w:t>פעיל חברתי</w:t>
            </w:r>
          </w:p>
        </w:tc>
      </w:tr>
      <w:tr w:rsidR="004F0143" w14:paraId="3E33C95D" w14:textId="77777777" w:rsidTr="00821F06">
        <w:tc>
          <w:tcPr>
            <w:tcW w:w="2376" w:type="dxa"/>
          </w:tcPr>
          <w:p w14:paraId="693149D2" w14:textId="77777777" w:rsidR="004F0143" w:rsidRDefault="00CC59C3" w:rsidP="00DE5B80">
            <w:pPr>
              <w:ind w:firstLine="0"/>
              <w:rPr>
                <w:rtl/>
              </w:rPr>
            </w:pPr>
            <w:r>
              <w:rPr>
                <w:rFonts w:hint="cs"/>
                <w:rtl/>
              </w:rPr>
              <w:t>נעמי רוזנטל</w:t>
            </w:r>
          </w:p>
        </w:tc>
        <w:tc>
          <w:tcPr>
            <w:tcW w:w="336" w:type="dxa"/>
          </w:tcPr>
          <w:p w14:paraId="22E9F8FF" w14:textId="77777777" w:rsidR="004F0143" w:rsidRDefault="00CC59C3" w:rsidP="00DE5B80">
            <w:pPr>
              <w:ind w:firstLine="0"/>
              <w:rPr>
                <w:rtl/>
              </w:rPr>
            </w:pPr>
            <w:r>
              <w:rPr>
                <w:rFonts w:hint="cs"/>
                <w:rtl/>
              </w:rPr>
              <w:t>–</w:t>
            </w:r>
          </w:p>
        </w:tc>
        <w:tc>
          <w:tcPr>
            <w:tcW w:w="6586" w:type="dxa"/>
          </w:tcPr>
          <w:p w14:paraId="05022435" w14:textId="77777777" w:rsidR="004F0143" w:rsidRDefault="00CC59C3" w:rsidP="00DE5B80">
            <w:pPr>
              <w:ind w:firstLine="0"/>
              <w:rPr>
                <w:rtl/>
              </w:rPr>
            </w:pPr>
            <w:r>
              <w:rPr>
                <w:rFonts w:hint="cs"/>
                <w:rtl/>
              </w:rPr>
              <w:t>טכנולוגית מזון</w:t>
            </w:r>
            <w:r w:rsidR="003B29F0">
              <w:rPr>
                <w:rFonts w:hint="cs"/>
                <w:rtl/>
              </w:rPr>
              <w:t xml:space="preserve"> - שופרסל, יצרני ויבואני מזון</w:t>
            </w:r>
          </w:p>
        </w:tc>
      </w:tr>
    </w:tbl>
    <w:p w14:paraId="63C0D2E5" w14:textId="77777777" w:rsidR="00D37550" w:rsidRDefault="00D37550" w:rsidP="00DE5B80">
      <w:pPr>
        <w:ind w:firstLine="0"/>
        <w:rPr>
          <w:rtl/>
        </w:rPr>
      </w:pPr>
    </w:p>
    <w:p w14:paraId="5C33E5F8" w14:textId="77777777" w:rsidR="00943640" w:rsidRDefault="00943640" w:rsidP="00DE5B80">
      <w:pPr>
        <w:ind w:firstLine="0"/>
        <w:rPr>
          <w:rtl/>
        </w:rPr>
      </w:pPr>
    </w:p>
    <w:p w14:paraId="77677A6C" w14:textId="77777777" w:rsidR="00821F06" w:rsidRPr="008713A4" w:rsidRDefault="00A43044" w:rsidP="00821F06">
      <w:pPr>
        <w:ind w:firstLine="0"/>
        <w:outlineLvl w:val="1"/>
        <w:rPr>
          <w:rtl/>
        </w:rPr>
      </w:pPr>
      <w:r>
        <w:rPr>
          <w:rFonts w:hint="cs"/>
          <w:b/>
          <w:bCs/>
          <w:u w:val="single"/>
          <w:rtl/>
        </w:rPr>
        <w:t>משתתפים באמצעים מקוונים</w:t>
      </w:r>
      <w:r w:rsidR="00821F0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36"/>
        <w:gridCol w:w="6586"/>
      </w:tblGrid>
      <w:tr w:rsidR="00A43044" w14:paraId="5AAA78BA" w14:textId="77777777" w:rsidTr="00E27A70">
        <w:tc>
          <w:tcPr>
            <w:tcW w:w="2376" w:type="dxa"/>
          </w:tcPr>
          <w:p w14:paraId="57D07C44" w14:textId="77777777" w:rsidR="00A43044" w:rsidRDefault="00A43044" w:rsidP="007F0CB1">
            <w:pPr>
              <w:ind w:firstLine="0"/>
              <w:rPr>
                <w:rtl/>
              </w:rPr>
            </w:pPr>
            <w:r>
              <w:rPr>
                <w:rFonts w:hint="cs"/>
                <w:rtl/>
              </w:rPr>
              <w:t xml:space="preserve">ריבה </w:t>
            </w:r>
            <w:r w:rsidR="00B07FD4">
              <w:rPr>
                <w:rFonts w:hint="cs"/>
                <w:rtl/>
              </w:rPr>
              <w:t xml:space="preserve">גור אריה </w:t>
            </w:r>
            <w:r>
              <w:rPr>
                <w:rFonts w:hint="cs"/>
                <w:rtl/>
              </w:rPr>
              <w:t>שרון</w:t>
            </w:r>
          </w:p>
        </w:tc>
        <w:tc>
          <w:tcPr>
            <w:tcW w:w="336" w:type="dxa"/>
          </w:tcPr>
          <w:p w14:paraId="743C206E" w14:textId="77777777" w:rsidR="00A43044" w:rsidRDefault="00A43044" w:rsidP="007F0CB1">
            <w:pPr>
              <w:ind w:firstLine="0"/>
              <w:rPr>
                <w:rtl/>
              </w:rPr>
            </w:pPr>
            <w:r>
              <w:rPr>
                <w:rFonts w:hint="cs"/>
                <w:rtl/>
              </w:rPr>
              <w:t>–</w:t>
            </w:r>
          </w:p>
        </w:tc>
        <w:tc>
          <w:tcPr>
            <w:tcW w:w="6586" w:type="dxa"/>
          </w:tcPr>
          <w:p w14:paraId="41B51319" w14:textId="77777777" w:rsidR="00A43044" w:rsidRDefault="00A43044" w:rsidP="007F0CB1">
            <w:pPr>
              <w:ind w:firstLine="0"/>
              <w:rPr>
                <w:rtl/>
              </w:rPr>
            </w:pPr>
            <w:r>
              <w:rPr>
                <w:rFonts w:hint="cs"/>
                <w:rtl/>
              </w:rPr>
              <w:t>שדלנית/ייעוץ, איגוד לשכות המסחר</w:t>
            </w:r>
          </w:p>
        </w:tc>
      </w:tr>
      <w:tr w:rsidR="009B09A7" w14:paraId="562DEEF2" w14:textId="77777777" w:rsidTr="00E27A70">
        <w:tc>
          <w:tcPr>
            <w:tcW w:w="2376" w:type="dxa"/>
          </w:tcPr>
          <w:p w14:paraId="58E65ED2" w14:textId="77777777" w:rsidR="009B09A7" w:rsidRDefault="009B09A7" w:rsidP="007F0CB1">
            <w:pPr>
              <w:ind w:firstLine="0"/>
              <w:rPr>
                <w:rtl/>
              </w:rPr>
            </w:pPr>
            <w:r>
              <w:rPr>
                <w:rFonts w:hint="cs"/>
                <w:rtl/>
              </w:rPr>
              <w:t>פרופ' חגי לוין</w:t>
            </w:r>
          </w:p>
        </w:tc>
        <w:tc>
          <w:tcPr>
            <w:tcW w:w="336" w:type="dxa"/>
          </w:tcPr>
          <w:p w14:paraId="18D083AB" w14:textId="77777777" w:rsidR="009B09A7" w:rsidRDefault="009B09A7" w:rsidP="007F0CB1">
            <w:pPr>
              <w:ind w:firstLine="0"/>
              <w:rPr>
                <w:rtl/>
              </w:rPr>
            </w:pPr>
            <w:r>
              <w:rPr>
                <w:rFonts w:hint="eastAsia"/>
                <w:rtl/>
              </w:rPr>
              <w:t>–</w:t>
            </w:r>
          </w:p>
        </w:tc>
        <w:tc>
          <w:tcPr>
            <w:tcW w:w="6586" w:type="dxa"/>
          </w:tcPr>
          <w:p w14:paraId="125807BF" w14:textId="77777777" w:rsidR="009B09A7" w:rsidRDefault="009B09A7" w:rsidP="007F0CB1">
            <w:pPr>
              <w:ind w:firstLine="0"/>
              <w:rPr>
                <w:rtl/>
              </w:rPr>
            </w:pPr>
            <w:r>
              <w:rPr>
                <w:rFonts w:hint="cs"/>
                <w:rtl/>
              </w:rPr>
              <w:t>יו"ר איגוד רופאי בריאות הציבור</w:t>
            </w:r>
          </w:p>
        </w:tc>
      </w:tr>
    </w:tbl>
    <w:p w14:paraId="3B349B79" w14:textId="77777777" w:rsidR="00821F06" w:rsidRDefault="00821F06" w:rsidP="00DE5B80">
      <w:pPr>
        <w:ind w:firstLine="0"/>
        <w:rPr>
          <w:rtl/>
        </w:rPr>
      </w:pPr>
    </w:p>
    <w:p w14:paraId="6C3D3776" w14:textId="77777777" w:rsidR="002D7D71" w:rsidRPr="008713A4" w:rsidRDefault="002D7D71" w:rsidP="00DE5B80">
      <w:pPr>
        <w:ind w:firstLine="0"/>
        <w:rPr>
          <w:rtl/>
        </w:rPr>
      </w:pPr>
    </w:p>
    <w:p w14:paraId="0385A727"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396A2B41" w14:textId="77777777" w:rsidR="00E64116" w:rsidRPr="008713A4" w:rsidRDefault="00E627D2" w:rsidP="00D40A29">
      <w:pPr>
        <w:ind w:firstLine="0"/>
      </w:pPr>
      <w:r>
        <w:rPr>
          <w:rtl/>
        </w:rPr>
        <w:t>נעה בן שבת</w:t>
      </w:r>
    </w:p>
    <w:p w14:paraId="390A3D46" w14:textId="77777777" w:rsidR="00E64116" w:rsidRPr="008713A4" w:rsidRDefault="00E64116" w:rsidP="00DE5B80">
      <w:pPr>
        <w:ind w:firstLine="0"/>
        <w:rPr>
          <w:rtl/>
        </w:rPr>
      </w:pPr>
    </w:p>
    <w:p w14:paraId="58DD660B" w14:textId="77777777" w:rsidR="00E64116" w:rsidRPr="008713A4" w:rsidRDefault="00321FC5" w:rsidP="00D40A29">
      <w:pPr>
        <w:ind w:firstLine="0"/>
        <w:outlineLvl w:val="1"/>
        <w:rPr>
          <w:rtl/>
        </w:rPr>
      </w:pPr>
      <w:r>
        <w:rPr>
          <w:rFonts w:hint="cs"/>
          <w:b/>
          <w:bCs/>
          <w:u w:val="single"/>
          <w:rtl/>
        </w:rPr>
        <w:t xml:space="preserve">סגן </w:t>
      </w:r>
      <w:r w:rsidR="00E64116" w:rsidRPr="008713A4">
        <w:rPr>
          <w:b/>
          <w:bCs/>
          <w:u w:val="single"/>
          <w:rtl/>
        </w:rPr>
        <w:t>מנהל</w:t>
      </w:r>
      <w:r>
        <w:rPr>
          <w:rFonts w:hint="cs"/>
          <w:b/>
          <w:bCs/>
          <w:u w:val="single"/>
          <w:rtl/>
        </w:rPr>
        <w:t>ת</w:t>
      </w:r>
      <w:r w:rsidR="00E64116" w:rsidRPr="008713A4">
        <w:rPr>
          <w:b/>
          <w:bCs/>
          <w:u w:val="single"/>
          <w:rtl/>
        </w:rPr>
        <w:t xml:space="preserve"> הוועדה</w:t>
      </w:r>
      <w:r w:rsidR="00E64116" w:rsidRPr="008713A4">
        <w:rPr>
          <w:rFonts w:hint="cs"/>
          <w:b/>
          <w:bCs/>
          <w:u w:val="single"/>
          <w:rtl/>
        </w:rPr>
        <w:t>:</w:t>
      </w:r>
    </w:p>
    <w:p w14:paraId="40A09601" w14:textId="77777777" w:rsidR="00E64116" w:rsidRPr="008713A4" w:rsidRDefault="00321FC5" w:rsidP="00D40A29">
      <w:pPr>
        <w:ind w:firstLine="0"/>
        <w:rPr>
          <w:u w:val="single"/>
        </w:rPr>
      </w:pPr>
      <w:r>
        <w:rPr>
          <w:rFonts w:hint="cs"/>
          <w:rtl/>
        </w:rPr>
        <w:t xml:space="preserve">חנן </w:t>
      </w:r>
      <w:proofErr w:type="spellStart"/>
      <w:r>
        <w:rPr>
          <w:rFonts w:hint="cs"/>
          <w:rtl/>
        </w:rPr>
        <w:t>רטמן</w:t>
      </w:r>
      <w:proofErr w:type="spellEnd"/>
    </w:p>
    <w:p w14:paraId="6BA76E51" w14:textId="77777777" w:rsidR="00E64116" w:rsidRPr="008713A4" w:rsidRDefault="00E64116" w:rsidP="00DE5B80">
      <w:pPr>
        <w:ind w:firstLine="0"/>
        <w:rPr>
          <w:rtl/>
        </w:rPr>
      </w:pPr>
    </w:p>
    <w:p w14:paraId="113FFDF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EFF5708" w14:textId="77777777" w:rsidR="00E64116" w:rsidRDefault="00E627D2" w:rsidP="008320F6">
      <w:pPr>
        <w:ind w:firstLine="0"/>
        <w:rPr>
          <w:rtl/>
        </w:rPr>
      </w:pPr>
      <w:r>
        <w:rPr>
          <w:rFonts w:hint="cs"/>
          <w:rtl/>
        </w:rPr>
        <w:t>דניאל ג',</w:t>
      </w:r>
      <w:r>
        <w:rPr>
          <w:rtl/>
        </w:rPr>
        <w:t xml:space="preserve"> </w:t>
      </w:r>
      <w:proofErr w:type="spellStart"/>
      <w:r>
        <w:rPr>
          <w:rtl/>
        </w:rPr>
        <w:t>איטייפ</w:t>
      </w:r>
      <w:proofErr w:type="spellEnd"/>
    </w:p>
    <w:p w14:paraId="04BAA760" w14:textId="77777777" w:rsidR="00E627D2" w:rsidRDefault="00E627D2" w:rsidP="008320F6">
      <w:pPr>
        <w:ind w:firstLine="0"/>
        <w:rPr>
          <w:rtl/>
        </w:rPr>
      </w:pPr>
    </w:p>
    <w:p w14:paraId="4E0A3741" w14:textId="77777777" w:rsidR="00943640" w:rsidRPr="008713A4" w:rsidRDefault="00943640" w:rsidP="008320F6">
      <w:pPr>
        <w:ind w:firstLine="0"/>
        <w:rPr>
          <w:rtl/>
        </w:rPr>
      </w:pPr>
    </w:p>
    <w:p w14:paraId="07B3BCB5" w14:textId="77777777" w:rsidR="007872B4" w:rsidRDefault="00E627D2" w:rsidP="00E627D2">
      <w:pPr>
        <w:ind w:firstLine="0"/>
      </w:pPr>
      <w:r w:rsidRPr="00E627D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55B3363" w14:textId="77777777" w:rsidR="00E627D2" w:rsidRDefault="00E627D2" w:rsidP="00E627D2">
      <w:pPr>
        <w:pStyle w:val="a6"/>
        <w:keepNext/>
        <w:rPr>
          <w:rtl/>
        </w:rPr>
      </w:pPr>
      <w:bookmarkStart w:id="1" w:name="ET_subject_642625_2"/>
      <w:r w:rsidRPr="00E627D2">
        <w:rPr>
          <w:rStyle w:val="TagStyle"/>
          <w:rtl/>
        </w:rPr>
        <w:lastRenderedPageBreak/>
        <w:t xml:space="preserve">&lt;&lt;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E627D2">
        <w:rPr>
          <w:rStyle w:val="TagStyle"/>
          <w:rtl/>
        </w:rPr>
        <w:t xml:space="preserve"> &lt;&lt; נושא &gt;&gt;</w:t>
      </w:r>
      <w:r>
        <w:rPr>
          <w:rtl/>
        </w:rPr>
        <w:t xml:space="preserve">   </w:t>
      </w:r>
      <w:bookmarkEnd w:id="1"/>
    </w:p>
    <w:p w14:paraId="66CF2951" w14:textId="77777777" w:rsidR="00E627D2" w:rsidRDefault="00E627D2" w:rsidP="00E627D2">
      <w:pPr>
        <w:rPr>
          <w:rtl/>
        </w:rPr>
      </w:pPr>
    </w:p>
    <w:p w14:paraId="78F6A27C" w14:textId="77777777" w:rsidR="00943640" w:rsidRDefault="00943640" w:rsidP="00E627D2">
      <w:pPr>
        <w:rPr>
          <w:rtl/>
        </w:rPr>
      </w:pPr>
    </w:p>
    <w:p w14:paraId="3470E5CA" w14:textId="77777777" w:rsidR="00E627D2" w:rsidRDefault="00E627D2" w:rsidP="00E627D2">
      <w:pPr>
        <w:pStyle w:val="af6"/>
        <w:keepNext/>
        <w:rPr>
          <w:rtl/>
        </w:rPr>
      </w:pPr>
      <w:bookmarkStart w:id="2" w:name="ET_yor_6447_3"/>
      <w:r w:rsidRPr="00E627D2">
        <w:rPr>
          <w:rStyle w:val="TagStyle"/>
          <w:rtl/>
        </w:rPr>
        <w:t xml:space="preserve"> &lt;&lt; יור &gt;&gt; </w:t>
      </w:r>
      <w:r>
        <w:rPr>
          <w:rtl/>
        </w:rPr>
        <w:t xml:space="preserve">היו"ר יונתן </w:t>
      </w:r>
      <w:proofErr w:type="spellStart"/>
      <w:r>
        <w:rPr>
          <w:rtl/>
        </w:rPr>
        <w:t>מישרקי</w:t>
      </w:r>
      <w:proofErr w:type="spellEnd"/>
      <w:r>
        <w:rPr>
          <w:rtl/>
        </w:rPr>
        <w:t>:</w:t>
      </w:r>
      <w:r w:rsidRPr="00E627D2">
        <w:rPr>
          <w:rStyle w:val="TagStyle"/>
          <w:rtl/>
        </w:rPr>
        <w:t xml:space="preserve"> &lt;&lt; יור &gt;&gt;</w:t>
      </w:r>
      <w:r>
        <w:rPr>
          <w:rtl/>
        </w:rPr>
        <w:t xml:space="preserve">   </w:t>
      </w:r>
      <w:bookmarkEnd w:id="2"/>
    </w:p>
    <w:p w14:paraId="6A2C364B" w14:textId="77777777" w:rsidR="00E627D2" w:rsidRDefault="00E627D2" w:rsidP="00E627D2">
      <w:pPr>
        <w:pStyle w:val="KeepWithNext"/>
        <w:rPr>
          <w:rtl/>
        </w:rPr>
      </w:pPr>
    </w:p>
    <w:p w14:paraId="3D2BD920" w14:textId="2A3C40DF" w:rsidR="00E627D2" w:rsidRDefault="00DE615E" w:rsidP="00E627D2">
      <w:pPr>
        <w:rPr>
          <w:rtl/>
        </w:rPr>
      </w:pPr>
      <w:bookmarkStart w:id="3" w:name="_ETM_Q1_18446744073705352"/>
      <w:bookmarkStart w:id="4" w:name="_ETM_Q1_5802"/>
      <w:bookmarkStart w:id="5" w:name="_ETM_Q1_9052"/>
      <w:bookmarkStart w:id="6" w:name="_ETM_Q1_12552"/>
      <w:bookmarkStart w:id="7" w:name="_ETM_Q1_15801"/>
      <w:bookmarkStart w:id="8" w:name="_ETM_Q1_19302"/>
      <w:bookmarkStart w:id="9" w:name="_ETM_Q1_22803"/>
      <w:bookmarkStart w:id="10" w:name="_ETM_Q1_39302"/>
      <w:bookmarkStart w:id="11" w:name="_ETM_Q1_51052"/>
      <w:bookmarkEnd w:id="3"/>
      <w:bookmarkEnd w:id="4"/>
      <w:bookmarkEnd w:id="5"/>
      <w:bookmarkEnd w:id="6"/>
      <w:bookmarkEnd w:id="7"/>
      <w:bookmarkEnd w:id="8"/>
      <w:bookmarkEnd w:id="9"/>
      <w:bookmarkEnd w:id="10"/>
      <w:bookmarkEnd w:id="11"/>
      <w:r>
        <w:rPr>
          <w:rFonts w:hint="cs"/>
          <w:rtl/>
        </w:rPr>
        <w:t>שלום לכולם</w:t>
      </w:r>
      <w:r w:rsidR="00B33172">
        <w:rPr>
          <w:rFonts w:hint="cs"/>
          <w:rtl/>
        </w:rPr>
        <w:t>,</w:t>
      </w:r>
      <w:r>
        <w:rPr>
          <w:rFonts w:hint="cs"/>
          <w:rtl/>
        </w:rPr>
        <w:t xml:space="preserve"> אני מתנצל על העיכוב. </w:t>
      </w:r>
      <w:bookmarkStart w:id="12" w:name="_ETM_Q1_54051"/>
      <w:bookmarkEnd w:id="12"/>
      <w:r>
        <w:rPr>
          <w:rFonts w:hint="cs"/>
          <w:rtl/>
        </w:rPr>
        <w:t xml:space="preserve">אני מתכבד </w:t>
      </w:r>
      <w:bookmarkStart w:id="13" w:name="_ETM_Q1_52802"/>
      <w:bookmarkEnd w:id="13"/>
      <w:r>
        <w:rPr>
          <w:rFonts w:hint="cs"/>
          <w:rtl/>
        </w:rPr>
        <w:t xml:space="preserve">לפתוח את ישיבת ועדת הבריאות הבוקר </w:t>
      </w:r>
      <w:bookmarkStart w:id="14" w:name="_ETM_Q1_57553"/>
      <w:bookmarkEnd w:id="14"/>
      <w:r>
        <w:rPr>
          <w:rFonts w:hint="cs"/>
          <w:rtl/>
        </w:rPr>
        <w:t>שתע</w:t>
      </w:r>
      <w:bookmarkStart w:id="15" w:name="_ETM_Q1_56052"/>
      <w:bookmarkEnd w:id="15"/>
      <w:r>
        <w:rPr>
          <w:rFonts w:hint="cs"/>
          <w:rtl/>
        </w:rPr>
        <w:t xml:space="preserve">סוק בנושא </w:t>
      </w:r>
      <w:r w:rsidR="00217940">
        <w:rPr>
          <w:rFonts w:hint="eastAsia"/>
          <w:rtl/>
        </w:rPr>
        <w:t>–</w:t>
      </w:r>
      <w:r>
        <w:rPr>
          <w:rFonts w:hint="cs"/>
          <w:rtl/>
        </w:rPr>
        <w:t xml:space="preserve"> </w:t>
      </w:r>
      <w:r w:rsidRPr="00DE615E">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Pr>
          <w:rFonts w:hint="cs"/>
          <w:rtl/>
        </w:rPr>
        <w:t xml:space="preserve">, הכנה </w:t>
      </w:r>
      <w:bookmarkStart w:id="16" w:name="_ETM_Q1_67052"/>
      <w:bookmarkEnd w:id="16"/>
      <w:r>
        <w:rPr>
          <w:rFonts w:hint="cs"/>
          <w:rtl/>
        </w:rPr>
        <w:t>לקריאה שני</w:t>
      </w:r>
      <w:r w:rsidR="00217940">
        <w:rPr>
          <w:rFonts w:hint="cs"/>
          <w:rtl/>
        </w:rPr>
        <w:t>י</w:t>
      </w:r>
      <w:r>
        <w:rPr>
          <w:rFonts w:hint="cs"/>
          <w:rtl/>
        </w:rPr>
        <w:t>ה ושלישית.</w:t>
      </w:r>
    </w:p>
    <w:p w14:paraId="56358075" w14:textId="77777777" w:rsidR="00DE615E" w:rsidRDefault="00DE615E" w:rsidP="00E627D2">
      <w:pPr>
        <w:rPr>
          <w:rtl/>
        </w:rPr>
      </w:pPr>
    </w:p>
    <w:p w14:paraId="02A1C318" w14:textId="2D5C4947" w:rsidR="00AB41F6" w:rsidRDefault="00DE615E" w:rsidP="00C22321">
      <w:pPr>
        <w:rPr>
          <w:rtl/>
        </w:rPr>
      </w:pPr>
      <w:bookmarkStart w:id="17" w:name="_ETM_Q1_72051"/>
      <w:bookmarkEnd w:id="17"/>
      <w:r>
        <w:rPr>
          <w:rFonts w:hint="cs"/>
          <w:rtl/>
        </w:rPr>
        <w:t xml:space="preserve">הבוקר אני מבקש לפתוח עם הידיעות הנוראות ששמענו והתפרסמו </w:t>
      </w:r>
      <w:bookmarkStart w:id="18" w:name="_ETM_Q1_84551"/>
      <w:bookmarkEnd w:id="18"/>
      <w:r>
        <w:rPr>
          <w:rFonts w:hint="cs"/>
          <w:rtl/>
        </w:rPr>
        <w:t>בסוף</w:t>
      </w:r>
      <w:bookmarkStart w:id="19" w:name="_ETM_Q1_82052"/>
      <w:bookmarkEnd w:id="19"/>
      <w:r>
        <w:rPr>
          <w:rFonts w:hint="cs"/>
          <w:rtl/>
        </w:rPr>
        <w:t xml:space="preserve"> השבוע שעבר וגם הבוקר</w:t>
      </w:r>
      <w:r w:rsidR="00AB41F6">
        <w:rPr>
          <w:rFonts w:hint="cs"/>
          <w:rtl/>
        </w:rPr>
        <w:t>,</w:t>
      </w:r>
      <w:r>
        <w:rPr>
          <w:rFonts w:hint="cs"/>
          <w:rtl/>
        </w:rPr>
        <w:t xml:space="preserve"> על נפילתם של החיילים </w:t>
      </w:r>
      <w:bookmarkStart w:id="20" w:name="_ETM_Q1_90302"/>
      <w:bookmarkEnd w:id="20"/>
      <w:r>
        <w:rPr>
          <w:rFonts w:hint="cs"/>
          <w:rtl/>
        </w:rPr>
        <w:t>עומר סמ</w:t>
      </w:r>
      <w:bookmarkStart w:id="21" w:name="_ETM_Q1_92552"/>
      <w:bookmarkEnd w:id="21"/>
      <w:r>
        <w:rPr>
          <w:rFonts w:hint="cs"/>
          <w:rtl/>
        </w:rPr>
        <w:t xml:space="preserve">דג'ה </w:t>
      </w:r>
      <w:bookmarkStart w:id="22" w:name="_ETM_Q1_90802"/>
      <w:bookmarkStart w:id="23" w:name="_ETM_Q1_88552"/>
      <w:bookmarkEnd w:id="22"/>
      <w:bookmarkEnd w:id="23"/>
      <w:r>
        <w:rPr>
          <w:rFonts w:hint="cs"/>
          <w:rtl/>
        </w:rPr>
        <w:t>ו</w:t>
      </w:r>
      <w:bookmarkStart w:id="24" w:name="_ETM_Q1_92302"/>
      <w:bookmarkEnd w:id="24"/>
      <w:r>
        <w:rPr>
          <w:rFonts w:hint="cs"/>
          <w:rtl/>
        </w:rPr>
        <w:t>סעדיה יעקב דרעי</w:t>
      </w:r>
      <w:bookmarkStart w:id="25" w:name="_ETM_Q1_87551"/>
      <w:bookmarkStart w:id="26" w:name="_ETM_Q1_90551"/>
      <w:bookmarkEnd w:id="25"/>
      <w:bookmarkEnd w:id="26"/>
      <w:r w:rsidR="00AB41F6">
        <w:rPr>
          <w:rFonts w:hint="cs"/>
          <w:rtl/>
        </w:rPr>
        <w:t xml:space="preserve"> </w:t>
      </w:r>
      <w:r w:rsidR="00AB41F6">
        <w:rPr>
          <w:rFonts w:hint="eastAsia"/>
          <w:rtl/>
        </w:rPr>
        <w:t>–</w:t>
      </w:r>
      <w:r w:rsidR="00AB41F6">
        <w:rPr>
          <w:rFonts w:hint="cs"/>
          <w:rtl/>
        </w:rPr>
        <w:t xml:space="preserve"> יהי זכרם ברוך</w:t>
      </w:r>
      <w:r>
        <w:rPr>
          <w:rFonts w:hint="cs"/>
          <w:rtl/>
        </w:rPr>
        <w:t xml:space="preserve">. מי </w:t>
      </w:r>
      <w:bookmarkStart w:id="27" w:name="_ETM_Q1_95302"/>
      <w:bookmarkEnd w:id="27"/>
      <w:r>
        <w:rPr>
          <w:rFonts w:hint="cs"/>
          <w:rtl/>
        </w:rPr>
        <w:t xml:space="preserve">ששמע </w:t>
      </w:r>
      <w:r w:rsidR="006B0E99">
        <w:rPr>
          <w:rFonts w:hint="cs"/>
          <w:rtl/>
        </w:rPr>
        <w:t xml:space="preserve">בסוף השבוע </w:t>
      </w:r>
      <w:r>
        <w:rPr>
          <w:rFonts w:hint="cs"/>
          <w:rtl/>
        </w:rPr>
        <w:t>את ההספד של אבא של עומר וההספד של הא</w:t>
      </w:r>
      <w:r w:rsidR="00C22321">
        <w:rPr>
          <w:rFonts w:hint="cs"/>
          <w:rtl/>
        </w:rPr>
        <w:t>ם</w:t>
      </w:r>
      <w:r>
        <w:rPr>
          <w:rFonts w:hint="cs"/>
          <w:rtl/>
        </w:rPr>
        <w:t xml:space="preserve">, </w:t>
      </w:r>
      <w:bookmarkStart w:id="28" w:name="_ETM_Q1_101552"/>
      <w:bookmarkEnd w:id="28"/>
      <w:r>
        <w:rPr>
          <w:rFonts w:hint="cs"/>
          <w:rtl/>
        </w:rPr>
        <w:t xml:space="preserve">גברת </w:t>
      </w:r>
      <w:bookmarkStart w:id="29" w:name="_ETM_Q1_100052"/>
      <w:bookmarkEnd w:id="29"/>
      <w:r>
        <w:rPr>
          <w:rFonts w:hint="cs"/>
          <w:rtl/>
        </w:rPr>
        <w:t xml:space="preserve">ללי דרעי, לא </w:t>
      </w:r>
      <w:r w:rsidR="006B0E99">
        <w:rPr>
          <w:rFonts w:hint="cs"/>
          <w:rtl/>
        </w:rPr>
        <w:t>נותרה</w:t>
      </w:r>
      <w:r>
        <w:rPr>
          <w:rFonts w:hint="cs"/>
          <w:rtl/>
        </w:rPr>
        <w:t xml:space="preserve"> עין יבשה</w:t>
      </w:r>
      <w:r w:rsidR="00AB41F6">
        <w:rPr>
          <w:rFonts w:hint="cs"/>
          <w:rtl/>
        </w:rPr>
        <w:t>.</w:t>
      </w:r>
      <w:r>
        <w:rPr>
          <w:rFonts w:hint="cs"/>
          <w:rtl/>
        </w:rPr>
        <w:t xml:space="preserve"> </w:t>
      </w:r>
      <w:bookmarkStart w:id="30" w:name="_ETM_Q1_105552"/>
      <w:bookmarkEnd w:id="30"/>
      <w:r>
        <w:rPr>
          <w:rFonts w:hint="cs"/>
          <w:rtl/>
        </w:rPr>
        <w:t xml:space="preserve">ההספדים </w:t>
      </w:r>
      <w:r w:rsidR="00AB41F6">
        <w:rPr>
          <w:rFonts w:hint="cs"/>
          <w:rtl/>
        </w:rPr>
        <w:t xml:space="preserve">מלאי </w:t>
      </w:r>
      <w:r w:rsidR="005E2284">
        <w:rPr>
          <w:rFonts w:hint="cs"/>
          <w:rtl/>
        </w:rPr>
        <w:t>ה</w:t>
      </w:r>
      <w:r>
        <w:rPr>
          <w:rFonts w:hint="cs"/>
          <w:rtl/>
        </w:rPr>
        <w:t>תעצומות ו</w:t>
      </w:r>
      <w:r w:rsidR="005E2284">
        <w:rPr>
          <w:rFonts w:hint="cs"/>
          <w:rtl/>
        </w:rPr>
        <w:t>ה</w:t>
      </w:r>
      <w:r>
        <w:rPr>
          <w:rFonts w:hint="cs"/>
          <w:rtl/>
        </w:rPr>
        <w:t>עוז מב</w:t>
      </w:r>
      <w:r w:rsidR="005E2284">
        <w:rPr>
          <w:rFonts w:hint="cs"/>
          <w:rtl/>
        </w:rPr>
        <w:t>היר</w:t>
      </w:r>
      <w:r>
        <w:rPr>
          <w:rFonts w:hint="cs"/>
          <w:rtl/>
        </w:rPr>
        <w:t xml:space="preserve">ים </w:t>
      </w:r>
      <w:bookmarkStart w:id="31" w:name="_ETM_Q1_116551"/>
      <w:bookmarkEnd w:id="31"/>
      <w:r>
        <w:rPr>
          <w:rFonts w:hint="cs"/>
          <w:rtl/>
        </w:rPr>
        <w:t xml:space="preserve">באיזה בית גידול גדלו אותם </w:t>
      </w:r>
      <w:bookmarkStart w:id="32" w:name="_ETM_Q1_117801"/>
      <w:bookmarkEnd w:id="32"/>
      <w:r>
        <w:rPr>
          <w:rFonts w:hint="cs"/>
          <w:rtl/>
        </w:rPr>
        <w:t>חיילים מסורים.</w:t>
      </w:r>
      <w:bookmarkStart w:id="33" w:name="_ETM_Q1_120052"/>
      <w:bookmarkStart w:id="34" w:name="_ETM_Q1_112052"/>
      <w:bookmarkStart w:id="35" w:name="_ETM_Q1_115301"/>
      <w:bookmarkStart w:id="36" w:name="_ETM_Q1_118301"/>
      <w:bookmarkEnd w:id="33"/>
      <w:bookmarkEnd w:id="34"/>
      <w:bookmarkEnd w:id="35"/>
      <w:bookmarkEnd w:id="36"/>
      <w:r w:rsidR="006B0E99">
        <w:rPr>
          <w:rFonts w:hint="cs"/>
          <w:rtl/>
        </w:rPr>
        <w:t xml:space="preserve"> </w:t>
      </w:r>
    </w:p>
    <w:p w14:paraId="54F0B5F8" w14:textId="77777777" w:rsidR="00AB41F6" w:rsidRDefault="00AB41F6" w:rsidP="00AB41F6">
      <w:pPr>
        <w:rPr>
          <w:rtl/>
        </w:rPr>
      </w:pPr>
      <w:bookmarkStart w:id="37" w:name="_ETM_Q1_151650"/>
      <w:bookmarkEnd w:id="37"/>
    </w:p>
    <w:p w14:paraId="58D3A825" w14:textId="7D0666CD" w:rsidR="006B0E99" w:rsidRDefault="006B0E99" w:rsidP="00AB41F6">
      <w:pPr>
        <w:rPr>
          <w:rtl/>
        </w:rPr>
      </w:pPr>
      <w:bookmarkStart w:id="38" w:name="_ETM_Q1_151900"/>
      <w:bookmarkEnd w:id="38"/>
      <w:r>
        <w:rPr>
          <w:rFonts w:hint="cs"/>
          <w:rtl/>
        </w:rPr>
        <w:t>הבוקר גם שמעתי ברדיו את דבריו של אב</w:t>
      </w:r>
      <w:r w:rsidR="00AB41F6">
        <w:rPr>
          <w:rFonts w:hint="cs"/>
          <w:rtl/>
        </w:rPr>
        <w:t>יו</w:t>
      </w:r>
      <w:r>
        <w:rPr>
          <w:rFonts w:hint="cs"/>
          <w:rtl/>
        </w:rPr>
        <w:t xml:space="preserve"> של החייל, מלכיה </w:t>
      </w:r>
      <w:bookmarkStart w:id="39" w:name="_ETM_Q1_128552"/>
      <w:bookmarkStart w:id="40" w:name="_ETM_Q1_125552"/>
      <w:bookmarkEnd w:id="39"/>
      <w:bookmarkEnd w:id="40"/>
      <w:r>
        <w:rPr>
          <w:rFonts w:hint="cs"/>
          <w:rtl/>
        </w:rPr>
        <w:t>גרוס</w:t>
      </w:r>
      <w:bookmarkStart w:id="41" w:name="_ETM_Q1_127052"/>
      <w:bookmarkStart w:id="42" w:name="_ETM_Q1_122301"/>
      <w:bookmarkStart w:id="43" w:name="_ETM_Q1_125301"/>
      <w:bookmarkEnd w:id="41"/>
      <w:bookmarkEnd w:id="42"/>
      <w:bookmarkEnd w:id="43"/>
      <w:r>
        <w:rPr>
          <w:rFonts w:hint="cs"/>
          <w:rtl/>
        </w:rPr>
        <w:t>, מסוסיה, שנפל בדרום הרצועה.</w:t>
      </w:r>
      <w:r w:rsidR="00AB41F6">
        <w:rPr>
          <w:rFonts w:hint="cs"/>
          <w:rtl/>
        </w:rPr>
        <w:t xml:space="preserve"> יהי זכרו ברוך. </w:t>
      </w:r>
      <w:r>
        <w:rPr>
          <w:rFonts w:hint="cs"/>
          <w:rtl/>
        </w:rPr>
        <w:t xml:space="preserve">אנחנו מבקשים </w:t>
      </w:r>
      <w:bookmarkStart w:id="44" w:name="_ETM_Q1_134302"/>
      <w:bookmarkStart w:id="45" w:name="_ETM_Q1_129552"/>
      <w:bookmarkStart w:id="46" w:name="_ETM_Q1_130801"/>
      <w:bookmarkEnd w:id="44"/>
      <w:bookmarkEnd w:id="45"/>
      <w:bookmarkEnd w:id="46"/>
      <w:r>
        <w:rPr>
          <w:rFonts w:hint="cs"/>
          <w:rtl/>
        </w:rPr>
        <w:t xml:space="preserve">מכאן לשלוח תנחומים למשפחות </w:t>
      </w:r>
      <w:bookmarkStart w:id="47" w:name="_ETM_Q1_137551"/>
      <w:bookmarkEnd w:id="47"/>
      <w:r w:rsidR="00AB41F6">
        <w:rPr>
          <w:rFonts w:hint="cs"/>
          <w:rtl/>
        </w:rPr>
        <w:t>כולן</w:t>
      </w:r>
      <w:r>
        <w:rPr>
          <w:rFonts w:hint="cs"/>
          <w:rtl/>
        </w:rPr>
        <w:t xml:space="preserve"> </w:t>
      </w:r>
      <w:bookmarkStart w:id="48" w:name="_ETM_Q1_189651"/>
      <w:bookmarkEnd w:id="48"/>
      <w:r w:rsidR="00AB41F6">
        <w:rPr>
          <w:rFonts w:hint="cs"/>
          <w:rtl/>
        </w:rPr>
        <w:t>ונ</w:t>
      </w:r>
      <w:r>
        <w:rPr>
          <w:rFonts w:hint="cs"/>
          <w:rtl/>
        </w:rPr>
        <w:t>תפל</w:t>
      </w:r>
      <w:r w:rsidR="00AB41F6">
        <w:rPr>
          <w:rFonts w:hint="cs"/>
          <w:rtl/>
        </w:rPr>
        <w:t>ל</w:t>
      </w:r>
      <w:r>
        <w:rPr>
          <w:rFonts w:hint="cs"/>
          <w:rtl/>
        </w:rPr>
        <w:t xml:space="preserve"> לרפואתם </w:t>
      </w:r>
      <w:bookmarkStart w:id="49" w:name="_ETM_Q1_141552"/>
      <w:bookmarkEnd w:id="49"/>
      <w:r>
        <w:rPr>
          <w:rFonts w:hint="cs"/>
          <w:rtl/>
        </w:rPr>
        <w:t>השלמה של כל הפצועים במלחמה הקשה הזו, וכמובן בת</w:t>
      </w:r>
      <w:bookmarkStart w:id="50" w:name="_ETM_Q1_145552"/>
      <w:bookmarkEnd w:id="50"/>
      <w:r>
        <w:rPr>
          <w:rFonts w:hint="cs"/>
          <w:rtl/>
        </w:rPr>
        <w:t>פילה ל</w:t>
      </w:r>
      <w:bookmarkStart w:id="51" w:name="_ETM_Q1_146801"/>
      <w:bookmarkEnd w:id="51"/>
      <w:r>
        <w:rPr>
          <w:rFonts w:hint="cs"/>
          <w:rtl/>
        </w:rPr>
        <w:t>חזרתם הביתה במהרה של כל החטופים והחטופות הנמצאים בשבי, ש</w:t>
      </w:r>
      <w:bookmarkStart w:id="52" w:name="_ETM_Q1_151051"/>
      <w:bookmarkEnd w:id="52"/>
      <w:r>
        <w:rPr>
          <w:rFonts w:hint="cs"/>
          <w:rtl/>
        </w:rPr>
        <w:t>נזכה לראותם במהרה בריאים ושלמים.</w:t>
      </w:r>
    </w:p>
    <w:p w14:paraId="4AE6785F" w14:textId="77777777" w:rsidR="006B0E99" w:rsidRDefault="006B0E99" w:rsidP="006B0E99">
      <w:pPr>
        <w:rPr>
          <w:rtl/>
        </w:rPr>
      </w:pPr>
      <w:bookmarkStart w:id="53" w:name="_ETM_Q1_156552"/>
      <w:bookmarkEnd w:id="53"/>
    </w:p>
    <w:p w14:paraId="06A4A1B1" w14:textId="33461582" w:rsidR="006B0E99" w:rsidRDefault="006B0E99" w:rsidP="006B0E99">
      <w:pPr>
        <w:rPr>
          <w:rtl/>
        </w:rPr>
      </w:pPr>
      <w:r>
        <w:rPr>
          <w:rFonts w:hint="cs"/>
          <w:rtl/>
        </w:rPr>
        <w:t xml:space="preserve">לעניין הצעת החוק, אנחנו נמשיך </w:t>
      </w:r>
      <w:bookmarkStart w:id="54" w:name="_ETM_Q1_161052"/>
      <w:bookmarkEnd w:id="54"/>
      <w:r>
        <w:rPr>
          <w:rFonts w:hint="cs"/>
          <w:rtl/>
        </w:rPr>
        <w:t>היום, ואני רוצה להעיר מספר הערות בתחילת הדברים. לשם התארגנות, אנחנו ביקשנו לעשות סדר בסדר דיוני הוועדה ולשלוח מראש ל</w:t>
      </w:r>
      <w:bookmarkStart w:id="55" w:name="_ETM_Q1_174552"/>
      <w:bookmarkEnd w:id="55"/>
      <w:r>
        <w:rPr>
          <w:rFonts w:hint="cs"/>
          <w:rtl/>
        </w:rPr>
        <w:t xml:space="preserve">שותפים </w:t>
      </w:r>
      <w:bookmarkStart w:id="56" w:name="_ETM_Q1_175051"/>
      <w:bookmarkEnd w:id="56"/>
      <w:r>
        <w:rPr>
          <w:rFonts w:hint="cs"/>
          <w:rtl/>
        </w:rPr>
        <w:t xml:space="preserve">שמובילים את הצעת החוק הזו את הנושאים שעליהם אנחנו מתכוונים לדון בטרם כל ישיבה. אלא מה, מתברר שחלק מהאנשים רואים בזה פגם. </w:t>
      </w:r>
      <w:r w:rsidR="005E2284">
        <w:rPr>
          <w:rFonts w:hint="cs"/>
          <w:rtl/>
        </w:rPr>
        <w:t xml:space="preserve">הם </w:t>
      </w:r>
      <w:r>
        <w:rPr>
          <w:rFonts w:hint="cs"/>
          <w:rtl/>
        </w:rPr>
        <w:t xml:space="preserve">אומרים לנו </w:t>
      </w:r>
      <w:bookmarkStart w:id="57" w:name="_ETM_Q1_190802"/>
      <w:bookmarkEnd w:id="57"/>
      <w:r w:rsidR="005E2284">
        <w:rPr>
          <w:rFonts w:hint="cs"/>
          <w:rtl/>
        </w:rPr>
        <w:t>שהם</w:t>
      </w:r>
      <w:r>
        <w:rPr>
          <w:rFonts w:hint="cs"/>
          <w:rtl/>
        </w:rPr>
        <w:t xml:space="preserve"> לא הספ</w:t>
      </w:r>
      <w:r w:rsidR="005E2284">
        <w:rPr>
          <w:rFonts w:hint="cs"/>
          <w:rtl/>
        </w:rPr>
        <w:t>י</w:t>
      </w:r>
      <w:r>
        <w:rPr>
          <w:rFonts w:hint="cs"/>
          <w:rtl/>
        </w:rPr>
        <w:t>קו להתארגן.</w:t>
      </w:r>
    </w:p>
    <w:p w14:paraId="74DBBA38" w14:textId="77777777" w:rsidR="006B0E99" w:rsidRDefault="006B0E99" w:rsidP="006B0E99">
      <w:pPr>
        <w:rPr>
          <w:rtl/>
        </w:rPr>
      </w:pPr>
    </w:p>
    <w:p w14:paraId="2C83FC04" w14:textId="512E1A13" w:rsidR="006B0E99" w:rsidRDefault="006B0E99" w:rsidP="006B0E99">
      <w:pPr>
        <w:rPr>
          <w:rtl/>
        </w:rPr>
      </w:pPr>
      <w:r>
        <w:rPr>
          <w:rFonts w:hint="cs"/>
          <w:rtl/>
        </w:rPr>
        <w:t xml:space="preserve">המטרה </w:t>
      </w:r>
      <w:bookmarkStart w:id="58" w:name="_ETM_Q1_195551"/>
      <w:bookmarkEnd w:id="58"/>
      <w:r>
        <w:rPr>
          <w:rFonts w:hint="cs"/>
          <w:rtl/>
        </w:rPr>
        <w:t xml:space="preserve">הייתה להכין את כולם ולמקד את הדיון, אבל </w:t>
      </w:r>
      <w:bookmarkStart w:id="59" w:name="_ETM_Q1_193051"/>
      <w:bookmarkStart w:id="60" w:name="_ETM_Q1_196051"/>
      <w:bookmarkEnd w:id="59"/>
      <w:bookmarkEnd w:id="60"/>
      <w:r>
        <w:rPr>
          <w:rFonts w:hint="cs"/>
          <w:rtl/>
        </w:rPr>
        <w:t>יש אנשים ש</w:t>
      </w:r>
      <w:bookmarkStart w:id="61" w:name="_ETM_Q1_201302"/>
      <w:bookmarkEnd w:id="61"/>
      <w:r>
        <w:rPr>
          <w:rFonts w:hint="cs"/>
          <w:rtl/>
        </w:rPr>
        <w:t xml:space="preserve">חושבים שאנחנו צריכים לתת התראה, </w:t>
      </w:r>
      <w:r w:rsidR="005E2284">
        <w:rPr>
          <w:rFonts w:hint="cs"/>
          <w:rtl/>
        </w:rPr>
        <w:t xml:space="preserve">לכן </w:t>
      </w:r>
      <w:r>
        <w:rPr>
          <w:rFonts w:hint="cs"/>
          <w:rtl/>
        </w:rPr>
        <w:t>א</w:t>
      </w:r>
      <w:bookmarkStart w:id="62" w:name="_ETM_Q1_201801"/>
      <w:bookmarkEnd w:id="62"/>
      <w:r>
        <w:rPr>
          <w:rFonts w:hint="cs"/>
          <w:rtl/>
        </w:rPr>
        <w:t xml:space="preserve">ני מודיע כאן </w:t>
      </w:r>
      <w:bookmarkStart w:id="63" w:name="_ETM_Q1_202305"/>
      <w:bookmarkEnd w:id="63"/>
      <w:r>
        <w:rPr>
          <w:rFonts w:hint="cs"/>
          <w:rtl/>
        </w:rPr>
        <w:t>מראש, בכל ועדה אנחנו נדון בכ</w:t>
      </w:r>
      <w:r w:rsidR="005E2284">
        <w:rPr>
          <w:rFonts w:hint="cs"/>
          <w:rtl/>
        </w:rPr>
        <w:t>ו</w:t>
      </w:r>
      <w:r>
        <w:rPr>
          <w:rFonts w:hint="cs"/>
          <w:rtl/>
        </w:rPr>
        <w:t xml:space="preserve">ל. </w:t>
      </w:r>
      <w:bookmarkStart w:id="64" w:name="_ETM_Q1_206552"/>
      <w:bookmarkEnd w:id="64"/>
      <w:r>
        <w:rPr>
          <w:rFonts w:hint="cs"/>
          <w:rtl/>
        </w:rPr>
        <w:t>עליכם להיות מאורגנים על כל החוק כפי שהוא. אנחנו כבר דנים בו למעלה מחודש והוא פורסם הרבה לפני כן</w:t>
      </w:r>
      <w:bookmarkStart w:id="65" w:name="_ETM_Q1_213303"/>
      <w:bookmarkEnd w:id="65"/>
      <w:r>
        <w:rPr>
          <w:rFonts w:hint="cs"/>
          <w:rtl/>
        </w:rPr>
        <w:t>.</w:t>
      </w:r>
      <w:bookmarkStart w:id="66" w:name="_ETM_Q1_215052"/>
      <w:bookmarkEnd w:id="66"/>
      <w:r>
        <w:rPr>
          <w:rFonts w:hint="cs"/>
          <w:rtl/>
        </w:rPr>
        <w:t xml:space="preserve"> על ה</w:t>
      </w:r>
      <w:bookmarkStart w:id="67" w:name="_ETM_Q1_212802"/>
      <w:bookmarkEnd w:id="67"/>
      <w:r>
        <w:rPr>
          <w:rFonts w:hint="cs"/>
          <w:rtl/>
        </w:rPr>
        <w:t>משרדים ועל הגופים האזרחיים השונים להיות מוכנים</w:t>
      </w:r>
      <w:bookmarkStart w:id="68" w:name="_ETM_Q1_215301"/>
      <w:bookmarkEnd w:id="68"/>
      <w:r>
        <w:rPr>
          <w:rFonts w:hint="cs"/>
          <w:rtl/>
        </w:rPr>
        <w:t xml:space="preserve"> בכל דיון לכ</w:t>
      </w:r>
      <w:bookmarkStart w:id="69" w:name="_ETM_Q1_217802"/>
      <w:bookmarkEnd w:id="69"/>
      <w:r>
        <w:rPr>
          <w:rFonts w:hint="cs"/>
          <w:rtl/>
        </w:rPr>
        <w:t xml:space="preserve">ל חלק בנושא </w:t>
      </w:r>
      <w:bookmarkStart w:id="70" w:name="_ETM_Q1_217301"/>
      <w:bookmarkEnd w:id="70"/>
      <w:r>
        <w:rPr>
          <w:rFonts w:hint="cs"/>
          <w:rtl/>
        </w:rPr>
        <w:t xml:space="preserve">הצעת החוק. לכן </w:t>
      </w:r>
      <w:bookmarkStart w:id="71" w:name="_ETM_Q1_222302"/>
      <w:bookmarkEnd w:id="71"/>
      <w:r>
        <w:rPr>
          <w:rFonts w:hint="cs"/>
          <w:rtl/>
        </w:rPr>
        <w:t xml:space="preserve">באנו מתוך כוונה טובה, אבל אם זה יוצר פגם </w:t>
      </w:r>
      <w:bookmarkStart w:id="72" w:name="_ETM_Q1_223802"/>
      <w:bookmarkStart w:id="73" w:name="_ETM_Q1_219052"/>
      <w:bookmarkStart w:id="74" w:name="_ETM_Q1_222052"/>
      <w:bookmarkEnd w:id="72"/>
      <w:bookmarkEnd w:id="73"/>
      <w:bookmarkEnd w:id="74"/>
      <w:r>
        <w:rPr>
          <w:rFonts w:hint="cs"/>
          <w:rtl/>
        </w:rPr>
        <w:t>כלשהו, אז ה</w:t>
      </w:r>
      <w:r w:rsidR="005E2284">
        <w:rPr>
          <w:rFonts w:hint="cs"/>
          <w:rtl/>
        </w:rPr>
        <w:t>י</w:t>
      </w:r>
      <w:r>
        <w:rPr>
          <w:rFonts w:hint="cs"/>
          <w:rtl/>
        </w:rPr>
        <w:t xml:space="preserve">נה, אני מודיע את </w:t>
      </w:r>
      <w:bookmarkStart w:id="75" w:name="_ETM_Q1_226552"/>
      <w:bookmarkEnd w:id="75"/>
      <w:r>
        <w:rPr>
          <w:rFonts w:hint="cs"/>
          <w:rtl/>
        </w:rPr>
        <w:t>זה עכשיו.</w:t>
      </w:r>
    </w:p>
    <w:p w14:paraId="311C603D" w14:textId="77777777" w:rsidR="005E2284" w:rsidRDefault="005E2284" w:rsidP="006B0E99">
      <w:pPr>
        <w:rPr>
          <w:rtl/>
        </w:rPr>
      </w:pPr>
      <w:bookmarkStart w:id="76" w:name="_ETM_Q1_228051"/>
      <w:bookmarkEnd w:id="76"/>
    </w:p>
    <w:p w14:paraId="56FEAED0" w14:textId="44B77EA1" w:rsidR="006B0E99" w:rsidRDefault="006B0E99" w:rsidP="006B0E99">
      <w:pPr>
        <w:rPr>
          <w:rtl/>
        </w:rPr>
      </w:pPr>
      <w:r>
        <w:rPr>
          <w:rFonts w:hint="cs"/>
          <w:rtl/>
        </w:rPr>
        <w:t xml:space="preserve">בסוף הדיון הקודם נגענו בסוגיה שיש למשרד החקלאות </w:t>
      </w:r>
      <w:bookmarkStart w:id="77" w:name="_ETM_Q1_228551"/>
      <w:bookmarkStart w:id="78" w:name="_ETM_Q1_231551"/>
      <w:bookmarkStart w:id="79" w:name="_ETM_Q1_233302"/>
      <w:bookmarkEnd w:id="77"/>
      <w:bookmarkEnd w:id="78"/>
      <w:bookmarkEnd w:id="79"/>
      <w:r>
        <w:rPr>
          <w:rFonts w:hint="cs"/>
          <w:rtl/>
        </w:rPr>
        <w:t xml:space="preserve">לומר בעניין, כמובן אני גם </w:t>
      </w:r>
      <w:bookmarkStart w:id="80" w:name="_ETM_Q1_238302"/>
      <w:bookmarkEnd w:id="80"/>
      <w:r>
        <w:rPr>
          <w:rFonts w:hint="cs"/>
          <w:rtl/>
        </w:rPr>
        <w:t xml:space="preserve">אמרתי את זה אז </w:t>
      </w:r>
      <w:bookmarkStart w:id="81" w:name="_ETM_Q1_237302"/>
      <w:bookmarkEnd w:id="81"/>
      <w:r>
        <w:rPr>
          <w:rFonts w:hint="cs"/>
          <w:rtl/>
        </w:rPr>
        <w:t>ואני אומר את זה גם עכשיו</w:t>
      </w:r>
      <w:r w:rsidR="005E2284">
        <w:rPr>
          <w:rFonts w:hint="cs"/>
          <w:rtl/>
        </w:rPr>
        <w:t xml:space="preserve"> </w:t>
      </w:r>
      <w:r w:rsidR="005E2284">
        <w:rPr>
          <w:rFonts w:hint="eastAsia"/>
          <w:rtl/>
        </w:rPr>
        <w:t>–</w:t>
      </w:r>
      <w:r>
        <w:rPr>
          <w:rFonts w:hint="cs"/>
          <w:rtl/>
        </w:rPr>
        <w:t xml:space="preserve"> אנחנו לא נעשה פה שום מחטפים. נשתדל ל</w:t>
      </w:r>
      <w:bookmarkStart w:id="82" w:name="_ETM_Q1_240552"/>
      <w:bookmarkEnd w:id="82"/>
      <w:r>
        <w:rPr>
          <w:rFonts w:hint="cs"/>
          <w:rtl/>
        </w:rPr>
        <w:t>הביא את הצעת החוק הזו בהסכמה רחבה ככל הניתן ולכן כמובן ש</w:t>
      </w:r>
      <w:bookmarkStart w:id="83" w:name="_ETM_Q1_247301"/>
      <w:bookmarkEnd w:id="83"/>
      <w:r>
        <w:rPr>
          <w:rFonts w:hint="cs"/>
          <w:rtl/>
        </w:rPr>
        <w:t>ניתן למשרד החקלאות להשמיע את דבריו בהקשר הזה.</w:t>
      </w:r>
      <w:bookmarkStart w:id="84" w:name="_ETM_Q1_248302"/>
      <w:bookmarkEnd w:id="84"/>
    </w:p>
    <w:p w14:paraId="03854B24" w14:textId="77777777" w:rsidR="006B0E99" w:rsidRDefault="006B0E99" w:rsidP="006B0E99">
      <w:pPr>
        <w:rPr>
          <w:rtl/>
        </w:rPr>
      </w:pPr>
    </w:p>
    <w:p w14:paraId="2BA054EF" w14:textId="224FE7A1" w:rsidR="006B0E99" w:rsidRDefault="006B0E99" w:rsidP="006B0E99">
      <w:pPr>
        <w:rPr>
          <w:rtl/>
        </w:rPr>
      </w:pPr>
      <w:r>
        <w:rPr>
          <w:rFonts w:hint="cs"/>
          <w:rtl/>
        </w:rPr>
        <w:t>הי</w:t>
      </w:r>
      <w:bookmarkStart w:id="85" w:name="_ETM_Q1_248552"/>
      <w:bookmarkEnd w:id="85"/>
      <w:r>
        <w:rPr>
          <w:rFonts w:hint="cs"/>
          <w:rtl/>
        </w:rPr>
        <w:t xml:space="preserve">ו לי עוד כמה הערות </w:t>
      </w:r>
      <w:bookmarkStart w:id="86" w:name="_ETM_Q1_249302"/>
      <w:bookmarkEnd w:id="86"/>
      <w:r>
        <w:rPr>
          <w:rFonts w:hint="cs"/>
          <w:rtl/>
        </w:rPr>
        <w:t>במכתבים שקיבלתי במהלך סוף</w:t>
      </w:r>
      <w:bookmarkStart w:id="87" w:name="_ETM_Q1_251802"/>
      <w:bookmarkEnd w:id="87"/>
      <w:r>
        <w:rPr>
          <w:rFonts w:hint="cs"/>
          <w:rtl/>
        </w:rPr>
        <w:t xml:space="preserve"> השבוע</w:t>
      </w:r>
      <w:r w:rsidR="005E2284">
        <w:rPr>
          <w:rFonts w:hint="cs"/>
          <w:rtl/>
        </w:rPr>
        <w:t>.</w:t>
      </w:r>
      <w:r>
        <w:rPr>
          <w:rFonts w:hint="cs"/>
          <w:rtl/>
        </w:rPr>
        <w:t xml:space="preserve"> גברת שלומית </w:t>
      </w:r>
      <w:bookmarkStart w:id="88" w:name="_ETM_Q1_255301"/>
      <w:bookmarkStart w:id="89" w:name="_ETM_Q1_253051"/>
      <w:bookmarkEnd w:id="88"/>
      <w:bookmarkEnd w:id="89"/>
      <w:proofErr w:type="spellStart"/>
      <w:r>
        <w:rPr>
          <w:rFonts w:hint="cs"/>
          <w:rtl/>
        </w:rPr>
        <w:t>רדר</w:t>
      </w:r>
      <w:proofErr w:type="spellEnd"/>
      <w:r w:rsidR="005E2284">
        <w:rPr>
          <w:rFonts w:hint="cs"/>
          <w:rtl/>
        </w:rPr>
        <w:t>, בנוגע ל</w:t>
      </w:r>
      <w:bookmarkStart w:id="90" w:name="_ETM_Q1_249802"/>
      <w:bookmarkStart w:id="91" w:name="_ETM_Q1_252802"/>
      <w:bookmarkEnd w:id="90"/>
      <w:bookmarkEnd w:id="91"/>
      <w:r>
        <w:rPr>
          <w:rFonts w:hint="cs"/>
          <w:rtl/>
        </w:rPr>
        <w:t>מוצרים בתפזורת, נ</w:t>
      </w:r>
      <w:bookmarkStart w:id="92" w:name="_ETM_Q1_256053"/>
      <w:bookmarkEnd w:id="92"/>
      <w:r w:rsidR="005E2284">
        <w:rPr>
          <w:rFonts w:hint="cs"/>
          <w:rtl/>
        </w:rPr>
        <w:t>שמע אותה</w:t>
      </w:r>
      <w:r>
        <w:rPr>
          <w:rFonts w:hint="cs"/>
          <w:rtl/>
        </w:rPr>
        <w:t xml:space="preserve">. </w:t>
      </w:r>
      <w:r w:rsidR="005E2284">
        <w:rPr>
          <w:rFonts w:hint="cs"/>
          <w:rtl/>
        </w:rPr>
        <w:t xml:space="preserve">גם </w:t>
      </w:r>
      <w:r>
        <w:rPr>
          <w:rFonts w:hint="cs"/>
          <w:rtl/>
        </w:rPr>
        <w:t xml:space="preserve">פרופ' </w:t>
      </w:r>
      <w:bookmarkStart w:id="93" w:name="_ETM_Q1_257052"/>
      <w:bookmarkEnd w:id="93"/>
      <w:r>
        <w:rPr>
          <w:rFonts w:hint="cs"/>
          <w:rtl/>
        </w:rPr>
        <w:t xml:space="preserve">חגי לוין ביקש להשמיע את דבריו. אנחנו אמנם </w:t>
      </w:r>
      <w:bookmarkStart w:id="94" w:name="_ETM_Q1_261802"/>
      <w:bookmarkEnd w:id="94"/>
      <w:r>
        <w:rPr>
          <w:rFonts w:hint="cs"/>
          <w:rtl/>
        </w:rPr>
        <w:t>נתקדם בהצעת החוק,</w:t>
      </w:r>
      <w:bookmarkStart w:id="95" w:name="_ETM_Q1_264051"/>
      <w:bookmarkEnd w:id="95"/>
      <w:r>
        <w:rPr>
          <w:rFonts w:hint="cs"/>
          <w:rtl/>
        </w:rPr>
        <w:t xml:space="preserve"> אבל נאפשר לכל מי שרוצה לד</w:t>
      </w:r>
      <w:bookmarkStart w:id="96" w:name="_ETM_Q1_264552"/>
      <w:bookmarkEnd w:id="96"/>
      <w:r>
        <w:rPr>
          <w:rFonts w:hint="cs"/>
          <w:rtl/>
        </w:rPr>
        <w:t>בר</w:t>
      </w:r>
      <w:r w:rsidR="005E2284">
        <w:rPr>
          <w:rFonts w:hint="cs"/>
          <w:rtl/>
        </w:rPr>
        <w:t>,</w:t>
      </w:r>
      <w:r>
        <w:rPr>
          <w:rFonts w:hint="cs"/>
          <w:rtl/>
        </w:rPr>
        <w:t xml:space="preserve"> בשמחה רבה.</w:t>
      </w:r>
      <w:bookmarkStart w:id="97" w:name="_ETM_Q1_266052"/>
      <w:bookmarkEnd w:id="97"/>
    </w:p>
    <w:p w14:paraId="40E718C9" w14:textId="77777777" w:rsidR="006B0E99" w:rsidRDefault="006B0E99" w:rsidP="006B0E99">
      <w:pPr>
        <w:rPr>
          <w:rtl/>
        </w:rPr>
      </w:pPr>
    </w:p>
    <w:p w14:paraId="7CAEA730" w14:textId="35890538" w:rsidR="006B0E99" w:rsidRDefault="006B0E99" w:rsidP="006B0E99">
      <w:pPr>
        <w:rPr>
          <w:rtl/>
        </w:rPr>
      </w:pPr>
      <w:bookmarkStart w:id="98" w:name="_ETM_Q1_267301"/>
      <w:bookmarkEnd w:id="98"/>
      <w:r>
        <w:rPr>
          <w:rFonts w:hint="cs"/>
          <w:rtl/>
        </w:rPr>
        <w:t>גברתי היועצת המשפטית, או</w:t>
      </w:r>
      <w:bookmarkStart w:id="99" w:name="_ETM_Q1_270302"/>
      <w:bookmarkEnd w:id="99"/>
      <w:r>
        <w:rPr>
          <w:rFonts w:hint="cs"/>
          <w:rtl/>
        </w:rPr>
        <w:t>לי נחזור לסוף</w:t>
      </w:r>
      <w:bookmarkStart w:id="100" w:name="_ETM_Q1_269052"/>
      <w:bookmarkEnd w:id="100"/>
      <w:r>
        <w:rPr>
          <w:rFonts w:hint="cs"/>
          <w:rtl/>
        </w:rPr>
        <w:t xml:space="preserve"> הישיבה הקודמת?</w:t>
      </w:r>
    </w:p>
    <w:p w14:paraId="5350EA47" w14:textId="77777777" w:rsidR="006B0E99" w:rsidRDefault="006B0E99" w:rsidP="006B0E99">
      <w:pPr>
        <w:rPr>
          <w:rtl/>
        </w:rPr>
      </w:pPr>
    </w:p>
    <w:p w14:paraId="623879C9" w14:textId="77777777" w:rsidR="006B0E99" w:rsidRDefault="006B0E99" w:rsidP="006B0E99">
      <w:pPr>
        <w:pStyle w:val="a4"/>
        <w:keepNext/>
        <w:rPr>
          <w:rtl/>
        </w:rPr>
      </w:pPr>
      <w:bookmarkStart w:id="101" w:name="ET_speaker_נעה_בן_שבת_4"/>
      <w:r w:rsidRPr="006B0E99">
        <w:rPr>
          <w:rStyle w:val="TagStyle"/>
          <w:rtl/>
        </w:rPr>
        <w:t xml:space="preserve"> &lt;&lt; דובר &gt;&gt; </w:t>
      </w:r>
      <w:r>
        <w:rPr>
          <w:rtl/>
        </w:rPr>
        <w:t>נעה בן שבת:</w:t>
      </w:r>
      <w:r w:rsidRPr="006B0E99">
        <w:rPr>
          <w:rStyle w:val="TagStyle"/>
          <w:rtl/>
        </w:rPr>
        <w:t xml:space="preserve"> &lt;&lt; דובר &gt;&gt;</w:t>
      </w:r>
      <w:r>
        <w:rPr>
          <w:rtl/>
        </w:rPr>
        <w:t xml:space="preserve">   </w:t>
      </w:r>
      <w:bookmarkEnd w:id="101"/>
    </w:p>
    <w:p w14:paraId="2BA5059D" w14:textId="77777777" w:rsidR="006B0E99" w:rsidRDefault="006B0E99" w:rsidP="006B0E99">
      <w:pPr>
        <w:pStyle w:val="KeepWithNext"/>
        <w:rPr>
          <w:rtl/>
        </w:rPr>
      </w:pPr>
    </w:p>
    <w:p w14:paraId="74D51998" w14:textId="31B1C1B5" w:rsidR="006B0E99" w:rsidRDefault="006B0E99" w:rsidP="006B0E99">
      <w:pPr>
        <w:rPr>
          <w:rtl/>
        </w:rPr>
      </w:pPr>
      <w:bookmarkStart w:id="102" w:name="_ETM_Q1_179651"/>
      <w:bookmarkStart w:id="103" w:name="_ETM_Q1_182652"/>
      <w:bookmarkEnd w:id="102"/>
      <w:bookmarkEnd w:id="103"/>
      <w:r>
        <w:rPr>
          <w:rFonts w:hint="cs"/>
          <w:rtl/>
        </w:rPr>
        <w:t xml:space="preserve">נכון. בסוף הישיבה הקודמת דיברנו על </w:t>
      </w:r>
      <w:bookmarkStart w:id="104" w:name="_ETM_Q1_266051"/>
      <w:bookmarkEnd w:id="104"/>
      <w:r w:rsidR="00625267">
        <w:rPr>
          <w:rFonts w:hint="cs"/>
          <w:rtl/>
        </w:rPr>
        <w:t>התקנה שעוסקת ב</w:t>
      </w:r>
      <w:bookmarkStart w:id="105" w:name="_ETM_Q1_272552"/>
      <w:bookmarkStart w:id="106" w:name="_ETM_Q1_275302"/>
      <w:bookmarkEnd w:id="105"/>
      <w:bookmarkEnd w:id="106"/>
      <w:r w:rsidR="00625267">
        <w:rPr>
          <w:rFonts w:hint="cs"/>
          <w:rtl/>
        </w:rPr>
        <w:t>רדיונוקל</w:t>
      </w:r>
      <w:r w:rsidR="004D4AC7">
        <w:rPr>
          <w:rFonts w:hint="cs"/>
          <w:rtl/>
        </w:rPr>
        <w:t>וא</w:t>
      </w:r>
      <w:r w:rsidR="00625267">
        <w:rPr>
          <w:rFonts w:hint="cs"/>
          <w:rtl/>
        </w:rPr>
        <w:t>ידים</w:t>
      </w:r>
      <w:bookmarkStart w:id="107" w:name="_ETM_Q1_228403"/>
      <w:bookmarkStart w:id="108" w:name="_ETM_Q1_233652"/>
      <w:bookmarkStart w:id="109" w:name="_ETM_Q1_238902"/>
      <w:bookmarkStart w:id="110" w:name="_ETM_Q1_244151"/>
      <w:bookmarkStart w:id="111" w:name="_ETM_Q1_249652"/>
      <w:bookmarkStart w:id="112" w:name="_ETM_Q1_254902"/>
      <w:bookmarkStart w:id="113" w:name="_ETM_Q1_260152"/>
      <w:bookmarkStart w:id="114" w:name="_ETM_Q1_265401"/>
      <w:bookmarkEnd w:id="107"/>
      <w:bookmarkEnd w:id="108"/>
      <w:bookmarkEnd w:id="109"/>
      <w:bookmarkEnd w:id="110"/>
      <w:bookmarkEnd w:id="111"/>
      <w:bookmarkEnd w:id="112"/>
      <w:bookmarkEnd w:id="113"/>
      <w:bookmarkEnd w:id="114"/>
      <w:r w:rsidR="00625267">
        <w:rPr>
          <w:rFonts w:hint="cs"/>
          <w:rtl/>
        </w:rPr>
        <w:t xml:space="preserve">. אני מבינה שבדיוק אז אנשי </w:t>
      </w:r>
      <w:bookmarkStart w:id="115" w:name="_ETM_Q1_279552"/>
      <w:bookmarkEnd w:id="115"/>
      <w:r w:rsidR="00625267">
        <w:rPr>
          <w:rFonts w:hint="cs"/>
          <w:rtl/>
        </w:rPr>
        <w:t xml:space="preserve">משרד החקלאות יצאו מהדיון. סברנו שזאת </w:t>
      </w:r>
      <w:bookmarkStart w:id="116" w:name="_ETM_Q1_281551"/>
      <w:bookmarkEnd w:id="116"/>
      <w:r w:rsidR="00625267">
        <w:rPr>
          <w:rFonts w:hint="cs"/>
          <w:rtl/>
        </w:rPr>
        <w:t xml:space="preserve">הייתה תקנה שפחות עניינה </w:t>
      </w:r>
      <w:bookmarkStart w:id="117" w:name="_ETM_Q1_285052"/>
      <w:bookmarkEnd w:id="117"/>
      <w:r w:rsidR="00625267">
        <w:rPr>
          <w:rFonts w:hint="cs"/>
          <w:rtl/>
        </w:rPr>
        <w:t xml:space="preserve">אותם, אבל מסתבר שיש להם הערות, אז אולי אפשר לשמוע את ההערות. </w:t>
      </w:r>
      <w:bookmarkStart w:id="118" w:name="_ETM_Q1_288552"/>
      <w:bookmarkEnd w:id="118"/>
      <w:r w:rsidR="00625267">
        <w:rPr>
          <w:rFonts w:hint="cs"/>
          <w:rtl/>
        </w:rPr>
        <w:t>אנחנו מדברים על תקנ</w:t>
      </w:r>
      <w:bookmarkStart w:id="119" w:name="_ETM_Q1_294302"/>
      <w:bookmarkEnd w:id="119"/>
      <w:r w:rsidR="00625267">
        <w:rPr>
          <w:rFonts w:hint="cs"/>
          <w:rtl/>
        </w:rPr>
        <w:t>ת המועצה 2016</w:t>
      </w:r>
      <w:bookmarkStart w:id="120" w:name="_ETM_Q1_292552"/>
      <w:bookmarkEnd w:id="120"/>
      <w:r w:rsidR="00625267">
        <w:rPr>
          <w:rFonts w:hint="cs"/>
          <w:rtl/>
        </w:rPr>
        <w:t>/52.</w:t>
      </w:r>
    </w:p>
    <w:p w14:paraId="2E43D9F3" w14:textId="77777777" w:rsidR="00625267" w:rsidRDefault="00625267" w:rsidP="006B0E99">
      <w:pPr>
        <w:rPr>
          <w:rtl/>
        </w:rPr>
      </w:pPr>
      <w:bookmarkStart w:id="121" w:name="_ETM_Q1_299802"/>
      <w:bookmarkStart w:id="122" w:name="_ETM_Q1_301302"/>
      <w:bookmarkStart w:id="123" w:name="_ETM_Q1_298552"/>
      <w:bookmarkStart w:id="124" w:name="_ETM_Q1_301801"/>
      <w:bookmarkStart w:id="125" w:name="_ETM_Q1_301802"/>
      <w:bookmarkEnd w:id="121"/>
      <w:bookmarkEnd w:id="122"/>
      <w:bookmarkEnd w:id="123"/>
      <w:bookmarkEnd w:id="124"/>
      <w:bookmarkEnd w:id="125"/>
    </w:p>
    <w:p w14:paraId="7C0D1152" w14:textId="77777777" w:rsidR="00625267" w:rsidRDefault="00625267" w:rsidP="00625267">
      <w:pPr>
        <w:pStyle w:val="af9"/>
        <w:keepNext/>
        <w:rPr>
          <w:rtl/>
        </w:rPr>
      </w:pPr>
      <w:bookmarkStart w:id="126" w:name="ET_guest_905622_5"/>
      <w:r w:rsidRPr="00625267">
        <w:rPr>
          <w:rStyle w:val="TagStyle"/>
          <w:rtl/>
        </w:rPr>
        <w:t xml:space="preserve"> &lt;&lt; אורח &gt;&gt; </w:t>
      </w:r>
      <w:r>
        <w:rPr>
          <w:rtl/>
        </w:rPr>
        <w:t xml:space="preserve">חגית </w:t>
      </w:r>
      <w:proofErr w:type="spellStart"/>
      <w:r>
        <w:rPr>
          <w:rtl/>
        </w:rPr>
        <w:t>איגרמן</w:t>
      </w:r>
      <w:proofErr w:type="spellEnd"/>
      <w:r>
        <w:rPr>
          <w:rtl/>
        </w:rPr>
        <w:t>:</w:t>
      </w:r>
      <w:r w:rsidRPr="00625267">
        <w:rPr>
          <w:rStyle w:val="TagStyle"/>
          <w:rtl/>
        </w:rPr>
        <w:t xml:space="preserve"> &lt;&lt; אורח &gt;&gt;</w:t>
      </w:r>
      <w:r>
        <w:rPr>
          <w:rtl/>
        </w:rPr>
        <w:t xml:space="preserve">   </w:t>
      </w:r>
      <w:bookmarkEnd w:id="126"/>
    </w:p>
    <w:p w14:paraId="1C5E7306" w14:textId="77777777" w:rsidR="00625267" w:rsidRDefault="00625267" w:rsidP="00625267">
      <w:pPr>
        <w:pStyle w:val="KeepWithNext"/>
        <w:rPr>
          <w:rtl/>
        </w:rPr>
      </w:pPr>
    </w:p>
    <w:p w14:paraId="6E6F66F2" w14:textId="77777777" w:rsidR="00625267" w:rsidRDefault="00625267" w:rsidP="00625267">
      <w:pPr>
        <w:rPr>
          <w:rtl/>
        </w:rPr>
      </w:pPr>
      <w:r>
        <w:rPr>
          <w:rFonts w:hint="cs"/>
          <w:rtl/>
        </w:rPr>
        <w:t xml:space="preserve">עורכת דין חגית </w:t>
      </w:r>
      <w:proofErr w:type="spellStart"/>
      <w:r>
        <w:rPr>
          <w:rFonts w:hint="cs"/>
          <w:rtl/>
        </w:rPr>
        <w:t>איגרמן</w:t>
      </w:r>
      <w:proofErr w:type="spellEnd"/>
      <w:r>
        <w:rPr>
          <w:rFonts w:hint="cs"/>
          <w:rtl/>
        </w:rPr>
        <w:t>, משרד החקלאות.</w:t>
      </w:r>
      <w:bookmarkStart w:id="127" w:name="_ETM_Q1_299551"/>
      <w:bookmarkEnd w:id="127"/>
      <w:r>
        <w:rPr>
          <w:rFonts w:hint="cs"/>
          <w:rtl/>
        </w:rPr>
        <w:t xml:space="preserve"> דבר ראשון, מבחינתנו זיהום רדיואקטיבי הוא זיהום לכל דבר,</w:t>
      </w:r>
      <w:bookmarkStart w:id="128" w:name="_ETM_Q1_311552"/>
      <w:bookmarkEnd w:id="128"/>
      <w:r>
        <w:rPr>
          <w:rFonts w:hint="cs"/>
          <w:rtl/>
        </w:rPr>
        <w:t xml:space="preserve"> וכמו שבמזהמים אחרים הוחרגו מוצרי מזון גולמי</w:t>
      </w:r>
      <w:bookmarkStart w:id="129" w:name="_ETM_Q1_315552"/>
      <w:bookmarkEnd w:id="129"/>
      <w:r>
        <w:rPr>
          <w:rFonts w:hint="cs"/>
          <w:rtl/>
        </w:rPr>
        <w:t xml:space="preserve"> מן החי, </w:t>
      </w:r>
      <w:bookmarkStart w:id="130" w:name="_ETM_Q1_316552"/>
      <w:bookmarkEnd w:id="130"/>
      <w:r>
        <w:rPr>
          <w:rFonts w:hint="cs"/>
          <w:rtl/>
        </w:rPr>
        <w:t xml:space="preserve">מבקשים </w:t>
      </w:r>
      <w:bookmarkStart w:id="131" w:name="_ETM_Q1_317552"/>
      <w:bookmarkEnd w:id="131"/>
      <w:r>
        <w:rPr>
          <w:rFonts w:hint="cs"/>
          <w:rtl/>
        </w:rPr>
        <w:t>גם פה להחריג אותו. יש רשימה ש</w:t>
      </w:r>
      <w:bookmarkStart w:id="132" w:name="_ETM_Q1_320551"/>
      <w:bookmarkEnd w:id="132"/>
      <w:r>
        <w:rPr>
          <w:rFonts w:hint="cs"/>
          <w:rtl/>
        </w:rPr>
        <w:t xml:space="preserve">מנהל השירות </w:t>
      </w:r>
      <w:bookmarkStart w:id="133" w:name="_ETM_Q1_323052"/>
      <w:bookmarkEnd w:id="133"/>
      <w:r>
        <w:rPr>
          <w:rFonts w:hint="cs"/>
          <w:rtl/>
        </w:rPr>
        <w:t>- - -</w:t>
      </w:r>
      <w:bookmarkStart w:id="134" w:name="_ETM_Q1_321302"/>
      <w:bookmarkEnd w:id="134"/>
    </w:p>
    <w:p w14:paraId="42CD53D7" w14:textId="77777777" w:rsidR="00625267" w:rsidRDefault="00625267" w:rsidP="00625267">
      <w:pPr>
        <w:rPr>
          <w:rtl/>
        </w:rPr>
      </w:pPr>
      <w:bookmarkStart w:id="135" w:name="_ETM_Q1_321551"/>
      <w:bookmarkStart w:id="136" w:name="_ETM_Q1_324801"/>
      <w:bookmarkEnd w:id="135"/>
      <w:bookmarkEnd w:id="136"/>
    </w:p>
    <w:p w14:paraId="5A1637BF" w14:textId="77777777" w:rsidR="00625267" w:rsidRDefault="00625267" w:rsidP="00625267">
      <w:pPr>
        <w:pStyle w:val="af6"/>
        <w:keepNext/>
        <w:rPr>
          <w:rtl/>
        </w:rPr>
      </w:pPr>
      <w:bookmarkStart w:id="137" w:name="ET_yor_6447_6"/>
      <w:r w:rsidRPr="00625267">
        <w:rPr>
          <w:rStyle w:val="TagStyle"/>
          <w:rtl/>
        </w:rPr>
        <w:t xml:space="preserve"> &lt;&lt; יור &gt;&gt; </w:t>
      </w:r>
      <w:r>
        <w:rPr>
          <w:rtl/>
        </w:rPr>
        <w:t xml:space="preserve">היו"ר יונתן </w:t>
      </w:r>
      <w:proofErr w:type="spellStart"/>
      <w:r>
        <w:rPr>
          <w:rtl/>
        </w:rPr>
        <w:t>מישרקי</w:t>
      </w:r>
      <w:proofErr w:type="spellEnd"/>
      <w:r>
        <w:rPr>
          <w:rtl/>
        </w:rPr>
        <w:t>:</w:t>
      </w:r>
      <w:r w:rsidRPr="00625267">
        <w:rPr>
          <w:rStyle w:val="TagStyle"/>
          <w:rtl/>
        </w:rPr>
        <w:t xml:space="preserve"> &lt;&lt; יור &gt;&gt;</w:t>
      </w:r>
      <w:r>
        <w:rPr>
          <w:rtl/>
        </w:rPr>
        <w:t xml:space="preserve">   </w:t>
      </w:r>
      <w:bookmarkEnd w:id="137"/>
    </w:p>
    <w:p w14:paraId="21656FA8" w14:textId="77777777" w:rsidR="00625267" w:rsidRDefault="00625267" w:rsidP="00625267">
      <w:pPr>
        <w:pStyle w:val="KeepWithNext"/>
        <w:rPr>
          <w:rtl/>
        </w:rPr>
      </w:pPr>
    </w:p>
    <w:p w14:paraId="4B794EA1" w14:textId="77777777" w:rsidR="00625267" w:rsidRDefault="00625267" w:rsidP="008D4875">
      <w:pPr>
        <w:rPr>
          <w:rtl/>
        </w:rPr>
      </w:pPr>
      <w:bookmarkStart w:id="138" w:name="_ETM_Q1_325051"/>
      <w:bookmarkEnd w:id="138"/>
      <w:r>
        <w:rPr>
          <w:rFonts w:hint="cs"/>
          <w:rtl/>
        </w:rPr>
        <w:t>לא שמעתי מה אמרת.</w:t>
      </w:r>
      <w:bookmarkStart w:id="139" w:name="_ETM_Q1_326302"/>
      <w:bookmarkEnd w:id="139"/>
      <w:r w:rsidR="008D4875">
        <w:rPr>
          <w:rFonts w:hint="cs"/>
          <w:rtl/>
        </w:rPr>
        <w:t xml:space="preserve"> מזון לבעלי חיים?</w:t>
      </w:r>
    </w:p>
    <w:p w14:paraId="07CA6516" w14:textId="77777777" w:rsidR="008D4875" w:rsidRDefault="008D4875" w:rsidP="008D4875">
      <w:pPr>
        <w:rPr>
          <w:rtl/>
        </w:rPr>
      </w:pPr>
    </w:p>
    <w:p w14:paraId="7A94B45C" w14:textId="77777777" w:rsidR="00625267" w:rsidRDefault="00625267" w:rsidP="00625267">
      <w:pPr>
        <w:pStyle w:val="af9"/>
        <w:keepNext/>
        <w:rPr>
          <w:rtl/>
        </w:rPr>
      </w:pPr>
      <w:bookmarkStart w:id="140" w:name="ET_guest_905622_7"/>
      <w:r w:rsidRPr="00625267">
        <w:rPr>
          <w:rStyle w:val="TagStyle"/>
          <w:rtl/>
        </w:rPr>
        <w:lastRenderedPageBreak/>
        <w:t xml:space="preserve"> &lt;&lt; אורח &gt;&gt; </w:t>
      </w:r>
      <w:r>
        <w:rPr>
          <w:rtl/>
        </w:rPr>
        <w:t xml:space="preserve">חגית </w:t>
      </w:r>
      <w:proofErr w:type="spellStart"/>
      <w:r>
        <w:rPr>
          <w:rtl/>
        </w:rPr>
        <w:t>איגרמן</w:t>
      </w:r>
      <w:proofErr w:type="spellEnd"/>
      <w:r>
        <w:rPr>
          <w:rtl/>
        </w:rPr>
        <w:t>:</w:t>
      </w:r>
      <w:r w:rsidRPr="00625267">
        <w:rPr>
          <w:rStyle w:val="TagStyle"/>
          <w:rtl/>
        </w:rPr>
        <w:t xml:space="preserve"> &lt;&lt; אורח &gt;&gt;</w:t>
      </w:r>
      <w:r>
        <w:rPr>
          <w:rtl/>
        </w:rPr>
        <w:t xml:space="preserve">   </w:t>
      </w:r>
      <w:bookmarkEnd w:id="140"/>
    </w:p>
    <w:p w14:paraId="35D8368B" w14:textId="77777777" w:rsidR="00625267" w:rsidRDefault="00625267" w:rsidP="00625267">
      <w:pPr>
        <w:pStyle w:val="KeepWithNext"/>
        <w:rPr>
          <w:rtl/>
        </w:rPr>
      </w:pPr>
    </w:p>
    <w:p w14:paraId="42B1358F" w14:textId="255E38B5" w:rsidR="00625267" w:rsidRDefault="00625267" w:rsidP="00AE6BFE">
      <w:pPr>
        <w:rPr>
          <w:rtl/>
        </w:rPr>
      </w:pPr>
      <w:r>
        <w:rPr>
          <w:rFonts w:hint="cs"/>
          <w:rtl/>
        </w:rPr>
        <w:t>לא. מזון גולמי מן החי</w:t>
      </w:r>
      <w:bookmarkStart w:id="141" w:name="_ETM_Q1_329303"/>
      <w:bookmarkStart w:id="142" w:name="_ETM_Q1_326053"/>
      <w:bookmarkEnd w:id="141"/>
      <w:bookmarkEnd w:id="142"/>
      <w:r w:rsidR="00603346">
        <w:rPr>
          <w:rFonts w:hint="cs"/>
          <w:rtl/>
        </w:rPr>
        <w:t xml:space="preserve"> </w:t>
      </w:r>
      <w:r w:rsidR="00603346">
        <w:rPr>
          <w:rtl/>
        </w:rPr>
        <w:t>–</w:t>
      </w:r>
      <w:r w:rsidR="00603346">
        <w:rPr>
          <w:rFonts w:hint="cs"/>
          <w:rtl/>
        </w:rPr>
        <w:t xml:space="preserve"> בשר </w:t>
      </w:r>
      <w:bookmarkStart w:id="143" w:name="_ETM_Q1_328302"/>
      <w:bookmarkEnd w:id="143"/>
      <w:r w:rsidR="00603346">
        <w:rPr>
          <w:rFonts w:hint="cs"/>
          <w:rtl/>
        </w:rPr>
        <w:t>גולמי, חלב גולמי. כמו שיש במזהמים האחרים, מבחינתנו גם</w:t>
      </w:r>
      <w:bookmarkStart w:id="144" w:name="_ETM_Q1_336052"/>
      <w:bookmarkStart w:id="145" w:name="_ETM_Q1_333553"/>
      <w:bookmarkEnd w:id="144"/>
      <w:bookmarkEnd w:id="145"/>
      <w:r w:rsidR="00603346">
        <w:rPr>
          <w:rFonts w:hint="cs"/>
          <w:rtl/>
        </w:rPr>
        <w:t xml:space="preserve"> זו תקנה שהיא מבחינתנו סוג של זיהום שאנחנו יכולים </w:t>
      </w:r>
      <w:bookmarkStart w:id="146" w:name="_ETM_Q1_340051"/>
      <w:bookmarkEnd w:id="146"/>
      <w:r w:rsidR="00603346">
        <w:rPr>
          <w:rFonts w:hint="cs"/>
          <w:rtl/>
        </w:rPr>
        <w:t>לקבוע את זה אצלנו ואין צורך שזה יהיה גם פה.</w:t>
      </w:r>
      <w:bookmarkStart w:id="147" w:name="_ETM_Q1_340552"/>
      <w:bookmarkEnd w:id="147"/>
    </w:p>
    <w:p w14:paraId="2360783B" w14:textId="77777777" w:rsidR="00603346" w:rsidRDefault="00603346" w:rsidP="00603346">
      <w:pPr>
        <w:rPr>
          <w:rtl/>
        </w:rPr>
      </w:pPr>
    </w:p>
    <w:p w14:paraId="46F13BA3" w14:textId="77777777" w:rsidR="00603346" w:rsidRDefault="00603346" w:rsidP="00603346">
      <w:pPr>
        <w:pStyle w:val="a4"/>
        <w:keepNext/>
        <w:rPr>
          <w:rtl/>
        </w:rPr>
      </w:pPr>
      <w:bookmarkStart w:id="148" w:name="ET_speaker_נעה_בן_שבת_8"/>
      <w:r w:rsidRPr="00603346">
        <w:rPr>
          <w:rStyle w:val="TagStyle"/>
          <w:rtl/>
        </w:rPr>
        <w:t xml:space="preserve"> &lt;&lt; דובר &gt;&gt; </w:t>
      </w:r>
      <w:r>
        <w:rPr>
          <w:rtl/>
        </w:rPr>
        <w:t>נעה בן שבת:</w:t>
      </w:r>
      <w:r w:rsidRPr="00603346">
        <w:rPr>
          <w:rStyle w:val="TagStyle"/>
          <w:rtl/>
        </w:rPr>
        <w:t xml:space="preserve"> &lt;&lt; דובר &gt;&gt;</w:t>
      </w:r>
      <w:r>
        <w:rPr>
          <w:rtl/>
        </w:rPr>
        <w:t xml:space="preserve">   </w:t>
      </w:r>
      <w:bookmarkEnd w:id="148"/>
    </w:p>
    <w:p w14:paraId="2F89ABA4" w14:textId="77777777" w:rsidR="00603346" w:rsidRDefault="00603346" w:rsidP="00603346">
      <w:pPr>
        <w:pStyle w:val="KeepWithNext"/>
        <w:rPr>
          <w:rtl/>
        </w:rPr>
      </w:pPr>
    </w:p>
    <w:p w14:paraId="4F8A7ABC" w14:textId="77777777" w:rsidR="00603346" w:rsidRDefault="00603346" w:rsidP="00603346">
      <w:pPr>
        <w:rPr>
          <w:rtl/>
        </w:rPr>
      </w:pPr>
      <w:bookmarkStart w:id="149" w:name="_ETM_Q1_342301"/>
      <w:bookmarkEnd w:id="149"/>
      <w:r>
        <w:rPr>
          <w:rFonts w:hint="cs"/>
          <w:rtl/>
        </w:rPr>
        <w:t>אולי להפ</w:t>
      </w:r>
      <w:bookmarkStart w:id="150" w:name="_ETM_Q1_342801"/>
      <w:bookmarkEnd w:id="150"/>
      <w:r>
        <w:rPr>
          <w:rFonts w:hint="cs"/>
          <w:rtl/>
        </w:rPr>
        <w:t xml:space="preserve">ך. אם זה מזהם שחל על כולם ואנחנו מדברים על </w:t>
      </w:r>
      <w:bookmarkStart w:id="151" w:name="_ETM_Q1_348052"/>
      <w:bookmarkEnd w:id="151"/>
      <w:r>
        <w:rPr>
          <w:rFonts w:hint="cs"/>
          <w:rtl/>
        </w:rPr>
        <w:t xml:space="preserve">מקומות שהיו חשופים לקרינה, כמו </w:t>
      </w:r>
      <w:proofErr w:type="spellStart"/>
      <w:r>
        <w:rPr>
          <w:rFonts w:hint="cs"/>
          <w:rtl/>
        </w:rPr>
        <w:t>פוקושימה</w:t>
      </w:r>
      <w:proofErr w:type="spellEnd"/>
      <w:r>
        <w:rPr>
          <w:rFonts w:hint="cs"/>
          <w:rtl/>
        </w:rPr>
        <w:t xml:space="preserve"> או </w:t>
      </w:r>
      <w:bookmarkStart w:id="152" w:name="_ETM_Q1_351551"/>
      <w:bookmarkEnd w:id="152"/>
      <w:r>
        <w:rPr>
          <w:rFonts w:hint="cs"/>
          <w:rtl/>
        </w:rPr>
        <w:t xml:space="preserve">מקומות כאלה, אז זה צריך </w:t>
      </w:r>
      <w:bookmarkStart w:id="153" w:name="_ETM_Q1_350303"/>
      <w:bookmarkStart w:id="154" w:name="_ETM_Q1_347551"/>
      <w:bookmarkStart w:id="155" w:name="_ETM_Q1_350802"/>
      <w:bookmarkStart w:id="156" w:name="_ETM_Q1_346051"/>
      <w:bookmarkEnd w:id="153"/>
      <w:bookmarkEnd w:id="154"/>
      <w:bookmarkEnd w:id="155"/>
      <w:bookmarkEnd w:id="156"/>
      <w:r>
        <w:rPr>
          <w:rFonts w:hint="cs"/>
          <w:rtl/>
        </w:rPr>
        <w:t>לחול לכאורה על</w:t>
      </w:r>
      <w:bookmarkStart w:id="157" w:name="_ETM_Q1_352052"/>
      <w:bookmarkEnd w:id="157"/>
      <w:r>
        <w:rPr>
          <w:rFonts w:hint="cs"/>
          <w:rtl/>
        </w:rPr>
        <w:t xml:space="preserve"> כל סוגי המזון שמגיעים משם. לא ברור למה</w:t>
      </w:r>
      <w:bookmarkStart w:id="158" w:name="_ETM_Q1_355552"/>
      <w:bookmarkEnd w:id="158"/>
      <w:r>
        <w:rPr>
          <w:rFonts w:hint="cs"/>
          <w:rtl/>
        </w:rPr>
        <w:t>.</w:t>
      </w:r>
    </w:p>
    <w:p w14:paraId="0E935511" w14:textId="77777777" w:rsidR="00603346" w:rsidRDefault="00603346" w:rsidP="00603346">
      <w:pPr>
        <w:rPr>
          <w:rtl/>
        </w:rPr>
      </w:pPr>
      <w:bookmarkStart w:id="159" w:name="_ETM_Q1_355052"/>
      <w:bookmarkEnd w:id="159"/>
    </w:p>
    <w:p w14:paraId="45332DB0" w14:textId="77777777" w:rsidR="00603346" w:rsidRDefault="00603346" w:rsidP="00603346">
      <w:pPr>
        <w:pStyle w:val="af9"/>
        <w:keepNext/>
        <w:rPr>
          <w:rtl/>
        </w:rPr>
      </w:pPr>
      <w:bookmarkStart w:id="160" w:name="ET_guest_905622_9"/>
      <w:r w:rsidRPr="00603346">
        <w:rPr>
          <w:rStyle w:val="TagStyle"/>
          <w:rtl/>
        </w:rPr>
        <w:t xml:space="preserve"> &lt;&lt; אורח &gt;&gt; </w:t>
      </w:r>
      <w:r>
        <w:rPr>
          <w:rtl/>
        </w:rPr>
        <w:t xml:space="preserve">חגית </w:t>
      </w:r>
      <w:proofErr w:type="spellStart"/>
      <w:r>
        <w:rPr>
          <w:rtl/>
        </w:rPr>
        <w:t>איגרמן</w:t>
      </w:r>
      <w:proofErr w:type="spellEnd"/>
      <w:r>
        <w:rPr>
          <w:rtl/>
        </w:rPr>
        <w:t>:</w:t>
      </w:r>
      <w:r w:rsidRPr="00603346">
        <w:rPr>
          <w:rStyle w:val="TagStyle"/>
          <w:rtl/>
        </w:rPr>
        <w:t xml:space="preserve"> &lt;&lt; אורח &gt;&gt;</w:t>
      </w:r>
      <w:r>
        <w:rPr>
          <w:rtl/>
        </w:rPr>
        <w:t xml:space="preserve">   </w:t>
      </w:r>
      <w:bookmarkEnd w:id="160"/>
    </w:p>
    <w:p w14:paraId="576CA1D6" w14:textId="77777777" w:rsidR="00603346" w:rsidRDefault="00603346" w:rsidP="00603346">
      <w:pPr>
        <w:pStyle w:val="KeepWithNext"/>
        <w:rPr>
          <w:rtl/>
        </w:rPr>
      </w:pPr>
    </w:p>
    <w:p w14:paraId="7D8973F8" w14:textId="77777777" w:rsidR="00603346" w:rsidRDefault="00603346" w:rsidP="00603346">
      <w:pPr>
        <w:rPr>
          <w:rtl/>
        </w:rPr>
      </w:pPr>
      <w:bookmarkStart w:id="161" w:name="_ETM_Q1_356052"/>
      <w:bookmarkStart w:id="162" w:name="_ETM_Q1_354052"/>
      <w:bookmarkStart w:id="163" w:name="_ETM_Q1_353802"/>
      <w:bookmarkStart w:id="164" w:name="_ETM_Q1_354803"/>
      <w:bookmarkEnd w:id="161"/>
      <w:bookmarkEnd w:id="162"/>
      <w:bookmarkEnd w:id="163"/>
      <w:bookmarkEnd w:id="164"/>
      <w:r>
        <w:rPr>
          <w:rFonts w:hint="cs"/>
          <w:rtl/>
        </w:rPr>
        <w:t>פשוט יחול ב</w:t>
      </w:r>
      <w:bookmarkStart w:id="165" w:name="_ETM_Q1_358052"/>
      <w:bookmarkEnd w:id="165"/>
      <w:r>
        <w:rPr>
          <w:rFonts w:hint="cs"/>
          <w:rtl/>
        </w:rPr>
        <w:t>רשימה שלנו.</w:t>
      </w:r>
      <w:bookmarkStart w:id="166" w:name="_ETM_Q1_357302"/>
      <w:bookmarkEnd w:id="166"/>
      <w:r>
        <w:rPr>
          <w:rFonts w:hint="cs"/>
          <w:rtl/>
        </w:rPr>
        <w:t xml:space="preserve"> השאלה היא איפה זה נמצא.</w:t>
      </w:r>
      <w:bookmarkStart w:id="167" w:name="_ETM_Q1_359801"/>
      <w:bookmarkEnd w:id="167"/>
    </w:p>
    <w:p w14:paraId="1D32DA25" w14:textId="77777777" w:rsidR="00603346" w:rsidRDefault="00603346" w:rsidP="00603346">
      <w:pPr>
        <w:rPr>
          <w:rtl/>
        </w:rPr>
      </w:pPr>
      <w:bookmarkStart w:id="168" w:name="_ETM_Q1_360053"/>
      <w:bookmarkStart w:id="169" w:name="_ETM_Q1_360803"/>
      <w:bookmarkEnd w:id="168"/>
      <w:bookmarkEnd w:id="169"/>
    </w:p>
    <w:p w14:paraId="42E78A65" w14:textId="77777777" w:rsidR="00603346" w:rsidRDefault="00603346" w:rsidP="00603346">
      <w:pPr>
        <w:pStyle w:val="a4"/>
        <w:keepNext/>
        <w:rPr>
          <w:rtl/>
        </w:rPr>
      </w:pPr>
      <w:bookmarkStart w:id="170" w:name="ET_speaker_נעה_בן_שבת_10"/>
      <w:r w:rsidRPr="00603346">
        <w:rPr>
          <w:rStyle w:val="TagStyle"/>
          <w:rtl/>
        </w:rPr>
        <w:t xml:space="preserve"> &lt;&lt; דובר &gt;&gt; </w:t>
      </w:r>
      <w:r>
        <w:rPr>
          <w:rtl/>
        </w:rPr>
        <w:t>נעה בן שבת:</w:t>
      </w:r>
      <w:r w:rsidRPr="00603346">
        <w:rPr>
          <w:rStyle w:val="TagStyle"/>
          <w:rtl/>
        </w:rPr>
        <w:t xml:space="preserve"> &lt;&lt; דובר &gt;&gt;</w:t>
      </w:r>
      <w:r>
        <w:rPr>
          <w:rtl/>
        </w:rPr>
        <w:t xml:space="preserve">   </w:t>
      </w:r>
      <w:bookmarkEnd w:id="170"/>
    </w:p>
    <w:p w14:paraId="47B50D12" w14:textId="77777777" w:rsidR="00603346" w:rsidRDefault="00603346" w:rsidP="00603346">
      <w:pPr>
        <w:pStyle w:val="KeepWithNext"/>
        <w:rPr>
          <w:rtl/>
        </w:rPr>
      </w:pPr>
    </w:p>
    <w:p w14:paraId="07C35737" w14:textId="77777777" w:rsidR="00603346" w:rsidRDefault="00603346" w:rsidP="00603346">
      <w:pPr>
        <w:rPr>
          <w:rtl/>
        </w:rPr>
      </w:pPr>
      <w:bookmarkStart w:id="171" w:name="_ETM_Q1_361553"/>
      <w:bookmarkEnd w:id="171"/>
      <w:r>
        <w:rPr>
          <w:rFonts w:hint="cs"/>
          <w:rtl/>
        </w:rPr>
        <w:t>מה זאת אומרת?</w:t>
      </w:r>
    </w:p>
    <w:p w14:paraId="6BF58D21" w14:textId="77777777" w:rsidR="00603346" w:rsidRDefault="00603346" w:rsidP="00603346">
      <w:pPr>
        <w:rPr>
          <w:rtl/>
        </w:rPr>
      </w:pPr>
      <w:bookmarkStart w:id="172" w:name="_ETM_Q1_363051"/>
      <w:bookmarkEnd w:id="172"/>
    </w:p>
    <w:p w14:paraId="46341503" w14:textId="77777777" w:rsidR="00603346" w:rsidRDefault="00603346" w:rsidP="00603346">
      <w:pPr>
        <w:pStyle w:val="af9"/>
        <w:keepNext/>
        <w:rPr>
          <w:rtl/>
        </w:rPr>
      </w:pPr>
      <w:bookmarkStart w:id="173" w:name="ET_guest_905622_11"/>
      <w:r w:rsidRPr="00603346">
        <w:rPr>
          <w:rStyle w:val="TagStyle"/>
          <w:rtl/>
        </w:rPr>
        <w:t xml:space="preserve"> &lt;&lt; אורח &gt;&gt; </w:t>
      </w:r>
      <w:r>
        <w:rPr>
          <w:rtl/>
        </w:rPr>
        <w:t xml:space="preserve">חגית </w:t>
      </w:r>
      <w:proofErr w:type="spellStart"/>
      <w:r>
        <w:rPr>
          <w:rtl/>
        </w:rPr>
        <w:t>איגרמן</w:t>
      </w:r>
      <w:proofErr w:type="spellEnd"/>
      <w:r>
        <w:rPr>
          <w:rtl/>
        </w:rPr>
        <w:t>:</w:t>
      </w:r>
      <w:r w:rsidRPr="00603346">
        <w:rPr>
          <w:rStyle w:val="TagStyle"/>
          <w:rtl/>
        </w:rPr>
        <w:t xml:space="preserve"> &lt;&lt; אורח &gt;&gt;</w:t>
      </w:r>
      <w:r>
        <w:rPr>
          <w:rtl/>
        </w:rPr>
        <w:t xml:space="preserve">   </w:t>
      </w:r>
      <w:bookmarkEnd w:id="173"/>
    </w:p>
    <w:p w14:paraId="5716EED4" w14:textId="77777777" w:rsidR="00603346" w:rsidRDefault="00603346" w:rsidP="00603346">
      <w:pPr>
        <w:pStyle w:val="KeepWithNext"/>
        <w:rPr>
          <w:rtl/>
        </w:rPr>
      </w:pPr>
    </w:p>
    <w:p w14:paraId="25D51395" w14:textId="77777777" w:rsidR="00603346" w:rsidRDefault="00603346" w:rsidP="00603346">
      <w:pPr>
        <w:rPr>
          <w:rtl/>
        </w:rPr>
      </w:pPr>
      <w:bookmarkStart w:id="174" w:name="_ETM_Q1_361802"/>
      <w:bookmarkStart w:id="175" w:name="_ETM_Q1_361302"/>
      <w:bookmarkEnd w:id="174"/>
      <w:bookmarkEnd w:id="175"/>
      <w:r>
        <w:rPr>
          <w:rFonts w:hint="cs"/>
          <w:rtl/>
        </w:rPr>
        <w:t>עניין של סמכויות ואיפה זה נמצא</w:t>
      </w:r>
      <w:bookmarkStart w:id="176" w:name="_ETM_Q1_363802"/>
      <w:bookmarkEnd w:id="176"/>
      <w:r>
        <w:rPr>
          <w:rFonts w:hint="cs"/>
          <w:rtl/>
        </w:rPr>
        <w:t>.</w:t>
      </w:r>
    </w:p>
    <w:p w14:paraId="7A5D096D" w14:textId="77777777" w:rsidR="00603346" w:rsidRDefault="00603346" w:rsidP="00603346">
      <w:pPr>
        <w:rPr>
          <w:rtl/>
        </w:rPr>
      </w:pPr>
      <w:bookmarkStart w:id="177" w:name="_ETM_Q1_364301"/>
      <w:bookmarkStart w:id="178" w:name="_ETM_Q1_366552"/>
      <w:bookmarkStart w:id="179" w:name="_ETM_Q1_368802"/>
      <w:bookmarkStart w:id="180" w:name="_ETM_Q1_366051"/>
      <w:bookmarkStart w:id="181" w:name="_ETM_Q1_366551"/>
      <w:bookmarkStart w:id="182" w:name="_ETM_Q1_367302"/>
      <w:bookmarkStart w:id="183" w:name="_ETM_Q1_368552"/>
      <w:bookmarkStart w:id="184" w:name="_ETM_Q1_366302"/>
      <w:bookmarkStart w:id="185" w:name="_ETM_Q1_378301"/>
      <w:bookmarkEnd w:id="177"/>
      <w:bookmarkEnd w:id="178"/>
      <w:bookmarkEnd w:id="179"/>
      <w:bookmarkEnd w:id="180"/>
      <w:bookmarkEnd w:id="181"/>
      <w:bookmarkEnd w:id="182"/>
      <w:bookmarkEnd w:id="183"/>
      <w:bookmarkEnd w:id="184"/>
      <w:bookmarkEnd w:id="185"/>
    </w:p>
    <w:p w14:paraId="5E3F93AE" w14:textId="77777777" w:rsidR="00442789" w:rsidRDefault="00442789" w:rsidP="00442789">
      <w:pPr>
        <w:pStyle w:val="a4"/>
        <w:keepNext/>
        <w:rPr>
          <w:rtl/>
        </w:rPr>
      </w:pPr>
      <w:bookmarkStart w:id="186" w:name="ET_speaker_פנינה_אורן_שנדור_12"/>
      <w:r w:rsidRPr="00442789">
        <w:rPr>
          <w:rStyle w:val="TagStyle"/>
          <w:rtl/>
        </w:rPr>
        <w:t xml:space="preserve"> &lt;&lt; דובר &gt;&gt; </w:t>
      </w:r>
      <w:r>
        <w:rPr>
          <w:rtl/>
        </w:rPr>
        <w:t>פנינה אורן שנדור:</w:t>
      </w:r>
      <w:r w:rsidRPr="00442789">
        <w:rPr>
          <w:rStyle w:val="TagStyle"/>
          <w:rtl/>
        </w:rPr>
        <w:t xml:space="preserve"> &lt;&lt; דובר &gt;&gt;</w:t>
      </w:r>
      <w:r>
        <w:rPr>
          <w:rtl/>
        </w:rPr>
        <w:t xml:space="preserve">   </w:t>
      </w:r>
      <w:bookmarkEnd w:id="186"/>
    </w:p>
    <w:p w14:paraId="4811686E" w14:textId="77777777" w:rsidR="00442789" w:rsidRDefault="00442789" w:rsidP="00442789">
      <w:pPr>
        <w:pStyle w:val="KeepWithNext"/>
        <w:rPr>
          <w:rtl/>
        </w:rPr>
      </w:pPr>
    </w:p>
    <w:p w14:paraId="5EE02537" w14:textId="2BB15A23" w:rsidR="00442789" w:rsidRDefault="00442789" w:rsidP="00037A7C">
      <w:pPr>
        <w:rPr>
          <w:rtl/>
        </w:rPr>
      </w:pPr>
      <w:r>
        <w:rPr>
          <w:rFonts w:hint="cs"/>
          <w:rtl/>
        </w:rPr>
        <w:t>פנינה אורן שנדור, מנהלת</w:t>
      </w:r>
      <w:bookmarkStart w:id="187" w:name="_ETM_Q1_376302"/>
      <w:bookmarkEnd w:id="187"/>
      <w:r>
        <w:rPr>
          <w:rFonts w:hint="cs"/>
          <w:rtl/>
        </w:rPr>
        <w:t xml:space="preserve"> שירות המזון. </w:t>
      </w:r>
      <w:bookmarkStart w:id="188" w:name="_ETM_Q1_377801"/>
      <w:bookmarkStart w:id="189" w:name="_ETM_Q1_378051"/>
      <w:bookmarkEnd w:id="188"/>
      <w:bookmarkEnd w:id="189"/>
      <w:r w:rsidR="00A57B51">
        <w:rPr>
          <w:rFonts w:hint="cs"/>
          <w:rtl/>
        </w:rPr>
        <w:t xml:space="preserve">הטענה של חגית הייתה יכולה לבוא לידי ביטוי אם הייתה רגולציה </w:t>
      </w:r>
      <w:bookmarkStart w:id="190" w:name="_ETM_Q1_382801"/>
      <w:bookmarkEnd w:id="190"/>
      <w:r w:rsidR="00A57B51">
        <w:rPr>
          <w:rFonts w:hint="cs"/>
          <w:rtl/>
        </w:rPr>
        <w:t>כז</w:t>
      </w:r>
      <w:r w:rsidR="005E2284">
        <w:rPr>
          <w:rFonts w:hint="cs"/>
          <w:rtl/>
        </w:rPr>
        <w:t>ן,</w:t>
      </w:r>
      <w:r w:rsidR="00A57B51">
        <w:rPr>
          <w:rFonts w:hint="cs"/>
          <w:rtl/>
        </w:rPr>
        <w:t xml:space="preserve"> שמשרד הבריאות היה דורס. </w:t>
      </w:r>
      <w:bookmarkStart w:id="191" w:name="_ETM_Q1_383051"/>
      <w:bookmarkEnd w:id="191"/>
      <w:r w:rsidR="00A57B51">
        <w:rPr>
          <w:rFonts w:hint="cs"/>
          <w:rtl/>
        </w:rPr>
        <w:t xml:space="preserve">מאחר </w:t>
      </w:r>
      <w:r w:rsidR="005E2284">
        <w:rPr>
          <w:rFonts w:hint="cs"/>
          <w:rtl/>
        </w:rPr>
        <w:t>ש</w:t>
      </w:r>
      <w:r w:rsidR="00A57B51">
        <w:rPr>
          <w:rFonts w:hint="cs"/>
          <w:rtl/>
        </w:rPr>
        <w:t>אין רגולציה כז</w:t>
      </w:r>
      <w:r w:rsidR="005E2284">
        <w:rPr>
          <w:rFonts w:hint="cs"/>
          <w:rtl/>
        </w:rPr>
        <w:t>ו</w:t>
      </w:r>
      <w:r w:rsidR="00A57B51">
        <w:rPr>
          <w:rFonts w:hint="cs"/>
          <w:rtl/>
        </w:rPr>
        <w:t xml:space="preserve"> וגם ככה הם מפנים להנחיה של </w:t>
      </w:r>
      <w:bookmarkStart w:id="192" w:name="_ETM_Q1_393051"/>
      <w:bookmarkEnd w:id="192"/>
      <w:r w:rsidR="00A57B51">
        <w:rPr>
          <w:rFonts w:hint="cs"/>
          <w:rtl/>
        </w:rPr>
        <w:t>שירות המזון הארצי,</w:t>
      </w:r>
      <w:bookmarkStart w:id="193" w:name="_ETM_Q1_394551"/>
      <w:bookmarkEnd w:id="193"/>
      <w:r w:rsidR="00A57B51">
        <w:rPr>
          <w:rFonts w:hint="cs"/>
          <w:rtl/>
        </w:rPr>
        <w:t xml:space="preserve"> </w:t>
      </w:r>
      <w:r w:rsidR="00037A7C">
        <w:rPr>
          <w:rFonts w:hint="cs"/>
          <w:rtl/>
        </w:rPr>
        <w:t>ש</w:t>
      </w:r>
      <w:r w:rsidR="00A57B51">
        <w:rPr>
          <w:rFonts w:hint="cs"/>
          <w:rtl/>
        </w:rPr>
        <w:t>היא גם לא של שירות המזון</w:t>
      </w:r>
      <w:bookmarkStart w:id="194" w:name="_ETM_Q1_397552"/>
      <w:bookmarkEnd w:id="194"/>
      <w:r w:rsidR="005E2284">
        <w:rPr>
          <w:rFonts w:hint="cs"/>
          <w:rtl/>
        </w:rPr>
        <w:t>,</w:t>
      </w:r>
      <w:r w:rsidR="00037A7C">
        <w:rPr>
          <w:rFonts w:hint="cs"/>
          <w:rtl/>
        </w:rPr>
        <w:t xml:space="preserve"> אלא</w:t>
      </w:r>
      <w:r w:rsidR="00A57B51">
        <w:rPr>
          <w:rFonts w:hint="cs"/>
          <w:rtl/>
        </w:rPr>
        <w:t xml:space="preserve"> </w:t>
      </w:r>
      <w:bookmarkStart w:id="195" w:name="_ETM_Q1_395551"/>
      <w:bookmarkEnd w:id="195"/>
      <w:r w:rsidR="00A57B51">
        <w:rPr>
          <w:rFonts w:hint="cs"/>
          <w:rtl/>
        </w:rPr>
        <w:t>הנחיה כללית ששר הבריאות חתום עליה, אנחנו לא</w:t>
      </w:r>
      <w:bookmarkStart w:id="196" w:name="_ETM_Q1_400552"/>
      <w:bookmarkStart w:id="197" w:name="_ETM_Q1_398302"/>
      <w:bookmarkEnd w:id="196"/>
      <w:bookmarkEnd w:id="197"/>
      <w:r w:rsidR="00A57B51">
        <w:rPr>
          <w:rFonts w:hint="cs"/>
          <w:rtl/>
        </w:rPr>
        <w:t xml:space="preserve"> רואים טעם, ולבקשתם לאחר הבהרו</w:t>
      </w:r>
      <w:bookmarkStart w:id="198" w:name="_ETM_Q1_401551"/>
      <w:bookmarkEnd w:id="198"/>
      <w:r w:rsidR="00A57B51">
        <w:rPr>
          <w:rFonts w:hint="cs"/>
          <w:rtl/>
        </w:rPr>
        <w:t>ת, הבהרנו שהרגול</w:t>
      </w:r>
      <w:bookmarkStart w:id="199" w:name="_ETM_Q1_403552"/>
      <w:bookmarkEnd w:id="199"/>
      <w:r w:rsidR="00A57B51">
        <w:rPr>
          <w:rFonts w:hint="cs"/>
          <w:rtl/>
        </w:rPr>
        <w:t>ציה המ</w:t>
      </w:r>
      <w:bookmarkStart w:id="200" w:name="_ETM_Q1_404051"/>
      <w:bookmarkEnd w:id="200"/>
      <w:r w:rsidR="00A57B51">
        <w:rPr>
          <w:rFonts w:hint="cs"/>
          <w:rtl/>
        </w:rPr>
        <w:t xml:space="preserve">אומצת לא חלה על </w:t>
      </w:r>
      <w:bookmarkStart w:id="201" w:name="_ETM_Q1_404301"/>
      <w:bookmarkStart w:id="202" w:name="_ETM_Q1_404802"/>
      <w:bookmarkEnd w:id="201"/>
      <w:bookmarkEnd w:id="202"/>
      <w:r w:rsidR="005677EB">
        <w:rPr>
          <w:rFonts w:hint="cs"/>
          <w:rtl/>
        </w:rPr>
        <w:t>מספוא</w:t>
      </w:r>
      <w:r w:rsidR="00A57B51">
        <w:rPr>
          <w:rFonts w:hint="cs"/>
          <w:rtl/>
        </w:rPr>
        <w:t>.</w:t>
      </w:r>
      <w:bookmarkStart w:id="203" w:name="_ETM_Q1_409302"/>
      <w:bookmarkStart w:id="204" w:name="_ETM_Q1_370651"/>
      <w:bookmarkStart w:id="205" w:name="_ETM_Q1_366150"/>
      <w:bookmarkEnd w:id="203"/>
      <w:bookmarkEnd w:id="204"/>
      <w:bookmarkEnd w:id="205"/>
    </w:p>
    <w:p w14:paraId="5800A657" w14:textId="77777777" w:rsidR="00A57B51" w:rsidRDefault="00A57B51" w:rsidP="00A57B51">
      <w:pPr>
        <w:rPr>
          <w:rtl/>
        </w:rPr>
      </w:pPr>
      <w:bookmarkStart w:id="206" w:name="_ETM_Q1_407301"/>
      <w:bookmarkEnd w:id="206"/>
    </w:p>
    <w:p w14:paraId="2BFA3F02" w14:textId="77777777" w:rsidR="00A57B51" w:rsidRDefault="00A57B51" w:rsidP="00A57B51">
      <w:pPr>
        <w:pStyle w:val="af9"/>
        <w:keepNext/>
        <w:rPr>
          <w:rtl/>
        </w:rPr>
      </w:pPr>
      <w:bookmarkStart w:id="207" w:name="ET_guest_905622_13"/>
      <w:r w:rsidRPr="00A57B51">
        <w:rPr>
          <w:rStyle w:val="TagStyle"/>
          <w:rtl/>
        </w:rPr>
        <w:t xml:space="preserve"> &lt;&lt; אורח &gt;&gt; </w:t>
      </w:r>
      <w:r>
        <w:rPr>
          <w:rtl/>
        </w:rPr>
        <w:t xml:space="preserve">חגית </w:t>
      </w:r>
      <w:proofErr w:type="spellStart"/>
      <w:r>
        <w:rPr>
          <w:rtl/>
        </w:rPr>
        <w:t>איגרמן</w:t>
      </w:r>
      <w:proofErr w:type="spellEnd"/>
      <w:r>
        <w:rPr>
          <w:rtl/>
        </w:rPr>
        <w:t>:</w:t>
      </w:r>
      <w:r w:rsidRPr="00A57B51">
        <w:rPr>
          <w:rStyle w:val="TagStyle"/>
          <w:rtl/>
        </w:rPr>
        <w:t xml:space="preserve"> &lt;&lt; אורח &gt;&gt;</w:t>
      </w:r>
      <w:r>
        <w:rPr>
          <w:rtl/>
        </w:rPr>
        <w:t xml:space="preserve">   </w:t>
      </w:r>
      <w:bookmarkEnd w:id="207"/>
    </w:p>
    <w:p w14:paraId="3A4FFCAE" w14:textId="77777777" w:rsidR="00A57B51" w:rsidRDefault="00A57B51" w:rsidP="00A57B51">
      <w:pPr>
        <w:pStyle w:val="KeepWithNext"/>
        <w:rPr>
          <w:rtl/>
        </w:rPr>
      </w:pPr>
    </w:p>
    <w:p w14:paraId="299D6798" w14:textId="77777777" w:rsidR="00A57B51" w:rsidRDefault="00A57B51" w:rsidP="00A57B51">
      <w:pPr>
        <w:rPr>
          <w:rtl/>
        </w:rPr>
      </w:pPr>
      <w:bookmarkStart w:id="208" w:name="_ETM_Q1_408552"/>
      <w:bookmarkEnd w:id="208"/>
      <w:r>
        <w:rPr>
          <w:rFonts w:hint="cs"/>
          <w:rtl/>
        </w:rPr>
        <w:t>זו ההערה השנ</w:t>
      </w:r>
      <w:r w:rsidR="007E4931">
        <w:rPr>
          <w:rFonts w:hint="cs"/>
          <w:rtl/>
        </w:rPr>
        <w:t>י</w:t>
      </w:r>
      <w:r>
        <w:rPr>
          <w:rFonts w:hint="cs"/>
          <w:rtl/>
        </w:rPr>
        <w:t>יה.</w:t>
      </w:r>
      <w:bookmarkStart w:id="209" w:name="_ETM_Q1_408302"/>
      <w:bookmarkEnd w:id="209"/>
      <w:r>
        <w:rPr>
          <w:rFonts w:hint="cs"/>
          <w:rtl/>
        </w:rPr>
        <w:t xml:space="preserve"> אנחנו מבקשים שזה יובהר בטבלה.</w:t>
      </w:r>
      <w:bookmarkStart w:id="210" w:name="_ETM_Q1_407302"/>
      <w:bookmarkStart w:id="211" w:name="_ETM_Q1_404552"/>
      <w:bookmarkStart w:id="212" w:name="_ETM_Q1_407552"/>
      <w:bookmarkEnd w:id="210"/>
      <w:bookmarkEnd w:id="211"/>
      <w:bookmarkEnd w:id="212"/>
    </w:p>
    <w:p w14:paraId="169BF788" w14:textId="77777777" w:rsidR="005E6C3F" w:rsidRDefault="005E6C3F" w:rsidP="005E6C3F">
      <w:pPr>
        <w:rPr>
          <w:rtl/>
        </w:rPr>
      </w:pPr>
      <w:bookmarkStart w:id="213" w:name="_ETM_Q1_412302"/>
      <w:bookmarkEnd w:id="213"/>
    </w:p>
    <w:p w14:paraId="7873D08E" w14:textId="77777777" w:rsidR="005E6C3F" w:rsidRDefault="005E6C3F" w:rsidP="005E6C3F">
      <w:pPr>
        <w:pStyle w:val="af9"/>
        <w:keepNext/>
        <w:rPr>
          <w:rtl/>
        </w:rPr>
      </w:pPr>
      <w:bookmarkStart w:id="214" w:name="ET_guest_924281_16"/>
      <w:r w:rsidRPr="005E6C3F">
        <w:rPr>
          <w:rStyle w:val="TagStyle"/>
          <w:rtl/>
        </w:rPr>
        <w:t xml:space="preserve"> &lt;&lt; אורח &gt;&gt; </w:t>
      </w:r>
      <w:r>
        <w:rPr>
          <w:rtl/>
        </w:rPr>
        <w:t>אורי דורמן:</w:t>
      </w:r>
      <w:r w:rsidRPr="005E6C3F">
        <w:rPr>
          <w:rStyle w:val="TagStyle"/>
          <w:rtl/>
        </w:rPr>
        <w:t xml:space="preserve"> &lt;&lt; אורח &gt;&gt;</w:t>
      </w:r>
      <w:r>
        <w:rPr>
          <w:rtl/>
        </w:rPr>
        <w:t xml:space="preserve">   </w:t>
      </w:r>
      <w:bookmarkEnd w:id="214"/>
    </w:p>
    <w:p w14:paraId="0E14C19D" w14:textId="77777777" w:rsidR="005E6C3F" w:rsidRDefault="005E6C3F" w:rsidP="005E6C3F">
      <w:pPr>
        <w:pStyle w:val="KeepWithNext"/>
        <w:rPr>
          <w:rtl/>
        </w:rPr>
      </w:pPr>
    </w:p>
    <w:p w14:paraId="4D545869" w14:textId="2E9CD7C4" w:rsidR="005E6C3F" w:rsidRDefault="00C7723D" w:rsidP="00C7723D">
      <w:pPr>
        <w:rPr>
          <w:rtl/>
        </w:rPr>
      </w:pPr>
      <w:bookmarkStart w:id="215" w:name="_ETM_Q1_412802"/>
      <w:bookmarkStart w:id="216" w:name="_ETM_Q1_415301"/>
      <w:bookmarkStart w:id="217" w:name="_ETM_Q1_412552"/>
      <w:bookmarkStart w:id="218" w:name="_ETM_Q1_410801"/>
      <w:bookmarkEnd w:id="215"/>
      <w:bookmarkEnd w:id="216"/>
      <w:bookmarkEnd w:id="217"/>
      <w:bookmarkEnd w:id="218"/>
      <w:r>
        <w:rPr>
          <w:rFonts w:hint="cs"/>
          <w:rtl/>
        </w:rPr>
        <w:t>אורי דורמן, מזכ"ל התאחדות חקלאי ישראל</w:t>
      </w:r>
      <w:bookmarkStart w:id="219" w:name="_ETM_Q1_440801"/>
      <w:bookmarkEnd w:id="219"/>
      <w:r>
        <w:rPr>
          <w:rFonts w:hint="cs"/>
          <w:rtl/>
        </w:rPr>
        <w:t xml:space="preserve">. </w:t>
      </w:r>
      <w:r w:rsidR="005E6C3F">
        <w:rPr>
          <w:rFonts w:hint="cs"/>
          <w:rtl/>
        </w:rPr>
        <w:t>דיברנו ביום חמישי על מזון לבעלי חיים.</w:t>
      </w:r>
      <w:bookmarkStart w:id="220" w:name="_ETM_Q1_413551"/>
      <w:bookmarkStart w:id="221" w:name="_ETM_Q1_418052"/>
      <w:bookmarkStart w:id="222" w:name="_ETM_Q1_415802"/>
      <w:bookmarkStart w:id="223" w:name="_ETM_Q1_421303"/>
      <w:bookmarkStart w:id="224" w:name="_ETM_Q1_419551"/>
      <w:bookmarkStart w:id="225" w:name="_ETM_Q1_417553"/>
      <w:bookmarkStart w:id="226" w:name="_ETM_Q1_422052"/>
      <w:bookmarkStart w:id="227" w:name="_ETM_Q1_419802"/>
      <w:bookmarkStart w:id="228" w:name="_ETM_Q1_418802"/>
      <w:bookmarkStart w:id="229" w:name="_ETM_Q1_421553"/>
      <w:bookmarkStart w:id="230" w:name="_ETM_Q1_416802"/>
      <w:bookmarkStart w:id="231" w:name="_ETM_Q1_414302"/>
      <w:bookmarkStart w:id="232" w:name="_ETM_Q1_421801"/>
      <w:bookmarkStart w:id="233" w:name="_ETM_Q1_413801"/>
      <w:bookmarkStart w:id="234" w:name="_ETM_Q1_417052"/>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005677EB">
        <w:rPr>
          <w:rFonts w:hint="cs"/>
          <w:rtl/>
        </w:rPr>
        <w:t xml:space="preserve"> מזון </w:t>
      </w:r>
      <w:bookmarkStart w:id="235" w:name="_ETM_Q1_418051"/>
      <w:bookmarkEnd w:id="235"/>
      <w:r w:rsidR="005677EB">
        <w:rPr>
          <w:rFonts w:hint="cs"/>
          <w:rtl/>
        </w:rPr>
        <w:t xml:space="preserve">לבעלי חיים זה לא רק מספוא, יש גם גרעינים וכל </w:t>
      </w:r>
      <w:bookmarkStart w:id="236" w:name="_ETM_Q1_426301"/>
      <w:bookmarkEnd w:id="236"/>
      <w:r w:rsidR="005677EB">
        <w:rPr>
          <w:rFonts w:hint="cs"/>
          <w:rtl/>
        </w:rPr>
        <w:t>מי</w:t>
      </w:r>
      <w:bookmarkStart w:id="237" w:name="_ETM_Q1_423802"/>
      <w:bookmarkEnd w:id="237"/>
      <w:r w:rsidR="005677EB">
        <w:rPr>
          <w:rFonts w:hint="cs"/>
          <w:rtl/>
        </w:rPr>
        <w:t>ני דברים כאלה.</w:t>
      </w:r>
      <w:bookmarkStart w:id="238" w:name="_ETM_Q1_431302"/>
      <w:bookmarkStart w:id="239" w:name="_ETM_Q1_426552"/>
      <w:bookmarkStart w:id="240" w:name="_ETM_Q1_441305"/>
      <w:bookmarkStart w:id="241" w:name="_ETM_Q1_439052"/>
      <w:bookmarkStart w:id="242" w:name="_ETM_Q1_438302"/>
      <w:bookmarkEnd w:id="238"/>
      <w:bookmarkEnd w:id="239"/>
      <w:bookmarkEnd w:id="240"/>
      <w:bookmarkEnd w:id="241"/>
      <w:bookmarkEnd w:id="242"/>
      <w:r>
        <w:rPr>
          <w:rFonts w:hint="cs"/>
          <w:rtl/>
        </w:rPr>
        <w:t xml:space="preserve"> אנחנו מדברים שזה לא יחול על כלל המ</w:t>
      </w:r>
      <w:bookmarkStart w:id="243" w:name="_ETM_Q1_441302"/>
      <w:bookmarkEnd w:id="243"/>
      <w:r>
        <w:rPr>
          <w:rFonts w:hint="cs"/>
          <w:rtl/>
        </w:rPr>
        <w:t>זון לבעלי חיים. דבר נוסף</w:t>
      </w:r>
      <w:r w:rsidR="005E51E9">
        <w:rPr>
          <w:rFonts w:hint="cs"/>
          <w:rtl/>
        </w:rPr>
        <w:t>,</w:t>
      </w:r>
      <w:r>
        <w:rPr>
          <w:rFonts w:hint="cs"/>
          <w:rtl/>
        </w:rPr>
        <w:t xml:space="preserve"> שזה יהיה כתוב באופן ברור</w:t>
      </w:r>
      <w:bookmarkStart w:id="244" w:name="_ETM_Q1_447552"/>
      <w:bookmarkEnd w:id="244"/>
      <w:r>
        <w:rPr>
          <w:rFonts w:hint="cs"/>
          <w:rtl/>
        </w:rPr>
        <w:t xml:space="preserve"> ולא ב</w:t>
      </w:r>
      <w:bookmarkStart w:id="245" w:name="_ETM_Q1_448051"/>
      <w:bookmarkEnd w:id="245"/>
      <w:r>
        <w:rPr>
          <w:rFonts w:hint="cs"/>
          <w:rtl/>
        </w:rPr>
        <w:t>כל מיני פלפולים משפטיים כאלה ואחרים שאפשר להבין</w:t>
      </w:r>
      <w:bookmarkStart w:id="246" w:name="_ETM_Q1_452301"/>
      <w:bookmarkStart w:id="247" w:name="_ETM_Q1_452551"/>
      <w:bookmarkEnd w:id="246"/>
      <w:bookmarkEnd w:id="247"/>
      <w:r>
        <w:rPr>
          <w:rFonts w:hint="cs"/>
          <w:rtl/>
        </w:rPr>
        <w:t>.</w:t>
      </w:r>
      <w:bookmarkStart w:id="248" w:name="_ETM_Q1_455053"/>
      <w:bookmarkEnd w:id="248"/>
      <w:r>
        <w:rPr>
          <w:rFonts w:hint="cs"/>
          <w:rtl/>
        </w:rPr>
        <w:t xml:space="preserve"> שיהיה כתוב "לא חל" בעברית פשוטה, בשביל </w:t>
      </w:r>
      <w:bookmarkStart w:id="249" w:name="_ETM_Q1_460551"/>
      <w:bookmarkEnd w:id="249"/>
      <w:r>
        <w:rPr>
          <w:rFonts w:hint="cs"/>
          <w:rtl/>
        </w:rPr>
        <w:t>מי שלא למד משפטים.</w:t>
      </w:r>
      <w:bookmarkStart w:id="250" w:name="_ETM_Q1_461302"/>
      <w:bookmarkStart w:id="251" w:name="_ETM_Q1_458552"/>
      <w:bookmarkStart w:id="252" w:name="_ETM_Q1_455302"/>
      <w:bookmarkStart w:id="253" w:name="_ETM_Q1_452802"/>
      <w:bookmarkStart w:id="254" w:name="_ETM_Q1_456552"/>
      <w:bookmarkStart w:id="255" w:name="_ETM_Q1_459552"/>
      <w:bookmarkStart w:id="256" w:name="_ETM_Q1_457802"/>
      <w:bookmarkStart w:id="257" w:name="_ETM_Q1_455052"/>
      <w:bookmarkStart w:id="258" w:name="_ETM_Q1_456303"/>
      <w:bookmarkStart w:id="259" w:name="_ETM_Q1_449552"/>
      <w:bookmarkStart w:id="260" w:name="_ETM_Q1_455552"/>
      <w:bookmarkStart w:id="261" w:name="_ETM_Q1_453052"/>
      <w:bookmarkStart w:id="262" w:name="_ETM_Q1_450301"/>
      <w:bookmarkStart w:id="263" w:name="_ETM_Q1_447551"/>
      <w:bookmarkStart w:id="264" w:name="_ETM_Q1_442051"/>
      <w:bookmarkStart w:id="265" w:name="_ETM_Q1_439301"/>
      <w:bookmarkStart w:id="266" w:name="_ETM_Q1_436552"/>
      <w:bookmarkStart w:id="267" w:name="_ETM_Q1_433802"/>
      <w:bookmarkStart w:id="268" w:name="_ETM_Q1_431052"/>
      <w:bookmarkStart w:id="269" w:name="_ETM_Q1_397802"/>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7D08CB6" w14:textId="77777777" w:rsidR="007E4931" w:rsidRDefault="007E4931" w:rsidP="00C7723D">
      <w:pPr>
        <w:rPr>
          <w:rtl/>
        </w:rPr>
      </w:pPr>
    </w:p>
    <w:p w14:paraId="56B2F06B" w14:textId="77777777" w:rsidR="007E4931" w:rsidRDefault="007E4931" w:rsidP="007E4931">
      <w:pPr>
        <w:pStyle w:val="a4"/>
        <w:keepNext/>
        <w:rPr>
          <w:rtl/>
        </w:rPr>
      </w:pPr>
      <w:bookmarkStart w:id="270" w:name="ET_speaker_פנינה_אורן_שנדור_17"/>
      <w:r w:rsidRPr="007E4931">
        <w:rPr>
          <w:rStyle w:val="TagStyle"/>
          <w:rtl/>
        </w:rPr>
        <w:t xml:space="preserve"> &lt;&lt; דובר &gt;&gt; </w:t>
      </w:r>
      <w:r>
        <w:rPr>
          <w:rtl/>
        </w:rPr>
        <w:t>פנינה אורן שנדור:</w:t>
      </w:r>
      <w:r w:rsidRPr="007E4931">
        <w:rPr>
          <w:rStyle w:val="TagStyle"/>
          <w:rtl/>
        </w:rPr>
        <w:t xml:space="preserve"> &lt;&lt; דובר &gt;&gt;</w:t>
      </w:r>
      <w:r>
        <w:rPr>
          <w:rtl/>
        </w:rPr>
        <w:t xml:space="preserve">   </w:t>
      </w:r>
      <w:bookmarkEnd w:id="270"/>
    </w:p>
    <w:p w14:paraId="29BE0B98" w14:textId="77777777" w:rsidR="007E4931" w:rsidRDefault="007E4931" w:rsidP="007E4931">
      <w:pPr>
        <w:pStyle w:val="KeepWithNext"/>
        <w:rPr>
          <w:rtl/>
        </w:rPr>
      </w:pPr>
    </w:p>
    <w:p w14:paraId="7ACF8E12" w14:textId="77777777" w:rsidR="007E4931" w:rsidRDefault="007E4931" w:rsidP="007E4931">
      <w:pPr>
        <w:rPr>
          <w:rtl/>
        </w:rPr>
      </w:pPr>
      <w:r>
        <w:rPr>
          <w:rFonts w:hint="cs"/>
          <w:rtl/>
        </w:rPr>
        <w:t xml:space="preserve">אנחנו </w:t>
      </w:r>
      <w:bookmarkStart w:id="271" w:name="_ETM_Q1_393052"/>
      <w:bookmarkStart w:id="272" w:name="_ETM_Q1_454052"/>
      <w:bookmarkEnd w:id="271"/>
      <w:bookmarkEnd w:id="272"/>
      <w:r>
        <w:rPr>
          <w:rFonts w:hint="cs"/>
          <w:rtl/>
        </w:rPr>
        <w:t>מביאים את תשומת לב הוועדה לסעיף</w:t>
      </w:r>
      <w:bookmarkStart w:id="273" w:name="_ETM_Q1_459551"/>
      <w:bookmarkStart w:id="274" w:name="_ETM_Q1_462052"/>
      <w:bookmarkEnd w:id="273"/>
      <w:bookmarkEnd w:id="274"/>
      <w:r w:rsidR="006C0063">
        <w:rPr>
          <w:rFonts w:hint="cs"/>
          <w:rtl/>
        </w:rPr>
        <w:t xml:space="preserve"> </w:t>
      </w:r>
      <w:r>
        <w:rPr>
          <w:rFonts w:hint="cs"/>
          <w:rtl/>
        </w:rPr>
        <w:t>3א.</w:t>
      </w:r>
      <w:bookmarkStart w:id="275" w:name="_ETM_Q1_462801"/>
      <w:bookmarkStart w:id="276" w:name="_ETM_Q1_460051"/>
      <w:bookmarkStart w:id="277" w:name="_ETM_Q1_467052"/>
      <w:bookmarkStart w:id="278" w:name="_ETM_Q1_463301"/>
      <w:bookmarkEnd w:id="275"/>
      <w:bookmarkEnd w:id="276"/>
      <w:bookmarkEnd w:id="277"/>
      <w:bookmarkEnd w:id="278"/>
    </w:p>
    <w:p w14:paraId="078A502A" w14:textId="77777777" w:rsidR="00B26108" w:rsidRDefault="00B26108" w:rsidP="007E4931">
      <w:pPr>
        <w:rPr>
          <w:rtl/>
        </w:rPr>
      </w:pPr>
      <w:bookmarkStart w:id="279" w:name="_ETM_Q1_465801"/>
      <w:bookmarkStart w:id="280" w:name="_ETM_Q1_466801"/>
      <w:bookmarkEnd w:id="279"/>
      <w:bookmarkEnd w:id="280"/>
    </w:p>
    <w:p w14:paraId="6032060A" w14:textId="77777777" w:rsidR="00B26108" w:rsidRDefault="00B26108" w:rsidP="00B26108">
      <w:pPr>
        <w:pStyle w:val="af6"/>
        <w:keepNext/>
        <w:rPr>
          <w:rtl/>
        </w:rPr>
      </w:pPr>
      <w:bookmarkStart w:id="281" w:name="ET_yor_6447_18"/>
      <w:r w:rsidRPr="00B26108">
        <w:rPr>
          <w:rStyle w:val="TagStyle"/>
          <w:rtl/>
        </w:rPr>
        <w:t xml:space="preserve"> &lt;&lt; יור &gt;&gt; </w:t>
      </w:r>
      <w:r>
        <w:rPr>
          <w:rtl/>
        </w:rPr>
        <w:t xml:space="preserve">היו"ר יונתן </w:t>
      </w:r>
      <w:proofErr w:type="spellStart"/>
      <w:r>
        <w:rPr>
          <w:rtl/>
        </w:rPr>
        <w:t>מישרקי</w:t>
      </w:r>
      <w:proofErr w:type="spellEnd"/>
      <w:r>
        <w:rPr>
          <w:rtl/>
        </w:rPr>
        <w:t>:</w:t>
      </w:r>
      <w:r w:rsidRPr="00B26108">
        <w:rPr>
          <w:rStyle w:val="TagStyle"/>
          <w:rtl/>
        </w:rPr>
        <w:t xml:space="preserve"> &lt;&lt; יור &gt;&gt;</w:t>
      </w:r>
      <w:r>
        <w:rPr>
          <w:rtl/>
        </w:rPr>
        <w:t xml:space="preserve">   </w:t>
      </w:r>
      <w:bookmarkEnd w:id="281"/>
    </w:p>
    <w:p w14:paraId="7A1EA2F8" w14:textId="77777777" w:rsidR="00B26108" w:rsidRDefault="00B26108" w:rsidP="00B26108">
      <w:pPr>
        <w:pStyle w:val="KeepWithNext"/>
        <w:rPr>
          <w:rtl/>
        </w:rPr>
      </w:pPr>
    </w:p>
    <w:p w14:paraId="045EEF2C" w14:textId="77777777" w:rsidR="00B26108" w:rsidRDefault="00B26108" w:rsidP="00B26108">
      <w:pPr>
        <w:rPr>
          <w:rtl/>
        </w:rPr>
      </w:pPr>
      <w:bookmarkStart w:id="282" w:name="_ETM_Q1_467051"/>
      <w:bookmarkEnd w:id="282"/>
      <w:r>
        <w:rPr>
          <w:rFonts w:hint="cs"/>
          <w:rtl/>
        </w:rPr>
        <w:t>הנה, בבקשה, אורי, זו נק</w:t>
      </w:r>
      <w:bookmarkStart w:id="283" w:name="_ETM_Q1_468553"/>
      <w:bookmarkEnd w:id="283"/>
      <w:r>
        <w:rPr>
          <w:rFonts w:hint="cs"/>
          <w:rtl/>
        </w:rPr>
        <w:t xml:space="preserve">ודה </w:t>
      </w:r>
      <w:bookmarkStart w:id="284" w:name="_ETM_Q1_467053"/>
      <w:bookmarkStart w:id="285" w:name="_ETM_Q1_466802"/>
      <w:bookmarkEnd w:id="284"/>
      <w:bookmarkEnd w:id="285"/>
      <w:r>
        <w:rPr>
          <w:rFonts w:hint="cs"/>
          <w:rtl/>
        </w:rPr>
        <w:t>שרציתי להגיד גם בתחילת הדברים שלי.</w:t>
      </w:r>
      <w:bookmarkStart w:id="286" w:name="_ETM_Q1_468551"/>
      <w:bookmarkEnd w:id="286"/>
      <w:r>
        <w:rPr>
          <w:rFonts w:hint="cs"/>
          <w:rtl/>
        </w:rPr>
        <w:t xml:space="preserve"> דיברת איתי על זה</w:t>
      </w:r>
      <w:bookmarkStart w:id="287" w:name="_ETM_Q1_470303"/>
      <w:bookmarkEnd w:id="287"/>
      <w:r>
        <w:rPr>
          <w:rFonts w:hint="cs"/>
          <w:rtl/>
        </w:rPr>
        <w:t xml:space="preserve"> בסוף השבוע והיועצת המשפטית</w:t>
      </w:r>
      <w:bookmarkStart w:id="288" w:name="_ETM_Q1_471301"/>
      <w:bookmarkEnd w:id="288"/>
      <w:r>
        <w:rPr>
          <w:rFonts w:hint="cs"/>
          <w:rtl/>
        </w:rPr>
        <w:t xml:space="preserve"> תחדד. אם צריך לחדד יותר, אנחנו נבדו</w:t>
      </w:r>
      <w:bookmarkStart w:id="289" w:name="_ETM_Q1_473302"/>
      <w:bookmarkEnd w:id="289"/>
      <w:r>
        <w:rPr>
          <w:rFonts w:hint="cs"/>
          <w:rtl/>
        </w:rPr>
        <w:t>ק את זה. בבקשה.</w:t>
      </w:r>
    </w:p>
    <w:p w14:paraId="490A0DD3" w14:textId="77777777" w:rsidR="00B26108" w:rsidRDefault="00B26108" w:rsidP="00B26108">
      <w:pPr>
        <w:rPr>
          <w:rtl/>
        </w:rPr>
      </w:pPr>
      <w:bookmarkStart w:id="290" w:name="_ETM_Q1_475052"/>
      <w:bookmarkStart w:id="291" w:name="_ETM_Q1_475801"/>
      <w:bookmarkEnd w:id="290"/>
      <w:bookmarkEnd w:id="291"/>
    </w:p>
    <w:p w14:paraId="21C14340" w14:textId="77777777" w:rsidR="00B26108" w:rsidRDefault="00B26108" w:rsidP="00B26108">
      <w:pPr>
        <w:pStyle w:val="a4"/>
        <w:keepNext/>
        <w:rPr>
          <w:rtl/>
        </w:rPr>
      </w:pPr>
      <w:bookmarkStart w:id="292" w:name="ET_speaker_נעה_בן_שבת_19"/>
      <w:r w:rsidRPr="00B26108">
        <w:rPr>
          <w:rStyle w:val="TagStyle"/>
          <w:rtl/>
        </w:rPr>
        <w:t xml:space="preserve"> &lt;&lt; דובר &gt;&gt; </w:t>
      </w:r>
      <w:r>
        <w:rPr>
          <w:rtl/>
        </w:rPr>
        <w:t>נעה בן שבת:</w:t>
      </w:r>
      <w:r w:rsidRPr="00B26108">
        <w:rPr>
          <w:rStyle w:val="TagStyle"/>
          <w:rtl/>
        </w:rPr>
        <w:t xml:space="preserve"> &lt;&lt; דובר &gt;&gt;</w:t>
      </w:r>
      <w:r>
        <w:rPr>
          <w:rtl/>
        </w:rPr>
        <w:t xml:space="preserve">   </w:t>
      </w:r>
      <w:bookmarkEnd w:id="292"/>
    </w:p>
    <w:p w14:paraId="0E3DC1CC" w14:textId="77777777" w:rsidR="00B26108" w:rsidRDefault="00B26108" w:rsidP="00B26108">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567"/>
        <w:gridCol w:w="6204"/>
      </w:tblGrid>
      <w:tr w:rsidR="00B26108" w14:paraId="25E21F5A" w14:textId="77777777" w:rsidTr="00AA534B">
        <w:tc>
          <w:tcPr>
            <w:tcW w:w="1819" w:type="dxa"/>
          </w:tcPr>
          <w:p w14:paraId="724076E3" w14:textId="77777777" w:rsidR="00B26108" w:rsidRDefault="00B26108" w:rsidP="0040329F">
            <w:pPr>
              <w:spacing w:after="240" w:line="300" w:lineRule="exact"/>
              <w:ind w:firstLine="0"/>
              <w:rPr>
                <w:rtl/>
              </w:rPr>
            </w:pPr>
            <w:bookmarkStart w:id="293" w:name="_ETM_Q1_476051"/>
            <w:bookmarkStart w:id="294" w:name="_ETM_Q1_491551"/>
            <w:bookmarkStart w:id="295" w:name="_ETM_Q1_488801"/>
            <w:bookmarkStart w:id="296" w:name="_ETM_Q1_486302"/>
            <w:bookmarkStart w:id="297" w:name="_ETM_Q1_479303"/>
            <w:bookmarkStart w:id="298" w:name="_ETM_Q1_480052"/>
            <w:bookmarkStart w:id="299" w:name="_ETM_Q1_487802"/>
            <w:bookmarkEnd w:id="293"/>
            <w:bookmarkEnd w:id="294"/>
            <w:bookmarkEnd w:id="295"/>
            <w:bookmarkEnd w:id="296"/>
            <w:bookmarkEnd w:id="297"/>
            <w:bookmarkEnd w:id="298"/>
            <w:bookmarkEnd w:id="299"/>
            <w:r>
              <w:rPr>
                <w:rFonts w:hint="cs"/>
                <w:rtl/>
              </w:rPr>
              <w:t>תיקון סעיף 3א</w:t>
            </w:r>
          </w:p>
        </w:tc>
        <w:tc>
          <w:tcPr>
            <w:tcW w:w="708" w:type="dxa"/>
          </w:tcPr>
          <w:p w14:paraId="2E1DE31E" w14:textId="77777777" w:rsidR="00B26108" w:rsidRDefault="00B26108" w:rsidP="0040329F">
            <w:pPr>
              <w:spacing w:after="240" w:line="300" w:lineRule="exact"/>
              <w:ind w:firstLine="0"/>
              <w:rPr>
                <w:rtl/>
              </w:rPr>
            </w:pPr>
            <w:r>
              <w:rPr>
                <w:rFonts w:hint="cs"/>
                <w:rtl/>
              </w:rPr>
              <w:t>2.</w:t>
            </w:r>
          </w:p>
        </w:tc>
        <w:tc>
          <w:tcPr>
            <w:tcW w:w="6771" w:type="dxa"/>
            <w:gridSpan w:val="2"/>
          </w:tcPr>
          <w:p w14:paraId="4B9ECB17" w14:textId="77777777" w:rsidR="00B26108" w:rsidRDefault="00B26108" w:rsidP="0040329F">
            <w:pPr>
              <w:spacing w:after="240" w:line="300" w:lineRule="exact"/>
              <w:ind w:firstLine="0"/>
              <w:rPr>
                <w:rtl/>
              </w:rPr>
            </w:pPr>
            <w:r>
              <w:rPr>
                <w:rFonts w:hint="cs"/>
                <w:rtl/>
              </w:rPr>
              <w:t xml:space="preserve">בסעיף 3א לחוק העיקרי </w:t>
            </w:r>
            <w:r>
              <w:rPr>
                <w:rFonts w:hint="eastAsia"/>
                <w:rtl/>
              </w:rPr>
              <w:t>–</w:t>
            </w:r>
          </w:p>
        </w:tc>
      </w:tr>
      <w:tr w:rsidR="00B26108" w14:paraId="2DD62BE9" w14:textId="77777777" w:rsidTr="00AA534B">
        <w:tc>
          <w:tcPr>
            <w:tcW w:w="1819" w:type="dxa"/>
          </w:tcPr>
          <w:p w14:paraId="6ED98C0B" w14:textId="77777777" w:rsidR="00B26108" w:rsidRDefault="00B26108" w:rsidP="0040329F">
            <w:pPr>
              <w:spacing w:after="240" w:line="300" w:lineRule="exact"/>
              <w:ind w:firstLine="0"/>
              <w:rPr>
                <w:rtl/>
              </w:rPr>
            </w:pPr>
          </w:p>
        </w:tc>
        <w:tc>
          <w:tcPr>
            <w:tcW w:w="708" w:type="dxa"/>
          </w:tcPr>
          <w:p w14:paraId="2ADE85B9" w14:textId="77777777" w:rsidR="00B26108" w:rsidRDefault="00B26108" w:rsidP="0040329F">
            <w:pPr>
              <w:spacing w:after="240" w:line="300" w:lineRule="exact"/>
              <w:ind w:firstLine="0"/>
              <w:rPr>
                <w:rtl/>
              </w:rPr>
            </w:pPr>
          </w:p>
        </w:tc>
        <w:tc>
          <w:tcPr>
            <w:tcW w:w="567" w:type="dxa"/>
          </w:tcPr>
          <w:p w14:paraId="35BCCA46" w14:textId="77777777" w:rsidR="00B26108" w:rsidRDefault="00B26108" w:rsidP="0040329F">
            <w:pPr>
              <w:spacing w:after="240" w:line="300" w:lineRule="exact"/>
              <w:ind w:firstLine="0"/>
              <w:rPr>
                <w:rtl/>
              </w:rPr>
            </w:pPr>
            <w:r>
              <w:rPr>
                <w:rFonts w:hint="cs"/>
                <w:rtl/>
              </w:rPr>
              <w:t xml:space="preserve">(1) </w:t>
            </w:r>
          </w:p>
        </w:tc>
        <w:tc>
          <w:tcPr>
            <w:tcW w:w="6204" w:type="dxa"/>
          </w:tcPr>
          <w:p w14:paraId="26A89E85" w14:textId="77777777" w:rsidR="00B26108" w:rsidRDefault="00B26108" w:rsidP="0040329F">
            <w:pPr>
              <w:spacing w:after="240" w:line="300" w:lineRule="exact"/>
              <w:ind w:firstLine="0"/>
              <w:rPr>
                <w:rtl/>
              </w:rPr>
            </w:pPr>
            <w:r>
              <w:rPr>
                <w:rFonts w:hint="cs"/>
                <w:rtl/>
              </w:rPr>
              <w:t>בכותרת השוליים, בסופה יבוא "על מזון";</w:t>
            </w:r>
          </w:p>
        </w:tc>
      </w:tr>
      <w:tr w:rsidR="00B26108" w14:paraId="21BE38D8" w14:textId="77777777" w:rsidTr="00AA534B">
        <w:tc>
          <w:tcPr>
            <w:tcW w:w="1819" w:type="dxa"/>
          </w:tcPr>
          <w:p w14:paraId="0C5F4A16" w14:textId="77777777" w:rsidR="00B26108" w:rsidRDefault="00B26108" w:rsidP="0040329F">
            <w:pPr>
              <w:spacing w:after="240" w:line="300" w:lineRule="exact"/>
              <w:ind w:firstLine="0"/>
              <w:rPr>
                <w:rtl/>
              </w:rPr>
            </w:pPr>
          </w:p>
        </w:tc>
        <w:tc>
          <w:tcPr>
            <w:tcW w:w="708" w:type="dxa"/>
          </w:tcPr>
          <w:p w14:paraId="3EA9E990" w14:textId="77777777" w:rsidR="00B26108" w:rsidRDefault="00B26108" w:rsidP="0040329F">
            <w:pPr>
              <w:spacing w:after="240" w:line="300" w:lineRule="exact"/>
              <w:ind w:firstLine="0"/>
              <w:rPr>
                <w:rtl/>
              </w:rPr>
            </w:pPr>
          </w:p>
        </w:tc>
        <w:tc>
          <w:tcPr>
            <w:tcW w:w="567" w:type="dxa"/>
          </w:tcPr>
          <w:p w14:paraId="1771FC4D" w14:textId="77777777" w:rsidR="00B26108" w:rsidRDefault="00B26108" w:rsidP="0040329F">
            <w:pPr>
              <w:spacing w:after="240" w:line="300" w:lineRule="exact"/>
              <w:ind w:firstLine="0"/>
              <w:rPr>
                <w:rtl/>
              </w:rPr>
            </w:pPr>
            <w:r>
              <w:rPr>
                <w:rFonts w:hint="cs"/>
                <w:rtl/>
              </w:rPr>
              <w:t>(2)</w:t>
            </w:r>
          </w:p>
        </w:tc>
        <w:tc>
          <w:tcPr>
            <w:tcW w:w="6204" w:type="dxa"/>
          </w:tcPr>
          <w:p w14:paraId="0AE8D84A" w14:textId="77777777" w:rsidR="00B26108" w:rsidRDefault="00B26108" w:rsidP="0040329F">
            <w:pPr>
              <w:spacing w:after="240" w:line="300" w:lineRule="exact"/>
              <w:ind w:firstLine="0"/>
              <w:rPr>
                <w:rtl/>
              </w:rPr>
            </w:pPr>
            <w:r>
              <w:rPr>
                <w:rFonts w:hint="cs"/>
                <w:rtl/>
              </w:rPr>
              <w:t>במקום סעיף קטן (א) יבוא:</w:t>
            </w:r>
          </w:p>
        </w:tc>
      </w:tr>
      <w:tr w:rsidR="00B26108" w14:paraId="5F07C30F" w14:textId="77777777" w:rsidTr="00AA534B">
        <w:tc>
          <w:tcPr>
            <w:tcW w:w="1819" w:type="dxa"/>
          </w:tcPr>
          <w:p w14:paraId="19978585" w14:textId="77777777" w:rsidR="00B26108" w:rsidRDefault="00A000F1" w:rsidP="0040329F">
            <w:pPr>
              <w:spacing w:after="240" w:line="300" w:lineRule="exact"/>
              <w:ind w:firstLine="0"/>
              <w:rPr>
                <w:rtl/>
              </w:rPr>
            </w:pPr>
            <w:r>
              <w:rPr>
                <w:rFonts w:hint="cs"/>
                <w:rtl/>
              </w:rPr>
              <w:lastRenderedPageBreak/>
              <w:t>חדש 9.6</w:t>
            </w:r>
          </w:p>
        </w:tc>
        <w:tc>
          <w:tcPr>
            <w:tcW w:w="708" w:type="dxa"/>
          </w:tcPr>
          <w:p w14:paraId="64EA0AFE" w14:textId="77777777" w:rsidR="00B26108" w:rsidRDefault="00B26108" w:rsidP="0040329F">
            <w:pPr>
              <w:spacing w:after="240" w:line="300" w:lineRule="exact"/>
              <w:ind w:firstLine="0"/>
              <w:rPr>
                <w:rtl/>
              </w:rPr>
            </w:pPr>
          </w:p>
        </w:tc>
        <w:tc>
          <w:tcPr>
            <w:tcW w:w="567" w:type="dxa"/>
          </w:tcPr>
          <w:p w14:paraId="01B49DA6" w14:textId="77777777" w:rsidR="00B26108" w:rsidRDefault="00B26108" w:rsidP="0040329F">
            <w:pPr>
              <w:spacing w:after="240" w:line="300" w:lineRule="exact"/>
              <w:ind w:firstLine="0"/>
              <w:rPr>
                <w:rtl/>
              </w:rPr>
            </w:pPr>
          </w:p>
        </w:tc>
        <w:tc>
          <w:tcPr>
            <w:tcW w:w="6204" w:type="dxa"/>
          </w:tcPr>
          <w:p w14:paraId="0910A7F3" w14:textId="77777777" w:rsidR="00B26108" w:rsidRDefault="00B26108" w:rsidP="0040329F">
            <w:pPr>
              <w:spacing w:after="240" w:line="300" w:lineRule="exact"/>
              <w:ind w:firstLine="0"/>
              <w:rPr>
                <w:rtl/>
              </w:rPr>
            </w:pPr>
            <w:r>
              <w:rPr>
                <w:rFonts w:hint="cs"/>
                <w:rtl/>
              </w:rPr>
              <w:t xml:space="preserve">"(א)   </w:t>
            </w:r>
            <w:r w:rsidR="00541347">
              <w:rPr>
                <w:rFonts w:hint="cs"/>
                <w:rtl/>
              </w:rPr>
              <w:t xml:space="preserve"> </w:t>
            </w:r>
            <w:r>
              <w:rPr>
                <w:rFonts w:hint="cs"/>
                <w:rtl/>
              </w:rPr>
              <w:t xml:space="preserve">הוראות האיחוד האירופי המנויות בחלק ב' לתוספת השנייה א', יחולו בישראל על מזון, ובכלל זה על עניינים שבסמכות שר הבריאות לפי חוק זה, בהחרגות, בתנאים בשינויים או בהרחבות הקבועים לגביהן בטורים א' עד ג' באותו חלק ובכפוף לאמור בסעיף זה, וכן בעדכונים להוראות כאמור שנקבעו בצו לפי סעיפים קטנים (ד)(1) או (ט) או שנקבעו בהודעה לפי סעיף קטן (ד1) (בחוק זה </w:t>
            </w:r>
            <w:r>
              <w:rPr>
                <w:rtl/>
              </w:rPr>
              <w:t>–</w:t>
            </w:r>
            <w:r>
              <w:rPr>
                <w:rFonts w:hint="cs"/>
                <w:rtl/>
              </w:rPr>
              <w:t xml:space="preserve"> ההוראות המאומצות).</w:t>
            </w:r>
          </w:p>
        </w:tc>
      </w:tr>
    </w:tbl>
    <w:p w14:paraId="47D3069B" w14:textId="0676ACD1" w:rsidR="00C86D48" w:rsidRDefault="00764634" w:rsidP="00C86D48">
      <w:pPr>
        <w:rPr>
          <w:rtl/>
        </w:rPr>
      </w:pPr>
      <w:bookmarkStart w:id="300" w:name="_ETM_Q1_485052"/>
      <w:bookmarkEnd w:id="300"/>
      <w:r>
        <w:rPr>
          <w:rFonts w:hint="cs"/>
          <w:rtl/>
        </w:rPr>
        <w:t>זא</w:t>
      </w:r>
      <w:bookmarkStart w:id="301" w:name="_ETM_Q1_483552"/>
      <w:bookmarkEnd w:id="301"/>
      <w:r>
        <w:rPr>
          <w:rFonts w:hint="cs"/>
          <w:rtl/>
        </w:rPr>
        <w:t>ת אומרת זה רק על מזון. ממילא זה לא ח</w:t>
      </w:r>
      <w:bookmarkStart w:id="302" w:name="_ETM_Q1_489552"/>
      <w:bookmarkEnd w:id="302"/>
      <w:r>
        <w:rPr>
          <w:rFonts w:hint="cs"/>
          <w:rtl/>
        </w:rPr>
        <w:t>ל על סמים מסוכנים,</w:t>
      </w:r>
      <w:r w:rsidR="005E51E9">
        <w:rPr>
          <w:rFonts w:hint="cs"/>
          <w:rtl/>
        </w:rPr>
        <w:t xml:space="preserve"> </w:t>
      </w:r>
      <w:r>
        <w:rPr>
          <w:rFonts w:hint="cs"/>
          <w:rtl/>
        </w:rPr>
        <w:t xml:space="preserve">זה לא חל על מזון </w:t>
      </w:r>
      <w:bookmarkStart w:id="303" w:name="_ETM_Q1_492052"/>
      <w:bookmarkEnd w:id="303"/>
      <w:r>
        <w:rPr>
          <w:rFonts w:hint="cs"/>
          <w:rtl/>
        </w:rPr>
        <w:t xml:space="preserve">לבעלי חיים כי זה חל רק על </w:t>
      </w:r>
      <w:bookmarkStart w:id="304" w:name="_ETM_Q1_495053"/>
      <w:bookmarkEnd w:id="304"/>
      <w:r>
        <w:rPr>
          <w:rFonts w:hint="cs"/>
          <w:rtl/>
        </w:rPr>
        <w:t>מזון.</w:t>
      </w:r>
      <w:bookmarkStart w:id="305" w:name="_ETM_Q1_495801"/>
      <w:bookmarkStart w:id="306" w:name="_ETM_Q1_496301"/>
      <w:bookmarkEnd w:id="305"/>
      <w:bookmarkEnd w:id="306"/>
    </w:p>
    <w:p w14:paraId="05B15602" w14:textId="77777777" w:rsidR="00C86D48" w:rsidRDefault="00C86D48" w:rsidP="00C86D48">
      <w:pPr>
        <w:rPr>
          <w:rtl/>
        </w:rPr>
      </w:pPr>
    </w:p>
    <w:p w14:paraId="7F3D3B34" w14:textId="77777777" w:rsidR="00C86D48" w:rsidRDefault="00C86D48" w:rsidP="00C86D48">
      <w:pPr>
        <w:pStyle w:val="af9"/>
        <w:keepNext/>
        <w:rPr>
          <w:rtl/>
        </w:rPr>
      </w:pPr>
      <w:bookmarkStart w:id="307" w:name="ET_guest_905622_26"/>
      <w:r w:rsidRPr="00C86D48">
        <w:rPr>
          <w:rStyle w:val="TagStyle"/>
          <w:rtl/>
        </w:rPr>
        <w:t xml:space="preserve"> &lt;&lt; אורח &gt;&gt; </w:t>
      </w:r>
      <w:r>
        <w:rPr>
          <w:rtl/>
        </w:rPr>
        <w:t xml:space="preserve">חגית </w:t>
      </w:r>
      <w:proofErr w:type="spellStart"/>
      <w:r>
        <w:rPr>
          <w:rtl/>
        </w:rPr>
        <w:t>איגרמן</w:t>
      </w:r>
      <w:proofErr w:type="spellEnd"/>
      <w:r>
        <w:rPr>
          <w:rtl/>
        </w:rPr>
        <w:t>:</w:t>
      </w:r>
      <w:r w:rsidRPr="00C86D48">
        <w:rPr>
          <w:rStyle w:val="TagStyle"/>
          <w:rtl/>
        </w:rPr>
        <w:t xml:space="preserve"> &lt;&lt; אורח &gt;&gt;</w:t>
      </w:r>
      <w:r>
        <w:rPr>
          <w:rtl/>
        </w:rPr>
        <w:t xml:space="preserve">   </w:t>
      </w:r>
      <w:bookmarkEnd w:id="307"/>
    </w:p>
    <w:p w14:paraId="6B1527BC" w14:textId="77777777" w:rsidR="00C86D48" w:rsidRDefault="00C86D48" w:rsidP="00C86D48">
      <w:pPr>
        <w:pStyle w:val="KeepWithNext"/>
        <w:rPr>
          <w:rtl/>
        </w:rPr>
      </w:pPr>
    </w:p>
    <w:p w14:paraId="25A23C3A" w14:textId="77777777" w:rsidR="00C86D48" w:rsidRDefault="00C86D48" w:rsidP="00C86D48">
      <w:pPr>
        <w:rPr>
          <w:rtl/>
        </w:rPr>
      </w:pPr>
      <w:bookmarkStart w:id="308" w:name="_ETM_Q1_492552"/>
      <w:bookmarkStart w:id="309" w:name="_ETM_Q1_493051"/>
      <w:bookmarkEnd w:id="308"/>
      <w:bookmarkEnd w:id="309"/>
      <w:r>
        <w:rPr>
          <w:rFonts w:hint="cs"/>
          <w:rtl/>
        </w:rPr>
        <w:t xml:space="preserve">אז אם אפשר רק לרשום בטבלה שכל מקום שרשום </w:t>
      </w:r>
      <w:bookmarkStart w:id="310" w:name="_ETM_Q1_500301"/>
      <w:bookmarkStart w:id="311" w:name="_ETM_Q1_497552"/>
      <w:bookmarkEnd w:id="310"/>
      <w:bookmarkEnd w:id="311"/>
      <w:r>
        <w:rPr>
          <w:rFonts w:hint="cs"/>
          <w:rtl/>
        </w:rPr>
        <w:t xml:space="preserve">- - - </w:t>
      </w:r>
      <w:bookmarkStart w:id="312" w:name="_ETM_Q1_496052"/>
      <w:bookmarkStart w:id="313" w:name="_ETM_Q1_494802"/>
      <w:bookmarkEnd w:id="312"/>
      <w:bookmarkEnd w:id="313"/>
    </w:p>
    <w:p w14:paraId="5BED4A52" w14:textId="77777777" w:rsidR="00C86D48" w:rsidRDefault="00C86D48" w:rsidP="00C86D48">
      <w:pPr>
        <w:rPr>
          <w:rtl/>
        </w:rPr>
      </w:pPr>
    </w:p>
    <w:p w14:paraId="3949100B" w14:textId="77777777" w:rsidR="00C86D48" w:rsidRDefault="00C86D48" w:rsidP="00C86D48">
      <w:pPr>
        <w:pStyle w:val="a4"/>
        <w:keepNext/>
        <w:rPr>
          <w:rtl/>
        </w:rPr>
      </w:pPr>
      <w:bookmarkStart w:id="314" w:name="ET_speaker_נעה_בן_שבת_21"/>
      <w:r w:rsidRPr="00C86D48">
        <w:rPr>
          <w:rStyle w:val="TagStyle"/>
          <w:rtl/>
        </w:rPr>
        <w:t xml:space="preserve"> &lt;&lt; דובר &gt;&gt; </w:t>
      </w:r>
      <w:r>
        <w:rPr>
          <w:rtl/>
        </w:rPr>
        <w:t>נעה בן שבת:</w:t>
      </w:r>
      <w:r w:rsidRPr="00C86D48">
        <w:rPr>
          <w:rStyle w:val="TagStyle"/>
          <w:rtl/>
        </w:rPr>
        <w:t xml:space="preserve"> &lt;&lt; דובר &gt;&gt;</w:t>
      </w:r>
      <w:r>
        <w:rPr>
          <w:rtl/>
        </w:rPr>
        <w:t xml:space="preserve">   </w:t>
      </w:r>
      <w:bookmarkEnd w:id="314"/>
    </w:p>
    <w:p w14:paraId="42F9512F" w14:textId="77777777" w:rsidR="00C86D48" w:rsidRDefault="00C86D48" w:rsidP="00C86D48">
      <w:pPr>
        <w:pStyle w:val="KeepWithNext"/>
        <w:rPr>
          <w:rtl/>
        </w:rPr>
      </w:pPr>
    </w:p>
    <w:p w14:paraId="71AC5415" w14:textId="77777777" w:rsidR="00C86D48" w:rsidRDefault="00C86D48" w:rsidP="00C86D48">
      <w:pPr>
        <w:rPr>
          <w:rtl/>
        </w:rPr>
      </w:pPr>
      <w:r>
        <w:rPr>
          <w:rFonts w:hint="cs"/>
          <w:rtl/>
        </w:rPr>
        <w:t>אבל יש לי שאלה.</w:t>
      </w:r>
    </w:p>
    <w:p w14:paraId="7B22ABED" w14:textId="77777777" w:rsidR="00C86D48" w:rsidRDefault="00C86D48" w:rsidP="00C86D48">
      <w:pPr>
        <w:rPr>
          <w:rtl/>
        </w:rPr>
      </w:pPr>
      <w:bookmarkStart w:id="315" w:name="_ETM_Q1_502057"/>
      <w:bookmarkStart w:id="316" w:name="_ETM_Q1_502801"/>
      <w:bookmarkEnd w:id="315"/>
      <w:bookmarkEnd w:id="316"/>
    </w:p>
    <w:p w14:paraId="7C2A9E80" w14:textId="77777777" w:rsidR="00C86D48" w:rsidRDefault="00C86D48" w:rsidP="00C86D48">
      <w:pPr>
        <w:pStyle w:val="a4"/>
        <w:keepNext/>
        <w:rPr>
          <w:rtl/>
        </w:rPr>
      </w:pPr>
      <w:bookmarkStart w:id="317" w:name="ET_speaker_פנינה_אורן_שנדור_22"/>
      <w:r w:rsidRPr="00C86D48">
        <w:rPr>
          <w:rStyle w:val="TagStyle"/>
          <w:rtl/>
        </w:rPr>
        <w:t xml:space="preserve"> &lt;&lt; דובר &gt;&gt; </w:t>
      </w:r>
      <w:r>
        <w:rPr>
          <w:rtl/>
        </w:rPr>
        <w:t>פנינה אורן שנדור:</w:t>
      </w:r>
      <w:r w:rsidRPr="00C86D48">
        <w:rPr>
          <w:rStyle w:val="TagStyle"/>
          <w:rtl/>
        </w:rPr>
        <w:t xml:space="preserve"> &lt;&lt; דובר &gt;&gt;</w:t>
      </w:r>
      <w:r>
        <w:rPr>
          <w:rtl/>
        </w:rPr>
        <w:t xml:space="preserve">   </w:t>
      </w:r>
      <w:bookmarkEnd w:id="317"/>
    </w:p>
    <w:p w14:paraId="0A0F9B00" w14:textId="77777777" w:rsidR="00C86D48" w:rsidRDefault="00C86D48" w:rsidP="00C86D48">
      <w:pPr>
        <w:pStyle w:val="KeepWithNext"/>
        <w:rPr>
          <w:rtl/>
        </w:rPr>
      </w:pPr>
    </w:p>
    <w:p w14:paraId="13BA0447" w14:textId="77777777" w:rsidR="00C86D48" w:rsidRDefault="00C86D48" w:rsidP="00C86D48">
      <w:pPr>
        <w:rPr>
          <w:rtl/>
        </w:rPr>
      </w:pPr>
      <w:r>
        <w:rPr>
          <w:rFonts w:hint="cs"/>
          <w:rtl/>
        </w:rPr>
        <w:t xml:space="preserve">בגלל שזה רשום </w:t>
      </w:r>
      <w:bookmarkStart w:id="318" w:name="_ETM_Q1_500801"/>
      <w:bookmarkEnd w:id="318"/>
      <w:r>
        <w:rPr>
          <w:rFonts w:hint="cs"/>
          <w:rtl/>
        </w:rPr>
        <w:t xml:space="preserve">בכותרת </w:t>
      </w:r>
      <w:bookmarkStart w:id="319" w:name="_ETM_Q1_499052"/>
      <w:bookmarkEnd w:id="319"/>
      <w:r>
        <w:rPr>
          <w:rFonts w:hint="cs"/>
          <w:rtl/>
        </w:rPr>
        <w:t>- - -</w:t>
      </w:r>
      <w:bookmarkStart w:id="320" w:name="_ETM_Q1_500302"/>
      <w:bookmarkStart w:id="321" w:name="_ETM_Q1_498552"/>
      <w:bookmarkEnd w:id="320"/>
      <w:bookmarkEnd w:id="321"/>
    </w:p>
    <w:p w14:paraId="6242D0E3" w14:textId="77777777" w:rsidR="00C86D48" w:rsidRDefault="00C86D48" w:rsidP="00C86D48">
      <w:pPr>
        <w:rPr>
          <w:rtl/>
        </w:rPr>
      </w:pPr>
    </w:p>
    <w:p w14:paraId="38547E0A" w14:textId="77777777" w:rsidR="00C86D48" w:rsidRDefault="00C86D48" w:rsidP="00C86D48">
      <w:pPr>
        <w:pStyle w:val="af6"/>
        <w:keepNext/>
        <w:rPr>
          <w:rtl/>
        </w:rPr>
      </w:pPr>
      <w:bookmarkStart w:id="322" w:name="ET_yor_6447_23"/>
      <w:r w:rsidRPr="00C86D48">
        <w:rPr>
          <w:rStyle w:val="TagStyle"/>
          <w:rtl/>
        </w:rPr>
        <w:t xml:space="preserve"> &lt;&lt; יור &gt;&gt; </w:t>
      </w:r>
      <w:r>
        <w:rPr>
          <w:rtl/>
        </w:rPr>
        <w:t xml:space="preserve">היו"ר יונתן </w:t>
      </w:r>
      <w:proofErr w:type="spellStart"/>
      <w:r>
        <w:rPr>
          <w:rtl/>
        </w:rPr>
        <w:t>מישרקי</w:t>
      </w:r>
      <w:proofErr w:type="spellEnd"/>
      <w:r>
        <w:rPr>
          <w:rtl/>
        </w:rPr>
        <w:t>:</w:t>
      </w:r>
      <w:r w:rsidRPr="00C86D48">
        <w:rPr>
          <w:rStyle w:val="TagStyle"/>
          <w:rtl/>
        </w:rPr>
        <w:t xml:space="preserve"> &lt;&lt; יור &gt;&gt;</w:t>
      </w:r>
      <w:r>
        <w:rPr>
          <w:rtl/>
        </w:rPr>
        <w:t xml:space="preserve">   </w:t>
      </w:r>
      <w:bookmarkEnd w:id="322"/>
    </w:p>
    <w:p w14:paraId="1C741CDA" w14:textId="77777777" w:rsidR="00C86D48" w:rsidRDefault="00C86D48" w:rsidP="00C86D48">
      <w:pPr>
        <w:pStyle w:val="KeepWithNext"/>
        <w:rPr>
          <w:rtl/>
        </w:rPr>
      </w:pPr>
    </w:p>
    <w:p w14:paraId="2D839B28" w14:textId="77777777" w:rsidR="00C86D48" w:rsidRDefault="00C86D48" w:rsidP="00C86D48">
      <w:pPr>
        <w:rPr>
          <w:rtl/>
        </w:rPr>
      </w:pPr>
      <w:r>
        <w:rPr>
          <w:rFonts w:hint="cs"/>
          <w:rtl/>
        </w:rPr>
        <w:t>רבותיי.</w:t>
      </w:r>
    </w:p>
    <w:p w14:paraId="2CE41DB5" w14:textId="77777777" w:rsidR="00C86D48" w:rsidRDefault="00C86D48" w:rsidP="00C86D48">
      <w:pPr>
        <w:rPr>
          <w:rtl/>
        </w:rPr>
      </w:pPr>
      <w:bookmarkStart w:id="323" w:name="_ETM_Q1_502302"/>
      <w:bookmarkStart w:id="324" w:name="_ETM_Q1_502552"/>
      <w:bookmarkEnd w:id="323"/>
      <w:bookmarkEnd w:id="324"/>
    </w:p>
    <w:p w14:paraId="465469DE" w14:textId="77777777" w:rsidR="00C86D48" w:rsidRDefault="00C86D48" w:rsidP="00C86D48">
      <w:pPr>
        <w:pStyle w:val="a4"/>
        <w:keepNext/>
        <w:rPr>
          <w:rtl/>
        </w:rPr>
      </w:pPr>
      <w:bookmarkStart w:id="325" w:name="ET_speaker_נעה_בן_שבת_24"/>
      <w:r w:rsidRPr="00C86D48">
        <w:rPr>
          <w:rStyle w:val="TagStyle"/>
          <w:rtl/>
        </w:rPr>
        <w:t xml:space="preserve"> &lt;&lt; דובר &gt;&gt; </w:t>
      </w:r>
      <w:r>
        <w:rPr>
          <w:rtl/>
        </w:rPr>
        <w:t>נעה בן שבת:</w:t>
      </w:r>
      <w:r w:rsidRPr="00C86D48">
        <w:rPr>
          <w:rStyle w:val="TagStyle"/>
          <w:rtl/>
        </w:rPr>
        <w:t xml:space="preserve"> &lt;&lt; דובר &gt;&gt;</w:t>
      </w:r>
      <w:r>
        <w:rPr>
          <w:rtl/>
        </w:rPr>
        <w:t xml:space="preserve">   </w:t>
      </w:r>
      <w:bookmarkEnd w:id="325"/>
    </w:p>
    <w:p w14:paraId="2F6E3D92" w14:textId="77777777" w:rsidR="00C86D48" w:rsidRDefault="00C86D48" w:rsidP="00C86D48">
      <w:pPr>
        <w:pStyle w:val="KeepWithNext"/>
        <w:rPr>
          <w:rtl/>
        </w:rPr>
      </w:pPr>
    </w:p>
    <w:p w14:paraId="333CCE4D" w14:textId="77777777" w:rsidR="00C86D48" w:rsidRDefault="00C86D48" w:rsidP="00C86D48">
      <w:pPr>
        <w:rPr>
          <w:rtl/>
        </w:rPr>
      </w:pPr>
      <w:r>
        <w:rPr>
          <w:rFonts w:hint="cs"/>
          <w:rtl/>
        </w:rPr>
        <w:t xml:space="preserve">החוק שבו מדובר הוא "חוק </w:t>
      </w:r>
      <w:bookmarkStart w:id="326" w:name="_ETM_Q1_506052"/>
      <w:bookmarkStart w:id="327" w:name="_ETM_Q1_506801"/>
      <w:bookmarkStart w:id="328" w:name="_ETM_Q1_502053"/>
      <w:bookmarkEnd w:id="326"/>
      <w:bookmarkEnd w:id="327"/>
      <w:bookmarkEnd w:id="328"/>
      <w:r>
        <w:rPr>
          <w:rFonts w:hint="cs"/>
          <w:rtl/>
        </w:rPr>
        <w:t xml:space="preserve">הגנה </w:t>
      </w:r>
      <w:bookmarkStart w:id="329" w:name="_ETM_Q1_505802"/>
      <w:bookmarkEnd w:id="329"/>
      <w:r>
        <w:rPr>
          <w:rFonts w:hint="cs"/>
          <w:rtl/>
        </w:rPr>
        <w:t xml:space="preserve">על בריאות הציבור </w:t>
      </w:r>
      <w:bookmarkStart w:id="330" w:name="_ETM_Q1_505303"/>
      <w:bookmarkEnd w:id="330"/>
      <w:r>
        <w:rPr>
          <w:rFonts w:hint="cs"/>
          <w:rtl/>
        </w:rPr>
        <w:t>(מזון)".</w:t>
      </w:r>
      <w:bookmarkStart w:id="331" w:name="_ETM_Q1_502301"/>
      <w:bookmarkEnd w:id="331"/>
      <w:r>
        <w:rPr>
          <w:rFonts w:hint="cs"/>
          <w:rtl/>
        </w:rPr>
        <w:t xml:space="preserve"> אם את טוענת שגם בש</w:t>
      </w:r>
      <w:bookmarkStart w:id="332" w:name="_ETM_Q1_512552"/>
      <w:bookmarkEnd w:id="332"/>
      <w:r>
        <w:rPr>
          <w:rFonts w:hint="cs"/>
          <w:rtl/>
        </w:rPr>
        <w:t>ם החוק היה צריך להגיד "</w:t>
      </w:r>
      <w:bookmarkStart w:id="333" w:name="_ETM_Q1_512051"/>
      <w:bookmarkEnd w:id="333"/>
      <w:r>
        <w:rPr>
          <w:rFonts w:hint="cs"/>
          <w:rtl/>
        </w:rPr>
        <w:t xml:space="preserve">מזון למעט מזון לבעלי </w:t>
      </w:r>
      <w:bookmarkStart w:id="334" w:name="_ETM_Q1_515053"/>
      <w:bookmarkStart w:id="335" w:name="_ETM_Q1_512801"/>
      <w:bookmarkEnd w:id="334"/>
      <w:bookmarkEnd w:id="335"/>
      <w:r>
        <w:rPr>
          <w:rFonts w:hint="cs"/>
          <w:rtl/>
        </w:rPr>
        <w:t>חיים, למעט סמים מסוכנים, למעט, למעט</w:t>
      </w:r>
      <w:bookmarkStart w:id="336" w:name="_ETM_Q1_517052"/>
      <w:bookmarkEnd w:id="336"/>
      <w:r>
        <w:rPr>
          <w:rFonts w:hint="cs"/>
          <w:rtl/>
        </w:rPr>
        <w:t xml:space="preserve">", הנושא הוא מזון וזה </w:t>
      </w:r>
      <w:bookmarkStart w:id="337" w:name="_ETM_Q1_520802"/>
      <w:bookmarkEnd w:id="337"/>
      <w:r>
        <w:rPr>
          <w:rFonts w:hint="cs"/>
          <w:rtl/>
        </w:rPr>
        <w:t>הולך לכל הא</w:t>
      </w:r>
      <w:bookmarkStart w:id="338" w:name="_ETM_Q1_519551"/>
      <w:bookmarkEnd w:id="338"/>
      <w:r>
        <w:rPr>
          <w:rFonts w:hint="cs"/>
          <w:rtl/>
        </w:rPr>
        <w:t>ורך.</w:t>
      </w:r>
    </w:p>
    <w:p w14:paraId="3EC325A8" w14:textId="77777777" w:rsidR="00C86D48" w:rsidRDefault="00C86D48" w:rsidP="00C86D48">
      <w:pPr>
        <w:rPr>
          <w:rtl/>
        </w:rPr>
      </w:pPr>
      <w:bookmarkStart w:id="339" w:name="_ETM_Q1_520302"/>
      <w:bookmarkEnd w:id="339"/>
    </w:p>
    <w:p w14:paraId="5F887505" w14:textId="77777777" w:rsidR="00C86D48" w:rsidRDefault="00C86D48" w:rsidP="00C86D48">
      <w:pPr>
        <w:pStyle w:val="af6"/>
        <w:keepNext/>
        <w:rPr>
          <w:rtl/>
        </w:rPr>
      </w:pPr>
      <w:bookmarkStart w:id="340" w:name="ET_yor_6447_25"/>
      <w:r w:rsidRPr="00C86D48">
        <w:rPr>
          <w:rStyle w:val="TagStyle"/>
          <w:rtl/>
        </w:rPr>
        <w:t xml:space="preserve"> &lt;&lt; יור &gt;&gt; </w:t>
      </w:r>
      <w:r>
        <w:rPr>
          <w:rtl/>
        </w:rPr>
        <w:t xml:space="preserve">היו"ר יונתן </w:t>
      </w:r>
      <w:proofErr w:type="spellStart"/>
      <w:r>
        <w:rPr>
          <w:rtl/>
        </w:rPr>
        <w:t>מישרקי</w:t>
      </w:r>
      <w:proofErr w:type="spellEnd"/>
      <w:r>
        <w:rPr>
          <w:rtl/>
        </w:rPr>
        <w:t>:</w:t>
      </w:r>
      <w:r w:rsidRPr="00C86D48">
        <w:rPr>
          <w:rStyle w:val="TagStyle"/>
          <w:rtl/>
        </w:rPr>
        <w:t xml:space="preserve"> &lt;&lt; יור &gt;&gt;</w:t>
      </w:r>
      <w:r>
        <w:rPr>
          <w:rtl/>
        </w:rPr>
        <w:t xml:space="preserve">   </w:t>
      </w:r>
      <w:bookmarkEnd w:id="340"/>
    </w:p>
    <w:p w14:paraId="10FE3C9A" w14:textId="77777777" w:rsidR="00C86D48" w:rsidRDefault="00C86D48" w:rsidP="00C86D48">
      <w:pPr>
        <w:pStyle w:val="KeepWithNext"/>
        <w:rPr>
          <w:rtl/>
        </w:rPr>
      </w:pPr>
    </w:p>
    <w:p w14:paraId="0467961F" w14:textId="11D07A10" w:rsidR="00C86D48" w:rsidRDefault="00C86D48" w:rsidP="00C86D48">
      <w:pPr>
        <w:rPr>
          <w:rtl/>
        </w:rPr>
      </w:pPr>
      <w:bookmarkStart w:id="341" w:name="_ETM_Q1_521801"/>
      <w:bookmarkEnd w:id="341"/>
      <w:r>
        <w:rPr>
          <w:rFonts w:hint="cs"/>
          <w:rtl/>
        </w:rPr>
        <w:t xml:space="preserve">מישהו מבין </w:t>
      </w:r>
      <w:bookmarkStart w:id="342" w:name="_ETM_Q1_520552"/>
      <w:bookmarkEnd w:id="342"/>
      <w:r>
        <w:rPr>
          <w:rFonts w:hint="cs"/>
          <w:rtl/>
        </w:rPr>
        <w:t>פרשנות משפטית אחרת?</w:t>
      </w:r>
    </w:p>
    <w:p w14:paraId="14F6E341" w14:textId="77777777" w:rsidR="00C86D48" w:rsidRDefault="00C86D48" w:rsidP="00C86D48">
      <w:pPr>
        <w:rPr>
          <w:rtl/>
        </w:rPr>
      </w:pPr>
      <w:bookmarkStart w:id="343" w:name="_ETM_Q1_524551"/>
      <w:bookmarkStart w:id="344" w:name="_ETM_Q1_524801"/>
      <w:bookmarkStart w:id="345" w:name="_ETM_Q1_525302"/>
      <w:bookmarkStart w:id="346" w:name="_ETM_Q1_528552"/>
      <w:bookmarkStart w:id="347" w:name="_ETM_Q1_529052"/>
      <w:bookmarkStart w:id="348" w:name="_ETM_Q1_524302"/>
      <w:bookmarkStart w:id="349" w:name="_ETM_Q1_523556"/>
      <w:bookmarkStart w:id="350" w:name="_ETM_Q1_523802"/>
      <w:bookmarkEnd w:id="343"/>
      <w:bookmarkEnd w:id="344"/>
      <w:bookmarkEnd w:id="345"/>
      <w:bookmarkEnd w:id="346"/>
      <w:bookmarkEnd w:id="347"/>
      <w:bookmarkEnd w:id="348"/>
      <w:bookmarkEnd w:id="349"/>
      <w:bookmarkEnd w:id="350"/>
    </w:p>
    <w:p w14:paraId="5E78ECBC" w14:textId="77777777" w:rsidR="00C86D48" w:rsidRDefault="00C86D48" w:rsidP="00C86D48">
      <w:pPr>
        <w:pStyle w:val="af9"/>
        <w:keepNext/>
        <w:rPr>
          <w:rtl/>
        </w:rPr>
      </w:pPr>
      <w:r w:rsidRPr="00C86D48">
        <w:rPr>
          <w:rStyle w:val="TagStyle"/>
          <w:rtl/>
        </w:rPr>
        <w:t xml:space="preserve"> &lt;&lt; אורח &gt;&gt; </w:t>
      </w:r>
      <w:r>
        <w:rPr>
          <w:rtl/>
        </w:rPr>
        <w:t xml:space="preserve">חגית </w:t>
      </w:r>
      <w:proofErr w:type="spellStart"/>
      <w:r>
        <w:rPr>
          <w:rtl/>
        </w:rPr>
        <w:t>איגרמן</w:t>
      </w:r>
      <w:proofErr w:type="spellEnd"/>
      <w:r>
        <w:rPr>
          <w:rtl/>
        </w:rPr>
        <w:t>:</w:t>
      </w:r>
      <w:r w:rsidRPr="00C86D48">
        <w:rPr>
          <w:rStyle w:val="TagStyle"/>
          <w:rtl/>
        </w:rPr>
        <w:t xml:space="preserve"> &lt;&lt; אורח &gt;&gt;</w:t>
      </w:r>
      <w:r>
        <w:rPr>
          <w:rtl/>
        </w:rPr>
        <w:t xml:space="preserve">   </w:t>
      </w:r>
    </w:p>
    <w:p w14:paraId="601EC402" w14:textId="77777777" w:rsidR="00C86D48" w:rsidRDefault="00C86D48" w:rsidP="00C86D48">
      <w:pPr>
        <w:pStyle w:val="KeepWithNext"/>
        <w:rPr>
          <w:rtl/>
        </w:rPr>
      </w:pPr>
    </w:p>
    <w:p w14:paraId="17526728" w14:textId="2D25B11B" w:rsidR="00C86D48" w:rsidRDefault="00C86D48" w:rsidP="00C86D48">
      <w:pPr>
        <w:rPr>
          <w:rtl/>
        </w:rPr>
      </w:pPr>
      <w:bookmarkStart w:id="351" w:name="_ETM_Q1_519052"/>
      <w:bookmarkEnd w:id="351"/>
      <w:r>
        <w:rPr>
          <w:rFonts w:hint="cs"/>
          <w:rtl/>
        </w:rPr>
        <w:t>הנוס</w:t>
      </w:r>
      <w:bookmarkStart w:id="352" w:name="_ETM_Q1_525052"/>
      <w:bookmarkEnd w:id="352"/>
      <w:r>
        <w:rPr>
          <w:rFonts w:hint="cs"/>
          <w:rtl/>
        </w:rPr>
        <w:t>ח שקיב</w:t>
      </w:r>
      <w:bookmarkStart w:id="353" w:name="_ETM_Q1_523651"/>
      <w:bookmarkStart w:id="354" w:name="_ETM_Q1_519151"/>
      <w:bookmarkEnd w:id="353"/>
      <w:bookmarkEnd w:id="354"/>
      <w:r>
        <w:rPr>
          <w:rFonts w:hint="cs"/>
          <w:rtl/>
        </w:rPr>
        <w:t>לנו</w:t>
      </w:r>
      <w:r w:rsidR="005E51E9">
        <w:rPr>
          <w:rFonts w:hint="cs"/>
          <w:rtl/>
        </w:rPr>
        <w:t>, זה</w:t>
      </w:r>
      <w:r>
        <w:rPr>
          <w:rFonts w:hint="cs"/>
          <w:rtl/>
        </w:rPr>
        <w:t xml:space="preserve"> לא </w:t>
      </w:r>
      <w:r w:rsidR="005E51E9">
        <w:rPr>
          <w:rFonts w:hint="cs"/>
          <w:rtl/>
        </w:rPr>
        <w:t>נ</w:t>
      </w:r>
      <w:r>
        <w:rPr>
          <w:rFonts w:hint="cs"/>
          <w:rtl/>
        </w:rPr>
        <w:t>מ</w:t>
      </w:r>
      <w:bookmarkStart w:id="355" w:name="_ETM_Q1_526301"/>
      <w:bookmarkEnd w:id="355"/>
      <w:r w:rsidR="005E51E9">
        <w:rPr>
          <w:rFonts w:hint="cs"/>
          <w:rtl/>
        </w:rPr>
        <w:t>חק</w:t>
      </w:r>
      <w:r>
        <w:rPr>
          <w:rFonts w:hint="cs"/>
          <w:rtl/>
        </w:rPr>
        <w:t>.</w:t>
      </w:r>
      <w:bookmarkStart w:id="356" w:name="_ETM_Q1_528052"/>
      <w:bookmarkStart w:id="357" w:name="_ETM_Q1_528551"/>
      <w:bookmarkEnd w:id="356"/>
      <w:bookmarkEnd w:id="357"/>
      <w:r>
        <w:rPr>
          <w:rFonts w:hint="cs"/>
          <w:rtl/>
        </w:rPr>
        <w:t xml:space="preserve"> רק ביקשנו שבטבלה</w:t>
      </w:r>
      <w:bookmarkStart w:id="358" w:name="_ETM_Q1_533052"/>
      <w:bookmarkEnd w:id="358"/>
      <w:r>
        <w:rPr>
          <w:rFonts w:hint="cs"/>
          <w:rtl/>
        </w:rPr>
        <w:t xml:space="preserve">, בטור א' או </w:t>
      </w:r>
      <w:bookmarkStart w:id="359" w:name="_ETM_Q1_535552"/>
      <w:bookmarkEnd w:id="359"/>
      <w:r>
        <w:rPr>
          <w:rFonts w:hint="cs"/>
          <w:rtl/>
        </w:rPr>
        <w:t xml:space="preserve">ג', </w:t>
      </w:r>
      <w:r w:rsidR="005E51E9">
        <w:rPr>
          <w:rFonts w:hint="cs"/>
          <w:rtl/>
        </w:rPr>
        <w:t>אני לא בטוחה כרגע</w:t>
      </w:r>
      <w:r>
        <w:rPr>
          <w:rFonts w:hint="cs"/>
          <w:rtl/>
        </w:rPr>
        <w:t xml:space="preserve"> איזה </w:t>
      </w:r>
      <w:r w:rsidR="005E51E9">
        <w:rPr>
          <w:rFonts w:hint="cs"/>
          <w:rtl/>
        </w:rPr>
        <w:t>מהם</w:t>
      </w:r>
      <w:r>
        <w:rPr>
          <w:rFonts w:hint="cs"/>
          <w:rtl/>
        </w:rPr>
        <w:t>,</w:t>
      </w:r>
      <w:bookmarkStart w:id="360" w:name="_ETM_Q1_534802"/>
      <w:bookmarkEnd w:id="360"/>
      <w:r>
        <w:rPr>
          <w:rFonts w:hint="cs"/>
          <w:rtl/>
        </w:rPr>
        <w:t xml:space="preserve"> כשקוראים את זה ל</w:t>
      </w:r>
      <w:bookmarkStart w:id="361" w:name="_ETM_Q1_538302"/>
      <w:bookmarkEnd w:id="361"/>
      <w:r>
        <w:rPr>
          <w:rFonts w:hint="cs"/>
          <w:rtl/>
        </w:rPr>
        <w:t>תוך החוק הישראלי, לא יקר</w:t>
      </w:r>
      <w:bookmarkStart w:id="362" w:name="_ETM_Q1_537551"/>
      <w:bookmarkEnd w:id="362"/>
      <w:r>
        <w:rPr>
          <w:rFonts w:hint="cs"/>
          <w:rtl/>
        </w:rPr>
        <w:t xml:space="preserve">או </w:t>
      </w:r>
      <w:bookmarkStart w:id="363" w:name="_ETM_Q1_538052"/>
      <w:bookmarkEnd w:id="363"/>
      <w:r>
        <w:rPr>
          <w:rFonts w:hint="cs"/>
          <w:rtl/>
        </w:rPr>
        <w:t>כל מקום</w:t>
      </w:r>
      <w:bookmarkStart w:id="364" w:name="_ETM_Q1_538804"/>
      <w:bookmarkEnd w:id="364"/>
      <w:r>
        <w:rPr>
          <w:rFonts w:hint="cs"/>
          <w:rtl/>
        </w:rPr>
        <w:t xml:space="preserve"> שרשום </w:t>
      </w:r>
      <w:bookmarkStart w:id="365" w:name="_ETM_Q1_538801"/>
      <w:bookmarkEnd w:id="365"/>
      <w:r>
        <w:rPr>
          <w:rFonts w:hint="cs"/>
          <w:rtl/>
        </w:rPr>
        <w:t>"מזון לבעלי חיים".</w:t>
      </w:r>
    </w:p>
    <w:p w14:paraId="4F4C289F" w14:textId="77777777" w:rsidR="00C86D48" w:rsidRDefault="00C86D48" w:rsidP="00C86D48">
      <w:pPr>
        <w:rPr>
          <w:rtl/>
        </w:rPr>
      </w:pPr>
      <w:bookmarkStart w:id="366" w:name="_ETM_Q1_540801"/>
      <w:bookmarkStart w:id="367" w:name="_ETM_Q1_541051"/>
      <w:bookmarkStart w:id="368" w:name="_ETM_Q1_538802"/>
      <w:bookmarkStart w:id="369" w:name="_ETM_Q1_542553"/>
      <w:bookmarkStart w:id="370" w:name="_ETM_Q1_541651"/>
      <w:bookmarkEnd w:id="366"/>
      <w:bookmarkEnd w:id="367"/>
      <w:bookmarkEnd w:id="368"/>
      <w:bookmarkEnd w:id="369"/>
      <w:bookmarkEnd w:id="370"/>
    </w:p>
    <w:p w14:paraId="37BF335B" w14:textId="77777777" w:rsidR="00C86D48" w:rsidRDefault="00C86D48" w:rsidP="00C86D48">
      <w:pPr>
        <w:pStyle w:val="af5"/>
        <w:keepNext/>
        <w:rPr>
          <w:rtl/>
        </w:rPr>
      </w:pPr>
      <w:r w:rsidRPr="00C86D48">
        <w:rPr>
          <w:rStyle w:val="TagStyle"/>
          <w:rtl/>
        </w:rPr>
        <w:t xml:space="preserve"> &lt;&lt; קריאה &gt;&gt; </w:t>
      </w:r>
      <w:r>
        <w:rPr>
          <w:rtl/>
        </w:rPr>
        <w:t>קריאה:</w:t>
      </w:r>
      <w:r w:rsidRPr="00C86D48">
        <w:rPr>
          <w:rStyle w:val="TagStyle"/>
          <w:rtl/>
        </w:rPr>
        <w:t xml:space="preserve"> &lt;&lt; קריאה &gt;&gt;</w:t>
      </w:r>
      <w:r>
        <w:rPr>
          <w:rtl/>
        </w:rPr>
        <w:t xml:space="preserve">   </w:t>
      </w:r>
    </w:p>
    <w:p w14:paraId="3D21EA7F" w14:textId="77777777" w:rsidR="00C86D48" w:rsidRDefault="00C86D48" w:rsidP="00C86D48">
      <w:pPr>
        <w:pStyle w:val="KeepWithNext"/>
        <w:rPr>
          <w:rtl/>
        </w:rPr>
      </w:pPr>
    </w:p>
    <w:p w14:paraId="592DEC11" w14:textId="77777777" w:rsidR="00C86D48" w:rsidRDefault="00C86D48" w:rsidP="00C86D48">
      <w:pPr>
        <w:rPr>
          <w:rtl/>
        </w:rPr>
      </w:pPr>
      <w:r>
        <w:rPr>
          <w:rFonts w:hint="cs"/>
          <w:rtl/>
        </w:rPr>
        <w:t>אז מה הטעם להוסיף את 3א?</w:t>
      </w:r>
    </w:p>
    <w:p w14:paraId="51C63186" w14:textId="77777777" w:rsidR="00C86D48" w:rsidRDefault="00C86D48" w:rsidP="00C86D48">
      <w:pPr>
        <w:rPr>
          <w:rtl/>
        </w:rPr>
      </w:pPr>
    </w:p>
    <w:p w14:paraId="3B66CA5B" w14:textId="77777777" w:rsidR="00C86D48" w:rsidRDefault="00C86D48" w:rsidP="00C86D48">
      <w:pPr>
        <w:pStyle w:val="af6"/>
        <w:keepNext/>
        <w:rPr>
          <w:rtl/>
        </w:rPr>
      </w:pPr>
      <w:bookmarkStart w:id="371" w:name="ET_yor_6447_29"/>
      <w:r w:rsidRPr="00C86D48">
        <w:rPr>
          <w:rStyle w:val="TagStyle"/>
          <w:rtl/>
        </w:rPr>
        <w:t xml:space="preserve"> &lt;&lt; יור &gt;&gt; </w:t>
      </w:r>
      <w:r>
        <w:rPr>
          <w:rtl/>
        </w:rPr>
        <w:t xml:space="preserve">היו"ר יונתן </w:t>
      </w:r>
      <w:proofErr w:type="spellStart"/>
      <w:r>
        <w:rPr>
          <w:rtl/>
        </w:rPr>
        <w:t>מישרקי</w:t>
      </w:r>
      <w:proofErr w:type="spellEnd"/>
      <w:r>
        <w:rPr>
          <w:rtl/>
        </w:rPr>
        <w:t>:</w:t>
      </w:r>
      <w:r w:rsidRPr="00C86D48">
        <w:rPr>
          <w:rStyle w:val="TagStyle"/>
          <w:rtl/>
        </w:rPr>
        <w:t xml:space="preserve"> &lt;&lt; יור &gt;&gt;</w:t>
      </w:r>
      <w:r>
        <w:rPr>
          <w:rtl/>
        </w:rPr>
        <w:t xml:space="preserve">   </w:t>
      </w:r>
      <w:bookmarkEnd w:id="371"/>
    </w:p>
    <w:p w14:paraId="716DD561" w14:textId="77777777" w:rsidR="00C86D48" w:rsidRDefault="00C86D48" w:rsidP="00C86D48">
      <w:pPr>
        <w:pStyle w:val="KeepWithNext"/>
        <w:rPr>
          <w:rtl/>
        </w:rPr>
      </w:pPr>
    </w:p>
    <w:p w14:paraId="1D9FDFA7" w14:textId="05133428" w:rsidR="00C86D48" w:rsidRDefault="00C86D48" w:rsidP="00C86D48">
      <w:pPr>
        <w:rPr>
          <w:rtl/>
        </w:rPr>
      </w:pPr>
      <w:bookmarkStart w:id="372" w:name="_ETM_Q1_542301"/>
      <w:bookmarkEnd w:id="372"/>
      <w:r>
        <w:rPr>
          <w:rFonts w:hint="cs"/>
          <w:rtl/>
        </w:rPr>
        <w:t>אנחנו נתקלנו בזה כמה פעמים במהלך הדיונים פה בכל מי</w:t>
      </w:r>
      <w:bookmarkStart w:id="373" w:name="_ETM_Q1_544551"/>
      <w:bookmarkEnd w:id="373"/>
      <w:r>
        <w:rPr>
          <w:rFonts w:hint="cs"/>
          <w:rtl/>
        </w:rPr>
        <w:t>ני ח</w:t>
      </w:r>
      <w:bookmarkStart w:id="374" w:name="_ETM_Q1_545051"/>
      <w:bookmarkEnd w:id="374"/>
      <w:r>
        <w:rPr>
          <w:rFonts w:hint="cs"/>
          <w:rtl/>
        </w:rPr>
        <w:t>קיקות, ב</w:t>
      </w:r>
      <w:bookmarkStart w:id="375" w:name="_ETM_Q1_546551"/>
      <w:bookmarkEnd w:id="375"/>
      <w:r>
        <w:rPr>
          <w:rFonts w:hint="cs"/>
          <w:rtl/>
        </w:rPr>
        <w:t>אזור של הטורים שם, ואמרנו ש</w:t>
      </w:r>
      <w:r w:rsidR="005E51E9">
        <w:rPr>
          <w:rFonts w:hint="cs"/>
          <w:rtl/>
        </w:rPr>
        <w:t>כיוון</w:t>
      </w:r>
      <w:bookmarkStart w:id="376" w:name="_ETM_Q1_548553"/>
      <w:bookmarkEnd w:id="376"/>
      <w:r>
        <w:rPr>
          <w:rFonts w:hint="cs"/>
          <w:rtl/>
        </w:rPr>
        <w:t xml:space="preserve"> </w:t>
      </w:r>
      <w:r w:rsidR="005E51E9">
        <w:rPr>
          <w:rFonts w:hint="cs"/>
          <w:rtl/>
        </w:rPr>
        <w:t>ש</w:t>
      </w:r>
      <w:r>
        <w:rPr>
          <w:rFonts w:hint="cs"/>
          <w:rtl/>
        </w:rPr>
        <w:t>סעיף 3א מדבר על ההחרגה הזו, לא צריך</w:t>
      </w:r>
      <w:bookmarkStart w:id="377" w:name="_ETM_Q1_552051"/>
      <w:bookmarkEnd w:id="377"/>
      <w:r>
        <w:rPr>
          <w:rFonts w:hint="cs"/>
          <w:rtl/>
        </w:rPr>
        <w:t xml:space="preserve"> להוסיף את זה בטורים כדי לא</w:t>
      </w:r>
      <w:bookmarkStart w:id="378" w:name="_ETM_Q1_555302"/>
      <w:bookmarkEnd w:id="378"/>
      <w:r>
        <w:rPr>
          <w:rFonts w:hint="cs"/>
          <w:rtl/>
        </w:rPr>
        <w:t xml:space="preserve"> ל</w:t>
      </w:r>
      <w:bookmarkStart w:id="379" w:name="_ETM_Q1_555053"/>
      <w:bookmarkEnd w:id="379"/>
      <w:r>
        <w:rPr>
          <w:rFonts w:hint="cs"/>
          <w:rtl/>
        </w:rPr>
        <w:t>חזור בכל מקום כי אם אנחנו נ</w:t>
      </w:r>
      <w:bookmarkStart w:id="380" w:name="_ETM_Q1_558301"/>
      <w:bookmarkEnd w:id="380"/>
      <w:r>
        <w:rPr>
          <w:rFonts w:hint="cs"/>
          <w:rtl/>
        </w:rPr>
        <w:t xml:space="preserve">פספס </w:t>
      </w:r>
      <w:bookmarkStart w:id="381" w:name="_ETM_Q1_556552"/>
      <w:bookmarkEnd w:id="381"/>
      <w:r>
        <w:rPr>
          <w:rFonts w:hint="cs"/>
          <w:rtl/>
        </w:rPr>
        <w:t>מקום אחד</w:t>
      </w:r>
      <w:r w:rsidR="005E51E9">
        <w:rPr>
          <w:rFonts w:hint="cs"/>
          <w:rtl/>
        </w:rPr>
        <w:t>,</w:t>
      </w:r>
      <w:r>
        <w:rPr>
          <w:rFonts w:hint="cs"/>
          <w:rtl/>
        </w:rPr>
        <w:t xml:space="preserve"> יי</w:t>
      </w:r>
      <w:bookmarkStart w:id="382" w:name="_ETM_Q1_559801"/>
      <w:bookmarkEnd w:id="382"/>
      <w:r w:rsidR="005E51E9">
        <w:rPr>
          <w:rFonts w:hint="cs"/>
          <w:rtl/>
        </w:rPr>
        <w:t>וו</w:t>
      </w:r>
      <w:r>
        <w:rPr>
          <w:rFonts w:hint="cs"/>
          <w:rtl/>
        </w:rPr>
        <w:t xml:space="preserve">צר איזשהו סוג של הסדר שלילי. </w:t>
      </w:r>
      <w:bookmarkStart w:id="383" w:name="_ETM_Q1_563552"/>
      <w:bookmarkEnd w:id="383"/>
      <w:r>
        <w:rPr>
          <w:rFonts w:hint="cs"/>
          <w:rtl/>
        </w:rPr>
        <w:t>גם על דעת היועצת המשפט</w:t>
      </w:r>
      <w:bookmarkStart w:id="384" w:name="_ETM_Q1_566801"/>
      <w:bookmarkEnd w:id="384"/>
      <w:r>
        <w:rPr>
          <w:rFonts w:hint="cs"/>
          <w:rtl/>
        </w:rPr>
        <w:t>ית כך נהוג לכתוב בחקיקה.</w:t>
      </w:r>
      <w:bookmarkStart w:id="385" w:name="_ETM_Q1_565801"/>
      <w:bookmarkEnd w:id="385"/>
      <w:r>
        <w:rPr>
          <w:rFonts w:hint="cs"/>
          <w:rtl/>
        </w:rPr>
        <w:t xml:space="preserve"> סעיף סל שכולל את כל החקיקה שמדברת על מזון ומזון בלבד ולא שאר </w:t>
      </w:r>
      <w:bookmarkStart w:id="386" w:name="_ETM_Q1_570802"/>
      <w:bookmarkEnd w:id="386"/>
      <w:r>
        <w:rPr>
          <w:rFonts w:hint="cs"/>
          <w:rtl/>
        </w:rPr>
        <w:t xml:space="preserve">הדברים, </w:t>
      </w:r>
      <w:bookmarkStart w:id="387" w:name="_ETM_Q1_571302"/>
      <w:bookmarkEnd w:id="387"/>
      <w:r>
        <w:rPr>
          <w:rFonts w:hint="cs"/>
          <w:rtl/>
        </w:rPr>
        <w:t xml:space="preserve">אני שואל האם </w:t>
      </w:r>
      <w:bookmarkStart w:id="388" w:name="_ETM_Q1_571552"/>
      <w:bookmarkEnd w:id="388"/>
      <w:r>
        <w:rPr>
          <w:rFonts w:hint="cs"/>
          <w:rtl/>
        </w:rPr>
        <w:t xml:space="preserve">יש פרשנות </w:t>
      </w:r>
      <w:bookmarkStart w:id="389" w:name="_ETM_Q1_572551"/>
      <w:bookmarkEnd w:id="389"/>
      <w:r>
        <w:rPr>
          <w:rFonts w:hint="cs"/>
          <w:rtl/>
        </w:rPr>
        <w:t>משפטית אחרת -</w:t>
      </w:r>
      <w:bookmarkStart w:id="390" w:name="_ETM_Q1_573801"/>
      <w:bookmarkEnd w:id="390"/>
      <w:r>
        <w:rPr>
          <w:rFonts w:hint="cs"/>
          <w:rtl/>
        </w:rPr>
        <w:t xml:space="preserve"> - -</w:t>
      </w:r>
    </w:p>
    <w:p w14:paraId="1953D56C" w14:textId="77777777" w:rsidR="00705834" w:rsidRDefault="00705834" w:rsidP="00C86D48">
      <w:pPr>
        <w:rPr>
          <w:rtl/>
        </w:rPr>
      </w:pPr>
      <w:bookmarkStart w:id="391" w:name="_ETM_Q1_570302"/>
      <w:bookmarkStart w:id="392" w:name="_ETM_Q1_577052"/>
      <w:bookmarkStart w:id="393" w:name="_ETM_Q1_574802"/>
      <w:bookmarkEnd w:id="391"/>
      <w:bookmarkEnd w:id="392"/>
      <w:bookmarkEnd w:id="393"/>
    </w:p>
    <w:p w14:paraId="402F5C36" w14:textId="77777777" w:rsidR="00705834" w:rsidRDefault="00705834" w:rsidP="00705834">
      <w:pPr>
        <w:pStyle w:val="af9"/>
        <w:keepNext/>
        <w:rPr>
          <w:rtl/>
        </w:rPr>
      </w:pPr>
      <w:bookmarkStart w:id="394" w:name="ET_guest_905622_27"/>
      <w:r w:rsidRPr="00705834">
        <w:rPr>
          <w:rStyle w:val="TagStyle"/>
          <w:rtl/>
        </w:rPr>
        <w:lastRenderedPageBreak/>
        <w:t xml:space="preserve"> &lt;&lt; אורח &gt;&gt; </w:t>
      </w:r>
      <w:r>
        <w:rPr>
          <w:rtl/>
        </w:rPr>
        <w:t xml:space="preserve">חגית </w:t>
      </w:r>
      <w:proofErr w:type="spellStart"/>
      <w:r>
        <w:rPr>
          <w:rtl/>
        </w:rPr>
        <w:t>איגרמן</w:t>
      </w:r>
      <w:proofErr w:type="spellEnd"/>
      <w:r>
        <w:rPr>
          <w:rtl/>
        </w:rPr>
        <w:t>:</w:t>
      </w:r>
      <w:r w:rsidRPr="00705834">
        <w:rPr>
          <w:rStyle w:val="TagStyle"/>
          <w:rtl/>
        </w:rPr>
        <w:t xml:space="preserve"> &lt;&lt; אורח &gt;&gt;</w:t>
      </w:r>
      <w:r>
        <w:rPr>
          <w:rtl/>
        </w:rPr>
        <w:t xml:space="preserve">   </w:t>
      </w:r>
      <w:bookmarkStart w:id="395" w:name="_ETM_Q1_589652"/>
      <w:bookmarkStart w:id="396" w:name="_ETM_Q1_585152"/>
      <w:bookmarkEnd w:id="394"/>
      <w:bookmarkEnd w:id="395"/>
      <w:bookmarkEnd w:id="396"/>
    </w:p>
    <w:p w14:paraId="73F1647F" w14:textId="77777777" w:rsidR="00705834" w:rsidRDefault="00705834" w:rsidP="00705834">
      <w:pPr>
        <w:pStyle w:val="KeepWithNext"/>
        <w:rPr>
          <w:rtl/>
        </w:rPr>
      </w:pPr>
    </w:p>
    <w:p w14:paraId="0EA95706" w14:textId="4DC8B746" w:rsidR="00705834" w:rsidRDefault="00705834" w:rsidP="00705834">
      <w:pPr>
        <w:rPr>
          <w:rtl/>
        </w:rPr>
      </w:pPr>
      <w:bookmarkStart w:id="397" w:name="_ETM_Q1_566052"/>
      <w:bookmarkEnd w:id="397"/>
      <w:r>
        <w:rPr>
          <w:rFonts w:hint="cs"/>
          <w:rtl/>
        </w:rPr>
        <w:t xml:space="preserve">אז לכל הפחות אנחנו מבקשים שבנוסח המונגש זה יימחק, </w:t>
      </w:r>
      <w:bookmarkStart w:id="398" w:name="_ETM_Q1_576553"/>
      <w:bookmarkEnd w:id="398"/>
      <w:r>
        <w:rPr>
          <w:rFonts w:hint="cs"/>
          <w:rtl/>
        </w:rPr>
        <w:t>כמו ש</w:t>
      </w:r>
      <w:bookmarkStart w:id="399" w:name="_ETM_Q1_577302"/>
      <w:bookmarkEnd w:id="399"/>
      <w:r>
        <w:rPr>
          <w:rFonts w:hint="cs"/>
          <w:rtl/>
        </w:rPr>
        <w:t>נמחקו דברים</w:t>
      </w:r>
      <w:bookmarkStart w:id="400" w:name="_ETM_Q1_577553"/>
      <w:bookmarkEnd w:id="400"/>
      <w:r w:rsidR="005E51E9">
        <w:rPr>
          <w:rFonts w:hint="cs"/>
          <w:rtl/>
        </w:rPr>
        <w:t xml:space="preserve"> אחרים</w:t>
      </w:r>
      <w:r>
        <w:rPr>
          <w:rFonts w:hint="cs"/>
          <w:rtl/>
        </w:rPr>
        <w:t>. שיהיה ברור שזה לא חל</w:t>
      </w:r>
      <w:r w:rsidR="005E51E9">
        <w:rPr>
          <w:rFonts w:hint="cs"/>
          <w:rtl/>
        </w:rPr>
        <w:t>,</w:t>
      </w:r>
      <w:r>
        <w:rPr>
          <w:rFonts w:hint="cs"/>
          <w:rtl/>
        </w:rPr>
        <w:t xml:space="preserve"> </w:t>
      </w:r>
      <w:bookmarkStart w:id="401" w:name="_ETM_Q1_581053"/>
      <w:bookmarkEnd w:id="401"/>
      <w:r>
        <w:rPr>
          <w:rFonts w:hint="cs"/>
          <w:rtl/>
        </w:rPr>
        <w:t xml:space="preserve">כי באנגלית זה </w:t>
      </w:r>
      <w:bookmarkStart w:id="402" w:name="_ETM_Q1_581302"/>
      <w:bookmarkStart w:id="403" w:name="_ETM_Q1_585552"/>
      <w:bookmarkEnd w:id="402"/>
      <w:bookmarkEnd w:id="403"/>
      <w:r>
        <w:t>food</w:t>
      </w:r>
      <w:r>
        <w:rPr>
          <w:rFonts w:hint="cs"/>
          <w:rtl/>
        </w:rPr>
        <w:t xml:space="preserve"> ו-</w:t>
      </w:r>
      <w:r>
        <w:t>feed</w:t>
      </w:r>
      <w:r>
        <w:rPr>
          <w:rFonts w:hint="cs"/>
          <w:rtl/>
        </w:rPr>
        <w:t xml:space="preserve"> ובעברית זה נשמע מבלבל.</w:t>
      </w:r>
      <w:bookmarkStart w:id="404" w:name="_ETM_Q1_575802"/>
      <w:bookmarkStart w:id="405" w:name="_ETM_Q1_580303"/>
      <w:bookmarkStart w:id="406" w:name="_ETM_Q1_584302"/>
      <w:bookmarkStart w:id="407" w:name="_ETM_Q1_581551"/>
      <w:bookmarkStart w:id="408" w:name="_ETM_Q1_580552"/>
      <w:bookmarkEnd w:id="404"/>
      <w:bookmarkEnd w:id="405"/>
      <w:bookmarkEnd w:id="406"/>
      <w:bookmarkEnd w:id="407"/>
      <w:bookmarkEnd w:id="408"/>
    </w:p>
    <w:p w14:paraId="117C3076" w14:textId="77777777" w:rsidR="00D83583" w:rsidRDefault="00D83583" w:rsidP="00705834">
      <w:pPr>
        <w:rPr>
          <w:rtl/>
        </w:rPr>
      </w:pPr>
      <w:bookmarkStart w:id="409" w:name="_ETM_Q1_574302"/>
      <w:bookmarkEnd w:id="409"/>
    </w:p>
    <w:p w14:paraId="645BE9F2" w14:textId="77777777" w:rsidR="00D83583" w:rsidRDefault="00D83583" w:rsidP="00D83583">
      <w:pPr>
        <w:pStyle w:val="af6"/>
        <w:keepNext/>
        <w:rPr>
          <w:rtl/>
        </w:rPr>
      </w:pPr>
      <w:bookmarkStart w:id="410" w:name="ET_yor_6447_27"/>
      <w:r w:rsidRPr="00D83583">
        <w:rPr>
          <w:rStyle w:val="TagStyle"/>
          <w:rtl/>
        </w:rPr>
        <w:t xml:space="preserve"> &lt;&lt; יור &gt;&gt; </w:t>
      </w:r>
      <w:r>
        <w:rPr>
          <w:rtl/>
        </w:rPr>
        <w:t xml:space="preserve">היו"ר יונתן </w:t>
      </w:r>
      <w:proofErr w:type="spellStart"/>
      <w:r>
        <w:rPr>
          <w:rtl/>
        </w:rPr>
        <w:t>מישרקי</w:t>
      </w:r>
      <w:proofErr w:type="spellEnd"/>
      <w:r>
        <w:rPr>
          <w:rtl/>
        </w:rPr>
        <w:t>:</w:t>
      </w:r>
      <w:r w:rsidRPr="00D83583">
        <w:rPr>
          <w:rStyle w:val="TagStyle"/>
          <w:rtl/>
        </w:rPr>
        <w:t xml:space="preserve"> &lt;&lt; יור &gt;&gt;</w:t>
      </w:r>
      <w:r>
        <w:rPr>
          <w:rtl/>
        </w:rPr>
        <w:t xml:space="preserve">   </w:t>
      </w:r>
      <w:bookmarkEnd w:id="410"/>
    </w:p>
    <w:p w14:paraId="352AC2E7" w14:textId="77777777" w:rsidR="00D83583" w:rsidRDefault="00D83583" w:rsidP="00D83583">
      <w:pPr>
        <w:pStyle w:val="KeepWithNext"/>
        <w:rPr>
          <w:rtl/>
        </w:rPr>
      </w:pPr>
    </w:p>
    <w:p w14:paraId="4483F787" w14:textId="77777777" w:rsidR="00D83583" w:rsidRDefault="00D83583" w:rsidP="00D83583">
      <w:pPr>
        <w:rPr>
          <w:rtl/>
        </w:rPr>
      </w:pPr>
      <w:bookmarkStart w:id="411" w:name="_ETM_Q1_573551"/>
      <w:bookmarkStart w:id="412" w:name="_ETM_Q1_577051"/>
      <w:bookmarkEnd w:id="411"/>
      <w:bookmarkEnd w:id="412"/>
      <w:r>
        <w:rPr>
          <w:rFonts w:hint="cs"/>
          <w:rtl/>
        </w:rPr>
        <w:t xml:space="preserve">את מתכוונת </w:t>
      </w:r>
      <w:bookmarkStart w:id="413" w:name="_ETM_Q1_582552"/>
      <w:bookmarkEnd w:id="413"/>
      <w:r>
        <w:rPr>
          <w:rFonts w:hint="cs"/>
          <w:rtl/>
        </w:rPr>
        <w:t>לכללים של משרד הבריאות</w:t>
      </w:r>
      <w:bookmarkStart w:id="414" w:name="_ETM_Q1_584301"/>
      <w:bookmarkEnd w:id="414"/>
      <w:r>
        <w:rPr>
          <w:rFonts w:hint="cs"/>
          <w:rtl/>
        </w:rPr>
        <w:t xml:space="preserve"> - - - </w:t>
      </w:r>
    </w:p>
    <w:p w14:paraId="15BBC731" w14:textId="77777777" w:rsidR="00D83583" w:rsidRDefault="00D83583" w:rsidP="00D83583">
      <w:pPr>
        <w:rPr>
          <w:rtl/>
        </w:rPr>
      </w:pPr>
      <w:bookmarkStart w:id="415" w:name="_ETM_Q1_588052"/>
      <w:bookmarkEnd w:id="415"/>
    </w:p>
    <w:p w14:paraId="5FD571C6" w14:textId="77777777" w:rsidR="00D83583" w:rsidRDefault="00D83583" w:rsidP="00D83583">
      <w:pPr>
        <w:pStyle w:val="af5"/>
        <w:keepNext/>
        <w:rPr>
          <w:rtl/>
        </w:rPr>
      </w:pPr>
      <w:bookmarkStart w:id="416" w:name="ET_interruption_קריאה_28"/>
      <w:r w:rsidRPr="00D83583">
        <w:rPr>
          <w:rStyle w:val="TagStyle"/>
          <w:rtl/>
        </w:rPr>
        <w:t xml:space="preserve"> &lt;&lt; קריאה &gt;&gt; </w:t>
      </w:r>
      <w:r>
        <w:rPr>
          <w:rtl/>
        </w:rPr>
        <w:t>קריאה:</w:t>
      </w:r>
      <w:r w:rsidRPr="00D83583">
        <w:rPr>
          <w:rStyle w:val="TagStyle"/>
          <w:rtl/>
        </w:rPr>
        <w:t xml:space="preserve"> &lt;&lt; קריאה &gt;&gt;</w:t>
      </w:r>
      <w:r>
        <w:rPr>
          <w:rtl/>
        </w:rPr>
        <w:t xml:space="preserve">   </w:t>
      </w:r>
      <w:bookmarkEnd w:id="416"/>
    </w:p>
    <w:p w14:paraId="1A7AA401" w14:textId="77777777" w:rsidR="00D83583" w:rsidRDefault="00D83583" w:rsidP="00D83583">
      <w:pPr>
        <w:pStyle w:val="KeepWithNext"/>
        <w:rPr>
          <w:rtl/>
        </w:rPr>
      </w:pPr>
    </w:p>
    <w:p w14:paraId="6DF2837E" w14:textId="77777777" w:rsidR="00D83583" w:rsidRDefault="00D83583" w:rsidP="00D83583">
      <w:pPr>
        <w:rPr>
          <w:rtl/>
        </w:rPr>
      </w:pPr>
      <w:r>
        <w:rPr>
          <w:rFonts w:hint="cs"/>
          <w:rtl/>
        </w:rPr>
        <w:t xml:space="preserve">בנוסח המונגש </w:t>
      </w:r>
      <w:bookmarkStart w:id="417" w:name="_ETM_Q1_584802"/>
      <w:bookmarkEnd w:id="417"/>
      <w:r>
        <w:rPr>
          <w:rFonts w:hint="cs"/>
          <w:rtl/>
        </w:rPr>
        <w:t xml:space="preserve">- - - </w:t>
      </w:r>
      <w:bookmarkStart w:id="418" w:name="_ETM_Q1_585302"/>
      <w:bookmarkEnd w:id="418"/>
      <w:r>
        <w:rPr>
          <w:rFonts w:hint="cs"/>
          <w:rtl/>
        </w:rPr>
        <w:t>מזון בהכרח - - -</w:t>
      </w:r>
      <w:bookmarkStart w:id="419" w:name="_ETM_Q1_587551"/>
      <w:bookmarkEnd w:id="419"/>
      <w:r>
        <w:rPr>
          <w:rFonts w:hint="cs"/>
          <w:rtl/>
        </w:rPr>
        <w:t xml:space="preserve"> בעלי חיים - - -</w:t>
      </w:r>
      <w:bookmarkStart w:id="420" w:name="_ETM_Q1_588552"/>
      <w:bookmarkStart w:id="421" w:name="_ETM_Q1_591552"/>
      <w:bookmarkEnd w:id="420"/>
      <w:bookmarkEnd w:id="421"/>
    </w:p>
    <w:p w14:paraId="0758E64F" w14:textId="77777777" w:rsidR="005E51E9" w:rsidRDefault="005E51E9" w:rsidP="00D83583">
      <w:pPr>
        <w:rPr>
          <w:rtl/>
        </w:rPr>
      </w:pPr>
      <w:bookmarkStart w:id="422" w:name="_ETM_Q1_593650"/>
      <w:bookmarkStart w:id="423" w:name="_ETM_Q1_594150"/>
      <w:bookmarkEnd w:id="422"/>
      <w:bookmarkEnd w:id="423"/>
    </w:p>
    <w:p w14:paraId="4BC8F607" w14:textId="7C7A4BAA" w:rsidR="005E51E9" w:rsidRDefault="005E51E9" w:rsidP="005E51E9">
      <w:pPr>
        <w:pStyle w:val="af6"/>
        <w:keepNext/>
        <w:rPr>
          <w:rtl/>
        </w:rPr>
      </w:pPr>
      <w:bookmarkStart w:id="424" w:name="ET_yor_6447_615"/>
      <w:r w:rsidRPr="005E51E9">
        <w:rPr>
          <w:rStyle w:val="TagStyle"/>
          <w:rtl/>
        </w:rPr>
        <w:t xml:space="preserve"> &lt;&lt; יור &gt;&gt; </w:t>
      </w:r>
      <w:r>
        <w:rPr>
          <w:rtl/>
        </w:rPr>
        <w:t xml:space="preserve">היו"ר יונתן </w:t>
      </w:r>
      <w:proofErr w:type="spellStart"/>
      <w:r>
        <w:rPr>
          <w:rtl/>
        </w:rPr>
        <w:t>מישרקי</w:t>
      </w:r>
      <w:proofErr w:type="spellEnd"/>
      <w:r>
        <w:rPr>
          <w:rtl/>
        </w:rPr>
        <w:t>:</w:t>
      </w:r>
      <w:r w:rsidRPr="005E51E9">
        <w:rPr>
          <w:rStyle w:val="TagStyle"/>
          <w:rtl/>
        </w:rPr>
        <w:t xml:space="preserve"> &lt;&lt; יור &gt;&gt;</w:t>
      </w:r>
      <w:r>
        <w:rPr>
          <w:rtl/>
        </w:rPr>
        <w:t xml:space="preserve">   </w:t>
      </w:r>
      <w:bookmarkEnd w:id="424"/>
    </w:p>
    <w:p w14:paraId="6820705B" w14:textId="77777777" w:rsidR="005E51E9" w:rsidRDefault="005E51E9" w:rsidP="005E51E9">
      <w:pPr>
        <w:pStyle w:val="KeepWithNext"/>
        <w:rPr>
          <w:rtl/>
        </w:rPr>
      </w:pPr>
    </w:p>
    <w:p w14:paraId="659B0074" w14:textId="2975E684" w:rsidR="005E51E9" w:rsidRPr="005E51E9" w:rsidRDefault="005E51E9" w:rsidP="005E51E9">
      <w:pPr>
        <w:rPr>
          <w:rtl/>
        </w:rPr>
      </w:pPr>
      <w:bookmarkStart w:id="425" w:name="_ETM_Q1_600151"/>
      <w:bookmarkStart w:id="426" w:name="_ETM_Q1_596650"/>
      <w:bookmarkStart w:id="427" w:name="_ETM_Q1_592150"/>
      <w:bookmarkStart w:id="428" w:name="_ETM_Q1_588150"/>
      <w:bookmarkStart w:id="429" w:name="_ETM_Q1_584152"/>
      <w:bookmarkStart w:id="430" w:name="_ETM_Q1_581651"/>
      <w:bookmarkEnd w:id="425"/>
      <w:bookmarkEnd w:id="426"/>
      <w:bookmarkEnd w:id="427"/>
      <w:bookmarkEnd w:id="428"/>
      <w:bookmarkEnd w:id="429"/>
      <w:bookmarkEnd w:id="430"/>
      <w:r>
        <w:rPr>
          <w:rFonts w:hint="cs"/>
          <w:rtl/>
        </w:rPr>
        <w:t xml:space="preserve">רוית, אני נותן פה </w:t>
      </w:r>
      <w:bookmarkStart w:id="431" w:name="_ETM_Q1_596652"/>
      <w:bookmarkEnd w:id="431"/>
      <w:r>
        <w:rPr>
          <w:rFonts w:hint="cs"/>
          <w:rtl/>
        </w:rPr>
        <w:t>לפי הסדר, כן, אדוני.</w:t>
      </w:r>
    </w:p>
    <w:p w14:paraId="0BAB5D68" w14:textId="77777777" w:rsidR="00D83583" w:rsidRDefault="00D83583" w:rsidP="00D83583">
      <w:pPr>
        <w:rPr>
          <w:rtl/>
        </w:rPr>
      </w:pPr>
      <w:bookmarkStart w:id="432" w:name="_ETM_Q1_583552"/>
      <w:bookmarkStart w:id="433" w:name="_ETM_Q1_585553"/>
      <w:bookmarkEnd w:id="432"/>
      <w:bookmarkEnd w:id="433"/>
    </w:p>
    <w:p w14:paraId="482B1029" w14:textId="77777777" w:rsidR="00D83583" w:rsidRDefault="00D83583" w:rsidP="00D83583">
      <w:pPr>
        <w:pStyle w:val="a4"/>
        <w:keepNext/>
        <w:rPr>
          <w:rtl/>
        </w:rPr>
      </w:pPr>
      <w:bookmarkStart w:id="434" w:name="ET_speaker_יגאל_דנינו_29"/>
      <w:r w:rsidRPr="00D83583">
        <w:rPr>
          <w:rStyle w:val="TagStyle"/>
          <w:rtl/>
        </w:rPr>
        <w:t xml:space="preserve"> &lt;&lt; דובר &gt;&gt; </w:t>
      </w:r>
      <w:r>
        <w:rPr>
          <w:rtl/>
        </w:rPr>
        <w:t>יגאל דנינו:</w:t>
      </w:r>
      <w:r w:rsidRPr="00D83583">
        <w:rPr>
          <w:rStyle w:val="TagStyle"/>
          <w:rtl/>
        </w:rPr>
        <w:t xml:space="preserve"> &lt;&lt; דובר &gt;&gt;</w:t>
      </w:r>
      <w:r>
        <w:rPr>
          <w:rtl/>
        </w:rPr>
        <w:t xml:space="preserve">   </w:t>
      </w:r>
      <w:bookmarkEnd w:id="434"/>
    </w:p>
    <w:p w14:paraId="3717C345" w14:textId="77777777" w:rsidR="00D83583" w:rsidRDefault="00D83583" w:rsidP="00D83583">
      <w:pPr>
        <w:pStyle w:val="KeepWithNext"/>
        <w:rPr>
          <w:rtl/>
        </w:rPr>
      </w:pPr>
    </w:p>
    <w:p w14:paraId="25AB07C2" w14:textId="2D14C059" w:rsidR="00D83583" w:rsidRDefault="00D83583" w:rsidP="00D83583">
      <w:pPr>
        <w:rPr>
          <w:rtl/>
        </w:rPr>
      </w:pPr>
      <w:bookmarkStart w:id="435" w:name="_ETM_Q1_584052"/>
      <w:bookmarkStart w:id="436" w:name="_ETM_Q1_594551"/>
      <w:bookmarkEnd w:id="435"/>
      <w:r>
        <w:rPr>
          <w:rFonts w:hint="cs"/>
          <w:rtl/>
        </w:rPr>
        <w:t>עו"ד יגאל דנינו, התאחדות חקלאי ישראל. בהגדרה של מזון בהחלט אפשר להכליל</w:t>
      </w:r>
      <w:bookmarkStart w:id="437" w:name="_ETM_Q1_597802"/>
      <w:bookmarkEnd w:id="437"/>
      <w:r>
        <w:rPr>
          <w:rFonts w:hint="cs"/>
          <w:rtl/>
        </w:rPr>
        <w:t xml:space="preserve"> מזון של בעלי חיים.</w:t>
      </w:r>
      <w:bookmarkStart w:id="438" w:name="_ETM_Q1_600801"/>
      <w:bookmarkStart w:id="439" w:name="_ETM_Q1_598552"/>
      <w:bookmarkStart w:id="440" w:name="_ETM_Q1_602052"/>
      <w:bookmarkStart w:id="441" w:name="_ETM_Q1_603553"/>
      <w:bookmarkEnd w:id="438"/>
      <w:bookmarkEnd w:id="439"/>
      <w:bookmarkEnd w:id="440"/>
      <w:bookmarkEnd w:id="441"/>
      <w:r>
        <w:rPr>
          <w:rFonts w:hint="cs"/>
          <w:rtl/>
        </w:rPr>
        <w:t xml:space="preserve"> בהגדרה של </w:t>
      </w:r>
      <w:bookmarkStart w:id="442" w:name="_ETM_Q1_605052"/>
      <w:bookmarkEnd w:id="442"/>
      <w:r>
        <w:rPr>
          <w:rFonts w:hint="cs"/>
          <w:rtl/>
        </w:rPr>
        <w:t xml:space="preserve">מזון בחוק </w:t>
      </w:r>
      <w:bookmarkStart w:id="443" w:name="_ETM_Q1_608052"/>
      <w:bookmarkStart w:id="444" w:name="_ETM_Q1_606051"/>
      <w:bookmarkEnd w:id="443"/>
      <w:bookmarkEnd w:id="444"/>
      <w:r>
        <w:rPr>
          <w:rFonts w:hint="cs"/>
          <w:rtl/>
        </w:rPr>
        <w:t>- - -</w:t>
      </w:r>
    </w:p>
    <w:p w14:paraId="2D556137" w14:textId="77777777" w:rsidR="00D83583" w:rsidRDefault="00D83583" w:rsidP="00D83583">
      <w:pPr>
        <w:rPr>
          <w:rtl/>
        </w:rPr>
      </w:pPr>
      <w:bookmarkStart w:id="445" w:name="_ETM_Q1_607552"/>
      <w:bookmarkEnd w:id="445"/>
    </w:p>
    <w:p w14:paraId="3F7F3640" w14:textId="77777777" w:rsidR="00D83583" w:rsidRDefault="00D83583" w:rsidP="00D83583">
      <w:pPr>
        <w:pStyle w:val="af6"/>
        <w:keepNext/>
        <w:rPr>
          <w:rtl/>
        </w:rPr>
      </w:pPr>
      <w:bookmarkStart w:id="446" w:name="ET_yor_6447_30"/>
      <w:r w:rsidRPr="00D83583">
        <w:rPr>
          <w:rStyle w:val="TagStyle"/>
          <w:rtl/>
        </w:rPr>
        <w:t xml:space="preserve"> &lt;&lt; יור &gt;&gt; </w:t>
      </w:r>
      <w:r>
        <w:rPr>
          <w:rtl/>
        </w:rPr>
        <w:t xml:space="preserve">היו"ר יונתן </w:t>
      </w:r>
      <w:proofErr w:type="spellStart"/>
      <w:r>
        <w:rPr>
          <w:rtl/>
        </w:rPr>
        <w:t>מישרקי</w:t>
      </w:r>
      <w:proofErr w:type="spellEnd"/>
      <w:r>
        <w:rPr>
          <w:rtl/>
        </w:rPr>
        <w:t>:</w:t>
      </w:r>
      <w:r w:rsidRPr="00D83583">
        <w:rPr>
          <w:rStyle w:val="TagStyle"/>
          <w:rtl/>
        </w:rPr>
        <w:t xml:space="preserve"> &lt;&lt; יור &gt;&gt;</w:t>
      </w:r>
      <w:r>
        <w:rPr>
          <w:rtl/>
        </w:rPr>
        <w:t xml:space="preserve">   </w:t>
      </w:r>
      <w:bookmarkEnd w:id="446"/>
    </w:p>
    <w:p w14:paraId="0E5102BB" w14:textId="77777777" w:rsidR="00D83583" w:rsidRDefault="00D83583" w:rsidP="00D83583">
      <w:pPr>
        <w:pStyle w:val="KeepWithNext"/>
        <w:rPr>
          <w:rtl/>
        </w:rPr>
      </w:pPr>
    </w:p>
    <w:p w14:paraId="54E26C5D" w14:textId="1023E17D" w:rsidR="00D83583" w:rsidRDefault="00D83583" w:rsidP="00D83583">
      <w:pPr>
        <w:rPr>
          <w:rtl/>
        </w:rPr>
      </w:pPr>
      <w:bookmarkStart w:id="447" w:name="_ETM_Q1_608801"/>
      <w:bookmarkEnd w:id="447"/>
      <w:r>
        <w:rPr>
          <w:rFonts w:hint="cs"/>
          <w:rtl/>
        </w:rPr>
        <w:t>שני</w:t>
      </w:r>
      <w:r w:rsidR="005E51E9">
        <w:rPr>
          <w:rFonts w:hint="cs"/>
          <w:rtl/>
        </w:rPr>
        <w:t>י</w:t>
      </w:r>
      <w:r>
        <w:rPr>
          <w:rFonts w:hint="cs"/>
          <w:rtl/>
        </w:rPr>
        <w:t xml:space="preserve">ה, אדוני. </w:t>
      </w:r>
      <w:bookmarkStart w:id="448" w:name="_ETM_Q1_609053"/>
      <w:bookmarkEnd w:id="448"/>
      <w:r>
        <w:rPr>
          <w:rFonts w:hint="cs"/>
          <w:rtl/>
        </w:rPr>
        <w:t>מזון שבסמכות שר הבריאות</w:t>
      </w:r>
      <w:bookmarkStart w:id="449" w:name="_ETM_Q1_610053"/>
      <w:bookmarkEnd w:id="449"/>
      <w:r>
        <w:rPr>
          <w:rFonts w:hint="cs"/>
          <w:rtl/>
        </w:rPr>
        <w:t xml:space="preserve"> לפי חוק זה, המשמעות היא מה? </w:t>
      </w:r>
      <w:bookmarkStart w:id="450" w:name="_ETM_Q1_611802"/>
      <w:bookmarkEnd w:id="450"/>
      <w:r>
        <w:rPr>
          <w:rFonts w:hint="cs"/>
          <w:rtl/>
        </w:rPr>
        <w:t>איזה סוג מזון?</w:t>
      </w:r>
    </w:p>
    <w:p w14:paraId="0D6420FA" w14:textId="77777777" w:rsidR="00D83583" w:rsidRDefault="00D83583" w:rsidP="00D83583">
      <w:pPr>
        <w:rPr>
          <w:rtl/>
        </w:rPr>
      </w:pPr>
      <w:bookmarkStart w:id="451" w:name="_ETM_Q1_615552"/>
      <w:bookmarkStart w:id="452" w:name="_ETM_Q1_590150"/>
      <w:bookmarkStart w:id="453" w:name="_ETM_Q1_585150"/>
      <w:bookmarkStart w:id="454" w:name="_ETM_Q1_580652"/>
      <w:bookmarkStart w:id="455" w:name="_ETM_Q1_576651"/>
      <w:bookmarkEnd w:id="451"/>
      <w:bookmarkEnd w:id="452"/>
      <w:bookmarkEnd w:id="453"/>
      <w:bookmarkEnd w:id="454"/>
      <w:bookmarkEnd w:id="455"/>
    </w:p>
    <w:p w14:paraId="5551CD98" w14:textId="77777777" w:rsidR="00D83583" w:rsidRDefault="00D83583" w:rsidP="00D83583">
      <w:pPr>
        <w:pStyle w:val="a4"/>
        <w:keepNext/>
        <w:rPr>
          <w:rtl/>
        </w:rPr>
      </w:pPr>
      <w:bookmarkStart w:id="456" w:name="ET_speaker_יגאל_דנינו_31"/>
      <w:r w:rsidRPr="00D83583">
        <w:rPr>
          <w:rStyle w:val="TagStyle"/>
          <w:rtl/>
        </w:rPr>
        <w:t xml:space="preserve"> &lt;&lt; דובר &gt;&gt; </w:t>
      </w:r>
      <w:r>
        <w:rPr>
          <w:rtl/>
        </w:rPr>
        <w:t>יגאל דנינו:</w:t>
      </w:r>
      <w:r w:rsidRPr="00D83583">
        <w:rPr>
          <w:rStyle w:val="TagStyle"/>
          <w:rtl/>
        </w:rPr>
        <w:t xml:space="preserve"> &lt;&lt; דובר &gt;&gt;</w:t>
      </w:r>
      <w:r>
        <w:rPr>
          <w:rtl/>
        </w:rPr>
        <w:t xml:space="preserve">   </w:t>
      </w:r>
      <w:bookmarkEnd w:id="456"/>
    </w:p>
    <w:p w14:paraId="3E491197" w14:textId="77777777" w:rsidR="00D83583" w:rsidRDefault="00D83583" w:rsidP="00D83583">
      <w:pPr>
        <w:pStyle w:val="KeepWithNext"/>
        <w:rPr>
          <w:rtl/>
        </w:rPr>
      </w:pPr>
    </w:p>
    <w:p w14:paraId="1434B1BD" w14:textId="77777777" w:rsidR="00164F6F" w:rsidRDefault="00D83583" w:rsidP="00164F6F">
      <w:pPr>
        <w:rPr>
          <w:rtl/>
        </w:rPr>
      </w:pPr>
      <w:bookmarkStart w:id="457" w:name="_ETM_Q1_617051"/>
      <w:bookmarkStart w:id="458" w:name="_ETM_Q1_614051"/>
      <w:bookmarkEnd w:id="457"/>
      <w:bookmarkEnd w:id="458"/>
      <w:r>
        <w:rPr>
          <w:rFonts w:hint="cs"/>
          <w:rtl/>
        </w:rPr>
        <w:t>בהגדרת מזון בחוק</w:t>
      </w:r>
      <w:r w:rsidR="00164F6F">
        <w:rPr>
          <w:rFonts w:hint="cs"/>
          <w:rtl/>
        </w:rPr>
        <w:t xml:space="preserve"> </w:t>
      </w:r>
      <w:r w:rsidR="00164F6F">
        <w:rPr>
          <w:rFonts w:hint="eastAsia"/>
          <w:rtl/>
        </w:rPr>
        <w:t>–</w:t>
      </w:r>
      <w:r>
        <w:rPr>
          <w:rFonts w:hint="cs"/>
          <w:rtl/>
        </w:rPr>
        <w:t xml:space="preserve"> </w:t>
      </w:r>
      <w:r w:rsidR="00164F6F">
        <w:rPr>
          <w:rFonts w:hint="cs"/>
          <w:rtl/>
        </w:rPr>
        <w:t>"</w:t>
      </w:r>
      <w:r>
        <w:rPr>
          <w:rFonts w:hint="cs"/>
          <w:rtl/>
        </w:rPr>
        <w:t>כל חומר</w:t>
      </w:r>
      <w:r w:rsidR="00164F6F">
        <w:rPr>
          <w:rFonts w:hint="cs"/>
          <w:rtl/>
        </w:rPr>
        <w:t>,</w:t>
      </w:r>
      <w:r>
        <w:rPr>
          <w:rFonts w:hint="cs"/>
          <w:rtl/>
        </w:rPr>
        <w:t xml:space="preserve"> מעובד, מעובד למחצה </w:t>
      </w:r>
      <w:bookmarkStart w:id="459" w:name="_ETM_Q1_621552"/>
      <w:bookmarkStart w:id="460" w:name="_ETM_Q1_589801"/>
      <w:bookmarkStart w:id="461" w:name="_ETM_Q1_587051"/>
      <w:bookmarkStart w:id="462" w:name="_ETM_Q1_589802"/>
      <w:bookmarkStart w:id="463" w:name="_ETM_Q1_587552"/>
      <w:bookmarkEnd w:id="436"/>
      <w:bookmarkEnd w:id="459"/>
      <w:bookmarkEnd w:id="460"/>
      <w:bookmarkEnd w:id="461"/>
      <w:bookmarkEnd w:id="462"/>
      <w:bookmarkEnd w:id="463"/>
      <w:r w:rsidR="00164F6F">
        <w:rPr>
          <w:rFonts w:hint="cs"/>
          <w:rtl/>
        </w:rPr>
        <w:t xml:space="preserve">או שאינו מעובד, </w:t>
      </w:r>
      <w:bookmarkStart w:id="464" w:name="_ETM_Q1_616552"/>
      <w:bookmarkStart w:id="465" w:name="_ETM_Q1_619552"/>
      <w:bookmarkEnd w:id="464"/>
      <w:bookmarkEnd w:id="465"/>
      <w:r w:rsidR="00164F6F">
        <w:rPr>
          <w:rFonts w:hint="cs"/>
          <w:rtl/>
        </w:rPr>
        <w:t xml:space="preserve">המיועד לצריכת אדם בבליעה, לעיסה או שתייה, </w:t>
      </w:r>
      <w:bookmarkStart w:id="466" w:name="_ETM_Q1_625802"/>
      <w:bookmarkEnd w:id="466"/>
      <w:r w:rsidR="00164F6F">
        <w:rPr>
          <w:rFonts w:hint="cs"/>
          <w:rtl/>
        </w:rPr>
        <w:t>או כל חומר אחר שנעשה בו שימוש בתהל</w:t>
      </w:r>
      <w:bookmarkStart w:id="467" w:name="_ETM_Q1_627552"/>
      <w:bookmarkEnd w:id="467"/>
      <w:r w:rsidR="00164F6F">
        <w:rPr>
          <w:rFonts w:hint="cs"/>
          <w:rtl/>
        </w:rPr>
        <w:t xml:space="preserve">יך ייצור, הכנה </w:t>
      </w:r>
      <w:bookmarkStart w:id="468" w:name="_ETM_Q1_629302"/>
      <w:bookmarkEnd w:id="468"/>
      <w:r w:rsidR="00164F6F">
        <w:rPr>
          <w:rFonts w:hint="cs"/>
          <w:rtl/>
        </w:rPr>
        <w:t>או עיבוד של מזון,"</w:t>
      </w:r>
      <w:bookmarkStart w:id="469" w:name="_ETM_Q1_630051"/>
      <w:bookmarkStart w:id="470" w:name="_ETM_Q1_633051"/>
      <w:bookmarkStart w:id="471" w:name="_ETM_Q1_630553"/>
      <w:bookmarkEnd w:id="469"/>
      <w:bookmarkEnd w:id="470"/>
      <w:bookmarkEnd w:id="471"/>
    </w:p>
    <w:p w14:paraId="44935802" w14:textId="77777777" w:rsidR="00164F6F" w:rsidRDefault="00164F6F" w:rsidP="00164F6F">
      <w:pPr>
        <w:rPr>
          <w:rtl/>
        </w:rPr>
      </w:pPr>
    </w:p>
    <w:p w14:paraId="63A40EFB" w14:textId="77777777" w:rsidR="00164F6F" w:rsidRDefault="00164F6F" w:rsidP="00164F6F">
      <w:pPr>
        <w:pStyle w:val="af5"/>
        <w:keepNext/>
        <w:rPr>
          <w:rtl/>
        </w:rPr>
      </w:pPr>
      <w:bookmarkStart w:id="472" w:name="ET_interruption_קריאה_32"/>
      <w:r w:rsidRPr="00164F6F">
        <w:rPr>
          <w:rStyle w:val="TagStyle"/>
          <w:rtl/>
        </w:rPr>
        <w:t xml:space="preserve"> &lt;&lt; קריאה &gt;&gt; </w:t>
      </w:r>
      <w:r>
        <w:rPr>
          <w:rtl/>
        </w:rPr>
        <w:t>קריא</w:t>
      </w:r>
      <w:r>
        <w:rPr>
          <w:rFonts w:hint="cs"/>
          <w:rtl/>
        </w:rPr>
        <w:t>ות</w:t>
      </w:r>
      <w:r>
        <w:rPr>
          <w:rtl/>
        </w:rPr>
        <w:t>:</w:t>
      </w:r>
      <w:r w:rsidRPr="00164F6F">
        <w:rPr>
          <w:rStyle w:val="TagStyle"/>
          <w:rtl/>
        </w:rPr>
        <w:t xml:space="preserve"> &lt;&lt; קריאה &gt;&gt;</w:t>
      </w:r>
      <w:r>
        <w:rPr>
          <w:rtl/>
        </w:rPr>
        <w:t xml:space="preserve">   </w:t>
      </w:r>
      <w:bookmarkEnd w:id="472"/>
    </w:p>
    <w:p w14:paraId="27DF8D40" w14:textId="77777777" w:rsidR="00164F6F" w:rsidRDefault="00164F6F" w:rsidP="00164F6F">
      <w:pPr>
        <w:pStyle w:val="KeepWithNext"/>
        <w:rPr>
          <w:rtl/>
        </w:rPr>
      </w:pPr>
    </w:p>
    <w:p w14:paraId="463A9077" w14:textId="77777777" w:rsidR="00164F6F" w:rsidRDefault="00164F6F" w:rsidP="00164F6F">
      <w:pPr>
        <w:rPr>
          <w:rtl/>
        </w:rPr>
      </w:pPr>
      <w:r>
        <w:rPr>
          <w:rFonts w:hint="cs"/>
          <w:rtl/>
        </w:rPr>
        <w:t>- - -</w:t>
      </w:r>
      <w:bookmarkStart w:id="473" w:name="_ETM_Q1_631051"/>
      <w:bookmarkStart w:id="474" w:name="_ETM_Q1_634051"/>
      <w:bookmarkEnd w:id="473"/>
      <w:bookmarkEnd w:id="474"/>
    </w:p>
    <w:p w14:paraId="4FC4F242" w14:textId="77777777" w:rsidR="00164F6F" w:rsidRDefault="00164F6F" w:rsidP="00164F6F">
      <w:pPr>
        <w:rPr>
          <w:rtl/>
        </w:rPr>
      </w:pPr>
      <w:bookmarkStart w:id="475" w:name="_ETM_Q1_637301"/>
      <w:bookmarkStart w:id="476" w:name="_ETM_Q1_637652"/>
      <w:bookmarkStart w:id="477" w:name="_ETM_Q1_633151"/>
      <w:bookmarkEnd w:id="475"/>
      <w:bookmarkEnd w:id="476"/>
      <w:bookmarkEnd w:id="477"/>
    </w:p>
    <w:p w14:paraId="294788DA" w14:textId="35FA4E3E" w:rsidR="005E51E9" w:rsidRDefault="005E51E9" w:rsidP="005E51E9">
      <w:pPr>
        <w:pStyle w:val="af6"/>
        <w:keepNext/>
        <w:rPr>
          <w:rtl/>
        </w:rPr>
      </w:pPr>
      <w:bookmarkStart w:id="478" w:name="ET_yor_6447_616"/>
      <w:r w:rsidRPr="005E51E9">
        <w:rPr>
          <w:rStyle w:val="TagStyle"/>
          <w:rtl/>
        </w:rPr>
        <w:t xml:space="preserve"> &lt;&lt; יור &gt;&gt; </w:t>
      </w:r>
      <w:r>
        <w:rPr>
          <w:rtl/>
        </w:rPr>
        <w:t xml:space="preserve">היו"ר יונתן </w:t>
      </w:r>
      <w:proofErr w:type="spellStart"/>
      <w:r>
        <w:rPr>
          <w:rtl/>
        </w:rPr>
        <w:t>מישרקי</w:t>
      </w:r>
      <w:proofErr w:type="spellEnd"/>
      <w:r>
        <w:rPr>
          <w:rtl/>
        </w:rPr>
        <w:t>:</w:t>
      </w:r>
      <w:r w:rsidRPr="005E51E9">
        <w:rPr>
          <w:rStyle w:val="TagStyle"/>
          <w:rtl/>
        </w:rPr>
        <w:t xml:space="preserve"> &lt;&lt; יור &gt;&gt;</w:t>
      </w:r>
      <w:r>
        <w:rPr>
          <w:rtl/>
        </w:rPr>
        <w:t xml:space="preserve">   </w:t>
      </w:r>
      <w:bookmarkEnd w:id="478"/>
    </w:p>
    <w:p w14:paraId="6E05CFD3" w14:textId="77777777" w:rsidR="005E51E9" w:rsidRDefault="005E51E9" w:rsidP="005E51E9">
      <w:pPr>
        <w:pStyle w:val="KeepWithNext"/>
        <w:rPr>
          <w:rtl/>
        </w:rPr>
      </w:pPr>
    </w:p>
    <w:p w14:paraId="6E26ADF6" w14:textId="6CC215C4" w:rsidR="005E51E9" w:rsidRDefault="005E51E9" w:rsidP="005E51E9">
      <w:pPr>
        <w:rPr>
          <w:rtl/>
        </w:rPr>
      </w:pPr>
      <w:bookmarkStart w:id="479" w:name="_ETM_Q1_636152"/>
      <w:bookmarkEnd w:id="479"/>
      <w:r>
        <w:rPr>
          <w:rFonts w:hint="cs"/>
          <w:rtl/>
        </w:rPr>
        <w:t>אנא תמשיך.</w:t>
      </w:r>
    </w:p>
    <w:p w14:paraId="19359D65" w14:textId="77777777" w:rsidR="005E51E9" w:rsidRPr="005E51E9" w:rsidRDefault="005E51E9" w:rsidP="005E51E9">
      <w:pPr>
        <w:rPr>
          <w:rtl/>
        </w:rPr>
      </w:pPr>
      <w:bookmarkStart w:id="480" w:name="_ETM_Q1_642150"/>
      <w:bookmarkEnd w:id="480"/>
    </w:p>
    <w:p w14:paraId="518E9D53" w14:textId="77777777" w:rsidR="00164F6F" w:rsidRDefault="00164F6F" w:rsidP="00164F6F">
      <w:pPr>
        <w:pStyle w:val="a4"/>
        <w:keepNext/>
        <w:rPr>
          <w:rtl/>
        </w:rPr>
      </w:pPr>
      <w:bookmarkStart w:id="481" w:name="ET_speaker_יגאל_דנינו_33"/>
      <w:r w:rsidRPr="00164F6F">
        <w:rPr>
          <w:rStyle w:val="TagStyle"/>
          <w:rtl/>
        </w:rPr>
        <w:t xml:space="preserve"> &lt;&lt; דובר &gt;&gt; </w:t>
      </w:r>
      <w:r>
        <w:rPr>
          <w:rtl/>
        </w:rPr>
        <w:t>יגאל דנינו:</w:t>
      </w:r>
      <w:r w:rsidRPr="00164F6F">
        <w:rPr>
          <w:rStyle w:val="TagStyle"/>
          <w:rtl/>
        </w:rPr>
        <w:t xml:space="preserve"> &lt;&lt; דובר &gt;&gt;</w:t>
      </w:r>
      <w:r>
        <w:rPr>
          <w:rtl/>
        </w:rPr>
        <w:t xml:space="preserve">   </w:t>
      </w:r>
      <w:bookmarkEnd w:id="481"/>
    </w:p>
    <w:p w14:paraId="673660B4" w14:textId="77777777" w:rsidR="00164F6F" w:rsidRDefault="00164F6F" w:rsidP="00164F6F">
      <w:pPr>
        <w:pStyle w:val="KeepWithNext"/>
        <w:rPr>
          <w:rtl/>
        </w:rPr>
      </w:pPr>
    </w:p>
    <w:p w14:paraId="2C28B448" w14:textId="16E7E3EA" w:rsidR="00164F6F" w:rsidRDefault="00164F6F" w:rsidP="00164F6F">
      <w:pPr>
        <w:rPr>
          <w:rtl/>
        </w:rPr>
      </w:pPr>
      <w:bookmarkStart w:id="482" w:name="_ETM_Q1_637801"/>
      <w:bookmarkEnd w:id="482"/>
      <w:r>
        <w:rPr>
          <w:rFonts w:hint="cs"/>
          <w:rtl/>
        </w:rPr>
        <w:t xml:space="preserve">ולמעט </w:t>
      </w:r>
      <w:r>
        <w:rPr>
          <w:rtl/>
        </w:rPr>
        <w:t>–</w:t>
      </w:r>
      <w:r>
        <w:rPr>
          <w:rFonts w:hint="cs"/>
          <w:rtl/>
        </w:rPr>
        <w:t xml:space="preserve"> תמרוק, תכשיר או סמי מרפא</w:t>
      </w:r>
      <w:bookmarkStart w:id="483" w:name="_ETM_Q1_640802"/>
      <w:bookmarkEnd w:id="483"/>
      <w:r>
        <w:rPr>
          <w:rFonts w:hint="cs"/>
          <w:rtl/>
        </w:rPr>
        <w:t xml:space="preserve">; </w:t>
      </w:r>
      <w:bookmarkStart w:id="484" w:name="_ETM_Q1_642052"/>
      <w:bookmarkStart w:id="485" w:name="_ETM_Q1_645302"/>
      <w:bookmarkStart w:id="486" w:name="_ETM_Q1_642802"/>
      <w:bookmarkEnd w:id="484"/>
      <w:bookmarkEnd w:id="485"/>
      <w:bookmarkEnd w:id="486"/>
      <w:r>
        <w:rPr>
          <w:rFonts w:hint="cs"/>
          <w:rtl/>
        </w:rPr>
        <w:t xml:space="preserve">מוצרי </w:t>
      </w:r>
      <w:r w:rsidR="005E51E9">
        <w:rPr>
          <w:rFonts w:hint="cs"/>
          <w:rtl/>
        </w:rPr>
        <w:t>עישון</w:t>
      </w:r>
      <w:r>
        <w:rPr>
          <w:rFonts w:hint="cs"/>
          <w:rtl/>
        </w:rPr>
        <w:t>; מכשיר המשמש לטיפול</w:t>
      </w:r>
      <w:bookmarkStart w:id="487" w:name="_ETM_Q1_644553"/>
      <w:bookmarkEnd w:id="487"/>
      <w:r>
        <w:rPr>
          <w:rFonts w:hint="cs"/>
          <w:rtl/>
        </w:rPr>
        <w:t xml:space="preserve"> רפואי; סם מסוכן.</w:t>
      </w:r>
      <w:bookmarkStart w:id="488" w:name="_ETM_Q1_645052"/>
      <w:bookmarkStart w:id="489" w:name="_ETM_Q1_648052"/>
      <w:bookmarkEnd w:id="488"/>
      <w:bookmarkEnd w:id="489"/>
    </w:p>
    <w:p w14:paraId="3098EE4C" w14:textId="77777777" w:rsidR="00164F6F" w:rsidRDefault="00164F6F" w:rsidP="00164F6F">
      <w:pPr>
        <w:rPr>
          <w:rtl/>
        </w:rPr>
      </w:pPr>
      <w:bookmarkStart w:id="490" w:name="_ETM_Q1_649552"/>
      <w:bookmarkStart w:id="491" w:name="_ETM_Q1_651302"/>
      <w:bookmarkStart w:id="492" w:name="_ETM_Q1_647053"/>
      <w:bookmarkEnd w:id="490"/>
      <w:bookmarkEnd w:id="491"/>
      <w:bookmarkEnd w:id="492"/>
    </w:p>
    <w:p w14:paraId="75FA9FAA" w14:textId="77777777" w:rsidR="00164F6F" w:rsidRDefault="00164F6F" w:rsidP="00164F6F">
      <w:pPr>
        <w:pStyle w:val="af5"/>
        <w:keepNext/>
        <w:rPr>
          <w:rtl/>
        </w:rPr>
      </w:pPr>
      <w:bookmarkStart w:id="493" w:name="ET_interruption_קריאה_34"/>
      <w:r w:rsidRPr="00164F6F">
        <w:rPr>
          <w:rStyle w:val="TagStyle"/>
          <w:rtl/>
        </w:rPr>
        <w:t xml:space="preserve"> &lt;&lt; קריאה &gt;&gt; </w:t>
      </w:r>
      <w:r>
        <w:rPr>
          <w:rtl/>
        </w:rPr>
        <w:t>קריאה:</w:t>
      </w:r>
      <w:r w:rsidRPr="00164F6F">
        <w:rPr>
          <w:rStyle w:val="TagStyle"/>
          <w:rtl/>
        </w:rPr>
        <w:t xml:space="preserve"> &lt;&lt; קריאה &gt;&gt;</w:t>
      </w:r>
      <w:r>
        <w:rPr>
          <w:rtl/>
        </w:rPr>
        <w:t xml:space="preserve">   </w:t>
      </w:r>
      <w:bookmarkEnd w:id="493"/>
    </w:p>
    <w:p w14:paraId="2ACC3698" w14:textId="77777777" w:rsidR="00164F6F" w:rsidRDefault="00164F6F" w:rsidP="00164F6F">
      <w:pPr>
        <w:pStyle w:val="KeepWithNext"/>
        <w:rPr>
          <w:rtl/>
        </w:rPr>
      </w:pPr>
    </w:p>
    <w:p w14:paraId="7757262E" w14:textId="591F3A6F" w:rsidR="00164F6F" w:rsidRDefault="00164F6F" w:rsidP="00164F6F">
      <w:pPr>
        <w:rPr>
          <w:rtl/>
        </w:rPr>
      </w:pPr>
      <w:bookmarkStart w:id="494" w:name="_ETM_Q1_642650"/>
      <w:bookmarkStart w:id="495" w:name="_ETM_Q1_638150"/>
      <w:bookmarkEnd w:id="494"/>
      <w:bookmarkEnd w:id="495"/>
      <w:r>
        <w:rPr>
          <w:rFonts w:hint="cs"/>
          <w:rtl/>
        </w:rPr>
        <w:t xml:space="preserve">אם החריגו את כל השאר, בואו </w:t>
      </w:r>
      <w:bookmarkStart w:id="496" w:name="_ETM_Q1_650051"/>
      <w:bookmarkStart w:id="497" w:name="_ETM_Q1_648053"/>
      <w:bookmarkEnd w:id="496"/>
      <w:bookmarkEnd w:id="497"/>
      <w:r>
        <w:rPr>
          <w:rFonts w:hint="cs"/>
          <w:rtl/>
        </w:rPr>
        <w:t>נוסיף בהגדרה "מ</w:t>
      </w:r>
      <w:bookmarkStart w:id="498" w:name="_ETM_Q1_649052"/>
      <w:bookmarkEnd w:id="498"/>
      <w:r>
        <w:rPr>
          <w:rFonts w:hint="cs"/>
          <w:rtl/>
        </w:rPr>
        <w:t>זון לבעלי חיים".</w:t>
      </w:r>
    </w:p>
    <w:p w14:paraId="65609F0E" w14:textId="77777777" w:rsidR="00164F6F" w:rsidRDefault="00164F6F" w:rsidP="00164F6F">
      <w:pPr>
        <w:rPr>
          <w:rtl/>
        </w:rPr>
      </w:pPr>
      <w:bookmarkStart w:id="499" w:name="_ETM_Q1_662802"/>
      <w:bookmarkEnd w:id="499"/>
    </w:p>
    <w:p w14:paraId="46C2CF1A" w14:textId="77777777" w:rsidR="00164F6F" w:rsidRDefault="00164F6F" w:rsidP="00164F6F">
      <w:pPr>
        <w:pStyle w:val="a4"/>
        <w:keepNext/>
        <w:rPr>
          <w:rtl/>
        </w:rPr>
      </w:pPr>
      <w:bookmarkStart w:id="500" w:name="ET_speaker_נעה_בן_שבת_36"/>
      <w:r w:rsidRPr="00164F6F">
        <w:rPr>
          <w:rStyle w:val="TagStyle"/>
          <w:rtl/>
        </w:rPr>
        <w:t xml:space="preserve"> &lt;&lt; דובר &gt;&gt; </w:t>
      </w:r>
      <w:r>
        <w:rPr>
          <w:rtl/>
        </w:rPr>
        <w:t>נעה בן שבת:</w:t>
      </w:r>
      <w:r w:rsidRPr="00164F6F">
        <w:rPr>
          <w:rStyle w:val="TagStyle"/>
          <w:rtl/>
        </w:rPr>
        <w:t xml:space="preserve"> &lt;&lt; דובר &gt;&gt;</w:t>
      </w:r>
      <w:r>
        <w:rPr>
          <w:rtl/>
        </w:rPr>
        <w:t xml:space="preserve">   </w:t>
      </w:r>
      <w:bookmarkEnd w:id="500"/>
    </w:p>
    <w:p w14:paraId="3A8FEB51" w14:textId="77777777" w:rsidR="00164F6F" w:rsidRDefault="00164F6F" w:rsidP="00164F6F">
      <w:pPr>
        <w:pStyle w:val="KeepWithNext"/>
        <w:rPr>
          <w:rtl/>
        </w:rPr>
      </w:pPr>
    </w:p>
    <w:p w14:paraId="3E435838" w14:textId="23EF02C4" w:rsidR="00164F6F" w:rsidRPr="00164F6F" w:rsidRDefault="00164F6F" w:rsidP="00164F6F">
      <w:pPr>
        <w:rPr>
          <w:rtl/>
        </w:rPr>
      </w:pPr>
      <w:bookmarkStart w:id="501" w:name="_ETM_Q1_663801"/>
      <w:bookmarkEnd w:id="501"/>
      <w:r>
        <w:rPr>
          <w:rFonts w:hint="cs"/>
          <w:rtl/>
        </w:rPr>
        <w:t xml:space="preserve">אם </w:t>
      </w:r>
      <w:bookmarkStart w:id="502" w:name="_ETM_Q1_663303"/>
      <w:bookmarkEnd w:id="502"/>
      <w:r>
        <w:rPr>
          <w:rFonts w:hint="cs"/>
          <w:rtl/>
        </w:rPr>
        <w:t xml:space="preserve">מזון מיועד לצריכת בעלי </w:t>
      </w:r>
      <w:bookmarkStart w:id="503" w:name="_ETM_Q1_665053"/>
      <w:bookmarkEnd w:id="503"/>
      <w:r>
        <w:rPr>
          <w:rFonts w:hint="cs"/>
          <w:rtl/>
        </w:rPr>
        <w:t>חיים הוא לא נכנס לרישה.</w:t>
      </w:r>
      <w:bookmarkStart w:id="504" w:name="_ETM_Q1_665802"/>
      <w:bookmarkEnd w:id="504"/>
      <w:r>
        <w:rPr>
          <w:rFonts w:hint="cs"/>
          <w:rtl/>
        </w:rPr>
        <w:t xml:space="preserve"> לעומת זאת, סם מסוכן </w:t>
      </w:r>
      <w:bookmarkStart w:id="505" w:name="_ETM_Q1_672052"/>
      <w:bookmarkEnd w:id="505"/>
      <w:r>
        <w:rPr>
          <w:rFonts w:hint="cs"/>
          <w:rtl/>
        </w:rPr>
        <w:t>מיוע</w:t>
      </w:r>
      <w:bookmarkStart w:id="506" w:name="_ETM_Q1_671311"/>
      <w:bookmarkEnd w:id="506"/>
      <w:r>
        <w:rPr>
          <w:rFonts w:hint="cs"/>
          <w:rtl/>
        </w:rPr>
        <w:t xml:space="preserve">ד לצריכת אדם, לכן היה </w:t>
      </w:r>
      <w:bookmarkStart w:id="507" w:name="_ETM_Q1_673302"/>
      <w:bookmarkEnd w:id="507"/>
      <w:r>
        <w:rPr>
          <w:rFonts w:hint="cs"/>
          <w:rtl/>
        </w:rPr>
        <w:t xml:space="preserve">צריך למעט אותו </w:t>
      </w:r>
      <w:bookmarkStart w:id="508" w:name="_ETM_Q1_674551"/>
      <w:bookmarkEnd w:id="508"/>
      <w:r>
        <w:rPr>
          <w:rFonts w:hint="cs"/>
          <w:rtl/>
        </w:rPr>
        <w:t>במפורש מהסיפ</w:t>
      </w:r>
      <w:r w:rsidR="005E51E9">
        <w:rPr>
          <w:rFonts w:hint="cs"/>
          <w:rtl/>
        </w:rPr>
        <w:t>ה</w:t>
      </w:r>
      <w:bookmarkStart w:id="509" w:name="_ETM_Q1_692152"/>
      <w:bookmarkStart w:id="510" w:name="_ETM_Q1_735150"/>
      <w:bookmarkEnd w:id="509"/>
      <w:bookmarkEnd w:id="510"/>
      <w:r>
        <w:rPr>
          <w:rFonts w:hint="cs"/>
          <w:rtl/>
        </w:rPr>
        <w:t>. מזון לבעלי חיים לא מיועד לצריכת אדם.</w:t>
      </w:r>
      <w:bookmarkStart w:id="511" w:name="_ETM_Q1_675301"/>
      <w:bookmarkEnd w:id="511"/>
    </w:p>
    <w:p w14:paraId="389C355C" w14:textId="77777777" w:rsidR="00164F6F" w:rsidRDefault="00164F6F" w:rsidP="00164F6F">
      <w:pPr>
        <w:rPr>
          <w:rtl/>
        </w:rPr>
      </w:pPr>
      <w:bookmarkStart w:id="512" w:name="_ETM_Q1_648552"/>
      <w:bookmarkEnd w:id="512"/>
    </w:p>
    <w:p w14:paraId="5BB7DC2B" w14:textId="77777777" w:rsidR="00164F6F" w:rsidRDefault="00164F6F" w:rsidP="00164F6F">
      <w:pPr>
        <w:pStyle w:val="a4"/>
        <w:keepNext/>
        <w:rPr>
          <w:rtl/>
        </w:rPr>
      </w:pPr>
      <w:bookmarkStart w:id="513" w:name="ET_speaker_יגאל_דנינו_35"/>
      <w:r w:rsidRPr="00164F6F">
        <w:rPr>
          <w:rStyle w:val="TagStyle"/>
          <w:rtl/>
        </w:rPr>
        <w:t xml:space="preserve"> &lt;&lt; דובר &gt;&gt; </w:t>
      </w:r>
      <w:r>
        <w:rPr>
          <w:rtl/>
        </w:rPr>
        <w:t>יגאל דנינו:</w:t>
      </w:r>
      <w:r w:rsidRPr="00164F6F">
        <w:rPr>
          <w:rStyle w:val="TagStyle"/>
          <w:rtl/>
        </w:rPr>
        <w:t xml:space="preserve"> &lt;&lt; דובר &gt;&gt;</w:t>
      </w:r>
      <w:r>
        <w:rPr>
          <w:rtl/>
        </w:rPr>
        <w:t xml:space="preserve">   </w:t>
      </w:r>
      <w:bookmarkEnd w:id="513"/>
    </w:p>
    <w:p w14:paraId="37863DFB" w14:textId="77777777" w:rsidR="00164F6F" w:rsidRDefault="00164F6F" w:rsidP="00164F6F">
      <w:pPr>
        <w:pStyle w:val="KeepWithNext"/>
        <w:rPr>
          <w:rtl/>
        </w:rPr>
      </w:pPr>
    </w:p>
    <w:p w14:paraId="3404904A" w14:textId="77777777" w:rsidR="00164F6F" w:rsidRDefault="00164F6F" w:rsidP="00164F6F">
      <w:pPr>
        <w:rPr>
          <w:rtl/>
        </w:rPr>
      </w:pPr>
      <w:bookmarkStart w:id="514" w:name="_ETM_Q1_649302"/>
      <w:bookmarkStart w:id="515" w:name="_ETM_Q1_649801"/>
      <w:bookmarkStart w:id="516" w:name="_ETM_Q1_653552"/>
      <w:bookmarkStart w:id="517" w:name="_ETM_Q1_651301"/>
      <w:bookmarkEnd w:id="514"/>
      <w:bookmarkEnd w:id="515"/>
      <w:bookmarkEnd w:id="516"/>
      <w:bookmarkEnd w:id="517"/>
      <w:r>
        <w:rPr>
          <w:rFonts w:hint="cs"/>
          <w:rtl/>
        </w:rPr>
        <w:t>אבל הוא ח</w:t>
      </w:r>
      <w:bookmarkStart w:id="518" w:name="_ETM_Q1_681801"/>
      <w:bookmarkEnd w:id="518"/>
      <w:r>
        <w:rPr>
          <w:rFonts w:hint="cs"/>
          <w:rtl/>
        </w:rPr>
        <w:t>ומר ש</w:t>
      </w:r>
      <w:bookmarkStart w:id="519" w:name="_ETM_Q1_679553"/>
      <w:bookmarkEnd w:id="519"/>
      <w:r>
        <w:rPr>
          <w:rFonts w:hint="cs"/>
          <w:rtl/>
        </w:rPr>
        <w:t>נעשה בו שימוש בתהליך הייצור.</w:t>
      </w:r>
    </w:p>
    <w:p w14:paraId="2E203303" w14:textId="77777777" w:rsidR="00164F6F" w:rsidRDefault="00164F6F" w:rsidP="00164F6F">
      <w:pPr>
        <w:rPr>
          <w:rtl/>
        </w:rPr>
      </w:pPr>
    </w:p>
    <w:p w14:paraId="2451C28C" w14:textId="77777777" w:rsidR="00164F6F" w:rsidRDefault="00164F6F" w:rsidP="00164F6F">
      <w:pPr>
        <w:pStyle w:val="af5"/>
        <w:keepNext/>
        <w:rPr>
          <w:rtl/>
        </w:rPr>
      </w:pPr>
      <w:bookmarkStart w:id="520" w:name="ET_interruption_קריאה_37"/>
      <w:r w:rsidRPr="00164F6F">
        <w:rPr>
          <w:rStyle w:val="TagStyle"/>
          <w:rtl/>
        </w:rPr>
        <w:lastRenderedPageBreak/>
        <w:t xml:space="preserve"> &lt;&lt; קריאה &gt;&gt; </w:t>
      </w:r>
      <w:r>
        <w:rPr>
          <w:rtl/>
        </w:rPr>
        <w:t>קריאה:</w:t>
      </w:r>
      <w:r w:rsidRPr="00164F6F">
        <w:rPr>
          <w:rStyle w:val="TagStyle"/>
          <w:rtl/>
        </w:rPr>
        <w:t xml:space="preserve"> &lt;&lt; קריאה &gt;&gt;</w:t>
      </w:r>
      <w:r>
        <w:rPr>
          <w:rtl/>
        </w:rPr>
        <w:t xml:space="preserve">   </w:t>
      </w:r>
      <w:bookmarkEnd w:id="520"/>
    </w:p>
    <w:p w14:paraId="6FA14122" w14:textId="77777777" w:rsidR="00164F6F" w:rsidRDefault="00164F6F" w:rsidP="00164F6F">
      <w:pPr>
        <w:pStyle w:val="KeepWithNext"/>
        <w:rPr>
          <w:rtl/>
        </w:rPr>
      </w:pPr>
    </w:p>
    <w:p w14:paraId="184CB21C" w14:textId="77777777" w:rsidR="00164F6F" w:rsidRDefault="00164F6F" w:rsidP="00164F6F">
      <w:pPr>
        <w:rPr>
          <w:rtl/>
        </w:rPr>
      </w:pPr>
      <w:r>
        <w:rPr>
          <w:rFonts w:hint="cs"/>
          <w:rtl/>
        </w:rPr>
        <w:t>זה לא נכון.</w:t>
      </w:r>
      <w:bookmarkStart w:id="521" w:name="_ETM_Q1_684302"/>
      <w:bookmarkEnd w:id="521"/>
    </w:p>
    <w:p w14:paraId="5159A048" w14:textId="77777777" w:rsidR="00FB4738" w:rsidRDefault="00FB4738" w:rsidP="00FB4738">
      <w:pPr>
        <w:rPr>
          <w:rtl/>
        </w:rPr>
      </w:pPr>
      <w:bookmarkStart w:id="522" w:name="_ETM_Q1_689302"/>
      <w:bookmarkStart w:id="523" w:name="_ETM_Q1_690552"/>
      <w:bookmarkStart w:id="524" w:name="_ETM_Q1_690802"/>
      <w:bookmarkEnd w:id="522"/>
      <w:bookmarkEnd w:id="523"/>
      <w:bookmarkEnd w:id="524"/>
    </w:p>
    <w:p w14:paraId="7666C843" w14:textId="77777777" w:rsidR="00FB4738" w:rsidRDefault="00FB4738" w:rsidP="00FB4738">
      <w:pPr>
        <w:pStyle w:val="a4"/>
        <w:keepNext/>
        <w:rPr>
          <w:rtl/>
        </w:rPr>
      </w:pPr>
      <w:bookmarkStart w:id="525" w:name="ET_speaker_נעה_בן_שבת_39"/>
      <w:r w:rsidRPr="00FB4738">
        <w:rPr>
          <w:rStyle w:val="TagStyle"/>
          <w:rtl/>
        </w:rPr>
        <w:t xml:space="preserve"> &lt;&lt; דובר &gt;&gt; </w:t>
      </w:r>
      <w:r>
        <w:rPr>
          <w:rtl/>
        </w:rPr>
        <w:t>נעה בן שבת:</w:t>
      </w:r>
      <w:r w:rsidRPr="00FB4738">
        <w:rPr>
          <w:rStyle w:val="TagStyle"/>
          <w:rtl/>
        </w:rPr>
        <w:t xml:space="preserve"> &lt;&lt; דובר &gt;&gt;</w:t>
      </w:r>
      <w:r>
        <w:rPr>
          <w:rtl/>
        </w:rPr>
        <w:t xml:space="preserve">   </w:t>
      </w:r>
      <w:bookmarkEnd w:id="525"/>
    </w:p>
    <w:p w14:paraId="601DB7EF" w14:textId="77777777" w:rsidR="00FB4738" w:rsidRDefault="00FB4738" w:rsidP="00FB4738">
      <w:pPr>
        <w:pStyle w:val="KeepWithNext"/>
        <w:rPr>
          <w:rtl/>
        </w:rPr>
      </w:pPr>
    </w:p>
    <w:p w14:paraId="6F2646EE" w14:textId="77777777" w:rsidR="00FB4738" w:rsidRDefault="00FB4738" w:rsidP="00FB4738">
      <w:pPr>
        <w:rPr>
          <w:rtl/>
        </w:rPr>
      </w:pPr>
      <w:r>
        <w:rPr>
          <w:rFonts w:hint="cs"/>
          <w:rtl/>
        </w:rPr>
        <w:t xml:space="preserve">זו פרשנות לא סבירה - - - חוק הגנה - - - </w:t>
      </w:r>
      <w:bookmarkStart w:id="526" w:name="_ETM_Q1_696802"/>
      <w:bookmarkStart w:id="527" w:name="_ETM_Q1_694551"/>
      <w:bookmarkEnd w:id="526"/>
      <w:bookmarkEnd w:id="527"/>
    </w:p>
    <w:p w14:paraId="2A7C0303" w14:textId="77777777" w:rsidR="00FB4738" w:rsidRPr="00FB4738" w:rsidRDefault="00FB4738" w:rsidP="00FB4738">
      <w:pPr>
        <w:rPr>
          <w:rtl/>
        </w:rPr>
      </w:pPr>
      <w:bookmarkStart w:id="528" w:name="_ETM_Q1_692551"/>
      <w:bookmarkEnd w:id="528"/>
    </w:p>
    <w:p w14:paraId="728C48F4" w14:textId="77777777" w:rsidR="00FB4738" w:rsidRDefault="00FB4738" w:rsidP="00FB4738">
      <w:pPr>
        <w:pStyle w:val="a4"/>
        <w:keepNext/>
        <w:rPr>
          <w:rtl/>
        </w:rPr>
      </w:pPr>
      <w:bookmarkStart w:id="529" w:name="ET_speaker_יגאל_דנינו_38"/>
      <w:r w:rsidRPr="00FB4738">
        <w:rPr>
          <w:rStyle w:val="TagStyle"/>
          <w:rtl/>
        </w:rPr>
        <w:t xml:space="preserve"> &lt;&lt; דובר &gt;&gt; </w:t>
      </w:r>
      <w:r>
        <w:rPr>
          <w:rtl/>
        </w:rPr>
        <w:t>יגאל דנינו:</w:t>
      </w:r>
      <w:r w:rsidRPr="00FB4738">
        <w:rPr>
          <w:rStyle w:val="TagStyle"/>
          <w:rtl/>
        </w:rPr>
        <w:t xml:space="preserve"> &lt;&lt; דובר &gt;&gt;</w:t>
      </w:r>
      <w:r>
        <w:rPr>
          <w:rtl/>
        </w:rPr>
        <w:t xml:space="preserve">   </w:t>
      </w:r>
      <w:bookmarkEnd w:id="529"/>
    </w:p>
    <w:p w14:paraId="0AD7A1B2" w14:textId="77777777" w:rsidR="00FB4738" w:rsidRDefault="00FB4738" w:rsidP="00FB4738">
      <w:pPr>
        <w:pStyle w:val="KeepWithNext"/>
        <w:rPr>
          <w:rtl/>
        </w:rPr>
      </w:pPr>
    </w:p>
    <w:p w14:paraId="0D62D041" w14:textId="77777777" w:rsidR="00FB4738" w:rsidRDefault="00FB4738" w:rsidP="00FB4738">
      <w:pPr>
        <w:rPr>
          <w:rtl/>
        </w:rPr>
      </w:pPr>
      <w:r>
        <w:rPr>
          <w:rFonts w:hint="cs"/>
          <w:rtl/>
        </w:rPr>
        <w:t>אז מה הבעיה להחריג כדי למנוע את הספק הזה?</w:t>
      </w:r>
    </w:p>
    <w:p w14:paraId="22DC15FF" w14:textId="77777777" w:rsidR="00FB4738" w:rsidRDefault="00FB4738" w:rsidP="00FB4738">
      <w:pPr>
        <w:rPr>
          <w:rtl/>
        </w:rPr>
      </w:pPr>
      <w:bookmarkStart w:id="530" w:name="_ETM_Q1_695302"/>
      <w:bookmarkStart w:id="531" w:name="_ETM_Q1_697052"/>
      <w:bookmarkEnd w:id="530"/>
      <w:bookmarkEnd w:id="531"/>
    </w:p>
    <w:p w14:paraId="70449CF1" w14:textId="77777777" w:rsidR="00FB4738" w:rsidRDefault="00FB4738" w:rsidP="00FB4738">
      <w:pPr>
        <w:pStyle w:val="a4"/>
        <w:keepNext/>
        <w:rPr>
          <w:rtl/>
        </w:rPr>
      </w:pPr>
      <w:bookmarkStart w:id="532" w:name="ET_speaker_נעה_בן_שבת_40"/>
      <w:r w:rsidRPr="00FB4738">
        <w:rPr>
          <w:rStyle w:val="TagStyle"/>
          <w:rtl/>
        </w:rPr>
        <w:t xml:space="preserve"> &lt;&lt; דובר &gt;&gt; </w:t>
      </w:r>
      <w:r>
        <w:rPr>
          <w:rtl/>
        </w:rPr>
        <w:t>נעה בן שבת:</w:t>
      </w:r>
      <w:r w:rsidRPr="00FB4738">
        <w:rPr>
          <w:rStyle w:val="TagStyle"/>
          <w:rtl/>
        </w:rPr>
        <w:t xml:space="preserve"> &lt;&lt; דובר &gt;&gt;</w:t>
      </w:r>
      <w:r>
        <w:rPr>
          <w:rtl/>
        </w:rPr>
        <w:t xml:space="preserve">   </w:t>
      </w:r>
      <w:bookmarkEnd w:id="532"/>
    </w:p>
    <w:p w14:paraId="1345CA6E" w14:textId="77777777" w:rsidR="00FB4738" w:rsidRDefault="00FB4738" w:rsidP="00FB4738">
      <w:pPr>
        <w:pStyle w:val="KeepWithNext"/>
        <w:rPr>
          <w:rtl/>
        </w:rPr>
      </w:pPr>
    </w:p>
    <w:p w14:paraId="7773A19E" w14:textId="77777777" w:rsidR="00FB4738" w:rsidRDefault="00FB4738" w:rsidP="00FB4738">
      <w:pPr>
        <w:rPr>
          <w:rtl/>
        </w:rPr>
      </w:pPr>
      <w:bookmarkStart w:id="533" w:name="_ETM_Q1_697551"/>
      <w:bookmarkEnd w:id="533"/>
      <w:r>
        <w:rPr>
          <w:rFonts w:hint="cs"/>
          <w:rtl/>
        </w:rPr>
        <w:t xml:space="preserve">כי זה לא נכלל - - </w:t>
      </w:r>
      <w:bookmarkStart w:id="534" w:name="_ETM_Q1_698552"/>
      <w:bookmarkEnd w:id="534"/>
      <w:r>
        <w:rPr>
          <w:rFonts w:hint="cs"/>
          <w:rtl/>
        </w:rPr>
        <w:t>-</w:t>
      </w:r>
    </w:p>
    <w:p w14:paraId="2A0C2B6D" w14:textId="77777777" w:rsidR="00FB4738" w:rsidRDefault="00FB4738" w:rsidP="00FB4738">
      <w:pPr>
        <w:rPr>
          <w:rtl/>
        </w:rPr>
      </w:pPr>
      <w:bookmarkStart w:id="535" w:name="_ETM_Q1_699051"/>
      <w:bookmarkStart w:id="536" w:name="_ETM_Q1_700302"/>
      <w:bookmarkEnd w:id="535"/>
      <w:bookmarkEnd w:id="536"/>
    </w:p>
    <w:p w14:paraId="2FEAC659" w14:textId="77777777" w:rsidR="00FB4738" w:rsidRDefault="00FB4738" w:rsidP="00FB4738">
      <w:pPr>
        <w:pStyle w:val="a4"/>
        <w:keepNext/>
        <w:rPr>
          <w:rtl/>
        </w:rPr>
      </w:pPr>
      <w:bookmarkStart w:id="537" w:name="ET_speaker_יגאל_דנינו_41"/>
      <w:r w:rsidRPr="00FB4738">
        <w:rPr>
          <w:rStyle w:val="TagStyle"/>
          <w:rtl/>
        </w:rPr>
        <w:t xml:space="preserve"> &lt;&lt; דובר &gt;&gt; </w:t>
      </w:r>
      <w:r>
        <w:rPr>
          <w:rtl/>
        </w:rPr>
        <w:t>יגאל דנינו:</w:t>
      </w:r>
      <w:r w:rsidRPr="00FB4738">
        <w:rPr>
          <w:rStyle w:val="TagStyle"/>
          <w:rtl/>
        </w:rPr>
        <w:t xml:space="preserve"> &lt;&lt; דובר &gt;&gt;</w:t>
      </w:r>
      <w:r>
        <w:rPr>
          <w:rtl/>
        </w:rPr>
        <w:t xml:space="preserve">   </w:t>
      </w:r>
      <w:bookmarkEnd w:id="537"/>
    </w:p>
    <w:p w14:paraId="5CC7FE53" w14:textId="77777777" w:rsidR="00FB4738" w:rsidRDefault="00FB4738" w:rsidP="00FB4738">
      <w:pPr>
        <w:pStyle w:val="KeepWithNext"/>
        <w:rPr>
          <w:rtl/>
        </w:rPr>
      </w:pPr>
    </w:p>
    <w:p w14:paraId="7F74A69E" w14:textId="77777777" w:rsidR="00FB4738" w:rsidRDefault="00FB4738" w:rsidP="00D97169">
      <w:pPr>
        <w:rPr>
          <w:rtl/>
        </w:rPr>
      </w:pPr>
      <w:bookmarkStart w:id="538" w:name="_ETM_Q1_700552"/>
      <w:bookmarkEnd w:id="538"/>
      <w:r>
        <w:rPr>
          <w:rFonts w:hint="cs"/>
          <w:rtl/>
        </w:rPr>
        <w:t xml:space="preserve">אם כולם מסכימים </w:t>
      </w:r>
      <w:bookmarkStart w:id="539" w:name="_ETM_Q1_700052"/>
      <w:bookmarkEnd w:id="539"/>
      <w:r>
        <w:rPr>
          <w:rFonts w:hint="cs"/>
          <w:rtl/>
        </w:rPr>
        <w:t>סביב השולחן שזה ל</w:t>
      </w:r>
      <w:bookmarkStart w:id="540" w:name="_ETM_Q1_701802"/>
      <w:bookmarkEnd w:id="540"/>
      <w:r>
        <w:rPr>
          <w:rFonts w:hint="cs"/>
          <w:rtl/>
        </w:rPr>
        <w:t xml:space="preserve">א יחול על מזון לבעלי חיים, </w:t>
      </w:r>
      <w:bookmarkStart w:id="541" w:name="_ETM_Q1_702302"/>
      <w:bookmarkEnd w:id="541"/>
      <w:r>
        <w:rPr>
          <w:rFonts w:hint="cs"/>
          <w:rtl/>
        </w:rPr>
        <w:t>מה הבעיה להחריג?</w:t>
      </w:r>
      <w:bookmarkStart w:id="542" w:name="_ETM_Q1_704551"/>
      <w:bookmarkStart w:id="543" w:name="_ETM_Q1_703052"/>
      <w:bookmarkEnd w:id="542"/>
      <w:bookmarkEnd w:id="543"/>
    </w:p>
    <w:p w14:paraId="3928EDE4" w14:textId="77777777" w:rsidR="00D97169" w:rsidRDefault="00D97169" w:rsidP="00D97169">
      <w:pPr>
        <w:rPr>
          <w:rtl/>
        </w:rPr>
      </w:pPr>
    </w:p>
    <w:p w14:paraId="723B0C48" w14:textId="77777777" w:rsidR="00D97169" w:rsidRDefault="00D97169" w:rsidP="00D97169">
      <w:pPr>
        <w:pStyle w:val="a4"/>
        <w:keepNext/>
        <w:rPr>
          <w:rtl/>
        </w:rPr>
      </w:pPr>
      <w:bookmarkStart w:id="544" w:name="ET_speaker_פנינה_אורן_שנדור_45"/>
      <w:r w:rsidRPr="00D97169">
        <w:rPr>
          <w:rStyle w:val="TagStyle"/>
          <w:rtl/>
        </w:rPr>
        <w:t xml:space="preserve"> &lt;&lt; דובר &gt;&gt; </w:t>
      </w:r>
      <w:r>
        <w:rPr>
          <w:rtl/>
        </w:rPr>
        <w:t>פנינה אורן שנדור:</w:t>
      </w:r>
      <w:r w:rsidRPr="00D97169">
        <w:rPr>
          <w:rStyle w:val="TagStyle"/>
          <w:rtl/>
        </w:rPr>
        <w:t xml:space="preserve"> &lt;&lt; דובר &gt;&gt;</w:t>
      </w:r>
      <w:r>
        <w:rPr>
          <w:rtl/>
        </w:rPr>
        <w:t xml:space="preserve">   </w:t>
      </w:r>
      <w:bookmarkEnd w:id="544"/>
    </w:p>
    <w:p w14:paraId="5E5318CC" w14:textId="77777777" w:rsidR="00D97169" w:rsidRDefault="00D97169" w:rsidP="00D97169">
      <w:pPr>
        <w:pStyle w:val="KeepWithNext"/>
        <w:rPr>
          <w:rtl/>
        </w:rPr>
      </w:pPr>
    </w:p>
    <w:p w14:paraId="34EB20A7" w14:textId="77777777" w:rsidR="00FB4738" w:rsidRDefault="00FB4738" w:rsidP="00FB4738">
      <w:pPr>
        <w:rPr>
          <w:rtl/>
        </w:rPr>
      </w:pPr>
      <w:bookmarkStart w:id="545" w:name="_ETM_Q1_703802"/>
      <w:bookmarkEnd w:id="545"/>
      <w:r>
        <w:rPr>
          <w:rFonts w:hint="cs"/>
          <w:rtl/>
        </w:rPr>
        <w:t xml:space="preserve">כי זה לא חל ברישה. </w:t>
      </w:r>
    </w:p>
    <w:p w14:paraId="3B5078A4" w14:textId="77777777" w:rsidR="00FB4738" w:rsidRDefault="00FB4738" w:rsidP="00FB4738">
      <w:pPr>
        <w:rPr>
          <w:rtl/>
        </w:rPr>
      </w:pPr>
      <w:bookmarkStart w:id="546" w:name="_ETM_Q1_705052"/>
      <w:bookmarkStart w:id="547" w:name="_ETM_Q1_705302"/>
      <w:bookmarkStart w:id="548" w:name="_ETM_Q1_705802"/>
      <w:bookmarkEnd w:id="546"/>
      <w:bookmarkEnd w:id="547"/>
      <w:bookmarkEnd w:id="548"/>
    </w:p>
    <w:p w14:paraId="1930FA7B" w14:textId="77777777" w:rsidR="00FB4738" w:rsidRDefault="00FB4738" w:rsidP="00FB4738">
      <w:pPr>
        <w:pStyle w:val="a4"/>
        <w:keepNext/>
        <w:rPr>
          <w:rtl/>
        </w:rPr>
      </w:pPr>
      <w:bookmarkStart w:id="549" w:name="ET_speaker_יגאל_דנינו_43"/>
      <w:r w:rsidRPr="00FB4738">
        <w:rPr>
          <w:rStyle w:val="TagStyle"/>
          <w:rtl/>
        </w:rPr>
        <w:t xml:space="preserve"> &lt;&lt; דובר &gt;&gt; </w:t>
      </w:r>
      <w:r>
        <w:rPr>
          <w:rtl/>
        </w:rPr>
        <w:t>יגאל דנינו:</w:t>
      </w:r>
      <w:r w:rsidRPr="00FB4738">
        <w:rPr>
          <w:rStyle w:val="TagStyle"/>
          <w:rtl/>
        </w:rPr>
        <w:t xml:space="preserve"> &lt;&lt; דובר &gt;&gt;</w:t>
      </w:r>
      <w:r>
        <w:rPr>
          <w:rtl/>
        </w:rPr>
        <w:t xml:space="preserve">   </w:t>
      </w:r>
      <w:bookmarkEnd w:id="549"/>
    </w:p>
    <w:p w14:paraId="0705FE6E" w14:textId="77777777" w:rsidR="00FB4738" w:rsidRDefault="00FB4738" w:rsidP="00FB4738">
      <w:pPr>
        <w:pStyle w:val="KeepWithNext"/>
        <w:rPr>
          <w:rtl/>
        </w:rPr>
      </w:pPr>
    </w:p>
    <w:p w14:paraId="0BFE68DA" w14:textId="77777777" w:rsidR="00FB4738" w:rsidRDefault="00FB4738" w:rsidP="00FB4738">
      <w:pPr>
        <w:rPr>
          <w:rtl/>
        </w:rPr>
      </w:pPr>
      <w:r>
        <w:rPr>
          <w:rFonts w:hint="cs"/>
          <w:rtl/>
        </w:rPr>
        <w:t>זה כן</w:t>
      </w:r>
      <w:bookmarkStart w:id="550" w:name="_ETM_Q1_706302"/>
      <w:bookmarkEnd w:id="550"/>
      <w:r>
        <w:rPr>
          <w:rFonts w:hint="cs"/>
          <w:rtl/>
        </w:rPr>
        <w:t>, משום שאפשר לבוא ו</w:t>
      </w:r>
      <w:bookmarkStart w:id="551" w:name="_ETM_Q1_708553"/>
      <w:bookmarkEnd w:id="551"/>
      <w:r>
        <w:rPr>
          <w:rFonts w:hint="cs"/>
          <w:rtl/>
        </w:rPr>
        <w:t xml:space="preserve">לטעון שמזון בעלי חיים הוא חומר שנעשה בו שימוש בתהליך </w:t>
      </w:r>
      <w:bookmarkStart w:id="552" w:name="_ETM_Q1_715569"/>
      <w:bookmarkEnd w:id="552"/>
      <w:r>
        <w:rPr>
          <w:rFonts w:hint="cs"/>
          <w:rtl/>
        </w:rPr>
        <w:t>הייצור.</w:t>
      </w:r>
    </w:p>
    <w:p w14:paraId="3A093116" w14:textId="77777777" w:rsidR="00FB4738" w:rsidRDefault="00FB4738" w:rsidP="00FB4738">
      <w:pPr>
        <w:rPr>
          <w:rtl/>
        </w:rPr>
      </w:pPr>
      <w:bookmarkStart w:id="553" w:name="_ETM_Q1_713801"/>
      <w:bookmarkStart w:id="554" w:name="_ETM_Q1_715302"/>
      <w:bookmarkEnd w:id="553"/>
      <w:bookmarkEnd w:id="554"/>
    </w:p>
    <w:p w14:paraId="0DACF42F" w14:textId="77777777" w:rsidR="00FB4738" w:rsidRDefault="00FB4738" w:rsidP="00FB4738">
      <w:pPr>
        <w:pStyle w:val="af9"/>
        <w:keepNext/>
        <w:rPr>
          <w:rtl/>
        </w:rPr>
      </w:pPr>
      <w:bookmarkStart w:id="555" w:name="ET_guest_924281_44"/>
      <w:r w:rsidRPr="00FB4738">
        <w:rPr>
          <w:rStyle w:val="TagStyle"/>
          <w:rtl/>
        </w:rPr>
        <w:t xml:space="preserve"> &lt;&lt; אורח &gt;&gt; </w:t>
      </w:r>
      <w:r>
        <w:rPr>
          <w:rtl/>
        </w:rPr>
        <w:t>אורי דורמן:</w:t>
      </w:r>
      <w:r w:rsidRPr="00FB4738">
        <w:rPr>
          <w:rStyle w:val="TagStyle"/>
          <w:rtl/>
        </w:rPr>
        <w:t xml:space="preserve"> &lt;&lt; אורח &gt;&gt;</w:t>
      </w:r>
      <w:r>
        <w:rPr>
          <w:rtl/>
        </w:rPr>
        <w:t xml:space="preserve">   </w:t>
      </w:r>
      <w:bookmarkEnd w:id="555"/>
    </w:p>
    <w:p w14:paraId="3F2064B9" w14:textId="77777777" w:rsidR="00FB4738" w:rsidRDefault="00FB4738" w:rsidP="00FB4738">
      <w:pPr>
        <w:pStyle w:val="KeepWithNext"/>
        <w:rPr>
          <w:rtl/>
        </w:rPr>
      </w:pPr>
    </w:p>
    <w:p w14:paraId="58C4E925" w14:textId="77777777" w:rsidR="00FB4738" w:rsidRDefault="00D97169" w:rsidP="00FB4738">
      <w:pPr>
        <w:rPr>
          <w:rtl/>
        </w:rPr>
      </w:pPr>
      <w:bookmarkStart w:id="556" w:name="_ETM_Q1_710551"/>
      <w:bookmarkEnd w:id="556"/>
      <w:r>
        <w:rPr>
          <w:rFonts w:hint="cs"/>
          <w:rtl/>
        </w:rPr>
        <w:t>אבל אתן לא מתנגדות</w:t>
      </w:r>
      <w:bookmarkStart w:id="557" w:name="_ETM_Q1_715555"/>
      <w:bookmarkEnd w:id="557"/>
      <w:r>
        <w:rPr>
          <w:rFonts w:hint="cs"/>
          <w:rtl/>
        </w:rPr>
        <w:t>.</w:t>
      </w:r>
    </w:p>
    <w:p w14:paraId="1531056A" w14:textId="77777777" w:rsidR="00D97169" w:rsidRDefault="00D97169" w:rsidP="00FB4738">
      <w:pPr>
        <w:rPr>
          <w:rtl/>
        </w:rPr>
      </w:pPr>
      <w:bookmarkStart w:id="558" w:name="_ETM_Q1_716052"/>
      <w:bookmarkStart w:id="559" w:name="_ETM_Q1_716302"/>
      <w:bookmarkStart w:id="560" w:name="_ETM_Q1_713551"/>
      <w:bookmarkStart w:id="561" w:name="_ETM_Q1_714802"/>
      <w:bookmarkStart w:id="562" w:name="_ETM_Q1_710051"/>
      <w:bookmarkStart w:id="563" w:name="_ETM_Q1_714804"/>
      <w:bookmarkStart w:id="564" w:name="_ETM_Q1_716552"/>
      <w:bookmarkStart w:id="565" w:name="_ETM_Q1_717552"/>
      <w:bookmarkEnd w:id="558"/>
      <w:bookmarkEnd w:id="559"/>
      <w:bookmarkEnd w:id="560"/>
      <w:bookmarkEnd w:id="561"/>
      <w:bookmarkEnd w:id="562"/>
      <w:bookmarkEnd w:id="563"/>
      <w:bookmarkEnd w:id="564"/>
      <w:bookmarkEnd w:id="565"/>
    </w:p>
    <w:p w14:paraId="14A9663D" w14:textId="77777777" w:rsidR="00D97169" w:rsidRDefault="00D97169" w:rsidP="00D97169">
      <w:pPr>
        <w:pStyle w:val="a4"/>
        <w:keepNext/>
        <w:rPr>
          <w:rtl/>
        </w:rPr>
      </w:pPr>
      <w:bookmarkStart w:id="566" w:name="ET_speaker_פנינה_אורן_שנדור_46"/>
      <w:r w:rsidRPr="00D97169">
        <w:rPr>
          <w:rStyle w:val="TagStyle"/>
          <w:rtl/>
        </w:rPr>
        <w:t xml:space="preserve"> &lt;&lt; דובר &gt;&gt; </w:t>
      </w:r>
      <w:r>
        <w:rPr>
          <w:rtl/>
        </w:rPr>
        <w:t>פנינה אורן שנדור:</w:t>
      </w:r>
      <w:r w:rsidRPr="00D97169">
        <w:rPr>
          <w:rStyle w:val="TagStyle"/>
          <w:rtl/>
        </w:rPr>
        <w:t xml:space="preserve"> &lt;&lt; דובר &gt;&gt;</w:t>
      </w:r>
      <w:r>
        <w:rPr>
          <w:rtl/>
        </w:rPr>
        <w:t xml:space="preserve">   </w:t>
      </w:r>
      <w:bookmarkEnd w:id="566"/>
    </w:p>
    <w:p w14:paraId="41C3E483" w14:textId="77777777" w:rsidR="00D97169" w:rsidRDefault="00D97169" w:rsidP="00D97169">
      <w:pPr>
        <w:pStyle w:val="KeepWithNext"/>
        <w:rPr>
          <w:rtl/>
        </w:rPr>
      </w:pPr>
    </w:p>
    <w:p w14:paraId="132251D4" w14:textId="77777777" w:rsidR="00D97169" w:rsidRDefault="00D97169" w:rsidP="00D97169">
      <w:pPr>
        <w:rPr>
          <w:rtl/>
        </w:rPr>
      </w:pPr>
      <w:bookmarkStart w:id="567" w:name="_ETM_Q1_718301"/>
      <w:bookmarkEnd w:id="567"/>
      <w:r>
        <w:rPr>
          <w:rFonts w:hint="cs"/>
          <w:rtl/>
        </w:rPr>
        <w:t>בוודאי שאנחנו לא מתנגדות.</w:t>
      </w:r>
      <w:bookmarkStart w:id="568" w:name="_ETM_Q1_721551"/>
      <w:bookmarkStart w:id="569" w:name="_ETM_Q1_718801"/>
      <w:bookmarkEnd w:id="568"/>
      <w:bookmarkEnd w:id="569"/>
    </w:p>
    <w:p w14:paraId="26A9FC7F" w14:textId="77777777" w:rsidR="00D97169" w:rsidRDefault="00D97169" w:rsidP="00D97169">
      <w:pPr>
        <w:rPr>
          <w:rtl/>
        </w:rPr>
      </w:pPr>
    </w:p>
    <w:p w14:paraId="62485CBE" w14:textId="77777777" w:rsidR="00D97169" w:rsidRDefault="00D97169" w:rsidP="00D97169">
      <w:pPr>
        <w:pStyle w:val="af5"/>
        <w:keepNext/>
        <w:rPr>
          <w:rtl/>
        </w:rPr>
      </w:pPr>
      <w:bookmarkStart w:id="570" w:name="ET_interruption_קריאה_48"/>
      <w:r w:rsidRPr="00D97169">
        <w:rPr>
          <w:rStyle w:val="TagStyle"/>
          <w:rtl/>
        </w:rPr>
        <w:t xml:space="preserve"> &lt;&lt; קריאה &gt;&gt; </w:t>
      </w:r>
      <w:r>
        <w:rPr>
          <w:rtl/>
        </w:rPr>
        <w:t>קריא</w:t>
      </w:r>
      <w:r>
        <w:rPr>
          <w:rFonts w:hint="cs"/>
          <w:rtl/>
        </w:rPr>
        <w:t>ות</w:t>
      </w:r>
      <w:r>
        <w:rPr>
          <w:rtl/>
        </w:rPr>
        <w:t>:</w:t>
      </w:r>
      <w:r w:rsidRPr="00D97169">
        <w:rPr>
          <w:rStyle w:val="TagStyle"/>
          <w:rtl/>
        </w:rPr>
        <w:t xml:space="preserve"> &lt;&lt; קריאה &gt;&gt;</w:t>
      </w:r>
      <w:r>
        <w:rPr>
          <w:rtl/>
        </w:rPr>
        <w:t xml:space="preserve">   </w:t>
      </w:r>
      <w:bookmarkEnd w:id="570"/>
    </w:p>
    <w:p w14:paraId="0D1ABF3E" w14:textId="77777777" w:rsidR="00D97169" w:rsidRDefault="00D97169" w:rsidP="00D97169">
      <w:pPr>
        <w:pStyle w:val="KeepWithNext"/>
        <w:rPr>
          <w:rtl/>
        </w:rPr>
      </w:pPr>
    </w:p>
    <w:p w14:paraId="5627554F" w14:textId="77777777" w:rsidR="00D97169" w:rsidRPr="00D97169" w:rsidRDefault="00D97169" w:rsidP="00D97169">
      <w:pPr>
        <w:rPr>
          <w:rtl/>
        </w:rPr>
      </w:pPr>
      <w:r>
        <w:rPr>
          <w:rFonts w:hint="cs"/>
          <w:rtl/>
        </w:rPr>
        <w:t xml:space="preserve">- - - </w:t>
      </w:r>
    </w:p>
    <w:p w14:paraId="3E00A2D9" w14:textId="77777777" w:rsidR="00D97169" w:rsidRDefault="00D97169" w:rsidP="00D97169">
      <w:pPr>
        <w:rPr>
          <w:rtl/>
        </w:rPr>
      </w:pPr>
      <w:bookmarkStart w:id="571" w:name="_ETM_Q1_719052"/>
      <w:bookmarkEnd w:id="571"/>
    </w:p>
    <w:p w14:paraId="39742EEE" w14:textId="77777777" w:rsidR="00D97169" w:rsidRDefault="00D97169" w:rsidP="00D97169">
      <w:pPr>
        <w:pStyle w:val="af9"/>
        <w:keepNext/>
        <w:rPr>
          <w:rtl/>
        </w:rPr>
      </w:pPr>
      <w:bookmarkStart w:id="572" w:name="ET_guest_924281_47"/>
      <w:r w:rsidRPr="00D97169">
        <w:rPr>
          <w:rStyle w:val="TagStyle"/>
          <w:rtl/>
        </w:rPr>
        <w:t xml:space="preserve"> &lt;&lt; אורח &gt;&gt; </w:t>
      </w:r>
      <w:r>
        <w:rPr>
          <w:rtl/>
        </w:rPr>
        <w:t>אורי דורמן:</w:t>
      </w:r>
      <w:r w:rsidRPr="00D97169">
        <w:rPr>
          <w:rStyle w:val="TagStyle"/>
          <w:rtl/>
        </w:rPr>
        <w:t xml:space="preserve"> &lt;&lt; אורח &gt;&gt;</w:t>
      </w:r>
      <w:r>
        <w:rPr>
          <w:rtl/>
        </w:rPr>
        <w:t xml:space="preserve">   </w:t>
      </w:r>
      <w:bookmarkEnd w:id="572"/>
    </w:p>
    <w:p w14:paraId="393940F8" w14:textId="77777777" w:rsidR="00D97169" w:rsidRDefault="00D97169" w:rsidP="00D97169">
      <w:pPr>
        <w:pStyle w:val="KeepWithNext"/>
        <w:rPr>
          <w:rtl/>
        </w:rPr>
      </w:pPr>
    </w:p>
    <w:p w14:paraId="647E4222" w14:textId="77777777" w:rsidR="00D97169" w:rsidRDefault="00D97169" w:rsidP="00D97169">
      <w:pPr>
        <w:rPr>
          <w:rtl/>
        </w:rPr>
      </w:pPr>
      <w:bookmarkStart w:id="573" w:name="_ETM_Q1_719302"/>
      <w:bookmarkStart w:id="574" w:name="_ETM_Q1_717052"/>
      <w:bookmarkStart w:id="575" w:name="_ETM_Q1_714051"/>
      <w:bookmarkStart w:id="576" w:name="_ETM_Q1_717051"/>
      <w:bookmarkStart w:id="577" w:name="_ETM_Q1_714552"/>
      <w:bookmarkStart w:id="578" w:name="_ETM_Q1_718802"/>
      <w:bookmarkEnd w:id="573"/>
      <w:bookmarkEnd w:id="574"/>
      <w:bookmarkEnd w:id="575"/>
      <w:bookmarkEnd w:id="576"/>
      <w:bookmarkEnd w:id="577"/>
      <w:bookmarkEnd w:id="578"/>
      <w:r>
        <w:rPr>
          <w:rFonts w:hint="cs"/>
          <w:rtl/>
        </w:rPr>
        <w:t xml:space="preserve">כנראה שיש איזה רעיון מאחורי זה. מה </w:t>
      </w:r>
      <w:bookmarkStart w:id="579" w:name="_ETM_Q1_725052"/>
      <w:bookmarkEnd w:id="579"/>
      <w:r>
        <w:rPr>
          <w:rFonts w:hint="cs"/>
          <w:rtl/>
        </w:rPr>
        <w:t>אכפת לכן</w:t>
      </w:r>
      <w:bookmarkStart w:id="580" w:name="_ETM_Q1_723551"/>
      <w:bookmarkEnd w:id="580"/>
      <w:r>
        <w:rPr>
          <w:rFonts w:hint="cs"/>
          <w:rtl/>
        </w:rPr>
        <w:t xml:space="preserve"> שזה יהיה רשום?</w:t>
      </w:r>
    </w:p>
    <w:p w14:paraId="5ABBFC99" w14:textId="77777777" w:rsidR="00D97169" w:rsidRDefault="00D97169" w:rsidP="00D97169">
      <w:pPr>
        <w:rPr>
          <w:rtl/>
        </w:rPr>
      </w:pPr>
      <w:bookmarkStart w:id="581" w:name="_ETM_Q1_726803"/>
      <w:bookmarkStart w:id="582" w:name="_ETM_Q1_727552"/>
      <w:bookmarkEnd w:id="581"/>
      <w:bookmarkEnd w:id="582"/>
    </w:p>
    <w:p w14:paraId="78D66926" w14:textId="77777777" w:rsidR="00D97169" w:rsidRDefault="00D97169" w:rsidP="00D97169">
      <w:pPr>
        <w:pStyle w:val="af6"/>
        <w:keepNext/>
        <w:rPr>
          <w:rtl/>
        </w:rPr>
      </w:pPr>
      <w:bookmarkStart w:id="583" w:name="ET_yor_6447_49"/>
      <w:r w:rsidRPr="00D97169">
        <w:rPr>
          <w:rStyle w:val="TagStyle"/>
          <w:rtl/>
        </w:rPr>
        <w:t xml:space="preserve"> &lt;&lt; יור &gt;&gt; </w:t>
      </w:r>
      <w:r>
        <w:rPr>
          <w:rtl/>
        </w:rPr>
        <w:t xml:space="preserve">היו"ר יונתן </w:t>
      </w:r>
      <w:proofErr w:type="spellStart"/>
      <w:r>
        <w:rPr>
          <w:rtl/>
        </w:rPr>
        <w:t>מישרקי</w:t>
      </w:r>
      <w:proofErr w:type="spellEnd"/>
      <w:r>
        <w:rPr>
          <w:rtl/>
        </w:rPr>
        <w:t>:</w:t>
      </w:r>
      <w:r w:rsidRPr="00D97169">
        <w:rPr>
          <w:rStyle w:val="TagStyle"/>
          <w:rtl/>
        </w:rPr>
        <w:t xml:space="preserve"> &lt;&lt; יור &gt;&gt;</w:t>
      </w:r>
      <w:r>
        <w:rPr>
          <w:rtl/>
        </w:rPr>
        <w:t xml:space="preserve">   </w:t>
      </w:r>
      <w:bookmarkEnd w:id="583"/>
    </w:p>
    <w:p w14:paraId="548CC267" w14:textId="77777777" w:rsidR="00D97169" w:rsidRDefault="00D97169" w:rsidP="00D97169">
      <w:pPr>
        <w:pStyle w:val="KeepWithNext"/>
        <w:rPr>
          <w:rtl/>
        </w:rPr>
      </w:pPr>
    </w:p>
    <w:p w14:paraId="370ABCF7" w14:textId="77777777" w:rsidR="00D97169" w:rsidRDefault="00D97169" w:rsidP="00D97169">
      <w:pPr>
        <w:rPr>
          <w:rtl/>
        </w:rPr>
      </w:pPr>
      <w:r>
        <w:rPr>
          <w:rFonts w:hint="cs"/>
          <w:rtl/>
        </w:rPr>
        <w:t>היות</w:t>
      </w:r>
      <w:bookmarkStart w:id="584" w:name="_ETM_Q1_725552"/>
      <w:bookmarkEnd w:id="584"/>
      <w:r>
        <w:rPr>
          <w:rFonts w:hint="cs"/>
          <w:rtl/>
        </w:rPr>
        <w:t xml:space="preserve"> ויש הסכמה וברור לכולם פה סביב השול</w:t>
      </w:r>
      <w:bookmarkStart w:id="585" w:name="_ETM_Q1_728801"/>
      <w:bookmarkEnd w:id="585"/>
      <w:r>
        <w:rPr>
          <w:rFonts w:hint="cs"/>
          <w:rtl/>
        </w:rPr>
        <w:t>חן - - -</w:t>
      </w:r>
    </w:p>
    <w:p w14:paraId="32001783" w14:textId="77777777" w:rsidR="00D97169" w:rsidRDefault="00D97169" w:rsidP="00D97169">
      <w:pPr>
        <w:rPr>
          <w:rtl/>
        </w:rPr>
      </w:pPr>
      <w:bookmarkStart w:id="586" w:name="_ETM_Q1_727551"/>
      <w:bookmarkStart w:id="587" w:name="_ETM_Q1_727801"/>
      <w:bookmarkEnd w:id="586"/>
      <w:bookmarkEnd w:id="587"/>
    </w:p>
    <w:p w14:paraId="4892D6E1" w14:textId="77777777" w:rsidR="00D97169" w:rsidRDefault="00D97169" w:rsidP="00D97169">
      <w:pPr>
        <w:pStyle w:val="af9"/>
        <w:keepNext/>
        <w:rPr>
          <w:rtl/>
        </w:rPr>
      </w:pPr>
      <w:bookmarkStart w:id="588" w:name="ET_guest_924281_50"/>
      <w:r w:rsidRPr="00D97169">
        <w:rPr>
          <w:rStyle w:val="TagStyle"/>
          <w:rtl/>
        </w:rPr>
        <w:t xml:space="preserve"> &lt;&lt; אורח &gt;&gt; </w:t>
      </w:r>
      <w:r>
        <w:rPr>
          <w:rtl/>
        </w:rPr>
        <w:t>אורי דורמן:</w:t>
      </w:r>
      <w:r w:rsidRPr="00D97169">
        <w:rPr>
          <w:rStyle w:val="TagStyle"/>
          <w:rtl/>
        </w:rPr>
        <w:t xml:space="preserve"> &lt;&lt; אורח &gt;&gt;</w:t>
      </w:r>
      <w:r>
        <w:rPr>
          <w:rtl/>
        </w:rPr>
        <w:t xml:space="preserve">   </w:t>
      </w:r>
      <w:bookmarkEnd w:id="588"/>
    </w:p>
    <w:p w14:paraId="444A4ADB" w14:textId="77777777" w:rsidR="00D97169" w:rsidRDefault="00D97169" w:rsidP="00D97169">
      <w:pPr>
        <w:pStyle w:val="KeepWithNext"/>
        <w:rPr>
          <w:rtl/>
        </w:rPr>
      </w:pPr>
    </w:p>
    <w:p w14:paraId="71269A95" w14:textId="77777777" w:rsidR="00D97169" w:rsidRDefault="00D97169" w:rsidP="00D97169">
      <w:pPr>
        <w:rPr>
          <w:rtl/>
        </w:rPr>
      </w:pPr>
      <w:bookmarkStart w:id="589" w:name="_ETM_Q1_728301"/>
      <w:bookmarkStart w:id="590" w:name="_ETM_Q1_728552"/>
      <w:bookmarkEnd w:id="589"/>
      <w:bookmarkEnd w:id="590"/>
      <w:r>
        <w:rPr>
          <w:rFonts w:hint="cs"/>
          <w:rtl/>
        </w:rPr>
        <w:t xml:space="preserve">אני אדאג שבן גוריון </w:t>
      </w:r>
      <w:bookmarkStart w:id="591" w:name="_ETM_Q1_731302"/>
      <w:bookmarkEnd w:id="591"/>
      <w:r>
        <w:rPr>
          <w:rFonts w:hint="cs"/>
          <w:rtl/>
        </w:rPr>
        <w:t>יאשר את זה אפילו.</w:t>
      </w:r>
    </w:p>
    <w:p w14:paraId="71053CF6" w14:textId="77777777" w:rsidR="00D97169" w:rsidRDefault="00D97169" w:rsidP="00D97169">
      <w:pPr>
        <w:rPr>
          <w:rtl/>
        </w:rPr>
      </w:pPr>
      <w:bookmarkStart w:id="592" w:name="_ETM_Q1_733302"/>
      <w:bookmarkStart w:id="593" w:name="_ETM_Q1_733552"/>
      <w:bookmarkStart w:id="594" w:name="_ETM_Q1_734052"/>
      <w:bookmarkEnd w:id="592"/>
      <w:bookmarkEnd w:id="593"/>
      <w:bookmarkEnd w:id="594"/>
    </w:p>
    <w:p w14:paraId="7100ACDD" w14:textId="77777777" w:rsidR="00D97169" w:rsidRDefault="00D97169" w:rsidP="00D97169">
      <w:pPr>
        <w:pStyle w:val="af6"/>
        <w:keepNext/>
        <w:rPr>
          <w:rtl/>
        </w:rPr>
      </w:pPr>
      <w:bookmarkStart w:id="595" w:name="ET_yor_6447_51"/>
      <w:r w:rsidRPr="00D97169">
        <w:rPr>
          <w:rStyle w:val="TagStyle"/>
          <w:rtl/>
        </w:rPr>
        <w:t xml:space="preserve"> &lt;&lt; יור &gt;&gt; </w:t>
      </w:r>
      <w:r>
        <w:rPr>
          <w:rtl/>
        </w:rPr>
        <w:t xml:space="preserve">היו"ר יונתן </w:t>
      </w:r>
      <w:proofErr w:type="spellStart"/>
      <w:r>
        <w:rPr>
          <w:rtl/>
        </w:rPr>
        <w:t>מישרקי</w:t>
      </w:r>
      <w:proofErr w:type="spellEnd"/>
      <w:r>
        <w:rPr>
          <w:rtl/>
        </w:rPr>
        <w:t>:</w:t>
      </w:r>
      <w:r w:rsidRPr="00D97169">
        <w:rPr>
          <w:rStyle w:val="TagStyle"/>
          <w:rtl/>
        </w:rPr>
        <w:t xml:space="preserve"> &lt;&lt; יור &gt;&gt;</w:t>
      </w:r>
      <w:r>
        <w:rPr>
          <w:rtl/>
        </w:rPr>
        <w:t xml:space="preserve">   </w:t>
      </w:r>
      <w:bookmarkEnd w:id="595"/>
    </w:p>
    <w:p w14:paraId="41F49219" w14:textId="77777777" w:rsidR="00D97169" w:rsidRDefault="00D97169" w:rsidP="00D97169">
      <w:pPr>
        <w:pStyle w:val="KeepWithNext"/>
        <w:rPr>
          <w:rtl/>
        </w:rPr>
      </w:pPr>
    </w:p>
    <w:p w14:paraId="5E958DA4" w14:textId="4946E765" w:rsidR="00D97169" w:rsidRDefault="003B1002" w:rsidP="00D97169">
      <w:pPr>
        <w:rPr>
          <w:rtl/>
        </w:rPr>
      </w:pPr>
      <w:bookmarkStart w:id="596" w:name="_ETM_Q1_734551"/>
      <w:bookmarkStart w:id="597" w:name="_ETM_Q1_734801"/>
      <w:bookmarkStart w:id="598" w:name="_ETM_Q1_732052"/>
      <w:bookmarkEnd w:id="596"/>
      <w:bookmarkEnd w:id="597"/>
      <w:bookmarkEnd w:id="598"/>
      <w:r>
        <w:rPr>
          <w:rFonts w:hint="cs"/>
          <w:rtl/>
        </w:rPr>
        <w:t>כיוון</w:t>
      </w:r>
      <w:r w:rsidR="00D97169">
        <w:rPr>
          <w:rFonts w:hint="cs"/>
          <w:rtl/>
        </w:rPr>
        <w:t xml:space="preserve"> </w:t>
      </w:r>
      <w:r>
        <w:rPr>
          <w:rFonts w:hint="cs"/>
          <w:rtl/>
        </w:rPr>
        <w:t>ש</w:t>
      </w:r>
      <w:r w:rsidR="00D97169">
        <w:rPr>
          <w:rFonts w:hint="cs"/>
          <w:rtl/>
        </w:rPr>
        <w:t>ברור לכולם סביב השולחן שהחקיקה הזו לא מתעסקת במזון לבעלי חיים וזה גם נאמר במפורש לפרוטוקול ולא נתון לפרשנות אחרת, ו</w:t>
      </w:r>
      <w:r>
        <w:rPr>
          <w:rFonts w:hint="cs"/>
          <w:rtl/>
        </w:rPr>
        <w:t>כיוון</w:t>
      </w:r>
      <w:r w:rsidR="00D97169">
        <w:rPr>
          <w:rFonts w:hint="cs"/>
          <w:rtl/>
        </w:rPr>
        <w:t xml:space="preserve"> </w:t>
      </w:r>
      <w:r>
        <w:rPr>
          <w:rFonts w:hint="cs"/>
          <w:rtl/>
        </w:rPr>
        <w:t>ש</w:t>
      </w:r>
      <w:r w:rsidR="00D97169">
        <w:rPr>
          <w:rFonts w:hint="cs"/>
          <w:rtl/>
        </w:rPr>
        <w:t>אתם מב</w:t>
      </w:r>
      <w:bookmarkStart w:id="599" w:name="_ETM_Q1_741802"/>
      <w:bookmarkEnd w:id="599"/>
      <w:r w:rsidR="00D97169">
        <w:rPr>
          <w:rFonts w:hint="cs"/>
          <w:rtl/>
        </w:rPr>
        <w:t xml:space="preserve">קשים </w:t>
      </w:r>
      <w:bookmarkStart w:id="600" w:name="_ETM_Q1_744053"/>
      <w:bookmarkEnd w:id="600"/>
      <w:r w:rsidR="00D97169">
        <w:rPr>
          <w:rFonts w:hint="cs"/>
          <w:rtl/>
        </w:rPr>
        <w:t>בכ</w:t>
      </w:r>
      <w:bookmarkStart w:id="601" w:name="_ETM_Q1_741803"/>
      <w:bookmarkEnd w:id="601"/>
      <w:r w:rsidR="00D97169">
        <w:rPr>
          <w:rFonts w:hint="cs"/>
          <w:rtl/>
        </w:rPr>
        <w:t>ל זאת שיחודד, אבל יש נוהג חקיקה שמקובל בכנסת מזה שנים רבות</w:t>
      </w:r>
      <w:bookmarkStart w:id="602" w:name="_ETM_Q1_746551"/>
      <w:bookmarkEnd w:id="602"/>
      <w:r w:rsidR="00D97169">
        <w:rPr>
          <w:rFonts w:hint="cs"/>
          <w:rtl/>
        </w:rPr>
        <w:t>, כ</w:t>
      </w:r>
      <w:r w:rsidR="004D4AC7">
        <w:rPr>
          <w:rFonts w:hint="cs"/>
          <w:rtl/>
        </w:rPr>
        <w:t>א</w:t>
      </w:r>
      <w:r w:rsidR="00D97169">
        <w:rPr>
          <w:rFonts w:hint="cs"/>
          <w:rtl/>
        </w:rPr>
        <w:t>ש</w:t>
      </w:r>
      <w:r w:rsidR="004D4AC7">
        <w:rPr>
          <w:rFonts w:hint="cs"/>
          <w:rtl/>
        </w:rPr>
        <w:t xml:space="preserve">ר </w:t>
      </w:r>
      <w:r w:rsidR="00D97169">
        <w:rPr>
          <w:rFonts w:hint="cs"/>
          <w:rtl/>
        </w:rPr>
        <w:t>י</w:t>
      </w:r>
      <w:bookmarkStart w:id="603" w:name="_ETM_Q1_752651"/>
      <w:bookmarkStart w:id="604" w:name="_ETM_Q1_748151"/>
      <w:bookmarkEnd w:id="603"/>
      <w:bookmarkEnd w:id="604"/>
      <w:r w:rsidR="00D97169">
        <w:rPr>
          <w:rFonts w:hint="cs"/>
          <w:rtl/>
        </w:rPr>
        <w:t xml:space="preserve">ש סעיף סל שכולל משהו ולא </w:t>
      </w:r>
      <w:bookmarkStart w:id="605" w:name="_ETM_Q1_752551"/>
      <w:bookmarkEnd w:id="605"/>
      <w:r w:rsidR="00D97169">
        <w:rPr>
          <w:rFonts w:hint="cs"/>
          <w:rtl/>
        </w:rPr>
        <w:t>צריך להוסיף עליו מיעוטים נוספים</w:t>
      </w:r>
      <w:bookmarkStart w:id="606" w:name="_ETM_Q1_752803"/>
      <w:bookmarkEnd w:id="606"/>
      <w:r w:rsidR="004D4AC7">
        <w:rPr>
          <w:rFonts w:hint="cs"/>
          <w:rtl/>
        </w:rPr>
        <w:t>,</w:t>
      </w:r>
      <w:r w:rsidR="00D97169">
        <w:rPr>
          <w:rFonts w:hint="cs"/>
          <w:rtl/>
        </w:rPr>
        <w:t xml:space="preserve"> כ</w:t>
      </w:r>
      <w:r>
        <w:rPr>
          <w:rFonts w:hint="cs"/>
          <w:rtl/>
        </w:rPr>
        <w:t>א</w:t>
      </w:r>
      <w:r w:rsidR="00D97169">
        <w:rPr>
          <w:rFonts w:hint="cs"/>
          <w:rtl/>
        </w:rPr>
        <w:t>ש</w:t>
      </w:r>
      <w:r>
        <w:rPr>
          <w:rFonts w:hint="cs"/>
          <w:rtl/>
        </w:rPr>
        <w:t xml:space="preserve">ר </w:t>
      </w:r>
      <w:r w:rsidR="00D97169">
        <w:rPr>
          <w:rFonts w:hint="cs"/>
          <w:rtl/>
        </w:rPr>
        <w:t>ברור לחלו</w:t>
      </w:r>
      <w:bookmarkStart w:id="607" w:name="_ETM_Q1_754552"/>
      <w:bookmarkEnd w:id="607"/>
      <w:r w:rsidR="00D97169">
        <w:rPr>
          <w:rFonts w:hint="cs"/>
          <w:rtl/>
        </w:rPr>
        <w:t xml:space="preserve">טין שכתוב במפורש </w:t>
      </w:r>
      <w:bookmarkStart w:id="608" w:name="_ETM_Q1_754802"/>
      <w:bookmarkEnd w:id="608"/>
      <w:r w:rsidR="00D97169">
        <w:rPr>
          <w:rFonts w:hint="cs"/>
          <w:rtl/>
        </w:rPr>
        <w:t>בתוך הסעיף שמדובר לאדם בבליעה וכדומה.</w:t>
      </w:r>
    </w:p>
    <w:p w14:paraId="2A67AE23" w14:textId="77777777" w:rsidR="00D97169" w:rsidRDefault="00D97169" w:rsidP="00D97169">
      <w:pPr>
        <w:rPr>
          <w:rtl/>
        </w:rPr>
      </w:pPr>
      <w:bookmarkStart w:id="609" w:name="_ETM_Q1_761301"/>
      <w:bookmarkEnd w:id="609"/>
    </w:p>
    <w:p w14:paraId="66903B38" w14:textId="4A3B8255" w:rsidR="00D97169" w:rsidRDefault="00D97169" w:rsidP="00D97169">
      <w:pPr>
        <w:rPr>
          <w:rtl/>
        </w:rPr>
      </w:pPr>
      <w:bookmarkStart w:id="610" w:name="_ETM_Q1_761552"/>
      <w:bookmarkEnd w:id="610"/>
      <w:r>
        <w:rPr>
          <w:rFonts w:hint="cs"/>
          <w:rtl/>
        </w:rPr>
        <w:t>לכן אם הפרשנות הב</w:t>
      </w:r>
      <w:bookmarkStart w:id="611" w:name="_ETM_Q1_761803"/>
      <w:bookmarkEnd w:id="611"/>
      <w:r>
        <w:rPr>
          <w:rFonts w:hint="cs"/>
          <w:rtl/>
        </w:rPr>
        <w:t>סיסית מקובלת על</w:t>
      </w:r>
      <w:bookmarkStart w:id="612" w:name="_ETM_Q1_763302"/>
      <w:bookmarkEnd w:id="612"/>
      <w:r>
        <w:rPr>
          <w:rFonts w:hint="cs"/>
          <w:rtl/>
        </w:rPr>
        <w:t xml:space="preserve"> היועצת המשפטית, ויש ל</w:t>
      </w:r>
      <w:bookmarkStart w:id="613" w:name="_ETM_Q1_769302"/>
      <w:bookmarkEnd w:id="613"/>
      <w:r>
        <w:rPr>
          <w:rFonts w:hint="cs"/>
          <w:rtl/>
        </w:rPr>
        <w:t xml:space="preserve">ה ניסיון </w:t>
      </w:r>
      <w:r w:rsidR="004D4AC7">
        <w:rPr>
          <w:rFonts w:hint="cs"/>
          <w:rtl/>
        </w:rPr>
        <w:t>רב</w:t>
      </w:r>
      <w:r>
        <w:rPr>
          <w:rFonts w:hint="cs"/>
          <w:rtl/>
        </w:rPr>
        <w:t xml:space="preserve">, </w:t>
      </w:r>
      <w:bookmarkStart w:id="614" w:name="_ETM_Q1_767802"/>
      <w:bookmarkEnd w:id="614"/>
      <w:r>
        <w:rPr>
          <w:rFonts w:hint="cs"/>
          <w:rtl/>
        </w:rPr>
        <w:t xml:space="preserve">מי שמכיר את נעה יודע מאיפה היא מגיעה וכמה </w:t>
      </w:r>
      <w:bookmarkStart w:id="615" w:name="_ETM_Q1_770802"/>
      <w:bookmarkEnd w:id="615"/>
      <w:r>
        <w:rPr>
          <w:rFonts w:hint="cs"/>
          <w:rtl/>
        </w:rPr>
        <w:t xml:space="preserve">שנים היא נמצאת ומכירה את הליכי החקיקה גם </w:t>
      </w:r>
      <w:bookmarkStart w:id="616" w:name="_ETM_Q1_775302"/>
      <w:bookmarkEnd w:id="616"/>
      <w:r>
        <w:rPr>
          <w:rFonts w:hint="cs"/>
          <w:rtl/>
        </w:rPr>
        <w:t>בכנסת במקומות אחרים,</w:t>
      </w:r>
      <w:bookmarkStart w:id="617" w:name="_ETM_Q1_774552"/>
      <w:bookmarkEnd w:id="617"/>
      <w:r>
        <w:rPr>
          <w:rFonts w:hint="cs"/>
          <w:rtl/>
        </w:rPr>
        <w:t xml:space="preserve"> ולא נראה שיש מקום לטעות. אם היה מקום לטעות לפי דעתה, הייתי מי</w:t>
      </w:r>
      <w:bookmarkStart w:id="618" w:name="_ETM_Q1_780552"/>
      <w:bookmarkEnd w:id="618"/>
      <w:r>
        <w:rPr>
          <w:rFonts w:hint="cs"/>
          <w:rtl/>
        </w:rPr>
        <w:t>ד מש</w:t>
      </w:r>
      <w:bookmarkStart w:id="619" w:name="_ETM_Q1_780802"/>
      <w:bookmarkEnd w:id="619"/>
      <w:r>
        <w:rPr>
          <w:rFonts w:hint="cs"/>
          <w:rtl/>
        </w:rPr>
        <w:t xml:space="preserve">נה את זה, אומר לכם בכנות. אבל אני סומך </w:t>
      </w:r>
      <w:bookmarkStart w:id="620" w:name="_ETM_Q1_783802"/>
      <w:bookmarkEnd w:id="620"/>
      <w:r>
        <w:rPr>
          <w:rFonts w:hint="cs"/>
          <w:rtl/>
        </w:rPr>
        <w:t xml:space="preserve">מאוד על שיקול דעתה ולא נראה שיש פה מקום </w:t>
      </w:r>
      <w:bookmarkStart w:id="621" w:name="_ETM_Q1_785802"/>
      <w:bookmarkEnd w:id="621"/>
      <w:r>
        <w:rPr>
          <w:rFonts w:hint="cs"/>
          <w:rtl/>
        </w:rPr>
        <w:t>לטע</w:t>
      </w:r>
      <w:bookmarkStart w:id="622" w:name="_ETM_Q1_786802"/>
      <w:bookmarkEnd w:id="622"/>
      <w:r>
        <w:rPr>
          <w:rFonts w:hint="cs"/>
          <w:rtl/>
        </w:rPr>
        <w:t xml:space="preserve">ות בשום הליכים, אנחנו מבהירים לפרוטוקול שמדובר אך ורק </w:t>
      </w:r>
      <w:bookmarkStart w:id="623" w:name="_ETM_Q1_791551"/>
      <w:bookmarkEnd w:id="623"/>
      <w:r>
        <w:rPr>
          <w:rFonts w:hint="cs"/>
          <w:rtl/>
        </w:rPr>
        <w:t>במזון לבני אדם</w:t>
      </w:r>
      <w:bookmarkStart w:id="624" w:name="_ETM_Q1_793052"/>
      <w:bookmarkEnd w:id="624"/>
      <w:r w:rsidR="004D4AC7">
        <w:rPr>
          <w:rFonts w:hint="cs"/>
          <w:rtl/>
        </w:rPr>
        <w:t xml:space="preserve"> </w:t>
      </w:r>
      <w:r w:rsidR="004D4AC7">
        <w:rPr>
          <w:rFonts w:hint="eastAsia"/>
          <w:rtl/>
        </w:rPr>
        <w:t>–</w:t>
      </w:r>
      <w:r>
        <w:rPr>
          <w:rFonts w:hint="cs"/>
          <w:rtl/>
        </w:rPr>
        <w:t xml:space="preserve"> לכן אני לא אקבל את הטענה הזו ואנחנו נשאיר </w:t>
      </w:r>
      <w:bookmarkStart w:id="625" w:name="_ETM_Q1_796052"/>
      <w:bookmarkEnd w:id="625"/>
      <w:r>
        <w:rPr>
          <w:rFonts w:hint="cs"/>
          <w:rtl/>
        </w:rPr>
        <w:t>את הנוסח כך, כשנאמר ב</w:t>
      </w:r>
      <w:bookmarkStart w:id="626" w:name="_ETM_Q1_797802"/>
      <w:bookmarkEnd w:id="626"/>
      <w:r>
        <w:rPr>
          <w:rFonts w:hint="cs"/>
          <w:rtl/>
        </w:rPr>
        <w:t>מפ</w:t>
      </w:r>
      <w:bookmarkStart w:id="627" w:name="_ETM_Q1_800051"/>
      <w:bookmarkEnd w:id="627"/>
      <w:r>
        <w:rPr>
          <w:rFonts w:hint="cs"/>
          <w:rtl/>
        </w:rPr>
        <w:t>ורש לפרוטוקול את מה שאמרתי כעת.</w:t>
      </w:r>
    </w:p>
    <w:p w14:paraId="463CD0A0" w14:textId="77777777" w:rsidR="00D97169" w:rsidRDefault="00D97169" w:rsidP="00D97169">
      <w:pPr>
        <w:rPr>
          <w:rtl/>
        </w:rPr>
      </w:pPr>
      <w:bookmarkStart w:id="628" w:name="_ETM_Q1_810302"/>
      <w:bookmarkEnd w:id="628"/>
    </w:p>
    <w:p w14:paraId="261C5894" w14:textId="622BBFE2" w:rsidR="00D97169" w:rsidRDefault="004D4AC7" w:rsidP="00D97169">
      <w:pPr>
        <w:rPr>
          <w:rtl/>
        </w:rPr>
      </w:pPr>
      <w:bookmarkStart w:id="629" w:name="_ETM_Q1_810801"/>
      <w:bookmarkEnd w:id="629"/>
      <w:r>
        <w:rPr>
          <w:rFonts w:hint="cs"/>
          <w:rtl/>
        </w:rPr>
        <w:t xml:space="preserve">משרד החקלאות סיימתם </w:t>
      </w:r>
      <w:bookmarkStart w:id="630" w:name="_ETM_Q1_815150"/>
      <w:bookmarkEnd w:id="630"/>
      <w:r>
        <w:rPr>
          <w:rFonts w:hint="cs"/>
          <w:rtl/>
        </w:rPr>
        <w:t xml:space="preserve">את הדברים? </w:t>
      </w:r>
      <w:r w:rsidR="00D97169">
        <w:rPr>
          <w:rFonts w:hint="cs"/>
          <w:rtl/>
        </w:rPr>
        <w:t>מיש</w:t>
      </w:r>
      <w:bookmarkStart w:id="631" w:name="_ETM_Q1_833651"/>
      <w:bookmarkEnd w:id="631"/>
      <w:r w:rsidR="00D97169">
        <w:rPr>
          <w:rFonts w:hint="cs"/>
          <w:rtl/>
        </w:rPr>
        <w:t>הו ממשרד הבריאות רוצה להגיב?</w:t>
      </w:r>
      <w:bookmarkStart w:id="632" w:name="_ETM_Q1_805650"/>
      <w:bookmarkStart w:id="633" w:name="_ETM_Q1_802151"/>
      <w:bookmarkEnd w:id="632"/>
      <w:bookmarkEnd w:id="633"/>
    </w:p>
    <w:p w14:paraId="287EE010" w14:textId="77777777" w:rsidR="00D97169" w:rsidRDefault="00D97169" w:rsidP="00D97169">
      <w:pPr>
        <w:rPr>
          <w:rtl/>
        </w:rPr>
      </w:pPr>
      <w:bookmarkStart w:id="634" w:name="_ETM_Q1_808802"/>
      <w:bookmarkEnd w:id="634"/>
    </w:p>
    <w:p w14:paraId="2666856E" w14:textId="77777777" w:rsidR="00D97169" w:rsidRDefault="00D97169" w:rsidP="00D97169">
      <w:pPr>
        <w:pStyle w:val="a4"/>
        <w:keepNext/>
        <w:rPr>
          <w:rtl/>
        </w:rPr>
      </w:pPr>
      <w:bookmarkStart w:id="635" w:name="ET_speaker_נעה_בן_שבת_52"/>
      <w:r w:rsidRPr="00D97169">
        <w:rPr>
          <w:rStyle w:val="TagStyle"/>
          <w:rtl/>
        </w:rPr>
        <w:t xml:space="preserve"> &lt;&lt; דובר &gt;&gt; </w:t>
      </w:r>
      <w:r>
        <w:rPr>
          <w:rtl/>
        </w:rPr>
        <w:t>נעה בן שבת:</w:t>
      </w:r>
      <w:r w:rsidRPr="00D97169">
        <w:rPr>
          <w:rStyle w:val="TagStyle"/>
          <w:rtl/>
        </w:rPr>
        <w:t xml:space="preserve"> &lt;&lt; דובר &gt;&gt;</w:t>
      </w:r>
      <w:r>
        <w:rPr>
          <w:rtl/>
        </w:rPr>
        <w:t xml:space="preserve">   </w:t>
      </w:r>
      <w:bookmarkEnd w:id="635"/>
    </w:p>
    <w:p w14:paraId="4619889B" w14:textId="77777777" w:rsidR="00D97169" w:rsidRDefault="00D97169" w:rsidP="00D97169">
      <w:pPr>
        <w:pStyle w:val="KeepWithNext"/>
        <w:rPr>
          <w:rtl/>
        </w:rPr>
      </w:pPr>
    </w:p>
    <w:p w14:paraId="5C9A6C43" w14:textId="6E845A0F" w:rsidR="00D97169" w:rsidRDefault="00D97169" w:rsidP="00D97169">
      <w:pPr>
        <w:rPr>
          <w:rtl/>
        </w:rPr>
      </w:pPr>
      <w:bookmarkStart w:id="636" w:name="_ETM_Q1_809301"/>
      <w:bookmarkEnd w:id="636"/>
      <w:r>
        <w:rPr>
          <w:rFonts w:hint="cs"/>
          <w:rtl/>
        </w:rPr>
        <w:t xml:space="preserve">משרד הבריאות הגיב. משרד </w:t>
      </w:r>
      <w:bookmarkStart w:id="637" w:name="_ETM_Q1_813302"/>
      <w:bookmarkEnd w:id="637"/>
      <w:r>
        <w:rPr>
          <w:rFonts w:hint="cs"/>
          <w:rtl/>
        </w:rPr>
        <w:t xml:space="preserve">החקלאות טען שהם רוצים להחריג </w:t>
      </w:r>
      <w:r w:rsidR="004D4AC7">
        <w:rPr>
          <w:rFonts w:hint="cs"/>
          <w:rtl/>
        </w:rPr>
        <w:t xml:space="preserve">כי </w:t>
      </w:r>
      <w:r>
        <w:rPr>
          <w:rFonts w:hint="cs"/>
          <w:rtl/>
        </w:rPr>
        <w:t>מ</w:t>
      </w:r>
      <w:bookmarkStart w:id="638" w:name="_ETM_Q1_813301"/>
      <w:bookmarkEnd w:id="638"/>
      <w:r>
        <w:rPr>
          <w:rFonts w:hint="cs"/>
          <w:rtl/>
        </w:rPr>
        <w:t>דובר במזהמים</w:t>
      </w:r>
      <w:r w:rsidR="004D4AC7">
        <w:rPr>
          <w:rFonts w:hint="cs"/>
          <w:rtl/>
        </w:rPr>
        <w:t>.</w:t>
      </w:r>
      <w:r>
        <w:rPr>
          <w:rFonts w:hint="cs"/>
          <w:rtl/>
        </w:rPr>
        <w:t xml:space="preserve"> הם רוצים ל</w:t>
      </w:r>
      <w:bookmarkStart w:id="639" w:name="_ETM_Q1_817051"/>
      <w:bookmarkEnd w:id="639"/>
      <w:r>
        <w:rPr>
          <w:rFonts w:hint="cs"/>
          <w:rtl/>
        </w:rPr>
        <w:t>החריג את המזון הגולמי מן החי, ומשרד הבר</w:t>
      </w:r>
      <w:bookmarkStart w:id="640" w:name="_ETM_Q1_819302"/>
      <w:bookmarkEnd w:id="640"/>
      <w:r>
        <w:rPr>
          <w:rFonts w:hint="cs"/>
          <w:rtl/>
        </w:rPr>
        <w:t xml:space="preserve">יאות אמר </w:t>
      </w:r>
      <w:bookmarkStart w:id="641" w:name="_ETM_Q1_820552"/>
      <w:bookmarkEnd w:id="641"/>
      <w:r>
        <w:rPr>
          <w:rFonts w:hint="cs"/>
          <w:rtl/>
        </w:rPr>
        <w:t>שאין למשרד החקלאות היום הוראות בנושא הזה, להיפך הם מסתמכים על הוראות משרד הבריאות</w:t>
      </w:r>
      <w:bookmarkStart w:id="642" w:name="_ETM_Q1_825301"/>
      <w:bookmarkStart w:id="643" w:name="_ETM_Q1_829301"/>
      <w:bookmarkStart w:id="644" w:name="_ETM_Q1_828552"/>
      <w:bookmarkStart w:id="645" w:name="_ETM_Q1_824552"/>
      <w:bookmarkEnd w:id="642"/>
      <w:bookmarkEnd w:id="643"/>
      <w:bookmarkEnd w:id="644"/>
      <w:bookmarkEnd w:id="645"/>
      <w:r>
        <w:rPr>
          <w:rFonts w:hint="cs"/>
          <w:rtl/>
        </w:rPr>
        <w:t>.</w:t>
      </w:r>
      <w:bookmarkStart w:id="646" w:name="_ETM_Q1_829302"/>
      <w:bookmarkEnd w:id="646"/>
    </w:p>
    <w:p w14:paraId="2B382AE5" w14:textId="77777777" w:rsidR="00D97169" w:rsidRDefault="00D97169" w:rsidP="00D97169">
      <w:pPr>
        <w:rPr>
          <w:rtl/>
        </w:rPr>
      </w:pPr>
    </w:p>
    <w:p w14:paraId="24D263E4" w14:textId="77777777" w:rsidR="00D97169" w:rsidRDefault="00D97169" w:rsidP="00D97169">
      <w:pPr>
        <w:pStyle w:val="af9"/>
        <w:keepNext/>
        <w:rPr>
          <w:rtl/>
        </w:rPr>
      </w:pPr>
      <w:bookmarkStart w:id="647" w:name="ET_guest_905622_53"/>
      <w:r w:rsidRPr="00D97169">
        <w:rPr>
          <w:rStyle w:val="TagStyle"/>
          <w:rtl/>
        </w:rPr>
        <w:t xml:space="preserve"> &lt;&lt; אורח &gt;&gt; </w:t>
      </w:r>
      <w:r>
        <w:rPr>
          <w:rtl/>
        </w:rPr>
        <w:t xml:space="preserve">חגית </w:t>
      </w:r>
      <w:proofErr w:type="spellStart"/>
      <w:r>
        <w:rPr>
          <w:rtl/>
        </w:rPr>
        <w:t>איגרמן</w:t>
      </w:r>
      <w:proofErr w:type="spellEnd"/>
      <w:r>
        <w:rPr>
          <w:rtl/>
        </w:rPr>
        <w:t>:</w:t>
      </w:r>
      <w:r w:rsidRPr="00D97169">
        <w:rPr>
          <w:rStyle w:val="TagStyle"/>
          <w:rtl/>
        </w:rPr>
        <w:t xml:space="preserve"> &lt;&lt; אורח &gt;&gt;</w:t>
      </w:r>
      <w:r>
        <w:rPr>
          <w:rtl/>
        </w:rPr>
        <w:t xml:space="preserve">   </w:t>
      </w:r>
      <w:bookmarkEnd w:id="647"/>
    </w:p>
    <w:p w14:paraId="364EED5B" w14:textId="77777777" w:rsidR="00D97169" w:rsidRDefault="00D97169" w:rsidP="00D97169">
      <w:pPr>
        <w:pStyle w:val="KeepWithNext"/>
        <w:rPr>
          <w:rtl/>
        </w:rPr>
      </w:pPr>
    </w:p>
    <w:p w14:paraId="0CF4997F" w14:textId="2EF36396" w:rsidR="00D97169" w:rsidRDefault="00D97169" w:rsidP="00D97169">
      <w:pPr>
        <w:rPr>
          <w:rtl/>
        </w:rPr>
      </w:pPr>
      <w:r>
        <w:rPr>
          <w:rFonts w:hint="cs"/>
          <w:rtl/>
        </w:rPr>
        <w:t xml:space="preserve">בין אם יש ובין אם אין </w:t>
      </w:r>
      <w:bookmarkStart w:id="648" w:name="_ETM_Q1_824551"/>
      <w:bookmarkStart w:id="649" w:name="_ETM_Q1_827551"/>
      <w:bookmarkEnd w:id="648"/>
      <w:bookmarkEnd w:id="649"/>
      <w:r w:rsidR="004D4AC7">
        <w:rPr>
          <w:rFonts w:hint="eastAsia"/>
          <w:rtl/>
        </w:rPr>
        <w:t>–</w:t>
      </w:r>
      <w:r w:rsidR="004D4AC7">
        <w:rPr>
          <w:rFonts w:hint="cs"/>
          <w:rtl/>
        </w:rPr>
        <w:t xml:space="preserve"> </w:t>
      </w:r>
      <w:r>
        <w:rPr>
          <w:rFonts w:hint="cs"/>
          <w:rtl/>
        </w:rPr>
        <w:t>יש סמכות.</w:t>
      </w:r>
    </w:p>
    <w:p w14:paraId="1EB16405" w14:textId="77777777" w:rsidR="00D97169" w:rsidRDefault="00D97169" w:rsidP="00D97169">
      <w:pPr>
        <w:rPr>
          <w:rtl/>
        </w:rPr>
      </w:pPr>
      <w:bookmarkStart w:id="650" w:name="_ETM_Q1_830302"/>
      <w:bookmarkEnd w:id="650"/>
    </w:p>
    <w:p w14:paraId="1656E737" w14:textId="77777777" w:rsidR="00D97169" w:rsidRDefault="00D97169" w:rsidP="00D97169">
      <w:pPr>
        <w:pStyle w:val="a4"/>
        <w:keepNext/>
        <w:rPr>
          <w:rtl/>
        </w:rPr>
      </w:pPr>
      <w:bookmarkStart w:id="651" w:name="ET_speaker_נעה_בן_שבת_54"/>
      <w:r w:rsidRPr="00D97169">
        <w:rPr>
          <w:rStyle w:val="TagStyle"/>
          <w:rtl/>
        </w:rPr>
        <w:t xml:space="preserve"> &lt;&lt; דובר &gt;&gt; </w:t>
      </w:r>
      <w:r>
        <w:rPr>
          <w:rtl/>
        </w:rPr>
        <w:t>נעה בן שבת:</w:t>
      </w:r>
      <w:r w:rsidRPr="00D97169">
        <w:rPr>
          <w:rStyle w:val="TagStyle"/>
          <w:rtl/>
        </w:rPr>
        <w:t xml:space="preserve"> &lt;&lt; דובר &gt;&gt;</w:t>
      </w:r>
      <w:r>
        <w:rPr>
          <w:rtl/>
        </w:rPr>
        <w:t xml:space="preserve">   </w:t>
      </w:r>
      <w:bookmarkEnd w:id="651"/>
    </w:p>
    <w:p w14:paraId="1EF0E2D4" w14:textId="77777777" w:rsidR="00D97169" w:rsidRDefault="00D97169" w:rsidP="00D97169">
      <w:pPr>
        <w:pStyle w:val="KeepWithNext"/>
        <w:rPr>
          <w:rtl/>
        </w:rPr>
      </w:pPr>
    </w:p>
    <w:p w14:paraId="1A3A9B30" w14:textId="77777777" w:rsidR="00D97169" w:rsidRDefault="00D97169" w:rsidP="00D97169">
      <w:pPr>
        <w:rPr>
          <w:rtl/>
        </w:rPr>
      </w:pPr>
      <w:bookmarkStart w:id="652" w:name="_ETM_Q1_830801"/>
      <w:bookmarkEnd w:id="652"/>
      <w:r>
        <w:rPr>
          <w:rFonts w:hint="cs"/>
          <w:rtl/>
        </w:rPr>
        <w:t xml:space="preserve">לכן </w:t>
      </w:r>
      <w:bookmarkStart w:id="653" w:name="_ETM_Q1_831803"/>
      <w:bookmarkEnd w:id="653"/>
      <w:r>
        <w:rPr>
          <w:rFonts w:hint="cs"/>
          <w:rtl/>
        </w:rPr>
        <w:t xml:space="preserve">הם </w:t>
      </w:r>
      <w:bookmarkStart w:id="654" w:name="_ETM_Q1_829801"/>
      <w:bookmarkEnd w:id="654"/>
      <w:r>
        <w:rPr>
          <w:rFonts w:hint="cs"/>
          <w:rtl/>
        </w:rPr>
        <w:t xml:space="preserve">אומרים שזה צריך להיות עדיין, ברגע שמדובר </w:t>
      </w:r>
      <w:bookmarkStart w:id="655" w:name="_ETM_Q1_832052"/>
      <w:bookmarkEnd w:id="655"/>
      <w:r>
        <w:rPr>
          <w:rFonts w:hint="cs"/>
          <w:rtl/>
        </w:rPr>
        <w:t xml:space="preserve">במזון </w:t>
      </w:r>
      <w:bookmarkStart w:id="656" w:name="_ETM_Q1_833801"/>
      <w:bookmarkEnd w:id="656"/>
      <w:r>
        <w:rPr>
          <w:rFonts w:hint="cs"/>
          <w:rtl/>
        </w:rPr>
        <w:t xml:space="preserve">לבני אדם, הרגולציה </w:t>
      </w:r>
      <w:bookmarkStart w:id="657" w:name="_ETM_Q1_837302"/>
      <w:bookmarkEnd w:id="657"/>
      <w:r>
        <w:rPr>
          <w:rFonts w:hint="cs"/>
          <w:rtl/>
        </w:rPr>
        <w:t>צריכה להיות אחידה.</w:t>
      </w:r>
    </w:p>
    <w:p w14:paraId="55602E71" w14:textId="77777777" w:rsidR="00D97169" w:rsidRDefault="00D97169" w:rsidP="00D97169">
      <w:pPr>
        <w:rPr>
          <w:rtl/>
        </w:rPr>
      </w:pPr>
      <w:bookmarkStart w:id="658" w:name="_ETM_Q1_839301"/>
      <w:bookmarkStart w:id="659" w:name="_ETM_Q1_840302"/>
      <w:bookmarkEnd w:id="658"/>
      <w:bookmarkEnd w:id="659"/>
    </w:p>
    <w:p w14:paraId="65E2931E" w14:textId="77777777" w:rsidR="00D97169" w:rsidRDefault="00D97169" w:rsidP="00D97169">
      <w:pPr>
        <w:pStyle w:val="a4"/>
        <w:keepNext/>
        <w:rPr>
          <w:rtl/>
        </w:rPr>
      </w:pPr>
      <w:bookmarkStart w:id="660" w:name="ET_speaker_פנינה_אורן_שנדור_55"/>
      <w:r w:rsidRPr="00D97169">
        <w:rPr>
          <w:rStyle w:val="TagStyle"/>
          <w:rtl/>
        </w:rPr>
        <w:t xml:space="preserve"> &lt;&lt; דובר &gt;&gt; </w:t>
      </w:r>
      <w:r>
        <w:rPr>
          <w:rtl/>
        </w:rPr>
        <w:t>פנינה אורן שנדור:</w:t>
      </w:r>
      <w:r w:rsidRPr="00D97169">
        <w:rPr>
          <w:rStyle w:val="TagStyle"/>
          <w:rtl/>
        </w:rPr>
        <w:t xml:space="preserve"> &lt;&lt; דובר &gt;&gt;</w:t>
      </w:r>
      <w:r>
        <w:rPr>
          <w:rtl/>
        </w:rPr>
        <w:t xml:space="preserve">   </w:t>
      </w:r>
      <w:bookmarkEnd w:id="660"/>
    </w:p>
    <w:p w14:paraId="4032DF95" w14:textId="77777777" w:rsidR="00D97169" w:rsidRDefault="00D97169" w:rsidP="00D97169">
      <w:pPr>
        <w:pStyle w:val="KeepWithNext"/>
        <w:rPr>
          <w:rtl/>
        </w:rPr>
      </w:pPr>
    </w:p>
    <w:p w14:paraId="7AB8305E" w14:textId="55AB38DA" w:rsidR="00D97169" w:rsidRDefault="00D97169" w:rsidP="00D97169">
      <w:pPr>
        <w:rPr>
          <w:rtl/>
        </w:rPr>
      </w:pPr>
      <w:bookmarkStart w:id="661" w:name="_ETM_Q1_835551"/>
      <w:bookmarkEnd w:id="661"/>
      <w:r>
        <w:rPr>
          <w:rFonts w:hint="cs"/>
          <w:rtl/>
        </w:rPr>
        <w:t>אנחנ</w:t>
      </w:r>
      <w:bookmarkStart w:id="662" w:name="_ETM_Q1_838551"/>
      <w:bookmarkEnd w:id="662"/>
      <w:r>
        <w:rPr>
          <w:rFonts w:hint="cs"/>
          <w:rtl/>
        </w:rPr>
        <w:t xml:space="preserve">ו רק נוסיף למה </w:t>
      </w:r>
      <w:bookmarkStart w:id="663" w:name="_ETM_Q1_840802"/>
      <w:bookmarkEnd w:id="663"/>
      <w:r>
        <w:rPr>
          <w:rFonts w:hint="cs"/>
          <w:rtl/>
        </w:rPr>
        <w:t>שאמרת, נעה, שאנחנו כן למען הסר ספק ו</w:t>
      </w:r>
      <w:bookmarkStart w:id="664" w:name="_ETM_Q1_844302"/>
      <w:bookmarkStart w:id="665" w:name="_ETM_Q1_845301"/>
      <w:bookmarkEnd w:id="664"/>
      <w:bookmarkEnd w:id="665"/>
      <w:r>
        <w:rPr>
          <w:rFonts w:hint="cs"/>
          <w:rtl/>
        </w:rPr>
        <w:t>שלא ישתמע לשני</w:t>
      </w:r>
      <w:bookmarkStart w:id="666" w:name="_ETM_Q1_866650"/>
      <w:bookmarkEnd w:id="666"/>
      <w:r>
        <w:rPr>
          <w:rFonts w:hint="cs"/>
          <w:rtl/>
        </w:rPr>
        <w:t xml:space="preserve"> פנים</w:t>
      </w:r>
      <w:r w:rsidR="004D4AC7">
        <w:rPr>
          <w:rFonts w:hint="cs"/>
          <w:rtl/>
        </w:rPr>
        <w:t>,</w:t>
      </w:r>
      <w:r>
        <w:rPr>
          <w:rFonts w:hint="cs"/>
          <w:rtl/>
        </w:rPr>
        <w:t xml:space="preserve"> אנחנו גם ננגיש</w:t>
      </w:r>
      <w:bookmarkStart w:id="667" w:name="_ETM_Q1_862650"/>
      <w:bookmarkStart w:id="668" w:name="_ETM_Q1_857650"/>
      <w:bookmarkStart w:id="669" w:name="_ETM_Q1_853150"/>
      <w:bookmarkStart w:id="670" w:name="_ETM_Q1_849150"/>
      <w:bookmarkEnd w:id="667"/>
      <w:bookmarkEnd w:id="668"/>
      <w:bookmarkEnd w:id="669"/>
      <w:bookmarkEnd w:id="670"/>
      <w:r>
        <w:rPr>
          <w:rFonts w:hint="cs"/>
          <w:rtl/>
        </w:rPr>
        <w:t xml:space="preserve"> את זה ב</w:t>
      </w:r>
      <w:bookmarkStart w:id="671" w:name="_ETM_Q1_848551"/>
      <w:bookmarkEnd w:id="671"/>
      <w:r>
        <w:rPr>
          <w:rFonts w:hint="cs"/>
          <w:rtl/>
        </w:rPr>
        <w:t>תרגומים</w:t>
      </w:r>
      <w:r w:rsidR="004D4AC7">
        <w:rPr>
          <w:rFonts w:hint="cs"/>
          <w:rtl/>
        </w:rPr>
        <w:t>,</w:t>
      </w:r>
      <w:bookmarkStart w:id="672" w:name="_ETM_Q1_858651"/>
      <w:bookmarkEnd w:id="672"/>
      <w:r>
        <w:rPr>
          <w:rFonts w:hint="cs"/>
          <w:rtl/>
        </w:rPr>
        <w:t xml:space="preserve"> </w:t>
      </w:r>
      <w:bookmarkStart w:id="673" w:name="_ETM_Q1_852301"/>
      <w:bookmarkEnd w:id="673"/>
      <w:r>
        <w:rPr>
          <w:rFonts w:hint="cs"/>
          <w:rtl/>
        </w:rPr>
        <w:t xml:space="preserve">שהרגולציה </w:t>
      </w:r>
      <w:bookmarkStart w:id="674" w:name="_ETM_Q1_850802"/>
      <w:bookmarkEnd w:id="674"/>
      <w:r>
        <w:rPr>
          <w:rFonts w:hint="cs"/>
          <w:rtl/>
        </w:rPr>
        <w:t>ברדיונוקלואידים היא לא חלה על מספוא,</w:t>
      </w:r>
      <w:bookmarkStart w:id="675" w:name="_ETM_Q1_854551"/>
      <w:bookmarkEnd w:id="675"/>
      <w:r>
        <w:rPr>
          <w:rFonts w:hint="cs"/>
          <w:rtl/>
        </w:rPr>
        <w:t xml:space="preserve"> על מזון </w:t>
      </w:r>
      <w:bookmarkStart w:id="676" w:name="_ETM_Q1_855301"/>
      <w:bookmarkEnd w:id="676"/>
      <w:r>
        <w:rPr>
          <w:rFonts w:hint="cs"/>
          <w:rtl/>
        </w:rPr>
        <w:t>לבעלי חיים.</w:t>
      </w:r>
    </w:p>
    <w:p w14:paraId="07246CCE" w14:textId="77777777" w:rsidR="00D97169" w:rsidRDefault="00D97169" w:rsidP="00D97169">
      <w:pPr>
        <w:rPr>
          <w:rtl/>
        </w:rPr>
      </w:pPr>
      <w:bookmarkStart w:id="677" w:name="_ETM_Q1_857051"/>
      <w:bookmarkStart w:id="678" w:name="_ETM_Q1_859552"/>
      <w:bookmarkEnd w:id="677"/>
      <w:bookmarkEnd w:id="678"/>
    </w:p>
    <w:p w14:paraId="1B6EC89F" w14:textId="77777777" w:rsidR="00D97169" w:rsidRDefault="00D97169" w:rsidP="00D97169">
      <w:pPr>
        <w:pStyle w:val="af6"/>
        <w:keepNext/>
        <w:rPr>
          <w:rtl/>
        </w:rPr>
      </w:pPr>
      <w:bookmarkStart w:id="679" w:name="ET_yor_6447_56"/>
      <w:r w:rsidRPr="00D97169">
        <w:rPr>
          <w:rStyle w:val="TagStyle"/>
          <w:rtl/>
        </w:rPr>
        <w:t xml:space="preserve"> &lt;&lt; יור &gt;&gt; </w:t>
      </w:r>
      <w:r>
        <w:rPr>
          <w:rtl/>
        </w:rPr>
        <w:t xml:space="preserve">היו"ר יונתן </w:t>
      </w:r>
      <w:proofErr w:type="spellStart"/>
      <w:r>
        <w:rPr>
          <w:rtl/>
        </w:rPr>
        <w:t>מישרקי</w:t>
      </w:r>
      <w:proofErr w:type="spellEnd"/>
      <w:r>
        <w:rPr>
          <w:rtl/>
        </w:rPr>
        <w:t>:</w:t>
      </w:r>
      <w:r w:rsidRPr="00D97169">
        <w:rPr>
          <w:rStyle w:val="TagStyle"/>
          <w:rtl/>
        </w:rPr>
        <w:t xml:space="preserve"> &lt;&lt; יור &gt;&gt;</w:t>
      </w:r>
      <w:r>
        <w:rPr>
          <w:rtl/>
        </w:rPr>
        <w:t xml:space="preserve">   </w:t>
      </w:r>
      <w:bookmarkEnd w:id="679"/>
    </w:p>
    <w:p w14:paraId="04132E91" w14:textId="77777777" w:rsidR="00D97169" w:rsidRDefault="00D97169" w:rsidP="00D97169">
      <w:pPr>
        <w:pStyle w:val="KeepWithNext"/>
        <w:rPr>
          <w:rtl/>
        </w:rPr>
      </w:pPr>
    </w:p>
    <w:p w14:paraId="6EEE29FE" w14:textId="25C3C15E" w:rsidR="00D97169" w:rsidRDefault="00D97169" w:rsidP="007F0CB1">
      <w:pPr>
        <w:rPr>
          <w:rtl/>
        </w:rPr>
      </w:pPr>
      <w:bookmarkStart w:id="680" w:name="_ETM_Q1_860301"/>
      <w:bookmarkEnd w:id="680"/>
      <w:r>
        <w:rPr>
          <w:rFonts w:hint="cs"/>
          <w:rtl/>
        </w:rPr>
        <w:t>בסדר גמור.</w:t>
      </w:r>
      <w:r w:rsidR="007F0CB1">
        <w:rPr>
          <w:rFonts w:hint="cs"/>
          <w:rtl/>
        </w:rPr>
        <w:t xml:space="preserve"> </w:t>
      </w:r>
      <w:bookmarkStart w:id="681" w:name="_ETM_Q1_893552"/>
      <w:bookmarkEnd w:id="681"/>
      <w:r w:rsidR="007F0CB1">
        <w:rPr>
          <w:rFonts w:hint="cs"/>
          <w:rtl/>
        </w:rPr>
        <w:t xml:space="preserve">אני עובר להערה הבאה. </w:t>
      </w:r>
      <w:r w:rsidR="00B60EC7">
        <w:rPr>
          <w:rFonts w:hint="cs"/>
          <w:rtl/>
        </w:rPr>
        <w:t>ש</w:t>
      </w:r>
      <w:r w:rsidR="004D4AC7">
        <w:rPr>
          <w:rFonts w:hint="cs"/>
          <w:rtl/>
        </w:rPr>
        <w:t>ו</w:t>
      </w:r>
      <w:r w:rsidR="007F0CB1">
        <w:rPr>
          <w:rFonts w:hint="cs"/>
          <w:rtl/>
        </w:rPr>
        <w:t>ל</w:t>
      </w:r>
      <w:bookmarkStart w:id="682" w:name="_ETM_Q1_878650"/>
      <w:bookmarkEnd w:id="682"/>
      <w:r w:rsidR="007F0CB1">
        <w:rPr>
          <w:rFonts w:hint="cs"/>
          <w:rtl/>
        </w:rPr>
        <w:t>מית, היא בזום?</w:t>
      </w:r>
    </w:p>
    <w:p w14:paraId="41CDF3C1" w14:textId="77777777" w:rsidR="007F0CB1" w:rsidRDefault="007F0CB1" w:rsidP="007F0CB1">
      <w:pPr>
        <w:rPr>
          <w:rtl/>
        </w:rPr>
      </w:pPr>
      <w:bookmarkStart w:id="683" w:name="_ETM_Q1_866552"/>
      <w:bookmarkStart w:id="684" w:name="_ETM_Q1_867802"/>
      <w:bookmarkEnd w:id="683"/>
      <w:bookmarkEnd w:id="684"/>
    </w:p>
    <w:p w14:paraId="150CFDF8" w14:textId="77777777" w:rsidR="007F0CB1" w:rsidRDefault="007F0CB1" w:rsidP="007F0CB1">
      <w:pPr>
        <w:pStyle w:val="af5"/>
        <w:keepNext/>
        <w:rPr>
          <w:rtl/>
        </w:rPr>
      </w:pPr>
      <w:bookmarkStart w:id="685" w:name="ET_interruption_קריאה_57"/>
      <w:r w:rsidRPr="007F0CB1">
        <w:rPr>
          <w:rStyle w:val="TagStyle"/>
          <w:rtl/>
        </w:rPr>
        <w:t xml:space="preserve"> &lt;&lt; קריאה &gt;&gt; </w:t>
      </w:r>
      <w:r>
        <w:rPr>
          <w:rtl/>
        </w:rPr>
        <w:t>קריאה:</w:t>
      </w:r>
      <w:r w:rsidRPr="007F0CB1">
        <w:rPr>
          <w:rStyle w:val="TagStyle"/>
          <w:rtl/>
        </w:rPr>
        <w:t xml:space="preserve"> &lt;&lt; קריאה &gt;&gt;</w:t>
      </w:r>
      <w:r>
        <w:rPr>
          <w:rtl/>
        </w:rPr>
        <w:t xml:space="preserve">   </w:t>
      </w:r>
      <w:bookmarkEnd w:id="685"/>
    </w:p>
    <w:p w14:paraId="2E77D82E" w14:textId="77777777" w:rsidR="007F0CB1" w:rsidRDefault="007F0CB1" w:rsidP="007F0CB1">
      <w:pPr>
        <w:pStyle w:val="KeepWithNext"/>
        <w:rPr>
          <w:rtl/>
        </w:rPr>
      </w:pPr>
    </w:p>
    <w:p w14:paraId="46AD2252" w14:textId="77777777" w:rsidR="007F0CB1" w:rsidRDefault="007F0CB1" w:rsidP="007F0CB1">
      <w:pPr>
        <w:rPr>
          <w:rtl/>
        </w:rPr>
      </w:pPr>
      <w:r>
        <w:rPr>
          <w:rFonts w:hint="cs"/>
          <w:rtl/>
        </w:rPr>
        <w:t>היא אמורה להגיע.</w:t>
      </w:r>
    </w:p>
    <w:p w14:paraId="7B0A73CF" w14:textId="77777777" w:rsidR="007F0CB1" w:rsidRDefault="007F0CB1" w:rsidP="007F0CB1">
      <w:pPr>
        <w:rPr>
          <w:rtl/>
        </w:rPr>
      </w:pPr>
    </w:p>
    <w:p w14:paraId="5B09CC1A" w14:textId="77777777" w:rsidR="007F0CB1" w:rsidRDefault="007F0CB1" w:rsidP="007F0CB1">
      <w:pPr>
        <w:pStyle w:val="af6"/>
        <w:keepNext/>
        <w:rPr>
          <w:rtl/>
        </w:rPr>
      </w:pPr>
      <w:bookmarkStart w:id="686" w:name="ET_yor_6447_58"/>
      <w:r w:rsidRPr="007F0CB1">
        <w:rPr>
          <w:rStyle w:val="TagStyle"/>
          <w:rtl/>
        </w:rPr>
        <w:t xml:space="preserve"> &lt;&lt; יור &gt;&gt; </w:t>
      </w:r>
      <w:r>
        <w:rPr>
          <w:rtl/>
        </w:rPr>
        <w:t xml:space="preserve">היו"ר יונתן </w:t>
      </w:r>
      <w:proofErr w:type="spellStart"/>
      <w:r>
        <w:rPr>
          <w:rtl/>
        </w:rPr>
        <w:t>מישרקי</w:t>
      </w:r>
      <w:proofErr w:type="spellEnd"/>
      <w:r>
        <w:rPr>
          <w:rtl/>
        </w:rPr>
        <w:t>:</w:t>
      </w:r>
      <w:r w:rsidRPr="007F0CB1">
        <w:rPr>
          <w:rStyle w:val="TagStyle"/>
          <w:rtl/>
        </w:rPr>
        <w:t xml:space="preserve"> &lt;&lt; יור &gt;&gt;</w:t>
      </w:r>
      <w:r>
        <w:rPr>
          <w:rtl/>
        </w:rPr>
        <w:t xml:space="preserve">   </w:t>
      </w:r>
      <w:bookmarkEnd w:id="686"/>
    </w:p>
    <w:p w14:paraId="21E7DDAF" w14:textId="77777777" w:rsidR="007F0CB1" w:rsidRDefault="007F0CB1" w:rsidP="007F0CB1">
      <w:pPr>
        <w:pStyle w:val="KeepWithNext"/>
        <w:rPr>
          <w:rtl/>
        </w:rPr>
      </w:pPr>
    </w:p>
    <w:p w14:paraId="57304D0D" w14:textId="77777777" w:rsidR="007F0CB1" w:rsidRDefault="007F0CB1" w:rsidP="007F0CB1">
      <w:pPr>
        <w:rPr>
          <w:rtl/>
        </w:rPr>
      </w:pPr>
      <w:r>
        <w:rPr>
          <w:rFonts w:hint="cs"/>
          <w:rtl/>
        </w:rPr>
        <w:t xml:space="preserve">אוקיי. </w:t>
      </w:r>
      <w:bookmarkStart w:id="687" w:name="_ETM_Q1_863052"/>
      <w:bookmarkEnd w:id="687"/>
      <w:r>
        <w:rPr>
          <w:rFonts w:hint="cs"/>
          <w:rtl/>
        </w:rPr>
        <w:t xml:space="preserve">פרופ' חגי </w:t>
      </w:r>
      <w:bookmarkStart w:id="688" w:name="_ETM_Q1_866802"/>
      <w:bookmarkEnd w:id="688"/>
      <w:r>
        <w:rPr>
          <w:rFonts w:hint="cs"/>
          <w:rtl/>
        </w:rPr>
        <w:t>ל</w:t>
      </w:r>
      <w:bookmarkStart w:id="689" w:name="_ETM_Q1_864552"/>
      <w:bookmarkStart w:id="690" w:name="_ETM_Q1_868051"/>
      <w:bookmarkEnd w:id="689"/>
      <w:bookmarkEnd w:id="690"/>
      <w:r>
        <w:rPr>
          <w:rFonts w:hint="cs"/>
          <w:rtl/>
        </w:rPr>
        <w:t>וין</w:t>
      </w:r>
      <w:bookmarkStart w:id="691" w:name="_ETM_Q1_872551"/>
      <w:bookmarkEnd w:id="691"/>
      <w:r>
        <w:rPr>
          <w:rFonts w:hint="cs"/>
          <w:rtl/>
        </w:rPr>
        <w:t xml:space="preserve"> </w:t>
      </w:r>
      <w:bookmarkStart w:id="692" w:name="_ETM_Q1_872051"/>
      <w:bookmarkStart w:id="693" w:name="_ETM_Q1_869552"/>
      <w:bookmarkEnd w:id="692"/>
      <w:bookmarkEnd w:id="693"/>
      <w:r>
        <w:rPr>
          <w:rFonts w:hint="cs"/>
          <w:rtl/>
        </w:rPr>
        <w:t>נמצא בזום, או מי מטעמו?</w:t>
      </w:r>
    </w:p>
    <w:p w14:paraId="7308DAB0" w14:textId="77777777" w:rsidR="007F0CB1" w:rsidRDefault="007F0CB1" w:rsidP="007F0CB1">
      <w:pPr>
        <w:rPr>
          <w:rtl/>
        </w:rPr>
      </w:pPr>
      <w:bookmarkStart w:id="694" w:name="_ETM_Q1_875054"/>
      <w:bookmarkEnd w:id="694"/>
    </w:p>
    <w:p w14:paraId="35BA9284" w14:textId="77777777" w:rsidR="007F0CB1" w:rsidRDefault="007F0CB1" w:rsidP="007F0CB1">
      <w:pPr>
        <w:pStyle w:val="af5"/>
        <w:keepNext/>
        <w:rPr>
          <w:rtl/>
        </w:rPr>
      </w:pPr>
      <w:bookmarkStart w:id="695" w:name="ET_interruption_קריאה_59"/>
      <w:r w:rsidRPr="007F0CB1">
        <w:rPr>
          <w:rStyle w:val="TagStyle"/>
          <w:rtl/>
        </w:rPr>
        <w:t xml:space="preserve"> &lt;&lt; קריאה &gt;&gt; </w:t>
      </w:r>
      <w:r>
        <w:rPr>
          <w:rtl/>
        </w:rPr>
        <w:t>קריאה:</w:t>
      </w:r>
      <w:r w:rsidRPr="007F0CB1">
        <w:rPr>
          <w:rStyle w:val="TagStyle"/>
          <w:rtl/>
        </w:rPr>
        <w:t xml:space="preserve"> &lt;&lt; קריאה &gt;&gt;</w:t>
      </w:r>
      <w:r>
        <w:rPr>
          <w:rtl/>
        </w:rPr>
        <w:t xml:space="preserve">   </w:t>
      </w:r>
      <w:bookmarkEnd w:id="695"/>
    </w:p>
    <w:p w14:paraId="5193A01A" w14:textId="77777777" w:rsidR="007F0CB1" w:rsidRDefault="007F0CB1" w:rsidP="007F0CB1">
      <w:pPr>
        <w:pStyle w:val="KeepWithNext"/>
        <w:rPr>
          <w:rtl/>
        </w:rPr>
      </w:pPr>
    </w:p>
    <w:p w14:paraId="2771F098" w14:textId="77777777" w:rsidR="007F0CB1" w:rsidRDefault="007F0CB1" w:rsidP="007F0CB1">
      <w:pPr>
        <w:rPr>
          <w:rtl/>
        </w:rPr>
      </w:pPr>
      <w:bookmarkStart w:id="696" w:name="_ETM_Q1_876552"/>
      <w:bookmarkEnd w:id="696"/>
      <w:r>
        <w:rPr>
          <w:rFonts w:hint="cs"/>
          <w:rtl/>
        </w:rPr>
        <w:t>הוא כבר עו</w:t>
      </w:r>
      <w:bookmarkStart w:id="697" w:name="_ETM_Q1_880802"/>
      <w:bookmarkEnd w:id="697"/>
      <w:r>
        <w:rPr>
          <w:rFonts w:hint="cs"/>
          <w:rtl/>
        </w:rPr>
        <w:t>לה.</w:t>
      </w:r>
    </w:p>
    <w:p w14:paraId="5927C751" w14:textId="77777777" w:rsidR="007F0CB1" w:rsidRDefault="007F0CB1" w:rsidP="007F0CB1">
      <w:pPr>
        <w:rPr>
          <w:rtl/>
        </w:rPr>
      </w:pPr>
      <w:bookmarkStart w:id="698" w:name="_ETM_Q1_881802"/>
      <w:bookmarkEnd w:id="698"/>
    </w:p>
    <w:p w14:paraId="66164EEE" w14:textId="77777777" w:rsidR="007F0CB1" w:rsidRDefault="007F0CB1" w:rsidP="007F0CB1">
      <w:pPr>
        <w:pStyle w:val="af6"/>
        <w:keepNext/>
        <w:rPr>
          <w:rtl/>
        </w:rPr>
      </w:pPr>
      <w:bookmarkStart w:id="699" w:name="ET_yor_6447_60"/>
      <w:r w:rsidRPr="007F0CB1">
        <w:rPr>
          <w:rStyle w:val="TagStyle"/>
          <w:rtl/>
        </w:rPr>
        <w:t xml:space="preserve"> &lt;&lt; יור &gt;&gt; </w:t>
      </w:r>
      <w:r>
        <w:rPr>
          <w:rtl/>
        </w:rPr>
        <w:t xml:space="preserve">היו"ר יונתן </w:t>
      </w:r>
      <w:proofErr w:type="spellStart"/>
      <w:r>
        <w:rPr>
          <w:rtl/>
        </w:rPr>
        <w:t>מישרקי</w:t>
      </w:r>
      <w:proofErr w:type="spellEnd"/>
      <w:r>
        <w:rPr>
          <w:rtl/>
        </w:rPr>
        <w:t>:</w:t>
      </w:r>
      <w:r w:rsidRPr="007F0CB1">
        <w:rPr>
          <w:rStyle w:val="TagStyle"/>
          <w:rtl/>
        </w:rPr>
        <w:t xml:space="preserve"> &lt;&lt; יור &gt;&gt;</w:t>
      </w:r>
      <w:r>
        <w:rPr>
          <w:rtl/>
        </w:rPr>
        <w:t xml:space="preserve">   </w:t>
      </w:r>
      <w:bookmarkEnd w:id="699"/>
    </w:p>
    <w:p w14:paraId="00DEFEDF" w14:textId="77777777" w:rsidR="007F0CB1" w:rsidRDefault="007F0CB1" w:rsidP="007F0CB1">
      <w:pPr>
        <w:pStyle w:val="KeepWithNext"/>
        <w:rPr>
          <w:rtl/>
        </w:rPr>
      </w:pPr>
    </w:p>
    <w:p w14:paraId="05E44E8A" w14:textId="77777777" w:rsidR="007F0CB1" w:rsidRDefault="007F0CB1" w:rsidP="007F0CB1">
      <w:pPr>
        <w:rPr>
          <w:rtl/>
        </w:rPr>
      </w:pPr>
      <w:bookmarkStart w:id="700" w:name="_ETM_Q1_884552"/>
      <w:bookmarkEnd w:id="700"/>
      <w:r>
        <w:rPr>
          <w:rFonts w:hint="cs"/>
          <w:rtl/>
        </w:rPr>
        <w:t>טוב. אז אנחנו נתקדם בסדר היום. בבקשה, היועצת המשפטית.</w:t>
      </w:r>
    </w:p>
    <w:p w14:paraId="22A5A6FA" w14:textId="77777777" w:rsidR="007F0CB1" w:rsidRDefault="007F0CB1" w:rsidP="007F0CB1">
      <w:pPr>
        <w:rPr>
          <w:rtl/>
        </w:rPr>
      </w:pPr>
      <w:bookmarkStart w:id="701" w:name="_ETM_Q1_888552"/>
      <w:bookmarkStart w:id="702" w:name="_ETM_Q1_889051"/>
      <w:bookmarkEnd w:id="701"/>
      <w:bookmarkEnd w:id="702"/>
    </w:p>
    <w:p w14:paraId="4803958D" w14:textId="77777777" w:rsidR="007F0CB1" w:rsidRDefault="007F0CB1" w:rsidP="007F0CB1">
      <w:pPr>
        <w:pStyle w:val="a4"/>
        <w:keepNext/>
        <w:rPr>
          <w:rtl/>
        </w:rPr>
      </w:pPr>
      <w:bookmarkStart w:id="703" w:name="ET_speaker_נעה_בן_שבת_61"/>
      <w:r w:rsidRPr="007F0CB1">
        <w:rPr>
          <w:rStyle w:val="TagStyle"/>
          <w:rtl/>
        </w:rPr>
        <w:t xml:space="preserve"> &lt;&lt; דובר &gt;&gt; </w:t>
      </w:r>
      <w:r>
        <w:rPr>
          <w:rtl/>
        </w:rPr>
        <w:t>נעה בן שבת:</w:t>
      </w:r>
      <w:r w:rsidRPr="007F0CB1">
        <w:rPr>
          <w:rStyle w:val="TagStyle"/>
          <w:rtl/>
        </w:rPr>
        <w:t xml:space="preserve"> &lt;&lt; דובר &gt;&gt;</w:t>
      </w:r>
      <w:r>
        <w:rPr>
          <w:rtl/>
        </w:rPr>
        <w:t xml:space="preserve">   </w:t>
      </w:r>
      <w:bookmarkEnd w:id="703"/>
    </w:p>
    <w:p w14:paraId="4C8D1CC6" w14:textId="77777777" w:rsidR="007F0CB1" w:rsidRDefault="007F0CB1" w:rsidP="007F0CB1">
      <w:pPr>
        <w:pStyle w:val="KeepWithNext"/>
        <w:rPr>
          <w:rtl/>
        </w:rPr>
      </w:pPr>
    </w:p>
    <w:p w14:paraId="5C95B24B" w14:textId="77777777" w:rsidR="007F0CB1" w:rsidRDefault="007F0CB1" w:rsidP="007F0CB1">
      <w:pPr>
        <w:rPr>
          <w:rtl/>
        </w:rPr>
      </w:pPr>
      <w:bookmarkStart w:id="704" w:name="_ETM_Q1_890301"/>
      <w:bookmarkEnd w:id="704"/>
      <w:r>
        <w:rPr>
          <w:rFonts w:hint="cs"/>
          <w:rtl/>
        </w:rPr>
        <w:t>דיברנו על הנושאים שיעלו. אחד הנושאים</w:t>
      </w:r>
      <w:bookmarkStart w:id="705" w:name="_ETM_Q1_893302"/>
      <w:bookmarkEnd w:id="705"/>
      <w:r>
        <w:rPr>
          <w:rFonts w:hint="cs"/>
          <w:rtl/>
        </w:rPr>
        <w:t xml:space="preserve"> הראשונים זה הנושא </w:t>
      </w:r>
      <w:bookmarkStart w:id="706" w:name="_ETM_Q1_895802"/>
      <w:bookmarkEnd w:id="706"/>
      <w:r>
        <w:rPr>
          <w:rFonts w:hint="cs"/>
          <w:rtl/>
        </w:rPr>
        <w:t>של האקרילאמיד.</w:t>
      </w:r>
      <w:bookmarkStart w:id="707" w:name="_ETM_Q1_892551"/>
      <w:bookmarkStart w:id="708" w:name="_ETM_Q1_895551"/>
      <w:bookmarkEnd w:id="707"/>
      <w:bookmarkEnd w:id="708"/>
      <w:r>
        <w:rPr>
          <w:rFonts w:hint="cs"/>
          <w:rtl/>
        </w:rPr>
        <w:t xml:space="preserve"> אולי תוכלו להסביר מהו? כי אני מבינה שזו תקנה חדשה במדינת ישראל</w:t>
      </w:r>
      <w:bookmarkStart w:id="709" w:name="_ETM_Q1_901051"/>
      <w:bookmarkEnd w:id="709"/>
      <w:r>
        <w:rPr>
          <w:rFonts w:hint="cs"/>
          <w:rtl/>
        </w:rPr>
        <w:t>, לא הייתה רגולציה בנושא הזה עד היום.</w:t>
      </w:r>
      <w:bookmarkStart w:id="710" w:name="_ETM_Q1_908304"/>
      <w:bookmarkStart w:id="711" w:name="_ETM_Q1_912052"/>
      <w:bookmarkStart w:id="712" w:name="_ETM_Q1_907301"/>
      <w:bookmarkStart w:id="713" w:name="_ETM_Q1_910301"/>
      <w:bookmarkEnd w:id="710"/>
      <w:bookmarkEnd w:id="711"/>
      <w:bookmarkEnd w:id="712"/>
      <w:bookmarkEnd w:id="713"/>
      <w:r>
        <w:rPr>
          <w:rFonts w:hint="cs"/>
          <w:rtl/>
        </w:rPr>
        <w:t xml:space="preserve"> מספר </w:t>
      </w:r>
      <w:bookmarkStart w:id="714" w:name="_ETM_Q1_918052"/>
      <w:bookmarkEnd w:id="714"/>
      <w:r>
        <w:rPr>
          <w:rFonts w:hint="cs"/>
          <w:rtl/>
        </w:rPr>
        <w:t xml:space="preserve">תקנה </w:t>
      </w:r>
      <w:bookmarkStart w:id="715" w:name="_ETM_Q1_916052"/>
      <w:bookmarkEnd w:id="715"/>
      <w:r>
        <w:rPr>
          <w:rFonts w:hint="cs"/>
          <w:rtl/>
        </w:rPr>
        <w:t>2017/2158.</w:t>
      </w:r>
    </w:p>
    <w:p w14:paraId="75E5C354" w14:textId="77777777" w:rsidR="007F0CB1" w:rsidRDefault="007F0CB1" w:rsidP="007F0CB1">
      <w:pPr>
        <w:rPr>
          <w:rtl/>
        </w:rPr>
      </w:pPr>
      <w:bookmarkStart w:id="716" w:name="_ETM_Q1_926552"/>
      <w:bookmarkStart w:id="717" w:name="_ETM_Q1_929052"/>
      <w:bookmarkEnd w:id="716"/>
      <w:bookmarkEnd w:id="717"/>
    </w:p>
    <w:p w14:paraId="0A8376CA" w14:textId="77777777" w:rsidR="007F0CB1" w:rsidRDefault="007F0CB1" w:rsidP="007F0CB1">
      <w:pPr>
        <w:pStyle w:val="af9"/>
        <w:keepNext/>
        <w:rPr>
          <w:rtl/>
        </w:rPr>
      </w:pPr>
      <w:bookmarkStart w:id="718" w:name="ET_guest_905719_62"/>
      <w:r w:rsidRPr="007F0CB1">
        <w:rPr>
          <w:rStyle w:val="TagStyle"/>
          <w:rtl/>
        </w:rPr>
        <w:lastRenderedPageBreak/>
        <w:t xml:space="preserve"> &lt;&lt; אורח &gt;&gt; </w:t>
      </w:r>
      <w:r>
        <w:rPr>
          <w:rtl/>
        </w:rPr>
        <w:t xml:space="preserve">ד"ר זיוה </w:t>
      </w:r>
      <w:proofErr w:type="spellStart"/>
      <w:r>
        <w:rPr>
          <w:rtl/>
        </w:rPr>
        <w:t>חממא</w:t>
      </w:r>
      <w:proofErr w:type="spellEnd"/>
      <w:r>
        <w:rPr>
          <w:rtl/>
        </w:rPr>
        <w:t>:</w:t>
      </w:r>
      <w:r w:rsidRPr="007F0CB1">
        <w:rPr>
          <w:rStyle w:val="TagStyle"/>
          <w:rtl/>
        </w:rPr>
        <w:t xml:space="preserve"> &lt;&lt; אורח &gt;&gt;</w:t>
      </w:r>
      <w:r>
        <w:rPr>
          <w:rtl/>
        </w:rPr>
        <w:t xml:space="preserve">   </w:t>
      </w:r>
      <w:bookmarkEnd w:id="718"/>
    </w:p>
    <w:p w14:paraId="7070CDDD" w14:textId="77777777" w:rsidR="007F0CB1" w:rsidRDefault="007F0CB1" w:rsidP="007F0CB1">
      <w:pPr>
        <w:pStyle w:val="KeepWithNext"/>
        <w:rPr>
          <w:rtl/>
        </w:rPr>
      </w:pPr>
    </w:p>
    <w:p w14:paraId="3296971D" w14:textId="40CAC3E7" w:rsidR="007F0CB1" w:rsidRDefault="007F0CB1" w:rsidP="007F0CB1">
      <w:pPr>
        <w:rPr>
          <w:rtl/>
        </w:rPr>
      </w:pPr>
      <w:bookmarkStart w:id="719" w:name="_ETM_Q1_924552"/>
      <w:bookmarkStart w:id="720" w:name="_ETM_Q1_928552"/>
      <w:bookmarkEnd w:id="719"/>
      <w:bookmarkEnd w:id="720"/>
      <w:r>
        <w:rPr>
          <w:rFonts w:hint="cs"/>
          <w:rtl/>
        </w:rPr>
        <w:t xml:space="preserve">ד"ר זיוה </w:t>
      </w:r>
      <w:proofErr w:type="spellStart"/>
      <w:r>
        <w:rPr>
          <w:rFonts w:hint="cs"/>
          <w:rtl/>
        </w:rPr>
        <w:t>חממא</w:t>
      </w:r>
      <w:proofErr w:type="spellEnd"/>
      <w:r>
        <w:rPr>
          <w:rFonts w:hint="cs"/>
          <w:rtl/>
        </w:rPr>
        <w:t xml:space="preserve">, מנהלת מחלקה לניהול </w:t>
      </w:r>
      <w:bookmarkStart w:id="721" w:name="_ETM_Q1_932052"/>
      <w:bookmarkEnd w:id="721"/>
      <w:r>
        <w:rPr>
          <w:rFonts w:hint="cs"/>
          <w:rtl/>
        </w:rPr>
        <w:t xml:space="preserve">סיכונים במזון, משרד הבריאות. כמה מילים להסביר במה אנחנו דנים </w:t>
      </w:r>
      <w:bookmarkStart w:id="722" w:name="_ETM_Q1_939551"/>
      <w:bookmarkEnd w:id="722"/>
      <w:r>
        <w:rPr>
          <w:rFonts w:hint="cs"/>
          <w:rtl/>
        </w:rPr>
        <w:t xml:space="preserve">כאן </w:t>
      </w:r>
      <w:r>
        <w:rPr>
          <w:rtl/>
        </w:rPr>
        <w:t>–</w:t>
      </w:r>
      <w:r>
        <w:rPr>
          <w:rFonts w:hint="cs"/>
          <w:rtl/>
        </w:rPr>
        <w:t xml:space="preserve"> </w:t>
      </w:r>
      <w:bookmarkStart w:id="723" w:name="_ETM_Q1_938052"/>
      <w:bookmarkEnd w:id="723"/>
      <w:r>
        <w:rPr>
          <w:rFonts w:hint="cs"/>
          <w:rtl/>
        </w:rPr>
        <w:t>אקרילאמיד ז</w:t>
      </w:r>
      <w:bookmarkStart w:id="724" w:name="_ETM_Q1_941553"/>
      <w:bookmarkEnd w:id="724"/>
      <w:r>
        <w:rPr>
          <w:rFonts w:hint="cs"/>
          <w:rtl/>
        </w:rPr>
        <w:t>ו תרכובת אורגנית שנוצרת בתהלי</w:t>
      </w:r>
      <w:bookmarkStart w:id="725" w:name="_ETM_Q1_943551"/>
      <w:bookmarkStart w:id="726" w:name="_ETM_Q1_941302"/>
      <w:bookmarkEnd w:id="725"/>
      <w:bookmarkEnd w:id="726"/>
      <w:r>
        <w:rPr>
          <w:rFonts w:hint="cs"/>
          <w:rtl/>
        </w:rPr>
        <w:t>כי עיבוד של מזון</w:t>
      </w:r>
      <w:r w:rsidR="004D4AC7">
        <w:rPr>
          <w:rFonts w:hint="cs"/>
          <w:rtl/>
        </w:rPr>
        <w:t>,</w:t>
      </w:r>
      <w:r>
        <w:rPr>
          <w:rFonts w:hint="cs"/>
          <w:rtl/>
        </w:rPr>
        <w:t xml:space="preserve"> כאשר מתקיימים </w:t>
      </w:r>
      <w:bookmarkStart w:id="727" w:name="_ETM_Q1_945052"/>
      <w:bookmarkEnd w:id="727"/>
      <w:r>
        <w:rPr>
          <w:rFonts w:hint="cs"/>
          <w:rtl/>
        </w:rPr>
        <w:t>כמה תנאים בסיסיים, כ</w:t>
      </w:r>
      <w:bookmarkStart w:id="728" w:name="_ETM_Q1_950552"/>
      <w:bookmarkStart w:id="729" w:name="_ETM_Q1_946053"/>
      <w:bookmarkEnd w:id="728"/>
      <w:bookmarkEnd w:id="729"/>
      <w:r>
        <w:rPr>
          <w:rFonts w:hint="cs"/>
          <w:rtl/>
        </w:rPr>
        <w:t>שבמטריקס של ה</w:t>
      </w:r>
      <w:bookmarkStart w:id="730" w:name="_ETM_Q1_951552"/>
      <w:bookmarkEnd w:id="730"/>
      <w:r>
        <w:rPr>
          <w:rFonts w:hint="cs"/>
          <w:rtl/>
        </w:rPr>
        <w:t>מזון יש רמת פ</w:t>
      </w:r>
      <w:bookmarkStart w:id="731" w:name="_ETM_Q1_953052"/>
      <w:bookmarkEnd w:id="731"/>
      <w:r>
        <w:rPr>
          <w:rFonts w:hint="cs"/>
          <w:rtl/>
        </w:rPr>
        <w:t>חמימות גבוהות, סוכרים, ו</w:t>
      </w:r>
      <w:bookmarkStart w:id="732" w:name="_ETM_Q1_961303"/>
      <w:bookmarkEnd w:id="732"/>
      <w:r>
        <w:rPr>
          <w:rFonts w:hint="cs"/>
          <w:rtl/>
        </w:rPr>
        <w:t xml:space="preserve">הטיפול שנעשה הוא טיפול כמו טיגון </w:t>
      </w:r>
      <w:bookmarkStart w:id="733" w:name="_ETM_Q1_961802"/>
      <w:bookmarkEnd w:id="733"/>
      <w:r>
        <w:rPr>
          <w:rFonts w:hint="cs"/>
          <w:rtl/>
        </w:rPr>
        <w:t>או אפי</w:t>
      </w:r>
      <w:r w:rsidR="004D4AC7">
        <w:rPr>
          <w:rFonts w:hint="cs"/>
          <w:rtl/>
        </w:rPr>
        <w:t>י</w:t>
      </w:r>
      <w:r>
        <w:rPr>
          <w:rFonts w:hint="cs"/>
          <w:rtl/>
        </w:rPr>
        <w:t>ה, טיפול</w:t>
      </w:r>
      <w:bookmarkStart w:id="734" w:name="_ETM_Q1_963552"/>
      <w:bookmarkEnd w:id="734"/>
      <w:r>
        <w:rPr>
          <w:rFonts w:hint="cs"/>
          <w:rtl/>
        </w:rPr>
        <w:t xml:space="preserve"> בטמפרטורות גבוהות. אז נוצרות </w:t>
      </w:r>
      <w:bookmarkStart w:id="735" w:name="_ETM_Q1_966302"/>
      <w:bookmarkEnd w:id="735"/>
      <w:r>
        <w:rPr>
          <w:rFonts w:hint="cs"/>
          <w:rtl/>
        </w:rPr>
        <w:t xml:space="preserve">רמות </w:t>
      </w:r>
      <w:bookmarkStart w:id="736" w:name="_ETM_Q1_967551"/>
      <w:bookmarkEnd w:id="736"/>
      <w:r>
        <w:rPr>
          <w:rFonts w:hint="cs"/>
          <w:rtl/>
        </w:rPr>
        <w:t>גבוהות י</w:t>
      </w:r>
      <w:bookmarkStart w:id="737" w:name="_ETM_Q1_967051"/>
      <w:bookmarkEnd w:id="737"/>
      <w:r>
        <w:rPr>
          <w:rFonts w:hint="cs"/>
          <w:rtl/>
        </w:rPr>
        <w:t>חסית של התרכובת הזאת, אקרילאמיד.</w:t>
      </w:r>
    </w:p>
    <w:p w14:paraId="563008E1" w14:textId="77777777" w:rsidR="007F0CB1" w:rsidRDefault="007F0CB1" w:rsidP="007F0CB1">
      <w:pPr>
        <w:rPr>
          <w:rtl/>
        </w:rPr>
      </w:pPr>
      <w:bookmarkStart w:id="738" w:name="_ETM_Q1_968302"/>
      <w:bookmarkStart w:id="739" w:name="_ETM_Q1_968552"/>
      <w:bookmarkEnd w:id="738"/>
      <w:bookmarkEnd w:id="739"/>
    </w:p>
    <w:p w14:paraId="0BD1754F" w14:textId="77777777" w:rsidR="007F0CB1" w:rsidRDefault="007F0CB1" w:rsidP="007F0CB1">
      <w:pPr>
        <w:pStyle w:val="af6"/>
        <w:keepNext/>
        <w:rPr>
          <w:rtl/>
        </w:rPr>
      </w:pPr>
      <w:bookmarkStart w:id="740" w:name="ET_yor_6447_63"/>
      <w:r w:rsidRPr="007F0CB1">
        <w:rPr>
          <w:rStyle w:val="TagStyle"/>
          <w:rtl/>
        </w:rPr>
        <w:t xml:space="preserve"> &lt;&lt; יור &gt;&gt; </w:t>
      </w:r>
      <w:r>
        <w:rPr>
          <w:rtl/>
        </w:rPr>
        <w:t xml:space="preserve">היו"ר יונתן </w:t>
      </w:r>
      <w:proofErr w:type="spellStart"/>
      <w:r>
        <w:rPr>
          <w:rtl/>
        </w:rPr>
        <w:t>מישרקי</w:t>
      </w:r>
      <w:proofErr w:type="spellEnd"/>
      <w:r>
        <w:rPr>
          <w:rtl/>
        </w:rPr>
        <w:t>:</w:t>
      </w:r>
      <w:r w:rsidRPr="007F0CB1">
        <w:rPr>
          <w:rStyle w:val="TagStyle"/>
          <w:rtl/>
        </w:rPr>
        <w:t xml:space="preserve"> &lt;&lt; יור &gt;&gt;</w:t>
      </w:r>
      <w:r>
        <w:rPr>
          <w:rtl/>
        </w:rPr>
        <w:t xml:space="preserve">   </w:t>
      </w:r>
      <w:bookmarkEnd w:id="740"/>
    </w:p>
    <w:p w14:paraId="7D8E1BCE" w14:textId="77777777" w:rsidR="007F0CB1" w:rsidRDefault="007F0CB1" w:rsidP="007F0CB1">
      <w:pPr>
        <w:pStyle w:val="KeepWithNext"/>
        <w:rPr>
          <w:rtl/>
        </w:rPr>
      </w:pPr>
    </w:p>
    <w:p w14:paraId="4FCDB24F" w14:textId="77777777" w:rsidR="007F0CB1" w:rsidRDefault="007F0CB1" w:rsidP="007F0CB1">
      <w:pPr>
        <w:rPr>
          <w:rtl/>
        </w:rPr>
      </w:pPr>
      <w:bookmarkStart w:id="741" w:name="_ETM_Q1_969051"/>
      <w:bookmarkEnd w:id="741"/>
      <w:r>
        <w:rPr>
          <w:rFonts w:hint="cs"/>
          <w:rtl/>
        </w:rPr>
        <w:t>באילו מוצרים?</w:t>
      </w:r>
      <w:bookmarkStart w:id="742" w:name="_ETM_Q1_967801"/>
      <w:bookmarkStart w:id="743" w:name="_ETM_Q1_970801"/>
      <w:bookmarkStart w:id="744" w:name="_ETM_Q1_971552"/>
      <w:bookmarkEnd w:id="742"/>
      <w:bookmarkEnd w:id="743"/>
      <w:bookmarkEnd w:id="744"/>
    </w:p>
    <w:p w14:paraId="213E5FEF" w14:textId="77777777" w:rsidR="00644F22" w:rsidRDefault="00644F22" w:rsidP="007F0CB1">
      <w:pPr>
        <w:rPr>
          <w:rtl/>
        </w:rPr>
      </w:pPr>
    </w:p>
    <w:p w14:paraId="70F3287E" w14:textId="77777777" w:rsidR="00644F22" w:rsidRDefault="00644F22" w:rsidP="00644F22">
      <w:pPr>
        <w:pStyle w:val="af9"/>
        <w:keepNext/>
        <w:rPr>
          <w:rtl/>
        </w:rPr>
      </w:pPr>
      <w:bookmarkStart w:id="745" w:name="ET_guest_905719_64"/>
      <w:r w:rsidRPr="00644F22">
        <w:rPr>
          <w:rStyle w:val="TagStyle"/>
          <w:rtl/>
        </w:rPr>
        <w:t xml:space="preserve"> &lt;&lt; אורח &gt;&gt; </w:t>
      </w:r>
      <w:r>
        <w:rPr>
          <w:rtl/>
        </w:rPr>
        <w:t xml:space="preserve">ד"ר זיוה </w:t>
      </w:r>
      <w:proofErr w:type="spellStart"/>
      <w:r>
        <w:rPr>
          <w:rtl/>
        </w:rPr>
        <w:t>חממא</w:t>
      </w:r>
      <w:proofErr w:type="spellEnd"/>
      <w:r>
        <w:rPr>
          <w:rtl/>
        </w:rPr>
        <w:t>:</w:t>
      </w:r>
      <w:r w:rsidRPr="00644F22">
        <w:rPr>
          <w:rStyle w:val="TagStyle"/>
          <w:rtl/>
        </w:rPr>
        <w:t xml:space="preserve"> &lt;&lt; אורח &gt;&gt;</w:t>
      </w:r>
      <w:r>
        <w:rPr>
          <w:rtl/>
        </w:rPr>
        <w:t xml:space="preserve">   </w:t>
      </w:r>
      <w:bookmarkEnd w:id="745"/>
    </w:p>
    <w:p w14:paraId="3B654D5B" w14:textId="77777777" w:rsidR="00644F22" w:rsidRDefault="00644F22" w:rsidP="00644F22">
      <w:pPr>
        <w:pStyle w:val="KeepWithNext"/>
        <w:rPr>
          <w:rtl/>
        </w:rPr>
      </w:pPr>
    </w:p>
    <w:p w14:paraId="38555EF8" w14:textId="7F5E7DA0" w:rsidR="00644F22" w:rsidRDefault="00644F22" w:rsidP="00644F22">
      <w:pPr>
        <w:rPr>
          <w:rtl/>
        </w:rPr>
      </w:pPr>
      <w:bookmarkStart w:id="746" w:name="_ETM_Q1_973051"/>
      <w:bookmarkEnd w:id="746"/>
      <w:r>
        <w:rPr>
          <w:rFonts w:hint="cs"/>
          <w:rtl/>
        </w:rPr>
        <w:t xml:space="preserve">זה יכול להיווצר </w:t>
      </w:r>
      <w:bookmarkStart w:id="747" w:name="_ETM_Q1_974302"/>
      <w:bookmarkEnd w:id="747"/>
      <w:r>
        <w:rPr>
          <w:rFonts w:hint="cs"/>
          <w:rtl/>
        </w:rPr>
        <w:t xml:space="preserve">בכל מיני מוצרים. התקנה שאנחנו הולכים לדבר עליה מתייחסת לשלוש </w:t>
      </w:r>
      <w:bookmarkStart w:id="748" w:name="_ETM_Q1_977801"/>
      <w:bookmarkEnd w:id="748"/>
      <w:r>
        <w:rPr>
          <w:rFonts w:hint="cs"/>
          <w:rtl/>
        </w:rPr>
        <w:t>קטגוריות של מוצרים</w:t>
      </w:r>
      <w:r w:rsidR="004D4AC7">
        <w:rPr>
          <w:rFonts w:hint="cs"/>
          <w:rtl/>
        </w:rPr>
        <w:t>,</w:t>
      </w:r>
      <w:r>
        <w:rPr>
          <w:rFonts w:hint="cs"/>
          <w:rtl/>
        </w:rPr>
        <w:t xml:space="preserve"> שהם המו</w:t>
      </w:r>
      <w:bookmarkStart w:id="749" w:name="_ETM_Q1_979052"/>
      <w:bookmarkEnd w:id="749"/>
      <w:r>
        <w:rPr>
          <w:rFonts w:hint="cs"/>
          <w:rtl/>
        </w:rPr>
        <w:t xml:space="preserve">צרים העיקריים שבהם זוהו רמות </w:t>
      </w:r>
      <w:bookmarkStart w:id="750" w:name="_ETM_Q1_983802"/>
      <w:bookmarkEnd w:id="750"/>
      <w:r>
        <w:rPr>
          <w:rFonts w:hint="cs"/>
          <w:rtl/>
        </w:rPr>
        <w:t xml:space="preserve">גבוהות של אקרילאמיד. זה אומר </w:t>
      </w:r>
      <w:bookmarkStart w:id="751" w:name="_ETM_Q1_985303"/>
      <w:bookmarkEnd w:id="751"/>
      <w:r>
        <w:rPr>
          <w:rFonts w:hint="cs"/>
          <w:rtl/>
        </w:rPr>
        <w:t>מוצרים שמק</w:t>
      </w:r>
      <w:bookmarkStart w:id="752" w:name="_ETM_Q1_978552"/>
      <w:bookmarkEnd w:id="752"/>
      <w:r>
        <w:rPr>
          <w:rFonts w:hint="cs"/>
          <w:rtl/>
        </w:rPr>
        <w:t>ורם בתפוח אדמה, פ</w:t>
      </w:r>
      <w:bookmarkStart w:id="753" w:name="_ETM_Q1_991807"/>
      <w:bookmarkEnd w:id="753"/>
      <w:r>
        <w:rPr>
          <w:rFonts w:hint="cs"/>
          <w:rtl/>
        </w:rPr>
        <w:t xml:space="preserve">ולי קפה </w:t>
      </w:r>
      <w:r>
        <w:rPr>
          <w:rtl/>
        </w:rPr>
        <w:t>–</w:t>
      </w:r>
      <w:r>
        <w:rPr>
          <w:rFonts w:hint="cs"/>
          <w:rtl/>
        </w:rPr>
        <w:t xml:space="preserve"> קפה שחור, קפה אינסטנט </w:t>
      </w:r>
      <w:r>
        <w:rPr>
          <w:rtl/>
        </w:rPr>
        <w:t>–</w:t>
      </w:r>
      <w:r>
        <w:rPr>
          <w:rFonts w:hint="cs"/>
          <w:rtl/>
        </w:rPr>
        <w:t xml:space="preserve"> </w:t>
      </w:r>
      <w:bookmarkStart w:id="754" w:name="_ETM_Q1_996303"/>
      <w:bookmarkEnd w:id="754"/>
      <w:r>
        <w:rPr>
          <w:rFonts w:hint="cs"/>
          <w:rtl/>
        </w:rPr>
        <w:t>ומוצרים ש</w:t>
      </w:r>
      <w:bookmarkStart w:id="755" w:name="_ETM_Q1_997302"/>
      <w:bookmarkEnd w:id="755"/>
      <w:r>
        <w:rPr>
          <w:rFonts w:hint="cs"/>
          <w:rtl/>
        </w:rPr>
        <w:t xml:space="preserve">מקורם בדגנים </w:t>
      </w:r>
      <w:r>
        <w:rPr>
          <w:rtl/>
        </w:rPr>
        <w:t>–</w:t>
      </w:r>
      <w:r>
        <w:rPr>
          <w:rFonts w:hint="cs"/>
          <w:rtl/>
        </w:rPr>
        <w:t xml:space="preserve"> כל מיני קרקרי</w:t>
      </w:r>
      <w:bookmarkStart w:id="756" w:name="_ETM_Q1_999552"/>
      <w:bookmarkEnd w:id="756"/>
      <w:r>
        <w:rPr>
          <w:rFonts w:hint="cs"/>
          <w:rtl/>
        </w:rPr>
        <w:t>ם למיניהם, ופלים וכו'.</w:t>
      </w:r>
      <w:bookmarkStart w:id="757" w:name="_ETM_Q1_1004552"/>
      <w:bookmarkEnd w:id="757"/>
      <w:r>
        <w:rPr>
          <w:rFonts w:hint="cs"/>
          <w:rtl/>
        </w:rPr>
        <w:t xml:space="preserve"> בתהליך ה</w:t>
      </w:r>
      <w:bookmarkStart w:id="758" w:name="_ETM_Q1_1003552"/>
      <w:bookmarkStart w:id="759" w:name="_ETM_Q1_1001552"/>
      <w:bookmarkEnd w:id="758"/>
      <w:bookmarkEnd w:id="759"/>
      <w:r>
        <w:rPr>
          <w:rFonts w:hint="cs"/>
          <w:rtl/>
        </w:rPr>
        <w:t xml:space="preserve">עיבוד </w:t>
      </w:r>
      <w:bookmarkStart w:id="760" w:name="_ETM_Q1_1001803"/>
      <w:bookmarkEnd w:id="760"/>
      <w:r>
        <w:rPr>
          <w:rFonts w:hint="cs"/>
          <w:rtl/>
        </w:rPr>
        <w:t>שלהם, תהליך האפי</w:t>
      </w:r>
      <w:bookmarkStart w:id="761" w:name="_ETM_Q1_1005302"/>
      <w:bookmarkStart w:id="762" w:name="_ETM_Q1_1005551"/>
      <w:bookmarkEnd w:id="761"/>
      <w:bookmarkEnd w:id="762"/>
      <w:r>
        <w:rPr>
          <w:rFonts w:hint="cs"/>
          <w:rtl/>
        </w:rPr>
        <w:t>יה או תהליך הטיגון נעשה שימוש בטמפרטור</w:t>
      </w:r>
      <w:bookmarkStart w:id="763" w:name="_ETM_Q1_1000801"/>
      <w:bookmarkStart w:id="764" w:name="_ETM_Q1_1003801"/>
      <w:bookmarkEnd w:id="763"/>
      <w:bookmarkEnd w:id="764"/>
      <w:r>
        <w:rPr>
          <w:rFonts w:hint="cs"/>
          <w:rtl/>
        </w:rPr>
        <w:t>ות גבוהות ו</w:t>
      </w:r>
      <w:r w:rsidR="004D4AC7">
        <w:rPr>
          <w:rFonts w:hint="cs"/>
          <w:rtl/>
        </w:rPr>
        <w:t xml:space="preserve">אז </w:t>
      </w:r>
      <w:r>
        <w:rPr>
          <w:rFonts w:hint="cs"/>
          <w:rtl/>
        </w:rPr>
        <w:t>יש פוטנציאל</w:t>
      </w:r>
      <w:bookmarkStart w:id="765" w:name="_ETM_Q1_1010803"/>
      <w:bookmarkEnd w:id="765"/>
      <w:r>
        <w:rPr>
          <w:rFonts w:hint="cs"/>
          <w:rtl/>
        </w:rPr>
        <w:t xml:space="preserve"> גבוה </w:t>
      </w:r>
      <w:bookmarkStart w:id="766" w:name="_ETM_Q1_1011302"/>
      <w:bookmarkEnd w:id="766"/>
      <w:r>
        <w:rPr>
          <w:rFonts w:hint="cs"/>
          <w:rtl/>
        </w:rPr>
        <w:t>להימצאות של רמות גבוהות של אקרילאמיד.</w:t>
      </w:r>
      <w:bookmarkStart w:id="767" w:name="_ETM_Q1_1014052"/>
      <w:bookmarkEnd w:id="767"/>
    </w:p>
    <w:p w14:paraId="3E2931CD" w14:textId="77777777" w:rsidR="00644F22" w:rsidRDefault="00644F22" w:rsidP="00644F22">
      <w:pPr>
        <w:rPr>
          <w:rtl/>
        </w:rPr>
      </w:pPr>
    </w:p>
    <w:p w14:paraId="4D6859EB" w14:textId="1011D5DA" w:rsidR="00644F22" w:rsidRDefault="00644F22" w:rsidP="00741901">
      <w:pPr>
        <w:rPr>
          <w:rtl/>
        </w:rPr>
      </w:pPr>
      <w:r>
        <w:rPr>
          <w:rFonts w:hint="cs"/>
          <w:rtl/>
        </w:rPr>
        <w:t>אני רוצה לציין את ה</w:t>
      </w:r>
      <w:bookmarkStart w:id="768" w:name="_ETM_Q1_1016301"/>
      <w:bookmarkEnd w:id="768"/>
      <w:r>
        <w:rPr>
          <w:rFonts w:hint="cs"/>
          <w:rtl/>
        </w:rPr>
        <w:t>דבר העיק</w:t>
      </w:r>
      <w:bookmarkStart w:id="769" w:name="_ETM_Q1_1028150"/>
      <w:bookmarkEnd w:id="769"/>
      <w:r>
        <w:rPr>
          <w:rFonts w:hint="cs"/>
          <w:rtl/>
        </w:rPr>
        <w:t xml:space="preserve">רי </w:t>
      </w:r>
      <w:bookmarkStart w:id="770" w:name="_ETM_Q1_1015551"/>
      <w:bookmarkEnd w:id="770"/>
      <w:r w:rsidR="004D4AC7">
        <w:rPr>
          <w:rtl/>
        </w:rPr>
        <w:t>–</w:t>
      </w:r>
      <w:r>
        <w:rPr>
          <w:rFonts w:hint="cs"/>
          <w:rtl/>
        </w:rPr>
        <w:t xml:space="preserve"> </w:t>
      </w:r>
      <w:r w:rsidR="004D4AC7">
        <w:rPr>
          <w:rFonts w:hint="cs"/>
          <w:rtl/>
        </w:rPr>
        <w:t xml:space="preserve">מדוע </w:t>
      </w:r>
      <w:r>
        <w:rPr>
          <w:rFonts w:hint="cs"/>
          <w:rtl/>
        </w:rPr>
        <w:t>היה כל כך חשוב לנו</w:t>
      </w:r>
      <w:r w:rsidR="004D4AC7">
        <w:rPr>
          <w:rFonts w:hint="cs"/>
          <w:rtl/>
        </w:rPr>
        <w:t>,</w:t>
      </w:r>
      <w:r>
        <w:rPr>
          <w:rFonts w:hint="cs"/>
          <w:rtl/>
        </w:rPr>
        <w:t xml:space="preserve"> כמש</w:t>
      </w:r>
      <w:bookmarkStart w:id="771" w:name="_ETM_Q1_1020802"/>
      <w:bookmarkEnd w:id="771"/>
      <w:r>
        <w:rPr>
          <w:rFonts w:hint="cs"/>
          <w:rtl/>
        </w:rPr>
        <w:t>רד הבריאות</w:t>
      </w:r>
      <w:r w:rsidR="004D4AC7">
        <w:rPr>
          <w:rFonts w:hint="cs"/>
          <w:rtl/>
        </w:rPr>
        <w:t>,</w:t>
      </w:r>
      <w:r>
        <w:rPr>
          <w:rFonts w:hint="cs"/>
          <w:rtl/>
        </w:rPr>
        <w:t xml:space="preserve"> להביא את התקנה הזאת לדיון כאן וחלק מת</w:t>
      </w:r>
      <w:bookmarkStart w:id="772" w:name="_ETM_Q1_1022304"/>
      <w:bookmarkStart w:id="773" w:name="_ETM_Q1_1019552"/>
      <w:bookmarkStart w:id="774" w:name="_ETM_Q1_1023053"/>
      <w:bookmarkEnd w:id="772"/>
      <w:bookmarkEnd w:id="773"/>
      <w:bookmarkEnd w:id="774"/>
      <w:r w:rsidR="00741901">
        <w:rPr>
          <w:rFonts w:hint="cs"/>
          <w:rtl/>
        </w:rPr>
        <w:t>זכ</w:t>
      </w:r>
      <w:r>
        <w:rPr>
          <w:rFonts w:hint="cs"/>
          <w:rtl/>
        </w:rPr>
        <w:t>יר החוק.</w:t>
      </w:r>
      <w:bookmarkStart w:id="775" w:name="_ETM_Q1_1025301"/>
      <w:bookmarkEnd w:id="775"/>
      <w:r>
        <w:rPr>
          <w:rFonts w:hint="cs"/>
          <w:rtl/>
        </w:rPr>
        <w:t xml:space="preserve"> </w:t>
      </w:r>
      <w:bookmarkStart w:id="776" w:name="_ETM_Q1_1022551"/>
      <w:bookmarkEnd w:id="776"/>
      <w:r>
        <w:rPr>
          <w:rFonts w:hint="cs"/>
          <w:rtl/>
        </w:rPr>
        <w:t>א</w:t>
      </w:r>
      <w:bookmarkStart w:id="777" w:name="_ETM_Q1_1025551"/>
      <w:bookmarkEnd w:id="777"/>
      <w:r>
        <w:rPr>
          <w:rFonts w:hint="cs"/>
          <w:rtl/>
        </w:rPr>
        <w:t xml:space="preserve">קרילאמיד </w:t>
      </w:r>
      <w:bookmarkStart w:id="778" w:name="_ETM_Q1_1024052"/>
      <w:bookmarkStart w:id="779" w:name="_ETM_Q1_1024301"/>
      <w:bookmarkEnd w:id="778"/>
      <w:bookmarkEnd w:id="779"/>
      <w:r>
        <w:rPr>
          <w:rFonts w:hint="cs"/>
          <w:rtl/>
        </w:rPr>
        <w:t xml:space="preserve">זוהה וסווג </w:t>
      </w:r>
      <w:bookmarkStart w:id="780" w:name="_ETM_Q1_1026802"/>
      <w:bookmarkEnd w:id="780"/>
      <w:r>
        <w:rPr>
          <w:rFonts w:hint="cs"/>
          <w:rtl/>
        </w:rPr>
        <w:t>על ידי ארגונים בי</w:t>
      </w:r>
      <w:r w:rsidR="004D4AC7">
        <w:rPr>
          <w:rFonts w:hint="cs"/>
          <w:rtl/>
        </w:rPr>
        <w:t>ן-</w:t>
      </w:r>
      <w:r>
        <w:rPr>
          <w:rFonts w:hint="cs"/>
          <w:rtl/>
        </w:rPr>
        <w:t>לאומיים כחומר מסרטן לאדם. כאשר בוחנים את הרמות שנמצאות במזון, יש כל מיני מחקרים</w:t>
      </w:r>
      <w:bookmarkStart w:id="781" w:name="_ETM_Q1_1041301"/>
      <w:bookmarkEnd w:id="781"/>
      <w:r>
        <w:rPr>
          <w:rFonts w:hint="cs"/>
          <w:rtl/>
        </w:rPr>
        <w:t>,</w:t>
      </w:r>
      <w:bookmarkStart w:id="782" w:name="_ETM_Q1_1041802"/>
      <w:bookmarkStart w:id="783" w:name="_ETM_Q1_1037055"/>
      <w:bookmarkEnd w:id="782"/>
      <w:bookmarkEnd w:id="783"/>
      <w:r>
        <w:rPr>
          <w:rFonts w:hint="cs"/>
          <w:rtl/>
        </w:rPr>
        <w:t xml:space="preserve"> אז ה</w:t>
      </w:r>
      <w:bookmarkStart w:id="784" w:name="_ETM_Q1_1040301"/>
      <w:bookmarkEnd w:id="784"/>
      <w:r>
        <w:rPr>
          <w:rFonts w:hint="cs"/>
          <w:rtl/>
        </w:rPr>
        <w:t>רמות ה</w:t>
      </w:r>
      <w:bookmarkStart w:id="785" w:name="_ETM_Q1_1038802"/>
      <w:bookmarkEnd w:id="785"/>
      <w:r>
        <w:rPr>
          <w:rFonts w:hint="cs"/>
          <w:rtl/>
        </w:rPr>
        <w:t xml:space="preserve">מצטברות של החשיפה לאקרילאמיד מכל מיני </w:t>
      </w:r>
      <w:bookmarkStart w:id="786" w:name="_ETM_Q1_1042301"/>
      <w:bookmarkEnd w:id="786"/>
      <w:r>
        <w:rPr>
          <w:rFonts w:hint="cs"/>
          <w:rtl/>
        </w:rPr>
        <w:t>קטגוריות מזון נמצאו כבעלי פוטנציאל ל</w:t>
      </w:r>
      <w:bookmarkStart w:id="787" w:name="_ETM_Q1_1046552"/>
      <w:bookmarkEnd w:id="787"/>
      <w:r>
        <w:rPr>
          <w:rFonts w:hint="cs"/>
          <w:rtl/>
        </w:rPr>
        <w:t>העלות את הפוטנציאל ל</w:t>
      </w:r>
      <w:bookmarkStart w:id="788" w:name="_ETM_Q1_1049302"/>
      <w:bookmarkEnd w:id="788"/>
      <w:r>
        <w:rPr>
          <w:rFonts w:hint="cs"/>
          <w:rtl/>
        </w:rPr>
        <w:t xml:space="preserve">סרטון בקרב כל קבוצות האוכלוסייה, כאשר קבוצת האוכלוסייה הרגישה ביותר </w:t>
      </w:r>
      <w:bookmarkStart w:id="789" w:name="_ETM_Q1_1055301"/>
      <w:bookmarkEnd w:id="789"/>
      <w:r>
        <w:rPr>
          <w:rFonts w:hint="cs"/>
          <w:rtl/>
        </w:rPr>
        <w:t>היא הילדים</w:t>
      </w:r>
      <w:r w:rsidR="004D4AC7">
        <w:rPr>
          <w:rFonts w:hint="cs"/>
          <w:rtl/>
        </w:rPr>
        <w:t>,</w:t>
      </w:r>
      <w:r>
        <w:rPr>
          <w:rFonts w:hint="cs"/>
          <w:rtl/>
        </w:rPr>
        <w:t xml:space="preserve"> בגלל היחס שבין משקל הגוף הנמוך שלהם לצריכת המזון, שהיחס הזה הוא גבוה יותר מאשר אצל אדם ב</w:t>
      </w:r>
      <w:bookmarkStart w:id="790" w:name="_ETM_Q1_1066801"/>
      <w:bookmarkEnd w:id="790"/>
      <w:r>
        <w:rPr>
          <w:rFonts w:hint="cs"/>
          <w:rtl/>
        </w:rPr>
        <w:t>וגר.</w:t>
      </w:r>
    </w:p>
    <w:p w14:paraId="374E5B0C" w14:textId="77777777" w:rsidR="00644F22" w:rsidRDefault="00644F22" w:rsidP="00644F22">
      <w:pPr>
        <w:rPr>
          <w:rtl/>
        </w:rPr>
      </w:pPr>
      <w:bookmarkStart w:id="791" w:name="_ETM_Q1_1067301"/>
      <w:bookmarkStart w:id="792" w:name="_ETM_Q1_1067551"/>
      <w:bookmarkStart w:id="793" w:name="_ETM_Q1_1065301"/>
      <w:bookmarkEnd w:id="791"/>
      <w:bookmarkEnd w:id="792"/>
      <w:bookmarkEnd w:id="793"/>
    </w:p>
    <w:p w14:paraId="5407AA8F" w14:textId="77777777" w:rsidR="00644F22" w:rsidRDefault="00644F22" w:rsidP="00644F22">
      <w:pPr>
        <w:pStyle w:val="af6"/>
        <w:keepNext/>
        <w:rPr>
          <w:rtl/>
        </w:rPr>
      </w:pPr>
      <w:bookmarkStart w:id="794" w:name="ET_yor_6447_65"/>
      <w:r w:rsidRPr="00644F22">
        <w:rPr>
          <w:rStyle w:val="TagStyle"/>
          <w:rtl/>
        </w:rPr>
        <w:t xml:space="preserve"> &lt;&lt; יור &gt;&gt; </w:t>
      </w:r>
      <w:r>
        <w:rPr>
          <w:rtl/>
        </w:rPr>
        <w:t xml:space="preserve">היו"ר יונתן </w:t>
      </w:r>
      <w:proofErr w:type="spellStart"/>
      <w:r>
        <w:rPr>
          <w:rtl/>
        </w:rPr>
        <w:t>מישרקי</w:t>
      </w:r>
      <w:proofErr w:type="spellEnd"/>
      <w:r>
        <w:rPr>
          <w:rtl/>
        </w:rPr>
        <w:t>:</w:t>
      </w:r>
      <w:r w:rsidRPr="00644F22">
        <w:rPr>
          <w:rStyle w:val="TagStyle"/>
          <w:rtl/>
        </w:rPr>
        <w:t xml:space="preserve"> &lt;&lt; יור &gt;&gt;</w:t>
      </w:r>
      <w:r>
        <w:rPr>
          <w:rtl/>
        </w:rPr>
        <w:t xml:space="preserve">   </w:t>
      </w:r>
      <w:bookmarkEnd w:id="794"/>
    </w:p>
    <w:p w14:paraId="45270990" w14:textId="77777777" w:rsidR="00644F22" w:rsidRDefault="00644F22" w:rsidP="00644F22">
      <w:pPr>
        <w:pStyle w:val="KeepWithNext"/>
        <w:rPr>
          <w:rtl/>
        </w:rPr>
      </w:pPr>
    </w:p>
    <w:p w14:paraId="05A6BC72" w14:textId="77777777" w:rsidR="00644F22" w:rsidRDefault="00644F22" w:rsidP="00644F22">
      <w:pPr>
        <w:rPr>
          <w:rtl/>
        </w:rPr>
      </w:pPr>
      <w:r>
        <w:rPr>
          <w:rFonts w:hint="cs"/>
          <w:rtl/>
        </w:rPr>
        <w:t>מה ההבדל בין התקן הישראלי הקיים לבין האירופי?</w:t>
      </w:r>
      <w:bookmarkStart w:id="795" w:name="_ETM_Q1_1068552"/>
      <w:bookmarkEnd w:id="795"/>
    </w:p>
    <w:p w14:paraId="689820CD" w14:textId="77777777" w:rsidR="00644F22" w:rsidRDefault="00644F22" w:rsidP="00644F22">
      <w:pPr>
        <w:rPr>
          <w:rtl/>
        </w:rPr>
      </w:pPr>
      <w:bookmarkStart w:id="796" w:name="_ETM_Q1_1068802"/>
      <w:bookmarkEnd w:id="796"/>
    </w:p>
    <w:p w14:paraId="2F2F4BF0" w14:textId="77777777" w:rsidR="00644F22" w:rsidRDefault="00644F22" w:rsidP="00644F22">
      <w:pPr>
        <w:pStyle w:val="af9"/>
        <w:keepNext/>
        <w:rPr>
          <w:rtl/>
        </w:rPr>
      </w:pPr>
      <w:bookmarkStart w:id="797" w:name="ET_guest_905719_66"/>
      <w:r w:rsidRPr="00644F22">
        <w:rPr>
          <w:rStyle w:val="TagStyle"/>
          <w:rtl/>
        </w:rPr>
        <w:t xml:space="preserve"> &lt;&lt; אורח &gt;&gt; </w:t>
      </w:r>
      <w:r>
        <w:rPr>
          <w:rtl/>
        </w:rPr>
        <w:t xml:space="preserve">ד"ר זיוה </w:t>
      </w:r>
      <w:proofErr w:type="spellStart"/>
      <w:r>
        <w:rPr>
          <w:rtl/>
        </w:rPr>
        <w:t>חממא</w:t>
      </w:r>
      <w:proofErr w:type="spellEnd"/>
      <w:r>
        <w:rPr>
          <w:rtl/>
        </w:rPr>
        <w:t>:</w:t>
      </w:r>
      <w:r w:rsidRPr="00644F22">
        <w:rPr>
          <w:rStyle w:val="TagStyle"/>
          <w:rtl/>
        </w:rPr>
        <w:t xml:space="preserve"> &lt;&lt; אורח &gt;&gt;</w:t>
      </w:r>
      <w:r>
        <w:rPr>
          <w:rtl/>
        </w:rPr>
        <w:t xml:space="preserve">   </w:t>
      </w:r>
      <w:bookmarkEnd w:id="797"/>
    </w:p>
    <w:p w14:paraId="44810C81" w14:textId="77777777" w:rsidR="00644F22" w:rsidRDefault="00644F22" w:rsidP="00644F22">
      <w:pPr>
        <w:pStyle w:val="KeepWithNext"/>
        <w:rPr>
          <w:rtl/>
        </w:rPr>
      </w:pPr>
    </w:p>
    <w:p w14:paraId="25C9944C" w14:textId="2144C5C8" w:rsidR="00644F22" w:rsidRDefault="00644F22" w:rsidP="00644F22">
      <w:pPr>
        <w:rPr>
          <w:rtl/>
        </w:rPr>
      </w:pPr>
      <w:r>
        <w:rPr>
          <w:rFonts w:hint="cs"/>
          <w:rtl/>
        </w:rPr>
        <w:t>נכון להיום</w:t>
      </w:r>
      <w:r w:rsidR="004D4AC7">
        <w:rPr>
          <w:rFonts w:hint="cs"/>
          <w:rtl/>
        </w:rPr>
        <w:t>,</w:t>
      </w:r>
      <w:r>
        <w:rPr>
          <w:rFonts w:hint="cs"/>
          <w:rtl/>
        </w:rPr>
        <w:t xml:space="preserve"> אין </w:t>
      </w:r>
      <w:bookmarkStart w:id="798" w:name="_ETM_Q1_1066552"/>
      <w:bookmarkStart w:id="799" w:name="_ETM_Q1_1069552"/>
      <w:bookmarkEnd w:id="798"/>
      <w:bookmarkEnd w:id="799"/>
      <w:r>
        <w:rPr>
          <w:rFonts w:hint="cs"/>
          <w:rtl/>
        </w:rPr>
        <w:t xml:space="preserve">חקיקה במדינת ישראל שמתייחסת לאקרילאמיד שהוא לכל </w:t>
      </w:r>
      <w:bookmarkStart w:id="800" w:name="_ETM_Q1_1079051"/>
      <w:bookmarkEnd w:id="800"/>
      <w:r>
        <w:rPr>
          <w:rFonts w:hint="cs"/>
          <w:rtl/>
        </w:rPr>
        <w:t xml:space="preserve">דבר </w:t>
      </w:r>
      <w:bookmarkStart w:id="801" w:name="_ETM_Q1_1076802"/>
      <w:bookmarkEnd w:id="801"/>
      <w:r>
        <w:rPr>
          <w:rFonts w:hint="cs"/>
          <w:rtl/>
        </w:rPr>
        <w:t>ועניין מזהם במזון. בהמשך היום נדבר על ה</w:t>
      </w:r>
      <w:bookmarkStart w:id="802" w:name="_ETM_Q1_1085051"/>
      <w:bookmarkEnd w:id="802"/>
      <w:r>
        <w:rPr>
          <w:rFonts w:hint="cs"/>
          <w:rtl/>
        </w:rPr>
        <w:t xml:space="preserve">תקנה המרכזית האירופית שמתייחסת </w:t>
      </w:r>
      <w:proofErr w:type="spellStart"/>
      <w:r>
        <w:rPr>
          <w:rFonts w:hint="cs"/>
          <w:rtl/>
        </w:rPr>
        <w:t>למזהמי</w:t>
      </w:r>
      <w:proofErr w:type="spellEnd"/>
      <w:r>
        <w:rPr>
          <w:rFonts w:hint="cs"/>
          <w:rtl/>
        </w:rPr>
        <w:t xml:space="preserve"> מזון, שזה 915. אקרילאמיד לא נ</w:t>
      </w:r>
      <w:bookmarkStart w:id="803" w:name="_ETM_Q1_1090551"/>
      <w:bookmarkEnd w:id="803"/>
      <w:r>
        <w:rPr>
          <w:rFonts w:hint="cs"/>
          <w:rtl/>
        </w:rPr>
        <w:t>מצא בתקנה הזאת, התקנה המרכזית למזהמים. הוא נמצא בתקנה נפרדת כי ההתייחסות אליו היא גם שונה.</w:t>
      </w:r>
    </w:p>
    <w:p w14:paraId="414ADC82" w14:textId="77777777" w:rsidR="00644F22" w:rsidRDefault="00644F22" w:rsidP="00644F22">
      <w:pPr>
        <w:rPr>
          <w:rtl/>
        </w:rPr>
      </w:pPr>
    </w:p>
    <w:p w14:paraId="6FFA4A34" w14:textId="443DEEA1" w:rsidR="00644F22" w:rsidRDefault="004D4AC7" w:rsidP="00644F22">
      <w:pPr>
        <w:rPr>
          <w:rtl/>
        </w:rPr>
      </w:pPr>
      <w:r>
        <w:rPr>
          <w:rFonts w:hint="cs"/>
          <w:rtl/>
        </w:rPr>
        <w:t xml:space="preserve">בתמצות </w:t>
      </w:r>
      <w:r>
        <w:rPr>
          <w:rFonts w:hint="eastAsia"/>
          <w:rtl/>
        </w:rPr>
        <w:t>–</w:t>
      </w:r>
      <w:r>
        <w:rPr>
          <w:rFonts w:hint="cs"/>
          <w:rtl/>
        </w:rPr>
        <w:t xml:space="preserve"> </w:t>
      </w:r>
      <w:r w:rsidR="00644F22">
        <w:rPr>
          <w:rFonts w:hint="cs"/>
          <w:rtl/>
        </w:rPr>
        <w:t xml:space="preserve">התקנה הזאת לא </w:t>
      </w:r>
      <w:bookmarkStart w:id="804" w:name="_ETM_Q1_1101802"/>
      <w:bookmarkEnd w:id="804"/>
      <w:r w:rsidR="00644F22">
        <w:rPr>
          <w:rFonts w:hint="cs"/>
          <w:rtl/>
        </w:rPr>
        <w:t xml:space="preserve">קובעת </w:t>
      </w:r>
      <w:bookmarkStart w:id="805" w:name="_ETM_Q1_1102052"/>
      <w:bookmarkEnd w:id="805"/>
      <w:r w:rsidR="00644F22">
        <w:rPr>
          <w:rFonts w:hint="cs"/>
          <w:rtl/>
        </w:rPr>
        <w:t>רמות מרביות מותרות שמעבר אליהן אסור לשווק את המו</w:t>
      </w:r>
      <w:bookmarkStart w:id="806" w:name="_ETM_Q1_1111301"/>
      <w:bookmarkStart w:id="807" w:name="_ETM_Q1_1108802"/>
      <w:bookmarkEnd w:id="806"/>
      <w:bookmarkEnd w:id="807"/>
      <w:r w:rsidR="00644F22">
        <w:rPr>
          <w:rFonts w:hint="cs"/>
          <w:rtl/>
        </w:rPr>
        <w:t>צר, אלא היא קובעת רמות ייחוס. ההבדל הוא</w:t>
      </w:r>
      <w:bookmarkStart w:id="808" w:name="_ETM_Q1_1117052"/>
      <w:bookmarkStart w:id="809" w:name="_ETM_Q1_1116552"/>
      <w:bookmarkEnd w:id="808"/>
      <w:bookmarkEnd w:id="809"/>
      <w:r w:rsidR="00644F22">
        <w:rPr>
          <w:rFonts w:hint="cs"/>
          <w:rtl/>
        </w:rPr>
        <w:t xml:space="preserve">, הרעיון </w:t>
      </w:r>
      <w:bookmarkStart w:id="810" w:name="_ETM_Q1_1117802"/>
      <w:bookmarkEnd w:id="810"/>
      <w:r w:rsidR="00644F22">
        <w:rPr>
          <w:rFonts w:hint="cs"/>
          <w:rtl/>
        </w:rPr>
        <w:t>הוא שהעוסק במזון לאורך כל שרשרת הערך של המזון צריך לנקוט פעולות שיתרמו להפחתה של רמות האקרילאמיד במוצר ה</w:t>
      </w:r>
      <w:r>
        <w:rPr>
          <w:rFonts w:hint="cs"/>
          <w:rtl/>
        </w:rPr>
        <w:t>סופי</w:t>
      </w:r>
      <w:r w:rsidR="00644F22">
        <w:rPr>
          <w:rFonts w:hint="cs"/>
          <w:rtl/>
        </w:rPr>
        <w:t>.</w:t>
      </w:r>
    </w:p>
    <w:p w14:paraId="6FFDAB11" w14:textId="77777777" w:rsidR="00644F22" w:rsidRDefault="00644F22" w:rsidP="00644F22">
      <w:pPr>
        <w:rPr>
          <w:rtl/>
        </w:rPr>
      </w:pPr>
      <w:bookmarkStart w:id="811" w:name="_ETM_Q1_1130305"/>
      <w:bookmarkEnd w:id="811"/>
    </w:p>
    <w:p w14:paraId="7198A6E1" w14:textId="77777777" w:rsidR="00644F22" w:rsidRDefault="00644F22" w:rsidP="00644F22">
      <w:pPr>
        <w:pStyle w:val="af6"/>
        <w:keepNext/>
        <w:rPr>
          <w:rtl/>
        </w:rPr>
      </w:pPr>
      <w:bookmarkStart w:id="812" w:name="ET_yor_6447_67"/>
      <w:r w:rsidRPr="00644F22">
        <w:rPr>
          <w:rStyle w:val="TagStyle"/>
          <w:rtl/>
        </w:rPr>
        <w:t xml:space="preserve"> &lt;&lt; יור &gt;&gt; </w:t>
      </w:r>
      <w:r>
        <w:rPr>
          <w:rtl/>
        </w:rPr>
        <w:t xml:space="preserve">היו"ר יונתן </w:t>
      </w:r>
      <w:proofErr w:type="spellStart"/>
      <w:r>
        <w:rPr>
          <w:rtl/>
        </w:rPr>
        <w:t>מישרקי</w:t>
      </w:r>
      <w:proofErr w:type="spellEnd"/>
      <w:r>
        <w:rPr>
          <w:rtl/>
        </w:rPr>
        <w:t>:</w:t>
      </w:r>
      <w:r w:rsidRPr="00644F22">
        <w:rPr>
          <w:rStyle w:val="TagStyle"/>
          <w:rtl/>
        </w:rPr>
        <w:t xml:space="preserve"> &lt;&lt; יור &gt;&gt;</w:t>
      </w:r>
      <w:r>
        <w:rPr>
          <w:rtl/>
        </w:rPr>
        <w:t xml:space="preserve">   </w:t>
      </w:r>
      <w:bookmarkEnd w:id="812"/>
    </w:p>
    <w:p w14:paraId="084701C0" w14:textId="77777777" w:rsidR="00644F22" w:rsidRDefault="00644F22" w:rsidP="00644F22">
      <w:pPr>
        <w:pStyle w:val="KeepWithNext"/>
        <w:rPr>
          <w:rtl/>
        </w:rPr>
      </w:pPr>
    </w:p>
    <w:p w14:paraId="271AC78B" w14:textId="77777777" w:rsidR="00644F22" w:rsidRDefault="00644F22" w:rsidP="00644F22">
      <w:pPr>
        <w:rPr>
          <w:rtl/>
        </w:rPr>
      </w:pPr>
      <w:bookmarkStart w:id="813" w:name="_ETM_Q1_1131802"/>
      <w:bookmarkStart w:id="814" w:name="_ETM_Q1_1129052"/>
      <w:bookmarkEnd w:id="813"/>
      <w:bookmarkEnd w:id="814"/>
      <w:r>
        <w:rPr>
          <w:rFonts w:hint="cs"/>
          <w:rtl/>
        </w:rPr>
        <w:t xml:space="preserve">כמו </w:t>
      </w:r>
      <w:bookmarkStart w:id="815" w:name="_ETM_Q1_1130302"/>
      <w:bookmarkEnd w:id="815"/>
      <w:r>
        <w:rPr>
          <w:rFonts w:hint="cs"/>
          <w:rtl/>
        </w:rPr>
        <w:t>מה למשל?</w:t>
      </w:r>
    </w:p>
    <w:p w14:paraId="4965DA17" w14:textId="77777777" w:rsidR="00644F22" w:rsidRDefault="00644F22" w:rsidP="00644F22">
      <w:pPr>
        <w:rPr>
          <w:rtl/>
        </w:rPr>
      </w:pPr>
      <w:bookmarkStart w:id="816" w:name="_ETM_Q1_1131051"/>
      <w:bookmarkStart w:id="817" w:name="_ETM_Q1_1133301"/>
      <w:bookmarkEnd w:id="816"/>
      <w:bookmarkEnd w:id="817"/>
    </w:p>
    <w:p w14:paraId="636C7FD7" w14:textId="77777777" w:rsidR="00644F22" w:rsidRDefault="00644F22" w:rsidP="00644F22">
      <w:pPr>
        <w:pStyle w:val="af9"/>
        <w:keepNext/>
        <w:rPr>
          <w:rtl/>
        </w:rPr>
      </w:pPr>
      <w:bookmarkStart w:id="818" w:name="ET_guest_905719_68"/>
      <w:r w:rsidRPr="00644F22">
        <w:rPr>
          <w:rStyle w:val="TagStyle"/>
          <w:rtl/>
        </w:rPr>
        <w:t xml:space="preserve"> &lt;&lt; אורח &gt;&gt; </w:t>
      </w:r>
      <w:r>
        <w:rPr>
          <w:rtl/>
        </w:rPr>
        <w:t xml:space="preserve">ד"ר זיוה </w:t>
      </w:r>
      <w:proofErr w:type="spellStart"/>
      <w:r>
        <w:rPr>
          <w:rtl/>
        </w:rPr>
        <w:t>חממא</w:t>
      </w:r>
      <w:proofErr w:type="spellEnd"/>
      <w:r>
        <w:rPr>
          <w:rtl/>
        </w:rPr>
        <w:t>:</w:t>
      </w:r>
      <w:r w:rsidRPr="00644F22">
        <w:rPr>
          <w:rStyle w:val="TagStyle"/>
          <w:rtl/>
        </w:rPr>
        <w:t xml:space="preserve"> &lt;&lt; אורח &gt;&gt;</w:t>
      </w:r>
      <w:r>
        <w:rPr>
          <w:rtl/>
        </w:rPr>
        <w:t xml:space="preserve">   </w:t>
      </w:r>
      <w:bookmarkEnd w:id="818"/>
    </w:p>
    <w:p w14:paraId="547152FD" w14:textId="77777777" w:rsidR="00644F22" w:rsidRDefault="00644F22" w:rsidP="00644F22">
      <w:pPr>
        <w:pStyle w:val="KeepWithNext"/>
        <w:rPr>
          <w:rtl/>
        </w:rPr>
      </w:pPr>
    </w:p>
    <w:p w14:paraId="1A89A5BB" w14:textId="099947BA" w:rsidR="00644F22" w:rsidRDefault="00644F22" w:rsidP="00644F22">
      <w:pPr>
        <w:rPr>
          <w:rtl/>
        </w:rPr>
      </w:pPr>
      <w:r>
        <w:rPr>
          <w:rFonts w:hint="cs"/>
          <w:rtl/>
        </w:rPr>
        <w:t>כמו לדוגמה תהליכי האחסון, כמו לדו</w:t>
      </w:r>
      <w:bookmarkStart w:id="819" w:name="_ETM_Q1_1136052"/>
      <w:bookmarkEnd w:id="819"/>
      <w:r>
        <w:rPr>
          <w:rFonts w:hint="cs"/>
          <w:rtl/>
        </w:rPr>
        <w:t xml:space="preserve">גמה בחירת זנים מסוימים שיש בהם פחות סוכרים, כמו לדוגמה בחינת הרצפטים, </w:t>
      </w:r>
      <w:bookmarkStart w:id="820" w:name="_ETM_Q1_1149802"/>
      <w:bookmarkEnd w:id="820"/>
      <w:r>
        <w:rPr>
          <w:rFonts w:hint="cs"/>
          <w:rtl/>
        </w:rPr>
        <w:t>תהליכי העיבוד, בחינת טמפרטו</w:t>
      </w:r>
      <w:bookmarkStart w:id="821" w:name="_ETM_Q1_1150803"/>
      <w:bookmarkEnd w:id="821"/>
      <w:r>
        <w:rPr>
          <w:rFonts w:hint="cs"/>
          <w:rtl/>
        </w:rPr>
        <w:t>רת הטי</w:t>
      </w:r>
      <w:bookmarkStart w:id="822" w:name="_ETM_Q1_1152551"/>
      <w:bookmarkEnd w:id="822"/>
      <w:r>
        <w:rPr>
          <w:rFonts w:hint="cs"/>
          <w:rtl/>
        </w:rPr>
        <w:t xml:space="preserve">גון של השמן </w:t>
      </w:r>
      <w:bookmarkStart w:id="823" w:name="_ETM_Q1_1155552"/>
      <w:bookmarkEnd w:id="823"/>
      <w:r>
        <w:rPr>
          <w:rFonts w:hint="cs"/>
          <w:rtl/>
        </w:rPr>
        <w:t xml:space="preserve">לטיגון. כל מיני תהליכים לאורך השרשרת. </w:t>
      </w:r>
      <w:r w:rsidR="001038FC">
        <w:rPr>
          <w:rFonts w:hint="cs"/>
          <w:rtl/>
        </w:rPr>
        <w:t xml:space="preserve">כאשר </w:t>
      </w:r>
      <w:bookmarkStart w:id="824" w:name="_ETM_Q1_1167651"/>
      <w:bookmarkEnd w:id="824"/>
      <w:r>
        <w:rPr>
          <w:rFonts w:hint="cs"/>
          <w:rtl/>
        </w:rPr>
        <w:t>אני רוצה להבה</w:t>
      </w:r>
      <w:bookmarkStart w:id="825" w:name="_ETM_Q1_1162302"/>
      <w:bookmarkEnd w:id="825"/>
      <w:r>
        <w:rPr>
          <w:rFonts w:hint="cs"/>
          <w:rtl/>
        </w:rPr>
        <w:t>יר</w:t>
      </w:r>
      <w:bookmarkStart w:id="826" w:name="_ETM_Q1_1160301"/>
      <w:bookmarkEnd w:id="826"/>
      <w:r>
        <w:rPr>
          <w:rFonts w:hint="cs"/>
          <w:rtl/>
        </w:rPr>
        <w:t>, ו</w:t>
      </w:r>
      <w:bookmarkStart w:id="827" w:name="_ETM_Q1_1158302"/>
      <w:bookmarkEnd w:id="827"/>
      <w:r>
        <w:rPr>
          <w:rFonts w:hint="cs"/>
          <w:rtl/>
        </w:rPr>
        <w:t>זו נקודה חשובה מאוד בהקשר של הרגולציה הזאת, הכ</w:t>
      </w:r>
      <w:r w:rsidR="001038FC">
        <w:rPr>
          <w:rFonts w:hint="cs"/>
          <w:rtl/>
        </w:rPr>
        <w:t>ו</w:t>
      </w:r>
      <w:r>
        <w:rPr>
          <w:rFonts w:hint="cs"/>
          <w:rtl/>
        </w:rPr>
        <w:t xml:space="preserve">ל </w:t>
      </w:r>
      <w:bookmarkStart w:id="828" w:name="_ETM_Q1_1165552"/>
      <w:bookmarkEnd w:id="828"/>
      <w:r>
        <w:rPr>
          <w:rFonts w:hint="cs"/>
          <w:rtl/>
        </w:rPr>
        <w:t xml:space="preserve">הוגדר ברמה של </w:t>
      </w:r>
      <w:r w:rsidR="001038FC">
        <w:rPr>
          <w:rFonts w:hint="cs"/>
          <w:rtl/>
        </w:rPr>
        <w:t>"</w:t>
      </w:r>
      <w:r>
        <w:rPr>
          <w:rFonts w:hint="cs"/>
          <w:rtl/>
        </w:rPr>
        <w:t>ככל הניתן בהתאם לתנאים</w:t>
      </w:r>
      <w:r w:rsidR="001038FC">
        <w:rPr>
          <w:rFonts w:hint="cs"/>
          <w:rtl/>
        </w:rPr>
        <w:t>",</w:t>
      </w:r>
      <w:r>
        <w:rPr>
          <w:rFonts w:hint="cs"/>
          <w:rtl/>
        </w:rPr>
        <w:t xml:space="preserve"> הג</w:t>
      </w:r>
      <w:bookmarkStart w:id="829" w:name="_ETM_Q1_1179150"/>
      <w:bookmarkStart w:id="830" w:name="_ETM_Q1_1174650"/>
      <w:bookmarkStart w:id="831" w:name="_ETM_Q1_1170650"/>
      <w:bookmarkEnd w:id="829"/>
      <w:bookmarkEnd w:id="830"/>
      <w:bookmarkEnd w:id="831"/>
      <w:r>
        <w:rPr>
          <w:rFonts w:hint="cs"/>
          <w:rtl/>
        </w:rPr>
        <w:t>אוגרפיים, המוצר הסו</w:t>
      </w:r>
      <w:bookmarkStart w:id="832" w:name="_ETM_Q1_1176302"/>
      <w:bookmarkEnd w:id="832"/>
      <w:r>
        <w:rPr>
          <w:rFonts w:hint="cs"/>
          <w:rtl/>
        </w:rPr>
        <w:t>פי,</w:t>
      </w:r>
      <w:bookmarkStart w:id="833" w:name="_ETM_Q1_1174052"/>
      <w:bookmarkEnd w:id="833"/>
      <w:r>
        <w:rPr>
          <w:rFonts w:hint="cs"/>
          <w:rtl/>
        </w:rPr>
        <w:t xml:space="preserve"> המאפיינים של המוצר הסופי - - -</w:t>
      </w:r>
    </w:p>
    <w:p w14:paraId="2DA7A70A" w14:textId="77777777" w:rsidR="00644F22" w:rsidRDefault="00644F22" w:rsidP="00644F22">
      <w:pPr>
        <w:rPr>
          <w:rtl/>
        </w:rPr>
      </w:pPr>
      <w:bookmarkStart w:id="834" w:name="_ETM_Q1_1176053"/>
      <w:bookmarkEnd w:id="834"/>
    </w:p>
    <w:p w14:paraId="13BFF5A4" w14:textId="77777777" w:rsidR="00644F22" w:rsidRDefault="00644F22" w:rsidP="00644F22">
      <w:pPr>
        <w:pStyle w:val="af6"/>
        <w:keepNext/>
        <w:rPr>
          <w:rtl/>
        </w:rPr>
      </w:pPr>
      <w:bookmarkStart w:id="835" w:name="ET_yor_6447_69"/>
      <w:r w:rsidRPr="00644F22">
        <w:rPr>
          <w:rStyle w:val="TagStyle"/>
          <w:rtl/>
        </w:rPr>
        <w:t xml:space="preserve"> &lt;&lt; יור &gt;&gt; </w:t>
      </w:r>
      <w:r>
        <w:rPr>
          <w:rtl/>
        </w:rPr>
        <w:t xml:space="preserve">היו"ר יונתן </w:t>
      </w:r>
      <w:proofErr w:type="spellStart"/>
      <w:r>
        <w:rPr>
          <w:rtl/>
        </w:rPr>
        <w:t>מישרקי</w:t>
      </w:r>
      <w:proofErr w:type="spellEnd"/>
      <w:r>
        <w:rPr>
          <w:rtl/>
        </w:rPr>
        <w:t>:</w:t>
      </w:r>
      <w:r w:rsidRPr="00644F22">
        <w:rPr>
          <w:rStyle w:val="TagStyle"/>
          <w:rtl/>
        </w:rPr>
        <w:t xml:space="preserve"> &lt;&lt; יור &gt;&gt;</w:t>
      </w:r>
      <w:r>
        <w:rPr>
          <w:rtl/>
        </w:rPr>
        <w:t xml:space="preserve">   </w:t>
      </w:r>
      <w:bookmarkEnd w:id="835"/>
    </w:p>
    <w:p w14:paraId="463F413C" w14:textId="77777777" w:rsidR="00644F22" w:rsidRDefault="00644F22" w:rsidP="00644F22">
      <w:pPr>
        <w:pStyle w:val="KeepWithNext"/>
        <w:rPr>
          <w:rtl/>
        </w:rPr>
      </w:pPr>
    </w:p>
    <w:p w14:paraId="03B67E88" w14:textId="123BA37C" w:rsidR="000137E7" w:rsidRDefault="00644F22" w:rsidP="000137E7">
      <w:pPr>
        <w:rPr>
          <w:rtl/>
        </w:rPr>
      </w:pPr>
      <w:r>
        <w:rPr>
          <w:rFonts w:hint="cs"/>
          <w:rtl/>
        </w:rPr>
        <w:t xml:space="preserve">נעשתה עבודה </w:t>
      </w:r>
      <w:bookmarkStart w:id="836" w:name="_ETM_Q1_1178052"/>
      <w:bookmarkStart w:id="837" w:name="_ETM_Q1_1177802"/>
      <w:bookmarkStart w:id="838" w:name="_ETM_Q1_1173052"/>
      <w:bookmarkStart w:id="839" w:name="_ETM_Q1_1176803"/>
      <w:bookmarkStart w:id="840" w:name="_ETM_Q1_1175802"/>
      <w:bookmarkStart w:id="841" w:name="_ETM_Q1_1177552"/>
      <w:bookmarkStart w:id="842" w:name="_ETM_Q1_1172802"/>
      <w:bookmarkStart w:id="843" w:name="_ETM_Q1_1174302"/>
      <w:bookmarkStart w:id="844" w:name="_ETM_Q1_1178302"/>
      <w:bookmarkStart w:id="845" w:name="_ETM_Q1_1177650"/>
      <w:bookmarkStart w:id="846" w:name="_ETM_Q1_1173151"/>
      <w:bookmarkEnd w:id="836"/>
      <w:bookmarkEnd w:id="837"/>
      <w:bookmarkEnd w:id="838"/>
      <w:bookmarkEnd w:id="839"/>
      <w:bookmarkEnd w:id="840"/>
      <w:bookmarkEnd w:id="841"/>
      <w:bookmarkEnd w:id="842"/>
      <w:bookmarkEnd w:id="843"/>
      <w:bookmarkEnd w:id="844"/>
      <w:bookmarkEnd w:id="845"/>
      <w:bookmarkEnd w:id="846"/>
      <w:r w:rsidR="001038FC">
        <w:rPr>
          <w:rFonts w:hint="cs"/>
          <w:rtl/>
        </w:rPr>
        <w:t>הזו</w:t>
      </w:r>
      <w:r w:rsidR="000137E7">
        <w:rPr>
          <w:rFonts w:hint="cs"/>
          <w:rtl/>
        </w:rPr>
        <w:t xml:space="preserve"> </w:t>
      </w:r>
      <w:bookmarkStart w:id="847" w:name="_ETM_Q1_1173551"/>
      <w:bookmarkStart w:id="848" w:name="_ETM_Q1_1176052"/>
      <w:bookmarkStart w:id="849" w:name="_ETM_Q1_1171552"/>
      <w:bookmarkStart w:id="850" w:name="_ETM_Q1_1175552"/>
      <w:bookmarkStart w:id="851" w:name="_ETM_Q1_1175302"/>
      <w:bookmarkEnd w:id="847"/>
      <w:bookmarkEnd w:id="848"/>
      <w:bookmarkEnd w:id="849"/>
      <w:bookmarkEnd w:id="850"/>
      <w:bookmarkEnd w:id="851"/>
      <w:r w:rsidR="001038FC">
        <w:rPr>
          <w:rFonts w:hint="cs"/>
          <w:rtl/>
        </w:rPr>
        <w:t>לפני</w:t>
      </w:r>
      <w:r w:rsidR="000137E7">
        <w:rPr>
          <w:rFonts w:hint="cs"/>
          <w:rtl/>
        </w:rPr>
        <w:t xml:space="preserve"> </w:t>
      </w:r>
      <w:r w:rsidR="001038FC">
        <w:rPr>
          <w:rFonts w:hint="cs"/>
          <w:rtl/>
        </w:rPr>
        <w:t>ש</w:t>
      </w:r>
      <w:r w:rsidR="000137E7">
        <w:rPr>
          <w:rFonts w:hint="cs"/>
          <w:rtl/>
        </w:rPr>
        <w:t>באים לאמץ את הדין הא</w:t>
      </w:r>
      <w:bookmarkStart w:id="852" w:name="_ETM_Q1_1177801"/>
      <w:bookmarkEnd w:id="852"/>
      <w:r w:rsidR="000137E7">
        <w:rPr>
          <w:rFonts w:hint="cs"/>
          <w:rtl/>
        </w:rPr>
        <w:t>ירופי?</w:t>
      </w:r>
      <w:bookmarkStart w:id="853" w:name="_ETM_Q1_1179052"/>
      <w:bookmarkStart w:id="854" w:name="_ETM_Q1_1181552"/>
      <w:bookmarkStart w:id="855" w:name="_ETM_Q1_1176801"/>
      <w:bookmarkEnd w:id="853"/>
      <w:bookmarkEnd w:id="854"/>
      <w:bookmarkEnd w:id="855"/>
    </w:p>
    <w:p w14:paraId="0B20D1D2" w14:textId="77777777" w:rsidR="000137E7" w:rsidRDefault="000137E7" w:rsidP="000137E7">
      <w:pPr>
        <w:rPr>
          <w:rtl/>
        </w:rPr>
      </w:pPr>
    </w:p>
    <w:p w14:paraId="051E116D" w14:textId="77777777" w:rsidR="000137E7" w:rsidRDefault="000137E7" w:rsidP="000137E7">
      <w:pPr>
        <w:pStyle w:val="af5"/>
        <w:keepNext/>
        <w:rPr>
          <w:rtl/>
        </w:rPr>
      </w:pPr>
      <w:bookmarkStart w:id="856" w:name="ET_interruption_קריאה_70"/>
      <w:r w:rsidRPr="000137E7">
        <w:rPr>
          <w:rStyle w:val="TagStyle"/>
          <w:rtl/>
        </w:rPr>
        <w:lastRenderedPageBreak/>
        <w:t xml:space="preserve"> &lt;&lt; קריאה &gt;&gt; </w:t>
      </w:r>
      <w:r>
        <w:rPr>
          <w:rtl/>
        </w:rPr>
        <w:t>קריאה:</w:t>
      </w:r>
      <w:r w:rsidRPr="000137E7">
        <w:rPr>
          <w:rStyle w:val="TagStyle"/>
          <w:rtl/>
        </w:rPr>
        <w:t xml:space="preserve"> &lt;&lt; קריאה &gt;&gt;</w:t>
      </w:r>
      <w:r>
        <w:rPr>
          <w:rtl/>
        </w:rPr>
        <w:t xml:space="preserve">   </w:t>
      </w:r>
      <w:bookmarkEnd w:id="856"/>
    </w:p>
    <w:p w14:paraId="6D8F358C" w14:textId="77777777" w:rsidR="000137E7" w:rsidRDefault="000137E7" w:rsidP="000137E7">
      <w:pPr>
        <w:pStyle w:val="KeepWithNext"/>
        <w:rPr>
          <w:rtl/>
        </w:rPr>
      </w:pPr>
    </w:p>
    <w:p w14:paraId="2A06297B" w14:textId="77777777" w:rsidR="000137E7" w:rsidRDefault="000137E7" w:rsidP="000137E7">
      <w:pPr>
        <w:rPr>
          <w:rtl/>
        </w:rPr>
      </w:pPr>
      <w:r>
        <w:rPr>
          <w:rFonts w:hint="cs"/>
          <w:rtl/>
        </w:rPr>
        <w:t>לא.</w:t>
      </w:r>
    </w:p>
    <w:p w14:paraId="497223A2" w14:textId="77777777" w:rsidR="000137E7" w:rsidRDefault="000137E7" w:rsidP="000137E7">
      <w:pPr>
        <w:rPr>
          <w:rtl/>
        </w:rPr>
      </w:pPr>
    </w:p>
    <w:p w14:paraId="3ACDD06C" w14:textId="77777777" w:rsidR="000137E7" w:rsidRDefault="000137E7" w:rsidP="000137E7">
      <w:pPr>
        <w:pStyle w:val="af9"/>
        <w:keepNext/>
        <w:rPr>
          <w:rtl/>
        </w:rPr>
      </w:pPr>
      <w:bookmarkStart w:id="857" w:name="ET_guest_905719_71"/>
      <w:r w:rsidRPr="000137E7">
        <w:rPr>
          <w:rStyle w:val="TagStyle"/>
          <w:rtl/>
        </w:rPr>
        <w:t xml:space="preserve"> &lt;&lt; אורח &gt;&gt; </w:t>
      </w:r>
      <w:r>
        <w:rPr>
          <w:rtl/>
        </w:rPr>
        <w:t xml:space="preserve">ד"ר זיוה </w:t>
      </w:r>
      <w:proofErr w:type="spellStart"/>
      <w:r>
        <w:rPr>
          <w:rtl/>
        </w:rPr>
        <w:t>חממא</w:t>
      </w:r>
      <w:proofErr w:type="spellEnd"/>
      <w:r>
        <w:rPr>
          <w:rtl/>
        </w:rPr>
        <w:t>:</w:t>
      </w:r>
      <w:r w:rsidRPr="000137E7">
        <w:rPr>
          <w:rStyle w:val="TagStyle"/>
          <w:rtl/>
        </w:rPr>
        <w:t xml:space="preserve"> &lt;&lt; אורח &gt;&gt;</w:t>
      </w:r>
      <w:r>
        <w:rPr>
          <w:rtl/>
        </w:rPr>
        <w:t xml:space="preserve">   </w:t>
      </w:r>
      <w:bookmarkEnd w:id="857"/>
    </w:p>
    <w:p w14:paraId="04C19F85" w14:textId="77777777" w:rsidR="000137E7" w:rsidRDefault="000137E7" w:rsidP="000137E7">
      <w:pPr>
        <w:pStyle w:val="KeepWithNext"/>
        <w:rPr>
          <w:rtl/>
        </w:rPr>
      </w:pPr>
    </w:p>
    <w:p w14:paraId="13117475" w14:textId="77777777" w:rsidR="000137E7" w:rsidRDefault="000137E7" w:rsidP="000137E7">
      <w:pPr>
        <w:rPr>
          <w:rtl/>
        </w:rPr>
      </w:pPr>
      <w:bookmarkStart w:id="858" w:name="_ETM_Q1_1176551"/>
      <w:bookmarkStart w:id="859" w:name="_ETM_Q1_1180303"/>
      <w:bookmarkEnd w:id="858"/>
      <w:bookmarkEnd w:id="859"/>
      <w:r>
        <w:rPr>
          <w:rFonts w:hint="cs"/>
          <w:rtl/>
        </w:rPr>
        <w:t>העבודה הזאת נעשתה באירופה.</w:t>
      </w:r>
    </w:p>
    <w:p w14:paraId="1FAD5664" w14:textId="77777777" w:rsidR="000137E7" w:rsidRDefault="000137E7" w:rsidP="000137E7">
      <w:pPr>
        <w:rPr>
          <w:rtl/>
        </w:rPr>
      </w:pPr>
    </w:p>
    <w:p w14:paraId="57D80268" w14:textId="77777777" w:rsidR="000137E7" w:rsidRDefault="000137E7" w:rsidP="000137E7">
      <w:pPr>
        <w:pStyle w:val="af6"/>
        <w:keepNext/>
        <w:rPr>
          <w:rtl/>
        </w:rPr>
      </w:pPr>
      <w:bookmarkStart w:id="860" w:name="ET_yor_6447_72"/>
      <w:r w:rsidRPr="000137E7">
        <w:rPr>
          <w:rStyle w:val="TagStyle"/>
          <w:rtl/>
        </w:rPr>
        <w:t xml:space="preserve"> &lt;&lt; יור &gt;&gt; </w:t>
      </w:r>
      <w:r>
        <w:rPr>
          <w:rtl/>
        </w:rPr>
        <w:t xml:space="preserve">היו"ר יונתן </w:t>
      </w:r>
      <w:proofErr w:type="spellStart"/>
      <w:r>
        <w:rPr>
          <w:rtl/>
        </w:rPr>
        <w:t>מישרקי</w:t>
      </w:r>
      <w:proofErr w:type="spellEnd"/>
      <w:r>
        <w:rPr>
          <w:rtl/>
        </w:rPr>
        <w:t>:</w:t>
      </w:r>
      <w:r w:rsidRPr="000137E7">
        <w:rPr>
          <w:rStyle w:val="TagStyle"/>
          <w:rtl/>
        </w:rPr>
        <w:t xml:space="preserve"> &lt;&lt; יור &gt;&gt;</w:t>
      </w:r>
      <w:r>
        <w:rPr>
          <w:rtl/>
        </w:rPr>
        <w:t xml:space="preserve">   </w:t>
      </w:r>
      <w:bookmarkEnd w:id="860"/>
    </w:p>
    <w:p w14:paraId="14E145F2" w14:textId="77777777" w:rsidR="000137E7" w:rsidRDefault="000137E7" w:rsidP="000137E7">
      <w:pPr>
        <w:pStyle w:val="KeepWithNext"/>
        <w:rPr>
          <w:rtl/>
        </w:rPr>
      </w:pPr>
    </w:p>
    <w:p w14:paraId="2145198D" w14:textId="1CE8F967" w:rsidR="000137E7" w:rsidRDefault="000137E7" w:rsidP="000137E7">
      <w:pPr>
        <w:rPr>
          <w:rtl/>
        </w:rPr>
      </w:pPr>
      <w:bookmarkStart w:id="861" w:name="_ETM_Q1_1183802"/>
      <w:bookmarkStart w:id="862" w:name="_ETM_Q1_1184052"/>
      <w:bookmarkEnd w:id="861"/>
      <w:bookmarkEnd w:id="862"/>
      <w:r>
        <w:rPr>
          <w:rFonts w:hint="cs"/>
          <w:rtl/>
        </w:rPr>
        <w:t>אני שוא</w:t>
      </w:r>
      <w:bookmarkStart w:id="863" w:name="_ETM_Q1_1184552"/>
      <w:bookmarkEnd w:id="863"/>
      <w:r>
        <w:rPr>
          <w:rFonts w:hint="cs"/>
          <w:rtl/>
        </w:rPr>
        <w:t>ל כלפי מדינת ישראל. האם נ</w:t>
      </w:r>
      <w:bookmarkStart w:id="864" w:name="_ETM_Q1_1185801"/>
      <w:bookmarkEnd w:id="864"/>
      <w:r>
        <w:rPr>
          <w:rFonts w:hint="cs"/>
          <w:rtl/>
        </w:rPr>
        <w:t xml:space="preserve">עשתה עבודה </w:t>
      </w:r>
      <w:bookmarkStart w:id="865" w:name="_ETM_Q1_1185052"/>
      <w:bookmarkEnd w:id="865"/>
      <w:r>
        <w:rPr>
          <w:rFonts w:hint="cs"/>
          <w:rtl/>
        </w:rPr>
        <w:t>מהם הזנים שב</w:t>
      </w:r>
      <w:bookmarkStart w:id="866" w:name="_ETM_Q1_1186802"/>
      <w:bookmarkEnd w:id="866"/>
      <w:r>
        <w:rPr>
          <w:rFonts w:hint="cs"/>
          <w:rtl/>
        </w:rPr>
        <w:t>הם אנחנו משת</w:t>
      </w:r>
      <w:bookmarkStart w:id="867" w:name="_ETM_Q1_1189301"/>
      <w:bookmarkEnd w:id="867"/>
      <w:r>
        <w:rPr>
          <w:rFonts w:hint="cs"/>
          <w:rtl/>
        </w:rPr>
        <w:t xml:space="preserve">משים לעומת הימצאות </w:t>
      </w:r>
      <w:bookmarkStart w:id="868" w:name="_ETM_Q1_1189052"/>
      <w:bookmarkEnd w:id="868"/>
      <w:r>
        <w:rPr>
          <w:rFonts w:hint="cs"/>
          <w:rtl/>
        </w:rPr>
        <w:t xml:space="preserve">החומר </w:t>
      </w:r>
      <w:r w:rsidR="001038FC">
        <w:rPr>
          <w:rFonts w:hint="cs"/>
          <w:rtl/>
        </w:rPr>
        <w:t>ה</w:t>
      </w:r>
      <w:r>
        <w:rPr>
          <w:rFonts w:hint="cs"/>
          <w:rtl/>
        </w:rPr>
        <w:t xml:space="preserve">זה בפנים </w:t>
      </w:r>
      <w:bookmarkStart w:id="869" w:name="_ETM_Q1_1191301"/>
      <w:bookmarkEnd w:id="869"/>
      <w:r>
        <w:rPr>
          <w:rFonts w:hint="cs"/>
          <w:rtl/>
        </w:rPr>
        <w:t>או מה החלופ</w:t>
      </w:r>
      <w:bookmarkStart w:id="870" w:name="_ETM_Q1_1192802"/>
      <w:bookmarkEnd w:id="870"/>
      <w:r>
        <w:rPr>
          <w:rFonts w:hint="cs"/>
          <w:rtl/>
        </w:rPr>
        <w:t>ות האפשריות וכו'?</w:t>
      </w:r>
    </w:p>
    <w:p w14:paraId="72F1F862" w14:textId="77777777" w:rsidR="000137E7" w:rsidRDefault="000137E7" w:rsidP="000137E7">
      <w:pPr>
        <w:rPr>
          <w:rtl/>
        </w:rPr>
      </w:pPr>
      <w:bookmarkStart w:id="871" w:name="_ETM_Q1_1194052"/>
      <w:bookmarkStart w:id="872" w:name="_ETM_Q1_1196551"/>
      <w:bookmarkEnd w:id="871"/>
      <w:bookmarkEnd w:id="872"/>
    </w:p>
    <w:p w14:paraId="47D2B05A" w14:textId="77777777" w:rsidR="000137E7" w:rsidRDefault="000137E7" w:rsidP="000137E7">
      <w:pPr>
        <w:pStyle w:val="af9"/>
        <w:keepNext/>
        <w:rPr>
          <w:rtl/>
        </w:rPr>
      </w:pPr>
      <w:bookmarkStart w:id="873" w:name="ET_guest_905719_73"/>
      <w:r w:rsidRPr="000137E7">
        <w:rPr>
          <w:rStyle w:val="TagStyle"/>
          <w:rtl/>
        </w:rPr>
        <w:t xml:space="preserve"> &lt;&lt; אורח &gt;&gt; </w:t>
      </w:r>
      <w:r>
        <w:rPr>
          <w:rtl/>
        </w:rPr>
        <w:t xml:space="preserve">ד"ר זיוה </w:t>
      </w:r>
      <w:proofErr w:type="spellStart"/>
      <w:r>
        <w:rPr>
          <w:rtl/>
        </w:rPr>
        <w:t>חממא</w:t>
      </w:r>
      <w:proofErr w:type="spellEnd"/>
      <w:r>
        <w:rPr>
          <w:rtl/>
        </w:rPr>
        <w:t>:</w:t>
      </w:r>
      <w:r w:rsidRPr="000137E7">
        <w:rPr>
          <w:rStyle w:val="TagStyle"/>
          <w:rtl/>
        </w:rPr>
        <w:t xml:space="preserve"> &lt;&lt; אורח &gt;&gt;</w:t>
      </w:r>
      <w:r>
        <w:rPr>
          <w:rtl/>
        </w:rPr>
        <w:t xml:space="preserve">   </w:t>
      </w:r>
      <w:bookmarkEnd w:id="873"/>
    </w:p>
    <w:p w14:paraId="78C44422" w14:textId="77777777" w:rsidR="000137E7" w:rsidRDefault="000137E7" w:rsidP="000137E7">
      <w:pPr>
        <w:pStyle w:val="KeepWithNext"/>
        <w:rPr>
          <w:rtl/>
        </w:rPr>
      </w:pPr>
    </w:p>
    <w:p w14:paraId="301CE770" w14:textId="77777777" w:rsidR="001038FC" w:rsidRDefault="000137E7" w:rsidP="000137E7">
      <w:pPr>
        <w:rPr>
          <w:rtl/>
        </w:rPr>
      </w:pPr>
      <w:bookmarkStart w:id="874" w:name="_ETM_Q1_1196801"/>
      <w:bookmarkStart w:id="875" w:name="_ETM_Q1_1197051"/>
      <w:bookmarkStart w:id="876" w:name="_ETM_Q1_1194051"/>
      <w:bookmarkEnd w:id="874"/>
      <w:bookmarkEnd w:id="875"/>
      <w:bookmarkEnd w:id="876"/>
      <w:r>
        <w:rPr>
          <w:rFonts w:hint="cs"/>
          <w:rtl/>
        </w:rPr>
        <w:t>העבודה הז</w:t>
      </w:r>
      <w:r w:rsidR="001038FC">
        <w:rPr>
          <w:rFonts w:hint="cs"/>
          <w:rtl/>
        </w:rPr>
        <w:t>ו</w:t>
      </w:r>
      <w:r>
        <w:rPr>
          <w:rFonts w:hint="cs"/>
          <w:rtl/>
        </w:rPr>
        <w:t xml:space="preserve"> לא נ</w:t>
      </w:r>
      <w:bookmarkStart w:id="877" w:name="_ETM_Q1_1193801"/>
      <w:bookmarkEnd w:id="877"/>
      <w:r>
        <w:rPr>
          <w:rFonts w:hint="cs"/>
          <w:rtl/>
        </w:rPr>
        <w:t xml:space="preserve">עשתה, אבל מה שהתקנות האלה </w:t>
      </w:r>
      <w:bookmarkStart w:id="878" w:name="_ETM_Q1_1198301"/>
      <w:bookmarkEnd w:id="878"/>
      <w:r>
        <w:rPr>
          <w:rFonts w:hint="cs"/>
          <w:rtl/>
        </w:rPr>
        <w:t>אומרות</w:t>
      </w:r>
      <w:r w:rsidR="001038FC">
        <w:rPr>
          <w:rFonts w:hint="cs"/>
          <w:rtl/>
        </w:rPr>
        <w:t>,</w:t>
      </w:r>
      <w:r>
        <w:rPr>
          <w:rFonts w:hint="cs"/>
          <w:rtl/>
        </w:rPr>
        <w:t xml:space="preserve"> זה שעוסק במזון במ</w:t>
      </w:r>
      <w:bookmarkStart w:id="879" w:name="_ETM_Q1_1201801"/>
      <w:bookmarkEnd w:id="879"/>
      <w:r>
        <w:rPr>
          <w:rFonts w:hint="cs"/>
          <w:rtl/>
        </w:rPr>
        <w:t>סגרת תוכנית</w:t>
      </w:r>
      <w:bookmarkStart w:id="880" w:name="_ETM_Q1_1229151"/>
      <w:bookmarkStart w:id="881" w:name="_ETM_Q1_1224651"/>
      <w:bookmarkStart w:id="882" w:name="_ETM_Q1_1220150"/>
      <w:bookmarkStart w:id="883" w:name="_ETM_Q1_1215651"/>
      <w:bookmarkStart w:id="884" w:name="_ETM_Q1_1211650"/>
      <w:bookmarkStart w:id="885" w:name="_ETM_Q1_1207152"/>
      <w:bookmarkStart w:id="886" w:name="_ETM_Q1_1203152"/>
      <w:bookmarkStart w:id="887" w:name="_ETM_Q1_1198652"/>
      <w:bookmarkStart w:id="888" w:name="_ETM_Q1_1194651"/>
      <w:bookmarkEnd w:id="880"/>
      <w:bookmarkEnd w:id="881"/>
      <w:bookmarkEnd w:id="882"/>
      <w:bookmarkEnd w:id="883"/>
      <w:bookmarkEnd w:id="884"/>
      <w:bookmarkEnd w:id="885"/>
      <w:bookmarkEnd w:id="886"/>
      <w:bookmarkEnd w:id="887"/>
      <w:bookmarkEnd w:id="888"/>
      <w:r>
        <w:rPr>
          <w:rFonts w:hint="cs"/>
          <w:rtl/>
        </w:rPr>
        <w:t xml:space="preserve"> הבקרה העצמית שלו</w:t>
      </w:r>
      <w:r w:rsidR="001038FC">
        <w:rPr>
          <w:rFonts w:hint="cs"/>
          <w:rtl/>
        </w:rPr>
        <w:t>,</w:t>
      </w:r>
      <w:r>
        <w:rPr>
          <w:rFonts w:hint="cs"/>
          <w:rtl/>
        </w:rPr>
        <w:t xml:space="preserve"> </w:t>
      </w:r>
      <w:bookmarkStart w:id="889" w:name="_ETM_Q1_1207552"/>
      <w:bookmarkEnd w:id="889"/>
      <w:r>
        <w:rPr>
          <w:rFonts w:hint="cs"/>
          <w:rtl/>
        </w:rPr>
        <w:t>שממילא זה משהו שהולך להיות מוש</w:t>
      </w:r>
      <w:r w:rsidR="001038FC">
        <w:rPr>
          <w:rFonts w:hint="cs"/>
          <w:rtl/>
        </w:rPr>
        <w:t>ת</w:t>
      </w:r>
      <w:r>
        <w:rPr>
          <w:rFonts w:hint="cs"/>
          <w:rtl/>
        </w:rPr>
        <w:t xml:space="preserve"> עליו במ</w:t>
      </w:r>
      <w:bookmarkStart w:id="890" w:name="_ETM_Q1_1208302"/>
      <w:bookmarkEnd w:id="890"/>
      <w:r>
        <w:rPr>
          <w:rFonts w:hint="cs"/>
          <w:rtl/>
        </w:rPr>
        <w:t>סגרת ת</w:t>
      </w:r>
      <w:bookmarkStart w:id="891" w:name="_ETM_Q1_1210650"/>
      <w:bookmarkStart w:id="892" w:name="_ETM_Q1_1206150"/>
      <w:bookmarkStart w:id="893" w:name="_ETM_Q1_1212152"/>
      <w:bookmarkEnd w:id="891"/>
      <w:bookmarkEnd w:id="892"/>
      <w:bookmarkEnd w:id="893"/>
      <w:r w:rsidR="001038FC">
        <w:rPr>
          <w:rFonts w:hint="cs"/>
          <w:rtl/>
        </w:rPr>
        <w:t>זכ</w:t>
      </w:r>
      <w:r>
        <w:rPr>
          <w:rFonts w:hint="cs"/>
          <w:rtl/>
        </w:rPr>
        <w:t>יר החוק הזה</w:t>
      </w:r>
      <w:r w:rsidR="001038FC">
        <w:rPr>
          <w:rFonts w:hint="cs"/>
          <w:rtl/>
        </w:rPr>
        <w:t>,</w:t>
      </w:r>
      <w:r>
        <w:rPr>
          <w:rFonts w:hint="cs"/>
          <w:rtl/>
        </w:rPr>
        <w:t xml:space="preserve"> את </w:t>
      </w:r>
      <w:bookmarkStart w:id="894" w:name="_ETM_Q1_1210302"/>
      <w:bookmarkEnd w:id="894"/>
      <w:r>
        <w:rPr>
          <w:rFonts w:hint="cs"/>
          <w:rtl/>
        </w:rPr>
        <w:t>נושא האקרילאמיד הוא גם ייקח בחשבון.</w:t>
      </w:r>
      <w:bookmarkStart w:id="895" w:name="_ETM_Q1_1217055"/>
      <w:bookmarkEnd w:id="895"/>
      <w:r>
        <w:rPr>
          <w:rFonts w:hint="cs"/>
          <w:rtl/>
        </w:rPr>
        <w:t xml:space="preserve"> </w:t>
      </w:r>
      <w:bookmarkStart w:id="896" w:name="_ETM_Q1_1212301"/>
      <w:bookmarkStart w:id="897" w:name="_ETM_Q1_1215301"/>
      <w:bookmarkEnd w:id="896"/>
      <w:bookmarkEnd w:id="897"/>
    </w:p>
    <w:p w14:paraId="4F757980" w14:textId="77777777" w:rsidR="001038FC" w:rsidRDefault="001038FC" w:rsidP="000137E7">
      <w:pPr>
        <w:rPr>
          <w:rtl/>
        </w:rPr>
      </w:pPr>
      <w:bookmarkStart w:id="898" w:name="_ETM_Q1_1231152"/>
      <w:bookmarkStart w:id="899" w:name="_ETM_Q1_1231652"/>
      <w:bookmarkEnd w:id="898"/>
      <w:bookmarkEnd w:id="899"/>
    </w:p>
    <w:p w14:paraId="2E845D88" w14:textId="58E662DB" w:rsidR="000213A8" w:rsidRDefault="00B8769A" w:rsidP="001038FC">
      <w:pPr>
        <w:rPr>
          <w:rtl/>
        </w:rPr>
      </w:pPr>
      <w:bookmarkStart w:id="900" w:name="_ETM_Q1_1232152"/>
      <w:bookmarkEnd w:id="900"/>
      <w:r>
        <w:rPr>
          <w:rFonts w:hint="cs"/>
          <w:rtl/>
        </w:rPr>
        <w:t xml:space="preserve">היום כאשר יצרן מזון רוצה לייצר מוצר בעל </w:t>
      </w:r>
      <w:bookmarkStart w:id="901" w:name="_ETM_Q1_1222051"/>
      <w:bookmarkEnd w:id="901"/>
      <w:r>
        <w:rPr>
          <w:rFonts w:hint="cs"/>
          <w:rtl/>
        </w:rPr>
        <w:t xml:space="preserve">מאפיינים מסוימים הוא פונה לספק שלו והוא דורש מוצר או </w:t>
      </w:r>
      <w:bookmarkStart w:id="902" w:name="_ETM_Q1_1228051"/>
      <w:bookmarkEnd w:id="902"/>
      <w:r>
        <w:rPr>
          <w:rFonts w:hint="cs"/>
          <w:rtl/>
        </w:rPr>
        <w:t>חומר ג</w:t>
      </w:r>
      <w:bookmarkStart w:id="903" w:name="_ETM_Q1_1226302"/>
      <w:bookmarkEnd w:id="903"/>
      <w:r>
        <w:rPr>
          <w:rFonts w:hint="cs"/>
          <w:rtl/>
        </w:rPr>
        <w:t>לם בעל מפרט מסוים שיתאים לו למוצר הסופי.</w:t>
      </w:r>
      <w:r w:rsidR="001038FC">
        <w:rPr>
          <w:rFonts w:hint="cs"/>
          <w:rtl/>
        </w:rPr>
        <w:t xml:space="preserve"> </w:t>
      </w:r>
      <w:r w:rsidR="000213A8">
        <w:rPr>
          <w:rFonts w:hint="cs"/>
          <w:rtl/>
        </w:rPr>
        <w:t>האקרילאמיד יצטרך להיות עוד אחד מהפרמטרים</w:t>
      </w:r>
      <w:bookmarkStart w:id="904" w:name="_ETM_Q1_1237053"/>
      <w:bookmarkEnd w:id="904"/>
      <w:r w:rsidR="000213A8">
        <w:rPr>
          <w:rFonts w:hint="cs"/>
          <w:rtl/>
        </w:rPr>
        <w:t xml:space="preserve"> שהוא יצטרך לקחת </w:t>
      </w:r>
      <w:bookmarkStart w:id="905" w:name="_ETM_Q1_1240303"/>
      <w:bookmarkEnd w:id="905"/>
      <w:r w:rsidR="000213A8">
        <w:rPr>
          <w:rFonts w:hint="cs"/>
          <w:rtl/>
        </w:rPr>
        <w:t>בחשבון,</w:t>
      </w:r>
      <w:bookmarkStart w:id="906" w:name="_ETM_Q1_1238052"/>
      <w:bookmarkStart w:id="907" w:name="_ETM_Q1_1234803"/>
      <w:bookmarkEnd w:id="906"/>
      <w:bookmarkEnd w:id="907"/>
      <w:r w:rsidR="000213A8">
        <w:rPr>
          <w:rFonts w:hint="cs"/>
          <w:rtl/>
        </w:rPr>
        <w:t xml:space="preserve"> כששוב</w:t>
      </w:r>
      <w:r w:rsidR="001038FC">
        <w:rPr>
          <w:rFonts w:hint="cs"/>
          <w:rtl/>
        </w:rPr>
        <w:t>,</w:t>
      </w:r>
      <w:r w:rsidR="000213A8">
        <w:rPr>
          <w:rFonts w:hint="cs"/>
          <w:rtl/>
        </w:rPr>
        <w:t xml:space="preserve"> אני מזכירה</w:t>
      </w:r>
      <w:r w:rsidR="001038FC">
        <w:rPr>
          <w:rFonts w:hint="cs"/>
          <w:rtl/>
        </w:rPr>
        <w:t>,</w:t>
      </w:r>
      <w:r w:rsidR="000213A8">
        <w:rPr>
          <w:rFonts w:hint="cs"/>
          <w:rtl/>
        </w:rPr>
        <w:t xml:space="preserve"> לא מדובר בקביעת רמות מרביות שמעב</w:t>
      </w:r>
      <w:bookmarkStart w:id="908" w:name="_ETM_Q1_1245051"/>
      <w:bookmarkEnd w:id="908"/>
      <w:r w:rsidR="000213A8">
        <w:rPr>
          <w:rFonts w:hint="cs"/>
          <w:rtl/>
        </w:rPr>
        <w:t xml:space="preserve">ר </w:t>
      </w:r>
      <w:bookmarkStart w:id="909" w:name="_ETM_Q1_1245302"/>
      <w:bookmarkEnd w:id="909"/>
      <w:r w:rsidR="000213A8">
        <w:rPr>
          <w:rFonts w:hint="cs"/>
          <w:rtl/>
        </w:rPr>
        <w:t xml:space="preserve">להן אסור לשווק את המוצר אלא רק צריך לעשות את </w:t>
      </w:r>
      <w:bookmarkStart w:id="910" w:name="_ETM_Q1_1252302"/>
      <w:bookmarkEnd w:id="910"/>
      <w:r w:rsidR="000213A8">
        <w:rPr>
          <w:rFonts w:hint="cs"/>
          <w:rtl/>
        </w:rPr>
        <w:t>המאמץ, לנקוט אמצעים כדי שהמוצרים</w:t>
      </w:r>
      <w:bookmarkStart w:id="911" w:name="_ETM_Q1_1253053"/>
      <w:bookmarkEnd w:id="911"/>
      <w:r w:rsidR="000213A8">
        <w:rPr>
          <w:rFonts w:hint="cs"/>
          <w:rtl/>
        </w:rPr>
        <w:t xml:space="preserve"> שמוצבים על המדפים </w:t>
      </w:r>
      <w:bookmarkStart w:id="912" w:name="_ETM_Q1_1254802"/>
      <w:bookmarkEnd w:id="912"/>
      <w:r w:rsidR="000213A8">
        <w:rPr>
          <w:rFonts w:hint="cs"/>
          <w:rtl/>
        </w:rPr>
        <w:t xml:space="preserve">במדינת ישראל </w:t>
      </w:r>
      <w:bookmarkStart w:id="913" w:name="_ETM_Q1_1257802"/>
      <w:bookmarkEnd w:id="913"/>
      <w:r w:rsidR="000213A8">
        <w:rPr>
          <w:rFonts w:hint="cs"/>
          <w:rtl/>
        </w:rPr>
        <w:t>ונצרכים</w:t>
      </w:r>
      <w:bookmarkStart w:id="914" w:name="_ETM_Q1_1257803"/>
      <w:bookmarkEnd w:id="914"/>
      <w:r w:rsidR="000213A8">
        <w:rPr>
          <w:rFonts w:hint="cs"/>
          <w:rtl/>
        </w:rPr>
        <w:t xml:space="preserve"> על ידי הצרכן הישראלי לא י</w:t>
      </w:r>
      <w:r w:rsidR="001038FC">
        <w:rPr>
          <w:rFonts w:hint="cs"/>
          <w:rtl/>
        </w:rPr>
        <w:t>כ</w:t>
      </w:r>
      <w:r w:rsidR="000213A8">
        <w:rPr>
          <w:rFonts w:hint="cs"/>
          <w:rtl/>
        </w:rPr>
        <w:t xml:space="preserve">ילו רמות גבוהות מדי </w:t>
      </w:r>
      <w:bookmarkStart w:id="915" w:name="_ETM_Q1_1264052"/>
      <w:bookmarkEnd w:id="915"/>
      <w:r w:rsidR="000213A8">
        <w:rPr>
          <w:rFonts w:hint="cs"/>
          <w:rtl/>
        </w:rPr>
        <w:t>של חומר שגורם לסרטן.</w:t>
      </w:r>
      <w:bookmarkStart w:id="916" w:name="_ETM_Q1_1268552"/>
      <w:bookmarkEnd w:id="916"/>
    </w:p>
    <w:p w14:paraId="2704EB85" w14:textId="77777777" w:rsidR="000213A8" w:rsidRDefault="000213A8" w:rsidP="000137E7">
      <w:pPr>
        <w:rPr>
          <w:rtl/>
        </w:rPr>
      </w:pPr>
    </w:p>
    <w:p w14:paraId="02CC213D" w14:textId="77777777" w:rsidR="000213A8" w:rsidRDefault="000213A8" w:rsidP="000213A8">
      <w:pPr>
        <w:pStyle w:val="a4"/>
        <w:keepNext/>
        <w:rPr>
          <w:rtl/>
        </w:rPr>
      </w:pPr>
      <w:bookmarkStart w:id="917" w:name="ET_speaker_פנינה_אורן_שנדור_72"/>
      <w:r w:rsidRPr="000213A8">
        <w:rPr>
          <w:rStyle w:val="TagStyle"/>
          <w:rtl/>
        </w:rPr>
        <w:t xml:space="preserve"> &lt;&lt; דובר &gt;&gt; </w:t>
      </w:r>
      <w:r>
        <w:rPr>
          <w:rtl/>
        </w:rPr>
        <w:t>פנינה אורן שנדור:</w:t>
      </w:r>
      <w:r w:rsidRPr="000213A8">
        <w:rPr>
          <w:rStyle w:val="TagStyle"/>
          <w:rtl/>
        </w:rPr>
        <w:t xml:space="preserve"> &lt;&lt; דובר &gt;&gt;</w:t>
      </w:r>
      <w:r>
        <w:rPr>
          <w:rtl/>
        </w:rPr>
        <w:t xml:space="preserve">   </w:t>
      </w:r>
      <w:bookmarkEnd w:id="917"/>
    </w:p>
    <w:p w14:paraId="6C23E56B" w14:textId="77777777" w:rsidR="000213A8" w:rsidRDefault="000213A8" w:rsidP="000213A8">
      <w:pPr>
        <w:pStyle w:val="KeepWithNext"/>
        <w:rPr>
          <w:rtl/>
        </w:rPr>
      </w:pPr>
    </w:p>
    <w:p w14:paraId="382525EC" w14:textId="222240C7" w:rsidR="000213A8" w:rsidRDefault="000213A8" w:rsidP="000213A8">
      <w:pPr>
        <w:rPr>
          <w:rtl/>
        </w:rPr>
      </w:pPr>
      <w:bookmarkStart w:id="918" w:name="_ETM_Q1_1263552"/>
      <w:bookmarkEnd w:id="918"/>
      <w:r>
        <w:rPr>
          <w:rFonts w:hint="cs"/>
          <w:rtl/>
        </w:rPr>
        <w:t xml:space="preserve">הייתי רוצה להוסיף ברשותך. אם אנחנו לא משנים היום את המציאות, כי כפי שד"ר זיוה </w:t>
      </w:r>
      <w:bookmarkStart w:id="919" w:name="_ETM_Q1_1277801"/>
      <w:bookmarkEnd w:id="919"/>
      <w:proofErr w:type="spellStart"/>
      <w:r>
        <w:rPr>
          <w:rFonts w:hint="cs"/>
          <w:rtl/>
        </w:rPr>
        <w:t>חממא</w:t>
      </w:r>
      <w:proofErr w:type="spellEnd"/>
      <w:r>
        <w:rPr>
          <w:rFonts w:hint="cs"/>
          <w:rtl/>
        </w:rPr>
        <w:t xml:space="preserve"> הסבירה אנחנו קובעים מציאות לעתיד,</w:t>
      </w:r>
      <w:bookmarkStart w:id="920" w:name="_ETM_Q1_1280051"/>
      <w:bookmarkStart w:id="921" w:name="_ETM_Q1_1275302"/>
      <w:bookmarkStart w:id="922" w:name="_ETM_Q1_1278302"/>
      <w:bookmarkStart w:id="923" w:name="_ETM_Q1_1276802"/>
      <w:bookmarkStart w:id="924" w:name="_ETM_Q1_1280302"/>
      <w:bookmarkEnd w:id="920"/>
      <w:bookmarkEnd w:id="921"/>
      <w:bookmarkEnd w:id="922"/>
      <w:bookmarkEnd w:id="923"/>
      <w:bookmarkEnd w:id="924"/>
      <w:r>
        <w:rPr>
          <w:rFonts w:hint="cs"/>
          <w:rtl/>
        </w:rPr>
        <w:t xml:space="preserve"> ומבחינתנו</w:t>
      </w:r>
      <w:r w:rsidR="001038FC">
        <w:rPr>
          <w:rFonts w:hint="cs"/>
          <w:rtl/>
        </w:rPr>
        <w:t>,</w:t>
      </w:r>
      <w:r>
        <w:rPr>
          <w:rFonts w:hint="cs"/>
          <w:rtl/>
        </w:rPr>
        <w:t xml:space="preserve"> אם אנחנו לא </w:t>
      </w:r>
      <w:bookmarkStart w:id="925" w:name="_ETM_Q1_1284302"/>
      <w:bookmarkEnd w:id="925"/>
      <w:r>
        <w:rPr>
          <w:rFonts w:hint="cs"/>
          <w:rtl/>
        </w:rPr>
        <w:t xml:space="preserve">נתחיל לאמץ את הרגולציה הזו, אז גם לעולם לא נגיע </w:t>
      </w:r>
      <w:bookmarkStart w:id="926" w:name="_ETM_Q1_1288052"/>
      <w:bookmarkEnd w:id="926"/>
      <w:r>
        <w:rPr>
          <w:rFonts w:hint="cs"/>
          <w:rtl/>
        </w:rPr>
        <w:t>לצעד הבא</w:t>
      </w:r>
      <w:bookmarkStart w:id="927" w:name="_ETM_Q1_1290053"/>
      <w:bookmarkEnd w:id="927"/>
      <w:r>
        <w:rPr>
          <w:rFonts w:hint="cs"/>
          <w:rtl/>
        </w:rPr>
        <w:t>, וזה תהליך אבולוציוני שקורה גם היום</w:t>
      </w:r>
      <w:bookmarkStart w:id="928" w:name="_ETM_Q1_1295052"/>
      <w:bookmarkEnd w:id="928"/>
      <w:r>
        <w:rPr>
          <w:rFonts w:hint="cs"/>
          <w:rtl/>
        </w:rPr>
        <w:t xml:space="preserve"> בשינוי זנים. אנחנו יודעים שחלק מהזנים נבחרים בשבי</w:t>
      </w:r>
      <w:bookmarkStart w:id="929" w:name="_ETM_Q1_1299152"/>
      <w:bookmarkEnd w:id="929"/>
      <w:r>
        <w:rPr>
          <w:rFonts w:hint="cs"/>
          <w:rtl/>
        </w:rPr>
        <w:t>ל הפ</w:t>
      </w:r>
      <w:r w:rsidR="001038FC">
        <w:rPr>
          <w:rFonts w:hint="cs"/>
          <w:rtl/>
        </w:rPr>
        <w:t>ריכ</w:t>
      </w:r>
      <w:r>
        <w:rPr>
          <w:rFonts w:hint="cs"/>
          <w:rtl/>
        </w:rPr>
        <w:t>יות שלהם, בשביל יכולת הקילוף שלהם,</w:t>
      </w:r>
      <w:bookmarkStart w:id="930" w:name="_ETM_Q1_1301302"/>
      <w:bookmarkEnd w:id="930"/>
      <w:r>
        <w:rPr>
          <w:rFonts w:hint="cs"/>
          <w:rtl/>
        </w:rPr>
        <w:t xml:space="preserve"> מתאימים את הזנים לתעשייה ופה </w:t>
      </w:r>
      <w:bookmarkStart w:id="931" w:name="_ETM_Q1_1305552"/>
      <w:bookmarkEnd w:id="931"/>
      <w:r>
        <w:rPr>
          <w:rFonts w:hint="cs"/>
          <w:rtl/>
        </w:rPr>
        <w:t>פרמטר נוסף שיצטרכו לקחת בחשבון ללימוד להמשך.</w:t>
      </w:r>
    </w:p>
    <w:p w14:paraId="042C9672" w14:textId="77777777" w:rsidR="000213A8" w:rsidRDefault="000213A8" w:rsidP="000213A8">
      <w:pPr>
        <w:rPr>
          <w:rtl/>
        </w:rPr>
      </w:pPr>
      <w:bookmarkStart w:id="932" w:name="_ETM_Q1_1305302"/>
      <w:bookmarkStart w:id="933" w:name="_ETM_Q1_1305802"/>
      <w:bookmarkEnd w:id="932"/>
      <w:bookmarkEnd w:id="933"/>
    </w:p>
    <w:p w14:paraId="3D94405F" w14:textId="77777777" w:rsidR="000213A8" w:rsidRDefault="000213A8" w:rsidP="000213A8">
      <w:pPr>
        <w:pStyle w:val="af6"/>
        <w:keepNext/>
        <w:rPr>
          <w:rtl/>
        </w:rPr>
      </w:pPr>
      <w:bookmarkStart w:id="934" w:name="ET_yor_6447_73"/>
      <w:r w:rsidRPr="000213A8">
        <w:rPr>
          <w:rStyle w:val="TagStyle"/>
          <w:rtl/>
        </w:rPr>
        <w:t xml:space="preserve"> &lt;&lt; יור &gt;&gt; </w:t>
      </w:r>
      <w:r>
        <w:rPr>
          <w:rtl/>
        </w:rPr>
        <w:t xml:space="preserve">היו"ר יונתן </w:t>
      </w:r>
      <w:proofErr w:type="spellStart"/>
      <w:r>
        <w:rPr>
          <w:rtl/>
        </w:rPr>
        <w:t>מישרקי</w:t>
      </w:r>
      <w:proofErr w:type="spellEnd"/>
      <w:r>
        <w:rPr>
          <w:rtl/>
        </w:rPr>
        <w:t>:</w:t>
      </w:r>
      <w:r w:rsidRPr="000213A8">
        <w:rPr>
          <w:rStyle w:val="TagStyle"/>
          <w:rtl/>
        </w:rPr>
        <w:t xml:space="preserve"> &lt;&lt; יור &gt;&gt;</w:t>
      </w:r>
      <w:r>
        <w:rPr>
          <w:rtl/>
        </w:rPr>
        <w:t xml:space="preserve">   </w:t>
      </w:r>
      <w:bookmarkEnd w:id="934"/>
    </w:p>
    <w:p w14:paraId="7B7655BF" w14:textId="77777777" w:rsidR="000213A8" w:rsidRDefault="000213A8" w:rsidP="000213A8">
      <w:pPr>
        <w:pStyle w:val="KeepWithNext"/>
        <w:rPr>
          <w:rtl/>
        </w:rPr>
      </w:pPr>
    </w:p>
    <w:p w14:paraId="05C48D68" w14:textId="77777777" w:rsidR="000213A8" w:rsidRDefault="000213A8" w:rsidP="000213A8">
      <w:pPr>
        <w:rPr>
          <w:rtl/>
        </w:rPr>
      </w:pPr>
      <w:bookmarkStart w:id="935" w:name="_ETM_Q1_1306301"/>
      <w:bookmarkEnd w:id="935"/>
      <w:r>
        <w:rPr>
          <w:rFonts w:hint="cs"/>
          <w:rtl/>
        </w:rPr>
        <w:t>בסדר גמור.</w:t>
      </w:r>
      <w:bookmarkStart w:id="936" w:name="_ETM_Q1_1310552"/>
      <w:bookmarkEnd w:id="936"/>
      <w:r>
        <w:rPr>
          <w:rFonts w:hint="cs"/>
          <w:rtl/>
        </w:rPr>
        <w:t xml:space="preserve"> </w:t>
      </w:r>
      <w:r w:rsidR="008E2682">
        <w:rPr>
          <w:rFonts w:hint="cs"/>
          <w:rtl/>
        </w:rPr>
        <w:t>משרד ה</w:t>
      </w:r>
      <w:bookmarkStart w:id="937" w:name="_ETM_Q1_1317052"/>
      <w:bookmarkEnd w:id="937"/>
      <w:r w:rsidR="008E2682">
        <w:rPr>
          <w:rFonts w:hint="cs"/>
          <w:rtl/>
        </w:rPr>
        <w:t>חקלאות, בבקשה.</w:t>
      </w:r>
      <w:bookmarkStart w:id="938" w:name="_ETM_Q1_1319551"/>
      <w:bookmarkStart w:id="939" w:name="_ETM_Q1_1314551"/>
      <w:bookmarkStart w:id="940" w:name="_ETM_Q1_1317551"/>
      <w:bookmarkEnd w:id="938"/>
      <w:bookmarkEnd w:id="939"/>
      <w:bookmarkEnd w:id="940"/>
    </w:p>
    <w:p w14:paraId="60717C90" w14:textId="77777777" w:rsidR="008E2682" w:rsidRDefault="008E2682" w:rsidP="000213A8">
      <w:pPr>
        <w:rPr>
          <w:rtl/>
        </w:rPr>
      </w:pPr>
      <w:bookmarkStart w:id="941" w:name="_ETM_Q1_1316302"/>
      <w:bookmarkStart w:id="942" w:name="_ETM_Q1_1322552"/>
      <w:bookmarkEnd w:id="941"/>
      <w:bookmarkEnd w:id="942"/>
    </w:p>
    <w:p w14:paraId="7CC47979" w14:textId="77777777" w:rsidR="008E2682" w:rsidRDefault="008E2682" w:rsidP="008E2682">
      <w:pPr>
        <w:pStyle w:val="a4"/>
        <w:keepNext/>
        <w:rPr>
          <w:rtl/>
        </w:rPr>
      </w:pPr>
      <w:bookmarkStart w:id="943" w:name="ET_speaker_דר_לילא_שיני_חאג_יחיא_74"/>
      <w:r w:rsidRPr="008E2682">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8E2682">
        <w:rPr>
          <w:rStyle w:val="TagStyle"/>
          <w:rtl/>
        </w:rPr>
        <w:t xml:space="preserve"> &lt;&lt; דובר &gt;&gt;</w:t>
      </w:r>
      <w:r>
        <w:rPr>
          <w:rtl/>
        </w:rPr>
        <w:t xml:space="preserve">   </w:t>
      </w:r>
      <w:bookmarkEnd w:id="943"/>
    </w:p>
    <w:p w14:paraId="18751D02" w14:textId="77777777" w:rsidR="008E2682" w:rsidRDefault="008E2682" w:rsidP="008E2682">
      <w:pPr>
        <w:pStyle w:val="KeepWithNext"/>
        <w:rPr>
          <w:rtl/>
        </w:rPr>
      </w:pPr>
    </w:p>
    <w:p w14:paraId="5FE6878D" w14:textId="7FE1C7DE" w:rsidR="008E2682" w:rsidRDefault="008E2682" w:rsidP="008E2682">
      <w:pPr>
        <w:rPr>
          <w:rtl/>
        </w:rPr>
      </w:pPr>
      <w:bookmarkStart w:id="944" w:name="_ETM_Q1_1321052"/>
      <w:bookmarkEnd w:id="944"/>
      <w:proofErr w:type="spellStart"/>
      <w:r>
        <w:rPr>
          <w:rFonts w:hint="cs"/>
          <w:rtl/>
        </w:rPr>
        <w:t>לילא</w:t>
      </w:r>
      <w:proofErr w:type="spellEnd"/>
      <w:r>
        <w:rPr>
          <w:rFonts w:hint="cs"/>
          <w:rtl/>
        </w:rPr>
        <w:t xml:space="preserve"> שיני חאג' יחיא ממשרד החקלאות. עמדתנו שזה מוקדם </w:t>
      </w:r>
      <w:bookmarkStart w:id="945" w:name="_ETM_Q1_1332552"/>
      <w:bookmarkEnd w:id="945"/>
      <w:r>
        <w:rPr>
          <w:rFonts w:hint="cs"/>
          <w:rtl/>
        </w:rPr>
        <w:t xml:space="preserve">לקבוע רגולציה חדשה בארץ בעניין אקרילאמיד, במיוחד שכבר </w:t>
      </w:r>
      <w:bookmarkStart w:id="946" w:name="_ETM_Q1_1335302"/>
      <w:bookmarkEnd w:id="946"/>
      <w:r>
        <w:rPr>
          <w:rFonts w:hint="cs"/>
          <w:rtl/>
        </w:rPr>
        <w:t xml:space="preserve">כמו שאנחנו </w:t>
      </w:r>
      <w:bookmarkStart w:id="947" w:name="_ETM_Q1_1337803"/>
      <w:bookmarkStart w:id="948" w:name="_ETM_Q1_1332803"/>
      <w:bookmarkStart w:id="949" w:name="_ETM_Q1_1336052"/>
      <w:bookmarkEnd w:id="947"/>
      <w:bookmarkEnd w:id="948"/>
      <w:bookmarkEnd w:id="949"/>
      <w:r>
        <w:rPr>
          <w:rFonts w:hint="cs"/>
          <w:rtl/>
        </w:rPr>
        <w:t xml:space="preserve">הבנו גם בדיונים קודמים שמשרד הבריאות לא עשה בדיקה מקדמית </w:t>
      </w:r>
      <w:bookmarkStart w:id="950" w:name="_ETM_Q1_1344551"/>
      <w:bookmarkEnd w:id="950"/>
      <w:r>
        <w:rPr>
          <w:rFonts w:hint="cs"/>
          <w:rtl/>
        </w:rPr>
        <w:t xml:space="preserve">אם יש צורך בחקיקה מעבר לעניין של מהות </w:t>
      </w:r>
      <w:bookmarkStart w:id="951" w:name="_ETM_Q1_1352552"/>
      <w:bookmarkEnd w:id="951"/>
      <w:r>
        <w:rPr>
          <w:rFonts w:hint="cs"/>
          <w:rtl/>
        </w:rPr>
        <w:t>החומר מבחינתנו לא ראינו עבודות על הש</w:t>
      </w:r>
      <w:bookmarkStart w:id="952" w:name="_ETM_Q1_1354303"/>
      <w:bookmarkEnd w:id="952"/>
      <w:r>
        <w:rPr>
          <w:rFonts w:hint="cs"/>
          <w:rtl/>
        </w:rPr>
        <w:t xml:space="preserve">פעות שיהיו על </w:t>
      </w:r>
      <w:bookmarkStart w:id="953" w:name="_ETM_Q1_1357552"/>
      <w:bookmarkEnd w:id="953"/>
      <w:r>
        <w:rPr>
          <w:rFonts w:hint="cs"/>
          <w:rtl/>
        </w:rPr>
        <w:t>תפוח אדמה</w:t>
      </w:r>
      <w:bookmarkStart w:id="954" w:name="_ETM_Q1_1359052"/>
      <w:bookmarkStart w:id="955" w:name="_ETM_Q1_1354552"/>
      <w:bookmarkStart w:id="956" w:name="_ETM_Q1_1357301"/>
      <w:bookmarkEnd w:id="954"/>
      <w:bookmarkEnd w:id="955"/>
      <w:bookmarkEnd w:id="956"/>
      <w:r w:rsidR="005F25DF">
        <w:rPr>
          <w:rFonts w:hint="cs"/>
          <w:rtl/>
        </w:rPr>
        <w:t>,</w:t>
      </w:r>
      <w:bookmarkStart w:id="957" w:name="_ETM_Q1_1357302"/>
      <w:bookmarkEnd w:id="957"/>
      <w:r w:rsidR="005F25DF">
        <w:rPr>
          <w:rFonts w:hint="cs"/>
          <w:rtl/>
        </w:rPr>
        <w:t xml:space="preserve"> חיטה, קפה, יכול להיות בעתיד אורז </w:t>
      </w:r>
      <w:bookmarkStart w:id="958" w:name="_ETM_Q1_1361061"/>
      <w:bookmarkEnd w:id="958"/>
      <w:r w:rsidR="005F25DF">
        <w:rPr>
          <w:rFonts w:hint="cs"/>
          <w:rtl/>
        </w:rPr>
        <w:t>ותירס.</w:t>
      </w:r>
      <w:bookmarkStart w:id="959" w:name="_ETM_Q1_1359302"/>
      <w:bookmarkEnd w:id="959"/>
      <w:r w:rsidR="005F25DF">
        <w:rPr>
          <w:rFonts w:hint="cs"/>
          <w:rtl/>
        </w:rPr>
        <w:t xml:space="preserve"> הכ</w:t>
      </w:r>
      <w:r w:rsidR="001038FC">
        <w:rPr>
          <w:rFonts w:hint="cs"/>
          <w:rtl/>
        </w:rPr>
        <w:t>ו</w:t>
      </w:r>
      <w:r w:rsidR="005F25DF">
        <w:rPr>
          <w:rFonts w:hint="cs"/>
          <w:rtl/>
        </w:rPr>
        <w:t xml:space="preserve">ל תלוי במחוקק </w:t>
      </w:r>
      <w:bookmarkStart w:id="960" w:name="_ETM_Q1_1363802"/>
      <w:bookmarkStart w:id="961" w:name="_ETM_Q1_1366052"/>
      <w:bookmarkEnd w:id="960"/>
      <w:bookmarkEnd w:id="961"/>
      <w:r w:rsidR="001038FC">
        <w:rPr>
          <w:rFonts w:hint="cs"/>
          <w:rtl/>
        </w:rPr>
        <w:t>האירופי.</w:t>
      </w:r>
      <w:r w:rsidR="005F25DF">
        <w:rPr>
          <w:rFonts w:hint="cs"/>
          <w:rtl/>
        </w:rPr>
        <w:t xml:space="preserve"> </w:t>
      </w:r>
    </w:p>
    <w:p w14:paraId="29EB2469" w14:textId="77777777" w:rsidR="005F25DF" w:rsidRDefault="005F25DF" w:rsidP="008E2682">
      <w:pPr>
        <w:rPr>
          <w:rtl/>
        </w:rPr>
      </w:pPr>
    </w:p>
    <w:p w14:paraId="3CE0911C" w14:textId="0C27AD70" w:rsidR="005F25DF" w:rsidRDefault="005F25DF" w:rsidP="008E2682">
      <w:pPr>
        <w:rPr>
          <w:rtl/>
        </w:rPr>
      </w:pPr>
      <w:bookmarkStart w:id="962" w:name="_ETM_Q1_1367303"/>
      <w:bookmarkEnd w:id="962"/>
      <w:r>
        <w:rPr>
          <w:rFonts w:hint="cs"/>
          <w:rtl/>
        </w:rPr>
        <w:t xml:space="preserve">לא ברור </w:t>
      </w:r>
      <w:bookmarkStart w:id="963" w:name="_ETM_Q1_1372552"/>
      <w:bookmarkEnd w:id="963"/>
      <w:r>
        <w:rPr>
          <w:rFonts w:hint="cs"/>
          <w:rtl/>
        </w:rPr>
        <w:t>לנו מה הסיבות ש</w:t>
      </w:r>
      <w:bookmarkStart w:id="964" w:name="_ETM_Q1_1371552"/>
      <w:bookmarkEnd w:id="964"/>
      <w:r>
        <w:rPr>
          <w:rFonts w:hint="cs"/>
          <w:rtl/>
        </w:rPr>
        <w:t xml:space="preserve">הביאו אותם לרגולציה החדשה. איך </w:t>
      </w:r>
      <w:r w:rsidR="001038FC">
        <w:rPr>
          <w:rFonts w:hint="cs"/>
          <w:rtl/>
        </w:rPr>
        <w:t xml:space="preserve">יתנהלו החקלאים </w:t>
      </w:r>
      <w:bookmarkStart w:id="965" w:name="_ETM_Q1_1437151"/>
      <w:bookmarkEnd w:id="965"/>
      <w:r>
        <w:rPr>
          <w:rFonts w:hint="cs"/>
          <w:rtl/>
        </w:rPr>
        <w:t xml:space="preserve">מחר </w:t>
      </w:r>
      <w:bookmarkStart w:id="966" w:name="_ETM_Q1_1379552"/>
      <w:bookmarkEnd w:id="966"/>
      <w:r>
        <w:rPr>
          <w:rFonts w:hint="cs"/>
          <w:rtl/>
        </w:rPr>
        <w:t>בבוקר</w:t>
      </w:r>
      <w:bookmarkStart w:id="967" w:name="_ETM_Q1_1378802"/>
      <w:bookmarkEnd w:id="967"/>
      <w:r w:rsidR="001038FC">
        <w:rPr>
          <w:rFonts w:hint="cs"/>
          <w:rtl/>
        </w:rPr>
        <w:t>,</w:t>
      </w:r>
      <w:r>
        <w:rPr>
          <w:rFonts w:hint="cs"/>
          <w:rtl/>
        </w:rPr>
        <w:t xml:space="preserve"> התעשייה</w:t>
      </w:r>
      <w:r w:rsidR="001038FC">
        <w:rPr>
          <w:rFonts w:hint="cs"/>
          <w:rtl/>
        </w:rPr>
        <w:t>,</w:t>
      </w:r>
      <w:r>
        <w:rPr>
          <w:rFonts w:hint="cs"/>
          <w:rtl/>
        </w:rPr>
        <w:t xml:space="preserve"> מה עליהם </w:t>
      </w:r>
      <w:bookmarkStart w:id="968" w:name="_ETM_Q1_1385301"/>
      <w:bookmarkEnd w:id="968"/>
      <w:r>
        <w:rPr>
          <w:rFonts w:hint="cs"/>
          <w:rtl/>
        </w:rPr>
        <w:t>לעשות? האם ישנו זנים, במיוח</w:t>
      </w:r>
      <w:bookmarkStart w:id="969" w:name="_ETM_Q1_1386301"/>
      <w:bookmarkEnd w:id="969"/>
      <w:r>
        <w:rPr>
          <w:rFonts w:hint="cs"/>
          <w:rtl/>
        </w:rPr>
        <w:t xml:space="preserve">ד בתפוח האדמה? אילו השפעות יהיו </w:t>
      </w:r>
      <w:bookmarkStart w:id="970" w:name="_ETM_Q1_1390552"/>
      <w:bookmarkEnd w:id="970"/>
      <w:r>
        <w:rPr>
          <w:rFonts w:hint="cs"/>
          <w:rtl/>
        </w:rPr>
        <w:t>על א</w:t>
      </w:r>
      <w:bookmarkStart w:id="971" w:name="_ETM_Q1_1388801"/>
      <w:bookmarkEnd w:id="971"/>
      <w:r>
        <w:rPr>
          <w:rFonts w:hint="cs"/>
          <w:rtl/>
        </w:rPr>
        <w:t>חסון, שינוע, דישון? הרבה שאלות עדיין פתוחו</w:t>
      </w:r>
      <w:bookmarkStart w:id="972" w:name="_ETM_Q1_1393052"/>
      <w:bookmarkEnd w:id="972"/>
      <w:r>
        <w:rPr>
          <w:rFonts w:hint="cs"/>
          <w:rtl/>
        </w:rPr>
        <w:t xml:space="preserve">ת. כמה שהמטרה חשובה לעניין החומר, אבל מחר בבוקר לא יודעים, </w:t>
      </w:r>
      <w:bookmarkStart w:id="973" w:name="_ETM_Q1_1398551"/>
      <w:bookmarkEnd w:id="973"/>
      <w:r>
        <w:rPr>
          <w:rFonts w:hint="cs"/>
          <w:rtl/>
        </w:rPr>
        <w:t xml:space="preserve">אולי יצטרכו לגדל תפוחי אדמה חדשים, אולי יגדלו </w:t>
      </w:r>
      <w:bookmarkStart w:id="974" w:name="_ETM_Q1_1403051"/>
      <w:bookmarkEnd w:id="974"/>
      <w:r>
        <w:rPr>
          <w:rFonts w:hint="cs"/>
          <w:rtl/>
        </w:rPr>
        <w:t>משהו אחר. כל השאלות נותרו פת</w:t>
      </w:r>
      <w:bookmarkStart w:id="975" w:name="_ETM_Q1_1407053"/>
      <w:bookmarkEnd w:id="975"/>
      <w:r>
        <w:rPr>
          <w:rFonts w:hint="cs"/>
          <w:rtl/>
        </w:rPr>
        <w:t>וחות.</w:t>
      </w:r>
    </w:p>
    <w:p w14:paraId="0E2BA529" w14:textId="77777777" w:rsidR="005F25DF" w:rsidRDefault="005F25DF" w:rsidP="008E2682">
      <w:pPr>
        <w:rPr>
          <w:rtl/>
        </w:rPr>
      </w:pPr>
      <w:bookmarkStart w:id="976" w:name="_ETM_Q1_1408302"/>
      <w:bookmarkEnd w:id="976"/>
    </w:p>
    <w:p w14:paraId="3B6BBC09" w14:textId="36ECC197" w:rsidR="005F25DF" w:rsidRDefault="005F25DF" w:rsidP="005F25DF">
      <w:pPr>
        <w:rPr>
          <w:rtl/>
        </w:rPr>
      </w:pPr>
      <w:bookmarkStart w:id="977" w:name="_ETM_Q1_1408801"/>
      <w:bookmarkEnd w:id="977"/>
      <w:r>
        <w:rPr>
          <w:rFonts w:hint="cs"/>
          <w:rtl/>
        </w:rPr>
        <w:t xml:space="preserve">כמובן זו לא </w:t>
      </w:r>
      <w:bookmarkStart w:id="978" w:name="_ETM_Q1_1410052"/>
      <w:bookmarkEnd w:id="978"/>
      <w:r>
        <w:rPr>
          <w:rFonts w:hint="cs"/>
          <w:rtl/>
        </w:rPr>
        <w:t>רק השפעה על גידו</w:t>
      </w:r>
      <w:bookmarkStart w:id="979" w:name="_ETM_Q1_1409053"/>
      <w:bookmarkEnd w:id="979"/>
      <w:r>
        <w:rPr>
          <w:rFonts w:hint="cs"/>
          <w:rtl/>
        </w:rPr>
        <w:t>ל, גם על הי</w:t>
      </w:r>
      <w:bookmarkStart w:id="980" w:name="_ETM_Q1_1423650"/>
      <w:bookmarkStart w:id="981" w:name="_ETM_Q1_1420151"/>
      <w:bookmarkStart w:id="982" w:name="_ETM_Q1_1454650"/>
      <w:bookmarkEnd w:id="980"/>
      <w:bookmarkEnd w:id="981"/>
      <w:bookmarkEnd w:id="982"/>
      <w:r>
        <w:rPr>
          <w:rFonts w:hint="cs"/>
          <w:rtl/>
        </w:rPr>
        <w:t xml:space="preserve">בוא. </w:t>
      </w:r>
      <w:bookmarkStart w:id="983" w:name="_ETM_Q1_1410303"/>
      <w:bookmarkEnd w:id="983"/>
      <w:r>
        <w:rPr>
          <w:rFonts w:hint="cs"/>
          <w:rtl/>
        </w:rPr>
        <w:t xml:space="preserve">אנחנו </w:t>
      </w:r>
      <w:bookmarkStart w:id="984" w:name="_ETM_Q1_1412801"/>
      <w:bookmarkEnd w:id="984"/>
      <w:r>
        <w:rPr>
          <w:rFonts w:hint="cs"/>
          <w:rtl/>
        </w:rPr>
        <w:t>לא מייבאים רק מאירופה חיטה, קפה ותפוח אדמה</w:t>
      </w:r>
      <w:bookmarkStart w:id="985" w:name="_ETM_Q1_1421302"/>
      <w:bookmarkEnd w:id="985"/>
      <w:r>
        <w:rPr>
          <w:rFonts w:hint="cs"/>
          <w:rtl/>
        </w:rPr>
        <w:t>.</w:t>
      </w:r>
      <w:bookmarkStart w:id="986" w:name="_ETM_Q1_1419302"/>
      <w:bookmarkEnd w:id="986"/>
      <w:r>
        <w:rPr>
          <w:rFonts w:hint="cs"/>
          <w:rtl/>
        </w:rPr>
        <w:t xml:space="preserve"> גם כן לא ברור איך </w:t>
      </w:r>
      <w:bookmarkStart w:id="987" w:name="_ETM_Q1_1423802"/>
      <w:bookmarkEnd w:id="987"/>
      <w:r>
        <w:rPr>
          <w:rFonts w:hint="cs"/>
          <w:rtl/>
        </w:rPr>
        <w:t>זה ישפיע בקבלת התוצרת החקלאית הטרייה. כפי שאמרו, ובצד</w:t>
      </w:r>
      <w:bookmarkStart w:id="988" w:name="_ETM_Q1_1430552"/>
      <w:bookmarkEnd w:id="988"/>
      <w:r>
        <w:rPr>
          <w:rFonts w:hint="cs"/>
          <w:rtl/>
        </w:rPr>
        <w:t xml:space="preserve">ק, </w:t>
      </w:r>
      <w:bookmarkStart w:id="989" w:name="_ETM_Q1_1430803"/>
      <w:bookmarkEnd w:id="989"/>
      <w:r>
        <w:rPr>
          <w:rFonts w:hint="cs"/>
          <w:rtl/>
        </w:rPr>
        <w:t>התקנה הזו שונה,</w:t>
      </w:r>
      <w:bookmarkStart w:id="990" w:name="_ETM_Q1_1433553"/>
      <w:bookmarkEnd w:id="990"/>
      <w:r>
        <w:rPr>
          <w:rFonts w:hint="cs"/>
          <w:rtl/>
        </w:rPr>
        <w:t xml:space="preserve"> החומר הוא מזהם כימי, אז </w:t>
      </w:r>
      <w:bookmarkStart w:id="991" w:name="_ETM_Q1_1438052"/>
      <w:bookmarkEnd w:id="991"/>
      <w:r>
        <w:rPr>
          <w:rFonts w:hint="cs"/>
          <w:rtl/>
        </w:rPr>
        <w:t xml:space="preserve">אם </w:t>
      </w:r>
      <w:bookmarkStart w:id="992" w:name="_ETM_Q1_1439052"/>
      <w:bookmarkEnd w:id="992"/>
      <w:r>
        <w:rPr>
          <w:rFonts w:hint="cs"/>
          <w:rtl/>
        </w:rPr>
        <w:t xml:space="preserve">יש בו בעיה, ראוי שהמדינה תקבע סף </w:t>
      </w:r>
      <w:r w:rsidR="00456505">
        <w:t>MRL</w:t>
      </w:r>
      <w:r>
        <w:rPr>
          <w:rFonts w:hint="cs"/>
          <w:rtl/>
        </w:rPr>
        <w:t xml:space="preserve">, אפילו </w:t>
      </w:r>
      <w:bookmarkStart w:id="993" w:name="_ETM_Q1_1439301"/>
      <w:bookmarkStart w:id="994" w:name="_ETM_Q1_1442553"/>
      <w:bookmarkEnd w:id="993"/>
      <w:bookmarkEnd w:id="994"/>
      <w:r>
        <w:rPr>
          <w:rFonts w:hint="cs"/>
          <w:rtl/>
        </w:rPr>
        <w:t xml:space="preserve">אם האירופאים עוד לא קבעו ומשרד הבריאות אומר שיש בעיה בחומר אז יקבעו, אולי אנחנו נקדים את אירופה, ויקבעו </w:t>
      </w:r>
      <w:bookmarkStart w:id="995" w:name="_ETM_Q1_1452302"/>
      <w:bookmarkStart w:id="996" w:name="_ETM_Q1_1454052"/>
      <w:bookmarkStart w:id="997" w:name="_ETM_Q1_1449803"/>
      <w:bookmarkStart w:id="998" w:name="_ETM_Q1_1451052"/>
      <w:bookmarkEnd w:id="995"/>
      <w:bookmarkEnd w:id="996"/>
      <w:bookmarkEnd w:id="997"/>
      <w:bookmarkEnd w:id="998"/>
      <w:r w:rsidR="00456505">
        <w:t>MRL</w:t>
      </w:r>
      <w:r>
        <w:rPr>
          <w:rFonts w:hint="cs"/>
          <w:rtl/>
        </w:rPr>
        <w:t>.</w:t>
      </w:r>
    </w:p>
    <w:p w14:paraId="2F196A34" w14:textId="77777777" w:rsidR="005F25DF" w:rsidRDefault="005F25DF" w:rsidP="005F25DF">
      <w:pPr>
        <w:rPr>
          <w:rtl/>
        </w:rPr>
      </w:pPr>
      <w:bookmarkStart w:id="999" w:name="_ETM_Q1_1456053"/>
      <w:bookmarkEnd w:id="999"/>
    </w:p>
    <w:p w14:paraId="1A21252E" w14:textId="77777777" w:rsidR="00456505" w:rsidRDefault="005F25DF" w:rsidP="00456505">
      <w:pPr>
        <w:rPr>
          <w:rtl/>
        </w:rPr>
      </w:pPr>
      <w:bookmarkStart w:id="1000" w:name="_ETM_Q1_1456552"/>
      <w:bookmarkEnd w:id="1000"/>
      <w:r>
        <w:rPr>
          <w:rFonts w:hint="cs"/>
          <w:rtl/>
        </w:rPr>
        <w:t xml:space="preserve">אנחנו לא רואים בכל התקנה </w:t>
      </w:r>
      <w:bookmarkStart w:id="1001" w:name="_ETM_Q1_1462552"/>
      <w:bookmarkEnd w:id="1001"/>
      <w:r>
        <w:rPr>
          <w:rFonts w:hint="cs"/>
          <w:rtl/>
        </w:rPr>
        <w:t>המאומצת מה</w:t>
      </w:r>
      <w:bookmarkStart w:id="1002" w:name="_ETM_Q1_1475650"/>
      <w:bookmarkStart w:id="1003" w:name="_ETM_Q1_1471151"/>
      <w:bookmarkStart w:id="1004" w:name="_ETM_Q1_1467650"/>
      <w:bookmarkEnd w:id="1002"/>
      <w:bookmarkEnd w:id="1003"/>
      <w:bookmarkEnd w:id="1004"/>
      <w:r>
        <w:rPr>
          <w:rFonts w:hint="cs"/>
          <w:rtl/>
        </w:rPr>
        <w:t xml:space="preserve"> התפקיד של משרד הבריאות, איך יפקח</w:t>
      </w:r>
      <w:bookmarkStart w:id="1005" w:name="_ETM_Q1_1466302"/>
      <w:bookmarkEnd w:id="1005"/>
      <w:r>
        <w:rPr>
          <w:rFonts w:hint="cs"/>
          <w:rtl/>
        </w:rPr>
        <w:t>, ה</w:t>
      </w:r>
      <w:bookmarkStart w:id="1006" w:name="_ETM_Q1_1468302"/>
      <w:bookmarkStart w:id="1007" w:name="_ETM_Q1_1466552"/>
      <w:bookmarkEnd w:id="1006"/>
      <w:bookmarkEnd w:id="1007"/>
      <w:r>
        <w:rPr>
          <w:rFonts w:hint="cs"/>
          <w:rtl/>
        </w:rPr>
        <w:t>ן על יצואנים והן החקלאים</w:t>
      </w:r>
      <w:bookmarkStart w:id="1008" w:name="_ETM_Q1_1468802"/>
      <w:bookmarkEnd w:id="1008"/>
      <w:r>
        <w:rPr>
          <w:rFonts w:hint="cs"/>
          <w:rtl/>
        </w:rPr>
        <w:t xml:space="preserve">, וברור </w:t>
      </w:r>
      <w:r w:rsidR="00456505">
        <w:rPr>
          <w:rFonts w:hint="cs"/>
          <w:rtl/>
        </w:rPr>
        <w:t>ש</w:t>
      </w:r>
      <w:bookmarkStart w:id="1009" w:name="_ETM_Q1_1472650"/>
      <w:bookmarkStart w:id="1010" w:name="_ETM_Q1_1468151"/>
      <w:bookmarkEnd w:id="1009"/>
      <w:bookmarkEnd w:id="1010"/>
      <w:r>
        <w:rPr>
          <w:rFonts w:hint="cs"/>
          <w:rtl/>
        </w:rPr>
        <w:t xml:space="preserve">לא ראינו שום </w:t>
      </w:r>
      <w:r w:rsidR="00456505">
        <w:rPr>
          <w:rFonts w:hint="cs"/>
          <w:rtl/>
        </w:rPr>
        <w:t>פ</w:t>
      </w:r>
      <w:r>
        <w:rPr>
          <w:rFonts w:hint="cs"/>
          <w:rtl/>
        </w:rPr>
        <w:t>י</w:t>
      </w:r>
      <w:r w:rsidR="00456505">
        <w:rPr>
          <w:rFonts w:hint="cs"/>
          <w:rtl/>
        </w:rPr>
        <w:t>ק</w:t>
      </w:r>
      <w:r>
        <w:rPr>
          <w:rFonts w:hint="cs"/>
          <w:rtl/>
        </w:rPr>
        <w:t>וח על היבוא</w:t>
      </w:r>
      <w:r w:rsidR="00456505">
        <w:rPr>
          <w:rFonts w:hint="cs"/>
          <w:rtl/>
        </w:rPr>
        <w:t>.</w:t>
      </w:r>
      <w:r>
        <w:rPr>
          <w:rFonts w:hint="cs"/>
          <w:rtl/>
        </w:rPr>
        <w:t xml:space="preserve"> וברור ש</w:t>
      </w:r>
      <w:r w:rsidR="00456505">
        <w:rPr>
          <w:rFonts w:hint="cs"/>
          <w:rtl/>
        </w:rPr>
        <w:t xml:space="preserve">על </w:t>
      </w:r>
      <w:r>
        <w:rPr>
          <w:rFonts w:hint="cs"/>
          <w:rtl/>
        </w:rPr>
        <w:t xml:space="preserve">היבוא ממדינות, </w:t>
      </w:r>
      <w:bookmarkStart w:id="1011" w:name="_ETM_Q1_1475803"/>
      <w:bookmarkEnd w:id="1011"/>
      <w:r>
        <w:rPr>
          <w:rFonts w:hint="cs"/>
          <w:rtl/>
        </w:rPr>
        <w:t xml:space="preserve">במיוחד </w:t>
      </w:r>
      <w:bookmarkStart w:id="1012" w:name="_ETM_Q1_1476554"/>
      <w:bookmarkEnd w:id="1012"/>
      <w:r>
        <w:rPr>
          <w:rFonts w:hint="cs"/>
          <w:rtl/>
        </w:rPr>
        <w:t xml:space="preserve">מחוץ </w:t>
      </w:r>
      <w:r>
        <w:rPr>
          <w:rFonts w:hint="cs"/>
          <w:rtl/>
        </w:rPr>
        <w:lastRenderedPageBreak/>
        <w:t>למדינות האיחוד האירופי</w:t>
      </w:r>
      <w:bookmarkStart w:id="1013" w:name="_ETM_Q1_1486651"/>
      <w:bookmarkStart w:id="1014" w:name="_ETM_Q1_1482151"/>
      <w:bookmarkStart w:id="1015" w:name="_ETM_Q1_1477151"/>
      <w:bookmarkEnd w:id="1013"/>
      <w:bookmarkEnd w:id="1014"/>
      <w:bookmarkEnd w:id="1015"/>
      <w:r w:rsidR="00456505">
        <w:rPr>
          <w:rFonts w:hint="cs"/>
          <w:rtl/>
        </w:rPr>
        <w:t>,</w:t>
      </w:r>
      <w:r>
        <w:rPr>
          <w:rFonts w:hint="cs"/>
          <w:rtl/>
        </w:rPr>
        <w:t xml:space="preserve"> לא יהיה </w:t>
      </w:r>
      <w:r w:rsidR="00456505">
        <w:rPr>
          <w:rFonts w:hint="cs"/>
          <w:rtl/>
        </w:rPr>
        <w:t>שום</w:t>
      </w:r>
      <w:r>
        <w:rPr>
          <w:rFonts w:hint="cs"/>
          <w:rtl/>
        </w:rPr>
        <w:t xml:space="preserve"> </w:t>
      </w:r>
      <w:r w:rsidR="00456505">
        <w:rPr>
          <w:rFonts w:hint="cs"/>
          <w:rtl/>
        </w:rPr>
        <w:t>פ</w:t>
      </w:r>
      <w:r>
        <w:rPr>
          <w:rFonts w:hint="cs"/>
          <w:rtl/>
        </w:rPr>
        <w:t>י</w:t>
      </w:r>
      <w:r w:rsidR="00456505">
        <w:rPr>
          <w:rFonts w:hint="cs"/>
          <w:rtl/>
        </w:rPr>
        <w:t>ק</w:t>
      </w:r>
      <w:r>
        <w:rPr>
          <w:rFonts w:hint="cs"/>
          <w:rtl/>
        </w:rPr>
        <w:t xml:space="preserve">וח, ואם </w:t>
      </w:r>
      <w:bookmarkStart w:id="1016" w:name="_ETM_Q1_1483052"/>
      <w:bookmarkEnd w:id="1016"/>
      <w:r>
        <w:rPr>
          <w:rFonts w:hint="cs"/>
          <w:rtl/>
        </w:rPr>
        <w:t>יהיו רמות</w:t>
      </w:r>
      <w:bookmarkStart w:id="1017" w:name="_ETM_Q1_1482302"/>
      <w:bookmarkEnd w:id="1017"/>
      <w:r>
        <w:rPr>
          <w:rFonts w:hint="cs"/>
          <w:rtl/>
        </w:rPr>
        <w:t xml:space="preserve"> אקרילאמיד גבוהות, אני לא רואה שמשרד הבריאות יבדוק, ואם יבדוק</w:t>
      </w:r>
      <w:r w:rsidR="00456505">
        <w:rPr>
          <w:rFonts w:hint="cs"/>
          <w:rtl/>
        </w:rPr>
        <w:t>,</w:t>
      </w:r>
      <w:r>
        <w:rPr>
          <w:rFonts w:hint="cs"/>
          <w:rtl/>
        </w:rPr>
        <w:t xml:space="preserve"> </w:t>
      </w:r>
      <w:r w:rsidR="00456505">
        <w:rPr>
          <w:rFonts w:hint="cs"/>
          <w:rtl/>
        </w:rPr>
        <w:t>ה</w:t>
      </w:r>
      <w:r>
        <w:rPr>
          <w:rFonts w:hint="cs"/>
          <w:rtl/>
        </w:rPr>
        <w:t xml:space="preserve">אם יש לו מנדט </w:t>
      </w:r>
      <w:bookmarkStart w:id="1018" w:name="_ETM_Q1_1488552"/>
      <w:bookmarkEnd w:id="1018"/>
      <w:r>
        <w:rPr>
          <w:rFonts w:hint="cs"/>
          <w:rtl/>
        </w:rPr>
        <w:t xml:space="preserve">להחזיר את </w:t>
      </w:r>
      <w:bookmarkStart w:id="1019" w:name="_ETM_Q1_1489302"/>
      <w:bookmarkEnd w:id="1019"/>
      <w:r>
        <w:rPr>
          <w:rFonts w:hint="cs"/>
          <w:rtl/>
        </w:rPr>
        <w:t>הסחורה לחו</w:t>
      </w:r>
      <w:r w:rsidR="00456505">
        <w:rPr>
          <w:rFonts w:hint="cs"/>
          <w:rtl/>
        </w:rPr>
        <w:t xml:space="preserve">ץ </w:t>
      </w:r>
      <w:r>
        <w:rPr>
          <w:rFonts w:hint="cs"/>
          <w:rtl/>
        </w:rPr>
        <w:t>ל</w:t>
      </w:r>
      <w:r w:rsidR="00456505">
        <w:rPr>
          <w:rFonts w:hint="cs"/>
          <w:rtl/>
        </w:rPr>
        <w:t>ארץ</w:t>
      </w:r>
      <w:bookmarkStart w:id="1020" w:name="_ETM_Q1_1510151"/>
      <w:bookmarkEnd w:id="1020"/>
      <w:r w:rsidR="00456505">
        <w:rPr>
          <w:rFonts w:hint="cs"/>
          <w:rtl/>
        </w:rPr>
        <w:t>?</w:t>
      </w:r>
      <w:r>
        <w:rPr>
          <w:rFonts w:hint="cs"/>
          <w:rtl/>
        </w:rPr>
        <w:t xml:space="preserve"> יגיע</w:t>
      </w:r>
      <w:r w:rsidR="00456505">
        <w:rPr>
          <w:rFonts w:hint="cs"/>
          <w:rtl/>
        </w:rPr>
        <w:t>ו</w:t>
      </w:r>
      <w:r>
        <w:rPr>
          <w:rFonts w:hint="cs"/>
          <w:rtl/>
        </w:rPr>
        <w:t xml:space="preserve"> </w:t>
      </w:r>
      <w:bookmarkStart w:id="1021" w:name="_ETM_Q1_1492551"/>
      <w:bookmarkEnd w:id="1021"/>
      <w:r>
        <w:rPr>
          <w:rFonts w:hint="cs"/>
          <w:rtl/>
        </w:rPr>
        <w:t>מוצר</w:t>
      </w:r>
      <w:r w:rsidR="00456505">
        <w:rPr>
          <w:rFonts w:hint="cs"/>
          <w:rtl/>
        </w:rPr>
        <w:t>ים</w:t>
      </w:r>
      <w:r>
        <w:rPr>
          <w:rFonts w:hint="cs"/>
          <w:rtl/>
        </w:rPr>
        <w:t xml:space="preserve"> מכל מדינה, </w:t>
      </w:r>
      <w:bookmarkStart w:id="1022" w:name="_ETM_Q1_1497801"/>
      <w:bookmarkStart w:id="1023" w:name="_ETM_Q1_1498051"/>
      <w:bookmarkEnd w:id="1022"/>
      <w:bookmarkEnd w:id="1023"/>
      <w:r>
        <w:rPr>
          <w:rFonts w:hint="cs"/>
          <w:rtl/>
        </w:rPr>
        <w:t xml:space="preserve">אנחנו </w:t>
      </w:r>
      <w:bookmarkStart w:id="1024" w:name="_ETM_Q1_1498551"/>
      <w:bookmarkEnd w:id="1024"/>
      <w:r>
        <w:rPr>
          <w:rFonts w:hint="cs"/>
          <w:rtl/>
        </w:rPr>
        <w:t>לא נדע מאיזו מדינה, מי החקלאי, איפה יוצר חומר הגלם ואיפה יוצר התוצר המעובד.</w:t>
      </w:r>
      <w:bookmarkStart w:id="1025" w:name="_ETM_Q1_1508552"/>
      <w:bookmarkStart w:id="1026" w:name="_ETM_Q1_1510051"/>
      <w:bookmarkStart w:id="1027" w:name="_ETM_Q1_1507552"/>
      <w:bookmarkStart w:id="1028" w:name="_ETM_Q1_1509802"/>
      <w:bookmarkStart w:id="1029" w:name="_ETM_Q1_1507302"/>
      <w:bookmarkStart w:id="1030" w:name="_ETM_Q1_1504802"/>
      <w:bookmarkEnd w:id="1025"/>
      <w:bookmarkEnd w:id="1026"/>
      <w:bookmarkEnd w:id="1027"/>
      <w:bookmarkEnd w:id="1028"/>
      <w:bookmarkEnd w:id="1029"/>
      <w:bookmarkEnd w:id="1030"/>
      <w:r w:rsidR="00456505">
        <w:rPr>
          <w:rFonts w:hint="cs"/>
          <w:rtl/>
        </w:rPr>
        <w:t xml:space="preserve"> </w:t>
      </w:r>
      <w:r>
        <w:rPr>
          <w:rFonts w:hint="cs"/>
          <w:rtl/>
        </w:rPr>
        <w:t xml:space="preserve">אפילו </w:t>
      </w:r>
      <w:r w:rsidR="00456505">
        <w:rPr>
          <w:rFonts w:hint="cs"/>
          <w:rtl/>
        </w:rPr>
        <w:t>ה</w:t>
      </w:r>
      <w:r>
        <w:rPr>
          <w:rFonts w:hint="cs"/>
          <w:rtl/>
        </w:rPr>
        <w:t>אירופאים שקבעו</w:t>
      </w:r>
      <w:r w:rsidR="00456505">
        <w:rPr>
          <w:rFonts w:hint="cs"/>
          <w:rtl/>
        </w:rPr>
        <w:t xml:space="preserve"> את התקנה לפני כמה שנים</w:t>
      </w:r>
      <w:r>
        <w:rPr>
          <w:rFonts w:hint="cs"/>
          <w:rtl/>
        </w:rPr>
        <w:t>,</w:t>
      </w:r>
      <w:bookmarkStart w:id="1031" w:name="_ETM_Q1_1509803"/>
      <w:bookmarkStart w:id="1032" w:name="_ETM_Q1_1510052"/>
      <w:bookmarkStart w:id="1033" w:name="_ETM_Q1_1510302"/>
      <w:bookmarkEnd w:id="1031"/>
      <w:bookmarkEnd w:id="1032"/>
      <w:bookmarkEnd w:id="1033"/>
      <w:r w:rsidR="00456505">
        <w:rPr>
          <w:rFonts w:hint="cs"/>
          <w:rtl/>
        </w:rPr>
        <w:t xml:space="preserve"> </w:t>
      </w:r>
      <w:r>
        <w:rPr>
          <w:rFonts w:hint="cs"/>
          <w:rtl/>
        </w:rPr>
        <w:t xml:space="preserve">אמרו </w:t>
      </w:r>
      <w:bookmarkStart w:id="1034" w:name="_ETM_Q1_1513051"/>
      <w:bookmarkEnd w:id="1034"/>
      <w:r w:rsidR="00456505">
        <w:rPr>
          <w:rFonts w:hint="cs"/>
          <w:rtl/>
        </w:rPr>
        <w:t>ש</w:t>
      </w:r>
      <w:r>
        <w:rPr>
          <w:rFonts w:hint="cs"/>
          <w:rtl/>
        </w:rPr>
        <w:t>יקבעו</w:t>
      </w:r>
      <w:bookmarkStart w:id="1035" w:name="_ETM_Q1_1512552"/>
      <w:bookmarkEnd w:id="1035"/>
      <w:r>
        <w:rPr>
          <w:rFonts w:hint="cs"/>
          <w:rtl/>
        </w:rPr>
        <w:t xml:space="preserve"> </w:t>
      </w:r>
      <w:r w:rsidR="00456505">
        <w:t>MRL</w:t>
      </w:r>
      <w:r w:rsidR="00456505">
        <w:rPr>
          <w:rFonts w:hint="cs"/>
          <w:rtl/>
        </w:rPr>
        <w:t>,</w:t>
      </w:r>
      <w:r>
        <w:rPr>
          <w:rFonts w:hint="cs"/>
          <w:rtl/>
        </w:rPr>
        <w:t xml:space="preserve"> </w:t>
      </w:r>
      <w:r w:rsidR="00456505">
        <w:rPr>
          <w:rFonts w:hint="cs"/>
          <w:rtl/>
        </w:rPr>
        <w:t>וטרם</w:t>
      </w:r>
      <w:r>
        <w:rPr>
          <w:rFonts w:hint="cs"/>
          <w:rtl/>
        </w:rPr>
        <w:t xml:space="preserve"> קבעו. </w:t>
      </w:r>
    </w:p>
    <w:p w14:paraId="72D3F431" w14:textId="77777777" w:rsidR="00456505" w:rsidRDefault="00456505" w:rsidP="00456505">
      <w:pPr>
        <w:rPr>
          <w:rtl/>
        </w:rPr>
      </w:pPr>
    </w:p>
    <w:p w14:paraId="28E32EBA" w14:textId="07ABCC51" w:rsidR="005F25DF" w:rsidRDefault="00456505" w:rsidP="00456505">
      <w:pPr>
        <w:rPr>
          <w:rtl/>
        </w:rPr>
      </w:pPr>
      <w:bookmarkStart w:id="1036" w:name="_ETM_Q1_1516552"/>
      <w:bookmarkEnd w:id="1036"/>
      <w:r>
        <w:rPr>
          <w:rFonts w:hint="cs"/>
          <w:rtl/>
        </w:rPr>
        <w:t>מ</w:t>
      </w:r>
      <w:r w:rsidR="005F25DF">
        <w:rPr>
          <w:rFonts w:hint="cs"/>
          <w:rtl/>
        </w:rPr>
        <w:t>הבחינה שע</w:t>
      </w:r>
      <w:r>
        <w:rPr>
          <w:rFonts w:hint="cs"/>
          <w:rtl/>
        </w:rPr>
        <w:t>רכ</w:t>
      </w:r>
      <w:r w:rsidR="005F25DF">
        <w:rPr>
          <w:rFonts w:hint="cs"/>
          <w:rtl/>
        </w:rPr>
        <w:t>נו</w:t>
      </w:r>
      <w:r>
        <w:rPr>
          <w:rFonts w:hint="cs"/>
          <w:rtl/>
        </w:rPr>
        <w:t>,</w:t>
      </w:r>
      <w:r w:rsidR="005F25DF">
        <w:rPr>
          <w:rFonts w:hint="cs"/>
          <w:rtl/>
        </w:rPr>
        <w:t xml:space="preserve"> ראינו שיש </w:t>
      </w:r>
      <w:bookmarkStart w:id="1037" w:name="_ETM_Q1_1521302"/>
      <w:bookmarkEnd w:id="1037"/>
      <w:r w:rsidR="005F25DF">
        <w:rPr>
          <w:rFonts w:hint="cs"/>
          <w:rtl/>
        </w:rPr>
        <w:t xml:space="preserve">רגולציה </w:t>
      </w:r>
      <w:r>
        <w:rPr>
          <w:rFonts w:hint="cs"/>
          <w:rtl/>
        </w:rPr>
        <w:t xml:space="preserve">רק </w:t>
      </w:r>
      <w:r w:rsidR="005F25DF">
        <w:rPr>
          <w:rFonts w:hint="cs"/>
          <w:rtl/>
        </w:rPr>
        <w:t>באירופה, אין במדינות אחרות,</w:t>
      </w:r>
      <w:bookmarkStart w:id="1038" w:name="_ETM_Q1_1523078"/>
      <w:bookmarkEnd w:id="1038"/>
      <w:r w:rsidR="005F25DF">
        <w:rPr>
          <w:rFonts w:hint="cs"/>
          <w:rtl/>
        </w:rPr>
        <w:t xml:space="preserve"> </w:t>
      </w:r>
      <w:r>
        <w:rPr>
          <w:rFonts w:hint="cs"/>
          <w:rtl/>
        </w:rPr>
        <w:t>בדק</w:t>
      </w:r>
      <w:r w:rsidR="005F25DF">
        <w:rPr>
          <w:rFonts w:hint="cs"/>
          <w:rtl/>
        </w:rPr>
        <w:t xml:space="preserve">נו גם </w:t>
      </w:r>
      <w:bookmarkStart w:id="1039" w:name="_ETM_Q1_1525802"/>
      <w:bookmarkEnd w:id="1039"/>
      <w:r w:rsidR="005F25DF">
        <w:rPr>
          <w:rFonts w:hint="cs"/>
          <w:rtl/>
        </w:rPr>
        <w:t>מה עשו האמריקאים</w:t>
      </w:r>
      <w:r>
        <w:rPr>
          <w:rFonts w:hint="cs"/>
          <w:rtl/>
        </w:rPr>
        <w:t>,</w:t>
      </w:r>
      <w:r w:rsidR="005F25DF">
        <w:rPr>
          <w:rFonts w:hint="cs"/>
          <w:rtl/>
        </w:rPr>
        <w:t xml:space="preserve"> הם </w:t>
      </w:r>
      <w:bookmarkStart w:id="1040" w:name="_ETM_Q1_1531301"/>
      <w:bookmarkEnd w:id="1040"/>
      <w:r>
        <w:rPr>
          <w:rFonts w:hint="cs"/>
          <w:rtl/>
        </w:rPr>
        <w:t>י</w:t>
      </w:r>
      <w:bookmarkStart w:id="1041" w:name="_ETM_Q1_1500151"/>
      <w:bookmarkEnd w:id="1041"/>
      <w:r w:rsidR="005F25DF">
        <w:rPr>
          <w:rFonts w:hint="cs"/>
          <w:rtl/>
        </w:rPr>
        <w:t xml:space="preserve">צאו אמרו </w:t>
      </w:r>
      <w:r>
        <w:rPr>
          <w:rFonts w:hint="cs"/>
          <w:rtl/>
        </w:rPr>
        <w:t>"</w:t>
      </w:r>
      <w:r w:rsidR="005F25DF">
        <w:rPr>
          <w:rFonts w:hint="cs"/>
          <w:rtl/>
        </w:rPr>
        <w:t xml:space="preserve">אין </w:t>
      </w:r>
      <w:r>
        <w:t>MRL</w:t>
      </w:r>
      <w:r>
        <w:rPr>
          <w:rFonts w:hint="cs"/>
          <w:rtl/>
        </w:rPr>
        <w:t>,</w:t>
      </w:r>
      <w:r w:rsidR="005F25DF">
        <w:rPr>
          <w:rFonts w:hint="cs"/>
          <w:rtl/>
        </w:rPr>
        <w:t xml:space="preserve"> אנחנו </w:t>
      </w:r>
      <w:bookmarkStart w:id="1042" w:name="_ETM_Q1_1537302"/>
      <w:bookmarkStart w:id="1043" w:name="_ETM_Q1_1534801"/>
      <w:bookmarkEnd w:id="1042"/>
      <w:bookmarkEnd w:id="1043"/>
      <w:r w:rsidR="005F25DF">
        <w:rPr>
          <w:rFonts w:hint="cs"/>
          <w:rtl/>
        </w:rPr>
        <w:t xml:space="preserve">אספנו נתונים שנים בואו נפרסם מדריך לתעשייה שממנו גם יראו </w:t>
      </w:r>
      <w:bookmarkStart w:id="1044" w:name="_ETM_Q1_1543302"/>
      <w:bookmarkEnd w:id="1044"/>
      <w:r w:rsidR="005F25DF">
        <w:rPr>
          <w:rFonts w:hint="cs"/>
          <w:rtl/>
        </w:rPr>
        <w:t>את הה</w:t>
      </w:r>
      <w:bookmarkStart w:id="1045" w:name="_ETM_Q1_1541553"/>
      <w:bookmarkEnd w:id="1045"/>
      <w:r w:rsidR="005F25DF">
        <w:rPr>
          <w:rFonts w:hint="cs"/>
          <w:rtl/>
        </w:rPr>
        <w:t>שפעות</w:t>
      </w:r>
      <w:r>
        <w:rPr>
          <w:rFonts w:hint="cs"/>
          <w:rtl/>
        </w:rPr>
        <w:t>"</w:t>
      </w:r>
      <w:bookmarkStart w:id="1046" w:name="_ETM_Q1_1555650"/>
      <w:bookmarkEnd w:id="1046"/>
      <w:r w:rsidR="005F25DF">
        <w:rPr>
          <w:rFonts w:hint="cs"/>
          <w:rtl/>
        </w:rPr>
        <w:t>. כמובן עשו שנים של איסוף נתונים ומחקר ופרסמו מדריך.</w:t>
      </w:r>
    </w:p>
    <w:p w14:paraId="2E84605A" w14:textId="77777777" w:rsidR="005F25DF" w:rsidRDefault="005F25DF" w:rsidP="005F25DF">
      <w:pPr>
        <w:rPr>
          <w:rtl/>
        </w:rPr>
      </w:pPr>
      <w:bookmarkStart w:id="1047" w:name="_ETM_Q1_1548301"/>
      <w:bookmarkStart w:id="1048" w:name="_ETM_Q1_1548551"/>
      <w:bookmarkEnd w:id="1047"/>
      <w:bookmarkEnd w:id="1048"/>
    </w:p>
    <w:p w14:paraId="27711AD0" w14:textId="6F94E5BA" w:rsidR="005F25DF" w:rsidRDefault="00456505" w:rsidP="005F25DF">
      <w:pPr>
        <w:rPr>
          <w:rtl/>
        </w:rPr>
      </w:pPr>
      <w:bookmarkStart w:id="1049" w:name="_ETM_Q1_1549052"/>
      <w:bookmarkEnd w:id="1049"/>
      <w:r>
        <w:rPr>
          <w:rFonts w:hint="cs"/>
          <w:rtl/>
        </w:rPr>
        <w:t xml:space="preserve">אלה הפעולות שנקטו </w:t>
      </w:r>
      <w:r w:rsidR="005F25DF">
        <w:rPr>
          <w:rFonts w:hint="cs"/>
          <w:rtl/>
        </w:rPr>
        <w:t xml:space="preserve">מדינות </w:t>
      </w:r>
      <w:bookmarkStart w:id="1050" w:name="_ETM_Q1_1548052"/>
      <w:bookmarkEnd w:id="1050"/>
      <w:r>
        <w:rPr>
          <w:rFonts w:hint="cs"/>
          <w:rtl/>
        </w:rPr>
        <w:t>אחרות</w:t>
      </w:r>
      <w:r w:rsidR="005F25DF">
        <w:rPr>
          <w:rFonts w:hint="cs"/>
          <w:rtl/>
        </w:rPr>
        <w:t>. כאן לא ברור</w:t>
      </w:r>
      <w:bookmarkStart w:id="1051" w:name="_ETM_Q1_1552803"/>
      <w:bookmarkStart w:id="1052" w:name="_ETM_Q1_1552551"/>
      <w:bookmarkEnd w:id="1051"/>
      <w:bookmarkEnd w:id="1052"/>
      <w:r w:rsidR="005F25DF">
        <w:rPr>
          <w:rFonts w:hint="cs"/>
          <w:rtl/>
        </w:rPr>
        <w:t xml:space="preserve">, אין נתונים, למה </w:t>
      </w:r>
      <w:r w:rsidR="00603FCB">
        <w:rPr>
          <w:rFonts w:hint="cs"/>
          <w:rtl/>
        </w:rPr>
        <w:t>פנ</w:t>
      </w:r>
      <w:r w:rsidR="005F25DF">
        <w:rPr>
          <w:rFonts w:hint="cs"/>
          <w:rtl/>
        </w:rPr>
        <w:t>ו ל</w:t>
      </w:r>
      <w:bookmarkStart w:id="1053" w:name="_ETM_Q1_1556052"/>
      <w:bookmarkEnd w:id="1053"/>
      <w:r w:rsidR="005F25DF">
        <w:rPr>
          <w:rFonts w:hint="cs"/>
          <w:rtl/>
        </w:rPr>
        <w:t>אמץ הדרך הזו.</w:t>
      </w:r>
      <w:bookmarkStart w:id="1054" w:name="_ETM_Q1_1556051"/>
      <w:bookmarkEnd w:id="1054"/>
    </w:p>
    <w:p w14:paraId="391E674B" w14:textId="77777777" w:rsidR="005F25DF" w:rsidRDefault="005F25DF" w:rsidP="005F25DF">
      <w:pPr>
        <w:rPr>
          <w:rtl/>
        </w:rPr>
      </w:pPr>
      <w:bookmarkStart w:id="1055" w:name="_ETM_Q1_1556302"/>
      <w:bookmarkEnd w:id="1055"/>
    </w:p>
    <w:p w14:paraId="5E6D77E5" w14:textId="77777777" w:rsidR="005F25DF" w:rsidRDefault="005F25DF" w:rsidP="005F25DF">
      <w:pPr>
        <w:pStyle w:val="a4"/>
        <w:keepNext/>
        <w:rPr>
          <w:rtl/>
        </w:rPr>
      </w:pPr>
      <w:bookmarkStart w:id="1056" w:name="ET_speaker_נעה_בן_שבת_75"/>
      <w:r w:rsidRPr="005F25DF">
        <w:rPr>
          <w:rStyle w:val="TagStyle"/>
          <w:rtl/>
        </w:rPr>
        <w:t xml:space="preserve"> &lt;&lt; דובר &gt;&gt; </w:t>
      </w:r>
      <w:r>
        <w:rPr>
          <w:rtl/>
        </w:rPr>
        <w:t>נעה בן שבת:</w:t>
      </w:r>
      <w:r w:rsidRPr="005F25DF">
        <w:rPr>
          <w:rStyle w:val="TagStyle"/>
          <w:rtl/>
        </w:rPr>
        <w:t xml:space="preserve"> &lt;&lt; דובר &gt;&gt;</w:t>
      </w:r>
      <w:r>
        <w:rPr>
          <w:rtl/>
        </w:rPr>
        <w:t xml:space="preserve">   </w:t>
      </w:r>
      <w:bookmarkEnd w:id="1056"/>
    </w:p>
    <w:p w14:paraId="289D6941" w14:textId="77777777" w:rsidR="005F25DF" w:rsidRDefault="005F25DF" w:rsidP="005F25DF">
      <w:pPr>
        <w:pStyle w:val="KeepWithNext"/>
        <w:rPr>
          <w:rtl/>
        </w:rPr>
      </w:pPr>
    </w:p>
    <w:p w14:paraId="39DBAD05" w14:textId="77777777" w:rsidR="005F25DF" w:rsidRDefault="005F25DF" w:rsidP="005F25DF">
      <w:pPr>
        <w:rPr>
          <w:rtl/>
        </w:rPr>
      </w:pPr>
      <w:bookmarkStart w:id="1057" w:name="_ETM_Q1_1556801"/>
      <w:bookmarkEnd w:id="1057"/>
      <w:r>
        <w:rPr>
          <w:rFonts w:hint="cs"/>
          <w:rtl/>
        </w:rPr>
        <w:t>הדרך הזו היא לא דומה דווקא למדריך</w:t>
      </w:r>
      <w:bookmarkStart w:id="1058" w:name="_ETM_Q1_1558302"/>
      <w:bookmarkEnd w:id="1058"/>
      <w:r>
        <w:rPr>
          <w:rFonts w:hint="cs"/>
          <w:rtl/>
        </w:rPr>
        <w:t>?</w:t>
      </w:r>
    </w:p>
    <w:p w14:paraId="3B895A74" w14:textId="77777777" w:rsidR="005F25DF" w:rsidRDefault="005F25DF" w:rsidP="005F25DF">
      <w:bookmarkStart w:id="1059" w:name="_ETM_Q1_1558552"/>
      <w:bookmarkStart w:id="1060" w:name="_ETM_Q1_1563052"/>
      <w:bookmarkEnd w:id="1059"/>
      <w:bookmarkEnd w:id="1060"/>
    </w:p>
    <w:p w14:paraId="1F5FF27A" w14:textId="77777777" w:rsidR="005F25DF" w:rsidRDefault="005F25DF" w:rsidP="005F25DF">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3EE60019" w14:textId="77777777" w:rsidR="005F25DF" w:rsidRDefault="005F25DF" w:rsidP="005F25DF">
      <w:pPr>
        <w:pStyle w:val="KeepWithNext"/>
        <w:rPr>
          <w:rtl/>
        </w:rPr>
      </w:pPr>
    </w:p>
    <w:p w14:paraId="189E8764" w14:textId="7CDBAC46" w:rsidR="005F25DF" w:rsidRDefault="005F25DF" w:rsidP="005F25DF">
      <w:pPr>
        <w:rPr>
          <w:rtl/>
        </w:rPr>
      </w:pPr>
      <w:r>
        <w:rPr>
          <w:rtl/>
        </w:rPr>
        <w:t xml:space="preserve">- - - </w:t>
      </w:r>
      <w:r w:rsidR="00603FCB">
        <w:rPr>
          <w:rFonts w:hint="cs"/>
          <w:rtl/>
        </w:rPr>
        <w:t>מאוד.</w:t>
      </w:r>
    </w:p>
    <w:p w14:paraId="14BCC5AC" w14:textId="77777777" w:rsidR="005F25DF" w:rsidRDefault="005F25DF" w:rsidP="005F25DF">
      <w:pPr>
        <w:rPr>
          <w:rtl/>
        </w:rPr>
      </w:pPr>
      <w:bookmarkStart w:id="1061" w:name="_ETM_Q1_1558301"/>
      <w:bookmarkStart w:id="1062" w:name="_ETM_Q1_1561301"/>
      <w:bookmarkStart w:id="1063" w:name="_ETM_Q1_1557802"/>
      <w:bookmarkStart w:id="1064" w:name="_ETM_Q1_1561053"/>
      <w:bookmarkEnd w:id="1061"/>
      <w:bookmarkEnd w:id="1062"/>
      <w:bookmarkEnd w:id="1063"/>
      <w:bookmarkEnd w:id="1064"/>
    </w:p>
    <w:p w14:paraId="28F80FC2" w14:textId="70DE89B5" w:rsidR="005F25DF" w:rsidRDefault="005F25DF" w:rsidP="005F25DF">
      <w:pPr>
        <w:pStyle w:val="af5"/>
        <w:keepNext/>
        <w:rPr>
          <w:rtl/>
        </w:rPr>
      </w:pPr>
      <w:bookmarkStart w:id="1065" w:name="ET_interruption_קריאה_76"/>
      <w:r w:rsidRPr="005F25DF">
        <w:rPr>
          <w:rStyle w:val="TagStyle"/>
          <w:rtl/>
        </w:rPr>
        <w:t xml:space="preserve"> &lt;&lt; קריאה &gt;&gt; </w:t>
      </w:r>
      <w:r>
        <w:rPr>
          <w:rtl/>
        </w:rPr>
        <w:t>קריא</w:t>
      </w:r>
      <w:r w:rsidR="00603FCB">
        <w:rPr>
          <w:rFonts w:hint="cs"/>
          <w:rtl/>
        </w:rPr>
        <w:t>ות</w:t>
      </w:r>
      <w:r>
        <w:rPr>
          <w:rtl/>
        </w:rPr>
        <w:t>:</w:t>
      </w:r>
      <w:r w:rsidRPr="005F25DF">
        <w:rPr>
          <w:rStyle w:val="TagStyle"/>
          <w:rtl/>
        </w:rPr>
        <w:t xml:space="preserve"> &lt;&lt; קריאה &gt;&gt;</w:t>
      </w:r>
      <w:r>
        <w:rPr>
          <w:rtl/>
        </w:rPr>
        <w:t xml:space="preserve">   </w:t>
      </w:r>
      <w:bookmarkEnd w:id="1065"/>
    </w:p>
    <w:p w14:paraId="4F8148C3" w14:textId="77777777" w:rsidR="005F25DF" w:rsidRDefault="005F25DF" w:rsidP="005F25DF">
      <w:pPr>
        <w:pStyle w:val="KeepWithNext"/>
        <w:rPr>
          <w:rtl/>
        </w:rPr>
      </w:pPr>
    </w:p>
    <w:p w14:paraId="2DD13F07" w14:textId="75BF1B80" w:rsidR="005F25DF" w:rsidRDefault="005F25DF" w:rsidP="005F25DF">
      <w:pPr>
        <w:rPr>
          <w:rtl/>
        </w:rPr>
      </w:pPr>
      <w:bookmarkStart w:id="1066" w:name="_ETM_Q1_1563301"/>
      <w:bookmarkEnd w:id="1066"/>
      <w:r>
        <w:rPr>
          <w:rFonts w:hint="cs"/>
          <w:rtl/>
        </w:rPr>
        <w:t xml:space="preserve">ממש </w:t>
      </w:r>
      <w:bookmarkStart w:id="1067" w:name="_ETM_Q1_1564301"/>
      <w:bookmarkEnd w:id="1067"/>
      <w:r>
        <w:rPr>
          <w:rFonts w:hint="cs"/>
          <w:rtl/>
        </w:rPr>
        <w:t>לא.</w:t>
      </w:r>
      <w:bookmarkStart w:id="1068" w:name="_ETM_Q1_1561551"/>
      <w:bookmarkEnd w:id="1068"/>
      <w:r w:rsidR="00603FCB">
        <w:rPr>
          <w:rFonts w:hint="cs"/>
          <w:rtl/>
        </w:rPr>
        <w:t xml:space="preserve"> - - -</w:t>
      </w:r>
      <w:bookmarkStart w:id="1069" w:name="_ETM_Q1_1594151"/>
      <w:bookmarkEnd w:id="1069"/>
    </w:p>
    <w:p w14:paraId="4F6BAF62" w14:textId="77777777" w:rsidR="005F25DF" w:rsidRDefault="005F25DF" w:rsidP="005F25DF">
      <w:pPr>
        <w:rPr>
          <w:rtl/>
        </w:rPr>
      </w:pPr>
      <w:bookmarkStart w:id="1070" w:name="_ETM_Q1_1561802"/>
      <w:bookmarkEnd w:id="1070"/>
    </w:p>
    <w:p w14:paraId="71341326" w14:textId="77777777" w:rsidR="005F25DF" w:rsidRDefault="005F25DF" w:rsidP="005F25DF">
      <w:pPr>
        <w:pStyle w:val="a4"/>
        <w:keepNext/>
        <w:rPr>
          <w:rtl/>
        </w:rPr>
      </w:pPr>
      <w:bookmarkStart w:id="1071" w:name="ET_speaker_דר_לילא_שיני_חאג_יחיא_77"/>
      <w:r w:rsidRPr="005F25DF">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5F25DF">
        <w:rPr>
          <w:rStyle w:val="TagStyle"/>
          <w:rtl/>
        </w:rPr>
        <w:t xml:space="preserve"> &lt;&lt; דובר &gt;&gt;</w:t>
      </w:r>
      <w:r>
        <w:rPr>
          <w:rtl/>
        </w:rPr>
        <w:t xml:space="preserve">   </w:t>
      </w:r>
      <w:bookmarkEnd w:id="1071"/>
    </w:p>
    <w:p w14:paraId="75CF7CC2" w14:textId="77777777" w:rsidR="005F25DF" w:rsidRDefault="005F25DF" w:rsidP="005F25DF">
      <w:pPr>
        <w:pStyle w:val="KeepWithNext"/>
        <w:rPr>
          <w:rtl/>
        </w:rPr>
      </w:pPr>
    </w:p>
    <w:p w14:paraId="33F2044E" w14:textId="3D80A3DE" w:rsidR="008A186D" w:rsidRDefault="005F25DF" w:rsidP="005F25DF">
      <w:pPr>
        <w:rPr>
          <w:rtl/>
        </w:rPr>
      </w:pPr>
      <w:bookmarkStart w:id="1072" w:name="_ETM_Q1_1557051"/>
      <w:bookmarkStart w:id="1073" w:name="_ETM_Q1_1560051"/>
      <w:bookmarkEnd w:id="1072"/>
      <w:bookmarkEnd w:id="1073"/>
      <w:r>
        <w:rPr>
          <w:rFonts w:hint="cs"/>
          <w:rtl/>
        </w:rPr>
        <w:t>הרגולציה אומרת שהיצרן יצטרך לעשות בדיקות אקרילאמיד ובדיקות</w:t>
      </w:r>
      <w:bookmarkStart w:id="1074" w:name="_ETM_Q1_1569302"/>
      <w:bookmarkEnd w:id="1074"/>
      <w:r>
        <w:rPr>
          <w:rFonts w:hint="cs"/>
          <w:rtl/>
        </w:rPr>
        <w:t xml:space="preserve"> סוכר וצריך לבחור זנים וצריך לעשות </w:t>
      </w:r>
      <w:bookmarkStart w:id="1075" w:name="_ETM_Q1_1573802"/>
      <w:bookmarkEnd w:id="1075"/>
      <w:r>
        <w:rPr>
          <w:rFonts w:hint="cs"/>
          <w:rtl/>
        </w:rPr>
        <w:t>השפעות על השינ</w:t>
      </w:r>
      <w:bookmarkStart w:id="1076" w:name="_ETM_Q1_1573302"/>
      <w:bookmarkEnd w:id="1076"/>
      <w:r>
        <w:rPr>
          <w:rFonts w:hint="cs"/>
          <w:rtl/>
        </w:rPr>
        <w:t xml:space="preserve">וע, על האחסון, </w:t>
      </w:r>
      <w:r w:rsidR="00603FCB">
        <w:rPr>
          <w:rFonts w:hint="cs"/>
          <w:rtl/>
        </w:rPr>
        <w:t>אולי אף</w:t>
      </w:r>
      <w:bookmarkStart w:id="1077" w:name="_ETM_Q1_1579651"/>
      <w:bookmarkStart w:id="1078" w:name="_ETM_Q1_1575652"/>
      <w:bookmarkStart w:id="1079" w:name="_ETM_Q1_1571651"/>
      <w:bookmarkEnd w:id="1077"/>
      <w:bookmarkEnd w:id="1078"/>
      <w:bookmarkEnd w:id="1079"/>
      <w:r>
        <w:rPr>
          <w:rFonts w:hint="cs"/>
          <w:rtl/>
        </w:rPr>
        <w:t xml:space="preserve"> על דישון</w:t>
      </w:r>
      <w:bookmarkStart w:id="1080" w:name="_ETM_Q1_1578551"/>
      <w:bookmarkStart w:id="1081" w:name="_ETM_Q1_1575302"/>
      <w:bookmarkStart w:id="1082" w:name="_ETM_Q1_1574803"/>
      <w:bookmarkEnd w:id="1080"/>
      <w:bookmarkEnd w:id="1081"/>
      <w:bookmarkEnd w:id="1082"/>
      <w:r w:rsidR="008A186D">
        <w:rPr>
          <w:rFonts w:hint="cs"/>
          <w:rtl/>
        </w:rPr>
        <w:t xml:space="preserve"> </w:t>
      </w:r>
      <w:bookmarkStart w:id="1083" w:name="_ETM_Q1_1576301"/>
      <w:bookmarkEnd w:id="1083"/>
      <w:r w:rsidR="00603FCB">
        <w:rPr>
          <w:rFonts w:hint="cs"/>
          <w:rtl/>
        </w:rPr>
        <w:t xml:space="preserve">למשל, </w:t>
      </w:r>
      <w:bookmarkStart w:id="1084" w:name="_ETM_Q1_1587151"/>
      <w:bookmarkEnd w:id="1084"/>
      <w:r w:rsidR="008A186D">
        <w:rPr>
          <w:rFonts w:hint="cs"/>
          <w:rtl/>
        </w:rPr>
        <w:t>בחיטה</w:t>
      </w:r>
      <w:r w:rsidR="00603FCB">
        <w:rPr>
          <w:rFonts w:hint="cs"/>
          <w:rtl/>
        </w:rPr>
        <w:t>.</w:t>
      </w:r>
      <w:r w:rsidR="008A186D">
        <w:rPr>
          <w:rFonts w:hint="cs"/>
          <w:rtl/>
        </w:rPr>
        <w:t xml:space="preserve"> הרבה </w:t>
      </w:r>
      <w:r w:rsidR="00603FCB">
        <w:rPr>
          <w:rFonts w:hint="cs"/>
          <w:rtl/>
        </w:rPr>
        <w:t>הנחיות</w:t>
      </w:r>
      <w:r w:rsidR="008A186D">
        <w:rPr>
          <w:rFonts w:hint="cs"/>
          <w:rtl/>
        </w:rPr>
        <w:t xml:space="preserve"> לגידול החקלאי. כמו שאמרתי, אם החומר בעי</w:t>
      </w:r>
      <w:bookmarkStart w:id="1085" w:name="_ETM_Q1_1583051"/>
      <w:bookmarkEnd w:id="1085"/>
      <w:r w:rsidR="008A186D">
        <w:rPr>
          <w:rFonts w:hint="cs"/>
          <w:rtl/>
        </w:rPr>
        <w:t xml:space="preserve">יתי, בואו </w:t>
      </w:r>
      <w:bookmarkStart w:id="1086" w:name="_ETM_Q1_1584302"/>
      <w:bookmarkEnd w:id="1086"/>
      <w:r w:rsidR="008A186D">
        <w:rPr>
          <w:rFonts w:hint="cs"/>
          <w:rtl/>
        </w:rPr>
        <w:t>תסדירו את זה עד הסוף</w:t>
      </w:r>
      <w:bookmarkStart w:id="1087" w:name="_ETM_Q1_1583552"/>
      <w:bookmarkEnd w:id="1087"/>
      <w:r w:rsidR="008A186D">
        <w:rPr>
          <w:rFonts w:hint="cs"/>
          <w:rtl/>
        </w:rPr>
        <w:t>, ולא רק עכשיו</w:t>
      </w:r>
      <w:r w:rsidR="00603FCB">
        <w:rPr>
          <w:rFonts w:hint="cs"/>
          <w:rtl/>
        </w:rPr>
        <w:t>,</w:t>
      </w:r>
      <w:r w:rsidR="008A186D">
        <w:rPr>
          <w:rFonts w:hint="cs"/>
          <w:rtl/>
        </w:rPr>
        <w:t xml:space="preserve"> היום מטילים על יצרנים וחקלאים בלי לדעת איפה הסיבה.</w:t>
      </w:r>
    </w:p>
    <w:p w14:paraId="669BF87A" w14:textId="77777777" w:rsidR="008A186D" w:rsidRDefault="008A186D" w:rsidP="005F25DF">
      <w:pPr>
        <w:rPr>
          <w:rtl/>
        </w:rPr>
      </w:pPr>
    </w:p>
    <w:p w14:paraId="08985FDA" w14:textId="726A69E8" w:rsidR="005F25DF" w:rsidRDefault="008A186D" w:rsidP="008A186D">
      <w:pPr>
        <w:rPr>
          <w:rtl/>
        </w:rPr>
      </w:pPr>
      <w:bookmarkStart w:id="1088" w:name="_ETM_Q1_1589552"/>
      <w:bookmarkEnd w:id="1088"/>
      <w:r>
        <w:rPr>
          <w:rFonts w:hint="cs"/>
          <w:rtl/>
        </w:rPr>
        <w:t xml:space="preserve">עוד </w:t>
      </w:r>
      <w:bookmarkStart w:id="1089" w:name="_ETM_Q1_1590301"/>
      <w:bookmarkEnd w:id="1089"/>
      <w:r>
        <w:rPr>
          <w:rFonts w:hint="cs"/>
          <w:rtl/>
        </w:rPr>
        <w:t xml:space="preserve">הערה כללית. לא רק שמשרד הבריאות החליט לצמצם </w:t>
      </w:r>
      <w:bookmarkStart w:id="1090" w:name="_ETM_Q1_1598802"/>
      <w:bookmarkEnd w:id="1090"/>
      <w:r>
        <w:rPr>
          <w:rFonts w:hint="cs"/>
          <w:rtl/>
        </w:rPr>
        <w:t xml:space="preserve">את החשיפה </w:t>
      </w:r>
      <w:bookmarkStart w:id="1091" w:name="_ETM_Q1_1597302"/>
      <w:bookmarkEnd w:id="1091"/>
      <w:r>
        <w:rPr>
          <w:rFonts w:hint="cs"/>
          <w:rtl/>
        </w:rPr>
        <w:t>לאקרילא</w:t>
      </w:r>
      <w:bookmarkStart w:id="1092" w:name="_ETM_Q1_1598301"/>
      <w:bookmarkEnd w:id="1092"/>
      <w:r>
        <w:rPr>
          <w:rFonts w:hint="cs"/>
          <w:rtl/>
        </w:rPr>
        <w:t>מיד רק דרך הייצור המקומי ולא דרך היבוא,</w:t>
      </w:r>
      <w:bookmarkStart w:id="1093" w:name="_ETM_Q1_1601801"/>
      <w:bookmarkEnd w:id="1093"/>
      <w:r>
        <w:rPr>
          <w:rFonts w:hint="cs"/>
          <w:rtl/>
        </w:rPr>
        <w:t xml:space="preserve"> אלא האקרילאמיד הוא חומר הנמצא בתעשייה, נמצא מזהם בהר</w:t>
      </w:r>
      <w:bookmarkStart w:id="1094" w:name="_ETM_Q1_1607551"/>
      <w:bookmarkEnd w:id="1094"/>
      <w:r>
        <w:rPr>
          <w:rFonts w:hint="cs"/>
          <w:rtl/>
        </w:rPr>
        <w:t>בה מקורו</w:t>
      </w:r>
      <w:bookmarkStart w:id="1095" w:name="_ETM_Q1_1610802"/>
      <w:bookmarkEnd w:id="1095"/>
      <w:r>
        <w:rPr>
          <w:rFonts w:hint="cs"/>
          <w:rtl/>
        </w:rPr>
        <w:t xml:space="preserve">ת. יש מקור ידוע שמעישון סיגריות </w:t>
      </w:r>
      <w:bookmarkStart w:id="1096" w:name="_ETM_Q1_1569552"/>
      <w:bookmarkStart w:id="1097" w:name="_ETM_Q1_1606052"/>
      <w:bookmarkStart w:id="1098" w:name="_ETM_Q1_1612052"/>
      <w:bookmarkStart w:id="1099" w:name="_ETM_Q1_1613302"/>
      <w:bookmarkEnd w:id="1096"/>
      <w:bookmarkEnd w:id="1097"/>
      <w:bookmarkEnd w:id="1098"/>
      <w:bookmarkEnd w:id="1099"/>
      <w:r>
        <w:rPr>
          <w:rFonts w:hint="cs"/>
          <w:rtl/>
        </w:rPr>
        <w:t>יש אקרילאמיד.</w:t>
      </w:r>
      <w:bookmarkStart w:id="1100" w:name="_ETM_Q1_1608551"/>
      <w:bookmarkStart w:id="1101" w:name="_ETM_Q1_1611551"/>
      <w:bookmarkEnd w:id="1100"/>
      <w:bookmarkEnd w:id="1101"/>
      <w:r>
        <w:rPr>
          <w:rFonts w:hint="cs"/>
          <w:rtl/>
        </w:rPr>
        <w:t xml:space="preserve"> רוב האקרילאמיד </w:t>
      </w:r>
      <w:bookmarkStart w:id="1102" w:name="_ETM_Q1_1616055"/>
      <w:bookmarkEnd w:id="1102"/>
      <w:r>
        <w:rPr>
          <w:rFonts w:hint="cs"/>
          <w:rtl/>
        </w:rPr>
        <w:t xml:space="preserve">מופיע </w:t>
      </w:r>
      <w:bookmarkStart w:id="1103" w:name="_ETM_Q1_1616052"/>
      <w:bookmarkStart w:id="1104" w:name="_ETM_Q1_1616551"/>
      <w:bookmarkStart w:id="1105" w:name="_ETM_Q1_1618302"/>
      <w:bookmarkEnd w:id="1103"/>
      <w:bookmarkEnd w:id="1104"/>
      <w:bookmarkEnd w:id="1105"/>
      <w:r>
        <w:rPr>
          <w:rFonts w:hint="cs"/>
          <w:rtl/>
        </w:rPr>
        <w:t>מתעשיי</w:t>
      </w:r>
      <w:bookmarkStart w:id="1106" w:name="_ETM_Q1_1617302"/>
      <w:bookmarkEnd w:id="1106"/>
      <w:r w:rsidR="00603FCB">
        <w:rPr>
          <w:rFonts w:hint="cs"/>
          <w:rtl/>
        </w:rPr>
        <w:t>ה</w:t>
      </w:r>
      <w:r>
        <w:rPr>
          <w:rFonts w:hint="cs"/>
          <w:rtl/>
        </w:rPr>
        <w:t xml:space="preserve"> </w:t>
      </w:r>
      <w:r w:rsidR="00603FCB">
        <w:rPr>
          <w:rFonts w:hint="cs"/>
          <w:rtl/>
        </w:rPr>
        <w:t xml:space="preserve">של </w:t>
      </w:r>
      <w:r>
        <w:rPr>
          <w:rFonts w:hint="cs"/>
          <w:rtl/>
        </w:rPr>
        <w:t xml:space="preserve">פוליאקרילאמיד </w:t>
      </w:r>
      <w:bookmarkStart w:id="1107" w:name="_ETM_Q1_1619551"/>
      <w:bookmarkEnd w:id="1107"/>
      <w:r>
        <w:rPr>
          <w:rFonts w:hint="cs"/>
          <w:rtl/>
        </w:rPr>
        <w:t>שתמיד יש בו זיהום של אקרילאמיד.</w:t>
      </w:r>
    </w:p>
    <w:p w14:paraId="58A1E784" w14:textId="77777777" w:rsidR="008A186D" w:rsidRDefault="008A186D" w:rsidP="008A186D">
      <w:pPr>
        <w:rPr>
          <w:rtl/>
        </w:rPr>
      </w:pPr>
    </w:p>
    <w:p w14:paraId="563B8B11" w14:textId="0D7E527F" w:rsidR="008A186D" w:rsidRDefault="008A186D" w:rsidP="008A186D">
      <w:pPr>
        <w:rPr>
          <w:rtl/>
        </w:rPr>
      </w:pPr>
      <w:bookmarkStart w:id="1108" w:name="_ETM_Q1_1624802"/>
      <w:bookmarkStart w:id="1109" w:name="_ETM_Q1_1625301"/>
      <w:bookmarkEnd w:id="1108"/>
      <w:bookmarkEnd w:id="1109"/>
      <w:r>
        <w:rPr>
          <w:rFonts w:hint="cs"/>
          <w:rtl/>
        </w:rPr>
        <w:t xml:space="preserve">האירופאים </w:t>
      </w:r>
      <w:bookmarkStart w:id="1110" w:name="_ETM_Q1_1624801"/>
      <w:bookmarkEnd w:id="1110"/>
      <w:r>
        <w:rPr>
          <w:rFonts w:hint="cs"/>
          <w:rtl/>
        </w:rPr>
        <w:t xml:space="preserve">רצו </w:t>
      </w:r>
      <w:bookmarkStart w:id="1111" w:name="_ETM_Q1_1622552"/>
      <w:bookmarkEnd w:id="1111"/>
      <w:r>
        <w:rPr>
          <w:rFonts w:hint="cs"/>
          <w:rtl/>
        </w:rPr>
        <w:t>לצמצם את החשיפה לאקרילאמיד</w:t>
      </w:r>
      <w:r w:rsidR="00603FCB">
        <w:rPr>
          <w:rFonts w:hint="cs"/>
          <w:rtl/>
        </w:rPr>
        <w:t>,</w:t>
      </w:r>
      <w:r>
        <w:rPr>
          <w:rFonts w:hint="cs"/>
          <w:rtl/>
        </w:rPr>
        <w:t xml:space="preserve"> </w:t>
      </w:r>
      <w:r w:rsidR="00603FCB">
        <w:rPr>
          <w:rFonts w:hint="cs"/>
          <w:rtl/>
        </w:rPr>
        <w:t>לכן</w:t>
      </w:r>
      <w:r>
        <w:rPr>
          <w:rFonts w:hint="cs"/>
          <w:rtl/>
        </w:rPr>
        <w:t xml:space="preserve"> בנוסף לרגולציה </w:t>
      </w:r>
      <w:bookmarkStart w:id="1112" w:name="_ETM_Q1_1631551"/>
      <w:bookmarkEnd w:id="1112"/>
      <w:r>
        <w:rPr>
          <w:rFonts w:hint="cs"/>
          <w:rtl/>
        </w:rPr>
        <w:t>של</w:t>
      </w:r>
      <w:r w:rsidR="00603FCB" w:rsidRPr="00603FCB">
        <w:rPr>
          <w:rtl/>
        </w:rPr>
        <w:t xml:space="preserve"> קב</w:t>
      </w:r>
      <w:r w:rsidR="00603FCB">
        <w:rPr>
          <w:rFonts w:hint="cs"/>
          <w:rtl/>
        </w:rPr>
        <w:t>י</w:t>
      </w:r>
      <w:r w:rsidR="00603FCB" w:rsidRPr="00603FCB">
        <w:rPr>
          <w:rtl/>
        </w:rPr>
        <w:t>ע</w:t>
      </w:r>
      <w:r w:rsidR="00603FCB">
        <w:rPr>
          <w:rFonts w:hint="cs"/>
          <w:rtl/>
        </w:rPr>
        <w:t>ת</w:t>
      </w:r>
      <w:r w:rsidR="00603FCB" w:rsidRPr="00603FCB">
        <w:rPr>
          <w:rtl/>
        </w:rPr>
        <w:t xml:space="preserve"> ערכי ייחוס</w:t>
      </w:r>
      <w:r>
        <w:rPr>
          <w:rFonts w:hint="cs"/>
          <w:rtl/>
        </w:rPr>
        <w:t xml:space="preserve"> </w:t>
      </w:r>
      <w:r w:rsidR="00603FCB">
        <w:rPr>
          <w:rFonts w:hint="cs"/>
          <w:rtl/>
        </w:rPr>
        <w:t xml:space="preserve">של </w:t>
      </w:r>
      <w:r>
        <w:rPr>
          <w:rFonts w:hint="cs"/>
          <w:rtl/>
        </w:rPr>
        <w:t>אקרי</w:t>
      </w:r>
      <w:bookmarkStart w:id="1113" w:name="_ETM_Q1_1630803"/>
      <w:bookmarkEnd w:id="1113"/>
      <w:r>
        <w:rPr>
          <w:rFonts w:hint="cs"/>
          <w:rtl/>
        </w:rPr>
        <w:t>לאמיד במזון</w:t>
      </w:r>
      <w:r w:rsidR="00603FCB">
        <w:rPr>
          <w:rFonts w:hint="cs"/>
          <w:rtl/>
        </w:rPr>
        <w:t>,</w:t>
      </w:r>
      <w:r>
        <w:rPr>
          <w:rFonts w:hint="cs"/>
          <w:rtl/>
        </w:rPr>
        <w:t xml:space="preserve"> עשו רגולציה </w:t>
      </w:r>
      <w:bookmarkStart w:id="1114" w:name="_ETM_Q1_1638053"/>
      <w:bookmarkEnd w:id="1114"/>
      <w:r>
        <w:rPr>
          <w:rFonts w:hint="cs"/>
          <w:rtl/>
        </w:rPr>
        <w:t xml:space="preserve">גם במים. צריך להסתכל באופן כללי על האקרילאמיד </w:t>
      </w:r>
      <w:bookmarkStart w:id="1115" w:name="_ETM_Q1_1641302"/>
      <w:bookmarkEnd w:id="1115"/>
      <w:r>
        <w:rPr>
          <w:rFonts w:hint="cs"/>
          <w:rtl/>
        </w:rPr>
        <w:t xml:space="preserve">ולצמצם </w:t>
      </w:r>
      <w:bookmarkStart w:id="1116" w:name="_ETM_Q1_1643051"/>
      <w:bookmarkEnd w:id="1116"/>
      <w:r>
        <w:rPr>
          <w:rFonts w:hint="cs"/>
          <w:rtl/>
        </w:rPr>
        <w:t>חשיפה</w:t>
      </w:r>
      <w:r w:rsidR="00603FCB">
        <w:rPr>
          <w:rFonts w:hint="cs"/>
          <w:rtl/>
        </w:rPr>
        <w:t>.</w:t>
      </w:r>
      <w:r>
        <w:rPr>
          <w:rFonts w:hint="cs"/>
          <w:rtl/>
        </w:rPr>
        <w:t xml:space="preserve"> דרך </w:t>
      </w:r>
      <w:bookmarkStart w:id="1117" w:name="_ETM_Q1_1643302"/>
      <w:bookmarkEnd w:id="1117"/>
      <w:r w:rsidR="00603FCB">
        <w:rPr>
          <w:rFonts w:hint="cs"/>
          <w:rtl/>
        </w:rPr>
        <w:t>הת</w:t>
      </w:r>
      <w:r>
        <w:rPr>
          <w:rFonts w:hint="cs"/>
          <w:rtl/>
        </w:rPr>
        <w:t>עשייה בארץ</w:t>
      </w:r>
      <w:bookmarkStart w:id="1118" w:name="_ETM_Q1_1650801"/>
      <w:bookmarkStart w:id="1119" w:name="_ETM_Q1_1646053"/>
      <w:bookmarkStart w:id="1120" w:name="_ETM_Q1_1647551"/>
      <w:bookmarkStart w:id="1121" w:name="_ETM_Q1_1645052"/>
      <w:bookmarkEnd w:id="1118"/>
      <w:bookmarkEnd w:id="1119"/>
      <w:bookmarkEnd w:id="1120"/>
      <w:bookmarkEnd w:id="1121"/>
      <w:r w:rsidR="00603FCB">
        <w:rPr>
          <w:rFonts w:hint="cs"/>
          <w:rtl/>
        </w:rPr>
        <w:t xml:space="preserve"> בלבד</w:t>
      </w:r>
      <w:bookmarkStart w:id="1122" w:name="_ETM_Q1_1628151"/>
      <w:bookmarkStart w:id="1123" w:name="_ETM_Q1_1623151"/>
      <w:bookmarkStart w:id="1124" w:name="_ETM_Q1_1619150"/>
      <w:bookmarkStart w:id="1125" w:name="_ETM_Q1_1615651"/>
      <w:bookmarkEnd w:id="1122"/>
      <w:bookmarkEnd w:id="1123"/>
      <w:bookmarkEnd w:id="1124"/>
      <w:bookmarkEnd w:id="1125"/>
      <w:r w:rsidR="00603FCB">
        <w:rPr>
          <w:rFonts w:hint="cs"/>
          <w:rtl/>
        </w:rPr>
        <w:t xml:space="preserve"> -</w:t>
      </w:r>
      <w:bookmarkStart w:id="1126" w:name="_ETM_Q1_1669652"/>
      <w:bookmarkStart w:id="1127" w:name="_ETM_Q1_1665152"/>
      <w:bookmarkStart w:id="1128" w:name="_ETM_Q1_1663151"/>
      <w:bookmarkStart w:id="1129" w:name="_ETM_Q1_1666152"/>
      <w:bookmarkStart w:id="1130" w:name="_ETM_Q1_1661152"/>
      <w:bookmarkStart w:id="1131" w:name="_ETM_Q1_1656651"/>
      <w:bookmarkStart w:id="1132" w:name="_ETM_Q1_1653650"/>
      <w:bookmarkStart w:id="1133" w:name="_ETM_Q1_1649650"/>
      <w:bookmarkStart w:id="1134" w:name="_ETM_Q1_1646651"/>
      <w:bookmarkEnd w:id="1126"/>
      <w:bookmarkEnd w:id="1127"/>
      <w:bookmarkEnd w:id="1128"/>
      <w:bookmarkEnd w:id="1129"/>
      <w:bookmarkEnd w:id="1130"/>
      <w:bookmarkEnd w:id="1131"/>
      <w:bookmarkEnd w:id="1132"/>
      <w:bookmarkEnd w:id="1133"/>
      <w:bookmarkEnd w:id="1134"/>
      <w:r>
        <w:rPr>
          <w:rFonts w:hint="cs"/>
          <w:rtl/>
        </w:rPr>
        <w:t xml:space="preserve"> </w:t>
      </w:r>
      <w:bookmarkStart w:id="1135" w:name="_ETM_Q1_1647302"/>
      <w:bookmarkStart w:id="1136" w:name="_ETM_Q1_1649801"/>
      <w:bookmarkStart w:id="1137" w:name="_ETM_Q1_1647802"/>
      <w:bookmarkEnd w:id="1135"/>
      <w:bookmarkEnd w:id="1136"/>
      <w:bookmarkEnd w:id="1137"/>
      <w:r>
        <w:rPr>
          <w:rFonts w:hint="cs"/>
          <w:rtl/>
        </w:rPr>
        <w:t xml:space="preserve">לא </w:t>
      </w:r>
      <w:bookmarkStart w:id="1138" w:name="_ETM_Q1_1649051"/>
      <w:bookmarkEnd w:id="1138"/>
      <w:r>
        <w:rPr>
          <w:rFonts w:hint="cs"/>
          <w:rtl/>
        </w:rPr>
        <w:t>תרד החשיפה. צריך להסתכל באופן הוליסטי על הנושאים.</w:t>
      </w:r>
      <w:bookmarkStart w:id="1139" w:name="_ETM_Q1_1651052"/>
      <w:bookmarkStart w:id="1140" w:name="_ETM_Q1_1623650"/>
      <w:bookmarkEnd w:id="1139"/>
      <w:bookmarkEnd w:id="1140"/>
    </w:p>
    <w:p w14:paraId="4552FC64" w14:textId="77777777" w:rsidR="008A186D" w:rsidRDefault="008A186D" w:rsidP="008A186D">
      <w:pPr>
        <w:rPr>
          <w:rtl/>
        </w:rPr>
      </w:pPr>
      <w:bookmarkStart w:id="1141" w:name="_ETM_Q1_1652053"/>
      <w:bookmarkStart w:id="1142" w:name="_ETM_Q1_1663552"/>
      <w:bookmarkStart w:id="1143" w:name="_ETM_Q1_1666801"/>
      <w:bookmarkStart w:id="1144" w:name="_ETM_Q1_1673553"/>
      <w:bookmarkStart w:id="1145" w:name="_ETM_Q1_1672301"/>
      <w:bookmarkStart w:id="1146" w:name="_ETM_Q1_1667553"/>
      <w:bookmarkStart w:id="1147" w:name="_ETM_Q1_1662802"/>
      <w:bookmarkStart w:id="1148" w:name="_ETM_Q1_1660051"/>
      <w:bookmarkStart w:id="1149" w:name="_ETM_Q1_1655051"/>
      <w:bookmarkStart w:id="1150" w:name="_ETM_Q1_1652303"/>
      <w:bookmarkStart w:id="1151" w:name="_ETM_Q1_1655303"/>
      <w:bookmarkStart w:id="1152" w:name="_ETM_Q1_1655302"/>
      <w:bookmarkStart w:id="1153" w:name="_ETM_Q1_1656801"/>
      <w:bookmarkStart w:id="1154" w:name="_ETM_Q1_1653802"/>
      <w:bookmarkStart w:id="1155" w:name="_ETM_Q1_1661053"/>
      <w:bookmarkStart w:id="1156" w:name="_ETM_Q1_1658552"/>
      <w:bookmarkStart w:id="1157" w:name="_ETM_Q1_1660552"/>
      <w:bookmarkStart w:id="1158" w:name="_ETM_Q1_1656552"/>
      <w:bookmarkStart w:id="1159" w:name="_ETM_Q1_1654302"/>
      <w:bookmarkStart w:id="1160" w:name="_ETM_Q1_1670302"/>
      <w:bookmarkStart w:id="1161" w:name="_ETM_Q1_1667551"/>
      <w:bookmarkStart w:id="1162" w:name="_ETM_Q1_1662052"/>
      <w:bookmarkStart w:id="1163" w:name="_ETM_Q1_1659552"/>
      <w:bookmarkStart w:id="1164" w:name="_ETM_Q1_1654551"/>
      <w:bookmarkStart w:id="1165" w:name="_ETM_Q1_1657302"/>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p>
    <w:p w14:paraId="1BA973C7" w14:textId="77777777" w:rsidR="008A186D" w:rsidRDefault="008A186D" w:rsidP="008A186D">
      <w:pPr>
        <w:pStyle w:val="af5"/>
        <w:keepNext/>
        <w:rPr>
          <w:rtl/>
        </w:rPr>
      </w:pPr>
      <w:bookmarkStart w:id="1166" w:name="ET_interruption_קריאה_78"/>
      <w:r w:rsidRPr="008A186D">
        <w:rPr>
          <w:rStyle w:val="TagStyle"/>
          <w:rtl/>
        </w:rPr>
        <w:t xml:space="preserve"> &lt;&lt; קריאה &gt;&gt; </w:t>
      </w:r>
      <w:r>
        <w:rPr>
          <w:rtl/>
        </w:rPr>
        <w:t>קריאה:</w:t>
      </w:r>
      <w:r w:rsidRPr="008A186D">
        <w:rPr>
          <w:rStyle w:val="TagStyle"/>
          <w:rtl/>
        </w:rPr>
        <w:t xml:space="preserve"> &lt;&lt; קריאה &gt;&gt;</w:t>
      </w:r>
      <w:r>
        <w:rPr>
          <w:rtl/>
        </w:rPr>
        <w:t xml:space="preserve">   </w:t>
      </w:r>
      <w:bookmarkEnd w:id="1166"/>
    </w:p>
    <w:p w14:paraId="4ECB5EE7" w14:textId="77777777" w:rsidR="008A186D" w:rsidRDefault="008A186D" w:rsidP="008A186D">
      <w:pPr>
        <w:pStyle w:val="KeepWithNext"/>
        <w:rPr>
          <w:rtl/>
        </w:rPr>
      </w:pPr>
    </w:p>
    <w:p w14:paraId="6B0493F0" w14:textId="77777777" w:rsidR="008A186D" w:rsidRDefault="008A186D" w:rsidP="008A186D">
      <w:pPr>
        <w:rPr>
          <w:rtl/>
        </w:rPr>
      </w:pPr>
      <w:bookmarkStart w:id="1167" w:name="_ETM_Q1_1652552"/>
      <w:bookmarkEnd w:id="1167"/>
      <w:r>
        <w:rPr>
          <w:rFonts w:hint="cs"/>
          <w:rtl/>
        </w:rPr>
        <w:t xml:space="preserve">את </w:t>
      </w:r>
      <w:bookmarkStart w:id="1168" w:name="_ETM_Q1_1652802"/>
      <w:bookmarkEnd w:id="1168"/>
      <w:r>
        <w:rPr>
          <w:rFonts w:hint="cs"/>
          <w:rtl/>
        </w:rPr>
        <w:t>צו</w:t>
      </w:r>
      <w:bookmarkStart w:id="1169" w:name="_ETM_Q1_1651051"/>
      <w:bookmarkStart w:id="1170" w:name="_ETM_Q1_1648801"/>
      <w:bookmarkStart w:id="1171" w:name="_ETM_Q1_1652302"/>
      <w:bookmarkStart w:id="1172" w:name="_ETM_Q1_1655551"/>
      <w:bookmarkEnd w:id="1169"/>
      <w:bookmarkEnd w:id="1170"/>
      <w:bookmarkEnd w:id="1171"/>
      <w:bookmarkEnd w:id="1172"/>
      <w:r>
        <w:rPr>
          <w:rFonts w:hint="cs"/>
          <w:rtl/>
        </w:rPr>
        <w:t xml:space="preserve">דקת </w:t>
      </w:r>
      <w:bookmarkStart w:id="1173" w:name="_ETM_Q1_1653552"/>
      <w:bookmarkEnd w:id="1173"/>
      <w:r>
        <w:rPr>
          <w:rFonts w:hint="cs"/>
          <w:rtl/>
        </w:rPr>
        <w:t>לגמרי, אבל אנחנו כרגע אם לא נתחיל לה</w:t>
      </w:r>
      <w:bookmarkStart w:id="1174" w:name="_ETM_Q1_1656052"/>
      <w:bookmarkEnd w:id="1174"/>
      <w:r>
        <w:rPr>
          <w:rFonts w:hint="cs"/>
          <w:rtl/>
        </w:rPr>
        <w:t>תעסק במזון -</w:t>
      </w:r>
      <w:bookmarkStart w:id="1175" w:name="_ETM_Q1_1657802"/>
      <w:bookmarkEnd w:id="1175"/>
      <w:r>
        <w:rPr>
          <w:rFonts w:hint="cs"/>
          <w:rtl/>
        </w:rPr>
        <w:t xml:space="preserve"> - -</w:t>
      </w:r>
    </w:p>
    <w:p w14:paraId="29AC5E17" w14:textId="77777777" w:rsidR="008A186D" w:rsidRDefault="008A186D" w:rsidP="008A186D">
      <w:pPr>
        <w:rPr>
          <w:rtl/>
        </w:rPr>
      </w:pPr>
      <w:bookmarkStart w:id="1176" w:name="_ETM_Q1_1658802"/>
      <w:bookmarkStart w:id="1177" w:name="_ETM_Q1_1656551"/>
      <w:bookmarkStart w:id="1178" w:name="_ETM_Q1_1655552"/>
      <w:bookmarkEnd w:id="1176"/>
      <w:bookmarkEnd w:id="1177"/>
      <w:bookmarkEnd w:id="1178"/>
    </w:p>
    <w:p w14:paraId="54A27497" w14:textId="77777777" w:rsidR="008A186D" w:rsidRDefault="008A186D" w:rsidP="008A186D">
      <w:pPr>
        <w:pStyle w:val="a4"/>
        <w:keepNext/>
        <w:rPr>
          <w:rtl/>
        </w:rPr>
      </w:pPr>
      <w:bookmarkStart w:id="1179" w:name="ET_speaker_פנינה_אורן_שנדור_79"/>
      <w:r w:rsidRPr="008A186D">
        <w:rPr>
          <w:rStyle w:val="TagStyle"/>
          <w:rtl/>
        </w:rPr>
        <w:t xml:space="preserve"> &lt;&lt; דובר &gt;&gt; </w:t>
      </w:r>
      <w:r>
        <w:rPr>
          <w:rtl/>
        </w:rPr>
        <w:t>פנינה אורן שנדור:</w:t>
      </w:r>
      <w:r w:rsidRPr="008A186D">
        <w:rPr>
          <w:rStyle w:val="TagStyle"/>
          <w:rtl/>
        </w:rPr>
        <w:t xml:space="preserve"> &lt;&lt; דובר &gt;&gt;</w:t>
      </w:r>
      <w:r>
        <w:rPr>
          <w:rtl/>
        </w:rPr>
        <w:t xml:space="preserve">   </w:t>
      </w:r>
      <w:bookmarkEnd w:id="1179"/>
    </w:p>
    <w:p w14:paraId="775FB5B2" w14:textId="77777777" w:rsidR="008A186D" w:rsidRDefault="008A186D" w:rsidP="008A186D">
      <w:pPr>
        <w:pStyle w:val="KeepWithNext"/>
        <w:rPr>
          <w:rtl/>
        </w:rPr>
      </w:pPr>
    </w:p>
    <w:p w14:paraId="2DCA5CA2" w14:textId="474D9BA3" w:rsidR="008A186D" w:rsidRDefault="008A186D" w:rsidP="008A186D">
      <w:pPr>
        <w:rPr>
          <w:rtl/>
        </w:rPr>
      </w:pPr>
      <w:bookmarkStart w:id="1180" w:name="_ETM_Q1_1653052"/>
      <w:bookmarkStart w:id="1181" w:name="_ETM_Q1_1656301"/>
      <w:bookmarkStart w:id="1182" w:name="_ETM_Q1_1657552"/>
      <w:bookmarkStart w:id="1183" w:name="_ETM_Q1_1687651"/>
      <w:bookmarkEnd w:id="1180"/>
      <w:bookmarkEnd w:id="1181"/>
      <w:bookmarkEnd w:id="1182"/>
      <w:bookmarkEnd w:id="1183"/>
      <w:r>
        <w:rPr>
          <w:rFonts w:hint="cs"/>
          <w:rtl/>
        </w:rPr>
        <w:t>גם לא נגיע להוליסטיות וזה בהחלט עומד על השולחן של שאר המחלקות המ</w:t>
      </w:r>
      <w:bookmarkStart w:id="1184" w:name="_ETM_Q1_1664052"/>
      <w:bookmarkEnd w:id="1184"/>
      <w:r>
        <w:rPr>
          <w:rFonts w:hint="cs"/>
          <w:rtl/>
        </w:rPr>
        <w:t xml:space="preserve">קבילות אלינו </w:t>
      </w:r>
      <w:bookmarkStart w:id="1185" w:name="_ETM_Q1_1665302"/>
      <w:bookmarkEnd w:id="1185"/>
      <w:r>
        <w:rPr>
          <w:rFonts w:hint="cs"/>
          <w:rtl/>
        </w:rPr>
        <w:t>במשרד הבריאות.</w:t>
      </w:r>
      <w:bookmarkStart w:id="1186" w:name="_ETM_Q1_1667051"/>
      <w:bookmarkStart w:id="1187" w:name="_ETM_Q1_1662301"/>
      <w:bookmarkStart w:id="1188" w:name="_ETM_Q1_1665301"/>
      <w:bookmarkEnd w:id="1186"/>
      <w:bookmarkEnd w:id="1187"/>
      <w:bookmarkEnd w:id="1188"/>
    </w:p>
    <w:p w14:paraId="47508D24" w14:textId="77777777" w:rsidR="002A40D5" w:rsidRDefault="002A40D5" w:rsidP="002A40D5">
      <w:pPr>
        <w:rPr>
          <w:rtl/>
        </w:rPr>
      </w:pPr>
      <w:bookmarkStart w:id="1189" w:name="_ETM_Q1_1672552"/>
      <w:bookmarkEnd w:id="1189"/>
    </w:p>
    <w:p w14:paraId="78437332" w14:textId="77777777" w:rsidR="002A40D5" w:rsidRDefault="002A40D5" w:rsidP="002A40D5">
      <w:pPr>
        <w:pStyle w:val="af9"/>
        <w:keepNext/>
        <w:rPr>
          <w:rtl/>
        </w:rPr>
      </w:pPr>
      <w:bookmarkStart w:id="1190" w:name="ET_guest_905719_80"/>
      <w:r w:rsidRPr="002A40D5">
        <w:rPr>
          <w:rStyle w:val="TagStyle"/>
          <w:rtl/>
        </w:rPr>
        <w:t xml:space="preserve"> &lt;&lt; אורח &gt;&gt; </w:t>
      </w:r>
      <w:r>
        <w:rPr>
          <w:rtl/>
        </w:rPr>
        <w:t xml:space="preserve">ד"ר זיוה </w:t>
      </w:r>
      <w:proofErr w:type="spellStart"/>
      <w:r>
        <w:rPr>
          <w:rtl/>
        </w:rPr>
        <w:t>חממא</w:t>
      </w:r>
      <w:proofErr w:type="spellEnd"/>
      <w:r>
        <w:rPr>
          <w:rtl/>
        </w:rPr>
        <w:t>:</w:t>
      </w:r>
      <w:r w:rsidRPr="002A40D5">
        <w:rPr>
          <w:rStyle w:val="TagStyle"/>
          <w:rtl/>
        </w:rPr>
        <w:t xml:space="preserve"> &lt;&lt; אורח &gt;&gt;</w:t>
      </w:r>
      <w:r>
        <w:rPr>
          <w:rtl/>
        </w:rPr>
        <w:t xml:space="preserve">   </w:t>
      </w:r>
      <w:bookmarkEnd w:id="1190"/>
    </w:p>
    <w:p w14:paraId="4EA72C31" w14:textId="77777777" w:rsidR="002A40D5" w:rsidRDefault="002A40D5" w:rsidP="002A40D5">
      <w:pPr>
        <w:pStyle w:val="KeepWithNext"/>
        <w:rPr>
          <w:rtl/>
        </w:rPr>
      </w:pPr>
    </w:p>
    <w:p w14:paraId="7E572458" w14:textId="06DCF647" w:rsidR="002A40D5" w:rsidRDefault="002A40D5" w:rsidP="002A40D5">
      <w:pPr>
        <w:rPr>
          <w:rtl/>
        </w:rPr>
      </w:pPr>
      <w:bookmarkStart w:id="1191" w:name="_ETM_Q1_1667801"/>
      <w:bookmarkStart w:id="1192" w:name="_ETM_Q1_1665552"/>
      <w:bookmarkStart w:id="1193" w:name="_ETM_Q1_1668802"/>
      <w:bookmarkStart w:id="1194" w:name="_ETM_Q1_1667052"/>
      <w:bookmarkEnd w:id="1191"/>
      <w:bookmarkEnd w:id="1192"/>
      <w:bookmarkEnd w:id="1193"/>
      <w:bookmarkEnd w:id="1194"/>
      <w:r>
        <w:rPr>
          <w:rFonts w:hint="cs"/>
          <w:rtl/>
        </w:rPr>
        <w:t>אב</w:t>
      </w:r>
      <w:r w:rsidR="00446AEE">
        <w:rPr>
          <w:rFonts w:hint="cs"/>
          <w:rtl/>
        </w:rPr>
        <w:t>קש</w:t>
      </w:r>
      <w:r>
        <w:rPr>
          <w:rFonts w:hint="cs"/>
          <w:rtl/>
        </w:rPr>
        <w:t xml:space="preserve"> להתייחס לדבר אחד</w:t>
      </w:r>
      <w:r w:rsidR="00446AEE">
        <w:rPr>
          <w:rFonts w:hint="cs"/>
          <w:rtl/>
        </w:rPr>
        <w:t>,</w:t>
      </w:r>
      <w:r>
        <w:rPr>
          <w:rFonts w:hint="cs"/>
          <w:rtl/>
        </w:rPr>
        <w:t xml:space="preserve"> זו אמירה </w:t>
      </w:r>
      <w:r w:rsidR="00446AEE">
        <w:rPr>
          <w:rFonts w:hint="cs"/>
          <w:rtl/>
        </w:rPr>
        <w:t xml:space="preserve">קצת </w:t>
      </w:r>
      <w:r>
        <w:rPr>
          <w:rFonts w:hint="cs"/>
          <w:rtl/>
        </w:rPr>
        <w:t xml:space="preserve">מוזרה כאילו דווקא </w:t>
      </w:r>
      <w:proofErr w:type="spellStart"/>
      <w:r>
        <w:rPr>
          <w:rFonts w:hint="cs"/>
          <w:rtl/>
        </w:rPr>
        <w:t>באקרילאמיד</w:t>
      </w:r>
      <w:proofErr w:type="spellEnd"/>
      <w:r>
        <w:rPr>
          <w:rFonts w:hint="cs"/>
          <w:rtl/>
        </w:rPr>
        <w:t xml:space="preserve"> אופן הפיקוח הוא על </w:t>
      </w:r>
      <w:bookmarkStart w:id="1195" w:name="_ETM_Q1_1680302"/>
      <w:bookmarkEnd w:id="1195"/>
      <w:r>
        <w:rPr>
          <w:rFonts w:hint="cs"/>
          <w:rtl/>
        </w:rPr>
        <w:t>כל השרשרת בייצור המקומי</w:t>
      </w:r>
      <w:r w:rsidR="00446AEE">
        <w:rPr>
          <w:rFonts w:hint="cs"/>
          <w:rtl/>
        </w:rPr>
        <w:t>,</w:t>
      </w:r>
      <w:r>
        <w:rPr>
          <w:rFonts w:hint="cs"/>
          <w:rtl/>
        </w:rPr>
        <w:t xml:space="preserve"> וביבוא </w:t>
      </w:r>
      <w:bookmarkStart w:id="1196" w:name="_ETM_Q1_1678551"/>
      <w:bookmarkStart w:id="1197" w:name="_ETM_Q1_1679150"/>
      <w:bookmarkStart w:id="1198" w:name="_ETM_Q1_1674651"/>
      <w:bookmarkEnd w:id="1196"/>
      <w:bookmarkEnd w:id="1197"/>
      <w:bookmarkEnd w:id="1198"/>
      <w:r w:rsidR="00446AEE">
        <w:rPr>
          <w:rFonts w:hint="cs"/>
          <w:rtl/>
        </w:rPr>
        <w:t xml:space="preserve">- </w:t>
      </w:r>
      <w:r>
        <w:rPr>
          <w:rFonts w:hint="cs"/>
          <w:rtl/>
        </w:rPr>
        <w:t xml:space="preserve">רק על המוצר הסופי. </w:t>
      </w:r>
      <w:bookmarkStart w:id="1199" w:name="_ETM_Q1_1682052"/>
      <w:bookmarkEnd w:id="1199"/>
      <w:r>
        <w:rPr>
          <w:rFonts w:hint="cs"/>
          <w:rtl/>
        </w:rPr>
        <w:t>נבהיר שזה כ</w:t>
      </w:r>
      <w:r w:rsidR="00446AEE">
        <w:rPr>
          <w:rFonts w:hint="cs"/>
          <w:rtl/>
        </w:rPr>
        <w:t>ך</w:t>
      </w:r>
      <w:r>
        <w:rPr>
          <w:rFonts w:hint="cs"/>
          <w:rtl/>
        </w:rPr>
        <w:t xml:space="preserve"> לגבי כל החומרים שחקיקת המזון מכסה.</w:t>
      </w:r>
      <w:bookmarkStart w:id="1200" w:name="_ETM_Q1_1686301"/>
      <w:bookmarkEnd w:id="1200"/>
      <w:r>
        <w:rPr>
          <w:rFonts w:hint="cs"/>
          <w:rtl/>
        </w:rPr>
        <w:t xml:space="preserve"> אנח</w:t>
      </w:r>
      <w:bookmarkStart w:id="1201" w:name="_ETM_Q1_1687051"/>
      <w:bookmarkEnd w:id="1201"/>
      <w:r>
        <w:rPr>
          <w:rFonts w:hint="cs"/>
          <w:rtl/>
        </w:rPr>
        <w:t>נו לא מפקחים לא על היצרן ולא על המגדל שנמצא בחו</w:t>
      </w:r>
      <w:r w:rsidR="00446AEE">
        <w:rPr>
          <w:rFonts w:hint="cs"/>
          <w:rtl/>
        </w:rPr>
        <w:t xml:space="preserve">ץ </w:t>
      </w:r>
      <w:r>
        <w:rPr>
          <w:rFonts w:hint="cs"/>
          <w:rtl/>
        </w:rPr>
        <w:t>ל</w:t>
      </w:r>
      <w:r w:rsidR="00446AEE">
        <w:rPr>
          <w:rFonts w:hint="cs"/>
          <w:rtl/>
        </w:rPr>
        <w:t>ארץ</w:t>
      </w:r>
      <w:r>
        <w:rPr>
          <w:rFonts w:hint="cs"/>
          <w:rtl/>
        </w:rPr>
        <w:t>. יש אחריות ליבואן ויש אח</w:t>
      </w:r>
      <w:bookmarkStart w:id="1202" w:name="_ETM_Q1_1695302"/>
      <w:bookmarkStart w:id="1203" w:name="_ETM_Q1_1693553"/>
      <w:bookmarkEnd w:id="1202"/>
      <w:bookmarkEnd w:id="1203"/>
      <w:r>
        <w:rPr>
          <w:rFonts w:hint="cs"/>
          <w:rtl/>
        </w:rPr>
        <w:t>ריות</w:t>
      </w:r>
      <w:bookmarkStart w:id="1204" w:name="_ETM_Q1_1692552"/>
      <w:bookmarkEnd w:id="1204"/>
      <w:r>
        <w:rPr>
          <w:rFonts w:hint="cs"/>
          <w:rtl/>
        </w:rPr>
        <w:t xml:space="preserve"> -</w:t>
      </w:r>
      <w:bookmarkStart w:id="1205" w:name="_ETM_Q1_1692801"/>
      <w:bookmarkEnd w:id="1205"/>
      <w:r>
        <w:rPr>
          <w:rFonts w:hint="cs"/>
          <w:rtl/>
        </w:rPr>
        <w:t xml:space="preserve"> - -</w:t>
      </w:r>
    </w:p>
    <w:p w14:paraId="701A4E49" w14:textId="77777777" w:rsidR="002A40D5" w:rsidRDefault="002A40D5" w:rsidP="002A40D5">
      <w:pPr>
        <w:rPr>
          <w:rtl/>
        </w:rPr>
      </w:pPr>
      <w:bookmarkStart w:id="1206" w:name="_ETM_Q1_1693301"/>
      <w:bookmarkEnd w:id="1206"/>
    </w:p>
    <w:p w14:paraId="3C3A2C59" w14:textId="77777777" w:rsidR="002A40D5" w:rsidRDefault="002A40D5" w:rsidP="002A40D5">
      <w:pPr>
        <w:pStyle w:val="af9"/>
        <w:keepNext/>
        <w:rPr>
          <w:rtl/>
        </w:rPr>
      </w:pPr>
      <w:bookmarkStart w:id="1207" w:name="ET_guest_924281_81"/>
      <w:r w:rsidRPr="002A40D5">
        <w:rPr>
          <w:rStyle w:val="TagStyle"/>
          <w:rtl/>
        </w:rPr>
        <w:t xml:space="preserve"> &lt;&lt; אורח &gt;&gt; </w:t>
      </w:r>
      <w:r>
        <w:rPr>
          <w:rtl/>
        </w:rPr>
        <w:t>אורי דורמן:</w:t>
      </w:r>
      <w:r w:rsidRPr="002A40D5">
        <w:rPr>
          <w:rStyle w:val="TagStyle"/>
          <w:rtl/>
        </w:rPr>
        <w:t xml:space="preserve"> &lt;&lt; אורח &gt;&gt;</w:t>
      </w:r>
      <w:r>
        <w:rPr>
          <w:rtl/>
        </w:rPr>
        <w:t xml:space="preserve">   </w:t>
      </w:r>
      <w:bookmarkEnd w:id="1207"/>
    </w:p>
    <w:p w14:paraId="1EC4267B" w14:textId="77777777" w:rsidR="002A40D5" w:rsidRDefault="002A40D5" w:rsidP="002A40D5">
      <w:pPr>
        <w:pStyle w:val="KeepWithNext"/>
        <w:rPr>
          <w:rtl/>
        </w:rPr>
      </w:pPr>
    </w:p>
    <w:p w14:paraId="6604EF7C" w14:textId="77777777" w:rsidR="002A40D5" w:rsidRDefault="002A40D5" w:rsidP="002A40D5">
      <w:pPr>
        <w:rPr>
          <w:rtl/>
        </w:rPr>
      </w:pPr>
      <w:r>
        <w:rPr>
          <w:rFonts w:hint="cs"/>
          <w:rtl/>
        </w:rPr>
        <w:t xml:space="preserve">אבל את רוצה </w:t>
      </w:r>
      <w:bookmarkStart w:id="1208" w:name="_ETM_Q1_1696552"/>
      <w:bookmarkStart w:id="1209" w:name="_ETM_Q1_1695552"/>
      <w:bookmarkStart w:id="1210" w:name="_ETM_Q1_1693302"/>
      <w:bookmarkEnd w:id="1208"/>
      <w:bookmarkEnd w:id="1209"/>
      <w:bookmarkEnd w:id="1210"/>
      <w:r>
        <w:rPr>
          <w:rFonts w:hint="cs"/>
          <w:rtl/>
        </w:rPr>
        <w:t>לפקח על המגדל בארץ</w:t>
      </w:r>
      <w:bookmarkStart w:id="1211" w:name="_ETM_Q1_1697052"/>
      <w:bookmarkEnd w:id="1211"/>
      <w:r>
        <w:rPr>
          <w:rFonts w:hint="cs"/>
          <w:rtl/>
        </w:rPr>
        <w:t xml:space="preserve">. את רוצה להגיד לו </w:t>
      </w:r>
      <w:bookmarkStart w:id="1212" w:name="_ETM_Q1_1697302"/>
      <w:bookmarkEnd w:id="1212"/>
      <w:r>
        <w:rPr>
          <w:rFonts w:hint="cs"/>
          <w:rtl/>
        </w:rPr>
        <w:t>איך לגדל.</w:t>
      </w:r>
      <w:bookmarkStart w:id="1213" w:name="_ETM_Q1_1700301"/>
      <w:bookmarkStart w:id="1214" w:name="_ETM_Q1_1697802"/>
      <w:bookmarkStart w:id="1215" w:name="_ETM_Q1_1699302"/>
      <w:bookmarkStart w:id="1216" w:name="_ETM_Q1_1698052"/>
      <w:bookmarkEnd w:id="1213"/>
      <w:bookmarkEnd w:id="1214"/>
      <w:bookmarkEnd w:id="1215"/>
      <w:bookmarkEnd w:id="1216"/>
    </w:p>
    <w:p w14:paraId="666447BA" w14:textId="77777777" w:rsidR="002A40D5" w:rsidRDefault="002A40D5" w:rsidP="002A40D5">
      <w:pPr>
        <w:rPr>
          <w:rtl/>
        </w:rPr>
      </w:pPr>
      <w:bookmarkStart w:id="1217" w:name="_ETM_Q1_1707552"/>
      <w:bookmarkStart w:id="1218" w:name="_ETM_Q1_1706302"/>
      <w:bookmarkStart w:id="1219" w:name="_ETM_Q1_1703551"/>
      <w:bookmarkStart w:id="1220" w:name="_ETM_Q1_1700801"/>
      <w:bookmarkStart w:id="1221" w:name="_ETM_Q1_1695551"/>
      <w:bookmarkStart w:id="1222" w:name="_ETM_Q1_1702801"/>
      <w:bookmarkEnd w:id="1217"/>
      <w:bookmarkEnd w:id="1218"/>
      <w:bookmarkEnd w:id="1219"/>
      <w:bookmarkEnd w:id="1220"/>
      <w:bookmarkEnd w:id="1221"/>
      <w:bookmarkEnd w:id="1222"/>
    </w:p>
    <w:p w14:paraId="3020A90D" w14:textId="77777777" w:rsidR="002A40D5" w:rsidRDefault="002A40D5" w:rsidP="002A40D5">
      <w:pPr>
        <w:pStyle w:val="af5"/>
        <w:keepNext/>
        <w:rPr>
          <w:rtl/>
        </w:rPr>
      </w:pPr>
      <w:bookmarkStart w:id="1223" w:name="ET_interruption_קריאה_82"/>
      <w:r w:rsidRPr="002A40D5">
        <w:rPr>
          <w:rStyle w:val="TagStyle"/>
          <w:rtl/>
        </w:rPr>
        <w:t xml:space="preserve"> &lt;&lt; קריאה &gt;&gt; </w:t>
      </w:r>
      <w:r>
        <w:rPr>
          <w:rtl/>
        </w:rPr>
        <w:t>קריאה:</w:t>
      </w:r>
      <w:r w:rsidRPr="002A40D5">
        <w:rPr>
          <w:rStyle w:val="TagStyle"/>
          <w:rtl/>
        </w:rPr>
        <w:t xml:space="preserve"> &lt;&lt; קריאה &gt;&gt;</w:t>
      </w:r>
      <w:r>
        <w:rPr>
          <w:rtl/>
        </w:rPr>
        <w:t xml:space="preserve">   </w:t>
      </w:r>
      <w:bookmarkEnd w:id="1223"/>
    </w:p>
    <w:p w14:paraId="70022293" w14:textId="77777777" w:rsidR="002A40D5" w:rsidRDefault="002A40D5" w:rsidP="002A40D5">
      <w:pPr>
        <w:pStyle w:val="KeepWithNext"/>
        <w:rPr>
          <w:rtl/>
        </w:rPr>
      </w:pPr>
    </w:p>
    <w:p w14:paraId="1CF54CDA" w14:textId="626AC33B" w:rsidR="002A40D5" w:rsidRDefault="002A40D5" w:rsidP="002A40D5">
      <w:pPr>
        <w:rPr>
          <w:rtl/>
        </w:rPr>
      </w:pPr>
      <w:bookmarkStart w:id="1224" w:name="_ETM_Q1_1704302"/>
      <w:bookmarkStart w:id="1225" w:name="_ETM_Q1_1701552"/>
      <w:bookmarkEnd w:id="1224"/>
      <w:bookmarkEnd w:id="1225"/>
      <w:r>
        <w:rPr>
          <w:rFonts w:hint="cs"/>
          <w:rtl/>
        </w:rPr>
        <w:t xml:space="preserve">רק להגיד </w:t>
      </w:r>
      <w:bookmarkStart w:id="1226" w:name="_ETM_Q1_1701302"/>
      <w:bookmarkStart w:id="1227" w:name="_ETM_Q1_1708650"/>
      <w:bookmarkEnd w:id="1226"/>
      <w:r w:rsidR="00446AEE">
        <w:rPr>
          <w:rFonts w:hint="cs"/>
          <w:rtl/>
        </w:rPr>
        <w:t>שבעיצום</w:t>
      </w:r>
      <w:r>
        <w:rPr>
          <w:rFonts w:hint="cs"/>
          <w:rtl/>
        </w:rPr>
        <w:t xml:space="preserve"> </w:t>
      </w:r>
      <w:bookmarkEnd w:id="1227"/>
      <w:r w:rsidR="00446AEE">
        <w:rPr>
          <w:rFonts w:hint="cs"/>
          <w:rtl/>
        </w:rPr>
        <w:t>ה</w:t>
      </w:r>
      <w:r>
        <w:rPr>
          <w:rFonts w:hint="cs"/>
          <w:rtl/>
        </w:rPr>
        <w:t xml:space="preserve">כספי </w:t>
      </w:r>
      <w:bookmarkStart w:id="1228" w:name="_ETM_Q1_1703552"/>
      <w:bookmarkEnd w:id="1228"/>
      <w:r>
        <w:rPr>
          <w:rFonts w:hint="cs"/>
          <w:rtl/>
        </w:rPr>
        <w:t xml:space="preserve">רשום רמות אקרילאמיד - - - </w:t>
      </w:r>
      <w:bookmarkStart w:id="1229" w:name="_ETM_Q1_1704052"/>
      <w:bookmarkStart w:id="1230" w:name="_ETM_Q1_1702652"/>
      <w:bookmarkEnd w:id="1229"/>
      <w:bookmarkEnd w:id="1230"/>
    </w:p>
    <w:p w14:paraId="41BA9810" w14:textId="77777777" w:rsidR="00446AEE" w:rsidRDefault="00446AEE" w:rsidP="002A40D5">
      <w:pPr>
        <w:rPr>
          <w:rtl/>
        </w:rPr>
      </w:pPr>
    </w:p>
    <w:p w14:paraId="79F3C5A1" w14:textId="6ADF74CE" w:rsidR="00446AEE" w:rsidRDefault="00446AEE" w:rsidP="00446AEE">
      <w:pPr>
        <w:pStyle w:val="af6"/>
        <w:keepNext/>
        <w:rPr>
          <w:rtl/>
        </w:rPr>
      </w:pPr>
      <w:bookmarkStart w:id="1231" w:name="ET_yor_6447_617"/>
      <w:r w:rsidRPr="00446AEE">
        <w:rPr>
          <w:rStyle w:val="TagStyle"/>
          <w:rtl/>
        </w:rPr>
        <w:t xml:space="preserve"> &lt;&lt; יור &gt;&gt; </w:t>
      </w:r>
      <w:r>
        <w:rPr>
          <w:rtl/>
        </w:rPr>
        <w:t xml:space="preserve">היו"ר יונתן </w:t>
      </w:r>
      <w:proofErr w:type="spellStart"/>
      <w:r>
        <w:rPr>
          <w:rtl/>
        </w:rPr>
        <w:t>מישרקי</w:t>
      </w:r>
      <w:proofErr w:type="spellEnd"/>
      <w:r>
        <w:rPr>
          <w:rtl/>
        </w:rPr>
        <w:t>:</w:t>
      </w:r>
      <w:r w:rsidRPr="00446AEE">
        <w:rPr>
          <w:rStyle w:val="TagStyle"/>
          <w:rtl/>
        </w:rPr>
        <w:t xml:space="preserve"> &lt;&lt; יור &gt;&gt;</w:t>
      </w:r>
      <w:r>
        <w:rPr>
          <w:rtl/>
        </w:rPr>
        <w:t xml:space="preserve">   </w:t>
      </w:r>
      <w:bookmarkEnd w:id="1231"/>
    </w:p>
    <w:p w14:paraId="2BF03F6E" w14:textId="77777777" w:rsidR="00446AEE" w:rsidRDefault="00446AEE" w:rsidP="00446AEE">
      <w:pPr>
        <w:pStyle w:val="KeepWithNext"/>
        <w:rPr>
          <w:rtl/>
        </w:rPr>
      </w:pPr>
    </w:p>
    <w:p w14:paraId="047D185D" w14:textId="10C259A5" w:rsidR="00446AEE" w:rsidRPr="00446AEE" w:rsidRDefault="00446AEE" w:rsidP="00446AEE">
      <w:pPr>
        <w:rPr>
          <w:rtl/>
        </w:rPr>
      </w:pPr>
      <w:r>
        <w:rPr>
          <w:rFonts w:hint="cs"/>
          <w:rtl/>
        </w:rPr>
        <w:t>אנחנו נגיע לעיצום בהמשך. כן.</w:t>
      </w:r>
    </w:p>
    <w:p w14:paraId="09920CF5" w14:textId="77777777" w:rsidR="002A40D5" w:rsidRDefault="002A40D5" w:rsidP="002A40D5">
      <w:pPr>
        <w:rPr>
          <w:rtl/>
        </w:rPr>
      </w:pPr>
      <w:bookmarkStart w:id="1232" w:name="_ETM_Q1_1704301"/>
      <w:bookmarkStart w:id="1233" w:name="_ETM_Q1_1702052"/>
      <w:bookmarkStart w:id="1234" w:name="_ETM_Q1_1702301"/>
      <w:bookmarkEnd w:id="1232"/>
      <w:bookmarkEnd w:id="1233"/>
      <w:bookmarkEnd w:id="1234"/>
    </w:p>
    <w:p w14:paraId="4307CA9A" w14:textId="77777777" w:rsidR="002A40D5" w:rsidRDefault="002A40D5" w:rsidP="002A40D5">
      <w:pPr>
        <w:pStyle w:val="a4"/>
        <w:keepNext/>
        <w:rPr>
          <w:rtl/>
        </w:rPr>
      </w:pPr>
      <w:bookmarkStart w:id="1235" w:name="ET_speaker_דר_לילא_שיני_חאג_יחיא_83"/>
      <w:r w:rsidRPr="002A40D5">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2A40D5">
        <w:rPr>
          <w:rStyle w:val="TagStyle"/>
          <w:rtl/>
        </w:rPr>
        <w:t xml:space="preserve"> &lt;&lt; דובר &gt;&gt;</w:t>
      </w:r>
      <w:r>
        <w:rPr>
          <w:rtl/>
        </w:rPr>
        <w:t xml:space="preserve">   </w:t>
      </w:r>
      <w:bookmarkEnd w:id="1235"/>
    </w:p>
    <w:p w14:paraId="1CF4473F" w14:textId="77777777" w:rsidR="002A40D5" w:rsidRDefault="002A40D5" w:rsidP="002A40D5">
      <w:pPr>
        <w:pStyle w:val="KeepWithNext"/>
        <w:rPr>
          <w:rtl/>
        </w:rPr>
      </w:pPr>
    </w:p>
    <w:p w14:paraId="625DF26F" w14:textId="4812132F" w:rsidR="00B13281" w:rsidRDefault="002A40D5" w:rsidP="00524F31">
      <w:pPr>
        <w:rPr>
          <w:rtl/>
        </w:rPr>
      </w:pPr>
      <w:bookmarkStart w:id="1236" w:name="_ETM_Q1_1697551"/>
      <w:bookmarkStart w:id="1237" w:name="_ETM_Q1_1700551"/>
      <w:bookmarkStart w:id="1238" w:name="_ETM_Q1_1704552"/>
      <w:bookmarkEnd w:id="1236"/>
      <w:bookmarkEnd w:id="1237"/>
      <w:bookmarkEnd w:id="1238"/>
      <w:r>
        <w:rPr>
          <w:rFonts w:hint="cs"/>
          <w:rtl/>
        </w:rPr>
        <w:t>רק ההערה שלי לא הייתה שמשרד הבריאות</w:t>
      </w:r>
      <w:bookmarkStart w:id="1239" w:name="_ETM_Q1_1710051"/>
      <w:bookmarkEnd w:id="1239"/>
      <w:r>
        <w:rPr>
          <w:rFonts w:hint="cs"/>
          <w:rtl/>
        </w:rPr>
        <w:t xml:space="preserve"> יפקח על היבוא</w:t>
      </w:r>
      <w:r w:rsidR="00446AEE">
        <w:rPr>
          <w:rFonts w:hint="cs"/>
          <w:rtl/>
        </w:rPr>
        <w:t>,</w:t>
      </w:r>
      <w:r>
        <w:rPr>
          <w:rFonts w:hint="cs"/>
          <w:rtl/>
        </w:rPr>
        <w:t xml:space="preserve"> אלא לא רשום בכלל </w:t>
      </w:r>
      <w:r w:rsidR="00446AEE">
        <w:rPr>
          <w:rFonts w:hint="cs"/>
          <w:rtl/>
        </w:rPr>
        <w:t>כיצד</w:t>
      </w:r>
      <w:r>
        <w:rPr>
          <w:rFonts w:hint="cs"/>
          <w:rtl/>
        </w:rPr>
        <w:t xml:space="preserve"> מש</w:t>
      </w:r>
      <w:bookmarkStart w:id="1240" w:name="_ETM_Q1_1708651"/>
      <w:bookmarkStart w:id="1241" w:name="_ETM_Q1_1704152"/>
      <w:bookmarkStart w:id="1242" w:name="_ETM_Q1_1699152"/>
      <w:bookmarkEnd w:id="1240"/>
      <w:bookmarkEnd w:id="1241"/>
      <w:bookmarkEnd w:id="1242"/>
      <w:r>
        <w:rPr>
          <w:rFonts w:hint="cs"/>
          <w:rtl/>
        </w:rPr>
        <w:t>רד הבריאות הולך ל</w:t>
      </w:r>
      <w:bookmarkStart w:id="1243" w:name="_ETM_Q1_1716552"/>
      <w:bookmarkEnd w:id="1243"/>
      <w:r>
        <w:rPr>
          <w:rFonts w:hint="cs"/>
          <w:rtl/>
        </w:rPr>
        <w:t xml:space="preserve">פקח </w:t>
      </w:r>
      <w:r w:rsidR="00446AEE">
        <w:rPr>
          <w:rFonts w:hint="cs"/>
          <w:rtl/>
        </w:rPr>
        <w:t>על הי</w:t>
      </w:r>
      <w:r>
        <w:rPr>
          <w:rFonts w:hint="cs"/>
          <w:rtl/>
        </w:rPr>
        <w:t xml:space="preserve">בוא </w:t>
      </w:r>
      <w:bookmarkStart w:id="1244" w:name="_ETM_Q1_1715052"/>
      <w:bookmarkEnd w:id="1244"/>
      <w:r>
        <w:rPr>
          <w:rFonts w:hint="cs"/>
          <w:rtl/>
        </w:rPr>
        <w:t>ואם יהיה למשרד הבריאות מנדט להחזיר תו</w:t>
      </w:r>
      <w:bookmarkStart w:id="1245" w:name="_ETM_Q1_1719552"/>
      <w:bookmarkStart w:id="1246" w:name="_ETM_Q1_1719802"/>
      <w:bookmarkEnd w:id="1245"/>
      <w:bookmarkEnd w:id="1246"/>
      <w:r>
        <w:rPr>
          <w:rFonts w:hint="cs"/>
          <w:rtl/>
        </w:rPr>
        <w:t>צרת לחו</w:t>
      </w:r>
      <w:r w:rsidR="00446AEE">
        <w:rPr>
          <w:rFonts w:hint="cs"/>
          <w:rtl/>
        </w:rPr>
        <w:t xml:space="preserve">ץ </w:t>
      </w:r>
      <w:r>
        <w:rPr>
          <w:rFonts w:hint="cs"/>
          <w:rtl/>
        </w:rPr>
        <w:t>ל</w:t>
      </w:r>
      <w:r w:rsidR="00446AEE">
        <w:rPr>
          <w:rFonts w:hint="cs"/>
          <w:rtl/>
        </w:rPr>
        <w:t>ארץ</w:t>
      </w:r>
      <w:bookmarkStart w:id="1247" w:name="_ETM_Q1_1743651"/>
      <w:bookmarkEnd w:id="1247"/>
      <w:r>
        <w:rPr>
          <w:rFonts w:hint="cs"/>
          <w:rtl/>
        </w:rPr>
        <w:t>,</w:t>
      </w:r>
      <w:bookmarkStart w:id="1248" w:name="_ETM_Q1_1729151"/>
      <w:bookmarkStart w:id="1249" w:name="_ETM_Q1_1724652"/>
      <w:bookmarkStart w:id="1250" w:name="_ETM_Q1_1720152"/>
      <w:bookmarkEnd w:id="1248"/>
      <w:bookmarkEnd w:id="1249"/>
      <w:bookmarkEnd w:id="1250"/>
      <w:r>
        <w:rPr>
          <w:rFonts w:hint="cs"/>
          <w:rtl/>
        </w:rPr>
        <w:t xml:space="preserve"> </w:t>
      </w:r>
      <w:bookmarkStart w:id="1251" w:name="_ETM_Q1_1723650"/>
      <w:bookmarkEnd w:id="1251"/>
      <w:r w:rsidR="00446AEE">
        <w:rPr>
          <w:rFonts w:hint="cs"/>
          <w:rtl/>
        </w:rPr>
        <w:t>אפילו</w:t>
      </w:r>
      <w:r>
        <w:rPr>
          <w:rFonts w:hint="cs"/>
          <w:rtl/>
        </w:rPr>
        <w:t xml:space="preserve"> </w:t>
      </w:r>
      <w:bookmarkStart w:id="1252" w:name="_ETM_Q1_1722552"/>
      <w:bookmarkStart w:id="1253" w:name="_ETM_Q1_1720052"/>
      <w:bookmarkStart w:id="1254" w:name="_ETM_Q1_1718801"/>
      <w:bookmarkStart w:id="1255" w:name="_ETM_Q1_1720552"/>
      <w:bookmarkEnd w:id="1252"/>
      <w:bookmarkEnd w:id="1253"/>
      <w:bookmarkEnd w:id="1254"/>
      <w:bookmarkEnd w:id="1255"/>
      <w:r w:rsidR="00B13281">
        <w:rPr>
          <w:rFonts w:hint="cs"/>
          <w:rtl/>
        </w:rPr>
        <w:t>לא מארצות</w:t>
      </w:r>
      <w:r w:rsidR="00446AEE">
        <w:rPr>
          <w:rFonts w:hint="cs"/>
          <w:rtl/>
        </w:rPr>
        <w:t>-הברית,</w:t>
      </w:r>
      <w:bookmarkStart w:id="1256" w:name="_ETM_Q1_1723552"/>
      <w:bookmarkEnd w:id="1256"/>
      <w:r w:rsidR="00446AEE">
        <w:rPr>
          <w:rFonts w:hint="cs"/>
          <w:rtl/>
        </w:rPr>
        <w:t xml:space="preserve"> כל</w:t>
      </w:r>
      <w:r w:rsidR="00B13281">
        <w:rPr>
          <w:rFonts w:hint="cs"/>
          <w:rtl/>
        </w:rPr>
        <w:t xml:space="preserve"> מדינה </w:t>
      </w:r>
      <w:bookmarkStart w:id="1257" w:name="_ETM_Q1_1722052"/>
      <w:bookmarkEnd w:id="1257"/>
      <w:r w:rsidR="00B13281">
        <w:rPr>
          <w:rFonts w:hint="cs"/>
          <w:rtl/>
        </w:rPr>
        <w:t>אחרת</w:t>
      </w:r>
      <w:r w:rsidR="00446AEE">
        <w:rPr>
          <w:rFonts w:hint="cs"/>
          <w:rtl/>
        </w:rPr>
        <w:t>,</w:t>
      </w:r>
      <w:r w:rsidR="00B13281">
        <w:rPr>
          <w:rFonts w:hint="cs"/>
          <w:rtl/>
        </w:rPr>
        <w:t xml:space="preserve"> בגלל נ</w:t>
      </w:r>
      <w:bookmarkStart w:id="1258" w:name="_ETM_Q1_1724051"/>
      <w:bookmarkEnd w:id="1258"/>
      <w:r w:rsidR="00B13281">
        <w:rPr>
          <w:rFonts w:hint="cs"/>
          <w:rtl/>
        </w:rPr>
        <w:t>וכחות אקרילאמיד</w:t>
      </w:r>
      <w:r w:rsidR="00446AEE">
        <w:rPr>
          <w:rFonts w:hint="cs"/>
          <w:rtl/>
        </w:rPr>
        <w:t>,</w:t>
      </w:r>
      <w:r w:rsidR="00B13281">
        <w:rPr>
          <w:rFonts w:hint="cs"/>
          <w:rtl/>
        </w:rPr>
        <w:t xml:space="preserve"> </w:t>
      </w:r>
      <w:bookmarkStart w:id="1259" w:name="_ETM_Q1_1724552"/>
      <w:bookmarkEnd w:id="1259"/>
      <w:r w:rsidR="00446AEE">
        <w:rPr>
          <w:rFonts w:hint="cs"/>
          <w:rtl/>
        </w:rPr>
        <w:t>א</w:t>
      </w:r>
      <w:r w:rsidR="00B13281">
        <w:rPr>
          <w:rFonts w:hint="cs"/>
          <w:rtl/>
        </w:rPr>
        <w:t xml:space="preserve">ף שאין להם ערכי </w:t>
      </w:r>
      <w:bookmarkStart w:id="1260" w:name="_ETM_Q1_1725052"/>
      <w:bookmarkStart w:id="1261" w:name="_ETM_Q1_1724302"/>
      <w:bookmarkStart w:id="1262" w:name="_ETM_Q1_1721552"/>
      <w:bookmarkStart w:id="1263" w:name="_ETM_Q1_1726552"/>
      <w:bookmarkStart w:id="1264" w:name="_ETM_Q1_1727802"/>
      <w:bookmarkEnd w:id="1260"/>
      <w:bookmarkEnd w:id="1261"/>
      <w:bookmarkEnd w:id="1262"/>
      <w:bookmarkEnd w:id="1263"/>
      <w:bookmarkEnd w:id="1264"/>
      <w:r w:rsidR="00B13281">
        <w:t>MRL</w:t>
      </w:r>
      <w:r w:rsidR="00B13281">
        <w:rPr>
          <w:rFonts w:hint="cs"/>
          <w:rtl/>
        </w:rPr>
        <w:t>.</w:t>
      </w:r>
      <w:bookmarkStart w:id="1265" w:name="_ETM_Q1_1723052"/>
      <w:bookmarkStart w:id="1266" w:name="_ETM_Q1_1726052"/>
      <w:bookmarkStart w:id="1267" w:name="_ETM_Q1_1728052"/>
      <w:bookmarkEnd w:id="1265"/>
      <w:bookmarkEnd w:id="1266"/>
      <w:bookmarkEnd w:id="1267"/>
      <w:r w:rsidR="00B13281">
        <w:rPr>
          <w:rFonts w:hint="cs"/>
          <w:rtl/>
        </w:rPr>
        <w:t xml:space="preserve"> על זה </w:t>
      </w:r>
      <w:bookmarkStart w:id="1268" w:name="_ETM_Q1_1727052"/>
      <w:bookmarkEnd w:id="1268"/>
      <w:r w:rsidR="00446AEE">
        <w:rPr>
          <w:rFonts w:hint="cs"/>
          <w:rtl/>
        </w:rPr>
        <w:t>טרם</w:t>
      </w:r>
      <w:r w:rsidR="00B13281">
        <w:rPr>
          <w:rFonts w:hint="cs"/>
          <w:rtl/>
        </w:rPr>
        <w:t xml:space="preserve"> קיבלנו תשובה.</w:t>
      </w:r>
      <w:bookmarkStart w:id="1269" w:name="_ETM_Q1_1729051"/>
      <w:bookmarkEnd w:id="1269"/>
    </w:p>
    <w:p w14:paraId="492A6F28" w14:textId="77777777" w:rsidR="00524F31" w:rsidRDefault="00524F31" w:rsidP="00524F31">
      <w:pPr>
        <w:rPr>
          <w:rtl/>
        </w:rPr>
      </w:pPr>
    </w:p>
    <w:p w14:paraId="7BF71B68" w14:textId="77777777" w:rsidR="00524F31" w:rsidRDefault="00524F31" w:rsidP="00524F31">
      <w:pPr>
        <w:pStyle w:val="af9"/>
        <w:keepNext/>
        <w:rPr>
          <w:rtl/>
        </w:rPr>
      </w:pPr>
      <w:bookmarkStart w:id="1270" w:name="ET_guest_905719_114"/>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270"/>
    </w:p>
    <w:p w14:paraId="51E368BB" w14:textId="77777777" w:rsidR="00524F31" w:rsidRDefault="00524F31" w:rsidP="00524F31">
      <w:pPr>
        <w:pStyle w:val="KeepWithNext"/>
        <w:rPr>
          <w:rtl/>
        </w:rPr>
      </w:pPr>
    </w:p>
    <w:p w14:paraId="1C35A2D4" w14:textId="7876DE0B" w:rsidR="00B13281" w:rsidRDefault="00B13281" w:rsidP="00B13281">
      <w:pPr>
        <w:rPr>
          <w:rtl/>
        </w:rPr>
      </w:pPr>
      <w:bookmarkStart w:id="1271" w:name="_ETM_Q1_1729301"/>
      <w:bookmarkEnd w:id="1271"/>
      <w:r>
        <w:rPr>
          <w:rFonts w:hint="cs"/>
          <w:rtl/>
        </w:rPr>
        <w:t xml:space="preserve">ההתייחסות היא </w:t>
      </w:r>
      <w:bookmarkStart w:id="1272" w:name="_ETM_Q1_1731052"/>
      <w:bookmarkEnd w:id="1272"/>
      <w:r>
        <w:rPr>
          <w:rFonts w:hint="cs"/>
          <w:rtl/>
        </w:rPr>
        <w:t>בדיוק אותו הדבר בייצור המקומי וביבוא, בדיוק כמו ההתייח</w:t>
      </w:r>
      <w:bookmarkStart w:id="1273" w:name="_ETM_Q1_1734802"/>
      <w:bookmarkEnd w:id="1273"/>
      <w:r>
        <w:rPr>
          <w:rFonts w:hint="cs"/>
          <w:rtl/>
        </w:rPr>
        <w:t xml:space="preserve">סות של </w:t>
      </w:r>
      <w:bookmarkStart w:id="1274" w:name="_ETM_Q1_1735551"/>
      <w:bookmarkEnd w:id="1274"/>
      <w:r>
        <w:rPr>
          <w:rFonts w:hint="cs"/>
          <w:rtl/>
        </w:rPr>
        <w:t>כל חקיקת המזון.</w:t>
      </w:r>
      <w:bookmarkStart w:id="1275" w:name="_ETM_Q1_1739302"/>
      <w:bookmarkEnd w:id="1275"/>
    </w:p>
    <w:p w14:paraId="50B47123" w14:textId="77777777" w:rsidR="00B13281" w:rsidRDefault="00B13281" w:rsidP="00B13281">
      <w:pPr>
        <w:rPr>
          <w:rtl/>
        </w:rPr>
      </w:pPr>
      <w:bookmarkStart w:id="1276" w:name="_ETM_Q1_1736552"/>
      <w:bookmarkEnd w:id="1276"/>
    </w:p>
    <w:p w14:paraId="3565288D" w14:textId="77777777" w:rsidR="00B13281" w:rsidRDefault="00B13281" w:rsidP="00B13281">
      <w:pPr>
        <w:pStyle w:val="a4"/>
        <w:keepNext/>
        <w:rPr>
          <w:rtl/>
        </w:rPr>
      </w:pPr>
      <w:bookmarkStart w:id="1277" w:name="ET_speaker_נעה_בן_שבת_85"/>
      <w:r w:rsidRPr="00B13281">
        <w:rPr>
          <w:rStyle w:val="TagStyle"/>
          <w:rtl/>
        </w:rPr>
        <w:t xml:space="preserve"> &lt;&lt; דובר &gt;&gt; </w:t>
      </w:r>
      <w:r>
        <w:rPr>
          <w:rtl/>
        </w:rPr>
        <w:t>נעה בן שבת:</w:t>
      </w:r>
      <w:r w:rsidRPr="00B13281">
        <w:rPr>
          <w:rStyle w:val="TagStyle"/>
          <w:rtl/>
        </w:rPr>
        <w:t xml:space="preserve"> &lt;&lt; דובר &gt;&gt;</w:t>
      </w:r>
      <w:r>
        <w:rPr>
          <w:rtl/>
        </w:rPr>
        <w:t xml:space="preserve">   </w:t>
      </w:r>
      <w:bookmarkEnd w:id="1277"/>
    </w:p>
    <w:p w14:paraId="04D18517" w14:textId="77777777" w:rsidR="00B13281" w:rsidRDefault="00B13281" w:rsidP="00B13281">
      <w:pPr>
        <w:pStyle w:val="KeepWithNext"/>
        <w:rPr>
          <w:rtl/>
        </w:rPr>
      </w:pPr>
    </w:p>
    <w:p w14:paraId="02301BC8" w14:textId="77777777" w:rsidR="00446AEE" w:rsidRDefault="00B13281" w:rsidP="00524F31">
      <w:pPr>
        <w:rPr>
          <w:rtl/>
        </w:rPr>
      </w:pPr>
      <w:bookmarkStart w:id="1278" w:name="_ETM_Q1_1737301"/>
      <w:bookmarkStart w:id="1279" w:name="_ETM_Q1_1737551"/>
      <w:bookmarkEnd w:id="1278"/>
      <w:bookmarkEnd w:id="1279"/>
      <w:r>
        <w:rPr>
          <w:rFonts w:hint="cs"/>
          <w:rtl/>
        </w:rPr>
        <w:t xml:space="preserve">אבל יש הבדל בין שאריות חומרי הדברה או </w:t>
      </w:r>
      <w:bookmarkStart w:id="1280" w:name="_ETM_Q1_1742552"/>
      <w:bookmarkEnd w:id="1280"/>
      <w:r w:rsidR="00446AEE">
        <w:rPr>
          <w:rFonts w:hint="cs"/>
          <w:rtl/>
        </w:rPr>
        <w:t>- - - כשאת</w:t>
      </w:r>
      <w:r>
        <w:rPr>
          <w:rFonts w:hint="cs"/>
          <w:rtl/>
        </w:rPr>
        <w:t xml:space="preserve"> </w:t>
      </w:r>
      <w:bookmarkStart w:id="1281" w:name="_ETM_Q1_1740802"/>
      <w:bookmarkEnd w:id="1281"/>
      <w:r>
        <w:rPr>
          <w:rFonts w:hint="cs"/>
          <w:rtl/>
        </w:rPr>
        <w:t xml:space="preserve">בוחנת את הרמות שלהם </w:t>
      </w:r>
      <w:bookmarkStart w:id="1282" w:name="_ETM_Q1_1742301"/>
      <w:bookmarkEnd w:id="1282"/>
      <w:r>
        <w:rPr>
          <w:rFonts w:hint="cs"/>
          <w:rtl/>
        </w:rPr>
        <w:t xml:space="preserve">במזון את יכולה </w:t>
      </w:r>
      <w:bookmarkStart w:id="1283" w:name="_ETM_Q1_1745551"/>
      <w:bookmarkEnd w:id="1283"/>
      <w:r>
        <w:rPr>
          <w:rFonts w:hint="cs"/>
          <w:rtl/>
        </w:rPr>
        <w:t xml:space="preserve">לדגום </w:t>
      </w:r>
      <w:bookmarkStart w:id="1284" w:name="_ETM_Q1_1743552"/>
      <w:bookmarkEnd w:id="1284"/>
      <w:r>
        <w:rPr>
          <w:rFonts w:hint="cs"/>
          <w:rtl/>
        </w:rPr>
        <w:t>את המזון ולראות האם החומר קיים או לא קיים, ת</w:t>
      </w:r>
      <w:bookmarkStart w:id="1285" w:name="_ETM_Q1_1746052"/>
      <w:bookmarkEnd w:id="1285"/>
      <w:r>
        <w:rPr>
          <w:rFonts w:hint="cs"/>
          <w:rtl/>
        </w:rPr>
        <w:t>רכו</w:t>
      </w:r>
      <w:bookmarkStart w:id="1286" w:name="_ETM_Q1_1746302"/>
      <w:bookmarkEnd w:id="1286"/>
      <w:r>
        <w:rPr>
          <w:rFonts w:hint="cs"/>
          <w:rtl/>
        </w:rPr>
        <w:t>בת כספית כז</w:t>
      </w:r>
      <w:r w:rsidR="00446AEE">
        <w:rPr>
          <w:rFonts w:hint="cs"/>
          <w:rtl/>
        </w:rPr>
        <w:t>ו</w:t>
      </w:r>
      <w:r>
        <w:rPr>
          <w:rFonts w:hint="cs"/>
          <w:rtl/>
        </w:rPr>
        <w:t xml:space="preserve"> או אחרת</w:t>
      </w:r>
      <w:r w:rsidR="00446AEE">
        <w:rPr>
          <w:rFonts w:hint="cs"/>
          <w:rtl/>
        </w:rPr>
        <w:t>.</w:t>
      </w:r>
      <w:r>
        <w:rPr>
          <w:rFonts w:hint="cs"/>
          <w:rtl/>
        </w:rPr>
        <w:t xml:space="preserve"> </w:t>
      </w:r>
    </w:p>
    <w:p w14:paraId="2DF72E3D" w14:textId="77777777" w:rsidR="00446AEE" w:rsidRDefault="00446AEE" w:rsidP="00524F31">
      <w:pPr>
        <w:rPr>
          <w:rtl/>
        </w:rPr>
      </w:pPr>
      <w:bookmarkStart w:id="1287" w:name="_ETM_Q1_1753650"/>
      <w:bookmarkEnd w:id="1287"/>
    </w:p>
    <w:p w14:paraId="74EB6AFD" w14:textId="003A1133" w:rsidR="00A3000F" w:rsidRDefault="00B13281" w:rsidP="00524F31">
      <w:pPr>
        <w:rPr>
          <w:rtl/>
        </w:rPr>
      </w:pPr>
      <w:bookmarkStart w:id="1288" w:name="_ETM_Q1_1754150"/>
      <w:bookmarkEnd w:id="1288"/>
      <w:proofErr w:type="spellStart"/>
      <w:r>
        <w:rPr>
          <w:rFonts w:hint="cs"/>
          <w:rtl/>
        </w:rPr>
        <w:t>באקרילאמיד</w:t>
      </w:r>
      <w:proofErr w:type="spellEnd"/>
      <w:r>
        <w:rPr>
          <w:rFonts w:hint="cs"/>
          <w:rtl/>
        </w:rPr>
        <w:t xml:space="preserve"> </w:t>
      </w:r>
      <w:bookmarkStart w:id="1289" w:name="_ETM_Q1_1751051"/>
      <w:bookmarkEnd w:id="1289"/>
      <w:r>
        <w:rPr>
          <w:rFonts w:hint="cs"/>
          <w:rtl/>
        </w:rPr>
        <w:t>את לא יכולה, את ר</w:t>
      </w:r>
      <w:bookmarkStart w:id="1290" w:name="_ETM_Q1_1759651"/>
      <w:bookmarkStart w:id="1291" w:name="_ETM_Q1_1755151"/>
      <w:bookmarkStart w:id="1292" w:name="_ETM_Q1_1751651"/>
      <w:bookmarkStart w:id="1293" w:name="_ETM_Q1_1747650"/>
      <w:bookmarkEnd w:id="1290"/>
      <w:bookmarkEnd w:id="1291"/>
      <w:bookmarkEnd w:id="1292"/>
      <w:bookmarkEnd w:id="1293"/>
      <w:r>
        <w:rPr>
          <w:rFonts w:hint="cs"/>
          <w:rtl/>
        </w:rPr>
        <w:t xml:space="preserve">ואה את התוצר הסופי. </w:t>
      </w:r>
      <w:bookmarkStart w:id="1294" w:name="_ETM_Q1_1750151"/>
      <w:bookmarkStart w:id="1295" w:name="_ETM_Q1_1746151"/>
      <w:bookmarkEnd w:id="1294"/>
      <w:bookmarkEnd w:id="1295"/>
      <w:r>
        <w:rPr>
          <w:rFonts w:hint="cs"/>
          <w:rtl/>
        </w:rPr>
        <w:t>אולי ת</w:t>
      </w:r>
      <w:bookmarkStart w:id="1296" w:name="_ETM_Q1_1753552"/>
      <w:bookmarkEnd w:id="1296"/>
      <w:r>
        <w:rPr>
          <w:rFonts w:hint="cs"/>
          <w:rtl/>
        </w:rPr>
        <w:t xml:space="preserve">מצאי </w:t>
      </w:r>
      <w:bookmarkStart w:id="1297" w:name="_ETM_Q1_1754052"/>
      <w:bookmarkEnd w:id="1297"/>
      <w:r>
        <w:rPr>
          <w:rFonts w:hint="cs"/>
          <w:rtl/>
        </w:rPr>
        <w:t xml:space="preserve">את האקרילאמיד במוצר, אבל את לא תוכלי לראות </w:t>
      </w:r>
      <w:bookmarkStart w:id="1298" w:name="_ETM_Q1_1756301"/>
      <w:bookmarkEnd w:id="1298"/>
      <w:r>
        <w:rPr>
          <w:rFonts w:hint="cs"/>
          <w:rtl/>
        </w:rPr>
        <w:t>הא</w:t>
      </w:r>
      <w:bookmarkStart w:id="1299" w:name="_ETM_Q1_1756801"/>
      <w:bookmarkEnd w:id="1299"/>
      <w:r>
        <w:rPr>
          <w:rFonts w:hint="cs"/>
          <w:rtl/>
        </w:rPr>
        <w:t>ם הוא ב</w:t>
      </w:r>
      <w:bookmarkStart w:id="1300" w:name="_ETM_Q1_1757650"/>
      <w:bookmarkEnd w:id="1300"/>
      <w:r>
        <w:rPr>
          <w:rFonts w:hint="cs"/>
          <w:rtl/>
        </w:rPr>
        <w:t xml:space="preserve">יצע את אמצעי </w:t>
      </w:r>
      <w:bookmarkStart w:id="1301" w:name="_ETM_Q1_1757801"/>
      <w:bookmarkStart w:id="1302" w:name="_ETM_Q1_1760160"/>
      <w:bookmarkStart w:id="1303" w:name="_ETM_Q1_1755650"/>
      <w:bookmarkEnd w:id="1301"/>
      <w:bookmarkEnd w:id="1302"/>
      <w:bookmarkEnd w:id="1303"/>
      <w:proofErr w:type="spellStart"/>
      <w:r w:rsidR="00D63911">
        <w:rPr>
          <w:rFonts w:hint="cs"/>
          <w:rtl/>
        </w:rPr>
        <w:t>אפחות</w:t>
      </w:r>
      <w:proofErr w:type="spellEnd"/>
      <w:r>
        <w:rPr>
          <w:rFonts w:hint="cs"/>
          <w:rtl/>
        </w:rPr>
        <w:t xml:space="preserve"> לאורך </w:t>
      </w:r>
      <w:bookmarkStart w:id="1304" w:name="_ETM_Q1_1760802"/>
      <w:bookmarkEnd w:id="1304"/>
      <w:r>
        <w:rPr>
          <w:rFonts w:hint="cs"/>
          <w:rtl/>
        </w:rPr>
        <w:t xml:space="preserve">כל </w:t>
      </w:r>
      <w:bookmarkStart w:id="1305" w:name="_ETM_Q1_1758301"/>
      <w:bookmarkEnd w:id="1305"/>
      <w:r>
        <w:rPr>
          <w:rFonts w:hint="cs"/>
          <w:rtl/>
        </w:rPr>
        <w:t xml:space="preserve">שרשרת </w:t>
      </w:r>
      <w:bookmarkStart w:id="1306" w:name="_ETM_Q1_1759552"/>
      <w:bookmarkEnd w:id="1306"/>
      <w:r>
        <w:rPr>
          <w:rFonts w:hint="cs"/>
          <w:rtl/>
        </w:rPr>
        <w:t>הטיפול.</w:t>
      </w:r>
      <w:bookmarkStart w:id="1307" w:name="_ETM_Q1_1760552"/>
      <w:bookmarkStart w:id="1308" w:name="_ETM_Q1_1761552"/>
      <w:bookmarkEnd w:id="1307"/>
      <w:bookmarkEnd w:id="1308"/>
    </w:p>
    <w:p w14:paraId="06746F7D" w14:textId="77777777" w:rsidR="00524F31" w:rsidRDefault="00524F31" w:rsidP="00524F31">
      <w:pPr>
        <w:rPr>
          <w:rtl/>
        </w:rPr>
      </w:pPr>
    </w:p>
    <w:p w14:paraId="3BE5C063" w14:textId="77777777" w:rsidR="00524F31" w:rsidRDefault="00524F31" w:rsidP="00524F31">
      <w:pPr>
        <w:pStyle w:val="af9"/>
        <w:keepNext/>
        <w:rPr>
          <w:rtl/>
        </w:rPr>
      </w:pPr>
      <w:bookmarkStart w:id="1309" w:name="ET_guest_905719_115"/>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309"/>
    </w:p>
    <w:p w14:paraId="781275B8" w14:textId="77777777" w:rsidR="00524F31" w:rsidRDefault="00524F31" w:rsidP="00524F31">
      <w:pPr>
        <w:pStyle w:val="KeepWithNext"/>
        <w:rPr>
          <w:rtl/>
        </w:rPr>
      </w:pPr>
    </w:p>
    <w:p w14:paraId="773B194A" w14:textId="35CE3F0A" w:rsidR="00A3000F" w:rsidRDefault="00A3000F" w:rsidP="00A3000F">
      <w:pPr>
        <w:rPr>
          <w:rtl/>
        </w:rPr>
      </w:pPr>
      <w:bookmarkStart w:id="1310" w:name="_ETM_Q1_1756802"/>
      <w:bookmarkStart w:id="1311" w:name="_ETM_Q1_1759802"/>
      <w:bookmarkEnd w:id="1310"/>
      <w:bookmarkEnd w:id="1311"/>
      <w:r>
        <w:rPr>
          <w:rFonts w:hint="cs"/>
          <w:rtl/>
        </w:rPr>
        <w:t xml:space="preserve">אני אבהיר. לא משנה אם זה </w:t>
      </w:r>
      <w:bookmarkStart w:id="1312" w:name="_ETM_Q1_1764802"/>
      <w:bookmarkEnd w:id="1312"/>
      <w:r>
        <w:rPr>
          <w:rFonts w:hint="cs"/>
          <w:rtl/>
        </w:rPr>
        <w:t xml:space="preserve">ביבוא </w:t>
      </w:r>
      <w:bookmarkStart w:id="1313" w:name="_ETM_Q1_1763552"/>
      <w:bookmarkEnd w:id="1313"/>
      <w:r>
        <w:rPr>
          <w:rFonts w:hint="cs"/>
          <w:rtl/>
        </w:rPr>
        <w:t>או בייצור מקומי. רמות האקרילאמיד תמיד יימצאו במוצר הסופי וה</w:t>
      </w:r>
      <w:bookmarkStart w:id="1314" w:name="_ETM_Q1_1772302"/>
      <w:bookmarkEnd w:id="1314"/>
      <w:r>
        <w:rPr>
          <w:rFonts w:hint="cs"/>
          <w:rtl/>
        </w:rPr>
        <w:t xml:space="preserve">פיקוח הוא ברמה של האם ננקטו פעולות כדי להפחית אותו. </w:t>
      </w:r>
      <w:bookmarkStart w:id="1315" w:name="_ETM_Q1_1780052"/>
      <w:bookmarkEnd w:id="1315"/>
      <w:r>
        <w:rPr>
          <w:rFonts w:hint="cs"/>
          <w:rtl/>
        </w:rPr>
        <w:t xml:space="preserve">זה משתלב לגמרי </w:t>
      </w:r>
      <w:bookmarkStart w:id="1316" w:name="_ETM_Q1_1779551"/>
      <w:bookmarkEnd w:id="1316"/>
      <w:r>
        <w:rPr>
          <w:rFonts w:hint="cs"/>
          <w:rtl/>
        </w:rPr>
        <w:t xml:space="preserve">עם אחריות יבואן, </w:t>
      </w:r>
      <w:r w:rsidR="00446AEE">
        <w:rPr>
          <w:rFonts w:hint="cs"/>
          <w:rtl/>
        </w:rPr>
        <w:t>כיצד</w:t>
      </w:r>
      <w:r>
        <w:rPr>
          <w:rFonts w:hint="cs"/>
          <w:rtl/>
        </w:rPr>
        <w:t xml:space="preserve"> הוא בוחר </w:t>
      </w:r>
      <w:bookmarkStart w:id="1317" w:name="_ETM_Q1_1783302"/>
      <w:bookmarkEnd w:id="1317"/>
      <w:r>
        <w:rPr>
          <w:rFonts w:hint="cs"/>
          <w:rtl/>
        </w:rPr>
        <w:t>את הספקים שלו, אילו אמצעים הספקים משי</w:t>
      </w:r>
      <w:r w:rsidR="00446AEE">
        <w:rPr>
          <w:rFonts w:hint="cs"/>
          <w:rtl/>
        </w:rPr>
        <w:t>ת</w:t>
      </w:r>
      <w:bookmarkStart w:id="1318" w:name="_ETM_Q1_1815151"/>
      <w:bookmarkStart w:id="1319" w:name="_ETM_Q1_1810651"/>
      <w:bookmarkStart w:id="1320" w:name="_ETM_Q1_1805651"/>
      <w:bookmarkStart w:id="1321" w:name="_ETM_Q1_1802152"/>
      <w:bookmarkStart w:id="1322" w:name="_ETM_Q1_1800150"/>
      <w:bookmarkEnd w:id="1318"/>
      <w:bookmarkEnd w:id="1319"/>
      <w:bookmarkEnd w:id="1320"/>
      <w:bookmarkEnd w:id="1321"/>
      <w:bookmarkEnd w:id="1322"/>
      <w:r>
        <w:rPr>
          <w:rFonts w:hint="cs"/>
          <w:rtl/>
        </w:rPr>
        <w:t xml:space="preserve">ים כדי לעמוד בדרישות </w:t>
      </w:r>
      <w:bookmarkStart w:id="1323" w:name="_ETM_Q1_1792052"/>
      <w:bookmarkEnd w:id="1323"/>
      <w:r>
        <w:rPr>
          <w:rFonts w:hint="cs"/>
          <w:rtl/>
        </w:rPr>
        <w:t>החקיקה,</w:t>
      </w:r>
      <w:bookmarkStart w:id="1324" w:name="_ETM_Q1_1790302"/>
      <w:bookmarkEnd w:id="1324"/>
      <w:r>
        <w:rPr>
          <w:rFonts w:hint="cs"/>
          <w:rtl/>
        </w:rPr>
        <w:t xml:space="preserve"> אם</w:t>
      </w:r>
      <w:bookmarkStart w:id="1325" w:name="_ETM_Q1_1792802"/>
      <w:bookmarkEnd w:id="1325"/>
      <w:r>
        <w:rPr>
          <w:rFonts w:hint="cs"/>
          <w:rtl/>
        </w:rPr>
        <w:t xml:space="preserve"> מדובר </w:t>
      </w:r>
      <w:proofErr w:type="spellStart"/>
      <w:r>
        <w:rPr>
          <w:rFonts w:hint="cs"/>
          <w:rtl/>
        </w:rPr>
        <w:t>באקרילאמיד</w:t>
      </w:r>
      <w:proofErr w:type="spellEnd"/>
      <w:r>
        <w:rPr>
          <w:rFonts w:hint="cs"/>
          <w:rtl/>
        </w:rPr>
        <w:t xml:space="preserve"> או בכל דבר אחר.</w:t>
      </w:r>
      <w:bookmarkStart w:id="1326" w:name="_ETM_Q1_1794302"/>
      <w:bookmarkStart w:id="1327" w:name="_ETM_Q1_1789552"/>
      <w:bookmarkStart w:id="1328" w:name="_ETM_Q1_1792552"/>
      <w:bookmarkEnd w:id="1326"/>
      <w:bookmarkEnd w:id="1327"/>
      <w:bookmarkEnd w:id="1328"/>
    </w:p>
    <w:p w14:paraId="3146190E" w14:textId="77777777" w:rsidR="00A3000F" w:rsidRDefault="00A3000F" w:rsidP="00A3000F">
      <w:pPr>
        <w:rPr>
          <w:rtl/>
        </w:rPr>
      </w:pPr>
      <w:bookmarkStart w:id="1329" w:name="_ETM_Q1_1793052"/>
      <w:bookmarkStart w:id="1330" w:name="_ETM_Q1_1794551"/>
      <w:bookmarkEnd w:id="1329"/>
      <w:bookmarkEnd w:id="1330"/>
    </w:p>
    <w:p w14:paraId="693BFA96" w14:textId="77777777" w:rsidR="00A3000F" w:rsidRDefault="00A3000F" w:rsidP="00A3000F">
      <w:pPr>
        <w:pStyle w:val="a4"/>
        <w:keepNext/>
        <w:rPr>
          <w:rtl/>
        </w:rPr>
      </w:pPr>
      <w:bookmarkStart w:id="1331" w:name="ET_speaker_נעה_בן_שבת_87"/>
      <w:r w:rsidRPr="00A3000F">
        <w:rPr>
          <w:rStyle w:val="TagStyle"/>
          <w:rtl/>
        </w:rPr>
        <w:t xml:space="preserve"> &lt;&lt; דובר &gt;&gt; </w:t>
      </w:r>
      <w:r>
        <w:rPr>
          <w:rtl/>
        </w:rPr>
        <w:t>נעה בן שבת:</w:t>
      </w:r>
      <w:r w:rsidRPr="00A3000F">
        <w:rPr>
          <w:rStyle w:val="TagStyle"/>
          <w:rtl/>
        </w:rPr>
        <w:t xml:space="preserve"> &lt;&lt; דובר &gt;&gt;</w:t>
      </w:r>
      <w:r>
        <w:rPr>
          <w:rtl/>
        </w:rPr>
        <w:t xml:space="preserve">   </w:t>
      </w:r>
      <w:bookmarkEnd w:id="1331"/>
    </w:p>
    <w:p w14:paraId="3D0937CA" w14:textId="77777777" w:rsidR="00A3000F" w:rsidRDefault="00A3000F" w:rsidP="00A3000F">
      <w:pPr>
        <w:pStyle w:val="KeepWithNext"/>
        <w:rPr>
          <w:rtl/>
        </w:rPr>
      </w:pPr>
    </w:p>
    <w:p w14:paraId="25AE1E6B" w14:textId="77777777" w:rsidR="00A3000F" w:rsidRDefault="00A3000F" w:rsidP="00524F31">
      <w:pPr>
        <w:rPr>
          <w:rtl/>
        </w:rPr>
      </w:pPr>
      <w:bookmarkStart w:id="1332" w:name="_ETM_Q1_1794801"/>
      <w:bookmarkEnd w:id="1332"/>
      <w:r>
        <w:rPr>
          <w:rFonts w:hint="cs"/>
          <w:rtl/>
        </w:rPr>
        <w:t>אבל אילו מסמכים תרצי למשל שהוא יציג לך, היבו</w:t>
      </w:r>
      <w:bookmarkStart w:id="1333" w:name="_ETM_Q1_1798052"/>
      <w:bookmarkEnd w:id="1333"/>
      <w:r>
        <w:rPr>
          <w:rFonts w:hint="cs"/>
          <w:rtl/>
        </w:rPr>
        <w:t>אן? אי</w:t>
      </w:r>
      <w:bookmarkStart w:id="1334" w:name="_ETM_Q1_1797301"/>
      <w:bookmarkEnd w:id="1334"/>
      <w:r>
        <w:rPr>
          <w:rFonts w:hint="cs"/>
          <w:rtl/>
        </w:rPr>
        <w:t xml:space="preserve">לו מסמכים מהיצרן הוא יצטרך להציג לך כדי להראות שהוא בחר </w:t>
      </w:r>
      <w:bookmarkStart w:id="1335" w:name="_ETM_Q1_1802302"/>
      <w:bookmarkEnd w:id="1335"/>
      <w:r>
        <w:rPr>
          <w:rFonts w:hint="cs"/>
          <w:rtl/>
        </w:rPr>
        <w:t>את המוצרים, מישהו שבתהליך האחסון ותהל</w:t>
      </w:r>
      <w:bookmarkStart w:id="1336" w:name="_ETM_Q1_1808052"/>
      <w:bookmarkEnd w:id="1336"/>
      <w:r>
        <w:rPr>
          <w:rFonts w:hint="cs"/>
          <w:rtl/>
        </w:rPr>
        <w:t>יך בחירת הזנים ותהליך הטיגון הוא - - -</w:t>
      </w:r>
      <w:bookmarkStart w:id="1337" w:name="_ETM_Q1_1807551"/>
      <w:bookmarkStart w:id="1338" w:name="_ETM_Q1_1807801"/>
      <w:bookmarkStart w:id="1339" w:name="_ETM_Q1_1808552"/>
      <w:bookmarkEnd w:id="1337"/>
      <w:bookmarkEnd w:id="1338"/>
      <w:bookmarkEnd w:id="1339"/>
    </w:p>
    <w:p w14:paraId="23D1C723" w14:textId="77777777" w:rsidR="00524F31" w:rsidRDefault="00524F31" w:rsidP="00524F31">
      <w:pPr>
        <w:rPr>
          <w:rtl/>
        </w:rPr>
      </w:pPr>
    </w:p>
    <w:p w14:paraId="41D16281" w14:textId="77777777" w:rsidR="00524F31" w:rsidRDefault="00524F31" w:rsidP="00524F31">
      <w:pPr>
        <w:pStyle w:val="af9"/>
        <w:keepNext/>
        <w:rPr>
          <w:rtl/>
        </w:rPr>
      </w:pPr>
      <w:bookmarkStart w:id="1340" w:name="ET_guest_905719_116"/>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340"/>
    </w:p>
    <w:p w14:paraId="18BCD212" w14:textId="77777777" w:rsidR="00524F31" w:rsidRDefault="00524F31" w:rsidP="00524F31">
      <w:pPr>
        <w:pStyle w:val="KeepWithNext"/>
        <w:rPr>
          <w:rtl/>
        </w:rPr>
      </w:pPr>
    </w:p>
    <w:p w14:paraId="1ED3C2E6" w14:textId="4EB276EA" w:rsidR="00A3000F" w:rsidRDefault="00A3000F" w:rsidP="00A3000F">
      <w:pPr>
        <w:rPr>
          <w:rtl/>
        </w:rPr>
      </w:pPr>
      <w:bookmarkStart w:id="1341" w:name="_ETM_Q1_1809052"/>
      <w:bookmarkEnd w:id="1341"/>
      <w:r>
        <w:rPr>
          <w:rFonts w:hint="cs"/>
          <w:rtl/>
        </w:rPr>
        <w:t xml:space="preserve">התקנות האלה </w:t>
      </w:r>
      <w:bookmarkStart w:id="1342" w:name="_ETM_Q1_1811052"/>
      <w:bookmarkEnd w:id="1342"/>
      <w:r>
        <w:rPr>
          <w:rFonts w:hint="cs"/>
          <w:rtl/>
        </w:rPr>
        <w:t xml:space="preserve">הן תקנות שמנגישות הרבה מאוד מידע. </w:t>
      </w:r>
      <w:bookmarkStart w:id="1343" w:name="_ETM_Q1_1821802"/>
      <w:bookmarkStart w:id="1344" w:name="_ETM_Q1_1819552"/>
      <w:bookmarkEnd w:id="1343"/>
      <w:bookmarkEnd w:id="1344"/>
      <w:r>
        <w:rPr>
          <w:rFonts w:hint="cs"/>
          <w:rtl/>
        </w:rPr>
        <w:t xml:space="preserve">הנספחים מתייחסים לאמצעי </w:t>
      </w:r>
      <w:proofErr w:type="spellStart"/>
      <w:r>
        <w:rPr>
          <w:rFonts w:hint="cs"/>
          <w:rtl/>
        </w:rPr>
        <w:t>אפחות</w:t>
      </w:r>
      <w:proofErr w:type="spellEnd"/>
      <w:r>
        <w:rPr>
          <w:rFonts w:hint="cs"/>
          <w:rtl/>
        </w:rPr>
        <w:t xml:space="preserve"> ש</w:t>
      </w:r>
      <w:r w:rsidR="00D63911">
        <w:rPr>
          <w:rFonts w:hint="cs"/>
          <w:rtl/>
        </w:rPr>
        <w:t>אות</w:t>
      </w:r>
      <w:r>
        <w:rPr>
          <w:rFonts w:hint="cs"/>
          <w:rtl/>
        </w:rPr>
        <w:t>ם ניתן לנקוט, הכ</w:t>
      </w:r>
      <w:r w:rsidR="00D63911">
        <w:rPr>
          <w:rFonts w:hint="cs"/>
          <w:rtl/>
        </w:rPr>
        <w:t>ו</w:t>
      </w:r>
      <w:r>
        <w:rPr>
          <w:rFonts w:hint="cs"/>
          <w:rtl/>
        </w:rPr>
        <w:t>ל בהתאם לסוג ה</w:t>
      </w:r>
      <w:bookmarkStart w:id="1345" w:name="_ETM_Q1_1833302"/>
      <w:bookmarkEnd w:id="1345"/>
      <w:r>
        <w:rPr>
          <w:rFonts w:hint="cs"/>
          <w:rtl/>
        </w:rPr>
        <w:t>מוצר,</w:t>
      </w:r>
      <w:bookmarkStart w:id="1346" w:name="_ETM_Q1_1831551"/>
      <w:bookmarkEnd w:id="1346"/>
      <w:r>
        <w:rPr>
          <w:rFonts w:hint="cs"/>
          <w:rtl/>
        </w:rPr>
        <w:t xml:space="preserve"> למאפיינים שלו וכדומה, והכ</w:t>
      </w:r>
      <w:r w:rsidR="00D63911">
        <w:rPr>
          <w:rFonts w:hint="cs"/>
          <w:rtl/>
        </w:rPr>
        <w:t>ו</w:t>
      </w:r>
      <w:r>
        <w:rPr>
          <w:rFonts w:hint="cs"/>
          <w:rtl/>
        </w:rPr>
        <w:t xml:space="preserve">ל צריך להיות מתועד, </w:t>
      </w:r>
      <w:bookmarkStart w:id="1347" w:name="_ETM_Q1_1842051"/>
      <w:bookmarkEnd w:id="1347"/>
      <w:r>
        <w:rPr>
          <w:rFonts w:hint="cs"/>
          <w:rtl/>
        </w:rPr>
        <w:t xml:space="preserve">שזה שוב חלק </w:t>
      </w:r>
      <w:bookmarkStart w:id="1348" w:name="_ETM_Q1_1841302"/>
      <w:bookmarkEnd w:id="1348"/>
      <w:r>
        <w:rPr>
          <w:rFonts w:hint="cs"/>
          <w:rtl/>
        </w:rPr>
        <w:t>ממנגנון בקרה עצמית שממילא יצרן ויבואן צריכים ליישם. דבר שני, התקנות עושות הבחנה בין עוסק במזון גדול ל</w:t>
      </w:r>
      <w:bookmarkStart w:id="1349" w:name="_ETM_Q1_1859552"/>
      <w:bookmarkEnd w:id="1349"/>
      <w:r>
        <w:rPr>
          <w:rFonts w:hint="cs"/>
          <w:rtl/>
        </w:rPr>
        <w:t xml:space="preserve">עוסק במזון קטן יותר, זאת אומרת שיש שם עניין של </w:t>
      </w:r>
      <w:bookmarkStart w:id="1350" w:name="_ETM_Q1_1865051"/>
      <w:bookmarkEnd w:id="1350"/>
      <w:r>
        <w:rPr>
          <w:rFonts w:hint="cs"/>
          <w:rtl/>
        </w:rPr>
        <w:t>גמישות.</w:t>
      </w:r>
      <w:bookmarkStart w:id="1351" w:name="_ETM_Q1_1864803"/>
      <w:bookmarkEnd w:id="1351"/>
    </w:p>
    <w:p w14:paraId="3CE8BA89" w14:textId="77777777" w:rsidR="00A3000F" w:rsidRDefault="00A3000F" w:rsidP="00A3000F">
      <w:pPr>
        <w:rPr>
          <w:rtl/>
        </w:rPr>
      </w:pPr>
      <w:bookmarkStart w:id="1352" w:name="_ETM_Q1_1865052"/>
      <w:bookmarkStart w:id="1353" w:name="_ETM_Q1_1862052"/>
      <w:bookmarkStart w:id="1354" w:name="_ETM_Q1_1863301"/>
      <w:bookmarkEnd w:id="1352"/>
      <w:bookmarkEnd w:id="1353"/>
      <w:bookmarkEnd w:id="1354"/>
    </w:p>
    <w:p w14:paraId="4748F076" w14:textId="77777777" w:rsidR="00A3000F" w:rsidRDefault="00A3000F" w:rsidP="00A3000F">
      <w:pPr>
        <w:pStyle w:val="a4"/>
        <w:keepNext/>
        <w:rPr>
          <w:rtl/>
        </w:rPr>
      </w:pPr>
      <w:bookmarkStart w:id="1355" w:name="ET_speaker_דר_לילא_שיני_חאג_יחיא_89"/>
      <w:r w:rsidRPr="00A3000F">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A3000F">
        <w:rPr>
          <w:rStyle w:val="TagStyle"/>
          <w:rtl/>
        </w:rPr>
        <w:t xml:space="preserve"> &lt;&lt; דובר &gt;&gt;</w:t>
      </w:r>
      <w:r>
        <w:rPr>
          <w:rtl/>
        </w:rPr>
        <w:t xml:space="preserve">   </w:t>
      </w:r>
      <w:bookmarkEnd w:id="1355"/>
    </w:p>
    <w:p w14:paraId="543DBEC6" w14:textId="77777777" w:rsidR="00A3000F" w:rsidRDefault="00A3000F" w:rsidP="00A3000F">
      <w:pPr>
        <w:pStyle w:val="KeepWithNext"/>
        <w:rPr>
          <w:rtl/>
        </w:rPr>
      </w:pPr>
    </w:p>
    <w:p w14:paraId="5FCC9EF3" w14:textId="77777777" w:rsidR="00A3000F" w:rsidRDefault="00A3000F" w:rsidP="00524F31">
      <w:pPr>
        <w:rPr>
          <w:rtl/>
        </w:rPr>
      </w:pPr>
      <w:bookmarkStart w:id="1356" w:name="_ETM_Q1_1863801"/>
      <w:bookmarkEnd w:id="1356"/>
      <w:r>
        <w:rPr>
          <w:rFonts w:hint="cs"/>
          <w:rtl/>
        </w:rPr>
        <w:t>עדיין הרגולציה מתאימה למדריך</w:t>
      </w:r>
      <w:bookmarkStart w:id="1357" w:name="_ETM_Q1_1894151"/>
      <w:bookmarkStart w:id="1358" w:name="_ETM_Q1_1889151"/>
      <w:bookmarkStart w:id="1359" w:name="_ETM_Q1_1884151"/>
      <w:bookmarkStart w:id="1360" w:name="_ETM_Q1_1884651"/>
      <w:bookmarkStart w:id="1361" w:name="_ETM_Q1_1880151"/>
      <w:bookmarkStart w:id="1362" w:name="_ETM_Q1_1875650"/>
      <w:bookmarkStart w:id="1363" w:name="_ETM_Q1_1871651"/>
      <w:bookmarkEnd w:id="1357"/>
      <w:bookmarkEnd w:id="1358"/>
      <w:bookmarkEnd w:id="1359"/>
      <w:bookmarkEnd w:id="1360"/>
      <w:bookmarkEnd w:id="1361"/>
      <w:bookmarkEnd w:id="1362"/>
      <w:bookmarkEnd w:id="1363"/>
      <w:r>
        <w:rPr>
          <w:rFonts w:hint="cs"/>
          <w:rtl/>
        </w:rPr>
        <w:t xml:space="preserve"> ולא כרגו</w:t>
      </w:r>
      <w:bookmarkStart w:id="1364" w:name="_ETM_Q1_1868302"/>
      <w:bookmarkEnd w:id="1364"/>
      <w:r>
        <w:rPr>
          <w:rFonts w:hint="cs"/>
          <w:rtl/>
        </w:rPr>
        <w:t>לציה - - -</w:t>
      </w:r>
      <w:bookmarkStart w:id="1365" w:name="_ETM_Q1_1872052"/>
      <w:bookmarkStart w:id="1366" w:name="_ETM_Q1_1872551"/>
      <w:bookmarkEnd w:id="1365"/>
      <w:bookmarkEnd w:id="1366"/>
    </w:p>
    <w:p w14:paraId="47FAB521" w14:textId="77777777" w:rsidR="00524F31" w:rsidRDefault="00524F31" w:rsidP="00524F31">
      <w:pPr>
        <w:rPr>
          <w:rtl/>
        </w:rPr>
      </w:pPr>
    </w:p>
    <w:p w14:paraId="78039F8E" w14:textId="77777777" w:rsidR="00524F31" w:rsidRDefault="00524F31" w:rsidP="00524F31">
      <w:pPr>
        <w:pStyle w:val="af9"/>
        <w:keepNext/>
        <w:rPr>
          <w:rtl/>
        </w:rPr>
      </w:pPr>
      <w:bookmarkStart w:id="1367" w:name="ET_guest_905719_117"/>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367"/>
    </w:p>
    <w:p w14:paraId="3E0D125B" w14:textId="77777777" w:rsidR="00524F31" w:rsidRDefault="00524F31" w:rsidP="00524F31">
      <w:pPr>
        <w:pStyle w:val="KeepWithNext"/>
        <w:rPr>
          <w:rtl/>
        </w:rPr>
      </w:pPr>
    </w:p>
    <w:p w14:paraId="16860BFF" w14:textId="7AE99D00" w:rsidR="00A3000F" w:rsidRDefault="00A3000F" w:rsidP="00A3000F">
      <w:pPr>
        <w:rPr>
          <w:rtl/>
        </w:rPr>
      </w:pPr>
      <w:bookmarkStart w:id="1368" w:name="_ETM_Q1_1873051"/>
      <w:bookmarkEnd w:id="1368"/>
      <w:r>
        <w:rPr>
          <w:rFonts w:hint="cs"/>
          <w:rtl/>
        </w:rPr>
        <w:t>א</w:t>
      </w:r>
      <w:bookmarkStart w:id="1369" w:name="_ETM_Q1_1870051"/>
      <w:bookmarkEnd w:id="1369"/>
      <w:r>
        <w:rPr>
          <w:rFonts w:hint="cs"/>
          <w:rtl/>
        </w:rPr>
        <w:t>ז את מוזמנת ל</w:t>
      </w:r>
      <w:bookmarkStart w:id="1370" w:name="_ETM_Q1_1870302"/>
      <w:bookmarkEnd w:id="1370"/>
      <w:r>
        <w:rPr>
          <w:rFonts w:hint="cs"/>
          <w:rtl/>
        </w:rPr>
        <w:t xml:space="preserve">העביר ביקורת על המחוקק האירופאי ישירות </w:t>
      </w:r>
      <w:bookmarkStart w:id="1371" w:name="_ETM_Q1_1872802"/>
      <w:bookmarkEnd w:id="1371"/>
      <w:r>
        <w:rPr>
          <w:rFonts w:hint="cs"/>
          <w:rtl/>
        </w:rPr>
        <w:t xml:space="preserve">- - - </w:t>
      </w:r>
      <w:bookmarkStart w:id="1372" w:name="_ETM_Q1_1875551"/>
      <w:bookmarkStart w:id="1373" w:name="_ETM_Q1_1873053"/>
      <w:bookmarkEnd w:id="1372"/>
      <w:bookmarkEnd w:id="1373"/>
    </w:p>
    <w:p w14:paraId="2F86EE6F" w14:textId="77777777" w:rsidR="00A3000F" w:rsidRDefault="00A3000F" w:rsidP="00A3000F">
      <w:pPr>
        <w:rPr>
          <w:rtl/>
        </w:rPr>
      </w:pPr>
      <w:bookmarkStart w:id="1374" w:name="_ETM_Q1_1873302"/>
      <w:bookmarkStart w:id="1375" w:name="_ETM_Q1_1878552"/>
      <w:bookmarkEnd w:id="1374"/>
      <w:bookmarkEnd w:id="1375"/>
    </w:p>
    <w:p w14:paraId="6675E606" w14:textId="77777777" w:rsidR="00A3000F" w:rsidRDefault="00A3000F" w:rsidP="00A3000F">
      <w:pPr>
        <w:pStyle w:val="af6"/>
        <w:keepNext/>
        <w:rPr>
          <w:rtl/>
        </w:rPr>
      </w:pPr>
      <w:bookmarkStart w:id="1376" w:name="ET_yor_6447_91"/>
      <w:r w:rsidRPr="00A3000F">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A3000F">
        <w:rPr>
          <w:rStyle w:val="TagStyle"/>
          <w:rtl/>
        </w:rPr>
        <w:t xml:space="preserve"> &lt;&lt; יור &gt;&gt;</w:t>
      </w:r>
      <w:r>
        <w:rPr>
          <w:rtl/>
        </w:rPr>
        <w:t xml:space="preserve">   </w:t>
      </w:r>
      <w:bookmarkEnd w:id="1376"/>
    </w:p>
    <w:p w14:paraId="54065BE1" w14:textId="77777777" w:rsidR="00A3000F" w:rsidRDefault="00A3000F" w:rsidP="00A3000F">
      <w:pPr>
        <w:pStyle w:val="KeepWithNext"/>
        <w:rPr>
          <w:rtl/>
        </w:rPr>
      </w:pPr>
    </w:p>
    <w:p w14:paraId="12FFAF91" w14:textId="77777777" w:rsidR="00A3000F" w:rsidRDefault="00A3000F" w:rsidP="00524F31">
      <w:pPr>
        <w:rPr>
          <w:rtl/>
        </w:rPr>
      </w:pPr>
      <w:bookmarkStart w:id="1377" w:name="_ETM_Q1_1879301"/>
      <w:bookmarkEnd w:id="1377"/>
      <w:r>
        <w:rPr>
          <w:rFonts w:hint="cs"/>
          <w:rtl/>
        </w:rPr>
        <w:t>לפני שאני מעביר את רשות ה</w:t>
      </w:r>
      <w:bookmarkStart w:id="1378" w:name="_ETM_Q1_1879052"/>
      <w:bookmarkEnd w:id="1378"/>
      <w:r>
        <w:rPr>
          <w:rFonts w:hint="cs"/>
          <w:rtl/>
        </w:rPr>
        <w:t xml:space="preserve">דיבור לאורי, אני </w:t>
      </w:r>
      <w:bookmarkStart w:id="1379" w:name="_ETM_Q1_1881302"/>
      <w:bookmarkEnd w:id="1379"/>
      <w:r>
        <w:rPr>
          <w:rFonts w:hint="cs"/>
          <w:rtl/>
        </w:rPr>
        <w:t xml:space="preserve">רק רוצה לשאול אתכם, אמרת בתחילת הדברים </w:t>
      </w:r>
      <w:bookmarkStart w:id="1380" w:name="_ETM_Q1_1883052"/>
      <w:bookmarkEnd w:id="1380"/>
      <w:r>
        <w:rPr>
          <w:rFonts w:hint="cs"/>
          <w:rtl/>
        </w:rPr>
        <w:t>שאנחנו מצפים מהיבוא</w:t>
      </w:r>
      <w:bookmarkStart w:id="1381" w:name="_ETM_Q1_1886052"/>
      <w:bookmarkStart w:id="1382" w:name="_ETM_Q1_1885302"/>
      <w:bookmarkStart w:id="1383" w:name="_ETM_Q1_1885802"/>
      <w:bookmarkEnd w:id="1381"/>
      <w:bookmarkEnd w:id="1382"/>
      <w:bookmarkEnd w:id="1383"/>
      <w:r>
        <w:rPr>
          <w:rFonts w:hint="cs"/>
          <w:rtl/>
        </w:rPr>
        <w:t xml:space="preserve">ן, השתמשת במילים </w:t>
      </w:r>
      <w:bookmarkStart w:id="1384" w:name="_ETM_Q1_1886802"/>
      <w:bookmarkEnd w:id="1384"/>
      <w:r>
        <w:rPr>
          <w:rFonts w:hint="cs"/>
          <w:rtl/>
        </w:rPr>
        <w:t xml:space="preserve">"ככל הניתן". איפה </w:t>
      </w:r>
      <w:bookmarkStart w:id="1385" w:name="_ETM_Q1_1890302"/>
      <w:bookmarkEnd w:id="1385"/>
      <w:r>
        <w:rPr>
          <w:rFonts w:hint="cs"/>
          <w:rtl/>
        </w:rPr>
        <w:t>זה בא ל</w:t>
      </w:r>
      <w:bookmarkStart w:id="1386" w:name="_ETM_Q1_1888802"/>
      <w:bookmarkEnd w:id="1386"/>
      <w:r>
        <w:rPr>
          <w:rFonts w:hint="cs"/>
          <w:rtl/>
        </w:rPr>
        <w:t>ידי ביטוי?</w:t>
      </w:r>
      <w:bookmarkStart w:id="1387" w:name="_ETM_Q1_1890801"/>
      <w:bookmarkStart w:id="1388" w:name="_ETM_Q1_1891552"/>
      <w:bookmarkEnd w:id="1387"/>
      <w:bookmarkEnd w:id="1388"/>
    </w:p>
    <w:p w14:paraId="75FF0592" w14:textId="77777777" w:rsidR="00524F31" w:rsidRDefault="00524F31" w:rsidP="00524F31">
      <w:pPr>
        <w:rPr>
          <w:rtl/>
        </w:rPr>
      </w:pPr>
    </w:p>
    <w:p w14:paraId="53859F35" w14:textId="77777777" w:rsidR="00524F31" w:rsidRDefault="00524F31" w:rsidP="00524F31">
      <w:pPr>
        <w:pStyle w:val="af9"/>
        <w:keepNext/>
        <w:rPr>
          <w:rtl/>
        </w:rPr>
      </w:pPr>
      <w:bookmarkStart w:id="1389" w:name="ET_guest_905719_118"/>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389"/>
    </w:p>
    <w:p w14:paraId="4839A71E" w14:textId="77777777" w:rsidR="00524F31" w:rsidRDefault="00524F31" w:rsidP="00524F31">
      <w:pPr>
        <w:pStyle w:val="KeepWithNext"/>
        <w:rPr>
          <w:rtl/>
        </w:rPr>
      </w:pPr>
    </w:p>
    <w:p w14:paraId="66CD1532" w14:textId="61FC6427" w:rsidR="00A3000F" w:rsidRDefault="00A3000F" w:rsidP="00A3000F">
      <w:pPr>
        <w:rPr>
          <w:rtl/>
        </w:rPr>
      </w:pPr>
      <w:bookmarkStart w:id="1390" w:name="_ETM_Q1_1892051"/>
      <w:bookmarkEnd w:id="1390"/>
      <w:r>
        <w:rPr>
          <w:rFonts w:hint="cs"/>
          <w:rtl/>
        </w:rPr>
        <w:t xml:space="preserve">לפחות </w:t>
      </w:r>
      <w:bookmarkStart w:id="1391" w:name="_ETM_Q1_1891801"/>
      <w:bookmarkEnd w:id="1391"/>
      <w:r w:rsidR="00D63911">
        <w:rPr>
          <w:rFonts w:hint="cs"/>
          <w:rtl/>
        </w:rPr>
        <w:t>עשר</w:t>
      </w:r>
      <w:r>
        <w:rPr>
          <w:rFonts w:hint="cs"/>
          <w:rtl/>
        </w:rPr>
        <w:t xml:space="preserve"> פעמים</w:t>
      </w:r>
      <w:r w:rsidR="00D63911">
        <w:rPr>
          <w:rFonts w:hint="cs"/>
          <w:rtl/>
        </w:rPr>
        <w:t>,</w:t>
      </w:r>
      <w:r>
        <w:rPr>
          <w:rFonts w:hint="cs"/>
          <w:rtl/>
        </w:rPr>
        <w:t xml:space="preserve"> אני בדקתי את ז</w:t>
      </w:r>
      <w:bookmarkStart w:id="1392" w:name="_ETM_Q1_1894301"/>
      <w:bookmarkEnd w:id="1392"/>
      <w:r>
        <w:rPr>
          <w:rFonts w:hint="cs"/>
          <w:rtl/>
        </w:rPr>
        <w:t xml:space="preserve">ה. </w:t>
      </w:r>
    </w:p>
    <w:p w14:paraId="64B2FD32" w14:textId="77777777" w:rsidR="00A3000F" w:rsidRDefault="00A3000F" w:rsidP="00A3000F">
      <w:pPr>
        <w:rPr>
          <w:rtl/>
        </w:rPr>
      </w:pPr>
      <w:bookmarkStart w:id="1393" w:name="_ETM_Q1_1896302"/>
      <w:bookmarkStart w:id="1394" w:name="_ETM_Q1_1896801"/>
      <w:bookmarkStart w:id="1395" w:name="_ETM_Q1_1897551"/>
      <w:bookmarkEnd w:id="1393"/>
      <w:bookmarkEnd w:id="1394"/>
      <w:bookmarkEnd w:id="1395"/>
    </w:p>
    <w:p w14:paraId="41A865CB" w14:textId="77777777" w:rsidR="00A3000F" w:rsidRDefault="00A3000F" w:rsidP="00A3000F">
      <w:pPr>
        <w:pStyle w:val="af6"/>
        <w:keepNext/>
        <w:rPr>
          <w:rtl/>
        </w:rPr>
      </w:pPr>
      <w:bookmarkStart w:id="1396" w:name="ET_yor_6447_93"/>
      <w:r w:rsidRPr="00A3000F">
        <w:rPr>
          <w:rStyle w:val="TagStyle"/>
          <w:rtl/>
        </w:rPr>
        <w:t xml:space="preserve"> &lt;&lt; יור &gt;&gt; </w:t>
      </w:r>
      <w:r>
        <w:rPr>
          <w:rtl/>
        </w:rPr>
        <w:t xml:space="preserve">היו"ר יונתן </w:t>
      </w:r>
      <w:proofErr w:type="spellStart"/>
      <w:r>
        <w:rPr>
          <w:rtl/>
        </w:rPr>
        <w:t>מישרקי</w:t>
      </w:r>
      <w:proofErr w:type="spellEnd"/>
      <w:r>
        <w:rPr>
          <w:rtl/>
        </w:rPr>
        <w:t>:</w:t>
      </w:r>
      <w:r w:rsidRPr="00A3000F">
        <w:rPr>
          <w:rStyle w:val="TagStyle"/>
          <w:rtl/>
        </w:rPr>
        <w:t xml:space="preserve"> &lt;&lt; יור &gt;&gt;</w:t>
      </w:r>
      <w:r>
        <w:rPr>
          <w:rtl/>
        </w:rPr>
        <w:t xml:space="preserve">   </w:t>
      </w:r>
      <w:bookmarkEnd w:id="1396"/>
    </w:p>
    <w:p w14:paraId="7455F589" w14:textId="77777777" w:rsidR="00A3000F" w:rsidRDefault="00A3000F" w:rsidP="00A3000F">
      <w:pPr>
        <w:pStyle w:val="KeepWithNext"/>
        <w:rPr>
          <w:rtl/>
        </w:rPr>
      </w:pPr>
    </w:p>
    <w:p w14:paraId="20B96BFA" w14:textId="77777777" w:rsidR="007D14F3" w:rsidRDefault="00A3000F" w:rsidP="00524F31">
      <w:pPr>
        <w:rPr>
          <w:rtl/>
        </w:rPr>
      </w:pPr>
      <w:bookmarkStart w:id="1397" w:name="_ETM_Q1_1897802"/>
      <w:bookmarkStart w:id="1398" w:name="_ETM_Q1_1894802"/>
      <w:bookmarkEnd w:id="1397"/>
      <w:bookmarkEnd w:id="1398"/>
      <w:r>
        <w:rPr>
          <w:rFonts w:hint="cs"/>
          <w:rtl/>
        </w:rPr>
        <w:t>הייתי שמח לראות את זה בתוך הרגולציה.</w:t>
      </w:r>
      <w:bookmarkStart w:id="1399" w:name="_ETM_Q1_1898555"/>
      <w:bookmarkStart w:id="1400" w:name="_ETM_Q1_1892302"/>
      <w:bookmarkStart w:id="1401" w:name="_ETM_Q1_1900803"/>
      <w:bookmarkEnd w:id="1399"/>
      <w:bookmarkEnd w:id="1400"/>
      <w:bookmarkEnd w:id="1401"/>
      <w:r w:rsidR="007D14F3">
        <w:rPr>
          <w:rFonts w:hint="cs"/>
          <w:rtl/>
        </w:rPr>
        <w:t xml:space="preserve"> תגידי לי רק מספר סעי</w:t>
      </w:r>
      <w:bookmarkStart w:id="1402" w:name="_ETM_Q1_1903302"/>
      <w:bookmarkEnd w:id="1402"/>
      <w:r w:rsidR="007D14F3">
        <w:rPr>
          <w:rFonts w:hint="cs"/>
          <w:rtl/>
        </w:rPr>
        <w:t>ף או איפה בנספח.</w:t>
      </w:r>
      <w:bookmarkStart w:id="1403" w:name="_ETM_Q1_1907302"/>
      <w:bookmarkStart w:id="1404" w:name="_ETM_Q1_1908053"/>
      <w:bookmarkEnd w:id="1403"/>
      <w:bookmarkEnd w:id="1404"/>
    </w:p>
    <w:p w14:paraId="04701C2F" w14:textId="77777777" w:rsidR="00524F31" w:rsidRDefault="00524F31" w:rsidP="00524F31">
      <w:pPr>
        <w:rPr>
          <w:rtl/>
        </w:rPr>
      </w:pPr>
    </w:p>
    <w:p w14:paraId="5BF5D9B1" w14:textId="77777777" w:rsidR="00524F31" w:rsidRDefault="00524F31" w:rsidP="00524F31">
      <w:pPr>
        <w:pStyle w:val="af9"/>
        <w:keepNext/>
        <w:rPr>
          <w:rtl/>
        </w:rPr>
      </w:pPr>
      <w:bookmarkStart w:id="1405" w:name="ET_guest_905719_119"/>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405"/>
    </w:p>
    <w:p w14:paraId="01AD31FF" w14:textId="77777777" w:rsidR="00524F31" w:rsidRDefault="00524F31" w:rsidP="00524F31">
      <w:pPr>
        <w:pStyle w:val="KeepWithNext"/>
        <w:rPr>
          <w:rtl/>
        </w:rPr>
      </w:pPr>
    </w:p>
    <w:p w14:paraId="6C63BD2E" w14:textId="2F88E15A" w:rsidR="00175DF0" w:rsidRDefault="007D14F3" w:rsidP="00175DF0">
      <w:pPr>
        <w:rPr>
          <w:rtl/>
        </w:rPr>
      </w:pPr>
      <w:r>
        <w:rPr>
          <w:rFonts w:hint="cs"/>
          <w:rtl/>
        </w:rPr>
        <w:t xml:space="preserve">בנספח 2 </w:t>
      </w:r>
      <w:bookmarkStart w:id="1406" w:name="_ETM_Q1_1903053"/>
      <w:bookmarkStart w:id="1407" w:name="_ETM_Q1_1906053"/>
      <w:bookmarkEnd w:id="1406"/>
      <w:bookmarkEnd w:id="1407"/>
      <w:r>
        <w:rPr>
          <w:rFonts w:hint="cs"/>
          <w:rtl/>
        </w:rPr>
        <w:t xml:space="preserve">תחת הכותרת "אמצעי </w:t>
      </w:r>
      <w:bookmarkStart w:id="1408" w:name="_ETM_Q1_1908302"/>
      <w:bookmarkEnd w:id="1408"/>
      <w:proofErr w:type="spellStart"/>
      <w:r>
        <w:rPr>
          <w:rFonts w:hint="cs"/>
          <w:rtl/>
        </w:rPr>
        <w:t>אפחות</w:t>
      </w:r>
      <w:proofErr w:type="spellEnd"/>
      <w:r>
        <w:rPr>
          <w:rFonts w:hint="cs"/>
          <w:rtl/>
        </w:rPr>
        <w:t xml:space="preserve"> שעל עוסקים במזון </w:t>
      </w:r>
      <w:bookmarkStart w:id="1409" w:name="_ETM_Q1_1912303"/>
      <w:bookmarkEnd w:id="1409"/>
      <w:r>
        <w:rPr>
          <w:rFonts w:hint="cs"/>
          <w:rtl/>
        </w:rPr>
        <w:t>לנקוט" סעיף</w:t>
      </w:r>
      <w:bookmarkStart w:id="1410" w:name="_ETM_Q1_1928051"/>
      <w:bookmarkEnd w:id="1410"/>
      <w:r>
        <w:rPr>
          <w:rFonts w:hint="cs"/>
          <w:rtl/>
        </w:rPr>
        <w:t xml:space="preserve"> 1</w:t>
      </w:r>
      <w:bookmarkStart w:id="1411" w:name="_ETM_Q1_1918302"/>
      <w:bookmarkStart w:id="1412" w:name="_ETM_Q1_1913302"/>
      <w:bookmarkStart w:id="1413" w:name="_ETM_Q1_1911801"/>
      <w:bookmarkStart w:id="1414" w:name="_ETM_Q1_1914801"/>
      <w:bookmarkStart w:id="1415" w:name="_ETM_Q1_1923302"/>
      <w:bookmarkStart w:id="1416" w:name="_ETM_Q1_1919553"/>
      <w:bookmarkEnd w:id="1411"/>
      <w:bookmarkEnd w:id="1412"/>
      <w:bookmarkEnd w:id="1413"/>
      <w:bookmarkEnd w:id="1414"/>
      <w:bookmarkEnd w:id="1415"/>
      <w:bookmarkEnd w:id="1416"/>
      <w:r w:rsidR="00175DF0">
        <w:rPr>
          <w:rFonts w:hint="cs"/>
          <w:rtl/>
        </w:rPr>
        <w:t xml:space="preserve"> </w:t>
      </w:r>
      <w:r w:rsidR="00175DF0">
        <w:rPr>
          <w:rtl/>
        </w:rPr>
        <w:t>–</w:t>
      </w:r>
      <w:r w:rsidR="00175DF0">
        <w:rPr>
          <w:rFonts w:hint="cs"/>
          <w:rtl/>
        </w:rPr>
        <w:t xml:space="preserve"> </w:t>
      </w:r>
      <w:bookmarkStart w:id="1417" w:name="_ETM_Q1_1918052"/>
      <w:bookmarkStart w:id="1418" w:name="_ETM_Q1_1918301"/>
      <w:bookmarkStart w:id="1419" w:name="_ETM_Q1_1919302"/>
      <w:bookmarkEnd w:id="1417"/>
      <w:bookmarkEnd w:id="1418"/>
      <w:bookmarkEnd w:id="1419"/>
      <w:r w:rsidR="00175DF0">
        <w:rPr>
          <w:rFonts w:hint="cs"/>
          <w:rtl/>
        </w:rPr>
        <w:t>"</w:t>
      </w:r>
      <w:bookmarkStart w:id="1420" w:name="_ETM_Q1_1916801"/>
      <w:bookmarkEnd w:id="1420"/>
      <w:r w:rsidR="00175DF0">
        <w:rPr>
          <w:rFonts w:hint="cs"/>
          <w:rtl/>
        </w:rPr>
        <w:t xml:space="preserve">עוסקים במזון המייצרים מוצרי תפוחי </w:t>
      </w:r>
      <w:bookmarkStart w:id="1421" w:name="_ETM_Q1_1919552"/>
      <w:bookmarkEnd w:id="1421"/>
      <w:r w:rsidR="00175DF0">
        <w:rPr>
          <w:rFonts w:hint="cs"/>
          <w:rtl/>
        </w:rPr>
        <w:t xml:space="preserve">אדמה יישמו את אמצעי </w:t>
      </w:r>
      <w:proofErr w:type="spellStart"/>
      <w:r w:rsidR="00175DF0">
        <w:rPr>
          <w:rFonts w:hint="cs"/>
          <w:rtl/>
        </w:rPr>
        <w:t>האפחות</w:t>
      </w:r>
      <w:proofErr w:type="spellEnd"/>
      <w:r w:rsidR="00175DF0">
        <w:rPr>
          <w:rFonts w:hint="cs"/>
          <w:rtl/>
        </w:rPr>
        <w:t xml:space="preserve"> הבאים</w:t>
      </w:r>
      <w:bookmarkStart w:id="1422" w:name="_ETM_Q1_1926302"/>
      <w:bookmarkEnd w:id="1422"/>
      <w:r w:rsidR="00175DF0">
        <w:rPr>
          <w:rFonts w:hint="cs"/>
          <w:rtl/>
        </w:rPr>
        <w:t xml:space="preserve"> - - - כאשר הם זמינים,</w:t>
      </w:r>
      <w:bookmarkStart w:id="1423" w:name="_ETM_Q1_1921302"/>
      <w:bookmarkStart w:id="1424" w:name="_ETM_Q1_1924302"/>
      <w:bookmarkEnd w:id="1423"/>
      <w:bookmarkEnd w:id="1424"/>
      <w:r w:rsidR="00175DF0">
        <w:rPr>
          <w:rFonts w:hint="cs"/>
          <w:rtl/>
        </w:rPr>
        <w:t xml:space="preserve"> וככל </w:t>
      </w:r>
      <w:bookmarkStart w:id="1425" w:name="_ETM_Q1_1925052"/>
      <w:bookmarkEnd w:id="1425"/>
      <w:r w:rsidR="00175DF0">
        <w:rPr>
          <w:rFonts w:hint="cs"/>
          <w:rtl/>
        </w:rPr>
        <w:t xml:space="preserve">שהם </w:t>
      </w:r>
      <w:bookmarkStart w:id="1426" w:name="_ETM_Q1_1927052"/>
      <w:bookmarkEnd w:id="1426"/>
      <w:r w:rsidR="00175DF0">
        <w:rPr>
          <w:rFonts w:hint="cs"/>
          <w:rtl/>
        </w:rPr>
        <w:t>תואמים למ</w:t>
      </w:r>
      <w:bookmarkStart w:id="1427" w:name="_ETM_Q1_1927802"/>
      <w:bookmarkEnd w:id="1427"/>
      <w:r w:rsidR="00175DF0">
        <w:rPr>
          <w:rFonts w:hint="cs"/>
          <w:rtl/>
        </w:rPr>
        <w:t xml:space="preserve">וצר המזון הרצוי שהתקבל". </w:t>
      </w:r>
      <w:bookmarkStart w:id="1428" w:name="_ETM_Q1_1935052"/>
      <w:bookmarkStart w:id="1429" w:name="_ETM_Q1_1934552"/>
      <w:bookmarkStart w:id="1430" w:name="_ETM_Q1_1929552"/>
      <w:bookmarkStart w:id="1431" w:name="_ETM_Q1_1932552"/>
      <w:bookmarkEnd w:id="1428"/>
      <w:bookmarkEnd w:id="1429"/>
      <w:bookmarkEnd w:id="1430"/>
      <w:bookmarkEnd w:id="1431"/>
    </w:p>
    <w:p w14:paraId="495D7ABC" w14:textId="77777777" w:rsidR="00175DF0" w:rsidRDefault="00175DF0" w:rsidP="00175DF0">
      <w:pPr>
        <w:rPr>
          <w:rtl/>
        </w:rPr>
      </w:pPr>
      <w:bookmarkStart w:id="1432" w:name="_ETM_Q1_1932802"/>
      <w:bookmarkStart w:id="1433" w:name="_ETM_Q1_1933052"/>
      <w:bookmarkStart w:id="1434" w:name="_ETM_Q1_1933553"/>
      <w:bookmarkEnd w:id="1432"/>
      <w:bookmarkEnd w:id="1433"/>
      <w:bookmarkEnd w:id="1434"/>
    </w:p>
    <w:p w14:paraId="223A53CB" w14:textId="77777777" w:rsidR="00175DF0" w:rsidRDefault="00175DF0" w:rsidP="00175DF0">
      <w:pPr>
        <w:pStyle w:val="a4"/>
        <w:keepNext/>
        <w:rPr>
          <w:rtl/>
        </w:rPr>
      </w:pPr>
      <w:bookmarkStart w:id="1435" w:name="ET_speaker_נעה_בן_שבת_95"/>
      <w:r w:rsidRPr="00175DF0">
        <w:rPr>
          <w:rStyle w:val="TagStyle"/>
          <w:rtl/>
        </w:rPr>
        <w:t xml:space="preserve"> &lt;&lt; דובר &gt;&gt; </w:t>
      </w:r>
      <w:r>
        <w:rPr>
          <w:rtl/>
        </w:rPr>
        <w:t>נעה בן שבת:</w:t>
      </w:r>
      <w:r w:rsidRPr="00175DF0">
        <w:rPr>
          <w:rStyle w:val="TagStyle"/>
          <w:rtl/>
        </w:rPr>
        <w:t xml:space="preserve"> &lt;&lt; דובר &gt;&gt;</w:t>
      </w:r>
      <w:r>
        <w:rPr>
          <w:rtl/>
        </w:rPr>
        <w:t xml:space="preserve">   </w:t>
      </w:r>
      <w:bookmarkEnd w:id="1435"/>
    </w:p>
    <w:p w14:paraId="32AD4FE4" w14:textId="77777777" w:rsidR="00175DF0" w:rsidRDefault="00175DF0" w:rsidP="00175DF0">
      <w:pPr>
        <w:pStyle w:val="KeepWithNext"/>
        <w:rPr>
          <w:rtl/>
        </w:rPr>
      </w:pPr>
    </w:p>
    <w:p w14:paraId="3DDE99B2" w14:textId="77777777" w:rsidR="00175DF0" w:rsidRDefault="00175DF0" w:rsidP="00524F31">
      <w:pPr>
        <w:rPr>
          <w:rtl/>
        </w:rPr>
      </w:pPr>
      <w:bookmarkStart w:id="1436" w:name="_ETM_Q1_1934051"/>
      <w:bookmarkStart w:id="1437" w:name="_ETM_Q1_1931301"/>
      <w:bookmarkEnd w:id="1436"/>
      <w:bookmarkEnd w:id="1437"/>
      <w:r>
        <w:rPr>
          <w:rFonts w:hint="cs"/>
          <w:rtl/>
        </w:rPr>
        <w:t xml:space="preserve">זה לגבי הזנים, בחירת </w:t>
      </w:r>
      <w:bookmarkStart w:id="1438" w:name="_ETM_Q1_1936802"/>
      <w:bookmarkEnd w:id="1438"/>
      <w:r>
        <w:rPr>
          <w:rFonts w:hint="cs"/>
          <w:rtl/>
        </w:rPr>
        <w:t>הזנים.</w:t>
      </w:r>
      <w:bookmarkStart w:id="1439" w:name="_ETM_Q1_1938052"/>
      <w:bookmarkEnd w:id="1439"/>
    </w:p>
    <w:p w14:paraId="1FBB2087" w14:textId="77777777" w:rsidR="00524F31" w:rsidRDefault="00524F31" w:rsidP="00524F31">
      <w:pPr>
        <w:rPr>
          <w:rtl/>
        </w:rPr>
      </w:pPr>
    </w:p>
    <w:p w14:paraId="68DB8CDE" w14:textId="77777777" w:rsidR="00524F31" w:rsidRDefault="00524F31" w:rsidP="00524F31">
      <w:pPr>
        <w:pStyle w:val="af9"/>
        <w:keepNext/>
        <w:rPr>
          <w:rtl/>
        </w:rPr>
      </w:pPr>
      <w:bookmarkStart w:id="1440" w:name="ET_guest_905719_120"/>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440"/>
    </w:p>
    <w:p w14:paraId="49B818D5" w14:textId="77777777" w:rsidR="00524F31" w:rsidRDefault="00524F31" w:rsidP="00524F31">
      <w:pPr>
        <w:pStyle w:val="KeepWithNext"/>
        <w:rPr>
          <w:rtl/>
        </w:rPr>
      </w:pPr>
    </w:p>
    <w:p w14:paraId="369D8AB5" w14:textId="77777777" w:rsidR="00175DF0" w:rsidRDefault="00175DF0" w:rsidP="00175DF0">
      <w:pPr>
        <w:rPr>
          <w:rtl/>
        </w:rPr>
      </w:pPr>
      <w:bookmarkStart w:id="1441" w:name="_ETM_Q1_1939551"/>
      <w:bookmarkEnd w:id="1441"/>
      <w:r>
        <w:rPr>
          <w:rFonts w:hint="cs"/>
          <w:rtl/>
        </w:rPr>
        <w:t>נכון.</w:t>
      </w:r>
    </w:p>
    <w:p w14:paraId="54DF07BC" w14:textId="77777777" w:rsidR="00175DF0" w:rsidRDefault="00175DF0" w:rsidP="00175DF0">
      <w:pPr>
        <w:rPr>
          <w:rtl/>
        </w:rPr>
      </w:pPr>
      <w:bookmarkStart w:id="1442" w:name="_ETM_Q1_1937302"/>
      <w:bookmarkStart w:id="1443" w:name="_ETM_Q1_1934802"/>
      <w:bookmarkEnd w:id="1442"/>
      <w:bookmarkEnd w:id="1443"/>
    </w:p>
    <w:p w14:paraId="0B38AA2A" w14:textId="77777777" w:rsidR="00175DF0" w:rsidRDefault="00175DF0" w:rsidP="00175DF0">
      <w:pPr>
        <w:pStyle w:val="af5"/>
        <w:keepNext/>
        <w:rPr>
          <w:rtl/>
        </w:rPr>
      </w:pPr>
      <w:bookmarkStart w:id="1444" w:name="ET_interruption_קריאה_97"/>
      <w:r w:rsidRPr="00175DF0">
        <w:rPr>
          <w:rStyle w:val="TagStyle"/>
          <w:rtl/>
        </w:rPr>
        <w:t xml:space="preserve"> &lt;&lt; קריאה &gt;&gt; </w:t>
      </w:r>
      <w:r>
        <w:rPr>
          <w:rtl/>
        </w:rPr>
        <w:t>קריאה:</w:t>
      </w:r>
      <w:r w:rsidRPr="00175DF0">
        <w:rPr>
          <w:rStyle w:val="TagStyle"/>
          <w:rtl/>
        </w:rPr>
        <w:t xml:space="preserve"> &lt;&lt; קריאה &gt;&gt;</w:t>
      </w:r>
      <w:r>
        <w:rPr>
          <w:rtl/>
        </w:rPr>
        <w:t xml:space="preserve">   </w:t>
      </w:r>
      <w:bookmarkEnd w:id="1444"/>
    </w:p>
    <w:p w14:paraId="17E4D232" w14:textId="77777777" w:rsidR="00175DF0" w:rsidRDefault="00175DF0" w:rsidP="00175DF0">
      <w:pPr>
        <w:pStyle w:val="KeepWithNext"/>
        <w:rPr>
          <w:rtl/>
        </w:rPr>
      </w:pPr>
    </w:p>
    <w:p w14:paraId="40607FD6" w14:textId="77777777" w:rsidR="00175DF0" w:rsidRDefault="00175DF0" w:rsidP="00175DF0">
      <w:pPr>
        <w:rPr>
          <w:rtl/>
        </w:rPr>
      </w:pPr>
      <w:r>
        <w:rPr>
          <w:rFonts w:hint="cs"/>
          <w:rtl/>
        </w:rPr>
        <w:t>אז על זה הדיון בעיקר.</w:t>
      </w:r>
      <w:bookmarkStart w:id="1445" w:name="_ETM_Q1_1942052"/>
      <w:bookmarkEnd w:id="1445"/>
    </w:p>
    <w:p w14:paraId="51150D02" w14:textId="77777777" w:rsidR="00175DF0" w:rsidRDefault="00175DF0" w:rsidP="00175DF0">
      <w:pPr>
        <w:rPr>
          <w:rtl/>
        </w:rPr>
      </w:pPr>
    </w:p>
    <w:p w14:paraId="2FA0DE85" w14:textId="77777777" w:rsidR="00175DF0" w:rsidRDefault="00175DF0" w:rsidP="00175DF0">
      <w:pPr>
        <w:pStyle w:val="a4"/>
        <w:keepNext/>
        <w:rPr>
          <w:rtl/>
        </w:rPr>
      </w:pPr>
      <w:bookmarkStart w:id="1446" w:name="ET_speaker_יגאל_דנינו_98"/>
      <w:r w:rsidRPr="00175DF0">
        <w:rPr>
          <w:rStyle w:val="TagStyle"/>
          <w:rtl/>
        </w:rPr>
        <w:t xml:space="preserve"> &lt;&lt; דובר &gt;&gt; </w:t>
      </w:r>
      <w:r>
        <w:rPr>
          <w:rtl/>
        </w:rPr>
        <w:t>יגאל דנינו:</w:t>
      </w:r>
      <w:r w:rsidRPr="00175DF0">
        <w:rPr>
          <w:rStyle w:val="TagStyle"/>
          <w:rtl/>
        </w:rPr>
        <w:t xml:space="preserve"> &lt;&lt; דובר &gt;&gt;</w:t>
      </w:r>
      <w:r>
        <w:rPr>
          <w:rtl/>
        </w:rPr>
        <w:t xml:space="preserve">   </w:t>
      </w:r>
      <w:bookmarkEnd w:id="1446"/>
    </w:p>
    <w:p w14:paraId="49855128" w14:textId="77777777" w:rsidR="00175DF0" w:rsidRDefault="00175DF0" w:rsidP="00175DF0">
      <w:pPr>
        <w:pStyle w:val="KeepWithNext"/>
        <w:rPr>
          <w:rtl/>
        </w:rPr>
      </w:pPr>
    </w:p>
    <w:p w14:paraId="1A875841" w14:textId="77777777" w:rsidR="00175DF0" w:rsidRDefault="00175DF0" w:rsidP="00524F31">
      <w:pPr>
        <w:rPr>
          <w:rtl/>
        </w:rPr>
      </w:pPr>
      <w:bookmarkStart w:id="1447" w:name="_ETM_Q1_1940052"/>
      <w:bookmarkEnd w:id="1447"/>
      <w:r>
        <w:rPr>
          <w:rFonts w:hint="cs"/>
          <w:rtl/>
        </w:rPr>
        <w:t xml:space="preserve">מצד שני, אדוני, בנספח 1 </w:t>
      </w:r>
      <w:bookmarkStart w:id="1448" w:name="_ETM_Q1_1945302"/>
      <w:bookmarkEnd w:id="1448"/>
      <w:r>
        <w:rPr>
          <w:rFonts w:hint="cs"/>
          <w:rtl/>
        </w:rPr>
        <w:t xml:space="preserve">בסעיף א1 </w:t>
      </w:r>
      <w:bookmarkStart w:id="1449" w:name="_ETM_Q1_1945052"/>
      <w:bookmarkEnd w:id="1449"/>
      <w:r>
        <w:rPr>
          <w:rFonts w:hint="cs"/>
          <w:rtl/>
        </w:rPr>
        <w:t xml:space="preserve">נאמר </w:t>
      </w:r>
      <w:r>
        <w:rPr>
          <w:rFonts w:hint="eastAsia"/>
          <w:rtl/>
        </w:rPr>
        <w:t>–</w:t>
      </w:r>
      <w:r>
        <w:rPr>
          <w:rFonts w:hint="cs"/>
          <w:rtl/>
        </w:rPr>
        <w:t xml:space="preserve"> "עוסקים במזון יזהו וישתמשו</w:t>
      </w:r>
      <w:bookmarkStart w:id="1450" w:name="_ETM_Q1_1947802"/>
      <w:bookmarkEnd w:id="1450"/>
      <w:r>
        <w:rPr>
          <w:rFonts w:hint="cs"/>
          <w:rtl/>
        </w:rPr>
        <w:t xml:space="preserve"> בזני תפוחי אדמה </w:t>
      </w:r>
      <w:bookmarkStart w:id="1451" w:name="_ETM_Q1_1951551"/>
      <w:bookmarkEnd w:id="1451"/>
      <w:r>
        <w:rPr>
          <w:rFonts w:hint="cs"/>
          <w:rtl/>
        </w:rPr>
        <w:t xml:space="preserve">מתאימים לסוג המוצר וכאשר </w:t>
      </w:r>
      <w:bookmarkStart w:id="1452" w:name="_ETM_Q1_1951302"/>
      <w:bookmarkEnd w:id="1452"/>
      <w:r>
        <w:rPr>
          <w:rFonts w:hint="cs"/>
          <w:rtl/>
        </w:rPr>
        <w:t xml:space="preserve">תכולת חומרי המוצא של האקרילאמיד בהם </w:t>
      </w:r>
      <w:bookmarkStart w:id="1453" w:name="_ETM_Q1_1957802"/>
      <w:bookmarkStart w:id="1454" w:name="_ETM_Q1_1954802"/>
      <w:bookmarkEnd w:id="1453"/>
      <w:bookmarkEnd w:id="1454"/>
      <w:r>
        <w:rPr>
          <w:rFonts w:hint="cs"/>
          <w:rtl/>
        </w:rPr>
        <w:t>היא הנמוכה ביותר בתנאים האזוריים"</w:t>
      </w:r>
      <w:bookmarkStart w:id="1455" w:name="_ETM_Q1_1961052"/>
      <w:bookmarkEnd w:id="1455"/>
      <w:r>
        <w:rPr>
          <w:rFonts w:hint="cs"/>
          <w:rtl/>
        </w:rPr>
        <w:t>.</w:t>
      </w:r>
      <w:bookmarkStart w:id="1456" w:name="_ETM_Q1_1956052"/>
      <w:bookmarkStart w:id="1457" w:name="_ETM_Q1_1959052"/>
      <w:bookmarkStart w:id="1458" w:name="_ETM_Q1_1960302"/>
      <w:bookmarkStart w:id="1459" w:name="_ETM_Q1_1962552"/>
      <w:bookmarkStart w:id="1460" w:name="_ETM_Q1_1963302"/>
      <w:bookmarkStart w:id="1461" w:name="_ETM_Q1_1965551"/>
      <w:bookmarkEnd w:id="1456"/>
      <w:bookmarkEnd w:id="1457"/>
      <w:bookmarkEnd w:id="1458"/>
      <w:bookmarkEnd w:id="1459"/>
      <w:bookmarkEnd w:id="1460"/>
      <w:bookmarkEnd w:id="1461"/>
    </w:p>
    <w:p w14:paraId="55517E98" w14:textId="77777777" w:rsidR="00524F31" w:rsidRDefault="00524F31" w:rsidP="00524F31">
      <w:pPr>
        <w:rPr>
          <w:rtl/>
        </w:rPr>
      </w:pPr>
    </w:p>
    <w:p w14:paraId="327263E9" w14:textId="77777777" w:rsidR="00524F31" w:rsidRDefault="00524F31" w:rsidP="00524F31">
      <w:pPr>
        <w:pStyle w:val="af9"/>
        <w:keepNext/>
        <w:rPr>
          <w:rtl/>
        </w:rPr>
      </w:pPr>
      <w:bookmarkStart w:id="1462" w:name="ET_guest_905719_121"/>
      <w:r w:rsidRPr="00524F31">
        <w:rPr>
          <w:rStyle w:val="TagStyle"/>
          <w:rtl/>
        </w:rPr>
        <w:t xml:space="preserve"> &lt;&lt; אורח &gt;&gt; </w:t>
      </w:r>
      <w:r>
        <w:rPr>
          <w:rtl/>
        </w:rPr>
        <w:t xml:space="preserve">ד"ר זיוה </w:t>
      </w:r>
      <w:proofErr w:type="spellStart"/>
      <w:r>
        <w:rPr>
          <w:rtl/>
        </w:rPr>
        <w:t>חממא</w:t>
      </w:r>
      <w:proofErr w:type="spellEnd"/>
      <w:r>
        <w:rPr>
          <w:rtl/>
        </w:rPr>
        <w:t>:</w:t>
      </w:r>
      <w:r w:rsidRPr="00524F31">
        <w:rPr>
          <w:rStyle w:val="TagStyle"/>
          <w:rtl/>
        </w:rPr>
        <w:t xml:space="preserve"> &lt;&lt; אורח &gt;&gt;</w:t>
      </w:r>
      <w:r>
        <w:rPr>
          <w:rtl/>
        </w:rPr>
        <w:t xml:space="preserve">   </w:t>
      </w:r>
      <w:bookmarkEnd w:id="1462"/>
    </w:p>
    <w:p w14:paraId="696FC18D" w14:textId="77777777" w:rsidR="00524F31" w:rsidRDefault="00524F31" w:rsidP="00524F31">
      <w:pPr>
        <w:pStyle w:val="KeepWithNext"/>
        <w:rPr>
          <w:rtl/>
        </w:rPr>
      </w:pPr>
    </w:p>
    <w:p w14:paraId="7F612B3D" w14:textId="2A614611" w:rsidR="00175DF0" w:rsidRDefault="00175DF0" w:rsidP="00175DF0">
      <w:pPr>
        <w:rPr>
          <w:rtl/>
        </w:rPr>
      </w:pPr>
      <w:bookmarkStart w:id="1463" w:name="_ETM_Q1_1965802"/>
      <w:bookmarkStart w:id="1464" w:name="_ETM_Q1_1964302"/>
      <w:bookmarkStart w:id="1465" w:name="_ETM_Q1_1962052"/>
      <w:bookmarkStart w:id="1466" w:name="_ETM_Q1_1960052"/>
      <w:bookmarkEnd w:id="1463"/>
      <w:bookmarkEnd w:id="1464"/>
      <w:bookmarkEnd w:id="1465"/>
      <w:bookmarkEnd w:id="1466"/>
      <w:r>
        <w:rPr>
          <w:rFonts w:hint="cs"/>
          <w:rtl/>
        </w:rPr>
        <w:t xml:space="preserve">בדיוק. </w:t>
      </w:r>
      <w:r w:rsidR="00D63911">
        <w:rPr>
          <w:rFonts w:hint="cs"/>
          <w:rtl/>
        </w:rPr>
        <w:t>"</w:t>
      </w:r>
      <w:r>
        <w:rPr>
          <w:rFonts w:hint="cs"/>
          <w:rtl/>
        </w:rPr>
        <w:t>האפשריים ב</w:t>
      </w:r>
      <w:bookmarkStart w:id="1467" w:name="_ETM_Q1_1964552"/>
      <w:bookmarkEnd w:id="1467"/>
      <w:r>
        <w:rPr>
          <w:rFonts w:hint="cs"/>
          <w:rtl/>
        </w:rPr>
        <w:t xml:space="preserve">תנאים </w:t>
      </w:r>
      <w:bookmarkStart w:id="1468" w:name="_ETM_Q1_1965302"/>
      <w:bookmarkEnd w:id="1468"/>
      <w:r>
        <w:rPr>
          <w:rFonts w:hint="cs"/>
          <w:rtl/>
        </w:rPr>
        <w:t>האזוריים</w:t>
      </w:r>
      <w:r w:rsidR="00D63911">
        <w:rPr>
          <w:rFonts w:hint="cs"/>
          <w:rtl/>
        </w:rPr>
        <w:t>"</w:t>
      </w:r>
      <w:r>
        <w:rPr>
          <w:rFonts w:hint="cs"/>
          <w:rtl/>
        </w:rPr>
        <w:t xml:space="preserve">. שימו לב שנלקחת כאן </w:t>
      </w:r>
      <w:bookmarkStart w:id="1469" w:name="_ETM_Q1_1966802"/>
      <w:bookmarkEnd w:id="1469"/>
      <w:r>
        <w:rPr>
          <w:rFonts w:hint="cs"/>
          <w:rtl/>
        </w:rPr>
        <w:t xml:space="preserve">בחשבון ההשפעה של עונתיות, של </w:t>
      </w:r>
      <w:bookmarkStart w:id="1470" w:name="_ETM_Q1_1971051"/>
      <w:bookmarkEnd w:id="1470"/>
      <w:r>
        <w:rPr>
          <w:rFonts w:hint="cs"/>
          <w:rtl/>
        </w:rPr>
        <w:t xml:space="preserve">תנאים גאוגרפיים, של מאפייני המוצר הסופי </w:t>
      </w:r>
      <w:bookmarkStart w:id="1471" w:name="_ETM_Q1_1973552"/>
      <w:bookmarkEnd w:id="1471"/>
      <w:r>
        <w:rPr>
          <w:rFonts w:hint="cs"/>
          <w:rtl/>
        </w:rPr>
        <w:t xml:space="preserve">שרוצים להגיע אליו </w:t>
      </w:r>
      <w:bookmarkStart w:id="1472" w:name="_ETM_Q1_1979052"/>
      <w:bookmarkEnd w:id="1472"/>
      <w:r>
        <w:rPr>
          <w:rtl/>
        </w:rPr>
        <w:t>–</w:t>
      </w:r>
      <w:r>
        <w:rPr>
          <w:rFonts w:hint="cs"/>
          <w:rtl/>
        </w:rPr>
        <w:t xml:space="preserve"> כל מיני דברים.</w:t>
      </w:r>
      <w:bookmarkStart w:id="1473" w:name="_ETM_Q1_1977552"/>
      <w:bookmarkEnd w:id="1473"/>
    </w:p>
    <w:p w14:paraId="4DC4CE60" w14:textId="77777777" w:rsidR="00175DF0" w:rsidRDefault="00175DF0" w:rsidP="00175DF0">
      <w:pPr>
        <w:rPr>
          <w:rtl/>
        </w:rPr>
      </w:pPr>
      <w:bookmarkStart w:id="1474" w:name="_ETM_Q1_1978552"/>
      <w:bookmarkEnd w:id="1474"/>
    </w:p>
    <w:p w14:paraId="122E2599" w14:textId="77777777" w:rsidR="00175DF0" w:rsidRDefault="00175DF0" w:rsidP="00175DF0">
      <w:pPr>
        <w:pStyle w:val="a4"/>
        <w:keepNext/>
        <w:rPr>
          <w:rtl/>
        </w:rPr>
      </w:pPr>
      <w:bookmarkStart w:id="1475" w:name="ET_speaker_יגאל_דנינו_100"/>
      <w:r w:rsidRPr="00175DF0">
        <w:rPr>
          <w:rStyle w:val="TagStyle"/>
          <w:rtl/>
        </w:rPr>
        <w:t xml:space="preserve"> &lt;&lt; דובר &gt;&gt; </w:t>
      </w:r>
      <w:r>
        <w:rPr>
          <w:rtl/>
        </w:rPr>
        <w:t>יגאל דנינו:</w:t>
      </w:r>
      <w:r w:rsidRPr="00175DF0">
        <w:rPr>
          <w:rStyle w:val="TagStyle"/>
          <w:rtl/>
        </w:rPr>
        <w:t xml:space="preserve"> &lt;&lt; דובר &gt;&gt;</w:t>
      </w:r>
      <w:r>
        <w:rPr>
          <w:rtl/>
        </w:rPr>
        <w:t xml:space="preserve">   </w:t>
      </w:r>
      <w:bookmarkEnd w:id="1475"/>
    </w:p>
    <w:p w14:paraId="0F652791" w14:textId="77777777" w:rsidR="00175DF0" w:rsidRDefault="00175DF0" w:rsidP="00175DF0">
      <w:pPr>
        <w:pStyle w:val="KeepWithNext"/>
        <w:rPr>
          <w:rtl/>
        </w:rPr>
      </w:pPr>
    </w:p>
    <w:p w14:paraId="36AB9601" w14:textId="70C9B84A" w:rsidR="00175DF0" w:rsidRDefault="00175DF0" w:rsidP="00175DF0">
      <w:pPr>
        <w:rPr>
          <w:rtl/>
        </w:rPr>
      </w:pPr>
      <w:bookmarkStart w:id="1476" w:name="_ETM_Q1_1979551"/>
      <w:bookmarkEnd w:id="1476"/>
      <w:r>
        <w:rPr>
          <w:rFonts w:hint="cs"/>
          <w:rtl/>
        </w:rPr>
        <w:t>הבעיה עם התקנה הזאת היא הכלליות שלה</w:t>
      </w:r>
      <w:r w:rsidR="00D63911">
        <w:rPr>
          <w:rFonts w:hint="cs"/>
          <w:rtl/>
        </w:rPr>
        <w:t>,</w:t>
      </w:r>
      <w:r>
        <w:rPr>
          <w:rFonts w:hint="cs"/>
          <w:rtl/>
        </w:rPr>
        <w:t xml:space="preserve"> </w:t>
      </w:r>
      <w:bookmarkStart w:id="1477" w:name="_ETM_Q1_1983551"/>
      <w:bookmarkEnd w:id="1477"/>
      <w:r>
        <w:rPr>
          <w:rFonts w:hint="cs"/>
          <w:rtl/>
        </w:rPr>
        <w:t xml:space="preserve">מצד </w:t>
      </w:r>
      <w:bookmarkStart w:id="1478" w:name="_ETM_Q1_1982801"/>
      <w:bookmarkEnd w:id="1478"/>
      <w:r>
        <w:rPr>
          <w:rFonts w:hint="cs"/>
          <w:rtl/>
        </w:rPr>
        <w:t xml:space="preserve">אחד כפי שמשרד הבריאות טוען, אבל מצד שני כשהיצרן </w:t>
      </w:r>
      <w:bookmarkStart w:id="1479" w:name="_ETM_Q1_1987802"/>
      <w:bookmarkEnd w:id="1479"/>
      <w:r>
        <w:rPr>
          <w:rFonts w:hint="cs"/>
          <w:rtl/>
        </w:rPr>
        <w:t>צריך ל</w:t>
      </w:r>
      <w:bookmarkStart w:id="1480" w:name="_ETM_Q1_1986552"/>
      <w:bookmarkEnd w:id="1480"/>
      <w:r>
        <w:rPr>
          <w:rFonts w:hint="cs"/>
          <w:rtl/>
        </w:rPr>
        <w:t xml:space="preserve">יישם את התקנה הזאת, הוא יכול לפסול </w:t>
      </w:r>
      <w:bookmarkStart w:id="1481" w:name="_ETM_Q1_1993053"/>
      <w:bookmarkEnd w:id="1481"/>
      <w:r>
        <w:rPr>
          <w:rFonts w:hint="cs"/>
          <w:rtl/>
        </w:rPr>
        <w:t>זנים מסוימים כי</w:t>
      </w:r>
      <w:bookmarkStart w:id="1482" w:name="_ETM_Q1_1993302"/>
      <w:bookmarkEnd w:id="1482"/>
      <w:r>
        <w:rPr>
          <w:rFonts w:hint="cs"/>
          <w:rtl/>
        </w:rPr>
        <w:t>וון שהם לא עומדים בתקנה. ואז זה מגיע לחקלאים.</w:t>
      </w:r>
      <w:bookmarkStart w:id="1483" w:name="_ETM_Q1_1997801"/>
      <w:bookmarkStart w:id="1484" w:name="_ETM_Q1_1997302"/>
      <w:bookmarkStart w:id="1485" w:name="_ETM_Q1_1995803"/>
      <w:bookmarkEnd w:id="1483"/>
      <w:bookmarkEnd w:id="1484"/>
      <w:bookmarkEnd w:id="1485"/>
    </w:p>
    <w:p w14:paraId="6FA68445" w14:textId="77777777" w:rsidR="00175DF0" w:rsidRDefault="00175DF0" w:rsidP="00175DF0">
      <w:pPr>
        <w:rPr>
          <w:rtl/>
        </w:rPr>
      </w:pPr>
      <w:bookmarkStart w:id="1486" w:name="_ETM_Q1_1996553"/>
      <w:bookmarkStart w:id="1487" w:name="_ETM_Q1_1998803"/>
      <w:bookmarkEnd w:id="1486"/>
      <w:bookmarkEnd w:id="1487"/>
    </w:p>
    <w:p w14:paraId="622D3816" w14:textId="77777777" w:rsidR="00175DF0" w:rsidRDefault="00175DF0" w:rsidP="00175DF0">
      <w:pPr>
        <w:pStyle w:val="af6"/>
        <w:keepNext/>
        <w:rPr>
          <w:rtl/>
        </w:rPr>
      </w:pPr>
      <w:bookmarkStart w:id="1488" w:name="ET_yor_6447_101"/>
      <w:r w:rsidRPr="00175DF0">
        <w:rPr>
          <w:rStyle w:val="TagStyle"/>
          <w:rtl/>
        </w:rPr>
        <w:t xml:space="preserve"> &lt;&lt; יור &gt;&gt; </w:t>
      </w:r>
      <w:r>
        <w:rPr>
          <w:rtl/>
        </w:rPr>
        <w:t xml:space="preserve">היו"ר יונתן </w:t>
      </w:r>
      <w:proofErr w:type="spellStart"/>
      <w:r>
        <w:rPr>
          <w:rtl/>
        </w:rPr>
        <w:t>מישרקי</w:t>
      </w:r>
      <w:proofErr w:type="spellEnd"/>
      <w:r>
        <w:rPr>
          <w:rtl/>
        </w:rPr>
        <w:t>:</w:t>
      </w:r>
      <w:r w:rsidRPr="00175DF0">
        <w:rPr>
          <w:rStyle w:val="TagStyle"/>
          <w:rtl/>
        </w:rPr>
        <w:t xml:space="preserve"> &lt;&lt; יור &gt;&gt;</w:t>
      </w:r>
      <w:r>
        <w:rPr>
          <w:rtl/>
        </w:rPr>
        <w:t xml:space="preserve">   </w:t>
      </w:r>
      <w:bookmarkEnd w:id="1488"/>
    </w:p>
    <w:p w14:paraId="7BCD88EB" w14:textId="77777777" w:rsidR="00175DF0" w:rsidRDefault="00175DF0" w:rsidP="00175DF0">
      <w:pPr>
        <w:pStyle w:val="KeepWithNext"/>
        <w:rPr>
          <w:rtl/>
        </w:rPr>
      </w:pPr>
    </w:p>
    <w:p w14:paraId="170A92EA" w14:textId="77777777" w:rsidR="00175DF0" w:rsidRDefault="00175DF0" w:rsidP="00175DF0">
      <w:pPr>
        <w:rPr>
          <w:rtl/>
        </w:rPr>
      </w:pPr>
      <w:bookmarkStart w:id="1489" w:name="_ETM_Q1_1999302"/>
      <w:bookmarkEnd w:id="1489"/>
      <w:r>
        <w:rPr>
          <w:rFonts w:hint="cs"/>
          <w:rtl/>
        </w:rPr>
        <w:t>על בסיס איזה מידע הוא הולך לפסול?</w:t>
      </w:r>
    </w:p>
    <w:p w14:paraId="0BB2D215" w14:textId="77777777" w:rsidR="00175DF0" w:rsidRDefault="00175DF0" w:rsidP="00175DF0">
      <w:pPr>
        <w:rPr>
          <w:rtl/>
        </w:rPr>
      </w:pPr>
      <w:bookmarkStart w:id="1490" w:name="_ETM_Q1_2000052"/>
      <w:bookmarkStart w:id="1491" w:name="_ETM_Q1_2000302"/>
      <w:bookmarkStart w:id="1492" w:name="_ETM_Q1_2001302"/>
      <w:bookmarkEnd w:id="1490"/>
      <w:bookmarkEnd w:id="1491"/>
      <w:bookmarkEnd w:id="1492"/>
    </w:p>
    <w:p w14:paraId="66323682" w14:textId="77777777" w:rsidR="00175DF0" w:rsidRDefault="00175DF0" w:rsidP="00175DF0">
      <w:pPr>
        <w:pStyle w:val="a4"/>
        <w:keepNext/>
        <w:rPr>
          <w:rtl/>
        </w:rPr>
      </w:pPr>
      <w:bookmarkStart w:id="1493" w:name="ET_speaker_יגאל_דנינו_102"/>
      <w:r w:rsidRPr="00175DF0">
        <w:rPr>
          <w:rStyle w:val="TagStyle"/>
          <w:rtl/>
        </w:rPr>
        <w:t xml:space="preserve"> &lt;&lt; דובר &gt;&gt; </w:t>
      </w:r>
      <w:r>
        <w:rPr>
          <w:rtl/>
        </w:rPr>
        <w:t>יגאל דנינו:</w:t>
      </w:r>
      <w:r w:rsidRPr="00175DF0">
        <w:rPr>
          <w:rStyle w:val="TagStyle"/>
          <w:rtl/>
        </w:rPr>
        <w:t xml:space="preserve"> &lt;&lt; דובר &gt;&gt;</w:t>
      </w:r>
      <w:r>
        <w:rPr>
          <w:rtl/>
        </w:rPr>
        <w:t xml:space="preserve">   </w:t>
      </w:r>
      <w:bookmarkEnd w:id="1493"/>
    </w:p>
    <w:p w14:paraId="2F6212FD" w14:textId="77777777" w:rsidR="00175DF0" w:rsidRDefault="00175DF0" w:rsidP="00175DF0">
      <w:pPr>
        <w:pStyle w:val="KeepWithNext"/>
        <w:rPr>
          <w:rtl/>
        </w:rPr>
      </w:pPr>
    </w:p>
    <w:p w14:paraId="607F2DC1" w14:textId="77777777" w:rsidR="00175DF0" w:rsidRDefault="00175DF0" w:rsidP="00175DF0">
      <w:pPr>
        <w:rPr>
          <w:rtl/>
        </w:rPr>
      </w:pPr>
      <w:bookmarkStart w:id="1494" w:name="_ETM_Q1_2001552"/>
      <w:bookmarkEnd w:id="1494"/>
      <w:r>
        <w:rPr>
          <w:rFonts w:hint="cs"/>
          <w:rtl/>
        </w:rPr>
        <w:t>נניח לדוגמה אדוני, זני בטטה שיש היום במדינת ישראל שהם לא ע</w:t>
      </w:r>
      <w:bookmarkStart w:id="1495" w:name="_ETM_Q1_2005552"/>
      <w:bookmarkEnd w:id="1495"/>
      <w:r>
        <w:rPr>
          <w:rFonts w:hint="cs"/>
          <w:rtl/>
        </w:rPr>
        <w:t xml:space="preserve">ומדים ברגולציה </w:t>
      </w:r>
      <w:bookmarkStart w:id="1496" w:name="_ETM_Q1_2007302"/>
      <w:bookmarkEnd w:id="1496"/>
      <w:r>
        <w:rPr>
          <w:rFonts w:hint="cs"/>
          <w:rtl/>
        </w:rPr>
        <w:t>הזאת, הם יוצרים - - -</w:t>
      </w:r>
    </w:p>
    <w:p w14:paraId="0A0B27A6" w14:textId="77777777" w:rsidR="00175DF0" w:rsidRDefault="00175DF0" w:rsidP="00175DF0">
      <w:pPr>
        <w:rPr>
          <w:rtl/>
        </w:rPr>
      </w:pPr>
    </w:p>
    <w:p w14:paraId="68FCB94F" w14:textId="77777777" w:rsidR="00175DF0" w:rsidRDefault="00175DF0" w:rsidP="00175DF0">
      <w:pPr>
        <w:pStyle w:val="af6"/>
        <w:keepNext/>
        <w:rPr>
          <w:rtl/>
        </w:rPr>
      </w:pPr>
      <w:bookmarkStart w:id="1497" w:name="ET_yor_6447_103"/>
      <w:r w:rsidRPr="00175DF0">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175DF0">
        <w:rPr>
          <w:rStyle w:val="TagStyle"/>
          <w:rtl/>
        </w:rPr>
        <w:t xml:space="preserve"> &lt;&lt; יור &gt;&gt;</w:t>
      </w:r>
      <w:r>
        <w:rPr>
          <w:rtl/>
        </w:rPr>
        <w:t xml:space="preserve">   </w:t>
      </w:r>
      <w:bookmarkEnd w:id="1497"/>
    </w:p>
    <w:p w14:paraId="425DF9C5" w14:textId="77777777" w:rsidR="00175DF0" w:rsidRDefault="00175DF0" w:rsidP="00175DF0">
      <w:pPr>
        <w:pStyle w:val="KeepWithNext"/>
        <w:rPr>
          <w:rtl/>
        </w:rPr>
      </w:pPr>
    </w:p>
    <w:p w14:paraId="2A43CDE3" w14:textId="05AFDEFB" w:rsidR="00175DF0" w:rsidRDefault="00175DF0" w:rsidP="00175DF0">
      <w:pPr>
        <w:rPr>
          <w:rtl/>
        </w:rPr>
      </w:pPr>
      <w:bookmarkStart w:id="1498" w:name="_ETM_Q1_2011802"/>
      <w:bookmarkStart w:id="1499" w:name="_ETM_Q1_2008802"/>
      <w:bookmarkEnd w:id="1498"/>
      <w:bookmarkEnd w:id="1499"/>
      <w:r>
        <w:rPr>
          <w:rFonts w:hint="cs"/>
          <w:rtl/>
        </w:rPr>
        <w:t xml:space="preserve">הם לא מתאימים למה? לתנאים </w:t>
      </w:r>
      <w:bookmarkStart w:id="1500" w:name="_ETM_Q1_2011552"/>
      <w:bookmarkEnd w:id="1500"/>
      <w:r>
        <w:rPr>
          <w:rFonts w:hint="cs"/>
          <w:rtl/>
        </w:rPr>
        <w:t>האזוריים? תסביר לי על מה י</w:t>
      </w:r>
      <w:bookmarkStart w:id="1501" w:name="_ETM_Q1_2012802"/>
      <w:bookmarkEnd w:id="1501"/>
      <w:r w:rsidR="00D63911">
        <w:rPr>
          <w:rFonts w:hint="cs"/>
          <w:rtl/>
        </w:rPr>
        <w:t>י</w:t>
      </w:r>
      <w:r>
        <w:rPr>
          <w:rFonts w:hint="cs"/>
          <w:rtl/>
        </w:rPr>
        <w:t>תפס אותו יצרן.</w:t>
      </w:r>
    </w:p>
    <w:p w14:paraId="063E56B5" w14:textId="77777777" w:rsidR="00175DF0" w:rsidRDefault="00175DF0" w:rsidP="00175DF0">
      <w:pPr>
        <w:rPr>
          <w:rtl/>
        </w:rPr>
      </w:pPr>
      <w:bookmarkStart w:id="1502" w:name="_ETM_Q1_2014802"/>
      <w:bookmarkEnd w:id="1502"/>
    </w:p>
    <w:p w14:paraId="20911E0B" w14:textId="77777777" w:rsidR="00175DF0" w:rsidRDefault="00175DF0" w:rsidP="00175DF0">
      <w:pPr>
        <w:pStyle w:val="a4"/>
        <w:keepNext/>
        <w:rPr>
          <w:rtl/>
        </w:rPr>
      </w:pPr>
      <w:bookmarkStart w:id="1503" w:name="ET_speaker_יגאל_דנינו_104"/>
      <w:r w:rsidRPr="00175DF0">
        <w:rPr>
          <w:rStyle w:val="TagStyle"/>
          <w:rtl/>
        </w:rPr>
        <w:t xml:space="preserve"> &lt;&lt; דובר &gt;&gt; </w:t>
      </w:r>
      <w:r>
        <w:rPr>
          <w:rtl/>
        </w:rPr>
        <w:t>יגאל דנינו:</w:t>
      </w:r>
      <w:r w:rsidRPr="00175DF0">
        <w:rPr>
          <w:rStyle w:val="TagStyle"/>
          <w:rtl/>
        </w:rPr>
        <w:t xml:space="preserve"> &lt;&lt; דובר &gt;&gt;</w:t>
      </w:r>
      <w:r>
        <w:rPr>
          <w:rtl/>
        </w:rPr>
        <w:t xml:space="preserve">   </w:t>
      </w:r>
      <w:bookmarkEnd w:id="1503"/>
    </w:p>
    <w:p w14:paraId="7A3A5FFD" w14:textId="77777777" w:rsidR="00175DF0" w:rsidRDefault="00175DF0" w:rsidP="00175DF0">
      <w:pPr>
        <w:pStyle w:val="KeepWithNext"/>
        <w:rPr>
          <w:rtl/>
        </w:rPr>
      </w:pPr>
    </w:p>
    <w:p w14:paraId="2C815E81" w14:textId="77777777" w:rsidR="00175DF0" w:rsidRDefault="00175DF0" w:rsidP="00175DF0">
      <w:pPr>
        <w:rPr>
          <w:rtl/>
        </w:rPr>
      </w:pPr>
      <w:bookmarkStart w:id="1504" w:name="_ETM_Q1_2016052"/>
      <w:bookmarkStart w:id="1505" w:name="_ETM_Q1_2016552"/>
      <w:bookmarkEnd w:id="1504"/>
      <w:bookmarkEnd w:id="1505"/>
      <w:r>
        <w:rPr>
          <w:rFonts w:hint="cs"/>
          <w:rtl/>
        </w:rPr>
        <w:t xml:space="preserve">אולי באמת </w:t>
      </w:r>
      <w:bookmarkStart w:id="1506" w:name="_ETM_Q1_2019565"/>
      <w:bookmarkEnd w:id="1506"/>
      <w:r>
        <w:rPr>
          <w:rFonts w:hint="cs"/>
          <w:rtl/>
        </w:rPr>
        <w:t>כדאי שנשמע א</w:t>
      </w:r>
      <w:bookmarkStart w:id="1507" w:name="_ETM_Q1_2019302"/>
      <w:bookmarkEnd w:id="1507"/>
      <w:r>
        <w:rPr>
          <w:rFonts w:hint="cs"/>
          <w:rtl/>
        </w:rPr>
        <w:t>ת אורן</w:t>
      </w:r>
      <w:bookmarkStart w:id="1508" w:name="_ETM_Q1_2017301"/>
      <w:bookmarkEnd w:id="1508"/>
      <w:r>
        <w:rPr>
          <w:rFonts w:hint="cs"/>
          <w:rtl/>
        </w:rPr>
        <w:t>.</w:t>
      </w:r>
    </w:p>
    <w:p w14:paraId="7A133C6C" w14:textId="77777777" w:rsidR="00175DF0" w:rsidRDefault="00175DF0" w:rsidP="00175DF0">
      <w:pPr>
        <w:rPr>
          <w:rtl/>
        </w:rPr>
      </w:pPr>
      <w:bookmarkStart w:id="1509" w:name="_ETM_Q1_2017801"/>
      <w:bookmarkStart w:id="1510" w:name="_ETM_Q1_2018052"/>
      <w:bookmarkEnd w:id="1509"/>
      <w:bookmarkEnd w:id="1510"/>
    </w:p>
    <w:p w14:paraId="4F01F8F7" w14:textId="77777777" w:rsidR="00175DF0" w:rsidRDefault="00175DF0" w:rsidP="00175DF0">
      <w:pPr>
        <w:pStyle w:val="af6"/>
        <w:keepNext/>
        <w:rPr>
          <w:rtl/>
        </w:rPr>
      </w:pPr>
      <w:bookmarkStart w:id="1511" w:name="ET_yor_6447_105"/>
      <w:r w:rsidRPr="00175DF0">
        <w:rPr>
          <w:rStyle w:val="TagStyle"/>
          <w:rtl/>
        </w:rPr>
        <w:t xml:space="preserve"> &lt;&lt; יור &gt;&gt; </w:t>
      </w:r>
      <w:r>
        <w:rPr>
          <w:rtl/>
        </w:rPr>
        <w:t xml:space="preserve">היו"ר יונתן </w:t>
      </w:r>
      <w:proofErr w:type="spellStart"/>
      <w:r>
        <w:rPr>
          <w:rtl/>
        </w:rPr>
        <w:t>מישרקי</w:t>
      </w:r>
      <w:proofErr w:type="spellEnd"/>
      <w:r>
        <w:rPr>
          <w:rtl/>
        </w:rPr>
        <w:t>:</w:t>
      </w:r>
      <w:r w:rsidRPr="00175DF0">
        <w:rPr>
          <w:rStyle w:val="TagStyle"/>
          <w:rtl/>
        </w:rPr>
        <w:t xml:space="preserve"> &lt;&lt; יור &gt;&gt;</w:t>
      </w:r>
      <w:r>
        <w:rPr>
          <w:rtl/>
        </w:rPr>
        <w:t xml:space="preserve">   </w:t>
      </w:r>
      <w:bookmarkEnd w:id="1511"/>
    </w:p>
    <w:p w14:paraId="19B8EDC8" w14:textId="77777777" w:rsidR="00175DF0" w:rsidRDefault="00175DF0" w:rsidP="00175DF0">
      <w:pPr>
        <w:pStyle w:val="KeepWithNext"/>
        <w:rPr>
          <w:rtl/>
        </w:rPr>
      </w:pPr>
    </w:p>
    <w:p w14:paraId="6686C129" w14:textId="22FF399E" w:rsidR="00175DF0" w:rsidRDefault="00175DF0" w:rsidP="00175DF0">
      <w:pPr>
        <w:rPr>
          <w:rtl/>
        </w:rPr>
      </w:pPr>
      <w:bookmarkStart w:id="1512" w:name="_ETM_Q1_2018801"/>
      <w:bookmarkEnd w:id="1512"/>
      <w:r>
        <w:rPr>
          <w:rFonts w:hint="cs"/>
          <w:rtl/>
        </w:rPr>
        <w:t xml:space="preserve">אבל קודם </w:t>
      </w:r>
      <w:bookmarkStart w:id="1513" w:name="_ETM_Q1_2019801"/>
      <w:bookmarkEnd w:id="1513"/>
      <w:r>
        <w:rPr>
          <w:rFonts w:hint="cs"/>
          <w:rtl/>
        </w:rPr>
        <w:t xml:space="preserve">כל אורי. אני לא יכול </w:t>
      </w:r>
      <w:bookmarkStart w:id="1514" w:name="_ETM_Q1_2023052"/>
      <w:bookmarkEnd w:id="1514"/>
      <w:r>
        <w:rPr>
          <w:rFonts w:hint="cs"/>
          <w:rtl/>
        </w:rPr>
        <w:t>לפ</w:t>
      </w:r>
      <w:bookmarkStart w:id="1515" w:name="_ETM_Q1_2021301"/>
      <w:bookmarkEnd w:id="1515"/>
      <w:r>
        <w:rPr>
          <w:rFonts w:hint="cs"/>
          <w:rtl/>
        </w:rPr>
        <w:t>ספס את אורי בעניין של האקרילאמיד.</w:t>
      </w:r>
      <w:bookmarkStart w:id="1516" w:name="_ETM_Q1_2026052"/>
      <w:bookmarkStart w:id="1517" w:name="_ETM_Q1_2021552"/>
      <w:bookmarkStart w:id="1518" w:name="_ETM_Q1_2024802"/>
      <w:bookmarkEnd w:id="1516"/>
      <w:bookmarkEnd w:id="1517"/>
      <w:bookmarkEnd w:id="1518"/>
      <w:r w:rsidR="00D63911">
        <w:rPr>
          <w:rFonts w:hint="cs"/>
          <w:rtl/>
        </w:rPr>
        <w:t xml:space="preserve"> </w:t>
      </w:r>
      <w:bookmarkStart w:id="1519" w:name="_ETM_Q1_2030651"/>
      <w:bookmarkEnd w:id="1519"/>
      <w:r w:rsidR="00D63911">
        <w:rPr>
          <w:rFonts w:hint="cs"/>
          <w:rtl/>
        </w:rPr>
        <w:t>בבקשה.</w:t>
      </w:r>
    </w:p>
    <w:p w14:paraId="5AAD21E0" w14:textId="77777777" w:rsidR="00175DF0" w:rsidRDefault="00175DF0" w:rsidP="00175DF0">
      <w:pPr>
        <w:rPr>
          <w:rtl/>
        </w:rPr>
      </w:pPr>
      <w:bookmarkStart w:id="1520" w:name="_ETM_Q1_2028552"/>
      <w:bookmarkEnd w:id="1520"/>
    </w:p>
    <w:p w14:paraId="3EF9825D" w14:textId="77777777" w:rsidR="00175DF0" w:rsidRDefault="00175DF0" w:rsidP="00175DF0">
      <w:pPr>
        <w:pStyle w:val="af9"/>
        <w:keepNext/>
        <w:rPr>
          <w:rtl/>
        </w:rPr>
      </w:pPr>
      <w:bookmarkStart w:id="1521" w:name="ET_guest_924281_106"/>
      <w:r w:rsidRPr="00175DF0">
        <w:rPr>
          <w:rStyle w:val="TagStyle"/>
          <w:rtl/>
        </w:rPr>
        <w:t xml:space="preserve"> &lt;&lt; אורח &gt;&gt; </w:t>
      </w:r>
      <w:r>
        <w:rPr>
          <w:rtl/>
        </w:rPr>
        <w:t>אורי דורמן:</w:t>
      </w:r>
      <w:r w:rsidRPr="00175DF0">
        <w:rPr>
          <w:rStyle w:val="TagStyle"/>
          <w:rtl/>
        </w:rPr>
        <w:t xml:space="preserve"> &lt;&lt; אורח &gt;&gt;</w:t>
      </w:r>
      <w:r>
        <w:rPr>
          <w:rtl/>
        </w:rPr>
        <w:t xml:space="preserve">   </w:t>
      </w:r>
      <w:bookmarkEnd w:id="1521"/>
    </w:p>
    <w:p w14:paraId="050B0A86" w14:textId="77777777" w:rsidR="00175DF0" w:rsidRDefault="00175DF0" w:rsidP="00175DF0">
      <w:pPr>
        <w:pStyle w:val="KeepWithNext"/>
        <w:rPr>
          <w:rtl/>
        </w:rPr>
      </w:pPr>
    </w:p>
    <w:p w14:paraId="139F56E7" w14:textId="183A2D51" w:rsidR="00175DF0" w:rsidRDefault="00175DF0" w:rsidP="00175DF0">
      <w:pPr>
        <w:rPr>
          <w:rtl/>
        </w:rPr>
      </w:pPr>
      <w:bookmarkStart w:id="1522" w:name="_ETM_Q1_2031301"/>
      <w:bookmarkEnd w:id="1522"/>
      <w:r>
        <w:rPr>
          <w:rFonts w:hint="cs"/>
          <w:rtl/>
        </w:rPr>
        <w:t>אנח</w:t>
      </w:r>
      <w:bookmarkStart w:id="1523" w:name="_ETM_Q1_2029553"/>
      <w:bookmarkEnd w:id="1523"/>
      <w:r>
        <w:rPr>
          <w:rFonts w:hint="cs"/>
          <w:rtl/>
        </w:rPr>
        <w:t xml:space="preserve">נו </w:t>
      </w:r>
      <w:bookmarkStart w:id="1524" w:name="_ETM_Q1_2030302"/>
      <w:bookmarkStart w:id="1525" w:name="_ETM_Q1_2027302"/>
      <w:bookmarkEnd w:id="1524"/>
      <w:bookmarkEnd w:id="1525"/>
      <w:r>
        <w:rPr>
          <w:rFonts w:hint="cs"/>
          <w:rtl/>
        </w:rPr>
        <w:t xml:space="preserve">קמנו בוקר אחד ונודע לנו שיש חומר שקוראים לו אקרילאמיד. </w:t>
      </w:r>
      <w:bookmarkStart w:id="1526" w:name="_ETM_Q1_2033302"/>
      <w:bookmarkEnd w:id="1526"/>
      <w:r>
        <w:rPr>
          <w:rFonts w:hint="cs"/>
          <w:rtl/>
        </w:rPr>
        <w:t>אי</w:t>
      </w:r>
      <w:bookmarkStart w:id="1527" w:name="_ETM_Q1_2033551"/>
      <w:bookmarkEnd w:id="1527"/>
      <w:r>
        <w:rPr>
          <w:rFonts w:hint="cs"/>
          <w:rtl/>
        </w:rPr>
        <w:t xml:space="preserve">זה מזל שהגישו את החוק הזה. זה </w:t>
      </w:r>
      <w:bookmarkStart w:id="1528" w:name="_ETM_Q1_2039054"/>
      <w:bookmarkEnd w:id="1528"/>
      <w:r>
        <w:rPr>
          <w:rFonts w:hint="cs"/>
          <w:rtl/>
        </w:rPr>
        <w:t>מזל גדול מאוד</w:t>
      </w:r>
      <w:bookmarkStart w:id="1529" w:name="_ETM_Q1_2037803"/>
      <w:bookmarkEnd w:id="1529"/>
      <w:r>
        <w:rPr>
          <w:rFonts w:hint="cs"/>
          <w:rtl/>
        </w:rPr>
        <w:t xml:space="preserve">, ועל כך כמובן אנחנו מודים כל </w:t>
      </w:r>
      <w:bookmarkStart w:id="1530" w:name="_ETM_Q1_2041552"/>
      <w:bookmarkEnd w:id="1530"/>
      <w:r>
        <w:rPr>
          <w:rFonts w:hint="cs"/>
          <w:rtl/>
        </w:rPr>
        <w:t>יום. אבל זה שוב עוד אחד מהאמצעים להעד</w:t>
      </w:r>
      <w:r w:rsidR="00D63911">
        <w:rPr>
          <w:rFonts w:hint="cs"/>
          <w:rtl/>
        </w:rPr>
        <w:t>פת</w:t>
      </w:r>
      <w:r>
        <w:rPr>
          <w:rFonts w:hint="cs"/>
          <w:rtl/>
        </w:rPr>
        <w:t xml:space="preserve"> </w:t>
      </w:r>
      <w:bookmarkStart w:id="1531" w:name="_ETM_Q1_2051552"/>
      <w:bookmarkEnd w:id="1531"/>
      <w:r>
        <w:rPr>
          <w:rFonts w:hint="cs"/>
          <w:rtl/>
        </w:rPr>
        <w:t>החקלאי האירופי</w:t>
      </w:r>
      <w:bookmarkStart w:id="1532" w:name="_ETM_Q1_2052802"/>
      <w:bookmarkEnd w:id="1532"/>
      <w:r>
        <w:rPr>
          <w:rFonts w:hint="cs"/>
          <w:rtl/>
        </w:rPr>
        <w:t xml:space="preserve"> </w:t>
      </w:r>
      <w:r>
        <w:rPr>
          <w:rtl/>
        </w:rPr>
        <w:t>–</w:t>
      </w:r>
      <w:bookmarkStart w:id="1533" w:name="_ETM_Q1_2094651"/>
      <w:bookmarkEnd w:id="1533"/>
      <w:r>
        <w:rPr>
          <w:rFonts w:hint="cs"/>
          <w:rtl/>
        </w:rPr>
        <w:t xml:space="preserve"> הצרפ</w:t>
      </w:r>
      <w:bookmarkStart w:id="1534" w:name="_ETM_Q1_2051551"/>
      <w:bookmarkEnd w:id="1534"/>
      <w:r>
        <w:rPr>
          <w:rFonts w:hint="cs"/>
          <w:rtl/>
        </w:rPr>
        <w:t xml:space="preserve">תי, האיטלקי, הבלגי </w:t>
      </w:r>
      <w:r w:rsidR="00D63911">
        <w:rPr>
          <w:rtl/>
        </w:rPr>
        <w:t>–</w:t>
      </w:r>
      <w:r w:rsidR="00D63911">
        <w:rPr>
          <w:rFonts w:hint="cs"/>
          <w:rtl/>
        </w:rPr>
        <w:t xml:space="preserve"> </w:t>
      </w:r>
      <w:r>
        <w:rPr>
          <w:rFonts w:hint="cs"/>
          <w:rtl/>
        </w:rPr>
        <w:t>על</w:t>
      </w:r>
      <w:r w:rsidR="00D63911">
        <w:rPr>
          <w:rFonts w:hint="cs"/>
          <w:rtl/>
        </w:rPr>
        <w:t xml:space="preserve"> פני</w:t>
      </w:r>
      <w:r>
        <w:rPr>
          <w:rFonts w:hint="cs"/>
          <w:rtl/>
        </w:rPr>
        <w:t xml:space="preserve"> </w:t>
      </w:r>
      <w:bookmarkStart w:id="1535" w:name="_ETM_Q1_2056302"/>
      <w:bookmarkEnd w:id="1535"/>
      <w:r>
        <w:rPr>
          <w:rFonts w:hint="cs"/>
          <w:rtl/>
        </w:rPr>
        <w:t>החקלאי הישראלי, ואחר כך</w:t>
      </w:r>
      <w:bookmarkStart w:id="1536" w:name="_ETM_Q1_2057051"/>
      <w:bookmarkEnd w:id="1536"/>
      <w:r>
        <w:rPr>
          <w:rFonts w:hint="cs"/>
          <w:rtl/>
        </w:rPr>
        <w:t xml:space="preserve"> לדבר גם על תעשייה שצריכה ל</w:t>
      </w:r>
      <w:bookmarkStart w:id="1537" w:name="_ETM_Q1_2061802"/>
      <w:bookmarkEnd w:id="1537"/>
      <w:r>
        <w:rPr>
          <w:rFonts w:hint="cs"/>
          <w:rtl/>
        </w:rPr>
        <w:t>עבד את המוצרים האלה.</w:t>
      </w:r>
    </w:p>
    <w:p w14:paraId="62D59370" w14:textId="77777777" w:rsidR="00175DF0" w:rsidRDefault="00175DF0" w:rsidP="00175DF0">
      <w:pPr>
        <w:rPr>
          <w:rtl/>
        </w:rPr>
      </w:pPr>
    </w:p>
    <w:p w14:paraId="36862061" w14:textId="0AE93959" w:rsidR="00175DF0" w:rsidRDefault="00175DF0" w:rsidP="00175DF0">
      <w:pPr>
        <w:rPr>
          <w:rtl/>
        </w:rPr>
      </w:pPr>
      <w:bookmarkStart w:id="1538" w:name="_ETM_Q1_2064052"/>
      <w:bookmarkEnd w:id="1538"/>
      <w:r>
        <w:rPr>
          <w:rFonts w:hint="cs"/>
          <w:rtl/>
        </w:rPr>
        <w:t>אני לא מסוגל להבין את הרציונל שעומד מאחורי הדבר הזה</w:t>
      </w:r>
      <w:r w:rsidR="00D63911">
        <w:rPr>
          <w:rFonts w:hint="cs"/>
          <w:rtl/>
        </w:rPr>
        <w:t>.</w:t>
      </w:r>
      <w:r>
        <w:rPr>
          <w:rFonts w:hint="cs"/>
          <w:rtl/>
        </w:rPr>
        <w:t xml:space="preserve"> להקשות על החקלאים עוד יותר עם </w:t>
      </w:r>
      <w:bookmarkStart w:id="1539" w:name="_ETM_Q1_2077052"/>
      <w:bookmarkEnd w:id="1539"/>
      <w:r>
        <w:rPr>
          <w:rFonts w:hint="cs"/>
          <w:rtl/>
        </w:rPr>
        <w:t xml:space="preserve">משהו שהוא לא ידוע, לא מוכר ובכלל לא </w:t>
      </w:r>
      <w:bookmarkStart w:id="1540" w:name="_ETM_Q1_2083551"/>
      <w:bookmarkEnd w:id="1540"/>
      <w:r>
        <w:rPr>
          <w:rFonts w:hint="cs"/>
          <w:rtl/>
        </w:rPr>
        <w:t>- - -</w:t>
      </w:r>
    </w:p>
    <w:p w14:paraId="52950A45" w14:textId="77777777" w:rsidR="00175DF0" w:rsidRDefault="00175DF0" w:rsidP="00175DF0">
      <w:pPr>
        <w:rPr>
          <w:rtl/>
        </w:rPr>
      </w:pPr>
      <w:bookmarkStart w:id="1541" w:name="_ETM_Q1_2084301"/>
      <w:bookmarkStart w:id="1542" w:name="_ETM_Q1_2084801"/>
      <w:bookmarkEnd w:id="1541"/>
      <w:bookmarkEnd w:id="1542"/>
    </w:p>
    <w:p w14:paraId="3AB7DB86" w14:textId="77777777" w:rsidR="00175DF0" w:rsidRDefault="00175DF0" w:rsidP="00175DF0">
      <w:pPr>
        <w:pStyle w:val="af6"/>
        <w:keepNext/>
        <w:rPr>
          <w:rtl/>
        </w:rPr>
      </w:pPr>
      <w:bookmarkStart w:id="1543" w:name="ET_yor_6447_107"/>
      <w:r w:rsidRPr="00175DF0">
        <w:rPr>
          <w:rStyle w:val="TagStyle"/>
          <w:rtl/>
        </w:rPr>
        <w:t xml:space="preserve"> &lt;&lt; יור &gt;&gt; </w:t>
      </w:r>
      <w:r>
        <w:rPr>
          <w:rtl/>
        </w:rPr>
        <w:t xml:space="preserve">היו"ר יונתן </w:t>
      </w:r>
      <w:proofErr w:type="spellStart"/>
      <w:r>
        <w:rPr>
          <w:rtl/>
        </w:rPr>
        <w:t>מישרקי</w:t>
      </w:r>
      <w:proofErr w:type="spellEnd"/>
      <w:r>
        <w:rPr>
          <w:rtl/>
        </w:rPr>
        <w:t>:</w:t>
      </w:r>
      <w:r w:rsidRPr="00175DF0">
        <w:rPr>
          <w:rStyle w:val="TagStyle"/>
          <w:rtl/>
        </w:rPr>
        <w:t xml:space="preserve"> &lt;&lt; יור &gt;&gt;</w:t>
      </w:r>
      <w:r>
        <w:rPr>
          <w:rtl/>
        </w:rPr>
        <w:t xml:space="preserve">   </w:t>
      </w:r>
      <w:bookmarkEnd w:id="1543"/>
    </w:p>
    <w:p w14:paraId="3A6D7115" w14:textId="77777777" w:rsidR="00175DF0" w:rsidRDefault="00175DF0" w:rsidP="00175DF0">
      <w:pPr>
        <w:pStyle w:val="KeepWithNext"/>
        <w:rPr>
          <w:rtl/>
        </w:rPr>
      </w:pPr>
    </w:p>
    <w:p w14:paraId="1397FE76" w14:textId="3EBDF944" w:rsidR="00175DF0" w:rsidRDefault="00175DF0" w:rsidP="00175DF0">
      <w:pPr>
        <w:rPr>
          <w:rtl/>
        </w:rPr>
      </w:pPr>
      <w:bookmarkStart w:id="1544" w:name="_ETM_Q1_2085303"/>
      <w:bookmarkStart w:id="1545" w:name="_ETM_Q1_2082303"/>
      <w:bookmarkEnd w:id="1544"/>
      <w:bookmarkEnd w:id="1545"/>
      <w:r>
        <w:rPr>
          <w:rFonts w:hint="cs"/>
          <w:rtl/>
        </w:rPr>
        <w:t>אתם טוענים שלא ידוע מחקרית</w:t>
      </w:r>
      <w:r w:rsidR="00D63911">
        <w:rPr>
          <w:rFonts w:hint="cs"/>
          <w:rtl/>
        </w:rPr>
        <w:t>,</w:t>
      </w:r>
      <w:r>
        <w:rPr>
          <w:rFonts w:hint="cs"/>
          <w:rtl/>
        </w:rPr>
        <w:t xml:space="preserve"> שהחומר הזה מסרטן?</w:t>
      </w:r>
    </w:p>
    <w:p w14:paraId="4909A173" w14:textId="77777777" w:rsidR="00175DF0" w:rsidRDefault="00175DF0" w:rsidP="00175DF0">
      <w:pPr>
        <w:rPr>
          <w:rtl/>
        </w:rPr>
      </w:pPr>
      <w:bookmarkStart w:id="1546" w:name="_ETM_Q1_2085551"/>
      <w:bookmarkEnd w:id="1546"/>
    </w:p>
    <w:p w14:paraId="1183958B" w14:textId="77777777" w:rsidR="00175DF0" w:rsidRDefault="00175DF0" w:rsidP="00175DF0">
      <w:pPr>
        <w:pStyle w:val="af9"/>
        <w:keepNext/>
        <w:rPr>
          <w:rtl/>
        </w:rPr>
      </w:pPr>
      <w:bookmarkStart w:id="1547" w:name="ET_guest_924281_108"/>
      <w:r w:rsidRPr="00175DF0">
        <w:rPr>
          <w:rStyle w:val="TagStyle"/>
          <w:rtl/>
        </w:rPr>
        <w:t xml:space="preserve"> &lt;&lt; אורח &gt;&gt; </w:t>
      </w:r>
      <w:r>
        <w:rPr>
          <w:rtl/>
        </w:rPr>
        <w:t>אורי דורמן:</w:t>
      </w:r>
      <w:r w:rsidRPr="00175DF0">
        <w:rPr>
          <w:rStyle w:val="TagStyle"/>
          <w:rtl/>
        </w:rPr>
        <w:t xml:space="preserve"> &lt;&lt; אורח &gt;&gt;</w:t>
      </w:r>
      <w:r>
        <w:rPr>
          <w:rtl/>
        </w:rPr>
        <w:t xml:space="preserve">   </w:t>
      </w:r>
      <w:bookmarkEnd w:id="1547"/>
    </w:p>
    <w:p w14:paraId="000CA408" w14:textId="77777777" w:rsidR="00175DF0" w:rsidRDefault="00175DF0" w:rsidP="00175DF0">
      <w:pPr>
        <w:pStyle w:val="KeepWithNext"/>
        <w:rPr>
          <w:rtl/>
        </w:rPr>
      </w:pPr>
    </w:p>
    <w:p w14:paraId="7FFD72A9" w14:textId="77777777" w:rsidR="00175DF0" w:rsidRDefault="00175DF0" w:rsidP="00175DF0">
      <w:pPr>
        <w:rPr>
          <w:rtl/>
        </w:rPr>
      </w:pPr>
      <w:bookmarkStart w:id="1548" w:name="_ETM_Q1_2086802"/>
      <w:bookmarkStart w:id="1549" w:name="_ETM_Q1_2083802"/>
      <w:bookmarkStart w:id="1550" w:name="_ETM_Q1_2083552"/>
      <w:bookmarkEnd w:id="1548"/>
      <w:bookmarkEnd w:id="1549"/>
      <w:bookmarkEnd w:id="1550"/>
      <w:r>
        <w:rPr>
          <w:rFonts w:hint="cs"/>
          <w:rtl/>
        </w:rPr>
        <w:t>הם לא עוסקים בזה. מדובר ברגולציה חדשה - - -</w:t>
      </w:r>
      <w:bookmarkStart w:id="1551" w:name="_ETM_Q1_2088302"/>
      <w:bookmarkEnd w:id="1551"/>
    </w:p>
    <w:p w14:paraId="3924C099" w14:textId="77777777" w:rsidR="00175DF0" w:rsidRDefault="00175DF0" w:rsidP="00175DF0">
      <w:pPr>
        <w:rPr>
          <w:rtl/>
        </w:rPr>
      </w:pPr>
      <w:bookmarkStart w:id="1552" w:name="_ETM_Q1_2088802"/>
      <w:bookmarkEnd w:id="1552"/>
    </w:p>
    <w:p w14:paraId="51FD70CB" w14:textId="77777777" w:rsidR="00175DF0" w:rsidRDefault="00175DF0" w:rsidP="00175DF0">
      <w:pPr>
        <w:pStyle w:val="af6"/>
        <w:keepNext/>
        <w:rPr>
          <w:rtl/>
        </w:rPr>
      </w:pPr>
      <w:bookmarkStart w:id="1553" w:name="ET_yor_6447_109"/>
      <w:r w:rsidRPr="00175DF0">
        <w:rPr>
          <w:rStyle w:val="TagStyle"/>
          <w:rtl/>
        </w:rPr>
        <w:t xml:space="preserve"> &lt;&lt; יור &gt;&gt; </w:t>
      </w:r>
      <w:r>
        <w:rPr>
          <w:rtl/>
        </w:rPr>
        <w:t xml:space="preserve">היו"ר יונתן </w:t>
      </w:r>
      <w:proofErr w:type="spellStart"/>
      <w:r>
        <w:rPr>
          <w:rtl/>
        </w:rPr>
        <w:t>מישרקי</w:t>
      </w:r>
      <w:proofErr w:type="spellEnd"/>
      <w:r>
        <w:rPr>
          <w:rtl/>
        </w:rPr>
        <w:t>:</w:t>
      </w:r>
      <w:r w:rsidRPr="00175DF0">
        <w:rPr>
          <w:rStyle w:val="TagStyle"/>
          <w:rtl/>
        </w:rPr>
        <w:t xml:space="preserve"> &lt;&lt; יור &gt;&gt;</w:t>
      </w:r>
      <w:r>
        <w:rPr>
          <w:rtl/>
        </w:rPr>
        <w:t xml:space="preserve">   </w:t>
      </w:r>
      <w:bookmarkEnd w:id="1553"/>
    </w:p>
    <w:p w14:paraId="02DCF2F7" w14:textId="77777777" w:rsidR="00175DF0" w:rsidRDefault="00175DF0" w:rsidP="00175DF0">
      <w:pPr>
        <w:pStyle w:val="KeepWithNext"/>
        <w:rPr>
          <w:rtl/>
        </w:rPr>
      </w:pPr>
    </w:p>
    <w:p w14:paraId="7161B1B0" w14:textId="77777777" w:rsidR="00175DF0" w:rsidRDefault="00175DF0" w:rsidP="00175DF0">
      <w:pPr>
        <w:rPr>
          <w:rtl/>
        </w:rPr>
      </w:pPr>
      <w:bookmarkStart w:id="1554" w:name="_ETM_Q1_2089052"/>
      <w:bookmarkEnd w:id="1554"/>
      <w:r>
        <w:rPr>
          <w:rFonts w:hint="cs"/>
          <w:rtl/>
        </w:rPr>
        <w:t>רגע, אורי, אתם יודעים שזה לא חו</w:t>
      </w:r>
      <w:bookmarkStart w:id="1555" w:name="_ETM_Q1_2089552"/>
      <w:bookmarkEnd w:id="1555"/>
      <w:r>
        <w:rPr>
          <w:rFonts w:hint="cs"/>
          <w:rtl/>
        </w:rPr>
        <w:t xml:space="preserve">מר מסרטן או </w:t>
      </w:r>
      <w:bookmarkStart w:id="1556" w:name="_ETM_Q1_2093052"/>
      <w:bookmarkEnd w:id="1556"/>
      <w:r>
        <w:rPr>
          <w:rFonts w:hint="cs"/>
          <w:rtl/>
        </w:rPr>
        <w:t>ש</w:t>
      </w:r>
      <w:bookmarkStart w:id="1557" w:name="_ETM_Q1_2090052"/>
      <w:bookmarkEnd w:id="1557"/>
      <w:r>
        <w:rPr>
          <w:rFonts w:hint="cs"/>
          <w:rtl/>
        </w:rPr>
        <w:t xml:space="preserve">אתם פשוט לא יודעים אם זה </w:t>
      </w:r>
      <w:bookmarkStart w:id="1558" w:name="_ETM_Q1_2090302"/>
      <w:bookmarkEnd w:id="1558"/>
      <w:r>
        <w:rPr>
          <w:rFonts w:hint="cs"/>
          <w:rtl/>
        </w:rPr>
        <w:t>- - -</w:t>
      </w:r>
    </w:p>
    <w:p w14:paraId="4BEAA37A" w14:textId="77777777" w:rsidR="00175DF0" w:rsidRDefault="00175DF0" w:rsidP="00175DF0">
      <w:pPr>
        <w:rPr>
          <w:rtl/>
        </w:rPr>
      </w:pPr>
      <w:bookmarkStart w:id="1559" w:name="_ETM_Q1_2090802"/>
      <w:bookmarkEnd w:id="1559"/>
    </w:p>
    <w:p w14:paraId="038E5784" w14:textId="77777777" w:rsidR="00175DF0" w:rsidRDefault="00175DF0" w:rsidP="00175DF0">
      <w:pPr>
        <w:pStyle w:val="af9"/>
        <w:keepNext/>
        <w:rPr>
          <w:rtl/>
        </w:rPr>
      </w:pPr>
      <w:bookmarkStart w:id="1560" w:name="ET_guest_924281_110"/>
      <w:r w:rsidRPr="00175DF0">
        <w:rPr>
          <w:rStyle w:val="TagStyle"/>
          <w:rtl/>
        </w:rPr>
        <w:t xml:space="preserve"> &lt;&lt; אורח &gt;&gt; </w:t>
      </w:r>
      <w:r>
        <w:rPr>
          <w:rtl/>
        </w:rPr>
        <w:t>אורי דורמן:</w:t>
      </w:r>
      <w:r w:rsidRPr="00175DF0">
        <w:rPr>
          <w:rStyle w:val="TagStyle"/>
          <w:rtl/>
        </w:rPr>
        <w:t xml:space="preserve"> &lt;&lt; אורח &gt;&gt;</w:t>
      </w:r>
      <w:r>
        <w:rPr>
          <w:rtl/>
        </w:rPr>
        <w:t xml:space="preserve">   </w:t>
      </w:r>
      <w:bookmarkEnd w:id="1560"/>
    </w:p>
    <w:p w14:paraId="06C00E6A" w14:textId="77777777" w:rsidR="00175DF0" w:rsidRDefault="00175DF0" w:rsidP="00175DF0">
      <w:pPr>
        <w:pStyle w:val="KeepWithNext"/>
        <w:rPr>
          <w:rtl/>
        </w:rPr>
      </w:pPr>
    </w:p>
    <w:p w14:paraId="10F5B979" w14:textId="77777777" w:rsidR="00175DF0" w:rsidRDefault="00175DF0" w:rsidP="00175DF0">
      <w:pPr>
        <w:rPr>
          <w:rtl/>
        </w:rPr>
      </w:pPr>
      <w:bookmarkStart w:id="1561" w:name="_ETM_Q1_2092302"/>
      <w:bookmarkEnd w:id="1561"/>
      <w:r>
        <w:rPr>
          <w:rFonts w:hint="cs"/>
          <w:rtl/>
        </w:rPr>
        <w:t xml:space="preserve">אני </w:t>
      </w:r>
      <w:bookmarkStart w:id="1562" w:name="_ETM_Q1_2095551"/>
      <w:bookmarkEnd w:id="1562"/>
      <w:r>
        <w:rPr>
          <w:rFonts w:hint="cs"/>
          <w:rtl/>
        </w:rPr>
        <w:t>לא סמ</w:t>
      </w:r>
      <w:bookmarkStart w:id="1563" w:name="_ETM_Q1_2094802"/>
      <w:bookmarkEnd w:id="1563"/>
      <w:r>
        <w:rPr>
          <w:rFonts w:hint="cs"/>
          <w:rtl/>
        </w:rPr>
        <w:t>כות.</w:t>
      </w:r>
      <w:bookmarkStart w:id="1564" w:name="_ETM_Q1_2092052"/>
      <w:bookmarkEnd w:id="1564"/>
    </w:p>
    <w:p w14:paraId="3DD91CF1" w14:textId="77777777" w:rsidR="00175DF0" w:rsidRDefault="00175DF0" w:rsidP="00175DF0">
      <w:pPr>
        <w:rPr>
          <w:rtl/>
        </w:rPr>
      </w:pPr>
      <w:bookmarkStart w:id="1565" w:name="_ETM_Q1_2092552"/>
      <w:bookmarkStart w:id="1566" w:name="_ETM_Q1_2095802"/>
      <w:bookmarkEnd w:id="1565"/>
      <w:bookmarkEnd w:id="1566"/>
    </w:p>
    <w:p w14:paraId="4D38160D" w14:textId="77777777" w:rsidR="00175DF0" w:rsidRDefault="00175DF0" w:rsidP="00175DF0">
      <w:pPr>
        <w:pStyle w:val="af5"/>
        <w:keepNext/>
        <w:rPr>
          <w:rtl/>
        </w:rPr>
      </w:pPr>
      <w:bookmarkStart w:id="1567" w:name="ET_interruption_קריאה_111"/>
      <w:r w:rsidRPr="00175DF0">
        <w:rPr>
          <w:rStyle w:val="TagStyle"/>
          <w:rtl/>
        </w:rPr>
        <w:t xml:space="preserve"> &lt;&lt; קריאה &gt;&gt; </w:t>
      </w:r>
      <w:r>
        <w:rPr>
          <w:rtl/>
        </w:rPr>
        <w:t>קריאה:</w:t>
      </w:r>
      <w:r w:rsidRPr="00175DF0">
        <w:rPr>
          <w:rStyle w:val="TagStyle"/>
          <w:rtl/>
        </w:rPr>
        <w:t xml:space="preserve"> &lt;&lt; קריאה &gt;&gt;</w:t>
      </w:r>
      <w:r>
        <w:rPr>
          <w:rtl/>
        </w:rPr>
        <w:t xml:space="preserve">   </w:t>
      </w:r>
      <w:bookmarkEnd w:id="1567"/>
    </w:p>
    <w:p w14:paraId="7BB2DC04" w14:textId="77777777" w:rsidR="00175DF0" w:rsidRDefault="00175DF0" w:rsidP="00175DF0">
      <w:pPr>
        <w:pStyle w:val="KeepWithNext"/>
        <w:rPr>
          <w:rtl/>
        </w:rPr>
      </w:pPr>
    </w:p>
    <w:p w14:paraId="17AF89DB" w14:textId="36CCB9D0" w:rsidR="009A5756" w:rsidRDefault="00175DF0" w:rsidP="009A5756">
      <w:pPr>
        <w:rPr>
          <w:rtl/>
        </w:rPr>
      </w:pPr>
      <w:r>
        <w:rPr>
          <w:rFonts w:hint="cs"/>
          <w:rtl/>
        </w:rPr>
        <w:t xml:space="preserve">לא ראינו נתונים </w:t>
      </w:r>
      <w:r w:rsidR="00D63911">
        <w:rPr>
          <w:rFonts w:hint="cs"/>
          <w:rtl/>
        </w:rPr>
        <w:t>אודות</w:t>
      </w:r>
      <w:r>
        <w:rPr>
          <w:rFonts w:hint="cs"/>
          <w:rtl/>
        </w:rPr>
        <w:t xml:space="preserve"> ישראל.</w:t>
      </w:r>
      <w:bookmarkStart w:id="1568" w:name="_ETM_Q1_2091051"/>
      <w:bookmarkStart w:id="1569" w:name="_ETM_Q1_2094051"/>
      <w:bookmarkStart w:id="1570" w:name="_ETM_Q1_2097552"/>
      <w:bookmarkEnd w:id="1568"/>
      <w:bookmarkEnd w:id="1569"/>
      <w:bookmarkEnd w:id="1570"/>
    </w:p>
    <w:p w14:paraId="44484889" w14:textId="77777777" w:rsidR="009A5756" w:rsidRDefault="009A5756" w:rsidP="009A5756">
      <w:pPr>
        <w:rPr>
          <w:rtl/>
        </w:rPr>
      </w:pPr>
      <w:bookmarkStart w:id="1571" w:name="_ETM_Q1_2097801"/>
      <w:bookmarkStart w:id="1572" w:name="_ETM_Q1_2098302"/>
      <w:bookmarkEnd w:id="1571"/>
      <w:bookmarkEnd w:id="1572"/>
    </w:p>
    <w:p w14:paraId="24138F88" w14:textId="77777777" w:rsidR="009A5756" w:rsidRDefault="009A5756" w:rsidP="009A5756">
      <w:pPr>
        <w:pStyle w:val="af6"/>
        <w:keepNext/>
        <w:rPr>
          <w:rtl/>
        </w:rPr>
      </w:pPr>
      <w:bookmarkStart w:id="1573" w:name="ET_yor_6447_112"/>
      <w:r w:rsidRPr="009A5756">
        <w:rPr>
          <w:rStyle w:val="TagStyle"/>
          <w:rtl/>
        </w:rPr>
        <w:t xml:space="preserve"> &lt;&lt; יור &gt;&gt; </w:t>
      </w:r>
      <w:r>
        <w:rPr>
          <w:rtl/>
        </w:rPr>
        <w:t xml:space="preserve">היו"ר יונתן </w:t>
      </w:r>
      <w:proofErr w:type="spellStart"/>
      <w:r>
        <w:rPr>
          <w:rtl/>
        </w:rPr>
        <w:t>מישרקי</w:t>
      </w:r>
      <w:proofErr w:type="spellEnd"/>
      <w:r>
        <w:rPr>
          <w:rtl/>
        </w:rPr>
        <w:t>:</w:t>
      </w:r>
      <w:r w:rsidRPr="009A5756">
        <w:rPr>
          <w:rStyle w:val="TagStyle"/>
          <w:rtl/>
        </w:rPr>
        <w:t xml:space="preserve"> &lt;&lt; יור &gt;&gt;</w:t>
      </w:r>
      <w:r>
        <w:rPr>
          <w:rtl/>
        </w:rPr>
        <w:t xml:space="preserve">   </w:t>
      </w:r>
      <w:bookmarkEnd w:id="1573"/>
    </w:p>
    <w:p w14:paraId="1D760D21" w14:textId="77777777" w:rsidR="009A5756" w:rsidRDefault="009A5756" w:rsidP="009A5756">
      <w:pPr>
        <w:pStyle w:val="KeepWithNext"/>
        <w:rPr>
          <w:rtl/>
        </w:rPr>
      </w:pPr>
    </w:p>
    <w:p w14:paraId="54E271B8" w14:textId="77777777" w:rsidR="009A5756" w:rsidRDefault="009A5756" w:rsidP="009A5756">
      <w:pPr>
        <w:rPr>
          <w:rtl/>
        </w:rPr>
      </w:pPr>
      <w:bookmarkStart w:id="1574" w:name="_ETM_Q1_2098801"/>
      <w:bookmarkEnd w:id="1574"/>
      <w:r>
        <w:rPr>
          <w:rFonts w:hint="cs"/>
          <w:rtl/>
        </w:rPr>
        <w:t>אני מבין שלא נע</w:t>
      </w:r>
      <w:bookmarkStart w:id="1575" w:name="_ETM_Q1_2099302"/>
      <w:bookmarkEnd w:id="1575"/>
      <w:r>
        <w:rPr>
          <w:rFonts w:hint="cs"/>
          <w:rtl/>
        </w:rPr>
        <w:t xml:space="preserve">שתה עבודה. אנחנו דיברנו על זה </w:t>
      </w:r>
      <w:bookmarkStart w:id="1576" w:name="_ETM_Q1_2099553"/>
      <w:bookmarkEnd w:id="1576"/>
      <w:r>
        <w:rPr>
          <w:rFonts w:hint="cs"/>
          <w:rtl/>
        </w:rPr>
        <w:t>בתחילת הדברים.</w:t>
      </w:r>
    </w:p>
    <w:p w14:paraId="0E318BAB" w14:textId="77777777" w:rsidR="009A5756" w:rsidRDefault="009A5756" w:rsidP="009A5756">
      <w:pPr>
        <w:rPr>
          <w:rtl/>
        </w:rPr>
      </w:pPr>
      <w:bookmarkStart w:id="1577" w:name="_ETM_Q1_2102802"/>
      <w:bookmarkStart w:id="1578" w:name="_ETM_Q1_2104551"/>
      <w:bookmarkEnd w:id="1577"/>
      <w:bookmarkEnd w:id="1578"/>
    </w:p>
    <w:p w14:paraId="1DC7E136" w14:textId="77777777" w:rsidR="009A5756" w:rsidRDefault="009A5756" w:rsidP="009A5756">
      <w:pPr>
        <w:pStyle w:val="af9"/>
        <w:keepNext/>
        <w:rPr>
          <w:rtl/>
        </w:rPr>
      </w:pPr>
      <w:bookmarkStart w:id="1579" w:name="ET_guest_924281_113"/>
      <w:r w:rsidRPr="009A5756">
        <w:rPr>
          <w:rStyle w:val="TagStyle"/>
          <w:rtl/>
        </w:rPr>
        <w:t xml:space="preserve"> &lt;&lt; אורח &gt;&gt; </w:t>
      </w:r>
      <w:r>
        <w:rPr>
          <w:rtl/>
        </w:rPr>
        <w:t>אורי דורמן:</w:t>
      </w:r>
      <w:r w:rsidRPr="009A5756">
        <w:rPr>
          <w:rStyle w:val="TagStyle"/>
          <w:rtl/>
        </w:rPr>
        <w:t xml:space="preserve"> &lt;&lt; אורח &gt;&gt;</w:t>
      </w:r>
      <w:r>
        <w:rPr>
          <w:rtl/>
        </w:rPr>
        <w:t xml:space="preserve">   </w:t>
      </w:r>
      <w:bookmarkEnd w:id="1579"/>
    </w:p>
    <w:p w14:paraId="1817900A" w14:textId="77777777" w:rsidR="009A5756" w:rsidRDefault="009A5756" w:rsidP="009A5756">
      <w:pPr>
        <w:pStyle w:val="KeepWithNext"/>
        <w:rPr>
          <w:rtl/>
        </w:rPr>
      </w:pPr>
    </w:p>
    <w:p w14:paraId="5AFD84AE" w14:textId="67011ED3" w:rsidR="009A5756" w:rsidRDefault="009A5756" w:rsidP="009723EB">
      <w:pPr>
        <w:rPr>
          <w:rtl/>
        </w:rPr>
      </w:pPr>
      <w:bookmarkStart w:id="1580" w:name="_ETM_Q1_2104801"/>
      <w:bookmarkStart w:id="1581" w:name="_ETM_Q1_2101801"/>
      <w:bookmarkEnd w:id="1580"/>
      <w:bookmarkEnd w:id="1581"/>
      <w:r>
        <w:rPr>
          <w:rFonts w:hint="cs"/>
          <w:rtl/>
        </w:rPr>
        <w:t xml:space="preserve">כבוד היושב-ראש, לאף </w:t>
      </w:r>
      <w:bookmarkStart w:id="1582" w:name="_ETM_Q1_2107052"/>
      <w:bookmarkEnd w:id="1582"/>
      <w:r>
        <w:rPr>
          <w:rFonts w:hint="cs"/>
          <w:rtl/>
        </w:rPr>
        <w:t xml:space="preserve">אחד </w:t>
      </w:r>
      <w:bookmarkStart w:id="1583" w:name="_ETM_Q1_2104302"/>
      <w:bookmarkEnd w:id="1583"/>
      <w:r>
        <w:rPr>
          <w:rFonts w:hint="cs"/>
          <w:rtl/>
        </w:rPr>
        <w:t>פה אין הוכחות שהחו</w:t>
      </w:r>
      <w:bookmarkStart w:id="1584" w:name="_ETM_Q1_2104802"/>
      <w:bookmarkEnd w:id="1584"/>
      <w:r>
        <w:rPr>
          <w:rFonts w:hint="cs"/>
          <w:rtl/>
        </w:rPr>
        <w:t>מר הזה מסרטן</w:t>
      </w:r>
      <w:bookmarkStart w:id="1585" w:name="_ETM_Q1_2106302"/>
      <w:bookmarkStart w:id="1586" w:name="_ETM_Q1_2101552"/>
      <w:bookmarkStart w:id="1587" w:name="_ETM_Q1_2106802"/>
      <w:bookmarkStart w:id="1588" w:name="_ETM_Q1_2109052"/>
      <w:bookmarkEnd w:id="1585"/>
      <w:bookmarkEnd w:id="1586"/>
      <w:bookmarkEnd w:id="1587"/>
      <w:bookmarkEnd w:id="1588"/>
      <w:r>
        <w:rPr>
          <w:rFonts w:hint="cs"/>
          <w:rtl/>
        </w:rPr>
        <w:t>, ול</w:t>
      </w:r>
      <w:bookmarkStart w:id="1589" w:name="_ETM_Q1_2110051"/>
      <w:bookmarkStart w:id="1590" w:name="_ETM_Q1_2112052"/>
      <w:bookmarkEnd w:id="1589"/>
      <w:bookmarkEnd w:id="1590"/>
      <w:r>
        <w:rPr>
          <w:rFonts w:hint="cs"/>
          <w:rtl/>
        </w:rPr>
        <w:t>לכת ולהפחיד את הציבור ולהגיד שזה מסרטן</w:t>
      </w:r>
      <w:r w:rsidR="00D63911">
        <w:rPr>
          <w:rFonts w:hint="cs"/>
          <w:rtl/>
        </w:rPr>
        <w:t>,</w:t>
      </w:r>
      <w:r>
        <w:rPr>
          <w:rFonts w:hint="cs"/>
          <w:rtl/>
        </w:rPr>
        <w:t xml:space="preserve"> </w:t>
      </w:r>
      <w:bookmarkStart w:id="1591" w:name="_ETM_Q1_2107302"/>
      <w:bookmarkStart w:id="1592" w:name="_ETM_Q1_2110302"/>
      <w:bookmarkEnd w:id="1591"/>
      <w:bookmarkEnd w:id="1592"/>
      <w:r>
        <w:rPr>
          <w:rFonts w:hint="cs"/>
          <w:rtl/>
        </w:rPr>
        <w:t xml:space="preserve">זו חוכמה מאוד לא רצינית. זה לא </w:t>
      </w:r>
      <w:bookmarkStart w:id="1593" w:name="_ETM_Q1_2117802"/>
      <w:bookmarkEnd w:id="1593"/>
      <w:r>
        <w:rPr>
          <w:rFonts w:hint="cs"/>
          <w:rtl/>
        </w:rPr>
        <w:t>העניין פה. העניין הוא אחר לגמרי. אני בטוח שאתה מבין אותו. זה לא הס</w:t>
      </w:r>
      <w:bookmarkStart w:id="1594" w:name="_ETM_Q1_2125802"/>
      <w:bookmarkEnd w:id="1594"/>
      <w:r>
        <w:rPr>
          <w:rFonts w:hint="cs"/>
          <w:rtl/>
        </w:rPr>
        <w:t xml:space="preserve">רטן ולא שום דבר אחר, </w:t>
      </w:r>
      <w:bookmarkStart w:id="1595" w:name="_ETM_Q1_2128301"/>
      <w:bookmarkEnd w:id="1595"/>
      <w:r>
        <w:rPr>
          <w:rFonts w:hint="cs"/>
          <w:rtl/>
        </w:rPr>
        <w:t xml:space="preserve">דברים אחרים שקשורים במי ישלוט ומי ינחה את כל המערכת הזאת. מדובר על משהו שלא היה, משהו חדש. הוא גם </w:t>
      </w:r>
      <w:bookmarkStart w:id="1596" w:name="_ETM_Q1_2141301"/>
      <w:bookmarkEnd w:id="1596"/>
      <w:r>
        <w:rPr>
          <w:rFonts w:hint="cs"/>
          <w:rtl/>
        </w:rPr>
        <w:t>בקושי קיים באירופה הנושא הזה.</w:t>
      </w:r>
    </w:p>
    <w:p w14:paraId="4AD7F821" w14:textId="77777777" w:rsidR="009A5756" w:rsidRDefault="009A5756" w:rsidP="009A5756">
      <w:pPr>
        <w:rPr>
          <w:rtl/>
        </w:rPr>
      </w:pPr>
    </w:p>
    <w:p w14:paraId="5A56D990" w14:textId="336C7332" w:rsidR="009A5756" w:rsidRDefault="009A5756" w:rsidP="009A5756">
      <w:pPr>
        <w:rPr>
          <w:rtl/>
        </w:rPr>
      </w:pPr>
      <w:bookmarkStart w:id="1597" w:name="_ETM_Q1_2145052"/>
      <w:bookmarkEnd w:id="1597"/>
      <w:r>
        <w:rPr>
          <w:rFonts w:hint="cs"/>
          <w:rtl/>
        </w:rPr>
        <w:t xml:space="preserve">כפי שנאמר זה בכלל מדריך. </w:t>
      </w:r>
      <w:bookmarkStart w:id="1598" w:name="_ETM_Q1_2146801"/>
      <w:bookmarkEnd w:id="1598"/>
      <w:r>
        <w:rPr>
          <w:rFonts w:hint="cs"/>
          <w:rtl/>
        </w:rPr>
        <w:t>גם בארצות הברית זה מדריך.</w:t>
      </w:r>
      <w:bookmarkStart w:id="1599" w:name="_ETM_Q1_2148052"/>
      <w:bookmarkEnd w:id="1599"/>
      <w:r>
        <w:rPr>
          <w:rFonts w:hint="cs"/>
          <w:rtl/>
        </w:rPr>
        <w:t xml:space="preserve"> אז תשימו ב</w:t>
      </w:r>
      <w:bookmarkStart w:id="1600" w:name="_ETM_Q1_2150302"/>
      <w:bookmarkEnd w:id="1600"/>
      <w:r>
        <w:rPr>
          <w:rFonts w:hint="cs"/>
          <w:rtl/>
        </w:rPr>
        <w:t xml:space="preserve">צד. </w:t>
      </w:r>
      <w:bookmarkStart w:id="1601" w:name="_ETM_Q1_2150552"/>
      <w:bookmarkEnd w:id="1601"/>
      <w:r>
        <w:rPr>
          <w:rFonts w:hint="cs"/>
          <w:rtl/>
        </w:rPr>
        <w:t xml:space="preserve">מה זה קשור לחקיקה העניין הזה? אתם רוצים להתחיל </w:t>
      </w:r>
      <w:bookmarkStart w:id="1602" w:name="_ETM_Q1_2157803"/>
      <w:bookmarkEnd w:id="1602"/>
      <w:r>
        <w:rPr>
          <w:rFonts w:hint="cs"/>
          <w:rtl/>
        </w:rPr>
        <w:t>ליישם את זה</w:t>
      </w:r>
      <w:r w:rsidR="00D63911">
        <w:rPr>
          <w:rFonts w:hint="cs"/>
          <w:rtl/>
        </w:rPr>
        <w:t>,</w:t>
      </w:r>
      <w:r>
        <w:rPr>
          <w:rFonts w:hint="cs"/>
          <w:rtl/>
        </w:rPr>
        <w:t xml:space="preserve"> להתחיל להביא את זה </w:t>
      </w:r>
      <w:bookmarkStart w:id="1603" w:name="_ETM_Q1_2159552"/>
      <w:bookmarkEnd w:id="1603"/>
      <w:r>
        <w:rPr>
          <w:rFonts w:hint="cs"/>
          <w:rtl/>
        </w:rPr>
        <w:t>למודעות</w:t>
      </w:r>
      <w:r w:rsidR="00D63911">
        <w:rPr>
          <w:rFonts w:hint="cs"/>
          <w:rtl/>
        </w:rPr>
        <w:t>,</w:t>
      </w:r>
      <w:r>
        <w:rPr>
          <w:rFonts w:hint="cs"/>
          <w:rtl/>
        </w:rPr>
        <w:t xml:space="preserve"> להט</w:t>
      </w:r>
      <w:bookmarkStart w:id="1604" w:name="_ETM_Q1_2159802"/>
      <w:bookmarkEnd w:id="1604"/>
      <w:r>
        <w:rPr>
          <w:rFonts w:hint="cs"/>
          <w:rtl/>
        </w:rPr>
        <w:t xml:space="preserve">מיע כל מיני שיטות וכל מיני דרכים כדי להקטין </w:t>
      </w:r>
      <w:bookmarkStart w:id="1605" w:name="_ETM_Q1_2166801"/>
      <w:bookmarkEnd w:id="1605"/>
      <w:r>
        <w:rPr>
          <w:rFonts w:hint="cs"/>
          <w:rtl/>
        </w:rPr>
        <w:t>את האקרילאמיד</w:t>
      </w:r>
      <w:r w:rsidR="00D63911">
        <w:rPr>
          <w:rFonts w:hint="cs"/>
          <w:rtl/>
        </w:rPr>
        <w:t xml:space="preserve"> -</w:t>
      </w:r>
      <w:r>
        <w:rPr>
          <w:rFonts w:hint="cs"/>
          <w:rtl/>
        </w:rPr>
        <w:t xml:space="preserve"> </w:t>
      </w:r>
      <w:bookmarkStart w:id="1606" w:name="_ETM_Q1_2166552"/>
      <w:bookmarkEnd w:id="1606"/>
      <w:r>
        <w:rPr>
          <w:rFonts w:hint="cs"/>
          <w:rtl/>
        </w:rPr>
        <w:t xml:space="preserve">בבקשה, אבל לא ככה. לא לבוא למעלה </w:t>
      </w:r>
      <w:bookmarkStart w:id="1607" w:name="_ETM_Q1_2168802"/>
      <w:bookmarkEnd w:id="1607"/>
      <w:r>
        <w:rPr>
          <w:rFonts w:hint="cs"/>
          <w:rtl/>
        </w:rPr>
        <w:t>ולהגיד "ה</w:t>
      </w:r>
      <w:r w:rsidR="00D63911">
        <w:rPr>
          <w:rFonts w:hint="cs"/>
          <w:rtl/>
        </w:rPr>
        <w:t>י</w:t>
      </w:r>
      <w:r>
        <w:rPr>
          <w:rFonts w:hint="cs"/>
          <w:rtl/>
        </w:rPr>
        <w:t>נה, יש חוק</w:t>
      </w:r>
      <w:bookmarkStart w:id="1608" w:name="_ETM_Q1_2171552"/>
      <w:bookmarkEnd w:id="1608"/>
      <w:r>
        <w:rPr>
          <w:rFonts w:hint="cs"/>
          <w:rtl/>
        </w:rPr>
        <w:t xml:space="preserve">. עכשיו תבחרו את הזנים המתאימים, </w:t>
      </w:r>
      <w:bookmarkStart w:id="1609" w:name="_ETM_Q1_2175302"/>
      <w:bookmarkEnd w:id="1609"/>
      <w:r>
        <w:rPr>
          <w:rFonts w:hint="cs"/>
          <w:rtl/>
        </w:rPr>
        <w:t>תעשו א</w:t>
      </w:r>
      <w:bookmarkStart w:id="1610" w:name="_ETM_Q1_2174552"/>
      <w:bookmarkEnd w:id="1610"/>
      <w:r>
        <w:rPr>
          <w:rFonts w:hint="cs"/>
          <w:rtl/>
        </w:rPr>
        <w:t xml:space="preserve">גרוטכניקה מתאימה, תשקו כמו שצריך" </w:t>
      </w:r>
      <w:r>
        <w:rPr>
          <w:rtl/>
        </w:rPr>
        <w:t>–</w:t>
      </w:r>
      <w:r>
        <w:rPr>
          <w:rFonts w:hint="cs"/>
          <w:rtl/>
        </w:rPr>
        <w:t xml:space="preserve"> כל מיני דברים.</w:t>
      </w:r>
    </w:p>
    <w:p w14:paraId="50E53F68" w14:textId="77777777" w:rsidR="009A5756" w:rsidRDefault="009A5756" w:rsidP="009A5756">
      <w:pPr>
        <w:rPr>
          <w:rtl/>
        </w:rPr>
      </w:pPr>
    </w:p>
    <w:p w14:paraId="05BE474F" w14:textId="38143377" w:rsidR="009A5756" w:rsidRDefault="009A5756" w:rsidP="009A5756">
      <w:pPr>
        <w:rPr>
          <w:rtl/>
        </w:rPr>
      </w:pPr>
      <w:bookmarkStart w:id="1611" w:name="_ETM_Q1_2185052"/>
      <w:bookmarkStart w:id="1612" w:name="_ETM_Q1_2185551"/>
      <w:bookmarkEnd w:id="1611"/>
      <w:bookmarkEnd w:id="1612"/>
      <w:r>
        <w:rPr>
          <w:rFonts w:hint="cs"/>
          <w:rtl/>
        </w:rPr>
        <w:t xml:space="preserve">הרגולציה </w:t>
      </w:r>
      <w:bookmarkStart w:id="1613" w:name="_ETM_Q1_2186551"/>
      <w:bookmarkEnd w:id="1613"/>
      <w:r>
        <w:rPr>
          <w:rFonts w:hint="cs"/>
          <w:rtl/>
        </w:rPr>
        <w:t xml:space="preserve">הזאת יש לה השפעה </w:t>
      </w:r>
      <w:bookmarkStart w:id="1614" w:name="_ETM_Q1_2186052"/>
      <w:bookmarkEnd w:id="1614"/>
      <w:r>
        <w:rPr>
          <w:rFonts w:hint="cs"/>
          <w:rtl/>
        </w:rPr>
        <w:t xml:space="preserve">גדולה מאוד על מספר גידולים </w:t>
      </w:r>
      <w:bookmarkStart w:id="1615" w:name="_ETM_Q1_2190802"/>
      <w:bookmarkEnd w:id="1615"/>
      <w:r>
        <w:rPr>
          <w:rFonts w:hint="cs"/>
          <w:rtl/>
        </w:rPr>
        <w:t>שנמצאים פה כל הזמן על השולחן,</w:t>
      </w:r>
      <w:bookmarkStart w:id="1616" w:name="_ETM_Q1_2190552"/>
      <w:bookmarkEnd w:id="1616"/>
      <w:r>
        <w:rPr>
          <w:rFonts w:hint="cs"/>
          <w:rtl/>
        </w:rPr>
        <w:t xml:space="preserve"> שזה תפוחי אדמה, תירס, </w:t>
      </w:r>
      <w:bookmarkStart w:id="1617" w:name="_ETM_Q1_2194053"/>
      <w:bookmarkEnd w:id="1617"/>
      <w:r>
        <w:rPr>
          <w:rFonts w:hint="cs"/>
          <w:rtl/>
        </w:rPr>
        <w:t>דגנים שונים כמו חיטה. מדינת יש</w:t>
      </w:r>
      <w:bookmarkStart w:id="1618" w:name="_ETM_Q1_2196303"/>
      <w:bookmarkEnd w:id="1618"/>
      <w:r>
        <w:rPr>
          <w:rFonts w:hint="cs"/>
          <w:rtl/>
        </w:rPr>
        <w:t xml:space="preserve">ראל לא משופעת בחיטה, הרי </w:t>
      </w:r>
      <w:bookmarkStart w:id="1619" w:name="_ETM_Q1_2200801"/>
      <w:bookmarkEnd w:id="1619"/>
      <w:r>
        <w:rPr>
          <w:rFonts w:hint="cs"/>
          <w:rtl/>
        </w:rPr>
        <w:t>א</w:t>
      </w:r>
      <w:bookmarkStart w:id="1620" w:name="_ETM_Q1_2198801"/>
      <w:bookmarkEnd w:id="1620"/>
      <w:r>
        <w:rPr>
          <w:rFonts w:hint="cs"/>
          <w:rtl/>
        </w:rPr>
        <w:t xml:space="preserve">ת מרבית החיטה מדינת ישראל מייבאת בכלל. </w:t>
      </w:r>
      <w:bookmarkStart w:id="1621" w:name="_ETM_Q1_2201551"/>
      <w:bookmarkStart w:id="1622" w:name="_ETM_Q1_2202051"/>
      <w:bookmarkStart w:id="1623" w:name="_ETM_Q1_2202552"/>
      <w:bookmarkEnd w:id="1621"/>
      <w:bookmarkEnd w:id="1622"/>
      <w:bookmarkEnd w:id="1623"/>
      <w:r>
        <w:rPr>
          <w:rFonts w:hint="cs"/>
          <w:rtl/>
        </w:rPr>
        <w:t xml:space="preserve">אז את </w:t>
      </w:r>
      <w:r w:rsidR="00D63911">
        <w:rPr>
          <w:rFonts w:hint="cs"/>
          <w:rtl/>
        </w:rPr>
        <w:t>מעט</w:t>
      </w:r>
      <w:r>
        <w:rPr>
          <w:rFonts w:hint="cs"/>
          <w:rtl/>
        </w:rPr>
        <w:t xml:space="preserve"> החיטה שעוד מייצרים פה </w:t>
      </w:r>
      <w:bookmarkStart w:id="1624" w:name="_ETM_Q1_2197802"/>
      <w:bookmarkStart w:id="1625" w:name="_ETM_Q1_2200802"/>
      <w:bookmarkStart w:id="1626" w:name="_ETM_Q1_2205552"/>
      <w:bookmarkStart w:id="1627" w:name="_ETM_Q1_2204302"/>
      <w:bookmarkEnd w:id="1624"/>
      <w:bookmarkEnd w:id="1625"/>
      <w:bookmarkEnd w:id="1626"/>
      <w:bookmarkEnd w:id="1627"/>
      <w:r w:rsidR="00524F31">
        <w:rPr>
          <w:rFonts w:hint="cs"/>
          <w:rtl/>
        </w:rPr>
        <w:t xml:space="preserve">ועושים מאמצים </w:t>
      </w:r>
      <w:bookmarkStart w:id="1628" w:name="_ETM_Q1_2206801"/>
      <w:bookmarkEnd w:id="1628"/>
      <w:r w:rsidR="00524F31">
        <w:rPr>
          <w:rFonts w:hint="cs"/>
          <w:rtl/>
        </w:rPr>
        <w:t>גדולים בשביל ביטחון המזון של מדינת ישראל</w:t>
      </w:r>
      <w:r w:rsidR="00D63911">
        <w:rPr>
          <w:rFonts w:hint="cs"/>
          <w:rtl/>
        </w:rPr>
        <w:t>,</w:t>
      </w:r>
      <w:r w:rsidR="00524F31">
        <w:rPr>
          <w:rFonts w:hint="cs"/>
          <w:rtl/>
        </w:rPr>
        <w:t xml:space="preserve"> לייצר פה כמה </w:t>
      </w:r>
      <w:bookmarkStart w:id="1629" w:name="_ETM_Q1_2212302"/>
      <w:bookmarkEnd w:id="1629"/>
      <w:r w:rsidR="00524F31">
        <w:rPr>
          <w:rFonts w:hint="cs"/>
          <w:rtl/>
        </w:rPr>
        <w:t>שיותר חיטה, גם על זה רוצים לשים כל מיני מגבלות.</w:t>
      </w:r>
    </w:p>
    <w:p w14:paraId="6FC262F6" w14:textId="77777777" w:rsidR="00524F31" w:rsidRDefault="00524F31" w:rsidP="009A5756">
      <w:pPr>
        <w:rPr>
          <w:rtl/>
        </w:rPr>
      </w:pPr>
      <w:bookmarkStart w:id="1630" w:name="_ETM_Q1_2218052"/>
      <w:bookmarkEnd w:id="1630"/>
    </w:p>
    <w:p w14:paraId="0F5B593A" w14:textId="5E22059B" w:rsidR="00524F31" w:rsidRDefault="00524F31" w:rsidP="009A5756">
      <w:pPr>
        <w:rPr>
          <w:rtl/>
        </w:rPr>
      </w:pPr>
      <w:r>
        <w:rPr>
          <w:rFonts w:hint="cs"/>
          <w:rtl/>
        </w:rPr>
        <w:t>הא</w:t>
      </w:r>
      <w:bookmarkStart w:id="1631" w:name="_ETM_Q1_2216052"/>
      <w:bookmarkEnd w:id="1631"/>
      <w:r>
        <w:rPr>
          <w:rFonts w:hint="cs"/>
          <w:rtl/>
        </w:rPr>
        <w:t>יחוד האירופי, כ</w:t>
      </w:r>
      <w:r w:rsidR="00D63911">
        <w:rPr>
          <w:rFonts w:hint="cs"/>
          <w:rtl/>
        </w:rPr>
        <w:t>פי</w:t>
      </w:r>
      <w:r>
        <w:rPr>
          <w:rFonts w:hint="cs"/>
          <w:rtl/>
        </w:rPr>
        <w:t xml:space="preserve"> שאמרה ד"ר זיוה</w:t>
      </w:r>
      <w:r w:rsidR="00D63911">
        <w:rPr>
          <w:rFonts w:hint="cs"/>
          <w:rtl/>
        </w:rPr>
        <w:t xml:space="preserve"> </w:t>
      </w:r>
      <w:proofErr w:type="spellStart"/>
      <w:r w:rsidR="00D63911">
        <w:rPr>
          <w:rFonts w:hint="cs"/>
          <w:rtl/>
        </w:rPr>
        <w:t>חממא</w:t>
      </w:r>
      <w:proofErr w:type="spellEnd"/>
      <w:r>
        <w:rPr>
          <w:rFonts w:hint="cs"/>
          <w:rtl/>
        </w:rPr>
        <w:t xml:space="preserve">, לא קבע רמת שאריות </w:t>
      </w:r>
      <w:bookmarkStart w:id="1632" w:name="_ETM_Q1_2225052"/>
      <w:bookmarkEnd w:id="1632"/>
      <w:r>
        <w:rPr>
          <w:rFonts w:hint="cs"/>
          <w:rtl/>
        </w:rPr>
        <w:t>מקסימלית.</w:t>
      </w:r>
      <w:bookmarkStart w:id="1633" w:name="_ETM_Q1_941301"/>
      <w:bookmarkStart w:id="1634" w:name="_ETM_Q1_944301"/>
      <w:bookmarkStart w:id="1635" w:name="_ETM_Q1_939803"/>
      <w:bookmarkStart w:id="1636" w:name="_ETM_Q1_2223802"/>
      <w:bookmarkEnd w:id="1633"/>
      <w:bookmarkEnd w:id="1634"/>
      <w:bookmarkEnd w:id="1635"/>
      <w:bookmarkEnd w:id="1636"/>
      <w:r>
        <w:rPr>
          <w:rFonts w:hint="cs"/>
          <w:rtl/>
        </w:rPr>
        <w:t xml:space="preserve"> </w:t>
      </w:r>
      <w:bookmarkStart w:id="1637" w:name="_ETM_Q1_2227801"/>
      <w:bookmarkStart w:id="1638" w:name="_ETM_Q1_2226052"/>
      <w:bookmarkStart w:id="1639" w:name="_ETM_Q1_2223803"/>
      <w:bookmarkEnd w:id="1637"/>
      <w:bookmarkEnd w:id="1638"/>
      <w:bookmarkEnd w:id="1639"/>
      <w:r>
        <w:rPr>
          <w:rFonts w:hint="cs"/>
          <w:rtl/>
        </w:rPr>
        <w:t xml:space="preserve">ד"ר זיוה אומרת רמות ייחוס. מה זה </w:t>
      </w:r>
      <w:r w:rsidR="0039068C">
        <w:rPr>
          <w:rFonts w:hint="cs"/>
          <w:rtl/>
        </w:rPr>
        <w:t>"</w:t>
      </w:r>
      <w:r>
        <w:rPr>
          <w:rFonts w:hint="cs"/>
          <w:rtl/>
        </w:rPr>
        <w:t xml:space="preserve">רמות ייחוס </w:t>
      </w:r>
      <w:bookmarkStart w:id="1640" w:name="_ETM_Q1_2234052"/>
      <w:bookmarkEnd w:id="1640"/>
      <w:r>
        <w:rPr>
          <w:rFonts w:hint="cs"/>
          <w:rtl/>
        </w:rPr>
        <w:t xml:space="preserve">כאלה </w:t>
      </w:r>
      <w:bookmarkStart w:id="1641" w:name="_ETM_Q1_2234552"/>
      <w:bookmarkEnd w:id="1641"/>
      <w:r>
        <w:rPr>
          <w:rFonts w:hint="cs"/>
          <w:rtl/>
        </w:rPr>
        <w:t>ואחרות בנושא הזה</w:t>
      </w:r>
      <w:r w:rsidR="0039068C">
        <w:rPr>
          <w:rFonts w:hint="cs"/>
          <w:rtl/>
        </w:rPr>
        <w:t>"</w:t>
      </w:r>
      <w:r>
        <w:rPr>
          <w:rFonts w:hint="cs"/>
          <w:rtl/>
        </w:rPr>
        <w:t xml:space="preserve">? אין נתונים וכבר ד"ר זיוה אמרה את </w:t>
      </w:r>
      <w:bookmarkStart w:id="1642" w:name="_ETM_Q1_2241302"/>
      <w:bookmarkEnd w:id="1642"/>
      <w:r>
        <w:rPr>
          <w:rFonts w:hint="cs"/>
          <w:rtl/>
        </w:rPr>
        <w:t>זה</w:t>
      </w:r>
      <w:r w:rsidR="0039068C">
        <w:rPr>
          <w:rFonts w:hint="cs"/>
          <w:rtl/>
        </w:rPr>
        <w:t>,</w:t>
      </w:r>
      <w:r>
        <w:rPr>
          <w:rFonts w:hint="cs"/>
          <w:rtl/>
        </w:rPr>
        <w:t xml:space="preserve"> אין נתונים </w:t>
      </w:r>
      <w:bookmarkStart w:id="1643" w:name="_ETM_Q1_2241552"/>
      <w:bookmarkEnd w:id="1643"/>
      <w:r>
        <w:rPr>
          <w:rFonts w:hint="cs"/>
          <w:rtl/>
        </w:rPr>
        <w:t xml:space="preserve">אודות </w:t>
      </w:r>
      <w:r w:rsidR="0039068C">
        <w:rPr>
          <w:rFonts w:hint="cs"/>
          <w:rtl/>
        </w:rPr>
        <w:t>בד</w:t>
      </w:r>
      <w:r>
        <w:rPr>
          <w:rFonts w:hint="cs"/>
          <w:rtl/>
        </w:rPr>
        <w:t>יקה</w:t>
      </w:r>
      <w:bookmarkStart w:id="1644" w:name="_ETM_Q1_2242302"/>
      <w:bookmarkEnd w:id="1644"/>
      <w:r>
        <w:rPr>
          <w:rFonts w:hint="cs"/>
          <w:rtl/>
        </w:rPr>
        <w:t xml:space="preserve"> - - -</w:t>
      </w:r>
    </w:p>
    <w:p w14:paraId="3E7AC23D" w14:textId="77777777" w:rsidR="00524F31" w:rsidRDefault="00524F31" w:rsidP="009A5756">
      <w:pPr>
        <w:rPr>
          <w:rtl/>
        </w:rPr>
      </w:pPr>
    </w:p>
    <w:p w14:paraId="067A7289" w14:textId="77777777" w:rsidR="00524F31" w:rsidRDefault="00524F31" w:rsidP="00524F31">
      <w:pPr>
        <w:pStyle w:val="a4"/>
        <w:keepNext/>
        <w:rPr>
          <w:rtl/>
        </w:rPr>
      </w:pPr>
      <w:bookmarkStart w:id="1645" w:name="ET_speaker_נעה_בן_שבת_122"/>
      <w:r w:rsidRPr="00524F31">
        <w:rPr>
          <w:rStyle w:val="TagStyle"/>
          <w:rtl/>
        </w:rPr>
        <w:t xml:space="preserve"> &lt;&lt; דובר &gt;&gt; </w:t>
      </w:r>
      <w:r>
        <w:rPr>
          <w:rtl/>
        </w:rPr>
        <w:t>נעה בן שבת:</w:t>
      </w:r>
      <w:r w:rsidRPr="00524F31">
        <w:rPr>
          <w:rStyle w:val="TagStyle"/>
          <w:rtl/>
        </w:rPr>
        <w:t xml:space="preserve"> &lt;&lt; דובר &gt;&gt;</w:t>
      </w:r>
      <w:r>
        <w:rPr>
          <w:rtl/>
        </w:rPr>
        <w:t xml:space="preserve">   </w:t>
      </w:r>
      <w:bookmarkEnd w:id="1645"/>
    </w:p>
    <w:p w14:paraId="2288931D" w14:textId="77777777" w:rsidR="00524F31" w:rsidRDefault="00524F31" w:rsidP="00524F31">
      <w:pPr>
        <w:pStyle w:val="KeepWithNext"/>
        <w:rPr>
          <w:rtl/>
        </w:rPr>
      </w:pPr>
    </w:p>
    <w:p w14:paraId="6C8092DA" w14:textId="77777777" w:rsidR="00524F31" w:rsidRDefault="00524F31" w:rsidP="00524F31">
      <w:pPr>
        <w:rPr>
          <w:rtl/>
        </w:rPr>
      </w:pPr>
      <w:bookmarkStart w:id="1646" w:name="_ETM_Q1_2240551"/>
      <w:bookmarkStart w:id="1647" w:name="_ETM_Q1_2241303"/>
      <w:bookmarkEnd w:id="1646"/>
      <w:bookmarkEnd w:id="1647"/>
      <w:r>
        <w:rPr>
          <w:rFonts w:hint="cs"/>
          <w:rtl/>
        </w:rPr>
        <w:t>אגב, בנספח 4 יש רמות ייחוס.</w:t>
      </w:r>
    </w:p>
    <w:p w14:paraId="1B8EB4CD" w14:textId="77777777" w:rsidR="00524F31" w:rsidRDefault="00524F31" w:rsidP="00524F31">
      <w:pPr>
        <w:rPr>
          <w:rtl/>
        </w:rPr>
      </w:pPr>
      <w:bookmarkStart w:id="1648" w:name="_ETM_Q1_2243551"/>
      <w:bookmarkStart w:id="1649" w:name="_ETM_Q1_2246551"/>
      <w:bookmarkEnd w:id="1648"/>
      <w:bookmarkEnd w:id="1649"/>
    </w:p>
    <w:p w14:paraId="4CBADCD6" w14:textId="77777777" w:rsidR="00524F31" w:rsidRDefault="00524F31" w:rsidP="00524F31">
      <w:pPr>
        <w:pStyle w:val="af9"/>
        <w:keepNext/>
        <w:rPr>
          <w:rtl/>
        </w:rPr>
      </w:pPr>
      <w:bookmarkStart w:id="1650" w:name="ET_guest_924281_123"/>
      <w:r w:rsidRPr="00524F31">
        <w:rPr>
          <w:rStyle w:val="TagStyle"/>
          <w:rtl/>
        </w:rPr>
        <w:t xml:space="preserve"> &lt;&lt; אורח &gt;&gt; </w:t>
      </w:r>
      <w:r>
        <w:rPr>
          <w:rtl/>
        </w:rPr>
        <w:t>אורי דורמן:</w:t>
      </w:r>
      <w:r w:rsidRPr="00524F31">
        <w:rPr>
          <w:rStyle w:val="TagStyle"/>
          <w:rtl/>
        </w:rPr>
        <w:t xml:space="preserve"> &lt;&lt; אורח &gt;&gt;</w:t>
      </w:r>
      <w:r>
        <w:rPr>
          <w:rtl/>
        </w:rPr>
        <w:t xml:space="preserve">   </w:t>
      </w:r>
      <w:bookmarkEnd w:id="1650"/>
    </w:p>
    <w:p w14:paraId="37B6D8B5" w14:textId="77777777" w:rsidR="00524F31" w:rsidRDefault="00524F31" w:rsidP="00524F31">
      <w:pPr>
        <w:pStyle w:val="KeepWithNext"/>
        <w:rPr>
          <w:rtl/>
        </w:rPr>
      </w:pPr>
    </w:p>
    <w:p w14:paraId="7CA45EDC" w14:textId="3B4894D2" w:rsidR="00524F31" w:rsidRDefault="00524F31" w:rsidP="00524F31">
      <w:pPr>
        <w:rPr>
          <w:rtl/>
        </w:rPr>
      </w:pPr>
      <w:bookmarkStart w:id="1651" w:name="_ETM_Q1_2247052"/>
      <w:bookmarkEnd w:id="1651"/>
      <w:r>
        <w:rPr>
          <w:rFonts w:hint="cs"/>
          <w:rtl/>
        </w:rPr>
        <w:t xml:space="preserve">בסדר. עם </w:t>
      </w:r>
      <w:bookmarkStart w:id="1652" w:name="_ETM_Q1_2248552"/>
      <w:bookmarkEnd w:id="1652"/>
      <w:r>
        <w:rPr>
          <w:rFonts w:hint="cs"/>
          <w:rtl/>
        </w:rPr>
        <w:t xml:space="preserve">רמות ייחוס אפשר כל הזמן </w:t>
      </w:r>
      <w:bookmarkStart w:id="1653" w:name="_ETM_Q1_2248301"/>
      <w:bookmarkEnd w:id="1653"/>
      <w:r>
        <w:rPr>
          <w:rFonts w:hint="cs"/>
          <w:rtl/>
        </w:rPr>
        <w:t>לשחק</w:t>
      </w:r>
      <w:bookmarkStart w:id="1654" w:name="_ETM_Q1_2251301"/>
      <w:bookmarkEnd w:id="1654"/>
      <w:r>
        <w:rPr>
          <w:rFonts w:hint="cs"/>
          <w:rtl/>
        </w:rPr>
        <w:t>. זה מאוד נחמד העניין הזה של ייחוס. אין נתונים. שום נתונים. לא נעשתה בדיקה של כל הנושא הזה</w:t>
      </w:r>
      <w:r w:rsidR="0039068C">
        <w:rPr>
          <w:rFonts w:hint="cs"/>
          <w:rtl/>
        </w:rPr>
        <w:t>,</w:t>
      </w:r>
      <w:r>
        <w:rPr>
          <w:rFonts w:hint="cs"/>
          <w:rtl/>
        </w:rPr>
        <w:t xml:space="preserve"> איך </w:t>
      </w:r>
      <w:bookmarkStart w:id="1655" w:name="_ETM_Q1_2268552"/>
      <w:bookmarkEnd w:id="1655"/>
      <w:r>
        <w:rPr>
          <w:rFonts w:hint="cs"/>
          <w:rtl/>
        </w:rPr>
        <w:t xml:space="preserve">הוא משפיע על הגידול החקלאי ועל יבוא מזון מעובד או </w:t>
      </w:r>
      <w:bookmarkStart w:id="1656" w:name="_ETM_Q1_2275552"/>
      <w:bookmarkEnd w:id="1656"/>
      <w:r>
        <w:rPr>
          <w:rFonts w:hint="cs"/>
          <w:rtl/>
        </w:rPr>
        <w:t>חומרי גלם</w:t>
      </w:r>
      <w:bookmarkStart w:id="1657" w:name="_ETM_Q1_2274052"/>
      <w:bookmarkEnd w:id="1657"/>
      <w:r>
        <w:rPr>
          <w:rFonts w:hint="cs"/>
          <w:rtl/>
        </w:rPr>
        <w:t xml:space="preserve"> ממדינות</w:t>
      </w:r>
      <w:r w:rsidR="0039068C">
        <w:rPr>
          <w:rFonts w:hint="cs"/>
          <w:rtl/>
        </w:rPr>
        <w:t>,</w:t>
      </w:r>
      <w:r>
        <w:rPr>
          <w:rFonts w:hint="cs"/>
          <w:rtl/>
        </w:rPr>
        <w:t xml:space="preserve"> שאינן חלק מהאיחוד האירופי</w:t>
      </w:r>
      <w:bookmarkStart w:id="1658" w:name="_ETM_Q1_2277552"/>
      <w:bookmarkEnd w:id="1658"/>
      <w:r>
        <w:rPr>
          <w:rFonts w:hint="cs"/>
          <w:rtl/>
        </w:rPr>
        <w:t>.</w:t>
      </w:r>
    </w:p>
    <w:p w14:paraId="48D80639" w14:textId="77777777" w:rsidR="00524F31" w:rsidRDefault="00524F31" w:rsidP="00524F31">
      <w:pPr>
        <w:rPr>
          <w:rtl/>
        </w:rPr>
      </w:pPr>
      <w:bookmarkStart w:id="1659" w:name="_ETM_Q1_2278301"/>
      <w:bookmarkEnd w:id="1659"/>
    </w:p>
    <w:p w14:paraId="22738C8E" w14:textId="6CAA0C64" w:rsidR="00524F31" w:rsidRDefault="00524F31" w:rsidP="00524F31">
      <w:pPr>
        <w:rPr>
          <w:rtl/>
        </w:rPr>
      </w:pPr>
      <w:bookmarkStart w:id="1660" w:name="_ETM_Q1_2278551"/>
      <w:bookmarkEnd w:id="1660"/>
      <w:r>
        <w:rPr>
          <w:rFonts w:hint="cs"/>
          <w:rtl/>
        </w:rPr>
        <w:t xml:space="preserve">רגולציה </w:t>
      </w:r>
      <w:bookmarkStart w:id="1661" w:name="_ETM_Q1_2279301"/>
      <w:bookmarkEnd w:id="1661"/>
      <w:r>
        <w:rPr>
          <w:rFonts w:hint="cs"/>
          <w:rtl/>
        </w:rPr>
        <w:t>זו מוסיפה נטל על יצרני המזון בארץ ועל החקלאים</w:t>
      </w:r>
      <w:r w:rsidR="0039068C">
        <w:rPr>
          <w:rFonts w:hint="cs"/>
          <w:rtl/>
        </w:rPr>
        <w:t>,</w:t>
      </w:r>
      <w:r>
        <w:rPr>
          <w:rFonts w:hint="cs"/>
          <w:rtl/>
        </w:rPr>
        <w:t xml:space="preserve"> מאחר </w:t>
      </w:r>
      <w:bookmarkStart w:id="1662" w:name="_ETM_Q1_2286802"/>
      <w:bookmarkEnd w:id="1662"/>
      <w:r w:rsidR="0039068C">
        <w:rPr>
          <w:rFonts w:hint="cs"/>
          <w:rtl/>
        </w:rPr>
        <w:t>ש</w:t>
      </w:r>
      <w:r>
        <w:rPr>
          <w:rFonts w:hint="cs"/>
          <w:rtl/>
        </w:rPr>
        <w:t>הם נדרשים ל</w:t>
      </w:r>
      <w:r w:rsidR="0039068C">
        <w:rPr>
          <w:rFonts w:hint="cs"/>
          <w:rtl/>
        </w:rPr>
        <w:t xml:space="preserve">עשות </w:t>
      </w:r>
      <w:r>
        <w:rPr>
          <w:rFonts w:hint="cs"/>
          <w:rtl/>
        </w:rPr>
        <w:t>פעו</w:t>
      </w:r>
      <w:bookmarkStart w:id="1663" w:name="_ETM_Q1_2288302"/>
      <w:bookmarkEnd w:id="1663"/>
      <w:r>
        <w:rPr>
          <w:rFonts w:hint="cs"/>
          <w:rtl/>
        </w:rPr>
        <w:t xml:space="preserve">לות </w:t>
      </w:r>
      <w:r w:rsidR="0039068C">
        <w:rPr>
          <w:rFonts w:hint="cs"/>
          <w:rtl/>
        </w:rPr>
        <w:t>רבות</w:t>
      </w:r>
      <w:r>
        <w:rPr>
          <w:rFonts w:hint="cs"/>
          <w:rtl/>
        </w:rPr>
        <w:t xml:space="preserve">. זה כתוב בתוספת </w:t>
      </w:r>
      <w:r>
        <w:rPr>
          <w:rtl/>
        </w:rPr>
        <w:t>–</w:t>
      </w:r>
      <w:r>
        <w:rPr>
          <w:rFonts w:hint="cs"/>
          <w:rtl/>
        </w:rPr>
        <w:t xml:space="preserve"> לבדוק, למדוד, לשקו</w:t>
      </w:r>
      <w:bookmarkStart w:id="1664" w:name="_ETM_Q1_2297302"/>
      <w:bookmarkStart w:id="1665" w:name="_ETM_Q1_2301051"/>
      <w:bookmarkEnd w:id="1664"/>
      <w:bookmarkEnd w:id="1665"/>
      <w:r>
        <w:rPr>
          <w:rFonts w:hint="cs"/>
          <w:rtl/>
        </w:rPr>
        <w:t xml:space="preserve">ל, להחליט על זנים. הרי מדובר </w:t>
      </w:r>
      <w:bookmarkStart w:id="1666" w:name="_ETM_Q1_2305802"/>
      <w:bookmarkEnd w:id="1666"/>
      <w:r>
        <w:rPr>
          <w:rFonts w:hint="cs"/>
          <w:rtl/>
        </w:rPr>
        <w:t>פה על חומר גלם שמגדלים אותו</w:t>
      </w:r>
      <w:r w:rsidR="0039068C">
        <w:rPr>
          <w:rFonts w:hint="cs"/>
          <w:rtl/>
        </w:rPr>
        <w:t>,</w:t>
      </w:r>
      <w:r>
        <w:rPr>
          <w:rFonts w:hint="cs"/>
          <w:rtl/>
        </w:rPr>
        <w:t xml:space="preserve"> לא זורעים </w:t>
      </w:r>
      <w:bookmarkStart w:id="1667" w:name="_ETM_Q1_2307801"/>
      <w:bookmarkEnd w:id="1667"/>
      <w:r>
        <w:rPr>
          <w:rFonts w:hint="cs"/>
          <w:rtl/>
        </w:rPr>
        <w:t>אותו או לא שותלי</w:t>
      </w:r>
      <w:bookmarkStart w:id="1668" w:name="_ETM_Q1_2309552"/>
      <w:bookmarkEnd w:id="1668"/>
      <w:r>
        <w:rPr>
          <w:rFonts w:hint="cs"/>
          <w:rtl/>
        </w:rPr>
        <w:t xml:space="preserve">ם אותו לפני שיש הסכם עם מישהו. ההסכם </w:t>
      </w:r>
      <w:bookmarkStart w:id="1669" w:name="_ETM_Q1_2314052"/>
      <w:bookmarkEnd w:id="1669"/>
      <w:r>
        <w:rPr>
          <w:rFonts w:hint="cs"/>
          <w:rtl/>
        </w:rPr>
        <w:t>זה מישהו שלוקח את זה. ככה זה עובד. זו לא</w:t>
      </w:r>
      <w:bookmarkStart w:id="1670" w:name="_ETM_Q1_2319803"/>
      <w:bookmarkEnd w:id="1670"/>
      <w:r>
        <w:rPr>
          <w:rFonts w:hint="cs"/>
          <w:rtl/>
        </w:rPr>
        <w:t xml:space="preserve"> ע</w:t>
      </w:r>
      <w:bookmarkStart w:id="1671" w:name="_ETM_Q1_2318302"/>
      <w:bookmarkEnd w:id="1671"/>
      <w:r>
        <w:rPr>
          <w:rFonts w:hint="cs"/>
          <w:rtl/>
        </w:rPr>
        <w:t>גבני</w:t>
      </w:r>
      <w:r w:rsidR="0039068C">
        <w:rPr>
          <w:rFonts w:hint="cs"/>
          <w:rtl/>
        </w:rPr>
        <w:t>י</w:t>
      </w:r>
      <w:r>
        <w:rPr>
          <w:rFonts w:hint="cs"/>
          <w:rtl/>
        </w:rPr>
        <w:t>ה שאתה מגדל אותה ובסוף מישהו בא ולוקח. פ</w:t>
      </w:r>
      <w:bookmarkStart w:id="1672" w:name="_ETM_Q1_2323552"/>
      <w:bookmarkStart w:id="1673" w:name="_ETM_Q1_2321052"/>
      <w:bookmarkEnd w:id="1672"/>
      <w:bookmarkEnd w:id="1673"/>
      <w:r>
        <w:rPr>
          <w:rFonts w:hint="cs"/>
          <w:rtl/>
        </w:rPr>
        <w:t>ה יש הסכמים מראש. אז מתערבים בכ</w:t>
      </w:r>
      <w:r w:rsidR="0039068C">
        <w:rPr>
          <w:rFonts w:hint="cs"/>
          <w:rtl/>
        </w:rPr>
        <w:t>ו</w:t>
      </w:r>
      <w:r>
        <w:rPr>
          <w:rFonts w:hint="cs"/>
          <w:rtl/>
        </w:rPr>
        <w:t>ל</w:t>
      </w:r>
      <w:r w:rsidR="0039068C">
        <w:rPr>
          <w:rFonts w:hint="cs"/>
          <w:rtl/>
        </w:rPr>
        <w:t>.</w:t>
      </w:r>
      <w:bookmarkStart w:id="1674" w:name="_ETM_Q1_2324802"/>
      <w:bookmarkStart w:id="1675" w:name="_ETM_Q1_2325551"/>
      <w:bookmarkEnd w:id="1674"/>
      <w:bookmarkEnd w:id="1675"/>
    </w:p>
    <w:p w14:paraId="45E3E0E1" w14:textId="77777777" w:rsidR="00524F31" w:rsidRDefault="00524F31" w:rsidP="00524F31">
      <w:pPr>
        <w:rPr>
          <w:rtl/>
        </w:rPr>
      </w:pPr>
      <w:bookmarkStart w:id="1676" w:name="_ETM_Q1_2328052"/>
      <w:bookmarkEnd w:id="1676"/>
    </w:p>
    <w:p w14:paraId="5236E18B" w14:textId="77777777" w:rsidR="00524F31" w:rsidRDefault="00524F31" w:rsidP="00524F31">
      <w:pPr>
        <w:pStyle w:val="af6"/>
        <w:keepNext/>
        <w:rPr>
          <w:rtl/>
        </w:rPr>
      </w:pPr>
      <w:bookmarkStart w:id="1677" w:name="ET_yor_6447_124"/>
      <w:r w:rsidRPr="00524F31">
        <w:rPr>
          <w:rStyle w:val="TagStyle"/>
          <w:rtl/>
        </w:rPr>
        <w:t xml:space="preserve"> &lt;&lt; יור &gt;&gt; </w:t>
      </w:r>
      <w:r>
        <w:rPr>
          <w:rtl/>
        </w:rPr>
        <w:t xml:space="preserve">היו"ר יונתן </w:t>
      </w:r>
      <w:proofErr w:type="spellStart"/>
      <w:r>
        <w:rPr>
          <w:rtl/>
        </w:rPr>
        <w:t>מישרקי</w:t>
      </w:r>
      <w:proofErr w:type="spellEnd"/>
      <w:r>
        <w:rPr>
          <w:rtl/>
        </w:rPr>
        <w:t>:</w:t>
      </w:r>
      <w:r w:rsidRPr="00524F31">
        <w:rPr>
          <w:rStyle w:val="TagStyle"/>
          <w:rtl/>
        </w:rPr>
        <w:t xml:space="preserve"> &lt;&lt; יור &gt;&gt;</w:t>
      </w:r>
      <w:r>
        <w:rPr>
          <w:rtl/>
        </w:rPr>
        <w:t xml:space="preserve">   </w:t>
      </w:r>
      <w:bookmarkEnd w:id="1677"/>
    </w:p>
    <w:p w14:paraId="1E77681E" w14:textId="77777777" w:rsidR="00524F31" w:rsidRDefault="00524F31" w:rsidP="00524F31">
      <w:pPr>
        <w:pStyle w:val="KeepWithNext"/>
        <w:rPr>
          <w:rtl/>
        </w:rPr>
      </w:pPr>
    </w:p>
    <w:p w14:paraId="65E1F979" w14:textId="440FA677" w:rsidR="00524F31" w:rsidRDefault="00524F31" w:rsidP="00524F31">
      <w:pPr>
        <w:rPr>
          <w:rtl/>
        </w:rPr>
      </w:pPr>
      <w:bookmarkStart w:id="1678" w:name="_ETM_Q1_2329052"/>
      <w:bookmarkEnd w:id="1678"/>
      <w:r>
        <w:rPr>
          <w:rFonts w:hint="cs"/>
          <w:rtl/>
        </w:rPr>
        <w:t xml:space="preserve">אורי, כמה </w:t>
      </w:r>
      <w:bookmarkStart w:id="1679" w:name="_ETM_Q1_2327552"/>
      <w:bookmarkEnd w:id="1679"/>
      <w:r>
        <w:rPr>
          <w:rFonts w:hint="cs"/>
          <w:rtl/>
        </w:rPr>
        <w:t>זמן לדעתך נדרש מכם</w:t>
      </w:r>
      <w:r w:rsidR="0039068C">
        <w:rPr>
          <w:rFonts w:hint="cs"/>
          <w:rtl/>
        </w:rPr>
        <w:t>,</w:t>
      </w:r>
      <w:bookmarkStart w:id="1680" w:name="_ETM_Q1_2357401"/>
      <w:bookmarkEnd w:id="1680"/>
      <w:r>
        <w:rPr>
          <w:rFonts w:hint="cs"/>
          <w:rtl/>
        </w:rPr>
        <w:t xml:space="preserve"> החקלאים, אולי אפילו </w:t>
      </w:r>
      <w:bookmarkStart w:id="1681" w:name="_ETM_Q1_2334302"/>
      <w:bookmarkEnd w:id="1681"/>
      <w:r>
        <w:rPr>
          <w:rFonts w:hint="cs"/>
          <w:rtl/>
        </w:rPr>
        <w:t>ממשרד החקלאות, לעשות איז</w:t>
      </w:r>
      <w:bookmarkStart w:id="1682" w:name="_ETM_Q1_2333802"/>
      <w:bookmarkEnd w:id="1682"/>
      <w:r>
        <w:rPr>
          <w:rFonts w:hint="cs"/>
          <w:rtl/>
        </w:rPr>
        <w:t xml:space="preserve">ושהי עבודה ולהבין באילו זנים יש </w:t>
      </w:r>
      <w:bookmarkStart w:id="1683" w:name="_ETM_Q1_2339802"/>
      <w:bookmarkStart w:id="1684" w:name="_ETM_Q1_2336802"/>
      <w:bookmarkEnd w:id="1683"/>
      <w:bookmarkEnd w:id="1684"/>
      <w:r>
        <w:rPr>
          <w:rFonts w:hint="cs"/>
          <w:rtl/>
        </w:rPr>
        <w:t xml:space="preserve">יותר או </w:t>
      </w:r>
      <w:bookmarkStart w:id="1685" w:name="_ETM_Q1_2335802"/>
      <w:bookmarkEnd w:id="1685"/>
      <w:r>
        <w:rPr>
          <w:rFonts w:hint="cs"/>
          <w:rtl/>
        </w:rPr>
        <w:t>פחות - - -</w:t>
      </w:r>
    </w:p>
    <w:p w14:paraId="292C881A" w14:textId="77777777" w:rsidR="00524F31" w:rsidRDefault="00524F31" w:rsidP="00524F31">
      <w:pPr>
        <w:rPr>
          <w:rtl/>
        </w:rPr>
      </w:pPr>
      <w:bookmarkStart w:id="1686" w:name="_ETM_Q1_2340802"/>
      <w:bookmarkStart w:id="1687" w:name="_ETM_Q1_2344802"/>
      <w:bookmarkStart w:id="1688" w:name="_ETM_Q1_2348051"/>
      <w:bookmarkStart w:id="1689" w:name="_ETM_Q1_2351301"/>
      <w:bookmarkStart w:id="1690" w:name="_ETM_Q1_2349803"/>
      <w:bookmarkStart w:id="1691" w:name="_ETM_Q1_2347051"/>
      <w:bookmarkStart w:id="1692" w:name="_ETM_Q1_2344301"/>
      <w:bookmarkStart w:id="1693" w:name="_ETM_Q1_2341551"/>
      <w:bookmarkStart w:id="1694" w:name="_ETM_Q1_2339302"/>
      <w:bookmarkEnd w:id="1686"/>
      <w:bookmarkEnd w:id="1687"/>
      <w:bookmarkEnd w:id="1688"/>
      <w:bookmarkEnd w:id="1689"/>
      <w:bookmarkEnd w:id="1690"/>
      <w:bookmarkEnd w:id="1691"/>
      <w:bookmarkEnd w:id="1692"/>
      <w:bookmarkEnd w:id="1693"/>
      <w:bookmarkEnd w:id="1694"/>
    </w:p>
    <w:p w14:paraId="2C6E0B90" w14:textId="77777777" w:rsidR="00524F31" w:rsidRDefault="00524F31" w:rsidP="00524F31">
      <w:pPr>
        <w:pStyle w:val="af9"/>
        <w:keepNext/>
        <w:rPr>
          <w:rtl/>
        </w:rPr>
      </w:pPr>
      <w:bookmarkStart w:id="1695" w:name="ET_guest_905622_125"/>
      <w:r w:rsidRPr="00524F31">
        <w:rPr>
          <w:rStyle w:val="TagStyle"/>
          <w:rtl/>
        </w:rPr>
        <w:t xml:space="preserve"> &lt;&lt; אורח &gt;&gt; </w:t>
      </w:r>
      <w:r>
        <w:rPr>
          <w:rtl/>
        </w:rPr>
        <w:t xml:space="preserve">חגית </w:t>
      </w:r>
      <w:proofErr w:type="spellStart"/>
      <w:r>
        <w:rPr>
          <w:rtl/>
        </w:rPr>
        <w:t>איגרמן</w:t>
      </w:r>
      <w:proofErr w:type="spellEnd"/>
      <w:r>
        <w:rPr>
          <w:rtl/>
        </w:rPr>
        <w:t>:</w:t>
      </w:r>
      <w:r w:rsidRPr="00524F31">
        <w:rPr>
          <w:rStyle w:val="TagStyle"/>
          <w:rtl/>
        </w:rPr>
        <w:t xml:space="preserve"> &lt;&lt; אורח &gt;&gt;</w:t>
      </w:r>
      <w:r>
        <w:rPr>
          <w:rtl/>
        </w:rPr>
        <w:t xml:space="preserve">   </w:t>
      </w:r>
      <w:bookmarkEnd w:id="1695"/>
    </w:p>
    <w:p w14:paraId="14BE5D0B" w14:textId="77777777" w:rsidR="00524F31" w:rsidRDefault="00524F31" w:rsidP="00524F31">
      <w:pPr>
        <w:pStyle w:val="KeepWithNext"/>
        <w:rPr>
          <w:rtl/>
        </w:rPr>
      </w:pPr>
    </w:p>
    <w:p w14:paraId="66043EA5" w14:textId="53F1C5D2" w:rsidR="00524F31" w:rsidRDefault="00524F31" w:rsidP="00524F31">
      <w:pPr>
        <w:rPr>
          <w:rtl/>
        </w:rPr>
      </w:pPr>
      <w:bookmarkStart w:id="1696" w:name="_ETM_Q1_2338301"/>
      <w:bookmarkEnd w:id="1696"/>
      <w:r>
        <w:rPr>
          <w:rFonts w:hint="cs"/>
          <w:rtl/>
        </w:rPr>
        <w:t>אדו</w:t>
      </w:r>
      <w:bookmarkStart w:id="1697" w:name="_ETM_Q1_2337802"/>
      <w:bookmarkEnd w:id="1697"/>
      <w:r>
        <w:rPr>
          <w:rFonts w:hint="cs"/>
          <w:rtl/>
        </w:rPr>
        <w:t xml:space="preserve">ני, זה של משרד </w:t>
      </w:r>
      <w:bookmarkStart w:id="1698" w:name="_ETM_Q1_2339301"/>
      <w:bookmarkEnd w:id="1698"/>
      <w:r>
        <w:rPr>
          <w:rFonts w:hint="cs"/>
          <w:rtl/>
        </w:rPr>
        <w:t xml:space="preserve">הבריאות. </w:t>
      </w:r>
      <w:bookmarkStart w:id="1699" w:name="_ETM_Q1_2340302"/>
      <w:bookmarkStart w:id="1700" w:name="_ETM_Q1_2339551"/>
      <w:bookmarkEnd w:id="1699"/>
      <w:bookmarkEnd w:id="1700"/>
      <w:r>
        <w:rPr>
          <w:rFonts w:hint="cs"/>
          <w:rtl/>
        </w:rPr>
        <w:t>ביקשנו מהיום הראשון לראות את העבודה ה</w:t>
      </w:r>
      <w:bookmarkStart w:id="1701" w:name="_ETM_Q1_2343801"/>
      <w:bookmarkEnd w:id="1701"/>
      <w:r>
        <w:rPr>
          <w:rFonts w:hint="cs"/>
          <w:rtl/>
        </w:rPr>
        <w:t>ז</w:t>
      </w:r>
      <w:r w:rsidR="0039068C">
        <w:rPr>
          <w:rFonts w:hint="cs"/>
          <w:rtl/>
        </w:rPr>
        <w:t>ו</w:t>
      </w:r>
      <w:r>
        <w:rPr>
          <w:rFonts w:hint="cs"/>
          <w:rtl/>
        </w:rPr>
        <w:t>. זה מה ששאלנו, אם זה מ</w:t>
      </w:r>
      <w:bookmarkStart w:id="1702" w:name="_ETM_Q1_2344801"/>
      <w:bookmarkEnd w:id="1702"/>
      <w:r>
        <w:rPr>
          <w:rFonts w:hint="cs"/>
          <w:rtl/>
        </w:rPr>
        <w:t xml:space="preserve">שפיע על </w:t>
      </w:r>
      <w:bookmarkStart w:id="1703" w:name="_ETM_Q1_2345552"/>
      <w:bookmarkEnd w:id="1703"/>
      <w:r>
        <w:rPr>
          <w:rFonts w:hint="cs"/>
          <w:rtl/>
        </w:rPr>
        <w:t>הזנים בישראל או לא. אולי יגידו לו</w:t>
      </w:r>
      <w:bookmarkStart w:id="1704" w:name="_ETM_Q1_2346052"/>
      <w:bookmarkEnd w:id="1704"/>
      <w:r>
        <w:rPr>
          <w:rFonts w:hint="cs"/>
          <w:rtl/>
        </w:rPr>
        <w:t xml:space="preserve"> שכל הזנים שגדלים </w:t>
      </w:r>
      <w:bookmarkStart w:id="1705" w:name="_ETM_Q1_2350551"/>
      <w:bookmarkEnd w:id="1705"/>
      <w:r>
        <w:rPr>
          <w:rFonts w:hint="cs"/>
          <w:rtl/>
        </w:rPr>
        <w:t>בארץ הם מצוינים ועו</w:t>
      </w:r>
      <w:bookmarkStart w:id="1706" w:name="_ETM_Q1_2349801"/>
      <w:bookmarkEnd w:id="1706"/>
      <w:r>
        <w:rPr>
          <w:rFonts w:hint="cs"/>
          <w:rtl/>
        </w:rPr>
        <w:t>מדים בדרישות</w:t>
      </w:r>
      <w:r w:rsidR="0039068C">
        <w:rPr>
          <w:rFonts w:hint="cs"/>
          <w:rtl/>
        </w:rPr>
        <w:t>,</w:t>
      </w:r>
      <w:r>
        <w:rPr>
          <w:rFonts w:hint="cs"/>
          <w:rtl/>
        </w:rPr>
        <w:t xml:space="preserve"> אז יופי, אבל </w:t>
      </w:r>
      <w:bookmarkStart w:id="1707" w:name="_ETM_Q1_2353301"/>
      <w:bookmarkEnd w:id="1707"/>
      <w:r>
        <w:rPr>
          <w:rFonts w:hint="cs"/>
          <w:rtl/>
        </w:rPr>
        <w:t>אנחנו לא יודעים. א</w:t>
      </w:r>
      <w:bookmarkStart w:id="1708" w:name="_ETM_Q1_2353053"/>
      <w:bookmarkEnd w:id="1708"/>
      <w:r>
        <w:rPr>
          <w:rFonts w:hint="cs"/>
          <w:rtl/>
        </w:rPr>
        <w:t>ין לנו את המידע העוב</w:t>
      </w:r>
      <w:bookmarkStart w:id="1709" w:name="_ETM_Q1_2354552"/>
      <w:bookmarkEnd w:id="1709"/>
      <w:r>
        <w:rPr>
          <w:rFonts w:hint="cs"/>
          <w:rtl/>
        </w:rPr>
        <w:t>דתי להבין מ</w:t>
      </w:r>
      <w:bookmarkStart w:id="1710" w:name="_ETM_Q1_2356302"/>
      <w:bookmarkEnd w:id="1710"/>
      <w:r>
        <w:rPr>
          <w:rFonts w:hint="cs"/>
          <w:rtl/>
        </w:rPr>
        <w:t>ה נדרש.</w:t>
      </w:r>
      <w:bookmarkStart w:id="1711" w:name="_ETM_Q1_2359552"/>
      <w:bookmarkStart w:id="1712" w:name="_ETM_Q1_2356801"/>
      <w:bookmarkStart w:id="1713" w:name="_ETM_Q1_2355802"/>
      <w:bookmarkStart w:id="1714" w:name="_ETM_Q1_2365052"/>
      <w:bookmarkEnd w:id="1711"/>
      <w:bookmarkEnd w:id="1712"/>
      <w:bookmarkEnd w:id="1713"/>
      <w:bookmarkEnd w:id="1714"/>
    </w:p>
    <w:p w14:paraId="4BE41D00" w14:textId="77777777" w:rsidR="00FB6773" w:rsidRDefault="00FB6773" w:rsidP="00FB6773"/>
    <w:p w14:paraId="093979C5" w14:textId="77777777" w:rsidR="00FB6773" w:rsidRDefault="00FB6773" w:rsidP="00FB6773">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7D013C33" w14:textId="77777777" w:rsidR="00FB6773" w:rsidRDefault="00FB6773" w:rsidP="00FB6773">
      <w:pPr>
        <w:pStyle w:val="KeepWithNext"/>
        <w:rPr>
          <w:rtl/>
        </w:rPr>
      </w:pPr>
    </w:p>
    <w:p w14:paraId="336F753A" w14:textId="77777777" w:rsidR="00FB6773" w:rsidRDefault="00FB6773" w:rsidP="00FB6773">
      <w:pPr>
        <w:rPr>
          <w:rtl/>
        </w:rPr>
      </w:pPr>
      <w:r>
        <w:rPr>
          <w:rtl/>
        </w:rPr>
        <w:t xml:space="preserve">- - - </w:t>
      </w:r>
    </w:p>
    <w:p w14:paraId="55F0FFEB" w14:textId="77777777" w:rsidR="00FB6773" w:rsidRDefault="00FB6773" w:rsidP="00524F31">
      <w:pPr>
        <w:rPr>
          <w:rtl/>
        </w:rPr>
      </w:pPr>
      <w:bookmarkStart w:id="1715" w:name="_ETM_Q1_2360301"/>
      <w:bookmarkStart w:id="1716" w:name="_ETM_Q1_2363802"/>
      <w:bookmarkEnd w:id="1715"/>
      <w:bookmarkEnd w:id="1716"/>
    </w:p>
    <w:p w14:paraId="1996D003" w14:textId="77777777" w:rsidR="00FB6773" w:rsidRDefault="00FB6773" w:rsidP="00FB6773">
      <w:pPr>
        <w:pStyle w:val="a4"/>
        <w:keepNext/>
        <w:rPr>
          <w:rtl/>
        </w:rPr>
      </w:pPr>
      <w:bookmarkStart w:id="1717" w:name="ET_speaker_פנינה_אורן_שנדור_126"/>
      <w:r w:rsidRPr="00FB6773">
        <w:rPr>
          <w:rStyle w:val="TagStyle"/>
          <w:rtl/>
        </w:rPr>
        <w:t xml:space="preserve"> &lt;&lt; דובר &gt;&gt; </w:t>
      </w:r>
      <w:r>
        <w:rPr>
          <w:rtl/>
        </w:rPr>
        <w:t>פנינה אורן שנדור:</w:t>
      </w:r>
      <w:r w:rsidRPr="00FB6773">
        <w:rPr>
          <w:rStyle w:val="TagStyle"/>
          <w:rtl/>
        </w:rPr>
        <w:t xml:space="preserve"> &lt;&lt; דובר &gt;&gt;</w:t>
      </w:r>
      <w:r>
        <w:rPr>
          <w:rtl/>
        </w:rPr>
        <w:t xml:space="preserve">   </w:t>
      </w:r>
      <w:bookmarkEnd w:id="1717"/>
    </w:p>
    <w:p w14:paraId="49B6BD4F" w14:textId="77777777" w:rsidR="00FB6773" w:rsidRDefault="00FB6773" w:rsidP="00FB6773">
      <w:pPr>
        <w:pStyle w:val="KeepWithNext"/>
        <w:rPr>
          <w:rtl/>
        </w:rPr>
      </w:pPr>
    </w:p>
    <w:p w14:paraId="02895EB6" w14:textId="7D3EFA0D" w:rsidR="00FB6773" w:rsidRDefault="00FB6773" w:rsidP="00FB6773">
      <w:pPr>
        <w:rPr>
          <w:rtl/>
        </w:rPr>
      </w:pPr>
      <w:bookmarkStart w:id="1718" w:name="_ETM_Q1_2364303"/>
      <w:bookmarkEnd w:id="1718"/>
      <w:r>
        <w:rPr>
          <w:rFonts w:hint="cs"/>
          <w:rtl/>
        </w:rPr>
        <w:t>אבל מה שמשרד החקלאות מבקש מאיתנו</w:t>
      </w:r>
      <w:r w:rsidR="0039068C">
        <w:rPr>
          <w:rFonts w:hint="cs"/>
          <w:rtl/>
        </w:rPr>
        <w:t>,</w:t>
      </w:r>
      <w:r>
        <w:rPr>
          <w:rFonts w:hint="cs"/>
          <w:rtl/>
        </w:rPr>
        <w:t xml:space="preserve"> שאנחנו </w:t>
      </w:r>
      <w:bookmarkStart w:id="1719" w:name="_ETM_Q1_2369052"/>
      <w:bookmarkEnd w:id="1719"/>
      <w:r>
        <w:rPr>
          <w:rFonts w:hint="cs"/>
          <w:rtl/>
        </w:rPr>
        <w:t>נעשה את הבדיקה ונקבל מהחקלאים את - - -</w:t>
      </w:r>
      <w:bookmarkStart w:id="1720" w:name="_ETM_Q1_2372801"/>
      <w:bookmarkStart w:id="1721" w:name="_ETM_Q1_2370051"/>
      <w:bookmarkEnd w:id="1720"/>
      <w:bookmarkEnd w:id="1721"/>
    </w:p>
    <w:p w14:paraId="6B032BE1" w14:textId="77777777" w:rsidR="00FB6773" w:rsidRDefault="00FB6773" w:rsidP="00FB6773">
      <w:pPr>
        <w:rPr>
          <w:rtl/>
        </w:rPr>
      </w:pPr>
      <w:bookmarkStart w:id="1722" w:name="_ETM_Q1_2367552"/>
      <w:bookmarkEnd w:id="1722"/>
    </w:p>
    <w:p w14:paraId="73B746AE" w14:textId="77777777" w:rsidR="00FB6773" w:rsidRDefault="00FB6773" w:rsidP="00FB6773">
      <w:pPr>
        <w:pStyle w:val="af5"/>
        <w:keepNext/>
        <w:rPr>
          <w:rtl/>
        </w:rPr>
      </w:pPr>
      <w:bookmarkStart w:id="1723" w:name="ET_interruption_קריאה_127"/>
      <w:r w:rsidRPr="00FB6773">
        <w:rPr>
          <w:rStyle w:val="TagStyle"/>
          <w:rtl/>
        </w:rPr>
        <w:t xml:space="preserve"> &lt;&lt; קריאה &gt;&gt; </w:t>
      </w:r>
      <w:r>
        <w:rPr>
          <w:rtl/>
        </w:rPr>
        <w:t>קריאה:</w:t>
      </w:r>
      <w:r w:rsidRPr="00FB6773">
        <w:rPr>
          <w:rStyle w:val="TagStyle"/>
          <w:rtl/>
        </w:rPr>
        <w:t xml:space="preserve"> &lt;&lt; קריאה &gt;&gt;</w:t>
      </w:r>
      <w:r>
        <w:rPr>
          <w:rtl/>
        </w:rPr>
        <w:t xml:space="preserve">   </w:t>
      </w:r>
      <w:bookmarkEnd w:id="1723"/>
    </w:p>
    <w:p w14:paraId="591F805D" w14:textId="77777777" w:rsidR="00FB6773" w:rsidRDefault="00FB6773" w:rsidP="00FB6773">
      <w:pPr>
        <w:pStyle w:val="KeepWithNext"/>
        <w:rPr>
          <w:rtl/>
        </w:rPr>
      </w:pPr>
    </w:p>
    <w:p w14:paraId="288C5311" w14:textId="77777777" w:rsidR="00FB6773" w:rsidRDefault="00FB6773" w:rsidP="00FB6773">
      <w:pPr>
        <w:rPr>
          <w:rtl/>
        </w:rPr>
      </w:pPr>
      <w:bookmarkStart w:id="1724" w:name="_ETM_Q1_2368802"/>
      <w:bookmarkEnd w:id="1724"/>
      <w:r>
        <w:rPr>
          <w:rFonts w:hint="cs"/>
          <w:rtl/>
        </w:rPr>
        <w:t>מישהו צריך לעשות את הבדיקה הזאת.</w:t>
      </w:r>
      <w:bookmarkStart w:id="1725" w:name="_ETM_Q1_2371802"/>
      <w:bookmarkStart w:id="1726" w:name="_ETM_Q1_2369552"/>
      <w:bookmarkEnd w:id="1725"/>
      <w:bookmarkEnd w:id="1726"/>
    </w:p>
    <w:p w14:paraId="2A5B8081" w14:textId="77777777" w:rsidR="00FB6773" w:rsidRDefault="00FB6773" w:rsidP="00FB6773">
      <w:pPr>
        <w:rPr>
          <w:rtl/>
        </w:rPr>
      </w:pPr>
      <w:bookmarkStart w:id="1727" w:name="_ETM_Q1_2369801"/>
      <w:bookmarkStart w:id="1728" w:name="_ETM_Q1_2371302"/>
      <w:bookmarkEnd w:id="1727"/>
      <w:bookmarkEnd w:id="1728"/>
    </w:p>
    <w:p w14:paraId="135D99BA" w14:textId="77777777" w:rsidR="00FB6773" w:rsidRDefault="00FB6773" w:rsidP="00FB6773">
      <w:pPr>
        <w:pStyle w:val="af9"/>
        <w:keepNext/>
        <w:rPr>
          <w:rtl/>
        </w:rPr>
      </w:pPr>
      <w:bookmarkStart w:id="1729" w:name="ET_guest_905622_128"/>
      <w:r w:rsidRPr="00FB6773">
        <w:rPr>
          <w:rStyle w:val="TagStyle"/>
          <w:rtl/>
        </w:rPr>
        <w:t xml:space="preserve"> &lt;&lt; אורח &gt;&gt; </w:t>
      </w:r>
      <w:r>
        <w:rPr>
          <w:rtl/>
        </w:rPr>
        <w:t xml:space="preserve">חגית </w:t>
      </w:r>
      <w:proofErr w:type="spellStart"/>
      <w:r>
        <w:rPr>
          <w:rtl/>
        </w:rPr>
        <w:t>איגרמן</w:t>
      </w:r>
      <w:proofErr w:type="spellEnd"/>
      <w:r>
        <w:rPr>
          <w:rtl/>
        </w:rPr>
        <w:t>:</w:t>
      </w:r>
      <w:r w:rsidRPr="00FB6773">
        <w:rPr>
          <w:rStyle w:val="TagStyle"/>
          <w:rtl/>
        </w:rPr>
        <w:t xml:space="preserve"> &lt;&lt; אורח &gt;&gt;</w:t>
      </w:r>
      <w:r>
        <w:rPr>
          <w:rtl/>
        </w:rPr>
        <w:t xml:space="preserve">   </w:t>
      </w:r>
      <w:bookmarkEnd w:id="1729"/>
    </w:p>
    <w:p w14:paraId="08DF2547" w14:textId="77777777" w:rsidR="00FB6773" w:rsidRDefault="00FB6773" w:rsidP="00FB6773">
      <w:pPr>
        <w:pStyle w:val="KeepWithNext"/>
        <w:rPr>
          <w:rtl/>
        </w:rPr>
      </w:pPr>
    </w:p>
    <w:p w14:paraId="73A5CAD0" w14:textId="77777777" w:rsidR="00FB6773" w:rsidRDefault="00FB6773" w:rsidP="00FB6773">
      <w:pPr>
        <w:rPr>
          <w:rtl/>
        </w:rPr>
      </w:pPr>
      <w:bookmarkStart w:id="1730" w:name="_ETM_Q1_2372051"/>
      <w:bookmarkStart w:id="1731" w:name="_ETM_Q1_2370552"/>
      <w:bookmarkEnd w:id="1730"/>
      <w:bookmarkEnd w:id="1731"/>
      <w:r>
        <w:rPr>
          <w:rFonts w:hint="cs"/>
          <w:rtl/>
        </w:rPr>
        <w:t>צריך להסתמך על עובדות,</w:t>
      </w:r>
      <w:bookmarkStart w:id="1732" w:name="_ETM_Q1_2373052"/>
      <w:bookmarkEnd w:id="1732"/>
      <w:r>
        <w:rPr>
          <w:rFonts w:hint="cs"/>
          <w:rtl/>
        </w:rPr>
        <w:t xml:space="preserve"> על נ</w:t>
      </w:r>
      <w:bookmarkStart w:id="1733" w:name="_ETM_Q1_2373552"/>
      <w:bookmarkEnd w:id="1733"/>
      <w:r>
        <w:rPr>
          <w:rFonts w:hint="cs"/>
          <w:rtl/>
        </w:rPr>
        <w:t>תונים. איפה הם?</w:t>
      </w:r>
    </w:p>
    <w:p w14:paraId="3A628C58" w14:textId="77777777" w:rsidR="00FB6773" w:rsidRDefault="00FB6773" w:rsidP="00FB6773">
      <w:pPr>
        <w:rPr>
          <w:rtl/>
        </w:rPr>
      </w:pPr>
      <w:bookmarkStart w:id="1734" w:name="_ETM_Q1_2377302"/>
      <w:bookmarkStart w:id="1735" w:name="_ETM_Q1_2377801"/>
      <w:bookmarkEnd w:id="1734"/>
      <w:bookmarkEnd w:id="1735"/>
    </w:p>
    <w:p w14:paraId="71AECC54" w14:textId="77777777" w:rsidR="00FB6773" w:rsidRDefault="00FB6773" w:rsidP="00FB6773">
      <w:pPr>
        <w:pStyle w:val="af6"/>
        <w:keepNext/>
        <w:rPr>
          <w:rtl/>
        </w:rPr>
      </w:pPr>
      <w:bookmarkStart w:id="1736" w:name="ET_yor_6447_129"/>
      <w:r w:rsidRPr="00FB6773">
        <w:rPr>
          <w:rStyle w:val="TagStyle"/>
          <w:rtl/>
        </w:rPr>
        <w:t xml:space="preserve"> &lt;&lt; יור &gt;&gt; </w:t>
      </w:r>
      <w:r>
        <w:rPr>
          <w:rtl/>
        </w:rPr>
        <w:t xml:space="preserve">היו"ר יונתן </w:t>
      </w:r>
      <w:proofErr w:type="spellStart"/>
      <w:r>
        <w:rPr>
          <w:rtl/>
        </w:rPr>
        <w:t>מישרקי</w:t>
      </w:r>
      <w:proofErr w:type="spellEnd"/>
      <w:r>
        <w:rPr>
          <w:rtl/>
        </w:rPr>
        <w:t>:</w:t>
      </w:r>
      <w:r w:rsidRPr="00FB6773">
        <w:rPr>
          <w:rStyle w:val="TagStyle"/>
          <w:rtl/>
        </w:rPr>
        <w:t xml:space="preserve"> &lt;&lt; יור &gt;&gt;</w:t>
      </w:r>
      <w:r>
        <w:rPr>
          <w:rtl/>
        </w:rPr>
        <w:t xml:space="preserve">   </w:t>
      </w:r>
      <w:bookmarkEnd w:id="1736"/>
    </w:p>
    <w:p w14:paraId="59E1B3D7" w14:textId="77777777" w:rsidR="00FB6773" w:rsidRDefault="00FB6773" w:rsidP="00FB6773">
      <w:pPr>
        <w:pStyle w:val="KeepWithNext"/>
        <w:rPr>
          <w:rtl/>
        </w:rPr>
      </w:pPr>
    </w:p>
    <w:p w14:paraId="42BD2CBA" w14:textId="740BD315" w:rsidR="00FB6773" w:rsidRDefault="00FB6773" w:rsidP="00FB6773">
      <w:pPr>
        <w:rPr>
          <w:rtl/>
        </w:rPr>
      </w:pPr>
      <w:bookmarkStart w:id="1737" w:name="_ETM_Q1_2378052"/>
      <w:bookmarkEnd w:id="1737"/>
      <w:r>
        <w:rPr>
          <w:rFonts w:hint="cs"/>
          <w:rtl/>
        </w:rPr>
        <w:t xml:space="preserve">שאלתי שאלה פשוטה. אני רק שואל כמה </w:t>
      </w:r>
      <w:bookmarkStart w:id="1738" w:name="_ETM_Q1_2382801"/>
      <w:bookmarkEnd w:id="1738"/>
      <w:r>
        <w:rPr>
          <w:rFonts w:hint="cs"/>
          <w:rtl/>
        </w:rPr>
        <w:t>זמן נדרש לעשות עבודה בשביל להגיע לזנים האלה שיש בהם ה</w:t>
      </w:r>
      <w:bookmarkStart w:id="1739" w:name="_ETM_Q1_2388552"/>
      <w:bookmarkEnd w:id="1739"/>
      <w:r>
        <w:rPr>
          <w:rFonts w:hint="cs"/>
          <w:rtl/>
        </w:rPr>
        <w:t>רבה מ</w:t>
      </w:r>
      <w:bookmarkStart w:id="1740" w:name="_ETM_Q1_2387301"/>
      <w:bookmarkEnd w:id="1740"/>
      <w:r>
        <w:rPr>
          <w:rFonts w:hint="cs"/>
          <w:rtl/>
        </w:rPr>
        <w:t>החומר וכאלה שיש בהם מעט מהחומר הזה?</w:t>
      </w:r>
    </w:p>
    <w:p w14:paraId="6E69AB71" w14:textId="77777777" w:rsidR="00FB6773" w:rsidRDefault="00FB6773" w:rsidP="00FB6773">
      <w:pPr>
        <w:rPr>
          <w:rtl/>
        </w:rPr>
      </w:pPr>
      <w:bookmarkStart w:id="1741" w:name="_ETM_Q1_2392051"/>
      <w:bookmarkStart w:id="1742" w:name="_ETM_Q1_2395052"/>
      <w:bookmarkEnd w:id="1741"/>
      <w:bookmarkEnd w:id="1742"/>
    </w:p>
    <w:p w14:paraId="66E30004" w14:textId="77777777" w:rsidR="00FB6773" w:rsidRDefault="00FB6773" w:rsidP="00FB6773">
      <w:pPr>
        <w:pStyle w:val="af9"/>
        <w:keepNext/>
        <w:rPr>
          <w:rtl/>
        </w:rPr>
      </w:pPr>
      <w:bookmarkStart w:id="1743" w:name="ET_guest_924281_130"/>
      <w:r w:rsidRPr="00FB6773">
        <w:rPr>
          <w:rStyle w:val="TagStyle"/>
          <w:rtl/>
        </w:rPr>
        <w:t xml:space="preserve"> &lt;&lt; אורח &gt;&gt; </w:t>
      </w:r>
      <w:r>
        <w:rPr>
          <w:rtl/>
        </w:rPr>
        <w:t>אורי דורמן:</w:t>
      </w:r>
      <w:r w:rsidRPr="00FB6773">
        <w:rPr>
          <w:rStyle w:val="TagStyle"/>
          <w:rtl/>
        </w:rPr>
        <w:t xml:space="preserve"> &lt;&lt; אורח &gt;&gt;</w:t>
      </w:r>
      <w:r>
        <w:rPr>
          <w:rtl/>
        </w:rPr>
        <w:t xml:space="preserve">   </w:t>
      </w:r>
      <w:bookmarkEnd w:id="1743"/>
    </w:p>
    <w:p w14:paraId="2D847DEF" w14:textId="77777777" w:rsidR="00FB6773" w:rsidRDefault="00FB6773" w:rsidP="00FB6773">
      <w:pPr>
        <w:pStyle w:val="KeepWithNext"/>
        <w:rPr>
          <w:rtl/>
        </w:rPr>
      </w:pPr>
    </w:p>
    <w:p w14:paraId="4EE0038E" w14:textId="77777777" w:rsidR="00FB6773" w:rsidRDefault="00FB6773" w:rsidP="00FB6773">
      <w:pPr>
        <w:rPr>
          <w:rtl/>
        </w:rPr>
      </w:pPr>
      <w:bookmarkStart w:id="1744" w:name="_ETM_Q1_2395302"/>
      <w:bookmarkEnd w:id="1744"/>
      <w:r>
        <w:rPr>
          <w:rFonts w:hint="cs"/>
          <w:rtl/>
        </w:rPr>
        <w:t xml:space="preserve">נמצא </w:t>
      </w:r>
      <w:bookmarkStart w:id="1745" w:name="_ETM_Q1_2396551"/>
      <w:bookmarkEnd w:id="1745"/>
      <w:r>
        <w:rPr>
          <w:rFonts w:hint="cs"/>
          <w:rtl/>
        </w:rPr>
        <w:t>כאן אורן ברנע, שהוא מגדל והוא יודע.</w:t>
      </w:r>
    </w:p>
    <w:p w14:paraId="02F52E3D" w14:textId="77777777" w:rsidR="00FB6773" w:rsidRDefault="00FB6773" w:rsidP="00FB6773">
      <w:pPr>
        <w:rPr>
          <w:rtl/>
        </w:rPr>
      </w:pPr>
      <w:bookmarkStart w:id="1746" w:name="_ETM_Q1_2404803"/>
      <w:bookmarkEnd w:id="1746"/>
    </w:p>
    <w:p w14:paraId="12FB90DC" w14:textId="77777777" w:rsidR="00FB6773" w:rsidRDefault="00FB6773" w:rsidP="00FB6773">
      <w:pPr>
        <w:pStyle w:val="af6"/>
        <w:keepNext/>
        <w:rPr>
          <w:rtl/>
        </w:rPr>
      </w:pPr>
      <w:r w:rsidRPr="00FB6773">
        <w:rPr>
          <w:rStyle w:val="TagStyle"/>
          <w:rtl/>
        </w:rPr>
        <w:t xml:space="preserve"> &lt;&lt; יור &gt;&gt; </w:t>
      </w:r>
      <w:r>
        <w:rPr>
          <w:rtl/>
        </w:rPr>
        <w:t xml:space="preserve">היו"ר יונתן </w:t>
      </w:r>
      <w:proofErr w:type="spellStart"/>
      <w:r>
        <w:rPr>
          <w:rtl/>
        </w:rPr>
        <w:t>מישרקי</w:t>
      </w:r>
      <w:proofErr w:type="spellEnd"/>
      <w:r>
        <w:rPr>
          <w:rtl/>
        </w:rPr>
        <w:t>:</w:t>
      </w:r>
      <w:r w:rsidRPr="00FB6773">
        <w:rPr>
          <w:rStyle w:val="TagStyle"/>
          <w:rtl/>
        </w:rPr>
        <w:t xml:space="preserve"> &lt;&lt; יור &gt;&gt;</w:t>
      </w:r>
      <w:r>
        <w:rPr>
          <w:rtl/>
        </w:rPr>
        <w:t xml:space="preserve">   </w:t>
      </w:r>
    </w:p>
    <w:p w14:paraId="57F11254" w14:textId="77777777" w:rsidR="00FB6773" w:rsidRDefault="00FB6773" w:rsidP="00FB6773">
      <w:pPr>
        <w:pStyle w:val="KeepWithNext"/>
        <w:rPr>
          <w:rtl/>
        </w:rPr>
      </w:pPr>
    </w:p>
    <w:p w14:paraId="5658F928" w14:textId="77777777" w:rsidR="00FB6773" w:rsidRDefault="00FB6773" w:rsidP="00FB6773">
      <w:pPr>
        <w:rPr>
          <w:rtl/>
        </w:rPr>
      </w:pPr>
      <w:bookmarkStart w:id="1747" w:name="_ETM_Q1_2405301"/>
      <w:bookmarkEnd w:id="1747"/>
      <w:r>
        <w:rPr>
          <w:rFonts w:hint="cs"/>
          <w:rtl/>
        </w:rPr>
        <w:t>אורן, בבקשה.</w:t>
      </w:r>
    </w:p>
    <w:p w14:paraId="2E5B48CD" w14:textId="77777777" w:rsidR="00FB6773" w:rsidRDefault="00FB6773" w:rsidP="00FB6773">
      <w:pPr>
        <w:rPr>
          <w:rtl/>
        </w:rPr>
      </w:pPr>
      <w:bookmarkStart w:id="1748" w:name="_ETM_Q1_2404051"/>
      <w:bookmarkEnd w:id="1748"/>
    </w:p>
    <w:p w14:paraId="7F04AF12" w14:textId="77777777" w:rsidR="00FB6773" w:rsidRDefault="00FB6773" w:rsidP="00FB6773">
      <w:pPr>
        <w:pStyle w:val="a4"/>
        <w:keepNext/>
        <w:rPr>
          <w:rtl/>
        </w:rPr>
      </w:pPr>
      <w:r w:rsidRPr="00FB6773">
        <w:rPr>
          <w:rStyle w:val="TagStyle"/>
          <w:rtl/>
        </w:rPr>
        <w:t xml:space="preserve"> &lt;&lt; דובר &gt;&gt; </w:t>
      </w:r>
      <w:r>
        <w:rPr>
          <w:rtl/>
        </w:rPr>
        <w:t>אורן ברנע:</w:t>
      </w:r>
      <w:r w:rsidRPr="00FB6773">
        <w:rPr>
          <w:rStyle w:val="TagStyle"/>
          <w:rtl/>
        </w:rPr>
        <w:t xml:space="preserve"> &lt;&lt; דובר &gt;&gt;</w:t>
      </w:r>
      <w:r>
        <w:rPr>
          <w:rtl/>
        </w:rPr>
        <w:t xml:space="preserve">   </w:t>
      </w:r>
    </w:p>
    <w:p w14:paraId="71BD3421" w14:textId="77777777" w:rsidR="00FB6773" w:rsidRDefault="00FB6773" w:rsidP="00FB6773">
      <w:pPr>
        <w:pStyle w:val="KeepWithNext"/>
        <w:rPr>
          <w:rtl/>
        </w:rPr>
      </w:pPr>
    </w:p>
    <w:p w14:paraId="0285DA17" w14:textId="2EB9361C" w:rsidR="00FB6773" w:rsidRDefault="00FB6773" w:rsidP="00FB6773">
      <w:pPr>
        <w:rPr>
          <w:rtl/>
        </w:rPr>
      </w:pPr>
      <w:bookmarkStart w:id="1749" w:name="_ETM_Q1_2399301"/>
      <w:bookmarkEnd w:id="1749"/>
      <w:r>
        <w:rPr>
          <w:rFonts w:hint="cs"/>
          <w:rtl/>
        </w:rPr>
        <w:t xml:space="preserve">אורן </w:t>
      </w:r>
      <w:bookmarkStart w:id="1750" w:name="_ETM_Q1_2402301"/>
      <w:bookmarkEnd w:id="1750"/>
      <w:r>
        <w:rPr>
          <w:rFonts w:hint="cs"/>
          <w:rtl/>
        </w:rPr>
        <w:t xml:space="preserve">ברנע, </w:t>
      </w:r>
      <w:bookmarkStart w:id="1751" w:name="_ETM_Q1_2403052"/>
      <w:bookmarkStart w:id="1752" w:name="_ETM_Q1_2404552"/>
      <w:bookmarkEnd w:id="1751"/>
      <w:bookmarkEnd w:id="1752"/>
      <w:r>
        <w:rPr>
          <w:rFonts w:hint="cs"/>
          <w:rtl/>
        </w:rPr>
        <w:t xml:space="preserve">ארגון מגדלי ירקות. אני מקיבוץ </w:t>
      </w:r>
      <w:bookmarkStart w:id="1753" w:name="_ETM_Q1_2406051"/>
      <w:bookmarkStart w:id="1754" w:name="_ETM_Q1_2408302"/>
      <w:bookmarkEnd w:id="1753"/>
      <w:bookmarkEnd w:id="1754"/>
      <w:r>
        <w:rPr>
          <w:rFonts w:hint="cs"/>
          <w:rtl/>
        </w:rPr>
        <w:t>סעד.</w:t>
      </w:r>
      <w:bookmarkStart w:id="1755" w:name="_ETM_Q1_2403551"/>
      <w:bookmarkStart w:id="1756" w:name="_ETM_Q1_2406551"/>
      <w:bookmarkEnd w:id="1755"/>
      <w:bookmarkEnd w:id="1756"/>
      <w:r>
        <w:rPr>
          <w:rFonts w:hint="cs"/>
          <w:rtl/>
        </w:rPr>
        <w:t xml:space="preserve"> אנחנו מגדלים עכשיו תפוחי </w:t>
      </w:r>
      <w:bookmarkStart w:id="1757" w:name="_ETM_Q1_2413052"/>
      <w:bookmarkEnd w:id="1757"/>
      <w:r>
        <w:rPr>
          <w:rFonts w:hint="cs"/>
          <w:rtl/>
        </w:rPr>
        <w:t xml:space="preserve">אדמה מול עזה. בדיוק </w:t>
      </w:r>
      <w:bookmarkStart w:id="1758" w:name="_ETM_Q1_2412552"/>
      <w:bookmarkEnd w:id="1758"/>
      <w:r>
        <w:rPr>
          <w:rFonts w:hint="cs"/>
          <w:rtl/>
        </w:rPr>
        <w:t>גמרנו לאסוף אותם. תפוחי האדמה ה</w:t>
      </w:r>
      <w:bookmarkStart w:id="1759" w:name="_ETM_Q1_2416551"/>
      <w:bookmarkEnd w:id="1759"/>
      <w:r>
        <w:rPr>
          <w:rFonts w:hint="cs"/>
          <w:rtl/>
        </w:rPr>
        <w:t>אלה</w:t>
      </w:r>
      <w:r w:rsidR="0039068C">
        <w:rPr>
          <w:rFonts w:hint="cs"/>
          <w:rtl/>
        </w:rPr>
        <w:t>,</w:t>
      </w:r>
      <w:r>
        <w:rPr>
          <w:rFonts w:hint="cs"/>
          <w:rtl/>
        </w:rPr>
        <w:t xml:space="preserve"> בחלקם</w:t>
      </w:r>
      <w:r w:rsidR="0039068C">
        <w:rPr>
          <w:rFonts w:hint="cs"/>
          <w:rtl/>
        </w:rPr>
        <w:t>,</w:t>
      </w:r>
      <w:r>
        <w:rPr>
          <w:rFonts w:hint="cs"/>
          <w:rtl/>
        </w:rPr>
        <w:t xml:space="preserve"> הולכים לתעשייה ושם בתהליך יכולים להיווצר </w:t>
      </w:r>
      <w:proofErr w:type="spellStart"/>
      <w:r>
        <w:rPr>
          <w:rFonts w:hint="cs"/>
          <w:rtl/>
        </w:rPr>
        <w:t>אקרילאמידים</w:t>
      </w:r>
      <w:proofErr w:type="spellEnd"/>
      <w:r>
        <w:rPr>
          <w:rFonts w:hint="cs"/>
          <w:rtl/>
        </w:rPr>
        <w:t>.</w:t>
      </w:r>
      <w:bookmarkStart w:id="1760" w:name="_ETM_Q1_2424552"/>
      <w:bookmarkEnd w:id="1760"/>
      <w:r>
        <w:rPr>
          <w:rFonts w:hint="cs"/>
          <w:rtl/>
        </w:rPr>
        <w:t xml:space="preserve"> </w:t>
      </w:r>
      <w:bookmarkStart w:id="1761" w:name="_ETM_Q1_2425801"/>
      <w:bookmarkEnd w:id="1761"/>
      <w:r>
        <w:rPr>
          <w:rFonts w:hint="cs"/>
          <w:rtl/>
        </w:rPr>
        <w:t>אני לא מ</w:t>
      </w:r>
      <w:bookmarkStart w:id="1762" w:name="_ETM_Q1_2428802"/>
      <w:bookmarkEnd w:id="1762"/>
      <w:r>
        <w:rPr>
          <w:rFonts w:hint="cs"/>
          <w:rtl/>
        </w:rPr>
        <w:t>תנגד ל</w:t>
      </w:r>
      <w:r w:rsidR="0039068C">
        <w:rPr>
          <w:rFonts w:hint="cs"/>
          <w:rtl/>
        </w:rPr>
        <w:t>כך</w:t>
      </w:r>
      <w:r>
        <w:rPr>
          <w:rFonts w:hint="cs"/>
          <w:rtl/>
        </w:rPr>
        <w:t xml:space="preserve"> </w:t>
      </w:r>
      <w:r w:rsidR="0039068C">
        <w:rPr>
          <w:rFonts w:hint="cs"/>
          <w:rtl/>
        </w:rPr>
        <w:t>ש</w:t>
      </w:r>
      <w:r>
        <w:rPr>
          <w:rFonts w:hint="cs"/>
          <w:rtl/>
        </w:rPr>
        <w:t xml:space="preserve">במדינת ישראל </w:t>
      </w:r>
      <w:bookmarkStart w:id="1763" w:name="_ETM_Q1_2433802"/>
      <w:bookmarkEnd w:id="1763"/>
      <w:r>
        <w:rPr>
          <w:rFonts w:hint="cs"/>
          <w:rtl/>
        </w:rPr>
        <w:t>י</w:t>
      </w:r>
      <w:bookmarkStart w:id="1764" w:name="_ETM_Q1_2432053"/>
      <w:bookmarkEnd w:id="1764"/>
      <w:r>
        <w:rPr>
          <w:rFonts w:hint="cs"/>
          <w:rtl/>
        </w:rPr>
        <w:t xml:space="preserve">אכלו פחות </w:t>
      </w:r>
      <w:bookmarkStart w:id="1765" w:name="_ETM_Q1_2434302"/>
      <w:bookmarkEnd w:id="1765"/>
      <w:proofErr w:type="spellStart"/>
      <w:r>
        <w:rPr>
          <w:rFonts w:hint="cs"/>
          <w:rtl/>
        </w:rPr>
        <w:t>א</w:t>
      </w:r>
      <w:bookmarkStart w:id="1766" w:name="_ETM_Q1_2429552"/>
      <w:bookmarkEnd w:id="1766"/>
      <w:r>
        <w:rPr>
          <w:rFonts w:hint="cs"/>
          <w:rtl/>
        </w:rPr>
        <w:t>קרי</w:t>
      </w:r>
      <w:bookmarkStart w:id="1767" w:name="_ETM_Q1_2432802"/>
      <w:bookmarkEnd w:id="1767"/>
      <w:r>
        <w:rPr>
          <w:rFonts w:hint="cs"/>
          <w:rtl/>
        </w:rPr>
        <w:t>לאמידים</w:t>
      </w:r>
      <w:proofErr w:type="spellEnd"/>
      <w:r>
        <w:rPr>
          <w:rFonts w:hint="cs"/>
          <w:rtl/>
        </w:rPr>
        <w:t>. אנחנו צריכים ל</w:t>
      </w:r>
      <w:bookmarkStart w:id="1768" w:name="_ETM_Q1_2438051"/>
      <w:bookmarkEnd w:id="1768"/>
      <w:r>
        <w:rPr>
          <w:rFonts w:hint="cs"/>
          <w:rtl/>
        </w:rPr>
        <w:t>הגיע לא</w:t>
      </w:r>
      <w:bookmarkStart w:id="1769" w:name="_ETM_Q1_2438552"/>
      <w:bookmarkEnd w:id="1769"/>
      <w:r>
        <w:rPr>
          <w:rFonts w:hint="cs"/>
          <w:rtl/>
        </w:rPr>
        <w:t>יזשהו מהלך מסודר</w:t>
      </w:r>
      <w:r w:rsidR="0039068C">
        <w:rPr>
          <w:rFonts w:hint="cs"/>
          <w:rtl/>
        </w:rPr>
        <w:t>,</w:t>
      </w:r>
      <w:r>
        <w:rPr>
          <w:rFonts w:hint="cs"/>
          <w:rtl/>
        </w:rPr>
        <w:t xml:space="preserve"> שייתן לאוכלוסייה מזון </w:t>
      </w:r>
      <w:bookmarkStart w:id="1770" w:name="_ETM_Q1_2443052"/>
      <w:bookmarkEnd w:id="1770"/>
      <w:r>
        <w:rPr>
          <w:rFonts w:hint="cs"/>
          <w:rtl/>
        </w:rPr>
        <w:t xml:space="preserve">בריא יותר ואני לגמרי עם משרד הבריאות </w:t>
      </w:r>
      <w:bookmarkStart w:id="1771" w:name="_ETM_Q1_2444801"/>
      <w:bookmarkEnd w:id="1771"/>
      <w:r>
        <w:rPr>
          <w:rFonts w:hint="cs"/>
          <w:rtl/>
        </w:rPr>
        <w:t>בעניין הזה.</w:t>
      </w:r>
    </w:p>
    <w:p w14:paraId="640C60D2" w14:textId="77777777" w:rsidR="00FB6773" w:rsidRDefault="00FB6773" w:rsidP="00FB6773">
      <w:pPr>
        <w:rPr>
          <w:rtl/>
        </w:rPr>
      </w:pPr>
    </w:p>
    <w:p w14:paraId="49EB4889" w14:textId="125D8F0A" w:rsidR="00FB6773" w:rsidRDefault="00FB6773" w:rsidP="00FB6773">
      <w:pPr>
        <w:rPr>
          <w:rtl/>
        </w:rPr>
      </w:pPr>
      <w:bookmarkStart w:id="1772" w:name="_ETM_Q1_2446302"/>
      <w:bookmarkEnd w:id="1772"/>
      <w:r>
        <w:rPr>
          <w:rFonts w:hint="cs"/>
          <w:rtl/>
        </w:rPr>
        <w:t xml:space="preserve">אלא מה? אנחנו </w:t>
      </w:r>
      <w:bookmarkStart w:id="1773" w:name="_ETM_Q1_2448052"/>
      <w:bookmarkEnd w:id="1773"/>
      <w:r>
        <w:rPr>
          <w:rFonts w:hint="cs"/>
          <w:rtl/>
        </w:rPr>
        <w:t xml:space="preserve">רצים לקבל חוק </w:t>
      </w:r>
      <w:bookmarkStart w:id="1774" w:name="_ETM_Q1_2452052"/>
      <w:bookmarkEnd w:id="1774"/>
      <w:r>
        <w:rPr>
          <w:rFonts w:hint="cs"/>
          <w:rtl/>
        </w:rPr>
        <w:t xml:space="preserve">על משהו שאנחנו לא יודעים עליו. אני אחזור לדוגמה </w:t>
      </w:r>
      <w:bookmarkStart w:id="1775" w:name="_ETM_Q1_2453551"/>
      <w:bookmarkEnd w:id="1775"/>
      <w:r>
        <w:rPr>
          <w:rFonts w:hint="cs"/>
          <w:rtl/>
        </w:rPr>
        <w:t xml:space="preserve">של תפוחי האדמה. נניח שאחד הזנים שגידלנו יסתבר </w:t>
      </w:r>
      <w:bookmarkStart w:id="1776" w:name="_ETM_Q1_2464802"/>
      <w:bookmarkStart w:id="1777" w:name="_ETM_Q1_2462052"/>
      <w:bookmarkEnd w:id="1776"/>
      <w:bookmarkEnd w:id="1777"/>
      <w:r>
        <w:rPr>
          <w:rFonts w:hint="cs"/>
          <w:rtl/>
        </w:rPr>
        <w:t xml:space="preserve">שהוא </w:t>
      </w:r>
      <w:bookmarkStart w:id="1778" w:name="_ETM_Q1_2460802"/>
      <w:bookmarkEnd w:id="1778"/>
      <w:r>
        <w:rPr>
          <w:rFonts w:hint="cs"/>
          <w:rtl/>
        </w:rPr>
        <w:t xml:space="preserve">לא יתאים </w:t>
      </w:r>
      <w:bookmarkStart w:id="1779" w:name="_ETM_Q1_2459052"/>
      <w:bookmarkEnd w:id="1779"/>
      <w:r>
        <w:rPr>
          <w:rFonts w:hint="cs"/>
          <w:rtl/>
        </w:rPr>
        <w:t xml:space="preserve">והרמות שלו גבוהות, אחד מהם. הזן הזה, </w:t>
      </w:r>
      <w:bookmarkStart w:id="1780" w:name="_ETM_Q1_2465802"/>
      <w:bookmarkEnd w:id="1780"/>
      <w:r>
        <w:rPr>
          <w:rFonts w:hint="cs"/>
          <w:rtl/>
        </w:rPr>
        <w:t>קודם</w:t>
      </w:r>
      <w:bookmarkStart w:id="1781" w:name="_ETM_Q1_2463801"/>
      <w:bookmarkEnd w:id="1781"/>
      <w:r>
        <w:rPr>
          <w:rFonts w:hint="cs"/>
          <w:rtl/>
        </w:rPr>
        <w:t xml:space="preserve"> כל, אספנו אותו עכשיו, </w:t>
      </w:r>
      <w:bookmarkStart w:id="1782" w:name="_ETM_Q1_2465051"/>
      <w:bookmarkEnd w:id="1782"/>
      <w:r>
        <w:rPr>
          <w:rFonts w:hint="cs"/>
          <w:rtl/>
        </w:rPr>
        <w:t xml:space="preserve">הולכים לעבד אותו </w:t>
      </w:r>
      <w:proofErr w:type="spellStart"/>
      <w:r>
        <w:rPr>
          <w:rFonts w:hint="cs"/>
          <w:rtl/>
        </w:rPr>
        <w:t>בתפוגן</w:t>
      </w:r>
      <w:proofErr w:type="spellEnd"/>
      <w:r>
        <w:rPr>
          <w:rFonts w:hint="cs"/>
          <w:rtl/>
        </w:rPr>
        <w:t xml:space="preserve">, </w:t>
      </w:r>
      <w:bookmarkStart w:id="1783" w:name="_ETM_Q1_2468552"/>
      <w:bookmarkEnd w:id="1783"/>
      <w:r>
        <w:rPr>
          <w:rFonts w:hint="cs"/>
          <w:rtl/>
        </w:rPr>
        <w:t>ו</w:t>
      </w:r>
      <w:bookmarkStart w:id="1784" w:name="_ETM_Q1_2468053"/>
      <w:bookmarkEnd w:id="1784"/>
      <w:r>
        <w:rPr>
          <w:rFonts w:hint="cs"/>
          <w:rtl/>
        </w:rPr>
        <w:t>ימש</w:t>
      </w:r>
      <w:bookmarkStart w:id="1785" w:name="_ETM_Q1_2470802"/>
      <w:bookmarkEnd w:id="1785"/>
      <w:r w:rsidR="00525E81">
        <w:rPr>
          <w:rFonts w:hint="cs"/>
          <w:rtl/>
        </w:rPr>
        <w:t>יכו שנה שלמה לאכול אותו, גם אחרי ינואר 2025.</w:t>
      </w:r>
    </w:p>
    <w:p w14:paraId="624A7DFE" w14:textId="77777777" w:rsidR="00525E81" w:rsidRDefault="00525E81" w:rsidP="00FB6773">
      <w:pPr>
        <w:rPr>
          <w:rtl/>
        </w:rPr>
      </w:pPr>
    </w:p>
    <w:p w14:paraId="5ED06B63" w14:textId="77777777" w:rsidR="00525E81" w:rsidRDefault="00525E81" w:rsidP="00FB6773">
      <w:pPr>
        <w:rPr>
          <w:rtl/>
        </w:rPr>
      </w:pPr>
      <w:bookmarkStart w:id="1786" w:name="_ETM_Q1_2475302"/>
      <w:bookmarkEnd w:id="1786"/>
      <w:r>
        <w:rPr>
          <w:rFonts w:hint="cs"/>
          <w:rtl/>
        </w:rPr>
        <w:t xml:space="preserve">יותר מזה, אנחנו כבר </w:t>
      </w:r>
      <w:bookmarkStart w:id="1787" w:name="_ETM_Q1_2474302"/>
      <w:bookmarkEnd w:id="1787"/>
      <w:r>
        <w:rPr>
          <w:rFonts w:hint="cs"/>
          <w:rtl/>
        </w:rPr>
        <w:t xml:space="preserve">הזמנו באירופה </w:t>
      </w:r>
      <w:bookmarkStart w:id="1788" w:name="_ETM_Q1_2475552"/>
      <w:bookmarkEnd w:id="1788"/>
      <w:r>
        <w:rPr>
          <w:rFonts w:hint="cs"/>
          <w:rtl/>
        </w:rPr>
        <w:t xml:space="preserve">את הזרעים לשנה הבאה. התהליך הזה לוקח זמן. אנחנו צריכים </w:t>
      </w:r>
      <w:bookmarkStart w:id="1789" w:name="_ETM_Q1_2483053"/>
      <w:bookmarkEnd w:id="1789"/>
      <w:r>
        <w:rPr>
          <w:rFonts w:hint="cs"/>
          <w:rtl/>
        </w:rPr>
        <w:t>לזהות אילו זנים בסדר.</w:t>
      </w:r>
      <w:bookmarkStart w:id="1790" w:name="_ETM_Q1_2483302"/>
      <w:bookmarkEnd w:id="1790"/>
      <w:r>
        <w:rPr>
          <w:rFonts w:hint="cs"/>
          <w:rtl/>
        </w:rPr>
        <w:t xml:space="preserve"> אגב, לדעתי בתפוח אדמה בגלל שהנושא </w:t>
      </w:r>
      <w:bookmarkStart w:id="1791" w:name="_ETM_Q1_2488552"/>
      <w:bookmarkEnd w:id="1791"/>
      <w:r>
        <w:rPr>
          <w:rFonts w:hint="cs"/>
          <w:rtl/>
        </w:rPr>
        <w:t>הזה באירופה בחלקו כבר מוסדר, אני מנ</w:t>
      </w:r>
      <w:bookmarkStart w:id="1792" w:name="_ETM_Q1_2490052"/>
      <w:bookmarkEnd w:id="1792"/>
      <w:r>
        <w:rPr>
          <w:rFonts w:hint="cs"/>
          <w:rtl/>
        </w:rPr>
        <w:t xml:space="preserve">יח שנוכל להתגבר </w:t>
      </w:r>
      <w:bookmarkStart w:id="1793" w:name="_ETM_Q1_2492552"/>
      <w:bookmarkEnd w:id="1793"/>
      <w:r>
        <w:rPr>
          <w:rFonts w:hint="cs"/>
          <w:rtl/>
        </w:rPr>
        <w:t xml:space="preserve">על הבעיה, אבל אנחנו צריכים זמן ללמוד את זה. </w:t>
      </w:r>
      <w:bookmarkStart w:id="1794" w:name="_ETM_Q1_2494552"/>
      <w:bookmarkEnd w:id="1794"/>
      <w:r>
        <w:rPr>
          <w:rFonts w:hint="cs"/>
          <w:rtl/>
        </w:rPr>
        <w:t xml:space="preserve">יש </w:t>
      </w:r>
      <w:bookmarkStart w:id="1795" w:name="_ETM_Q1_2494801"/>
      <w:bookmarkEnd w:id="1795"/>
      <w:r>
        <w:rPr>
          <w:rFonts w:hint="cs"/>
          <w:rtl/>
        </w:rPr>
        <w:t>לעומת זה גידולים - - -</w:t>
      </w:r>
    </w:p>
    <w:p w14:paraId="7CB4A74D" w14:textId="77777777" w:rsidR="00525E81" w:rsidRDefault="00525E81" w:rsidP="00FB6773">
      <w:pPr>
        <w:rPr>
          <w:rtl/>
        </w:rPr>
      </w:pPr>
      <w:bookmarkStart w:id="1796" w:name="_ETM_Q1_2497802"/>
      <w:bookmarkStart w:id="1797" w:name="_ETM_Q1_2498801"/>
      <w:bookmarkStart w:id="1798" w:name="_ETM_Q1_2493801"/>
      <w:bookmarkStart w:id="1799" w:name="_ETM_Q1_2496801"/>
      <w:bookmarkStart w:id="1800" w:name="_ETM_Q1_2496567"/>
      <w:bookmarkStart w:id="1801" w:name="_ETM_Q1_2494302"/>
      <w:bookmarkStart w:id="1802" w:name="_ETM_Q1_2496052"/>
      <w:bookmarkEnd w:id="1796"/>
      <w:bookmarkEnd w:id="1797"/>
      <w:bookmarkEnd w:id="1798"/>
      <w:bookmarkEnd w:id="1799"/>
      <w:bookmarkEnd w:id="1800"/>
      <w:bookmarkEnd w:id="1801"/>
      <w:bookmarkEnd w:id="1802"/>
    </w:p>
    <w:p w14:paraId="39833C38" w14:textId="77777777" w:rsidR="00525E81" w:rsidRDefault="00525E81" w:rsidP="00525E81">
      <w:pPr>
        <w:pStyle w:val="a4"/>
        <w:keepNext/>
        <w:rPr>
          <w:rtl/>
        </w:rPr>
      </w:pPr>
      <w:bookmarkStart w:id="1803" w:name="ET_speaker_פנינה_אורן_שנדור_125"/>
      <w:r w:rsidRPr="00525E81">
        <w:rPr>
          <w:rStyle w:val="TagStyle"/>
          <w:rtl/>
        </w:rPr>
        <w:t xml:space="preserve"> &lt;&lt; דובר &gt;&gt; </w:t>
      </w:r>
      <w:r>
        <w:rPr>
          <w:rtl/>
        </w:rPr>
        <w:t>פנינה אורן שנדור:</w:t>
      </w:r>
      <w:r w:rsidRPr="00525E81">
        <w:rPr>
          <w:rStyle w:val="TagStyle"/>
          <w:rtl/>
        </w:rPr>
        <w:t xml:space="preserve"> &lt;&lt; דובר &gt;&gt;</w:t>
      </w:r>
      <w:r>
        <w:rPr>
          <w:rtl/>
        </w:rPr>
        <w:t xml:space="preserve">   </w:t>
      </w:r>
      <w:bookmarkEnd w:id="1803"/>
    </w:p>
    <w:p w14:paraId="7AAA04EF" w14:textId="77777777" w:rsidR="00525E81" w:rsidRDefault="00525E81" w:rsidP="00525E81">
      <w:pPr>
        <w:pStyle w:val="KeepWithNext"/>
        <w:rPr>
          <w:rtl/>
        </w:rPr>
      </w:pPr>
    </w:p>
    <w:p w14:paraId="678C47CC" w14:textId="77777777" w:rsidR="002654B9" w:rsidRDefault="002654B9" w:rsidP="002654B9">
      <w:pPr>
        <w:rPr>
          <w:rtl/>
        </w:rPr>
      </w:pPr>
      <w:bookmarkStart w:id="1804" w:name="_ETM_Q1_2503801"/>
      <w:bookmarkStart w:id="1805" w:name="_ETM_Q1_2501052"/>
      <w:bookmarkStart w:id="1806" w:name="_ETM_Q1_2498302"/>
      <w:bookmarkStart w:id="1807" w:name="_ETM_Q1_2498802"/>
      <w:bookmarkStart w:id="1808" w:name="_ETM_Q1_2493802"/>
      <w:bookmarkStart w:id="1809" w:name="_ETM_Q1_2497051"/>
      <w:bookmarkEnd w:id="1804"/>
      <w:bookmarkEnd w:id="1805"/>
      <w:bookmarkEnd w:id="1806"/>
      <w:bookmarkEnd w:id="1807"/>
      <w:bookmarkEnd w:id="1808"/>
      <w:bookmarkEnd w:id="1809"/>
      <w:r>
        <w:rPr>
          <w:rFonts w:hint="cs"/>
          <w:rtl/>
        </w:rPr>
        <w:t>כמה זמן?</w:t>
      </w:r>
      <w:bookmarkStart w:id="1810" w:name="_ETM_Q1_2496802"/>
      <w:bookmarkStart w:id="1811" w:name="_ETM_Q1_2499052"/>
      <w:bookmarkStart w:id="1812" w:name="_ETM_Q1_2501053"/>
      <w:bookmarkEnd w:id="1810"/>
      <w:bookmarkEnd w:id="1811"/>
      <w:bookmarkEnd w:id="1812"/>
    </w:p>
    <w:p w14:paraId="0BAB4A6F" w14:textId="77777777" w:rsidR="002654B9" w:rsidRDefault="002654B9" w:rsidP="002654B9">
      <w:pPr>
        <w:rPr>
          <w:rtl/>
        </w:rPr>
      </w:pPr>
    </w:p>
    <w:p w14:paraId="45533853" w14:textId="77777777" w:rsidR="002654B9" w:rsidRDefault="002654B9" w:rsidP="002654B9">
      <w:pPr>
        <w:pStyle w:val="af5"/>
        <w:keepNext/>
        <w:rPr>
          <w:rtl/>
        </w:rPr>
      </w:pPr>
      <w:bookmarkStart w:id="1813" w:name="ET_interruption_קריאה_129"/>
      <w:r w:rsidRPr="002654B9">
        <w:rPr>
          <w:rStyle w:val="TagStyle"/>
          <w:rtl/>
        </w:rPr>
        <w:t xml:space="preserve"> &lt;&lt; קריאה &gt;&gt; </w:t>
      </w:r>
      <w:r>
        <w:rPr>
          <w:rtl/>
        </w:rPr>
        <w:t>קריאה:</w:t>
      </w:r>
      <w:r w:rsidRPr="002654B9">
        <w:rPr>
          <w:rStyle w:val="TagStyle"/>
          <w:rtl/>
        </w:rPr>
        <w:t xml:space="preserve"> &lt;&lt; קריאה &gt;&gt;</w:t>
      </w:r>
      <w:r>
        <w:rPr>
          <w:rtl/>
        </w:rPr>
        <w:t xml:space="preserve">   </w:t>
      </w:r>
      <w:bookmarkEnd w:id="1813"/>
    </w:p>
    <w:p w14:paraId="24A4A43E" w14:textId="77777777" w:rsidR="002654B9" w:rsidRDefault="002654B9" w:rsidP="002654B9">
      <w:pPr>
        <w:pStyle w:val="KeepWithNext"/>
        <w:rPr>
          <w:rtl/>
        </w:rPr>
      </w:pPr>
    </w:p>
    <w:p w14:paraId="5B3D9B10" w14:textId="77777777" w:rsidR="002654B9" w:rsidRDefault="002654B9" w:rsidP="002654B9">
      <w:pPr>
        <w:rPr>
          <w:rtl/>
        </w:rPr>
      </w:pPr>
      <w:r>
        <w:rPr>
          <w:rFonts w:hint="cs"/>
          <w:rtl/>
        </w:rPr>
        <w:t>חמש שנים.</w:t>
      </w:r>
      <w:bookmarkStart w:id="1814" w:name="_ETM_Q1_2496053"/>
      <w:bookmarkStart w:id="1815" w:name="_ETM_Q1_2499053"/>
      <w:bookmarkStart w:id="1816" w:name="_ETM_Q1_2497302"/>
      <w:bookmarkStart w:id="1817" w:name="_ETM_Q1_2503052"/>
      <w:bookmarkStart w:id="1818" w:name="_ETM_Q1_2501302"/>
      <w:bookmarkEnd w:id="1814"/>
      <w:bookmarkEnd w:id="1815"/>
      <w:bookmarkEnd w:id="1816"/>
      <w:bookmarkEnd w:id="1817"/>
      <w:bookmarkEnd w:id="1818"/>
    </w:p>
    <w:p w14:paraId="6572AC05" w14:textId="77777777" w:rsidR="002654B9" w:rsidRDefault="002654B9" w:rsidP="002654B9">
      <w:pPr>
        <w:rPr>
          <w:rtl/>
        </w:rPr>
      </w:pPr>
      <w:bookmarkStart w:id="1819" w:name="_ETM_Q1_2502552"/>
      <w:bookmarkEnd w:id="1819"/>
    </w:p>
    <w:p w14:paraId="7B3E3BA4" w14:textId="77777777" w:rsidR="002654B9" w:rsidRDefault="002654B9" w:rsidP="002654B9">
      <w:pPr>
        <w:pStyle w:val="a4"/>
        <w:keepNext/>
        <w:rPr>
          <w:rtl/>
        </w:rPr>
      </w:pPr>
      <w:bookmarkStart w:id="1820" w:name="ET_speaker_פנינה_אורן_שנדור_130"/>
      <w:r w:rsidRPr="002654B9">
        <w:rPr>
          <w:rStyle w:val="TagStyle"/>
          <w:rtl/>
        </w:rPr>
        <w:t xml:space="preserve"> &lt;&lt; דובר &gt;&gt; </w:t>
      </w:r>
      <w:r>
        <w:rPr>
          <w:rtl/>
        </w:rPr>
        <w:t>פנינה אורן שנדור:</w:t>
      </w:r>
      <w:r w:rsidRPr="002654B9">
        <w:rPr>
          <w:rStyle w:val="TagStyle"/>
          <w:rtl/>
        </w:rPr>
        <w:t xml:space="preserve"> &lt;&lt; דובר &gt;&gt;</w:t>
      </w:r>
      <w:r>
        <w:rPr>
          <w:rtl/>
        </w:rPr>
        <w:t xml:space="preserve">   </w:t>
      </w:r>
      <w:bookmarkEnd w:id="1820"/>
    </w:p>
    <w:p w14:paraId="1D82FE23" w14:textId="77777777" w:rsidR="002654B9" w:rsidRDefault="002654B9" w:rsidP="002654B9">
      <w:pPr>
        <w:pStyle w:val="KeepWithNext"/>
        <w:rPr>
          <w:rtl/>
        </w:rPr>
      </w:pPr>
    </w:p>
    <w:p w14:paraId="455C4C6C" w14:textId="77777777" w:rsidR="002654B9" w:rsidRDefault="002654B9" w:rsidP="002654B9">
      <w:pPr>
        <w:rPr>
          <w:rtl/>
        </w:rPr>
      </w:pPr>
      <w:bookmarkStart w:id="1821" w:name="_ETM_Q1_2504802"/>
      <w:bookmarkStart w:id="1822" w:name="_ETM_Q1_2502301"/>
      <w:bookmarkEnd w:id="1821"/>
      <w:bookmarkEnd w:id="1822"/>
      <w:r>
        <w:rPr>
          <w:rFonts w:hint="cs"/>
          <w:rtl/>
        </w:rPr>
        <w:t xml:space="preserve">אתם יכולים </w:t>
      </w:r>
      <w:bookmarkStart w:id="1823" w:name="_ETM_Q1_2505052"/>
      <w:bookmarkEnd w:id="1823"/>
      <w:r>
        <w:rPr>
          <w:rFonts w:hint="cs"/>
          <w:rtl/>
        </w:rPr>
        <w:t>להאריך את התחילה ככל שי</w:t>
      </w:r>
      <w:bookmarkStart w:id="1824" w:name="_ETM_Q1_2506052"/>
      <w:bookmarkEnd w:id="1824"/>
      <w:r>
        <w:rPr>
          <w:rFonts w:hint="cs"/>
          <w:rtl/>
        </w:rPr>
        <w:t>ידרש.</w:t>
      </w:r>
      <w:bookmarkStart w:id="1825" w:name="_ETM_Q1_2505302"/>
      <w:bookmarkEnd w:id="1825"/>
    </w:p>
    <w:p w14:paraId="00EC9E8F" w14:textId="77777777" w:rsidR="002654B9" w:rsidRDefault="002654B9" w:rsidP="002654B9">
      <w:pPr>
        <w:rPr>
          <w:rtl/>
        </w:rPr>
      </w:pPr>
      <w:bookmarkStart w:id="1826" w:name="_ETM_Q1_2505552"/>
      <w:bookmarkStart w:id="1827" w:name="_ETM_Q1_2505802"/>
      <w:bookmarkEnd w:id="1826"/>
      <w:bookmarkEnd w:id="1827"/>
    </w:p>
    <w:p w14:paraId="108B86D4" w14:textId="77777777" w:rsidR="002654B9" w:rsidRDefault="002654B9" w:rsidP="002654B9">
      <w:pPr>
        <w:pStyle w:val="af6"/>
        <w:keepNext/>
        <w:rPr>
          <w:rtl/>
        </w:rPr>
      </w:pPr>
      <w:bookmarkStart w:id="1828" w:name="ET_yor_6447_131"/>
      <w:r w:rsidRPr="002654B9">
        <w:rPr>
          <w:rStyle w:val="TagStyle"/>
          <w:rtl/>
        </w:rPr>
        <w:t xml:space="preserve"> &lt;&lt; יור &gt;&gt; </w:t>
      </w:r>
      <w:r>
        <w:rPr>
          <w:rtl/>
        </w:rPr>
        <w:t xml:space="preserve">היו"ר יונתן </w:t>
      </w:r>
      <w:proofErr w:type="spellStart"/>
      <w:r>
        <w:rPr>
          <w:rtl/>
        </w:rPr>
        <w:t>מישרקי</w:t>
      </w:r>
      <w:proofErr w:type="spellEnd"/>
      <w:r>
        <w:rPr>
          <w:rtl/>
        </w:rPr>
        <w:t>:</w:t>
      </w:r>
      <w:r w:rsidRPr="002654B9">
        <w:rPr>
          <w:rStyle w:val="TagStyle"/>
          <w:rtl/>
        </w:rPr>
        <w:t xml:space="preserve"> &lt;&lt; יור &gt;&gt;</w:t>
      </w:r>
      <w:r>
        <w:rPr>
          <w:rtl/>
        </w:rPr>
        <w:t xml:space="preserve">   </w:t>
      </w:r>
      <w:bookmarkEnd w:id="1828"/>
    </w:p>
    <w:p w14:paraId="53C0334E" w14:textId="77777777" w:rsidR="002654B9" w:rsidRDefault="002654B9" w:rsidP="002654B9">
      <w:pPr>
        <w:pStyle w:val="KeepWithNext"/>
        <w:rPr>
          <w:rtl/>
        </w:rPr>
      </w:pPr>
    </w:p>
    <w:p w14:paraId="0F7D16D6" w14:textId="77777777" w:rsidR="002654B9" w:rsidRDefault="002654B9" w:rsidP="002654B9">
      <w:pPr>
        <w:rPr>
          <w:rtl/>
        </w:rPr>
      </w:pPr>
      <w:bookmarkStart w:id="1829" w:name="_ETM_Q1_2506302"/>
      <w:bookmarkEnd w:id="1829"/>
      <w:r>
        <w:rPr>
          <w:rFonts w:hint="cs"/>
          <w:rtl/>
        </w:rPr>
        <w:t xml:space="preserve">שאלתי את השאלה בשביל </w:t>
      </w:r>
      <w:bookmarkStart w:id="1830" w:name="_ETM_Q1_2509052"/>
      <w:bookmarkEnd w:id="1830"/>
      <w:r>
        <w:rPr>
          <w:rFonts w:hint="cs"/>
          <w:rtl/>
        </w:rPr>
        <w:t>לנסו</w:t>
      </w:r>
      <w:bookmarkStart w:id="1831" w:name="_ETM_Q1_2506802"/>
      <w:bookmarkEnd w:id="1831"/>
      <w:r>
        <w:rPr>
          <w:rFonts w:hint="cs"/>
          <w:rtl/>
        </w:rPr>
        <w:t>ת להציע אבל - - -</w:t>
      </w:r>
      <w:bookmarkStart w:id="1832" w:name="_ETM_Q1_2508302"/>
      <w:bookmarkEnd w:id="1832"/>
    </w:p>
    <w:p w14:paraId="4CE1C34B" w14:textId="77777777" w:rsidR="002654B9" w:rsidRDefault="002654B9" w:rsidP="002654B9">
      <w:pPr>
        <w:rPr>
          <w:rtl/>
        </w:rPr>
      </w:pPr>
      <w:bookmarkStart w:id="1833" w:name="_ETM_Q1_2508802"/>
      <w:bookmarkEnd w:id="1833"/>
    </w:p>
    <w:p w14:paraId="0C0DECE4" w14:textId="77777777" w:rsidR="002654B9" w:rsidRDefault="002654B9" w:rsidP="002654B9">
      <w:pPr>
        <w:pStyle w:val="a4"/>
        <w:keepNext/>
        <w:rPr>
          <w:rtl/>
        </w:rPr>
      </w:pPr>
      <w:bookmarkStart w:id="1834" w:name="ET_speaker_אורן_ברנע_132"/>
      <w:r w:rsidRPr="002654B9">
        <w:rPr>
          <w:rStyle w:val="TagStyle"/>
          <w:rtl/>
        </w:rPr>
        <w:t xml:space="preserve"> &lt;&lt; דובר &gt;&gt; </w:t>
      </w:r>
      <w:r>
        <w:rPr>
          <w:rtl/>
        </w:rPr>
        <w:t>אורן ברנע:</w:t>
      </w:r>
      <w:r w:rsidRPr="002654B9">
        <w:rPr>
          <w:rStyle w:val="TagStyle"/>
          <w:rtl/>
        </w:rPr>
        <w:t xml:space="preserve"> &lt;&lt; דובר &gt;&gt;</w:t>
      </w:r>
      <w:r>
        <w:rPr>
          <w:rtl/>
        </w:rPr>
        <w:t xml:space="preserve">   </w:t>
      </w:r>
      <w:bookmarkEnd w:id="1834"/>
    </w:p>
    <w:p w14:paraId="0D4595BD" w14:textId="77777777" w:rsidR="002654B9" w:rsidRDefault="002654B9" w:rsidP="002654B9">
      <w:pPr>
        <w:pStyle w:val="KeepWithNext"/>
        <w:rPr>
          <w:rtl/>
        </w:rPr>
      </w:pPr>
    </w:p>
    <w:p w14:paraId="418E1BE6" w14:textId="2A453552" w:rsidR="002654B9" w:rsidRDefault="002654B9" w:rsidP="002654B9">
      <w:pPr>
        <w:rPr>
          <w:rtl/>
        </w:rPr>
      </w:pPr>
      <w:bookmarkStart w:id="1835" w:name="_ETM_Q1_2509301"/>
      <w:bookmarkStart w:id="1836" w:name="_ETM_Q1_2509551"/>
      <w:bookmarkEnd w:id="1835"/>
      <w:bookmarkEnd w:id="1836"/>
      <w:r>
        <w:rPr>
          <w:rFonts w:hint="cs"/>
          <w:rtl/>
        </w:rPr>
        <w:t>רק שני</w:t>
      </w:r>
      <w:r w:rsidR="0039068C">
        <w:rPr>
          <w:rFonts w:hint="cs"/>
          <w:rtl/>
        </w:rPr>
        <w:t>י</w:t>
      </w:r>
      <w:r>
        <w:rPr>
          <w:rFonts w:hint="cs"/>
          <w:rtl/>
        </w:rPr>
        <w:t xml:space="preserve">ה. יש גידולים, למשל </w:t>
      </w:r>
      <w:bookmarkStart w:id="1837" w:name="_ETM_Q1_2512302"/>
      <w:bookmarkEnd w:id="1837"/>
      <w:r>
        <w:rPr>
          <w:rFonts w:hint="cs"/>
          <w:rtl/>
        </w:rPr>
        <w:t>ב</w:t>
      </w:r>
      <w:bookmarkStart w:id="1838" w:name="_ETM_Q1_2509802"/>
      <w:bookmarkStart w:id="1839" w:name="_ETM_Q1_2511803"/>
      <w:bookmarkEnd w:id="1838"/>
      <w:bookmarkEnd w:id="1839"/>
      <w:r>
        <w:rPr>
          <w:rFonts w:hint="cs"/>
          <w:rtl/>
        </w:rPr>
        <w:t xml:space="preserve">טטות, </w:t>
      </w:r>
      <w:bookmarkStart w:id="1840" w:name="_ETM_Q1_2506803"/>
      <w:bookmarkStart w:id="1841" w:name="_ETM_Q1_2510303"/>
      <w:bookmarkEnd w:id="1840"/>
      <w:bookmarkEnd w:id="1841"/>
      <w:r>
        <w:rPr>
          <w:rFonts w:hint="cs"/>
          <w:rtl/>
        </w:rPr>
        <w:t xml:space="preserve">שברור שהתהליך </w:t>
      </w:r>
      <w:bookmarkStart w:id="1842" w:name="_ETM_Q1_2511552"/>
      <w:bookmarkEnd w:id="1842"/>
      <w:r>
        <w:rPr>
          <w:rFonts w:hint="cs"/>
          <w:rtl/>
        </w:rPr>
        <w:t xml:space="preserve">יהיה מסובך יותר, ושם יכול להיות </w:t>
      </w:r>
      <w:bookmarkStart w:id="1843" w:name="_ETM_Q1_2515302"/>
      <w:bookmarkEnd w:id="1843"/>
      <w:r>
        <w:rPr>
          <w:rFonts w:hint="cs"/>
          <w:rtl/>
        </w:rPr>
        <w:t xml:space="preserve">שבכלל </w:t>
      </w:r>
      <w:bookmarkStart w:id="1844" w:name="_ETM_Q1_2517802"/>
      <w:bookmarkEnd w:id="1844"/>
      <w:r>
        <w:rPr>
          <w:rFonts w:hint="cs"/>
          <w:rtl/>
        </w:rPr>
        <w:t>נצטרך לשנות את הטכנולוגי</w:t>
      </w:r>
      <w:bookmarkStart w:id="1845" w:name="_ETM_Q1_2518552"/>
      <w:bookmarkEnd w:id="1845"/>
      <w:r>
        <w:rPr>
          <w:rFonts w:hint="cs"/>
          <w:rtl/>
        </w:rPr>
        <w:t>ה של הטיגון.</w:t>
      </w:r>
    </w:p>
    <w:p w14:paraId="03D10ECA" w14:textId="77777777" w:rsidR="002654B9" w:rsidRDefault="002654B9" w:rsidP="002654B9">
      <w:pPr>
        <w:rPr>
          <w:rtl/>
        </w:rPr>
      </w:pPr>
      <w:bookmarkStart w:id="1846" w:name="_ETM_Q1_2520551"/>
      <w:bookmarkStart w:id="1847" w:name="_ETM_Q1_2518052"/>
      <w:bookmarkStart w:id="1848" w:name="_ETM_Q1_2518302"/>
      <w:bookmarkEnd w:id="1846"/>
      <w:bookmarkEnd w:id="1847"/>
      <w:bookmarkEnd w:id="1848"/>
    </w:p>
    <w:p w14:paraId="063112C2" w14:textId="77777777" w:rsidR="002654B9" w:rsidRDefault="002654B9" w:rsidP="002654B9">
      <w:pPr>
        <w:pStyle w:val="af6"/>
        <w:keepNext/>
        <w:rPr>
          <w:rtl/>
        </w:rPr>
      </w:pPr>
      <w:bookmarkStart w:id="1849" w:name="ET_yor_6447_133"/>
      <w:r w:rsidRPr="002654B9">
        <w:rPr>
          <w:rStyle w:val="TagStyle"/>
          <w:rtl/>
        </w:rPr>
        <w:t xml:space="preserve"> &lt;&lt; יור &gt;&gt; </w:t>
      </w:r>
      <w:r>
        <w:rPr>
          <w:rtl/>
        </w:rPr>
        <w:t xml:space="preserve">היו"ר יונתן </w:t>
      </w:r>
      <w:proofErr w:type="spellStart"/>
      <w:r>
        <w:rPr>
          <w:rtl/>
        </w:rPr>
        <w:t>מישרקי</w:t>
      </w:r>
      <w:proofErr w:type="spellEnd"/>
      <w:r>
        <w:rPr>
          <w:rtl/>
        </w:rPr>
        <w:t>:</w:t>
      </w:r>
      <w:r w:rsidRPr="002654B9">
        <w:rPr>
          <w:rStyle w:val="TagStyle"/>
          <w:rtl/>
        </w:rPr>
        <w:t xml:space="preserve"> &lt;&lt; יור &gt;&gt;</w:t>
      </w:r>
      <w:r>
        <w:rPr>
          <w:rtl/>
        </w:rPr>
        <w:t xml:space="preserve">   </w:t>
      </w:r>
      <w:bookmarkEnd w:id="1849"/>
    </w:p>
    <w:p w14:paraId="23A958DF" w14:textId="77777777" w:rsidR="002654B9" w:rsidRDefault="002654B9" w:rsidP="002654B9">
      <w:pPr>
        <w:pStyle w:val="KeepWithNext"/>
        <w:rPr>
          <w:rtl/>
        </w:rPr>
      </w:pPr>
    </w:p>
    <w:p w14:paraId="32C325EC" w14:textId="77777777" w:rsidR="002654B9" w:rsidRDefault="002654B9" w:rsidP="002654B9">
      <w:pPr>
        <w:rPr>
          <w:rtl/>
        </w:rPr>
      </w:pPr>
      <w:bookmarkStart w:id="1850" w:name="_ETM_Q1_2518801"/>
      <w:bookmarkEnd w:id="1850"/>
      <w:r>
        <w:rPr>
          <w:rFonts w:hint="cs"/>
          <w:rtl/>
        </w:rPr>
        <w:t>שם אתה לא מביא מאירופה?</w:t>
      </w:r>
    </w:p>
    <w:p w14:paraId="0392B072" w14:textId="77777777" w:rsidR="002654B9" w:rsidRDefault="002654B9" w:rsidP="002654B9">
      <w:pPr>
        <w:rPr>
          <w:rtl/>
        </w:rPr>
      </w:pPr>
      <w:bookmarkStart w:id="1851" w:name="_ETM_Q1_2521803"/>
      <w:bookmarkStart w:id="1852" w:name="_ETM_Q1_2522302"/>
      <w:bookmarkStart w:id="1853" w:name="_ETM_Q1_2522803"/>
      <w:bookmarkEnd w:id="1851"/>
      <w:bookmarkEnd w:id="1852"/>
      <w:bookmarkEnd w:id="1853"/>
    </w:p>
    <w:p w14:paraId="2D87B37F" w14:textId="77777777" w:rsidR="002654B9" w:rsidRDefault="002654B9" w:rsidP="002654B9">
      <w:pPr>
        <w:pStyle w:val="a4"/>
        <w:keepNext/>
        <w:rPr>
          <w:rtl/>
        </w:rPr>
      </w:pPr>
      <w:bookmarkStart w:id="1854" w:name="ET_speaker_פנינה_אורן_שנדור_134"/>
      <w:r w:rsidRPr="002654B9">
        <w:rPr>
          <w:rStyle w:val="TagStyle"/>
          <w:rtl/>
        </w:rPr>
        <w:t xml:space="preserve"> &lt;&lt; דובר &gt;&gt; </w:t>
      </w:r>
      <w:r>
        <w:rPr>
          <w:rtl/>
        </w:rPr>
        <w:t>פנינה אורן שנדור:</w:t>
      </w:r>
      <w:r w:rsidRPr="002654B9">
        <w:rPr>
          <w:rStyle w:val="TagStyle"/>
          <w:rtl/>
        </w:rPr>
        <w:t xml:space="preserve"> &lt;&lt; דובר &gt;&gt;</w:t>
      </w:r>
      <w:r>
        <w:rPr>
          <w:rtl/>
        </w:rPr>
        <w:t xml:space="preserve">   </w:t>
      </w:r>
      <w:bookmarkEnd w:id="1854"/>
    </w:p>
    <w:p w14:paraId="49FDDDD0" w14:textId="77777777" w:rsidR="002654B9" w:rsidRDefault="002654B9" w:rsidP="002654B9">
      <w:pPr>
        <w:pStyle w:val="KeepWithNext"/>
        <w:rPr>
          <w:rtl/>
        </w:rPr>
      </w:pPr>
    </w:p>
    <w:p w14:paraId="2B3343C3" w14:textId="77777777" w:rsidR="002654B9" w:rsidRDefault="002654B9" w:rsidP="002654B9">
      <w:pPr>
        <w:rPr>
          <w:rtl/>
        </w:rPr>
      </w:pPr>
      <w:bookmarkStart w:id="1855" w:name="_ETM_Q1_2521053"/>
      <w:bookmarkEnd w:id="1855"/>
      <w:r>
        <w:rPr>
          <w:rFonts w:hint="cs"/>
          <w:rtl/>
        </w:rPr>
        <w:t xml:space="preserve">אבל </w:t>
      </w:r>
      <w:bookmarkStart w:id="1856" w:name="_ETM_Q1_2521552"/>
      <w:bookmarkEnd w:id="1856"/>
      <w:r>
        <w:rPr>
          <w:rFonts w:hint="cs"/>
          <w:rtl/>
        </w:rPr>
        <w:t xml:space="preserve">זה כבר יצרנים. אתה כבר </w:t>
      </w:r>
      <w:bookmarkStart w:id="1857" w:name="_ETM_Q1_2523552"/>
      <w:bookmarkEnd w:id="1857"/>
      <w:r>
        <w:rPr>
          <w:rFonts w:hint="cs"/>
          <w:rtl/>
        </w:rPr>
        <w:t>עכשיו הולך ליצר</w:t>
      </w:r>
      <w:bookmarkStart w:id="1858" w:name="_ETM_Q1_2525551"/>
      <w:bookmarkEnd w:id="1858"/>
      <w:r>
        <w:rPr>
          <w:rFonts w:hint="cs"/>
          <w:rtl/>
        </w:rPr>
        <w:t xml:space="preserve">ן </w:t>
      </w:r>
      <w:bookmarkStart w:id="1859" w:name="_ETM_Q1_2525303"/>
      <w:bookmarkStart w:id="1860" w:name="_ETM_Q1_2528802"/>
      <w:bookmarkStart w:id="1861" w:name="_ETM_Q1_2526553"/>
      <w:bookmarkStart w:id="1862" w:name="_ETM_Q1_2524052"/>
      <w:bookmarkEnd w:id="1859"/>
      <w:bookmarkEnd w:id="1860"/>
      <w:bookmarkEnd w:id="1861"/>
      <w:bookmarkEnd w:id="1862"/>
      <w:r>
        <w:rPr>
          <w:rFonts w:hint="cs"/>
          <w:rtl/>
        </w:rPr>
        <w:t xml:space="preserve">- - - </w:t>
      </w:r>
    </w:p>
    <w:p w14:paraId="68BB6974" w14:textId="77777777" w:rsidR="002654B9" w:rsidRDefault="002654B9" w:rsidP="002654B9">
      <w:pPr>
        <w:rPr>
          <w:rtl/>
        </w:rPr>
      </w:pPr>
      <w:bookmarkStart w:id="1863" w:name="_ETM_Q1_2526802"/>
      <w:bookmarkStart w:id="1864" w:name="_ETM_Q1_2527052"/>
      <w:bookmarkStart w:id="1865" w:name="_ETM_Q1_2528303"/>
      <w:bookmarkStart w:id="1866" w:name="_ETM_Q1_2528302"/>
      <w:bookmarkEnd w:id="1863"/>
      <w:bookmarkEnd w:id="1864"/>
      <w:bookmarkEnd w:id="1865"/>
      <w:bookmarkEnd w:id="1866"/>
    </w:p>
    <w:p w14:paraId="78C96A45" w14:textId="77777777" w:rsidR="002654B9" w:rsidRDefault="002654B9" w:rsidP="002654B9">
      <w:pPr>
        <w:pStyle w:val="af5"/>
        <w:keepNext/>
        <w:rPr>
          <w:rtl/>
        </w:rPr>
      </w:pPr>
      <w:bookmarkStart w:id="1867" w:name="ET_interruption_קריאה_136"/>
      <w:r w:rsidRPr="002654B9">
        <w:rPr>
          <w:rStyle w:val="TagStyle"/>
          <w:rtl/>
        </w:rPr>
        <w:t xml:space="preserve"> &lt;&lt; קריאה &gt;&gt; </w:t>
      </w:r>
      <w:r>
        <w:rPr>
          <w:rtl/>
        </w:rPr>
        <w:t>קריאה:</w:t>
      </w:r>
      <w:r w:rsidRPr="002654B9">
        <w:rPr>
          <w:rStyle w:val="TagStyle"/>
          <w:rtl/>
        </w:rPr>
        <w:t xml:space="preserve"> &lt;&lt; קריאה &gt;&gt;</w:t>
      </w:r>
      <w:r>
        <w:rPr>
          <w:rtl/>
        </w:rPr>
        <w:t xml:space="preserve">   </w:t>
      </w:r>
      <w:bookmarkEnd w:id="1867"/>
    </w:p>
    <w:p w14:paraId="61FEBED1" w14:textId="77777777" w:rsidR="002654B9" w:rsidRDefault="002654B9" w:rsidP="002654B9">
      <w:pPr>
        <w:pStyle w:val="KeepWithNext"/>
        <w:rPr>
          <w:rtl/>
        </w:rPr>
      </w:pPr>
    </w:p>
    <w:p w14:paraId="04EB4B8B" w14:textId="77777777" w:rsidR="002654B9" w:rsidRDefault="002654B9" w:rsidP="002654B9">
      <w:pPr>
        <w:rPr>
          <w:rtl/>
        </w:rPr>
      </w:pPr>
      <w:r>
        <w:rPr>
          <w:rFonts w:hint="cs"/>
          <w:rtl/>
        </w:rPr>
        <w:t>זה גידול של עסקים.</w:t>
      </w:r>
    </w:p>
    <w:p w14:paraId="51BDD163" w14:textId="77777777" w:rsidR="002654B9" w:rsidRPr="002654B9" w:rsidRDefault="002654B9" w:rsidP="002654B9">
      <w:pPr>
        <w:rPr>
          <w:rtl/>
        </w:rPr>
      </w:pPr>
    </w:p>
    <w:p w14:paraId="7A169E26" w14:textId="77777777" w:rsidR="002654B9" w:rsidRDefault="002654B9" w:rsidP="002654B9">
      <w:pPr>
        <w:pStyle w:val="a4"/>
        <w:keepNext/>
        <w:rPr>
          <w:rtl/>
        </w:rPr>
      </w:pPr>
      <w:bookmarkStart w:id="1868" w:name="ET_speaker_אורן_ברנע_135"/>
      <w:r w:rsidRPr="002654B9">
        <w:rPr>
          <w:rStyle w:val="TagStyle"/>
          <w:rtl/>
        </w:rPr>
        <w:t xml:space="preserve"> &lt;&lt; דובר &gt;&gt; </w:t>
      </w:r>
      <w:r>
        <w:rPr>
          <w:rtl/>
        </w:rPr>
        <w:t>אורן ברנע:</w:t>
      </w:r>
      <w:r w:rsidRPr="002654B9">
        <w:rPr>
          <w:rStyle w:val="TagStyle"/>
          <w:rtl/>
        </w:rPr>
        <w:t xml:space="preserve"> &lt;&lt; דובר &gt;&gt;</w:t>
      </w:r>
      <w:r>
        <w:rPr>
          <w:rtl/>
        </w:rPr>
        <w:t xml:space="preserve">   </w:t>
      </w:r>
      <w:bookmarkEnd w:id="1868"/>
    </w:p>
    <w:p w14:paraId="50BE1A2E" w14:textId="77777777" w:rsidR="002654B9" w:rsidRDefault="002654B9" w:rsidP="002654B9">
      <w:pPr>
        <w:pStyle w:val="KeepWithNext"/>
        <w:rPr>
          <w:rtl/>
        </w:rPr>
      </w:pPr>
    </w:p>
    <w:p w14:paraId="27FF32A6" w14:textId="337EBACE" w:rsidR="002654B9" w:rsidRDefault="002654B9" w:rsidP="002654B9">
      <w:pPr>
        <w:rPr>
          <w:rtl/>
        </w:rPr>
      </w:pPr>
      <w:bookmarkStart w:id="1869" w:name="_ETM_Q1_2525552"/>
      <w:bookmarkStart w:id="1870" w:name="_ETM_Q1_2523302"/>
      <w:bookmarkStart w:id="1871" w:name="_ETM_Q1_2526302"/>
      <w:bookmarkStart w:id="1872" w:name="_ETM_Q1_2523802"/>
      <w:bookmarkEnd w:id="1869"/>
      <w:bookmarkEnd w:id="1870"/>
      <w:bookmarkEnd w:id="1871"/>
      <w:bookmarkEnd w:id="1872"/>
      <w:r>
        <w:rPr>
          <w:rFonts w:hint="cs"/>
          <w:rtl/>
        </w:rPr>
        <w:t>לא</w:t>
      </w:r>
      <w:bookmarkStart w:id="1873" w:name="_ETM_Q1_2525802"/>
      <w:bookmarkEnd w:id="1873"/>
      <w:r>
        <w:rPr>
          <w:rFonts w:hint="cs"/>
          <w:rtl/>
        </w:rPr>
        <w:t xml:space="preserve">, לא. אני </w:t>
      </w:r>
      <w:bookmarkStart w:id="1874" w:name="_ETM_Q1_2529051"/>
      <w:bookmarkStart w:id="1875" w:name="_ETM_Q1_2524051"/>
      <w:bookmarkStart w:id="1876" w:name="_ETM_Q1_2527051"/>
      <w:bookmarkEnd w:id="1874"/>
      <w:bookmarkEnd w:id="1875"/>
      <w:bookmarkEnd w:id="1876"/>
      <w:r>
        <w:rPr>
          <w:rFonts w:hint="cs"/>
          <w:rtl/>
        </w:rPr>
        <w:t xml:space="preserve">יודע שאם אני אייצר </w:t>
      </w:r>
      <w:bookmarkStart w:id="1877" w:name="_ETM_Q1_2529053"/>
      <w:bookmarkEnd w:id="1877"/>
      <w:r>
        <w:rPr>
          <w:rFonts w:hint="cs"/>
          <w:rtl/>
        </w:rPr>
        <w:t>ב</w:t>
      </w:r>
      <w:bookmarkStart w:id="1878" w:name="_ETM_Q1_2530802"/>
      <w:bookmarkEnd w:id="1878"/>
      <w:r>
        <w:rPr>
          <w:rFonts w:hint="cs"/>
          <w:rtl/>
        </w:rPr>
        <w:t xml:space="preserve">טטות ויעבור החוק הזה, </w:t>
      </w:r>
      <w:bookmarkStart w:id="1879" w:name="_ETM_Q1_2532052"/>
      <w:bookmarkEnd w:id="1879"/>
      <w:r>
        <w:rPr>
          <w:rFonts w:hint="cs"/>
          <w:rtl/>
        </w:rPr>
        <w:t xml:space="preserve">עליי יקפידו מאוד, לעומת זאת מי </w:t>
      </w:r>
      <w:bookmarkStart w:id="1880" w:name="_ETM_Q1_2537052"/>
      <w:bookmarkEnd w:id="1880"/>
      <w:r>
        <w:rPr>
          <w:rFonts w:hint="cs"/>
          <w:rtl/>
        </w:rPr>
        <w:t>שיחלי</w:t>
      </w:r>
      <w:bookmarkStart w:id="1881" w:name="_ETM_Q1_2535052"/>
      <w:bookmarkEnd w:id="1881"/>
      <w:r>
        <w:rPr>
          <w:rFonts w:hint="cs"/>
          <w:rtl/>
        </w:rPr>
        <w:t>ף אותי</w:t>
      </w:r>
      <w:r w:rsidR="0039068C">
        <w:rPr>
          <w:rFonts w:hint="cs"/>
          <w:rtl/>
        </w:rPr>
        <w:t>,</w:t>
      </w:r>
      <w:r>
        <w:rPr>
          <w:rFonts w:hint="cs"/>
          <w:rtl/>
        </w:rPr>
        <w:t xml:space="preserve"> זו סחורה אחרת </w:t>
      </w:r>
      <w:bookmarkStart w:id="1882" w:name="_ETM_Q1_2536302"/>
      <w:bookmarkEnd w:id="1882"/>
      <w:r>
        <w:rPr>
          <w:rFonts w:hint="cs"/>
          <w:rtl/>
        </w:rPr>
        <w:t xml:space="preserve">שתגיע </w:t>
      </w:r>
      <w:r w:rsidR="0039068C">
        <w:rPr>
          <w:rFonts w:hint="cs"/>
          <w:rtl/>
        </w:rPr>
        <w:t>ו</w:t>
      </w:r>
      <w:r>
        <w:rPr>
          <w:rFonts w:hint="cs"/>
          <w:rtl/>
        </w:rPr>
        <w:t xml:space="preserve">עליה יסתכלו פחות. </w:t>
      </w:r>
      <w:bookmarkStart w:id="1883" w:name="_ETM_Q1_2540551"/>
      <w:bookmarkEnd w:id="1883"/>
      <w:r>
        <w:rPr>
          <w:rFonts w:hint="cs"/>
          <w:rtl/>
        </w:rPr>
        <w:t>יש לי ניסיון</w:t>
      </w:r>
      <w:bookmarkStart w:id="1884" w:name="_ETM_Q1_2540052"/>
      <w:bookmarkEnd w:id="1884"/>
      <w:r>
        <w:rPr>
          <w:rFonts w:hint="cs"/>
          <w:rtl/>
        </w:rPr>
        <w:t xml:space="preserve"> בזה. לכן אני </w:t>
      </w:r>
      <w:bookmarkStart w:id="1885" w:name="_ETM_Q1_2541554"/>
      <w:bookmarkEnd w:id="1885"/>
      <w:r>
        <w:rPr>
          <w:rFonts w:hint="cs"/>
          <w:rtl/>
        </w:rPr>
        <w:t xml:space="preserve">רוצה לפתור את זה פה אצלנו. אני רוצה </w:t>
      </w:r>
      <w:bookmarkStart w:id="1886" w:name="_ETM_Q1_2560402"/>
      <w:bookmarkStart w:id="1887" w:name="_ETM_Q1_2555900"/>
      <w:bookmarkStart w:id="1888" w:name="_ETM_Q1_2551650"/>
      <w:bookmarkStart w:id="1889" w:name="_ETM_Q1_2547150"/>
      <w:bookmarkStart w:id="1890" w:name="_ETM_Q1_2546151"/>
      <w:bookmarkStart w:id="1891" w:name="_ETM_Q1_2541652"/>
      <w:bookmarkStart w:id="1892" w:name="_ETM_Q1_2538150"/>
      <w:bookmarkEnd w:id="1886"/>
      <w:bookmarkEnd w:id="1887"/>
      <w:bookmarkEnd w:id="1888"/>
      <w:bookmarkEnd w:id="1889"/>
      <w:bookmarkEnd w:id="1890"/>
      <w:bookmarkEnd w:id="1891"/>
      <w:bookmarkEnd w:id="1892"/>
      <w:r>
        <w:rPr>
          <w:rFonts w:hint="cs"/>
          <w:rtl/>
        </w:rPr>
        <w:t xml:space="preserve">יחד איתם </w:t>
      </w:r>
      <w:bookmarkStart w:id="1893" w:name="_ETM_Q1_2546301"/>
      <w:bookmarkEnd w:id="1893"/>
      <w:r>
        <w:rPr>
          <w:rFonts w:hint="cs"/>
          <w:rtl/>
        </w:rPr>
        <w:t>להבין מה קורה</w:t>
      </w:r>
      <w:bookmarkStart w:id="1894" w:name="_ETM_Q1_2546552"/>
      <w:bookmarkEnd w:id="1894"/>
      <w:r>
        <w:rPr>
          <w:rFonts w:hint="cs"/>
          <w:rtl/>
        </w:rPr>
        <w:t xml:space="preserve">, לדוגמה בבטטות או בגידולים בעייתיים </w:t>
      </w:r>
      <w:bookmarkStart w:id="1895" w:name="_ETM_Q1_2552303"/>
      <w:bookmarkStart w:id="1896" w:name="_ETM_Q1_2549801"/>
      <w:bookmarkEnd w:id="1895"/>
      <w:bookmarkEnd w:id="1896"/>
      <w:r>
        <w:rPr>
          <w:rFonts w:hint="cs"/>
          <w:rtl/>
        </w:rPr>
        <w:t xml:space="preserve">אחרים, ואז אנחנו נחפש דרכי גידול, נחפש </w:t>
      </w:r>
      <w:bookmarkStart w:id="1897" w:name="_ETM_Q1_2552052"/>
      <w:bookmarkEnd w:id="1897"/>
      <w:r>
        <w:rPr>
          <w:rFonts w:hint="cs"/>
          <w:rtl/>
        </w:rPr>
        <w:t>זנים</w:t>
      </w:r>
      <w:bookmarkStart w:id="1898" w:name="_ETM_Q1_2552552"/>
      <w:bookmarkEnd w:id="1898"/>
      <w:r>
        <w:rPr>
          <w:rFonts w:hint="cs"/>
          <w:rtl/>
        </w:rPr>
        <w:t xml:space="preserve">, נהיה </w:t>
      </w:r>
      <w:bookmarkStart w:id="1899" w:name="_ETM_Q1_2553552"/>
      <w:bookmarkEnd w:id="1899"/>
      <w:r>
        <w:rPr>
          <w:rFonts w:hint="cs"/>
          <w:rtl/>
        </w:rPr>
        <w:t>בקשר - - -</w:t>
      </w:r>
      <w:bookmarkStart w:id="1900" w:name="_ETM_Q1_2552801"/>
      <w:bookmarkEnd w:id="1900"/>
    </w:p>
    <w:p w14:paraId="0446DF47" w14:textId="77777777" w:rsidR="002654B9" w:rsidRDefault="002654B9" w:rsidP="002654B9">
      <w:pPr>
        <w:rPr>
          <w:rtl/>
        </w:rPr>
      </w:pPr>
      <w:bookmarkStart w:id="1901" w:name="_ETM_Q1_2553301"/>
      <w:bookmarkEnd w:id="1901"/>
    </w:p>
    <w:p w14:paraId="2DF05985" w14:textId="77777777" w:rsidR="002654B9" w:rsidRDefault="002654B9" w:rsidP="002654B9">
      <w:pPr>
        <w:pStyle w:val="af6"/>
        <w:keepNext/>
        <w:rPr>
          <w:rtl/>
        </w:rPr>
      </w:pPr>
      <w:bookmarkStart w:id="1902" w:name="ET_yor_6447_137"/>
      <w:r w:rsidRPr="002654B9">
        <w:rPr>
          <w:rStyle w:val="TagStyle"/>
          <w:rtl/>
        </w:rPr>
        <w:t xml:space="preserve"> &lt;&lt; יור &gt;&gt; </w:t>
      </w:r>
      <w:r>
        <w:rPr>
          <w:rtl/>
        </w:rPr>
        <w:t xml:space="preserve">היו"ר יונתן </w:t>
      </w:r>
      <w:proofErr w:type="spellStart"/>
      <w:r>
        <w:rPr>
          <w:rtl/>
        </w:rPr>
        <w:t>מישרקי</w:t>
      </w:r>
      <w:proofErr w:type="spellEnd"/>
      <w:r>
        <w:rPr>
          <w:rtl/>
        </w:rPr>
        <w:t>:</w:t>
      </w:r>
      <w:r w:rsidRPr="002654B9">
        <w:rPr>
          <w:rStyle w:val="TagStyle"/>
          <w:rtl/>
        </w:rPr>
        <w:t xml:space="preserve"> &lt;&lt; יור &gt;&gt;</w:t>
      </w:r>
      <w:r>
        <w:rPr>
          <w:rtl/>
        </w:rPr>
        <w:t xml:space="preserve">   </w:t>
      </w:r>
      <w:bookmarkEnd w:id="1902"/>
    </w:p>
    <w:p w14:paraId="78A71C07" w14:textId="77777777" w:rsidR="002654B9" w:rsidRDefault="002654B9" w:rsidP="002654B9">
      <w:pPr>
        <w:pStyle w:val="KeepWithNext"/>
        <w:rPr>
          <w:rtl/>
        </w:rPr>
      </w:pPr>
    </w:p>
    <w:p w14:paraId="3DEB3B25" w14:textId="77777777" w:rsidR="002654B9" w:rsidRDefault="002654B9" w:rsidP="002654B9">
      <w:pPr>
        <w:rPr>
          <w:rtl/>
        </w:rPr>
      </w:pPr>
      <w:bookmarkStart w:id="1903" w:name="_ETM_Q1_2553551"/>
      <w:bookmarkEnd w:id="1903"/>
      <w:r>
        <w:rPr>
          <w:rFonts w:hint="cs"/>
          <w:rtl/>
        </w:rPr>
        <w:t>הזרעים של הבטטות גם מאירופה?</w:t>
      </w:r>
    </w:p>
    <w:p w14:paraId="0448C500" w14:textId="77777777" w:rsidR="002654B9" w:rsidRDefault="002654B9" w:rsidP="002654B9">
      <w:pPr>
        <w:rPr>
          <w:rtl/>
        </w:rPr>
      </w:pPr>
      <w:bookmarkStart w:id="1904" w:name="_ETM_Q1_2557551"/>
      <w:bookmarkStart w:id="1905" w:name="_ETM_Q1_2557801"/>
      <w:bookmarkEnd w:id="1904"/>
      <w:bookmarkEnd w:id="1905"/>
    </w:p>
    <w:p w14:paraId="76BA3A35" w14:textId="77777777" w:rsidR="002654B9" w:rsidRDefault="002654B9" w:rsidP="002654B9">
      <w:pPr>
        <w:pStyle w:val="a4"/>
        <w:keepNext/>
        <w:rPr>
          <w:rtl/>
        </w:rPr>
      </w:pPr>
      <w:bookmarkStart w:id="1906" w:name="ET_speaker_אורן_ברנע_138"/>
      <w:r w:rsidRPr="002654B9">
        <w:rPr>
          <w:rStyle w:val="TagStyle"/>
          <w:rtl/>
        </w:rPr>
        <w:t xml:space="preserve"> &lt;&lt; דובר &gt;&gt; </w:t>
      </w:r>
      <w:r>
        <w:rPr>
          <w:rtl/>
        </w:rPr>
        <w:t>אורן ברנע:</w:t>
      </w:r>
      <w:r w:rsidRPr="002654B9">
        <w:rPr>
          <w:rStyle w:val="TagStyle"/>
          <w:rtl/>
        </w:rPr>
        <w:t xml:space="preserve"> &lt;&lt; דובר &gt;&gt;</w:t>
      </w:r>
      <w:r>
        <w:rPr>
          <w:rtl/>
        </w:rPr>
        <w:t xml:space="preserve">   </w:t>
      </w:r>
      <w:bookmarkEnd w:id="1906"/>
    </w:p>
    <w:p w14:paraId="6157FFB5" w14:textId="77777777" w:rsidR="002654B9" w:rsidRDefault="002654B9" w:rsidP="002654B9">
      <w:pPr>
        <w:pStyle w:val="KeepWithNext"/>
        <w:rPr>
          <w:rtl/>
        </w:rPr>
      </w:pPr>
    </w:p>
    <w:p w14:paraId="07F9B7B9" w14:textId="77777777" w:rsidR="002654B9" w:rsidRDefault="002654B9" w:rsidP="002654B9">
      <w:pPr>
        <w:rPr>
          <w:rtl/>
        </w:rPr>
      </w:pPr>
      <w:bookmarkStart w:id="1907" w:name="_ETM_Q1_2559301"/>
      <w:bookmarkEnd w:id="1907"/>
      <w:r>
        <w:rPr>
          <w:rFonts w:hint="cs"/>
          <w:rtl/>
        </w:rPr>
        <w:t>בטטות הרוב מפה.</w:t>
      </w:r>
    </w:p>
    <w:p w14:paraId="1209D614" w14:textId="77777777" w:rsidR="002654B9" w:rsidRDefault="002654B9" w:rsidP="002654B9">
      <w:pPr>
        <w:rPr>
          <w:rtl/>
        </w:rPr>
      </w:pPr>
      <w:bookmarkStart w:id="1908" w:name="_ETM_Q1_2561551"/>
      <w:bookmarkEnd w:id="1908"/>
    </w:p>
    <w:p w14:paraId="1E6674A4" w14:textId="77777777" w:rsidR="00F9654C" w:rsidRDefault="00F9654C" w:rsidP="00F9654C">
      <w:pPr>
        <w:pStyle w:val="af5"/>
        <w:keepNext/>
        <w:rPr>
          <w:rtl/>
        </w:rPr>
      </w:pPr>
      <w:bookmarkStart w:id="1909" w:name="ET_interruption_קריאה_140"/>
      <w:r w:rsidRPr="00F9654C">
        <w:rPr>
          <w:rStyle w:val="TagStyle"/>
          <w:rtl/>
        </w:rPr>
        <w:t xml:space="preserve"> &lt;&lt; קריאה &gt;&gt; </w:t>
      </w:r>
      <w:r>
        <w:rPr>
          <w:rtl/>
        </w:rPr>
        <w:t>קריאה:</w:t>
      </w:r>
      <w:r w:rsidRPr="00F9654C">
        <w:rPr>
          <w:rStyle w:val="TagStyle"/>
          <w:rtl/>
        </w:rPr>
        <w:t xml:space="preserve"> &lt;&lt; קריאה &gt;&gt;</w:t>
      </w:r>
      <w:r>
        <w:rPr>
          <w:rtl/>
        </w:rPr>
        <w:t xml:space="preserve">   </w:t>
      </w:r>
      <w:bookmarkEnd w:id="1909"/>
    </w:p>
    <w:p w14:paraId="5B9573F8" w14:textId="77777777" w:rsidR="00F9654C" w:rsidRDefault="00F9654C" w:rsidP="00F9654C">
      <w:pPr>
        <w:pStyle w:val="KeepWithNext"/>
        <w:rPr>
          <w:rtl/>
        </w:rPr>
      </w:pPr>
    </w:p>
    <w:p w14:paraId="0F8EDA5F" w14:textId="77777777" w:rsidR="00F9654C" w:rsidRDefault="00F9654C" w:rsidP="00F9654C">
      <w:pPr>
        <w:rPr>
          <w:rtl/>
        </w:rPr>
      </w:pPr>
      <w:r>
        <w:rPr>
          <w:rFonts w:hint="cs"/>
          <w:rtl/>
        </w:rPr>
        <w:t>תפוחי אדמה זה אירופה.</w:t>
      </w:r>
    </w:p>
    <w:p w14:paraId="765C29DA" w14:textId="77777777" w:rsidR="00F9654C" w:rsidRDefault="00F9654C" w:rsidP="00F9654C">
      <w:pPr>
        <w:rPr>
          <w:rtl/>
        </w:rPr>
      </w:pPr>
      <w:bookmarkStart w:id="1910" w:name="_ETM_Q1_2565801"/>
      <w:bookmarkEnd w:id="1910"/>
    </w:p>
    <w:p w14:paraId="48BE8B01" w14:textId="77777777" w:rsidR="00F9654C" w:rsidRDefault="00F9654C" w:rsidP="00F9654C">
      <w:pPr>
        <w:pStyle w:val="af6"/>
        <w:keepNext/>
        <w:rPr>
          <w:rtl/>
        </w:rPr>
      </w:pPr>
      <w:bookmarkStart w:id="1911" w:name="ET_yor_6447_141"/>
      <w:r w:rsidRPr="00F9654C">
        <w:rPr>
          <w:rStyle w:val="TagStyle"/>
          <w:rtl/>
        </w:rPr>
        <w:t xml:space="preserve"> &lt;&lt; יור &gt;&gt; </w:t>
      </w:r>
      <w:r>
        <w:rPr>
          <w:rtl/>
        </w:rPr>
        <w:t xml:space="preserve">היו"ר יונתן </w:t>
      </w:r>
      <w:proofErr w:type="spellStart"/>
      <w:r>
        <w:rPr>
          <w:rtl/>
        </w:rPr>
        <w:t>מישרקי</w:t>
      </w:r>
      <w:proofErr w:type="spellEnd"/>
      <w:r>
        <w:rPr>
          <w:rtl/>
        </w:rPr>
        <w:t>:</w:t>
      </w:r>
      <w:r w:rsidRPr="00F9654C">
        <w:rPr>
          <w:rStyle w:val="TagStyle"/>
          <w:rtl/>
        </w:rPr>
        <w:t xml:space="preserve"> &lt;&lt; יור &gt;&gt;</w:t>
      </w:r>
      <w:r>
        <w:rPr>
          <w:rtl/>
        </w:rPr>
        <w:t xml:space="preserve">   </w:t>
      </w:r>
      <w:bookmarkEnd w:id="1911"/>
    </w:p>
    <w:p w14:paraId="50E7741D" w14:textId="77777777" w:rsidR="00F9654C" w:rsidRDefault="00F9654C" w:rsidP="00F9654C">
      <w:pPr>
        <w:pStyle w:val="KeepWithNext"/>
        <w:rPr>
          <w:rtl/>
        </w:rPr>
      </w:pPr>
    </w:p>
    <w:p w14:paraId="5A5E52B4" w14:textId="77777777" w:rsidR="00F9654C" w:rsidRPr="00F9654C" w:rsidRDefault="00F9654C" w:rsidP="00F9654C">
      <w:pPr>
        <w:rPr>
          <w:rtl/>
        </w:rPr>
      </w:pPr>
      <w:bookmarkStart w:id="1912" w:name="_ETM_Q1_2566301"/>
      <w:bookmarkEnd w:id="1912"/>
      <w:r>
        <w:rPr>
          <w:rFonts w:hint="cs"/>
          <w:rtl/>
        </w:rPr>
        <w:t>כן.</w:t>
      </w:r>
      <w:bookmarkStart w:id="1913" w:name="_ETM_Q1_2564303"/>
      <w:bookmarkEnd w:id="1913"/>
      <w:r>
        <w:rPr>
          <w:rFonts w:hint="cs"/>
          <w:rtl/>
        </w:rPr>
        <w:t xml:space="preserve"> הוא אמר מקודם.</w:t>
      </w:r>
      <w:bookmarkStart w:id="1914" w:name="_ETM_Q1_2563802"/>
      <w:bookmarkEnd w:id="1914"/>
    </w:p>
    <w:p w14:paraId="6F9798E2" w14:textId="77777777" w:rsidR="00F9654C" w:rsidRPr="00F9654C" w:rsidRDefault="00F9654C" w:rsidP="00F9654C">
      <w:bookmarkStart w:id="1915" w:name="_ETM_Q1_2559052"/>
      <w:bookmarkStart w:id="1916" w:name="_ETM_Q1_2562301"/>
      <w:bookmarkStart w:id="1917" w:name="_ETM_Q1_2560552"/>
      <w:bookmarkStart w:id="1918" w:name="_ETM_Q1_2562302"/>
      <w:bookmarkStart w:id="1919" w:name="_ETM_Q1_2560052"/>
      <w:bookmarkEnd w:id="1915"/>
      <w:bookmarkEnd w:id="1916"/>
      <w:bookmarkEnd w:id="1917"/>
      <w:bookmarkEnd w:id="1918"/>
      <w:bookmarkEnd w:id="1919"/>
    </w:p>
    <w:p w14:paraId="25D0F99C" w14:textId="77777777" w:rsidR="002654B9" w:rsidRDefault="002654B9" w:rsidP="002654B9">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5D04918A" w14:textId="77777777" w:rsidR="002654B9" w:rsidRDefault="002654B9" w:rsidP="002654B9">
      <w:pPr>
        <w:pStyle w:val="KeepWithNext"/>
        <w:rPr>
          <w:rtl/>
        </w:rPr>
      </w:pPr>
    </w:p>
    <w:p w14:paraId="135039FF" w14:textId="77777777" w:rsidR="002654B9" w:rsidRDefault="002654B9" w:rsidP="002654B9">
      <w:pPr>
        <w:rPr>
          <w:rtl/>
        </w:rPr>
      </w:pPr>
      <w:r>
        <w:rPr>
          <w:rtl/>
        </w:rPr>
        <w:t xml:space="preserve">- - - </w:t>
      </w:r>
    </w:p>
    <w:p w14:paraId="07CD9D78" w14:textId="77777777" w:rsidR="00F9654C" w:rsidRDefault="00F9654C" w:rsidP="002654B9">
      <w:pPr>
        <w:rPr>
          <w:rtl/>
        </w:rPr>
      </w:pPr>
      <w:bookmarkStart w:id="1920" w:name="_ETM_Q1_2565302"/>
      <w:bookmarkEnd w:id="1920"/>
    </w:p>
    <w:p w14:paraId="761EB00D" w14:textId="77777777" w:rsidR="00F9654C" w:rsidRDefault="00F9654C" w:rsidP="00F9654C">
      <w:pPr>
        <w:pStyle w:val="af5"/>
        <w:keepNext/>
        <w:rPr>
          <w:rtl/>
        </w:rPr>
      </w:pPr>
      <w:bookmarkStart w:id="1921" w:name="ET_interruption_קריאה_142"/>
      <w:r w:rsidRPr="00F9654C">
        <w:rPr>
          <w:rStyle w:val="TagStyle"/>
          <w:rtl/>
        </w:rPr>
        <w:t xml:space="preserve"> &lt;&lt; קריאה &gt;&gt; </w:t>
      </w:r>
      <w:r>
        <w:rPr>
          <w:rtl/>
        </w:rPr>
        <w:t>קריאה:</w:t>
      </w:r>
      <w:r w:rsidRPr="00F9654C">
        <w:rPr>
          <w:rStyle w:val="TagStyle"/>
          <w:rtl/>
        </w:rPr>
        <w:t xml:space="preserve"> &lt;&lt; קריאה &gt;&gt;</w:t>
      </w:r>
      <w:r>
        <w:rPr>
          <w:rtl/>
        </w:rPr>
        <w:t xml:space="preserve">   </w:t>
      </w:r>
      <w:bookmarkEnd w:id="1921"/>
    </w:p>
    <w:p w14:paraId="1254CA0D" w14:textId="77777777" w:rsidR="00F9654C" w:rsidRDefault="00F9654C" w:rsidP="00F9654C">
      <w:pPr>
        <w:pStyle w:val="KeepWithNext"/>
        <w:rPr>
          <w:rtl/>
        </w:rPr>
      </w:pPr>
    </w:p>
    <w:p w14:paraId="59D81AC8" w14:textId="77777777" w:rsidR="00F9654C" w:rsidRDefault="00F9654C" w:rsidP="00F9654C">
      <w:pPr>
        <w:rPr>
          <w:rtl/>
        </w:rPr>
      </w:pPr>
      <w:bookmarkStart w:id="1922" w:name="_ETM_Q1_2567051"/>
      <w:bookmarkStart w:id="1923" w:name="_ETM_Q1_2564302"/>
      <w:bookmarkEnd w:id="1922"/>
      <w:bookmarkEnd w:id="1923"/>
      <w:r>
        <w:rPr>
          <w:rFonts w:hint="cs"/>
          <w:rtl/>
        </w:rPr>
        <w:t>ויש גם תירס וגם חיטה.</w:t>
      </w:r>
      <w:bookmarkStart w:id="1924" w:name="_ETM_Q1_2565555"/>
      <w:bookmarkEnd w:id="1924"/>
    </w:p>
    <w:p w14:paraId="52883E20" w14:textId="77777777" w:rsidR="00F9654C" w:rsidRDefault="00F9654C" w:rsidP="00F9654C">
      <w:pPr>
        <w:rPr>
          <w:rtl/>
        </w:rPr>
      </w:pPr>
      <w:bookmarkStart w:id="1925" w:name="_ETM_Q1_2567803"/>
      <w:bookmarkEnd w:id="1925"/>
    </w:p>
    <w:p w14:paraId="4FC438CD" w14:textId="77777777" w:rsidR="00F9654C" w:rsidRDefault="00F9654C" w:rsidP="00F9654C">
      <w:pPr>
        <w:pStyle w:val="af5"/>
        <w:keepNext/>
        <w:rPr>
          <w:rtl/>
        </w:rPr>
      </w:pPr>
      <w:bookmarkStart w:id="1926" w:name="ET_interruption_קריאה_143"/>
      <w:r w:rsidRPr="00F9654C">
        <w:rPr>
          <w:rStyle w:val="TagStyle"/>
          <w:rtl/>
        </w:rPr>
        <w:t xml:space="preserve"> &lt;&lt; קריאה &gt;&gt; </w:t>
      </w:r>
      <w:r>
        <w:rPr>
          <w:rtl/>
        </w:rPr>
        <w:t>קריאה:</w:t>
      </w:r>
      <w:r w:rsidRPr="00F9654C">
        <w:rPr>
          <w:rStyle w:val="TagStyle"/>
          <w:rtl/>
        </w:rPr>
        <w:t xml:space="preserve"> &lt;&lt; קריאה &gt;&gt;</w:t>
      </w:r>
      <w:r>
        <w:rPr>
          <w:rtl/>
        </w:rPr>
        <w:t xml:space="preserve">   </w:t>
      </w:r>
      <w:bookmarkEnd w:id="1926"/>
    </w:p>
    <w:p w14:paraId="35C3EEE2" w14:textId="77777777" w:rsidR="00F9654C" w:rsidRDefault="00F9654C" w:rsidP="00F9654C">
      <w:pPr>
        <w:pStyle w:val="KeepWithNext"/>
        <w:rPr>
          <w:rtl/>
        </w:rPr>
      </w:pPr>
    </w:p>
    <w:p w14:paraId="38B028D9" w14:textId="77777777" w:rsidR="00F9654C" w:rsidRPr="00F9654C" w:rsidRDefault="00F9654C" w:rsidP="00F9654C">
      <w:pPr>
        <w:rPr>
          <w:rtl/>
        </w:rPr>
      </w:pPr>
      <w:r>
        <w:rPr>
          <w:rFonts w:hint="cs"/>
          <w:rtl/>
        </w:rPr>
        <w:t>תירס ו</w:t>
      </w:r>
      <w:bookmarkStart w:id="1927" w:name="_ETM_Q1_2567302"/>
      <w:bookmarkEnd w:id="1927"/>
      <w:r>
        <w:rPr>
          <w:rFonts w:hint="cs"/>
          <w:rtl/>
        </w:rPr>
        <w:t>חיטה עדיין לא בתקנות.</w:t>
      </w:r>
      <w:bookmarkStart w:id="1928" w:name="_ETM_Q1_2568551"/>
      <w:bookmarkEnd w:id="1928"/>
    </w:p>
    <w:p w14:paraId="591BD104" w14:textId="77777777" w:rsidR="002654B9" w:rsidRDefault="002654B9" w:rsidP="002654B9">
      <w:pPr>
        <w:rPr>
          <w:rtl/>
        </w:rPr>
      </w:pPr>
      <w:bookmarkStart w:id="1929" w:name="_ETM_Q1_2569552"/>
      <w:bookmarkStart w:id="1930" w:name="_ETM_Q1_2567551"/>
      <w:bookmarkEnd w:id="1929"/>
      <w:bookmarkEnd w:id="1930"/>
    </w:p>
    <w:p w14:paraId="1B2E6B89" w14:textId="77777777" w:rsidR="002654B9" w:rsidRDefault="002654B9" w:rsidP="002654B9">
      <w:pPr>
        <w:pStyle w:val="a4"/>
        <w:keepNext/>
        <w:rPr>
          <w:rtl/>
        </w:rPr>
      </w:pPr>
      <w:bookmarkStart w:id="1931" w:name="ET_speaker_אורן_ברנע_139"/>
      <w:r w:rsidRPr="002654B9">
        <w:rPr>
          <w:rStyle w:val="TagStyle"/>
          <w:rtl/>
        </w:rPr>
        <w:t xml:space="preserve"> &lt;&lt; דובר &gt;&gt; </w:t>
      </w:r>
      <w:r>
        <w:rPr>
          <w:rtl/>
        </w:rPr>
        <w:t>אורן ברנע:</w:t>
      </w:r>
      <w:r w:rsidRPr="002654B9">
        <w:rPr>
          <w:rStyle w:val="TagStyle"/>
          <w:rtl/>
        </w:rPr>
        <w:t xml:space="preserve"> &lt;&lt; דובר &gt;&gt;</w:t>
      </w:r>
      <w:r>
        <w:rPr>
          <w:rtl/>
        </w:rPr>
        <w:t xml:space="preserve">   </w:t>
      </w:r>
      <w:bookmarkEnd w:id="1931"/>
    </w:p>
    <w:p w14:paraId="5EE01B84" w14:textId="77777777" w:rsidR="002654B9" w:rsidRDefault="002654B9" w:rsidP="002654B9">
      <w:pPr>
        <w:pStyle w:val="KeepWithNext"/>
        <w:rPr>
          <w:rtl/>
        </w:rPr>
      </w:pPr>
    </w:p>
    <w:p w14:paraId="568C925C" w14:textId="77777777" w:rsidR="002654B9" w:rsidRDefault="00F9654C" w:rsidP="002654B9">
      <w:pPr>
        <w:rPr>
          <w:rtl/>
        </w:rPr>
      </w:pPr>
      <w:bookmarkStart w:id="1932" w:name="_ETM_Q1_2562802"/>
      <w:bookmarkStart w:id="1933" w:name="_ETM_Q1_2564802"/>
      <w:bookmarkStart w:id="1934" w:name="_ETM_Q1_2561802"/>
      <w:bookmarkStart w:id="1935" w:name="_ETM_Q1_2566302"/>
      <w:bookmarkEnd w:id="1932"/>
      <w:bookmarkEnd w:id="1933"/>
      <w:bookmarkEnd w:id="1934"/>
      <w:bookmarkEnd w:id="1935"/>
      <w:r>
        <w:rPr>
          <w:rFonts w:hint="cs"/>
          <w:rtl/>
        </w:rPr>
        <w:t>יש לי ז</w:t>
      </w:r>
      <w:bookmarkStart w:id="1936" w:name="_ETM_Q1_2570302"/>
      <w:bookmarkStart w:id="1937" w:name="_ETM_Q1_2568053"/>
      <w:bookmarkEnd w:id="1936"/>
      <w:bookmarkEnd w:id="1937"/>
      <w:r>
        <w:rPr>
          <w:rFonts w:hint="cs"/>
          <w:rtl/>
        </w:rPr>
        <w:t xml:space="preserve">ן לא מתאים בבטטות. אני מנסה זן אחר. רק </w:t>
      </w:r>
      <w:bookmarkStart w:id="1938" w:name="_ETM_Q1_2574801"/>
      <w:bookmarkStart w:id="1939" w:name="_ETM_Q1_2572552"/>
      <w:bookmarkEnd w:id="1938"/>
      <w:bookmarkEnd w:id="1939"/>
      <w:r>
        <w:rPr>
          <w:rFonts w:hint="cs"/>
          <w:rtl/>
        </w:rPr>
        <w:t xml:space="preserve">אחרי שנה יש לי תשובה </w:t>
      </w:r>
      <w:bookmarkStart w:id="1940" w:name="_ETM_Q1_2574053"/>
      <w:bookmarkEnd w:id="1940"/>
      <w:r>
        <w:rPr>
          <w:rFonts w:hint="cs"/>
          <w:rtl/>
        </w:rPr>
        <w:t xml:space="preserve">אם הזן </w:t>
      </w:r>
      <w:bookmarkStart w:id="1941" w:name="_ETM_Q1_2574552"/>
      <w:bookmarkEnd w:id="1941"/>
      <w:r>
        <w:rPr>
          <w:rFonts w:hint="cs"/>
          <w:rtl/>
        </w:rPr>
        <w:t>האחר הוא טוב או לא.</w:t>
      </w:r>
    </w:p>
    <w:p w14:paraId="69D7B37A" w14:textId="77777777" w:rsidR="00F9654C" w:rsidRDefault="00F9654C" w:rsidP="002654B9">
      <w:pPr>
        <w:rPr>
          <w:rtl/>
        </w:rPr>
      </w:pPr>
      <w:bookmarkStart w:id="1942" w:name="_ETM_Q1_2577802"/>
      <w:bookmarkStart w:id="1943" w:name="_ETM_Q1_2575552"/>
      <w:bookmarkStart w:id="1944" w:name="_ETM_Q1_2576302"/>
      <w:bookmarkEnd w:id="1942"/>
      <w:bookmarkEnd w:id="1943"/>
      <w:bookmarkEnd w:id="1944"/>
    </w:p>
    <w:p w14:paraId="130D4A48" w14:textId="77777777" w:rsidR="00F9654C" w:rsidRDefault="00F9654C" w:rsidP="00F9654C">
      <w:pPr>
        <w:pStyle w:val="af6"/>
        <w:keepNext/>
        <w:rPr>
          <w:rtl/>
        </w:rPr>
      </w:pPr>
      <w:bookmarkStart w:id="1945" w:name="ET_yor_6447_144"/>
      <w:r w:rsidRPr="00F9654C">
        <w:rPr>
          <w:rStyle w:val="TagStyle"/>
          <w:rtl/>
        </w:rPr>
        <w:t xml:space="preserve"> &lt;&lt; יור &gt;&gt; </w:t>
      </w:r>
      <w:r>
        <w:rPr>
          <w:rtl/>
        </w:rPr>
        <w:t xml:space="preserve">היו"ר יונתן </w:t>
      </w:r>
      <w:proofErr w:type="spellStart"/>
      <w:r>
        <w:rPr>
          <w:rtl/>
        </w:rPr>
        <w:t>מישרקי</w:t>
      </w:r>
      <w:proofErr w:type="spellEnd"/>
      <w:r>
        <w:rPr>
          <w:rtl/>
        </w:rPr>
        <w:t>:</w:t>
      </w:r>
      <w:r w:rsidRPr="00F9654C">
        <w:rPr>
          <w:rStyle w:val="TagStyle"/>
          <w:rtl/>
        </w:rPr>
        <w:t xml:space="preserve"> &lt;&lt; יור &gt;&gt;</w:t>
      </w:r>
      <w:r>
        <w:rPr>
          <w:rtl/>
        </w:rPr>
        <w:t xml:space="preserve">   </w:t>
      </w:r>
      <w:bookmarkEnd w:id="1945"/>
    </w:p>
    <w:p w14:paraId="7FE76267" w14:textId="77777777" w:rsidR="00F9654C" w:rsidRDefault="00F9654C" w:rsidP="00F9654C">
      <w:pPr>
        <w:pStyle w:val="KeepWithNext"/>
        <w:rPr>
          <w:rtl/>
        </w:rPr>
      </w:pPr>
    </w:p>
    <w:p w14:paraId="6AB6F6BC" w14:textId="77777777" w:rsidR="00F9654C" w:rsidRDefault="00F9654C" w:rsidP="00F9654C">
      <w:pPr>
        <w:rPr>
          <w:rtl/>
        </w:rPr>
      </w:pPr>
      <w:r>
        <w:rPr>
          <w:rFonts w:hint="cs"/>
          <w:rtl/>
        </w:rPr>
        <w:t>א</w:t>
      </w:r>
      <w:bookmarkStart w:id="1946" w:name="_ETM_Q1_2577051"/>
      <w:bookmarkEnd w:id="1946"/>
      <w:r>
        <w:rPr>
          <w:rFonts w:hint="cs"/>
          <w:rtl/>
        </w:rPr>
        <w:t xml:space="preserve">ורן, כמה זמן נדרש לכם כדי </w:t>
      </w:r>
      <w:bookmarkStart w:id="1947" w:name="_ETM_Q1_2579801"/>
      <w:bookmarkEnd w:id="1947"/>
      <w:r>
        <w:rPr>
          <w:rFonts w:hint="cs"/>
          <w:rtl/>
        </w:rPr>
        <w:t xml:space="preserve">ללמוד </w:t>
      </w:r>
      <w:bookmarkStart w:id="1948" w:name="_ETM_Q1_2577553"/>
      <w:bookmarkEnd w:id="1948"/>
      <w:r>
        <w:rPr>
          <w:rFonts w:hint="cs"/>
          <w:rtl/>
        </w:rPr>
        <w:t>את הסוגיה הזו?</w:t>
      </w:r>
    </w:p>
    <w:p w14:paraId="08248B1A" w14:textId="77777777" w:rsidR="00F9654C" w:rsidRDefault="00F9654C" w:rsidP="00F9654C">
      <w:pPr>
        <w:rPr>
          <w:rtl/>
        </w:rPr>
      </w:pPr>
      <w:bookmarkStart w:id="1949" w:name="_ETM_Q1_2579051"/>
      <w:bookmarkEnd w:id="1949"/>
    </w:p>
    <w:p w14:paraId="7CF92122" w14:textId="77777777" w:rsidR="00F9654C" w:rsidRDefault="00F9654C" w:rsidP="00F9654C">
      <w:pPr>
        <w:pStyle w:val="a4"/>
        <w:keepNext/>
        <w:rPr>
          <w:rtl/>
        </w:rPr>
      </w:pPr>
      <w:bookmarkStart w:id="1950" w:name="ET_speaker_אורן_ברנע_145"/>
      <w:r w:rsidRPr="00F9654C">
        <w:rPr>
          <w:rStyle w:val="TagStyle"/>
          <w:rtl/>
        </w:rPr>
        <w:t xml:space="preserve"> &lt;&lt; דובר &gt;&gt; </w:t>
      </w:r>
      <w:r>
        <w:rPr>
          <w:rtl/>
        </w:rPr>
        <w:t>אורן ברנע:</w:t>
      </w:r>
      <w:r w:rsidRPr="00F9654C">
        <w:rPr>
          <w:rStyle w:val="TagStyle"/>
          <w:rtl/>
        </w:rPr>
        <w:t xml:space="preserve"> &lt;&lt; דובר &gt;&gt;</w:t>
      </w:r>
      <w:r>
        <w:rPr>
          <w:rtl/>
        </w:rPr>
        <w:t xml:space="preserve">   </w:t>
      </w:r>
      <w:bookmarkEnd w:id="1950"/>
    </w:p>
    <w:p w14:paraId="7C791A7F" w14:textId="77777777" w:rsidR="00F9654C" w:rsidRDefault="00F9654C" w:rsidP="00F9654C">
      <w:pPr>
        <w:pStyle w:val="KeepWithNext"/>
        <w:rPr>
          <w:rtl/>
        </w:rPr>
      </w:pPr>
    </w:p>
    <w:p w14:paraId="4CFA71CC" w14:textId="66C18318" w:rsidR="00F9654C" w:rsidRDefault="00251954" w:rsidP="00F9654C">
      <w:pPr>
        <w:rPr>
          <w:rtl/>
        </w:rPr>
      </w:pPr>
      <w:bookmarkStart w:id="1951" w:name="_ETM_Q1_2580552"/>
      <w:bookmarkEnd w:id="1951"/>
      <w:r>
        <w:rPr>
          <w:rFonts w:hint="cs"/>
          <w:rtl/>
        </w:rPr>
        <w:t>ארבע-חמש</w:t>
      </w:r>
      <w:r w:rsidR="00F9654C">
        <w:rPr>
          <w:rFonts w:hint="cs"/>
          <w:rtl/>
        </w:rPr>
        <w:t xml:space="preserve"> שנים </w:t>
      </w:r>
      <w:bookmarkStart w:id="1952" w:name="_ETM_Q1_2579301"/>
      <w:bookmarkEnd w:id="1952"/>
      <w:r w:rsidR="00F9654C">
        <w:rPr>
          <w:rFonts w:hint="cs"/>
          <w:rtl/>
        </w:rPr>
        <w:t>וזה מסודר.</w:t>
      </w:r>
    </w:p>
    <w:p w14:paraId="3EEC7C19" w14:textId="77777777" w:rsidR="00F9654C" w:rsidRDefault="00F9654C" w:rsidP="00F9654C">
      <w:pPr>
        <w:rPr>
          <w:rtl/>
        </w:rPr>
      </w:pPr>
      <w:bookmarkStart w:id="1953" w:name="_ETM_Q1_2582302"/>
      <w:bookmarkStart w:id="1954" w:name="_ETM_Q1_2581052"/>
      <w:bookmarkEnd w:id="1953"/>
      <w:bookmarkEnd w:id="1954"/>
    </w:p>
    <w:p w14:paraId="11618E85" w14:textId="77777777" w:rsidR="00F9654C" w:rsidRDefault="00F9654C" w:rsidP="00F9654C">
      <w:pPr>
        <w:pStyle w:val="a4"/>
        <w:keepNext/>
        <w:rPr>
          <w:rtl/>
        </w:rPr>
      </w:pPr>
      <w:bookmarkStart w:id="1955" w:name="ET_speaker_דר_לילא_שיני_חאג_יחיא_146"/>
      <w:r w:rsidRPr="00F9654C">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F9654C">
        <w:rPr>
          <w:rStyle w:val="TagStyle"/>
          <w:rtl/>
        </w:rPr>
        <w:t xml:space="preserve"> &lt;&lt; דובר &gt;&gt;</w:t>
      </w:r>
      <w:r>
        <w:rPr>
          <w:rtl/>
        </w:rPr>
        <w:t xml:space="preserve">   </w:t>
      </w:r>
      <w:bookmarkEnd w:id="1955"/>
    </w:p>
    <w:p w14:paraId="66A54A13" w14:textId="77777777" w:rsidR="00F9654C" w:rsidRDefault="00F9654C" w:rsidP="00F9654C">
      <w:pPr>
        <w:pStyle w:val="KeepWithNext"/>
        <w:rPr>
          <w:rtl/>
        </w:rPr>
      </w:pPr>
    </w:p>
    <w:p w14:paraId="6E1798DC" w14:textId="0557D74F" w:rsidR="00F9654C" w:rsidRDefault="00F9654C" w:rsidP="00F9654C">
      <w:pPr>
        <w:rPr>
          <w:rtl/>
        </w:rPr>
      </w:pPr>
      <w:bookmarkStart w:id="1956" w:name="_ETM_Q1_2580052"/>
      <w:bookmarkStart w:id="1957" w:name="_ETM_Q1_2583052"/>
      <w:bookmarkEnd w:id="1956"/>
      <w:bookmarkEnd w:id="1957"/>
      <w:r>
        <w:rPr>
          <w:rFonts w:hint="cs"/>
          <w:rtl/>
        </w:rPr>
        <w:t xml:space="preserve">צריך גם </w:t>
      </w:r>
      <w:bookmarkStart w:id="1958" w:name="_ETM_Q1_2584802"/>
      <w:bookmarkEnd w:id="1958"/>
      <w:r>
        <w:rPr>
          <w:rFonts w:hint="cs"/>
          <w:rtl/>
        </w:rPr>
        <w:t xml:space="preserve">לחשוב </w:t>
      </w:r>
      <w:bookmarkStart w:id="1959" w:name="_ETM_Q1_2582301"/>
      <w:bookmarkStart w:id="1960" w:name="_ETM_Q1_2592153"/>
      <w:bookmarkStart w:id="1961" w:name="_ETM_Q1_2587153"/>
      <w:bookmarkStart w:id="1962" w:name="_ETM_Q1_2582651"/>
      <w:bookmarkEnd w:id="1959"/>
      <w:bookmarkEnd w:id="1960"/>
      <w:bookmarkEnd w:id="1961"/>
      <w:bookmarkEnd w:id="1962"/>
      <w:r>
        <w:rPr>
          <w:rFonts w:hint="cs"/>
          <w:rtl/>
        </w:rPr>
        <w:t xml:space="preserve">אם בכלל צריך </w:t>
      </w:r>
      <w:bookmarkStart w:id="1963" w:name="_ETM_Q1_2583802"/>
      <w:bookmarkEnd w:id="1963"/>
      <w:r w:rsidR="00251954">
        <w:rPr>
          <w:rFonts w:hint="cs"/>
          <w:rtl/>
        </w:rPr>
        <w:t>רגולציה או</w:t>
      </w:r>
      <w:r>
        <w:rPr>
          <w:rFonts w:hint="cs"/>
          <w:rtl/>
        </w:rPr>
        <w:t xml:space="preserve"> </w:t>
      </w:r>
      <w:bookmarkStart w:id="1964" w:name="_ETM_Q1_2588802"/>
      <w:bookmarkStart w:id="1965" w:name="_ETM_Q1_2586552"/>
      <w:bookmarkEnd w:id="1964"/>
      <w:bookmarkEnd w:id="1965"/>
      <w:r w:rsidR="00251954">
        <w:rPr>
          <w:rFonts w:hint="cs"/>
          <w:rtl/>
        </w:rPr>
        <w:t xml:space="preserve">לעשות </w:t>
      </w:r>
      <w:bookmarkStart w:id="1966" w:name="_ETM_Q1_2608652"/>
      <w:bookmarkStart w:id="1967" w:name="_ETM_Q1_2603652"/>
      <w:bookmarkStart w:id="1968" w:name="_ETM_Q1_2599152"/>
      <w:bookmarkStart w:id="1969" w:name="_ETM_Q1_2594651"/>
      <w:bookmarkStart w:id="1970" w:name="_ETM_Q1_2590150"/>
      <w:bookmarkStart w:id="1971" w:name="_ETM_Q1_2586152"/>
      <w:bookmarkStart w:id="1972" w:name="_ETM_Q1_2581651"/>
      <w:bookmarkEnd w:id="1966"/>
      <w:bookmarkEnd w:id="1967"/>
      <w:bookmarkEnd w:id="1968"/>
      <w:bookmarkEnd w:id="1969"/>
      <w:bookmarkEnd w:id="1970"/>
      <w:bookmarkEnd w:id="1971"/>
      <w:bookmarkEnd w:id="1972"/>
      <w:r>
        <w:rPr>
          <w:rFonts w:hint="cs"/>
          <w:rtl/>
        </w:rPr>
        <w:t xml:space="preserve">כמו ארצות הברית, החומר ידוע, ארגון הבריאות העולמי </w:t>
      </w:r>
      <w:bookmarkStart w:id="1973" w:name="_ETM_Q1_2593051"/>
      <w:bookmarkStart w:id="1974" w:name="_ETM_Q1_2590302"/>
      <w:bookmarkEnd w:id="1973"/>
      <w:bookmarkEnd w:id="1974"/>
      <w:r>
        <w:rPr>
          <w:rFonts w:hint="cs"/>
          <w:rtl/>
        </w:rPr>
        <w:t xml:space="preserve">מבין, כל העולם מבין את החומר הזה, </w:t>
      </w:r>
      <w:bookmarkStart w:id="1975" w:name="_ETM_Q1_2592802"/>
      <w:bookmarkEnd w:id="1975"/>
      <w:r>
        <w:rPr>
          <w:rFonts w:hint="cs"/>
          <w:rtl/>
        </w:rPr>
        <w:t xml:space="preserve">אבל רק </w:t>
      </w:r>
      <w:bookmarkStart w:id="1976" w:name="_ETM_Q1_2593052"/>
      <w:bookmarkStart w:id="1977" w:name="_ETM_Q1_2595552"/>
      <w:bookmarkEnd w:id="1976"/>
      <w:bookmarkEnd w:id="1977"/>
      <w:r>
        <w:rPr>
          <w:rFonts w:hint="cs"/>
          <w:rtl/>
        </w:rPr>
        <w:t xml:space="preserve">אירופה החליטה ללכת </w:t>
      </w:r>
      <w:r w:rsidR="00251954">
        <w:rPr>
          <w:rFonts w:hint="cs"/>
          <w:rtl/>
        </w:rPr>
        <w:t>ל</w:t>
      </w:r>
      <w:r>
        <w:rPr>
          <w:rFonts w:hint="cs"/>
          <w:rtl/>
        </w:rPr>
        <w:t>רגולציה, וזה נושא שכן צריך לבחון אותו</w:t>
      </w:r>
      <w:r w:rsidR="00251954">
        <w:rPr>
          <w:rFonts w:hint="cs"/>
          <w:rtl/>
        </w:rPr>
        <w:t>,</w:t>
      </w:r>
      <w:r>
        <w:rPr>
          <w:rFonts w:hint="cs"/>
          <w:rtl/>
        </w:rPr>
        <w:t xml:space="preserve"> </w:t>
      </w:r>
      <w:bookmarkStart w:id="1978" w:name="_ETM_Q1_2600303"/>
      <w:bookmarkEnd w:id="1978"/>
      <w:r>
        <w:rPr>
          <w:rFonts w:hint="cs"/>
          <w:rtl/>
        </w:rPr>
        <w:t>אם צריך רגולציה מחייבת או ללכת לדרכים אחר</w:t>
      </w:r>
      <w:r w:rsidR="00251954">
        <w:rPr>
          <w:rFonts w:hint="cs"/>
          <w:rtl/>
        </w:rPr>
        <w:t>ות</w:t>
      </w:r>
      <w:r>
        <w:rPr>
          <w:rFonts w:hint="cs"/>
          <w:rtl/>
        </w:rPr>
        <w:t xml:space="preserve">, משרד </w:t>
      </w:r>
      <w:bookmarkStart w:id="1979" w:name="_ETM_Q1_2607553"/>
      <w:bookmarkEnd w:id="1979"/>
      <w:r>
        <w:rPr>
          <w:rFonts w:hint="cs"/>
          <w:rtl/>
        </w:rPr>
        <w:t>הבריאות</w:t>
      </w:r>
      <w:bookmarkStart w:id="1980" w:name="_ETM_Q1_2605304"/>
      <w:bookmarkEnd w:id="1980"/>
      <w:r>
        <w:rPr>
          <w:rFonts w:hint="cs"/>
          <w:rtl/>
        </w:rPr>
        <w:t xml:space="preserve"> יאסוף נתונים ויבדוק</w:t>
      </w:r>
      <w:bookmarkStart w:id="1981" w:name="_ETM_Q1_2609302"/>
      <w:bookmarkStart w:id="1982" w:name="_ETM_Q1_2607802"/>
      <w:bookmarkEnd w:id="1981"/>
      <w:bookmarkEnd w:id="1982"/>
      <w:r w:rsidR="00251954">
        <w:rPr>
          <w:rFonts w:hint="cs"/>
          <w:rtl/>
        </w:rPr>
        <w:t xml:space="preserve"> אם </w:t>
      </w:r>
      <w:bookmarkStart w:id="1983" w:name="_ETM_Q1_2611650"/>
      <w:bookmarkEnd w:id="1983"/>
      <w:r w:rsidR="00251954">
        <w:rPr>
          <w:rFonts w:hint="cs"/>
          <w:rtl/>
        </w:rPr>
        <w:t>אפשר ליישם את הרגולציה</w:t>
      </w:r>
      <w:r>
        <w:rPr>
          <w:rFonts w:hint="cs"/>
          <w:rtl/>
        </w:rPr>
        <w:t xml:space="preserve"> בעתיד</w:t>
      </w:r>
      <w:bookmarkStart w:id="1984" w:name="_ETM_Q1_2613052"/>
      <w:bookmarkEnd w:id="1984"/>
      <w:r>
        <w:rPr>
          <w:rFonts w:hint="cs"/>
          <w:rtl/>
        </w:rPr>
        <w:t xml:space="preserve"> בארץ</w:t>
      </w:r>
      <w:r w:rsidR="00251954">
        <w:rPr>
          <w:rFonts w:hint="cs"/>
          <w:rtl/>
        </w:rPr>
        <w:t>,</w:t>
      </w:r>
      <w:r>
        <w:rPr>
          <w:rFonts w:hint="cs"/>
          <w:rtl/>
        </w:rPr>
        <w:t xml:space="preserve"> </w:t>
      </w:r>
      <w:bookmarkStart w:id="1985" w:name="_ETM_Q1_2611302"/>
      <w:bookmarkEnd w:id="1985"/>
      <w:r w:rsidR="00251954">
        <w:rPr>
          <w:rFonts w:hint="cs"/>
          <w:rtl/>
        </w:rPr>
        <w:t>את ה</w:t>
      </w:r>
      <w:r>
        <w:rPr>
          <w:rFonts w:hint="cs"/>
          <w:rtl/>
        </w:rPr>
        <w:t>ה</w:t>
      </w:r>
      <w:bookmarkStart w:id="1986" w:name="_ETM_Q1_2644650"/>
      <w:bookmarkStart w:id="1987" w:name="_ETM_Q1_2639650"/>
      <w:bookmarkStart w:id="1988" w:name="_ETM_Q1_2635152"/>
      <w:bookmarkStart w:id="1989" w:name="_ETM_Q1_2630651"/>
      <w:bookmarkStart w:id="1990" w:name="_ETM_Q1_2626150"/>
      <w:bookmarkStart w:id="1991" w:name="_ETM_Q1_2622151"/>
      <w:bookmarkStart w:id="1992" w:name="_ETM_Q1_2617652"/>
      <w:bookmarkStart w:id="1993" w:name="_ETM_Q1_2613652"/>
      <w:bookmarkStart w:id="1994" w:name="_ETM_Q1_2609651"/>
      <w:bookmarkStart w:id="1995" w:name="_ETM_Q1_2606651"/>
      <w:bookmarkStart w:id="1996" w:name="_ETM_Q1_2614652"/>
      <w:bookmarkEnd w:id="1986"/>
      <w:bookmarkEnd w:id="1987"/>
      <w:bookmarkEnd w:id="1988"/>
      <w:bookmarkEnd w:id="1989"/>
      <w:bookmarkEnd w:id="1990"/>
      <w:bookmarkEnd w:id="1991"/>
      <w:bookmarkEnd w:id="1992"/>
      <w:bookmarkEnd w:id="1993"/>
      <w:bookmarkEnd w:id="1994"/>
      <w:bookmarkEnd w:id="1995"/>
      <w:bookmarkEnd w:id="1996"/>
      <w:r>
        <w:rPr>
          <w:rFonts w:hint="cs"/>
          <w:rtl/>
        </w:rPr>
        <w:t>ש</w:t>
      </w:r>
      <w:r w:rsidR="00251954">
        <w:rPr>
          <w:rFonts w:hint="cs"/>
          <w:rtl/>
        </w:rPr>
        <w:t>פע</w:t>
      </w:r>
      <w:r>
        <w:rPr>
          <w:rFonts w:hint="cs"/>
          <w:rtl/>
        </w:rPr>
        <w:t>ות שלה</w:t>
      </w:r>
      <w:r w:rsidR="00251954">
        <w:rPr>
          <w:rFonts w:hint="cs"/>
          <w:rtl/>
        </w:rPr>
        <w:t>.</w:t>
      </w:r>
      <w:r>
        <w:rPr>
          <w:rFonts w:hint="cs"/>
          <w:rtl/>
        </w:rPr>
        <w:t xml:space="preserve"> </w:t>
      </w:r>
      <w:r w:rsidR="00251954">
        <w:rPr>
          <w:rFonts w:hint="cs"/>
          <w:rtl/>
        </w:rPr>
        <w:t xml:space="preserve">זה </w:t>
      </w:r>
      <w:r>
        <w:rPr>
          <w:rFonts w:hint="cs"/>
          <w:rtl/>
        </w:rPr>
        <w:t>לא רק ע</w:t>
      </w:r>
      <w:r w:rsidR="00251954">
        <w:rPr>
          <w:rFonts w:hint="cs"/>
          <w:rtl/>
        </w:rPr>
        <w:t>ל</w:t>
      </w:r>
      <w:r>
        <w:rPr>
          <w:rFonts w:hint="cs"/>
          <w:rtl/>
        </w:rPr>
        <w:t xml:space="preserve"> </w:t>
      </w:r>
      <w:r w:rsidR="00251954">
        <w:rPr>
          <w:rFonts w:hint="cs"/>
          <w:rtl/>
        </w:rPr>
        <w:t xml:space="preserve">כמה </w:t>
      </w:r>
      <w:r>
        <w:rPr>
          <w:rFonts w:hint="cs"/>
          <w:rtl/>
        </w:rPr>
        <w:t>ה</w:t>
      </w:r>
      <w:bookmarkStart w:id="1997" w:name="_ETM_Q1_2614552"/>
      <w:bookmarkEnd w:id="1997"/>
      <w:r>
        <w:rPr>
          <w:rFonts w:hint="cs"/>
          <w:rtl/>
        </w:rPr>
        <w:t>חקלאי</w:t>
      </w:r>
      <w:r w:rsidR="00251954">
        <w:rPr>
          <w:rFonts w:hint="cs"/>
          <w:rtl/>
        </w:rPr>
        <w:t xml:space="preserve"> יכול </w:t>
      </w:r>
      <w:r>
        <w:rPr>
          <w:rFonts w:hint="cs"/>
          <w:rtl/>
        </w:rPr>
        <w:t xml:space="preserve"> </w:t>
      </w:r>
      <w:bookmarkStart w:id="1998" w:name="_ETM_Q1_2616802"/>
      <w:bookmarkEnd w:id="1998"/>
      <w:r>
        <w:rPr>
          <w:rFonts w:hint="cs"/>
          <w:rtl/>
        </w:rPr>
        <w:t xml:space="preserve">להתארגן ולהחליף </w:t>
      </w:r>
      <w:bookmarkStart w:id="1999" w:name="_ETM_Q1_2615802"/>
      <w:bookmarkEnd w:id="1999"/>
      <w:r>
        <w:rPr>
          <w:rFonts w:hint="cs"/>
          <w:rtl/>
        </w:rPr>
        <w:t>- - -</w:t>
      </w:r>
      <w:bookmarkStart w:id="2000" w:name="_ETM_Q1_2620301"/>
      <w:bookmarkEnd w:id="2000"/>
    </w:p>
    <w:p w14:paraId="1A502796" w14:textId="77777777" w:rsidR="00F9654C" w:rsidRDefault="00F9654C" w:rsidP="00F9654C">
      <w:pPr>
        <w:rPr>
          <w:rtl/>
        </w:rPr>
      </w:pPr>
    </w:p>
    <w:p w14:paraId="100B5C1E" w14:textId="77777777" w:rsidR="00F9654C" w:rsidRDefault="00F9654C" w:rsidP="00F9654C">
      <w:pPr>
        <w:pStyle w:val="af6"/>
        <w:keepNext/>
        <w:rPr>
          <w:rtl/>
        </w:rPr>
      </w:pPr>
      <w:bookmarkStart w:id="2001" w:name="ET_yor_6447_147"/>
      <w:r w:rsidRPr="00F9654C">
        <w:rPr>
          <w:rStyle w:val="TagStyle"/>
          <w:rtl/>
        </w:rPr>
        <w:t xml:space="preserve"> &lt;&lt; יור &gt;&gt; </w:t>
      </w:r>
      <w:r>
        <w:rPr>
          <w:rtl/>
        </w:rPr>
        <w:t xml:space="preserve">היו"ר יונתן </w:t>
      </w:r>
      <w:proofErr w:type="spellStart"/>
      <w:r>
        <w:rPr>
          <w:rtl/>
        </w:rPr>
        <w:t>מישרקי</w:t>
      </w:r>
      <w:proofErr w:type="spellEnd"/>
      <w:r>
        <w:rPr>
          <w:rtl/>
        </w:rPr>
        <w:t>:</w:t>
      </w:r>
      <w:r w:rsidRPr="00F9654C">
        <w:rPr>
          <w:rStyle w:val="TagStyle"/>
          <w:rtl/>
        </w:rPr>
        <w:t xml:space="preserve"> &lt;&lt; יור &gt;&gt;</w:t>
      </w:r>
      <w:r>
        <w:rPr>
          <w:rtl/>
        </w:rPr>
        <w:t xml:space="preserve">   </w:t>
      </w:r>
      <w:bookmarkEnd w:id="2001"/>
    </w:p>
    <w:p w14:paraId="1ED9AE56" w14:textId="77777777" w:rsidR="00F9654C" w:rsidRDefault="00F9654C" w:rsidP="00F9654C">
      <w:pPr>
        <w:pStyle w:val="KeepWithNext"/>
        <w:rPr>
          <w:rtl/>
        </w:rPr>
      </w:pPr>
    </w:p>
    <w:p w14:paraId="2001DF01" w14:textId="63A82FC4" w:rsidR="00F9654C" w:rsidRDefault="00F9654C" w:rsidP="00F9654C">
      <w:pPr>
        <w:rPr>
          <w:rtl/>
        </w:rPr>
      </w:pPr>
      <w:r>
        <w:rPr>
          <w:rFonts w:hint="cs"/>
          <w:rtl/>
        </w:rPr>
        <w:t>ברור.</w:t>
      </w:r>
      <w:bookmarkStart w:id="2002" w:name="_ETM_Q1_2615552"/>
      <w:bookmarkStart w:id="2003" w:name="_ETM_Q1_2618552"/>
      <w:bookmarkEnd w:id="2002"/>
      <w:bookmarkEnd w:id="2003"/>
      <w:r>
        <w:rPr>
          <w:rFonts w:hint="cs"/>
          <w:rtl/>
        </w:rPr>
        <w:t xml:space="preserve"> ת</w:t>
      </w:r>
      <w:bookmarkStart w:id="2004" w:name="_ETM_Q1_2622051"/>
      <w:bookmarkEnd w:id="2004"/>
      <w:r>
        <w:rPr>
          <w:rFonts w:hint="cs"/>
          <w:rtl/>
        </w:rPr>
        <w:t xml:space="preserve">עשיינים, רוצים להגיב </w:t>
      </w:r>
      <w:bookmarkStart w:id="2005" w:name="_ETM_Q1_2625302"/>
      <w:bookmarkEnd w:id="2005"/>
      <w:r>
        <w:rPr>
          <w:rFonts w:hint="cs"/>
          <w:rtl/>
        </w:rPr>
        <w:t>משהו?</w:t>
      </w:r>
      <w:bookmarkStart w:id="2006" w:name="_ETM_Q1_2625802"/>
      <w:bookmarkEnd w:id="2006"/>
      <w:r w:rsidR="00251954">
        <w:rPr>
          <w:rFonts w:hint="cs"/>
          <w:rtl/>
        </w:rPr>
        <w:t xml:space="preserve"> עו</w:t>
      </w:r>
      <w:r w:rsidR="0023365E">
        <w:rPr>
          <w:rFonts w:hint="cs"/>
          <w:rtl/>
        </w:rPr>
        <w:t xml:space="preserve">רכת </w:t>
      </w:r>
      <w:r w:rsidR="00251954">
        <w:rPr>
          <w:rFonts w:hint="cs"/>
          <w:rtl/>
        </w:rPr>
        <w:t>ד</w:t>
      </w:r>
      <w:r w:rsidR="0023365E">
        <w:rPr>
          <w:rFonts w:hint="cs"/>
          <w:rtl/>
        </w:rPr>
        <w:t>ין</w:t>
      </w:r>
      <w:r w:rsidR="00251954">
        <w:rPr>
          <w:rFonts w:hint="cs"/>
          <w:rtl/>
        </w:rPr>
        <w:t xml:space="preserve"> </w:t>
      </w:r>
      <w:bookmarkStart w:id="2007" w:name="_ETM_Q1_2638150"/>
      <w:bookmarkEnd w:id="2007"/>
      <w:r w:rsidR="00251954">
        <w:rPr>
          <w:rFonts w:hint="cs"/>
          <w:rtl/>
        </w:rPr>
        <w:t>רוית ארבל, בבקשה.</w:t>
      </w:r>
      <w:bookmarkStart w:id="2008" w:name="_ETM_Q1_2647650"/>
      <w:bookmarkEnd w:id="2008"/>
    </w:p>
    <w:p w14:paraId="02D4E0F7" w14:textId="77777777" w:rsidR="00F9654C" w:rsidRDefault="00F9654C" w:rsidP="00F9654C">
      <w:pPr>
        <w:rPr>
          <w:rtl/>
        </w:rPr>
      </w:pPr>
      <w:bookmarkStart w:id="2009" w:name="_ETM_Q1_2621051"/>
      <w:bookmarkStart w:id="2010" w:name="_ETM_Q1_2624051"/>
      <w:bookmarkStart w:id="2011" w:name="_ETM_Q1_2628552"/>
      <w:bookmarkStart w:id="2012" w:name="_ETM_Q1_2623801"/>
      <w:bookmarkStart w:id="2013" w:name="_ETM_Q1_2626801"/>
      <w:bookmarkStart w:id="2014" w:name="_ETM_Q1_2629802"/>
      <w:bookmarkStart w:id="2015" w:name="_ETM_Q1_2634052"/>
      <w:bookmarkStart w:id="2016" w:name="_ETM_Q1_2629301"/>
      <w:bookmarkStart w:id="2017" w:name="_ETM_Q1_2632301"/>
      <w:bookmarkStart w:id="2018" w:name="_ETM_Q1_2633802"/>
      <w:bookmarkStart w:id="2019" w:name="_ETM_Q1_2634552"/>
      <w:bookmarkStart w:id="2020" w:name="_ETM_Q1_2629801"/>
      <w:bookmarkStart w:id="2021" w:name="_ETM_Q1_2633302"/>
      <w:bookmarkStart w:id="2022" w:name="_ETM_Q1_2635802"/>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p>
    <w:p w14:paraId="3BC70EAA" w14:textId="77777777" w:rsidR="00192EA8" w:rsidRDefault="00192EA8" w:rsidP="00192EA8">
      <w:pPr>
        <w:pStyle w:val="a4"/>
        <w:keepNext/>
        <w:rPr>
          <w:rtl/>
        </w:rPr>
      </w:pPr>
      <w:bookmarkStart w:id="2023" w:name="ET_speaker_רוית_ארבל_148"/>
      <w:r w:rsidRPr="00192EA8">
        <w:rPr>
          <w:rStyle w:val="TagStyle"/>
          <w:rtl/>
        </w:rPr>
        <w:t xml:space="preserve"> &lt;&lt; דובר &gt;&gt; </w:t>
      </w:r>
      <w:r>
        <w:rPr>
          <w:rtl/>
        </w:rPr>
        <w:t>רוית ארבל:</w:t>
      </w:r>
      <w:r w:rsidRPr="00192EA8">
        <w:rPr>
          <w:rStyle w:val="TagStyle"/>
          <w:rtl/>
        </w:rPr>
        <w:t xml:space="preserve"> &lt;&lt; דובר &gt;&gt;</w:t>
      </w:r>
      <w:r>
        <w:rPr>
          <w:rtl/>
        </w:rPr>
        <w:t xml:space="preserve">   </w:t>
      </w:r>
      <w:bookmarkEnd w:id="2023"/>
    </w:p>
    <w:p w14:paraId="5E8A6CAB" w14:textId="77777777" w:rsidR="00192EA8" w:rsidRDefault="00192EA8" w:rsidP="00192EA8">
      <w:pPr>
        <w:pStyle w:val="KeepWithNext"/>
        <w:rPr>
          <w:rtl/>
        </w:rPr>
      </w:pPr>
    </w:p>
    <w:p w14:paraId="4C25A869" w14:textId="634C318F" w:rsidR="00192EA8" w:rsidRDefault="00192EA8" w:rsidP="00052359">
      <w:pPr>
        <w:rPr>
          <w:rtl/>
        </w:rPr>
      </w:pPr>
      <w:bookmarkStart w:id="2024" w:name="_ETM_Q1_2631051"/>
      <w:bookmarkStart w:id="2025" w:name="_ETM_Q1_2634051"/>
      <w:bookmarkEnd w:id="2024"/>
      <w:bookmarkEnd w:id="2025"/>
      <w:r>
        <w:rPr>
          <w:rFonts w:hint="cs"/>
          <w:rtl/>
        </w:rPr>
        <w:t>בסופו של דבר יש פה עניין ייחודי כי הספים שבנספח 4</w:t>
      </w:r>
      <w:r w:rsidR="00B75C79">
        <w:rPr>
          <w:rFonts w:hint="cs"/>
          <w:rtl/>
        </w:rPr>
        <w:t>,</w:t>
      </w:r>
      <w:r>
        <w:rPr>
          <w:rFonts w:hint="cs"/>
          <w:rtl/>
        </w:rPr>
        <w:t xml:space="preserve"> האכיפה </w:t>
      </w:r>
      <w:bookmarkStart w:id="2026" w:name="_ETM_Q1_2644552"/>
      <w:bookmarkEnd w:id="2026"/>
      <w:r>
        <w:rPr>
          <w:rFonts w:hint="cs"/>
          <w:rtl/>
        </w:rPr>
        <w:t>המנהלי</w:t>
      </w:r>
      <w:bookmarkStart w:id="2027" w:name="_ETM_Q1_2643801"/>
      <w:bookmarkEnd w:id="2027"/>
      <w:r>
        <w:rPr>
          <w:rFonts w:hint="cs"/>
          <w:rtl/>
        </w:rPr>
        <w:t xml:space="preserve">ת היא לא </w:t>
      </w:r>
      <w:bookmarkStart w:id="2028" w:name="_ETM_Q1_2644052"/>
      <w:bookmarkEnd w:id="2028"/>
      <w:r>
        <w:rPr>
          <w:rFonts w:hint="cs"/>
          <w:rtl/>
        </w:rPr>
        <w:t>בזה שאתה חורג מהם, אלא אם אתה חורג מהם</w:t>
      </w:r>
      <w:bookmarkStart w:id="2029" w:name="_ETM_Q1_2649552"/>
      <w:bookmarkStart w:id="2030" w:name="_ETM_Q1_2647052"/>
      <w:bookmarkEnd w:id="2029"/>
      <w:bookmarkEnd w:id="2030"/>
      <w:r w:rsidR="00052359">
        <w:rPr>
          <w:rFonts w:hint="cs"/>
          <w:rtl/>
        </w:rPr>
        <w:t>,</w:t>
      </w:r>
      <w:r>
        <w:rPr>
          <w:rFonts w:hint="cs"/>
          <w:rtl/>
        </w:rPr>
        <w:t xml:space="preserve"> יש עליך נטל להסביר שעשית את כל האמצעים</w:t>
      </w:r>
      <w:bookmarkStart w:id="2031" w:name="_ETM_Q1_2649553"/>
      <w:bookmarkEnd w:id="2031"/>
      <w:r>
        <w:rPr>
          <w:rFonts w:hint="cs"/>
          <w:rtl/>
        </w:rPr>
        <w:t xml:space="preserve"> הס</w:t>
      </w:r>
      <w:bookmarkStart w:id="2032" w:name="_ETM_Q1_2649801"/>
      <w:bookmarkEnd w:id="2032"/>
      <w:r>
        <w:rPr>
          <w:rFonts w:hint="cs"/>
          <w:rtl/>
        </w:rPr>
        <w:t>בירים. זה מן משהו ייחודי. אני שואלת איך זה י</w:t>
      </w:r>
      <w:bookmarkStart w:id="2033" w:name="_ETM_Q1_2656052"/>
      <w:bookmarkEnd w:id="2033"/>
      <w:r>
        <w:rPr>
          <w:rFonts w:hint="cs"/>
          <w:rtl/>
        </w:rPr>
        <w:t>חול על יבואנים, כ</w:t>
      </w:r>
      <w:bookmarkStart w:id="2034" w:name="_ETM_Q1_2655802"/>
      <w:bookmarkEnd w:id="2034"/>
      <w:r>
        <w:rPr>
          <w:rFonts w:hint="cs"/>
          <w:rtl/>
        </w:rPr>
        <w:t>י היבואן</w:t>
      </w:r>
      <w:r w:rsidR="00052359">
        <w:rPr>
          <w:rFonts w:hint="cs"/>
          <w:rtl/>
        </w:rPr>
        <w:t>,</w:t>
      </w:r>
      <w:r>
        <w:rPr>
          <w:rFonts w:hint="cs"/>
          <w:rtl/>
        </w:rPr>
        <w:t xml:space="preserve"> בסופו של דבר</w:t>
      </w:r>
      <w:r w:rsidR="00052359">
        <w:rPr>
          <w:rFonts w:hint="cs"/>
          <w:rtl/>
        </w:rPr>
        <w:t>,</w:t>
      </w:r>
      <w:r>
        <w:rPr>
          <w:rFonts w:hint="cs"/>
          <w:rtl/>
        </w:rPr>
        <w:t xml:space="preserve"> קונה </w:t>
      </w:r>
      <w:bookmarkStart w:id="2035" w:name="_ETM_Q1_2660552"/>
      <w:bookmarkStart w:id="2036" w:name="_ETM_Q1_2658052"/>
      <w:bookmarkEnd w:id="2035"/>
      <w:bookmarkEnd w:id="2036"/>
      <w:r>
        <w:rPr>
          <w:rFonts w:hint="cs"/>
          <w:rtl/>
        </w:rPr>
        <w:t xml:space="preserve">מוצר מוגמר, אז איך שירות המזון יאכוף את </w:t>
      </w:r>
      <w:bookmarkStart w:id="2037" w:name="_ETM_Q1_2664801"/>
      <w:bookmarkStart w:id="2038" w:name="_ETM_Q1_2662552"/>
      <w:bookmarkEnd w:id="2037"/>
      <w:bookmarkEnd w:id="2038"/>
      <w:r>
        <w:rPr>
          <w:rFonts w:hint="cs"/>
          <w:rtl/>
        </w:rPr>
        <w:t>הדבר הזה</w:t>
      </w:r>
      <w:bookmarkStart w:id="2039" w:name="_ETM_Q1_2660802"/>
      <w:bookmarkEnd w:id="2039"/>
      <w:r w:rsidR="00052359">
        <w:rPr>
          <w:rFonts w:hint="cs"/>
          <w:rtl/>
        </w:rPr>
        <w:t xml:space="preserve">. </w:t>
      </w:r>
      <w:r>
        <w:rPr>
          <w:rFonts w:hint="cs"/>
          <w:rtl/>
        </w:rPr>
        <w:t>אני</w:t>
      </w:r>
      <w:bookmarkStart w:id="2040" w:name="_ETM_Q1_2661051"/>
      <w:bookmarkEnd w:id="2040"/>
      <w:r>
        <w:rPr>
          <w:rFonts w:hint="cs"/>
          <w:rtl/>
        </w:rPr>
        <w:t xml:space="preserve"> מנסה להבין מה המשמעות של זה מבחינת ההורא</w:t>
      </w:r>
      <w:bookmarkStart w:id="2041" w:name="_ETM_Q1_2665802"/>
      <w:bookmarkEnd w:id="2041"/>
      <w:r>
        <w:rPr>
          <w:rFonts w:hint="cs"/>
          <w:rtl/>
        </w:rPr>
        <w:t>ה בסופו של דבר, ה</w:t>
      </w:r>
      <w:bookmarkStart w:id="2042" w:name="_ETM_Q1_2666052"/>
      <w:bookmarkEnd w:id="2042"/>
      <w:r>
        <w:rPr>
          <w:rFonts w:hint="cs"/>
          <w:rtl/>
        </w:rPr>
        <w:t xml:space="preserve">עיצום </w:t>
      </w:r>
      <w:bookmarkStart w:id="2043" w:name="_ETM_Q1_2666553"/>
      <w:bookmarkStart w:id="2044" w:name="_ETM_Q1_2667302"/>
      <w:bookmarkEnd w:id="2043"/>
      <w:bookmarkEnd w:id="2044"/>
      <w:r>
        <w:rPr>
          <w:rFonts w:hint="cs"/>
          <w:rtl/>
        </w:rPr>
        <w:t>הכספי.</w:t>
      </w:r>
    </w:p>
    <w:p w14:paraId="5BBA9FDB" w14:textId="77777777" w:rsidR="00192EA8" w:rsidRDefault="00192EA8" w:rsidP="00192EA8">
      <w:pPr>
        <w:rPr>
          <w:rtl/>
        </w:rPr>
      </w:pPr>
    </w:p>
    <w:p w14:paraId="21937AFD" w14:textId="77777777" w:rsidR="00192EA8" w:rsidRDefault="00192EA8" w:rsidP="00192EA8">
      <w:pPr>
        <w:pStyle w:val="af6"/>
        <w:keepNext/>
        <w:rPr>
          <w:rtl/>
        </w:rPr>
      </w:pPr>
      <w:bookmarkStart w:id="2045" w:name="ET_yor_6447_149"/>
      <w:r w:rsidRPr="00192EA8">
        <w:rPr>
          <w:rStyle w:val="TagStyle"/>
          <w:rtl/>
        </w:rPr>
        <w:t xml:space="preserve"> &lt;&lt; יור &gt;&gt; </w:t>
      </w:r>
      <w:r>
        <w:rPr>
          <w:rtl/>
        </w:rPr>
        <w:t xml:space="preserve">היו"ר יונתן </w:t>
      </w:r>
      <w:proofErr w:type="spellStart"/>
      <w:r>
        <w:rPr>
          <w:rtl/>
        </w:rPr>
        <w:t>מישרקי</w:t>
      </w:r>
      <w:proofErr w:type="spellEnd"/>
      <w:r>
        <w:rPr>
          <w:rtl/>
        </w:rPr>
        <w:t>:</w:t>
      </w:r>
      <w:r w:rsidRPr="00192EA8">
        <w:rPr>
          <w:rStyle w:val="TagStyle"/>
          <w:rtl/>
        </w:rPr>
        <w:t xml:space="preserve"> &lt;&lt; יור &gt;&gt;</w:t>
      </w:r>
      <w:r>
        <w:rPr>
          <w:rtl/>
        </w:rPr>
        <w:t xml:space="preserve">   </w:t>
      </w:r>
      <w:bookmarkEnd w:id="2045"/>
    </w:p>
    <w:p w14:paraId="31E1FB00" w14:textId="77777777" w:rsidR="00192EA8" w:rsidRDefault="00192EA8" w:rsidP="00192EA8">
      <w:pPr>
        <w:pStyle w:val="KeepWithNext"/>
        <w:rPr>
          <w:rtl/>
        </w:rPr>
      </w:pPr>
    </w:p>
    <w:p w14:paraId="45670697" w14:textId="77777777" w:rsidR="00192EA8" w:rsidRDefault="00192EA8" w:rsidP="00192EA8">
      <w:pPr>
        <w:rPr>
          <w:rtl/>
        </w:rPr>
      </w:pPr>
      <w:bookmarkStart w:id="2046" w:name="_ETM_Q1_2668801"/>
      <w:bookmarkEnd w:id="2046"/>
      <w:r>
        <w:rPr>
          <w:rFonts w:hint="cs"/>
          <w:rtl/>
        </w:rPr>
        <w:t xml:space="preserve">את </w:t>
      </w:r>
      <w:bookmarkStart w:id="2047" w:name="_ETM_Q1_2669051"/>
      <w:bookmarkEnd w:id="2047"/>
      <w:r>
        <w:rPr>
          <w:rFonts w:hint="cs"/>
          <w:rtl/>
        </w:rPr>
        <w:t>שואלת על יבואנים?</w:t>
      </w:r>
    </w:p>
    <w:p w14:paraId="1C74B5A9" w14:textId="77777777" w:rsidR="00192EA8" w:rsidRDefault="00192EA8" w:rsidP="00192EA8">
      <w:pPr>
        <w:rPr>
          <w:rtl/>
        </w:rPr>
      </w:pPr>
      <w:bookmarkStart w:id="2048" w:name="_ETM_Q1_2667802"/>
      <w:bookmarkStart w:id="2049" w:name="_ETM_Q1_2668051"/>
      <w:bookmarkStart w:id="2050" w:name="_ETM_Q1_2669551"/>
      <w:bookmarkEnd w:id="2048"/>
      <w:bookmarkEnd w:id="2049"/>
      <w:bookmarkEnd w:id="2050"/>
    </w:p>
    <w:p w14:paraId="4469CFF6" w14:textId="77777777" w:rsidR="00192EA8" w:rsidRDefault="00192EA8" w:rsidP="00192EA8">
      <w:pPr>
        <w:pStyle w:val="a4"/>
        <w:keepNext/>
        <w:rPr>
          <w:rtl/>
        </w:rPr>
      </w:pPr>
      <w:bookmarkStart w:id="2051" w:name="ET_speaker_רוית_ארבל_150"/>
      <w:r w:rsidRPr="00192EA8">
        <w:rPr>
          <w:rStyle w:val="TagStyle"/>
          <w:rtl/>
        </w:rPr>
        <w:t xml:space="preserve"> &lt;&lt; דובר &gt;&gt; </w:t>
      </w:r>
      <w:r>
        <w:rPr>
          <w:rtl/>
        </w:rPr>
        <w:t>רוית ארבל:</w:t>
      </w:r>
      <w:r w:rsidRPr="00192EA8">
        <w:rPr>
          <w:rStyle w:val="TagStyle"/>
          <w:rtl/>
        </w:rPr>
        <w:t xml:space="preserve"> &lt;&lt; דובר</w:t>
      </w:r>
      <w:bookmarkStart w:id="2052" w:name="_ETM_Q1_2682651"/>
      <w:bookmarkStart w:id="2053" w:name="_ETM_Q1_2677651"/>
      <w:bookmarkStart w:id="2054" w:name="_ETM_Q1_2673150"/>
      <w:bookmarkStart w:id="2055" w:name="_ETM_Q1_2670651"/>
      <w:bookmarkStart w:id="2056" w:name="_ETM_Q1_2669151"/>
      <w:bookmarkStart w:id="2057" w:name="_ETM_Q1_2664652"/>
      <w:bookmarkStart w:id="2058" w:name="_ETM_Q1_2660650"/>
      <w:bookmarkStart w:id="2059" w:name="_ETM_Q1_2656650"/>
      <w:bookmarkStart w:id="2060" w:name="_ETM_Q1_2676151"/>
      <w:bookmarkEnd w:id="2052"/>
      <w:bookmarkEnd w:id="2053"/>
      <w:bookmarkEnd w:id="2054"/>
      <w:bookmarkEnd w:id="2055"/>
      <w:bookmarkEnd w:id="2056"/>
      <w:bookmarkEnd w:id="2057"/>
      <w:bookmarkEnd w:id="2058"/>
      <w:bookmarkEnd w:id="2059"/>
      <w:bookmarkEnd w:id="2060"/>
      <w:r w:rsidRPr="00192EA8">
        <w:rPr>
          <w:rStyle w:val="TagStyle"/>
          <w:rtl/>
        </w:rPr>
        <w:t xml:space="preserve"> &gt;&gt;</w:t>
      </w:r>
      <w:r>
        <w:rPr>
          <w:rtl/>
        </w:rPr>
        <w:t xml:space="preserve">   </w:t>
      </w:r>
      <w:bookmarkEnd w:id="2051"/>
    </w:p>
    <w:p w14:paraId="2A5BF9B8" w14:textId="77777777" w:rsidR="00192EA8" w:rsidRDefault="00192EA8" w:rsidP="00192EA8">
      <w:pPr>
        <w:pStyle w:val="KeepWithNext"/>
        <w:rPr>
          <w:rtl/>
        </w:rPr>
      </w:pPr>
    </w:p>
    <w:p w14:paraId="2587CA28" w14:textId="7D16323B" w:rsidR="00192EA8" w:rsidRDefault="00192EA8" w:rsidP="00192EA8">
      <w:pPr>
        <w:rPr>
          <w:rtl/>
        </w:rPr>
      </w:pPr>
      <w:r>
        <w:rPr>
          <w:rFonts w:hint="cs"/>
          <w:rtl/>
        </w:rPr>
        <w:t>א</w:t>
      </w:r>
      <w:bookmarkStart w:id="2061" w:name="_ETM_Q1_2669802"/>
      <w:bookmarkEnd w:id="2061"/>
      <w:r>
        <w:rPr>
          <w:rFonts w:hint="cs"/>
          <w:rtl/>
        </w:rPr>
        <w:t xml:space="preserve">ני שואלת את שירות </w:t>
      </w:r>
      <w:bookmarkStart w:id="2062" w:name="_ETM_Q1_2668302"/>
      <w:bookmarkEnd w:id="2062"/>
      <w:r>
        <w:rPr>
          <w:rFonts w:hint="cs"/>
          <w:rtl/>
        </w:rPr>
        <w:t>המזון.</w:t>
      </w:r>
      <w:bookmarkStart w:id="2063" w:name="_ETM_Q1_2671802"/>
      <w:bookmarkStart w:id="2064" w:name="_ETM_Q1_2672052"/>
      <w:bookmarkStart w:id="2065" w:name="_ETM_Q1_2669552"/>
      <w:bookmarkEnd w:id="2063"/>
      <w:bookmarkEnd w:id="2064"/>
      <w:bookmarkEnd w:id="2065"/>
      <w:r>
        <w:rPr>
          <w:rFonts w:hint="cs"/>
          <w:rtl/>
        </w:rPr>
        <w:t xml:space="preserve"> </w:t>
      </w:r>
      <w:bookmarkStart w:id="2066" w:name="_ETM_Q1_2674051"/>
      <w:bookmarkEnd w:id="2066"/>
      <w:r>
        <w:rPr>
          <w:rFonts w:hint="cs"/>
          <w:rtl/>
        </w:rPr>
        <w:t>יש פ</w:t>
      </w:r>
      <w:bookmarkStart w:id="2067" w:name="_ETM_Q1_2674551"/>
      <w:bookmarkEnd w:id="2067"/>
      <w:r>
        <w:rPr>
          <w:rFonts w:hint="cs"/>
          <w:rtl/>
        </w:rPr>
        <w:t>ה איזו הוראה שאני מבינה</w:t>
      </w:r>
      <w:r w:rsidR="00052359">
        <w:rPr>
          <w:rFonts w:hint="cs"/>
          <w:rtl/>
        </w:rPr>
        <w:t>,</w:t>
      </w:r>
      <w:r>
        <w:rPr>
          <w:rFonts w:hint="cs"/>
          <w:rtl/>
        </w:rPr>
        <w:t xml:space="preserve"> יש פה עיצו</w:t>
      </w:r>
      <w:bookmarkStart w:id="2068" w:name="_ETM_Q1_2676552"/>
      <w:bookmarkEnd w:id="2068"/>
      <w:r>
        <w:rPr>
          <w:rFonts w:hint="cs"/>
          <w:rtl/>
        </w:rPr>
        <w:t>ם כספי.</w:t>
      </w:r>
      <w:bookmarkStart w:id="2069" w:name="_ETM_Q1_2677551"/>
      <w:bookmarkStart w:id="2070" w:name="_ETM_Q1_2672801"/>
      <w:bookmarkStart w:id="2071" w:name="_ETM_Q1_2675801"/>
      <w:bookmarkStart w:id="2072" w:name="_ETM_Q1_2673802"/>
      <w:bookmarkStart w:id="2073" w:name="_ETM_Q1_2677302"/>
      <w:bookmarkStart w:id="2074" w:name="_ETM_Q1_2680551"/>
      <w:bookmarkStart w:id="2075" w:name="_ETM_Q1_2678052"/>
      <w:bookmarkEnd w:id="2069"/>
      <w:bookmarkEnd w:id="2070"/>
      <w:bookmarkEnd w:id="2071"/>
      <w:bookmarkEnd w:id="2072"/>
      <w:bookmarkEnd w:id="2073"/>
      <w:bookmarkEnd w:id="2074"/>
      <w:bookmarkEnd w:id="2075"/>
      <w:r>
        <w:rPr>
          <w:rFonts w:hint="cs"/>
          <w:rtl/>
        </w:rPr>
        <w:t xml:space="preserve"> או </w:t>
      </w:r>
      <w:bookmarkStart w:id="2076" w:name="_ETM_Q1_2679802"/>
      <w:bookmarkEnd w:id="2076"/>
      <w:r>
        <w:rPr>
          <w:rFonts w:hint="cs"/>
          <w:rtl/>
        </w:rPr>
        <w:t xml:space="preserve">שיוותרו על </w:t>
      </w:r>
      <w:bookmarkStart w:id="2077" w:name="_ETM_Q1_2678802"/>
      <w:bookmarkEnd w:id="2077"/>
      <w:r>
        <w:rPr>
          <w:rFonts w:hint="cs"/>
          <w:rtl/>
        </w:rPr>
        <w:t>עיצום כספי בהקשר הזה,</w:t>
      </w:r>
      <w:bookmarkStart w:id="2078" w:name="_ETM_Q1_2682052"/>
      <w:bookmarkEnd w:id="2078"/>
      <w:r>
        <w:rPr>
          <w:rFonts w:hint="cs"/>
          <w:rtl/>
        </w:rPr>
        <w:t xml:space="preserve"> כי </w:t>
      </w:r>
      <w:bookmarkStart w:id="2079" w:name="_ETM_Q1_2683051"/>
      <w:bookmarkEnd w:id="2079"/>
      <w:r>
        <w:rPr>
          <w:rFonts w:hint="cs"/>
          <w:rtl/>
        </w:rPr>
        <w:t>העיצו</w:t>
      </w:r>
      <w:bookmarkStart w:id="2080" w:name="_ETM_Q1_2692652"/>
      <w:bookmarkStart w:id="2081" w:name="_ETM_Q1_2687652"/>
      <w:bookmarkStart w:id="2082" w:name="_ETM_Q1_2683151"/>
      <w:bookmarkStart w:id="2083" w:name="_ETM_Q1_2678651"/>
      <w:bookmarkStart w:id="2084" w:name="_ETM_Q1_2673651"/>
      <w:bookmarkStart w:id="2085" w:name="_ETM_Q1_2670152"/>
      <w:bookmarkStart w:id="2086" w:name="_ETM_Q1_2665650"/>
      <w:bookmarkStart w:id="2087" w:name="_ETM_Q1_2662151"/>
      <w:bookmarkStart w:id="2088" w:name="_ETM_Q1_2658651"/>
      <w:bookmarkEnd w:id="2080"/>
      <w:bookmarkEnd w:id="2081"/>
      <w:bookmarkEnd w:id="2082"/>
      <w:bookmarkEnd w:id="2083"/>
      <w:bookmarkEnd w:id="2084"/>
      <w:bookmarkEnd w:id="2085"/>
      <w:bookmarkEnd w:id="2086"/>
      <w:bookmarkEnd w:id="2087"/>
      <w:bookmarkEnd w:id="2088"/>
      <w:r>
        <w:rPr>
          <w:rFonts w:hint="cs"/>
          <w:rtl/>
        </w:rPr>
        <w:t>ם הכספי</w:t>
      </w:r>
      <w:bookmarkStart w:id="2089" w:name="_ETM_Q1_2682803"/>
      <w:bookmarkEnd w:id="2089"/>
      <w:r>
        <w:rPr>
          <w:rFonts w:hint="cs"/>
          <w:rtl/>
        </w:rPr>
        <w:t xml:space="preserve"> פה הוא מצחיק,</w:t>
      </w:r>
      <w:bookmarkStart w:id="2090" w:name="_ETM_Q1_2683801"/>
      <w:bookmarkEnd w:id="2090"/>
      <w:r>
        <w:rPr>
          <w:rFonts w:hint="cs"/>
          <w:rtl/>
        </w:rPr>
        <w:t xml:space="preserve"> הוא </w:t>
      </w:r>
      <w:bookmarkStart w:id="2091" w:name="_ETM_Q1_2684052"/>
      <w:bookmarkEnd w:id="2091"/>
      <w:r>
        <w:rPr>
          <w:rFonts w:hint="cs"/>
          <w:rtl/>
        </w:rPr>
        <w:t>חל רק על היצרנים בסופו של דבר.</w:t>
      </w:r>
      <w:bookmarkStart w:id="2092" w:name="_ETM_Q1_2685802"/>
      <w:bookmarkStart w:id="2093" w:name="_ETM_Q1_2681301"/>
      <w:bookmarkStart w:id="2094" w:name="_ETM_Q1_2684551"/>
      <w:bookmarkStart w:id="2095" w:name="_ETM_Q1_2683302"/>
      <w:bookmarkStart w:id="2096" w:name="_ETM_Q1_2687053"/>
      <w:bookmarkStart w:id="2097" w:name="_ETM_Q1_2687302"/>
      <w:bookmarkEnd w:id="2092"/>
      <w:bookmarkEnd w:id="2093"/>
      <w:bookmarkEnd w:id="2094"/>
      <w:bookmarkEnd w:id="2095"/>
      <w:bookmarkEnd w:id="2096"/>
      <w:bookmarkEnd w:id="2097"/>
    </w:p>
    <w:p w14:paraId="656330DA" w14:textId="77777777" w:rsidR="00853D1C" w:rsidRDefault="00853D1C" w:rsidP="00192EA8">
      <w:pPr>
        <w:rPr>
          <w:rtl/>
        </w:rPr>
      </w:pPr>
      <w:bookmarkStart w:id="2098" w:name="_ETM_Q1_2687551"/>
      <w:bookmarkStart w:id="2099" w:name="_ETM_Q1_2687802"/>
      <w:bookmarkEnd w:id="2098"/>
      <w:bookmarkEnd w:id="2099"/>
    </w:p>
    <w:p w14:paraId="2956109C" w14:textId="77777777" w:rsidR="00853D1C" w:rsidRDefault="00853D1C" w:rsidP="00853D1C">
      <w:pPr>
        <w:pStyle w:val="a4"/>
        <w:keepNext/>
        <w:rPr>
          <w:rtl/>
        </w:rPr>
      </w:pPr>
      <w:bookmarkStart w:id="2100" w:name="ET_speaker_נעה_בן_שבת_151"/>
      <w:r w:rsidRPr="00853D1C">
        <w:rPr>
          <w:rStyle w:val="TagStyle"/>
          <w:rtl/>
        </w:rPr>
        <w:t xml:space="preserve"> &lt;&lt; דובר &gt;&gt; </w:t>
      </w:r>
      <w:r>
        <w:rPr>
          <w:rtl/>
        </w:rPr>
        <w:t>נעה בן שבת:</w:t>
      </w:r>
      <w:r w:rsidRPr="00853D1C">
        <w:rPr>
          <w:rStyle w:val="TagStyle"/>
          <w:rtl/>
        </w:rPr>
        <w:t xml:space="preserve"> &lt;&lt; דובר &gt;&gt;</w:t>
      </w:r>
      <w:r>
        <w:rPr>
          <w:rtl/>
        </w:rPr>
        <w:t xml:space="preserve">   </w:t>
      </w:r>
      <w:bookmarkEnd w:id="2100"/>
    </w:p>
    <w:p w14:paraId="65C7FC59" w14:textId="77777777" w:rsidR="00853D1C" w:rsidRDefault="00853D1C" w:rsidP="00853D1C">
      <w:pPr>
        <w:pStyle w:val="KeepWithNext"/>
        <w:rPr>
          <w:rtl/>
        </w:rPr>
      </w:pPr>
    </w:p>
    <w:p w14:paraId="4428CDB4" w14:textId="77777777" w:rsidR="00853D1C" w:rsidRDefault="00853D1C" w:rsidP="00853D1C">
      <w:pPr>
        <w:rPr>
          <w:rtl/>
        </w:rPr>
      </w:pPr>
      <w:bookmarkStart w:id="2101" w:name="_ETM_Q1_2688302"/>
      <w:bookmarkEnd w:id="2101"/>
      <w:r>
        <w:rPr>
          <w:rFonts w:hint="cs"/>
          <w:rtl/>
        </w:rPr>
        <w:t xml:space="preserve">העיצום הכספי כולל שני </w:t>
      </w:r>
      <w:bookmarkStart w:id="2102" w:name="_ETM_Q1_2690814"/>
      <w:bookmarkEnd w:id="2102"/>
      <w:r>
        <w:rPr>
          <w:rFonts w:hint="cs"/>
          <w:rtl/>
        </w:rPr>
        <w:t xml:space="preserve">רכיבים, הוא אומר </w:t>
      </w:r>
      <w:bookmarkStart w:id="2103" w:name="_ETM_Q1_2691552"/>
      <w:bookmarkEnd w:id="2103"/>
      <w:r>
        <w:rPr>
          <w:rFonts w:hint="cs"/>
          <w:rtl/>
        </w:rPr>
        <w:t xml:space="preserve">או שהוא לא נקט אמצעים סבירים או </w:t>
      </w:r>
      <w:bookmarkStart w:id="2104" w:name="_ETM_Q1_2695802"/>
      <w:bookmarkEnd w:id="2104"/>
      <w:r>
        <w:rPr>
          <w:rFonts w:hint="cs"/>
          <w:rtl/>
        </w:rPr>
        <w:t>שהוא לא עמד ברמות הקבוע</w:t>
      </w:r>
      <w:bookmarkStart w:id="2105" w:name="_ETM_Q1_2694802"/>
      <w:bookmarkEnd w:id="2105"/>
      <w:r>
        <w:rPr>
          <w:rFonts w:hint="cs"/>
          <w:rtl/>
        </w:rPr>
        <w:t>ות.</w:t>
      </w:r>
    </w:p>
    <w:p w14:paraId="6C685764" w14:textId="77777777" w:rsidR="00853D1C" w:rsidRDefault="00853D1C" w:rsidP="00853D1C">
      <w:pPr>
        <w:rPr>
          <w:rtl/>
        </w:rPr>
      </w:pPr>
      <w:bookmarkStart w:id="2106" w:name="_ETM_Q1_2696802"/>
      <w:bookmarkStart w:id="2107" w:name="_ETM_Q1_2697802"/>
      <w:bookmarkEnd w:id="2106"/>
      <w:bookmarkEnd w:id="2107"/>
    </w:p>
    <w:p w14:paraId="79ED91D5" w14:textId="77777777" w:rsidR="00853D1C" w:rsidRDefault="00853D1C" w:rsidP="00853D1C">
      <w:pPr>
        <w:pStyle w:val="a4"/>
        <w:keepNext/>
        <w:rPr>
          <w:rtl/>
        </w:rPr>
      </w:pPr>
      <w:bookmarkStart w:id="2108" w:name="ET_speaker_רוית_ארבל_152"/>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108"/>
    </w:p>
    <w:p w14:paraId="2A0097FC" w14:textId="77777777" w:rsidR="00853D1C" w:rsidRDefault="00853D1C" w:rsidP="00853D1C">
      <w:pPr>
        <w:pStyle w:val="KeepWithNext"/>
        <w:rPr>
          <w:rtl/>
        </w:rPr>
      </w:pPr>
    </w:p>
    <w:p w14:paraId="73D35EE8" w14:textId="1D29A277" w:rsidR="00853D1C" w:rsidRDefault="00853D1C" w:rsidP="00853D1C">
      <w:pPr>
        <w:rPr>
          <w:rtl/>
        </w:rPr>
      </w:pPr>
      <w:bookmarkStart w:id="2109" w:name="_ETM_Q1_2698301"/>
      <w:bookmarkEnd w:id="2109"/>
      <w:r>
        <w:rPr>
          <w:rFonts w:hint="cs"/>
          <w:rtl/>
        </w:rPr>
        <w:t xml:space="preserve">לא. </w:t>
      </w:r>
      <w:bookmarkStart w:id="2110" w:name="_ETM_Q1_2698551"/>
      <w:bookmarkEnd w:id="2110"/>
      <w:r>
        <w:rPr>
          <w:rFonts w:hint="cs"/>
          <w:rtl/>
        </w:rPr>
        <w:t xml:space="preserve">הוא </w:t>
      </w:r>
      <w:bookmarkStart w:id="2111" w:name="_ETM_Q1_2696302"/>
      <w:bookmarkEnd w:id="2111"/>
      <w:r>
        <w:rPr>
          <w:rFonts w:hint="cs"/>
          <w:rtl/>
        </w:rPr>
        <w:t xml:space="preserve">אמר </w:t>
      </w:r>
      <w:r w:rsidR="00052359">
        <w:rPr>
          <w:rFonts w:hint="cs"/>
          <w:rtl/>
        </w:rPr>
        <w:t>"</w:t>
      </w:r>
      <w:r>
        <w:rPr>
          <w:rFonts w:hint="cs"/>
          <w:rtl/>
        </w:rPr>
        <w:t xml:space="preserve">לא </w:t>
      </w:r>
      <w:r w:rsidR="00052359">
        <w:rPr>
          <w:rFonts w:hint="cs"/>
          <w:rtl/>
        </w:rPr>
        <w:t>נקט</w:t>
      </w:r>
      <w:bookmarkStart w:id="2112" w:name="_ETM_Q1_2703651"/>
      <w:bookmarkStart w:id="2113" w:name="_ETM_Q1_2699152"/>
      <w:bookmarkStart w:id="2114" w:name="_ETM_Q1_2694651"/>
      <w:bookmarkStart w:id="2115" w:name="_ETM_Q1_2689651"/>
      <w:bookmarkEnd w:id="2112"/>
      <w:bookmarkEnd w:id="2113"/>
      <w:bookmarkEnd w:id="2114"/>
      <w:bookmarkEnd w:id="2115"/>
      <w:r>
        <w:rPr>
          <w:rFonts w:hint="cs"/>
          <w:rtl/>
        </w:rPr>
        <w:t xml:space="preserve"> אמצעים סבירים לצמצום</w:t>
      </w:r>
      <w:bookmarkStart w:id="2116" w:name="_ETM_Q1_2698802"/>
      <w:bookmarkEnd w:id="2116"/>
      <w:r>
        <w:rPr>
          <w:rFonts w:hint="cs"/>
          <w:rtl/>
        </w:rPr>
        <w:t xml:space="preserve"> רמות או לא </w:t>
      </w:r>
      <w:bookmarkStart w:id="2117" w:name="_ETM_Q1_2701052"/>
      <w:bookmarkEnd w:id="2117"/>
      <w:r>
        <w:rPr>
          <w:rFonts w:hint="cs"/>
          <w:rtl/>
        </w:rPr>
        <w:t>עמד ברמות</w:t>
      </w:r>
      <w:r w:rsidR="00052359">
        <w:rPr>
          <w:rFonts w:hint="cs"/>
          <w:rtl/>
        </w:rPr>
        <w:t>"</w:t>
      </w:r>
      <w:bookmarkStart w:id="2118" w:name="_ETM_Q1_2700802"/>
      <w:bookmarkEnd w:id="2118"/>
      <w:r>
        <w:rPr>
          <w:rFonts w:hint="cs"/>
          <w:rtl/>
        </w:rPr>
        <w:t>, אבל לא עמד ברמות ז</w:t>
      </w:r>
      <w:bookmarkStart w:id="2119" w:name="_ETM_Q1_2704052"/>
      <w:bookmarkEnd w:id="2119"/>
      <w:r>
        <w:rPr>
          <w:rFonts w:hint="cs"/>
          <w:rtl/>
        </w:rPr>
        <w:t xml:space="preserve">ה הרבה מעבר למה שכתוב בתקנה </w:t>
      </w:r>
      <w:bookmarkStart w:id="2120" w:name="_ETM_Q1_2705303"/>
      <w:bookmarkEnd w:id="2120"/>
      <w:r>
        <w:rPr>
          <w:rFonts w:hint="cs"/>
          <w:rtl/>
        </w:rPr>
        <w:t xml:space="preserve">עצמה. ההוראה המאומצת לא </w:t>
      </w:r>
      <w:bookmarkStart w:id="2121" w:name="_ETM_Q1_2708552"/>
      <w:bookmarkStart w:id="2122" w:name="_ETM_Q1_2707053"/>
      <w:bookmarkEnd w:id="2121"/>
      <w:bookmarkEnd w:id="2122"/>
      <w:r>
        <w:rPr>
          <w:rFonts w:hint="cs"/>
          <w:rtl/>
        </w:rPr>
        <w:t xml:space="preserve">אוסרת על לעמוד </w:t>
      </w:r>
      <w:bookmarkStart w:id="2123" w:name="_ETM_Q1_2709052"/>
      <w:bookmarkStart w:id="2124" w:name="_ETM_Q1_2707552"/>
      <w:bookmarkStart w:id="2125" w:name="_ETM_Q1_2709151"/>
      <w:bookmarkStart w:id="2126" w:name="_ETM_Q1_2704652"/>
      <w:bookmarkStart w:id="2127" w:name="_ETM_Q1_2700151"/>
      <w:bookmarkEnd w:id="2123"/>
      <w:bookmarkEnd w:id="2124"/>
      <w:bookmarkEnd w:id="2125"/>
      <w:bookmarkEnd w:id="2126"/>
      <w:bookmarkEnd w:id="2127"/>
      <w:r>
        <w:rPr>
          <w:rFonts w:hint="cs"/>
          <w:rtl/>
        </w:rPr>
        <w:t xml:space="preserve">- - - אז את </w:t>
      </w:r>
      <w:bookmarkStart w:id="2128" w:name="_ETM_Q1_2713052"/>
      <w:bookmarkEnd w:id="2128"/>
      <w:r>
        <w:rPr>
          <w:rFonts w:hint="cs"/>
          <w:rtl/>
        </w:rPr>
        <w:t xml:space="preserve">זה </w:t>
      </w:r>
      <w:bookmarkStart w:id="2129" w:name="_ETM_Q1_2710052"/>
      <w:bookmarkEnd w:id="2129"/>
      <w:r>
        <w:rPr>
          <w:rFonts w:hint="cs"/>
          <w:rtl/>
        </w:rPr>
        <w:t>צריך למחוק בכל מק</w:t>
      </w:r>
      <w:bookmarkStart w:id="2130" w:name="_ETM_Q1_2713802"/>
      <w:bookmarkStart w:id="2131" w:name="_ETM_Q1_2711552"/>
      <w:bookmarkEnd w:id="2130"/>
      <w:bookmarkEnd w:id="2131"/>
      <w:r>
        <w:rPr>
          <w:rFonts w:hint="cs"/>
          <w:rtl/>
        </w:rPr>
        <w:t>רה.</w:t>
      </w:r>
      <w:bookmarkStart w:id="2132" w:name="_ETM_Q1_2709303"/>
      <w:bookmarkStart w:id="2133" w:name="_ETM_Q1_2706552"/>
      <w:bookmarkStart w:id="2134" w:name="_ETM_Q1_2703801"/>
      <w:bookmarkStart w:id="2135" w:name="_ETM_Q1_2701302"/>
      <w:bookmarkStart w:id="2136" w:name="_ETM_Q1_2698801"/>
      <w:bookmarkStart w:id="2137" w:name="_ETM_Q1_2696051"/>
      <w:bookmarkStart w:id="2138" w:name="_ETM_Q1_2693552"/>
      <w:bookmarkStart w:id="2139" w:name="_ETM_Q1_2697052"/>
      <w:bookmarkStart w:id="2140" w:name="_ETM_Q1_2697801"/>
      <w:bookmarkStart w:id="2141" w:name="_ETM_Q1_2698803"/>
      <w:bookmarkStart w:id="2142" w:name="_ETM_Q1_2696553"/>
      <w:bookmarkEnd w:id="2132"/>
      <w:bookmarkEnd w:id="2133"/>
      <w:bookmarkEnd w:id="2134"/>
      <w:bookmarkEnd w:id="2135"/>
      <w:bookmarkEnd w:id="2136"/>
      <w:bookmarkEnd w:id="2137"/>
      <w:bookmarkEnd w:id="2138"/>
      <w:bookmarkEnd w:id="2139"/>
      <w:bookmarkEnd w:id="2140"/>
      <w:bookmarkEnd w:id="2141"/>
      <w:bookmarkEnd w:id="2142"/>
      <w:r>
        <w:rPr>
          <w:rFonts w:hint="cs"/>
          <w:rtl/>
        </w:rPr>
        <w:t xml:space="preserve"> זו טעות.</w:t>
      </w:r>
    </w:p>
    <w:p w14:paraId="0EECEB9C" w14:textId="77777777" w:rsidR="00853D1C" w:rsidRDefault="00853D1C" w:rsidP="00853D1C">
      <w:pPr>
        <w:rPr>
          <w:rtl/>
        </w:rPr>
      </w:pPr>
      <w:bookmarkStart w:id="2143" w:name="_ETM_Q1_2711302"/>
      <w:bookmarkStart w:id="2144" w:name="_ETM_Q1_2711801"/>
      <w:bookmarkEnd w:id="2143"/>
      <w:bookmarkEnd w:id="2144"/>
    </w:p>
    <w:p w14:paraId="321786EE" w14:textId="77777777" w:rsidR="00853D1C" w:rsidRDefault="00853D1C" w:rsidP="00853D1C">
      <w:pPr>
        <w:pStyle w:val="a4"/>
        <w:keepNext/>
        <w:rPr>
          <w:rtl/>
        </w:rPr>
      </w:pPr>
      <w:bookmarkStart w:id="2145" w:name="ET_speaker_נעה_בן_שבת_153"/>
      <w:r w:rsidRPr="00853D1C">
        <w:rPr>
          <w:rStyle w:val="TagStyle"/>
          <w:rtl/>
        </w:rPr>
        <w:t xml:space="preserve"> &lt;&lt; דובר &gt;&gt; </w:t>
      </w:r>
      <w:r>
        <w:rPr>
          <w:rtl/>
        </w:rPr>
        <w:t>נעה בן שבת:</w:t>
      </w:r>
      <w:r w:rsidRPr="00853D1C">
        <w:rPr>
          <w:rStyle w:val="TagStyle"/>
          <w:rtl/>
        </w:rPr>
        <w:t xml:space="preserve"> &lt;&lt; דובר &gt;&gt;</w:t>
      </w:r>
      <w:r>
        <w:rPr>
          <w:rtl/>
        </w:rPr>
        <w:t xml:space="preserve">   </w:t>
      </w:r>
      <w:bookmarkEnd w:id="2145"/>
    </w:p>
    <w:p w14:paraId="4BA02856" w14:textId="77777777" w:rsidR="00853D1C" w:rsidRDefault="00853D1C" w:rsidP="00853D1C">
      <w:pPr>
        <w:pStyle w:val="KeepWithNext"/>
        <w:rPr>
          <w:rtl/>
        </w:rPr>
      </w:pPr>
      <w:bookmarkStart w:id="2146" w:name="_ETM_Q1_2712302"/>
      <w:bookmarkEnd w:id="2146"/>
    </w:p>
    <w:p w14:paraId="5A3836D8" w14:textId="77777777" w:rsidR="00853D1C" w:rsidRDefault="00853D1C" w:rsidP="00853D1C">
      <w:pPr>
        <w:rPr>
          <w:rtl/>
        </w:rPr>
      </w:pPr>
      <w:bookmarkStart w:id="2147" w:name="_ETM_Q1_2712052"/>
      <w:bookmarkStart w:id="2148" w:name="_ETM_Q1_2712301"/>
      <w:bookmarkEnd w:id="2147"/>
      <w:bookmarkEnd w:id="2148"/>
      <w:r>
        <w:rPr>
          <w:rFonts w:hint="cs"/>
          <w:rtl/>
        </w:rPr>
        <w:t xml:space="preserve">משרד הבריאות, למה אתם התכוונתם? האם </w:t>
      </w:r>
      <w:bookmarkStart w:id="2149" w:name="_ETM_Q1_2719051"/>
      <w:bookmarkEnd w:id="2149"/>
      <w:r>
        <w:rPr>
          <w:rFonts w:hint="cs"/>
          <w:rtl/>
        </w:rPr>
        <w:t xml:space="preserve">התכוונתם </w:t>
      </w:r>
      <w:bookmarkStart w:id="2150" w:name="_ETM_Q1_2718302"/>
      <w:bookmarkStart w:id="2151" w:name="_ETM_Q1_2720052"/>
      <w:bookmarkStart w:id="2152" w:name="_ETM_Q1_2717552"/>
      <w:bookmarkEnd w:id="2150"/>
      <w:bookmarkEnd w:id="2151"/>
      <w:bookmarkEnd w:id="2152"/>
      <w:r>
        <w:rPr>
          <w:rFonts w:hint="cs"/>
          <w:rtl/>
        </w:rPr>
        <w:t xml:space="preserve">- - - </w:t>
      </w:r>
      <w:bookmarkStart w:id="2153" w:name="_ETM_Q1_2718553"/>
      <w:bookmarkStart w:id="2154" w:name="_ETM_Q1_2719302"/>
      <w:bookmarkStart w:id="2155" w:name="_ETM_Q1_2717052"/>
      <w:bookmarkStart w:id="2156" w:name="_ETM_Q1_2716802"/>
      <w:bookmarkEnd w:id="2153"/>
      <w:bookmarkEnd w:id="2154"/>
      <w:bookmarkEnd w:id="2155"/>
      <w:bookmarkEnd w:id="2156"/>
    </w:p>
    <w:p w14:paraId="399CE0E0" w14:textId="77777777" w:rsidR="00853D1C" w:rsidRDefault="00853D1C" w:rsidP="00853D1C">
      <w:pPr>
        <w:rPr>
          <w:rtl/>
        </w:rPr>
      </w:pPr>
      <w:bookmarkStart w:id="2157" w:name="_ETM_Q1_2716672"/>
      <w:bookmarkEnd w:id="2157"/>
    </w:p>
    <w:p w14:paraId="526BB423" w14:textId="77777777" w:rsidR="00853D1C" w:rsidRDefault="00853D1C" w:rsidP="00853D1C">
      <w:pPr>
        <w:pStyle w:val="a4"/>
        <w:keepNext/>
        <w:rPr>
          <w:rtl/>
        </w:rPr>
      </w:pPr>
      <w:bookmarkStart w:id="2158" w:name="ET_speaker_רוית_ארבל_154"/>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158"/>
    </w:p>
    <w:p w14:paraId="08EA767D" w14:textId="77777777" w:rsidR="00853D1C" w:rsidRDefault="00853D1C" w:rsidP="00853D1C">
      <w:pPr>
        <w:pStyle w:val="KeepWithNext"/>
        <w:rPr>
          <w:rtl/>
        </w:rPr>
      </w:pPr>
    </w:p>
    <w:p w14:paraId="25D04FBC" w14:textId="77777777" w:rsidR="00853D1C" w:rsidRDefault="00853D1C" w:rsidP="00853D1C">
      <w:pPr>
        <w:rPr>
          <w:rtl/>
        </w:rPr>
      </w:pPr>
      <w:bookmarkStart w:id="2159" w:name="_ETM_Q1_2719552"/>
      <w:bookmarkStart w:id="2160" w:name="_ETM_Q1_2720051"/>
      <w:bookmarkEnd w:id="2159"/>
      <w:bookmarkEnd w:id="2160"/>
      <w:r>
        <w:rPr>
          <w:rFonts w:hint="cs"/>
          <w:rtl/>
        </w:rPr>
        <w:t xml:space="preserve">זה </w:t>
      </w:r>
      <w:bookmarkStart w:id="2161" w:name="_ETM_Q1_2718802"/>
      <w:bookmarkEnd w:id="2161"/>
      <w:r>
        <w:rPr>
          <w:rFonts w:hint="cs"/>
          <w:rtl/>
        </w:rPr>
        <w:t xml:space="preserve">לדעתי משרד המשפטים צריך </w:t>
      </w:r>
      <w:bookmarkStart w:id="2162" w:name="_ETM_Q1_2719801"/>
      <w:bookmarkEnd w:id="2162"/>
      <w:r>
        <w:rPr>
          <w:rFonts w:hint="cs"/>
          <w:rtl/>
        </w:rPr>
        <w:t xml:space="preserve">למחוק </w:t>
      </w:r>
      <w:bookmarkStart w:id="2163" w:name="_ETM_Q1_2722302"/>
      <w:bookmarkEnd w:id="2163"/>
      <w:r>
        <w:rPr>
          <w:rFonts w:hint="cs"/>
          <w:rtl/>
        </w:rPr>
        <w:t>- - -</w:t>
      </w:r>
    </w:p>
    <w:p w14:paraId="438FAD39" w14:textId="77777777" w:rsidR="00853D1C" w:rsidRDefault="00853D1C" w:rsidP="00853D1C">
      <w:pPr>
        <w:rPr>
          <w:rtl/>
        </w:rPr>
      </w:pPr>
      <w:bookmarkStart w:id="2164" w:name="_ETM_Q1_2723302"/>
      <w:bookmarkStart w:id="2165" w:name="_ETM_Q1_2724302"/>
      <w:bookmarkEnd w:id="2164"/>
      <w:bookmarkEnd w:id="2165"/>
    </w:p>
    <w:p w14:paraId="79F539F2" w14:textId="77777777" w:rsidR="00853D1C" w:rsidRDefault="00853D1C" w:rsidP="00853D1C">
      <w:pPr>
        <w:pStyle w:val="a4"/>
        <w:keepNext/>
        <w:rPr>
          <w:rtl/>
        </w:rPr>
      </w:pPr>
      <w:bookmarkStart w:id="2166" w:name="ET_speaker_נעה_בן_שבת_155"/>
      <w:r w:rsidRPr="00853D1C">
        <w:rPr>
          <w:rStyle w:val="TagStyle"/>
          <w:rtl/>
        </w:rPr>
        <w:t xml:space="preserve"> &lt;&lt; דובר &gt;&gt; </w:t>
      </w:r>
      <w:r>
        <w:rPr>
          <w:rtl/>
        </w:rPr>
        <w:t>נעה בן שבת:</w:t>
      </w:r>
      <w:r w:rsidRPr="00853D1C">
        <w:rPr>
          <w:rStyle w:val="TagStyle"/>
          <w:rtl/>
        </w:rPr>
        <w:t xml:space="preserve"> &lt;&lt; דובר &gt;&gt;</w:t>
      </w:r>
      <w:r>
        <w:rPr>
          <w:rtl/>
        </w:rPr>
        <w:t xml:space="preserve">   </w:t>
      </w:r>
      <w:bookmarkEnd w:id="2166"/>
    </w:p>
    <w:p w14:paraId="4FBCFBBD" w14:textId="77777777" w:rsidR="00853D1C" w:rsidRDefault="00853D1C" w:rsidP="00853D1C">
      <w:pPr>
        <w:pStyle w:val="KeepWithNext"/>
        <w:rPr>
          <w:rtl/>
        </w:rPr>
      </w:pPr>
    </w:p>
    <w:p w14:paraId="20126132" w14:textId="5B352CD8" w:rsidR="00853D1C" w:rsidRDefault="00853D1C" w:rsidP="00853D1C">
      <w:pPr>
        <w:rPr>
          <w:rtl/>
        </w:rPr>
      </w:pPr>
      <w:r>
        <w:rPr>
          <w:rFonts w:hint="cs"/>
          <w:rtl/>
        </w:rPr>
        <w:t>א</w:t>
      </w:r>
      <w:bookmarkStart w:id="2167" w:name="_ETM_Q1_2724802"/>
      <w:bookmarkEnd w:id="2167"/>
      <w:r>
        <w:rPr>
          <w:rFonts w:hint="cs"/>
          <w:rtl/>
        </w:rPr>
        <w:t xml:space="preserve">ם אנחנו מסתכלים על ההפרה בעמוד 52, פסקה </w:t>
      </w:r>
      <w:bookmarkStart w:id="2168" w:name="_ETM_Q1_2729802"/>
      <w:bookmarkEnd w:id="2168"/>
      <w:r>
        <w:rPr>
          <w:rFonts w:hint="cs"/>
          <w:rtl/>
        </w:rPr>
        <w:t xml:space="preserve">32, </w:t>
      </w:r>
      <w:r w:rsidR="00052359">
        <w:rPr>
          <w:rFonts w:hint="cs"/>
          <w:rtl/>
        </w:rPr>
        <w:t>יש</w:t>
      </w:r>
      <w:r>
        <w:rPr>
          <w:rFonts w:hint="cs"/>
          <w:rtl/>
        </w:rPr>
        <w:t xml:space="preserve"> שתי חלופות </w:t>
      </w:r>
      <w:r>
        <w:rPr>
          <w:rtl/>
        </w:rPr>
        <w:t>–</w:t>
      </w:r>
      <w:r>
        <w:rPr>
          <w:rFonts w:hint="cs"/>
          <w:rtl/>
        </w:rPr>
        <w:t xml:space="preserve"> או שהו</w:t>
      </w:r>
      <w:bookmarkStart w:id="2169" w:name="_ETM_Q1_2729801"/>
      <w:bookmarkEnd w:id="2169"/>
      <w:r>
        <w:rPr>
          <w:rFonts w:hint="cs"/>
          <w:rtl/>
        </w:rPr>
        <w:t>א לא נ</w:t>
      </w:r>
      <w:bookmarkStart w:id="2170" w:name="_ETM_Q1_2730052"/>
      <w:bookmarkEnd w:id="2170"/>
      <w:r>
        <w:rPr>
          <w:rFonts w:hint="cs"/>
          <w:rtl/>
        </w:rPr>
        <w:t xml:space="preserve">קט אמצעים סבירים, </w:t>
      </w:r>
      <w:bookmarkStart w:id="2171" w:name="_ETM_Q1_2732052"/>
      <w:bookmarkEnd w:id="2171"/>
      <w:r>
        <w:rPr>
          <w:rFonts w:hint="cs"/>
          <w:rtl/>
        </w:rPr>
        <w:t>והעלתה פה עורכת הדין אר</w:t>
      </w:r>
      <w:bookmarkStart w:id="2172" w:name="_ETM_Q1_2734073"/>
      <w:bookmarkEnd w:id="2172"/>
      <w:r>
        <w:rPr>
          <w:rFonts w:hint="cs"/>
          <w:rtl/>
        </w:rPr>
        <w:t>ב</w:t>
      </w:r>
      <w:bookmarkStart w:id="2173" w:name="_ETM_Q1_2748650"/>
      <w:bookmarkStart w:id="2174" w:name="_ETM_Q1_2743650"/>
      <w:bookmarkStart w:id="2175" w:name="_ETM_Q1_2739151"/>
      <w:bookmarkStart w:id="2176" w:name="_ETM_Q1_2734651"/>
      <w:bookmarkStart w:id="2177" w:name="_ETM_Q1_2731651"/>
      <w:bookmarkEnd w:id="2173"/>
      <w:bookmarkEnd w:id="2174"/>
      <w:bookmarkEnd w:id="2175"/>
      <w:bookmarkEnd w:id="2176"/>
      <w:bookmarkEnd w:id="2177"/>
      <w:r>
        <w:rPr>
          <w:rFonts w:hint="cs"/>
          <w:rtl/>
        </w:rPr>
        <w:t>ל את ה</w:t>
      </w:r>
      <w:bookmarkStart w:id="2178" w:name="_ETM_Q1_2734552"/>
      <w:bookmarkEnd w:id="2178"/>
      <w:r>
        <w:rPr>
          <w:rFonts w:hint="cs"/>
          <w:rtl/>
        </w:rPr>
        <w:t xml:space="preserve">שאלה איך אנחנו </w:t>
      </w:r>
      <w:bookmarkStart w:id="2179" w:name="_ETM_Q1_2733552"/>
      <w:bookmarkEnd w:id="2179"/>
      <w:r w:rsidR="00052359">
        <w:rPr>
          <w:rFonts w:hint="cs"/>
          <w:rtl/>
        </w:rPr>
        <w:t xml:space="preserve">- - - </w:t>
      </w:r>
      <w:bookmarkStart w:id="2180" w:name="_ETM_Q1_2739152"/>
      <w:bookmarkStart w:id="2181" w:name="_ETM_Q1_2734652"/>
      <w:bookmarkStart w:id="2182" w:name="_ETM_Q1_2729652"/>
      <w:bookmarkEnd w:id="2180"/>
      <w:bookmarkEnd w:id="2181"/>
      <w:bookmarkEnd w:id="2182"/>
      <w:r w:rsidR="00052359">
        <w:rPr>
          <w:rFonts w:hint="cs"/>
          <w:rtl/>
        </w:rPr>
        <w:t>את זה ע</w:t>
      </w:r>
      <w:r>
        <w:rPr>
          <w:rFonts w:hint="cs"/>
          <w:rtl/>
        </w:rPr>
        <w:t>ל</w:t>
      </w:r>
      <w:bookmarkStart w:id="2183" w:name="_ETM_Q1_2732650"/>
      <w:bookmarkStart w:id="2184" w:name="_ETM_Q1_2732152"/>
      <w:bookmarkEnd w:id="2183"/>
      <w:bookmarkEnd w:id="2184"/>
      <w:r>
        <w:rPr>
          <w:rFonts w:hint="cs"/>
          <w:rtl/>
        </w:rPr>
        <w:t xml:space="preserve"> היבואנים, והחלק </w:t>
      </w:r>
      <w:bookmarkStart w:id="2185" w:name="_ETM_Q1_2738552"/>
      <w:bookmarkEnd w:id="2185"/>
      <w:r>
        <w:rPr>
          <w:rFonts w:hint="cs"/>
          <w:rtl/>
        </w:rPr>
        <w:t>השני של ההפרה</w:t>
      </w:r>
      <w:r w:rsidR="00052359">
        <w:rPr>
          <w:rFonts w:hint="cs"/>
          <w:rtl/>
        </w:rPr>
        <w:t>,</w:t>
      </w:r>
      <w:r>
        <w:rPr>
          <w:rFonts w:hint="cs"/>
          <w:rtl/>
        </w:rPr>
        <w:t xml:space="preserve"> זה חלופה אחרת</w:t>
      </w:r>
      <w:bookmarkStart w:id="2186" w:name="_ETM_Q1_2740551"/>
      <w:bookmarkEnd w:id="2186"/>
      <w:r>
        <w:rPr>
          <w:rFonts w:hint="cs"/>
          <w:rtl/>
        </w:rPr>
        <w:t xml:space="preserve"> שלא עמד ברמות הקבועות. </w:t>
      </w:r>
      <w:bookmarkStart w:id="2187" w:name="_ETM_Q1_2745052"/>
      <w:bookmarkEnd w:id="2187"/>
      <w:r>
        <w:rPr>
          <w:rFonts w:hint="cs"/>
          <w:rtl/>
        </w:rPr>
        <w:t>אם זה ברמות</w:t>
      </w:r>
      <w:bookmarkStart w:id="2188" w:name="_ETM_Q1_2743301"/>
      <w:bookmarkEnd w:id="2188"/>
      <w:r>
        <w:rPr>
          <w:rFonts w:hint="cs"/>
          <w:rtl/>
        </w:rPr>
        <w:t xml:space="preserve"> הקבועות לכאורה</w:t>
      </w:r>
      <w:r w:rsidR="00052359">
        <w:rPr>
          <w:rFonts w:hint="cs"/>
          <w:rtl/>
        </w:rPr>
        <w:t>,</w:t>
      </w:r>
      <w:r>
        <w:rPr>
          <w:rFonts w:hint="cs"/>
          <w:rtl/>
        </w:rPr>
        <w:t xml:space="preserve"> </w:t>
      </w:r>
      <w:bookmarkStart w:id="2189" w:name="_ETM_Q1_2760151"/>
      <w:bookmarkStart w:id="2190" w:name="_ETM_Q1_2741150"/>
      <w:bookmarkStart w:id="2191" w:name="_ETM_Q1_2736650"/>
      <w:bookmarkStart w:id="2192" w:name="_ETM_Q1_2734650"/>
      <w:bookmarkStart w:id="2193" w:name="_ETM_Q1_2730151"/>
      <w:bookmarkEnd w:id="2189"/>
      <w:bookmarkEnd w:id="2190"/>
      <w:bookmarkEnd w:id="2191"/>
      <w:bookmarkEnd w:id="2192"/>
      <w:bookmarkEnd w:id="2193"/>
      <w:r>
        <w:rPr>
          <w:rFonts w:hint="cs"/>
          <w:rtl/>
        </w:rPr>
        <w:t xml:space="preserve">אפשר </w:t>
      </w:r>
      <w:bookmarkStart w:id="2194" w:name="_ETM_Q1_2747551"/>
      <w:bookmarkStart w:id="2195" w:name="_ETM_Q1_2744551"/>
      <w:bookmarkEnd w:id="2194"/>
      <w:bookmarkEnd w:id="2195"/>
      <w:r>
        <w:rPr>
          <w:rFonts w:hint="cs"/>
          <w:rtl/>
        </w:rPr>
        <w:t xml:space="preserve">כן לדגום את המוצר, גם הישראלי וגם הזר, </w:t>
      </w:r>
      <w:bookmarkStart w:id="2196" w:name="_ETM_Q1_2748552"/>
      <w:bookmarkEnd w:id="2196"/>
      <w:r>
        <w:rPr>
          <w:rFonts w:hint="cs"/>
          <w:rtl/>
        </w:rPr>
        <w:t xml:space="preserve">לדגום </w:t>
      </w:r>
      <w:bookmarkStart w:id="2197" w:name="_ETM_Q1_2749552"/>
      <w:bookmarkEnd w:id="2197"/>
      <w:r>
        <w:rPr>
          <w:rFonts w:hint="cs"/>
          <w:rtl/>
        </w:rPr>
        <w:t>אותו ולדעת אם הוא עומד ברמות.</w:t>
      </w:r>
      <w:bookmarkStart w:id="2198" w:name="_ETM_Q1_2751302"/>
      <w:bookmarkEnd w:id="2198"/>
      <w:r>
        <w:rPr>
          <w:rFonts w:hint="cs"/>
          <w:rtl/>
        </w:rPr>
        <w:t xml:space="preserve"> השאלה היא למה </w:t>
      </w:r>
      <w:bookmarkStart w:id="2199" w:name="_ETM_Q1_2753551"/>
      <w:bookmarkEnd w:id="2199"/>
      <w:r>
        <w:rPr>
          <w:rFonts w:hint="cs"/>
          <w:rtl/>
        </w:rPr>
        <w:t>הת</w:t>
      </w:r>
      <w:bookmarkStart w:id="2200" w:name="_ETM_Q1_2753302"/>
      <w:bookmarkEnd w:id="2200"/>
      <w:r>
        <w:rPr>
          <w:rFonts w:hint="cs"/>
          <w:rtl/>
        </w:rPr>
        <w:t>כוונתם.</w:t>
      </w:r>
    </w:p>
    <w:p w14:paraId="7C278557" w14:textId="77777777" w:rsidR="00853D1C" w:rsidRDefault="00853D1C" w:rsidP="00853D1C">
      <w:pPr>
        <w:rPr>
          <w:rtl/>
        </w:rPr>
      </w:pPr>
      <w:bookmarkStart w:id="2201" w:name="_ETM_Q1_2755802"/>
      <w:bookmarkStart w:id="2202" w:name="_ETM_Q1_2756552"/>
      <w:bookmarkEnd w:id="2201"/>
      <w:bookmarkEnd w:id="2202"/>
    </w:p>
    <w:p w14:paraId="13335411" w14:textId="77777777" w:rsidR="00853D1C" w:rsidRDefault="00853D1C" w:rsidP="00853D1C">
      <w:pPr>
        <w:pStyle w:val="a4"/>
        <w:keepNext/>
        <w:rPr>
          <w:rtl/>
        </w:rPr>
      </w:pPr>
      <w:bookmarkStart w:id="2203" w:name="ET_speaker_רוית_ארבל_156"/>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203"/>
    </w:p>
    <w:p w14:paraId="332CD496" w14:textId="77777777" w:rsidR="00853D1C" w:rsidRDefault="00853D1C" w:rsidP="00853D1C">
      <w:pPr>
        <w:pStyle w:val="KeepWithNext"/>
        <w:rPr>
          <w:rtl/>
        </w:rPr>
      </w:pPr>
    </w:p>
    <w:p w14:paraId="59E4521C" w14:textId="43BDA480" w:rsidR="00853D1C" w:rsidRDefault="00853D1C" w:rsidP="00853D1C">
      <w:pPr>
        <w:rPr>
          <w:rtl/>
        </w:rPr>
      </w:pPr>
      <w:r>
        <w:rPr>
          <w:rFonts w:hint="cs"/>
          <w:rtl/>
        </w:rPr>
        <w:t>מ</w:t>
      </w:r>
      <w:bookmarkStart w:id="2204" w:name="_ETM_Q1_2757051"/>
      <w:bookmarkEnd w:id="2204"/>
      <w:r>
        <w:rPr>
          <w:rFonts w:hint="cs"/>
          <w:rtl/>
        </w:rPr>
        <w:t>בחינה משפטית</w:t>
      </w:r>
      <w:r w:rsidR="00052359">
        <w:rPr>
          <w:rFonts w:hint="cs"/>
          <w:rtl/>
        </w:rPr>
        <w:t>,</w:t>
      </w:r>
      <w:r>
        <w:rPr>
          <w:rFonts w:hint="cs"/>
          <w:rtl/>
        </w:rPr>
        <w:t xml:space="preserve"> </w:t>
      </w:r>
      <w:bookmarkStart w:id="2205" w:name="_ETM_Q1_2755302"/>
      <w:bookmarkEnd w:id="2205"/>
      <w:r>
        <w:rPr>
          <w:rFonts w:hint="cs"/>
          <w:rtl/>
        </w:rPr>
        <w:t>אם ההוראה ה</w:t>
      </w:r>
      <w:bookmarkStart w:id="2206" w:name="_ETM_Q1_2756802"/>
      <w:bookmarkEnd w:id="2206"/>
      <w:r>
        <w:rPr>
          <w:rFonts w:hint="cs"/>
          <w:rtl/>
        </w:rPr>
        <w:t xml:space="preserve">מאומצת לא אוסרת </w:t>
      </w:r>
      <w:bookmarkStart w:id="2207" w:name="_ETM_Q1_2759552"/>
      <w:bookmarkEnd w:id="2207"/>
      <w:r>
        <w:rPr>
          <w:rFonts w:hint="cs"/>
          <w:rtl/>
        </w:rPr>
        <w:t>על דבר</w:t>
      </w:r>
      <w:r w:rsidR="00052359">
        <w:rPr>
          <w:rFonts w:hint="cs"/>
          <w:rtl/>
        </w:rPr>
        <w:t>,</w:t>
      </w:r>
      <w:r>
        <w:rPr>
          <w:rFonts w:hint="cs"/>
          <w:rtl/>
        </w:rPr>
        <w:t xml:space="preserve"> העיצום הכספי </w:t>
      </w:r>
      <w:bookmarkStart w:id="2208" w:name="_ETM_Q1_2759551"/>
      <w:bookmarkEnd w:id="2208"/>
      <w:r>
        <w:rPr>
          <w:rFonts w:hint="cs"/>
          <w:rtl/>
        </w:rPr>
        <w:t>לא יכול לבוא ולקבוע איסור משל עצמו.</w:t>
      </w:r>
      <w:bookmarkStart w:id="2209" w:name="_ETM_Q1_2762052"/>
      <w:bookmarkEnd w:id="2209"/>
      <w:r>
        <w:rPr>
          <w:rFonts w:hint="cs"/>
          <w:rtl/>
        </w:rPr>
        <w:t xml:space="preserve"> הוא יכול לקבוע שמשהו אסור הוא עבירה, </w:t>
      </w:r>
      <w:bookmarkStart w:id="2210" w:name="_ETM_Q1_2767301"/>
      <w:bookmarkStart w:id="2211" w:name="_ETM_Q1_2765051"/>
      <w:bookmarkEnd w:id="2210"/>
      <w:bookmarkEnd w:id="2211"/>
      <w:r>
        <w:rPr>
          <w:rFonts w:hint="cs"/>
          <w:rtl/>
        </w:rPr>
        <w:t>אבל הוא לא יכול לקבוע את הנורמה בעצמו</w:t>
      </w:r>
      <w:r w:rsidR="00052359">
        <w:rPr>
          <w:rFonts w:hint="cs"/>
          <w:rtl/>
        </w:rPr>
        <w:t>.</w:t>
      </w:r>
      <w:bookmarkStart w:id="2212" w:name="_ETM_Q1_2792650"/>
      <w:bookmarkStart w:id="2213" w:name="_ETM_Q1_2787650"/>
      <w:bookmarkStart w:id="2214" w:name="_ETM_Q1_2783151"/>
      <w:bookmarkStart w:id="2215" w:name="_ETM_Q1_2778151"/>
      <w:bookmarkStart w:id="2216" w:name="_ETM_Q1_2774151"/>
      <w:bookmarkStart w:id="2217" w:name="_ETM_Q1_2769651"/>
      <w:bookmarkEnd w:id="2212"/>
      <w:bookmarkEnd w:id="2213"/>
      <w:bookmarkEnd w:id="2214"/>
      <w:bookmarkEnd w:id="2215"/>
      <w:bookmarkEnd w:id="2216"/>
      <w:bookmarkEnd w:id="2217"/>
    </w:p>
    <w:p w14:paraId="272EF149" w14:textId="77777777" w:rsidR="00853D1C" w:rsidRDefault="00853D1C" w:rsidP="00853D1C">
      <w:pPr>
        <w:rPr>
          <w:rtl/>
        </w:rPr>
      </w:pPr>
      <w:bookmarkStart w:id="2218" w:name="_ETM_Q1_2774051"/>
      <w:bookmarkStart w:id="2219" w:name="_ETM_Q1_2771051"/>
      <w:bookmarkEnd w:id="2218"/>
      <w:bookmarkEnd w:id="2219"/>
    </w:p>
    <w:p w14:paraId="4EEB53B0" w14:textId="77777777" w:rsidR="00853D1C" w:rsidRDefault="00853D1C" w:rsidP="00853D1C">
      <w:pPr>
        <w:pStyle w:val="a4"/>
        <w:keepNext/>
        <w:rPr>
          <w:rtl/>
        </w:rPr>
      </w:pPr>
      <w:bookmarkStart w:id="2220" w:name="ET_speaker_נעה_בן_שבת_157"/>
      <w:r w:rsidRPr="00853D1C">
        <w:rPr>
          <w:rStyle w:val="TagStyle"/>
          <w:rtl/>
        </w:rPr>
        <w:t xml:space="preserve"> &lt;&lt; דובר &gt;&gt; </w:t>
      </w:r>
      <w:r>
        <w:rPr>
          <w:rtl/>
        </w:rPr>
        <w:t>נעה בן שבת:</w:t>
      </w:r>
      <w:r w:rsidRPr="00853D1C">
        <w:rPr>
          <w:rStyle w:val="TagStyle"/>
          <w:rtl/>
        </w:rPr>
        <w:t xml:space="preserve"> &lt;&lt; דובר &gt;&gt;</w:t>
      </w:r>
      <w:r>
        <w:rPr>
          <w:rtl/>
        </w:rPr>
        <w:t xml:space="preserve">   </w:t>
      </w:r>
      <w:bookmarkEnd w:id="2220"/>
    </w:p>
    <w:p w14:paraId="34F65C6F" w14:textId="77777777" w:rsidR="00853D1C" w:rsidRDefault="00853D1C" w:rsidP="00853D1C">
      <w:pPr>
        <w:pStyle w:val="KeepWithNext"/>
        <w:rPr>
          <w:rtl/>
        </w:rPr>
      </w:pPr>
    </w:p>
    <w:p w14:paraId="6A44CB77" w14:textId="44E3A768" w:rsidR="00853D1C" w:rsidRDefault="00853D1C" w:rsidP="00853D1C">
      <w:pPr>
        <w:rPr>
          <w:rtl/>
        </w:rPr>
      </w:pPr>
      <w:bookmarkStart w:id="2221" w:name="_ETM_Q1_2772051"/>
      <w:bookmarkStart w:id="2222" w:name="_ETM_Q1_2772302"/>
      <w:bookmarkEnd w:id="2221"/>
      <w:bookmarkEnd w:id="2222"/>
      <w:r>
        <w:rPr>
          <w:rFonts w:hint="cs"/>
          <w:rtl/>
        </w:rPr>
        <w:t>השאלה אבל א</w:t>
      </w:r>
      <w:bookmarkStart w:id="2223" w:name="_ETM_Q1_2773552"/>
      <w:bookmarkEnd w:id="2223"/>
      <w:r>
        <w:rPr>
          <w:rFonts w:hint="cs"/>
          <w:rtl/>
        </w:rPr>
        <w:t xml:space="preserve">ם זו לא נורמה שעולה. </w:t>
      </w:r>
      <w:bookmarkStart w:id="2224" w:name="_ETM_Q1_2773802"/>
      <w:bookmarkEnd w:id="2224"/>
      <w:r>
        <w:rPr>
          <w:rFonts w:hint="cs"/>
          <w:rtl/>
        </w:rPr>
        <w:t xml:space="preserve">מה אומר סעיף </w:t>
      </w:r>
      <w:bookmarkStart w:id="2225" w:name="_ETM_Q1_2775301"/>
      <w:bookmarkEnd w:id="2225"/>
      <w:r>
        <w:rPr>
          <w:rFonts w:hint="cs"/>
          <w:rtl/>
        </w:rPr>
        <w:t xml:space="preserve">1 </w:t>
      </w:r>
      <w:bookmarkStart w:id="2226" w:name="_ETM_Q1_2774302"/>
      <w:bookmarkStart w:id="2227" w:name="_ETM_Q1_2801651"/>
      <w:bookmarkStart w:id="2228" w:name="_ETM_Q1_2797151"/>
      <w:bookmarkStart w:id="2229" w:name="_ETM_Q1_2793650"/>
      <w:bookmarkEnd w:id="2226"/>
      <w:bookmarkEnd w:id="2227"/>
      <w:bookmarkEnd w:id="2228"/>
      <w:bookmarkEnd w:id="2229"/>
      <w:r>
        <w:rPr>
          <w:rFonts w:hint="cs"/>
          <w:rtl/>
        </w:rPr>
        <w:t>- - -</w:t>
      </w:r>
    </w:p>
    <w:p w14:paraId="6C3E7676" w14:textId="77777777" w:rsidR="00853D1C" w:rsidRDefault="00853D1C" w:rsidP="00853D1C">
      <w:pPr>
        <w:rPr>
          <w:rtl/>
        </w:rPr>
      </w:pPr>
      <w:bookmarkStart w:id="2230" w:name="_ETM_Q1_2774802"/>
      <w:bookmarkStart w:id="2231" w:name="_ETM_Q1_2776302"/>
      <w:bookmarkEnd w:id="2230"/>
      <w:bookmarkEnd w:id="2231"/>
    </w:p>
    <w:p w14:paraId="33536BBA" w14:textId="77777777" w:rsidR="00853D1C" w:rsidRDefault="00853D1C" w:rsidP="00853D1C">
      <w:pPr>
        <w:pStyle w:val="a4"/>
        <w:keepNext/>
        <w:rPr>
          <w:rtl/>
        </w:rPr>
      </w:pPr>
      <w:bookmarkStart w:id="2232" w:name="ET_speaker_רוית_ארבל_158"/>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232"/>
    </w:p>
    <w:p w14:paraId="225896EA" w14:textId="77777777" w:rsidR="00853D1C" w:rsidRDefault="00853D1C" w:rsidP="00853D1C">
      <w:pPr>
        <w:pStyle w:val="KeepWithNext"/>
        <w:rPr>
          <w:rtl/>
        </w:rPr>
      </w:pPr>
    </w:p>
    <w:p w14:paraId="3BA24867" w14:textId="77777777" w:rsidR="00853D1C" w:rsidRDefault="00853D1C" w:rsidP="00853D1C">
      <w:pPr>
        <w:rPr>
          <w:rtl/>
        </w:rPr>
      </w:pPr>
      <w:bookmarkStart w:id="2233" w:name="_ETM_Q1_2776801"/>
      <w:bookmarkEnd w:id="2233"/>
      <w:r>
        <w:rPr>
          <w:rFonts w:hint="cs"/>
          <w:rtl/>
        </w:rPr>
        <w:t>הוא אומר שלא י</w:t>
      </w:r>
      <w:bookmarkStart w:id="2234" w:name="_ETM_Q1_2776051"/>
      <w:bookmarkEnd w:id="2234"/>
      <w:r>
        <w:rPr>
          <w:rFonts w:hint="cs"/>
          <w:rtl/>
        </w:rPr>
        <w:t>נקוט אמצעים סבירים. קר</w:t>
      </w:r>
      <w:bookmarkStart w:id="2235" w:name="_ETM_Q1_2777052"/>
      <w:bookmarkEnd w:id="2235"/>
      <w:r>
        <w:rPr>
          <w:rFonts w:hint="cs"/>
          <w:rtl/>
        </w:rPr>
        <w:t>אתי את סעיף 1 עכשיו פעם נוספת</w:t>
      </w:r>
      <w:bookmarkStart w:id="2236" w:name="_ETM_Q1_2779053"/>
      <w:bookmarkEnd w:id="2236"/>
      <w:r>
        <w:rPr>
          <w:rFonts w:hint="cs"/>
          <w:rtl/>
        </w:rPr>
        <w:t xml:space="preserve">. מותר לחרוג </w:t>
      </w:r>
      <w:bookmarkStart w:id="2237" w:name="_ETM_Q1_2781552"/>
      <w:bookmarkEnd w:id="2237"/>
      <w:r>
        <w:rPr>
          <w:rFonts w:hint="cs"/>
          <w:rtl/>
        </w:rPr>
        <w:t xml:space="preserve">אם הוכחת, </w:t>
      </w:r>
      <w:bookmarkStart w:id="2238" w:name="_ETM_Q1_2781052"/>
      <w:bookmarkEnd w:id="2238"/>
      <w:r>
        <w:rPr>
          <w:rFonts w:hint="cs"/>
          <w:rtl/>
        </w:rPr>
        <w:t>פשוט הנטל עובר עליך להוכיח שנקטת אמצעים סבירי</w:t>
      </w:r>
      <w:bookmarkStart w:id="2239" w:name="_ETM_Q1_2786051"/>
      <w:bookmarkEnd w:id="2239"/>
      <w:r>
        <w:rPr>
          <w:rFonts w:hint="cs"/>
          <w:rtl/>
        </w:rPr>
        <w:t>ם.</w:t>
      </w:r>
    </w:p>
    <w:p w14:paraId="5BC07680" w14:textId="77777777" w:rsidR="00853D1C" w:rsidRDefault="00853D1C" w:rsidP="00853D1C">
      <w:pPr>
        <w:rPr>
          <w:rtl/>
        </w:rPr>
      </w:pPr>
      <w:bookmarkStart w:id="2240" w:name="_ETM_Q1_2786301"/>
      <w:bookmarkStart w:id="2241" w:name="_ETM_Q1_2786552"/>
      <w:bookmarkStart w:id="2242" w:name="_ETM_Q1_2787551"/>
      <w:bookmarkEnd w:id="2240"/>
      <w:bookmarkEnd w:id="2241"/>
      <w:bookmarkEnd w:id="2242"/>
    </w:p>
    <w:p w14:paraId="018EF99A" w14:textId="77777777" w:rsidR="00853D1C" w:rsidRDefault="00853D1C" w:rsidP="00853D1C">
      <w:pPr>
        <w:pStyle w:val="a4"/>
        <w:keepNext/>
        <w:rPr>
          <w:rtl/>
        </w:rPr>
      </w:pPr>
      <w:bookmarkStart w:id="2243" w:name="ET_speaker_נעה_בן_שבת_159"/>
      <w:r w:rsidRPr="00853D1C">
        <w:rPr>
          <w:rStyle w:val="TagStyle"/>
          <w:rtl/>
        </w:rPr>
        <w:t xml:space="preserve"> &lt;&lt; דובר &gt;&gt; </w:t>
      </w:r>
      <w:r>
        <w:rPr>
          <w:rtl/>
        </w:rPr>
        <w:t>נעה בן שבת:</w:t>
      </w:r>
      <w:r w:rsidRPr="00853D1C">
        <w:rPr>
          <w:rStyle w:val="TagStyle"/>
          <w:rtl/>
        </w:rPr>
        <w:t xml:space="preserve"> &lt;&lt; דובר &gt;&gt;</w:t>
      </w:r>
      <w:r>
        <w:rPr>
          <w:rtl/>
        </w:rPr>
        <w:t xml:space="preserve">   </w:t>
      </w:r>
      <w:bookmarkEnd w:id="2243"/>
    </w:p>
    <w:p w14:paraId="650A280A" w14:textId="77777777" w:rsidR="00853D1C" w:rsidRDefault="00853D1C" w:rsidP="00853D1C">
      <w:pPr>
        <w:pStyle w:val="KeepWithNext"/>
        <w:rPr>
          <w:rtl/>
        </w:rPr>
      </w:pPr>
    </w:p>
    <w:p w14:paraId="51AEF015" w14:textId="77777777" w:rsidR="00853D1C" w:rsidRDefault="00853D1C" w:rsidP="00853D1C">
      <w:pPr>
        <w:rPr>
          <w:rtl/>
        </w:rPr>
      </w:pPr>
      <w:bookmarkStart w:id="2244" w:name="_ETM_Q1_2787801"/>
      <w:bookmarkEnd w:id="2244"/>
      <w:r>
        <w:rPr>
          <w:rFonts w:hint="cs"/>
          <w:rtl/>
        </w:rPr>
        <w:t xml:space="preserve">אבל הוא אומר כך </w:t>
      </w:r>
      <w:r>
        <w:rPr>
          <w:rtl/>
        </w:rPr>
        <w:t>–</w:t>
      </w:r>
      <w:r>
        <w:rPr>
          <w:rFonts w:hint="cs"/>
          <w:rtl/>
        </w:rPr>
        <w:t xml:space="preserve"> </w:t>
      </w:r>
      <w:bookmarkStart w:id="2245" w:name="_ETM_Q1_2788802"/>
      <w:bookmarkEnd w:id="2245"/>
      <w:r>
        <w:rPr>
          <w:rFonts w:hint="cs"/>
          <w:rtl/>
        </w:rPr>
        <w:t xml:space="preserve">"בלי </w:t>
      </w:r>
      <w:bookmarkStart w:id="2246" w:name="_ETM_Q1_2789052"/>
      <w:bookmarkEnd w:id="2246"/>
      <w:r>
        <w:rPr>
          <w:rFonts w:hint="cs"/>
          <w:rtl/>
        </w:rPr>
        <w:t>לגרוע, עוסקים במזון י</w:t>
      </w:r>
      <w:bookmarkStart w:id="2247" w:name="_ETM_Q1_2789551"/>
      <w:bookmarkStart w:id="2248" w:name="_ETM_Q1_2788803"/>
      <w:bookmarkEnd w:id="2247"/>
      <w:bookmarkEnd w:id="2248"/>
      <w:r>
        <w:rPr>
          <w:rFonts w:hint="cs"/>
          <w:rtl/>
        </w:rPr>
        <w:t xml:space="preserve">כפילו בהתאם להוראות סעיף 2 אמצעי </w:t>
      </w:r>
      <w:bookmarkStart w:id="2249" w:name="_ETM_Q1_2791301"/>
      <w:bookmarkEnd w:id="2249"/>
      <w:proofErr w:type="spellStart"/>
      <w:r>
        <w:rPr>
          <w:rFonts w:hint="cs"/>
          <w:rtl/>
        </w:rPr>
        <w:t>אפחות</w:t>
      </w:r>
      <w:proofErr w:type="spellEnd"/>
      <w:r>
        <w:rPr>
          <w:rFonts w:hint="cs"/>
          <w:rtl/>
        </w:rPr>
        <w:t xml:space="preserve"> מ</w:t>
      </w:r>
      <w:bookmarkStart w:id="2250" w:name="_ETM_Q1_2794553"/>
      <w:bookmarkEnd w:id="2250"/>
      <w:r>
        <w:rPr>
          <w:rFonts w:hint="cs"/>
          <w:rtl/>
        </w:rPr>
        <w:t xml:space="preserve">פורטים </w:t>
      </w:r>
      <w:bookmarkStart w:id="2251" w:name="_ETM_Q1_2792802"/>
      <w:bookmarkEnd w:id="2251"/>
      <w:r>
        <w:rPr>
          <w:rFonts w:hint="cs"/>
          <w:rtl/>
        </w:rPr>
        <w:t>במטרה להשיג רמות אקרילאמי</w:t>
      </w:r>
      <w:bookmarkStart w:id="2252" w:name="_ETM_Q1_2795301"/>
      <w:bookmarkEnd w:id="2252"/>
      <w:r>
        <w:rPr>
          <w:rFonts w:hint="cs"/>
          <w:rtl/>
        </w:rPr>
        <w:t>ד נמוכות ככל שניתן להשיג</w:t>
      </w:r>
      <w:bookmarkStart w:id="2253" w:name="_ETM_Q1_2799053"/>
      <w:bookmarkStart w:id="2254" w:name="_ETM_Q1_2796804"/>
      <w:bookmarkEnd w:id="2253"/>
      <w:bookmarkEnd w:id="2254"/>
      <w:r>
        <w:rPr>
          <w:rFonts w:hint="cs"/>
          <w:rtl/>
        </w:rPr>
        <w:t xml:space="preserve">, </w:t>
      </w:r>
      <w:bookmarkStart w:id="2255" w:name="_ETM_Q1_2798052"/>
      <w:bookmarkEnd w:id="2255"/>
      <w:r>
        <w:rPr>
          <w:rFonts w:hint="cs"/>
          <w:rtl/>
        </w:rPr>
        <w:t>וזה ישתדל באופן סביר מתחת ל</w:t>
      </w:r>
      <w:bookmarkStart w:id="2256" w:name="_ETM_Q1_2799052"/>
      <w:bookmarkEnd w:id="2256"/>
      <w:r>
        <w:rPr>
          <w:rFonts w:hint="cs"/>
          <w:rtl/>
        </w:rPr>
        <w:t xml:space="preserve">רמות </w:t>
      </w:r>
      <w:bookmarkStart w:id="2257" w:name="_ETM_Q1_2800303"/>
      <w:bookmarkEnd w:id="2257"/>
      <w:r>
        <w:rPr>
          <w:rFonts w:hint="cs"/>
          <w:rtl/>
        </w:rPr>
        <w:t>הייחוס</w:t>
      </w:r>
      <w:bookmarkStart w:id="2258" w:name="_ETM_Q1_2802052"/>
      <w:bookmarkEnd w:id="2258"/>
      <w:r>
        <w:rPr>
          <w:rFonts w:hint="cs"/>
          <w:rtl/>
        </w:rPr>
        <w:t xml:space="preserve">" בסוף התוצאה </w:t>
      </w:r>
      <w:bookmarkStart w:id="2259" w:name="_ETM_Q1_2801551"/>
      <w:bookmarkEnd w:id="2259"/>
      <w:r>
        <w:rPr>
          <w:rFonts w:hint="cs"/>
          <w:rtl/>
        </w:rPr>
        <w:t xml:space="preserve">תוכל להיות מתחת </w:t>
      </w:r>
      <w:bookmarkStart w:id="2260" w:name="_ETM_Q1_2803052"/>
      <w:bookmarkEnd w:id="2260"/>
      <w:r>
        <w:rPr>
          <w:rFonts w:hint="cs"/>
          <w:rtl/>
        </w:rPr>
        <w:t>לרמות הייחוס.</w:t>
      </w:r>
    </w:p>
    <w:p w14:paraId="3F3D42E0" w14:textId="77777777" w:rsidR="00853D1C" w:rsidRDefault="00853D1C" w:rsidP="00853D1C">
      <w:pPr>
        <w:rPr>
          <w:rtl/>
        </w:rPr>
      </w:pPr>
      <w:bookmarkStart w:id="2261" w:name="_ETM_Q1_2805052"/>
      <w:bookmarkStart w:id="2262" w:name="_ETM_Q1_2805552"/>
      <w:bookmarkEnd w:id="2261"/>
      <w:bookmarkEnd w:id="2262"/>
    </w:p>
    <w:p w14:paraId="2C3B5EC6" w14:textId="77777777" w:rsidR="00853D1C" w:rsidRDefault="00853D1C" w:rsidP="00853D1C">
      <w:pPr>
        <w:pStyle w:val="a4"/>
        <w:keepNext/>
        <w:rPr>
          <w:rtl/>
        </w:rPr>
      </w:pPr>
      <w:bookmarkStart w:id="2263" w:name="ET_speaker_רוית_ארבל_160"/>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263"/>
    </w:p>
    <w:p w14:paraId="7CAF8BC5" w14:textId="77777777" w:rsidR="00853D1C" w:rsidRDefault="00853D1C" w:rsidP="00853D1C">
      <w:pPr>
        <w:pStyle w:val="KeepWithNext"/>
        <w:rPr>
          <w:rtl/>
        </w:rPr>
      </w:pPr>
    </w:p>
    <w:p w14:paraId="75920D75" w14:textId="77777777" w:rsidR="00853D1C" w:rsidRDefault="00853D1C" w:rsidP="00853D1C">
      <w:pPr>
        <w:rPr>
          <w:rtl/>
        </w:rPr>
      </w:pPr>
      <w:bookmarkStart w:id="2264" w:name="_ETM_Q1_2806301"/>
      <w:bookmarkEnd w:id="2264"/>
      <w:r>
        <w:rPr>
          <w:rFonts w:hint="cs"/>
          <w:rtl/>
        </w:rPr>
        <w:t xml:space="preserve">זו גם לא </w:t>
      </w:r>
      <w:bookmarkStart w:id="2265" w:name="_ETM_Q1_2808051"/>
      <w:bookmarkEnd w:id="2265"/>
      <w:r>
        <w:rPr>
          <w:rFonts w:hint="cs"/>
          <w:rtl/>
        </w:rPr>
        <w:t xml:space="preserve">הפרשנות </w:t>
      </w:r>
      <w:bookmarkStart w:id="2266" w:name="_ETM_Q1_2806552"/>
      <w:bookmarkEnd w:id="2266"/>
      <w:r>
        <w:rPr>
          <w:rFonts w:hint="cs"/>
          <w:rtl/>
        </w:rPr>
        <w:t>שהציג</w:t>
      </w:r>
      <w:bookmarkStart w:id="2267" w:name="_ETM_Q1_2807052"/>
      <w:bookmarkStart w:id="2268" w:name="_ETM_Q1_2810302"/>
      <w:bookmarkEnd w:id="2267"/>
      <w:bookmarkEnd w:id="2268"/>
      <w:r>
        <w:rPr>
          <w:rFonts w:hint="cs"/>
          <w:rtl/>
        </w:rPr>
        <w:t>ו משירות המזון,</w:t>
      </w:r>
      <w:bookmarkStart w:id="2269" w:name="_ETM_Q1_2805551"/>
      <w:bookmarkEnd w:id="2269"/>
      <w:r>
        <w:rPr>
          <w:rFonts w:hint="cs"/>
          <w:rtl/>
        </w:rPr>
        <w:t xml:space="preserve"> וב</w:t>
      </w:r>
      <w:bookmarkStart w:id="2270" w:name="_ETM_Q1_2808551"/>
      <w:bookmarkEnd w:id="2270"/>
      <w:r>
        <w:rPr>
          <w:rFonts w:hint="cs"/>
          <w:rtl/>
        </w:rPr>
        <w:t>צדק, כי זה גם לא בפרשנות שחלה באירופה.</w:t>
      </w:r>
      <w:bookmarkStart w:id="2271" w:name="_ETM_Q1_2812802"/>
      <w:bookmarkEnd w:id="2271"/>
      <w:r>
        <w:rPr>
          <w:rFonts w:hint="cs"/>
          <w:rtl/>
        </w:rPr>
        <w:t xml:space="preserve"> זה אומר שצריך לנקוט אמצעים </w:t>
      </w:r>
      <w:bookmarkStart w:id="2272" w:name="_ETM_Q1_2814301"/>
      <w:bookmarkEnd w:id="2272"/>
      <w:r>
        <w:rPr>
          <w:rFonts w:hint="cs"/>
          <w:rtl/>
        </w:rPr>
        <w:t>ס</w:t>
      </w:r>
      <w:bookmarkStart w:id="2273" w:name="_ETM_Q1_2814552"/>
      <w:bookmarkEnd w:id="2273"/>
      <w:r>
        <w:rPr>
          <w:rFonts w:hint="cs"/>
          <w:rtl/>
        </w:rPr>
        <w:t>בירים.</w:t>
      </w:r>
    </w:p>
    <w:p w14:paraId="7F1B3C4F" w14:textId="77777777" w:rsidR="00853D1C" w:rsidRDefault="00853D1C" w:rsidP="00853D1C">
      <w:pPr>
        <w:rPr>
          <w:rtl/>
        </w:rPr>
      </w:pPr>
      <w:bookmarkStart w:id="2274" w:name="_ETM_Q1_2815802"/>
      <w:bookmarkStart w:id="2275" w:name="_ETM_Q1_2816302"/>
      <w:bookmarkEnd w:id="2274"/>
      <w:bookmarkEnd w:id="2275"/>
    </w:p>
    <w:p w14:paraId="52E597D0" w14:textId="77777777" w:rsidR="00853D1C" w:rsidRDefault="00853D1C" w:rsidP="00853D1C">
      <w:pPr>
        <w:pStyle w:val="af6"/>
        <w:keepNext/>
        <w:rPr>
          <w:rtl/>
        </w:rPr>
      </w:pPr>
      <w:bookmarkStart w:id="2276" w:name="ET_yor_6447_161"/>
      <w:r w:rsidRPr="00853D1C">
        <w:rPr>
          <w:rStyle w:val="TagStyle"/>
          <w:rtl/>
        </w:rPr>
        <w:t xml:space="preserve"> &lt;&lt; יור &gt;&gt; </w:t>
      </w:r>
      <w:r>
        <w:rPr>
          <w:rtl/>
        </w:rPr>
        <w:t xml:space="preserve">היו"ר יונתן </w:t>
      </w:r>
      <w:proofErr w:type="spellStart"/>
      <w:r>
        <w:rPr>
          <w:rtl/>
        </w:rPr>
        <w:t>מישרקי</w:t>
      </w:r>
      <w:proofErr w:type="spellEnd"/>
      <w:r>
        <w:rPr>
          <w:rtl/>
        </w:rPr>
        <w:t>:</w:t>
      </w:r>
      <w:r w:rsidRPr="00853D1C">
        <w:rPr>
          <w:rStyle w:val="TagStyle"/>
          <w:rtl/>
        </w:rPr>
        <w:t xml:space="preserve"> &lt;&lt; יור &gt;&gt;</w:t>
      </w:r>
      <w:r>
        <w:rPr>
          <w:rtl/>
        </w:rPr>
        <w:t xml:space="preserve">   </w:t>
      </w:r>
      <w:bookmarkEnd w:id="2276"/>
    </w:p>
    <w:p w14:paraId="4CFDDCCE" w14:textId="77777777" w:rsidR="00853D1C" w:rsidRDefault="00853D1C" w:rsidP="00853D1C">
      <w:pPr>
        <w:pStyle w:val="KeepWithNext"/>
        <w:rPr>
          <w:rtl/>
        </w:rPr>
      </w:pPr>
    </w:p>
    <w:p w14:paraId="420CA74C" w14:textId="77777777" w:rsidR="00853D1C" w:rsidRDefault="00853D1C" w:rsidP="00853D1C">
      <w:pPr>
        <w:rPr>
          <w:rtl/>
        </w:rPr>
      </w:pPr>
      <w:bookmarkStart w:id="2277" w:name="_ETM_Q1_2816802"/>
      <w:bookmarkEnd w:id="2277"/>
      <w:r>
        <w:rPr>
          <w:rFonts w:hint="cs"/>
          <w:rtl/>
        </w:rPr>
        <w:t>השאלה ברורה.</w:t>
      </w:r>
      <w:bookmarkStart w:id="2278" w:name="_ETM_Q1_2815301"/>
      <w:bookmarkEnd w:id="2278"/>
    </w:p>
    <w:p w14:paraId="7A7AEDFD" w14:textId="77777777" w:rsidR="00853D1C" w:rsidRDefault="00853D1C" w:rsidP="00853D1C">
      <w:pPr>
        <w:rPr>
          <w:rtl/>
        </w:rPr>
      </w:pPr>
      <w:bookmarkStart w:id="2279" w:name="_ETM_Q1_2816052"/>
      <w:bookmarkStart w:id="2280" w:name="_ETM_Q1_2817552"/>
      <w:bookmarkEnd w:id="2279"/>
      <w:bookmarkEnd w:id="2280"/>
    </w:p>
    <w:p w14:paraId="59090BE1" w14:textId="77777777" w:rsidR="00853D1C" w:rsidRDefault="00853D1C" w:rsidP="00853D1C">
      <w:pPr>
        <w:pStyle w:val="a4"/>
        <w:keepNext/>
        <w:rPr>
          <w:rtl/>
        </w:rPr>
      </w:pPr>
      <w:bookmarkStart w:id="2281" w:name="ET_speaker_רוית_ארבל_162"/>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281"/>
    </w:p>
    <w:p w14:paraId="4B199213" w14:textId="77777777" w:rsidR="00853D1C" w:rsidRDefault="00853D1C" w:rsidP="00853D1C">
      <w:pPr>
        <w:pStyle w:val="KeepWithNext"/>
        <w:rPr>
          <w:rtl/>
        </w:rPr>
      </w:pPr>
    </w:p>
    <w:p w14:paraId="2F05CCDA" w14:textId="6C9A1E4A" w:rsidR="00853D1C" w:rsidRDefault="00853D1C" w:rsidP="00853D1C">
      <w:pPr>
        <w:rPr>
          <w:rtl/>
        </w:rPr>
      </w:pPr>
      <w:r>
        <w:rPr>
          <w:rFonts w:hint="cs"/>
          <w:rtl/>
        </w:rPr>
        <w:t>א</w:t>
      </w:r>
      <w:bookmarkStart w:id="2282" w:name="_ETM_Q1_2818051"/>
      <w:bookmarkStart w:id="2283" w:name="_ETM_Q1_2818301"/>
      <w:bookmarkEnd w:id="2282"/>
      <w:bookmarkEnd w:id="2283"/>
      <w:r>
        <w:rPr>
          <w:rFonts w:hint="cs"/>
          <w:rtl/>
        </w:rPr>
        <w:t xml:space="preserve">בל הבקשה שלנו בשורה התחתונה, א' </w:t>
      </w:r>
      <w:bookmarkStart w:id="2284" w:name="_ETM_Q1_2818802"/>
      <w:bookmarkEnd w:id="2284"/>
      <w:r>
        <w:rPr>
          <w:rFonts w:hint="cs"/>
          <w:rtl/>
        </w:rPr>
        <w:t xml:space="preserve">צריך למחוק את </w:t>
      </w:r>
      <w:bookmarkStart w:id="2285" w:name="_ETM_Q1_2820302"/>
      <w:bookmarkEnd w:id="2285"/>
      <w:r>
        <w:rPr>
          <w:rFonts w:hint="cs"/>
          <w:rtl/>
        </w:rPr>
        <w:t>"לא נקט</w:t>
      </w:r>
      <w:bookmarkStart w:id="2286" w:name="_ETM_Q1_2820802"/>
      <w:bookmarkEnd w:id="2286"/>
      <w:r>
        <w:rPr>
          <w:rFonts w:hint="cs"/>
          <w:rtl/>
        </w:rPr>
        <w:t xml:space="preserve">" כי זה פשוט לא חוקי, </w:t>
      </w:r>
      <w:bookmarkStart w:id="2287" w:name="_ETM_Q1_2821551"/>
      <w:bookmarkEnd w:id="2287"/>
      <w:r>
        <w:rPr>
          <w:rFonts w:hint="cs"/>
          <w:rtl/>
        </w:rPr>
        <w:t>ועמדתנו היא שצריך לוותר בכלל</w:t>
      </w:r>
      <w:r w:rsidR="00052359">
        <w:rPr>
          <w:rFonts w:hint="cs"/>
          <w:rtl/>
        </w:rPr>
        <w:t>,</w:t>
      </w:r>
      <w:r>
        <w:rPr>
          <w:rFonts w:hint="cs"/>
          <w:rtl/>
        </w:rPr>
        <w:t xml:space="preserve"> לאור הסוגיה הייחודית פ</w:t>
      </w:r>
      <w:bookmarkStart w:id="2288" w:name="_ETM_Q1_2829553"/>
      <w:bookmarkEnd w:id="2288"/>
      <w:r>
        <w:rPr>
          <w:rFonts w:hint="cs"/>
          <w:rtl/>
        </w:rPr>
        <w:t>ה וה</w:t>
      </w:r>
      <w:bookmarkStart w:id="2289" w:name="_ETM_Q1_2830051"/>
      <w:bookmarkEnd w:id="2289"/>
      <w:r>
        <w:rPr>
          <w:rFonts w:hint="cs"/>
          <w:rtl/>
        </w:rPr>
        <w:t>אופי הייחודי מאוד של התקנות האלה והחדשנות שלה</w:t>
      </w:r>
      <w:bookmarkStart w:id="2290" w:name="_ETM_Q1_2833052"/>
      <w:bookmarkEnd w:id="2290"/>
      <w:r>
        <w:rPr>
          <w:rFonts w:hint="cs"/>
          <w:rtl/>
        </w:rPr>
        <w:t>ן, צרי</w:t>
      </w:r>
      <w:bookmarkStart w:id="2291" w:name="_ETM_Q1_2833802"/>
      <w:bookmarkEnd w:id="2291"/>
      <w:r>
        <w:rPr>
          <w:rFonts w:hint="cs"/>
          <w:rtl/>
        </w:rPr>
        <w:t xml:space="preserve">ך </w:t>
      </w:r>
      <w:bookmarkStart w:id="2292" w:name="_ETM_Q1_2834052"/>
      <w:bookmarkEnd w:id="2292"/>
      <w:r>
        <w:rPr>
          <w:rFonts w:hint="cs"/>
          <w:rtl/>
        </w:rPr>
        <w:t>לבטל פה לגמרי את העיצום הכספי. לא צריכה אכיפה מנהלית</w:t>
      </w:r>
      <w:bookmarkStart w:id="2293" w:name="_ETM_Q1_2837802"/>
      <w:bookmarkEnd w:id="2293"/>
      <w:r>
        <w:rPr>
          <w:rFonts w:hint="cs"/>
          <w:rtl/>
        </w:rPr>
        <w:t xml:space="preserve"> ל</w:t>
      </w:r>
      <w:bookmarkStart w:id="2294" w:name="_ETM_Q1_2838051"/>
      <w:bookmarkEnd w:id="2294"/>
      <w:r>
        <w:rPr>
          <w:rFonts w:hint="cs"/>
          <w:rtl/>
        </w:rPr>
        <w:t xml:space="preserve">עניין הזה, זה מאוד תלוי </w:t>
      </w:r>
      <w:bookmarkStart w:id="2295" w:name="_ETM_Q1_2838801"/>
      <w:bookmarkEnd w:id="2295"/>
      <w:r>
        <w:rPr>
          <w:rFonts w:hint="cs"/>
          <w:rtl/>
        </w:rPr>
        <w:t>- - -</w:t>
      </w:r>
    </w:p>
    <w:p w14:paraId="0C909AE5" w14:textId="77777777" w:rsidR="00853D1C" w:rsidRDefault="00853D1C" w:rsidP="00853D1C">
      <w:pPr>
        <w:rPr>
          <w:rtl/>
        </w:rPr>
      </w:pPr>
      <w:bookmarkStart w:id="2296" w:name="_ETM_Q1_2842052"/>
      <w:bookmarkStart w:id="2297" w:name="_ETM_Q1_2842802"/>
      <w:bookmarkEnd w:id="2296"/>
      <w:bookmarkEnd w:id="2297"/>
    </w:p>
    <w:p w14:paraId="2292F28C" w14:textId="77777777" w:rsidR="00853D1C" w:rsidRDefault="00853D1C" w:rsidP="00853D1C">
      <w:pPr>
        <w:pStyle w:val="a4"/>
        <w:keepNext/>
        <w:rPr>
          <w:rtl/>
        </w:rPr>
      </w:pPr>
      <w:bookmarkStart w:id="2298" w:name="ET_speaker_נעה_בן_שבת_163"/>
      <w:r w:rsidRPr="00853D1C">
        <w:rPr>
          <w:rStyle w:val="TagStyle"/>
          <w:rtl/>
        </w:rPr>
        <w:t xml:space="preserve"> &lt;&lt; דובר &gt;&gt; </w:t>
      </w:r>
      <w:r>
        <w:rPr>
          <w:rtl/>
        </w:rPr>
        <w:t>נעה בן שבת:</w:t>
      </w:r>
      <w:r w:rsidRPr="00853D1C">
        <w:rPr>
          <w:rStyle w:val="TagStyle"/>
          <w:rtl/>
        </w:rPr>
        <w:t xml:space="preserve"> &lt;&lt; דובר &gt;&gt;</w:t>
      </w:r>
      <w:r>
        <w:rPr>
          <w:rtl/>
        </w:rPr>
        <w:t xml:space="preserve">   </w:t>
      </w:r>
      <w:bookmarkEnd w:id="2298"/>
    </w:p>
    <w:p w14:paraId="7A6FB6E7" w14:textId="77777777" w:rsidR="00853D1C" w:rsidRDefault="00853D1C" w:rsidP="00853D1C">
      <w:pPr>
        <w:pStyle w:val="KeepWithNext"/>
        <w:rPr>
          <w:rtl/>
        </w:rPr>
      </w:pPr>
    </w:p>
    <w:p w14:paraId="2AC8B827" w14:textId="77777777" w:rsidR="00853D1C" w:rsidRDefault="00853D1C" w:rsidP="00853D1C">
      <w:pPr>
        <w:rPr>
          <w:rtl/>
        </w:rPr>
      </w:pPr>
      <w:bookmarkStart w:id="2299" w:name="_ETM_Q1_2843302"/>
      <w:bookmarkStart w:id="2300" w:name="_ETM_Q1_2840302"/>
      <w:bookmarkEnd w:id="2299"/>
      <w:bookmarkEnd w:id="2300"/>
      <w:r>
        <w:rPr>
          <w:rFonts w:hint="cs"/>
          <w:rtl/>
        </w:rPr>
        <w:t xml:space="preserve">אז מה כן </w:t>
      </w:r>
      <w:bookmarkStart w:id="2301" w:name="_ETM_Q1_2841052"/>
      <w:bookmarkEnd w:id="2301"/>
      <w:r>
        <w:rPr>
          <w:rFonts w:hint="cs"/>
          <w:rtl/>
        </w:rPr>
        <w:t>תהיה האכיפה? נניח שיש יצרן - - -</w:t>
      </w:r>
    </w:p>
    <w:p w14:paraId="714D69EF" w14:textId="77777777" w:rsidR="00853D1C" w:rsidRDefault="00853D1C" w:rsidP="00853D1C">
      <w:pPr>
        <w:rPr>
          <w:rtl/>
        </w:rPr>
      </w:pPr>
      <w:bookmarkStart w:id="2302" w:name="_ETM_Q1_2844551"/>
      <w:bookmarkStart w:id="2303" w:name="_ETM_Q1_2845552"/>
      <w:bookmarkEnd w:id="2302"/>
      <w:bookmarkEnd w:id="2303"/>
    </w:p>
    <w:p w14:paraId="41E5F7C0" w14:textId="77777777" w:rsidR="00853D1C" w:rsidRDefault="00853D1C" w:rsidP="00853D1C">
      <w:pPr>
        <w:pStyle w:val="a4"/>
        <w:keepNext/>
        <w:rPr>
          <w:rtl/>
        </w:rPr>
      </w:pPr>
      <w:bookmarkStart w:id="2304" w:name="ET_speaker_רוית_ארבל_164"/>
      <w:r w:rsidRPr="00853D1C">
        <w:rPr>
          <w:rStyle w:val="TagStyle"/>
          <w:rtl/>
        </w:rPr>
        <w:t xml:space="preserve"> &lt;&lt; דובר &gt;&gt; </w:t>
      </w:r>
      <w:r>
        <w:rPr>
          <w:rtl/>
        </w:rPr>
        <w:t>רוית ארבל:</w:t>
      </w:r>
      <w:r w:rsidRPr="00853D1C">
        <w:rPr>
          <w:rStyle w:val="TagStyle"/>
          <w:rtl/>
        </w:rPr>
        <w:t xml:space="preserve"> &lt;&lt; דובר &gt;&gt;</w:t>
      </w:r>
      <w:r>
        <w:rPr>
          <w:rtl/>
        </w:rPr>
        <w:t xml:space="preserve">   </w:t>
      </w:r>
      <w:bookmarkEnd w:id="2304"/>
    </w:p>
    <w:p w14:paraId="2E5E5964" w14:textId="77777777" w:rsidR="00853D1C" w:rsidRDefault="00853D1C" w:rsidP="00853D1C">
      <w:pPr>
        <w:pStyle w:val="KeepWithNext"/>
        <w:rPr>
          <w:rtl/>
        </w:rPr>
      </w:pPr>
    </w:p>
    <w:p w14:paraId="74982698" w14:textId="77777777" w:rsidR="00853D1C" w:rsidRDefault="00853D1C" w:rsidP="00853D1C">
      <w:pPr>
        <w:rPr>
          <w:rtl/>
        </w:rPr>
      </w:pPr>
      <w:bookmarkStart w:id="2305" w:name="_ETM_Q1_2846051"/>
      <w:bookmarkEnd w:id="2305"/>
      <w:r>
        <w:rPr>
          <w:rFonts w:hint="cs"/>
          <w:rtl/>
        </w:rPr>
        <w:t xml:space="preserve">יש פה רגולציה מאוד חדשה </w:t>
      </w:r>
      <w:bookmarkStart w:id="2306" w:name="_ETM_Q1_2846053"/>
      <w:bookmarkEnd w:id="2306"/>
      <w:r>
        <w:rPr>
          <w:rFonts w:hint="cs"/>
          <w:rtl/>
        </w:rPr>
        <w:t>של עניין מאוד ח</w:t>
      </w:r>
      <w:bookmarkStart w:id="2307" w:name="_ETM_Q1_2847551"/>
      <w:bookmarkEnd w:id="2307"/>
      <w:r>
        <w:rPr>
          <w:rFonts w:hint="cs"/>
          <w:rtl/>
        </w:rPr>
        <w:t>דש -</w:t>
      </w:r>
      <w:bookmarkStart w:id="2308" w:name="_ETM_Q1_2847802"/>
      <w:bookmarkStart w:id="2309" w:name="_ETM_Q1_2845802"/>
      <w:bookmarkEnd w:id="2308"/>
      <w:bookmarkEnd w:id="2309"/>
      <w:r>
        <w:rPr>
          <w:rFonts w:hint="cs"/>
          <w:rtl/>
        </w:rPr>
        <w:t xml:space="preserve"> - -</w:t>
      </w:r>
    </w:p>
    <w:p w14:paraId="0C0D8A2F" w14:textId="77777777" w:rsidR="00853D1C" w:rsidRDefault="00853D1C" w:rsidP="00853D1C">
      <w:pPr>
        <w:rPr>
          <w:rtl/>
        </w:rPr>
      </w:pPr>
      <w:bookmarkStart w:id="2310" w:name="_ETM_Q1_2846052"/>
      <w:bookmarkStart w:id="2311" w:name="_ETM_Q1_2846551"/>
      <w:bookmarkStart w:id="2312" w:name="_ETM_Q1_2846802"/>
      <w:bookmarkEnd w:id="2310"/>
      <w:bookmarkEnd w:id="2311"/>
      <w:bookmarkEnd w:id="2312"/>
    </w:p>
    <w:p w14:paraId="7E7AF560" w14:textId="77777777" w:rsidR="00853D1C" w:rsidRDefault="00853D1C" w:rsidP="00853D1C">
      <w:pPr>
        <w:pStyle w:val="af6"/>
        <w:keepNext/>
        <w:rPr>
          <w:rtl/>
        </w:rPr>
      </w:pPr>
      <w:bookmarkStart w:id="2313" w:name="ET_yor_6447_165"/>
      <w:r w:rsidRPr="00853D1C">
        <w:rPr>
          <w:rStyle w:val="TagStyle"/>
          <w:rtl/>
        </w:rPr>
        <w:t xml:space="preserve"> &lt;&lt; יור &gt;&gt; </w:t>
      </w:r>
      <w:r>
        <w:rPr>
          <w:rtl/>
        </w:rPr>
        <w:t xml:space="preserve">היו"ר יונתן </w:t>
      </w:r>
      <w:proofErr w:type="spellStart"/>
      <w:r>
        <w:rPr>
          <w:rtl/>
        </w:rPr>
        <w:t>מישרקי</w:t>
      </w:r>
      <w:proofErr w:type="spellEnd"/>
      <w:r>
        <w:rPr>
          <w:rtl/>
        </w:rPr>
        <w:t>:</w:t>
      </w:r>
      <w:r w:rsidRPr="00853D1C">
        <w:rPr>
          <w:rStyle w:val="TagStyle"/>
          <w:rtl/>
        </w:rPr>
        <w:t xml:space="preserve"> &lt;&lt; יור &gt;&gt;</w:t>
      </w:r>
      <w:r>
        <w:rPr>
          <w:rtl/>
        </w:rPr>
        <w:t xml:space="preserve">   </w:t>
      </w:r>
      <w:bookmarkEnd w:id="2313"/>
    </w:p>
    <w:p w14:paraId="4E246EF1" w14:textId="77777777" w:rsidR="00853D1C" w:rsidRDefault="00853D1C" w:rsidP="00853D1C">
      <w:pPr>
        <w:pStyle w:val="KeepWithNext"/>
        <w:rPr>
          <w:rtl/>
        </w:rPr>
      </w:pPr>
    </w:p>
    <w:p w14:paraId="66C0F22F" w14:textId="77777777" w:rsidR="00853D1C" w:rsidRDefault="00853D1C" w:rsidP="00853D1C">
      <w:pPr>
        <w:rPr>
          <w:rtl/>
        </w:rPr>
      </w:pPr>
      <w:bookmarkStart w:id="2314" w:name="_ETM_Q1_2847302"/>
      <w:bookmarkEnd w:id="2314"/>
      <w:r>
        <w:rPr>
          <w:rFonts w:hint="cs"/>
          <w:rtl/>
        </w:rPr>
        <w:t>אפשר לדחות את הכניסה לתוקף של העיצומים.</w:t>
      </w:r>
      <w:bookmarkStart w:id="2315" w:name="_ETM_Q1_2851052"/>
      <w:bookmarkEnd w:id="2315"/>
    </w:p>
    <w:p w14:paraId="1317DEBA" w14:textId="77777777" w:rsidR="00853D1C" w:rsidRDefault="00853D1C" w:rsidP="00853D1C">
      <w:pPr>
        <w:rPr>
          <w:rtl/>
        </w:rPr>
      </w:pPr>
      <w:bookmarkStart w:id="2316" w:name="_ETM_Q1_2849802"/>
      <w:bookmarkStart w:id="2317" w:name="_ETM_Q1_2851302"/>
      <w:bookmarkStart w:id="2318" w:name="_ETM_Q1_2846552"/>
      <w:bookmarkStart w:id="2319" w:name="_ETM_Q1_2848052"/>
      <w:bookmarkEnd w:id="2316"/>
      <w:bookmarkEnd w:id="2317"/>
      <w:bookmarkEnd w:id="2318"/>
      <w:bookmarkEnd w:id="2319"/>
    </w:p>
    <w:p w14:paraId="15C83D65" w14:textId="77777777" w:rsidR="00853D1C" w:rsidRDefault="00853D1C" w:rsidP="00853D1C">
      <w:pPr>
        <w:pStyle w:val="a4"/>
        <w:keepNext/>
        <w:rPr>
          <w:rtl/>
        </w:rPr>
      </w:pPr>
      <w:bookmarkStart w:id="2320" w:name="ET_speaker_יגאל_דנינו_167"/>
      <w:r w:rsidRPr="00853D1C">
        <w:rPr>
          <w:rStyle w:val="TagStyle"/>
          <w:rtl/>
        </w:rPr>
        <w:t xml:space="preserve"> &lt;&lt; דובר &gt;&gt; </w:t>
      </w:r>
      <w:r>
        <w:rPr>
          <w:rtl/>
        </w:rPr>
        <w:t>יגאל דנינו:</w:t>
      </w:r>
      <w:r w:rsidRPr="00853D1C">
        <w:rPr>
          <w:rStyle w:val="TagStyle"/>
          <w:rtl/>
        </w:rPr>
        <w:t xml:space="preserve"> &lt;&lt; דובר &gt;&gt;</w:t>
      </w:r>
      <w:r>
        <w:rPr>
          <w:rtl/>
        </w:rPr>
        <w:t xml:space="preserve">   </w:t>
      </w:r>
      <w:bookmarkEnd w:id="2320"/>
    </w:p>
    <w:p w14:paraId="3DE80B88" w14:textId="77777777" w:rsidR="00853D1C" w:rsidRDefault="00853D1C" w:rsidP="00853D1C">
      <w:pPr>
        <w:pStyle w:val="KeepWithNext"/>
        <w:rPr>
          <w:rtl/>
        </w:rPr>
      </w:pPr>
    </w:p>
    <w:p w14:paraId="0A0F30F5" w14:textId="77777777" w:rsidR="00853D1C" w:rsidRDefault="00853D1C" w:rsidP="00853D1C">
      <w:pPr>
        <w:rPr>
          <w:rtl/>
        </w:rPr>
      </w:pPr>
      <w:bookmarkStart w:id="2321" w:name="_ETM_Q1_2848551"/>
      <w:bookmarkStart w:id="2322" w:name="_ETM_Q1_2851801"/>
      <w:bookmarkStart w:id="2323" w:name="_ETM_Q1_2849301"/>
      <w:bookmarkEnd w:id="2321"/>
      <w:bookmarkEnd w:id="2322"/>
      <w:bookmarkEnd w:id="2323"/>
      <w:r>
        <w:rPr>
          <w:rFonts w:hint="cs"/>
          <w:rtl/>
        </w:rPr>
        <w:t>צריך לדחות בכלל את הרגולציה.</w:t>
      </w:r>
      <w:bookmarkStart w:id="2324" w:name="_ETM_Q1_2853303"/>
      <w:bookmarkEnd w:id="2324"/>
    </w:p>
    <w:p w14:paraId="03D5E499" w14:textId="77777777" w:rsidR="00853D1C" w:rsidRDefault="00853D1C" w:rsidP="00853D1C">
      <w:pPr>
        <w:rPr>
          <w:rtl/>
        </w:rPr>
      </w:pPr>
      <w:bookmarkStart w:id="2325" w:name="_ETM_Q1_2854051"/>
      <w:bookmarkEnd w:id="2325"/>
    </w:p>
    <w:p w14:paraId="3FAF80E6" w14:textId="77777777" w:rsidR="00853D1C" w:rsidRDefault="00853D1C" w:rsidP="00853D1C">
      <w:pPr>
        <w:pStyle w:val="af6"/>
        <w:keepNext/>
        <w:rPr>
          <w:rtl/>
        </w:rPr>
      </w:pPr>
      <w:bookmarkStart w:id="2326" w:name="ET_yor_6447_168"/>
      <w:r w:rsidRPr="00853D1C">
        <w:rPr>
          <w:rStyle w:val="TagStyle"/>
          <w:rtl/>
        </w:rPr>
        <w:t xml:space="preserve"> &lt;&lt; יור &gt;&gt; </w:t>
      </w:r>
      <w:r>
        <w:rPr>
          <w:rtl/>
        </w:rPr>
        <w:t xml:space="preserve">היו"ר יונתן </w:t>
      </w:r>
      <w:proofErr w:type="spellStart"/>
      <w:r>
        <w:rPr>
          <w:rtl/>
        </w:rPr>
        <w:t>מישרקי</w:t>
      </w:r>
      <w:proofErr w:type="spellEnd"/>
      <w:r>
        <w:rPr>
          <w:rtl/>
        </w:rPr>
        <w:t>:</w:t>
      </w:r>
      <w:r w:rsidRPr="00853D1C">
        <w:rPr>
          <w:rStyle w:val="TagStyle"/>
          <w:rtl/>
        </w:rPr>
        <w:t xml:space="preserve"> &lt;&lt; יור &gt;&gt;</w:t>
      </w:r>
      <w:r>
        <w:rPr>
          <w:rtl/>
        </w:rPr>
        <w:t xml:space="preserve">   </w:t>
      </w:r>
      <w:bookmarkEnd w:id="2326"/>
    </w:p>
    <w:p w14:paraId="4AF0BDB0" w14:textId="77777777" w:rsidR="00853D1C" w:rsidRDefault="00853D1C" w:rsidP="00853D1C">
      <w:pPr>
        <w:pStyle w:val="KeepWithNext"/>
        <w:rPr>
          <w:rtl/>
        </w:rPr>
      </w:pPr>
    </w:p>
    <w:p w14:paraId="10A9E361" w14:textId="77777777" w:rsidR="00853D1C" w:rsidRDefault="00853D1C" w:rsidP="00853D1C">
      <w:pPr>
        <w:rPr>
          <w:rtl/>
        </w:rPr>
      </w:pPr>
      <w:r>
        <w:rPr>
          <w:rFonts w:hint="cs"/>
          <w:rtl/>
        </w:rPr>
        <w:t>מלבד זה.</w:t>
      </w:r>
      <w:bookmarkStart w:id="2327" w:name="_ETM_Q1_2855803"/>
      <w:bookmarkStart w:id="2328" w:name="_ETM_Q1_2853051"/>
      <w:bookmarkEnd w:id="2327"/>
      <w:bookmarkEnd w:id="2328"/>
    </w:p>
    <w:p w14:paraId="6084BCEE" w14:textId="77777777" w:rsidR="00853D1C" w:rsidRDefault="00853D1C" w:rsidP="00853D1C">
      <w:pPr>
        <w:rPr>
          <w:rtl/>
        </w:rPr>
      </w:pPr>
      <w:bookmarkStart w:id="2329" w:name="_ETM_Q1_2853052"/>
      <w:bookmarkStart w:id="2330" w:name="_ETM_Q1_2854052"/>
      <w:bookmarkEnd w:id="2329"/>
      <w:bookmarkEnd w:id="2330"/>
    </w:p>
    <w:p w14:paraId="5F50D53E" w14:textId="77777777" w:rsidR="00853D1C" w:rsidRDefault="00853D1C" w:rsidP="00853D1C">
      <w:pPr>
        <w:pStyle w:val="a4"/>
        <w:keepNext/>
        <w:rPr>
          <w:rtl/>
        </w:rPr>
      </w:pPr>
      <w:bookmarkStart w:id="2331" w:name="ET_speaker_יגאל_דנינו_169"/>
      <w:r w:rsidRPr="00853D1C">
        <w:rPr>
          <w:rStyle w:val="TagStyle"/>
          <w:rtl/>
        </w:rPr>
        <w:t xml:space="preserve"> &lt;&lt; דובר &gt;&gt; </w:t>
      </w:r>
      <w:r>
        <w:rPr>
          <w:rtl/>
        </w:rPr>
        <w:t>יגאל דנינו:</w:t>
      </w:r>
      <w:r w:rsidRPr="00853D1C">
        <w:rPr>
          <w:rStyle w:val="TagStyle"/>
          <w:rtl/>
        </w:rPr>
        <w:t xml:space="preserve"> &lt;&lt; דובר &gt;&gt;</w:t>
      </w:r>
      <w:r>
        <w:rPr>
          <w:rtl/>
        </w:rPr>
        <w:t xml:space="preserve">   </w:t>
      </w:r>
      <w:bookmarkEnd w:id="2331"/>
    </w:p>
    <w:p w14:paraId="3B11A31C" w14:textId="77777777" w:rsidR="00853D1C" w:rsidRDefault="00853D1C" w:rsidP="00853D1C">
      <w:pPr>
        <w:pStyle w:val="KeepWithNext"/>
        <w:rPr>
          <w:rtl/>
        </w:rPr>
      </w:pPr>
    </w:p>
    <w:p w14:paraId="2EAB3F1E" w14:textId="6F88F118" w:rsidR="00853D1C" w:rsidRDefault="00853D1C" w:rsidP="00853D1C">
      <w:pPr>
        <w:rPr>
          <w:rtl/>
        </w:rPr>
      </w:pPr>
      <w:bookmarkStart w:id="2332" w:name="_ETM_Q1_2854551"/>
      <w:bookmarkEnd w:id="2332"/>
      <w:r>
        <w:rPr>
          <w:rFonts w:hint="cs"/>
          <w:rtl/>
        </w:rPr>
        <w:t>אדוני, אם א</w:t>
      </w:r>
      <w:bookmarkStart w:id="2333" w:name="_ETM_Q1_2855302"/>
      <w:bookmarkEnd w:id="2333"/>
      <w:r>
        <w:rPr>
          <w:rFonts w:hint="cs"/>
          <w:rtl/>
        </w:rPr>
        <w:t>פשר, לפני ש</w:t>
      </w:r>
      <w:bookmarkStart w:id="2334" w:name="_ETM_Q1_2856052"/>
      <w:bookmarkEnd w:id="2334"/>
      <w:r>
        <w:rPr>
          <w:rFonts w:hint="cs"/>
          <w:rtl/>
        </w:rPr>
        <w:t xml:space="preserve">ניגשים לסנקציות, </w:t>
      </w:r>
      <w:bookmarkStart w:id="2335" w:name="_ETM_Q1_2857302"/>
      <w:bookmarkEnd w:id="2335"/>
      <w:r>
        <w:rPr>
          <w:rFonts w:hint="cs"/>
          <w:rtl/>
        </w:rPr>
        <w:t>זו צריכה להיות רגולציה רכה</w:t>
      </w:r>
      <w:bookmarkStart w:id="2336" w:name="_ETM_Q1_2859052"/>
      <w:bookmarkEnd w:id="2336"/>
      <w:r w:rsidR="00052359">
        <w:rPr>
          <w:rFonts w:hint="cs"/>
          <w:rtl/>
        </w:rPr>
        <w:t>,</w:t>
      </w:r>
      <w:r>
        <w:rPr>
          <w:rFonts w:hint="cs"/>
          <w:rtl/>
        </w:rPr>
        <w:t xml:space="preserve"> שמלווה את התהליך של היי</w:t>
      </w:r>
      <w:bookmarkStart w:id="2337" w:name="_ETM_Q1_2865303"/>
      <w:bookmarkEnd w:id="2337"/>
      <w:r>
        <w:rPr>
          <w:rFonts w:hint="cs"/>
          <w:rtl/>
        </w:rPr>
        <w:t>צור.</w:t>
      </w:r>
    </w:p>
    <w:p w14:paraId="7AA1227C" w14:textId="77777777" w:rsidR="00853D1C" w:rsidRDefault="00853D1C" w:rsidP="00853D1C">
      <w:pPr>
        <w:rPr>
          <w:rtl/>
        </w:rPr>
      </w:pPr>
      <w:bookmarkStart w:id="2338" w:name="_ETM_Q1_2865802"/>
      <w:bookmarkEnd w:id="2338"/>
    </w:p>
    <w:p w14:paraId="12B4DEEB" w14:textId="77777777" w:rsidR="00853D1C" w:rsidRDefault="00853D1C" w:rsidP="00853D1C">
      <w:pPr>
        <w:pStyle w:val="af6"/>
        <w:keepNext/>
        <w:rPr>
          <w:rtl/>
        </w:rPr>
      </w:pPr>
      <w:bookmarkStart w:id="2339" w:name="ET_yor_6447_170"/>
      <w:r w:rsidRPr="00853D1C">
        <w:rPr>
          <w:rStyle w:val="TagStyle"/>
          <w:rtl/>
        </w:rPr>
        <w:t xml:space="preserve"> &lt;&lt; יור &gt;&gt; </w:t>
      </w:r>
      <w:r>
        <w:rPr>
          <w:rtl/>
        </w:rPr>
        <w:t xml:space="preserve">היו"ר יונתן </w:t>
      </w:r>
      <w:proofErr w:type="spellStart"/>
      <w:r>
        <w:rPr>
          <w:rtl/>
        </w:rPr>
        <w:t>מישרקי</w:t>
      </w:r>
      <w:proofErr w:type="spellEnd"/>
      <w:r>
        <w:rPr>
          <w:rtl/>
        </w:rPr>
        <w:t>:</w:t>
      </w:r>
      <w:r w:rsidRPr="00853D1C">
        <w:rPr>
          <w:rStyle w:val="TagStyle"/>
          <w:rtl/>
        </w:rPr>
        <w:t xml:space="preserve"> &lt;&lt; יור &gt;&gt;</w:t>
      </w:r>
      <w:r>
        <w:rPr>
          <w:rtl/>
        </w:rPr>
        <w:t xml:space="preserve">   </w:t>
      </w:r>
      <w:bookmarkEnd w:id="2339"/>
    </w:p>
    <w:p w14:paraId="3FD89831" w14:textId="77777777" w:rsidR="00853D1C" w:rsidRDefault="00853D1C" w:rsidP="00853D1C">
      <w:pPr>
        <w:pStyle w:val="KeepWithNext"/>
        <w:rPr>
          <w:rtl/>
        </w:rPr>
      </w:pPr>
    </w:p>
    <w:p w14:paraId="735359D4" w14:textId="77777777" w:rsidR="00853D1C" w:rsidRDefault="00853D1C" w:rsidP="00853D1C">
      <w:pPr>
        <w:rPr>
          <w:rtl/>
        </w:rPr>
      </w:pPr>
      <w:bookmarkStart w:id="2340" w:name="_ETM_Q1_2867051"/>
      <w:bookmarkEnd w:id="2340"/>
      <w:r>
        <w:rPr>
          <w:rFonts w:hint="cs"/>
          <w:rtl/>
        </w:rPr>
        <w:t xml:space="preserve">בסדר גמור, תודה. עורך דין </w:t>
      </w:r>
      <w:bookmarkStart w:id="2341" w:name="_ETM_Q1_2867553"/>
      <w:bookmarkEnd w:id="2341"/>
      <w:r>
        <w:rPr>
          <w:rFonts w:hint="cs"/>
          <w:rtl/>
        </w:rPr>
        <w:t>עמיר, אתה רו</w:t>
      </w:r>
      <w:bookmarkStart w:id="2342" w:name="_ETM_Q1_2868801"/>
      <w:bookmarkEnd w:id="2342"/>
      <w:r>
        <w:rPr>
          <w:rFonts w:hint="cs"/>
          <w:rtl/>
        </w:rPr>
        <w:t>צה להגיד משהו?</w:t>
      </w:r>
      <w:bookmarkStart w:id="2343" w:name="_ETM_Q1_2871551"/>
      <w:bookmarkStart w:id="2344" w:name="_ETM_Q1_2851552"/>
      <w:bookmarkEnd w:id="2343"/>
      <w:bookmarkEnd w:id="2344"/>
    </w:p>
    <w:p w14:paraId="5FAA0589" w14:textId="77777777" w:rsidR="00853D1C" w:rsidRDefault="00853D1C" w:rsidP="00853D1C">
      <w:pPr>
        <w:rPr>
          <w:rtl/>
        </w:rPr>
      </w:pPr>
    </w:p>
    <w:p w14:paraId="18A34BCA" w14:textId="77777777" w:rsidR="00853D1C" w:rsidRDefault="00853D1C" w:rsidP="00853D1C">
      <w:pPr>
        <w:pStyle w:val="af9"/>
        <w:keepNext/>
        <w:rPr>
          <w:rtl/>
        </w:rPr>
      </w:pPr>
      <w:bookmarkStart w:id="2345" w:name="ET_guest_905414_171"/>
      <w:r w:rsidRPr="00853D1C">
        <w:rPr>
          <w:rStyle w:val="TagStyle"/>
          <w:rtl/>
        </w:rPr>
        <w:t xml:space="preserve"> &lt;&lt; אורח &gt;&gt; </w:t>
      </w:r>
      <w:r>
        <w:rPr>
          <w:rtl/>
        </w:rPr>
        <w:t>עמיר עופר:</w:t>
      </w:r>
      <w:r w:rsidRPr="00853D1C">
        <w:rPr>
          <w:rStyle w:val="TagStyle"/>
          <w:rtl/>
        </w:rPr>
        <w:t xml:space="preserve"> &lt;&lt; אורח &gt;&gt;</w:t>
      </w:r>
      <w:r>
        <w:rPr>
          <w:rtl/>
        </w:rPr>
        <w:t xml:space="preserve">   </w:t>
      </w:r>
      <w:bookmarkEnd w:id="2345"/>
    </w:p>
    <w:p w14:paraId="4B9F30E4" w14:textId="77777777" w:rsidR="00853D1C" w:rsidRDefault="00853D1C" w:rsidP="00853D1C">
      <w:pPr>
        <w:pStyle w:val="KeepWithNext"/>
        <w:rPr>
          <w:rtl/>
        </w:rPr>
      </w:pPr>
    </w:p>
    <w:p w14:paraId="3523709F" w14:textId="346F67C6" w:rsidR="00853D1C" w:rsidRDefault="00853D1C" w:rsidP="00853D1C">
      <w:pPr>
        <w:rPr>
          <w:rtl/>
        </w:rPr>
      </w:pPr>
      <w:bookmarkStart w:id="2346" w:name="_ETM_Q1_2866801"/>
      <w:bookmarkStart w:id="2347" w:name="_ETM_Q1_2870051"/>
      <w:bookmarkEnd w:id="2346"/>
      <w:bookmarkEnd w:id="2347"/>
      <w:r>
        <w:rPr>
          <w:rFonts w:hint="cs"/>
          <w:rtl/>
        </w:rPr>
        <w:t xml:space="preserve">קודם כל </w:t>
      </w:r>
      <w:bookmarkStart w:id="2348" w:name="_ETM_Q1_2869302"/>
      <w:bookmarkEnd w:id="2348"/>
      <w:r>
        <w:rPr>
          <w:rFonts w:hint="cs"/>
          <w:rtl/>
        </w:rPr>
        <w:t xml:space="preserve">אני רק רוצה להגיד שמבחינה עקרונית </w:t>
      </w:r>
      <w:bookmarkStart w:id="2349" w:name="_ETM_Q1_2871052"/>
      <w:bookmarkEnd w:id="2349"/>
      <w:r>
        <w:rPr>
          <w:rFonts w:hint="cs"/>
          <w:rtl/>
        </w:rPr>
        <w:t xml:space="preserve">אנחנו כן תומכים </w:t>
      </w:r>
      <w:bookmarkStart w:id="2350" w:name="_ETM_Q1_2872052"/>
      <w:bookmarkEnd w:id="2350"/>
      <w:r>
        <w:rPr>
          <w:rFonts w:hint="cs"/>
          <w:rtl/>
        </w:rPr>
        <w:t xml:space="preserve">באימוץ של הרגולציה הזאת, </w:t>
      </w:r>
      <w:bookmarkStart w:id="2351" w:name="_ETM_Q1_2874802"/>
      <w:bookmarkEnd w:id="2351"/>
      <w:r>
        <w:rPr>
          <w:rFonts w:hint="cs"/>
          <w:rtl/>
        </w:rPr>
        <w:t>אבל כמובן אני מ</w:t>
      </w:r>
      <w:bookmarkStart w:id="2352" w:name="_ETM_Q1_2876301"/>
      <w:bookmarkEnd w:id="2352"/>
      <w:r>
        <w:rPr>
          <w:rFonts w:hint="cs"/>
          <w:rtl/>
        </w:rPr>
        <w:t xml:space="preserve">צטרף </w:t>
      </w:r>
      <w:bookmarkStart w:id="2353" w:name="_ETM_Q1_2874552"/>
      <w:bookmarkEnd w:id="2353"/>
      <w:r>
        <w:rPr>
          <w:rFonts w:hint="cs"/>
          <w:rtl/>
        </w:rPr>
        <w:t>פה לדעה של חברי שככל ש</w:t>
      </w:r>
      <w:bookmarkStart w:id="2354" w:name="_ETM_Q1_2876302"/>
      <w:bookmarkStart w:id="2355" w:name="_ETM_Q1_2873551"/>
      <w:bookmarkEnd w:id="2354"/>
      <w:bookmarkEnd w:id="2355"/>
      <w:r w:rsidR="00C7743F">
        <w:rPr>
          <w:rFonts w:hint="cs"/>
          <w:rtl/>
        </w:rPr>
        <w:t>מא</w:t>
      </w:r>
      <w:bookmarkStart w:id="2356" w:name="_ETM_Q1_2876801"/>
      <w:bookmarkEnd w:id="2356"/>
      <w:r w:rsidR="00C7743F">
        <w:rPr>
          <w:rFonts w:hint="cs"/>
          <w:rtl/>
        </w:rPr>
        <w:t xml:space="preserve">מצים צריך תקופת מעבר </w:t>
      </w:r>
      <w:bookmarkStart w:id="2357" w:name="_ETM_Q1_2880301"/>
      <w:bookmarkEnd w:id="2357"/>
      <w:r w:rsidR="00C7743F">
        <w:rPr>
          <w:rFonts w:hint="cs"/>
          <w:rtl/>
        </w:rPr>
        <w:t xml:space="preserve">ארוכה יותר </w:t>
      </w:r>
      <w:bookmarkStart w:id="2358" w:name="_ETM_Q1_2878302"/>
      <w:bookmarkEnd w:id="2358"/>
      <w:r w:rsidR="00C7743F">
        <w:rPr>
          <w:rFonts w:hint="cs"/>
          <w:rtl/>
        </w:rPr>
        <w:t xml:space="preserve">וכמובן גם </w:t>
      </w:r>
      <w:bookmarkStart w:id="2359" w:name="_ETM_Q1_2879552"/>
      <w:bookmarkStart w:id="2360" w:name="_ETM_Q1_2881051"/>
      <w:bookmarkStart w:id="2361" w:name="_ETM_Q1_2881552"/>
      <w:bookmarkEnd w:id="2359"/>
      <w:bookmarkEnd w:id="2360"/>
      <w:bookmarkEnd w:id="2361"/>
      <w:r w:rsidR="00052359">
        <w:rPr>
          <w:rFonts w:hint="cs"/>
          <w:rtl/>
        </w:rPr>
        <w:t>ב</w:t>
      </w:r>
      <w:r w:rsidR="00C7743F">
        <w:rPr>
          <w:rFonts w:hint="cs"/>
          <w:rtl/>
        </w:rPr>
        <w:t>נושא של עיצומים כספיים צריך לבחון</w:t>
      </w:r>
      <w:r w:rsidR="00052359">
        <w:rPr>
          <w:rFonts w:hint="cs"/>
          <w:rtl/>
        </w:rPr>
        <w:t>,</w:t>
      </w:r>
      <w:r w:rsidR="00C7743F">
        <w:rPr>
          <w:rFonts w:hint="cs"/>
          <w:rtl/>
        </w:rPr>
        <w:t xml:space="preserve"> </w:t>
      </w:r>
      <w:bookmarkStart w:id="2362" w:name="_ETM_Q1_2882052"/>
      <w:bookmarkEnd w:id="2362"/>
      <w:r w:rsidR="00C7743F">
        <w:rPr>
          <w:rFonts w:hint="cs"/>
          <w:rtl/>
        </w:rPr>
        <w:t xml:space="preserve">אם </w:t>
      </w:r>
      <w:bookmarkStart w:id="2363" w:name="_ETM_Q1_2884302"/>
      <w:bookmarkStart w:id="2364" w:name="_ETM_Q1_2883802"/>
      <w:bookmarkStart w:id="2365" w:name="_ETM_Q1_2886053"/>
      <w:bookmarkStart w:id="2366" w:name="_ETM_Q1_2881301"/>
      <w:bookmarkStart w:id="2367" w:name="_ETM_Q1_2884552"/>
      <w:bookmarkStart w:id="2368" w:name="_ETM_Q1_2883052"/>
      <w:bookmarkEnd w:id="2363"/>
      <w:bookmarkEnd w:id="2364"/>
      <w:bookmarkEnd w:id="2365"/>
      <w:bookmarkEnd w:id="2366"/>
      <w:bookmarkEnd w:id="2367"/>
      <w:bookmarkEnd w:id="2368"/>
      <w:r w:rsidR="00527BD2">
        <w:rPr>
          <w:rFonts w:hint="cs"/>
          <w:rtl/>
        </w:rPr>
        <w:t>יהיו או לא. כמובן</w:t>
      </w:r>
      <w:r w:rsidR="00052359">
        <w:rPr>
          <w:rFonts w:hint="cs"/>
          <w:rtl/>
        </w:rPr>
        <w:t>,</w:t>
      </w:r>
      <w:r w:rsidR="00527BD2">
        <w:rPr>
          <w:rFonts w:hint="cs"/>
          <w:rtl/>
        </w:rPr>
        <w:t xml:space="preserve"> אנח</w:t>
      </w:r>
      <w:bookmarkStart w:id="2369" w:name="_ETM_Q1_2888801"/>
      <w:bookmarkStart w:id="2370" w:name="_ETM_Q1_2886051"/>
      <w:bookmarkEnd w:id="2369"/>
      <w:bookmarkEnd w:id="2370"/>
      <w:r w:rsidR="00527BD2">
        <w:rPr>
          <w:rFonts w:hint="cs"/>
          <w:rtl/>
        </w:rPr>
        <w:t>נו נצטרך שזה י</w:t>
      </w:r>
      <w:r w:rsidR="00052359">
        <w:rPr>
          <w:rFonts w:hint="cs"/>
          <w:rtl/>
        </w:rPr>
        <w:t>י</w:t>
      </w:r>
      <w:r w:rsidR="00527BD2">
        <w:rPr>
          <w:rFonts w:hint="cs"/>
          <w:rtl/>
        </w:rPr>
        <w:t>כנס לתוקף בשלב מאו</w:t>
      </w:r>
      <w:bookmarkStart w:id="2371" w:name="_ETM_Q1_2888552"/>
      <w:bookmarkEnd w:id="2371"/>
      <w:r w:rsidR="00527BD2">
        <w:rPr>
          <w:rFonts w:hint="cs"/>
          <w:rtl/>
        </w:rPr>
        <w:t>חר יותר.</w:t>
      </w:r>
    </w:p>
    <w:p w14:paraId="2BA45CC7" w14:textId="77777777" w:rsidR="00527BD2" w:rsidRDefault="00527BD2" w:rsidP="00853D1C">
      <w:pPr>
        <w:rPr>
          <w:rtl/>
        </w:rPr>
      </w:pPr>
    </w:p>
    <w:p w14:paraId="5B88100A" w14:textId="3D31D316" w:rsidR="00527BD2" w:rsidRDefault="00527BD2" w:rsidP="00853D1C">
      <w:pPr>
        <w:rPr>
          <w:rtl/>
        </w:rPr>
      </w:pPr>
      <w:bookmarkStart w:id="2372" w:name="_ETM_Q1_2891301"/>
      <w:bookmarkStart w:id="2373" w:name="_ETM_Q1_2891551"/>
      <w:bookmarkEnd w:id="2372"/>
      <w:bookmarkEnd w:id="2373"/>
      <w:r>
        <w:rPr>
          <w:rFonts w:hint="cs"/>
          <w:rtl/>
        </w:rPr>
        <w:t>רק ב</w:t>
      </w:r>
      <w:bookmarkStart w:id="2374" w:name="_ETM_Q1_2891801"/>
      <w:bookmarkEnd w:id="2374"/>
      <w:r>
        <w:rPr>
          <w:rFonts w:hint="cs"/>
          <w:rtl/>
        </w:rPr>
        <w:t>קשה ל</w:t>
      </w:r>
      <w:bookmarkStart w:id="2375" w:name="_ETM_Q1_2889802"/>
      <w:bookmarkEnd w:id="2375"/>
      <w:r>
        <w:rPr>
          <w:rFonts w:hint="cs"/>
          <w:rtl/>
        </w:rPr>
        <w:t xml:space="preserve">משרד הבריאות. אנחנו נשמח להבין </w:t>
      </w:r>
      <w:r w:rsidR="00052359">
        <w:rPr>
          <w:rFonts w:hint="cs"/>
          <w:rtl/>
        </w:rPr>
        <w:t>מעש</w:t>
      </w:r>
      <w:r>
        <w:rPr>
          <w:rFonts w:hint="cs"/>
          <w:rtl/>
        </w:rPr>
        <w:t>ית</w:t>
      </w:r>
      <w:r w:rsidR="00052359">
        <w:rPr>
          <w:rFonts w:hint="cs"/>
          <w:rtl/>
        </w:rPr>
        <w:t>,</w:t>
      </w:r>
      <w:bookmarkStart w:id="2376" w:name="_ETM_Q1_2928151"/>
      <w:bookmarkStart w:id="2377" w:name="_ETM_Q1_2923651"/>
      <w:bookmarkStart w:id="2378" w:name="_ETM_Q1_2919152"/>
      <w:bookmarkStart w:id="2379" w:name="_ETM_Q1_2914651"/>
      <w:bookmarkStart w:id="2380" w:name="_ETM_Q1_2910151"/>
      <w:bookmarkStart w:id="2381" w:name="_ETM_Q1_2905650"/>
      <w:bookmarkStart w:id="2382" w:name="_ETM_Q1_2901150"/>
      <w:bookmarkStart w:id="2383" w:name="_ETM_Q1_2896150"/>
      <w:bookmarkStart w:id="2384" w:name="_ETM_Q1_2891150"/>
      <w:bookmarkStart w:id="2385" w:name="_ETM_Q1_2886150"/>
      <w:bookmarkStart w:id="2386" w:name="_ETM_Q1_2881150"/>
      <w:bookmarkStart w:id="2387" w:name="_ETM_Q1_2876150"/>
      <w:bookmarkStart w:id="2388" w:name="_ETM_Q1_2866150"/>
      <w:bookmarkStart w:id="2389" w:name="_ETM_Q1_2861150"/>
      <w:bookmarkStart w:id="2390" w:name="_ETM_Q1_2856650"/>
      <w:bookmarkStart w:id="2391" w:name="_ETM_Q1_2853153"/>
      <w:bookmarkStart w:id="2392" w:name="_ETM_Q1_2848651"/>
      <w:bookmarkStart w:id="2393" w:name="_ETM_Q1_2844651"/>
      <w:bookmarkStart w:id="2394" w:name="_ETM_Q1_2840150"/>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r>
        <w:rPr>
          <w:rFonts w:hint="cs"/>
          <w:rtl/>
        </w:rPr>
        <w:t xml:space="preserve"> </w:t>
      </w:r>
      <w:bookmarkStart w:id="2395" w:name="_ETM_Q1_2890802"/>
      <w:bookmarkEnd w:id="2395"/>
      <w:r>
        <w:rPr>
          <w:rFonts w:hint="cs"/>
          <w:rtl/>
        </w:rPr>
        <w:t xml:space="preserve">איך זה יתנהל. </w:t>
      </w:r>
      <w:bookmarkStart w:id="2396" w:name="_ETM_Q1_2892301"/>
      <w:bookmarkEnd w:id="2396"/>
      <w:r>
        <w:rPr>
          <w:rFonts w:hint="cs"/>
          <w:rtl/>
        </w:rPr>
        <w:t>כלומר אמרתם שברגול</w:t>
      </w:r>
      <w:bookmarkStart w:id="2397" w:name="_ETM_Q1_2895052"/>
      <w:bookmarkEnd w:id="2397"/>
      <w:r>
        <w:rPr>
          <w:rFonts w:hint="cs"/>
          <w:rtl/>
        </w:rPr>
        <w:t xml:space="preserve">ציה </w:t>
      </w:r>
      <w:r w:rsidR="009B2010">
        <w:rPr>
          <w:rFonts w:hint="cs"/>
          <w:rtl/>
        </w:rPr>
        <w:t>ה</w:t>
      </w:r>
      <w:r>
        <w:rPr>
          <w:rFonts w:hint="cs"/>
          <w:rtl/>
        </w:rPr>
        <w:t>ז</w:t>
      </w:r>
      <w:r w:rsidR="009B2010">
        <w:rPr>
          <w:rFonts w:hint="cs"/>
          <w:rtl/>
        </w:rPr>
        <w:t>ו</w:t>
      </w:r>
      <w:r>
        <w:rPr>
          <w:rFonts w:hint="cs"/>
          <w:rtl/>
        </w:rPr>
        <w:t xml:space="preserve"> </w:t>
      </w:r>
      <w:bookmarkStart w:id="2398" w:name="_ETM_Q1_2894554"/>
      <w:bookmarkStart w:id="2399" w:name="_ETM_Q1_2894301"/>
      <w:bookmarkStart w:id="2400" w:name="_ETM_Q1_2871150"/>
      <w:bookmarkStart w:id="2401" w:name="_ETM_Q1_2899650"/>
      <w:bookmarkEnd w:id="2398"/>
      <w:bookmarkEnd w:id="2399"/>
      <w:bookmarkEnd w:id="2400"/>
      <w:bookmarkEnd w:id="2401"/>
      <w:r w:rsidR="009B2010">
        <w:rPr>
          <w:rFonts w:hint="cs"/>
          <w:rtl/>
        </w:rPr>
        <w:t>אין אימוץ</w:t>
      </w:r>
      <w:r>
        <w:rPr>
          <w:rFonts w:hint="cs"/>
          <w:rtl/>
        </w:rPr>
        <w:t xml:space="preserve"> של רמו</w:t>
      </w:r>
      <w:bookmarkStart w:id="2402" w:name="_ETM_Q1_2896051"/>
      <w:bookmarkEnd w:id="2402"/>
      <w:r>
        <w:rPr>
          <w:rFonts w:hint="cs"/>
          <w:rtl/>
        </w:rPr>
        <w:t>ת מרביות</w:t>
      </w:r>
      <w:r w:rsidR="009B2010">
        <w:rPr>
          <w:rFonts w:hint="cs"/>
          <w:rtl/>
        </w:rPr>
        <w:t>,</w:t>
      </w:r>
      <w:r>
        <w:rPr>
          <w:rFonts w:hint="cs"/>
          <w:rtl/>
        </w:rPr>
        <w:t xml:space="preserve"> אלא ערכי </w:t>
      </w:r>
      <w:bookmarkStart w:id="2403" w:name="_ETM_Q1_2896302"/>
      <w:bookmarkEnd w:id="2403"/>
      <w:r>
        <w:rPr>
          <w:rFonts w:hint="cs"/>
          <w:rtl/>
        </w:rPr>
        <w:t>ייחוס</w:t>
      </w:r>
      <w:bookmarkStart w:id="2404" w:name="_ETM_Q1_2894552"/>
      <w:bookmarkEnd w:id="2404"/>
      <w:r>
        <w:rPr>
          <w:rFonts w:hint="cs"/>
          <w:rtl/>
        </w:rPr>
        <w:t>. כ</w:t>
      </w:r>
      <w:r w:rsidR="009B2010">
        <w:rPr>
          <w:rFonts w:hint="cs"/>
          <w:rtl/>
        </w:rPr>
        <w:t>א</w:t>
      </w:r>
      <w:r>
        <w:rPr>
          <w:rFonts w:hint="cs"/>
          <w:rtl/>
        </w:rPr>
        <w:t>ש</w:t>
      </w:r>
      <w:r w:rsidR="009B2010">
        <w:rPr>
          <w:rFonts w:hint="cs"/>
          <w:rtl/>
        </w:rPr>
        <w:t xml:space="preserve">ר </w:t>
      </w:r>
      <w:r>
        <w:rPr>
          <w:rFonts w:hint="cs"/>
          <w:rtl/>
        </w:rPr>
        <w:t xml:space="preserve">אומרים </w:t>
      </w:r>
      <w:bookmarkStart w:id="2405" w:name="_ETM_Q1_2898552"/>
      <w:bookmarkEnd w:id="2405"/>
      <w:r>
        <w:rPr>
          <w:rFonts w:hint="cs"/>
          <w:rtl/>
        </w:rPr>
        <w:t xml:space="preserve">ערכי ייחוס, </w:t>
      </w:r>
      <w:bookmarkStart w:id="2406" w:name="_ETM_Q1_2902052"/>
      <w:bookmarkEnd w:id="2406"/>
      <w:r>
        <w:rPr>
          <w:rFonts w:hint="cs"/>
          <w:rtl/>
        </w:rPr>
        <w:t>לי זה משאיר איזשהו פ</w:t>
      </w:r>
      <w:bookmarkStart w:id="2407" w:name="_ETM_Q1_2901802"/>
      <w:bookmarkEnd w:id="2407"/>
      <w:r>
        <w:rPr>
          <w:rFonts w:hint="cs"/>
          <w:rtl/>
        </w:rPr>
        <w:t>תח לפרשנות, אז אשמח להבין</w:t>
      </w:r>
      <w:bookmarkStart w:id="2408" w:name="_ETM_Q1_2904301"/>
      <w:bookmarkEnd w:id="2408"/>
      <w:r>
        <w:rPr>
          <w:rFonts w:hint="cs"/>
          <w:rtl/>
        </w:rPr>
        <w:t xml:space="preserve"> מת</w:t>
      </w:r>
      <w:bookmarkStart w:id="2409" w:name="_ETM_Q1_2904552"/>
      <w:bookmarkEnd w:id="2409"/>
      <w:r>
        <w:rPr>
          <w:rFonts w:hint="cs"/>
          <w:rtl/>
        </w:rPr>
        <w:t>י תבקשו את הניירת</w:t>
      </w:r>
      <w:r w:rsidR="009B2010">
        <w:rPr>
          <w:rFonts w:hint="cs"/>
          <w:rtl/>
        </w:rPr>
        <w:t>?</w:t>
      </w:r>
      <w:r>
        <w:rPr>
          <w:rFonts w:hint="cs"/>
          <w:rtl/>
        </w:rPr>
        <w:t xml:space="preserve"> לצורך הענ</w:t>
      </w:r>
      <w:bookmarkStart w:id="2410" w:name="_ETM_Q1_2906562"/>
      <w:bookmarkEnd w:id="2410"/>
      <w:r>
        <w:rPr>
          <w:rFonts w:hint="cs"/>
          <w:rtl/>
        </w:rPr>
        <w:t>יין</w:t>
      </w:r>
      <w:r w:rsidR="009B2010">
        <w:rPr>
          <w:rFonts w:hint="cs"/>
          <w:rtl/>
        </w:rPr>
        <w:t>,</w:t>
      </w:r>
      <w:r>
        <w:rPr>
          <w:rFonts w:hint="cs"/>
          <w:rtl/>
        </w:rPr>
        <w:t xml:space="preserve"> </w:t>
      </w:r>
      <w:r w:rsidR="009B2010">
        <w:rPr>
          <w:rFonts w:hint="cs"/>
          <w:rtl/>
        </w:rPr>
        <w:t>ה</w:t>
      </w:r>
      <w:r>
        <w:rPr>
          <w:rFonts w:hint="cs"/>
          <w:rtl/>
        </w:rPr>
        <w:t>אם בש</w:t>
      </w:r>
      <w:bookmarkStart w:id="2411" w:name="_ETM_Q1_2906302"/>
      <w:bookmarkEnd w:id="2411"/>
      <w:r>
        <w:rPr>
          <w:rFonts w:hint="cs"/>
          <w:rtl/>
        </w:rPr>
        <w:t xml:space="preserve">חרור </w:t>
      </w:r>
      <w:bookmarkStart w:id="2412" w:name="_ETM_Q1_2906802"/>
      <w:bookmarkEnd w:id="2412"/>
      <w:r>
        <w:rPr>
          <w:rFonts w:hint="cs"/>
          <w:rtl/>
        </w:rPr>
        <w:t xml:space="preserve">תבקשו ניירת </w:t>
      </w:r>
      <w:bookmarkStart w:id="2413" w:name="_ETM_Q1_2908051"/>
      <w:bookmarkEnd w:id="2413"/>
      <w:r w:rsidR="009B2010">
        <w:rPr>
          <w:rFonts w:hint="cs"/>
          <w:rtl/>
        </w:rPr>
        <w:t xml:space="preserve">המעידה </w:t>
      </w:r>
      <w:r>
        <w:rPr>
          <w:rFonts w:hint="cs"/>
          <w:rtl/>
        </w:rPr>
        <w:t xml:space="preserve">באילו אמצעי </w:t>
      </w:r>
      <w:proofErr w:type="spellStart"/>
      <w:r>
        <w:rPr>
          <w:rFonts w:hint="cs"/>
          <w:rtl/>
        </w:rPr>
        <w:t>אפחות</w:t>
      </w:r>
      <w:proofErr w:type="spellEnd"/>
      <w:r>
        <w:rPr>
          <w:rFonts w:hint="cs"/>
          <w:rtl/>
        </w:rPr>
        <w:t xml:space="preserve"> נקטו</w:t>
      </w:r>
      <w:bookmarkStart w:id="2414" w:name="_ETM_Q1_2914802"/>
      <w:bookmarkStart w:id="2415" w:name="_ETM_Q1_2910052"/>
      <w:bookmarkStart w:id="2416" w:name="_ETM_Q1_2913052"/>
      <w:bookmarkStart w:id="2417" w:name="_ETM_Q1_2911052"/>
      <w:bookmarkEnd w:id="2414"/>
      <w:bookmarkEnd w:id="2415"/>
      <w:bookmarkEnd w:id="2416"/>
      <w:bookmarkEnd w:id="2417"/>
      <w:r w:rsidR="009B2010">
        <w:rPr>
          <w:rFonts w:hint="cs"/>
          <w:rtl/>
        </w:rPr>
        <w:t>?</w:t>
      </w:r>
    </w:p>
    <w:p w14:paraId="0DDC2FFE" w14:textId="77777777" w:rsidR="00527BD2" w:rsidRDefault="00527BD2" w:rsidP="00853D1C">
      <w:pPr>
        <w:rPr>
          <w:rtl/>
        </w:rPr>
      </w:pPr>
      <w:bookmarkStart w:id="2418" w:name="_ETM_Q1_2920558"/>
      <w:bookmarkStart w:id="2419" w:name="_ETM_Q1_2928052"/>
      <w:bookmarkEnd w:id="2418"/>
      <w:bookmarkEnd w:id="2419"/>
    </w:p>
    <w:p w14:paraId="5329ED60" w14:textId="77777777" w:rsidR="00527BD2" w:rsidRDefault="00527BD2" w:rsidP="00527BD2">
      <w:pPr>
        <w:pStyle w:val="af9"/>
        <w:keepNext/>
        <w:rPr>
          <w:rtl/>
        </w:rPr>
      </w:pPr>
      <w:bookmarkStart w:id="2420" w:name="ET_guest_924281_172"/>
      <w:r w:rsidRPr="00527BD2">
        <w:rPr>
          <w:rStyle w:val="TagStyle"/>
          <w:rtl/>
        </w:rPr>
        <w:t xml:space="preserve"> &lt;&lt; אורח &gt;&gt; </w:t>
      </w:r>
      <w:r>
        <w:rPr>
          <w:rtl/>
        </w:rPr>
        <w:t>אורי דורמן:</w:t>
      </w:r>
      <w:r w:rsidRPr="00527BD2">
        <w:rPr>
          <w:rStyle w:val="TagStyle"/>
          <w:rtl/>
        </w:rPr>
        <w:t xml:space="preserve"> &lt;&lt; אורח &gt;&gt;</w:t>
      </w:r>
      <w:r>
        <w:rPr>
          <w:rtl/>
        </w:rPr>
        <w:t xml:space="preserve">   </w:t>
      </w:r>
      <w:bookmarkEnd w:id="2420"/>
    </w:p>
    <w:p w14:paraId="0A846E5E" w14:textId="77777777" w:rsidR="00527BD2" w:rsidRDefault="00527BD2" w:rsidP="00527BD2">
      <w:pPr>
        <w:pStyle w:val="KeepWithNext"/>
        <w:rPr>
          <w:rtl/>
        </w:rPr>
      </w:pPr>
    </w:p>
    <w:p w14:paraId="158AD49B" w14:textId="7B4A92A4" w:rsidR="00527BD2" w:rsidRDefault="00527BD2" w:rsidP="00527BD2">
      <w:pPr>
        <w:rPr>
          <w:rtl/>
        </w:rPr>
      </w:pPr>
      <w:bookmarkStart w:id="2421" w:name="_ETM_Q1_2928551"/>
      <w:bookmarkEnd w:id="2421"/>
      <w:r>
        <w:rPr>
          <w:rFonts w:hint="cs"/>
          <w:rtl/>
        </w:rPr>
        <w:t>כבוד היושב-ראש, לא סיימתי את דבריי ו</w:t>
      </w:r>
      <w:bookmarkStart w:id="2422" w:name="_ETM_Q1_2930302"/>
      <w:bookmarkEnd w:id="2422"/>
      <w:r>
        <w:rPr>
          <w:rFonts w:hint="cs"/>
          <w:rtl/>
        </w:rPr>
        <w:t>לא אמרתי מה אנחנו מבקשים</w:t>
      </w:r>
      <w:bookmarkStart w:id="2423" w:name="_ETM_Q1_2932802"/>
      <w:bookmarkStart w:id="2424" w:name="_ETM_Q1_2933302"/>
      <w:bookmarkEnd w:id="2423"/>
      <w:bookmarkEnd w:id="2424"/>
      <w:r>
        <w:rPr>
          <w:rFonts w:hint="cs"/>
          <w:rtl/>
        </w:rPr>
        <w:t>.</w:t>
      </w:r>
      <w:bookmarkStart w:id="2425" w:name="_ETM_Q1_2936801"/>
      <w:bookmarkStart w:id="2426" w:name="_ETM_Q1_2944302"/>
      <w:bookmarkStart w:id="2427" w:name="_ETM_Q1_2939552"/>
      <w:bookmarkStart w:id="2428" w:name="_ETM_Q1_2942552"/>
      <w:bookmarkEnd w:id="2425"/>
      <w:bookmarkEnd w:id="2426"/>
      <w:bookmarkEnd w:id="2427"/>
      <w:bookmarkEnd w:id="2428"/>
      <w:r>
        <w:rPr>
          <w:rFonts w:hint="cs"/>
          <w:rtl/>
        </w:rPr>
        <w:t xml:space="preserve"> </w:t>
      </w:r>
      <w:r w:rsidR="009B2010">
        <w:rPr>
          <w:rFonts w:hint="cs"/>
          <w:rtl/>
        </w:rPr>
        <w:t>כיוון</w:t>
      </w:r>
      <w:r>
        <w:rPr>
          <w:rFonts w:hint="cs"/>
          <w:rtl/>
        </w:rPr>
        <w:t xml:space="preserve"> שמדובר פה על רגולציה</w:t>
      </w:r>
      <w:r w:rsidR="009B2010">
        <w:rPr>
          <w:rFonts w:hint="cs"/>
          <w:rtl/>
        </w:rPr>
        <w:t>,</w:t>
      </w:r>
      <w:r>
        <w:rPr>
          <w:rFonts w:hint="cs"/>
          <w:rtl/>
        </w:rPr>
        <w:t xml:space="preserve"> ש</w:t>
      </w:r>
      <w:bookmarkStart w:id="2429" w:name="_ETM_Q1_2956051"/>
      <w:bookmarkEnd w:id="2429"/>
      <w:r>
        <w:rPr>
          <w:rFonts w:hint="cs"/>
          <w:rtl/>
        </w:rPr>
        <w:t>כל מטר</w:t>
      </w:r>
      <w:r w:rsidR="009B2010">
        <w:rPr>
          <w:rFonts w:hint="cs"/>
          <w:rtl/>
        </w:rPr>
        <w:t>ת</w:t>
      </w:r>
      <w:r>
        <w:rPr>
          <w:rFonts w:hint="cs"/>
          <w:rtl/>
        </w:rPr>
        <w:t xml:space="preserve">ה היא מסירת מידע, אנחנו </w:t>
      </w:r>
      <w:bookmarkStart w:id="2430" w:name="_ETM_Q1_2962551"/>
      <w:bookmarkEnd w:id="2430"/>
      <w:r>
        <w:rPr>
          <w:rFonts w:hint="cs"/>
          <w:rtl/>
        </w:rPr>
        <w:t xml:space="preserve">חושבים שצריך להסיר את זה, </w:t>
      </w:r>
      <w:bookmarkStart w:id="2431" w:name="_ETM_Q1_2963301"/>
      <w:bookmarkEnd w:id="2431"/>
      <w:r>
        <w:rPr>
          <w:rFonts w:hint="cs"/>
          <w:rtl/>
        </w:rPr>
        <w:t xml:space="preserve">היא לא צריכה להיות בכלל בחוק הזה. משרד הבריאות בתיאום עם משרד החקלאות </w:t>
      </w:r>
      <w:bookmarkStart w:id="2432" w:name="_ETM_Q1_2971801"/>
      <w:bookmarkEnd w:id="2432"/>
      <w:r>
        <w:rPr>
          <w:rFonts w:hint="cs"/>
          <w:rtl/>
        </w:rPr>
        <w:t>ובשיתוף ה</w:t>
      </w:r>
      <w:bookmarkStart w:id="2433" w:name="_ETM_Q1_2971302"/>
      <w:bookmarkEnd w:id="2433"/>
      <w:r>
        <w:rPr>
          <w:rFonts w:hint="cs"/>
          <w:rtl/>
        </w:rPr>
        <w:t>מגדלים צרי</w:t>
      </w:r>
      <w:r w:rsidR="009B2010">
        <w:rPr>
          <w:rFonts w:hint="cs"/>
          <w:rtl/>
        </w:rPr>
        <w:t>כים</w:t>
      </w:r>
      <w:r>
        <w:rPr>
          <w:rFonts w:hint="cs"/>
          <w:rtl/>
        </w:rPr>
        <w:t xml:space="preserve"> להכין תוכנית חמש-שנתית כ</w:t>
      </w:r>
      <w:bookmarkStart w:id="2434" w:name="_ETM_Q1_2975301"/>
      <w:bookmarkEnd w:id="2434"/>
      <w:r>
        <w:rPr>
          <w:rFonts w:hint="cs"/>
          <w:rtl/>
        </w:rPr>
        <w:t xml:space="preserve">פי </w:t>
      </w:r>
      <w:bookmarkStart w:id="2435" w:name="_ETM_Q1_2976302"/>
      <w:bookmarkEnd w:id="2435"/>
      <w:r>
        <w:rPr>
          <w:rFonts w:hint="cs"/>
          <w:rtl/>
        </w:rPr>
        <w:t>שנ</w:t>
      </w:r>
      <w:bookmarkStart w:id="2436" w:name="_ETM_Q1_2975551"/>
      <w:bookmarkEnd w:id="2436"/>
      <w:r>
        <w:rPr>
          <w:rFonts w:hint="cs"/>
          <w:rtl/>
        </w:rPr>
        <w:t>אמר פה למעקב, לבדיקה, לגיבוש הנחיות</w:t>
      </w:r>
      <w:bookmarkStart w:id="2437" w:name="_ETM_Q1_2980551"/>
      <w:bookmarkStart w:id="2438" w:name="_ETM_Q1_2980802"/>
      <w:bookmarkStart w:id="2439" w:name="_ETM_Q1_2981301"/>
      <w:bookmarkStart w:id="2440" w:name="_ETM_Q1_2981551"/>
      <w:bookmarkEnd w:id="2437"/>
      <w:bookmarkEnd w:id="2438"/>
      <w:bookmarkEnd w:id="2439"/>
      <w:bookmarkEnd w:id="2440"/>
      <w:r>
        <w:rPr>
          <w:rFonts w:hint="cs"/>
          <w:rtl/>
        </w:rPr>
        <w:t xml:space="preserve">, </w:t>
      </w:r>
      <w:bookmarkStart w:id="2441" w:name="_ETM_Q1_2979802"/>
      <w:bookmarkEnd w:id="2441"/>
      <w:r>
        <w:rPr>
          <w:rFonts w:hint="cs"/>
          <w:rtl/>
        </w:rPr>
        <w:t xml:space="preserve">כמובן בדיקה של ההשפעה של הדבר הזה, איך </w:t>
      </w:r>
      <w:bookmarkStart w:id="2442" w:name="_ETM_Q1_2989802"/>
      <w:bookmarkEnd w:id="2442"/>
      <w:r>
        <w:rPr>
          <w:rFonts w:hint="cs"/>
          <w:rtl/>
        </w:rPr>
        <w:t>לנהוג בנושא הזה</w:t>
      </w:r>
      <w:bookmarkStart w:id="2443" w:name="_ETM_Q1_2993052"/>
      <w:bookmarkEnd w:id="2443"/>
      <w:r>
        <w:rPr>
          <w:rFonts w:hint="cs"/>
          <w:rtl/>
        </w:rPr>
        <w:t>.</w:t>
      </w:r>
    </w:p>
    <w:p w14:paraId="0A0B0A97" w14:textId="77777777" w:rsidR="00527BD2" w:rsidRDefault="00527BD2" w:rsidP="00527BD2">
      <w:pPr>
        <w:rPr>
          <w:rtl/>
        </w:rPr>
      </w:pPr>
    </w:p>
    <w:p w14:paraId="64A1F2E2" w14:textId="55AC0B62" w:rsidR="00527BD2" w:rsidRDefault="00527BD2" w:rsidP="00527BD2">
      <w:pPr>
        <w:rPr>
          <w:rtl/>
        </w:rPr>
      </w:pPr>
      <w:r>
        <w:rPr>
          <w:rFonts w:hint="cs"/>
          <w:rtl/>
        </w:rPr>
        <w:t xml:space="preserve">לאחר שייגמר כל התהליך הזה </w:t>
      </w:r>
      <w:bookmarkStart w:id="2444" w:name="_ETM_Q1_2988302"/>
      <w:bookmarkEnd w:id="2444"/>
      <w:r>
        <w:rPr>
          <w:rFonts w:hint="cs"/>
          <w:rtl/>
        </w:rPr>
        <w:t>ותהיה ה</w:t>
      </w:r>
      <w:bookmarkStart w:id="2445" w:name="_ETM_Q1_2995052"/>
      <w:bookmarkEnd w:id="2445"/>
      <w:r>
        <w:rPr>
          <w:rFonts w:hint="cs"/>
          <w:rtl/>
        </w:rPr>
        <w:t>סכמה על הרגולציה בעניין הזה, יבוא</w:t>
      </w:r>
      <w:r w:rsidR="009B2010">
        <w:rPr>
          <w:rFonts w:hint="cs"/>
          <w:rtl/>
        </w:rPr>
        <w:t>ו</w:t>
      </w:r>
      <w:r>
        <w:rPr>
          <w:rFonts w:hint="cs"/>
          <w:rtl/>
        </w:rPr>
        <w:t xml:space="preserve"> לוועדה מקצועית בלתי תלויה ש</w:t>
      </w:r>
      <w:bookmarkStart w:id="2446" w:name="_ETM_Q1_3003052"/>
      <w:bookmarkEnd w:id="2446"/>
      <w:r>
        <w:rPr>
          <w:rFonts w:hint="cs"/>
          <w:rtl/>
        </w:rPr>
        <w:t>ל אנשים שלא קשורים אלינו</w:t>
      </w:r>
      <w:bookmarkStart w:id="2447" w:name="_ETM_Q1_3004552"/>
      <w:bookmarkEnd w:id="2447"/>
      <w:r>
        <w:rPr>
          <w:rFonts w:hint="cs"/>
          <w:rtl/>
        </w:rPr>
        <w:t>, והיא תגבש המלצות ותביא או</w:t>
      </w:r>
      <w:bookmarkStart w:id="2448" w:name="_ETM_Q1_3010302"/>
      <w:bookmarkEnd w:id="2448"/>
      <w:r>
        <w:rPr>
          <w:rFonts w:hint="cs"/>
          <w:rtl/>
        </w:rPr>
        <w:t xml:space="preserve">תם לאישור של </w:t>
      </w:r>
      <w:bookmarkStart w:id="2449" w:name="_ETM_Q1_3008552"/>
      <w:bookmarkEnd w:id="2449"/>
      <w:r>
        <w:rPr>
          <w:rFonts w:hint="cs"/>
          <w:rtl/>
        </w:rPr>
        <w:t>ועדת הבריאות של הכנסת. זה מה שאנחנו חו</w:t>
      </w:r>
      <w:bookmarkStart w:id="2450" w:name="_ETM_Q1_3013801"/>
      <w:bookmarkEnd w:id="2450"/>
      <w:r>
        <w:rPr>
          <w:rFonts w:hint="cs"/>
          <w:rtl/>
        </w:rPr>
        <w:t>שבים שצריך לעשות עם התקנה הזאת.</w:t>
      </w:r>
    </w:p>
    <w:p w14:paraId="33EFB280" w14:textId="77777777" w:rsidR="00527BD2" w:rsidRDefault="00527BD2" w:rsidP="00527BD2">
      <w:pPr>
        <w:rPr>
          <w:rtl/>
        </w:rPr>
      </w:pPr>
      <w:bookmarkStart w:id="2451" w:name="_ETM_Q1_3017302"/>
      <w:bookmarkStart w:id="2452" w:name="_ETM_Q1_3018301"/>
      <w:bookmarkEnd w:id="2451"/>
      <w:bookmarkEnd w:id="2452"/>
    </w:p>
    <w:p w14:paraId="0D9FAFA5" w14:textId="77777777" w:rsidR="00527BD2" w:rsidRDefault="00527BD2" w:rsidP="00527BD2">
      <w:pPr>
        <w:pStyle w:val="af6"/>
        <w:keepNext/>
        <w:rPr>
          <w:rtl/>
        </w:rPr>
      </w:pPr>
      <w:bookmarkStart w:id="2453" w:name="ET_yor_6447_174"/>
      <w:r w:rsidRPr="00527BD2">
        <w:rPr>
          <w:rStyle w:val="TagStyle"/>
          <w:rtl/>
        </w:rPr>
        <w:t xml:space="preserve"> &lt;&lt; יור &gt;&gt; </w:t>
      </w:r>
      <w:r>
        <w:rPr>
          <w:rtl/>
        </w:rPr>
        <w:t xml:space="preserve">היו"ר יונתן </w:t>
      </w:r>
      <w:proofErr w:type="spellStart"/>
      <w:r>
        <w:rPr>
          <w:rtl/>
        </w:rPr>
        <w:t>מישרקי</w:t>
      </w:r>
      <w:proofErr w:type="spellEnd"/>
      <w:r>
        <w:rPr>
          <w:rtl/>
        </w:rPr>
        <w:t>:</w:t>
      </w:r>
      <w:r w:rsidRPr="00527BD2">
        <w:rPr>
          <w:rStyle w:val="TagStyle"/>
          <w:rtl/>
        </w:rPr>
        <w:t xml:space="preserve"> &lt;&lt; יור &gt;&gt;</w:t>
      </w:r>
      <w:r>
        <w:rPr>
          <w:rtl/>
        </w:rPr>
        <w:t xml:space="preserve">   </w:t>
      </w:r>
      <w:bookmarkEnd w:id="2453"/>
    </w:p>
    <w:p w14:paraId="422209EF" w14:textId="77777777" w:rsidR="00527BD2" w:rsidRDefault="00527BD2" w:rsidP="00527BD2">
      <w:pPr>
        <w:pStyle w:val="KeepWithNext"/>
        <w:rPr>
          <w:rtl/>
        </w:rPr>
      </w:pPr>
    </w:p>
    <w:p w14:paraId="2EE3EA1F" w14:textId="77777777" w:rsidR="00527BD2" w:rsidRDefault="00527BD2" w:rsidP="00527BD2">
      <w:pPr>
        <w:rPr>
          <w:rtl/>
        </w:rPr>
      </w:pPr>
      <w:bookmarkStart w:id="2454" w:name="_ETM_Q1_3018551"/>
      <w:bookmarkEnd w:id="2454"/>
      <w:r>
        <w:rPr>
          <w:rFonts w:hint="cs"/>
          <w:rtl/>
        </w:rPr>
        <w:t>אוקיי. ליאור?</w:t>
      </w:r>
    </w:p>
    <w:p w14:paraId="789967FF" w14:textId="77777777" w:rsidR="00527BD2" w:rsidRDefault="00527BD2" w:rsidP="00527BD2">
      <w:pPr>
        <w:rPr>
          <w:rtl/>
        </w:rPr>
      </w:pPr>
      <w:bookmarkStart w:id="2455" w:name="_ETM_Q1_3021801"/>
      <w:bookmarkEnd w:id="2455"/>
    </w:p>
    <w:p w14:paraId="30379F71" w14:textId="77777777" w:rsidR="00527BD2" w:rsidRDefault="00527BD2" w:rsidP="00527BD2">
      <w:pPr>
        <w:pStyle w:val="a4"/>
        <w:keepNext/>
        <w:rPr>
          <w:rtl/>
        </w:rPr>
      </w:pPr>
      <w:bookmarkStart w:id="2456" w:name="ET_speaker_ליאור_לוי_175"/>
      <w:r w:rsidRPr="00527BD2">
        <w:rPr>
          <w:rStyle w:val="TagStyle"/>
          <w:rtl/>
        </w:rPr>
        <w:t xml:space="preserve"> &lt;&lt; דובר &gt;&gt; </w:t>
      </w:r>
      <w:r>
        <w:rPr>
          <w:rtl/>
        </w:rPr>
        <w:t>ליאור לוי:</w:t>
      </w:r>
      <w:r w:rsidRPr="00527BD2">
        <w:rPr>
          <w:rStyle w:val="TagStyle"/>
          <w:rtl/>
        </w:rPr>
        <w:t xml:space="preserve"> &lt;&lt; דובר &gt;&gt;</w:t>
      </w:r>
      <w:r>
        <w:rPr>
          <w:rtl/>
        </w:rPr>
        <w:t xml:space="preserve">   </w:t>
      </w:r>
      <w:bookmarkEnd w:id="2456"/>
    </w:p>
    <w:p w14:paraId="60EC8AFD" w14:textId="77777777" w:rsidR="00527BD2" w:rsidRDefault="00527BD2" w:rsidP="00527BD2">
      <w:pPr>
        <w:pStyle w:val="KeepWithNext"/>
        <w:rPr>
          <w:rtl/>
        </w:rPr>
      </w:pPr>
    </w:p>
    <w:p w14:paraId="6D9CFD0D" w14:textId="062731A9" w:rsidR="00527BD2" w:rsidRDefault="00527BD2" w:rsidP="00527BD2">
      <w:pPr>
        <w:rPr>
          <w:rtl/>
        </w:rPr>
      </w:pPr>
      <w:bookmarkStart w:id="2457" w:name="_ETM_Q1_3016801"/>
      <w:bookmarkEnd w:id="2457"/>
      <w:r>
        <w:rPr>
          <w:rFonts w:hint="cs"/>
          <w:rtl/>
        </w:rPr>
        <w:t>אתחיל מהסוף. אני נ</w:t>
      </w:r>
      <w:bookmarkStart w:id="2458" w:name="_ETM_Q1_3018802"/>
      <w:bookmarkEnd w:id="2458"/>
      <w:r>
        <w:rPr>
          <w:rFonts w:hint="cs"/>
          <w:rtl/>
        </w:rPr>
        <w:t xml:space="preserve">וטה להסכים עם מה שאמר אורי. רק לפני דקה ראינו </w:t>
      </w:r>
      <w:bookmarkStart w:id="2459" w:name="_ETM_Q1_3030301"/>
      <w:bookmarkStart w:id="2460" w:name="_ETM_Q1_3030552"/>
      <w:bookmarkEnd w:id="2459"/>
      <w:bookmarkEnd w:id="2460"/>
      <w:r>
        <w:rPr>
          <w:rFonts w:hint="cs"/>
          <w:rtl/>
        </w:rPr>
        <w:t>איך רוית הציגה את הדיסוננס הקטן לדעתי</w:t>
      </w:r>
      <w:r w:rsidR="001C6663">
        <w:rPr>
          <w:rFonts w:hint="cs"/>
          <w:rtl/>
        </w:rPr>
        <w:t>,</w:t>
      </w:r>
      <w:r>
        <w:rPr>
          <w:rFonts w:hint="cs"/>
          <w:rtl/>
        </w:rPr>
        <w:t xml:space="preserve"> בעניין </w:t>
      </w:r>
      <w:bookmarkStart w:id="2461" w:name="_ETM_Q1_3036802"/>
      <w:bookmarkEnd w:id="2461"/>
      <w:r>
        <w:rPr>
          <w:rFonts w:hint="cs"/>
          <w:rtl/>
        </w:rPr>
        <w:t xml:space="preserve">של מצד אחד </w:t>
      </w:r>
      <w:bookmarkStart w:id="2462" w:name="_ETM_Q1_3035803"/>
      <w:bookmarkEnd w:id="2462"/>
      <w:r>
        <w:rPr>
          <w:rFonts w:hint="cs"/>
          <w:rtl/>
        </w:rPr>
        <w:t>סף התייחסות אבל מהצד השני קנס. אנחנו באים לאירוע חדש לחלוטין, אנחנו לא ב</w:t>
      </w:r>
      <w:bookmarkStart w:id="2463" w:name="_ETM_Q1_3046551"/>
      <w:bookmarkEnd w:id="2463"/>
      <w:r>
        <w:rPr>
          <w:rFonts w:hint="cs"/>
          <w:rtl/>
        </w:rPr>
        <w:t>אמת יודעים איך להתייחס אליו, לא בחקלאות ולא בתעשייה, וא</w:t>
      </w:r>
      <w:bookmarkStart w:id="2464" w:name="_ETM_Q1_3051551"/>
      <w:bookmarkEnd w:id="2464"/>
      <w:r>
        <w:rPr>
          <w:rFonts w:hint="cs"/>
          <w:rtl/>
        </w:rPr>
        <w:t>ני מבין את הרצון להתחיל לנהל את הנושא, ואפילו מסכים.</w:t>
      </w:r>
    </w:p>
    <w:p w14:paraId="3AA4C034" w14:textId="77777777" w:rsidR="00527BD2" w:rsidRDefault="00527BD2" w:rsidP="00527BD2">
      <w:pPr>
        <w:rPr>
          <w:rtl/>
        </w:rPr>
      </w:pPr>
    </w:p>
    <w:p w14:paraId="5D6E54B2" w14:textId="231F0D83" w:rsidR="00820529" w:rsidRDefault="00527BD2" w:rsidP="00BC3E8D">
      <w:pPr>
        <w:rPr>
          <w:rtl/>
        </w:rPr>
      </w:pPr>
      <w:r>
        <w:rPr>
          <w:rFonts w:hint="cs"/>
          <w:rtl/>
        </w:rPr>
        <w:t>אבל מפה</w:t>
      </w:r>
      <w:bookmarkStart w:id="2465" w:name="_ETM_Q1_3058802"/>
      <w:bookmarkEnd w:id="2465"/>
      <w:r>
        <w:rPr>
          <w:rFonts w:hint="cs"/>
          <w:rtl/>
        </w:rPr>
        <w:t xml:space="preserve"> ועד ליצי</w:t>
      </w:r>
      <w:bookmarkStart w:id="2466" w:name="_ETM_Q1_3060551"/>
      <w:bookmarkEnd w:id="2466"/>
      <w:r>
        <w:rPr>
          <w:rFonts w:hint="cs"/>
          <w:rtl/>
        </w:rPr>
        <w:t>רת חקיקה חד</w:t>
      </w:r>
      <w:r w:rsidR="001C6663">
        <w:rPr>
          <w:rFonts w:hint="cs"/>
          <w:rtl/>
        </w:rPr>
        <w:t>ש</w:t>
      </w:r>
      <w:r>
        <w:rPr>
          <w:rFonts w:hint="cs"/>
          <w:rtl/>
        </w:rPr>
        <w:t xml:space="preserve">ה, </w:t>
      </w:r>
      <w:bookmarkStart w:id="2467" w:name="_ETM_Q1_3060052"/>
      <w:bookmarkEnd w:id="2467"/>
      <w:r w:rsidR="001C6663">
        <w:rPr>
          <w:rFonts w:hint="cs"/>
          <w:rtl/>
        </w:rPr>
        <w:t>צריך לה</w:t>
      </w:r>
      <w:r>
        <w:rPr>
          <w:rFonts w:hint="cs"/>
          <w:rtl/>
        </w:rPr>
        <w:t xml:space="preserve">בין מה יקרה לתעשייה, </w:t>
      </w:r>
      <w:bookmarkStart w:id="2468" w:name="_ETM_Q1_3063801"/>
      <w:bookmarkEnd w:id="2468"/>
      <w:r>
        <w:rPr>
          <w:rFonts w:hint="cs"/>
          <w:rtl/>
        </w:rPr>
        <w:t>ברגע שיש חקיקה עם ספים כלשהם, כולנו מבינים מה יקר</w:t>
      </w:r>
      <w:bookmarkStart w:id="2469" w:name="_ETM_Q1_3065552"/>
      <w:bookmarkEnd w:id="2469"/>
      <w:r>
        <w:rPr>
          <w:rFonts w:hint="cs"/>
          <w:rtl/>
        </w:rPr>
        <w:t>ה, כולנו רצים לשם.</w:t>
      </w:r>
      <w:bookmarkStart w:id="2470" w:name="_ETM_Q1_3068051"/>
      <w:bookmarkStart w:id="2471" w:name="_ETM_Q1_3055802"/>
      <w:bookmarkStart w:id="2472" w:name="_ETM_Q1_3060051"/>
      <w:bookmarkEnd w:id="2470"/>
      <w:bookmarkEnd w:id="2471"/>
      <w:bookmarkEnd w:id="2472"/>
    </w:p>
    <w:p w14:paraId="6CB40747" w14:textId="77777777" w:rsidR="00B02B02" w:rsidRDefault="00B02B02" w:rsidP="00B02B02">
      <w:pPr>
        <w:rPr>
          <w:rtl/>
        </w:rPr>
      </w:pPr>
    </w:p>
    <w:p w14:paraId="51882E18" w14:textId="77777777" w:rsidR="00B02B02" w:rsidRDefault="00B02B02" w:rsidP="00B02B02">
      <w:pPr>
        <w:pStyle w:val="a4"/>
        <w:keepNext/>
        <w:rPr>
          <w:rtl/>
        </w:rPr>
      </w:pPr>
      <w:bookmarkStart w:id="2473" w:name="ET_speaker_נעה_בן_שבת_169"/>
      <w:r w:rsidRPr="00B02B02">
        <w:rPr>
          <w:rStyle w:val="TagStyle"/>
          <w:rtl/>
        </w:rPr>
        <w:t xml:space="preserve"> &lt;&lt; דובר &gt;&gt; </w:t>
      </w:r>
      <w:r>
        <w:rPr>
          <w:rtl/>
        </w:rPr>
        <w:t>נעה בן שבת:</w:t>
      </w:r>
      <w:r w:rsidRPr="00B02B02">
        <w:rPr>
          <w:rStyle w:val="TagStyle"/>
          <w:rtl/>
        </w:rPr>
        <w:t xml:space="preserve"> &lt;&lt; דובר &gt;&gt;</w:t>
      </w:r>
      <w:r>
        <w:rPr>
          <w:rtl/>
        </w:rPr>
        <w:t xml:space="preserve">   </w:t>
      </w:r>
      <w:bookmarkEnd w:id="2473"/>
    </w:p>
    <w:p w14:paraId="705D3FEF" w14:textId="77777777" w:rsidR="00B02B02" w:rsidRDefault="00B02B02" w:rsidP="00B02B02">
      <w:pPr>
        <w:pStyle w:val="KeepWithNext"/>
        <w:rPr>
          <w:rtl/>
        </w:rPr>
      </w:pPr>
    </w:p>
    <w:p w14:paraId="446A9F45" w14:textId="4C1FF425" w:rsidR="00B02B02" w:rsidRDefault="00B02B02" w:rsidP="00B02B02">
      <w:pPr>
        <w:rPr>
          <w:rtl/>
        </w:rPr>
      </w:pPr>
      <w:bookmarkStart w:id="2474" w:name="_ETM_Q1_3062803"/>
      <w:bookmarkEnd w:id="2474"/>
      <w:r>
        <w:rPr>
          <w:rFonts w:hint="cs"/>
          <w:rtl/>
        </w:rPr>
        <w:t xml:space="preserve">מצד שני, אם אתה תוותר, אנחנו </w:t>
      </w:r>
      <w:bookmarkStart w:id="2475" w:name="_ETM_Q1_3070052"/>
      <w:bookmarkEnd w:id="2475"/>
      <w:r>
        <w:rPr>
          <w:rFonts w:hint="cs"/>
          <w:rtl/>
        </w:rPr>
        <w:t>הרי לא מתחילים את כל הה</w:t>
      </w:r>
      <w:bookmarkStart w:id="2476" w:name="_ETM_Q1_3071052"/>
      <w:bookmarkStart w:id="2477" w:name="_ETM_Q1_3070551"/>
      <w:bookmarkEnd w:id="2476"/>
      <w:bookmarkEnd w:id="2477"/>
      <w:r>
        <w:rPr>
          <w:rFonts w:hint="cs"/>
          <w:rtl/>
        </w:rPr>
        <w:t>וראות האירופיות ה</w:t>
      </w:r>
      <w:bookmarkStart w:id="2478" w:name="_ETM_Q1_3072303"/>
      <w:bookmarkStart w:id="2479" w:name="_ETM_Q1_3072802"/>
      <w:bookmarkEnd w:id="2478"/>
      <w:bookmarkEnd w:id="2479"/>
      <w:r>
        <w:rPr>
          <w:rFonts w:hint="cs"/>
          <w:rtl/>
        </w:rPr>
        <w:t>מאומצות האלה באופן מ</w:t>
      </w:r>
      <w:r w:rsidR="001C6663">
        <w:rPr>
          <w:rFonts w:hint="cs"/>
          <w:rtl/>
        </w:rPr>
        <w:t>י</w:t>
      </w:r>
      <w:r>
        <w:rPr>
          <w:rFonts w:hint="cs"/>
          <w:rtl/>
        </w:rPr>
        <w:t>י</w:t>
      </w:r>
      <w:bookmarkStart w:id="2480" w:name="_ETM_Q1_3077302"/>
      <w:bookmarkStart w:id="2481" w:name="_ETM_Q1_3074821"/>
      <w:bookmarkEnd w:id="2480"/>
      <w:bookmarkEnd w:id="2481"/>
      <w:r>
        <w:rPr>
          <w:rFonts w:hint="cs"/>
          <w:rtl/>
        </w:rPr>
        <w:t>די, יש תקופת היערכות,</w:t>
      </w:r>
      <w:bookmarkStart w:id="2482" w:name="_ETM_Q1_3077301"/>
      <w:bookmarkEnd w:id="2482"/>
      <w:r>
        <w:rPr>
          <w:rFonts w:hint="cs"/>
          <w:rtl/>
        </w:rPr>
        <w:t xml:space="preserve"> אם </w:t>
      </w:r>
      <w:bookmarkStart w:id="2483" w:name="_ETM_Q1_3078802"/>
      <w:bookmarkStart w:id="2484" w:name="_ETM_Q1_3076802"/>
      <w:bookmarkEnd w:id="2483"/>
      <w:bookmarkEnd w:id="2484"/>
      <w:r>
        <w:rPr>
          <w:rFonts w:hint="cs"/>
          <w:rtl/>
        </w:rPr>
        <w:t xml:space="preserve">לא </w:t>
      </w:r>
      <w:r w:rsidR="001C6663">
        <w:rPr>
          <w:rFonts w:hint="cs"/>
          <w:rtl/>
        </w:rPr>
        <w:t>תחיל</w:t>
      </w:r>
      <w:r>
        <w:rPr>
          <w:rFonts w:hint="cs"/>
          <w:rtl/>
        </w:rPr>
        <w:t xml:space="preserve"> את ההוראות האוסרות</w:t>
      </w:r>
      <w:bookmarkStart w:id="2485" w:name="_ETM_Q1_3079053"/>
      <w:bookmarkEnd w:id="2485"/>
      <w:r>
        <w:rPr>
          <w:rFonts w:hint="cs"/>
          <w:rtl/>
        </w:rPr>
        <w:t xml:space="preserve"> </w:t>
      </w:r>
      <w:r w:rsidR="001C6663">
        <w:rPr>
          <w:rFonts w:hint="cs"/>
          <w:rtl/>
        </w:rPr>
        <w:t>ו</w:t>
      </w:r>
      <w:r>
        <w:rPr>
          <w:rFonts w:hint="cs"/>
          <w:rtl/>
        </w:rPr>
        <w:t>גם את הנורמות לא ת</w:t>
      </w:r>
      <w:r w:rsidR="001C6663">
        <w:rPr>
          <w:rFonts w:hint="cs"/>
          <w:rtl/>
        </w:rPr>
        <w:t>ח</w:t>
      </w:r>
      <w:r>
        <w:rPr>
          <w:rFonts w:hint="cs"/>
          <w:rtl/>
        </w:rPr>
        <w:t>יל,</w:t>
      </w:r>
      <w:bookmarkStart w:id="2486" w:name="_ETM_Q1_3080803"/>
      <w:bookmarkEnd w:id="2486"/>
      <w:r>
        <w:rPr>
          <w:rFonts w:hint="cs"/>
          <w:rtl/>
        </w:rPr>
        <w:t xml:space="preserve"> </w:t>
      </w:r>
      <w:bookmarkStart w:id="2487" w:name="_ETM_Q1_3082052"/>
      <w:bookmarkEnd w:id="2487"/>
      <w:r>
        <w:rPr>
          <w:rFonts w:hint="cs"/>
          <w:rtl/>
        </w:rPr>
        <w:t>לא תתחיל את התהליך</w:t>
      </w:r>
      <w:bookmarkStart w:id="2488" w:name="_ETM_Q1_3083802"/>
      <w:bookmarkEnd w:id="2488"/>
      <w:r w:rsidR="001C6663">
        <w:rPr>
          <w:rFonts w:hint="cs"/>
          <w:rtl/>
        </w:rPr>
        <w:t xml:space="preserve"> לעולם</w:t>
      </w:r>
      <w:r>
        <w:rPr>
          <w:rFonts w:hint="cs"/>
          <w:rtl/>
        </w:rPr>
        <w:t xml:space="preserve">. אז השאלה היא </w:t>
      </w:r>
      <w:bookmarkStart w:id="2489" w:name="_ETM_Q1_3085552"/>
      <w:bookmarkEnd w:id="2489"/>
      <w:r>
        <w:rPr>
          <w:rFonts w:hint="cs"/>
          <w:rtl/>
        </w:rPr>
        <w:t>מה צריך למצוא פה. אולי לאמץ חלק</w:t>
      </w:r>
      <w:bookmarkStart w:id="2490" w:name="_ETM_Q1_3086301"/>
      <w:bookmarkEnd w:id="2490"/>
      <w:r>
        <w:rPr>
          <w:rFonts w:hint="cs"/>
          <w:rtl/>
        </w:rPr>
        <w:t xml:space="preserve"> - - -</w:t>
      </w:r>
      <w:bookmarkStart w:id="2491" w:name="_ETM_Q1_3087302"/>
      <w:bookmarkEnd w:id="2491"/>
    </w:p>
    <w:p w14:paraId="496D0630" w14:textId="77777777" w:rsidR="00B02B02" w:rsidRDefault="00B02B02" w:rsidP="00B02B02">
      <w:pPr>
        <w:rPr>
          <w:rtl/>
        </w:rPr>
      </w:pPr>
      <w:bookmarkStart w:id="2492" w:name="_ETM_Q1_3084802"/>
      <w:bookmarkStart w:id="2493" w:name="_ETM_Q1_3085051"/>
      <w:bookmarkStart w:id="2494" w:name="_ETM_Q1_3086053"/>
      <w:bookmarkEnd w:id="2492"/>
      <w:bookmarkEnd w:id="2493"/>
      <w:bookmarkEnd w:id="2494"/>
    </w:p>
    <w:p w14:paraId="76933D65" w14:textId="77777777" w:rsidR="00B02B02" w:rsidRDefault="00B02B02" w:rsidP="00B02B02">
      <w:pPr>
        <w:pStyle w:val="a4"/>
        <w:keepNext/>
        <w:rPr>
          <w:rtl/>
        </w:rPr>
      </w:pPr>
      <w:bookmarkStart w:id="2495" w:name="ET_speaker_ליאור_לוי_170"/>
      <w:r w:rsidRPr="00B02B02">
        <w:rPr>
          <w:rStyle w:val="TagStyle"/>
          <w:rtl/>
        </w:rPr>
        <w:t xml:space="preserve"> &lt;&lt; דובר &gt;&gt; </w:t>
      </w:r>
      <w:r>
        <w:rPr>
          <w:rtl/>
        </w:rPr>
        <w:t>ליאור לוי:</w:t>
      </w:r>
      <w:r w:rsidRPr="00B02B02">
        <w:rPr>
          <w:rStyle w:val="TagStyle"/>
          <w:rtl/>
        </w:rPr>
        <w:t xml:space="preserve"> &lt;&lt; דובר &gt;&gt;</w:t>
      </w:r>
      <w:r>
        <w:rPr>
          <w:rtl/>
        </w:rPr>
        <w:t xml:space="preserve">   </w:t>
      </w:r>
      <w:bookmarkEnd w:id="2495"/>
    </w:p>
    <w:p w14:paraId="09A7435B" w14:textId="77777777" w:rsidR="00B02B02" w:rsidRDefault="00B02B02" w:rsidP="00B02B02">
      <w:pPr>
        <w:pStyle w:val="KeepWithNext"/>
        <w:rPr>
          <w:rtl/>
        </w:rPr>
      </w:pPr>
    </w:p>
    <w:p w14:paraId="70CFB0AE" w14:textId="77777777" w:rsidR="00B02B02" w:rsidRDefault="00B02B02" w:rsidP="00B02B02">
      <w:pPr>
        <w:rPr>
          <w:rtl/>
        </w:rPr>
      </w:pPr>
      <w:bookmarkStart w:id="2496" w:name="_ETM_Q1_3086551"/>
      <w:bookmarkEnd w:id="2496"/>
      <w:r>
        <w:rPr>
          <w:rFonts w:hint="cs"/>
          <w:rtl/>
        </w:rPr>
        <w:t xml:space="preserve">לכן אמרתי "אני </w:t>
      </w:r>
      <w:bookmarkStart w:id="2497" w:name="_ETM_Q1_3086802"/>
      <w:bookmarkEnd w:id="2497"/>
      <w:r>
        <w:rPr>
          <w:rFonts w:hint="cs"/>
          <w:rtl/>
        </w:rPr>
        <w:t>נוטה", לא אמרתי "אני מקב</w:t>
      </w:r>
      <w:bookmarkStart w:id="2498" w:name="_ETM_Q1_3088302"/>
      <w:bookmarkEnd w:id="2498"/>
      <w:r>
        <w:rPr>
          <w:rFonts w:hint="cs"/>
          <w:rtl/>
        </w:rPr>
        <w:t>ל".</w:t>
      </w:r>
    </w:p>
    <w:p w14:paraId="6AB9ED02" w14:textId="77777777" w:rsidR="00B02B02" w:rsidRDefault="00B02B02" w:rsidP="00B02B02">
      <w:pPr>
        <w:rPr>
          <w:rtl/>
        </w:rPr>
      </w:pPr>
      <w:bookmarkStart w:id="2499" w:name="_ETM_Q1_3090052"/>
      <w:bookmarkStart w:id="2500" w:name="_ETM_Q1_3090551"/>
      <w:bookmarkEnd w:id="2499"/>
      <w:bookmarkEnd w:id="2500"/>
    </w:p>
    <w:p w14:paraId="79C651D8" w14:textId="77777777" w:rsidR="00B02B02" w:rsidRDefault="00B02B02" w:rsidP="00B02B02">
      <w:pPr>
        <w:pStyle w:val="a4"/>
        <w:keepNext/>
        <w:rPr>
          <w:rtl/>
        </w:rPr>
      </w:pPr>
      <w:bookmarkStart w:id="2501" w:name="ET_speaker_נעה_בן_שבת_171"/>
      <w:r w:rsidRPr="00B02B02">
        <w:rPr>
          <w:rStyle w:val="TagStyle"/>
          <w:rtl/>
        </w:rPr>
        <w:t xml:space="preserve"> &lt;&lt; דובר &gt;&gt; </w:t>
      </w:r>
      <w:r>
        <w:rPr>
          <w:rtl/>
        </w:rPr>
        <w:t>נעה בן שבת:</w:t>
      </w:r>
      <w:r w:rsidRPr="00B02B02">
        <w:rPr>
          <w:rStyle w:val="TagStyle"/>
          <w:rtl/>
        </w:rPr>
        <w:t xml:space="preserve"> &lt;&lt; דובר &gt;&gt;</w:t>
      </w:r>
      <w:r>
        <w:rPr>
          <w:rtl/>
        </w:rPr>
        <w:t xml:space="preserve">   </w:t>
      </w:r>
      <w:bookmarkEnd w:id="2501"/>
    </w:p>
    <w:p w14:paraId="483ECFCB" w14:textId="77777777" w:rsidR="00B02B02" w:rsidRDefault="00B02B02" w:rsidP="00B02B02">
      <w:pPr>
        <w:pStyle w:val="KeepWithNext"/>
        <w:rPr>
          <w:rtl/>
        </w:rPr>
      </w:pPr>
    </w:p>
    <w:p w14:paraId="2CB67032" w14:textId="58911981" w:rsidR="00B02B02" w:rsidRDefault="00B02B02" w:rsidP="00B02B02">
      <w:pPr>
        <w:rPr>
          <w:rtl/>
        </w:rPr>
      </w:pPr>
      <w:bookmarkStart w:id="2502" w:name="_ETM_Q1_3091051"/>
      <w:bookmarkEnd w:id="2502"/>
      <w:r>
        <w:rPr>
          <w:rFonts w:hint="cs"/>
          <w:rtl/>
        </w:rPr>
        <w:t xml:space="preserve">אבל אולי צריך </w:t>
      </w:r>
      <w:bookmarkStart w:id="2503" w:name="_ETM_Q1_3092052"/>
      <w:bookmarkEnd w:id="2503"/>
      <w:r>
        <w:rPr>
          <w:rFonts w:hint="cs"/>
          <w:rtl/>
        </w:rPr>
        <w:t>לאמץ חלק מהח</w:t>
      </w:r>
      <w:bookmarkStart w:id="2504" w:name="_ETM_Q1_3091052"/>
      <w:bookmarkEnd w:id="2504"/>
      <w:r>
        <w:rPr>
          <w:rFonts w:hint="cs"/>
          <w:rtl/>
        </w:rPr>
        <w:t xml:space="preserve">קיקה. אולי זה מה שמשרד הבריאות צריך לחשוב </w:t>
      </w:r>
      <w:bookmarkStart w:id="2505" w:name="_ETM_Q1_3095802"/>
      <w:bookmarkEnd w:id="2505"/>
      <w:r>
        <w:rPr>
          <w:rFonts w:hint="cs"/>
          <w:rtl/>
        </w:rPr>
        <w:t>עליו</w:t>
      </w:r>
      <w:bookmarkStart w:id="2506" w:name="_ETM_Q1_3094052"/>
      <w:bookmarkEnd w:id="2506"/>
      <w:r>
        <w:rPr>
          <w:rFonts w:hint="cs"/>
          <w:rtl/>
        </w:rPr>
        <w:t xml:space="preserve">, לאמץ </w:t>
      </w:r>
      <w:bookmarkStart w:id="2507" w:name="_ETM_Q1_3094802"/>
      <w:bookmarkEnd w:id="2507"/>
      <w:r>
        <w:rPr>
          <w:rFonts w:hint="cs"/>
          <w:rtl/>
        </w:rPr>
        <w:t>- - - מהנספחים, לדבר על איזש</w:t>
      </w:r>
      <w:bookmarkStart w:id="2508" w:name="_ETM_Q1_3096052"/>
      <w:bookmarkEnd w:id="2508"/>
      <w:r>
        <w:rPr>
          <w:rFonts w:hint="cs"/>
          <w:rtl/>
        </w:rPr>
        <w:t xml:space="preserve">הו </w:t>
      </w:r>
      <w:bookmarkStart w:id="2509" w:name="_ETM_Q1_3097302"/>
      <w:bookmarkEnd w:id="2509"/>
      <w:r>
        <w:rPr>
          <w:rFonts w:hint="cs"/>
          <w:rtl/>
        </w:rPr>
        <w:t xml:space="preserve">כיוון, לחשוב </w:t>
      </w:r>
      <w:bookmarkStart w:id="2510" w:name="_ETM_Q1_3097552"/>
      <w:bookmarkEnd w:id="2510"/>
      <w:r>
        <w:rPr>
          <w:rFonts w:hint="cs"/>
          <w:rtl/>
        </w:rPr>
        <w:t xml:space="preserve">על משהו - - - </w:t>
      </w:r>
      <w:bookmarkStart w:id="2511" w:name="_ETM_Q1_3100551"/>
      <w:bookmarkEnd w:id="2511"/>
    </w:p>
    <w:p w14:paraId="6DFAF2A5" w14:textId="77777777" w:rsidR="00B02B02" w:rsidRDefault="00B02B02" w:rsidP="00B02B02">
      <w:pPr>
        <w:rPr>
          <w:rtl/>
        </w:rPr>
      </w:pPr>
      <w:bookmarkStart w:id="2512" w:name="_ETM_Q1_3100802"/>
      <w:bookmarkStart w:id="2513" w:name="_ETM_Q1_3102553"/>
      <w:bookmarkEnd w:id="2512"/>
      <w:bookmarkEnd w:id="2513"/>
    </w:p>
    <w:p w14:paraId="4F3BA4E4" w14:textId="77777777" w:rsidR="00B02B02" w:rsidRDefault="00B02B02" w:rsidP="00B02B02">
      <w:pPr>
        <w:pStyle w:val="a4"/>
        <w:keepNext/>
        <w:rPr>
          <w:rtl/>
        </w:rPr>
      </w:pPr>
      <w:bookmarkStart w:id="2514" w:name="ET_speaker_ליאור_לוי_172"/>
      <w:r w:rsidRPr="00B02B02">
        <w:rPr>
          <w:rStyle w:val="TagStyle"/>
          <w:rtl/>
        </w:rPr>
        <w:t xml:space="preserve"> &lt;&lt; דובר &gt;&gt; </w:t>
      </w:r>
      <w:r>
        <w:rPr>
          <w:rtl/>
        </w:rPr>
        <w:t>ליאור לוי:</w:t>
      </w:r>
      <w:r w:rsidRPr="00B02B02">
        <w:rPr>
          <w:rStyle w:val="TagStyle"/>
          <w:rtl/>
        </w:rPr>
        <w:t xml:space="preserve"> &lt;&lt; דובר &gt;&gt;</w:t>
      </w:r>
      <w:r>
        <w:rPr>
          <w:rtl/>
        </w:rPr>
        <w:t xml:space="preserve">   </w:t>
      </w:r>
      <w:bookmarkEnd w:id="2514"/>
    </w:p>
    <w:p w14:paraId="3E31AFE5" w14:textId="77777777" w:rsidR="00B02B02" w:rsidRDefault="00B02B02" w:rsidP="00B02B02">
      <w:pPr>
        <w:pStyle w:val="KeepWithNext"/>
        <w:rPr>
          <w:rtl/>
        </w:rPr>
      </w:pPr>
    </w:p>
    <w:p w14:paraId="1335C1B4" w14:textId="0C19CD0F" w:rsidR="00B02B02" w:rsidRDefault="00B02B02" w:rsidP="00B02B02">
      <w:pPr>
        <w:rPr>
          <w:rtl/>
        </w:rPr>
      </w:pPr>
      <w:r>
        <w:rPr>
          <w:rFonts w:hint="cs"/>
          <w:rtl/>
        </w:rPr>
        <w:t>ב</w:t>
      </w:r>
      <w:bookmarkStart w:id="2515" w:name="_ETM_Q1_3103301"/>
      <w:bookmarkEnd w:id="2515"/>
      <w:r>
        <w:rPr>
          <w:rFonts w:hint="cs"/>
          <w:rtl/>
        </w:rPr>
        <w:t>רגע ש</w:t>
      </w:r>
      <w:bookmarkStart w:id="2516" w:name="_ETM_Q1_3101052"/>
      <w:bookmarkEnd w:id="2516"/>
      <w:r>
        <w:rPr>
          <w:rFonts w:hint="cs"/>
          <w:rtl/>
        </w:rPr>
        <w:t xml:space="preserve">יש משהו בצורה של חקיקה, יצרן </w:t>
      </w:r>
      <w:bookmarkStart w:id="2517" w:name="_ETM_Q1_3103553"/>
      <w:bookmarkEnd w:id="2517"/>
      <w:r>
        <w:rPr>
          <w:rFonts w:hint="cs"/>
          <w:rtl/>
        </w:rPr>
        <w:t xml:space="preserve">נאות, ואנחנו </w:t>
      </w:r>
      <w:bookmarkStart w:id="2518" w:name="_ETM_Q1_3106302"/>
      <w:bookmarkEnd w:id="2518"/>
      <w:r>
        <w:rPr>
          <w:rFonts w:hint="cs"/>
          <w:rtl/>
        </w:rPr>
        <w:t>עוסקים ביצרנים נאותים,</w:t>
      </w:r>
      <w:bookmarkStart w:id="2519" w:name="_ETM_Q1_3104802"/>
      <w:bookmarkEnd w:id="2519"/>
      <w:r>
        <w:rPr>
          <w:rFonts w:hint="cs"/>
          <w:rtl/>
        </w:rPr>
        <w:t xml:space="preserve"> ב-202</w:t>
      </w:r>
      <w:bookmarkStart w:id="2520" w:name="_ETM_Q1_3107302"/>
      <w:bookmarkEnd w:id="2520"/>
      <w:r>
        <w:rPr>
          <w:rFonts w:hint="cs"/>
          <w:rtl/>
        </w:rPr>
        <w:t xml:space="preserve">6 כולנו נאותים, יעשה </w:t>
      </w:r>
      <w:bookmarkStart w:id="2521" w:name="_ETM_Q1_3111051"/>
      <w:bookmarkEnd w:id="2521"/>
      <w:r>
        <w:rPr>
          <w:rFonts w:hint="cs"/>
          <w:rtl/>
        </w:rPr>
        <w:t>דבר מאוד פשוט.</w:t>
      </w:r>
      <w:bookmarkStart w:id="2522" w:name="_ETM_Q1_3109802"/>
      <w:bookmarkEnd w:id="2522"/>
      <w:r>
        <w:rPr>
          <w:rFonts w:hint="cs"/>
          <w:rtl/>
        </w:rPr>
        <w:t xml:space="preserve"> הוא ילך למקום הכי פחות מסוכן לו. </w:t>
      </w:r>
      <w:bookmarkStart w:id="2523" w:name="_ETM_Q1_3115052"/>
      <w:bookmarkEnd w:id="2523"/>
      <w:r>
        <w:rPr>
          <w:rFonts w:hint="cs"/>
          <w:rtl/>
        </w:rPr>
        <w:t>המקום הכי פחות</w:t>
      </w:r>
      <w:bookmarkStart w:id="2524" w:name="_ETM_Q1_3114553"/>
      <w:bookmarkEnd w:id="2524"/>
      <w:r>
        <w:rPr>
          <w:rFonts w:hint="cs"/>
          <w:rtl/>
        </w:rPr>
        <w:t xml:space="preserve"> מסוכן לו</w:t>
      </w:r>
      <w:r w:rsidR="001C6663">
        <w:rPr>
          <w:rFonts w:hint="cs"/>
          <w:rtl/>
        </w:rPr>
        <w:t>,</w:t>
      </w:r>
      <w:r>
        <w:rPr>
          <w:rFonts w:hint="cs"/>
          <w:rtl/>
        </w:rPr>
        <w:t xml:space="preserve"> זה לעמוד מתחת לסף הכי מהר שאפשר כי ה</w:t>
      </w:r>
      <w:bookmarkStart w:id="2525" w:name="_ETM_Q1_3118301"/>
      <w:bookmarkEnd w:id="2525"/>
      <w:r>
        <w:rPr>
          <w:rFonts w:hint="cs"/>
          <w:rtl/>
        </w:rPr>
        <w:t xml:space="preserve">וא לא יודע מתי יבוא המפקח </w:t>
      </w:r>
      <w:bookmarkStart w:id="2526" w:name="_ETM_Q1_3122301"/>
      <w:bookmarkEnd w:id="2526"/>
      <w:r>
        <w:rPr>
          <w:rFonts w:hint="cs"/>
          <w:rtl/>
        </w:rPr>
        <w:t>או מי</w:t>
      </w:r>
      <w:bookmarkStart w:id="2527" w:name="_ETM_Q1_3120302"/>
      <w:bookmarkEnd w:id="2527"/>
      <w:r>
        <w:rPr>
          <w:rFonts w:hint="cs"/>
          <w:rtl/>
        </w:rPr>
        <w:t xml:space="preserve"> שמפקח עליו ויגיד </w:t>
      </w:r>
      <w:bookmarkStart w:id="2528" w:name="_ETM_Q1_3123302"/>
      <w:bookmarkStart w:id="2529" w:name="_ETM_Q1_3118552"/>
      <w:bookmarkStart w:id="2530" w:name="_ETM_Q1_3121802"/>
      <w:bookmarkEnd w:id="2528"/>
      <w:bookmarkEnd w:id="2529"/>
      <w:bookmarkEnd w:id="2530"/>
      <w:r>
        <w:rPr>
          <w:rFonts w:hint="cs"/>
          <w:rtl/>
        </w:rPr>
        <w:t>לו "מה עשית בשב</w:t>
      </w:r>
      <w:bookmarkStart w:id="2531" w:name="_ETM_Q1_3126302"/>
      <w:bookmarkStart w:id="2532" w:name="_ETM_Q1_3124551"/>
      <w:bookmarkEnd w:id="2531"/>
      <w:bookmarkEnd w:id="2532"/>
      <w:r>
        <w:rPr>
          <w:rFonts w:hint="cs"/>
          <w:rtl/>
        </w:rPr>
        <w:t xml:space="preserve">יל להפחית את זה? איך פעלת?" ולכן </w:t>
      </w:r>
      <w:bookmarkStart w:id="2533" w:name="_ETM_Q1_3127303"/>
      <w:bookmarkEnd w:id="2533"/>
      <w:r>
        <w:rPr>
          <w:rFonts w:hint="cs"/>
          <w:rtl/>
        </w:rPr>
        <w:t xml:space="preserve">אנחנו </w:t>
      </w:r>
      <w:bookmarkStart w:id="2534" w:name="_ETM_Q1_3129051"/>
      <w:bookmarkEnd w:id="2534"/>
      <w:r>
        <w:rPr>
          <w:rFonts w:hint="cs"/>
          <w:rtl/>
        </w:rPr>
        <w:t>לא רוצים להיות שם, ויש פה סיכ</w:t>
      </w:r>
      <w:bookmarkStart w:id="2535" w:name="_ETM_Q1_3130302"/>
      <w:bookmarkEnd w:id="2535"/>
      <w:r>
        <w:rPr>
          <w:rFonts w:hint="cs"/>
          <w:rtl/>
        </w:rPr>
        <w:t>ון אמיתי. הם בסוף צודקים.</w:t>
      </w:r>
    </w:p>
    <w:p w14:paraId="1054E43F" w14:textId="77777777" w:rsidR="00B02B02" w:rsidRDefault="00B02B02" w:rsidP="00B02B02">
      <w:pPr>
        <w:rPr>
          <w:rtl/>
        </w:rPr>
      </w:pPr>
      <w:bookmarkStart w:id="2536" w:name="_ETM_Q1_3133302"/>
      <w:bookmarkStart w:id="2537" w:name="_ETM_Q1_3133552"/>
      <w:bookmarkStart w:id="2538" w:name="_ETM_Q1_3134052"/>
      <w:bookmarkEnd w:id="2536"/>
      <w:bookmarkEnd w:id="2537"/>
      <w:bookmarkEnd w:id="2538"/>
    </w:p>
    <w:p w14:paraId="23C4EDCD" w14:textId="77777777" w:rsidR="00B02B02" w:rsidRDefault="00B02B02" w:rsidP="00B02B02">
      <w:pPr>
        <w:pStyle w:val="a4"/>
        <w:keepNext/>
        <w:rPr>
          <w:rtl/>
        </w:rPr>
      </w:pPr>
      <w:bookmarkStart w:id="2539" w:name="ET_speaker_נעה_בן_שבת_173"/>
      <w:r w:rsidRPr="00B02B02">
        <w:rPr>
          <w:rStyle w:val="TagStyle"/>
          <w:rtl/>
        </w:rPr>
        <w:t xml:space="preserve"> &lt;&lt; דובר &gt;&gt; </w:t>
      </w:r>
      <w:r>
        <w:rPr>
          <w:rtl/>
        </w:rPr>
        <w:t>נעה בן שבת:</w:t>
      </w:r>
      <w:r w:rsidRPr="00B02B02">
        <w:rPr>
          <w:rStyle w:val="TagStyle"/>
          <w:rtl/>
        </w:rPr>
        <w:t xml:space="preserve"> &lt;&lt; דובר &gt;&gt;</w:t>
      </w:r>
      <w:r>
        <w:rPr>
          <w:rtl/>
        </w:rPr>
        <w:t xml:space="preserve">   </w:t>
      </w:r>
      <w:bookmarkEnd w:id="2539"/>
    </w:p>
    <w:p w14:paraId="54E38BB1" w14:textId="77777777" w:rsidR="00B02B02" w:rsidRDefault="00B02B02" w:rsidP="00B02B02">
      <w:pPr>
        <w:pStyle w:val="KeepWithNext"/>
        <w:rPr>
          <w:rtl/>
        </w:rPr>
      </w:pPr>
    </w:p>
    <w:p w14:paraId="3872E450" w14:textId="77777777" w:rsidR="00B02B02" w:rsidRDefault="00B02B02" w:rsidP="00B02B02">
      <w:pPr>
        <w:rPr>
          <w:rtl/>
        </w:rPr>
      </w:pPr>
      <w:bookmarkStart w:id="2540" w:name="_ETM_Q1_3134551"/>
      <w:bookmarkEnd w:id="2540"/>
      <w:r>
        <w:rPr>
          <w:rFonts w:hint="cs"/>
          <w:rtl/>
        </w:rPr>
        <w:t>אם לא תחיל את זה, אף אחד בכלל לא י</w:t>
      </w:r>
      <w:bookmarkStart w:id="2541" w:name="_ETM_Q1_3136802"/>
      <w:bookmarkEnd w:id="2541"/>
      <w:r>
        <w:rPr>
          <w:rFonts w:hint="cs"/>
          <w:rtl/>
        </w:rPr>
        <w:t xml:space="preserve">פעל בכיוון, כי הוא יגיד </w:t>
      </w:r>
      <w:proofErr w:type="spellStart"/>
      <w:r>
        <w:rPr>
          <w:rFonts w:hint="cs"/>
          <w:rtl/>
        </w:rPr>
        <w:t>שאקרילאמיד</w:t>
      </w:r>
      <w:proofErr w:type="spellEnd"/>
      <w:r>
        <w:rPr>
          <w:rFonts w:hint="cs"/>
          <w:rtl/>
        </w:rPr>
        <w:t xml:space="preserve"> זה</w:t>
      </w:r>
      <w:bookmarkStart w:id="2542" w:name="_ETM_Q1_3138552"/>
      <w:bookmarkEnd w:id="2542"/>
      <w:r>
        <w:rPr>
          <w:rFonts w:hint="cs"/>
          <w:rtl/>
        </w:rPr>
        <w:t xml:space="preserve"> לא </w:t>
      </w:r>
      <w:bookmarkStart w:id="2543" w:name="_ETM_Q1_3139051"/>
      <w:bookmarkEnd w:id="2543"/>
      <w:r>
        <w:rPr>
          <w:rFonts w:hint="cs"/>
          <w:rtl/>
        </w:rPr>
        <w:t>עניינו והוא לא צריך לבדוק ולא צריך לקיים מ</w:t>
      </w:r>
      <w:bookmarkStart w:id="2544" w:name="_ETM_Q1_3142052"/>
      <w:bookmarkEnd w:id="2544"/>
      <w:r>
        <w:rPr>
          <w:rFonts w:hint="cs"/>
          <w:rtl/>
        </w:rPr>
        <w:t xml:space="preserve">ערך דיגום </w:t>
      </w:r>
      <w:bookmarkStart w:id="2545" w:name="_ETM_Q1_3143302"/>
      <w:bookmarkEnd w:id="2545"/>
      <w:r>
        <w:rPr>
          <w:rFonts w:hint="cs"/>
          <w:rtl/>
        </w:rPr>
        <w:t xml:space="preserve">- - - </w:t>
      </w:r>
    </w:p>
    <w:p w14:paraId="2AAD90D4" w14:textId="77777777" w:rsidR="00B02B02" w:rsidRDefault="00B02B02" w:rsidP="00B02B02">
      <w:pPr>
        <w:rPr>
          <w:rtl/>
        </w:rPr>
      </w:pPr>
      <w:bookmarkStart w:id="2546" w:name="_ETM_Q1_3145802"/>
      <w:bookmarkStart w:id="2547" w:name="_ETM_Q1_3146053"/>
      <w:bookmarkStart w:id="2548" w:name="_ETM_Q1_3143053"/>
      <w:bookmarkStart w:id="2549" w:name="_ETM_Q1_3144052"/>
      <w:bookmarkEnd w:id="2546"/>
      <w:bookmarkEnd w:id="2547"/>
      <w:bookmarkEnd w:id="2548"/>
      <w:bookmarkEnd w:id="2549"/>
    </w:p>
    <w:p w14:paraId="5F99DE98" w14:textId="77777777" w:rsidR="00B02B02" w:rsidRDefault="00B02B02" w:rsidP="00B02B02">
      <w:pPr>
        <w:pStyle w:val="a4"/>
        <w:keepNext/>
        <w:rPr>
          <w:rtl/>
        </w:rPr>
      </w:pPr>
      <w:bookmarkStart w:id="2550" w:name="ET_speaker_ליאור_לוי_174"/>
      <w:r w:rsidRPr="00B02B02">
        <w:rPr>
          <w:rStyle w:val="TagStyle"/>
          <w:rtl/>
        </w:rPr>
        <w:t xml:space="preserve"> &lt;&lt; דובר &gt;&gt; </w:t>
      </w:r>
      <w:r>
        <w:rPr>
          <w:rtl/>
        </w:rPr>
        <w:t>ליאור לוי:</w:t>
      </w:r>
      <w:r w:rsidRPr="00B02B02">
        <w:rPr>
          <w:rStyle w:val="TagStyle"/>
          <w:rtl/>
        </w:rPr>
        <w:t xml:space="preserve"> &lt;&lt; דובר &gt;&gt;</w:t>
      </w:r>
      <w:r>
        <w:rPr>
          <w:rtl/>
        </w:rPr>
        <w:t xml:space="preserve">   </w:t>
      </w:r>
      <w:bookmarkEnd w:id="2550"/>
    </w:p>
    <w:p w14:paraId="2CFD554C" w14:textId="77777777" w:rsidR="00B02B02" w:rsidRDefault="00B02B02" w:rsidP="00B02B02">
      <w:pPr>
        <w:pStyle w:val="KeepWithNext"/>
        <w:rPr>
          <w:rtl/>
        </w:rPr>
      </w:pPr>
    </w:p>
    <w:p w14:paraId="0DBE038D" w14:textId="77777777" w:rsidR="00B02B02" w:rsidRDefault="00B02B02" w:rsidP="00B02B02">
      <w:pPr>
        <w:rPr>
          <w:rtl/>
        </w:rPr>
      </w:pPr>
      <w:bookmarkStart w:id="2551" w:name="_ETM_Q1_3144551"/>
      <w:bookmarkEnd w:id="2551"/>
      <w:r>
        <w:rPr>
          <w:rFonts w:hint="cs"/>
          <w:rtl/>
        </w:rPr>
        <w:t xml:space="preserve">יש הבדל גדול </w:t>
      </w:r>
      <w:bookmarkStart w:id="2552" w:name="_ETM_Q1_3147552"/>
      <w:bookmarkEnd w:id="2552"/>
      <w:r>
        <w:rPr>
          <w:rFonts w:hint="cs"/>
          <w:rtl/>
        </w:rPr>
        <w:t xml:space="preserve">מאוד בין </w:t>
      </w:r>
      <w:bookmarkStart w:id="2553" w:name="_ETM_Q1_3148052"/>
      <w:bookmarkEnd w:id="2553"/>
      <w:r>
        <w:rPr>
          <w:rFonts w:hint="cs"/>
          <w:rtl/>
        </w:rPr>
        <w:t xml:space="preserve">פגימה - - - </w:t>
      </w:r>
      <w:bookmarkStart w:id="2554" w:name="_ETM_Q1_3148553"/>
      <w:bookmarkEnd w:id="2554"/>
    </w:p>
    <w:p w14:paraId="4D9B01E0" w14:textId="77777777" w:rsidR="00B02B02" w:rsidRDefault="00B02B02" w:rsidP="00B02B02">
      <w:pPr>
        <w:rPr>
          <w:rtl/>
        </w:rPr>
      </w:pPr>
      <w:bookmarkStart w:id="2555" w:name="_ETM_Q1_3148801"/>
      <w:bookmarkStart w:id="2556" w:name="_ETM_Q1_3149302"/>
      <w:bookmarkEnd w:id="2555"/>
      <w:bookmarkEnd w:id="2556"/>
    </w:p>
    <w:p w14:paraId="4EA3DD6B" w14:textId="77777777" w:rsidR="00B02B02" w:rsidRDefault="00B02B02" w:rsidP="00B02B02">
      <w:pPr>
        <w:pStyle w:val="a4"/>
        <w:keepNext/>
        <w:rPr>
          <w:rtl/>
        </w:rPr>
      </w:pPr>
      <w:bookmarkStart w:id="2557" w:name="ET_speaker_נעה_בן_שבת_175"/>
      <w:r w:rsidRPr="00B02B02">
        <w:rPr>
          <w:rStyle w:val="TagStyle"/>
          <w:rtl/>
        </w:rPr>
        <w:t xml:space="preserve"> &lt;&lt; דובר &gt;&gt; </w:t>
      </w:r>
      <w:r>
        <w:rPr>
          <w:rtl/>
        </w:rPr>
        <w:t>נעה בן שבת:</w:t>
      </w:r>
      <w:r w:rsidRPr="00B02B02">
        <w:rPr>
          <w:rStyle w:val="TagStyle"/>
          <w:rtl/>
        </w:rPr>
        <w:t xml:space="preserve"> &lt;&lt; דובר &gt;&gt;</w:t>
      </w:r>
      <w:r>
        <w:rPr>
          <w:rtl/>
        </w:rPr>
        <w:t xml:space="preserve">   </w:t>
      </w:r>
      <w:bookmarkEnd w:id="2557"/>
    </w:p>
    <w:p w14:paraId="7F72330D" w14:textId="77777777" w:rsidR="00B02B02" w:rsidRDefault="00B02B02" w:rsidP="00B02B02">
      <w:pPr>
        <w:pStyle w:val="KeepWithNext"/>
        <w:rPr>
          <w:rtl/>
        </w:rPr>
      </w:pPr>
    </w:p>
    <w:p w14:paraId="5B1D6A1D" w14:textId="722FD3F5" w:rsidR="00B02B02" w:rsidRDefault="001C6663" w:rsidP="00B02B02">
      <w:pPr>
        <w:rPr>
          <w:rtl/>
        </w:rPr>
      </w:pPr>
      <w:r>
        <w:rPr>
          <w:rFonts w:hint="cs"/>
          <w:rtl/>
        </w:rPr>
        <w:t xml:space="preserve">- - - יגיד, </w:t>
      </w:r>
      <w:r w:rsidR="00B02B02">
        <w:rPr>
          <w:rFonts w:hint="cs"/>
          <w:rtl/>
        </w:rPr>
        <w:t>"א</w:t>
      </w:r>
      <w:bookmarkStart w:id="2558" w:name="_ETM_Q1_3149801"/>
      <w:bookmarkEnd w:id="2558"/>
      <w:r w:rsidR="00B02B02">
        <w:rPr>
          <w:rFonts w:hint="cs"/>
          <w:rtl/>
        </w:rPr>
        <w:t xml:space="preserve">ין לי נורמה </w:t>
      </w:r>
      <w:bookmarkStart w:id="2559" w:name="_ETM_Q1_3150552"/>
      <w:bookmarkStart w:id="2560" w:name="_ETM_Q1_3148302"/>
      <w:bookmarkEnd w:id="2559"/>
      <w:bookmarkEnd w:id="2560"/>
      <w:r w:rsidR="00B02B02">
        <w:rPr>
          <w:rFonts w:hint="cs"/>
          <w:rtl/>
        </w:rPr>
        <w:t>שאני עלול לסטות ממנה".</w:t>
      </w:r>
      <w:bookmarkStart w:id="2561" w:name="_ETM_Q1_3153552"/>
      <w:bookmarkEnd w:id="2561"/>
    </w:p>
    <w:p w14:paraId="127CC60F" w14:textId="77777777" w:rsidR="00B02B02" w:rsidRDefault="00B02B02" w:rsidP="00B02B02">
      <w:pPr>
        <w:rPr>
          <w:rtl/>
        </w:rPr>
      </w:pPr>
    </w:p>
    <w:p w14:paraId="57C6FA06" w14:textId="77777777" w:rsidR="00B02B02" w:rsidRDefault="00B02B02" w:rsidP="00B02B02">
      <w:pPr>
        <w:pStyle w:val="a4"/>
        <w:keepNext/>
        <w:rPr>
          <w:rtl/>
        </w:rPr>
      </w:pPr>
      <w:bookmarkStart w:id="2562" w:name="ET_speaker_ליאור_לוי_176"/>
      <w:r w:rsidRPr="00B02B02">
        <w:rPr>
          <w:rStyle w:val="TagStyle"/>
          <w:rtl/>
        </w:rPr>
        <w:t xml:space="preserve"> &lt;&lt; דובר &gt;&gt; </w:t>
      </w:r>
      <w:r>
        <w:rPr>
          <w:rtl/>
        </w:rPr>
        <w:t>ליאור לוי:</w:t>
      </w:r>
      <w:r w:rsidRPr="00B02B02">
        <w:rPr>
          <w:rStyle w:val="TagStyle"/>
          <w:rtl/>
        </w:rPr>
        <w:t xml:space="preserve"> &lt;&lt; דובר &gt;&gt;</w:t>
      </w:r>
      <w:r>
        <w:rPr>
          <w:rtl/>
        </w:rPr>
        <w:t xml:space="preserve">   </w:t>
      </w:r>
      <w:bookmarkEnd w:id="2562"/>
    </w:p>
    <w:p w14:paraId="0772AA73" w14:textId="77777777" w:rsidR="00B02B02" w:rsidRDefault="00B02B02" w:rsidP="00B02B02">
      <w:pPr>
        <w:pStyle w:val="KeepWithNext"/>
        <w:rPr>
          <w:rtl/>
        </w:rPr>
      </w:pPr>
    </w:p>
    <w:p w14:paraId="5501B154" w14:textId="77777777" w:rsidR="00B02B02" w:rsidRDefault="00B02B02" w:rsidP="00B02B02">
      <w:pPr>
        <w:rPr>
          <w:rtl/>
        </w:rPr>
      </w:pPr>
      <w:bookmarkStart w:id="2563" w:name="_ETM_Q1_3151801"/>
      <w:bookmarkStart w:id="2564" w:name="_ETM_Q1_3149552"/>
      <w:bookmarkEnd w:id="2563"/>
      <w:bookmarkEnd w:id="2564"/>
      <w:r>
        <w:rPr>
          <w:rFonts w:hint="cs"/>
          <w:rtl/>
        </w:rPr>
        <w:t xml:space="preserve">את צודקת, אבל יש הבדל </w:t>
      </w:r>
      <w:bookmarkStart w:id="2565" w:name="_ETM_Q1_3152552"/>
      <w:bookmarkEnd w:id="2565"/>
      <w:r>
        <w:rPr>
          <w:rFonts w:hint="cs"/>
          <w:rtl/>
        </w:rPr>
        <w:t xml:space="preserve">גדול מאוד בין קנסות בניהול של הנושא הזה </w:t>
      </w:r>
      <w:bookmarkStart w:id="2566" w:name="_ETM_Q1_3155301"/>
      <w:bookmarkEnd w:id="2566"/>
      <w:r>
        <w:rPr>
          <w:rFonts w:hint="cs"/>
          <w:rtl/>
        </w:rPr>
        <w:t xml:space="preserve">לבין ליקוט </w:t>
      </w:r>
      <w:bookmarkStart w:id="2567" w:name="_ETM_Q1_3156802"/>
      <w:bookmarkEnd w:id="2567"/>
      <w:r>
        <w:rPr>
          <w:rFonts w:hint="cs"/>
          <w:rtl/>
        </w:rPr>
        <w:t>מידע.</w:t>
      </w:r>
    </w:p>
    <w:p w14:paraId="3CFCBC28" w14:textId="77777777" w:rsidR="00B02B02" w:rsidRDefault="00B02B02" w:rsidP="00B02B02">
      <w:pPr>
        <w:rPr>
          <w:rtl/>
        </w:rPr>
      </w:pPr>
      <w:bookmarkStart w:id="2568" w:name="_ETM_Q1_3157552"/>
      <w:bookmarkEnd w:id="2568"/>
    </w:p>
    <w:p w14:paraId="46CB1FCD" w14:textId="77777777" w:rsidR="00B02B02" w:rsidRDefault="00B02B02" w:rsidP="00B02B02">
      <w:pPr>
        <w:pStyle w:val="af6"/>
        <w:keepNext/>
        <w:rPr>
          <w:rtl/>
        </w:rPr>
      </w:pPr>
      <w:bookmarkStart w:id="2569" w:name="ET_yor_6447_177"/>
      <w:r w:rsidRPr="00B02B02">
        <w:rPr>
          <w:rStyle w:val="TagStyle"/>
          <w:rtl/>
        </w:rPr>
        <w:t xml:space="preserve"> &lt;&lt; יור &gt;&gt; </w:t>
      </w:r>
      <w:r>
        <w:rPr>
          <w:rtl/>
        </w:rPr>
        <w:t xml:space="preserve">היו"ר יונתן </w:t>
      </w:r>
      <w:proofErr w:type="spellStart"/>
      <w:r>
        <w:rPr>
          <w:rtl/>
        </w:rPr>
        <w:t>מישרקי</w:t>
      </w:r>
      <w:proofErr w:type="spellEnd"/>
      <w:r>
        <w:rPr>
          <w:rtl/>
        </w:rPr>
        <w:t>:</w:t>
      </w:r>
      <w:r w:rsidRPr="00B02B02">
        <w:rPr>
          <w:rStyle w:val="TagStyle"/>
          <w:rtl/>
        </w:rPr>
        <w:t xml:space="preserve"> &lt;&lt; יור &gt;&gt;</w:t>
      </w:r>
      <w:r>
        <w:rPr>
          <w:rtl/>
        </w:rPr>
        <w:t xml:space="preserve">   </w:t>
      </w:r>
      <w:bookmarkEnd w:id="2569"/>
    </w:p>
    <w:p w14:paraId="798FCA12" w14:textId="77777777" w:rsidR="00B02B02" w:rsidRDefault="00B02B02" w:rsidP="00B02B02">
      <w:pPr>
        <w:pStyle w:val="KeepWithNext"/>
        <w:rPr>
          <w:rtl/>
        </w:rPr>
      </w:pPr>
    </w:p>
    <w:p w14:paraId="1C480323" w14:textId="77777777" w:rsidR="00B02B02" w:rsidRDefault="00B02B02" w:rsidP="00B02B02">
      <w:pPr>
        <w:rPr>
          <w:rtl/>
        </w:rPr>
      </w:pPr>
      <w:bookmarkStart w:id="2570" w:name="_ETM_Q1_3158802"/>
      <w:bookmarkStart w:id="2571" w:name="_ETM_Q1_3159301"/>
      <w:bookmarkEnd w:id="2570"/>
      <w:bookmarkEnd w:id="2571"/>
      <w:r>
        <w:rPr>
          <w:rFonts w:hint="cs"/>
          <w:rtl/>
        </w:rPr>
        <w:t>הנקודה ברורה. בבקשה, משרד הבריאות</w:t>
      </w:r>
      <w:bookmarkStart w:id="2572" w:name="_ETM_Q1_3160301"/>
      <w:bookmarkEnd w:id="2572"/>
      <w:r>
        <w:rPr>
          <w:rFonts w:hint="cs"/>
          <w:rtl/>
        </w:rPr>
        <w:t>, וא</w:t>
      </w:r>
      <w:bookmarkStart w:id="2573" w:name="_ETM_Q1_3160302"/>
      <w:bookmarkEnd w:id="2573"/>
      <w:r>
        <w:rPr>
          <w:rFonts w:hint="cs"/>
          <w:rtl/>
        </w:rPr>
        <w:t xml:space="preserve">ני רוצה לצאת להפסקה </w:t>
      </w:r>
      <w:bookmarkStart w:id="2574" w:name="_ETM_Q1_3162301"/>
      <w:bookmarkEnd w:id="2574"/>
      <w:r>
        <w:rPr>
          <w:rFonts w:hint="cs"/>
          <w:rtl/>
        </w:rPr>
        <w:t>קצרה להתייעצות</w:t>
      </w:r>
      <w:bookmarkStart w:id="2575" w:name="_ETM_Q1_3164302"/>
      <w:bookmarkEnd w:id="2575"/>
      <w:r>
        <w:rPr>
          <w:rFonts w:hint="cs"/>
          <w:rtl/>
        </w:rPr>
        <w:t>.</w:t>
      </w:r>
    </w:p>
    <w:p w14:paraId="11AD0D17" w14:textId="77777777" w:rsidR="00B02B02" w:rsidRDefault="00B02B02" w:rsidP="00B02B02">
      <w:pPr>
        <w:rPr>
          <w:rtl/>
        </w:rPr>
      </w:pPr>
    </w:p>
    <w:p w14:paraId="36DBE7C0" w14:textId="77777777" w:rsidR="00B02B02" w:rsidRDefault="00B02B02" w:rsidP="00B02B02">
      <w:pPr>
        <w:pStyle w:val="af9"/>
        <w:keepNext/>
        <w:rPr>
          <w:rtl/>
        </w:rPr>
      </w:pPr>
      <w:bookmarkStart w:id="2576" w:name="ET_guest_905442_178"/>
      <w:r w:rsidRPr="00B02B02">
        <w:rPr>
          <w:rStyle w:val="TagStyle"/>
          <w:rtl/>
        </w:rPr>
        <w:t xml:space="preserve"> &lt;&lt; אורח &gt;&gt; </w:t>
      </w:r>
      <w:r>
        <w:rPr>
          <w:rtl/>
        </w:rPr>
        <w:t xml:space="preserve">שרון גוטמן </w:t>
      </w:r>
      <w:proofErr w:type="spellStart"/>
      <w:r>
        <w:rPr>
          <w:rtl/>
        </w:rPr>
        <w:t>טרודלר</w:t>
      </w:r>
      <w:proofErr w:type="spellEnd"/>
      <w:r>
        <w:rPr>
          <w:rtl/>
        </w:rPr>
        <w:t>:</w:t>
      </w:r>
      <w:r w:rsidRPr="00B02B02">
        <w:rPr>
          <w:rStyle w:val="TagStyle"/>
          <w:rtl/>
        </w:rPr>
        <w:t xml:space="preserve"> &lt;&lt; אורח &gt;&gt;</w:t>
      </w:r>
      <w:r>
        <w:rPr>
          <w:rtl/>
        </w:rPr>
        <w:t xml:space="preserve">   </w:t>
      </w:r>
      <w:bookmarkEnd w:id="2576"/>
    </w:p>
    <w:p w14:paraId="2D5673AA" w14:textId="77777777" w:rsidR="00B02B02" w:rsidRDefault="00B02B02" w:rsidP="00B02B02">
      <w:pPr>
        <w:pStyle w:val="KeepWithNext"/>
        <w:rPr>
          <w:rtl/>
        </w:rPr>
      </w:pPr>
    </w:p>
    <w:p w14:paraId="689FFC19" w14:textId="72538D6C" w:rsidR="00B02B02" w:rsidRDefault="00B02B02" w:rsidP="00B02B02">
      <w:pPr>
        <w:rPr>
          <w:rtl/>
        </w:rPr>
      </w:pPr>
      <w:r>
        <w:rPr>
          <w:rFonts w:hint="cs"/>
          <w:rtl/>
        </w:rPr>
        <w:t xml:space="preserve">עורכת דין שרון גוטמן ממשרד הבריאות. קודם כל, זה </w:t>
      </w:r>
      <w:bookmarkStart w:id="2577" w:name="_ETM_Q1_3168301"/>
      <w:bookmarkEnd w:id="2577"/>
      <w:r>
        <w:rPr>
          <w:rFonts w:hint="cs"/>
          <w:rtl/>
        </w:rPr>
        <w:t xml:space="preserve">נחמד שיש הנחיות והמלצות, אבל ללא סנקציה אין לזה </w:t>
      </w:r>
      <w:bookmarkStart w:id="2578" w:name="_ETM_Q1_3175551"/>
      <w:bookmarkEnd w:id="2578"/>
      <w:r>
        <w:rPr>
          <w:rFonts w:hint="cs"/>
          <w:rtl/>
        </w:rPr>
        <w:t>משמעות,</w:t>
      </w:r>
      <w:bookmarkStart w:id="2579" w:name="_ETM_Q1_3173553"/>
      <w:bookmarkEnd w:id="2579"/>
      <w:r>
        <w:rPr>
          <w:rFonts w:hint="cs"/>
          <w:rtl/>
        </w:rPr>
        <w:t xml:space="preserve"> זה </w:t>
      </w:r>
      <w:r w:rsidR="000966C1">
        <w:rPr>
          <w:rFonts w:hint="cs"/>
          <w:rtl/>
        </w:rPr>
        <w:t>נחמד שיש</w:t>
      </w:r>
      <w:r>
        <w:rPr>
          <w:rFonts w:hint="cs"/>
          <w:rtl/>
        </w:rPr>
        <w:t>.</w:t>
      </w:r>
      <w:bookmarkStart w:id="2580" w:name="_ETM_Q1_3174302"/>
      <w:bookmarkEnd w:id="2580"/>
      <w:r>
        <w:rPr>
          <w:rFonts w:hint="cs"/>
          <w:rtl/>
        </w:rPr>
        <w:t xml:space="preserve"> זו המשמעות.</w:t>
      </w:r>
      <w:bookmarkStart w:id="2581" w:name="_ETM_Q1_3176302"/>
      <w:bookmarkStart w:id="2582" w:name="_ETM_Q1_3174052"/>
      <w:bookmarkStart w:id="2583" w:name="_ETM_Q1_3177051"/>
      <w:bookmarkEnd w:id="2581"/>
      <w:bookmarkEnd w:id="2582"/>
      <w:bookmarkEnd w:id="2583"/>
    </w:p>
    <w:p w14:paraId="5C9745E3" w14:textId="77777777" w:rsidR="00B02B02" w:rsidRDefault="00B02B02" w:rsidP="00B02B02">
      <w:pPr>
        <w:rPr>
          <w:rtl/>
        </w:rPr>
      </w:pPr>
      <w:bookmarkStart w:id="2584" w:name="_ETM_Q1_3172051"/>
      <w:bookmarkEnd w:id="2584"/>
    </w:p>
    <w:p w14:paraId="32610A81" w14:textId="77777777" w:rsidR="00B02B02" w:rsidRDefault="00B02B02" w:rsidP="00B02B02">
      <w:pPr>
        <w:pStyle w:val="af5"/>
        <w:keepNext/>
        <w:rPr>
          <w:rtl/>
        </w:rPr>
      </w:pPr>
      <w:bookmarkStart w:id="2585" w:name="ET_interruption_קריאה_179"/>
      <w:r w:rsidRPr="00B02B02">
        <w:rPr>
          <w:rStyle w:val="TagStyle"/>
          <w:rtl/>
        </w:rPr>
        <w:t xml:space="preserve"> &lt;&lt; קריאה &gt;&gt; </w:t>
      </w:r>
      <w:r>
        <w:rPr>
          <w:rtl/>
        </w:rPr>
        <w:t>קריאה:</w:t>
      </w:r>
      <w:r w:rsidRPr="00B02B02">
        <w:rPr>
          <w:rStyle w:val="TagStyle"/>
          <w:rtl/>
        </w:rPr>
        <w:t xml:space="preserve"> &lt;&lt; קריאה &gt;&gt;</w:t>
      </w:r>
      <w:r>
        <w:rPr>
          <w:rtl/>
        </w:rPr>
        <w:t xml:space="preserve">   </w:t>
      </w:r>
      <w:bookmarkEnd w:id="2585"/>
    </w:p>
    <w:p w14:paraId="4FDCC610" w14:textId="77777777" w:rsidR="00B02B02" w:rsidRDefault="00B02B02" w:rsidP="00B02B02">
      <w:pPr>
        <w:pStyle w:val="KeepWithNext"/>
        <w:rPr>
          <w:rtl/>
        </w:rPr>
      </w:pPr>
    </w:p>
    <w:p w14:paraId="63A72D6D" w14:textId="77777777" w:rsidR="00B02B02" w:rsidRDefault="00B02B02" w:rsidP="00B02B02">
      <w:pPr>
        <w:rPr>
          <w:rtl/>
        </w:rPr>
      </w:pPr>
      <w:bookmarkStart w:id="2586" w:name="_ETM_Q1_3176802"/>
      <w:bookmarkEnd w:id="2586"/>
      <w:r>
        <w:rPr>
          <w:rFonts w:hint="cs"/>
          <w:rtl/>
        </w:rPr>
        <w:t>קודם תתכנני.</w:t>
      </w:r>
    </w:p>
    <w:p w14:paraId="1F8691BB" w14:textId="77777777" w:rsidR="00B02B02" w:rsidRDefault="00B02B02" w:rsidP="00B02B02">
      <w:pPr>
        <w:rPr>
          <w:rtl/>
        </w:rPr>
      </w:pPr>
    </w:p>
    <w:p w14:paraId="08917254" w14:textId="77777777" w:rsidR="00B02B02" w:rsidRDefault="00B02B02" w:rsidP="00B02B02">
      <w:pPr>
        <w:pStyle w:val="af5"/>
        <w:keepNext/>
        <w:rPr>
          <w:rtl/>
        </w:rPr>
      </w:pPr>
      <w:bookmarkStart w:id="2587" w:name="ET_interruption_קריאה_181"/>
      <w:r w:rsidRPr="00B02B02">
        <w:rPr>
          <w:rStyle w:val="TagStyle"/>
          <w:rtl/>
        </w:rPr>
        <w:t xml:space="preserve"> &lt;&lt; קריאה &gt;&gt; </w:t>
      </w:r>
      <w:r>
        <w:rPr>
          <w:rtl/>
        </w:rPr>
        <w:t>קריא</w:t>
      </w:r>
      <w:r>
        <w:rPr>
          <w:rFonts w:hint="cs"/>
          <w:rtl/>
        </w:rPr>
        <w:t>ות</w:t>
      </w:r>
      <w:r>
        <w:rPr>
          <w:rtl/>
        </w:rPr>
        <w:t>:</w:t>
      </w:r>
      <w:r w:rsidRPr="00B02B02">
        <w:rPr>
          <w:rStyle w:val="TagStyle"/>
          <w:rtl/>
        </w:rPr>
        <w:t xml:space="preserve"> &lt;&lt; קריאה &gt;&gt;</w:t>
      </w:r>
      <w:r>
        <w:rPr>
          <w:rtl/>
        </w:rPr>
        <w:t xml:space="preserve">   </w:t>
      </w:r>
      <w:bookmarkEnd w:id="2587"/>
    </w:p>
    <w:p w14:paraId="4EDBA741" w14:textId="77777777" w:rsidR="00B02B02" w:rsidRDefault="00B02B02" w:rsidP="00B02B02">
      <w:pPr>
        <w:pStyle w:val="KeepWithNext"/>
        <w:rPr>
          <w:rtl/>
        </w:rPr>
      </w:pPr>
    </w:p>
    <w:p w14:paraId="5BAC3EEE" w14:textId="77777777" w:rsidR="00B02B02" w:rsidRPr="00B02B02" w:rsidRDefault="00B02B02" w:rsidP="00B02B02">
      <w:pPr>
        <w:rPr>
          <w:rtl/>
        </w:rPr>
      </w:pPr>
      <w:r>
        <w:rPr>
          <w:rFonts w:hint="cs"/>
          <w:rtl/>
        </w:rPr>
        <w:t xml:space="preserve">- - - </w:t>
      </w:r>
    </w:p>
    <w:p w14:paraId="79F713E3" w14:textId="77777777" w:rsidR="00B02B02" w:rsidRDefault="00B02B02" w:rsidP="00B02B02">
      <w:pPr>
        <w:rPr>
          <w:rtl/>
        </w:rPr>
      </w:pPr>
      <w:bookmarkStart w:id="2588" w:name="_ETM_Q1_3180552"/>
      <w:bookmarkStart w:id="2589" w:name="_ETM_Q1_3181051"/>
      <w:bookmarkEnd w:id="2588"/>
      <w:bookmarkEnd w:id="2589"/>
    </w:p>
    <w:p w14:paraId="16C2ED18" w14:textId="77777777" w:rsidR="00B02B02" w:rsidRDefault="00B02B02" w:rsidP="00B02B02">
      <w:pPr>
        <w:pStyle w:val="af6"/>
        <w:keepNext/>
        <w:rPr>
          <w:rtl/>
        </w:rPr>
      </w:pPr>
      <w:bookmarkStart w:id="2590" w:name="ET_yor_6447_180"/>
      <w:r w:rsidRPr="00B02B02">
        <w:rPr>
          <w:rStyle w:val="TagStyle"/>
          <w:rtl/>
        </w:rPr>
        <w:t xml:space="preserve"> &lt;&lt; יור &gt;&gt; </w:t>
      </w:r>
      <w:r>
        <w:rPr>
          <w:rtl/>
        </w:rPr>
        <w:t xml:space="preserve">היו"ר יונתן </w:t>
      </w:r>
      <w:proofErr w:type="spellStart"/>
      <w:r>
        <w:rPr>
          <w:rtl/>
        </w:rPr>
        <w:t>מישרקי</w:t>
      </w:r>
      <w:proofErr w:type="spellEnd"/>
      <w:r>
        <w:rPr>
          <w:rtl/>
        </w:rPr>
        <w:t>:</w:t>
      </w:r>
      <w:r w:rsidRPr="00B02B02">
        <w:rPr>
          <w:rStyle w:val="TagStyle"/>
          <w:rtl/>
        </w:rPr>
        <w:t xml:space="preserve"> &lt;&lt; יור &gt;&gt;</w:t>
      </w:r>
      <w:r>
        <w:rPr>
          <w:rtl/>
        </w:rPr>
        <w:t xml:space="preserve">   </w:t>
      </w:r>
      <w:bookmarkEnd w:id="2590"/>
    </w:p>
    <w:p w14:paraId="4F0E6E7C" w14:textId="77777777" w:rsidR="00B02B02" w:rsidRDefault="00B02B02" w:rsidP="00B02B02">
      <w:pPr>
        <w:pStyle w:val="KeepWithNext"/>
        <w:rPr>
          <w:rtl/>
        </w:rPr>
      </w:pPr>
    </w:p>
    <w:p w14:paraId="77B170CC" w14:textId="77777777" w:rsidR="00B02B02" w:rsidRDefault="00B02B02" w:rsidP="00B02B02">
      <w:pPr>
        <w:rPr>
          <w:rtl/>
        </w:rPr>
      </w:pPr>
      <w:r>
        <w:rPr>
          <w:rFonts w:hint="cs"/>
          <w:rtl/>
        </w:rPr>
        <w:t>בואו ניתן לה בבקשה להשלים את הדברים</w:t>
      </w:r>
      <w:bookmarkStart w:id="2591" w:name="_ETM_Q1_3176552"/>
      <w:bookmarkStart w:id="2592" w:name="_ETM_Q1_3179552"/>
      <w:bookmarkStart w:id="2593" w:name="_ETM_Q1_3186302"/>
      <w:bookmarkEnd w:id="2591"/>
      <w:bookmarkEnd w:id="2592"/>
      <w:bookmarkEnd w:id="2593"/>
      <w:r>
        <w:rPr>
          <w:rFonts w:hint="cs"/>
          <w:rtl/>
        </w:rPr>
        <w:t xml:space="preserve"> ואחרי זה נגיב לזה.</w:t>
      </w:r>
      <w:bookmarkStart w:id="2594" w:name="_ETM_Q1_3185302"/>
      <w:bookmarkEnd w:id="2594"/>
    </w:p>
    <w:p w14:paraId="6D413592" w14:textId="77777777" w:rsidR="00B02B02" w:rsidRDefault="00B02B02" w:rsidP="00B02B02">
      <w:pPr>
        <w:rPr>
          <w:rtl/>
        </w:rPr>
      </w:pPr>
      <w:bookmarkStart w:id="2595" w:name="_ETM_Q1_3185551"/>
      <w:bookmarkStart w:id="2596" w:name="_ETM_Q1_3186802"/>
      <w:bookmarkEnd w:id="2595"/>
      <w:bookmarkEnd w:id="2596"/>
    </w:p>
    <w:p w14:paraId="79B11ECB" w14:textId="77777777" w:rsidR="00B02B02" w:rsidRDefault="00B02B02" w:rsidP="00B02B02">
      <w:pPr>
        <w:pStyle w:val="af9"/>
        <w:keepNext/>
        <w:rPr>
          <w:rtl/>
        </w:rPr>
      </w:pPr>
      <w:bookmarkStart w:id="2597" w:name="ET_guest_905442_182"/>
      <w:r w:rsidRPr="00B02B02">
        <w:rPr>
          <w:rStyle w:val="TagStyle"/>
          <w:rtl/>
        </w:rPr>
        <w:t xml:space="preserve"> &lt;&lt; אורח &gt;&gt; </w:t>
      </w:r>
      <w:r>
        <w:rPr>
          <w:rtl/>
        </w:rPr>
        <w:t xml:space="preserve">שרון גוטמן </w:t>
      </w:r>
      <w:proofErr w:type="spellStart"/>
      <w:r>
        <w:rPr>
          <w:rtl/>
        </w:rPr>
        <w:t>טרודלר</w:t>
      </w:r>
      <w:proofErr w:type="spellEnd"/>
      <w:r>
        <w:rPr>
          <w:rtl/>
        </w:rPr>
        <w:t>:</w:t>
      </w:r>
      <w:r w:rsidRPr="00B02B02">
        <w:rPr>
          <w:rStyle w:val="TagStyle"/>
          <w:rtl/>
        </w:rPr>
        <w:t xml:space="preserve"> &lt;&lt; אורח &gt;&gt;</w:t>
      </w:r>
      <w:r>
        <w:rPr>
          <w:rtl/>
        </w:rPr>
        <w:t xml:space="preserve">   </w:t>
      </w:r>
      <w:bookmarkEnd w:id="2597"/>
    </w:p>
    <w:p w14:paraId="1AF73C39" w14:textId="77777777" w:rsidR="00B02B02" w:rsidRDefault="00B02B02" w:rsidP="00B02B02">
      <w:pPr>
        <w:pStyle w:val="KeepWithNext"/>
        <w:rPr>
          <w:rtl/>
        </w:rPr>
      </w:pPr>
    </w:p>
    <w:p w14:paraId="19CE0E88" w14:textId="77777777" w:rsidR="00B02B02" w:rsidRDefault="00B02B02" w:rsidP="00B02B02">
      <w:pPr>
        <w:rPr>
          <w:rtl/>
        </w:rPr>
      </w:pPr>
      <w:bookmarkStart w:id="2598" w:name="_ETM_Q1_3187052"/>
      <w:bookmarkEnd w:id="2598"/>
      <w:r>
        <w:rPr>
          <w:rFonts w:hint="cs"/>
          <w:rtl/>
        </w:rPr>
        <w:t>אני רוצה קודם כל לתקן</w:t>
      </w:r>
      <w:bookmarkStart w:id="2599" w:name="_ETM_Q1_3187051"/>
      <w:bookmarkEnd w:id="2599"/>
      <w:r>
        <w:rPr>
          <w:rFonts w:hint="cs"/>
          <w:rtl/>
        </w:rPr>
        <w:t xml:space="preserve">, באמת </w:t>
      </w:r>
      <w:bookmarkStart w:id="2600" w:name="_ETM_Q1_3189553"/>
      <w:bookmarkEnd w:id="2600"/>
      <w:r>
        <w:rPr>
          <w:rFonts w:hint="cs"/>
          <w:rtl/>
        </w:rPr>
        <w:t>תודה על הדיוק. אנחנו רוצים לד</w:t>
      </w:r>
      <w:bookmarkStart w:id="2601" w:name="_ETM_Q1_3192553"/>
      <w:bookmarkEnd w:id="2601"/>
      <w:r>
        <w:rPr>
          <w:rFonts w:hint="cs"/>
          <w:rtl/>
        </w:rPr>
        <w:t>ייק בנו</w:t>
      </w:r>
      <w:bookmarkStart w:id="2602" w:name="_ETM_Q1_3193552"/>
      <w:bookmarkEnd w:id="2602"/>
      <w:r>
        <w:rPr>
          <w:rFonts w:hint="cs"/>
          <w:rtl/>
        </w:rPr>
        <w:t>סח של ההפרה.</w:t>
      </w:r>
      <w:bookmarkStart w:id="2603" w:name="_ETM_Q1_3196301"/>
      <w:bookmarkEnd w:id="2603"/>
    </w:p>
    <w:p w14:paraId="11103740" w14:textId="77777777" w:rsidR="00B02B02" w:rsidRDefault="00B02B02" w:rsidP="00B02B02">
      <w:pPr>
        <w:rPr>
          <w:rtl/>
        </w:rPr>
      </w:pPr>
    </w:p>
    <w:p w14:paraId="36243C70" w14:textId="77777777" w:rsidR="00B02B02" w:rsidRDefault="00B02B02" w:rsidP="00B02B02">
      <w:pPr>
        <w:pStyle w:val="af6"/>
        <w:keepNext/>
        <w:rPr>
          <w:rtl/>
        </w:rPr>
      </w:pPr>
      <w:bookmarkStart w:id="2604" w:name="ET_yor_6447_183"/>
      <w:r w:rsidRPr="00B02B02">
        <w:rPr>
          <w:rStyle w:val="TagStyle"/>
          <w:rtl/>
        </w:rPr>
        <w:t xml:space="preserve"> &lt;&lt; יור &gt;&gt; </w:t>
      </w:r>
      <w:r>
        <w:rPr>
          <w:rtl/>
        </w:rPr>
        <w:t xml:space="preserve">היו"ר יונתן </w:t>
      </w:r>
      <w:proofErr w:type="spellStart"/>
      <w:r>
        <w:rPr>
          <w:rtl/>
        </w:rPr>
        <w:t>מישרקי</w:t>
      </w:r>
      <w:proofErr w:type="spellEnd"/>
      <w:r>
        <w:rPr>
          <w:rtl/>
        </w:rPr>
        <w:t>:</w:t>
      </w:r>
      <w:r w:rsidRPr="00B02B02">
        <w:rPr>
          <w:rStyle w:val="TagStyle"/>
          <w:rtl/>
        </w:rPr>
        <w:t xml:space="preserve"> &lt;&lt; יור &gt;&gt;</w:t>
      </w:r>
      <w:r>
        <w:rPr>
          <w:rtl/>
        </w:rPr>
        <w:t xml:space="preserve">   </w:t>
      </w:r>
      <w:bookmarkEnd w:id="2604"/>
    </w:p>
    <w:p w14:paraId="272F5248" w14:textId="77777777" w:rsidR="00B02B02" w:rsidRDefault="00B02B02" w:rsidP="00B02B02">
      <w:pPr>
        <w:pStyle w:val="KeepWithNext"/>
        <w:rPr>
          <w:rtl/>
        </w:rPr>
      </w:pPr>
    </w:p>
    <w:p w14:paraId="5D745378" w14:textId="77777777" w:rsidR="00B02B02" w:rsidRDefault="00B02B02" w:rsidP="00B02B02">
      <w:pPr>
        <w:rPr>
          <w:rtl/>
        </w:rPr>
      </w:pPr>
      <w:r>
        <w:rPr>
          <w:rFonts w:hint="cs"/>
          <w:rtl/>
        </w:rPr>
        <w:t>ב-32, נכון?</w:t>
      </w:r>
    </w:p>
    <w:p w14:paraId="52B30F17" w14:textId="77777777" w:rsidR="00B02B02" w:rsidRDefault="00B02B02" w:rsidP="00B02B02">
      <w:pPr>
        <w:rPr>
          <w:rtl/>
        </w:rPr>
      </w:pPr>
    </w:p>
    <w:p w14:paraId="3A56BFCB" w14:textId="77777777" w:rsidR="00B02B02" w:rsidRDefault="00B02B02" w:rsidP="00B02B02">
      <w:pPr>
        <w:pStyle w:val="af9"/>
        <w:keepNext/>
        <w:rPr>
          <w:rtl/>
        </w:rPr>
      </w:pPr>
      <w:bookmarkStart w:id="2605" w:name="ET_guest_905442_184"/>
      <w:r w:rsidRPr="00B02B02">
        <w:rPr>
          <w:rStyle w:val="TagStyle"/>
          <w:rtl/>
        </w:rPr>
        <w:t xml:space="preserve"> &lt;&lt; אורח &gt;&gt; </w:t>
      </w:r>
      <w:r>
        <w:rPr>
          <w:rtl/>
        </w:rPr>
        <w:t xml:space="preserve">שרון גוטמן </w:t>
      </w:r>
      <w:proofErr w:type="spellStart"/>
      <w:r>
        <w:rPr>
          <w:rtl/>
        </w:rPr>
        <w:t>טרודלר</w:t>
      </w:r>
      <w:proofErr w:type="spellEnd"/>
      <w:r>
        <w:rPr>
          <w:rtl/>
        </w:rPr>
        <w:t>:</w:t>
      </w:r>
      <w:r w:rsidRPr="00B02B02">
        <w:rPr>
          <w:rStyle w:val="TagStyle"/>
          <w:rtl/>
        </w:rPr>
        <w:t xml:space="preserve"> &lt;&lt; אורח &gt;&gt;</w:t>
      </w:r>
      <w:r>
        <w:rPr>
          <w:rtl/>
        </w:rPr>
        <w:t xml:space="preserve">   </w:t>
      </w:r>
      <w:bookmarkEnd w:id="2605"/>
    </w:p>
    <w:p w14:paraId="2D08B1CE" w14:textId="77777777" w:rsidR="00B02B02" w:rsidRDefault="00B02B02" w:rsidP="00B02B02">
      <w:pPr>
        <w:pStyle w:val="KeepWithNext"/>
        <w:rPr>
          <w:rtl/>
        </w:rPr>
      </w:pPr>
    </w:p>
    <w:p w14:paraId="4199E442" w14:textId="7A7DAAA3" w:rsidR="009A473B" w:rsidRDefault="00B02B02" w:rsidP="009A473B">
      <w:pPr>
        <w:rPr>
          <w:rtl/>
        </w:rPr>
      </w:pPr>
      <w:r>
        <w:rPr>
          <w:rFonts w:hint="cs"/>
          <w:rtl/>
        </w:rPr>
        <w:t>כן.</w:t>
      </w:r>
      <w:bookmarkStart w:id="2606" w:name="_ETM_Q1_3191301"/>
      <w:bookmarkStart w:id="2607" w:name="_ETM_Q1_3194552"/>
      <w:bookmarkEnd w:id="2606"/>
      <w:bookmarkEnd w:id="2607"/>
      <w:r>
        <w:rPr>
          <w:rFonts w:hint="cs"/>
          <w:rtl/>
        </w:rPr>
        <w:t xml:space="preserve"> אנחנו רוצים לדייק. זו </w:t>
      </w:r>
      <w:bookmarkStart w:id="2608" w:name="_ETM_Q1_3201551"/>
      <w:bookmarkEnd w:id="2608"/>
      <w:r>
        <w:rPr>
          <w:rFonts w:hint="cs"/>
          <w:rtl/>
        </w:rPr>
        <w:t>אכן ל</w:t>
      </w:r>
      <w:bookmarkStart w:id="2609" w:name="_ETM_Q1_3199302"/>
      <w:bookmarkEnd w:id="2609"/>
      <w:r>
        <w:rPr>
          <w:rFonts w:hint="cs"/>
          <w:rtl/>
        </w:rPr>
        <w:t xml:space="preserve">א חלופה, תודה </w:t>
      </w:r>
      <w:bookmarkStart w:id="2610" w:name="_ETM_Q1_3200301"/>
      <w:bookmarkEnd w:id="2610"/>
      <w:r>
        <w:rPr>
          <w:rFonts w:hint="cs"/>
          <w:rtl/>
        </w:rPr>
        <w:t xml:space="preserve">לעורכת הדין רוית ארבל. זה </w:t>
      </w:r>
      <w:bookmarkStart w:id="2611" w:name="_ETM_Q1_3201552"/>
      <w:bookmarkEnd w:id="2611"/>
      <w:r>
        <w:rPr>
          <w:rFonts w:hint="cs"/>
          <w:rtl/>
        </w:rPr>
        <w:t>"</w:t>
      </w:r>
      <w:bookmarkStart w:id="2612" w:name="_ETM_Q1_3201053"/>
      <w:bookmarkEnd w:id="2612"/>
      <w:r>
        <w:rPr>
          <w:rFonts w:hint="cs"/>
          <w:rtl/>
        </w:rPr>
        <w:t>מייצר, מייבא ומוכר מזון</w:t>
      </w:r>
      <w:r w:rsidR="000966C1">
        <w:rPr>
          <w:rFonts w:hint="cs"/>
          <w:rtl/>
        </w:rPr>
        <w:t>,</w:t>
      </w:r>
      <w:r>
        <w:rPr>
          <w:rFonts w:hint="cs"/>
          <w:rtl/>
        </w:rPr>
        <w:t xml:space="preserve"> שלא נקט </w:t>
      </w:r>
      <w:bookmarkStart w:id="2613" w:name="_ETM_Q1_3203301"/>
      <w:bookmarkEnd w:id="2613"/>
      <w:r>
        <w:rPr>
          <w:rFonts w:hint="cs"/>
          <w:rtl/>
        </w:rPr>
        <w:t>אמצעים סבירים</w:t>
      </w:r>
      <w:bookmarkStart w:id="2614" w:name="_ETM_Q1_3204052"/>
      <w:bookmarkEnd w:id="2614"/>
      <w:r>
        <w:rPr>
          <w:rFonts w:hint="cs"/>
          <w:rtl/>
        </w:rPr>
        <w:t xml:space="preserve"> </w:t>
      </w:r>
      <w:bookmarkStart w:id="2615" w:name="_ETM_Q1_3204301"/>
      <w:bookmarkEnd w:id="2615"/>
      <w:r>
        <w:rPr>
          <w:rFonts w:hint="cs"/>
          <w:rtl/>
        </w:rPr>
        <w:t>לצ</w:t>
      </w:r>
      <w:bookmarkStart w:id="2616" w:name="_ETM_Q1_3203552"/>
      <w:bookmarkEnd w:id="2616"/>
      <w:r>
        <w:rPr>
          <w:rFonts w:hint="cs"/>
          <w:rtl/>
        </w:rPr>
        <w:t xml:space="preserve">מצם רמות </w:t>
      </w:r>
      <w:bookmarkStart w:id="2617" w:name="_ETM_Q1_3204801"/>
      <w:bookmarkEnd w:id="2617"/>
      <w:r>
        <w:rPr>
          <w:rFonts w:hint="cs"/>
          <w:rtl/>
        </w:rPr>
        <w:t>אקרילאמיד במזון כדי לעמוד ברמות</w:t>
      </w:r>
      <w:bookmarkStart w:id="2618" w:name="_ETM_Q1_3206302"/>
      <w:bookmarkEnd w:id="2618"/>
      <w:r>
        <w:rPr>
          <w:rFonts w:hint="cs"/>
          <w:rtl/>
        </w:rPr>
        <w:t xml:space="preserve"> הקבועות". כלומר </w:t>
      </w:r>
      <w:bookmarkStart w:id="2619" w:name="_ETM_Q1_3213802"/>
      <w:bookmarkEnd w:id="2619"/>
      <w:r>
        <w:rPr>
          <w:rFonts w:hint="cs"/>
          <w:rtl/>
        </w:rPr>
        <w:t xml:space="preserve">היא </w:t>
      </w:r>
      <w:bookmarkStart w:id="2620" w:name="_ETM_Q1_3211301"/>
      <w:bookmarkEnd w:id="2620"/>
      <w:r>
        <w:rPr>
          <w:rFonts w:hint="cs"/>
          <w:rtl/>
        </w:rPr>
        <w:t xml:space="preserve">קודם כל תראה את הרמה הגבוהה. אנחנו לא </w:t>
      </w:r>
      <w:bookmarkStart w:id="2621" w:name="_ETM_Q1_3216301"/>
      <w:bookmarkEnd w:id="2621"/>
      <w:r>
        <w:rPr>
          <w:rFonts w:hint="cs"/>
          <w:rtl/>
        </w:rPr>
        <w:t>הולכים מההמלצה לסנקציה, וכמובן</w:t>
      </w:r>
      <w:bookmarkStart w:id="2622" w:name="_ETM_Q1_3217303"/>
      <w:bookmarkEnd w:id="2622"/>
      <w:r>
        <w:rPr>
          <w:rFonts w:hint="cs"/>
          <w:rtl/>
        </w:rPr>
        <w:t xml:space="preserve"> ש</w:t>
      </w:r>
      <w:bookmarkStart w:id="2623" w:name="_ETM_Q1_3219302"/>
      <w:bookmarkEnd w:id="2623"/>
      <w:r>
        <w:rPr>
          <w:rFonts w:hint="cs"/>
          <w:rtl/>
        </w:rPr>
        <w:t>בכל הפרה ראשונה</w:t>
      </w:r>
      <w:r w:rsidR="000966C1">
        <w:rPr>
          <w:rFonts w:hint="cs"/>
          <w:rtl/>
        </w:rPr>
        <w:t>,</w:t>
      </w:r>
      <w:r>
        <w:rPr>
          <w:rFonts w:hint="cs"/>
          <w:rtl/>
        </w:rPr>
        <w:t xml:space="preserve"> יש הגנה ולא נותנים</w:t>
      </w:r>
      <w:bookmarkStart w:id="2624" w:name="_ETM_Q1_3221301"/>
      <w:bookmarkEnd w:id="2624"/>
      <w:r>
        <w:rPr>
          <w:rFonts w:hint="cs"/>
          <w:rtl/>
        </w:rPr>
        <w:t xml:space="preserve"> עיצום כספי על הפרות חדשות</w:t>
      </w:r>
      <w:r w:rsidR="000966C1">
        <w:rPr>
          <w:rFonts w:hint="cs"/>
          <w:rtl/>
        </w:rPr>
        <w:t>.</w:t>
      </w:r>
      <w:r>
        <w:rPr>
          <w:rFonts w:hint="cs"/>
          <w:rtl/>
        </w:rPr>
        <w:t xml:space="preserve"> בכלל</w:t>
      </w:r>
      <w:r w:rsidR="000966C1">
        <w:rPr>
          <w:rFonts w:hint="cs"/>
          <w:rtl/>
        </w:rPr>
        <w:t>,</w:t>
      </w:r>
      <w:r>
        <w:rPr>
          <w:rFonts w:hint="cs"/>
          <w:rtl/>
        </w:rPr>
        <w:t xml:space="preserve"> ההפרות האלה</w:t>
      </w:r>
      <w:r w:rsidR="000966C1">
        <w:rPr>
          <w:rFonts w:hint="cs"/>
          <w:rtl/>
        </w:rPr>
        <w:t>,</w:t>
      </w:r>
      <w:r>
        <w:rPr>
          <w:rFonts w:hint="cs"/>
          <w:rtl/>
        </w:rPr>
        <w:t xml:space="preserve"> ע</w:t>
      </w:r>
      <w:bookmarkStart w:id="2625" w:name="_ETM_Q1_3226552"/>
      <w:bookmarkEnd w:id="2625"/>
      <w:r>
        <w:rPr>
          <w:rFonts w:hint="cs"/>
          <w:rtl/>
        </w:rPr>
        <w:t>שינו דח</w:t>
      </w:r>
      <w:r w:rsidR="000966C1">
        <w:rPr>
          <w:rFonts w:hint="cs"/>
          <w:rtl/>
        </w:rPr>
        <w:t>י</w:t>
      </w:r>
      <w:r>
        <w:rPr>
          <w:rFonts w:hint="cs"/>
          <w:rtl/>
        </w:rPr>
        <w:t xml:space="preserve">יה בחוק </w:t>
      </w:r>
      <w:bookmarkStart w:id="2626" w:name="_ETM_Q1_3221552"/>
      <w:bookmarkStart w:id="2627" w:name="_ETM_Q1_3225051"/>
      <w:bookmarkEnd w:id="2626"/>
      <w:bookmarkEnd w:id="2627"/>
      <w:r w:rsidR="003C3C75">
        <w:rPr>
          <w:rFonts w:hint="cs"/>
          <w:rtl/>
        </w:rPr>
        <w:t xml:space="preserve">וכמובן אם הרגולציה כולה </w:t>
      </w:r>
      <w:bookmarkStart w:id="2628" w:name="_ETM_Q1_3232301"/>
      <w:bookmarkEnd w:id="2628"/>
      <w:r w:rsidR="003C3C75">
        <w:rPr>
          <w:rFonts w:hint="cs"/>
          <w:rtl/>
        </w:rPr>
        <w:t>תידחה</w:t>
      </w:r>
      <w:r w:rsidR="000966C1">
        <w:rPr>
          <w:rFonts w:hint="cs"/>
          <w:rtl/>
        </w:rPr>
        <w:t>,</w:t>
      </w:r>
      <w:r w:rsidR="003C3C75">
        <w:rPr>
          <w:rFonts w:hint="cs"/>
          <w:rtl/>
        </w:rPr>
        <w:t xml:space="preserve"> ההפרה תידחה בהתאם</w:t>
      </w:r>
      <w:r w:rsidR="000966C1">
        <w:rPr>
          <w:rFonts w:hint="cs"/>
          <w:rtl/>
        </w:rPr>
        <w:t>.</w:t>
      </w:r>
      <w:r w:rsidR="003C3C75">
        <w:rPr>
          <w:rFonts w:hint="cs"/>
          <w:rtl/>
        </w:rPr>
        <w:t xml:space="preserve"> </w:t>
      </w:r>
      <w:bookmarkStart w:id="2629" w:name="_ETM_Q1_3234052"/>
      <w:bookmarkEnd w:id="2629"/>
      <w:r w:rsidR="003C3C75">
        <w:rPr>
          <w:rFonts w:hint="cs"/>
          <w:rtl/>
        </w:rPr>
        <w:t xml:space="preserve">את כל זה צריך </w:t>
      </w:r>
      <w:bookmarkStart w:id="2630" w:name="_ETM_Q1_3235052"/>
      <w:bookmarkEnd w:id="2630"/>
      <w:r w:rsidR="003C3C75">
        <w:rPr>
          <w:rFonts w:hint="cs"/>
          <w:rtl/>
        </w:rPr>
        <w:t>לקחת בחשבון, זה עניין של שנים ולא מ</w:t>
      </w:r>
      <w:r w:rsidR="000966C1">
        <w:rPr>
          <w:rFonts w:hint="cs"/>
          <w:rtl/>
        </w:rPr>
        <w:t>י</w:t>
      </w:r>
      <w:r w:rsidR="003C3C75">
        <w:rPr>
          <w:rFonts w:hint="cs"/>
          <w:rtl/>
        </w:rPr>
        <w:t xml:space="preserve">יד מחר </w:t>
      </w:r>
      <w:bookmarkStart w:id="2631" w:name="_ETM_Q1_3240052"/>
      <w:bookmarkEnd w:id="2631"/>
      <w:r w:rsidR="003C3C75">
        <w:rPr>
          <w:rFonts w:hint="cs"/>
          <w:rtl/>
        </w:rPr>
        <w:t xml:space="preserve">בבוקר. </w:t>
      </w:r>
      <w:bookmarkStart w:id="2632" w:name="_ETM_Q1_3241052"/>
      <w:bookmarkEnd w:id="2632"/>
      <w:r w:rsidR="003C3C75">
        <w:rPr>
          <w:rFonts w:hint="cs"/>
          <w:rtl/>
        </w:rPr>
        <w:t>בסוף</w:t>
      </w:r>
      <w:r w:rsidR="000966C1">
        <w:rPr>
          <w:rFonts w:hint="cs"/>
          <w:rtl/>
        </w:rPr>
        <w:t>,</w:t>
      </w:r>
      <w:r w:rsidR="003C3C75">
        <w:rPr>
          <w:rFonts w:hint="cs"/>
          <w:rtl/>
        </w:rPr>
        <w:t xml:space="preserve"> הדרך זה לכוון</w:t>
      </w:r>
      <w:bookmarkStart w:id="2633" w:name="_ETM_Q1_3240802"/>
      <w:bookmarkEnd w:id="2633"/>
      <w:r w:rsidR="003C3C75">
        <w:rPr>
          <w:rFonts w:hint="cs"/>
          <w:rtl/>
        </w:rPr>
        <w:t xml:space="preserve"> את השוק לעמוד ברגולציה</w:t>
      </w:r>
      <w:r w:rsidR="000966C1">
        <w:rPr>
          <w:rFonts w:hint="cs"/>
          <w:rtl/>
        </w:rPr>
        <w:t>,</w:t>
      </w:r>
      <w:r w:rsidR="003C3C75">
        <w:rPr>
          <w:rFonts w:hint="cs"/>
          <w:rtl/>
        </w:rPr>
        <w:t xml:space="preserve"> ב</w:t>
      </w:r>
      <w:bookmarkStart w:id="2634" w:name="_ETM_Q1_3245301"/>
      <w:bookmarkEnd w:id="2634"/>
      <w:r w:rsidR="000966C1">
        <w:rPr>
          <w:rFonts w:hint="cs"/>
          <w:rtl/>
        </w:rPr>
        <w:t>דרך</w:t>
      </w:r>
      <w:r w:rsidR="003C3C75">
        <w:rPr>
          <w:rFonts w:hint="cs"/>
          <w:rtl/>
        </w:rPr>
        <w:t xml:space="preserve"> ש</w:t>
      </w:r>
      <w:r w:rsidR="000966C1">
        <w:rPr>
          <w:rFonts w:hint="cs"/>
          <w:rtl/>
        </w:rPr>
        <w:t xml:space="preserve">בה </w:t>
      </w:r>
      <w:r w:rsidR="003C3C75">
        <w:rPr>
          <w:rFonts w:hint="cs"/>
          <w:rtl/>
        </w:rPr>
        <w:t>המדינה עושה רגולציה.</w:t>
      </w:r>
      <w:bookmarkStart w:id="2635" w:name="_ETM_Q1_3249802"/>
      <w:bookmarkEnd w:id="2635"/>
    </w:p>
    <w:p w14:paraId="47D68933" w14:textId="77777777" w:rsidR="009A473B" w:rsidRDefault="009A473B" w:rsidP="009A473B">
      <w:pPr>
        <w:rPr>
          <w:rtl/>
        </w:rPr>
      </w:pPr>
    </w:p>
    <w:p w14:paraId="0C5A3F79" w14:textId="77777777" w:rsidR="009A473B" w:rsidRDefault="009A473B" w:rsidP="009A473B">
      <w:pPr>
        <w:pStyle w:val="a4"/>
        <w:keepNext/>
        <w:rPr>
          <w:rtl/>
        </w:rPr>
      </w:pPr>
      <w:bookmarkStart w:id="2636" w:name="ET_speaker_רוית_ארבל_188"/>
      <w:r w:rsidRPr="009A473B">
        <w:rPr>
          <w:rStyle w:val="TagStyle"/>
          <w:rtl/>
        </w:rPr>
        <w:t xml:space="preserve"> &lt;&lt; דובר &gt;&gt; </w:t>
      </w:r>
      <w:r>
        <w:rPr>
          <w:rtl/>
        </w:rPr>
        <w:t>רוית ארבל:</w:t>
      </w:r>
      <w:r w:rsidRPr="009A473B">
        <w:rPr>
          <w:rStyle w:val="TagStyle"/>
          <w:rtl/>
        </w:rPr>
        <w:t xml:space="preserve"> &lt;&lt; דובר &gt;&gt;</w:t>
      </w:r>
      <w:r>
        <w:rPr>
          <w:rtl/>
        </w:rPr>
        <w:t xml:space="preserve">   </w:t>
      </w:r>
      <w:bookmarkEnd w:id="2636"/>
    </w:p>
    <w:p w14:paraId="7D41C58B" w14:textId="77777777" w:rsidR="009A473B" w:rsidRDefault="009A473B" w:rsidP="009A473B">
      <w:pPr>
        <w:pStyle w:val="KeepWithNext"/>
        <w:rPr>
          <w:rtl/>
        </w:rPr>
      </w:pPr>
    </w:p>
    <w:p w14:paraId="5F44555D" w14:textId="502F60AF" w:rsidR="009A473B" w:rsidRDefault="009A473B" w:rsidP="009A473B">
      <w:pPr>
        <w:rPr>
          <w:rtl/>
        </w:rPr>
      </w:pPr>
      <w:r>
        <w:rPr>
          <w:rFonts w:hint="cs"/>
          <w:rtl/>
        </w:rPr>
        <w:t>איך ה</w:t>
      </w:r>
      <w:bookmarkStart w:id="2637" w:name="_ETM_Q1_3244802"/>
      <w:bookmarkEnd w:id="2637"/>
      <w:r>
        <w:rPr>
          <w:rFonts w:hint="cs"/>
          <w:rtl/>
        </w:rPr>
        <w:t>ע</w:t>
      </w:r>
      <w:bookmarkStart w:id="2638" w:name="_ETM_Q1_3247802"/>
      <w:bookmarkEnd w:id="2638"/>
      <w:r>
        <w:rPr>
          <w:rFonts w:hint="cs"/>
          <w:rtl/>
        </w:rPr>
        <w:t xml:space="preserve">יצום הכספי יכול להיות </w:t>
      </w:r>
      <w:bookmarkStart w:id="2639" w:name="_ETM_Q1_3251552"/>
      <w:bookmarkEnd w:id="2639"/>
      <w:r>
        <w:rPr>
          <w:rFonts w:hint="cs"/>
          <w:rtl/>
        </w:rPr>
        <w:t xml:space="preserve">נאכף </w:t>
      </w:r>
      <w:bookmarkStart w:id="2640" w:name="_ETM_Q1_3250552"/>
      <w:bookmarkEnd w:id="2640"/>
      <w:r>
        <w:rPr>
          <w:rFonts w:hint="cs"/>
          <w:rtl/>
        </w:rPr>
        <w:t>ביחס - - -</w:t>
      </w:r>
    </w:p>
    <w:p w14:paraId="5B8BB1F7" w14:textId="77777777" w:rsidR="009A473B" w:rsidRDefault="009A473B" w:rsidP="009A473B">
      <w:pPr>
        <w:rPr>
          <w:rtl/>
        </w:rPr>
      </w:pPr>
      <w:bookmarkStart w:id="2641" w:name="_ETM_Q1_3253802"/>
      <w:bookmarkStart w:id="2642" w:name="_ETM_Q1_3250802"/>
      <w:bookmarkStart w:id="2643" w:name="_ETM_Q1_3252052"/>
      <w:bookmarkEnd w:id="2641"/>
      <w:bookmarkEnd w:id="2642"/>
      <w:bookmarkEnd w:id="2643"/>
    </w:p>
    <w:p w14:paraId="19374120" w14:textId="77777777" w:rsidR="009A473B" w:rsidRDefault="009A473B" w:rsidP="009A473B">
      <w:pPr>
        <w:pStyle w:val="af9"/>
        <w:keepNext/>
        <w:rPr>
          <w:rtl/>
        </w:rPr>
      </w:pPr>
      <w:bookmarkStart w:id="2644" w:name="ET_guest_905442_186"/>
      <w:r w:rsidRPr="009A473B">
        <w:rPr>
          <w:rStyle w:val="TagStyle"/>
          <w:rtl/>
        </w:rPr>
        <w:t xml:space="preserve"> &lt;&lt; אורח &gt;&gt; </w:t>
      </w:r>
      <w:r>
        <w:rPr>
          <w:rtl/>
        </w:rPr>
        <w:t xml:space="preserve">שרון גוטמן </w:t>
      </w:r>
      <w:proofErr w:type="spellStart"/>
      <w:r>
        <w:rPr>
          <w:rtl/>
        </w:rPr>
        <w:t>טרודלר</w:t>
      </w:r>
      <w:proofErr w:type="spellEnd"/>
      <w:r>
        <w:rPr>
          <w:rtl/>
        </w:rPr>
        <w:t>:</w:t>
      </w:r>
      <w:r w:rsidRPr="009A473B">
        <w:rPr>
          <w:rStyle w:val="TagStyle"/>
          <w:rtl/>
        </w:rPr>
        <w:t xml:space="preserve"> &lt;&lt; אורח &gt;&gt;</w:t>
      </w:r>
      <w:r>
        <w:rPr>
          <w:rtl/>
        </w:rPr>
        <w:t xml:space="preserve">   </w:t>
      </w:r>
      <w:bookmarkEnd w:id="2644"/>
    </w:p>
    <w:p w14:paraId="77CA2DC8" w14:textId="77777777" w:rsidR="009A473B" w:rsidRDefault="009A473B" w:rsidP="009A473B">
      <w:pPr>
        <w:pStyle w:val="KeepWithNext"/>
        <w:rPr>
          <w:rtl/>
        </w:rPr>
      </w:pPr>
    </w:p>
    <w:p w14:paraId="224B4499" w14:textId="77777777" w:rsidR="009A473B" w:rsidRDefault="009A473B" w:rsidP="009A473B">
      <w:pPr>
        <w:rPr>
          <w:rtl/>
        </w:rPr>
      </w:pPr>
      <w:bookmarkStart w:id="2645" w:name="_ETM_Q1_3252551"/>
      <w:bookmarkEnd w:id="2645"/>
      <w:r>
        <w:rPr>
          <w:rFonts w:hint="cs"/>
          <w:rtl/>
        </w:rPr>
        <w:t>ד"ר זיוה תסביר</w:t>
      </w:r>
      <w:bookmarkStart w:id="2646" w:name="_ETM_Q1_3253302"/>
      <w:bookmarkStart w:id="2647" w:name="_ETM_Q1_3255802"/>
      <w:bookmarkEnd w:id="2646"/>
      <w:bookmarkEnd w:id="2647"/>
      <w:r>
        <w:rPr>
          <w:rFonts w:hint="cs"/>
          <w:rtl/>
        </w:rPr>
        <w:t xml:space="preserve">, </w:t>
      </w:r>
      <w:bookmarkStart w:id="2648" w:name="_ETM_Q1_3256051"/>
      <w:bookmarkEnd w:id="2648"/>
      <w:r>
        <w:rPr>
          <w:rFonts w:hint="cs"/>
          <w:rtl/>
        </w:rPr>
        <w:t>אבל קודם כל אנחנו משנים את הנוס</w:t>
      </w:r>
      <w:bookmarkStart w:id="2649" w:name="_ETM_Q1_3258052"/>
      <w:bookmarkEnd w:id="2649"/>
      <w:r>
        <w:rPr>
          <w:rFonts w:hint="cs"/>
          <w:rtl/>
        </w:rPr>
        <w:t>ח, תימצא הרמה ואז בודקים אם הוא נקט באמצע</w:t>
      </w:r>
      <w:bookmarkStart w:id="2650" w:name="_ETM_Q1_3262053"/>
      <w:bookmarkEnd w:id="2650"/>
      <w:r>
        <w:rPr>
          <w:rFonts w:hint="cs"/>
          <w:rtl/>
        </w:rPr>
        <w:t>ים.</w:t>
      </w:r>
    </w:p>
    <w:p w14:paraId="3C936DA3" w14:textId="77777777" w:rsidR="009A473B" w:rsidRDefault="009A473B" w:rsidP="009A473B">
      <w:pPr>
        <w:rPr>
          <w:rtl/>
        </w:rPr>
      </w:pPr>
      <w:bookmarkStart w:id="2651" w:name="_ETM_Q1_3265051"/>
      <w:bookmarkStart w:id="2652" w:name="_ETM_Q1_3263552"/>
      <w:bookmarkEnd w:id="2651"/>
      <w:bookmarkEnd w:id="2652"/>
    </w:p>
    <w:p w14:paraId="7EE1C7B3" w14:textId="77777777" w:rsidR="009A473B" w:rsidRDefault="009A473B" w:rsidP="009A473B">
      <w:pPr>
        <w:pStyle w:val="a4"/>
        <w:keepNext/>
        <w:rPr>
          <w:rtl/>
        </w:rPr>
      </w:pPr>
      <w:bookmarkStart w:id="2653" w:name="ET_speaker_רוית_ארבל_187"/>
      <w:r w:rsidRPr="009A473B">
        <w:rPr>
          <w:rStyle w:val="TagStyle"/>
          <w:rtl/>
        </w:rPr>
        <w:t xml:space="preserve"> &lt;&lt; דובר &gt;&gt; </w:t>
      </w:r>
      <w:r>
        <w:rPr>
          <w:rtl/>
        </w:rPr>
        <w:t>רוית ארבל:</w:t>
      </w:r>
      <w:r w:rsidRPr="009A473B">
        <w:rPr>
          <w:rStyle w:val="TagStyle"/>
          <w:rtl/>
        </w:rPr>
        <w:t xml:space="preserve"> &lt;&lt; דובר &gt;&gt;</w:t>
      </w:r>
      <w:r>
        <w:rPr>
          <w:rtl/>
        </w:rPr>
        <w:t xml:space="preserve">   </w:t>
      </w:r>
      <w:bookmarkEnd w:id="2653"/>
    </w:p>
    <w:p w14:paraId="36B714CA" w14:textId="77777777" w:rsidR="009A473B" w:rsidRDefault="009A473B" w:rsidP="009A473B">
      <w:pPr>
        <w:pStyle w:val="KeepWithNext"/>
        <w:rPr>
          <w:rtl/>
        </w:rPr>
      </w:pPr>
    </w:p>
    <w:p w14:paraId="28A55F7A" w14:textId="77777777" w:rsidR="009A473B" w:rsidRDefault="009A473B" w:rsidP="009A473B">
      <w:pPr>
        <w:rPr>
          <w:rtl/>
        </w:rPr>
      </w:pPr>
      <w:bookmarkStart w:id="2654" w:name="_ETM_Q1_3261552"/>
      <w:bookmarkEnd w:id="2654"/>
      <w:r>
        <w:rPr>
          <w:rFonts w:hint="cs"/>
          <w:rtl/>
        </w:rPr>
        <w:t xml:space="preserve">איך </w:t>
      </w:r>
      <w:bookmarkStart w:id="2655" w:name="_ETM_Q1_3264802"/>
      <w:bookmarkEnd w:id="2655"/>
      <w:r>
        <w:rPr>
          <w:rFonts w:hint="cs"/>
          <w:rtl/>
        </w:rPr>
        <w:t>זה יחול לגבי יבוא?</w:t>
      </w:r>
    </w:p>
    <w:p w14:paraId="6B4C99D8" w14:textId="77777777" w:rsidR="009A473B" w:rsidRDefault="009A473B" w:rsidP="009A473B">
      <w:pPr>
        <w:rPr>
          <w:rtl/>
        </w:rPr>
      </w:pPr>
      <w:bookmarkStart w:id="2656" w:name="_ETM_Q1_3268051"/>
      <w:bookmarkStart w:id="2657" w:name="_ETM_Q1_3266302"/>
      <w:bookmarkStart w:id="2658" w:name="_ETM_Q1_3263551"/>
      <w:bookmarkStart w:id="2659" w:name="_ETM_Q1_3260801"/>
      <w:bookmarkStart w:id="2660" w:name="_ETM_Q1_3258302"/>
      <w:bookmarkStart w:id="2661" w:name="_ETM_Q1_3255553"/>
      <w:bookmarkStart w:id="2662" w:name="_ETM_Q1_3250302"/>
      <w:bookmarkStart w:id="2663" w:name="_ETM_Q1_3247552"/>
      <w:bookmarkStart w:id="2664" w:name="_ETM_Q1_3245052"/>
      <w:bookmarkStart w:id="2665" w:name="_ETM_Q1_3248052"/>
      <w:bookmarkStart w:id="2666" w:name="_ETM_Q1_3243301"/>
      <w:bookmarkStart w:id="2667" w:name="_ETM_Q1_3246551"/>
      <w:bookmarkEnd w:id="2656"/>
      <w:bookmarkEnd w:id="2657"/>
      <w:bookmarkEnd w:id="2658"/>
      <w:bookmarkEnd w:id="2659"/>
      <w:bookmarkEnd w:id="2660"/>
      <w:bookmarkEnd w:id="2661"/>
      <w:bookmarkEnd w:id="2662"/>
      <w:bookmarkEnd w:id="2663"/>
      <w:bookmarkEnd w:id="2664"/>
      <w:bookmarkEnd w:id="2665"/>
      <w:bookmarkEnd w:id="2666"/>
      <w:bookmarkEnd w:id="2667"/>
    </w:p>
    <w:p w14:paraId="74B6DB17" w14:textId="77777777" w:rsidR="009A473B" w:rsidRDefault="009A473B" w:rsidP="009A473B">
      <w:pPr>
        <w:pStyle w:val="af9"/>
        <w:keepNext/>
        <w:rPr>
          <w:rtl/>
        </w:rPr>
      </w:pPr>
      <w:bookmarkStart w:id="2668" w:name="ET_guest_905719_189"/>
      <w:r w:rsidRPr="009A473B">
        <w:rPr>
          <w:rStyle w:val="TagStyle"/>
          <w:rtl/>
        </w:rPr>
        <w:t xml:space="preserve"> &lt;&lt; אורח &gt;&gt; </w:t>
      </w:r>
      <w:r>
        <w:rPr>
          <w:rtl/>
        </w:rPr>
        <w:t xml:space="preserve">ד"ר זיוה </w:t>
      </w:r>
      <w:proofErr w:type="spellStart"/>
      <w:r>
        <w:rPr>
          <w:rtl/>
        </w:rPr>
        <w:t>חממא</w:t>
      </w:r>
      <w:proofErr w:type="spellEnd"/>
      <w:r>
        <w:rPr>
          <w:rtl/>
        </w:rPr>
        <w:t>:</w:t>
      </w:r>
      <w:r w:rsidRPr="009A473B">
        <w:rPr>
          <w:rStyle w:val="TagStyle"/>
          <w:rtl/>
        </w:rPr>
        <w:t xml:space="preserve"> &lt;&lt; אורח &gt;&gt;</w:t>
      </w:r>
      <w:r>
        <w:rPr>
          <w:rtl/>
        </w:rPr>
        <w:t xml:space="preserve">   </w:t>
      </w:r>
      <w:bookmarkEnd w:id="2668"/>
    </w:p>
    <w:p w14:paraId="260009A7" w14:textId="77777777" w:rsidR="009A473B" w:rsidRDefault="009A473B" w:rsidP="009A473B">
      <w:pPr>
        <w:pStyle w:val="KeepWithNext"/>
        <w:rPr>
          <w:rtl/>
        </w:rPr>
      </w:pPr>
    </w:p>
    <w:p w14:paraId="6A7F0EBA" w14:textId="56A87EDB" w:rsidR="00F86967" w:rsidRDefault="00F86967" w:rsidP="00F86967">
      <w:pPr>
        <w:rPr>
          <w:rtl/>
        </w:rPr>
      </w:pPr>
      <w:bookmarkStart w:id="2669" w:name="_ETM_Q1_3248552"/>
      <w:bookmarkStart w:id="2670" w:name="_ETM_Q1_3249052"/>
      <w:bookmarkStart w:id="2671" w:name="_ETM_Q1_3252802"/>
      <w:bookmarkStart w:id="2672" w:name="_ETM_Q1_3256052"/>
      <w:bookmarkStart w:id="2673" w:name="_ETM_Q1_3260301"/>
      <w:bookmarkStart w:id="2674" w:name="_ETM_Q1_3264552"/>
      <w:bookmarkEnd w:id="2669"/>
      <w:bookmarkEnd w:id="2670"/>
      <w:bookmarkEnd w:id="2671"/>
      <w:bookmarkEnd w:id="2672"/>
      <w:bookmarkEnd w:id="2673"/>
      <w:bookmarkEnd w:id="2674"/>
      <w:r>
        <w:rPr>
          <w:rFonts w:hint="cs"/>
          <w:rtl/>
        </w:rPr>
        <w:t xml:space="preserve">כל הרעיון של הדבר הזה </w:t>
      </w:r>
      <w:bookmarkStart w:id="2675" w:name="_ETM_Q1_3273052"/>
      <w:bookmarkEnd w:id="2675"/>
      <w:r>
        <w:rPr>
          <w:rFonts w:hint="cs"/>
          <w:rtl/>
        </w:rPr>
        <w:t>זה כדי שכן יינקטו אמצעים</w:t>
      </w:r>
      <w:bookmarkStart w:id="2676" w:name="_ETM_Q1_3273802"/>
      <w:bookmarkEnd w:id="2676"/>
      <w:r>
        <w:rPr>
          <w:rFonts w:hint="cs"/>
          <w:rtl/>
        </w:rPr>
        <w:t xml:space="preserve"> כדי להפחית את הרמות של </w:t>
      </w:r>
      <w:bookmarkStart w:id="2677" w:name="_ETM_Q1_3276052"/>
      <w:bookmarkEnd w:id="2677"/>
      <w:r>
        <w:rPr>
          <w:rFonts w:hint="cs"/>
          <w:rtl/>
        </w:rPr>
        <w:t>אקרילאמיד שאני מאוד מקווה שאין כאן איזשהו ניסיון לערער</w:t>
      </w:r>
      <w:bookmarkStart w:id="2678" w:name="_ETM_Q1_3281302"/>
      <w:bookmarkEnd w:id="2678"/>
      <w:r>
        <w:rPr>
          <w:rFonts w:hint="cs"/>
          <w:rtl/>
        </w:rPr>
        <w:t xml:space="preserve"> על </w:t>
      </w:r>
      <w:bookmarkStart w:id="2679" w:name="_ETM_Q1_3281551"/>
      <w:bookmarkEnd w:id="2679"/>
      <w:r>
        <w:rPr>
          <w:rFonts w:hint="cs"/>
          <w:rtl/>
        </w:rPr>
        <w:t>המדע עצמו</w:t>
      </w:r>
      <w:r w:rsidR="000966C1">
        <w:rPr>
          <w:rFonts w:hint="cs"/>
          <w:rtl/>
        </w:rPr>
        <w:t>,</w:t>
      </w:r>
      <w:r>
        <w:rPr>
          <w:rFonts w:hint="cs"/>
          <w:rtl/>
        </w:rPr>
        <w:t xml:space="preserve"> כי ארגון החקר העולמי בנושא של סרטן </w:t>
      </w:r>
      <w:bookmarkStart w:id="2680" w:name="_ETM_Q1_3287302"/>
      <w:bookmarkStart w:id="2681" w:name="_ETM_Q1_3289052"/>
      <w:bookmarkEnd w:id="2680"/>
      <w:bookmarkEnd w:id="2681"/>
      <w:r>
        <w:rPr>
          <w:rFonts w:hint="cs"/>
          <w:rtl/>
        </w:rPr>
        <w:t xml:space="preserve">- - - </w:t>
      </w:r>
      <w:bookmarkStart w:id="2682" w:name="_ETM_Q1_3284301"/>
      <w:bookmarkStart w:id="2683" w:name="_ETM_Q1_3287301"/>
      <w:bookmarkEnd w:id="2682"/>
      <w:bookmarkEnd w:id="2683"/>
      <w:r>
        <w:rPr>
          <w:rFonts w:hint="cs"/>
          <w:rtl/>
        </w:rPr>
        <w:t xml:space="preserve">הגדיר את החומר הזה כמסרטן </w:t>
      </w:r>
      <w:bookmarkStart w:id="2684" w:name="_ETM_Q1_3294052"/>
      <w:bookmarkStart w:id="2685" w:name="_ETM_Q1_3294551"/>
      <w:bookmarkStart w:id="2686" w:name="_ETM_Q1_3289801"/>
      <w:bookmarkStart w:id="2687" w:name="_ETM_Q1_3292801"/>
      <w:bookmarkStart w:id="2688" w:name="_ETM_Q1_3292052"/>
      <w:bookmarkStart w:id="2689" w:name="_ETM_Q1_3290302"/>
      <w:bookmarkEnd w:id="2684"/>
      <w:bookmarkEnd w:id="2685"/>
      <w:bookmarkEnd w:id="2686"/>
      <w:bookmarkEnd w:id="2687"/>
      <w:bookmarkEnd w:id="2688"/>
      <w:bookmarkEnd w:id="2689"/>
      <w:r>
        <w:rPr>
          <w:rFonts w:hint="cs"/>
          <w:rtl/>
        </w:rPr>
        <w:t>לאדם</w:t>
      </w:r>
      <w:bookmarkStart w:id="2690" w:name="_ETM_Q1_3294802"/>
      <w:bookmarkEnd w:id="2690"/>
      <w:r>
        <w:rPr>
          <w:rFonts w:hint="cs"/>
          <w:rtl/>
        </w:rPr>
        <w:t xml:space="preserve">, </w:t>
      </w:r>
      <w:bookmarkStart w:id="2691" w:name="_ETM_Q1_3293552"/>
      <w:bookmarkEnd w:id="2691"/>
      <w:r>
        <w:rPr>
          <w:rFonts w:hint="cs"/>
          <w:rtl/>
        </w:rPr>
        <w:t>ולא רק אירופה.</w:t>
      </w:r>
    </w:p>
    <w:p w14:paraId="2764E537" w14:textId="77777777" w:rsidR="00F86967" w:rsidRDefault="00F86967" w:rsidP="00F86967">
      <w:pPr>
        <w:rPr>
          <w:rtl/>
        </w:rPr>
      </w:pPr>
    </w:p>
    <w:p w14:paraId="64BA3B2E" w14:textId="360F6914" w:rsidR="00F86967" w:rsidRDefault="00F86967" w:rsidP="00F86967">
      <w:pPr>
        <w:rPr>
          <w:rtl/>
        </w:rPr>
      </w:pPr>
      <w:r>
        <w:rPr>
          <w:rFonts w:hint="cs"/>
          <w:rtl/>
        </w:rPr>
        <w:t>בהנחה שאין</w:t>
      </w:r>
      <w:bookmarkStart w:id="2692" w:name="_ETM_Q1_3296802"/>
      <w:bookmarkEnd w:id="2692"/>
      <w:r>
        <w:rPr>
          <w:rFonts w:hint="cs"/>
          <w:rtl/>
        </w:rPr>
        <w:t xml:space="preserve"> </w:t>
      </w:r>
      <w:bookmarkStart w:id="2693" w:name="_ETM_Q1_3297053"/>
      <w:bookmarkEnd w:id="2693"/>
      <w:r>
        <w:rPr>
          <w:rFonts w:hint="cs"/>
          <w:rtl/>
        </w:rPr>
        <w:t xml:space="preserve">כאן איזשהו ניסיון לערער על הנתונים המדעיים שהחומר הזה הוא </w:t>
      </w:r>
      <w:bookmarkStart w:id="2694" w:name="_ETM_Q1_3303552"/>
      <w:bookmarkEnd w:id="2694"/>
      <w:r>
        <w:rPr>
          <w:rFonts w:hint="cs"/>
          <w:rtl/>
        </w:rPr>
        <w:t xml:space="preserve">אכן מסרטן לאדם, ואני יוצאת מהנחה שאף אחד מאיתנו </w:t>
      </w:r>
      <w:bookmarkStart w:id="2695" w:name="_ETM_Q1_3307802"/>
      <w:bookmarkEnd w:id="2695"/>
      <w:r>
        <w:rPr>
          <w:rFonts w:hint="cs"/>
          <w:rtl/>
        </w:rPr>
        <w:t xml:space="preserve">לא רוצה שאנשים ייחשפו לחומרים מזיקים במזון </w:t>
      </w:r>
      <w:r w:rsidR="000966C1">
        <w:rPr>
          <w:rFonts w:hint="cs"/>
          <w:rtl/>
        </w:rPr>
        <w:t>ה</w:t>
      </w:r>
      <w:r>
        <w:rPr>
          <w:rFonts w:hint="cs"/>
          <w:rtl/>
        </w:rPr>
        <w:t>משווק בישראל</w:t>
      </w:r>
      <w:bookmarkStart w:id="2696" w:name="_ETM_Q1_3313802"/>
      <w:bookmarkStart w:id="2697" w:name="_ETM_Q1_3314051"/>
      <w:bookmarkEnd w:id="2696"/>
      <w:bookmarkEnd w:id="2697"/>
      <w:r>
        <w:rPr>
          <w:rFonts w:hint="cs"/>
          <w:rtl/>
        </w:rPr>
        <w:t xml:space="preserve">, </w:t>
      </w:r>
      <w:bookmarkStart w:id="2698" w:name="_ETM_Q1_3315551"/>
      <w:bookmarkEnd w:id="2698"/>
      <w:r>
        <w:rPr>
          <w:rFonts w:hint="cs"/>
          <w:rtl/>
        </w:rPr>
        <w:t>הרעיון הוא לקחת את זה בחשבון לאורך כל שרשרת הייצור ש</w:t>
      </w:r>
      <w:bookmarkStart w:id="2699" w:name="_ETM_Q1_3321301"/>
      <w:bookmarkEnd w:id="2699"/>
      <w:r>
        <w:rPr>
          <w:rFonts w:hint="cs"/>
          <w:rtl/>
        </w:rPr>
        <w:t>ל המזון.</w:t>
      </w:r>
    </w:p>
    <w:p w14:paraId="577D497F" w14:textId="77777777" w:rsidR="00F86967" w:rsidRDefault="00F86967" w:rsidP="00F86967">
      <w:pPr>
        <w:rPr>
          <w:rtl/>
        </w:rPr>
      </w:pPr>
    </w:p>
    <w:p w14:paraId="7C797BA7" w14:textId="083EEC0D" w:rsidR="00F86967" w:rsidRDefault="00F86967" w:rsidP="00F86967">
      <w:pPr>
        <w:rPr>
          <w:rtl/>
        </w:rPr>
      </w:pPr>
      <w:bookmarkStart w:id="2700" w:name="_ETM_Q1_3323802"/>
      <w:bookmarkEnd w:id="2700"/>
      <w:r>
        <w:rPr>
          <w:rFonts w:hint="cs"/>
          <w:rtl/>
        </w:rPr>
        <w:t xml:space="preserve">כמו ששרון דייקה כאן </w:t>
      </w:r>
      <w:bookmarkStart w:id="2701" w:name="_ETM_Q1_3323302"/>
      <w:bookmarkEnd w:id="2701"/>
      <w:r>
        <w:rPr>
          <w:rFonts w:hint="cs"/>
          <w:rtl/>
        </w:rPr>
        <w:t xml:space="preserve">את הנושא של ההפרה, </w:t>
      </w:r>
      <w:bookmarkStart w:id="2702" w:name="_ETM_Q1_3325302"/>
      <w:bookmarkEnd w:id="2702"/>
      <w:r>
        <w:rPr>
          <w:rFonts w:hint="cs"/>
          <w:rtl/>
        </w:rPr>
        <w:t>הולכים אחורה. זאת אומרת בודקים את הרמה שנמצ</w:t>
      </w:r>
      <w:bookmarkStart w:id="2703" w:name="_ETM_Q1_3331052"/>
      <w:bookmarkEnd w:id="2703"/>
      <w:r>
        <w:rPr>
          <w:rFonts w:hint="cs"/>
          <w:rtl/>
        </w:rPr>
        <w:t>אה ב</w:t>
      </w:r>
      <w:bookmarkStart w:id="2704" w:name="_ETM_Q1_3331553"/>
      <w:bookmarkEnd w:id="2704"/>
      <w:r>
        <w:rPr>
          <w:rFonts w:hint="cs"/>
          <w:rtl/>
        </w:rPr>
        <w:t xml:space="preserve">יחס לרמת ייחוס. אם היא גבוהה יותר, בודקים את </w:t>
      </w:r>
      <w:bookmarkStart w:id="2705" w:name="_ETM_Q1_3337801"/>
      <w:bookmarkEnd w:id="2705"/>
      <w:r>
        <w:rPr>
          <w:rFonts w:hint="cs"/>
          <w:rtl/>
        </w:rPr>
        <w:t xml:space="preserve">האמצעים שננקטו. זה הרעיון. לכן היות שבודקים את הרמות במוצר </w:t>
      </w:r>
      <w:bookmarkStart w:id="2706" w:name="_ETM_Q1_3348801"/>
      <w:bookmarkEnd w:id="2706"/>
      <w:r>
        <w:rPr>
          <w:rFonts w:hint="cs"/>
          <w:rtl/>
        </w:rPr>
        <w:t>הסופ</w:t>
      </w:r>
      <w:bookmarkStart w:id="2707" w:name="_ETM_Q1_3347302"/>
      <w:bookmarkEnd w:id="2707"/>
      <w:r>
        <w:rPr>
          <w:rFonts w:hint="cs"/>
          <w:rtl/>
        </w:rPr>
        <w:t>י, זה רלוונטי גם לייצור מקומי וגם ליבוא בדיוק באותה מידה</w:t>
      </w:r>
      <w:bookmarkStart w:id="2708" w:name="_ETM_Q1_3357802"/>
      <w:bookmarkEnd w:id="2708"/>
      <w:r>
        <w:rPr>
          <w:rFonts w:hint="cs"/>
          <w:rtl/>
        </w:rPr>
        <w:t>.</w:t>
      </w:r>
      <w:bookmarkStart w:id="2709" w:name="_ETM_Q1_3356052"/>
      <w:bookmarkStart w:id="2710" w:name="_ETM_Q1_3354303"/>
      <w:bookmarkStart w:id="2711" w:name="_ETM_Q1_3355052"/>
      <w:bookmarkStart w:id="2712" w:name="_ETM_Q1_3350301"/>
      <w:bookmarkStart w:id="2713" w:name="_ETM_Q1_3353552"/>
      <w:bookmarkEnd w:id="2709"/>
      <w:bookmarkEnd w:id="2710"/>
      <w:bookmarkEnd w:id="2711"/>
      <w:bookmarkEnd w:id="2712"/>
      <w:bookmarkEnd w:id="2713"/>
    </w:p>
    <w:p w14:paraId="5B89B2CC" w14:textId="77777777" w:rsidR="003B2E28" w:rsidRDefault="003B2E28" w:rsidP="00F86967">
      <w:pPr>
        <w:rPr>
          <w:rtl/>
        </w:rPr>
      </w:pPr>
      <w:bookmarkStart w:id="2714" w:name="_ETM_Q1_3353802"/>
      <w:bookmarkStart w:id="2715" w:name="_ETM_Q1_3351552"/>
      <w:bookmarkStart w:id="2716" w:name="_ETM_Q1_3352801"/>
      <w:bookmarkEnd w:id="2714"/>
      <w:bookmarkEnd w:id="2715"/>
      <w:bookmarkEnd w:id="2716"/>
    </w:p>
    <w:p w14:paraId="4C9D2323" w14:textId="77777777" w:rsidR="003B2E28" w:rsidRDefault="003B2E28" w:rsidP="003B2E28">
      <w:pPr>
        <w:pStyle w:val="af6"/>
        <w:keepNext/>
        <w:rPr>
          <w:rtl/>
        </w:rPr>
      </w:pPr>
      <w:bookmarkStart w:id="2717" w:name="ET_yor_6447_190"/>
      <w:r w:rsidRPr="003B2E28">
        <w:rPr>
          <w:rStyle w:val="TagStyle"/>
          <w:rtl/>
        </w:rPr>
        <w:t xml:space="preserve"> &lt;&lt; יור &gt;&gt; </w:t>
      </w:r>
      <w:r>
        <w:rPr>
          <w:rtl/>
        </w:rPr>
        <w:t xml:space="preserve">היו"ר יונתן </w:t>
      </w:r>
      <w:proofErr w:type="spellStart"/>
      <w:r>
        <w:rPr>
          <w:rtl/>
        </w:rPr>
        <w:t>מישרקי</w:t>
      </w:r>
      <w:proofErr w:type="spellEnd"/>
      <w:r>
        <w:rPr>
          <w:rtl/>
        </w:rPr>
        <w:t>:</w:t>
      </w:r>
      <w:r w:rsidRPr="003B2E28">
        <w:rPr>
          <w:rStyle w:val="TagStyle"/>
          <w:rtl/>
        </w:rPr>
        <w:t xml:space="preserve"> &lt;&lt; יור &gt;&gt;</w:t>
      </w:r>
      <w:r>
        <w:rPr>
          <w:rtl/>
        </w:rPr>
        <w:t xml:space="preserve">   </w:t>
      </w:r>
      <w:bookmarkEnd w:id="2717"/>
    </w:p>
    <w:p w14:paraId="4359C630" w14:textId="77777777" w:rsidR="003B2E28" w:rsidRDefault="003B2E28" w:rsidP="003B2E28">
      <w:pPr>
        <w:pStyle w:val="KeepWithNext"/>
        <w:rPr>
          <w:rtl/>
        </w:rPr>
      </w:pPr>
    </w:p>
    <w:p w14:paraId="6614FC6C" w14:textId="5C3DF149" w:rsidR="003B2E28" w:rsidRDefault="000966C1" w:rsidP="003B2E28">
      <w:pPr>
        <w:rPr>
          <w:rtl/>
        </w:rPr>
      </w:pPr>
      <w:bookmarkStart w:id="2718" w:name="_ETM_Q1_3353052"/>
      <w:bookmarkStart w:id="2719" w:name="_ETM_Q1_3398652"/>
      <w:bookmarkStart w:id="2720" w:name="_ETM_Q1_3393901"/>
      <w:bookmarkEnd w:id="2718"/>
      <w:bookmarkEnd w:id="2719"/>
      <w:bookmarkEnd w:id="2720"/>
      <w:r>
        <w:rPr>
          <w:rFonts w:hint="cs"/>
          <w:rtl/>
        </w:rPr>
        <w:t xml:space="preserve">ד"ר </w:t>
      </w:r>
      <w:proofErr w:type="spellStart"/>
      <w:r w:rsidR="003B2E28">
        <w:rPr>
          <w:rFonts w:hint="cs"/>
          <w:rtl/>
        </w:rPr>
        <w:t>לילא</w:t>
      </w:r>
      <w:proofErr w:type="spellEnd"/>
      <w:r>
        <w:rPr>
          <w:rFonts w:hint="cs"/>
          <w:rtl/>
        </w:rPr>
        <w:t xml:space="preserve"> שיני</w:t>
      </w:r>
      <w:r w:rsidR="003B2E28">
        <w:rPr>
          <w:rFonts w:hint="cs"/>
          <w:rtl/>
        </w:rPr>
        <w:t>, בבקשה.</w:t>
      </w:r>
    </w:p>
    <w:p w14:paraId="4E24A508" w14:textId="77777777" w:rsidR="003B2E28" w:rsidRDefault="003B2E28" w:rsidP="003B2E28">
      <w:pPr>
        <w:rPr>
          <w:rtl/>
        </w:rPr>
      </w:pPr>
      <w:bookmarkStart w:id="2721" w:name="_ETM_Q1_3354802"/>
      <w:bookmarkStart w:id="2722" w:name="_ETM_Q1_3355801"/>
      <w:bookmarkEnd w:id="2721"/>
      <w:bookmarkEnd w:id="2722"/>
    </w:p>
    <w:p w14:paraId="6EDC1006" w14:textId="77777777" w:rsidR="003B2E28" w:rsidRDefault="003B2E28" w:rsidP="003B2E28">
      <w:pPr>
        <w:pStyle w:val="a4"/>
        <w:keepNext/>
        <w:rPr>
          <w:rtl/>
        </w:rPr>
      </w:pPr>
      <w:bookmarkStart w:id="2723" w:name="ET_speaker_דר_לילא_שיני_חאג_יחיא_191"/>
      <w:r w:rsidRPr="003B2E28">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3B2E28">
        <w:rPr>
          <w:rStyle w:val="TagStyle"/>
          <w:rtl/>
        </w:rPr>
        <w:t xml:space="preserve"> &lt;&lt; דובר &gt;&gt;</w:t>
      </w:r>
      <w:r>
        <w:rPr>
          <w:rtl/>
        </w:rPr>
        <w:t xml:space="preserve">   </w:t>
      </w:r>
      <w:bookmarkEnd w:id="2723"/>
    </w:p>
    <w:p w14:paraId="0B5FBA82" w14:textId="77777777" w:rsidR="003B2E28" w:rsidRDefault="003B2E28" w:rsidP="003B2E28">
      <w:pPr>
        <w:pStyle w:val="KeepWithNext"/>
        <w:rPr>
          <w:rtl/>
        </w:rPr>
      </w:pPr>
    </w:p>
    <w:p w14:paraId="7282B84F" w14:textId="2B6FC94A" w:rsidR="003B2E28" w:rsidRDefault="00F62A6C" w:rsidP="003B2E28">
      <w:pPr>
        <w:rPr>
          <w:rtl/>
        </w:rPr>
      </w:pPr>
      <w:bookmarkStart w:id="2724" w:name="_ETM_Q1_3356302"/>
      <w:bookmarkEnd w:id="2724"/>
      <w:r>
        <w:rPr>
          <w:rFonts w:hint="cs"/>
          <w:rtl/>
        </w:rPr>
        <w:t xml:space="preserve">רציתי להעיר </w:t>
      </w:r>
      <w:bookmarkStart w:id="2725" w:name="_ETM_Q1_3363052"/>
      <w:bookmarkEnd w:id="2725"/>
      <w:r>
        <w:rPr>
          <w:rFonts w:hint="cs"/>
          <w:rtl/>
        </w:rPr>
        <w:t>שכל הז</w:t>
      </w:r>
      <w:bookmarkStart w:id="2726" w:name="_ETM_Q1_3361551"/>
      <w:bookmarkEnd w:id="2726"/>
      <w:r>
        <w:rPr>
          <w:rFonts w:hint="cs"/>
          <w:rtl/>
        </w:rPr>
        <w:t>מן חוזר</w:t>
      </w:r>
      <w:r w:rsidR="000966C1">
        <w:rPr>
          <w:rFonts w:hint="cs"/>
          <w:rtl/>
        </w:rPr>
        <w:t>י</w:t>
      </w:r>
      <w:r>
        <w:rPr>
          <w:rFonts w:hint="cs"/>
          <w:rtl/>
        </w:rPr>
        <w:t xml:space="preserve">ם ואומרים </w:t>
      </w:r>
      <w:bookmarkStart w:id="2727" w:name="_ETM_Q1_3363552"/>
      <w:bookmarkStart w:id="2728" w:name="_ETM_Q1_3361802"/>
      <w:bookmarkEnd w:id="2727"/>
      <w:bookmarkEnd w:id="2728"/>
      <w:r>
        <w:rPr>
          <w:rFonts w:hint="cs"/>
          <w:rtl/>
        </w:rPr>
        <w:t>"דחיית תחולת החוק",</w:t>
      </w:r>
      <w:bookmarkStart w:id="2729" w:name="_ETM_Q1_3366051"/>
      <w:bookmarkEnd w:id="2729"/>
      <w:r>
        <w:rPr>
          <w:rFonts w:hint="cs"/>
          <w:rtl/>
        </w:rPr>
        <w:t xml:space="preserve"> "בואו נחוקק ונחכה ע</w:t>
      </w:r>
      <w:bookmarkStart w:id="2730" w:name="_ETM_Q1_3368301"/>
      <w:bookmarkEnd w:id="2730"/>
      <w:r>
        <w:rPr>
          <w:rFonts w:hint="cs"/>
          <w:rtl/>
        </w:rPr>
        <w:t>ם זה". אנחנ</w:t>
      </w:r>
      <w:bookmarkStart w:id="2731" w:name="_ETM_Q1_3368801"/>
      <w:bookmarkEnd w:id="2731"/>
      <w:r>
        <w:rPr>
          <w:rFonts w:hint="cs"/>
          <w:rtl/>
        </w:rPr>
        <w:t xml:space="preserve">ו יודעים כבר מהחקיקה מ-2021 </w:t>
      </w:r>
      <w:bookmarkStart w:id="2732" w:name="_ETM_Q1_3378052"/>
      <w:bookmarkStart w:id="2733" w:name="_ETM_Q1_3375052"/>
      <w:bookmarkStart w:id="2734" w:name="_ETM_Q1_3372552"/>
      <w:bookmarkStart w:id="2735" w:name="_ETM_Q1_3369802"/>
      <w:bookmarkEnd w:id="2732"/>
      <w:bookmarkEnd w:id="2733"/>
      <w:bookmarkEnd w:id="2734"/>
      <w:bookmarkEnd w:id="2735"/>
      <w:r>
        <w:rPr>
          <w:rFonts w:hint="cs"/>
          <w:rtl/>
        </w:rPr>
        <w:t>שזה לא</w:t>
      </w:r>
      <w:bookmarkStart w:id="2736" w:name="_ETM_Q1_3370552"/>
      <w:bookmarkEnd w:id="2736"/>
      <w:r>
        <w:rPr>
          <w:rFonts w:hint="cs"/>
          <w:rtl/>
        </w:rPr>
        <w:t xml:space="preserve"> עובד.</w:t>
      </w:r>
      <w:bookmarkStart w:id="2737" w:name="_ETM_Q1_3374552"/>
      <w:bookmarkStart w:id="2738" w:name="_ETM_Q1_3372053"/>
      <w:bookmarkEnd w:id="2737"/>
      <w:bookmarkEnd w:id="2738"/>
      <w:r>
        <w:rPr>
          <w:rFonts w:hint="cs"/>
          <w:rtl/>
        </w:rPr>
        <w:t xml:space="preserve"> להגיד "בואו נדחה </w:t>
      </w:r>
      <w:bookmarkStart w:id="2739" w:name="_ETM_Q1_3374802"/>
      <w:bookmarkEnd w:id="2739"/>
      <w:r>
        <w:rPr>
          <w:rFonts w:hint="cs"/>
          <w:rtl/>
        </w:rPr>
        <w:t xml:space="preserve">ונפיל את הנטל </w:t>
      </w:r>
      <w:bookmarkStart w:id="2740" w:name="_ETM_Q1_3376551"/>
      <w:bookmarkEnd w:id="2740"/>
      <w:r>
        <w:rPr>
          <w:rFonts w:hint="cs"/>
          <w:rtl/>
        </w:rPr>
        <w:t>על התעשייה ועל החקלאים</w:t>
      </w:r>
      <w:bookmarkStart w:id="2741" w:name="_ETM_Q1_3377302"/>
      <w:bookmarkEnd w:id="2741"/>
      <w:r>
        <w:rPr>
          <w:rFonts w:hint="cs"/>
          <w:rtl/>
        </w:rPr>
        <w:t xml:space="preserve"> לבדוק"</w:t>
      </w:r>
      <w:r w:rsidR="000966C1">
        <w:rPr>
          <w:rFonts w:hint="cs"/>
          <w:rtl/>
        </w:rPr>
        <w:t>,</w:t>
      </w:r>
      <w:r>
        <w:rPr>
          <w:rFonts w:hint="cs"/>
          <w:rtl/>
        </w:rPr>
        <w:t xml:space="preserve"> זה לא נכון.</w:t>
      </w:r>
      <w:bookmarkStart w:id="2742" w:name="_ETM_Q1_3379802"/>
      <w:bookmarkEnd w:id="2742"/>
      <w:r>
        <w:rPr>
          <w:rFonts w:hint="cs"/>
          <w:rtl/>
        </w:rPr>
        <w:t xml:space="preserve"> אנחנו </w:t>
      </w:r>
      <w:bookmarkStart w:id="2743" w:name="_ETM_Q1_3380052"/>
      <w:bookmarkEnd w:id="2743"/>
      <w:r>
        <w:rPr>
          <w:rFonts w:hint="cs"/>
          <w:rtl/>
        </w:rPr>
        <w:t>חושבים</w:t>
      </w:r>
      <w:bookmarkStart w:id="2744" w:name="_ETM_Q1_3380552"/>
      <w:bookmarkEnd w:id="2744"/>
      <w:r>
        <w:rPr>
          <w:rFonts w:hint="cs"/>
          <w:rtl/>
        </w:rPr>
        <w:t xml:space="preserve"> </w:t>
      </w:r>
      <w:r>
        <w:rPr>
          <w:rtl/>
        </w:rPr>
        <w:t>–</w:t>
      </w:r>
      <w:r>
        <w:rPr>
          <w:rFonts w:hint="cs"/>
          <w:rtl/>
        </w:rPr>
        <w:t xml:space="preserve"> איפה האחריות של המדינה? משרד ה</w:t>
      </w:r>
      <w:bookmarkStart w:id="2745" w:name="_ETM_Q1_3384304"/>
      <w:bookmarkEnd w:id="2745"/>
      <w:r>
        <w:rPr>
          <w:rFonts w:hint="cs"/>
          <w:rtl/>
        </w:rPr>
        <w:t>בריא</w:t>
      </w:r>
      <w:bookmarkStart w:id="2746" w:name="_ETM_Q1_3382553"/>
      <w:bookmarkEnd w:id="2746"/>
      <w:r>
        <w:rPr>
          <w:rFonts w:hint="cs"/>
          <w:rtl/>
        </w:rPr>
        <w:t>ות צריך להיות הראשון שיתחיל לאסוף נתונים ולהעביר את המידע</w:t>
      </w:r>
      <w:bookmarkStart w:id="2747" w:name="_ETM_Q1_3390551"/>
      <w:bookmarkStart w:id="2748" w:name="_ETM_Q1_3388302"/>
      <w:bookmarkEnd w:id="2747"/>
      <w:bookmarkEnd w:id="2748"/>
      <w:r>
        <w:rPr>
          <w:rFonts w:hint="cs"/>
          <w:rtl/>
        </w:rPr>
        <w:t xml:space="preserve"> לכל בעלי העניין.</w:t>
      </w:r>
    </w:p>
    <w:p w14:paraId="1BE5998D" w14:textId="77777777" w:rsidR="00F62A6C" w:rsidRDefault="00F62A6C" w:rsidP="003B2E28">
      <w:pPr>
        <w:rPr>
          <w:rtl/>
        </w:rPr>
      </w:pPr>
      <w:bookmarkStart w:id="2749" w:name="_ETM_Q1_3394802"/>
      <w:bookmarkEnd w:id="2749"/>
    </w:p>
    <w:p w14:paraId="52406A99" w14:textId="3D14A654" w:rsidR="003A13D5" w:rsidRDefault="00F62A6C" w:rsidP="003A13D5">
      <w:pPr>
        <w:rPr>
          <w:rtl/>
        </w:rPr>
      </w:pPr>
      <w:bookmarkStart w:id="2750" w:name="_ETM_Q1_3393552"/>
      <w:bookmarkStart w:id="2751" w:name="_ETM_Q1_3393801"/>
      <w:bookmarkEnd w:id="2750"/>
      <w:bookmarkEnd w:id="2751"/>
      <w:r>
        <w:rPr>
          <w:rFonts w:hint="cs"/>
          <w:rtl/>
        </w:rPr>
        <w:t>חוץ מהנתונים,</w:t>
      </w:r>
      <w:bookmarkStart w:id="2752" w:name="_ETM_Q1_3392302"/>
      <w:bookmarkEnd w:id="2752"/>
      <w:r>
        <w:rPr>
          <w:rFonts w:hint="cs"/>
          <w:rtl/>
        </w:rPr>
        <w:t xml:space="preserve"> יש דבר בסיסי שלא </w:t>
      </w:r>
      <w:bookmarkStart w:id="2753" w:name="_ETM_Q1_3394552"/>
      <w:bookmarkEnd w:id="2753"/>
      <w:r>
        <w:rPr>
          <w:rFonts w:hint="cs"/>
          <w:rtl/>
        </w:rPr>
        <w:t xml:space="preserve">נאמר, לא </w:t>
      </w:r>
      <w:bookmarkStart w:id="2754" w:name="_ETM_Q1_3397053"/>
      <w:bookmarkStart w:id="2755" w:name="_ETM_Q1_3394803"/>
      <w:bookmarkStart w:id="2756" w:name="_ETM_Q1_3390051"/>
      <w:bookmarkStart w:id="2757" w:name="_ETM_Q1_3394302"/>
      <w:bookmarkEnd w:id="2754"/>
      <w:bookmarkEnd w:id="2755"/>
      <w:bookmarkEnd w:id="2756"/>
      <w:bookmarkEnd w:id="2757"/>
      <w:r w:rsidR="000966C1">
        <w:rPr>
          <w:rFonts w:hint="cs"/>
          <w:rtl/>
        </w:rPr>
        <w:t>פשוט,</w:t>
      </w:r>
      <w:r w:rsidR="00CF42E6">
        <w:rPr>
          <w:rFonts w:hint="cs"/>
          <w:rtl/>
        </w:rPr>
        <w:t xml:space="preserve"> אפילו לא שמענו </w:t>
      </w:r>
      <w:bookmarkStart w:id="2758" w:name="_ETM_Q1_3397052"/>
      <w:bookmarkEnd w:id="2758"/>
      <w:r w:rsidR="00CF42E6">
        <w:rPr>
          <w:rFonts w:hint="cs"/>
          <w:rtl/>
        </w:rPr>
        <w:t xml:space="preserve">אם </w:t>
      </w:r>
      <w:bookmarkStart w:id="2759" w:name="_ETM_Q1_3398801"/>
      <w:bookmarkEnd w:id="2759"/>
      <w:r w:rsidR="00CF42E6">
        <w:rPr>
          <w:rFonts w:hint="cs"/>
          <w:rtl/>
        </w:rPr>
        <w:t>יש</w:t>
      </w:r>
      <w:bookmarkStart w:id="2760" w:name="_ETM_Q1_3398301"/>
      <w:bookmarkEnd w:id="2760"/>
      <w:r w:rsidR="00CF42E6">
        <w:rPr>
          <w:rFonts w:hint="cs"/>
          <w:rtl/>
        </w:rPr>
        <w:t xml:space="preserve"> מעבדות בארץ שהתחיל</w:t>
      </w:r>
      <w:bookmarkStart w:id="2761" w:name="_ETM_Q1_3399552"/>
      <w:bookmarkEnd w:id="2761"/>
      <w:r w:rsidR="00CF42E6">
        <w:rPr>
          <w:rFonts w:hint="cs"/>
          <w:rtl/>
        </w:rPr>
        <w:t>ו לבדוק את ה</w:t>
      </w:r>
      <w:bookmarkStart w:id="2762" w:name="_ETM_Q1_3400552"/>
      <w:bookmarkStart w:id="2763" w:name="_ETM_Q1_3398552"/>
      <w:bookmarkStart w:id="2764" w:name="_ETM_Q1_3399803"/>
      <w:bookmarkStart w:id="2765" w:name="_ETM_Q1_3395052"/>
      <w:bookmarkStart w:id="2766" w:name="_ETM_Q1_3398052"/>
      <w:bookmarkEnd w:id="2762"/>
      <w:bookmarkEnd w:id="2763"/>
      <w:bookmarkEnd w:id="2764"/>
      <w:bookmarkEnd w:id="2765"/>
      <w:bookmarkEnd w:id="2766"/>
      <w:r w:rsidR="00CF42E6">
        <w:rPr>
          <w:rFonts w:hint="cs"/>
          <w:rtl/>
        </w:rPr>
        <w:t xml:space="preserve">אקרילאמיד, לא שמענו </w:t>
      </w:r>
      <w:bookmarkStart w:id="2767" w:name="_ETM_Q1_3401802"/>
      <w:bookmarkEnd w:id="2767"/>
      <w:r w:rsidR="00CF42E6">
        <w:rPr>
          <w:rFonts w:hint="cs"/>
          <w:rtl/>
        </w:rPr>
        <w:t>אם המעבדות כבר הוסמ</w:t>
      </w:r>
      <w:bookmarkStart w:id="2768" w:name="_ETM_Q1_3403302"/>
      <w:bookmarkEnd w:id="2768"/>
      <w:r w:rsidR="00CF42E6">
        <w:rPr>
          <w:rFonts w:hint="cs"/>
          <w:rtl/>
        </w:rPr>
        <w:t xml:space="preserve">כו </w:t>
      </w:r>
      <w:bookmarkStart w:id="2769" w:name="_ETM_Q1_3403801"/>
      <w:bookmarkEnd w:id="2769"/>
      <w:r w:rsidR="00CF42E6">
        <w:rPr>
          <w:rFonts w:hint="cs"/>
          <w:rtl/>
        </w:rPr>
        <w:t xml:space="preserve">על ידי הרשות הלאומית להסמכת מעבדות. </w:t>
      </w:r>
      <w:bookmarkStart w:id="2770" w:name="_ETM_Q1_3408052"/>
      <w:bookmarkStart w:id="2771" w:name="_ETM_Q1_3405802"/>
      <w:bookmarkEnd w:id="2770"/>
      <w:bookmarkEnd w:id="2771"/>
      <w:r w:rsidR="00CF42E6">
        <w:rPr>
          <w:rFonts w:hint="cs"/>
          <w:rtl/>
        </w:rPr>
        <w:t>זה לבדוק חומר במ</w:t>
      </w:r>
      <w:bookmarkStart w:id="2772" w:name="_ETM_Q1_3411052"/>
      <w:bookmarkStart w:id="2773" w:name="_ETM_Q1_3410302"/>
      <w:bookmarkEnd w:id="2772"/>
      <w:bookmarkEnd w:id="2773"/>
      <w:r w:rsidR="00CF42E6">
        <w:rPr>
          <w:rFonts w:hint="cs"/>
          <w:rtl/>
        </w:rPr>
        <w:t>אות מוצרים שו</w:t>
      </w:r>
      <w:bookmarkStart w:id="2774" w:name="_ETM_Q1_3414652"/>
      <w:bookmarkStart w:id="2775" w:name="_ETM_Q1_3409902"/>
      <w:bookmarkStart w:id="2776" w:name="_ETM_Q1_3405902"/>
      <w:bookmarkEnd w:id="2774"/>
      <w:bookmarkEnd w:id="2775"/>
      <w:bookmarkEnd w:id="2776"/>
      <w:r w:rsidR="00CF42E6">
        <w:rPr>
          <w:rFonts w:hint="cs"/>
          <w:rtl/>
        </w:rPr>
        <w:t>נים</w:t>
      </w:r>
      <w:r w:rsidR="000966C1">
        <w:rPr>
          <w:rFonts w:hint="cs"/>
          <w:rtl/>
        </w:rPr>
        <w:t xml:space="preserve"> ומגוונים</w:t>
      </w:r>
      <w:bookmarkStart w:id="2777" w:name="_ETM_Q1_3416652"/>
      <w:bookmarkStart w:id="2778" w:name="_ETM_Q1_3411901"/>
      <w:bookmarkStart w:id="2779" w:name="_ETM_Q1_3407151"/>
      <w:bookmarkEnd w:id="2777"/>
      <w:bookmarkEnd w:id="2778"/>
      <w:bookmarkEnd w:id="2779"/>
      <w:r w:rsidR="00CF42E6">
        <w:rPr>
          <w:rFonts w:hint="cs"/>
          <w:rtl/>
        </w:rPr>
        <w:t>. אנחנו הגענו מתוך מעבדו</w:t>
      </w:r>
      <w:bookmarkStart w:id="2780" w:name="_ETM_Q1_3413803"/>
      <w:bookmarkEnd w:id="2780"/>
      <w:r w:rsidR="00CF42E6">
        <w:rPr>
          <w:rFonts w:hint="cs"/>
          <w:rtl/>
        </w:rPr>
        <w:t xml:space="preserve">ת, מבינים את </w:t>
      </w:r>
      <w:r w:rsidR="000966C1">
        <w:rPr>
          <w:rFonts w:hint="cs"/>
          <w:rtl/>
        </w:rPr>
        <w:t>הבעיה</w:t>
      </w:r>
      <w:r w:rsidR="00CF42E6">
        <w:rPr>
          <w:rFonts w:hint="cs"/>
          <w:rtl/>
        </w:rPr>
        <w:t xml:space="preserve"> </w:t>
      </w:r>
      <w:bookmarkStart w:id="2781" w:name="_ETM_Q1_3417801"/>
      <w:bookmarkEnd w:id="2781"/>
      <w:r w:rsidR="00CF42E6">
        <w:rPr>
          <w:rFonts w:hint="cs"/>
          <w:rtl/>
        </w:rPr>
        <w:t xml:space="preserve">הזו, זה </w:t>
      </w:r>
      <w:bookmarkStart w:id="2782" w:name="_ETM_Q1_3416803"/>
      <w:bookmarkStart w:id="2783" w:name="_ETM_Q1_3414552"/>
      <w:bookmarkEnd w:id="2782"/>
      <w:bookmarkEnd w:id="2783"/>
      <w:r w:rsidR="00CF42E6">
        <w:rPr>
          <w:rFonts w:hint="cs"/>
          <w:rtl/>
        </w:rPr>
        <w:t>תהליך</w:t>
      </w:r>
      <w:r w:rsidR="000966C1">
        <w:rPr>
          <w:rFonts w:hint="cs"/>
          <w:rtl/>
        </w:rPr>
        <w:t>,</w:t>
      </w:r>
      <w:r w:rsidR="00CF42E6">
        <w:rPr>
          <w:rFonts w:hint="cs"/>
          <w:rtl/>
        </w:rPr>
        <w:t xml:space="preserve"> </w:t>
      </w:r>
      <w:bookmarkStart w:id="2784" w:name="_ETM_Q1_3420052"/>
      <w:bookmarkStart w:id="2785" w:name="_ETM_Q1_3415302"/>
      <w:bookmarkStart w:id="2786" w:name="_ETM_Q1_3418302"/>
      <w:bookmarkStart w:id="2787" w:name="_ETM_Q1_3422302"/>
      <w:bookmarkStart w:id="2788" w:name="_ETM_Q1_3419560"/>
      <w:bookmarkStart w:id="2789" w:name="_ETM_Q1_3416801"/>
      <w:bookmarkEnd w:id="2784"/>
      <w:bookmarkEnd w:id="2785"/>
      <w:bookmarkEnd w:id="2786"/>
      <w:bookmarkEnd w:id="2787"/>
      <w:bookmarkEnd w:id="2788"/>
      <w:bookmarkEnd w:id="2789"/>
      <w:r w:rsidR="00CF42E6">
        <w:rPr>
          <w:rFonts w:hint="cs"/>
          <w:rtl/>
        </w:rPr>
        <w:t>אירוע גדול</w:t>
      </w:r>
      <w:bookmarkStart w:id="2790" w:name="_ETM_Q1_3417802"/>
      <w:bookmarkEnd w:id="2790"/>
      <w:r w:rsidR="00CF42E6">
        <w:rPr>
          <w:rFonts w:hint="cs"/>
          <w:rtl/>
        </w:rPr>
        <w:t xml:space="preserve">, לא </w:t>
      </w:r>
      <w:bookmarkStart w:id="2791" w:name="_ETM_Q1_3418802"/>
      <w:bookmarkEnd w:id="2791"/>
      <w:r w:rsidR="00CF42E6">
        <w:rPr>
          <w:rFonts w:hint="cs"/>
          <w:rtl/>
        </w:rPr>
        <w:t xml:space="preserve">יודעת אם המעבדות בתוך הנושא הזה, ומתי יתחיל מישהו לעשות </w:t>
      </w:r>
      <w:bookmarkStart w:id="2792" w:name="_ETM_Q1_3426802"/>
      <w:bookmarkEnd w:id="2792"/>
      <w:r w:rsidR="00CF42E6">
        <w:rPr>
          <w:rFonts w:hint="cs"/>
          <w:rtl/>
        </w:rPr>
        <w:t>את הבדיקות בארץ</w:t>
      </w:r>
      <w:r w:rsidR="000966C1">
        <w:rPr>
          <w:rFonts w:hint="cs"/>
          <w:rtl/>
        </w:rPr>
        <w:t>.</w:t>
      </w:r>
      <w:r w:rsidR="00CF42E6">
        <w:rPr>
          <w:rFonts w:hint="cs"/>
          <w:rtl/>
        </w:rPr>
        <w:t xml:space="preserve"> להגיד "בואו נפתור את הבעיה וכל בדיקה </w:t>
      </w:r>
      <w:bookmarkStart w:id="2793" w:name="_ETM_Q1_3431302"/>
      <w:bookmarkStart w:id="2794" w:name="_ETM_Q1_3429552"/>
      <w:bookmarkStart w:id="2795" w:name="_ETM_Q1_3427552"/>
      <w:bookmarkEnd w:id="2793"/>
      <w:bookmarkEnd w:id="2794"/>
      <w:bookmarkEnd w:id="2795"/>
      <w:r w:rsidR="00CF42E6">
        <w:rPr>
          <w:rFonts w:hint="cs"/>
          <w:rtl/>
        </w:rPr>
        <w:t>נוציא לאירופאים הטובים והמבינים</w:t>
      </w:r>
      <w:r w:rsidR="000966C1">
        <w:rPr>
          <w:rFonts w:hint="cs"/>
          <w:rtl/>
        </w:rPr>
        <w:t xml:space="preserve"> כי</w:t>
      </w:r>
      <w:r w:rsidR="00CF42E6">
        <w:rPr>
          <w:rFonts w:hint="cs"/>
          <w:rtl/>
        </w:rPr>
        <w:t xml:space="preserve"> אנחנו לא מבינים" גם זה נראה ל</w:t>
      </w:r>
      <w:bookmarkStart w:id="2796" w:name="_ETM_Q1_3436551"/>
      <w:bookmarkEnd w:id="2796"/>
      <w:r w:rsidR="00CF42E6">
        <w:rPr>
          <w:rFonts w:hint="cs"/>
          <w:rtl/>
        </w:rPr>
        <w:t>י לא טוב למדינה</w:t>
      </w:r>
      <w:r w:rsidR="000966C1">
        <w:rPr>
          <w:rFonts w:hint="cs"/>
          <w:rtl/>
        </w:rPr>
        <w:t>,</w:t>
      </w:r>
      <w:r w:rsidR="00CF42E6">
        <w:rPr>
          <w:rFonts w:hint="cs"/>
          <w:rtl/>
        </w:rPr>
        <w:t xml:space="preserve"> שכל דבר נוציא לאירופה.</w:t>
      </w:r>
      <w:bookmarkStart w:id="2797" w:name="_ETM_Q1_3439302"/>
      <w:bookmarkStart w:id="2798" w:name="_ETM_Q1_3434551"/>
      <w:bookmarkStart w:id="2799" w:name="_ETM_Q1_3437551"/>
      <w:bookmarkStart w:id="2800" w:name="_ETM_Q1_3437801"/>
      <w:bookmarkStart w:id="2801" w:name="_ETM_Q1_3445301"/>
      <w:bookmarkEnd w:id="2797"/>
      <w:bookmarkEnd w:id="2798"/>
      <w:bookmarkEnd w:id="2799"/>
      <w:bookmarkEnd w:id="2800"/>
      <w:bookmarkEnd w:id="2801"/>
    </w:p>
    <w:p w14:paraId="0C464827" w14:textId="77777777" w:rsidR="003A13D5" w:rsidRDefault="003A13D5" w:rsidP="003A13D5">
      <w:pPr>
        <w:rPr>
          <w:rtl/>
        </w:rPr>
      </w:pPr>
    </w:p>
    <w:p w14:paraId="7F4AA81A" w14:textId="77777777" w:rsidR="003A13D5" w:rsidRDefault="003A13D5" w:rsidP="003A13D5">
      <w:pPr>
        <w:pStyle w:val="af9"/>
        <w:keepNext/>
        <w:rPr>
          <w:rtl/>
        </w:rPr>
      </w:pPr>
      <w:bookmarkStart w:id="2802" w:name="ET_guest_905719_194"/>
      <w:r w:rsidRPr="003A13D5">
        <w:rPr>
          <w:rStyle w:val="TagStyle"/>
          <w:rtl/>
        </w:rPr>
        <w:t xml:space="preserve"> &lt;&lt; אורח &gt;&gt; </w:t>
      </w:r>
      <w:r>
        <w:rPr>
          <w:rtl/>
        </w:rPr>
        <w:t xml:space="preserve">ד"ר זיוה </w:t>
      </w:r>
      <w:proofErr w:type="spellStart"/>
      <w:r>
        <w:rPr>
          <w:rtl/>
        </w:rPr>
        <w:t>חממא</w:t>
      </w:r>
      <w:proofErr w:type="spellEnd"/>
      <w:r>
        <w:rPr>
          <w:rtl/>
        </w:rPr>
        <w:t>:</w:t>
      </w:r>
      <w:r w:rsidRPr="003A13D5">
        <w:rPr>
          <w:rStyle w:val="TagStyle"/>
          <w:rtl/>
        </w:rPr>
        <w:t xml:space="preserve"> &lt;&lt; אורח &gt;&gt;</w:t>
      </w:r>
      <w:r>
        <w:rPr>
          <w:rtl/>
        </w:rPr>
        <w:t xml:space="preserve">   </w:t>
      </w:r>
      <w:bookmarkEnd w:id="2802"/>
    </w:p>
    <w:p w14:paraId="6E1FE687" w14:textId="77777777" w:rsidR="003A13D5" w:rsidRDefault="003A13D5" w:rsidP="003A13D5">
      <w:pPr>
        <w:pStyle w:val="KeepWithNext"/>
        <w:rPr>
          <w:rtl/>
        </w:rPr>
      </w:pPr>
    </w:p>
    <w:p w14:paraId="3144D69E" w14:textId="52DC6606" w:rsidR="009A2DCB" w:rsidRDefault="003A13D5" w:rsidP="009A2DCB">
      <w:pPr>
        <w:rPr>
          <w:rtl/>
        </w:rPr>
      </w:pPr>
      <w:bookmarkStart w:id="2803" w:name="_ETM_Q1_3440301"/>
      <w:bookmarkEnd w:id="2803"/>
      <w:r>
        <w:rPr>
          <w:rFonts w:hint="cs"/>
          <w:rtl/>
        </w:rPr>
        <w:t>מישהו אמר את זה? לא זכור לי. אני אסביר שאנח</w:t>
      </w:r>
      <w:bookmarkStart w:id="2804" w:name="_ETM_Q1_3445552"/>
      <w:bookmarkStart w:id="2805" w:name="_ETM_Q1_3444052"/>
      <w:bookmarkEnd w:id="2804"/>
      <w:bookmarkEnd w:id="2805"/>
      <w:r>
        <w:rPr>
          <w:rFonts w:hint="cs"/>
          <w:rtl/>
        </w:rPr>
        <w:t>נו לגמרי פועלים בשיתוף</w:t>
      </w:r>
      <w:bookmarkStart w:id="2806" w:name="_ETM_Q1_3444801"/>
      <w:bookmarkEnd w:id="2806"/>
      <w:r>
        <w:rPr>
          <w:rFonts w:hint="cs"/>
          <w:rtl/>
        </w:rPr>
        <w:t xml:space="preserve"> עם המעבדות, הן </w:t>
      </w:r>
      <w:bookmarkStart w:id="2807" w:name="_ETM_Q1_3450302"/>
      <w:bookmarkEnd w:id="2807"/>
      <w:r>
        <w:rPr>
          <w:rFonts w:hint="cs"/>
          <w:rtl/>
        </w:rPr>
        <w:t>ה</w:t>
      </w:r>
      <w:bookmarkStart w:id="2808" w:name="_ETM_Q1_3447801"/>
      <w:bookmarkEnd w:id="2808"/>
      <w:r>
        <w:rPr>
          <w:rFonts w:hint="cs"/>
          <w:rtl/>
        </w:rPr>
        <w:t xml:space="preserve">מעבדות שמוכרות על ידי משרד הבריאות והן </w:t>
      </w:r>
      <w:bookmarkStart w:id="2809" w:name="_ETM_Q1_3450552"/>
      <w:bookmarkEnd w:id="2809"/>
      <w:r>
        <w:rPr>
          <w:rFonts w:hint="cs"/>
          <w:rtl/>
        </w:rPr>
        <w:t xml:space="preserve">מעבדות בריאות הציבור, </w:t>
      </w:r>
      <w:bookmarkStart w:id="2810" w:name="_ETM_Q1_3452552"/>
      <w:bookmarkEnd w:id="2810"/>
      <w:r>
        <w:rPr>
          <w:rFonts w:hint="cs"/>
          <w:rtl/>
        </w:rPr>
        <w:t xml:space="preserve">וכמו שנאמר כאן, וכולנו מכירים, כל עוד אין איזשהו </w:t>
      </w:r>
      <w:bookmarkStart w:id="2811" w:name="_ETM_Q1_3457052"/>
      <w:bookmarkEnd w:id="2811"/>
      <w:r>
        <w:rPr>
          <w:rFonts w:hint="cs"/>
          <w:rtl/>
        </w:rPr>
        <w:t xml:space="preserve">דרייבר </w:t>
      </w:r>
      <w:bookmarkStart w:id="2812" w:name="_ETM_Q1_3458052"/>
      <w:bookmarkEnd w:id="2812"/>
      <w:r>
        <w:rPr>
          <w:rFonts w:hint="cs"/>
          <w:rtl/>
        </w:rPr>
        <w:t>שדוחף את כל האק</w:t>
      </w:r>
      <w:bookmarkStart w:id="2813" w:name="_ETM_Q1_3459052"/>
      <w:bookmarkStart w:id="2814" w:name="_ETM_Q1_3460302"/>
      <w:bookmarkEnd w:id="2813"/>
      <w:bookmarkEnd w:id="2814"/>
      <w:r>
        <w:rPr>
          <w:rFonts w:hint="cs"/>
          <w:rtl/>
        </w:rPr>
        <w:t>ו-סיסטם לפעול בנושא מסוים</w:t>
      </w:r>
      <w:bookmarkStart w:id="2815" w:name="_ETM_Q1_3455551"/>
      <w:bookmarkStart w:id="2816" w:name="_ETM_Q1_3458551"/>
      <w:bookmarkEnd w:id="2815"/>
      <w:bookmarkEnd w:id="2816"/>
      <w:r>
        <w:rPr>
          <w:rFonts w:hint="cs"/>
          <w:rtl/>
        </w:rPr>
        <w:t xml:space="preserve">, שום דבר </w:t>
      </w:r>
      <w:bookmarkStart w:id="2817" w:name="_ETM_Q1_3464802"/>
      <w:bookmarkEnd w:id="2817"/>
      <w:r>
        <w:rPr>
          <w:rFonts w:hint="cs"/>
          <w:rtl/>
        </w:rPr>
        <w:t>לא יקרה.</w:t>
      </w:r>
      <w:bookmarkStart w:id="2818" w:name="_ETM_Q1_3468551"/>
      <w:bookmarkStart w:id="2819" w:name="_ETM_Q1_3463802"/>
      <w:bookmarkStart w:id="2820" w:name="_ETM_Q1_3466802"/>
      <w:bookmarkStart w:id="2821" w:name="_ETM_Q1_3468552"/>
      <w:bookmarkEnd w:id="2818"/>
      <w:bookmarkEnd w:id="2819"/>
      <w:bookmarkEnd w:id="2820"/>
      <w:bookmarkEnd w:id="2821"/>
      <w:r>
        <w:rPr>
          <w:rFonts w:hint="cs"/>
          <w:rtl/>
        </w:rPr>
        <w:t xml:space="preserve"> </w:t>
      </w:r>
      <w:bookmarkStart w:id="2822" w:name="_ETM_Q1_3468801"/>
      <w:bookmarkStart w:id="2823" w:name="_ETM_Q1_3469051"/>
      <w:bookmarkEnd w:id="2822"/>
      <w:bookmarkEnd w:id="2823"/>
      <w:r>
        <w:rPr>
          <w:rFonts w:hint="cs"/>
          <w:rtl/>
        </w:rPr>
        <w:t xml:space="preserve">כהערת </w:t>
      </w:r>
      <w:bookmarkStart w:id="2824" w:name="_ETM_Q1_3467052"/>
      <w:bookmarkEnd w:id="2824"/>
      <w:r>
        <w:rPr>
          <w:rFonts w:hint="cs"/>
          <w:rtl/>
        </w:rPr>
        <w:t>אגב, האם משרד החקלאות יודע לבדוק את כל ה</w:t>
      </w:r>
      <w:bookmarkStart w:id="2825" w:name="_ETM_Q1_3472552"/>
      <w:bookmarkEnd w:id="2825"/>
      <w:r>
        <w:rPr>
          <w:rFonts w:hint="cs"/>
          <w:rtl/>
        </w:rPr>
        <w:t xml:space="preserve">חומרים שנמצאים בחקיקה </w:t>
      </w:r>
      <w:bookmarkStart w:id="2826" w:name="_ETM_Q1_3472302"/>
      <w:bookmarkEnd w:id="2826"/>
      <w:r>
        <w:rPr>
          <w:rFonts w:hint="cs"/>
          <w:rtl/>
        </w:rPr>
        <w:t>שלו?</w:t>
      </w:r>
      <w:bookmarkStart w:id="2827" w:name="_ETM_Q1_3482151"/>
      <w:bookmarkStart w:id="2828" w:name="_ETM_Q1_3482402"/>
      <w:bookmarkStart w:id="2829" w:name="_ETM_Q1_3487651"/>
      <w:bookmarkEnd w:id="2827"/>
      <w:bookmarkEnd w:id="2828"/>
      <w:bookmarkEnd w:id="2829"/>
    </w:p>
    <w:p w14:paraId="581168A2" w14:textId="77777777" w:rsidR="009A2DCB" w:rsidRDefault="009A2DCB" w:rsidP="009A2DCB">
      <w:pPr>
        <w:rPr>
          <w:rtl/>
        </w:rPr>
      </w:pPr>
    </w:p>
    <w:p w14:paraId="28EEC840" w14:textId="2BDA369F" w:rsidR="009A2DCB" w:rsidRDefault="009A2DCB" w:rsidP="009A2DCB">
      <w:pPr>
        <w:pStyle w:val="a4"/>
        <w:keepNext/>
        <w:rPr>
          <w:rtl/>
        </w:rPr>
      </w:pPr>
      <w:bookmarkStart w:id="2830" w:name="ET_speaker_דר_לילא_שיני_חאג_יחיא_617"/>
      <w:r w:rsidRPr="009A2DCB">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9A2DCB">
        <w:rPr>
          <w:rStyle w:val="TagStyle"/>
          <w:rtl/>
        </w:rPr>
        <w:t xml:space="preserve"> &lt;&lt; דובר &gt;&gt;</w:t>
      </w:r>
      <w:bookmarkEnd w:id="2830"/>
    </w:p>
    <w:p w14:paraId="0EDDE4F3" w14:textId="77777777" w:rsidR="009A2DCB" w:rsidRDefault="009A2DCB" w:rsidP="009A2DCB">
      <w:pPr>
        <w:pStyle w:val="KeepWithNext"/>
        <w:rPr>
          <w:rtl/>
        </w:rPr>
      </w:pPr>
    </w:p>
    <w:p w14:paraId="3B06A83D" w14:textId="500A1A71" w:rsidR="009A2DCB" w:rsidRPr="009A2DCB" w:rsidRDefault="009A2DCB" w:rsidP="009A2DCB">
      <w:pPr>
        <w:rPr>
          <w:rtl/>
        </w:rPr>
      </w:pPr>
      <w:r>
        <w:rPr>
          <w:rFonts w:hint="cs"/>
          <w:rtl/>
        </w:rPr>
        <w:t>אני יכולה לענות.</w:t>
      </w:r>
    </w:p>
    <w:p w14:paraId="66A7198A" w14:textId="77777777" w:rsidR="009A2DCB" w:rsidRDefault="009A2DCB" w:rsidP="009A2DCB">
      <w:pPr>
        <w:rPr>
          <w:rtl/>
        </w:rPr>
      </w:pPr>
    </w:p>
    <w:p w14:paraId="08C3966B" w14:textId="77777777" w:rsidR="009A2DCB" w:rsidRDefault="009A2DCB" w:rsidP="009A2DCB">
      <w:pPr>
        <w:rPr>
          <w:rtl/>
        </w:rPr>
      </w:pPr>
    </w:p>
    <w:p w14:paraId="001266AD" w14:textId="77777777" w:rsidR="003A13D5" w:rsidRDefault="003A13D5" w:rsidP="003A13D5">
      <w:pPr>
        <w:rPr>
          <w:rtl/>
        </w:rPr>
      </w:pPr>
      <w:bookmarkStart w:id="2831" w:name="_ETM_Q1_3475302"/>
      <w:bookmarkStart w:id="2832" w:name="_ETM_Q1_3481801"/>
      <w:bookmarkEnd w:id="2831"/>
      <w:bookmarkEnd w:id="2832"/>
    </w:p>
    <w:p w14:paraId="5CF9AC73" w14:textId="77777777" w:rsidR="003A13D5" w:rsidRDefault="003A13D5" w:rsidP="003A13D5">
      <w:pPr>
        <w:pStyle w:val="af6"/>
        <w:keepNext/>
        <w:rPr>
          <w:rtl/>
        </w:rPr>
      </w:pPr>
      <w:bookmarkStart w:id="2833" w:name="ET_yor_6447_195"/>
      <w:r w:rsidRPr="003A13D5">
        <w:rPr>
          <w:rStyle w:val="TagStyle"/>
          <w:rtl/>
        </w:rPr>
        <w:t xml:space="preserve"> &lt;&lt; יור &gt;&gt; </w:t>
      </w:r>
      <w:r>
        <w:rPr>
          <w:rtl/>
        </w:rPr>
        <w:t xml:space="preserve">היו"ר יונתן </w:t>
      </w:r>
      <w:proofErr w:type="spellStart"/>
      <w:r>
        <w:rPr>
          <w:rtl/>
        </w:rPr>
        <w:t>מישרקי</w:t>
      </w:r>
      <w:proofErr w:type="spellEnd"/>
      <w:r>
        <w:rPr>
          <w:rtl/>
        </w:rPr>
        <w:t>:</w:t>
      </w:r>
      <w:r w:rsidRPr="003A13D5">
        <w:rPr>
          <w:rStyle w:val="TagStyle"/>
          <w:rtl/>
        </w:rPr>
        <w:t xml:space="preserve"> &lt;&lt; יור &gt;&gt;</w:t>
      </w:r>
      <w:r>
        <w:rPr>
          <w:rtl/>
        </w:rPr>
        <w:t xml:space="preserve">   </w:t>
      </w:r>
      <w:bookmarkEnd w:id="2833"/>
    </w:p>
    <w:p w14:paraId="71599B0E" w14:textId="77777777" w:rsidR="003A13D5" w:rsidRDefault="003A13D5" w:rsidP="003A13D5">
      <w:pPr>
        <w:pStyle w:val="KeepWithNext"/>
        <w:rPr>
          <w:rtl/>
        </w:rPr>
      </w:pPr>
    </w:p>
    <w:p w14:paraId="159E696A" w14:textId="7353D5CA" w:rsidR="003A13D5" w:rsidRDefault="009A2DCB" w:rsidP="003A13D5">
      <w:pPr>
        <w:rPr>
          <w:rtl/>
        </w:rPr>
      </w:pPr>
      <w:bookmarkStart w:id="2834" w:name="_ETM_Q1_3482051"/>
      <w:bookmarkEnd w:id="2834"/>
      <w:r>
        <w:rPr>
          <w:rFonts w:hint="cs"/>
          <w:rtl/>
        </w:rPr>
        <w:t xml:space="preserve">לא, אין צורך להתכתש, </w:t>
      </w:r>
      <w:r w:rsidR="003A13D5">
        <w:rPr>
          <w:rFonts w:hint="cs"/>
          <w:rtl/>
        </w:rPr>
        <w:t xml:space="preserve">אני רוצה לצאת </w:t>
      </w:r>
      <w:bookmarkStart w:id="2835" w:name="_ETM_Q1_3480302"/>
      <w:bookmarkEnd w:id="2835"/>
      <w:r w:rsidR="003A13D5">
        <w:rPr>
          <w:rFonts w:hint="cs"/>
          <w:rtl/>
        </w:rPr>
        <w:t>לחמש דקות של ה</w:t>
      </w:r>
      <w:bookmarkStart w:id="2836" w:name="_ETM_Q1_3482302"/>
      <w:bookmarkEnd w:id="2836"/>
      <w:r w:rsidR="003A13D5">
        <w:rPr>
          <w:rFonts w:hint="cs"/>
          <w:rtl/>
        </w:rPr>
        <w:t xml:space="preserve">פסקה. </w:t>
      </w:r>
      <w:bookmarkStart w:id="2837" w:name="_ETM_Q1_3482055"/>
      <w:bookmarkEnd w:id="2837"/>
      <w:r w:rsidR="003A13D5">
        <w:rPr>
          <w:rFonts w:hint="cs"/>
          <w:rtl/>
        </w:rPr>
        <w:t>אני רוצה את פנינה וד"ר זיוה ואורי יחד ע</w:t>
      </w:r>
      <w:bookmarkStart w:id="2838" w:name="_ETM_Q1_3489052"/>
      <w:bookmarkStart w:id="2839" w:name="_ETM_Q1_3484302"/>
      <w:bookmarkEnd w:id="2838"/>
      <w:bookmarkEnd w:id="2839"/>
      <w:r w:rsidR="003A13D5">
        <w:rPr>
          <w:rFonts w:hint="cs"/>
          <w:rtl/>
        </w:rPr>
        <w:t>ם יגאל.</w:t>
      </w:r>
    </w:p>
    <w:p w14:paraId="793ECEC3" w14:textId="77777777" w:rsidR="00DA23CA" w:rsidRDefault="00DA23CA" w:rsidP="003A13D5">
      <w:pPr>
        <w:rPr>
          <w:rtl/>
        </w:rPr>
      </w:pPr>
      <w:bookmarkStart w:id="2840" w:name="_ETM_Q1_3498052"/>
      <w:bookmarkStart w:id="2841" w:name="_ETM_Q1_3425802"/>
      <w:bookmarkStart w:id="2842" w:name="_ETM_Q1_3429052"/>
      <w:bookmarkStart w:id="2843" w:name="_ETM_Q1_3432302"/>
      <w:bookmarkStart w:id="2844" w:name="_ETM_Q1_3435551"/>
      <w:bookmarkStart w:id="2845" w:name="_ETM_Q1_3438551"/>
      <w:bookmarkStart w:id="2846" w:name="_ETM_Q1_3441802"/>
      <w:bookmarkStart w:id="2847" w:name="_ETM_Q1_3445052"/>
      <w:bookmarkStart w:id="2848" w:name="_ETM_Q1_3487553"/>
      <w:bookmarkStart w:id="2849" w:name="_ETM_Q1_3488552"/>
      <w:bookmarkEnd w:id="2840"/>
      <w:bookmarkEnd w:id="2841"/>
      <w:bookmarkEnd w:id="2842"/>
      <w:bookmarkEnd w:id="2843"/>
      <w:bookmarkEnd w:id="2844"/>
      <w:bookmarkEnd w:id="2845"/>
      <w:bookmarkEnd w:id="2846"/>
      <w:bookmarkEnd w:id="2847"/>
      <w:bookmarkEnd w:id="2848"/>
      <w:bookmarkEnd w:id="2849"/>
    </w:p>
    <w:p w14:paraId="798F0513" w14:textId="77777777" w:rsidR="005A7DA6" w:rsidRDefault="005A7DA6" w:rsidP="003D62AB">
      <w:pPr>
        <w:pStyle w:val="afa"/>
        <w:keepNext/>
        <w:rPr>
          <w:rtl/>
        </w:rPr>
      </w:pPr>
      <w:bookmarkStart w:id="2850" w:name="ET_meetingbreak_196"/>
      <w:r w:rsidRPr="005A7DA6">
        <w:rPr>
          <w:rStyle w:val="TagStyle"/>
          <w:rtl/>
        </w:rPr>
        <w:t xml:space="preserve"> &lt;&lt; הפסקה &gt;&gt; </w:t>
      </w:r>
      <w:r>
        <w:rPr>
          <w:rtl/>
        </w:rPr>
        <w:t xml:space="preserve">(הישיבה נפסקה בשעה 11:13 </w:t>
      </w:r>
      <w:proofErr w:type="spellStart"/>
      <w:r>
        <w:rPr>
          <w:rtl/>
        </w:rPr>
        <w:t>ונתחדשה</w:t>
      </w:r>
      <w:proofErr w:type="spellEnd"/>
      <w:r>
        <w:rPr>
          <w:rtl/>
        </w:rPr>
        <w:t xml:space="preserve"> בשעה 11:</w:t>
      </w:r>
      <w:r w:rsidR="003D62AB">
        <w:rPr>
          <w:rFonts w:hint="cs"/>
          <w:rtl/>
        </w:rPr>
        <w:t>35</w:t>
      </w:r>
      <w:r>
        <w:rPr>
          <w:rtl/>
        </w:rPr>
        <w:t>.)</w:t>
      </w:r>
      <w:r w:rsidRPr="005A7DA6">
        <w:rPr>
          <w:rStyle w:val="TagStyle"/>
          <w:rtl/>
        </w:rPr>
        <w:t xml:space="preserve"> &lt;&lt; הפסקה &gt;&gt;</w:t>
      </w:r>
      <w:r>
        <w:rPr>
          <w:rtl/>
        </w:rPr>
        <w:t xml:space="preserve">   </w:t>
      </w:r>
      <w:bookmarkEnd w:id="2850"/>
    </w:p>
    <w:p w14:paraId="7EC29C04" w14:textId="77777777" w:rsidR="005A7DA6" w:rsidRDefault="005A7DA6" w:rsidP="005A7DA6">
      <w:pPr>
        <w:pStyle w:val="KeepWithNext"/>
        <w:rPr>
          <w:rtl/>
        </w:rPr>
      </w:pPr>
    </w:p>
    <w:p w14:paraId="0AE837DF" w14:textId="77777777" w:rsidR="00E53027" w:rsidRDefault="00E53027" w:rsidP="00E53027">
      <w:pPr>
        <w:pStyle w:val="af6"/>
        <w:keepNext/>
        <w:rPr>
          <w:rtl/>
        </w:rPr>
      </w:pPr>
      <w:bookmarkStart w:id="2851" w:name="ET_yor_6447_194"/>
      <w:r w:rsidRPr="00E53027">
        <w:rPr>
          <w:rStyle w:val="TagStyle"/>
          <w:rtl/>
        </w:rPr>
        <w:t xml:space="preserve"> &lt;&lt; יור &gt;&gt; </w:t>
      </w:r>
      <w:r>
        <w:rPr>
          <w:rtl/>
        </w:rPr>
        <w:t xml:space="preserve">היו"ר יונתן </w:t>
      </w:r>
      <w:proofErr w:type="spellStart"/>
      <w:r>
        <w:rPr>
          <w:rtl/>
        </w:rPr>
        <w:t>מישרקי</w:t>
      </w:r>
      <w:proofErr w:type="spellEnd"/>
      <w:r>
        <w:rPr>
          <w:rtl/>
        </w:rPr>
        <w:t>:</w:t>
      </w:r>
      <w:r w:rsidRPr="00E53027">
        <w:rPr>
          <w:rStyle w:val="TagStyle"/>
          <w:rtl/>
        </w:rPr>
        <w:t xml:space="preserve"> &lt;&lt; יור &gt;&gt;</w:t>
      </w:r>
      <w:r>
        <w:rPr>
          <w:rtl/>
        </w:rPr>
        <w:t xml:space="preserve">   </w:t>
      </w:r>
      <w:bookmarkEnd w:id="2851"/>
    </w:p>
    <w:p w14:paraId="09B42794" w14:textId="77777777" w:rsidR="00E53027" w:rsidRDefault="00E53027" w:rsidP="00E53027">
      <w:pPr>
        <w:pStyle w:val="KeepWithNext"/>
        <w:rPr>
          <w:rtl/>
        </w:rPr>
      </w:pPr>
    </w:p>
    <w:p w14:paraId="5F5F09C4" w14:textId="4DE3C4D5" w:rsidR="00E53027" w:rsidRDefault="00E53027" w:rsidP="00D378CF">
      <w:pPr>
        <w:rPr>
          <w:rtl/>
        </w:rPr>
      </w:pPr>
      <w:r>
        <w:rPr>
          <w:rFonts w:hint="cs"/>
          <w:rtl/>
        </w:rPr>
        <w:t>אני מחדש את דיון הוועדה לאחר ההפסקה.</w:t>
      </w:r>
      <w:bookmarkStart w:id="2852" w:name="_ETM_Q1_18446744073707352"/>
      <w:bookmarkStart w:id="2853" w:name="_ETM_Q1_3300"/>
      <w:bookmarkEnd w:id="2852"/>
      <w:bookmarkEnd w:id="2853"/>
      <w:r>
        <w:rPr>
          <w:rFonts w:hint="cs"/>
          <w:rtl/>
        </w:rPr>
        <w:t xml:space="preserve"> אני שמח לבשר </w:t>
      </w:r>
      <w:bookmarkStart w:id="2854" w:name="_ETM_Q1_9802"/>
      <w:bookmarkEnd w:id="2854"/>
      <w:r>
        <w:rPr>
          <w:rFonts w:hint="cs"/>
          <w:rtl/>
        </w:rPr>
        <w:t xml:space="preserve">שהגענו להבנה בין המשרדים לגבי האקרילאמיד ואני אציג אותה. אנחנו </w:t>
      </w:r>
      <w:bookmarkStart w:id="2855" w:name="_ETM_Q1_18802"/>
      <w:bookmarkEnd w:id="2855"/>
      <w:r>
        <w:rPr>
          <w:rFonts w:hint="cs"/>
          <w:rtl/>
        </w:rPr>
        <w:t>נדחה את תחולת הכניסה בנוגע לאקרילאמיד ל</w:t>
      </w:r>
      <w:bookmarkStart w:id="2856" w:name="_ETM_Q1_22302"/>
      <w:bookmarkEnd w:id="2856"/>
      <w:r>
        <w:rPr>
          <w:rFonts w:hint="cs"/>
          <w:rtl/>
        </w:rPr>
        <w:t xml:space="preserve">חמש שנים, כאשר </w:t>
      </w:r>
      <w:bookmarkStart w:id="2857" w:name="_ETM_Q1_24802"/>
      <w:bookmarkEnd w:id="2857"/>
      <w:r>
        <w:rPr>
          <w:rFonts w:hint="cs"/>
          <w:rtl/>
        </w:rPr>
        <w:t xml:space="preserve">בעוד שלוש שנים משרד הבריאות, </w:t>
      </w:r>
      <w:bookmarkStart w:id="2858" w:name="_ETM_Q1_27302"/>
      <w:bookmarkEnd w:id="2858"/>
      <w:r>
        <w:rPr>
          <w:rFonts w:hint="cs"/>
          <w:rtl/>
        </w:rPr>
        <w:t xml:space="preserve">בכפוף לעבודה שתיעשה </w:t>
      </w:r>
      <w:bookmarkStart w:id="2859" w:name="_ETM_Q1_31302"/>
      <w:bookmarkEnd w:id="2859"/>
      <w:r>
        <w:rPr>
          <w:rFonts w:hint="cs"/>
          <w:rtl/>
        </w:rPr>
        <w:t>במשרד החקלאות, שתמומן על ידי משרד האוצר, הוועדה תקבל דיווח בעוד שלוש שנים</w:t>
      </w:r>
      <w:bookmarkStart w:id="2860" w:name="_ETM_Q1_44051"/>
      <w:bookmarkStart w:id="2861" w:name="_ETM_Q1_44301"/>
      <w:bookmarkStart w:id="2862" w:name="_ETM_Q1_39301"/>
      <w:bookmarkStart w:id="2863" w:name="_ETM_Q1_42301"/>
      <w:bookmarkEnd w:id="2860"/>
      <w:bookmarkEnd w:id="2861"/>
      <w:bookmarkEnd w:id="2862"/>
      <w:bookmarkEnd w:id="2863"/>
      <w:r>
        <w:rPr>
          <w:rFonts w:hint="cs"/>
          <w:rtl/>
        </w:rPr>
        <w:t>, ונושא העיצומים י</w:t>
      </w:r>
      <w:r w:rsidR="009A2DCB">
        <w:rPr>
          <w:rFonts w:hint="cs"/>
          <w:rtl/>
        </w:rPr>
        <w:t>י</w:t>
      </w:r>
      <w:r>
        <w:rPr>
          <w:rFonts w:hint="cs"/>
          <w:rtl/>
        </w:rPr>
        <w:t xml:space="preserve">כנס לתוקף רק בעוד </w:t>
      </w:r>
      <w:bookmarkStart w:id="2864" w:name="_ETM_Q1_49302"/>
      <w:bookmarkEnd w:id="2864"/>
      <w:r>
        <w:rPr>
          <w:rFonts w:hint="cs"/>
          <w:rtl/>
        </w:rPr>
        <w:t>שבע שנ</w:t>
      </w:r>
      <w:bookmarkStart w:id="2865" w:name="_ETM_Q1_48052"/>
      <w:bookmarkEnd w:id="2865"/>
      <w:r>
        <w:rPr>
          <w:rFonts w:hint="cs"/>
          <w:rtl/>
        </w:rPr>
        <w:t xml:space="preserve">ים, </w:t>
      </w:r>
      <w:r w:rsidR="00D378CF">
        <w:rPr>
          <w:rFonts w:hint="cs"/>
          <w:rtl/>
        </w:rPr>
        <w:t>כל</w:t>
      </w:r>
      <w:r>
        <w:rPr>
          <w:rFonts w:hint="cs"/>
          <w:rtl/>
        </w:rPr>
        <w:t>ומר</w:t>
      </w:r>
      <w:r w:rsidR="00D378CF">
        <w:rPr>
          <w:rFonts w:hint="cs"/>
          <w:rtl/>
        </w:rPr>
        <w:t>,</w:t>
      </w:r>
      <w:r>
        <w:rPr>
          <w:rFonts w:hint="cs"/>
          <w:rtl/>
        </w:rPr>
        <w:t xml:space="preserve"> שנתיים לאחר הכניסה לתוקף. זה המתווה</w:t>
      </w:r>
      <w:r w:rsidR="009A2DCB">
        <w:rPr>
          <w:rFonts w:hint="cs"/>
          <w:rtl/>
        </w:rPr>
        <w:t>,</w:t>
      </w:r>
      <w:r>
        <w:rPr>
          <w:rFonts w:hint="cs"/>
          <w:rtl/>
        </w:rPr>
        <w:t xml:space="preserve"> </w:t>
      </w:r>
      <w:bookmarkStart w:id="2866" w:name="_ETM_Q1_53552"/>
      <w:bookmarkEnd w:id="2866"/>
      <w:r>
        <w:rPr>
          <w:rFonts w:hint="cs"/>
          <w:rtl/>
        </w:rPr>
        <w:t>בגדול.</w:t>
      </w:r>
    </w:p>
    <w:p w14:paraId="5C069C76" w14:textId="77777777" w:rsidR="00E53027" w:rsidRDefault="00E53027" w:rsidP="00E53027">
      <w:pPr>
        <w:rPr>
          <w:rtl/>
        </w:rPr>
      </w:pPr>
    </w:p>
    <w:p w14:paraId="04AD492A" w14:textId="29B1D105" w:rsidR="00E53027" w:rsidRDefault="00E53027" w:rsidP="00E53027">
      <w:pPr>
        <w:rPr>
          <w:rtl/>
        </w:rPr>
      </w:pPr>
      <w:r>
        <w:rPr>
          <w:rFonts w:hint="cs"/>
          <w:rtl/>
        </w:rPr>
        <w:t>ג</w:t>
      </w:r>
      <w:bookmarkStart w:id="2867" w:name="_ETM_Q1_57802"/>
      <w:bookmarkEnd w:id="2867"/>
      <w:r>
        <w:rPr>
          <w:rFonts w:hint="cs"/>
          <w:rtl/>
        </w:rPr>
        <w:t xml:space="preserve">ל אמר לי </w:t>
      </w:r>
      <w:bookmarkStart w:id="2868" w:name="_ETM_Q1_56551"/>
      <w:bookmarkEnd w:id="2868"/>
      <w:r>
        <w:rPr>
          <w:rFonts w:hint="cs"/>
          <w:rtl/>
        </w:rPr>
        <w:t>להגיד בשמו, א</w:t>
      </w:r>
      <w:bookmarkStart w:id="2869" w:name="_ETM_Q1_56803"/>
      <w:bookmarkEnd w:id="2869"/>
      <w:r>
        <w:rPr>
          <w:rFonts w:hint="cs"/>
          <w:rtl/>
        </w:rPr>
        <w:t>בל הוא</w:t>
      </w:r>
      <w:r w:rsidR="009A2DCB">
        <w:rPr>
          <w:rFonts w:hint="cs"/>
          <w:rtl/>
        </w:rPr>
        <w:t>,</w:t>
      </w:r>
      <w:r>
        <w:rPr>
          <w:rFonts w:hint="cs"/>
          <w:rtl/>
        </w:rPr>
        <w:t xml:space="preserve"> </w:t>
      </w:r>
      <w:bookmarkStart w:id="2870" w:name="_ETM_Q1_58302"/>
      <w:bookmarkEnd w:id="2870"/>
      <w:r>
        <w:rPr>
          <w:rFonts w:hint="cs"/>
          <w:rtl/>
        </w:rPr>
        <w:t>כמובן</w:t>
      </w:r>
      <w:r w:rsidR="009A2DCB">
        <w:rPr>
          <w:rFonts w:hint="cs"/>
          <w:rtl/>
        </w:rPr>
        <w:t>,</w:t>
      </w:r>
      <w:r>
        <w:rPr>
          <w:rFonts w:hint="cs"/>
          <w:rtl/>
        </w:rPr>
        <w:t xml:space="preserve"> גם יגיע לכאן בעוד כמה דקות לאחר </w:t>
      </w:r>
      <w:bookmarkStart w:id="2871" w:name="_ETM_Q1_60552"/>
      <w:bookmarkEnd w:id="2871"/>
      <w:r>
        <w:rPr>
          <w:rFonts w:hint="cs"/>
          <w:rtl/>
        </w:rPr>
        <w:t xml:space="preserve">שיסיים בוועדת </w:t>
      </w:r>
      <w:bookmarkStart w:id="2872" w:name="_ETM_Q1_62552"/>
      <w:bookmarkEnd w:id="2872"/>
      <w:r>
        <w:rPr>
          <w:rFonts w:hint="cs"/>
          <w:rtl/>
        </w:rPr>
        <w:t xml:space="preserve">הכלכלה, והוא יציג את הדברים מטעם </w:t>
      </w:r>
      <w:bookmarkStart w:id="2873" w:name="_ETM_Q1_63802"/>
      <w:bookmarkEnd w:id="2873"/>
      <w:r>
        <w:rPr>
          <w:rFonts w:hint="cs"/>
          <w:rtl/>
        </w:rPr>
        <w:t xml:space="preserve">משרד האוצר, כך </w:t>
      </w:r>
      <w:bookmarkStart w:id="2874" w:name="_ETM_Q1_66052"/>
      <w:bookmarkEnd w:id="2874"/>
      <w:r>
        <w:rPr>
          <w:rFonts w:hint="cs"/>
          <w:rtl/>
        </w:rPr>
        <w:t>שההתחייבות תהיה ברורה לכולם.</w:t>
      </w:r>
      <w:bookmarkStart w:id="2875" w:name="_ETM_Q1_74552"/>
      <w:bookmarkEnd w:id="2875"/>
    </w:p>
    <w:p w14:paraId="06DC9220" w14:textId="77777777" w:rsidR="00D331B6" w:rsidRDefault="00D331B6" w:rsidP="00E53027">
      <w:pPr>
        <w:rPr>
          <w:rtl/>
        </w:rPr>
      </w:pPr>
    </w:p>
    <w:p w14:paraId="56DE7C23" w14:textId="77777777" w:rsidR="00D331B6" w:rsidRDefault="00D331B6" w:rsidP="00D331B6">
      <w:pPr>
        <w:pStyle w:val="af5"/>
        <w:keepNext/>
        <w:rPr>
          <w:rtl/>
        </w:rPr>
      </w:pPr>
      <w:bookmarkStart w:id="2876" w:name="ET_interruption_קריאה_195"/>
      <w:r w:rsidRPr="00D331B6">
        <w:rPr>
          <w:rStyle w:val="TagStyle"/>
          <w:rtl/>
        </w:rPr>
        <w:t xml:space="preserve"> &lt;&lt; קריאה &gt;&gt; </w:t>
      </w:r>
      <w:r>
        <w:rPr>
          <w:rtl/>
        </w:rPr>
        <w:t>קריאה:</w:t>
      </w:r>
      <w:r w:rsidRPr="00D331B6">
        <w:rPr>
          <w:rStyle w:val="TagStyle"/>
          <w:rtl/>
        </w:rPr>
        <w:t xml:space="preserve"> &lt;&lt; קריאה &gt;&gt;</w:t>
      </w:r>
      <w:r>
        <w:rPr>
          <w:rtl/>
        </w:rPr>
        <w:t xml:space="preserve">   </w:t>
      </w:r>
      <w:bookmarkEnd w:id="2876"/>
    </w:p>
    <w:p w14:paraId="304D327E" w14:textId="77777777" w:rsidR="00D331B6" w:rsidRDefault="00D331B6" w:rsidP="00D331B6">
      <w:pPr>
        <w:pStyle w:val="KeepWithNext"/>
        <w:rPr>
          <w:rtl/>
        </w:rPr>
      </w:pPr>
    </w:p>
    <w:p w14:paraId="1C96D535" w14:textId="77777777" w:rsidR="00D331B6" w:rsidRDefault="00D331B6" w:rsidP="00D331B6">
      <w:pPr>
        <w:rPr>
          <w:rtl/>
        </w:rPr>
      </w:pPr>
      <w:r>
        <w:rPr>
          <w:rFonts w:hint="cs"/>
          <w:rtl/>
        </w:rPr>
        <w:t>מה יהיה בעוד שלוש שנים?</w:t>
      </w:r>
    </w:p>
    <w:p w14:paraId="617E0607" w14:textId="77777777" w:rsidR="00D331B6" w:rsidRDefault="00D331B6" w:rsidP="00D331B6">
      <w:pPr>
        <w:rPr>
          <w:rtl/>
        </w:rPr>
      </w:pPr>
    </w:p>
    <w:p w14:paraId="3ABA2817" w14:textId="77777777" w:rsidR="00D331B6" w:rsidRDefault="00D331B6" w:rsidP="00D331B6">
      <w:pPr>
        <w:pStyle w:val="af6"/>
        <w:keepNext/>
        <w:rPr>
          <w:rtl/>
        </w:rPr>
      </w:pPr>
      <w:bookmarkStart w:id="2877" w:name="ET_yor_6447_196"/>
      <w:r w:rsidRPr="00D331B6">
        <w:rPr>
          <w:rStyle w:val="TagStyle"/>
          <w:rtl/>
        </w:rPr>
        <w:t xml:space="preserve"> &lt;&lt; יור &gt;&gt; </w:t>
      </w:r>
      <w:r>
        <w:rPr>
          <w:rtl/>
        </w:rPr>
        <w:t xml:space="preserve">היו"ר יונתן </w:t>
      </w:r>
      <w:proofErr w:type="spellStart"/>
      <w:r>
        <w:rPr>
          <w:rtl/>
        </w:rPr>
        <w:t>מישרקי</w:t>
      </w:r>
      <w:proofErr w:type="spellEnd"/>
      <w:r>
        <w:rPr>
          <w:rtl/>
        </w:rPr>
        <w:t>:</w:t>
      </w:r>
      <w:r w:rsidRPr="00D331B6">
        <w:rPr>
          <w:rStyle w:val="TagStyle"/>
          <w:rtl/>
        </w:rPr>
        <w:t xml:space="preserve"> &lt;&lt; יור &gt;&gt;</w:t>
      </w:r>
      <w:r>
        <w:rPr>
          <w:rtl/>
        </w:rPr>
        <w:t xml:space="preserve">   </w:t>
      </w:r>
      <w:bookmarkEnd w:id="2877"/>
    </w:p>
    <w:p w14:paraId="12A0C344" w14:textId="77777777" w:rsidR="00D331B6" w:rsidRDefault="00D331B6" w:rsidP="00D331B6">
      <w:pPr>
        <w:pStyle w:val="KeepWithNext"/>
        <w:rPr>
          <w:rtl/>
        </w:rPr>
      </w:pPr>
    </w:p>
    <w:p w14:paraId="3C6FB110" w14:textId="7FF2157E" w:rsidR="00D331B6" w:rsidRDefault="00D331B6" w:rsidP="00D331B6">
      <w:pPr>
        <w:rPr>
          <w:rtl/>
        </w:rPr>
      </w:pPr>
      <w:bookmarkStart w:id="2878" w:name="_ETM_Q1_69552"/>
      <w:bookmarkStart w:id="2879" w:name="_ETM_Q1_72552"/>
      <w:bookmarkStart w:id="2880" w:name="_ETM_Q1_68052"/>
      <w:bookmarkEnd w:id="2878"/>
      <w:bookmarkEnd w:id="2879"/>
      <w:bookmarkEnd w:id="2880"/>
      <w:r>
        <w:rPr>
          <w:rFonts w:hint="cs"/>
          <w:rtl/>
        </w:rPr>
        <w:t xml:space="preserve">בעוד שלוש </w:t>
      </w:r>
      <w:bookmarkStart w:id="2881" w:name="_ETM_Q1_69551"/>
      <w:bookmarkEnd w:id="2881"/>
      <w:r>
        <w:rPr>
          <w:rFonts w:hint="cs"/>
          <w:rtl/>
        </w:rPr>
        <w:t xml:space="preserve">שנים משרד הבריאות ידווח לוועדה על ההתקדמות בנוגע לעבודה </w:t>
      </w:r>
      <w:bookmarkStart w:id="2882" w:name="_ETM_Q1_78052"/>
      <w:bookmarkEnd w:id="2882"/>
      <w:r>
        <w:rPr>
          <w:rFonts w:hint="cs"/>
          <w:rtl/>
        </w:rPr>
        <w:t xml:space="preserve">שתיעשה </w:t>
      </w:r>
      <w:bookmarkStart w:id="2883" w:name="_ETM_Q1_77052"/>
      <w:bookmarkStart w:id="2884" w:name="_ETM_Q1_81401"/>
      <w:bookmarkStart w:id="2885" w:name="_ETM_Q1_76901"/>
      <w:bookmarkEnd w:id="2883"/>
      <w:bookmarkEnd w:id="2884"/>
      <w:bookmarkEnd w:id="2885"/>
      <w:r w:rsidR="009A2DCB">
        <w:rPr>
          <w:rFonts w:hint="cs"/>
          <w:rtl/>
        </w:rPr>
        <w:t>יחד אית</w:t>
      </w:r>
      <w:r>
        <w:rPr>
          <w:rFonts w:hint="cs"/>
          <w:rtl/>
        </w:rPr>
        <w:t xml:space="preserve">ם </w:t>
      </w:r>
      <w:r w:rsidR="009A2DCB">
        <w:rPr>
          <w:rFonts w:hint="cs"/>
          <w:rtl/>
        </w:rPr>
        <w:t>ב</w:t>
      </w:r>
      <w:r>
        <w:rPr>
          <w:rFonts w:hint="cs"/>
          <w:rtl/>
        </w:rPr>
        <w:t>משרד החקלאות.</w:t>
      </w:r>
    </w:p>
    <w:p w14:paraId="23E896D8" w14:textId="77777777" w:rsidR="00D331B6" w:rsidRDefault="00D331B6" w:rsidP="00D331B6">
      <w:pPr>
        <w:rPr>
          <w:rtl/>
        </w:rPr>
      </w:pPr>
      <w:bookmarkStart w:id="2886" w:name="_ETM_Q1_82553"/>
      <w:bookmarkStart w:id="2887" w:name="_ETM_Q1_90900"/>
      <w:bookmarkStart w:id="2888" w:name="_ETM_Q1_85900"/>
      <w:bookmarkStart w:id="2889" w:name="_ETM_Q1_83150"/>
      <w:bookmarkEnd w:id="2886"/>
      <w:bookmarkEnd w:id="2887"/>
      <w:bookmarkEnd w:id="2888"/>
      <w:bookmarkEnd w:id="2889"/>
    </w:p>
    <w:p w14:paraId="2CEFA2C1" w14:textId="77777777" w:rsidR="00D331B6" w:rsidRDefault="00D331B6" w:rsidP="00D331B6">
      <w:pPr>
        <w:pStyle w:val="a4"/>
        <w:keepNext/>
        <w:rPr>
          <w:rtl/>
        </w:rPr>
      </w:pPr>
      <w:bookmarkStart w:id="2890" w:name="ET_speaker_נעה_בן_שבת_197"/>
      <w:r w:rsidRPr="00D331B6">
        <w:rPr>
          <w:rStyle w:val="TagStyle"/>
          <w:rtl/>
        </w:rPr>
        <w:t xml:space="preserve"> &lt;&lt; דובר &gt;&gt; </w:t>
      </w:r>
      <w:r>
        <w:rPr>
          <w:rtl/>
        </w:rPr>
        <w:t>נעה בן שבת:</w:t>
      </w:r>
      <w:r w:rsidRPr="00D331B6">
        <w:rPr>
          <w:rStyle w:val="TagStyle"/>
          <w:rtl/>
        </w:rPr>
        <w:t xml:space="preserve"> &lt;&lt; דובר &gt;&gt;</w:t>
      </w:r>
      <w:r>
        <w:rPr>
          <w:rtl/>
        </w:rPr>
        <w:t xml:space="preserve">   </w:t>
      </w:r>
      <w:bookmarkEnd w:id="2890"/>
    </w:p>
    <w:p w14:paraId="00438821" w14:textId="77777777" w:rsidR="00D331B6" w:rsidRDefault="00D331B6" w:rsidP="00D331B6">
      <w:pPr>
        <w:pStyle w:val="KeepWithNext"/>
        <w:rPr>
          <w:rtl/>
        </w:rPr>
      </w:pPr>
    </w:p>
    <w:p w14:paraId="39CA0E70" w14:textId="77777777" w:rsidR="00D331B6" w:rsidRDefault="00D331B6" w:rsidP="00D331B6">
      <w:pPr>
        <w:rPr>
          <w:rtl/>
        </w:rPr>
      </w:pPr>
      <w:bookmarkStart w:id="2891" w:name="_ETM_Q1_83053"/>
      <w:bookmarkEnd w:id="2891"/>
      <w:r>
        <w:rPr>
          <w:rFonts w:hint="cs"/>
          <w:rtl/>
        </w:rPr>
        <w:t xml:space="preserve">גם </w:t>
      </w:r>
      <w:bookmarkStart w:id="2892" w:name="_ETM_Q1_80802"/>
      <w:bookmarkEnd w:id="2892"/>
      <w:r>
        <w:rPr>
          <w:rFonts w:hint="cs"/>
          <w:rtl/>
        </w:rPr>
        <w:t xml:space="preserve">על היערכות החקלאות והיערכות התעשייה לעמידה </w:t>
      </w:r>
      <w:bookmarkStart w:id="2893" w:name="_ETM_Q1_87302"/>
      <w:bookmarkStart w:id="2894" w:name="_ETM_Q1_84302"/>
      <w:bookmarkEnd w:id="2893"/>
      <w:bookmarkEnd w:id="2894"/>
      <w:r>
        <w:rPr>
          <w:rFonts w:hint="cs"/>
          <w:rtl/>
        </w:rPr>
        <w:t>- - -</w:t>
      </w:r>
      <w:bookmarkStart w:id="2895" w:name="_ETM_Q1_86553"/>
      <w:bookmarkStart w:id="2896" w:name="_ETM_Q1_89552"/>
      <w:bookmarkEnd w:id="2895"/>
      <w:bookmarkEnd w:id="2896"/>
    </w:p>
    <w:p w14:paraId="1798BE3A" w14:textId="77777777" w:rsidR="00D331B6" w:rsidRDefault="00D331B6" w:rsidP="00D331B6">
      <w:pPr>
        <w:rPr>
          <w:rtl/>
        </w:rPr>
      </w:pPr>
    </w:p>
    <w:p w14:paraId="59C66945" w14:textId="77777777" w:rsidR="00D331B6" w:rsidRDefault="00D331B6" w:rsidP="00D331B6">
      <w:pPr>
        <w:pStyle w:val="af9"/>
        <w:keepNext/>
        <w:rPr>
          <w:rtl/>
        </w:rPr>
      </w:pPr>
      <w:bookmarkStart w:id="2897" w:name="ET_guest_924281_198"/>
      <w:r w:rsidRPr="00D331B6">
        <w:rPr>
          <w:rStyle w:val="TagStyle"/>
          <w:rtl/>
        </w:rPr>
        <w:t xml:space="preserve"> &lt;&lt; אורח &gt;&gt; </w:t>
      </w:r>
      <w:r>
        <w:rPr>
          <w:rtl/>
        </w:rPr>
        <w:t>אורי דורמן:</w:t>
      </w:r>
      <w:r w:rsidRPr="00D331B6">
        <w:rPr>
          <w:rStyle w:val="TagStyle"/>
          <w:rtl/>
        </w:rPr>
        <w:t xml:space="preserve"> &lt;&lt; אורח &gt;&gt;</w:t>
      </w:r>
      <w:r>
        <w:rPr>
          <w:rtl/>
        </w:rPr>
        <w:t xml:space="preserve">   </w:t>
      </w:r>
      <w:bookmarkEnd w:id="2897"/>
    </w:p>
    <w:p w14:paraId="2BC170BB" w14:textId="77777777" w:rsidR="00D331B6" w:rsidRDefault="00D331B6" w:rsidP="00D331B6">
      <w:pPr>
        <w:pStyle w:val="KeepWithNext"/>
        <w:rPr>
          <w:rtl/>
        </w:rPr>
      </w:pPr>
    </w:p>
    <w:p w14:paraId="370E88A8" w14:textId="77777777" w:rsidR="00D331B6" w:rsidRDefault="00D331B6" w:rsidP="00D331B6">
      <w:pPr>
        <w:rPr>
          <w:rtl/>
        </w:rPr>
      </w:pPr>
      <w:r>
        <w:rPr>
          <w:rFonts w:hint="cs"/>
          <w:rtl/>
        </w:rPr>
        <w:t>למידה.</w:t>
      </w:r>
      <w:bookmarkStart w:id="2898" w:name="_ETM_Q1_84552"/>
      <w:bookmarkStart w:id="2899" w:name="_ETM_Q1_87552"/>
      <w:bookmarkStart w:id="2900" w:name="_ETM_Q1_92802"/>
      <w:bookmarkEnd w:id="2898"/>
      <w:bookmarkEnd w:id="2899"/>
      <w:bookmarkEnd w:id="2900"/>
    </w:p>
    <w:p w14:paraId="439D5CE3" w14:textId="77777777" w:rsidR="00D331B6" w:rsidRDefault="00D331B6" w:rsidP="00D331B6">
      <w:pPr>
        <w:rPr>
          <w:rtl/>
        </w:rPr>
      </w:pPr>
    </w:p>
    <w:p w14:paraId="070151BA" w14:textId="77777777" w:rsidR="00D331B6" w:rsidRDefault="00D331B6" w:rsidP="00D331B6">
      <w:pPr>
        <w:pStyle w:val="a4"/>
        <w:keepNext/>
        <w:rPr>
          <w:rtl/>
        </w:rPr>
      </w:pPr>
      <w:bookmarkStart w:id="2901" w:name="ET_speaker_יגאל_דנינו_199"/>
      <w:r w:rsidRPr="00D331B6">
        <w:rPr>
          <w:rStyle w:val="TagStyle"/>
          <w:rtl/>
        </w:rPr>
        <w:t xml:space="preserve"> &lt;&lt; דובר &gt;&gt; </w:t>
      </w:r>
      <w:r>
        <w:rPr>
          <w:rtl/>
        </w:rPr>
        <w:t>יגאל דנינו:</w:t>
      </w:r>
      <w:r w:rsidRPr="00D331B6">
        <w:rPr>
          <w:rStyle w:val="TagStyle"/>
          <w:rtl/>
        </w:rPr>
        <w:t xml:space="preserve"> &lt;&lt; דובר &gt;&gt;</w:t>
      </w:r>
      <w:r>
        <w:rPr>
          <w:rtl/>
        </w:rPr>
        <w:t xml:space="preserve">   </w:t>
      </w:r>
      <w:bookmarkEnd w:id="2901"/>
    </w:p>
    <w:p w14:paraId="58A8F734" w14:textId="77777777" w:rsidR="00D331B6" w:rsidRDefault="00D331B6" w:rsidP="00D331B6">
      <w:pPr>
        <w:pStyle w:val="KeepWithNext"/>
        <w:rPr>
          <w:rtl/>
        </w:rPr>
      </w:pPr>
    </w:p>
    <w:p w14:paraId="65206D4A" w14:textId="77777777" w:rsidR="00D331B6" w:rsidRDefault="00D331B6" w:rsidP="00D331B6">
      <w:pPr>
        <w:rPr>
          <w:rtl/>
        </w:rPr>
      </w:pPr>
      <w:bookmarkStart w:id="2902" w:name="_ETM_Q1_84802"/>
      <w:bookmarkStart w:id="2903" w:name="_ETM_Q1_91052"/>
      <w:bookmarkStart w:id="2904" w:name="_ETM_Q1_88553"/>
      <w:bookmarkEnd w:id="2902"/>
      <w:bookmarkEnd w:id="2903"/>
      <w:bookmarkEnd w:id="2904"/>
      <w:r>
        <w:rPr>
          <w:rFonts w:hint="cs"/>
          <w:rtl/>
        </w:rPr>
        <w:t xml:space="preserve">הוא יגיש דוח שסוקר את ההיערכות של </w:t>
      </w:r>
      <w:bookmarkStart w:id="2905" w:name="_ETM_Q1_93052"/>
      <w:bookmarkEnd w:id="2905"/>
      <w:r>
        <w:rPr>
          <w:rFonts w:hint="cs"/>
          <w:rtl/>
        </w:rPr>
        <w:t>- - -</w:t>
      </w:r>
    </w:p>
    <w:p w14:paraId="280DA333" w14:textId="77777777" w:rsidR="00D331B6" w:rsidRDefault="00D331B6" w:rsidP="00D331B6">
      <w:pPr>
        <w:rPr>
          <w:rtl/>
        </w:rPr>
      </w:pPr>
      <w:bookmarkStart w:id="2906" w:name="_ETM_Q1_95803"/>
      <w:bookmarkStart w:id="2907" w:name="_ETM_Q1_92803"/>
      <w:bookmarkStart w:id="2908" w:name="_ETM_Q1_93051"/>
      <w:bookmarkEnd w:id="2906"/>
      <w:bookmarkEnd w:id="2907"/>
      <w:bookmarkEnd w:id="2908"/>
    </w:p>
    <w:p w14:paraId="2E3AA3E9" w14:textId="77777777" w:rsidR="00D331B6" w:rsidRDefault="00D331B6" w:rsidP="00D331B6">
      <w:pPr>
        <w:pStyle w:val="af6"/>
        <w:keepNext/>
        <w:rPr>
          <w:rtl/>
        </w:rPr>
      </w:pPr>
      <w:bookmarkStart w:id="2909" w:name="ET_yor_6447_200"/>
      <w:r w:rsidRPr="00D331B6">
        <w:rPr>
          <w:rStyle w:val="TagStyle"/>
          <w:rtl/>
        </w:rPr>
        <w:t xml:space="preserve"> &lt;&lt; יור &gt;&gt; </w:t>
      </w:r>
      <w:r>
        <w:rPr>
          <w:rtl/>
        </w:rPr>
        <w:t xml:space="preserve">היו"ר יונתן </w:t>
      </w:r>
      <w:proofErr w:type="spellStart"/>
      <w:r>
        <w:rPr>
          <w:rtl/>
        </w:rPr>
        <w:t>מישרקי</w:t>
      </w:r>
      <w:proofErr w:type="spellEnd"/>
      <w:r>
        <w:rPr>
          <w:rtl/>
        </w:rPr>
        <w:t>:</w:t>
      </w:r>
      <w:r w:rsidRPr="00D331B6">
        <w:rPr>
          <w:rStyle w:val="TagStyle"/>
          <w:rtl/>
        </w:rPr>
        <w:t xml:space="preserve"> &lt;&lt; יור &gt;&gt;</w:t>
      </w:r>
      <w:r>
        <w:rPr>
          <w:rtl/>
        </w:rPr>
        <w:t xml:space="preserve">   </w:t>
      </w:r>
      <w:bookmarkEnd w:id="2909"/>
    </w:p>
    <w:p w14:paraId="1AAEE6F5" w14:textId="77777777" w:rsidR="00D331B6" w:rsidRDefault="00D331B6" w:rsidP="00D331B6">
      <w:pPr>
        <w:pStyle w:val="KeepWithNext"/>
        <w:rPr>
          <w:rtl/>
        </w:rPr>
      </w:pPr>
    </w:p>
    <w:p w14:paraId="42DEF927" w14:textId="77777777" w:rsidR="00D331B6" w:rsidRDefault="00D331B6" w:rsidP="00D331B6">
      <w:pPr>
        <w:rPr>
          <w:rtl/>
        </w:rPr>
      </w:pPr>
      <w:bookmarkStart w:id="2910" w:name="_ETM_Q1_93302"/>
      <w:bookmarkEnd w:id="2910"/>
      <w:r>
        <w:rPr>
          <w:rFonts w:hint="cs"/>
          <w:rtl/>
        </w:rPr>
        <w:t>זה יכול להיות בצורה של דו</w:t>
      </w:r>
      <w:bookmarkStart w:id="2911" w:name="_ETM_Q1_93551"/>
      <w:bookmarkEnd w:id="2911"/>
      <w:r>
        <w:rPr>
          <w:rFonts w:hint="cs"/>
          <w:rtl/>
        </w:rPr>
        <w:t xml:space="preserve">ח </w:t>
      </w:r>
      <w:bookmarkStart w:id="2912" w:name="_ETM_Q1_96802"/>
      <w:bookmarkEnd w:id="2912"/>
      <w:r>
        <w:rPr>
          <w:rFonts w:hint="cs"/>
          <w:rtl/>
        </w:rPr>
        <w:t>או מצג</w:t>
      </w:r>
      <w:bookmarkStart w:id="2913" w:name="_ETM_Q1_95552"/>
      <w:bookmarkEnd w:id="2913"/>
      <w:r>
        <w:rPr>
          <w:rFonts w:hint="cs"/>
          <w:rtl/>
        </w:rPr>
        <w:t>ת.</w:t>
      </w:r>
    </w:p>
    <w:p w14:paraId="7F093730" w14:textId="77777777" w:rsidR="00D331B6" w:rsidRDefault="00D331B6" w:rsidP="00D331B6">
      <w:pPr>
        <w:rPr>
          <w:rtl/>
        </w:rPr>
      </w:pPr>
      <w:bookmarkStart w:id="2914" w:name="_ETM_Q1_94301"/>
      <w:bookmarkEnd w:id="2914"/>
    </w:p>
    <w:p w14:paraId="1F972D77" w14:textId="77777777" w:rsidR="00D331B6" w:rsidRDefault="00D331B6" w:rsidP="00D331B6">
      <w:pPr>
        <w:pStyle w:val="a4"/>
        <w:keepNext/>
        <w:rPr>
          <w:rtl/>
        </w:rPr>
      </w:pPr>
      <w:bookmarkStart w:id="2915" w:name="ET_speaker_נעה_בן_שבת_201"/>
      <w:r w:rsidRPr="00D331B6">
        <w:rPr>
          <w:rStyle w:val="TagStyle"/>
          <w:rtl/>
        </w:rPr>
        <w:t xml:space="preserve"> &lt;&lt; דובר &gt;&gt; </w:t>
      </w:r>
      <w:r>
        <w:rPr>
          <w:rtl/>
        </w:rPr>
        <w:t>נעה בן שבת:</w:t>
      </w:r>
      <w:r w:rsidRPr="00D331B6">
        <w:rPr>
          <w:rStyle w:val="TagStyle"/>
          <w:rtl/>
        </w:rPr>
        <w:t xml:space="preserve"> &lt;&lt; דובר &gt;&gt;</w:t>
      </w:r>
      <w:r>
        <w:rPr>
          <w:rtl/>
        </w:rPr>
        <w:t xml:space="preserve">   </w:t>
      </w:r>
      <w:bookmarkEnd w:id="2915"/>
    </w:p>
    <w:p w14:paraId="05B7FFFB" w14:textId="77777777" w:rsidR="00D331B6" w:rsidRDefault="00D331B6" w:rsidP="00D331B6">
      <w:pPr>
        <w:pStyle w:val="KeepWithNext"/>
        <w:rPr>
          <w:rtl/>
        </w:rPr>
      </w:pPr>
    </w:p>
    <w:p w14:paraId="7EE3FA2D" w14:textId="2C58FCEC" w:rsidR="00D331B6" w:rsidRDefault="00D331B6" w:rsidP="00D331B6">
      <w:pPr>
        <w:rPr>
          <w:rtl/>
        </w:rPr>
      </w:pPr>
      <w:bookmarkStart w:id="2916" w:name="_ETM_Q1_93802"/>
      <w:bookmarkEnd w:id="2916"/>
      <w:r>
        <w:rPr>
          <w:rFonts w:hint="cs"/>
          <w:rtl/>
        </w:rPr>
        <w:t xml:space="preserve">משרד הבריאות ידווח לוועדת הבריאות על היערכות </w:t>
      </w:r>
      <w:bookmarkStart w:id="2917" w:name="_ETM_Q1_100803"/>
      <w:bookmarkEnd w:id="2917"/>
      <w:r>
        <w:rPr>
          <w:rFonts w:hint="cs"/>
          <w:rtl/>
        </w:rPr>
        <w:t>החקלאות והתע</w:t>
      </w:r>
      <w:bookmarkStart w:id="2918" w:name="_ETM_Q1_100051"/>
      <w:bookmarkEnd w:id="2918"/>
      <w:r>
        <w:rPr>
          <w:rFonts w:hint="cs"/>
          <w:rtl/>
        </w:rPr>
        <w:t>שייה הישראלית לעמידה ב</w:t>
      </w:r>
      <w:bookmarkStart w:id="2919" w:name="_ETM_Q1_103052"/>
      <w:bookmarkEnd w:id="2919"/>
      <w:r>
        <w:rPr>
          <w:rFonts w:hint="cs"/>
          <w:rtl/>
        </w:rPr>
        <w:t>הוראות התקנה 2017/</w:t>
      </w:r>
      <w:bookmarkStart w:id="2920" w:name="_ETM_Q1_105801"/>
      <w:bookmarkEnd w:id="2920"/>
      <w:r>
        <w:rPr>
          <w:rFonts w:hint="cs"/>
          <w:rtl/>
        </w:rPr>
        <w:t>2</w:t>
      </w:r>
      <w:bookmarkStart w:id="2921" w:name="_ETM_Q1_107302"/>
      <w:bookmarkEnd w:id="2921"/>
      <w:r>
        <w:rPr>
          <w:rFonts w:hint="cs"/>
          <w:rtl/>
        </w:rPr>
        <w:t>058, בין</w:t>
      </w:r>
      <w:bookmarkStart w:id="2922" w:name="_ETM_Q1_170400"/>
      <w:bookmarkStart w:id="2923" w:name="_ETM_Q1_165400"/>
      <w:bookmarkStart w:id="2924" w:name="_ETM_Q1_160901"/>
      <w:bookmarkStart w:id="2925" w:name="_ETM_Q1_157401"/>
      <w:bookmarkStart w:id="2926" w:name="_ETM_Q1_155901"/>
      <w:bookmarkEnd w:id="2922"/>
      <w:bookmarkEnd w:id="2923"/>
      <w:bookmarkEnd w:id="2924"/>
      <w:bookmarkEnd w:id="2925"/>
      <w:bookmarkEnd w:id="2926"/>
      <w:r>
        <w:rPr>
          <w:rFonts w:hint="cs"/>
          <w:rtl/>
        </w:rPr>
        <w:t xml:space="preserve"> </w:t>
      </w:r>
      <w:bookmarkStart w:id="2927" w:name="_ETM_Q1_107802"/>
      <w:bookmarkEnd w:id="2927"/>
      <w:r>
        <w:rPr>
          <w:rFonts w:hint="cs"/>
          <w:rtl/>
        </w:rPr>
        <w:t xml:space="preserve">השאר, בהתאם לנתונים </w:t>
      </w:r>
      <w:bookmarkStart w:id="2928" w:name="_ETM_Q1_106301"/>
      <w:bookmarkStart w:id="2929" w:name="_ETM_Q1_109301"/>
      <w:bookmarkEnd w:id="2928"/>
      <w:bookmarkEnd w:id="2929"/>
      <w:r>
        <w:rPr>
          <w:rFonts w:hint="cs"/>
          <w:rtl/>
        </w:rPr>
        <w:t>שהעביר לו משרד</w:t>
      </w:r>
      <w:bookmarkStart w:id="2930" w:name="_ETM_Q1_110051"/>
      <w:bookmarkEnd w:id="2930"/>
      <w:r>
        <w:rPr>
          <w:rFonts w:hint="cs"/>
          <w:rtl/>
        </w:rPr>
        <w:t xml:space="preserve"> החקלאות ולנתונים </w:t>
      </w:r>
      <w:bookmarkStart w:id="2931" w:name="_ETM_Q1_110802"/>
      <w:bookmarkEnd w:id="2931"/>
      <w:r>
        <w:rPr>
          <w:rFonts w:hint="cs"/>
          <w:rtl/>
        </w:rPr>
        <w:t xml:space="preserve">שהעביר משרד </w:t>
      </w:r>
      <w:bookmarkStart w:id="2932" w:name="_ETM_Q1_111053"/>
      <w:bookmarkEnd w:id="2932"/>
      <w:r>
        <w:rPr>
          <w:rFonts w:hint="cs"/>
          <w:rtl/>
        </w:rPr>
        <w:t>- - -</w:t>
      </w:r>
    </w:p>
    <w:p w14:paraId="0B0180D2" w14:textId="77777777" w:rsidR="00D331B6" w:rsidRDefault="00D331B6" w:rsidP="00D331B6">
      <w:pPr>
        <w:rPr>
          <w:rtl/>
        </w:rPr>
      </w:pPr>
      <w:bookmarkStart w:id="2933" w:name="_ETM_Q1_122552"/>
      <w:bookmarkStart w:id="2934" w:name="_ETM_Q1_125801"/>
      <w:bookmarkStart w:id="2935" w:name="_ETM_Q1_129052"/>
      <w:bookmarkStart w:id="2936" w:name="_ETM_Q1_129803"/>
      <w:bookmarkStart w:id="2937" w:name="_ETM_Q1_126803"/>
      <w:bookmarkStart w:id="2938" w:name="_ETM_Q1_124052"/>
      <w:bookmarkStart w:id="2939" w:name="_ETM_Q1_121052"/>
      <w:bookmarkStart w:id="2940" w:name="_ETM_Q1_115552"/>
      <w:bookmarkStart w:id="2941" w:name="_ETM_Q1_113051"/>
      <w:bookmarkEnd w:id="2933"/>
      <w:bookmarkEnd w:id="2934"/>
      <w:bookmarkEnd w:id="2935"/>
      <w:bookmarkEnd w:id="2936"/>
      <w:bookmarkEnd w:id="2937"/>
      <w:bookmarkEnd w:id="2938"/>
      <w:bookmarkEnd w:id="2939"/>
      <w:bookmarkEnd w:id="2940"/>
      <w:bookmarkEnd w:id="2941"/>
    </w:p>
    <w:p w14:paraId="53B79E21" w14:textId="77777777" w:rsidR="00D331B6" w:rsidRDefault="00D331B6" w:rsidP="00D331B6">
      <w:pPr>
        <w:pStyle w:val="a4"/>
        <w:keepNext/>
        <w:rPr>
          <w:rtl/>
        </w:rPr>
      </w:pPr>
      <w:bookmarkStart w:id="2942" w:name="ET_speaker_פנינה_אורן_שנדור_202"/>
      <w:r w:rsidRPr="00D331B6">
        <w:rPr>
          <w:rStyle w:val="TagStyle"/>
          <w:rtl/>
        </w:rPr>
        <w:t xml:space="preserve"> &lt;&lt; דובר &gt;&gt; </w:t>
      </w:r>
      <w:r>
        <w:rPr>
          <w:rtl/>
        </w:rPr>
        <w:t>פנינה אורן שנדור:</w:t>
      </w:r>
      <w:r w:rsidRPr="00D331B6">
        <w:rPr>
          <w:rStyle w:val="TagStyle"/>
          <w:rtl/>
        </w:rPr>
        <w:t xml:space="preserve"> &lt;&lt; דובר &gt;&gt;</w:t>
      </w:r>
      <w:r>
        <w:rPr>
          <w:rtl/>
        </w:rPr>
        <w:t xml:space="preserve">   </w:t>
      </w:r>
      <w:bookmarkEnd w:id="2942"/>
    </w:p>
    <w:p w14:paraId="463A276A" w14:textId="77777777" w:rsidR="00D331B6" w:rsidRDefault="00D331B6" w:rsidP="00D331B6">
      <w:pPr>
        <w:pStyle w:val="KeepWithNext"/>
        <w:rPr>
          <w:rtl/>
        </w:rPr>
      </w:pPr>
    </w:p>
    <w:p w14:paraId="4006D5AA" w14:textId="77777777" w:rsidR="00D331B6" w:rsidRDefault="00D331B6" w:rsidP="00D331B6">
      <w:pPr>
        <w:rPr>
          <w:rtl/>
        </w:rPr>
      </w:pPr>
      <w:r>
        <w:rPr>
          <w:rFonts w:hint="cs"/>
          <w:rtl/>
        </w:rPr>
        <w:t>אנחנו</w:t>
      </w:r>
      <w:bookmarkStart w:id="2943" w:name="_ETM_Q1_113302"/>
      <w:bookmarkEnd w:id="2943"/>
      <w:r>
        <w:rPr>
          <w:rFonts w:hint="cs"/>
          <w:rtl/>
        </w:rPr>
        <w:t xml:space="preserve"> רק רוצים להדגיש שכפי </w:t>
      </w:r>
      <w:bookmarkStart w:id="2944" w:name="_ETM_Q1_116302"/>
      <w:bookmarkEnd w:id="2944"/>
      <w:r>
        <w:rPr>
          <w:rFonts w:hint="cs"/>
          <w:rtl/>
        </w:rPr>
        <w:t>שסוכם שהנתונים יגיעו אלינו משירות</w:t>
      </w:r>
      <w:bookmarkStart w:id="2945" w:name="_ETM_Q1_117302"/>
      <w:bookmarkEnd w:id="2945"/>
      <w:r>
        <w:rPr>
          <w:rFonts w:hint="cs"/>
          <w:rtl/>
        </w:rPr>
        <w:t xml:space="preserve"> ההדרכה והמקצוע - </w:t>
      </w:r>
      <w:bookmarkStart w:id="2946" w:name="_ETM_Q1_120802"/>
      <w:bookmarkEnd w:id="2946"/>
      <w:r>
        <w:rPr>
          <w:rFonts w:hint="cs"/>
          <w:rtl/>
        </w:rPr>
        <w:t>- -</w:t>
      </w:r>
    </w:p>
    <w:p w14:paraId="613FB186" w14:textId="77777777" w:rsidR="00D331B6" w:rsidRDefault="00D331B6" w:rsidP="00D331B6">
      <w:pPr>
        <w:rPr>
          <w:rtl/>
        </w:rPr>
      </w:pPr>
      <w:bookmarkStart w:id="2947" w:name="_ETM_Q1_122052"/>
      <w:bookmarkEnd w:id="2947"/>
    </w:p>
    <w:p w14:paraId="638A488E" w14:textId="77777777" w:rsidR="00D331B6" w:rsidRDefault="00D331B6" w:rsidP="00D331B6">
      <w:pPr>
        <w:pStyle w:val="af5"/>
        <w:keepNext/>
        <w:rPr>
          <w:rtl/>
        </w:rPr>
      </w:pPr>
      <w:bookmarkStart w:id="2948" w:name="ET_interruption_קריאה_203"/>
      <w:r w:rsidRPr="00D331B6">
        <w:rPr>
          <w:rStyle w:val="TagStyle"/>
          <w:rtl/>
        </w:rPr>
        <w:t xml:space="preserve"> &lt;&lt; קריאה &gt;&gt; </w:t>
      </w:r>
      <w:r>
        <w:rPr>
          <w:rtl/>
        </w:rPr>
        <w:t>קריאה:</w:t>
      </w:r>
      <w:r w:rsidRPr="00D331B6">
        <w:rPr>
          <w:rStyle w:val="TagStyle"/>
          <w:rtl/>
        </w:rPr>
        <w:t xml:space="preserve"> &lt;&lt; קריאה &gt;&gt;</w:t>
      </w:r>
      <w:r>
        <w:rPr>
          <w:rtl/>
        </w:rPr>
        <w:t xml:space="preserve">   </w:t>
      </w:r>
      <w:bookmarkEnd w:id="2948"/>
    </w:p>
    <w:p w14:paraId="4B0E587C" w14:textId="77777777" w:rsidR="00D331B6" w:rsidRDefault="00D331B6" w:rsidP="00D331B6">
      <w:pPr>
        <w:pStyle w:val="KeepWithNext"/>
        <w:rPr>
          <w:rtl/>
        </w:rPr>
      </w:pPr>
    </w:p>
    <w:p w14:paraId="00657247" w14:textId="77777777" w:rsidR="00D331B6" w:rsidRDefault="00D331B6" w:rsidP="00D331B6">
      <w:pPr>
        <w:rPr>
          <w:rtl/>
        </w:rPr>
      </w:pPr>
      <w:r>
        <w:rPr>
          <w:rFonts w:hint="cs"/>
          <w:rtl/>
        </w:rPr>
        <w:t>ממשרד החקלאות.</w:t>
      </w:r>
      <w:bookmarkStart w:id="2949" w:name="_ETM_Q1_117052"/>
      <w:bookmarkEnd w:id="2949"/>
    </w:p>
    <w:p w14:paraId="4EDDD07B" w14:textId="77777777" w:rsidR="00B71BDF" w:rsidRDefault="00B71BDF" w:rsidP="00B71BDF"/>
    <w:p w14:paraId="2E93CB7D" w14:textId="77777777" w:rsidR="00B71BDF" w:rsidRDefault="00B71BDF" w:rsidP="00B71BDF">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76F2433D" w14:textId="77777777" w:rsidR="00B71BDF" w:rsidRDefault="00B71BDF" w:rsidP="00B71BDF">
      <w:pPr>
        <w:pStyle w:val="KeepWithNext"/>
        <w:rPr>
          <w:rtl/>
        </w:rPr>
      </w:pPr>
    </w:p>
    <w:p w14:paraId="470A6A47" w14:textId="77777777" w:rsidR="00B71BDF" w:rsidRDefault="00B71BDF" w:rsidP="00B71BDF">
      <w:pPr>
        <w:rPr>
          <w:rtl/>
        </w:rPr>
      </w:pPr>
      <w:r>
        <w:rPr>
          <w:rtl/>
        </w:rPr>
        <w:t xml:space="preserve">- - - </w:t>
      </w:r>
    </w:p>
    <w:p w14:paraId="759C0E04" w14:textId="77777777" w:rsidR="00B71BDF" w:rsidRDefault="00B71BDF" w:rsidP="00B71BDF">
      <w:pPr>
        <w:ind w:firstLine="0"/>
        <w:rPr>
          <w:rtl/>
        </w:rPr>
      </w:pPr>
      <w:bookmarkStart w:id="2950" w:name="_ETM_Q1_127302"/>
      <w:bookmarkStart w:id="2951" w:name="_ETM_Q1_118052"/>
      <w:bookmarkStart w:id="2952" w:name="_ETM_Q1_118552"/>
      <w:bookmarkStart w:id="2953" w:name="_ETM_Q1_118802"/>
      <w:bookmarkStart w:id="2954" w:name="_ETM_Q1_121802"/>
      <w:bookmarkEnd w:id="2950"/>
      <w:bookmarkEnd w:id="2951"/>
      <w:bookmarkEnd w:id="2952"/>
      <w:bookmarkEnd w:id="2953"/>
      <w:bookmarkEnd w:id="2954"/>
    </w:p>
    <w:p w14:paraId="7ED2A2B0" w14:textId="77777777" w:rsidR="00B71BDF" w:rsidRDefault="00B71BDF" w:rsidP="00B71BDF">
      <w:pPr>
        <w:pStyle w:val="a4"/>
        <w:keepNext/>
        <w:rPr>
          <w:rtl/>
        </w:rPr>
      </w:pPr>
      <w:bookmarkStart w:id="2955" w:name="ET_speaker_נעה_בן_שבת_205"/>
      <w:r w:rsidRPr="00B71BDF">
        <w:rPr>
          <w:rStyle w:val="TagStyle"/>
          <w:rtl/>
        </w:rPr>
        <w:t xml:space="preserve"> &lt;&lt; דובר &gt;&gt; </w:t>
      </w:r>
      <w:r>
        <w:rPr>
          <w:rtl/>
        </w:rPr>
        <w:t>נעה בן שבת:</w:t>
      </w:r>
      <w:r w:rsidRPr="00B71BDF">
        <w:rPr>
          <w:rStyle w:val="TagStyle"/>
          <w:rtl/>
        </w:rPr>
        <w:t xml:space="preserve"> &lt;&lt; דובר &gt;&gt;</w:t>
      </w:r>
      <w:r>
        <w:rPr>
          <w:rtl/>
        </w:rPr>
        <w:t xml:space="preserve">   </w:t>
      </w:r>
      <w:bookmarkEnd w:id="2955"/>
    </w:p>
    <w:p w14:paraId="71B84839" w14:textId="77777777" w:rsidR="00B71BDF" w:rsidRDefault="00B71BDF" w:rsidP="00B71BDF">
      <w:pPr>
        <w:pStyle w:val="KeepWithNext"/>
        <w:rPr>
          <w:rtl/>
        </w:rPr>
      </w:pPr>
    </w:p>
    <w:p w14:paraId="45B7B083" w14:textId="7CBF2A85" w:rsidR="00B71BDF" w:rsidRDefault="00B71BDF" w:rsidP="00D378CF">
      <w:pPr>
        <w:rPr>
          <w:rtl/>
        </w:rPr>
      </w:pPr>
      <w:bookmarkStart w:id="2956" w:name="_ETM_Q1_119302"/>
      <w:bookmarkStart w:id="2957" w:name="_ETM_Q1_126303"/>
      <w:bookmarkStart w:id="2958" w:name="_ETM_Q1_124302"/>
      <w:bookmarkStart w:id="2959" w:name="_ETM_Q1_130802"/>
      <w:bookmarkStart w:id="2960" w:name="_ETM_Q1_128801"/>
      <w:bookmarkStart w:id="2961" w:name="_ETM_Q1_126051"/>
      <w:bookmarkStart w:id="2962" w:name="_ETM_Q1_123301"/>
      <w:bookmarkEnd w:id="2956"/>
      <w:bookmarkEnd w:id="2957"/>
      <w:bookmarkEnd w:id="2958"/>
      <w:bookmarkEnd w:id="2959"/>
      <w:bookmarkEnd w:id="2960"/>
      <w:bookmarkEnd w:id="2961"/>
      <w:bookmarkEnd w:id="2962"/>
      <w:r>
        <w:rPr>
          <w:rFonts w:hint="cs"/>
          <w:rtl/>
        </w:rPr>
        <w:t>רגע, והנתונים לגבי התע</w:t>
      </w:r>
      <w:bookmarkStart w:id="2963" w:name="_ETM_Q1_125052"/>
      <w:bookmarkEnd w:id="2963"/>
      <w:r>
        <w:rPr>
          <w:rFonts w:hint="cs"/>
          <w:rtl/>
        </w:rPr>
        <w:t xml:space="preserve">שייה, </w:t>
      </w:r>
      <w:bookmarkStart w:id="2964" w:name="_ETM_Q1_127802"/>
      <w:bookmarkEnd w:id="2964"/>
      <w:r>
        <w:rPr>
          <w:rFonts w:hint="cs"/>
          <w:rtl/>
        </w:rPr>
        <w:t xml:space="preserve">אתם </w:t>
      </w:r>
      <w:r w:rsidR="00D378CF">
        <w:rPr>
          <w:rFonts w:hint="cs"/>
          <w:rtl/>
        </w:rPr>
        <w:t>ר</w:t>
      </w:r>
      <w:r>
        <w:rPr>
          <w:rFonts w:hint="cs"/>
          <w:rtl/>
        </w:rPr>
        <w:t xml:space="preserve">וצים אותם ממשרד הכלכלה והתעשייה בין השאר </w:t>
      </w:r>
      <w:bookmarkStart w:id="2965" w:name="_ETM_Q1_129802"/>
      <w:bookmarkEnd w:id="2965"/>
      <w:r>
        <w:rPr>
          <w:rFonts w:hint="cs"/>
          <w:rtl/>
        </w:rPr>
        <w:t>- - -</w:t>
      </w:r>
      <w:bookmarkStart w:id="2966" w:name="_ETM_Q1_127552"/>
      <w:bookmarkEnd w:id="2966"/>
    </w:p>
    <w:p w14:paraId="32FB6A88" w14:textId="77777777" w:rsidR="00B71BDF" w:rsidRDefault="00B71BDF" w:rsidP="00B71BDF">
      <w:pPr>
        <w:rPr>
          <w:rtl/>
        </w:rPr>
      </w:pPr>
      <w:bookmarkStart w:id="2967" w:name="_ETM_Q1_127801"/>
      <w:bookmarkEnd w:id="2967"/>
    </w:p>
    <w:p w14:paraId="7232AE2F" w14:textId="77777777" w:rsidR="00B71BDF" w:rsidRDefault="00B71BDF" w:rsidP="00B71BDF">
      <w:pPr>
        <w:pStyle w:val="a4"/>
        <w:keepNext/>
        <w:rPr>
          <w:rtl/>
        </w:rPr>
      </w:pPr>
      <w:bookmarkStart w:id="2968" w:name="ET_speaker_פנינה_אורן_שנדור_206"/>
      <w:r w:rsidRPr="00B71BDF">
        <w:rPr>
          <w:rStyle w:val="TagStyle"/>
          <w:rtl/>
        </w:rPr>
        <w:t xml:space="preserve"> &lt;&lt; דובר &gt;&gt; </w:t>
      </w:r>
      <w:r>
        <w:rPr>
          <w:rtl/>
        </w:rPr>
        <w:t>פנינה אורן שנדור:</w:t>
      </w:r>
      <w:r w:rsidRPr="00B71BDF">
        <w:rPr>
          <w:rStyle w:val="TagStyle"/>
          <w:rtl/>
        </w:rPr>
        <w:t xml:space="preserve"> &lt;&lt; דובר &gt;&gt;</w:t>
      </w:r>
      <w:r>
        <w:rPr>
          <w:rtl/>
        </w:rPr>
        <w:t xml:space="preserve">   </w:t>
      </w:r>
      <w:bookmarkEnd w:id="2968"/>
    </w:p>
    <w:p w14:paraId="1D51258E" w14:textId="77777777" w:rsidR="00B71BDF" w:rsidRDefault="00B71BDF" w:rsidP="00B71BDF">
      <w:pPr>
        <w:pStyle w:val="KeepWithNext"/>
        <w:rPr>
          <w:rtl/>
        </w:rPr>
      </w:pPr>
    </w:p>
    <w:p w14:paraId="4D1A8264" w14:textId="77777777" w:rsidR="00B71BDF" w:rsidRDefault="00B71BDF" w:rsidP="00B71BDF">
      <w:pPr>
        <w:rPr>
          <w:rtl/>
        </w:rPr>
      </w:pPr>
      <w:bookmarkStart w:id="2969" w:name="_ETM_Q1_128302"/>
      <w:bookmarkEnd w:id="2969"/>
      <w:r>
        <w:rPr>
          <w:rFonts w:hint="cs"/>
          <w:rtl/>
        </w:rPr>
        <w:t xml:space="preserve">לא. אנחנו עם התעשייה </w:t>
      </w:r>
      <w:bookmarkStart w:id="2970" w:name="_ETM_Q1_130053"/>
      <w:bookmarkEnd w:id="2970"/>
      <w:r>
        <w:rPr>
          <w:rFonts w:hint="cs"/>
          <w:rtl/>
        </w:rPr>
        <w:t>יודעים לדבר ישירות.</w:t>
      </w:r>
    </w:p>
    <w:p w14:paraId="0D090CF3" w14:textId="77777777" w:rsidR="00B71BDF" w:rsidRDefault="00B71BDF" w:rsidP="00B71BDF">
      <w:pPr>
        <w:rPr>
          <w:rtl/>
        </w:rPr>
      </w:pPr>
      <w:bookmarkStart w:id="2971" w:name="_ETM_Q1_133802"/>
      <w:bookmarkStart w:id="2972" w:name="_ETM_Q1_125802"/>
      <w:bookmarkStart w:id="2973" w:name="_ETM_Q1_129051"/>
      <w:bookmarkStart w:id="2974" w:name="_ETM_Q1_134052"/>
      <w:bookmarkEnd w:id="2971"/>
      <w:bookmarkEnd w:id="2972"/>
      <w:bookmarkEnd w:id="2973"/>
      <w:bookmarkEnd w:id="2974"/>
    </w:p>
    <w:p w14:paraId="2F4278DB" w14:textId="77777777" w:rsidR="00B71BDF" w:rsidRDefault="00B71BDF" w:rsidP="00B71BDF">
      <w:pPr>
        <w:pStyle w:val="a4"/>
        <w:keepNext/>
        <w:rPr>
          <w:rtl/>
        </w:rPr>
      </w:pPr>
      <w:bookmarkStart w:id="2975" w:name="ET_speaker_נעה_בן_שבת_207"/>
      <w:r w:rsidRPr="00B71BDF">
        <w:rPr>
          <w:rStyle w:val="TagStyle"/>
          <w:rtl/>
        </w:rPr>
        <w:t xml:space="preserve"> &lt;&lt; דובר &gt;&gt; </w:t>
      </w:r>
      <w:r>
        <w:rPr>
          <w:rtl/>
        </w:rPr>
        <w:t>נעה בן שבת:</w:t>
      </w:r>
      <w:r w:rsidRPr="00B71BDF">
        <w:rPr>
          <w:rStyle w:val="TagStyle"/>
          <w:rtl/>
        </w:rPr>
        <w:t xml:space="preserve"> &lt;&lt; דובר &gt;&gt;</w:t>
      </w:r>
      <w:r>
        <w:rPr>
          <w:rtl/>
        </w:rPr>
        <w:t xml:space="preserve">   </w:t>
      </w:r>
      <w:bookmarkEnd w:id="2975"/>
    </w:p>
    <w:p w14:paraId="24233457" w14:textId="77777777" w:rsidR="00B71BDF" w:rsidRDefault="00B71BDF" w:rsidP="00B71BDF">
      <w:pPr>
        <w:pStyle w:val="KeepWithNext"/>
        <w:rPr>
          <w:rtl/>
        </w:rPr>
      </w:pPr>
    </w:p>
    <w:p w14:paraId="759BABB8" w14:textId="77777777" w:rsidR="00B71BDF" w:rsidRDefault="00B71BDF" w:rsidP="00B71BDF">
      <w:pPr>
        <w:rPr>
          <w:rtl/>
        </w:rPr>
      </w:pPr>
      <w:bookmarkStart w:id="2976" w:name="_ETM_Q1_134801"/>
      <w:bookmarkStart w:id="2977" w:name="_ETM_Q1_131801"/>
      <w:bookmarkEnd w:id="2976"/>
      <w:bookmarkEnd w:id="2977"/>
      <w:r>
        <w:rPr>
          <w:rFonts w:hint="cs"/>
          <w:rtl/>
        </w:rPr>
        <w:t xml:space="preserve">אז </w:t>
      </w:r>
      <w:bookmarkStart w:id="2978" w:name="_ETM_Q1_132802"/>
      <w:bookmarkEnd w:id="2978"/>
      <w:r>
        <w:rPr>
          <w:rFonts w:hint="cs"/>
          <w:rtl/>
        </w:rPr>
        <w:t xml:space="preserve">בין השאר בהתאם לנתונים </w:t>
      </w:r>
      <w:bookmarkStart w:id="2979" w:name="_ETM_Q1_132302"/>
      <w:bookmarkEnd w:id="2979"/>
      <w:r>
        <w:rPr>
          <w:rFonts w:hint="cs"/>
          <w:rtl/>
        </w:rPr>
        <w:t>שיעביר לו משרד החקלאות ו</w:t>
      </w:r>
      <w:bookmarkStart w:id="2980" w:name="_ETM_Q1_135303"/>
      <w:bookmarkStart w:id="2981" w:name="_ETM_Q1_134301"/>
      <w:bookmarkEnd w:id="2980"/>
      <w:bookmarkEnd w:id="2981"/>
      <w:r>
        <w:rPr>
          <w:rFonts w:hint="cs"/>
          <w:rtl/>
        </w:rPr>
        <w:t xml:space="preserve">את </w:t>
      </w:r>
      <w:bookmarkStart w:id="2982" w:name="_ETM_Q1_135052"/>
      <w:bookmarkEnd w:id="2982"/>
      <w:r>
        <w:rPr>
          <w:rFonts w:hint="cs"/>
          <w:rtl/>
        </w:rPr>
        <w:t>הנתונים של משרד החקלאות</w:t>
      </w:r>
      <w:bookmarkStart w:id="2983" w:name="_ETM_Q1_136051"/>
      <w:bookmarkEnd w:id="2983"/>
      <w:r>
        <w:rPr>
          <w:rFonts w:hint="cs"/>
          <w:rtl/>
        </w:rPr>
        <w:t xml:space="preserve"> יעבירו עד 31 בדצמבר 2026, שנה </w:t>
      </w:r>
      <w:bookmarkStart w:id="2984" w:name="_ETM_Q1_141303"/>
      <w:bookmarkEnd w:id="2984"/>
      <w:r>
        <w:rPr>
          <w:rFonts w:hint="cs"/>
          <w:rtl/>
        </w:rPr>
        <w:t xml:space="preserve">קודם, כדי </w:t>
      </w:r>
      <w:bookmarkStart w:id="2985" w:name="_ETM_Q1_140553"/>
      <w:bookmarkEnd w:id="2985"/>
      <w:r>
        <w:rPr>
          <w:rFonts w:hint="cs"/>
          <w:rtl/>
        </w:rPr>
        <w:t>שאפשר יהיה להיערך.</w:t>
      </w:r>
    </w:p>
    <w:p w14:paraId="7017A1EF" w14:textId="77777777" w:rsidR="00B71BDF" w:rsidRDefault="00B71BDF" w:rsidP="00B71BDF">
      <w:pPr>
        <w:rPr>
          <w:rtl/>
        </w:rPr>
      </w:pPr>
      <w:bookmarkStart w:id="2986" w:name="_ETM_Q1_143804"/>
      <w:bookmarkStart w:id="2987" w:name="_ETM_Q1_146553"/>
      <w:bookmarkEnd w:id="2986"/>
      <w:bookmarkEnd w:id="2987"/>
    </w:p>
    <w:p w14:paraId="55AC43D6" w14:textId="77777777" w:rsidR="00B71BDF" w:rsidRDefault="00B71BDF" w:rsidP="00B71BDF">
      <w:pPr>
        <w:pStyle w:val="a4"/>
        <w:keepNext/>
        <w:rPr>
          <w:rtl/>
        </w:rPr>
      </w:pPr>
      <w:bookmarkStart w:id="2988" w:name="ET_speaker_דר_לילא_שיני_חאג_יחיא_208"/>
      <w:r w:rsidRPr="00B71BDF">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B71BDF">
        <w:rPr>
          <w:rStyle w:val="TagStyle"/>
          <w:rtl/>
        </w:rPr>
        <w:t xml:space="preserve"> &lt;&lt; דובר &gt;&gt;</w:t>
      </w:r>
      <w:r>
        <w:rPr>
          <w:rtl/>
        </w:rPr>
        <w:t xml:space="preserve">   </w:t>
      </w:r>
      <w:bookmarkEnd w:id="2988"/>
    </w:p>
    <w:p w14:paraId="4CB345E1" w14:textId="77777777" w:rsidR="00B71BDF" w:rsidRDefault="00B71BDF" w:rsidP="00B71BDF">
      <w:pPr>
        <w:pStyle w:val="KeepWithNext"/>
        <w:rPr>
          <w:rtl/>
        </w:rPr>
      </w:pPr>
    </w:p>
    <w:p w14:paraId="148C9A1D" w14:textId="77777777" w:rsidR="00B71BDF" w:rsidRDefault="00B71BDF" w:rsidP="00B71BDF">
      <w:pPr>
        <w:rPr>
          <w:rtl/>
        </w:rPr>
      </w:pPr>
      <w:bookmarkStart w:id="2989" w:name="_ETM_Q1_147051"/>
      <w:bookmarkStart w:id="2990" w:name="_ETM_Q1_144051"/>
      <w:bookmarkStart w:id="2991" w:name="_ETM_Q1_141801"/>
      <w:bookmarkEnd w:id="2989"/>
      <w:bookmarkEnd w:id="2990"/>
      <w:bookmarkEnd w:id="2991"/>
      <w:r>
        <w:rPr>
          <w:rFonts w:hint="cs"/>
          <w:rtl/>
        </w:rPr>
        <w:t xml:space="preserve">אבל עדיין לא ברור </w:t>
      </w:r>
      <w:bookmarkStart w:id="2992" w:name="_ETM_Q1_144302"/>
      <w:bookmarkStart w:id="2993" w:name="_ETM_Q1_146552"/>
      <w:bookmarkEnd w:id="2992"/>
      <w:bookmarkEnd w:id="2993"/>
      <w:r>
        <w:rPr>
          <w:rFonts w:hint="cs"/>
          <w:rtl/>
        </w:rPr>
        <w:t>אילו בדיקות יעשה משרד החקלאות.</w:t>
      </w:r>
      <w:bookmarkStart w:id="2994" w:name="_ETM_Q1_138552"/>
      <w:bookmarkStart w:id="2995" w:name="_ETM_Q1_141802"/>
      <w:bookmarkStart w:id="2996" w:name="_ETM_Q1_144802"/>
      <w:bookmarkEnd w:id="2994"/>
      <w:bookmarkEnd w:id="2995"/>
      <w:bookmarkEnd w:id="2996"/>
      <w:r>
        <w:rPr>
          <w:rFonts w:hint="cs"/>
          <w:rtl/>
        </w:rPr>
        <w:t xml:space="preserve"> אנחנו הבנו בדיקות של מיפוי זנים ולא בדיקות </w:t>
      </w:r>
      <w:bookmarkStart w:id="2997" w:name="_ETM_Q1_148802"/>
      <w:bookmarkEnd w:id="2997"/>
      <w:r>
        <w:rPr>
          <w:rFonts w:hint="cs"/>
          <w:rtl/>
        </w:rPr>
        <w:t>מעבדה לאקרילאמיד. צריך להיות ברור</w:t>
      </w:r>
      <w:bookmarkStart w:id="2998" w:name="_ETM_Q1_154302"/>
      <w:bookmarkStart w:id="2999" w:name="_ETM_Q1_146302"/>
      <w:bookmarkStart w:id="3000" w:name="_ETM_Q1_149551"/>
      <w:bookmarkStart w:id="3001" w:name="_ETM_Q1_152551"/>
      <w:bookmarkStart w:id="3002" w:name="_ETM_Q1_154551"/>
      <w:bookmarkEnd w:id="2998"/>
      <w:bookmarkEnd w:id="2999"/>
      <w:bookmarkEnd w:id="3000"/>
      <w:bookmarkEnd w:id="3001"/>
      <w:bookmarkEnd w:id="3002"/>
      <w:r>
        <w:rPr>
          <w:rFonts w:hint="cs"/>
          <w:rtl/>
        </w:rPr>
        <w:t>.</w:t>
      </w:r>
      <w:bookmarkStart w:id="3003" w:name="_ETM_Q1_150552"/>
      <w:bookmarkStart w:id="3004" w:name="_ETM_Q1_155802"/>
      <w:bookmarkStart w:id="3005" w:name="_ETM_Q1_153052"/>
      <w:bookmarkStart w:id="3006" w:name="_ETM_Q1_153552"/>
      <w:bookmarkStart w:id="3007" w:name="_ETM_Q1_150801"/>
      <w:bookmarkStart w:id="3008" w:name="_ETM_Q1_153802"/>
      <w:bookmarkStart w:id="3009" w:name="_ETM_Q1_157052"/>
      <w:bookmarkEnd w:id="3003"/>
      <w:bookmarkEnd w:id="3004"/>
      <w:bookmarkEnd w:id="3005"/>
      <w:bookmarkEnd w:id="3006"/>
      <w:bookmarkEnd w:id="3007"/>
      <w:bookmarkEnd w:id="3008"/>
      <w:bookmarkEnd w:id="3009"/>
    </w:p>
    <w:p w14:paraId="7101080C" w14:textId="77777777" w:rsidR="00796E80" w:rsidRDefault="00796E80" w:rsidP="00B71BDF">
      <w:pPr>
        <w:rPr>
          <w:rtl/>
        </w:rPr>
      </w:pPr>
    </w:p>
    <w:p w14:paraId="4F9EB96E" w14:textId="77777777" w:rsidR="00796E80" w:rsidRDefault="00796E80" w:rsidP="00796E80">
      <w:pPr>
        <w:pStyle w:val="af9"/>
        <w:keepNext/>
        <w:rPr>
          <w:rtl/>
        </w:rPr>
      </w:pPr>
      <w:bookmarkStart w:id="3010" w:name="ET_guest_905719_210"/>
      <w:r w:rsidRPr="00796E80">
        <w:rPr>
          <w:rStyle w:val="TagStyle"/>
          <w:rtl/>
        </w:rPr>
        <w:t xml:space="preserve"> &lt;&lt; אורח &gt;&gt; </w:t>
      </w:r>
      <w:r>
        <w:rPr>
          <w:rtl/>
        </w:rPr>
        <w:t xml:space="preserve">ד"ר זיוה </w:t>
      </w:r>
      <w:proofErr w:type="spellStart"/>
      <w:r>
        <w:rPr>
          <w:rtl/>
        </w:rPr>
        <w:t>חממא</w:t>
      </w:r>
      <w:proofErr w:type="spellEnd"/>
      <w:r>
        <w:rPr>
          <w:rtl/>
        </w:rPr>
        <w:t>:</w:t>
      </w:r>
      <w:r w:rsidRPr="00796E80">
        <w:rPr>
          <w:rStyle w:val="TagStyle"/>
          <w:rtl/>
        </w:rPr>
        <w:t xml:space="preserve"> &lt;&lt; אורח &gt;&gt;</w:t>
      </w:r>
      <w:r>
        <w:rPr>
          <w:rtl/>
        </w:rPr>
        <w:t xml:space="preserve">   </w:t>
      </w:r>
      <w:bookmarkEnd w:id="3010"/>
    </w:p>
    <w:p w14:paraId="173CA195" w14:textId="77777777" w:rsidR="00796E80" w:rsidRDefault="00796E80" w:rsidP="00796E80">
      <w:pPr>
        <w:pStyle w:val="KeepWithNext"/>
        <w:rPr>
          <w:rtl/>
        </w:rPr>
      </w:pPr>
    </w:p>
    <w:p w14:paraId="0C0F84D5" w14:textId="77777777" w:rsidR="00796E80" w:rsidRDefault="00796E80" w:rsidP="00796E80">
      <w:pPr>
        <w:rPr>
          <w:rtl/>
        </w:rPr>
      </w:pPr>
      <w:r>
        <w:rPr>
          <w:rFonts w:hint="cs"/>
          <w:rtl/>
        </w:rPr>
        <w:t>אין אקרילאמיד בתפוח אדמה.</w:t>
      </w:r>
    </w:p>
    <w:p w14:paraId="4A679F98" w14:textId="77777777" w:rsidR="00796E80" w:rsidRDefault="00796E80" w:rsidP="00796E80">
      <w:pPr>
        <w:rPr>
          <w:rtl/>
        </w:rPr>
      </w:pPr>
      <w:bookmarkStart w:id="3011" w:name="_ETM_Q1_157802"/>
      <w:bookmarkEnd w:id="3011"/>
    </w:p>
    <w:p w14:paraId="04625740" w14:textId="77777777" w:rsidR="00796E80" w:rsidRDefault="00796E80" w:rsidP="00796E80">
      <w:pPr>
        <w:pStyle w:val="a4"/>
        <w:keepNext/>
        <w:rPr>
          <w:rtl/>
        </w:rPr>
      </w:pPr>
      <w:bookmarkStart w:id="3012" w:name="ET_speaker_דר_לילא_שיני_חאג_יחיא_211"/>
      <w:r w:rsidRPr="00796E80">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796E80">
        <w:rPr>
          <w:rStyle w:val="TagStyle"/>
          <w:rtl/>
        </w:rPr>
        <w:t xml:space="preserve"> &lt;&lt; דובר &gt;&gt;</w:t>
      </w:r>
      <w:r>
        <w:rPr>
          <w:rtl/>
        </w:rPr>
        <w:t xml:space="preserve">   </w:t>
      </w:r>
      <w:bookmarkEnd w:id="3012"/>
    </w:p>
    <w:p w14:paraId="4BB9DB3C" w14:textId="77777777" w:rsidR="00796E80" w:rsidRDefault="00796E80" w:rsidP="00796E80">
      <w:pPr>
        <w:pStyle w:val="KeepWithNext"/>
        <w:rPr>
          <w:rtl/>
        </w:rPr>
      </w:pPr>
    </w:p>
    <w:p w14:paraId="341C7459" w14:textId="7121C573" w:rsidR="00796E80" w:rsidRDefault="00796E80" w:rsidP="00796E80">
      <w:pPr>
        <w:rPr>
          <w:rtl/>
        </w:rPr>
      </w:pPr>
      <w:bookmarkStart w:id="3013" w:name="_ETM_Q1_158551"/>
      <w:bookmarkEnd w:id="3013"/>
      <w:r>
        <w:rPr>
          <w:rFonts w:hint="cs"/>
          <w:rtl/>
        </w:rPr>
        <w:t>לא, לא.</w:t>
      </w:r>
      <w:bookmarkStart w:id="3014" w:name="_ETM_Q1_159302"/>
      <w:bookmarkStart w:id="3015" w:name="_ETM_Q1_159802"/>
      <w:bookmarkStart w:id="3016" w:name="_ETM_Q1_157803"/>
      <w:bookmarkStart w:id="3017" w:name="_ETM_Q1_157552"/>
      <w:bookmarkStart w:id="3018" w:name="_ETM_Q1_159553"/>
      <w:bookmarkStart w:id="3019" w:name="_ETM_Q1_144052"/>
      <w:bookmarkStart w:id="3020" w:name="_ETM_Q1_147302"/>
      <w:bookmarkStart w:id="3021" w:name="_ETM_Q1_154803"/>
      <w:bookmarkEnd w:id="3014"/>
      <w:bookmarkEnd w:id="3015"/>
      <w:bookmarkEnd w:id="3016"/>
      <w:bookmarkEnd w:id="3017"/>
      <w:bookmarkEnd w:id="3018"/>
      <w:bookmarkEnd w:id="3019"/>
      <w:bookmarkEnd w:id="3020"/>
      <w:bookmarkEnd w:id="3021"/>
      <w:r>
        <w:rPr>
          <w:rFonts w:hint="cs"/>
          <w:rtl/>
        </w:rPr>
        <w:t xml:space="preserve"> </w:t>
      </w:r>
      <w:bookmarkStart w:id="3022" w:name="_ETM_Q1_165552"/>
      <w:bookmarkStart w:id="3023" w:name="_ETM_Q1_168051"/>
      <w:bookmarkStart w:id="3024" w:name="_ETM_Q1_169553"/>
      <w:bookmarkStart w:id="3025" w:name="_ETM_Q1_170803"/>
      <w:bookmarkEnd w:id="3022"/>
      <w:bookmarkEnd w:id="3023"/>
      <w:bookmarkEnd w:id="3024"/>
      <w:bookmarkEnd w:id="3025"/>
      <w:r>
        <w:rPr>
          <w:rFonts w:hint="cs"/>
          <w:rtl/>
        </w:rPr>
        <w:t xml:space="preserve">- - - </w:t>
      </w:r>
    </w:p>
    <w:p w14:paraId="0A67233C" w14:textId="77777777" w:rsidR="009A2DCB" w:rsidRDefault="009A2DCB" w:rsidP="009A2DCB">
      <w:pPr>
        <w:ind w:firstLine="0"/>
        <w:rPr>
          <w:rtl/>
        </w:rPr>
      </w:pPr>
      <w:bookmarkStart w:id="3026" w:name="_ETM_Q1_171650"/>
      <w:bookmarkStart w:id="3027" w:name="_ETM_Q1_190650"/>
      <w:bookmarkEnd w:id="3026"/>
      <w:bookmarkEnd w:id="3027"/>
    </w:p>
    <w:p w14:paraId="18D642AC" w14:textId="610E4224" w:rsidR="009A2DCB" w:rsidRDefault="009A2DCB" w:rsidP="009A2DCB">
      <w:pPr>
        <w:pStyle w:val="af9"/>
        <w:keepNext/>
        <w:rPr>
          <w:rtl/>
        </w:rPr>
      </w:pPr>
      <w:bookmarkStart w:id="3028" w:name="ET_guest_905719_618"/>
      <w:r w:rsidRPr="009A2DCB">
        <w:rPr>
          <w:rStyle w:val="TagStyle"/>
          <w:rtl/>
        </w:rPr>
        <w:t xml:space="preserve"> &lt;&lt; אורח &gt;&gt; </w:t>
      </w:r>
      <w:r>
        <w:rPr>
          <w:rtl/>
        </w:rPr>
        <w:t xml:space="preserve">ד"ר זיוה </w:t>
      </w:r>
      <w:proofErr w:type="spellStart"/>
      <w:r>
        <w:rPr>
          <w:rtl/>
        </w:rPr>
        <w:t>חממא</w:t>
      </w:r>
      <w:proofErr w:type="spellEnd"/>
      <w:r>
        <w:rPr>
          <w:rtl/>
        </w:rPr>
        <w:t>:</w:t>
      </w:r>
      <w:r w:rsidRPr="009A2DCB">
        <w:rPr>
          <w:rStyle w:val="TagStyle"/>
          <w:rtl/>
        </w:rPr>
        <w:t xml:space="preserve"> &lt;&lt; אורח &gt;&gt;</w:t>
      </w:r>
      <w:r>
        <w:rPr>
          <w:rtl/>
        </w:rPr>
        <w:t xml:space="preserve">   </w:t>
      </w:r>
      <w:bookmarkEnd w:id="3028"/>
    </w:p>
    <w:p w14:paraId="1B2C7502" w14:textId="77777777" w:rsidR="009A2DCB" w:rsidRDefault="009A2DCB" w:rsidP="009A2DCB">
      <w:pPr>
        <w:pStyle w:val="KeepWithNext"/>
        <w:rPr>
          <w:rtl/>
        </w:rPr>
      </w:pPr>
    </w:p>
    <w:p w14:paraId="2C64E8C6" w14:textId="0ADE9136" w:rsidR="009A2DCB" w:rsidRDefault="009A2DCB" w:rsidP="009A2DCB">
      <w:pPr>
        <w:rPr>
          <w:rtl/>
        </w:rPr>
      </w:pPr>
      <w:bookmarkStart w:id="3029" w:name="_ETM_Q1_191650"/>
      <w:bookmarkStart w:id="3030" w:name="_ETM_Q1_192151"/>
      <w:bookmarkEnd w:id="3029"/>
      <w:bookmarkEnd w:id="3030"/>
      <w:r>
        <w:rPr>
          <w:rFonts w:hint="cs"/>
          <w:rtl/>
        </w:rPr>
        <w:t xml:space="preserve">התאמה של הזנים בישראל </w:t>
      </w:r>
      <w:bookmarkStart w:id="3031" w:name="_ETM_Q1_164052"/>
      <w:bookmarkEnd w:id="3031"/>
      <w:r>
        <w:rPr>
          <w:rFonts w:hint="cs"/>
          <w:rtl/>
        </w:rPr>
        <w:t xml:space="preserve">לנושא הזה </w:t>
      </w:r>
      <w:bookmarkStart w:id="3032" w:name="_ETM_Q1_166802"/>
      <w:bookmarkEnd w:id="3032"/>
      <w:r>
        <w:rPr>
          <w:rFonts w:hint="cs"/>
          <w:rtl/>
        </w:rPr>
        <w:t>של אקרילאמיד.</w:t>
      </w:r>
      <w:bookmarkStart w:id="3033" w:name="_ETM_Q1_194150"/>
      <w:bookmarkStart w:id="3034" w:name="_ETM_Q1_189150"/>
      <w:bookmarkStart w:id="3035" w:name="_ETM_Q1_184150"/>
      <w:bookmarkStart w:id="3036" w:name="_ETM_Q1_179150"/>
      <w:bookmarkStart w:id="3037" w:name="_ETM_Q1_174652"/>
      <w:bookmarkStart w:id="3038" w:name="_ETM_Q1_170151"/>
      <w:bookmarkStart w:id="3039" w:name="_ETM_Q1_165651"/>
      <w:bookmarkStart w:id="3040" w:name="_ETM_Q1_162651"/>
      <w:bookmarkStart w:id="3041" w:name="_ETM_Q1_183650"/>
      <w:bookmarkEnd w:id="3033"/>
      <w:bookmarkEnd w:id="3034"/>
      <w:bookmarkEnd w:id="3035"/>
      <w:bookmarkEnd w:id="3036"/>
      <w:bookmarkEnd w:id="3037"/>
      <w:bookmarkEnd w:id="3038"/>
      <w:bookmarkEnd w:id="3039"/>
      <w:bookmarkEnd w:id="3040"/>
      <w:bookmarkEnd w:id="3041"/>
    </w:p>
    <w:p w14:paraId="42A85538" w14:textId="77777777" w:rsidR="00796E80" w:rsidRDefault="00796E80" w:rsidP="00796E80">
      <w:pPr>
        <w:rPr>
          <w:rtl/>
        </w:rPr>
      </w:pPr>
    </w:p>
    <w:p w14:paraId="4EDA2BD8" w14:textId="77777777" w:rsidR="00796E80" w:rsidRDefault="00796E80" w:rsidP="00796E80">
      <w:pPr>
        <w:pStyle w:val="a4"/>
        <w:keepNext/>
        <w:rPr>
          <w:rtl/>
        </w:rPr>
      </w:pPr>
      <w:bookmarkStart w:id="3042" w:name="ET_speaker_יגאל_דנינו_212"/>
      <w:r w:rsidRPr="00796E80">
        <w:rPr>
          <w:rStyle w:val="TagStyle"/>
          <w:rtl/>
        </w:rPr>
        <w:t xml:space="preserve"> &lt;&lt; דובר &gt;&gt; </w:t>
      </w:r>
      <w:r>
        <w:rPr>
          <w:rtl/>
        </w:rPr>
        <w:t>יגאל דנינו:</w:t>
      </w:r>
      <w:r w:rsidRPr="00796E80">
        <w:rPr>
          <w:rStyle w:val="TagStyle"/>
          <w:rtl/>
        </w:rPr>
        <w:t xml:space="preserve"> &lt;&lt; דובר &gt;&gt;</w:t>
      </w:r>
      <w:r>
        <w:rPr>
          <w:rtl/>
        </w:rPr>
        <w:t xml:space="preserve">   </w:t>
      </w:r>
      <w:bookmarkEnd w:id="3042"/>
    </w:p>
    <w:p w14:paraId="22D0E9E4" w14:textId="77777777" w:rsidR="00796E80" w:rsidRDefault="00796E80" w:rsidP="00796E80">
      <w:pPr>
        <w:pStyle w:val="KeepWithNext"/>
        <w:rPr>
          <w:rtl/>
        </w:rPr>
      </w:pPr>
    </w:p>
    <w:p w14:paraId="43A9A34C" w14:textId="77777777" w:rsidR="00796E80" w:rsidRDefault="00796E80" w:rsidP="00796E80">
      <w:pPr>
        <w:rPr>
          <w:rtl/>
        </w:rPr>
      </w:pPr>
      <w:r>
        <w:rPr>
          <w:rFonts w:hint="cs"/>
          <w:rtl/>
        </w:rPr>
        <w:t>לערכי הייחוס שבנספח 4?</w:t>
      </w:r>
      <w:bookmarkStart w:id="3043" w:name="_ETM_Q1_162803"/>
      <w:bookmarkStart w:id="3044" w:name="_ETM_Q1_169052"/>
      <w:bookmarkStart w:id="3045" w:name="_ETM_Q1_171806"/>
      <w:bookmarkEnd w:id="3043"/>
      <w:bookmarkEnd w:id="3044"/>
      <w:bookmarkEnd w:id="3045"/>
    </w:p>
    <w:p w14:paraId="5DEA81C9" w14:textId="77777777" w:rsidR="00796E80" w:rsidRDefault="00796E80" w:rsidP="00796E80">
      <w:pPr>
        <w:rPr>
          <w:rtl/>
        </w:rPr>
      </w:pPr>
      <w:bookmarkStart w:id="3046" w:name="_ETM_Q1_169302"/>
      <w:bookmarkStart w:id="3047" w:name="_ETM_Q1_169551"/>
      <w:bookmarkEnd w:id="3046"/>
      <w:bookmarkEnd w:id="3047"/>
    </w:p>
    <w:p w14:paraId="0881DA6F" w14:textId="77777777" w:rsidR="00796E80" w:rsidRDefault="00796E80" w:rsidP="00796E80">
      <w:pPr>
        <w:pStyle w:val="af9"/>
        <w:keepNext/>
        <w:rPr>
          <w:rtl/>
        </w:rPr>
      </w:pPr>
      <w:bookmarkStart w:id="3048" w:name="ET_guest_905719_213"/>
      <w:r w:rsidRPr="00796E80">
        <w:rPr>
          <w:rStyle w:val="TagStyle"/>
          <w:rtl/>
        </w:rPr>
        <w:t xml:space="preserve"> &lt;&lt; אורח &gt;&gt; </w:t>
      </w:r>
      <w:r>
        <w:rPr>
          <w:rtl/>
        </w:rPr>
        <w:t xml:space="preserve">ד"ר זיוה </w:t>
      </w:r>
      <w:proofErr w:type="spellStart"/>
      <w:r>
        <w:rPr>
          <w:rtl/>
        </w:rPr>
        <w:t>חממא</w:t>
      </w:r>
      <w:proofErr w:type="spellEnd"/>
      <w:r>
        <w:rPr>
          <w:rtl/>
        </w:rPr>
        <w:t>:</w:t>
      </w:r>
      <w:r w:rsidRPr="00796E80">
        <w:rPr>
          <w:rStyle w:val="TagStyle"/>
          <w:rtl/>
        </w:rPr>
        <w:t xml:space="preserve"> &lt;&lt; אורח &gt;&gt;</w:t>
      </w:r>
      <w:r>
        <w:rPr>
          <w:rtl/>
        </w:rPr>
        <w:t xml:space="preserve">   </w:t>
      </w:r>
      <w:bookmarkEnd w:id="3048"/>
    </w:p>
    <w:p w14:paraId="78A582B4" w14:textId="77777777" w:rsidR="00796E80" w:rsidRDefault="00796E80" w:rsidP="00796E80">
      <w:pPr>
        <w:pStyle w:val="KeepWithNext"/>
        <w:rPr>
          <w:rtl/>
        </w:rPr>
      </w:pPr>
    </w:p>
    <w:p w14:paraId="00941DF1" w14:textId="77777777" w:rsidR="00796E80" w:rsidRDefault="00796E80" w:rsidP="00796E80">
      <w:pPr>
        <w:rPr>
          <w:rtl/>
        </w:rPr>
      </w:pPr>
      <w:r>
        <w:rPr>
          <w:rFonts w:hint="cs"/>
          <w:rtl/>
        </w:rPr>
        <w:t xml:space="preserve">אני </w:t>
      </w:r>
      <w:bookmarkStart w:id="3049" w:name="_ETM_Q1_172303"/>
      <w:bookmarkEnd w:id="3049"/>
      <w:r>
        <w:rPr>
          <w:rFonts w:hint="cs"/>
          <w:rtl/>
        </w:rPr>
        <w:t xml:space="preserve">לא מצפה שתבדקו. אני מציעה שאנחנו נקיים את השיח של </w:t>
      </w:r>
      <w:bookmarkStart w:id="3050" w:name="_ETM_Q1_178802"/>
      <w:bookmarkEnd w:id="3050"/>
      <w:r>
        <w:rPr>
          <w:rFonts w:hint="cs"/>
          <w:rtl/>
        </w:rPr>
        <w:t xml:space="preserve">מה בדיוק </w:t>
      </w:r>
      <w:bookmarkStart w:id="3051" w:name="_ETM_Q1_177052"/>
      <w:bookmarkEnd w:id="3051"/>
      <w:r>
        <w:rPr>
          <w:rFonts w:hint="cs"/>
          <w:rtl/>
        </w:rPr>
        <w:t>אחר כך.</w:t>
      </w:r>
      <w:bookmarkStart w:id="3052" w:name="_ETM_Q1_177803"/>
      <w:bookmarkEnd w:id="3052"/>
    </w:p>
    <w:p w14:paraId="4D4D656A" w14:textId="77777777" w:rsidR="00796E80" w:rsidRDefault="00796E80" w:rsidP="00796E80">
      <w:pPr>
        <w:rPr>
          <w:rtl/>
        </w:rPr>
      </w:pPr>
      <w:bookmarkStart w:id="3053" w:name="_ETM_Q1_180303"/>
      <w:bookmarkStart w:id="3054" w:name="_ETM_Q1_180801"/>
      <w:bookmarkStart w:id="3055" w:name="_ETM_Q1_181052"/>
      <w:bookmarkEnd w:id="3053"/>
      <w:bookmarkEnd w:id="3054"/>
      <w:bookmarkEnd w:id="3055"/>
    </w:p>
    <w:p w14:paraId="2D387C8F" w14:textId="77777777" w:rsidR="00796E80" w:rsidRDefault="00796E80" w:rsidP="00796E80">
      <w:pPr>
        <w:pStyle w:val="a4"/>
        <w:keepNext/>
        <w:rPr>
          <w:rtl/>
        </w:rPr>
      </w:pPr>
      <w:bookmarkStart w:id="3056" w:name="ET_speaker_נעה_בן_שבת_214"/>
      <w:r w:rsidRPr="00796E80">
        <w:rPr>
          <w:rStyle w:val="TagStyle"/>
          <w:rtl/>
        </w:rPr>
        <w:t xml:space="preserve"> &lt;&lt; דובר &gt;&gt; </w:t>
      </w:r>
      <w:r>
        <w:rPr>
          <w:rtl/>
        </w:rPr>
        <w:t>נעה בן שבת:</w:t>
      </w:r>
      <w:r w:rsidRPr="00796E80">
        <w:rPr>
          <w:rStyle w:val="TagStyle"/>
          <w:rtl/>
        </w:rPr>
        <w:t xml:space="preserve"> &lt;&lt; דובר &gt;&gt;</w:t>
      </w:r>
      <w:r>
        <w:rPr>
          <w:rtl/>
        </w:rPr>
        <w:t xml:space="preserve">   </w:t>
      </w:r>
      <w:bookmarkEnd w:id="3056"/>
    </w:p>
    <w:p w14:paraId="6B0F5236" w14:textId="77777777" w:rsidR="00796E80" w:rsidRDefault="00796E80" w:rsidP="00796E80">
      <w:pPr>
        <w:pStyle w:val="KeepWithNext"/>
        <w:rPr>
          <w:rtl/>
        </w:rPr>
      </w:pPr>
    </w:p>
    <w:p w14:paraId="45D1E0C5" w14:textId="77777777" w:rsidR="00796E80" w:rsidRDefault="00796E80" w:rsidP="00796E80">
      <w:pPr>
        <w:rPr>
          <w:rtl/>
        </w:rPr>
      </w:pPr>
      <w:bookmarkStart w:id="3057" w:name="_ETM_Q1_181552"/>
      <w:bookmarkEnd w:id="3057"/>
      <w:r>
        <w:rPr>
          <w:rFonts w:hint="cs"/>
          <w:rtl/>
        </w:rPr>
        <w:t xml:space="preserve">והיערכות </w:t>
      </w:r>
      <w:bookmarkStart w:id="3058" w:name="_ETM_Q1_178552"/>
      <w:bookmarkEnd w:id="3058"/>
      <w:r>
        <w:rPr>
          <w:rFonts w:hint="cs"/>
          <w:rtl/>
        </w:rPr>
        <w:t>לעמידה בהוראות התקנה.</w:t>
      </w:r>
      <w:bookmarkStart w:id="3059" w:name="_ETM_Q1_179801"/>
      <w:bookmarkEnd w:id="3059"/>
    </w:p>
    <w:p w14:paraId="1FA8C8D9" w14:textId="77777777" w:rsidR="00796E80" w:rsidRDefault="00796E80" w:rsidP="00796E80">
      <w:pPr>
        <w:rPr>
          <w:rtl/>
        </w:rPr>
      </w:pPr>
      <w:bookmarkStart w:id="3060" w:name="_ETM_Q1_180803"/>
      <w:bookmarkEnd w:id="3060"/>
    </w:p>
    <w:p w14:paraId="292DFA29" w14:textId="77777777" w:rsidR="00796E80" w:rsidRDefault="00796E80" w:rsidP="00796E80">
      <w:pPr>
        <w:pStyle w:val="a4"/>
        <w:keepNext/>
        <w:rPr>
          <w:rtl/>
        </w:rPr>
      </w:pPr>
      <w:bookmarkStart w:id="3061" w:name="ET_speaker_דר_לילא_שיני_חאג_יחיא_215"/>
      <w:r w:rsidRPr="00796E80">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796E80">
        <w:rPr>
          <w:rStyle w:val="TagStyle"/>
          <w:rtl/>
        </w:rPr>
        <w:t xml:space="preserve"> &lt;&lt; דובר &gt;&gt;</w:t>
      </w:r>
      <w:r>
        <w:rPr>
          <w:rtl/>
        </w:rPr>
        <w:t xml:space="preserve">   </w:t>
      </w:r>
      <w:bookmarkEnd w:id="3061"/>
    </w:p>
    <w:p w14:paraId="63E2BBC0" w14:textId="77777777" w:rsidR="00796E80" w:rsidRDefault="00796E80" w:rsidP="00796E80">
      <w:pPr>
        <w:pStyle w:val="KeepWithNext"/>
        <w:rPr>
          <w:rtl/>
        </w:rPr>
      </w:pPr>
    </w:p>
    <w:p w14:paraId="0C49B22F" w14:textId="77777777" w:rsidR="00796E80" w:rsidRDefault="00796E80" w:rsidP="00796E80">
      <w:pPr>
        <w:rPr>
          <w:rtl/>
        </w:rPr>
      </w:pPr>
      <w:bookmarkStart w:id="3062" w:name="_ETM_Q1_181551"/>
      <w:bookmarkEnd w:id="3062"/>
      <w:r>
        <w:rPr>
          <w:rFonts w:hint="cs"/>
          <w:rtl/>
        </w:rPr>
        <w:t xml:space="preserve">זה כולל בדיקות </w:t>
      </w:r>
      <w:bookmarkStart w:id="3063" w:name="_ETM_Q1_182801"/>
      <w:bookmarkStart w:id="3064" w:name="_ETM_Q1_183803"/>
      <w:bookmarkEnd w:id="3063"/>
      <w:bookmarkEnd w:id="3064"/>
      <w:r>
        <w:rPr>
          <w:rFonts w:hint="cs"/>
          <w:rtl/>
        </w:rPr>
        <w:t>סוכרים למשל.</w:t>
      </w:r>
    </w:p>
    <w:p w14:paraId="02456B1A" w14:textId="77777777" w:rsidR="00796E80" w:rsidRDefault="00796E80" w:rsidP="00796E80">
      <w:pPr>
        <w:rPr>
          <w:rtl/>
        </w:rPr>
      </w:pPr>
      <w:bookmarkStart w:id="3065" w:name="_ETM_Q1_184051"/>
      <w:bookmarkStart w:id="3066" w:name="_ETM_Q1_185052"/>
      <w:bookmarkEnd w:id="3065"/>
      <w:bookmarkEnd w:id="3066"/>
    </w:p>
    <w:p w14:paraId="3C2A767F" w14:textId="77777777" w:rsidR="00796E80" w:rsidRDefault="00796E80" w:rsidP="00796E80">
      <w:pPr>
        <w:pStyle w:val="af9"/>
        <w:keepNext/>
        <w:rPr>
          <w:rtl/>
        </w:rPr>
      </w:pPr>
      <w:bookmarkStart w:id="3067" w:name="ET_guest_905719_216"/>
      <w:r w:rsidRPr="00796E80">
        <w:rPr>
          <w:rStyle w:val="TagStyle"/>
          <w:rtl/>
        </w:rPr>
        <w:t xml:space="preserve"> &lt;&lt; אורח &gt;&gt; </w:t>
      </w:r>
      <w:r>
        <w:rPr>
          <w:rtl/>
        </w:rPr>
        <w:t xml:space="preserve">ד"ר זיוה </w:t>
      </w:r>
      <w:proofErr w:type="spellStart"/>
      <w:r>
        <w:rPr>
          <w:rtl/>
        </w:rPr>
        <w:t>חממא</w:t>
      </w:r>
      <w:proofErr w:type="spellEnd"/>
      <w:r>
        <w:rPr>
          <w:rtl/>
        </w:rPr>
        <w:t>:</w:t>
      </w:r>
      <w:r w:rsidRPr="00796E80">
        <w:rPr>
          <w:rStyle w:val="TagStyle"/>
          <w:rtl/>
        </w:rPr>
        <w:t xml:space="preserve"> &lt;&lt; אורח &gt;&gt;</w:t>
      </w:r>
      <w:r>
        <w:rPr>
          <w:rtl/>
        </w:rPr>
        <w:t xml:space="preserve">   </w:t>
      </w:r>
      <w:bookmarkEnd w:id="3067"/>
    </w:p>
    <w:p w14:paraId="4410CCDE" w14:textId="77777777" w:rsidR="00796E80" w:rsidRDefault="00796E80" w:rsidP="00796E80">
      <w:pPr>
        <w:pStyle w:val="KeepWithNext"/>
        <w:rPr>
          <w:rtl/>
        </w:rPr>
      </w:pPr>
    </w:p>
    <w:p w14:paraId="53902C40" w14:textId="77777777" w:rsidR="00796E80" w:rsidRDefault="00796E80" w:rsidP="00796E80">
      <w:pPr>
        <w:rPr>
          <w:rtl/>
        </w:rPr>
      </w:pPr>
      <w:bookmarkStart w:id="3068" w:name="_ETM_Q1_185552"/>
      <w:bookmarkEnd w:id="3068"/>
      <w:r>
        <w:rPr>
          <w:rFonts w:hint="cs"/>
          <w:rtl/>
        </w:rPr>
        <w:t xml:space="preserve">כן. כל מיני דברים כאלה מאוד </w:t>
      </w:r>
      <w:bookmarkStart w:id="3069" w:name="_ETM_Q1_187052"/>
      <w:bookmarkEnd w:id="3069"/>
      <w:r>
        <w:rPr>
          <w:rFonts w:hint="cs"/>
          <w:rtl/>
        </w:rPr>
        <w:t>בסי</w:t>
      </w:r>
      <w:bookmarkStart w:id="3070" w:name="_ETM_Q1_187802"/>
      <w:bookmarkStart w:id="3071" w:name="_ETM_Q1_185802"/>
      <w:bookmarkEnd w:id="3070"/>
      <w:bookmarkEnd w:id="3071"/>
      <w:r>
        <w:rPr>
          <w:rFonts w:hint="cs"/>
          <w:rtl/>
        </w:rPr>
        <w:t>סיים בהקשר של בדיקות המעבדה.</w:t>
      </w:r>
      <w:bookmarkStart w:id="3072" w:name="_ETM_Q1_189555"/>
      <w:bookmarkStart w:id="3073" w:name="_ETM_Q1_192052"/>
      <w:bookmarkEnd w:id="3072"/>
      <w:bookmarkEnd w:id="3073"/>
    </w:p>
    <w:p w14:paraId="5CFE77A7" w14:textId="77777777" w:rsidR="00796E80" w:rsidRDefault="00796E80" w:rsidP="00796E80">
      <w:pPr>
        <w:rPr>
          <w:rtl/>
        </w:rPr>
      </w:pPr>
      <w:bookmarkStart w:id="3074" w:name="_ETM_Q1_187301"/>
      <w:bookmarkStart w:id="3075" w:name="_ETM_Q1_187551"/>
      <w:bookmarkEnd w:id="3074"/>
      <w:bookmarkEnd w:id="3075"/>
    </w:p>
    <w:p w14:paraId="29412ACB" w14:textId="77777777" w:rsidR="00796E80" w:rsidRDefault="00796E80" w:rsidP="00796E80">
      <w:pPr>
        <w:pStyle w:val="af5"/>
        <w:keepNext/>
        <w:rPr>
          <w:rtl/>
        </w:rPr>
      </w:pPr>
      <w:bookmarkStart w:id="3076" w:name="ET_interruption_קריאה_217"/>
      <w:r w:rsidRPr="00796E80">
        <w:rPr>
          <w:rStyle w:val="TagStyle"/>
          <w:rtl/>
        </w:rPr>
        <w:t xml:space="preserve"> &lt;&lt; קריאה &gt;&gt; </w:t>
      </w:r>
      <w:r>
        <w:rPr>
          <w:rtl/>
        </w:rPr>
        <w:t>קריאה:</w:t>
      </w:r>
      <w:r w:rsidRPr="00796E80">
        <w:rPr>
          <w:rStyle w:val="TagStyle"/>
          <w:rtl/>
        </w:rPr>
        <w:t xml:space="preserve"> &lt;&lt; קריאה &gt;&gt;</w:t>
      </w:r>
      <w:r>
        <w:rPr>
          <w:rtl/>
        </w:rPr>
        <w:t xml:space="preserve">   </w:t>
      </w:r>
      <w:bookmarkEnd w:id="3076"/>
    </w:p>
    <w:p w14:paraId="44138184" w14:textId="77777777" w:rsidR="00796E80" w:rsidRDefault="00796E80" w:rsidP="00796E80">
      <w:pPr>
        <w:pStyle w:val="KeepWithNext"/>
        <w:rPr>
          <w:rtl/>
        </w:rPr>
      </w:pPr>
    </w:p>
    <w:p w14:paraId="3B5C81A4" w14:textId="77777777" w:rsidR="00796E80" w:rsidRDefault="00796E80" w:rsidP="00796E80">
      <w:pPr>
        <w:rPr>
          <w:rtl/>
        </w:rPr>
      </w:pPr>
      <w:bookmarkStart w:id="3077" w:name="_ETM_Q1_190803"/>
      <w:bookmarkEnd w:id="3077"/>
      <w:r>
        <w:rPr>
          <w:rFonts w:hint="cs"/>
          <w:rtl/>
        </w:rPr>
        <w:t>זה החקלאות צריכים לע</w:t>
      </w:r>
      <w:bookmarkStart w:id="3078" w:name="_ETM_Q1_189802"/>
      <w:bookmarkEnd w:id="3078"/>
      <w:r>
        <w:rPr>
          <w:rFonts w:hint="cs"/>
          <w:rtl/>
        </w:rPr>
        <w:t>שות</w:t>
      </w:r>
      <w:bookmarkStart w:id="3079" w:name="_ETM_Q1_190551"/>
      <w:bookmarkEnd w:id="3079"/>
      <w:r>
        <w:rPr>
          <w:rFonts w:hint="cs"/>
          <w:rtl/>
        </w:rPr>
        <w:t xml:space="preserve"> או שזה אנחנו</w:t>
      </w:r>
      <w:bookmarkStart w:id="3080" w:name="_ETM_Q1_190552"/>
      <w:bookmarkStart w:id="3081" w:name="_ETM_Q1_190302"/>
      <w:bookmarkEnd w:id="3080"/>
      <w:bookmarkEnd w:id="3081"/>
      <w:r>
        <w:rPr>
          <w:rFonts w:hint="cs"/>
          <w:rtl/>
        </w:rPr>
        <w:t xml:space="preserve"> </w:t>
      </w:r>
      <w:bookmarkStart w:id="3082" w:name="_ETM_Q1_190801"/>
      <w:bookmarkEnd w:id="3082"/>
      <w:r>
        <w:rPr>
          <w:rFonts w:hint="cs"/>
          <w:rtl/>
        </w:rPr>
        <w:t>מראים לכם את הנתונים?</w:t>
      </w:r>
    </w:p>
    <w:p w14:paraId="66E63E80" w14:textId="77777777" w:rsidR="00796E80" w:rsidRDefault="00796E80" w:rsidP="00796E80">
      <w:pPr>
        <w:rPr>
          <w:rtl/>
        </w:rPr>
      </w:pPr>
      <w:bookmarkStart w:id="3083" w:name="_ETM_Q1_193302"/>
      <w:bookmarkStart w:id="3084" w:name="_ETM_Q1_196052"/>
      <w:bookmarkEnd w:id="3083"/>
      <w:bookmarkEnd w:id="3084"/>
    </w:p>
    <w:p w14:paraId="29F8B11B" w14:textId="77777777" w:rsidR="00796E80" w:rsidRDefault="00796E80" w:rsidP="00796E80">
      <w:pPr>
        <w:pStyle w:val="a4"/>
        <w:keepNext/>
        <w:rPr>
          <w:rtl/>
        </w:rPr>
      </w:pPr>
      <w:bookmarkStart w:id="3085" w:name="ET_speaker_דר_לילא_שיני_חאג_יחיא_218"/>
      <w:r w:rsidRPr="00796E80">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796E80">
        <w:rPr>
          <w:rStyle w:val="TagStyle"/>
          <w:rtl/>
        </w:rPr>
        <w:t xml:space="preserve"> &lt;&lt; דובר &gt;&gt;</w:t>
      </w:r>
      <w:r>
        <w:rPr>
          <w:rtl/>
        </w:rPr>
        <w:t xml:space="preserve">   </w:t>
      </w:r>
      <w:bookmarkEnd w:id="3085"/>
    </w:p>
    <w:p w14:paraId="44AF3545" w14:textId="77777777" w:rsidR="00796E80" w:rsidRDefault="00796E80" w:rsidP="00796E80">
      <w:pPr>
        <w:pStyle w:val="KeepWithNext"/>
        <w:rPr>
          <w:rtl/>
        </w:rPr>
      </w:pPr>
    </w:p>
    <w:p w14:paraId="109B7774" w14:textId="77777777" w:rsidR="00796E80" w:rsidRDefault="00796E80" w:rsidP="00796E80">
      <w:pPr>
        <w:rPr>
          <w:rtl/>
        </w:rPr>
      </w:pPr>
      <w:r>
        <w:rPr>
          <w:rFonts w:hint="cs"/>
          <w:rtl/>
        </w:rPr>
        <w:t>אמ</w:t>
      </w:r>
      <w:bookmarkStart w:id="3086" w:name="_ETM_Q1_196551"/>
      <w:bookmarkEnd w:id="3086"/>
      <w:r>
        <w:rPr>
          <w:rFonts w:hint="cs"/>
          <w:rtl/>
        </w:rPr>
        <w:t xml:space="preserve">רתי </w:t>
      </w:r>
      <w:bookmarkStart w:id="3087" w:name="_ETM_Q1_193802"/>
      <w:bookmarkEnd w:id="3087"/>
      <w:r>
        <w:rPr>
          <w:rFonts w:hint="cs"/>
          <w:rtl/>
        </w:rPr>
        <w:t>מיפוי אבל - - -</w:t>
      </w:r>
      <w:bookmarkStart w:id="3088" w:name="_ETM_Q1_196303"/>
      <w:bookmarkStart w:id="3089" w:name="_ETM_Q1_194802"/>
      <w:bookmarkStart w:id="3090" w:name="_ETM_Q1_194552"/>
      <w:bookmarkEnd w:id="3088"/>
      <w:bookmarkEnd w:id="3089"/>
      <w:bookmarkEnd w:id="3090"/>
    </w:p>
    <w:p w14:paraId="37425962" w14:textId="77777777" w:rsidR="00796E80" w:rsidRDefault="00796E80" w:rsidP="00796E80">
      <w:pPr>
        <w:rPr>
          <w:rtl/>
        </w:rPr>
      </w:pPr>
    </w:p>
    <w:p w14:paraId="076BDFF1" w14:textId="77777777" w:rsidR="00796E80" w:rsidRDefault="00796E80" w:rsidP="00796E80">
      <w:pPr>
        <w:pStyle w:val="af5"/>
        <w:keepNext/>
        <w:rPr>
          <w:rtl/>
        </w:rPr>
      </w:pPr>
      <w:bookmarkStart w:id="3091" w:name="ET_interruption_קריאה_219"/>
      <w:r w:rsidRPr="00796E80">
        <w:rPr>
          <w:rStyle w:val="TagStyle"/>
          <w:rtl/>
        </w:rPr>
        <w:t xml:space="preserve"> &lt;&lt; קריאה &gt;&gt; </w:t>
      </w:r>
      <w:r>
        <w:rPr>
          <w:rtl/>
        </w:rPr>
        <w:t>קריאה:</w:t>
      </w:r>
      <w:r w:rsidRPr="00796E80">
        <w:rPr>
          <w:rStyle w:val="TagStyle"/>
          <w:rtl/>
        </w:rPr>
        <w:t xml:space="preserve"> &lt;&lt; קריאה &gt;&gt;</w:t>
      </w:r>
      <w:r>
        <w:rPr>
          <w:rtl/>
        </w:rPr>
        <w:t xml:space="preserve">   </w:t>
      </w:r>
      <w:bookmarkEnd w:id="3091"/>
    </w:p>
    <w:p w14:paraId="507AE423" w14:textId="77777777" w:rsidR="00796E80" w:rsidRDefault="00796E80" w:rsidP="00796E80">
      <w:pPr>
        <w:pStyle w:val="KeepWithNext"/>
        <w:rPr>
          <w:rtl/>
        </w:rPr>
      </w:pPr>
    </w:p>
    <w:p w14:paraId="158EE66A" w14:textId="77777777" w:rsidR="00796E80" w:rsidRDefault="00796E80" w:rsidP="00796E80">
      <w:pPr>
        <w:rPr>
          <w:rtl/>
        </w:rPr>
      </w:pPr>
      <w:bookmarkStart w:id="3092" w:name="_ETM_Q1_197551"/>
      <w:bookmarkStart w:id="3093" w:name="_ETM_Q1_195302"/>
      <w:bookmarkEnd w:id="3092"/>
      <w:bookmarkEnd w:id="3093"/>
      <w:r>
        <w:rPr>
          <w:rFonts w:hint="cs"/>
          <w:rtl/>
        </w:rPr>
        <w:t>מיפוי של הזנים בישראל או הבדיקה ש</w:t>
      </w:r>
      <w:bookmarkStart w:id="3094" w:name="_ETM_Q1_196803"/>
      <w:bookmarkEnd w:id="3094"/>
      <w:r>
        <w:rPr>
          <w:rFonts w:hint="cs"/>
          <w:rtl/>
        </w:rPr>
        <w:t xml:space="preserve">ל </w:t>
      </w:r>
      <w:bookmarkStart w:id="3095" w:name="_ETM_Q1_198302"/>
      <w:bookmarkStart w:id="3096" w:name="_ETM_Q1_197552"/>
      <w:bookmarkEnd w:id="3095"/>
      <w:bookmarkEnd w:id="3096"/>
      <w:r>
        <w:rPr>
          <w:rFonts w:hint="cs"/>
          <w:rtl/>
        </w:rPr>
        <w:t>- - - זה לא סגור עד הסוף</w:t>
      </w:r>
      <w:bookmarkStart w:id="3097" w:name="_ETM_Q1_199052"/>
      <w:bookmarkEnd w:id="3097"/>
      <w:r>
        <w:rPr>
          <w:rFonts w:hint="cs"/>
          <w:rtl/>
        </w:rPr>
        <w:t xml:space="preserve"> מה </w:t>
      </w:r>
      <w:bookmarkStart w:id="3098" w:name="_ETM_Q1_200301"/>
      <w:bookmarkEnd w:id="3098"/>
      <w:r>
        <w:rPr>
          <w:rFonts w:hint="cs"/>
          <w:rtl/>
        </w:rPr>
        <w:t>החלוקה של העבודה.</w:t>
      </w:r>
    </w:p>
    <w:p w14:paraId="262A1FDD" w14:textId="77777777" w:rsidR="00796E80" w:rsidRDefault="00796E80" w:rsidP="00796E80">
      <w:pPr>
        <w:rPr>
          <w:rtl/>
        </w:rPr>
      </w:pPr>
      <w:bookmarkStart w:id="3099" w:name="_ETM_Q1_202302"/>
      <w:bookmarkStart w:id="3100" w:name="_ETM_Q1_202051"/>
      <w:bookmarkEnd w:id="3099"/>
      <w:bookmarkEnd w:id="3100"/>
    </w:p>
    <w:p w14:paraId="39153355" w14:textId="77777777" w:rsidR="00796E80" w:rsidRDefault="00796E80" w:rsidP="00796E80">
      <w:pPr>
        <w:pStyle w:val="a4"/>
        <w:keepNext/>
        <w:rPr>
          <w:rtl/>
        </w:rPr>
      </w:pPr>
      <w:bookmarkStart w:id="3101" w:name="ET_speaker_פנינה_אורן_שנדור_220"/>
      <w:r w:rsidRPr="00796E80">
        <w:rPr>
          <w:rStyle w:val="TagStyle"/>
          <w:rtl/>
        </w:rPr>
        <w:t xml:space="preserve"> &lt;&lt; דובר &gt;&gt; </w:t>
      </w:r>
      <w:r>
        <w:rPr>
          <w:rtl/>
        </w:rPr>
        <w:t>פנינה אורן שנדור:</w:t>
      </w:r>
      <w:r w:rsidRPr="00796E80">
        <w:rPr>
          <w:rStyle w:val="TagStyle"/>
          <w:rtl/>
        </w:rPr>
        <w:t xml:space="preserve"> &lt;&lt; דובר &gt;&gt;</w:t>
      </w:r>
      <w:r>
        <w:rPr>
          <w:rtl/>
        </w:rPr>
        <w:t xml:space="preserve">   </w:t>
      </w:r>
      <w:bookmarkEnd w:id="3101"/>
    </w:p>
    <w:p w14:paraId="7D5F19BE" w14:textId="77777777" w:rsidR="00796E80" w:rsidRDefault="00796E80" w:rsidP="00796E80">
      <w:pPr>
        <w:pStyle w:val="KeepWithNext"/>
        <w:rPr>
          <w:rtl/>
        </w:rPr>
      </w:pPr>
    </w:p>
    <w:p w14:paraId="446B945F" w14:textId="0F64EFB7" w:rsidR="00796E80" w:rsidRDefault="00796E80" w:rsidP="00796E80">
      <w:pPr>
        <w:rPr>
          <w:rtl/>
        </w:rPr>
      </w:pPr>
      <w:bookmarkStart w:id="3102" w:name="_ETM_Q1_202301"/>
      <w:bookmarkEnd w:id="3102"/>
      <w:r>
        <w:rPr>
          <w:rFonts w:hint="cs"/>
          <w:rtl/>
        </w:rPr>
        <w:t>אנחנו נרצה בשלב הראשון לקבל את הזנים</w:t>
      </w:r>
      <w:bookmarkStart w:id="3103" w:name="_ETM_Q1_204552"/>
      <w:bookmarkEnd w:id="3103"/>
      <w:r>
        <w:rPr>
          <w:rFonts w:hint="cs"/>
          <w:rtl/>
        </w:rPr>
        <w:t xml:space="preserve"> ו</w:t>
      </w:r>
      <w:bookmarkStart w:id="3104" w:name="_ETM_Q1_204802"/>
      <w:bookmarkEnd w:id="3104"/>
      <w:r>
        <w:rPr>
          <w:rFonts w:hint="cs"/>
          <w:rtl/>
        </w:rPr>
        <w:t xml:space="preserve">משם אנחנו נצטרך לשבת ולהגדיר ביחד </w:t>
      </w:r>
      <w:bookmarkStart w:id="3105" w:name="_ETM_Q1_209052"/>
      <w:bookmarkEnd w:id="3105"/>
      <w:r>
        <w:rPr>
          <w:rFonts w:hint="cs"/>
          <w:rtl/>
        </w:rPr>
        <w:t xml:space="preserve">אם נדרשות </w:t>
      </w:r>
      <w:bookmarkStart w:id="3106" w:name="_ETM_Q1_210303"/>
      <w:bookmarkEnd w:id="3106"/>
      <w:r>
        <w:rPr>
          <w:rFonts w:hint="cs"/>
          <w:rtl/>
        </w:rPr>
        <w:t>השלמות או המידע הזה יספ</w:t>
      </w:r>
      <w:r w:rsidR="009A2DCB">
        <w:rPr>
          <w:rFonts w:hint="cs"/>
          <w:rtl/>
        </w:rPr>
        <w:t>י</w:t>
      </w:r>
      <w:r>
        <w:rPr>
          <w:rFonts w:hint="cs"/>
          <w:rtl/>
        </w:rPr>
        <w:t>ק לנו כדי לעבוד מול</w:t>
      </w:r>
      <w:bookmarkStart w:id="3107" w:name="_ETM_Q1_213551"/>
      <w:bookmarkEnd w:id="3107"/>
      <w:r>
        <w:rPr>
          <w:rFonts w:hint="cs"/>
          <w:rtl/>
        </w:rPr>
        <w:t xml:space="preserve"> התעשייה </w:t>
      </w:r>
      <w:bookmarkStart w:id="3108" w:name="_ETM_Q1_214302"/>
      <w:bookmarkEnd w:id="3108"/>
      <w:r>
        <w:rPr>
          <w:rFonts w:hint="cs"/>
          <w:rtl/>
        </w:rPr>
        <w:t>הזאת.</w:t>
      </w:r>
      <w:bookmarkStart w:id="3109" w:name="_ETM_Q1_214552"/>
      <w:bookmarkEnd w:id="3109"/>
    </w:p>
    <w:p w14:paraId="6E27CE36" w14:textId="77777777" w:rsidR="00796E80" w:rsidRDefault="00796E80" w:rsidP="00796E80">
      <w:pPr>
        <w:rPr>
          <w:rtl/>
        </w:rPr>
      </w:pPr>
      <w:bookmarkStart w:id="3110" w:name="_ETM_Q1_214801"/>
      <w:bookmarkStart w:id="3111" w:name="_ETM_Q1_215551"/>
      <w:bookmarkEnd w:id="3110"/>
      <w:bookmarkEnd w:id="3111"/>
    </w:p>
    <w:p w14:paraId="081ED552" w14:textId="77777777" w:rsidR="00796E80" w:rsidRDefault="00796E80" w:rsidP="00796E80">
      <w:pPr>
        <w:pStyle w:val="af9"/>
        <w:keepNext/>
        <w:rPr>
          <w:rtl/>
        </w:rPr>
      </w:pPr>
      <w:bookmarkStart w:id="3112" w:name="ET_guest_905622_221"/>
      <w:r w:rsidRPr="00796E80">
        <w:rPr>
          <w:rStyle w:val="TagStyle"/>
          <w:rtl/>
        </w:rPr>
        <w:t xml:space="preserve"> &lt;&lt; אורח &gt;&gt; </w:t>
      </w:r>
      <w:r>
        <w:rPr>
          <w:rtl/>
        </w:rPr>
        <w:t xml:space="preserve">חגית </w:t>
      </w:r>
      <w:proofErr w:type="spellStart"/>
      <w:r>
        <w:rPr>
          <w:rtl/>
        </w:rPr>
        <w:t>איגרמן</w:t>
      </w:r>
      <w:proofErr w:type="spellEnd"/>
      <w:r>
        <w:rPr>
          <w:rtl/>
        </w:rPr>
        <w:t>:</w:t>
      </w:r>
      <w:r w:rsidRPr="00796E80">
        <w:rPr>
          <w:rStyle w:val="TagStyle"/>
          <w:rtl/>
        </w:rPr>
        <w:t xml:space="preserve"> &lt;&lt; אורח &gt;&gt;</w:t>
      </w:r>
      <w:r>
        <w:rPr>
          <w:rtl/>
        </w:rPr>
        <w:t xml:space="preserve">   </w:t>
      </w:r>
      <w:bookmarkEnd w:id="3112"/>
    </w:p>
    <w:p w14:paraId="21EA6D41" w14:textId="77777777" w:rsidR="00796E80" w:rsidRDefault="00796E80" w:rsidP="00796E80">
      <w:pPr>
        <w:pStyle w:val="KeepWithNext"/>
        <w:rPr>
          <w:rtl/>
        </w:rPr>
      </w:pPr>
    </w:p>
    <w:p w14:paraId="396E0E83" w14:textId="77777777" w:rsidR="00796E80" w:rsidRDefault="00796E80" w:rsidP="00796E80">
      <w:pPr>
        <w:rPr>
          <w:rtl/>
        </w:rPr>
      </w:pPr>
      <w:bookmarkStart w:id="3113" w:name="_ETM_Q1_215802"/>
      <w:bookmarkEnd w:id="3113"/>
      <w:r>
        <w:rPr>
          <w:rFonts w:hint="cs"/>
          <w:rtl/>
        </w:rPr>
        <w:t xml:space="preserve">אבל בשלב הראשון אנחנו מעבירים </w:t>
      </w:r>
      <w:bookmarkStart w:id="3114" w:name="_ETM_Q1_215803"/>
      <w:bookmarkEnd w:id="3114"/>
      <w:r>
        <w:rPr>
          <w:rFonts w:hint="cs"/>
          <w:rtl/>
        </w:rPr>
        <w:t>מיפוי של זנים שמגדלים בישראל.</w:t>
      </w:r>
    </w:p>
    <w:p w14:paraId="4E2F7E66" w14:textId="77777777" w:rsidR="00796E80" w:rsidRDefault="00796E80" w:rsidP="00796E80">
      <w:pPr>
        <w:rPr>
          <w:rtl/>
        </w:rPr>
      </w:pPr>
      <w:bookmarkStart w:id="3115" w:name="_ETM_Q1_220302"/>
      <w:bookmarkStart w:id="3116" w:name="_ETM_Q1_219551"/>
      <w:bookmarkEnd w:id="3115"/>
      <w:bookmarkEnd w:id="3116"/>
    </w:p>
    <w:p w14:paraId="0F10DB7C" w14:textId="77777777" w:rsidR="00796E80" w:rsidRDefault="00796E80" w:rsidP="00796E80">
      <w:pPr>
        <w:pStyle w:val="a4"/>
        <w:keepNext/>
        <w:rPr>
          <w:rtl/>
        </w:rPr>
      </w:pPr>
      <w:bookmarkStart w:id="3117" w:name="ET_speaker_יגאל_דנינו_222"/>
      <w:r w:rsidRPr="00796E80">
        <w:rPr>
          <w:rStyle w:val="TagStyle"/>
          <w:rtl/>
        </w:rPr>
        <w:t xml:space="preserve"> &lt;&lt; דובר &gt;&gt; </w:t>
      </w:r>
      <w:r>
        <w:rPr>
          <w:rtl/>
        </w:rPr>
        <w:t>יגאל דנינו:</w:t>
      </w:r>
      <w:r w:rsidRPr="00796E80">
        <w:rPr>
          <w:rStyle w:val="TagStyle"/>
          <w:rtl/>
        </w:rPr>
        <w:t xml:space="preserve"> &lt;&lt; דובר &gt;&gt;</w:t>
      </w:r>
      <w:r>
        <w:rPr>
          <w:rtl/>
        </w:rPr>
        <w:t xml:space="preserve">   </w:t>
      </w:r>
      <w:bookmarkEnd w:id="3117"/>
    </w:p>
    <w:p w14:paraId="14C0E204" w14:textId="77777777" w:rsidR="00796E80" w:rsidRDefault="00796E80" w:rsidP="00796E80">
      <w:pPr>
        <w:pStyle w:val="KeepWithNext"/>
        <w:rPr>
          <w:rtl/>
        </w:rPr>
      </w:pPr>
    </w:p>
    <w:p w14:paraId="46AB6F3F" w14:textId="77777777" w:rsidR="00796E80" w:rsidRDefault="00796E80" w:rsidP="00796E80">
      <w:pPr>
        <w:rPr>
          <w:rtl/>
        </w:rPr>
      </w:pPr>
      <w:r>
        <w:rPr>
          <w:rFonts w:hint="cs"/>
          <w:rtl/>
        </w:rPr>
        <w:t xml:space="preserve">אדוני, </w:t>
      </w:r>
      <w:bookmarkStart w:id="3118" w:name="_ETM_Q1_222053"/>
      <w:bookmarkEnd w:id="3118"/>
      <w:r>
        <w:rPr>
          <w:rFonts w:hint="cs"/>
          <w:rtl/>
        </w:rPr>
        <w:t>בתום שלוש השנים יהיה דיווח לוועדה?</w:t>
      </w:r>
    </w:p>
    <w:p w14:paraId="39D79BC7" w14:textId="77777777" w:rsidR="00796E80" w:rsidRDefault="00796E80" w:rsidP="00796E80">
      <w:pPr>
        <w:rPr>
          <w:rtl/>
        </w:rPr>
      </w:pPr>
      <w:bookmarkStart w:id="3119" w:name="_ETM_Q1_223801"/>
      <w:bookmarkStart w:id="3120" w:name="_ETM_Q1_225051"/>
      <w:bookmarkEnd w:id="3119"/>
      <w:bookmarkEnd w:id="3120"/>
    </w:p>
    <w:p w14:paraId="1F7FFD9B" w14:textId="77777777" w:rsidR="00796E80" w:rsidRDefault="00796E80" w:rsidP="00796E80">
      <w:pPr>
        <w:pStyle w:val="af6"/>
        <w:keepNext/>
        <w:rPr>
          <w:rtl/>
        </w:rPr>
      </w:pPr>
      <w:bookmarkStart w:id="3121" w:name="ET_yor_6447_223"/>
      <w:r w:rsidRPr="00796E80">
        <w:rPr>
          <w:rStyle w:val="TagStyle"/>
          <w:rtl/>
        </w:rPr>
        <w:t xml:space="preserve"> &lt;&lt; יור &gt;&gt; </w:t>
      </w:r>
      <w:r>
        <w:rPr>
          <w:rtl/>
        </w:rPr>
        <w:t xml:space="preserve">היו"ר יונתן </w:t>
      </w:r>
      <w:proofErr w:type="spellStart"/>
      <w:r>
        <w:rPr>
          <w:rtl/>
        </w:rPr>
        <w:t>מישרקי</w:t>
      </w:r>
      <w:proofErr w:type="spellEnd"/>
      <w:r>
        <w:rPr>
          <w:rtl/>
        </w:rPr>
        <w:t>:</w:t>
      </w:r>
      <w:r w:rsidRPr="00796E80">
        <w:rPr>
          <w:rStyle w:val="TagStyle"/>
          <w:rtl/>
        </w:rPr>
        <w:t xml:space="preserve"> &lt;&lt; יור &gt;&gt;</w:t>
      </w:r>
      <w:r>
        <w:rPr>
          <w:rtl/>
        </w:rPr>
        <w:t xml:space="preserve">   </w:t>
      </w:r>
      <w:bookmarkEnd w:id="3121"/>
    </w:p>
    <w:p w14:paraId="0C30F4C2" w14:textId="77777777" w:rsidR="00796E80" w:rsidRDefault="00796E80" w:rsidP="00796E80">
      <w:pPr>
        <w:pStyle w:val="KeepWithNext"/>
        <w:rPr>
          <w:rtl/>
        </w:rPr>
      </w:pPr>
    </w:p>
    <w:p w14:paraId="4D2A7AF6" w14:textId="77777777" w:rsidR="00796E80" w:rsidRDefault="00796E80" w:rsidP="00796E80">
      <w:pPr>
        <w:rPr>
          <w:rtl/>
        </w:rPr>
      </w:pPr>
      <w:bookmarkStart w:id="3122" w:name="_ETM_Q1_225301"/>
      <w:bookmarkStart w:id="3123" w:name="_ETM_Q1_225551"/>
      <w:bookmarkEnd w:id="3122"/>
      <w:bookmarkEnd w:id="3123"/>
      <w:r>
        <w:rPr>
          <w:rFonts w:hint="cs"/>
          <w:rtl/>
        </w:rPr>
        <w:t xml:space="preserve">כן, זה מה </w:t>
      </w:r>
      <w:bookmarkStart w:id="3124" w:name="_ETM_Q1_227552"/>
      <w:bookmarkEnd w:id="3124"/>
      <w:r>
        <w:rPr>
          <w:rFonts w:hint="cs"/>
          <w:rtl/>
        </w:rPr>
        <w:t>שסיכמנו</w:t>
      </w:r>
      <w:bookmarkStart w:id="3125" w:name="_ETM_Q1_225804"/>
      <w:bookmarkEnd w:id="3125"/>
      <w:r>
        <w:rPr>
          <w:rFonts w:hint="cs"/>
          <w:rtl/>
        </w:rPr>
        <w:t>.</w:t>
      </w:r>
    </w:p>
    <w:p w14:paraId="71BC09F4" w14:textId="77777777" w:rsidR="00796E80" w:rsidRDefault="00796E80" w:rsidP="00796E80">
      <w:pPr>
        <w:rPr>
          <w:rtl/>
        </w:rPr>
      </w:pPr>
      <w:bookmarkStart w:id="3126" w:name="_ETM_Q1_235058"/>
      <w:bookmarkStart w:id="3127" w:name="_ETM_Q1_238301"/>
      <w:bookmarkStart w:id="3128" w:name="_ETM_Q1_241802"/>
      <w:bookmarkStart w:id="3129" w:name="_ETM_Q1_239052"/>
      <w:bookmarkStart w:id="3130" w:name="_ETM_Q1_236301"/>
      <w:bookmarkStart w:id="3131" w:name="_ETM_Q1_233551"/>
      <w:bookmarkStart w:id="3132" w:name="_ETM_Q1_226052"/>
      <w:bookmarkEnd w:id="3126"/>
      <w:bookmarkEnd w:id="3127"/>
      <w:bookmarkEnd w:id="3128"/>
      <w:bookmarkEnd w:id="3129"/>
      <w:bookmarkEnd w:id="3130"/>
      <w:bookmarkEnd w:id="3131"/>
      <w:bookmarkEnd w:id="3132"/>
    </w:p>
    <w:p w14:paraId="55D6C6A2" w14:textId="77777777" w:rsidR="00796E80" w:rsidRDefault="00796E80" w:rsidP="00796E80">
      <w:pPr>
        <w:pStyle w:val="af5"/>
        <w:keepNext/>
        <w:rPr>
          <w:rtl/>
        </w:rPr>
      </w:pPr>
      <w:bookmarkStart w:id="3133" w:name="ET_interruption_קריאה_224"/>
      <w:r w:rsidRPr="00796E80">
        <w:rPr>
          <w:rStyle w:val="TagStyle"/>
          <w:rtl/>
        </w:rPr>
        <w:t xml:space="preserve"> &lt;&lt; קריאה &gt;&gt; </w:t>
      </w:r>
      <w:r>
        <w:rPr>
          <w:rtl/>
        </w:rPr>
        <w:t>קריאה:</w:t>
      </w:r>
      <w:r w:rsidRPr="00796E80">
        <w:rPr>
          <w:rStyle w:val="TagStyle"/>
          <w:rtl/>
        </w:rPr>
        <w:t xml:space="preserve"> &lt;&lt; קריאה &gt;&gt;</w:t>
      </w:r>
      <w:r>
        <w:rPr>
          <w:rtl/>
        </w:rPr>
        <w:t xml:space="preserve">   </w:t>
      </w:r>
      <w:bookmarkEnd w:id="3133"/>
    </w:p>
    <w:p w14:paraId="2B8F0B65" w14:textId="77777777" w:rsidR="00796E80" w:rsidRDefault="00796E80" w:rsidP="00796E80">
      <w:pPr>
        <w:pStyle w:val="KeepWithNext"/>
        <w:rPr>
          <w:rtl/>
        </w:rPr>
      </w:pPr>
    </w:p>
    <w:p w14:paraId="29B4F3AA" w14:textId="77777777" w:rsidR="00796E80" w:rsidRDefault="00796E80" w:rsidP="00796E80">
      <w:pPr>
        <w:rPr>
          <w:rtl/>
        </w:rPr>
      </w:pPr>
      <w:bookmarkStart w:id="3134" w:name="_ETM_Q1_226302"/>
      <w:bookmarkStart w:id="3135" w:name="_ETM_Q1_224802"/>
      <w:bookmarkEnd w:id="3134"/>
      <w:bookmarkEnd w:id="3135"/>
      <w:r>
        <w:rPr>
          <w:rFonts w:hint="cs"/>
          <w:rtl/>
        </w:rPr>
        <w:t>אז מבחינה חק</w:t>
      </w:r>
      <w:bookmarkStart w:id="3136" w:name="_ETM_Q1_230303"/>
      <w:bookmarkEnd w:id="3136"/>
      <w:r>
        <w:rPr>
          <w:rFonts w:hint="cs"/>
          <w:rtl/>
        </w:rPr>
        <w:t xml:space="preserve">יקתית נעה, </w:t>
      </w:r>
      <w:bookmarkStart w:id="3137" w:name="_ETM_Q1_225303"/>
      <w:bookmarkEnd w:id="3137"/>
      <w:r>
        <w:rPr>
          <w:rFonts w:hint="cs"/>
          <w:rtl/>
        </w:rPr>
        <w:t>יהי</w:t>
      </w:r>
      <w:bookmarkStart w:id="3138" w:name="_ETM_Q1_228303"/>
      <w:bookmarkEnd w:id="3138"/>
      <w:r>
        <w:rPr>
          <w:rFonts w:hint="cs"/>
          <w:rtl/>
        </w:rPr>
        <w:t xml:space="preserve">ה אימוץ של התקנה רק </w:t>
      </w:r>
      <w:bookmarkStart w:id="3139" w:name="_ETM_Q1_232302"/>
      <w:bookmarkEnd w:id="3139"/>
      <w:r>
        <w:rPr>
          <w:rFonts w:hint="cs"/>
          <w:rtl/>
        </w:rPr>
        <w:t>עם הוראת מעבר ארוכה יותר בלי תנאי מתלה?</w:t>
      </w:r>
      <w:bookmarkStart w:id="3140" w:name="_ETM_Q1_235551"/>
      <w:bookmarkStart w:id="3141" w:name="_ETM_Q1_234302"/>
      <w:bookmarkEnd w:id="3140"/>
      <w:bookmarkEnd w:id="3141"/>
    </w:p>
    <w:p w14:paraId="1DF48FA9" w14:textId="77777777" w:rsidR="00796E80" w:rsidRDefault="00796E80" w:rsidP="00796E80">
      <w:pPr>
        <w:rPr>
          <w:rtl/>
        </w:rPr>
      </w:pPr>
      <w:bookmarkStart w:id="3142" w:name="_ETM_Q1_235052"/>
      <w:bookmarkEnd w:id="3142"/>
    </w:p>
    <w:p w14:paraId="4A380423" w14:textId="77777777" w:rsidR="00796E80" w:rsidRDefault="00796E80" w:rsidP="00796E80">
      <w:pPr>
        <w:pStyle w:val="a4"/>
        <w:keepNext/>
        <w:rPr>
          <w:rtl/>
        </w:rPr>
      </w:pPr>
      <w:bookmarkStart w:id="3143" w:name="ET_speaker_נעה_בן_שבת_225"/>
      <w:r w:rsidRPr="00796E80">
        <w:rPr>
          <w:rStyle w:val="TagStyle"/>
          <w:rtl/>
        </w:rPr>
        <w:t xml:space="preserve"> &lt;&lt; דובר &gt;&gt; </w:t>
      </w:r>
      <w:r>
        <w:rPr>
          <w:rtl/>
        </w:rPr>
        <w:t>נעה בן שבת:</w:t>
      </w:r>
      <w:r w:rsidRPr="00796E80">
        <w:rPr>
          <w:rStyle w:val="TagStyle"/>
          <w:rtl/>
        </w:rPr>
        <w:t xml:space="preserve"> &lt;&lt; דובר &gt;&gt;</w:t>
      </w:r>
      <w:r>
        <w:rPr>
          <w:rtl/>
        </w:rPr>
        <w:t xml:space="preserve">   </w:t>
      </w:r>
      <w:bookmarkEnd w:id="3143"/>
    </w:p>
    <w:p w14:paraId="62037FF7" w14:textId="77777777" w:rsidR="00796E80" w:rsidRDefault="00796E80" w:rsidP="00796E80">
      <w:pPr>
        <w:pStyle w:val="KeepWithNext"/>
        <w:rPr>
          <w:rtl/>
        </w:rPr>
      </w:pPr>
    </w:p>
    <w:p w14:paraId="3B510AFC" w14:textId="77777777" w:rsidR="00796E80" w:rsidRDefault="00796E80" w:rsidP="00796E80">
      <w:pPr>
        <w:rPr>
          <w:rtl/>
        </w:rPr>
      </w:pPr>
      <w:bookmarkStart w:id="3144" w:name="_ETM_Q1_235302"/>
      <w:bookmarkEnd w:id="3144"/>
      <w:r>
        <w:rPr>
          <w:rFonts w:hint="cs"/>
          <w:rtl/>
        </w:rPr>
        <w:t xml:space="preserve">כן. בלי תנאי </w:t>
      </w:r>
      <w:bookmarkStart w:id="3145" w:name="_ETM_Q1_237802"/>
      <w:bookmarkEnd w:id="3145"/>
      <w:r>
        <w:rPr>
          <w:rFonts w:hint="cs"/>
          <w:rtl/>
        </w:rPr>
        <w:t>מתלה, אבל כמובן שברגע שיהיה דיווח</w:t>
      </w:r>
      <w:bookmarkStart w:id="3146" w:name="_ETM_Q1_238552"/>
      <w:bookmarkEnd w:id="3146"/>
      <w:r>
        <w:rPr>
          <w:rFonts w:hint="cs"/>
          <w:rtl/>
        </w:rPr>
        <w:t xml:space="preserve"> - - -</w:t>
      </w:r>
    </w:p>
    <w:p w14:paraId="2F1F40BC" w14:textId="77777777" w:rsidR="00796E80" w:rsidRDefault="00796E80" w:rsidP="00796E80">
      <w:pPr>
        <w:rPr>
          <w:rtl/>
        </w:rPr>
      </w:pPr>
      <w:bookmarkStart w:id="3147" w:name="_ETM_Q1_238802"/>
      <w:bookmarkEnd w:id="3147"/>
    </w:p>
    <w:p w14:paraId="5D03484F" w14:textId="77777777" w:rsidR="00796E80" w:rsidRDefault="00796E80" w:rsidP="00796E80">
      <w:pPr>
        <w:pStyle w:val="af5"/>
        <w:keepNext/>
        <w:rPr>
          <w:rtl/>
        </w:rPr>
      </w:pPr>
      <w:bookmarkStart w:id="3148" w:name="ET_interruption_קריאה_226"/>
      <w:r w:rsidRPr="00796E80">
        <w:rPr>
          <w:rStyle w:val="TagStyle"/>
          <w:rtl/>
        </w:rPr>
        <w:t xml:space="preserve"> &lt;&lt; קריאה &gt;&gt; </w:t>
      </w:r>
      <w:r>
        <w:rPr>
          <w:rtl/>
        </w:rPr>
        <w:t>קריאה:</w:t>
      </w:r>
      <w:r w:rsidRPr="00796E80">
        <w:rPr>
          <w:rStyle w:val="TagStyle"/>
          <w:rtl/>
        </w:rPr>
        <w:t xml:space="preserve"> &lt;&lt; קריאה &gt;&gt;</w:t>
      </w:r>
      <w:r>
        <w:rPr>
          <w:rtl/>
        </w:rPr>
        <w:t xml:space="preserve">   </w:t>
      </w:r>
      <w:bookmarkEnd w:id="3148"/>
    </w:p>
    <w:p w14:paraId="61F9DAA2" w14:textId="77777777" w:rsidR="00796E80" w:rsidRDefault="00796E80" w:rsidP="00796E80">
      <w:pPr>
        <w:pStyle w:val="KeepWithNext"/>
        <w:rPr>
          <w:rtl/>
        </w:rPr>
      </w:pPr>
    </w:p>
    <w:p w14:paraId="4945742F" w14:textId="77777777" w:rsidR="00796E80" w:rsidRDefault="00796E80" w:rsidP="00796E80">
      <w:pPr>
        <w:rPr>
          <w:rtl/>
        </w:rPr>
      </w:pPr>
      <w:bookmarkStart w:id="3149" w:name="_ETM_Q1_240051"/>
      <w:bookmarkEnd w:id="3149"/>
      <w:r>
        <w:rPr>
          <w:rFonts w:hint="cs"/>
          <w:rtl/>
        </w:rPr>
        <w:t xml:space="preserve">אבל הדיווח </w:t>
      </w:r>
      <w:bookmarkStart w:id="3150" w:name="_ETM_Q1_241301"/>
      <w:bookmarkEnd w:id="3150"/>
      <w:r>
        <w:rPr>
          <w:rFonts w:hint="cs"/>
          <w:rtl/>
        </w:rPr>
        <w:t>הוא בעצם רק לפרוטוקול?</w:t>
      </w:r>
    </w:p>
    <w:p w14:paraId="0887082B" w14:textId="77777777" w:rsidR="00796E80" w:rsidRDefault="00796E80" w:rsidP="00796E80">
      <w:pPr>
        <w:rPr>
          <w:rtl/>
        </w:rPr>
      </w:pPr>
      <w:bookmarkStart w:id="3151" w:name="_ETM_Q1_244052"/>
      <w:bookmarkStart w:id="3152" w:name="_ETM_Q1_244802"/>
      <w:bookmarkEnd w:id="3151"/>
      <w:bookmarkEnd w:id="3152"/>
    </w:p>
    <w:p w14:paraId="3F510BF9" w14:textId="77777777" w:rsidR="00796E80" w:rsidRDefault="00796E80" w:rsidP="00796E80">
      <w:pPr>
        <w:pStyle w:val="a4"/>
        <w:keepNext/>
        <w:rPr>
          <w:rtl/>
        </w:rPr>
      </w:pPr>
      <w:bookmarkStart w:id="3153" w:name="ET_speaker_נעה_בן_שבת_227"/>
      <w:r w:rsidRPr="00796E80">
        <w:rPr>
          <w:rStyle w:val="TagStyle"/>
          <w:rtl/>
        </w:rPr>
        <w:t xml:space="preserve"> &lt;&lt; דובר &gt;&gt; </w:t>
      </w:r>
      <w:r>
        <w:rPr>
          <w:rtl/>
        </w:rPr>
        <w:t>נעה בן שבת:</w:t>
      </w:r>
      <w:r w:rsidRPr="00796E80">
        <w:rPr>
          <w:rStyle w:val="TagStyle"/>
          <w:rtl/>
        </w:rPr>
        <w:t xml:space="preserve"> &lt;&lt; דובר &gt;&gt;</w:t>
      </w:r>
      <w:r>
        <w:rPr>
          <w:rtl/>
        </w:rPr>
        <w:t xml:space="preserve">   </w:t>
      </w:r>
      <w:bookmarkEnd w:id="3153"/>
    </w:p>
    <w:p w14:paraId="23452BB2" w14:textId="77777777" w:rsidR="00796E80" w:rsidRDefault="00796E80" w:rsidP="00796E80">
      <w:pPr>
        <w:pStyle w:val="KeepWithNext"/>
        <w:rPr>
          <w:rtl/>
        </w:rPr>
      </w:pPr>
    </w:p>
    <w:p w14:paraId="2FAA1625" w14:textId="2ED65B49" w:rsidR="00796E80" w:rsidRDefault="00796E80" w:rsidP="00796E80">
      <w:pPr>
        <w:rPr>
          <w:rtl/>
        </w:rPr>
      </w:pPr>
      <w:bookmarkStart w:id="3154" w:name="_ETM_Q1_242301"/>
      <w:bookmarkEnd w:id="3154"/>
      <w:r>
        <w:rPr>
          <w:rFonts w:hint="cs"/>
          <w:rtl/>
        </w:rPr>
        <w:t xml:space="preserve">הדיווח הוא על היערכות, אז כמובן </w:t>
      </w:r>
      <w:bookmarkStart w:id="3155" w:name="_ETM_Q1_246558"/>
      <w:bookmarkStart w:id="3156" w:name="_ETM_Q1_244302"/>
      <w:bookmarkEnd w:id="3155"/>
      <w:bookmarkEnd w:id="3156"/>
      <w:r>
        <w:rPr>
          <w:rFonts w:hint="cs"/>
          <w:rtl/>
        </w:rPr>
        <w:t>שאם יתברר ש</w:t>
      </w:r>
      <w:bookmarkStart w:id="3157" w:name="_ETM_Q1_245552"/>
      <w:bookmarkEnd w:id="3157"/>
      <w:r>
        <w:rPr>
          <w:rFonts w:hint="cs"/>
          <w:rtl/>
        </w:rPr>
        <w:t>יש איזשהו משבר מאוד גדול,</w:t>
      </w:r>
      <w:bookmarkStart w:id="3158" w:name="_ETM_Q1_247552"/>
      <w:bookmarkEnd w:id="3158"/>
      <w:r>
        <w:rPr>
          <w:rFonts w:hint="cs"/>
          <w:rtl/>
        </w:rPr>
        <w:t xml:space="preserve"> הוועדה תוכל </w:t>
      </w:r>
      <w:bookmarkStart w:id="3159" w:name="_ETM_Q1_250552"/>
      <w:bookmarkEnd w:id="3159"/>
      <w:r>
        <w:rPr>
          <w:rFonts w:hint="cs"/>
          <w:rtl/>
        </w:rPr>
        <w:t xml:space="preserve">לדרוש להביא תיקון לדחיית </w:t>
      </w:r>
      <w:bookmarkStart w:id="3160" w:name="_ETM_Q1_251301"/>
      <w:bookmarkEnd w:id="3160"/>
      <w:r>
        <w:rPr>
          <w:rFonts w:hint="cs"/>
          <w:rtl/>
        </w:rPr>
        <w:t>מועדים וכן הלאה.</w:t>
      </w:r>
    </w:p>
    <w:p w14:paraId="2B20520C" w14:textId="77777777" w:rsidR="00796E80" w:rsidRDefault="00796E80" w:rsidP="00796E80">
      <w:pPr>
        <w:rPr>
          <w:rtl/>
        </w:rPr>
      </w:pPr>
      <w:bookmarkStart w:id="3161" w:name="_ETM_Q1_252301"/>
      <w:bookmarkEnd w:id="3161"/>
    </w:p>
    <w:p w14:paraId="11F87094" w14:textId="77777777" w:rsidR="00796E80" w:rsidRDefault="00796E80" w:rsidP="00796E80">
      <w:pPr>
        <w:pStyle w:val="af5"/>
        <w:keepNext/>
        <w:rPr>
          <w:rtl/>
        </w:rPr>
      </w:pPr>
      <w:bookmarkStart w:id="3162" w:name="ET_interruption_קריאה_228"/>
      <w:r w:rsidRPr="00796E80">
        <w:rPr>
          <w:rStyle w:val="TagStyle"/>
          <w:rtl/>
        </w:rPr>
        <w:t xml:space="preserve"> &lt;&lt; קריאה &gt;&gt; </w:t>
      </w:r>
      <w:r>
        <w:rPr>
          <w:rtl/>
        </w:rPr>
        <w:t>קריאה:</w:t>
      </w:r>
      <w:r w:rsidRPr="00796E80">
        <w:rPr>
          <w:rStyle w:val="TagStyle"/>
          <w:rtl/>
        </w:rPr>
        <w:t xml:space="preserve"> &lt;&lt; קריאה &gt;&gt;</w:t>
      </w:r>
      <w:r>
        <w:rPr>
          <w:rtl/>
        </w:rPr>
        <w:t xml:space="preserve">   </w:t>
      </w:r>
      <w:bookmarkEnd w:id="3162"/>
    </w:p>
    <w:p w14:paraId="0303858E" w14:textId="77777777" w:rsidR="00796E80" w:rsidRDefault="00796E80" w:rsidP="00796E80">
      <w:pPr>
        <w:pStyle w:val="KeepWithNext"/>
        <w:rPr>
          <w:rtl/>
        </w:rPr>
      </w:pPr>
    </w:p>
    <w:p w14:paraId="39275D5F" w14:textId="77777777" w:rsidR="00796E80" w:rsidRDefault="00796E80" w:rsidP="00796E80">
      <w:pPr>
        <w:rPr>
          <w:rtl/>
        </w:rPr>
      </w:pPr>
      <w:bookmarkStart w:id="3163" w:name="_ETM_Q1_253552"/>
      <w:bookmarkEnd w:id="3163"/>
      <w:r>
        <w:rPr>
          <w:rFonts w:hint="cs"/>
          <w:rtl/>
        </w:rPr>
        <w:t xml:space="preserve">אבל </w:t>
      </w:r>
      <w:bookmarkStart w:id="3164" w:name="_ETM_Q1_252302"/>
      <w:bookmarkEnd w:id="3164"/>
      <w:r>
        <w:rPr>
          <w:rFonts w:hint="cs"/>
          <w:rtl/>
        </w:rPr>
        <w:t>אז י</w:t>
      </w:r>
      <w:bookmarkStart w:id="3165" w:name="_ETM_Q1_254551"/>
      <w:bookmarkEnd w:id="3165"/>
      <w:r>
        <w:rPr>
          <w:rFonts w:hint="cs"/>
          <w:rtl/>
        </w:rPr>
        <w:t>צטרכו תיקון לחקיקה שמבטל.</w:t>
      </w:r>
      <w:bookmarkStart w:id="3166" w:name="_ETM_Q1_256552"/>
      <w:bookmarkEnd w:id="3166"/>
    </w:p>
    <w:p w14:paraId="3635D59D" w14:textId="77777777" w:rsidR="00796E80" w:rsidRDefault="00796E80" w:rsidP="00796E80">
      <w:pPr>
        <w:rPr>
          <w:rtl/>
        </w:rPr>
      </w:pPr>
      <w:bookmarkStart w:id="3167" w:name="_ETM_Q1_259802"/>
      <w:bookmarkEnd w:id="3167"/>
    </w:p>
    <w:p w14:paraId="4A50B92F" w14:textId="77777777" w:rsidR="00796E80" w:rsidRDefault="00796E80" w:rsidP="00796E80">
      <w:pPr>
        <w:pStyle w:val="af6"/>
        <w:keepNext/>
        <w:rPr>
          <w:rtl/>
        </w:rPr>
      </w:pPr>
      <w:bookmarkStart w:id="3168" w:name="ET_yor_6447_229"/>
      <w:r w:rsidRPr="00796E80">
        <w:rPr>
          <w:rStyle w:val="TagStyle"/>
          <w:rtl/>
        </w:rPr>
        <w:t xml:space="preserve"> &lt;&lt; יור &gt;&gt; </w:t>
      </w:r>
      <w:r>
        <w:rPr>
          <w:rtl/>
        </w:rPr>
        <w:t xml:space="preserve">היו"ר יונתן </w:t>
      </w:r>
      <w:proofErr w:type="spellStart"/>
      <w:r>
        <w:rPr>
          <w:rtl/>
        </w:rPr>
        <w:t>מישרקי</w:t>
      </w:r>
      <w:proofErr w:type="spellEnd"/>
      <w:r>
        <w:rPr>
          <w:rtl/>
        </w:rPr>
        <w:t>:</w:t>
      </w:r>
      <w:r w:rsidRPr="00796E80">
        <w:rPr>
          <w:rStyle w:val="TagStyle"/>
          <w:rtl/>
        </w:rPr>
        <w:t xml:space="preserve"> &lt;&lt; יור &gt;&gt;</w:t>
      </w:r>
      <w:r>
        <w:rPr>
          <w:rtl/>
        </w:rPr>
        <w:t xml:space="preserve">   </w:t>
      </w:r>
      <w:bookmarkEnd w:id="3168"/>
    </w:p>
    <w:p w14:paraId="15DD0F0D" w14:textId="77777777" w:rsidR="00796E80" w:rsidRDefault="00796E80" w:rsidP="00796E80">
      <w:pPr>
        <w:pStyle w:val="KeepWithNext"/>
        <w:rPr>
          <w:rtl/>
        </w:rPr>
      </w:pPr>
    </w:p>
    <w:p w14:paraId="5C972A6E" w14:textId="77777777" w:rsidR="00796E80" w:rsidRDefault="00796E80" w:rsidP="00796E80">
      <w:pPr>
        <w:rPr>
          <w:rtl/>
        </w:rPr>
      </w:pPr>
      <w:r>
        <w:rPr>
          <w:rFonts w:hint="cs"/>
          <w:rtl/>
        </w:rPr>
        <w:t>כן. טוב, זה הסיכום. אני אבקש ממך, נעה, בבקשה להק</w:t>
      </w:r>
      <w:bookmarkStart w:id="3169" w:name="_ETM_Q1_262802"/>
      <w:bookmarkEnd w:id="3169"/>
      <w:r>
        <w:rPr>
          <w:rFonts w:hint="cs"/>
          <w:rtl/>
        </w:rPr>
        <w:t xml:space="preserve">ריא את סעיף </w:t>
      </w:r>
      <w:r w:rsidR="007F1954">
        <w:rPr>
          <w:rFonts w:hint="cs"/>
          <w:rtl/>
        </w:rPr>
        <w:t>(</w:t>
      </w:r>
      <w:r>
        <w:rPr>
          <w:rFonts w:hint="cs"/>
          <w:rtl/>
        </w:rPr>
        <w:t>32</w:t>
      </w:r>
      <w:r w:rsidR="007F1954">
        <w:rPr>
          <w:rFonts w:hint="cs"/>
          <w:rtl/>
        </w:rPr>
        <w:t>)</w:t>
      </w:r>
      <w:r>
        <w:rPr>
          <w:rFonts w:hint="cs"/>
          <w:rtl/>
        </w:rPr>
        <w:t xml:space="preserve"> לאחר התיקון שעשינו.</w:t>
      </w:r>
    </w:p>
    <w:p w14:paraId="2E43AD75" w14:textId="77777777" w:rsidR="00796E80" w:rsidRDefault="00796E80" w:rsidP="00796E80">
      <w:pPr>
        <w:rPr>
          <w:rtl/>
        </w:rPr>
      </w:pPr>
      <w:bookmarkStart w:id="3170" w:name="_ETM_Q1_267552"/>
      <w:bookmarkStart w:id="3171" w:name="_ETM_Q1_269556"/>
      <w:bookmarkEnd w:id="3170"/>
      <w:bookmarkEnd w:id="3171"/>
    </w:p>
    <w:p w14:paraId="75621FC4" w14:textId="77777777" w:rsidR="00796E80" w:rsidRDefault="00796E80" w:rsidP="00796E80">
      <w:pPr>
        <w:pStyle w:val="a4"/>
        <w:keepNext/>
        <w:rPr>
          <w:rtl/>
        </w:rPr>
      </w:pPr>
      <w:bookmarkStart w:id="3172" w:name="ET_speaker_נעה_בן_שבת_230"/>
      <w:r w:rsidRPr="00796E80">
        <w:rPr>
          <w:rStyle w:val="TagStyle"/>
          <w:rtl/>
        </w:rPr>
        <w:t xml:space="preserve"> &lt;&lt; דובר &gt;&gt; </w:t>
      </w:r>
      <w:r>
        <w:rPr>
          <w:rtl/>
        </w:rPr>
        <w:t>נעה בן שבת:</w:t>
      </w:r>
      <w:r w:rsidRPr="00796E80">
        <w:rPr>
          <w:rStyle w:val="TagStyle"/>
          <w:rtl/>
        </w:rPr>
        <w:t xml:space="preserve"> &lt;&lt; דובר &gt;&gt;</w:t>
      </w:r>
      <w:r>
        <w:rPr>
          <w:rtl/>
        </w:rPr>
        <w:t xml:space="preserve">   </w:t>
      </w:r>
      <w:bookmarkEnd w:id="317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6771"/>
      </w:tblGrid>
      <w:tr w:rsidR="007F1954" w14:paraId="4E4FB80D" w14:textId="77777777" w:rsidTr="00AE6DB9">
        <w:tc>
          <w:tcPr>
            <w:tcW w:w="1819" w:type="dxa"/>
          </w:tcPr>
          <w:p w14:paraId="7F34E55A" w14:textId="77777777" w:rsidR="007F1954" w:rsidRDefault="007F1954" w:rsidP="007F1954">
            <w:pPr>
              <w:spacing w:after="240" w:line="300" w:lineRule="exact"/>
              <w:ind w:firstLine="0"/>
              <w:jc w:val="left"/>
              <w:rPr>
                <w:rtl/>
              </w:rPr>
            </w:pPr>
            <w:bookmarkStart w:id="3173" w:name="_ETM_Q1_270051"/>
            <w:bookmarkStart w:id="3174" w:name="_ETM_Q1_270552"/>
            <w:bookmarkStart w:id="3175" w:name="_ETM_Q1_265803"/>
            <w:bookmarkStart w:id="3176" w:name="_ETM_Q1_270802"/>
            <w:bookmarkStart w:id="3177" w:name="_ETM_Q1_273802"/>
            <w:bookmarkEnd w:id="3173"/>
            <w:bookmarkEnd w:id="3174"/>
            <w:bookmarkEnd w:id="3175"/>
            <w:bookmarkEnd w:id="3176"/>
            <w:bookmarkEnd w:id="3177"/>
            <w:r>
              <w:rPr>
                <w:rFonts w:hint="cs"/>
                <w:rtl/>
              </w:rPr>
              <w:t>החלפת התוספת השנייה ב'</w:t>
            </w:r>
          </w:p>
        </w:tc>
        <w:tc>
          <w:tcPr>
            <w:tcW w:w="708" w:type="dxa"/>
          </w:tcPr>
          <w:p w14:paraId="2B4F9972" w14:textId="77777777" w:rsidR="007F1954" w:rsidRDefault="007F1954" w:rsidP="00E467A2">
            <w:pPr>
              <w:spacing w:after="240" w:line="300" w:lineRule="exact"/>
              <w:ind w:firstLine="0"/>
              <w:rPr>
                <w:rtl/>
              </w:rPr>
            </w:pPr>
            <w:r>
              <w:rPr>
                <w:rFonts w:hint="cs"/>
                <w:rtl/>
              </w:rPr>
              <w:t>27.</w:t>
            </w:r>
          </w:p>
        </w:tc>
        <w:tc>
          <w:tcPr>
            <w:tcW w:w="6771" w:type="dxa"/>
          </w:tcPr>
          <w:p w14:paraId="27BE65AF" w14:textId="77777777" w:rsidR="007F1954" w:rsidRDefault="007F1954" w:rsidP="00E467A2">
            <w:pPr>
              <w:spacing w:after="240" w:line="300" w:lineRule="exact"/>
              <w:ind w:firstLine="0"/>
              <w:rPr>
                <w:rtl/>
              </w:rPr>
            </w:pPr>
          </w:p>
        </w:tc>
      </w:tr>
    </w:tbl>
    <w:p w14:paraId="63549D84" w14:textId="77777777" w:rsidR="00E67DF5" w:rsidRDefault="00E67DF5" w:rsidP="00E67DF5">
      <w:pPr>
        <w:jc w:val="center"/>
        <w:rPr>
          <w:b/>
          <w:bCs/>
          <w:rtl/>
        </w:rPr>
      </w:pPr>
    </w:p>
    <w:p w14:paraId="402BC624" w14:textId="77777777" w:rsidR="00796E80" w:rsidRDefault="00E67DF5" w:rsidP="00E67DF5">
      <w:pPr>
        <w:jc w:val="center"/>
        <w:rPr>
          <w:b/>
          <w:bCs/>
          <w:rtl/>
        </w:rPr>
      </w:pPr>
      <w:r>
        <w:rPr>
          <w:rFonts w:hint="cs"/>
          <w:b/>
          <w:bCs/>
          <w:rtl/>
        </w:rPr>
        <w:t>חלק ב': הפרות של הוראות מאומצות שניתן להטיל בשלהן עיצום כספי</w:t>
      </w:r>
    </w:p>
    <w:p w14:paraId="6A5D3036" w14:textId="77777777" w:rsidR="00E67DF5" w:rsidRDefault="00E67DF5" w:rsidP="00E67DF5">
      <w:pPr>
        <w:jc w:val="left"/>
        <w:rPr>
          <w:rtl/>
        </w:rPr>
      </w:pPr>
    </w:p>
    <w:tbl>
      <w:tblPr>
        <w:tblStyle w:val="aff"/>
        <w:bidiVisual/>
        <w:tblW w:w="0" w:type="auto"/>
        <w:tblLook w:val="04A0" w:firstRow="1" w:lastRow="0" w:firstColumn="1" w:lastColumn="0" w:noHBand="0" w:noVBand="1"/>
      </w:tblPr>
      <w:tblGrid>
        <w:gridCol w:w="1819"/>
        <w:gridCol w:w="708"/>
        <w:gridCol w:w="567"/>
        <w:gridCol w:w="3544"/>
        <w:gridCol w:w="2660"/>
      </w:tblGrid>
      <w:tr w:rsidR="00AE6DB9" w14:paraId="051361FF" w14:textId="77777777" w:rsidTr="00AE6DB9">
        <w:tc>
          <w:tcPr>
            <w:tcW w:w="1819" w:type="dxa"/>
            <w:tcBorders>
              <w:top w:val="nil"/>
              <w:left w:val="nil"/>
              <w:bottom w:val="nil"/>
              <w:right w:val="nil"/>
            </w:tcBorders>
          </w:tcPr>
          <w:p w14:paraId="140F7F5B" w14:textId="77777777" w:rsidR="00AE6DB9" w:rsidRDefault="00AE6DB9" w:rsidP="00E467A2">
            <w:pPr>
              <w:spacing w:after="240" w:line="300" w:lineRule="exact"/>
              <w:ind w:firstLine="0"/>
              <w:jc w:val="left"/>
              <w:rPr>
                <w:rtl/>
              </w:rPr>
            </w:pPr>
          </w:p>
        </w:tc>
        <w:tc>
          <w:tcPr>
            <w:tcW w:w="708" w:type="dxa"/>
            <w:tcBorders>
              <w:top w:val="nil"/>
              <w:left w:val="nil"/>
              <w:bottom w:val="nil"/>
              <w:right w:val="nil"/>
            </w:tcBorders>
          </w:tcPr>
          <w:p w14:paraId="31958393" w14:textId="77777777" w:rsidR="00AE6DB9" w:rsidRDefault="00AE6DB9" w:rsidP="00E467A2">
            <w:pPr>
              <w:spacing w:after="240" w:line="300" w:lineRule="exact"/>
              <w:ind w:firstLine="0"/>
              <w:rPr>
                <w:rtl/>
              </w:rPr>
            </w:pPr>
          </w:p>
        </w:tc>
        <w:tc>
          <w:tcPr>
            <w:tcW w:w="567" w:type="dxa"/>
            <w:tcBorders>
              <w:top w:val="nil"/>
              <w:left w:val="nil"/>
              <w:bottom w:val="nil"/>
              <w:right w:val="nil"/>
            </w:tcBorders>
            <w:shd w:val="clear" w:color="auto" w:fill="D9D9D9" w:themeFill="background1" w:themeFillShade="D9"/>
          </w:tcPr>
          <w:p w14:paraId="4FE57D1C" w14:textId="77777777" w:rsidR="00AE6DB9" w:rsidRDefault="00AE6DB9" w:rsidP="00E467A2">
            <w:pPr>
              <w:spacing w:after="240" w:line="300" w:lineRule="exact"/>
              <w:ind w:firstLine="0"/>
              <w:rPr>
                <w:rtl/>
              </w:rPr>
            </w:pPr>
          </w:p>
        </w:tc>
        <w:tc>
          <w:tcPr>
            <w:tcW w:w="3544" w:type="dxa"/>
            <w:tcBorders>
              <w:top w:val="nil"/>
              <w:left w:val="nil"/>
              <w:bottom w:val="nil"/>
              <w:right w:val="nil"/>
            </w:tcBorders>
            <w:shd w:val="clear" w:color="auto" w:fill="D9D9D9" w:themeFill="background1" w:themeFillShade="D9"/>
          </w:tcPr>
          <w:p w14:paraId="31FD8BCA" w14:textId="77777777" w:rsidR="00AE6DB9" w:rsidRDefault="00AE6DB9" w:rsidP="00AE6DB9">
            <w:pPr>
              <w:spacing w:line="300" w:lineRule="exact"/>
              <w:ind w:firstLine="0"/>
              <w:jc w:val="center"/>
              <w:rPr>
                <w:rtl/>
              </w:rPr>
            </w:pPr>
            <w:r>
              <w:rPr>
                <w:rFonts w:hint="cs"/>
                <w:rtl/>
              </w:rPr>
              <w:t>טור א'</w:t>
            </w:r>
            <w:r>
              <w:rPr>
                <w:rtl/>
              </w:rPr>
              <w:br/>
            </w:r>
            <w:r>
              <w:rPr>
                <w:rFonts w:hint="cs"/>
                <w:rtl/>
              </w:rPr>
              <w:t>ההפרה</w:t>
            </w:r>
          </w:p>
        </w:tc>
        <w:tc>
          <w:tcPr>
            <w:tcW w:w="2660" w:type="dxa"/>
            <w:tcBorders>
              <w:top w:val="nil"/>
              <w:left w:val="nil"/>
              <w:bottom w:val="nil"/>
              <w:right w:val="nil"/>
            </w:tcBorders>
            <w:shd w:val="clear" w:color="auto" w:fill="D9D9D9" w:themeFill="background1" w:themeFillShade="D9"/>
          </w:tcPr>
          <w:p w14:paraId="66E89E72" w14:textId="77777777" w:rsidR="00AE6DB9" w:rsidRDefault="00AE6DB9" w:rsidP="00AE6DB9">
            <w:pPr>
              <w:spacing w:line="300" w:lineRule="exact"/>
              <w:ind w:firstLine="0"/>
              <w:jc w:val="center"/>
              <w:rPr>
                <w:rtl/>
              </w:rPr>
            </w:pPr>
            <w:r>
              <w:rPr>
                <w:rFonts w:hint="cs"/>
                <w:rtl/>
              </w:rPr>
              <w:t>טור ב'</w:t>
            </w:r>
            <w:r>
              <w:rPr>
                <w:rtl/>
              </w:rPr>
              <w:br/>
            </w:r>
            <w:r>
              <w:rPr>
                <w:rFonts w:hint="cs"/>
                <w:rtl/>
              </w:rPr>
              <w:t>הגורם המפר</w:t>
            </w:r>
          </w:p>
        </w:tc>
      </w:tr>
      <w:tr w:rsidR="00AE6DB9" w14:paraId="3287C5DA" w14:textId="77777777" w:rsidTr="00AE6DB9">
        <w:tc>
          <w:tcPr>
            <w:tcW w:w="1819" w:type="dxa"/>
            <w:tcBorders>
              <w:top w:val="nil"/>
              <w:left w:val="nil"/>
              <w:bottom w:val="nil"/>
              <w:right w:val="nil"/>
            </w:tcBorders>
          </w:tcPr>
          <w:p w14:paraId="53A31A4D" w14:textId="77777777" w:rsidR="00AE6DB9" w:rsidRDefault="00AE6DB9" w:rsidP="00E467A2">
            <w:pPr>
              <w:spacing w:after="240" w:line="300" w:lineRule="exact"/>
              <w:ind w:firstLine="0"/>
              <w:jc w:val="left"/>
              <w:rPr>
                <w:rtl/>
              </w:rPr>
            </w:pPr>
          </w:p>
        </w:tc>
        <w:tc>
          <w:tcPr>
            <w:tcW w:w="708" w:type="dxa"/>
            <w:tcBorders>
              <w:top w:val="nil"/>
              <w:left w:val="nil"/>
              <w:bottom w:val="nil"/>
              <w:right w:val="nil"/>
            </w:tcBorders>
          </w:tcPr>
          <w:p w14:paraId="3334CB53" w14:textId="77777777" w:rsidR="00AE6DB9" w:rsidRDefault="00AE6DB9" w:rsidP="00E467A2">
            <w:pPr>
              <w:spacing w:after="240" w:line="300" w:lineRule="exact"/>
              <w:ind w:firstLine="0"/>
              <w:rPr>
                <w:rtl/>
              </w:rPr>
            </w:pPr>
          </w:p>
        </w:tc>
        <w:tc>
          <w:tcPr>
            <w:tcW w:w="567" w:type="dxa"/>
            <w:tcBorders>
              <w:top w:val="nil"/>
              <w:left w:val="nil"/>
              <w:bottom w:val="nil"/>
              <w:right w:val="nil"/>
            </w:tcBorders>
          </w:tcPr>
          <w:p w14:paraId="0B68F058" w14:textId="77777777" w:rsidR="00AE6DB9" w:rsidRDefault="00AE6DB9" w:rsidP="00E467A2">
            <w:pPr>
              <w:spacing w:after="240" w:line="300" w:lineRule="exact"/>
              <w:ind w:firstLine="0"/>
              <w:rPr>
                <w:rtl/>
              </w:rPr>
            </w:pPr>
            <w:r>
              <w:rPr>
                <w:rFonts w:hint="cs"/>
                <w:rtl/>
              </w:rPr>
              <w:t>(32)</w:t>
            </w:r>
          </w:p>
        </w:tc>
        <w:tc>
          <w:tcPr>
            <w:tcW w:w="3544" w:type="dxa"/>
            <w:tcBorders>
              <w:top w:val="nil"/>
              <w:left w:val="nil"/>
              <w:bottom w:val="nil"/>
              <w:right w:val="nil"/>
            </w:tcBorders>
          </w:tcPr>
          <w:p w14:paraId="53D9147E" w14:textId="77777777" w:rsidR="00AE6DB9" w:rsidRDefault="00AE6DB9" w:rsidP="00E467A2">
            <w:pPr>
              <w:spacing w:after="240" w:line="300" w:lineRule="exact"/>
              <w:ind w:firstLine="0"/>
              <w:rPr>
                <w:rtl/>
              </w:rPr>
            </w:pPr>
            <w:r>
              <w:rPr>
                <w:rFonts w:hint="cs"/>
                <w:rtl/>
              </w:rPr>
              <w:t>מייצר, מייבא או מוכר מזון שלא נקט אמצעים סבירים לצמצום רמות אקרילאמיד במזון או לא עמד ברמות הקבועות לאקרילאמיד במזון,</w:t>
            </w:r>
            <w:r w:rsidR="00BD75A8">
              <w:rPr>
                <w:rFonts w:hint="cs"/>
                <w:rtl/>
              </w:rPr>
              <w:t xml:space="preserve"> כדי לעמוד בר</w:t>
            </w:r>
            <w:bookmarkStart w:id="3178" w:name="_ETM_Q1_275552"/>
            <w:bookmarkEnd w:id="3178"/>
            <w:r w:rsidR="00BD75A8">
              <w:rPr>
                <w:rFonts w:hint="cs"/>
                <w:rtl/>
              </w:rPr>
              <w:t>מות</w:t>
            </w:r>
            <w:bookmarkStart w:id="3179" w:name="_ETM_Q1_276052"/>
            <w:bookmarkStart w:id="3180" w:name="_ETM_Q1_271301"/>
            <w:bookmarkStart w:id="3181" w:name="_ETM_Q1_274802"/>
            <w:bookmarkEnd w:id="3179"/>
            <w:bookmarkEnd w:id="3180"/>
            <w:bookmarkEnd w:id="3181"/>
            <w:r w:rsidR="00BD75A8">
              <w:rPr>
                <w:rFonts w:hint="cs"/>
                <w:rtl/>
              </w:rPr>
              <w:t xml:space="preserve"> הקבועות לאקרילאמיד במזון, בניגוד </w:t>
            </w:r>
            <w:bookmarkStart w:id="3182" w:name="_ETM_Q1_278301"/>
            <w:bookmarkEnd w:id="3182"/>
            <w:r w:rsidR="00BD75A8">
              <w:rPr>
                <w:rFonts w:hint="cs"/>
                <w:rtl/>
              </w:rPr>
              <w:t>להוראות ת</w:t>
            </w:r>
            <w:bookmarkStart w:id="3183" w:name="_ETM_Q1_278802"/>
            <w:bookmarkEnd w:id="3183"/>
            <w:r w:rsidR="00BD75A8">
              <w:rPr>
                <w:rFonts w:hint="cs"/>
                <w:rtl/>
              </w:rPr>
              <w:t>קנה 2017/2158 כפי שאומצה בחלק ב' לתוספת השנייה א'</w:t>
            </w:r>
            <w:bookmarkStart w:id="3184" w:name="_ETM_Q1_291052"/>
            <w:bookmarkEnd w:id="3184"/>
            <w:r w:rsidR="00BD75A8">
              <w:rPr>
                <w:rFonts w:hint="cs"/>
                <w:rtl/>
              </w:rPr>
              <w:t>;</w:t>
            </w:r>
          </w:p>
        </w:tc>
        <w:tc>
          <w:tcPr>
            <w:tcW w:w="2660" w:type="dxa"/>
            <w:tcBorders>
              <w:top w:val="nil"/>
              <w:left w:val="nil"/>
              <w:bottom w:val="nil"/>
              <w:right w:val="nil"/>
            </w:tcBorders>
          </w:tcPr>
          <w:p w14:paraId="49F40C46" w14:textId="77777777" w:rsidR="00AE6DB9" w:rsidRDefault="00AE6DB9" w:rsidP="00E467A2">
            <w:pPr>
              <w:spacing w:after="240" w:line="300" w:lineRule="exact"/>
              <w:ind w:firstLine="0"/>
              <w:rPr>
                <w:rtl/>
              </w:rPr>
            </w:pPr>
            <w:r>
              <w:rPr>
                <w:rFonts w:hint="cs"/>
                <w:rtl/>
              </w:rPr>
              <w:t>יצרן, יבואן או משווק</w:t>
            </w:r>
          </w:p>
        </w:tc>
      </w:tr>
    </w:tbl>
    <w:p w14:paraId="1DBE0FAB" w14:textId="77777777" w:rsidR="00FF220B" w:rsidRDefault="00FF220B" w:rsidP="00E67DF5">
      <w:pPr>
        <w:jc w:val="left"/>
        <w:rPr>
          <w:rtl/>
        </w:rPr>
      </w:pPr>
    </w:p>
    <w:p w14:paraId="1F6BD3F0" w14:textId="77777777" w:rsidR="00FF220B" w:rsidRDefault="00FF220B" w:rsidP="00FF220B">
      <w:pPr>
        <w:pStyle w:val="af6"/>
        <w:keepNext/>
        <w:rPr>
          <w:rtl/>
        </w:rPr>
      </w:pPr>
      <w:bookmarkStart w:id="3185" w:name="ET_yor_6447_231"/>
      <w:r w:rsidRPr="00FF220B">
        <w:rPr>
          <w:rStyle w:val="TagStyle"/>
          <w:rtl/>
        </w:rPr>
        <w:t xml:space="preserve"> &lt;&lt; יור &gt;&gt; </w:t>
      </w:r>
      <w:r>
        <w:rPr>
          <w:rtl/>
        </w:rPr>
        <w:t xml:space="preserve">היו"ר יונתן </w:t>
      </w:r>
      <w:proofErr w:type="spellStart"/>
      <w:r>
        <w:rPr>
          <w:rtl/>
        </w:rPr>
        <w:t>מישרקי</w:t>
      </w:r>
      <w:proofErr w:type="spellEnd"/>
      <w:r>
        <w:rPr>
          <w:rtl/>
        </w:rPr>
        <w:t>:</w:t>
      </w:r>
      <w:r w:rsidRPr="00FF220B">
        <w:rPr>
          <w:rStyle w:val="TagStyle"/>
          <w:rtl/>
        </w:rPr>
        <w:t xml:space="preserve"> &lt;&lt; יור &gt;&gt;</w:t>
      </w:r>
      <w:r>
        <w:rPr>
          <w:rtl/>
        </w:rPr>
        <w:t xml:space="preserve">   </w:t>
      </w:r>
      <w:bookmarkEnd w:id="3185"/>
    </w:p>
    <w:p w14:paraId="06AE563D" w14:textId="77777777" w:rsidR="00FF220B" w:rsidRDefault="00FF220B" w:rsidP="00FF220B">
      <w:pPr>
        <w:pStyle w:val="KeepWithNext"/>
        <w:rPr>
          <w:rtl/>
        </w:rPr>
      </w:pPr>
    </w:p>
    <w:p w14:paraId="692F108A" w14:textId="643601A2" w:rsidR="00FF220B" w:rsidRDefault="00FF220B" w:rsidP="00D378CF">
      <w:pPr>
        <w:rPr>
          <w:rtl/>
        </w:rPr>
      </w:pPr>
      <w:r>
        <w:rPr>
          <w:rFonts w:hint="cs"/>
          <w:rtl/>
        </w:rPr>
        <w:t>עד כאן פרק האקרילאמיד.</w:t>
      </w:r>
      <w:bookmarkStart w:id="3186" w:name="_ETM_Q1_283052"/>
      <w:bookmarkStart w:id="3187" w:name="_ETM_Q1_286302"/>
      <w:bookmarkEnd w:id="3186"/>
      <w:bookmarkEnd w:id="3187"/>
      <w:r>
        <w:rPr>
          <w:rFonts w:hint="cs"/>
          <w:rtl/>
        </w:rPr>
        <w:t xml:space="preserve"> אני מרגיש </w:t>
      </w:r>
      <w:bookmarkStart w:id="3188" w:name="_ETM_Q1_297052"/>
      <w:bookmarkEnd w:id="3188"/>
      <w:r>
        <w:rPr>
          <w:rFonts w:hint="cs"/>
          <w:rtl/>
        </w:rPr>
        <w:t xml:space="preserve">ורואה לאורך </w:t>
      </w:r>
      <w:bookmarkStart w:id="3189" w:name="_ETM_Q1_298802"/>
      <w:bookmarkEnd w:id="3189"/>
      <w:r>
        <w:rPr>
          <w:rFonts w:hint="cs"/>
          <w:rtl/>
        </w:rPr>
        <w:t>כל הדיונים שאפשר לדבר והשיח הוא בריא, וכ</w:t>
      </w:r>
      <w:r w:rsidR="00D378CF">
        <w:rPr>
          <w:rFonts w:hint="cs"/>
          <w:rtl/>
        </w:rPr>
        <w:t>א</w:t>
      </w:r>
      <w:r>
        <w:rPr>
          <w:rFonts w:hint="cs"/>
          <w:rtl/>
        </w:rPr>
        <w:t>ש</w:t>
      </w:r>
      <w:r w:rsidR="00D378CF">
        <w:rPr>
          <w:rFonts w:hint="cs"/>
          <w:rtl/>
        </w:rPr>
        <w:t xml:space="preserve">ר </w:t>
      </w:r>
      <w:r>
        <w:rPr>
          <w:rFonts w:hint="cs"/>
          <w:rtl/>
        </w:rPr>
        <w:t xml:space="preserve">מדברים בצורה </w:t>
      </w:r>
      <w:bookmarkStart w:id="3190" w:name="_ETM_Q1_305052"/>
      <w:bookmarkEnd w:id="3190"/>
      <w:r>
        <w:rPr>
          <w:rFonts w:hint="cs"/>
          <w:rtl/>
        </w:rPr>
        <w:t>נו</w:t>
      </w:r>
      <w:bookmarkStart w:id="3191" w:name="_ETM_Q1_304302"/>
      <w:bookmarkEnd w:id="3191"/>
      <w:r>
        <w:rPr>
          <w:rFonts w:hint="cs"/>
          <w:rtl/>
        </w:rPr>
        <w:t>חה ורגועה, אפשר גם להגיע לתוצאות שמקובלות על הצדדים. אם עברנו</w:t>
      </w:r>
      <w:bookmarkStart w:id="3192" w:name="_ETM_Q1_309302"/>
      <w:bookmarkEnd w:id="3192"/>
      <w:r>
        <w:rPr>
          <w:rFonts w:hint="cs"/>
          <w:rtl/>
        </w:rPr>
        <w:t xml:space="preserve"> את שלב האקרילאמיד, אנחנו יכולים לעבור את </w:t>
      </w:r>
      <w:bookmarkStart w:id="3193" w:name="_ETM_Q1_312301"/>
      <w:bookmarkEnd w:id="3193"/>
      <w:r>
        <w:rPr>
          <w:rFonts w:hint="cs"/>
          <w:rtl/>
        </w:rPr>
        <w:t>שאר השלבים הקשים.</w:t>
      </w:r>
      <w:bookmarkStart w:id="3194" w:name="_ETM_Q1_312302"/>
      <w:bookmarkEnd w:id="3194"/>
      <w:r>
        <w:rPr>
          <w:rFonts w:hint="cs"/>
          <w:rtl/>
        </w:rPr>
        <w:t xml:space="preserve"> ככה אני רואה את הדברים וככה אנחנו נביא</w:t>
      </w:r>
      <w:r w:rsidR="00FF04A9">
        <w:rPr>
          <w:rFonts w:hint="cs"/>
          <w:rtl/>
        </w:rPr>
        <w:t>,</w:t>
      </w:r>
      <w:r>
        <w:rPr>
          <w:rFonts w:hint="cs"/>
          <w:rtl/>
        </w:rPr>
        <w:t xml:space="preserve"> בעזרת השם</w:t>
      </w:r>
      <w:r w:rsidR="00FF04A9">
        <w:rPr>
          <w:rFonts w:hint="cs"/>
          <w:rtl/>
        </w:rPr>
        <w:t>,</w:t>
      </w:r>
      <w:r>
        <w:rPr>
          <w:rFonts w:hint="cs"/>
          <w:rtl/>
        </w:rPr>
        <w:t xml:space="preserve"> גם את החקיקה.</w:t>
      </w:r>
    </w:p>
    <w:p w14:paraId="4D9A68AE" w14:textId="77777777" w:rsidR="00FF220B" w:rsidRDefault="00FF220B" w:rsidP="00FF220B">
      <w:pPr>
        <w:rPr>
          <w:rtl/>
        </w:rPr>
      </w:pPr>
    </w:p>
    <w:p w14:paraId="37AEC04A" w14:textId="18C642D7" w:rsidR="00FF220B" w:rsidRDefault="00FF04A9" w:rsidP="00B60EC7">
      <w:pPr>
        <w:rPr>
          <w:rtl/>
        </w:rPr>
      </w:pPr>
      <w:bookmarkStart w:id="3195" w:name="_ETM_Q1_320301"/>
      <w:bookmarkStart w:id="3196" w:name="_ETM_Q1_318052"/>
      <w:bookmarkEnd w:id="3195"/>
      <w:bookmarkEnd w:id="3196"/>
      <w:r>
        <w:rPr>
          <w:rFonts w:hint="cs"/>
          <w:rtl/>
        </w:rPr>
        <w:t>אני מניח לרגע</w:t>
      </w:r>
      <w:r w:rsidR="00FF220B">
        <w:rPr>
          <w:rFonts w:hint="cs"/>
          <w:rtl/>
        </w:rPr>
        <w:t xml:space="preserve"> </w:t>
      </w:r>
      <w:r>
        <w:rPr>
          <w:rFonts w:hint="cs"/>
          <w:rtl/>
        </w:rPr>
        <w:t>לנושא</w:t>
      </w:r>
      <w:r w:rsidR="00FF220B">
        <w:rPr>
          <w:rFonts w:hint="cs"/>
          <w:rtl/>
        </w:rPr>
        <w:t xml:space="preserve"> </w:t>
      </w:r>
      <w:bookmarkStart w:id="3197" w:name="_ETM_Q1_318802"/>
      <w:bookmarkEnd w:id="3197"/>
      <w:r w:rsidR="00FF220B">
        <w:rPr>
          <w:rFonts w:hint="cs"/>
          <w:rtl/>
        </w:rPr>
        <w:t>התקנות וחוזר</w:t>
      </w:r>
      <w:bookmarkStart w:id="3198" w:name="_ETM_Q1_364652"/>
      <w:bookmarkStart w:id="3199" w:name="_ETM_Q1_359652"/>
      <w:bookmarkStart w:id="3200" w:name="_ETM_Q1_354652"/>
      <w:bookmarkStart w:id="3201" w:name="_ETM_Q1_349652"/>
      <w:bookmarkStart w:id="3202" w:name="_ETM_Q1_345151"/>
      <w:bookmarkStart w:id="3203" w:name="_ETM_Q1_340151"/>
      <w:bookmarkStart w:id="3204" w:name="_ETM_Q1_336652"/>
      <w:bookmarkStart w:id="3205" w:name="_ETM_Q1_332150"/>
      <w:bookmarkStart w:id="3206" w:name="_ETM_Q1_327651"/>
      <w:bookmarkStart w:id="3207" w:name="_ETM_Q1_323651"/>
      <w:bookmarkStart w:id="3208" w:name="_ETM_Q1_319152"/>
      <w:bookmarkEnd w:id="3198"/>
      <w:bookmarkEnd w:id="3199"/>
      <w:bookmarkEnd w:id="3200"/>
      <w:bookmarkEnd w:id="3201"/>
      <w:bookmarkEnd w:id="3202"/>
      <w:bookmarkEnd w:id="3203"/>
      <w:bookmarkEnd w:id="3204"/>
      <w:bookmarkEnd w:id="3205"/>
      <w:bookmarkEnd w:id="3206"/>
      <w:bookmarkEnd w:id="3207"/>
      <w:bookmarkEnd w:id="3208"/>
      <w:r w:rsidR="00FF220B">
        <w:rPr>
          <w:rFonts w:hint="cs"/>
          <w:rtl/>
        </w:rPr>
        <w:t xml:space="preserve"> </w:t>
      </w:r>
      <w:bookmarkStart w:id="3209" w:name="_ETM_Q1_318551"/>
      <w:bookmarkEnd w:id="3209"/>
      <w:r w:rsidR="00FF220B">
        <w:rPr>
          <w:rFonts w:hint="cs"/>
          <w:rtl/>
        </w:rPr>
        <w:t>להערה של של</w:t>
      </w:r>
      <w:r w:rsidR="00B60EC7">
        <w:rPr>
          <w:rFonts w:hint="cs"/>
          <w:rtl/>
        </w:rPr>
        <w:t>ו</w:t>
      </w:r>
      <w:r w:rsidR="00FF220B">
        <w:rPr>
          <w:rFonts w:hint="cs"/>
          <w:rtl/>
        </w:rPr>
        <w:t>מית, בבקשה.</w:t>
      </w:r>
    </w:p>
    <w:p w14:paraId="4613B1FF" w14:textId="77777777" w:rsidR="00FF220B" w:rsidRDefault="00FF220B" w:rsidP="00FF220B">
      <w:pPr>
        <w:rPr>
          <w:rtl/>
        </w:rPr>
      </w:pPr>
      <w:bookmarkStart w:id="3210" w:name="_ETM_Q1_326552"/>
      <w:bookmarkStart w:id="3211" w:name="_ETM_Q1_327052"/>
      <w:bookmarkStart w:id="3212" w:name="_ETM_Q1_327553"/>
      <w:bookmarkStart w:id="3213" w:name="_ETM_Q1_322801"/>
      <w:bookmarkEnd w:id="3210"/>
      <w:bookmarkEnd w:id="3211"/>
      <w:bookmarkEnd w:id="3212"/>
      <w:bookmarkEnd w:id="3213"/>
    </w:p>
    <w:p w14:paraId="7CA058AD" w14:textId="77777777" w:rsidR="00B60EC7" w:rsidRDefault="00B60EC7" w:rsidP="00B60EC7">
      <w:pPr>
        <w:pStyle w:val="a4"/>
        <w:keepNext/>
        <w:rPr>
          <w:rtl/>
        </w:rPr>
      </w:pPr>
      <w:bookmarkStart w:id="3214" w:name="ET_speaker_שלומית_רדר_232"/>
      <w:r w:rsidRPr="00B60EC7">
        <w:rPr>
          <w:rStyle w:val="TagStyle"/>
          <w:rtl/>
        </w:rPr>
        <w:t xml:space="preserve"> &lt;&lt; דובר &gt;&gt; </w:t>
      </w:r>
      <w:r>
        <w:rPr>
          <w:rtl/>
        </w:rPr>
        <w:t xml:space="preserve">שלומית </w:t>
      </w:r>
      <w:proofErr w:type="spellStart"/>
      <w:r>
        <w:rPr>
          <w:rtl/>
        </w:rPr>
        <w:t>רדר</w:t>
      </w:r>
      <w:proofErr w:type="spellEnd"/>
      <w:r>
        <w:rPr>
          <w:rtl/>
        </w:rPr>
        <w:t>:</w:t>
      </w:r>
      <w:r w:rsidRPr="00B60EC7">
        <w:rPr>
          <w:rStyle w:val="TagStyle"/>
          <w:rtl/>
        </w:rPr>
        <w:t xml:space="preserve"> &lt;&lt; דובר &gt;&gt;</w:t>
      </w:r>
      <w:r>
        <w:rPr>
          <w:rtl/>
        </w:rPr>
        <w:t xml:space="preserve">   </w:t>
      </w:r>
      <w:bookmarkEnd w:id="3214"/>
    </w:p>
    <w:p w14:paraId="2E76EB45" w14:textId="77777777" w:rsidR="00B60EC7" w:rsidRDefault="00B60EC7" w:rsidP="00B60EC7">
      <w:pPr>
        <w:pStyle w:val="KeepWithNext"/>
        <w:rPr>
          <w:rtl/>
        </w:rPr>
      </w:pPr>
    </w:p>
    <w:p w14:paraId="232C8AD0" w14:textId="2BEB8E71" w:rsidR="00B60EC7" w:rsidRDefault="00B60EC7" w:rsidP="00B60EC7">
      <w:pPr>
        <w:rPr>
          <w:rtl/>
        </w:rPr>
      </w:pPr>
      <w:bookmarkStart w:id="3215" w:name="_ETM_Q1_319052"/>
      <w:bookmarkStart w:id="3216" w:name="_ETM_Q1_322301"/>
      <w:bookmarkEnd w:id="3215"/>
      <w:bookmarkEnd w:id="3216"/>
      <w:r>
        <w:rPr>
          <w:rFonts w:hint="cs"/>
          <w:rtl/>
        </w:rPr>
        <w:t>קודם כ</w:t>
      </w:r>
      <w:bookmarkStart w:id="3217" w:name="_ETM_Q1_327301"/>
      <w:bookmarkEnd w:id="3217"/>
      <w:r>
        <w:rPr>
          <w:rFonts w:hint="cs"/>
          <w:rtl/>
        </w:rPr>
        <w:t>ל, חשוב לי להגיד שתקנת סימון אלרגנים מחכה 20 שנה</w:t>
      </w:r>
      <w:bookmarkStart w:id="3218" w:name="_ETM_Q1_332052"/>
      <w:bookmarkEnd w:id="3218"/>
      <w:r>
        <w:rPr>
          <w:rFonts w:hint="cs"/>
          <w:rtl/>
        </w:rPr>
        <w:t xml:space="preserve">, </w:t>
      </w:r>
      <w:bookmarkStart w:id="3219" w:name="_ETM_Q1_336803"/>
      <w:bookmarkEnd w:id="3219"/>
      <w:r>
        <w:rPr>
          <w:rFonts w:hint="cs"/>
          <w:rtl/>
        </w:rPr>
        <w:t xml:space="preserve">וכל הכבוד שהיא מגיעה. אבל אני רוצה לחדד עוד משהו. </w:t>
      </w:r>
      <w:bookmarkStart w:id="3220" w:name="_ETM_Q1_342802"/>
      <w:bookmarkEnd w:id="3220"/>
      <w:r>
        <w:rPr>
          <w:rFonts w:hint="cs"/>
          <w:rtl/>
        </w:rPr>
        <w:t xml:space="preserve">מהיום שגיליתי שיש את הדיונים </w:t>
      </w:r>
      <w:bookmarkStart w:id="3221" w:name="_ETM_Q1_344552"/>
      <w:bookmarkEnd w:id="3221"/>
      <w:r>
        <w:rPr>
          <w:rFonts w:hint="cs"/>
          <w:rtl/>
        </w:rPr>
        <w:t xml:space="preserve">האלה בכנסת </w:t>
      </w:r>
      <w:bookmarkStart w:id="3222" w:name="_ETM_Q1_345552"/>
      <w:bookmarkEnd w:id="3222"/>
      <w:r>
        <w:rPr>
          <w:rFonts w:hint="cs"/>
          <w:rtl/>
        </w:rPr>
        <w:t xml:space="preserve">אני מתחברת בזום מהעבודה, והקשבתי </w:t>
      </w:r>
      <w:bookmarkStart w:id="3223" w:name="_ETM_Q1_348051"/>
      <w:bookmarkStart w:id="3224" w:name="_ETM_Q1_349051"/>
      <w:bookmarkEnd w:id="3223"/>
      <w:bookmarkEnd w:id="3224"/>
      <w:r>
        <w:rPr>
          <w:rFonts w:hint="cs"/>
          <w:rtl/>
        </w:rPr>
        <w:t xml:space="preserve">ביום חמישי לדיון </w:t>
      </w:r>
      <w:bookmarkStart w:id="3225" w:name="_ETM_Q1_350052"/>
      <w:bookmarkEnd w:id="3225"/>
      <w:r>
        <w:rPr>
          <w:rFonts w:hint="cs"/>
          <w:rtl/>
        </w:rPr>
        <w:t xml:space="preserve">בנושא </w:t>
      </w:r>
      <w:bookmarkStart w:id="3226" w:name="_ETM_Q1_352302"/>
      <w:bookmarkEnd w:id="3226"/>
      <w:r>
        <w:rPr>
          <w:rFonts w:hint="cs"/>
          <w:rtl/>
        </w:rPr>
        <w:t>האנזימים, וה</w:t>
      </w:r>
      <w:r w:rsidR="00465D7C">
        <w:rPr>
          <w:rFonts w:hint="cs"/>
          <w:rtl/>
        </w:rPr>
        <w:t>ופתע</w:t>
      </w:r>
      <w:r>
        <w:rPr>
          <w:rFonts w:hint="cs"/>
          <w:rtl/>
        </w:rPr>
        <w:t>תי כי אנזימים זה משהו ש</w:t>
      </w:r>
      <w:bookmarkStart w:id="3227" w:name="_ETM_Q1_354552"/>
      <w:bookmarkEnd w:id="3227"/>
      <w:r>
        <w:rPr>
          <w:rFonts w:hint="cs"/>
          <w:rtl/>
        </w:rPr>
        <w:t xml:space="preserve">לא מוגדר ולא </w:t>
      </w:r>
      <w:bookmarkStart w:id="3228" w:name="_ETM_Q1_356552"/>
      <w:bookmarkEnd w:id="3228"/>
      <w:r>
        <w:rPr>
          <w:rFonts w:hint="cs"/>
          <w:rtl/>
        </w:rPr>
        <w:t>מסודר באירופה ועדיין אתם רוצים להחיל אותו, וסימון א</w:t>
      </w:r>
      <w:bookmarkStart w:id="3229" w:name="_ETM_Q1_362301"/>
      <w:bookmarkEnd w:id="3229"/>
      <w:r>
        <w:rPr>
          <w:rFonts w:hint="cs"/>
          <w:rtl/>
        </w:rPr>
        <w:t>לרגנים בתפ</w:t>
      </w:r>
      <w:bookmarkStart w:id="3230" w:name="_ETM_Q1_362302"/>
      <w:bookmarkEnd w:id="3230"/>
      <w:r>
        <w:rPr>
          <w:rFonts w:hint="cs"/>
          <w:rtl/>
        </w:rPr>
        <w:t xml:space="preserve">זורת, </w:t>
      </w:r>
      <w:bookmarkStart w:id="3231" w:name="_ETM_Q1_363302"/>
      <w:bookmarkStart w:id="3232" w:name="_ETM_Q1_365052"/>
      <w:bookmarkEnd w:id="3231"/>
      <w:bookmarkEnd w:id="3232"/>
      <w:r>
        <w:rPr>
          <w:rFonts w:hint="cs"/>
          <w:rtl/>
        </w:rPr>
        <w:t xml:space="preserve">זה סימון מזון לא ארוז, הוא כבר </w:t>
      </w:r>
      <w:bookmarkStart w:id="3233" w:name="_ETM_Q1_369802"/>
      <w:bookmarkEnd w:id="3233"/>
      <w:r>
        <w:rPr>
          <w:rFonts w:hint="cs"/>
          <w:rtl/>
        </w:rPr>
        <w:t xml:space="preserve">ב-2011 בתקנה ומ-2014 יצא לפועל באירופה. זאת אומרת זה </w:t>
      </w:r>
      <w:bookmarkStart w:id="3234" w:name="_ETM_Q1_377552"/>
      <w:bookmarkEnd w:id="3234"/>
      <w:r>
        <w:rPr>
          <w:rFonts w:hint="cs"/>
          <w:rtl/>
        </w:rPr>
        <w:t xml:space="preserve">עובד </w:t>
      </w:r>
      <w:r w:rsidR="00FF04A9">
        <w:rPr>
          <w:rFonts w:hint="cs"/>
          <w:rtl/>
        </w:rPr>
        <w:t>עשר</w:t>
      </w:r>
      <w:r>
        <w:rPr>
          <w:rFonts w:hint="cs"/>
          <w:rtl/>
        </w:rPr>
        <w:t xml:space="preserve"> שנים באירופה וכנראה עובד לא רע, כי אחרת </w:t>
      </w:r>
      <w:bookmarkStart w:id="3235" w:name="_ETM_Q1_381551"/>
      <w:bookmarkEnd w:id="3235"/>
      <w:r>
        <w:rPr>
          <w:rFonts w:hint="cs"/>
          <w:rtl/>
        </w:rPr>
        <w:t>הם היו מבטלים את זה.</w:t>
      </w:r>
    </w:p>
    <w:p w14:paraId="7ED611BE" w14:textId="77777777" w:rsidR="00B60EC7" w:rsidRDefault="00B60EC7" w:rsidP="00B60EC7">
      <w:pPr>
        <w:rPr>
          <w:rtl/>
        </w:rPr>
      </w:pPr>
      <w:bookmarkStart w:id="3236" w:name="_ETM_Q1_385552"/>
      <w:bookmarkEnd w:id="3236"/>
    </w:p>
    <w:p w14:paraId="7573B176" w14:textId="52A0E727" w:rsidR="00B60EC7" w:rsidRDefault="00B60EC7" w:rsidP="00E94BCB">
      <w:pPr>
        <w:rPr>
          <w:rtl/>
        </w:rPr>
      </w:pPr>
      <w:bookmarkStart w:id="3237" w:name="_ETM_Q1_386052"/>
      <w:bookmarkEnd w:id="3237"/>
      <w:r>
        <w:rPr>
          <w:rFonts w:hint="cs"/>
          <w:rtl/>
        </w:rPr>
        <w:t>אני חוזרת, מזון לא ארוז</w:t>
      </w:r>
      <w:r w:rsidR="00FF04A9">
        <w:rPr>
          <w:rFonts w:hint="cs"/>
          <w:rtl/>
        </w:rPr>
        <w:t>,</w:t>
      </w:r>
      <w:r>
        <w:rPr>
          <w:rFonts w:hint="cs"/>
          <w:rtl/>
        </w:rPr>
        <w:t xml:space="preserve"> </w:t>
      </w:r>
      <w:bookmarkStart w:id="3238" w:name="_ETM_Q1_389552"/>
      <w:bookmarkEnd w:id="3238"/>
      <w:r>
        <w:rPr>
          <w:rFonts w:hint="cs"/>
          <w:rtl/>
        </w:rPr>
        <w:t>זה לא רק מסעדות</w:t>
      </w:r>
      <w:bookmarkStart w:id="3239" w:name="_ETM_Q1_389802"/>
      <w:bookmarkEnd w:id="3239"/>
      <w:r>
        <w:rPr>
          <w:rFonts w:hint="cs"/>
          <w:rtl/>
        </w:rPr>
        <w:t xml:space="preserve">. זה קייטרינג, זה בתי חולים, </w:t>
      </w:r>
      <w:bookmarkStart w:id="3240" w:name="_ETM_Q1_395052"/>
      <w:bookmarkEnd w:id="3240"/>
      <w:r>
        <w:rPr>
          <w:rFonts w:hint="cs"/>
          <w:rtl/>
        </w:rPr>
        <w:t xml:space="preserve">זה </w:t>
      </w:r>
      <w:r w:rsidR="00FF04A9">
        <w:rPr>
          <w:rFonts w:hint="cs"/>
          <w:rtl/>
        </w:rPr>
        <w:t>"</w:t>
      </w:r>
      <w:r>
        <w:rPr>
          <w:rFonts w:hint="cs"/>
          <w:rtl/>
        </w:rPr>
        <w:t>תגלית</w:t>
      </w:r>
      <w:r w:rsidR="00FF04A9">
        <w:rPr>
          <w:rFonts w:hint="cs"/>
          <w:rtl/>
        </w:rPr>
        <w:t>"</w:t>
      </w:r>
      <w:r>
        <w:rPr>
          <w:rFonts w:hint="cs"/>
          <w:rtl/>
        </w:rPr>
        <w:t xml:space="preserve"> שמגיע</w:t>
      </w:r>
      <w:r w:rsidR="00E94BCB">
        <w:rPr>
          <w:rFonts w:hint="cs"/>
          <w:rtl/>
        </w:rPr>
        <w:t>ה</w:t>
      </w:r>
      <w:r>
        <w:rPr>
          <w:rFonts w:hint="cs"/>
          <w:rtl/>
        </w:rPr>
        <w:t xml:space="preserve"> לארץ, גם ישיבות, אכסניות,</w:t>
      </w:r>
      <w:bookmarkStart w:id="3241" w:name="_ETM_Q1_399802"/>
      <w:bookmarkEnd w:id="3241"/>
      <w:r>
        <w:rPr>
          <w:rFonts w:hint="cs"/>
          <w:rtl/>
        </w:rPr>
        <w:t xml:space="preserve"> פנימיות, טיולים, </w:t>
      </w:r>
      <w:bookmarkStart w:id="3242" w:name="_ETM_Q1_404302"/>
      <w:bookmarkEnd w:id="3242"/>
      <w:r>
        <w:rPr>
          <w:rFonts w:hint="cs"/>
          <w:rtl/>
        </w:rPr>
        <w:t>גם צהרונים שהיום מקבלים מזון ארוז</w:t>
      </w:r>
      <w:r w:rsidR="00FF04A9">
        <w:rPr>
          <w:rFonts w:hint="cs"/>
          <w:rtl/>
        </w:rPr>
        <w:t>,</w:t>
      </w:r>
      <w:r>
        <w:rPr>
          <w:rFonts w:hint="cs"/>
          <w:rtl/>
        </w:rPr>
        <w:t xml:space="preserve"> שהכינו אותו שנה קודם.</w:t>
      </w:r>
      <w:r w:rsidR="00FF04A9">
        <w:rPr>
          <w:rFonts w:hint="cs"/>
          <w:rtl/>
        </w:rPr>
        <w:t xml:space="preserve"> ילדים אלרגיים.</w:t>
      </w:r>
      <w:r>
        <w:rPr>
          <w:rFonts w:hint="cs"/>
          <w:rtl/>
        </w:rPr>
        <w:t xml:space="preserve"> כל זה גם נ</w:t>
      </w:r>
      <w:bookmarkStart w:id="3243" w:name="_ETM_Q1_411302"/>
      <w:bookmarkEnd w:id="3243"/>
      <w:r>
        <w:rPr>
          <w:rFonts w:hint="cs"/>
          <w:rtl/>
        </w:rPr>
        <w:t xml:space="preserve">חשב מזון לא ארוז וזה בנפשנו </w:t>
      </w:r>
      <w:bookmarkStart w:id="3244" w:name="_ETM_Q1_416552"/>
      <w:bookmarkStart w:id="3245" w:name="_ETM_Q1_414051"/>
      <w:bookmarkEnd w:id="3244"/>
      <w:bookmarkEnd w:id="3245"/>
      <w:r>
        <w:rPr>
          <w:rFonts w:hint="cs"/>
          <w:rtl/>
        </w:rPr>
        <w:t>הרבה יותר מהמסעדות. נכון להיום למשל</w:t>
      </w:r>
      <w:r w:rsidR="00FF04A9">
        <w:rPr>
          <w:rFonts w:hint="cs"/>
          <w:rtl/>
        </w:rPr>
        <w:t>,</w:t>
      </w:r>
      <w:r>
        <w:rPr>
          <w:rFonts w:hint="cs"/>
          <w:rtl/>
        </w:rPr>
        <w:t xml:space="preserve"> בכל מקרה של אשפוז הילדים שלנו ת</w:t>
      </w:r>
      <w:bookmarkStart w:id="3246" w:name="_ETM_Q1_421802"/>
      <w:bookmarkEnd w:id="3246"/>
      <w:r>
        <w:rPr>
          <w:rFonts w:hint="cs"/>
          <w:rtl/>
        </w:rPr>
        <w:t xml:space="preserve">לויים בבית החולים, לא בהכרח יש להם מזון. </w:t>
      </w:r>
      <w:bookmarkStart w:id="3247" w:name="_ETM_Q1_427552"/>
      <w:bookmarkEnd w:id="3247"/>
      <w:r>
        <w:rPr>
          <w:rFonts w:hint="cs"/>
          <w:rtl/>
        </w:rPr>
        <w:t xml:space="preserve">ואם יש </w:t>
      </w:r>
      <w:bookmarkStart w:id="3248" w:name="_ETM_Q1_426302"/>
      <w:bookmarkEnd w:id="3248"/>
      <w:r>
        <w:rPr>
          <w:rFonts w:hint="cs"/>
          <w:rtl/>
        </w:rPr>
        <w:t xml:space="preserve">ילד אלרגי לחלב בבית חולים, הוא גם לא </w:t>
      </w:r>
      <w:bookmarkStart w:id="3249" w:name="_ETM_Q1_430302"/>
      <w:bookmarkEnd w:id="3249"/>
      <w:r>
        <w:rPr>
          <w:rFonts w:hint="cs"/>
          <w:rtl/>
        </w:rPr>
        <w:t>יקבל אוכל, "תביאו לו מהבית".</w:t>
      </w:r>
    </w:p>
    <w:p w14:paraId="726BFD6A" w14:textId="77777777" w:rsidR="00B60EC7" w:rsidRDefault="00B60EC7" w:rsidP="00B60EC7">
      <w:pPr>
        <w:rPr>
          <w:rtl/>
        </w:rPr>
      </w:pPr>
    </w:p>
    <w:p w14:paraId="33E5CDF6" w14:textId="2E18FFDD" w:rsidR="00B60EC7" w:rsidRDefault="00B60EC7" w:rsidP="00E94BCB">
      <w:pPr>
        <w:rPr>
          <w:rtl/>
        </w:rPr>
      </w:pPr>
      <w:r>
        <w:rPr>
          <w:rFonts w:hint="cs"/>
          <w:rtl/>
        </w:rPr>
        <w:t>גם המסעדות,</w:t>
      </w:r>
      <w:bookmarkStart w:id="3250" w:name="_ETM_Q1_434052"/>
      <w:bookmarkEnd w:id="3250"/>
      <w:r>
        <w:rPr>
          <w:rFonts w:hint="cs"/>
          <w:rtl/>
        </w:rPr>
        <w:t xml:space="preserve"> אנחנו לא </w:t>
      </w:r>
      <w:bookmarkStart w:id="3251" w:name="_ETM_Q1_435552"/>
      <w:bookmarkEnd w:id="3251"/>
      <w:r>
        <w:rPr>
          <w:rFonts w:hint="cs"/>
          <w:rtl/>
        </w:rPr>
        <w:t xml:space="preserve">מבקשים מהם להיות נקיים מאלרגנים ואנחנו לא מבקשים מהם </w:t>
      </w:r>
      <w:bookmarkStart w:id="3252" w:name="_ETM_Q1_441052"/>
      <w:bookmarkStart w:id="3253" w:name="_ETM_Q1_438052"/>
      <w:bookmarkEnd w:id="3252"/>
      <w:bookmarkEnd w:id="3253"/>
      <w:r>
        <w:rPr>
          <w:rFonts w:hint="cs"/>
          <w:rtl/>
        </w:rPr>
        <w:t>כרגע לסמן "עלול להכיל".</w:t>
      </w:r>
      <w:bookmarkStart w:id="3254" w:name="_ETM_Q1_441802"/>
      <w:bookmarkEnd w:id="3254"/>
      <w:r>
        <w:rPr>
          <w:rFonts w:hint="cs"/>
          <w:rtl/>
        </w:rPr>
        <w:t xml:space="preserve"> מה שאנחנו מבקשים זה </w:t>
      </w:r>
      <w:bookmarkStart w:id="3255" w:name="_ETM_Q1_443802"/>
      <w:bookmarkEnd w:id="3255"/>
      <w:r>
        <w:rPr>
          <w:rFonts w:hint="cs"/>
          <w:rtl/>
        </w:rPr>
        <w:t>שיסמנו מה יש בתפריט.</w:t>
      </w:r>
      <w:bookmarkStart w:id="3256" w:name="_ETM_Q1_444801"/>
      <w:bookmarkEnd w:id="3256"/>
      <w:r>
        <w:rPr>
          <w:rFonts w:hint="cs"/>
          <w:rtl/>
        </w:rPr>
        <w:t xml:space="preserve"> הגשת דג, תגיד לי אם בדג הזה יש חלב</w:t>
      </w:r>
      <w:bookmarkStart w:id="3257" w:name="_ETM_Q1_448302"/>
      <w:bookmarkEnd w:id="3257"/>
      <w:r w:rsidR="00FF04A9">
        <w:rPr>
          <w:rFonts w:hint="cs"/>
          <w:rtl/>
        </w:rPr>
        <w:t>.</w:t>
      </w:r>
      <w:r>
        <w:rPr>
          <w:rFonts w:hint="cs"/>
          <w:rtl/>
        </w:rPr>
        <w:t xml:space="preserve"> הגשת עוגה, תגיד לי אם </w:t>
      </w:r>
      <w:bookmarkStart w:id="3258" w:name="_ETM_Q1_452552"/>
      <w:bookmarkEnd w:id="3258"/>
      <w:r>
        <w:rPr>
          <w:rFonts w:hint="cs"/>
          <w:rtl/>
        </w:rPr>
        <w:t>בעוגה הז</w:t>
      </w:r>
      <w:r w:rsidR="00FF04A9">
        <w:rPr>
          <w:rFonts w:hint="cs"/>
          <w:rtl/>
        </w:rPr>
        <w:t>ו</w:t>
      </w:r>
      <w:bookmarkStart w:id="3259" w:name="_ETM_Q1_466651"/>
      <w:bookmarkEnd w:id="3259"/>
      <w:r>
        <w:rPr>
          <w:rFonts w:hint="cs"/>
          <w:rtl/>
        </w:rPr>
        <w:t xml:space="preserve"> יש בוטנים. זה ש</w:t>
      </w:r>
      <w:bookmarkStart w:id="3260" w:name="_ETM_Q1_453802"/>
      <w:bookmarkEnd w:id="3260"/>
      <w:r>
        <w:rPr>
          <w:rFonts w:hint="cs"/>
          <w:rtl/>
        </w:rPr>
        <w:t xml:space="preserve">לב מאוד ראשוני, </w:t>
      </w:r>
      <w:bookmarkStart w:id="3261" w:name="_ETM_Q1_456801"/>
      <w:bookmarkEnd w:id="3261"/>
      <w:r>
        <w:rPr>
          <w:rFonts w:hint="cs"/>
          <w:rtl/>
        </w:rPr>
        <w:t>זה לא שלב ש</w:t>
      </w:r>
      <w:bookmarkStart w:id="3262" w:name="_ETM_Q1_456302"/>
      <w:bookmarkEnd w:id="3262"/>
      <w:r>
        <w:rPr>
          <w:rFonts w:hint="cs"/>
          <w:rtl/>
        </w:rPr>
        <w:t>קשה לביצוע.</w:t>
      </w:r>
      <w:bookmarkStart w:id="3263" w:name="_ETM_Q1_445552"/>
      <w:bookmarkStart w:id="3264" w:name="_ETM_Q1_443801"/>
      <w:bookmarkStart w:id="3265" w:name="_ETM_Q1_449052"/>
      <w:bookmarkStart w:id="3266" w:name="_ETM_Q1_453302"/>
      <w:bookmarkEnd w:id="3263"/>
      <w:bookmarkEnd w:id="3264"/>
      <w:bookmarkEnd w:id="3265"/>
      <w:bookmarkEnd w:id="3266"/>
      <w:r w:rsidR="00640363">
        <w:rPr>
          <w:rFonts w:hint="cs"/>
          <w:rtl/>
        </w:rPr>
        <w:t xml:space="preserve"> הדבר היחיד ש</w:t>
      </w:r>
      <w:r w:rsidR="00465D7C">
        <w:rPr>
          <w:rFonts w:hint="cs"/>
          <w:rtl/>
        </w:rPr>
        <w:t>נ</w:t>
      </w:r>
      <w:r w:rsidR="00640363">
        <w:rPr>
          <w:rFonts w:hint="cs"/>
          <w:rtl/>
        </w:rPr>
        <w:t xml:space="preserve">דרש </w:t>
      </w:r>
      <w:bookmarkStart w:id="3267" w:name="_ETM_Q1_460554"/>
      <w:bookmarkEnd w:id="3267"/>
      <w:r w:rsidR="00640363">
        <w:rPr>
          <w:rFonts w:hint="cs"/>
          <w:rtl/>
        </w:rPr>
        <w:t>מהם</w:t>
      </w:r>
      <w:r w:rsidR="00465D7C">
        <w:rPr>
          <w:rFonts w:hint="cs"/>
          <w:rtl/>
        </w:rPr>
        <w:t>,</w:t>
      </w:r>
      <w:r w:rsidR="00640363">
        <w:rPr>
          <w:rFonts w:hint="cs"/>
          <w:rtl/>
        </w:rPr>
        <w:t xml:space="preserve"> </w:t>
      </w:r>
      <w:bookmarkStart w:id="3268" w:name="_ETM_Q1_458051"/>
      <w:bookmarkEnd w:id="3268"/>
      <w:r w:rsidR="00640363">
        <w:rPr>
          <w:rFonts w:hint="cs"/>
          <w:rtl/>
        </w:rPr>
        <w:t xml:space="preserve">זה לשנות את התפריט </w:t>
      </w:r>
      <w:bookmarkStart w:id="3269" w:name="_ETM_Q1_459052"/>
      <w:bookmarkEnd w:id="3269"/>
      <w:r w:rsidR="00640363">
        <w:rPr>
          <w:rFonts w:hint="cs"/>
          <w:rtl/>
        </w:rPr>
        <w:t>ול</w:t>
      </w:r>
      <w:r w:rsidR="00465D7C">
        <w:rPr>
          <w:rFonts w:hint="cs"/>
          <w:rtl/>
        </w:rPr>
        <w:t>יי</w:t>
      </w:r>
      <w:r w:rsidR="00640363">
        <w:rPr>
          <w:rFonts w:hint="cs"/>
          <w:rtl/>
        </w:rPr>
        <w:t xml:space="preserve">דע מה יש בתפריט </w:t>
      </w:r>
      <w:bookmarkStart w:id="3270" w:name="_ETM_Q1_461552"/>
      <w:bookmarkEnd w:id="3270"/>
      <w:r w:rsidR="00640363">
        <w:rPr>
          <w:rFonts w:hint="cs"/>
          <w:rtl/>
        </w:rPr>
        <w:t>שלהם. זה מה שאנחנו מבקשים בשלב הראשון,</w:t>
      </w:r>
      <w:bookmarkStart w:id="3271" w:name="_ETM_Q1_465302"/>
      <w:bookmarkEnd w:id="3271"/>
      <w:r w:rsidR="00640363">
        <w:rPr>
          <w:rFonts w:hint="cs"/>
          <w:rtl/>
        </w:rPr>
        <w:t xml:space="preserve"> א</w:t>
      </w:r>
      <w:bookmarkStart w:id="3272" w:name="_ETM_Q1_466052"/>
      <w:bookmarkStart w:id="3273" w:name="_ETM_Q1_466551"/>
      <w:bookmarkEnd w:id="3272"/>
      <w:bookmarkEnd w:id="3273"/>
      <w:r w:rsidR="00640363">
        <w:rPr>
          <w:rFonts w:hint="cs"/>
          <w:rtl/>
        </w:rPr>
        <w:t xml:space="preserve">נחנו לא מבקשים שיסמנו "עלול להכיל". אנחנו מבינים שזה תהליך </w:t>
      </w:r>
      <w:bookmarkStart w:id="3274" w:name="_ETM_Q1_461802"/>
      <w:bookmarkStart w:id="3275" w:name="_ETM_Q1_464802"/>
      <w:bookmarkEnd w:id="3274"/>
      <w:bookmarkEnd w:id="3275"/>
      <w:r w:rsidR="00640363">
        <w:rPr>
          <w:rFonts w:hint="cs"/>
          <w:rtl/>
        </w:rPr>
        <w:t xml:space="preserve">ארוך </w:t>
      </w:r>
      <w:r w:rsidR="00465D7C">
        <w:rPr>
          <w:rFonts w:hint="cs"/>
          <w:rtl/>
        </w:rPr>
        <w:t>ו</w:t>
      </w:r>
      <w:r w:rsidR="00640363">
        <w:rPr>
          <w:rFonts w:hint="cs"/>
          <w:rtl/>
        </w:rPr>
        <w:t>קשה. ל</w:t>
      </w:r>
      <w:r w:rsidR="00465D7C">
        <w:rPr>
          <w:rFonts w:hint="cs"/>
          <w:rtl/>
        </w:rPr>
        <w:t>מיטב י</w:t>
      </w:r>
      <w:r w:rsidR="00640363">
        <w:rPr>
          <w:rFonts w:hint="cs"/>
          <w:rtl/>
        </w:rPr>
        <w:t>ד</w:t>
      </w:r>
      <w:r w:rsidR="00465D7C">
        <w:rPr>
          <w:rFonts w:hint="cs"/>
          <w:rtl/>
        </w:rPr>
        <w:t>י</w:t>
      </w:r>
      <w:r w:rsidR="00640363">
        <w:rPr>
          <w:rFonts w:hint="cs"/>
          <w:rtl/>
        </w:rPr>
        <w:t>עתי</w:t>
      </w:r>
      <w:r w:rsidR="00465D7C">
        <w:rPr>
          <w:rFonts w:hint="cs"/>
          <w:rtl/>
        </w:rPr>
        <w:t>,</w:t>
      </w:r>
      <w:r w:rsidR="00640363">
        <w:rPr>
          <w:rFonts w:hint="cs"/>
          <w:rtl/>
        </w:rPr>
        <w:t xml:space="preserve"> גם בא</w:t>
      </w:r>
      <w:bookmarkStart w:id="3276" w:name="_ETM_Q1_470302"/>
      <w:bookmarkEnd w:id="3276"/>
      <w:r w:rsidR="00640363">
        <w:rPr>
          <w:rFonts w:hint="cs"/>
          <w:rtl/>
        </w:rPr>
        <w:t xml:space="preserve">ירופה לא </w:t>
      </w:r>
      <w:bookmarkStart w:id="3277" w:name="_ETM_Q1_471051"/>
      <w:bookmarkEnd w:id="3277"/>
      <w:r w:rsidR="00640363">
        <w:rPr>
          <w:rFonts w:hint="cs"/>
          <w:rtl/>
        </w:rPr>
        <w:t xml:space="preserve">מסמנים "עלול להכיל", הם כותבים "עלול להכיל" כשהם </w:t>
      </w:r>
      <w:r w:rsidR="00E94BCB">
        <w:rPr>
          <w:rFonts w:hint="cs"/>
          <w:rtl/>
        </w:rPr>
        <w:t>מו</w:t>
      </w:r>
      <w:r w:rsidR="00640363">
        <w:rPr>
          <w:rFonts w:hint="cs"/>
          <w:rtl/>
        </w:rPr>
        <w:t>צ</w:t>
      </w:r>
      <w:r w:rsidR="00E94BCB">
        <w:rPr>
          <w:rFonts w:hint="cs"/>
          <w:rtl/>
        </w:rPr>
        <w:t>א</w:t>
      </w:r>
      <w:r w:rsidR="00640363">
        <w:rPr>
          <w:rFonts w:hint="cs"/>
          <w:rtl/>
        </w:rPr>
        <w:t>ים.</w:t>
      </w:r>
      <w:bookmarkStart w:id="3278" w:name="_ETM_Q1_474802"/>
      <w:bookmarkEnd w:id="3278"/>
    </w:p>
    <w:p w14:paraId="121B12FD" w14:textId="77777777" w:rsidR="00640363" w:rsidRDefault="00640363" w:rsidP="00B60EC7">
      <w:pPr>
        <w:rPr>
          <w:rtl/>
        </w:rPr>
      </w:pPr>
      <w:bookmarkStart w:id="3279" w:name="_ETM_Q1_473552"/>
      <w:bookmarkEnd w:id="3279"/>
    </w:p>
    <w:p w14:paraId="33B4255D" w14:textId="77777777" w:rsidR="00640363" w:rsidRDefault="00640363" w:rsidP="00640363">
      <w:pPr>
        <w:pStyle w:val="af6"/>
        <w:keepNext/>
        <w:rPr>
          <w:rtl/>
        </w:rPr>
      </w:pPr>
      <w:bookmarkStart w:id="3280" w:name="ET_yor_6447_233"/>
      <w:r w:rsidRPr="00640363">
        <w:rPr>
          <w:rStyle w:val="TagStyle"/>
          <w:rtl/>
        </w:rPr>
        <w:t xml:space="preserve"> &lt;&lt; יור &gt;&gt; </w:t>
      </w:r>
      <w:r>
        <w:rPr>
          <w:rtl/>
        </w:rPr>
        <w:t xml:space="preserve">היו"ר יונתן </w:t>
      </w:r>
      <w:proofErr w:type="spellStart"/>
      <w:r>
        <w:rPr>
          <w:rtl/>
        </w:rPr>
        <w:t>מישרקי</w:t>
      </w:r>
      <w:proofErr w:type="spellEnd"/>
      <w:r>
        <w:rPr>
          <w:rtl/>
        </w:rPr>
        <w:t>:</w:t>
      </w:r>
      <w:r w:rsidRPr="00640363">
        <w:rPr>
          <w:rStyle w:val="TagStyle"/>
          <w:rtl/>
        </w:rPr>
        <w:t xml:space="preserve"> &lt;&lt; יור &gt;&gt;</w:t>
      </w:r>
      <w:r>
        <w:rPr>
          <w:rtl/>
        </w:rPr>
        <w:t xml:space="preserve">   </w:t>
      </w:r>
      <w:bookmarkEnd w:id="3280"/>
    </w:p>
    <w:p w14:paraId="210A3621" w14:textId="77777777" w:rsidR="00640363" w:rsidRDefault="00640363" w:rsidP="00640363">
      <w:pPr>
        <w:pStyle w:val="KeepWithNext"/>
        <w:rPr>
          <w:rtl/>
        </w:rPr>
      </w:pPr>
    </w:p>
    <w:p w14:paraId="1FCB658F" w14:textId="77777777" w:rsidR="00640363" w:rsidRDefault="00640363" w:rsidP="00640363">
      <w:pPr>
        <w:rPr>
          <w:rtl/>
        </w:rPr>
      </w:pPr>
      <w:bookmarkStart w:id="3281" w:name="_ETM_Q1_474052"/>
      <w:bookmarkEnd w:id="3281"/>
      <w:r>
        <w:rPr>
          <w:rFonts w:hint="cs"/>
          <w:rtl/>
        </w:rPr>
        <w:t xml:space="preserve">מה </w:t>
      </w:r>
      <w:bookmarkStart w:id="3282" w:name="_ETM_Q1_474551"/>
      <w:bookmarkEnd w:id="3282"/>
      <w:r>
        <w:rPr>
          <w:rFonts w:hint="cs"/>
          <w:rtl/>
        </w:rPr>
        <w:t>הידע שיש לו</w:t>
      </w:r>
      <w:bookmarkStart w:id="3283" w:name="_ETM_Q1_476052"/>
      <w:bookmarkEnd w:id="3283"/>
      <w:r>
        <w:rPr>
          <w:rFonts w:hint="cs"/>
          <w:rtl/>
        </w:rPr>
        <w:t>?</w:t>
      </w:r>
    </w:p>
    <w:p w14:paraId="5903E30F" w14:textId="77777777" w:rsidR="00640363" w:rsidRDefault="00640363" w:rsidP="00640363">
      <w:pPr>
        <w:rPr>
          <w:rtl/>
        </w:rPr>
      </w:pPr>
      <w:bookmarkStart w:id="3284" w:name="_ETM_Q1_476552"/>
      <w:bookmarkEnd w:id="3284"/>
    </w:p>
    <w:p w14:paraId="052A9490" w14:textId="77777777" w:rsidR="00640363" w:rsidRDefault="00640363" w:rsidP="00640363">
      <w:pPr>
        <w:pStyle w:val="a4"/>
        <w:keepNext/>
        <w:rPr>
          <w:rtl/>
        </w:rPr>
      </w:pPr>
      <w:bookmarkStart w:id="3285" w:name="ET_speaker_שלומית_רדר_234"/>
      <w:r w:rsidRPr="00640363">
        <w:rPr>
          <w:rStyle w:val="TagStyle"/>
          <w:rtl/>
        </w:rPr>
        <w:t xml:space="preserve"> &lt;&lt; דובר &gt;&gt; </w:t>
      </w:r>
      <w:r>
        <w:rPr>
          <w:rtl/>
        </w:rPr>
        <w:t xml:space="preserve">שלומית </w:t>
      </w:r>
      <w:proofErr w:type="spellStart"/>
      <w:r>
        <w:rPr>
          <w:rtl/>
        </w:rPr>
        <w:t>רדר</w:t>
      </w:r>
      <w:proofErr w:type="spellEnd"/>
      <w:r>
        <w:rPr>
          <w:rtl/>
        </w:rPr>
        <w:t>:</w:t>
      </w:r>
      <w:r w:rsidRPr="00640363">
        <w:rPr>
          <w:rStyle w:val="TagStyle"/>
          <w:rtl/>
        </w:rPr>
        <w:t xml:space="preserve"> &lt;&lt; דובר &gt;&gt;</w:t>
      </w:r>
      <w:r>
        <w:rPr>
          <w:rtl/>
        </w:rPr>
        <w:t xml:space="preserve">   </w:t>
      </w:r>
      <w:bookmarkEnd w:id="3285"/>
    </w:p>
    <w:p w14:paraId="4D92112F" w14:textId="77777777" w:rsidR="00640363" w:rsidRDefault="00640363" w:rsidP="00640363">
      <w:pPr>
        <w:pStyle w:val="KeepWithNext"/>
        <w:rPr>
          <w:rtl/>
        </w:rPr>
      </w:pPr>
    </w:p>
    <w:p w14:paraId="77AA0CBD" w14:textId="77777777" w:rsidR="00640363" w:rsidRDefault="00640363" w:rsidP="00640363">
      <w:pPr>
        <w:rPr>
          <w:rtl/>
        </w:rPr>
      </w:pPr>
      <w:bookmarkStart w:id="3286" w:name="_ETM_Q1_477051"/>
      <w:bookmarkEnd w:id="3286"/>
      <w:r>
        <w:rPr>
          <w:rFonts w:hint="cs"/>
          <w:rtl/>
        </w:rPr>
        <w:t xml:space="preserve">הוא יודע מה הוא שם במתכון. הוא השתמש </w:t>
      </w:r>
      <w:bookmarkStart w:id="3287" w:name="_ETM_Q1_481802"/>
      <w:bookmarkEnd w:id="3287"/>
      <w:r>
        <w:rPr>
          <w:rFonts w:hint="cs"/>
          <w:rtl/>
        </w:rPr>
        <w:t>בחלב, ביצים</w:t>
      </w:r>
      <w:bookmarkStart w:id="3288" w:name="_ETM_Q1_480551"/>
      <w:bookmarkEnd w:id="3288"/>
      <w:r>
        <w:rPr>
          <w:rFonts w:hint="cs"/>
          <w:rtl/>
        </w:rPr>
        <w:t xml:space="preserve"> וחמאה </w:t>
      </w:r>
      <w:r>
        <w:rPr>
          <w:rtl/>
        </w:rPr>
        <w:t>–</w:t>
      </w:r>
      <w:r>
        <w:rPr>
          <w:rFonts w:hint="cs"/>
          <w:rtl/>
        </w:rPr>
        <w:t xml:space="preserve"> שיכתוב "</w:t>
      </w:r>
      <w:bookmarkStart w:id="3289" w:name="_ETM_Q1_485552"/>
      <w:bookmarkEnd w:id="3289"/>
      <w:r>
        <w:rPr>
          <w:rFonts w:hint="cs"/>
          <w:rtl/>
        </w:rPr>
        <w:t xml:space="preserve">מכיל חלב, </w:t>
      </w:r>
      <w:bookmarkStart w:id="3290" w:name="_ETM_Q1_487801"/>
      <w:bookmarkEnd w:id="3290"/>
      <w:r>
        <w:rPr>
          <w:rFonts w:hint="cs"/>
          <w:rtl/>
        </w:rPr>
        <w:t>ביצים, חמאה".</w:t>
      </w:r>
      <w:bookmarkStart w:id="3291" w:name="_ETM_Q1_490052"/>
      <w:bookmarkEnd w:id="3291"/>
    </w:p>
    <w:p w14:paraId="51B7B89A" w14:textId="77777777" w:rsidR="00640363" w:rsidRDefault="00640363" w:rsidP="00640363">
      <w:pPr>
        <w:rPr>
          <w:rtl/>
        </w:rPr>
      </w:pPr>
    </w:p>
    <w:p w14:paraId="1031D539" w14:textId="77777777" w:rsidR="00640363" w:rsidRDefault="00640363" w:rsidP="00640363">
      <w:pPr>
        <w:pStyle w:val="a4"/>
        <w:keepNext/>
        <w:rPr>
          <w:rtl/>
        </w:rPr>
      </w:pPr>
      <w:bookmarkStart w:id="3292" w:name="ET_speaker_נעה_בן_שבת_235"/>
      <w:r w:rsidRPr="00640363">
        <w:rPr>
          <w:rStyle w:val="TagStyle"/>
          <w:rtl/>
        </w:rPr>
        <w:t xml:space="preserve"> &lt;&lt; דובר &gt;&gt; </w:t>
      </w:r>
      <w:r>
        <w:rPr>
          <w:rtl/>
        </w:rPr>
        <w:t>נעה בן שבת:</w:t>
      </w:r>
      <w:r w:rsidRPr="00640363">
        <w:rPr>
          <w:rStyle w:val="TagStyle"/>
          <w:rtl/>
        </w:rPr>
        <w:t xml:space="preserve"> &lt;&lt; דובר &gt;&gt;</w:t>
      </w:r>
      <w:r>
        <w:rPr>
          <w:rtl/>
        </w:rPr>
        <w:t xml:space="preserve">   </w:t>
      </w:r>
      <w:bookmarkEnd w:id="3292"/>
    </w:p>
    <w:p w14:paraId="62CDA70C" w14:textId="77777777" w:rsidR="00640363" w:rsidRDefault="00640363" w:rsidP="00640363">
      <w:pPr>
        <w:pStyle w:val="KeepWithNext"/>
        <w:rPr>
          <w:rtl/>
        </w:rPr>
      </w:pPr>
    </w:p>
    <w:p w14:paraId="068E722C" w14:textId="2B45DE42" w:rsidR="00640363" w:rsidRDefault="00640363" w:rsidP="00640363">
      <w:pPr>
        <w:rPr>
          <w:rtl/>
        </w:rPr>
      </w:pPr>
      <w:bookmarkStart w:id="3293" w:name="_ETM_Q1_490801"/>
      <w:bookmarkEnd w:id="3293"/>
      <w:r>
        <w:rPr>
          <w:rFonts w:hint="cs"/>
          <w:rtl/>
        </w:rPr>
        <w:t xml:space="preserve">אבל הטענה שעלתה זה נניח אם זה בשוק או </w:t>
      </w:r>
      <w:bookmarkStart w:id="3294" w:name="_ETM_Q1_496551"/>
      <w:bookmarkEnd w:id="3294"/>
      <w:r>
        <w:rPr>
          <w:rFonts w:hint="cs"/>
          <w:rtl/>
        </w:rPr>
        <w:t>מכירה בתפזורת בסופר</w:t>
      </w:r>
      <w:r w:rsidR="00465D7C">
        <w:rPr>
          <w:rFonts w:hint="cs"/>
          <w:rtl/>
        </w:rPr>
        <w:t>,</w:t>
      </w:r>
      <w:r>
        <w:rPr>
          <w:rFonts w:hint="cs"/>
          <w:rtl/>
        </w:rPr>
        <w:t xml:space="preserve"> ויש לי כמה בוטנים ושקדים ולידם </w:t>
      </w:r>
      <w:bookmarkStart w:id="3295" w:name="_ETM_Q1_501066"/>
      <w:bookmarkEnd w:id="3295"/>
      <w:r>
        <w:rPr>
          <w:rFonts w:hint="cs"/>
          <w:rtl/>
        </w:rPr>
        <w:t xml:space="preserve">שומשום, אז אחד עובר </w:t>
      </w:r>
      <w:bookmarkStart w:id="3296" w:name="_ETM_Q1_504557"/>
      <w:bookmarkEnd w:id="3296"/>
      <w:r>
        <w:rPr>
          <w:rFonts w:hint="cs"/>
          <w:rtl/>
        </w:rPr>
        <w:t>לשני ולכן אתה לא יכול לסמן.</w:t>
      </w:r>
      <w:bookmarkStart w:id="3297" w:name="_ETM_Q1_506301"/>
      <w:bookmarkEnd w:id="3297"/>
    </w:p>
    <w:p w14:paraId="21BEAA4C" w14:textId="77777777" w:rsidR="00640363" w:rsidRDefault="00640363" w:rsidP="00640363">
      <w:pPr>
        <w:rPr>
          <w:rtl/>
        </w:rPr>
      </w:pPr>
      <w:bookmarkStart w:id="3298" w:name="_ETM_Q1_506552"/>
      <w:bookmarkStart w:id="3299" w:name="_ETM_Q1_504052"/>
      <w:bookmarkEnd w:id="3298"/>
      <w:bookmarkEnd w:id="3299"/>
    </w:p>
    <w:p w14:paraId="2A97F4CF" w14:textId="77777777" w:rsidR="00640363" w:rsidRDefault="00640363" w:rsidP="00640363">
      <w:pPr>
        <w:pStyle w:val="a4"/>
        <w:keepNext/>
        <w:rPr>
          <w:rtl/>
        </w:rPr>
      </w:pPr>
      <w:bookmarkStart w:id="3300" w:name="ET_speaker_שלומית_רדר_236"/>
      <w:r w:rsidRPr="00640363">
        <w:rPr>
          <w:rStyle w:val="TagStyle"/>
          <w:rtl/>
        </w:rPr>
        <w:t xml:space="preserve"> &lt;&lt; דובר &gt;&gt; </w:t>
      </w:r>
      <w:r>
        <w:rPr>
          <w:rtl/>
        </w:rPr>
        <w:t xml:space="preserve">שלומית </w:t>
      </w:r>
      <w:proofErr w:type="spellStart"/>
      <w:r>
        <w:rPr>
          <w:rtl/>
        </w:rPr>
        <w:t>רדר</w:t>
      </w:r>
      <w:proofErr w:type="spellEnd"/>
      <w:r>
        <w:rPr>
          <w:rtl/>
        </w:rPr>
        <w:t>:</w:t>
      </w:r>
      <w:r w:rsidRPr="00640363">
        <w:rPr>
          <w:rStyle w:val="TagStyle"/>
          <w:rtl/>
        </w:rPr>
        <w:t xml:space="preserve"> &lt;&lt; דובר &gt;&gt;</w:t>
      </w:r>
      <w:r>
        <w:rPr>
          <w:rtl/>
        </w:rPr>
        <w:t xml:space="preserve">   </w:t>
      </w:r>
      <w:bookmarkEnd w:id="3300"/>
    </w:p>
    <w:p w14:paraId="229782D1" w14:textId="77777777" w:rsidR="00640363" w:rsidRDefault="00640363" w:rsidP="00640363">
      <w:pPr>
        <w:pStyle w:val="KeepWithNext"/>
        <w:rPr>
          <w:rtl/>
        </w:rPr>
      </w:pPr>
    </w:p>
    <w:p w14:paraId="298248B2" w14:textId="00D208EB" w:rsidR="00640363" w:rsidRDefault="00640363" w:rsidP="00E94BCB">
      <w:pPr>
        <w:rPr>
          <w:rtl/>
        </w:rPr>
      </w:pPr>
      <w:r>
        <w:rPr>
          <w:rFonts w:hint="cs"/>
          <w:rtl/>
        </w:rPr>
        <w:t>אני מד</w:t>
      </w:r>
      <w:bookmarkStart w:id="3301" w:name="_ETM_Q1_507052"/>
      <w:bookmarkEnd w:id="3301"/>
      <w:r>
        <w:rPr>
          <w:rFonts w:hint="cs"/>
          <w:rtl/>
        </w:rPr>
        <w:t>ברת על מקומות שמכינים אוכל, קייטרינג שמכין ארוחת צ</w:t>
      </w:r>
      <w:bookmarkStart w:id="3302" w:name="_ETM_Q1_511301"/>
      <w:bookmarkEnd w:id="3302"/>
      <w:r w:rsidR="00465D7C">
        <w:rPr>
          <w:rFonts w:hint="cs"/>
          <w:rtl/>
        </w:rPr>
        <w:t>ו</w:t>
      </w:r>
      <w:r>
        <w:rPr>
          <w:rFonts w:hint="cs"/>
          <w:rtl/>
        </w:rPr>
        <w:t>הריים לילדים של</w:t>
      </w:r>
      <w:bookmarkStart w:id="3303" w:name="_ETM_Q1_513302"/>
      <w:bookmarkEnd w:id="3303"/>
      <w:r>
        <w:rPr>
          <w:rFonts w:hint="cs"/>
          <w:rtl/>
        </w:rPr>
        <w:t>נו</w:t>
      </w:r>
      <w:r w:rsidR="00E94BCB">
        <w:rPr>
          <w:rFonts w:hint="cs"/>
          <w:rtl/>
        </w:rPr>
        <w:t>,</w:t>
      </w:r>
      <w:r>
        <w:rPr>
          <w:rFonts w:hint="cs"/>
          <w:rtl/>
        </w:rPr>
        <w:t xml:space="preserve"> יודע מה הוא שם במנה ולנו זה מאוד חשוב. תבינו, הילדים שלנו הם ילדים רגילים לחלוטין. הקטע הזה שאי אפשר להתייחס למזון ואי אפשר לתת להם אוכל</w:t>
      </w:r>
      <w:r w:rsidR="00E94BCB">
        <w:rPr>
          <w:rFonts w:hint="cs"/>
          <w:rtl/>
        </w:rPr>
        <w:t xml:space="preserve"> - - </w:t>
      </w:r>
      <w:r>
        <w:rPr>
          <w:rFonts w:hint="cs"/>
          <w:rtl/>
        </w:rPr>
        <w:t>קיבוצים, אנחנו עוברים קיבוץ-קיבוץ</w:t>
      </w:r>
      <w:r w:rsidR="00465D7C">
        <w:rPr>
          <w:rFonts w:hint="cs"/>
          <w:rtl/>
        </w:rPr>
        <w:t>,</w:t>
      </w:r>
      <w:r>
        <w:rPr>
          <w:rFonts w:hint="cs"/>
          <w:rtl/>
        </w:rPr>
        <w:t xml:space="preserve"> שיש להם בישולים חיצוניים, המ</w:t>
      </w:r>
      <w:bookmarkStart w:id="3304" w:name="_ETM_Q1_535052"/>
      <w:bookmarkEnd w:id="3304"/>
      <w:r>
        <w:rPr>
          <w:rFonts w:hint="cs"/>
          <w:rtl/>
        </w:rPr>
        <w:t>בשל ל</w:t>
      </w:r>
      <w:bookmarkStart w:id="3305" w:name="_ETM_Q1_536052"/>
      <w:bookmarkEnd w:id="3305"/>
      <w:r>
        <w:rPr>
          <w:rFonts w:hint="cs"/>
          <w:rtl/>
        </w:rPr>
        <w:t xml:space="preserve">א </w:t>
      </w:r>
      <w:bookmarkStart w:id="3306" w:name="_ETM_Q1_534552"/>
      <w:bookmarkEnd w:id="3306"/>
      <w:r>
        <w:rPr>
          <w:rFonts w:hint="cs"/>
          <w:rtl/>
        </w:rPr>
        <w:t xml:space="preserve">רוצה לקחת סיכון </w:t>
      </w:r>
      <w:r>
        <w:rPr>
          <w:rtl/>
        </w:rPr>
        <w:t>–</w:t>
      </w:r>
      <w:r>
        <w:rPr>
          <w:rFonts w:hint="cs"/>
          <w:rtl/>
        </w:rPr>
        <w:t xml:space="preserve"> </w:t>
      </w:r>
      <w:bookmarkStart w:id="3307" w:name="_ETM_Q1_541052"/>
      <w:bookmarkEnd w:id="3307"/>
      <w:r>
        <w:rPr>
          <w:rFonts w:hint="cs"/>
          <w:rtl/>
        </w:rPr>
        <w:t>"קנו מנות של קייטרינג חיצוני"</w:t>
      </w:r>
      <w:bookmarkStart w:id="3308" w:name="_ETM_Q1_536302"/>
      <w:bookmarkStart w:id="3309" w:name="_ETM_Q1_539302"/>
      <w:bookmarkEnd w:id="3308"/>
      <w:bookmarkEnd w:id="3309"/>
      <w:r>
        <w:rPr>
          <w:rFonts w:hint="cs"/>
          <w:rtl/>
        </w:rPr>
        <w:t xml:space="preserve">, כל מיני </w:t>
      </w:r>
      <w:bookmarkStart w:id="3310" w:name="_ETM_Q1_542803"/>
      <w:bookmarkEnd w:id="3310"/>
      <w:r>
        <w:rPr>
          <w:rFonts w:hint="cs"/>
          <w:rtl/>
        </w:rPr>
        <w:t xml:space="preserve">דברים כאלה </w:t>
      </w:r>
      <w:bookmarkStart w:id="3311" w:name="_ETM_Q1_540802"/>
      <w:bookmarkEnd w:id="3311"/>
      <w:r>
        <w:rPr>
          <w:rFonts w:hint="cs"/>
          <w:rtl/>
        </w:rPr>
        <w:t>שמבחינתנו</w:t>
      </w:r>
      <w:r w:rsidR="00465D7C">
        <w:rPr>
          <w:rFonts w:hint="cs"/>
          <w:rtl/>
        </w:rPr>
        <w:t>,</w:t>
      </w:r>
      <w:r>
        <w:rPr>
          <w:rFonts w:hint="cs"/>
          <w:rtl/>
        </w:rPr>
        <w:t xml:space="preserve"> זו הזיה.</w:t>
      </w:r>
    </w:p>
    <w:p w14:paraId="062B940F" w14:textId="77777777" w:rsidR="00640363" w:rsidRDefault="00640363" w:rsidP="00640363">
      <w:pPr>
        <w:rPr>
          <w:rtl/>
        </w:rPr>
      </w:pPr>
    </w:p>
    <w:p w14:paraId="50DBAA30" w14:textId="0058B64E" w:rsidR="00640363" w:rsidRDefault="00640363" w:rsidP="00640363">
      <w:pPr>
        <w:rPr>
          <w:rtl/>
        </w:rPr>
      </w:pPr>
      <w:r>
        <w:rPr>
          <w:rFonts w:hint="cs"/>
          <w:rtl/>
        </w:rPr>
        <w:t>א</w:t>
      </w:r>
      <w:bookmarkStart w:id="3312" w:name="_ETM_Q1_545552"/>
      <w:bookmarkEnd w:id="3312"/>
      <w:r>
        <w:rPr>
          <w:rFonts w:hint="cs"/>
          <w:rtl/>
        </w:rPr>
        <w:t>מרה לי פנינ</w:t>
      </w:r>
      <w:bookmarkStart w:id="3313" w:name="_ETM_Q1_544801"/>
      <w:bookmarkEnd w:id="3313"/>
      <w:r>
        <w:rPr>
          <w:rFonts w:hint="cs"/>
          <w:rtl/>
        </w:rPr>
        <w:t xml:space="preserve">ה </w:t>
      </w:r>
      <w:bookmarkStart w:id="3314" w:name="_ETM_Q1_546301"/>
      <w:bookmarkEnd w:id="3314"/>
      <w:r>
        <w:rPr>
          <w:rFonts w:hint="cs"/>
          <w:rtl/>
        </w:rPr>
        <w:t>שזה עלול לעכב את התקנה.</w:t>
      </w:r>
      <w:bookmarkStart w:id="3315" w:name="_ETM_Q1_546302"/>
      <w:bookmarkEnd w:id="3315"/>
      <w:r>
        <w:rPr>
          <w:rFonts w:hint="cs"/>
          <w:rtl/>
        </w:rPr>
        <w:t xml:space="preserve"> אני לא רוצה שזה יעכב, </w:t>
      </w:r>
      <w:bookmarkStart w:id="3316" w:name="_ETM_Q1_544051"/>
      <w:bookmarkStart w:id="3317" w:name="_ETM_Q1_547051"/>
      <w:bookmarkEnd w:id="3316"/>
      <w:bookmarkEnd w:id="3317"/>
      <w:r w:rsidR="00B745C8">
        <w:rPr>
          <w:rFonts w:hint="cs"/>
          <w:rtl/>
        </w:rPr>
        <w:t xml:space="preserve">אבל בואו נתחיל לעבוד על זה, לרשום את זה באיזושהי צורה שזה יהיה </w:t>
      </w:r>
      <w:bookmarkStart w:id="3318" w:name="_ETM_Q1_552802"/>
      <w:bookmarkEnd w:id="3318"/>
      <w:r w:rsidR="00B745C8">
        <w:rPr>
          <w:rFonts w:hint="cs"/>
          <w:rtl/>
        </w:rPr>
        <w:t xml:space="preserve">מבחינתי, </w:t>
      </w:r>
      <w:bookmarkStart w:id="3319" w:name="_ETM_Q1_554052"/>
      <w:bookmarkEnd w:id="3319"/>
      <w:r w:rsidR="00B745C8">
        <w:rPr>
          <w:rFonts w:hint="cs"/>
          <w:rtl/>
        </w:rPr>
        <w:t xml:space="preserve">אמרתי שגם </w:t>
      </w:r>
      <w:r w:rsidR="00465D7C">
        <w:rPr>
          <w:rFonts w:hint="cs"/>
          <w:rtl/>
        </w:rPr>
        <w:t>חמש-שבע</w:t>
      </w:r>
      <w:r w:rsidR="00B745C8">
        <w:rPr>
          <w:rFonts w:hint="cs"/>
          <w:rtl/>
        </w:rPr>
        <w:t xml:space="preserve"> שנים, שיתחילו לעבוד על זה. אם </w:t>
      </w:r>
      <w:bookmarkStart w:id="3320" w:name="_ETM_Q1_559552"/>
      <w:bookmarkEnd w:id="3320"/>
      <w:r w:rsidR="00B745C8">
        <w:rPr>
          <w:rFonts w:hint="cs"/>
          <w:rtl/>
        </w:rPr>
        <w:t xml:space="preserve">יתחילו לעבוד על זה, זה יקרה. </w:t>
      </w:r>
      <w:r w:rsidR="00C802EE">
        <w:rPr>
          <w:rFonts w:hint="cs"/>
          <w:rtl/>
        </w:rPr>
        <w:t>אחרת זה פשוט לא יקרה.</w:t>
      </w:r>
    </w:p>
    <w:p w14:paraId="161CC9C2" w14:textId="77777777" w:rsidR="00C802EE" w:rsidRDefault="00C802EE" w:rsidP="00640363">
      <w:pPr>
        <w:rPr>
          <w:rtl/>
        </w:rPr>
      </w:pPr>
      <w:bookmarkStart w:id="3321" w:name="_ETM_Q1_569052"/>
      <w:bookmarkEnd w:id="3321"/>
    </w:p>
    <w:p w14:paraId="6974D48A" w14:textId="77777777" w:rsidR="00C802EE" w:rsidRDefault="00C802EE" w:rsidP="00C802EE">
      <w:pPr>
        <w:pStyle w:val="af6"/>
        <w:keepNext/>
        <w:rPr>
          <w:rtl/>
        </w:rPr>
      </w:pPr>
      <w:bookmarkStart w:id="3322" w:name="ET_yor_6447_237"/>
      <w:r w:rsidRPr="00C802EE">
        <w:rPr>
          <w:rStyle w:val="TagStyle"/>
          <w:rtl/>
        </w:rPr>
        <w:t xml:space="preserve"> &lt;&lt; יור &gt;&gt; </w:t>
      </w:r>
      <w:r>
        <w:rPr>
          <w:rtl/>
        </w:rPr>
        <w:t xml:space="preserve">היו"ר יונתן </w:t>
      </w:r>
      <w:proofErr w:type="spellStart"/>
      <w:r>
        <w:rPr>
          <w:rtl/>
        </w:rPr>
        <w:t>מישרקי</w:t>
      </w:r>
      <w:proofErr w:type="spellEnd"/>
      <w:r>
        <w:rPr>
          <w:rtl/>
        </w:rPr>
        <w:t>:</w:t>
      </w:r>
      <w:r w:rsidRPr="00C802EE">
        <w:rPr>
          <w:rStyle w:val="TagStyle"/>
          <w:rtl/>
        </w:rPr>
        <w:t xml:space="preserve"> &lt;&lt; יור &gt;&gt;</w:t>
      </w:r>
      <w:r>
        <w:rPr>
          <w:rtl/>
        </w:rPr>
        <w:t xml:space="preserve">   </w:t>
      </w:r>
      <w:bookmarkEnd w:id="3322"/>
    </w:p>
    <w:p w14:paraId="420AB3C2" w14:textId="77777777" w:rsidR="00C802EE" w:rsidRDefault="00C802EE" w:rsidP="00C802EE">
      <w:pPr>
        <w:pStyle w:val="KeepWithNext"/>
        <w:rPr>
          <w:rtl/>
        </w:rPr>
      </w:pPr>
    </w:p>
    <w:p w14:paraId="2F9EFC75" w14:textId="77777777" w:rsidR="00C802EE" w:rsidRDefault="00C802EE" w:rsidP="00C802EE">
      <w:pPr>
        <w:rPr>
          <w:rtl/>
        </w:rPr>
      </w:pPr>
      <w:bookmarkStart w:id="3323" w:name="_ETM_Q1_569801"/>
      <w:bookmarkEnd w:id="3323"/>
      <w:r>
        <w:rPr>
          <w:rFonts w:hint="cs"/>
          <w:rtl/>
        </w:rPr>
        <w:t>תודה.</w:t>
      </w:r>
    </w:p>
    <w:p w14:paraId="0147EC53" w14:textId="77777777" w:rsidR="00C802EE" w:rsidRDefault="00C802EE" w:rsidP="00C802EE">
      <w:pPr>
        <w:rPr>
          <w:rtl/>
        </w:rPr>
      </w:pPr>
      <w:bookmarkStart w:id="3324" w:name="_ETM_Q1_570052"/>
      <w:bookmarkStart w:id="3325" w:name="_ETM_Q1_571802"/>
      <w:bookmarkStart w:id="3326" w:name="_ETM_Q1_569051"/>
      <w:bookmarkStart w:id="3327" w:name="_ETM_Q1_567052"/>
      <w:bookmarkEnd w:id="3324"/>
      <w:bookmarkEnd w:id="3325"/>
      <w:bookmarkEnd w:id="3326"/>
      <w:bookmarkEnd w:id="3327"/>
    </w:p>
    <w:p w14:paraId="3F41DB22" w14:textId="77777777" w:rsidR="00C802EE" w:rsidRDefault="00C802EE" w:rsidP="00C802EE">
      <w:pPr>
        <w:pStyle w:val="a4"/>
        <w:keepNext/>
        <w:rPr>
          <w:rtl/>
        </w:rPr>
      </w:pPr>
      <w:bookmarkStart w:id="3328" w:name="ET_speaker_פנינה_אורן_שנדור_238"/>
      <w:r w:rsidRPr="00C802EE">
        <w:rPr>
          <w:rStyle w:val="TagStyle"/>
          <w:rtl/>
        </w:rPr>
        <w:t xml:space="preserve"> &lt;&lt; דובר &gt;&gt; </w:t>
      </w:r>
      <w:r>
        <w:rPr>
          <w:rtl/>
        </w:rPr>
        <w:t>פנינה אורן שנדור:</w:t>
      </w:r>
      <w:r w:rsidRPr="00C802EE">
        <w:rPr>
          <w:rStyle w:val="TagStyle"/>
          <w:rtl/>
        </w:rPr>
        <w:t xml:space="preserve"> &lt;&lt; דובר &gt;&gt;</w:t>
      </w:r>
      <w:r>
        <w:rPr>
          <w:rtl/>
        </w:rPr>
        <w:t xml:space="preserve">   </w:t>
      </w:r>
      <w:bookmarkEnd w:id="3328"/>
    </w:p>
    <w:p w14:paraId="5C807CEB" w14:textId="77777777" w:rsidR="00C802EE" w:rsidRDefault="00C802EE" w:rsidP="00C802EE">
      <w:pPr>
        <w:pStyle w:val="KeepWithNext"/>
        <w:rPr>
          <w:rtl/>
        </w:rPr>
      </w:pPr>
    </w:p>
    <w:p w14:paraId="4845394F" w14:textId="3FF6C936" w:rsidR="00C802EE" w:rsidRDefault="00C802EE" w:rsidP="00C802EE">
      <w:pPr>
        <w:rPr>
          <w:rtl/>
        </w:rPr>
      </w:pPr>
      <w:bookmarkStart w:id="3329" w:name="_ETM_Q1_567551"/>
      <w:bookmarkStart w:id="3330" w:name="_ETM_Q1_567801"/>
      <w:bookmarkEnd w:id="3329"/>
      <w:bookmarkEnd w:id="3330"/>
      <w:r>
        <w:rPr>
          <w:rFonts w:hint="cs"/>
          <w:rtl/>
        </w:rPr>
        <w:t xml:space="preserve">אני חושבת שהנושא שמעלה כאן </w:t>
      </w:r>
      <w:bookmarkStart w:id="3331" w:name="_ETM_Q1_574801"/>
      <w:bookmarkEnd w:id="3331"/>
      <w:r>
        <w:rPr>
          <w:rFonts w:hint="cs"/>
          <w:rtl/>
        </w:rPr>
        <w:t xml:space="preserve">שלומית הוא </w:t>
      </w:r>
      <w:bookmarkStart w:id="3332" w:name="_ETM_Q1_576802"/>
      <w:bookmarkEnd w:id="3332"/>
      <w:r>
        <w:rPr>
          <w:rFonts w:hint="cs"/>
          <w:rtl/>
        </w:rPr>
        <w:t xml:space="preserve">נושא חשוב מאוד ואנחנו כנציגים של משרד הבריאות צריכים </w:t>
      </w:r>
      <w:bookmarkStart w:id="3333" w:name="_ETM_Q1_584551"/>
      <w:bookmarkEnd w:id="3333"/>
      <w:r>
        <w:rPr>
          <w:rFonts w:hint="cs"/>
          <w:rtl/>
        </w:rPr>
        <w:t xml:space="preserve">להסדיר ולתת מענה </w:t>
      </w:r>
      <w:bookmarkStart w:id="3334" w:name="_ETM_Q1_585051"/>
      <w:bookmarkEnd w:id="3334"/>
      <w:r>
        <w:rPr>
          <w:rFonts w:hint="cs"/>
          <w:rtl/>
        </w:rPr>
        <w:t xml:space="preserve">גם לאוכלוסייה של האלרגנים. אבל אני רוצה להגיד, ואמרנו </w:t>
      </w:r>
      <w:r w:rsidR="00465D7C">
        <w:rPr>
          <w:rFonts w:hint="cs"/>
          <w:rtl/>
        </w:rPr>
        <w:t xml:space="preserve">גם </w:t>
      </w:r>
      <w:r>
        <w:rPr>
          <w:rFonts w:hint="cs"/>
          <w:rtl/>
        </w:rPr>
        <w:t xml:space="preserve">בוועדה בפעם הקודמת, כיום משרד הבריאות בכובע האחר שלו </w:t>
      </w:r>
      <w:bookmarkStart w:id="3335" w:name="_ETM_Q1_595551"/>
      <w:bookmarkEnd w:id="3335"/>
      <w:r>
        <w:rPr>
          <w:rFonts w:hint="cs"/>
          <w:rtl/>
        </w:rPr>
        <w:t xml:space="preserve">עובד על רפורמה משמעותית בכל </w:t>
      </w:r>
      <w:bookmarkStart w:id="3336" w:name="_ETM_Q1_600301"/>
      <w:bookmarkEnd w:id="3336"/>
      <w:r>
        <w:rPr>
          <w:rFonts w:hint="cs"/>
          <w:rtl/>
        </w:rPr>
        <w:t>מה שקשור לעסקים בתחום המזון, ולכן אנחנו חושבים שלעת הזאת</w:t>
      </w:r>
      <w:r w:rsidR="00465D7C">
        <w:rPr>
          <w:rFonts w:hint="cs"/>
          <w:rtl/>
        </w:rPr>
        <w:t>,</w:t>
      </w:r>
      <w:r>
        <w:rPr>
          <w:rFonts w:hint="cs"/>
          <w:rtl/>
        </w:rPr>
        <w:t xml:space="preserve"> ביקשנו להחריג את סעיף 44.</w:t>
      </w:r>
    </w:p>
    <w:p w14:paraId="22B461CB" w14:textId="77777777" w:rsidR="00C802EE" w:rsidRDefault="00C802EE" w:rsidP="00C802EE">
      <w:pPr>
        <w:rPr>
          <w:rtl/>
        </w:rPr>
      </w:pPr>
    </w:p>
    <w:p w14:paraId="7D187744" w14:textId="37652882" w:rsidR="00C802EE" w:rsidRDefault="00C802EE" w:rsidP="00C802EE">
      <w:pPr>
        <w:rPr>
          <w:rtl/>
        </w:rPr>
      </w:pPr>
      <w:r>
        <w:rPr>
          <w:rFonts w:hint="cs"/>
          <w:rtl/>
        </w:rPr>
        <w:t>ע</w:t>
      </w:r>
      <w:bookmarkStart w:id="3337" w:name="_ETM_Q1_614552"/>
      <w:bookmarkEnd w:id="3337"/>
      <w:r>
        <w:rPr>
          <w:rFonts w:hint="cs"/>
          <w:rtl/>
        </w:rPr>
        <w:t>כשיו מבקשת</w:t>
      </w:r>
      <w:bookmarkStart w:id="3338" w:name="_ETM_Q1_612802"/>
      <w:bookmarkEnd w:id="3338"/>
      <w:r>
        <w:rPr>
          <w:rFonts w:hint="cs"/>
          <w:rtl/>
        </w:rPr>
        <w:t xml:space="preserve"> פה </w:t>
      </w:r>
      <w:bookmarkStart w:id="3339" w:name="_ETM_Q1_613052"/>
      <w:bookmarkEnd w:id="3339"/>
      <w:r>
        <w:rPr>
          <w:rFonts w:hint="cs"/>
          <w:rtl/>
        </w:rPr>
        <w:t>נציגת העמותות של האלרגיים</w:t>
      </w:r>
      <w:bookmarkStart w:id="3340" w:name="_ETM_Q1_617052"/>
      <w:bookmarkEnd w:id="3340"/>
      <w:r>
        <w:rPr>
          <w:rFonts w:hint="cs"/>
          <w:rtl/>
        </w:rPr>
        <w:t>, אני אצטרך לחזור למשרד שלי</w:t>
      </w:r>
      <w:bookmarkStart w:id="3341" w:name="_ETM_Q1_618301"/>
      <w:bookmarkEnd w:id="3341"/>
      <w:r>
        <w:rPr>
          <w:rFonts w:hint="cs"/>
          <w:rtl/>
        </w:rPr>
        <w:t xml:space="preserve"> ולהגיד האם </w:t>
      </w:r>
      <w:r w:rsidR="00465D7C">
        <w:rPr>
          <w:rFonts w:hint="cs"/>
          <w:rtl/>
        </w:rPr>
        <w:t>חמש עד שבע</w:t>
      </w:r>
      <w:r>
        <w:rPr>
          <w:rFonts w:hint="cs"/>
          <w:rtl/>
        </w:rPr>
        <w:t xml:space="preserve"> שנים </w:t>
      </w:r>
      <w:bookmarkStart w:id="3342" w:name="_ETM_Q1_621802"/>
      <w:bookmarkEnd w:id="3342"/>
      <w:r>
        <w:rPr>
          <w:rFonts w:hint="cs"/>
          <w:rtl/>
        </w:rPr>
        <w:t xml:space="preserve">זה דבר שאנחנו נצטרך לבוא - - - אני, פנינה, </w:t>
      </w:r>
      <w:bookmarkStart w:id="3343" w:name="_ETM_Q1_629052"/>
      <w:bookmarkStart w:id="3344" w:name="_ETM_Q1_626552"/>
      <w:bookmarkEnd w:id="3343"/>
      <w:bookmarkEnd w:id="3344"/>
      <w:r>
        <w:rPr>
          <w:rFonts w:hint="cs"/>
          <w:rtl/>
        </w:rPr>
        <w:t xml:space="preserve">כמנהלת שירות המזון הארצי, זה לא התחום שאנחנו </w:t>
      </w:r>
      <w:bookmarkStart w:id="3345" w:name="_ETM_Q1_633052"/>
      <w:bookmarkStart w:id="3346" w:name="_ETM_Q1_630552"/>
      <w:bookmarkEnd w:id="3345"/>
      <w:bookmarkEnd w:id="3346"/>
      <w:r>
        <w:rPr>
          <w:rFonts w:hint="cs"/>
          <w:rtl/>
        </w:rPr>
        <w:t>אחראיים עליו, ופה אני צריכה את עמדת המשרד</w:t>
      </w:r>
      <w:r w:rsidR="00465D7C">
        <w:rPr>
          <w:rFonts w:hint="cs"/>
          <w:rtl/>
        </w:rPr>
        <w:t>,</w:t>
      </w:r>
      <w:r>
        <w:rPr>
          <w:rFonts w:hint="cs"/>
          <w:rtl/>
        </w:rPr>
        <w:t xml:space="preserve"> </w:t>
      </w:r>
      <w:bookmarkStart w:id="3347" w:name="_ETM_Q1_632802"/>
      <w:bookmarkEnd w:id="3347"/>
      <w:r>
        <w:rPr>
          <w:rFonts w:hint="cs"/>
          <w:rtl/>
        </w:rPr>
        <w:t xml:space="preserve">אם פרק </w:t>
      </w:r>
      <w:bookmarkStart w:id="3348" w:name="_ETM_Q1_633551"/>
      <w:bookmarkEnd w:id="3348"/>
      <w:r>
        <w:rPr>
          <w:rFonts w:hint="cs"/>
          <w:rtl/>
        </w:rPr>
        <w:t xml:space="preserve">זמן של חמש שנים או יותר יספיקו גם להחיל את </w:t>
      </w:r>
      <w:bookmarkStart w:id="3349" w:name="_ETM_Q1_639802"/>
      <w:bookmarkEnd w:id="3349"/>
      <w:r>
        <w:rPr>
          <w:rFonts w:hint="cs"/>
          <w:rtl/>
        </w:rPr>
        <w:t>נושא האלרגניים, גם בכל מה שקשור ל</w:t>
      </w:r>
      <w:bookmarkStart w:id="3350" w:name="_ETM_Q1_644303"/>
      <w:bookmarkEnd w:id="3350"/>
      <w:r>
        <w:rPr>
          <w:rFonts w:hint="cs"/>
          <w:rtl/>
        </w:rPr>
        <w:t xml:space="preserve">מזון במסעדות </w:t>
      </w:r>
      <w:bookmarkStart w:id="3351" w:name="_ETM_Q1_647302"/>
      <w:bookmarkEnd w:id="3351"/>
      <w:r>
        <w:rPr>
          <w:rFonts w:hint="cs"/>
          <w:rtl/>
        </w:rPr>
        <w:t>או בתי חולים.</w:t>
      </w:r>
    </w:p>
    <w:p w14:paraId="2EA479B2" w14:textId="77777777" w:rsidR="00C802EE" w:rsidRDefault="00C802EE" w:rsidP="00C802EE">
      <w:pPr>
        <w:rPr>
          <w:rtl/>
        </w:rPr>
      </w:pPr>
    </w:p>
    <w:p w14:paraId="76DD5D3B" w14:textId="00BEC4BB" w:rsidR="00C802EE" w:rsidRDefault="00C802EE" w:rsidP="00A77AE7">
      <w:pPr>
        <w:rPr>
          <w:rtl/>
        </w:rPr>
      </w:pPr>
      <w:bookmarkStart w:id="3352" w:name="_ETM_Q1_650552"/>
      <w:bookmarkStart w:id="3353" w:name="_ETM_Q1_647552"/>
      <w:bookmarkStart w:id="3354" w:name="_ETM_Q1_648051"/>
      <w:bookmarkEnd w:id="3352"/>
      <w:bookmarkEnd w:id="3353"/>
      <w:bookmarkEnd w:id="3354"/>
      <w:r>
        <w:rPr>
          <w:rFonts w:hint="cs"/>
          <w:rtl/>
        </w:rPr>
        <w:t xml:space="preserve">היום ההגדרה שלנו </w:t>
      </w:r>
      <w:bookmarkStart w:id="3355" w:name="_ETM_Q1_649802"/>
      <w:bookmarkEnd w:id="3355"/>
      <w:r>
        <w:rPr>
          <w:rFonts w:hint="cs"/>
          <w:rtl/>
        </w:rPr>
        <w:t>בחוק היא צרכן המונים לצ</w:t>
      </w:r>
      <w:bookmarkStart w:id="3356" w:name="_ETM_Q1_653803"/>
      <w:bookmarkEnd w:id="3356"/>
      <w:r>
        <w:rPr>
          <w:rFonts w:hint="cs"/>
          <w:rtl/>
        </w:rPr>
        <w:t xml:space="preserve">רכן הסופי, </w:t>
      </w:r>
      <w:r w:rsidR="00A77AE7">
        <w:rPr>
          <w:rFonts w:hint="cs"/>
          <w:rtl/>
        </w:rPr>
        <w:t>נחיל</w:t>
      </w:r>
      <w:r>
        <w:rPr>
          <w:rFonts w:hint="cs"/>
          <w:rtl/>
        </w:rPr>
        <w:t xml:space="preserve"> את זה רק על</w:t>
      </w:r>
      <w:bookmarkStart w:id="3357" w:name="_ETM_Q1_654802"/>
      <w:bookmarkEnd w:id="3357"/>
      <w:r>
        <w:rPr>
          <w:rFonts w:hint="cs"/>
          <w:rtl/>
        </w:rPr>
        <w:t xml:space="preserve"> </w:t>
      </w:r>
      <w:bookmarkStart w:id="3358" w:name="_ETM_Q1_656301"/>
      <w:bookmarkEnd w:id="3358"/>
      <w:r>
        <w:rPr>
          <w:rFonts w:hint="cs"/>
          <w:rtl/>
        </w:rPr>
        <w:t xml:space="preserve">עסקי </w:t>
      </w:r>
      <w:bookmarkStart w:id="3359" w:name="_ETM_Q1_655303"/>
      <w:bookmarkStart w:id="3360" w:name="_ETM_Q1_659053"/>
      <w:bookmarkEnd w:id="3359"/>
      <w:bookmarkEnd w:id="3360"/>
      <w:r>
        <w:rPr>
          <w:rFonts w:hint="cs"/>
          <w:rtl/>
        </w:rPr>
        <w:t>הסעדת המונים</w:t>
      </w:r>
      <w:bookmarkStart w:id="3361" w:name="_ETM_Q1_654301"/>
      <w:bookmarkStart w:id="3362" w:name="_ETM_Q1_657301"/>
      <w:bookmarkEnd w:id="3361"/>
      <w:bookmarkEnd w:id="3362"/>
      <w:r>
        <w:rPr>
          <w:rFonts w:hint="cs"/>
          <w:rtl/>
        </w:rPr>
        <w:t xml:space="preserve"> ונצטרך לתת כאן פתרון. זה משהו ש</w:t>
      </w:r>
      <w:bookmarkStart w:id="3363" w:name="_ETM_Q1_665302"/>
      <w:bookmarkEnd w:id="3363"/>
      <w:r>
        <w:rPr>
          <w:rFonts w:hint="cs"/>
          <w:rtl/>
        </w:rPr>
        <w:t>נצטרך לדבר עליו</w:t>
      </w:r>
      <w:bookmarkStart w:id="3364" w:name="_ETM_Q1_665552"/>
      <w:bookmarkEnd w:id="3364"/>
      <w:r>
        <w:rPr>
          <w:rFonts w:hint="cs"/>
          <w:rtl/>
        </w:rPr>
        <w:t xml:space="preserve"> ומי שאמונה על התחום </w:t>
      </w:r>
      <w:r w:rsidR="008D14E1">
        <w:rPr>
          <w:rFonts w:hint="cs"/>
          <w:rtl/>
        </w:rPr>
        <w:t>היא</w:t>
      </w:r>
      <w:r>
        <w:rPr>
          <w:rFonts w:hint="cs"/>
          <w:rtl/>
        </w:rPr>
        <w:t xml:space="preserve"> ד"ר </w:t>
      </w:r>
      <w:bookmarkStart w:id="3365" w:name="_ETM_Q1_669302"/>
      <w:bookmarkEnd w:id="3365"/>
      <w:r>
        <w:rPr>
          <w:rFonts w:hint="cs"/>
          <w:rtl/>
        </w:rPr>
        <w:t xml:space="preserve">שרון </w:t>
      </w:r>
      <w:proofErr w:type="spellStart"/>
      <w:r w:rsidR="008743B3">
        <w:rPr>
          <w:rFonts w:hint="cs"/>
          <w:rtl/>
        </w:rPr>
        <w:t>אלרעי</w:t>
      </w:r>
      <w:proofErr w:type="spellEnd"/>
      <w:r w:rsidR="008D14E1">
        <w:rPr>
          <w:rFonts w:hint="cs"/>
          <w:rtl/>
        </w:rPr>
        <w:t>-</w:t>
      </w:r>
      <w:r>
        <w:rPr>
          <w:rFonts w:hint="cs"/>
          <w:rtl/>
        </w:rPr>
        <w:t xml:space="preserve"> </w:t>
      </w:r>
      <w:bookmarkStart w:id="3366" w:name="_ETM_Q1_668053"/>
      <w:bookmarkEnd w:id="3366"/>
      <w:r>
        <w:rPr>
          <w:rFonts w:hint="cs"/>
          <w:rtl/>
        </w:rPr>
        <w:t>פרייס.</w:t>
      </w:r>
      <w:bookmarkStart w:id="3367" w:name="_ETM_Q1_666052"/>
      <w:bookmarkStart w:id="3368" w:name="_ETM_Q1_669052"/>
      <w:bookmarkEnd w:id="3367"/>
      <w:bookmarkEnd w:id="3368"/>
    </w:p>
    <w:p w14:paraId="254E89C9" w14:textId="77777777" w:rsidR="008743B3" w:rsidRDefault="008743B3" w:rsidP="008743B3">
      <w:pPr>
        <w:rPr>
          <w:rtl/>
        </w:rPr>
      </w:pPr>
      <w:bookmarkStart w:id="3369" w:name="_ETM_Q1_671803"/>
      <w:bookmarkStart w:id="3370" w:name="_ETM_Q1_673803"/>
      <w:bookmarkEnd w:id="3369"/>
      <w:bookmarkEnd w:id="3370"/>
    </w:p>
    <w:p w14:paraId="5108A67B" w14:textId="77777777" w:rsidR="008743B3" w:rsidRDefault="008743B3" w:rsidP="008743B3">
      <w:pPr>
        <w:pStyle w:val="af6"/>
        <w:keepNext/>
        <w:rPr>
          <w:rtl/>
        </w:rPr>
      </w:pPr>
      <w:r w:rsidRPr="008743B3">
        <w:rPr>
          <w:rStyle w:val="TagStyle"/>
          <w:rtl/>
        </w:rPr>
        <w:t xml:space="preserve"> &lt;&lt; יור &gt;&gt; </w:t>
      </w:r>
      <w:r>
        <w:rPr>
          <w:rtl/>
        </w:rPr>
        <w:t xml:space="preserve">היו"ר יונתן </w:t>
      </w:r>
      <w:proofErr w:type="spellStart"/>
      <w:r>
        <w:rPr>
          <w:rtl/>
        </w:rPr>
        <w:t>מישרקי</w:t>
      </w:r>
      <w:proofErr w:type="spellEnd"/>
      <w:r>
        <w:rPr>
          <w:rtl/>
        </w:rPr>
        <w:t>:</w:t>
      </w:r>
      <w:r w:rsidRPr="008743B3">
        <w:rPr>
          <w:rStyle w:val="TagStyle"/>
          <w:rtl/>
        </w:rPr>
        <w:t xml:space="preserve"> &lt;&lt; יור &gt;&gt;</w:t>
      </w:r>
      <w:r>
        <w:rPr>
          <w:rtl/>
        </w:rPr>
        <w:t xml:space="preserve">   </w:t>
      </w:r>
    </w:p>
    <w:p w14:paraId="53E79AF1" w14:textId="77777777" w:rsidR="008743B3" w:rsidRDefault="008743B3" w:rsidP="008743B3">
      <w:pPr>
        <w:pStyle w:val="KeepWithNext"/>
        <w:rPr>
          <w:rtl/>
        </w:rPr>
      </w:pPr>
    </w:p>
    <w:p w14:paraId="772FFCB8" w14:textId="77777777" w:rsidR="008743B3" w:rsidRDefault="008743B3" w:rsidP="008743B3">
      <w:pPr>
        <w:rPr>
          <w:rtl/>
        </w:rPr>
      </w:pPr>
      <w:bookmarkStart w:id="3371" w:name="_ETM_Q1_674301"/>
      <w:bookmarkEnd w:id="3371"/>
      <w:r>
        <w:rPr>
          <w:rFonts w:hint="cs"/>
          <w:rtl/>
        </w:rPr>
        <w:t>בסדר גמור. בזום פרופ' חגי לוין, ב</w:t>
      </w:r>
      <w:bookmarkStart w:id="3372" w:name="_ETM_Q1_680051"/>
      <w:bookmarkEnd w:id="3372"/>
      <w:r>
        <w:rPr>
          <w:rFonts w:hint="cs"/>
          <w:rtl/>
        </w:rPr>
        <w:t>בקשה.</w:t>
      </w:r>
    </w:p>
    <w:p w14:paraId="06FF11A3" w14:textId="77777777" w:rsidR="008743B3" w:rsidRDefault="008743B3" w:rsidP="008743B3">
      <w:pPr>
        <w:rPr>
          <w:rtl/>
        </w:rPr>
      </w:pPr>
      <w:bookmarkStart w:id="3373" w:name="_ETM_Q1_680802"/>
      <w:bookmarkStart w:id="3374" w:name="_ETM_Q1_682552"/>
      <w:bookmarkEnd w:id="3373"/>
      <w:bookmarkEnd w:id="3374"/>
    </w:p>
    <w:p w14:paraId="0254582F" w14:textId="77777777" w:rsidR="008743B3" w:rsidRDefault="008743B3" w:rsidP="008743B3">
      <w:pPr>
        <w:pStyle w:val="a4"/>
        <w:keepNext/>
        <w:rPr>
          <w:rtl/>
        </w:rPr>
      </w:pPr>
      <w:bookmarkStart w:id="3375" w:name="ET_speaker_פרופ_חגי_לוין_240"/>
      <w:r w:rsidRPr="008743B3">
        <w:rPr>
          <w:rStyle w:val="TagStyle"/>
          <w:rtl/>
        </w:rPr>
        <w:t xml:space="preserve"> &lt;&lt; דובר &gt;&gt; </w:t>
      </w:r>
      <w:r>
        <w:rPr>
          <w:rtl/>
        </w:rPr>
        <w:t>פרופ' חגי לוין:</w:t>
      </w:r>
      <w:r w:rsidRPr="008743B3">
        <w:rPr>
          <w:rStyle w:val="TagStyle"/>
          <w:rtl/>
        </w:rPr>
        <w:t xml:space="preserve"> &lt;&lt; דובר &gt;&gt;</w:t>
      </w:r>
      <w:r>
        <w:rPr>
          <w:rtl/>
        </w:rPr>
        <w:t xml:space="preserve">   </w:t>
      </w:r>
      <w:bookmarkEnd w:id="3375"/>
    </w:p>
    <w:p w14:paraId="78C7BEDD" w14:textId="77777777" w:rsidR="008743B3" w:rsidRDefault="008743B3" w:rsidP="008743B3">
      <w:pPr>
        <w:pStyle w:val="KeepWithNext"/>
        <w:rPr>
          <w:rtl/>
        </w:rPr>
      </w:pPr>
    </w:p>
    <w:p w14:paraId="3568DB95" w14:textId="77777777" w:rsidR="008D14E1" w:rsidRDefault="008743B3" w:rsidP="008743B3">
      <w:pPr>
        <w:rPr>
          <w:rtl/>
        </w:rPr>
      </w:pPr>
      <w:bookmarkStart w:id="3376" w:name="_ETM_Q1_677552"/>
      <w:bookmarkStart w:id="3377" w:name="_ETM_Q1_680552"/>
      <w:bookmarkEnd w:id="3376"/>
      <w:bookmarkEnd w:id="3377"/>
      <w:r>
        <w:rPr>
          <w:rFonts w:hint="cs"/>
          <w:rtl/>
        </w:rPr>
        <w:t>שלום. תודה לך יושב-ראש הוועדה. אנחנו הנחנו את העמדה שלנו</w:t>
      </w:r>
      <w:bookmarkStart w:id="3378" w:name="_ETM_Q1_693552"/>
      <w:bookmarkStart w:id="3379" w:name="_ETM_Q1_696302"/>
      <w:bookmarkStart w:id="3380" w:name="_ETM_Q1_684054"/>
      <w:bookmarkStart w:id="3381" w:name="_ETM_Q1_687302"/>
      <w:bookmarkStart w:id="3382" w:name="_ETM_Q1_693302"/>
      <w:bookmarkEnd w:id="3378"/>
      <w:bookmarkEnd w:id="3379"/>
      <w:bookmarkEnd w:id="3380"/>
      <w:bookmarkEnd w:id="3381"/>
      <w:bookmarkEnd w:id="3382"/>
      <w:r w:rsidR="005723D0">
        <w:rPr>
          <w:rFonts w:hint="cs"/>
          <w:rtl/>
        </w:rPr>
        <w:t xml:space="preserve">, של איגוד </w:t>
      </w:r>
      <w:bookmarkStart w:id="3383" w:name="_ETM_Q1_691052"/>
      <w:bookmarkStart w:id="3384" w:name="_ETM_Q1_694052"/>
      <w:bookmarkEnd w:id="3383"/>
      <w:bookmarkEnd w:id="3384"/>
      <w:r w:rsidR="005723D0">
        <w:rPr>
          <w:rFonts w:hint="cs"/>
          <w:rtl/>
        </w:rPr>
        <w:t xml:space="preserve">רופאי בריאות הציבור, שאני עומד בראשו, של </w:t>
      </w:r>
      <w:bookmarkStart w:id="3385" w:name="_ETM_Q1_695803"/>
      <w:bookmarkEnd w:id="3385"/>
      <w:r w:rsidR="005723D0">
        <w:rPr>
          <w:rFonts w:hint="cs"/>
          <w:rtl/>
        </w:rPr>
        <w:t xml:space="preserve">ההסתדרות הרפואית ושל מומחים בתחום התזונה </w:t>
      </w:r>
      <w:bookmarkStart w:id="3386" w:name="_ETM_Q1_698053"/>
      <w:bookmarkEnd w:id="3386"/>
      <w:r w:rsidR="005723D0">
        <w:rPr>
          <w:rFonts w:hint="cs"/>
          <w:rtl/>
        </w:rPr>
        <w:t xml:space="preserve">ובריאות הציבור. </w:t>
      </w:r>
      <w:bookmarkStart w:id="3387" w:name="_ETM_Q1_703551"/>
      <w:bookmarkEnd w:id="3387"/>
    </w:p>
    <w:p w14:paraId="6A576E0B" w14:textId="77777777" w:rsidR="008D14E1" w:rsidRDefault="008D14E1" w:rsidP="008743B3">
      <w:pPr>
        <w:rPr>
          <w:rtl/>
        </w:rPr>
      </w:pPr>
    </w:p>
    <w:p w14:paraId="484101D6" w14:textId="77777777" w:rsidR="008D14E1" w:rsidRDefault="005723D0" w:rsidP="008743B3">
      <w:pPr>
        <w:rPr>
          <w:rtl/>
        </w:rPr>
      </w:pPr>
      <w:r>
        <w:rPr>
          <w:rFonts w:hint="cs"/>
          <w:rtl/>
        </w:rPr>
        <w:t xml:space="preserve">יש בישראל סימון תזונתי שהושקעה בו מחשבה רבה ושיש </w:t>
      </w:r>
      <w:bookmarkStart w:id="3388" w:name="_ETM_Q1_711552"/>
      <w:bookmarkEnd w:id="3388"/>
      <w:r>
        <w:rPr>
          <w:rFonts w:hint="cs"/>
          <w:rtl/>
        </w:rPr>
        <w:t>בו תועלת,</w:t>
      </w:r>
      <w:bookmarkStart w:id="3389" w:name="_ETM_Q1_709302"/>
      <w:bookmarkEnd w:id="3389"/>
      <w:r>
        <w:rPr>
          <w:rFonts w:hint="cs"/>
          <w:rtl/>
        </w:rPr>
        <w:t xml:space="preserve"> ולא כל דבר שקורה באירופה אנחנו צר</w:t>
      </w:r>
      <w:bookmarkStart w:id="3390" w:name="_ETM_Q1_712803"/>
      <w:bookmarkEnd w:id="3390"/>
      <w:r>
        <w:rPr>
          <w:rFonts w:hint="cs"/>
          <w:rtl/>
        </w:rPr>
        <w:t>יכים ל</w:t>
      </w:r>
      <w:r w:rsidR="008D14E1">
        <w:rPr>
          <w:rFonts w:hint="cs"/>
          <w:rtl/>
        </w:rPr>
        <w:t>אמץ</w:t>
      </w:r>
      <w:r>
        <w:rPr>
          <w:rFonts w:hint="cs"/>
          <w:rtl/>
        </w:rPr>
        <w:t xml:space="preserve"> </w:t>
      </w:r>
      <w:bookmarkStart w:id="3391" w:name="_ETM_Q1_713802"/>
      <w:bookmarkEnd w:id="3391"/>
      <w:r>
        <w:rPr>
          <w:rFonts w:hint="cs"/>
          <w:rtl/>
        </w:rPr>
        <w:t>באופן אוטומטי, בטח לא דבר ש</w:t>
      </w:r>
      <w:bookmarkStart w:id="3392" w:name="_ETM_Q1_717802"/>
      <w:bookmarkStart w:id="3393" w:name="_ETM_Q1_716803"/>
      <w:bookmarkEnd w:id="3392"/>
      <w:bookmarkEnd w:id="3393"/>
      <w:r>
        <w:rPr>
          <w:rFonts w:hint="cs"/>
          <w:rtl/>
        </w:rPr>
        <w:t xml:space="preserve">העלה ביקורת </w:t>
      </w:r>
      <w:bookmarkStart w:id="3394" w:name="_ETM_Q1_718302"/>
      <w:bookmarkEnd w:id="3394"/>
      <w:r>
        <w:rPr>
          <w:rFonts w:hint="cs"/>
          <w:rtl/>
        </w:rPr>
        <w:t xml:space="preserve">רבה מצד מומחים </w:t>
      </w:r>
      <w:r w:rsidR="008D14E1">
        <w:rPr>
          <w:rFonts w:hint="cs"/>
          <w:rtl/>
        </w:rPr>
        <w:t>ל</w:t>
      </w:r>
      <w:r>
        <w:rPr>
          <w:rFonts w:hint="cs"/>
          <w:rtl/>
        </w:rPr>
        <w:t>בריאות הציבור</w:t>
      </w:r>
      <w:r w:rsidR="008D14E1">
        <w:rPr>
          <w:rFonts w:hint="cs"/>
          <w:rtl/>
        </w:rPr>
        <w:t>.</w:t>
      </w:r>
      <w:r>
        <w:rPr>
          <w:rFonts w:hint="cs"/>
          <w:rtl/>
        </w:rPr>
        <w:t xml:space="preserve"> הארגון שלנו </w:t>
      </w:r>
      <w:bookmarkStart w:id="3395" w:name="_ETM_Q1_721302"/>
      <w:bookmarkEnd w:id="3395"/>
      <w:r>
        <w:rPr>
          <w:rFonts w:hint="cs"/>
          <w:rtl/>
        </w:rPr>
        <w:t xml:space="preserve">הוא הנציג באיגוד </w:t>
      </w:r>
      <w:bookmarkStart w:id="3396" w:name="_ETM_Q1_723802"/>
      <w:bookmarkEnd w:id="3396"/>
      <w:r>
        <w:rPr>
          <w:rFonts w:hint="cs"/>
          <w:rtl/>
        </w:rPr>
        <w:t xml:space="preserve">האירופאי של </w:t>
      </w:r>
      <w:bookmarkStart w:id="3397" w:name="_ETM_Q1_723552"/>
      <w:bookmarkEnd w:id="3397"/>
      <w:r>
        <w:rPr>
          <w:rFonts w:hint="cs"/>
          <w:rtl/>
        </w:rPr>
        <w:t>איגודי בריאות הציבור וספציפית התקנו</w:t>
      </w:r>
      <w:bookmarkStart w:id="3398" w:name="_ETM_Q1_727053"/>
      <w:bookmarkEnd w:id="3398"/>
      <w:r>
        <w:rPr>
          <w:rFonts w:hint="cs"/>
          <w:rtl/>
        </w:rPr>
        <w:t>ת בנושא הזה</w:t>
      </w:r>
      <w:r w:rsidR="008D14E1">
        <w:rPr>
          <w:rFonts w:hint="cs"/>
          <w:rtl/>
        </w:rPr>
        <w:t>,</w:t>
      </w:r>
      <w:r>
        <w:rPr>
          <w:rFonts w:hint="cs"/>
          <w:rtl/>
        </w:rPr>
        <w:t xml:space="preserve"> </w:t>
      </w:r>
      <w:bookmarkStart w:id="3399" w:name="_ETM_Q1_728802"/>
      <w:bookmarkEnd w:id="3399"/>
      <w:r>
        <w:rPr>
          <w:rFonts w:hint="cs"/>
          <w:rtl/>
        </w:rPr>
        <w:t>של הסימון ה</w:t>
      </w:r>
      <w:bookmarkStart w:id="3400" w:name="_ETM_Q1_728551"/>
      <w:bookmarkEnd w:id="3400"/>
      <w:r>
        <w:rPr>
          <w:rFonts w:hint="cs"/>
          <w:rtl/>
        </w:rPr>
        <w:t>תזונתי באירופה</w:t>
      </w:r>
      <w:r w:rsidR="008D14E1">
        <w:rPr>
          <w:rFonts w:hint="cs"/>
          <w:rtl/>
        </w:rPr>
        <w:t>,</w:t>
      </w:r>
      <w:r>
        <w:rPr>
          <w:rFonts w:hint="cs"/>
          <w:rtl/>
        </w:rPr>
        <w:t xml:space="preserve"> ה</w:t>
      </w:r>
      <w:bookmarkStart w:id="3401" w:name="_ETM_Q1_731052"/>
      <w:bookmarkEnd w:id="3401"/>
      <w:r>
        <w:rPr>
          <w:rFonts w:hint="cs"/>
          <w:rtl/>
        </w:rPr>
        <w:t xml:space="preserve">ן לא טובות </w:t>
      </w:r>
      <w:bookmarkStart w:id="3402" w:name="_ETM_Q1_732803"/>
      <w:bookmarkEnd w:id="3402"/>
      <w:r>
        <w:rPr>
          <w:rFonts w:hint="cs"/>
          <w:rtl/>
        </w:rPr>
        <w:t>ואנחנו לא צריכים ל</w:t>
      </w:r>
      <w:r w:rsidR="008D14E1">
        <w:rPr>
          <w:rFonts w:hint="cs"/>
          <w:rtl/>
        </w:rPr>
        <w:t>אמץ</w:t>
      </w:r>
      <w:r>
        <w:rPr>
          <w:rFonts w:hint="cs"/>
          <w:rtl/>
        </w:rPr>
        <w:t xml:space="preserve"> אותן. הן </w:t>
      </w:r>
      <w:bookmarkStart w:id="3403" w:name="_ETM_Q1_736052"/>
      <w:bookmarkEnd w:id="3403"/>
      <w:r>
        <w:rPr>
          <w:rFonts w:hint="cs"/>
          <w:rtl/>
        </w:rPr>
        <w:t>עלולות להטעות את הציבור, והתייחסנו לזה ב</w:t>
      </w:r>
      <w:bookmarkStart w:id="3404" w:name="_ETM_Q1_737302"/>
      <w:bookmarkEnd w:id="3404"/>
      <w:r>
        <w:rPr>
          <w:rFonts w:hint="cs"/>
          <w:rtl/>
        </w:rPr>
        <w:t>נייר המפורט שלנו</w:t>
      </w:r>
      <w:r w:rsidR="008D14E1">
        <w:rPr>
          <w:rFonts w:hint="cs"/>
          <w:rtl/>
        </w:rPr>
        <w:t>.</w:t>
      </w:r>
      <w:r>
        <w:rPr>
          <w:rFonts w:hint="cs"/>
          <w:rtl/>
        </w:rPr>
        <w:t xml:space="preserve"> </w:t>
      </w:r>
    </w:p>
    <w:p w14:paraId="1B73E0F2" w14:textId="77777777" w:rsidR="008D14E1" w:rsidRDefault="008D14E1" w:rsidP="008743B3">
      <w:pPr>
        <w:rPr>
          <w:rtl/>
        </w:rPr>
      </w:pPr>
    </w:p>
    <w:p w14:paraId="21F2228B" w14:textId="00F03D7F" w:rsidR="008743B3" w:rsidRDefault="005723D0" w:rsidP="008743B3">
      <w:pPr>
        <w:rPr>
          <w:rtl/>
        </w:rPr>
      </w:pPr>
      <w:r>
        <w:rPr>
          <w:rFonts w:hint="cs"/>
          <w:rtl/>
        </w:rPr>
        <w:t xml:space="preserve">גם בהיבט </w:t>
      </w:r>
      <w:bookmarkStart w:id="3405" w:name="_ETM_Q1_741303"/>
      <w:bookmarkEnd w:id="3405"/>
      <w:r>
        <w:rPr>
          <w:rFonts w:hint="cs"/>
          <w:rtl/>
        </w:rPr>
        <w:t>של ה</w:t>
      </w:r>
      <w:r w:rsidR="008D14E1">
        <w:rPr>
          <w:rFonts w:hint="cs"/>
          <w:rtl/>
        </w:rPr>
        <w:t>סימון "</w:t>
      </w:r>
      <w:r>
        <w:rPr>
          <w:rFonts w:hint="cs"/>
          <w:rtl/>
        </w:rPr>
        <w:t>דל גלוטן</w:t>
      </w:r>
      <w:r w:rsidR="008D14E1">
        <w:rPr>
          <w:rFonts w:hint="cs"/>
          <w:rtl/>
        </w:rPr>
        <w:t>"</w:t>
      </w:r>
      <w:r>
        <w:rPr>
          <w:rFonts w:hint="cs"/>
          <w:rtl/>
        </w:rPr>
        <w:t>, ממש</w:t>
      </w:r>
      <w:bookmarkStart w:id="3406" w:name="_ETM_Q1_744553"/>
      <w:bookmarkEnd w:id="3406"/>
      <w:r>
        <w:rPr>
          <w:rFonts w:hint="cs"/>
          <w:rtl/>
        </w:rPr>
        <w:t xml:space="preserve"> </w:t>
      </w:r>
      <w:bookmarkStart w:id="3407" w:name="_ETM_Q1_745801"/>
      <w:bookmarkStart w:id="3408" w:name="_ETM_Q1_743052"/>
      <w:bookmarkEnd w:id="3407"/>
      <w:bookmarkEnd w:id="3408"/>
      <w:r>
        <w:rPr>
          <w:rFonts w:hint="cs"/>
          <w:rtl/>
        </w:rPr>
        <w:t>קשה להבין את התפיסה בעניין הזה ויגרום פשוט להטעיית הציבור ולפגיעה בחולי הצליאק</w:t>
      </w:r>
      <w:r w:rsidR="008D14E1">
        <w:rPr>
          <w:rFonts w:hint="cs"/>
          <w:rtl/>
        </w:rPr>
        <w:t>.</w:t>
      </w:r>
      <w:r>
        <w:rPr>
          <w:rFonts w:hint="cs"/>
          <w:rtl/>
        </w:rPr>
        <w:t xml:space="preserve"> גם ברמה העקרונית, ו</w:t>
      </w:r>
      <w:bookmarkStart w:id="3409" w:name="_ETM_Q1_751804"/>
      <w:bookmarkEnd w:id="3409"/>
      <w:r>
        <w:rPr>
          <w:rFonts w:hint="cs"/>
          <w:rtl/>
        </w:rPr>
        <w:t xml:space="preserve">אני יכול לפרט ככל </w:t>
      </w:r>
      <w:bookmarkStart w:id="3410" w:name="_ETM_Q1_754803"/>
      <w:bookmarkEnd w:id="3410"/>
      <w:r>
        <w:rPr>
          <w:rFonts w:hint="cs"/>
          <w:rtl/>
        </w:rPr>
        <w:t xml:space="preserve">שתרצה, אבל אם יש לנו סימונים </w:t>
      </w:r>
      <w:bookmarkStart w:id="3411" w:name="_ETM_Q1_758052"/>
      <w:bookmarkEnd w:id="3411"/>
      <w:r>
        <w:rPr>
          <w:rFonts w:hint="cs"/>
          <w:rtl/>
        </w:rPr>
        <w:t>אדומים אז לא צריך במשהו שמסומן בסימון אדום</w:t>
      </w:r>
      <w:bookmarkStart w:id="3412" w:name="_ETM_Q1_759552"/>
      <w:bookmarkEnd w:id="3412"/>
      <w:r>
        <w:rPr>
          <w:rFonts w:hint="cs"/>
          <w:rtl/>
        </w:rPr>
        <w:t xml:space="preserve"> להטעות את הציבור באמצעים אחרים </w:t>
      </w:r>
      <w:bookmarkStart w:id="3413" w:name="_ETM_Q1_762552"/>
      <w:bookmarkEnd w:id="3413"/>
      <w:r>
        <w:rPr>
          <w:rFonts w:hint="cs"/>
          <w:rtl/>
        </w:rPr>
        <w:t>שהם למעשה שיווקיים כאילו יש בהם אלמנט בריא. ז</w:t>
      </w:r>
      <w:bookmarkStart w:id="3414" w:name="_ETM_Q1_766303"/>
      <w:bookmarkStart w:id="3415" w:name="_ETM_Q1_766552"/>
      <w:bookmarkEnd w:id="3414"/>
      <w:bookmarkEnd w:id="3415"/>
      <w:r>
        <w:rPr>
          <w:rFonts w:hint="cs"/>
          <w:rtl/>
        </w:rPr>
        <w:t xml:space="preserve">ה פשוט יוצר מסר כפול ולא נכון, ולכן אנחנו </w:t>
      </w:r>
      <w:bookmarkStart w:id="3416" w:name="_ETM_Q1_772803"/>
      <w:bookmarkStart w:id="3417" w:name="_ETM_Q1_769803"/>
      <w:bookmarkEnd w:id="3416"/>
      <w:bookmarkEnd w:id="3417"/>
      <w:r>
        <w:rPr>
          <w:rFonts w:hint="cs"/>
          <w:rtl/>
        </w:rPr>
        <w:t>לא צריכים לאמץ את התקינה האירופית ב</w:t>
      </w:r>
      <w:bookmarkStart w:id="3418" w:name="_ETM_Q1_771802"/>
      <w:bookmarkEnd w:id="3418"/>
      <w:r>
        <w:rPr>
          <w:rFonts w:hint="cs"/>
          <w:rtl/>
        </w:rPr>
        <w:t>עניין הזה כ</w:t>
      </w:r>
      <w:r w:rsidR="008D14E1">
        <w:rPr>
          <w:rFonts w:hint="cs"/>
          <w:rtl/>
        </w:rPr>
        <w:t>"</w:t>
      </w:r>
      <w:r>
        <w:rPr>
          <w:rFonts w:hint="cs"/>
          <w:rtl/>
        </w:rPr>
        <w:t xml:space="preserve">כזה </w:t>
      </w:r>
      <w:bookmarkStart w:id="3419" w:name="_ETM_Q1_776053"/>
      <w:bookmarkEnd w:id="3419"/>
      <w:r>
        <w:rPr>
          <w:rFonts w:hint="cs"/>
          <w:rtl/>
        </w:rPr>
        <w:t>ראה וקדש</w:t>
      </w:r>
      <w:r w:rsidR="008D14E1">
        <w:rPr>
          <w:rFonts w:hint="cs"/>
          <w:rtl/>
        </w:rPr>
        <w:t>",</w:t>
      </w:r>
      <w:r>
        <w:rPr>
          <w:rFonts w:hint="cs"/>
          <w:rtl/>
        </w:rPr>
        <w:t xml:space="preserve"> </w:t>
      </w:r>
      <w:bookmarkStart w:id="3420" w:name="_ETM_Q1_771053"/>
      <w:bookmarkStart w:id="3421" w:name="_ETM_Q1_774053"/>
      <w:bookmarkEnd w:id="3420"/>
      <w:bookmarkEnd w:id="3421"/>
      <w:r>
        <w:rPr>
          <w:rFonts w:hint="cs"/>
          <w:rtl/>
        </w:rPr>
        <w:t>אלא אך ורק בנושא של סימון ירוק</w:t>
      </w:r>
      <w:bookmarkStart w:id="3422" w:name="_ETM_Q1_777052"/>
      <w:bookmarkEnd w:id="3422"/>
      <w:r>
        <w:rPr>
          <w:rFonts w:hint="cs"/>
          <w:rtl/>
        </w:rPr>
        <w:t>.</w:t>
      </w:r>
    </w:p>
    <w:p w14:paraId="6123FB72" w14:textId="77777777" w:rsidR="005723D0" w:rsidRDefault="005723D0" w:rsidP="008743B3">
      <w:pPr>
        <w:rPr>
          <w:rtl/>
        </w:rPr>
      </w:pPr>
      <w:bookmarkStart w:id="3423" w:name="_ETM_Q1_778801"/>
      <w:bookmarkEnd w:id="3423"/>
    </w:p>
    <w:p w14:paraId="3C723329" w14:textId="60B8787C" w:rsidR="00E375C1" w:rsidRDefault="008D14E1" w:rsidP="00E375C1">
      <w:pPr>
        <w:rPr>
          <w:rtl/>
        </w:rPr>
      </w:pPr>
      <w:bookmarkStart w:id="3424" w:name="_ETM_Q1_779052"/>
      <w:bookmarkEnd w:id="3424"/>
      <w:r>
        <w:rPr>
          <w:rFonts w:hint="cs"/>
          <w:rtl/>
        </w:rPr>
        <w:t>דבר נוסף,</w:t>
      </w:r>
      <w:r w:rsidR="005723D0">
        <w:rPr>
          <w:rFonts w:hint="cs"/>
          <w:rtl/>
        </w:rPr>
        <w:t xml:space="preserve"> </w:t>
      </w:r>
      <w:r>
        <w:rPr>
          <w:rFonts w:hint="cs"/>
          <w:rtl/>
        </w:rPr>
        <w:t>שלא</w:t>
      </w:r>
      <w:r w:rsidR="005723D0">
        <w:rPr>
          <w:rFonts w:hint="cs"/>
          <w:rtl/>
        </w:rPr>
        <w:t xml:space="preserve"> מופיע בנייר עמדה שלנו,</w:t>
      </w:r>
      <w:bookmarkStart w:id="3425" w:name="_ETM_Q1_783053"/>
      <w:bookmarkStart w:id="3426" w:name="_ETM_Q1_781803"/>
      <w:bookmarkEnd w:id="3425"/>
      <w:bookmarkEnd w:id="3426"/>
      <w:r w:rsidR="005723D0">
        <w:rPr>
          <w:rFonts w:hint="cs"/>
          <w:rtl/>
        </w:rPr>
        <w:t xml:space="preserve"> הנושא </w:t>
      </w:r>
      <w:bookmarkStart w:id="3427" w:name="_ETM_Q1_784551"/>
      <w:bookmarkStart w:id="3428" w:name="_ETM_Q1_779551"/>
      <w:bookmarkStart w:id="3429" w:name="_ETM_Q1_782551"/>
      <w:bookmarkEnd w:id="3427"/>
      <w:bookmarkEnd w:id="3428"/>
      <w:bookmarkEnd w:id="3429"/>
      <w:r w:rsidR="00905BFD">
        <w:rPr>
          <w:rFonts w:hint="cs"/>
          <w:rtl/>
        </w:rPr>
        <w:t xml:space="preserve">של </w:t>
      </w:r>
      <w:r w:rsidR="00E375C1">
        <w:rPr>
          <w:rFonts w:hint="cs"/>
          <w:rtl/>
        </w:rPr>
        <w:t>העשרת</w:t>
      </w:r>
      <w:r w:rsidR="00905BFD">
        <w:rPr>
          <w:rFonts w:hint="cs"/>
          <w:rtl/>
        </w:rPr>
        <w:t xml:space="preserve"> מזונות</w:t>
      </w:r>
      <w:bookmarkStart w:id="3430" w:name="_ETM_Q1_785052"/>
      <w:bookmarkEnd w:id="3430"/>
      <w:r w:rsidR="00905BFD">
        <w:rPr>
          <w:rFonts w:hint="cs"/>
          <w:rtl/>
        </w:rPr>
        <w:t xml:space="preserve">. במקומות רבים בעולם יש </w:t>
      </w:r>
      <w:bookmarkStart w:id="3431" w:name="_ETM_Q1_788052"/>
      <w:bookmarkEnd w:id="3431"/>
      <w:r w:rsidR="00E375C1">
        <w:rPr>
          <w:rFonts w:hint="cs"/>
          <w:rtl/>
        </w:rPr>
        <w:t>העשרת</w:t>
      </w:r>
      <w:r w:rsidR="00905BFD">
        <w:rPr>
          <w:rFonts w:hint="cs"/>
          <w:rtl/>
        </w:rPr>
        <w:t xml:space="preserve"> מזונות</w:t>
      </w:r>
      <w:bookmarkStart w:id="3432" w:name="_ETM_Q1_788302"/>
      <w:bookmarkEnd w:id="3432"/>
      <w:r w:rsidR="00905BFD">
        <w:rPr>
          <w:rFonts w:hint="cs"/>
          <w:rtl/>
        </w:rPr>
        <w:t xml:space="preserve"> </w:t>
      </w:r>
      <w:bookmarkStart w:id="3433" w:name="_ETM_Q1_791802"/>
      <w:bookmarkStart w:id="3434" w:name="_ETM_Q1_780302"/>
      <w:bookmarkStart w:id="3435" w:name="_ETM_Q1_796552"/>
      <w:bookmarkStart w:id="3436" w:name="_ETM_Q1_789552"/>
      <w:bookmarkStart w:id="3437" w:name="_ETM_Q1_788552"/>
      <w:bookmarkEnd w:id="3433"/>
      <w:bookmarkEnd w:id="3434"/>
      <w:bookmarkEnd w:id="3435"/>
      <w:bookmarkEnd w:id="3436"/>
      <w:bookmarkEnd w:id="3437"/>
      <w:r w:rsidR="00E375C1">
        <w:rPr>
          <w:rFonts w:hint="cs"/>
          <w:rtl/>
        </w:rPr>
        <w:t>במיקרונוטרי</w:t>
      </w:r>
      <w:r>
        <w:rPr>
          <w:rFonts w:hint="cs"/>
          <w:rtl/>
        </w:rPr>
        <w:t>א</w:t>
      </w:r>
      <w:r w:rsidR="00E375C1">
        <w:rPr>
          <w:rFonts w:hint="cs"/>
          <w:rtl/>
        </w:rPr>
        <w:t xml:space="preserve">נטים </w:t>
      </w:r>
      <w:bookmarkStart w:id="3438" w:name="_ETM_Q1_786551"/>
      <w:bookmarkStart w:id="3439" w:name="_ETM_Q1_791301"/>
      <w:bookmarkStart w:id="3440" w:name="_ETM_Q1_789802"/>
      <w:bookmarkEnd w:id="3438"/>
      <w:bookmarkEnd w:id="3439"/>
      <w:bookmarkEnd w:id="3440"/>
      <w:r w:rsidR="00E375C1">
        <w:rPr>
          <w:rFonts w:hint="cs"/>
          <w:rtl/>
        </w:rPr>
        <w:t>חיוניים, אם זה יוד במלח ואם זה ויטמינים בק</w:t>
      </w:r>
      <w:bookmarkStart w:id="3441" w:name="_ETM_Q1_797551"/>
      <w:bookmarkEnd w:id="3441"/>
      <w:r w:rsidR="00E375C1">
        <w:rPr>
          <w:rFonts w:hint="cs"/>
          <w:rtl/>
        </w:rPr>
        <w:t xml:space="preserve">מח, ואצלנו מפגרים מאחור כבר שנים רבות </w:t>
      </w:r>
      <w:bookmarkStart w:id="3442" w:name="_ETM_Q1_798052"/>
      <w:bookmarkEnd w:id="3442"/>
      <w:r w:rsidR="00E375C1">
        <w:rPr>
          <w:rFonts w:hint="cs"/>
          <w:rtl/>
        </w:rPr>
        <w:t xml:space="preserve">בעניין </w:t>
      </w:r>
      <w:bookmarkStart w:id="3443" w:name="_ETM_Q1_798802"/>
      <w:bookmarkEnd w:id="3443"/>
      <w:r w:rsidR="00E375C1">
        <w:rPr>
          <w:rFonts w:hint="cs"/>
          <w:rtl/>
        </w:rPr>
        <w:t>הזה ופוגעים בבריאות הציבור ישראל.</w:t>
      </w:r>
      <w:bookmarkStart w:id="3444" w:name="_ETM_Q1_800552"/>
      <w:bookmarkStart w:id="3445" w:name="_ETM_Q1_796802"/>
      <w:bookmarkStart w:id="3446" w:name="_ETM_Q1_799802"/>
      <w:bookmarkEnd w:id="3444"/>
      <w:bookmarkEnd w:id="3445"/>
      <w:bookmarkEnd w:id="3446"/>
      <w:r w:rsidR="00E375C1">
        <w:rPr>
          <w:rFonts w:hint="cs"/>
          <w:rtl/>
        </w:rPr>
        <w:t xml:space="preserve"> </w:t>
      </w:r>
      <w:bookmarkStart w:id="3447" w:name="_ETM_Q1_801052"/>
      <w:bookmarkStart w:id="3448" w:name="_ETM_Q1_801551"/>
      <w:bookmarkStart w:id="3449" w:name="_ETM_Q1_801802"/>
      <w:bookmarkStart w:id="3450" w:name="_ETM_Q1_803052"/>
      <w:bookmarkEnd w:id="3447"/>
      <w:bookmarkEnd w:id="3448"/>
      <w:bookmarkEnd w:id="3449"/>
      <w:bookmarkEnd w:id="3450"/>
      <w:r w:rsidR="00E375C1">
        <w:rPr>
          <w:rFonts w:hint="cs"/>
          <w:rtl/>
        </w:rPr>
        <w:t xml:space="preserve">בהקשר </w:t>
      </w:r>
      <w:bookmarkStart w:id="3451" w:name="_ETM_Q1_802552"/>
      <w:bookmarkEnd w:id="3451"/>
      <w:r>
        <w:rPr>
          <w:rFonts w:hint="cs"/>
          <w:rtl/>
        </w:rPr>
        <w:t xml:space="preserve">הזה, </w:t>
      </w:r>
      <w:r w:rsidR="00E375C1">
        <w:rPr>
          <w:rFonts w:hint="cs"/>
          <w:rtl/>
        </w:rPr>
        <w:t xml:space="preserve">מזונות שהם מעושרים, אפשר </w:t>
      </w:r>
      <w:bookmarkStart w:id="3452" w:name="_ETM_Q1_806552"/>
      <w:bookmarkEnd w:id="3452"/>
      <w:r w:rsidR="00E375C1">
        <w:rPr>
          <w:rFonts w:hint="cs"/>
          <w:rtl/>
        </w:rPr>
        <w:t xml:space="preserve">היה וכדאי היה לסמן, </w:t>
      </w:r>
      <w:bookmarkStart w:id="3453" w:name="_ETM_Q1_807053"/>
      <w:bookmarkEnd w:id="3453"/>
      <w:r w:rsidR="00E375C1">
        <w:rPr>
          <w:rFonts w:hint="cs"/>
          <w:rtl/>
        </w:rPr>
        <w:t xml:space="preserve">אנחנו לצערי </w:t>
      </w:r>
      <w:r>
        <w:rPr>
          <w:rFonts w:hint="cs"/>
          <w:rtl/>
        </w:rPr>
        <w:t>עדיין</w:t>
      </w:r>
      <w:r w:rsidR="00E375C1">
        <w:rPr>
          <w:rFonts w:hint="cs"/>
          <w:rtl/>
        </w:rPr>
        <w:t xml:space="preserve"> </w:t>
      </w:r>
      <w:r>
        <w:rPr>
          <w:rFonts w:hint="cs"/>
          <w:rtl/>
        </w:rPr>
        <w:t>לא שם</w:t>
      </w:r>
      <w:r w:rsidR="00E375C1">
        <w:rPr>
          <w:rFonts w:hint="cs"/>
          <w:rtl/>
        </w:rPr>
        <w:t xml:space="preserve">. </w:t>
      </w:r>
      <w:bookmarkStart w:id="3454" w:name="_ETM_Q1_813053"/>
      <w:bookmarkStart w:id="3455" w:name="_ETM_Q1_813552"/>
      <w:bookmarkEnd w:id="3454"/>
      <w:bookmarkEnd w:id="3455"/>
    </w:p>
    <w:p w14:paraId="04217135" w14:textId="77777777" w:rsidR="00E375C1" w:rsidRDefault="00E375C1" w:rsidP="00E375C1">
      <w:pPr>
        <w:rPr>
          <w:rtl/>
        </w:rPr>
      </w:pPr>
    </w:p>
    <w:p w14:paraId="1200B268" w14:textId="70F9DF27" w:rsidR="00E375C1" w:rsidRDefault="00E375C1" w:rsidP="00E375C1">
      <w:pPr>
        <w:rPr>
          <w:rtl/>
        </w:rPr>
      </w:pPr>
      <w:r>
        <w:rPr>
          <w:rFonts w:hint="cs"/>
          <w:rtl/>
        </w:rPr>
        <w:t xml:space="preserve">אני </w:t>
      </w:r>
      <w:bookmarkStart w:id="3456" w:name="_ETM_Q1_808552"/>
      <w:bookmarkEnd w:id="3456"/>
      <w:r>
        <w:rPr>
          <w:rFonts w:hint="cs"/>
          <w:rtl/>
        </w:rPr>
        <w:t>גם רוצה להזכיר שאנחנו מאוד חוששים משימוש בכאלה סימונים למטרות שיווקיות</w:t>
      </w:r>
      <w:bookmarkStart w:id="3457" w:name="_ETM_Q1_815801"/>
      <w:bookmarkEnd w:id="3457"/>
      <w:r>
        <w:rPr>
          <w:rFonts w:hint="cs"/>
          <w:rtl/>
        </w:rPr>
        <w:t>, ואני מזכיר בעניין הזה שבי</w:t>
      </w:r>
      <w:bookmarkStart w:id="3458" w:name="_ETM_Q1_820803"/>
      <w:bookmarkStart w:id="3459" w:name="_ETM_Q1_818302"/>
      <w:bookmarkEnd w:id="3458"/>
      <w:bookmarkEnd w:id="3459"/>
      <w:r>
        <w:rPr>
          <w:rFonts w:hint="cs"/>
          <w:rtl/>
        </w:rPr>
        <w:t xml:space="preserve">שראל הייתה ועדה בנושא </w:t>
      </w:r>
      <w:bookmarkStart w:id="3460" w:name="_ETM_Q1_819553"/>
      <w:bookmarkEnd w:id="3460"/>
      <w:r>
        <w:rPr>
          <w:rFonts w:hint="cs"/>
          <w:rtl/>
        </w:rPr>
        <w:t xml:space="preserve">איסור פרסום מזון </w:t>
      </w:r>
      <w:bookmarkStart w:id="3461" w:name="_ETM_Q1_825302"/>
      <w:bookmarkEnd w:id="3461"/>
      <w:r>
        <w:rPr>
          <w:rFonts w:hint="cs"/>
          <w:rtl/>
        </w:rPr>
        <w:t xml:space="preserve">מזיק </w:t>
      </w:r>
      <w:bookmarkStart w:id="3462" w:name="_ETM_Q1_823802"/>
      <w:bookmarkEnd w:id="3462"/>
      <w:r w:rsidR="008D14E1">
        <w:rPr>
          <w:rFonts w:hint="cs"/>
          <w:rtl/>
        </w:rPr>
        <w:t xml:space="preserve">ושיווקו </w:t>
      </w:r>
      <w:r>
        <w:rPr>
          <w:rFonts w:hint="cs"/>
          <w:rtl/>
        </w:rPr>
        <w:t xml:space="preserve">ולא מומשו ההמלצות שלה. זה פער מאוד גדול </w:t>
      </w:r>
      <w:bookmarkStart w:id="3463" w:name="_ETM_Q1_827802"/>
      <w:bookmarkEnd w:id="3463"/>
      <w:r w:rsidR="008D14E1">
        <w:rPr>
          <w:rFonts w:hint="cs"/>
          <w:rtl/>
        </w:rPr>
        <w:t>ו</w:t>
      </w:r>
      <w:r>
        <w:rPr>
          <w:rFonts w:hint="cs"/>
          <w:rtl/>
        </w:rPr>
        <w:t xml:space="preserve">אנו </w:t>
      </w:r>
      <w:bookmarkStart w:id="3464" w:name="_ETM_Q1_829553"/>
      <w:bookmarkEnd w:id="3464"/>
      <w:r>
        <w:rPr>
          <w:rFonts w:hint="cs"/>
          <w:rtl/>
        </w:rPr>
        <w:t>מבקשים ממך</w:t>
      </w:r>
      <w:r w:rsidR="008D14E1">
        <w:rPr>
          <w:rFonts w:hint="cs"/>
          <w:rtl/>
        </w:rPr>
        <w:t>,</w:t>
      </w:r>
      <w:r>
        <w:rPr>
          <w:rFonts w:hint="cs"/>
          <w:rtl/>
        </w:rPr>
        <w:t xml:space="preserve"> כיושב-ראש הוועדה</w:t>
      </w:r>
      <w:r w:rsidR="008D14E1">
        <w:rPr>
          <w:rFonts w:hint="cs"/>
          <w:rtl/>
        </w:rPr>
        <w:t>,</w:t>
      </w:r>
      <w:r>
        <w:rPr>
          <w:rFonts w:hint="cs"/>
          <w:rtl/>
        </w:rPr>
        <w:t xml:space="preserve"> לקדם.</w:t>
      </w:r>
    </w:p>
    <w:p w14:paraId="3FC90371" w14:textId="77777777" w:rsidR="00E375C1" w:rsidRDefault="00E375C1" w:rsidP="00E375C1">
      <w:pPr>
        <w:rPr>
          <w:rtl/>
        </w:rPr>
      </w:pPr>
      <w:bookmarkStart w:id="3465" w:name="_ETM_Q1_831552"/>
      <w:bookmarkEnd w:id="3465"/>
    </w:p>
    <w:p w14:paraId="1D95E0B7" w14:textId="77777777" w:rsidR="00E375C1" w:rsidRDefault="00E375C1" w:rsidP="00E375C1">
      <w:pPr>
        <w:rPr>
          <w:rtl/>
        </w:rPr>
      </w:pPr>
      <w:bookmarkStart w:id="3466" w:name="_ETM_Q1_831051"/>
      <w:bookmarkEnd w:id="3466"/>
      <w:r>
        <w:rPr>
          <w:rFonts w:hint="cs"/>
          <w:rtl/>
        </w:rPr>
        <w:t>התייחסנ</w:t>
      </w:r>
      <w:r>
        <w:rPr>
          <w:rFonts w:hint="eastAsia"/>
          <w:rtl/>
        </w:rPr>
        <w:t>ו</w:t>
      </w:r>
      <w:r>
        <w:rPr>
          <w:rFonts w:hint="cs"/>
          <w:rtl/>
        </w:rPr>
        <w:t xml:space="preserve"> לנושא של הסוכר. בישראל </w:t>
      </w:r>
      <w:bookmarkStart w:id="3467" w:name="_ETM_Q1_832802"/>
      <w:bookmarkEnd w:id="3467"/>
      <w:r>
        <w:rPr>
          <w:rFonts w:hint="cs"/>
          <w:rtl/>
        </w:rPr>
        <w:t xml:space="preserve">יש מדבקות אדומות לנושא הסוכר, </w:t>
      </w:r>
      <w:bookmarkStart w:id="3468" w:name="_ETM_Q1_834551"/>
      <w:bookmarkEnd w:id="3468"/>
      <w:r>
        <w:rPr>
          <w:rFonts w:hint="cs"/>
          <w:rtl/>
        </w:rPr>
        <w:t xml:space="preserve">זה דבר </w:t>
      </w:r>
      <w:bookmarkStart w:id="3469" w:name="_ETM_Q1_836301"/>
      <w:bookmarkEnd w:id="3469"/>
      <w:r>
        <w:rPr>
          <w:rFonts w:hint="cs"/>
          <w:rtl/>
        </w:rPr>
        <w:t>מצוין שבכל העולם לומדים ממנו. למה צריכ</w:t>
      </w:r>
      <w:bookmarkStart w:id="3470" w:name="_ETM_Q1_838302"/>
      <w:bookmarkEnd w:id="3470"/>
      <w:r>
        <w:rPr>
          <w:rFonts w:hint="cs"/>
          <w:rtl/>
        </w:rPr>
        <w:t xml:space="preserve">ים עכשיו לקלקל </w:t>
      </w:r>
      <w:bookmarkStart w:id="3471" w:name="_ETM_Q1_840052"/>
      <w:bookmarkEnd w:id="3471"/>
      <w:r>
        <w:rPr>
          <w:rFonts w:hint="cs"/>
          <w:rtl/>
        </w:rPr>
        <w:t>אותו בסימונים נוספים?</w:t>
      </w:r>
      <w:bookmarkStart w:id="3472" w:name="_ETM_Q1_840553"/>
      <w:bookmarkEnd w:id="3472"/>
      <w:r>
        <w:rPr>
          <w:rFonts w:hint="cs"/>
          <w:rtl/>
        </w:rPr>
        <w:t xml:space="preserve"> גם נושא הפטורים הוא נושא - - -</w:t>
      </w:r>
    </w:p>
    <w:p w14:paraId="19DA9E14" w14:textId="77777777" w:rsidR="00AB1D0E" w:rsidRDefault="00AB1D0E" w:rsidP="008743B3">
      <w:pPr>
        <w:rPr>
          <w:rtl/>
        </w:rPr>
      </w:pPr>
    </w:p>
    <w:p w14:paraId="72EF37AF" w14:textId="77777777" w:rsidR="00AB1D0E" w:rsidRDefault="00AB1D0E" w:rsidP="00AB1D0E">
      <w:pPr>
        <w:pStyle w:val="af6"/>
        <w:keepNext/>
        <w:rPr>
          <w:rtl/>
        </w:rPr>
      </w:pPr>
      <w:bookmarkStart w:id="3473" w:name="ET_yor_6447_239"/>
      <w:r w:rsidRPr="00AB1D0E">
        <w:rPr>
          <w:rStyle w:val="TagStyle"/>
          <w:rtl/>
        </w:rPr>
        <w:t xml:space="preserve"> &lt;&lt; יור &gt;&gt; </w:t>
      </w:r>
      <w:r>
        <w:rPr>
          <w:rtl/>
        </w:rPr>
        <w:t xml:space="preserve">היו"ר יונתן </w:t>
      </w:r>
      <w:proofErr w:type="spellStart"/>
      <w:r>
        <w:rPr>
          <w:rtl/>
        </w:rPr>
        <w:t>מישרקי</w:t>
      </w:r>
      <w:proofErr w:type="spellEnd"/>
      <w:r>
        <w:rPr>
          <w:rtl/>
        </w:rPr>
        <w:t>:</w:t>
      </w:r>
      <w:r w:rsidRPr="00AB1D0E">
        <w:rPr>
          <w:rStyle w:val="TagStyle"/>
          <w:rtl/>
        </w:rPr>
        <w:t xml:space="preserve"> &lt;&lt; יור &gt;&gt;</w:t>
      </w:r>
      <w:r>
        <w:rPr>
          <w:rtl/>
        </w:rPr>
        <w:t xml:space="preserve">   </w:t>
      </w:r>
      <w:bookmarkEnd w:id="3473"/>
    </w:p>
    <w:p w14:paraId="5E382D48" w14:textId="77777777" w:rsidR="00AB1D0E" w:rsidRDefault="00AB1D0E" w:rsidP="00AB1D0E">
      <w:pPr>
        <w:pStyle w:val="KeepWithNext"/>
        <w:rPr>
          <w:rtl/>
        </w:rPr>
      </w:pPr>
    </w:p>
    <w:p w14:paraId="2C2E14F9" w14:textId="77777777" w:rsidR="00E375C1" w:rsidRDefault="00E375C1" w:rsidP="00E375C1">
      <w:pPr>
        <w:rPr>
          <w:rtl/>
        </w:rPr>
      </w:pPr>
      <w:r>
        <w:rPr>
          <w:rFonts w:hint="cs"/>
          <w:rtl/>
        </w:rPr>
        <w:t xml:space="preserve">רגע, אנחנו לא הורדנו את הסימונים האדומים, הם </w:t>
      </w:r>
      <w:bookmarkStart w:id="3474" w:name="_ETM_Q1_851303"/>
      <w:bookmarkEnd w:id="3474"/>
      <w:r>
        <w:rPr>
          <w:rFonts w:hint="cs"/>
          <w:rtl/>
        </w:rPr>
        <w:t>נשארי</w:t>
      </w:r>
      <w:bookmarkStart w:id="3475" w:name="_ETM_Q1_852302"/>
      <w:bookmarkEnd w:id="3475"/>
      <w:r>
        <w:rPr>
          <w:rFonts w:hint="cs"/>
          <w:rtl/>
        </w:rPr>
        <w:t>ם.</w:t>
      </w:r>
    </w:p>
    <w:p w14:paraId="7EE76AEC" w14:textId="77777777" w:rsidR="00E375C1" w:rsidRDefault="00E375C1" w:rsidP="00E375C1">
      <w:pPr>
        <w:rPr>
          <w:rtl/>
        </w:rPr>
      </w:pPr>
    </w:p>
    <w:p w14:paraId="0EFDD11B" w14:textId="77777777" w:rsidR="00E375C1" w:rsidRDefault="00E375C1" w:rsidP="00E375C1">
      <w:pPr>
        <w:pStyle w:val="a4"/>
        <w:keepNext/>
        <w:rPr>
          <w:rtl/>
        </w:rPr>
      </w:pPr>
      <w:bookmarkStart w:id="3476" w:name="ET_speaker_נעה_בן_שבת_240"/>
      <w:r w:rsidRPr="00E375C1">
        <w:rPr>
          <w:rStyle w:val="TagStyle"/>
          <w:rtl/>
        </w:rPr>
        <w:t xml:space="preserve"> &lt;&lt; דובר &gt;&gt; </w:t>
      </w:r>
      <w:r>
        <w:rPr>
          <w:rtl/>
        </w:rPr>
        <w:t>נעה בן שבת:</w:t>
      </w:r>
      <w:r w:rsidRPr="00E375C1">
        <w:rPr>
          <w:rStyle w:val="TagStyle"/>
          <w:rtl/>
        </w:rPr>
        <w:t xml:space="preserve"> &lt;&lt; דובר &gt;&gt;</w:t>
      </w:r>
      <w:r>
        <w:rPr>
          <w:rtl/>
        </w:rPr>
        <w:t xml:space="preserve">   </w:t>
      </w:r>
      <w:bookmarkEnd w:id="3476"/>
    </w:p>
    <w:p w14:paraId="3A4BA58B" w14:textId="77777777" w:rsidR="00E375C1" w:rsidRDefault="00E375C1" w:rsidP="00E375C1">
      <w:pPr>
        <w:pStyle w:val="KeepWithNext"/>
        <w:rPr>
          <w:rtl/>
        </w:rPr>
      </w:pPr>
    </w:p>
    <w:p w14:paraId="031A89D6" w14:textId="77777777" w:rsidR="00E375C1" w:rsidRDefault="00E375C1" w:rsidP="00E375C1">
      <w:pPr>
        <w:rPr>
          <w:rtl/>
        </w:rPr>
      </w:pPr>
      <w:r>
        <w:rPr>
          <w:rFonts w:hint="cs"/>
          <w:rtl/>
        </w:rPr>
        <w:t xml:space="preserve">לכן לא ברור לי לאיזה סימון </w:t>
      </w:r>
      <w:bookmarkStart w:id="3477" w:name="_ETM_Q1_847302"/>
      <w:bookmarkStart w:id="3478" w:name="_ETM_Q1_850302"/>
      <w:bookmarkEnd w:id="3477"/>
      <w:bookmarkEnd w:id="3478"/>
      <w:r>
        <w:rPr>
          <w:rFonts w:hint="cs"/>
          <w:rtl/>
        </w:rPr>
        <w:t xml:space="preserve">אדום </w:t>
      </w:r>
      <w:bookmarkStart w:id="3479" w:name="_ETM_Q1_851302"/>
      <w:bookmarkEnd w:id="3479"/>
      <w:r>
        <w:rPr>
          <w:rFonts w:hint="cs"/>
          <w:rtl/>
        </w:rPr>
        <w:t>של אירופה אתה מתיי</w:t>
      </w:r>
      <w:bookmarkStart w:id="3480" w:name="_ETM_Q1_851801"/>
      <w:bookmarkEnd w:id="3480"/>
      <w:r>
        <w:rPr>
          <w:rFonts w:hint="cs"/>
          <w:rtl/>
        </w:rPr>
        <w:t>ח</w:t>
      </w:r>
      <w:bookmarkStart w:id="3481" w:name="_ETM_Q1_850052"/>
      <w:bookmarkStart w:id="3482" w:name="_ETM_Q1_847301"/>
      <w:bookmarkEnd w:id="3481"/>
      <w:bookmarkEnd w:id="3482"/>
      <w:r>
        <w:rPr>
          <w:rFonts w:hint="cs"/>
          <w:rtl/>
        </w:rPr>
        <w:t>ס. דיברת על ס</w:t>
      </w:r>
      <w:bookmarkStart w:id="3483" w:name="_ETM_Q1_849802"/>
      <w:bookmarkStart w:id="3484" w:name="_ETM_Q1_853552"/>
      <w:bookmarkEnd w:id="3483"/>
      <w:bookmarkEnd w:id="3484"/>
      <w:r>
        <w:rPr>
          <w:rFonts w:hint="cs"/>
          <w:rtl/>
        </w:rPr>
        <w:t xml:space="preserve">ימון אדום וירוק </w:t>
      </w:r>
      <w:bookmarkStart w:id="3485" w:name="_ETM_Q1_855053"/>
      <w:bookmarkEnd w:id="3485"/>
      <w:r>
        <w:rPr>
          <w:rFonts w:hint="cs"/>
          <w:rtl/>
        </w:rPr>
        <w:t>באירופה. אתה יכול להבהיר את הדברים שלך?</w:t>
      </w:r>
    </w:p>
    <w:p w14:paraId="2C267D08" w14:textId="77777777" w:rsidR="00E375C1" w:rsidRDefault="00E375C1" w:rsidP="00E375C1">
      <w:pPr>
        <w:rPr>
          <w:rtl/>
        </w:rPr>
      </w:pPr>
      <w:bookmarkStart w:id="3486" w:name="_ETM_Q1_857052"/>
      <w:bookmarkStart w:id="3487" w:name="_ETM_Q1_854552"/>
      <w:bookmarkEnd w:id="3486"/>
      <w:bookmarkEnd w:id="3487"/>
    </w:p>
    <w:p w14:paraId="5B976EC7" w14:textId="77777777" w:rsidR="00E375C1" w:rsidRDefault="00E375C1" w:rsidP="00E375C1">
      <w:pPr>
        <w:pStyle w:val="a4"/>
        <w:keepNext/>
        <w:rPr>
          <w:rtl/>
        </w:rPr>
      </w:pPr>
      <w:bookmarkStart w:id="3488" w:name="ET_speaker_פרופ_חגי_לוין_241"/>
      <w:r w:rsidRPr="00E375C1">
        <w:rPr>
          <w:rStyle w:val="TagStyle"/>
          <w:rtl/>
        </w:rPr>
        <w:t xml:space="preserve"> &lt;&lt; דובר &gt;&gt; </w:t>
      </w:r>
      <w:r>
        <w:rPr>
          <w:rtl/>
        </w:rPr>
        <w:t>פרופ' חגי לוין:</w:t>
      </w:r>
      <w:r w:rsidRPr="00E375C1">
        <w:rPr>
          <w:rStyle w:val="TagStyle"/>
          <w:rtl/>
        </w:rPr>
        <w:t xml:space="preserve"> &lt;&lt; דובר &gt;&gt;</w:t>
      </w:r>
      <w:r>
        <w:rPr>
          <w:rtl/>
        </w:rPr>
        <w:t xml:space="preserve">   </w:t>
      </w:r>
      <w:bookmarkEnd w:id="3488"/>
    </w:p>
    <w:p w14:paraId="5B81B516" w14:textId="77777777" w:rsidR="00E375C1" w:rsidRDefault="00E375C1" w:rsidP="00E375C1">
      <w:pPr>
        <w:pStyle w:val="KeepWithNext"/>
        <w:rPr>
          <w:rtl/>
        </w:rPr>
      </w:pPr>
    </w:p>
    <w:p w14:paraId="1A0D034E" w14:textId="77777777" w:rsidR="00E375C1" w:rsidRDefault="00E375C1" w:rsidP="00E375C1">
      <w:pPr>
        <w:rPr>
          <w:rtl/>
        </w:rPr>
      </w:pPr>
      <w:bookmarkStart w:id="3489" w:name="_ETM_Q1_852802"/>
      <w:bookmarkEnd w:id="3489"/>
      <w:r>
        <w:rPr>
          <w:rFonts w:hint="cs"/>
          <w:rtl/>
        </w:rPr>
        <w:t>ל</w:t>
      </w:r>
      <w:bookmarkStart w:id="3490" w:name="_ETM_Q1_855802"/>
      <w:bookmarkEnd w:id="3490"/>
      <w:r>
        <w:rPr>
          <w:rFonts w:hint="cs"/>
          <w:rtl/>
        </w:rPr>
        <w:t xml:space="preserve">א, לא. מה שאני </w:t>
      </w:r>
      <w:bookmarkStart w:id="3491" w:name="_ETM_Q1_857302"/>
      <w:bookmarkEnd w:id="3491"/>
      <w:r>
        <w:rPr>
          <w:rFonts w:hint="cs"/>
          <w:rtl/>
        </w:rPr>
        <w:t xml:space="preserve">מתכוון שאם יש אצלנו מוצרים שמסומנים בסימון אדום ועכשיו אנחנו </w:t>
      </w:r>
      <w:bookmarkStart w:id="3492" w:name="_ETM_Q1_864801"/>
      <w:bookmarkEnd w:id="3492"/>
      <w:r>
        <w:rPr>
          <w:rFonts w:hint="cs"/>
          <w:rtl/>
        </w:rPr>
        <w:t>נוסיף עלי</w:t>
      </w:r>
      <w:bookmarkStart w:id="3493" w:name="_ETM_Q1_863301"/>
      <w:bookmarkEnd w:id="3493"/>
      <w:r>
        <w:rPr>
          <w:rFonts w:hint="cs"/>
          <w:rtl/>
        </w:rPr>
        <w:t xml:space="preserve">הם איזשהו סימון בריאותי כאילו יש </w:t>
      </w:r>
      <w:bookmarkStart w:id="3494" w:name="_ETM_Q1_865552"/>
      <w:bookmarkEnd w:id="3494"/>
      <w:r>
        <w:rPr>
          <w:rFonts w:hint="cs"/>
          <w:rtl/>
        </w:rPr>
        <w:t>בזה משהו בריא - - -</w:t>
      </w:r>
    </w:p>
    <w:p w14:paraId="004499E9" w14:textId="77777777" w:rsidR="00E375C1" w:rsidRDefault="00E375C1" w:rsidP="00E375C1">
      <w:pPr>
        <w:rPr>
          <w:rtl/>
        </w:rPr>
      </w:pPr>
      <w:bookmarkStart w:id="3495" w:name="_ETM_Q1_868052"/>
      <w:bookmarkStart w:id="3496" w:name="_ETM_Q1_868802"/>
      <w:bookmarkEnd w:id="3495"/>
      <w:bookmarkEnd w:id="3496"/>
    </w:p>
    <w:p w14:paraId="62D13990" w14:textId="77777777" w:rsidR="00E375C1" w:rsidRDefault="00E375C1" w:rsidP="00E375C1">
      <w:pPr>
        <w:pStyle w:val="a4"/>
        <w:keepNext/>
        <w:rPr>
          <w:rtl/>
        </w:rPr>
      </w:pPr>
      <w:bookmarkStart w:id="3497" w:name="ET_speaker_נעה_בן_שבת_242"/>
      <w:r w:rsidRPr="00E375C1">
        <w:rPr>
          <w:rStyle w:val="TagStyle"/>
          <w:rtl/>
        </w:rPr>
        <w:t xml:space="preserve"> &lt;&lt; דובר &gt;&gt; </w:t>
      </w:r>
      <w:r>
        <w:rPr>
          <w:rtl/>
        </w:rPr>
        <w:t>נעה בן שבת:</w:t>
      </w:r>
      <w:r w:rsidRPr="00E375C1">
        <w:rPr>
          <w:rStyle w:val="TagStyle"/>
          <w:rtl/>
        </w:rPr>
        <w:t xml:space="preserve"> &lt;&lt; דובר &gt;&gt;</w:t>
      </w:r>
      <w:r>
        <w:rPr>
          <w:rtl/>
        </w:rPr>
        <w:t xml:space="preserve">   </w:t>
      </w:r>
      <w:bookmarkEnd w:id="3497"/>
    </w:p>
    <w:p w14:paraId="0F9A32D1" w14:textId="77777777" w:rsidR="00E375C1" w:rsidRDefault="00E375C1" w:rsidP="00E375C1">
      <w:pPr>
        <w:pStyle w:val="KeepWithNext"/>
        <w:rPr>
          <w:rtl/>
        </w:rPr>
      </w:pPr>
    </w:p>
    <w:p w14:paraId="299C3433" w14:textId="77777777" w:rsidR="00E375C1" w:rsidRDefault="00E375C1" w:rsidP="00E375C1">
      <w:pPr>
        <w:rPr>
          <w:rtl/>
        </w:rPr>
      </w:pPr>
      <w:bookmarkStart w:id="3498" w:name="_ETM_Q1_869301"/>
      <w:bookmarkEnd w:id="3498"/>
      <w:r>
        <w:rPr>
          <w:rFonts w:hint="cs"/>
          <w:rtl/>
        </w:rPr>
        <w:t xml:space="preserve">אבל </w:t>
      </w:r>
      <w:bookmarkStart w:id="3499" w:name="_ETM_Q1_867302"/>
      <w:bookmarkEnd w:id="3499"/>
      <w:r>
        <w:rPr>
          <w:rFonts w:hint="cs"/>
          <w:rtl/>
        </w:rPr>
        <w:t xml:space="preserve">איפה זה כתוב ברגולציה האירופית? כי </w:t>
      </w:r>
      <w:bookmarkStart w:id="3500" w:name="_ETM_Q1_871551"/>
      <w:bookmarkEnd w:id="3500"/>
      <w:r>
        <w:rPr>
          <w:rFonts w:hint="cs"/>
          <w:rtl/>
        </w:rPr>
        <w:t>יש אפשר</w:t>
      </w:r>
      <w:bookmarkStart w:id="3501" w:name="_ETM_Q1_869551"/>
      <w:bookmarkEnd w:id="3501"/>
      <w:r>
        <w:rPr>
          <w:rFonts w:hint="cs"/>
          <w:rtl/>
        </w:rPr>
        <w:t>ות לסמן את זה כאילו שזה בריא?</w:t>
      </w:r>
      <w:bookmarkStart w:id="3502" w:name="_ETM_Q1_871555"/>
      <w:bookmarkStart w:id="3503" w:name="_ETM_Q1_866555"/>
      <w:bookmarkStart w:id="3504" w:name="_ETM_Q1_869555"/>
      <w:bookmarkEnd w:id="3502"/>
      <w:bookmarkEnd w:id="3503"/>
      <w:bookmarkEnd w:id="3504"/>
      <w:r>
        <w:rPr>
          <w:rFonts w:hint="cs"/>
          <w:rtl/>
        </w:rPr>
        <w:t xml:space="preserve"> אנחנו לא </w:t>
      </w:r>
      <w:bookmarkStart w:id="3505" w:name="_ETM_Q1_870302"/>
      <w:bookmarkEnd w:id="3505"/>
      <w:r>
        <w:rPr>
          <w:rFonts w:hint="cs"/>
          <w:rtl/>
        </w:rPr>
        <w:t xml:space="preserve">ראינו את זה. ראינו בהוראות של האירופים סימון תזונתי, </w:t>
      </w:r>
      <w:bookmarkStart w:id="3506" w:name="_ETM_Q1_879302"/>
      <w:bookmarkEnd w:id="3506"/>
      <w:r>
        <w:rPr>
          <w:rFonts w:hint="cs"/>
          <w:rtl/>
        </w:rPr>
        <w:t xml:space="preserve">ראינו עניינים של </w:t>
      </w:r>
      <w:bookmarkStart w:id="3507" w:name="_ETM_Q1_881302"/>
      <w:bookmarkEnd w:id="3507"/>
      <w:r>
        <w:rPr>
          <w:rFonts w:hint="cs"/>
          <w:rtl/>
        </w:rPr>
        <w:t xml:space="preserve">האלרגנים, אבל לא ראינו של לסמן את </w:t>
      </w:r>
      <w:bookmarkStart w:id="3508" w:name="_ETM_Q1_885052"/>
      <w:bookmarkEnd w:id="3508"/>
      <w:r>
        <w:rPr>
          <w:rFonts w:hint="cs"/>
          <w:rtl/>
        </w:rPr>
        <w:t>המזון ה</w:t>
      </w:r>
      <w:bookmarkStart w:id="3509" w:name="_ETM_Q1_884053"/>
      <w:bookmarkEnd w:id="3509"/>
      <w:r>
        <w:rPr>
          <w:rFonts w:hint="cs"/>
          <w:rtl/>
        </w:rPr>
        <w:t>זה כאילו הוא דווקא בריא. לאיז</w:t>
      </w:r>
      <w:bookmarkStart w:id="3510" w:name="_ETM_Q1_888053"/>
      <w:bookmarkEnd w:id="3510"/>
      <w:r>
        <w:rPr>
          <w:rFonts w:hint="cs"/>
          <w:rtl/>
        </w:rPr>
        <w:t xml:space="preserve">ה חלק של </w:t>
      </w:r>
      <w:bookmarkStart w:id="3511" w:name="_ETM_Q1_889052"/>
      <w:bookmarkEnd w:id="3511"/>
      <w:r>
        <w:rPr>
          <w:rFonts w:hint="cs"/>
          <w:rtl/>
        </w:rPr>
        <w:t>התקנה אתה מתייחס?</w:t>
      </w:r>
      <w:bookmarkStart w:id="3512" w:name="_ETM_Q1_891802"/>
      <w:bookmarkStart w:id="3513" w:name="_ETM_Q1_886802"/>
      <w:bookmarkEnd w:id="3512"/>
      <w:bookmarkEnd w:id="3513"/>
    </w:p>
    <w:p w14:paraId="688B4BD0" w14:textId="77777777" w:rsidR="00E375C1" w:rsidRDefault="00E375C1" w:rsidP="00E375C1">
      <w:pPr>
        <w:rPr>
          <w:rtl/>
        </w:rPr>
      </w:pPr>
      <w:bookmarkStart w:id="3514" w:name="_ETM_Q1_890051"/>
      <w:bookmarkEnd w:id="3514"/>
    </w:p>
    <w:p w14:paraId="42E848BF" w14:textId="77777777" w:rsidR="00E375C1" w:rsidRDefault="00E375C1" w:rsidP="00E375C1">
      <w:pPr>
        <w:pStyle w:val="a4"/>
        <w:keepNext/>
        <w:rPr>
          <w:rtl/>
        </w:rPr>
      </w:pPr>
      <w:bookmarkStart w:id="3515" w:name="ET_speaker_פרופ_חגי_לוין_243"/>
      <w:r w:rsidRPr="00E375C1">
        <w:rPr>
          <w:rStyle w:val="TagStyle"/>
          <w:rtl/>
        </w:rPr>
        <w:t xml:space="preserve"> &lt;&lt; דובר &gt;&gt; </w:t>
      </w:r>
      <w:r>
        <w:rPr>
          <w:rtl/>
        </w:rPr>
        <w:t>פרופ' חגי לוין:</w:t>
      </w:r>
      <w:r w:rsidRPr="00E375C1">
        <w:rPr>
          <w:rStyle w:val="TagStyle"/>
          <w:rtl/>
        </w:rPr>
        <w:t xml:space="preserve"> &lt;&lt; דובר &gt;&gt;</w:t>
      </w:r>
      <w:r>
        <w:rPr>
          <w:rtl/>
        </w:rPr>
        <w:t xml:space="preserve">   </w:t>
      </w:r>
      <w:bookmarkEnd w:id="3515"/>
    </w:p>
    <w:p w14:paraId="643BAD96" w14:textId="77777777" w:rsidR="00E375C1" w:rsidRDefault="00E375C1" w:rsidP="00E375C1">
      <w:pPr>
        <w:pStyle w:val="KeepWithNext"/>
        <w:rPr>
          <w:rtl/>
        </w:rPr>
      </w:pPr>
    </w:p>
    <w:p w14:paraId="607F4A67" w14:textId="77777777" w:rsidR="00E375C1" w:rsidRDefault="00E375C1" w:rsidP="00E375C1">
      <w:pPr>
        <w:rPr>
          <w:rtl/>
        </w:rPr>
      </w:pPr>
      <w:r>
        <w:rPr>
          <w:rFonts w:hint="cs"/>
          <w:rtl/>
        </w:rPr>
        <w:t xml:space="preserve">אם אנחנו </w:t>
      </w:r>
      <w:bookmarkStart w:id="3516" w:name="_ETM_Q1_889802"/>
      <w:bookmarkEnd w:id="3516"/>
      <w:r>
        <w:rPr>
          <w:rFonts w:hint="cs"/>
          <w:rtl/>
        </w:rPr>
        <w:t xml:space="preserve">נניח קוראים למזון </w:t>
      </w:r>
      <w:bookmarkStart w:id="3517" w:name="_ETM_Q1_892803"/>
      <w:bookmarkEnd w:id="3517"/>
      <w:r>
        <w:rPr>
          <w:rFonts w:hint="cs"/>
          <w:rtl/>
        </w:rPr>
        <w:t xml:space="preserve">דל גלוטן, כותבים על מזון דל </w:t>
      </w:r>
      <w:bookmarkStart w:id="3518" w:name="_ETM_Q1_894303"/>
      <w:bookmarkEnd w:id="3518"/>
      <w:r>
        <w:rPr>
          <w:rFonts w:hint="cs"/>
          <w:rtl/>
        </w:rPr>
        <w:t xml:space="preserve">גלוטן, שזו בעיה בפני </w:t>
      </w:r>
      <w:bookmarkStart w:id="3519" w:name="_ETM_Q1_897552"/>
      <w:bookmarkEnd w:id="3519"/>
      <w:r>
        <w:rPr>
          <w:rFonts w:hint="cs"/>
          <w:rtl/>
        </w:rPr>
        <w:t>עצמה, עם מ</w:t>
      </w:r>
      <w:bookmarkStart w:id="3520" w:name="_ETM_Q1_897302"/>
      <w:bookmarkEnd w:id="3520"/>
      <w:r>
        <w:rPr>
          <w:rFonts w:hint="cs"/>
          <w:rtl/>
        </w:rPr>
        <w:t>דבקה</w:t>
      </w:r>
      <w:bookmarkStart w:id="3521" w:name="_ETM_Q1_898303"/>
      <w:bookmarkStart w:id="3522" w:name="_ETM_Q1_896802"/>
      <w:bookmarkEnd w:id="3521"/>
      <w:bookmarkEnd w:id="3522"/>
      <w:r>
        <w:rPr>
          <w:rFonts w:hint="cs"/>
          <w:rtl/>
        </w:rPr>
        <w:t xml:space="preserve"> - -</w:t>
      </w:r>
      <w:bookmarkStart w:id="3523" w:name="_ETM_Q1_899302"/>
      <w:bookmarkEnd w:id="3523"/>
      <w:r>
        <w:rPr>
          <w:rFonts w:hint="cs"/>
          <w:rtl/>
        </w:rPr>
        <w:t xml:space="preserve"> - </w:t>
      </w:r>
      <w:bookmarkStart w:id="3524" w:name="_ETM_Q1_899553"/>
      <w:bookmarkEnd w:id="3524"/>
      <w:r>
        <w:rPr>
          <w:rFonts w:hint="cs"/>
          <w:rtl/>
        </w:rPr>
        <w:t>אז מה אמור הציבור להבין?</w:t>
      </w:r>
    </w:p>
    <w:p w14:paraId="0E563560" w14:textId="77777777" w:rsidR="00E375C1" w:rsidRDefault="00E375C1" w:rsidP="00E375C1">
      <w:pPr>
        <w:rPr>
          <w:rtl/>
        </w:rPr>
      </w:pPr>
      <w:bookmarkStart w:id="3525" w:name="_ETM_Q1_903553"/>
      <w:bookmarkStart w:id="3526" w:name="_ETM_Q1_901803"/>
      <w:bookmarkStart w:id="3527" w:name="_ETM_Q1_902052"/>
      <w:bookmarkEnd w:id="3525"/>
      <w:bookmarkEnd w:id="3526"/>
      <w:bookmarkEnd w:id="3527"/>
    </w:p>
    <w:p w14:paraId="1C4A6331" w14:textId="77777777" w:rsidR="00E375C1" w:rsidRDefault="00E375C1" w:rsidP="00E375C1">
      <w:pPr>
        <w:pStyle w:val="a4"/>
        <w:keepNext/>
        <w:rPr>
          <w:rtl/>
        </w:rPr>
      </w:pPr>
      <w:bookmarkStart w:id="3528" w:name="ET_speaker_נעה_בן_שבת_244"/>
      <w:r w:rsidRPr="00E375C1">
        <w:rPr>
          <w:rStyle w:val="TagStyle"/>
          <w:rtl/>
        </w:rPr>
        <w:t xml:space="preserve"> &lt;&lt; דובר &gt;&gt; </w:t>
      </w:r>
      <w:r>
        <w:rPr>
          <w:rtl/>
        </w:rPr>
        <w:t>נעה בן שבת:</w:t>
      </w:r>
      <w:r w:rsidRPr="00E375C1">
        <w:rPr>
          <w:rStyle w:val="TagStyle"/>
          <w:rtl/>
        </w:rPr>
        <w:t xml:space="preserve"> &lt;&lt; דובר &gt;&gt;</w:t>
      </w:r>
      <w:r>
        <w:rPr>
          <w:rtl/>
        </w:rPr>
        <w:t xml:space="preserve">   </w:t>
      </w:r>
      <w:bookmarkEnd w:id="3528"/>
    </w:p>
    <w:p w14:paraId="6CCC14EE" w14:textId="77777777" w:rsidR="00E375C1" w:rsidRDefault="00E375C1" w:rsidP="00E375C1">
      <w:pPr>
        <w:pStyle w:val="KeepWithNext"/>
        <w:rPr>
          <w:rtl/>
        </w:rPr>
      </w:pPr>
    </w:p>
    <w:p w14:paraId="6C4BEF43" w14:textId="77777777" w:rsidR="00E375C1" w:rsidRDefault="00E375C1" w:rsidP="00E375C1">
      <w:pPr>
        <w:rPr>
          <w:rtl/>
        </w:rPr>
      </w:pPr>
      <w:r>
        <w:rPr>
          <w:rFonts w:hint="cs"/>
          <w:rtl/>
        </w:rPr>
        <w:t xml:space="preserve">הציבור יודע </w:t>
      </w:r>
      <w:bookmarkStart w:id="3529" w:name="_ETM_Q1_901552"/>
      <w:bookmarkEnd w:id="3529"/>
      <w:r>
        <w:rPr>
          <w:rFonts w:hint="cs"/>
          <w:rtl/>
        </w:rPr>
        <w:t xml:space="preserve">שאמנם </w:t>
      </w:r>
      <w:bookmarkStart w:id="3530" w:name="_ETM_Q1_904802"/>
      <w:bookmarkEnd w:id="3530"/>
      <w:r>
        <w:rPr>
          <w:rFonts w:hint="cs"/>
          <w:rtl/>
        </w:rPr>
        <w:t>יש בזה הרבה נתרן או שומן או ס</w:t>
      </w:r>
      <w:bookmarkStart w:id="3531" w:name="_ETM_Q1_911052"/>
      <w:bookmarkStart w:id="3532" w:name="_ETM_Q1_908802"/>
      <w:bookmarkEnd w:id="3531"/>
      <w:bookmarkEnd w:id="3532"/>
      <w:r>
        <w:rPr>
          <w:rFonts w:hint="cs"/>
          <w:rtl/>
        </w:rPr>
        <w:t>וכרים, אבל זה דל גלוט</w:t>
      </w:r>
      <w:bookmarkStart w:id="3533" w:name="_ETM_Q1_912552"/>
      <w:bookmarkEnd w:id="3533"/>
      <w:r>
        <w:rPr>
          <w:rFonts w:hint="cs"/>
          <w:rtl/>
        </w:rPr>
        <w:t xml:space="preserve">ן. למה זה </w:t>
      </w:r>
      <w:bookmarkStart w:id="3534" w:name="_ETM_Q1_913802"/>
      <w:bookmarkEnd w:id="3534"/>
      <w:r>
        <w:rPr>
          <w:rFonts w:hint="cs"/>
          <w:rtl/>
        </w:rPr>
        <w:t xml:space="preserve">מידע מטעה? זאת אומרת למי שרגיש לגלוטן זה לא יספיק, </w:t>
      </w:r>
      <w:bookmarkStart w:id="3535" w:name="_ETM_Q1_923052"/>
      <w:bookmarkEnd w:id="3535"/>
      <w:r>
        <w:rPr>
          <w:rFonts w:hint="cs"/>
          <w:rtl/>
        </w:rPr>
        <w:t>למי שנמנע מסוכר או מביא את זה ב</w:t>
      </w:r>
      <w:bookmarkStart w:id="3536" w:name="_ETM_Q1_923302"/>
      <w:bookmarkEnd w:id="3536"/>
      <w:r>
        <w:rPr>
          <w:rFonts w:hint="cs"/>
          <w:rtl/>
        </w:rPr>
        <w:t xml:space="preserve">חשבון במזונות </w:t>
      </w:r>
      <w:bookmarkStart w:id="3537" w:name="_ETM_Q1_926052"/>
      <w:bookmarkEnd w:id="3537"/>
      <w:r>
        <w:rPr>
          <w:rFonts w:hint="cs"/>
          <w:rtl/>
        </w:rPr>
        <w:t>ש</w:t>
      </w:r>
      <w:bookmarkStart w:id="3538" w:name="_ETM_Q1_926553"/>
      <w:bookmarkEnd w:id="3538"/>
      <w:r>
        <w:rPr>
          <w:rFonts w:hint="cs"/>
          <w:rtl/>
        </w:rPr>
        <w:t xml:space="preserve">לו, יביא את זה בחשבון ברמות המזון </w:t>
      </w:r>
      <w:bookmarkStart w:id="3539" w:name="_ETM_Q1_928051"/>
      <w:bookmarkEnd w:id="3539"/>
      <w:r>
        <w:rPr>
          <w:rFonts w:hint="cs"/>
          <w:rtl/>
        </w:rPr>
        <w:t xml:space="preserve">שלו. אבל זה נותן לו </w:t>
      </w:r>
      <w:bookmarkStart w:id="3540" w:name="_ETM_Q1_928551"/>
      <w:bookmarkEnd w:id="3540"/>
      <w:r>
        <w:rPr>
          <w:rFonts w:hint="cs"/>
          <w:rtl/>
        </w:rPr>
        <w:t>את כל המידע.</w:t>
      </w:r>
    </w:p>
    <w:p w14:paraId="3826C079" w14:textId="77777777" w:rsidR="00E375C1" w:rsidRDefault="00E375C1" w:rsidP="00E375C1">
      <w:pPr>
        <w:rPr>
          <w:rtl/>
        </w:rPr>
      </w:pPr>
      <w:bookmarkStart w:id="3541" w:name="_ETM_Q1_930302"/>
      <w:bookmarkStart w:id="3542" w:name="_ETM_Q1_931802"/>
      <w:bookmarkEnd w:id="3541"/>
      <w:bookmarkEnd w:id="3542"/>
    </w:p>
    <w:p w14:paraId="41B2A16C" w14:textId="77777777" w:rsidR="00E375C1" w:rsidRDefault="00E375C1" w:rsidP="00E375C1">
      <w:pPr>
        <w:pStyle w:val="a4"/>
        <w:keepNext/>
        <w:rPr>
          <w:rtl/>
        </w:rPr>
      </w:pPr>
      <w:bookmarkStart w:id="3543" w:name="ET_speaker_פרופ_חגי_לוין_245"/>
      <w:r w:rsidRPr="00E375C1">
        <w:rPr>
          <w:rStyle w:val="TagStyle"/>
          <w:rtl/>
        </w:rPr>
        <w:t xml:space="preserve"> &lt;&lt; דובר &gt;&gt; </w:t>
      </w:r>
      <w:r>
        <w:rPr>
          <w:rtl/>
        </w:rPr>
        <w:t>פרופ' חגי לוין:</w:t>
      </w:r>
      <w:r w:rsidRPr="00E375C1">
        <w:rPr>
          <w:rStyle w:val="TagStyle"/>
          <w:rtl/>
        </w:rPr>
        <w:t xml:space="preserve"> &lt;&lt; דובר &gt;&gt;</w:t>
      </w:r>
      <w:r>
        <w:rPr>
          <w:rtl/>
        </w:rPr>
        <w:t xml:space="preserve">   </w:t>
      </w:r>
      <w:bookmarkEnd w:id="3543"/>
    </w:p>
    <w:p w14:paraId="7CE7804D" w14:textId="77777777" w:rsidR="00E375C1" w:rsidRDefault="00E375C1" w:rsidP="00E375C1">
      <w:pPr>
        <w:pStyle w:val="KeepWithNext"/>
        <w:rPr>
          <w:rtl/>
        </w:rPr>
      </w:pPr>
    </w:p>
    <w:p w14:paraId="58320288" w14:textId="77777777" w:rsidR="00E375C1" w:rsidRDefault="00E375C1" w:rsidP="00E375C1">
      <w:pPr>
        <w:rPr>
          <w:rtl/>
        </w:rPr>
      </w:pPr>
      <w:r>
        <w:rPr>
          <w:rFonts w:hint="cs"/>
          <w:rtl/>
        </w:rPr>
        <w:t>מ</w:t>
      </w:r>
      <w:bookmarkStart w:id="3544" w:name="_ETM_Q1_932301"/>
      <w:bookmarkEnd w:id="3544"/>
      <w:r>
        <w:rPr>
          <w:rFonts w:hint="cs"/>
          <w:rtl/>
        </w:rPr>
        <w:t xml:space="preserve">בחינת בריאות </w:t>
      </w:r>
      <w:bookmarkStart w:id="3545" w:name="_ETM_Q1_933802"/>
      <w:bookmarkEnd w:id="3545"/>
      <w:r>
        <w:rPr>
          <w:rFonts w:hint="cs"/>
          <w:rtl/>
        </w:rPr>
        <w:t xml:space="preserve">הציבור </w:t>
      </w:r>
      <w:bookmarkStart w:id="3546" w:name="_ETM_Q1_931052"/>
      <w:bookmarkEnd w:id="3546"/>
      <w:r>
        <w:rPr>
          <w:rFonts w:hint="cs"/>
          <w:rtl/>
        </w:rPr>
        <w:t>יש לנו מערכת מתקדמת של סימון מזונות. למה אנחנו</w:t>
      </w:r>
      <w:bookmarkStart w:id="3547" w:name="_ETM_Q1_935552"/>
      <w:bookmarkEnd w:id="3547"/>
      <w:r>
        <w:rPr>
          <w:rFonts w:hint="cs"/>
          <w:rtl/>
        </w:rPr>
        <w:t xml:space="preserve"> </w:t>
      </w:r>
      <w:bookmarkStart w:id="3548" w:name="_ETM_Q1_935802"/>
      <w:bookmarkEnd w:id="3548"/>
      <w:r>
        <w:rPr>
          <w:rFonts w:hint="cs"/>
          <w:rtl/>
        </w:rPr>
        <w:t>צריכים את התוספות האלה?</w:t>
      </w:r>
      <w:bookmarkStart w:id="3549" w:name="_ETM_Q1_936802"/>
      <w:bookmarkEnd w:id="3549"/>
      <w:r>
        <w:rPr>
          <w:rFonts w:hint="cs"/>
          <w:rtl/>
        </w:rPr>
        <w:t xml:space="preserve"> מה הן עוזרות לנו? הן </w:t>
      </w:r>
      <w:bookmarkStart w:id="3550" w:name="_ETM_Q1_939052"/>
      <w:bookmarkEnd w:id="3550"/>
      <w:r>
        <w:rPr>
          <w:rFonts w:hint="cs"/>
          <w:rtl/>
        </w:rPr>
        <w:t>יכולות להזיק ולבלבל את הציבור.</w:t>
      </w:r>
    </w:p>
    <w:p w14:paraId="1197FF4A" w14:textId="77777777" w:rsidR="00E375C1" w:rsidRDefault="00E375C1" w:rsidP="00E375C1">
      <w:pPr>
        <w:rPr>
          <w:rtl/>
        </w:rPr>
      </w:pPr>
      <w:bookmarkStart w:id="3551" w:name="_ETM_Q1_944053"/>
      <w:bookmarkStart w:id="3552" w:name="_ETM_Q1_944551"/>
      <w:bookmarkEnd w:id="3551"/>
      <w:bookmarkEnd w:id="3552"/>
    </w:p>
    <w:p w14:paraId="0F29723B" w14:textId="77777777" w:rsidR="00E375C1" w:rsidRDefault="00E375C1" w:rsidP="00E375C1">
      <w:pPr>
        <w:pStyle w:val="af6"/>
        <w:keepNext/>
        <w:rPr>
          <w:rtl/>
        </w:rPr>
      </w:pPr>
      <w:bookmarkStart w:id="3553" w:name="ET_yor_6447_246"/>
      <w:r w:rsidRPr="00E375C1">
        <w:rPr>
          <w:rStyle w:val="TagStyle"/>
          <w:rtl/>
        </w:rPr>
        <w:t xml:space="preserve"> &lt;&lt; יור &gt;&gt; </w:t>
      </w:r>
      <w:r>
        <w:rPr>
          <w:rtl/>
        </w:rPr>
        <w:t xml:space="preserve">היו"ר יונתן </w:t>
      </w:r>
      <w:proofErr w:type="spellStart"/>
      <w:r>
        <w:rPr>
          <w:rtl/>
        </w:rPr>
        <w:t>מישרקי</w:t>
      </w:r>
      <w:proofErr w:type="spellEnd"/>
      <w:r>
        <w:rPr>
          <w:rtl/>
        </w:rPr>
        <w:t>:</w:t>
      </w:r>
      <w:r w:rsidRPr="00E375C1">
        <w:rPr>
          <w:rStyle w:val="TagStyle"/>
          <w:rtl/>
        </w:rPr>
        <w:t xml:space="preserve"> &lt;&lt; יור &gt;&gt;</w:t>
      </w:r>
      <w:r>
        <w:rPr>
          <w:rtl/>
        </w:rPr>
        <w:t xml:space="preserve">   </w:t>
      </w:r>
      <w:bookmarkEnd w:id="3553"/>
    </w:p>
    <w:p w14:paraId="44100BB0" w14:textId="77777777" w:rsidR="00E375C1" w:rsidRDefault="00E375C1" w:rsidP="00E375C1">
      <w:pPr>
        <w:pStyle w:val="KeepWithNext"/>
        <w:rPr>
          <w:rtl/>
        </w:rPr>
      </w:pPr>
    </w:p>
    <w:p w14:paraId="369D3901" w14:textId="671E702C" w:rsidR="00E375C1" w:rsidRDefault="00E375C1" w:rsidP="006523B7">
      <w:pPr>
        <w:rPr>
          <w:rtl/>
        </w:rPr>
      </w:pPr>
      <w:bookmarkStart w:id="3554" w:name="_ETM_Q1_944802"/>
      <w:bookmarkEnd w:id="3554"/>
      <w:r>
        <w:rPr>
          <w:rFonts w:hint="cs"/>
          <w:rtl/>
        </w:rPr>
        <w:t xml:space="preserve">אנחנו </w:t>
      </w:r>
      <w:bookmarkStart w:id="3555" w:name="_ETM_Q1_943053"/>
      <w:bookmarkEnd w:id="3555"/>
      <w:r>
        <w:rPr>
          <w:rFonts w:hint="cs"/>
          <w:rtl/>
        </w:rPr>
        <w:t xml:space="preserve">חושבים שהציבור הישראלי </w:t>
      </w:r>
      <w:bookmarkStart w:id="3556" w:name="_ETM_Q1_945802"/>
      <w:bookmarkEnd w:id="3556"/>
      <w:r>
        <w:rPr>
          <w:rFonts w:hint="cs"/>
          <w:rtl/>
        </w:rPr>
        <w:t xml:space="preserve">לא פחות </w:t>
      </w:r>
      <w:r w:rsidR="008D14E1">
        <w:rPr>
          <w:rFonts w:hint="cs"/>
          <w:rtl/>
        </w:rPr>
        <w:t>נבון</w:t>
      </w:r>
      <w:r>
        <w:rPr>
          <w:rFonts w:hint="cs"/>
          <w:rtl/>
        </w:rPr>
        <w:t xml:space="preserve"> מהציב</w:t>
      </w:r>
      <w:bookmarkStart w:id="3557" w:name="_ETM_Q1_946802"/>
      <w:bookmarkEnd w:id="3557"/>
      <w:r>
        <w:rPr>
          <w:rFonts w:hint="cs"/>
          <w:rtl/>
        </w:rPr>
        <w:t>ור באירופה. כמו כן, יש קבוצות</w:t>
      </w:r>
      <w:bookmarkStart w:id="3558" w:name="_ETM_Q1_952053"/>
      <w:bookmarkEnd w:id="3558"/>
      <w:r>
        <w:rPr>
          <w:rFonts w:hint="cs"/>
          <w:rtl/>
        </w:rPr>
        <w:t xml:space="preserve"> אוכ</w:t>
      </w:r>
      <w:bookmarkStart w:id="3559" w:name="_ETM_Q1_952301"/>
      <w:bookmarkEnd w:id="3559"/>
      <w:r>
        <w:rPr>
          <w:rFonts w:hint="cs"/>
          <w:rtl/>
        </w:rPr>
        <w:t>לוסייה שרואות בזה ערך, ו</w:t>
      </w:r>
      <w:bookmarkStart w:id="3560" w:name="_ETM_Q1_955052"/>
      <w:bookmarkEnd w:id="3560"/>
      <w:r>
        <w:rPr>
          <w:rFonts w:hint="cs"/>
          <w:rtl/>
        </w:rPr>
        <w:t xml:space="preserve">גם אנשים בריאים </w:t>
      </w:r>
      <w:bookmarkStart w:id="3561" w:name="_ETM_Q1_957552"/>
      <w:bookmarkEnd w:id="3561"/>
      <w:r>
        <w:rPr>
          <w:rFonts w:hint="cs"/>
          <w:rtl/>
        </w:rPr>
        <w:t>לחלוטין</w:t>
      </w:r>
      <w:bookmarkStart w:id="3562" w:name="_ETM_Q1_955551"/>
      <w:bookmarkEnd w:id="3562"/>
      <w:r w:rsidR="008D14E1">
        <w:rPr>
          <w:rFonts w:hint="cs"/>
          <w:rtl/>
        </w:rPr>
        <w:t>,</w:t>
      </w:r>
      <w:r>
        <w:rPr>
          <w:rFonts w:hint="cs"/>
          <w:rtl/>
        </w:rPr>
        <w:t xml:space="preserve"> שלא סובלים משום מחלה או משום קושי</w:t>
      </w:r>
      <w:bookmarkStart w:id="3563" w:name="_ETM_Q1_959302"/>
      <w:bookmarkEnd w:id="3563"/>
      <w:r w:rsidR="008D14E1">
        <w:rPr>
          <w:rFonts w:hint="cs"/>
          <w:rtl/>
        </w:rPr>
        <w:t>,</w:t>
      </w:r>
      <w:r>
        <w:rPr>
          <w:rFonts w:hint="cs"/>
          <w:rtl/>
        </w:rPr>
        <w:t xml:space="preserve"> </w:t>
      </w:r>
      <w:bookmarkStart w:id="3564" w:name="_ETM_Q1_959553"/>
      <w:bookmarkEnd w:id="3564"/>
      <w:r>
        <w:rPr>
          <w:rFonts w:hint="cs"/>
          <w:rtl/>
        </w:rPr>
        <w:t>רואים ערך בריאותי בלאכול דל גלוטן.</w:t>
      </w:r>
      <w:bookmarkStart w:id="3565" w:name="_ETM_Q1_961553"/>
      <w:bookmarkEnd w:id="3565"/>
      <w:r>
        <w:rPr>
          <w:rFonts w:hint="cs"/>
          <w:rtl/>
        </w:rPr>
        <w:t xml:space="preserve"> למה שנמנע מהם את </w:t>
      </w:r>
      <w:bookmarkStart w:id="3566" w:name="_ETM_Q1_966053"/>
      <w:bookmarkEnd w:id="3566"/>
      <w:r>
        <w:rPr>
          <w:rFonts w:hint="cs"/>
          <w:rtl/>
        </w:rPr>
        <w:t>זה? א</w:t>
      </w:r>
      <w:bookmarkStart w:id="3567" w:name="_ETM_Q1_967552"/>
      <w:bookmarkEnd w:id="3567"/>
      <w:r>
        <w:rPr>
          <w:rFonts w:hint="cs"/>
          <w:rtl/>
        </w:rPr>
        <w:t>ני לא מצליח להבין.</w:t>
      </w:r>
    </w:p>
    <w:p w14:paraId="48A09B94" w14:textId="77777777" w:rsidR="00E375C1" w:rsidRDefault="00E375C1" w:rsidP="00E375C1">
      <w:pPr>
        <w:rPr>
          <w:rtl/>
        </w:rPr>
      </w:pPr>
      <w:bookmarkStart w:id="3568" w:name="_ETM_Q1_968554"/>
      <w:bookmarkStart w:id="3569" w:name="_ETM_Q1_970052"/>
      <w:bookmarkEnd w:id="3568"/>
      <w:bookmarkEnd w:id="3569"/>
    </w:p>
    <w:p w14:paraId="547D49CA" w14:textId="77777777" w:rsidR="00E375C1" w:rsidRDefault="00E375C1" w:rsidP="00E375C1">
      <w:pPr>
        <w:pStyle w:val="a4"/>
        <w:keepNext/>
        <w:rPr>
          <w:rtl/>
        </w:rPr>
      </w:pPr>
      <w:bookmarkStart w:id="3570" w:name="ET_speaker_פרופ_חגי_לוין_247"/>
      <w:r w:rsidRPr="00E375C1">
        <w:rPr>
          <w:rStyle w:val="TagStyle"/>
          <w:rtl/>
        </w:rPr>
        <w:t xml:space="preserve"> &lt;&lt; דובר &gt;&gt; </w:t>
      </w:r>
      <w:r>
        <w:rPr>
          <w:rtl/>
        </w:rPr>
        <w:t>פרופ' חגי לוין:</w:t>
      </w:r>
      <w:r w:rsidRPr="00E375C1">
        <w:rPr>
          <w:rStyle w:val="TagStyle"/>
          <w:rtl/>
        </w:rPr>
        <w:t xml:space="preserve"> &lt;&lt; דובר &gt;&gt;</w:t>
      </w:r>
      <w:r>
        <w:rPr>
          <w:rtl/>
        </w:rPr>
        <w:t xml:space="preserve">   </w:t>
      </w:r>
      <w:bookmarkEnd w:id="3570"/>
    </w:p>
    <w:p w14:paraId="6584C018" w14:textId="77777777" w:rsidR="00E375C1" w:rsidRDefault="00E375C1" w:rsidP="00E375C1">
      <w:pPr>
        <w:pStyle w:val="KeepWithNext"/>
        <w:rPr>
          <w:rtl/>
        </w:rPr>
      </w:pPr>
    </w:p>
    <w:p w14:paraId="30CA4045" w14:textId="6C82E150" w:rsidR="00E375C1" w:rsidRDefault="00E375C1" w:rsidP="006523B7">
      <w:pPr>
        <w:rPr>
          <w:rtl/>
        </w:rPr>
      </w:pPr>
      <w:r>
        <w:rPr>
          <w:rFonts w:hint="cs"/>
          <w:rtl/>
        </w:rPr>
        <w:t>ה</w:t>
      </w:r>
      <w:bookmarkStart w:id="3571" w:name="_ETM_Q1_970552"/>
      <w:bookmarkEnd w:id="3571"/>
      <w:r>
        <w:rPr>
          <w:rFonts w:hint="cs"/>
          <w:rtl/>
        </w:rPr>
        <w:t xml:space="preserve">טענה היא שלא </w:t>
      </w:r>
      <w:bookmarkStart w:id="3572" w:name="_ETM_Q1_969052"/>
      <w:bookmarkEnd w:id="3572"/>
      <w:r>
        <w:rPr>
          <w:rFonts w:hint="cs"/>
          <w:rtl/>
        </w:rPr>
        <w:t xml:space="preserve">צריך </w:t>
      </w:r>
      <w:bookmarkStart w:id="3573" w:name="_ETM_Q1_969301"/>
      <w:bookmarkEnd w:id="3573"/>
      <w:r>
        <w:rPr>
          <w:rFonts w:hint="cs"/>
          <w:rtl/>
        </w:rPr>
        <w:t>מערכת כפילות. ב</w:t>
      </w:r>
      <w:r w:rsidR="006523B7">
        <w:rPr>
          <w:rFonts w:hint="cs"/>
          <w:rtl/>
        </w:rPr>
        <w:t xml:space="preserve">זכות </w:t>
      </w:r>
      <w:r>
        <w:rPr>
          <w:rFonts w:hint="cs"/>
          <w:rtl/>
        </w:rPr>
        <w:t>חשיבה רב</w:t>
      </w:r>
      <w:bookmarkStart w:id="3574" w:name="_ETM_Q1_972553"/>
      <w:bookmarkEnd w:id="3574"/>
      <w:r>
        <w:rPr>
          <w:rFonts w:hint="cs"/>
          <w:rtl/>
        </w:rPr>
        <w:t xml:space="preserve">ה ומאבק ציבורי </w:t>
      </w:r>
      <w:bookmarkStart w:id="3575" w:name="_ETM_Q1_974303"/>
      <w:bookmarkEnd w:id="3575"/>
      <w:r>
        <w:rPr>
          <w:rFonts w:hint="cs"/>
          <w:rtl/>
        </w:rPr>
        <w:t>רב</w:t>
      </w:r>
      <w:r w:rsidR="00DD298B">
        <w:rPr>
          <w:rFonts w:hint="cs"/>
          <w:rtl/>
        </w:rPr>
        <w:t>-</w:t>
      </w:r>
      <w:r>
        <w:rPr>
          <w:rFonts w:hint="cs"/>
          <w:rtl/>
        </w:rPr>
        <w:t xml:space="preserve">שנים כבר </w:t>
      </w:r>
      <w:bookmarkStart w:id="3576" w:name="_ETM_Q1_976802"/>
      <w:bookmarkEnd w:id="3576"/>
      <w:r>
        <w:rPr>
          <w:rFonts w:hint="cs"/>
          <w:rtl/>
        </w:rPr>
        <w:t xml:space="preserve">קיימת מערכת מאוד יפה </w:t>
      </w:r>
      <w:bookmarkStart w:id="3577" w:name="_ETM_Q1_977802"/>
      <w:bookmarkStart w:id="3578" w:name="_ETM_Q1_977552"/>
      <w:bookmarkEnd w:id="3577"/>
      <w:bookmarkEnd w:id="3578"/>
      <w:r>
        <w:rPr>
          <w:rFonts w:hint="cs"/>
          <w:rtl/>
        </w:rPr>
        <w:t xml:space="preserve">- - - </w:t>
      </w:r>
      <w:r w:rsidR="006523B7">
        <w:rPr>
          <w:rFonts w:hint="cs"/>
          <w:rtl/>
        </w:rPr>
        <w:t xml:space="preserve">בישראל </w:t>
      </w:r>
      <w:r>
        <w:rPr>
          <w:rFonts w:hint="cs"/>
          <w:rtl/>
        </w:rPr>
        <w:t>של סימון</w:t>
      </w:r>
      <w:bookmarkStart w:id="3579" w:name="_ETM_Q1_979303"/>
      <w:bookmarkEnd w:id="3579"/>
      <w:r>
        <w:rPr>
          <w:rFonts w:hint="cs"/>
          <w:rtl/>
        </w:rPr>
        <w:t xml:space="preserve"> </w:t>
      </w:r>
      <w:bookmarkStart w:id="3580" w:name="_ETM_Q1_979551"/>
      <w:bookmarkEnd w:id="3580"/>
      <w:r>
        <w:rPr>
          <w:rFonts w:hint="cs"/>
          <w:rtl/>
        </w:rPr>
        <w:t xml:space="preserve">מזונות </w:t>
      </w:r>
      <w:r w:rsidR="006523B7">
        <w:rPr>
          <w:rFonts w:hint="cs"/>
          <w:rtl/>
        </w:rPr>
        <w:t xml:space="preserve">בכלל </w:t>
      </w:r>
      <w:r>
        <w:rPr>
          <w:rFonts w:hint="cs"/>
          <w:rtl/>
        </w:rPr>
        <w:t>ו</w:t>
      </w:r>
      <w:r w:rsidR="006523B7">
        <w:rPr>
          <w:rFonts w:hint="cs"/>
          <w:rtl/>
        </w:rPr>
        <w:t>ב</w:t>
      </w:r>
      <w:r>
        <w:rPr>
          <w:rFonts w:hint="cs"/>
          <w:rtl/>
        </w:rPr>
        <w:t>נושא המדבק</w:t>
      </w:r>
      <w:bookmarkStart w:id="3581" w:name="_ETM_Q1_981552"/>
      <w:bookmarkEnd w:id="3581"/>
      <w:r>
        <w:rPr>
          <w:rFonts w:hint="cs"/>
          <w:rtl/>
        </w:rPr>
        <w:t>ות האדומות בפרט.</w:t>
      </w:r>
    </w:p>
    <w:p w14:paraId="5A1071F4" w14:textId="77777777" w:rsidR="00E375C1" w:rsidRDefault="00E375C1" w:rsidP="00E375C1">
      <w:pPr>
        <w:rPr>
          <w:rtl/>
        </w:rPr>
      </w:pPr>
      <w:bookmarkStart w:id="3582" w:name="_ETM_Q1_984052"/>
      <w:bookmarkStart w:id="3583" w:name="_ETM_Q1_984552"/>
      <w:bookmarkEnd w:id="3582"/>
      <w:bookmarkEnd w:id="3583"/>
    </w:p>
    <w:p w14:paraId="43F08425" w14:textId="77777777" w:rsidR="00E375C1" w:rsidRDefault="00E375C1" w:rsidP="00E375C1">
      <w:pPr>
        <w:pStyle w:val="af6"/>
        <w:keepNext/>
        <w:rPr>
          <w:rtl/>
        </w:rPr>
      </w:pPr>
      <w:bookmarkStart w:id="3584" w:name="ET_yor_6447_248"/>
      <w:r w:rsidRPr="00E375C1">
        <w:rPr>
          <w:rStyle w:val="TagStyle"/>
          <w:rtl/>
        </w:rPr>
        <w:t xml:space="preserve"> &lt;&lt; יור &gt;&gt; </w:t>
      </w:r>
      <w:r>
        <w:rPr>
          <w:rtl/>
        </w:rPr>
        <w:t xml:space="preserve">היו"ר יונתן </w:t>
      </w:r>
      <w:proofErr w:type="spellStart"/>
      <w:r>
        <w:rPr>
          <w:rtl/>
        </w:rPr>
        <w:t>מישרקי</w:t>
      </w:r>
      <w:proofErr w:type="spellEnd"/>
      <w:r>
        <w:rPr>
          <w:rtl/>
        </w:rPr>
        <w:t>:</w:t>
      </w:r>
      <w:r w:rsidRPr="00E375C1">
        <w:rPr>
          <w:rStyle w:val="TagStyle"/>
          <w:rtl/>
        </w:rPr>
        <w:t xml:space="preserve"> &lt;&lt; יור &gt;&gt;</w:t>
      </w:r>
      <w:r>
        <w:rPr>
          <w:rtl/>
        </w:rPr>
        <w:t xml:space="preserve">   </w:t>
      </w:r>
      <w:bookmarkEnd w:id="3584"/>
    </w:p>
    <w:p w14:paraId="7D0A457F" w14:textId="77777777" w:rsidR="00E375C1" w:rsidRDefault="00E375C1" w:rsidP="00E375C1">
      <w:pPr>
        <w:pStyle w:val="KeepWithNext"/>
        <w:rPr>
          <w:rtl/>
        </w:rPr>
      </w:pPr>
    </w:p>
    <w:p w14:paraId="0E1912F9" w14:textId="77777777" w:rsidR="00E375C1" w:rsidRDefault="00E375C1" w:rsidP="00E375C1">
      <w:pPr>
        <w:rPr>
          <w:rtl/>
        </w:rPr>
      </w:pPr>
      <w:r>
        <w:rPr>
          <w:rFonts w:hint="cs"/>
          <w:rtl/>
        </w:rPr>
        <w:t>א</w:t>
      </w:r>
      <w:bookmarkStart w:id="3585" w:name="_ETM_Q1_985051"/>
      <w:bookmarkEnd w:id="3585"/>
      <w:r>
        <w:rPr>
          <w:rFonts w:hint="cs"/>
          <w:rtl/>
        </w:rPr>
        <w:t>ת זה אישרנו. אימצנו רגולציה נוספת שמאפשרת - - -</w:t>
      </w:r>
    </w:p>
    <w:p w14:paraId="72F99B6B" w14:textId="77777777" w:rsidR="00E375C1" w:rsidRDefault="00E375C1" w:rsidP="00E375C1">
      <w:pPr>
        <w:rPr>
          <w:rtl/>
        </w:rPr>
      </w:pPr>
      <w:bookmarkStart w:id="3586" w:name="_ETM_Q1_991303"/>
      <w:bookmarkEnd w:id="3586"/>
    </w:p>
    <w:p w14:paraId="6CCC4437" w14:textId="77777777" w:rsidR="00E375C1" w:rsidRDefault="00E375C1" w:rsidP="00E375C1">
      <w:pPr>
        <w:pStyle w:val="a4"/>
        <w:keepNext/>
        <w:rPr>
          <w:rtl/>
        </w:rPr>
      </w:pPr>
      <w:bookmarkStart w:id="3587" w:name="ET_speaker_פרופ_חגי_לוין_249"/>
      <w:r w:rsidRPr="00E375C1">
        <w:rPr>
          <w:rStyle w:val="TagStyle"/>
          <w:rtl/>
        </w:rPr>
        <w:t xml:space="preserve"> &lt;&lt; דובר &gt;&gt; </w:t>
      </w:r>
      <w:r>
        <w:rPr>
          <w:rtl/>
        </w:rPr>
        <w:t>פרופ' חגי לוין:</w:t>
      </w:r>
      <w:r w:rsidRPr="00E375C1">
        <w:rPr>
          <w:rStyle w:val="TagStyle"/>
          <w:rtl/>
        </w:rPr>
        <w:t xml:space="preserve"> &lt;&lt; דובר &gt;&gt;</w:t>
      </w:r>
      <w:r>
        <w:rPr>
          <w:rtl/>
        </w:rPr>
        <w:t xml:space="preserve">   </w:t>
      </w:r>
      <w:bookmarkEnd w:id="3587"/>
    </w:p>
    <w:p w14:paraId="7361E4FE" w14:textId="77777777" w:rsidR="00E375C1" w:rsidRDefault="00E375C1" w:rsidP="00E375C1">
      <w:pPr>
        <w:pStyle w:val="KeepWithNext"/>
        <w:rPr>
          <w:rtl/>
        </w:rPr>
      </w:pPr>
    </w:p>
    <w:p w14:paraId="0D9ADD96" w14:textId="1DDDBD02" w:rsidR="00E375C1" w:rsidRDefault="00E375C1" w:rsidP="00E375C1">
      <w:pPr>
        <w:rPr>
          <w:rtl/>
        </w:rPr>
      </w:pPr>
      <w:bookmarkStart w:id="3588" w:name="_ETM_Q1_989802"/>
      <w:bookmarkEnd w:id="3588"/>
      <w:r>
        <w:rPr>
          <w:rFonts w:hint="cs"/>
          <w:rtl/>
        </w:rPr>
        <w:t>למשל בנ</w:t>
      </w:r>
      <w:bookmarkStart w:id="3589" w:name="_ETM_Q1_991302"/>
      <w:bookmarkEnd w:id="3589"/>
      <w:r>
        <w:rPr>
          <w:rFonts w:hint="cs"/>
          <w:rtl/>
        </w:rPr>
        <w:t xml:space="preserve">ספח 13 </w:t>
      </w:r>
      <w:bookmarkStart w:id="3590" w:name="_ETM_Q1_993553"/>
      <w:bookmarkEnd w:id="3590"/>
      <w:r>
        <w:rPr>
          <w:rFonts w:hint="cs"/>
          <w:rtl/>
        </w:rPr>
        <w:t xml:space="preserve">חלק ב' בתקנה </w:t>
      </w:r>
      <w:bookmarkStart w:id="3591" w:name="_ETM_Q1_993301"/>
      <w:bookmarkEnd w:id="3591"/>
      <w:r>
        <w:rPr>
          <w:rFonts w:hint="cs"/>
          <w:rtl/>
        </w:rPr>
        <w:t>1169 מצוי</w:t>
      </w:r>
      <w:r w:rsidR="00DD298B">
        <w:rPr>
          <w:rFonts w:hint="cs"/>
          <w:rtl/>
        </w:rPr>
        <w:t>נת</w:t>
      </w:r>
      <w:r>
        <w:rPr>
          <w:rFonts w:hint="cs"/>
          <w:rtl/>
        </w:rPr>
        <w:t xml:space="preserve"> ה</w:t>
      </w:r>
      <w:bookmarkStart w:id="3592" w:name="_ETM_Q1_996302"/>
      <w:bookmarkEnd w:id="3592"/>
      <w:r>
        <w:rPr>
          <w:rFonts w:hint="cs"/>
          <w:rtl/>
        </w:rPr>
        <w:t xml:space="preserve">קצובה </w:t>
      </w:r>
      <w:bookmarkStart w:id="3593" w:name="_ETM_Q1_997551"/>
      <w:bookmarkEnd w:id="3593"/>
      <w:r>
        <w:rPr>
          <w:rFonts w:hint="cs"/>
          <w:rtl/>
        </w:rPr>
        <w:t xml:space="preserve">היומית </w:t>
      </w:r>
      <w:bookmarkStart w:id="3594" w:name="_ETM_Q1_998052"/>
      <w:bookmarkEnd w:id="3594"/>
      <w:r>
        <w:rPr>
          <w:rFonts w:hint="cs"/>
          <w:rtl/>
        </w:rPr>
        <w:t xml:space="preserve">בנושא סוכר. יש קצובה </w:t>
      </w:r>
      <w:bookmarkStart w:id="3595" w:name="_ETM_Q1_1000051"/>
      <w:bookmarkStart w:id="3596" w:name="_ETM_Q1_1000301"/>
      <w:bookmarkStart w:id="3597" w:name="_ETM_Q1_993052"/>
      <w:bookmarkStart w:id="3598" w:name="_ETM_Q1_988052"/>
      <w:bookmarkStart w:id="3599" w:name="_ETM_Q1_991552"/>
      <w:bookmarkEnd w:id="3595"/>
      <w:bookmarkEnd w:id="3596"/>
      <w:bookmarkEnd w:id="3597"/>
      <w:bookmarkEnd w:id="3598"/>
      <w:bookmarkEnd w:id="3599"/>
      <w:r w:rsidR="00E467A2">
        <w:rPr>
          <w:rFonts w:hint="cs"/>
          <w:rtl/>
        </w:rPr>
        <w:t>וברמה מאוד גבוהה. אם עכשיו א</w:t>
      </w:r>
      <w:bookmarkStart w:id="3600" w:name="_ETM_Q1_1005802"/>
      <w:bookmarkEnd w:id="3600"/>
      <w:r w:rsidR="00E467A2">
        <w:rPr>
          <w:rFonts w:hint="cs"/>
          <w:rtl/>
        </w:rPr>
        <w:t>נחנו ניתן</w:t>
      </w:r>
      <w:bookmarkStart w:id="3601" w:name="_ETM_Q1_1004051"/>
      <w:bookmarkEnd w:id="3601"/>
      <w:r w:rsidR="00E467A2">
        <w:rPr>
          <w:rFonts w:hint="cs"/>
          <w:rtl/>
        </w:rPr>
        <w:t xml:space="preserve"> איזשהו סימון</w:t>
      </w:r>
      <w:r w:rsidR="00DD298B">
        <w:rPr>
          <w:rFonts w:hint="cs"/>
          <w:rtl/>
        </w:rPr>
        <w:t>,</w:t>
      </w:r>
      <w:r w:rsidR="00E467A2">
        <w:rPr>
          <w:rFonts w:hint="cs"/>
          <w:rtl/>
        </w:rPr>
        <w:t xml:space="preserve"> שמתפרש ממנו כאילו מוצר </w:t>
      </w:r>
      <w:bookmarkStart w:id="3602" w:name="_ETM_Q1_1010053"/>
      <w:bookmarkStart w:id="3603" w:name="_ETM_Q1_1007053"/>
      <w:bookmarkStart w:id="3604" w:name="_ETM_Q1_1007802"/>
      <w:bookmarkEnd w:id="3602"/>
      <w:bookmarkEnd w:id="3603"/>
      <w:bookmarkEnd w:id="3604"/>
      <w:r w:rsidR="00E467A2">
        <w:rPr>
          <w:rFonts w:hint="cs"/>
          <w:rtl/>
        </w:rPr>
        <w:t>הוא מועט בסוכ</w:t>
      </w:r>
      <w:bookmarkStart w:id="3605" w:name="_ETM_Q1_1008802"/>
      <w:bookmarkStart w:id="3606" w:name="_ETM_Q1_1008052"/>
      <w:bookmarkEnd w:id="3605"/>
      <w:bookmarkEnd w:id="3606"/>
      <w:r w:rsidR="00E467A2">
        <w:rPr>
          <w:rFonts w:hint="cs"/>
          <w:rtl/>
        </w:rPr>
        <w:t xml:space="preserve">ר, </w:t>
      </w:r>
      <w:r w:rsidR="00DD298B">
        <w:rPr>
          <w:rFonts w:hint="cs"/>
          <w:rtl/>
        </w:rPr>
        <w:t>אף</w:t>
      </w:r>
      <w:r w:rsidR="00E467A2">
        <w:rPr>
          <w:rFonts w:hint="cs"/>
          <w:rtl/>
        </w:rPr>
        <w:t xml:space="preserve"> שלמעשה זה מזון לא </w:t>
      </w:r>
      <w:bookmarkStart w:id="3607" w:name="_ETM_Q1_1011552"/>
      <w:bookmarkEnd w:id="3607"/>
      <w:r w:rsidR="00E467A2">
        <w:rPr>
          <w:rFonts w:hint="cs"/>
          <w:rtl/>
        </w:rPr>
        <w:t xml:space="preserve">בריא </w:t>
      </w:r>
      <w:r w:rsidR="00DD298B">
        <w:rPr>
          <w:rFonts w:hint="cs"/>
          <w:rtl/>
        </w:rPr>
        <w:t>ע</w:t>
      </w:r>
      <w:r w:rsidR="00E467A2">
        <w:rPr>
          <w:rFonts w:hint="cs"/>
          <w:rtl/>
        </w:rPr>
        <w:t>שיר בסוכר, אנחנו מטעים את הציבור. קבענו בישראל את רמו</w:t>
      </w:r>
      <w:bookmarkStart w:id="3608" w:name="_ETM_Q1_1015801"/>
      <w:bookmarkEnd w:id="3608"/>
      <w:r w:rsidR="00E467A2">
        <w:rPr>
          <w:rFonts w:hint="cs"/>
          <w:rtl/>
        </w:rPr>
        <w:t>ת הסוכר שאנחנו רו</w:t>
      </w:r>
      <w:bookmarkStart w:id="3609" w:name="_ETM_Q1_1016802"/>
      <w:bookmarkEnd w:id="3609"/>
      <w:r w:rsidR="00E467A2">
        <w:rPr>
          <w:rFonts w:hint="cs"/>
          <w:rtl/>
        </w:rPr>
        <w:t xml:space="preserve">צים שיהיו במזונות שלנו. למה </w:t>
      </w:r>
      <w:bookmarkStart w:id="3610" w:name="_ETM_Q1_1020302"/>
      <w:bookmarkEnd w:id="3610"/>
      <w:r w:rsidR="00E467A2">
        <w:rPr>
          <w:rFonts w:hint="cs"/>
          <w:rtl/>
        </w:rPr>
        <w:t xml:space="preserve">עכשיו אנחנו </w:t>
      </w:r>
      <w:bookmarkStart w:id="3611" w:name="_ETM_Q1_1018302"/>
      <w:bookmarkEnd w:id="3611"/>
      <w:r w:rsidR="00E467A2">
        <w:rPr>
          <w:rFonts w:hint="cs"/>
          <w:rtl/>
        </w:rPr>
        <w:t>צריכים לקחת תקינה מיושנת אירופ</w:t>
      </w:r>
      <w:r w:rsidR="00DD298B">
        <w:rPr>
          <w:rFonts w:hint="cs"/>
          <w:rtl/>
        </w:rPr>
        <w:t>א</w:t>
      </w:r>
      <w:r w:rsidR="00E467A2">
        <w:rPr>
          <w:rFonts w:hint="cs"/>
          <w:rtl/>
        </w:rPr>
        <w:t>ית</w:t>
      </w:r>
      <w:r w:rsidR="00DD298B">
        <w:rPr>
          <w:rFonts w:hint="cs"/>
          <w:rtl/>
        </w:rPr>
        <w:t>,</w:t>
      </w:r>
      <w:r w:rsidR="00E467A2">
        <w:rPr>
          <w:rFonts w:hint="cs"/>
          <w:rtl/>
        </w:rPr>
        <w:t xml:space="preserve"> לא נכונה ולה</w:t>
      </w:r>
      <w:bookmarkStart w:id="3612" w:name="_ETM_Q1_1022302"/>
      <w:bookmarkEnd w:id="3612"/>
      <w:r w:rsidR="00E467A2">
        <w:rPr>
          <w:rFonts w:hint="cs"/>
          <w:rtl/>
        </w:rPr>
        <w:t>חיל או</w:t>
      </w:r>
      <w:bookmarkStart w:id="3613" w:name="_ETM_Q1_1024801"/>
      <w:bookmarkEnd w:id="3613"/>
      <w:r w:rsidR="00E467A2">
        <w:rPr>
          <w:rFonts w:hint="cs"/>
          <w:rtl/>
        </w:rPr>
        <w:t>תה ולבלבל עוד יות</w:t>
      </w:r>
      <w:bookmarkStart w:id="3614" w:name="_ETM_Q1_1024552"/>
      <w:bookmarkEnd w:id="3614"/>
      <w:r w:rsidR="00E467A2">
        <w:rPr>
          <w:rFonts w:hint="cs"/>
          <w:rtl/>
        </w:rPr>
        <w:t>ר את הציבור שלנו בנושא הסוכר? מה ה</w:t>
      </w:r>
      <w:bookmarkStart w:id="3615" w:name="_ETM_Q1_1031303"/>
      <w:bookmarkEnd w:id="3615"/>
      <w:r w:rsidR="00E467A2">
        <w:rPr>
          <w:rFonts w:hint="cs"/>
          <w:rtl/>
        </w:rPr>
        <w:t>היגיון?</w:t>
      </w:r>
    </w:p>
    <w:p w14:paraId="093379F8" w14:textId="77777777" w:rsidR="00E467A2" w:rsidRDefault="00E467A2" w:rsidP="00E375C1">
      <w:pPr>
        <w:rPr>
          <w:rtl/>
        </w:rPr>
      </w:pPr>
      <w:bookmarkStart w:id="3616" w:name="_ETM_Q1_1036053"/>
      <w:bookmarkStart w:id="3617" w:name="_ETM_Q1_1037552"/>
      <w:bookmarkEnd w:id="3616"/>
      <w:bookmarkEnd w:id="3617"/>
    </w:p>
    <w:p w14:paraId="16DAD498" w14:textId="77777777" w:rsidR="00E467A2" w:rsidRDefault="00E467A2" w:rsidP="00E467A2">
      <w:pPr>
        <w:pStyle w:val="a4"/>
        <w:keepNext/>
        <w:rPr>
          <w:rtl/>
        </w:rPr>
      </w:pPr>
      <w:bookmarkStart w:id="3618" w:name="ET_speaker_נעה_בן_שבת_250"/>
      <w:r w:rsidRPr="00E467A2">
        <w:rPr>
          <w:rStyle w:val="TagStyle"/>
          <w:rtl/>
        </w:rPr>
        <w:t xml:space="preserve"> &lt;&lt; דובר &gt;&gt; </w:t>
      </w:r>
      <w:r>
        <w:rPr>
          <w:rtl/>
        </w:rPr>
        <w:t>נעה בן שבת:</w:t>
      </w:r>
      <w:r w:rsidRPr="00E467A2">
        <w:rPr>
          <w:rStyle w:val="TagStyle"/>
          <w:rtl/>
        </w:rPr>
        <w:t xml:space="preserve"> &lt;&lt; דובר &gt;&gt;</w:t>
      </w:r>
      <w:r>
        <w:rPr>
          <w:rtl/>
        </w:rPr>
        <w:t xml:space="preserve">   </w:t>
      </w:r>
      <w:bookmarkEnd w:id="3618"/>
    </w:p>
    <w:p w14:paraId="641A9938" w14:textId="77777777" w:rsidR="00E467A2" w:rsidRDefault="00E467A2" w:rsidP="00E467A2">
      <w:pPr>
        <w:pStyle w:val="KeepWithNext"/>
        <w:rPr>
          <w:rtl/>
        </w:rPr>
      </w:pPr>
    </w:p>
    <w:p w14:paraId="6B74D68D" w14:textId="42F6987A" w:rsidR="00E467A2" w:rsidRDefault="00E467A2" w:rsidP="00E467A2">
      <w:pPr>
        <w:rPr>
          <w:rtl/>
        </w:rPr>
      </w:pPr>
      <w:bookmarkStart w:id="3619" w:name="_ETM_Q1_1038051"/>
      <w:bookmarkEnd w:id="3619"/>
      <w:r>
        <w:rPr>
          <w:rFonts w:hint="cs"/>
          <w:rtl/>
        </w:rPr>
        <w:t>למעשה ערכי הייחוס הם ערכי ייחוס שמפורטים לציבור</w:t>
      </w:r>
      <w:bookmarkStart w:id="3620" w:name="_ETM_Q1_1045051"/>
      <w:bookmarkStart w:id="3621" w:name="_ETM_Q1_1044803"/>
      <w:bookmarkStart w:id="3622" w:name="_ETM_Q1_1044052"/>
      <w:bookmarkEnd w:id="3620"/>
      <w:bookmarkEnd w:id="3621"/>
      <w:bookmarkEnd w:id="3622"/>
      <w:r>
        <w:rPr>
          <w:rFonts w:hint="cs"/>
          <w:rtl/>
        </w:rPr>
        <w:t xml:space="preserve"> יחסי</w:t>
      </w:r>
      <w:r w:rsidR="00DD298B">
        <w:rPr>
          <w:rFonts w:hint="cs"/>
          <w:rtl/>
        </w:rPr>
        <w:t>.</w:t>
      </w:r>
      <w:r>
        <w:rPr>
          <w:rFonts w:hint="cs"/>
          <w:rtl/>
        </w:rPr>
        <w:t xml:space="preserve"> </w:t>
      </w:r>
      <w:r w:rsidR="00DD298B">
        <w:rPr>
          <w:rFonts w:hint="cs"/>
          <w:rtl/>
        </w:rPr>
        <w:t xml:space="preserve">הרי </w:t>
      </w:r>
      <w:r>
        <w:rPr>
          <w:rFonts w:hint="cs"/>
          <w:rtl/>
        </w:rPr>
        <w:t>המזון הזה יסומן במדבקה אדו</w:t>
      </w:r>
      <w:bookmarkStart w:id="3623" w:name="_ETM_Q1_1049053"/>
      <w:bookmarkEnd w:id="3623"/>
      <w:r>
        <w:rPr>
          <w:rFonts w:hint="cs"/>
          <w:rtl/>
        </w:rPr>
        <w:t>מ</w:t>
      </w:r>
      <w:bookmarkStart w:id="3624" w:name="_ETM_Q1_1047301"/>
      <w:bookmarkEnd w:id="3624"/>
      <w:r>
        <w:rPr>
          <w:rFonts w:hint="cs"/>
          <w:rtl/>
        </w:rPr>
        <w:t xml:space="preserve">ה, נכון? אם הוא מעל הרמה המסוימת </w:t>
      </w:r>
      <w:bookmarkStart w:id="3625" w:name="_ETM_Q1_1054802"/>
      <w:bookmarkEnd w:id="3625"/>
      <w:r>
        <w:rPr>
          <w:rFonts w:hint="cs"/>
          <w:rtl/>
        </w:rPr>
        <w:t>לנפח או למשקל</w:t>
      </w:r>
      <w:r w:rsidR="00DD298B">
        <w:rPr>
          <w:rFonts w:hint="cs"/>
          <w:rtl/>
        </w:rPr>
        <w:t>,</w:t>
      </w:r>
      <w:r>
        <w:rPr>
          <w:rFonts w:hint="cs"/>
          <w:rtl/>
        </w:rPr>
        <w:t xml:space="preserve"> </w:t>
      </w:r>
      <w:r w:rsidR="00DD298B" w:rsidRPr="00DD298B">
        <w:rPr>
          <w:rtl/>
        </w:rPr>
        <w:t xml:space="preserve">הוא יסומן </w:t>
      </w:r>
      <w:r>
        <w:rPr>
          <w:rFonts w:hint="cs"/>
          <w:rtl/>
        </w:rPr>
        <w:t>במדבקה אדומה. הציבור יוזהר.</w:t>
      </w:r>
      <w:bookmarkStart w:id="3626" w:name="_ETM_Q1_1060052"/>
      <w:bookmarkEnd w:id="3626"/>
    </w:p>
    <w:p w14:paraId="7C57DDEC" w14:textId="77777777" w:rsidR="00E467A2" w:rsidRDefault="00E467A2" w:rsidP="00E467A2">
      <w:pPr>
        <w:rPr>
          <w:rtl/>
        </w:rPr>
      </w:pPr>
      <w:bookmarkStart w:id="3627" w:name="_ETM_Q1_1060301"/>
      <w:bookmarkStart w:id="3628" w:name="_ETM_Q1_1058301"/>
      <w:bookmarkEnd w:id="3627"/>
      <w:bookmarkEnd w:id="3628"/>
    </w:p>
    <w:p w14:paraId="51E9ACEE" w14:textId="77777777" w:rsidR="00E467A2" w:rsidRDefault="00E467A2" w:rsidP="00E467A2">
      <w:pPr>
        <w:pStyle w:val="a4"/>
        <w:keepNext/>
        <w:rPr>
          <w:rtl/>
        </w:rPr>
      </w:pPr>
      <w:bookmarkStart w:id="3629" w:name="ET_speaker_פרופ_חגי_לוין_251"/>
      <w:r w:rsidRPr="00E467A2">
        <w:rPr>
          <w:rStyle w:val="TagStyle"/>
          <w:rtl/>
        </w:rPr>
        <w:t xml:space="preserve"> &lt;&lt; דובר &gt;&gt; </w:t>
      </w:r>
      <w:r>
        <w:rPr>
          <w:rtl/>
        </w:rPr>
        <w:t>פרופ' חגי לוין:</w:t>
      </w:r>
      <w:r w:rsidRPr="00E467A2">
        <w:rPr>
          <w:rStyle w:val="TagStyle"/>
          <w:rtl/>
        </w:rPr>
        <w:t xml:space="preserve"> &lt;&lt; דובר &gt;&gt;</w:t>
      </w:r>
      <w:r>
        <w:rPr>
          <w:rtl/>
        </w:rPr>
        <w:t xml:space="preserve">   </w:t>
      </w:r>
      <w:bookmarkEnd w:id="3629"/>
    </w:p>
    <w:p w14:paraId="0C9C0C97" w14:textId="77777777" w:rsidR="00E467A2" w:rsidRDefault="00E467A2" w:rsidP="00E467A2">
      <w:pPr>
        <w:pStyle w:val="KeepWithNext"/>
        <w:rPr>
          <w:rtl/>
        </w:rPr>
      </w:pPr>
    </w:p>
    <w:p w14:paraId="599BC66F" w14:textId="5849D1A6" w:rsidR="00E467A2" w:rsidRDefault="00E467A2" w:rsidP="00E467A2">
      <w:pPr>
        <w:rPr>
          <w:rtl/>
        </w:rPr>
      </w:pPr>
      <w:bookmarkStart w:id="3630" w:name="_ETM_Q1_1058551"/>
      <w:bookmarkEnd w:id="3630"/>
      <w:r>
        <w:rPr>
          <w:rFonts w:hint="cs"/>
          <w:rtl/>
        </w:rPr>
        <w:t xml:space="preserve">אבל זה </w:t>
      </w:r>
      <w:bookmarkStart w:id="3631" w:name="_ETM_Q1_1061052"/>
      <w:bookmarkEnd w:id="3631"/>
      <w:r>
        <w:rPr>
          <w:rFonts w:hint="cs"/>
          <w:rtl/>
        </w:rPr>
        <w:t xml:space="preserve">תחום שאנחנו </w:t>
      </w:r>
      <w:bookmarkStart w:id="3632" w:name="_ETM_Q1_1065801"/>
      <w:bookmarkEnd w:id="3632"/>
      <w:r>
        <w:rPr>
          <w:rFonts w:hint="cs"/>
          <w:rtl/>
        </w:rPr>
        <w:t xml:space="preserve">חוקרים אותו, המחקרים מראים </w:t>
      </w:r>
      <w:bookmarkStart w:id="3633" w:name="_ETM_Q1_1064053"/>
      <w:bookmarkEnd w:id="3633"/>
      <w:r>
        <w:rPr>
          <w:rFonts w:hint="cs"/>
          <w:rtl/>
        </w:rPr>
        <w:t>שברגע שאתה ש</w:t>
      </w:r>
      <w:bookmarkStart w:id="3634" w:name="_ETM_Q1_1066053"/>
      <w:bookmarkEnd w:id="3634"/>
      <w:r>
        <w:rPr>
          <w:rFonts w:hint="cs"/>
          <w:rtl/>
        </w:rPr>
        <w:t xml:space="preserve">ם לציבור מסר כפול </w:t>
      </w:r>
      <w:r>
        <w:rPr>
          <w:rtl/>
        </w:rPr>
        <w:t>–</w:t>
      </w:r>
      <w:r>
        <w:rPr>
          <w:rFonts w:hint="cs"/>
          <w:rtl/>
        </w:rPr>
        <w:t xml:space="preserve"> מצד אחד מד</w:t>
      </w:r>
      <w:bookmarkStart w:id="3635" w:name="_ETM_Q1_1069302"/>
      <w:bookmarkStart w:id="3636" w:name="_ETM_Q1_1067803"/>
      <w:bookmarkEnd w:id="3635"/>
      <w:bookmarkEnd w:id="3636"/>
      <w:r>
        <w:rPr>
          <w:rFonts w:hint="cs"/>
          <w:rtl/>
        </w:rPr>
        <w:t xml:space="preserve">בקה אדומה, מצד שני אתה </w:t>
      </w:r>
      <w:bookmarkStart w:id="3637" w:name="_ETM_Q1_1071802"/>
      <w:bookmarkEnd w:id="3637"/>
      <w:r>
        <w:rPr>
          <w:rFonts w:hint="cs"/>
          <w:rtl/>
        </w:rPr>
        <w:t xml:space="preserve">אומר שכמות הסוכר </w:t>
      </w:r>
      <w:bookmarkStart w:id="3638" w:name="_ETM_Q1_1070802"/>
      <w:bookmarkEnd w:id="3638"/>
      <w:r>
        <w:rPr>
          <w:rFonts w:hint="cs"/>
          <w:rtl/>
        </w:rPr>
        <w:t xml:space="preserve">הכוללת היא לא גבוהה או </w:t>
      </w:r>
      <w:bookmarkStart w:id="3639" w:name="_ETM_Q1_1075303"/>
      <w:bookmarkEnd w:id="3639"/>
      <w:r>
        <w:rPr>
          <w:rFonts w:hint="cs"/>
          <w:rtl/>
        </w:rPr>
        <w:t>משהו כזה,</w:t>
      </w:r>
      <w:bookmarkStart w:id="3640" w:name="_ETM_Q1_1073052"/>
      <w:bookmarkEnd w:id="3640"/>
      <w:r>
        <w:rPr>
          <w:rFonts w:hint="cs"/>
          <w:rtl/>
        </w:rPr>
        <w:t xml:space="preserve"> אז הוא תמיד הולך - - - </w:t>
      </w:r>
      <w:bookmarkStart w:id="3641" w:name="_ETM_Q1_1073553"/>
      <w:bookmarkStart w:id="3642" w:name="_ETM_Q1_1074052"/>
      <w:bookmarkEnd w:id="3641"/>
      <w:bookmarkEnd w:id="3642"/>
    </w:p>
    <w:p w14:paraId="48187866" w14:textId="77777777" w:rsidR="00E467A2" w:rsidRDefault="00E467A2" w:rsidP="00E467A2">
      <w:pPr>
        <w:rPr>
          <w:rtl/>
        </w:rPr>
      </w:pPr>
      <w:bookmarkStart w:id="3643" w:name="_ETM_Q1_1074553"/>
      <w:bookmarkStart w:id="3644" w:name="_ETM_Q1_1076302"/>
      <w:bookmarkEnd w:id="3643"/>
      <w:bookmarkEnd w:id="3644"/>
    </w:p>
    <w:p w14:paraId="6DCFC65B" w14:textId="77777777" w:rsidR="00E467A2" w:rsidRDefault="00E467A2" w:rsidP="00E467A2">
      <w:pPr>
        <w:pStyle w:val="af5"/>
        <w:keepNext/>
        <w:rPr>
          <w:rtl/>
        </w:rPr>
      </w:pPr>
      <w:bookmarkStart w:id="3645" w:name="ET_interruption_קריאה_252"/>
      <w:r w:rsidRPr="00E467A2">
        <w:rPr>
          <w:rStyle w:val="TagStyle"/>
          <w:rtl/>
        </w:rPr>
        <w:t xml:space="preserve"> &lt;&lt; קריאה &gt;&gt; </w:t>
      </w:r>
      <w:r>
        <w:rPr>
          <w:rtl/>
        </w:rPr>
        <w:t>קריאה:</w:t>
      </w:r>
      <w:r w:rsidRPr="00E467A2">
        <w:rPr>
          <w:rStyle w:val="TagStyle"/>
          <w:rtl/>
        </w:rPr>
        <w:t xml:space="preserve"> &lt;&lt; קריאה &gt;&gt;</w:t>
      </w:r>
      <w:r>
        <w:rPr>
          <w:rtl/>
        </w:rPr>
        <w:t xml:space="preserve">   </w:t>
      </w:r>
      <w:bookmarkEnd w:id="3645"/>
    </w:p>
    <w:p w14:paraId="56F98113" w14:textId="77777777" w:rsidR="00E467A2" w:rsidRDefault="00E467A2" w:rsidP="00E467A2">
      <w:pPr>
        <w:pStyle w:val="KeepWithNext"/>
        <w:rPr>
          <w:rtl/>
        </w:rPr>
      </w:pPr>
    </w:p>
    <w:p w14:paraId="3CD9A506" w14:textId="77777777" w:rsidR="00E467A2" w:rsidRDefault="00E467A2" w:rsidP="00E467A2">
      <w:pPr>
        <w:rPr>
          <w:rtl/>
        </w:rPr>
      </w:pPr>
      <w:bookmarkStart w:id="3646" w:name="_ETM_Q1_1071551"/>
      <w:bookmarkStart w:id="3647" w:name="_ETM_Q1_1074551"/>
      <w:bookmarkEnd w:id="3646"/>
      <w:bookmarkEnd w:id="3647"/>
      <w:r>
        <w:rPr>
          <w:rFonts w:hint="cs"/>
          <w:rtl/>
        </w:rPr>
        <w:t>ואנחנו ל</w:t>
      </w:r>
      <w:bookmarkStart w:id="3648" w:name="_ETM_Q1_1075052"/>
      <w:bookmarkEnd w:id="3648"/>
      <w:r>
        <w:rPr>
          <w:rFonts w:hint="cs"/>
          <w:rtl/>
        </w:rPr>
        <w:t>א מתנגדים להשאיר את הסימון האדום.</w:t>
      </w:r>
    </w:p>
    <w:p w14:paraId="049C98F8" w14:textId="77777777" w:rsidR="00E467A2" w:rsidRDefault="00E467A2" w:rsidP="00E467A2">
      <w:pPr>
        <w:rPr>
          <w:rtl/>
        </w:rPr>
      </w:pPr>
      <w:bookmarkStart w:id="3649" w:name="_ETM_Q1_1079052"/>
      <w:bookmarkStart w:id="3650" w:name="_ETM_Q1_1080052"/>
      <w:bookmarkEnd w:id="3649"/>
      <w:bookmarkEnd w:id="3650"/>
    </w:p>
    <w:p w14:paraId="06A52801" w14:textId="77777777" w:rsidR="00E467A2" w:rsidRDefault="00E467A2" w:rsidP="00E467A2">
      <w:pPr>
        <w:pStyle w:val="a4"/>
        <w:keepNext/>
        <w:rPr>
          <w:rtl/>
        </w:rPr>
      </w:pPr>
      <w:bookmarkStart w:id="3651" w:name="ET_speaker_פרופ_חגי_לוין_253"/>
      <w:r w:rsidRPr="00E467A2">
        <w:rPr>
          <w:rStyle w:val="TagStyle"/>
          <w:rtl/>
        </w:rPr>
        <w:t xml:space="preserve"> &lt;&lt; דובר &gt;&gt; </w:t>
      </w:r>
      <w:r>
        <w:rPr>
          <w:rtl/>
        </w:rPr>
        <w:t>פרופ' חגי לוין:</w:t>
      </w:r>
      <w:r w:rsidRPr="00E467A2">
        <w:rPr>
          <w:rStyle w:val="TagStyle"/>
          <w:rtl/>
        </w:rPr>
        <w:t xml:space="preserve"> &lt;&lt; דובר &gt;&gt;</w:t>
      </w:r>
      <w:r>
        <w:rPr>
          <w:rtl/>
        </w:rPr>
        <w:t xml:space="preserve">   </w:t>
      </w:r>
      <w:bookmarkEnd w:id="3651"/>
    </w:p>
    <w:p w14:paraId="08FC73E7" w14:textId="77777777" w:rsidR="00E467A2" w:rsidRDefault="00E467A2" w:rsidP="00E467A2">
      <w:pPr>
        <w:pStyle w:val="KeepWithNext"/>
        <w:rPr>
          <w:rtl/>
        </w:rPr>
      </w:pPr>
    </w:p>
    <w:p w14:paraId="57F7079C" w14:textId="34E52CE9" w:rsidR="00E467A2" w:rsidRDefault="00E467A2" w:rsidP="00E467A2">
      <w:pPr>
        <w:rPr>
          <w:rtl/>
        </w:rPr>
      </w:pPr>
      <w:bookmarkStart w:id="3652" w:name="_ETM_Q1_1080551"/>
      <w:bookmarkEnd w:id="3652"/>
      <w:r>
        <w:rPr>
          <w:rFonts w:hint="cs"/>
          <w:rtl/>
        </w:rPr>
        <w:t>אבל אתה לא יכול ג</w:t>
      </w:r>
      <w:bookmarkStart w:id="3653" w:name="_ETM_Q1_1080054"/>
      <w:bookmarkEnd w:id="3653"/>
      <w:r>
        <w:rPr>
          <w:rFonts w:hint="cs"/>
          <w:rtl/>
        </w:rPr>
        <w:t xml:space="preserve">ם </w:t>
      </w:r>
      <w:bookmarkStart w:id="3654" w:name="_ETM_Q1_1079552"/>
      <w:bookmarkEnd w:id="3654"/>
      <w:r>
        <w:rPr>
          <w:rFonts w:hint="cs"/>
          <w:rtl/>
        </w:rPr>
        <w:t xml:space="preserve">סימון אדום וגם סימון שרמת הסוכר </w:t>
      </w:r>
      <w:bookmarkStart w:id="3655" w:name="_ETM_Q1_1082552"/>
      <w:bookmarkEnd w:id="3655"/>
      <w:r>
        <w:rPr>
          <w:rFonts w:hint="cs"/>
          <w:rtl/>
        </w:rPr>
        <w:t xml:space="preserve">היא לא </w:t>
      </w:r>
      <w:bookmarkStart w:id="3656" w:name="_ETM_Q1_1081802"/>
      <w:bookmarkEnd w:id="3656"/>
      <w:r>
        <w:rPr>
          <w:rFonts w:hint="cs"/>
          <w:rtl/>
        </w:rPr>
        <w:t>גבוהה. אז מה עשינו בזה?</w:t>
      </w:r>
      <w:bookmarkStart w:id="3657" w:name="_ETM_Q1_1084052"/>
      <w:bookmarkEnd w:id="3657"/>
      <w:r>
        <w:rPr>
          <w:rFonts w:hint="cs"/>
          <w:rtl/>
        </w:rPr>
        <w:t xml:space="preserve"> אתה </w:t>
      </w:r>
      <w:bookmarkStart w:id="3658" w:name="_ETM_Q1_1084803"/>
      <w:bookmarkEnd w:id="3658"/>
      <w:r>
        <w:rPr>
          <w:rFonts w:hint="cs"/>
          <w:rtl/>
        </w:rPr>
        <w:t>סירסת את הסימון האדום.</w:t>
      </w:r>
    </w:p>
    <w:p w14:paraId="3AEBC955" w14:textId="77777777" w:rsidR="00E467A2" w:rsidRDefault="00E467A2" w:rsidP="00E467A2">
      <w:pPr>
        <w:rPr>
          <w:rtl/>
        </w:rPr>
      </w:pPr>
      <w:bookmarkStart w:id="3659" w:name="_ETM_Q1_1088552"/>
      <w:bookmarkEnd w:id="3659"/>
    </w:p>
    <w:p w14:paraId="02979DAC" w14:textId="77777777" w:rsidR="00E467A2" w:rsidRDefault="00E467A2" w:rsidP="00E467A2">
      <w:pPr>
        <w:pStyle w:val="a4"/>
        <w:keepNext/>
        <w:rPr>
          <w:rtl/>
        </w:rPr>
      </w:pPr>
      <w:bookmarkStart w:id="3660" w:name="ET_speaker_נעה_בן_שבת_254"/>
      <w:r w:rsidRPr="00E467A2">
        <w:rPr>
          <w:rStyle w:val="TagStyle"/>
          <w:rtl/>
        </w:rPr>
        <w:t xml:space="preserve"> &lt;&lt; דובר &gt;&gt; </w:t>
      </w:r>
      <w:r>
        <w:rPr>
          <w:rtl/>
        </w:rPr>
        <w:t>נעה בן שבת:</w:t>
      </w:r>
      <w:r w:rsidRPr="00E467A2">
        <w:rPr>
          <w:rStyle w:val="TagStyle"/>
          <w:rtl/>
        </w:rPr>
        <w:t xml:space="preserve"> &lt;&lt; דובר &gt;&gt;</w:t>
      </w:r>
      <w:r>
        <w:rPr>
          <w:rtl/>
        </w:rPr>
        <w:t xml:space="preserve">   </w:t>
      </w:r>
      <w:bookmarkEnd w:id="3660"/>
    </w:p>
    <w:p w14:paraId="0D887028" w14:textId="77777777" w:rsidR="00E467A2" w:rsidRDefault="00E467A2" w:rsidP="00E467A2">
      <w:pPr>
        <w:pStyle w:val="KeepWithNext"/>
        <w:rPr>
          <w:rtl/>
        </w:rPr>
      </w:pPr>
    </w:p>
    <w:p w14:paraId="46436981" w14:textId="1171DAA9" w:rsidR="00E467A2" w:rsidRDefault="00E467A2" w:rsidP="00401A58">
      <w:pPr>
        <w:rPr>
          <w:rtl/>
        </w:rPr>
      </w:pPr>
      <w:bookmarkStart w:id="3661" w:name="_ETM_Q1_1089051"/>
      <w:bookmarkEnd w:id="3661"/>
      <w:r>
        <w:rPr>
          <w:rFonts w:hint="cs"/>
          <w:rtl/>
        </w:rPr>
        <w:t xml:space="preserve">למעשה אתה אומר </w:t>
      </w:r>
      <w:bookmarkStart w:id="3662" w:name="_ETM_Q1_1087302"/>
      <w:bookmarkEnd w:id="3662"/>
      <w:r>
        <w:rPr>
          <w:rFonts w:hint="cs"/>
          <w:rtl/>
        </w:rPr>
        <w:t xml:space="preserve">שיהיה כתוב על </w:t>
      </w:r>
      <w:bookmarkStart w:id="3663" w:name="_ETM_Q1_1090302"/>
      <w:bookmarkEnd w:id="3663"/>
      <w:r>
        <w:rPr>
          <w:rFonts w:hint="cs"/>
          <w:rtl/>
        </w:rPr>
        <w:t xml:space="preserve">הקופסה של איזשהו מוצר שזה מכיל כך וכך </w:t>
      </w:r>
      <w:bookmarkStart w:id="3664" w:name="_ETM_Q1_1095803"/>
      <w:bookmarkEnd w:id="3664"/>
      <w:r>
        <w:rPr>
          <w:rFonts w:hint="cs"/>
          <w:rtl/>
        </w:rPr>
        <w:t xml:space="preserve">מתוך </w:t>
      </w:r>
      <w:bookmarkStart w:id="3665" w:name="_ETM_Q1_1097052"/>
      <w:bookmarkEnd w:id="3665"/>
      <w:r>
        <w:rPr>
          <w:rFonts w:hint="cs"/>
          <w:rtl/>
        </w:rPr>
        <w:t>צריכה עבור פחמימות</w:t>
      </w:r>
      <w:r w:rsidR="00401A58">
        <w:rPr>
          <w:rFonts w:hint="cs"/>
          <w:rtl/>
        </w:rPr>
        <w:t>,</w:t>
      </w:r>
      <w:r>
        <w:rPr>
          <w:rFonts w:hint="cs"/>
          <w:rtl/>
        </w:rPr>
        <w:t xml:space="preserve"> כך וכך </w:t>
      </w:r>
      <w:bookmarkStart w:id="3666" w:name="_ETM_Q1_1100552"/>
      <w:bookmarkEnd w:id="3666"/>
      <w:r>
        <w:rPr>
          <w:rFonts w:hint="cs"/>
          <w:rtl/>
        </w:rPr>
        <w:t>עבור סוכרים, אבל זה נתון שלא ממעיט מהסמל האדום.</w:t>
      </w:r>
      <w:bookmarkStart w:id="3667" w:name="_ETM_Q1_1111051"/>
      <w:bookmarkStart w:id="3668" w:name="_ETM_Q1_1106301"/>
      <w:bookmarkStart w:id="3669" w:name="_ETM_Q1_1109552"/>
      <w:bookmarkEnd w:id="3667"/>
      <w:bookmarkEnd w:id="3668"/>
      <w:bookmarkEnd w:id="3669"/>
      <w:r>
        <w:rPr>
          <w:rFonts w:hint="cs"/>
          <w:rtl/>
        </w:rPr>
        <w:t xml:space="preserve"> </w:t>
      </w:r>
      <w:bookmarkStart w:id="3670" w:name="_ETM_Q1_1110803"/>
      <w:bookmarkEnd w:id="3670"/>
      <w:r>
        <w:rPr>
          <w:rFonts w:hint="cs"/>
          <w:rtl/>
        </w:rPr>
        <w:t>ז</w:t>
      </w:r>
      <w:bookmarkStart w:id="3671" w:name="_ETM_Q1_1109052"/>
      <w:bookmarkEnd w:id="3671"/>
      <w:r>
        <w:rPr>
          <w:rFonts w:hint="cs"/>
          <w:rtl/>
        </w:rPr>
        <w:t>ה לא מחליף אותו.</w:t>
      </w:r>
    </w:p>
    <w:p w14:paraId="23334279" w14:textId="77777777" w:rsidR="00E467A2" w:rsidRDefault="00E467A2" w:rsidP="00E467A2">
      <w:pPr>
        <w:rPr>
          <w:rtl/>
        </w:rPr>
      </w:pPr>
      <w:bookmarkStart w:id="3672" w:name="_ETM_Q1_1109302"/>
      <w:bookmarkStart w:id="3673" w:name="_ETM_Q1_1109551"/>
      <w:bookmarkStart w:id="3674" w:name="_ETM_Q1_1109802"/>
      <w:bookmarkEnd w:id="3672"/>
      <w:bookmarkEnd w:id="3673"/>
      <w:bookmarkEnd w:id="3674"/>
    </w:p>
    <w:p w14:paraId="0089CFD0" w14:textId="77777777" w:rsidR="00E467A2" w:rsidRDefault="00E467A2" w:rsidP="00E467A2">
      <w:pPr>
        <w:pStyle w:val="a4"/>
        <w:keepNext/>
        <w:rPr>
          <w:rtl/>
        </w:rPr>
      </w:pPr>
      <w:bookmarkStart w:id="3675" w:name="ET_speaker_פרופ_חגי_לוין_255"/>
      <w:r w:rsidRPr="00E467A2">
        <w:rPr>
          <w:rStyle w:val="TagStyle"/>
          <w:rtl/>
        </w:rPr>
        <w:t xml:space="preserve"> &lt;&lt; דובר &gt;&gt; </w:t>
      </w:r>
      <w:r>
        <w:rPr>
          <w:rtl/>
        </w:rPr>
        <w:t>פרופ' חגי לוין:</w:t>
      </w:r>
      <w:r w:rsidRPr="00E467A2">
        <w:rPr>
          <w:rStyle w:val="TagStyle"/>
          <w:rtl/>
        </w:rPr>
        <w:t xml:space="preserve"> &lt;&lt; דובר &gt;&gt;</w:t>
      </w:r>
      <w:r>
        <w:rPr>
          <w:rtl/>
        </w:rPr>
        <w:t xml:space="preserve">   </w:t>
      </w:r>
      <w:bookmarkEnd w:id="3675"/>
    </w:p>
    <w:p w14:paraId="41F6065A" w14:textId="77777777" w:rsidR="00E467A2" w:rsidRDefault="00E467A2" w:rsidP="00E467A2">
      <w:pPr>
        <w:pStyle w:val="KeepWithNext"/>
        <w:rPr>
          <w:rtl/>
        </w:rPr>
      </w:pPr>
    </w:p>
    <w:p w14:paraId="165E6F7C" w14:textId="3A5F3779" w:rsidR="00E467A2" w:rsidRDefault="00E467A2" w:rsidP="006523B7">
      <w:pPr>
        <w:rPr>
          <w:rtl/>
        </w:rPr>
      </w:pPr>
      <w:bookmarkStart w:id="3676" w:name="_ETM_Q1_1110302"/>
      <w:bookmarkEnd w:id="3676"/>
      <w:r>
        <w:rPr>
          <w:rFonts w:hint="cs"/>
          <w:rtl/>
        </w:rPr>
        <w:t>אני חייב להדגיש. בתחום בריאות הציבור י</w:t>
      </w:r>
      <w:bookmarkStart w:id="3677" w:name="_ETM_Q1_1115054"/>
      <w:bookmarkEnd w:id="3677"/>
      <w:r>
        <w:rPr>
          <w:rFonts w:hint="cs"/>
          <w:rtl/>
        </w:rPr>
        <w:t xml:space="preserve">ש </w:t>
      </w:r>
      <w:bookmarkStart w:id="3678" w:name="_ETM_Q1_1114302"/>
      <w:bookmarkStart w:id="3679" w:name="_ETM_Q1_1114552"/>
      <w:bookmarkEnd w:id="3678"/>
      <w:bookmarkEnd w:id="3679"/>
      <w:r w:rsidR="00DD298B">
        <w:rPr>
          <w:rFonts w:hint="cs"/>
          <w:rtl/>
        </w:rPr>
        <w:t xml:space="preserve">תופעה של </w:t>
      </w:r>
      <w:r w:rsidR="00E97719">
        <w:rPr>
          <w:rFonts w:hint="cs"/>
          <w:rtl/>
        </w:rPr>
        <w:t>הצפת</w:t>
      </w:r>
      <w:r w:rsidR="00DD298B">
        <w:rPr>
          <w:rFonts w:hint="cs"/>
          <w:rtl/>
        </w:rPr>
        <w:t xml:space="preserve"> מידע</w:t>
      </w:r>
      <w:r>
        <w:rPr>
          <w:rFonts w:hint="cs"/>
          <w:rtl/>
        </w:rPr>
        <w:t>.</w:t>
      </w:r>
      <w:bookmarkStart w:id="3680" w:name="_ETM_Q1_1109801"/>
      <w:bookmarkStart w:id="3681" w:name="_ETM_Q1_1112801"/>
      <w:bookmarkEnd w:id="3680"/>
      <w:bookmarkEnd w:id="3681"/>
      <w:r>
        <w:rPr>
          <w:rFonts w:hint="cs"/>
          <w:rtl/>
        </w:rPr>
        <w:t xml:space="preserve"> מדבקה אדומה </w:t>
      </w:r>
      <w:r>
        <w:rPr>
          <w:rtl/>
        </w:rPr>
        <w:t>–</w:t>
      </w:r>
      <w:r>
        <w:rPr>
          <w:rFonts w:hint="cs"/>
          <w:rtl/>
        </w:rPr>
        <w:t xml:space="preserve"> מסר ברור. עכשיו אנחנו מוסיפים על המסר הזה</w:t>
      </w:r>
      <w:bookmarkStart w:id="3682" w:name="_ETM_Q1_1118552"/>
      <w:bookmarkEnd w:id="3682"/>
      <w:r>
        <w:rPr>
          <w:rFonts w:hint="cs"/>
          <w:rtl/>
        </w:rPr>
        <w:t xml:space="preserve"> כן סוכר, לא </w:t>
      </w:r>
      <w:bookmarkStart w:id="3683" w:name="_ETM_Q1_1120802"/>
      <w:bookmarkEnd w:id="3683"/>
      <w:r>
        <w:rPr>
          <w:rFonts w:hint="cs"/>
          <w:rtl/>
        </w:rPr>
        <w:t>סוכר, כמות יומית</w:t>
      </w:r>
      <w:bookmarkStart w:id="3684" w:name="_ETM_Q1_1121552"/>
      <w:bookmarkEnd w:id="3684"/>
      <w:r>
        <w:rPr>
          <w:rFonts w:hint="cs"/>
          <w:rtl/>
        </w:rPr>
        <w:t xml:space="preserve"> וכדומה.</w:t>
      </w:r>
      <w:bookmarkStart w:id="3685" w:name="_ETM_Q1_1121553"/>
      <w:bookmarkEnd w:id="3685"/>
    </w:p>
    <w:p w14:paraId="3FE79D3F" w14:textId="77777777" w:rsidR="00E467A2" w:rsidRDefault="00E467A2" w:rsidP="00E467A2">
      <w:pPr>
        <w:rPr>
          <w:rtl/>
        </w:rPr>
      </w:pPr>
      <w:bookmarkStart w:id="3686" w:name="_ETM_Q1_1121801"/>
      <w:bookmarkStart w:id="3687" w:name="_ETM_Q1_1126052"/>
      <w:bookmarkEnd w:id="3686"/>
      <w:bookmarkEnd w:id="3687"/>
    </w:p>
    <w:p w14:paraId="33885261" w14:textId="77777777" w:rsidR="00E467A2" w:rsidRDefault="00E467A2" w:rsidP="00E467A2">
      <w:pPr>
        <w:pStyle w:val="a4"/>
        <w:keepNext/>
        <w:rPr>
          <w:rtl/>
        </w:rPr>
      </w:pPr>
      <w:bookmarkStart w:id="3688" w:name="ET_speaker_נעה_בן_שבת_256"/>
      <w:r w:rsidRPr="00E467A2">
        <w:rPr>
          <w:rStyle w:val="TagStyle"/>
          <w:rtl/>
        </w:rPr>
        <w:t xml:space="preserve"> &lt;&lt; דובר &gt;&gt; </w:t>
      </w:r>
      <w:r>
        <w:rPr>
          <w:rtl/>
        </w:rPr>
        <w:t>נעה בן שבת:</w:t>
      </w:r>
      <w:r w:rsidRPr="00E467A2">
        <w:rPr>
          <w:rStyle w:val="TagStyle"/>
          <w:rtl/>
        </w:rPr>
        <w:t xml:space="preserve"> &lt;&lt; דובר &gt;&gt;</w:t>
      </w:r>
      <w:r>
        <w:rPr>
          <w:rtl/>
        </w:rPr>
        <w:t xml:space="preserve">   </w:t>
      </w:r>
      <w:bookmarkEnd w:id="3688"/>
    </w:p>
    <w:p w14:paraId="0FCD1A93" w14:textId="77777777" w:rsidR="00E467A2" w:rsidRDefault="00E467A2" w:rsidP="00E467A2">
      <w:pPr>
        <w:pStyle w:val="KeepWithNext"/>
        <w:rPr>
          <w:rtl/>
        </w:rPr>
      </w:pPr>
    </w:p>
    <w:p w14:paraId="4A8129E1" w14:textId="7CBBC3B4" w:rsidR="00E467A2" w:rsidRDefault="00E467A2" w:rsidP="00401A58">
      <w:pPr>
        <w:rPr>
          <w:rtl/>
        </w:rPr>
      </w:pPr>
      <w:bookmarkStart w:id="3689" w:name="_ETM_Q1_1126551"/>
      <w:bookmarkStart w:id="3690" w:name="_ETM_Q1_1123551"/>
      <w:bookmarkStart w:id="3691" w:name="_ETM_Q1_1124552"/>
      <w:bookmarkStart w:id="3692" w:name="_ETM_Q1_1127802"/>
      <w:bookmarkEnd w:id="3689"/>
      <w:bookmarkEnd w:id="3690"/>
      <w:bookmarkEnd w:id="3691"/>
      <w:bookmarkEnd w:id="3692"/>
      <w:r>
        <w:rPr>
          <w:rFonts w:hint="cs"/>
          <w:rtl/>
        </w:rPr>
        <w:t xml:space="preserve">אם אני מבינה נכון, יכול להיות שלא </w:t>
      </w:r>
      <w:bookmarkStart w:id="3693" w:name="_ETM_Q1_1133303"/>
      <w:bookmarkEnd w:id="3693"/>
      <w:r>
        <w:rPr>
          <w:rFonts w:hint="cs"/>
          <w:rtl/>
        </w:rPr>
        <w:t>צריך לכלול א</w:t>
      </w:r>
      <w:bookmarkStart w:id="3694" w:name="_ETM_Q1_1135802"/>
      <w:bookmarkEnd w:id="3694"/>
      <w:r>
        <w:rPr>
          <w:rFonts w:hint="cs"/>
          <w:rtl/>
        </w:rPr>
        <w:t xml:space="preserve">ת ערכי הייחוס באותו נספח 13 שאם אני </w:t>
      </w:r>
      <w:bookmarkStart w:id="3695" w:name="_ETM_Q1_1137801"/>
      <w:bookmarkEnd w:id="3695"/>
      <w:r>
        <w:rPr>
          <w:rFonts w:hint="cs"/>
          <w:rtl/>
        </w:rPr>
        <w:t xml:space="preserve">מציג </w:t>
      </w:r>
      <w:bookmarkStart w:id="3696" w:name="_ETM_Q1_1139551"/>
      <w:bookmarkEnd w:id="3696"/>
      <w:r>
        <w:rPr>
          <w:rFonts w:hint="cs"/>
          <w:rtl/>
        </w:rPr>
        <w:t xml:space="preserve">אותם </w:t>
      </w:r>
      <w:bookmarkStart w:id="3697" w:name="_ETM_Q1_1141052"/>
      <w:bookmarkStart w:id="3698" w:name="_ETM_Q1_1150052"/>
      <w:bookmarkEnd w:id="3697"/>
      <w:bookmarkEnd w:id="3698"/>
      <w:r>
        <w:rPr>
          <w:rFonts w:hint="cs"/>
          <w:rtl/>
        </w:rPr>
        <w:t xml:space="preserve">אחר כך לציבור </w:t>
      </w:r>
      <w:bookmarkStart w:id="3699" w:name="_ETM_Q1_1152553"/>
      <w:bookmarkEnd w:id="3699"/>
      <w:r>
        <w:rPr>
          <w:rFonts w:hint="cs"/>
          <w:rtl/>
        </w:rPr>
        <w:t>אולי זה עלול להטעות.</w:t>
      </w:r>
      <w:bookmarkStart w:id="3700" w:name="_ETM_Q1_1152552"/>
      <w:bookmarkEnd w:id="3700"/>
      <w:r>
        <w:rPr>
          <w:rFonts w:hint="cs"/>
          <w:rtl/>
        </w:rPr>
        <w:t xml:space="preserve"> אולי לגבי שומנים, ס</w:t>
      </w:r>
      <w:bookmarkStart w:id="3701" w:name="_ETM_Q1_1155301"/>
      <w:bookmarkEnd w:id="3701"/>
      <w:r>
        <w:rPr>
          <w:rFonts w:hint="cs"/>
          <w:rtl/>
        </w:rPr>
        <w:t>וכרים</w:t>
      </w:r>
      <w:bookmarkStart w:id="3702" w:name="_ETM_Q1_1159552"/>
      <w:bookmarkEnd w:id="3702"/>
      <w:r>
        <w:rPr>
          <w:rFonts w:hint="cs"/>
          <w:rtl/>
        </w:rPr>
        <w:t xml:space="preserve"> </w:t>
      </w:r>
      <w:r w:rsidR="00401A58">
        <w:rPr>
          <w:rFonts w:hint="cs"/>
          <w:rtl/>
        </w:rPr>
        <w:t xml:space="preserve">נתרן </w:t>
      </w:r>
      <w:bookmarkStart w:id="3703" w:name="_ETM_Q1_1169100"/>
      <w:bookmarkEnd w:id="3703"/>
      <w:r w:rsidR="00401A58">
        <w:rPr>
          <w:rFonts w:hint="cs"/>
          <w:rtl/>
        </w:rPr>
        <w:t>-</w:t>
      </w:r>
      <w:r>
        <w:rPr>
          <w:rFonts w:hint="cs"/>
          <w:rtl/>
        </w:rPr>
        <w:t xml:space="preserve"> </w:t>
      </w:r>
      <w:bookmarkStart w:id="3704" w:name="_ETM_Q1_1158802"/>
      <w:bookmarkEnd w:id="3704"/>
      <w:r>
        <w:rPr>
          <w:rFonts w:hint="cs"/>
          <w:rtl/>
        </w:rPr>
        <w:t>א</w:t>
      </w:r>
      <w:r w:rsidR="00401A58">
        <w:rPr>
          <w:rFonts w:hint="cs"/>
          <w:rtl/>
        </w:rPr>
        <w:t>ולי</w:t>
      </w:r>
      <w:r>
        <w:rPr>
          <w:rFonts w:hint="cs"/>
          <w:rtl/>
        </w:rPr>
        <w:t xml:space="preserve"> לא צריך ל</w:t>
      </w:r>
      <w:bookmarkStart w:id="3705" w:name="_ETM_Q1_1161552"/>
      <w:bookmarkEnd w:id="3705"/>
      <w:r>
        <w:rPr>
          <w:rFonts w:hint="cs"/>
          <w:rtl/>
        </w:rPr>
        <w:t>הציג אותם לציבור,</w:t>
      </w:r>
      <w:bookmarkStart w:id="3706" w:name="_ETM_Q1_1160302"/>
      <w:bookmarkEnd w:id="3706"/>
      <w:r>
        <w:rPr>
          <w:rFonts w:hint="cs"/>
          <w:rtl/>
        </w:rPr>
        <w:t xml:space="preserve"> אני אסתפק במדבקות האדומות?</w:t>
      </w:r>
      <w:bookmarkStart w:id="3707" w:name="_ETM_Q1_1165052"/>
      <w:bookmarkEnd w:id="3707"/>
    </w:p>
    <w:p w14:paraId="58308A95" w14:textId="77777777" w:rsidR="00E467A2" w:rsidRDefault="00E467A2" w:rsidP="00E467A2">
      <w:pPr>
        <w:rPr>
          <w:rtl/>
        </w:rPr>
      </w:pPr>
      <w:bookmarkStart w:id="3708" w:name="_ETM_Q1_1165301"/>
      <w:bookmarkStart w:id="3709" w:name="_ETM_Q1_1166301"/>
      <w:bookmarkEnd w:id="3708"/>
      <w:bookmarkEnd w:id="3709"/>
    </w:p>
    <w:p w14:paraId="59415AE8" w14:textId="77777777" w:rsidR="00E467A2" w:rsidRDefault="00E467A2" w:rsidP="00E467A2">
      <w:pPr>
        <w:pStyle w:val="a4"/>
        <w:keepNext/>
        <w:rPr>
          <w:rtl/>
        </w:rPr>
      </w:pPr>
      <w:bookmarkStart w:id="3710" w:name="ET_speaker_פרופ_חגי_לוין_257"/>
      <w:r w:rsidRPr="00E467A2">
        <w:rPr>
          <w:rStyle w:val="TagStyle"/>
          <w:rtl/>
        </w:rPr>
        <w:t xml:space="preserve"> &lt;&lt; דובר &gt;&gt; </w:t>
      </w:r>
      <w:r>
        <w:rPr>
          <w:rtl/>
        </w:rPr>
        <w:t>פרופ' חגי לוין:</w:t>
      </w:r>
      <w:r w:rsidRPr="00E467A2">
        <w:rPr>
          <w:rStyle w:val="TagStyle"/>
          <w:rtl/>
        </w:rPr>
        <w:t xml:space="preserve"> &lt;&lt; דובר &gt;&gt;</w:t>
      </w:r>
      <w:r>
        <w:rPr>
          <w:rtl/>
        </w:rPr>
        <w:t xml:space="preserve">   </w:t>
      </w:r>
      <w:bookmarkEnd w:id="3710"/>
    </w:p>
    <w:p w14:paraId="3B495BE2" w14:textId="77777777" w:rsidR="00E467A2" w:rsidRDefault="00E467A2" w:rsidP="00E467A2">
      <w:pPr>
        <w:pStyle w:val="KeepWithNext"/>
        <w:rPr>
          <w:rtl/>
        </w:rPr>
      </w:pPr>
    </w:p>
    <w:p w14:paraId="0856D2A2" w14:textId="7CD2BD7B" w:rsidR="00E467A2" w:rsidRDefault="00E467A2" w:rsidP="00401A58">
      <w:pPr>
        <w:rPr>
          <w:rtl/>
        </w:rPr>
      </w:pPr>
      <w:bookmarkStart w:id="3711" w:name="_ETM_Q1_1166552"/>
      <w:bookmarkEnd w:id="3711"/>
      <w:r>
        <w:rPr>
          <w:rFonts w:hint="cs"/>
          <w:rtl/>
        </w:rPr>
        <w:t xml:space="preserve">אני </w:t>
      </w:r>
      <w:bookmarkStart w:id="3712" w:name="_ETM_Q1_1167052"/>
      <w:bookmarkEnd w:id="3712"/>
      <w:r>
        <w:rPr>
          <w:rFonts w:hint="cs"/>
          <w:rtl/>
        </w:rPr>
        <w:t>אומר ככלל במקומות שיש לנו את הרגולצ</w:t>
      </w:r>
      <w:bookmarkStart w:id="3713" w:name="_ETM_Q1_1169052"/>
      <w:bookmarkEnd w:id="3713"/>
      <w:r>
        <w:rPr>
          <w:rFonts w:hint="cs"/>
          <w:rtl/>
        </w:rPr>
        <w:t>יה שלנו, שזה מ</w:t>
      </w:r>
      <w:bookmarkStart w:id="3714" w:name="_ETM_Q1_1171302"/>
      <w:bookmarkEnd w:id="3714"/>
      <w:r>
        <w:rPr>
          <w:rFonts w:hint="cs"/>
          <w:rtl/>
        </w:rPr>
        <w:t>ה שהציבור הישראלי מכיר, חובת ההוכחה היא על</w:t>
      </w:r>
      <w:bookmarkStart w:id="3715" w:name="_ETM_Q1_1173552"/>
      <w:bookmarkEnd w:id="3715"/>
      <w:r>
        <w:rPr>
          <w:rFonts w:hint="cs"/>
          <w:rtl/>
        </w:rPr>
        <w:t xml:space="preserve"> מי ש</w:t>
      </w:r>
      <w:bookmarkStart w:id="3716" w:name="_ETM_Q1_1174552"/>
      <w:bookmarkEnd w:id="3716"/>
      <w:r>
        <w:rPr>
          <w:rFonts w:hint="cs"/>
          <w:rtl/>
        </w:rPr>
        <w:t xml:space="preserve">רוצה להוסיף את זה. </w:t>
      </w:r>
      <w:bookmarkStart w:id="3717" w:name="_ETM_Q1_1175052"/>
      <w:bookmarkEnd w:id="3717"/>
      <w:r>
        <w:rPr>
          <w:rFonts w:hint="cs"/>
          <w:rtl/>
        </w:rPr>
        <w:t xml:space="preserve">לא בגלל שבאירופה עושים ככה </w:t>
      </w:r>
      <w:bookmarkStart w:id="3718" w:name="_ETM_Q1_1178802"/>
      <w:bookmarkEnd w:id="3718"/>
      <w:r>
        <w:rPr>
          <w:rFonts w:hint="cs"/>
          <w:rtl/>
        </w:rPr>
        <w:t>אז</w:t>
      </w:r>
      <w:bookmarkStart w:id="3719" w:name="_ETM_Q1_1177051"/>
      <w:bookmarkEnd w:id="3719"/>
      <w:r>
        <w:rPr>
          <w:rFonts w:hint="cs"/>
          <w:rtl/>
        </w:rPr>
        <w:t xml:space="preserve"> עכשיו נעשה העתק-הדבק כאילו זה יעבוד פה בי</w:t>
      </w:r>
      <w:bookmarkStart w:id="3720" w:name="_ETM_Q1_1180301"/>
      <w:bookmarkEnd w:id="3720"/>
      <w:r>
        <w:rPr>
          <w:rFonts w:hint="cs"/>
          <w:rtl/>
        </w:rPr>
        <w:t xml:space="preserve">שראל. </w:t>
      </w:r>
      <w:bookmarkStart w:id="3721" w:name="_ETM_Q1_1181053"/>
      <w:bookmarkStart w:id="3722" w:name="_ETM_Q1_1182052"/>
      <w:bookmarkEnd w:id="3721"/>
      <w:bookmarkEnd w:id="3722"/>
      <w:r>
        <w:rPr>
          <w:rFonts w:hint="cs"/>
          <w:rtl/>
        </w:rPr>
        <w:t>על כל תוספת שרוצים ל</w:t>
      </w:r>
      <w:bookmarkStart w:id="3723" w:name="_ETM_Q1_1185551"/>
      <w:bookmarkEnd w:id="3723"/>
      <w:r>
        <w:rPr>
          <w:rFonts w:hint="cs"/>
          <w:rtl/>
        </w:rPr>
        <w:t xml:space="preserve">הוסיף </w:t>
      </w:r>
      <w:bookmarkStart w:id="3724" w:name="_ETM_Q1_1187802"/>
      <w:bookmarkEnd w:id="3724"/>
      <w:r>
        <w:rPr>
          <w:rFonts w:hint="cs"/>
          <w:rtl/>
        </w:rPr>
        <w:t xml:space="preserve">בואו תראו לי </w:t>
      </w:r>
      <w:bookmarkStart w:id="3725" w:name="_ETM_Q1_1183051"/>
      <w:bookmarkEnd w:id="3725"/>
      <w:r>
        <w:rPr>
          <w:rFonts w:hint="cs"/>
          <w:rtl/>
        </w:rPr>
        <w:t xml:space="preserve">תהליך </w:t>
      </w:r>
      <w:bookmarkStart w:id="3726" w:name="_ETM_Q1_1186051"/>
      <w:bookmarkStart w:id="3727" w:name="_ETM_Q1_1183803"/>
      <w:bookmarkStart w:id="3728" w:name="_ETM_Q1_1185302"/>
      <w:bookmarkEnd w:id="3726"/>
      <w:bookmarkEnd w:id="3727"/>
      <w:bookmarkEnd w:id="3728"/>
      <w:r w:rsidR="00401A58">
        <w:t>RIA</w:t>
      </w:r>
      <w:r>
        <w:rPr>
          <w:rFonts w:hint="cs"/>
          <w:rtl/>
        </w:rPr>
        <w:t xml:space="preserve"> והוכחה שזה באמת מועיל </w:t>
      </w:r>
      <w:bookmarkStart w:id="3729" w:name="_ETM_Q1_1187052"/>
      <w:bookmarkEnd w:id="3729"/>
      <w:r>
        <w:rPr>
          <w:rFonts w:hint="cs"/>
          <w:rtl/>
        </w:rPr>
        <w:t xml:space="preserve">לבריאות הציבור בישראל, בזמן </w:t>
      </w:r>
      <w:bookmarkStart w:id="3730" w:name="_ETM_Q1_1191302"/>
      <w:bookmarkEnd w:id="3730"/>
      <w:r>
        <w:rPr>
          <w:rFonts w:hint="cs"/>
          <w:rtl/>
        </w:rPr>
        <w:t xml:space="preserve">שבמקביל נושא העשרת </w:t>
      </w:r>
      <w:bookmarkStart w:id="3731" w:name="_ETM_Q1_1190302"/>
      <w:bookmarkEnd w:id="3731"/>
      <w:r>
        <w:rPr>
          <w:rFonts w:hint="cs"/>
          <w:rtl/>
        </w:rPr>
        <w:t>המזונות לא קידמנו, אי</w:t>
      </w:r>
      <w:bookmarkStart w:id="3732" w:name="_ETM_Q1_1191552"/>
      <w:bookmarkEnd w:id="3732"/>
      <w:r>
        <w:rPr>
          <w:rFonts w:hint="cs"/>
          <w:rtl/>
        </w:rPr>
        <w:t xml:space="preserve">סור פרסום לא </w:t>
      </w:r>
      <w:bookmarkStart w:id="3733" w:name="_ETM_Q1_1193802"/>
      <w:bookmarkEnd w:id="3733"/>
      <w:r>
        <w:rPr>
          <w:rFonts w:hint="cs"/>
          <w:rtl/>
        </w:rPr>
        <w:t>קידמנו. אז בזמנו דיברנ</w:t>
      </w:r>
      <w:bookmarkStart w:id="3734" w:name="_ETM_Q1_1195552"/>
      <w:bookmarkEnd w:id="3734"/>
      <w:r>
        <w:rPr>
          <w:rFonts w:hint="cs"/>
          <w:rtl/>
        </w:rPr>
        <w:t>ו על כפיות, שיראו ת</w:t>
      </w:r>
      <w:bookmarkStart w:id="3735" w:name="_ETM_Q1_1196302"/>
      <w:bookmarkEnd w:id="3735"/>
      <w:r>
        <w:rPr>
          <w:rFonts w:hint="cs"/>
          <w:rtl/>
        </w:rPr>
        <w:t xml:space="preserve">מונה של כפיות הסוכר, שזה אמצעי </w:t>
      </w:r>
      <w:bookmarkStart w:id="3736" w:name="_ETM_Q1_1197552"/>
      <w:bookmarkEnd w:id="3736"/>
      <w:r>
        <w:rPr>
          <w:rFonts w:hint="cs"/>
          <w:rtl/>
        </w:rPr>
        <w:t xml:space="preserve">שאנחנו יודעים שהוא אפקטיבי, את </w:t>
      </w:r>
      <w:bookmarkStart w:id="3737" w:name="_ETM_Q1_1201552"/>
      <w:bookmarkEnd w:id="3737"/>
      <w:r>
        <w:rPr>
          <w:rFonts w:hint="cs"/>
          <w:rtl/>
        </w:rPr>
        <w:t xml:space="preserve">זה לא עשינו. </w:t>
      </w:r>
      <w:bookmarkStart w:id="3738" w:name="_ETM_Q1_1200302"/>
      <w:bookmarkEnd w:id="3738"/>
      <w:r>
        <w:rPr>
          <w:rFonts w:hint="cs"/>
          <w:rtl/>
        </w:rPr>
        <w:t>אז אני באמת לא מבין למה ל</w:t>
      </w:r>
      <w:bookmarkStart w:id="3739" w:name="_ETM_Q1_1203302"/>
      <w:bookmarkStart w:id="3740" w:name="_ETM_Q1_1202052"/>
      <w:bookmarkEnd w:id="3739"/>
      <w:bookmarkEnd w:id="3740"/>
      <w:r>
        <w:rPr>
          <w:rFonts w:hint="cs"/>
          <w:rtl/>
        </w:rPr>
        <w:t xml:space="preserve">הוסיף מידע לציבור שלא עוזר לו? בגלל שעושים </w:t>
      </w:r>
      <w:bookmarkStart w:id="3741" w:name="_ETM_Q1_1208802"/>
      <w:bookmarkEnd w:id="3741"/>
      <w:r>
        <w:rPr>
          <w:rFonts w:hint="cs"/>
          <w:rtl/>
        </w:rPr>
        <w:t xml:space="preserve">באירופה? בסדר, יש הרבה דברים שעושים באירופה ואנחנו </w:t>
      </w:r>
      <w:bookmarkStart w:id="3742" w:name="_ETM_Q1_1213051"/>
      <w:bookmarkEnd w:id="3742"/>
      <w:r>
        <w:rPr>
          <w:rFonts w:hint="cs"/>
          <w:rtl/>
        </w:rPr>
        <w:t>לא עושים בישראל. לא צריך להוסיף דברים אוטומטית.</w:t>
      </w:r>
      <w:bookmarkStart w:id="3743" w:name="_ETM_Q1_1215052"/>
      <w:bookmarkEnd w:id="3743"/>
    </w:p>
    <w:p w14:paraId="05DB490D" w14:textId="77777777" w:rsidR="00E467A2" w:rsidRDefault="00E467A2" w:rsidP="00E467A2">
      <w:pPr>
        <w:rPr>
          <w:rtl/>
        </w:rPr>
      </w:pPr>
      <w:bookmarkStart w:id="3744" w:name="_ETM_Q1_1215303"/>
      <w:bookmarkStart w:id="3745" w:name="_ETM_Q1_1216301"/>
      <w:bookmarkEnd w:id="3744"/>
      <w:bookmarkEnd w:id="3745"/>
    </w:p>
    <w:p w14:paraId="488E340A" w14:textId="77777777" w:rsidR="00E467A2" w:rsidRDefault="00E467A2" w:rsidP="00E467A2">
      <w:pPr>
        <w:pStyle w:val="a4"/>
        <w:keepNext/>
        <w:rPr>
          <w:rtl/>
        </w:rPr>
      </w:pPr>
      <w:bookmarkStart w:id="3746" w:name="ET_speaker_נעה_בן_שבת_258"/>
      <w:r w:rsidRPr="00E467A2">
        <w:rPr>
          <w:rStyle w:val="TagStyle"/>
          <w:rtl/>
        </w:rPr>
        <w:t xml:space="preserve"> &lt;&lt; דובר &gt;&gt; </w:t>
      </w:r>
      <w:r>
        <w:rPr>
          <w:rtl/>
        </w:rPr>
        <w:t>נעה בן שבת:</w:t>
      </w:r>
      <w:r w:rsidRPr="00E467A2">
        <w:rPr>
          <w:rStyle w:val="TagStyle"/>
          <w:rtl/>
        </w:rPr>
        <w:t xml:space="preserve"> &lt;&lt; דובר &gt;&gt;</w:t>
      </w:r>
      <w:r>
        <w:rPr>
          <w:rtl/>
        </w:rPr>
        <w:t xml:space="preserve">   </w:t>
      </w:r>
      <w:bookmarkEnd w:id="3746"/>
    </w:p>
    <w:p w14:paraId="126F45F1" w14:textId="77777777" w:rsidR="00E467A2" w:rsidRDefault="00E467A2" w:rsidP="00E467A2">
      <w:pPr>
        <w:pStyle w:val="KeepWithNext"/>
        <w:rPr>
          <w:rtl/>
        </w:rPr>
      </w:pPr>
    </w:p>
    <w:p w14:paraId="51DAEE04" w14:textId="27FC0B6F" w:rsidR="00E467A2" w:rsidRDefault="00E467A2" w:rsidP="006523B7">
      <w:pPr>
        <w:rPr>
          <w:rtl/>
        </w:rPr>
      </w:pPr>
      <w:bookmarkStart w:id="3747" w:name="_ETM_Q1_1216552"/>
      <w:bookmarkEnd w:id="3747"/>
      <w:r>
        <w:rPr>
          <w:rFonts w:hint="cs"/>
          <w:rtl/>
        </w:rPr>
        <w:t>אז בעצם יכול לה</w:t>
      </w:r>
      <w:bookmarkStart w:id="3748" w:name="_ETM_Q1_1217801"/>
      <w:bookmarkEnd w:id="3748"/>
      <w:r>
        <w:rPr>
          <w:rFonts w:hint="cs"/>
          <w:rtl/>
        </w:rPr>
        <w:t>יות שמשרד הבריאות צריך לבחון מחדש</w:t>
      </w:r>
      <w:bookmarkStart w:id="3749" w:name="_ETM_Q1_1218802"/>
      <w:bookmarkEnd w:id="3749"/>
      <w:r>
        <w:rPr>
          <w:rFonts w:hint="cs"/>
          <w:rtl/>
        </w:rPr>
        <w:t xml:space="preserve">. אתם רוצים להשאיר על </w:t>
      </w:r>
      <w:r w:rsidR="006523B7">
        <w:rPr>
          <w:rFonts w:hint="cs"/>
          <w:rtl/>
        </w:rPr>
        <w:t>כ</w:t>
      </w:r>
      <w:r>
        <w:rPr>
          <w:rFonts w:hint="cs"/>
          <w:rtl/>
        </w:rPr>
        <w:t xml:space="preserve">נו את </w:t>
      </w:r>
      <w:bookmarkStart w:id="3750" w:name="_ETM_Q1_1220302"/>
      <w:bookmarkEnd w:id="3750"/>
      <w:r>
        <w:rPr>
          <w:rFonts w:hint="cs"/>
          <w:rtl/>
        </w:rPr>
        <w:t>האפשרות לביטוי - - -</w:t>
      </w:r>
      <w:bookmarkStart w:id="3751" w:name="_ETM_Q1_1225802"/>
      <w:bookmarkEnd w:id="3751"/>
      <w:r>
        <w:rPr>
          <w:rFonts w:hint="cs"/>
          <w:rtl/>
        </w:rPr>
        <w:t xml:space="preserve"> הרי סעיף 33</w:t>
      </w:r>
      <w:bookmarkStart w:id="3752" w:name="_ETM_Q1_1224303"/>
      <w:bookmarkEnd w:id="3752"/>
      <w:r>
        <w:rPr>
          <w:rFonts w:hint="cs"/>
          <w:rtl/>
        </w:rPr>
        <w:t>(2) מאפשר אמצעי ביטוי חלופיים</w:t>
      </w:r>
      <w:bookmarkStart w:id="3753" w:name="_ETM_Q1_1226053"/>
      <w:bookmarkEnd w:id="3753"/>
      <w:r>
        <w:rPr>
          <w:rFonts w:hint="cs"/>
          <w:rtl/>
        </w:rPr>
        <w:t>.</w:t>
      </w:r>
    </w:p>
    <w:p w14:paraId="56E9E386" w14:textId="77777777" w:rsidR="00E467A2" w:rsidRDefault="00E467A2" w:rsidP="00E467A2">
      <w:pPr>
        <w:rPr>
          <w:rtl/>
        </w:rPr>
      </w:pPr>
      <w:bookmarkStart w:id="3754" w:name="_ETM_Q1_1227551"/>
      <w:bookmarkEnd w:id="3754"/>
    </w:p>
    <w:p w14:paraId="65CA5DE0" w14:textId="77777777" w:rsidR="00E467A2" w:rsidRDefault="00E467A2" w:rsidP="00E467A2">
      <w:pPr>
        <w:pStyle w:val="a4"/>
        <w:keepNext/>
        <w:rPr>
          <w:rtl/>
        </w:rPr>
      </w:pPr>
      <w:bookmarkStart w:id="3755" w:name="ET_speaker_פנינה_אורן_שנדור_259"/>
      <w:r w:rsidRPr="00E467A2">
        <w:rPr>
          <w:rStyle w:val="TagStyle"/>
          <w:rtl/>
        </w:rPr>
        <w:t xml:space="preserve"> &lt;&lt; דובר &gt;&gt; </w:t>
      </w:r>
      <w:r>
        <w:rPr>
          <w:rtl/>
        </w:rPr>
        <w:t>פנינה אורן שנדור:</w:t>
      </w:r>
      <w:r w:rsidRPr="00E467A2">
        <w:rPr>
          <w:rStyle w:val="TagStyle"/>
          <w:rtl/>
        </w:rPr>
        <w:t xml:space="preserve"> &lt;&lt; דובר &gt;&gt;</w:t>
      </w:r>
      <w:r>
        <w:rPr>
          <w:rtl/>
        </w:rPr>
        <w:t xml:space="preserve">   </w:t>
      </w:r>
      <w:bookmarkEnd w:id="3755"/>
    </w:p>
    <w:p w14:paraId="1F803E2F" w14:textId="77777777" w:rsidR="00E467A2" w:rsidRDefault="00E467A2" w:rsidP="00E467A2">
      <w:pPr>
        <w:pStyle w:val="KeepWithNext"/>
        <w:rPr>
          <w:rtl/>
        </w:rPr>
      </w:pPr>
    </w:p>
    <w:p w14:paraId="15DE4274" w14:textId="77777777" w:rsidR="00E467A2" w:rsidRDefault="00E467A2" w:rsidP="00E467A2">
      <w:pPr>
        <w:rPr>
          <w:rtl/>
        </w:rPr>
      </w:pPr>
      <w:bookmarkStart w:id="3756" w:name="_ETM_Q1_1227801"/>
      <w:bookmarkEnd w:id="3756"/>
      <w:r>
        <w:rPr>
          <w:rFonts w:hint="cs"/>
          <w:rtl/>
        </w:rPr>
        <w:t xml:space="preserve">העמדה של המשרד </w:t>
      </w:r>
      <w:bookmarkStart w:id="3757" w:name="_ETM_Q1_1229553"/>
      <w:bookmarkEnd w:id="3757"/>
      <w:r>
        <w:rPr>
          <w:rFonts w:hint="cs"/>
          <w:rtl/>
        </w:rPr>
        <w:t>כפי שהיא הוצגה בוועדה, מנכ</w:t>
      </w:r>
      <w:bookmarkStart w:id="3758" w:name="_ETM_Q1_1232302"/>
      <w:bookmarkEnd w:id="3758"/>
      <w:r>
        <w:rPr>
          <w:rFonts w:hint="cs"/>
          <w:rtl/>
        </w:rPr>
        <w:t>"ל המשר</w:t>
      </w:r>
      <w:bookmarkStart w:id="3759" w:name="_ETM_Q1_1234302"/>
      <w:bookmarkEnd w:id="3759"/>
      <w:r>
        <w:rPr>
          <w:rFonts w:hint="cs"/>
          <w:rtl/>
        </w:rPr>
        <w:t>ד הציג את 116</w:t>
      </w:r>
      <w:bookmarkStart w:id="3760" w:name="_ETM_Q1_1239802"/>
      <w:bookmarkEnd w:id="3760"/>
      <w:r>
        <w:rPr>
          <w:rFonts w:hint="cs"/>
          <w:rtl/>
        </w:rPr>
        <w:t>9, ההחרגות דיברו לעניין שמיר</w:t>
      </w:r>
      <w:bookmarkStart w:id="3761" w:name="_ETM_Q1_1240051"/>
      <w:bookmarkEnd w:id="3761"/>
      <w:r>
        <w:rPr>
          <w:rFonts w:hint="cs"/>
          <w:rtl/>
        </w:rPr>
        <w:t>ה על נושא של כפיות ו</w:t>
      </w:r>
      <w:bookmarkStart w:id="3762" w:name="_ETM_Q1_1241553"/>
      <w:bookmarkEnd w:id="3762"/>
      <w:r>
        <w:rPr>
          <w:rFonts w:hint="cs"/>
          <w:rtl/>
        </w:rPr>
        <w:t>שמירה על נושא של סמלים אודמים</w:t>
      </w:r>
      <w:bookmarkStart w:id="3763" w:name="_ETM_Q1_1243801"/>
      <w:bookmarkEnd w:id="3763"/>
      <w:r>
        <w:rPr>
          <w:rFonts w:hint="cs"/>
          <w:rtl/>
        </w:rPr>
        <w:t>, ומעבר לכך אין לנו מה להוסיף בשלב הזה.</w:t>
      </w:r>
      <w:bookmarkStart w:id="3764" w:name="_ETM_Q1_1249051"/>
      <w:bookmarkStart w:id="3765" w:name="_ETM_Q1_1244302"/>
      <w:bookmarkStart w:id="3766" w:name="_ETM_Q1_1247302"/>
      <w:bookmarkEnd w:id="3764"/>
      <w:bookmarkEnd w:id="3765"/>
      <w:bookmarkEnd w:id="3766"/>
    </w:p>
    <w:p w14:paraId="0AA82A85" w14:textId="77777777" w:rsidR="00E467A2" w:rsidRDefault="00E467A2" w:rsidP="00E467A2">
      <w:pPr>
        <w:rPr>
          <w:rtl/>
        </w:rPr>
      </w:pPr>
      <w:bookmarkStart w:id="3767" w:name="_ETM_Q1_1253801"/>
      <w:bookmarkStart w:id="3768" w:name="_ETM_Q1_1250801"/>
      <w:bookmarkEnd w:id="3767"/>
      <w:bookmarkEnd w:id="3768"/>
    </w:p>
    <w:p w14:paraId="7073E3A4" w14:textId="77777777" w:rsidR="00E467A2" w:rsidRDefault="00E467A2" w:rsidP="00E467A2">
      <w:pPr>
        <w:pStyle w:val="a4"/>
        <w:keepNext/>
        <w:rPr>
          <w:rtl/>
        </w:rPr>
      </w:pPr>
      <w:bookmarkStart w:id="3769" w:name="ET_speaker_פרופ_חגי_לוין_260"/>
      <w:r w:rsidRPr="00E467A2">
        <w:rPr>
          <w:rStyle w:val="TagStyle"/>
          <w:rtl/>
        </w:rPr>
        <w:t xml:space="preserve"> &lt;&lt; דובר &gt;&gt; </w:t>
      </w:r>
      <w:r>
        <w:rPr>
          <w:rtl/>
        </w:rPr>
        <w:t>פרופ' חגי לוין:</w:t>
      </w:r>
      <w:r w:rsidRPr="00E467A2">
        <w:rPr>
          <w:rStyle w:val="TagStyle"/>
          <w:rtl/>
        </w:rPr>
        <w:t xml:space="preserve"> &lt;&lt; דובר &gt;&gt;</w:t>
      </w:r>
      <w:r>
        <w:rPr>
          <w:rtl/>
        </w:rPr>
        <w:t xml:space="preserve">   </w:t>
      </w:r>
      <w:bookmarkEnd w:id="3769"/>
    </w:p>
    <w:p w14:paraId="28F0F4AE" w14:textId="77777777" w:rsidR="00E467A2" w:rsidRDefault="00E467A2" w:rsidP="00E467A2">
      <w:pPr>
        <w:pStyle w:val="KeepWithNext"/>
        <w:rPr>
          <w:rtl/>
        </w:rPr>
      </w:pPr>
    </w:p>
    <w:p w14:paraId="3EE7727B" w14:textId="77777777" w:rsidR="00E467A2" w:rsidRDefault="00E467A2" w:rsidP="00E467A2">
      <w:pPr>
        <w:rPr>
          <w:rtl/>
        </w:rPr>
      </w:pPr>
      <w:bookmarkStart w:id="3770" w:name="_ETM_Q1_1248802"/>
      <w:bookmarkEnd w:id="3770"/>
      <w:r>
        <w:rPr>
          <w:rFonts w:hint="cs"/>
          <w:rtl/>
        </w:rPr>
        <w:t>אולי מ</w:t>
      </w:r>
      <w:bookmarkStart w:id="3771" w:name="_ETM_Q1_1249302"/>
      <w:bookmarkEnd w:id="3771"/>
      <w:r>
        <w:rPr>
          <w:rFonts w:hint="cs"/>
          <w:rtl/>
        </w:rPr>
        <w:t xml:space="preserve">נכ"ל משרד הבריאות לאור המכתב שלנו </w:t>
      </w:r>
      <w:bookmarkStart w:id="3772" w:name="_ETM_Q1_1251802"/>
      <w:bookmarkEnd w:id="3772"/>
      <w:r>
        <w:rPr>
          <w:rFonts w:hint="cs"/>
          <w:rtl/>
        </w:rPr>
        <w:t xml:space="preserve">ירצה להעריך את הדברים </w:t>
      </w:r>
      <w:bookmarkStart w:id="3773" w:name="_ETM_Q1_1255301"/>
      <w:bookmarkEnd w:id="3773"/>
      <w:r>
        <w:rPr>
          <w:rFonts w:hint="cs"/>
          <w:rtl/>
        </w:rPr>
        <w:t>מחדש.</w:t>
      </w:r>
    </w:p>
    <w:p w14:paraId="501FA629" w14:textId="77777777" w:rsidR="00E467A2" w:rsidRDefault="00E467A2" w:rsidP="00E467A2">
      <w:pPr>
        <w:rPr>
          <w:rtl/>
        </w:rPr>
      </w:pPr>
      <w:bookmarkStart w:id="3774" w:name="_ETM_Q1_1256052"/>
      <w:bookmarkStart w:id="3775" w:name="_ETM_Q1_1253052"/>
      <w:bookmarkEnd w:id="3774"/>
      <w:bookmarkEnd w:id="3775"/>
    </w:p>
    <w:p w14:paraId="693645B0" w14:textId="77777777" w:rsidR="00E467A2" w:rsidRDefault="00E467A2" w:rsidP="00E467A2">
      <w:pPr>
        <w:pStyle w:val="a4"/>
        <w:keepNext/>
        <w:rPr>
          <w:rtl/>
        </w:rPr>
      </w:pPr>
      <w:bookmarkStart w:id="3776" w:name="ET_speaker_פנינה_אורן_שנדור_261"/>
      <w:r w:rsidRPr="00E467A2">
        <w:rPr>
          <w:rStyle w:val="TagStyle"/>
          <w:rtl/>
        </w:rPr>
        <w:t xml:space="preserve"> &lt;&lt; דובר &gt;&gt; </w:t>
      </w:r>
      <w:r>
        <w:rPr>
          <w:rtl/>
        </w:rPr>
        <w:t>פנינה אורן שנדור:</w:t>
      </w:r>
      <w:r w:rsidRPr="00E467A2">
        <w:rPr>
          <w:rStyle w:val="TagStyle"/>
          <w:rtl/>
        </w:rPr>
        <w:t xml:space="preserve"> &lt;&lt; דובר &gt;&gt;</w:t>
      </w:r>
      <w:r>
        <w:rPr>
          <w:rtl/>
        </w:rPr>
        <w:t xml:space="preserve">   </w:t>
      </w:r>
      <w:bookmarkEnd w:id="3776"/>
    </w:p>
    <w:p w14:paraId="621C6620" w14:textId="77777777" w:rsidR="00E467A2" w:rsidRDefault="00E467A2" w:rsidP="00E467A2">
      <w:pPr>
        <w:pStyle w:val="KeepWithNext"/>
        <w:rPr>
          <w:rtl/>
        </w:rPr>
      </w:pPr>
    </w:p>
    <w:p w14:paraId="7686B6C2" w14:textId="019BBF7B" w:rsidR="00E467A2" w:rsidRDefault="00E467A2" w:rsidP="00401A58">
      <w:pPr>
        <w:rPr>
          <w:rtl/>
        </w:rPr>
      </w:pPr>
      <w:bookmarkStart w:id="3777" w:name="_ETM_Q1_1253802"/>
      <w:bookmarkEnd w:id="3777"/>
      <w:r>
        <w:rPr>
          <w:rFonts w:hint="cs"/>
          <w:rtl/>
        </w:rPr>
        <w:t xml:space="preserve">יכול להיות, אבל </w:t>
      </w:r>
      <w:bookmarkStart w:id="3778" w:name="_ETM_Q1_1260553"/>
      <w:bookmarkEnd w:id="3778"/>
      <w:r>
        <w:rPr>
          <w:rFonts w:hint="cs"/>
          <w:rtl/>
        </w:rPr>
        <w:t xml:space="preserve">כרגע </w:t>
      </w:r>
      <w:bookmarkStart w:id="3779" w:name="_ETM_Q1_1259552"/>
      <w:bookmarkEnd w:id="3779"/>
      <w:r>
        <w:rPr>
          <w:rFonts w:hint="cs"/>
          <w:rtl/>
        </w:rPr>
        <w:t xml:space="preserve">לנושא התקנות שלנו, </w:t>
      </w:r>
      <w:bookmarkStart w:id="3780" w:name="_ETM_Q1_1261301"/>
      <w:bookmarkEnd w:id="3780"/>
      <w:r w:rsidR="00401A58">
        <w:rPr>
          <w:rFonts w:hint="cs"/>
          <w:rtl/>
        </w:rPr>
        <w:t>ו</w:t>
      </w:r>
      <w:r>
        <w:rPr>
          <w:rFonts w:hint="cs"/>
          <w:rtl/>
        </w:rPr>
        <w:t>לגבי ההערה שכתב פרופ' חגי לוין וה</w:t>
      </w:r>
      <w:bookmarkStart w:id="3781" w:name="_ETM_Q1_1267052"/>
      <w:bookmarkEnd w:id="3781"/>
      <w:r>
        <w:rPr>
          <w:rFonts w:hint="cs"/>
          <w:rtl/>
        </w:rPr>
        <w:t>ערות נו</w:t>
      </w:r>
      <w:bookmarkStart w:id="3782" w:name="_ETM_Q1_1267301"/>
      <w:bookmarkEnd w:id="3782"/>
      <w:r>
        <w:rPr>
          <w:rFonts w:hint="cs"/>
          <w:rtl/>
        </w:rPr>
        <w:t xml:space="preserve">ספות שקיבלנו בעניין של ה"דל מאוד בגלוטן", </w:t>
      </w:r>
      <w:bookmarkStart w:id="3783" w:name="_ETM_Q1_1277831"/>
      <w:bookmarkStart w:id="3784" w:name="_ETM_Q1_1275303"/>
      <w:bookmarkEnd w:id="3783"/>
      <w:bookmarkEnd w:id="3784"/>
      <w:r>
        <w:rPr>
          <w:rFonts w:hint="cs"/>
          <w:rtl/>
        </w:rPr>
        <w:t xml:space="preserve">אנחנו מבקשים לשנות במקום שיהיה בהצהרה </w:t>
      </w:r>
      <w:bookmarkStart w:id="3785" w:name="_ETM_Q1_1278803"/>
      <w:bookmarkStart w:id="3786" w:name="_ETM_Q1_1274051"/>
      <w:bookmarkStart w:id="3787" w:name="_ETM_Q1_1277803"/>
      <w:bookmarkStart w:id="3788" w:name="_ETM_Q1_1275802"/>
      <w:bookmarkStart w:id="3789" w:name="_ETM_Q1_1279052"/>
      <w:bookmarkEnd w:id="3785"/>
      <w:bookmarkEnd w:id="3786"/>
      <w:bookmarkEnd w:id="3787"/>
      <w:bookmarkEnd w:id="3788"/>
      <w:bookmarkEnd w:id="3789"/>
      <w:r>
        <w:rPr>
          <w:rFonts w:hint="cs"/>
          <w:rtl/>
        </w:rPr>
        <w:t>ברגולציה 828/2014</w:t>
      </w:r>
      <w:bookmarkStart w:id="3790" w:name="_ETM_Q1_1285552"/>
      <w:bookmarkEnd w:id="3790"/>
      <w:r w:rsidR="00C4347D">
        <w:rPr>
          <w:rFonts w:hint="cs"/>
          <w:rtl/>
        </w:rPr>
        <w:t xml:space="preserve">, היו שני </w:t>
      </w:r>
      <w:bookmarkStart w:id="3791" w:name="_ETM_Q1_1287052"/>
      <w:bookmarkEnd w:id="3791"/>
      <w:r w:rsidR="00C4347D">
        <w:rPr>
          <w:rFonts w:hint="cs"/>
          <w:rtl/>
        </w:rPr>
        <w:t xml:space="preserve">סוגים של סימונים </w:t>
      </w:r>
      <w:r w:rsidR="00C4347D">
        <w:rPr>
          <w:rtl/>
        </w:rPr>
        <w:t>–</w:t>
      </w:r>
      <w:r w:rsidR="00C4347D">
        <w:rPr>
          <w:rFonts w:hint="cs"/>
          <w:rtl/>
        </w:rPr>
        <w:t xml:space="preserve"> ללא גלוטן </w:t>
      </w:r>
      <w:bookmarkStart w:id="3792" w:name="_ETM_Q1_1292052"/>
      <w:bookmarkEnd w:id="3792"/>
      <w:r w:rsidR="00C4347D">
        <w:rPr>
          <w:rFonts w:hint="cs"/>
          <w:rtl/>
        </w:rPr>
        <w:t>ו</w:t>
      </w:r>
      <w:bookmarkStart w:id="3793" w:name="_ETM_Q1_1289551"/>
      <w:bookmarkEnd w:id="3793"/>
      <w:r w:rsidR="00C4347D">
        <w:rPr>
          <w:rFonts w:hint="cs"/>
          <w:rtl/>
        </w:rPr>
        <w:t xml:space="preserve">דל מאוד בגלוטן </w:t>
      </w:r>
      <w:r w:rsidR="00C4347D">
        <w:rPr>
          <w:rtl/>
        </w:rPr>
        <w:t>–</w:t>
      </w:r>
      <w:r w:rsidR="00C4347D">
        <w:rPr>
          <w:rFonts w:hint="cs"/>
          <w:rtl/>
        </w:rPr>
        <w:t xml:space="preserve"> אנחנו מבקשים להבהיר שבמקום "</w:t>
      </w:r>
      <w:bookmarkStart w:id="3794" w:name="_ETM_Q1_1293552"/>
      <w:bookmarkStart w:id="3795" w:name="_ETM_Q1_1293806"/>
      <w:bookmarkEnd w:id="3794"/>
      <w:bookmarkEnd w:id="3795"/>
      <w:r w:rsidR="00C4347D">
        <w:rPr>
          <w:rFonts w:hint="cs"/>
          <w:rtl/>
        </w:rPr>
        <w:t>דל מאוד בגלוטן"</w:t>
      </w:r>
      <w:bookmarkStart w:id="3796" w:name="_ETM_Q1_1295301"/>
      <w:bookmarkEnd w:id="3796"/>
      <w:r w:rsidR="00C4347D">
        <w:rPr>
          <w:rFonts w:hint="cs"/>
          <w:rtl/>
        </w:rPr>
        <w:t xml:space="preserve"> אנחנו נשנה את זה ל"מכיל כמות </w:t>
      </w:r>
      <w:bookmarkStart w:id="3797" w:name="_ETM_Q1_1300302"/>
      <w:bookmarkEnd w:id="3797"/>
      <w:r w:rsidR="00C4347D">
        <w:rPr>
          <w:rFonts w:hint="cs"/>
          <w:rtl/>
        </w:rPr>
        <w:t>נמוכה של גלוטן" שיהיה ברור למען הסר ספק מראש</w:t>
      </w:r>
      <w:r w:rsidR="00401A58">
        <w:rPr>
          <w:rFonts w:hint="cs"/>
          <w:rtl/>
        </w:rPr>
        <w:t>,</w:t>
      </w:r>
      <w:r w:rsidR="00C4347D">
        <w:rPr>
          <w:rFonts w:hint="cs"/>
          <w:rtl/>
        </w:rPr>
        <w:t xml:space="preserve"> </w:t>
      </w:r>
      <w:r w:rsidR="00401A58">
        <w:rPr>
          <w:rFonts w:hint="cs"/>
          <w:rtl/>
        </w:rPr>
        <w:t>ש</w:t>
      </w:r>
      <w:r w:rsidR="00C4347D">
        <w:rPr>
          <w:rFonts w:hint="cs"/>
          <w:rtl/>
        </w:rPr>
        <w:t>קבוצת ה</w:t>
      </w:r>
      <w:bookmarkStart w:id="3798" w:name="_ETM_Q1_1306551"/>
      <w:bookmarkEnd w:id="3798"/>
      <w:r w:rsidR="00C4347D">
        <w:rPr>
          <w:rFonts w:hint="cs"/>
          <w:rtl/>
        </w:rPr>
        <w:t>מ</w:t>
      </w:r>
      <w:bookmarkStart w:id="3799" w:name="_ETM_Q1_1304552"/>
      <w:bookmarkEnd w:id="3799"/>
      <w:r w:rsidR="00C4347D">
        <w:rPr>
          <w:rFonts w:hint="cs"/>
          <w:rtl/>
        </w:rPr>
        <w:t xml:space="preserve">זונות שיסומנו במסר הזה לא מיועדים לחולי צליאק אלא </w:t>
      </w:r>
      <w:bookmarkStart w:id="3800" w:name="_ETM_Q1_1311801"/>
      <w:bookmarkEnd w:id="3800"/>
      <w:r w:rsidR="00C4347D">
        <w:rPr>
          <w:rFonts w:hint="cs"/>
          <w:rtl/>
        </w:rPr>
        <w:t>מיועדים לל</w:t>
      </w:r>
      <w:bookmarkStart w:id="3801" w:name="_ETM_Q1_1310551"/>
      <w:bookmarkEnd w:id="3801"/>
      <w:r w:rsidR="00C4347D">
        <w:rPr>
          <w:rFonts w:hint="cs"/>
          <w:rtl/>
        </w:rPr>
        <w:t>ייף סטייל או לכאלה שרוצים לצרוך דיאטה מופחתת בגלוטן.</w:t>
      </w:r>
    </w:p>
    <w:p w14:paraId="291E2837" w14:textId="77777777" w:rsidR="00C4347D" w:rsidRDefault="00C4347D" w:rsidP="00C4347D">
      <w:pPr>
        <w:rPr>
          <w:rtl/>
        </w:rPr>
      </w:pPr>
      <w:bookmarkStart w:id="3802" w:name="_ETM_Q1_1317802"/>
      <w:bookmarkEnd w:id="3802"/>
    </w:p>
    <w:p w14:paraId="04F983A6" w14:textId="77777777" w:rsidR="00C4347D" w:rsidRDefault="00C4347D" w:rsidP="00C4347D">
      <w:pPr>
        <w:pStyle w:val="a4"/>
        <w:keepNext/>
        <w:rPr>
          <w:rtl/>
        </w:rPr>
      </w:pPr>
      <w:bookmarkStart w:id="3803" w:name="ET_speaker_נעה_בן_שבת_262"/>
      <w:r w:rsidRPr="00C4347D">
        <w:rPr>
          <w:rStyle w:val="TagStyle"/>
          <w:rtl/>
        </w:rPr>
        <w:t xml:space="preserve"> &lt;&lt; דובר &gt;&gt; </w:t>
      </w:r>
      <w:r>
        <w:rPr>
          <w:rtl/>
        </w:rPr>
        <w:t>נעה בן שבת:</w:t>
      </w:r>
      <w:r w:rsidRPr="00C4347D">
        <w:rPr>
          <w:rStyle w:val="TagStyle"/>
          <w:rtl/>
        </w:rPr>
        <w:t xml:space="preserve"> &lt;&lt; דובר &gt;&gt;</w:t>
      </w:r>
      <w:r>
        <w:rPr>
          <w:rtl/>
        </w:rPr>
        <w:t xml:space="preserve">   </w:t>
      </w:r>
      <w:bookmarkEnd w:id="3803"/>
    </w:p>
    <w:p w14:paraId="733C3D96" w14:textId="77777777" w:rsidR="00C4347D" w:rsidRDefault="00C4347D" w:rsidP="00C4347D">
      <w:pPr>
        <w:pStyle w:val="KeepWithNext"/>
        <w:rPr>
          <w:rtl/>
        </w:rPr>
      </w:pPr>
    </w:p>
    <w:p w14:paraId="69138BDD" w14:textId="18C2D14E" w:rsidR="00C4347D" w:rsidRDefault="00C4347D" w:rsidP="00C4347D">
      <w:pPr>
        <w:rPr>
          <w:rtl/>
        </w:rPr>
      </w:pPr>
      <w:bookmarkStart w:id="3804" w:name="_ETM_Q1_1319302"/>
      <w:bookmarkEnd w:id="3804"/>
      <w:r>
        <w:rPr>
          <w:rFonts w:hint="cs"/>
          <w:rtl/>
        </w:rPr>
        <w:t>ועדיין אתם רואים ערך בציון</w:t>
      </w:r>
      <w:bookmarkStart w:id="3805" w:name="_ETM_Q1_1321553"/>
      <w:bookmarkEnd w:id="3805"/>
      <w:r>
        <w:rPr>
          <w:rFonts w:hint="cs"/>
          <w:rtl/>
        </w:rPr>
        <w:t xml:space="preserve"> כי זה ציון שהוא עדיין חשוב - -</w:t>
      </w:r>
      <w:r w:rsidR="00401A58">
        <w:rPr>
          <w:rFonts w:hint="cs"/>
          <w:rtl/>
        </w:rPr>
        <w:t xml:space="preserve"> </w:t>
      </w:r>
      <w:r>
        <w:rPr>
          <w:rFonts w:hint="cs"/>
          <w:rtl/>
        </w:rPr>
        <w:t xml:space="preserve">- </w:t>
      </w:r>
    </w:p>
    <w:p w14:paraId="2DE99E8A" w14:textId="77777777" w:rsidR="00C4347D" w:rsidRDefault="00C4347D" w:rsidP="00C4347D">
      <w:pPr>
        <w:rPr>
          <w:rtl/>
        </w:rPr>
      </w:pPr>
      <w:bookmarkStart w:id="3806" w:name="_ETM_Q1_1323552"/>
      <w:bookmarkStart w:id="3807" w:name="_ETM_Q1_1323801"/>
      <w:bookmarkEnd w:id="3806"/>
      <w:bookmarkEnd w:id="3807"/>
    </w:p>
    <w:p w14:paraId="7673D445" w14:textId="77777777" w:rsidR="00C4347D" w:rsidRDefault="00C4347D" w:rsidP="00C4347D">
      <w:pPr>
        <w:pStyle w:val="a4"/>
        <w:keepNext/>
        <w:rPr>
          <w:rtl/>
        </w:rPr>
      </w:pPr>
      <w:bookmarkStart w:id="3808" w:name="ET_speaker_פנינה_אורן_שנדור_263"/>
      <w:r w:rsidRPr="00C4347D">
        <w:rPr>
          <w:rStyle w:val="TagStyle"/>
          <w:rtl/>
        </w:rPr>
        <w:t xml:space="preserve"> &lt;&lt; דובר &gt;&gt; </w:t>
      </w:r>
      <w:r>
        <w:rPr>
          <w:rtl/>
        </w:rPr>
        <w:t>פנינה אורן שנדור:</w:t>
      </w:r>
      <w:r w:rsidRPr="00C4347D">
        <w:rPr>
          <w:rStyle w:val="TagStyle"/>
          <w:rtl/>
        </w:rPr>
        <w:t xml:space="preserve"> &lt;&lt; דובר &gt;&gt;</w:t>
      </w:r>
      <w:r>
        <w:rPr>
          <w:rtl/>
        </w:rPr>
        <w:t xml:space="preserve">   </w:t>
      </w:r>
      <w:bookmarkEnd w:id="3808"/>
    </w:p>
    <w:p w14:paraId="54A3477D" w14:textId="77777777" w:rsidR="00C4347D" w:rsidRDefault="00C4347D" w:rsidP="00C4347D">
      <w:pPr>
        <w:pStyle w:val="KeepWithNext"/>
        <w:rPr>
          <w:rtl/>
        </w:rPr>
      </w:pPr>
    </w:p>
    <w:p w14:paraId="16FA59F5" w14:textId="04E44F51" w:rsidR="00C4347D" w:rsidRDefault="00C4347D" w:rsidP="00C4347D">
      <w:pPr>
        <w:rPr>
          <w:rtl/>
        </w:rPr>
      </w:pPr>
      <w:bookmarkStart w:id="3809" w:name="_ETM_Q1_1325052"/>
      <w:bookmarkEnd w:id="3809"/>
      <w:r>
        <w:rPr>
          <w:rFonts w:hint="cs"/>
          <w:rtl/>
        </w:rPr>
        <w:t xml:space="preserve">הדל מאוד בגלוטן המשמעות שלה </w:t>
      </w:r>
      <w:bookmarkStart w:id="3810" w:name="_ETM_Q1_1327052"/>
      <w:bookmarkEnd w:id="3810"/>
      <w:r>
        <w:rPr>
          <w:rFonts w:hint="cs"/>
          <w:rtl/>
        </w:rPr>
        <w:t>שגלוטן יופיע ברשימת</w:t>
      </w:r>
      <w:bookmarkStart w:id="3811" w:name="_ETM_Q1_1329552"/>
      <w:bookmarkEnd w:id="3811"/>
      <w:r>
        <w:rPr>
          <w:rFonts w:hint="cs"/>
          <w:rtl/>
        </w:rPr>
        <w:t xml:space="preserve"> הרכיבים, </w:t>
      </w:r>
      <w:bookmarkStart w:id="3812" w:name="_ETM_Q1_1330302"/>
      <w:bookmarkEnd w:id="3812"/>
      <w:r>
        <w:rPr>
          <w:rFonts w:hint="cs"/>
          <w:rtl/>
        </w:rPr>
        <w:t xml:space="preserve">ולכן מראש זה לא מיועד לחולי צליאק שרגישים. לכן כדי </w:t>
      </w:r>
      <w:bookmarkStart w:id="3813" w:name="_ETM_Q1_1336552"/>
      <w:bookmarkStart w:id="3814" w:name="_ETM_Q1_1333552"/>
      <w:bookmarkEnd w:id="3813"/>
      <w:bookmarkEnd w:id="3814"/>
      <w:r>
        <w:rPr>
          <w:rFonts w:hint="cs"/>
          <w:rtl/>
        </w:rPr>
        <w:t>להבהיר גם במקרה הספציפי</w:t>
      </w:r>
      <w:bookmarkStart w:id="3815" w:name="_ETM_Q1_1336301"/>
      <w:bookmarkEnd w:id="3815"/>
      <w:r>
        <w:rPr>
          <w:rFonts w:hint="cs"/>
          <w:rtl/>
        </w:rPr>
        <w:t xml:space="preserve"> הזה של שימוש במסר </w:t>
      </w:r>
      <w:bookmarkStart w:id="3816" w:name="_ETM_Q1_1336553"/>
      <w:bookmarkEnd w:id="3816"/>
      <w:r>
        <w:rPr>
          <w:rFonts w:hint="cs"/>
          <w:rtl/>
        </w:rPr>
        <w:t xml:space="preserve">"דל </w:t>
      </w:r>
      <w:bookmarkStart w:id="3817" w:name="_ETM_Q1_1339302"/>
      <w:bookmarkEnd w:id="3817"/>
      <w:r>
        <w:rPr>
          <w:rFonts w:hint="cs"/>
          <w:rtl/>
        </w:rPr>
        <w:t>מאוד בגלוט</w:t>
      </w:r>
      <w:bookmarkStart w:id="3818" w:name="_ETM_Q1_1339051"/>
      <w:bookmarkEnd w:id="3818"/>
      <w:r>
        <w:rPr>
          <w:rFonts w:hint="cs"/>
          <w:rtl/>
        </w:rPr>
        <w:t xml:space="preserve">ן" על תווית המוצר </w:t>
      </w:r>
      <w:bookmarkStart w:id="3819" w:name="_ETM_Q1_1338552"/>
      <w:bookmarkEnd w:id="3819"/>
      <w:r>
        <w:rPr>
          <w:rFonts w:hint="cs"/>
          <w:rtl/>
        </w:rPr>
        <w:t xml:space="preserve">יהיה כתוב באחד הרכיבים גלוטן, מה </w:t>
      </w:r>
      <w:bookmarkStart w:id="3820" w:name="_ETM_Q1_1345553"/>
      <w:bookmarkStart w:id="3821" w:name="_ETM_Q1_1343051"/>
      <w:bookmarkEnd w:id="3820"/>
      <w:bookmarkEnd w:id="3821"/>
      <w:r>
        <w:rPr>
          <w:rFonts w:hint="cs"/>
          <w:rtl/>
        </w:rPr>
        <w:t>שיהיה שונה "ללא גלוטן" אבל למען הסר ספק</w:t>
      </w:r>
      <w:r w:rsidR="00401A58">
        <w:rPr>
          <w:rFonts w:hint="cs"/>
          <w:rtl/>
        </w:rPr>
        <w:t>,</w:t>
      </w:r>
      <w:r>
        <w:rPr>
          <w:rFonts w:hint="cs"/>
          <w:rtl/>
        </w:rPr>
        <w:t xml:space="preserve"> אנחנו </w:t>
      </w:r>
      <w:bookmarkStart w:id="3822" w:name="_ETM_Q1_1348551"/>
      <w:bookmarkEnd w:id="3822"/>
      <w:r>
        <w:rPr>
          <w:rFonts w:hint="cs"/>
          <w:rtl/>
        </w:rPr>
        <w:t>נוסיף "</w:t>
      </w:r>
      <w:bookmarkStart w:id="3823" w:name="_ETM_Q1_1347552"/>
      <w:bookmarkEnd w:id="3823"/>
      <w:r>
        <w:rPr>
          <w:rFonts w:hint="cs"/>
          <w:rtl/>
        </w:rPr>
        <w:t>מכיל כמות נמוכה של גלוטן" שיהיה ברור יותר ולהשאיר את הח</w:t>
      </w:r>
      <w:bookmarkStart w:id="3824" w:name="_ETM_Q1_1355552"/>
      <w:bookmarkEnd w:id="3824"/>
      <w:r>
        <w:rPr>
          <w:rFonts w:hint="cs"/>
          <w:rtl/>
        </w:rPr>
        <w:t xml:space="preserve">שש כמו שהעלה פה </w:t>
      </w:r>
      <w:bookmarkStart w:id="3825" w:name="_ETM_Q1_1356551"/>
      <w:bookmarkEnd w:id="3825"/>
      <w:r>
        <w:rPr>
          <w:rFonts w:hint="cs"/>
          <w:rtl/>
        </w:rPr>
        <w:t>פרופ' חגי לוין.</w:t>
      </w:r>
      <w:bookmarkStart w:id="3826" w:name="_ETM_Q1_1358552"/>
      <w:bookmarkEnd w:id="3826"/>
    </w:p>
    <w:p w14:paraId="7A714A5F" w14:textId="78AD2521" w:rsidR="00401A58" w:rsidRDefault="00401A58" w:rsidP="00401A58">
      <w:pPr>
        <w:rPr>
          <w:rtl/>
        </w:rPr>
      </w:pPr>
      <w:bookmarkStart w:id="3827" w:name="_ETM_Q1_1353803"/>
      <w:bookmarkStart w:id="3828" w:name="_ETM_Q1_1356803"/>
      <w:bookmarkStart w:id="3829" w:name="_ETM_Q1_1359552"/>
      <w:bookmarkStart w:id="3830" w:name="_ETM_Q1_1376101"/>
      <w:bookmarkEnd w:id="3827"/>
      <w:bookmarkEnd w:id="3828"/>
      <w:bookmarkEnd w:id="3829"/>
      <w:bookmarkEnd w:id="3830"/>
    </w:p>
    <w:p w14:paraId="25764B71" w14:textId="6D80A8E5" w:rsidR="00401A58" w:rsidRDefault="00401A58" w:rsidP="00401A58">
      <w:pPr>
        <w:pStyle w:val="af9"/>
        <w:keepNext/>
        <w:rPr>
          <w:rtl/>
        </w:rPr>
      </w:pPr>
      <w:bookmarkStart w:id="3831" w:name="ET_guest_905414_618"/>
      <w:r w:rsidRPr="00401A58">
        <w:rPr>
          <w:rStyle w:val="TagStyle"/>
          <w:rtl/>
        </w:rPr>
        <w:t xml:space="preserve"> &lt;&lt; אורח &gt;&gt; </w:t>
      </w:r>
      <w:r>
        <w:rPr>
          <w:rtl/>
        </w:rPr>
        <w:t>עמיר עופר:</w:t>
      </w:r>
      <w:r w:rsidRPr="00401A58">
        <w:rPr>
          <w:rStyle w:val="TagStyle"/>
          <w:rtl/>
        </w:rPr>
        <w:t xml:space="preserve"> &lt;&lt; אורח &gt;&gt;</w:t>
      </w:r>
      <w:r>
        <w:rPr>
          <w:rtl/>
        </w:rPr>
        <w:t xml:space="preserve">   </w:t>
      </w:r>
      <w:bookmarkEnd w:id="3831"/>
    </w:p>
    <w:p w14:paraId="10617C02" w14:textId="7BDC45FC" w:rsidR="00401A58" w:rsidRDefault="00401A58" w:rsidP="00401A58">
      <w:pPr>
        <w:pStyle w:val="KeepWithNext"/>
        <w:rPr>
          <w:rtl/>
        </w:rPr>
      </w:pPr>
    </w:p>
    <w:p w14:paraId="1AAFF7F4" w14:textId="77777777" w:rsidR="00C4347D" w:rsidRDefault="00C4347D" w:rsidP="00C4347D">
      <w:pPr>
        <w:rPr>
          <w:rtl/>
        </w:rPr>
      </w:pPr>
      <w:bookmarkStart w:id="3832" w:name="_ETM_Q1_1380101"/>
      <w:bookmarkStart w:id="3833" w:name="_ETM_Q1_1360052"/>
      <w:bookmarkStart w:id="3834" w:name="_ETM_Q1_1357052"/>
      <w:bookmarkEnd w:id="3832"/>
      <w:bookmarkEnd w:id="3833"/>
      <w:bookmarkEnd w:id="3834"/>
      <w:r>
        <w:rPr>
          <w:rFonts w:hint="cs"/>
          <w:rtl/>
        </w:rPr>
        <w:t xml:space="preserve">אבל זו </w:t>
      </w:r>
      <w:bookmarkStart w:id="3835" w:name="_ETM_Q1_1357801"/>
      <w:bookmarkEnd w:id="3835"/>
      <w:r>
        <w:rPr>
          <w:rFonts w:hint="cs"/>
          <w:rtl/>
        </w:rPr>
        <w:t>פעם ראשונה שאנחנו שומעים על הת</w:t>
      </w:r>
      <w:bookmarkStart w:id="3836" w:name="_ETM_Q1_1359053"/>
      <w:bookmarkEnd w:id="3836"/>
      <w:r>
        <w:rPr>
          <w:rFonts w:hint="cs"/>
          <w:rtl/>
        </w:rPr>
        <w:t>וספת הזאת.</w:t>
      </w:r>
    </w:p>
    <w:p w14:paraId="6BC81C1C" w14:textId="77777777" w:rsidR="00C4347D" w:rsidRDefault="00C4347D" w:rsidP="00C4347D">
      <w:pPr>
        <w:rPr>
          <w:rtl/>
        </w:rPr>
      </w:pPr>
      <w:bookmarkStart w:id="3837" w:name="_ETM_Q1_1361801"/>
      <w:bookmarkEnd w:id="3837"/>
    </w:p>
    <w:p w14:paraId="76EB6185" w14:textId="77777777" w:rsidR="00C4347D" w:rsidRDefault="00C4347D" w:rsidP="00C4347D">
      <w:pPr>
        <w:pStyle w:val="a4"/>
        <w:keepNext/>
        <w:rPr>
          <w:rtl/>
        </w:rPr>
      </w:pPr>
      <w:bookmarkStart w:id="3838" w:name="ET_speaker_פנינה_אורן_שנדור_265"/>
      <w:r w:rsidRPr="00C4347D">
        <w:rPr>
          <w:rStyle w:val="TagStyle"/>
          <w:rtl/>
        </w:rPr>
        <w:t xml:space="preserve"> &lt;&lt; דובר &gt;&gt; </w:t>
      </w:r>
      <w:r>
        <w:rPr>
          <w:rtl/>
        </w:rPr>
        <w:t>פנינה אורן שנדור:</w:t>
      </w:r>
      <w:r w:rsidRPr="00C4347D">
        <w:rPr>
          <w:rStyle w:val="TagStyle"/>
          <w:rtl/>
        </w:rPr>
        <w:t xml:space="preserve"> &lt;&lt; דובר &gt;&gt;</w:t>
      </w:r>
      <w:r>
        <w:rPr>
          <w:rtl/>
        </w:rPr>
        <w:t xml:space="preserve">   </w:t>
      </w:r>
      <w:bookmarkEnd w:id="3838"/>
    </w:p>
    <w:p w14:paraId="3F091531" w14:textId="77777777" w:rsidR="00C4347D" w:rsidRDefault="00C4347D" w:rsidP="00C4347D">
      <w:pPr>
        <w:pStyle w:val="KeepWithNext"/>
        <w:rPr>
          <w:rtl/>
        </w:rPr>
      </w:pPr>
    </w:p>
    <w:p w14:paraId="5A7EC59A" w14:textId="77777777" w:rsidR="00C4347D" w:rsidRDefault="00C4347D" w:rsidP="00C4347D">
      <w:pPr>
        <w:rPr>
          <w:rtl/>
        </w:rPr>
      </w:pPr>
      <w:bookmarkStart w:id="3839" w:name="_ETM_Q1_1363551"/>
      <w:bookmarkEnd w:id="3839"/>
      <w:r>
        <w:rPr>
          <w:rFonts w:hint="cs"/>
          <w:rtl/>
        </w:rPr>
        <w:t>נכון כי זה ע</w:t>
      </w:r>
      <w:bookmarkStart w:id="3840" w:name="_ETM_Q1_1365052"/>
      <w:bookmarkEnd w:id="3840"/>
      <w:r>
        <w:rPr>
          <w:rFonts w:hint="cs"/>
          <w:rtl/>
        </w:rPr>
        <w:t>כשיו נע</w:t>
      </w:r>
      <w:bookmarkStart w:id="3841" w:name="_ETM_Q1_1362802"/>
      <w:bookmarkEnd w:id="3841"/>
      <w:r>
        <w:rPr>
          <w:rFonts w:hint="cs"/>
          <w:rtl/>
        </w:rPr>
        <w:t>שה</w:t>
      </w:r>
      <w:bookmarkStart w:id="3842" w:name="_ETM_Q1_1363301"/>
      <w:bookmarkStart w:id="3843" w:name="_ETM_Q1_1363552"/>
      <w:bookmarkEnd w:id="3842"/>
      <w:bookmarkEnd w:id="3843"/>
      <w:r>
        <w:rPr>
          <w:rFonts w:hint="cs"/>
          <w:rtl/>
        </w:rPr>
        <w:t>.</w:t>
      </w:r>
      <w:bookmarkStart w:id="3844" w:name="_ETM_Q1_1364552"/>
      <w:bookmarkEnd w:id="3844"/>
    </w:p>
    <w:p w14:paraId="4C6F85C1" w14:textId="77777777" w:rsidR="00C4347D" w:rsidRDefault="00C4347D" w:rsidP="00C4347D">
      <w:pPr>
        <w:rPr>
          <w:rtl/>
        </w:rPr>
      </w:pPr>
    </w:p>
    <w:p w14:paraId="6D6B0AA9" w14:textId="77777777" w:rsidR="00C4347D" w:rsidRDefault="00C4347D" w:rsidP="00C4347D">
      <w:pPr>
        <w:pStyle w:val="af9"/>
        <w:keepNext/>
        <w:rPr>
          <w:rtl/>
        </w:rPr>
      </w:pPr>
      <w:bookmarkStart w:id="3845" w:name="ET_guest_905414_269"/>
      <w:r w:rsidRPr="00C4347D">
        <w:rPr>
          <w:rStyle w:val="TagStyle"/>
          <w:rtl/>
        </w:rPr>
        <w:t xml:space="preserve"> &lt;&lt; אורח &gt;&gt; </w:t>
      </w:r>
      <w:r>
        <w:rPr>
          <w:rtl/>
        </w:rPr>
        <w:t>עמיר עופר:</w:t>
      </w:r>
      <w:r w:rsidRPr="00C4347D">
        <w:rPr>
          <w:rStyle w:val="TagStyle"/>
          <w:rtl/>
        </w:rPr>
        <w:t xml:space="preserve"> &lt;&lt; אורח &gt;&gt;</w:t>
      </w:r>
      <w:r>
        <w:rPr>
          <w:rtl/>
        </w:rPr>
        <w:t xml:space="preserve">   </w:t>
      </w:r>
      <w:bookmarkEnd w:id="3845"/>
    </w:p>
    <w:p w14:paraId="3E84F586" w14:textId="77777777" w:rsidR="00C4347D" w:rsidRDefault="00C4347D" w:rsidP="00C4347D">
      <w:pPr>
        <w:pStyle w:val="KeepWithNext"/>
        <w:rPr>
          <w:rtl/>
        </w:rPr>
      </w:pPr>
    </w:p>
    <w:p w14:paraId="0DCBE089" w14:textId="057D8306" w:rsidR="00C4347D" w:rsidRDefault="00C4347D" w:rsidP="00C4347D">
      <w:pPr>
        <w:rPr>
          <w:rtl/>
        </w:rPr>
      </w:pPr>
      <w:bookmarkStart w:id="3846" w:name="_ETM_Q1_1367052"/>
      <w:bookmarkStart w:id="3847" w:name="_ETM_Q1_1364801"/>
      <w:bookmarkEnd w:id="3846"/>
      <w:bookmarkEnd w:id="3847"/>
      <w:r>
        <w:rPr>
          <w:rFonts w:hint="cs"/>
          <w:rtl/>
        </w:rPr>
        <w:t>זה לא כמו באירופה וזה משהו שייצור עכשיו חסם.</w:t>
      </w:r>
      <w:bookmarkStart w:id="3848" w:name="_ETM_Q1_1364302"/>
      <w:bookmarkEnd w:id="3848"/>
      <w:r>
        <w:rPr>
          <w:rFonts w:hint="cs"/>
          <w:rtl/>
        </w:rPr>
        <w:t xml:space="preserve"> ז</w:t>
      </w:r>
      <w:bookmarkStart w:id="3849" w:name="_ETM_Q1_1368052"/>
      <w:bookmarkEnd w:id="3849"/>
      <w:r>
        <w:rPr>
          <w:rFonts w:hint="cs"/>
          <w:rtl/>
        </w:rPr>
        <w:t>ה עוד דרישות סימון שהן זרות.</w:t>
      </w:r>
      <w:bookmarkStart w:id="3850" w:name="_ETM_Q1_1368801"/>
      <w:bookmarkStart w:id="3851" w:name="_ETM_Q1_1369551"/>
      <w:bookmarkStart w:id="3852" w:name="_ETM_Q1_1369802"/>
      <w:bookmarkStart w:id="3853" w:name="_ETM_Q1_1367801"/>
      <w:bookmarkEnd w:id="3850"/>
      <w:bookmarkEnd w:id="3851"/>
      <w:bookmarkEnd w:id="3852"/>
      <w:bookmarkEnd w:id="3853"/>
    </w:p>
    <w:p w14:paraId="6171ACDA" w14:textId="77777777" w:rsidR="00C4347D" w:rsidRDefault="00C4347D" w:rsidP="00C4347D">
      <w:pPr>
        <w:rPr>
          <w:rtl/>
        </w:rPr>
      </w:pPr>
      <w:bookmarkStart w:id="3854" w:name="_ETM_Q1_1368051"/>
      <w:bookmarkStart w:id="3855" w:name="_ETM_Q1_1368802"/>
      <w:bookmarkEnd w:id="3854"/>
      <w:bookmarkEnd w:id="3855"/>
    </w:p>
    <w:p w14:paraId="6101132A" w14:textId="77777777" w:rsidR="00C4347D" w:rsidRDefault="00C4347D" w:rsidP="00C4347D">
      <w:pPr>
        <w:pStyle w:val="a4"/>
        <w:keepNext/>
        <w:rPr>
          <w:rtl/>
        </w:rPr>
      </w:pPr>
      <w:bookmarkStart w:id="3856" w:name="ET_speaker_פנינה_אורן_שנדור_267"/>
      <w:r w:rsidRPr="00C4347D">
        <w:rPr>
          <w:rStyle w:val="TagStyle"/>
          <w:rtl/>
        </w:rPr>
        <w:t xml:space="preserve"> &lt;&lt; דובר &gt;&gt; </w:t>
      </w:r>
      <w:r>
        <w:rPr>
          <w:rtl/>
        </w:rPr>
        <w:t>פנינה אורן שנדור:</w:t>
      </w:r>
      <w:r w:rsidRPr="00C4347D">
        <w:rPr>
          <w:rStyle w:val="TagStyle"/>
          <w:rtl/>
        </w:rPr>
        <w:t xml:space="preserve"> &lt;&lt; דובר &gt;&gt;</w:t>
      </w:r>
      <w:r>
        <w:rPr>
          <w:rtl/>
        </w:rPr>
        <w:t xml:space="preserve">   </w:t>
      </w:r>
      <w:bookmarkEnd w:id="3856"/>
    </w:p>
    <w:p w14:paraId="014928A6" w14:textId="77777777" w:rsidR="00C4347D" w:rsidRDefault="00C4347D" w:rsidP="00C4347D">
      <w:pPr>
        <w:pStyle w:val="KeepWithNext"/>
        <w:rPr>
          <w:rtl/>
        </w:rPr>
      </w:pPr>
    </w:p>
    <w:p w14:paraId="6EA91B7A" w14:textId="12D545EA" w:rsidR="00C4347D" w:rsidRDefault="00C4347D" w:rsidP="00401A58">
      <w:pPr>
        <w:rPr>
          <w:rtl/>
        </w:rPr>
      </w:pPr>
      <w:bookmarkStart w:id="3857" w:name="_ETM_Q1_1369301"/>
      <w:bookmarkEnd w:id="3857"/>
      <w:r>
        <w:rPr>
          <w:rFonts w:hint="cs"/>
          <w:rtl/>
        </w:rPr>
        <w:t xml:space="preserve">לא. הנגשת סימון </w:t>
      </w:r>
      <w:bookmarkStart w:id="3858" w:name="_ETM_Q1_1373052"/>
      <w:bookmarkEnd w:id="3858"/>
      <w:r>
        <w:rPr>
          <w:rFonts w:hint="cs"/>
          <w:rtl/>
        </w:rPr>
        <w:t>בעברית, אני מסכימה שזה גם ככה הסימון נעשה מתורגם ל</w:t>
      </w:r>
      <w:bookmarkStart w:id="3859" w:name="_ETM_Q1_1379551"/>
      <w:bookmarkEnd w:id="3859"/>
      <w:r>
        <w:rPr>
          <w:rFonts w:hint="cs"/>
          <w:rtl/>
        </w:rPr>
        <w:t>עברית, במק</w:t>
      </w:r>
      <w:bookmarkStart w:id="3860" w:name="_ETM_Q1_1379801"/>
      <w:bookmarkEnd w:id="3860"/>
      <w:r>
        <w:rPr>
          <w:rFonts w:hint="cs"/>
          <w:rtl/>
        </w:rPr>
        <w:t>ום לתרגם "דל מאוד בגלוטן" כמו ש-</w:t>
      </w:r>
      <w:bookmarkStart w:id="3861" w:name="_ETM_Q1_1382802"/>
      <w:bookmarkStart w:id="3862" w:name="_ETM_Q1_1382302"/>
      <w:bookmarkEnd w:id="3861"/>
      <w:bookmarkEnd w:id="3862"/>
      <w:r>
        <w:rPr>
          <w:rFonts w:hint="cs"/>
          <w:rtl/>
        </w:rPr>
        <w:t xml:space="preserve">828 </w:t>
      </w:r>
      <w:bookmarkStart w:id="3863" w:name="_ETM_Q1_1385052"/>
      <w:bookmarkEnd w:id="3863"/>
      <w:r>
        <w:rPr>
          <w:rFonts w:hint="cs"/>
          <w:rtl/>
        </w:rPr>
        <w:t>היום אומר</w:t>
      </w:r>
      <w:r w:rsidR="00401A58">
        <w:rPr>
          <w:rFonts w:hint="cs"/>
          <w:rtl/>
        </w:rPr>
        <w:t>,</w:t>
      </w:r>
      <w:r>
        <w:rPr>
          <w:rFonts w:hint="cs"/>
          <w:rtl/>
        </w:rPr>
        <w:t xml:space="preserve"> היבואן יידרש לכתוב "מכיל כמות נמוכה ש</w:t>
      </w:r>
      <w:bookmarkStart w:id="3864" w:name="_ETM_Q1_1389802"/>
      <w:bookmarkEnd w:id="3864"/>
      <w:r>
        <w:rPr>
          <w:rFonts w:hint="cs"/>
          <w:rtl/>
        </w:rPr>
        <w:t>ל גלוטן" בעברית.</w:t>
      </w:r>
    </w:p>
    <w:p w14:paraId="689019D8" w14:textId="77777777" w:rsidR="00C4347D" w:rsidRDefault="00C4347D" w:rsidP="00C4347D">
      <w:pPr>
        <w:rPr>
          <w:rtl/>
        </w:rPr>
      </w:pPr>
      <w:bookmarkStart w:id="3865" w:name="_ETM_Q1_1393551"/>
      <w:bookmarkStart w:id="3866" w:name="_ETM_Q1_1394552"/>
      <w:bookmarkStart w:id="3867" w:name="_ETM_Q1_1393302"/>
      <w:bookmarkEnd w:id="3865"/>
      <w:bookmarkEnd w:id="3866"/>
      <w:bookmarkEnd w:id="3867"/>
    </w:p>
    <w:p w14:paraId="7B3C68E1" w14:textId="77777777" w:rsidR="00C4347D" w:rsidRDefault="00C4347D" w:rsidP="00C4347D">
      <w:pPr>
        <w:pStyle w:val="a4"/>
        <w:keepNext/>
        <w:rPr>
          <w:rtl/>
        </w:rPr>
      </w:pPr>
      <w:bookmarkStart w:id="3868" w:name="ET_speaker_פרופ_חגי_לוין_268"/>
      <w:r w:rsidRPr="00C4347D">
        <w:rPr>
          <w:rStyle w:val="TagStyle"/>
          <w:rtl/>
        </w:rPr>
        <w:t xml:space="preserve"> &lt;&lt; דובר &gt;&gt; </w:t>
      </w:r>
      <w:r>
        <w:rPr>
          <w:rtl/>
        </w:rPr>
        <w:t>פרופ' חגי לוין:</w:t>
      </w:r>
      <w:r w:rsidRPr="00C4347D">
        <w:rPr>
          <w:rStyle w:val="TagStyle"/>
          <w:rtl/>
        </w:rPr>
        <w:t xml:space="preserve"> &lt;&lt; דובר &gt;&gt;</w:t>
      </w:r>
      <w:r>
        <w:rPr>
          <w:rtl/>
        </w:rPr>
        <w:t xml:space="preserve">   </w:t>
      </w:r>
      <w:bookmarkEnd w:id="3868"/>
    </w:p>
    <w:p w14:paraId="579071C7" w14:textId="77777777" w:rsidR="00C4347D" w:rsidRDefault="00C4347D" w:rsidP="00C4347D">
      <w:pPr>
        <w:pStyle w:val="KeepWithNext"/>
        <w:rPr>
          <w:rtl/>
        </w:rPr>
      </w:pPr>
    </w:p>
    <w:p w14:paraId="5B69CAD0" w14:textId="26C3C4A5" w:rsidR="00C4347D" w:rsidRDefault="00C4347D" w:rsidP="00401A58">
      <w:pPr>
        <w:rPr>
          <w:rtl/>
        </w:rPr>
      </w:pPr>
      <w:bookmarkStart w:id="3869" w:name="_ETM_Q1_1393803"/>
      <w:bookmarkStart w:id="3870" w:name="_ETM_Q1_1394301"/>
      <w:bookmarkStart w:id="3871" w:name="_ETM_Q1_1390051"/>
      <w:bookmarkStart w:id="3872" w:name="_ETM_Q1_1393051"/>
      <w:bookmarkEnd w:id="3869"/>
      <w:bookmarkEnd w:id="3870"/>
      <w:bookmarkEnd w:id="3871"/>
      <w:bookmarkEnd w:id="3872"/>
      <w:r>
        <w:rPr>
          <w:rFonts w:hint="cs"/>
          <w:rtl/>
        </w:rPr>
        <w:t xml:space="preserve">אם אפשר לחדד לשאלה </w:t>
      </w:r>
      <w:bookmarkStart w:id="3873" w:name="_ETM_Q1_1395552"/>
      <w:bookmarkEnd w:id="3873"/>
      <w:r>
        <w:rPr>
          <w:rFonts w:hint="cs"/>
          <w:rtl/>
        </w:rPr>
        <w:t xml:space="preserve">הקודמת של </w:t>
      </w:r>
      <w:bookmarkStart w:id="3874" w:name="_ETM_Q1_1398051"/>
      <w:bookmarkEnd w:id="3874"/>
      <w:r>
        <w:rPr>
          <w:rFonts w:hint="cs"/>
          <w:rtl/>
        </w:rPr>
        <w:t>הוועדה למה אני התכוונתי, מוצר שיש עליו סימון</w:t>
      </w:r>
      <w:bookmarkStart w:id="3875" w:name="_ETM_Q1_1401303"/>
      <w:bookmarkEnd w:id="3875"/>
      <w:r>
        <w:rPr>
          <w:rFonts w:hint="cs"/>
          <w:rtl/>
        </w:rPr>
        <w:t xml:space="preserve"> אדום לא צריכות להיות </w:t>
      </w:r>
      <w:bookmarkStart w:id="3876" w:name="_ETM_Q1_1402051"/>
      <w:bookmarkEnd w:id="3876"/>
      <w:r>
        <w:rPr>
          <w:rFonts w:hint="cs"/>
          <w:rtl/>
        </w:rPr>
        <w:t>עליו הצהרות בריאות אחר</w:t>
      </w:r>
      <w:bookmarkStart w:id="3877" w:name="_ETM_Q1_1406051"/>
      <w:bookmarkEnd w:id="3877"/>
      <w:r>
        <w:rPr>
          <w:rFonts w:hint="cs"/>
          <w:rtl/>
        </w:rPr>
        <w:t xml:space="preserve">ות. </w:t>
      </w:r>
      <w:bookmarkStart w:id="3878" w:name="_ETM_Q1_1403802"/>
      <w:bookmarkEnd w:id="3878"/>
      <w:r>
        <w:rPr>
          <w:rFonts w:hint="cs"/>
          <w:rtl/>
        </w:rPr>
        <w:t xml:space="preserve">זה מוצר שמשרד הבריאות החליט שצריך </w:t>
      </w:r>
      <w:bookmarkStart w:id="3879" w:name="_ETM_Q1_1405301"/>
      <w:bookmarkEnd w:id="3879"/>
      <w:r>
        <w:rPr>
          <w:rFonts w:hint="cs"/>
          <w:rtl/>
        </w:rPr>
        <w:t>להיות מסומן ל</w:t>
      </w:r>
      <w:bookmarkStart w:id="3880" w:name="_ETM_Q1_1407302"/>
      <w:bookmarkEnd w:id="3880"/>
      <w:r>
        <w:rPr>
          <w:rFonts w:hint="cs"/>
          <w:rtl/>
        </w:rPr>
        <w:t xml:space="preserve">ציבור שיידע שזה מוצר לא בריא. אם כותבים </w:t>
      </w:r>
      <w:bookmarkStart w:id="3881" w:name="_ETM_Q1_1409552"/>
      <w:bookmarkEnd w:id="3881"/>
      <w:r>
        <w:rPr>
          <w:rFonts w:hint="cs"/>
          <w:rtl/>
        </w:rPr>
        <w:t xml:space="preserve">עליו שיש </w:t>
      </w:r>
      <w:bookmarkStart w:id="3882" w:name="_ETM_Q1_1410803"/>
      <w:bookmarkEnd w:id="3882"/>
      <w:r>
        <w:rPr>
          <w:rFonts w:hint="cs"/>
          <w:rtl/>
        </w:rPr>
        <w:t xml:space="preserve">עליו הרבה סידן, זה מבלבל את הציבור. לא צריך. זה פשוט </w:t>
      </w:r>
      <w:bookmarkStart w:id="3883" w:name="_ETM_Q1_1416302"/>
      <w:bookmarkEnd w:id="3883"/>
      <w:r>
        <w:rPr>
          <w:rFonts w:hint="cs"/>
          <w:rtl/>
        </w:rPr>
        <w:t xml:space="preserve">מיותר </w:t>
      </w:r>
      <w:bookmarkStart w:id="3884" w:name="_ETM_Q1_1414551"/>
      <w:bookmarkEnd w:id="3884"/>
      <w:r>
        <w:rPr>
          <w:rFonts w:hint="cs"/>
          <w:rtl/>
        </w:rPr>
        <w:t xml:space="preserve">וזה </w:t>
      </w:r>
      <w:r w:rsidR="00401A58">
        <w:rPr>
          <w:rFonts w:hint="cs"/>
          <w:rtl/>
        </w:rPr>
        <w:t>מחטיא</w:t>
      </w:r>
      <w:r>
        <w:rPr>
          <w:rFonts w:hint="cs"/>
          <w:rtl/>
        </w:rPr>
        <w:t xml:space="preserve"> את המטרה העיקרית שלנו </w:t>
      </w:r>
      <w:r w:rsidR="00401A58">
        <w:rPr>
          <w:rFonts w:hint="cs"/>
          <w:rtl/>
        </w:rPr>
        <w:t xml:space="preserve">- </w:t>
      </w:r>
      <w:r>
        <w:rPr>
          <w:rFonts w:hint="cs"/>
          <w:rtl/>
        </w:rPr>
        <w:t>להגן על בריאות הציבור.</w:t>
      </w:r>
      <w:bookmarkStart w:id="3885" w:name="_ETM_Q1_1419301"/>
      <w:bookmarkStart w:id="3886" w:name="_ETM_Q1_1416802"/>
      <w:bookmarkEnd w:id="3885"/>
      <w:bookmarkEnd w:id="3886"/>
    </w:p>
    <w:p w14:paraId="04968082" w14:textId="77777777" w:rsidR="00C4347D" w:rsidRDefault="00C4347D" w:rsidP="00C4347D">
      <w:pPr>
        <w:rPr>
          <w:rtl/>
        </w:rPr>
      </w:pPr>
      <w:bookmarkStart w:id="3887" w:name="_ETM_Q1_1421803"/>
      <w:bookmarkEnd w:id="3887"/>
    </w:p>
    <w:p w14:paraId="1CCCA0C5" w14:textId="77777777" w:rsidR="00C4347D" w:rsidRDefault="00C4347D" w:rsidP="00C4347D">
      <w:pPr>
        <w:pStyle w:val="a4"/>
        <w:keepNext/>
        <w:rPr>
          <w:rtl/>
        </w:rPr>
      </w:pPr>
      <w:bookmarkStart w:id="3888" w:name="ET_speaker_נעה_בן_שבת_270"/>
      <w:r w:rsidRPr="00C4347D">
        <w:rPr>
          <w:rStyle w:val="TagStyle"/>
          <w:rtl/>
        </w:rPr>
        <w:t xml:space="preserve"> &lt;&lt; דובר &gt;&gt; </w:t>
      </w:r>
      <w:r>
        <w:rPr>
          <w:rtl/>
        </w:rPr>
        <w:t>נעה בן שבת:</w:t>
      </w:r>
      <w:r w:rsidRPr="00C4347D">
        <w:rPr>
          <w:rStyle w:val="TagStyle"/>
          <w:rtl/>
        </w:rPr>
        <w:t xml:space="preserve"> &lt;&lt; דובר &gt;&gt;</w:t>
      </w:r>
      <w:r>
        <w:rPr>
          <w:rtl/>
        </w:rPr>
        <w:t xml:space="preserve">   </w:t>
      </w:r>
      <w:bookmarkEnd w:id="3888"/>
    </w:p>
    <w:p w14:paraId="7140591D" w14:textId="77777777" w:rsidR="00C4347D" w:rsidRDefault="00C4347D" w:rsidP="00C4347D">
      <w:pPr>
        <w:pStyle w:val="KeepWithNext"/>
        <w:rPr>
          <w:rtl/>
        </w:rPr>
      </w:pPr>
    </w:p>
    <w:p w14:paraId="4CA7AC8A" w14:textId="7DE34945" w:rsidR="00C4347D" w:rsidRDefault="00C4347D" w:rsidP="00707A03">
      <w:pPr>
        <w:rPr>
          <w:rtl/>
        </w:rPr>
      </w:pPr>
      <w:bookmarkStart w:id="3889" w:name="_ETM_Q1_1420051"/>
      <w:bookmarkEnd w:id="3889"/>
      <w:r>
        <w:rPr>
          <w:rFonts w:hint="cs"/>
          <w:rtl/>
        </w:rPr>
        <w:t>אולי נחזור לזה כש</w:t>
      </w:r>
      <w:bookmarkStart w:id="3890" w:name="_ETM_Q1_746852"/>
      <w:bookmarkStart w:id="3891" w:name="_ETM_Q1_751852"/>
      <w:bookmarkStart w:id="3892" w:name="_ETM_Q1_756852"/>
      <w:bookmarkStart w:id="3893" w:name="_ETM_Q1_761852"/>
      <w:bookmarkStart w:id="3894" w:name="_ETM_Q1_766852"/>
      <w:bookmarkStart w:id="3895" w:name="_ETM_Q1_772852"/>
      <w:bookmarkStart w:id="3896" w:name="_ETM_Q1_777852"/>
      <w:bookmarkStart w:id="3897" w:name="_ETM_Q1_782852"/>
      <w:bookmarkStart w:id="3898" w:name="_ETM_Q1_787852"/>
      <w:bookmarkStart w:id="3899" w:name="_ETM_Q1_792852"/>
      <w:bookmarkStart w:id="3900" w:name="_ETM_Q1_798852"/>
      <w:bookmarkStart w:id="3901" w:name="_ETM_Q1_803852"/>
      <w:bookmarkStart w:id="3902" w:name="_ETM_Q1_810600"/>
      <w:bookmarkStart w:id="3903" w:name="_ETM_Q1_815600"/>
      <w:bookmarkStart w:id="3904" w:name="_ETM_Q1_822601"/>
      <w:bookmarkStart w:id="3905" w:name="_ETM_Q1_827601"/>
      <w:bookmarkStart w:id="3906" w:name="_ETM_Q1_832601"/>
      <w:bookmarkStart w:id="3907" w:name="_ETM_Q1_837601"/>
      <w:bookmarkStart w:id="3908" w:name="_ETM_Q1_842601"/>
      <w:bookmarkStart w:id="3909" w:name="_ETM_Q1_847601"/>
      <w:bookmarkStart w:id="3910" w:name="_ETM_Q1_852601"/>
      <w:bookmarkStart w:id="3911" w:name="_ETM_Q1_857601"/>
      <w:bookmarkStart w:id="3912" w:name="_ETM_Q1_864600"/>
      <w:bookmarkStart w:id="3913" w:name="_ETM_Q1_869600"/>
      <w:bookmarkStart w:id="3914" w:name="_ETM_Q1_878100"/>
      <w:bookmarkStart w:id="3915" w:name="_ETM_Q1_883100"/>
      <w:bookmarkStart w:id="3916" w:name="_ETM_Q1_888100"/>
      <w:bookmarkStart w:id="3917" w:name="_ETM_Q1_895102"/>
      <w:bookmarkStart w:id="3918" w:name="_ETM_Q1_900102"/>
      <w:bookmarkStart w:id="3919" w:name="_ETM_Q1_936101"/>
      <w:bookmarkStart w:id="3920" w:name="_ETM_Q1_941101"/>
      <w:bookmarkStart w:id="3921" w:name="_ETM_Q1_946101"/>
      <w:bookmarkStart w:id="3922" w:name="_ETM_Q1_951101"/>
      <w:bookmarkStart w:id="3923" w:name="_ETM_Q1_956101"/>
      <w:bookmarkStart w:id="3924" w:name="_ETM_Q1_961101"/>
      <w:bookmarkStart w:id="3925" w:name="_ETM_Q1_966101"/>
      <w:bookmarkStart w:id="3926" w:name="_ETM_Q1_971101"/>
      <w:bookmarkStart w:id="3927" w:name="_ETM_Q1_978101"/>
      <w:bookmarkStart w:id="3928" w:name="_ETM_Q1_983101"/>
      <w:bookmarkStart w:id="3929" w:name="_ETM_Q1_988101"/>
      <w:bookmarkStart w:id="3930" w:name="_ETM_Q1_993101"/>
      <w:bookmarkStart w:id="3931" w:name="_ETM_Q1_1001602"/>
      <w:bookmarkStart w:id="3932" w:name="_ETM_Q1_1006602"/>
      <w:bookmarkStart w:id="3933" w:name="_ETM_Q1_1012101"/>
      <w:bookmarkStart w:id="3934" w:name="_ETM_Q1_1017600"/>
      <w:bookmarkStart w:id="3935" w:name="_ETM_Q1_1023601"/>
      <w:bookmarkStart w:id="3936" w:name="_ETM_Q1_1029600"/>
      <w:bookmarkStart w:id="3937" w:name="_ETM_Q1_1035601"/>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r>
        <w:rPr>
          <w:rFonts w:hint="cs"/>
          <w:rtl/>
        </w:rPr>
        <w:t>נדון בתק</w:t>
      </w:r>
      <w:bookmarkStart w:id="3938" w:name="_ETM_Q1_1424551"/>
      <w:bookmarkStart w:id="3939" w:name="_ETM_Q1_1421802"/>
      <w:bookmarkEnd w:id="3938"/>
      <w:bookmarkEnd w:id="3939"/>
      <w:r>
        <w:rPr>
          <w:rFonts w:hint="cs"/>
          <w:rtl/>
        </w:rPr>
        <w:t>נות ש</w:t>
      </w:r>
      <w:bookmarkStart w:id="3940" w:name="_ETM_Q1_1423302"/>
      <w:bookmarkStart w:id="3941" w:name="_ETM_Q1_1422302"/>
      <w:bookmarkEnd w:id="3940"/>
      <w:bookmarkEnd w:id="3941"/>
      <w:r>
        <w:rPr>
          <w:rFonts w:hint="cs"/>
          <w:rtl/>
        </w:rPr>
        <w:t>היו מת</w:t>
      </w:r>
      <w:r w:rsidR="00707A03">
        <w:rPr>
          <w:rFonts w:hint="cs"/>
          <w:rtl/>
        </w:rPr>
        <w:t>ו</w:t>
      </w:r>
      <w:r>
        <w:rPr>
          <w:rFonts w:hint="cs"/>
          <w:rtl/>
        </w:rPr>
        <w:t>כננות לדיון היום א</w:t>
      </w:r>
      <w:bookmarkStart w:id="3942" w:name="_ETM_Q1_1428051"/>
      <w:bookmarkStart w:id="3943" w:name="_ETM_Q1_1426051"/>
      <w:bookmarkEnd w:id="3942"/>
      <w:bookmarkEnd w:id="3943"/>
      <w:r>
        <w:rPr>
          <w:rFonts w:hint="cs"/>
          <w:rtl/>
        </w:rPr>
        <w:t xml:space="preserve">בל לא יידונו, הנושא של ייחוס </w:t>
      </w:r>
      <w:bookmarkStart w:id="3944" w:name="_ETM_Q1_1427052"/>
      <w:bookmarkEnd w:id="3944"/>
      <w:r>
        <w:rPr>
          <w:rFonts w:hint="cs"/>
          <w:rtl/>
        </w:rPr>
        <w:t>מסרים ו</w:t>
      </w:r>
      <w:bookmarkStart w:id="3945" w:name="_ETM_Q1_1428302"/>
      <w:bookmarkEnd w:id="3945"/>
      <w:r>
        <w:rPr>
          <w:rFonts w:hint="cs"/>
          <w:rtl/>
        </w:rPr>
        <w:t xml:space="preserve">ייחוס </w:t>
      </w:r>
      <w:r w:rsidR="00707A03">
        <w:rPr>
          <w:rFonts w:hint="cs"/>
          <w:rtl/>
        </w:rPr>
        <w:t>ס</w:t>
      </w:r>
      <w:bookmarkStart w:id="3946" w:name="_ETM_Q1_1434602"/>
      <w:bookmarkEnd w:id="3946"/>
      <w:r>
        <w:rPr>
          <w:rFonts w:hint="cs"/>
          <w:rtl/>
        </w:rPr>
        <w:t xml:space="preserve">גולות. </w:t>
      </w:r>
      <w:bookmarkStart w:id="3947" w:name="_ETM_Q1_1429802"/>
      <w:bookmarkStart w:id="3948" w:name="_ETM_Q1_1432600"/>
      <w:bookmarkStart w:id="3949" w:name="_ETM_Q1_1428601"/>
      <w:bookmarkEnd w:id="3947"/>
      <w:bookmarkEnd w:id="3948"/>
      <w:bookmarkEnd w:id="3949"/>
    </w:p>
    <w:p w14:paraId="5792FF7A" w14:textId="77777777" w:rsidR="00C4347D" w:rsidRDefault="00C4347D" w:rsidP="00C4347D">
      <w:pPr>
        <w:rPr>
          <w:rtl/>
        </w:rPr>
      </w:pPr>
      <w:bookmarkStart w:id="3950" w:name="_ETM_Q1_1431802"/>
      <w:bookmarkStart w:id="3951" w:name="_ETM_Q1_1432801"/>
      <w:bookmarkEnd w:id="3950"/>
      <w:bookmarkEnd w:id="3951"/>
    </w:p>
    <w:p w14:paraId="3D5FC0E4" w14:textId="77777777" w:rsidR="00C4347D" w:rsidRDefault="00C4347D" w:rsidP="00C4347D">
      <w:pPr>
        <w:pStyle w:val="af6"/>
        <w:keepNext/>
        <w:rPr>
          <w:rtl/>
        </w:rPr>
      </w:pPr>
      <w:bookmarkStart w:id="3952" w:name="ET_yor_6447_271"/>
      <w:r w:rsidRPr="00C4347D">
        <w:rPr>
          <w:rStyle w:val="TagStyle"/>
          <w:rtl/>
        </w:rPr>
        <w:t xml:space="preserve"> &lt;&lt; יור &gt;&gt; </w:t>
      </w:r>
      <w:r>
        <w:rPr>
          <w:rtl/>
        </w:rPr>
        <w:t xml:space="preserve">היו"ר יונתן </w:t>
      </w:r>
      <w:proofErr w:type="spellStart"/>
      <w:r>
        <w:rPr>
          <w:rtl/>
        </w:rPr>
        <w:t>מישרקי</w:t>
      </w:r>
      <w:proofErr w:type="spellEnd"/>
      <w:r>
        <w:rPr>
          <w:rtl/>
        </w:rPr>
        <w:t>:</w:t>
      </w:r>
      <w:r w:rsidRPr="00C4347D">
        <w:rPr>
          <w:rStyle w:val="TagStyle"/>
          <w:rtl/>
        </w:rPr>
        <w:t xml:space="preserve"> &lt;&lt; יור &gt;&gt;</w:t>
      </w:r>
      <w:r>
        <w:rPr>
          <w:rtl/>
        </w:rPr>
        <w:t xml:space="preserve">   </w:t>
      </w:r>
      <w:bookmarkEnd w:id="3952"/>
    </w:p>
    <w:p w14:paraId="1D77AEF1" w14:textId="77777777" w:rsidR="00C4347D" w:rsidRDefault="00C4347D" w:rsidP="00C4347D">
      <w:pPr>
        <w:pStyle w:val="KeepWithNext"/>
        <w:rPr>
          <w:rtl/>
        </w:rPr>
      </w:pPr>
    </w:p>
    <w:p w14:paraId="137F0B4D" w14:textId="137ECCD6" w:rsidR="00C4347D" w:rsidRDefault="00C4347D" w:rsidP="00707A03">
      <w:pPr>
        <w:rPr>
          <w:rtl/>
        </w:rPr>
      </w:pPr>
      <w:bookmarkStart w:id="3953" w:name="_ETM_Q1_1433052"/>
      <w:bookmarkStart w:id="3954" w:name="_ETM_Q1_1430052"/>
      <w:bookmarkStart w:id="3955" w:name="_ETM_Q1_1430551"/>
      <w:bookmarkStart w:id="3956" w:name="_ETM_Q1_1429551"/>
      <w:bookmarkEnd w:id="3953"/>
      <w:bookmarkEnd w:id="3954"/>
      <w:bookmarkEnd w:id="3955"/>
      <w:bookmarkEnd w:id="3956"/>
      <w:r>
        <w:rPr>
          <w:rFonts w:hint="cs"/>
          <w:rtl/>
        </w:rPr>
        <w:t>שם בא</w:t>
      </w:r>
      <w:bookmarkStart w:id="3957" w:name="_ETM_Q1_1431551"/>
      <w:bookmarkEnd w:id="3957"/>
      <w:r>
        <w:rPr>
          <w:rFonts w:hint="cs"/>
          <w:rtl/>
        </w:rPr>
        <w:t>מת נכון לדון בז</w:t>
      </w:r>
      <w:bookmarkStart w:id="3958" w:name="_ETM_Q1_1434051"/>
      <w:bookmarkEnd w:id="3958"/>
      <w:r>
        <w:rPr>
          <w:rFonts w:hint="cs"/>
          <w:rtl/>
        </w:rPr>
        <w:t xml:space="preserve">ה. </w:t>
      </w:r>
    </w:p>
    <w:p w14:paraId="0BE141D9" w14:textId="77777777" w:rsidR="00C4347D" w:rsidRDefault="00C4347D" w:rsidP="00C4347D">
      <w:pPr>
        <w:rPr>
          <w:rtl/>
        </w:rPr>
      </w:pPr>
      <w:bookmarkStart w:id="3959" w:name="_ETM_Q1_1435052"/>
      <w:bookmarkEnd w:id="3959"/>
    </w:p>
    <w:p w14:paraId="5BA7D023" w14:textId="77777777" w:rsidR="00C4347D" w:rsidRDefault="00C4347D" w:rsidP="00C4347D">
      <w:pPr>
        <w:pStyle w:val="a4"/>
        <w:keepNext/>
        <w:rPr>
          <w:rtl/>
        </w:rPr>
      </w:pPr>
      <w:bookmarkStart w:id="3960" w:name="ET_speaker_נעה_בן_שבת_272"/>
      <w:r w:rsidRPr="00C4347D">
        <w:rPr>
          <w:rStyle w:val="TagStyle"/>
          <w:rtl/>
        </w:rPr>
        <w:t xml:space="preserve"> &lt;&lt; דובר &gt;&gt; </w:t>
      </w:r>
      <w:r>
        <w:rPr>
          <w:rtl/>
        </w:rPr>
        <w:t>נעה בן שבת:</w:t>
      </w:r>
      <w:r w:rsidRPr="00C4347D">
        <w:rPr>
          <w:rStyle w:val="TagStyle"/>
          <w:rtl/>
        </w:rPr>
        <w:t xml:space="preserve"> &lt;&lt; דובר &gt;&gt;</w:t>
      </w:r>
      <w:r>
        <w:rPr>
          <w:rtl/>
        </w:rPr>
        <w:t xml:space="preserve">   </w:t>
      </w:r>
      <w:bookmarkEnd w:id="3960"/>
    </w:p>
    <w:p w14:paraId="4FE8B24B" w14:textId="77777777" w:rsidR="00C4347D" w:rsidRDefault="00C4347D" w:rsidP="00C4347D">
      <w:pPr>
        <w:pStyle w:val="KeepWithNext"/>
        <w:rPr>
          <w:rtl/>
        </w:rPr>
      </w:pPr>
    </w:p>
    <w:p w14:paraId="2D0CD072" w14:textId="77777777" w:rsidR="00C4347D" w:rsidRDefault="00C4347D" w:rsidP="00C4347D">
      <w:pPr>
        <w:rPr>
          <w:rtl/>
        </w:rPr>
      </w:pPr>
      <w:bookmarkStart w:id="3961" w:name="_ETM_Q1_1436301"/>
      <w:bookmarkEnd w:id="3961"/>
      <w:r>
        <w:rPr>
          <w:rFonts w:hint="cs"/>
          <w:rtl/>
        </w:rPr>
        <w:t>ו</w:t>
      </w:r>
      <w:bookmarkStart w:id="3962" w:name="_ETM_Q1_1433551"/>
      <w:bookmarkEnd w:id="3962"/>
      <w:r>
        <w:rPr>
          <w:rFonts w:hint="cs"/>
          <w:rtl/>
        </w:rPr>
        <w:t xml:space="preserve">לגבי נושא העשרת המזונות, יש גם בתקנות </w:t>
      </w:r>
      <w:bookmarkStart w:id="3963" w:name="_ETM_Q1_1435551"/>
      <w:bookmarkStart w:id="3964" w:name="_ETM_Q1_1435802"/>
      <w:bookmarkStart w:id="3965" w:name="_ETM_Q1_1439302"/>
      <w:bookmarkEnd w:id="3963"/>
      <w:bookmarkEnd w:id="3964"/>
      <w:bookmarkEnd w:id="3965"/>
      <w:r>
        <w:rPr>
          <w:rFonts w:hint="cs"/>
          <w:rtl/>
        </w:rPr>
        <w:t>- - - ?</w:t>
      </w:r>
    </w:p>
    <w:p w14:paraId="5FA58027" w14:textId="77777777" w:rsidR="00C4347D" w:rsidRDefault="00C4347D" w:rsidP="00C4347D">
      <w:pPr>
        <w:rPr>
          <w:rtl/>
        </w:rPr>
      </w:pPr>
    </w:p>
    <w:p w14:paraId="6B3230BB" w14:textId="77777777" w:rsidR="00C4347D" w:rsidRDefault="00C4347D" w:rsidP="00C4347D">
      <w:pPr>
        <w:pStyle w:val="a4"/>
        <w:keepNext/>
        <w:rPr>
          <w:rtl/>
        </w:rPr>
      </w:pPr>
      <w:bookmarkStart w:id="3966" w:name="ET_speaker_פנינה_אורן_שנדור_273"/>
      <w:r w:rsidRPr="00C4347D">
        <w:rPr>
          <w:rStyle w:val="TagStyle"/>
          <w:rtl/>
        </w:rPr>
        <w:t xml:space="preserve"> &lt;&lt; דובר &gt;&gt; </w:t>
      </w:r>
      <w:r>
        <w:rPr>
          <w:rtl/>
        </w:rPr>
        <w:t>פנינה אורן שנדור:</w:t>
      </w:r>
      <w:r w:rsidRPr="00C4347D">
        <w:rPr>
          <w:rStyle w:val="TagStyle"/>
          <w:rtl/>
        </w:rPr>
        <w:t xml:space="preserve"> &lt;&lt; דובר &gt;&gt;</w:t>
      </w:r>
      <w:r>
        <w:rPr>
          <w:rtl/>
        </w:rPr>
        <w:t xml:space="preserve">   </w:t>
      </w:r>
      <w:bookmarkEnd w:id="3966"/>
    </w:p>
    <w:p w14:paraId="7F846A98" w14:textId="77777777" w:rsidR="00C4347D" w:rsidRDefault="00C4347D" w:rsidP="00C4347D">
      <w:pPr>
        <w:pStyle w:val="KeepWithNext"/>
        <w:rPr>
          <w:rtl/>
        </w:rPr>
      </w:pPr>
    </w:p>
    <w:p w14:paraId="15FA4261" w14:textId="7C21C519" w:rsidR="00C4347D" w:rsidRDefault="00C4347D" w:rsidP="00707A03">
      <w:pPr>
        <w:rPr>
          <w:rtl/>
        </w:rPr>
      </w:pPr>
      <w:bookmarkStart w:id="3967" w:name="_ETM_Q1_1434552"/>
      <w:bookmarkStart w:id="3968" w:name="_ETM_Q1_1437552"/>
      <w:bookmarkEnd w:id="3967"/>
      <w:bookmarkEnd w:id="3968"/>
      <w:r>
        <w:rPr>
          <w:rFonts w:hint="cs"/>
          <w:rtl/>
        </w:rPr>
        <w:t>לגבי העשרת מזונות גם פה צודק פרופ' חגי לוין ש</w:t>
      </w:r>
      <w:bookmarkStart w:id="3969" w:name="_ETM_Q1_1443802"/>
      <w:bookmarkEnd w:id="3969"/>
      <w:r>
        <w:rPr>
          <w:rFonts w:hint="cs"/>
          <w:rtl/>
        </w:rPr>
        <w:t>התקנות ה</w:t>
      </w:r>
      <w:bookmarkStart w:id="3970" w:name="_ETM_Q1_1442303"/>
      <w:bookmarkEnd w:id="3970"/>
      <w:r>
        <w:rPr>
          <w:rFonts w:hint="cs"/>
          <w:rtl/>
        </w:rPr>
        <w:t xml:space="preserve">אלה צריכות להיות מוסדרות, אבל לשיטתנו </w:t>
      </w:r>
      <w:bookmarkStart w:id="3971" w:name="_ETM_Q1_1448301"/>
      <w:bookmarkStart w:id="3972" w:name="_ETM_Q1_1447302"/>
      <w:bookmarkEnd w:id="3971"/>
      <w:bookmarkEnd w:id="3972"/>
      <w:r>
        <w:rPr>
          <w:rFonts w:hint="cs"/>
          <w:rtl/>
        </w:rPr>
        <w:t>כל התשתית של העשרת מזון מתבסס</w:t>
      </w:r>
      <w:bookmarkStart w:id="3973" w:name="_ETM_Q1_1450552"/>
      <w:bookmarkEnd w:id="3973"/>
      <w:r>
        <w:rPr>
          <w:rFonts w:hint="cs"/>
          <w:rtl/>
        </w:rPr>
        <w:t xml:space="preserve">ת על הרגולציה של </w:t>
      </w:r>
      <w:bookmarkStart w:id="3974" w:name="_ETM_Q1_1452802"/>
      <w:bookmarkEnd w:id="3974"/>
      <w:r>
        <w:rPr>
          <w:rFonts w:hint="cs"/>
          <w:rtl/>
        </w:rPr>
        <w:t xml:space="preserve">הסימון התזונתי של </w:t>
      </w:r>
      <w:r w:rsidR="00707A03">
        <w:rPr>
          <w:rFonts w:hint="cs"/>
          <w:rtl/>
        </w:rPr>
        <w:t xml:space="preserve">רגולציה </w:t>
      </w:r>
      <w:r>
        <w:rPr>
          <w:rFonts w:hint="cs"/>
          <w:rtl/>
        </w:rPr>
        <w:t>1925 שאימצנו אות</w:t>
      </w:r>
      <w:bookmarkStart w:id="3975" w:name="_ETM_Q1_1458552"/>
      <w:bookmarkEnd w:id="3975"/>
      <w:r>
        <w:rPr>
          <w:rFonts w:hint="cs"/>
          <w:rtl/>
        </w:rPr>
        <w:t>ה וכהמשך אנחנו נידרש ל</w:t>
      </w:r>
      <w:bookmarkStart w:id="3976" w:name="_ETM_Q1_1462052"/>
      <w:bookmarkEnd w:id="3976"/>
      <w:r>
        <w:rPr>
          <w:rFonts w:hint="cs"/>
          <w:rtl/>
        </w:rPr>
        <w:t>קבוע רגולציה הע</w:t>
      </w:r>
      <w:bookmarkStart w:id="3977" w:name="_ETM_Q1_1463302"/>
      <w:bookmarkEnd w:id="3977"/>
      <w:r>
        <w:rPr>
          <w:rFonts w:hint="cs"/>
          <w:rtl/>
        </w:rPr>
        <w:t xml:space="preserve">שרת מזון שרלוונטית למדינת ישראל. ישנם </w:t>
      </w:r>
      <w:bookmarkStart w:id="3978" w:name="_ETM_Q1_1470302"/>
      <w:bookmarkStart w:id="3979" w:name="_ETM_Q1_1467302"/>
      <w:bookmarkEnd w:id="3978"/>
      <w:bookmarkEnd w:id="3979"/>
      <w:r>
        <w:rPr>
          <w:rFonts w:hint="cs"/>
          <w:rtl/>
        </w:rPr>
        <w:t xml:space="preserve">צוותי עבודה ופה שירות </w:t>
      </w:r>
      <w:bookmarkStart w:id="3980" w:name="_ETM_Q1_1468801"/>
      <w:bookmarkEnd w:id="3980"/>
      <w:r>
        <w:rPr>
          <w:rFonts w:hint="cs"/>
          <w:rtl/>
        </w:rPr>
        <w:t>המזון כמובן יחד עם אגף התזונה י</w:t>
      </w:r>
      <w:bookmarkStart w:id="3981" w:name="_ETM_Q1_1473053"/>
      <w:bookmarkEnd w:id="3981"/>
      <w:r>
        <w:rPr>
          <w:rFonts w:hint="cs"/>
          <w:rtl/>
        </w:rPr>
        <w:t>קד</w:t>
      </w:r>
      <w:r w:rsidR="00707A03">
        <w:rPr>
          <w:rFonts w:hint="cs"/>
          <w:rtl/>
        </w:rPr>
        <w:t>מו</w:t>
      </w:r>
      <w:r>
        <w:rPr>
          <w:rFonts w:hint="cs"/>
          <w:rtl/>
        </w:rPr>
        <w:t xml:space="preserve"> תקנות רלוונטיות.</w:t>
      </w:r>
    </w:p>
    <w:p w14:paraId="3CD15223" w14:textId="77777777" w:rsidR="00C4347D" w:rsidRDefault="00C4347D" w:rsidP="00C4347D">
      <w:pPr>
        <w:rPr>
          <w:rtl/>
        </w:rPr>
      </w:pPr>
      <w:bookmarkStart w:id="3982" w:name="_ETM_Q1_1476551"/>
      <w:bookmarkEnd w:id="3982"/>
    </w:p>
    <w:p w14:paraId="4548ECD2" w14:textId="77777777" w:rsidR="00C4347D" w:rsidRDefault="00C4347D" w:rsidP="00C4347D">
      <w:pPr>
        <w:pStyle w:val="a4"/>
        <w:keepNext/>
        <w:rPr>
          <w:rtl/>
        </w:rPr>
      </w:pPr>
      <w:bookmarkStart w:id="3983" w:name="ET_speaker_נעה_בן_שבת_274"/>
      <w:r w:rsidRPr="00C4347D">
        <w:rPr>
          <w:rStyle w:val="TagStyle"/>
          <w:rtl/>
        </w:rPr>
        <w:t xml:space="preserve"> &lt;&lt; דובר &gt;&gt; </w:t>
      </w:r>
      <w:r>
        <w:rPr>
          <w:rtl/>
        </w:rPr>
        <w:t>נעה בן שבת:</w:t>
      </w:r>
      <w:r w:rsidRPr="00C4347D">
        <w:rPr>
          <w:rStyle w:val="TagStyle"/>
          <w:rtl/>
        </w:rPr>
        <w:t xml:space="preserve"> &lt;&lt; דובר &gt;&gt;</w:t>
      </w:r>
      <w:r>
        <w:rPr>
          <w:rtl/>
        </w:rPr>
        <w:t xml:space="preserve">   </w:t>
      </w:r>
      <w:bookmarkEnd w:id="3983"/>
    </w:p>
    <w:p w14:paraId="19B2018B" w14:textId="77777777" w:rsidR="00C4347D" w:rsidRDefault="00C4347D" w:rsidP="00C4347D">
      <w:pPr>
        <w:pStyle w:val="KeepWithNext"/>
        <w:rPr>
          <w:rtl/>
        </w:rPr>
      </w:pPr>
    </w:p>
    <w:p w14:paraId="5CF1EF63" w14:textId="36934831" w:rsidR="00C4347D" w:rsidRDefault="00C4347D" w:rsidP="00C4347D">
      <w:pPr>
        <w:rPr>
          <w:rtl/>
        </w:rPr>
      </w:pPr>
      <w:bookmarkStart w:id="3984" w:name="_ETM_Q1_1474802"/>
      <w:bookmarkEnd w:id="3984"/>
      <w:r>
        <w:rPr>
          <w:rFonts w:hint="cs"/>
          <w:rtl/>
        </w:rPr>
        <w:t>זאת אומרת זה גם בתחום של הייחוס</w:t>
      </w:r>
      <w:bookmarkStart w:id="3985" w:name="_ETM_Q1_1475553"/>
      <w:bookmarkStart w:id="3986" w:name="_ETM_Q1_1479302"/>
      <w:bookmarkStart w:id="3987" w:name="_ETM_Q1_1477552"/>
      <w:bookmarkEnd w:id="3985"/>
      <w:bookmarkEnd w:id="3986"/>
      <w:bookmarkEnd w:id="3987"/>
      <w:r>
        <w:rPr>
          <w:rFonts w:hint="cs"/>
          <w:rtl/>
        </w:rPr>
        <w:t xml:space="preserve"> </w:t>
      </w:r>
      <w:bookmarkStart w:id="3988" w:name="_ETM_Q1_1481052"/>
      <w:bookmarkEnd w:id="3988"/>
      <w:r w:rsidR="00707A03">
        <w:rPr>
          <w:rFonts w:hint="cs"/>
          <w:rtl/>
        </w:rPr>
        <w:t>ס</w:t>
      </w:r>
      <w:r>
        <w:rPr>
          <w:rFonts w:hint="cs"/>
          <w:rtl/>
        </w:rPr>
        <w:t>גולות?</w:t>
      </w:r>
      <w:bookmarkStart w:id="3989" w:name="_ETM_Q1_1476301"/>
      <w:bookmarkStart w:id="3990" w:name="_ETM_Q1_1479301"/>
      <w:bookmarkEnd w:id="3989"/>
      <w:bookmarkEnd w:id="3990"/>
    </w:p>
    <w:p w14:paraId="48798427" w14:textId="77777777" w:rsidR="00C4347D" w:rsidRDefault="00C4347D" w:rsidP="00C4347D">
      <w:pPr>
        <w:rPr>
          <w:rtl/>
        </w:rPr>
      </w:pPr>
      <w:bookmarkStart w:id="3991" w:name="_ETM_Q1_1479552"/>
      <w:bookmarkEnd w:id="3991"/>
    </w:p>
    <w:p w14:paraId="78CFA82D" w14:textId="77777777" w:rsidR="00C4347D" w:rsidRDefault="00C4347D" w:rsidP="00C4347D">
      <w:pPr>
        <w:pStyle w:val="a4"/>
        <w:keepNext/>
        <w:rPr>
          <w:rtl/>
        </w:rPr>
      </w:pPr>
      <w:bookmarkStart w:id="3992" w:name="ET_speaker_פנינה_אורן_שנדור_275"/>
      <w:r w:rsidRPr="00C4347D">
        <w:rPr>
          <w:rStyle w:val="TagStyle"/>
          <w:rtl/>
        </w:rPr>
        <w:t xml:space="preserve"> &lt;&lt; דובר &gt;&gt; </w:t>
      </w:r>
      <w:r>
        <w:rPr>
          <w:rtl/>
        </w:rPr>
        <w:t>פנינה אורן שנדור:</w:t>
      </w:r>
      <w:r w:rsidRPr="00C4347D">
        <w:rPr>
          <w:rStyle w:val="TagStyle"/>
          <w:rtl/>
        </w:rPr>
        <w:t xml:space="preserve"> &lt;&lt; דובר &gt;&gt;</w:t>
      </w:r>
      <w:r>
        <w:rPr>
          <w:rtl/>
        </w:rPr>
        <w:t xml:space="preserve">   </w:t>
      </w:r>
      <w:bookmarkEnd w:id="3992"/>
    </w:p>
    <w:p w14:paraId="5173C8A6" w14:textId="77777777" w:rsidR="00C4347D" w:rsidRDefault="00C4347D" w:rsidP="00C4347D">
      <w:pPr>
        <w:pStyle w:val="KeepWithNext"/>
        <w:rPr>
          <w:rtl/>
        </w:rPr>
      </w:pPr>
    </w:p>
    <w:p w14:paraId="61E55D59" w14:textId="4B45603C" w:rsidR="00C4347D" w:rsidRDefault="00C4347D" w:rsidP="00C4347D">
      <w:pPr>
        <w:rPr>
          <w:rtl/>
        </w:rPr>
      </w:pPr>
      <w:bookmarkStart w:id="3993" w:name="_ETM_Q1_1478052"/>
      <w:bookmarkEnd w:id="3993"/>
      <w:r>
        <w:rPr>
          <w:rFonts w:hint="cs"/>
          <w:rtl/>
        </w:rPr>
        <w:t>ל</w:t>
      </w:r>
      <w:bookmarkStart w:id="3994" w:name="_ETM_Q1_1479052"/>
      <w:bookmarkStart w:id="3995" w:name="_ETM_Q1_1480554"/>
      <w:bookmarkEnd w:id="3994"/>
      <w:bookmarkEnd w:id="3995"/>
      <w:r>
        <w:rPr>
          <w:rFonts w:hint="cs"/>
          <w:rtl/>
        </w:rPr>
        <w:t xml:space="preserve">א, זה לא קשור לייחוס </w:t>
      </w:r>
      <w:r w:rsidR="00707A03">
        <w:rPr>
          <w:rFonts w:hint="cs"/>
          <w:rtl/>
        </w:rPr>
        <w:t>ס</w:t>
      </w:r>
      <w:bookmarkStart w:id="3996" w:name="_ETM_Q1_1499101"/>
      <w:bookmarkStart w:id="3997" w:name="_ETM_Q1_1494101"/>
      <w:bookmarkStart w:id="3998" w:name="_ETM_Q1_1489101"/>
      <w:bookmarkStart w:id="3999" w:name="_ETM_Q1_1484101"/>
      <w:bookmarkEnd w:id="3996"/>
      <w:bookmarkEnd w:id="3997"/>
      <w:bookmarkEnd w:id="3998"/>
      <w:bookmarkEnd w:id="3999"/>
      <w:r>
        <w:rPr>
          <w:rFonts w:hint="cs"/>
          <w:rtl/>
        </w:rPr>
        <w:t xml:space="preserve">גולות. העשרת מזון </w:t>
      </w:r>
      <w:bookmarkStart w:id="4000" w:name="_ETM_Q1_1475801"/>
      <w:bookmarkStart w:id="4001" w:name="_ETM_Q1_1478801"/>
      <w:bookmarkStart w:id="4002" w:name="_ETM_Q1_1483802"/>
      <w:bookmarkEnd w:id="4000"/>
      <w:bookmarkEnd w:id="4001"/>
      <w:bookmarkEnd w:id="4002"/>
      <w:r>
        <w:rPr>
          <w:rFonts w:hint="cs"/>
          <w:rtl/>
        </w:rPr>
        <w:t xml:space="preserve">זו העשרה </w:t>
      </w:r>
      <w:bookmarkStart w:id="4003" w:name="_ETM_Q1_1491301"/>
      <w:bookmarkEnd w:id="4003"/>
      <w:r>
        <w:rPr>
          <w:rFonts w:hint="cs"/>
          <w:rtl/>
        </w:rPr>
        <w:t>מבחינה תזונתית</w:t>
      </w:r>
      <w:bookmarkStart w:id="4004" w:name="_ETM_Q1_1486552"/>
      <w:bookmarkEnd w:id="4004"/>
      <w:r>
        <w:rPr>
          <w:rFonts w:hint="cs"/>
          <w:rtl/>
        </w:rPr>
        <w:t>.</w:t>
      </w:r>
      <w:bookmarkStart w:id="4005" w:name="_ETM_Q1_1487052"/>
      <w:bookmarkStart w:id="4006" w:name="_ETM_Q1_1484801"/>
      <w:bookmarkStart w:id="4007" w:name="_ETM_Q1_1482552"/>
      <w:bookmarkStart w:id="4008" w:name="_ETM_Q1_1491302"/>
      <w:bookmarkEnd w:id="4005"/>
      <w:bookmarkEnd w:id="4006"/>
      <w:bookmarkEnd w:id="4007"/>
      <w:bookmarkEnd w:id="4008"/>
    </w:p>
    <w:p w14:paraId="373AFF64" w14:textId="77777777" w:rsidR="000F1689" w:rsidRDefault="000F1689" w:rsidP="00C4347D">
      <w:pPr>
        <w:rPr>
          <w:rtl/>
        </w:rPr>
      </w:pPr>
      <w:bookmarkStart w:id="4009" w:name="_ETM_Q1_1491551"/>
      <w:bookmarkStart w:id="4010" w:name="_ETM_Q1_1492051"/>
      <w:bookmarkEnd w:id="4009"/>
      <w:bookmarkEnd w:id="4010"/>
    </w:p>
    <w:p w14:paraId="6D6473EB" w14:textId="77777777" w:rsidR="000F1689" w:rsidRDefault="000F1689" w:rsidP="000F1689">
      <w:pPr>
        <w:pStyle w:val="a4"/>
        <w:keepNext/>
        <w:rPr>
          <w:rtl/>
        </w:rPr>
      </w:pPr>
      <w:bookmarkStart w:id="4011" w:name="ET_speaker_פרופ_חגי_לוין_276"/>
      <w:r w:rsidRPr="000F1689">
        <w:rPr>
          <w:rStyle w:val="TagStyle"/>
          <w:rtl/>
        </w:rPr>
        <w:t xml:space="preserve"> &lt;&lt; דובר &gt;&gt; </w:t>
      </w:r>
      <w:r>
        <w:rPr>
          <w:rtl/>
        </w:rPr>
        <w:t>פרופ' חגי לוין:</w:t>
      </w:r>
      <w:r w:rsidRPr="000F1689">
        <w:rPr>
          <w:rStyle w:val="TagStyle"/>
          <w:rtl/>
        </w:rPr>
        <w:t xml:space="preserve"> &lt;&lt; דובר &gt;&gt;</w:t>
      </w:r>
      <w:r>
        <w:rPr>
          <w:rtl/>
        </w:rPr>
        <w:t xml:space="preserve">   </w:t>
      </w:r>
      <w:bookmarkEnd w:id="4011"/>
    </w:p>
    <w:p w14:paraId="41C00159" w14:textId="77777777" w:rsidR="000F1689" w:rsidRDefault="000F1689" w:rsidP="000F1689">
      <w:pPr>
        <w:pStyle w:val="KeepWithNext"/>
        <w:rPr>
          <w:rtl/>
        </w:rPr>
      </w:pPr>
    </w:p>
    <w:p w14:paraId="7E007A49" w14:textId="20066905" w:rsidR="000F1689" w:rsidRDefault="00707A03" w:rsidP="000F1689">
      <w:pPr>
        <w:rPr>
          <w:rtl/>
        </w:rPr>
      </w:pPr>
      <w:bookmarkStart w:id="4012" w:name="_ETM_Q1_1492302"/>
      <w:bookmarkStart w:id="4013" w:name="_ETM_Q1_1489801"/>
      <w:bookmarkEnd w:id="4012"/>
      <w:bookmarkEnd w:id="4013"/>
      <w:r>
        <w:rPr>
          <w:rFonts w:hint="cs"/>
          <w:rtl/>
        </w:rPr>
        <w:t xml:space="preserve">זה </w:t>
      </w:r>
      <w:r w:rsidR="000F1689">
        <w:rPr>
          <w:rFonts w:hint="cs"/>
          <w:rtl/>
        </w:rPr>
        <w:t>תקוע בישראל כבר למעלה מ</w:t>
      </w:r>
      <w:bookmarkStart w:id="4014" w:name="_ETM_Q1_1494051"/>
      <w:bookmarkStart w:id="4015" w:name="_ETM_Q1_1491801"/>
      <w:bookmarkEnd w:id="4014"/>
      <w:bookmarkEnd w:id="4015"/>
      <w:r w:rsidR="000F1689">
        <w:rPr>
          <w:rFonts w:hint="cs"/>
          <w:rtl/>
        </w:rPr>
        <w:t>-20 שנה וזה הדבר הכי חשוב שאנחנו יכולים לעשות יו</w:t>
      </w:r>
      <w:bookmarkStart w:id="4016" w:name="_ETM_Q1_1497301"/>
      <w:bookmarkEnd w:id="4016"/>
      <w:r w:rsidR="000F1689">
        <w:rPr>
          <w:rFonts w:hint="cs"/>
          <w:rtl/>
        </w:rPr>
        <w:t xml:space="preserve">תר מהסימון זה להעשיר </w:t>
      </w:r>
      <w:bookmarkStart w:id="4017" w:name="_ETM_Q1_1496801"/>
      <w:bookmarkEnd w:id="4017"/>
      <w:r w:rsidR="000F1689">
        <w:rPr>
          <w:rFonts w:hint="cs"/>
          <w:rtl/>
        </w:rPr>
        <w:t>את המזונות ו</w:t>
      </w:r>
      <w:bookmarkStart w:id="4018" w:name="_ETM_Q1_1497552"/>
      <w:bookmarkEnd w:id="4018"/>
      <w:r w:rsidR="000F1689">
        <w:rPr>
          <w:rFonts w:hint="cs"/>
          <w:rtl/>
        </w:rPr>
        <w:t>אני ממש - - -</w:t>
      </w:r>
    </w:p>
    <w:p w14:paraId="7360433E" w14:textId="77777777" w:rsidR="000F1689" w:rsidRDefault="000F1689" w:rsidP="000F1689">
      <w:pPr>
        <w:rPr>
          <w:rtl/>
        </w:rPr>
      </w:pPr>
      <w:bookmarkStart w:id="4019" w:name="_ETM_Q1_1499801"/>
      <w:bookmarkStart w:id="4020" w:name="_ETM_Q1_1500052"/>
      <w:bookmarkStart w:id="4021" w:name="_ETM_Q1_1500551"/>
      <w:bookmarkEnd w:id="4019"/>
      <w:bookmarkEnd w:id="4020"/>
      <w:bookmarkEnd w:id="4021"/>
    </w:p>
    <w:p w14:paraId="4F00A41F" w14:textId="77777777" w:rsidR="000F1689" w:rsidRDefault="000F1689" w:rsidP="000F1689">
      <w:pPr>
        <w:pStyle w:val="a4"/>
        <w:keepNext/>
        <w:rPr>
          <w:rtl/>
        </w:rPr>
      </w:pPr>
      <w:bookmarkStart w:id="4022" w:name="ET_speaker_פנינה_אורן_שנדור_277"/>
      <w:r w:rsidRPr="000F1689">
        <w:rPr>
          <w:rStyle w:val="TagStyle"/>
          <w:rtl/>
        </w:rPr>
        <w:t xml:space="preserve"> &lt;&lt; דובר &gt;&gt; </w:t>
      </w:r>
      <w:r>
        <w:rPr>
          <w:rtl/>
        </w:rPr>
        <w:t>פנינה אורן שנדור:</w:t>
      </w:r>
      <w:r w:rsidRPr="000F1689">
        <w:rPr>
          <w:rStyle w:val="TagStyle"/>
          <w:rtl/>
        </w:rPr>
        <w:t xml:space="preserve"> &lt;&lt; דובר &gt;&gt;</w:t>
      </w:r>
      <w:r>
        <w:rPr>
          <w:rtl/>
        </w:rPr>
        <w:t xml:space="preserve">   </w:t>
      </w:r>
      <w:bookmarkEnd w:id="4022"/>
    </w:p>
    <w:p w14:paraId="66A52A2D" w14:textId="77777777" w:rsidR="000F1689" w:rsidRDefault="000F1689" w:rsidP="000F1689">
      <w:pPr>
        <w:pStyle w:val="KeepWithNext"/>
        <w:rPr>
          <w:rtl/>
        </w:rPr>
      </w:pPr>
    </w:p>
    <w:p w14:paraId="694FF648" w14:textId="28CD8210" w:rsidR="000F1689" w:rsidRDefault="000F1689" w:rsidP="000F1689">
      <w:pPr>
        <w:rPr>
          <w:rtl/>
        </w:rPr>
      </w:pPr>
      <w:bookmarkStart w:id="4023" w:name="_ETM_Q1_1500801"/>
      <w:bookmarkEnd w:id="4023"/>
      <w:r>
        <w:rPr>
          <w:rFonts w:hint="cs"/>
          <w:rtl/>
        </w:rPr>
        <w:t>פרופ' חגי לוין, זה חש</w:t>
      </w:r>
      <w:bookmarkStart w:id="4024" w:name="_ETM_Q1_1499301"/>
      <w:bookmarkEnd w:id="4024"/>
      <w:r>
        <w:rPr>
          <w:rFonts w:hint="cs"/>
          <w:rtl/>
        </w:rPr>
        <w:t>וב לא פחות מהאלרגנים וכ</w:t>
      </w:r>
      <w:bookmarkStart w:id="4025" w:name="_ETM_Q1_1503053"/>
      <w:bookmarkEnd w:id="4025"/>
      <w:r>
        <w:rPr>
          <w:rFonts w:hint="cs"/>
          <w:rtl/>
        </w:rPr>
        <w:t xml:space="preserve">רגע </w:t>
      </w:r>
      <w:r w:rsidR="00707A03">
        <w:rPr>
          <w:rFonts w:hint="cs"/>
          <w:rtl/>
        </w:rPr>
        <w:t>ה</w:t>
      </w:r>
      <w:r>
        <w:rPr>
          <w:rFonts w:hint="cs"/>
          <w:rtl/>
        </w:rPr>
        <w:t xml:space="preserve">בשורה </w:t>
      </w:r>
      <w:r w:rsidR="00707A03">
        <w:rPr>
          <w:rFonts w:hint="cs"/>
          <w:rtl/>
        </w:rPr>
        <w:t>ה</w:t>
      </w:r>
      <w:r>
        <w:rPr>
          <w:rFonts w:hint="cs"/>
          <w:rtl/>
        </w:rPr>
        <w:t>גדולה ב-11</w:t>
      </w:r>
      <w:bookmarkStart w:id="4026" w:name="_ETM_Q1_1502802"/>
      <w:bookmarkEnd w:id="4026"/>
      <w:r>
        <w:rPr>
          <w:rFonts w:hint="cs"/>
          <w:rtl/>
        </w:rPr>
        <w:t xml:space="preserve">69 שהבאנו את </w:t>
      </w:r>
      <w:r w:rsidR="008D693C">
        <w:rPr>
          <w:rFonts w:hint="cs"/>
          <w:rtl/>
        </w:rPr>
        <w:t>האלרגנים</w:t>
      </w:r>
      <w:r>
        <w:rPr>
          <w:rFonts w:hint="cs"/>
          <w:rtl/>
        </w:rPr>
        <w:t xml:space="preserve"> ובהמשך אנחנו </w:t>
      </w:r>
      <w:bookmarkStart w:id="4027" w:name="_ETM_Q1_1506052"/>
      <w:bookmarkEnd w:id="4027"/>
      <w:r>
        <w:rPr>
          <w:rFonts w:hint="cs"/>
          <w:rtl/>
        </w:rPr>
        <w:t xml:space="preserve">גם נביא את </w:t>
      </w:r>
      <w:bookmarkStart w:id="4028" w:name="_ETM_Q1_1506802"/>
      <w:bookmarkEnd w:id="4028"/>
      <w:r>
        <w:rPr>
          <w:rFonts w:hint="cs"/>
          <w:rtl/>
        </w:rPr>
        <w:t>העשרת המזון.</w:t>
      </w:r>
    </w:p>
    <w:p w14:paraId="3BA8249D" w14:textId="77777777" w:rsidR="000F1689" w:rsidRDefault="000F1689" w:rsidP="000F1689">
      <w:pPr>
        <w:rPr>
          <w:rtl/>
        </w:rPr>
      </w:pPr>
      <w:bookmarkStart w:id="4029" w:name="_ETM_Q1_1511052"/>
      <w:bookmarkEnd w:id="4029"/>
    </w:p>
    <w:p w14:paraId="3C91698F" w14:textId="77777777" w:rsidR="000F1689" w:rsidRDefault="000F1689" w:rsidP="000F1689">
      <w:pPr>
        <w:pStyle w:val="a4"/>
        <w:keepNext/>
        <w:rPr>
          <w:rtl/>
        </w:rPr>
      </w:pPr>
      <w:bookmarkStart w:id="4030" w:name="ET_speaker_פרופ_חגי_לוין_278"/>
      <w:r w:rsidRPr="000F1689">
        <w:rPr>
          <w:rStyle w:val="TagStyle"/>
          <w:rtl/>
        </w:rPr>
        <w:t xml:space="preserve"> &lt;&lt; דובר &gt;&gt; </w:t>
      </w:r>
      <w:r>
        <w:rPr>
          <w:rtl/>
        </w:rPr>
        <w:t>פרופ' חגי לוין:</w:t>
      </w:r>
      <w:r w:rsidRPr="000F1689">
        <w:rPr>
          <w:rStyle w:val="TagStyle"/>
          <w:rtl/>
        </w:rPr>
        <w:t xml:space="preserve"> &lt;&lt; דובר &gt;&gt;</w:t>
      </w:r>
      <w:r>
        <w:rPr>
          <w:rtl/>
        </w:rPr>
        <w:t xml:space="preserve">   </w:t>
      </w:r>
      <w:bookmarkEnd w:id="4030"/>
    </w:p>
    <w:p w14:paraId="318B7A94" w14:textId="77777777" w:rsidR="000F1689" w:rsidRDefault="000F1689" w:rsidP="000F1689">
      <w:pPr>
        <w:pStyle w:val="KeepWithNext"/>
        <w:rPr>
          <w:rtl/>
        </w:rPr>
      </w:pPr>
    </w:p>
    <w:p w14:paraId="4EEA3B42" w14:textId="77777777" w:rsidR="000F1689" w:rsidRDefault="000F1689" w:rsidP="000F1689">
      <w:pPr>
        <w:rPr>
          <w:rtl/>
        </w:rPr>
      </w:pPr>
      <w:bookmarkStart w:id="4031" w:name="_ETM_Q1_1511802"/>
      <w:bookmarkEnd w:id="4031"/>
      <w:r>
        <w:rPr>
          <w:rFonts w:hint="cs"/>
          <w:rtl/>
        </w:rPr>
        <w:t>ת</w:t>
      </w:r>
      <w:bookmarkStart w:id="4032" w:name="_ETM_Q1_1509302"/>
      <w:bookmarkEnd w:id="4032"/>
      <w:r>
        <w:rPr>
          <w:rFonts w:hint="cs"/>
          <w:rtl/>
        </w:rPr>
        <w:t xml:space="preserve">ודה רבה. אנחנו </w:t>
      </w:r>
      <w:r w:rsidR="008D693C">
        <w:rPr>
          <w:rFonts w:hint="cs"/>
          <w:rtl/>
        </w:rPr>
        <w:t>חייבים</w:t>
      </w:r>
      <w:r>
        <w:rPr>
          <w:rFonts w:hint="cs"/>
          <w:rtl/>
        </w:rPr>
        <w:t xml:space="preserve"> להתקדם </w:t>
      </w:r>
      <w:bookmarkStart w:id="4033" w:name="_ETM_Q1_1510551"/>
      <w:bookmarkEnd w:id="4033"/>
      <w:r>
        <w:rPr>
          <w:rFonts w:hint="cs"/>
          <w:rtl/>
        </w:rPr>
        <w:t xml:space="preserve">בכל אחת </w:t>
      </w:r>
      <w:bookmarkStart w:id="4034" w:name="_ETM_Q1_1513301"/>
      <w:bookmarkStart w:id="4035" w:name="_ETM_Q1_1510803"/>
      <w:bookmarkEnd w:id="4034"/>
      <w:bookmarkEnd w:id="4035"/>
      <w:r w:rsidR="008D693C">
        <w:rPr>
          <w:rFonts w:hint="cs"/>
          <w:rtl/>
        </w:rPr>
        <w:t>מהתקנות</w:t>
      </w:r>
      <w:bookmarkStart w:id="4036" w:name="_ETM_Q1_1511302"/>
      <w:bookmarkEnd w:id="4036"/>
      <w:r w:rsidR="008D693C">
        <w:rPr>
          <w:rFonts w:hint="cs"/>
          <w:rtl/>
        </w:rPr>
        <w:t xml:space="preserve"> - - -</w:t>
      </w:r>
    </w:p>
    <w:p w14:paraId="0AF0355C" w14:textId="77777777" w:rsidR="008D693C" w:rsidRDefault="008D693C" w:rsidP="000F1689">
      <w:pPr>
        <w:rPr>
          <w:rtl/>
        </w:rPr>
      </w:pPr>
      <w:bookmarkStart w:id="4037" w:name="_ETM_Q1_1515052"/>
      <w:bookmarkStart w:id="4038" w:name="_ETM_Q1_1515802"/>
      <w:bookmarkEnd w:id="4037"/>
      <w:bookmarkEnd w:id="4038"/>
    </w:p>
    <w:p w14:paraId="3C3BD0DB" w14:textId="77777777" w:rsidR="008D693C" w:rsidRDefault="008D693C" w:rsidP="008D693C">
      <w:pPr>
        <w:pStyle w:val="a4"/>
        <w:keepNext/>
        <w:rPr>
          <w:rtl/>
        </w:rPr>
      </w:pPr>
      <w:bookmarkStart w:id="4039" w:name="ET_speaker_פנינה_אורן_שנדור_279"/>
      <w:r w:rsidRPr="008D693C">
        <w:rPr>
          <w:rStyle w:val="TagStyle"/>
          <w:rtl/>
        </w:rPr>
        <w:t xml:space="preserve"> &lt;&lt; דובר &gt;&gt; </w:t>
      </w:r>
      <w:r>
        <w:rPr>
          <w:rtl/>
        </w:rPr>
        <w:t>פנינה אורן שנדור:</w:t>
      </w:r>
      <w:r w:rsidRPr="008D693C">
        <w:rPr>
          <w:rStyle w:val="TagStyle"/>
          <w:rtl/>
        </w:rPr>
        <w:t xml:space="preserve"> &lt;&lt; דובר &gt;&gt;</w:t>
      </w:r>
      <w:r>
        <w:rPr>
          <w:rtl/>
        </w:rPr>
        <w:t xml:space="preserve">   </w:t>
      </w:r>
      <w:bookmarkEnd w:id="4039"/>
    </w:p>
    <w:p w14:paraId="5DC83181" w14:textId="77777777" w:rsidR="008D693C" w:rsidRDefault="008D693C" w:rsidP="008D693C">
      <w:pPr>
        <w:pStyle w:val="KeepWithNext"/>
        <w:rPr>
          <w:rtl/>
        </w:rPr>
      </w:pPr>
    </w:p>
    <w:p w14:paraId="64201ACC" w14:textId="77777777" w:rsidR="008D693C" w:rsidRDefault="008D693C" w:rsidP="008D693C">
      <w:pPr>
        <w:rPr>
          <w:rtl/>
        </w:rPr>
      </w:pPr>
      <w:bookmarkStart w:id="4040" w:name="_ETM_Q1_1516301"/>
      <w:bookmarkEnd w:id="4040"/>
      <w:r>
        <w:rPr>
          <w:rFonts w:hint="cs"/>
          <w:rtl/>
        </w:rPr>
        <w:t>אתה צודק לגמרי.</w:t>
      </w:r>
    </w:p>
    <w:p w14:paraId="3EB0E465" w14:textId="77777777" w:rsidR="008D693C" w:rsidRDefault="008D693C" w:rsidP="008D693C">
      <w:pPr>
        <w:rPr>
          <w:rtl/>
        </w:rPr>
      </w:pPr>
      <w:bookmarkStart w:id="4041" w:name="_ETM_Q1_1524552"/>
      <w:bookmarkEnd w:id="4041"/>
    </w:p>
    <w:p w14:paraId="2336B9D4" w14:textId="77777777" w:rsidR="008D693C" w:rsidRDefault="008D693C" w:rsidP="008D693C">
      <w:pPr>
        <w:pStyle w:val="af6"/>
        <w:keepNext/>
        <w:rPr>
          <w:rtl/>
        </w:rPr>
      </w:pPr>
      <w:bookmarkStart w:id="4042" w:name="ET_yor_6447_280"/>
      <w:r w:rsidRPr="008D693C">
        <w:rPr>
          <w:rStyle w:val="TagStyle"/>
          <w:rtl/>
        </w:rPr>
        <w:t xml:space="preserve"> &lt;&lt; יור &gt;&gt; </w:t>
      </w:r>
      <w:r>
        <w:rPr>
          <w:rtl/>
        </w:rPr>
        <w:t xml:space="preserve">היו"ר יונתן </w:t>
      </w:r>
      <w:proofErr w:type="spellStart"/>
      <w:r>
        <w:rPr>
          <w:rtl/>
        </w:rPr>
        <w:t>מישרקי</w:t>
      </w:r>
      <w:proofErr w:type="spellEnd"/>
      <w:r>
        <w:rPr>
          <w:rtl/>
        </w:rPr>
        <w:t>:</w:t>
      </w:r>
      <w:r w:rsidRPr="008D693C">
        <w:rPr>
          <w:rStyle w:val="TagStyle"/>
          <w:rtl/>
        </w:rPr>
        <w:t xml:space="preserve"> &lt;&lt; יור &gt;&gt;</w:t>
      </w:r>
      <w:r>
        <w:rPr>
          <w:rtl/>
        </w:rPr>
        <w:t xml:space="preserve">   </w:t>
      </w:r>
      <w:bookmarkEnd w:id="4042"/>
    </w:p>
    <w:p w14:paraId="0583CA45" w14:textId="77777777" w:rsidR="008D693C" w:rsidRDefault="008D693C" w:rsidP="008D693C">
      <w:pPr>
        <w:pStyle w:val="KeepWithNext"/>
        <w:rPr>
          <w:rtl/>
        </w:rPr>
      </w:pPr>
    </w:p>
    <w:p w14:paraId="2BF35AC9" w14:textId="77777777" w:rsidR="008D693C" w:rsidRDefault="008D693C" w:rsidP="008D693C">
      <w:pPr>
        <w:rPr>
          <w:rtl/>
        </w:rPr>
      </w:pPr>
      <w:bookmarkStart w:id="4043" w:name="_ETM_Q1_1525302"/>
      <w:bookmarkStart w:id="4044" w:name="_ETM_Q1_1525801"/>
      <w:bookmarkEnd w:id="4043"/>
      <w:bookmarkEnd w:id="4044"/>
      <w:r>
        <w:rPr>
          <w:rFonts w:hint="cs"/>
          <w:rtl/>
        </w:rPr>
        <w:t>ת</w:t>
      </w:r>
      <w:bookmarkStart w:id="4045" w:name="_ETM_Q1_1522801"/>
      <w:bookmarkEnd w:id="4045"/>
      <w:r>
        <w:rPr>
          <w:rFonts w:hint="cs"/>
          <w:rtl/>
        </w:rPr>
        <w:t xml:space="preserve">ודה רבה לך פרופ' חגי </w:t>
      </w:r>
      <w:bookmarkStart w:id="4046" w:name="_ETM_Q1_1524551"/>
      <w:bookmarkEnd w:id="4046"/>
      <w:r>
        <w:rPr>
          <w:rFonts w:hint="cs"/>
          <w:rtl/>
        </w:rPr>
        <w:t>לוין.</w:t>
      </w:r>
      <w:bookmarkStart w:id="4047" w:name="_ETM_Q1_1521802"/>
      <w:bookmarkStart w:id="4048" w:name="_ETM_Q1_1524052"/>
      <w:bookmarkStart w:id="4049" w:name="_ETM_Q1_1519301"/>
      <w:bookmarkStart w:id="4050" w:name="_ETM_Q1_1522301"/>
      <w:bookmarkEnd w:id="4047"/>
      <w:bookmarkEnd w:id="4048"/>
      <w:bookmarkEnd w:id="4049"/>
      <w:bookmarkEnd w:id="4050"/>
      <w:r w:rsidR="005E69EA">
        <w:rPr>
          <w:rFonts w:hint="cs"/>
          <w:rtl/>
        </w:rPr>
        <w:t xml:space="preserve"> תמיד נעים לשמוע ואתך.</w:t>
      </w:r>
    </w:p>
    <w:p w14:paraId="31EEA0D2" w14:textId="77777777" w:rsidR="005E69EA" w:rsidRDefault="005E69EA" w:rsidP="008D693C">
      <w:pPr>
        <w:rPr>
          <w:rtl/>
        </w:rPr>
      </w:pPr>
      <w:bookmarkStart w:id="4051" w:name="_ETM_Q1_1527551"/>
      <w:bookmarkEnd w:id="4051"/>
    </w:p>
    <w:p w14:paraId="2A9C5CED" w14:textId="77777777" w:rsidR="005E69EA" w:rsidRDefault="005E69EA" w:rsidP="005E69EA">
      <w:pPr>
        <w:pStyle w:val="a4"/>
        <w:keepNext/>
        <w:rPr>
          <w:rtl/>
        </w:rPr>
      </w:pPr>
      <w:bookmarkStart w:id="4052" w:name="ET_speaker_נעה_בן_שבת_281"/>
      <w:r w:rsidRPr="005E69EA">
        <w:rPr>
          <w:rStyle w:val="TagStyle"/>
          <w:rtl/>
        </w:rPr>
        <w:t xml:space="preserve"> &lt;&lt; דובר &gt;&gt; </w:t>
      </w:r>
      <w:r>
        <w:rPr>
          <w:rtl/>
        </w:rPr>
        <w:t>נעה בן שבת:</w:t>
      </w:r>
      <w:r w:rsidRPr="005E69EA">
        <w:rPr>
          <w:rStyle w:val="TagStyle"/>
          <w:rtl/>
        </w:rPr>
        <w:t xml:space="preserve"> &lt;&lt; דובר &gt;&gt;</w:t>
      </w:r>
      <w:r>
        <w:rPr>
          <w:rtl/>
        </w:rPr>
        <w:t xml:space="preserve">   </w:t>
      </w:r>
      <w:bookmarkEnd w:id="4052"/>
    </w:p>
    <w:p w14:paraId="4BA5B242" w14:textId="77777777" w:rsidR="005E69EA" w:rsidRDefault="005E69EA" w:rsidP="005E69EA">
      <w:pPr>
        <w:pStyle w:val="KeepWithNext"/>
        <w:rPr>
          <w:rtl/>
        </w:rPr>
      </w:pPr>
    </w:p>
    <w:p w14:paraId="2EB476BA" w14:textId="77777777" w:rsidR="005E69EA" w:rsidRDefault="005E69EA" w:rsidP="005E69EA">
      <w:pPr>
        <w:rPr>
          <w:rtl/>
        </w:rPr>
      </w:pPr>
      <w:bookmarkStart w:id="4053" w:name="_ETM_Q1_1528051"/>
      <w:bookmarkStart w:id="4054" w:name="_ETM_Q1_1528301"/>
      <w:bookmarkEnd w:id="4053"/>
      <w:bookmarkEnd w:id="4054"/>
      <w:r>
        <w:rPr>
          <w:rFonts w:hint="cs"/>
          <w:rtl/>
        </w:rPr>
        <w:t>פנינה, את התיקון הז</w:t>
      </w:r>
      <w:bookmarkStart w:id="4055" w:name="_ETM_Q1_1531551"/>
      <w:bookmarkEnd w:id="4055"/>
      <w:r>
        <w:rPr>
          <w:rFonts w:hint="cs"/>
          <w:rtl/>
        </w:rPr>
        <w:t>ה נצטרך לעשות לאורך כל התקנו</w:t>
      </w:r>
      <w:bookmarkStart w:id="4056" w:name="_ETM_Q1_1532552"/>
      <w:bookmarkEnd w:id="4056"/>
      <w:r>
        <w:rPr>
          <w:rFonts w:hint="cs"/>
          <w:rtl/>
        </w:rPr>
        <w:t xml:space="preserve">ת שהקראנו בהקשר של תקנה </w:t>
      </w:r>
      <w:bookmarkStart w:id="4057" w:name="_ETM_Q1_1534302"/>
      <w:bookmarkEnd w:id="4057"/>
      <w:r>
        <w:rPr>
          <w:rFonts w:hint="cs"/>
          <w:rtl/>
        </w:rPr>
        <w:t>828 של - - -</w:t>
      </w:r>
    </w:p>
    <w:p w14:paraId="5C3B94DC" w14:textId="77777777" w:rsidR="005E69EA" w:rsidRDefault="005E69EA" w:rsidP="005E69EA">
      <w:pPr>
        <w:rPr>
          <w:rtl/>
        </w:rPr>
      </w:pPr>
      <w:bookmarkStart w:id="4058" w:name="_ETM_Q1_1536301"/>
      <w:bookmarkStart w:id="4059" w:name="_ETM_Q1_1536551"/>
      <w:bookmarkEnd w:id="4058"/>
      <w:bookmarkEnd w:id="4059"/>
    </w:p>
    <w:p w14:paraId="74CAAD36" w14:textId="77777777" w:rsidR="005E69EA" w:rsidRDefault="005E69EA" w:rsidP="005E69EA">
      <w:pPr>
        <w:pStyle w:val="a4"/>
        <w:keepNext/>
        <w:rPr>
          <w:rtl/>
        </w:rPr>
      </w:pPr>
      <w:bookmarkStart w:id="4060" w:name="ET_speaker_פנינה_אורן_שנדור_282"/>
      <w:r w:rsidRPr="005E69EA">
        <w:rPr>
          <w:rStyle w:val="TagStyle"/>
          <w:rtl/>
        </w:rPr>
        <w:t xml:space="preserve"> &lt;&lt; דובר &gt;&gt; </w:t>
      </w:r>
      <w:r>
        <w:rPr>
          <w:rtl/>
        </w:rPr>
        <w:t>פנינה אורן שנדור:</w:t>
      </w:r>
      <w:r w:rsidRPr="005E69EA">
        <w:rPr>
          <w:rStyle w:val="TagStyle"/>
          <w:rtl/>
        </w:rPr>
        <w:t xml:space="preserve"> &lt;&lt; דובר &gt;&gt;</w:t>
      </w:r>
      <w:r>
        <w:rPr>
          <w:rtl/>
        </w:rPr>
        <w:t xml:space="preserve">   </w:t>
      </w:r>
      <w:bookmarkEnd w:id="4060"/>
    </w:p>
    <w:p w14:paraId="1E63E309" w14:textId="77777777" w:rsidR="005E69EA" w:rsidRDefault="005E69EA" w:rsidP="005E69EA">
      <w:pPr>
        <w:pStyle w:val="KeepWithNext"/>
        <w:rPr>
          <w:rtl/>
        </w:rPr>
      </w:pPr>
    </w:p>
    <w:p w14:paraId="790991D4" w14:textId="77777777" w:rsidR="005E69EA" w:rsidRDefault="005E69EA" w:rsidP="005E69EA">
      <w:pPr>
        <w:rPr>
          <w:rtl/>
        </w:rPr>
      </w:pPr>
      <w:bookmarkStart w:id="4061" w:name="_ETM_Q1_1537301"/>
      <w:bookmarkEnd w:id="4061"/>
      <w:r>
        <w:rPr>
          <w:rFonts w:hint="cs"/>
          <w:rtl/>
        </w:rPr>
        <w:t xml:space="preserve">לא. אנחנו צריכים לבדוק את זה ביחד, אבל אני חושבת </w:t>
      </w:r>
      <w:bookmarkStart w:id="4062" w:name="_ETM_Q1_1537553"/>
      <w:bookmarkStart w:id="4063" w:name="_ETM_Q1_1538802"/>
      <w:bookmarkStart w:id="4064" w:name="_ETM_Q1_1543051"/>
      <w:bookmarkStart w:id="4065" w:name="_ETM_Q1_1539551"/>
      <w:bookmarkEnd w:id="4062"/>
      <w:bookmarkEnd w:id="4063"/>
      <w:bookmarkEnd w:id="4064"/>
      <w:bookmarkEnd w:id="4065"/>
      <w:r>
        <w:rPr>
          <w:rFonts w:hint="cs"/>
          <w:rtl/>
        </w:rPr>
        <w:t>שרק בנ</w:t>
      </w:r>
      <w:bookmarkStart w:id="4066" w:name="_ETM_Q1_1542052"/>
      <w:bookmarkEnd w:id="4066"/>
      <w:r>
        <w:rPr>
          <w:rFonts w:hint="cs"/>
          <w:rtl/>
        </w:rPr>
        <w:t>ספח ששם מציין איך זה יבוא לידי ב</w:t>
      </w:r>
      <w:bookmarkStart w:id="4067" w:name="_ETM_Q1_1546802"/>
      <w:bookmarkEnd w:id="4067"/>
      <w:r>
        <w:rPr>
          <w:rFonts w:hint="cs"/>
          <w:rtl/>
        </w:rPr>
        <w:t>יטוי - - -</w:t>
      </w:r>
    </w:p>
    <w:p w14:paraId="7F2C6FBE" w14:textId="77777777" w:rsidR="005E69EA" w:rsidRDefault="005E69EA" w:rsidP="005E69EA">
      <w:pPr>
        <w:rPr>
          <w:rtl/>
        </w:rPr>
      </w:pPr>
      <w:bookmarkStart w:id="4068" w:name="_ETM_Q1_1545552"/>
      <w:bookmarkEnd w:id="4068"/>
    </w:p>
    <w:p w14:paraId="66C7C46E" w14:textId="77777777" w:rsidR="005E69EA" w:rsidRDefault="005E69EA" w:rsidP="005E69EA">
      <w:pPr>
        <w:pStyle w:val="a4"/>
        <w:keepNext/>
        <w:rPr>
          <w:rtl/>
        </w:rPr>
      </w:pPr>
      <w:bookmarkStart w:id="4069" w:name="ET_speaker_נעה_בן_שבת_283"/>
      <w:r w:rsidRPr="005E69EA">
        <w:rPr>
          <w:rStyle w:val="TagStyle"/>
          <w:rtl/>
        </w:rPr>
        <w:t xml:space="preserve"> &lt;&lt; דובר &gt;&gt; </w:t>
      </w:r>
      <w:r>
        <w:rPr>
          <w:rtl/>
        </w:rPr>
        <w:t>נעה בן שבת:</w:t>
      </w:r>
      <w:r w:rsidRPr="005E69EA">
        <w:rPr>
          <w:rStyle w:val="TagStyle"/>
          <w:rtl/>
        </w:rPr>
        <w:t xml:space="preserve"> &lt;&lt; דובר &gt;&gt;</w:t>
      </w:r>
      <w:r>
        <w:rPr>
          <w:rtl/>
        </w:rPr>
        <w:t xml:space="preserve">   </w:t>
      </w:r>
      <w:bookmarkEnd w:id="4069"/>
    </w:p>
    <w:p w14:paraId="18C7AC45" w14:textId="77777777" w:rsidR="005E69EA" w:rsidRDefault="005E69EA" w:rsidP="005E69EA">
      <w:pPr>
        <w:pStyle w:val="KeepWithNext"/>
        <w:rPr>
          <w:rtl/>
        </w:rPr>
      </w:pPr>
    </w:p>
    <w:p w14:paraId="3F2893A8" w14:textId="77777777" w:rsidR="005E69EA" w:rsidRDefault="005E69EA" w:rsidP="005E69EA">
      <w:pPr>
        <w:rPr>
          <w:rtl/>
        </w:rPr>
      </w:pPr>
      <w:bookmarkStart w:id="4070" w:name="_ETM_Q1_1546552"/>
      <w:bookmarkEnd w:id="4070"/>
      <w:r>
        <w:rPr>
          <w:rFonts w:hint="cs"/>
          <w:rtl/>
        </w:rPr>
        <w:t>כ</w:t>
      </w:r>
      <w:bookmarkStart w:id="4071" w:name="_ETM_Q1_1545301"/>
      <w:bookmarkEnd w:id="4071"/>
      <w:r>
        <w:rPr>
          <w:rFonts w:hint="cs"/>
          <w:rtl/>
        </w:rPr>
        <w:t xml:space="preserve">ן, אבל גם בכל מקום </w:t>
      </w:r>
      <w:bookmarkStart w:id="4072" w:name="_ETM_Q1_1547802"/>
      <w:bookmarkEnd w:id="4072"/>
      <w:r>
        <w:rPr>
          <w:rFonts w:hint="cs"/>
          <w:rtl/>
        </w:rPr>
        <w:t xml:space="preserve">שאמרנו שהמזון יכול להיות מסומן "דל מאוד </w:t>
      </w:r>
      <w:bookmarkStart w:id="4073" w:name="_ETM_Q1_1549552"/>
      <w:bookmarkEnd w:id="4073"/>
      <w:r>
        <w:rPr>
          <w:rFonts w:hint="cs"/>
          <w:rtl/>
        </w:rPr>
        <w:t xml:space="preserve">בגלוטן" אנחנו צריכים </w:t>
      </w:r>
      <w:bookmarkStart w:id="4074" w:name="_ETM_Q1_1552301"/>
      <w:bookmarkStart w:id="4075" w:name="_ETM_Q1_1550801"/>
      <w:bookmarkEnd w:id="4074"/>
      <w:bookmarkEnd w:id="4075"/>
      <w:r>
        <w:rPr>
          <w:rFonts w:hint="cs"/>
          <w:rtl/>
        </w:rPr>
        <w:t xml:space="preserve">להחליף את המונח אבל זה רק </w:t>
      </w:r>
      <w:bookmarkStart w:id="4076" w:name="_ETM_Q1_1551551"/>
      <w:bookmarkEnd w:id="4076"/>
      <w:r>
        <w:rPr>
          <w:rFonts w:hint="cs"/>
          <w:rtl/>
        </w:rPr>
        <w:t xml:space="preserve">עניין </w:t>
      </w:r>
      <w:bookmarkStart w:id="4077" w:name="_ETM_Q1_1552802"/>
      <w:bookmarkStart w:id="4078" w:name="_ETM_Q1_1552552"/>
      <w:bookmarkEnd w:id="4077"/>
      <w:bookmarkEnd w:id="4078"/>
      <w:r>
        <w:rPr>
          <w:rFonts w:hint="cs"/>
          <w:rtl/>
        </w:rPr>
        <w:t>נוסחי.</w:t>
      </w:r>
      <w:bookmarkStart w:id="4079" w:name="_ETM_Q1_1549802"/>
      <w:bookmarkEnd w:id="4079"/>
    </w:p>
    <w:p w14:paraId="12B55D8A" w14:textId="77777777" w:rsidR="005E69EA" w:rsidRDefault="005E69EA" w:rsidP="005E69EA">
      <w:pPr>
        <w:rPr>
          <w:rtl/>
        </w:rPr>
      </w:pPr>
      <w:bookmarkStart w:id="4080" w:name="_ETM_Q1_1550051"/>
      <w:bookmarkStart w:id="4081" w:name="_ETM_Q1_1552553"/>
      <w:bookmarkStart w:id="4082" w:name="_ETM_Q1_1553551"/>
      <w:bookmarkEnd w:id="4080"/>
      <w:bookmarkEnd w:id="4081"/>
      <w:bookmarkEnd w:id="4082"/>
    </w:p>
    <w:p w14:paraId="52D231E0" w14:textId="77777777" w:rsidR="005E69EA" w:rsidRDefault="005E69EA" w:rsidP="005E69EA">
      <w:pPr>
        <w:pStyle w:val="af6"/>
        <w:keepNext/>
        <w:rPr>
          <w:rtl/>
        </w:rPr>
      </w:pPr>
      <w:bookmarkStart w:id="4083" w:name="ET_yor_6447_284"/>
      <w:r w:rsidRPr="005E69EA">
        <w:rPr>
          <w:rStyle w:val="TagStyle"/>
          <w:rtl/>
        </w:rPr>
        <w:t xml:space="preserve"> &lt;&lt; יור &gt;&gt; </w:t>
      </w:r>
      <w:r>
        <w:rPr>
          <w:rtl/>
        </w:rPr>
        <w:t xml:space="preserve">היו"ר יונתן </w:t>
      </w:r>
      <w:proofErr w:type="spellStart"/>
      <w:r>
        <w:rPr>
          <w:rtl/>
        </w:rPr>
        <w:t>מישרקי</w:t>
      </w:r>
      <w:proofErr w:type="spellEnd"/>
      <w:r>
        <w:rPr>
          <w:rtl/>
        </w:rPr>
        <w:t>:</w:t>
      </w:r>
      <w:r w:rsidRPr="005E69EA">
        <w:rPr>
          <w:rStyle w:val="TagStyle"/>
          <w:rtl/>
        </w:rPr>
        <w:t xml:space="preserve"> &lt;&lt; יור &gt;&gt;</w:t>
      </w:r>
      <w:r>
        <w:rPr>
          <w:rtl/>
        </w:rPr>
        <w:t xml:space="preserve">   </w:t>
      </w:r>
      <w:bookmarkEnd w:id="4083"/>
    </w:p>
    <w:p w14:paraId="64D047CC" w14:textId="77777777" w:rsidR="005E69EA" w:rsidRDefault="005E69EA" w:rsidP="005E69EA">
      <w:pPr>
        <w:pStyle w:val="KeepWithNext"/>
        <w:rPr>
          <w:rtl/>
        </w:rPr>
      </w:pPr>
    </w:p>
    <w:p w14:paraId="255F4CC1" w14:textId="77777777" w:rsidR="005E69EA" w:rsidRDefault="005E69EA" w:rsidP="005E69EA">
      <w:pPr>
        <w:rPr>
          <w:rtl/>
        </w:rPr>
      </w:pPr>
      <w:bookmarkStart w:id="4084" w:name="_ETM_Q1_1553801"/>
      <w:bookmarkEnd w:id="4084"/>
      <w:r>
        <w:rPr>
          <w:rFonts w:hint="cs"/>
          <w:rtl/>
        </w:rPr>
        <w:t>זה עניין נו</w:t>
      </w:r>
      <w:bookmarkStart w:id="4085" w:name="_ETM_Q1_1556301"/>
      <w:bookmarkEnd w:id="4085"/>
      <w:r>
        <w:rPr>
          <w:rFonts w:hint="cs"/>
          <w:rtl/>
        </w:rPr>
        <w:t xml:space="preserve">סחי, לכן זה יכול להיעשות גם לא </w:t>
      </w:r>
      <w:bookmarkStart w:id="4086" w:name="_ETM_Q1_1556802"/>
      <w:bookmarkStart w:id="4087" w:name="_ETM_Q1_1554801"/>
      <w:bookmarkEnd w:id="4086"/>
      <w:bookmarkEnd w:id="4087"/>
      <w:r>
        <w:rPr>
          <w:rFonts w:hint="cs"/>
          <w:rtl/>
        </w:rPr>
        <w:t>במסגרת הדיון הפומבי פה.</w:t>
      </w:r>
    </w:p>
    <w:p w14:paraId="54105451" w14:textId="77777777" w:rsidR="005E69EA" w:rsidRDefault="005E69EA" w:rsidP="005E69EA">
      <w:pPr>
        <w:rPr>
          <w:rtl/>
        </w:rPr>
      </w:pPr>
      <w:bookmarkStart w:id="4088" w:name="_ETM_Q1_1562302"/>
      <w:bookmarkStart w:id="4089" w:name="_ETM_Q1_1563303"/>
      <w:bookmarkEnd w:id="4088"/>
      <w:bookmarkEnd w:id="4089"/>
    </w:p>
    <w:p w14:paraId="117F76DA" w14:textId="77777777" w:rsidR="005E69EA" w:rsidRDefault="005E69EA" w:rsidP="005E69EA">
      <w:pPr>
        <w:pStyle w:val="a4"/>
        <w:keepNext/>
        <w:rPr>
          <w:rtl/>
        </w:rPr>
      </w:pPr>
      <w:bookmarkStart w:id="4090" w:name="ET_speaker_רוית_ארבל_285"/>
      <w:r w:rsidRPr="005E69EA">
        <w:rPr>
          <w:rStyle w:val="TagStyle"/>
          <w:rtl/>
        </w:rPr>
        <w:t xml:space="preserve"> &lt;&lt; דובר &gt;&gt; </w:t>
      </w:r>
      <w:r>
        <w:rPr>
          <w:rtl/>
        </w:rPr>
        <w:t>רוית ארבל:</w:t>
      </w:r>
      <w:r w:rsidRPr="005E69EA">
        <w:rPr>
          <w:rStyle w:val="TagStyle"/>
          <w:rtl/>
        </w:rPr>
        <w:t xml:space="preserve"> &lt;&lt; דובר &gt;&gt;</w:t>
      </w:r>
      <w:r>
        <w:rPr>
          <w:rtl/>
        </w:rPr>
        <w:t xml:space="preserve">   </w:t>
      </w:r>
      <w:bookmarkEnd w:id="4090"/>
    </w:p>
    <w:p w14:paraId="61FF5159" w14:textId="77777777" w:rsidR="005E69EA" w:rsidRDefault="005E69EA" w:rsidP="005E69EA">
      <w:pPr>
        <w:pStyle w:val="KeepWithNext"/>
        <w:rPr>
          <w:rtl/>
        </w:rPr>
      </w:pPr>
    </w:p>
    <w:p w14:paraId="1AE0C077" w14:textId="6FC416DA" w:rsidR="005E69EA" w:rsidRDefault="005E69EA" w:rsidP="005E69EA">
      <w:pPr>
        <w:rPr>
          <w:rtl/>
        </w:rPr>
      </w:pPr>
      <w:r>
        <w:rPr>
          <w:rFonts w:hint="cs"/>
          <w:rtl/>
        </w:rPr>
        <w:t>דיב</w:t>
      </w:r>
      <w:bookmarkStart w:id="4091" w:name="_ETM_Q1_1562052"/>
      <w:bookmarkEnd w:id="4091"/>
      <w:r>
        <w:rPr>
          <w:rFonts w:hint="cs"/>
          <w:rtl/>
        </w:rPr>
        <w:t xml:space="preserve">רו כאן על האנזימים. </w:t>
      </w:r>
      <w:bookmarkStart w:id="4092" w:name="_ETM_Q1_1562301"/>
      <w:bookmarkEnd w:id="4092"/>
      <w:r>
        <w:rPr>
          <w:rFonts w:hint="cs"/>
          <w:rtl/>
        </w:rPr>
        <w:t>מה הוחלט</w:t>
      </w:r>
      <w:bookmarkStart w:id="4093" w:name="_ETM_Q1_1562551"/>
      <w:bookmarkEnd w:id="4093"/>
      <w:r>
        <w:rPr>
          <w:rFonts w:hint="cs"/>
          <w:rtl/>
        </w:rPr>
        <w:t xml:space="preserve"> בדיון הקודם על האנזימים?</w:t>
      </w:r>
      <w:r w:rsidR="00707A03">
        <w:rPr>
          <w:rFonts w:hint="cs"/>
          <w:rtl/>
        </w:rPr>
        <w:t xml:space="preserve"> - - -</w:t>
      </w:r>
    </w:p>
    <w:p w14:paraId="3B4455BF" w14:textId="77777777" w:rsidR="005E69EA" w:rsidRDefault="005E69EA" w:rsidP="005E69EA">
      <w:pPr>
        <w:rPr>
          <w:rtl/>
        </w:rPr>
      </w:pPr>
      <w:bookmarkStart w:id="4094" w:name="_ETM_Q1_1569052"/>
      <w:bookmarkStart w:id="4095" w:name="_ETM_Q1_1570051"/>
      <w:bookmarkEnd w:id="4094"/>
      <w:bookmarkEnd w:id="4095"/>
    </w:p>
    <w:p w14:paraId="479A42EC" w14:textId="77777777" w:rsidR="005E69EA" w:rsidRDefault="005E69EA" w:rsidP="005E69EA">
      <w:pPr>
        <w:pStyle w:val="a4"/>
        <w:keepNext/>
        <w:rPr>
          <w:rtl/>
        </w:rPr>
      </w:pPr>
      <w:bookmarkStart w:id="4096" w:name="ET_speaker_נעה_בן_שבת_286"/>
      <w:r w:rsidRPr="005E69EA">
        <w:rPr>
          <w:rStyle w:val="TagStyle"/>
          <w:rtl/>
        </w:rPr>
        <w:t xml:space="preserve"> &lt;&lt; דובר &gt;&gt; </w:t>
      </w:r>
      <w:r>
        <w:rPr>
          <w:rtl/>
        </w:rPr>
        <w:t>נעה בן שבת:</w:t>
      </w:r>
      <w:r w:rsidRPr="005E69EA">
        <w:rPr>
          <w:rStyle w:val="TagStyle"/>
          <w:rtl/>
        </w:rPr>
        <w:t xml:space="preserve"> &lt;&lt; דובר &gt;&gt;</w:t>
      </w:r>
      <w:r>
        <w:rPr>
          <w:rtl/>
        </w:rPr>
        <w:t xml:space="preserve">   </w:t>
      </w:r>
      <w:bookmarkEnd w:id="4096"/>
    </w:p>
    <w:p w14:paraId="04063CF7" w14:textId="77777777" w:rsidR="005E69EA" w:rsidRDefault="005E69EA" w:rsidP="005E69EA">
      <w:pPr>
        <w:pStyle w:val="KeepWithNext"/>
        <w:rPr>
          <w:rtl/>
        </w:rPr>
      </w:pPr>
    </w:p>
    <w:p w14:paraId="7E5D926A" w14:textId="77777777" w:rsidR="005E69EA" w:rsidRDefault="007B7577" w:rsidP="005E69EA">
      <w:pPr>
        <w:rPr>
          <w:rtl/>
        </w:rPr>
      </w:pPr>
      <w:bookmarkStart w:id="4097" w:name="_ETM_Q1_1570301"/>
      <w:bookmarkStart w:id="4098" w:name="_ETM_Q1_1570551"/>
      <w:bookmarkStart w:id="4099" w:name="_ETM_Q1_1586552"/>
      <w:bookmarkEnd w:id="4097"/>
      <w:bookmarkEnd w:id="4098"/>
      <w:bookmarkEnd w:id="4099"/>
      <w:r>
        <w:rPr>
          <w:rFonts w:hint="cs"/>
          <w:rtl/>
        </w:rPr>
        <w:t>אמר</w:t>
      </w:r>
      <w:bookmarkStart w:id="4100" w:name="_ETM_Q1_1587551"/>
      <w:bookmarkEnd w:id="4100"/>
      <w:r>
        <w:rPr>
          <w:rFonts w:hint="cs"/>
          <w:rtl/>
        </w:rPr>
        <w:t xml:space="preserve">נו שאנחנו צריכים לחזור לסוגיה של הרשימה של האנזימים ואני יכולה להציג איזושהי הצעה </w:t>
      </w:r>
      <w:bookmarkStart w:id="4101" w:name="_ETM_Q1_1595551"/>
      <w:bookmarkEnd w:id="4101"/>
      <w:r>
        <w:rPr>
          <w:rFonts w:hint="cs"/>
          <w:rtl/>
        </w:rPr>
        <w:t>בעקבות הדיון הקודם, בעקבות כיווני</w:t>
      </w:r>
      <w:bookmarkStart w:id="4102" w:name="_ETM_Q1_1598302"/>
      <w:bookmarkEnd w:id="4102"/>
      <w:r>
        <w:rPr>
          <w:rFonts w:hint="cs"/>
          <w:rtl/>
        </w:rPr>
        <w:t>ם שהצעת בדיון הקודם אדוני, זה מופיע לכם ב</w:t>
      </w:r>
      <w:bookmarkStart w:id="4103" w:name="_ETM_Q1_1604052"/>
      <w:bookmarkEnd w:id="4103"/>
      <w:r>
        <w:rPr>
          <w:rFonts w:hint="cs"/>
          <w:rtl/>
        </w:rPr>
        <w:t xml:space="preserve">עמוד </w:t>
      </w:r>
      <w:bookmarkStart w:id="4104" w:name="_ETM_Q1_1602551"/>
      <w:bookmarkEnd w:id="4104"/>
      <w:r>
        <w:rPr>
          <w:rFonts w:hint="cs"/>
          <w:rtl/>
        </w:rPr>
        <w:t>37, וההצעה היא לכלול - - -</w:t>
      </w:r>
    </w:p>
    <w:p w14:paraId="66C6DFAC" w14:textId="77777777" w:rsidR="007B7577" w:rsidRDefault="007B7577" w:rsidP="005E69EA">
      <w:pPr>
        <w:rPr>
          <w:rtl/>
        </w:rPr>
      </w:pPr>
      <w:bookmarkStart w:id="4105" w:name="_ETM_Q1_1604553"/>
      <w:bookmarkEnd w:id="4105"/>
    </w:p>
    <w:p w14:paraId="767FAA5D" w14:textId="77777777" w:rsidR="007B7577" w:rsidRDefault="007B7577" w:rsidP="007B7577">
      <w:pPr>
        <w:pStyle w:val="af6"/>
        <w:keepNext/>
        <w:rPr>
          <w:rtl/>
        </w:rPr>
      </w:pPr>
      <w:bookmarkStart w:id="4106" w:name="ET_yor_6447_287"/>
      <w:r w:rsidRPr="007B7577">
        <w:rPr>
          <w:rStyle w:val="TagStyle"/>
          <w:rtl/>
        </w:rPr>
        <w:t xml:space="preserve"> &lt;&lt; יור &gt;&gt; </w:t>
      </w:r>
      <w:r>
        <w:rPr>
          <w:rtl/>
        </w:rPr>
        <w:t xml:space="preserve">היו"ר יונתן </w:t>
      </w:r>
      <w:proofErr w:type="spellStart"/>
      <w:r>
        <w:rPr>
          <w:rtl/>
        </w:rPr>
        <w:t>מישרקי</w:t>
      </w:r>
      <w:proofErr w:type="spellEnd"/>
      <w:r>
        <w:rPr>
          <w:rtl/>
        </w:rPr>
        <w:t>:</w:t>
      </w:r>
      <w:r w:rsidRPr="007B7577">
        <w:rPr>
          <w:rStyle w:val="TagStyle"/>
          <w:rtl/>
        </w:rPr>
        <w:t xml:space="preserve"> &lt;&lt; יור &gt;&gt;</w:t>
      </w:r>
      <w:r>
        <w:rPr>
          <w:rtl/>
        </w:rPr>
        <w:t xml:space="preserve">   </w:t>
      </w:r>
      <w:bookmarkEnd w:id="4106"/>
    </w:p>
    <w:p w14:paraId="1AB7ACAC" w14:textId="77777777" w:rsidR="007B7577" w:rsidRDefault="007B7577" w:rsidP="007B7577">
      <w:pPr>
        <w:pStyle w:val="KeepWithNext"/>
        <w:rPr>
          <w:rtl/>
        </w:rPr>
      </w:pPr>
    </w:p>
    <w:p w14:paraId="1367F1C4" w14:textId="77777777" w:rsidR="007B7577" w:rsidRDefault="007B7577" w:rsidP="007B7577">
      <w:pPr>
        <w:rPr>
          <w:rtl/>
        </w:rPr>
      </w:pPr>
      <w:bookmarkStart w:id="4107" w:name="_ETM_Q1_1605051"/>
      <w:bookmarkEnd w:id="4107"/>
      <w:r>
        <w:rPr>
          <w:rFonts w:hint="cs"/>
          <w:rtl/>
        </w:rPr>
        <w:t>אבל רג</w:t>
      </w:r>
      <w:bookmarkStart w:id="4108" w:name="_ETM_Q1_1605302"/>
      <w:bookmarkEnd w:id="4108"/>
      <w:r>
        <w:rPr>
          <w:rFonts w:hint="cs"/>
          <w:rtl/>
        </w:rPr>
        <w:t xml:space="preserve">ע, אני מנסה להבין מה </w:t>
      </w:r>
      <w:bookmarkStart w:id="4109" w:name="_ETM_Q1_1606301"/>
      <w:bookmarkEnd w:id="4109"/>
      <w:r>
        <w:rPr>
          <w:rFonts w:hint="cs"/>
          <w:rtl/>
        </w:rPr>
        <w:t xml:space="preserve">הייתה שם הסוגיה. תחזירי </w:t>
      </w:r>
      <w:bookmarkStart w:id="4110" w:name="_ETM_Q1_1608052"/>
      <w:bookmarkEnd w:id="4110"/>
      <w:r>
        <w:rPr>
          <w:rFonts w:hint="cs"/>
          <w:rtl/>
        </w:rPr>
        <w:t>אותנו רגע</w:t>
      </w:r>
      <w:bookmarkStart w:id="4111" w:name="_ETM_Q1_1609301"/>
      <w:bookmarkEnd w:id="4111"/>
      <w:r>
        <w:rPr>
          <w:rFonts w:hint="cs"/>
          <w:rtl/>
        </w:rPr>
        <w:t>.</w:t>
      </w:r>
    </w:p>
    <w:p w14:paraId="15B2B749" w14:textId="77777777" w:rsidR="007B7577" w:rsidRDefault="007B7577" w:rsidP="007B7577">
      <w:pPr>
        <w:rPr>
          <w:rtl/>
        </w:rPr>
      </w:pPr>
      <w:bookmarkStart w:id="4112" w:name="_ETM_Q1_1610552"/>
      <w:bookmarkEnd w:id="4112"/>
    </w:p>
    <w:p w14:paraId="042E1F26" w14:textId="77777777" w:rsidR="007B7577" w:rsidRDefault="007B7577" w:rsidP="007B7577">
      <w:pPr>
        <w:pStyle w:val="a4"/>
        <w:keepNext/>
        <w:rPr>
          <w:rtl/>
        </w:rPr>
      </w:pPr>
      <w:bookmarkStart w:id="4113" w:name="ET_speaker_נעה_בן_שבת_288"/>
      <w:r w:rsidRPr="007B7577">
        <w:rPr>
          <w:rStyle w:val="TagStyle"/>
          <w:rtl/>
        </w:rPr>
        <w:t xml:space="preserve"> &lt;&lt; דובר &gt;&gt; </w:t>
      </w:r>
      <w:r>
        <w:rPr>
          <w:rtl/>
        </w:rPr>
        <w:t>נעה בן שבת:</w:t>
      </w:r>
      <w:r w:rsidRPr="007B7577">
        <w:rPr>
          <w:rStyle w:val="TagStyle"/>
          <w:rtl/>
        </w:rPr>
        <w:t xml:space="preserve"> &lt;&lt; דובר &gt;&gt;</w:t>
      </w:r>
      <w:r>
        <w:rPr>
          <w:rtl/>
        </w:rPr>
        <w:t xml:space="preserve">   </w:t>
      </w:r>
      <w:bookmarkEnd w:id="4113"/>
    </w:p>
    <w:p w14:paraId="786DAE0C" w14:textId="77777777" w:rsidR="007B7577" w:rsidRDefault="007B7577" w:rsidP="007B7577">
      <w:pPr>
        <w:pStyle w:val="KeepWithNext"/>
        <w:rPr>
          <w:rtl/>
        </w:rPr>
      </w:pPr>
    </w:p>
    <w:p w14:paraId="22BAF9DF" w14:textId="62F60F27" w:rsidR="007B7577" w:rsidRDefault="007B7577" w:rsidP="00707A03">
      <w:pPr>
        <w:rPr>
          <w:rtl/>
        </w:rPr>
      </w:pPr>
      <w:bookmarkStart w:id="4114" w:name="_ETM_Q1_1611801"/>
      <w:bookmarkEnd w:id="4114"/>
      <w:r>
        <w:rPr>
          <w:rFonts w:hint="cs"/>
          <w:rtl/>
        </w:rPr>
        <w:t xml:space="preserve">סוגיית האנזימים היא </w:t>
      </w:r>
      <w:bookmarkStart w:id="4115" w:name="_ETM_Q1_1611302"/>
      <w:bookmarkEnd w:id="4115"/>
      <w:r>
        <w:rPr>
          <w:rFonts w:hint="cs"/>
          <w:rtl/>
        </w:rPr>
        <w:t xml:space="preserve">שהיום יש כבר הוראה אירופית 1332/2008 </w:t>
      </w:r>
      <w:bookmarkStart w:id="4116" w:name="_ETM_Q1_1619302"/>
      <w:bookmarkStart w:id="4117" w:name="_ETM_Q1_1619802"/>
      <w:bookmarkEnd w:id="4116"/>
      <w:bookmarkEnd w:id="4117"/>
      <w:r w:rsidR="00707A03">
        <w:rPr>
          <w:rFonts w:hint="cs"/>
          <w:rtl/>
        </w:rPr>
        <w:t xml:space="preserve">משנת 2008, לפיה </w:t>
      </w:r>
      <w:r>
        <w:rPr>
          <w:rFonts w:hint="cs"/>
          <w:rtl/>
        </w:rPr>
        <w:t xml:space="preserve">תהיה רשימת קהילה, </w:t>
      </w:r>
      <w:bookmarkStart w:id="4118" w:name="_ETM_Q1_1623802"/>
      <w:bookmarkEnd w:id="4118"/>
      <w:r>
        <w:rPr>
          <w:rFonts w:hint="cs"/>
          <w:rtl/>
        </w:rPr>
        <w:t xml:space="preserve">אבל עדיין לא </w:t>
      </w:r>
      <w:bookmarkStart w:id="4119" w:name="_ETM_Q1_1625051"/>
      <w:bookmarkEnd w:id="4119"/>
      <w:r>
        <w:rPr>
          <w:rFonts w:hint="cs"/>
          <w:rtl/>
        </w:rPr>
        <w:t xml:space="preserve">נקבעה רשימת קהילה אלא יש </w:t>
      </w:r>
      <w:bookmarkStart w:id="4120" w:name="_ETM_Q1_1626051"/>
      <w:bookmarkEnd w:id="4120"/>
      <w:r>
        <w:rPr>
          <w:rFonts w:hint="cs"/>
          <w:rtl/>
        </w:rPr>
        <w:t xml:space="preserve">רק רשימות מדינתיות. </w:t>
      </w:r>
      <w:bookmarkStart w:id="4121" w:name="_ETM_Q1_1630802"/>
      <w:bookmarkEnd w:id="4121"/>
      <w:r>
        <w:rPr>
          <w:rFonts w:hint="cs"/>
          <w:rtl/>
        </w:rPr>
        <w:t>מה שעלה כאפשרות, ו</w:t>
      </w:r>
      <w:bookmarkStart w:id="4122" w:name="_ETM_Q1_1632552"/>
      <w:bookmarkEnd w:id="4122"/>
      <w:r>
        <w:rPr>
          <w:rFonts w:hint="cs"/>
          <w:rtl/>
        </w:rPr>
        <w:t xml:space="preserve">עדיין לא קיבלנו על זה התייחסות, לכן </w:t>
      </w:r>
      <w:bookmarkStart w:id="4123" w:name="_ETM_Q1_1634302"/>
      <w:bookmarkEnd w:id="4123"/>
      <w:r>
        <w:rPr>
          <w:rFonts w:hint="cs"/>
          <w:rtl/>
        </w:rPr>
        <w:t xml:space="preserve">אולי אני אקריא את זה רק </w:t>
      </w:r>
      <w:bookmarkStart w:id="4124" w:name="_ETM_Q1_1635552"/>
      <w:bookmarkEnd w:id="4124"/>
      <w:r>
        <w:rPr>
          <w:rFonts w:hint="cs"/>
          <w:rtl/>
        </w:rPr>
        <w:t>כהצעה.</w:t>
      </w:r>
      <w:bookmarkStart w:id="4125" w:name="_ETM_Q1_1638552"/>
      <w:bookmarkStart w:id="4126" w:name="_ETM_Q1_1633801"/>
      <w:bookmarkStart w:id="4127" w:name="_ETM_Q1_1636801"/>
      <w:bookmarkStart w:id="4128" w:name="_ETM_Q1_1645552"/>
      <w:bookmarkEnd w:id="4125"/>
      <w:bookmarkEnd w:id="4126"/>
      <w:bookmarkEnd w:id="4127"/>
      <w:bookmarkEnd w:id="4128"/>
    </w:p>
    <w:p w14:paraId="7A10AF0F" w14:textId="77777777" w:rsidR="009813CE" w:rsidRDefault="009813CE" w:rsidP="007B757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6771"/>
      </w:tblGrid>
      <w:tr w:rsidR="009813CE" w14:paraId="3D194E31" w14:textId="77777777" w:rsidTr="006E118D">
        <w:tc>
          <w:tcPr>
            <w:tcW w:w="1819" w:type="dxa"/>
          </w:tcPr>
          <w:p w14:paraId="6D18C47D" w14:textId="77777777" w:rsidR="009813CE" w:rsidRDefault="009813CE" w:rsidP="006E118D">
            <w:pPr>
              <w:spacing w:after="240" w:line="300" w:lineRule="exact"/>
              <w:ind w:firstLine="0"/>
              <w:jc w:val="left"/>
              <w:rPr>
                <w:rtl/>
              </w:rPr>
            </w:pPr>
            <w:r>
              <w:rPr>
                <w:rFonts w:hint="cs"/>
                <w:rtl/>
              </w:rPr>
              <w:t>החלפת התוספת השנייה א'</w:t>
            </w:r>
          </w:p>
        </w:tc>
        <w:tc>
          <w:tcPr>
            <w:tcW w:w="708" w:type="dxa"/>
          </w:tcPr>
          <w:p w14:paraId="6A36DAEE" w14:textId="77777777" w:rsidR="009813CE" w:rsidRDefault="009813CE" w:rsidP="006E118D">
            <w:pPr>
              <w:spacing w:after="240" w:line="300" w:lineRule="exact"/>
              <w:ind w:firstLine="0"/>
              <w:rPr>
                <w:rtl/>
              </w:rPr>
            </w:pPr>
            <w:r>
              <w:rPr>
                <w:rFonts w:hint="cs"/>
                <w:rtl/>
              </w:rPr>
              <w:t>26.</w:t>
            </w:r>
          </w:p>
        </w:tc>
        <w:tc>
          <w:tcPr>
            <w:tcW w:w="6771" w:type="dxa"/>
          </w:tcPr>
          <w:p w14:paraId="5579CF7A" w14:textId="77777777" w:rsidR="009813CE" w:rsidRDefault="009813CE" w:rsidP="006E118D">
            <w:pPr>
              <w:spacing w:after="240" w:line="300" w:lineRule="exact"/>
              <w:ind w:firstLine="0"/>
              <w:rPr>
                <w:rtl/>
              </w:rPr>
            </w:pPr>
          </w:p>
        </w:tc>
      </w:tr>
    </w:tbl>
    <w:p w14:paraId="0ED98399" w14:textId="77777777" w:rsidR="009813CE" w:rsidRDefault="009813CE" w:rsidP="009813CE">
      <w:pPr>
        <w:jc w:val="center"/>
        <w:rPr>
          <w:b/>
          <w:bCs/>
          <w:rtl/>
        </w:rPr>
      </w:pPr>
    </w:p>
    <w:p w14:paraId="499A373C" w14:textId="77777777" w:rsidR="009813CE" w:rsidRDefault="009813CE" w:rsidP="009813CE">
      <w:pPr>
        <w:jc w:val="center"/>
        <w:rPr>
          <w:b/>
          <w:bCs/>
          <w:rtl/>
        </w:rPr>
      </w:pPr>
      <w:r>
        <w:rPr>
          <w:rFonts w:hint="cs"/>
          <w:b/>
          <w:bCs/>
          <w:rtl/>
        </w:rPr>
        <w:t>תוספת שנייה א'</w:t>
      </w:r>
    </w:p>
    <w:p w14:paraId="3C45CA8B" w14:textId="77777777" w:rsidR="009813CE" w:rsidRDefault="009813CE" w:rsidP="009813CE">
      <w:pPr>
        <w:jc w:val="center"/>
        <w:rPr>
          <w:b/>
          <w:bCs/>
          <w:rtl/>
        </w:rPr>
      </w:pPr>
    </w:p>
    <w:p w14:paraId="5C7816DA" w14:textId="77777777" w:rsidR="009813CE" w:rsidRDefault="009813CE" w:rsidP="009813CE">
      <w:pPr>
        <w:jc w:val="center"/>
        <w:rPr>
          <w:b/>
          <w:bCs/>
          <w:rtl/>
        </w:rPr>
      </w:pPr>
      <w:r>
        <w:rPr>
          <w:rFonts w:hint="cs"/>
          <w:b/>
          <w:bCs/>
          <w:rtl/>
        </w:rPr>
        <w:t>הוראות האיחוד האירופי המאומצות בישראל</w:t>
      </w:r>
    </w:p>
    <w:p w14:paraId="061199AB" w14:textId="77777777" w:rsidR="009813CE" w:rsidRDefault="009813CE" w:rsidP="009813CE">
      <w:pPr>
        <w:jc w:val="center"/>
        <w:rPr>
          <w:b/>
          <w:bCs/>
          <w:rtl/>
        </w:rPr>
      </w:pPr>
    </w:p>
    <w:p w14:paraId="6C40DAE2" w14:textId="77777777" w:rsidR="009813CE" w:rsidRDefault="009813CE" w:rsidP="009813CE">
      <w:pPr>
        <w:jc w:val="center"/>
        <w:rPr>
          <w:b/>
          <w:bCs/>
          <w:rtl/>
        </w:rPr>
      </w:pPr>
      <w:r>
        <w:rPr>
          <w:rFonts w:hint="cs"/>
          <w:b/>
          <w:bCs/>
          <w:rtl/>
        </w:rPr>
        <w:t>חלק ב': תנאים, שינויים, החרגות והרחבות לעניין אימוץ הוראות האיחוד</w:t>
      </w:r>
    </w:p>
    <w:p w14:paraId="0F19FEEC" w14:textId="77777777" w:rsidR="009813CE" w:rsidRDefault="009813CE" w:rsidP="009813CE">
      <w:pPr>
        <w:jc w:val="center"/>
        <w:rPr>
          <w:b/>
          <w:bCs/>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2257"/>
        <w:gridCol w:w="2257"/>
        <w:gridCol w:w="2257"/>
      </w:tblGrid>
      <w:tr w:rsidR="009813CE" w14:paraId="7379E2B6" w14:textId="77777777" w:rsidTr="00246D66">
        <w:tc>
          <w:tcPr>
            <w:tcW w:w="1819" w:type="dxa"/>
          </w:tcPr>
          <w:p w14:paraId="73557015" w14:textId="77777777" w:rsidR="009813CE" w:rsidRDefault="009813CE" w:rsidP="006E118D">
            <w:pPr>
              <w:spacing w:after="240" w:line="300" w:lineRule="exact"/>
              <w:ind w:firstLine="0"/>
              <w:jc w:val="left"/>
              <w:rPr>
                <w:rtl/>
              </w:rPr>
            </w:pPr>
          </w:p>
        </w:tc>
        <w:tc>
          <w:tcPr>
            <w:tcW w:w="708" w:type="dxa"/>
          </w:tcPr>
          <w:p w14:paraId="2FB9D95B" w14:textId="77777777" w:rsidR="009813CE" w:rsidRPr="009813CE" w:rsidRDefault="009813CE" w:rsidP="009813CE">
            <w:pPr>
              <w:spacing w:after="240" w:line="300" w:lineRule="exact"/>
              <w:ind w:firstLine="0"/>
              <w:rPr>
                <w:b/>
                <w:bCs/>
                <w:rtl/>
              </w:rPr>
            </w:pPr>
            <w:r w:rsidRPr="009813CE">
              <w:rPr>
                <w:rFonts w:hint="cs"/>
                <w:b/>
                <w:bCs/>
                <w:rtl/>
              </w:rPr>
              <w:t>(</w:t>
            </w:r>
            <w:r>
              <w:rPr>
                <w:rFonts w:hint="cs"/>
                <w:b/>
                <w:bCs/>
                <w:rtl/>
              </w:rPr>
              <w:t>10</w:t>
            </w:r>
            <w:r w:rsidRPr="009813CE">
              <w:rPr>
                <w:rFonts w:hint="cs"/>
                <w:b/>
                <w:bCs/>
                <w:rtl/>
              </w:rPr>
              <w:t>)</w:t>
            </w:r>
          </w:p>
        </w:tc>
        <w:tc>
          <w:tcPr>
            <w:tcW w:w="6771" w:type="dxa"/>
            <w:gridSpan w:val="3"/>
          </w:tcPr>
          <w:p w14:paraId="07D43820" w14:textId="77777777" w:rsidR="009813CE" w:rsidRPr="009813CE" w:rsidRDefault="009813CE" w:rsidP="006E118D">
            <w:pPr>
              <w:spacing w:after="240" w:line="300" w:lineRule="exact"/>
              <w:ind w:firstLine="0"/>
              <w:rPr>
                <w:b/>
                <w:bCs/>
                <w:rtl/>
              </w:rPr>
            </w:pPr>
            <w:r>
              <w:rPr>
                <w:rFonts w:hint="cs"/>
                <w:b/>
                <w:bCs/>
                <w:rtl/>
              </w:rPr>
              <w:t>תקנה 1332/2008</w:t>
            </w:r>
          </w:p>
        </w:tc>
      </w:tr>
      <w:tr w:rsidR="00FC2AFB" w14:paraId="76315917" w14:textId="77777777" w:rsidTr="00D1234C">
        <w:tc>
          <w:tcPr>
            <w:tcW w:w="1819" w:type="dxa"/>
          </w:tcPr>
          <w:p w14:paraId="25FB5E13" w14:textId="77777777" w:rsidR="00FC2AFB" w:rsidRDefault="00FC2AFB" w:rsidP="006E118D">
            <w:pPr>
              <w:spacing w:after="240" w:line="300" w:lineRule="exact"/>
              <w:ind w:firstLine="0"/>
              <w:jc w:val="left"/>
              <w:rPr>
                <w:rtl/>
              </w:rPr>
            </w:pPr>
          </w:p>
        </w:tc>
        <w:tc>
          <w:tcPr>
            <w:tcW w:w="708" w:type="dxa"/>
          </w:tcPr>
          <w:p w14:paraId="3754BF6B" w14:textId="77777777" w:rsidR="00FC2AFB" w:rsidRPr="009813CE" w:rsidRDefault="00FC2AFB" w:rsidP="009813CE">
            <w:pPr>
              <w:spacing w:after="240" w:line="300" w:lineRule="exact"/>
              <w:ind w:firstLine="0"/>
              <w:rPr>
                <w:b/>
                <w:bCs/>
                <w:rtl/>
              </w:rPr>
            </w:pPr>
          </w:p>
        </w:tc>
        <w:tc>
          <w:tcPr>
            <w:tcW w:w="2257" w:type="dxa"/>
            <w:shd w:val="clear" w:color="auto" w:fill="D9D9D9" w:themeFill="background1" w:themeFillShade="D9"/>
          </w:tcPr>
          <w:p w14:paraId="49402E68" w14:textId="77777777" w:rsidR="00FC2AFB" w:rsidRPr="00FC2AFB" w:rsidRDefault="00FC2AFB" w:rsidP="00FC2AFB">
            <w:pPr>
              <w:spacing w:after="240" w:line="300" w:lineRule="exact"/>
              <w:ind w:firstLine="0"/>
              <w:jc w:val="center"/>
              <w:rPr>
                <w:rtl/>
              </w:rPr>
            </w:pPr>
            <w:r w:rsidRPr="00FC2AFB">
              <w:rPr>
                <w:rFonts w:hint="cs"/>
                <w:rtl/>
              </w:rPr>
              <w:t>טור א'</w:t>
            </w:r>
          </w:p>
        </w:tc>
        <w:tc>
          <w:tcPr>
            <w:tcW w:w="2257" w:type="dxa"/>
            <w:shd w:val="clear" w:color="auto" w:fill="D9D9D9" w:themeFill="background1" w:themeFillShade="D9"/>
          </w:tcPr>
          <w:p w14:paraId="3E413103" w14:textId="77777777" w:rsidR="00FC2AFB" w:rsidRPr="00FC2AFB" w:rsidRDefault="00FC2AFB" w:rsidP="00FC2AFB">
            <w:pPr>
              <w:spacing w:after="240" w:line="300" w:lineRule="exact"/>
              <w:ind w:firstLine="0"/>
              <w:jc w:val="center"/>
              <w:rPr>
                <w:rtl/>
              </w:rPr>
            </w:pPr>
            <w:r w:rsidRPr="00FC2AFB">
              <w:rPr>
                <w:rFonts w:hint="cs"/>
                <w:rtl/>
              </w:rPr>
              <w:t>טור ב'</w:t>
            </w:r>
          </w:p>
        </w:tc>
        <w:tc>
          <w:tcPr>
            <w:tcW w:w="2257" w:type="dxa"/>
            <w:shd w:val="clear" w:color="auto" w:fill="D9D9D9" w:themeFill="background1" w:themeFillShade="D9"/>
          </w:tcPr>
          <w:p w14:paraId="660202C6" w14:textId="77777777" w:rsidR="00FC2AFB" w:rsidRPr="00FC2AFB" w:rsidRDefault="00FC2AFB" w:rsidP="00FC2AFB">
            <w:pPr>
              <w:spacing w:after="240" w:line="300" w:lineRule="exact"/>
              <w:ind w:firstLine="0"/>
              <w:jc w:val="center"/>
              <w:rPr>
                <w:rtl/>
              </w:rPr>
            </w:pPr>
            <w:r w:rsidRPr="00FC2AFB">
              <w:rPr>
                <w:rFonts w:hint="cs"/>
                <w:rtl/>
              </w:rPr>
              <w:t>טור ג'</w:t>
            </w:r>
          </w:p>
        </w:tc>
      </w:tr>
      <w:tr w:rsidR="007506EA" w14:paraId="593106B1" w14:textId="77777777" w:rsidTr="00D1234C">
        <w:tc>
          <w:tcPr>
            <w:tcW w:w="1819" w:type="dxa"/>
          </w:tcPr>
          <w:p w14:paraId="5E33CE86" w14:textId="77777777" w:rsidR="007506EA" w:rsidRDefault="007506EA" w:rsidP="006E118D">
            <w:pPr>
              <w:spacing w:after="240" w:line="300" w:lineRule="exact"/>
              <w:ind w:firstLine="0"/>
              <w:jc w:val="left"/>
              <w:rPr>
                <w:rtl/>
              </w:rPr>
            </w:pPr>
          </w:p>
        </w:tc>
        <w:tc>
          <w:tcPr>
            <w:tcW w:w="708" w:type="dxa"/>
          </w:tcPr>
          <w:p w14:paraId="0486DE99" w14:textId="77777777" w:rsidR="007506EA" w:rsidRPr="009813CE" w:rsidRDefault="007506EA" w:rsidP="009813CE">
            <w:pPr>
              <w:spacing w:after="240" w:line="300" w:lineRule="exact"/>
              <w:ind w:firstLine="0"/>
              <w:rPr>
                <w:b/>
                <w:bCs/>
                <w:rtl/>
              </w:rPr>
            </w:pPr>
          </w:p>
        </w:tc>
        <w:tc>
          <w:tcPr>
            <w:tcW w:w="2257" w:type="dxa"/>
            <w:tcBorders>
              <w:bottom w:val="single" w:sz="4" w:space="0" w:color="auto"/>
            </w:tcBorders>
            <w:shd w:val="clear" w:color="auto" w:fill="auto"/>
          </w:tcPr>
          <w:p w14:paraId="451646FC" w14:textId="77777777" w:rsidR="007506EA" w:rsidRPr="00FC2AFB" w:rsidRDefault="0016459A" w:rsidP="0016459A">
            <w:pPr>
              <w:spacing w:after="240" w:line="300" w:lineRule="exact"/>
              <w:ind w:firstLine="0"/>
              <w:jc w:val="center"/>
              <w:rPr>
                <w:rtl/>
              </w:rPr>
            </w:pPr>
            <w:r>
              <w:rPr>
                <w:rFonts w:hint="cs"/>
                <w:rtl/>
              </w:rPr>
              <w:t>החרגות, תנאים להחלה ושינויים, ותחולת חקיקת המזון המקומית</w:t>
            </w:r>
          </w:p>
        </w:tc>
        <w:tc>
          <w:tcPr>
            <w:tcW w:w="2257" w:type="dxa"/>
            <w:tcBorders>
              <w:bottom w:val="single" w:sz="4" w:space="0" w:color="auto"/>
            </w:tcBorders>
            <w:shd w:val="clear" w:color="auto" w:fill="auto"/>
          </w:tcPr>
          <w:p w14:paraId="02ADFC41" w14:textId="77777777" w:rsidR="007506EA" w:rsidRPr="00FC2AFB" w:rsidRDefault="0016459A" w:rsidP="0016459A">
            <w:pPr>
              <w:spacing w:after="240" w:line="300" w:lineRule="exact"/>
              <w:ind w:firstLine="0"/>
              <w:jc w:val="center"/>
              <w:rPr>
                <w:rtl/>
              </w:rPr>
            </w:pPr>
            <w:r>
              <w:rPr>
                <w:rFonts w:hint="cs"/>
                <w:rtl/>
              </w:rPr>
              <w:t>החרגות בעניינים שלגביהם לא תחול חקיקת המזון המקומית או שלא קיימת אסדרה בחקיקה כאמור</w:t>
            </w:r>
          </w:p>
        </w:tc>
        <w:tc>
          <w:tcPr>
            <w:tcW w:w="2257" w:type="dxa"/>
            <w:tcBorders>
              <w:bottom w:val="single" w:sz="4" w:space="0" w:color="auto"/>
            </w:tcBorders>
            <w:shd w:val="clear" w:color="auto" w:fill="auto"/>
          </w:tcPr>
          <w:p w14:paraId="67B300C2" w14:textId="77777777" w:rsidR="007506EA" w:rsidRDefault="0016459A" w:rsidP="0016459A">
            <w:pPr>
              <w:spacing w:after="240" w:line="300" w:lineRule="exact"/>
              <w:ind w:firstLine="0"/>
              <w:jc w:val="center"/>
              <w:rPr>
                <w:rtl/>
              </w:rPr>
            </w:pPr>
            <w:r>
              <w:rPr>
                <w:rFonts w:hint="cs"/>
                <w:rtl/>
              </w:rPr>
              <w:t>תנאים, שינויים והרחבות בעניינים שלגביהם יחולו הוראות האיחוד האירופי</w:t>
            </w:r>
          </w:p>
        </w:tc>
      </w:tr>
      <w:tr w:rsidR="00FC2AFB" w14:paraId="02DB5EE2" w14:textId="77777777" w:rsidTr="00D1234C">
        <w:tc>
          <w:tcPr>
            <w:tcW w:w="1819" w:type="dxa"/>
          </w:tcPr>
          <w:p w14:paraId="48DA9A94" w14:textId="77777777" w:rsidR="00FC2AFB" w:rsidRDefault="00FC2AFB" w:rsidP="006E118D">
            <w:pPr>
              <w:spacing w:after="240" w:line="300" w:lineRule="exact"/>
              <w:ind w:firstLine="0"/>
              <w:jc w:val="left"/>
              <w:rPr>
                <w:rtl/>
              </w:rPr>
            </w:pPr>
          </w:p>
        </w:tc>
        <w:tc>
          <w:tcPr>
            <w:tcW w:w="708" w:type="dxa"/>
          </w:tcPr>
          <w:p w14:paraId="0568F749" w14:textId="77777777" w:rsidR="00FC2AFB" w:rsidRPr="009813CE" w:rsidRDefault="00FC2AFB" w:rsidP="009813CE">
            <w:pPr>
              <w:spacing w:after="240" w:line="300" w:lineRule="exact"/>
              <w:ind w:firstLine="0"/>
              <w:rPr>
                <w:b/>
                <w:bCs/>
                <w:rtl/>
              </w:rPr>
            </w:pPr>
          </w:p>
        </w:tc>
        <w:tc>
          <w:tcPr>
            <w:tcW w:w="2257" w:type="dxa"/>
            <w:tcBorders>
              <w:top w:val="single" w:sz="4" w:space="0" w:color="auto"/>
            </w:tcBorders>
            <w:shd w:val="clear" w:color="auto" w:fill="auto"/>
          </w:tcPr>
          <w:p w14:paraId="26E364FE" w14:textId="77777777" w:rsidR="00FC2AFB" w:rsidRPr="00FC2AFB" w:rsidRDefault="00FC2AFB" w:rsidP="00FC2AFB">
            <w:pPr>
              <w:spacing w:after="240" w:line="300" w:lineRule="exact"/>
              <w:ind w:firstLine="0"/>
              <w:jc w:val="center"/>
              <w:rPr>
                <w:rtl/>
              </w:rPr>
            </w:pPr>
          </w:p>
        </w:tc>
        <w:tc>
          <w:tcPr>
            <w:tcW w:w="2257" w:type="dxa"/>
            <w:tcBorders>
              <w:top w:val="single" w:sz="4" w:space="0" w:color="auto"/>
            </w:tcBorders>
            <w:shd w:val="clear" w:color="auto" w:fill="auto"/>
          </w:tcPr>
          <w:p w14:paraId="7CA623F6" w14:textId="77777777" w:rsidR="00FC2AFB" w:rsidRPr="00FC2AFB" w:rsidRDefault="00FC2AFB" w:rsidP="00FC2AFB">
            <w:pPr>
              <w:spacing w:after="240" w:line="300" w:lineRule="exact"/>
              <w:ind w:firstLine="0"/>
              <w:jc w:val="center"/>
              <w:rPr>
                <w:rtl/>
              </w:rPr>
            </w:pPr>
          </w:p>
        </w:tc>
        <w:tc>
          <w:tcPr>
            <w:tcW w:w="2257" w:type="dxa"/>
            <w:tcBorders>
              <w:top w:val="single" w:sz="4" w:space="0" w:color="auto"/>
            </w:tcBorders>
            <w:shd w:val="clear" w:color="auto" w:fill="auto"/>
          </w:tcPr>
          <w:p w14:paraId="0CBE7D58" w14:textId="77777777" w:rsidR="00FC2AFB" w:rsidRPr="00FC2AFB" w:rsidRDefault="00FC2AFB" w:rsidP="00FC2AFB">
            <w:pPr>
              <w:spacing w:after="240" w:line="300" w:lineRule="exact"/>
              <w:ind w:firstLine="0"/>
              <w:rPr>
                <w:rtl/>
              </w:rPr>
            </w:pPr>
            <w:r>
              <w:rPr>
                <w:rFonts w:hint="cs"/>
                <w:rtl/>
              </w:rPr>
              <w:t xml:space="preserve">(1) כל עוד לא נקבעה רשמת הקהילה, בסעיפים 1, 4 ו-7 לתקנה האמורה, במקום "רשימת הקהילה" יקראו "רשימת </w:t>
            </w:r>
            <w:proofErr w:type="spellStart"/>
            <w:r>
              <w:rPr>
                <w:rFonts w:hint="cs"/>
                <w:rtl/>
              </w:rPr>
              <w:t>האינזימים</w:t>
            </w:r>
            <w:proofErr w:type="spellEnd"/>
            <w:r>
              <w:rPr>
                <w:rFonts w:hint="cs"/>
                <w:rtl/>
              </w:rPr>
              <w:t xml:space="preserve"> שקבעה מדינה באיחוד האירופי בהתאם לתקנה זו".</w:t>
            </w:r>
          </w:p>
        </w:tc>
      </w:tr>
    </w:tbl>
    <w:p w14:paraId="34D3A346" w14:textId="4E891217" w:rsidR="009813CE" w:rsidRDefault="004B77CC" w:rsidP="00707A03">
      <w:pPr>
        <w:rPr>
          <w:rtl/>
        </w:rPr>
      </w:pPr>
      <w:bookmarkStart w:id="4129" w:name="_ETM_Q1_1635551"/>
      <w:bookmarkStart w:id="4130" w:name="_ETM_Q1_1638551"/>
      <w:bookmarkEnd w:id="4129"/>
      <w:bookmarkEnd w:id="4130"/>
      <w:r>
        <w:rPr>
          <w:rFonts w:hint="cs"/>
          <w:rtl/>
        </w:rPr>
        <w:t xml:space="preserve">זאת אומרת שנוכל </w:t>
      </w:r>
      <w:bookmarkStart w:id="4131" w:name="_ETM_Q1_1649551"/>
      <w:bookmarkEnd w:id="4131"/>
      <w:r>
        <w:rPr>
          <w:rFonts w:hint="cs"/>
          <w:rtl/>
        </w:rPr>
        <w:t>להסתמך על רשימה מדינתית כרשימת קהילה לצורך אותן הוראות בתקנה ה</w:t>
      </w:r>
      <w:bookmarkStart w:id="4132" w:name="_ETM_Q1_1659051"/>
      <w:bookmarkEnd w:id="4132"/>
      <w:r>
        <w:rPr>
          <w:rFonts w:hint="cs"/>
          <w:rtl/>
        </w:rPr>
        <w:t>זא</w:t>
      </w:r>
      <w:bookmarkStart w:id="4133" w:name="_ETM_Q1_1656802"/>
      <w:bookmarkEnd w:id="4133"/>
      <w:r>
        <w:rPr>
          <w:rFonts w:hint="cs"/>
          <w:rtl/>
        </w:rPr>
        <w:t>ת שמתייחסות לרשימת קהילה, כל עוד לא נקבעה ר</w:t>
      </w:r>
      <w:bookmarkStart w:id="4134" w:name="_ETM_Q1_1665802"/>
      <w:bookmarkStart w:id="4135" w:name="_ETM_Q1_1663301"/>
      <w:bookmarkStart w:id="4136" w:name="_ETM_Q1_1660801"/>
      <w:bookmarkEnd w:id="4134"/>
      <w:bookmarkEnd w:id="4135"/>
      <w:bookmarkEnd w:id="4136"/>
      <w:r>
        <w:rPr>
          <w:rFonts w:hint="cs"/>
          <w:rtl/>
        </w:rPr>
        <w:t xml:space="preserve">שימת קהילה כזו. </w:t>
      </w:r>
      <w:bookmarkStart w:id="4137" w:name="_ETM_Q1_1666552"/>
      <w:bookmarkEnd w:id="4137"/>
      <w:r>
        <w:rPr>
          <w:rFonts w:hint="cs"/>
          <w:rtl/>
        </w:rPr>
        <w:t>אם הזכרתם את צרפת</w:t>
      </w:r>
      <w:bookmarkStart w:id="4138" w:name="_ETM_Q1_1664551"/>
      <w:bookmarkEnd w:id="4138"/>
      <w:r>
        <w:rPr>
          <w:rFonts w:hint="cs"/>
          <w:rtl/>
        </w:rPr>
        <w:t xml:space="preserve"> </w:t>
      </w:r>
      <w:bookmarkStart w:id="4139" w:name="_ETM_Q1_1666051"/>
      <w:bookmarkEnd w:id="4139"/>
      <w:r w:rsidR="00707A03">
        <w:rPr>
          <w:rFonts w:hint="cs"/>
          <w:rtl/>
        </w:rPr>
        <w:t>ו</w:t>
      </w:r>
      <w:r>
        <w:rPr>
          <w:rFonts w:hint="cs"/>
          <w:rtl/>
        </w:rPr>
        <w:t>דנמרק, שיש להם כבר רשימות אנזימי</w:t>
      </w:r>
      <w:bookmarkStart w:id="4140" w:name="_ETM_Q1_1671051"/>
      <w:bookmarkStart w:id="4141" w:name="_ETM_Q1_1671552"/>
      <w:bookmarkEnd w:id="4140"/>
      <w:bookmarkEnd w:id="4141"/>
      <w:r>
        <w:rPr>
          <w:rFonts w:hint="cs"/>
          <w:rtl/>
        </w:rPr>
        <w:t xml:space="preserve">ם מפורטות, כל עוד לא נקבעה </w:t>
      </w:r>
      <w:bookmarkStart w:id="4142" w:name="_ETM_Q1_1673802"/>
      <w:bookmarkEnd w:id="4142"/>
      <w:r>
        <w:rPr>
          <w:rFonts w:hint="cs"/>
          <w:rtl/>
        </w:rPr>
        <w:t>רשימה אירופית, יהיה אפשר להסת</w:t>
      </w:r>
      <w:bookmarkStart w:id="4143" w:name="_ETM_Q1_1678052"/>
      <w:bookmarkEnd w:id="4143"/>
      <w:r>
        <w:rPr>
          <w:rFonts w:hint="cs"/>
          <w:rtl/>
        </w:rPr>
        <w:t>מ</w:t>
      </w:r>
      <w:bookmarkStart w:id="4144" w:name="_ETM_Q1_1676801"/>
      <w:bookmarkEnd w:id="4144"/>
      <w:r>
        <w:rPr>
          <w:rFonts w:hint="cs"/>
          <w:rtl/>
        </w:rPr>
        <w:t>ך על הרשימות האלה.</w:t>
      </w:r>
    </w:p>
    <w:p w14:paraId="362B7D7D" w14:textId="77777777" w:rsidR="004B77CC" w:rsidRDefault="004B77CC" w:rsidP="007B7577">
      <w:pPr>
        <w:rPr>
          <w:rtl/>
        </w:rPr>
      </w:pPr>
      <w:bookmarkStart w:id="4145" w:name="_ETM_Q1_1681301"/>
      <w:bookmarkStart w:id="4146" w:name="_ETM_Q1_1681803"/>
      <w:bookmarkEnd w:id="4145"/>
      <w:bookmarkEnd w:id="4146"/>
    </w:p>
    <w:p w14:paraId="3D79F2B6" w14:textId="77777777" w:rsidR="004B77CC" w:rsidRDefault="004B77CC" w:rsidP="004B77CC">
      <w:pPr>
        <w:pStyle w:val="a4"/>
        <w:keepNext/>
        <w:rPr>
          <w:rtl/>
        </w:rPr>
      </w:pPr>
      <w:bookmarkStart w:id="4147" w:name="ET_speaker_רוית_ארבל_289"/>
      <w:r w:rsidRPr="004B77CC">
        <w:rPr>
          <w:rStyle w:val="TagStyle"/>
          <w:rtl/>
        </w:rPr>
        <w:t xml:space="preserve"> &lt;&lt; דובר &gt;&gt; </w:t>
      </w:r>
      <w:r>
        <w:rPr>
          <w:rtl/>
        </w:rPr>
        <w:t>רוית ארבל:</w:t>
      </w:r>
      <w:r w:rsidRPr="004B77CC">
        <w:rPr>
          <w:rStyle w:val="TagStyle"/>
          <w:rtl/>
        </w:rPr>
        <w:t xml:space="preserve"> &lt;&lt; דובר &gt;&gt;</w:t>
      </w:r>
      <w:r>
        <w:rPr>
          <w:rtl/>
        </w:rPr>
        <w:t xml:space="preserve">   </w:t>
      </w:r>
      <w:bookmarkEnd w:id="4147"/>
    </w:p>
    <w:p w14:paraId="0A6102D7" w14:textId="77777777" w:rsidR="004B77CC" w:rsidRDefault="004B77CC" w:rsidP="004B77CC">
      <w:pPr>
        <w:pStyle w:val="KeepWithNext"/>
        <w:rPr>
          <w:rtl/>
        </w:rPr>
      </w:pPr>
    </w:p>
    <w:p w14:paraId="46B6B9F6" w14:textId="77777777" w:rsidR="004B77CC" w:rsidRDefault="004B77CC" w:rsidP="004B77CC">
      <w:pPr>
        <w:rPr>
          <w:rtl/>
        </w:rPr>
      </w:pPr>
      <w:r>
        <w:rPr>
          <w:rFonts w:hint="cs"/>
          <w:rtl/>
        </w:rPr>
        <w:t>אנחנו נחזור עם העמדה שלנו.</w:t>
      </w:r>
      <w:bookmarkStart w:id="4148" w:name="_ETM_Q1_1676803"/>
      <w:bookmarkStart w:id="4149" w:name="_ETM_Q1_1680051"/>
      <w:bookmarkEnd w:id="4148"/>
      <w:bookmarkEnd w:id="4149"/>
      <w:r>
        <w:rPr>
          <w:rFonts w:hint="cs"/>
          <w:rtl/>
        </w:rPr>
        <w:t xml:space="preserve"> אנחנו בודקים.</w:t>
      </w:r>
    </w:p>
    <w:p w14:paraId="6B08F39F" w14:textId="77777777" w:rsidR="004B77CC" w:rsidRDefault="004B77CC" w:rsidP="004B77CC">
      <w:pPr>
        <w:rPr>
          <w:rtl/>
        </w:rPr>
      </w:pPr>
      <w:bookmarkStart w:id="4150" w:name="_ETM_Q1_1684551"/>
      <w:bookmarkStart w:id="4151" w:name="_ETM_Q1_1689552"/>
      <w:bookmarkEnd w:id="4150"/>
      <w:bookmarkEnd w:id="4151"/>
    </w:p>
    <w:p w14:paraId="5177121F" w14:textId="77777777" w:rsidR="004B77CC" w:rsidRDefault="004B77CC" w:rsidP="004B77CC">
      <w:pPr>
        <w:pStyle w:val="a4"/>
        <w:keepNext/>
        <w:rPr>
          <w:rtl/>
        </w:rPr>
      </w:pPr>
      <w:bookmarkStart w:id="4152" w:name="ET_speaker_נעה_בן_שבת_291"/>
      <w:r w:rsidRPr="004B77CC">
        <w:rPr>
          <w:rStyle w:val="TagStyle"/>
          <w:rtl/>
        </w:rPr>
        <w:t xml:space="preserve"> &lt;&lt; דובר &gt;&gt; </w:t>
      </w:r>
      <w:r>
        <w:rPr>
          <w:rtl/>
        </w:rPr>
        <w:t>נעה בן שבת:</w:t>
      </w:r>
      <w:r w:rsidRPr="004B77CC">
        <w:rPr>
          <w:rStyle w:val="TagStyle"/>
          <w:rtl/>
        </w:rPr>
        <w:t xml:space="preserve"> &lt;&lt; דובר &gt;&gt;</w:t>
      </w:r>
      <w:r>
        <w:rPr>
          <w:rtl/>
        </w:rPr>
        <w:t xml:space="preserve">   </w:t>
      </w:r>
      <w:bookmarkEnd w:id="4152"/>
    </w:p>
    <w:p w14:paraId="5FFF16BC" w14:textId="77777777" w:rsidR="004B77CC" w:rsidRDefault="004B77CC" w:rsidP="004B77CC">
      <w:pPr>
        <w:pStyle w:val="KeepWithNext"/>
        <w:rPr>
          <w:rtl/>
        </w:rPr>
      </w:pPr>
    </w:p>
    <w:p w14:paraId="58182494" w14:textId="77777777" w:rsidR="004B77CC" w:rsidRDefault="004B77CC" w:rsidP="004B77CC">
      <w:pPr>
        <w:rPr>
          <w:rtl/>
        </w:rPr>
      </w:pPr>
      <w:bookmarkStart w:id="4153" w:name="_ETM_Q1_1690051"/>
      <w:bookmarkStart w:id="4154" w:name="_ETM_Q1_1687552"/>
      <w:bookmarkEnd w:id="4153"/>
      <w:bookmarkEnd w:id="4154"/>
      <w:r>
        <w:rPr>
          <w:rFonts w:hint="cs"/>
          <w:rtl/>
        </w:rPr>
        <w:t>קצת יצאנו מהמסגרת.</w:t>
      </w:r>
    </w:p>
    <w:p w14:paraId="31402C64" w14:textId="77777777" w:rsidR="004B77CC" w:rsidRPr="004B77CC" w:rsidRDefault="004B77CC" w:rsidP="004B77CC">
      <w:pPr>
        <w:rPr>
          <w:rtl/>
        </w:rPr>
      </w:pPr>
      <w:bookmarkStart w:id="4155" w:name="_ETM_Q1_1691301"/>
      <w:bookmarkEnd w:id="4155"/>
    </w:p>
    <w:p w14:paraId="05F3BE04" w14:textId="77777777" w:rsidR="004B77CC" w:rsidRDefault="004B77CC" w:rsidP="004B77CC">
      <w:pPr>
        <w:pStyle w:val="af6"/>
        <w:keepNext/>
        <w:rPr>
          <w:rtl/>
        </w:rPr>
      </w:pPr>
      <w:bookmarkStart w:id="4156" w:name="ET_yor_6447_290"/>
      <w:r w:rsidRPr="004B77CC">
        <w:rPr>
          <w:rStyle w:val="TagStyle"/>
          <w:rtl/>
        </w:rPr>
        <w:t xml:space="preserve"> &lt;&lt; יור &gt;&gt; </w:t>
      </w:r>
      <w:r>
        <w:rPr>
          <w:rtl/>
        </w:rPr>
        <w:t xml:space="preserve">היו"ר יונתן </w:t>
      </w:r>
      <w:proofErr w:type="spellStart"/>
      <w:r>
        <w:rPr>
          <w:rtl/>
        </w:rPr>
        <w:t>מישרקי</w:t>
      </w:r>
      <w:proofErr w:type="spellEnd"/>
      <w:r>
        <w:rPr>
          <w:rtl/>
        </w:rPr>
        <w:t>:</w:t>
      </w:r>
      <w:r w:rsidRPr="004B77CC">
        <w:rPr>
          <w:rStyle w:val="TagStyle"/>
          <w:rtl/>
        </w:rPr>
        <w:t xml:space="preserve"> &lt;&lt; יור &gt;&gt;</w:t>
      </w:r>
      <w:r>
        <w:rPr>
          <w:rtl/>
        </w:rPr>
        <w:t xml:space="preserve">   </w:t>
      </w:r>
      <w:bookmarkEnd w:id="4156"/>
    </w:p>
    <w:p w14:paraId="72CD5014" w14:textId="77777777" w:rsidR="004B77CC" w:rsidRDefault="004B77CC" w:rsidP="004B77CC">
      <w:pPr>
        <w:pStyle w:val="KeepWithNext"/>
        <w:rPr>
          <w:rtl/>
        </w:rPr>
      </w:pPr>
    </w:p>
    <w:p w14:paraId="49860B0C" w14:textId="23ACFF4C" w:rsidR="004B77CC" w:rsidRDefault="00707A03" w:rsidP="004B77CC">
      <w:pPr>
        <w:rPr>
          <w:rtl/>
        </w:rPr>
      </w:pPr>
      <w:bookmarkStart w:id="4157" w:name="_ETM_Q1_1685552"/>
      <w:bookmarkStart w:id="4158" w:name="_ETM_Q1_1688802"/>
      <w:bookmarkStart w:id="4159" w:name="_ETM_Q1_1697301"/>
      <w:bookmarkStart w:id="4160" w:name="_ETM_Q1_1705302"/>
      <w:bookmarkEnd w:id="4157"/>
      <w:bookmarkEnd w:id="4158"/>
      <w:bookmarkEnd w:id="4159"/>
      <w:bookmarkEnd w:id="4160"/>
      <w:r>
        <w:rPr>
          <w:rFonts w:hint="cs"/>
          <w:rtl/>
        </w:rPr>
        <w:t xml:space="preserve">טוב. </w:t>
      </w:r>
      <w:bookmarkStart w:id="4161" w:name="_ETM_Q1_1708600"/>
      <w:bookmarkEnd w:id="4161"/>
      <w:r w:rsidR="004B77CC">
        <w:rPr>
          <w:rFonts w:hint="cs"/>
          <w:rtl/>
        </w:rPr>
        <w:t xml:space="preserve">מה </w:t>
      </w:r>
      <w:bookmarkStart w:id="4162" w:name="_ETM_Q1_1704551"/>
      <w:bookmarkEnd w:id="4162"/>
      <w:r w:rsidR="004B77CC">
        <w:rPr>
          <w:rFonts w:hint="cs"/>
          <w:rtl/>
        </w:rPr>
        <w:t>התקנה הבאה שאנחנו נדבר עליה?</w:t>
      </w:r>
    </w:p>
    <w:p w14:paraId="3662A7E6" w14:textId="77777777" w:rsidR="004B77CC" w:rsidRDefault="004B77CC" w:rsidP="004B77CC">
      <w:pPr>
        <w:rPr>
          <w:rtl/>
        </w:rPr>
      </w:pPr>
      <w:bookmarkStart w:id="4163" w:name="_ETM_Q1_1710551"/>
      <w:bookmarkEnd w:id="4163"/>
    </w:p>
    <w:p w14:paraId="01CFE28C" w14:textId="77777777" w:rsidR="004B77CC" w:rsidRDefault="004B77CC" w:rsidP="004B77CC">
      <w:pPr>
        <w:pStyle w:val="a4"/>
        <w:keepNext/>
        <w:rPr>
          <w:rtl/>
        </w:rPr>
      </w:pPr>
      <w:bookmarkStart w:id="4164" w:name="ET_speaker_נעה_בן_שבת_292"/>
      <w:r w:rsidRPr="004B77CC">
        <w:rPr>
          <w:rStyle w:val="TagStyle"/>
          <w:rtl/>
        </w:rPr>
        <w:t xml:space="preserve"> &lt;&lt; דובר &gt;&gt; </w:t>
      </w:r>
      <w:r>
        <w:rPr>
          <w:rtl/>
        </w:rPr>
        <w:t>נעה בן שבת:</w:t>
      </w:r>
      <w:r w:rsidRPr="004B77CC">
        <w:rPr>
          <w:rStyle w:val="TagStyle"/>
          <w:rtl/>
        </w:rPr>
        <w:t xml:space="preserve"> &lt;&lt; דובר &gt;&gt;</w:t>
      </w:r>
      <w:r>
        <w:rPr>
          <w:rtl/>
        </w:rPr>
        <w:t xml:space="preserve">   </w:t>
      </w:r>
      <w:bookmarkEnd w:id="4164"/>
    </w:p>
    <w:p w14:paraId="1F32CCFC" w14:textId="77777777" w:rsidR="004B77CC" w:rsidRDefault="004B77CC" w:rsidP="004B77CC">
      <w:pPr>
        <w:pStyle w:val="KeepWithNext"/>
        <w:rPr>
          <w:rtl/>
        </w:rPr>
      </w:pPr>
    </w:p>
    <w:p w14:paraId="7AEE94E5" w14:textId="77777777" w:rsidR="004B77CC" w:rsidRDefault="004B77CC" w:rsidP="004B77CC">
      <w:pPr>
        <w:rPr>
          <w:rtl/>
        </w:rPr>
      </w:pPr>
      <w:bookmarkStart w:id="4165" w:name="_ETM_Q1_1710801"/>
      <w:bookmarkStart w:id="4166" w:name="_ETM_Q1_1710302"/>
      <w:bookmarkEnd w:id="4165"/>
      <w:bookmarkEnd w:id="4166"/>
      <w:r>
        <w:rPr>
          <w:rFonts w:hint="cs"/>
          <w:rtl/>
        </w:rPr>
        <w:t xml:space="preserve">התקנה האירופית </w:t>
      </w:r>
      <w:bookmarkStart w:id="4167" w:name="_ETM_Q1_1712802"/>
      <w:bookmarkEnd w:id="4167"/>
      <w:r>
        <w:rPr>
          <w:rFonts w:hint="cs"/>
          <w:rtl/>
        </w:rPr>
        <w:t>2023/915.</w:t>
      </w:r>
    </w:p>
    <w:p w14:paraId="2DD3129F" w14:textId="77777777" w:rsidR="004B77CC" w:rsidRDefault="004B77CC" w:rsidP="004B77CC">
      <w:pPr>
        <w:rPr>
          <w:rtl/>
        </w:rPr>
      </w:pPr>
      <w:bookmarkStart w:id="4168" w:name="_ETM_Q1_1718301"/>
      <w:bookmarkStart w:id="4169" w:name="_ETM_Q1_1719051"/>
      <w:bookmarkEnd w:id="4168"/>
      <w:bookmarkEnd w:id="4169"/>
    </w:p>
    <w:p w14:paraId="157E3A4D" w14:textId="77777777" w:rsidR="004B77CC" w:rsidRDefault="004B77CC" w:rsidP="004B77CC">
      <w:pPr>
        <w:pStyle w:val="af6"/>
        <w:keepNext/>
        <w:rPr>
          <w:rtl/>
        </w:rPr>
      </w:pPr>
      <w:r w:rsidRPr="004B77CC">
        <w:rPr>
          <w:rStyle w:val="TagStyle"/>
          <w:rtl/>
        </w:rPr>
        <w:t xml:space="preserve"> &lt;&lt; יור &gt;&gt; </w:t>
      </w:r>
      <w:r>
        <w:rPr>
          <w:rtl/>
        </w:rPr>
        <w:t xml:space="preserve">היו"ר יונתן </w:t>
      </w:r>
      <w:proofErr w:type="spellStart"/>
      <w:r>
        <w:rPr>
          <w:rtl/>
        </w:rPr>
        <w:t>מישרקי</w:t>
      </w:r>
      <w:proofErr w:type="spellEnd"/>
      <w:r>
        <w:rPr>
          <w:rtl/>
        </w:rPr>
        <w:t>:</w:t>
      </w:r>
      <w:r w:rsidRPr="004B77CC">
        <w:rPr>
          <w:rStyle w:val="TagStyle"/>
          <w:rtl/>
        </w:rPr>
        <w:t xml:space="preserve"> &lt;&lt; יור &gt;&gt;</w:t>
      </w:r>
      <w:r>
        <w:rPr>
          <w:rtl/>
        </w:rPr>
        <w:t xml:space="preserve">   </w:t>
      </w:r>
    </w:p>
    <w:p w14:paraId="268F5BF7" w14:textId="77777777" w:rsidR="004B77CC" w:rsidRDefault="004B77CC" w:rsidP="004B77CC">
      <w:pPr>
        <w:pStyle w:val="KeepWithNext"/>
        <w:rPr>
          <w:rtl/>
        </w:rPr>
      </w:pPr>
    </w:p>
    <w:p w14:paraId="64C7CADA" w14:textId="35503FCC" w:rsidR="004B77CC" w:rsidRDefault="004B77CC" w:rsidP="00707A03">
      <w:pPr>
        <w:rPr>
          <w:rtl/>
        </w:rPr>
      </w:pPr>
      <w:bookmarkStart w:id="4170" w:name="_ETM_Q1_1719301"/>
      <w:bookmarkEnd w:id="4170"/>
      <w:r>
        <w:rPr>
          <w:rFonts w:hint="cs"/>
          <w:rtl/>
        </w:rPr>
        <w:t xml:space="preserve">אני חושב </w:t>
      </w:r>
      <w:bookmarkStart w:id="4171" w:name="_ETM_Q1_1720551"/>
      <w:bookmarkEnd w:id="4171"/>
      <w:r>
        <w:rPr>
          <w:rFonts w:hint="cs"/>
          <w:rtl/>
        </w:rPr>
        <w:t>שאנחנו</w:t>
      </w:r>
      <w:bookmarkStart w:id="4172" w:name="_ETM_Q1_1717552"/>
      <w:bookmarkEnd w:id="4172"/>
      <w:r>
        <w:rPr>
          <w:rFonts w:hint="cs"/>
          <w:rtl/>
        </w:rPr>
        <w:t xml:space="preserve"> נצא להפסקה של </w:t>
      </w:r>
      <w:r w:rsidR="00707A03">
        <w:rPr>
          <w:rFonts w:hint="cs"/>
          <w:rtl/>
        </w:rPr>
        <w:t>עשר</w:t>
      </w:r>
      <w:r>
        <w:rPr>
          <w:rFonts w:hint="cs"/>
          <w:rtl/>
        </w:rPr>
        <w:t xml:space="preserve"> דקות. אני רואה שיש </w:t>
      </w:r>
      <w:bookmarkStart w:id="4173" w:name="_ETM_Q1_1721302"/>
      <w:bookmarkEnd w:id="4173"/>
      <w:r>
        <w:rPr>
          <w:rFonts w:hint="cs"/>
          <w:rtl/>
        </w:rPr>
        <w:t>פה גם דרישה מהציבור.</w:t>
      </w:r>
      <w:bookmarkStart w:id="4174" w:name="_ETM_Q1_1728301"/>
      <w:bookmarkEnd w:id="4174"/>
      <w:r>
        <w:rPr>
          <w:rFonts w:hint="cs"/>
          <w:rtl/>
        </w:rPr>
        <w:t xml:space="preserve"> </w:t>
      </w:r>
      <w:r w:rsidR="00707A03">
        <w:rPr>
          <w:rFonts w:hint="cs"/>
          <w:rtl/>
        </w:rPr>
        <w:t>עשר</w:t>
      </w:r>
      <w:r>
        <w:rPr>
          <w:rFonts w:hint="cs"/>
          <w:rtl/>
        </w:rPr>
        <w:t xml:space="preserve"> דקות הפסקת התרעננות.</w:t>
      </w:r>
      <w:bookmarkStart w:id="4175" w:name="_ETM_Q1_1723301"/>
      <w:bookmarkStart w:id="4176" w:name="_ETM_Q1_1726553"/>
      <w:bookmarkEnd w:id="4175"/>
      <w:bookmarkEnd w:id="4176"/>
    </w:p>
    <w:p w14:paraId="5FBDE8E8" w14:textId="77777777" w:rsidR="003D62AB" w:rsidRDefault="003D62AB" w:rsidP="004B77CC">
      <w:pPr>
        <w:rPr>
          <w:rtl/>
        </w:rPr>
      </w:pPr>
    </w:p>
    <w:p w14:paraId="139CF2B6" w14:textId="77777777" w:rsidR="003D62AB" w:rsidRDefault="003D62AB" w:rsidP="003D62AB">
      <w:pPr>
        <w:pStyle w:val="afa"/>
        <w:keepNext/>
        <w:rPr>
          <w:rtl/>
        </w:rPr>
      </w:pPr>
      <w:bookmarkStart w:id="4177" w:name="ET_meetingbreak_294"/>
      <w:r w:rsidRPr="003D62AB">
        <w:rPr>
          <w:rStyle w:val="TagStyle"/>
          <w:rtl/>
        </w:rPr>
        <w:t xml:space="preserve"> &lt;&lt; הפסקה &gt;&gt; </w:t>
      </w:r>
      <w:r>
        <w:rPr>
          <w:rtl/>
        </w:rPr>
        <w:t xml:space="preserve">(הישיבה נפסקה בשעה 12:05 </w:t>
      </w:r>
      <w:proofErr w:type="spellStart"/>
      <w:r>
        <w:rPr>
          <w:rtl/>
        </w:rPr>
        <w:t>ונתחדשה</w:t>
      </w:r>
      <w:proofErr w:type="spellEnd"/>
      <w:r>
        <w:rPr>
          <w:rtl/>
        </w:rPr>
        <w:t xml:space="preserve"> בשעה 12:15.)</w:t>
      </w:r>
      <w:r w:rsidRPr="003D62AB">
        <w:rPr>
          <w:rStyle w:val="TagStyle"/>
          <w:rtl/>
        </w:rPr>
        <w:t xml:space="preserve"> &lt;&lt; הפסקה &gt;&gt;</w:t>
      </w:r>
      <w:r>
        <w:rPr>
          <w:rtl/>
        </w:rPr>
        <w:t xml:space="preserve">   </w:t>
      </w:r>
      <w:bookmarkEnd w:id="4177"/>
    </w:p>
    <w:p w14:paraId="0717EF36" w14:textId="77777777" w:rsidR="003D62AB" w:rsidRDefault="003D62AB" w:rsidP="003D62AB">
      <w:pPr>
        <w:pStyle w:val="KeepWithNext"/>
        <w:rPr>
          <w:rtl/>
        </w:rPr>
      </w:pPr>
    </w:p>
    <w:p w14:paraId="3C409BD8" w14:textId="77777777" w:rsidR="006B61C5" w:rsidRDefault="006B61C5" w:rsidP="006B61C5">
      <w:pPr>
        <w:pStyle w:val="af6"/>
        <w:keepNext/>
        <w:rPr>
          <w:rtl/>
        </w:rPr>
      </w:pPr>
      <w:bookmarkStart w:id="4178" w:name="ET_yor_6447_293"/>
      <w:r w:rsidRPr="006B61C5">
        <w:rPr>
          <w:rStyle w:val="TagStyle"/>
          <w:rtl/>
        </w:rPr>
        <w:t xml:space="preserve"> &lt;&lt; יור &gt;&gt; </w:t>
      </w:r>
      <w:r>
        <w:rPr>
          <w:rtl/>
        </w:rPr>
        <w:t xml:space="preserve">היו"ר יונתן </w:t>
      </w:r>
      <w:proofErr w:type="spellStart"/>
      <w:r>
        <w:rPr>
          <w:rtl/>
        </w:rPr>
        <w:t>מישרקי</w:t>
      </w:r>
      <w:proofErr w:type="spellEnd"/>
      <w:r>
        <w:rPr>
          <w:rtl/>
        </w:rPr>
        <w:t>:</w:t>
      </w:r>
      <w:r w:rsidRPr="006B61C5">
        <w:rPr>
          <w:rStyle w:val="TagStyle"/>
          <w:rtl/>
        </w:rPr>
        <w:t xml:space="preserve"> &lt;&lt; יור &gt;&gt;</w:t>
      </w:r>
      <w:r>
        <w:rPr>
          <w:rtl/>
        </w:rPr>
        <w:t xml:space="preserve">   </w:t>
      </w:r>
      <w:bookmarkEnd w:id="4178"/>
    </w:p>
    <w:p w14:paraId="15A79446" w14:textId="77777777" w:rsidR="006B61C5" w:rsidRDefault="006B61C5" w:rsidP="006B61C5">
      <w:pPr>
        <w:pStyle w:val="KeepWithNext"/>
        <w:rPr>
          <w:rtl/>
        </w:rPr>
      </w:pPr>
    </w:p>
    <w:p w14:paraId="58EFFCFF" w14:textId="77777777" w:rsidR="006B61C5" w:rsidRDefault="006B61C5" w:rsidP="006B61C5">
      <w:pPr>
        <w:rPr>
          <w:rtl/>
        </w:rPr>
      </w:pPr>
      <w:bookmarkStart w:id="4179" w:name="_ETM_Q1_1802"/>
      <w:bookmarkStart w:id="4180" w:name="_ETM_Q1_4802"/>
      <w:bookmarkEnd w:id="4179"/>
      <w:bookmarkEnd w:id="4180"/>
      <w:r>
        <w:rPr>
          <w:rFonts w:hint="cs"/>
          <w:rtl/>
        </w:rPr>
        <w:t>א</w:t>
      </w:r>
      <w:bookmarkStart w:id="4181" w:name="_ETM_Q1_7802"/>
      <w:bookmarkEnd w:id="4181"/>
      <w:r>
        <w:rPr>
          <w:rFonts w:hint="cs"/>
          <w:rtl/>
        </w:rPr>
        <w:t xml:space="preserve">נחנו מחדשים את הישיבה לאחר ההפסקה. אנחנו נמצאים בתקנה </w:t>
      </w:r>
      <w:bookmarkStart w:id="4182" w:name="_ETM_Q1_16551"/>
      <w:bookmarkEnd w:id="4182"/>
      <w:r>
        <w:rPr>
          <w:rFonts w:hint="cs"/>
          <w:rtl/>
        </w:rPr>
        <w:t xml:space="preserve">915. </w:t>
      </w:r>
      <w:bookmarkStart w:id="4183" w:name="_ETM_Q1_17553"/>
      <w:bookmarkEnd w:id="4183"/>
      <w:r>
        <w:rPr>
          <w:rFonts w:hint="cs"/>
          <w:rtl/>
        </w:rPr>
        <w:t>מי רוצה להציג את זה ממשרד הבריאות?</w:t>
      </w:r>
    </w:p>
    <w:p w14:paraId="09C9ABFD" w14:textId="77777777" w:rsidR="009C1624" w:rsidRDefault="009C1624" w:rsidP="006B61C5">
      <w:pPr>
        <w:rPr>
          <w:rtl/>
        </w:rPr>
      </w:pPr>
      <w:bookmarkStart w:id="4184" w:name="_ETM_Q1_21552"/>
      <w:bookmarkStart w:id="4185" w:name="_ETM_Q1_27802"/>
      <w:bookmarkEnd w:id="4184"/>
      <w:bookmarkEnd w:id="4185"/>
    </w:p>
    <w:p w14:paraId="18D7CB39" w14:textId="77777777" w:rsidR="009C1624" w:rsidRDefault="009C1624" w:rsidP="009C1624">
      <w:pPr>
        <w:pStyle w:val="a4"/>
        <w:keepNext/>
        <w:rPr>
          <w:rtl/>
        </w:rPr>
      </w:pPr>
      <w:bookmarkStart w:id="4186" w:name="ET_speaker_נעה_בן_שבת_294"/>
      <w:r w:rsidRPr="009C1624">
        <w:rPr>
          <w:rStyle w:val="TagStyle"/>
          <w:rtl/>
        </w:rPr>
        <w:t xml:space="preserve"> &lt;&lt; דובר &gt;&gt; </w:t>
      </w:r>
      <w:r>
        <w:rPr>
          <w:rtl/>
        </w:rPr>
        <w:t>נעה בן שבת:</w:t>
      </w:r>
      <w:r w:rsidRPr="009C1624">
        <w:rPr>
          <w:rStyle w:val="TagStyle"/>
          <w:rtl/>
        </w:rPr>
        <w:t xml:space="preserve"> &lt;&lt; דובר &gt;&gt;</w:t>
      </w:r>
      <w:r>
        <w:rPr>
          <w:rtl/>
        </w:rPr>
        <w:t xml:space="preserve">   </w:t>
      </w:r>
      <w:bookmarkEnd w:id="4186"/>
    </w:p>
    <w:p w14:paraId="299C1A08" w14:textId="77777777" w:rsidR="009C1624" w:rsidRDefault="009C1624" w:rsidP="009C1624">
      <w:pPr>
        <w:pStyle w:val="KeepWithNext"/>
        <w:rPr>
          <w:rtl/>
        </w:rPr>
      </w:pPr>
    </w:p>
    <w:p w14:paraId="649F73F4" w14:textId="77777777" w:rsidR="009C1624" w:rsidRDefault="009C1624" w:rsidP="009C1624">
      <w:pPr>
        <w:rPr>
          <w:rtl/>
        </w:rPr>
      </w:pPr>
      <w:r>
        <w:rPr>
          <w:rFonts w:hint="cs"/>
          <w:rtl/>
        </w:rPr>
        <w:t>ז</w:t>
      </w:r>
      <w:bookmarkStart w:id="4187" w:name="_ETM_Q1_28301"/>
      <w:bookmarkEnd w:id="4187"/>
      <w:r>
        <w:rPr>
          <w:rFonts w:hint="cs"/>
          <w:rtl/>
        </w:rPr>
        <w:t>ו בע</w:t>
      </w:r>
      <w:bookmarkStart w:id="4188" w:name="_ETM_Q1_26304"/>
      <w:bookmarkEnd w:id="4188"/>
      <w:r>
        <w:rPr>
          <w:rFonts w:hint="cs"/>
          <w:rtl/>
        </w:rPr>
        <w:t xml:space="preserve">צם התקנה שהחליפה </w:t>
      </w:r>
      <w:bookmarkStart w:id="4189" w:name="_ETM_Q1_29052"/>
      <w:bookmarkEnd w:id="4189"/>
      <w:r>
        <w:rPr>
          <w:rFonts w:hint="cs"/>
          <w:rtl/>
        </w:rPr>
        <w:t xml:space="preserve">וביטלה את תקנה </w:t>
      </w:r>
      <w:bookmarkStart w:id="4190" w:name="_ETM_Q1_28053"/>
      <w:bookmarkEnd w:id="4190"/>
      <w:r w:rsidR="00EA07E0">
        <w:rPr>
          <w:rFonts w:hint="cs"/>
          <w:rtl/>
        </w:rPr>
        <w:t>1</w:t>
      </w:r>
      <w:r>
        <w:rPr>
          <w:rFonts w:hint="cs"/>
          <w:rtl/>
        </w:rPr>
        <w:t>881/2006</w:t>
      </w:r>
      <w:bookmarkStart w:id="4191" w:name="_ETM_Q1_30801"/>
      <w:bookmarkEnd w:id="4191"/>
      <w:r>
        <w:rPr>
          <w:rFonts w:hint="cs"/>
          <w:rtl/>
        </w:rPr>
        <w:t>, שהיא אחת מארבע התקנות שכבר נכנסו לתוקף.</w:t>
      </w:r>
      <w:bookmarkStart w:id="4192" w:name="_ETM_Q1_33802"/>
      <w:bookmarkStart w:id="4193" w:name="_ETM_Q1_38302"/>
      <w:bookmarkEnd w:id="4192"/>
      <w:bookmarkEnd w:id="4193"/>
    </w:p>
    <w:p w14:paraId="543049AE" w14:textId="77777777" w:rsidR="00EA07E0" w:rsidRDefault="00EA07E0" w:rsidP="009C1624">
      <w:pPr>
        <w:rPr>
          <w:rtl/>
        </w:rPr>
      </w:pPr>
      <w:bookmarkStart w:id="4194" w:name="_ETM_Q1_36082"/>
      <w:bookmarkEnd w:id="4194"/>
    </w:p>
    <w:p w14:paraId="5B878395" w14:textId="77777777" w:rsidR="00EA07E0" w:rsidRDefault="00EA07E0" w:rsidP="00EA07E0">
      <w:pPr>
        <w:pStyle w:val="af6"/>
        <w:keepNext/>
        <w:rPr>
          <w:rtl/>
        </w:rPr>
      </w:pPr>
      <w:bookmarkStart w:id="4195" w:name="ET_yor_6447_295"/>
      <w:r w:rsidRPr="00EA07E0">
        <w:rPr>
          <w:rStyle w:val="TagStyle"/>
          <w:rtl/>
        </w:rPr>
        <w:t xml:space="preserve"> &lt;&lt; יור &gt;&gt; </w:t>
      </w:r>
      <w:r>
        <w:rPr>
          <w:rtl/>
        </w:rPr>
        <w:t xml:space="preserve">היו"ר יונתן </w:t>
      </w:r>
      <w:proofErr w:type="spellStart"/>
      <w:r>
        <w:rPr>
          <w:rtl/>
        </w:rPr>
        <w:t>מישרקי</w:t>
      </w:r>
      <w:proofErr w:type="spellEnd"/>
      <w:r>
        <w:rPr>
          <w:rtl/>
        </w:rPr>
        <w:t>:</w:t>
      </w:r>
      <w:r w:rsidRPr="00EA07E0">
        <w:rPr>
          <w:rStyle w:val="TagStyle"/>
          <w:rtl/>
        </w:rPr>
        <w:t xml:space="preserve"> &lt;&lt; יור &gt;&gt;</w:t>
      </w:r>
      <w:r>
        <w:rPr>
          <w:rtl/>
        </w:rPr>
        <w:t xml:space="preserve">   </w:t>
      </w:r>
      <w:bookmarkEnd w:id="4195"/>
    </w:p>
    <w:p w14:paraId="78CFD021" w14:textId="77777777" w:rsidR="00EA07E0" w:rsidRDefault="00EA07E0" w:rsidP="00EA07E0">
      <w:pPr>
        <w:pStyle w:val="KeepWithNext"/>
        <w:rPr>
          <w:rtl/>
        </w:rPr>
      </w:pPr>
    </w:p>
    <w:p w14:paraId="57707C7F" w14:textId="77777777" w:rsidR="00EA07E0" w:rsidRDefault="00EA07E0" w:rsidP="00EA07E0">
      <w:pPr>
        <w:rPr>
          <w:rtl/>
        </w:rPr>
      </w:pPr>
      <w:r>
        <w:rPr>
          <w:rFonts w:hint="cs"/>
          <w:rtl/>
        </w:rPr>
        <w:t>מה אומרת התקנה? בבקשה.</w:t>
      </w:r>
    </w:p>
    <w:p w14:paraId="1164ED61" w14:textId="77777777" w:rsidR="00EA07E0" w:rsidRDefault="00EA07E0" w:rsidP="00EA07E0">
      <w:pPr>
        <w:rPr>
          <w:rtl/>
        </w:rPr>
      </w:pPr>
      <w:bookmarkStart w:id="4196" w:name="_ETM_Q1_38801"/>
      <w:bookmarkEnd w:id="4196"/>
    </w:p>
    <w:p w14:paraId="67F36286" w14:textId="77777777" w:rsidR="00EA07E0" w:rsidRDefault="00EA07E0" w:rsidP="00EA07E0">
      <w:pPr>
        <w:pStyle w:val="af9"/>
        <w:keepNext/>
        <w:rPr>
          <w:rtl/>
        </w:rPr>
      </w:pPr>
      <w:bookmarkStart w:id="4197" w:name="ET_guest_905719_296"/>
      <w:r w:rsidRPr="00EA07E0">
        <w:rPr>
          <w:rStyle w:val="TagStyle"/>
          <w:rtl/>
        </w:rPr>
        <w:t xml:space="preserve"> &lt;&lt; אורח &gt;&gt; </w:t>
      </w:r>
      <w:r>
        <w:rPr>
          <w:rtl/>
        </w:rPr>
        <w:t xml:space="preserve">ד"ר זיוה </w:t>
      </w:r>
      <w:proofErr w:type="spellStart"/>
      <w:r>
        <w:rPr>
          <w:rtl/>
        </w:rPr>
        <w:t>חממא</w:t>
      </w:r>
      <w:proofErr w:type="spellEnd"/>
      <w:r>
        <w:rPr>
          <w:rtl/>
        </w:rPr>
        <w:t>:</w:t>
      </w:r>
      <w:r w:rsidRPr="00EA07E0">
        <w:rPr>
          <w:rStyle w:val="TagStyle"/>
          <w:rtl/>
        </w:rPr>
        <w:t xml:space="preserve"> &lt;&lt; אורח &gt;&gt;</w:t>
      </w:r>
      <w:r>
        <w:rPr>
          <w:rtl/>
        </w:rPr>
        <w:t xml:space="preserve">   </w:t>
      </w:r>
      <w:bookmarkEnd w:id="4197"/>
    </w:p>
    <w:p w14:paraId="7F17A909" w14:textId="77777777" w:rsidR="00EA07E0" w:rsidRDefault="00EA07E0" w:rsidP="00EA07E0">
      <w:pPr>
        <w:pStyle w:val="KeepWithNext"/>
        <w:rPr>
          <w:rtl/>
        </w:rPr>
      </w:pPr>
    </w:p>
    <w:p w14:paraId="49BCAFDC" w14:textId="4ADE3489" w:rsidR="00EA07E0" w:rsidRDefault="00EA07E0" w:rsidP="00741901">
      <w:pPr>
        <w:rPr>
          <w:rtl/>
        </w:rPr>
      </w:pPr>
      <w:bookmarkStart w:id="4198" w:name="_ETM_Q1_40302"/>
      <w:bookmarkStart w:id="4199" w:name="_ETM_Q1_40801"/>
      <w:bookmarkEnd w:id="4198"/>
      <w:bookmarkEnd w:id="4199"/>
      <w:r>
        <w:rPr>
          <w:rFonts w:hint="cs"/>
          <w:rtl/>
        </w:rPr>
        <w:t xml:space="preserve">זו התקנה המרכזית האירופית </w:t>
      </w:r>
      <w:bookmarkStart w:id="4200" w:name="_ETM_Q1_43301"/>
      <w:bookmarkEnd w:id="4200"/>
      <w:r>
        <w:rPr>
          <w:rFonts w:hint="cs"/>
          <w:rtl/>
        </w:rPr>
        <w:t>לעניין</w:t>
      </w:r>
      <w:bookmarkStart w:id="4201" w:name="_ETM_Q1_41552"/>
      <w:bookmarkEnd w:id="4201"/>
      <w:r>
        <w:rPr>
          <w:rFonts w:hint="cs"/>
          <w:rtl/>
        </w:rPr>
        <w:t xml:space="preserve"> מזהמים כימיים במזון שבאה להחליף כפי שנא</w:t>
      </w:r>
      <w:bookmarkStart w:id="4202" w:name="_ETM_Q1_45302"/>
      <w:bookmarkEnd w:id="4202"/>
      <w:r>
        <w:rPr>
          <w:rFonts w:hint="cs"/>
          <w:rtl/>
        </w:rPr>
        <w:t xml:space="preserve">מר את </w:t>
      </w:r>
      <w:bookmarkStart w:id="4203" w:name="_ETM_Q1_47052"/>
      <w:bookmarkEnd w:id="4203"/>
      <w:r>
        <w:rPr>
          <w:rFonts w:hint="cs"/>
          <w:rtl/>
        </w:rPr>
        <w:t>תקנה 1881</w:t>
      </w:r>
      <w:bookmarkStart w:id="4204" w:name="_ETM_Q1_47302"/>
      <w:bookmarkEnd w:id="4204"/>
      <w:r>
        <w:rPr>
          <w:rFonts w:hint="cs"/>
          <w:rtl/>
        </w:rPr>
        <w:t xml:space="preserve"> שכבר אומצה ונכנסה לתוקף במסגרת הת</w:t>
      </w:r>
      <w:bookmarkStart w:id="4205" w:name="_ETM_Q1_52352"/>
      <w:bookmarkStart w:id="4206" w:name="_ETM_Q1_48351"/>
      <w:bookmarkStart w:id="4207" w:name="_ETM_Q1_65850"/>
      <w:bookmarkStart w:id="4208" w:name="_ETM_Q1_55850"/>
      <w:bookmarkEnd w:id="4205"/>
      <w:bookmarkEnd w:id="4206"/>
      <w:bookmarkEnd w:id="4207"/>
      <w:bookmarkEnd w:id="4208"/>
      <w:r w:rsidR="00741901">
        <w:rPr>
          <w:rFonts w:hint="cs"/>
          <w:rtl/>
        </w:rPr>
        <w:t>זכ</w:t>
      </w:r>
      <w:r>
        <w:rPr>
          <w:rFonts w:hint="cs"/>
          <w:rtl/>
        </w:rPr>
        <w:t xml:space="preserve">יר של 2021. </w:t>
      </w:r>
      <w:bookmarkStart w:id="4209" w:name="_ETM_Q1_55803"/>
      <w:bookmarkEnd w:id="4209"/>
      <w:r>
        <w:rPr>
          <w:rFonts w:hint="cs"/>
          <w:rtl/>
        </w:rPr>
        <w:t>היות שתק</w:t>
      </w:r>
      <w:bookmarkStart w:id="4210" w:name="_ETM_Q1_54302"/>
      <w:bookmarkEnd w:id="4210"/>
      <w:r>
        <w:rPr>
          <w:rFonts w:hint="cs"/>
          <w:rtl/>
        </w:rPr>
        <w:t xml:space="preserve">נה 1881 היא מ-2006 ולאורך השנים נעשו בה הרבה </w:t>
      </w:r>
      <w:bookmarkStart w:id="4211" w:name="_ETM_Q1_61302"/>
      <w:bookmarkEnd w:id="4211"/>
      <w:r>
        <w:rPr>
          <w:rFonts w:hint="cs"/>
          <w:rtl/>
        </w:rPr>
        <w:t>מאוד ש</w:t>
      </w:r>
      <w:bookmarkStart w:id="4212" w:name="_ETM_Q1_59803"/>
      <w:bookmarkEnd w:id="4212"/>
      <w:r>
        <w:rPr>
          <w:rFonts w:hint="cs"/>
          <w:rtl/>
        </w:rPr>
        <w:t>ינויים ועדכונים, המחוקק האירופי החליט לערוך מחדש את התקנ</w:t>
      </w:r>
      <w:bookmarkStart w:id="4213" w:name="_ETM_Q1_67302"/>
      <w:bookmarkEnd w:id="4213"/>
      <w:r>
        <w:rPr>
          <w:rFonts w:hint="cs"/>
          <w:rtl/>
        </w:rPr>
        <w:t>ה על אף שבמהות שלה היא לא השתנתה מבחינת ה-</w:t>
      </w:r>
      <w:r>
        <w:t>articles</w:t>
      </w:r>
      <w:r>
        <w:rPr>
          <w:rFonts w:hint="cs"/>
          <w:rtl/>
        </w:rPr>
        <w:t xml:space="preserve"> </w:t>
      </w:r>
      <w:bookmarkStart w:id="4214" w:name="_ETM_Q1_74302"/>
      <w:bookmarkEnd w:id="4214"/>
      <w:r>
        <w:rPr>
          <w:rFonts w:hint="cs"/>
          <w:rtl/>
        </w:rPr>
        <w:t xml:space="preserve">וכו'. </w:t>
      </w:r>
    </w:p>
    <w:p w14:paraId="66B372D8" w14:textId="77777777" w:rsidR="00EA07E0" w:rsidRDefault="00EA07E0" w:rsidP="00EA07E0">
      <w:pPr>
        <w:rPr>
          <w:rtl/>
        </w:rPr>
      </w:pPr>
    </w:p>
    <w:p w14:paraId="0D49C634" w14:textId="58DC6C01" w:rsidR="00EA07E0" w:rsidRDefault="00EA07E0" w:rsidP="00741901">
      <w:pPr>
        <w:rPr>
          <w:rtl/>
        </w:rPr>
      </w:pPr>
      <w:bookmarkStart w:id="4215" w:name="_ETM_Q1_76303"/>
      <w:bookmarkEnd w:id="4215"/>
      <w:r>
        <w:rPr>
          <w:rFonts w:hint="cs"/>
          <w:rtl/>
        </w:rPr>
        <w:t>היא מג</w:t>
      </w:r>
      <w:bookmarkStart w:id="4216" w:name="_ETM_Q1_75555"/>
      <w:bookmarkEnd w:id="4216"/>
      <w:r>
        <w:rPr>
          <w:rFonts w:hint="cs"/>
          <w:rtl/>
        </w:rPr>
        <w:t xml:space="preserve">דירה סוגים מסוימים של מזהמים במזון כדוגמת </w:t>
      </w:r>
      <w:bookmarkStart w:id="4217" w:name="_ETM_Q1_82302"/>
      <w:bookmarkEnd w:id="4217"/>
      <w:r>
        <w:rPr>
          <w:rFonts w:hint="cs"/>
          <w:rtl/>
        </w:rPr>
        <w:t>רעלני פט</w:t>
      </w:r>
      <w:bookmarkStart w:id="4218" w:name="_ETM_Q1_81302"/>
      <w:bookmarkEnd w:id="4218"/>
      <w:r>
        <w:rPr>
          <w:rFonts w:hint="cs"/>
          <w:rtl/>
        </w:rPr>
        <w:t>ריות שיכולים להימצא במזון, מתכות כבדות וכדומה, לכל קטגורי</w:t>
      </w:r>
      <w:bookmarkStart w:id="4219" w:name="_ETM_Q1_87802"/>
      <w:bookmarkEnd w:id="4219"/>
      <w:r>
        <w:rPr>
          <w:rFonts w:hint="cs"/>
          <w:rtl/>
        </w:rPr>
        <w:t xml:space="preserve">ית מזהמים הוגדרו קטגוריות מזון שהכי צפוי למצוא בהן את </w:t>
      </w:r>
      <w:bookmarkStart w:id="4220" w:name="_ETM_Q1_95556"/>
      <w:bookmarkEnd w:id="4220"/>
      <w:r>
        <w:rPr>
          <w:rFonts w:hint="cs"/>
          <w:rtl/>
        </w:rPr>
        <w:t>המזהמים האלה והוגדרה ע</w:t>
      </w:r>
      <w:bookmarkStart w:id="4221" w:name="_ETM_Q1_95802"/>
      <w:bookmarkEnd w:id="4221"/>
      <w:r>
        <w:rPr>
          <w:rFonts w:hint="cs"/>
          <w:rtl/>
        </w:rPr>
        <w:t>בור כל אחת מהן רמה</w:t>
      </w:r>
      <w:bookmarkStart w:id="4222" w:name="_ETM_Q1_98802"/>
      <w:bookmarkEnd w:id="4222"/>
      <w:r>
        <w:rPr>
          <w:rFonts w:hint="cs"/>
          <w:rtl/>
        </w:rPr>
        <w:t xml:space="preserve"> מרבית מות</w:t>
      </w:r>
      <w:bookmarkStart w:id="4223" w:name="_ETM_Q1_99551"/>
      <w:bookmarkEnd w:id="4223"/>
      <w:r>
        <w:rPr>
          <w:rFonts w:hint="cs"/>
          <w:rtl/>
        </w:rPr>
        <w:t xml:space="preserve">רת, שבמקרה זה אנחנו מדברים </w:t>
      </w:r>
      <w:bookmarkStart w:id="4224" w:name="_ETM_Q1_104052"/>
      <w:bookmarkStart w:id="4225" w:name="_ETM_Q1_101052"/>
      <w:bookmarkEnd w:id="4224"/>
      <w:bookmarkEnd w:id="4225"/>
      <w:r>
        <w:rPr>
          <w:rFonts w:hint="cs"/>
          <w:rtl/>
        </w:rPr>
        <w:t>על רמות מרביות מותרות,</w:t>
      </w:r>
      <w:bookmarkStart w:id="4226" w:name="_ETM_Q1_106552"/>
      <w:bookmarkEnd w:id="4226"/>
      <w:r>
        <w:rPr>
          <w:rFonts w:hint="cs"/>
          <w:rtl/>
        </w:rPr>
        <w:t xml:space="preserve"> אם תימצא רמה במזון מעבר לרמה הזאת כשלוקחים בחשבון </w:t>
      </w:r>
      <w:bookmarkStart w:id="4227" w:name="_ETM_Q1_113052"/>
      <w:bookmarkEnd w:id="4227"/>
      <w:r>
        <w:rPr>
          <w:rFonts w:hint="cs"/>
          <w:rtl/>
        </w:rPr>
        <w:t>את אי</w:t>
      </w:r>
      <w:r w:rsidR="00741901">
        <w:rPr>
          <w:rFonts w:hint="cs"/>
          <w:rtl/>
        </w:rPr>
        <w:t>-</w:t>
      </w:r>
      <w:r>
        <w:rPr>
          <w:rFonts w:hint="cs"/>
          <w:rtl/>
        </w:rPr>
        <w:t xml:space="preserve">הוודאות של השיטה וכדומה, המזון נחשב </w:t>
      </w:r>
      <w:bookmarkStart w:id="4228" w:name="_ETM_Q1_120051"/>
      <w:bookmarkEnd w:id="4228"/>
      <w:r>
        <w:rPr>
          <w:rFonts w:hint="cs"/>
          <w:rtl/>
        </w:rPr>
        <w:t>כלא ראוי למאכל אדם.</w:t>
      </w:r>
      <w:bookmarkStart w:id="4229" w:name="_ETM_Q1_122302"/>
      <w:bookmarkEnd w:id="4229"/>
    </w:p>
    <w:p w14:paraId="6245646C" w14:textId="77777777" w:rsidR="00EA07E0" w:rsidRDefault="00EA07E0" w:rsidP="00EA07E0">
      <w:pPr>
        <w:rPr>
          <w:rtl/>
        </w:rPr>
      </w:pPr>
    </w:p>
    <w:p w14:paraId="1B2A7188" w14:textId="77777777" w:rsidR="00EA07E0" w:rsidRDefault="00EA07E0" w:rsidP="00EA07E0">
      <w:pPr>
        <w:pStyle w:val="af6"/>
        <w:keepNext/>
        <w:rPr>
          <w:rtl/>
        </w:rPr>
      </w:pPr>
      <w:bookmarkStart w:id="4230" w:name="ET_yor_6447_297"/>
      <w:r w:rsidRPr="00EA07E0">
        <w:rPr>
          <w:rStyle w:val="TagStyle"/>
          <w:rtl/>
        </w:rPr>
        <w:t xml:space="preserve"> &lt;&lt; יור &gt;&gt; </w:t>
      </w:r>
      <w:r>
        <w:rPr>
          <w:rtl/>
        </w:rPr>
        <w:t xml:space="preserve">היו"ר יונתן </w:t>
      </w:r>
      <w:proofErr w:type="spellStart"/>
      <w:r>
        <w:rPr>
          <w:rtl/>
        </w:rPr>
        <w:t>מישרקי</w:t>
      </w:r>
      <w:proofErr w:type="spellEnd"/>
      <w:r>
        <w:rPr>
          <w:rtl/>
        </w:rPr>
        <w:t>:</w:t>
      </w:r>
      <w:r w:rsidRPr="00EA07E0">
        <w:rPr>
          <w:rStyle w:val="TagStyle"/>
          <w:rtl/>
        </w:rPr>
        <w:t xml:space="preserve"> &lt;&lt; יור &gt;&gt;</w:t>
      </w:r>
      <w:r>
        <w:rPr>
          <w:rtl/>
        </w:rPr>
        <w:t xml:space="preserve">   </w:t>
      </w:r>
      <w:bookmarkEnd w:id="4230"/>
    </w:p>
    <w:p w14:paraId="46523045" w14:textId="77777777" w:rsidR="00EA07E0" w:rsidRDefault="00EA07E0" w:rsidP="00EA07E0">
      <w:pPr>
        <w:pStyle w:val="KeepWithNext"/>
        <w:rPr>
          <w:rtl/>
        </w:rPr>
      </w:pPr>
    </w:p>
    <w:p w14:paraId="5A1293F1" w14:textId="77777777" w:rsidR="00EA07E0" w:rsidRDefault="00EA07E0" w:rsidP="00EA07E0">
      <w:pPr>
        <w:rPr>
          <w:rtl/>
        </w:rPr>
      </w:pPr>
      <w:bookmarkStart w:id="4231" w:name="_ETM_Q1_114302"/>
      <w:bookmarkStart w:id="4232" w:name="_ETM_Q1_117552"/>
      <w:bookmarkStart w:id="4233" w:name="_ETM_Q1_120552"/>
      <w:bookmarkEnd w:id="4231"/>
      <w:bookmarkEnd w:id="4232"/>
      <w:bookmarkEnd w:id="4233"/>
      <w:r>
        <w:rPr>
          <w:rFonts w:hint="cs"/>
          <w:rtl/>
        </w:rPr>
        <w:t xml:space="preserve">איך חיים עם זה היום פה </w:t>
      </w:r>
      <w:bookmarkStart w:id="4234" w:name="_ETM_Q1_124803"/>
      <w:bookmarkEnd w:id="4234"/>
      <w:r>
        <w:rPr>
          <w:rFonts w:hint="cs"/>
          <w:rtl/>
        </w:rPr>
        <w:t>במדינה?</w:t>
      </w:r>
    </w:p>
    <w:p w14:paraId="15C26C54" w14:textId="77777777" w:rsidR="00EA07E0" w:rsidRDefault="00EA07E0" w:rsidP="00EA07E0">
      <w:pPr>
        <w:rPr>
          <w:rtl/>
        </w:rPr>
      </w:pPr>
      <w:bookmarkStart w:id="4235" w:name="_ETM_Q1_125302"/>
      <w:bookmarkStart w:id="4236" w:name="_ETM_Q1_126804"/>
      <w:bookmarkEnd w:id="4235"/>
      <w:bookmarkEnd w:id="4236"/>
    </w:p>
    <w:p w14:paraId="5EC29BF2" w14:textId="77777777" w:rsidR="00EA07E0" w:rsidRDefault="00EA07E0" w:rsidP="00EA07E0">
      <w:pPr>
        <w:pStyle w:val="af9"/>
        <w:keepNext/>
        <w:rPr>
          <w:rtl/>
        </w:rPr>
      </w:pPr>
      <w:bookmarkStart w:id="4237" w:name="ET_guest_905719_298"/>
      <w:r w:rsidRPr="00EA07E0">
        <w:rPr>
          <w:rStyle w:val="TagStyle"/>
          <w:rtl/>
        </w:rPr>
        <w:t xml:space="preserve"> &lt;&lt; אורח &gt;&gt; </w:t>
      </w:r>
      <w:r>
        <w:rPr>
          <w:rtl/>
        </w:rPr>
        <w:t xml:space="preserve">ד"ר זיוה </w:t>
      </w:r>
      <w:proofErr w:type="spellStart"/>
      <w:r>
        <w:rPr>
          <w:rtl/>
        </w:rPr>
        <w:t>חממא</w:t>
      </w:r>
      <w:proofErr w:type="spellEnd"/>
      <w:r>
        <w:rPr>
          <w:rtl/>
        </w:rPr>
        <w:t>:</w:t>
      </w:r>
      <w:r w:rsidRPr="00EA07E0">
        <w:rPr>
          <w:rStyle w:val="TagStyle"/>
          <w:rtl/>
        </w:rPr>
        <w:t xml:space="preserve"> &lt;&lt; אורח &gt;&gt;</w:t>
      </w:r>
      <w:r>
        <w:rPr>
          <w:rtl/>
        </w:rPr>
        <w:t xml:space="preserve">   </w:t>
      </w:r>
      <w:bookmarkEnd w:id="4237"/>
    </w:p>
    <w:p w14:paraId="6AE56D0D" w14:textId="77777777" w:rsidR="00EA07E0" w:rsidRDefault="00EA07E0" w:rsidP="00EA07E0">
      <w:pPr>
        <w:pStyle w:val="KeepWithNext"/>
        <w:rPr>
          <w:rtl/>
        </w:rPr>
      </w:pPr>
    </w:p>
    <w:p w14:paraId="7E957944" w14:textId="77777777" w:rsidR="00EA07E0" w:rsidRDefault="00EA07E0" w:rsidP="00EA07E0">
      <w:pPr>
        <w:rPr>
          <w:rtl/>
        </w:rPr>
      </w:pPr>
      <w:r>
        <w:rPr>
          <w:rFonts w:hint="cs"/>
          <w:rtl/>
        </w:rPr>
        <w:t>נכ</w:t>
      </w:r>
      <w:bookmarkStart w:id="4238" w:name="_ETM_Q1_127551"/>
      <w:bookmarkEnd w:id="4238"/>
      <w:r>
        <w:rPr>
          <w:rFonts w:hint="cs"/>
          <w:rtl/>
        </w:rPr>
        <w:t xml:space="preserve">ון להיום התקנה של </w:t>
      </w:r>
      <w:bookmarkStart w:id="4239" w:name="_ETM_Q1_126551"/>
      <w:bookmarkEnd w:id="4239"/>
      <w:r>
        <w:rPr>
          <w:rFonts w:hint="cs"/>
          <w:rtl/>
        </w:rPr>
        <w:t xml:space="preserve">1881 שהיא התקנה הקודמת באירופה </w:t>
      </w:r>
      <w:bookmarkStart w:id="4240" w:name="_ETM_Q1_131802"/>
      <w:bookmarkEnd w:id="4240"/>
      <w:r>
        <w:rPr>
          <w:rFonts w:hint="cs"/>
          <w:rtl/>
        </w:rPr>
        <w:t>היא התקנה התקפה בישראל לעניין מזה</w:t>
      </w:r>
      <w:bookmarkStart w:id="4241" w:name="_ETM_Q1_134802"/>
      <w:bookmarkEnd w:id="4241"/>
      <w:r>
        <w:rPr>
          <w:rFonts w:hint="cs"/>
          <w:rtl/>
        </w:rPr>
        <w:t>מי מזון, זה היא החליפה את ההנחיות השונ</w:t>
      </w:r>
      <w:bookmarkStart w:id="4242" w:name="_ETM_Q1_138302"/>
      <w:bookmarkEnd w:id="4242"/>
      <w:r>
        <w:rPr>
          <w:rFonts w:hint="cs"/>
          <w:rtl/>
        </w:rPr>
        <w:t xml:space="preserve">ות של שירות מזון של משרד </w:t>
      </w:r>
      <w:bookmarkStart w:id="4243" w:name="_ETM_Q1_142304"/>
      <w:bookmarkEnd w:id="4243"/>
      <w:r>
        <w:rPr>
          <w:rFonts w:hint="cs"/>
          <w:rtl/>
        </w:rPr>
        <w:t>הבריאות בהקשר של מזהמים שונים במזון - -</w:t>
      </w:r>
      <w:bookmarkStart w:id="4244" w:name="_ETM_Q1_143578"/>
      <w:bookmarkStart w:id="4245" w:name="_ETM_Q1_143802"/>
      <w:bookmarkEnd w:id="4244"/>
      <w:bookmarkEnd w:id="4245"/>
      <w:r>
        <w:rPr>
          <w:rFonts w:hint="cs"/>
          <w:rtl/>
        </w:rPr>
        <w:t xml:space="preserve"> - </w:t>
      </w:r>
    </w:p>
    <w:p w14:paraId="475A151F" w14:textId="77777777" w:rsidR="00EA07E0" w:rsidRDefault="00EA07E0" w:rsidP="00EA07E0">
      <w:pPr>
        <w:rPr>
          <w:rtl/>
        </w:rPr>
      </w:pPr>
      <w:bookmarkStart w:id="4246" w:name="_ETM_Q1_145052"/>
      <w:bookmarkEnd w:id="4246"/>
    </w:p>
    <w:p w14:paraId="65E923FF" w14:textId="77777777" w:rsidR="00EA07E0" w:rsidRDefault="00EA07E0" w:rsidP="00EA07E0">
      <w:pPr>
        <w:pStyle w:val="af6"/>
        <w:keepNext/>
        <w:rPr>
          <w:rtl/>
        </w:rPr>
      </w:pPr>
      <w:bookmarkStart w:id="4247" w:name="ET_yor_6447_299"/>
      <w:r w:rsidRPr="00EA07E0">
        <w:rPr>
          <w:rStyle w:val="TagStyle"/>
          <w:rtl/>
        </w:rPr>
        <w:t xml:space="preserve"> &lt;&lt; יור &gt;&gt; </w:t>
      </w:r>
      <w:r>
        <w:rPr>
          <w:rtl/>
        </w:rPr>
        <w:t xml:space="preserve">היו"ר יונתן </w:t>
      </w:r>
      <w:proofErr w:type="spellStart"/>
      <w:r>
        <w:rPr>
          <w:rtl/>
        </w:rPr>
        <w:t>מישרקי</w:t>
      </w:r>
      <w:proofErr w:type="spellEnd"/>
      <w:r>
        <w:rPr>
          <w:rtl/>
        </w:rPr>
        <w:t>:</w:t>
      </w:r>
      <w:r w:rsidRPr="00EA07E0">
        <w:rPr>
          <w:rStyle w:val="TagStyle"/>
          <w:rtl/>
        </w:rPr>
        <w:t xml:space="preserve"> &lt;&lt; יור &gt;&gt;</w:t>
      </w:r>
      <w:r>
        <w:rPr>
          <w:rtl/>
        </w:rPr>
        <w:t xml:space="preserve">   </w:t>
      </w:r>
      <w:bookmarkEnd w:id="4247"/>
    </w:p>
    <w:p w14:paraId="3C16D065" w14:textId="77777777" w:rsidR="00EA07E0" w:rsidRDefault="00EA07E0" w:rsidP="00EA07E0">
      <w:pPr>
        <w:pStyle w:val="KeepWithNext"/>
        <w:rPr>
          <w:rtl/>
        </w:rPr>
      </w:pPr>
    </w:p>
    <w:p w14:paraId="5245759A" w14:textId="77777777" w:rsidR="00EA07E0" w:rsidRDefault="00EA07E0" w:rsidP="00EA07E0">
      <w:pPr>
        <w:rPr>
          <w:rtl/>
        </w:rPr>
      </w:pPr>
      <w:bookmarkStart w:id="4248" w:name="_ETM_Q1_145551"/>
      <w:bookmarkEnd w:id="4248"/>
      <w:r>
        <w:rPr>
          <w:rFonts w:hint="cs"/>
          <w:rtl/>
        </w:rPr>
        <w:t xml:space="preserve">את </w:t>
      </w:r>
      <w:bookmarkStart w:id="4249" w:name="_ETM_Q1_145801"/>
      <w:bookmarkEnd w:id="4249"/>
      <w:r>
        <w:rPr>
          <w:rFonts w:hint="cs"/>
          <w:rtl/>
        </w:rPr>
        <w:t xml:space="preserve">אומרת היום </w:t>
      </w:r>
      <w:bookmarkStart w:id="4250" w:name="_ETM_Q1_144803"/>
      <w:bookmarkEnd w:id="4250"/>
      <w:r>
        <w:rPr>
          <w:rFonts w:hint="cs"/>
          <w:rtl/>
        </w:rPr>
        <w:t>עובדים עם זה? בהתאם לתקנה הזו</w:t>
      </w:r>
      <w:bookmarkStart w:id="4251" w:name="_ETM_Q1_149302"/>
      <w:bookmarkEnd w:id="4251"/>
      <w:r>
        <w:rPr>
          <w:rFonts w:hint="cs"/>
          <w:rtl/>
        </w:rPr>
        <w:t>?</w:t>
      </w:r>
      <w:bookmarkStart w:id="4252" w:name="_ETM_Q1_144552"/>
      <w:bookmarkStart w:id="4253" w:name="_ETM_Q1_147552"/>
      <w:bookmarkEnd w:id="4252"/>
      <w:bookmarkEnd w:id="4253"/>
    </w:p>
    <w:p w14:paraId="4DBD76A7" w14:textId="77777777" w:rsidR="00EA07E0" w:rsidRDefault="00EA07E0" w:rsidP="00EA07E0">
      <w:pPr>
        <w:rPr>
          <w:rtl/>
        </w:rPr>
      </w:pPr>
      <w:bookmarkStart w:id="4254" w:name="_ETM_Q1_147803"/>
      <w:bookmarkStart w:id="4255" w:name="_ETM_Q1_148552"/>
      <w:bookmarkEnd w:id="4254"/>
      <w:bookmarkEnd w:id="4255"/>
    </w:p>
    <w:p w14:paraId="787DB91C" w14:textId="77777777" w:rsidR="00EA07E0" w:rsidRDefault="00EA07E0" w:rsidP="00EA07E0">
      <w:pPr>
        <w:pStyle w:val="af9"/>
        <w:keepNext/>
        <w:rPr>
          <w:rtl/>
        </w:rPr>
      </w:pPr>
      <w:bookmarkStart w:id="4256" w:name="ET_guest_905719_300"/>
      <w:r w:rsidRPr="00EA07E0">
        <w:rPr>
          <w:rStyle w:val="TagStyle"/>
          <w:rtl/>
        </w:rPr>
        <w:t xml:space="preserve"> &lt;&lt; אורח &gt;&gt; </w:t>
      </w:r>
      <w:r>
        <w:rPr>
          <w:rtl/>
        </w:rPr>
        <w:t xml:space="preserve">ד"ר זיוה </w:t>
      </w:r>
      <w:proofErr w:type="spellStart"/>
      <w:r>
        <w:rPr>
          <w:rtl/>
        </w:rPr>
        <w:t>חממא</w:t>
      </w:r>
      <w:proofErr w:type="spellEnd"/>
      <w:r>
        <w:rPr>
          <w:rtl/>
        </w:rPr>
        <w:t>:</w:t>
      </w:r>
      <w:r w:rsidRPr="00EA07E0">
        <w:rPr>
          <w:rStyle w:val="TagStyle"/>
          <w:rtl/>
        </w:rPr>
        <w:t xml:space="preserve"> &lt;&lt; אורח &gt;&gt;</w:t>
      </w:r>
      <w:r>
        <w:rPr>
          <w:rtl/>
        </w:rPr>
        <w:t xml:space="preserve">   </w:t>
      </w:r>
      <w:bookmarkEnd w:id="4256"/>
    </w:p>
    <w:p w14:paraId="0A335C37" w14:textId="77777777" w:rsidR="00EA07E0" w:rsidRDefault="00EA07E0" w:rsidP="00EA07E0">
      <w:pPr>
        <w:pStyle w:val="KeepWithNext"/>
        <w:rPr>
          <w:rtl/>
        </w:rPr>
      </w:pPr>
    </w:p>
    <w:p w14:paraId="6F6552F7" w14:textId="77777777" w:rsidR="00EA07E0" w:rsidRDefault="00EA07E0" w:rsidP="00EA07E0">
      <w:pPr>
        <w:rPr>
          <w:rtl/>
        </w:rPr>
      </w:pPr>
      <w:bookmarkStart w:id="4257" w:name="_ETM_Q1_149051"/>
      <w:bookmarkEnd w:id="4257"/>
      <w:r>
        <w:rPr>
          <w:rFonts w:hint="cs"/>
          <w:rtl/>
        </w:rPr>
        <w:t>כן. החל מ-1</w:t>
      </w:r>
      <w:bookmarkStart w:id="4258" w:name="_ETM_Q1_149052"/>
      <w:bookmarkEnd w:id="4258"/>
      <w:r>
        <w:rPr>
          <w:rFonts w:hint="cs"/>
          <w:rtl/>
        </w:rPr>
        <w:t xml:space="preserve"> בינואר 2023 בעצם.</w:t>
      </w:r>
    </w:p>
    <w:p w14:paraId="1D2CB549" w14:textId="77777777" w:rsidR="00EA07E0" w:rsidRDefault="00EA07E0" w:rsidP="00EA07E0">
      <w:pPr>
        <w:rPr>
          <w:rtl/>
        </w:rPr>
      </w:pPr>
      <w:bookmarkStart w:id="4259" w:name="_ETM_Q1_152552"/>
      <w:bookmarkEnd w:id="4259"/>
    </w:p>
    <w:p w14:paraId="57336631" w14:textId="77777777" w:rsidR="00EA07E0" w:rsidRDefault="00EA07E0" w:rsidP="00EA07E0">
      <w:pPr>
        <w:pStyle w:val="af5"/>
        <w:keepNext/>
        <w:rPr>
          <w:rtl/>
        </w:rPr>
      </w:pPr>
      <w:bookmarkStart w:id="4260" w:name="ET_interruption_קריאה_302"/>
      <w:r w:rsidRPr="00EA07E0">
        <w:rPr>
          <w:rStyle w:val="TagStyle"/>
          <w:rtl/>
        </w:rPr>
        <w:t xml:space="preserve"> &lt;&lt; קריאה &gt;&gt; </w:t>
      </w:r>
      <w:r>
        <w:rPr>
          <w:rtl/>
        </w:rPr>
        <w:t>קריא</w:t>
      </w:r>
      <w:r>
        <w:rPr>
          <w:rFonts w:hint="cs"/>
          <w:rtl/>
        </w:rPr>
        <w:t>ות</w:t>
      </w:r>
      <w:r>
        <w:rPr>
          <w:rtl/>
        </w:rPr>
        <w:t>:</w:t>
      </w:r>
      <w:r w:rsidRPr="00EA07E0">
        <w:rPr>
          <w:rStyle w:val="TagStyle"/>
          <w:rtl/>
        </w:rPr>
        <w:t xml:space="preserve"> &lt;&lt; קריאה &gt;&gt;</w:t>
      </w:r>
      <w:r>
        <w:rPr>
          <w:rtl/>
        </w:rPr>
        <w:t xml:space="preserve">   </w:t>
      </w:r>
      <w:bookmarkEnd w:id="4260"/>
    </w:p>
    <w:p w14:paraId="69E45A3D" w14:textId="77777777" w:rsidR="00EA07E0" w:rsidRDefault="00EA07E0" w:rsidP="00EA07E0">
      <w:pPr>
        <w:pStyle w:val="KeepWithNext"/>
        <w:rPr>
          <w:rtl/>
        </w:rPr>
      </w:pPr>
      <w:bookmarkStart w:id="4261" w:name="_ETM_Q1_168351"/>
      <w:bookmarkEnd w:id="4261"/>
    </w:p>
    <w:p w14:paraId="7866BA56" w14:textId="77777777" w:rsidR="00EA07E0" w:rsidRDefault="00EA07E0" w:rsidP="00EA07E0">
      <w:pPr>
        <w:rPr>
          <w:rtl/>
        </w:rPr>
      </w:pPr>
      <w:r>
        <w:rPr>
          <w:rFonts w:hint="cs"/>
          <w:rtl/>
        </w:rPr>
        <w:t>- - -</w:t>
      </w:r>
      <w:bookmarkStart w:id="4262" w:name="_ETM_Q1_156052"/>
      <w:bookmarkStart w:id="4263" w:name="_ETM_Q1_156302"/>
      <w:bookmarkEnd w:id="4262"/>
      <w:bookmarkEnd w:id="4263"/>
    </w:p>
    <w:p w14:paraId="3C15BDDF" w14:textId="147823D6" w:rsidR="00741901" w:rsidRDefault="00741901" w:rsidP="00EA07E0">
      <w:pPr>
        <w:rPr>
          <w:rtl/>
        </w:rPr>
      </w:pPr>
      <w:bookmarkStart w:id="4264" w:name="_ETM_Q1_154052"/>
      <w:bookmarkStart w:id="4265" w:name="_ETM_Q1_157302"/>
      <w:bookmarkStart w:id="4266" w:name="_ETM_Q1_176351"/>
      <w:bookmarkEnd w:id="4264"/>
      <w:bookmarkEnd w:id="4265"/>
      <w:bookmarkEnd w:id="4266"/>
    </w:p>
    <w:p w14:paraId="600392D8" w14:textId="674673AB" w:rsidR="00741901" w:rsidRDefault="00741901" w:rsidP="00741901">
      <w:pPr>
        <w:pStyle w:val="af9"/>
        <w:keepNext/>
        <w:rPr>
          <w:rtl/>
        </w:rPr>
      </w:pPr>
      <w:bookmarkStart w:id="4267" w:name="ET_guest_905719_619"/>
      <w:r w:rsidRPr="00741901">
        <w:rPr>
          <w:rStyle w:val="TagStyle"/>
          <w:rtl/>
        </w:rPr>
        <w:t xml:space="preserve"> &lt;&lt; אורח &gt;&gt; </w:t>
      </w:r>
      <w:r>
        <w:rPr>
          <w:rtl/>
        </w:rPr>
        <w:t xml:space="preserve">ד"ר זיוה </w:t>
      </w:r>
      <w:proofErr w:type="spellStart"/>
      <w:r>
        <w:rPr>
          <w:rtl/>
        </w:rPr>
        <w:t>חממא</w:t>
      </w:r>
      <w:proofErr w:type="spellEnd"/>
      <w:r>
        <w:rPr>
          <w:rtl/>
        </w:rPr>
        <w:t>:</w:t>
      </w:r>
      <w:r w:rsidRPr="00741901">
        <w:rPr>
          <w:rStyle w:val="TagStyle"/>
          <w:rtl/>
        </w:rPr>
        <w:t xml:space="preserve"> &lt;&lt; אורח &gt;&gt;</w:t>
      </w:r>
      <w:r>
        <w:rPr>
          <w:rtl/>
        </w:rPr>
        <w:t xml:space="preserve">   </w:t>
      </w:r>
      <w:bookmarkEnd w:id="4267"/>
    </w:p>
    <w:p w14:paraId="281F57D3" w14:textId="14D0459C" w:rsidR="00741901" w:rsidRDefault="00741901" w:rsidP="00741901">
      <w:pPr>
        <w:pStyle w:val="KeepWithNext"/>
        <w:rPr>
          <w:rtl/>
        </w:rPr>
      </w:pPr>
    </w:p>
    <w:p w14:paraId="150B2706" w14:textId="61DD4CD1" w:rsidR="00741901" w:rsidRDefault="00741901" w:rsidP="00741901">
      <w:pPr>
        <w:rPr>
          <w:rtl/>
        </w:rPr>
      </w:pPr>
      <w:bookmarkStart w:id="4268" w:name="_ETM_Q1_176851"/>
      <w:bookmarkEnd w:id="4268"/>
      <w:r>
        <w:rPr>
          <w:rFonts w:hint="cs"/>
          <w:rtl/>
        </w:rPr>
        <w:t>ודאי שעובדים איתה.</w:t>
      </w:r>
    </w:p>
    <w:p w14:paraId="7FC5C9D7" w14:textId="77777777" w:rsidR="00741901" w:rsidRPr="00741901" w:rsidRDefault="00741901" w:rsidP="00741901">
      <w:pPr>
        <w:rPr>
          <w:rtl/>
        </w:rPr>
      </w:pPr>
      <w:bookmarkStart w:id="4269" w:name="_ETM_Q1_190351"/>
      <w:bookmarkEnd w:id="4269"/>
    </w:p>
    <w:p w14:paraId="7059D1C8" w14:textId="77777777" w:rsidR="00F745E7" w:rsidRDefault="00F745E7" w:rsidP="00F745E7">
      <w:pPr>
        <w:pStyle w:val="a4"/>
        <w:keepNext/>
        <w:rPr>
          <w:rtl/>
        </w:rPr>
      </w:pPr>
      <w:bookmarkStart w:id="4270" w:name="ET_speaker_נעה_בן_שבת_303"/>
      <w:r w:rsidRPr="00F745E7">
        <w:rPr>
          <w:rStyle w:val="TagStyle"/>
          <w:rtl/>
        </w:rPr>
        <w:t xml:space="preserve"> &lt;&lt; דובר &gt;&gt; </w:t>
      </w:r>
      <w:r>
        <w:rPr>
          <w:rtl/>
        </w:rPr>
        <w:t>נעה בן שבת:</w:t>
      </w:r>
      <w:r w:rsidRPr="00F745E7">
        <w:rPr>
          <w:rStyle w:val="TagStyle"/>
          <w:rtl/>
        </w:rPr>
        <w:t xml:space="preserve"> &lt;&lt; דובר &gt;&gt;</w:t>
      </w:r>
      <w:r>
        <w:rPr>
          <w:rtl/>
        </w:rPr>
        <w:t xml:space="preserve">   </w:t>
      </w:r>
      <w:bookmarkEnd w:id="4270"/>
    </w:p>
    <w:p w14:paraId="40D1E795" w14:textId="77777777" w:rsidR="00F745E7" w:rsidRDefault="00F745E7" w:rsidP="00F745E7">
      <w:pPr>
        <w:pStyle w:val="KeepWithNext"/>
        <w:rPr>
          <w:rtl/>
        </w:rPr>
      </w:pPr>
    </w:p>
    <w:p w14:paraId="4FAE17C5" w14:textId="1B28353D" w:rsidR="00F745E7" w:rsidRDefault="00F745E7" w:rsidP="00F745E7">
      <w:pPr>
        <w:rPr>
          <w:rtl/>
        </w:rPr>
      </w:pPr>
      <w:bookmarkStart w:id="4271" w:name="_ETM_Q1_162051"/>
      <w:bookmarkStart w:id="4272" w:name="_ETM_Q1_161302"/>
      <w:bookmarkStart w:id="4273" w:name="_ETM_Q1_159552"/>
      <w:bookmarkEnd w:id="4271"/>
      <w:bookmarkEnd w:id="4272"/>
      <w:bookmarkEnd w:id="4273"/>
      <w:r>
        <w:rPr>
          <w:rFonts w:hint="cs"/>
          <w:rtl/>
        </w:rPr>
        <w:t>שנ</w:t>
      </w:r>
      <w:r w:rsidR="00741901">
        <w:rPr>
          <w:rFonts w:hint="cs"/>
          <w:rtl/>
        </w:rPr>
        <w:t>י</w:t>
      </w:r>
      <w:r>
        <w:rPr>
          <w:rFonts w:hint="cs"/>
          <w:rtl/>
        </w:rPr>
        <w:t xml:space="preserve">יה. משרד הבריאות הביא </w:t>
      </w:r>
      <w:bookmarkStart w:id="4274" w:name="_ETM_Q1_163553"/>
      <w:bookmarkEnd w:id="4274"/>
      <w:r>
        <w:rPr>
          <w:rFonts w:hint="cs"/>
          <w:rtl/>
        </w:rPr>
        <w:t>צו לאישור הוועדה שדרש גם את הסכמת שר המשפטים, ו</w:t>
      </w:r>
      <w:bookmarkStart w:id="4275" w:name="_ETM_Q1_167551"/>
      <w:bookmarkEnd w:id="4275"/>
      <w:r>
        <w:rPr>
          <w:rFonts w:hint="cs"/>
          <w:rtl/>
        </w:rPr>
        <w:t>לכן הוא בפועל לא הגיע לדיון בוועדה, שעני</w:t>
      </w:r>
      <w:bookmarkStart w:id="4276" w:name="_ETM_Q1_171801"/>
      <w:bookmarkEnd w:id="4276"/>
      <w:r>
        <w:rPr>
          <w:rFonts w:hint="cs"/>
          <w:rtl/>
        </w:rPr>
        <w:t xml:space="preserve">ינו </w:t>
      </w:r>
      <w:bookmarkStart w:id="4277" w:name="_ETM_Q1_172552"/>
      <w:bookmarkEnd w:id="4277"/>
      <w:r>
        <w:rPr>
          <w:rFonts w:hint="cs"/>
          <w:rtl/>
        </w:rPr>
        <w:t xml:space="preserve">היה הבאת התקנה </w:t>
      </w:r>
      <w:bookmarkStart w:id="4278" w:name="_ETM_Q1_173052"/>
      <w:bookmarkEnd w:id="4278"/>
      <w:r>
        <w:rPr>
          <w:rFonts w:hint="cs"/>
          <w:rtl/>
        </w:rPr>
        <w:t xml:space="preserve">הזאת </w:t>
      </w:r>
      <w:bookmarkStart w:id="4279" w:name="_ETM_Q1_175553"/>
      <w:bookmarkEnd w:id="4279"/>
      <w:r>
        <w:rPr>
          <w:rFonts w:hint="cs"/>
          <w:rtl/>
        </w:rPr>
        <w:t>- - - ו</w:t>
      </w:r>
      <w:bookmarkStart w:id="4280" w:name="_ETM_Q1_180553"/>
      <w:bookmarkStart w:id="4281" w:name="_ETM_Q1_178052"/>
      <w:bookmarkStart w:id="4282" w:name="_ETM_Q1_176552"/>
      <w:bookmarkEnd w:id="4280"/>
      <w:bookmarkEnd w:id="4281"/>
      <w:bookmarkEnd w:id="4282"/>
      <w:r>
        <w:rPr>
          <w:rFonts w:hint="cs"/>
          <w:rtl/>
        </w:rPr>
        <w:t xml:space="preserve">עתה במקום תקנה 1881 עם כל מיני שינויים שנערכו </w:t>
      </w:r>
      <w:bookmarkStart w:id="4283" w:name="_ETM_Q1_186802"/>
      <w:bookmarkEnd w:id="4283"/>
      <w:r>
        <w:rPr>
          <w:rFonts w:hint="cs"/>
          <w:rtl/>
        </w:rPr>
        <w:t>במהלך הזמן גם בתקנה 1881 לפני שה</w:t>
      </w:r>
      <w:bookmarkStart w:id="4284" w:name="_ETM_Q1_189553"/>
      <w:bookmarkEnd w:id="4284"/>
      <w:r>
        <w:rPr>
          <w:rFonts w:hint="cs"/>
          <w:rtl/>
        </w:rPr>
        <w:t>וחלפה. זו בעצם הייתה המהות של הצו, ובסופו של</w:t>
      </w:r>
      <w:bookmarkStart w:id="4285" w:name="_ETM_Q1_193052"/>
      <w:bookmarkEnd w:id="4285"/>
      <w:r>
        <w:rPr>
          <w:rFonts w:hint="cs"/>
          <w:rtl/>
        </w:rPr>
        <w:t xml:space="preserve"> דבר הצו הזה לא הגיע </w:t>
      </w:r>
      <w:bookmarkStart w:id="4286" w:name="_ETM_Q1_195301"/>
      <w:bookmarkEnd w:id="4286"/>
      <w:r>
        <w:rPr>
          <w:rFonts w:hint="cs"/>
          <w:rtl/>
        </w:rPr>
        <w:t xml:space="preserve">לדיון בגלל שעדיין לא הייתה הסכמת </w:t>
      </w:r>
      <w:bookmarkStart w:id="4287" w:name="_ETM_Q1_196552"/>
      <w:bookmarkEnd w:id="4287"/>
      <w:r>
        <w:rPr>
          <w:rFonts w:hint="cs"/>
          <w:rtl/>
        </w:rPr>
        <w:t>שר המשפטים.</w:t>
      </w:r>
    </w:p>
    <w:p w14:paraId="64D2B5D5" w14:textId="77777777" w:rsidR="00F745E7" w:rsidRDefault="00F745E7" w:rsidP="00F745E7">
      <w:pPr>
        <w:rPr>
          <w:rtl/>
        </w:rPr>
      </w:pPr>
      <w:bookmarkStart w:id="4288" w:name="_ETM_Q1_198052"/>
      <w:bookmarkEnd w:id="4288"/>
    </w:p>
    <w:p w14:paraId="0296A159" w14:textId="77777777" w:rsidR="00F745E7" w:rsidRDefault="00F745E7" w:rsidP="00F745E7">
      <w:pPr>
        <w:rPr>
          <w:rtl/>
        </w:rPr>
      </w:pPr>
      <w:bookmarkStart w:id="4289" w:name="_ETM_Q1_198551"/>
      <w:bookmarkEnd w:id="4289"/>
      <w:r>
        <w:rPr>
          <w:rFonts w:hint="cs"/>
          <w:rtl/>
        </w:rPr>
        <w:t>עכשיו אתם מביאים את התקנה הזאת,</w:t>
      </w:r>
      <w:bookmarkStart w:id="4290" w:name="_ETM_Q1_200052"/>
      <w:bookmarkEnd w:id="4290"/>
      <w:r>
        <w:rPr>
          <w:rFonts w:hint="cs"/>
          <w:rtl/>
        </w:rPr>
        <w:t xml:space="preserve"> כולל את כל אותם השינויים. אתם </w:t>
      </w:r>
      <w:bookmarkStart w:id="4291" w:name="_ETM_Q1_204052"/>
      <w:bookmarkEnd w:id="4291"/>
      <w:r>
        <w:rPr>
          <w:rFonts w:hint="cs"/>
          <w:rtl/>
        </w:rPr>
        <w:t>יכולים לדבר על השינויים? מה השינויים</w:t>
      </w:r>
      <w:bookmarkStart w:id="4292" w:name="_ETM_Q1_205060"/>
      <w:bookmarkEnd w:id="4292"/>
      <w:r>
        <w:rPr>
          <w:rFonts w:hint="cs"/>
          <w:rtl/>
        </w:rPr>
        <w:t xml:space="preserve"> המרכזיים שנעשו </w:t>
      </w:r>
      <w:bookmarkStart w:id="4293" w:name="_ETM_Q1_209053"/>
      <w:bookmarkEnd w:id="4293"/>
      <w:r>
        <w:rPr>
          <w:rFonts w:hint="cs"/>
          <w:rtl/>
        </w:rPr>
        <w:t xml:space="preserve">מאז? כי התקנה </w:t>
      </w:r>
      <w:bookmarkStart w:id="4294" w:name="_ETM_Q1_207802"/>
      <w:bookmarkEnd w:id="4294"/>
      <w:r>
        <w:rPr>
          <w:rFonts w:hint="cs"/>
          <w:rtl/>
        </w:rPr>
        <w:t>הקיימת בישראל היום היא 1881, א</w:t>
      </w:r>
      <w:bookmarkStart w:id="4295" w:name="_ETM_Q1_211302"/>
      <w:bookmarkEnd w:id="4295"/>
      <w:r>
        <w:rPr>
          <w:rFonts w:hint="cs"/>
          <w:rtl/>
        </w:rPr>
        <w:t>ותה קודמת, ש</w:t>
      </w:r>
      <w:bookmarkStart w:id="4296" w:name="_ETM_Q1_212552"/>
      <w:bookmarkEnd w:id="4296"/>
      <w:r>
        <w:rPr>
          <w:rFonts w:hint="cs"/>
          <w:rtl/>
        </w:rPr>
        <w:t>בוטלה.</w:t>
      </w:r>
    </w:p>
    <w:p w14:paraId="01D8D69B" w14:textId="76ADA244" w:rsidR="00741901" w:rsidRDefault="00741901" w:rsidP="00F745E7">
      <w:pPr>
        <w:rPr>
          <w:rtl/>
        </w:rPr>
      </w:pPr>
      <w:bookmarkStart w:id="4297" w:name="_ETM_Q1_218851"/>
      <w:bookmarkEnd w:id="4297"/>
    </w:p>
    <w:p w14:paraId="7E37001D" w14:textId="2244A46E" w:rsidR="00741901" w:rsidRDefault="00741901" w:rsidP="00741901">
      <w:pPr>
        <w:pStyle w:val="af6"/>
        <w:keepNext/>
        <w:rPr>
          <w:rtl/>
        </w:rPr>
      </w:pPr>
      <w:bookmarkStart w:id="4298" w:name="ET_yor_6447_620"/>
      <w:r w:rsidRPr="00741901">
        <w:rPr>
          <w:rStyle w:val="TagStyle"/>
          <w:rtl/>
        </w:rPr>
        <w:t xml:space="preserve"> &lt;&lt; יור &gt;&gt; </w:t>
      </w:r>
      <w:r>
        <w:rPr>
          <w:rtl/>
        </w:rPr>
        <w:t xml:space="preserve">היו"ר יונתן </w:t>
      </w:r>
      <w:proofErr w:type="spellStart"/>
      <w:r>
        <w:rPr>
          <w:rtl/>
        </w:rPr>
        <w:t>מישרקי</w:t>
      </w:r>
      <w:proofErr w:type="spellEnd"/>
      <w:r>
        <w:rPr>
          <w:rtl/>
        </w:rPr>
        <w:t>:</w:t>
      </w:r>
      <w:r w:rsidRPr="00741901">
        <w:rPr>
          <w:rStyle w:val="TagStyle"/>
          <w:rtl/>
        </w:rPr>
        <w:t xml:space="preserve"> &lt;&lt; יור &gt;&gt;</w:t>
      </w:r>
      <w:r>
        <w:rPr>
          <w:rtl/>
        </w:rPr>
        <w:t xml:space="preserve">   </w:t>
      </w:r>
      <w:bookmarkEnd w:id="4298"/>
    </w:p>
    <w:p w14:paraId="39084D26" w14:textId="3E64E6CE" w:rsidR="00741901" w:rsidRDefault="00741901" w:rsidP="00741901">
      <w:pPr>
        <w:pStyle w:val="KeepWithNext"/>
        <w:rPr>
          <w:rtl/>
        </w:rPr>
      </w:pPr>
    </w:p>
    <w:p w14:paraId="3FF73451" w14:textId="79C7034C" w:rsidR="00741901" w:rsidRPr="00741901" w:rsidRDefault="00741901" w:rsidP="00741901">
      <w:pPr>
        <w:rPr>
          <w:rtl/>
        </w:rPr>
      </w:pPr>
      <w:bookmarkStart w:id="4299" w:name="_ETM_Q1_221351"/>
      <w:bookmarkEnd w:id="4299"/>
      <w:r>
        <w:rPr>
          <w:rFonts w:hint="cs"/>
          <w:rtl/>
        </w:rPr>
        <w:t>כן, תציגו את השינויים.</w:t>
      </w:r>
      <w:bookmarkStart w:id="4300" w:name="_ETM_Q1_235352"/>
      <w:bookmarkStart w:id="4301" w:name="_ETM_Q1_261601"/>
      <w:bookmarkStart w:id="4302" w:name="_ETM_Q1_260350"/>
      <w:bookmarkStart w:id="4303" w:name="_ETM_Q1_262350"/>
      <w:bookmarkStart w:id="4304" w:name="_ETM_Q1_257350"/>
      <w:bookmarkEnd w:id="4300"/>
      <w:bookmarkEnd w:id="4301"/>
      <w:bookmarkEnd w:id="4302"/>
      <w:bookmarkEnd w:id="4303"/>
      <w:bookmarkEnd w:id="4304"/>
    </w:p>
    <w:p w14:paraId="67B87533" w14:textId="77777777" w:rsidR="00F745E7" w:rsidRDefault="00F745E7" w:rsidP="00F745E7">
      <w:pPr>
        <w:rPr>
          <w:rtl/>
        </w:rPr>
      </w:pPr>
      <w:bookmarkStart w:id="4305" w:name="_ETM_Q1_214052"/>
      <w:bookmarkEnd w:id="4305"/>
    </w:p>
    <w:p w14:paraId="2A750344" w14:textId="77777777" w:rsidR="00F745E7" w:rsidRDefault="00F745E7" w:rsidP="00F745E7">
      <w:pPr>
        <w:pStyle w:val="af9"/>
        <w:keepNext/>
        <w:rPr>
          <w:rtl/>
        </w:rPr>
      </w:pPr>
      <w:bookmarkStart w:id="4306" w:name="ET_guest_905442_304"/>
      <w:r w:rsidRPr="00F745E7">
        <w:rPr>
          <w:rStyle w:val="TagStyle"/>
          <w:rtl/>
        </w:rPr>
        <w:t xml:space="preserve"> &lt;&lt; אורח &gt;&gt; </w:t>
      </w:r>
      <w:r>
        <w:rPr>
          <w:rtl/>
        </w:rPr>
        <w:t xml:space="preserve">שרון גוטמן </w:t>
      </w:r>
      <w:proofErr w:type="spellStart"/>
      <w:r>
        <w:rPr>
          <w:rtl/>
        </w:rPr>
        <w:t>טרודלר</w:t>
      </w:r>
      <w:proofErr w:type="spellEnd"/>
      <w:r>
        <w:rPr>
          <w:rtl/>
        </w:rPr>
        <w:t>:</w:t>
      </w:r>
      <w:r w:rsidRPr="00F745E7">
        <w:rPr>
          <w:rStyle w:val="TagStyle"/>
          <w:rtl/>
        </w:rPr>
        <w:t xml:space="preserve"> &lt;&lt; אורח &gt;&gt;</w:t>
      </w:r>
      <w:r>
        <w:rPr>
          <w:rtl/>
        </w:rPr>
        <w:t xml:space="preserve">   </w:t>
      </w:r>
      <w:bookmarkEnd w:id="4306"/>
    </w:p>
    <w:p w14:paraId="660B1B19" w14:textId="77777777" w:rsidR="00F745E7" w:rsidRDefault="00F745E7" w:rsidP="00F745E7">
      <w:pPr>
        <w:pStyle w:val="KeepWithNext"/>
        <w:rPr>
          <w:rtl/>
        </w:rPr>
      </w:pPr>
    </w:p>
    <w:p w14:paraId="531B6E4A" w14:textId="2629B139" w:rsidR="00F745E7" w:rsidRDefault="00212FAE" w:rsidP="00741901">
      <w:pPr>
        <w:rPr>
          <w:rtl/>
        </w:rPr>
      </w:pPr>
      <w:bookmarkStart w:id="4307" w:name="_ETM_Q1_219302"/>
      <w:bookmarkStart w:id="4308" w:name="_ETM_Q1_218552"/>
      <w:bookmarkStart w:id="4309" w:name="_ETM_Q1_216053"/>
      <w:bookmarkEnd w:id="4307"/>
      <w:bookmarkEnd w:id="4308"/>
      <w:bookmarkEnd w:id="4309"/>
      <w:r>
        <w:rPr>
          <w:rFonts w:hint="cs"/>
          <w:rtl/>
        </w:rPr>
        <w:t xml:space="preserve">נאמר לי </w:t>
      </w:r>
      <w:bookmarkStart w:id="4310" w:name="_ETM_Q1_224052"/>
      <w:bookmarkStart w:id="4311" w:name="_ETM_Q1_221302"/>
      <w:bookmarkEnd w:id="4310"/>
      <w:bookmarkEnd w:id="4311"/>
      <w:r>
        <w:rPr>
          <w:rFonts w:hint="cs"/>
          <w:rtl/>
        </w:rPr>
        <w:t xml:space="preserve">שהיה </w:t>
      </w:r>
      <w:bookmarkStart w:id="4312" w:name="_ETM_Q1_222801"/>
      <w:bookmarkStart w:id="4313" w:name="_ETM_Q1_220802"/>
      <w:bookmarkEnd w:id="4312"/>
      <w:bookmarkEnd w:id="4313"/>
      <w:r>
        <w:rPr>
          <w:rFonts w:hint="cs"/>
          <w:rtl/>
        </w:rPr>
        <w:t xml:space="preserve">עוד שינוי אחד, עכשיו ממש, באפריל. הוספנו </w:t>
      </w:r>
      <w:bookmarkStart w:id="4314" w:name="_ETM_Q1_226553"/>
      <w:bookmarkEnd w:id="4314"/>
      <w:r>
        <w:rPr>
          <w:rFonts w:hint="cs"/>
          <w:rtl/>
        </w:rPr>
        <w:t xml:space="preserve">בגרסה המונגשת גם אותו. אני אתחיל מאוגוסט. השינוי האחרון שכבר </w:t>
      </w:r>
      <w:bookmarkStart w:id="4315" w:name="_ETM_Q1_234802"/>
      <w:bookmarkEnd w:id="4315"/>
      <w:r>
        <w:rPr>
          <w:rFonts w:hint="cs"/>
          <w:rtl/>
        </w:rPr>
        <w:t xml:space="preserve">נעשה </w:t>
      </w:r>
      <w:bookmarkStart w:id="4316" w:name="_ETM_Q1_232052"/>
      <w:bookmarkEnd w:id="4316"/>
      <w:r>
        <w:rPr>
          <w:rFonts w:hint="cs"/>
          <w:rtl/>
        </w:rPr>
        <w:t xml:space="preserve">ב-915 לגבי </w:t>
      </w:r>
      <w:r>
        <w:t>PAH</w:t>
      </w:r>
      <w:bookmarkStart w:id="4317" w:name="_ETM_Q1_235802"/>
      <w:bookmarkEnd w:id="4317"/>
      <w:r>
        <w:rPr>
          <w:rFonts w:hint="cs"/>
          <w:rtl/>
        </w:rPr>
        <w:t xml:space="preserve"> במזון לתינוקות ולגבי מלמין במזון</w:t>
      </w:r>
      <w:bookmarkStart w:id="4318" w:name="_ETM_Q1_239801"/>
      <w:bookmarkEnd w:id="4318"/>
      <w:r>
        <w:rPr>
          <w:rFonts w:hint="cs"/>
          <w:rtl/>
        </w:rPr>
        <w:t xml:space="preserve"> לתינוקות </w:t>
      </w:r>
      <w:bookmarkStart w:id="4319" w:name="_ETM_Q1_240801"/>
      <w:bookmarkStart w:id="4320" w:name="_ETM_Q1_243802"/>
      <w:bookmarkEnd w:id="4319"/>
      <w:bookmarkEnd w:id="4320"/>
      <w:r>
        <w:rPr>
          <w:rFonts w:hint="cs"/>
          <w:rtl/>
        </w:rPr>
        <w:t>התווספו ערכים שמתייחסים גם לנוזל ו</w:t>
      </w:r>
      <w:bookmarkStart w:id="4321" w:name="_ETM_Q1_246551"/>
      <w:bookmarkEnd w:id="4321"/>
      <w:r>
        <w:rPr>
          <w:rFonts w:hint="cs"/>
          <w:rtl/>
        </w:rPr>
        <w:t>לא רק לאבקה.</w:t>
      </w:r>
      <w:bookmarkStart w:id="4322" w:name="_ETM_Q1_250052"/>
      <w:bookmarkStart w:id="4323" w:name="_ETM_Q1_245301"/>
      <w:bookmarkStart w:id="4324" w:name="_ETM_Q1_248301"/>
      <w:bookmarkEnd w:id="4322"/>
      <w:bookmarkEnd w:id="4323"/>
      <w:bookmarkEnd w:id="4324"/>
      <w:r>
        <w:rPr>
          <w:rFonts w:hint="cs"/>
          <w:rtl/>
        </w:rPr>
        <w:t xml:space="preserve"> </w:t>
      </w:r>
      <w:bookmarkStart w:id="4325" w:name="_ETM_Q1_251302"/>
      <w:bookmarkEnd w:id="4325"/>
      <w:r>
        <w:rPr>
          <w:rFonts w:hint="cs"/>
          <w:rtl/>
        </w:rPr>
        <w:t xml:space="preserve">שינוי נוסף שקבע </w:t>
      </w:r>
      <w:bookmarkStart w:id="4326" w:name="_ETM_Q1_257802"/>
      <w:bookmarkEnd w:id="4326"/>
      <w:r w:rsidR="00741901">
        <w:rPr>
          <w:rFonts w:hint="cs"/>
          <w:rtl/>
        </w:rPr>
        <w:t>"</w:t>
      </w:r>
      <w:r>
        <w:rPr>
          <w:rFonts w:hint="cs"/>
          <w:rtl/>
        </w:rPr>
        <w:t>רמה מרבית ספציפית עבור</w:t>
      </w:r>
      <w:r w:rsidR="00610338">
        <w:rPr>
          <w:rFonts w:hint="cs"/>
          <w:rtl/>
        </w:rPr>
        <w:t xml:space="preserve"> קדמיום</w:t>
      </w:r>
      <w:bookmarkStart w:id="4327" w:name="_ETM_Q1_263052"/>
      <w:bookmarkEnd w:id="4327"/>
      <w:r>
        <w:rPr>
          <w:rFonts w:hint="cs"/>
          <w:rtl/>
        </w:rPr>
        <w:t xml:space="preserve"> </w:t>
      </w:r>
      <w:bookmarkStart w:id="4328" w:name="_ETM_Q1_259052"/>
      <w:bookmarkStart w:id="4329" w:name="_ETM_Q1_263053"/>
      <w:bookmarkStart w:id="4330" w:name="_ETM_Q1_260552"/>
      <w:bookmarkStart w:id="4331" w:name="_ETM_Q1_260302"/>
      <w:bookmarkStart w:id="4332" w:name="_ETM_Q1_258302"/>
      <w:bookmarkEnd w:id="4328"/>
      <w:bookmarkEnd w:id="4329"/>
      <w:bookmarkEnd w:id="4330"/>
      <w:bookmarkEnd w:id="4331"/>
      <w:bookmarkEnd w:id="4332"/>
      <w:r w:rsidR="00741901">
        <w:rPr>
          <w:rFonts w:hint="cs"/>
          <w:rtl/>
        </w:rPr>
        <w:t xml:space="preserve">בגומא נאכל, </w:t>
      </w:r>
      <w:r w:rsidR="00741901">
        <w:t>tiger nuts</w:t>
      </w:r>
      <w:r w:rsidR="00741901">
        <w:rPr>
          <w:rFonts w:hint="cs"/>
          <w:rtl/>
        </w:rPr>
        <w:t>,</w:t>
      </w:r>
      <w:r>
        <w:rPr>
          <w:rFonts w:hint="cs"/>
          <w:rtl/>
        </w:rPr>
        <w:t xml:space="preserve"> ו</w:t>
      </w:r>
      <w:bookmarkStart w:id="4333" w:name="_ETM_Q1_264052"/>
      <w:bookmarkEnd w:id="4333"/>
      <w:r>
        <w:rPr>
          <w:rFonts w:hint="cs"/>
          <w:rtl/>
        </w:rPr>
        <w:t>משנה את קבוצת המינים</w:t>
      </w:r>
      <w:bookmarkStart w:id="4334" w:name="_ETM_Q1_264802"/>
      <w:bookmarkEnd w:id="4334"/>
      <w:r>
        <w:rPr>
          <w:rFonts w:hint="cs"/>
          <w:rtl/>
        </w:rPr>
        <w:t xml:space="preserve"> של פטריות לגביהן חלות </w:t>
      </w:r>
      <w:bookmarkStart w:id="4335" w:name="_ETM_Q1_266302"/>
      <w:bookmarkEnd w:id="4335"/>
      <w:r>
        <w:rPr>
          <w:rFonts w:hint="cs"/>
          <w:rtl/>
        </w:rPr>
        <w:t xml:space="preserve">הרמות </w:t>
      </w:r>
      <w:bookmarkStart w:id="4336" w:name="_ETM_Q1_268551"/>
      <w:bookmarkEnd w:id="4336"/>
      <w:r w:rsidR="0025144A">
        <w:rPr>
          <w:rFonts w:hint="cs"/>
          <w:rtl/>
        </w:rPr>
        <w:t>הקבועות</w:t>
      </w:r>
      <w:r>
        <w:rPr>
          <w:rFonts w:hint="cs"/>
          <w:rtl/>
        </w:rPr>
        <w:t xml:space="preserve"> של </w:t>
      </w:r>
      <w:bookmarkStart w:id="4337" w:name="_ETM_Q1_269302"/>
      <w:bookmarkEnd w:id="4337"/>
      <w:r>
        <w:rPr>
          <w:rFonts w:hint="cs"/>
          <w:rtl/>
        </w:rPr>
        <w:t>קדמיום</w:t>
      </w:r>
      <w:bookmarkStart w:id="4338" w:name="_ETM_Q1_261302"/>
      <w:bookmarkStart w:id="4339" w:name="_ETM_Q1_258551"/>
      <w:bookmarkStart w:id="4340" w:name="_ETM_Q1_255803"/>
      <w:bookmarkStart w:id="4341" w:name="_ETM_Q1_266552"/>
      <w:bookmarkStart w:id="4342" w:name="_ETM_Q1_269802"/>
      <w:bookmarkStart w:id="4343" w:name="_ETM_Q1_273551"/>
      <w:bookmarkStart w:id="4344" w:name="_ETM_Q1_273302"/>
      <w:bookmarkStart w:id="4345" w:name="_ETM_Q1_270803"/>
      <w:bookmarkStart w:id="4346" w:name="_ETM_Q1_269051"/>
      <w:bookmarkStart w:id="4347" w:name="_ETM_Q1_266802"/>
      <w:bookmarkEnd w:id="4338"/>
      <w:bookmarkEnd w:id="4339"/>
      <w:bookmarkEnd w:id="4340"/>
      <w:bookmarkEnd w:id="4341"/>
      <w:bookmarkEnd w:id="4342"/>
      <w:bookmarkEnd w:id="4343"/>
      <w:bookmarkEnd w:id="4344"/>
      <w:bookmarkEnd w:id="4345"/>
      <w:bookmarkEnd w:id="4346"/>
      <w:bookmarkEnd w:id="4347"/>
      <w:r w:rsidR="00741901">
        <w:rPr>
          <w:rFonts w:hint="cs"/>
          <w:rtl/>
        </w:rPr>
        <w:t>"</w:t>
      </w:r>
      <w:r w:rsidR="0025144A">
        <w:rPr>
          <w:rFonts w:hint="cs"/>
          <w:rtl/>
        </w:rPr>
        <w:t>.</w:t>
      </w:r>
    </w:p>
    <w:p w14:paraId="5E62EF69" w14:textId="77777777" w:rsidR="0025144A" w:rsidRDefault="0025144A" w:rsidP="0025144A">
      <w:pPr>
        <w:rPr>
          <w:rtl/>
        </w:rPr>
      </w:pPr>
    </w:p>
    <w:p w14:paraId="148789E1" w14:textId="77777777" w:rsidR="0025144A" w:rsidRDefault="0025144A" w:rsidP="0025144A">
      <w:pPr>
        <w:rPr>
          <w:rtl/>
        </w:rPr>
      </w:pPr>
      <w:bookmarkStart w:id="4348" w:name="_ETM_Q1_276301"/>
      <w:bookmarkEnd w:id="4348"/>
      <w:r>
        <w:rPr>
          <w:rFonts w:hint="cs"/>
          <w:rtl/>
        </w:rPr>
        <w:t xml:space="preserve">ב-1881 גם היו מספר </w:t>
      </w:r>
      <w:bookmarkStart w:id="4349" w:name="_ETM_Q1_280552"/>
      <w:bookmarkEnd w:id="4349"/>
      <w:r>
        <w:rPr>
          <w:rFonts w:hint="cs"/>
          <w:rtl/>
        </w:rPr>
        <w:t xml:space="preserve">תיקונים. הראשון מאוגוסט 2022, שתיקן את הנספח בתקנה המקורית והרחיב </w:t>
      </w:r>
      <w:bookmarkStart w:id="4350" w:name="_ETM_Q1_291553"/>
      <w:bookmarkStart w:id="4351" w:name="_ETM_Q1_288553"/>
      <w:bookmarkEnd w:id="4350"/>
      <w:bookmarkEnd w:id="4351"/>
      <w:r>
        <w:rPr>
          <w:rFonts w:hint="cs"/>
          <w:rtl/>
        </w:rPr>
        <w:t>את הרמות ה</w:t>
      </w:r>
      <w:bookmarkStart w:id="4352" w:name="_ETM_Q1_289552"/>
      <w:bookmarkEnd w:id="4352"/>
      <w:r>
        <w:rPr>
          <w:rFonts w:hint="cs"/>
          <w:rtl/>
        </w:rPr>
        <w:t>מרביות לחומצה הידרוציאנית</w:t>
      </w:r>
      <w:bookmarkStart w:id="4353" w:name="_ETM_Q1_291303"/>
      <w:bookmarkEnd w:id="4353"/>
      <w:r>
        <w:rPr>
          <w:rFonts w:hint="cs"/>
          <w:rtl/>
        </w:rPr>
        <w:t xml:space="preserve"> למוצרי מזון נוספים. מדובר ברמה מרבית בגלעיני משמש, יש </w:t>
      </w:r>
      <w:bookmarkStart w:id="4354" w:name="_ETM_Q1_300302"/>
      <w:bookmarkEnd w:id="4354"/>
      <w:r>
        <w:rPr>
          <w:rFonts w:hint="cs"/>
          <w:rtl/>
        </w:rPr>
        <w:t xml:space="preserve">שם איזשהו חומר שהוא </w:t>
      </w:r>
      <w:bookmarkStart w:id="4355" w:name="_ETM_Q1_302551"/>
      <w:bookmarkEnd w:id="4355"/>
      <w:r>
        <w:rPr>
          <w:rFonts w:hint="cs"/>
          <w:rtl/>
        </w:rPr>
        <w:t>מזהם והיה עדכון לגבי הרמות שלו.</w:t>
      </w:r>
      <w:bookmarkStart w:id="4356" w:name="_ETM_Q1_306052"/>
      <w:bookmarkStart w:id="4357" w:name="_ETM_Q1_307552"/>
      <w:bookmarkStart w:id="4358" w:name="_ETM_Q1_304803"/>
      <w:bookmarkEnd w:id="4356"/>
      <w:bookmarkEnd w:id="4357"/>
      <w:bookmarkEnd w:id="4358"/>
    </w:p>
    <w:p w14:paraId="2EC14472" w14:textId="77777777" w:rsidR="0025144A" w:rsidRDefault="0025144A" w:rsidP="0025144A">
      <w:pPr>
        <w:rPr>
          <w:rtl/>
        </w:rPr>
      </w:pPr>
      <w:bookmarkStart w:id="4359" w:name="_ETM_Q1_307302"/>
      <w:bookmarkEnd w:id="4359"/>
    </w:p>
    <w:p w14:paraId="476B9CBC" w14:textId="77777777" w:rsidR="0025144A" w:rsidRDefault="0025144A" w:rsidP="0025144A">
      <w:pPr>
        <w:pStyle w:val="af9"/>
        <w:keepNext/>
        <w:rPr>
          <w:rtl/>
        </w:rPr>
      </w:pPr>
      <w:bookmarkStart w:id="4360" w:name="ET_guest_905719_305"/>
      <w:r w:rsidRPr="0025144A">
        <w:rPr>
          <w:rStyle w:val="TagStyle"/>
          <w:rtl/>
        </w:rPr>
        <w:t xml:space="preserve"> &lt;&lt; אורח &gt;&gt; </w:t>
      </w:r>
      <w:r>
        <w:rPr>
          <w:rtl/>
        </w:rPr>
        <w:t xml:space="preserve">ד"ר זיוה </w:t>
      </w:r>
      <w:proofErr w:type="spellStart"/>
      <w:r>
        <w:rPr>
          <w:rtl/>
        </w:rPr>
        <w:t>חממא</w:t>
      </w:r>
      <w:proofErr w:type="spellEnd"/>
      <w:r>
        <w:rPr>
          <w:rtl/>
        </w:rPr>
        <w:t>:</w:t>
      </w:r>
      <w:r w:rsidRPr="0025144A">
        <w:rPr>
          <w:rStyle w:val="TagStyle"/>
          <w:rtl/>
        </w:rPr>
        <w:t xml:space="preserve"> &lt;&lt; אורח &gt;&gt;</w:t>
      </w:r>
      <w:r>
        <w:rPr>
          <w:rtl/>
        </w:rPr>
        <w:t xml:space="preserve">   </w:t>
      </w:r>
      <w:bookmarkEnd w:id="4360"/>
    </w:p>
    <w:p w14:paraId="0668B18A" w14:textId="77777777" w:rsidR="0025144A" w:rsidRDefault="0025144A" w:rsidP="0025144A">
      <w:pPr>
        <w:pStyle w:val="KeepWithNext"/>
        <w:rPr>
          <w:rtl/>
        </w:rPr>
      </w:pPr>
    </w:p>
    <w:p w14:paraId="796FBB6B" w14:textId="0191821E" w:rsidR="0025144A" w:rsidRDefault="0025144A" w:rsidP="00741901">
      <w:pPr>
        <w:rPr>
          <w:rtl/>
        </w:rPr>
      </w:pPr>
      <w:bookmarkStart w:id="4361" w:name="_ETM_Q1_308551"/>
      <w:bookmarkStart w:id="4362" w:name="_ETM_Q1_308801"/>
      <w:bookmarkEnd w:id="4361"/>
      <w:bookmarkEnd w:id="4362"/>
      <w:r>
        <w:rPr>
          <w:rFonts w:hint="cs"/>
          <w:rtl/>
        </w:rPr>
        <w:t>זו וריאצ</w:t>
      </w:r>
      <w:bookmarkStart w:id="4363" w:name="_ETM_Q1_308052"/>
      <w:bookmarkEnd w:id="4363"/>
      <w:r>
        <w:rPr>
          <w:rFonts w:hint="cs"/>
          <w:rtl/>
        </w:rPr>
        <w:t>יה. זו חו</w:t>
      </w:r>
      <w:r w:rsidR="00741901">
        <w:rPr>
          <w:rFonts w:hint="cs"/>
          <w:rtl/>
        </w:rPr>
        <w:t>מ</w:t>
      </w:r>
      <w:r>
        <w:rPr>
          <w:rFonts w:hint="cs"/>
          <w:rtl/>
        </w:rPr>
        <w:t xml:space="preserve">צה </w:t>
      </w:r>
      <w:bookmarkStart w:id="4364" w:name="_ETM_Q1_310052"/>
      <w:bookmarkEnd w:id="4364"/>
      <w:r>
        <w:rPr>
          <w:rFonts w:hint="cs"/>
          <w:rtl/>
        </w:rPr>
        <w:t>של ציאניד.</w:t>
      </w:r>
      <w:bookmarkStart w:id="4365" w:name="_ETM_Q1_310307"/>
      <w:bookmarkEnd w:id="4365"/>
      <w:r>
        <w:rPr>
          <w:rFonts w:hint="cs"/>
          <w:rtl/>
        </w:rPr>
        <w:t xml:space="preserve"> אז אני מניחה שכולם מבינים את המשמעות </w:t>
      </w:r>
      <w:bookmarkStart w:id="4366" w:name="_ETM_Q1_314552"/>
      <w:bookmarkEnd w:id="4366"/>
      <w:r>
        <w:rPr>
          <w:rFonts w:hint="cs"/>
          <w:rtl/>
        </w:rPr>
        <w:t>הטוקס</w:t>
      </w:r>
      <w:bookmarkStart w:id="4367" w:name="_ETM_Q1_313552"/>
      <w:bookmarkEnd w:id="4367"/>
      <w:r>
        <w:rPr>
          <w:rFonts w:hint="cs"/>
          <w:rtl/>
        </w:rPr>
        <w:t>יקולוגית של זה.</w:t>
      </w:r>
      <w:bookmarkStart w:id="4368" w:name="_ETM_Q1_317052"/>
      <w:bookmarkStart w:id="4369" w:name="_ETM_Q1_312052"/>
      <w:bookmarkEnd w:id="4368"/>
      <w:bookmarkEnd w:id="4369"/>
    </w:p>
    <w:p w14:paraId="4E75F23A" w14:textId="77777777" w:rsidR="0025144A" w:rsidRDefault="0025144A" w:rsidP="0025144A">
      <w:pPr>
        <w:rPr>
          <w:rtl/>
        </w:rPr>
      </w:pPr>
      <w:bookmarkStart w:id="4370" w:name="_ETM_Q1_315302"/>
      <w:bookmarkStart w:id="4371" w:name="_ETM_Q1_316303"/>
      <w:bookmarkEnd w:id="4370"/>
      <w:bookmarkEnd w:id="4371"/>
    </w:p>
    <w:p w14:paraId="1DDA8CBD" w14:textId="77777777" w:rsidR="0025144A" w:rsidRDefault="0025144A" w:rsidP="0025144A">
      <w:pPr>
        <w:pStyle w:val="af9"/>
        <w:keepNext/>
        <w:rPr>
          <w:rtl/>
        </w:rPr>
      </w:pPr>
      <w:bookmarkStart w:id="4372" w:name="ET_guest_905442_306"/>
      <w:r w:rsidRPr="0025144A">
        <w:rPr>
          <w:rStyle w:val="TagStyle"/>
          <w:rtl/>
        </w:rPr>
        <w:t xml:space="preserve"> &lt;&lt; אורח &gt;&gt; </w:t>
      </w:r>
      <w:r>
        <w:rPr>
          <w:rtl/>
        </w:rPr>
        <w:t xml:space="preserve">שרון גוטמן </w:t>
      </w:r>
      <w:proofErr w:type="spellStart"/>
      <w:r>
        <w:rPr>
          <w:rtl/>
        </w:rPr>
        <w:t>טרודלר</w:t>
      </w:r>
      <w:proofErr w:type="spellEnd"/>
      <w:r>
        <w:rPr>
          <w:rtl/>
        </w:rPr>
        <w:t>:</w:t>
      </w:r>
      <w:r w:rsidRPr="0025144A">
        <w:rPr>
          <w:rStyle w:val="TagStyle"/>
          <w:rtl/>
        </w:rPr>
        <w:t xml:space="preserve"> &lt;&lt; אורח &gt;&gt;</w:t>
      </w:r>
      <w:r>
        <w:rPr>
          <w:rtl/>
        </w:rPr>
        <w:t xml:space="preserve">   </w:t>
      </w:r>
      <w:bookmarkEnd w:id="4372"/>
    </w:p>
    <w:p w14:paraId="6455F730" w14:textId="77777777" w:rsidR="0025144A" w:rsidRDefault="0025144A" w:rsidP="0025144A">
      <w:pPr>
        <w:pStyle w:val="KeepWithNext"/>
        <w:rPr>
          <w:rtl/>
        </w:rPr>
      </w:pPr>
    </w:p>
    <w:p w14:paraId="50F8E60C" w14:textId="463960E9" w:rsidR="0025144A" w:rsidRDefault="0025144A" w:rsidP="0025144A">
      <w:pPr>
        <w:rPr>
          <w:rtl/>
        </w:rPr>
      </w:pPr>
      <w:bookmarkStart w:id="4373" w:name="_ETM_Q1_316801"/>
      <w:bookmarkEnd w:id="4373"/>
      <w:r>
        <w:rPr>
          <w:rFonts w:hint="cs"/>
          <w:rtl/>
        </w:rPr>
        <w:t xml:space="preserve">נעשה שינוי שפורסם באוגוסט 2022 לגבי הרחבת הרמות </w:t>
      </w:r>
      <w:bookmarkStart w:id="4374" w:name="_ETM_Q1_323802"/>
      <w:bookmarkEnd w:id="4374"/>
      <w:r>
        <w:rPr>
          <w:rFonts w:hint="cs"/>
          <w:rtl/>
        </w:rPr>
        <w:t xml:space="preserve">המרביות </w:t>
      </w:r>
      <w:proofErr w:type="spellStart"/>
      <w:r>
        <w:rPr>
          <w:rFonts w:hint="cs"/>
          <w:rtl/>
        </w:rPr>
        <w:t>ל</w:t>
      </w:r>
      <w:bookmarkStart w:id="4375" w:name="_ETM_Q1_322802"/>
      <w:bookmarkStart w:id="4376" w:name="_ETM_Q1_326052"/>
      <w:bookmarkEnd w:id="4375"/>
      <w:bookmarkEnd w:id="4376"/>
      <w:r>
        <w:rPr>
          <w:rFonts w:hint="cs"/>
          <w:rtl/>
        </w:rPr>
        <w:t>אוכרטוקסין</w:t>
      </w:r>
      <w:proofErr w:type="spellEnd"/>
      <w:r>
        <w:rPr>
          <w:rFonts w:hint="cs"/>
          <w:rtl/>
        </w:rPr>
        <w:t xml:space="preserve"> </w:t>
      </w:r>
      <w:r>
        <w:t>A</w:t>
      </w:r>
      <w:bookmarkStart w:id="4377" w:name="_ETM_Q1_321301"/>
      <w:bookmarkStart w:id="4378" w:name="_ETM_Q1_324552"/>
      <w:bookmarkEnd w:id="4377"/>
      <w:bookmarkEnd w:id="4378"/>
      <w:r>
        <w:rPr>
          <w:rFonts w:hint="cs"/>
          <w:rtl/>
        </w:rPr>
        <w:t xml:space="preserve"> למוצרי </w:t>
      </w:r>
      <w:bookmarkStart w:id="4379" w:name="_ETM_Q1_325302"/>
      <w:bookmarkEnd w:id="4379"/>
      <w:r>
        <w:rPr>
          <w:rFonts w:hint="cs"/>
          <w:rtl/>
        </w:rPr>
        <w:t xml:space="preserve">מזון נוספים, ומצד שני </w:t>
      </w:r>
      <w:bookmarkStart w:id="4380" w:name="_ETM_Q1_329552"/>
      <w:bookmarkEnd w:id="4380"/>
      <w:r>
        <w:rPr>
          <w:rFonts w:hint="cs"/>
          <w:rtl/>
        </w:rPr>
        <w:t>אותו</w:t>
      </w:r>
      <w:bookmarkStart w:id="4381" w:name="_ETM_Q1_327802"/>
      <w:bookmarkEnd w:id="4381"/>
      <w:r>
        <w:rPr>
          <w:rFonts w:hint="cs"/>
          <w:rtl/>
        </w:rPr>
        <w:t xml:space="preserve"> שינוי גם הפחית את הרמות המרביות שאותרו במספר סוגי </w:t>
      </w:r>
      <w:bookmarkStart w:id="4382" w:name="_ETM_Q1_335302"/>
      <w:bookmarkEnd w:id="4382"/>
      <w:r>
        <w:rPr>
          <w:rFonts w:hint="cs"/>
          <w:rtl/>
        </w:rPr>
        <w:t>מזון אחרים. כל זה תיקונים בנספח, שהיה ב</w:t>
      </w:r>
      <w:bookmarkStart w:id="4383" w:name="_ETM_Q1_339802"/>
      <w:bookmarkEnd w:id="4383"/>
      <w:r>
        <w:rPr>
          <w:rFonts w:hint="cs"/>
          <w:rtl/>
        </w:rPr>
        <w:t xml:space="preserve">-1881 </w:t>
      </w:r>
      <w:bookmarkStart w:id="4384" w:name="_ETM_Q1_341052"/>
      <w:bookmarkEnd w:id="4384"/>
      <w:r>
        <w:rPr>
          <w:rFonts w:hint="cs"/>
          <w:rtl/>
        </w:rPr>
        <w:t>ורצינו פשוט לאגד את הכ</w:t>
      </w:r>
      <w:r w:rsidR="00741901">
        <w:rPr>
          <w:rFonts w:hint="cs"/>
          <w:rtl/>
        </w:rPr>
        <w:t>ו</w:t>
      </w:r>
      <w:r>
        <w:rPr>
          <w:rFonts w:hint="cs"/>
          <w:rtl/>
        </w:rPr>
        <w:t>ל ביחד</w:t>
      </w:r>
      <w:bookmarkStart w:id="4385" w:name="_ETM_Q1_344802"/>
      <w:bookmarkEnd w:id="4385"/>
      <w:r>
        <w:rPr>
          <w:rFonts w:hint="cs"/>
          <w:rtl/>
        </w:rPr>
        <w:t>.</w:t>
      </w:r>
      <w:bookmarkStart w:id="4386" w:name="_ETM_Q1_346052"/>
      <w:bookmarkStart w:id="4387" w:name="_ETM_Q1_343302"/>
      <w:bookmarkEnd w:id="4386"/>
      <w:bookmarkEnd w:id="4387"/>
    </w:p>
    <w:p w14:paraId="779E2CA1" w14:textId="77777777" w:rsidR="0025144A" w:rsidRDefault="0025144A" w:rsidP="0025144A">
      <w:pPr>
        <w:rPr>
          <w:rtl/>
        </w:rPr>
      </w:pPr>
    </w:p>
    <w:p w14:paraId="0A230744" w14:textId="77777777" w:rsidR="0025144A" w:rsidRDefault="0025144A" w:rsidP="0025144A">
      <w:pPr>
        <w:pStyle w:val="a4"/>
        <w:keepNext/>
        <w:rPr>
          <w:rtl/>
        </w:rPr>
      </w:pPr>
      <w:bookmarkStart w:id="4388" w:name="ET_speaker_נעה_בן_שבת_307"/>
      <w:r w:rsidRPr="0025144A">
        <w:rPr>
          <w:rStyle w:val="TagStyle"/>
          <w:rtl/>
        </w:rPr>
        <w:t xml:space="preserve"> &lt;&lt; דובר &gt;&gt; </w:t>
      </w:r>
      <w:r>
        <w:rPr>
          <w:rtl/>
        </w:rPr>
        <w:t>נעה בן שבת:</w:t>
      </w:r>
      <w:r w:rsidRPr="0025144A">
        <w:rPr>
          <w:rStyle w:val="TagStyle"/>
          <w:rtl/>
        </w:rPr>
        <w:t xml:space="preserve"> &lt;&lt; דובר &gt;&gt;</w:t>
      </w:r>
      <w:r>
        <w:rPr>
          <w:rtl/>
        </w:rPr>
        <w:t xml:space="preserve">   </w:t>
      </w:r>
      <w:bookmarkEnd w:id="4388"/>
    </w:p>
    <w:p w14:paraId="7CDA6908" w14:textId="77777777" w:rsidR="0025144A" w:rsidRDefault="0025144A" w:rsidP="0025144A">
      <w:pPr>
        <w:pStyle w:val="KeepWithNext"/>
        <w:rPr>
          <w:rtl/>
        </w:rPr>
      </w:pPr>
    </w:p>
    <w:p w14:paraId="61FC53FC" w14:textId="77777777" w:rsidR="0025144A" w:rsidRDefault="0025144A" w:rsidP="0025144A">
      <w:pPr>
        <w:rPr>
          <w:rtl/>
        </w:rPr>
      </w:pPr>
      <w:bookmarkStart w:id="4389" w:name="_ETM_Q1_344052"/>
      <w:bookmarkEnd w:id="4389"/>
      <w:r>
        <w:rPr>
          <w:rFonts w:hint="cs"/>
          <w:rtl/>
        </w:rPr>
        <w:t xml:space="preserve">מבחינת המהות, היו שינויים </w:t>
      </w:r>
      <w:bookmarkStart w:id="4390" w:name="_ETM_Q1_347051"/>
      <w:bookmarkEnd w:id="4390"/>
      <w:r>
        <w:rPr>
          <w:rFonts w:hint="cs"/>
          <w:rtl/>
        </w:rPr>
        <w:t>מהותיים בתקנות עצמן?</w:t>
      </w:r>
      <w:bookmarkStart w:id="4391" w:name="_ETM_Q1_351052"/>
      <w:bookmarkEnd w:id="4391"/>
    </w:p>
    <w:p w14:paraId="282EE2F5" w14:textId="77777777" w:rsidR="0025144A" w:rsidRDefault="0025144A" w:rsidP="0025144A">
      <w:pPr>
        <w:rPr>
          <w:rtl/>
        </w:rPr>
      </w:pPr>
      <w:bookmarkStart w:id="4392" w:name="_ETM_Q1_351302"/>
      <w:bookmarkEnd w:id="4392"/>
    </w:p>
    <w:p w14:paraId="29C5A6E0" w14:textId="77777777" w:rsidR="0025144A" w:rsidRDefault="0025144A" w:rsidP="0025144A">
      <w:pPr>
        <w:pStyle w:val="af9"/>
        <w:keepNext/>
        <w:rPr>
          <w:rtl/>
        </w:rPr>
      </w:pPr>
      <w:bookmarkStart w:id="4393" w:name="ET_guest_905719_308"/>
      <w:r w:rsidRPr="0025144A">
        <w:rPr>
          <w:rStyle w:val="TagStyle"/>
          <w:rtl/>
        </w:rPr>
        <w:t xml:space="preserve"> &lt;&lt; אורח &gt;&gt; </w:t>
      </w:r>
      <w:r>
        <w:rPr>
          <w:rtl/>
        </w:rPr>
        <w:t xml:space="preserve">ד"ר זיוה </w:t>
      </w:r>
      <w:proofErr w:type="spellStart"/>
      <w:r>
        <w:rPr>
          <w:rtl/>
        </w:rPr>
        <w:t>חממא</w:t>
      </w:r>
      <w:proofErr w:type="spellEnd"/>
      <w:r>
        <w:rPr>
          <w:rtl/>
        </w:rPr>
        <w:t>:</w:t>
      </w:r>
      <w:r w:rsidRPr="0025144A">
        <w:rPr>
          <w:rStyle w:val="TagStyle"/>
          <w:rtl/>
        </w:rPr>
        <w:t xml:space="preserve"> &lt;&lt; אורח &gt;&gt;</w:t>
      </w:r>
      <w:r>
        <w:rPr>
          <w:rtl/>
        </w:rPr>
        <w:t xml:space="preserve">   </w:t>
      </w:r>
      <w:bookmarkEnd w:id="4393"/>
    </w:p>
    <w:p w14:paraId="1E9F98FF" w14:textId="77777777" w:rsidR="0025144A" w:rsidRDefault="0025144A" w:rsidP="0025144A">
      <w:pPr>
        <w:pStyle w:val="KeepWithNext"/>
        <w:rPr>
          <w:rtl/>
        </w:rPr>
      </w:pPr>
    </w:p>
    <w:p w14:paraId="6BBD3C43" w14:textId="77777777" w:rsidR="0025144A" w:rsidRDefault="0025144A" w:rsidP="0025144A">
      <w:pPr>
        <w:rPr>
          <w:rtl/>
        </w:rPr>
      </w:pPr>
      <w:bookmarkStart w:id="4394" w:name="_ETM_Q1_349802"/>
      <w:bookmarkEnd w:id="4394"/>
      <w:r>
        <w:rPr>
          <w:rFonts w:hint="cs"/>
          <w:rtl/>
        </w:rPr>
        <w:t>בגוף התקנות לא. ב-</w:t>
      </w:r>
      <w:r>
        <w:t>articles</w:t>
      </w:r>
      <w:r>
        <w:rPr>
          <w:rFonts w:hint="cs"/>
          <w:rtl/>
        </w:rPr>
        <w:t xml:space="preserve"> לא. העריכה היא </w:t>
      </w:r>
      <w:bookmarkStart w:id="4395" w:name="_ETM_Q1_357552"/>
      <w:bookmarkEnd w:id="4395"/>
      <w:r>
        <w:rPr>
          <w:rFonts w:hint="cs"/>
          <w:rtl/>
        </w:rPr>
        <w:t>עריכה שונה, אבל מבחינת המהות אין הבדל. כל השינויים ה</w:t>
      </w:r>
      <w:bookmarkStart w:id="4396" w:name="_ETM_Q1_363801"/>
      <w:bookmarkEnd w:id="4396"/>
      <w:r>
        <w:rPr>
          <w:rFonts w:hint="cs"/>
          <w:rtl/>
        </w:rPr>
        <w:t>ם בתוספת לתקנות,</w:t>
      </w:r>
      <w:bookmarkStart w:id="4397" w:name="_ETM_Q1_364553"/>
      <w:bookmarkEnd w:id="4397"/>
      <w:r>
        <w:rPr>
          <w:rFonts w:hint="cs"/>
          <w:rtl/>
        </w:rPr>
        <w:t xml:space="preserve"> ועכשיו יש בתקנה הזאת שתי תוספות </w:t>
      </w:r>
      <w:r>
        <w:rPr>
          <w:rtl/>
        </w:rPr>
        <w:t>–</w:t>
      </w:r>
      <w:bookmarkStart w:id="4398" w:name="_ETM_Q1_370053"/>
      <w:bookmarkEnd w:id="4398"/>
      <w:r>
        <w:rPr>
          <w:rFonts w:hint="cs"/>
          <w:rtl/>
        </w:rPr>
        <w:t xml:space="preserve"> אחת שמתייחסת למהות, זאת אומרת פירוט</w:t>
      </w:r>
      <w:bookmarkStart w:id="4399" w:name="_ETM_Q1_371552"/>
      <w:bookmarkEnd w:id="4399"/>
      <w:r>
        <w:rPr>
          <w:rFonts w:hint="cs"/>
          <w:rtl/>
        </w:rPr>
        <w:t xml:space="preserve"> המזהמים וקטגו</w:t>
      </w:r>
      <w:bookmarkStart w:id="4400" w:name="_ETM_Q1_372802"/>
      <w:bookmarkEnd w:id="4400"/>
      <w:r>
        <w:rPr>
          <w:rFonts w:hint="cs"/>
          <w:rtl/>
        </w:rPr>
        <w:t xml:space="preserve">ריות המזון </w:t>
      </w:r>
      <w:bookmarkStart w:id="4401" w:name="_ETM_Q1_373802"/>
      <w:bookmarkEnd w:id="4401"/>
      <w:r>
        <w:rPr>
          <w:rFonts w:hint="cs"/>
          <w:rtl/>
        </w:rPr>
        <w:t>עם הרמות המרביות, ותוספת נוספת שעוש</w:t>
      </w:r>
      <w:bookmarkStart w:id="4402" w:name="_ETM_Q1_377802"/>
      <w:bookmarkEnd w:id="4402"/>
      <w:r>
        <w:rPr>
          <w:rFonts w:hint="cs"/>
          <w:rtl/>
        </w:rPr>
        <w:t>ה את ההשוואה ביחס לתקנה הקודמת 1881.</w:t>
      </w:r>
      <w:bookmarkStart w:id="4403" w:name="_ETM_Q1_384802"/>
      <w:bookmarkEnd w:id="4403"/>
    </w:p>
    <w:p w14:paraId="55BDB712" w14:textId="77777777" w:rsidR="0025144A" w:rsidRDefault="0025144A" w:rsidP="0025144A">
      <w:pPr>
        <w:rPr>
          <w:rtl/>
        </w:rPr>
      </w:pPr>
    </w:p>
    <w:p w14:paraId="6A251A8F" w14:textId="77777777" w:rsidR="0025144A" w:rsidRDefault="0025144A" w:rsidP="0025144A">
      <w:pPr>
        <w:pStyle w:val="a4"/>
        <w:keepNext/>
        <w:rPr>
          <w:rtl/>
        </w:rPr>
      </w:pPr>
      <w:bookmarkStart w:id="4404" w:name="ET_speaker_פנינה_אורן_שנדור_309"/>
      <w:r w:rsidRPr="0025144A">
        <w:rPr>
          <w:rStyle w:val="TagStyle"/>
          <w:rtl/>
        </w:rPr>
        <w:t xml:space="preserve"> &lt;&lt; דובר &gt;&gt; </w:t>
      </w:r>
      <w:r>
        <w:rPr>
          <w:rtl/>
        </w:rPr>
        <w:t>פנינה אורן שנדור:</w:t>
      </w:r>
      <w:r w:rsidRPr="0025144A">
        <w:rPr>
          <w:rStyle w:val="TagStyle"/>
          <w:rtl/>
        </w:rPr>
        <w:t xml:space="preserve"> &lt;&lt; דובר &gt;&gt;</w:t>
      </w:r>
      <w:r>
        <w:rPr>
          <w:rtl/>
        </w:rPr>
        <w:t xml:space="preserve">   </w:t>
      </w:r>
      <w:bookmarkEnd w:id="4404"/>
    </w:p>
    <w:p w14:paraId="2C78C4CE" w14:textId="77777777" w:rsidR="0025144A" w:rsidRDefault="0025144A" w:rsidP="0025144A">
      <w:pPr>
        <w:pStyle w:val="KeepWithNext"/>
        <w:rPr>
          <w:rtl/>
        </w:rPr>
      </w:pPr>
    </w:p>
    <w:p w14:paraId="3022D90C" w14:textId="55830371" w:rsidR="0025144A" w:rsidRDefault="0025144A" w:rsidP="00741901">
      <w:pPr>
        <w:rPr>
          <w:rtl/>
        </w:rPr>
      </w:pPr>
      <w:bookmarkStart w:id="4405" w:name="_ETM_Q1_380052"/>
      <w:bookmarkEnd w:id="4405"/>
      <w:r>
        <w:rPr>
          <w:rFonts w:hint="cs"/>
          <w:rtl/>
        </w:rPr>
        <w:t>נגיד</w:t>
      </w:r>
      <w:bookmarkStart w:id="4406" w:name="_ETM_Q1_383052"/>
      <w:bookmarkEnd w:id="4406"/>
      <w:r>
        <w:rPr>
          <w:rFonts w:hint="cs"/>
          <w:rtl/>
        </w:rPr>
        <w:t xml:space="preserve"> גם בהקשר </w:t>
      </w:r>
      <w:bookmarkStart w:id="4407" w:name="_ETM_Q1_386552"/>
      <w:bookmarkEnd w:id="4407"/>
      <w:r>
        <w:rPr>
          <w:rFonts w:hint="cs"/>
          <w:rtl/>
        </w:rPr>
        <w:t>הזה שלא תיקנו שום דבר בגוף הת</w:t>
      </w:r>
      <w:bookmarkStart w:id="4408" w:name="_ETM_Q1_394100"/>
      <w:bookmarkEnd w:id="4408"/>
      <w:r w:rsidR="00741901">
        <w:rPr>
          <w:rFonts w:hint="cs"/>
          <w:rtl/>
        </w:rPr>
        <w:t>זכ</w:t>
      </w:r>
      <w:r>
        <w:rPr>
          <w:rFonts w:hint="cs"/>
          <w:rtl/>
        </w:rPr>
        <w:t xml:space="preserve">יר. התיקון שנעשה כאן </w:t>
      </w:r>
      <w:bookmarkStart w:id="4409" w:name="_ETM_Q1_393302"/>
      <w:bookmarkEnd w:id="4409"/>
      <w:r>
        <w:rPr>
          <w:rFonts w:hint="cs"/>
          <w:rtl/>
        </w:rPr>
        <w:t>היו</w:t>
      </w:r>
      <w:bookmarkStart w:id="4410" w:name="_ETM_Q1_391052"/>
      <w:bookmarkEnd w:id="4410"/>
      <w:r>
        <w:rPr>
          <w:rFonts w:hint="cs"/>
          <w:rtl/>
        </w:rPr>
        <w:t xml:space="preserve">ם זה בגלל ששינינו את הטורים. לכן אנחנו </w:t>
      </w:r>
      <w:bookmarkStart w:id="4411" w:name="_ETM_Q1_401803"/>
      <w:bookmarkEnd w:id="4411"/>
      <w:r>
        <w:rPr>
          <w:rFonts w:hint="cs"/>
          <w:rtl/>
        </w:rPr>
        <w:t>מביאים את זה לדיון נוסף.</w:t>
      </w:r>
      <w:bookmarkStart w:id="4412" w:name="_ETM_Q1_401052"/>
      <w:bookmarkEnd w:id="4412"/>
    </w:p>
    <w:p w14:paraId="43ED5C67" w14:textId="77777777" w:rsidR="0025144A" w:rsidRDefault="0025144A" w:rsidP="0025144A">
      <w:pPr>
        <w:rPr>
          <w:rtl/>
        </w:rPr>
      </w:pPr>
      <w:bookmarkStart w:id="4413" w:name="_ETM_Q1_401301"/>
      <w:bookmarkStart w:id="4414" w:name="_ETM_Q1_402051"/>
      <w:bookmarkEnd w:id="4413"/>
      <w:bookmarkEnd w:id="4414"/>
    </w:p>
    <w:p w14:paraId="03FEBA5B" w14:textId="77777777" w:rsidR="0025144A" w:rsidRDefault="0025144A" w:rsidP="0025144A">
      <w:pPr>
        <w:pStyle w:val="af6"/>
        <w:keepNext/>
        <w:rPr>
          <w:rtl/>
        </w:rPr>
      </w:pPr>
      <w:bookmarkStart w:id="4415" w:name="ET_yor_6447_310"/>
      <w:r w:rsidRPr="0025144A">
        <w:rPr>
          <w:rStyle w:val="TagStyle"/>
          <w:rtl/>
        </w:rPr>
        <w:t xml:space="preserve"> &lt;&lt; יור &gt;&gt; </w:t>
      </w:r>
      <w:r>
        <w:rPr>
          <w:rtl/>
        </w:rPr>
        <w:t xml:space="preserve">היו"ר יונתן </w:t>
      </w:r>
      <w:proofErr w:type="spellStart"/>
      <w:r>
        <w:rPr>
          <w:rtl/>
        </w:rPr>
        <w:t>מישרקי</w:t>
      </w:r>
      <w:proofErr w:type="spellEnd"/>
      <w:r>
        <w:rPr>
          <w:rtl/>
        </w:rPr>
        <w:t>:</w:t>
      </w:r>
      <w:r w:rsidRPr="0025144A">
        <w:rPr>
          <w:rStyle w:val="TagStyle"/>
          <w:rtl/>
        </w:rPr>
        <w:t xml:space="preserve"> &lt;&lt; יור &gt;&gt;</w:t>
      </w:r>
      <w:r>
        <w:rPr>
          <w:rtl/>
        </w:rPr>
        <w:t xml:space="preserve">   </w:t>
      </w:r>
      <w:bookmarkEnd w:id="4415"/>
    </w:p>
    <w:p w14:paraId="5E3FEDDA" w14:textId="77777777" w:rsidR="0025144A" w:rsidRDefault="0025144A" w:rsidP="0025144A">
      <w:pPr>
        <w:pStyle w:val="KeepWithNext"/>
        <w:rPr>
          <w:rtl/>
        </w:rPr>
      </w:pPr>
    </w:p>
    <w:p w14:paraId="5594B842" w14:textId="77777777" w:rsidR="0025144A" w:rsidRDefault="0025144A" w:rsidP="0025144A">
      <w:pPr>
        <w:rPr>
          <w:rtl/>
        </w:rPr>
      </w:pPr>
      <w:bookmarkStart w:id="4416" w:name="_ETM_Q1_402302"/>
      <w:bookmarkEnd w:id="4416"/>
      <w:r>
        <w:rPr>
          <w:rFonts w:hint="cs"/>
          <w:rtl/>
        </w:rPr>
        <w:t>הערות?</w:t>
      </w:r>
    </w:p>
    <w:p w14:paraId="456DA3AD" w14:textId="77777777" w:rsidR="0025144A" w:rsidRDefault="0025144A" w:rsidP="0025144A">
      <w:pPr>
        <w:rPr>
          <w:rtl/>
        </w:rPr>
      </w:pPr>
      <w:bookmarkStart w:id="4417" w:name="_ETM_Q1_405052"/>
      <w:bookmarkEnd w:id="4417"/>
    </w:p>
    <w:p w14:paraId="1A2D0CAD" w14:textId="77777777" w:rsidR="0025144A" w:rsidRDefault="0025144A" w:rsidP="0025144A">
      <w:pPr>
        <w:pStyle w:val="a4"/>
        <w:keepNext/>
        <w:rPr>
          <w:rtl/>
        </w:rPr>
      </w:pPr>
      <w:bookmarkStart w:id="4418" w:name="ET_speaker_פנינה_אורן_שנדור_311"/>
      <w:r w:rsidRPr="0025144A">
        <w:rPr>
          <w:rStyle w:val="TagStyle"/>
          <w:rtl/>
        </w:rPr>
        <w:t xml:space="preserve"> &lt;&lt; דובר &gt;&gt; </w:t>
      </w:r>
      <w:r>
        <w:rPr>
          <w:rtl/>
        </w:rPr>
        <w:t>פנינה אורן שנדור:</w:t>
      </w:r>
      <w:r w:rsidRPr="0025144A">
        <w:rPr>
          <w:rStyle w:val="TagStyle"/>
          <w:rtl/>
        </w:rPr>
        <w:t xml:space="preserve"> &lt;&lt; דובר &gt;&gt;</w:t>
      </w:r>
      <w:r>
        <w:rPr>
          <w:rtl/>
        </w:rPr>
        <w:t xml:space="preserve">   </w:t>
      </w:r>
      <w:bookmarkEnd w:id="4418"/>
    </w:p>
    <w:p w14:paraId="4D4C00BE" w14:textId="77777777" w:rsidR="0025144A" w:rsidRDefault="0025144A" w:rsidP="0025144A">
      <w:pPr>
        <w:pStyle w:val="KeepWithNext"/>
        <w:rPr>
          <w:rtl/>
        </w:rPr>
      </w:pPr>
    </w:p>
    <w:p w14:paraId="77C56631" w14:textId="66A8BF2B" w:rsidR="0025144A" w:rsidRDefault="0025144A" w:rsidP="00741901">
      <w:pPr>
        <w:rPr>
          <w:rtl/>
        </w:rPr>
      </w:pPr>
      <w:bookmarkStart w:id="4419" w:name="_ETM_Q1_407802"/>
      <w:bookmarkStart w:id="4420" w:name="_ETM_Q1_408301"/>
      <w:bookmarkEnd w:id="4419"/>
      <w:bookmarkEnd w:id="4420"/>
      <w:r>
        <w:rPr>
          <w:rFonts w:hint="cs"/>
          <w:rtl/>
        </w:rPr>
        <w:t>רק לומר לגבי משרד החקלאות ש</w:t>
      </w:r>
      <w:bookmarkStart w:id="4421" w:name="_ETM_Q1_410051"/>
      <w:bookmarkEnd w:id="4421"/>
      <w:r>
        <w:rPr>
          <w:rFonts w:hint="cs"/>
          <w:rtl/>
        </w:rPr>
        <w:t>אנחנו כאן לבקשתם. החרגנו,</w:t>
      </w:r>
      <w:bookmarkStart w:id="4422" w:name="_ETM_Q1_411802"/>
      <w:bookmarkEnd w:id="4422"/>
      <w:r>
        <w:rPr>
          <w:rFonts w:hint="cs"/>
          <w:rtl/>
        </w:rPr>
        <w:t xml:space="preserve"> החקיקה ה</w:t>
      </w:r>
      <w:bookmarkStart w:id="4423" w:name="_ETM_Q1_411803"/>
      <w:bookmarkEnd w:id="4423"/>
      <w:r>
        <w:rPr>
          <w:rFonts w:hint="cs"/>
          <w:rtl/>
        </w:rPr>
        <w:t xml:space="preserve">זאת לא </w:t>
      </w:r>
      <w:bookmarkStart w:id="4424" w:name="_ETM_Q1_412052"/>
      <w:bookmarkEnd w:id="4424"/>
      <w:r>
        <w:rPr>
          <w:rFonts w:hint="cs"/>
          <w:rtl/>
        </w:rPr>
        <w:t xml:space="preserve">תחול על בשר גולמי, חלב </w:t>
      </w:r>
      <w:bookmarkStart w:id="4425" w:name="_ETM_Q1_414052"/>
      <w:bookmarkEnd w:id="4425"/>
      <w:r>
        <w:rPr>
          <w:rFonts w:hint="cs"/>
          <w:rtl/>
        </w:rPr>
        <w:t xml:space="preserve">גולמי, דבש, ביצים </w:t>
      </w:r>
      <w:bookmarkStart w:id="4426" w:name="_ETM_Q1_416801"/>
      <w:bookmarkEnd w:id="4426"/>
      <w:r>
        <w:rPr>
          <w:rFonts w:hint="cs"/>
          <w:rtl/>
        </w:rPr>
        <w:t>טריות בקליפתן.</w:t>
      </w:r>
      <w:bookmarkStart w:id="4427" w:name="_ETM_Q1_418302"/>
      <w:bookmarkEnd w:id="4427"/>
    </w:p>
    <w:p w14:paraId="6AEE5897" w14:textId="77777777" w:rsidR="0025144A" w:rsidRDefault="0025144A" w:rsidP="0025144A">
      <w:pPr>
        <w:rPr>
          <w:rtl/>
        </w:rPr>
      </w:pPr>
      <w:bookmarkStart w:id="4428" w:name="_ETM_Q1_419052"/>
      <w:bookmarkStart w:id="4429" w:name="_ETM_Q1_419302"/>
      <w:bookmarkStart w:id="4430" w:name="_ETM_Q1_420552"/>
      <w:bookmarkEnd w:id="4428"/>
      <w:bookmarkEnd w:id="4429"/>
      <w:bookmarkEnd w:id="4430"/>
    </w:p>
    <w:p w14:paraId="54C97D2F" w14:textId="77777777" w:rsidR="0025144A" w:rsidRDefault="0025144A" w:rsidP="0025144A">
      <w:pPr>
        <w:pStyle w:val="af9"/>
        <w:keepNext/>
        <w:rPr>
          <w:rtl/>
        </w:rPr>
      </w:pPr>
      <w:bookmarkStart w:id="4431" w:name="ET_guest_905719_312"/>
      <w:r w:rsidRPr="0025144A">
        <w:rPr>
          <w:rStyle w:val="TagStyle"/>
          <w:rtl/>
        </w:rPr>
        <w:t xml:space="preserve"> &lt;&lt; אורח &gt;&gt; </w:t>
      </w:r>
      <w:r>
        <w:rPr>
          <w:rtl/>
        </w:rPr>
        <w:t xml:space="preserve">ד"ר זיוה </w:t>
      </w:r>
      <w:proofErr w:type="spellStart"/>
      <w:r>
        <w:rPr>
          <w:rtl/>
        </w:rPr>
        <w:t>חממא</w:t>
      </w:r>
      <w:proofErr w:type="spellEnd"/>
      <w:r>
        <w:rPr>
          <w:rtl/>
        </w:rPr>
        <w:t>:</w:t>
      </w:r>
      <w:r w:rsidRPr="0025144A">
        <w:rPr>
          <w:rStyle w:val="TagStyle"/>
          <w:rtl/>
        </w:rPr>
        <w:t xml:space="preserve"> &lt;&lt; אורח &gt;&gt;</w:t>
      </w:r>
      <w:r>
        <w:rPr>
          <w:rtl/>
        </w:rPr>
        <w:t xml:space="preserve">   </w:t>
      </w:r>
      <w:bookmarkEnd w:id="4431"/>
    </w:p>
    <w:p w14:paraId="50D4564E" w14:textId="77777777" w:rsidR="0025144A" w:rsidRDefault="0025144A" w:rsidP="0025144A">
      <w:pPr>
        <w:pStyle w:val="KeepWithNext"/>
        <w:rPr>
          <w:rtl/>
        </w:rPr>
      </w:pPr>
    </w:p>
    <w:p w14:paraId="7CFFCD31" w14:textId="53429E1E" w:rsidR="0025144A" w:rsidRDefault="0025144A" w:rsidP="00741901">
      <w:pPr>
        <w:rPr>
          <w:rtl/>
        </w:rPr>
      </w:pPr>
      <w:bookmarkStart w:id="4432" w:name="_ETM_Q1_420802"/>
      <w:bookmarkEnd w:id="4432"/>
      <w:r>
        <w:rPr>
          <w:rFonts w:hint="cs"/>
          <w:rtl/>
        </w:rPr>
        <w:t>זאת אומרת ההחר</w:t>
      </w:r>
      <w:bookmarkStart w:id="4433" w:name="_ETM_Q1_420052"/>
      <w:bookmarkEnd w:id="4433"/>
      <w:r>
        <w:rPr>
          <w:rFonts w:hint="cs"/>
          <w:rtl/>
        </w:rPr>
        <w:t>גה שהייתה בת</w:t>
      </w:r>
      <w:r w:rsidR="00741901">
        <w:rPr>
          <w:rFonts w:hint="cs"/>
          <w:rtl/>
        </w:rPr>
        <w:t>זכ</w:t>
      </w:r>
      <w:r>
        <w:rPr>
          <w:rFonts w:hint="cs"/>
          <w:rtl/>
        </w:rPr>
        <w:t xml:space="preserve">יר קודם ב-2021 אנחנו </w:t>
      </w:r>
      <w:bookmarkStart w:id="4434" w:name="_ETM_Q1_424052"/>
      <w:bookmarkEnd w:id="4434"/>
      <w:r>
        <w:rPr>
          <w:rFonts w:hint="cs"/>
          <w:rtl/>
        </w:rPr>
        <w:t>ממשיכים אות</w:t>
      </w:r>
      <w:bookmarkStart w:id="4435" w:name="_ETM_Q1_422802"/>
      <w:bookmarkEnd w:id="4435"/>
      <w:r>
        <w:rPr>
          <w:rFonts w:hint="cs"/>
          <w:rtl/>
        </w:rPr>
        <w:t>ה גם פה.</w:t>
      </w:r>
    </w:p>
    <w:p w14:paraId="7C6FCF5A" w14:textId="77777777" w:rsidR="0025144A" w:rsidRDefault="0025144A" w:rsidP="0025144A">
      <w:pPr>
        <w:rPr>
          <w:rtl/>
        </w:rPr>
      </w:pPr>
      <w:bookmarkStart w:id="4436" w:name="_ETM_Q1_424802"/>
      <w:bookmarkStart w:id="4437" w:name="_ETM_Q1_425552"/>
      <w:bookmarkEnd w:id="4436"/>
      <w:bookmarkEnd w:id="4437"/>
    </w:p>
    <w:p w14:paraId="6872A7F4" w14:textId="77777777" w:rsidR="0025144A" w:rsidRDefault="0025144A" w:rsidP="0025144A">
      <w:pPr>
        <w:pStyle w:val="af6"/>
        <w:keepNext/>
        <w:rPr>
          <w:rtl/>
        </w:rPr>
      </w:pPr>
      <w:bookmarkStart w:id="4438" w:name="ET_yor_6447_313"/>
      <w:r w:rsidRPr="0025144A">
        <w:rPr>
          <w:rStyle w:val="TagStyle"/>
          <w:rtl/>
        </w:rPr>
        <w:t xml:space="preserve"> &lt;&lt; יור &gt;&gt; </w:t>
      </w:r>
      <w:r>
        <w:rPr>
          <w:rtl/>
        </w:rPr>
        <w:t xml:space="preserve">היו"ר יונתן </w:t>
      </w:r>
      <w:proofErr w:type="spellStart"/>
      <w:r>
        <w:rPr>
          <w:rtl/>
        </w:rPr>
        <w:t>מישרקי</w:t>
      </w:r>
      <w:proofErr w:type="spellEnd"/>
      <w:r>
        <w:rPr>
          <w:rtl/>
        </w:rPr>
        <w:t>:</w:t>
      </w:r>
      <w:r w:rsidRPr="0025144A">
        <w:rPr>
          <w:rStyle w:val="TagStyle"/>
          <w:rtl/>
        </w:rPr>
        <w:t xml:space="preserve"> &lt;&lt; יור &gt;&gt;</w:t>
      </w:r>
      <w:r>
        <w:rPr>
          <w:rtl/>
        </w:rPr>
        <w:t xml:space="preserve">   </w:t>
      </w:r>
      <w:bookmarkEnd w:id="4438"/>
    </w:p>
    <w:p w14:paraId="11A22A03" w14:textId="77777777" w:rsidR="0025144A" w:rsidRDefault="0025144A" w:rsidP="0025144A">
      <w:pPr>
        <w:pStyle w:val="KeepWithNext"/>
        <w:rPr>
          <w:rtl/>
        </w:rPr>
      </w:pPr>
    </w:p>
    <w:p w14:paraId="15327DEC" w14:textId="77777777" w:rsidR="0025144A" w:rsidRDefault="0025144A" w:rsidP="0025144A">
      <w:pPr>
        <w:rPr>
          <w:rtl/>
        </w:rPr>
      </w:pPr>
      <w:r>
        <w:rPr>
          <w:rFonts w:hint="cs"/>
          <w:rtl/>
        </w:rPr>
        <w:t>ליאור?</w:t>
      </w:r>
    </w:p>
    <w:p w14:paraId="4D158F7D" w14:textId="77777777" w:rsidR="0025144A" w:rsidRDefault="0025144A" w:rsidP="0025144A">
      <w:pPr>
        <w:rPr>
          <w:rtl/>
        </w:rPr>
      </w:pPr>
      <w:bookmarkStart w:id="4439" w:name="_ETM_Q1_426801"/>
      <w:bookmarkEnd w:id="4439"/>
    </w:p>
    <w:p w14:paraId="4F2E968F" w14:textId="77777777" w:rsidR="0025144A" w:rsidRDefault="0025144A" w:rsidP="0025144A">
      <w:pPr>
        <w:pStyle w:val="a4"/>
        <w:keepNext/>
        <w:rPr>
          <w:rtl/>
        </w:rPr>
      </w:pPr>
      <w:bookmarkStart w:id="4440" w:name="ET_speaker_ליאור_לוי_314"/>
      <w:r w:rsidRPr="0025144A">
        <w:rPr>
          <w:rStyle w:val="TagStyle"/>
          <w:rtl/>
        </w:rPr>
        <w:t xml:space="preserve"> &lt;&lt; דובר &gt;&gt; </w:t>
      </w:r>
      <w:r>
        <w:rPr>
          <w:rtl/>
        </w:rPr>
        <w:t>ליאור לוי:</w:t>
      </w:r>
      <w:r w:rsidRPr="0025144A">
        <w:rPr>
          <w:rStyle w:val="TagStyle"/>
          <w:rtl/>
        </w:rPr>
        <w:t xml:space="preserve"> &lt;&lt; דובר &gt;&gt;</w:t>
      </w:r>
      <w:r>
        <w:rPr>
          <w:rtl/>
        </w:rPr>
        <w:t xml:space="preserve">   </w:t>
      </w:r>
      <w:bookmarkEnd w:id="4440"/>
    </w:p>
    <w:p w14:paraId="4952D838" w14:textId="77777777" w:rsidR="0025144A" w:rsidRDefault="0025144A" w:rsidP="0025144A">
      <w:pPr>
        <w:pStyle w:val="KeepWithNext"/>
        <w:rPr>
          <w:rtl/>
        </w:rPr>
      </w:pPr>
    </w:p>
    <w:p w14:paraId="0A3DC83E" w14:textId="72BAB1AE" w:rsidR="00392BEF" w:rsidRDefault="0025144A" w:rsidP="00392BEF">
      <w:pPr>
        <w:rPr>
          <w:rtl/>
        </w:rPr>
      </w:pPr>
      <w:r>
        <w:rPr>
          <w:rFonts w:hint="cs"/>
          <w:rtl/>
        </w:rPr>
        <w:t>אם</w:t>
      </w:r>
      <w:bookmarkStart w:id="4441" w:name="_ETM_Q1_428552"/>
      <w:bookmarkEnd w:id="4441"/>
      <w:r>
        <w:rPr>
          <w:rFonts w:hint="cs"/>
          <w:rtl/>
        </w:rPr>
        <w:t xml:space="preserve"> אני מ</w:t>
      </w:r>
      <w:bookmarkStart w:id="4442" w:name="_ETM_Q1_428302"/>
      <w:bookmarkEnd w:id="4442"/>
      <w:r>
        <w:rPr>
          <w:rFonts w:hint="cs"/>
          <w:rtl/>
        </w:rPr>
        <w:t xml:space="preserve">בין נכון, </w:t>
      </w:r>
      <w:bookmarkStart w:id="4443" w:name="_ETM_Q1_458303"/>
      <w:bookmarkStart w:id="4444" w:name="_ETM_Q1_453551"/>
      <w:bookmarkStart w:id="4445" w:name="_ETM_Q1_456551"/>
      <w:bookmarkStart w:id="4446" w:name="_ETM_Q1_460052"/>
      <w:bookmarkEnd w:id="4443"/>
      <w:bookmarkEnd w:id="4444"/>
      <w:bookmarkEnd w:id="4445"/>
      <w:bookmarkEnd w:id="4446"/>
      <w:r w:rsidR="00392BEF">
        <w:rPr>
          <w:rFonts w:hint="cs"/>
          <w:rtl/>
        </w:rPr>
        <w:t xml:space="preserve">אנחנו </w:t>
      </w:r>
      <w:bookmarkStart w:id="4447" w:name="_ETM_Q1_462302"/>
      <w:bookmarkEnd w:id="4447"/>
      <w:r w:rsidR="00392BEF">
        <w:rPr>
          <w:rFonts w:hint="cs"/>
          <w:rtl/>
        </w:rPr>
        <w:t>דנים בבעיה המרכזית, או אחת מהן</w:t>
      </w:r>
      <w:bookmarkStart w:id="4448" w:name="_ETM_Q1_467552"/>
      <w:bookmarkEnd w:id="4448"/>
      <w:r w:rsidR="00392BEF">
        <w:rPr>
          <w:rFonts w:hint="cs"/>
          <w:rtl/>
        </w:rPr>
        <w:t xml:space="preserve">, </w:t>
      </w:r>
      <w:bookmarkStart w:id="4449" w:name="_ETM_Q1_469301"/>
      <w:bookmarkEnd w:id="4449"/>
      <w:r w:rsidR="00392BEF">
        <w:rPr>
          <w:rFonts w:hint="cs"/>
          <w:rtl/>
        </w:rPr>
        <w:t>מה אנחנו התע</w:t>
      </w:r>
      <w:bookmarkStart w:id="4450" w:name="_ETM_Q1_468051"/>
      <w:bookmarkEnd w:id="4450"/>
      <w:r w:rsidR="00392BEF">
        <w:rPr>
          <w:rFonts w:hint="cs"/>
          <w:rtl/>
        </w:rPr>
        <w:t>שיינים אמורים לע</w:t>
      </w:r>
      <w:bookmarkStart w:id="4451" w:name="_ETM_Q1_469052"/>
      <w:bookmarkEnd w:id="4451"/>
      <w:r w:rsidR="00392BEF">
        <w:rPr>
          <w:rFonts w:hint="cs"/>
          <w:rtl/>
        </w:rPr>
        <w:t>שות ב-1 בינואר כששרשר</w:t>
      </w:r>
      <w:bookmarkStart w:id="4452" w:name="_ETM_Q1_475552"/>
      <w:bookmarkEnd w:id="4452"/>
      <w:r w:rsidR="00392BEF">
        <w:rPr>
          <w:rFonts w:hint="cs"/>
          <w:rtl/>
        </w:rPr>
        <w:t xml:space="preserve">ת האספקה </w:t>
      </w:r>
      <w:bookmarkStart w:id="4453" w:name="_ETM_Q1_474302"/>
      <w:bookmarkEnd w:id="4453"/>
      <w:r w:rsidR="00392BEF">
        <w:rPr>
          <w:rFonts w:hint="cs"/>
          <w:rtl/>
        </w:rPr>
        <w:t>נקטעת? קרי</w:t>
      </w:r>
      <w:r w:rsidR="00741901">
        <w:rPr>
          <w:rFonts w:hint="cs"/>
          <w:rtl/>
        </w:rPr>
        <w:t>,</w:t>
      </w:r>
      <w:r w:rsidR="00392BEF">
        <w:rPr>
          <w:rFonts w:hint="cs"/>
          <w:rtl/>
        </w:rPr>
        <w:t xml:space="preserve"> לחקלאי מותר לע</w:t>
      </w:r>
      <w:bookmarkStart w:id="4454" w:name="_ETM_Q1_479802"/>
      <w:bookmarkEnd w:id="4454"/>
      <w:r w:rsidR="00392BEF">
        <w:rPr>
          <w:rFonts w:hint="cs"/>
          <w:rtl/>
        </w:rPr>
        <w:t>שות א</w:t>
      </w:r>
      <w:bookmarkStart w:id="4455" w:name="_ETM_Q1_478552"/>
      <w:bookmarkEnd w:id="4455"/>
      <w:r w:rsidR="00392BEF">
        <w:rPr>
          <w:rFonts w:hint="cs"/>
          <w:rtl/>
        </w:rPr>
        <w:t xml:space="preserve">' </w:t>
      </w:r>
      <w:bookmarkStart w:id="4456" w:name="_ETM_Q1_478802"/>
      <w:bookmarkEnd w:id="4456"/>
      <w:r w:rsidR="00392BEF">
        <w:rPr>
          <w:rFonts w:hint="cs"/>
          <w:rtl/>
        </w:rPr>
        <w:t>אבל לתעשיינים כבר אסור לעשו</w:t>
      </w:r>
      <w:bookmarkStart w:id="4457" w:name="_ETM_Q1_482052"/>
      <w:bookmarkEnd w:id="4457"/>
      <w:r w:rsidR="00392BEF">
        <w:rPr>
          <w:rFonts w:hint="cs"/>
          <w:rtl/>
        </w:rPr>
        <w:t xml:space="preserve">ת את הא' </w:t>
      </w:r>
      <w:bookmarkStart w:id="4458" w:name="_ETM_Q1_483302"/>
      <w:bookmarkEnd w:id="4458"/>
      <w:r w:rsidR="00392BEF">
        <w:rPr>
          <w:rFonts w:hint="cs"/>
          <w:rtl/>
        </w:rPr>
        <w:t>הזה</w:t>
      </w:r>
      <w:bookmarkStart w:id="4459" w:name="_ETM_Q1_487052"/>
      <w:bookmarkStart w:id="4460" w:name="_ETM_Q1_482301"/>
      <w:bookmarkStart w:id="4461" w:name="_ETM_Q1_485301"/>
      <w:bookmarkStart w:id="4462" w:name="_ETM_Q1_485553"/>
      <w:bookmarkStart w:id="4463" w:name="_ETM_Q1_489053"/>
      <w:bookmarkEnd w:id="4459"/>
      <w:bookmarkEnd w:id="4460"/>
      <w:bookmarkEnd w:id="4461"/>
      <w:bookmarkEnd w:id="4462"/>
      <w:bookmarkEnd w:id="4463"/>
      <w:r w:rsidR="00392BEF">
        <w:rPr>
          <w:rFonts w:hint="cs"/>
          <w:rtl/>
        </w:rPr>
        <w:t>.</w:t>
      </w:r>
    </w:p>
    <w:p w14:paraId="7F37BB93" w14:textId="77777777" w:rsidR="00392BEF" w:rsidRDefault="00392BEF" w:rsidP="00392BEF">
      <w:pPr>
        <w:rPr>
          <w:rtl/>
        </w:rPr>
      </w:pPr>
    </w:p>
    <w:p w14:paraId="1823FA6E" w14:textId="77777777" w:rsidR="00392BEF" w:rsidRDefault="00392BEF" w:rsidP="00392BEF">
      <w:pPr>
        <w:pStyle w:val="af9"/>
        <w:keepNext/>
        <w:rPr>
          <w:rtl/>
        </w:rPr>
      </w:pPr>
      <w:bookmarkStart w:id="4464" w:name="ET_guest_905719_316"/>
      <w:r w:rsidRPr="00392BEF">
        <w:rPr>
          <w:rStyle w:val="TagStyle"/>
          <w:rtl/>
        </w:rPr>
        <w:t xml:space="preserve"> &lt;&lt; אורח &gt;&gt; </w:t>
      </w:r>
      <w:r>
        <w:rPr>
          <w:rtl/>
        </w:rPr>
        <w:t xml:space="preserve">ד"ר זיוה </w:t>
      </w:r>
      <w:proofErr w:type="spellStart"/>
      <w:r>
        <w:rPr>
          <w:rtl/>
        </w:rPr>
        <w:t>חממא</w:t>
      </w:r>
      <w:proofErr w:type="spellEnd"/>
      <w:r>
        <w:rPr>
          <w:rtl/>
        </w:rPr>
        <w:t>:</w:t>
      </w:r>
      <w:r w:rsidRPr="00392BEF">
        <w:rPr>
          <w:rStyle w:val="TagStyle"/>
          <w:rtl/>
        </w:rPr>
        <w:t xml:space="preserve"> &lt;&lt; אורח &gt;&gt;</w:t>
      </w:r>
      <w:r>
        <w:rPr>
          <w:rtl/>
        </w:rPr>
        <w:t xml:space="preserve">   </w:t>
      </w:r>
      <w:bookmarkEnd w:id="4464"/>
    </w:p>
    <w:p w14:paraId="374B0389" w14:textId="77777777" w:rsidR="00392BEF" w:rsidRDefault="00392BEF" w:rsidP="00392BEF">
      <w:pPr>
        <w:pStyle w:val="KeepWithNext"/>
        <w:rPr>
          <w:rtl/>
        </w:rPr>
      </w:pPr>
    </w:p>
    <w:p w14:paraId="53D373BD" w14:textId="77777777" w:rsidR="00392BEF" w:rsidRDefault="00392BEF" w:rsidP="00392BEF">
      <w:pPr>
        <w:rPr>
          <w:rtl/>
        </w:rPr>
      </w:pPr>
      <w:r>
        <w:rPr>
          <w:rFonts w:hint="cs"/>
          <w:rtl/>
        </w:rPr>
        <w:t xml:space="preserve">כשמדובר במזהמים, </w:t>
      </w:r>
      <w:bookmarkStart w:id="4465" w:name="_ETM_Q1_486551"/>
      <w:bookmarkStart w:id="4466" w:name="_ETM_Q1_489551"/>
      <w:bookmarkStart w:id="4467" w:name="_ETM_Q1_487552"/>
      <w:bookmarkEnd w:id="4465"/>
      <w:bookmarkEnd w:id="4466"/>
      <w:bookmarkEnd w:id="4467"/>
      <w:r>
        <w:rPr>
          <w:rFonts w:hint="cs"/>
          <w:rtl/>
        </w:rPr>
        <w:t>זה לא משהו ששמים ב</w:t>
      </w:r>
      <w:bookmarkStart w:id="4468" w:name="_ETM_Q1_493552"/>
      <w:bookmarkEnd w:id="4468"/>
      <w:r>
        <w:rPr>
          <w:rFonts w:hint="cs"/>
          <w:rtl/>
        </w:rPr>
        <w:t>אופן מכוון. זה משהו שנמצא שם, אם בגלל</w:t>
      </w:r>
      <w:bookmarkStart w:id="4469" w:name="_ETM_Q1_495553"/>
      <w:bookmarkEnd w:id="4469"/>
      <w:r>
        <w:rPr>
          <w:rFonts w:hint="cs"/>
          <w:rtl/>
        </w:rPr>
        <w:t xml:space="preserve"> זיהום קרקע, </w:t>
      </w:r>
      <w:bookmarkStart w:id="4470" w:name="_ETM_Q1_497801"/>
      <w:bookmarkEnd w:id="4470"/>
      <w:r>
        <w:rPr>
          <w:rFonts w:hint="cs"/>
          <w:rtl/>
        </w:rPr>
        <w:t>זיהום מים, זיהום אוויר, כל מיני כאלה. זה המצב ה</w:t>
      </w:r>
      <w:bookmarkStart w:id="4471" w:name="_ETM_Q1_503802"/>
      <w:bookmarkEnd w:id="4471"/>
      <w:r>
        <w:rPr>
          <w:rFonts w:hint="cs"/>
          <w:rtl/>
        </w:rPr>
        <w:t>יום.</w:t>
      </w:r>
      <w:bookmarkStart w:id="4472" w:name="_ETM_Q1_503302"/>
      <w:bookmarkEnd w:id="4472"/>
      <w:r>
        <w:rPr>
          <w:rFonts w:hint="cs"/>
          <w:rtl/>
        </w:rPr>
        <w:t xml:space="preserve"> אנחנו היינו - - - יחול על כל </w:t>
      </w:r>
      <w:bookmarkStart w:id="4473" w:name="_ETM_Q1_506553"/>
      <w:bookmarkEnd w:id="4473"/>
      <w:r>
        <w:rPr>
          <w:rFonts w:hint="cs"/>
          <w:rtl/>
        </w:rPr>
        <w:t>שרשרת המזון, אבל זה גם מה שחל היום.</w:t>
      </w:r>
    </w:p>
    <w:p w14:paraId="720BF2BF" w14:textId="77777777" w:rsidR="00392BEF" w:rsidRDefault="00392BEF" w:rsidP="00392BEF">
      <w:pPr>
        <w:rPr>
          <w:rtl/>
        </w:rPr>
      </w:pPr>
      <w:bookmarkStart w:id="4474" w:name="_ETM_Q1_507551"/>
      <w:bookmarkStart w:id="4475" w:name="_ETM_Q1_508803"/>
      <w:bookmarkEnd w:id="4474"/>
      <w:bookmarkEnd w:id="4475"/>
    </w:p>
    <w:p w14:paraId="4F6C8877" w14:textId="77777777" w:rsidR="00392BEF" w:rsidRDefault="00392BEF" w:rsidP="00392BEF">
      <w:pPr>
        <w:pStyle w:val="a4"/>
        <w:keepNext/>
        <w:rPr>
          <w:rtl/>
        </w:rPr>
      </w:pPr>
      <w:bookmarkStart w:id="4476" w:name="ET_speaker_ליאור_לוי_317"/>
      <w:r w:rsidRPr="00392BEF">
        <w:rPr>
          <w:rStyle w:val="TagStyle"/>
          <w:rtl/>
        </w:rPr>
        <w:t xml:space="preserve"> &lt;&lt; דובר &gt;&gt; </w:t>
      </w:r>
      <w:r>
        <w:rPr>
          <w:rtl/>
        </w:rPr>
        <w:t>ליאור לוי:</w:t>
      </w:r>
      <w:r w:rsidRPr="00392BEF">
        <w:rPr>
          <w:rStyle w:val="TagStyle"/>
          <w:rtl/>
        </w:rPr>
        <w:t xml:space="preserve"> &lt;&lt; דובר &gt;&gt;</w:t>
      </w:r>
      <w:r>
        <w:rPr>
          <w:rtl/>
        </w:rPr>
        <w:t xml:space="preserve">   </w:t>
      </w:r>
      <w:bookmarkEnd w:id="4476"/>
    </w:p>
    <w:p w14:paraId="11BC1978" w14:textId="77777777" w:rsidR="00392BEF" w:rsidRDefault="00392BEF" w:rsidP="00392BEF">
      <w:pPr>
        <w:pStyle w:val="KeepWithNext"/>
        <w:rPr>
          <w:rtl/>
        </w:rPr>
      </w:pPr>
    </w:p>
    <w:p w14:paraId="7829DB12" w14:textId="77777777" w:rsidR="00392BEF" w:rsidRDefault="00392BEF" w:rsidP="00392BEF">
      <w:pPr>
        <w:rPr>
          <w:rtl/>
        </w:rPr>
      </w:pPr>
      <w:r>
        <w:rPr>
          <w:rFonts w:hint="cs"/>
          <w:rtl/>
        </w:rPr>
        <w:t>א</w:t>
      </w:r>
      <w:bookmarkStart w:id="4477" w:name="_ETM_Q1_509301"/>
      <w:bookmarkStart w:id="4478" w:name="_ETM_Q1_509551"/>
      <w:bookmarkEnd w:id="4477"/>
      <w:bookmarkEnd w:id="4478"/>
      <w:r>
        <w:rPr>
          <w:rFonts w:hint="cs"/>
          <w:rtl/>
        </w:rPr>
        <w:t>נחנו מבינים, אבל הליבה של - - -</w:t>
      </w:r>
    </w:p>
    <w:p w14:paraId="78C63081" w14:textId="77777777" w:rsidR="00392BEF" w:rsidRDefault="00392BEF" w:rsidP="00392BEF">
      <w:pPr>
        <w:rPr>
          <w:rtl/>
        </w:rPr>
      </w:pPr>
      <w:bookmarkStart w:id="4479" w:name="_ETM_Q1_509801"/>
      <w:bookmarkEnd w:id="4479"/>
    </w:p>
    <w:p w14:paraId="663FC583" w14:textId="77777777" w:rsidR="00392BEF" w:rsidRDefault="00392BEF" w:rsidP="00392BEF">
      <w:pPr>
        <w:pStyle w:val="a4"/>
        <w:keepNext/>
        <w:rPr>
          <w:rtl/>
        </w:rPr>
      </w:pPr>
      <w:bookmarkStart w:id="4480" w:name="ET_speaker_פנינה_אורן_שנדור_318"/>
      <w:r w:rsidRPr="00392BEF">
        <w:rPr>
          <w:rStyle w:val="TagStyle"/>
          <w:rtl/>
        </w:rPr>
        <w:t xml:space="preserve"> &lt;&lt; דובר &gt;&gt; </w:t>
      </w:r>
      <w:r>
        <w:rPr>
          <w:rtl/>
        </w:rPr>
        <w:t>פנינה אורן שנדור:</w:t>
      </w:r>
      <w:r w:rsidRPr="00392BEF">
        <w:rPr>
          <w:rStyle w:val="TagStyle"/>
          <w:rtl/>
        </w:rPr>
        <w:t xml:space="preserve"> &lt;&lt; דובר &gt;&gt;</w:t>
      </w:r>
      <w:r>
        <w:rPr>
          <w:rtl/>
        </w:rPr>
        <w:t xml:space="preserve">   </w:t>
      </w:r>
      <w:bookmarkEnd w:id="4480"/>
    </w:p>
    <w:p w14:paraId="37892E26" w14:textId="77777777" w:rsidR="00392BEF" w:rsidRDefault="00392BEF" w:rsidP="00392BEF">
      <w:pPr>
        <w:pStyle w:val="KeepWithNext"/>
        <w:rPr>
          <w:rtl/>
        </w:rPr>
      </w:pPr>
    </w:p>
    <w:p w14:paraId="24BC2F70" w14:textId="3B126EE5" w:rsidR="00392BEF" w:rsidRDefault="00392BEF" w:rsidP="00392BEF">
      <w:pPr>
        <w:rPr>
          <w:rtl/>
        </w:rPr>
      </w:pPr>
      <w:bookmarkStart w:id="4481" w:name="_ETM_Q1_510551"/>
      <w:bookmarkEnd w:id="4481"/>
      <w:r>
        <w:rPr>
          <w:rFonts w:hint="cs"/>
          <w:rtl/>
        </w:rPr>
        <w:t xml:space="preserve">בהמשך למה שד"ר </w:t>
      </w:r>
      <w:bookmarkStart w:id="4482" w:name="_ETM_Q1_516302"/>
      <w:bookmarkStart w:id="4483" w:name="_ETM_Q1_513301"/>
      <w:bookmarkEnd w:id="4482"/>
      <w:bookmarkEnd w:id="4483"/>
      <w:r>
        <w:rPr>
          <w:rFonts w:hint="cs"/>
          <w:rtl/>
        </w:rPr>
        <w:t xml:space="preserve">זיוה </w:t>
      </w:r>
      <w:proofErr w:type="spellStart"/>
      <w:r>
        <w:rPr>
          <w:rFonts w:hint="cs"/>
          <w:rtl/>
        </w:rPr>
        <w:t>חממא</w:t>
      </w:r>
      <w:proofErr w:type="spellEnd"/>
      <w:r>
        <w:rPr>
          <w:rFonts w:hint="cs"/>
          <w:rtl/>
        </w:rPr>
        <w:t xml:space="preserve"> אמרה, גם היום יש רגולציה למשרד הבריאו</w:t>
      </w:r>
      <w:bookmarkStart w:id="4484" w:name="_ETM_Q1_517803"/>
      <w:bookmarkEnd w:id="4484"/>
      <w:r>
        <w:rPr>
          <w:rFonts w:hint="cs"/>
          <w:rtl/>
        </w:rPr>
        <w:t>ת בנוש</w:t>
      </w:r>
      <w:bookmarkStart w:id="4485" w:name="_ETM_Q1_518052"/>
      <w:bookmarkEnd w:id="4485"/>
      <w:r>
        <w:rPr>
          <w:rFonts w:hint="cs"/>
          <w:rtl/>
        </w:rPr>
        <w:t xml:space="preserve">א של מזהמים. ההחרגה כאן חלה </w:t>
      </w:r>
      <w:bookmarkStart w:id="4486" w:name="_ETM_Q1_525053"/>
      <w:bookmarkStart w:id="4487" w:name="_ETM_Q1_522302"/>
      <w:bookmarkEnd w:id="4486"/>
      <w:bookmarkEnd w:id="4487"/>
      <w:r>
        <w:rPr>
          <w:rFonts w:hint="cs"/>
          <w:rtl/>
        </w:rPr>
        <w:t xml:space="preserve">בגלל שמשרד החקלאות </w:t>
      </w:r>
      <w:bookmarkStart w:id="4488" w:name="_ETM_Q1_526802"/>
      <w:bookmarkEnd w:id="4488"/>
      <w:r>
        <w:rPr>
          <w:rFonts w:hint="cs"/>
          <w:rtl/>
        </w:rPr>
        <w:t>מאמצים את אותה רגולציה אבל בחקיקה שלהם</w:t>
      </w:r>
      <w:r w:rsidR="00741901">
        <w:rPr>
          <w:rFonts w:hint="cs"/>
          <w:rtl/>
        </w:rPr>
        <w:t>.</w:t>
      </w:r>
      <w:r>
        <w:rPr>
          <w:rFonts w:hint="cs"/>
          <w:rtl/>
        </w:rPr>
        <w:t xml:space="preserve"> ולכן לעניין  ה</w:t>
      </w:r>
      <w:bookmarkStart w:id="4489" w:name="_ETM_Q1_531551"/>
      <w:bookmarkEnd w:id="4489"/>
      <w:r>
        <w:rPr>
          <w:rFonts w:hint="cs"/>
          <w:rtl/>
        </w:rPr>
        <w:t xml:space="preserve">ספציפי </w:t>
      </w:r>
      <w:bookmarkStart w:id="4490" w:name="_ETM_Q1_529053"/>
      <w:bookmarkEnd w:id="4490"/>
      <w:r>
        <w:rPr>
          <w:rFonts w:hint="cs"/>
          <w:rtl/>
        </w:rPr>
        <w:t xml:space="preserve">הזה אין לך כאן סתירה בין הדינים. גם משרד </w:t>
      </w:r>
      <w:bookmarkStart w:id="4491" w:name="_ETM_Q1_537802"/>
      <w:bookmarkEnd w:id="4491"/>
      <w:r>
        <w:rPr>
          <w:rFonts w:hint="cs"/>
          <w:rtl/>
        </w:rPr>
        <w:t xml:space="preserve">החקלאות, יושבת פה ד"ר ריבה בן עזרא שתוכל להסביר, </w:t>
      </w:r>
      <w:bookmarkStart w:id="4492" w:name="_ETM_Q1_543802"/>
      <w:bookmarkEnd w:id="4492"/>
      <w:r>
        <w:rPr>
          <w:rFonts w:hint="cs"/>
          <w:rtl/>
        </w:rPr>
        <w:t xml:space="preserve">הם </w:t>
      </w:r>
      <w:bookmarkStart w:id="4493" w:name="_ETM_Q1_541802"/>
      <w:bookmarkEnd w:id="4493"/>
      <w:r>
        <w:rPr>
          <w:rFonts w:hint="cs"/>
          <w:rtl/>
        </w:rPr>
        <w:t>מאמצים את הרגולציה האירופית בתקנות מחלות בעלי חיים, שאריות ביולוגיות.</w:t>
      </w:r>
    </w:p>
    <w:p w14:paraId="6274A80A" w14:textId="77777777" w:rsidR="00392BEF" w:rsidRDefault="00392BEF" w:rsidP="00392BEF">
      <w:pPr>
        <w:rPr>
          <w:rtl/>
        </w:rPr>
      </w:pPr>
    </w:p>
    <w:p w14:paraId="305F64FF" w14:textId="4989172A" w:rsidR="00392BEF" w:rsidRDefault="00392BEF" w:rsidP="00392BEF">
      <w:pPr>
        <w:rPr>
          <w:rtl/>
        </w:rPr>
      </w:pPr>
      <w:bookmarkStart w:id="4494" w:name="_ETM_Q1_552052"/>
      <w:bookmarkEnd w:id="4494"/>
      <w:r>
        <w:rPr>
          <w:rFonts w:hint="cs"/>
          <w:rtl/>
        </w:rPr>
        <w:t>לכן אין כאן סתירה,</w:t>
      </w:r>
      <w:bookmarkStart w:id="4495" w:name="_ETM_Q1_551301"/>
      <w:bookmarkEnd w:id="4495"/>
      <w:r>
        <w:rPr>
          <w:rFonts w:hint="cs"/>
          <w:rtl/>
        </w:rPr>
        <w:t xml:space="preserve"> וגם היום אתה צריך לעמוד באותו הדבר. אני רק מזכירה לתעשייה שהרגולציה הזאת כבר נכנסה </w:t>
      </w:r>
      <w:bookmarkStart w:id="4496" w:name="_ETM_Q1_561801"/>
      <w:bookmarkEnd w:id="4496"/>
      <w:r>
        <w:rPr>
          <w:rFonts w:hint="cs"/>
          <w:rtl/>
        </w:rPr>
        <w:t>לתוקף ב-1 בינואר 2023</w:t>
      </w:r>
      <w:bookmarkStart w:id="4497" w:name="_ETM_Q1_562051"/>
      <w:bookmarkEnd w:id="4497"/>
      <w:r>
        <w:rPr>
          <w:rFonts w:hint="cs"/>
          <w:rtl/>
        </w:rPr>
        <w:t xml:space="preserve"> ואנחנו רואים שלא הי</w:t>
      </w:r>
      <w:r w:rsidR="001B7379">
        <w:rPr>
          <w:rFonts w:hint="cs"/>
          <w:rtl/>
        </w:rPr>
        <w:t>ית</w:t>
      </w:r>
      <w:r>
        <w:rPr>
          <w:rFonts w:hint="cs"/>
          <w:rtl/>
        </w:rPr>
        <w:t xml:space="preserve">ה לתעשיית המזון </w:t>
      </w:r>
      <w:bookmarkStart w:id="4498" w:name="_ETM_Q1_568552"/>
      <w:bookmarkEnd w:id="4498"/>
      <w:r>
        <w:rPr>
          <w:rFonts w:hint="cs"/>
          <w:rtl/>
        </w:rPr>
        <w:t>בע</w:t>
      </w:r>
      <w:bookmarkStart w:id="4499" w:name="_ETM_Q1_566302"/>
      <w:bookmarkEnd w:id="4499"/>
      <w:r>
        <w:rPr>
          <w:rFonts w:hint="cs"/>
          <w:rtl/>
        </w:rPr>
        <w:t xml:space="preserve">יה. לכן איפה שאין בעיות, אלא אם כן אתם באים </w:t>
      </w:r>
      <w:bookmarkStart w:id="4500" w:name="_ETM_Q1_571551"/>
      <w:bookmarkEnd w:id="4500"/>
      <w:r>
        <w:rPr>
          <w:rFonts w:hint="cs"/>
          <w:rtl/>
        </w:rPr>
        <w:t>בהערות</w:t>
      </w:r>
      <w:bookmarkStart w:id="4501" w:name="_ETM_Q1_571051"/>
      <w:bookmarkEnd w:id="4501"/>
      <w:r>
        <w:rPr>
          <w:rFonts w:hint="cs"/>
          <w:rtl/>
        </w:rPr>
        <w:t xml:space="preserve"> מהותיות, אנחנו נשמח לדעת.</w:t>
      </w:r>
    </w:p>
    <w:p w14:paraId="56B24A8D" w14:textId="77777777" w:rsidR="00392BEF" w:rsidRDefault="00392BEF" w:rsidP="00392BEF">
      <w:pPr>
        <w:rPr>
          <w:rtl/>
        </w:rPr>
      </w:pPr>
      <w:bookmarkStart w:id="4502" w:name="_ETM_Q1_576057"/>
      <w:bookmarkStart w:id="4503" w:name="_ETM_Q1_577053"/>
      <w:bookmarkEnd w:id="4502"/>
      <w:bookmarkEnd w:id="4503"/>
    </w:p>
    <w:p w14:paraId="10E2DABE" w14:textId="77777777" w:rsidR="00392BEF" w:rsidRDefault="00392BEF" w:rsidP="00392BEF">
      <w:pPr>
        <w:pStyle w:val="a4"/>
        <w:keepNext/>
        <w:rPr>
          <w:rtl/>
        </w:rPr>
      </w:pPr>
      <w:bookmarkStart w:id="4504" w:name="ET_speaker_רוית_ארבל_319"/>
      <w:r w:rsidRPr="00392BEF">
        <w:rPr>
          <w:rStyle w:val="TagStyle"/>
          <w:rtl/>
        </w:rPr>
        <w:t xml:space="preserve"> &lt;&lt; דובר &gt;&gt; </w:t>
      </w:r>
      <w:r>
        <w:rPr>
          <w:rtl/>
        </w:rPr>
        <w:t>רוית ארבל:</w:t>
      </w:r>
      <w:r w:rsidRPr="00392BEF">
        <w:rPr>
          <w:rStyle w:val="TagStyle"/>
          <w:rtl/>
        </w:rPr>
        <w:t xml:space="preserve"> &lt;&lt; דובר &gt;&gt;</w:t>
      </w:r>
      <w:r>
        <w:rPr>
          <w:rtl/>
        </w:rPr>
        <w:t xml:space="preserve">   </w:t>
      </w:r>
      <w:bookmarkEnd w:id="4504"/>
    </w:p>
    <w:p w14:paraId="69EE647E" w14:textId="77777777" w:rsidR="00392BEF" w:rsidRDefault="00392BEF" w:rsidP="00392BEF">
      <w:pPr>
        <w:pStyle w:val="KeepWithNext"/>
        <w:rPr>
          <w:rtl/>
        </w:rPr>
      </w:pPr>
    </w:p>
    <w:p w14:paraId="79921BD3" w14:textId="430E9701" w:rsidR="00392BEF" w:rsidRDefault="001B7379" w:rsidP="001B7379">
      <w:pPr>
        <w:rPr>
          <w:rtl/>
        </w:rPr>
      </w:pPr>
      <w:bookmarkStart w:id="4505" w:name="_ETM_Q1_572302"/>
      <w:bookmarkEnd w:id="4505"/>
      <w:r>
        <w:rPr>
          <w:rFonts w:hint="cs"/>
          <w:rtl/>
        </w:rPr>
        <w:t xml:space="preserve">זה לא </w:t>
      </w:r>
      <w:bookmarkStart w:id="4506" w:name="_ETM_Q1_582601"/>
      <w:bookmarkEnd w:id="4506"/>
      <w:r>
        <w:rPr>
          <w:rFonts w:hint="cs"/>
          <w:rtl/>
        </w:rPr>
        <w:t xml:space="preserve">נכון, </w:t>
      </w:r>
      <w:r w:rsidR="00392BEF">
        <w:rPr>
          <w:rFonts w:hint="cs"/>
          <w:rtl/>
        </w:rPr>
        <w:t>לא הי</w:t>
      </w:r>
      <w:bookmarkStart w:id="4507" w:name="_ETM_Q1_575552"/>
      <w:bookmarkEnd w:id="4507"/>
      <w:r w:rsidR="00392BEF">
        <w:rPr>
          <w:rFonts w:hint="cs"/>
          <w:rtl/>
        </w:rPr>
        <w:t xml:space="preserve">יתה </w:t>
      </w:r>
      <w:bookmarkStart w:id="4508" w:name="_ETM_Q1_576302"/>
      <w:bookmarkEnd w:id="4508"/>
      <w:r w:rsidR="00392BEF">
        <w:rPr>
          <w:rFonts w:hint="cs"/>
          <w:rtl/>
        </w:rPr>
        <w:t>בעיה</w:t>
      </w:r>
      <w:bookmarkStart w:id="4509" w:name="_ETM_Q1_583601"/>
      <w:bookmarkStart w:id="4510" w:name="_ETM_Q1_579351"/>
      <w:bookmarkStart w:id="4511" w:name="_ETM_Q1_575600"/>
      <w:bookmarkStart w:id="4512" w:name="_ETM_Q1_573350"/>
      <w:bookmarkStart w:id="4513" w:name="_ETM_Q1_577101"/>
      <w:bookmarkEnd w:id="4509"/>
      <w:bookmarkEnd w:id="4510"/>
      <w:bookmarkEnd w:id="4511"/>
      <w:bookmarkEnd w:id="4512"/>
      <w:bookmarkEnd w:id="4513"/>
      <w:r w:rsidR="00392BEF">
        <w:rPr>
          <w:rFonts w:hint="cs"/>
          <w:rtl/>
        </w:rPr>
        <w:t xml:space="preserve"> כל</w:t>
      </w:r>
      <w:r>
        <w:rPr>
          <w:rFonts w:hint="cs"/>
          <w:rtl/>
        </w:rPr>
        <w:t xml:space="preserve"> עוד</w:t>
      </w:r>
      <w:r w:rsidR="00392BEF">
        <w:rPr>
          <w:rFonts w:hint="cs"/>
          <w:rtl/>
        </w:rPr>
        <w:t xml:space="preserve"> תקופת המעבר חלה - - -</w:t>
      </w:r>
      <w:bookmarkStart w:id="4514" w:name="_ETM_Q1_577802"/>
      <w:bookmarkEnd w:id="4514"/>
    </w:p>
    <w:p w14:paraId="754256A0" w14:textId="77777777" w:rsidR="00392BEF" w:rsidRDefault="00392BEF" w:rsidP="00392BEF">
      <w:pPr>
        <w:rPr>
          <w:rtl/>
        </w:rPr>
      </w:pPr>
      <w:bookmarkStart w:id="4515" w:name="_ETM_Q1_581301"/>
      <w:bookmarkEnd w:id="4515"/>
    </w:p>
    <w:p w14:paraId="0D022466" w14:textId="77777777" w:rsidR="00392BEF" w:rsidRDefault="00392BEF" w:rsidP="00392BEF">
      <w:pPr>
        <w:pStyle w:val="a4"/>
        <w:keepNext/>
        <w:rPr>
          <w:rtl/>
        </w:rPr>
      </w:pPr>
      <w:bookmarkStart w:id="4516" w:name="ET_speaker_פנינה_אורן_שנדור_320"/>
      <w:r w:rsidRPr="00392BEF">
        <w:rPr>
          <w:rStyle w:val="TagStyle"/>
          <w:rtl/>
        </w:rPr>
        <w:t xml:space="preserve"> &lt;&lt; דובר &gt;&gt; </w:t>
      </w:r>
      <w:r>
        <w:rPr>
          <w:rtl/>
        </w:rPr>
        <w:t>פנינה אורן שנדור:</w:t>
      </w:r>
      <w:r w:rsidRPr="00392BEF">
        <w:rPr>
          <w:rStyle w:val="TagStyle"/>
          <w:rtl/>
        </w:rPr>
        <w:t xml:space="preserve"> &lt;&lt; דובר &gt;&gt;</w:t>
      </w:r>
      <w:r>
        <w:rPr>
          <w:rtl/>
        </w:rPr>
        <w:t xml:space="preserve">   </w:t>
      </w:r>
      <w:bookmarkEnd w:id="4516"/>
    </w:p>
    <w:p w14:paraId="263B22AA" w14:textId="77777777" w:rsidR="00392BEF" w:rsidRDefault="00392BEF" w:rsidP="00392BEF">
      <w:pPr>
        <w:pStyle w:val="KeepWithNext"/>
        <w:rPr>
          <w:rtl/>
        </w:rPr>
      </w:pPr>
    </w:p>
    <w:p w14:paraId="45ADA3C8" w14:textId="77777777" w:rsidR="00392BEF" w:rsidRDefault="00392BEF" w:rsidP="00392BEF">
      <w:pPr>
        <w:rPr>
          <w:rtl/>
        </w:rPr>
      </w:pPr>
      <w:bookmarkStart w:id="4517" w:name="_ETM_Q1_581802"/>
      <w:bookmarkEnd w:id="4517"/>
      <w:r>
        <w:rPr>
          <w:rFonts w:hint="cs"/>
          <w:rtl/>
        </w:rPr>
        <w:t xml:space="preserve">זו לא </w:t>
      </w:r>
      <w:bookmarkStart w:id="4518" w:name="_ETM_Q1_582052"/>
      <w:bookmarkEnd w:id="4518"/>
      <w:r>
        <w:rPr>
          <w:rFonts w:hint="cs"/>
          <w:rtl/>
        </w:rPr>
        <w:t>תקופת מעבר.</w:t>
      </w:r>
      <w:bookmarkStart w:id="4519" w:name="_ETM_Q1_580802"/>
      <w:bookmarkEnd w:id="4519"/>
      <w:r>
        <w:rPr>
          <w:rFonts w:hint="cs"/>
          <w:rtl/>
        </w:rPr>
        <w:t xml:space="preserve"> ב-1 בינואר </w:t>
      </w:r>
      <w:bookmarkStart w:id="4520" w:name="_ETM_Q1_583052"/>
      <w:bookmarkEnd w:id="4520"/>
      <w:r>
        <w:rPr>
          <w:rFonts w:hint="cs"/>
          <w:rtl/>
        </w:rPr>
        <w:t>2023 הרגולציה הזאת נכנסה לתוקף.</w:t>
      </w:r>
    </w:p>
    <w:p w14:paraId="31710932" w14:textId="77777777" w:rsidR="00392BEF" w:rsidRDefault="00392BEF" w:rsidP="00392BEF">
      <w:pPr>
        <w:rPr>
          <w:rtl/>
        </w:rPr>
      </w:pPr>
      <w:bookmarkStart w:id="4521" w:name="_ETM_Q1_587052"/>
      <w:bookmarkStart w:id="4522" w:name="_ETM_Q1_585802"/>
      <w:bookmarkStart w:id="4523" w:name="_ETM_Q1_586052"/>
      <w:bookmarkEnd w:id="4521"/>
      <w:bookmarkEnd w:id="4522"/>
      <w:bookmarkEnd w:id="4523"/>
    </w:p>
    <w:p w14:paraId="587A9F53" w14:textId="77777777" w:rsidR="00392BEF" w:rsidRDefault="00392BEF" w:rsidP="00392BEF">
      <w:pPr>
        <w:pStyle w:val="a4"/>
        <w:keepNext/>
        <w:rPr>
          <w:rtl/>
        </w:rPr>
      </w:pPr>
      <w:bookmarkStart w:id="4524" w:name="ET_speaker_רוית_ארבל_321"/>
      <w:r w:rsidRPr="00392BEF">
        <w:rPr>
          <w:rStyle w:val="TagStyle"/>
          <w:rtl/>
        </w:rPr>
        <w:t xml:space="preserve"> &lt;&lt; דובר &gt;&gt; </w:t>
      </w:r>
      <w:r>
        <w:rPr>
          <w:rtl/>
        </w:rPr>
        <w:t>רוית ארבל:</w:t>
      </w:r>
      <w:r w:rsidRPr="00392BEF">
        <w:rPr>
          <w:rStyle w:val="TagStyle"/>
          <w:rtl/>
        </w:rPr>
        <w:t xml:space="preserve"> &lt;&lt; דובר &gt;&gt;</w:t>
      </w:r>
      <w:r>
        <w:rPr>
          <w:rtl/>
        </w:rPr>
        <w:t xml:space="preserve">   </w:t>
      </w:r>
      <w:bookmarkEnd w:id="4524"/>
    </w:p>
    <w:p w14:paraId="733F1D06" w14:textId="77777777" w:rsidR="00392BEF" w:rsidRDefault="00392BEF" w:rsidP="00392BEF">
      <w:pPr>
        <w:pStyle w:val="KeepWithNext"/>
        <w:rPr>
          <w:rtl/>
        </w:rPr>
      </w:pPr>
    </w:p>
    <w:p w14:paraId="57496245" w14:textId="21C3C8C6" w:rsidR="00392BEF" w:rsidRDefault="00392BEF" w:rsidP="00392BEF">
      <w:pPr>
        <w:rPr>
          <w:rtl/>
        </w:rPr>
      </w:pPr>
      <w:bookmarkStart w:id="4525" w:name="_ETM_Q1_586551"/>
      <w:bookmarkEnd w:id="4525"/>
      <w:r>
        <w:rPr>
          <w:rFonts w:hint="cs"/>
          <w:rtl/>
        </w:rPr>
        <w:t xml:space="preserve">אבל יש </w:t>
      </w:r>
      <w:bookmarkStart w:id="4526" w:name="_ETM_Q1_587301"/>
      <w:bookmarkEnd w:id="4526"/>
      <w:r>
        <w:rPr>
          <w:rFonts w:hint="cs"/>
          <w:rtl/>
        </w:rPr>
        <w:t>דחי</w:t>
      </w:r>
      <w:r w:rsidR="001B7379">
        <w:rPr>
          <w:rFonts w:hint="cs"/>
          <w:rtl/>
        </w:rPr>
        <w:t>י</w:t>
      </w:r>
      <w:r>
        <w:rPr>
          <w:rFonts w:hint="cs"/>
          <w:rtl/>
        </w:rPr>
        <w:t xml:space="preserve">ה של הרגולציה הזאת </w:t>
      </w:r>
      <w:bookmarkStart w:id="4527" w:name="_ETM_Q1_587802"/>
      <w:bookmarkStart w:id="4528" w:name="_ETM_Q1_587303"/>
      <w:bookmarkEnd w:id="4527"/>
      <w:bookmarkEnd w:id="4528"/>
      <w:r>
        <w:rPr>
          <w:rFonts w:hint="cs"/>
          <w:rtl/>
        </w:rPr>
        <w:t>עד ל-1 בינואר - - -</w:t>
      </w:r>
    </w:p>
    <w:p w14:paraId="354BCAE8" w14:textId="77777777" w:rsidR="00392BEF" w:rsidRDefault="00392BEF" w:rsidP="00392BEF">
      <w:pPr>
        <w:rPr>
          <w:rtl/>
        </w:rPr>
      </w:pPr>
      <w:bookmarkStart w:id="4529" w:name="_ETM_Q1_589052"/>
      <w:bookmarkStart w:id="4530" w:name="_ETM_Q1_589302"/>
      <w:bookmarkEnd w:id="4529"/>
      <w:bookmarkEnd w:id="4530"/>
    </w:p>
    <w:p w14:paraId="37B3F7F4" w14:textId="77777777" w:rsidR="00392BEF" w:rsidRDefault="00392BEF" w:rsidP="00392BEF">
      <w:pPr>
        <w:pStyle w:val="a4"/>
        <w:keepNext/>
        <w:rPr>
          <w:rtl/>
        </w:rPr>
      </w:pPr>
      <w:bookmarkStart w:id="4531" w:name="ET_speaker_פנינה_אורן_שנדור_322"/>
      <w:r w:rsidRPr="00392BEF">
        <w:rPr>
          <w:rStyle w:val="TagStyle"/>
          <w:rtl/>
        </w:rPr>
        <w:t xml:space="preserve"> &lt;&lt; דובר &gt;&gt; </w:t>
      </w:r>
      <w:r>
        <w:rPr>
          <w:rtl/>
        </w:rPr>
        <w:t>פנינה אורן שנדור:</w:t>
      </w:r>
      <w:r w:rsidRPr="00392BEF">
        <w:rPr>
          <w:rStyle w:val="TagStyle"/>
          <w:rtl/>
        </w:rPr>
        <w:t xml:space="preserve"> &lt;&lt; דובר &gt;&gt;</w:t>
      </w:r>
      <w:r>
        <w:rPr>
          <w:rtl/>
        </w:rPr>
        <w:t xml:space="preserve">   </w:t>
      </w:r>
      <w:bookmarkEnd w:id="4531"/>
    </w:p>
    <w:p w14:paraId="0E3C2509" w14:textId="77777777" w:rsidR="00392BEF" w:rsidRDefault="00392BEF" w:rsidP="00392BEF">
      <w:pPr>
        <w:pStyle w:val="KeepWithNext"/>
        <w:rPr>
          <w:rtl/>
        </w:rPr>
      </w:pPr>
    </w:p>
    <w:p w14:paraId="34657222" w14:textId="77777777" w:rsidR="00392BEF" w:rsidRDefault="00392BEF" w:rsidP="00392BEF">
      <w:pPr>
        <w:rPr>
          <w:rtl/>
        </w:rPr>
      </w:pPr>
      <w:bookmarkStart w:id="4532" w:name="_ETM_Q1_590552"/>
      <w:bookmarkEnd w:id="4532"/>
      <w:r>
        <w:rPr>
          <w:rFonts w:hint="cs"/>
          <w:rtl/>
        </w:rPr>
        <w:t>רק ל</w:t>
      </w:r>
      <w:bookmarkStart w:id="4533" w:name="_ETM_Q1_591301"/>
      <w:bookmarkEnd w:id="4533"/>
      <w:r>
        <w:rPr>
          <w:rFonts w:hint="cs"/>
          <w:rtl/>
        </w:rPr>
        <w:t xml:space="preserve">מי שרוצה, </w:t>
      </w:r>
      <w:bookmarkStart w:id="4534" w:name="_ETM_Q1_590302"/>
      <w:bookmarkStart w:id="4535" w:name="_ETM_Q1_592052"/>
      <w:bookmarkStart w:id="4536" w:name="_ETM_Q1_591302"/>
      <w:bookmarkEnd w:id="4534"/>
      <w:bookmarkEnd w:id="4535"/>
      <w:bookmarkEnd w:id="4536"/>
      <w:r>
        <w:rPr>
          <w:rFonts w:hint="cs"/>
          <w:rtl/>
        </w:rPr>
        <w:t>ור</w:t>
      </w:r>
      <w:bookmarkStart w:id="4537" w:name="_ETM_Q1_593801"/>
      <w:bookmarkEnd w:id="4537"/>
      <w:r>
        <w:rPr>
          <w:rFonts w:hint="cs"/>
          <w:rtl/>
        </w:rPr>
        <w:t>וב תעשיית המזון לא דחתה את ה</w:t>
      </w:r>
      <w:bookmarkStart w:id="4538" w:name="_ETM_Q1_596301"/>
      <w:bookmarkEnd w:id="4538"/>
      <w:r>
        <w:rPr>
          <w:rFonts w:hint="cs"/>
          <w:rtl/>
        </w:rPr>
        <w:t>עניין, ולכן גם רוב תעשיית ה</w:t>
      </w:r>
      <w:bookmarkStart w:id="4539" w:name="_ETM_Q1_596302"/>
      <w:bookmarkStart w:id="4540" w:name="_ETM_Q1_598051"/>
      <w:bookmarkEnd w:id="4539"/>
      <w:bookmarkEnd w:id="4540"/>
      <w:r>
        <w:rPr>
          <w:rFonts w:hint="cs"/>
          <w:rtl/>
        </w:rPr>
        <w:t>מזון מייבאת את חומרי ה</w:t>
      </w:r>
      <w:bookmarkStart w:id="4541" w:name="_ETM_Q1_599302"/>
      <w:bookmarkEnd w:id="4541"/>
      <w:r>
        <w:rPr>
          <w:rFonts w:hint="cs"/>
          <w:rtl/>
        </w:rPr>
        <w:t>גלם ומבקשת רגולציה אי</w:t>
      </w:r>
      <w:bookmarkStart w:id="4542" w:name="_ETM_Q1_600552"/>
      <w:bookmarkStart w:id="4543" w:name="_ETM_Q1_601802"/>
      <w:bookmarkEnd w:id="4542"/>
      <w:bookmarkEnd w:id="4543"/>
      <w:r>
        <w:rPr>
          <w:rFonts w:hint="cs"/>
          <w:rtl/>
        </w:rPr>
        <w:t>רופית ולא רגולציה ייחודית לישראל.</w:t>
      </w:r>
    </w:p>
    <w:p w14:paraId="32D84E1B" w14:textId="77777777" w:rsidR="00392BEF" w:rsidRDefault="00392BEF" w:rsidP="00392BEF">
      <w:pPr>
        <w:rPr>
          <w:rtl/>
        </w:rPr>
      </w:pPr>
      <w:bookmarkStart w:id="4544" w:name="_ETM_Q1_593802"/>
      <w:bookmarkStart w:id="4545" w:name="_ETM_Q1_594053"/>
      <w:bookmarkStart w:id="4546" w:name="_ETM_Q1_600053"/>
      <w:bookmarkStart w:id="4547" w:name="_ETM_Q1_602551"/>
      <w:bookmarkEnd w:id="4544"/>
      <w:bookmarkEnd w:id="4545"/>
      <w:bookmarkEnd w:id="4546"/>
      <w:bookmarkEnd w:id="4547"/>
    </w:p>
    <w:p w14:paraId="2F392DCA" w14:textId="77777777" w:rsidR="00392BEF" w:rsidRDefault="00392BEF" w:rsidP="00392BEF">
      <w:pPr>
        <w:pStyle w:val="a4"/>
        <w:keepNext/>
        <w:rPr>
          <w:rtl/>
        </w:rPr>
      </w:pPr>
      <w:bookmarkStart w:id="4548" w:name="ET_speaker_רוית_ארבל_323"/>
      <w:r w:rsidRPr="00392BEF">
        <w:rPr>
          <w:rStyle w:val="TagStyle"/>
          <w:rtl/>
        </w:rPr>
        <w:t xml:space="preserve"> &lt;&lt; דובר &gt;&gt; </w:t>
      </w:r>
      <w:r>
        <w:rPr>
          <w:rtl/>
        </w:rPr>
        <w:t>רוית ארבל:</w:t>
      </w:r>
      <w:r w:rsidRPr="00392BEF">
        <w:rPr>
          <w:rStyle w:val="TagStyle"/>
          <w:rtl/>
        </w:rPr>
        <w:t xml:space="preserve"> &lt;&lt; דובר &gt;&gt;</w:t>
      </w:r>
      <w:r>
        <w:rPr>
          <w:rtl/>
        </w:rPr>
        <w:t xml:space="preserve">   </w:t>
      </w:r>
      <w:bookmarkEnd w:id="4548"/>
    </w:p>
    <w:p w14:paraId="3F9E58E7" w14:textId="77777777" w:rsidR="00392BEF" w:rsidRDefault="00392BEF" w:rsidP="00392BEF">
      <w:pPr>
        <w:pStyle w:val="KeepWithNext"/>
        <w:rPr>
          <w:rtl/>
        </w:rPr>
      </w:pPr>
    </w:p>
    <w:p w14:paraId="38C56A70" w14:textId="77777777" w:rsidR="00392BEF" w:rsidRDefault="00392BEF" w:rsidP="00A351A3">
      <w:pPr>
        <w:rPr>
          <w:rtl/>
        </w:rPr>
      </w:pPr>
      <w:bookmarkStart w:id="4549" w:name="_ETM_Q1_602802"/>
      <w:bookmarkEnd w:id="4549"/>
      <w:r>
        <w:rPr>
          <w:rFonts w:hint="cs"/>
          <w:rtl/>
        </w:rPr>
        <w:t xml:space="preserve">אבל </w:t>
      </w:r>
      <w:bookmarkStart w:id="4550" w:name="_ETM_Q1_604302"/>
      <w:bookmarkEnd w:id="4550"/>
      <w:r>
        <w:rPr>
          <w:rFonts w:hint="cs"/>
          <w:rtl/>
        </w:rPr>
        <w:t xml:space="preserve">להגיד "רוב </w:t>
      </w:r>
      <w:bookmarkStart w:id="4551" w:name="_ETM_Q1_603551"/>
      <w:bookmarkEnd w:id="4551"/>
      <w:r>
        <w:rPr>
          <w:rFonts w:hint="cs"/>
          <w:rtl/>
        </w:rPr>
        <w:t>תעשיית המזון" זה קצת מטעה, כי יש תעשיית מ</w:t>
      </w:r>
      <w:bookmarkStart w:id="4552" w:name="_ETM_Q1_607802"/>
      <w:bookmarkEnd w:id="4552"/>
      <w:r>
        <w:rPr>
          <w:rFonts w:hint="cs"/>
          <w:rtl/>
        </w:rPr>
        <w:t>זון שמתבססת על ח</w:t>
      </w:r>
      <w:bookmarkStart w:id="4553" w:name="_ETM_Q1_607302"/>
      <w:bookmarkEnd w:id="4553"/>
      <w:r>
        <w:rPr>
          <w:rFonts w:hint="cs"/>
          <w:rtl/>
        </w:rPr>
        <w:t>ו</w:t>
      </w:r>
      <w:bookmarkStart w:id="4554" w:name="_ETM_Q1_605553"/>
      <w:bookmarkEnd w:id="4554"/>
      <w:r>
        <w:rPr>
          <w:rFonts w:hint="cs"/>
          <w:rtl/>
        </w:rPr>
        <w:t xml:space="preserve">מרי גלם חקלאיים, ויש תעשיית </w:t>
      </w:r>
      <w:bookmarkStart w:id="4555" w:name="_ETM_Q1_610301"/>
      <w:bookmarkEnd w:id="4555"/>
      <w:r>
        <w:rPr>
          <w:rFonts w:hint="cs"/>
          <w:rtl/>
        </w:rPr>
        <w:t>מזון שלא.</w:t>
      </w:r>
      <w:bookmarkStart w:id="4556" w:name="_ETM_Q1_610552"/>
      <w:bookmarkEnd w:id="4556"/>
      <w:r>
        <w:rPr>
          <w:rFonts w:hint="cs"/>
          <w:rtl/>
        </w:rPr>
        <w:t xml:space="preserve"> התעשייה שמתבססת </w:t>
      </w:r>
      <w:bookmarkStart w:id="4557" w:name="_ETM_Q1_611302"/>
      <w:bookmarkEnd w:id="4557"/>
      <w:r>
        <w:rPr>
          <w:rFonts w:hint="cs"/>
          <w:rtl/>
        </w:rPr>
        <w:t xml:space="preserve">על חומרי גלם חקלאיים </w:t>
      </w:r>
      <w:bookmarkStart w:id="4558" w:name="_ETM_Q1_615052"/>
      <w:bookmarkStart w:id="4559" w:name="_ETM_Q1_613802"/>
      <w:bookmarkEnd w:id="4558"/>
      <w:bookmarkEnd w:id="4559"/>
      <w:r>
        <w:rPr>
          <w:rFonts w:hint="cs"/>
          <w:rtl/>
        </w:rPr>
        <w:t xml:space="preserve">עבורה הבעיה </w:t>
      </w:r>
      <w:bookmarkStart w:id="4560" w:name="_ETM_Q1_614052"/>
      <w:bookmarkEnd w:id="4560"/>
      <w:r>
        <w:rPr>
          <w:rFonts w:hint="cs"/>
          <w:rtl/>
        </w:rPr>
        <w:t xml:space="preserve">נותרה אקוטית. לכן אם אנחנו היום </w:t>
      </w:r>
      <w:bookmarkStart w:id="4561" w:name="_ETM_Q1_617802"/>
      <w:bookmarkEnd w:id="4561"/>
      <w:r>
        <w:rPr>
          <w:rFonts w:hint="cs"/>
          <w:rtl/>
        </w:rPr>
        <w:t>דנים ב</w:t>
      </w:r>
      <w:bookmarkStart w:id="4562" w:name="_ETM_Q1_618052"/>
      <w:bookmarkEnd w:id="4562"/>
      <w:r>
        <w:rPr>
          <w:rFonts w:hint="cs"/>
          <w:rtl/>
        </w:rPr>
        <w:t xml:space="preserve">חקיקה חדשה, אז להגיד - </w:t>
      </w:r>
      <w:bookmarkStart w:id="4563" w:name="_ETM_Q1_622052"/>
      <w:bookmarkStart w:id="4564" w:name="_ETM_Q1_622301"/>
      <w:bookmarkEnd w:id="4563"/>
      <w:bookmarkEnd w:id="4564"/>
      <w:r>
        <w:rPr>
          <w:rFonts w:hint="cs"/>
          <w:rtl/>
        </w:rPr>
        <w:t xml:space="preserve">- - </w:t>
      </w:r>
      <w:bookmarkStart w:id="4565" w:name="_ETM_Q1_621051"/>
      <w:bookmarkStart w:id="4566" w:name="_ETM_Q1_621302"/>
      <w:bookmarkStart w:id="4567" w:name="_ETM_Q1_622302"/>
      <w:bookmarkStart w:id="4568" w:name="_ETM_Q1_622802"/>
      <w:bookmarkStart w:id="4569" w:name="_ETM_Q1_618303"/>
      <w:bookmarkStart w:id="4570" w:name="_ETM_Q1_620302"/>
      <w:bookmarkEnd w:id="4565"/>
      <w:bookmarkEnd w:id="4566"/>
      <w:bookmarkEnd w:id="4567"/>
      <w:bookmarkEnd w:id="4568"/>
      <w:bookmarkEnd w:id="4569"/>
      <w:bookmarkEnd w:id="4570"/>
    </w:p>
    <w:p w14:paraId="08912056" w14:textId="77777777" w:rsidR="001C1142" w:rsidRDefault="001C1142" w:rsidP="00A351A3">
      <w:pPr>
        <w:rPr>
          <w:rtl/>
        </w:rPr>
      </w:pPr>
    </w:p>
    <w:p w14:paraId="429227F5" w14:textId="77777777" w:rsidR="001C1142" w:rsidRDefault="001C1142" w:rsidP="001C1142">
      <w:pPr>
        <w:pStyle w:val="a4"/>
        <w:keepNext/>
        <w:rPr>
          <w:rtl/>
        </w:rPr>
      </w:pPr>
      <w:bookmarkStart w:id="4571" w:name="ET_speaker_פנינה_אורן_שנדור_321"/>
      <w:r w:rsidRPr="001C1142">
        <w:rPr>
          <w:rStyle w:val="TagStyle"/>
          <w:rtl/>
        </w:rPr>
        <w:t xml:space="preserve"> &lt;&lt; דובר &gt;&gt; </w:t>
      </w:r>
      <w:r>
        <w:rPr>
          <w:rtl/>
        </w:rPr>
        <w:t>פנינה אורן שנדור:</w:t>
      </w:r>
      <w:r w:rsidRPr="001C1142">
        <w:rPr>
          <w:rStyle w:val="TagStyle"/>
          <w:rtl/>
        </w:rPr>
        <w:t xml:space="preserve"> &lt;&lt; דובר &gt;&gt;</w:t>
      </w:r>
      <w:r>
        <w:rPr>
          <w:rtl/>
        </w:rPr>
        <w:t xml:space="preserve">   </w:t>
      </w:r>
      <w:bookmarkEnd w:id="4571"/>
    </w:p>
    <w:p w14:paraId="7C13BBFD" w14:textId="77777777" w:rsidR="001C1142" w:rsidRDefault="001C1142" w:rsidP="001C1142">
      <w:pPr>
        <w:pStyle w:val="KeepWithNext"/>
        <w:rPr>
          <w:rtl/>
        </w:rPr>
      </w:pPr>
    </w:p>
    <w:p w14:paraId="1C1FDEE2" w14:textId="00601B41" w:rsidR="001C1142" w:rsidRDefault="001C1142" w:rsidP="001B7379">
      <w:pPr>
        <w:rPr>
          <w:rtl/>
        </w:rPr>
      </w:pPr>
      <w:bookmarkStart w:id="4572" w:name="_ETM_Q1_615302"/>
      <w:bookmarkStart w:id="4573" w:name="_ETM_Q1_618302"/>
      <w:bookmarkStart w:id="4574" w:name="_ETM_Q1_621551"/>
      <w:bookmarkStart w:id="4575" w:name="_ETM_Q1_620303"/>
      <w:bookmarkStart w:id="4576" w:name="_ETM_Q1_617303"/>
      <w:bookmarkEnd w:id="4572"/>
      <w:bookmarkEnd w:id="4573"/>
      <w:bookmarkEnd w:id="4574"/>
      <w:bookmarkEnd w:id="4575"/>
      <w:bookmarkEnd w:id="4576"/>
      <w:r>
        <w:rPr>
          <w:rFonts w:hint="cs"/>
          <w:rtl/>
        </w:rPr>
        <w:t>שנ</w:t>
      </w:r>
      <w:r w:rsidR="001B7379">
        <w:rPr>
          <w:rFonts w:hint="cs"/>
          <w:rtl/>
        </w:rPr>
        <w:t>י</w:t>
      </w:r>
      <w:r>
        <w:rPr>
          <w:rFonts w:hint="cs"/>
          <w:rtl/>
        </w:rPr>
        <w:t>יה, רוית.</w:t>
      </w:r>
      <w:bookmarkStart w:id="4577" w:name="_ETM_Q1_623052"/>
      <w:bookmarkEnd w:id="4577"/>
      <w:r>
        <w:rPr>
          <w:rFonts w:hint="cs"/>
          <w:rtl/>
        </w:rPr>
        <w:t xml:space="preserve"> לא מדובר על </w:t>
      </w:r>
      <w:bookmarkStart w:id="4578" w:name="_ETM_Q1_625053"/>
      <w:bookmarkEnd w:id="4578"/>
      <w:r>
        <w:rPr>
          <w:rFonts w:hint="cs"/>
          <w:rtl/>
        </w:rPr>
        <w:t>חקיקה חדשה. על רגולציה צמחית, הרגולציה של משרד הבריאות, תש</w:t>
      </w:r>
      <w:bookmarkStart w:id="4579" w:name="_ETM_Q1_629802"/>
      <w:bookmarkEnd w:id="4579"/>
      <w:r>
        <w:rPr>
          <w:rFonts w:hint="cs"/>
          <w:rtl/>
        </w:rPr>
        <w:t xml:space="preserve">ימי לב מה מוחרג </w:t>
      </w:r>
      <w:r>
        <w:rPr>
          <w:rtl/>
        </w:rPr>
        <w:t>–</w:t>
      </w:r>
      <w:r>
        <w:rPr>
          <w:rFonts w:hint="cs"/>
          <w:rtl/>
        </w:rPr>
        <w:t xml:space="preserve"> צמחים לא מוחרגים, </w:t>
      </w:r>
      <w:bookmarkStart w:id="4580" w:name="_ETM_Q1_632302"/>
      <w:bookmarkEnd w:id="4580"/>
      <w:r>
        <w:rPr>
          <w:rFonts w:hint="cs"/>
          <w:rtl/>
        </w:rPr>
        <w:t xml:space="preserve">פירות וירקות </w:t>
      </w:r>
      <w:bookmarkStart w:id="4581" w:name="_ETM_Q1_633053"/>
      <w:bookmarkEnd w:id="4581"/>
      <w:r>
        <w:rPr>
          <w:rFonts w:hint="cs"/>
          <w:rtl/>
        </w:rPr>
        <w:t>וכל תעשיית המזון הצמח</w:t>
      </w:r>
      <w:bookmarkStart w:id="4582" w:name="_ETM_Q1_634802"/>
      <w:bookmarkEnd w:id="4582"/>
      <w:r>
        <w:rPr>
          <w:rFonts w:hint="cs"/>
          <w:rtl/>
        </w:rPr>
        <w:t xml:space="preserve">י לא מוחרגת כי תמיד מי </w:t>
      </w:r>
      <w:bookmarkStart w:id="4583" w:name="_ETM_Q1_638552"/>
      <w:bookmarkEnd w:id="4583"/>
      <w:r>
        <w:rPr>
          <w:rFonts w:hint="cs"/>
          <w:rtl/>
        </w:rPr>
        <w:t xml:space="preserve">שקבע </w:t>
      </w:r>
      <w:bookmarkStart w:id="4584" w:name="_ETM_Q1_636802"/>
      <w:bookmarkEnd w:id="4584"/>
      <w:r>
        <w:rPr>
          <w:rFonts w:hint="cs"/>
          <w:rtl/>
        </w:rPr>
        <w:t xml:space="preserve">רגולציה בתחום זה משרד הבריאות על פי ההנחיות שהיו </w:t>
      </w:r>
      <w:bookmarkStart w:id="4585" w:name="_ETM_Q1_642302"/>
      <w:bookmarkEnd w:id="4585"/>
      <w:r>
        <w:rPr>
          <w:rFonts w:hint="cs"/>
          <w:rtl/>
        </w:rPr>
        <w:t>לו</w:t>
      </w:r>
      <w:r w:rsidR="001B7379">
        <w:rPr>
          <w:rFonts w:hint="cs"/>
          <w:rtl/>
        </w:rPr>
        <w:t>.</w:t>
      </w:r>
      <w:r>
        <w:rPr>
          <w:rFonts w:hint="cs"/>
          <w:rtl/>
        </w:rPr>
        <w:t xml:space="preserve"> וככל שנדרשת תקופת התארגנות נוספת אנח</w:t>
      </w:r>
      <w:bookmarkStart w:id="4586" w:name="_ETM_Q1_646052"/>
      <w:bookmarkEnd w:id="4586"/>
      <w:r>
        <w:rPr>
          <w:rFonts w:hint="cs"/>
          <w:rtl/>
        </w:rPr>
        <w:t>נו לא קיבלנו את הפניות האלה. אם נקבל, נוכל לשקול את זה לגופו של עניין.</w:t>
      </w:r>
    </w:p>
    <w:p w14:paraId="0DB65541" w14:textId="77777777" w:rsidR="001C1142" w:rsidRDefault="001C1142" w:rsidP="001C1142">
      <w:pPr>
        <w:rPr>
          <w:rtl/>
        </w:rPr>
      </w:pPr>
      <w:bookmarkStart w:id="4587" w:name="_ETM_Q1_652052"/>
      <w:bookmarkEnd w:id="4587"/>
    </w:p>
    <w:p w14:paraId="26F1473A" w14:textId="77777777" w:rsidR="001C1142" w:rsidRDefault="001C1142" w:rsidP="001C1142">
      <w:pPr>
        <w:rPr>
          <w:rtl/>
        </w:rPr>
      </w:pPr>
      <w:bookmarkStart w:id="4588" w:name="_ETM_Q1_652302"/>
      <w:bookmarkEnd w:id="4588"/>
      <w:r>
        <w:rPr>
          <w:rFonts w:hint="cs"/>
          <w:rtl/>
        </w:rPr>
        <w:t xml:space="preserve">לגבי תעשיית המזון מן החי, חומרי </w:t>
      </w:r>
      <w:bookmarkStart w:id="4589" w:name="_ETM_Q1_657053"/>
      <w:bookmarkEnd w:id="4589"/>
      <w:r>
        <w:rPr>
          <w:rFonts w:hint="cs"/>
          <w:rtl/>
        </w:rPr>
        <w:t>הגלם, גם למשרד החקלאות יש רגולציה, הם מאמצים א</w:t>
      </w:r>
      <w:bookmarkStart w:id="4590" w:name="_ETM_Q1_657302"/>
      <w:bookmarkEnd w:id="4590"/>
      <w:r>
        <w:rPr>
          <w:rFonts w:hint="cs"/>
          <w:rtl/>
        </w:rPr>
        <w:t xml:space="preserve">ת </w:t>
      </w:r>
      <w:bookmarkStart w:id="4591" w:name="_ETM_Q1_657802"/>
      <w:bookmarkEnd w:id="4591"/>
      <w:r>
        <w:rPr>
          <w:rFonts w:hint="cs"/>
          <w:rtl/>
        </w:rPr>
        <w:t>אירופה - - -</w:t>
      </w:r>
      <w:bookmarkStart w:id="4592" w:name="_ETM_Q1_657052"/>
      <w:bookmarkEnd w:id="4592"/>
    </w:p>
    <w:p w14:paraId="114640C8" w14:textId="77777777" w:rsidR="001C1142" w:rsidRDefault="001C1142" w:rsidP="001C1142">
      <w:pPr>
        <w:rPr>
          <w:rtl/>
        </w:rPr>
      </w:pPr>
      <w:bookmarkStart w:id="4593" w:name="_ETM_Q1_658553"/>
      <w:bookmarkEnd w:id="4593"/>
    </w:p>
    <w:p w14:paraId="4F3001C9" w14:textId="77777777" w:rsidR="001C1142" w:rsidRDefault="001C1142" w:rsidP="001C1142">
      <w:pPr>
        <w:pStyle w:val="a4"/>
        <w:keepNext/>
        <w:rPr>
          <w:rtl/>
        </w:rPr>
      </w:pPr>
      <w:bookmarkStart w:id="4594" w:name="ET_speaker_רוית_ארבל_322"/>
      <w:r w:rsidRPr="001C1142">
        <w:rPr>
          <w:rStyle w:val="TagStyle"/>
          <w:rtl/>
        </w:rPr>
        <w:t xml:space="preserve"> &lt;&lt; דובר &gt;&gt; </w:t>
      </w:r>
      <w:r>
        <w:rPr>
          <w:rtl/>
        </w:rPr>
        <w:t>רוית ארבל:</w:t>
      </w:r>
      <w:r w:rsidRPr="001C1142">
        <w:rPr>
          <w:rStyle w:val="TagStyle"/>
          <w:rtl/>
        </w:rPr>
        <w:t xml:space="preserve"> &lt;&lt; דובר &gt;&gt;</w:t>
      </w:r>
      <w:r>
        <w:rPr>
          <w:rtl/>
        </w:rPr>
        <w:t xml:space="preserve">   </w:t>
      </w:r>
      <w:bookmarkEnd w:id="4594"/>
    </w:p>
    <w:p w14:paraId="7FC160A5" w14:textId="77777777" w:rsidR="001C1142" w:rsidRDefault="001C1142" w:rsidP="001C1142">
      <w:pPr>
        <w:pStyle w:val="KeepWithNext"/>
        <w:rPr>
          <w:rtl/>
        </w:rPr>
      </w:pPr>
    </w:p>
    <w:p w14:paraId="38A597F9" w14:textId="77777777" w:rsidR="001C1142" w:rsidRDefault="001C1142" w:rsidP="001C1142">
      <w:pPr>
        <w:rPr>
          <w:rtl/>
        </w:rPr>
      </w:pPr>
      <w:bookmarkStart w:id="4595" w:name="_ETM_Q1_659051"/>
      <w:bookmarkEnd w:id="4595"/>
      <w:r>
        <w:rPr>
          <w:rFonts w:hint="cs"/>
          <w:rtl/>
        </w:rPr>
        <w:t>אחרת.</w:t>
      </w:r>
    </w:p>
    <w:p w14:paraId="43C3F303" w14:textId="77777777" w:rsidR="001C1142" w:rsidRDefault="001C1142" w:rsidP="001C1142">
      <w:pPr>
        <w:rPr>
          <w:rtl/>
        </w:rPr>
      </w:pPr>
      <w:bookmarkStart w:id="4596" w:name="_ETM_Q1_660802"/>
      <w:bookmarkStart w:id="4597" w:name="_ETM_Q1_661551"/>
      <w:bookmarkEnd w:id="4596"/>
      <w:bookmarkEnd w:id="4597"/>
    </w:p>
    <w:p w14:paraId="4F4EA5D6" w14:textId="77777777" w:rsidR="001C1142" w:rsidRDefault="001C1142" w:rsidP="001C1142">
      <w:pPr>
        <w:pStyle w:val="a4"/>
        <w:keepNext/>
        <w:rPr>
          <w:rtl/>
        </w:rPr>
      </w:pPr>
      <w:bookmarkStart w:id="4598" w:name="ET_speaker_פנינה_אורן_שנדור_323"/>
      <w:r w:rsidRPr="001C1142">
        <w:rPr>
          <w:rStyle w:val="TagStyle"/>
          <w:rtl/>
        </w:rPr>
        <w:t xml:space="preserve"> &lt;&lt; דובר &gt;&gt; </w:t>
      </w:r>
      <w:r>
        <w:rPr>
          <w:rtl/>
        </w:rPr>
        <w:t>פנינה אורן שנדור:</w:t>
      </w:r>
      <w:r w:rsidRPr="001C1142">
        <w:rPr>
          <w:rStyle w:val="TagStyle"/>
          <w:rtl/>
        </w:rPr>
        <w:t xml:space="preserve"> &lt;&lt; דובר &gt;&gt;</w:t>
      </w:r>
      <w:r>
        <w:rPr>
          <w:rtl/>
        </w:rPr>
        <w:t xml:space="preserve">   </w:t>
      </w:r>
      <w:bookmarkEnd w:id="4598"/>
    </w:p>
    <w:p w14:paraId="173CE43A" w14:textId="77777777" w:rsidR="001C1142" w:rsidRDefault="001C1142" w:rsidP="001C1142">
      <w:pPr>
        <w:pStyle w:val="KeepWithNext"/>
        <w:rPr>
          <w:rtl/>
        </w:rPr>
      </w:pPr>
    </w:p>
    <w:p w14:paraId="160C449D" w14:textId="77777777" w:rsidR="001C1142" w:rsidRDefault="001C1142" w:rsidP="001C1142">
      <w:pPr>
        <w:rPr>
          <w:rtl/>
        </w:rPr>
      </w:pPr>
      <w:bookmarkStart w:id="4599" w:name="_ETM_Q1_662051"/>
      <w:bookmarkEnd w:id="4599"/>
      <w:r>
        <w:rPr>
          <w:rFonts w:hint="cs"/>
          <w:rtl/>
        </w:rPr>
        <w:t>ל</w:t>
      </w:r>
      <w:bookmarkStart w:id="4600" w:name="_ETM_Q1_661052"/>
      <w:bookmarkEnd w:id="4600"/>
      <w:r>
        <w:rPr>
          <w:rFonts w:hint="cs"/>
          <w:rtl/>
        </w:rPr>
        <w:t>א, אות</w:t>
      </w:r>
      <w:bookmarkStart w:id="4601" w:name="_ETM_Q1_662053"/>
      <w:bookmarkEnd w:id="4601"/>
      <w:r>
        <w:rPr>
          <w:rFonts w:hint="cs"/>
          <w:rtl/>
        </w:rPr>
        <w:t xml:space="preserve">ו דבר. נציגת </w:t>
      </w:r>
      <w:bookmarkStart w:id="4602" w:name="_ETM_Q1_664302"/>
      <w:bookmarkEnd w:id="4602"/>
      <w:r>
        <w:rPr>
          <w:rFonts w:hint="cs"/>
          <w:rtl/>
        </w:rPr>
        <w:t>משרד החקלאות</w:t>
      </w:r>
      <w:bookmarkStart w:id="4603" w:name="_ETM_Q1_663302"/>
      <w:bookmarkEnd w:id="4603"/>
      <w:r>
        <w:rPr>
          <w:rFonts w:hint="cs"/>
          <w:rtl/>
        </w:rPr>
        <w:t xml:space="preserve"> פה יכולה להציג את זה.</w:t>
      </w:r>
      <w:bookmarkStart w:id="4604" w:name="_ETM_Q1_667303"/>
      <w:bookmarkStart w:id="4605" w:name="_ETM_Q1_662303"/>
      <w:bookmarkStart w:id="4606" w:name="_ETM_Q1_665303"/>
      <w:bookmarkStart w:id="4607" w:name="_ETM_Q1_666802"/>
      <w:bookmarkEnd w:id="4604"/>
      <w:bookmarkEnd w:id="4605"/>
      <w:bookmarkEnd w:id="4606"/>
      <w:bookmarkEnd w:id="4607"/>
    </w:p>
    <w:p w14:paraId="6FB0EFB5" w14:textId="77777777" w:rsidR="001C1142" w:rsidRDefault="001C1142" w:rsidP="001C1142">
      <w:pPr>
        <w:rPr>
          <w:rtl/>
        </w:rPr>
      </w:pPr>
      <w:bookmarkStart w:id="4608" w:name="_ETM_Q1_668552"/>
      <w:bookmarkStart w:id="4609" w:name="_ETM_Q1_669051"/>
      <w:bookmarkEnd w:id="4608"/>
      <w:bookmarkEnd w:id="4609"/>
    </w:p>
    <w:p w14:paraId="71E8E731" w14:textId="77777777" w:rsidR="001C1142" w:rsidRDefault="001C1142" w:rsidP="001C1142">
      <w:pPr>
        <w:pStyle w:val="a4"/>
        <w:keepNext/>
        <w:rPr>
          <w:rtl/>
        </w:rPr>
      </w:pPr>
      <w:bookmarkStart w:id="4610" w:name="ET_speaker_רוית_ארבל_324"/>
      <w:r w:rsidRPr="001C1142">
        <w:rPr>
          <w:rStyle w:val="TagStyle"/>
          <w:rtl/>
        </w:rPr>
        <w:t xml:space="preserve"> &lt;&lt; דובר &gt;&gt; </w:t>
      </w:r>
      <w:r>
        <w:rPr>
          <w:rtl/>
        </w:rPr>
        <w:t>רוית ארבל:</w:t>
      </w:r>
      <w:r w:rsidRPr="001C1142">
        <w:rPr>
          <w:rStyle w:val="TagStyle"/>
          <w:rtl/>
        </w:rPr>
        <w:t xml:space="preserve"> &lt;&lt; דובר &gt;&gt;</w:t>
      </w:r>
      <w:r>
        <w:rPr>
          <w:rtl/>
        </w:rPr>
        <w:t xml:space="preserve">   </w:t>
      </w:r>
      <w:bookmarkEnd w:id="4610"/>
    </w:p>
    <w:p w14:paraId="0EFA2722" w14:textId="77777777" w:rsidR="001C1142" w:rsidRDefault="001C1142" w:rsidP="001C1142">
      <w:pPr>
        <w:pStyle w:val="KeepWithNext"/>
        <w:rPr>
          <w:rtl/>
        </w:rPr>
      </w:pPr>
    </w:p>
    <w:p w14:paraId="2DBBFF39" w14:textId="77777777" w:rsidR="001C1142" w:rsidRDefault="001C1142" w:rsidP="001C1142">
      <w:pPr>
        <w:rPr>
          <w:rtl/>
        </w:rPr>
      </w:pPr>
      <w:bookmarkStart w:id="4611" w:name="_ETM_Q1_669551"/>
      <w:bookmarkEnd w:id="4611"/>
      <w:r>
        <w:rPr>
          <w:rFonts w:hint="cs"/>
          <w:rtl/>
        </w:rPr>
        <w:t>אז למה נדרשת ההחרגה ה</w:t>
      </w:r>
      <w:bookmarkStart w:id="4612" w:name="_ETM_Q1_671553"/>
      <w:bookmarkEnd w:id="4612"/>
      <w:r>
        <w:rPr>
          <w:rFonts w:hint="cs"/>
          <w:rtl/>
        </w:rPr>
        <w:t>זאת?</w:t>
      </w:r>
      <w:bookmarkStart w:id="4613" w:name="_ETM_Q1_673553"/>
      <w:bookmarkStart w:id="4614" w:name="_ETM_Q1_670802"/>
      <w:bookmarkEnd w:id="4613"/>
      <w:bookmarkEnd w:id="4614"/>
    </w:p>
    <w:p w14:paraId="203AE635" w14:textId="77777777" w:rsidR="001C1142" w:rsidRDefault="001C1142" w:rsidP="001C1142">
      <w:pPr>
        <w:rPr>
          <w:rtl/>
        </w:rPr>
      </w:pPr>
      <w:bookmarkStart w:id="4615" w:name="_ETM_Q1_672302"/>
      <w:bookmarkStart w:id="4616" w:name="_ETM_Q1_672801"/>
      <w:bookmarkStart w:id="4617" w:name="_ETM_Q1_670054"/>
      <w:bookmarkEnd w:id="4615"/>
      <w:bookmarkEnd w:id="4616"/>
      <w:bookmarkEnd w:id="4617"/>
    </w:p>
    <w:p w14:paraId="0E9E3116" w14:textId="77777777" w:rsidR="001C1142" w:rsidRDefault="001C1142" w:rsidP="001C1142">
      <w:pPr>
        <w:pStyle w:val="af5"/>
        <w:keepNext/>
        <w:rPr>
          <w:rtl/>
        </w:rPr>
      </w:pPr>
      <w:bookmarkStart w:id="4618" w:name="ET_interruption_קריאה_325"/>
      <w:r w:rsidRPr="001C1142">
        <w:rPr>
          <w:rStyle w:val="TagStyle"/>
          <w:rtl/>
        </w:rPr>
        <w:t xml:space="preserve"> &lt;&lt; קריאה &gt;&gt; </w:t>
      </w:r>
      <w:r>
        <w:rPr>
          <w:rtl/>
        </w:rPr>
        <w:t>קריאה:</w:t>
      </w:r>
      <w:r w:rsidRPr="001C1142">
        <w:rPr>
          <w:rStyle w:val="TagStyle"/>
          <w:rtl/>
        </w:rPr>
        <w:t xml:space="preserve"> &lt;&lt; קריאה &gt;&gt;</w:t>
      </w:r>
      <w:r>
        <w:rPr>
          <w:rtl/>
        </w:rPr>
        <w:t xml:space="preserve">   </w:t>
      </w:r>
      <w:bookmarkEnd w:id="4618"/>
    </w:p>
    <w:p w14:paraId="65CDC473" w14:textId="77777777" w:rsidR="001C1142" w:rsidRDefault="001C1142" w:rsidP="001C1142">
      <w:pPr>
        <w:pStyle w:val="KeepWithNext"/>
        <w:rPr>
          <w:rtl/>
        </w:rPr>
      </w:pPr>
    </w:p>
    <w:p w14:paraId="21F6571B" w14:textId="77777777" w:rsidR="001C1142" w:rsidRDefault="001C1142" w:rsidP="001C1142">
      <w:pPr>
        <w:rPr>
          <w:rtl/>
        </w:rPr>
      </w:pPr>
      <w:bookmarkStart w:id="4619" w:name="_ETM_Q1_672552"/>
      <w:bookmarkEnd w:id="4619"/>
      <w:r>
        <w:rPr>
          <w:rFonts w:hint="cs"/>
          <w:rtl/>
        </w:rPr>
        <w:t>כי זה בחקיקה שלנו.</w:t>
      </w:r>
    </w:p>
    <w:p w14:paraId="02786CCC" w14:textId="77777777" w:rsidR="006E118D" w:rsidRDefault="006E118D" w:rsidP="001C1142">
      <w:pPr>
        <w:rPr>
          <w:rtl/>
        </w:rPr>
      </w:pPr>
      <w:bookmarkStart w:id="4620" w:name="_ETM_Q1_675302"/>
      <w:bookmarkStart w:id="4621" w:name="_ETM_Q1_678302"/>
      <w:bookmarkStart w:id="4622" w:name="_ETM_Q1_678552"/>
      <w:bookmarkEnd w:id="4620"/>
      <w:bookmarkEnd w:id="4621"/>
      <w:bookmarkEnd w:id="4622"/>
    </w:p>
    <w:p w14:paraId="60F2743F" w14:textId="77777777" w:rsidR="006E118D" w:rsidRDefault="006E118D" w:rsidP="006E118D">
      <w:pPr>
        <w:pStyle w:val="a4"/>
        <w:keepNext/>
        <w:rPr>
          <w:rtl/>
        </w:rPr>
      </w:pPr>
      <w:bookmarkStart w:id="4623" w:name="ET_speaker_נעה_בן_שבת_327"/>
      <w:r w:rsidRPr="006E118D">
        <w:rPr>
          <w:rStyle w:val="TagStyle"/>
          <w:rtl/>
        </w:rPr>
        <w:t xml:space="preserve"> &lt;&lt; דובר &gt;&gt; </w:t>
      </w:r>
      <w:r>
        <w:rPr>
          <w:rtl/>
        </w:rPr>
        <w:t>נעה בן שבת:</w:t>
      </w:r>
      <w:r w:rsidRPr="006E118D">
        <w:rPr>
          <w:rStyle w:val="TagStyle"/>
          <w:rtl/>
        </w:rPr>
        <w:t xml:space="preserve"> &lt;&lt; דובר &gt;&gt;</w:t>
      </w:r>
      <w:r>
        <w:rPr>
          <w:rtl/>
        </w:rPr>
        <w:t xml:space="preserve">   </w:t>
      </w:r>
      <w:bookmarkEnd w:id="4623"/>
    </w:p>
    <w:p w14:paraId="50628030" w14:textId="77777777" w:rsidR="006E118D" w:rsidRDefault="006E118D" w:rsidP="006E118D">
      <w:pPr>
        <w:pStyle w:val="KeepWithNext"/>
        <w:rPr>
          <w:rtl/>
        </w:rPr>
      </w:pPr>
    </w:p>
    <w:p w14:paraId="6DDC801C" w14:textId="77777777" w:rsidR="006E118D" w:rsidRDefault="006E118D" w:rsidP="006E118D">
      <w:pPr>
        <w:rPr>
          <w:rtl/>
        </w:rPr>
      </w:pPr>
      <w:bookmarkStart w:id="4624" w:name="_ETM_Q1_679051"/>
      <w:bookmarkEnd w:id="4624"/>
      <w:r>
        <w:rPr>
          <w:rFonts w:hint="cs"/>
          <w:rtl/>
        </w:rPr>
        <w:t>זו החרגה שקיימת גם היום בח</w:t>
      </w:r>
      <w:bookmarkStart w:id="4625" w:name="_ETM_Q1_681302"/>
      <w:bookmarkEnd w:id="4625"/>
      <w:r>
        <w:rPr>
          <w:rFonts w:hint="cs"/>
          <w:rtl/>
        </w:rPr>
        <w:t>וק</w:t>
      </w:r>
      <w:bookmarkStart w:id="4626" w:name="_ETM_Q1_681052"/>
      <w:bookmarkEnd w:id="4626"/>
      <w:r>
        <w:rPr>
          <w:rFonts w:hint="cs"/>
          <w:rtl/>
        </w:rPr>
        <w:t xml:space="preserve">. </w:t>
      </w:r>
    </w:p>
    <w:p w14:paraId="3F2BA7BC" w14:textId="77777777" w:rsidR="006E118D" w:rsidRPr="006E118D" w:rsidRDefault="006E118D" w:rsidP="006E118D">
      <w:pPr>
        <w:rPr>
          <w:rtl/>
        </w:rPr>
      </w:pPr>
      <w:bookmarkStart w:id="4627" w:name="_ETM_Q1_682052"/>
      <w:bookmarkEnd w:id="4627"/>
    </w:p>
    <w:p w14:paraId="08CEB0FD" w14:textId="77777777" w:rsidR="001C1142" w:rsidRDefault="001C1142" w:rsidP="001C1142">
      <w:pPr>
        <w:pStyle w:val="a4"/>
        <w:keepNext/>
        <w:rPr>
          <w:rtl/>
        </w:rPr>
      </w:pPr>
      <w:bookmarkStart w:id="4628" w:name="ET_speaker_רוית_ארבל_326"/>
      <w:r w:rsidRPr="001C1142">
        <w:rPr>
          <w:rStyle w:val="TagStyle"/>
          <w:rtl/>
        </w:rPr>
        <w:t xml:space="preserve"> &lt;&lt; דובר &gt;&gt; </w:t>
      </w:r>
      <w:r>
        <w:rPr>
          <w:rtl/>
        </w:rPr>
        <w:t>רוית ארבל:</w:t>
      </w:r>
      <w:r w:rsidRPr="001C1142">
        <w:rPr>
          <w:rStyle w:val="TagStyle"/>
          <w:rtl/>
        </w:rPr>
        <w:t xml:space="preserve"> &lt;&lt; דובר &gt;&gt;</w:t>
      </w:r>
      <w:r>
        <w:rPr>
          <w:rtl/>
        </w:rPr>
        <w:t xml:space="preserve">   </w:t>
      </w:r>
      <w:bookmarkEnd w:id="4628"/>
    </w:p>
    <w:p w14:paraId="7C689DA4" w14:textId="77777777" w:rsidR="001C1142" w:rsidRDefault="001C1142" w:rsidP="001C1142">
      <w:pPr>
        <w:pStyle w:val="KeepWithNext"/>
        <w:rPr>
          <w:rtl/>
        </w:rPr>
      </w:pPr>
    </w:p>
    <w:p w14:paraId="5474A492" w14:textId="77777777" w:rsidR="001C1142" w:rsidRDefault="006E118D" w:rsidP="001C1142">
      <w:pPr>
        <w:rPr>
          <w:rtl/>
        </w:rPr>
      </w:pPr>
      <w:bookmarkStart w:id="4629" w:name="_ETM_Q1_676552"/>
      <w:bookmarkEnd w:id="4629"/>
      <w:r>
        <w:rPr>
          <w:rFonts w:hint="cs"/>
          <w:rtl/>
        </w:rPr>
        <w:t xml:space="preserve">לעניין </w:t>
      </w:r>
      <w:bookmarkStart w:id="4630" w:name="_ETM_Q1_683552"/>
      <w:bookmarkEnd w:id="4630"/>
      <w:r>
        <w:rPr>
          <w:rFonts w:hint="cs"/>
          <w:rtl/>
        </w:rPr>
        <w:t xml:space="preserve">סמכויות אנחנו מבינים אבל היום אנחנו עדיין חיים במצב </w:t>
      </w:r>
      <w:bookmarkStart w:id="4631" w:name="_ETM_Q1_687552"/>
      <w:bookmarkEnd w:id="4631"/>
      <w:r>
        <w:rPr>
          <w:rFonts w:hint="cs"/>
          <w:rtl/>
        </w:rPr>
        <w:t>ש</w:t>
      </w:r>
      <w:bookmarkStart w:id="4632" w:name="_ETM_Q1_685802"/>
      <w:bookmarkEnd w:id="4632"/>
      <w:r>
        <w:rPr>
          <w:rFonts w:hint="cs"/>
          <w:rtl/>
        </w:rPr>
        <w:t xml:space="preserve">לפחות מי שיש לו בעיה עדיין יכול לחיות עם הדין </w:t>
      </w:r>
      <w:bookmarkStart w:id="4633" w:name="_ETM_Q1_691053"/>
      <w:bookmarkEnd w:id="4633"/>
      <w:r>
        <w:rPr>
          <w:rFonts w:hint="cs"/>
          <w:rtl/>
        </w:rPr>
        <w:t>הקיים ולגשר על הקושי. מ-1 בינואר 2025 לא</w:t>
      </w:r>
      <w:bookmarkStart w:id="4634" w:name="_ETM_Q1_695552"/>
      <w:bookmarkEnd w:id="4634"/>
      <w:r>
        <w:rPr>
          <w:rFonts w:hint="cs"/>
          <w:rtl/>
        </w:rPr>
        <w:t xml:space="preserve"> תהיה לנו </w:t>
      </w:r>
      <w:bookmarkStart w:id="4635" w:name="_ETM_Q1_696052"/>
      <w:bookmarkEnd w:id="4635"/>
      <w:r>
        <w:rPr>
          <w:rFonts w:hint="cs"/>
          <w:rtl/>
        </w:rPr>
        <w:t xml:space="preserve">האופציה הזאת ואז תהיה בעיה. </w:t>
      </w:r>
    </w:p>
    <w:p w14:paraId="19DA68F5" w14:textId="77777777" w:rsidR="006E118D" w:rsidRDefault="006E118D" w:rsidP="001C1142">
      <w:pPr>
        <w:rPr>
          <w:rtl/>
        </w:rPr>
      </w:pPr>
      <w:bookmarkStart w:id="4636" w:name="_ETM_Q1_693802"/>
      <w:bookmarkStart w:id="4637" w:name="_ETM_Q1_694552"/>
      <w:bookmarkStart w:id="4638" w:name="_ETM_Q1_691802"/>
      <w:bookmarkStart w:id="4639" w:name="_ETM_Q1_689803"/>
      <w:bookmarkStart w:id="4640" w:name="_ETM_Q1_698803"/>
      <w:bookmarkStart w:id="4641" w:name="_ETM_Q1_696051"/>
      <w:bookmarkStart w:id="4642" w:name="_ETM_Q1_693301"/>
      <w:bookmarkStart w:id="4643" w:name="_ETM_Q1_692302"/>
      <w:bookmarkStart w:id="4644" w:name="_ETM_Q1_693052"/>
      <w:bookmarkStart w:id="4645" w:name="_ETM_Q1_692552"/>
      <w:bookmarkStart w:id="4646" w:name="_ETM_Q1_699052"/>
      <w:bookmarkStart w:id="4647" w:name="_ETM_Q1_699551"/>
      <w:bookmarkEnd w:id="4636"/>
      <w:bookmarkEnd w:id="4637"/>
      <w:bookmarkEnd w:id="4638"/>
      <w:bookmarkEnd w:id="4639"/>
      <w:bookmarkEnd w:id="4640"/>
      <w:bookmarkEnd w:id="4641"/>
      <w:bookmarkEnd w:id="4642"/>
      <w:bookmarkEnd w:id="4643"/>
      <w:bookmarkEnd w:id="4644"/>
      <w:bookmarkEnd w:id="4645"/>
      <w:bookmarkEnd w:id="4646"/>
      <w:bookmarkEnd w:id="4647"/>
    </w:p>
    <w:p w14:paraId="6AF93267" w14:textId="77777777" w:rsidR="006E118D" w:rsidRDefault="006E118D" w:rsidP="006E118D">
      <w:pPr>
        <w:pStyle w:val="a4"/>
        <w:keepNext/>
        <w:rPr>
          <w:rtl/>
        </w:rPr>
      </w:pPr>
      <w:bookmarkStart w:id="4648" w:name="ET_speaker_פנינה_אורן_שנדור_328"/>
      <w:r w:rsidRPr="006E118D">
        <w:rPr>
          <w:rStyle w:val="TagStyle"/>
          <w:rtl/>
        </w:rPr>
        <w:t xml:space="preserve"> &lt;&lt; דובר &gt;&gt; </w:t>
      </w:r>
      <w:r>
        <w:rPr>
          <w:rtl/>
        </w:rPr>
        <w:t>פנינה אורן שנדור:</w:t>
      </w:r>
      <w:r w:rsidRPr="006E118D">
        <w:rPr>
          <w:rStyle w:val="TagStyle"/>
          <w:rtl/>
        </w:rPr>
        <w:t xml:space="preserve"> &lt;&lt; דובר &gt;&gt;</w:t>
      </w:r>
      <w:r>
        <w:rPr>
          <w:rtl/>
        </w:rPr>
        <w:t xml:space="preserve">   </w:t>
      </w:r>
      <w:bookmarkEnd w:id="4648"/>
    </w:p>
    <w:p w14:paraId="750F8A7B" w14:textId="77777777" w:rsidR="006E118D" w:rsidRDefault="006E118D" w:rsidP="006E118D">
      <w:pPr>
        <w:pStyle w:val="KeepWithNext"/>
        <w:rPr>
          <w:rtl/>
        </w:rPr>
      </w:pPr>
    </w:p>
    <w:p w14:paraId="704094A1" w14:textId="77777777" w:rsidR="006E118D" w:rsidRDefault="006E118D" w:rsidP="006E118D">
      <w:pPr>
        <w:rPr>
          <w:rtl/>
        </w:rPr>
      </w:pPr>
      <w:bookmarkStart w:id="4649" w:name="_ETM_Q1_700051"/>
      <w:bookmarkStart w:id="4650" w:name="_ETM_Q1_699552"/>
      <w:bookmarkEnd w:id="4649"/>
      <w:bookmarkEnd w:id="4650"/>
      <w:r>
        <w:rPr>
          <w:rFonts w:hint="cs"/>
          <w:rtl/>
        </w:rPr>
        <w:t xml:space="preserve">הדיון </w:t>
      </w:r>
      <w:bookmarkStart w:id="4651" w:name="_ETM_Q1_702053"/>
      <w:bookmarkEnd w:id="4651"/>
      <w:r>
        <w:rPr>
          <w:rFonts w:hint="cs"/>
          <w:rtl/>
        </w:rPr>
        <w:t>תאורטי או פרקטי?</w:t>
      </w:r>
    </w:p>
    <w:p w14:paraId="7892DFBE" w14:textId="77777777" w:rsidR="006E118D" w:rsidRDefault="006E118D" w:rsidP="006E118D">
      <w:pPr>
        <w:rPr>
          <w:rtl/>
        </w:rPr>
      </w:pPr>
      <w:bookmarkStart w:id="4652" w:name="_ETM_Q1_704302"/>
      <w:bookmarkStart w:id="4653" w:name="_ETM_Q1_704802"/>
      <w:bookmarkEnd w:id="4652"/>
      <w:bookmarkEnd w:id="4653"/>
    </w:p>
    <w:p w14:paraId="359E7496" w14:textId="77777777" w:rsidR="006E118D" w:rsidRDefault="006E118D" w:rsidP="006E118D">
      <w:pPr>
        <w:pStyle w:val="a4"/>
        <w:keepNext/>
        <w:rPr>
          <w:rtl/>
        </w:rPr>
      </w:pPr>
      <w:bookmarkStart w:id="4654" w:name="ET_speaker_רוית_ארבל_329"/>
      <w:r w:rsidRPr="006E118D">
        <w:rPr>
          <w:rStyle w:val="TagStyle"/>
          <w:rtl/>
        </w:rPr>
        <w:t xml:space="preserve"> &lt;&lt; דובר &gt;&gt; </w:t>
      </w:r>
      <w:r>
        <w:rPr>
          <w:rtl/>
        </w:rPr>
        <w:t>רוית ארבל:</w:t>
      </w:r>
      <w:r w:rsidRPr="006E118D">
        <w:rPr>
          <w:rStyle w:val="TagStyle"/>
          <w:rtl/>
        </w:rPr>
        <w:t xml:space="preserve"> &lt;&lt; דובר &gt;&gt;</w:t>
      </w:r>
      <w:r>
        <w:rPr>
          <w:rtl/>
        </w:rPr>
        <w:t xml:space="preserve">   </w:t>
      </w:r>
      <w:bookmarkEnd w:id="4654"/>
    </w:p>
    <w:p w14:paraId="1AEB5C03" w14:textId="77777777" w:rsidR="006E118D" w:rsidRDefault="006E118D" w:rsidP="006E118D">
      <w:pPr>
        <w:pStyle w:val="KeepWithNext"/>
        <w:rPr>
          <w:rtl/>
        </w:rPr>
      </w:pPr>
    </w:p>
    <w:p w14:paraId="5235976F" w14:textId="77777777" w:rsidR="006E118D" w:rsidRDefault="006E118D" w:rsidP="006E118D">
      <w:pPr>
        <w:rPr>
          <w:rtl/>
        </w:rPr>
      </w:pPr>
      <w:r>
        <w:rPr>
          <w:rFonts w:hint="cs"/>
          <w:rtl/>
        </w:rPr>
        <w:t>פרקטי.</w:t>
      </w:r>
    </w:p>
    <w:p w14:paraId="6CFF6DF0" w14:textId="77777777" w:rsidR="006E118D" w:rsidRDefault="006E118D" w:rsidP="006E118D">
      <w:pPr>
        <w:rPr>
          <w:rtl/>
        </w:rPr>
      </w:pPr>
      <w:bookmarkStart w:id="4655" w:name="_ETM_Q1_706551"/>
      <w:bookmarkStart w:id="4656" w:name="_ETM_Q1_703805"/>
      <w:bookmarkEnd w:id="4655"/>
      <w:bookmarkEnd w:id="4656"/>
    </w:p>
    <w:p w14:paraId="1E29909E" w14:textId="77777777" w:rsidR="006E118D" w:rsidRDefault="006E118D" w:rsidP="006E118D">
      <w:pPr>
        <w:pStyle w:val="a4"/>
        <w:keepNext/>
        <w:rPr>
          <w:rtl/>
        </w:rPr>
      </w:pPr>
      <w:bookmarkStart w:id="4657" w:name="ET_speaker_פנינה_אורן_שנדור_330"/>
      <w:r w:rsidRPr="006E118D">
        <w:rPr>
          <w:rStyle w:val="TagStyle"/>
          <w:rtl/>
        </w:rPr>
        <w:t xml:space="preserve"> &lt;&lt; דובר &gt;&gt; </w:t>
      </w:r>
      <w:r>
        <w:rPr>
          <w:rtl/>
        </w:rPr>
        <w:t>פנינה אורן שנדור:</w:t>
      </w:r>
      <w:r w:rsidRPr="006E118D">
        <w:rPr>
          <w:rStyle w:val="TagStyle"/>
          <w:rtl/>
        </w:rPr>
        <w:t xml:space="preserve"> &lt;&lt; דובר &gt;&gt;</w:t>
      </w:r>
      <w:r>
        <w:rPr>
          <w:rtl/>
        </w:rPr>
        <w:t xml:space="preserve">   </w:t>
      </w:r>
      <w:bookmarkEnd w:id="4657"/>
    </w:p>
    <w:p w14:paraId="3B9DBDC3" w14:textId="77777777" w:rsidR="006E118D" w:rsidRDefault="006E118D" w:rsidP="006E118D">
      <w:pPr>
        <w:pStyle w:val="KeepWithNext"/>
        <w:rPr>
          <w:rtl/>
        </w:rPr>
      </w:pPr>
    </w:p>
    <w:p w14:paraId="2D85BCCE" w14:textId="77777777" w:rsidR="006E118D" w:rsidRDefault="006E118D" w:rsidP="006E118D">
      <w:pPr>
        <w:rPr>
          <w:rtl/>
        </w:rPr>
      </w:pPr>
      <w:bookmarkStart w:id="4658" w:name="_ETM_Q1_704801"/>
      <w:bookmarkEnd w:id="4658"/>
      <w:r>
        <w:rPr>
          <w:rFonts w:hint="cs"/>
          <w:rtl/>
        </w:rPr>
        <w:t>אם פרקטי, אז תגישו לנו בקשות. היצרנים</w:t>
      </w:r>
      <w:bookmarkStart w:id="4659" w:name="_ETM_Q1_705552"/>
      <w:bookmarkEnd w:id="4659"/>
      <w:r>
        <w:rPr>
          <w:rFonts w:hint="cs"/>
          <w:rtl/>
        </w:rPr>
        <w:t xml:space="preserve"> יכולים </w:t>
      </w:r>
      <w:bookmarkStart w:id="4660" w:name="_ETM_Q1_706052"/>
      <w:bookmarkEnd w:id="4660"/>
      <w:r>
        <w:rPr>
          <w:rFonts w:hint="cs"/>
          <w:rtl/>
        </w:rPr>
        <w:t xml:space="preserve">להגיש בקשות, אבל לא בצורה גורפת. סוף תקופת המעבר לאותם </w:t>
      </w:r>
      <w:bookmarkStart w:id="4661" w:name="_ETM_Q1_714303"/>
      <w:bookmarkEnd w:id="4661"/>
      <w:r>
        <w:rPr>
          <w:rFonts w:hint="cs"/>
          <w:rtl/>
        </w:rPr>
        <w:t xml:space="preserve">אלה שהיה להם </w:t>
      </w:r>
      <w:bookmarkStart w:id="4662" w:name="_ETM_Q1_712802"/>
      <w:bookmarkEnd w:id="4662"/>
      <w:r>
        <w:rPr>
          <w:rFonts w:hint="cs"/>
          <w:rtl/>
        </w:rPr>
        <w:t xml:space="preserve">הייתה </w:t>
      </w:r>
      <w:bookmarkStart w:id="4663" w:name="_ETM_Q1_713302"/>
      <w:bookmarkEnd w:id="4663"/>
      <w:r>
        <w:rPr>
          <w:rFonts w:hint="cs"/>
          <w:rtl/>
        </w:rPr>
        <w:t xml:space="preserve">אמורה להיגמר ב-1 בחודש. </w:t>
      </w:r>
      <w:bookmarkStart w:id="4664" w:name="_ETM_Q1_718052"/>
      <w:bookmarkStart w:id="4665" w:name="_ETM_Q1_715551"/>
      <w:bookmarkEnd w:id="4664"/>
      <w:bookmarkEnd w:id="4665"/>
      <w:r>
        <w:rPr>
          <w:rFonts w:hint="cs"/>
          <w:rtl/>
        </w:rPr>
        <w:t>תעשו בדיקה מקצועית כתעשייה או כיבואנים,</w:t>
      </w:r>
      <w:bookmarkStart w:id="4666" w:name="_ETM_Q1_718552"/>
      <w:bookmarkEnd w:id="4666"/>
      <w:r>
        <w:rPr>
          <w:rFonts w:hint="cs"/>
          <w:rtl/>
        </w:rPr>
        <w:t xml:space="preserve"> וככל שיידרש, </w:t>
      </w:r>
      <w:bookmarkStart w:id="4667" w:name="_ETM_Q1_720803"/>
      <w:bookmarkEnd w:id="4667"/>
      <w:r>
        <w:rPr>
          <w:rFonts w:hint="cs"/>
          <w:rtl/>
        </w:rPr>
        <w:t xml:space="preserve">אנחנו נדע לפתור את זה. </w:t>
      </w:r>
      <w:bookmarkStart w:id="4668" w:name="_ETM_Q1_722301"/>
      <w:bookmarkEnd w:id="4668"/>
      <w:r>
        <w:rPr>
          <w:rFonts w:hint="cs"/>
          <w:rtl/>
        </w:rPr>
        <w:t xml:space="preserve">אבל ככל שתקופת המעבר </w:t>
      </w:r>
      <w:bookmarkStart w:id="4669" w:name="_ETM_Q1_724552"/>
      <w:bookmarkEnd w:id="4669"/>
      <w:r>
        <w:rPr>
          <w:rFonts w:hint="cs"/>
          <w:rtl/>
        </w:rPr>
        <w:t xml:space="preserve">נגמרת, לא בדקתם את הבדיקה המקצועית, מה אתם מצפים </w:t>
      </w:r>
      <w:bookmarkStart w:id="4670" w:name="_ETM_Q1_727302"/>
      <w:bookmarkEnd w:id="4670"/>
      <w:r>
        <w:rPr>
          <w:rFonts w:hint="cs"/>
          <w:rtl/>
        </w:rPr>
        <w:t>שיקרה?</w:t>
      </w:r>
    </w:p>
    <w:p w14:paraId="7EA8F1F0" w14:textId="77777777" w:rsidR="006E118D" w:rsidRDefault="006E118D" w:rsidP="006E118D">
      <w:pPr>
        <w:rPr>
          <w:rtl/>
        </w:rPr>
      </w:pPr>
      <w:bookmarkStart w:id="4671" w:name="_ETM_Q1_728052"/>
      <w:bookmarkStart w:id="4672" w:name="_ETM_Q1_729051"/>
      <w:bookmarkEnd w:id="4671"/>
      <w:bookmarkEnd w:id="4672"/>
    </w:p>
    <w:p w14:paraId="325692DA" w14:textId="77777777" w:rsidR="006E118D" w:rsidRDefault="006E118D" w:rsidP="006E118D">
      <w:pPr>
        <w:pStyle w:val="a4"/>
        <w:keepNext/>
        <w:rPr>
          <w:rtl/>
        </w:rPr>
      </w:pPr>
      <w:bookmarkStart w:id="4673" w:name="ET_speaker_רוית_ארבל_331"/>
      <w:r w:rsidRPr="006E118D">
        <w:rPr>
          <w:rStyle w:val="TagStyle"/>
          <w:rtl/>
        </w:rPr>
        <w:t xml:space="preserve"> &lt;&lt; דובר &gt;&gt; </w:t>
      </w:r>
      <w:r>
        <w:rPr>
          <w:rtl/>
        </w:rPr>
        <w:t>רוית ארבל:</w:t>
      </w:r>
      <w:r w:rsidRPr="006E118D">
        <w:rPr>
          <w:rStyle w:val="TagStyle"/>
          <w:rtl/>
        </w:rPr>
        <w:t xml:space="preserve"> &lt;&lt; דובר &gt;&gt;</w:t>
      </w:r>
      <w:r>
        <w:rPr>
          <w:rtl/>
        </w:rPr>
        <w:t xml:space="preserve">   </w:t>
      </w:r>
      <w:bookmarkEnd w:id="4673"/>
    </w:p>
    <w:p w14:paraId="3E4C890A" w14:textId="77777777" w:rsidR="006E118D" w:rsidRDefault="006E118D" w:rsidP="006E118D">
      <w:pPr>
        <w:pStyle w:val="KeepWithNext"/>
        <w:rPr>
          <w:rtl/>
        </w:rPr>
      </w:pPr>
    </w:p>
    <w:p w14:paraId="1932284A" w14:textId="77777777" w:rsidR="006E118D" w:rsidRDefault="006E118D" w:rsidP="006E118D">
      <w:pPr>
        <w:rPr>
          <w:rtl/>
        </w:rPr>
      </w:pPr>
      <w:bookmarkStart w:id="4674" w:name="_ETM_Q1_729551"/>
      <w:bookmarkStart w:id="4675" w:name="_ETM_Q1_729801"/>
      <w:bookmarkStart w:id="4676" w:name="_ETM_Q1_729303"/>
      <w:bookmarkEnd w:id="4674"/>
      <w:bookmarkEnd w:id="4675"/>
      <w:bookmarkEnd w:id="4676"/>
      <w:r>
        <w:rPr>
          <w:rFonts w:hint="cs"/>
          <w:rtl/>
        </w:rPr>
        <w:t>לגבי כל ארבע התקנות - - -</w:t>
      </w:r>
    </w:p>
    <w:p w14:paraId="344068B0" w14:textId="77777777" w:rsidR="006E118D" w:rsidRDefault="006E118D" w:rsidP="006E118D">
      <w:pPr>
        <w:rPr>
          <w:rtl/>
        </w:rPr>
      </w:pPr>
      <w:bookmarkStart w:id="4677" w:name="_ETM_Q1_734053"/>
      <w:bookmarkStart w:id="4678" w:name="_ETM_Q1_734555"/>
      <w:bookmarkStart w:id="4679" w:name="_ETM_Q1_735052"/>
      <w:bookmarkEnd w:id="4677"/>
      <w:bookmarkEnd w:id="4678"/>
      <w:bookmarkEnd w:id="4679"/>
    </w:p>
    <w:p w14:paraId="25FCFE8E" w14:textId="77777777" w:rsidR="006E118D" w:rsidRDefault="006E118D" w:rsidP="006E118D">
      <w:pPr>
        <w:pStyle w:val="a4"/>
        <w:keepNext/>
        <w:rPr>
          <w:rtl/>
        </w:rPr>
      </w:pPr>
      <w:bookmarkStart w:id="4680" w:name="ET_speaker_פנינה_אורן_שנדור_332"/>
      <w:r w:rsidRPr="006E118D">
        <w:rPr>
          <w:rStyle w:val="TagStyle"/>
          <w:rtl/>
        </w:rPr>
        <w:t xml:space="preserve"> &lt;&lt; דובר &gt;&gt; </w:t>
      </w:r>
      <w:r>
        <w:rPr>
          <w:rtl/>
        </w:rPr>
        <w:t>פנינה אורן שנדור:</w:t>
      </w:r>
      <w:r w:rsidRPr="006E118D">
        <w:rPr>
          <w:rStyle w:val="TagStyle"/>
          <w:rtl/>
        </w:rPr>
        <w:t xml:space="preserve"> &lt;&lt; דובר &gt;&gt;</w:t>
      </w:r>
      <w:r>
        <w:rPr>
          <w:rtl/>
        </w:rPr>
        <w:t xml:space="preserve">   </w:t>
      </w:r>
      <w:bookmarkEnd w:id="4680"/>
    </w:p>
    <w:p w14:paraId="75BE6686" w14:textId="77777777" w:rsidR="006E118D" w:rsidRDefault="006E118D" w:rsidP="006E118D">
      <w:pPr>
        <w:pStyle w:val="KeepWithNext"/>
        <w:rPr>
          <w:rtl/>
        </w:rPr>
      </w:pPr>
    </w:p>
    <w:p w14:paraId="247013D3" w14:textId="0202330E" w:rsidR="006E118D" w:rsidRDefault="006E118D" w:rsidP="001B7379">
      <w:pPr>
        <w:rPr>
          <w:rtl/>
        </w:rPr>
      </w:pPr>
      <w:bookmarkStart w:id="4681" w:name="_ETM_Q1_735302"/>
      <w:bookmarkStart w:id="4682" w:name="_ETM_Q1_732302"/>
      <w:bookmarkEnd w:id="4681"/>
      <w:bookmarkEnd w:id="4682"/>
      <w:r>
        <w:rPr>
          <w:rFonts w:hint="cs"/>
          <w:rtl/>
        </w:rPr>
        <w:t xml:space="preserve">לא, אנחנו </w:t>
      </w:r>
      <w:bookmarkStart w:id="4683" w:name="_ETM_Q1_733052"/>
      <w:bookmarkEnd w:id="4683"/>
      <w:r>
        <w:rPr>
          <w:rFonts w:hint="cs"/>
          <w:rtl/>
        </w:rPr>
        <w:t>כרגע מדברים אחד-אחד.</w:t>
      </w:r>
    </w:p>
    <w:p w14:paraId="7AB543EA" w14:textId="77777777" w:rsidR="006E118D" w:rsidRDefault="006E118D" w:rsidP="006E118D">
      <w:pPr>
        <w:rPr>
          <w:rtl/>
        </w:rPr>
      </w:pPr>
      <w:bookmarkStart w:id="4684" w:name="_ETM_Q1_736552"/>
      <w:bookmarkEnd w:id="4684"/>
    </w:p>
    <w:p w14:paraId="16FB660A" w14:textId="77777777" w:rsidR="006E118D" w:rsidRDefault="006E118D" w:rsidP="006E118D">
      <w:pPr>
        <w:pStyle w:val="a4"/>
        <w:keepNext/>
        <w:rPr>
          <w:rtl/>
        </w:rPr>
      </w:pPr>
      <w:bookmarkStart w:id="4685" w:name="ET_speaker_רוית_ארבל_333"/>
      <w:r w:rsidRPr="006E118D">
        <w:rPr>
          <w:rStyle w:val="TagStyle"/>
          <w:rtl/>
        </w:rPr>
        <w:t xml:space="preserve"> &lt;&lt; דובר &gt;&gt; </w:t>
      </w:r>
      <w:r>
        <w:rPr>
          <w:rtl/>
        </w:rPr>
        <w:t>רוית ארבל:</w:t>
      </w:r>
      <w:r w:rsidRPr="006E118D">
        <w:rPr>
          <w:rStyle w:val="TagStyle"/>
          <w:rtl/>
        </w:rPr>
        <w:t xml:space="preserve"> &lt;&lt; דובר &gt;&gt;</w:t>
      </w:r>
      <w:r>
        <w:rPr>
          <w:rtl/>
        </w:rPr>
        <w:t xml:space="preserve">   </w:t>
      </w:r>
      <w:bookmarkEnd w:id="4685"/>
    </w:p>
    <w:p w14:paraId="45865530" w14:textId="77777777" w:rsidR="006E118D" w:rsidRDefault="006E118D" w:rsidP="006E118D">
      <w:pPr>
        <w:pStyle w:val="KeepWithNext"/>
        <w:rPr>
          <w:rtl/>
        </w:rPr>
      </w:pPr>
    </w:p>
    <w:p w14:paraId="4D7EFE2F" w14:textId="54CC5C43" w:rsidR="006E118D" w:rsidRDefault="006E118D" w:rsidP="001B7379">
      <w:pPr>
        <w:rPr>
          <w:rtl/>
        </w:rPr>
      </w:pPr>
      <w:bookmarkStart w:id="4686" w:name="_ETM_Q1_736801"/>
      <w:bookmarkStart w:id="4687" w:name="_ETM_Q1_734051"/>
      <w:bookmarkEnd w:id="4686"/>
      <w:bookmarkEnd w:id="4687"/>
      <w:r>
        <w:rPr>
          <w:rFonts w:hint="cs"/>
          <w:rtl/>
        </w:rPr>
        <w:t>נכון. אבל במשך</w:t>
      </w:r>
      <w:bookmarkStart w:id="4688" w:name="_ETM_Q1_738552"/>
      <w:bookmarkEnd w:id="4688"/>
      <w:r>
        <w:rPr>
          <w:rFonts w:hint="cs"/>
          <w:rtl/>
        </w:rPr>
        <w:t xml:space="preserve"> עמדה </w:t>
      </w:r>
      <w:bookmarkStart w:id="4689" w:name="_ETM_Q1_739803"/>
      <w:bookmarkEnd w:id="4689"/>
      <w:r>
        <w:rPr>
          <w:rFonts w:hint="cs"/>
          <w:rtl/>
        </w:rPr>
        <w:t>סדורה של התעשייה</w:t>
      </w:r>
      <w:r w:rsidR="001B7379">
        <w:rPr>
          <w:rFonts w:hint="cs"/>
          <w:rtl/>
        </w:rPr>
        <w:t>,</w:t>
      </w:r>
      <w:r>
        <w:rPr>
          <w:rFonts w:hint="cs"/>
          <w:rtl/>
        </w:rPr>
        <w:t xml:space="preserve"> זה שצריך להיות דין אחד גם לחומרי </w:t>
      </w:r>
      <w:bookmarkStart w:id="4690" w:name="_ETM_Q1_746802"/>
      <w:bookmarkEnd w:id="4690"/>
      <w:r>
        <w:rPr>
          <w:rFonts w:hint="cs"/>
          <w:rtl/>
        </w:rPr>
        <w:t>הגלם</w:t>
      </w:r>
      <w:bookmarkStart w:id="4691" w:name="_ETM_Q1_745052"/>
      <w:bookmarkEnd w:id="4691"/>
      <w:r>
        <w:rPr>
          <w:rFonts w:hint="cs"/>
          <w:rtl/>
        </w:rPr>
        <w:t xml:space="preserve"> וגם למוצרים </w:t>
      </w:r>
      <w:bookmarkStart w:id="4692" w:name="_ETM_Q1_745301"/>
      <w:bookmarkEnd w:id="4692"/>
      <w:r>
        <w:rPr>
          <w:rFonts w:hint="cs"/>
          <w:rtl/>
        </w:rPr>
        <w:t xml:space="preserve">- - - </w:t>
      </w:r>
      <w:bookmarkStart w:id="4693" w:name="_ETM_Q1_747303"/>
      <w:bookmarkEnd w:id="4693"/>
      <w:r>
        <w:rPr>
          <w:rFonts w:hint="cs"/>
          <w:rtl/>
        </w:rPr>
        <w:t xml:space="preserve">אנחנו לא יכולים </w:t>
      </w:r>
      <w:bookmarkStart w:id="4694" w:name="_ETM_Q1_748552"/>
      <w:bookmarkStart w:id="4695" w:name="_ETM_Q1_747802"/>
      <w:bookmarkEnd w:id="4694"/>
      <w:bookmarkEnd w:id="4695"/>
      <w:r>
        <w:rPr>
          <w:rFonts w:hint="cs"/>
          <w:rtl/>
        </w:rPr>
        <w:t>ל</w:t>
      </w:r>
      <w:r w:rsidR="001B7379">
        <w:rPr>
          <w:rFonts w:hint="cs"/>
          <w:rtl/>
        </w:rPr>
        <w:t>ה</w:t>
      </w:r>
      <w:r>
        <w:rPr>
          <w:rFonts w:hint="cs"/>
          <w:rtl/>
        </w:rPr>
        <w:t xml:space="preserve">יות </w:t>
      </w:r>
      <w:r w:rsidR="001B7379">
        <w:rPr>
          <w:rFonts w:hint="cs"/>
          <w:rtl/>
        </w:rPr>
        <w:t>בתווך</w:t>
      </w:r>
      <w:r>
        <w:rPr>
          <w:rFonts w:hint="cs"/>
          <w:rtl/>
        </w:rPr>
        <w:t xml:space="preserve"> שמגשר בין</w:t>
      </w:r>
      <w:bookmarkStart w:id="4696" w:name="_ETM_Q1_750052"/>
      <w:bookmarkEnd w:id="4696"/>
      <w:r>
        <w:rPr>
          <w:rFonts w:hint="cs"/>
          <w:rtl/>
        </w:rPr>
        <w:t xml:space="preserve"> הפערים בין </w:t>
      </w:r>
      <w:bookmarkStart w:id="4697" w:name="_ETM_Q1_756053"/>
      <w:bookmarkEnd w:id="4697"/>
      <w:r>
        <w:rPr>
          <w:rFonts w:hint="cs"/>
          <w:rtl/>
        </w:rPr>
        <w:t xml:space="preserve">הרגולציה </w:t>
      </w:r>
      <w:bookmarkStart w:id="4698" w:name="_ETM_Q1_751802"/>
      <w:bookmarkEnd w:id="4698"/>
      <w:r>
        <w:rPr>
          <w:rFonts w:hint="cs"/>
          <w:rtl/>
        </w:rPr>
        <w:t xml:space="preserve">הזאת </w:t>
      </w:r>
      <w:bookmarkStart w:id="4699" w:name="_ETM_Q1_752302"/>
      <w:bookmarkEnd w:id="4699"/>
      <w:r>
        <w:rPr>
          <w:rFonts w:hint="cs"/>
          <w:rtl/>
        </w:rPr>
        <w:t>לרגולציה הזאת ולשים אות</w:t>
      </w:r>
      <w:bookmarkStart w:id="4700" w:name="_ETM_Q1_753052"/>
      <w:bookmarkEnd w:id="4700"/>
      <w:r>
        <w:rPr>
          <w:rFonts w:hint="cs"/>
          <w:rtl/>
        </w:rPr>
        <w:t xml:space="preserve">נו באיזשהו מצב שהוא - - - </w:t>
      </w:r>
      <w:bookmarkStart w:id="4701" w:name="_ETM_Q1_756802"/>
      <w:bookmarkEnd w:id="4701"/>
      <w:r>
        <w:rPr>
          <w:rFonts w:hint="cs"/>
          <w:rtl/>
        </w:rPr>
        <w:t xml:space="preserve">גם אם הפערים </w:t>
      </w:r>
      <w:bookmarkStart w:id="4702" w:name="_ETM_Q1_756052"/>
      <w:bookmarkEnd w:id="4702"/>
      <w:r>
        <w:rPr>
          <w:rFonts w:hint="cs"/>
          <w:rtl/>
        </w:rPr>
        <w:t>קטנים, יש עדיין פערים.</w:t>
      </w:r>
    </w:p>
    <w:p w14:paraId="1BEA328F" w14:textId="77777777" w:rsidR="006E118D" w:rsidRDefault="006E118D" w:rsidP="006E118D">
      <w:pPr>
        <w:rPr>
          <w:rtl/>
        </w:rPr>
      </w:pPr>
      <w:bookmarkStart w:id="4703" w:name="_ETM_Q1_753552"/>
      <w:bookmarkStart w:id="4704" w:name="_ETM_Q1_753802"/>
      <w:bookmarkStart w:id="4705" w:name="_ETM_Q1_754301"/>
      <w:bookmarkEnd w:id="4703"/>
      <w:bookmarkEnd w:id="4704"/>
      <w:bookmarkEnd w:id="4705"/>
    </w:p>
    <w:p w14:paraId="02A2577E" w14:textId="77777777" w:rsidR="006E118D" w:rsidRDefault="006E118D" w:rsidP="006E118D">
      <w:pPr>
        <w:pStyle w:val="a4"/>
        <w:keepNext/>
        <w:rPr>
          <w:rtl/>
        </w:rPr>
      </w:pPr>
      <w:bookmarkStart w:id="4706" w:name="ET_speaker_פנינה_אורן_שנדור_334"/>
      <w:r w:rsidRPr="006E118D">
        <w:rPr>
          <w:rStyle w:val="TagStyle"/>
          <w:rtl/>
        </w:rPr>
        <w:t xml:space="preserve"> &lt;&lt; דובר &gt;&gt; </w:t>
      </w:r>
      <w:r>
        <w:rPr>
          <w:rtl/>
        </w:rPr>
        <w:t>פנינה אורן שנדור:</w:t>
      </w:r>
      <w:r w:rsidRPr="006E118D">
        <w:rPr>
          <w:rStyle w:val="TagStyle"/>
          <w:rtl/>
        </w:rPr>
        <w:t xml:space="preserve"> &lt;&lt; דובר &gt;&gt;</w:t>
      </w:r>
      <w:r>
        <w:rPr>
          <w:rtl/>
        </w:rPr>
        <w:t xml:space="preserve">   </w:t>
      </w:r>
      <w:bookmarkEnd w:id="4706"/>
    </w:p>
    <w:p w14:paraId="29033173" w14:textId="77777777" w:rsidR="006E118D" w:rsidRDefault="006E118D" w:rsidP="006E118D">
      <w:pPr>
        <w:pStyle w:val="KeepWithNext"/>
        <w:rPr>
          <w:rtl/>
        </w:rPr>
      </w:pPr>
    </w:p>
    <w:p w14:paraId="7A8CD6DA" w14:textId="77777777" w:rsidR="006E118D" w:rsidRDefault="006E118D" w:rsidP="006E118D">
      <w:pPr>
        <w:rPr>
          <w:rtl/>
        </w:rPr>
      </w:pPr>
      <w:bookmarkStart w:id="4707" w:name="_ETM_Q1_754801"/>
      <w:bookmarkStart w:id="4708" w:name="_ETM_Q1_752051"/>
      <w:bookmarkStart w:id="4709" w:name="_ETM_Q1_749302"/>
      <w:bookmarkStart w:id="4710" w:name="_ETM_Q1_746552"/>
      <w:bookmarkStart w:id="4711" w:name="_ETM_Q1_744302"/>
      <w:bookmarkStart w:id="4712" w:name="_ETM_Q1_743552"/>
      <w:bookmarkEnd w:id="4707"/>
      <w:bookmarkEnd w:id="4708"/>
      <w:bookmarkEnd w:id="4709"/>
      <w:bookmarkEnd w:id="4710"/>
      <w:bookmarkEnd w:id="4711"/>
      <w:bookmarkEnd w:id="4712"/>
      <w:r>
        <w:rPr>
          <w:rFonts w:hint="cs"/>
          <w:rtl/>
        </w:rPr>
        <w:t xml:space="preserve">אבל </w:t>
      </w:r>
      <w:bookmarkStart w:id="4713" w:name="_ETM_Q1_749052"/>
      <w:bookmarkStart w:id="4714" w:name="_ETM_Q1_747302"/>
      <w:bookmarkEnd w:id="4713"/>
      <w:bookmarkEnd w:id="4714"/>
      <w:r>
        <w:rPr>
          <w:rFonts w:hint="cs"/>
          <w:rtl/>
        </w:rPr>
        <w:t>רוית,</w:t>
      </w:r>
      <w:bookmarkStart w:id="4715" w:name="_ETM_Q1_746053"/>
      <w:bookmarkEnd w:id="4715"/>
      <w:r>
        <w:rPr>
          <w:rFonts w:hint="cs"/>
          <w:rtl/>
        </w:rPr>
        <w:t xml:space="preserve"> זה דיון שרלוונטי - - </w:t>
      </w:r>
      <w:bookmarkStart w:id="4716" w:name="_ETM_Q1_751302"/>
      <w:bookmarkEnd w:id="4716"/>
      <w:r>
        <w:rPr>
          <w:rFonts w:hint="cs"/>
          <w:rtl/>
        </w:rPr>
        <w:t xml:space="preserve">- </w:t>
      </w:r>
      <w:bookmarkStart w:id="4717" w:name="_ETM_Q1_755552"/>
      <w:bookmarkEnd w:id="4717"/>
      <w:r>
        <w:rPr>
          <w:rFonts w:hint="cs"/>
          <w:rtl/>
        </w:rPr>
        <w:t>מה שאת אומרת הוא ל</w:t>
      </w:r>
      <w:bookmarkStart w:id="4718" w:name="_ETM_Q1_758301"/>
      <w:bookmarkEnd w:id="4718"/>
      <w:r>
        <w:rPr>
          <w:rFonts w:hint="cs"/>
          <w:rtl/>
        </w:rPr>
        <w:t xml:space="preserve">א נכון. יושבים פה </w:t>
      </w:r>
      <w:bookmarkStart w:id="4719" w:name="_ETM_Q1_760302"/>
      <w:bookmarkEnd w:id="4719"/>
      <w:r>
        <w:rPr>
          <w:rFonts w:hint="cs"/>
          <w:rtl/>
        </w:rPr>
        <w:t xml:space="preserve">נציגים </w:t>
      </w:r>
      <w:bookmarkStart w:id="4720" w:name="_ETM_Q1_761051"/>
      <w:bookmarkEnd w:id="4720"/>
      <w:r>
        <w:rPr>
          <w:rFonts w:hint="cs"/>
          <w:rtl/>
        </w:rPr>
        <w:t>של משרד החקלאות ואומרים שזו אותה הרגולציה. לכן הדיון</w:t>
      </w:r>
      <w:bookmarkStart w:id="4721" w:name="_ETM_Q1_767302"/>
      <w:bookmarkStart w:id="4722" w:name="_ETM_Q1_765552"/>
      <w:bookmarkEnd w:id="4721"/>
      <w:bookmarkEnd w:id="4722"/>
      <w:r>
        <w:rPr>
          <w:rFonts w:hint="cs"/>
          <w:rtl/>
        </w:rPr>
        <w:t>,</w:t>
      </w:r>
      <w:bookmarkStart w:id="4723" w:name="_ETM_Q1_764302"/>
      <w:bookmarkEnd w:id="4723"/>
      <w:r>
        <w:rPr>
          <w:rFonts w:hint="cs"/>
          <w:rtl/>
        </w:rPr>
        <w:t xml:space="preserve"> לפחות לגבי 9</w:t>
      </w:r>
      <w:bookmarkStart w:id="4724" w:name="_ETM_Q1_771052"/>
      <w:bookmarkEnd w:id="4724"/>
      <w:r>
        <w:rPr>
          <w:rFonts w:hint="cs"/>
          <w:rtl/>
        </w:rPr>
        <w:t>15</w:t>
      </w:r>
      <w:bookmarkStart w:id="4725" w:name="_ETM_Q1_766301"/>
      <w:bookmarkStart w:id="4726" w:name="_ETM_Q1_769301"/>
      <w:bookmarkStart w:id="4727" w:name="_ETM_Q1_772802"/>
      <w:bookmarkStart w:id="4728" w:name="_ETM_Q1_768553"/>
      <w:bookmarkStart w:id="4729" w:name="_ETM_Q1_766802"/>
      <w:bookmarkEnd w:id="4725"/>
      <w:bookmarkEnd w:id="4726"/>
      <w:bookmarkEnd w:id="4727"/>
      <w:bookmarkEnd w:id="4728"/>
      <w:bookmarkEnd w:id="4729"/>
      <w:r>
        <w:rPr>
          <w:rFonts w:hint="cs"/>
          <w:rtl/>
        </w:rPr>
        <w:t xml:space="preserve"> הדיון היה נכון לשאריות חו</w:t>
      </w:r>
      <w:bookmarkStart w:id="4730" w:name="_ETM_Q1_768803"/>
      <w:bookmarkEnd w:id="4730"/>
      <w:r>
        <w:rPr>
          <w:rFonts w:hint="cs"/>
          <w:rtl/>
        </w:rPr>
        <w:t>מרי הדברה אבל לא לדיון הזה, לא ב</w:t>
      </w:r>
      <w:bookmarkStart w:id="4731" w:name="_ETM_Q1_771302"/>
      <w:bookmarkEnd w:id="4731"/>
      <w:r>
        <w:rPr>
          <w:rFonts w:hint="cs"/>
          <w:rtl/>
        </w:rPr>
        <w:t>מיקרוביולוגיה ו</w:t>
      </w:r>
      <w:bookmarkStart w:id="4732" w:name="_ETM_Q1_772552"/>
      <w:bookmarkEnd w:id="4732"/>
      <w:r>
        <w:rPr>
          <w:rFonts w:hint="cs"/>
          <w:rtl/>
        </w:rPr>
        <w:t>לא במזהמים כימיים.</w:t>
      </w:r>
    </w:p>
    <w:p w14:paraId="081B6462" w14:textId="77777777" w:rsidR="006E118D" w:rsidRDefault="006E118D" w:rsidP="006E118D">
      <w:pPr>
        <w:rPr>
          <w:rtl/>
        </w:rPr>
      </w:pPr>
      <w:bookmarkStart w:id="4733" w:name="_ETM_Q1_778802"/>
      <w:bookmarkEnd w:id="4733"/>
    </w:p>
    <w:p w14:paraId="1DE6A865" w14:textId="77777777" w:rsidR="006E118D" w:rsidRDefault="006E118D" w:rsidP="006E118D">
      <w:pPr>
        <w:pStyle w:val="af6"/>
        <w:keepNext/>
        <w:rPr>
          <w:rtl/>
        </w:rPr>
      </w:pPr>
      <w:bookmarkStart w:id="4734" w:name="ET_yor_6447_335"/>
      <w:r w:rsidRPr="006E118D">
        <w:rPr>
          <w:rStyle w:val="TagStyle"/>
          <w:rtl/>
        </w:rPr>
        <w:t xml:space="preserve"> &lt;&lt; יור &gt;&gt; </w:t>
      </w:r>
      <w:r>
        <w:rPr>
          <w:rtl/>
        </w:rPr>
        <w:t xml:space="preserve">היו"ר יונתן </w:t>
      </w:r>
      <w:proofErr w:type="spellStart"/>
      <w:r>
        <w:rPr>
          <w:rtl/>
        </w:rPr>
        <w:t>מישרקי</w:t>
      </w:r>
      <w:proofErr w:type="spellEnd"/>
      <w:r>
        <w:rPr>
          <w:rtl/>
        </w:rPr>
        <w:t>:</w:t>
      </w:r>
      <w:r w:rsidRPr="006E118D">
        <w:rPr>
          <w:rStyle w:val="TagStyle"/>
          <w:rtl/>
        </w:rPr>
        <w:t xml:space="preserve"> &lt;&lt; יור &gt;&gt;</w:t>
      </w:r>
      <w:r>
        <w:rPr>
          <w:rtl/>
        </w:rPr>
        <w:t xml:space="preserve">   </w:t>
      </w:r>
      <w:bookmarkEnd w:id="4734"/>
    </w:p>
    <w:p w14:paraId="34D6E549" w14:textId="77777777" w:rsidR="006E118D" w:rsidRDefault="006E118D" w:rsidP="006E118D">
      <w:pPr>
        <w:pStyle w:val="KeepWithNext"/>
        <w:rPr>
          <w:rtl/>
        </w:rPr>
      </w:pPr>
    </w:p>
    <w:p w14:paraId="3326FD02" w14:textId="77777777" w:rsidR="006E118D" w:rsidRDefault="006E118D" w:rsidP="006E118D">
      <w:pPr>
        <w:rPr>
          <w:rtl/>
        </w:rPr>
      </w:pPr>
      <w:bookmarkStart w:id="4735" w:name="_ETM_Q1_779302"/>
      <w:bookmarkEnd w:id="4735"/>
      <w:r>
        <w:rPr>
          <w:rFonts w:hint="cs"/>
          <w:rtl/>
        </w:rPr>
        <w:t>אוקיי. גל</w:t>
      </w:r>
      <w:bookmarkStart w:id="4736" w:name="_ETM_Q1_777302"/>
      <w:bookmarkEnd w:id="4736"/>
      <w:r>
        <w:rPr>
          <w:rFonts w:hint="cs"/>
          <w:rtl/>
        </w:rPr>
        <w:t xml:space="preserve">, לגבי התקנה הקודמת, רק את </w:t>
      </w:r>
      <w:bookmarkStart w:id="4737" w:name="_ETM_Q1_780052"/>
      <w:bookmarkEnd w:id="4737"/>
      <w:r>
        <w:rPr>
          <w:rFonts w:hint="cs"/>
          <w:rtl/>
        </w:rPr>
        <w:t>ההצהרה שלך, תקנ</w:t>
      </w:r>
      <w:bookmarkStart w:id="4738" w:name="_ETM_Q1_782302"/>
      <w:bookmarkEnd w:id="4738"/>
      <w:r>
        <w:rPr>
          <w:rFonts w:hint="cs"/>
          <w:rtl/>
        </w:rPr>
        <w:t>ה 2017/2158.</w:t>
      </w:r>
      <w:bookmarkStart w:id="4739" w:name="_ETM_Q1_786552"/>
      <w:bookmarkEnd w:id="4739"/>
    </w:p>
    <w:p w14:paraId="79C5073F" w14:textId="77777777" w:rsidR="006E118D" w:rsidRDefault="006E118D" w:rsidP="006E118D">
      <w:pPr>
        <w:rPr>
          <w:rtl/>
        </w:rPr>
      </w:pPr>
    </w:p>
    <w:p w14:paraId="16B3EDB5" w14:textId="77777777" w:rsidR="006E118D" w:rsidRDefault="006E118D" w:rsidP="006E118D">
      <w:pPr>
        <w:pStyle w:val="a4"/>
        <w:keepNext/>
        <w:rPr>
          <w:rtl/>
        </w:rPr>
      </w:pPr>
      <w:bookmarkStart w:id="4740" w:name="ET_speaker_גל_ברנס_336"/>
      <w:r w:rsidRPr="006E118D">
        <w:rPr>
          <w:rStyle w:val="TagStyle"/>
          <w:rtl/>
        </w:rPr>
        <w:t xml:space="preserve"> &lt;&lt; דובר &gt;&gt; </w:t>
      </w:r>
      <w:r>
        <w:rPr>
          <w:rtl/>
        </w:rPr>
        <w:t>גל ברנס:</w:t>
      </w:r>
      <w:r w:rsidRPr="006E118D">
        <w:rPr>
          <w:rStyle w:val="TagStyle"/>
          <w:rtl/>
        </w:rPr>
        <w:t xml:space="preserve"> &lt;&lt; דובר &gt;&gt;</w:t>
      </w:r>
      <w:r>
        <w:rPr>
          <w:rtl/>
        </w:rPr>
        <w:t xml:space="preserve">   </w:t>
      </w:r>
      <w:bookmarkEnd w:id="4740"/>
    </w:p>
    <w:p w14:paraId="0FB2E8F0" w14:textId="77777777" w:rsidR="006E118D" w:rsidRDefault="006E118D" w:rsidP="006E118D">
      <w:pPr>
        <w:pStyle w:val="KeepWithNext"/>
        <w:rPr>
          <w:rtl/>
        </w:rPr>
      </w:pPr>
    </w:p>
    <w:p w14:paraId="5D9EEACB" w14:textId="77777777" w:rsidR="006E118D" w:rsidRDefault="006E118D" w:rsidP="006E118D">
      <w:pPr>
        <w:rPr>
          <w:rtl/>
        </w:rPr>
      </w:pPr>
      <w:bookmarkStart w:id="4741" w:name="_ETM_Q1_781801"/>
      <w:bookmarkEnd w:id="4741"/>
      <w:r>
        <w:rPr>
          <w:rFonts w:hint="cs"/>
          <w:rtl/>
        </w:rPr>
        <w:t>ג</w:t>
      </w:r>
      <w:bookmarkStart w:id="4742" w:name="_ETM_Q1_784801"/>
      <w:bookmarkEnd w:id="4742"/>
      <w:r>
        <w:rPr>
          <w:rFonts w:hint="cs"/>
          <w:rtl/>
        </w:rPr>
        <w:t xml:space="preserve">ל ברנס, אגף </w:t>
      </w:r>
      <w:bookmarkStart w:id="4743" w:name="_ETM_Q1_786053"/>
      <w:bookmarkStart w:id="4744" w:name="_ETM_Q1_785051"/>
      <w:bookmarkEnd w:id="4743"/>
      <w:bookmarkEnd w:id="4744"/>
      <w:r>
        <w:rPr>
          <w:rFonts w:hint="cs"/>
          <w:rtl/>
        </w:rPr>
        <w:t xml:space="preserve">תקציבים. לצורך הבדיקה של משרד החקלאות של מיפוי זני </w:t>
      </w:r>
      <w:bookmarkStart w:id="4745" w:name="_ETM_Q1_791302"/>
      <w:bookmarkStart w:id="4746" w:name="_ETM_Q1_788802"/>
      <w:bookmarkEnd w:id="4745"/>
      <w:bookmarkEnd w:id="4746"/>
      <w:r>
        <w:rPr>
          <w:rFonts w:hint="cs"/>
          <w:rtl/>
        </w:rPr>
        <w:t>תפוחי האדמה וכל מה שנדרש לי</w:t>
      </w:r>
      <w:bookmarkStart w:id="4747" w:name="_ETM_Q1_790802"/>
      <w:bookmarkEnd w:id="4747"/>
      <w:r>
        <w:rPr>
          <w:rFonts w:hint="cs"/>
          <w:rtl/>
        </w:rPr>
        <w:t xml:space="preserve">כולת יישום הרגולציה בארץ, אנחנו </w:t>
      </w:r>
      <w:bookmarkStart w:id="4748" w:name="_ETM_Q1_795302"/>
      <w:bookmarkEnd w:id="4748"/>
      <w:r>
        <w:rPr>
          <w:rFonts w:hint="cs"/>
          <w:rtl/>
        </w:rPr>
        <w:t>נסכם</w:t>
      </w:r>
      <w:bookmarkStart w:id="4749" w:name="_ETM_Q1_792802"/>
      <w:bookmarkEnd w:id="4749"/>
      <w:r>
        <w:rPr>
          <w:rFonts w:hint="cs"/>
          <w:rtl/>
        </w:rPr>
        <w:t xml:space="preserve"> איתם על תקציב לצורך הנושא הזה.</w:t>
      </w:r>
      <w:bookmarkStart w:id="4750" w:name="_ETM_Q1_795552"/>
      <w:bookmarkEnd w:id="4750"/>
    </w:p>
    <w:p w14:paraId="34A26303" w14:textId="77777777" w:rsidR="006E118D" w:rsidRDefault="006E118D" w:rsidP="006E118D">
      <w:pPr>
        <w:rPr>
          <w:rtl/>
        </w:rPr>
      </w:pPr>
      <w:bookmarkStart w:id="4751" w:name="_ETM_Q1_798302"/>
      <w:bookmarkStart w:id="4752" w:name="_ETM_Q1_798801"/>
      <w:bookmarkEnd w:id="4751"/>
      <w:bookmarkEnd w:id="4752"/>
    </w:p>
    <w:p w14:paraId="54BD27D4" w14:textId="77777777" w:rsidR="006E118D" w:rsidRDefault="006E118D" w:rsidP="006E118D">
      <w:pPr>
        <w:pStyle w:val="af6"/>
        <w:keepNext/>
        <w:rPr>
          <w:rtl/>
        </w:rPr>
      </w:pPr>
      <w:bookmarkStart w:id="4753" w:name="ET_yor_6447_337"/>
      <w:r w:rsidRPr="006E118D">
        <w:rPr>
          <w:rStyle w:val="TagStyle"/>
          <w:rtl/>
        </w:rPr>
        <w:t xml:space="preserve"> &lt;&lt; יור &gt;&gt; </w:t>
      </w:r>
      <w:r>
        <w:rPr>
          <w:rtl/>
        </w:rPr>
        <w:t xml:space="preserve">היו"ר יונתן </w:t>
      </w:r>
      <w:proofErr w:type="spellStart"/>
      <w:r>
        <w:rPr>
          <w:rtl/>
        </w:rPr>
        <w:t>מישרקי</w:t>
      </w:r>
      <w:proofErr w:type="spellEnd"/>
      <w:r>
        <w:rPr>
          <w:rtl/>
        </w:rPr>
        <w:t>:</w:t>
      </w:r>
      <w:r w:rsidRPr="006E118D">
        <w:rPr>
          <w:rStyle w:val="TagStyle"/>
          <w:rtl/>
        </w:rPr>
        <w:t xml:space="preserve"> &lt;&lt; יור &gt;&gt;</w:t>
      </w:r>
      <w:r>
        <w:rPr>
          <w:rtl/>
        </w:rPr>
        <w:t xml:space="preserve">   </w:t>
      </w:r>
      <w:bookmarkEnd w:id="4753"/>
    </w:p>
    <w:p w14:paraId="77ADE3A0" w14:textId="77777777" w:rsidR="006E118D" w:rsidRDefault="006E118D" w:rsidP="006E118D">
      <w:pPr>
        <w:pStyle w:val="KeepWithNext"/>
        <w:rPr>
          <w:rtl/>
        </w:rPr>
      </w:pPr>
    </w:p>
    <w:p w14:paraId="65027BBE" w14:textId="77777777" w:rsidR="006E118D" w:rsidRDefault="006E118D" w:rsidP="006E118D">
      <w:pPr>
        <w:rPr>
          <w:rtl/>
        </w:rPr>
      </w:pPr>
      <w:bookmarkStart w:id="4754" w:name="_ETM_Q1_799301"/>
      <w:bookmarkEnd w:id="4754"/>
      <w:r>
        <w:rPr>
          <w:rFonts w:hint="cs"/>
          <w:rtl/>
        </w:rPr>
        <w:t xml:space="preserve">תודה. אורי, אנחנו חוזרים </w:t>
      </w:r>
      <w:bookmarkStart w:id="4755" w:name="_ETM_Q1_801552"/>
      <w:bookmarkEnd w:id="4755"/>
      <w:r>
        <w:rPr>
          <w:rFonts w:hint="cs"/>
          <w:rtl/>
        </w:rPr>
        <w:t>חזרה ל</w:t>
      </w:r>
      <w:bookmarkStart w:id="4756" w:name="_ETM_Q1_801302"/>
      <w:bookmarkEnd w:id="4756"/>
      <w:r>
        <w:rPr>
          <w:rFonts w:hint="cs"/>
          <w:rtl/>
        </w:rPr>
        <w:t>תקנה הנוכחית, למזהמים.</w:t>
      </w:r>
    </w:p>
    <w:p w14:paraId="2B52035D" w14:textId="77777777" w:rsidR="006E118D" w:rsidRDefault="006E118D" w:rsidP="006E118D">
      <w:pPr>
        <w:rPr>
          <w:rtl/>
        </w:rPr>
      </w:pPr>
      <w:bookmarkStart w:id="4757" w:name="_ETM_Q1_805053"/>
      <w:bookmarkStart w:id="4758" w:name="_ETM_Q1_806551"/>
      <w:bookmarkEnd w:id="4757"/>
      <w:bookmarkEnd w:id="4758"/>
    </w:p>
    <w:p w14:paraId="0457CA60" w14:textId="77777777" w:rsidR="006E118D" w:rsidRDefault="006E118D" w:rsidP="006E118D">
      <w:pPr>
        <w:pStyle w:val="af9"/>
        <w:keepNext/>
        <w:rPr>
          <w:rtl/>
        </w:rPr>
      </w:pPr>
      <w:bookmarkStart w:id="4759" w:name="ET_guest_924281_338"/>
      <w:r w:rsidRPr="006E118D">
        <w:rPr>
          <w:rStyle w:val="TagStyle"/>
          <w:rtl/>
        </w:rPr>
        <w:t xml:space="preserve"> &lt;&lt; אורח &gt;&gt; </w:t>
      </w:r>
      <w:r>
        <w:rPr>
          <w:rtl/>
        </w:rPr>
        <w:t>אורי דורמן:</w:t>
      </w:r>
      <w:r w:rsidRPr="006E118D">
        <w:rPr>
          <w:rStyle w:val="TagStyle"/>
          <w:rtl/>
        </w:rPr>
        <w:t xml:space="preserve"> &lt;&lt; אורח &gt;&gt;</w:t>
      </w:r>
      <w:r>
        <w:rPr>
          <w:rtl/>
        </w:rPr>
        <w:t xml:space="preserve">   </w:t>
      </w:r>
      <w:bookmarkEnd w:id="4759"/>
    </w:p>
    <w:p w14:paraId="36FB7235" w14:textId="77777777" w:rsidR="006E118D" w:rsidRDefault="006E118D" w:rsidP="006E118D">
      <w:pPr>
        <w:pStyle w:val="KeepWithNext"/>
        <w:rPr>
          <w:rtl/>
        </w:rPr>
      </w:pPr>
    </w:p>
    <w:p w14:paraId="675930F8" w14:textId="3EFC6216" w:rsidR="006E118D" w:rsidRDefault="006E118D" w:rsidP="006E118D">
      <w:pPr>
        <w:rPr>
          <w:rtl/>
        </w:rPr>
      </w:pPr>
      <w:bookmarkStart w:id="4760" w:name="_ETM_Q1_806803"/>
      <w:bookmarkEnd w:id="4760"/>
      <w:r>
        <w:rPr>
          <w:rFonts w:hint="cs"/>
          <w:rtl/>
        </w:rPr>
        <w:t>באופן יוצא דופן יש הרבה דברים</w:t>
      </w:r>
      <w:bookmarkStart w:id="4761" w:name="_ETM_Q1_814052"/>
      <w:bookmarkEnd w:id="4761"/>
      <w:r>
        <w:rPr>
          <w:rFonts w:hint="cs"/>
          <w:rtl/>
        </w:rPr>
        <w:t xml:space="preserve"> שנ</w:t>
      </w:r>
      <w:bookmarkStart w:id="4762" w:name="_ETM_Q1_811802"/>
      <w:bookmarkEnd w:id="4762"/>
      <w:r>
        <w:rPr>
          <w:rFonts w:hint="cs"/>
          <w:rtl/>
        </w:rPr>
        <w:t>אמרו שאנחנו מסכימים</w:t>
      </w:r>
      <w:r w:rsidR="001B7379">
        <w:rPr>
          <w:rFonts w:hint="cs"/>
          <w:rtl/>
        </w:rPr>
        <w:t xml:space="preserve"> עליהם</w:t>
      </w:r>
      <w:r>
        <w:rPr>
          <w:rFonts w:hint="cs"/>
          <w:rtl/>
        </w:rPr>
        <w:t xml:space="preserve">. </w:t>
      </w:r>
    </w:p>
    <w:p w14:paraId="63B89280" w14:textId="77777777" w:rsidR="006E118D" w:rsidRDefault="006E118D" w:rsidP="006E118D">
      <w:pPr>
        <w:rPr>
          <w:rtl/>
        </w:rPr>
      </w:pPr>
      <w:bookmarkStart w:id="4763" w:name="_ETM_Q1_822802"/>
      <w:bookmarkStart w:id="4764" w:name="_ETM_Q1_823302"/>
      <w:bookmarkEnd w:id="4763"/>
      <w:bookmarkEnd w:id="4764"/>
    </w:p>
    <w:p w14:paraId="3AD934BB" w14:textId="77777777" w:rsidR="006E118D" w:rsidRDefault="006E118D" w:rsidP="006E118D">
      <w:pPr>
        <w:pStyle w:val="af6"/>
        <w:keepNext/>
        <w:rPr>
          <w:rtl/>
        </w:rPr>
      </w:pPr>
      <w:bookmarkStart w:id="4765" w:name="ET_yor_6447_339"/>
      <w:r w:rsidRPr="006E118D">
        <w:rPr>
          <w:rStyle w:val="TagStyle"/>
          <w:rtl/>
        </w:rPr>
        <w:t xml:space="preserve"> &lt;&lt; יור &gt;&gt; </w:t>
      </w:r>
      <w:r>
        <w:rPr>
          <w:rtl/>
        </w:rPr>
        <w:t xml:space="preserve">היו"ר יונתן </w:t>
      </w:r>
      <w:proofErr w:type="spellStart"/>
      <w:r>
        <w:rPr>
          <w:rtl/>
        </w:rPr>
        <w:t>מישרקי</w:t>
      </w:r>
      <w:proofErr w:type="spellEnd"/>
      <w:r>
        <w:rPr>
          <w:rtl/>
        </w:rPr>
        <w:t>:</w:t>
      </w:r>
      <w:r w:rsidRPr="006E118D">
        <w:rPr>
          <w:rStyle w:val="TagStyle"/>
          <w:rtl/>
        </w:rPr>
        <w:t xml:space="preserve"> &lt;&lt; יור &gt;&gt;</w:t>
      </w:r>
      <w:r>
        <w:rPr>
          <w:rtl/>
        </w:rPr>
        <w:t xml:space="preserve">   </w:t>
      </w:r>
      <w:bookmarkEnd w:id="4765"/>
    </w:p>
    <w:p w14:paraId="39C8C9EB" w14:textId="77777777" w:rsidR="006E118D" w:rsidRDefault="006E118D" w:rsidP="006E118D">
      <w:pPr>
        <w:pStyle w:val="KeepWithNext"/>
        <w:rPr>
          <w:rtl/>
        </w:rPr>
      </w:pPr>
    </w:p>
    <w:p w14:paraId="66F709FF" w14:textId="3D3052DC" w:rsidR="006E118D" w:rsidRDefault="001B7379" w:rsidP="006E118D">
      <w:pPr>
        <w:rPr>
          <w:rtl/>
        </w:rPr>
      </w:pPr>
      <w:bookmarkStart w:id="4766" w:name="_ETM_Q1_823552"/>
      <w:bookmarkEnd w:id="4766"/>
      <w:r>
        <w:rPr>
          <w:rFonts w:hint="cs"/>
          <w:rtl/>
        </w:rPr>
        <w:t xml:space="preserve">מרשים, </w:t>
      </w:r>
      <w:r w:rsidR="006E118D">
        <w:rPr>
          <w:rFonts w:hint="cs"/>
          <w:rtl/>
        </w:rPr>
        <w:t>יש כאן אירוע.</w:t>
      </w:r>
    </w:p>
    <w:p w14:paraId="2E475C5F" w14:textId="77777777" w:rsidR="006E118D" w:rsidRDefault="006E118D" w:rsidP="006E118D">
      <w:pPr>
        <w:rPr>
          <w:rtl/>
        </w:rPr>
      </w:pPr>
      <w:bookmarkStart w:id="4767" w:name="_ETM_Q1_825052"/>
      <w:bookmarkEnd w:id="4767"/>
    </w:p>
    <w:p w14:paraId="02AF6F19" w14:textId="77777777" w:rsidR="006E118D" w:rsidRDefault="006E118D" w:rsidP="006E118D">
      <w:pPr>
        <w:pStyle w:val="af9"/>
        <w:keepNext/>
        <w:rPr>
          <w:rtl/>
        </w:rPr>
      </w:pPr>
      <w:bookmarkStart w:id="4768" w:name="ET_guest_924281_340"/>
      <w:r w:rsidRPr="006E118D">
        <w:rPr>
          <w:rStyle w:val="TagStyle"/>
          <w:rtl/>
        </w:rPr>
        <w:t xml:space="preserve"> &lt;&lt; אורח &gt;&gt; </w:t>
      </w:r>
      <w:r>
        <w:rPr>
          <w:rtl/>
        </w:rPr>
        <w:t>אורי דורמן:</w:t>
      </w:r>
      <w:r w:rsidRPr="006E118D">
        <w:rPr>
          <w:rStyle w:val="TagStyle"/>
          <w:rtl/>
        </w:rPr>
        <w:t xml:space="preserve"> &lt;&lt; אורח &gt;&gt;</w:t>
      </w:r>
      <w:r>
        <w:rPr>
          <w:rtl/>
        </w:rPr>
        <w:t xml:space="preserve">   </w:t>
      </w:r>
      <w:bookmarkEnd w:id="4768"/>
    </w:p>
    <w:p w14:paraId="1F45C99B" w14:textId="77777777" w:rsidR="006E118D" w:rsidRDefault="006E118D" w:rsidP="006E118D">
      <w:pPr>
        <w:pStyle w:val="KeepWithNext"/>
        <w:rPr>
          <w:rtl/>
        </w:rPr>
      </w:pPr>
    </w:p>
    <w:p w14:paraId="535409A4" w14:textId="79DAF9DC" w:rsidR="006E118D" w:rsidRDefault="006E118D" w:rsidP="001B7379">
      <w:pPr>
        <w:rPr>
          <w:rtl/>
        </w:rPr>
      </w:pPr>
      <w:bookmarkStart w:id="4769" w:name="_ETM_Q1_826552"/>
      <w:bookmarkStart w:id="4770" w:name="_ETM_Q1_827051"/>
      <w:bookmarkStart w:id="4771" w:name="_ETM_Q1_827302"/>
      <w:bookmarkStart w:id="4772" w:name="_ETM_Q1_829552"/>
      <w:bookmarkStart w:id="4773" w:name="_ETM_Q1_824801"/>
      <w:bookmarkStart w:id="4774" w:name="_ETM_Q1_827801"/>
      <w:bookmarkEnd w:id="4769"/>
      <w:bookmarkEnd w:id="4770"/>
      <w:bookmarkEnd w:id="4771"/>
      <w:bookmarkEnd w:id="4772"/>
      <w:bookmarkEnd w:id="4773"/>
      <w:bookmarkEnd w:id="4774"/>
      <w:r>
        <w:rPr>
          <w:rFonts w:hint="cs"/>
          <w:rtl/>
        </w:rPr>
        <w:t>אבל כפי שנאמר</w:t>
      </w:r>
      <w:r w:rsidR="001B7379">
        <w:rPr>
          <w:rFonts w:hint="cs"/>
          <w:rtl/>
        </w:rPr>
        <w:t>,</w:t>
      </w:r>
      <w:r>
        <w:rPr>
          <w:rFonts w:hint="cs"/>
          <w:rtl/>
        </w:rPr>
        <w:t xml:space="preserve"> ה</w:t>
      </w:r>
      <w:r w:rsidR="001B7379">
        <w:rPr>
          <w:rFonts w:hint="cs"/>
          <w:rtl/>
        </w:rPr>
        <w:t>החרגות</w:t>
      </w:r>
      <w:r>
        <w:rPr>
          <w:rFonts w:hint="cs"/>
          <w:rtl/>
        </w:rPr>
        <w:t xml:space="preserve"> לא חל</w:t>
      </w:r>
      <w:r w:rsidR="001B7379">
        <w:rPr>
          <w:rFonts w:hint="cs"/>
          <w:rtl/>
        </w:rPr>
        <w:t>ות</w:t>
      </w:r>
      <w:r>
        <w:rPr>
          <w:rFonts w:hint="cs"/>
          <w:rtl/>
        </w:rPr>
        <w:t xml:space="preserve"> ע</w:t>
      </w:r>
      <w:bookmarkStart w:id="4775" w:name="_ETM_Q1_835052"/>
      <w:bookmarkEnd w:id="4775"/>
      <w:r>
        <w:rPr>
          <w:rFonts w:hint="cs"/>
          <w:rtl/>
        </w:rPr>
        <w:t xml:space="preserve">ל </w:t>
      </w:r>
      <w:bookmarkStart w:id="4776" w:name="_ETM_Q1_835302"/>
      <w:bookmarkEnd w:id="4776"/>
      <w:r>
        <w:rPr>
          <w:rFonts w:hint="cs"/>
          <w:rtl/>
        </w:rPr>
        <w:t>פירות וירקות גולמ</w:t>
      </w:r>
      <w:bookmarkStart w:id="4777" w:name="_ETM_Q1_839352"/>
      <w:bookmarkEnd w:id="4777"/>
      <w:r>
        <w:rPr>
          <w:rFonts w:hint="cs"/>
          <w:rtl/>
        </w:rPr>
        <w:t xml:space="preserve">יים. </w:t>
      </w:r>
      <w:r w:rsidR="001B7379">
        <w:rPr>
          <w:rFonts w:hint="cs"/>
          <w:rtl/>
        </w:rPr>
        <w:t>כלומר,</w:t>
      </w:r>
      <w:r>
        <w:rPr>
          <w:rFonts w:hint="cs"/>
          <w:rtl/>
        </w:rPr>
        <w:t xml:space="preserve"> פירות וירקות ברמה </w:t>
      </w:r>
      <w:bookmarkStart w:id="4778" w:name="_ETM_Q1_844052"/>
      <w:bookmarkEnd w:id="4778"/>
      <w:r>
        <w:rPr>
          <w:rFonts w:hint="cs"/>
          <w:rtl/>
        </w:rPr>
        <w:t>הגולמית שלהם הם בפנים?</w:t>
      </w:r>
      <w:bookmarkStart w:id="4779" w:name="_ETM_Q1_845067"/>
      <w:bookmarkEnd w:id="4779"/>
    </w:p>
    <w:p w14:paraId="5A02AA40" w14:textId="77777777" w:rsidR="006E118D" w:rsidRDefault="006E118D" w:rsidP="006E118D">
      <w:pPr>
        <w:rPr>
          <w:rtl/>
        </w:rPr>
      </w:pPr>
      <w:bookmarkStart w:id="4780" w:name="_ETM_Q1_845302"/>
      <w:bookmarkStart w:id="4781" w:name="_ETM_Q1_846301"/>
      <w:bookmarkEnd w:id="4780"/>
      <w:bookmarkEnd w:id="4781"/>
    </w:p>
    <w:p w14:paraId="334A32A4" w14:textId="77777777" w:rsidR="006E118D" w:rsidRDefault="006E118D" w:rsidP="006E118D">
      <w:pPr>
        <w:pStyle w:val="a4"/>
        <w:keepNext/>
        <w:rPr>
          <w:rtl/>
        </w:rPr>
      </w:pPr>
      <w:bookmarkStart w:id="4782" w:name="ET_speaker_פנינה_אורן_שנדור_341"/>
      <w:r w:rsidRPr="006E118D">
        <w:rPr>
          <w:rStyle w:val="TagStyle"/>
          <w:rtl/>
        </w:rPr>
        <w:t xml:space="preserve"> &lt;&lt; דובר &gt;&gt; </w:t>
      </w:r>
      <w:r>
        <w:rPr>
          <w:rtl/>
        </w:rPr>
        <w:t>פנינה אורן שנדור:</w:t>
      </w:r>
      <w:r w:rsidRPr="006E118D">
        <w:rPr>
          <w:rStyle w:val="TagStyle"/>
          <w:rtl/>
        </w:rPr>
        <w:t xml:space="preserve"> &lt;&lt; דובר &gt;&gt;</w:t>
      </w:r>
      <w:r>
        <w:rPr>
          <w:rtl/>
        </w:rPr>
        <w:t xml:space="preserve">   </w:t>
      </w:r>
      <w:bookmarkEnd w:id="4782"/>
    </w:p>
    <w:p w14:paraId="40858BCE" w14:textId="77777777" w:rsidR="006E118D" w:rsidRDefault="006E118D" w:rsidP="006E118D">
      <w:pPr>
        <w:pStyle w:val="KeepWithNext"/>
        <w:rPr>
          <w:rtl/>
        </w:rPr>
      </w:pPr>
    </w:p>
    <w:p w14:paraId="5E512996" w14:textId="77777777" w:rsidR="006E118D" w:rsidRDefault="006E118D" w:rsidP="006E118D">
      <w:pPr>
        <w:rPr>
          <w:rtl/>
        </w:rPr>
      </w:pPr>
      <w:r>
        <w:rPr>
          <w:rFonts w:hint="cs"/>
          <w:rtl/>
        </w:rPr>
        <w:t>כן.</w:t>
      </w:r>
    </w:p>
    <w:p w14:paraId="6AB551D5" w14:textId="77777777" w:rsidR="006E118D" w:rsidRDefault="006E118D" w:rsidP="006E118D">
      <w:pPr>
        <w:rPr>
          <w:rtl/>
        </w:rPr>
      </w:pPr>
      <w:bookmarkStart w:id="4783" w:name="_ETM_Q1_848051"/>
      <w:bookmarkEnd w:id="4783"/>
    </w:p>
    <w:p w14:paraId="49113943" w14:textId="77777777" w:rsidR="006E118D" w:rsidRDefault="006E118D" w:rsidP="006E118D">
      <w:pPr>
        <w:pStyle w:val="a4"/>
        <w:keepNext/>
        <w:rPr>
          <w:rtl/>
        </w:rPr>
      </w:pPr>
      <w:bookmarkStart w:id="4784" w:name="ET_speaker_נעה_בן_שבת_342"/>
      <w:r w:rsidRPr="006E118D">
        <w:rPr>
          <w:rStyle w:val="TagStyle"/>
          <w:rtl/>
        </w:rPr>
        <w:t xml:space="preserve"> &lt;&lt; דובר &gt;&gt; </w:t>
      </w:r>
      <w:r>
        <w:rPr>
          <w:rtl/>
        </w:rPr>
        <w:t>נעה בן שבת:</w:t>
      </w:r>
      <w:r w:rsidRPr="006E118D">
        <w:rPr>
          <w:rStyle w:val="TagStyle"/>
          <w:rtl/>
        </w:rPr>
        <w:t xml:space="preserve"> &lt;&lt; דובר &gt;&gt;</w:t>
      </w:r>
      <w:r>
        <w:rPr>
          <w:rtl/>
        </w:rPr>
        <w:t xml:space="preserve">   </w:t>
      </w:r>
      <w:bookmarkEnd w:id="4784"/>
    </w:p>
    <w:p w14:paraId="34CE93DC" w14:textId="77777777" w:rsidR="006E118D" w:rsidRDefault="006E118D" w:rsidP="006E118D">
      <w:pPr>
        <w:pStyle w:val="KeepWithNext"/>
        <w:rPr>
          <w:rtl/>
        </w:rPr>
      </w:pPr>
    </w:p>
    <w:p w14:paraId="740B3490" w14:textId="77777777" w:rsidR="006E118D" w:rsidRDefault="006E118D" w:rsidP="006E118D">
      <w:pPr>
        <w:rPr>
          <w:rtl/>
        </w:rPr>
      </w:pPr>
      <w:bookmarkStart w:id="4785" w:name="_ETM_Q1_848552"/>
      <w:bookmarkEnd w:id="4785"/>
      <w:r>
        <w:rPr>
          <w:rFonts w:hint="cs"/>
          <w:rtl/>
        </w:rPr>
        <w:t>גם ברמה התעשייתית.</w:t>
      </w:r>
      <w:bookmarkStart w:id="4786" w:name="_ETM_Q1_847551"/>
      <w:bookmarkEnd w:id="4786"/>
    </w:p>
    <w:p w14:paraId="6CEC69C0" w14:textId="77777777" w:rsidR="006E118D" w:rsidRDefault="006E118D" w:rsidP="006E118D">
      <w:pPr>
        <w:rPr>
          <w:rtl/>
        </w:rPr>
      </w:pPr>
      <w:bookmarkStart w:id="4787" w:name="_ETM_Q1_847802"/>
      <w:bookmarkStart w:id="4788" w:name="_ETM_Q1_848302"/>
      <w:bookmarkEnd w:id="4787"/>
      <w:bookmarkEnd w:id="4788"/>
    </w:p>
    <w:p w14:paraId="44A1EB41" w14:textId="77777777" w:rsidR="006E118D" w:rsidRDefault="006E118D" w:rsidP="006E118D">
      <w:pPr>
        <w:pStyle w:val="af9"/>
        <w:keepNext/>
        <w:rPr>
          <w:rtl/>
        </w:rPr>
      </w:pPr>
      <w:bookmarkStart w:id="4789" w:name="ET_guest_924281_343"/>
      <w:r w:rsidRPr="006E118D">
        <w:rPr>
          <w:rStyle w:val="TagStyle"/>
          <w:rtl/>
        </w:rPr>
        <w:t xml:space="preserve"> &lt;&lt; אורח &gt;&gt; </w:t>
      </w:r>
      <w:r>
        <w:rPr>
          <w:rtl/>
        </w:rPr>
        <w:t>אורי דורמן:</w:t>
      </w:r>
      <w:r w:rsidRPr="006E118D">
        <w:rPr>
          <w:rStyle w:val="TagStyle"/>
          <w:rtl/>
        </w:rPr>
        <w:t xml:space="preserve"> &lt;&lt; אורח &gt;&gt;</w:t>
      </w:r>
      <w:r>
        <w:rPr>
          <w:rtl/>
        </w:rPr>
        <w:t xml:space="preserve">   </w:t>
      </w:r>
      <w:bookmarkEnd w:id="4789"/>
    </w:p>
    <w:p w14:paraId="12CAE3E0" w14:textId="77777777" w:rsidR="006E118D" w:rsidRDefault="006E118D" w:rsidP="006E118D">
      <w:pPr>
        <w:pStyle w:val="KeepWithNext"/>
        <w:rPr>
          <w:rtl/>
        </w:rPr>
      </w:pPr>
    </w:p>
    <w:p w14:paraId="0C94B1E4" w14:textId="77513BA1" w:rsidR="006E118D" w:rsidRDefault="006E118D" w:rsidP="001B7379">
      <w:pPr>
        <w:rPr>
          <w:rtl/>
        </w:rPr>
      </w:pPr>
      <w:bookmarkStart w:id="4790" w:name="_ETM_Q1_848801"/>
      <w:bookmarkEnd w:id="4790"/>
      <w:r>
        <w:rPr>
          <w:rFonts w:hint="cs"/>
          <w:rtl/>
        </w:rPr>
        <w:t xml:space="preserve">לזה אנחנו מסכימים, וגם </w:t>
      </w:r>
      <w:bookmarkStart w:id="4791" w:name="_ETM_Q1_853052"/>
      <w:bookmarkEnd w:id="4791"/>
      <w:r>
        <w:rPr>
          <w:rFonts w:hint="cs"/>
          <w:rtl/>
        </w:rPr>
        <w:t>לזה שיש חוסר שליטה, כמו שאמרת, בגלל</w:t>
      </w:r>
      <w:bookmarkStart w:id="4792" w:name="_ETM_Q1_855552"/>
      <w:bookmarkEnd w:id="4792"/>
      <w:r>
        <w:rPr>
          <w:rFonts w:hint="cs"/>
          <w:rtl/>
        </w:rPr>
        <w:t xml:space="preserve"> כל </w:t>
      </w:r>
      <w:bookmarkStart w:id="4793" w:name="_ETM_Q1_856052"/>
      <w:bookmarkEnd w:id="4793"/>
      <w:r>
        <w:rPr>
          <w:rFonts w:hint="cs"/>
          <w:rtl/>
        </w:rPr>
        <w:t>מיני עניינים שקשורים באקל</w:t>
      </w:r>
      <w:bookmarkStart w:id="4794" w:name="_ETM_Q1_859053"/>
      <w:bookmarkEnd w:id="4794"/>
      <w:r>
        <w:rPr>
          <w:rFonts w:hint="cs"/>
          <w:rtl/>
        </w:rPr>
        <w:t>ים, קרקע וכל מיני דברים כאלה</w:t>
      </w:r>
      <w:r w:rsidR="001B7379">
        <w:rPr>
          <w:rFonts w:hint="cs"/>
          <w:rtl/>
        </w:rPr>
        <w:t xml:space="preserve"> -</w:t>
      </w:r>
      <w:r>
        <w:rPr>
          <w:rFonts w:hint="cs"/>
          <w:rtl/>
        </w:rPr>
        <w:t xml:space="preserve"> </w:t>
      </w:r>
      <w:bookmarkStart w:id="4795" w:name="_ETM_Q1_863551"/>
      <w:bookmarkEnd w:id="4795"/>
      <w:r>
        <w:rPr>
          <w:rFonts w:hint="cs"/>
          <w:rtl/>
        </w:rPr>
        <w:t xml:space="preserve">גם זה נכון. העניין הוא שאנחנו </w:t>
      </w:r>
      <w:bookmarkStart w:id="4796" w:name="_ETM_Q1_871301"/>
      <w:bookmarkEnd w:id="4796"/>
      <w:r>
        <w:rPr>
          <w:rFonts w:hint="cs"/>
          <w:rtl/>
        </w:rPr>
        <w:t>לא יודעים</w:t>
      </w:r>
      <w:bookmarkStart w:id="4797" w:name="_ETM_Q1_872302"/>
      <w:bookmarkEnd w:id="4797"/>
      <w:r>
        <w:rPr>
          <w:rFonts w:hint="cs"/>
          <w:rtl/>
        </w:rPr>
        <w:t xml:space="preserve">, לא הוצגו לנו מה </w:t>
      </w:r>
      <w:bookmarkStart w:id="4798" w:name="_ETM_Q1_875302"/>
      <w:bookmarkEnd w:id="4798"/>
      <w:r>
        <w:rPr>
          <w:rFonts w:hint="cs"/>
          <w:rtl/>
        </w:rPr>
        <w:t xml:space="preserve">בדיוק ההשפעות של כל התקינה הזאת, האם יש השפעות על ייצור </w:t>
      </w:r>
      <w:r w:rsidR="001B7379">
        <w:rPr>
          <w:rFonts w:hint="cs"/>
          <w:rtl/>
        </w:rPr>
        <w:t xml:space="preserve">ירקות ופירות </w:t>
      </w:r>
      <w:r>
        <w:rPr>
          <w:rFonts w:hint="cs"/>
          <w:rtl/>
        </w:rPr>
        <w:t>או על גידול</w:t>
      </w:r>
      <w:r w:rsidR="001B7379">
        <w:rPr>
          <w:rFonts w:hint="cs"/>
          <w:rtl/>
        </w:rPr>
        <w:t>ם</w:t>
      </w:r>
      <w:r>
        <w:rPr>
          <w:rFonts w:hint="cs"/>
          <w:rtl/>
        </w:rPr>
        <w:t xml:space="preserve">, והאם זה </w:t>
      </w:r>
      <w:bookmarkStart w:id="4799" w:name="_ETM_Q1_891552"/>
      <w:bookmarkEnd w:id="4799"/>
      <w:r>
        <w:rPr>
          <w:rFonts w:hint="cs"/>
          <w:rtl/>
        </w:rPr>
        <w:t>יכול לגרום לכך שיצטרכו לע</w:t>
      </w:r>
      <w:bookmarkStart w:id="4800" w:name="_ETM_Q1_893052"/>
      <w:bookmarkStart w:id="4801" w:name="_ETM_Q1_890302"/>
      <w:bookmarkEnd w:id="4800"/>
      <w:bookmarkEnd w:id="4801"/>
      <w:r>
        <w:rPr>
          <w:rFonts w:hint="cs"/>
          <w:rtl/>
        </w:rPr>
        <w:t>שות שינוי בתהלי</w:t>
      </w:r>
      <w:bookmarkStart w:id="4802" w:name="_ETM_Q1_895052"/>
      <w:bookmarkEnd w:id="4802"/>
      <w:r>
        <w:rPr>
          <w:rFonts w:hint="cs"/>
          <w:rtl/>
        </w:rPr>
        <w:t>ך הגידול?</w:t>
      </w:r>
      <w:bookmarkStart w:id="4803" w:name="_ETM_Q1_895552"/>
      <w:bookmarkEnd w:id="4803"/>
    </w:p>
    <w:p w14:paraId="3F791D11" w14:textId="77777777" w:rsidR="006E118D" w:rsidRDefault="006E118D" w:rsidP="006E118D">
      <w:pPr>
        <w:rPr>
          <w:rtl/>
        </w:rPr>
      </w:pPr>
      <w:bookmarkStart w:id="4804" w:name="_ETM_Q1_895801"/>
      <w:bookmarkStart w:id="4805" w:name="_ETM_Q1_896302"/>
      <w:bookmarkEnd w:id="4804"/>
      <w:bookmarkEnd w:id="4805"/>
    </w:p>
    <w:p w14:paraId="245CF995" w14:textId="77777777" w:rsidR="006E118D" w:rsidRDefault="006E118D" w:rsidP="006E118D">
      <w:pPr>
        <w:pStyle w:val="af6"/>
        <w:keepNext/>
        <w:rPr>
          <w:rtl/>
        </w:rPr>
      </w:pPr>
      <w:bookmarkStart w:id="4806" w:name="ET_yor_6447_344"/>
      <w:r w:rsidRPr="006E118D">
        <w:rPr>
          <w:rStyle w:val="TagStyle"/>
          <w:rtl/>
        </w:rPr>
        <w:t xml:space="preserve"> &lt;&lt; יור &gt;&gt; </w:t>
      </w:r>
      <w:r>
        <w:rPr>
          <w:rtl/>
        </w:rPr>
        <w:t xml:space="preserve">היו"ר יונתן </w:t>
      </w:r>
      <w:proofErr w:type="spellStart"/>
      <w:r>
        <w:rPr>
          <w:rtl/>
        </w:rPr>
        <w:t>מישרקי</w:t>
      </w:r>
      <w:proofErr w:type="spellEnd"/>
      <w:r>
        <w:rPr>
          <w:rtl/>
        </w:rPr>
        <w:t>:</w:t>
      </w:r>
      <w:r w:rsidRPr="006E118D">
        <w:rPr>
          <w:rStyle w:val="TagStyle"/>
          <w:rtl/>
        </w:rPr>
        <w:t xml:space="preserve"> &lt;&lt; יור &gt;&gt;</w:t>
      </w:r>
      <w:r>
        <w:rPr>
          <w:rtl/>
        </w:rPr>
        <w:t xml:space="preserve">   </w:t>
      </w:r>
      <w:bookmarkEnd w:id="4806"/>
    </w:p>
    <w:p w14:paraId="1DDF8BE4" w14:textId="77777777" w:rsidR="006E118D" w:rsidRDefault="006E118D" w:rsidP="006E118D">
      <w:pPr>
        <w:pStyle w:val="KeepWithNext"/>
        <w:rPr>
          <w:rtl/>
        </w:rPr>
      </w:pPr>
    </w:p>
    <w:p w14:paraId="24067D9A" w14:textId="77777777" w:rsidR="006E118D" w:rsidRDefault="006E118D" w:rsidP="006E118D">
      <w:pPr>
        <w:rPr>
          <w:rtl/>
        </w:rPr>
      </w:pPr>
      <w:bookmarkStart w:id="4807" w:name="_ETM_Q1_896801"/>
      <w:bookmarkEnd w:id="4807"/>
      <w:r>
        <w:rPr>
          <w:rFonts w:hint="cs"/>
          <w:rtl/>
        </w:rPr>
        <w:t xml:space="preserve">אבל </w:t>
      </w:r>
      <w:bookmarkStart w:id="4808" w:name="_ETM_Q1_897051"/>
      <w:bookmarkEnd w:id="4808"/>
      <w:r>
        <w:rPr>
          <w:rFonts w:hint="cs"/>
          <w:rtl/>
        </w:rPr>
        <w:t>מה היה משנת 2021 עד היום?</w:t>
      </w:r>
    </w:p>
    <w:p w14:paraId="280D3345" w14:textId="77777777" w:rsidR="00404FB8" w:rsidRDefault="00404FB8" w:rsidP="00404FB8">
      <w:pPr>
        <w:rPr>
          <w:rtl/>
        </w:rPr>
      </w:pPr>
      <w:bookmarkStart w:id="4809" w:name="_ETM_Q1_900302"/>
      <w:bookmarkStart w:id="4810" w:name="_ETM_Q1_902552"/>
      <w:bookmarkEnd w:id="4809"/>
      <w:bookmarkEnd w:id="4810"/>
    </w:p>
    <w:p w14:paraId="1D74ABFF" w14:textId="77777777" w:rsidR="00404FB8" w:rsidRDefault="00404FB8" w:rsidP="00404FB8">
      <w:pPr>
        <w:pStyle w:val="af9"/>
        <w:keepNext/>
        <w:rPr>
          <w:rtl/>
        </w:rPr>
      </w:pPr>
      <w:bookmarkStart w:id="4811" w:name="ET_guest_905719_345"/>
      <w:r w:rsidRPr="00404FB8">
        <w:rPr>
          <w:rStyle w:val="TagStyle"/>
          <w:rtl/>
        </w:rPr>
        <w:t xml:space="preserve"> &lt;&lt; אורח &gt;&gt; </w:t>
      </w:r>
      <w:r>
        <w:rPr>
          <w:rtl/>
        </w:rPr>
        <w:t xml:space="preserve">ד"ר זיוה </w:t>
      </w:r>
      <w:proofErr w:type="spellStart"/>
      <w:r>
        <w:rPr>
          <w:rtl/>
        </w:rPr>
        <w:t>חממא</w:t>
      </w:r>
      <w:proofErr w:type="spellEnd"/>
      <w:r>
        <w:rPr>
          <w:rtl/>
        </w:rPr>
        <w:t>:</w:t>
      </w:r>
      <w:r w:rsidRPr="00404FB8">
        <w:rPr>
          <w:rStyle w:val="TagStyle"/>
          <w:rtl/>
        </w:rPr>
        <w:t xml:space="preserve"> &lt;&lt; אורח &gt;&gt;</w:t>
      </w:r>
      <w:r>
        <w:rPr>
          <w:rtl/>
        </w:rPr>
        <w:t xml:space="preserve">   </w:t>
      </w:r>
      <w:bookmarkEnd w:id="4811"/>
    </w:p>
    <w:p w14:paraId="1FF70585" w14:textId="77777777" w:rsidR="00404FB8" w:rsidRDefault="00404FB8" w:rsidP="00404FB8">
      <w:pPr>
        <w:pStyle w:val="KeepWithNext"/>
        <w:rPr>
          <w:rtl/>
        </w:rPr>
      </w:pPr>
    </w:p>
    <w:p w14:paraId="629B756A" w14:textId="02697C70" w:rsidR="00404FB8" w:rsidRDefault="00404FB8" w:rsidP="001B7379">
      <w:pPr>
        <w:rPr>
          <w:rtl/>
        </w:rPr>
      </w:pPr>
      <w:r>
        <w:rPr>
          <w:rFonts w:hint="cs"/>
          <w:rtl/>
        </w:rPr>
        <w:t>ולא רק משנת 2021.</w:t>
      </w:r>
      <w:bookmarkStart w:id="4812" w:name="_ETM_Q1_897802"/>
      <w:bookmarkStart w:id="4813" w:name="_ETM_Q1_900802"/>
      <w:bookmarkEnd w:id="4812"/>
      <w:bookmarkEnd w:id="4813"/>
      <w:r>
        <w:rPr>
          <w:rFonts w:hint="cs"/>
          <w:rtl/>
        </w:rPr>
        <w:t xml:space="preserve"> גם </w:t>
      </w:r>
      <w:bookmarkStart w:id="4814" w:name="_ETM_Q1_901802"/>
      <w:bookmarkEnd w:id="4814"/>
      <w:r>
        <w:rPr>
          <w:rFonts w:hint="cs"/>
          <w:rtl/>
        </w:rPr>
        <w:t>לפני כן הייתה חקיקה ישראלית שהייתה מאוד מקבילה לחקי</w:t>
      </w:r>
      <w:bookmarkStart w:id="4815" w:name="_ETM_Q1_904552"/>
      <w:bookmarkEnd w:id="4815"/>
      <w:r>
        <w:rPr>
          <w:rFonts w:hint="cs"/>
          <w:rtl/>
        </w:rPr>
        <w:t>קה האיר</w:t>
      </w:r>
      <w:bookmarkStart w:id="4816" w:name="_ETM_Q1_905802"/>
      <w:bookmarkEnd w:id="4816"/>
      <w:r>
        <w:rPr>
          <w:rFonts w:hint="cs"/>
          <w:rtl/>
        </w:rPr>
        <w:t>ופית ומחמירה יותר. א</w:t>
      </w:r>
      <w:bookmarkStart w:id="4817" w:name="_ETM_Q1_909051"/>
      <w:bookmarkEnd w:id="4817"/>
      <w:r>
        <w:rPr>
          <w:rFonts w:hint="cs"/>
          <w:rtl/>
        </w:rPr>
        <w:t xml:space="preserve">ז אם יש לזה </w:t>
      </w:r>
      <w:bookmarkStart w:id="4818" w:name="_ETM_Q1_910802"/>
      <w:bookmarkEnd w:id="4818"/>
      <w:r>
        <w:rPr>
          <w:rFonts w:hint="cs"/>
          <w:rtl/>
        </w:rPr>
        <w:t>השפ</w:t>
      </w:r>
      <w:bookmarkStart w:id="4819" w:name="_ETM_Q1_909802"/>
      <w:bookmarkEnd w:id="4819"/>
      <w:r>
        <w:rPr>
          <w:rFonts w:hint="cs"/>
          <w:rtl/>
        </w:rPr>
        <w:t>עות על הגידולים, בואו תגידו אתם לנו</w:t>
      </w:r>
      <w:bookmarkStart w:id="4820" w:name="_ETM_Q1_912802"/>
      <w:bookmarkEnd w:id="4820"/>
      <w:r>
        <w:rPr>
          <w:rFonts w:hint="cs"/>
          <w:rtl/>
        </w:rPr>
        <w:t xml:space="preserve">, כי </w:t>
      </w:r>
      <w:bookmarkStart w:id="4821" w:name="_ETM_Q1_913552"/>
      <w:bookmarkEnd w:id="4821"/>
      <w:r>
        <w:rPr>
          <w:rFonts w:hint="cs"/>
          <w:rtl/>
        </w:rPr>
        <w:t>החקיקה הישראלית שהייתה לגמרי בתוקף</w:t>
      </w:r>
      <w:bookmarkStart w:id="4822" w:name="_ETM_Q1_915801"/>
      <w:bookmarkEnd w:id="4822"/>
      <w:r>
        <w:rPr>
          <w:rFonts w:hint="cs"/>
          <w:rtl/>
        </w:rPr>
        <w:t xml:space="preserve"> על כל שרשרת המזון הייתה </w:t>
      </w:r>
      <w:bookmarkStart w:id="4823" w:name="_ETM_Q1_919302"/>
      <w:bookmarkEnd w:id="4823"/>
      <w:r>
        <w:rPr>
          <w:rFonts w:hint="cs"/>
          <w:rtl/>
        </w:rPr>
        <w:t>במשך הרבה מאוד שנים.</w:t>
      </w:r>
    </w:p>
    <w:p w14:paraId="00F442E5" w14:textId="77777777" w:rsidR="00404FB8" w:rsidRDefault="00404FB8" w:rsidP="00404FB8">
      <w:pPr>
        <w:rPr>
          <w:rtl/>
        </w:rPr>
      </w:pPr>
      <w:bookmarkStart w:id="4824" w:name="_ETM_Q1_924302"/>
      <w:bookmarkEnd w:id="4824"/>
    </w:p>
    <w:p w14:paraId="35B7076F" w14:textId="77777777" w:rsidR="00404FB8" w:rsidRDefault="00404FB8" w:rsidP="00404FB8">
      <w:pPr>
        <w:pStyle w:val="af6"/>
        <w:keepNext/>
        <w:rPr>
          <w:rtl/>
        </w:rPr>
      </w:pPr>
      <w:bookmarkStart w:id="4825" w:name="ET_yor_6447_346"/>
      <w:r w:rsidRPr="00404FB8">
        <w:rPr>
          <w:rStyle w:val="TagStyle"/>
          <w:rtl/>
        </w:rPr>
        <w:t xml:space="preserve"> &lt;&lt; יור &gt;&gt; </w:t>
      </w:r>
      <w:r>
        <w:rPr>
          <w:rtl/>
        </w:rPr>
        <w:t xml:space="preserve">היו"ר יונתן </w:t>
      </w:r>
      <w:proofErr w:type="spellStart"/>
      <w:r>
        <w:rPr>
          <w:rtl/>
        </w:rPr>
        <w:t>מישרקי</w:t>
      </w:r>
      <w:proofErr w:type="spellEnd"/>
      <w:r>
        <w:rPr>
          <w:rtl/>
        </w:rPr>
        <w:t>:</w:t>
      </w:r>
      <w:r w:rsidRPr="00404FB8">
        <w:rPr>
          <w:rStyle w:val="TagStyle"/>
          <w:rtl/>
        </w:rPr>
        <w:t xml:space="preserve"> &lt;&lt; יור &gt;&gt;</w:t>
      </w:r>
      <w:r>
        <w:rPr>
          <w:rtl/>
        </w:rPr>
        <w:t xml:space="preserve">   </w:t>
      </w:r>
      <w:bookmarkEnd w:id="4825"/>
    </w:p>
    <w:p w14:paraId="49A508AA" w14:textId="77777777" w:rsidR="00404FB8" w:rsidRDefault="00404FB8" w:rsidP="00404FB8">
      <w:pPr>
        <w:pStyle w:val="KeepWithNext"/>
        <w:rPr>
          <w:rtl/>
        </w:rPr>
      </w:pPr>
    </w:p>
    <w:p w14:paraId="5B4A30CE" w14:textId="77777777" w:rsidR="00404FB8" w:rsidRDefault="00404FB8" w:rsidP="00404FB8">
      <w:pPr>
        <w:rPr>
          <w:rtl/>
        </w:rPr>
      </w:pPr>
      <w:bookmarkStart w:id="4826" w:name="_ETM_Q1_924801"/>
      <w:bookmarkEnd w:id="4826"/>
      <w:r>
        <w:rPr>
          <w:rFonts w:hint="cs"/>
          <w:rtl/>
        </w:rPr>
        <w:t>בבקשה, אורן.</w:t>
      </w:r>
    </w:p>
    <w:p w14:paraId="483F40E0" w14:textId="77777777" w:rsidR="00404FB8" w:rsidRDefault="00404FB8" w:rsidP="00404FB8">
      <w:pPr>
        <w:rPr>
          <w:rtl/>
        </w:rPr>
      </w:pPr>
      <w:bookmarkStart w:id="4827" w:name="_ETM_Q1_926802"/>
      <w:bookmarkStart w:id="4828" w:name="_ETM_Q1_928053"/>
      <w:bookmarkEnd w:id="4827"/>
      <w:bookmarkEnd w:id="4828"/>
    </w:p>
    <w:p w14:paraId="3DA8BCBF" w14:textId="77777777" w:rsidR="00404FB8" w:rsidRDefault="00404FB8" w:rsidP="00404FB8">
      <w:pPr>
        <w:pStyle w:val="a4"/>
        <w:keepNext/>
        <w:rPr>
          <w:rtl/>
        </w:rPr>
      </w:pPr>
      <w:bookmarkStart w:id="4829" w:name="ET_speaker_אורן_ברנע_347"/>
      <w:r w:rsidRPr="00404FB8">
        <w:rPr>
          <w:rStyle w:val="TagStyle"/>
          <w:rtl/>
        </w:rPr>
        <w:t xml:space="preserve"> &lt;&lt; דובר &gt;&gt; </w:t>
      </w:r>
      <w:r>
        <w:rPr>
          <w:rtl/>
        </w:rPr>
        <w:t>אורן ברנע:</w:t>
      </w:r>
      <w:r w:rsidRPr="00404FB8">
        <w:rPr>
          <w:rStyle w:val="TagStyle"/>
          <w:rtl/>
        </w:rPr>
        <w:t xml:space="preserve"> &lt;&lt; דובר &gt;&gt;</w:t>
      </w:r>
      <w:r>
        <w:rPr>
          <w:rtl/>
        </w:rPr>
        <w:t xml:space="preserve">   </w:t>
      </w:r>
      <w:bookmarkEnd w:id="4829"/>
    </w:p>
    <w:p w14:paraId="0D5DD065" w14:textId="77777777" w:rsidR="00404FB8" w:rsidRDefault="00404FB8" w:rsidP="00404FB8">
      <w:pPr>
        <w:pStyle w:val="KeepWithNext"/>
        <w:rPr>
          <w:rtl/>
        </w:rPr>
      </w:pPr>
    </w:p>
    <w:p w14:paraId="63106079" w14:textId="1955BBE8" w:rsidR="00404FB8" w:rsidRDefault="00404FB8" w:rsidP="001B7379">
      <w:pPr>
        <w:rPr>
          <w:rtl/>
        </w:rPr>
      </w:pPr>
      <w:bookmarkStart w:id="4830" w:name="_ETM_Q1_928802"/>
      <w:bookmarkStart w:id="4831" w:name="_ETM_Q1_925802"/>
      <w:bookmarkEnd w:id="4830"/>
      <w:bookmarkEnd w:id="4831"/>
      <w:r>
        <w:rPr>
          <w:rFonts w:hint="cs"/>
          <w:rtl/>
        </w:rPr>
        <w:t>אני גם מצטרף לאורי ב</w:t>
      </w:r>
      <w:r w:rsidR="001B7379">
        <w:rPr>
          <w:rFonts w:hint="cs"/>
          <w:rtl/>
        </w:rPr>
        <w:t>כך</w:t>
      </w:r>
      <w:r>
        <w:rPr>
          <w:rFonts w:hint="cs"/>
          <w:rtl/>
        </w:rPr>
        <w:t xml:space="preserve"> שזה </w:t>
      </w:r>
      <w:bookmarkStart w:id="4832" w:name="_ETM_Q1_928302"/>
      <w:bookmarkEnd w:id="4832"/>
      <w:r>
        <w:rPr>
          <w:rFonts w:hint="cs"/>
          <w:rtl/>
        </w:rPr>
        <w:t xml:space="preserve">מקובל, אבל אני רוצה לקחת את זה לזווית אחרת. </w:t>
      </w:r>
      <w:bookmarkStart w:id="4833" w:name="_ETM_Q1_935052"/>
      <w:bookmarkEnd w:id="4833"/>
      <w:r>
        <w:rPr>
          <w:rFonts w:hint="cs"/>
          <w:rtl/>
        </w:rPr>
        <w:t xml:space="preserve">אנחנו יודעים שהשום שמייבאים עכשיו לצערנו מסין אנחנו יודעים שמזבלים </w:t>
      </w:r>
      <w:bookmarkStart w:id="4834" w:name="_ETM_Q1_942802"/>
      <w:bookmarkEnd w:id="4834"/>
      <w:r>
        <w:rPr>
          <w:rFonts w:hint="cs"/>
          <w:rtl/>
        </w:rPr>
        <w:t>אותו ב</w:t>
      </w:r>
      <w:bookmarkStart w:id="4835" w:name="_ETM_Q1_941552"/>
      <w:bookmarkEnd w:id="4835"/>
      <w:r>
        <w:rPr>
          <w:rFonts w:hint="cs"/>
          <w:rtl/>
        </w:rPr>
        <w:t>צואת אדם, אנחנו יודע</w:t>
      </w:r>
      <w:bookmarkStart w:id="4836" w:name="_ETM_Q1_943552"/>
      <w:bookmarkEnd w:id="4836"/>
      <w:r>
        <w:rPr>
          <w:rFonts w:hint="cs"/>
          <w:rtl/>
        </w:rPr>
        <w:t xml:space="preserve">ים </w:t>
      </w:r>
      <w:bookmarkStart w:id="4837" w:name="_ETM_Q1_944052"/>
      <w:bookmarkStart w:id="4838" w:name="_ETM_Q1_944302"/>
      <w:bookmarkEnd w:id="4837"/>
      <w:bookmarkEnd w:id="4838"/>
      <w:r w:rsidR="001B7379">
        <w:rPr>
          <w:rFonts w:hint="cs"/>
          <w:rtl/>
        </w:rPr>
        <w:t xml:space="preserve">שהוא </w:t>
      </w:r>
      <w:bookmarkStart w:id="4839" w:name="_ETM_Q1_959101"/>
      <w:bookmarkStart w:id="4840" w:name="_ETM_Q1_964852"/>
      <w:bookmarkEnd w:id="4839"/>
      <w:bookmarkEnd w:id="4840"/>
      <w:r>
        <w:rPr>
          <w:rFonts w:hint="cs"/>
          <w:rtl/>
        </w:rPr>
        <w:t xml:space="preserve">לבן בגלל שקיפות </w:t>
      </w:r>
      <w:bookmarkStart w:id="4841" w:name="_ETM_Q1_947552"/>
      <w:bookmarkEnd w:id="4841"/>
      <w:r>
        <w:rPr>
          <w:rFonts w:hint="cs"/>
          <w:rtl/>
        </w:rPr>
        <w:t>הכלור, אנחנו יודעים שמחטאים אותו ב</w:t>
      </w:r>
      <w:bookmarkStart w:id="4842" w:name="_ETM_Q1_947553"/>
      <w:bookmarkStart w:id="4843" w:name="_ETM_Q1_950052"/>
      <w:bookmarkEnd w:id="4842"/>
      <w:bookmarkEnd w:id="4843"/>
      <w:r>
        <w:rPr>
          <w:rFonts w:hint="cs"/>
          <w:rtl/>
        </w:rPr>
        <w:t xml:space="preserve">מתיל </w:t>
      </w:r>
      <w:proofErr w:type="spellStart"/>
      <w:r>
        <w:rPr>
          <w:rFonts w:hint="cs"/>
          <w:rtl/>
        </w:rPr>
        <w:t>ברומיד</w:t>
      </w:r>
      <w:bookmarkStart w:id="4844" w:name="_ETM_Q1_945301"/>
      <w:bookmarkEnd w:id="4844"/>
      <w:proofErr w:type="spellEnd"/>
      <w:r>
        <w:rPr>
          <w:rFonts w:hint="cs"/>
          <w:rtl/>
        </w:rPr>
        <w:t>,</w:t>
      </w:r>
      <w:bookmarkStart w:id="4845" w:name="_ETM_Q1_948301"/>
      <w:bookmarkEnd w:id="4845"/>
      <w:r>
        <w:rPr>
          <w:rFonts w:hint="cs"/>
          <w:rtl/>
        </w:rPr>
        <w:t xml:space="preserve"> וכל הדברים ה</w:t>
      </w:r>
      <w:bookmarkStart w:id="4846" w:name="_ETM_Q1_954555"/>
      <w:bookmarkEnd w:id="4846"/>
      <w:r>
        <w:rPr>
          <w:rFonts w:hint="cs"/>
          <w:rtl/>
        </w:rPr>
        <w:t>אלה כמובן שאנחנו בישראל לא חולמים לעשות.</w:t>
      </w:r>
      <w:bookmarkStart w:id="4847" w:name="_ETM_Q1_957051"/>
      <w:bookmarkEnd w:id="4847"/>
      <w:r>
        <w:rPr>
          <w:rFonts w:hint="cs"/>
          <w:rtl/>
        </w:rPr>
        <w:t xml:space="preserve"> </w:t>
      </w:r>
      <w:bookmarkStart w:id="4848" w:name="_ETM_Q1_955803"/>
      <w:bookmarkEnd w:id="4848"/>
      <w:r>
        <w:rPr>
          <w:rFonts w:hint="cs"/>
          <w:rtl/>
        </w:rPr>
        <w:t xml:space="preserve">אני לא </w:t>
      </w:r>
      <w:bookmarkStart w:id="4849" w:name="_ETM_Q1_956054"/>
      <w:bookmarkEnd w:id="4849"/>
      <w:r>
        <w:rPr>
          <w:rFonts w:hint="cs"/>
          <w:rtl/>
        </w:rPr>
        <w:t>כל כך רואה שקורה עם זה משהו מבחינת</w:t>
      </w:r>
      <w:bookmarkStart w:id="4850" w:name="_ETM_Q1_959301"/>
      <w:bookmarkEnd w:id="4850"/>
      <w:r>
        <w:rPr>
          <w:rFonts w:hint="cs"/>
          <w:rtl/>
        </w:rPr>
        <w:t xml:space="preserve"> רמת בדיקות </w:t>
      </w:r>
      <w:bookmarkStart w:id="4851" w:name="_ETM_Q1_962801"/>
      <w:bookmarkEnd w:id="4851"/>
      <w:r>
        <w:rPr>
          <w:rFonts w:hint="cs"/>
          <w:rtl/>
        </w:rPr>
        <w:t>והכ</w:t>
      </w:r>
      <w:r w:rsidR="00731B65">
        <w:rPr>
          <w:rFonts w:hint="cs"/>
          <w:rtl/>
        </w:rPr>
        <w:t>ו</w:t>
      </w:r>
      <w:r>
        <w:rPr>
          <w:rFonts w:hint="cs"/>
          <w:rtl/>
        </w:rPr>
        <w:t>ל.</w:t>
      </w:r>
    </w:p>
    <w:p w14:paraId="0651DB20" w14:textId="77777777" w:rsidR="00404FB8" w:rsidRDefault="00404FB8" w:rsidP="00404FB8">
      <w:pPr>
        <w:rPr>
          <w:rtl/>
        </w:rPr>
      </w:pPr>
      <w:bookmarkStart w:id="4852" w:name="_ETM_Q1_964551"/>
      <w:bookmarkEnd w:id="4852"/>
    </w:p>
    <w:p w14:paraId="75C56684" w14:textId="77777777" w:rsidR="00731B65" w:rsidRDefault="00404FB8" w:rsidP="00731B65">
      <w:pPr>
        <w:rPr>
          <w:rtl/>
        </w:rPr>
      </w:pPr>
      <w:bookmarkStart w:id="4853" w:name="_ETM_Q1_964802"/>
      <w:bookmarkEnd w:id="4853"/>
      <w:r>
        <w:rPr>
          <w:rFonts w:hint="cs"/>
          <w:rtl/>
        </w:rPr>
        <w:t xml:space="preserve">יותר מזה, אם אני מבין </w:t>
      </w:r>
      <w:bookmarkStart w:id="4854" w:name="_ETM_Q1_964053"/>
      <w:bookmarkEnd w:id="4854"/>
      <w:r>
        <w:rPr>
          <w:rFonts w:hint="cs"/>
          <w:rtl/>
        </w:rPr>
        <w:t xml:space="preserve">נכון, </w:t>
      </w:r>
      <w:bookmarkStart w:id="4855" w:name="_ETM_Q1_967302"/>
      <w:bookmarkEnd w:id="4855"/>
      <w:r>
        <w:rPr>
          <w:rFonts w:hint="cs"/>
          <w:rtl/>
        </w:rPr>
        <w:t xml:space="preserve">אנחנו רוצים להיכנס למסלול האירופי, </w:t>
      </w:r>
      <w:r w:rsidR="00731B65">
        <w:rPr>
          <w:rFonts w:hint="cs"/>
          <w:rtl/>
        </w:rPr>
        <w:t xml:space="preserve">באירופה </w:t>
      </w:r>
      <w:bookmarkStart w:id="4856" w:name="_ETM_Q1_1008602"/>
      <w:bookmarkStart w:id="4857" w:name="_ETM_Q1_1003602"/>
      <w:bookmarkStart w:id="4858" w:name="_ETM_Q1_999601"/>
      <w:bookmarkStart w:id="4859" w:name="_ETM_Q1_1000600"/>
      <w:bookmarkEnd w:id="4856"/>
      <w:bookmarkEnd w:id="4857"/>
      <w:bookmarkEnd w:id="4858"/>
      <w:bookmarkEnd w:id="4859"/>
      <w:r>
        <w:rPr>
          <w:rFonts w:hint="cs"/>
          <w:rtl/>
        </w:rPr>
        <w:t xml:space="preserve">מזהים מקורות של </w:t>
      </w:r>
      <w:bookmarkStart w:id="4860" w:name="_ETM_Q1_975801"/>
      <w:bookmarkStart w:id="4861" w:name="_ETM_Q1_1011850"/>
      <w:bookmarkEnd w:id="4860"/>
      <w:bookmarkEnd w:id="4861"/>
      <w:r>
        <w:rPr>
          <w:rFonts w:hint="cs"/>
          <w:rtl/>
        </w:rPr>
        <w:t>יבוא שהם יכולים להיות מסוכנים יותר, ו</w:t>
      </w:r>
      <w:bookmarkStart w:id="4862" w:name="_ETM_Q1_976552"/>
      <w:bookmarkEnd w:id="4862"/>
      <w:r>
        <w:rPr>
          <w:rFonts w:hint="cs"/>
          <w:rtl/>
        </w:rPr>
        <w:t xml:space="preserve">שם הולכים ומחמירים. </w:t>
      </w:r>
      <w:bookmarkStart w:id="4863" w:name="_ETM_Q1_978551"/>
      <w:bookmarkEnd w:id="4863"/>
    </w:p>
    <w:p w14:paraId="1E6A3726" w14:textId="77777777" w:rsidR="00731B65" w:rsidRDefault="00731B65" w:rsidP="00731B65">
      <w:pPr>
        <w:rPr>
          <w:rtl/>
        </w:rPr>
      </w:pPr>
    </w:p>
    <w:p w14:paraId="0D5013F3" w14:textId="016E1434" w:rsidR="00404FB8" w:rsidRDefault="00404FB8" w:rsidP="00731B65">
      <w:pPr>
        <w:rPr>
          <w:rtl/>
        </w:rPr>
      </w:pPr>
      <w:r>
        <w:rPr>
          <w:rFonts w:hint="cs"/>
          <w:rtl/>
        </w:rPr>
        <w:t>הנוהל הזה של מקורות</w:t>
      </w:r>
      <w:r w:rsidR="00731B65">
        <w:rPr>
          <w:rFonts w:hint="cs"/>
          <w:rtl/>
        </w:rPr>
        <w:t>,</w:t>
      </w:r>
      <w:r>
        <w:rPr>
          <w:rFonts w:hint="cs"/>
          <w:rtl/>
        </w:rPr>
        <w:t xml:space="preserve"> כמו למשל סין</w:t>
      </w:r>
      <w:r w:rsidR="00731B65">
        <w:rPr>
          <w:rFonts w:hint="cs"/>
          <w:rtl/>
        </w:rPr>
        <w:t>,</w:t>
      </w:r>
      <w:r>
        <w:rPr>
          <w:rFonts w:hint="cs"/>
          <w:rtl/>
        </w:rPr>
        <w:t xml:space="preserve"> שבהם רואי</w:t>
      </w:r>
      <w:bookmarkStart w:id="4864" w:name="_ETM_Q1_985552"/>
      <w:bookmarkEnd w:id="4864"/>
      <w:r>
        <w:rPr>
          <w:rFonts w:hint="cs"/>
          <w:rtl/>
        </w:rPr>
        <w:t>ם שב</w:t>
      </w:r>
      <w:bookmarkStart w:id="4865" w:name="_ETM_Q1_985052"/>
      <w:bookmarkEnd w:id="4865"/>
      <w:r>
        <w:rPr>
          <w:rFonts w:hint="cs"/>
          <w:rtl/>
        </w:rPr>
        <w:t>אירופה למשל יש הרבה תפיסות</w:t>
      </w:r>
      <w:bookmarkStart w:id="4866" w:name="_ETM_Q1_986551"/>
      <w:bookmarkEnd w:id="4866"/>
      <w:r>
        <w:rPr>
          <w:rFonts w:hint="cs"/>
          <w:rtl/>
        </w:rPr>
        <w:t xml:space="preserve"> של כל מיני דברים </w:t>
      </w:r>
      <w:bookmarkStart w:id="4867" w:name="_ETM_Q1_988552"/>
      <w:bookmarkEnd w:id="4867"/>
      <w:r>
        <w:rPr>
          <w:rFonts w:hint="cs"/>
          <w:rtl/>
        </w:rPr>
        <w:t>שנמצאו, האם ה</w:t>
      </w:r>
      <w:bookmarkStart w:id="4868" w:name="_ETM_Q1_989552"/>
      <w:bookmarkEnd w:id="4868"/>
      <w:r>
        <w:rPr>
          <w:rFonts w:hint="cs"/>
          <w:rtl/>
        </w:rPr>
        <w:t xml:space="preserve">כוונה פה לבצע העמקה של הבדיקות ולהחמיר יותר </w:t>
      </w:r>
      <w:bookmarkStart w:id="4869" w:name="_ETM_Q1_995302"/>
      <w:bookmarkEnd w:id="4869"/>
      <w:r>
        <w:rPr>
          <w:rFonts w:hint="cs"/>
          <w:rtl/>
        </w:rPr>
        <w:t>במקומות המסוכנים האלה?</w:t>
      </w:r>
    </w:p>
    <w:p w14:paraId="541A0307" w14:textId="77777777" w:rsidR="00404FB8" w:rsidRDefault="00404FB8" w:rsidP="00404FB8">
      <w:pPr>
        <w:rPr>
          <w:rtl/>
        </w:rPr>
      </w:pPr>
      <w:bookmarkStart w:id="4870" w:name="_ETM_Q1_998051"/>
      <w:bookmarkStart w:id="4871" w:name="_ETM_Q1_997552"/>
      <w:bookmarkEnd w:id="4870"/>
      <w:bookmarkEnd w:id="4871"/>
    </w:p>
    <w:p w14:paraId="04F314C3" w14:textId="77777777" w:rsidR="00404FB8" w:rsidRDefault="00404FB8" w:rsidP="00404FB8">
      <w:pPr>
        <w:pStyle w:val="a4"/>
        <w:keepNext/>
        <w:rPr>
          <w:rtl/>
        </w:rPr>
      </w:pPr>
      <w:bookmarkStart w:id="4872" w:name="ET_speaker_פנינה_אורן_שנדור_348"/>
      <w:r w:rsidRPr="00404FB8">
        <w:rPr>
          <w:rStyle w:val="TagStyle"/>
          <w:rtl/>
        </w:rPr>
        <w:t xml:space="preserve"> &lt;&lt; דובר &gt;&gt; </w:t>
      </w:r>
      <w:r>
        <w:rPr>
          <w:rtl/>
        </w:rPr>
        <w:t>פנינה אורן שנדור:</w:t>
      </w:r>
      <w:r w:rsidRPr="00404FB8">
        <w:rPr>
          <w:rStyle w:val="TagStyle"/>
          <w:rtl/>
        </w:rPr>
        <w:t xml:space="preserve"> &lt;&lt; דובר &gt;&gt;</w:t>
      </w:r>
      <w:r>
        <w:rPr>
          <w:rtl/>
        </w:rPr>
        <w:t xml:space="preserve">   </w:t>
      </w:r>
      <w:bookmarkEnd w:id="4872"/>
    </w:p>
    <w:p w14:paraId="7C7041EC" w14:textId="77777777" w:rsidR="00404FB8" w:rsidRDefault="00404FB8" w:rsidP="00404FB8">
      <w:pPr>
        <w:pStyle w:val="KeepWithNext"/>
        <w:rPr>
          <w:rtl/>
        </w:rPr>
      </w:pPr>
    </w:p>
    <w:p w14:paraId="799DE6B4" w14:textId="627C9A20" w:rsidR="00404FB8" w:rsidRDefault="00404FB8" w:rsidP="00731B65">
      <w:pPr>
        <w:rPr>
          <w:rtl/>
        </w:rPr>
      </w:pPr>
      <w:bookmarkStart w:id="4873" w:name="_ETM_Q1_998301"/>
      <w:bookmarkEnd w:id="4873"/>
      <w:r>
        <w:rPr>
          <w:rFonts w:hint="cs"/>
          <w:rtl/>
        </w:rPr>
        <w:t xml:space="preserve">אורן, גם היום במערכות </w:t>
      </w:r>
      <w:bookmarkStart w:id="4874" w:name="_ETM_Q1_1009054"/>
      <w:bookmarkEnd w:id="4874"/>
      <w:r>
        <w:rPr>
          <w:rFonts w:hint="cs"/>
          <w:rtl/>
        </w:rPr>
        <w:t xml:space="preserve">היבוא שלנו אנחנו עובדים לפי ניהול סיכונים, ואנחנו </w:t>
      </w:r>
      <w:bookmarkStart w:id="4875" w:name="_ETM_Q1_1011051"/>
      <w:bookmarkEnd w:id="4875"/>
      <w:r>
        <w:rPr>
          <w:rFonts w:hint="cs"/>
          <w:rtl/>
        </w:rPr>
        <w:t xml:space="preserve">מאפיינים גם </w:t>
      </w:r>
      <w:bookmarkStart w:id="4876" w:name="_ETM_Q1_1013052"/>
      <w:bookmarkEnd w:id="4876"/>
      <w:r>
        <w:rPr>
          <w:rFonts w:hint="cs"/>
          <w:rtl/>
        </w:rPr>
        <w:t xml:space="preserve">מזונות במסלול של </w:t>
      </w:r>
      <w:bookmarkStart w:id="4877" w:name="_ETM_Q1_1013552"/>
      <w:bookmarkEnd w:id="4877"/>
      <w:r>
        <w:rPr>
          <w:rFonts w:hint="cs"/>
          <w:rtl/>
        </w:rPr>
        <w:t>מזון רגיל או במסלול האירופי</w:t>
      </w:r>
      <w:r w:rsidR="00731B65">
        <w:rPr>
          <w:rFonts w:hint="cs"/>
          <w:rtl/>
        </w:rPr>
        <w:t>,</w:t>
      </w:r>
      <w:r>
        <w:rPr>
          <w:rFonts w:hint="cs"/>
          <w:rtl/>
        </w:rPr>
        <w:t xml:space="preserve"> עדיין </w:t>
      </w:r>
      <w:bookmarkStart w:id="4878" w:name="_ETM_Q1_1017552"/>
      <w:bookmarkEnd w:id="4878"/>
      <w:r>
        <w:rPr>
          <w:rFonts w:hint="cs"/>
          <w:rtl/>
        </w:rPr>
        <w:t>יש לנו אפיון של סוג הגידול, רמ</w:t>
      </w:r>
      <w:bookmarkStart w:id="4879" w:name="_ETM_Q1_1019551"/>
      <w:bookmarkEnd w:id="4879"/>
      <w:r>
        <w:rPr>
          <w:rFonts w:hint="cs"/>
          <w:rtl/>
        </w:rPr>
        <w:t>ת המורכבות ו</w:t>
      </w:r>
      <w:bookmarkStart w:id="4880" w:name="_ETM_Q1_1021802"/>
      <w:bookmarkEnd w:id="4880"/>
      <w:r>
        <w:rPr>
          <w:rFonts w:hint="cs"/>
          <w:rtl/>
        </w:rPr>
        <w:t>המסוכנות שלו עם חתך של ארץ המקור שממנו הוא מ</w:t>
      </w:r>
      <w:bookmarkStart w:id="4881" w:name="_ETM_Q1_1029052"/>
      <w:bookmarkEnd w:id="4881"/>
      <w:r>
        <w:rPr>
          <w:rFonts w:hint="cs"/>
          <w:rtl/>
        </w:rPr>
        <w:t>גיע ואנחנו</w:t>
      </w:r>
      <w:bookmarkStart w:id="4882" w:name="_ETM_Q1_1039103"/>
      <w:bookmarkStart w:id="4883" w:name="_ETM_Q1_1034103"/>
      <w:bookmarkStart w:id="4884" w:name="_ETM_Q1_1037602"/>
      <w:bookmarkEnd w:id="4882"/>
      <w:bookmarkEnd w:id="4883"/>
      <w:bookmarkEnd w:id="4884"/>
      <w:r w:rsidR="00731B65">
        <w:rPr>
          <w:rFonts w:hint="cs"/>
          <w:rtl/>
        </w:rPr>
        <w:t xml:space="preserve"> </w:t>
      </w:r>
      <w:r>
        <w:rPr>
          <w:rFonts w:hint="cs"/>
          <w:rtl/>
        </w:rPr>
        <w:t xml:space="preserve">מפרסמים הוראות יזומות ומעלים </w:t>
      </w:r>
      <w:bookmarkStart w:id="4885" w:name="_ETM_Q1_1036822"/>
      <w:bookmarkStart w:id="4886" w:name="_ETM_Q1_1034302"/>
      <w:bookmarkEnd w:id="4885"/>
      <w:bookmarkEnd w:id="4886"/>
      <w:r>
        <w:rPr>
          <w:rFonts w:hint="cs"/>
          <w:rtl/>
        </w:rPr>
        <w:t>את זה בצורה הרבה יותר אינטנסיבית</w:t>
      </w:r>
      <w:r w:rsidR="00731B65">
        <w:rPr>
          <w:rFonts w:hint="cs"/>
          <w:rtl/>
        </w:rPr>
        <w:t xml:space="preserve"> לדיגום.</w:t>
      </w:r>
      <w:bookmarkStart w:id="4887" w:name="_ETM_Q1_1035552"/>
      <w:bookmarkEnd w:id="4887"/>
    </w:p>
    <w:p w14:paraId="39A87DDA" w14:textId="77777777" w:rsidR="00404FB8" w:rsidRDefault="00404FB8" w:rsidP="00404FB8">
      <w:pPr>
        <w:rPr>
          <w:rtl/>
        </w:rPr>
      </w:pPr>
    </w:p>
    <w:p w14:paraId="0FF0F4C8" w14:textId="256AA1CF" w:rsidR="00404FB8" w:rsidRDefault="00404FB8" w:rsidP="00731B65">
      <w:pPr>
        <w:rPr>
          <w:rtl/>
        </w:rPr>
      </w:pPr>
      <w:bookmarkStart w:id="4888" w:name="_ETM_Q1_1040302"/>
      <w:bookmarkStart w:id="4889" w:name="_ETM_Q1_1041302"/>
      <w:bookmarkStart w:id="4890" w:name="_ETM_Q1_1038302"/>
      <w:bookmarkEnd w:id="4888"/>
      <w:bookmarkEnd w:id="4889"/>
      <w:bookmarkEnd w:id="4890"/>
      <w:r>
        <w:rPr>
          <w:rFonts w:hint="cs"/>
          <w:rtl/>
        </w:rPr>
        <w:t xml:space="preserve">בשנים האחרונות קיבלנו מספר </w:t>
      </w:r>
      <w:bookmarkStart w:id="4891" w:name="_ETM_Q1_1039302"/>
      <w:bookmarkEnd w:id="4891"/>
      <w:r>
        <w:rPr>
          <w:rFonts w:hint="cs"/>
          <w:rtl/>
        </w:rPr>
        <w:t xml:space="preserve">תלונות בנוגע לשום. עשינו </w:t>
      </w:r>
      <w:bookmarkStart w:id="4892" w:name="_ETM_Q1_1043552"/>
      <w:bookmarkEnd w:id="4892"/>
      <w:r>
        <w:rPr>
          <w:rFonts w:hint="cs"/>
          <w:rtl/>
        </w:rPr>
        <w:t xml:space="preserve">עשרות בדיקות </w:t>
      </w:r>
      <w:r>
        <w:rPr>
          <w:rtl/>
        </w:rPr>
        <w:t>–</w:t>
      </w:r>
      <w:r>
        <w:rPr>
          <w:rFonts w:hint="cs"/>
          <w:rtl/>
        </w:rPr>
        <w:t xml:space="preserve"> </w:t>
      </w:r>
      <w:bookmarkStart w:id="4893" w:name="_ETM_Q1_1042801"/>
      <w:bookmarkEnd w:id="4893"/>
      <w:r>
        <w:rPr>
          <w:rFonts w:hint="cs"/>
          <w:rtl/>
        </w:rPr>
        <w:t xml:space="preserve">גם בנושא של שאריות חומרי הדברה, </w:t>
      </w:r>
      <w:bookmarkStart w:id="4894" w:name="_ETM_Q1_1047552"/>
      <w:bookmarkStart w:id="4895" w:name="_ETM_Q1_1044552"/>
      <w:bookmarkEnd w:id="4894"/>
      <w:bookmarkEnd w:id="4895"/>
      <w:r>
        <w:rPr>
          <w:rFonts w:hint="cs"/>
          <w:rtl/>
        </w:rPr>
        <w:t>גם בנושאי מזהמים מיקרוביולוגיים,</w:t>
      </w:r>
      <w:bookmarkStart w:id="4896" w:name="_ETM_Q1_1047051"/>
      <w:bookmarkEnd w:id="4896"/>
      <w:r>
        <w:rPr>
          <w:rFonts w:hint="cs"/>
          <w:rtl/>
        </w:rPr>
        <w:t xml:space="preserve"> ולדעתי גם הוספנו מתכות כבדות, </w:t>
      </w:r>
      <w:bookmarkStart w:id="4897" w:name="_ETM_Q1_1052052"/>
      <w:bookmarkEnd w:id="4897"/>
      <w:r>
        <w:rPr>
          <w:rFonts w:hint="cs"/>
          <w:rtl/>
        </w:rPr>
        <w:t>ולא מצאנו שום דבר חריג.</w:t>
      </w:r>
      <w:bookmarkStart w:id="4898" w:name="_ETM_Q1_1052552"/>
      <w:bookmarkStart w:id="4899" w:name="_ETM_Q1_1055552"/>
      <w:bookmarkStart w:id="4900" w:name="_ETM_Q1_1053802"/>
      <w:bookmarkStart w:id="4901" w:name="_ETM_Q1_1051802"/>
      <w:bookmarkEnd w:id="4898"/>
      <w:bookmarkEnd w:id="4899"/>
      <w:bookmarkEnd w:id="4900"/>
      <w:bookmarkEnd w:id="4901"/>
      <w:r w:rsidR="00AB06AE">
        <w:rPr>
          <w:rFonts w:hint="cs"/>
          <w:rtl/>
        </w:rPr>
        <w:t xml:space="preserve"> </w:t>
      </w:r>
      <w:bookmarkStart w:id="4902" w:name="_ETM_Q1_1057802"/>
      <w:bookmarkStart w:id="4903" w:name="_ETM_Q1_1056552"/>
      <w:bookmarkStart w:id="4904" w:name="_ETM_Q1_1055053"/>
      <w:bookmarkEnd w:id="4902"/>
      <w:bookmarkEnd w:id="4903"/>
      <w:bookmarkEnd w:id="4904"/>
      <w:r w:rsidR="00AB06AE">
        <w:rPr>
          <w:rFonts w:hint="cs"/>
          <w:rtl/>
        </w:rPr>
        <w:t xml:space="preserve">אם היינו מוצאים דבר </w:t>
      </w:r>
      <w:bookmarkStart w:id="4905" w:name="_ETM_Q1_1060051"/>
      <w:bookmarkEnd w:id="4905"/>
      <w:r w:rsidR="00AB06AE">
        <w:rPr>
          <w:rFonts w:hint="cs"/>
          <w:rtl/>
        </w:rPr>
        <w:t>חריג</w:t>
      </w:r>
      <w:r w:rsidR="00731B65">
        <w:rPr>
          <w:rFonts w:hint="cs"/>
          <w:rtl/>
        </w:rPr>
        <w:t xml:space="preserve">, </w:t>
      </w:r>
      <w:r w:rsidR="00AB06AE">
        <w:rPr>
          <w:rFonts w:hint="cs"/>
          <w:rtl/>
        </w:rPr>
        <w:t xml:space="preserve">היינו </w:t>
      </w:r>
      <w:bookmarkStart w:id="4906" w:name="_ETM_Q1_1057302"/>
      <w:bookmarkEnd w:id="4906"/>
      <w:r w:rsidR="00AB06AE">
        <w:rPr>
          <w:rFonts w:hint="cs"/>
          <w:rtl/>
        </w:rPr>
        <w:t xml:space="preserve">מפעילים את הכלים שעומדים לרשותנו, ויש </w:t>
      </w:r>
      <w:bookmarkStart w:id="4907" w:name="_ETM_Q1_1062802"/>
      <w:bookmarkEnd w:id="4907"/>
      <w:r w:rsidR="00AB06AE">
        <w:rPr>
          <w:rFonts w:hint="cs"/>
          <w:rtl/>
        </w:rPr>
        <w:t>לנו כלים</w:t>
      </w:r>
      <w:bookmarkStart w:id="4908" w:name="_ETM_Q1_1063301"/>
      <w:bookmarkEnd w:id="4908"/>
      <w:r w:rsidR="00AB06AE">
        <w:rPr>
          <w:rFonts w:hint="cs"/>
          <w:rtl/>
        </w:rPr>
        <w:t>.</w:t>
      </w:r>
    </w:p>
    <w:p w14:paraId="29EB554E" w14:textId="77777777" w:rsidR="00AB06AE" w:rsidRDefault="00AB06AE" w:rsidP="00404FB8">
      <w:pPr>
        <w:rPr>
          <w:rtl/>
        </w:rPr>
      </w:pPr>
    </w:p>
    <w:p w14:paraId="4434511A" w14:textId="7400D98C" w:rsidR="00AB06AE" w:rsidRDefault="00AB06AE" w:rsidP="00731B65">
      <w:pPr>
        <w:rPr>
          <w:rtl/>
        </w:rPr>
      </w:pPr>
      <w:bookmarkStart w:id="4909" w:name="_ETM_Q1_1063803"/>
      <w:bookmarkEnd w:id="4909"/>
      <w:r>
        <w:rPr>
          <w:rFonts w:hint="cs"/>
          <w:rtl/>
        </w:rPr>
        <w:t>אבל אנחנו מזמינים אתכם</w:t>
      </w:r>
      <w:r w:rsidR="00731B65">
        <w:rPr>
          <w:rFonts w:hint="cs"/>
          <w:rtl/>
        </w:rPr>
        <w:t>,</w:t>
      </w:r>
      <w:r>
        <w:rPr>
          <w:rFonts w:hint="cs"/>
          <w:rtl/>
        </w:rPr>
        <w:t xml:space="preserve"> </w:t>
      </w:r>
      <w:bookmarkStart w:id="4910" w:name="_ETM_Q1_1065803"/>
      <w:bookmarkEnd w:id="4910"/>
      <w:r>
        <w:rPr>
          <w:rFonts w:hint="cs"/>
          <w:rtl/>
        </w:rPr>
        <w:t xml:space="preserve">אם </w:t>
      </w:r>
      <w:r w:rsidR="00731B65">
        <w:rPr>
          <w:rFonts w:hint="cs"/>
          <w:rtl/>
        </w:rPr>
        <w:t>יש לכ</w:t>
      </w:r>
      <w:r>
        <w:rPr>
          <w:rFonts w:hint="cs"/>
          <w:rtl/>
        </w:rPr>
        <w:t>ם</w:t>
      </w:r>
      <w:r w:rsidR="00731B65">
        <w:rPr>
          <w:rFonts w:hint="cs"/>
          <w:rtl/>
        </w:rPr>
        <w:t xml:space="preserve"> </w:t>
      </w:r>
      <w:r>
        <w:rPr>
          <w:rFonts w:hint="cs"/>
          <w:rtl/>
        </w:rPr>
        <w:t xml:space="preserve">מידעים </w:t>
      </w:r>
      <w:bookmarkStart w:id="4911" w:name="_ETM_Q1_1067552"/>
      <w:bookmarkEnd w:id="4911"/>
      <w:r w:rsidR="00731B65">
        <w:rPr>
          <w:rFonts w:hint="cs"/>
          <w:rtl/>
        </w:rPr>
        <w:t>- ת</w:t>
      </w:r>
      <w:r>
        <w:rPr>
          <w:rFonts w:hint="cs"/>
          <w:rtl/>
        </w:rPr>
        <w:t>עדכ</w:t>
      </w:r>
      <w:r w:rsidR="00731B65">
        <w:rPr>
          <w:rFonts w:hint="cs"/>
          <w:rtl/>
        </w:rPr>
        <w:t>נו</w:t>
      </w:r>
      <w:r>
        <w:rPr>
          <w:rFonts w:hint="cs"/>
          <w:rtl/>
        </w:rPr>
        <w:t xml:space="preserve"> אותנו. אנחנו תמיד </w:t>
      </w:r>
      <w:bookmarkStart w:id="4912" w:name="_ETM_Q1_1072052"/>
      <w:bookmarkEnd w:id="4912"/>
      <w:r>
        <w:rPr>
          <w:rFonts w:hint="cs"/>
          <w:rtl/>
        </w:rPr>
        <w:t xml:space="preserve">נשמח </w:t>
      </w:r>
      <w:bookmarkStart w:id="4913" w:name="_ETM_Q1_1070301"/>
      <w:bookmarkEnd w:id="4913"/>
      <w:r>
        <w:rPr>
          <w:rFonts w:hint="cs"/>
          <w:rtl/>
        </w:rPr>
        <w:t>לבדוק את זה, כי בסוף האחריות המשו</w:t>
      </w:r>
      <w:bookmarkStart w:id="4914" w:name="_ETM_Q1_1073051"/>
      <w:bookmarkEnd w:id="4914"/>
      <w:r>
        <w:rPr>
          <w:rFonts w:hint="cs"/>
          <w:rtl/>
        </w:rPr>
        <w:t>תפת שלנו ה</w:t>
      </w:r>
      <w:r w:rsidR="00731B65">
        <w:rPr>
          <w:rFonts w:hint="cs"/>
          <w:rtl/>
        </w:rPr>
        <w:t>יא</w:t>
      </w:r>
      <w:r>
        <w:rPr>
          <w:rFonts w:hint="cs"/>
          <w:rtl/>
        </w:rPr>
        <w:t xml:space="preserve"> להביא לצרכן </w:t>
      </w:r>
      <w:r w:rsidR="00731B65">
        <w:rPr>
          <w:rFonts w:hint="cs"/>
          <w:rtl/>
        </w:rPr>
        <w:t>מוצר</w:t>
      </w:r>
      <w:r>
        <w:rPr>
          <w:rFonts w:hint="cs"/>
          <w:rtl/>
        </w:rPr>
        <w:t xml:space="preserve"> בריא. ולכן למיטב הבדיקות </w:t>
      </w:r>
      <w:bookmarkStart w:id="4915" w:name="_ETM_Q1_1079802"/>
      <w:bookmarkEnd w:id="4915"/>
      <w:r>
        <w:rPr>
          <w:rFonts w:hint="cs"/>
          <w:rtl/>
        </w:rPr>
        <w:t>שערכנו ל</w:t>
      </w:r>
      <w:bookmarkStart w:id="4916" w:name="_ETM_Q1_1081302"/>
      <w:bookmarkEnd w:id="4916"/>
      <w:r>
        <w:rPr>
          <w:rFonts w:hint="cs"/>
          <w:rtl/>
        </w:rPr>
        <w:t>א מצאנו דברים</w:t>
      </w:r>
      <w:r w:rsidR="00731B65">
        <w:rPr>
          <w:rFonts w:hint="cs"/>
          <w:rtl/>
        </w:rPr>
        <w:t>.</w:t>
      </w:r>
      <w:r>
        <w:rPr>
          <w:rFonts w:hint="cs"/>
          <w:rtl/>
        </w:rPr>
        <w:t xml:space="preserve"> וקיבלנו.</w:t>
      </w:r>
      <w:bookmarkStart w:id="4917" w:name="_ETM_Q1_1087551"/>
      <w:bookmarkEnd w:id="4917"/>
    </w:p>
    <w:p w14:paraId="26181C07" w14:textId="77777777" w:rsidR="00AB06AE" w:rsidRDefault="00AB06AE" w:rsidP="00404FB8">
      <w:pPr>
        <w:rPr>
          <w:rtl/>
        </w:rPr>
      </w:pPr>
    </w:p>
    <w:p w14:paraId="05F7FA42" w14:textId="77777777" w:rsidR="00AB06AE" w:rsidRDefault="00AB06AE" w:rsidP="00AB06AE">
      <w:pPr>
        <w:pStyle w:val="a4"/>
        <w:keepNext/>
        <w:rPr>
          <w:rtl/>
        </w:rPr>
      </w:pPr>
      <w:bookmarkStart w:id="4918" w:name="ET_speaker_דר_לילא_שיני_חאג_יחיא_349"/>
      <w:r w:rsidRPr="00AB06AE">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AB06AE">
        <w:rPr>
          <w:rStyle w:val="TagStyle"/>
          <w:rtl/>
        </w:rPr>
        <w:t xml:space="preserve"> &lt;&lt; דובר &gt;&gt;</w:t>
      </w:r>
      <w:r>
        <w:rPr>
          <w:rtl/>
        </w:rPr>
        <w:t xml:space="preserve">   </w:t>
      </w:r>
      <w:bookmarkEnd w:id="4918"/>
    </w:p>
    <w:p w14:paraId="154874EB" w14:textId="77777777" w:rsidR="00AB06AE" w:rsidRDefault="00AB06AE" w:rsidP="00AB06AE">
      <w:pPr>
        <w:pStyle w:val="KeepWithNext"/>
        <w:rPr>
          <w:rtl/>
        </w:rPr>
      </w:pPr>
    </w:p>
    <w:p w14:paraId="17BA2507" w14:textId="2341250F" w:rsidR="00AB06AE" w:rsidRDefault="00AB06AE" w:rsidP="00731B65">
      <w:pPr>
        <w:rPr>
          <w:rtl/>
        </w:rPr>
      </w:pPr>
      <w:bookmarkStart w:id="4919" w:name="_ETM_Q1_1082802"/>
      <w:bookmarkEnd w:id="4919"/>
      <w:r>
        <w:rPr>
          <w:rFonts w:hint="cs"/>
          <w:rtl/>
        </w:rPr>
        <w:t>ה</w:t>
      </w:r>
      <w:bookmarkStart w:id="4920" w:name="_ETM_Q1_1085802"/>
      <w:bookmarkEnd w:id="4920"/>
      <w:r>
        <w:rPr>
          <w:rFonts w:hint="cs"/>
          <w:rtl/>
        </w:rPr>
        <w:t xml:space="preserve">ערה קטנה לגבי בדיקות שאריות </w:t>
      </w:r>
      <w:bookmarkStart w:id="4921" w:name="_ETM_Q1_1087802"/>
      <w:bookmarkEnd w:id="4921"/>
      <w:r>
        <w:rPr>
          <w:rFonts w:hint="cs"/>
          <w:rtl/>
        </w:rPr>
        <w:t>חומרי הדברה ויבוא, זו לא ת</w:t>
      </w:r>
      <w:bookmarkStart w:id="4922" w:name="_ETM_Q1_1091802"/>
      <w:bookmarkEnd w:id="4922"/>
      <w:r>
        <w:rPr>
          <w:rFonts w:hint="cs"/>
          <w:rtl/>
        </w:rPr>
        <w:t xml:space="preserve">קינה </w:t>
      </w:r>
      <w:bookmarkStart w:id="4923" w:name="_ETM_Q1_1092051"/>
      <w:bookmarkEnd w:id="4923"/>
      <w:r>
        <w:rPr>
          <w:rFonts w:hint="cs"/>
          <w:rtl/>
        </w:rPr>
        <w:t xml:space="preserve">אירופית, החוק </w:t>
      </w:r>
      <w:bookmarkStart w:id="4924" w:name="_ETM_Q1_1092301"/>
      <w:bookmarkEnd w:id="4924"/>
      <w:r>
        <w:rPr>
          <w:rFonts w:hint="cs"/>
          <w:rtl/>
        </w:rPr>
        <w:t xml:space="preserve">על תוצרת חקלאית טרייה הוא לפי </w:t>
      </w:r>
      <w:bookmarkStart w:id="4925" w:name="_ETM_Q1_1097552"/>
      <w:bookmarkStart w:id="4926" w:name="_ETM_Q1_1094552"/>
      <w:bookmarkEnd w:id="4925"/>
      <w:bookmarkEnd w:id="4926"/>
      <w:r>
        <w:rPr>
          <w:rFonts w:hint="cs"/>
          <w:rtl/>
        </w:rPr>
        <w:t>תקינה ישראלית או לפי קודקס, אם לא הי</w:t>
      </w:r>
      <w:r w:rsidR="00731B65">
        <w:rPr>
          <w:rFonts w:hint="cs"/>
          <w:rtl/>
        </w:rPr>
        <w:t>ו</w:t>
      </w:r>
      <w:r>
        <w:rPr>
          <w:rFonts w:hint="cs"/>
          <w:rtl/>
        </w:rPr>
        <w:t xml:space="preserve"> לכם </w:t>
      </w:r>
      <w:bookmarkStart w:id="4927" w:name="_ETM_Q1_1098052"/>
      <w:bookmarkEnd w:id="4927"/>
      <w:r>
        <w:rPr>
          <w:rFonts w:hint="cs"/>
          <w:rtl/>
        </w:rPr>
        <w:t xml:space="preserve">חריגים, זה אומר שלא היה חריגים </w:t>
      </w:r>
      <w:bookmarkStart w:id="4928" w:name="_ETM_Q1_1103052"/>
      <w:bookmarkEnd w:id="4928"/>
      <w:r>
        <w:rPr>
          <w:rFonts w:hint="cs"/>
          <w:rtl/>
        </w:rPr>
        <w:t>- - -</w:t>
      </w:r>
    </w:p>
    <w:p w14:paraId="5B2B4639" w14:textId="77777777" w:rsidR="00AB06AE" w:rsidRDefault="00AB06AE" w:rsidP="00AB06AE">
      <w:pPr>
        <w:rPr>
          <w:rtl/>
        </w:rPr>
      </w:pPr>
      <w:bookmarkStart w:id="4929" w:name="_ETM_Q1_1104052"/>
      <w:bookmarkStart w:id="4930" w:name="_ETM_Q1_1105051"/>
      <w:bookmarkEnd w:id="4929"/>
      <w:bookmarkEnd w:id="4930"/>
    </w:p>
    <w:p w14:paraId="2631D9E4" w14:textId="77777777" w:rsidR="00AB06AE" w:rsidRDefault="00AB06AE" w:rsidP="00AB06AE">
      <w:pPr>
        <w:pStyle w:val="a4"/>
        <w:keepNext/>
        <w:rPr>
          <w:rtl/>
        </w:rPr>
      </w:pPr>
      <w:bookmarkStart w:id="4931" w:name="ET_speaker_פנינה_אורן_שנדור_350"/>
      <w:r w:rsidRPr="00AB06AE">
        <w:rPr>
          <w:rStyle w:val="TagStyle"/>
          <w:rtl/>
        </w:rPr>
        <w:t xml:space="preserve"> &lt;&lt; דובר &gt;&gt; </w:t>
      </w:r>
      <w:r>
        <w:rPr>
          <w:rtl/>
        </w:rPr>
        <w:t>פנינה אורן שנדור:</w:t>
      </w:r>
      <w:r w:rsidRPr="00AB06AE">
        <w:rPr>
          <w:rStyle w:val="TagStyle"/>
          <w:rtl/>
        </w:rPr>
        <w:t xml:space="preserve"> &lt;&lt; דובר &gt;&gt;</w:t>
      </w:r>
      <w:r>
        <w:rPr>
          <w:rtl/>
        </w:rPr>
        <w:t xml:space="preserve">   </w:t>
      </w:r>
      <w:bookmarkEnd w:id="4931"/>
    </w:p>
    <w:p w14:paraId="6180C9DB" w14:textId="77777777" w:rsidR="00AB06AE" w:rsidRDefault="00AB06AE" w:rsidP="00AB06AE">
      <w:pPr>
        <w:pStyle w:val="KeepWithNext"/>
        <w:rPr>
          <w:rtl/>
        </w:rPr>
      </w:pPr>
    </w:p>
    <w:p w14:paraId="24CCC215" w14:textId="77777777" w:rsidR="00AB06AE" w:rsidRDefault="00AB06AE" w:rsidP="00AB06AE">
      <w:pPr>
        <w:rPr>
          <w:rtl/>
        </w:rPr>
      </w:pPr>
      <w:bookmarkStart w:id="4932" w:name="_ETM_Q1_1105302"/>
      <w:bookmarkEnd w:id="4932"/>
      <w:r>
        <w:rPr>
          <w:rFonts w:hint="cs"/>
          <w:rtl/>
        </w:rPr>
        <w:t>א</w:t>
      </w:r>
      <w:bookmarkStart w:id="4933" w:name="_ETM_Q1_1103802"/>
      <w:bookmarkEnd w:id="4933"/>
      <w:r>
        <w:rPr>
          <w:rFonts w:hint="cs"/>
          <w:rtl/>
        </w:rPr>
        <w:t>יזה קודקס?</w:t>
      </w:r>
    </w:p>
    <w:p w14:paraId="5E3E6C34" w14:textId="77777777" w:rsidR="00AB06AE" w:rsidRDefault="00AB06AE" w:rsidP="00AB06AE">
      <w:pPr>
        <w:rPr>
          <w:rtl/>
        </w:rPr>
      </w:pPr>
    </w:p>
    <w:p w14:paraId="1BC9F929" w14:textId="77777777" w:rsidR="00AB06AE" w:rsidRDefault="00AB06AE" w:rsidP="00AB06AE">
      <w:pPr>
        <w:pStyle w:val="a4"/>
        <w:keepNext/>
        <w:rPr>
          <w:rtl/>
        </w:rPr>
      </w:pPr>
      <w:bookmarkStart w:id="4934" w:name="ET_speaker_דר_לילא_שיני_חאג_יחיא_351"/>
      <w:r w:rsidRPr="00AB06AE">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AB06AE">
        <w:rPr>
          <w:rStyle w:val="TagStyle"/>
          <w:rtl/>
        </w:rPr>
        <w:t xml:space="preserve"> &lt;&lt; דובר &gt;&gt;</w:t>
      </w:r>
      <w:r>
        <w:rPr>
          <w:rtl/>
        </w:rPr>
        <w:t xml:space="preserve">   </w:t>
      </w:r>
      <w:bookmarkEnd w:id="4934"/>
    </w:p>
    <w:p w14:paraId="2E684D72" w14:textId="77777777" w:rsidR="00AB06AE" w:rsidRDefault="00AB06AE" w:rsidP="00AB06AE">
      <w:pPr>
        <w:pStyle w:val="KeepWithNext"/>
        <w:rPr>
          <w:rtl/>
        </w:rPr>
      </w:pPr>
    </w:p>
    <w:p w14:paraId="726FE70D" w14:textId="4E3DBB53" w:rsidR="00AB06AE" w:rsidRDefault="00AB06AE" w:rsidP="00731B65">
      <w:pPr>
        <w:rPr>
          <w:rtl/>
        </w:rPr>
      </w:pPr>
      <w:r>
        <w:rPr>
          <w:rFonts w:hint="cs"/>
          <w:rtl/>
        </w:rPr>
        <w:t>א</w:t>
      </w:r>
      <w:bookmarkStart w:id="4935" w:name="_ETM_Q1_1099051"/>
      <w:bookmarkEnd w:id="4935"/>
      <w:r>
        <w:rPr>
          <w:rFonts w:hint="cs"/>
          <w:rtl/>
        </w:rPr>
        <w:t xml:space="preserve">ת אומרת </w:t>
      </w:r>
      <w:bookmarkStart w:id="4936" w:name="_ETM_Q1_1102302"/>
      <w:bookmarkEnd w:id="4936"/>
      <w:r>
        <w:rPr>
          <w:rFonts w:hint="cs"/>
          <w:rtl/>
        </w:rPr>
        <w:t>שלא היו חריגים</w:t>
      </w:r>
      <w:bookmarkStart w:id="4937" w:name="_ETM_Q1_1106302"/>
      <w:bookmarkEnd w:id="4937"/>
      <w:r>
        <w:rPr>
          <w:rFonts w:hint="cs"/>
          <w:rtl/>
        </w:rPr>
        <w:t xml:space="preserve"> בשאריות חומרי הדברה, גם כן לא זיהיתם. </w:t>
      </w:r>
      <w:bookmarkStart w:id="4938" w:name="_ETM_Q1_1106802"/>
      <w:bookmarkEnd w:id="4938"/>
      <w:r>
        <w:rPr>
          <w:rFonts w:hint="cs"/>
          <w:rtl/>
        </w:rPr>
        <w:t>אני מדג</w:t>
      </w:r>
      <w:bookmarkStart w:id="4939" w:name="_ETM_Q1_1107052"/>
      <w:bookmarkEnd w:id="4939"/>
      <w:r>
        <w:rPr>
          <w:rFonts w:hint="cs"/>
          <w:rtl/>
        </w:rPr>
        <w:t>ישה שתוצרת חקלאית טרייה מוחרגת, לא היו לכם חריגים</w:t>
      </w:r>
      <w:bookmarkStart w:id="4940" w:name="_ETM_Q1_1116302"/>
      <w:bookmarkStart w:id="4941" w:name="_ETM_Q1_1114052"/>
      <w:bookmarkEnd w:id="4940"/>
      <w:bookmarkEnd w:id="4941"/>
      <w:r>
        <w:rPr>
          <w:rFonts w:hint="cs"/>
          <w:rtl/>
        </w:rPr>
        <w:t xml:space="preserve">, לפי </w:t>
      </w:r>
      <w:bookmarkStart w:id="4942" w:name="_ETM_Q1_1117803"/>
      <w:bookmarkEnd w:id="4942"/>
      <w:r>
        <w:rPr>
          <w:rFonts w:hint="cs"/>
          <w:rtl/>
        </w:rPr>
        <w:t>השאריות הקיימות היום</w:t>
      </w:r>
      <w:bookmarkStart w:id="4943" w:name="_ETM_Q1_1113051"/>
      <w:bookmarkStart w:id="4944" w:name="_ETM_Q1_1116051"/>
      <w:bookmarkEnd w:id="4943"/>
      <w:bookmarkEnd w:id="4944"/>
      <w:r>
        <w:rPr>
          <w:rFonts w:hint="cs"/>
          <w:rtl/>
        </w:rPr>
        <w:t xml:space="preserve"> שהן לא מאמצות את אירופה. </w:t>
      </w:r>
      <w:bookmarkStart w:id="4945" w:name="_ETM_Q1_1125052"/>
      <w:bookmarkEnd w:id="4945"/>
      <w:r>
        <w:rPr>
          <w:rFonts w:hint="cs"/>
          <w:rtl/>
        </w:rPr>
        <w:t xml:space="preserve">אתם </w:t>
      </w:r>
      <w:bookmarkStart w:id="4946" w:name="_ETM_Q1_1123052"/>
      <w:bookmarkEnd w:id="4946"/>
      <w:r>
        <w:rPr>
          <w:rFonts w:hint="cs"/>
          <w:rtl/>
        </w:rPr>
        <w:t>לא בדקתם אם - - -</w:t>
      </w:r>
    </w:p>
    <w:p w14:paraId="49FFD95B" w14:textId="77777777" w:rsidR="00AB06AE" w:rsidRDefault="00AB06AE" w:rsidP="00AB06AE">
      <w:pPr>
        <w:rPr>
          <w:rtl/>
        </w:rPr>
      </w:pPr>
      <w:bookmarkStart w:id="4947" w:name="_ETM_Q1_1123801"/>
      <w:bookmarkStart w:id="4948" w:name="_ETM_Q1_1124802"/>
      <w:bookmarkEnd w:id="4947"/>
      <w:bookmarkEnd w:id="4948"/>
    </w:p>
    <w:p w14:paraId="774246CE" w14:textId="77777777" w:rsidR="00AB06AE" w:rsidRDefault="00AB06AE" w:rsidP="00AB06AE">
      <w:pPr>
        <w:pStyle w:val="a4"/>
        <w:keepNext/>
        <w:rPr>
          <w:rtl/>
        </w:rPr>
      </w:pPr>
      <w:bookmarkStart w:id="4949" w:name="ET_speaker_פנינה_אורן_שנדור_352"/>
      <w:r w:rsidRPr="00AB06AE">
        <w:rPr>
          <w:rStyle w:val="TagStyle"/>
          <w:rtl/>
        </w:rPr>
        <w:t xml:space="preserve"> &lt;&lt; דובר &gt;&gt; </w:t>
      </w:r>
      <w:r>
        <w:rPr>
          <w:rtl/>
        </w:rPr>
        <w:t>פנינה אורן שנדור:</w:t>
      </w:r>
      <w:r w:rsidRPr="00AB06AE">
        <w:rPr>
          <w:rStyle w:val="TagStyle"/>
          <w:rtl/>
        </w:rPr>
        <w:t xml:space="preserve"> &lt;&lt; דובר &gt;&gt;</w:t>
      </w:r>
      <w:r>
        <w:rPr>
          <w:rtl/>
        </w:rPr>
        <w:t xml:space="preserve">   </w:t>
      </w:r>
      <w:bookmarkEnd w:id="4949"/>
    </w:p>
    <w:p w14:paraId="44A3495E" w14:textId="77777777" w:rsidR="00AB06AE" w:rsidRDefault="00AB06AE" w:rsidP="00AB06AE">
      <w:pPr>
        <w:pStyle w:val="KeepWithNext"/>
        <w:rPr>
          <w:rtl/>
        </w:rPr>
      </w:pPr>
    </w:p>
    <w:p w14:paraId="474270CB" w14:textId="77777777" w:rsidR="00AB06AE" w:rsidRDefault="00AB06AE" w:rsidP="00AB06AE">
      <w:pPr>
        <w:rPr>
          <w:rtl/>
        </w:rPr>
      </w:pPr>
      <w:bookmarkStart w:id="4950" w:name="_ETM_Q1_1125301"/>
      <w:bookmarkEnd w:id="4950"/>
      <w:r>
        <w:rPr>
          <w:rFonts w:hint="cs"/>
          <w:rtl/>
        </w:rPr>
        <w:t>איך אנ</w:t>
      </w:r>
      <w:bookmarkStart w:id="4951" w:name="_ETM_Q1_1123302"/>
      <w:bookmarkEnd w:id="4951"/>
      <w:r>
        <w:rPr>
          <w:rFonts w:hint="cs"/>
          <w:rtl/>
        </w:rPr>
        <w:t>י יכולה ל</w:t>
      </w:r>
      <w:bookmarkStart w:id="4952" w:name="_ETM_Q1_1124301"/>
      <w:bookmarkEnd w:id="4952"/>
      <w:r>
        <w:rPr>
          <w:rFonts w:hint="cs"/>
          <w:rtl/>
        </w:rPr>
        <w:t>בדוק אם זה מוחרג?</w:t>
      </w:r>
      <w:bookmarkStart w:id="4953" w:name="_ETM_Q1_1132302"/>
      <w:bookmarkEnd w:id="4953"/>
    </w:p>
    <w:p w14:paraId="5AEDE6D3" w14:textId="77777777" w:rsidR="00364F6E" w:rsidRDefault="00364F6E" w:rsidP="00AB06AE">
      <w:pPr>
        <w:rPr>
          <w:rtl/>
        </w:rPr>
      </w:pPr>
    </w:p>
    <w:p w14:paraId="73BD06A3" w14:textId="77777777" w:rsidR="00364F6E" w:rsidRDefault="00364F6E" w:rsidP="00364F6E">
      <w:pPr>
        <w:pStyle w:val="af9"/>
        <w:keepNext/>
        <w:rPr>
          <w:rtl/>
        </w:rPr>
      </w:pPr>
      <w:bookmarkStart w:id="4954" w:name="ET_guest_905719_353"/>
      <w:r w:rsidRPr="00364F6E">
        <w:rPr>
          <w:rStyle w:val="TagStyle"/>
          <w:rtl/>
        </w:rPr>
        <w:t xml:space="preserve"> &lt;&lt; אורח &gt;&gt; </w:t>
      </w:r>
      <w:r>
        <w:rPr>
          <w:rtl/>
        </w:rPr>
        <w:t xml:space="preserve">ד"ר זיוה </w:t>
      </w:r>
      <w:proofErr w:type="spellStart"/>
      <w:r>
        <w:rPr>
          <w:rtl/>
        </w:rPr>
        <w:t>חממא</w:t>
      </w:r>
      <w:proofErr w:type="spellEnd"/>
      <w:r>
        <w:rPr>
          <w:rtl/>
        </w:rPr>
        <w:t>:</w:t>
      </w:r>
      <w:r w:rsidRPr="00364F6E">
        <w:rPr>
          <w:rStyle w:val="TagStyle"/>
          <w:rtl/>
        </w:rPr>
        <w:t xml:space="preserve"> &lt;&lt; אורח &gt;&gt;</w:t>
      </w:r>
      <w:r>
        <w:rPr>
          <w:rtl/>
        </w:rPr>
        <w:t xml:space="preserve">   </w:t>
      </w:r>
      <w:bookmarkEnd w:id="4954"/>
    </w:p>
    <w:p w14:paraId="35B4A130" w14:textId="77777777" w:rsidR="00364F6E" w:rsidRDefault="00364F6E" w:rsidP="00364F6E">
      <w:pPr>
        <w:pStyle w:val="KeepWithNext"/>
        <w:rPr>
          <w:rtl/>
        </w:rPr>
      </w:pPr>
    </w:p>
    <w:p w14:paraId="6D987F95" w14:textId="77777777" w:rsidR="001E6EBD" w:rsidRDefault="001E6EBD" w:rsidP="001E6EBD">
      <w:pPr>
        <w:rPr>
          <w:rtl/>
        </w:rPr>
      </w:pPr>
      <w:bookmarkStart w:id="4955" w:name="_ETM_Q1_1123803"/>
      <w:bookmarkStart w:id="4956" w:name="_ETM_Q1_1126803"/>
      <w:bookmarkStart w:id="4957" w:name="_ETM_Q1_1128552"/>
      <w:bookmarkEnd w:id="4955"/>
      <w:bookmarkEnd w:id="4956"/>
      <w:bookmarkEnd w:id="4957"/>
      <w:r>
        <w:rPr>
          <w:rFonts w:hint="cs"/>
          <w:rtl/>
        </w:rPr>
        <w:t xml:space="preserve">אבל מתיל </w:t>
      </w:r>
      <w:bookmarkStart w:id="4958" w:name="_ETM_Q1_1128053"/>
      <w:bookmarkEnd w:id="4958"/>
      <w:proofErr w:type="spellStart"/>
      <w:r>
        <w:rPr>
          <w:rFonts w:hint="cs"/>
          <w:rtl/>
        </w:rPr>
        <w:t>ברומיד</w:t>
      </w:r>
      <w:proofErr w:type="spellEnd"/>
      <w:r>
        <w:rPr>
          <w:rFonts w:hint="cs"/>
          <w:rtl/>
        </w:rPr>
        <w:t xml:space="preserve"> שעלה כאן הוא אסור גם </w:t>
      </w:r>
      <w:bookmarkStart w:id="4959" w:name="_ETM_Q1_1133552"/>
      <w:bookmarkStart w:id="4960" w:name="_ETM_Q1_1130552"/>
      <w:bookmarkEnd w:id="4959"/>
      <w:bookmarkEnd w:id="4960"/>
      <w:r>
        <w:rPr>
          <w:rFonts w:hint="cs"/>
          <w:rtl/>
        </w:rPr>
        <w:t>בישראל.</w:t>
      </w:r>
      <w:bookmarkStart w:id="4961" w:name="_ETM_Q1_1131302"/>
      <w:bookmarkEnd w:id="4961"/>
    </w:p>
    <w:p w14:paraId="0E636C78" w14:textId="77777777" w:rsidR="001E6EBD" w:rsidRDefault="001E6EBD" w:rsidP="001E6EBD">
      <w:pPr>
        <w:rPr>
          <w:rtl/>
        </w:rPr>
      </w:pPr>
      <w:bookmarkStart w:id="4962" w:name="_ETM_Q1_1132052"/>
      <w:bookmarkEnd w:id="4962"/>
    </w:p>
    <w:p w14:paraId="1744FC75" w14:textId="77777777" w:rsidR="001E6EBD" w:rsidRDefault="001E6EBD" w:rsidP="001E6EBD">
      <w:pPr>
        <w:pStyle w:val="a4"/>
        <w:keepNext/>
        <w:rPr>
          <w:rtl/>
        </w:rPr>
      </w:pPr>
      <w:bookmarkStart w:id="4963" w:name="ET_speaker_דר_לילא_שיני_חאג_יחיא_354"/>
      <w:r w:rsidRPr="001E6EBD">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1E6EBD">
        <w:rPr>
          <w:rStyle w:val="TagStyle"/>
          <w:rtl/>
        </w:rPr>
        <w:t xml:space="preserve"> &lt;&lt; דובר &gt;&gt;</w:t>
      </w:r>
      <w:r>
        <w:rPr>
          <w:rtl/>
        </w:rPr>
        <w:t xml:space="preserve">   </w:t>
      </w:r>
      <w:bookmarkEnd w:id="4963"/>
    </w:p>
    <w:p w14:paraId="4C95C535" w14:textId="77777777" w:rsidR="001E6EBD" w:rsidRDefault="001E6EBD" w:rsidP="001E6EBD">
      <w:pPr>
        <w:pStyle w:val="KeepWithNext"/>
        <w:rPr>
          <w:rtl/>
        </w:rPr>
      </w:pPr>
    </w:p>
    <w:p w14:paraId="28BB5EA4" w14:textId="29327957" w:rsidR="001E6EBD" w:rsidRDefault="001E6EBD" w:rsidP="00731B65">
      <w:pPr>
        <w:rPr>
          <w:rtl/>
        </w:rPr>
      </w:pPr>
      <w:bookmarkStart w:id="4964" w:name="_ETM_Q1_1133802"/>
      <w:bookmarkStart w:id="4965" w:name="_ETM_Q1_1134301"/>
      <w:bookmarkStart w:id="4966" w:name="_ETM_Q1_1131552"/>
      <w:bookmarkEnd w:id="4964"/>
      <w:bookmarkEnd w:id="4965"/>
      <w:bookmarkEnd w:id="4966"/>
      <w:r>
        <w:rPr>
          <w:rFonts w:hint="cs"/>
          <w:rtl/>
        </w:rPr>
        <w:t xml:space="preserve">אני לא מדברת על מתיל </w:t>
      </w:r>
      <w:proofErr w:type="spellStart"/>
      <w:r>
        <w:rPr>
          <w:rFonts w:hint="cs"/>
          <w:rtl/>
        </w:rPr>
        <w:t>ברומיד</w:t>
      </w:r>
      <w:proofErr w:type="spellEnd"/>
      <w:r w:rsidR="00731B65">
        <w:rPr>
          <w:rFonts w:hint="cs"/>
          <w:rtl/>
        </w:rPr>
        <w:t>,</w:t>
      </w:r>
      <w:r>
        <w:rPr>
          <w:rFonts w:hint="cs"/>
          <w:rtl/>
        </w:rPr>
        <w:t xml:space="preserve"> אין לו שאריות החומר.</w:t>
      </w:r>
      <w:bookmarkStart w:id="4967" w:name="_ETM_Q1_1134052"/>
      <w:bookmarkEnd w:id="4967"/>
      <w:r>
        <w:rPr>
          <w:rFonts w:hint="cs"/>
          <w:rtl/>
        </w:rPr>
        <w:t xml:space="preserve"> אנ</w:t>
      </w:r>
      <w:bookmarkStart w:id="4968" w:name="_ETM_Q1_1134302"/>
      <w:bookmarkEnd w:id="4968"/>
      <w:r>
        <w:rPr>
          <w:rFonts w:hint="cs"/>
          <w:rtl/>
        </w:rPr>
        <w:t>י אומרת אם לא זיהיתם ח</w:t>
      </w:r>
      <w:bookmarkStart w:id="4969" w:name="_ETM_Q1_1136552"/>
      <w:bookmarkEnd w:id="4969"/>
      <w:r>
        <w:rPr>
          <w:rFonts w:hint="cs"/>
          <w:rtl/>
        </w:rPr>
        <w:t xml:space="preserve">ריגים גם </w:t>
      </w:r>
      <w:bookmarkStart w:id="4970" w:name="_ETM_Q1_1137552"/>
      <w:bookmarkEnd w:id="4970"/>
      <w:r>
        <w:rPr>
          <w:rFonts w:hint="cs"/>
          <w:rtl/>
        </w:rPr>
        <w:t>ביבוא</w:t>
      </w:r>
      <w:r w:rsidR="00731B65">
        <w:rPr>
          <w:rFonts w:hint="cs"/>
          <w:rtl/>
        </w:rPr>
        <w:t>,</w:t>
      </w:r>
      <w:r>
        <w:rPr>
          <w:rFonts w:hint="cs"/>
          <w:rtl/>
        </w:rPr>
        <w:t xml:space="preserve"> </w:t>
      </w:r>
      <w:r w:rsidR="00731B65">
        <w:rPr>
          <w:rFonts w:hint="cs"/>
          <w:rtl/>
        </w:rPr>
        <w:t>כ</w:t>
      </w:r>
      <w:r>
        <w:rPr>
          <w:rFonts w:hint="cs"/>
          <w:rtl/>
        </w:rPr>
        <w:t>תשובת אורן</w:t>
      </w:r>
      <w:r w:rsidR="00731B65">
        <w:rPr>
          <w:rFonts w:hint="cs"/>
          <w:rtl/>
        </w:rPr>
        <w:t>,</w:t>
      </w:r>
      <w:r>
        <w:rPr>
          <w:rFonts w:hint="cs"/>
          <w:rtl/>
        </w:rPr>
        <w:t xml:space="preserve"> אז אני מדגישה שביבוא התקנות והרגולציה היום </w:t>
      </w:r>
      <w:bookmarkStart w:id="4971" w:name="_ETM_Q1_1148302"/>
      <w:bookmarkEnd w:id="4971"/>
      <w:r>
        <w:rPr>
          <w:rFonts w:hint="cs"/>
          <w:rtl/>
        </w:rPr>
        <w:t>היא לא תקינה אירופית</w:t>
      </w:r>
      <w:bookmarkStart w:id="4972" w:name="_ETM_Q1_1147302"/>
      <w:bookmarkStart w:id="4973" w:name="_ETM_Q1_1147802"/>
      <w:bookmarkStart w:id="4974" w:name="_ETM_Q1_1163100"/>
      <w:bookmarkStart w:id="4975" w:name="_ETM_Q1_1158100"/>
      <w:bookmarkStart w:id="4976" w:name="_ETM_Q1_1153100"/>
      <w:bookmarkStart w:id="4977" w:name="_ETM_Q1_1148100"/>
      <w:bookmarkStart w:id="4978" w:name="_ETM_Q1_1147101"/>
      <w:bookmarkStart w:id="4979" w:name="_ETM_Q1_1145603"/>
      <w:bookmarkEnd w:id="4972"/>
      <w:bookmarkEnd w:id="4973"/>
      <w:bookmarkEnd w:id="4974"/>
      <w:bookmarkEnd w:id="4975"/>
      <w:bookmarkEnd w:id="4976"/>
      <w:bookmarkEnd w:id="4977"/>
      <w:bookmarkEnd w:id="4978"/>
      <w:bookmarkEnd w:id="4979"/>
      <w:r>
        <w:rPr>
          <w:rFonts w:hint="cs"/>
          <w:rtl/>
        </w:rPr>
        <w:t xml:space="preserve"> תוצר</w:t>
      </w:r>
      <w:r w:rsidR="00731B65">
        <w:rPr>
          <w:rFonts w:hint="cs"/>
          <w:rtl/>
        </w:rPr>
        <w:t>ת</w:t>
      </w:r>
      <w:r>
        <w:rPr>
          <w:rFonts w:hint="cs"/>
          <w:rtl/>
        </w:rPr>
        <w:t xml:space="preserve"> </w:t>
      </w:r>
      <w:bookmarkStart w:id="4980" w:name="_ETM_Q1_1147052"/>
      <w:bookmarkEnd w:id="4980"/>
      <w:r w:rsidR="00731B65">
        <w:rPr>
          <w:rFonts w:hint="cs"/>
          <w:rtl/>
        </w:rPr>
        <w:t>חקלאית</w:t>
      </w:r>
      <w:r>
        <w:rPr>
          <w:rFonts w:hint="cs"/>
          <w:rtl/>
        </w:rPr>
        <w:t xml:space="preserve"> טרייה אל</w:t>
      </w:r>
      <w:bookmarkStart w:id="4981" w:name="_ETM_Q1_1151052"/>
      <w:bookmarkStart w:id="4982" w:name="_ETM_Q1_1148803"/>
      <w:bookmarkEnd w:id="4981"/>
      <w:bookmarkEnd w:id="4982"/>
      <w:r>
        <w:rPr>
          <w:rFonts w:hint="cs"/>
          <w:rtl/>
        </w:rPr>
        <w:t xml:space="preserve">א לפי תקינה </w:t>
      </w:r>
      <w:bookmarkStart w:id="4983" w:name="_ETM_Q1_1149303"/>
      <w:bookmarkEnd w:id="4983"/>
      <w:r>
        <w:rPr>
          <w:rFonts w:hint="cs"/>
          <w:rtl/>
        </w:rPr>
        <w:t>ישראלית או קודקס.</w:t>
      </w:r>
    </w:p>
    <w:p w14:paraId="372A91FF" w14:textId="77777777" w:rsidR="001E6EBD" w:rsidRDefault="001E6EBD" w:rsidP="001E6EBD">
      <w:pPr>
        <w:rPr>
          <w:rtl/>
        </w:rPr>
      </w:pPr>
      <w:bookmarkStart w:id="4984" w:name="_ETM_Q1_1151803"/>
      <w:bookmarkStart w:id="4985" w:name="_ETM_Q1_1153052"/>
      <w:bookmarkEnd w:id="4984"/>
      <w:bookmarkEnd w:id="4985"/>
    </w:p>
    <w:p w14:paraId="772FA3FF" w14:textId="77777777" w:rsidR="001E6EBD" w:rsidRDefault="001E6EBD" w:rsidP="001E6EBD">
      <w:pPr>
        <w:pStyle w:val="a4"/>
        <w:keepNext/>
        <w:rPr>
          <w:rtl/>
        </w:rPr>
      </w:pPr>
      <w:bookmarkStart w:id="4986" w:name="ET_speaker_פנינה_אורן_שנדור_355"/>
      <w:r w:rsidRPr="001E6EBD">
        <w:rPr>
          <w:rStyle w:val="TagStyle"/>
          <w:rtl/>
        </w:rPr>
        <w:t xml:space="preserve"> &lt;&lt; דובר &gt;&gt; </w:t>
      </w:r>
      <w:r>
        <w:rPr>
          <w:rtl/>
        </w:rPr>
        <w:t>פנינה אורן שנדור:</w:t>
      </w:r>
      <w:r w:rsidRPr="001E6EBD">
        <w:rPr>
          <w:rStyle w:val="TagStyle"/>
          <w:rtl/>
        </w:rPr>
        <w:t xml:space="preserve"> &lt;&lt; דובר &gt;&gt;</w:t>
      </w:r>
      <w:r>
        <w:rPr>
          <w:rtl/>
        </w:rPr>
        <w:t xml:space="preserve">   </w:t>
      </w:r>
      <w:bookmarkEnd w:id="4986"/>
    </w:p>
    <w:p w14:paraId="79B36EF6" w14:textId="77777777" w:rsidR="001E6EBD" w:rsidRDefault="001E6EBD" w:rsidP="001E6EBD">
      <w:pPr>
        <w:pStyle w:val="KeepWithNext"/>
        <w:rPr>
          <w:rtl/>
        </w:rPr>
      </w:pPr>
    </w:p>
    <w:p w14:paraId="73B4C0FC" w14:textId="77777777" w:rsidR="001E6EBD" w:rsidRDefault="001E6EBD" w:rsidP="001E6EBD">
      <w:pPr>
        <w:rPr>
          <w:rtl/>
        </w:rPr>
      </w:pPr>
      <w:bookmarkStart w:id="4987" w:name="_ETM_Q1_1153552"/>
      <w:bookmarkEnd w:id="4987"/>
      <w:r>
        <w:rPr>
          <w:rFonts w:hint="cs"/>
          <w:rtl/>
        </w:rPr>
        <w:t xml:space="preserve">נכון, אבל מתכות כבדות </w:t>
      </w:r>
      <w:bookmarkStart w:id="4988" w:name="_ETM_Q1_1157053"/>
      <w:bookmarkEnd w:id="4988"/>
      <w:r>
        <w:rPr>
          <w:rFonts w:hint="cs"/>
          <w:rtl/>
        </w:rPr>
        <w:t>ומיקרוביולו</w:t>
      </w:r>
      <w:bookmarkStart w:id="4989" w:name="_ETM_Q1_1157552"/>
      <w:bookmarkEnd w:id="4989"/>
      <w:r>
        <w:rPr>
          <w:rFonts w:hint="cs"/>
          <w:rtl/>
        </w:rPr>
        <w:t>גיה בדקנו לפי אירופה.</w:t>
      </w:r>
    </w:p>
    <w:p w14:paraId="785C79DB" w14:textId="77777777" w:rsidR="001E6EBD" w:rsidRDefault="001E6EBD" w:rsidP="001E6EBD">
      <w:pPr>
        <w:rPr>
          <w:rtl/>
        </w:rPr>
      </w:pPr>
      <w:bookmarkStart w:id="4990" w:name="_ETM_Q1_1159802"/>
      <w:bookmarkStart w:id="4991" w:name="_ETM_Q1_1160552"/>
      <w:bookmarkEnd w:id="4990"/>
      <w:bookmarkEnd w:id="4991"/>
    </w:p>
    <w:p w14:paraId="0EBBBF92" w14:textId="77777777" w:rsidR="001E6EBD" w:rsidRDefault="001E6EBD" w:rsidP="001E6EBD">
      <w:pPr>
        <w:pStyle w:val="a4"/>
        <w:keepNext/>
        <w:rPr>
          <w:rtl/>
        </w:rPr>
      </w:pPr>
      <w:bookmarkStart w:id="4992" w:name="ET_speaker_דר_לילא_שיני_חאג_יחיא_356"/>
      <w:r w:rsidRPr="001E6EBD">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1E6EBD">
        <w:rPr>
          <w:rStyle w:val="TagStyle"/>
          <w:rtl/>
        </w:rPr>
        <w:t xml:space="preserve"> &lt;&lt; דובר &gt;&gt;</w:t>
      </w:r>
      <w:r>
        <w:rPr>
          <w:rtl/>
        </w:rPr>
        <w:t xml:space="preserve">   </w:t>
      </w:r>
      <w:bookmarkEnd w:id="4992"/>
    </w:p>
    <w:p w14:paraId="53B10500" w14:textId="77777777" w:rsidR="001E6EBD" w:rsidRDefault="001E6EBD" w:rsidP="001E6EBD">
      <w:pPr>
        <w:pStyle w:val="KeepWithNext"/>
        <w:rPr>
          <w:rtl/>
        </w:rPr>
      </w:pPr>
    </w:p>
    <w:p w14:paraId="4919BD59" w14:textId="77777777" w:rsidR="001E6EBD" w:rsidRDefault="001E6EBD" w:rsidP="001E6EBD">
      <w:pPr>
        <w:rPr>
          <w:rtl/>
        </w:rPr>
      </w:pPr>
      <w:bookmarkStart w:id="4993" w:name="_ETM_Q1_1161051"/>
      <w:bookmarkStart w:id="4994" w:name="_ETM_Q1_1158301"/>
      <w:bookmarkEnd w:id="4993"/>
      <w:bookmarkEnd w:id="4994"/>
      <w:r>
        <w:rPr>
          <w:rFonts w:hint="cs"/>
          <w:rtl/>
        </w:rPr>
        <w:t>אני לא מדברת על זה.</w:t>
      </w:r>
    </w:p>
    <w:p w14:paraId="7B81CBD5" w14:textId="77777777" w:rsidR="001E6EBD" w:rsidRDefault="001E6EBD" w:rsidP="001E6EBD">
      <w:bookmarkStart w:id="4995" w:name="_ETM_Q1_1160802"/>
      <w:bookmarkEnd w:id="4995"/>
    </w:p>
    <w:p w14:paraId="3D7595AD" w14:textId="77777777" w:rsidR="001E6EBD" w:rsidRDefault="001E6EBD" w:rsidP="001E6EB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2FBEBE1" w14:textId="77777777" w:rsidR="001E6EBD" w:rsidRDefault="001E6EBD" w:rsidP="001E6EBD">
      <w:pPr>
        <w:pStyle w:val="KeepWithNext"/>
        <w:rPr>
          <w:rtl/>
        </w:rPr>
      </w:pPr>
    </w:p>
    <w:p w14:paraId="7595155D" w14:textId="77777777" w:rsidR="001E6EBD" w:rsidRDefault="001E6EBD" w:rsidP="001E6EBD">
      <w:pPr>
        <w:rPr>
          <w:rtl/>
        </w:rPr>
      </w:pPr>
      <w:r>
        <w:rPr>
          <w:rtl/>
        </w:rPr>
        <w:t>- - -</w:t>
      </w:r>
    </w:p>
    <w:p w14:paraId="73618FF0" w14:textId="77777777" w:rsidR="001E6EBD" w:rsidRDefault="001E6EBD" w:rsidP="001E6EBD">
      <w:pPr>
        <w:rPr>
          <w:rtl/>
        </w:rPr>
      </w:pPr>
      <w:bookmarkStart w:id="4996" w:name="_ETM_Q1_1165802"/>
      <w:bookmarkEnd w:id="4996"/>
    </w:p>
    <w:p w14:paraId="00DBCD79" w14:textId="77777777" w:rsidR="001E6EBD" w:rsidRDefault="001E6EBD" w:rsidP="001E6EBD">
      <w:pPr>
        <w:pStyle w:val="a4"/>
        <w:keepNext/>
        <w:rPr>
          <w:rtl/>
        </w:rPr>
      </w:pPr>
      <w:bookmarkStart w:id="4997" w:name="ET_speaker_נעה_בן_שבת_357"/>
      <w:r w:rsidRPr="001E6EBD">
        <w:rPr>
          <w:rStyle w:val="TagStyle"/>
          <w:rtl/>
        </w:rPr>
        <w:t xml:space="preserve"> &lt;&lt; דובר &gt;&gt; </w:t>
      </w:r>
      <w:r>
        <w:rPr>
          <w:rtl/>
        </w:rPr>
        <w:t>נעה בן שבת:</w:t>
      </w:r>
      <w:r w:rsidRPr="001E6EBD">
        <w:rPr>
          <w:rStyle w:val="TagStyle"/>
          <w:rtl/>
        </w:rPr>
        <w:t xml:space="preserve"> &lt;&lt; דובר &gt;&gt;</w:t>
      </w:r>
      <w:r>
        <w:rPr>
          <w:rtl/>
        </w:rPr>
        <w:t xml:space="preserve">   </w:t>
      </w:r>
      <w:bookmarkEnd w:id="4997"/>
    </w:p>
    <w:p w14:paraId="0B664200" w14:textId="77777777" w:rsidR="001E6EBD" w:rsidRDefault="001E6EBD" w:rsidP="001E6EBD">
      <w:pPr>
        <w:pStyle w:val="KeepWithNext"/>
        <w:rPr>
          <w:rtl/>
        </w:rPr>
      </w:pPr>
    </w:p>
    <w:p w14:paraId="6CFE9F77" w14:textId="0BEC1247" w:rsidR="001E6EBD" w:rsidRDefault="001E6EBD" w:rsidP="00731B65">
      <w:pPr>
        <w:rPr>
          <w:rtl/>
        </w:rPr>
      </w:pPr>
      <w:bookmarkStart w:id="4998" w:name="_ETM_Q1_1163052"/>
      <w:bookmarkEnd w:id="4998"/>
      <w:r>
        <w:rPr>
          <w:rFonts w:hint="cs"/>
          <w:rtl/>
        </w:rPr>
        <w:t xml:space="preserve">- - - אני מבינה שזו </w:t>
      </w:r>
      <w:bookmarkStart w:id="4999" w:name="_ETM_Q1_1164552"/>
      <w:bookmarkEnd w:id="4999"/>
      <w:r>
        <w:rPr>
          <w:rFonts w:hint="cs"/>
          <w:rtl/>
        </w:rPr>
        <w:t>בקשה של משרד הח</w:t>
      </w:r>
      <w:bookmarkStart w:id="5000" w:name="_ETM_Q1_1164553"/>
      <w:bookmarkEnd w:id="5000"/>
      <w:r>
        <w:rPr>
          <w:rFonts w:hint="cs"/>
          <w:rtl/>
        </w:rPr>
        <w:t>קלאות שהם יישארו מחו</w:t>
      </w:r>
      <w:bookmarkStart w:id="5001" w:name="_ETM_Q1_1166052"/>
      <w:bookmarkEnd w:id="5001"/>
      <w:r>
        <w:rPr>
          <w:rFonts w:hint="cs"/>
          <w:rtl/>
        </w:rPr>
        <w:t xml:space="preserve">ץ </w:t>
      </w:r>
      <w:r w:rsidR="00731B65">
        <w:rPr>
          <w:rFonts w:hint="cs"/>
          <w:rtl/>
        </w:rPr>
        <w:t>לתקינה</w:t>
      </w:r>
      <w:r>
        <w:rPr>
          <w:rFonts w:hint="cs"/>
          <w:rtl/>
        </w:rPr>
        <w:t xml:space="preserve"> </w:t>
      </w:r>
      <w:bookmarkStart w:id="5002" w:name="_ETM_Q1_1167802"/>
      <w:bookmarkEnd w:id="5002"/>
      <w:r>
        <w:rPr>
          <w:rFonts w:hint="cs"/>
          <w:rtl/>
        </w:rPr>
        <w:t>האירופית.</w:t>
      </w:r>
      <w:bookmarkStart w:id="5003" w:name="_ETM_Q1_1170051"/>
      <w:bookmarkEnd w:id="5003"/>
    </w:p>
    <w:p w14:paraId="7F3876AD" w14:textId="77777777" w:rsidR="001E6EBD" w:rsidRDefault="001E6EBD" w:rsidP="001E6EBD"/>
    <w:p w14:paraId="342DB65F" w14:textId="77777777" w:rsidR="001E6EBD" w:rsidRDefault="001E6EBD" w:rsidP="001E6EB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58BA272A" w14:textId="77777777" w:rsidR="001E6EBD" w:rsidRDefault="001E6EBD" w:rsidP="001E6EBD">
      <w:pPr>
        <w:pStyle w:val="KeepWithNext"/>
        <w:rPr>
          <w:rtl/>
        </w:rPr>
      </w:pPr>
    </w:p>
    <w:p w14:paraId="787D4920" w14:textId="77777777" w:rsidR="001E6EBD" w:rsidRDefault="001E6EBD" w:rsidP="001E6EBD">
      <w:pPr>
        <w:rPr>
          <w:rtl/>
        </w:rPr>
      </w:pPr>
      <w:r>
        <w:rPr>
          <w:rtl/>
        </w:rPr>
        <w:t>- - -</w:t>
      </w:r>
    </w:p>
    <w:p w14:paraId="796B4CC7" w14:textId="77777777" w:rsidR="001E6EBD" w:rsidRDefault="001E6EBD" w:rsidP="001E6EBD">
      <w:pPr>
        <w:rPr>
          <w:rtl/>
        </w:rPr>
      </w:pPr>
    </w:p>
    <w:p w14:paraId="246D6DBF" w14:textId="77777777" w:rsidR="001E6EBD" w:rsidRDefault="001E6EBD" w:rsidP="001E6EBD">
      <w:pPr>
        <w:pStyle w:val="a4"/>
        <w:keepNext/>
        <w:rPr>
          <w:rtl/>
        </w:rPr>
      </w:pPr>
      <w:bookmarkStart w:id="5004" w:name="ET_speaker_פנינה_אורן_שנדור_358"/>
      <w:r w:rsidRPr="001E6EBD">
        <w:rPr>
          <w:rStyle w:val="TagStyle"/>
          <w:rtl/>
        </w:rPr>
        <w:t xml:space="preserve"> &lt;&lt; דובר &gt;&gt; </w:t>
      </w:r>
      <w:r>
        <w:rPr>
          <w:rtl/>
        </w:rPr>
        <w:t>פנינה אורן שנדור:</w:t>
      </w:r>
      <w:r w:rsidRPr="001E6EBD">
        <w:rPr>
          <w:rStyle w:val="TagStyle"/>
          <w:rtl/>
        </w:rPr>
        <w:t xml:space="preserve"> &lt;&lt; דובר &gt;&gt;</w:t>
      </w:r>
      <w:r>
        <w:rPr>
          <w:rtl/>
        </w:rPr>
        <w:t xml:space="preserve">   </w:t>
      </w:r>
      <w:bookmarkEnd w:id="5004"/>
    </w:p>
    <w:p w14:paraId="1518112E" w14:textId="77777777" w:rsidR="001E6EBD" w:rsidRDefault="001E6EBD" w:rsidP="001E6EBD">
      <w:pPr>
        <w:pStyle w:val="KeepWithNext"/>
        <w:rPr>
          <w:rtl/>
        </w:rPr>
      </w:pPr>
    </w:p>
    <w:p w14:paraId="5757CE8D" w14:textId="7A85D607" w:rsidR="001E6EBD" w:rsidRDefault="001E6EBD" w:rsidP="001E6EBD">
      <w:pPr>
        <w:rPr>
          <w:rtl/>
        </w:rPr>
      </w:pPr>
      <w:bookmarkStart w:id="5005" w:name="_ETM_Q1_1165051"/>
      <w:bookmarkStart w:id="5006" w:name="_ETM_Q1_1168051"/>
      <w:bookmarkStart w:id="5007" w:name="_ETM_Q1_1171301"/>
      <w:bookmarkStart w:id="5008" w:name="_ETM_Q1_1168803"/>
      <w:bookmarkStart w:id="5009" w:name="_ETM_Q1_1170803"/>
      <w:bookmarkStart w:id="5010" w:name="_ETM_Q1_1175560"/>
      <w:bookmarkEnd w:id="5005"/>
      <w:bookmarkEnd w:id="5006"/>
      <w:bookmarkEnd w:id="5007"/>
      <w:bookmarkEnd w:id="5008"/>
      <w:bookmarkEnd w:id="5009"/>
      <w:bookmarkEnd w:id="5010"/>
      <w:r>
        <w:rPr>
          <w:rFonts w:hint="cs"/>
          <w:rtl/>
        </w:rPr>
        <w:t>אני לא מצליחה להבין את הטיעון.</w:t>
      </w:r>
      <w:bookmarkStart w:id="5011" w:name="_ETM_Q1_1176802"/>
      <w:bookmarkEnd w:id="5011"/>
      <w:r>
        <w:rPr>
          <w:rFonts w:hint="cs"/>
          <w:rtl/>
        </w:rPr>
        <w:t xml:space="preserve"> ההחרגה נעשתה לבקשתם ועכשיו </w:t>
      </w:r>
      <w:bookmarkStart w:id="5012" w:name="_ETM_Q1_1180552"/>
      <w:bookmarkEnd w:id="5012"/>
      <w:r w:rsidR="00731B65">
        <w:rPr>
          <w:rFonts w:hint="cs"/>
          <w:rtl/>
        </w:rPr>
        <w:t xml:space="preserve">הם </w:t>
      </w:r>
      <w:r>
        <w:rPr>
          <w:rFonts w:hint="cs"/>
          <w:rtl/>
        </w:rPr>
        <w:t>באים להתלונן ל</w:t>
      </w:r>
      <w:bookmarkStart w:id="5013" w:name="_ETM_Q1_1180052"/>
      <w:bookmarkEnd w:id="5013"/>
      <w:r>
        <w:rPr>
          <w:rFonts w:hint="cs"/>
          <w:rtl/>
        </w:rPr>
        <w:t>מה אנחנו לא בודקים לפי אירופה</w:t>
      </w:r>
      <w:bookmarkStart w:id="5014" w:name="_ETM_Q1_1182802"/>
      <w:bookmarkEnd w:id="5014"/>
      <w:r>
        <w:rPr>
          <w:rFonts w:hint="cs"/>
          <w:rtl/>
        </w:rPr>
        <w:t>?</w:t>
      </w:r>
    </w:p>
    <w:p w14:paraId="5E9BE3F1" w14:textId="77777777" w:rsidR="001E6EBD" w:rsidRDefault="001E6EBD" w:rsidP="001E6EBD">
      <w:pPr>
        <w:rPr>
          <w:rtl/>
        </w:rPr>
      </w:pPr>
      <w:bookmarkStart w:id="5015" w:name="_ETM_Q1_1183801"/>
      <w:bookmarkStart w:id="5016" w:name="_ETM_Q1_1180801"/>
      <w:bookmarkStart w:id="5017" w:name="_ETM_Q1_1181051"/>
      <w:bookmarkEnd w:id="5015"/>
      <w:bookmarkEnd w:id="5016"/>
      <w:bookmarkEnd w:id="5017"/>
    </w:p>
    <w:p w14:paraId="1D8483E6" w14:textId="77777777" w:rsidR="001E6EBD" w:rsidRDefault="001E6EBD" w:rsidP="001E6EBD">
      <w:pPr>
        <w:pStyle w:val="a4"/>
        <w:keepNext/>
        <w:rPr>
          <w:rtl/>
        </w:rPr>
      </w:pPr>
      <w:bookmarkStart w:id="5018" w:name="ET_speaker_נעה_בן_שבת_359"/>
      <w:r w:rsidRPr="001E6EBD">
        <w:rPr>
          <w:rStyle w:val="TagStyle"/>
          <w:rtl/>
        </w:rPr>
        <w:t xml:space="preserve"> &lt;&lt; דובר &gt;&gt; </w:t>
      </w:r>
      <w:r>
        <w:rPr>
          <w:rtl/>
        </w:rPr>
        <w:t>נעה בן שבת:</w:t>
      </w:r>
      <w:r w:rsidRPr="001E6EBD">
        <w:rPr>
          <w:rStyle w:val="TagStyle"/>
          <w:rtl/>
        </w:rPr>
        <w:t xml:space="preserve"> &lt;&lt; דובר &gt;&gt;</w:t>
      </w:r>
      <w:r>
        <w:rPr>
          <w:rtl/>
        </w:rPr>
        <w:t xml:space="preserve">   </w:t>
      </w:r>
      <w:bookmarkEnd w:id="5018"/>
    </w:p>
    <w:p w14:paraId="7FC4BEE1" w14:textId="77777777" w:rsidR="001E6EBD" w:rsidRDefault="001E6EBD" w:rsidP="001E6EBD">
      <w:pPr>
        <w:pStyle w:val="KeepWithNext"/>
        <w:rPr>
          <w:rtl/>
        </w:rPr>
      </w:pPr>
    </w:p>
    <w:p w14:paraId="39DBC403" w14:textId="77777777" w:rsidR="001E6EBD" w:rsidRDefault="001E6EBD" w:rsidP="001E6EBD">
      <w:pPr>
        <w:rPr>
          <w:rtl/>
        </w:rPr>
      </w:pPr>
      <w:r>
        <w:rPr>
          <w:rFonts w:hint="cs"/>
          <w:rtl/>
        </w:rPr>
        <w:t>ז</w:t>
      </w:r>
      <w:bookmarkStart w:id="5019" w:name="_ETM_Q1_1181801"/>
      <w:bookmarkEnd w:id="5019"/>
      <w:r>
        <w:rPr>
          <w:rFonts w:hint="cs"/>
          <w:rtl/>
        </w:rPr>
        <w:t xml:space="preserve">ה דבר שאפשר </w:t>
      </w:r>
      <w:bookmarkStart w:id="5020" w:name="_ETM_Q1_1183551"/>
      <w:bookmarkEnd w:id="5020"/>
      <w:r>
        <w:rPr>
          <w:rFonts w:hint="cs"/>
          <w:rtl/>
        </w:rPr>
        <w:t xml:space="preserve">לפתור בזה ששני המשרדים יתאמו ביניהם את הבדיקות האלה </w:t>
      </w:r>
      <w:bookmarkStart w:id="5021" w:name="_ETM_Q1_1187553"/>
      <w:bookmarkEnd w:id="5021"/>
      <w:r>
        <w:rPr>
          <w:rFonts w:hint="cs"/>
          <w:rtl/>
        </w:rPr>
        <w:t>- - -</w:t>
      </w:r>
    </w:p>
    <w:p w14:paraId="3EFB6DBF" w14:textId="77777777" w:rsidR="001E6EBD" w:rsidRDefault="001E6EBD" w:rsidP="001E6EBD">
      <w:pPr>
        <w:rPr>
          <w:rtl/>
        </w:rPr>
      </w:pPr>
      <w:bookmarkStart w:id="5022" w:name="_ETM_Q1_1188052"/>
      <w:bookmarkStart w:id="5023" w:name="_ETM_Q1_1189051"/>
      <w:bookmarkEnd w:id="5022"/>
      <w:bookmarkEnd w:id="5023"/>
    </w:p>
    <w:p w14:paraId="4EAE1D3D" w14:textId="77777777" w:rsidR="001E6EBD" w:rsidRDefault="001E6EBD" w:rsidP="001E6EBD">
      <w:pPr>
        <w:pStyle w:val="a4"/>
        <w:keepNext/>
        <w:rPr>
          <w:rtl/>
        </w:rPr>
      </w:pPr>
      <w:bookmarkStart w:id="5024" w:name="ET_speaker_דר_לילא_שיני_חאג_יחיא_360"/>
      <w:r w:rsidRPr="001E6EBD">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1E6EBD">
        <w:rPr>
          <w:rStyle w:val="TagStyle"/>
          <w:rtl/>
        </w:rPr>
        <w:t xml:space="preserve"> &lt;&lt; דובר &gt;&gt;</w:t>
      </w:r>
      <w:r>
        <w:rPr>
          <w:rtl/>
        </w:rPr>
        <w:t xml:space="preserve">   </w:t>
      </w:r>
      <w:bookmarkEnd w:id="5024"/>
    </w:p>
    <w:p w14:paraId="08A499BC" w14:textId="77777777" w:rsidR="001E6EBD" w:rsidRDefault="001E6EBD" w:rsidP="001E6EBD">
      <w:pPr>
        <w:pStyle w:val="KeepWithNext"/>
        <w:rPr>
          <w:rtl/>
        </w:rPr>
      </w:pPr>
    </w:p>
    <w:p w14:paraId="2DAA7C58" w14:textId="1D82933B" w:rsidR="001E6EBD" w:rsidRDefault="001E6EBD" w:rsidP="007D2845">
      <w:pPr>
        <w:rPr>
          <w:rtl/>
        </w:rPr>
      </w:pPr>
      <w:bookmarkStart w:id="5025" w:name="_ETM_Q1_1189552"/>
      <w:bookmarkStart w:id="5026" w:name="_ETM_Q1_1186552"/>
      <w:bookmarkEnd w:id="5025"/>
      <w:bookmarkEnd w:id="5026"/>
      <w:r>
        <w:rPr>
          <w:rFonts w:hint="cs"/>
          <w:rtl/>
        </w:rPr>
        <w:t xml:space="preserve">אני לא טענתי שום דבר. אני </w:t>
      </w:r>
      <w:bookmarkStart w:id="5027" w:name="_ETM_Q1_1187803"/>
      <w:bookmarkEnd w:id="5027"/>
      <w:r>
        <w:rPr>
          <w:rFonts w:hint="cs"/>
          <w:rtl/>
        </w:rPr>
        <w:t xml:space="preserve">הבהרתי </w:t>
      </w:r>
      <w:bookmarkStart w:id="5028" w:name="_ETM_Q1_1188552"/>
      <w:bookmarkEnd w:id="5028"/>
      <w:r>
        <w:rPr>
          <w:rFonts w:hint="cs"/>
          <w:rtl/>
        </w:rPr>
        <w:t>הערה שאמרה שאנחנו בדקנו ואין חרי</w:t>
      </w:r>
      <w:bookmarkStart w:id="5029" w:name="_ETM_Q1_1191553"/>
      <w:bookmarkEnd w:id="5029"/>
      <w:r>
        <w:rPr>
          <w:rFonts w:hint="cs"/>
          <w:rtl/>
        </w:rPr>
        <w:t xml:space="preserve">גים. </w:t>
      </w:r>
      <w:bookmarkStart w:id="5030" w:name="_ETM_Q1_1198353"/>
      <w:bookmarkStart w:id="5031" w:name="_ETM_Q1_1193851"/>
      <w:bookmarkStart w:id="5032" w:name="_ETM_Q1_1196602"/>
      <w:bookmarkEnd w:id="5030"/>
      <w:bookmarkEnd w:id="5031"/>
      <w:bookmarkEnd w:id="5032"/>
      <w:r>
        <w:rPr>
          <w:rFonts w:hint="cs"/>
          <w:rtl/>
        </w:rPr>
        <w:t xml:space="preserve">בנושא </w:t>
      </w:r>
      <w:bookmarkStart w:id="5033" w:name="_ETM_Q1_1195302"/>
      <w:bookmarkEnd w:id="5033"/>
      <w:r>
        <w:rPr>
          <w:rFonts w:hint="cs"/>
          <w:rtl/>
        </w:rPr>
        <w:t>של</w:t>
      </w:r>
      <w:bookmarkStart w:id="5034" w:name="_ETM_Q1_1193553"/>
      <w:bookmarkEnd w:id="5034"/>
      <w:r>
        <w:rPr>
          <w:rFonts w:hint="cs"/>
          <w:rtl/>
        </w:rPr>
        <w:t xml:space="preserve"> חומרי הדברה החוק עדיין בי</w:t>
      </w:r>
      <w:bookmarkStart w:id="5035" w:name="_ETM_Q1_1199100"/>
      <w:bookmarkStart w:id="5036" w:name="_ETM_Q1_1194100"/>
      <w:bookmarkStart w:id="5037" w:name="_ETM_Q1_1190600"/>
      <w:bookmarkEnd w:id="5035"/>
      <w:bookmarkEnd w:id="5036"/>
      <w:bookmarkEnd w:id="5037"/>
      <w:r>
        <w:rPr>
          <w:rFonts w:hint="cs"/>
          <w:rtl/>
        </w:rPr>
        <w:t>בוא</w:t>
      </w:r>
      <w:bookmarkStart w:id="5038" w:name="_ETM_Q1_1196552"/>
      <w:bookmarkEnd w:id="5038"/>
      <w:r>
        <w:rPr>
          <w:rFonts w:hint="cs"/>
          <w:rtl/>
        </w:rPr>
        <w:t xml:space="preserve"> תוצרת ישראל</w:t>
      </w:r>
      <w:r w:rsidR="007D2845">
        <w:rPr>
          <w:rFonts w:hint="cs"/>
          <w:rtl/>
        </w:rPr>
        <w:t>י</w:t>
      </w:r>
      <w:bookmarkStart w:id="5039" w:name="_ETM_Q1_1198553"/>
      <w:bookmarkStart w:id="5040" w:name="_ETM_Q1_1197052"/>
      <w:bookmarkEnd w:id="5039"/>
      <w:bookmarkEnd w:id="5040"/>
      <w:r w:rsidR="007D2845">
        <w:rPr>
          <w:rFonts w:hint="cs"/>
          <w:rtl/>
        </w:rPr>
        <w:t>ת</w:t>
      </w:r>
      <w:bookmarkStart w:id="5041" w:name="_ETM_Q1_1213852"/>
      <w:bookmarkStart w:id="5042" w:name="_ETM_Q1_1208852"/>
      <w:bookmarkStart w:id="5043" w:name="_ETM_Q1_1203852"/>
      <w:bookmarkEnd w:id="5041"/>
      <w:bookmarkEnd w:id="5042"/>
      <w:bookmarkEnd w:id="5043"/>
      <w:r>
        <w:rPr>
          <w:rFonts w:hint="cs"/>
          <w:rtl/>
        </w:rPr>
        <w:t xml:space="preserve"> טרייה </w:t>
      </w:r>
      <w:bookmarkStart w:id="5044" w:name="_ETM_Q1_1198552"/>
      <w:bookmarkEnd w:id="5044"/>
      <w:r>
        <w:rPr>
          <w:rFonts w:hint="cs"/>
          <w:rtl/>
        </w:rPr>
        <w:t xml:space="preserve">והוא לא שייך לתקינה האירופית. אז </w:t>
      </w:r>
      <w:bookmarkStart w:id="5045" w:name="_ETM_Q1_1202302"/>
      <w:bookmarkEnd w:id="5045"/>
      <w:r>
        <w:rPr>
          <w:rFonts w:hint="cs"/>
          <w:rtl/>
        </w:rPr>
        <w:t>היו</w:t>
      </w:r>
      <w:bookmarkStart w:id="5046" w:name="_ETM_Q1_1200552"/>
      <w:bookmarkEnd w:id="5046"/>
      <w:r>
        <w:rPr>
          <w:rFonts w:hint="cs"/>
          <w:rtl/>
        </w:rPr>
        <w:t>ם מה שבדקתם ולא יצא חריג לא בדקתם מול אירופה. רק הדגשתי את זה.</w:t>
      </w:r>
      <w:bookmarkStart w:id="5047" w:name="_ETM_Q1_1208552"/>
      <w:bookmarkStart w:id="5048" w:name="_ETM_Q1_1205801"/>
      <w:bookmarkEnd w:id="5047"/>
      <w:bookmarkEnd w:id="5048"/>
    </w:p>
    <w:p w14:paraId="0070F48B" w14:textId="77777777" w:rsidR="001E6EBD" w:rsidRDefault="001E6EBD" w:rsidP="001E6EBD">
      <w:pPr>
        <w:rPr>
          <w:rtl/>
        </w:rPr>
      </w:pPr>
      <w:bookmarkStart w:id="5049" w:name="_ETM_Q1_1211052"/>
      <w:bookmarkStart w:id="5050" w:name="_ETM_Q1_1211552"/>
      <w:bookmarkEnd w:id="5049"/>
      <w:bookmarkEnd w:id="5050"/>
    </w:p>
    <w:p w14:paraId="0862314C" w14:textId="77777777" w:rsidR="001E6EBD" w:rsidRDefault="001E6EBD" w:rsidP="001E6EBD">
      <w:pPr>
        <w:pStyle w:val="a4"/>
        <w:keepNext/>
        <w:rPr>
          <w:rtl/>
        </w:rPr>
      </w:pPr>
      <w:bookmarkStart w:id="5051" w:name="ET_speaker_פנינה_אורן_שנדור_362"/>
      <w:r w:rsidRPr="001E6EBD">
        <w:rPr>
          <w:rStyle w:val="TagStyle"/>
          <w:rtl/>
        </w:rPr>
        <w:t xml:space="preserve"> &lt;&lt; דובר &gt;&gt; </w:t>
      </w:r>
      <w:r>
        <w:rPr>
          <w:rtl/>
        </w:rPr>
        <w:t>פנינה אורן שנדור:</w:t>
      </w:r>
      <w:r w:rsidRPr="001E6EBD">
        <w:rPr>
          <w:rStyle w:val="TagStyle"/>
          <w:rtl/>
        </w:rPr>
        <w:t xml:space="preserve"> &lt;&lt; דובר &gt;&gt;</w:t>
      </w:r>
      <w:r>
        <w:rPr>
          <w:rtl/>
        </w:rPr>
        <w:t xml:space="preserve">   </w:t>
      </w:r>
      <w:bookmarkEnd w:id="5051"/>
    </w:p>
    <w:p w14:paraId="3A09D7F3" w14:textId="77777777" w:rsidR="001E6EBD" w:rsidRDefault="001E6EBD" w:rsidP="001E6EBD">
      <w:pPr>
        <w:pStyle w:val="KeepWithNext"/>
        <w:rPr>
          <w:rtl/>
        </w:rPr>
      </w:pPr>
    </w:p>
    <w:p w14:paraId="26AE521E" w14:textId="77777777" w:rsidR="001E6EBD" w:rsidRPr="001E6EBD" w:rsidRDefault="001E6EBD" w:rsidP="001E6EBD">
      <w:pPr>
        <w:rPr>
          <w:rtl/>
        </w:rPr>
      </w:pPr>
      <w:bookmarkStart w:id="5052" w:name="_ETM_Q1_1212551"/>
      <w:bookmarkStart w:id="5053" w:name="_ETM_Q1_1212052"/>
      <w:bookmarkEnd w:id="5052"/>
      <w:bookmarkEnd w:id="5053"/>
      <w:r>
        <w:rPr>
          <w:rFonts w:hint="cs"/>
          <w:rtl/>
        </w:rPr>
        <w:t xml:space="preserve">לא </w:t>
      </w:r>
      <w:bookmarkStart w:id="5054" w:name="_ETM_Q1_1209303"/>
      <w:bookmarkEnd w:id="5054"/>
      <w:r>
        <w:rPr>
          <w:rFonts w:hint="cs"/>
          <w:rtl/>
        </w:rPr>
        <w:t xml:space="preserve">יכול לבדוק </w:t>
      </w:r>
      <w:bookmarkStart w:id="5055" w:name="_ETM_Q1_1210802"/>
      <w:bookmarkEnd w:id="5055"/>
      <w:r>
        <w:rPr>
          <w:rFonts w:hint="cs"/>
          <w:rtl/>
        </w:rPr>
        <w:t>- - -</w:t>
      </w:r>
      <w:bookmarkStart w:id="5056" w:name="_ETM_Q1_1212302"/>
      <w:bookmarkEnd w:id="5056"/>
      <w:r>
        <w:rPr>
          <w:rFonts w:hint="cs"/>
          <w:rtl/>
        </w:rPr>
        <w:t xml:space="preserve"> אירופה אם זאת </w:t>
      </w:r>
      <w:bookmarkStart w:id="5057" w:name="_ETM_Q1_1212552"/>
      <w:bookmarkEnd w:id="5057"/>
      <w:r>
        <w:rPr>
          <w:rFonts w:hint="cs"/>
          <w:rtl/>
        </w:rPr>
        <w:t xml:space="preserve">לא החקיקה הקיימת. </w:t>
      </w:r>
      <w:bookmarkStart w:id="5058" w:name="_ETM_Q1_1215051"/>
      <w:bookmarkEnd w:id="5058"/>
      <w:r>
        <w:rPr>
          <w:rFonts w:hint="cs"/>
          <w:rtl/>
        </w:rPr>
        <w:t>לא הבנתי את ההערה.</w:t>
      </w:r>
    </w:p>
    <w:p w14:paraId="089119F9" w14:textId="77777777" w:rsidR="001E6EBD" w:rsidRDefault="001E6EBD" w:rsidP="001E6EBD">
      <w:pPr>
        <w:rPr>
          <w:rtl/>
        </w:rPr>
      </w:pPr>
      <w:bookmarkStart w:id="5059" w:name="_ETM_Q1_1206552"/>
      <w:bookmarkStart w:id="5060" w:name="_ETM_Q1_1205554"/>
      <w:bookmarkEnd w:id="5059"/>
      <w:bookmarkEnd w:id="5060"/>
    </w:p>
    <w:p w14:paraId="419E2D77" w14:textId="77777777" w:rsidR="001E6EBD" w:rsidRDefault="001E6EBD" w:rsidP="001E6EBD">
      <w:pPr>
        <w:pStyle w:val="af9"/>
        <w:keepNext/>
        <w:rPr>
          <w:rtl/>
        </w:rPr>
      </w:pPr>
      <w:bookmarkStart w:id="5061" w:name="ET_guest_905719_361"/>
      <w:r w:rsidRPr="001E6EBD">
        <w:rPr>
          <w:rStyle w:val="TagStyle"/>
          <w:rtl/>
        </w:rPr>
        <w:t xml:space="preserve"> &lt;&lt; אורח &gt;&gt; </w:t>
      </w:r>
      <w:r>
        <w:rPr>
          <w:rtl/>
        </w:rPr>
        <w:t xml:space="preserve">ד"ר זיוה </w:t>
      </w:r>
      <w:proofErr w:type="spellStart"/>
      <w:r>
        <w:rPr>
          <w:rtl/>
        </w:rPr>
        <w:t>חממא</w:t>
      </w:r>
      <w:proofErr w:type="spellEnd"/>
      <w:r>
        <w:rPr>
          <w:rtl/>
        </w:rPr>
        <w:t>:</w:t>
      </w:r>
      <w:r w:rsidRPr="001E6EBD">
        <w:rPr>
          <w:rStyle w:val="TagStyle"/>
          <w:rtl/>
        </w:rPr>
        <w:t xml:space="preserve"> &lt;&lt; אורח &gt;&gt;</w:t>
      </w:r>
      <w:r>
        <w:rPr>
          <w:rtl/>
        </w:rPr>
        <w:t xml:space="preserve">   </w:t>
      </w:r>
      <w:bookmarkStart w:id="5062" w:name="_ETM_Q1_1210552"/>
      <w:bookmarkEnd w:id="5061"/>
      <w:bookmarkEnd w:id="5062"/>
    </w:p>
    <w:p w14:paraId="6C42F70F" w14:textId="77777777" w:rsidR="001E6EBD" w:rsidRDefault="001E6EBD" w:rsidP="001E6EBD">
      <w:pPr>
        <w:pStyle w:val="KeepWithNext"/>
        <w:rPr>
          <w:rtl/>
        </w:rPr>
      </w:pPr>
    </w:p>
    <w:p w14:paraId="600CE991" w14:textId="77777777" w:rsidR="001E6EBD" w:rsidRDefault="001E6EBD" w:rsidP="001E6EBD">
      <w:pPr>
        <w:rPr>
          <w:rtl/>
        </w:rPr>
      </w:pPr>
      <w:bookmarkStart w:id="5063" w:name="_ETM_Q1_1206301"/>
      <w:bookmarkStart w:id="5064" w:name="_ETM_Q1_1207303"/>
      <w:bookmarkEnd w:id="5063"/>
      <w:bookmarkEnd w:id="5064"/>
      <w:r>
        <w:rPr>
          <w:rFonts w:hint="cs"/>
          <w:rtl/>
        </w:rPr>
        <w:t>להדגיש שזה לא נבדק מול אירופה לאור דרישה להחרגה של משרד החקלאות.</w:t>
      </w:r>
      <w:bookmarkStart w:id="5065" w:name="_ETM_Q1_1213302"/>
      <w:bookmarkEnd w:id="5065"/>
    </w:p>
    <w:p w14:paraId="6A6947E6" w14:textId="77777777" w:rsidR="001E6EBD" w:rsidRDefault="001E6EBD" w:rsidP="001E6EBD">
      <w:pPr>
        <w:rPr>
          <w:rtl/>
        </w:rPr>
      </w:pPr>
      <w:bookmarkStart w:id="5066" w:name="_ETM_Q1_1220054"/>
      <w:bookmarkEnd w:id="5066"/>
    </w:p>
    <w:p w14:paraId="63F835CB" w14:textId="77777777" w:rsidR="001E6EBD" w:rsidRDefault="001E6EBD" w:rsidP="001E6EBD">
      <w:pPr>
        <w:pStyle w:val="a4"/>
        <w:keepNext/>
        <w:rPr>
          <w:rtl/>
        </w:rPr>
      </w:pPr>
      <w:bookmarkStart w:id="5067" w:name="ET_speaker_דר_לילא_שיני_חאג_יחיא_363"/>
      <w:r w:rsidRPr="001E6EBD">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1E6EBD">
        <w:rPr>
          <w:rStyle w:val="TagStyle"/>
          <w:rtl/>
        </w:rPr>
        <w:t xml:space="preserve"> &lt;&lt; דובר &gt;&gt;</w:t>
      </w:r>
      <w:r>
        <w:rPr>
          <w:rtl/>
        </w:rPr>
        <w:t xml:space="preserve">   </w:t>
      </w:r>
      <w:bookmarkEnd w:id="5067"/>
    </w:p>
    <w:p w14:paraId="44349486" w14:textId="77777777" w:rsidR="001E6EBD" w:rsidRDefault="001E6EBD" w:rsidP="001E6EBD">
      <w:pPr>
        <w:pStyle w:val="KeepWithNext"/>
        <w:rPr>
          <w:rtl/>
        </w:rPr>
      </w:pPr>
    </w:p>
    <w:p w14:paraId="3032A21C" w14:textId="77777777" w:rsidR="001E6EBD" w:rsidRDefault="001E6EBD" w:rsidP="001E6EBD">
      <w:pPr>
        <w:rPr>
          <w:rtl/>
        </w:rPr>
      </w:pPr>
      <w:bookmarkStart w:id="5068" w:name="_ETM_Q1_1221301"/>
      <w:bookmarkStart w:id="5069" w:name="_ETM_Q1_1218301"/>
      <w:bookmarkEnd w:id="5068"/>
      <w:bookmarkEnd w:id="5069"/>
      <w:r>
        <w:rPr>
          <w:rFonts w:hint="cs"/>
          <w:rtl/>
        </w:rPr>
        <w:t>זה לא בשביל להעי</w:t>
      </w:r>
      <w:bookmarkStart w:id="5070" w:name="_ETM_Q1_1217802"/>
      <w:bookmarkEnd w:id="5070"/>
      <w:r>
        <w:rPr>
          <w:rFonts w:hint="cs"/>
          <w:rtl/>
        </w:rPr>
        <w:t xml:space="preserve">ר, פשוט חשוב </w:t>
      </w:r>
      <w:bookmarkStart w:id="5071" w:name="_ETM_Q1_1221052"/>
      <w:bookmarkEnd w:id="5071"/>
      <w:r>
        <w:rPr>
          <w:rFonts w:hint="cs"/>
          <w:rtl/>
        </w:rPr>
        <w:t xml:space="preserve">שאם </w:t>
      </w:r>
      <w:bookmarkStart w:id="5072" w:name="_ETM_Q1_1218552"/>
      <w:bookmarkEnd w:id="5072"/>
      <w:r>
        <w:rPr>
          <w:rFonts w:hint="cs"/>
          <w:rtl/>
        </w:rPr>
        <w:t xml:space="preserve">- - - </w:t>
      </w:r>
    </w:p>
    <w:p w14:paraId="2181E650" w14:textId="77777777" w:rsidR="001E6EBD" w:rsidRDefault="001E6EBD" w:rsidP="001E6EBD">
      <w:pPr>
        <w:rPr>
          <w:rtl/>
        </w:rPr>
      </w:pPr>
      <w:bookmarkStart w:id="5073" w:name="_ETM_Q1_1221552"/>
      <w:bookmarkEnd w:id="5073"/>
    </w:p>
    <w:p w14:paraId="0F6D523F" w14:textId="77777777" w:rsidR="001E6EBD" w:rsidRDefault="001E6EBD" w:rsidP="001E6EBD">
      <w:pPr>
        <w:pStyle w:val="a4"/>
        <w:keepNext/>
        <w:rPr>
          <w:rtl/>
        </w:rPr>
      </w:pPr>
      <w:bookmarkStart w:id="5074" w:name="ET_speaker_פנינה_אורן_שנדור_364"/>
      <w:r w:rsidRPr="001E6EBD">
        <w:rPr>
          <w:rStyle w:val="TagStyle"/>
          <w:rtl/>
        </w:rPr>
        <w:t xml:space="preserve"> &lt;&lt; דובר &gt;&gt; </w:t>
      </w:r>
      <w:r>
        <w:rPr>
          <w:rtl/>
        </w:rPr>
        <w:t>פנינה אורן שנדור:</w:t>
      </w:r>
      <w:r w:rsidRPr="001E6EBD">
        <w:rPr>
          <w:rStyle w:val="TagStyle"/>
          <w:rtl/>
        </w:rPr>
        <w:t xml:space="preserve"> &lt;&lt; דובר &gt;&gt;</w:t>
      </w:r>
      <w:r>
        <w:rPr>
          <w:rtl/>
        </w:rPr>
        <w:t xml:space="preserve">   </w:t>
      </w:r>
      <w:bookmarkEnd w:id="5074"/>
    </w:p>
    <w:p w14:paraId="6FF903CA" w14:textId="77777777" w:rsidR="001E6EBD" w:rsidRDefault="001E6EBD" w:rsidP="001E6EBD">
      <w:pPr>
        <w:pStyle w:val="KeepWithNext"/>
        <w:rPr>
          <w:rtl/>
        </w:rPr>
      </w:pPr>
    </w:p>
    <w:p w14:paraId="3F135278" w14:textId="77777777" w:rsidR="001E6EBD" w:rsidRDefault="001E6EBD" w:rsidP="001E6EBD">
      <w:pPr>
        <w:rPr>
          <w:rtl/>
        </w:rPr>
      </w:pPr>
      <w:bookmarkStart w:id="5075" w:name="_ETM_Q1_1222552"/>
      <w:bookmarkEnd w:id="5075"/>
      <w:r>
        <w:rPr>
          <w:rFonts w:hint="cs"/>
          <w:rtl/>
        </w:rPr>
        <w:t>אם ה</w:t>
      </w:r>
      <w:bookmarkStart w:id="5076" w:name="_ETM_Q1_1220554"/>
      <w:bookmarkEnd w:id="5076"/>
      <w:r>
        <w:rPr>
          <w:rFonts w:hint="cs"/>
          <w:rtl/>
        </w:rPr>
        <w:t xml:space="preserve">חקיקה הקיימת היא חקיקה </w:t>
      </w:r>
      <w:bookmarkStart w:id="5077" w:name="_ETM_Q1_1225303"/>
      <w:bookmarkStart w:id="5078" w:name="_ETM_Q1_1222303"/>
      <w:bookmarkEnd w:id="5077"/>
      <w:bookmarkEnd w:id="5078"/>
      <w:r>
        <w:rPr>
          <w:rFonts w:hint="cs"/>
          <w:rtl/>
        </w:rPr>
        <w:t xml:space="preserve">ישראלית אז מה אני אבדוק - - </w:t>
      </w:r>
      <w:bookmarkStart w:id="5079" w:name="_ETM_Q1_1222301"/>
      <w:bookmarkStart w:id="5080" w:name="_ETM_Q1_1223052"/>
      <w:bookmarkEnd w:id="5079"/>
      <w:bookmarkEnd w:id="5080"/>
      <w:r>
        <w:rPr>
          <w:rFonts w:hint="cs"/>
          <w:rtl/>
        </w:rPr>
        <w:t>-</w:t>
      </w:r>
    </w:p>
    <w:p w14:paraId="634FA99F" w14:textId="77777777" w:rsidR="001E6EBD" w:rsidRDefault="001E6EBD" w:rsidP="001E6EBD">
      <w:pPr>
        <w:rPr>
          <w:rtl/>
        </w:rPr>
      </w:pPr>
      <w:bookmarkStart w:id="5081" w:name="_ETM_Q1_1224302"/>
      <w:bookmarkStart w:id="5082" w:name="_ETM_Q1_1224552"/>
      <w:bookmarkEnd w:id="5081"/>
      <w:bookmarkEnd w:id="5082"/>
    </w:p>
    <w:p w14:paraId="022B2569" w14:textId="77777777" w:rsidR="001E6EBD" w:rsidRDefault="001E6EBD" w:rsidP="001E6EBD">
      <w:pPr>
        <w:pStyle w:val="a4"/>
        <w:keepNext/>
        <w:rPr>
          <w:rtl/>
        </w:rPr>
      </w:pPr>
      <w:bookmarkStart w:id="5083" w:name="ET_speaker_דר_לילא_שיני_חאג_יחיא_365"/>
      <w:r w:rsidRPr="001E6EBD">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1E6EBD">
        <w:rPr>
          <w:rStyle w:val="TagStyle"/>
          <w:rtl/>
        </w:rPr>
        <w:t xml:space="preserve"> &lt;&lt; דובר &gt;&gt;</w:t>
      </w:r>
      <w:r>
        <w:rPr>
          <w:rtl/>
        </w:rPr>
        <w:t xml:space="preserve">   </w:t>
      </w:r>
      <w:bookmarkEnd w:id="5083"/>
    </w:p>
    <w:p w14:paraId="4C46EF28" w14:textId="77777777" w:rsidR="001E6EBD" w:rsidRDefault="001E6EBD" w:rsidP="001E6EBD">
      <w:pPr>
        <w:pStyle w:val="KeepWithNext"/>
        <w:rPr>
          <w:rtl/>
        </w:rPr>
      </w:pPr>
    </w:p>
    <w:p w14:paraId="5851AC58" w14:textId="77777777" w:rsidR="001E6EBD" w:rsidRDefault="001E6EBD" w:rsidP="001E6EBD">
      <w:pPr>
        <w:rPr>
          <w:rtl/>
        </w:rPr>
      </w:pPr>
      <w:bookmarkStart w:id="5084" w:name="_ETM_Q1_1225302"/>
      <w:bookmarkEnd w:id="5084"/>
      <w:r>
        <w:rPr>
          <w:rFonts w:hint="cs"/>
          <w:rtl/>
        </w:rPr>
        <w:t>למה קשה לקבל הערה פשוטה?</w:t>
      </w:r>
    </w:p>
    <w:p w14:paraId="3F998E3D" w14:textId="00F29A5F" w:rsidR="007D2845" w:rsidRDefault="007D2845" w:rsidP="001E6EBD">
      <w:pPr>
        <w:rPr>
          <w:rtl/>
        </w:rPr>
      </w:pPr>
    </w:p>
    <w:p w14:paraId="7618EAAD" w14:textId="0E189285" w:rsidR="007D2845" w:rsidRDefault="007D2845" w:rsidP="007D2845">
      <w:pPr>
        <w:pStyle w:val="af5"/>
        <w:keepNext/>
        <w:rPr>
          <w:rtl/>
        </w:rPr>
      </w:pPr>
      <w:bookmarkStart w:id="5085" w:name="ET_interruption_קריאה_621"/>
      <w:r w:rsidRPr="007D2845">
        <w:rPr>
          <w:rStyle w:val="TagStyle"/>
          <w:rtl/>
        </w:rPr>
        <w:t xml:space="preserve"> &lt;&lt; קריאה &gt;&gt; </w:t>
      </w:r>
      <w:r>
        <w:rPr>
          <w:rtl/>
        </w:rPr>
        <w:t>קריאה:</w:t>
      </w:r>
      <w:r w:rsidRPr="007D2845">
        <w:rPr>
          <w:rStyle w:val="TagStyle"/>
          <w:rtl/>
        </w:rPr>
        <w:t xml:space="preserve"> &lt;&lt; קריאה &gt;&gt;</w:t>
      </w:r>
      <w:r>
        <w:rPr>
          <w:rtl/>
        </w:rPr>
        <w:t xml:space="preserve">   </w:t>
      </w:r>
      <w:bookmarkEnd w:id="5085"/>
    </w:p>
    <w:p w14:paraId="72E0CC5F" w14:textId="5FB9B42F" w:rsidR="007D2845" w:rsidRDefault="007D2845" w:rsidP="007D2845">
      <w:pPr>
        <w:pStyle w:val="KeepWithNext"/>
        <w:rPr>
          <w:rtl/>
        </w:rPr>
      </w:pPr>
    </w:p>
    <w:p w14:paraId="72424DEE" w14:textId="50B84559" w:rsidR="007D2845" w:rsidRPr="007D2845" w:rsidRDefault="007D2845" w:rsidP="007D2845">
      <w:pPr>
        <w:rPr>
          <w:rtl/>
        </w:rPr>
      </w:pPr>
      <w:r>
        <w:rPr>
          <w:rFonts w:hint="cs"/>
          <w:rtl/>
        </w:rPr>
        <w:t>כי אי אפשר להחזיק את המקל בשני צדדיו.</w:t>
      </w:r>
    </w:p>
    <w:p w14:paraId="504DA281" w14:textId="77777777" w:rsidR="001E6EBD" w:rsidRDefault="001E6EBD" w:rsidP="001E6EBD">
      <w:bookmarkStart w:id="5086" w:name="_ETM_Q1_1228302"/>
      <w:bookmarkEnd w:id="5086"/>
    </w:p>
    <w:p w14:paraId="4D601657" w14:textId="77777777" w:rsidR="001E6EBD" w:rsidRDefault="001E6EBD" w:rsidP="001E6EB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7A45DB86" w14:textId="77777777" w:rsidR="001E6EBD" w:rsidRDefault="001E6EBD" w:rsidP="001E6EBD">
      <w:pPr>
        <w:pStyle w:val="KeepWithNext"/>
        <w:rPr>
          <w:rtl/>
        </w:rPr>
      </w:pPr>
    </w:p>
    <w:p w14:paraId="65038E4D" w14:textId="77777777" w:rsidR="001E6EBD" w:rsidRDefault="001E6EBD" w:rsidP="001E6EBD">
      <w:pPr>
        <w:rPr>
          <w:rtl/>
        </w:rPr>
      </w:pPr>
      <w:r>
        <w:rPr>
          <w:rtl/>
        </w:rPr>
        <w:t>- - -</w:t>
      </w:r>
    </w:p>
    <w:p w14:paraId="54770C18" w14:textId="77777777" w:rsidR="001E6EBD" w:rsidRDefault="001E6EBD" w:rsidP="001E6EBD">
      <w:pPr>
        <w:rPr>
          <w:rtl/>
        </w:rPr>
      </w:pPr>
      <w:bookmarkStart w:id="5087" w:name="_ETM_Q1_1233553"/>
      <w:bookmarkEnd w:id="5087"/>
    </w:p>
    <w:p w14:paraId="7617D2AD" w14:textId="77777777" w:rsidR="001E6EBD" w:rsidRDefault="001E6EBD" w:rsidP="001E6EBD">
      <w:pPr>
        <w:pStyle w:val="a4"/>
        <w:keepNext/>
        <w:rPr>
          <w:rtl/>
        </w:rPr>
      </w:pPr>
      <w:bookmarkStart w:id="5088" w:name="ET_speaker_נעה_בן_שבת_366"/>
      <w:r w:rsidRPr="001E6EBD">
        <w:rPr>
          <w:rStyle w:val="TagStyle"/>
          <w:rtl/>
        </w:rPr>
        <w:t xml:space="preserve"> &lt;&lt; דובר &gt;&gt; </w:t>
      </w:r>
      <w:r>
        <w:rPr>
          <w:rtl/>
        </w:rPr>
        <w:t>נעה בן שבת:</w:t>
      </w:r>
      <w:r w:rsidRPr="001E6EBD">
        <w:rPr>
          <w:rStyle w:val="TagStyle"/>
          <w:rtl/>
        </w:rPr>
        <w:t xml:space="preserve"> &lt;&lt; דובר &gt;&gt;</w:t>
      </w:r>
      <w:r>
        <w:rPr>
          <w:rtl/>
        </w:rPr>
        <w:t xml:space="preserve">   </w:t>
      </w:r>
      <w:bookmarkEnd w:id="5088"/>
    </w:p>
    <w:p w14:paraId="0AFA2E83" w14:textId="77777777" w:rsidR="001E6EBD" w:rsidRDefault="001E6EBD" w:rsidP="001E6EBD">
      <w:pPr>
        <w:pStyle w:val="KeepWithNext"/>
        <w:rPr>
          <w:rtl/>
        </w:rPr>
      </w:pPr>
    </w:p>
    <w:p w14:paraId="6725FFCD" w14:textId="77777777" w:rsidR="007D2845" w:rsidRDefault="001E6EBD" w:rsidP="001E6EBD">
      <w:pPr>
        <w:rPr>
          <w:rtl/>
        </w:rPr>
      </w:pPr>
      <w:bookmarkStart w:id="5089" w:name="_ETM_Q1_1234051"/>
      <w:bookmarkEnd w:id="5089"/>
      <w:r>
        <w:rPr>
          <w:rFonts w:hint="cs"/>
          <w:rtl/>
        </w:rPr>
        <w:t>לא ברור מה הבעיה</w:t>
      </w:r>
      <w:bookmarkStart w:id="5090" w:name="_ETM_Q1_1235552"/>
      <w:bookmarkEnd w:id="5090"/>
      <w:r>
        <w:rPr>
          <w:rFonts w:hint="cs"/>
          <w:rtl/>
        </w:rPr>
        <w:t xml:space="preserve">. </w:t>
      </w:r>
      <w:r w:rsidR="007D2845">
        <w:rPr>
          <w:rFonts w:hint="cs"/>
          <w:rtl/>
        </w:rPr>
        <w:t xml:space="preserve">- - - </w:t>
      </w:r>
      <w:bookmarkStart w:id="5091" w:name="_ETM_Q1_1243100"/>
      <w:bookmarkStart w:id="5092" w:name="_ETM_Q1_1245601"/>
      <w:bookmarkEnd w:id="5091"/>
      <w:bookmarkEnd w:id="5092"/>
    </w:p>
    <w:p w14:paraId="484955B4" w14:textId="1101BABA" w:rsidR="007D2845" w:rsidRDefault="007D2845" w:rsidP="001E6EBD">
      <w:pPr>
        <w:rPr>
          <w:rtl/>
        </w:rPr>
      </w:pPr>
    </w:p>
    <w:p w14:paraId="0A65371B" w14:textId="1DF00A1D" w:rsidR="007D2845" w:rsidRDefault="007D2845" w:rsidP="007D2845">
      <w:pPr>
        <w:pStyle w:val="af6"/>
        <w:keepNext/>
        <w:rPr>
          <w:rtl/>
        </w:rPr>
      </w:pPr>
      <w:bookmarkStart w:id="5093" w:name="ET_yor_6447_622"/>
      <w:r w:rsidRPr="007D2845">
        <w:rPr>
          <w:rStyle w:val="TagStyle"/>
          <w:rtl/>
        </w:rPr>
        <w:t xml:space="preserve"> &lt;&lt; יור &gt;&gt; </w:t>
      </w:r>
      <w:r>
        <w:rPr>
          <w:rtl/>
        </w:rPr>
        <w:t xml:space="preserve">היו"ר יונתן </w:t>
      </w:r>
      <w:proofErr w:type="spellStart"/>
      <w:r>
        <w:rPr>
          <w:rtl/>
        </w:rPr>
        <w:t>מישרקי</w:t>
      </w:r>
      <w:proofErr w:type="spellEnd"/>
      <w:r>
        <w:rPr>
          <w:rtl/>
        </w:rPr>
        <w:t>:</w:t>
      </w:r>
      <w:r w:rsidRPr="007D2845">
        <w:rPr>
          <w:rStyle w:val="TagStyle"/>
          <w:rtl/>
        </w:rPr>
        <w:t xml:space="preserve"> &lt;&lt; יור &gt;&gt;</w:t>
      </w:r>
      <w:r>
        <w:rPr>
          <w:rtl/>
        </w:rPr>
        <w:t xml:space="preserve">   </w:t>
      </w:r>
      <w:bookmarkEnd w:id="5093"/>
    </w:p>
    <w:p w14:paraId="5BD62EF2" w14:textId="1CC0AB3E" w:rsidR="007D2845" w:rsidRDefault="007D2845" w:rsidP="007D2845">
      <w:pPr>
        <w:pStyle w:val="KeepWithNext"/>
        <w:rPr>
          <w:rtl/>
        </w:rPr>
      </w:pPr>
    </w:p>
    <w:p w14:paraId="26761F8C" w14:textId="3446737F" w:rsidR="007D2845" w:rsidRDefault="007D2845" w:rsidP="007D2845">
      <w:pPr>
        <w:rPr>
          <w:rtl/>
        </w:rPr>
      </w:pPr>
      <w:r>
        <w:rPr>
          <w:rFonts w:hint="cs"/>
          <w:rtl/>
        </w:rPr>
        <w:t>אפשר בבקשה לתת לנעה להשלים את דבריה?</w:t>
      </w:r>
    </w:p>
    <w:p w14:paraId="0995B0D4" w14:textId="6CA885CA" w:rsidR="007D2845" w:rsidRDefault="007D2845" w:rsidP="007D2845">
      <w:pPr>
        <w:rPr>
          <w:rtl/>
        </w:rPr>
      </w:pPr>
    </w:p>
    <w:p w14:paraId="1821868E" w14:textId="58CC342E" w:rsidR="007D2845" w:rsidRDefault="007D2845" w:rsidP="007D2845">
      <w:pPr>
        <w:pStyle w:val="a4"/>
        <w:keepNext/>
        <w:rPr>
          <w:rtl/>
        </w:rPr>
      </w:pPr>
      <w:bookmarkStart w:id="5094" w:name="ET_speaker_נעה_בן_שבת_623"/>
      <w:r w:rsidRPr="007D2845">
        <w:rPr>
          <w:rStyle w:val="TagStyle"/>
          <w:rtl/>
        </w:rPr>
        <w:t xml:space="preserve"> &lt;&lt; דובר &gt;&gt; </w:t>
      </w:r>
      <w:r>
        <w:rPr>
          <w:rtl/>
        </w:rPr>
        <w:t>נעה בן שבת:</w:t>
      </w:r>
      <w:r w:rsidRPr="007D2845">
        <w:rPr>
          <w:rStyle w:val="TagStyle"/>
          <w:rtl/>
        </w:rPr>
        <w:t xml:space="preserve"> &lt;&lt; דובר &gt;&gt;</w:t>
      </w:r>
      <w:r>
        <w:rPr>
          <w:rtl/>
        </w:rPr>
        <w:t xml:space="preserve">   </w:t>
      </w:r>
      <w:bookmarkEnd w:id="5094"/>
    </w:p>
    <w:p w14:paraId="2D70E1EB" w14:textId="2CFAACE4" w:rsidR="007D2845" w:rsidRDefault="007D2845" w:rsidP="007D2845">
      <w:pPr>
        <w:pStyle w:val="KeepWithNext"/>
        <w:rPr>
          <w:rtl/>
        </w:rPr>
      </w:pPr>
    </w:p>
    <w:p w14:paraId="3AD70E37" w14:textId="2AC85B7E" w:rsidR="001E6EBD" w:rsidRDefault="001E6EBD" w:rsidP="001E6EBD">
      <w:pPr>
        <w:rPr>
          <w:rtl/>
        </w:rPr>
      </w:pPr>
      <w:r>
        <w:rPr>
          <w:rFonts w:hint="cs"/>
          <w:rtl/>
        </w:rPr>
        <w:t xml:space="preserve">יכול להיות שהנקודה </w:t>
      </w:r>
      <w:bookmarkStart w:id="5095" w:name="_ETM_Q1_1245053"/>
      <w:bookmarkEnd w:id="5095"/>
      <w:r>
        <w:rPr>
          <w:rFonts w:hint="cs"/>
          <w:rtl/>
        </w:rPr>
        <w:t xml:space="preserve">היא באמת מאוד </w:t>
      </w:r>
      <w:bookmarkStart w:id="5096" w:name="_ETM_Q1_1245552"/>
      <w:bookmarkEnd w:id="5096"/>
      <w:r>
        <w:rPr>
          <w:rFonts w:hint="cs"/>
          <w:rtl/>
        </w:rPr>
        <w:t>חשובה וצריך לערוך את הבדיקות מול אירופה</w:t>
      </w:r>
      <w:bookmarkStart w:id="5097" w:name="_ETM_Q1_1250552"/>
      <w:bookmarkEnd w:id="5097"/>
      <w:r>
        <w:rPr>
          <w:rFonts w:hint="cs"/>
          <w:rtl/>
        </w:rPr>
        <w:t>, א</w:t>
      </w:r>
      <w:bookmarkStart w:id="5098" w:name="_ETM_Q1_1248552"/>
      <w:bookmarkEnd w:id="5098"/>
      <w:r>
        <w:rPr>
          <w:rFonts w:hint="cs"/>
          <w:rtl/>
        </w:rPr>
        <w:t xml:space="preserve">בל זה אם הדין יהיה אירופה. אבל אם </w:t>
      </w:r>
      <w:bookmarkStart w:id="5099" w:name="_ETM_Q1_1253051"/>
      <w:bookmarkEnd w:id="5099"/>
      <w:r>
        <w:rPr>
          <w:rFonts w:hint="cs"/>
          <w:rtl/>
        </w:rPr>
        <w:t>הדין הוא לא אירופה</w:t>
      </w:r>
      <w:r w:rsidR="007D2845">
        <w:rPr>
          <w:rFonts w:hint="cs"/>
          <w:rtl/>
        </w:rPr>
        <w:t>,</w:t>
      </w:r>
      <w:r>
        <w:rPr>
          <w:rFonts w:hint="cs"/>
          <w:rtl/>
        </w:rPr>
        <w:t xml:space="preserve"> אז מה הטענה?</w:t>
      </w:r>
      <w:bookmarkStart w:id="5100" w:name="_ETM_Q1_1256803"/>
      <w:bookmarkStart w:id="5101" w:name="_ETM_Q1_1252052"/>
      <w:bookmarkStart w:id="5102" w:name="_ETM_Q1_1255052"/>
      <w:bookmarkEnd w:id="5100"/>
      <w:bookmarkEnd w:id="5101"/>
      <w:bookmarkEnd w:id="5102"/>
    </w:p>
    <w:p w14:paraId="6749176A" w14:textId="77777777" w:rsidR="001E6EBD" w:rsidRDefault="001E6EBD" w:rsidP="001E6EBD">
      <w:pPr>
        <w:rPr>
          <w:rtl/>
        </w:rPr>
      </w:pPr>
      <w:bookmarkStart w:id="5103" w:name="_ETM_Q1_1255302"/>
      <w:bookmarkStart w:id="5104" w:name="_ETM_Q1_1255801"/>
      <w:bookmarkEnd w:id="5103"/>
      <w:bookmarkEnd w:id="5104"/>
    </w:p>
    <w:p w14:paraId="7A1429A0" w14:textId="77777777" w:rsidR="001E6EBD" w:rsidRDefault="001E6EBD" w:rsidP="001E6EBD">
      <w:pPr>
        <w:pStyle w:val="a4"/>
        <w:keepNext/>
        <w:rPr>
          <w:rtl/>
        </w:rPr>
      </w:pPr>
      <w:bookmarkStart w:id="5105" w:name="ET_speaker_דר_לילא_שיני_חאג_יחיא_367"/>
      <w:r w:rsidRPr="001E6EBD">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1E6EBD">
        <w:rPr>
          <w:rStyle w:val="TagStyle"/>
          <w:rtl/>
        </w:rPr>
        <w:t xml:space="preserve"> &lt;&lt; דובר &gt;&gt;</w:t>
      </w:r>
      <w:r>
        <w:rPr>
          <w:rtl/>
        </w:rPr>
        <w:t xml:space="preserve">   </w:t>
      </w:r>
      <w:bookmarkEnd w:id="5105"/>
    </w:p>
    <w:p w14:paraId="728DE372" w14:textId="77777777" w:rsidR="001E6EBD" w:rsidRDefault="001E6EBD" w:rsidP="001E6EBD">
      <w:pPr>
        <w:pStyle w:val="KeepWithNext"/>
        <w:rPr>
          <w:rtl/>
        </w:rPr>
      </w:pPr>
    </w:p>
    <w:p w14:paraId="485B8439" w14:textId="77777777" w:rsidR="001E6EBD" w:rsidRDefault="001E6EBD" w:rsidP="001E6EBD">
      <w:pPr>
        <w:rPr>
          <w:rtl/>
        </w:rPr>
      </w:pPr>
      <w:bookmarkStart w:id="5106" w:name="_ETM_Q1_1256302"/>
      <w:bookmarkStart w:id="5107" w:name="_ETM_Q1_1253302"/>
      <w:bookmarkEnd w:id="5106"/>
      <w:bookmarkEnd w:id="5107"/>
      <w:r>
        <w:rPr>
          <w:rFonts w:hint="cs"/>
          <w:rtl/>
        </w:rPr>
        <w:t>בגלל זה אמרתי - - -</w:t>
      </w:r>
      <w:bookmarkStart w:id="5108" w:name="_ETM_Q1_1255802"/>
      <w:bookmarkStart w:id="5109" w:name="_ETM_Q1_1254552"/>
      <w:bookmarkEnd w:id="5108"/>
      <w:bookmarkEnd w:id="5109"/>
      <w:r>
        <w:rPr>
          <w:rFonts w:hint="cs"/>
          <w:rtl/>
        </w:rPr>
        <w:t xml:space="preserve"> תוצרת חקלאית</w:t>
      </w:r>
      <w:bookmarkStart w:id="5110" w:name="_ETM_Q1_1255552"/>
      <w:bookmarkEnd w:id="5110"/>
      <w:r>
        <w:rPr>
          <w:rFonts w:hint="cs"/>
          <w:rtl/>
        </w:rPr>
        <w:t xml:space="preserve"> </w:t>
      </w:r>
      <w:bookmarkStart w:id="5111" w:name="_ETM_Q1_1253803"/>
      <w:bookmarkEnd w:id="5111"/>
      <w:r>
        <w:rPr>
          <w:rFonts w:hint="cs"/>
          <w:rtl/>
        </w:rPr>
        <w:t xml:space="preserve">טרייה והיא נתנה כדוגמה גם </w:t>
      </w:r>
      <w:bookmarkStart w:id="5112" w:name="_ETM_Q1_1260302"/>
      <w:bookmarkEnd w:id="5112"/>
      <w:r>
        <w:rPr>
          <w:rFonts w:hint="cs"/>
          <w:rtl/>
        </w:rPr>
        <w:t>חומרי</w:t>
      </w:r>
      <w:bookmarkStart w:id="5113" w:name="_ETM_Q1_1258318"/>
      <w:bookmarkEnd w:id="5113"/>
      <w:r>
        <w:rPr>
          <w:rFonts w:hint="cs"/>
          <w:rtl/>
        </w:rPr>
        <w:t xml:space="preserve"> הדברה, ואז הבהרתי את הנקודה שזה מה שב</w:t>
      </w:r>
      <w:bookmarkStart w:id="5114" w:name="_ETM_Q1_1263802"/>
      <w:bookmarkStart w:id="5115" w:name="_ETM_Q1_1260802"/>
      <w:bookmarkEnd w:id="5114"/>
      <w:bookmarkEnd w:id="5115"/>
      <w:r>
        <w:rPr>
          <w:rFonts w:hint="cs"/>
          <w:rtl/>
        </w:rPr>
        <w:t>ודקים חומרי הדברה - - -</w:t>
      </w:r>
    </w:p>
    <w:p w14:paraId="79EC69A0" w14:textId="77777777" w:rsidR="001E6EBD" w:rsidRDefault="001E6EBD" w:rsidP="001E6EBD">
      <w:pPr>
        <w:rPr>
          <w:rtl/>
        </w:rPr>
      </w:pPr>
      <w:bookmarkStart w:id="5116" w:name="_ETM_Q1_1262052"/>
      <w:bookmarkStart w:id="5117" w:name="_ETM_Q1_1262303"/>
      <w:bookmarkEnd w:id="5116"/>
      <w:bookmarkEnd w:id="5117"/>
    </w:p>
    <w:p w14:paraId="7D9D270B" w14:textId="77777777" w:rsidR="001E6EBD" w:rsidRDefault="001E6EBD" w:rsidP="001E6EBD">
      <w:pPr>
        <w:pStyle w:val="a4"/>
        <w:keepNext/>
        <w:rPr>
          <w:rtl/>
        </w:rPr>
      </w:pPr>
      <w:bookmarkStart w:id="5118" w:name="ET_speaker_נעה_בן_שבת_368"/>
      <w:r w:rsidRPr="001E6EBD">
        <w:rPr>
          <w:rStyle w:val="TagStyle"/>
          <w:rtl/>
        </w:rPr>
        <w:t xml:space="preserve"> &lt;&lt; דובר &gt;&gt; </w:t>
      </w:r>
      <w:r>
        <w:rPr>
          <w:rtl/>
        </w:rPr>
        <w:t>נעה בן שבת:</w:t>
      </w:r>
      <w:r w:rsidRPr="001E6EBD">
        <w:rPr>
          <w:rStyle w:val="TagStyle"/>
          <w:rtl/>
        </w:rPr>
        <w:t xml:space="preserve"> &lt;&lt; דובר &gt;&gt;</w:t>
      </w:r>
      <w:r>
        <w:rPr>
          <w:rtl/>
        </w:rPr>
        <w:t xml:space="preserve">   </w:t>
      </w:r>
      <w:bookmarkEnd w:id="5118"/>
    </w:p>
    <w:p w14:paraId="10EFBE05" w14:textId="77777777" w:rsidR="001E6EBD" w:rsidRDefault="001E6EBD" w:rsidP="001E6EBD">
      <w:pPr>
        <w:pStyle w:val="KeepWithNext"/>
        <w:rPr>
          <w:rtl/>
        </w:rPr>
      </w:pPr>
    </w:p>
    <w:p w14:paraId="58598461" w14:textId="77777777" w:rsidR="001E6EBD" w:rsidRDefault="001E6EBD" w:rsidP="001E6EBD">
      <w:pPr>
        <w:rPr>
          <w:rtl/>
        </w:rPr>
      </w:pPr>
      <w:bookmarkStart w:id="5119" w:name="_ETM_Q1_1263302"/>
      <w:bookmarkEnd w:id="5119"/>
      <w:r>
        <w:rPr>
          <w:rFonts w:hint="cs"/>
          <w:rtl/>
        </w:rPr>
        <w:t xml:space="preserve">הוא דיבר על שום, על </w:t>
      </w:r>
      <w:bookmarkStart w:id="5120" w:name="_ETM_Q1_1265803"/>
      <w:bookmarkEnd w:id="5120"/>
      <w:r>
        <w:rPr>
          <w:rFonts w:hint="cs"/>
          <w:rtl/>
        </w:rPr>
        <w:t>תוצרת</w:t>
      </w:r>
      <w:bookmarkStart w:id="5121" w:name="_ETM_Q1_1264552"/>
      <w:bookmarkEnd w:id="5121"/>
      <w:r>
        <w:rPr>
          <w:rFonts w:hint="cs"/>
          <w:rtl/>
        </w:rPr>
        <w:t xml:space="preserve"> טרייה, והוא אמר שיכול להיות שיש בעיות </w:t>
      </w:r>
      <w:bookmarkStart w:id="5122" w:name="_ETM_Q1_1265552"/>
      <w:bookmarkEnd w:id="5122"/>
      <w:r>
        <w:rPr>
          <w:rFonts w:hint="cs"/>
          <w:rtl/>
        </w:rPr>
        <w:t xml:space="preserve">גם של </w:t>
      </w:r>
      <w:bookmarkStart w:id="5123" w:name="_ETM_Q1_1268052"/>
      <w:bookmarkEnd w:id="5123"/>
      <w:r>
        <w:rPr>
          <w:rFonts w:hint="cs"/>
          <w:rtl/>
        </w:rPr>
        <w:t>זיהום ביולוגי וגם זיהום כימי</w:t>
      </w:r>
      <w:bookmarkStart w:id="5124" w:name="_ETM_Q1_1270052"/>
      <w:bookmarkEnd w:id="5124"/>
      <w:r>
        <w:rPr>
          <w:rFonts w:hint="cs"/>
          <w:rtl/>
        </w:rPr>
        <w:t xml:space="preserve"> ועוד ב</w:t>
      </w:r>
      <w:bookmarkStart w:id="5125" w:name="_ETM_Q1_1270553"/>
      <w:bookmarkEnd w:id="5125"/>
      <w:r>
        <w:rPr>
          <w:rFonts w:hint="cs"/>
          <w:rtl/>
        </w:rPr>
        <w:t xml:space="preserve">אותו </w:t>
      </w:r>
      <w:bookmarkStart w:id="5126" w:name="_ETM_Q1_1271052"/>
      <w:bookmarkEnd w:id="5126"/>
      <w:r>
        <w:rPr>
          <w:rFonts w:hint="cs"/>
          <w:rtl/>
        </w:rPr>
        <w:t>שום.</w:t>
      </w:r>
      <w:bookmarkStart w:id="5127" w:name="_ETM_Q1_1269552"/>
      <w:bookmarkEnd w:id="5127"/>
    </w:p>
    <w:p w14:paraId="7D3870C6" w14:textId="77777777" w:rsidR="00177DB5" w:rsidRDefault="00177DB5" w:rsidP="001E6EBD">
      <w:pPr>
        <w:rPr>
          <w:rtl/>
        </w:rPr>
      </w:pPr>
      <w:bookmarkStart w:id="5128" w:name="_ETM_Q1_1278552"/>
      <w:bookmarkStart w:id="5129" w:name="_ETM_Q1_1280052"/>
      <w:bookmarkEnd w:id="5128"/>
      <w:bookmarkEnd w:id="5129"/>
    </w:p>
    <w:p w14:paraId="794B5F93" w14:textId="77777777" w:rsidR="00177DB5" w:rsidRDefault="00177DB5" w:rsidP="00177DB5">
      <w:pPr>
        <w:pStyle w:val="a4"/>
        <w:keepNext/>
        <w:rPr>
          <w:rtl/>
        </w:rPr>
      </w:pPr>
      <w:bookmarkStart w:id="5130" w:name="ET_speaker_אורן_ברנע_369"/>
      <w:r w:rsidRPr="00177DB5">
        <w:rPr>
          <w:rStyle w:val="TagStyle"/>
          <w:rtl/>
        </w:rPr>
        <w:t xml:space="preserve"> &lt;&lt; דובר &gt;&gt; </w:t>
      </w:r>
      <w:r>
        <w:rPr>
          <w:rtl/>
        </w:rPr>
        <w:t>אורן ברנע:</w:t>
      </w:r>
      <w:r w:rsidRPr="00177DB5">
        <w:rPr>
          <w:rStyle w:val="TagStyle"/>
          <w:rtl/>
        </w:rPr>
        <w:t xml:space="preserve"> &lt;&lt; דובר &gt;&gt;</w:t>
      </w:r>
      <w:r>
        <w:rPr>
          <w:rtl/>
        </w:rPr>
        <w:t xml:space="preserve">   </w:t>
      </w:r>
      <w:bookmarkEnd w:id="5130"/>
    </w:p>
    <w:p w14:paraId="5B9E9026" w14:textId="77777777" w:rsidR="00177DB5" w:rsidRDefault="00177DB5" w:rsidP="00177DB5">
      <w:pPr>
        <w:pStyle w:val="KeepWithNext"/>
        <w:rPr>
          <w:rtl/>
        </w:rPr>
      </w:pPr>
    </w:p>
    <w:p w14:paraId="6D0CE47C" w14:textId="636ACC55" w:rsidR="00177DB5" w:rsidRDefault="00177DB5" w:rsidP="00177DB5">
      <w:pPr>
        <w:rPr>
          <w:rtl/>
        </w:rPr>
      </w:pPr>
      <w:bookmarkStart w:id="5131" w:name="_ETM_Q1_1280551"/>
      <w:bookmarkStart w:id="5132" w:name="_ETM_Q1_1277551"/>
      <w:bookmarkEnd w:id="5131"/>
      <w:bookmarkEnd w:id="5132"/>
      <w:r>
        <w:rPr>
          <w:rFonts w:hint="cs"/>
          <w:rtl/>
        </w:rPr>
        <w:t>ודיברתי גם שהנוהל הזה ש</w:t>
      </w:r>
      <w:r w:rsidR="007D2845">
        <w:rPr>
          <w:rFonts w:hint="cs"/>
          <w:rtl/>
        </w:rPr>
        <w:t>ב</w:t>
      </w:r>
      <w:bookmarkStart w:id="5133" w:name="_ETM_Q1_1300603"/>
      <w:bookmarkStart w:id="5134" w:name="_ETM_Q1_1295603"/>
      <w:bookmarkEnd w:id="5133"/>
      <w:bookmarkEnd w:id="5134"/>
      <w:r>
        <w:rPr>
          <w:rFonts w:hint="cs"/>
          <w:rtl/>
        </w:rPr>
        <w:t xml:space="preserve">מקומות </w:t>
      </w:r>
      <w:bookmarkStart w:id="5135" w:name="_ETM_Q1_1279552"/>
      <w:bookmarkEnd w:id="5135"/>
      <w:r>
        <w:rPr>
          <w:rFonts w:hint="cs"/>
          <w:rtl/>
        </w:rPr>
        <w:t>מסוכנים תהיה בדיקה מעמיקה</w:t>
      </w:r>
      <w:bookmarkStart w:id="5136" w:name="_ETM_Q1_1284053"/>
      <w:bookmarkEnd w:id="5136"/>
      <w:r>
        <w:rPr>
          <w:rFonts w:hint="cs"/>
          <w:rtl/>
        </w:rPr>
        <w:t>, בקטע ה</w:t>
      </w:r>
      <w:bookmarkStart w:id="5137" w:name="_ETM_Q1_1284052"/>
      <w:bookmarkEnd w:id="5137"/>
      <w:r>
        <w:rPr>
          <w:rFonts w:hint="cs"/>
          <w:rtl/>
        </w:rPr>
        <w:t xml:space="preserve">זה לקחת את הנוהל האירופי, לא </w:t>
      </w:r>
      <w:bookmarkStart w:id="5138" w:name="_ETM_Q1_1287805"/>
      <w:bookmarkStart w:id="5139" w:name="_ETM_Q1_1285802"/>
      <w:bookmarkEnd w:id="5138"/>
      <w:bookmarkEnd w:id="5139"/>
      <w:r>
        <w:rPr>
          <w:rFonts w:hint="cs"/>
          <w:rtl/>
        </w:rPr>
        <w:t xml:space="preserve">יודע אם זה כתוב בתקנה אבל זה הנוהל, ובמקומות </w:t>
      </w:r>
      <w:bookmarkStart w:id="5140" w:name="_ETM_Q1_1289552"/>
      <w:bookmarkEnd w:id="5140"/>
      <w:r>
        <w:rPr>
          <w:rFonts w:hint="cs"/>
          <w:rtl/>
        </w:rPr>
        <w:t>המסוכנים לבדוק, כי שיטת הגידול שלהם ת</w:t>
      </w:r>
      <w:bookmarkStart w:id="5141" w:name="_ETM_Q1_1292053"/>
      <w:bookmarkEnd w:id="5141"/>
      <w:r>
        <w:rPr>
          <w:rFonts w:hint="cs"/>
          <w:rtl/>
        </w:rPr>
        <w:t>ייצר בעיות. זה ברור</w:t>
      </w:r>
      <w:bookmarkStart w:id="5142" w:name="_ETM_Q1_1295552"/>
      <w:bookmarkEnd w:id="5142"/>
      <w:r>
        <w:rPr>
          <w:rFonts w:hint="cs"/>
          <w:rtl/>
        </w:rPr>
        <w:t>. אנחנו יודעים</w:t>
      </w:r>
      <w:bookmarkStart w:id="5143" w:name="_ETM_Q1_1294052"/>
      <w:bookmarkEnd w:id="5143"/>
      <w:r>
        <w:rPr>
          <w:rFonts w:hint="cs"/>
          <w:rtl/>
        </w:rPr>
        <w:t xml:space="preserve"> איך הם מגדלים. עכשיו רק </w:t>
      </w:r>
      <w:bookmarkStart w:id="5144" w:name="_ETM_Q1_1296552"/>
      <w:bookmarkEnd w:id="5144"/>
      <w:r>
        <w:rPr>
          <w:rFonts w:hint="cs"/>
          <w:rtl/>
        </w:rPr>
        <w:t>צריך למצוא את זה.</w:t>
      </w:r>
      <w:bookmarkStart w:id="5145" w:name="_ETM_Q1_1299303"/>
      <w:bookmarkStart w:id="5146" w:name="_ETM_Q1_1294551"/>
      <w:bookmarkStart w:id="5147" w:name="_ETM_Q1_1297551"/>
      <w:bookmarkEnd w:id="5145"/>
      <w:bookmarkEnd w:id="5146"/>
      <w:bookmarkEnd w:id="5147"/>
    </w:p>
    <w:p w14:paraId="22A64B5B" w14:textId="77777777" w:rsidR="00177DB5" w:rsidRDefault="00177DB5" w:rsidP="00177DB5">
      <w:pPr>
        <w:rPr>
          <w:rtl/>
        </w:rPr>
      </w:pPr>
    </w:p>
    <w:p w14:paraId="60A5A185" w14:textId="77777777" w:rsidR="00177DB5" w:rsidRDefault="00177DB5" w:rsidP="00177DB5">
      <w:pPr>
        <w:pStyle w:val="a4"/>
        <w:keepNext/>
        <w:rPr>
          <w:rtl/>
        </w:rPr>
      </w:pPr>
      <w:bookmarkStart w:id="5148" w:name="ET_speaker_נעה_בן_שבת_370"/>
      <w:r w:rsidRPr="00177DB5">
        <w:rPr>
          <w:rStyle w:val="TagStyle"/>
          <w:rtl/>
        </w:rPr>
        <w:t xml:space="preserve"> &lt;&lt; דובר &gt;&gt; </w:t>
      </w:r>
      <w:r>
        <w:rPr>
          <w:rtl/>
        </w:rPr>
        <w:t>נעה בן שבת:</w:t>
      </w:r>
      <w:r w:rsidRPr="00177DB5">
        <w:rPr>
          <w:rStyle w:val="TagStyle"/>
          <w:rtl/>
        </w:rPr>
        <w:t xml:space="preserve"> &lt;&lt; דובר &gt;&gt;</w:t>
      </w:r>
      <w:r>
        <w:rPr>
          <w:rtl/>
        </w:rPr>
        <w:t xml:space="preserve">   </w:t>
      </w:r>
      <w:bookmarkEnd w:id="5148"/>
    </w:p>
    <w:p w14:paraId="4D3265C0" w14:textId="77777777" w:rsidR="00177DB5" w:rsidRDefault="00177DB5" w:rsidP="00177DB5">
      <w:pPr>
        <w:pStyle w:val="KeepWithNext"/>
        <w:rPr>
          <w:rtl/>
        </w:rPr>
      </w:pPr>
    </w:p>
    <w:p w14:paraId="217648F3" w14:textId="3007022C" w:rsidR="00177DB5" w:rsidRDefault="00177DB5" w:rsidP="007D2845">
      <w:pPr>
        <w:rPr>
          <w:rtl/>
        </w:rPr>
      </w:pPr>
      <w:bookmarkStart w:id="5149" w:name="_ETM_Q1_1298303"/>
      <w:bookmarkStart w:id="5150" w:name="_ETM_Q1_1295303"/>
      <w:bookmarkEnd w:id="5149"/>
      <w:bookmarkEnd w:id="5150"/>
      <w:r>
        <w:rPr>
          <w:rFonts w:hint="cs"/>
          <w:rtl/>
        </w:rPr>
        <w:t xml:space="preserve">אני מבינה </w:t>
      </w:r>
      <w:r w:rsidR="007D2845">
        <w:rPr>
          <w:rFonts w:hint="cs"/>
          <w:rtl/>
        </w:rPr>
        <w:t>ש</w:t>
      </w:r>
      <w:bookmarkStart w:id="5151" w:name="_ETM_Q1_1299802"/>
      <w:bookmarkEnd w:id="5151"/>
      <w:r>
        <w:rPr>
          <w:rFonts w:hint="cs"/>
          <w:rtl/>
        </w:rPr>
        <w:t>את שיטות הבדיקה ד</w:t>
      </w:r>
      <w:bookmarkStart w:id="5152" w:name="_ETM_Q1_1300051"/>
      <w:bookmarkEnd w:id="5152"/>
      <w:r>
        <w:rPr>
          <w:rFonts w:hint="cs"/>
          <w:rtl/>
        </w:rPr>
        <w:t>ווקא אתם לא מאמצים מאירופה, נכון? את ה</w:t>
      </w:r>
      <w:r w:rsidR="007D2845">
        <w:rPr>
          <w:rFonts w:hint="cs"/>
          <w:rtl/>
        </w:rPr>
        <w:t>ה</w:t>
      </w:r>
      <w:r>
        <w:rPr>
          <w:rFonts w:hint="cs"/>
          <w:rtl/>
        </w:rPr>
        <w:t>חלט</w:t>
      </w:r>
      <w:r w:rsidR="007D2845">
        <w:rPr>
          <w:rFonts w:hint="cs"/>
          <w:rtl/>
        </w:rPr>
        <w:t>ה</w:t>
      </w:r>
      <w:r>
        <w:rPr>
          <w:rFonts w:hint="cs"/>
          <w:rtl/>
        </w:rPr>
        <w:t xml:space="preserve"> </w:t>
      </w:r>
      <w:bookmarkStart w:id="5153" w:name="_ETM_Q1_1302302"/>
      <w:bookmarkEnd w:id="5153"/>
      <w:r w:rsidR="007D2845">
        <w:rPr>
          <w:rFonts w:hint="cs"/>
          <w:rtl/>
        </w:rPr>
        <w:t xml:space="preserve">אילו </w:t>
      </w:r>
      <w:r>
        <w:rPr>
          <w:rFonts w:hint="cs"/>
          <w:rtl/>
        </w:rPr>
        <w:t>מדינות מסוכנות ו</w:t>
      </w:r>
      <w:bookmarkStart w:id="5154" w:name="_ETM_Q1_1304052"/>
      <w:bookmarkEnd w:id="5154"/>
      <w:r w:rsidR="007D2845">
        <w:rPr>
          <w:rFonts w:hint="cs"/>
          <w:rtl/>
        </w:rPr>
        <w:t>אילו ל</w:t>
      </w:r>
      <w:r>
        <w:rPr>
          <w:rFonts w:hint="cs"/>
          <w:rtl/>
        </w:rPr>
        <w:t>א</w:t>
      </w:r>
      <w:bookmarkStart w:id="5155" w:name="_ETM_Q1_1339601"/>
      <w:bookmarkStart w:id="5156" w:name="_ETM_Q1_1335602"/>
      <w:bookmarkStart w:id="5157" w:name="_ETM_Q1_1331600"/>
      <w:bookmarkStart w:id="5158" w:name="_ETM_Q1_1326600"/>
      <w:bookmarkStart w:id="5159" w:name="_ETM_Q1_1321600"/>
      <w:bookmarkStart w:id="5160" w:name="_ETM_Q1_1317601"/>
      <w:bookmarkStart w:id="5161" w:name="_ETM_Q1_1312601"/>
      <w:bookmarkStart w:id="5162" w:name="_ETM_Q1_1316351"/>
      <w:bookmarkStart w:id="5163" w:name="_ETM_Q1_1311351"/>
      <w:bookmarkStart w:id="5164" w:name="_ETM_Q1_1306351"/>
      <w:bookmarkEnd w:id="5155"/>
      <w:bookmarkEnd w:id="5156"/>
      <w:bookmarkEnd w:id="5157"/>
      <w:bookmarkEnd w:id="5158"/>
      <w:bookmarkEnd w:id="5159"/>
      <w:bookmarkEnd w:id="5160"/>
      <w:bookmarkEnd w:id="5161"/>
      <w:bookmarkEnd w:id="5162"/>
      <w:bookmarkEnd w:id="5163"/>
      <w:bookmarkEnd w:id="5164"/>
      <w:r>
        <w:rPr>
          <w:rFonts w:hint="cs"/>
          <w:rtl/>
        </w:rPr>
        <w:t>?</w:t>
      </w:r>
    </w:p>
    <w:p w14:paraId="51D94FB8" w14:textId="77777777" w:rsidR="00177DB5" w:rsidRDefault="00177DB5" w:rsidP="00177DB5">
      <w:pPr>
        <w:rPr>
          <w:rtl/>
        </w:rPr>
      </w:pPr>
    </w:p>
    <w:p w14:paraId="18D41D96" w14:textId="77777777" w:rsidR="00177DB5" w:rsidRDefault="00177DB5" w:rsidP="00177DB5">
      <w:pPr>
        <w:pStyle w:val="a4"/>
        <w:keepNext/>
        <w:rPr>
          <w:rtl/>
        </w:rPr>
      </w:pPr>
      <w:bookmarkStart w:id="5165" w:name="ET_speaker_פנינה_אורן_שנדור_371"/>
      <w:r w:rsidRPr="00177DB5">
        <w:rPr>
          <w:rStyle w:val="TagStyle"/>
          <w:rtl/>
        </w:rPr>
        <w:t xml:space="preserve"> &lt;&lt; דובר &gt;&gt; </w:t>
      </w:r>
      <w:r>
        <w:rPr>
          <w:rtl/>
        </w:rPr>
        <w:t>פנינה אורן שנדור:</w:t>
      </w:r>
      <w:r w:rsidRPr="00177DB5">
        <w:rPr>
          <w:rStyle w:val="TagStyle"/>
          <w:rtl/>
        </w:rPr>
        <w:t xml:space="preserve"> &lt;&lt; דובר &gt;&gt;</w:t>
      </w:r>
      <w:r>
        <w:rPr>
          <w:rtl/>
        </w:rPr>
        <w:t xml:space="preserve">   </w:t>
      </w:r>
      <w:bookmarkEnd w:id="5165"/>
    </w:p>
    <w:p w14:paraId="1C7FD1DF" w14:textId="77777777" w:rsidR="00177DB5" w:rsidRDefault="00177DB5" w:rsidP="00177DB5">
      <w:pPr>
        <w:pStyle w:val="KeepWithNext"/>
        <w:rPr>
          <w:rtl/>
        </w:rPr>
      </w:pPr>
    </w:p>
    <w:p w14:paraId="6EA30B56" w14:textId="77777777" w:rsidR="00177DB5" w:rsidRDefault="00177DB5" w:rsidP="00177DB5">
      <w:pPr>
        <w:rPr>
          <w:rtl/>
        </w:rPr>
      </w:pPr>
      <w:bookmarkStart w:id="5166" w:name="_ETM_Q1_1307820"/>
      <w:bookmarkStart w:id="5167" w:name="_ETM_Q1_1308301"/>
      <w:bookmarkStart w:id="5168" w:name="_ETM_Q1_1305301"/>
      <w:bookmarkEnd w:id="5166"/>
      <w:bookmarkEnd w:id="5167"/>
      <w:bookmarkEnd w:id="5168"/>
      <w:r>
        <w:rPr>
          <w:rFonts w:hint="cs"/>
          <w:rtl/>
        </w:rPr>
        <w:t xml:space="preserve">לא, זה </w:t>
      </w:r>
      <w:bookmarkStart w:id="5169" w:name="_ETM_Q1_1306052"/>
      <w:bookmarkEnd w:id="5169"/>
      <w:r>
        <w:rPr>
          <w:rFonts w:hint="cs"/>
          <w:rtl/>
        </w:rPr>
        <w:t>ניהול סיכונים שלנו.</w:t>
      </w:r>
    </w:p>
    <w:p w14:paraId="7FF6CC56" w14:textId="77777777" w:rsidR="00177DB5" w:rsidRDefault="00177DB5" w:rsidP="00177DB5">
      <w:pPr>
        <w:rPr>
          <w:rtl/>
        </w:rPr>
      </w:pPr>
      <w:bookmarkStart w:id="5170" w:name="_ETM_Q1_1309802"/>
      <w:bookmarkStart w:id="5171" w:name="_ETM_Q1_1310052"/>
      <w:bookmarkStart w:id="5172" w:name="_ETM_Q1_1308052"/>
      <w:bookmarkStart w:id="5173" w:name="_ETM_Q1_1308302"/>
      <w:bookmarkEnd w:id="5170"/>
      <w:bookmarkEnd w:id="5171"/>
      <w:bookmarkEnd w:id="5172"/>
      <w:bookmarkEnd w:id="5173"/>
    </w:p>
    <w:p w14:paraId="3A0A073D" w14:textId="77777777" w:rsidR="00177DB5" w:rsidRDefault="00177DB5" w:rsidP="00177DB5">
      <w:pPr>
        <w:pStyle w:val="af9"/>
        <w:keepNext/>
        <w:rPr>
          <w:rtl/>
        </w:rPr>
      </w:pPr>
      <w:bookmarkStart w:id="5174" w:name="ET_guest_905719_372"/>
      <w:r w:rsidRPr="00177DB5">
        <w:rPr>
          <w:rStyle w:val="TagStyle"/>
          <w:rtl/>
        </w:rPr>
        <w:t xml:space="preserve"> &lt;&lt; אורח &gt;&gt; </w:t>
      </w:r>
      <w:r>
        <w:rPr>
          <w:rtl/>
        </w:rPr>
        <w:t xml:space="preserve">ד"ר זיוה </w:t>
      </w:r>
      <w:proofErr w:type="spellStart"/>
      <w:r>
        <w:rPr>
          <w:rtl/>
        </w:rPr>
        <w:t>חממא</w:t>
      </w:r>
      <w:proofErr w:type="spellEnd"/>
      <w:r>
        <w:rPr>
          <w:rtl/>
        </w:rPr>
        <w:t>:</w:t>
      </w:r>
      <w:r w:rsidRPr="00177DB5">
        <w:rPr>
          <w:rStyle w:val="TagStyle"/>
          <w:rtl/>
        </w:rPr>
        <w:t xml:space="preserve"> &lt;&lt; אורח &gt;&gt;</w:t>
      </w:r>
      <w:r>
        <w:rPr>
          <w:rtl/>
        </w:rPr>
        <w:t xml:space="preserve">   </w:t>
      </w:r>
      <w:bookmarkEnd w:id="5174"/>
    </w:p>
    <w:p w14:paraId="2DC47CB6" w14:textId="77777777" w:rsidR="00177DB5" w:rsidRDefault="00177DB5" w:rsidP="00177DB5">
      <w:pPr>
        <w:pStyle w:val="KeepWithNext"/>
        <w:rPr>
          <w:rtl/>
        </w:rPr>
      </w:pPr>
    </w:p>
    <w:p w14:paraId="65F12BE1" w14:textId="77777777" w:rsidR="00177DB5" w:rsidRDefault="00177DB5" w:rsidP="00177DB5">
      <w:pPr>
        <w:rPr>
          <w:rtl/>
        </w:rPr>
      </w:pPr>
      <w:bookmarkStart w:id="5175" w:name="_ETM_Q1_1309052"/>
      <w:bookmarkEnd w:id="5175"/>
      <w:r>
        <w:rPr>
          <w:rFonts w:hint="cs"/>
          <w:rtl/>
        </w:rPr>
        <w:t xml:space="preserve">אבל הוא בהחלט נעשה וזה גם </w:t>
      </w:r>
      <w:bookmarkStart w:id="5176" w:name="_ETM_Q1_1309306"/>
      <w:bookmarkEnd w:id="5176"/>
      <w:r>
        <w:rPr>
          <w:rFonts w:hint="cs"/>
          <w:rtl/>
        </w:rPr>
        <w:t xml:space="preserve">קבוע בחוק. </w:t>
      </w:r>
      <w:bookmarkStart w:id="5177" w:name="_ETM_Q1_1311052"/>
      <w:bookmarkEnd w:id="5177"/>
      <w:r>
        <w:rPr>
          <w:rFonts w:hint="cs"/>
          <w:rtl/>
        </w:rPr>
        <w:t>זאת אומרת הסמכות הזאת נתונה בחוק.</w:t>
      </w:r>
      <w:bookmarkStart w:id="5178" w:name="_ETM_Q1_1315052"/>
      <w:bookmarkStart w:id="5179" w:name="_ETM_Q1_1315551"/>
      <w:bookmarkEnd w:id="5178"/>
      <w:bookmarkEnd w:id="5179"/>
    </w:p>
    <w:p w14:paraId="702D47CD" w14:textId="77777777" w:rsidR="00177DB5" w:rsidRDefault="00177DB5" w:rsidP="00177DB5">
      <w:pPr>
        <w:rPr>
          <w:rtl/>
        </w:rPr>
      </w:pPr>
      <w:bookmarkStart w:id="5180" w:name="_ETM_Q1_1316551"/>
      <w:bookmarkEnd w:id="5180"/>
    </w:p>
    <w:p w14:paraId="14288759" w14:textId="77777777" w:rsidR="00177DB5" w:rsidRDefault="00177DB5" w:rsidP="00177DB5">
      <w:pPr>
        <w:pStyle w:val="a4"/>
        <w:keepNext/>
        <w:rPr>
          <w:rtl/>
        </w:rPr>
      </w:pPr>
      <w:bookmarkStart w:id="5181" w:name="ET_speaker_אורן_ברנע_373"/>
      <w:r w:rsidRPr="00177DB5">
        <w:rPr>
          <w:rStyle w:val="TagStyle"/>
          <w:rtl/>
        </w:rPr>
        <w:t xml:space="preserve"> &lt;&lt; דובר &gt;&gt; </w:t>
      </w:r>
      <w:r>
        <w:rPr>
          <w:rtl/>
        </w:rPr>
        <w:t>אורן ברנע:</w:t>
      </w:r>
      <w:r w:rsidRPr="00177DB5">
        <w:rPr>
          <w:rStyle w:val="TagStyle"/>
          <w:rtl/>
        </w:rPr>
        <w:t xml:space="preserve"> &lt;&lt; דובר &gt;&gt;</w:t>
      </w:r>
      <w:r>
        <w:rPr>
          <w:rtl/>
        </w:rPr>
        <w:t xml:space="preserve">   </w:t>
      </w:r>
      <w:bookmarkEnd w:id="5181"/>
    </w:p>
    <w:p w14:paraId="71DD2F2E" w14:textId="77777777" w:rsidR="00177DB5" w:rsidRDefault="00177DB5" w:rsidP="00177DB5">
      <w:pPr>
        <w:pStyle w:val="KeepWithNext"/>
        <w:rPr>
          <w:rtl/>
        </w:rPr>
      </w:pPr>
    </w:p>
    <w:p w14:paraId="4D67ED59" w14:textId="77777777" w:rsidR="00177DB5" w:rsidRDefault="00177DB5" w:rsidP="00177DB5">
      <w:pPr>
        <w:rPr>
          <w:rtl/>
        </w:rPr>
      </w:pPr>
      <w:bookmarkStart w:id="5182" w:name="_ETM_Q1_1316802"/>
      <w:bookmarkEnd w:id="5182"/>
      <w:r>
        <w:rPr>
          <w:rFonts w:hint="cs"/>
          <w:rtl/>
        </w:rPr>
        <w:t>של ניהול סיכונים?</w:t>
      </w:r>
    </w:p>
    <w:p w14:paraId="27095011" w14:textId="77777777" w:rsidR="00177DB5" w:rsidRDefault="00177DB5" w:rsidP="00177DB5">
      <w:pPr>
        <w:rPr>
          <w:rtl/>
        </w:rPr>
      </w:pPr>
      <w:bookmarkStart w:id="5183" w:name="_ETM_Q1_1317051"/>
      <w:bookmarkStart w:id="5184" w:name="_ETM_Q1_1317801"/>
      <w:bookmarkEnd w:id="5183"/>
      <w:bookmarkEnd w:id="5184"/>
    </w:p>
    <w:p w14:paraId="2B5162C3" w14:textId="77777777" w:rsidR="00177DB5" w:rsidRDefault="00177DB5" w:rsidP="00177DB5">
      <w:pPr>
        <w:pStyle w:val="af9"/>
        <w:keepNext/>
        <w:rPr>
          <w:rtl/>
        </w:rPr>
      </w:pPr>
      <w:bookmarkStart w:id="5185" w:name="ET_guest_905719_374"/>
      <w:r w:rsidRPr="00177DB5">
        <w:rPr>
          <w:rStyle w:val="TagStyle"/>
          <w:rtl/>
        </w:rPr>
        <w:t xml:space="preserve"> &lt;&lt; אורח &gt;&gt; </w:t>
      </w:r>
      <w:r>
        <w:rPr>
          <w:rtl/>
        </w:rPr>
        <w:t xml:space="preserve">ד"ר זיוה </w:t>
      </w:r>
      <w:proofErr w:type="spellStart"/>
      <w:r>
        <w:rPr>
          <w:rtl/>
        </w:rPr>
        <w:t>חממא</w:t>
      </w:r>
      <w:proofErr w:type="spellEnd"/>
      <w:r>
        <w:rPr>
          <w:rtl/>
        </w:rPr>
        <w:t>:</w:t>
      </w:r>
      <w:r w:rsidRPr="00177DB5">
        <w:rPr>
          <w:rStyle w:val="TagStyle"/>
          <w:rtl/>
        </w:rPr>
        <w:t xml:space="preserve"> &lt;&lt; אורח &gt;&gt;</w:t>
      </w:r>
      <w:r>
        <w:rPr>
          <w:rtl/>
        </w:rPr>
        <w:t xml:space="preserve">   </w:t>
      </w:r>
      <w:bookmarkEnd w:id="5185"/>
    </w:p>
    <w:p w14:paraId="6C468A5C" w14:textId="77777777" w:rsidR="00177DB5" w:rsidRDefault="00177DB5" w:rsidP="00177DB5">
      <w:pPr>
        <w:pStyle w:val="KeepWithNext"/>
        <w:rPr>
          <w:rtl/>
        </w:rPr>
      </w:pPr>
    </w:p>
    <w:p w14:paraId="6936DC1D" w14:textId="77777777" w:rsidR="00177DB5" w:rsidRDefault="00177DB5" w:rsidP="00177DB5">
      <w:pPr>
        <w:rPr>
          <w:rtl/>
        </w:rPr>
      </w:pPr>
      <w:bookmarkStart w:id="5186" w:name="_ETM_Q1_1318301"/>
      <w:bookmarkEnd w:id="5186"/>
      <w:r>
        <w:rPr>
          <w:rFonts w:hint="cs"/>
          <w:rtl/>
        </w:rPr>
        <w:t>כן.</w:t>
      </w:r>
      <w:bookmarkStart w:id="5187" w:name="_ETM_Q1_1316052"/>
      <w:bookmarkEnd w:id="5187"/>
      <w:r>
        <w:rPr>
          <w:rFonts w:hint="cs"/>
          <w:rtl/>
        </w:rPr>
        <w:t xml:space="preserve"> להעלות </w:t>
      </w:r>
      <w:bookmarkStart w:id="5188" w:name="_ETM_Q1_1317552"/>
      <w:bookmarkEnd w:id="5188"/>
      <w:r>
        <w:rPr>
          <w:rFonts w:hint="cs"/>
          <w:rtl/>
        </w:rPr>
        <w:t>את תדירות הדיגום בכפוף או בהתאם לניהו</w:t>
      </w:r>
      <w:bookmarkStart w:id="5189" w:name="_ETM_Q1_1320552"/>
      <w:bookmarkEnd w:id="5189"/>
      <w:r>
        <w:rPr>
          <w:rFonts w:hint="cs"/>
          <w:rtl/>
        </w:rPr>
        <w:t>ל סיכונים.</w:t>
      </w:r>
    </w:p>
    <w:p w14:paraId="78A72590" w14:textId="77777777" w:rsidR="00177DB5" w:rsidRDefault="00177DB5" w:rsidP="00177DB5">
      <w:pPr>
        <w:rPr>
          <w:rtl/>
        </w:rPr>
      </w:pPr>
      <w:bookmarkStart w:id="5190" w:name="_ETM_Q1_1321552"/>
      <w:bookmarkStart w:id="5191" w:name="_ETM_Q1_1322051"/>
      <w:bookmarkStart w:id="5192" w:name="_ETM_Q1_1322801"/>
      <w:bookmarkEnd w:id="5190"/>
      <w:bookmarkEnd w:id="5191"/>
      <w:bookmarkEnd w:id="5192"/>
    </w:p>
    <w:p w14:paraId="3F590E22" w14:textId="77777777" w:rsidR="00177DB5" w:rsidRDefault="00177DB5" w:rsidP="00177DB5">
      <w:pPr>
        <w:pStyle w:val="a4"/>
        <w:keepNext/>
        <w:rPr>
          <w:rtl/>
        </w:rPr>
      </w:pPr>
      <w:bookmarkStart w:id="5193" w:name="ET_speaker_נעה_בן_שבת_375"/>
      <w:r w:rsidRPr="00177DB5">
        <w:rPr>
          <w:rStyle w:val="TagStyle"/>
          <w:rtl/>
        </w:rPr>
        <w:t xml:space="preserve"> &lt;&lt; דובר &gt;&gt; </w:t>
      </w:r>
      <w:r>
        <w:rPr>
          <w:rtl/>
        </w:rPr>
        <w:t>נעה בן שבת:</w:t>
      </w:r>
      <w:r w:rsidRPr="00177DB5">
        <w:rPr>
          <w:rStyle w:val="TagStyle"/>
          <w:rtl/>
        </w:rPr>
        <w:t xml:space="preserve"> &lt;&lt; דובר &gt;&gt;</w:t>
      </w:r>
      <w:r>
        <w:rPr>
          <w:rtl/>
        </w:rPr>
        <w:t xml:space="preserve">   </w:t>
      </w:r>
      <w:bookmarkEnd w:id="5193"/>
    </w:p>
    <w:p w14:paraId="567FFBE7" w14:textId="77777777" w:rsidR="00177DB5" w:rsidRDefault="00177DB5" w:rsidP="00177DB5">
      <w:pPr>
        <w:pStyle w:val="KeepWithNext"/>
        <w:rPr>
          <w:rtl/>
        </w:rPr>
      </w:pPr>
    </w:p>
    <w:p w14:paraId="06EFA6B0" w14:textId="77777777" w:rsidR="00177DB5" w:rsidRDefault="00177DB5" w:rsidP="00177DB5">
      <w:pPr>
        <w:rPr>
          <w:rtl/>
        </w:rPr>
      </w:pPr>
      <w:r>
        <w:rPr>
          <w:rFonts w:hint="cs"/>
          <w:rtl/>
        </w:rPr>
        <w:t xml:space="preserve">בהתחשב גם </w:t>
      </w:r>
      <w:bookmarkStart w:id="5194" w:name="_ETM_Q1_1324051"/>
      <w:bookmarkEnd w:id="5194"/>
      <w:r>
        <w:rPr>
          <w:rFonts w:hint="cs"/>
          <w:rtl/>
        </w:rPr>
        <w:t>במדינת המקור.</w:t>
      </w:r>
      <w:bookmarkStart w:id="5195" w:name="_ETM_Q1_1322052"/>
      <w:bookmarkEnd w:id="5195"/>
    </w:p>
    <w:p w14:paraId="32DA5247" w14:textId="77777777" w:rsidR="00177DB5" w:rsidRDefault="00177DB5" w:rsidP="00177DB5">
      <w:pPr>
        <w:rPr>
          <w:rtl/>
        </w:rPr>
      </w:pPr>
      <w:bookmarkStart w:id="5196" w:name="_ETM_Q1_1322301"/>
      <w:bookmarkStart w:id="5197" w:name="_ETM_Q1_1322802"/>
      <w:bookmarkEnd w:id="5196"/>
      <w:bookmarkEnd w:id="5197"/>
    </w:p>
    <w:p w14:paraId="7C934B4D" w14:textId="77777777" w:rsidR="00177DB5" w:rsidRDefault="00177DB5" w:rsidP="00177DB5">
      <w:pPr>
        <w:pStyle w:val="af9"/>
        <w:keepNext/>
        <w:rPr>
          <w:rtl/>
        </w:rPr>
      </w:pPr>
      <w:bookmarkStart w:id="5198" w:name="ET_guest_905719_376"/>
      <w:r w:rsidRPr="00177DB5">
        <w:rPr>
          <w:rStyle w:val="TagStyle"/>
          <w:rtl/>
        </w:rPr>
        <w:t xml:space="preserve"> &lt;&lt; אורח &gt;&gt; </w:t>
      </w:r>
      <w:r>
        <w:rPr>
          <w:rtl/>
        </w:rPr>
        <w:t xml:space="preserve">ד"ר זיוה </w:t>
      </w:r>
      <w:proofErr w:type="spellStart"/>
      <w:r>
        <w:rPr>
          <w:rtl/>
        </w:rPr>
        <w:t>חממא</w:t>
      </w:r>
      <w:proofErr w:type="spellEnd"/>
      <w:r>
        <w:rPr>
          <w:rtl/>
        </w:rPr>
        <w:t>:</w:t>
      </w:r>
      <w:r w:rsidRPr="00177DB5">
        <w:rPr>
          <w:rStyle w:val="TagStyle"/>
          <w:rtl/>
        </w:rPr>
        <w:t xml:space="preserve"> &lt;&lt; אורח &gt;&gt;</w:t>
      </w:r>
      <w:r>
        <w:rPr>
          <w:rtl/>
        </w:rPr>
        <w:t xml:space="preserve">   </w:t>
      </w:r>
      <w:bookmarkEnd w:id="5198"/>
    </w:p>
    <w:p w14:paraId="39BCBD30" w14:textId="77777777" w:rsidR="00177DB5" w:rsidRDefault="00177DB5" w:rsidP="00177DB5">
      <w:pPr>
        <w:pStyle w:val="KeepWithNext"/>
        <w:rPr>
          <w:rtl/>
        </w:rPr>
      </w:pPr>
    </w:p>
    <w:p w14:paraId="18B2A9CA" w14:textId="77777777" w:rsidR="00177DB5" w:rsidRDefault="00177DB5" w:rsidP="00177DB5">
      <w:pPr>
        <w:rPr>
          <w:rtl/>
        </w:rPr>
      </w:pPr>
      <w:bookmarkStart w:id="5199" w:name="_ETM_Q1_1323301"/>
      <w:bookmarkEnd w:id="5199"/>
      <w:r>
        <w:rPr>
          <w:rFonts w:hint="cs"/>
          <w:rtl/>
        </w:rPr>
        <w:t>כן. ואפשר לראות אגב פרסומים באתר של שירות מזון ארצי שהדברים נעשים.</w:t>
      </w:r>
    </w:p>
    <w:p w14:paraId="19286B93" w14:textId="77777777" w:rsidR="00177DB5" w:rsidRDefault="00177DB5" w:rsidP="00177DB5">
      <w:pPr>
        <w:rPr>
          <w:rtl/>
        </w:rPr>
      </w:pPr>
      <w:bookmarkStart w:id="5200" w:name="_ETM_Q1_1330803"/>
      <w:bookmarkStart w:id="5201" w:name="_ETM_Q1_1331803"/>
      <w:bookmarkEnd w:id="5200"/>
      <w:bookmarkEnd w:id="5201"/>
    </w:p>
    <w:p w14:paraId="3EB39AED" w14:textId="77777777" w:rsidR="00177DB5" w:rsidRDefault="00177DB5" w:rsidP="00177DB5">
      <w:pPr>
        <w:pStyle w:val="af6"/>
        <w:keepNext/>
        <w:rPr>
          <w:rtl/>
        </w:rPr>
      </w:pPr>
      <w:bookmarkStart w:id="5202" w:name="ET_yor_6447_377"/>
      <w:r w:rsidRPr="00177DB5">
        <w:rPr>
          <w:rStyle w:val="TagStyle"/>
          <w:rtl/>
        </w:rPr>
        <w:t xml:space="preserve"> &lt;&lt; יור &gt;&gt; </w:t>
      </w:r>
      <w:r>
        <w:rPr>
          <w:rtl/>
        </w:rPr>
        <w:t xml:space="preserve">היו"ר יונתן </w:t>
      </w:r>
      <w:proofErr w:type="spellStart"/>
      <w:r>
        <w:rPr>
          <w:rtl/>
        </w:rPr>
        <w:t>מישרקי</w:t>
      </w:r>
      <w:proofErr w:type="spellEnd"/>
      <w:r>
        <w:rPr>
          <w:rtl/>
        </w:rPr>
        <w:t>:</w:t>
      </w:r>
      <w:r w:rsidRPr="00177DB5">
        <w:rPr>
          <w:rStyle w:val="TagStyle"/>
          <w:rtl/>
        </w:rPr>
        <w:t xml:space="preserve"> &lt;&lt; יור &gt;&gt;</w:t>
      </w:r>
      <w:r>
        <w:rPr>
          <w:rtl/>
        </w:rPr>
        <w:t xml:space="preserve">   </w:t>
      </w:r>
      <w:bookmarkEnd w:id="5202"/>
    </w:p>
    <w:p w14:paraId="0B4B5C9A" w14:textId="77777777" w:rsidR="00177DB5" w:rsidRDefault="00177DB5" w:rsidP="00177DB5">
      <w:pPr>
        <w:pStyle w:val="KeepWithNext"/>
        <w:rPr>
          <w:rtl/>
        </w:rPr>
      </w:pPr>
    </w:p>
    <w:p w14:paraId="652C4600" w14:textId="77777777" w:rsidR="00177DB5" w:rsidRDefault="00177DB5" w:rsidP="00177DB5">
      <w:pPr>
        <w:rPr>
          <w:rtl/>
        </w:rPr>
      </w:pPr>
      <w:bookmarkStart w:id="5203" w:name="_ETM_Q1_1332301"/>
      <w:bookmarkEnd w:id="5203"/>
      <w:r>
        <w:rPr>
          <w:rFonts w:hint="cs"/>
          <w:rtl/>
        </w:rPr>
        <w:t>אוקיי, ליאור</w:t>
      </w:r>
      <w:r w:rsidR="00710A43">
        <w:rPr>
          <w:rFonts w:hint="cs"/>
          <w:rtl/>
        </w:rPr>
        <w:t>?</w:t>
      </w:r>
    </w:p>
    <w:p w14:paraId="6E8667D5" w14:textId="77777777" w:rsidR="00177DB5" w:rsidRDefault="00177DB5" w:rsidP="00177DB5">
      <w:pPr>
        <w:rPr>
          <w:rtl/>
        </w:rPr>
      </w:pPr>
      <w:bookmarkStart w:id="5204" w:name="_ETM_Q1_1334053"/>
      <w:bookmarkStart w:id="5205" w:name="_ETM_Q1_1335052"/>
      <w:bookmarkEnd w:id="5204"/>
      <w:bookmarkEnd w:id="5205"/>
    </w:p>
    <w:p w14:paraId="354A3D8E" w14:textId="77777777" w:rsidR="00177DB5" w:rsidRDefault="00177DB5" w:rsidP="00177DB5">
      <w:pPr>
        <w:pStyle w:val="a4"/>
        <w:keepNext/>
        <w:rPr>
          <w:rtl/>
        </w:rPr>
      </w:pPr>
      <w:bookmarkStart w:id="5206" w:name="ET_speaker_ליאור_לוי_378"/>
      <w:r w:rsidRPr="00177DB5">
        <w:rPr>
          <w:rStyle w:val="TagStyle"/>
          <w:rtl/>
        </w:rPr>
        <w:t xml:space="preserve"> &lt;&lt; דובר &gt;&gt; </w:t>
      </w:r>
      <w:r>
        <w:rPr>
          <w:rtl/>
        </w:rPr>
        <w:t>ליאור לוי:</w:t>
      </w:r>
      <w:r w:rsidRPr="00177DB5">
        <w:rPr>
          <w:rStyle w:val="TagStyle"/>
          <w:rtl/>
        </w:rPr>
        <w:t xml:space="preserve"> &lt;&lt; דובר &gt;&gt;</w:t>
      </w:r>
      <w:r>
        <w:rPr>
          <w:rtl/>
        </w:rPr>
        <w:t xml:space="preserve">   </w:t>
      </w:r>
      <w:bookmarkEnd w:id="5206"/>
    </w:p>
    <w:p w14:paraId="7C284F11" w14:textId="77777777" w:rsidR="00177DB5" w:rsidRDefault="00177DB5" w:rsidP="00177DB5">
      <w:pPr>
        <w:pStyle w:val="KeepWithNext"/>
        <w:rPr>
          <w:rtl/>
        </w:rPr>
      </w:pPr>
    </w:p>
    <w:p w14:paraId="316E4141" w14:textId="77777777" w:rsidR="00177DB5" w:rsidRDefault="00177DB5" w:rsidP="00177DB5">
      <w:pPr>
        <w:rPr>
          <w:rtl/>
        </w:rPr>
      </w:pPr>
      <w:bookmarkStart w:id="5207" w:name="_ETM_Q1_1335551"/>
      <w:bookmarkStart w:id="5208" w:name="_ETM_Q1_1335801"/>
      <w:bookmarkEnd w:id="5207"/>
      <w:bookmarkEnd w:id="5208"/>
      <w:r>
        <w:rPr>
          <w:rFonts w:hint="cs"/>
          <w:rtl/>
        </w:rPr>
        <w:t>מסבירה לי פה רוית</w:t>
      </w:r>
      <w:bookmarkStart w:id="5209" w:name="_ETM_Q1_1337302"/>
      <w:bookmarkEnd w:id="5209"/>
      <w:r>
        <w:rPr>
          <w:rFonts w:hint="cs"/>
          <w:rtl/>
        </w:rPr>
        <w:t xml:space="preserve"> היועצת המשפטית שלנו משהו לגבי מה שאמרתי קודם ואני</w:t>
      </w:r>
      <w:bookmarkStart w:id="5210" w:name="_ETM_Q1_1343052"/>
      <w:bookmarkStart w:id="5211" w:name="_ETM_Q1_1340552"/>
      <w:bookmarkEnd w:id="5210"/>
      <w:bookmarkEnd w:id="5211"/>
      <w:r>
        <w:rPr>
          <w:rFonts w:hint="cs"/>
          <w:rtl/>
        </w:rPr>
        <w:t xml:space="preserve"> רוצה לחדד אותו. אני הסברתי </w:t>
      </w:r>
      <w:r w:rsidR="00710A43">
        <w:rPr>
          <w:rFonts w:hint="cs"/>
          <w:rtl/>
        </w:rPr>
        <w:t>שאנחנו</w:t>
      </w:r>
      <w:r>
        <w:rPr>
          <w:rFonts w:hint="cs"/>
          <w:rtl/>
        </w:rPr>
        <w:t xml:space="preserve"> רוצים שרשרת </w:t>
      </w:r>
      <w:bookmarkStart w:id="5212" w:name="_ETM_Q1_1349051"/>
      <w:bookmarkEnd w:id="5212"/>
      <w:r>
        <w:rPr>
          <w:rFonts w:hint="cs"/>
          <w:rtl/>
        </w:rPr>
        <w:t xml:space="preserve">אספקה קבועה והתשובה הייתה "החל מ-2023 זה כבר בתוקף ולכן </w:t>
      </w:r>
      <w:bookmarkStart w:id="5213" w:name="_ETM_Q1_1353551"/>
      <w:bookmarkEnd w:id="5213"/>
      <w:r>
        <w:rPr>
          <w:rFonts w:hint="cs"/>
          <w:rtl/>
        </w:rPr>
        <w:t>זה לא רלוונ</w:t>
      </w:r>
      <w:bookmarkStart w:id="5214" w:name="_ETM_Q1_1352302"/>
      <w:bookmarkEnd w:id="5214"/>
      <w:r>
        <w:rPr>
          <w:rFonts w:hint="cs"/>
          <w:rtl/>
        </w:rPr>
        <w:t>טי". אני מבין שמה שבתוקף ז</w:t>
      </w:r>
      <w:bookmarkStart w:id="5215" w:name="_ETM_Q1_1356052"/>
      <w:bookmarkEnd w:id="5215"/>
      <w:r>
        <w:rPr>
          <w:rFonts w:hint="cs"/>
          <w:rtl/>
        </w:rPr>
        <w:t>ו ההודעה שהייתה צריכה, אני מבין מרוית כ</w:t>
      </w:r>
      <w:bookmarkStart w:id="5216" w:name="_ETM_Q1_1363052"/>
      <w:bookmarkEnd w:id="5216"/>
      <w:r>
        <w:rPr>
          <w:rFonts w:hint="cs"/>
          <w:rtl/>
        </w:rPr>
        <w:t>ך, ש</w:t>
      </w:r>
      <w:bookmarkStart w:id="5217" w:name="_ETM_Q1_1361802"/>
      <w:bookmarkEnd w:id="5217"/>
      <w:r>
        <w:rPr>
          <w:rFonts w:hint="cs"/>
          <w:rtl/>
        </w:rPr>
        <w:t>ההודעה היא ש</w:t>
      </w:r>
      <w:bookmarkStart w:id="5218" w:name="_ETM_Q1_1361552"/>
      <w:bookmarkEnd w:id="5218"/>
      <w:r>
        <w:rPr>
          <w:rFonts w:hint="cs"/>
          <w:rtl/>
        </w:rPr>
        <w:t>מה שבתוקף זו העובדה שהיצ</w:t>
      </w:r>
      <w:bookmarkStart w:id="5219" w:name="_ETM_Q1_1363302"/>
      <w:bookmarkEnd w:id="5219"/>
      <w:r>
        <w:rPr>
          <w:rFonts w:hint="cs"/>
          <w:rtl/>
        </w:rPr>
        <w:t xml:space="preserve">רנים היו </w:t>
      </w:r>
      <w:bookmarkStart w:id="5220" w:name="_ETM_Q1_1364802"/>
      <w:bookmarkEnd w:id="5220"/>
      <w:r>
        <w:rPr>
          <w:rFonts w:hint="cs"/>
          <w:rtl/>
        </w:rPr>
        <w:t>צריכים להודיע וולונטרית במה הם בוחרי</w:t>
      </w:r>
      <w:bookmarkStart w:id="5221" w:name="_ETM_Q1_1367051"/>
      <w:bookmarkEnd w:id="5221"/>
      <w:r>
        <w:rPr>
          <w:rFonts w:hint="cs"/>
          <w:rtl/>
        </w:rPr>
        <w:t xml:space="preserve">ם אבל התוקף הוא ב-2025. </w:t>
      </w:r>
      <w:bookmarkStart w:id="5222" w:name="_ETM_Q1_1371302"/>
      <w:bookmarkEnd w:id="5222"/>
      <w:r>
        <w:rPr>
          <w:rFonts w:hint="cs"/>
          <w:rtl/>
        </w:rPr>
        <w:t>האם אני טועה או צודק</w:t>
      </w:r>
      <w:bookmarkStart w:id="5223" w:name="_ETM_Q1_1373803"/>
      <w:bookmarkStart w:id="5224" w:name="_ETM_Q1_1374301"/>
      <w:bookmarkEnd w:id="5223"/>
      <w:bookmarkEnd w:id="5224"/>
      <w:r>
        <w:rPr>
          <w:rFonts w:hint="cs"/>
          <w:rtl/>
        </w:rPr>
        <w:t>?</w:t>
      </w:r>
    </w:p>
    <w:p w14:paraId="6DCA1AAD" w14:textId="77777777" w:rsidR="00177DB5" w:rsidRDefault="00177DB5" w:rsidP="00177DB5">
      <w:pPr>
        <w:rPr>
          <w:rtl/>
        </w:rPr>
      </w:pPr>
      <w:bookmarkStart w:id="5225" w:name="_ETM_Q1_1375302"/>
      <w:bookmarkStart w:id="5226" w:name="_ETM_Q1_1376802"/>
      <w:bookmarkEnd w:id="5225"/>
      <w:bookmarkEnd w:id="5226"/>
    </w:p>
    <w:p w14:paraId="7D6E444C" w14:textId="77777777" w:rsidR="00177DB5" w:rsidRDefault="00177DB5" w:rsidP="00177DB5">
      <w:pPr>
        <w:pStyle w:val="af5"/>
        <w:keepNext/>
        <w:rPr>
          <w:rtl/>
        </w:rPr>
      </w:pPr>
      <w:bookmarkStart w:id="5227" w:name="ET_interruption_קריאה_379"/>
      <w:r w:rsidRPr="00177DB5">
        <w:rPr>
          <w:rStyle w:val="TagStyle"/>
          <w:rtl/>
        </w:rPr>
        <w:t xml:space="preserve"> &lt;&lt; קריאה &gt;&gt; </w:t>
      </w:r>
      <w:r>
        <w:rPr>
          <w:rtl/>
        </w:rPr>
        <w:t>קריאה:</w:t>
      </w:r>
      <w:r w:rsidRPr="00177DB5">
        <w:rPr>
          <w:rStyle w:val="TagStyle"/>
          <w:rtl/>
        </w:rPr>
        <w:t xml:space="preserve"> &lt;&lt; קריאה &gt;&gt;</w:t>
      </w:r>
      <w:r>
        <w:rPr>
          <w:rtl/>
        </w:rPr>
        <w:t xml:space="preserve">   </w:t>
      </w:r>
      <w:bookmarkEnd w:id="5227"/>
    </w:p>
    <w:p w14:paraId="0A3F15B8" w14:textId="77777777" w:rsidR="00177DB5" w:rsidRDefault="00177DB5" w:rsidP="00177DB5">
      <w:pPr>
        <w:pStyle w:val="KeepWithNext"/>
        <w:rPr>
          <w:rtl/>
        </w:rPr>
      </w:pPr>
    </w:p>
    <w:p w14:paraId="3130DBEE" w14:textId="339593FB" w:rsidR="00177DB5" w:rsidRDefault="00177DB5" w:rsidP="00177DB5">
      <w:pPr>
        <w:rPr>
          <w:rtl/>
        </w:rPr>
      </w:pPr>
      <w:r>
        <w:rPr>
          <w:rFonts w:hint="cs"/>
          <w:rtl/>
        </w:rPr>
        <w:t>אתה טועה.</w:t>
      </w:r>
      <w:bookmarkStart w:id="5228" w:name="_ETM_Q1_1372052"/>
      <w:bookmarkStart w:id="5229" w:name="_ETM_Q1_1375052"/>
      <w:bookmarkStart w:id="5230" w:name="_ETM_Q1_1379553"/>
      <w:bookmarkStart w:id="5231" w:name="_ETM_Q1_1373301"/>
      <w:bookmarkStart w:id="5232" w:name="_ETM_Q1_1368551"/>
      <w:bookmarkEnd w:id="5228"/>
      <w:bookmarkEnd w:id="5229"/>
      <w:bookmarkEnd w:id="5230"/>
      <w:bookmarkEnd w:id="5231"/>
      <w:bookmarkEnd w:id="5232"/>
      <w:r w:rsidR="007D2845">
        <w:rPr>
          <w:rFonts w:hint="cs"/>
          <w:rtl/>
        </w:rPr>
        <w:t xml:space="preserve"> - - -</w:t>
      </w:r>
    </w:p>
    <w:p w14:paraId="3A721A1E" w14:textId="77777777" w:rsidR="00E240AF" w:rsidRDefault="00E240AF" w:rsidP="00177DB5">
      <w:pPr>
        <w:rPr>
          <w:rtl/>
        </w:rPr>
      </w:pPr>
    </w:p>
    <w:p w14:paraId="4660D6E0" w14:textId="77777777" w:rsidR="00E240AF" w:rsidRDefault="00E240AF" w:rsidP="00E240AF">
      <w:pPr>
        <w:pStyle w:val="a4"/>
        <w:keepNext/>
        <w:rPr>
          <w:rtl/>
        </w:rPr>
      </w:pPr>
      <w:bookmarkStart w:id="5233" w:name="ET_speaker_נעה_בן_שבת_380"/>
      <w:r w:rsidRPr="00E240AF">
        <w:rPr>
          <w:rStyle w:val="TagStyle"/>
          <w:rtl/>
        </w:rPr>
        <w:t xml:space="preserve"> &lt;&lt; דובר &gt;&gt; </w:t>
      </w:r>
      <w:r>
        <w:rPr>
          <w:rtl/>
        </w:rPr>
        <w:t>נעה בן שבת:</w:t>
      </w:r>
      <w:r w:rsidRPr="00E240AF">
        <w:rPr>
          <w:rStyle w:val="TagStyle"/>
          <w:rtl/>
        </w:rPr>
        <w:t xml:space="preserve"> &lt;&lt; דובר &gt;&gt;</w:t>
      </w:r>
      <w:r>
        <w:rPr>
          <w:rtl/>
        </w:rPr>
        <w:t xml:space="preserve">   </w:t>
      </w:r>
      <w:bookmarkEnd w:id="5233"/>
    </w:p>
    <w:p w14:paraId="0C203162" w14:textId="77777777" w:rsidR="00E240AF" w:rsidRDefault="00E240AF" w:rsidP="00E240AF">
      <w:pPr>
        <w:pStyle w:val="KeepWithNext"/>
        <w:rPr>
          <w:rtl/>
        </w:rPr>
      </w:pPr>
    </w:p>
    <w:p w14:paraId="4A13468E" w14:textId="17EB2921" w:rsidR="00E240AF" w:rsidRDefault="00E240AF" w:rsidP="00E240AF">
      <w:pPr>
        <w:rPr>
          <w:rtl/>
        </w:rPr>
      </w:pPr>
      <w:bookmarkStart w:id="5234" w:name="_ETM_Q1_1372302"/>
      <w:bookmarkEnd w:id="5234"/>
      <w:r>
        <w:rPr>
          <w:rFonts w:hint="cs"/>
          <w:rtl/>
        </w:rPr>
        <w:t>רק שני</w:t>
      </w:r>
      <w:r w:rsidR="007D2845">
        <w:rPr>
          <w:rFonts w:hint="cs"/>
          <w:rtl/>
        </w:rPr>
        <w:t>י</w:t>
      </w:r>
      <w:r>
        <w:rPr>
          <w:rFonts w:hint="cs"/>
          <w:rtl/>
        </w:rPr>
        <w:t xml:space="preserve">ה. </w:t>
      </w:r>
      <w:bookmarkStart w:id="5235" w:name="_ETM_Q1_1376052"/>
      <w:bookmarkStart w:id="5236" w:name="_ETM_Q1_1379302"/>
      <w:bookmarkEnd w:id="5235"/>
      <w:bookmarkEnd w:id="5236"/>
      <w:r>
        <w:rPr>
          <w:rFonts w:hint="cs"/>
          <w:rtl/>
        </w:rPr>
        <w:t xml:space="preserve">רוית, אני </w:t>
      </w:r>
      <w:bookmarkStart w:id="5237" w:name="_ETM_Q1_1380052"/>
      <w:bookmarkEnd w:id="5237"/>
      <w:r>
        <w:rPr>
          <w:rFonts w:hint="cs"/>
          <w:rtl/>
        </w:rPr>
        <w:t xml:space="preserve">מנסה להבין אם הבקשה שלך היא </w:t>
      </w:r>
      <w:bookmarkStart w:id="5238" w:name="_ETM_Q1_1380801"/>
      <w:bookmarkEnd w:id="5238"/>
      <w:r>
        <w:rPr>
          <w:rFonts w:hint="cs"/>
          <w:rtl/>
        </w:rPr>
        <w:t>לקבוע מחדש הוראת מעבר לעוד תקופה</w:t>
      </w:r>
      <w:bookmarkStart w:id="5239" w:name="_ETM_Q1_1383303"/>
      <w:bookmarkEnd w:id="5239"/>
      <w:r>
        <w:rPr>
          <w:rFonts w:hint="cs"/>
          <w:rtl/>
        </w:rPr>
        <w:t xml:space="preserve">? אני הבנתי </w:t>
      </w:r>
      <w:bookmarkStart w:id="5240" w:name="_ETM_Q1_1385552"/>
      <w:bookmarkEnd w:id="5240"/>
      <w:r>
        <w:rPr>
          <w:rFonts w:hint="cs"/>
          <w:rtl/>
        </w:rPr>
        <w:t xml:space="preserve">שמשרד הבריאות אומר "אם ככה, </w:t>
      </w:r>
      <w:bookmarkStart w:id="5241" w:name="_ETM_Q1_1387054"/>
      <w:bookmarkEnd w:id="5241"/>
      <w:r>
        <w:rPr>
          <w:rFonts w:hint="cs"/>
          <w:rtl/>
        </w:rPr>
        <w:t>בואו תראו לנו כמה מפעלים עדיין לא -</w:t>
      </w:r>
      <w:bookmarkStart w:id="5242" w:name="_ETM_Q1_1392552"/>
      <w:bookmarkEnd w:id="5242"/>
      <w:r>
        <w:rPr>
          <w:rFonts w:hint="cs"/>
          <w:rtl/>
        </w:rPr>
        <w:t xml:space="preserve"> - - "</w:t>
      </w:r>
    </w:p>
    <w:p w14:paraId="60869A23" w14:textId="77777777" w:rsidR="00E240AF" w:rsidRDefault="00E240AF" w:rsidP="00E240AF">
      <w:pPr>
        <w:rPr>
          <w:rtl/>
        </w:rPr>
      </w:pPr>
      <w:bookmarkStart w:id="5243" w:name="_ETM_Q1_1391052"/>
      <w:bookmarkStart w:id="5244" w:name="_ETM_Q1_1389052"/>
      <w:bookmarkEnd w:id="5243"/>
      <w:bookmarkEnd w:id="5244"/>
    </w:p>
    <w:p w14:paraId="26D427C7" w14:textId="77777777" w:rsidR="00E240AF" w:rsidRDefault="00E240AF" w:rsidP="00E240AF">
      <w:pPr>
        <w:pStyle w:val="a4"/>
        <w:keepNext/>
        <w:rPr>
          <w:rtl/>
        </w:rPr>
      </w:pPr>
      <w:bookmarkStart w:id="5245" w:name="ET_speaker_רוית_ארבל_381"/>
      <w:r w:rsidRPr="00E240AF">
        <w:rPr>
          <w:rStyle w:val="TagStyle"/>
          <w:rtl/>
        </w:rPr>
        <w:t xml:space="preserve"> &lt;&lt; דובר &gt;&gt; </w:t>
      </w:r>
      <w:r>
        <w:rPr>
          <w:rtl/>
        </w:rPr>
        <w:t>רוית ארבל:</w:t>
      </w:r>
      <w:r w:rsidRPr="00E240AF">
        <w:rPr>
          <w:rStyle w:val="TagStyle"/>
          <w:rtl/>
        </w:rPr>
        <w:t xml:space="preserve"> &lt;&lt; דובר &gt;&gt;</w:t>
      </w:r>
      <w:r>
        <w:rPr>
          <w:rtl/>
        </w:rPr>
        <w:t xml:space="preserve">   </w:t>
      </w:r>
      <w:bookmarkEnd w:id="5245"/>
    </w:p>
    <w:p w14:paraId="3406C8D2" w14:textId="77777777" w:rsidR="00E240AF" w:rsidRDefault="00E240AF" w:rsidP="00E240AF">
      <w:pPr>
        <w:pStyle w:val="KeepWithNext"/>
        <w:rPr>
          <w:rtl/>
        </w:rPr>
      </w:pPr>
    </w:p>
    <w:p w14:paraId="0352FDBB" w14:textId="45A883B3" w:rsidR="00E240AF" w:rsidRDefault="00E240AF" w:rsidP="007D2845">
      <w:pPr>
        <w:rPr>
          <w:rtl/>
        </w:rPr>
      </w:pPr>
      <w:bookmarkStart w:id="5246" w:name="_ETM_Q1_1389552"/>
      <w:bookmarkEnd w:id="5246"/>
      <w:r>
        <w:rPr>
          <w:rFonts w:hint="cs"/>
          <w:rtl/>
        </w:rPr>
        <w:t>קודם כל, לגבי הוראת המעבר</w:t>
      </w:r>
      <w:r w:rsidR="007D2845">
        <w:rPr>
          <w:rFonts w:hint="cs"/>
          <w:rtl/>
        </w:rPr>
        <w:t>,</w:t>
      </w:r>
      <w:r>
        <w:rPr>
          <w:rFonts w:hint="cs"/>
          <w:rtl/>
        </w:rPr>
        <w:t xml:space="preserve"> </w:t>
      </w:r>
      <w:bookmarkStart w:id="5247" w:name="_ETM_Q1_1394802"/>
      <w:bookmarkEnd w:id="5247"/>
      <w:r>
        <w:rPr>
          <w:rFonts w:hint="cs"/>
          <w:rtl/>
        </w:rPr>
        <w:t xml:space="preserve">כרגע קראנו </w:t>
      </w:r>
      <w:bookmarkStart w:id="5248" w:name="_ETM_Q1_1393802"/>
      <w:bookmarkEnd w:id="5248"/>
      <w:r>
        <w:rPr>
          <w:rFonts w:hint="cs"/>
          <w:rtl/>
        </w:rPr>
        <w:t xml:space="preserve">את מכתב משרד שירות המזון שמסביר בדיוק את זה, </w:t>
      </w:r>
      <w:bookmarkStart w:id="5249" w:name="_ETM_Q1_1401802"/>
      <w:bookmarkEnd w:id="5249"/>
      <w:r>
        <w:rPr>
          <w:rFonts w:hint="cs"/>
          <w:rtl/>
        </w:rPr>
        <w:t xml:space="preserve">מכתב ממשרד הבריאות לוועדה </w:t>
      </w:r>
      <w:bookmarkStart w:id="5250" w:name="_ETM_Q1_1397051"/>
      <w:bookmarkStart w:id="5251" w:name="_ETM_Q1_1400051"/>
      <w:bookmarkEnd w:id="5250"/>
      <w:bookmarkEnd w:id="5251"/>
      <w:r>
        <w:rPr>
          <w:rFonts w:hint="cs"/>
          <w:rtl/>
        </w:rPr>
        <w:t>שמסביר בדיו</w:t>
      </w:r>
      <w:bookmarkStart w:id="5252" w:name="_ETM_Q1_1402552"/>
      <w:bookmarkEnd w:id="5252"/>
      <w:r>
        <w:rPr>
          <w:rFonts w:hint="cs"/>
          <w:rtl/>
        </w:rPr>
        <w:t xml:space="preserve">ק את מה שאמר עכשיו ליאור. זה אמור להיות </w:t>
      </w:r>
      <w:bookmarkStart w:id="5253" w:name="_ETM_Q1_1405051"/>
      <w:bookmarkEnd w:id="5253"/>
      <w:r>
        <w:rPr>
          <w:rFonts w:hint="cs"/>
          <w:rtl/>
        </w:rPr>
        <w:t>מחייב החל מ-1 בינואר 20</w:t>
      </w:r>
      <w:bookmarkStart w:id="5254" w:name="_ETM_Q1_1407303"/>
      <w:bookmarkStart w:id="5255" w:name="_ETM_Q1_1409551"/>
      <w:bookmarkEnd w:id="5254"/>
      <w:bookmarkEnd w:id="5255"/>
      <w:r>
        <w:rPr>
          <w:rFonts w:hint="cs"/>
          <w:rtl/>
        </w:rPr>
        <w:t>25. זה נכון?</w:t>
      </w:r>
    </w:p>
    <w:p w14:paraId="21DC8F74" w14:textId="77777777" w:rsidR="00E240AF" w:rsidRDefault="00E240AF" w:rsidP="00E240AF">
      <w:pPr>
        <w:rPr>
          <w:rtl/>
        </w:rPr>
      </w:pPr>
    </w:p>
    <w:p w14:paraId="2578288A" w14:textId="77777777" w:rsidR="00E240AF" w:rsidRDefault="00E240AF" w:rsidP="00E240AF">
      <w:pPr>
        <w:pStyle w:val="a4"/>
        <w:keepNext/>
        <w:rPr>
          <w:rtl/>
        </w:rPr>
      </w:pPr>
      <w:bookmarkStart w:id="5256" w:name="ET_speaker_פנינה_אורן_שנדור_382"/>
      <w:r w:rsidRPr="00E240AF">
        <w:rPr>
          <w:rStyle w:val="TagStyle"/>
          <w:rtl/>
        </w:rPr>
        <w:t xml:space="preserve"> &lt;&lt; דובר &gt;&gt; </w:t>
      </w:r>
      <w:r>
        <w:rPr>
          <w:rtl/>
        </w:rPr>
        <w:t>פנינה אורן שנדור:</w:t>
      </w:r>
      <w:r w:rsidRPr="00E240AF">
        <w:rPr>
          <w:rStyle w:val="TagStyle"/>
          <w:rtl/>
        </w:rPr>
        <w:t xml:space="preserve"> &lt;&lt; דובר &gt;&gt;</w:t>
      </w:r>
      <w:r>
        <w:rPr>
          <w:rtl/>
        </w:rPr>
        <w:t xml:space="preserve">   </w:t>
      </w:r>
      <w:bookmarkEnd w:id="5256"/>
    </w:p>
    <w:p w14:paraId="0DB806FC" w14:textId="77777777" w:rsidR="00E240AF" w:rsidRDefault="00E240AF" w:rsidP="00E240AF">
      <w:pPr>
        <w:pStyle w:val="KeepWithNext"/>
        <w:rPr>
          <w:rtl/>
        </w:rPr>
      </w:pPr>
    </w:p>
    <w:p w14:paraId="67F0A4A5" w14:textId="77777777" w:rsidR="00E240AF" w:rsidRDefault="00E240AF" w:rsidP="00E240AF">
      <w:pPr>
        <w:rPr>
          <w:rtl/>
        </w:rPr>
      </w:pPr>
      <w:r>
        <w:rPr>
          <w:rFonts w:hint="cs"/>
          <w:rtl/>
        </w:rPr>
        <w:t>זה נכון.</w:t>
      </w:r>
    </w:p>
    <w:p w14:paraId="15E94980" w14:textId="77777777" w:rsidR="00E240AF" w:rsidRDefault="00E240AF" w:rsidP="00E240AF">
      <w:pPr>
        <w:rPr>
          <w:rtl/>
        </w:rPr>
      </w:pPr>
    </w:p>
    <w:p w14:paraId="31B57B22" w14:textId="77777777" w:rsidR="00E240AF" w:rsidRDefault="00E240AF" w:rsidP="00E240AF">
      <w:pPr>
        <w:pStyle w:val="a4"/>
        <w:keepNext/>
        <w:rPr>
          <w:rtl/>
        </w:rPr>
      </w:pPr>
      <w:bookmarkStart w:id="5257" w:name="ET_speaker_רוית_ארבל_383"/>
      <w:r w:rsidRPr="00E240AF">
        <w:rPr>
          <w:rStyle w:val="TagStyle"/>
          <w:rtl/>
        </w:rPr>
        <w:t xml:space="preserve"> &lt;&lt; דובר &gt;&gt; </w:t>
      </w:r>
      <w:r>
        <w:rPr>
          <w:rtl/>
        </w:rPr>
        <w:t>רוית ארבל:</w:t>
      </w:r>
      <w:r w:rsidRPr="00E240AF">
        <w:rPr>
          <w:rStyle w:val="TagStyle"/>
          <w:rtl/>
        </w:rPr>
        <w:t xml:space="preserve"> &lt;&lt; דובר &gt;&gt;</w:t>
      </w:r>
      <w:r>
        <w:rPr>
          <w:rtl/>
        </w:rPr>
        <w:t xml:space="preserve">   </w:t>
      </w:r>
      <w:bookmarkEnd w:id="5257"/>
    </w:p>
    <w:p w14:paraId="1A4193B5" w14:textId="77777777" w:rsidR="00E240AF" w:rsidRDefault="00E240AF" w:rsidP="00E240AF">
      <w:pPr>
        <w:pStyle w:val="KeepWithNext"/>
        <w:rPr>
          <w:rtl/>
        </w:rPr>
      </w:pPr>
    </w:p>
    <w:p w14:paraId="60CC3DC0" w14:textId="77777777" w:rsidR="00E240AF" w:rsidRDefault="00E240AF" w:rsidP="00E240AF">
      <w:pPr>
        <w:rPr>
          <w:rtl/>
        </w:rPr>
      </w:pPr>
      <w:r>
        <w:rPr>
          <w:rFonts w:hint="cs"/>
          <w:rtl/>
        </w:rPr>
        <w:t>אז מה לא נכון?</w:t>
      </w:r>
      <w:bookmarkStart w:id="5258" w:name="_ETM_Q1_1404801"/>
      <w:bookmarkStart w:id="5259" w:name="_ETM_Q1_1407801"/>
      <w:bookmarkEnd w:id="5258"/>
      <w:bookmarkEnd w:id="5259"/>
    </w:p>
    <w:p w14:paraId="1669D508" w14:textId="77777777" w:rsidR="00E240AF" w:rsidRDefault="00E240AF" w:rsidP="00E240AF">
      <w:pPr>
        <w:rPr>
          <w:rtl/>
        </w:rPr>
      </w:pPr>
      <w:bookmarkStart w:id="5260" w:name="_ETM_Q1_1410802"/>
      <w:bookmarkStart w:id="5261" w:name="_ETM_Q1_1411301"/>
      <w:bookmarkStart w:id="5262" w:name="_ETM_Q1_1411552"/>
      <w:bookmarkEnd w:id="5260"/>
      <w:bookmarkEnd w:id="5261"/>
      <w:bookmarkEnd w:id="5262"/>
    </w:p>
    <w:p w14:paraId="751E450E" w14:textId="77777777" w:rsidR="00E240AF" w:rsidRDefault="00E240AF" w:rsidP="00E240AF">
      <w:pPr>
        <w:pStyle w:val="a4"/>
        <w:keepNext/>
        <w:rPr>
          <w:rtl/>
        </w:rPr>
      </w:pPr>
      <w:bookmarkStart w:id="5263" w:name="ET_speaker_פנינה_אורן_שנדור_384"/>
      <w:r w:rsidRPr="00E240AF">
        <w:rPr>
          <w:rStyle w:val="TagStyle"/>
          <w:rtl/>
        </w:rPr>
        <w:t xml:space="preserve"> &lt;&lt; דובר &gt;&gt; </w:t>
      </w:r>
      <w:r>
        <w:rPr>
          <w:rtl/>
        </w:rPr>
        <w:t>פנינה אורן שנדור:</w:t>
      </w:r>
      <w:r w:rsidRPr="00E240AF">
        <w:rPr>
          <w:rStyle w:val="TagStyle"/>
          <w:rtl/>
        </w:rPr>
        <w:t xml:space="preserve"> &lt;&lt; דובר &gt;&gt;</w:t>
      </w:r>
      <w:r>
        <w:rPr>
          <w:rtl/>
        </w:rPr>
        <w:t xml:space="preserve">   </w:t>
      </w:r>
      <w:bookmarkEnd w:id="5263"/>
    </w:p>
    <w:p w14:paraId="254C3049" w14:textId="77777777" w:rsidR="00E240AF" w:rsidRDefault="00E240AF" w:rsidP="00E240AF">
      <w:pPr>
        <w:pStyle w:val="KeepWithNext"/>
        <w:rPr>
          <w:rtl/>
        </w:rPr>
      </w:pPr>
    </w:p>
    <w:p w14:paraId="76E52048" w14:textId="77777777" w:rsidR="00E240AF" w:rsidRDefault="00E240AF" w:rsidP="00E240AF">
      <w:pPr>
        <w:rPr>
          <w:rtl/>
        </w:rPr>
      </w:pPr>
      <w:bookmarkStart w:id="5264" w:name="_ETM_Q1_1412052"/>
      <w:bookmarkEnd w:id="5264"/>
      <w:r>
        <w:rPr>
          <w:rFonts w:hint="cs"/>
          <w:rtl/>
        </w:rPr>
        <w:t xml:space="preserve">אבל מה שאנחנו אומרים, רוב - - - </w:t>
      </w:r>
    </w:p>
    <w:p w14:paraId="4F145A19" w14:textId="77777777" w:rsidR="00E240AF" w:rsidRDefault="00E240AF" w:rsidP="00E240AF">
      <w:pPr>
        <w:rPr>
          <w:rtl/>
        </w:rPr>
      </w:pPr>
      <w:bookmarkStart w:id="5265" w:name="_ETM_Q1_1415552"/>
      <w:bookmarkStart w:id="5266" w:name="_ETM_Q1_1416052"/>
      <w:bookmarkEnd w:id="5265"/>
      <w:bookmarkEnd w:id="5266"/>
    </w:p>
    <w:p w14:paraId="5AD1594E" w14:textId="77777777" w:rsidR="00E240AF" w:rsidRDefault="00E240AF" w:rsidP="00E240AF">
      <w:pPr>
        <w:pStyle w:val="a4"/>
        <w:keepNext/>
        <w:rPr>
          <w:rtl/>
        </w:rPr>
      </w:pPr>
      <w:bookmarkStart w:id="5267" w:name="ET_speaker_רוית_ארבל_385"/>
      <w:r w:rsidRPr="00E240AF">
        <w:rPr>
          <w:rStyle w:val="TagStyle"/>
          <w:rtl/>
        </w:rPr>
        <w:t xml:space="preserve"> &lt;&lt; דובר &gt;&gt; </w:t>
      </w:r>
      <w:r>
        <w:rPr>
          <w:rtl/>
        </w:rPr>
        <w:t>רוית ארבל:</w:t>
      </w:r>
      <w:r w:rsidRPr="00E240AF">
        <w:rPr>
          <w:rStyle w:val="TagStyle"/>
          <w:rtl/>
        </w:rPr>
        <w:t xml:space="preserve"> &lt;&lt; דובר &gt;&gt;</w:t>
      </w:r>
      <w:r>
        <w:rPr>
          <w:rtl/>
        </w:rPr>
        <w:t xml:space="preserve">   </w:t>
      </w:r>
      <w:bookmarkEnd w:id="5267"/>
    </w:p>
    <w:p w14:paraId="2C5BF894" w14:textId="77777777" w:rsidR="00E240AF" w:rsidRDefault="00E240AF" w:rsidP="00E240AF">
      <w:pPr>
        <w:pStyle w:val="KeepWithNext"/>
        <w:rPr>
          <w:rtl/>
        </w:rPr>
      </w:pPr>
    </w:p>
    <w:p w14:paraId="5F5C072D" w14:textId="77777777" w:rsidR="00E240AF" w:rsidRDefault="00E240AF" w:rsidP="00E240AF">
      <w:pPr>
        <w:rPr>
          <w:rtl/>
        </w:rPr>
      </w:pPr>
      <w:r>
        <w:rPr>
          <w:rFonts w:hint="cs"/>
          <w:rtl/>
        </w:rPr>
        <w:t xml:space="preserve">בסדר, </w:t>
      </w:r>
      <w:bookmarkStart w:id="5268" w:name="_ETM_Q1_1414801"/>
      <w:bookmarkEnd w:id="5268"/>
      <w:r>
        <w:rPr>
          <w:rFonts w:hint="cs"/>
          <w:rtl/>
        </w:rPr>
        <w:t xml:space="preserve">אבל </w:t>
      </w:r>
      <w:bookmarkStart w:id="5269" w:name="_ETM_Q1_1415051"/>
      <w:bookmarkEnd w:id="5269"/>
      <w:r>
        <w:rPr>
          <w:rFonts w:hint="cs"/>
          <w:rtl/>
        </w:rPr>
        <w:t>וולונטרי</w:t>
      </w:r>
      <w:bookmarkStart w:id="5270" w:name="_ETM_Q1_1415302"/>
      <w:bookmarkEnd w:id="5270"/>
      <w:r>
        <w:rPr>
          <w:rFonts w:hint="cs"/>
          <w:rtl/>
        </w:rPr>
        <w:t xml:space="preserve">ת רוב התעשייה, </w:t>
      </w:r>
      <w:bookmarkStart w:id="5271" w:name="_ETM_Q1_1416552"/>
      <w:bookmarkEnd w:id="5271"/>
      <w:r>
        <w:rPr>
          <w:rFonts w:hint="cs"/>
          <w:rtl/>
        </w:rPr>
        <w:t>ועדיין יש תעשייה, עכשיו אני ר</w:t>
      </w:r>
      <w:bookmarkStart w:id="5272" w:name="_ETM_Q1_1420551"/>
      <w:bookmarkEnd w:id="5272"/>
      <w:r>
        <w:rPr>
          <w:rFonts w:hint="cs"/>
          <w:rtl/>
        </w:rPr>
        <w:t>וצה להסביר - - - בואו נדבר על המהות,</w:t>
      </w:r>
      <w:bookmarkStart w:id="5273" w:name="_ETM_Q1_1422552"/>
      <w:bookmarkEnd w:id="5273"/>
      <w:r>
        <w:rPr>
          <w:rFonts w:hint="cs"/>
          <w:rtl/>
        </w:rPr>
        <w:t xml:space="preserve"> נעזוב </w:t>
      </w:r>
      <w:bookmarkStart w:id="5274" w:name="_ETM_Q1_1423052"/>
      <w:bookmarkEnd w:id="5274"/>
      <w:r>
        <w:rPr>
          <w:rFonts w:hint="cs"/>
          <w:rtl/>
        </w:rPr>
        <w:t xml:space="preserve">את הוראת המעבר כי מעבר זה מעבר. בואו נדבר </w:t>
      </w:r>
      <w:bookmarkStart w:id="5275" w:name="_ETM_Q1_1428052"/>
      <w:bookmarkEnd w:id="5275"/>
      <w:r>
        <w:rPr>
          <w:rFonts w:hint="cs"/>
          <w:rtl/>
        </w:rPr>
        <w:t xml:space="preserve">על כל הנצח שיש לנו </w:t>
      </w:r>
      <w:bookmarkStart w:id="5276" w:name="_ETM_Q1_1427302"/>
      <w:bookmarkEnd w:id="5276"/>
      <w:r>
        <w:rPr>
          <w:rFonts w:hint="cs"/>
          <w:rtl/>
        </w:rPr>
        <w:t xml:space="preserve">אחרי המעבר. בואו נדבר על </w:t>
      </w:r>
      <w:bookmarkStart w:id="5277" w:name="_ETM_Q1_1429801"/>
      <w:bookmarkEnd w:id="5277"/>
      <w:r>
        <w:rPr>
          <w:rFonts w:hint="cs"/>
          <w:rtl/>
        </w:rPr>
        <w:t xml:space="preserve">העיקר. השאלה </w:t>
      </w:r>
      <w:bookmarkStart w:id="5278" w:name="_ETM_Q1_1431552"/>
      <w:bookmarkEnd w:id="5278"/>
      <w:r>
        <w:rPr>
          <w:rFonts w:hint="cs"/>
          <w:rtl/>
        </w:rPr>
        <w:t xml:space="preserve">העיקרית היא האם יש פערים בין הרשימות, </w:t>
      </w:r>
      <w:bookmarkStart w:id="5279" w:name="_ETM_Q1_1433302"/>
      <w:bookmarkEnd w:id="5279"/>
      <w:r>
        <w:rPr>
          <w:rFonts w:hint="cs"/>
          <w:rtl/>
        </w:rPr>
        <w:t xml:space="preserve">כן או לא. אומרים משרד </w:t>
      </w:r>
      <w:bookmarkStart w:id="5280" w:name="_ETM_Q1_1436804"/>
      <w:bookmarkEnd w:id="5280"/>
      <w:r>
        <w:rPr>
          <w:rFonts w:hint="cs"/>
          <w:rtl/>
        </w:rPr>
        <w:t>החקלאות ומסכימים איתם</w:t>
      </w:r>
      <w:bookmarkStart w:id="5281" w:name="_ETM_Q1_1437052"/>
      <w:bookmarkEnd w:id="5281"/>
      <w:r>
        <w:rPr>
          <w:rFonts w:hint="cs"/>
          <w:rtl/>
        </w:rPr>
        <w:t xml:space="preserve"> התאחדות חקלאי ישראל שנכון להיום הפערים </w:t>
      </w:r>
      <w:bookmarkStart w:id="5282" w:name="_ETM_Q1_1444551"/>
      <w:bookmarkEnd w:id="5282"/>
      <w:r>
        <w:rPr>
          <w:rFonts w:hint="cs"/>
          <w:rtl/>
        </w:rPr>
        <w:t>ספציפית</w:t>
      </w:r>
      <w:bookmarkStart w:id="5283" w:name="_ETM_Q1_1443552"/>
      <w:bookmarkEnd w:id="5283"/>
      <w:r>
        <w:rPr>
          <w:rFonts w:hint="cs"/>
          <w:rtl/>
        </w:rPr>
        <w:t xml:space="preserve"> לגבי התקנה הזאת הם לא גדולים - </w:t>
      </w:r>
      <w:bookmarkStart w:id="5284" w:name="_ETM_Q1_1447802"/>
      <w:bookmarkEnd w:id="5284"/>
      <w:r>
        <w:rPr>
          <w:rFonts w:hint="cs"/>
          <w:rtl/>
        </w:rPr>
        <w:t>- -</w:t>
      </w:r>
    </w:p>
    <w:p w14:paraId="688C3923" w14:textId="77777777" w:rsidR="00E240AF" w:rsidRDefault="00E240AF" w:rsidP="00E240AF">
      <w:pPr>
        <w:rPr>
          <w:rtl/>
        </w:rPr>
      </w:pPr>
      <w:bookmarkStart w:id="5285" w:name="_ETM_Q1_1448052"/>
      <w:bookmarkStart w:id="5286" w:name="_ETM_Q1_1445553"/>
      <w:bookmarkStart w:id="5287" w:name="_ETM_Q1_1446302"/>
      <w:bookmarkEnd w:id="5285"/>
      <w:bookmarkEnd w:id="5286"/>
      <w:bookmarkEnd w:id="5287"/>
    </w:p>
    <w:p w14:paraId="6678F437" w14:textId="77777777" w:rsidR="00E240AF" w:rsidRDefault="00E240AF" w:rsidP="00E240AF">
      <w:pPr>
        <w:pStyle w:val="a4"/>
        <w:keepNext/>
        <w:rPr>
          <w:rtl/>
        </w:rPr>
      </w:pPr>
      <w:bookmarkStart w:id="5288" w:name="ET_speaker_פנינה_אורן_שנדור_386"/>
      <w:r w:rsidRPr="00E240AF">
        <w:rPr>
          <w:rStyle w:val="TagStyle"/>
          <w:rtl/>
        </w:rPr>
        <w:t xml:space="preserve"> &lt;&lt; דובר &gt;&gt; </w:t>
      </w:r>
      <w:r>
        <w:rPr>
          <w:rtl/>
        </w:rPr>
        <w:t>פנינה אורן שנדור:</w:t>
      </w:r>
      <w:r w:rsidRPr="00E240AF">
        <w:rPr>
          <w:rStyle w:val="TagStyle"/>
          <w:rtl/>
        </w:rPr>
        <w:t xml:space="preserve"> &lt;&lt; דובר &gt;&gt;</w:t>
      </w:r>
      <w:r>
        <w:rPr>
          <w:rtl/>
        </w:rPr>
        <w:t xml:space="preserve">   </w:t>
      </w:r>
      <w:bookmarkEnd w:id="5288"/>
    </w:p>
    <w:p w14:paraId="493DCF87" w14:textId="77777777" w:rsidR="00E240AF" w:rsidRDefault="00E240AF" w:rsidP="00E240AF">
      <w:pPr>
        <w:pStyle w:val="KeepWithNext"/>
        <w:rPr>
          <w:rtl/>
        </w:rPr>
      </w:pPr>
    </w:p>
    <w:p w14:paraId="634F36F2" w14:textId="77777777" w:rsidR="00E240AF" w:rsidRDefault="00E240AF" w:rsidP="00E240AF">
      <w:pPr>
        <w:rPr>
          <w:rtl/>
        </w:rPr>
      </w:pPr>
      <w:bookmarkStart w:id="5289" w:name="_ETM_Q1_1447051"/>
      <w:bookmarkEnd w:id="5289"/>
      <w:r>
        <w:rPr>
          <w:rFonts w:hint="cs"/>
          <w:rtl/>
        </w:rPr>
        <w:t>אין פערים.</w:t>
      </w:r>
    </w:p>
    <w:p w14:paraId="70FBD800" w14:textId="77777777" w:rsidR="00E240AF" w:rsidRDefault="00E240AF" w:rsidP="00E240AF">
      <w:pPr>
        <w:rPr>
          <w:rtl/>
        </w:rPr>
      </w:pPr>
      <w:bookmarkStart w:id="5290" w:name="_ETM_Q1_1448303"/>
      <w:bookmarkEnd w:id="5290"/>
    </w:p>
    <w:p w14:paraId="089A5C08" w14:textId="77777777" w:rsidR="00E240AF" w:rsidRDefault="00E240AF" w:rsidP="00E240AF">
      <w:pPr>
        <w:pStyle w:val="a4"/>
        <w:keepNext/>
        <w:rPr>
          <w:rtl/>
        </w:rPr>
      </w:pPr>
      <w:bookmarkStart w:id="5291" w:name="ET_speaker_רוית_ארבל_387"/>
      <w:r w:rsidRPr="00E240AF">
        <w:rPr>
          <w:rStyle w:val="TagStyle"/>
          <w:rtl/>
        </w:rPr>
        <w:t xml:space="preserve"> &lt;&lt; דובר &gt;&gt; </w:t>
      </w:r>
      <w:r>
        <w:rPr>
          <w:rtl/>
        </w:rPr>
        <w:t>רוית ארבל:</w:t>
      </w:r>
      <w:r w:rsidRPr="00E240AF">
        <w:rPr>
          <w:rStyle w:val="TagStyle"/>
          <w:rtl/>
        </w:rPr>
        <w:t xml:space="preserve"> &lt;&lt; דובר &gt;&gt;</w:t>
      </w:r>
      <w:r>
        <w:rPr>
          <w:rtl/>
        </w:rPr>
        <w:t xml:space="preserve">   </w:t>
      </w:r>
      <w:bookmarkEnd w:id="5291"/>
    </w:p>
    <w:p w14:paraId="24C96544" w14:textId="77777777" w:rsidR="00E240AF" w:rsidRDefault="00E240AF" w:rsidP="00E240AF">
      <w:pPr>
        <w:pStyle w:val="KeepWithNext"/>
        <w:rPr>
          <w:rtl/>
        </w:rPr>
      </w:pPr>
    </w:p>
    <w:p w14:paraId="5D3EAAAF" w14:textId="5F396A28" w:rsidR="00E240AF" w:rsidRDefault="00E240AF" w:rsidP="007D2845">
      <w:pPr>
        <w:rPr>
          <w:rtl/>
        </w:rPr>
      </w:pPr>
      <w:bookmarkStart w:id="5292" w:name="_ETM_Q1_1449302"/>
      <w:bookmarkEnd w:id="5292"/>
      <w:r>
        <w:rPr>
          <w:rFonts w:hint="cs"/>
          <w:rtl/>
        </w:rPr>
        <w:t xml:space="preserve">אז אצלנו התעשיינים </w:t>
      </w:r>
      <w:bookmarkStart w:id="5293" w:name="_ETM_Q1_1451802"/>
      <w:bookmarkEnd w:id="5293"/>
      <w:r>
        <w:rPr>
          <w:rFonts w:hint="cs"/>
          <w:rtl/>
        </w:rPr>
        <w:t>הנוגעים לדבר</w:t>
      </w:r>
      <w:r w:rsidR="007D2845">
        <w:rPr>
          <w:rFonts w:hint="cs"/>
          <w:rtl/>
        </w:rPr>
        <w:t>,</w:t>
      </w:r>
      <w:r>
        <w:rPr>
          <w:rFonts w:hint="cs"/>
          <w:rtl/>
        </w:rPr>
        <w:t xml:space="preserve"> שחיים מתוצרת חקלאית ל</w:t>
      </w:r>
      <w:bookmarkStart w:id="5294" w:name="_ETM_Q1_1458051"/>
      <w:bookmarkEnd w:id="5294"/>
      <w:r>
        <w:rPr>
          <w:rFonts w:hint="cs"/>
          <w:rtl/>
        </w:rPr>
        <w:t>א יודע</w:t>
      </w:r>
      <w:bookmarkStart w:id="5295" w:name="_ETM_Q1_1456052"/>
      <w:bookmarkEnd w:id="5295"/>
      <w:r>
        <w:rPr>
          <w:rFonts w:hint="cs"/>
          <w:rtl/>
        </w:rPr>
        <w:t>ים להצביע על אם - - -</w:t>
      </w:r>
    </w:p>
    <w:p w14:paraId="4826D244" w14:textId="77777777" w:rsidR="00E240AF" w:rsidRDefault="00E240AF" w:rsidP="00E240AF">
      <w:pPr>
        <w:rPr>
          <w:rtl/>
        </w:rPr>
      </w:pPr>
      <w:bookmarkStart w:id="5296" w:name="_ETM_Q1_1459802"/>
      <w:bookmarkStart w:id="5297" w:name="_ETM_Q1_1461051"/>
      <w:bookmarkEnd w:id="5296"/>
      <w:bookmarkEnd w:id="5297"/>
    </w:p>
    <w:p w14:paraId="145D5A9D" w14:textId="77777777" w:rsidR="00E240AF" w:rsidRDefault="00E240AF" w:rsidP="00E240AF">
      <w:pPr>
        <w:pStyle w:val="a4"/>
        <w:keepNext/>
        <w:rPr>
          <w:rtl/>
        </w:rPr>
      </w:pPr>
      <w:bookmarkStart w:id="5298" w:name="ET_speaker_פנינה_אורן_שנדור_388"/>
      <w:r w:rsidRPr="00E240AF">
        <w:rPr>
          <w:rStyle w:val="TagStyle"/>
          <w:rtl/>
        </w:rPr>
        <w:t xml:space="preserve"> &lt;&lt; דובר &gt;&gt; </w:t>
      </w:r>
      <w:r>
        <w:rPr>
          <w:rtl/>
        </w:rPr>
        <w:t>פנינה אורן שנדור:</w:t>
      </w:r>
      <w:r w:rsidRPr="00E240AF">
        <w:rPr>
          <w:rStyle w:val="TagStyle"/>
          <w:rtl/>
        </w:rPr>
        <w:t xml:space="preserve"> &lt;&lt; דובר &gt;&gt;</w:t>
      </w:r>
      <w:r>
        <w:rPr>
          <w:rtl/>
        </w:rPr>
        <w:t xml:space="preserve">   </w:t>
      </w:r>
      <w:bookmarkEnd w:id="5298"/>
    </w:p>
    <w:p w14:paraId="5C69FFB1" w14:textId="77777777" w:rsidR="00E240AF" w:rsidRDefault="00E240AF" w:rsidP="00E240AF">
      <w:pPr>
        <w:pStyle w:val="KeepWithNext"/>
        <w:rPr>
          <w:rtl/>
        </w:rPr>
      </w:pPr>
    </w:p>
    <w:p w14:paraId="69830E27" w14:textId="38AA6ED4" w:rsidR="00E240AF" w:rsidRDefault="00E240AF" w:rsidP="00E240AF">
      <w:pPr>
        <w:rPr>
          <w:rtl/>
        </w:rPr>
      </w:pPr>
      <w:r>
        <w:rPr>
          <w:rFonts w:hint="cs"/>
          <w:rtl/>
        </w:rPr>
        <w:t>א</w:t>
      </w:r>
      <w:bookmarkStart w:id="5299" w:name="_ETM_Q1_1461302"/>
      <w:bookmarkEnd w:id="5299"/>
      <w:r>
        <w:rPr>
          <w:rFonts w:hint="cs"/>
          <w:rtl/>
        </w:rPr>
        <w:t>ב</w:t>
      </w:r>
      <w:bookmarkStart w:id="5300" w:name="_ETM_Q1_1458801"/>
      <w:bookmarkEnd w:id="5300"/>
      <w:r>
        <w:rPr>
          <w:rFonts w:hint="cs"/>
          <w:rtl/>
        </w:rPr>
        <w:t>ל שני</w:t>
      </w:r>
      <w:r w:rsidR="007D2845">
        <w:rPr>
          <w:rFonts w:hint="cs"/>
          <w:rtl/>
        </w:rPr>
        <w:t>י</w:t>
      </w:r>
      <w:r>
        <w:rPr>
          <w:rFonts w:hint="cs"/>
          <w:rtl/>
        </w:rPr>
        <w:t xml:space="preserve">ה, </w:t>
      </w:r>
      <w:bookmarkStart w:id="5301" w:name="_ETM_Q1_1459052"/>
      <w:bookmarkEnd w:id="5301"/>
      <w:r>
        <w:rPr>
          <w:rFonts w:hint="cs"/>
          <w:rtl/>
        </w:rPr>
        <w:t>רוית, אני רוצה - - -</w:t>
      </w:r>
    </w:p>
    <w:p w14:paraId="63C2DABD" w14:textId="77777777" w:rsidR="00E240AF" w:rsidRDefault="00E240AF" w:rsidP="00E240AF">
      <w:bookmarkStart w:id="5302" w:name="_ETM_Q1_1463553"/>
      <w:bookmarkEnd w:id="5302"/>
    </w:p>
    <w:p w14:paraId="454E6611" w14:textId="77777777" w:rsidR="00E240AF" w:rsidRDefault="00E240AF" w:rsidP="00E240AF">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BAE791C" w14:textId="77777777" w:rsidR="00E240AF" w:rsidRDefault="00E240AF" w:rsidP="00E240AF">
      <w:pPr>
        <w:pStyle w:val="KeepWithNext"/>
        <w:rPr>
          <w:rtl/>
        </w:rPr>
      </w:pPr>
    </w:p>
    <w:p w14:paraId="1F690655" w14:textId="77777777" w:rsidR="00E240AF" w:rsidRDefault="00E240AF" w:rsidP="00E240AF">
      <w:pPr>
        <w:rPr>
          <w:rtl/>
        </w:rPr>
      </w:pPr>
      <w:r>
        <w:rPr>
          <w:rtl/>
        </w:rPr>
        <w:t>- - -</w:t>
      </w:r>
    </w:p>
    <w:p w14:paraId="1B24B8BB" w14:textId="77777777" w:rsidR="00E240AF" w:rsidRDefault="00E240AF" w:rsidP="00E240AF">
      <w:pPr>
        <w:rPr>
          <w:rtl/>
        </w:rPr>
      </w:pPr>
      <w:bookmarkStart w:id="5303" w:name="_ETM_Q1_1466301"/>
      <w:bookmarkEnd w:id="5303"/>
    </w:p>
    <w:p w14:paraId="6ACFAD35" w14:textId="77777777" w:rsidR="00E240AF" w:rsidRDefault="00E240AF" w:rsidP="00E240AF">
      <w:pPr>
        <w:pStyle w:val="a4"/>
        <w:keepNext/>
        <w:rPr>
          <w:rtl/>
        </w:rPr>
      </w:pPr>
      <w:bookmarkStart w:id="5304" w:name="ET_speaker_נעה_בן_שבת_389"/>
      <w:r w:rsidRPr="00E240AF">
        <w:rPr>
          <w:rStyle w:val="TagStyle"/>
          <w:rtl/>
        </w:rPr>
        <w:t xml:space="preserve"> &lt;&lt; דובר &gt;&gt; </w:t>
      </w:r>
      <w:r>
        <w:rPr>
          <w:rtl/>
        </w:rPr>
        <w:t>נעה בן שבת:</w:t>
      </w:r>
      <w:r w:rsidRPr="00E240AF">
        <w:rPr>
          <w:rStyle w:val="TagStyle"/>
          <w:rtl/>
        </w:rPr>
        <w:t xml:space="preserve"> &lt;&lt; דובר &gt;&gt;</w:t>
      </w:r>
      <w:r>
        <w:rPr>
          <w:rtl/>
        </w:rPr>
        <w:t xml:space="preserve">   </w:t>
      </w:r>
      <w:bookmarkEnd w:id="5304"/>
    </w:p>
    <w:p w14:paraId="3C34AAD6" w14:textId="77777777" w:rsidR="00E240AF" w:rsidRDefault="00E240AF" w:rsidP="00E240AF">
      <w:pPr>
        <w:pStyle w:val="KeepWithNext"/>
        <w:rPr>
          <w:rtl/>
        </w:rPr>
      </w:pPr>
    </w:p>
    <w:p w14:paraId="4B8AB2D3" w14:textId="77777777" w:rsidR="00E240AF" w:rsidRDefault="00E240AF" w:rsidP="00E240AF">
      <w:pPr>
        <w:rPr>
          <w:rtl/>
        </w:rPr>
      </w:pPr>
      <w:bookmarkStart w:id="5305" w:name="_ETM_Q1_1466551"/>
      <w:bookmarkStart w:id="5306" w:name="_ETM_Q1_1466802"/>
      <w:bookmarkStart w:id="5307" w:name="_ETM_Q1_1463802"/>
      <w:bookmarkEnd w:id="5305"/>
      <w:bookmarkEnd w:id="5306"/>
      <w:bookmarkEnd w:id="5307"/>
      <w:r>
        <w:rPr>
          <w:rFonts w:hint="cs"/>
          <w:rtl/>
        </w:rPr>
        <w:t xml:space="preserve">בואו ננסה לשמוע מה הטיעון </w:t>
      </w:r>
      <w:bookmarkStart w:id="5308" w:name="_ETM_Q1_1467051"/>
      <w:bookmarkEnd w:id="5308"/>
      <w:r>
        <w:rPr>
          <w:rFonts w:hint="cs"/>
          <w:rtl/>
        </w:rPr>
        <w:t xml:space="preserve">כי </w:t>
      </w:r>
      <w:bookmarkStart w:id="5309" w:name="_ETM_Q1_1465552"/>
      <w:bookmarkEnd w:id="5309"/>
      <w:r>
        <w:rPr>
          <w:rFonts w:hint="cs"/>
          <w:rtl/>
        </w:rPr>
        <w:t xml:space="preserve">אני לא </w:t>
      </w:r>
      <w:bookmarkStart w:id="5310" w:name="_ETM_Q1_1465802"/>
      <w:bookmarkEnd w:id="5310"/>
      <w:r>
        <w:rPr>
          <w:rFonts w:hint="cs"/>
          <w:rtl/>
        </w:rPr>
        <w:t>מצליחה להבין.</w:t>
      </w:r>
      <w:bookmarkStart w:id="5311" w:name="_ETM_Q1_1467052"/>
      <w:bookmarkStart w:id="5312" w:name="_ETM_Q1_1462302"/>
      <w:bookmarkStart w:id="5313" w:name="_ETM_Q1_1465302"/>
      <w:bookmarkEnd w:id="5311"/>
      <w:bookmarkEnd w:id="5312"/>
      <w:bookmarkEnd w:id="5313"/>
    </w:p>
    <w:p w14:paraId="22FB35C0" w14:textId="77777777" w:rsidR="00DE50BB" w:rsidRDefault="00DE50BB" w:rsidP="00E240AF">
      <w:pPr>
        <w:rPr>
          <w:rtl/>
        </w:rPr>
      </w:pPr>
      <w:bookmarkStart w:id="5314" w:name="_ETM_Q1_1470552"/>
      <w:bookmarkStart w:id="5315" w:name="_ETM_Q1_1471052"/>
      <w:bookmarkEnd w:id="5314"/>
      <w:bookmarkEnd w:id="5315"/>
    </w:p>
    <w:p w14:paraId="1A49CC36" w14:textId="77777777" w:rsidR="00DE50BB" w:rsidRDefault="00DE50BB" w:rsidP="00DE50BB">
      <w:pPr>
        <w:pStyle w:val="a4"/>
        <w:keepNext/>
        <w:rPr>
          <w:rtl/>
        </w:rPr>
      </w:pPr>
      <w:bookmarkStart w:id="5316" w:name="ET_speaker_פנינה_אורן_שנדור_390"/>
      <w:r w:rsidRPr="00DE50BB">
        <w:rPr>
          <w:rStyle w:val="TagStyle"/>
          <w:rtl/>
        </w:rPr>
        <w:t xml:space="preserve"> &lt;&lt; דובר &gt;&gt; </w:t>
      </w:r>
      <w:r>
        <w:rPr>
          <w:rtl/>
        </w:rPr>
        <w:t>פנינה אורן שנדור:</w:t>
      </w:r>
      <w:r w:rsidRPr="00DE50BB">
        <w:rPr>
          <w:rStyle w:val="TagStyle"/>
          <w:rtl/>
        </w:rPr>
        <w:t xml:space="preserve"> &lt;&lt; דובר &gt;&gt;</w:t>
      </w:r>
      <w:r>
        <w:rPr>
          <w:rtl/>
        </w:rPr>
        <w:t xml:space="preserve">   </w:t>
      </w:r>
      <w:bookmarkEnd w:id="5316"/>
    </w:p>
    <w:p w14:paraId="1C2BF5B5" w14:textId="77777777" w:rsidR="00DE50BB" w:rsidRDefault="00DE50BB" w:rsidP="00DE50BB">
      <w:pPr>
        <w:pStyle w:val="KeepWithNext"/>
        <w:rPr>
          <w:rtl/>
        </w:rPr>
      </w:pPr>
    </w:p>
    <w:p w14:paraId="5D7DDC2C" w14:textId="77777777" w:rsidR="00DE50BB" w:rsidRDefault="00DE50BB" w:rsidP="00DE50BB">
      <w:pPr>
        <w:rPr>
          <w:rtl/>
        </w:rPr>
      </w:pPr>
      <w:bookmarkStart w:id="5317" w:name="_ETM_Q1_1471553"/>
      <w:bookmarkStart w:id="5318" w:name="_ETM_Q1_1468553"/>
      <w:bookmarkEnd w:id="5317"/>
      <w:bookmarkEnd w:id="5318"/>
      <w:r>
        <w:rPr>
          <w:rFonts w:hint="cs"/>
          <w:rtl/>
        </w:rPr>
        <w:t xml:space="preserve">רק דבר אחד חשוב. </w:t>
      </w:r>
      <w:bookmarkStart w:id="5319" w:name="_ETM_Q1_1471051"/>
      <w:bookmarkEnd w:id="5319"/>
      <w:r>
        <w:rPr>
          <w:rFonts w:hint="cs"/>
          <w:rtl/>
        </w:rPr>
        <w:t>התוצרת החקלאית הטרייה תמיד הייתה בסמכות של משרד ה</w:t>
      </w:r>
      <w:bookmarkStart w:id="5320" w:name="_ETM_Q1_1475052"/>
      <w:bookmarkEnd w:id="5320"/>
      <w:r>
        <w:rPr>
          <w:rFonts w:hint="cs"/>
          <w:rtl/>
        </w:rPr>
        <w:t>בריאות.</w:t>
      </w:r>
      <w:bookmarkStart w:id="5321" w:name="_ETM_Q1_1475302"/>
      <w:bookmarkEnd w:id="5321"/>
    </w:p>
    <w:p w14:paraId="40745F66" w14:textId="77777777" w:rsidR="00DE50BB" w:rsidRDefault="00DE50BB" w:rsidP="00DE50BB">
      <w:pPr>
        <w:rPr>
          <w:rtl/>
        </w:rPr>
      </w:pPr>
      <w:bookmarkStart w:id="5322" w:name="_ETM_Q1_1475552"/>
      <w:bookmarkStart w:id="5323" w:name="_ETM_Q1_1476302"/>
      <w:bookmarkEnd w:id="5322"/>
      <w:bookmarkEnd w:id="5323"/>
    </w:p>
    <w:p w14:paraId="4B7C969C" w14:textId="77777777" w:rsidR="00DE50BB" w:rsidRDefault="00DE50BB" w:rsidP="00DE50BB">
      <w:pPr>
        <w:pStyle w:val="af5"/>
        <w:keepNext/>
        <w:rPr>
          <w:rtl/>
        </w:rPr>
      </w:pPr>
      <w:bookmarkStart w:id="5324" w:name="ET_interruption_קריאה_391"/>
      <w:r w:rsidRPr="00DE50BB">
        <w:rPr>
          <w:rStyle w:val="TagStyle"/>
          <w:rtl/>
        </w:rPr>
        <w:t xml:space="preserve"> &lt;&lt; קריאה &gt;&gt; </w:t>
      </w:r>
      <w:r>
        <w:rPr>
          <w:rtl/>
        </w:rPr>
        <w:t>קריאה:</w:t>
      </w:r>
      <w:r w:rsidRPr="00DE50BB">
        <w:rPr>
          <w:rStyle w:val="TagStyle"/>
          <w:rtl/>
        </w:rPr>
        <w:t xml:space="preserve"> &lt;&lt; קריאה &gt;&gt;</w:t>
      </w:r>
      <w:r>
        <w:rPr>
          <w:rtl/>
        </w:rPr>
        <w:t xml:space="preserve">   </w:t>
      </w:r>
      <w:bookmarkEnd w:id="5324"/>
    </w:p>
    <w:p w14:paraId="05AAAE40" w14:textId="77777777" w:rsidR="00DE50BB" w:rsidRDefault="00DE50BB" w:rsidP="00DE50BB">
      <w:pPr>
        <w:pStyle w:val="KeepWithNext"/>
        <w:rPr>
          <w:rtl/>
        </w:rPr>
      </w:pPr>
    </w:p>
    <w:p w14:paraId="7FEB7CFA" w14:textId="77777777" w:rsidR="00DE50BB" w:rsidRDefault="00DE50BB" w:rsidP="00DE50BB">
      <w:pPr>
        <w:rPr>
          <w:rtl/>
        </w:rPr>
      </w:pPr>
      <w:r>
        <w:rPr>
          <w:rFonts w:hint="cs"/>
          <w:rtl/>
        </w:rPr>
        <w:t>זו בדיוק הבעיה.</w:t>
      </w:r>
    </w:p>
    <w:p w14:paraId="082677B6" w14:textId="77777777" w:rsidR="00DE50BB" w:rsidRDefault="00DE50BB" w:rsidP="00DE50BB">
      <w:pPr>
        <w:rPr>
          <w:rtl/>
        </w:rPr>
      </w:pPr>
      <w:bookmarkStart w:id="5325" w:name="_ETM_Q1_1471552"/>
      <w:bookmarkStart w:id="5326" w:name="_ETM_Q1_1474552"/>
      <w:bookmarkStart w:id="5327" w:name="_ETM_Q1_1477052"/>
      <w:bookmarkStart w:id="5328" w:name="_ETM_Q1_1477302"/>
      <w:bookmarkEnd w:id="5325"/>
      <w:bookmarkEnd w:id="5326"/>
      <w:bookmarkEnd w:id="5327"/>
      <w:bookmarkEnd w:id="5328"/>
    </w:p>
    <w:p w14:paraId="46CB4261" w14:textId="77777777" w:rsidR="00DE50BB" w:rsidRDefault="00DE50BB" w:rsidP="00DE50BB">
      <w:pPr>
        <w:pStyle w:val="a4"/>
        <w:keepNext/>
        <w:rPr>
          <w:rtl/>
        </w:rPr>
      </w:pPr>
      <w:bookmarkStart w:id="5329" w:name="ET_speaker_רוית_ארבל_392"/>
      <w:r w:rsidRPr="00DE50BB">
        <w:rPr>
          <w:rStyle w:val="TagStyle"/>
          <w:rtl/>
        </w:rPr>
        <w:t xml:space="preserve"> &lt;&lt; דובר &gt;&gt; </w:t>
      </w:r>
      <w:r>
        <w:rPr>
          <w:rtl/>
        </w:rPr>
        <w:t>רוית ארבל:</w:t>
      </w:r>
      <w:r w:rsidRPr="00DE50BB">
        <w:rPr>
          <w:rStyle w:val="TagStyle"/>
          <w:rtl/>
        </w:rPr>
        <w:t xml:space="preserve"> &lt;&lt; דובר &gt;&gt;</w:t>
      </w:r>
      <w:r>
        <w:rPr>
          <w:rtl/>
        </w:rPr>
        <w:t xml:space="preserve">   </w:t>
      </w:r>
      <w:bookmarkEnd w:id="5329"/>
    </w:p>
    <w:p w14:paraId="7EBE6517" w14:textId="77777777" w:rsidR="00DE50BB" w:rsidRDefault="00DE50BB" w:rsidP="00DE50BB">
      <w:pPr>
        <w:pStyle w:val="KeepWithNext"/>
        <w:rPr>
          <w:rtl/>
        </w:rPr>
      </w:pPr>
    </w:p>
    <w:p w14:paraId="69392C19" w14:textId="77777777" w:rsidR="00DE50BB" w:rsidRDefault="00DE50BB" w:rsidP="00DE50BB">
      <w:pPr>
        <w:rPr>
          <w:rtl/>
        </w:rPr>
      </w:pPr>
      <w:bookmarkStart w:id="5330" w:name="_ETM_Q1_1477801"/>
      <w:bookmarkEnd w:id="5330"/>
      <w:r>
        <w:rPr>
          <w:rFonts w:hint="cs"/>
          <w:rtl/>
        </w:rPr>
        <w:t>כרגע יש החרגה של פירות וירקות</w:t>
      </w:r>
      <w:bookmarkStart w:id="5331" w:name="_ETM_Q1_1480052"/>
      <w:bookmarkEnd w:id="5331"/>
      <w:r>
        <w:rPr>
          <w:rFonts w:hint="cs"/>
          <w:rtl/>
        </w:rPr>
        <w:t>.</w:t>
      </w:r>
    </w:p>
    <w:p w14:paraId="515DA7F4" w14:textId="77777777" w:rsidR="00DE50BB" w:rsidRDefault="00DE50BB" w:rsidP="00DE50BB">
      <w:pPr>
        <w:rPr>
          <w:rtl/>
        </w:rPr>
      </w:pPr>
      <w:bookmarkStart w:id="5332" w:name="_ETM_Q1_1480301"/>
      <w:bookmarkEnd w:id="5332"/>
    </w:p>
    <w:p w14:paraId="11011290" w14:textId="77777777" w:rsidR="00DE50BB" w:rsidRDefault="00DE50BB" w:rsidP="00DE50BB">
      <w:pPr>
        <w:pStyle w:val="a4"/>
        <w:keepNext/>
        <w:rPr>
          <w:rtl/>
        </w:rPr>
      </w:pPr>
      <w:bookmarkStart w:id="5333" w:name="ET_speaker_פנינה_אורן_שנדור_393"/>
      <w:r w:rsidRPr="00DE50BB">
        <w:rPr>
          <w:rStyle w:val="TagStyle"/>
          <w:rtl/>
        </w:rPr>
        <w:t xml:space="preserve"> &lt;&lt; דובר &gt;&gt; </w:t>
      </w:r>
      <w:r>
        <w:rPr>
          <w:rtl/>
        </w:rPr>
        <w:t>פנינה אורן שנדור:</w:t>
      </w:r>
      <w:r w:rsidRPr="00DE50BB">
        <w:rPr>
          <w:rStyle w:val="TagStyle"/>
          <w:rtl/>
        </w:rPr>
        <w:t xml:space="preserve"> &lt;&lt; דובר &gt;&gt;</w:t>
      </w:r>
      <w:r>
        <w:rPr>
          <w:rtl/>
        </w:rPr>
        <w:t xml:space="preserve">   </w:t>
      </w:r>
      <w:bookmarkEnd w:id="5333"/>
    </w:p>
    <w:p w14:paraId="7131C665" w14:textId="77777777" w:rsidR="00DE50BB" w:rsidRDefault="00DE50BB" w:rsidP="00DE50BB">
      <w:pPr>
        <w:pStyle w:val="KeepWithNext"/>
        <w:rPr>
          <w:rtl/>
        </w:rPr>
      </w:pPr>
    </w:p>
    <w:p w14:paraId="1D9517B7" w14:textId="77777777" w:rsidR="00DE50BB" w:rsidRDefault="00DE50BB" w:rsidP="00DE50BB">
      <w:pPr>
        <w:rPr>
          <w:rtl/>
        </w:rPr>
      </w:pPr>
      <w:bookmarkStart w:id="5334" w:name="_ETM_Q1_1481552"/>
      <w:bookmarkEnd w:id="5334"/>
      <w:r>
        <w:rPr>
          <w:rFonts w:hint="cs"/>
          <w:rtl/>
        </w:rPr>
        <w:t xml:space="preserve">אין </w:t>
      </w:r>
      <w:bookmarkStart w:id="5335" w:name="_ETM_Q1_1482052"/>
      <w:bookmarkEnd w:id="5335"/>
      <w:r>
        <w:rPr>
          <w:rFonts w:hint="cs"/>
          <w:rtl/>
        </w:rPr>
        <w:t>החרגה. איפה?</w:t>
      </w:r>
    </w:p>
    <w:p w14:paraId="7BBB873E" w14:textId="77777777" w:rsidR="00DE50BB" w:rsidRDefault="00DE50BB" w:rsidP="00DE50BB">
      <w:pPr>
        <w:rPr>
          <w:rtl/>
        </w:rPr>
      </w:pPr>
      <w:bookmarkStart w:id="5336" w:name="_ETM_Q1_1485302"/>
      <w:bookmarkEnd w:id="5336"/>
    </w:p>
    <w:p w14:paraId="64404577" w14:textId="77777777" w:rsidR="00DE50BB" w:rsidRDefault="00DE50BB" w:rsidP="00DE50BB">
      <w:pPr>
        <w:pStyle w:val="a4"/>
        <w:keepNext/>
        <w:rPr>
          <w:rtl/>
        </w:rPr>
      </w:pPr>
      <w:bookmarkStart w:id="5337" w:name="ET_speaker_רוית_ארבל_394"/>
      <w:r w:rsidRPr="00DE50BB">
        <w:rPr>
          <w:rStyle w:val="TagStyle"/>
          <w:rtl/>
        </w:rPr>
        <w:t xml:space="preserve"> &lt;&lt; דובר &gt;&gt; </w:t>
      </w:r>
      <w:r>
        <w:rPr>
          <w:rtl/>
        </w:rPr>
        <w:t>רוית ארבל:</w:t>
      </w:r>
      <w:r w:rsidRPr="00DE50BB">
        <w:rPr>
          <w:rStyle w:val="TagStyle"/>
          <w:rtl/>
        </w:rPr>
        <w:t xml:space="preserve"> &lt;&lt; דובר &gt;&gt;</w:t>
      </w:r>
      <w:r>
        <w:rPr>
          <w:rtl/>
        </w:rPr>
        <w:t xml:space="preserve">   </w:t>
      </w:r>
      <w:bookmarkEnd w:id="5337"/>
    </w:p>
    <w:p w14:paraId="10B5CE75" w14:textId="77777777" w:rsidR="00DE50BB" w:rsidRDefault="00DE50BB" w:rsidP="00DE50BB">
      <w:pPr>
        <w:pStyle w:val="KeepWithNext"/>
        <w:rPr>
          <w:rtl/>
        </w:rPr>
      </w:pPr>
    </w:p>
    <w:p w14:paraId="29BE2B62" w14:textId="77777777" w:rsidR="00DE50BB" w:rsidRDefault="00DE50BB" w:rsidP="00DE50BB">
      <w:pPr>
        <w:rPr>
          <w:rtl/>
        </w:rPr>
      </w:pPr>
      <w:bookmarkStart w:id="5338" w:name="_ETM_Q1_1485801"/>
      <w:bookmarkEnd w:id="5338"/>
      <w:r>
        <w:rPr>
          <w:rFonts w:hint="cs"/>
          <w:rtl/>
        </w:rPr>
        <w:t xml:space="preserve">לא קראתי טוב? </w:t>
      </w:r>
      <w:bookmarkStart w:id="5339" w:name="_ETM_Q1_1484552"/>
      <w:bookmarkEnd w:id="5339"/>
      <w:r>
        <w:rPr>
          <w:rFonts w:hint="cs"/>
          <w:rtl/>
        </w:rPr>
        <w:t xml:space="preserve">בשר גולמי, חלב גולמי, דבש. </w:t>
      </w:r>
      <w:bookmarkStart w:id="5340" w:name="_ETM_Q1_1490051"/>
      <w:bookmarkEnd w:id="5340"/>
    </w:p>
    <w:p w14:paraId="7F931003" w14:textId="77777777" w:rsidR="00DE50BB" w:rsidRDefault="00DE50BB" w:rsidP="00DE50BB">
      <w:pPr>
        <w:rPr>
          <w:rtl/>
        </w:rPr>
      </w:pPr>
      <w:bookmarkStart w:id="5341" w:name="_ETM_Q1_1490301"/>
      <w:bookmarkStart w:id="5342" w:name="_ETM_Q1_1487301"/>
      <w:bookmarkStart w:id="5343" w:name="_ETM_Q1_1488801"/>
      <w:bookmarkEnd w:id="5341"/>
      <w:bookmarkEnd w:id="5342"/>
      <w:bookmarkEnd w:id="5343"/>
    </w:p>
    <w:p w14:paraId="47DA32E2" w14:textId="77777777" w:rsidR="00DE50BB" w:rsidRDefault="00DE50BB" w:rsidP="00DE50BB">
      <w:pPr>
        <w:pStyle w:val="a4"/>
        <w:keepNext/>
        <w:rPr>
          <w:rtl/>
        </w:rPr>
      </w:pPr>
      <w:bookmarkStart w:id="5344" w:name="ET_speaker_פנינה_אורן_שנדור_395"/>
      <w:r w:rsidRPr="00DE50BB">
        <w:rPr>
          <w:rStyle w:val="TagStyle"/>
          <w:rtl/>
        </w:rPr>
        <w:t xml:space="preserve"> &lt;&lt; דובר &gt;&gt; </w:t>
      </w:r>
      <w:r>
        <w:rPr>
          <w:rtl/>
        </w:rPr>
        <w:t>פנינה אורן שנדור:</w:t>
      </w:r>
      <w:r w:rsidRPr="00DE50BB">
        <w:rPr>
          <w:rStyle w:val="TagStyle"/>
          <w:rtl/>
        </w:rPr>
        <w:t xml:space="preserve"> &lt;&lt; דובר &gt;&gt;</w:t>
      </w:r>
      <w:r>
        <w:rPr>
          <w:rtl/>
        </w:rPr>
        <w:t xml:space="preserve">   </w:t>
      </w:r>
      <w:bookmarkEnd w:id="5344"/>
    </w:p>
    <w:p w14:paraId="18DEE23E" w14:textId="77777777" w:rsidR="00DE50BB" w:rsidRDefault="00DE50BB" w:rsidP="00DE50BB">
      <w:pPr>
        <w:pStyle w:val="KeepWithNext"/>
        <w:rPr>
          <w:rtl/>
        </w:rPr>
      </w:pPr>
    </w:p>
    <w:p w14:paraId="399A2BB5" w14:textId="77777777" w:rsidR="00DE50BB" w:rsidRDefault="00DE50BB" w:rsidP="00DE50BB">
      <w:pPr>
        <w:rPr>
          <w:rtl/>
        </w:rPr>
      </w:pPr>
      <w:bookmarkStart w:id="5345" w:name="_ETM_Q1_1489051"/>
      <w:bookmarkStart w:id="5346" w:name="_ETM_Q1_1489301"/>
      <w:bookmarkEnd w:id="5345"/>
      <w:bookmarkEnd w:id="5346"/>
      <w:r>
        <w:rPr>
          <w:rFonts w:hint="cs"/>
          <w:rtl/>
        </w:rPr>
        <w:t>זו לא תוצרת חקלאית טרייה.</w:t>
      </w:r>
    </w:p>
    <w:p w14:paraId="6A8B87A8" w14:textId="77777777" w:rsidR="00DE50BB" w:rsidRDefault="00DE50BB" w:rsidP="00DE50BB">
      <w:pPr>
        <w:rPr>
          <w:rtl/>
        </w:rPr>
      </w:pPr>
      <w:bookmarkStart w:id="5347" w:name="_ETM_Q1_1492301"/>
      <w:bookmarkEnd w:id="5347"/>
    </w:p>
    <w:p w14:paraId="05E02E1F" w14:textId="77777777" w:rsidR="00DE50BB" w:rsidRDefault="00DE50BB" w:rsidP="00DE50BB">
      <w:pPr>
        <w:pStyle w:val="a4"/>
        <w:keepNext/>
        <w:rPr>
          <w:rtl/>
        </w:rPr>
      </w:pPr>
      <w:bookmarkStart w:id="5348" w:name="ET_speaker_רוית_ארבל_396"/>
      <w:r w:rsidRPr="00DE50BB">
        <w:rPr>
          <w:rStyle w:val="TagStyle"/>
          <w:rtl/>
        </w:rPr>
        <w:t xml:space="preserve"> &lt;&lt; דובר &gt;&gt; </w:t>
      </w:r>
      <w:r>
        <w:rPr>
          <w:rtl/>
        </w:rPr>
        <w:t>רוית ארבל:</w:t>
      </w:r>
      <w:r w:rsidRPr="00DE50BB">
        <w:rPr>
          <w:rStyle w:val="TagStyle"/>
          <w:rtl/>
        </w:rPr>
        <w:t xml:space="preserve"> &lt;&lt; דובר &gt;&gt;</w:t>
      </w:r>
      <w:r>
        <w:rPr>
          <w:rtl/>
        </w:rPr>
        <w:t xml:space="preserve">   </w:t>
      </w:r>
      <w:bookmarkEnd w:id="5348"/>
    </w:p>
    <w:p w14:paraId="045618EF" w14:textId="77777777" w:rsidR="00DE50BB" w:rsidRDefault="00DE50BB" w:rsidP="00DE50BB">
      <w:pPr>
        <w:pStyle w:val="KeepWithNext"/>
        <w:rPr>
          <w:rtl/>
        </w:rPr>
      </w:pPr>
    </w:p>
    <w:p w14:paraId="760728BE" w14:textId="77777777" w:rsidR="00DE50BB" w:rsidRDefault="00DE50BB" w:rsidP="00DE50BB">
      <w:pPr>
        <w:rPr>
          <w:rtl/>
        </w:rPr>
      </w:pPr>
      <w:bookmarkStart w:id="5349" w:name="_ETM_Q1_1493302"/>
      <w:bookmarkStart w:id="5350" w:name="_ETM_Q1_1490302"/>
      <w:bookmarkEnd w:id="5349"/>
      <w:bookmarkEnd w:id="5350"/>
      <w:r>
        <w:rPr>
          <w:rFonts w:hint="cs"/>
          <w:rtl/>
        </w:rPr>
        <w:t>אז אני מדברת על מה שבהחרגה</w:t>
      </w:r>
      <w:bookmarkStart w:id="5351" w:name="_ETM_Q1_1492802"/>
      <w:bookmarkEnd w:id="5351"/>
      <w:r>
        <w:rPr>
          <w:rFonts w:hint="cs"/>
          <w:rtl/>
        </w:rPr>
        <w:t>, על ב</w:t>
      </w:r>
      <w:bookmarkStart w:id="5352" w:name="_ETM_Q1_1495302"/>
      <w:bookmarkEnd w:id="5352"/>
      <w:r>
        <w:rPr>
          <w:rFonts w:hint="cs"/>
          <w:rtl/>
        </w:rPr>
        <w:t>שר גולמי, חלב גולמי, דבש, ביצי</w:t>
      </w:r>
      <w:bookmarkStart w:id="5353" w:name="_ETM_Q1_1496551"/>
      <w:bookmarkEnd w:id="5353"/>
      <w:r>
        <w:rPr>
          <w:rFonts w:hint="cs"/>
          <w:rtl/>
        </w:rPr>
        <w:t>ם טריות בקליפתן</w:t>
      </w:r>
      <w:bookmarkStart w:id="5354" w:name="_ETM_Q1_1499802"/>
      <w:bookmarkEnd w:id="5354"/>
      <w:r>
        <w:rPr>
          <w:rFonts w:hint="cs"/>
          <w:rtl/>
        </w:rPr>
        <w:t xml:space="preserve"> </w:t>
      </w:r>
      <w:r>
        <w:rPr>
          <w:rtl/>
        </w:rPr>
        <w:t>–</w:t>
      </w:r>
      <w:r>
        <w:rPr>
          <w:rFonts w:hint="cs"/>
          <w:rtl/>
        </w:rPr>
        <w:t xml:space="preserve"> אלה משמ</w:t>
      </w:r>
      <w:bookmarkStart w:id="5355" w:name="_ETM_Q1_1500302"/>
      <w:bookmarkEnd w:id="5355"/>
      <w:r>
        <w:rPr>
          <w:rFonts w:hint="cs"/>
          <w:rtl/>
        </w:rPr>
        <w:t xml:space="preserve">שים הרבה פעמים חומר גלם בתעשייה. </w:t>
      </w:r>
      <w:bookmarkStart w:id="5356" w:name="_ETM_Q1_1505051"/>
      <w:bookmarkEnd w:id="5356"/>
      <w:r>
        <w:rPr>
          <w:rFonts w:hint="cs"/>
          <w:rtl/>
        </w:rPr>
        <w:t>על זה אני מדברת.</w:t>
      </w:r>
      <w:bookmarkStart w:id="5357" w:name="_ETM_Q1_1506551"/>
      <w:bookmarkEnd w:id="5357"/>
    </w:p>
    <w:p w14:paraId="0BB2E967" w14:textId="77777777" w:rsidR="00DE50BB" w:rsidRDefault="00DE50BB" w:rsidP="00DE50BB">
      <w:pPr>
        <w:rPr>
          <w:rtl/>
        </w:rPr>
      </w:pPr>
      <w:bookmarkStart w:id="5358" w:name="_ETM_Q1_1508303"/>
      <w:bookmarkStart w:id="5359" w:name="_ETM_Q1_1508801"/>
      <w:bookmarkEnd w:id="5358"/>
      <w:bookmarkEnd w:id="5359"/>
    </w:p>
    <w:p w14:paraId="69B0C8F1" w14:textId="77777777" w:rsidR="00DE50BB" w:rsidRDefault="00DE50BB" w:rsidP="00DE50BB">
      <w:pPr>
        <w:pStyle w:val="a4"/>
        <w:keepNext/>
        <w:rPr>
          <w:rtl/>
        </w:rPr>
      </w:pPr>
      <w:bookmarkStart w:id="5360" w:name="ET_speaker_פנינה_אורן_שנדור_397"/>
      <w:r w:rsidRPr="00DE50BB">
        <w:rPr>
          <w:rStyle w:val="TagStyle"/>
          <w:rtl/>
        </w:rPr>
        <w:t xml:space="preserve"> &lt;&lt; דובר &gt;&gt; </w:t>
      </w:r>
      <w:r>
        <w:rPr>
          <w:rtl/>
        </w:rPr>
        <w:t>פנינה אורן שנדור:</w:t>
      </w:r>
      <w:r w:rsidRPr="00DE50BB">
        <w:rPr>
          <w:rStyle w:val="TagStyle"/>
          <w:rtl/>
        </w:rPr>
        <w:t xml:space="preserve"> &lt;&lt; דובר &gt;&gt;</w:t>
      </w:r>
      <w:r>
        <w:rPr>
          <w:rtl/>
        </w:rPr>
        <w:t xml:space="preserve">   </w:t>
      </w:r>
      <w:bookmarkEnd w:id="5360"/>
    </w:p>
    <w:p w14:paraId="3E19AC0E" w14:textId="77777777" w:rsidR="00DE50BB" w:rsidRDefault="00DE50BB" w:rsidP="00DE50BB">
      <w:pPr>
        <w:pStyle w:val="KeepWithNext"/>
        <w:rPr>
          <w:rtl/>
        </w:rPr>
      </w:pPr>
    </w:p>
    <w:p w14:paraId="79EA5B24" w14:textId="77777777" w:rsidR="00DE50BB" w:rsidRDefault="00DE50BB" w:rsidP="00DE50BB">
      <w:pPr>
        <w:rPr>
          <w:rtl/>
        </w:rPr>
      </w:pPr>
      <w:bookmarkStart w:id="5361" w:name="_ETM_Q1_1509051"/>
      <w:bookmarkStart w:id="5362" w:name="_ETM_Q1_1506051"/>
      <w:bookmarkEnd w:id="5361"/>
      <w:bookmarkEnd w:id="5362"/>
      <w:r>
        <w:rPr>
          <w:rFonts w:hint="cs"/>
          <w:rtl/>
        </w:rPr>
        <w:t xml:space="preserve">הם מוסדרים לפי חקיקה של אירופה, אבל </w:t>
      </w:r>
      <w:bookmarkStart w:id="5363" w:name="_ETM_Q1_1511053"/>
      <w:bookmarkEnd w:id="5363"/>
      <w:r>
        <w:rPr>
          <w:rFonts w:hint="cs"/>
          <w:rtl/>
        </w:rPr>
        <w:t xml:space="preserve">הרגולציה היא מכוח </w:t>
      </w:r>
      <w:bookmarkStart w:id="5364" w:name="_ETM_Q1_1511552"/>
      <w:bookmarkEnd w:id="5364"/>
      <w:r>
        <w:rPr>
          <w:rFonts w:hint="cs"/>
          <w:rtl/>
        </w:rPr>
        <w:t xml:space="preserve">פקודת מחלות בעלי חיים. </w:t>
      </w:r>
      <w:bookmarkStart w:id="5365" w:name="_ETM_Q1_1512815"/>
      <w:bookmarkEnd w:id="5365"/>
      <w:r>
        <w:rPr>
          <w:rFonts w:hint="cs"/>
          <w:rtl/>
        </w:rPr>
        <w:t>זו אותה רגולציה.</w:t>
      </w:r>
    </w:p>
    <w:p w14:paraId="2EB76DEA" w14:textId="77777777" w:rsidR="00DE50BB" w:rsidRDefault="00DE50BB" w:rsidP="00DE50BB">
      <w:pPr>
        <w:rPr>
          <w:rtl/>
        </w:rPr>
      </w:pPr>
      <w:bookmarkStart w:id="5366" w:name="_ETM_Q1_1514802"/>
      <w:bookmarkStart w:id="5367" w:name="_ETM_Q1_1515303"/>
      <w:bookmarkEnd w:id="5366"/>
      <w:bookmarkEnd w:id="5367"/>
    </w:p>
    <w:p w14:paraId="4E006AF8" w14:textId="77777777" w:rsidR="00DE50BB" w:rsidRDefault="00DE50BB" w:rsidP="00DE50BB">
      <w:pPr>
        <w:pStyle w:val="a4"/>
        <w:keepNext/>
        <w:rPr>
          <w:rtl/>
        </w:rPr>
      </w:pPr>
      <w:bookmarkStart w:id="5368" w:name="ET_speaker_רוית_ארבל_398"/>
      <w:r w:rsidRPr="00DE50BB">
        <w:rPr>
          <w:rStyle w:val="TagStyle"/>
          <w:rtl/>
        </w:rPr>
        <w:t xml:space="preserve"> &lt;&lt; דובר &gt;&gt; </w:t>
      </w:r>
      <w:r>
        <w:rPr>
          <w:rtl/>
        </w:rPr>
        <w:t>רוית ארבל:</w:t>
      </w:r>
      <w:r w:rsidRPr="00DE50BB">
        <w:rPr>
          <w:rStyle w:val="TagStyle"/>
          <w:rtl/>
        </w:rPr>
        <w:t xml:space="preserve"> &lt;&lt; דובר &gt;&gt;</w:t>
      </w:r>
      <w:r>
        <w:rPr>
          <w:rtl/>
        </w:rPr>
        <w:t xml:space="preserve">   </w:t>
      </w:r>
      <w:bookmarkEnd w:id="5368"/>
    </w:p>
    <w:p w14:paraId="01149872" w14:textId="77777777" w:rsidR="00DE50BB" w:rsidRDefault="00DE50BB" w:rsidP="00DE50BB">
      <w:pPr>
        <w:pStyle w:val="KeepWithNext"/>
        <w:rPr>
          <w:rtl/>
        </w:rPr>
      </w:pPr>
    </w:p>
    <w:p w14:paraId="0E28F38E" w14:textId="77777777" w:rsidR="00DE50BB" w:rsidRDefault="00DE50BB" w:rsidP="00DE50BB">
      <w:pPr>
        <w:rPr>
          <w:rtl/>
        </w:rPr>
      </w:pPr>
      <w:bookmarkStart w:id="5369" w:name="_ETM_Q1_1516051"/>
      <w:bookmarkEnd w:id="5369"/>
      <w:r>
        <w:rPr>
          <w:rFonts w:hint="cs"/>
          <w:rtl/>
        </w:rPr>
        <w:t xml:space="preserve">אוקיי. </w:t>
      </w:r>
      <w:bookmarkStart w:id="5370" w:name="_ETM_Q1_1517552"/>
      <w:bookmarkEnd w:id="5370"/>
      <w:r>
        <w:rPr>
          <w:rFonts w:hint="cs"/>
          <w:rtl/>
        </w:rPr>
        <w:t>נכון להיום אתם אומרים, ואנחנו לא בדקנו כיוון</w:t>
      </w:r>
      <w:bookmarkStart w:id="5371" w:name="_ETM_Q1_1523052"/>
      <w:bookmarkEnd w:id="5371"/>
      <w:r>
        <w:rPr>
          <w:rFonts w:hint="cs"/>
          <w:rtl/>
        </w:rPr>
        <w:t xml:space="preserve"> ש</w:t>
      </w:r>
      <w:bookmarkStart w:id="5372" w:name="_ETM_Q1_1523301"/>
      <w:bookmarkEnd w:id="5372"/>
      <w:r>
        <w:rPr>
          <w:rFonts w:hint="cs"/>
          <w:rtl/>
        </w:rPr>
        <w:t xml:space="preserve">זאת לא אותה רשימה ויש הרבה </w:t>
      </w:r>
      <w:bookmarkStart w:id="5373" w:name="_ETM_Q1_1526551"/>
      <w:bookmarkEnd w:id="5373"/>
      <w:r>
        <w:rPr>
          <w:rFonts w:hint="cs"/>
          <w:rtl/>
        </w:rPr>
        <w:t xml:space="preserve">מאוד פריטים </w:t>
      </w:r>
      <w:bookmarkStart w:id="5374" w:name="_ETM_Q1_1526801"/>
      <w:bookmarkEnd w:id="5374"/>
      <w:r>
        <w:rPr>
          <w:rFonts w:hint="cs"/>
          <w:rtl/>
        </w:rPr>
        <w:t>- -</w:t>
      </w:r>
      <w:bookmarkStart w:id="5375" w:name="_ETM_Q1_1529302"/>
      <w:bookmarkEnd w:id="5375"/>
      <w:r>
        <w:rPr>
          <w:rFonts w:hint="cs"/>
          <w:rtl/>
        </w:rPr>
        <w:t xml:space="preserve"> -</w:t>
      </w:r>
    </w:p>
    <w:p w14:paraId="54145385" w14:textId="77777777" w:rsidR="00DE50BB" w:rsidRDefault="00DE50BB" w:rsidP="00DE50BB">
      <w:pPr>
        <w:rPr>
          <w:rtl/>
        </w:rPr>
      </w:pPr>
      <w:bookmarkStart w:id="5376" w:name="_ETM_Q1_1529802"/>
      <w:bookmarkStart w:id="5377" w:name="_ETM_Q1_1526802"/>
      <w:bookmarkStart w:id="5378" w:name="_ETM_Q1_1528052"/>
      <w:bookmarkEnd w:id="5376"/>
      <w:bookmarkEnd w:id="5377"/>
      <w:bookmarkEnd w:id="5378"/>
    </w:p>
    <w:p w14:paraId="2AD4FEDB" w14:textId="77777777" w:rsidR="00DE50BB" w:rsidRDefault="00DE50BB" w:rsidP="00DE50BB">
      <w:pPr>
        <w:pStyle w:val="a4"/>
        <w:keepNext/>
        <w:rPr>
          <w:rtl/>
        </w:rPr>
      </w:pPr>
      <w:bookmarkStart w:id="5379" w:name="ET_speaker_פנינה_אורן_שנדור_399"/>
      <w:r w:rsidRPr="00DE50BB">
        <w:rPr>
          <w:rStyle w:val="TagStyle"/>
          <w:rtl/>
        </w:rPr>
        <w:t xml:space="preserve"> &lt;&lt; דובר &gt;&gt; </w:t>
      </w:r>
      <w:r>
        <w:rPr>
          <w:rtl/>
        </w:rPr>
        <w:t>פנינה אורן שנדור:</w:t>
      </w:r>
      <w:r w:rsidRPr="00DE50BB">
        <w:rPr>
          <w:rStyle w:val="TagStyle"/>
          <w:rtl/>
        </w:rPr>
        <w:t xml:space="preserve"> &lt;&lt; דובר &gt;&gt;</w:t>
      </w:r>
      <w:r>
        <w:rPr>
          <w:rtl/>
        </w:rPr>
        <w:t xml:space="preserve">   </w:t>
      </w:r>
      <w:bookmarkEnd w:id="5379"/>
    </w:p>
    <w:p w14:paraId="4841D826" w14:textId="77777777" w:rsidR="00DE50BB" w:rsidRDefault="00DE50BB" w:rsidP="00DE50BB">
      <w:pPr>
        <w:pStyle w:val="KeepWithNext"/>
        <w:rPr>
          <w:rtl/>
        </w:rPr>
      </w:pPr>
    </w:p>
    <w:p w14:paraId="210DF350" w14:textId="77777777" w:rsidR="00DE50BB" w:rsidRDefault="00DE50BB" w:rsidP="00DE50BB">
      <w:pPr>
        <w:rPr>
          <w:rtl/>
        </w:rPr>
      </w:pPr>
      <w:bookmarkStart w:id="5380" w:name="_ETM_Q1_1528551"/>
      <w:bookmarkStart w:id="5381" w:name="_ETM_Q1_1526552"/>
      <w:bookmarkEnd w:id="5380"/>
      <w:bookmarkEnd w:id="5381"/>
      <w:r>
        <w:rPr>
          <w:rFonts w:hint="cs"/>
          <w:rtl/>
        </w:rPr>
        <w:t>ריבה בן עזרא נמצאת כאן.</w:t>
      </w:r>
    </w:p>
    <w:p w14:paraId="2F3BFECF" w14:textId="77777777" w:rsidR="00DE50BB" w:rsidRDefault="00DE50BB" w:rsidP="00DE50BB">
      <w:pPr>
        <w:rPr>
          <w:rtl/>
        </w:rPr>
      </w:pPr>
      <w:bookmarkStart w:id="5382" w:name="_ETM_Q1_1530301"/>
      <w:bookmarkStart w:id="5383" w:name="_ETM_Q1_1530551"/>
      <w:bookmarkStart w:id="5384" w:name="_ETM_Q1_1530802"/>
      <w:bookmarkEnd w:id="5382"/>
      <w:bookmarkEnd w:id="5383"/>
      <w:bookmarkEnd w:id="5384"/>
    </w:p>
    <w:p w14:paraId="2BAB0E43" w14:textId="77777777" w:rsidR="00DE50BB" w:rsidRDefault="00DE50BB" w:rsidP="00DE50BB">
      <w:pPr>
        <w:pStyle w:val="a4"/>
        <w:keepNext/>
        <w:rPr>
          <w:rtl/>
        </w:rPr>
      </w:pPr>
      <w:bookmarkStart w:id="5385" w:name="ET_speaker_רוית_ארבל_400"/>
      <w:r w:rsidRPr="00DE50BB">
        <w:rPr>
          <w:rStyle w:val="TagStyle"/>
          <w:rtl/>
        </w:rPr>
        <w:t xml:space="preserve"> &lt;&lt; דובר &gt;&gt; </w:t>
      </w:r>
      <w:r>
        <w:rPr>
          <w:rtl/>
        </w:rPr>
        <w:t>רוית ארבל:</w:t>
      </w:r>
      <w:r w:rsidRPr="00DE50BB">
        <w:rPr>
          <w:rStyle w:val="TagStyle"/>
          <w:rtl/>
        </w:rPr>
        <w:t xml:space="preserve"> &lt;&lt; דובר &gt;&gt;</w:t>
      </w:r>
      <w:r>
        <w:rPr>
          <w:rtl/>
        </w:rPr>
        <w:t xml:space="preserve">   </w:t>
      </w:r>
      <w:bookmarkEnd w:id="5385"/>
    </w:p>
    <w:p w14:paraId="5C4EE99E" w14:textId="77777777" w:rsidR="00DE50BB" w:rsidRDefault="00DE50BB" w:rsidP="00DE50BB">
      <w:pPr>
        <w:pStyle w:val="KeepWithNext"/>
        <w:rPr>
          <w:rtl/>
        </w:rPr>
      </w:pPr>
    </w:p>
    <w:p w14:paraId="7945909D" w14:textId="77777777" w:rsidR="007D2845" w:rsidRDefault="00DE50BB" w:rsidP="00941FD6">
      <w:pPr>
        <w:rPr>
          <w:rtl/>
        </w:rPr>
      </w:pPr>
      <w:bookmarkStart w:id="5386" w:name="_ETM_Q1_1531302"/>
      <w:bookmarkEnd w:id="5386"/>
      <w:r>
        <w:rPr>
          <w:rFonts w:hint="cs"/>
          <w:rtl/>
        </w:rPr>
        <w:t>אוקיי. אז מה שאני רוצה,</w:t>
      </w:r>
      <w:bookmarkStart w:id="5387" w:name="_ETM_Q1_1530302"/>
      <w:bookmarkEnd w:id="5387"/>
      <w:r>
        <w:rPr>
          <w:rFonts w:hint="cs"/>
          <w:rtl/>
        </w:rPr>
        <w:t xml:space="preserve"> אני מבינה </w:t>
      </w:r>
      <w:bookmarkStart w:id="5388" w:name="_ETM_Q1_1530552"/>
      <w:bookmarkEnd w:id="5388"/>
      <w:r>
        <w:rPr>
          <w:rFonts w:hint="cs"/>
          <w:rtl/>
        </w:rPr>
        <w:t xml:space="preserve">שזו אותה רשימה מכוח זה שאחת לשנה ריבה </w:t>
      </w:r>
      <w:bookmarkStart w:id="5389" w:name="_ETM_Q1_1537053"/>
      <w:bookmarkEnd w:id="5389"/>
      <w:r>
        <w:rPr>
          <w:rFonts w:hint="cs"/>
          <w:rtl/>
        </w:rPr>
        <w:t>מאמצת את הפערים, נכון? זה מה שה</w:t>
      </w:r>
      <w:bookmarkStart w:id="5390" w:name="_ETM_Q1_1540052"/>
      <w:bookmarkEnd w:id="5390"/>
      <w:r>
        <w:rPr>
          <w:rFonts w:hint="cs"/>
          <w:rtl/>
        </w:rPr>
        <w:t xml:space="preserve">סבירו לי. אז </w:t>
      </w:r>
      <w:bookmarkStart w:id="5391" w:name="_ETM_Q1_1541802"/>
      <w:bookmarkEnd w:id="5391"/>
      <w:r>
        <w:rPr>
          <w:rFonts w:hint="cs"/>
          <w:rtl/>
        </w:rPr>
        <w:t>אני רק מבקשת לפרוטוקול</w:t>
      </w:r>
      <w:r w:rsidR="007D2845">
        <w:rPr>
          <w:rFonts w:hint="cs"/>
          <w:rtl/>
        </w:rPr>
        <w:t>,</w:t>
      </w:r>
      <w:r>
        <w:rPr>
          <w:rFonts w:hint="cs"/>
          <w:rtl/>
        </w:rPr>
        <w:t xml:space="preserve"> שמשרד החקלאות</w:t>
      </w:r>
      <w:bookmarkStart w:id="5392" w:name="_ETM_Q1_1542551"/>
      <w:bookmarkEnd w:id="5392"/>
      <w:r>
        <w:rPr>
          <w:rFonts w:hint="cs"/>
          <w:rtl/>
        </w:rPr>
        <w:t xml:space="preserve"> יפעל לזה שהרשימות יהיו </w:t>
      </w:r>
      <w:bookmarkStart w:id="5393" w:name="_ETM_Q1_1547051"/>
      <w:bookmarkEnd w:id="5393"/>
      <w:r>
        <w:rPr>
          <w:rFonts w:hint="cs"/>
          <w:rtl/>
        </w:rPr>
        <w:t>אכן זהות, כי אחרת</w:t>
      </w:r>
      <w:bookmarkStart w:id="5394" w:name="_ETM_Q1_1547052"/>
      <w:bookmarkEnd w:id="5394"/>
      <w:r>
        <w:rPr>
          <w:rFonts w:hint="cs"/>
          <w:rtl/>
        </w:rPr>
        <w:t xml:space="preserve"> אנחנו נכנסים לבעיה. </w:t>
      </w:r>
    </w:p>
    <w:p w14:paraId="62A9FB11" w14:textId="77777777" w:rsidR="007D2845" w:rsidRDefault="007D2845" w:rsidP="00941FD6">
      <w:pPr>
        <w:rPr>
          <w:rtl/>
        </w:rPr>
      </w:pPr>
      <w:bookmarkStart w:id="5395" w:name="_ETM_Q1_1553351"/>
      <w:bookmarkEnd w:id="5395"/>
    </w:p>
    <w:p w14:paraId="5A6544F6" w14:textId="7CC9BECF" w:rsidR="00DE50BB" w:rsidRDefault="00DE50BB" w:rsidP="00941FD6">
      <w:pPr>
        <w:rPr>
          <w:rtl/>
        </w:rPr>
      </w:pPr>
      <w:bookmarkStart w:id="5396" w:name="_ETM_Q1_1553853"/>
      <w:bookmarkStart w:id="5397" w:name="_ETM_Q1_1551851"/>
      <w:bookmarkStart w:id="5398" w:name="_ETM_Q1_1546851"/>
      <w:bookmarkStart w:id="5399" w:name="_ETM_Q1_1554602"/>
      <w:bookmarkEnd w:id="5396"/>
      <w:bookmarkEnd w:id="5397"/>
      <w:bookmarkEnd w:id="5398"/>
      <w:bookmarkEnd w:id="5399"/>
      <w:r>
        <w:rPr>
          <w:rFonts w:hint="cs"/>
          <w:rtl/>
        </w:rPr>
        <w:t>אני מבקשת ש</w:t>
      </w:r>
      <w:bookmarkStart w:id="5400" w:name="_ETM_Q1_1551301"/>
      <w:bookmarkEnd w:id="5400"/>
      <w:r>
        <w:rPr>
          <w:rFonts w:hint="cs"/>
          <w:rtl/>
        </w:rPr>
        <w:t>משרד החקלאות י</w:t>
      </w:r>
      <w:bookmarkStart w:id="5401" w:name="_ETM_Q1_1549801"/>
      <w:bookmarkEnd w:id="5401"/>
      <w:r>
        <w:rPr>
          <w:rFonts w:hint="cs"/>
          <w:rtl/>
        </w:rPr>
        <w:t xml:space="preserve">צהיר שלא רק שאין פה בעיה כרגע </w:t>
      </w:r>
      <w:bookmarkStart w:id="5402" w:name="_ETM_Q1_1551552"/>
      <w:bookmarkEnd w:id="5402"/>
      <w:r>
        <w:rPr>
          <w:rFonts w:hint="cs"/>
          <w:rtl/>
        </w:rPr>
        <w:t>על ה</w:t>
      </w:r>
      <w:bookmarkStart w:id="5403" w:name="_ETM_Q1_1551802"/>
      <w:bookmarkEnd w:id="5403"/>
      <w:r>
        <w:rPr>
          <w:rFonts w:hint="cs"/>
          <w:rtl/>
        </w:rPr>
        <w:t xml:space="preserve">רשימה </w:t>
      </w:r>
      <w:bookmarkStart w:id="5404" w:name="_ETM_Q1_1552302"/>
      <w:bookmarkEnd w:id="5404"/>
      <w:r>
        <w:rPr>
          <w:rFonts w:hint="cs"/>
          <w:rtl/>
        </w:rPr>
        <w:t>- - - חייב להכיר</w:t>
      </w:r>
      <w:bookmarkStart w:id="5405" w:name="_ETM_Q1_1554553"/>
      <w:bookmarkEnd w:id="5405"/>
      <w:r>
        <w:rPr>
          <w:rFonts w:hint="cs"/>
          <w:rtl/>
        </w:rPr>
        <w:t xml:space="preserve"> בזה שהיא - - </w:t>
      </w:r>
      <w:bookmarkStart w:id="5406" w:name="_ETM_Q1_1557301"/>
      <w:bookmarkStart w:id="5407" w:name="_ETM_Q1_1557551"/>
      <w:bookmarkEnd w:id="5406"/>
      <w:bookmarkEnd w:id="5407"/>
      <w:r>
        <w:rPr>
          <w:rFonts w:hint="cs"/>
          <w:rtl/>
        </w:rPr>
        <w:t>-</w:t>
      </w:r>
      <w:bookmarkStart w:id="5408" w:name="_ETM_Q1_1557302"/>
      <w:bookmarkEnd w:id="5408"/>
      <w:r>
        <w:rPr>
          <w:rFonts w:hint="cs"/>
          <w:rtl/>
        </w:rPr>
        <w:t xml:space="preserve"> כי אחרת אנחנו</w:t>
      </w:r>
      <w:bookmarkStart w:id="5409" w:name="_ETM_Q1_1557566"/>
      <w:bookmarkEnd w:id="5409"/>
      <w:r>
        <w:rPr>
          <w:rFonts w:hint="cs"/>
          <w:rtl/>
        </w:rPr>
        <w:t xml:space="preserve"> נהיה בבעיה.</w:t>
      </w:r>
      <w:bookmarkStart w:id="5410" w:name="_ETM_Q1_1562802"/>
      <w:bookmarkStart w:id="5411" w:name="_ETM_Q1_1564302"/>
      <w:bookmarkEnd w:id="5410"/>
      <w:bookmarkEnd w:id="5411"/>
    </w:p>
    <w:p w14:paraId="7A138727" w14:textId="77777777" w:rsidR="00941FD6" w:rsidRDefault="00941FD6" w:rsidP="00941FD6">
      <w:pPr>
        <w:rPr>
          <w:rtl/>
        </w:rPr>
      </w:pPr>
    </w:p>
    <w:p w14:paraId="5A34D1B0" w14:textId="77777777" w:rsidR="00941FD6" w:rsidRDefault="00941FD6" w:rsidP="00941FD6">
      <w:pPr>
        <w:pStyle w:val="af9"/>
        <w:keepNext/>
        <w:rPr>
          <w:rtl/>
        </w:rPr>
      </w:pPr>
      <w:bookmarkStart w:id="5412" w:name="ET_guest_905424_402"/>
      <w:r w:rsidRPr="00941FD6">
        <w:rPr>
          <w:rStyle w:val="TagStyle"/>
          <w:rtl/>
        </w:rPr>
        <w:t xml:space="preserve"> &lt;&lt; אורח &gt;&gt; </w:t>
      </w:r>
      <w:r>
        <w:rPr>
          <w:rtl/>
        </w:rPr>
        <w:t>ריבה בן-עזרא:</w:t>
      </w:r>
      <w:r w:rsidRPr="00941FD6">
        <w:rPr>
          <w:rStyle w:val="TagStyle"/>
          <w:rtl/>
        </w:rPr>
        <w:t xml:space="preserve"> &lt;&lt; אורח &gt;&gt;</w:t>
      </w:r>
      <w:r>
        <w:rPr>
          <w:rtl/>
        </w:rPr>
        <w:t xml:space="preserve">   </w:t>
      </w:r>
      <w:bookmarkEnd w:id="5412"/>
    </w:p>
    <w:p w14:paraId="375D23C8" w14:textId="77777777" w:rsidR="00941FD6" w:rsidRDefault="00941FD6" w:rsidP="00941FD6">
      <w:pPr>
        <w:pStyle w:val="KeepWithNext"/>
        <w:rPr>
          <w:rtl/>
        </w:rPr>
      </w:pPr>
    </w:p>
    <w:p w14:paraId="0B327724" w14:textId="77777777" w:rsidR="00DE50BB" w:rsidRDefault="00DE50BB" w:rsidP="00DE50BB">
      <w:pPr>
        <w:rPr>
          <w:rtl/>
        </w:rPr>
      </w:pPr>
      <w:bookmarkStart w:id="5413" w:name="_ETM_Q1_1564552"/>
      <w:bookmarkStart w:id="5414" w:name="_ETM_Q1_1562552"/>
      <w:bookmarkEnd w:id="5413"/>
      <w:bookmarkEnd w:id="5414"/>
      <w:r>
        <w:rPr>
          <w:rFonts w:hint="cs"/>
          <w:rtl/>
        </w:rPr>
        <w:t>אני חייבת ל</w:t>
      </w:r>
      <w:bookmarkStart w:id="5415" w:name="_ETM_Q1_1563801"/>
      <w:bookmarkEnd w:id="5415"/>
      <w:r>
        <w:rPr>
          <w:rFonts w:hint="cs"/>
          <w:rtl/>
        </w:rPr>
        <w:t>ציין שזה לא תלוי רק בנו</w:t>
      </w:r>
      <w:bookmarkStart w:id="5416" w:name="_ETM_Q1_1563802"/>
      <w:bookmarkEnd w:id="5416"/>
      <w:r>
        <w:rPr>
          <w:rFonts w:hint="cs"/>
          <w:rtl/>
        </w:rPr>
        <w:t xml:space="preserve">. אנחנו צריכים לקבל </w:t>
      </w:r>
      <w:bookmarkStart w:id="5417" w:name="_ETM_Q1_1566302"/>
      <w:bookmarkEnd w:id="5417"/>
      <w:r>
        <w:rPr>
          <w:rFonts w:hint="cs"/>
          <w:rtl/>
        </w:rPr>
        <w:t>אישור הסכמה על ה</w:t>
      </w:r>
      <w:bookmarkStart w:id="5418" w:name="_ETM_Q1_1565302"/>
      <w:bookmarkEnd w:id="5418"/>
      <w:r>
        <w:rPr>
          <w:rFonts w:hint="cs"/>
          <w:rtl/>
        </w:rPr>
        <w:t xml:space="preserve">רשימה ממשרד הבריאות. אז אנחנו כבר מחכים </w:t>
      </w:r>
      <w:bookmarkStart w:id="5419" w:name="_ETM_Q1_1570552"/>
      <w:bookmarkEnd w:id="5419"/>
      <w:r>
        <w:rPr>
          <w:rFonts w:hint="cs"/>
          <w:rtl/>
        </w:rPr>
        <w:t>- - -</w:t>
      </w:r>
      <w:bookmarkStart w:id="5420" w:name="_ETM_Q1_1571552"/>
      <w:bookmarkStart w:id="5421" w:name="_ETM_Q1_1566801"/>
      <w:bookmarkStart w:id="5422" w:name="_ETM_Q1_1569801"/>
      <w:bookmarkStart w:id="5423" w:name="_ETM_Q1_1567552"/>
      <w:bookmarkEnd w:id="5420"/>
      <w:bookmarkEnd w:id="5421"/>
      <w:bookmarkEnd w:id="5422"/>
      <w:bookmarkEnd w:id="5423"/>
    </w:p>
    <w:p w14:paraId="2A115E7F" w14:textId="77777777" w:rsidR="00941FD6" w:rsidRDefault="00941FD6" w:rsidP="00DE50BB">
      <w:pPr>
        <w:rPr>
          <w:rtl/>
        </w:rPr>
      </w:pPr>
      <w:bookmarkStart w:id="5424" w:name="_ETM_Q1_1567806"/>
      <w:bookmarkEnd w:id="5424"/>
    </w:p>
    <w:p w14:paraId="7762ED60" w14:textId="77777777" w:rsidR="00941FD6" w:rsidRDefault="00941FD6" w:rsidP="00941FD6">
      <w:pPr>
        <w:pStyle w:val="a4"/>
        <w:keepNext/>
        <w:rPr>
          <w:rtl/>
        </w:rPr>
      </w:pPr>
      <w:bookmarkStart w:id="5425" w:name="ET_speaker_רוית_ארבל_403"/>
      <w:r w:rsidRPr="00941FD6">
        <w:rPr>
          <w:rStyle w:val="TagStyle"/>
          <w:rtl/>
        </w:rPr>
        <w:t xml:space="preserve"> &lt;&lt; דובר &gt;&gt; </w:t>
      </w:r>
      <w:r>
        <w:rPr>
          <w:rtl/>
        </w:rPr>
        <w:t>רוית ארבל:</w:t>
      </w:r>
      <w:r w:rsidRPr="00941FD6">
        <w:rPr>
          <w:rStyle w:val="TagStyle"/>
          <w:rtl/>
        </w:rPr>
        <w:t xml:space="preserve"> &lt;&lt; דובר &gt;&gt;</w:t>
      </w:r>
      <w:r>
        <w:rPr>
          <w:rtl/>
        </w:rPr>
        <w:t xml:space="preserve">   </w:t>
      </w:r>
      <w:bookmarkEnd w:id="5425"/>
    </w:p>
    <w:p w14:paraId="29396168" w14:textId="77777777" w:rsidR="00941FD6" w:rsidRDefault="00941FD6" w:rsidP="00941FD6">
      <w:pPr>
        <w:pStyle w:val="KeepWithNext"/>
        <w:rPr>
          <w:rtl/>
        </w:rPr>
      </w:pPr>
    </w:p>
    <w:p w14:paraId="195A8B0E" w14:textId="77777777" w:rsidR="00941FD6" w:rsidRDefault="00941FD6" w:rsidP="00941FD6">
      <w:pPr>
        <w:rPr>
          <w:rtl/>
        </w:rPr>
      </w:pPr>
      <w:bookmarkStart w:id="5426" w:name="_ETM_Q1_1569051"/>
      <w:bookmarkEnd w:id="5426"/>
      <w:r>
        <w:rPr>
          <w:rFonts w:hint="cs"/>
          <w:rtl/>
        </w:rPr>
        <w:t xml:space="preserve">אי אפשר </w:t>
      </w:r>
      <w:bookmarkStart w:id="5427" w:name="_ETM_Q1_1568052"/>
      <w:bookmarkEnd w:id="5427"/>
      <w:r>
        <w:rPr>
          <w:rFonts w:hint="cs"/>
          <w:rtl/>
        </w:rPr>
        <w:t>ל</w:t>
      </w:r>
      <w:bookmarkStart w:id="5428" w:name="_ETM_Q1_1568552"/>
      <w:bookmarkEnd w:id="5428"/>
      <w:r>
        <w:rPr>
          <w:rFonts w:hint="cs"/>
          <w:rtl/>
        </w:rPr>
        <w:t xml:space="preserve">השאיר עוד תקנה </w:t>
      </w:r>
      <w:bookmarkStart w:id="5429" w:name="_ETM_Q1_1570302"/>
      <w:bookmarkEnd w:id="5429"/>
      <w:r>
        <w:rPr>
          <w:rFonts w:hint="cs"/>
          <w:rtl/>
        </w:rPr>
        <w:t>באמצע.</w:t>
      </w:r>
    </w:p>
    <w:p w14:paraId="41955B5F" w14:textId="77777777" w:rsidR="00941FD6" w:rsidRDefault="00941FD6" w:rsidP="00941FD6">
      <w:pPr>
        <w:rPr>
          <w:rtl/>
        </w:rPr>
      </w:pPr>
      <w:bookmarkStart w:id="5430" w:name="_ETM_Q1_1568802"/>
      <w:bookmarkEnd w:id="5430"/>
    </w:p>
    <w:p w14:paraId="19DF29B3" w14:textId="77777777" w:rsidR="00941FD6" w:rsidRDefault="00941FD6" w:rsidP="00941FD6">
      <w:pPr>
        <w:pStyle w:val="a4"/>
        <w:keepNext/>
        <w:rPr>
          <w:rtl/>
        </w:rPr>
      </w:pPr>
      <w:bookmarkStart w:id="5431" w:name="ET_speaker_ליאור_לוי_404"/>
      <w:r w:rsidRPr="00941FD6">
        <w:rPr>
          <w:rStyle w:val="TagStyle"/>
          <w:rtl/>
        </w:rPr>
        <w:t xml:space="preserve"> &lt;&lt; דובר &gt;&gt; </w:t>
      </w:r>
      <w:r>
        <w:rPr>
          <w:rtl/>
        </w:rPr>
        <w:t>ליאור לוי:</w:t>
      </w:r>
      <w:r w:rsidRPr="00941FD6">
        <w:rPr>
          <w:rStyle w:val="TagStyle"/>
          <w:rtl/>
        </w:rPr>
        <w:t xml:space="preserve"> &lt;&lt; דובר &gt;&gt;</w:t>
      </w:r>
      <w:r>
        <w:rPr>
          <w:rtl/>
        </w:rPr>
        <w:t xml:space="preserve">   </w:t>
      </w:r>
      <w:bookmarkEnd w:id="5431"/>
    </w:p>
    <w:p w14:paraId="214F77DE" w14:textId="77777777" w:rsidR="00941FD6" w:rsidRDefault="00941FD6" w:rsidP="00941FD6">
      <w:pPr>
        <w:pStyle w:val="KeepWithNext"/>
        <w:rPr>
          <w:rtl/>
        </w:rPr>
      </w:pPr>
    </w:p>
    <w:p w14:paraId="00B65033" w14:textId="77777777" w:rsidR="00941FD6" w:rsidRDefault="00941FD6" w:rsidP="00941FD6">
      <w:pPr>
        <w:rPr>
          <w:rtl/>
        </w:rPr>
      </w:pPr>
      <w:bookmarkStart w:id="5432" w:name="_ETM_Q1_1569551"/>
      <w:bookmarkEnd w:id="5432"/>
      <w:r>
        <w:rPr>
          <w:rFonts w:hint="cs"/>
          <w:rtl/>
        </w:rPr>
        <w:t>אז הגענו ל</w:t>
      </w:r>
      <w:bookmarkStart w:id="5433" w:name="_ETM_Q1_1572551"/>
      <w:bookmarkEnd w:id="5433"/>
      <w:r>
        <w:rPr>
          <w:rFonts w:hint="cs"/>
          <w:rtl/>
        </w:rPr>
        <w:t>מה שאמרתי. הגענו להתנגשו</w:t>
      </w:r>
      <w:bookmarkStart w:id="5434" w:name="_ETM_Q1_1573301"/>
      <w:bookmarkEnd w:id="5434"/>
      <w:r>
        <w:rPr>
          <w:rFonts w:hint="cs"/>
          <w:rtl/>
        </w:rPr>
        <w:t>ת.</w:t>
      </w:r>
      <w:bookmarkStart w:id="5435" w:name="_ETM_Q1_1571802"/>
      <w:bookmarkEnd w:id="5435"/>
    </w:p>
    <w:p w14:paraId="6D2F721E" w14:textId="77777777" w:rsidR="00941FD6" w:rsidRDefault="00941FD6" w:rsidP="00941FD6">
      <w:pPr>
        <w:rPr>
          <w:rtl/>
        </w:rPr>
      </w:pPr>
      <w:bookmarkStart w:id="5436" w:name="_ETM_Q1_1574303"/>
      <w:bookmarkStart w:id="5437" w:name="_ETM_Q1_1575552"/>
      <w:bookmarkEnd w:id="5436"/>
      <w:bookmarkEnd w:id="5437"/>
    </w:p>
    <w:p w14:paraId="5039CE94" w14:textId="77777777" w:rsidR="00941FD6" w:rsidRDefault="00941FD6" w:rsidP="00941FD6">
      <w:pPr>
        <w:pStyle w:val="af9"/>
        <w:keepNext/>
        <w:rPr>
          <w:rtl/>
        </w:rPr>
      </w:pPr>
      <w:bookmarkStart w:id="5438" w:name="ET_guest_905424_405"/>
      <w:r w:rsidRPr="00941FD6">
        <w:rPr>
          <w:rStyle w:val="TagStyle"/>
          <w:rtl/>
        </w:rPr>
        <w:t xml:space="preserve"> &lt;&lt; אורח &gt;&gt; </w:t>
      </w:r>
      <w:r>
        <w:rPr>
          <w:rtl/>
        </w:rPr>
        <w:t>ריבה בן-עזרא:</w:t>
      </w:r>
      <w:r w:rsidRPr="00941FD6">
        <w:rPr>
          <w:rStyle w:val="TagStyle"/>
          <w:rtl/>
        </w:rPr>
        <w:t xml:space="preserve"> &lt;&lt; אורח &gt;&gt;</w:t>
      </w:r>
      <w:r>
        <w:rPr>
          <w:rtl/>
        </w:rPr>
        <w:t xml:space="preserve">   </w:t>
      </w:r>
      <w:bookmarkEnd w:id="5438"/>
    </w:p>
    <w:p w14:paraId="54B6D583" w14:textId="77777777" w:rsidR="00941FD6" w:rsidRDefault="00941FD6" w:rsidP="00941FD6">
      <w:pPr>
        <w:pStyle w:val="KeepWithNext"/>
        <w:rPr>
          <w:rtl/>
        </w:rPr>
      </w:pPr>
    </w:p>
    <w:p w14:paraId="0529E2F4" w14:textId="77777777" w:rsidR="00941FD6" w:rsidRDefault="00941FD6" w:rsidP="00941FD6">
      <w:pPr>
        <w:rPr>
          <w:rtl/>
        </w:rPr>
      </w:pPr>
      <w:bookmarkStart w:id="5439" w:name="_ETM_Q1_1576052"/>
      <w:bookmarkStart w:id="5440" w:name="_ETM_Q1_1573551"/>
      <w:bookmarkStart w:id="5441" w:name="_ETM_Q1_1570802"/>
      <w:bookmarkEnd w:id="5439"/>
      <w:bookmarkEnd w:id="5440"/>
      <w:bookmarkEnd w:id="5441"/>
      <w:r>
        <w:rPr>
          <w:rFonts w:hint="cs"/>
          <w:rtl/>
        </w:rPr>
        <w:t xml:space="preserve">ולכן זה לא פורסם כבר מעל </w:t>
      </w:r>
      <w:bookmarkStart w:id="5442" w:name="_ETM_Q1_1576802"/>
      <w:bookmarkEnd w:id="5442"/>
      <w:r>
        <w:rPr>
          <w:rFonts w:hint="cs"/>
          <w:rtl/>
        </w:rPr>
        <w:t xml:space="preserve">שנה בגלל </w:t>
      </w:r>
      <w:bookmarkStart w:id="5443" w:name="_ETM_Q1_1575553"/>
      <w:bookmarkEnd w:id="5443"/>
      <w:r>
        <w:rPr>
          <w:rFonts w:hint="cs"/>
          <w:rtl/>
        </w:rPr>
        <w:t>חוסר - - -</w:t>
      </w:r>
    </w:p>
    <w:p w14:paraId="32F44E62" w14:textId="77777777" w:rsidR="00941FD6" w:rsidRDefault="00941FD6" w:rsidP="00941FD6">
      <w:pPr>
        <w:rPr>
          <w:rtl/>
        </w:rPr>
      </w:pPr>
      <w:bookmarkStart w:id="5444" w:name="_ETM_Q1_1580052"/>
      <w:bookmarkStart w:id="5445" w:name="_ETM_Q1_1582301"/>
      <w:bookmarkEnd w:id="5444"/>
      <w:bookmarkEnd w:id="5445"/>
    </w:p>
    <w:p w14:paraId="616FD1BA" w14:textId="77777777" w:rsidR="00941FD6" w:rsidRDefault="00941FD6" w:rsidP="00941FD6">
      <w:pPr>
        <w:pStyle w:val="a4"/>
        <w:keepNext/>
        <w:rPr>
          <w:rtl/>
        </w:rPr>
      </w:pPr>
      <w:bookmarkStart w:id="5446" w:name="ET_speaker_רוית_ארבל_406"/>
      <w:r w:rsidRPr="00941FD6">
        <w:rPr>
          <w:rStyle w:val="TagStyle"/>
          <w:rtl/>
        </w:rPr>
        <w:t xml:space="preserve"> &lt;&lt; דובר &gt;&gt; </w:t>
      </w:r>
      <w:r>
        <w:rPr>
          <w:rtl/>
        </w:rPr>
        <w:t>רוית ארבל:</w:t>
      </w:r>
      <w:r w:rsidRPr="00941FD6">
        <w:rPr>
          <w:rStyle w:val="TagStyle"/>
          <w:rtl/>
        </w:rPr>
        <w:t xml:space="preserve"> &lt;&lt; דובר &gt;&gt;</w:t>
      </w:r>
      <w:r>
        <w:rPr>
          <w:rtl/>
        </w:rPr>
        <w:t xml:space="preserve">   </w:t>
      </w:r>
      <w:bookmarkEnd w:id="5446"/>
    </w:p>
    <w:p w14:paraId="19CDBB64" w14:textId="77777777" w:rsidR="00941FD6" w:rsidRDefault="00941FD6" w:rsidP="00941FD6">
      <w:pPr>
        <w:pStyle w:val="KeepWithNext"/>
        <w:rPr>
          <w:rtl/>
        </w:rPr>
      </w:pPr>
    </w:p>
    <w:p w14:paraId="049AB79C" w14:textId="74A83F73" w:rsidR="00941FD6" w:rsidRDefault="00941FD6" w:rsidP="00941FD6">
      <w:pPr>
        <w:rPr>
          <w:rtl/>
        </w:rPr>
      </w:pPr>
      <w:bookmarkStart w:id="5447" w:name="_ETM_Q1_1582552"/>
      <w:bookmarkEnd w:id="5447"/>
      <w:r>
        <w:rPr>
          <w:rFonts w:hint="cs"/>
          <w:rtl/>
        </w:rPr>
        <w:t>אנחנו לא יכולים</w:t>
      </w:r>
      <w:bookmarkStart w:id="5448" w:name="_ETM_Q1_1580552"/>
      <w:bookmarkEnd w:id="5448"/>
      <w:r>
        <w:rPr>
          <w:rFonts w:hint="cs"/>
          <w:rtl/>
        </w:rPr>
        <w:t xml:space="preserve"> להיות באזור </w:t>
      </w:r>
      <w:bookmarkStart w:id="5449" w:name="_ETM_Q1_1582302"/>
      <w:bookmarkEnd w:id="5449"/>
      <w:r>
        <w:rPr>
          <w:rFonts w:hint="cs"/>
          <w:rtl/>
        </w:rPr>
        <w:t>הדמדומי</w:t>
      </w:r>
      <w:r>
        <w:rPr>
          <w:rFonts w:hint="eastAsia"/>
          <w:rtl/>
        </w:rPr>
        <w:t>ם</w:t>
      </w:r>
      <w:r>
        <w:rPr>
          <w:rFonts w:hint="cs"/>
          <w:rtl/>
        </w:rPr>
        <w:t xml:space="preserve"> הזה ש</w:t>
      </w:r>
      <w:bookmarkStart w:id="5450" w:name="_ETM_Q1_1581802"/>
      <w:bookmarkEnd w:id="5450"/>
      <w:r>
        <w:rPr>
          <w:rFonts w:hint="cs"/>
          <w:rtl/>
        </w:rPr>
        <w:t xml:space="preserve">ל </w:t>
      </w:r>
      <w:r w:rsidR="007D2845">
        <w:rPr>
          <w:rFonts w:hint="cs"/>
          <w:rtl/>
        </w:rPr>
        <w:t>"</w:t>
      </w:r>
      <w:r>
        <w:rPr>
          <w:rFonts w:hint="cs"/>
          <w:rtl/>
        </w:rPr>
        <w:t xml:space="preserve">יש פערים ברשימה כי מישהו לא הסתדר ולא ניתנה </w:t>
      </w:r>
      <w:bookmarkStart w:id="5451" w:name="_ETM_Q1_1586802"/>
      <w:bookmarkEnd w:id="5451"/>
      <w:r>
        <w:rPr>
          <w:rFonts w:hint="cs"/>
          <w:rtl/>
        </w:rPr>
        <w:t>הודעת עדכון בשנה האחרונה</w:t>
      </w:r>
      <w:r w:rsidR="007D2845">
        <w:rPr>
          <w:rFonts w:hint="cs"/>
          <w:rtl/>
        </w:rPr>
        <w:t>"</w:t>
      </w:r>
      <w:r>
        <w:rPr>
          <w:rFonts w:hint="cs"/>
          <w:rtl/>
        </w:rPr>
        <w:t>.</w:t>
      </w:r>
      <w:bookmarkStart w:id="5452" w:name="_ETM_Q1_1589052"/>
      <w:bookmarkEnd w:id="5452"/>
      <w:r>
        <w:rPr>
          <w:rFonts w:hint="cs"/>
          <w:rtl/>
        </w:rPr>
        <w:t xml:space="preserve"> </w:t>
      </w:r>
      <w:bookmarkStart w:id="5453" w:name="_ETM_Q1_1589301"/>
      <w:bookmarkEnd w:id="5453"/>
      <w:r>
        <w:rPr>
          <w:rFonts w:hint="cs"/>
          <w:rtl/>
        </w:rPr>
        <w:t>שם אנחנו נכנסים לבעיה ואנחנו מבקשים - -</w:t>
      </w:r>
      <w:bookmarkStart w:id="5454" w:name="_ETM_Q1_1591551"/>
      <w:bookmarkStart w:id="5455" w:name="_ETM_Q1_1591801"/>
      <w:bookmarkStart w:id="5456" w:name="_ETM_Q1_1592802"/>
      <w:bookmarkStart w:id="5457" w:name="_ETM_Q1_1593551"/>
      <w:bookmarkEnd w:id="5454"/>
      <w:bookmarkEnd w:id="5455"/>
      <w:bookmarkEnd w:id="5456"/>
      <w:bookmarkEnd w:id="5457"/>
      <w:r>
        <w:rPr>
          <w:rFonts w:hint="cs"/>
          <w:rtl/>
        </w:rPr>
        <w:t xml:space="preserve"> -</w:t>
      </w:r>
    </w:p>
    <w:p w14:paraId="3E828BB4" w14:textId="77777777" w:rsidR="00941FD6" w:rsidRDefault="00941FD6" w:rsidP="00941FD6">
      <w:pPr>
        <w:rPr>
          <w:rtl/>
        </w:rPr>
      </w:pPr>
    </w:p>
    <w:p w14:paraId="31363C6D" w14:textId="77777777" w:rsidR="00941FD6" w:rsidRDefault="00941FD6" w:rsidP="00941FD6">
      <w:pPr>
        <w:pStyle w:val="af9"/>
        <w:keepNext/>
        <w:rPr>
          <w:rtl/>
        </w:rPr>
      </w:pPr>
      <w:bookmarkStart w:id="5458" w:name="ET_guest_905424_407"/>
      <w:r w:rsidRPr="00941FD6">
        <w:rPr>
          <w:rStyle w:val="TagStyle"/>
          <w:rtl/>
        </w:rPr>
        <w:t xml:space="preserve"> &lt;&lt; אורח &gt;&gt; </w:t>
      </w:r>
      <w:r>
        <w:rPr>
          <w:rtl/>
        </w:rPr>
        <w:t>ריבה בן-עזרא:</w:t>
      </w:r>
      <w:r w:rsidRPr="00941FD6">
        <w:rPr>
          <w:rStyle w:val="TagStyle"/>
          <w:rtl/>
        </w:rPr>
        <w:t xml:space="preserve"> &lt;&lt; אורח &gt;&gt;</w:t>
      </w:r>
      <w:r>
        <w:rPr>
          <w:rtl/>
        </w:rPr>
        <w:t xml:space="preserve">   </w:t>
      </w:r>
      <w:bookmarkEnd w:id="5458"/>
    </w:p>
    <w:p w14:paraId="08B8F8BE" w14:textId="77777777" w:rsidR="00941FD6" w:rsidRDefault="00941FD6" w:rsidP="00941FD6">
      <w:pPr>
        <w:pStyle w:val="KeepWithNext"/>
        <w:rPr>
          <w:rtl/>
        </w:rPr>
      </w:pPr>
    </w:p>
    <w:p w14:paraId="3B2B4E04" w14:textId="75970A4C" w:rsidR="00941FD6" w:rsidRDefault="00941FD6" w:rsidP="00941FD6">
      <w:pPr>
        <w:rPr>
          <w:rtl/>
        </w:rPr>
      </w:pPr>
      <w:r>
        <w:rPr>
          <w:rFonts w:hint="cs"/>
          <w:rtl/>
        </w:rPr>
        <w:t>א</w:t>
      </w:r>
      <w:bookmarkStart w:id="5459" w:name="_ETM_Q1_1588801"/>
      <w:bookmarkEnd w:id="5459"/>
      <w:r>
        <w:rPr>
          <w:rFonts w:hint="cs"/>
          <w:rtl/>
        </w:rPr>
        <w:t>תם לא נכנסים</w:t>
      </w:r>
      <w:bookmarkStart w:id="5460" w:name="_ETM_Q1_1592052"/>
      <w:bookmarkEnd w:id="5460"/>
      <w:r>
        <w:rPr>
          <w:rFonts w:hint="cs"/>
          <w:rtl/>
        </w:rPr>
        <w:t xml:space="preserve"> לבעיה. הבעיה הזאת כבר מ-2021.</w:t>
      </w:r>
      <w:bookmarkStart w:id="5461" w:name="_ETM_Q1_1593802"/>
      <w:bookmarkEnd w:id="5461"/>
      <w:r>
        <w:rPr>
          <w:rFonts w:hint="cs"/>
          <w:rtl/>
        </w:rPr>
        <w:t xml:space="preserve"> זה ל</w:t>
      </w:r>
      <w:bookmarkStart w:id="5462" w:name="_ETM_Q1_1594551"/>
      <w:bookmarkEnd w:id="5462"/>
      <w:r>
        <w:rPr>
          <w:rFonts w:hint="cs"/>
          <w:rtl/>
        </w:rPr>
        <w:t>א מ</w:t>
      </w:r>
      <w:r w:rsidR="007D2845">
        <w:rPr>
          <w:rFonts w:hint="cs"/>
          <w:rtl/>
        </w:rPr>
        <w:t xml:space="preserve">שהו </w:t>
      </w:r>
      <w:r>
        <w:rPr>
          <w:rFonts w:hint="cs"/>
          <w:rtl/>
        </w:rPr>
        <w:t>חדש.</w:t>
      </w:r>
    </w:p>
    <w:p w14:paraId="075CC3C0" w14:textId="77777777" w:rsidR="00941FD6" w:rsidRDefault="00941FD6" w:rsidP="00941FD6">
      <w:pPr>
        <w:rPr>
          <w:rtl/>
        </w:rPr>
      </w:pPr>
      <w:bookmarkStart w:id="5463" w:name="_ETM_Q1_1597803"/>
      <w:bookmarkStart w:id="5464" w:name="_ETM_Q1_1597329"/>
      <w:bookmarkStart w:id="5465" w:name="_ETM_Q1_1597802"/>
      <w:bookmarkEnd w:id="5463"/>
      <w:bookmarkEnd w:id="5464"/>
      <w:bookmarkEnd w:id="5465"/>
    </w:p>
    <w:p w14:paraId="0CCE5D7E" w14:textId="77777777" w:rsidR="00941FD6" w:rsidRDefault="00941FD6" w:rsidP="00941FD6">
      <w:pPr>
        <w:pStyle w:val="af6"/>
        <w:keepNext/>
        <w:rPr>
          <w:rtl/>
        </w:rPr>
      </w:pPr>
      <w:bookmarkStart w:id="5466" w:name="ET_yor_6447_408"/>
      <w:r w:rsidRPr="00941FD6">
        <w:rPr>
          <w:rStyle w:val="TagStyle"/>
          <w:rtl/>
        </w:rPr>
        <w:t xml:space="preserve"> &lt;&lt; יור &gt;&gt; </w:t>
      </w:r>
      <w:r>
        <w:rPr>
          <w:rtl/>
        </w:rPr>
        <w:t xml:space="preserve">היו"ר יונתן </w:t>
      </w:r>
      <w:proofErr w:type="spellStart"/>
      <w:r>
        <w:rPr>
          <w:rtl/>
        </w:rPr>
        <w:t>מישרקי</w:t>
      </w:r>
      <w:proofErr w:type="spellEnd"/>
      <w:r>
        <w:rPr>
          <w:rtl/>
        </w:rPr>
        <w:t>:</w:t>
      </w:r>
      <w:r w:rsidRPr="00941FD6">
        <w:rPr>
          <w:rStyle w:val="TagStyle"/>
          <w:rtl/>
        </w:rPr>
        <w:t xml:space="preserve"> &lt;&lt; יור &gt;&gt;</w:t>
      </w:r>
      <w:r>
        <w:rPr>
          <w:rtl/>
        </w:rPr>
        <w:t xml:space="preserve">   </w:t>
      </w:r>
      <w:bookmarkEnd w:id="5466"/>
    </w:p>
    <w:p w14:paraId="63E55BD9" w14:textId="77777777" w:rsidR="00941FD6" w:rsidRDefault="00941FD6" w:rsidP="00941FD6">
      <w:pPr>
        <w:pStyle w:val="KeepWithNext"/>
        <w:rPr>
          <w:rtl/>
        </w:rPr>
      </w:pPr>
    </w:p>
    <w:p w14:paraId="7101930F" w14:textId="5BB8E512" w:rsidR="00941FD6" w:rsidRDefault="00941FD6" w:rsidP="00941FD6">
      <w:pPr>
        <w:rPr>
          <w:rtl/>
        </w:rPr>
      </w:pPr>
      <w:bookmarkStart w:id="5467" w:name="_ETM_Q1_1598551"/>
      <w:bookmarkEnd w:id="5467"/>
      <w:r>
        <w:rPr>
          <w:rFonts w:hint="cs"/>
          <w:rtl/>
        </w:rPr>
        <w:t>שנ</w:t>
      </w:r>
      <w:r w:rsidR="007D2845">
        <w:rPr>
          <w:rFonts w:hint="cs"/>
          <w:rtl/>
        </w:rPr>
        <w:t>י</w:t>
      </w:r>
      <w:r>
        <w:rPr>
          <w:rFonts w:hint="cs"/>
          <w:rtl/>
        </w:rPr>
        <w:t>יה אחת. למה משרד הבריאות לא מעדכן את הרשימה</w:t>
      </w:r>
      <w:r w:rsidR="007D2845">
        <w:rPr>
          <w:rFonts w:hint="cs"/>
          <w:rtl/>
        </w:rPr>
        <w:t>?</w:t>
      </w:r>
      <w:r>
        <w:rPr>
          <w:rFonts w:hint="cs"/>
          <w:rtl/>
        </w:rPr>
        <w:t xml:space="preserve"> </w:t>
      </w:r>
      <w:bookmarkStart w:id="5468" w:name="_ETM_Q1_1603052"/>
      <w:bookmarkStart w:id="5469" w:name="_ETM_Q1_1600052"/>
      <w:bookmarkEnd w:id="5468"/>
      <w:bookmarkEnd w:id="5469"/>
      <w:r>
        <w:rPr>
          <w:rFonts w:hint="cs"/>
          <w:rtl/>
        </w:rPr>
        <w:t>- - -</w:t>
      </w:r>
    </w:p>
    <w:p w14:paraId="6473909F" w14:textId="77777777" w:rsidR="00941FD6" w:rsidRDefault="00941FD6" w:rsidP="00941FD6">
      <w:pPr>
        <w:rPr>
          <w:rtl/>
        </w:rPr>
      </w:pPr>
      <w:bookmarkStart w:id="5470" w:name="_ETM_Q1_1607054"/>
      <w:bookmarkEnd w:id="5470"/>
    </w:p>
    <w:p w14:paraId="40800C70" w14:textId="77777777" w:rsidR="00941FD6" w:rsidRDefault="00941FD6" w:rsidP="00941FD6">
      <w:pPr>
        <w:pStyle w:val="a4"/>
        <w:keepNext/>
        <w:rPr>
          <w:rtl/>
        </w:rPr>
      </w:pPr>
      <w:bookmarkStart w:id="5471" w:name="ET_speaker_פנינה_אורן_שנדור_409"/>
      <w:r w:rsidRPr="00941FD6">
        <w:rPr>
          <w:rStyle w:val="TagStyle"/>
          <w:rtl/>
        </w:rPr>
        <w:t xml:space="preserve"> &lt;&lt; דובר &gt;&gt; </w:t>
      </w:r>
      <w:r>
        <w:rPr>
          <w:rtl/>
        </w:rPr>
        <w:t>פנינה אורן שנדור:</w:t>
      </w:r>
      <w:r w:rsidRPr="00941FD6">
        <w:rPr>
          <w:rStyle w:val="TagStyle"/>
          <w:rtl/>
        </w:rPr>
        <w:t xml:space="preserve"> &lt;&lt; דובר &gt;&gt;</w:t>
      </w:r>
      <w:r>
        <w:rPr>
          <w:rtl/>
        </w:rPr>
        <w:t xml:space="preserve">   </w:t>
      </w:r>
      <w:bookmarkEnd w:id="5471"/>
    </w:p>
    <w:p w14:paraId="0B69F504" w14:textId="77777777" w:rsidR="00941FD6" w:rsidRDefault="00941FD6" w:rsidP="00941FD6">
      <w:pPr>
        <w:pStyle w:val="KeepWithNext"/>
        <w:rPr>
          <w:rtl/>
        </w:rPr>
      </w:pPr>
    </w:p>
    <w:p w14:paraId="7AE94323" w14:textId="77777777" w:rsidR="00941FD6" w:rsidRDefault="00290B32" w:rsidP="00941FD6">
      <w:pPr>
        <w:rPr>
          <w:rtl/>
        </w:rPr>
      </w:pPr>
      <w:bookmarkStart w:id="5472" w:name="_ETM_Q1_1602301"/>
      <w:bookmarkStart w:id="5473" w:name="_ETM_Q1_1605301"/>
      <w:bookmarkStart w:id="5474" w:name="_ETM_Q1_1602802"/>
      <w:bookmarkStart w:id="5475" w:name="_ETM_Q1_1600803"/>
      <w:bookmarkEnd w:id="5472"/>
      <w:bookmarkEnd w:id="5473"/>
      <w:bookmarkEnd w:id="5474"/>
      <w:bookmarkEnd w:id="5475"/>
      <w:r>
        <w:rPr>
          <w:rFonts w:hint="cs"/>
          <w:rtl/>
        </w:rPr>
        <w:t xml:space="preserve">לא, הם מעדכנים את הרשימה </w:t>
      </w:r>
      <w:bookmarkStart w:id="5476" w:name="_ETM_Q1_1602801"/>
      <w:bookmarkEnd w:id="5476"/>
      <w:r>
        <w:rPr>
          <w:rFonts w:hint="cs"/>
          <w:rtl/>
        </w:rPr>
        <w:t xml:space="preserve">ומביאים לנו, </w:t>
      </w:r>
      <w:bookmarkStart w:id="5477" w:name="_ETM_Q1_1605802"/>
      <w:bookmarkEnd w:id="5477"/>
      <w:r>
        <w:rPr>
          <w:rFonts w:hint="cs"/>
          <w:rtl/>
        </w:rPr>
        <w:t>הבעיה היא שגם עכשיו הרשימה שהביאה לנו ריבה לעדכן היא כ</w:t>
      </w:r>
      <w:bookmarkStart w:id="5478" w:name="_ETM_Q1_1611552"/>
      <w:bookmarkEnd w:id="5478"/>
      <w:r>
        <w:rPr>
          <w:rFonts w:hint="cs"/>
          <w:rtl/>
        </w:rPr>
        <w:t>בר לא רלוונטית לעדכון הנוכחי.</w:t>
      </w:r>
    </w:p>
    <w:p w14:paraId="61C187C1" w14:textId="77777777" w:rsidR="00290B32" w:rsidRDefault="00290B32" w:rsidP="00941FD6">
      <w:pPr>
        <w:rPr>
          <w:rtl/>
        </w:rPr>
      </w:pPr>
      <w:bookmarkStart w:id="5479" w:name="_ETM_Q1_1614802"/>
      <w:bookmarkStart w:id="5480" w:name="_ETM_Q1_1615302"/>
      <w:bookmarkEnd w:id="5479"/>
      <w:bookmarkEnd w:id="5480"/>
    </w:p>
    <w:p w14:paraId="5881E2A2" w14:textId="77777777" w:rsidR="00290B32" w:rsidRDefault="00290B32" w:rsidP="00290B32">
      <w:pPr>
        <w:pStyle w:val="af9"/>
        <w:keepNext/>
        <w:rPr>
          <w:rtl/>
        </w:rPr>
      </w:pPr>
      <w:bookmarkStart w:id="5481" w:name="ET_guest_905424_410"/>
      <w:r w:rsidRPr="00290B32">
        <w:rPr>
          <w:rStyle w:val="TagStyle"/>
          <w:rtl/>
        </w:rPr>
        <w:t xml:space="preserve"> &lt;&lt; אורח &gt;&gt; </w:t>
      </w:r>
      <w:r>
        <w:rPr>
          <w:rtl/>
        </w:rPr>
        <w:t>ריבה בן-עזרא:</w:t>
      </w:r>
      <w:r w:rsidRPr="00290B32">
        <w:rPr>
          <w:rStyle w:val="TagStyle"/>
          <w:rtl/>
        </w:rPr>
        <w:t xml:space="preserve"> &lt;&lt; אורח &gt;&gt;</w:t>
      </w:r>
      <w:r>
        <w:rPr>
          <w:rtl/>
        </w:rPr>
        <w:t xml:space="preserve">   </w:t>
      </w:r>
      <w:bookmarkEnd w:id="5481"/>
    </w:p>
    <w:p w14:paraId="09E053CC" w14:textId="77777777" w:rsidR="00290B32" w:rsidRDefault="00290B32" w:rsidP="00290B32">
      <w:pPr>
        <w:pStyle w:val="KeepWithNext"/>
        <w:rPr>
          <w:rtl/>
        </w:rPr>
      </w:pPr>
    </w:p>
    <w:p w14:paraId="7DFB5EA5" w14:textId="7A4AFCC4" w:rsidR="00290B32" w:rsidRDefault="00290B32" w:rsidP="007D2845">
      <w:pPr>
        <w:rPr>
          <w:rtl/>
        </w:rPr>
      </w:pPr>
      <w:bookmarkStart w:id="5482" w:name="_ETM_Q1_1616051"/>
      <w:bookmarkStart w:id="5483" w:name="_ETM_Q1_1616553"/>
      <w:bookmarkStart w:id="5484" w:name="_ETM_Q1_1613802"/>
      <w:bookmarkStart w:id="5485" w:name="_ETM_Q1_1611802"/>
      <w:bookmarkEnd w:id="5482"/>
      <w:bookmarkEnd w:id="5483"/>
      <w:bookmarkEnd w:id="5484"/>
      <w:bookmarkEnd w:id="5485"/>
      <w:r>
        <w:rPr>
          <w:rFonts w:hint="cs"/>
          <w:rtl/>
        </w:rPr>
        <w:t xml:space="preserve">יש עדיין חילוקי דעות </w:t>
      </w:r>
      <w:bookmarkStart w:id="5486" w:name="_ETM_Q1_1616802"/>
      <w:bookmarkStart w:id="5487" w:name="_ETM_Q1_1615051"/>
      <w:bookmarkEnd w:id="5486"/>
      <w:bookmarkEnd w:id="5487"/>
      <w:r>
        <w:rPr>
          <w:rFonts w:hint="cs"/>
          <w:rtl/>
        </w:rPr>
        <w:t xml:space="preserve">על חומרים. הבעיה היא - - - </w:t>
      </w:r>
      <w:bookmarkStart w:id="5488" w:name="_ETM_Q1_1620052"/>
      <w:bookmarkStart w:id="5489" w:name="_ETM_Q1_1617551"/>
      <w:bookmarkEnd w:id="5488"/>
      <w:bookmarkEnd w:id="5489"/>
      <w:r>
        <w:rPr>
          <w:rFonts w:hint="cs"/>
          <w:rtl/>
        </w:rPr>
        <w:t>רוצה להחמיר מעבר לאירו</w:t>
      </w:r>
      <w:bookmarkStart w:id="5490" w:name="_ETM_Q1_1619552"/>
      <w:bookmarkEnd w:id="5490"/>
      <w:r>
        <w:rPr>
          <w:rFonts w:hint="cs"/>
          <w:rtl/>
        </w:rPr>
        <w:t>פה, אנחנו רוצים ל</w:t>
      </w:r>
      <w:r w:rsidR="007D2845">
        <w:rPr>
          <w:rFonts w:hint="cs"/>
          <w:rtl/>
        </w:rPr>
        <w:t>יי</w:t>
      </w:r>
      <w:r>
        <w:rPr>
          <w:rFonts w:hint="cs"/>
          <w:rtl/>
        </w:rPr>
        <w:t xml:space="preserve">שר לאירופה, </w:t>
      </w:r>
      <w:bookmarkStart w:id="5491" w:name="_ETM_Q1_1621052"/>
      <w:bookmarkEnd w:id="5491"/>
      <w:r>
        <w:rPr>
          <w:rFonts w:hint="cs"/>
          <w:rtl/>
        </w:rPr>
        <w:t xml:space="preserve">אז </w:t>
      </w:r>
      <w:bookmarkStart w:id="5492" w:name="_ETM_Q1_1621553"/>
      <w:bookmarkEnd w:id="5492"/>
      <w:r>
        <w:rPr>
          <w:rFonts w:hint="cs"/>
          <w:rtl/>
        </w:rPr>
        <w:t>אנחנו עדיין - - -</w:t>
      </w:r>
    </w:p>
    <w:p w14:paraId="2F6AE038" w14:textId="77777777" w:rsidR="00290B32" w:rsidRDefault="00290B32" w:rsidP="00290B32">
      <w:bookmarkStart w:id="5493" w:name="_ETM_Q1_1624051"/>
      <w:bookmarkEnd w:id="5493"/>
    </w:p>
    <w:p w14:paraId="32289CFC" w14:textId="77777777" w:rsidR="00290B32" w:rsidRDefault="00290B32" w:rsidP="00290B32">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5B1B44D0" w14:textId="77777777" w:rsidR="00290B32" w:rsidRDefault="00290B32" w:rsidP="00290B32">
      <w:pPr>
        <w:pStyle w:val="KeepWithNext"/>
        <w:rPr>
          <w:rtl/>
        </w:rPr>
      </w:pPr>
    </w:p>
    <w:p w14:paraId="402BD487" w14:textId="77777777" w:rsidR="00290B32" w:rsidRDefault="00290B32" w:rsidP="00290B32">
      <w:pPr>
        <w:rPr>
          <w:rtl/>
        </w:rPr>
      </w:pPr>
      <w:r>
        <w:rPr>
          <w:rtl/>
        </w:rPr>
        <w:t>- - -</w:t>
      </w:r>
    </w:p>
    <w:p w14:paraId="6C850745" w14:textId="77777777" w:rsidR="00290B32" w:rsidRDefault="00290B32" w:rsidP="00290B32">
      <w:pPr>
        <w:rPr>
          <w:rtl/>
        </w:rPr>
      </w:pPr>
      <w:bookmarkStart w:id="5494" w:name="_ETM_Q1_1628052"/>
      <w:bookmarkStart w:id="5495" w:name="_ETM_Q1_1625553"/>
      <w:bookmarkEnd w:id="5494"/>
      <w:bookmarkEnd w:id="5495"/>
    </w:p>
    <w:p w14:paraId="4674E62A" w14:textId="77777777" w:rsidR="00290B32" w:rsidRDefault="00290B32" w:rsidP="00290B32">
      <w:pPr>
        <w:pStyle w:val="af9"/>
        <w:keepNext/>
        <w:rPr>
          <w:rtl/>
        </w:rPr>
      </w:pPr>
      <w:bookmarkStart w:id="5496" w:name="ET_guest_905424_411"/>
      <w:r w:rsidRPr="00290B32">
        <w:rPr>
          <w:rStyle w:val="TagStyle"/>
          <w:rtl/>
        </w:rPr>
        <w:t xml:space="preserve"> &lt;&lt; אורח &gt;&gt; </w:t>
      </w:r>
      <w:r>
        <w:rPr>
          <w:rtl/>
        </w:rPr>
        <w:t>ריבה בן-עזרא:</w:t>
      </w:r>
      <w:r w:rsidRPr="00290B32">
        <w:rPr>
          <w:rStyle w:val="TagStyle"/>
          <w:rtl/>
        </w:rPr>
        <w:t xml:space="preserve"> &lt;&lt; אורח &gt;&gt;</w:t>
      </w:r>
      <w:r>
        <w:rPr>
          <w:rtl/>
        </w:rPr>
        <w:t xml:space="preserve">   </w:t>
      </w:r>
      <w:bookmarkEnd w:id="5496"/>
    </w:p>
    <w:p w14:paraId="0DAEBC17" w14:textId="77777777" w:rsidR="00290B32" w:rsidRDefault="00290B32" w:rsidP="00290B32">
      <w:pPr>
        <w:pStyle w:val="KeepWithNext"/>
        <w:rPr>
          <w:rtl/>
        </w:rPr>
      </w:pPr>
    </w:p>
    <w:p w14:paraId="0372883D" w14:textId="77777777" w:rsidR="00290B32" w:rsidRDefault="00290B32" w:rsidP="00290B32">
      <w:pPr>
        <w:rPr>
          <w:rtl/>
        </w:rPr>
      </w:pPr>
      <w:r>
        <w:rPr>
          <w:rFonts w:hint="cs"/>
          <w:rtl/>
        </w:rPr>
        <w:t>- - - אי אפשר לפרסם את זה, זו הבעיה כרגע.</w:t>
      </w:r>
      <w:bookmarkStart w:id="5497" w:name="_ETM_Q1_1620801"/>
      <w:bookmarkStart w:id="5498" w:name="_ETM_Q1_1623801"/>
      <w:bookmarkStart w:id="5499" w:name="_ETM_Q1_1622301"/>
      <w:bookmarkStart w:id="5500" w:name="_ETM_Q1_1629802"/>
      <w:bookmarkEnd w:id="5497"/>
      <w:bookmarkEnd w:id="5498"/>
      <w:bookmarkEnd w:id="5499"/>
      <w:bookmarkEnd w:id="5500"/>
    </w:p>
    <w:p w14:paraId="5BE14362" w14:textId="77777777" w:rsidR="00025D71" w:rsidRDefault="00025D71" w:rsidP="00290B32">
      <w:pPr>
        <w:rPr>
          <w:rtl/>
        </w:rPr>
      </w:pPr>
      <w:bookmarkStart w:id="5501" w:name="_ETM_Q1_1627051"/>
      <w:bookmarkEnd w:id="5501"/>
    </w:p>
    <w:p w14:paraId="6BE2DB6B" w14:textId="77777777" w:rsidR="00025D71" w:rsidRDefault="00025D71" w:rsidP="00025D71">
      <w:pPr>
        <w:pStyle w:val="a4"/>
        <w:keepNext/>
        <w:rPr>
          <w:rtl/>
        </w:rPr>
      </w:pPr>
      <w:bookmarkStart w:id="5502" w:name="ET_speaker_רוית_ארבל_412"/>
      <w:r w:rsidRPr="00025D71">
        <w:rPr>
          <w:rStyle w:val="TagStyle"/>
          <w:rtl/>
        </w:rPr>
        <w:t xml:space="preserve"> &lt;&lt; דובר &gt;&gt; </w:t>
      </w:r>
      <w:r>
        <w:rPr>
          <w:rtl/>
        </w:rPr>
        <w:t>רוית ארבל:</w:t>
      </w:r>
      <w:r w:rsidRPr="00025D71">
        <w:rPr>
          <w:rStyle w:val="TagStyle"/>
          <w:rtl/>
        </w:rPr>
        <w:t xml:space="preserve"> &lt;&lt; דובר &gt;&gt;</w:t>
      </w:r>
      <w:r>
        <w:rPr>
          <w:rtl/>
        </w:rPr>
        <w:t xml:space="preserve">   </w:t>
      </w:r>
      <w:bookmarkEnd w:id="5502"/>
    </w:p>
    <w:p w14:paraId="79088962" w14:textId="77777777" w:rsidR="00025D71" w:rsidRDefault="00025D71" w:rsidP="00025D71">
      <w:pPr>
        <w:pStyle w:val="KeepWithNext"/>
        <w:rPr>
          <w:rtl/>
        </w:rPr>
      </w:pPr>
    </w:p>
    <w:p w14:paraId="578B7BFF" w14:textId="107B9508" w:rsidR="00025D71" w:rsidRDefault="00025D71" w:rsidP="007D2845">
      <w:pPr>
        <w:rPr>
          <w:rtl/>
        </w:rPr>
      </w:pPr>
      <w:bookmarkStart w:id="5503" w:name="_ETM_Q1_1627801"/>
      <w:bookmarkEnd w:id="5503"/>
      <w:r>
        <w:rPr>
          <w:rFonts w:hint="cs"/>
          <w:rtl/>
        </w:rPr>
        <w:t xml:space="preserve">אם הרשימות זהות, </w:t>
      </w:r>
      <w:bookmarkStart w:id="5504" w:name="_ETM_Q1_1629801"/>
      <w:bookmarkEnd w:id="5504"/>
      <w:r>
        <w:rPr>
          <w:rFonts w:hint="cs"/>
          <w:rtl/>
        </w:rPr>
        <w:t>אז למה בכלל צריך את ההחרגה? אם משרד החקלאות אומר לי</w:t>
      </w:r>
      <w:bookmarkStart w:id="5505" w:name="_ETM_Q1_1639302"/>
      <w:bookmarkEnd w:id="5505"/>
      <w:r>
        <w:rPr>
          <w:rFonts w:hint="cs"/>
          <w:rtl/>
        </w:rPr>
        <w:t xml:space="preserve"> שהרשימות זהות, בואו נבטל את ההחרגה.</w:t>
      </w:r>
    </w:p>
    <w:p w14:paraId="1D20C82B" w14:textId="77777777" w:rsidR="00025D71" w:rsidRDefault="00025D71" w:rsidP="00025D71">
      <w:pPr>
        <w:rPr>
          <w:rtl/>
        </w:rPr>
      </w:pPr>
      <w:bookmarkStart w:id="5506" w:name="_ETM_Q1_1644302"/>
      <w:bookmarkStart w:id="5507" w:name="_ETM_Q1_1642054"/>
      <w:bookmarkStart w:id="5508" w:name="_ETM_Q1_1644053"/>
      <w:bookmarkEnd w:id="5506"/>
      <w:bookmarkEnd w:id="5507"/>
      <w:bookmarkEnd w:id="5508"/>
    </w:p>
    <w:p w14:paraId="0DABEDFE" w14:textId="77777777" w:rsidR="00025D71" w:rsidRDefault="00025D71" w:rsidP="00025D71">
      <w:pPr>
        <w:pStyle w:val="af5"/>
        <w:keepNext/>
        <w:rPr>
          <w:rtl/>
        </w:rPr>
      </w:pPr>
      <w:bookmarkStart w:id="5509" w:name="ET_interruption_קריאה_413"/>
      <w:r w:rsidRPr="00025D71">
        <w:rPr>
          <w:rStyle w:val="TagStyle"/>
          <w:rtl/>
        </w:rPr>
        <w:t xml:space="preserve"> &lt;&lt; קריאה &gt;&gt; </w:t>
      </w:r>
      <w:r>
        <w:rPr>
          <w:rtl/>
        </w:rPr>
        <w:t>קריאה:</w:t>
      </w:r>
      <w:r w:rsidRPr="00025D71">
        <w:rPr>
          <w:rStyle w:val="TagStyle"/>
          <w:rtl/>
        </w:rPr>
        <w:t xml:space="preserve"> &lt;&lt; קריאה &gt;&gt;</w:t>
      </w:r>
      <w:r>
        <w:rPr>
          <w:rtl/>
        </w:rPr>
        <w:t xml:space="preserve">   </w:t>
      </w:r>
      <w:bookmarkEnd w:id="5509"/>
    </w:p>
    <w:p w14:paraId="17D5F0FC" w14:textId="77777777" w:rsidR="00025D71" w:rsidRDefault="00025D71" w:rsidP="00025D71">
      <w:pPr>
        <w:pStyle w:val="KeepWithNext"/>
        <w:rPr>
          <w:rtl/>
        </w:rPr>
      </w:pPr>
    </w:p>
    <w:p w14:paraId="058AA082" w14:textId="03048FEB" w:rsidR="00025D71" w:rsidRDefault="00025D71" w:rsidP="00025D71">
      <w:pPr>
        <w:rPr>
          <w:rtl/>
        </w:rPr>
      </w:pPr>
      <w:bookmarkStart w:id="5510" w:name="_ETM_Q1_1639301"/>
      <w:bookmarkStart w:id="5511" w:name="_ETM_Q1_1642301"/>
      <w:bookmarkEnd w:id="5510"/>
      <w:bookmarkEnd w:id="5511"/>
      <w:r>
        <w:rPr>
          <w:rFonts w:hint="cs"/>
          <w:rtl/>
        </w:rPr>
        <w:t xml:space="preserve">אבל הוא לא </w:t>
      </w:r>
      <w:bookmarkStart w:id="5512" w:name="_ETM_Q1_1643301"/>
      <w:bookmarkEnd w:id="5512"/>
      <w:r>
        <w:rPr>
          <w:rFonts w:hint="cs"/>
          <w:rtl/>
        </w:rPr>
        <w:t>אמר שהן זהות, רוית.</w:t>
      </w:r>
      <w:r w:rsidR="007D2845">
        <w:rPr>
          <w:rFonts w:hint="cs"/>
          <w:rtl/>
        </w:rPr>
        <w:t xml:space="preserve"> </w:t>
      </w:r>
      <w:bookmarkStart w:id="5513" w:name="_ETM_Q1_1656351"/>
      <w:bookmarkEnd w:id="5513"/>
      <w:r w:rsidR="007D2845">
        <w:rPr>
          <w:rFonts w:hint="cs"/>
          <w:rtl/>
        </w:rPr>
        <w:t>הן לא זהות</w:t>
      </w:r>
      <w:bookmarkStart w:id="5514" w:name="_ETM_Q1_1657350"/>
      <w:bookmarkStart w:id="5515" w:name="_ETM_Q1_1652350"/>
      <w:bookmarkStart w:id="5516" w:name="_ETM_Q1_1647350"/>
      <w:bookmarkEnd w:id="5514"/>
      <w:bookmarkEnd w:id="5515"/>
      <w:bookmarkEnd w:id="5516"/>
    </w:p>
    <w:p w14:paraId="323C4E1B" w14:textId="77777777" w:rsidR="00025D71" w:rsidRDefault="00025D71" w:rsidP="00025D71">
      <w:pPr>
        <w:rPr>
          <w:rtl/>
        </w:rPr>
      </w:pPr>
      <w:bookmarkStart w:id="5517" w:name="_ETM_Q1_1647553"/>
      <w:bookmarkStart w:id="5518" w:name="_ETM_Q1_1648051"/>
      <w:bookmarkEnd w:id="5517"/>
      <w:bookmarkEnd w:id="5518"/>
    </w:p>
    <w:p w14:paraId="4E8D2219" w14:textId="77777777" w:rsidR="00025D71" w:rsidRDefault="00025D71" w:rsidP="00025D71">
      <w:pPr>
        <w:pStyle w:val="af6"/>
        <w:keepNext/>
        <w:rPr>
          <w:rtl/>
        </w:rPr>
      </w:pPr>
      <w:bookmarkStart w:id="5519" w:name="ET_yor_6447_414"/>
      <w:r w:rsidRPr="00025D71">
        <w:rPr>
          <w:rStyle w:val="TagStyle"/>
          <w:rtl/>
        </w:rPr>
        <w:t xml:space="preserve"> &lt;&lt; יור &gt;&gt; </w:t>
      </w:r>
      <w:r>
        <w:rPr>
          <w:rtl/>
        </w:rPr>
        <w:t xml:space="preserve">היו"ר יונתן </w:t>
      </w:r>
      <w:proofErr w:type="spellStart"/>
      <w:r>
        <w:rPr>
          <w:rtl/>
        </w:rPr>
        <w:t>מישרקי</w:t>
      </w:r>
      <w:proofErr w:type="spellEnd"/>
      <w:r>
        <w:rPr>
          <w:rtl/>
        </w:rPr>
        <w:t>:</w:t>
      </w:r>
      <w:r w:rsidRPr="00025D71">
        <w:rPr>
          <w:rStyle w:val="TagStyle"/>
          <w:rtl/>
        </w:rPr>
        <w:t xml:space="preserve"> &lt;&lt; יור &gt;&gt;</w:t>
      </w:r>
      <w:r>
        <w:rPr>
          <w:rtl/>
        </w:rPr>
        <w:t xml:space="preserve">   </w:t>
      </w:r>
      <w:bookmarkEnd w:id="5519"/>
    </w:p>
    <w:p w14:paraId="1761ED14" w14:textId="77777777" w:rsidR="00025D71" w:rsidRDefault="00025D71" w:rsidP="00025D71">
      <w:pPr>
        <w:pStyle w:val="KeepWithNext"/>
        <w:rPr>
          <w:rtl/>
        </w:rPr>
      </w:pPr>
    </w:p>
    <w:p w14:paraId="22D0E37F" w14:textId="032B5A06" w:rsidR="00025D71" w:rsidRDefault="00025D71" w:rsidP="007D2845">
      <w:pPr>
        <w:rPr>
          <w:rtl/>
        </w:rPr>
      </w:pPr>
      <w:bookmarkStart w:id="5520" w:name="_ETM_Q1_1648551"/>
      <w:bookmarkEnd w:id="5520"/>
      <w:r>
        <w:rPr>
          <w:rFonts w:hint="cs"/>
          <w:rtl/>
        </w:rPr>
        <w:t xml:space="preserve">אני רוצה להבין, </w:t>
      </w:r>
      <w:bookmarkStart w:id="5521" w:name="_ETM_Q1_1646802"/>
      <w:bookmarkEnd w:id="5521"/>
      <w:r>
        <w:rPr>
          <w:rFonts w:hint="cs"/>
          <w:rtl/>
        </w:rPr>
        <w:t xml:space="preserve">חייב שתהיה פה </w:t>
      </w:r>
      <w:bookmarkStart w:id="5522" w:name="_ETM_Q1_1650552"/>
      <w:bookmarkEnd w:id="5522"/>
      <w:r>
        <w:rPr>
          <w:rFonts w:hint="cs"/>
          <w:rtl/>
        </w:rPr>
        <w:t>אחידות בין הרגולציות.</w:t>
      </w:r>
    </w:p>
    <w:p w14:paraId="42B440B3" w14:textId="77777777" w:rsidR="00025D71" w:rsidRDefault="00025D71" w:rsidP="00025D71">
      <w:pPr>
        <w:rPr>
          <w:rtl/>
        </w:rPr>
      </w:pPr>
      <w:bookmarkStart w:id="5523" w:name="_ETM_Q1_1652801"/>
      <w:bookmarkStart w:id="5524" w:name="_ETM_Q1_1653302"/>
      <w:bookmarkStart w:id="5525" w:name="_ETM_Q1_1650802"/>
      <w:bookmarkEnd w:id="5523"/>
      <w:bookmarkEnd w:id="5524"/>
      <w:bookmarkEnd w:id="5525"/>
    </w:p>
    <w:p w14:paraId="1822EA66" w14:textId="77777777" w:rsidR="00025D71" w:rsidRDefault="00025D71" w:rsidP="00025D71">
      <w:pPr>
        <w:pStyle w:val="a4"/>
        <w:keepNext/>
        <w:rPr>
          <w:rtl/>
        </w:rPr>
      </w:pPr>
      <w:bookmarkStart w:id="5526" w:name="ET_speaker_פנינה_אורן_שנדור_415"/>
      <w:r w:rsidRPr="00025D71">
        <w:rPr>
          <w:rStyle w:val="TagStyle"/>
          <w:rtl/>
        </w:rPr>
        <w:t xml:space="preserve"> &lt;&lt; דובר &gt;&gt; </w:t>
      </w:r>
      <w:r>
        <w:rPr>
          <w:rtl/>
        </w:rPr>
        <w:t>פנינה אורן שנדור:</w:t>
      </w:r>
      <w:r w:rsidRPr="00025D71">
        <w:rPr>
          <w:rStyle w:val="TagStyle"/>
          <w:rtl/>
        </w:rPr>
        <w:t xml:space="preserve"> &lt;&lt; דובר &gt;&gt;</w:t>
      </w:r>
      <w:r>
        <w:rPr>
          <w:rtl/>
        </w:rPr>
        <w:t xml:space="preserve">   </w:t>
      </w:r>
      <w:bookmarkEnd w:id="5526"/>
    </w:p>
    <w:p w14:paraId="0E86F697" w14:textId="77777777" w:rsidR="00025D71" w:rsidRDefault="00025D71" w:rsidP="00025D71">
      <w:pPr>
        <w:pStyle w:val="KeepWithNext"/>
        <w:rPr>
          <w:rtl/>
        </w:rPr>
      </w:pPr>
    </w:p>
    <w:p w14:paraId="6AAEC6C9" w14:textId="6D8E7CEE" w:rsidR="00025D71" w:rsidRDefault="00025D71" w:rsidP="007D2845">
      <w:pPr>
        <w:rPr>
          <w:rtl/>
        </w:rPr>
      </w:pPr>
      <w:bookmarkStart w:id="5527" w:name="_ETM_Q1_1651551"/>
      <w:bookmarkEnd w:id="5527"/>
      <w:r>
        <w:rPr>
          <w:rFonts w:hint="cs"/>
          <w:rtl/>
        </w:rPr>
        <w:t>אתה צודק לגמרי. ריבה</w:t>
      </w:r>
      <w:r w:rsidR="007D2845">
        <w:rPr>
          <w:rFonts w:hint="cs"/>
          <w:rtl/>
        </w:rPr>
        <w:t>,</w:t>
      </w:r>
      <w:r>
        <w:rPr>
          <w:rFonts w:hint="cs"/>
          <w:rtl/>
        </w:rPr>
        <w:t xml:space="preserve"> </w:t>
      </w:r>
      <w:bookmarkStart w:id="5528" w:name="_ETM_Q1_1679851"/>
      <w:bookmarkStart w:id="5529" w:name="_ETM_Q1_1674851"/>
      <w:bookmarkStart w:id="5530" w:name="_ETM_Q1_1669851"/>
      <w:bookmarkStart w:id="5531" w:name="_ETM_Q1_1666101"/>
      <w:bookmarkStart w:id="5532" w:name="_ETM_Q1_1662602"/>
      <w:bookmarkStart w:id="5533" w:name="_ETM_Q1_1658850"/>
      <w:bookmarkEnd w:id="5528"/>
      <w:bookmarkEnd w:id="5529"/>
      <w:bookmarkEnd w:id="5530"/>
      <w:bookmarkEnd w:id="5531"/>
      <w:bookmarkEnd w:id="5532"/>
      <w:bookmarkEnd w:id="5533"/>
      <w:r>
        <w:rPr>
          <w:rFonts w:hint="cs"/>
          <w:rtl/>
        </w:rPr>
        <w:t>אנחנו צריכ</w:t>
      </w:r>
      <w:bookmarkStart w:id="5534" w:name="_ETM_Q1_1654801"/>
      <w:bookmarkStart w:id="5535" w:name="_ETM_Q1_1655301"/>
      <w:bookmarkEnd w:id="5534"/>
      <w:bookmarkEnd w:id="5535"/>
      <w:r>
        <w:rPr>
          <w:rFonts w:hint="cs"/>
          <w:rtl/>
        </w:rPr>
        <w:t xml:space="preserve">ים לעשות </w:t>
      </w:r>
      <w:bookmarkStart w:id="5536" w:name="_ETM_Q1_1655052"/>
      <w:bookmarkEnd w:id="5536"/>
      <w:r>
        <w:rPr>
          <w:rFonts w:hint="cs"/>
          <w:rtl/>
        </w:rPr>
        <w:t>הפרדה בין רשימות המזהמים לרשימות של התרופות וא</w:t>
      </w:r>
      <w:bookmarkStart w:id="5537" w:name="_ETM_Q1_1660551"/>
      <w:bookmarkEnd w:id="5537"/>
      <w:r>
        <w:rPr>
          <w:rFonts w:hint="cs"/>
          <w:rtl/>
        </w:rPr>
        <w:t xml:space="preserve">ת זה אנחנו נוכל לאשר. ברגע </w:t>
      </w:r>
      <w:bookmarkStart w:id="5538" w:name="_ETM_Q1_1661552"/>
      <w:bookmarkEnd w:id="5538"/>
      <w:r>
        <w:rPr>
          <w:rFonts w:hint="cs"/>
          <w:rtl/>
        </w:rPr>
        <w:t xml:space="preserve">שהרשימה היא </w:t>
      </w:r>
      <w:bookmarkStart w:id="5539" w:name="_ETM_Q1_1663801"/>
      <w:bookmarkEnd w:id="5539"/>
      <w:r>
        <w:rPr>
          <w:rFonts w:hint="cs"/>
          <w:rtl/>
        </w:rPr>
        <w:t>כוללת אנחנו צריכ</w:t>
      </w:r>
      <w:bookmarkStart w:id="5540" w:name="_ETM_Q1_1662302"/>
      <w:bookmarkEnd w:id="5540"/>
      <w:r>
        <w:rPr>
          <w:rFonts w:hint="cs"/>
          <w:rtl/>
        </w:rPr>
        <w:t>ים לעשות פה ב</w:t>
      </w:r>
      <w:bookmarkStart w:id="5541" w:name="_ETM_Q1_1664801"/>
      <w:bookmarkEnd w:id="5541"/>
      <w:r>
        <w:rPr>
          <w:rFonts w:hint="cs"/>
          <w:rtl/>
        </w:rPr>
        <w:t xml:space="preserve">דיקות נוספות. בואו נחליט אנחנו, </w:t>
      </w:r>
      <w:r w:rsidR="00372B6F">
        <w:rPr>
          <w:rFonts w:hint="cs"/>
          <w:rtl/>
        </w:rPr>
        <w:t>ו</w:t>
      </w:r>
      <w:r>
        <w:rPr>
          <w:rFonts w:hint="cs"/>
          <w:rtl/>
        </w:rPr>
        <w:t xml:space="preserve">זאת לא צריכה </w:t>
      </w:r>
      <w:bookmarkStart w:id="5542" w:name="_ETM_Q1_1667301"/>
      <w:bookmarkEnd w:id="5542"/>
      <w:r>
        <w:rPr>
          <w:rFonts w:hint="cs"/>
          <w:rtl/>
        </w:rPr>
        <w:t xml:space="preserve">להיות בעיה, שתעשו </w:t>
      </w:r>
      <w:bookmarkStart w:id="5543" w:name="_ETM_Q1_1667802"/>
      <w:bookmarkEnd w:id="5543"/>
      <w:r>
        <w:rPr>
          <w:rFonts w:hint="cs"/>
          <w:rtl/>
        </w:rPr>
        <w:t xml:space="preserve">שתי רשימות. </w:t>
      </w:r>
      <w:bookmarkStart w:id="5544" w:name="_ETM_Q1_1669802"/>
      <w:bookmarkEnd w:id="5544"/>
      <w:r>
        <w:rPr>
          <w:rFonts w:hint="cs"/>
          <w:rtl/>
        </w:rPr>
        <w:t xml:space="preserve">הרשימה של המזהמים נאשר אותה כי </w:t>
      </w:r>
      <w:bookmarkStart w:id="5545" w:name="_ETM_Q1_1675052"/>
      <w:bookmarkEnd w:id="5545"/>
      <w:r>
        <w:rPr>
          <w:rFonts w:hint="cs"/>
          <w:rtl/>
        </w:rPr>
        <w:t>היא המ</w:t>
      </w:r>
      <w:r w:rsidR="007D2845">
        <w:rPr>
          <w:rFonts w:hint="cs"/>
          <w:rtl/>
        </w:rPr>
        <w:t>כ</w:t>
      </w:r>
      <w:r>
        <w:rPr>
          <w:rFonts w:hint="cs"/>
          <w:rtl/>
        </w:rPr>
        <w:t>נה ה</w:t>
      </w:r>
      <w:bookmarkStart w:id="5546" w:name="_ETM_Q1_1675801"/>
      <w:bookmarkEnd w:id="5546"/>
      <w:r>
        <w:rPr>
          <w:rFonts w:hint="cs"/>
          <w:rtl/>
        </w:rPr>
        <w:t>משותף הנכון.</w:t>
      </w:r>
    </w:p>
    <w:p w14:paraId="4E0CF53F" w14:textId="77777777" w:rsidR="00025D71" w:rsidRDefault="00025D71" w:rsidP="00025D71">
      <w:pPr>
        <w:rPr>
          <w:rtl/>
        </w:rPr>
      </w:pPr>
      <w:bookmarkStart w:id="5547" w:name="_ETM_Q1_1676552"/>
      <w:bookmarkStart w:id="5548" w:name="_ETM_Q1_1677051"/>
      <w:bookmarkEnd w:id="5547"/>
      <w:bookmarkEnd w:id="5548"/>
    </w:p>
    <w:p w14:paraId="62293EC3" w14:textId="77777777" w:rsidR="00025D71" w:rsidRDefault="00025D71" w:rsidP="00025D71">
      <w:pPr>
        <w:pStyle w:val="af9"/>
        <w:keepNext/>
        <w:rPr>
          <w:rtl/>
        </w:rPr>
      </w:pPr>
      <w:bookmarkStart w:id="5549" w:name="ET_guest_905424_416"/>
      <w:r w:rsidRPr="00025D71">
        <w:rPr>
          <w:rStyle w:val="TagStyle"/>
          <w:rtl/>
        </w:rPr>
        <w:t xml:space="preserve"> &lt;&lt; אורח &gt;&gt; </w:t>
      </w:r>
      <w:r>
        <w:rPr>
          <w:rtl/>
        </w:rPr>
        <w:t>ריבה בן-עזרא:</w:t>
      </w:r>
      <w:r w:rsidRPr="00025D71">
        <w:rPr>
          <w:rStyle w:val="TagStyle"/>
          <w:rtl/>
        </w:rPr>
        <w:t xml:space="preserve"> &lt;&lt; אורח &gt;&gt;</w:t>
      </w:r>
      <w:r>
        <w:rPr>
          <w:rtl/>
        </w:rPr>
        <w:t xml:space="preserve">   </w:t>
      </w:r>
      <w:bookmarkEnd w:id="5549"/>
    </w:p>
    <w:p w14:paraId="6359A69D" w14:textId="77777777" w:rsidR="00025D71" w:rsidRDefault="00025D71" w:rsidP="00025D71">
      <w:pPr>
        <w:pStyle w:val="KeepWithNext"/>
        <w:rPr>
          <w:rtl/>
        </w:rPr>
      </w:pPr>
    </w:p>
    <w:p w14:paraId="0159C4D5" w14:textId="77777777" w:rsidR="00025D71" w:rsidRDefault="00025D71" w:rsidP="00025D71">
      <w:pPr>
        <w:rPr>
          <w:rtl/>
        </w:rPr>
      </w:pPr>
      <w:bookmarkStart w:id="5550" w:name="_ETM_Q1_1677551"/>
      <w:bookmarkStart w:id="5551" w:name="_ETM_Q1_1677801"/>
      <w:bookmarkEnd w:id="5550"/>
      <w:bookmarkEnd w:id="5551"/>
      <w:r>
        <w:rPr>
          <w:rFonts w:hint="cs"/>
          <w:rtl/>
        </w:rPr>
        <w:t xml:space="preserve">כל אחד צריך להתפרסם </w:t>
      </w:r>
      <w:bookmarkStart w:id="5552" w:name="_ETM_Q1_1678301"/>
      <w:bookmarkEnd w:id="5552"/>
      <w:r>
        <w:rPr>
          <w:rFonts w:hint="cs"/>
          <w:rtl/>
        </w:rPr>
        <w:t>ולהתפרסם</w:t>
      </w:r>
      <w:bookmarkStart w:id="5553" w:name="_ETM_Q1_1681551"/>
      <w:bookmarkEnd w:id="5553"/>
      <w:r>
        <w:rPr>
          <w:rFonts w:hint="cs"/>
          <w:rtl/>
        </w:rPr>
        <w:t xml:space="preserve"> </w:t>
      </w:r>
      <w:bookmarkStart w:id="5554" w:name="_ETM_Q1_1680802"/>
      <w:bookmarkStart w:id="5555" w:name="_ETM_Q1_1681052"/>
      <w:bookmarkStart w:id="5556" w:name="_ETM_Q1_1676301"/>
      <w:bookmarkStart w:id="5557" w:name="_ETM_Q1_1679301"/>
      <w:bookmarkStart w:id="5558" w:name="_ETM_Q1_1682551"/>
      <w:bookmarkStart w:id="5559" w:name="_ETM_Q1_1681802"/>
      <w:bookmarkStart w:id="5560" w:name="_ETM_Q1_1679051"/>
      <w:bookmarkStart w:id="5561" w:name="_ETM_Q1_1680303"/>
      <w:bookmarkStart w:id="5562" w:name="_ETM_Q1_1677552"/>
      <w:bookmarkStart w:id="5563" w:name="_ETM_Q1_1678802"/>
      <w:bookmarkEnd w:id="5554"/>
      <w:bookmarkEnd w:id="5555"/>
      <w:bookmarkEnd w:id="5556"/>
      <w:bookmarkEnd w:id="5557"/>
      <w:bookmarkEnd w:id="5558"/>
      <w:bookmarkEnd w:id="5559"/>
      <w:bookmarkEnd w:id="5560"/>
      <w:bookmarkEnd w:id="5561"/>
      <w:bookmarkEnd w:id="5562"/>
      <w:bookmarkEnd w:id="5563"/>
      <w:r w:rsidR="00395E50">
        <w:rPr>
          <w:rFonts w:hint="cs"/>
          <w:rtl/>
        </w:rPr>
        <w:t xml:space="preserve">בהתאם לזמן </w:t>
      </w:r>
      <w:bookmarkStart w:id="5564" w:name="_ETM_Q1_1679802"/>
      <w:bookmarkEnd w:id="5564"/>
      <w:r w:rsidR="00395E50">
        <w:rPr>
          <w:rFonts w:hint="cs"/>
          <w:rtl/>
        </w:rPr>
        <w:t>- - -</w:t>
      </w:r>
      <w:bookmarkStart w:id="5565" w:name="_ETM_Q1_1683052"/>
      <w:bookmarkEnd w:id="5565"/>
      <w:r w:rsidR="00395E50">
        <w:rPr>
          <w:rFonts w:hint="cs"/>
          <w:rtl/>
        </w:rPr>
        <w:t xml:space="preserve"> כבר רשום </w:t>
      </w:r>
      <w:bookmarkStart w:id="5566" w:name="_ETM_Q1_1681552"/>
      <w:bookmarkEnd w:id="5566"/>
      <w:r w:rsidR="00395E50">
        <w:rPr>
          <w:rFonts w:hint="cs"/>
          <w:rtl/>
        </w:rPr>
        <w:t xml:space="preserve">ועדיין - - - </w:t>
      </w:r>
    </w:p>
    <w:p w14:paraId="6BE0D327" w14:textId="77777777" w:rsidR="00395E50" w:rsidRDefault="00395E50" w:rsidP="00395E50">
      <w:bookmarkStart w:id="5567" w:name="_ETM_Q1_1684801"/>
      <w:bookmarkEnd w:id="5567"/>
    </w:p>
    <w:p w14:paraId="2B116CB7" w14:textId="77777777" w:rsidR="00395E50" w:rsidRDefault="00395E50" w:rsidP="00395E50">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56847CEC" w14:textId="77777777" w:rsidR="00395E50" w:rsidRDefault="00395E50" w:rsidP="00395E50">
      <w:pPr>
        <w:pStyle w:val="KeepWithNext"/>
        <w:rPr>
          <w:rtl/>
        </w:rPr>
      </w:pPr>
    </w:p>
    <w:p w14:paraId="33B95EC6" w14:textId="77777777" w:rsidR="00395E50" w:rsidRDefault="00395E50" w:rsidP="00395E50">
      <w:pPr>
        <w:rPr>
          <w:rtl/>
        </w:rPr>
      </w:pPr>
      <w:r>
        <w:rPr>
          <w:rtl/>
        </w:rPr>
        <w:t>- - -</w:t>
      </w:r>
    </w:p>
    <w:p w14:paraId="6975A120" w14:textId="77777777" w:rsidR="00395E50" w:rsidRDefault="00395E50" w:rsidP="00025D71">
      <w:pPr>
        <w:rPr>
          <w:rtl/>
        </w:rPr>
      </w:pPr>
      <w:bookmarkStart w:id="5568" w:name="_ETM_Q1_1686802"/>
      <w:bookmarkEnd w:id="5568"/>
    </w:p>
    <w:p w14:paraId="60B3489A" w14:textId="77777777" w:rsidR="00395E50" w:rsidRDefault="00395E50" w:rsidP="00395E50">
      <w:pPr>
        <w:pStyle w:val="af6"/>
        <w:keepNext/>
        <w:rPr>
          <w:rtl/>
        </w:rPr>
      </w:pPr>
      <w:bookmarkStart w:id="5569" w:name="ET_yor_6447_417"/>
      <w:r w:rsidRPr="00395E50">
        <w:rPr>
          <w:rStyle w:val="TagStyle"/>
          <w:rtl/>
        </w:rPr>
        <w:t xml:space="preserve"> &lt;&lt; יור &gt;&gt; </w:t>
      </w:r>
      <w:r>
        <w:rPr>
          <w:rtl/>
        </w:rPr>
        <w:t xml:space="preserve">היו"ר יונתן </w:t>
      </w:r>
      <w:proofErr w:type="spellStart"/>
      <w:r>
        <w:rPr>
          <w:rtl/>
        </w:rPr>
        <w:t>מישרקי</w:t>
      </w:r>
      <w:proofErr w:type="spellEnd"/>
      <w:r>
        <w:rPr>
          <w:rtl/>
        </w:rPr>
        <w:t>:</w:t>
      </w:r>
      <w:r w:rsidRPr="00395E50">
        <w:rPr>
          <w:rStyle w:val="TagStyle"/>
          <w:rtl/>
        </w:rPr>
        <w:t xml:space="preserve"> &lt;&lt; יור &gt;&gt;</w:t>
      </w:r>
      <w:r>
        <w:rPr>
          <w:rtl/>
        </w:rPr>
        <w:t xml:space="preserve">   </w:t>
      </w:r>
      <w:bookmarkEnd w:id="5569"/>
    </w:p>
    <w:p w14:paraId="58F51F13" w14:textId="77777777" w:rsidR="00395E50" w:rsidRDefault="00395E50" w:rsidP="00395E50">
      <w:pPr>
        <w:pStyle w:val="KeepWithNext"/>
        <w:rPr>
          <w:rtl/>
        </w:rPr>
      </w:pPr>
    </w:p>
    <w:p w14:paraId="4EB601A8" w14:textId="351BD65E" w:rsidR="00395E50" w:rsidRDefault="00395E50" w:rsidP="007D2845">
      <w:pPr>
        <w:rPr>
          <w:rtl/>
        </w:rPr>
      </w:pPr>
      <w:bookmarkStart w:id="5570" w:name="_ETM_Q1_1687052"/>
      <w:bookmarkEnd w:id="5570"/>
      <w:r>
        <w:rPr>
          <w:rFonts w:hint="cs"/>
          <w:rtl/>
        </w:rPr>
        <w:t>רגע, משרד הבר</w:t>
      </w:r>
      <w:bookmarkStart w:id="5571" w:name="_ETM_Q1_1689553"/>
      <w:bookmarkEnd w:id="5571"/>
      <w:r>
        <w:rPr>
          <w:rFonts w:hint="cs"/>
          <w:rtl/>
        </w:rPr>
        <w:t>יאות צריך לאשר את זה באופן</w:t>
      </w:r>
      <w:bookmarkStart w:id="5572" w:name="_ETM_Q1_1690551"/>
      <w:bookmarkEnd w:id="5572"/>
      <w:r>
        <w:rPr>
          <w:rFonts w:hint="cs"/>
          <w:rtl/>
        </w:rPr>
        <w:t xml:space="preserve"> מ</w:t>
      </w:r>
      <w:r w:rsidR="007D2845">
        <w:rPr>
          <w:rFonts w:hint="cs"/>
          <w:rtl/>
        </w:rPr>
        <w:t>י</w:t>
      </w:r>
      <w:r>
        <w:rPr>
          <w:rFonts w:hint="cs"/>
          <w:rtl/>
        </w:rPr>
        <w:t xml:space="preserve">ידי, </w:t>
      </w:r>
      <w:bookmarkStart w:id="5573" w:name="_ETM_Q1_1691302"/>
      <w:bookmarkEnd w:id="5573"/>
      <w:r>
        <w:rPr>
          <w:rFonts w:hint="cs"/>
          <w:rtl/>
        </w:rPr>
        <w:t xml:space="preserve">זאת אומרת כמובן </w:t>
      </w:r>
      <w:bookmarkStart w:id="5574" w:name="_ETM_Q1_1695101"/>
      <w:bookmarkStart w:id="5575" w:name="_ETM_Q1_1690101"/>
      <w:bookmarkEnd w:id="5574"/>
      <w:bookmarkEnd w:id="5575"/>
      <w:r w:rsidR="007D2845">
        <w:rPr>
          <w:rFonts w:hint="cs"/>
          <w:rtl/>
        </w:rPr>
        <w:t>ל</w:t>
      </w:r>
      <w:r>
        <w:rPr>
          <w:rFonts w:hint="cs"/>
          <w:rtl/>
        </w:rPr>
        <w:t>עש</w:t>
      </w:r>
      <w:r w:rsidR="007D2845">
        <w:rPr>
          <w:rFonts w:hint="cs"/>
          <w:rtl/>
        </w:rPr>
        <w:t>ו</w:t>
      </w:r>
      <w:r>
        <w:rPr>
          <w:rFonts w:hint="cs"/>
          <w:rtl/>
        </w:rPr>
        <w:t>ת</w:t>
      </w:r>
      <w:r w:rsidR="007D2845">
        <w:rPr>
          <w:rFonts w:hint="cs"/>
          <w:rtl/>
        </w:rPr>
        <w:t xml:space="preserve"> את</w:t>
      </w:r>
      <w:bookmarkStart w:id="5576" w:name="_ETM_Q1_1701104"/>
      <w:bookmarkEnd w:id="5576"/>
      <w:r>
        <w:rPr>
          <w:rFonts w:hint="cs"/>
          <w:rtl/>
        </w:rPr>
        <w:t xml:space="preserve"> </w:t>
      </w:r>
      <w:bookmarkStart w:id="5577" w:name="_ETM_Q1_1691052"/>
      <w:bookmarkEnd w:id="5577"/>
      <w:r>
        <w:rPr>
          <w:rFonts w:hint="cs"/>
          <w:rtl/>
        </w:rPr>
        <w:t xml:space="preserve">העבודה </w:t>
      </w:r>
      <w:bookmarkStart w:id="5578" w:name="_ETM_Q1_1692337"/>
      <w:bookmarkEnd w:id="5578"/>
      <w:r>
        <w:rPr>
          <w:rFonts w:hint="cs"/>
          <w:rtl/>
        </w:rPr>
        <w:t xml:space="preserve">שלו ולאשר </w:t>
      </w:r>
      <w:bookmarkStart w:id="5579" w:name="_ETM_Q1_1692052"/>
      <w:bookmarkStart w:id="5580" w:name="_ETM_Q1_1692302"/>
      <w:bookmarkEnd w:id="5579"/>
      <w:bookmarkEnd w:id="5580"/>
      <w:r>
        <w:rPr>
          <w:rFonts w:hint="cs"/>
          <w:rtl/>
        </w:rPr>
        <w:t>באופן מ</w:t>
      </w:r>
      <w:r w:rsidR="00F559E3">
        <w:rPr>
          <w:rFonts w:hint="cs"/>
          <w:rtl/>
        </w:rPr>
        <w:t>י</w:t>
      </w:r>
      <w:r>
        <w:rPr>
          <w:rFonts w:hint="cs"/>
          <w:rtl/>
        </w:rPr>
        <w:t>ידי כדי שלא י</w:t>
      </w:r>
      <w:bookmarkStart w:id="5581" w:name="_ETM_Q1_1695051"/>
      <w:bookmarkEnd w:id="5581"/>
      <w:r>
        <w:rPr>
          <w:rFonts w:hint="cs"/>
          <w:rtl/>
        </w:rPr>
        <w:t>יווצרו פערים.</w:t>
      </w:r>
      <w:bookmarkStart w:id="5582" w:name="_ETM_Q1_1694051"/>
      <w:bookmarkEnd w:id="5582"/>
    </w:p>
    <w:p w14:paraId="376A5722" w14:textId="77777777" w:rsidR="00395E50" w:rsidRDefault="00395E50" w:rsidP="00395E50">
      <w:pPr>
        <w:rPr>
          <w:rtl/>
        </w:rPr>
      </w:pPr>
      <w:bookmarkStart w:id="5583" w:name="_ETM_Q1_1695803"/>
      <w:bookmarkEnd w:id="5583"/>
    </w:p>
    <w:p w14:paraId="059D89AC" w14:textId="77777777" w:rsidR="00395E50" w:rsidRDefault="00395E50" w:rsidP="00395E50">
      <w:pPr>
        <w:pStyle w:val="a4"/>
        <w:keepNext/>
        <w:rPr>
          <w:rtl/>
        </w:rPr>
      </w:pPr>
      <w:bookmarkStart w:id="5584" w:name="ET_speaker_פנינה_אורן_שנדור_418"/>
      <w:r w:rsidRPr="00395E50">
        <w:rPr>
          <w:rStyle w:val="TagStyle"/>
          <w:rtl/>
        </w:rPr>
        <w:t xml:space="preserve"> &lt;&lt; דובר &gt;&gt; </w:t>
      </w:r>
      <w:r>
        <w:rPr>
          <w:rtl/>
        </w:rPr>
        <w:t>פנינה אורן שנדור:</w:t>
      </w:r>
      <w:r w:rsidRPr="00395E50">
        <w:rPr>
          <w:rStyle w:val="TagStyle"/>
          <w:rtl/>
        </w:rPr>
        <w:t xml:space="preserve"> &lt;&lt; דובר &gt;&gt;</w:t>
      </w:r>
      <w:r>
        <w:rPr>
          <w:rtl/>
        </w:rPr>
        <w:t xml:space="preserve">   </w:t>
      </w:r>
      <w:bookmarkEnd w:id="5584"/>
    </w:p>
    <w:p w14:paraId="07B7488E" w14:textId="77777777" w:rsidR="00395E50" w:rsidRDefault="00395E50" w:rsidP="00395E50">
      <w:pPr>
        <w:pStyle w:val="KeepWithNext"/>
        <w:rPr>
          <w:rtl/>
        </w:rPr>
      </w:pPr>
    </w:p>
    <w:p w14:paraId="1D67247D" w14:textId="77777777" w:rsidR="00395E50" w:rsidRDefault="00395E50" w:rsidP="00395E50">
      <w:pPr>
        <w:rPr>
          <w:rtl/>
        </w:rPr>
      </w:pPr>
      <w:bookmarkStart w:id="5585" w:name="_ETM_Q1_1696802"/>
      <w:bookmarkEnd w:id="5585"/>
      <w:r>
        <w:rPr>
          <w:rFonts w:hint="cs"/>
          <w:rtl/>
        </w:rPr>
        <w:t xml:space="preserve">הבעיה היא </w:t>
      </w:r>
      <w:bookmarkStart w:id="5586" w:name="_ETM_Q1_1695555"/>
      <w:bookmarkEnd w:id="5586"/>
      <w:r>
        <w:rPr>
          <w:rFonts w:hint="cs"/>
          <w:rtl/>
        </w:rPr>
        <w:t xml:space="preserve">שהרשימה של משרד החקלאות אבל אנחנו נדע </w:t>
      </w:r>
      <w:bookmarkStart w:id="5587" w:name="_ETM_Q1_1699552"/>
      <w:bookmarkEnd w:id="5587"/>
      <w:r>
        <w:rPr>
          <w:rFonts w:hint="cs"/>
          <w:rtl/>
        </w:rPr>
        <w:t>להתגבר על זה.</w:t>
      </w:r>
    </w:p>
    <w:p w14:paraId="18EF8C08" w14:textId="77777777" w:rsidR="00395E50" w:rsidRDefault="00395E50" w:rsidP="00395E50">
      <w:pPr>
        <w:rPr>
          <w:rtl/>
        </w:rPr>
      </w:pPr>
      <w:bookmarkStart w:id="5588" w:name="_ETM_Q1_1698301"/>
      <w:bookmarkStart w:id="5589" w:name="_ETM_Q1_1698551"/>
      <w:bookmarkEnd w:id="5588"/>
      <w:bookmarkEnd w:id="5589"/>
    </w:p>
    <w:p w14:paraId="38DBC05C" w14:textId="77777777" w:rsidR="00395E50" w:rsidRDefault="00395E50" w:rsidP="00395E50">
      <w:pPr>
        <w:pStyle w:val="af6"/>
        <w:keepNext/>
        <w:rPr>
          <w:rtl/>
        </w:rPr>
      </w:pPr>
      <w:bookmarkStart w:id="5590" w:name="ET_yor_6447_419"/>
      <w:r w:rsidRPr="00395E50">
        <w:rPr>
          <w:rStyle w:val="TagStyle"/>
          <w:rtl/>
        </w:rPr>
        <w:t xml:space="preserve"> &lt;&lt; יור &gt;&gt; </w:t>
      </w:r>
      <w:r>
        <w:rPr>
          <w:rtl/>
        </w:rPr>
        <w:t xml:space="preserve">היו"ר יונתן </w:t>
      </w:r>
      <w:proofErr w:type="spellStart"/>
      <w:r>
        <w:rPr>
          <w:rtl/>
        </w:rPr>
        <w:t>מישרקי</w:t>
      </w:r>
      <w:proofErr w:type="spellEnd"/>
      <w:r>
        <w:rPr>
          <w:rtl/>
        </w:rPr>
        <w:t>:</w:t>
      </w:r>
      <w:r w:rsidRPr="00395E50">
        <w:rPr>
          <w:rStyle w:val="TagStyle"/>
          <w:rtl/>
        </w:rPr>
        <w:t xml:space="preserve"> &lt;&lt; יור &gt;&gt;</w:t>
      </w:r>
      <w:r>
        <w:rPr>
          <w:rtl/>
        </w:rPr>
        <w:t xml:space="preserve">   </w:t>
      </w:r>
      <w:bookmarkEnd w:id="5590"/>
    </w:p>
    <w:p w14:paraId="616F5EC3" w14:textId="77777777" w:rsidR="00395E50" w:rsidRDefault="00395E50" w:rsidP="00395E50">
      <w:pPr>
        <w:pStyle w:val="KeepWithNext"/>
        <w:rPr>
          <w:rtl/>
        </w:rPr>
      </w:pPr>
    </w:p>
    <w:p w14:paraId="08935AC6" w14:textId="77777777" w:rsidR="00395E50" w:rsidRDefault="00395E50" w:rsidP="00395E50">
      <w:pPr>
        <w:rPr>
          <w:rtl/>
        </w:rPr>
      </w:pPr>
      <w:r>
        <w:rPr>
          <w:rFonts w:hint="cs"/>
          <w:rtl/>
        </w:rPr>
        <w:t>ה</w:t>
      </w:r>
      <w:bookmarkStart w:id="5591" w:name="_ETM_Q1_1699301"/>
      <w:bookmarkStart w:id="5592" w:name="_ETM_Q1_1699551"/>
      <w:bookmarkEnd w:id="5591"/>
      <w:bookmarkEnd w:id="5592"/>
      <w:r>
        <w:rPr>
          <w:rFonts w:hint="cs"/>
          <w:rtl/>
        </w:rPr>
        <w:t>בנתי, אבל משרד ה</w:t>
      </w:r>
      <w:bookmarkStart w:id="5593" w:name="_ETM_Q1_1698801"/>
      <w:bookmarkEnd w:id="5593"/>
      <w:r>
        <w:rPr>
          <w:rFonts w:hint="cs"/>
          <w:rtl/>
        </w:rPr>
        <w:t>חקלאות אומר שהם הגישו.</w:t>
      </w:r>
    </w:p>
    <w:p w14:paraId="180E220B" w14:textId="77777777" w:rsidR="00395E50" w:rsidRDefault="00395E50" w:rsidP="00395E50">
      <w:pPr>
        <w:rPr>
          <w:rtl/>
        </w:rPr>
      </w:pPr>
      <w:bookmarkStart w:id="5594" w:name="_ETM_Q1_1701551"/>
      <w:bookmarkEnd w:id="5594"/>
    </w:p>
    <w:p w14:paraId="713CB7BD" w14:textId="77777777" w:rsidR="00395E50" w:rsidRDefault="00395E50" w:rsidP="00395E50">
      <w:pPr>
        <w:pStyle w:val="af5"/>
        <w:keepNext/>
        <w:rPr>
          <w:rtl/>
        </w:rPr>
      </w:pPr>
      <w:bookmarkStart w:id="5595" w:name="ET_interruption_קריאה_420"/>
      <w:r w:rsidRPr="00395E50">
        <w:rPr>
          <w:rStyle w:val="TagStyle"/>
          <w:rtl/>
        </w:rPr>
        <w:t xml:space="preserve"> &lt;&lt; קריאה &gt;&gt; </w:t>
      </w:r>
      <w:r>
        <w:rPr>
          <w:rtl/>
        </w:rPr>
        <w:t>קריאה:</w:t>
      </w:r>
      <w:r w:rsidRPr="00395E50">
        <w:rPr>
          <w:rStyle w:val="TagStyle"/>
          <w:rtl/>
        </w:rPr>
        <w:t xml:space="preserve"> &lt;&lt; קריאה &gt;&gt;</w:t>
      </w:r>
      <w:r>
        <w:rPr>
          <w:rtl/>
        </w:rPr>
        <w:t xml:space="preserve">   </w:t>
      </w:r>
      <w:bookmarkEnd w:id="5595"/>
    </w:p>
    <w:p w14:paraId="4161D342" w14:textId="77777777" w:rsidR="00395E50" w:rsidRDefault="00395E50" w:rsidP="00395E50">
      <w:pPr>
        <w:pStyle w:val="KeepWithNext"/>
        <w:rPr>
          <w:rtl/>
        </w:rPr>
      </w:pPr>
    </w:p>
    <w:p w14:paraId="60F25FB8" w14:textId="77777777" w:rsidR="00395E50" w:rsidRDefault="00395E50" w:rsidP="00395E50">
      <w:pPr>
        <w:rPr>
          <w:rtl/>
        </w:rPr>
      </w:pPr>
      <w:r>
        <w:rPr>
          <w:rFonts w:hint="cs"/>
          <w:rtl/>
        </w:rPr>
        <w:t>אנחנו ממתינים מעל שנה.</w:t>
      </w:r>
    </w:p>
    <w:p w14:paraId="4D4F0064" w14:textId="77777777" w:rsidR="00705049" w:rsidRDefault="00705049" w:rsidP="00395E50">
      <w:pPr>
        <w:rPr>
          <w:rtl/>
        </w:rPr>
      </w:pPr>
      <w:bookmarkStart w:id="5596" w:name="_ETM_Q1_1700802"/>
      <w:bookmarkStart w:id="5597" w:name="_ETM_Q1_1704053"/>
      <w:bookmarkStart w:id="5598" w:name="_ETM_Q1_1707053"/>
      <w:bookmarkStart w:id="5599" w:name="_ETM_Q1_1705052"/>
      <w:bookmarkStart w:id="5600" w:name="_ETM_Q1_1704802"/>
      <w:bookmarkStart w:id="5601" w:name="_ETM_Q1_1702802"/>
      <w:bookmarkStart w:id="5602" w:name="_ETM_Q1_1707802"/>
      <w:bookmarkEnd w:id="5596"/>
      <w:bookmarkEnd w:id="5597"/>
      <w:bookmarkEnd w:id="5598"/>
      <w:bookmarkEnd w:id="5599"/>
      <w:bookmarkEnd w:id="5600"/>
      <w:bookmarkEnd w:id="5601"/>
      <w:bookmarkEnd w:id="5602"/>
    </w:p>
    <w:p w14:paraId="6ACEE167" w14:textId="77777777" w:rsidR="00705049" w:rsidRDefault="00705049" w:rsidP="00705049">
      <w:pPr>
        <w:pStyle w:val="af6"/>
        <w:keepNext/>
        <w:rPr>
          <w:rtl/>
        </w:rPr>
      </w:pPr>
      <w:bookmarkStart w:id="5603" w:name="ET_yor_6447_421"/>
      <w:r w:rsidRPr="00705049">
        <w:rPr>
          <w:rStyle w:val="TagStyle"/>
          <w:rtl/>
        </w:rPr>
        <w:t xml:space="preserve"> &lt;&lt; יור &gt;&gt; </w:t>
      </w:r>
      <w:r>
        <w:rPr>
          <w:rtl/>
        </w:rPr>
        <w:t xml:space="preserve">היו"ר יונתן </w:t>
      </w:r>
      <w:proofErr w:type="spellStart"/>
      <w:r>
        <w:rPr>
          <w:rtl/>
        </w:rPr>
        <w:t>מישרקי</w:t>
      </w:r>
      <w:proofErr w:type="spellEnd"/>
      <w:r>
        <w:rPr>
          <w:rtl/>
        </w:rPr>
        <w:t>:</w:t>
      </w:r>
      <w:r w:rsidRPr="00705049">
        <w:rPr>
          <w:rStyle w:val="TagStyle"/>
          <w:rtl/>
        </w:rPr>
        <w:t xml:space="preserve"> &lt;&lt; יור &gt;&gt;</w:t>
      </w:r>
      <w:r>
        <w:rPr>
          <w:rtl/>
        </w:rPr>
        <w:t xml:space="preserve">   </w:t>
      </w:r>
      <w:bookmarkEnd w:id="5603"/>
    </w:p>
    <w:p w14:paraId="1DAA2DE5" w14:textId="77777777" w:rsidR="00705049" w:rsidRDefault="00705049" w:rsidP="00705049">
      <w:pPr>
        <w:pStyle w:val="KeepWithNext"/>
        <w:rPr>
          <w:rtl/>
        </w:rPr>
      </w:pPr>
    </w:p>
    <w:p w14:paraId="24AF7F3D" w14:textId="77777777" w:rsidR="00705049" w:rsidRDefault="00705049" w:rsidP="00705049">
      <w:pPr>
        <w:rPr>
          <w:rtl/>
        </w:rPr>
      </w:pPr>
      <w:bookmarkStart w:id="5604" w:name="_ETM_Q1_1708552"/>
      <w:bookmarkStart w:id="5605" w:name="_ETM_Q1_1705552"/>
      <w:bookmarkEnd w:id="5604"/>
      <w:bookmarkEnd w:id="5605"/>
      <w:r>
        <w:rPr>
          <w:rFonts w:hint="cs"/>
          <w:rtl/>
        </w:rPr>
        <w:t>לא משנה, גם פחות מזה זה הרבה זמן.</w:t>
      </w:r>
      <w:bookmarkStart w:id="5606" w:name="_ETM_Q1_1708804"/>
      <w:bookmarkEnd w:id="5606"/>
      <w:r w:rsidR="00077D07">
        <w:rPr>
          <w:rFonts w:hint="cs"/>
          <w:rtl/>
        </w:rPr>
        <w:t xml:space="preserve"> יכול לה</w:t>
      </w:r>
      <w:bookmarkStart w:id="5607" w:name="_ETM_Q1_1709551"/>
      <w:bookmarkEnd w:id="5607"/>
      <w:r w:rsidR="00077D07">
        <w:rPr>
          <w:rFonts w:hint="cs"/>
          <w:rtl/>
        </w:rPr>
        <w:t>יות שזה הפתרון, ריבה, שאם יהיו רשימות נפרדות למזהמים ולשאר הד</w:t>
      </w:r>
      <w:bookmarkStart w:id="5608" w:name="_ETM_Q1_1715802"/>
      <w:bookmarkEnd w:id="5608"/>
      <w:r w:rsidR="00077D07">
        <w:rPr>
          <w:rFonts w:hint="cs"/>
          <w:rtl/>
        </w:rPr>
        <w:t>ברים - - -</w:t>
      </w:r>
    </w:p>
    <w:p w14:paraId="7BB100DA" w14:textId="77777777" w:rsidR="00077D07" w:rsidRDefault="00077D07" w:rsidP="00077D07">
      <w:pPr>
        <w:rPr>
          <w:rtl/>
        </w:rPr>
      </w:pPr>
      <w:bookmarkStart w:id="5609" w:name="_ETM_Q1_1716802"/>
      <w:bookmarkStart w:id="5610" w:name="_ETM_Q1_1715552"/>
      <w:bookmarkEnd w:id="5609"/>
      <w:bookmarkEnd w:id="5610"/>
    </w:p>
    <w:p w14:paraId="507AA627" w14:textId="77777777" w:rsidR="00077D07" w:rsidRDefault="00077D07" w:rsidP="00077D07">
      <w:pPr>
        <w:pStyle w:val="af9"/>
        <w:keepNext/>
        <w:rPr>
          <w:rtl/>
        </w:rPr>
      </w:pPr>
      <w:bookmarkStart w:id="5611" w:name="ET_guest_905424_422"/>
      <w:r w:rsidRPr="00077D07">
        <w:rPr>
          <w:rStyle w:val="TagStyle"/>
          <w:rtl/>
        </w:rPr>
        <w:t xml:space="preserve"> &lt;&lt; אורח &gt;&gt; </w:t>
      </w:r>
      <w:r>
        <w:rPr>
          <w:rtl/>
        </w:rPr>
        <w:t>ריבה בן-עזרא:</w:t>
      </w:r>
      <w:r w:rsidRPr="00077D07">
        <w:rPr>
          <w:rStyle w:val="TagStyle"/>
          <w:rtl/>
        </w:rPr>
        <w:t xml:space="preserve"> &lt;&lt; אורח &gt;&gt;</w:t>
      </w:r>
      <w:r>
        <w:rPr>
          <w:rtl/>
        </w:rPr>
        <w:t xml:space="preserve">   </w:t>
      </w:r>
      <w:bookmarkEnd w:id="5611"/>
    </w:p>
    <w:p w14:paraId="0C4502DC" w14:textId="77777777" w:rsidR="00077D07" w:rsidRDefault="00077D07" w:rsidP="00077D07">
      <w:pPr>
        <w:pStyle w:val="KeepWithNext"/>
        <w:rPr>
          <w:rtl/>
        </w:rPr>
      </w:pPr>
    </w:p>
    <w:p w14:paraId="4E8B597C" w14:textId="77777777" w:rsidR="00077D07" w:rsidRDefault="00077D07" w:rsidP="00077D07">
      <w:pPr>
        <w:rPr>
          <w:rtl/>
        </w:rPr>
      </w:pPr>
      <w:r>
        <w:rPr>
          <w:rFonts w:hint="cs"/>
          <w:rtl/>
        </w:rPr>
        <w:t>ב</w:t>
      </w:r>
      <w:bookmarkStart w:id="5612" w:name="_ETM_Q1_1716301"/>
      <w:bookmarkEnd w:id="5612"/>
      <w:r>
        <w:rPr>
          <w:rFonts w:hint="cs"/>
          <w:rtl/>
        </w:rPr>
        <w:t xml:space="preserve">אופן תאורטי כן, אבל אז מה </w:t>
      </w:r>
      <w:bookmarkStart w:id="5613" w:name="_ETM_Q1_1719551"/>
      <w:bookmarkEnd w:id="5613"/>
      <w:r>
        <w:rPr>
          <w:rFonts w:hint="cs"/>
          <w:rtl/>
        </w:rPr>
        <w:t xml:space="preserve">יהיה </w:t>
      </w:r>
      <w:bookmarkStart w:id="5614" w:name="_ETM_Q1_1717051"/>
      <w:bookmarkEnd w:id="5614"/>
      <w:r>
        <w:rPr>
          <w:rFonts w:hint="cs"/>
          <w:rtl/>
        </w:rPr>
        <w:t xml:space="preserve">עם התרופות? התרופות </w:t>
      </w:r>
      <w:bookmarkStart w:id="5615" w:name="_ETM_Q1_1717801"/>
      <w:bookmarkEnd w:id="5615"/>
      <w:r>
        <w:rPr>
          <w:rFonts w:hint="cs"/>
          <w:rtl/>
        </w:rPr>
        <w:t>יהיה - - -</w:t>
      </w:r>
    </w:p>
    <w:p w14:paraId="52F4C04A" w14:textId="77777777" w:rsidR="00077D07" w:rsidRDefault="00077D07" w:rsidP="00077D07">
      <w:pPr>
        <w:rPr>
          <w:rtl/>
        </w:rPr>
      </w:pPr>
      <w:bookmarkStart w:id="5616" w:name="_ETM_Q1_1718802"/>
      <w:bookmarkStart w:id="5617" w:name="_ETM_Q1_1719052"/>
      <w:bookmarkStart w:id="5618" w:name="_ETM_Q1_1719302"/>
      <w:bookmarkEnd w:id="5616"/>
      <w:bookmarkEnd w:id="5617"/>
      <w:bookmarkEnd w:id="5618"/>
    </w:p>
    <w:p w14:paraId="1281B359" w14:textId="77777777" w:rsidR="00077D07" w:rsidRDefault="00077D07" w:rsidP="00077D07">
      <w:pPr>
        <w:pStyle w:val="af6"/>
        <w:keepNext/>
        <w:rPr>
          <w:rtl/>
        </w:rPr>
      </w:pPr>
      <w:bookmarkStart w:id="5619" w:name="ET_yor_6447_423"/>
      <w:r w:rsidRPr="00077D07">
        <w:rPr>
          <w:rStyle w:val="TagStyle"/>
          <w:rtl/>
        </w:rPr>
        <w:t xml:space="preserve"> &lt;&lt; יור &gt;&gt; </w:t>
      </w:r>
      <w:r>
        <w:rPr>
          <w:rtl/>
        </w:rPr>
        <w:t xml:space="preserve">היו"ר יונתן </w:t>
      </w:r>
      <w:proofErr w:type="spellStart"/>
      <w:r>
        <w:rPr>
          <w:rtl/>
        </w:rPr>
        <w:t>מישרקי</w:t>
      </w:r>
      <w:proofErr w:type="spellEnd"/>
      <w:r>
        <w:rPr>
          <w:rtl/>
        </w:rPr>
        <w:t>:</w:t>
      </w:r>
      <w:r w:rsidRPr="00077D07">
        <w:rPr>
          <w:rStyle w:val="TagStyle"/>
          <w:rtl/>
        </w:rPr>
        <w:t xml:space="preserve"> &lt;&lt; יור &gt;&gt;</w:t>
      </w:r>
      <w:r>
        <w:rPr>
          <w:rtl/>
        </w:rPr>
        <w:t xml:space="preserve">   </w:t>
      </w:r>
      <w:bookmarkEnd w:id="5619"/>
    </w:p>
    <w:p w14:paraId="14CA165B" w14:textId="77777777" w:rsidR="00077D07" w:rsidRDefault="00077D07" w:rsidP="00077D07">
      <w:pPr>
        <w:pStyle w:val="KeepWithNext"/>
        <w:rPr>
          <w:rtl/>
        </w:rPr>
      </w:pPr>
    </w:p>
    <w:p w14:paraId="27C85D4E" w14:textId="77777777" w:rsidR="00077D07" w:rsidRDefault="00077D07" w:rsidP="00077D07">
      <w:pPr>
        <w:rPr>
          <w:rtl/>
        </w:rPr>
      </w:pPr>
      <w:bookmarkStart w:id="5620" w:name="_ETM_Q1_1720051"/>
      <w:bookmarkEnd w:id="5620"/>
      <w:r>
        <w:rPr>
          <w:rFonts w:hint="cs"/>
          <w:rtl/>
        </w:rPr>
        <w:t>אני לא יודע, אב</w:t>
      </w:r>
      <w:bookmarkStart w:id="5621" w:name="_ETM_Q1_1721052"/>
      <w:bookmarkEnd w:id="5621"/>
      <w:r>
        <w:rPr>
          <w:rFonts w:hint="cs"/>
          <w:rtl/>
        </w:rPr>
        <w:t>ל זה כרגע לא הדיון. אני כרגע מדבר על הרגולציה של המזהמ</w:t>
      </w:r>
      <w:bookmarkStart w:id="5622" w:name="_ETM_Q1_1723303"/>
      <w:bookmarkEnd w:id="5622"/>
      <w:r>
        <w:rPr>
          <w:rFonts w:hint="cs"/>
          <w:rtl/>
        </w:rPr>
        <w:t xml:space="preserve">ים. </w:t>
      </w:r>
      <w:bookmarkStart w:id="5623" w:name="_ETM_Q1_1724802"/>
      <w:bookmarkStart w:id="5624" w:name="_ETM_Q1_1725553"/>
      <w:bookmarkEnd w:id="5623"/>
      <w:bookmarkEnd w:id="5624"/>
    </w:p>
    <w:p w14:paraId="4CB02E4F" w14:textId="77777777" w:rsidR="00077D07" w:rsidRDefault="00077D07" w:rsidP="00077D07"/>
    <w:p w14:paraId="1DED76A6" w14:textId="77777777" w:rsidR="00077D07" w:rsidRDefault="00077D07" w:rsidP="00077D07">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39ED9200" w14:textId="77777777" w:rsidR="00077D07" w:rsidRDefault="00077D07" w:rsidP="00077D07">
      <w:pPr>
        <w:pStyle w:val="KeepWithNext"/>
        <w:rPr>
          <w:rtl/>
        </w:rPr>
      </w:pPr>
    </w:p>
    <w:p w14:paraId="6A06DFB7" w14:textId="77777777" w:rsidR="00077D07" w:rsidRDefault="00077D07" w:rsidP="00077D07">
      <w:pPr>
        <w:rPr>
          <w:rtl/>
        </w:rPr>
      </w:pPr>
      <w:r>
        <w:rPr>
          <w:rtl/>
        </w:rPr>
        <w:t>- - -</w:t>
      </w:r>
    </w:p>
    <w:p w14:paraId="24C167E4" w14:textId="77777777" w:rsidR="00077D07" w:rsidRDefault="00077D07" w:rsidP="00077D07">
      <w:pPr>
        <w:rPr>
          <w:rtl/>
        </w:rPr>
      </w:pPr>
      <w:bookmarkStart w:id="5625" w:name="_ETM_Q1_1720801"/>
      <w:bookmarkStart w:id="5626" w:name="_ETM_Q1_1723801"/>
      <w:bookmarkStart w:id="5627" w:name="_ETM_Q1_1726302"/>
      <w:bookmarkStart w:id="5628" w:name="_ETM_Q1_1723551"/>
      <w:bookmarkStart w:id="5629" w:name="_ETM_Q1_1723802"/>
      <w:bookmarkEnd w:id="5625"/>
      <w:bookmarkEnd w:id="5626"/>
      <w:bookmarkEnd w:id="5627"/>
      <w:bookmarkEnd w:id="5628"/>
      <w:bookmarkEnd w:id="5629"/>
    </w:p>
    <w:p w14:paraId="2ABB6BB3" w14:textId="77777777" w:rsidR="00077D07" w:rsidRDefault="00077D07" w:rsidP="00077D07">
      <w:pPr>
        <w:pStyle w:val="a4"/>
        <w:keepNext/>
        <w:rPr>
          <w:rtl/>
        </w:rPr>
      </w:pPr>
      <w:bookmarkStart w:id="5630" w:name="ET_speaker_רוית_ארבל_424"/>
      <w:r w:rsidRPr="00077D07">
        <w:rPr>
          <w:rStyle w:val="TagStyle"/>
          <w:rtl/>
        </w:rPr>
        <w:t xml:space="preserve"> &lt;&lt; דובר &gt;&gt; </w:t>
      </w:r>
      <w:r>
        <w:rPr>
          <w:rtl/>
        </w:rPr>
        <w:t>רוית ארבל:</w:t>
      </w:r>
      <w:r w:rsidRPr="00077D07">
        <w:rPr>
          <w:rStyle w:val="TagStyle"/>
          <w:rtl/>
        </w:rPr>
        <w:t xml:space="preserve"> &lt;&lt; דובר &gt;&gt;</w:t>
      </w:r>
      <w:r>
        <w:rPr>
          <w:rtl/>
        </w:rPr>
        <w:t xml:space="preserve">   </w:t>
      </w:r>
      <w:bookmarkEnd w:id="5630"/>
    </w:p>
    <w:p w14:paraId="731F6BA5" w14:textId="77777777" w:rsidR="00077D07" w:rsidRDefault="00077D07" w:rsidP="00077D07">
      <w:pPr>
        <w:pStyle w:val="KeepWithNext"/>
        <w:rPr>
          <w:rtl/>
        </w:rPr>
      </w:pPr>
    </w:p>
    <w:p w14:paraId="17718CEF" w14:textId="77777777" w:rsidR="00077D07" w:rsidRDefault="00077D07" w:rsidP="00077D07">
      <w:pPr>
        <w:rPr>
          <w:rtl/>
        </w:rPr>
      </w:pPr>
      <w:bookmarkStart w:id="5631" w:name="_ETM_Q1_1724301"/>
      <w:bookmarkEnd w:id="5631"/>
      <w:r>
        <w:rPr>
          <w:rFonts w:hint="cs"/>
          <w:rtl/>
        </w:rPr>
        <w:t xml:space="preserve">אבל למה לא לפתור את זה מהמקור? למה </w:t>
      </w:r>
      <w:bookmarkStart w:id="5632" w:name="_ETM_Q1_1729302"/>
      <w:bookmarkEnd w:id="5632"/>
      <w:r>
        <w:rPr>
          <w:rFonts w:hint="cs"/>
          <w:rtl/>
        </w:rPr>
        <w:t>בכלל צריך</w:t>
      </w:r>
      <w:bookmarkStart w:id="5633" w:name="_ETM_Q1_1727552"/>
      <w:bookmarkEnd w:id="5633"/>
      <w:r>
        <w:rPr>
          <w:rFonts w:hint="cs"/>
          <w:rtl/>
        </w:rPr>
        <w:t xml:space="preserve"> את ההחרגה פה בחוק הזה לדבש</w:t>
      </w:r>
      <w:bookmarkStart w:id="5634" w:name="_ETM_Q1_1732802"/>
      <w:bookmarkStart w:id="5635" w:name="_ETM_Q1_1733053"/>
      <w:bookmarkEnd w:id="5634"/>
      <w:bookmarkEnd w:id="5635"/>
      <w:r>
        <w:rPr>
          <w:rFonts w:hint="cs"/>
          <w:rtl/>
        </w:rPr>
        <w:t xml:space="preserve">? אם </w:t>
      </w:r>
      <w:bookmarkStart w:id="5636" w:name="_ETM_Q1_1733551"/>
      <w:bookmarkEnd w:id="5636"/>
      <w:r>
        <w:rPr>
          <w:rFonts w:hint="cs"/>
          <w:rtl/>
        </w:rPr>
        <w:t>ה</w:t>
      </w:r>
      <w:bookmarkStart w:id="5637" w:name="_ETM_Q1_1731553"/>
      <w:bookmarkStart w:id="5638" w:name="_ETM_Q1_1732302"/>
      <w:bookmarkEnd w:id="5637"/>
      <w:bookmarkEnd w:id="5638"/>
      <w:r>
        <w:rPr>
          <w:rFonts w:hint="cs"/>
          <w:rtl/>
        </w:rPr>
        <w:t>רשימות - - -</w:t>
      </w:r>
      <w:bookmarkStart w:id="5639" w:name="_ETM_Q1_1733802"/>
      <w:bookmarkEnd w:id="5639"/>
      <w:r>
        <w:rPr>
          <w:rFonts w:hint="cs"/>
          <w:rtl/>
        </w:rPr>
        <w:t xml:space="preserve"> כמו שמסבירים לי </w:t>
      </w:r>
      <w:bookmarkStart w:id="5640" w:name="_ETM_Q1_1738052"/>
      <w:bookmarkStart w:id="5641" w:name="_ETM_Q1_1735052"/>
      <w:bookmarkEnd w:id="5640"/>
      <w:bookmarkEnd w:id="5641"/>
      <w:r>
        <w:rPr>
          <w:rFonts w:hint="cs"/>
          <w:rtl/>
        </w:rPr>
        <w:t>- - -</w:t>
      </w:r>
      <w:bookmarkStart w:id="5642" w:name="_ETM_Q1_1735552"/>
      <w:bookmarkEnd w:id="5642"/>
    </w:p>
    <w:p w14:paraId="7A386731" w14:textId="77777777" w:rsidR="00077D07" w:rsidRDefault="00077D07" w:rsidP="00077D07"/>
    <w:p w14:paraId="60DBAFBF" w14:textId="77777777" w:rsidR="00077D07" w:rsidRDefault="00077D07" w:rsidP="00077D07">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6F2106B" w14:textId="77777777" w:rsidR="00077D07" w:rsidRDefault="00077D07" w:rsidP="00077D07">
      <w:pPr>
        <w:pStyle w:val="KeepWithNext"/>
        <w:rPr>
          <w:rtl/>
        </w:rPr>
      </w:pPr>
    </w:p>
    <w:p w14:paraId="6F6CD77F" w14:textId="77777777" w:rsidR="00077D07" w:rsidRDefault="00077D07" w:rsidP="00077D07">
      <w:pPr>
        <w:rPr>
          <w:rtl/>
        </w:rPr>
      </w:pPr>
      <w:r>
        <w:rPr>
          <w:rtl/>
        </w:rPr>
        <w:t>- - -</w:t>
      </w:r>
    </w:p>
    <w:p w14:paraId="3D94224A" w14:textId="77777777" w:rsidR="00077D07" w:rsidRDefault="00077D07" w:rsidP="00077D07">
      <w:pPr>
        <w:rPr>
          <w:rtl/>
        </w:rPr>
      </w:pPr>
      <w:bookmarkStart w:id="5643" w:name="_ETM_Q1_1735302"/>
      <w:bookmarkStart w:id="5644" w:name="_ETM_Q1_1736051"/>
      <w:bookmarkStart w:id="5645" w:name="_ETM_Q1_1736302"/>
      <w:bookmarkEnd w:id="5643"/>
      <w:bookmarkEnd w:id="5644"/>
      <w:bookmarkEnd w:id="5645"/>
    </w:p>
    <w:p w14:paraId="76F45429" w14:textId="77777777" w:rsidR="00077D07" w:rsidRDefault="00077D07" w:rsidP="00077D07">
      <w:pPr>
        <w:pStyle w:val="af6"/>
        <w:keepNext/>
        <w:rPr>
          <w:rtl/>
        </w:rPr>
      </w:pPr>
      <w:bookmarkStart w:id="5646" w:name="ET_yor_6447_425"/>
      <w:r w:rsidRPr="00077D07">
        <w:rPr>
          <w:rStyle w:val="TagStyle"/>
          <w:rtl/>
        </w:rPr>
        <w:t xml:space="preserve"> &lt;&lt; יור &gt;&gt; </w:t>
      </w:r>
      <w:r>
        <w:rPr>
          <w:rtl/>
        </w:rPr>
        <w:t xml:space="preserve">היו"ר יונתן </w:t>
      </w:r>
      <w:proofErr w:type="spellStart"/>
      <w:r>
        <w:rPr>
          <w:rtl/>
        </w:rPr>
        <w:t>מישרקי</w:t>
      </w:r>
      <w:proofErr w:type="spellEnd"/>
      <w:r>
        <w:rPr>
          <w:rtl/>
        </w:rPr>
        <w:t>:</w:t>
      </w:r>
      <w:r w:rsidRPr="00077D07">
        <w:rPr>
          <w:rStyle w:val="TagStyle"/>
          <w:rtl/>
        </w:rPr>
        <w:t xml:space="preserve"> &lt;&lt; יור &gt;&gt;</w:t>
      </w:r>
      <w:r>
        <w:rPr>
          <w:rtl/>
        </w:rPr>
        <w:t xml:space="preserve">   </w:t>
      </w:r>
      <w:bookmarkEnd w:id="5646"/>
    </w:p>
    <w:p w14:paraId="164D9C96" w14:textId="77777777" w:rsidR="00077D07" w:rsidRDefault="00077D07" w:rsidP="00077D07">
      <w:pPr>
        <w:pStyle w:val="KeepWithNext"/>
        <w:rPr>
          <w:rtl/>
        </w:rPr>
      </w:pPr>
    </w:p>
    <w:p w14:paraId="3A7CEB5A" w14:textId="5E798721" w:rsidR="00077D07" w:rsidRDefault="00F559E3" w:rsidP="00077D07">
      <w:pPr>
        <w:rPr>
          <w:rtl/>
        </w:rPr>
      </w:pPr>
      <w:bookmarkStart w:id="5647" w:name="_ETM_Q1_1736801"/>
      <w:bookmarkStart w:id="5648" w:name="_ETM_Q1_1733801"/>
      <w:bookmarkEnd w:id="5647"/>
      <w:bookmarkEnd w:id="5648"/>
      <w:r>
        <w:rPr>
          <w:rFonts w:hint="cs"/>
          <w:rtl/>
        </w:rPr>
        <w:t>אל</w:t>
      </w:r>
      <w:r w:rsidR="00077D07">
        <w:rPr>
          <w:rFonts w:hint="cs"/>
          <w:rtl/>
        </w:rPr>
        <w:t>ה סמכויות של חקלאות. לא הבנתי.</w:t>
      </w:r>
      <w:bookmarkStart w:id="5649" w:name="_ETM_Q1_1735802"/>
      <w:bookmarkStart w:id="5650" w:name="_ETM_Q1_1734052"/>
      <w:bookmarkEnd w:id="5649"/>
      <w:bookmarkEnd w:id="5650"/>
    </w:p>
    <w:p w14:paraId="655DB2C3" w14:textId="77777777" w:rsidR="00077D07" w:rsidRDefault="00077D07" w:rsidP="00077D07">
      <w:pPr>
        <w:rPr>
          <w:rtl/>
        </w:rPr>
      </w:pPr>
      <w:bookmarkStart w:id="5651" w:name="_ETM_Q1_1740302"/>
      <w:bookmarkEnd w:id="5651"/>
    </w:p>
    <w:p w14:paraId="569FBF3A" w14:textId="77777777" w:rsidR="00077D07" w:rsidRDefault="00077D07" w:rsidP="00077D07">
      <w:pPr>
        <w:pStyle w:val="a4"/>
        <w:keepNext/>
        <w:rPr>
          <w:rtl/>
        </w:rPr>
      </w:pPr>
      <w:bookmarkStart w:id="5652" w:name="ET_speaker_רוית_ארבל_426"/>
      <w:r w:rsidRPr="00077D07">
        <w:rPr>
          <w:rStyle w:val="TagStyle"/>
          <w:rtl/>
        </w:rPr>
        <w:t xml:space="preserve"> &lt;&lt; דובר &gt;&gt; </w:t>
      </w:r>
      <w:r>
        <w:rPr>
          <w:rtl/>
        </w:rPr>
        <w:t>רוית ארבל:</w:t>
      </w:r>
      <w:r w:rsidRPr="00077D07">
        <w:rPr>
          <w:rStyle w:val="TagStyle"/>
          <w:rtl/>
        </w:rPr>
        <w:t xml:space="preserve"> &lt;&lt; דובר &gt;&gt;</w:t>
      </w:r>
      <w:r>
        <w:rPr>
          <w:rtl/>
        </w:rPr>
        <w:t xml:space="preserve">   </w:t>
      </w:r>
      <w:bookmarkEnd w:id="5652"/>
    </w:p>
    <w:p w14:paraId="4977EC7C" w14:textId="77777777" w:rsidR="00077D07" w:rsidRDefault="00077D07" w:rsidP="00077D07">
      <w:pPr>
        <w:pStyle w:val="KeepWithNext"/>
        <w:rPr>
          <w:rtl/>
        </w:rPr>
      </w:pPr>
    </w:p>
    <w:p w14:paraId="18B837C7" w14:textId="388CDEA1" w:rsidR="00077D07" w:rsidRDefault="00077D07" w:rsidP="00F559E3">
      <w:pPr>
        <w:rPr>
          <w:rtl/>
        </w:rPr>
      </w:pPr>
      <w:bookmarkStart w:id="5653" w:name="_ETM_Q1_1743551"/>
      <w:bookmarkStart w:id="5654" w:name="_ETM_Q1_1743801"/>
      <w:bookmarkStart w:id="5655" w:name="_ETM_Q1_1740801"/>
      <w:bookmarkEnd w:id="5653"/>
      <w:bookmarkEnd w:id="5654"/>
      <w:bookmarkEnd w:id="5655"/>
      <w:r>
        <w:rPr>
          <w:rFonts w:hint="cs"/>
          <w:rtl/>
        </w:rPr>
        <w:t xml:space="preserve">אבל מה זה משנה? אם השאיפה היא שהרשימות יהיו זהות, אז </w:t>
      </w:r>
      <w:bookmarkStart w:id="5656" w:name="_ETM_Q1_1743301"/>
      <w:bookmarkStart w:id="5657" w:name="_ETM_Q1_1744051"/>
      <w:bookmarkStart w:id="5658" w:name="_ETM_Q1_1741551"/>
      <w:bookmarkEnd w:id="5656"/>
      <w:bookmarkEnd w:id="5657"/>
      <w:bookmarkEnd w:id="5658"/>
      <w:r>
        <w:rPr>
          <w:rFonts w:hint="cs"/>
          <w:rtl/>
        </w:rPr>
        <w:t>אם אנחנו רגע שמים בצד את כ</w:t>
      </w:r>
      <w:bookmarkStart w:id="5659" w:name="_ETM_Q1_1744552"/>
      <w:bookmarkEnd w:id="5659"/>
      <w:r>
        <w:rPr>
          <w:rFonts w:hint="cs"/>
          <w:rtl/>
        </w:rPr>
        <w:t>ל העניין</w:t>
      </w:r>
      <w:bookmarkStart w:id="5660" w:name="_ETM_Q1_1744802"/>
      <w:bookmarkEnd w:id="5660"/>
      <w:r>
        <w:rPr>
          <w:rFonts w:hint="cs"/>
          <w:rtl/>
        </w:rPr>
        <w:t xml:space="preserve"> של סמכויות, שזה באמת גדול עליי, </w:t>
      </w:r>
      <w:bookmarkStart w:id="5661" w:name="_ETM_Q1_1748552"/>
      <w:bookmarkEnd w:id="5661"/>
      <w:r>
        <w:rPr>
          <w:rFonts w:hint="cs"/>
          <w:rtl/>
        </w:rPr>
        <w:t>אז א</w:t>
      </w:r>
      <w:bookmarkStart w:id="5662" w:name="_ETM_Q1_1754552"/>
      <w:bookmarkStart w:id="5663" w:name="_ETM_Q1_1752552"/>
      <w:bookmarkEnd w:id="5662"/>
      <w:bookmarkEnd w:id="5663"/>
      <w:r>
        <w:rPr>
          <w:rFonts w:hint="cs"/>
          <w:rtl/>
        </w:rPr>
        <w:t xml:space="preserve">ם מסכים </w:t>
      </w:r>
      <w:bookmarkStart w:id="5664" w:name="_ETM_Q1_1751552"/>
      <w:bookmarkEnd w:id="5664"/>
      <w:r>
        <w:rPr>
          <w:rFonts w:hint="cs"/>
          <w:rtl/>
        </w:rPr>
        <w:t>משרד החקלאות ומסכים משרד הבריא</w:t>
      </w:r>
      <w:bookmarkStart w:id="5665" w:name="_ETM_Q1_1754551"/>
      <w:bookmarkEnd w:id="5665"/>
      <w:r>
        <w:rPr>
          <w:rFonts w:hint="cs"/>
          <w:rtl/>
        </w:rPr>
        <w:t>ות לגבי התקנה הספציפית ה</w:t>
      </w:r>
      <w:bookmarkStart w:id="5666" w:name="_ETM_Q1_1758051"/>
      <w:bookmarkEnd w:id="5666"/>
      <w:r>
        <w:rPr>
          <w:rFonts w:hint="cs"/>
          <w:rtl/>
        </w:rPr>
        <w:t>זאת שהרשימות צריכות להיות זהות, אז למה לא לבטל את הה</w:t>
      </w:r>
      <w:bookmarkStart w:id="5667" w:name="_ETM_Q1_1763301"/>
      <w:bookmarkEnd w:id="5667"/>
      <w:r>
        <w:rPr>
          <w:rFonts w:hint="cs"/>
          <w:rtl/>
        </w:rPr>
        <w:t>חרגה פה וללכת עם רגולציה אחת אוטומטית? ל</w:t>
      </w:r>
      <w:bookmarkStart w:id="5668" w:name="_ETM_Q1_1765552"/>
      <w:bookmarkEnd w:id="5668"/>
      <w:r>
        <w:rPr>
          <w:rFonts w:hint="cs"/>
          <w:rtl/>
        </w:rPr>
        <w:t xml:space="preserve">מה בכלל </w:t>
      </w:r>
      <w:bookmarkStart w:id="5669" w:name="_ETM_Q1_1766801"/>
      <w:bookmarkEnd w:id="5669"/>
      <w:r>
        <w:rPr>
          <w:rFonts w:hint="cs"/>
          <w:rtl/>
        </w:rPr>
        <w:t>כל הזמן צריך להיות טלאים</w:t>
      </w:r>
      <w:r w:rsidR="00F559E3">
        <w:rPr>
          <w:rFonts w:hint="cs"/>
          <w:rtl/>
        </w:rPr>
        <w:t>-</w:t>
      </w:r>
      <w:bookmarkStart w:id="5670" w:name="_ETM_Q1_1768301"/>
      <w:bookmarkEnd w:id="5670"/>
      <w:r>
        <w:rPr>
          <w:rFonts w:hint="cs"/>
          <w:rtl/>
        </w:rPr>
        <w:t>טלאים?</w:t>
      </w:r>
      <w:bookmarkStart w:id="5671" w:name="_ETM_Q1_1770301"/>
      <w:bookmarkEnd w:id="5671"/>
    </w:p>
    <w:p w14:paraId="6E4081E4" w14:textId="77777777" w:rsidR="00077D07" w:rsidRDefault="00077D07" w:rsidP="00077D07">
      <w:pPr>
        <w:rPr>
          <w:rtl/>
        </w:rPr>
      </w:pPr>
    </w:p>
    <w:p w14:paraId="3BC3F54D" w14:textId="77777777" w:rsidR="00077D07" w:rsidRDefault="00077D07" w:rsidP="00077D07">
      <w:pPr>
        <w:pStyle w:val="af9"/>
        <w:keepNext/>
        <w:rPr>
          <w:rtl/>
        </w:rPr>
      </w:pPr>
      <w:bookmarkStart w:id="5672" w:name="ET_guest_905424_427"/>
      <w:r w:rsidRPr="00077D07">
        <w:rPr>
          <w:rStyle w:val="TagStyle"/>
          <w:rtl/>
        </w:rPr>
        <w:t xml:space="preserve"> &lt;&lt; אורח &gt;&gt; </w:t>
      </w:r>
      <w:r>
        <w:rPr>
          <w:rtl/>
        </w:rPr>
        <w:t>ריבה בן-עזרא:</w:t>
      </w:r>
      <w:r w:rsidRPr="00077D07">
        <w:rPr>
          <w:rStyle w:val="TagStyle"/>
          <w:rtl/>
        </w:rPr>
        <w:t xml:space="preserve"> &lt;&lt; אורח &gt;&gt;</w:t>
      </w:r>
      <w:r>
        <w:rPr>
          <w:rtl/>
        </w:rPr>
        <w:t xml:space="preserve">   </w:t>
      </w:r>
      <w:bookmarkEnd w:id="5672"/>
    </w:p>
    <w:p w14:paraId="67A64CFB" w14:textId="77777777" w:rsidR="00077D07" w:rsidRDefault="00077D07" w:rsidP="00077D07">
      <w:pPr>
        <w:pStyle w:val="KeepWithNext"/>
        <w:rPr>
          <w:rtl/>
        </w:rPr>
      </w:pPr>
    </w:p>
    <w:p w14:paraId="71E43A5B" w14:textId="5155882C" w:rsidR="00077D07" w:rsidRDefault="00077D07" w:rsidP="00F559E3">
      <w:pPr>
        <w:rPr>
          <w:rtl/>
        </w:rPr>
      </w:pPr>
      <w:r>
        <w:rPr>
          <w:rFonts w:hint="cs"/>
          <w:rtl/>
        </w:rPr>
        <w:t xml:space="preserve">כי זה לא במדויק. </w:t>
      </w:r>
      <w:bookmarkStart w:id="5673" w:name="_ETM_Q1_1765551"/>
      <w:bookmarkStart w:id="5674" w:name="_ETM_Q1_1769802"/>
      <w:bookmarkStart w:id="5675" w:name="_ETM_Q1_1769552"/>
      <w:bookmarkEnd w:id="5673"/>
      <w:bookmarkEnd w:id="5674"/>
      <w:bookmarkEnd w:id="5675"/>
      <w:r w:rsidR="0093039D">
        <w:rPr>
          <w:rFonts w:hint="cs"/>
          <w:rtl/>
        </w:rPr>
        <w:t>מזהמים אמרנו</w:t>
      </w:r>
      <w:r w:rsidR="00F559E3">
        <w:rPr>
          <w:rFonts w:hint="cs"/>
          <w:rtl/>
        </w:rPr>
        <w:t>,</w:t>
      </w:r>
      <w:r w:rsidR="0093039D">
        <w:rPr>
          <w:rFonts w:hint="cs"/>
          <w:rtl/>
        </w:rPr>
        <w:t xml:space="preserve"> תרופות זה לא אותו דבר </w:t>
      </w:r>
      <w:bookmarkStart w:id="5676" w:name="_ETM_Q1_1772301"/>
      <w:bookmarkEnd w:id="5676"/>
      <w:r w:rsidR="0093039D">
        <w:rPr>
          <w:rFonts w:hint="cs"/>
          <w:rtl/>
        </w:rPr>
        <w:t xml:space="preserve">וחומרי הדברה </w:t>
      </w:r>
      <w:bookmarkStart w:id="5677" w:name="_ETM_Q1_1774802"/>
      <w:bookmarkEnd w:id="5677"/>
      <w:r w:rsidR="0093039D">
        <w:rPr>
          <w:rFonts w:hint="cs"/>
          <w:rtl/>
        </w:rPr>
        <w:t>זה לא אותו דבר.</w:t>
      </w:r>
      <w:bookmarkStart w:id="5678" w:name="_ETM_Q1_1773801"/>
      <w:bookmarkStart w:id="5679" w:name="_ETM_Q1_1775051"/>
      <w:bookmarkEnd w:id="5678"/>
      <w:bookmarkEnd w:id="5679"/>
    </w:p>
    <w:p w14:paraId="5B9FBAF4" w14:textId="77777777" w:rsidR="00A41825" w:rsidRDefault="00A41825" w:rsidP="00A41825"/>
    <w:p w14:paraId="19D41343" w14:textId="77777777" w:rsidR="00A41825" w:rsidRDefault="00A41825" w:rsidP="00A41825">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77F3A50A" w14:textId="77777777" w:rsidR="00A41825" w:rsidRDefault="00A41825" w:rsidP="00A41825">
      <w:pPr>
        <w:pStyle w:val="KeepWithNext"/>
        <w:rPr>
          <w:rtl/>
        </w:rPr>
      </w:pPr>
    </w:p>
    <w:p w14:paraId="590F5735" w14:textId="77777777" w:rsidR="00A41825" w:rsidRDefault="00A41825" w:rsidP="00A41825">
      <w:pPr>
        <w:rPr>
          <w:rtl/>
        </w:rPr>
      </w:pPr>
      <w:r>
        <w:rPr>
          <w:rtl/>
        </w:rPr>
        <w:t>- - -</w:t>
      </w:r>
    </w:p>
    <w:p w14:paraId="3C917FB8" w14:textId="77777777" w:rsidR="000D6B94" w:rsidRDefault="000D6B94" w:rsidP="00077D07">
      <w:pPr>
        <w:rPr>
          <w:rtl/>
        </w:rPr>
      </w:pPr>
      <w:bookmarkStart w:id="5680" w:name="_ETM_Q1_1777552"/>
      <w:bookmarkStart w:id="5681" w:name="_ETM_Q1_1777802"/>
      <w:bookmarkEnd w:id="5680"/>
      <w:bookmarkEnd w:id="5681"/>
    </w:p>
    <w:p w14:paraId="34DD8C2A" w14:textId="77777777" w:rsidR="000D6B94" w:rsidRDefault="000D6B94" w:rsidP="000D6B94">
      <w:pPr>
        <w:pStyle w:val="a4"/>
        <w:keepNext/>
        <w:rPr>
          <w:rtl/>
        </w:rPr>
      </w:pPr>
      <w:bookmarkStart w:id="5682" w:name="ET_speaker_רוית_ארבל_427"/>
      <w:r w:rsidRPr="000D6B94">
        <w:rPr>
          <w:rStyle w:val="TagStyle"/>
          <w:rtl/>
        </w:rPr>
        <w:t xml:space="preserve"> &lt;&lt; דובר &gt;&gt; </w:t>
      </w:r>
      <w:r>
        <w:rPr>
          <w:rtl/>
        </w:rPr>
        <w:t>רוית ארבל:</w:t>
      </w:r>
      <w:r w:rsidRPr="000D6B94">
        <w:rPr>
          <w:rStyle w:val="TagStyle"/>
          <w:rtl/>
        </w:rPr>
        <w:t xml:space="preserve"> &lt;&lt; דובר &gt;&gt;</w:t>
      </w:r>
      <w:r>
        <w:rPr>
          <w:rtl/>
        </w:rPr>
        <w:t xml:space="preserve">   </w:t>
      </w:r>
      <w:bookmarkEnd w:id="5682"/>
    </w:p>
    <w:p w14:paraId="3256E453" w14:textId="77777777" w:rsidR="000D6B94" w:rsidRDefault="000D6B94" w:rsidP="000D6B94">
      <w:pPr>
        <w:pStyle w:val="KeepWithNext"/>
        <w:rPr>
          <w:rtl/>
        </w:rPr>
      </w:pPr>
    </w:p>
    <w:p w14:paraId="4A821F6A" w14:textId="77777777" w:rsidR="000D6B94" w:rsidRDefault="000D6B94" w:rsidP="000D6B94">
      <w:pPr>
        <w:rPr>
          <w:rtl/>
        </w:rPr>
      </w:pPr>
      <w:bookmarkStart w:id="5683" w:name="_ETM_Q1_1773552"/>
      <w:bookmarkStart w:id="5684" w:name="_ETM_Q1_1776801"/>
      <w:bookmarkStart w:id="5685" w:name="_ETM_Q1_1775052"/>
      <w:bookmarkStart w:id="5686" w:name="_ETM_Q1_1775552"/>
      <w:bookmarkEnd w:id="5683"/>
      <w:bookmarkEnd w:id="5684"/>
      <w:bookmarkEnd w:id="5685"/>
      <w:bookmarkEnd w:id="5686"/>
      <w:r>
        <w:rPr>
          <w:rFonts w:hint="cs"/>
          <w:rtl/>
        </w:rPr>
        <w:t>לא, באחד,</w:t>
      </w:r>
      <w:bookmarkStart w:id="5687" w:name="_ETM_Q1_1775053"/>
      <w:bookmarkEnd w:id="5687"/>
      <w:r>
        <w:rPr>
          <w:rFonts w:hint="cs"/>
          <w:rtl/>
        </w:rPr>
        <w:t xml:space="preserve"> </w:t>
      </w:r>
      <w:bookmarkStart w:id="5688" w:name="_ETM_Q1_1775553"/>
      <w:bookmarkEnd w:id="5688"/>
      <w:r>
        <w:rPr>
          <w:rFonts w:hint="cs"/>
          <w:rtl/>
        </w:rPr>
        <w:t>- - - לגבי 915</w:t>
      </w:r>
      <w:bookmarkStart w:id="5689" w:name="_ETM_Q1_1779553"/>
      <w:bookmarkEnd w:id="5689"/>
      <w:r>
        <w:rPr>
          <w:rFonts w:hint="cs"/>
          <w:rtl/>
        </w:rPr>
        <w:t xml:space="preserve"> - - </w:t>
      </w:r>
      <w:bookmarkStart w:id="5690" w:name="_ETM_Q1_1780053"/>
      <w:bookmarkEnd w:id="5690"/>
      <w:r>
        <w:rPr>
          <w:rFonts w:hint="cs"/>
          <w:rtl/>
        </w:rPr>
        <w:t>-</w:t>
      </w:r>
    </w:p>
    <w:p w14:paraId="7CFC087C" w14:textId="77777777" w:rsidR="000D6B94" w:rsidRDefault="000D6B94" w:rsidP="000D6B94">
      <w:pPr>
        <w:rPr>
          <w:rtl/>
        </w:rPr>
      </w:pPr>
      <w:bookmarkStart w:id="5691" w:name="_ETM_Q1_1778802"/>
      <w:bookmarkStart w:id="5692" w:name="_ETM_Q1_1779052"/>
      <w:bookmarkStart w:id="5693" w:name="_ETM_Q1_1780802"/>
      <w:bookmarkEnd w:id="5691"/>
      <w:bookmarkEnd w:id="5692"/>
      <w:bookmarkEnd w:id="5693"/>
    </w:p>
    <w:p w14:paraId="6BDE7B39" w14:textId="77777777" w:rsidR="000D6B94" w:rsidRDefault="000D6B94" w:rsidP="000D6B94">
      <w:pPr>
        <w:pStyle w:val="af9"/>
        <w:keepNext/>
        <w:rPr>
          <w:rtl/>
        </w:rPr>
      </w:pPr>
      <w:bookmarkStart w:id="5694" w:name="ET_guest_905424_428"/>
      <w:r w:rsidRPr="000D6B94">
        <w:rPr>
          <w:rStyle w:val="TagStyle"/>
          <w:rtl/>
        </w:rPr>
        <w:t xml:space="preserve"> &lt;&lt; אורח &gt;&gt; </w:t>
      </w:r>
      <w:r>
        <w:rPr>
          <w:rtl/>
        </w:rPr>
        <w:t>ריבה בן-עזרא:</w:t>
      </w:r>
      <w:r w:rsidRPr="000D6B94">
        <w:rPr>
          <w:rStyle w:val="TagStyle"/>
          <w:rtl/>
        </w:rPr>
        <w:t xml:space="preserve"> &lt;&lt; אורח &gt;&gt;</w:t>
      </w:r>
      <w:r>
        <w:rPr>
          <w:rtl/>
        </w:rPr>
        <w:t xml:space="preserve">   </w:t>
      </w:r>
      <w:bookmarkEnd w:id="5694"/>
    </w:p>
    <w:p w14:paraId="512A356A" w14:textId="77777777" w:rsidR="000D6B94" w:rsidRDefault="000D6B94" w:rsidP="000D6B94">
      <w:pPr>
        <w:pStyle w:val="KeepWithNext"/>
        <w:rPr>
          <w:rtl/>
        </w:rPr>
      </w:pPr>
    </w:p>
    <w:p w14:paraId="5B4FF926" w14:textId="77777777" w:rsidR="000D6B94" w:rsidRDefault="000D6B94" w:rsidP="000D6B94">
      <w:pPr>
        <w:rPr>
          <w:rtl/>
        </w:rPr>
      </w:pPr>
      <w:bookmarkStart w:id="5695" w:name="_ETM_Q1_1781052"/>
      <w:bookmarkEnd w:id="5695"/>
      <w:r>
        <w:rPr>
          <w:rFonts w:hint="cs"/>
          <w:rtl/>
        </w:rPr>
        <w:t>אבל הרשימה כוללת את כל המזהמים</w:t>
      </w:r>
      <w:bookmarkStart w:id="5696" w:name="_ETM_Q1_1781054"/>
      <w:bookmarkEnd w:id="5696"/>
      <w:r>
        <w:rPr>
          <w:rFonts w:hint="cs"/>
          <w:rtl/>
        </w:rPr>
        <w:t xml:space="preserve"> שיש לנו שאנחנו - </w:t>
      </w:r>
      <w:bookmarkStart w:id="5697" w:name="_ETM_Q1_1784552"/>
      <w:bookmarkEnd w:id="5697"/>
      <w:r>
        <w:rPr>
          <w:rFonts w:hint="cs"/>
          <w:rtl/>
        </w:rPr>
        <w:t>- -</w:t>
      </w:r>
      <w:bookmarkStart w:id="5698" w:name="_ETM_Q1_1783052"/>
      <w:bookmarkEnd w:id="5698"/>
    </w:p>
    <w:p w14:paraId="2616183F" w14:textId="77777777" w:rsidR="000D6B94" w:rsidRDefault="000D6B94" w:rsidP="000D6B94">
      <w:pPr>
        <w:rPr>
          <w:rtl/>
        </w:rPr>
      </w:pPr>
      <w:bookmarkStart w:id="5699" w:name="_ETM_Q1_1785053"/>
      <w:bookmarkStart w:id="5700" w:name="_ETM_Q1_1785551"/>
      <w:bookmarkStart w:id="5701" w:name="_ETM_Q1_1787817"/>
      <w:bookmarkEnd w:id="5699"/>
      <w:bookmarkEnd w:id="5700"/>
      <w:bookmarkEnd w:id="5701"/>
    </w:p>
    <w:p w14:paraId="38AD02E0" w14:textId="77777777" w:rsidR="000D6B94" w:rsidRDefault="000D6B94" w:rsidP="000D6B94">
      <w:pPr>
        <w:pStyle w:val="af5"/>
        <w:keepNext/>
        <w:rPr>
          <w:rtl/>
        </w:rPr>
      </w:pPr>
      <w:bookmarkStart w:id="5702" w:name="ET_interruption_קריאה_429"/>
      <w:r w:rsidRPr="000D6B94">
        <w:rPr>
          <w:rStyle w:val="TagStyle"/>
          <w:rtl/>
        </w:rPr>
        <w:t xml:space="preserve"> &lt;&lt; קריאה &gt;&gt; </w:t>
      </w:r>
      <w:r>
        <w:rPr>
          <w:rtl/>
        </w:rPr>
        <w:t>קריאה:</w:t>
      </w:r>
      <w:r w:rsidRPr="000D6B94">
        <w:rPr>
          <w:rStyle w:val="TagStyle"/>
          <w:rtl/>
        </w:rPr>
        <w:t xml:space="preserve"> &lt;&lt; קריאה &gt;&gt;</w:t>
      </w:r>
      <w:r>
        <w:rPr>
          <w:rtl/>
        </w:rPr>
        <w:t xml:space="preserve">   </w:t>
      </w:r>
      <w:bookmarkEnd w:id="5702"/>
    </w:p>
    <w:p w14:paraId="60542AFB" w14:textId="77777777" w:rsidR="000D6B94" w:rsidRDefault="000D6B94" w:rsidP="000D6B94">
      <w:pPr>
        <w:pStyle w:val="KeepWithNext"/>
        <w:rPr>
          <w:rtl/>
        </w:rPr>
      </w:pPr>
    </w:p>
    <w:p w14:paraId="1801D6B2" w14:textId="77777777" w:rsidR="000D6B94" w:rsidRDefault="000D6B94" w:rsidP="000D6B94">
      <w:pPr>
        <w:rPr>
          <w:rtl/>
        </w:rPr>
      </w:pPr>
      <w:r>
        <w:rPr>
          <w:rFonts w:hint="cs"/>
          <w:rtl/>
        </w:rPr>
        <w:t>אז תפרידו ברשימה.</w:t>
      </w:r>
    </w:p>
    <w:p w14:paraId="199639A4" w14:textId="77777777" w:rsidR="000D6B94" w:rsidRDefault="000D6B94" w:rsidP="000D6B94">
      <w:bookmarkStart w:id="5703" w:name="_ETM_Q1_1779817"/>
      <w:bookmarkStart w:id="5704" w:name="_ETM_Q1_1780051"/>
      <w:bookmarkStart w:id="5705" w:name="_ETM_Q1_1783051"/>
      <w:bookmarkStart w:id="5706" w:name="_ETM_Q1_1786301"/>
      <w:bookmarkEnd w:id="5703"/>
      <w:bookmarkEnd w:id="5704"/>
      <w:bookmarkEnd w:id="5705"/>
      <w:bookmarkEnd w:id="5706"/>
    </w:p>
    <w:p w14:paraId="332E0D4A" w14:textId="77777777" w:rsidR="000D6B94" w:rsidRDefault="000D6B94" w:rsidP="000D6B94">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08C09904" w14:textId="77777777" w:rsidR="000D6B94" w:rsidRDefault="000D6B94" w:rsidP="000D6B94">
      <w:pPr>
        <w:pStyle w:val="KeepWithNext"/>
        <w:rPr>
          <w:rtl/>
        </w:rPr>
      </w:pPr>
    </w:p>
    <w:p w14:paraId="5FBAECB8" w14:textId="77777777" w:rsidR="000D6B94" w:rsidRDefault="000D6B94" w:rsidP="000D6B94">
      <w:pPr>
        <w:rPr>
          <w:rtl/>
        </w:rPr>
      </w:pPr>
      <w:r>
        <w:rPr>
          <w:rtl/>
        </w:rPr>
        <w:t>- - -</w:t>
      </w:r>
    </w:p>
    <w:p w14:paraId="21182683" w14:textId="77777777" w:rsidR="000D6B94" w:rsidRDefault="000D6B94" w:rsidP="000D6B94">
      <w:pPr>
        <w:rPr>
          <w:rtl/>
        </w:rPr>
      </w:pPr>
      <w:bookmarkStart w:id="5707" w:name="_ETM_Q1_1790053"/>
      <w:bookmarkEnd w:id="5707"/>
    </w:p>
    <w:p w14:paraId="368A36FF" w14:textId="77777777" w:rsidR="000D6B94" w:rsidRDefault="000D6B94" w:rsidP="000D6B94">
      <w:pPr>
        <w:pStyle w:val="af6"/>
        <w:keepNext/>
        <w:rPr>
          <w:rtl/>
        </w:rPr>
      </w:pPr>
      <w:bookmarkStart w:id="5708" w:name="ET_yor_6447_430"/>
      <w:r w:rsidRPr="000D6B94">
        <w:rPr>
          <w:rStyle w:val="TagStyle"/>
          <w:rtl/>
        </w:rPr>
        <w:t xml:space="preserve"> &lt;&lt; יור &gt;&gt; </w:t>
      </w:r>
      <w:r>
        <w:rPr>
          <w:rtl/>
        </w:rPr>
        <w:t xml:space="preserve">היו"ר יונתן </w:t>
      </w:r>
      <w:proofErr w:type="spellStart"/>
      <w:r>
        <w:rPr>
          <w:rtl/>
        </w:rPr>
        <w:t>מישרקי</w:t>
      </w:r>
      <w:proofErr w:type="spellEnd"/>
      <w:r>
        <w:rPr>
          <w:rtl/>
        </w:rPr>
        <w:t>:</w:t>
      </w:r>
      <w:r w:rsidRPr="000D6B94">
        <w:rPr>
          <w:rStyle w:val="TagStyle"/>
          <w:rtl/>
        </w:rPr>
        <w:t xml:space="preserve"> &lt;&lt; יור &gt;&gt;</w:t>
      </w:r>
      <w:r>
        <w:rPr>
          <w:rtl/>
        </w:rPr>
        <w:t xml:space="preserve">   </w:t>
      </w:r>
      <w:bookmarkEnd w:id="5708"/>
    </w:p>
    <w:p w14:paraId="6F6CB272" w14:textId="77777777" w:rsidR="000D6B94" w:rsidRDefault="000D6B94" w:rsidP="000D6B94">
      <w:pPr>
        <w:pStyle w:val="KeepWithNext"/>
        <w:rPr>
          <w:rtl/>
        </w:rPr>
      </w:pPr>
    </w:p>
    <w:p w14:paraId="3806A924" w14:textId="4DD1827A" w:rsidR="000D6B94" w:rsidRDefault="000D6B94" w:rsidP="000D6B94">
      <w:pPr>
        <w:rPr>
          <w:rtl/>
        </w:rPr>
      </w:pPr>
      <w:r>
        <w:rPr>
          <w:rFonts w:hint="cs"/>
          <w:rtl/>
        </w:rPr>
        <w:t>ר</w:t>
      </w:r>
      <w:bookmarkStart w:id="5709" w:name="_ETM_Q1_1790801"/>
      <w:bookmarkEnd w:id="5709"/>
      <w:r>
        <w:rPr>
          <w:rFonts w:hint="cs"/>
          <w:rtl/>
        </w:rPr>
        <w:t>וית,</w:t>
      </w:r>
      <w:bookmarkStart w:id="5710" w:name="_ETM_Q1_1788553"/>
      <w:bookmarkEnd w:id="5710"/>
      <w:r>
        <w:rPr>
          <w:rFonts w:hint="cs"/>
          <w:rtl/>
        </w:rPr>
        <w:t xml:space="preserve"> אני לא מוכן לזה. אני </w:t>
      </w:r>
      <w:bookmarkStart w:id="5711" w:name="_ETM_Q1_1790803"/>
      <w:bookmarkEnd w:id="5711"/>
      <w:r>
        <w:rPr>
          <w:rFonts w:hint="cs"/>
          <w:rtl/>
        </w:rPr>
        <w:t>גם לא רו</w:t>
      </w:r>
      <w:bookmarkStart w:id="5712" w:name="_ETM_Q1_1790052"/>
      <w:bookmarkEnd w:id="5712"/>
      <w:r>
        <w:rPr>
          <w:rFonts w:hint="cs"/>
          <w:rtl/>
        </w:rPr>
        <w:t xml:space="preserve">צה לקיים פה את הדיון </w:t>
      </w:r>
      <w:bookmarkStart w:id="5713" w:name="_ETM_Q1_1793803"/>
      <w:bookmarkEnd w:id="5713"/>
      <w:r>
        <w:rPr>
          <w:rFonts w:hint="cs"/>
          <w:rtl/>
        </w:rPr>
        <w:t xml:space="preserve">הזה. </w:t>
      </w:r>
      <w:bookmarkStart w:id="5714" w:name="_ETM_Q1_1793552"/>
      <w:bookmarkEnd w:id="5714"/>
      <w:r>
        <w:rPr>
          <w:rFonts w:hint="cs"/>
          <w:rtl/>
        </w:rPr>
        <w:t xml:space="preserve">גם ככה נושא הסמכויות הוא נושא רגיש. יש </w:t>
      </w:r>
      <w:bookmarkStart w:id="5715" w:name="_ETM_Q1_1798553"/>
      <w:bookmarkEnd w:id="5715"/>
      <w:r>
        <w:rPr>
          <w:rFonts w:hint="cs"/>
          <w:rtl/>
        </w:rPr>
        <w:t xml:space="preserve">הסכמה </w:t>
      </w:r>
      <w:bookmarkStart w:id="5716" w:name="_ETM_Q1_1797552"/>
      <w:bookmarkEnd w:id="5716"/>
      <w:r>
        <w:rPr>
          <w:rFonts w:hint="cs"/>
          <w:rtl/>
        </w:rPr>
        <w:t xml:space="preserve">ברורה שצריכה להיות </w:t>
      </w:r>
      <w:bookmarkStart w:id="5717" w:name="_ETM_Q1_1798302"/>
      <w:bookmarkEnd w:id="5717"/>
      <w:r>
        <w:rPr>
          <w:rFonts w:hint="cs"/>
          <w:rtl/>
        </w:rPr>
        <w:t>רשימה זה</w:t>
      </w:r>
      <w:bookmarkStart w:id="5718" w:name="_ETM_Q1_1800052"/>
      <w:bookmarkEnd w:id="5718"/>
      <w:r>
        <w:rPr>
          <w:rFonts w:hint="cs"/>
          <w:rtl/>
        </w:rPr>
        <w:t xml:space="preserve">ה. </w:t>
      </w:r>
      <w:bookmarkStart w:id="5719" w:name="_ETM_Q1_1801552"/>
      <w:bookmarkStart w:id="5720" w:name="_ETM_Q1_1798552"/>
      <w:bookmarkEnd w:id="5719"/>
      <w:bookmarkEnd w:id="5720"/>
      <w:r>
        <w:rPr>
          <w:rFonts w:hint="cs"/>
          <w:rtl/>
        </w:rPr>
        <w:t xml:space="preserve">נמצא פה פתרון </w:t>
      </w:r>
      <w:bookmarkStart w:id="5721" w:name="_ETM_Q1_1802551"/>
      <w:bookmarkEnd w:id="5721"/>
      <w:r>
        <w:rPr>
          <w:rFonts w:hint="cs"/>
          <w:rtl/>
        </w:rPr>
        <w:t xml:space="preserve">שהם </w:t>
      </w:r>
      <w:r w:rsidR="00F559E3">
        <w:rPr>
          <w:rFonts w:hint="cs"/>
          <w:rtl/>
        </w:rPr>
        <w:t>יפרידו</w:t>
      </w:r>
      <w:bookmarkStart w:id="5722" w:name="_ETM_Q1_1822101"/>
      <w:bookmarkEnd w:id="5722"/>
      <w:r>
        <w:rPr>
          <w:rFonts w:hint="cs"/>
          <w:rtl/>
        </w:rPr>
        <w:t xml:space="preserve"> את הרשימ</w:t>
      </w:r>
      <w:bookmarkStart w:id="5723" w:name="_ETM_Q1_1803052"/>
      <w:bookmarkEnd w:id="5723"/>
      <w:r>
        <w:rPr>
          <w:rFonts w:hint="cs"/>
          <w:rtl/>
        </w:rPr>
        <w:t xml:space="preserve">ות. </w:t>
      </w:r>
      <w:bookmarkStart w:id="5724" w:name="_ETM_Q1_1801301"/>
      <w:bookmarkEnd w:id="5724"/>
      <w:r>
        <w:rPr>
          <w:rFonts w:hint="cs"/>
          <w:rtl/>
        </w:rPr>
        <w:t xml:space="preserve">משרד הבריאות מתחייב לאשר את </w:t>
      </w:r>
      <w:bookmarkStart w:id="5725" w:name="_ETM_Q1_1804802"/>
      <w:bookmarkEnd w:id="5725"/>
      <w:r>
        <w:rPr>
          <w:rFonts w:hint="cs"/>
          <w:rtl/>
        </w:rPr>
        <w:t>זה מהר ככל הניתן</w:t>
      </w:r>
      <w:bookmarkStart w:id="5726" w:name="_ETM_Q1_1805552"/>
      <w:bookmarkEnd w:id="5726"/>
      <w:r>
        <w:rPr>
          <w:rFonts w:hint="cs"/>
          <w:rtl/>
        </w:rPr>
        <w:t xml:space="preserve"> ובזה נגמר הסיפור.</w:t>
      </w:r>
    </w:p>
    <w:p w14:paraId="729388F1" w14:textId="77777777" w:rsidR="000D6B94" w:rsidRDefault="000D6B94" w:rsidP="000D6B94">
      <w:pPr>
        <w:rPr>
          <w:rtl/>
        </w:rPr>
      </w:pPr>
      <w:bookmarkStart w:id="5727" w:name="_ETM_Q1_1808302"/>
      <w:bookmarkStart w:id="5728" w:name="_ETM_Q1_1806802"/>
      <w:bookmarkStart w:id="5729" w:name="_ETM_Q1_1807552"/>
      <w:bookmarkEnd w:id="5727"/>
      <w:bookmarkEnd w:id="5728"/>
      <w:bookmarkEnd w:id="5729"/>
    </w:p>
    <w:p w14:paraId="20F96E9A" w14:textId="77777777" w:rsidR="000D6B94" w:rsidRDefault="000D6B94" w:rsidP="000D6B94">
      <w:pPr>
        <w:pStyle w:val="a4"/>
        <w:keepNext/>
        <w:rPr>
          <w:rtl/>
        </w:rPr>
      </w:pPr>
      <w:bookmarkStart w:id="5730" w:name="ET_speaker_ליאור_לוי_431"/>
      <w:r w:rsidRPr="000D6B94">
        <w:rPr>
          <w:rStyle w:val="TagStyle"/>
          <w:rtl/>
        </w:rPr>
        <w:t xml:space="preserve"> &lt;&lt; דובר &gt;&gt; </w:t>
      </w:r>
      <w:r>
        <w:rPr>
          <w:rtl/>
        </w:rPr>
        <w:t>ליאור לוי:</w:t>
      </w:r>
      <w:r w:rsidRPr="000D6B94">
        <w:rPr>
          <w:rStyle w:val="TagStyle"/>
          <w:rtl/>
        </w:rPr>
        <w:t xml:space="preserve"> &lt;&lt; דובר &gt;&gt;</w:t>
      </w:r>
      <w:r>
        <w:rPr>
          <w:rtl/>
        </w:rPr>
        <w:t xml:space="preserve">   </w:t>
      </w:r>
      <w:bookmarkEnd w:id="5730"/>
    </w:p>
    <w:p w14:paraId="1C14D6E6" w14:textId="77777777" w:rsidR="000D6B94" w:rsidRDefault="000D6B94" w:rsidP="000D6B94">
      <w:pPr>
        <w:pStyle w:val="KeepWithNext"/>
        <w:rPr>
          <w:rtl/>
        </w:rPr>
      </w:pPr>
    </w:p>
    <w:p w14:paraId="6684FDEF" w14:textId="77777777" w:rsidR="000D6B94" w:rsidRDefault="000D6B94" w:rsidP="000D6B94">
      <w:pPr>
        <w:rPr>
          <w:rtl/>
        </w:rPr>
      </w:pPr>
      <w:r>
        <w:rPr>
          <w:rFonts w:hint="cs"/>
          <w:rtl/>
        </w:rPr>
        <w:t>ו</w:t>
      </w:r>
      <w:bookmarkStart w:id="5731" w:name="_ETM_Q1_1808051"/>
      <w:bookmarkEnd w:id="5731"/>
      <w:r>
        <w:rPr>
          <w:rFonts w:hint="cs"/>
          <w:rtl/>
        </w:rPr>
        <w:t>אם זה ל</w:t>
      </w:r>
      <w:bookmarkStart w:id="5732" w:name="_ETM_Q1_1808804"/>
      <w:bookmarkEnd w:id="5732"/>
      <w:r>
        <w:rPr>
          <w:rFonts w:hint="cs"/>
          <w:rtl/>
        </w:rPr>
        <w:t>א יגיע למועד?</w:t>
      </w:r>
      <w:bookmarkStart w:id="5733" w:name="_ETM_Q1_1810552"/>
      <w:bookmarkStart w:id="5734" w:name="_ETM_Q1_1812053"/>
      <w:bookmarkEnd w:id="5733"/>
      <w:bookmarkEnd w:id="5734"/>
    </w:p>
    <w:p w14:paraId="170EA580" w14:textId="77777777" w:rsidR="000D6B94" w:rsidRDefault="000D6B94" w:rsidP="000D6B94">
      <w:pPr>
        <w:rPr>
          <w:rtl/>
        </w:rPr>
      </w:pPr>
    </w:p>
    <w:p w14:paraId="27EFD3A7" w14:textId="77777777" w:rsidR="000D6B94" w:rsidRDefault="000D6B94" w:rsidP="000D6B94">
      <w:pPr>
        <w:pStyle w:val="af5"/>
        <w:keepNext/>
        <w:rPr>
          <w:rtl/>
        </w:rPr>
      </w:pPr>
      <w:bookmarkStart w:id="5735" w:name="ET_interruption_קריאה_434"/>
      <w:r w:rsidRPr="000D6B94">
        <w:rPr>
          <w:rStyle w:val="TagStyle"/>
          <w:rtl/>
        </w:rPr>
        <w:t xml:space="preserve"> &lt;&lt; קריאה &gt;&gt; </w:t>
      </w:r>
      <w:r>
        <w:rPr>
          <w:rtl/>
        </w:rPr>
        <w:t>קריאה:</w:t>
      </w:r>
      <w:r w:rsidRPr="000D6B94">
        <w:rPr>
          <w:rStyle w:val="TagStyle"/>
          <w:rtl/>
        </w:rPr>
        <w:t xml:space="preserve"> &lt;&lt; קריאה &gt;&gt;</w:t>
      </w:r>
      <w:r>
        <w:rPr>
          <w:rtl/>
        </w:rPr>
        <w:t xml:space="preserve">   </w:t>
      </w:r>
      <w:bookmarkEnd w:id="5735"/>
    </w:p>
    <w:p w14:paraId="36977154" w14:textId="77777777" w:rsidR="000D6B94" w:rsidRDefault="000D6B94" w:rsidP="000D6B94">
      <w:pPr>
        <w:pStyle w:val="KeepWithNext"/>
        <w:rPr>
          <w:rtl/>
        </w:rPr>
      </w:pPr>
    </w:p>
    <w:p w14:paraId="6AE37E2D" w14:textId="77777777" w:rsidR="000D6B94" w:rsidRDefault="000D6B94" w:rsidP="000D6B94">
      <w:pPr>
        <w:rPr>
          <w:rtl/>
        </w:rPr>
      </w:pPr>
      <w:r>
        <w:rPr>
          <w:rFonts w:hint="cs"/>
          <w:rtl/>
        </w:rPr>
        <w:t>יגיע בהחלט.</w:t>
      </w:r>
      <w:bookmarkStart w:id="5736" w:name="_ETM_Q1_1807053"/>
      <w:bookmarkStart w:id="5737" w:name="_ETM_Q1_1810053"/>
      <w:bookmarkEnd w:id="5736"/>
      <w:bookmarkEnd w:id="5737"/>
    </w:p>
    <w:p w14:paraId="346C7C4F" w14:textId="77777777" w:rsidR="000D6B94" w:rsidRDefault="000D6B94" w:rsidP="000D6B94">
      <w:pPr>
        <w:rPr>
          <w:rtl/>
        </w:rPr>
      </w:pPr>
      <w:bookmarkStart w:id="5738" w:name="_ETM_Q1_1812552"/>
      <w:bookmarkEnd w:id="5738"/>
    </w:p>
    <w:p w14:paraId="40E9B532" w14:textId="77777777" w:rsidR="000D6B94" w:rsidRDefault="000D6B94" w:rsidP="000D6B94">
      <w:pPr>
        <w:pStyle w:val="af6"/>
        <w:keepNext/>
        <w:rPr>
          <w:rtl/>
        </w:rPr>
      </w:pPr>
      <w:bookmarkStart w:id="5739" w:name="ET_yor_6447_435"/>
      <w:r w:rsidRPr="000D6B94">
        <w:rPr>
          <w:rStyle w:val="TagStyle"/>
          <w:rtl/>
        </w:rPr>
        <w:t xml:space="preserve"> &lt;&lt; יור &gt;&gt; </w:t>
      </w:r>
      <w:r>
        <w:rPr>
          <w:rtl/>
        </w:rPr>
        <w:t xml:space="preserve">היו"ר יונתן </w:t>
      </w:r>
      <w:proofErr w:type="spellStart"/>
      <w:r>
        <w:rPr>
          <w:rtl/>
        </w:rPr>
        <w:t>מישרקי</w:t>
      </w:r>
      <w:proofErr w:type="spellEnd"/>
      <w:r>
        <w:rPr>
          <w:rtl/>
        </w:rPr>
        <w:t>:</w:t>
      </w:r>
      <w:r w:rsidRPr="000D6B94">
        <w:rPr>
          <w:rStyle w:val="TagStyle"/>
          <w:rtl/>
        </w:rPr>
        <w:t xml:space="preserve"> &lt;&lt; יור &gt;&gt;</w:t>
      </w:r>
      <w:r>
        <w:rPr>
          <w:rtl/>
        </w:rPr>
        <w:t xml:space="preserve">   </w:t>
      </w:r>
      <w:bookmarkEnd w:id="5739"/>
    </w:p>
    <w:p w14:paraId="60D9187A" w14:textId="77777777" w:rsidR="000D6B94" w:rsidRDefault="000D6B94" w:rsidP="000D6B94">
      <w:pPr>
        <w:pStyle w:val="KeepWithNext"/>
        <w:rPr>
          <w:rtl/>
        </w:rPr>
      </w:pPr>
    </w:p>
    <w:p w14:paraId="038CEDF2" w14:textId="79877422" w:rsidR="000D6B94" w:rsidRDefault="000D6B94" w:rsidP="000D6B94">
      <w:pPr>
        <w:rPr>
          <w:rtl/>
        </w:rPr>
      </w:pPr>
      <w:bookmarkStart w:id="5740" w:name="_ETM_Q1_1810302"/>
      <w:bookmarkEnd w:id="5740"/>
      <w:r>
        <w:rPr>
          <w:rFonts w:hint="cs"/>
          <w:rtl/>
        </w:rPr>
        <w:t xml:space="preserve">כי אנחנו הבנו איפה הבעיה. הבעיה היא </w:t>
      </w:r>
      <w:bookmarkStart w:id="5741" w:name="_ETM_Q1_1814302"/>
      <w:bookmarkEnd w:id="5741"/>
      <w:r>
        <w:rPr>
          <w:rFonts w:hint="cs"/>
          <w:rtl/>
        </w:rPr>
        <w:t>שיש עוד רשימות נוספות</w:t>
      </w:r>
      <w:bookmarkStart w:id="5742" w:name="_ETM_Q1_1813302"/>
      <w:bookmarkEnd w:id="5742"/>
      <w:r>
        <w:rPr>
          <w:rFonts w:hint="cs"/>
          <w:rtl/>
        </w:rPr>
        <w:t xml:space="preserve"> ששם יש להם בדיקות </w:t>
      </w:r>
      <w:bookmarkStart w:id="5743" w:name="_ETM_Q1_1817052"/>
      <w:bookmarkStart w:id="5744" w:name="_ETM_Q1_1817302"/>
      <w:bookmarkStart w:id="5745" w:name="_ETM_Q1_1816053"/>
      <w:bookmarkEnd w:id="5743"/>
      <w:bookmarkEnd w:id="5744"/>
      <w:bookmarkEnd w:id="5745"/>
      <w:r>
        <w:rPr>
          <w:rFonts w:hint="cs"/>
          <w:rtl/>
        </w:rPr>
        <w:t>עמוקות יותר שהם צריכים לעשות. אבל ז</w:t>
      </w:r>
      <w:bookmarkStart w:id="5746" w:name="_ETM_Q1_1817802"/>
      <w:bookmarkEnd w:id="5746"/>
      <w:r>
        <w:rPr>
          <w:rFonts w:hint="cs"/>
          <w:rtl/>
        </w:rPr>
        <w:t xml:space="preserve">ה הם מסוגלים לאשר </w:t>
      </w:r>
      <w:bookmarkStart w:id="5747" w:name="_ETM_Q1_1820802"/>
      <w:bookmarkEnd w:id="5747"/>
      <w:r>
        <w:rPr>
          <w:rFonts w:hint="cs"/>
          <w:rtl/>
        </w:rPr>
        <w:t>באופן מ</w:t>
      </w:r>
      <w:r w:rsidR="00F559E3">
        <w:rPr>
          <w:rFonts w:hint="cs"/>
          <w:rtl/>
        </w:rPr>
        <w:t>י</w:t>
      </w:r>
      <w:r>
        <w:rPr>
          <w:rFonts w:hint="cs"/>
          <w:rtl/>
        </w:rPr>
        <w:t xml:space="preserve">ידי </w:t>
      </w:r>
      <w:bookmarkStart w:id="5748" w:name="_ETM_Q1_1819302"/>
      <w:bookmarkEnd w:id="5748"/>
      <w:r>
        <w:rPr>
          <w:rFonts w:hint="cs"/>
          <w:rtl/>
        </w:rPr>
        <w:t xml:space="preserve">ואת זה הם יעשו, יתחייבו </w:t>
      </w:r>
      <w:bookmarkStart w:id="5749" w:name="_ETM_Q1_1821052"/>
      <w:bookmarkEnd w:id="5749"/>
      <w:r>
        <w:rPr>
          <w:rFonts w:hint="cs"/>
          <w:rtl/>
        </w:rPr>
        <w:t>- - -</w:t>
      </w:r>
    </w:p>
    <w:p w14:paraId="5091066C" w14:textId="77777777" w:rsidR="000D6B94" w:rsidRDefault="000D6B94" w:rsidP="000D6B94">
      <w:bookmarkStart w:id="5750" w:name="_ETM_Q1_1821552"/>
      <w:bookmarkEnd w:id="5750"/>
    </w:p>
    <w:p w14:paraId="66B04F33" w14:textId="77777777" w:rsidR="000D6B94" w:rsidRDefault="000D6B94" w:rsidP="000D6B94">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14DB3BEF" w14:textId="77777777" w:rsidR="000D6B94" w:rsidRDefault="000D6B94" w:rsidP="000D6B94">
      <w:pPr>
        <w:pStyle w:val="KeepWithNext"/>
        <w:rPr>
          <w:rtl/>
        </w:rPr>
      </w:pPr>
    </w:p>
    <w:p w14:paraId="39970296" w14:textId="77777777" w:rsidR="000D6B94" w:rsidRDefault="000D6B94" w:rsidP="000D6B94">
      <w:pPr>
        <w:rPr>
          <w:rtl/>
        </w:rPr>
      </w:pPr>
      <w:r>
        <w:rPr>
          <w:rtl/>
        </w:rPr>
        <w:t>- - -</w:t>
      </w:r>
    </w:p>
    <w:p w14:paraId="714B0842" w14:textId="77777777" w:rsidR="000D6B94" w:rsidRDefault="000D6B94" w:rsidP="000D6B94">
      <w:pPr>
        <w:rPr>
          <w:rtl/>
        </w:rPr>
      </w:pPr>
      <w:bookmarkStart w:id="5751" w:name="_ETM_Q1_1825052"/>
      <w:bookmarkEnd w:id="5751"/>
    </w:p>
    <w:p w14:paraId="6688CF06" w14:textId="77777777" w:rsidR="000D6B94" w:rsidRDefault="000D6B94" w:rsidP="000D6B94">
      <w:pPr>
        <w:pStyle w:val="a4"/>
        <w:keepNext/>
        <w:rPr>
          <w:rtl/>
        </w:rPr>
      </w:pPr>
      <w:bookmarkStart w:id="5752" w:name="ET_speaker_רוית_ארבל_436"/>
      <w:r w:rsidRPr="000D6B94">
        <w:rPr>
          <w:rStyle w:val="TagStyle"/>
          <w:rtl/>
        </w:rPr>
        <w:t xml:space="preserve"> &lt;&lt; דובר &gt;&gt; </w:t>
      </w:r>
      <w:r>
        <w:rPr>
          <w:rtl/>
        </w:rPr>
        <w:t>רוית ארבל:</w:t>
      </w:r>
      <w:r w:rsidRPr="000D6B94">
        <w:rPr>
          <w:rStyle w:val="TagStyle"/>
          <w:rtl/>
        </w:rPr>
        <w:t xml:space="preserve"> &lt;&lt; דובר &gt;&gt;</w:t>
      </w:r>
      <w:r>
        <w:rPr>
          <w:rtl/>
        </w:rPr>
        <w:t xml:space="preserve">   </w:t>
      </w:r>
      <w:bookmarkEnd w:id="5752"/>
    </w:p>
    <w:p w14:paraId="297B0D8C" w14:textId="77777777" w:rsidR="000D6B94" w:rsidRDefault="000D6B94" w:rsidP="000D6B94">
      <w:pPr>
        <w:pStyle w:val="KeepWithNext"/>
        <w:rPr>
          <w:rtl/>
        </w:rPr>
      </w:pPr>
    </w:p>
    <w:p w14:paraId="70C36AB4" w14:textId="77777777" w:rsidR="000D6B94" w:rsidRDefault="000D6B94" w:rsidP="00245723">
      <w:pPr>
        <w:rPr>
          <w:rtl/>
        </w:rPr>
      </w:pPr>
      <w:bookmarkStart w:id="5753" w:name="_ETM_Q1_1825551"/>
      <w:bookmarkEnd w:id="5753"/>
      <w:r>
        <w:rPr>
          <w:rFonts w:hint="cs"/>
          <w:rtl/>
        </w:rPr>
        <w:t xml:space="preserve">זה </w:t>
      </w:r>
      <w:bookmarkStart w:id="5754" w:name="_ETM_Q1_1826052"/>
      <w:bookmarkEnd w:id="5754"/>
      <w:r>
        <w:rPr>
          <w:rFonts w:hint="cs"/>
          <w:rtl/>
        </w:rPr>
        <w:t xml:space="preserve">יפתור </w:t>
      </w:r>
      <w:bookmarkStart w:id="5755" w:name="_ETM_Q1_1823553"/>
      <w:bookmarkEnd w:id="5755"/>
      <w:r>
        <w:rPr>
          <w:rFonts w:hint="cs"/>
          <w:rtl/>
        </w:rPr>
        <w:t xml:space="preserve">את בעיית </w:t>
      </w:r>
      <w:bookmarkStart w:id="5756" w:name="_ETM_Q1_1824552"/>
      <w:bookmarkStart w:id="5757" w:name="_ETM_Q1_1824302"/>
      <w:bookmarkEnd w:id="5756"/>
      <w:bookmarkEnd w:id="5757"/>
      <w:r>
        <w:rPr>
          <w:rFonts w:hint="cs"/>
          <w:rtl/>
        </w:rPr>
        <w:t xml:space="preserve">2024 </w:t>
      </w:r>
      <w:bookmarkStart w:id="5758" w:name="_ETM_Q1_1825553"/>
      <w:bookmarkEnd w:id="5758"/>
      <w:r>
        <w:rPr>
          <w:rFonts w:hint="cs"/>
          <w:rtl/>
        </w:rPr>
        <w:t>אבל מה יקרה קדימה</w:t>
      </w:r>
      <w:bookmarkStart w:id="5759" w:name="_ETM_Q1_1827802"/>
      <w:bookmarkEnd w:id="5759"/>
      <w:r>
        <w:rPr>
          <w:rFonts w:hint="cs"/>
          <w:rtl/>
        </w:rPr>
        <w:t>?</w:t>
      </w:r>
    </w:p>
    <w:p w14:paraId="13E17A19" w14:textId="77777777" w:rsidR="000D6B94" w:rsidRDefault="000D6B94" w:rsidP="000D6B94">
      <w:pPr>
        <w:rPr>
          <w:rtl/>
        </w:rPr>
      </w:pPr>
      <w:bookmarkStart w:id="5760" w:name="_ETM_Q1_1827552"/>
      <w:bookmarkStart w:id="5761" w:name="_ETM_Q1_1827302"/>
      <w:bookmarkStart w:id="5762" w:name="_ETM_Q1_1827803"/>
      <w:bookmarkEnd w:id="5760"/>
      <w:bookmarkEnd w:id="5761"/>
      <w:bookmarkEnd w:id="5762"/>
    </w:p>
    <w:p w14:paraId="4C15CA8D" w14:textId="77777777" w:rsidR="000D6B94" w:rsidRDefault="000D6B94" w:rsidP="000D6B94">
      <w:pPr>
        <w:pStyle w:val="af6"/>
        <w:keepNext/>
        <w:rPr>
          <w:rtl/>
        </w:rPr>
      </w:pPr>
      <w:bookmarkStart w:id="5763" w:name="ET_yor_6447_437"/>
      <w:r w:rsidRPr="000D6B94">
        <w:rPr>
          <w:rStyle w:val="TagStyle"/>
          <w:rtl/>
        </w:rPr>
        <w:t xml:space="preserve"> &lt;&lt; יור &gt;&gt; </w:t>
      </w:r>
      <w:r>
        <w:rPr>
          <w:rtl/>
        </w:rPr>
        <w:t xml:space="preserve">היו"ר יונתן </w:t>
      </w:r>
      <w:proofErr w:type="spellStart"/>
      <w:r>
        <w:rPr>
          <w:rtl/>
        </w:rPr>
        <w:t>מישרקי</w:t>
      </w:r>
      <w:proofErr w:type="spellEnd"/>
      <w:r>
        <w:rPr>
          <w:rtl/>
        </w:rPr>
        <w:t>:</w:t>
      </w:r>
      <w:r w:rsidRPr="000D6B94">
        <w:rPr>
          <w:rStyle w:val="TagStyle"/>
          <w:rtl/>
        </w:rPr>
        <w:t xml:space="preserve"> &lt;&lt; יור &gt;&gt;</w:t>
      </w:r>
      <w:r>
        <w:rPr>
          <w:rtl/>
        </w:rPr>
        <w:t xml:space="preserve">   </w:t>
      </w:r>
      <w:bookmarkEnd w:id="5763"/>
    </w:p>
    <w:p w14:paraId="7B086946" w14:textId="77777777" w:rsidR="000D6B94" w:rsidRDefault="000D6B94" w:rsidP="000D6B94">
      <w:pPr>
        <w:pStyle w:val="KeepWithNext"/>
        <w:rPr>
          <w:rtl/>
        </w:rPr>
      </w:pPr>
    </w:p>
    <w:p w14:paraId="0CBB8B68" w14:textId="540C0519" w:rsidR="000D6B94" w:rsidRDefault="000D6B94" w:rsidP="00F559E3">
      <w:pPr>
        <w:rPr>
          <w:rtl/>
        </w:rPr>
      </w:pPr>
      <w:bookmarkStart w:id="5764" w:name="_ETM_Q1_1828301"/>
      <w:bookmarkEnd w:id="5764"/>
      <w:r>
        <w:rPr>
          <w:rFonts w:hint="cs"/>
          <w:rtl/>
        </w:rPr>
        <w:t>תמיד יגישו את הרשימות בנפרד. מזהמ</w:t>
      </w:r>
      <w:bookmarkStart w:id="5765" w:name="_ETM_Q1_1830802"/>
      <w:bookmarkEnd w:id="5765"/>
      <w:r>
        <w:rPr>
          <w:rFonts w:hint="cs"/>
          <w:rtl/>
        </w:rPr>
        <w:t xml:space="preserve">ים בנפרד </w:t>
      </w:r>
      <w:bookmarkStart w:id="5766" w:name="_ETM_Q1_1831552"/>
      <w:bookmarkEnd w:id="5766"/>
      <w:r>
        <w:rPr>
          <w:rFonts w:hint="cs"/>
          <w:rtl/>
        </w:rPr>
        <w:t xml:space="preserve">ושאר הדברים בנפרד. המשרד מתחייב </w:t>
      </w:r>
      <w:r w:rsidR="00F559E3">
        <w:rPr>
          <w:rFonts w:hint="cs"/>
          <w:rtl/>
        </w:rPr>
        <w:t>כאן</w:t>
      </w:r>
      <w:r>
        <w:rPr>
          <w:rFonts w:hint="cs"/>
          <w:rtl/>
        </w:rPr>
        <w:t xml:space="preserve"> </w:t>
      </w:r>
      <w:r w:rsidR="00F559E3">
        <w:rPr>
          <w:rFonts w:hint="cs"/>
          <w:rtl/>
        </w:rPr>
        <w:t>ו</w:t>
      </w:r>
      <w:r>
        <w:rPr>
          <w:rFonts w:hint="cs"/>
          <w:rtl/>
        </w:rPr>
        <w:t>עכשיו</w:t>
      </w:r>
      <w:bookmarkStart w:id="5767" w:name="_ETM_Q1_1832803"/>
      <w:bookmarkEnd w:id="5767"/>
      <w:r>
        <w:rPr>
          <w:rFonts w:hint="cs"/>
          <w:rtl/>
        </w:rPr>
        <w:t xml:space="preserve"> שהוא י</w:t>
      </w:r>
      <w:bookmarkStart w:id="5768" w:name="_ETM_Q1_1834051"/>
      <w:bookmarkEnd w:id="5768"/>
      <w:r>
        <w:rPr>
          <w:rFonts w:hint="cs"/>
          <w:rtl/>
        </w:rPr>
        <w:t xml:space="preserve">אשר את זה </w:t>
      </w:r>
      <w:bookmarkStart w:id="5769" w:name="_ETM_Q1_1834052"/>
      <w:bookmarkEnd w:id="5769"/>
      <w:r>
        <w:rPr>
          <w:rFonts w:hint="cs"/>
          <w:rtl/>
        </w:rPr>
        <w:t>באופן מ</w:t>
      </w:r>
      <w:r w:rsidR="00F559E3">
        <w:rPr>
          <w:rFonts w:hint="cs"/>
          <w:rtl/>
        </w:rPr>
        <w:t>י</w:t>
      </w:r>
      <w:r>
        <w:rPr>
          <w:rFonts w:hint="cs"/>
          <w:rtl/>
        </w:rPr>
        <w:t>ידי.</w:t>
      </w:r>
    </w:p>
    <w:p w14:paraId="11DFDAB1" w14:textId="77777777" w:rsidR="000D6B94" w:rsidRDefault="000D6B94" w:rsidP="000D6B94">
      <w:pPr>
        <w:rPr>
          <w:rtl/>
        </w:rPr>
      </w:pPr>
      <w:bookmarkStart w:id="5770" w:name="_ETM_Q1_1829052"/>
      <w:bookmarkStart w:id="5771" w:name="_ETM_Q1_1832052"/>
      <w:bookmarkStart w:id="5772" w:name="_ETM_Q1_1837052"/>
      <w:bookmarkStart w:id="5773" w:name="_ETM_Q1_1837302"/>
      <w:bookmarkStart w:id="5774" w:name="_ETM_Q1_1835551"/>
      <w:bookmarkStart w:id="5775" w:name="_ETM_Q1_1836302"/>
      <w:bookmarkEnd w:id="5770"/>
      <w:bookmarkEnd w:id="5771"/>
      <w:bookmarkEnd w:id="5772"/>
      <w:bookmarkEnd w:id="5773"/>
      <w:bookmarkEnd w:id="5774"/>
      <w:bookmarkEnd w:id="5775"/>
    </w:p>
    <w:p w14:paraId="53D57DD5" w14:textId="77777777" w:rsidR="000D6B94" w:rsidRDefault="000D6B94" w:rsidP="000D6B94">
      <w:pPr>
        <w:pStyle w:val="af9"/>
        <w:keepNext/>
        <w:rPr>
          <w:rtl/>
        </w:rPr>
      </w:pPr>
      <w:bookmarkStart w:id="5776" w:name="ET_guest_905424_438"/>
      <w:r w:rsidRPr="000D6B94">
        <w:rPr>
          <w:rStyle w:val="TagStyle"/>
          <w:rtl/>
        </w:rPr>
        <w:t xml:space="preserve"> &lt;&lt; אורח &gt;&gt; </w:t>
      </w:r>
      <w:r>
        <w:rPr>
          <w:rtl/>
        </w:rPr>
        <w:t>ריבה בן-עזרא:</w:t>
      </w:r>
      <w:r w:rsidRPr="000D6B94">
        <w:rPr>
          <w:rStyle w:val="TagStyle"/>
          <w:rtl/>
        </w:rPr>
        <w:t xml:space="preserve"> &lt;&lt; אורח &gt;&gt;</w:t>
      </w:r>
      <w:r>
        <w:rPr>
          <w:rtl/>
        </w:rPr>
        <w:t xml:space="preserve">   </w:t>
      </w:r>
      <w:bookmarkEnd w:id="5776"/>
    </w:p>
    <w:p w14:paraId="404943CC" w14:textId="77777777" w:rsidR="000D6B94" w:rsidRDefault="000D6B94" w:rsidP="000D6B94">
      <w:pPr>
        <w:pStyle w:val="KeepWithNext"/>
        <w:rPr>
          <w:rtl/>
        </w:rPr>
      </w:pPr>
    </w:p>
    <w:p w14:paraId="55BAC6C5" w14:textId="6C2C698B" w:rsidR="000D6B94" w:rsidRDefault="000D6B94" w:rsidP="000D6B94">
      <w:pPr>
        <w:rPr>
          <w:rtl/>
        </w:rPr>
      </w:pPr>
      <w:r>
        <w:rPr>
          <w:rFonts w:hint="cs"/>
          <w:rtl/>
        </w:rPr>
        <w:t>לא, זו רשימה אחת לפי התקנות</w:t>
      </w:r>
      <w:bookmarkStart w:id="5777" w:name="_ETM_Q1_1831302"/>
      <w:bookmarkStart w:id="5778" w:name="_ETM_Q1_1834302"/>
      <w:bookmarkStart w:id="5779" w:name="_ETM_Q1_1837803"/>
      <w:bookmarkStart w:id="5780" w:name="_ETM_Q1_1835802"/>
      <w:bookmarkEnd w:id="5777"/>
      <w:bookmarkEnd w:id="5778"/>
      <w:bookmarkEnd w:id="5779"/>
      <w:bookmarkEnd w:id="5780"/>
      <w:r>
        <w:rPr>
          <w:rFonts w:hint="cs"/>
          <w:rtl/>
        </w:rPr>
        <w:t xml:space="preserve"> על מה שאפשר</w:t>
      </w:r>
      <w:bookmarkStart w:id="5781" w:name="_ETM_Q1_1837552"/>
      <w:bookmarkEnd w:id="5781"/>
      <w:r>
        <w:rPr>
          <w:rFonts w:hint="cs"/>
          <w:rtl/>
        </w:rPr>
        <w:t xml:space="preserve">, לא יודעת </w:t>
      </w:r>
      <w:bookmarkStart w:id="5782" w:name="_ETM_Q1_1838552"/>
      <w:bookmarkEnd w:id="5782"/>
      <w:r>
        <w:rPr>
          <w:rFonts w:hint="cs"/>
          <w:rtl/>
        </w:rPr>
        <w:t>- - - מחלוקת לתקן אותם</w:t>
      </w:r>
      <w:r w:rsidR="00F559E3">
        <w:rPr>
          <w:rFonts w:hint="cs"/>
          <w:rtl/>
        </w:rPr>
        <w:t>,</w:t>
      </w:r>
      <w:r>
        <w:rPr>
          <w:rFonts w:hint="cs"/>
          <w:rtl/>
        </w:rPr>
        <w:t xml:space="preserve"> ואחר כך </w:t>
      </w:r>
      <w:bookmarkStart w:id="5783" w:name="_ETM_Q1_1840802"/>
      <w:bookmarkEnd w:id="5783"/>
      <w:r>
        <w:rPr>
          <w:rFonts w:hint="cs"/>
          <w:rtl/>
        </w:rPr>
        <w:t xml:space="preserve">את אלה </w:t>
      </w:r>
      <w:bookmarkStart w:id="5784" w:name="_ETM_Q1_1843803"/>
      <w:bookmarkEnd w:id="5784"/>
      <w:r>
        <w:rPr>
          <w:rFonts w:hint="cs"/>
          <w:rtl/>
        </w:rPr>
        <w:t>שיש מחלוקת.</w:t>
      </w:r>
    </w:p>
    <w:p w14:paraId="79684F5A" w14:textId="77777777" w:rsidR="000D6B94" w:rsidRDefault="000D6B94" w:rsidP="000D6B94">
      <w:pPr>
        <w:rPr>
          <w:rtl/>
        </w:rPr>
      </w:pPr>
      <w:bookmarkStart w:id="5785" w:name="_ETM_Q1_1840302"/>
      <w:bookmarkStart w:id="5786" w:name="_ETM_Q1_1837802"/>
      <w:bookmarkStart w:id="5787" w:name="_ETM_Q1_1839802"/>
      <w:bookmarkStart w:id="5788" w:name="_ETM_Q1_1842302"/>
      <w:bookmarkStart w:id="5789" w:name="_ETM_Q1_1843552"/>
      <w:bookmarkEnd w:id="5785"/>
      <w:bookmarkEnd w:id="5786"/>
      <w:bookmarkEnd w:id="5787"/>
      <w:bookmarkEnd w:id="5788"/>
      <w:bookmarkEnd w:id="5789"/>
    </w:p>
    <w:p w14:paraId="31B91D18" w14:textId="77777777" w:rsidR="000D6B94" w:rsidRDefault="000D6B94" w:rsidP="000D6B94">
      <w:pPr>
        <w:pStyle w:val="a4"/>
        <w:keepNext/>
        <w:rPr>
          <w:rtl/>
        </w:rPr>
      </w:pPr>
      <w:bookmarkStart w:id="5790" w:name="ET_speaker_רוית_ארבל_439"/>
      <w:r w:rsidRPr="000D6B94">
        <w:rPr>
          <w:rStyle w:val="TagStyle"/>
          <w:rtl/>
        </w:rPr>
        <w:t xml:space="preserve"> &lt;&lt; דובר &gt;&gt; </w:t>
      </w:r>
      <w:r>
        <w:rPr>
          <w:rtl/>
        </w:rPr>
        <w:t>רוית ארבל:</w:t>
      </w:r>
      <w:r w:rsidRPr="000D6B94">
        <w:rPr>
          <w:rStyle w:val="TagStyle"/>
          <w:rtl/>
        </w:rPr>
        <w:t xml:space="preserve"> &lt;&lt; דובר &gt;&gt;</w:t>
      </w:r>
      <w:r>
        <w:rPr>
          <w:rtl/>
        </w:rPr>
        <w:t xml:space="preserve">   </w:t>
      </w:r>
      <w:bookmarkEnd w:id="5790"/>
    </w:p>
    <w:p w14:paraId="259DDCB0" w14:textId="77777777" w:rsidR="000D6B94" w:rsidRDefault="000D6B94" w:rsidP="000D6B94">
      <w:pPr>
        <w:pStyle w:val="KeepWithNext"/>
        <w:rPr>
          <w:rtl/>
        </w:rPr>
      </w:pPr>
    </w:p>
    <w:p w14:paraId="342823E8" w14:textId="77777777" w:rsidR="000D6B94" w:rsidRDefault="000D6B94" w:rsidP="000D6B94">
      <w:pPr>
        <w:rPr>
          <w:rtl/>
        </w:rPr>
      </w:pPr>
      <w:bookmarkStart w:id="5791" w:name="_ETM_Q1_1844052"/>
      <w:bookmarkEnd w:id="5791"/>
      <w:r>
        <w:rPr>
          <w:rFonts w:hint="cs"/>
          <w:rtl/>
        </w:rPr>
        <w:t>והרשימה שיגיש משרד החקלאות</w:t>
      </w:r>
      <w:bookmarkStart w:id="5792" w:name="_ETM_Q1_1845052"/>
      <w:bookmarkEnd w:id="5792"/>
      <w:r>
        <w:rPr>
          <w:rFonts w:hint="cs"/>
          <w:rtl/>
        </w:rPr>
        <w:t xml:space="preserve"> זה יהיה תואם את </w:t>
      </w:r>
      <w:bookmarkStart w:id="5793" w:name="_ETM_Q1_1846552"/>
      <w:bookmarkEnd w:id="5793"/>
      <w:r>
        <w:rPr>
          <w:rFonts w:hint="cs"/>
          <w:rtl/>
        </w:rPr>
        <w:t xml:space="preserve">אירופה עם </w:t>
      </w:r>
      <w:bookmarkStart w:id="5794" w:name="_ETM_Q1_1845802"/>
      <w:bookmarkEnd w:id="5794"/>
      <w:r>
        <w:rPr>
          <w:rFonts w:hint="cs"/>
          <w:rtl/>
        </w:rPr>
        <w:t>התקנה 915?</w:t>
      </w:r>
    </w:p>
    <w:p w14:paraId="02F63834" w14:textId="77777777" w:rsidR="000D6B94" w:rsidRDefault="000D6B94" w:rsidP="000D6B94">
      <w:pPr>
        <w:rPr>
          <w:rtl/>
        </w:rPr>
      </w:pPr>
      <w:bookmarkStart w:id="5795" w:name="_ETM_Q1_1847052"/>
      <w:bookmarkStart w:id="5796" w:name="_ETM_Q1_1848052"/>
      <w:bookmarkEnd w:id="5795"/>
      <w:bookmarkEnd w:id="5796"/>
    </w:p>
    <w:p w14:paraId="3AD6C9DB" w14:textId="77777777" w:rsidR="000D6B94" w:rsidRDefault="000D6B94" w:rsidP="000D6B94">
      <w:pPr>
        <w:pStyle w:val="af6"/>
        <w:keepNext/>
        <w:rPr>
          <w:rtl/>
        </w:rPr>
      </w:pPr>
      <w:bookmarkStart w:id="5797" w:name="ET_yor_6447_440"/>
      <w:r w:rsidRPr="000D6B94">
        <w:rPr>
          <w:rStyle w:val="TagStyle"/>
          <w:rtl/>
        </w:rPr>
        <w:t xml:space="preserve"> &lt;&lt; יור &gt;&gt; </w:t>
      </w:r>
      <w:r>
        <w:rPr>
          <w:rtl/>
        </w:rPr>
        <w:t xml:space="preserve">היו"ר יונתן </w:t>
      </w:r>
      <w:proofErr w:type="spellStart"/>
      <w:r>
        <w:rPr>
          <w:rtl/>
        </w:rPr>
        <w:t>מישרקי</w:t>
      </w:r>
      <w:proofErr w:type="spellEnd"/>
      <w:r>
        <w:rPr>
          <w:rtl/>
        </w:rPr>
        <w:t>:</w:t>
      </w:r>
      <w:r w:rsidRPr="000D6B94">
        <w:rPr>
          <w:rStyle w:val="TagStyle"/>
          <w:rtl/>
        </w:rPr>
        <w:t xml:space="preserve"> &lt;&lt; יור &gt;&gt;</w:t>
      </w:r>
      <w:r>
        <w:rPr>
          <w:rtl/>
        </w:rPr>
        <w:t xml:space="preserve">   </w:t>
      </w:r>
      <w:bookmarkEnd w:id="5797"/>
    </w:p>
    <w:p w14:paraId="5D0A9B6B" w14:textId="77777777" w:rsidR="000D6B94" w:rsidRDefault="000D6B94" w:rsidP="000D6B94">
      <w:pPr>
        <w:pStyle w:val="KeepWithNext"/>
        <w:rPr>
          <w:rtl/>
        </w:rPr>
      </w:pPr>
    </w:p>
    <w:p w14:paraId="7AF945F0" w14:textId="77777777" w:rsidR="000D6B94" w:rsidRDefault="000D6B94" w:rsidP="000D6B94">
      <w:pPr>
        <w:rPr>
          <w:rtl/>
        </w:rPr>
      </w:pPr>
      <w:bookmarkStart w:id="5798" w:name="_ETM_Q1_1848551"/>
      <w:bookmarkStart w:id="5799" w:name="_ETM_Q1_1850052"/>
      <w:bookmarkEnd w:id="5798"/>
      <w:bookmarkEnd w:id="5799"/>
      <w:r>
        <w:rPr>
          <w:rFonts w:hint="cs"/>
          <w:rtl/>
        </w:rPr>
        <w:t>כן. משרד החקלאות יענה.</w:t>
      </w:r>
    </w:p>
    <w:p w14:paraId="47FD01DF" w14:textId="77777777" w:rsidR="000D6B94" w:rsidRDefault="000D6B94" w:rsidP="000D6B94">
      <w:bookmarkStart w:id="5800" w:name="_ETM_Q1_1858552"/>
      <w:bookmarkEnd w:id="5800"/>
    </w:p>
    <w:p w14:paraId="503DA140" w14:textId="77777777" w:rsidR="000D6B94" w:rsidRDefault="000D6B94" w:rsidP="000D6B94">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75FFAE6" w14:textId="77777777" w:rsidR="000D6B94" w:rsidRDefault="000D6B94" w:rsidP="000D6B94">
      <w:pPr>
        <w:pStyle w:val="KeepWithNext"/>
        <w:rPr>
          <w:rtl/>
        </w:rPr>
      </w:pPr>
    </w:p>
    <w:p w14:paraId="682943E9" w14:textId="77777777" w:rsidR="000D6B94" w:rsidRDefault="000D6B94" w:rsidP="000D6B94">
      <w:pPr>
        <w:rPr>
          <w:rtl/>
        </w:rPr>
      </w:pPr>
      <w:r>
        <w:rPr>
          <w:rtl/>
        </w:rPr>
        <w:t>- - -</w:t>
      </w:r>
      <w:bookmarkStart w:id="5801" w:name="_ETM_Q1_1860053"/>
      <w:bookmarkStart w:id="5802" w:name="_ETM_Q1_1851551"/>
      <w:bookmarkEnd w:id="5801"/>
      <w:bookmarkEnd w:id="5802"/>
    </w:p>
    <w:p w14:paraId="121F333D" w14:textId="77777777" w:rsidR="000D6B94" w:rsidRDefault="000D6B94" w:rsidP="000D6B94">
      <w:pPr>
        <w:rPr>
          <w:rtl/>
        </w:rPr>
      </w:pPr>
    </w:p>
    <w:p w14:paraId="51FD6CB9" w14:textId="77777777" w:rsidR="000D6B94" w:rsidRDefault="000D6B94" w:rsidP="000D6B94">
      <w:pPr>
        <w:pStyle w:val="a4"/>
        <w:keepNext/>
        <w:rPr>
          <w:rtl/>
        </w:rPr>
      </w:pPr>
      <w:bookmarkStart w:id="5803" w:name="ET_speaker_נעה_בן_שבת_442"/>
      <w:r w:rsidRPr="000D6B94">
        <w:rPr>
          <w:rStyle w:val="TagStyle"/>
          <w:rtl/>
        </w:rPr>
        <w:t xml:space="preserve"> &lt;&lt; דובר &gt;&gt; </w:t>
      </w:r>
      <w:r>
        <w:rPr>
          <w:rtl/>
        </w:rPr>
        <w:t>נעה בן שבת:</w:t>
      </w:r>
      <w:r w:rsidRPr="000D6B94">
        <w:rPr>
          <w:rStyle w:val="TagStyle"/>
          <w:rtl/>
        </w:rPr>
        <w:t xml:space="preserve"> &lt;&lt; דובר &gt;&gt;</w:t>
      </w:r>
      <w:r>
        <w:rPr>
          <w:rtl/>
        </w:rPr>
        <w:t xml:space="preserve">   </w:t>
      </w:r>
      <w:bookmarkEnd w:id="5803"/>
    </w:p>
    <w:p w14:paraId="0240CC94" w14:textId="77777777" w:rsidR="000D6B94" w:rsidRDefault="000D6B94" w:rsidP="000D6B94">
      <w:pPr>
        <w:pStyle w:val="KeepWithNext"/>
        <w:rPr>
          <w:rtl/>
        </w:rPr>
      </w:pPr>
    </w:p>
    <w:p w14:paraId="0AF4F54D" w14:textId="77777777" w:rsidR="000D6B94" w:rsidRDefault="000D6B94" w:rsidP="00666EE9">
      <w:pPr>
        <w:rPr>
          <w:rtl/>
        </w:rPr>
      </w:pPr>
      <w:bookmarkStart w:id="5804" w:name="_ETM_Q1_1855053"/>
      <w:bookmarkStart w:id="5805" w:name="_ETM_Q1_1858053"/>
      <w:bookmarkEnd w:id="5804"/>
      <w:bookmarkEnd w:id="5805"/>
      <w:r>
        <w:rPr>
          <w:rFonts w:hint="cs"/>
          <w:rtl/>
        </w:rPr>
        <w:t xml:space="preserve">אנחנו בעמוד 22 תקנה </w:t>
      </w:r>
      <w:bookmarkStart w:id="5806" w:name="_ETM_Q1_1861060"/>
      <w:bookmarkEnd w:id="5806"/>
      <w:r w:rsidR="00666EE9">
        <w:rPr>
          <w:rFonts w:hint="cs"/>
          <w:rtl/>
        </w:rPr>
        <w:t>2023</w:t>
      </w:r>
      <w:r>
        <w:rPr>
          <w:rFonts w:hint="cs"/>
          <w:rtl/>
        </w:rPr>
        <w:t>/915.</w:t>
      </w:r>
      <w:bookmarkStart w:id="5807" w:name="_ETM_Q1_1861302"/>
      <w:bookmarkEnd w:id="5807"/>
      <w:r>
        <w:rPr>
          <w:rFonts w:hint="cs"/>
          <w:rtl/>
        </w:rPr>
        <w:t xml:space="preserve"> יש לה החרגות בטור א' בהת</w:t>
      </w:r>
      <w:bookmarkStart w:id="5808" w:name="_ETM_Q1_1864552"/>
      <w:bookmarkEnd w:id="5808"/>
      <w:r>
        <w:rPr>
          <w:rFonts w:hint="cs"/>
          <w:rtl/>
        </w:rPr>
        <w:t>אמה למה שק</w:t>
      </w:r>
      <w:bookmarkStart w:id="5809" w:name="_ETM_Q1_1864302"/>
      <w:bookmarkEnd w:id="5809"/>
      <w:r>
        <w:rPr>
          <w:rFonts w:hint="cs"/>
          <w:rtl/>
        </w:rPr>
        <w:t>בעו הי</w:t>
      </w:r>
      <w:bookmarkStart w:id="5810" w:name="_ETM_Q1_1868052"/>
      <w:bookmarkEnd w:id="5810"/>
      <w:r>
        <w:rPr>
          <w:rFonts w:hint="cs"/>
          <w:rtl/>
        </w:rPr>
        <w:t>ום בחוק.</w:t>
      </w:r>
      <w:bookmarkStart w:id="5811" w:name="_ETM_Q1_1863052"/>
      <w:bookmarkStart w:id="5812" w:name="_ETM_Q1_1866052"/>
      <w:bookmarkStart w:id="5813" w:name="_ETM_Q1_1868552"/>
      <w:bookmarkEnd w:id="5811"/>
      <w:bookmarkEnd w:id="5812"/>
      <w:bookmarkEnd w:id="5813"/>
    </w:p>
    <w:p w14:paraId="727352E7" w14:textId="77777777" w:rsidR="00024230" w:rsidRDefault="00024230" w:rsidP="004D7DFE">
      <w:pPr>
        <w:rPr>
          <w:b/>
          <w:bCs/>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2257"/>
        <w:gridCol w:w="2257"/>
        <w:gridCol w:w="2257"/>
      </w:tblGrid>
      <w:tr w:rsidR="00024230" w14:paraId="273D4B9E" w14:textId="77777777" w:rsidTr="00F35498">
        <w:tc>
          <w:tcPr>
            <w:tcW w:w="1819" w:type="dxa"/>
          </w:tcPr>
          <w:p w14:paraId="4D406723" w14:textId="77777777" w:rsidR="00024230" w:rsidRDefault="00024230" w:rsidP="00F35498">
            <w:pPr>
              <w:spacing w:after="240" w:line="300" w:lineRule="exact"/>
              <w:ind w:firstLine="0"/>
              <w:jc w:val="left"/>
              <w:rPr>
                <w:rtl/>
              </w:rPr>
            </w:pPr>
          </w:p>
        </w:tc>
        <w:tc>
          <w:tcPr>
            <w:tcW w:w="708" w:type="dxa"/>
          </w:tcPr>
          <w:p w14:paraId="3AC184C1" w14:textId="77777777" w:rsidR="00024230" w:rsidRPr="009813CE" w:rsidRDefault="00024230" w:rsidP="00F35498">
            <w:pPr>
              <w:spacing w:after="240" w:line="300" w:lineRule="exact"/>
              <w:ind w:firstLine="0"/>
              <w:rPr>
                <w:b/>
                <w:bCs/>
                <w:rtl/>
              </w:rPr>
            </w:pPr>
            <w:r w:rsidRPr="009813CE">
              <w:rPr>
                <w:rFonts w:hint="cs"/>
                <w:b/>
                <w:bCs/>
                <w:rtl/>
              </w:rPr>
              <w:t>(</w:t>
            </w:r>
            <w:r>
              <w:rPr>
                <w:rFonts w:hint="cs"/>
                <w:b/>
                <w:bCs/>
                <w:rtl/>
              </w:rPr>
              <w:t>1</w:t>
            </w:r>
            <w:r w:rsidRPr="009813CE">
              <w:rPr>
                <w:rFonts w:hint="cs"/>
                <w:b/>
                <w:bCs/>
                <w:rtl/>
              </w:rPr>
              <w:t>)</w:t>
            </w:r>
          </w:p>
        </w:tc>
        <w:tc>
          <w:tcPr>
            <w:tcW w:w="6771" w:type="dxa"/>
            <w:gridSpan w:val="3"/>
          </w:tcPr>
          <w:p w14:paraId="2D0EAE31" w14:textId="77777777" w:rsidR="00024230" w:rsidRPr="009813CE" w:rsidRDefault="00024230" w:rsidP="00024230">
            <w:pPr>
              <w:spacing w:after="240" w:line="300" w:lineRule="exact"/>
              <w:ind w:firstLine="0"/>
              <w:rPr>
                <w:b/>
                <w:bCs/>
                <w:rtl/>
              </w:rPr>
            </w:pPr>
            <w:r>
              <w:rPr>
                <w:rFonts w:hint="cs"/>
                <w:b/>
                <w:bCs/>
                <w:rtl/>
              </w:rPr>
              <w:t>תקנה 2023/915</w:t>
            </w:r>
          </w:p>
        </w:tc>
      </w:tr>
      <w:tr w:rsidR="00024230" w14:paraId="2036FDB3" w14:textId="77777777" w:rsidTr="00F35498">
        <w:tc>
          <w:tcPr>
            <w:tcW w:w="1819" w:type="dxa"/>
          </w:tcPr>
          <w:p w14:paraId="758AC09D" w14:textId="77777777" w:rsidR="00024230" w:rsidRDefault="00024230" w:rsidP="00F35498">
            <w:pPr>
              <w:spacing w:after="240" w:line="300" w:lineRule="exact"/>
              <w:ind w:firstLine="0"/>
              <w:jc w:val="left"/>
              <w:rPr>
                <w:rtl/>
              </w:rPr>
            </w:pPr>
          </w:p>
        </w:tc>
        <w:tc>
          <w:tcPr>
            <w:tcW w:w="708" w:type="dxa"/>
          </w:tcPr>
          <w:p w14:paraId="670C4D88" w14:textId="77777777" w:rsidR="00024230" w:rsidRPr="009813CE" w:rsidRDefault="00024230" w:rsidP="00F35498">
            <w:pPr>
              <w:spacing w:after="240" w:line="300" w:lineRule="exact"/>
              <w:ind w:firstLine="0"/>
              <w:rPr>
                <w:b/>
                <w:bCs/>
                <w:rtl/>
              </w:rPr>
            </w:pPr>
          </w:p>
        </w:tc>
        <w:tc>
          <w:tcPr>
            <w:tcW w:w="2257" w:type="dxa"/>
            <w:shd w:val="clear" w:color="auto" w:fill="D9D9D9" w:themeFill="background1" w:themeFillShade="D9"/>
          </w:tcPr>
          <w:p w14:paraId="5E07360B" w14:textId="77777777" w:rsidR="00024230" w:rsidRPr="00FC2AFB" w:rsidRDefault="00024230" w:rsidP="00F35498">
            <w:pPr>
              <w:spacing w:after="240" w:line="300" w:lineRule="exact"/>
              <w:ind w:firstLine="0"/>
              <w:jc w:val="center"/>
              <w:rPr>
                <w:rtl/>
              </w:rPr>
            </w:pPr>
            <w:r w:rsidRPr="00FC2AFB">
              <w:rPr>
                <w:rFonts w:hint="cs"/>
                <w:rtl/>
              </w:rPr>
              <w:t>טור א'</w:t>
            </w:r>
          </w:p>
        </w:tc>
        <w:tc>
          <w:tcPr>
            <w:tcW w:w="2257" w:type="dxa"/>
            <w:shd w:val="clear" w:color="auto" w:fill="D9D9D9" w:themeFill="background1" w:themeFillShade="D9"/>
          </w:tcPr>
          <w:p w14:paraId="55B12374" w14:textId="77777777" w:rsidR="00024230" w:rsidRPr="00FC2AFB" w:rsidRDefault="00024230" w:rsidP="00F35498">
            <w:pPr>
              <w:spacing w:after="240" w:line="300" w:lineRule="exact"/>
              <w:ind w:firstLine="0"/>
              <w:jc w:val="center"/>
              <w:rPr>
                <w:rtl/>
              </w:rPr>
            </w:pPr>
            <w:r w:rsidRPr="00FC2AFB">
              <w:rPr>
                <w:rFonts w:hint="cs"/>
                <w:rtl/>
              </w:rPr>
              <w:t>טור ב'</w:t>
            </w:r>
          </w:p>
        </w:tc>
        <w:tc>
          <w:tcPr>
            <w:tcW w:w="2257" w:type="dxa"/>
            <w:shd w:val="clear" w:color="auto" w:fill="D9D9D9" w:themeFill="background1" w:themeFillShade="D9"/>
          </w:tcPr>
          <w:p w14:paraId="07AA02B8" w14:textId="77777777" w:rsidR="00024230" w:rsidRPr="00FC2AFB" w:rsidRDefault="00024230" w:rsidP="00F35498">
            <w:pPr>
              <w:spacing w:after="240" w:line="300" w:lineRule="exact"/>
              <w:ind w:firstLine="0"/>
              <w:jc w:val="center"/>
              <w:rPr>
                <w:rtl/>
              </w:rPr>
            </w:pPr>
            <w:r w:rsidRPr="00FC2AFB">
              <w:rPr>
                <w:rFonts w:hint="cs"/>
                <w:rtl/>
              </w:rPr>
              <w:t>טור ג'</w:t>
            </w:r>
          </w:p>
        </w:tc>
      </w:tr>
      <w:tr w:rsidR="00024230" w14:paraId="25177525" w14:textId="77777777" w:rsidTr="00F35498">
        <w:tc>
          <w:tcPr>
            <w:tcW w:w="1819" w:type="dxa"/>
          </w:tcPr>
          <w:p w14:paraId="78AF7FFC" w14:textId="77777777" w:rsidR="00024230" w:rsidRDefault="00024230" w:rsidP="00F35498">
            <w:pPr>
              <w:spacing w:after="240" w:line="300" w:lineRule="exact"/>
              <w:ind w:firstLine="0"/>
              <w:jc w:val="left"/>
              <w:rPr>
                <w:rtl/>
              </w:rPr>
            </w:pPr>
          </w:p>
        </w:tc>
        <w:tc>
          <w:tcPr>
            <w:tcW w:w="708" w:type="dxa"/>
          </w:tcPr>
          <w:p w14:paraId="7FCDDD14" w14:textId="77777777" w:rsidR="00024230" w:rsidRPr="009813CE" w:rsidRDefault="00024230" w:rsidP="00F35498">
            <w:pPr>
              <w:spacing w:after="240" w:line="300" w:lineRule="exact"/>
              <w:ind w:firstLine="0"/>
              <w:rPr>
                <w:b/>
                <w:bCs/>
                <w:rtl/>
              </w:rPr>
            </w:pPr>
          </w:p>
        </w:tc>
        <w:tc>
          <w:tcPr>
            <w:tcW w:w="2257" w:type="dxa"/>
            <w:tcBorders>
              <w:bottom w:val="single" w:sz="4" w:space="0" w:color="auto"/>
            </w:tcBorders>
            <w:shd w:val="clear" w:color="auto" w:fill="auto"/>
          </w:tcPr>
          <w:p w14:paraId="17A75642" w14:textId="77777777" w:rsidR="00024230" w:rsidRPr="00FC2AFB" w:rsidRDefault="00024230" w:rsidP="00F35498">
            <w:pPr>
              <w:spacing w:after="240" w:line="300" w:lineRule="exact"/>
              <w:ind w:firstLine="0"/>
              <w:jc w:val="center"/>
              <w:rPr>
                <w:rtl/>
              </w:rPr>
            </w:pPr>
            <w:r>
              <w:rPr>
                <w:rFonts w:hint="cs"/>
                <w:rtl/>
              </w:rPr>
              <w:t>החרגות, תנאים להחלה ושינויים, ותחולת חקיקת המזון המקומית</w:t>
            </w:r>
          </w:p>
        </w:tc>
        <w:tc>
          <w:tcPr>
            <w:tcW w:w="2257" w:type="dxa"/>
            <w:tcBorders>
              <w:bottom w:val="single" w:sz="4" w:space="0" w:color="auto"/>
            </w:tcBorders>
            <w:shd w:val="clear" w:color="auto" w:fill="auto"/>
          </w:tcPr>
          <w:p w14:paraId="09A4DD8C" w14:textId="77777777" w:rsidR="00024230" w:rsidRPr="00FC2AFB" w:rsidRDefault="00024230" w:rsidP="00F35498">
            <w:pPr>
              <w:spacing w:after="240" w:line="300" w:lineRule="exact"/>
              <w:ind w:firstLine="0"/>
              <w:jc w:val="center"/>
              <w:rPr>
                <w:rtl/>
              </w:rPr>
            </w:pPr>
            <w:r>
              <w:rPr>
                <w:rFonts w:hint="cs"/>
                <w:rtl/>
              </w:rPr>
              <w:t>החרגות בעניינים שלגביהם לא תחול חקיקת המזון המקומית או שלא קיימת אסדרה בחקיקה כאמור</w:t>
            </w:r>
          </w:p>
        </w:tc>
        <w:tc>
          <w:tcPr>
            <w:tcW w:w="2257" w:type="dxa"/>
            <w:tcBorders>
              <w:bottom w:val="single" w:sz="4" w:space="0" w:color="auto"/>
            </w:tcBorders>
            <w:shd w:val="clear" w:color="auto" w:fill="auto"/>
          </w:tcPr>
          <w:p w14:paraId="14D406D9" w14:textId="77777777" w:rsidR="00024230" w:rsidRDefault="00024230" w:rsidP="00F35498">
            <w:pPr>
              <w:spacing w:after="240" w:line="300" w:lineRule="exact"/>
              <w:ind w:firstLine="0"/>
              <w:jc w:val="center"/>
              <w:rPr>
                <w:rtl/>
              </w:rPr>
            </w:pPr>
            <w:r>
              <w:rPr>
                <w:rFonts w:hint="cs"/>
                <w:rtl/>
              </w:rPr>
              <w:t>תנאים, שינויים והרחבות בעניינים שלגביהם יחולו הוראות האיחוד האירופי</w:t>
            </w:r>
          </w:p>
        </w:tc>
      </w:tr>
      <w:tr w:rsidR="00024230" w14:paraId="1B56B46B" w14:textId="77777777" w:rsidTr="00024230">
        <w:tc>
          <w:tcPr>
            <w:tcW w:w="1819" w:type="dxa"/>
          </w:tcPr>
          <w:p w14:paraId="0FF5DCC5" w14:textId="77777777" w:rsidR="00024230" w:rsidRDefault="00024230" w:rsidP="00F35498">
            <w:pPr>
              <w:spacing w:after="240" w:line="300" w:lineRule="exact"/>
              <w:ind w:firstLine="0"/>
              <w:jc w:val="left"/>
              <w:rPr>
                <w:rtl/>
              </w:rPr>
            </w:pPr>
          </w:p>
        </w:tc>
        <w:tc>
          <w:tcPr>
            <w:tcW w:w="708" w:type="dxa"/>
          </w:tcPr>
          <w:p w14:paraId="66231A40" w14:textId="77777777" w:rsidR="00024230" w:rsidRPr="009813CE" w:rsidRDefault="00024230" w:rsidP="00F35498">
            <w:pPr>
              <w:spacing w:after="240" w:line="300" w:lineRule="exact"/>
              <w:ind w:firstLine="0"/>
              <w:rPr>
                <w:b/>
                <w:bCs/>
                <w:rtl/>
              </w:rPr>
            </w:pPr>
          </w:p>
        </w:tc>
        <w:tc>
          <w:tcPr>
            <w:tcW w:w="2257" w:type="dxa"/>
            <w:tcBorders>
              <w:top w:val="single" w:sz="4" w:space="0" w:color="auto"/>
              <w:bottom w:val="single" w:sz="4" w:space="0" w:color="auto"/>
            </w:tcBorders>
            <w:shd w:val="clear" w:color="auto" w:fill="auto"/>
          </w:tcPr>
          <w:p w14:paraId="6BB2FB4A" w14:textId="77777777" w:rsidR="00024230" w:rsidRPr="00FC2AFB" w:rsidRDefault="00024230" w:rsidP="00024230">
            <w:pPr>
              <w:spacing w:after="240" w:line="300" w:lineRule="exact"/>
              <w:ind w:firstLine="0"/>
              <w:rPr>
                <w:rtl/>
              </w:rPr>
            </w:pPr>
            <w:r>
              <w:rPr>
                <w:rFonts w:hint="cs"/>
                <w:rtl/>
              </w:rPr>
              <w:t xml:space="preserve">(1) </w:t>
            </w:r>
            <w:r w:rsidR="0003489A">
              <w:rPr>
                <w:rFonts w:hint="cs"/>
                <w:rtl/>
              </w:rPr>
              <w:t xml:space="preserve">   </w:t>
            </w:r>
            <w:r>
              <w:rPr>
                <w:rFonts w:hint="cs"/>
                <w:rtl/>
              </w:rPr>
              <w:t>הוראות התקנה לא יחולו על בשר גולמי, חלב גולמי, דבש, ביצים טריות בקליפתן;</w:t>
            </w:r>
            <w:bookmarkStart w:id="5814" w:name="_ETM_Q1_1863552"/>
            <w:bookmarkStart w:id="5815" w:name="_ETM_Q1_1866552"/>
            <w:bookmarkStart w:id="5816" w:name="_ETM_Q1_1875302"/>
            <w:bookmarkEnd w:id="5814"/>
            <w:bookmarkEnd w:id="5815"/>
            <w:bookmarkEnd w:id="5816"/>
          </w:p>
        </w:tc>
        <w:tc>
          <w:tcPr>
            <w:tcW w:w="2257" w:type="dxa"/>
            <w:tcBorders>
              <w:top w:val="single" w:sz="4" w:space="0" w:color="auto"/>
              <w:bottom w:val="single" w:sz="4" w:space="0" w:color="auto"/>
            </w:tcBorders>
            <w:shd w:val="clear" w:color="auto" w:fill="auto"/>
          </w:tcPr>
          <w:p w14:paraId="4C5F3141" w14:textId="77777777" w:rsidR="00024230" w:rsidRPr="00FC2AFB" w:rsidRDefault="00024230" w:rsidP="00F35498">
            <w:pPr>
              <w:spacing w:after="240" w:line="300" w:lineRule="exact"/>
              <w:ind w:firstLine="0"/>
              <w:jc w:val="center"/>
              <w:rPr>
                <w:rtl/>
              </w:rPr>
            </w:pPr>
          </w:p>
        </w:tc>
        <w:tc>
          <w:tcPr>
            <w:tcW w:w="2257" w:type="dxa"/>
            <w:tcBorders>
              <w:top w:val="single" w:sz="4" w:space="0" w:color="auto"/>
              <w:bottom w:val="single" w:sz="4" w:space="0" w:color="auto"/>
            </w:tcBorders>
            <w:shd w:val="clear" w:color="auto" w:fill="auto"/>
          </w:tcPr>
          <w:p w14:paraId="7AF16FB0" w14:textId="77777777" w:rsidR="00024230" w:rsidRPr="00FC2AFB" w:rsidRDefault="00024230" w:rsidP="00024230">
            <w:pPr>
              <w:spacing w:after="240" w:line="300" w:lineRule="exact"/>
              <w:ind w:firstLine="0"/>
              <w:rPr>
                <w:rtl/>
              </w:rPr>
            </w:pPr>
          </w:p>
        </w:tc>
      </w:tr>
      <w:tr w:rsidR="00024230" w14:paraId="2EABC742" w14:textId="77777777" w:rsidTr="007F0F7E">
        <w:tc>
          <w:tcPr>
            <w:tcW w:w="1819" w:type="dxa"/>
          </w:tcPr>
          <w:p w14:paraId="68541B8D" w14:textId="77777777" w:rsidR="00024230" w:rsidRDefault="00024230" w:rsidP="00F35498">
            <w:pPr>
              <w:spacing w:after="240" w:line="300" w:lineRule="exact"/>
              <w:ind w:firstLine="0"/>
              <w:jc w:val="left"/>
              <w:rPr>
                <w:rtl/>
              </w:rPr>
            </w:pPr>
          </w:p>
        </w:tc>
        <w:tc>
          <w:tcPr>
            <w:tcW w:w="708" w:type="dxa"/>
          </w:tcPr>
          <w:p w14:paraId="7DB1D047" w14:textId="77777777" w:rsidR="00024230" w:rsidRPr="009813CE" w:rsidRDefault="00024230" w:rsidP="00F35498">
            <w:pPr>
              <w:spacing w:after="240" w:line="300" w:lineRule="exact"/>
              <w:ind w:firstLine="0"/>
              <w:rPr>
                <w:b/>
                <w:bCs/>
                <w:rtl/>
              </w:rPr>
            </w:pPr>
          </w:p>
        </w:tc>
        <w:tc>
          <w:tcPr>
            <w:tcW w:w="2257" w:type="dxa"/>
            <w:tcBorders>
              <w:top w:val="single" w:sz="4" w:space="0" w:color="auto"/>
              <w:bottom w:val="single" w:sz="4" w:space="0" w:color="auto"/>
            </w:tcBorders>
            <w:shd w:val="clear" w:color="auto" w:fill="auto"/>
          </w:tcPr>
          <w:p w14:paraId="29902EC1" w14:textId="77777777" w:rsidR="00024230" w:rsidRDefault="00024230" w:rsidP="00024230">
            <w:pPr>
              <w:spacing w:after="240" w:line="300" w:lineRule="exact"/>
              <w:ind w:firstLine="0"/>
              <w:rPr>
                <w:rtl/>
              </w:rPr>
            </w:pPr>
            <w:r>
              <w:rPr>
                <w:rFonts w:hint="cs"/>
                <w:rtl/>
              </w:rPr>
              <w:t xml:space="preserve">(2) </w:t>
            </w:r>
            <w:r w:rsidR="0003489A">
              <w:rPr>
                <w:rFonts w:hint="cs"/>
                <w:rtl/>
              </w:rPr>
              <w:t xml:space="preserve">      </w:t>
            </w:r>
            <w:r>
              <w:rPr>
                <w:rFonts w:hint="cs"/>
                <w:rtl/>
              </w:rPr>
              <w:t xml:space="preserve">הוראות בנספח </w:t>
            </w:r>
            <w:r>
              <w:t>I</w:t>
            </w:r>
            <w:r>
              <w:rPr>
                <w:rFonts w:hint="cs"/>
                <w:rtl/>
              </w:rPr>
              <w:t xml:space="preserve"> (</w:t>
            </w:r>
            <w:r>
              <w:t>Annex I</w:t>
            </w:r>
            <w:r>
              <w:rPr>
                <w:rFonts w:hint="cs"/>
                <w:rtl/>
              </w:rPr>
              <w:t>) לתקנה האמורה הנוגעות לדיגום ובדיקות מעבדה (</w:t>
            </w:r>
            <w:r>
              <w:t>sampling and analysis</w:t>
            </w:r>
            <w:r>
              <w:rPr>
                <w:rFonts w:hint="cs"/>
                <w:rtl/>
              </w:rPr>
              <w:t xml:space="preserve">) </w:t>
            </w:r>
            <w:r>
              <w:rPr>
                <w:rtl/>
              </w:rPr>
              <w:t>–</w:t>
            </w:r>
            <w:r>
              <w:rPr>
                <w:rFonts w:hint="cs"/>
                <w:rtl/>
              </w:rPr>
              <w:t xml:space="preserve"> לא יחולו;</w:t>
            </w:r>
          </w:p>
          <w:p w14:paraId="1B5E5870" w14:textId="77777777" w:rsidR="007F0F7E" w:rsidRDefault="007F0F7E" w:rsidP="00024230">
            <w:pPr>
              <w:spacing w:after="240" w:line="300" w:lineRule="exact"/>
              <w:ind w:firstLine="0"/>
              <w:rPr>
                <w:rtl/>
              </w:rPr>
            </w:pPr>
            <w:bookmarkStart w:id="5817" w:name="_ETM_Q1_1894303"/>
            <w:bookmarkStart w:id="5818" w:name="_ETM_Q1_1894801"/>
            <w:bookmarkStart w:id="5819" w:name="_ETM_Q1_1895552"/>
            <w:bookmarkStart w:id="5820" w:name="_ETM_Q1_1895802"/>
            <w:bookmarkEnd w:id="5817"/>
            <w:bookmarkEnd w:id="5818"/>
            <w:bookmarkEnd w:id="5819"/>
            <w:bookmarkEnd w:id="5820"/>
          </w:p>
        </w:tc>
        <w:tc>
          <w:tcPr>
            <w:tcW w:w="2257" w:type="dxa"/>
            <w:tcBorders>
              <w:top w:val="single" w:sz="4" w:space="0" w:color="auto"/>
              <w:bottom w:val="single" w:sz="4" w:space="0" w:color="auto"/>
            </w:tcBorders>
            <w:shd w:val="clear" w:color="auto" w:fill="auto"/>
          </w:tcPr>
          <w:p w14:paraId="0D738E9E" w14:textId="77777777" w:rsidR="00024230" w:rsidRPr="00FC2AFB" w:rsidRDefault="00024230" w:rsidP="00F35498">
            <w:pPr>
              <w:spacing w:after="240" w:line="300" w:lineRule="exact"/>
              <w:ind w:firstLine="0"/>
              <w:jc w:val="center"/>
              <w:rPr>
                <w:rtl/>
              </w:rPr>
            </w:pPr>
          </w:p>
        </w:tc>
        <w:tc>
          <w:tcPr>
            <w:tcW w:w="2257" w:type="dxa"/>
            <w:tcBorders>
              <w:top w:val="single" w:sz="4" w:space="0" w:color="auto"/>
              <w:bottom w:val="single" w:sz="4" w:space="0" w:color="auto"/>
            </w:tcBorders>
            <w:shd w:val="clear" w:color="auto" w:fill="auto"/>
          </w:tcPr>
          <w:p w14:paraId="2532F348" w14:textId="77777777" w:rsidR="00024230" w:rsidRPr="00FC2AFB" w:rsidRDefault="00024230" w:rsidP="00024230">
            <w:pPr>
              <w:spacing w:after="240" w:line="300" w:lineRule="exact"/>
              <w:ind w:firstLine="0"/>
              <w:rPr>
                <w:rtl/>
              </w:rPr>
            </w:pPr>
          </w:p>
        </w:tc>
      </w:tr>
      <w:tr w:rsidR="007F0F7E" w14:paraId="5E5D2178" w14:textId="77777777" w:rsidTr="00F35498">
        <w:tc>
          <w:tcPr>
            <w:tcW w:w="1819" w:type="dxa"/>
          </w:tcPr>
          <w:p w14:paraId="0F07E800" w14:textId="77777777" w:rsidR="007F0F7E" w:rsidRDefault="007F0F7E" w:rsidP="00F35498">
            <w:pPr>
              <w:spacing w:after="240" w:line="300" w:lineRule="exact"/>
              <w:ind w:firstLine="0"/>
              <w:jc w:val="left"/>
              <w:rPr>
                <w:rtl/>
              </w:rPr>
            </w:pPr>
          </w:p>
        </w:tc>
        <w:tc>
          <w:tcPr>
            <w:tcW w:w="708" w:type="dxa"/>
          </w:tcPr>
          <w:p w14:paraId="3D5C043E" w14:textId="77777777" w:rsidR="007F0F7E" w:rsidRPr="009813CE" w:rsidRDefault="007F0F7E" w:rsidP="00F35498">
            <w:pPr>
              <w:spacing w:after="240" w:line="300" w:lineRule="exact"/>
              <w:ind w:firstLine="0"/>
              <w:rPr>
                <w:b/>
                <w:bCs/>
                <w:rtl/>
              </w:rPr>
            </w:pPr>
          </w:p>
        </w:tc>
        <w:tc>
          <w:tcPr>
            <w:tcW w:w="2257" w:type="dxa"/>
            <w:tcBorders>
              <w:top w:val="single" w:sz="4" w:space="0" w:color="auto"/>
            </w:tcBorders>
            <w:shd w:val="clear" w:color="auto" w:fill="auto"/>
          </w:tcPr>
          <w:p w14:paraId="0E1B99DD" w14:textId="77777777" w:rsidR="007F0F7E" w:rsidRDefault="007F0F7E" w:rsidP="00024230">
            <w:pPr>
              <w:spacing w:after="240" w:line="300" w:lineRule="exact"/>
              <w:ind w:firstLine="0"/>
              <w:rPr>
                <w:rtl/>
              </w:rPr>
            </w:pPr>
            <w:r>
              <w:rPr>
                <w:rFonts w:hint="cs"/>
                <w:rtl/>
              </w:rPr>
              <w:t xml:space="preserve">(3)   פרטים 2.6.1 ו-2.6.2 בנספח 1 </w:t>
            </w:r>
            <w:r>
              <w:rPr>
                <w:rtl/>
              </w:rPr>
              <w:t>–</w:t>
            </w:r>
            <w:r>
              <w:rPr>
                <w:rFonts w:hint="cs"/>
                <w:rtl/>
              </w:rPr>
              <w:t xml:space="preserve"> לא יחולו ואין בהוראות התקנה כדי לגרוע מהוראות שנקבעו בפקודת הסמים המסוכנים [נוסח חדש], </w:t>
            </w:r>
            <w:proofErr w:type="spellStart"/>
            <w:r>
              <w:rPr>
                <w:rFonts w:hint="cs"/>
                <w:rtl/>
              </w:rPr>
              <w:t>התשל"ג</w:t>
            </w:r>
            <w:proofErr w:type="spellEnd"/>
            <w:r>
              <w:rPr>
                <w:rFonts w:hint="eastAsia"/>
                <w:rtl/>
              </w:rPr>
              <w:t>–</w:t>
            </w:r>
            <w:r>
              <w:rPr>
                <w:rFonts w:hint="cs"/>
                <w:rtl/>
              </w:rPr>
              <w:t>1973, והגדרת קנבוס בתוספת הראשונה לה, שלפיה הקנבוס הוא "סם מסוכן" שאינו 'מזון' כהגדרתו בחוק זה.</w:t>
            </w:r>
            <w:bookmarkStart w:id="5821" w:name="_ETM_Q1_1880552"/>
            <w:bookmarkStart w:id="5822" w:name="_ETM_Q1_1883552"/>
            <w:bookmarkEnd w:id="5821"/>
            <w:bookmarkEnd w:id="5822"/>
          </w:p>
        </w:tc>
        <w:tc>
          <w:tcPr>
            <w:tcW w:w="2257" w:type="dxa"/>
            <w:tcBorders>
              <w:top w:val="single" w:sz="4" w:space="0" w:color="auto"/>
            </w:tcBorders>
            <w:shd w:val="clear" w:color="auto" w:fill="auto"/>
          </w:tcPr>
          <w:p w14:paraId="53EA76DF" w14:textId="77777777" w:rsidR="007F0F7E" w:rsidRPr="00FC2AFB" w:rsidRDefault="007F0F7E" w:rsidP="00F35498">
            <w:pPr>
              <w:spacing w:after="240" w:line="300" w:lineRule="exact"/>
              <w:ind w:firstLine="0"/>
              <w:jc w:val="center"/>
              <w:rPr>
                <w:rtl/>
              </w:rPr>
            </w:pPr>
          </w:p>
        </w:tc>
        <w:tc>
          <w:tcPr>
            <w:tcW w:w="2257" w:type="dxa"/>
            <w:tcBorders>
              <w:top w:val="single" w:sz="4" w:space="0" w:color="auto"/>
            </w:tcBorders>
            <w:shd w:val="clear" w:color="auto" w:fill="auto"/>
          </w:tcPr>
          <w:p w14:paraId="64DF1CB4" w14:textId="77777777" w:rsidR="007F0F7E" w:rsidRPr="00FC2AFB" w:rsidRDefault="007F0F7E" w:rsidP="00024230">
            <w:pPr>
              <w:spacing w:after="240" w:line="300" w:lineRule="exact"/>
              <w:ind w:firstLine="0"/>
              <w:rPr>
                <w:rtl/>
              </w:rPr>
            </w:pPr>
          </w:p>
        </w:tc>
      </w:tr>
    </w:tbl>
    <w:p w14:paraId="35D9F101" w14:textId="77777777" w:rsidR="00024230" w:rsidRDefault="007F0F7E" w:rsidP="00666EE9">
      <w:pPr>
        <w:rPr>
          <w:rtl/>
        </w:rPr>
      </w:pPr>
      <w:bookmarkStart w:id="5823" w:name="_ETM_Q1_1870551"/>
      <w:bookmarkStart w:id="5824" w:name="_ETM_Q1_1873551"/>
      <w:bookmarkStart w:id="5825" w:name="_ETM_Q1_1877302"/>
      <w:bookmarkStart w:id="5826" w:name="_ETM_Q1_1885552"/>
      <w:bookmarkEnd w:id="5823"/>
      <w:bookmarkEnd w:id="5824"/>
      <w:bookmarkEnd w:id="5825"/>
      <w:bookmarkEnd w:id="5826"/>
      <w:r>
        <w:rPr>
          <w:rFonts w:hint="cs"/>
          <w:rtl/>
        </w:rPr>
        <w:t xml:space="preserve">זה הרבה מילים </w:t>
      </w:r>
      <w:bookmarkStart w:id="5827" w:name="_ETM_Q1_1905301"/>
      <w:bookmarkEnd w:id="5827"/>
      <w:r>
        <w:rPr>
          <w:rFonts w:hint="cs"/>
          <w:rtl/>
        </w:rPr>
        <w:t>בשביל להגיד משהו שממילא אנח</w:t>
      </w:r>
      <w:bookmarkStart w:id="5828" w:name="_ETM_Q1_1909051"/>
      <w:bookmarkEnd w:id="5828"/>
      <w:r>
        <w:rPr>
          <w:rFonts w:hint="cs"/>
          <w:rtl/>
        </w:rPr>
        <w:t>נו אומרים אותו בהתחלה.</w:t>
      </w:r>
    </w:p>
    <w:p w14:paraId="04FF893C" w14:textId="77777777" w:rsidR="007F0F7E" w:rsidRDefault="007F0F7E" w:rsidP="00666EE9">
      <w:pPr>
        <w:rPr>
          <w:rtl/>
        </w:rPr>
      </w:pPr>
      <w:bookmarkStart w:id="5829" w:name="_ETM_Q1_1911551"/>
      <w:bookmarkStart w:id="5830" w:name="_ETM_Q1_1909552"/>
      <w:bookmarkStart w:id="5831" w:name="_ETM_Q1_1911802"/>
      <w:bookmarkEnd w:id="5829"/>
      <w:bookmarkEnd w:id="5830"/>
      <w:bookmarkEnd w:id="5831"/>
    </w:p>
    <w:p w14:paraId="5A407C6A" w14:textId="77777777" w:rsidR="007F0F7E" w:rsidRDefault="007F0F7E" w:rsidP="007F0F7E">
      <w:pPr>
        <w:rPr>
          <w:rtl/>
        </w:rPr>
      </w:pPr>
    </w:p>
    <w:p w14:paraId="76F1E27E" w14:textId="77777777" w:rsidR="007F0F7E" w:rsidRDefault="007F0F7E" w:rsidP="007F0F7E">
      <w:pPr>
        <w:pStyle w:val="af9"/>
        <w:keepNext/>
        <w:rPr>
          <w:rtl/>
        </w:rPr>
      </w:pPr>
      <w:bookmarkStart w:id="5832" w:name="ET_guest_905719_444"/>
      <w:r w:rsidRPr="007F0F7E">
        <w:rPr>
          <w:rStyle w:val="TagStyle"/>
          <w:rtl/>
        </w:rPr>
        <w:t xml:space="preserve"> &lt;&lt; אורח &gt;&gt; </w:t>
      </w:r>
      <w:r>
        <w:rPr>
          <w:rtl/>
        </w:rPr>
        <w:t xml:space="preserve">ד"ר זיוה </w:t>
      </w:r>
      <w:proofErr w:type="spellStart"/>
      <w:r>
        <w:rPr>
          <w:rtl/>
        </w:rPr>
        <w:t>חממא</w:t>
      </w:r>
      <w:proofErr w:type="spellEnd"/>
      <w:r>
        <w:rPr>
          <w:rtl/>
        </w:rPr>
        <w:t>:</w:t>
      </w:r>
      <w:r w:rsidRPr="007F0F7E">
        <w:rPr>
          <w:rStyle w:val="TagStyle"/>
          <w:rtl/>
        </w:rPr>
        <w:t xml:space="preserve"> &lt;&lt; אורח &gt;&gt;</w:t>
      </w:r>
      <w:r>
        <w:rPr>
          <w:rtl/>
        </w:rPr>
        <w:t xml:space="preserve">   </w:t>
      </w:r>
      <w:bookmarkEnd w:id="5832"/>
    </w:p>
    <w:p w14:paraId="388B02DF" w14:textId="77777777" w:rsidR="007F0F7E" w:rsidRDefault="007F0F7E" w:rsidP="007F0F7E">
      <w:pPr>
        <w:pStyle w:val="KeepWithNext"/>
        <w:rPr>
          <w:rtl/>
        </w:rPr>
      </w:pPr>
    </w:p>
    <w:p w14:paraId="47F9EBAB" w14:textId="77777777" w:rsidR="007F0F7E" w:rsidRDefault="007F0F7E" w:rsidP="007F0F7E">
      <w:pPr>
        <w:rPr>
          <w:rtl/>
        </w:rPr>
      </w:pPr>
      <w:bookmarkStart w:id="5833" w:name="_ETM_Q1_1912302"/>
      <w:bookmarkEnd w:id="5833"/>
      <w:r>
        <w:rPr>
          <w:rFonts w:hint="cs"/>
          <w:rtl/>
        </w:rPr>
        <w:t>כן. וזה חל רק על מ</w:t>
      </w:r>
      <w:bookmarkStart w:id="5834" w:name="_ETM_Q1_1911302"/>
      <w:bookmarkEnd w:id="5834"/>
      <w:r>
        <w:rPr>
          <w:rFonts w:hint="cs"/>
          <w:rtl/>
        </w:rPr>
        <w:t xml:space="preserve">זון כמזון </w:t>
      </w:r>
      <w:bookmarkStart w:id="5835" w:name="_ETM_Q1_1913802"/>
      <w:bookmarkEnd w:id="5835"/>
      <w:r>
        <w:rPr>
          <w:rFonts w:hint="cs"/>
          <w:rtl/>
        </w:rPr>
        <w:t>ב</w:t>
      </w:r>
      <w:bookmarkStart w:id="5836" w:name="_ETM_Q1_1914553"/>
      <w:bookmarkEnd w:id="5836"/>
      <w:r>
        <w:rPr>
          <w:rFonts w:hint="cs"/>
          <w:rtl/>
        </w:rPr>
        <w:t>ישראל.</w:t>
      </w:r>
      <w:bookmarkStart w:id="5837" w:name="_ETM_Q1_1909801"/>
      <w:bookmarkStart w:id="5838" w:name="_ETM_Q1_1912801"/>
      <w:bookmarkStart w:id="5839" w:name="_ETM_Q1_1913052"/>
      <w:bookmarkEnd w:id="5837"/>
      <w:bookmarkEnd w:id="5838"/>
      <w:bookmarkEnd w:id="5839"/>
    </w:p>
    <w:p w14:paraId="59D2E3F9" w14:textId="77777777" w:rsidR="00797D7D" w:rsidRDefault="00797D7D" w:rsidP="007F0F7E">
      <w:pPr>
        <w:rPr>
          <w:rtl/>
        </w:rPr>
      </w:pPr>
      <w:bookmarkStart w:id="5840" w:name="_ETM_Q1_1913551"/>
      <w:bookmarkEnd w:id="5840"/>
    </w:p>
    <w:p w14:paraId="0A80B408" w14:textId="77777777" w:rsidR="00797D7D" w:rsidRDefault="00797D7D" w:rsidP="00797D7D">
      <w:pPr>
        <w:pStyle w:val="af6"/>
        <w:keepNext/>
        <w:rPr>
          <w:rtl/>
        </w:rPr>
      </w:pPr>
      <w:bookmarkStart w:id="5841" w:name="ET_yor_6447_445"/>
      <w:r w:rsidRPr="00797D7D">
        <w:rPr>
          <w:rStyle w:val="TagStyle"/>
          <w:rtl/>
        </w:rPr>
        <w:t xml:space="preserve"> &lt;&lt; יור &gt;&gt; </w:t>
      </w:r>
      <w:r>
        <w:rPr>
          <w:rtl/>
        </w:rPr>
        <w:t xml:space="preserve">היו"ר יונתן </w:t>
      </w:r>
      <w:proofErr w:type="spellStart"/>
      <w:r>
        <w:rPr>
          <w:rtl/>
        </w:rPr>
        <w:t>מישרקי</w:t>
      </w:r>
      <w:proofErr w:type="spellEnd"/>
      <w:r>
        <w:rPr>
          <w:rtl/>
        </w:rPr>
        <w:t>:</w:t>
      </w:r>
      <w:r w:rsidRPr="00797D7D">
        <w:rPr>
          <w:rStyle w:val="TagStyle"/>
          <w:rtl/>
        </w:rPr>
        <w:t xml:space="preserve"> &lt;&lt; יור &gt;&gt;</w:t>
      </w:r>
      <w:r>
        <w:rPr>
          <w:rtl/>
        </w:rPr>
        <w:t xml:space="preserve">   </w:t>
      </w:r>
      <w:bookmarkEnd w:id="5841"/>
    </w:p>
    <w:p w14:paraId="068751F4" w14:textId="77777777" w:rsidR="00797D7D" w:rsidRDefault="00797D7D" w:rsidP="00797D7D">
      <w:pPr>
        <w:pStyle w:val="KeepWithNext"/>
        <w:rPr>
          <w:rtl/>
        </w:rPr>
      </w:pPr>
    </w:p>
    <w:p w14:paraId="105FB637" w14:textId="77777777" w:rsidR="00797D7D" w:rsidRDefault="00797D7D" w:rsidP="00797D7D">
      <w:pPr>
        <w:rPr>
          <w:rtl/>
        </w:rPr>
      </w:pPr>
      <w:r>
        <w:rPr>
          <w:rFonts w:hint="cs"/>
          <w:rtl/>
        </w:rPr>
        <w:t>א</w:t>
      </w:r>
      <w:bookmarkStart w:id="5842" w:name="_ETM_Q1_1914051"/>
      <w:bookmarkEnd w:id="5842"/>
      <w:r>
        <w:rPr>
          <w:rFonts w:hint="cs"/>
          <w:rtl/>
        </w:rPr>
        <w:t>ז למה צריך את כ</w:t>
      </w:r>
      <w:bookmarkStart w:id="5843" w:name="_ETM_Q1_1915552"/>
      <w:bookmarkEnd w:id="5843"/>
      <w:r>
        <w:rPr>
          <w:rFonts w:hint="cs"/>
          <w:rtl/>
        </w:rPr>
        <w:t>ל זה?</w:t>
      </w:r>
    </w:p>
    <w:p w14:paraId="42DE14C7" w14:textId="77777777" w:rsidR="00797D7D" w:rsidRDefault="00797D7D" w:rsidP="00797D7D">
      <w:pPr>
        <w:rPr>
          <w:rtl/>
        </w:rPr>
      </w:pPr>
      <w:bookmarkStart w:id="5844" w:name="_ETM_Q1_1917302"/>
      <w:bookmarkStart w:id="5845" w:name="_ETM_Q1_1916302"/>
      <w:bookmarkStart w:id="5846" w:name="_ETM_Q1_1917803"/>
      <w:bookmarkEnd w:id="5844"/>
      <w:bookmarkEnd w:id="5845"/>
      <w:bookmarkEnd w:id="5846"/>
    </w:p>
    <w:p w14:paraId="5CCFE3FE" w14:textId="77777777" w:rsidR="00797D7D" w:rsidRDefault="00797D7D" w:rsidP="00797D7D">
      <w:pPr>
        <w:pStyle w:val="af9"/>
        <w:keepNext/>
        <w:rPr>
          <w:rtl/>
        </w:rPr>
      </w:pPr>
      <w:bookmarkStart w:id="5847" w:name="ET_guest_905719_446"/>
      <w:r w:rsidRPr="00797D7D">
        <w:rPr>
          <w:rStyle w:val="TagStyle"/>
          <w:rtl/>
        </w:rPr>
        <w:t xml:space="preserve"> &lt;&lt; אורח &gt;&gt; </w:t>
      </w:r>
      <w:r>
        <w:rPr>
          <w:rtl/>
        </w:rPr>
        <w:t xml:space="preserve">ד"ר זיוה </w:t>
      </w:r>
      <w:proofErr w:type="spellStart"/>
      <w:r>
        <w:rPr>
          <w:rtl/>
        </w:rPr>
        <w:t>חממא</w:t>
      </w:r>
      <w:proofErr w:type="spellEnd"/>
      <w:r>
        <w:rPr>
          <w:rtl/>
        </w:rPr>
        <w:t>:</w:t>
      </w:r>
      <w:r w:rsidRPr="00797D7D">
        <w:rPr>
          <w:rStyle w:val="TagStyle"/>
          <w:rtl/>
        </w:rPr>
        <w:t xml:space="preserve"> &lt;&lt; אורח &gt;&gt;</w:t>
      </w:r>
      <w:r>
        <w:rPr>
          <w:rtl/>
        </w:rPr>
        <w:t xml:space="preserve">   </w:t>
      </w:r>
      <w:bookmarkEnd w:id="5847"/>
    </w:p>
    <w:p w14:paraId="2E6A6EFA" w14:textId="77777777" w:rsidR="00797D7D" w:rsidRDefault="00797D7D" w:rsidP="00797D7D">
      <w:pPr>
        <w:pStyle w:val="KeepWithNext"/>
        <w:rPr>
          <w:rtl/>
        </w:rPr>
      </w:pPr>
    </w:p>
    <w:p w14:paraId="44302F48" w14:textId="7ED9F50D" w:rsidR="00797D7D" w:rsidRDefault="00797D7D" w:rsidP="00797D7D">
      <w:pPr>
        <w:rPr>
          <w:rtl/>
        </w:rPr>
      </w:pPr>
      <w:bookmarkStart w:id="5848" w:name="_ETM_Q1_1918552"/>
      <w:bookmarkEnd w:id="5848"/>
      <w:r>
        <w:rPr>
          <w:rFonts w:hint="cs"/>
          <w:rtl/>
        </w:rPr>
        <w:t>זה מה שנדרש</w:t>
      </w:r>
      <w:r w:rsidR="00F559E3">
        <w:rPr>
          <w:rFonts w:hint="cs"/>
          <w:rtl/>
        </w:rPr>
        <w:t>נ</w:t>
      </w:r>
      <w:r>
        <w:rPr>
          <w:rFonts w:hint="cs"/>
          <w:rtl/>
        </w:rPr>
        <w:t>ו להבהרה.</w:t>
      </w:r>
    </w:p>
    <w:p w14:paraId="0792BB6B" w14:textId="77777777" w:rsidR="00797D7D" w:rsidRDefault="00797D7D" w:rsidP="00797D7D">
      <w:pPr>
        <w:rPr>
          <w:rtl/>
        </w:rPr>
      </w:pPr>
      <w:bookmarkStart w:id="5849" w:name="_ETM_Q1_1921053"/>
      <w:bookmarkStart w:id="5850" w:name="_ETM_Q1_1921552"/>
      <w:bookmarkStart w:id="5851" w:name="_ETM_Q1_1920552"/>
      <w:bookmarkStart w:id="5852" w:name="_ETM_Q1_1917801"/>
      <w:bookmarkStart w:id="5853" w:name="_ETM_Q1_1918803"/>
      <w:bookmarkEnd w:id="5849"/>
      <w:bookmarkEnd w:id="5850"/>
      <w:bookmarkEnd w:id="5851"/>
      <w:bookmarkEnd w:id="5852"/>
      <w:bookmarkEnd w:id="5853"/>
    </w:p>
    <w:p w14:paraId="232CBEAE" w14:textId="77777777" w:rsidR="00797D7D" w:rsidRDefault="00797D7D" w:rsidP="00797D7D">
      <w:pPr>
        <w:pStyle w:val="a4"/>
        <w:keepNext/>
        <w:rPr>
          <w:rtl/>
        </w:rPr>
      </w:pPr>
      <w:bookmarkStart w:id="5854" w:name="ET_speaker_פנינה_אורן_שנדור_447"/>
      <w:r w:rsidRPr="00797D7D">
        <w:rPr>
          <w:rStyle w:val="TagStyle"/>
          <w:rtl/>
        </w:rPr>
        <w:t xml:space="preserve"> &lt;&lt; דובר &gt;&gt; </w:t>
      </w:r>
      <w:r>
        <w:rPr>
          <w:rtl/>
        </w:rPr>
        <w:t>פנינה אורן שנדור:</w:t>
      </w:r>
      <w:r w:rsidRPr="00797D7D">
        <w:rPr>
          <w:rStyle w:val="TagStyle"/>
          <w:rtl/>
        </w:rPr>
        <w:t xml:space="preserve"> &lt;&lt; דובר &gt;&gt;</w:t>
      </w:r>
      <w:r>
        <w:rPr>
          <w:rtl/>
        </w:rPr>
        <w:t xml:space="preserve">   </w:t>
      </w:r>
      <w:bookmarkEnd w:id="5854"/>
    </w:p>
    <w:p w14:paraId="069BE5A4" w14:textId="77777777" w:rsidR="00797D7D" w:rsidRDefault="00797D7D" w:rsidP="00797D7D">
      <w:pPr>
        <w:pStyle w:val="KeepWithNext"/>
        <w:rPr>
          <w:rtl/>
        </w:rPr>
      </w:pPr>
    </w:p>
    <w:p w14:paraId="25C5828C" w14:textId="77777777" w:rsidR="00797D7D" w:rsidRDefault="00797D7D" w:rsidP="00797D7D">
      <w:pPr>
        <w:rPr>
          <w:rtl/>
        </w:rPr>
      </w:pPr>
      <w:bookmarkStart w:id="5855" w:name="_ETM_Q1_1919301"/>
      <w:bookmarkEnd w:id="5855"/>
      <w:r>
        <w:rPr>
          <w:rFonts w:hint="cs"/>
          <w:rtl/>
        </w:rPr>
        <w:t xml:space="preserve">ההגדרה </w:t>
      </w:r>
      <w:bookmarkStart w:id="5856" w:name="_ETM_Q1_1924553"/>
      <w:bookmarkEnd w:id="5856"/>
      <w:r>
        <w:rPr>
          <w:rFonts w:hint="cs"/>
          <w:rtl/>
        </w:rPr>
        <w:t xml:space="preserve">של </w:t>
      </w:r>
      <w:bookmarkStart w:id="5857" w:name="_ETM_Q1_1922051"/>
      <w:bookmarkEnd w:id="5857"/>
      <w:r>
        <w:rPr>
          <w:rFonts w:hint="cs"/>
          <w:rtl/>
        </w:rPr>
        <w:t>'מזון' ש</w:t>
      </w:r>
      <w:bookmarkStart w:id="5858" w:name="_ETM_Q1_1923301"/>
      <w:bookmarkEnd w:id="5858"/>
      <w:r>
        <w:rPr>
          <w:rFonts w:hint="cs"/>
          <w:rtl/>
        </w:rPr>
        <w:t xml:space="preserve">הקראנו בתחילת הדיון, מה שהקריא לנו </w:t>
      </w:r>
      <w:bookmarkStart w:id="5859" w:name="_ETM_Q1_1928052"/>
      <w:bookmarkEnd w:id="5859"/>
      <w:r>
        <w:rPr>
          <w:rFonts w:hint="cs"/>
          <w:rtl/>
        </w:rPr>
        <w:t xml:space="preserve">עורך הדין יגאל, ראינו שהגדרה זו </w:t>
      </w:r>
      <w:bookmarkStart w:id="5860" w:name="_ETM_Q1_1934301"/>
      <w:bookmarkEnd w:id="5860"/>
      <w:r>
        <w:rPr>
          <w:rFonts w:hint="cs"/>
          <w:rtl/>
        </w:rPr>
        <w:t xml:space="preserve">ממעטת את הסמים </w:t>
      </w:r>
      <w:bookmarkStart w:id="5861" w:name="_ETM_Q1_1936803"/>
      <w:bookmarkEnd w:id="5861"/>
      <w:r>
        <w:rPr>
          <w:rFonts w:hint="cs"/>
          <w:rtl/>
        </w:rPr>
        <w:t>המסוכנים.</w:t>
      </w:r>
      <w:bookmarkStart w:id="5862" w:name="_ETM_Q1_1937051"/>
      <w:bookmarkStart w:id="5863" w:name="_ETM_Q1_1939053"/>
      <w:bookmarkEnd w:id="5862"/>
      <w:bookmarkEnd w:id="5863"/>
    </w:p>
    <w:p w14:paraId="252DF0A7" w14:textId="77777777" w:rsidR="00797D7D" w:rsidRDefault="00797D7D" w:rsidP="00797D7D">
      <w:pPr>
        <w:rPr>
          <w:rtl/>
        </w:rPr>
      </w:pPr>
    </w:p>
    <w:p w14:paraId="6E760E8E" w14:textId="77777777" w:rsidR="00797D7D" w:rsidRDefault="00797D7D" w:rsidP="00797D7D">
      <w:pPr>
        <w:pStyle w:val="a4"/>
        <w:keepNext/>
        <w:rPr>
          <w:rtl/>
        </w:rPr>
      </w:pPr>
      <w:bookmarkStart w:id="5864" w:name="ET_speaker_רוית_ארבל_448"/>
      <w:r w:rsidRPr="00797D7D">
        <w:rPr>
          <w:rStyle w:val="TagStyle"/>
          <w:rtl/>
        </w:rPr>
        <w:t xml:space="preserve"> &lt;&lt; דובר &gt;&gt; </w:t>
      </w:r>
      <w:r>
        <w:rPr>
          <w:rtl/>
        </w:rPr>
        <w:t>רוית ארבל:</w:t>
      </w:r>
      <w:r w:rsidRPr="00797D7D">
        <w:rPr>
          <w:rStyle w:val="TagStyle"/>
          <w:rtl/>
        </w:rPr>
        <w:t xml:space="preserve"> &lt;&lt; דובר &gt;&gt;</w:t>
      </w:r>
      <w:r>
        <w:rPr>
          <w:rtl/>
        </w:rPr>
        <w:t xml:space="preserve">   </w:t>
      </w:r>
      <w:bookmarkEnd w:id="5864"/>
    </w:p>
    <w:p w14:paraId="42196043" w14:textId="77777777" w:rsidR="00797D7D" w:rsidRDefault="00797D7D" w:rsidP="00797D7D">
      <w:pPr>
        <w:pStyle w:val="KeepWithNext"/>
        <w:rPr>
          <w:rtl/>
        </w:rPr>
      </w:pPr>
    </w:p>
    <w:p w14:paraId="628EBBC9" w14:textId="77777777" w:rsidR="00797D7D" w:rsidRDefault="00797D7D" w:rsidP="00797D7D">
      <w:pPr>
        <w:rPr>
          <w:rtl/>
        </w:rPr>
      </w:pPr>
      <w:r>
        <w:rPr>
          <w:rFonts w:hint="cs"/>
          <w:rtl/>
        </w:rPr>
        <w:t>אז אפשר להוריד את זה.</w:t>
      </w:r>
    </w:p>
    <w:p w14:paraId="18C6F8DF" w14:textId="77777777" w:rsidR="00797D7D" w:rsidRDefault="00797D7D" w:rsidP="00797D7D">
      <w:pPr>
        <w:rPr>
          <w:rtl/>
        </w:rPr>
      </w:pPr>
      <w:bookmarkStart w:id="5865" w:name="_ETM_Q1_1934053"/>
      <w:bookmarkStart w:id="5866" w:name="_ETM_Q1_1937053"/>
      <w:bookmarkStart w:id="5867" w:name="_ETM_Q1_1936302"/>
      <w:bookmarkStart w:id="5868" w:name="_ETM_Q1_1937052"/>
      <w:bookmarkEnd w:id="5865"/>
      <w:bookmarkEnd w:id="5866"/>
      <w:bookmarkEnd w:id="5867"/>
      <w:bookmarkEnd w:id="5868"/>
    </w:p>
    <w:p w14:paraId="2446373D" w14:textId="77777777" w:rsidR="00797D7D" w:rsidRDefault="00797D7D" w:rsidP="00797D7D">
      <w:pPr>
        <w:pStyle w:val="a4"/>
        <w:keepNext/>
        <w:rPr>
          <w:rtl/>
        </w:rPr>
      </w:pPr>
      <w:bookmarkStart w:id="5869" w:name="ET_speaker_נעה_בן_שבת_449"/>
      <w:r w:rsidRPr="00797D7D">
        <w:rPr>
          <w:rStyle w:val="TagStyle"/>
          <w:rtl/>
        </w:rPr>
        <w:t xml:space="preserve"> &lt;&lt; דובר &gt;&gt; </w:t>
      </w:r>
      <w:r>
        <w:rPr>
          <w:rtl/>
        </w:rPr>
        <w:t>נעה בן שבת:</w:t>
      </w:r>
      <w:r w:rsidRPr="00797D7D">
        <w:rPr>
          <w:rStyle w:val="TagStyle"/>
          <w:rtl/>
        </w:rPr>
        <w:t xml:space="preserve"> &lt;&lt; דובר &gt;&gt;</w:t>
      </w:r>
      <w:r>
        <w:rPr>
          <w:rtl/>
        </w:rPr>
        <w:t xml:space="preserve">   </w:t>
      </w:r>
      <w:bookmarkEnd w:id="5869"/>
    </w:p>
    <w:p w14:paraId="34C1E9CA" w14:textId="77777777" w:rsidR="00797D7D" w:rsidRDefault="00797D7D" w:rsidP="00797D7D">
      <w:pPr>
        <w:pStyle w:val="KeepWithNext"/>
        <w:rPr>
          <w:rtl/>
        </w:rPr>
      </w:pPr>
    </w:p>
    <w:p w14:paraId="0E32C0EE" w14:textId="08004B4D" w:rsidR="00797D7D" w:rsidRDefault="00797D7D" w:rsidP="00F559E3">
      <w:pPr>
        <w:rPr>
          <w:rtl/>
        </w:rPr>
      </w:pPr>
      <w:bookmarkStart w:id="5870" w:name="_ETM_Q1_1937552"/>
      <w:bookmarkEnd w:id="5870"/>
      <w:r>
        <w:rPr>
          <w:rFonts w:hint="cs"/>
          <w:rtl/>
        </w:rPr>
        <w:t xml:space="preserve">אז יכול להיות </w:t>
      </w:r>
      <w:proofErr w:type="spellStart"/>
      <w:r>
        <w:rPr>
          <w:rFonts w:hint="cs"/>
          <w:rtl/>
        </w:rPr>
        <w:t>שהסיפ</w:t>
      </w:r>
      <w:bookmarkStart w:id="5871" w:name="_ETM_Q1_1939052"/>
      <w:bookmarkEnd w:id="5871"/>
      <w:r w:rsidR="00F559E3">
        <w:rPr>
          <w:rFonts w:hint="cs"/>
          <w:rtl/>
        </w:rPr>
        <w:t>ה</w:t>
      </w:r>
      <w:proofErr w:type="spellEnd"/>
      <w:r>
        <w:rPr>
          <w:rFonts w:hint="cs"/>
          <w:rtl/>
        </w:rPr>
        <w:t xml:space="preserve"> הז</w:t>
      </w:r>
      <w:bookmarkStart w:id="5872" w:name="_ETM_Q1_1939302"/>
      <w:bookmarkEnd w:id="5872"/>
      <w:r>
        <w:rPr>
          <w:rFonts w:hint="cs"/>
          <w:rtl/>
        </w:rPr>
        <w:t>את מיותרת.</w:t>
      </w:r>
      <w:bookmarkStart w:id="5873" w:name="_ETM_Q1_1940802"/>
      <w:bookmarkEnd w:id="5873"/>
    </w:p>
    <w:p w14:paraId="4C201612" w14:textId="77777777" w:rsidR="00797D7D" w:rsidRDefault="00797D7D" w:rsidP="00797D7D">
      <w:pPr>
        <w:rPr>
          <w:rtl/>
        </w:rPr>
      </w:pPr>
    </w:p>
    <w:p w14:paraId="05FB7F71" w14:textId="77777777" w:rsidR="00797D7D" w:rsidRDefault="00797D7D" w:rsidP="00797D7D">
      <w:pPr>
        <w:pStyle w:val="a4"/>
        <w:keepNext/>
        <w:rPr>
          <w:rtl/>
        </w:rPr>
      </w:pPr>
      <w:bookmarkStart w:id="5874" w:name="ET_speaker_רוית_ארבל_450"/>
      <w:r w:rsidRPr="00797D7D">
        <w:rPr>
          <w:rStyle w:val="TagStyle"/>
          <w:rtl/>
        </w:rPr>
        <w:t xml:space="preserve"> &lt;&lt; דובר &gt;&gt; </w:t>
      </w:r>
      <w:r>
        <w:rPr>
          <w:rtl/>
        </w:rPr>
        <w:t>רוית ארבל:</w:t>
      </w:r>
      <w:r w:rsidRPr="00797D7D">
        <w:rPr>
          <w:rStyle w:val="TagStyle"/>
          <w:rtl/>
        </w:rPr>
        <w:t xml:space="preserve"> &lt;&lt; דובר &gt;&gt;</w:t>
      </w:r>
      <w:r>
        <w:rPr>
          <w:rtl/>
        </w:rPr>
        <w:t xml:space="preserve">   </w:t>
      </w:r>
      <w:bookmarkEnd w:id="5874"/>
    </w:p>
    <w:p w14:paraId="1C54CFCB" w14:textId="77777777" w:rsidR="00797D7D" w:rsidRDefault="00797D7D" w:rsidP="00797D7D">
      <w:pPr>
        <w:pStyle w:val="KeepWithNext"/>
        <w:rPr>
          <w:rtl/>
        </w:rPr>
      </w:pPr>
    </w:p>
    <w:p w14:paraId="7CB46BFE" w14:textId="77777777" w:rsidR="00797D7D" w:rsidRDefault="00797D7D" w:rsidP="00797D7D">
      <w:pPr>
        <w:rPr>
          <w:rtl/>
        </w:rPr>
      </w:pPr>
      <w:bookmarkStart w:id="5875" w:name="_ETM_Q1_1941551"/>
      <w:bookmarkEnd w:id="5875"/>
      <w:r>
        <w:rPr>
          <w:rFonts w:hint="cs"/>
          <w:rtl/>
        </w:rPr>
        <w:t>מה זה העניין של ה</w:t>
      </w:r>
      <w:bookmarkStart w:id="5876" w:name="_ETM_Q1_1944553"/>
      <w:bookmarkEnd w:id="5876"/>
      <w:r>
        <w:rPr>
          <w:rFonts w:hint="cs"/>
          <w:rtl/>
        </w:rPr>
        <w:t>-</w:t>
      </w:r>
      <w:r>
        <w:t>sampling and analysis</w:t>
      </w:r>
      <w:r>
        <w:rPr>
          <w:rFonts w:hint="cs"/>
          <w:rtl/>
        </w:rPr>
        <w:t>?</w:t>
      </w:r>
      <w:bookmarkStart w:id="5877" w:name="_ETM_Q1_1939801"/>
      <w:bookmarkStart w:id="5878" w:name="_ETM_Q1_1946802"/>
      <w:bookmarkEnd w:id="5877"/>
      <w:bookmarkEnd w:id="5878"/>
    </w:p>
    <w:p w14:paraId="309FF9E4" w14:textId="77777777" w:rsidR="00F626B8" w:rsidRDefault="00F626B8" w:rsidP="00797D7D">
      <w:pPr>
        <w:rPr>
          <w:rtl/>
        </w:rPr>
      </w:pPr>
      <w:bookmarkStart w:id="5879" w:name="_ETM_Q1_1947051"/>
      <w:bookmarkStart w:id="5880" w:name="_ETM_Q1_1947301"/>
      <w:bookmarkStart w:id="5881" w:name="_ETM_Q1_1950065"/>
      <w:bookmarkEnd w:id="5879"/>
      <w:bookmarkEnd w:id="5880"/>
      <w:bookmarkEnd w:id="5881"/>
    </w:p>
    <w:p w14:paraId="04427B2B" w14:textId="77777777" w:rsidR="00F626B8" w:rsidRDefault="00F626B8" w:rsidP="00F626B8">
      <w:pPr>
        <w:pStyle w:val="af9"/>
        <w:keepNext/>
        <w:rPr>
          <w:rtl/>
        </w:rPr>
      </w:pPr>
      <w:bookmarkStart w:id="5882" w:name="ET_guest_905719_451"/>
      <w:r w:rsidRPr="00F626B8">
        <w:rPr>
          <w:rStyle w:val="TagStyle"/>
          <w:rtl/>
        </w:rPr>
        <w:t xml:space="preserve"> &lt;&lt; אורח &gt;&gt; </w:t>
      </w:r>
      <w:r>
        <w:rPr>
          <w:rtl/>
        </w:rPr>
        <w:t xml:space="preserve">ד"ר זיוה </w:t>
      </w:r>
      <w:proofErr w:type="spellStart"/>
      <w:r>
        <w:rPr>
          <w:rtl/>
        </w:rPr>
        <w:t>חממא</w:t>
      </w:r>
      <w:proofErr w:type="spellEnd"/>
      <w:r>
        <w:rPr>
          <w:rtl/>
        </w:rPr>
        <w:t>:</w:t>
      </w:r>
      <w:r w:rsidRPr="00F626B8">
        <w:rPr>
          <w:rStyle w:val="TagStyle"/>
          <w:rtl/>
        </w:rPr>
        <w:t xml:space="preserve"> &lt;&lt; אורח &gt;&gt;</w:t>
      </w:r>
      <w:r>
        <w:rPr>
          <w:rtl/>
        </w:rPr>
        <w:t xml:space="preserve">   </w:t>
      </w:r>
      <w:bookmarkEnd w:id="5882"/>
    </w:p>
    <w:p w14:paraId="057BE436" w14:textId="77777777" w:rsidR="00F626B8" w:rsidRDefault="00F626B8" w:rsidP="00F626B8">
      <w:pPr>
        <w:pStyle w:val="KeepWithNext"/>
        <w:rPr>
          <w:rtl/>
        </w:rPr>
      </w:pPr>
    </w:p>
    <w:p w14:paraId="7CEE98F2" w14:textId="77777777" w:rsidR="00F626B8" w:rsidRDefault="00F626B8" w:rsidP="00F626B8">
      <w:pPr>
        <w:rPr>
          <w:rtl/>
        </w:rPr>
      </w:pPr>
      <w:bookmarkStart w:id="5883" w:name="_ETM_Q1_1950551"/>
      <w:bookmarkEnd w:id="5883"/>
      <w:r>
        <w:rPr>
          <w:rFonts w:hint="cs"/>
          <w:rtl/>
        </w:rPr>
        <w:t xml:space="preserve">זו הייתה </w:t>
      </w:r>
      <w:bookmarkStart w:id="5884" w:name="_ETM_Q1_1951052"/>
      <w:bookmarkEnd w:id="5884"/>
      <w:r>
        <w:rPr>
          <w:rFonts w:hint="cs"/>
          <w:rtl/>
        </w:rPr>
        <w:t>החרגה גם מהתקנות</w:t>
      </w:r>
      <w:bookmarkStart w:id="5885" w:name="_ETM_Q1_1950552"/>
      <w:bookmarkEnd w:id="5885"/>
      <w:r>
        <w:rPr>
          <w:rFonts w:hint="cs"/>
          <w:rtl/>
        </w:rPr>
        <w:t xml:space="preserve"> הקודמות. זה אומר ששיטות הבדיקה והדיגום - </w:t>
      </w:r>
      <w:bookmarkStart w:id="5886" w:name="_ETM_Q1_1957052"/>
      <w:bookmarkEnd w:id="5886"/>
      <w:r>
        <w:rPr>
          <w:rFonts w:hint="cs"/>
          <w:rtl/>
        </w:rPr>
        <w:t>- -</w:t>
      </w:r>
      <w:bookmarkStart w:id="5887" w:name="_ETM_Q1_1954302"/>
      <w:bookmarkEnd w:id="5887"/>
    </w:p>
    <w:p w14:paraId="686E77FE" w14:textId="77777777" w:rsidR="00F626B8" w:rsidRDefault="00F626B8" w:rsidP="00F626B8">
      <w:pPr>
        <w:rPr>
          <w:rtl/>
        </w:rPr>
      </w:pPr>
      <w:bookmarkStart w:id="5888" w:name="_ETM_Q1_1954551"/>
      <w:bookmarkStart w:id="5889" w:name="_ETM_Q1_1954801"/>
      <w:bookmarkEnd w:id="5888"/>
      <w:bookmarkEnd w:id="5889"/>
    </w:p>
    <w:p w14:paraId="70FE43AE" w14:textId="77777777" w:rsidR="00F626B8" w:rsidRDefault="00F626B8" w:rsidP="00F626B8">
      <w:pPr>
        <w:pStyle w:val="a4"/>
        <w:keepNext/>
        <w:rPr>
          <w:rtl/>
        </w:rPr>
      </w:pPr>
      <w:bookmarkStart w:id="5890" w:name="ET_speaker_רוית_ארבל_452"/>
      <w:r w:rsidRPr="00F626B8">
        <w:rPr>
          <w:rStyle w:val="TagStyle"/>
          <w:rtl/>
        </w:rPr>
        <w:t xml:space="preserve"> &lt;&lt; דובר &gt;&gt; </w:t>
      </w:r>
      <w:r>
        <w:rPr>
          <w:rtl/>
        </w:rPr>
        <w:t>רוית ארבל:</w:t>
      </w:r>
      <w:r w:rsidRPr="00F626B8">
        <w:rPr>
          <w:rStyle w:val="TagStyle"/>
          <w:rtl/>
        </w:rPr>
        <w:t xml:space="preserve"> &lt;&lt; דובר &gt;&gt;</w:t>
      </w:r>
      <w:r>
        <w:rPr>
          <w:rtl/>
        </w:rPr>
        <w:t xml:space="preserve">   </w:t>
      </w:r>
      <w:bookmarkEnd w:id="5890"/>
    </w:p>
    <w:p w14:paraId="65776671" w14:textId="77777777" w:rsidR="00F626B8" w:rsidRDefault="00F626B8" w:rsidP="00F626B8">
      <w:pPr>
        <w:pStyle w:val="KeepWithNext"/>
        <w:rPr>
          <w:rtl/>
        </w:rPr>
      </w:pPr>
    </w:p>
    <w:p w14:paraId="30A1DD2F" w14:textId="77777777" w:rsidR="00F626B8" w:rsidRDefault="00F626B8" w:rsidP="00F626B8">
      <w:pPr>
        <w:rPr>
          <w:rtl/>
        </w:rPr>
      </w:pPr>
      <w:r>
        <w:rPr>
          <w:rFonts w:hint="cs"/>
          <w:rtl/>
        </w:rPr>
        <w:t>א</w:t>
      </w:r>
      <w:bookmarkStart w:id="5891" w:name="_ETM_Q1_1955052"/>
      <w:bookmarkEnd w:id="5891"/>
      <w:r>
        <w:rPr>
          <w:rFonts w:hint="cs"/>
          <w:rtl/>
        </w:rPr>
        <w:t>ה, אוקיי.</w:t>
      </w:r>
    </w:p>
    <w:p w14:paraId="4CAF2FA3" w14:textId="77777777" w:rsidR="00F626B8" w:rsidRDefault="00F626B8" w:rsidP="00F626B8">
      <w:pPr>
        <w:rPr>
          <w:rtl/>
        </w:rPr>
      </w:pPr>
      <w:bookmarkStart w:id="5892" w:name="_ETM_Q1_1955802"/>
      <w:bookmarkStart w:id="5893" w:name="_ETM_Q1_1956301"/>
      <w:bookmarkStart w:id="5894" w:name="_ETM_Q1_1961301"/>
      <w:bookmarkEnd w:id="5892"/>
      <w:bookmarkEnd w:id="5893"/>
      <w:bookmarkEnd w:id="5894"/>
    </w:p>
    <w:p w14:paraId="77C358B4" w14:textId="77777777" w:rsidR="00F626B8" w:rsidRDefault="00F626B8" w:rsidP="00F626B8">
      <w:pPr>
        <w:pStyle w:val="a4"/>
        <w:keepNext/>
        <w:rPr>
          <w:rtl/>
        </w:rPr>
      </w:pPr>
      <w:bookmarkStart w:id="5895" w:name="ET_speaker_נעה_בן_שבת_453"/>
      <w:r w:rsidRPr="00F626B8">
        <w:rPr>
          <w:rStyle w:val="TagStyle"/>
          <w:rtl/>
        </w:rPr>
        <w:t xml:space="preserve"> &lt;&lt; דובר &gt;&gt; </w:t>
      </w:r>
      <w:r>
        <w:rPr>
          <w:rtl/>
        </w:rPr>
        <w:t>נעה בן שבת:</w:t>
      </w:r>
      <w:r w:rsidRPr="00F626B8">
        <w:rPr>
          <w:rStyle w:val="TagStyle"/>
          <w:rtl/>
        </w:rPr>
        <w:t xml:space="preserve"> &lt;&lt; דובר &gt;&gt;</w:t>
      </w:r>
      <w:r>
        <w:rPr>
          <w:rtl/>
        </w:rPr>
        <w:t xml:space="preserve">   </w:t>
      </w:r>
      <w:bookmarkEnd w:id="5895"/>
    </w:p>
    <w:p w14:paraId="1C2EDF17" w14:textId="77777777" w:rsidR="00F626B8" w:rsidRDefault="00F626B8" w:rsidP="00F626B8">
      <w:pPr>
        <w:pStyle w:val="KeepWithNext"/>
        <w:rPr>
          <w:rtl/>
        </w:rPr>
      </w:pPr>
    </w:p>
    <w:p w14:paraId="4D3125D5" w14:textId="77777777" w:rsidR="00F626B8" w:rsidRDefault="00F626B8" w:rsidP="00F626B8">
      <w:pPr>
        <w:rPr>
          <w:rtl/>
        </w:rPr>
      </w:pPr>
      <w:bookmarkStart w:id="5896" w:name="_ETM_Q1_1961551"/>
      <w:bookmarkStart w:id="5897" w:name="_ETM_Q1_1961801"/>
      <w:bookmarkEnd w:id="5896"/>
      <w:bookmarkEnd w:id="5897"/>
      <w:r>
        <w:rPr>
          <w:rFonts w:hint="cs"/>
          <w:rtl/>
        </w:rPr>
        <w:t xml:space="preserve">עכשיו </w:t>
      </w:r>
      <w:bookmarkStart w:id="5898" w:name="_ETM_Q1_1959301"/>
      <w:bookmarkEnd w:id="5898"/>
      <w:r>
        <w:rPr>
          <w:rFonts w:hint="cs"/>
          <w:rtl/>
        </w:rPr>
        <w:t>אני מבינה שלתקנה 73/2018 ו-20</w:t>
      </w:r>
      <w:bookmarkStart w:id="5899" w:name="_ETM_Q1_1963802"/>
      <w:bookmarkEnd w:id="5899"/>
      <w:r>
        <w:rPr>
          <w:rFonts w:hint="cs"/>
          <w:rtl/>
        </w:rPr>
        <w:t xml:space="preserve">73/2005 זה ממש </w:t>
      </w:r>
      <w:bookmarkStart w:id="5900" w:name="_ETM_Q1_1968560"/>
      <w:bookmarkEnd w:id="5900"/>
      <w:r>
        <w:rPr>
          <w:rFonts w:hint="cs"/>
          <w:rtl/>
        </w:rPr>
        <w:t xml:space="preserve">הועתק מהתקנה הקודמת </w:t>
      </w:r>
      <w:bookmarkStart w:id="5901" w:name="_ETM_Q1_1971302"/>
      <w:bookmarkStart w:id="5902" w:name="_ETM_Q1_1968803"/>
      <w:bookmarkEnd w:id="5901"/>
      <w:bookmarkEnd w:id="5902"/>
      <w:r>
        <w:rPr>
          <w:rFonts w:hint="cs"/>
          <w:rtl/>
        </w:rPr>
        <w:t xml:space="preserve">ואין בה שינוי בתקנה </w:t>
      </w:r>
      <w:bookmarkStart w:id="5903" w:name="_ETM_Q1_1971802"/>
      <w:bookmarkStart w:id="5904" w:name="_ETM_Q1_1970802"/>
      <w:bookmarkEnd w:id="5903"/>
      <w:bookmarkEnd w:id="5904"/>
      <w:r>
        <w:rPr>
          <w:rFonts w:hint="cs"/>
          <w:rtl/>
        </w:rPr>
        <w:t>20</w:t>
      </w:r>
      <w:bookmarkStart w:id="5905" w:name="_ETM_Q1_1972302"/>
      <w:bookmarkEnd w:id="5905"/>
      <w:r>
        <w:rPr>
          <w:rFonts w:hint="cs"/>
          <w:rtl/>
        </w:rPr>
        <w:t xml:space="preserve">00/915 </w:t>
      </w:r>
      <w:bookmarkStart w:id="5906" w:name="_ETM_Q1_1974553"/>
      <w:bookmarkEnd w:id="5906"/>
      <w:r>
        <w:rPr>
          <w:rFonts w:hint="cs"/>
          <w:rtl/>
        </w:rPr>
        <w:t xml:space="preserve">היא למעשה </w:t>
      </w:r>
      <w:bookmarkStart w:id="5907" w:name="_ETM_Q1_1973302"/>
      <w:bookmarkEnd w:id="5907"/>
      <w:r>
        <w:rPr>
          <w:rFonts w:hint="cs"/>
          <w:rtl/>
        </w:rPr>
        <w:t xml:space="preserve">השתנתה. קודם היה </w:t>
      </w:r>
      <w:bookmarkStart w:id="5908" w:name="_ETM_Q1_1973551"/>
      <w:bookmarkEnd w:id="5908"/>
      <w:r>
        <w:rPr>
          <w:rFonts w:hint="cs"/>
          <w:rtl/>
        </w:rPr>
        <w:t>1881. אז ברשות</w:t>
      </w:r>
      <w:bookmarkStart w:id="5909" w:name="_ETM_Q1_1976551"/>
      <w:bookmarkEnd w:id="5909"/>
      <w:r>
        <w:rPr>
          <w:rFonts w:hint="cs"/>
          <w:rtl/>
        </w:rPr>
        <w:t xml:space="preserve">ך </w:t>
      </w:r>
      <w:bookmarkStart w:id="5910" w:name="_ETM_Q1_1977051"/>
      <w:bookmarkEnd w:id="5910"/>
      <w:r>
        <w:rPr>
          <w:rFonts w:hint="cs"/>
          <w:rtl/>
        </w:rPr>
        <w:t>אדוני אני אקרא גם אותם.</w:t>
      </w:r>
      <w:bookmarkStart w:id="5911" w:name="_ETM_Q1_1982053"/>
      <w:bookmarkStart w:id="5912" w:name="_ETM_Q1_1977302"/>
      <w:bookmarkStart w:id="5913" w:name="_ETM_Q1_1980302"/>
      <w:bookmarkStart w:id="5914" w:name="_ETM_Q1_1980802"/>
      <w:bookmarkStart w:id="5915" w:name="_ETM_Q1_1978051"/>
      <w:bookmarkEnd w:id="5911"/>
      <w:bookmarkEnd w:id="5912"/>
      <w:bookmarkEnd w:id="5913"/>
      <w:bookmarkEnd w:id="5914"/>
      <w:bookmarkEnd w:id="5915"/>
      <w:r w:rsidR="009A2886">
        <w:rPr>
          <w:rFonts w:hint="cs"/>
          <w:rtl/>
        </w:rPr>
        <w:t xml:space="preserve"> בתקנה 73/2018 יש בה החרגה </w:t>
      </w:r>
      <w:bookmarkStart w:id="5916" w:name="_ETM_Q1_1983052"/>
      <w:bookmarkEnd w:id="5916"/>
      <w:r w:rsidR="009A2886">
        <w:rPr>
          <w:rFonts w:hint="cs"/>
          <w:rtl/>
        </w:rPr>
        <w:t>שגם קיימת היום בח</w:t>
      </w:r>
      <w:bookmarkStart w:id="5917" w:name="_ETM_Q1_1983301"/>
      <w:bookmarkEnd w:id="5917"/>
      <w:r w:rsidR="009A2886">
        <w:rPr>
          <w:rFonts w:hint="cs"/>
          <w:rtl/>
        </w:rPr>
        <w:t xml:space="preserve">קיקה בחוק </w:t>
      </w:r>
      <w:r w:rsidR="009A2886">
        <w:rPr>
          <w:rFonts w:hint="eastAsia"/>
          <w:rtl/>
        </w:rPr>
        <w:t>–</w:t>
      </w:r>
    </w:p>
    <w:p w14:paraId="71854A39" w14:textId="77777777" w:rsidR="009A2886" w:rsidRDefault="009A2886" w:rsidP="00F626B8">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2257"/>
        <w:gridCol w:w="2257"/>
        <w:gridCol w:w="2257"/>
      </w:tblGrid>
      <w:tr w:rsidR="009A2886" w:rsidRPr="009813CE" w14:paraId="61ED23D4" w14:textId="77777777" w:rsidTr="00F35498">
        <w:tc>
          <w:tcPr>
            <w:tcW w:w="1819" w:type="dxa"/>
          </w:tcPr>
          <w:p w14:paraId="217D517D" w14:textId="77777777" w:rsidR="009A2886" w:rsidRDefault="009A2886" w:rsidP="00F35498">
            <w:pPr>
              <w:spacing w:after="240" w:line="300" w:lineRule="exact"/>
              <w:ind w:firstLine="0"/>
              <w:jc w:val="left"/>
              <w:rPr>
                <w:rtl/>
              </w:rPr>
            </w:pPr>
            <w:bookmarkStart w:id="5918" w:name="_ETM_Q1_1988801"/>
            <w:bookmarkStart w:id="5919" w:name="_ETM_Q1_1989051"/>
            <w:bookmarkStart w:id="5920" w:name="_ETM_Q1_1990303"/>
            <w:bookmarkEnd w:id="5918"/>
            <w:bookmarkEnd w:id="5919"/>
            <w:bookmarkEnd w:id="5920"/>
          </w:p>
        </w:tc>
        <w:tc>
          <w:tcPr>
            <w:tcW w:w="708" w:type="dxa"/>
          </w:tcPr>
          <w:p w14:paraId="5FABE7B9" w14:textId="77777777" w:rsidR="009A2886" w:rsidRPr="009813CE" w:rsidRDefault="009A2886" w:rsidP="009A2886">
            <w:pPr>
              <w:spacing w:after="240" w:line="300" w:lineRule="exact"/>
              <w:ind w:firstLine="0"/>
              <w:rPr>
                <w:b/>
                <w:bCs/>
                <w:rtl/>
              </w:rPr>
            </w:pPr>
            <w:r w:rsidRPr="009813CE">
              <w:rPr>
                <w:rFonts w:hint="cs"/>
                <w:b/>
                <w:bCs/>
                <w:rtl/>
              </w:rPr>
              <w:t>(</w:t>
            </w:r>
            <w:r>
              <w:rPr>
                <w:rFonts w:hint="cs"/>
                <w:b/>
                <w:bCs/>
                <w:rtl/>
              </w:rPr>
              <w:t>2</w:t>
            </w:r>
            <w:r w:rsidRPr="009813CE">
              <w:rPr>
                <w:rFonts w:hint="cs"/>
                <w:b/>
                <w:bCs/>
                <w:rtl/>
              </w:rPr>
              <w:t>)</w:t>
            </w:r>
          </w:p>
        </w:tc>
        <w:tc>
          <w:tcPr>
            <w:tcW w:w="6771" w:type="dxa"/>
            <w:gridSpan w:val="3"/>
          </w:tcPr>
          <w:p w14:paraId="60E590B4" w14:textId="77777777" w:rsidR="009A2886" w:rsidRPr="009813CE" w:rsidRDefault="009A2886" w:rsidP="009A2886">
            <w:pPr>
              <w:spacing w:after="240" w:line="300" w:lineRule="exact"/>
              <w:ind w:firstLine="0"/>
              <w:rPr>
                <w:b/>
                <w:bCs/>
                <w:rtl/>
              </w:rPr>
            </w:pPr>
            <w:r>
              <w:rPr>
                <w:rFonts w:hint="cs"/>
                <w:b/>
                <w:bCs/>
                <w:rtl/>
              </w:rPr>
              <w:t>תקנה 73/2018</w:t>
            </w:r>
          </w:p>
        </w:tc>
      </w:tr>
      <w:tr w:rsidR="009A2886" w:rsidRPr="00FC2AFB" w14:paraId="12EB4A1E" w14:textId="77777777" w:rsidTr="00F35498">
        <w:tc>
          <w:tcPr>
            <w:tcW w:w="1819" w:type="dxa"/>
          </w:tcPr>
          <w:p w14:paraId="61845F12" w14:textId="77777777" w:rsidR="009A2886" w:rsidRDefault="009A2886" w:rsidP="00F35498">
            <w:pPr>
              <w:spacing w:after="240" w:line="300" w:lineRule="exact"/>
              <w:ind w:firstLine="0"/>
              <w:jc w:val="left"/>
              <w:rPr>
                <w:rtl/>
              </w:rPr>
            </w:pPr>
          </w:p>
        </w:tc>
        <w:tc>
          <w:tcPr>
            <w:tcW w:w="708" w:type="dxa"/>
          </w:tcPr>
          <w:p w14:paraId="2E401453" w14:textId="77777777" w:rsidR="009A2886" w:rsidRPr="009813CE" w:rsidRDefault="009A2886" w:rsidP="00F35498">
            <w:pPr>
              <w:spacing w:after="240" w:line="300" w:lineRule="exact"/>
              <w:ind w:firstLine="0"/>
              <w:rPr>
                <w:b/>
                <w:bCs/>
                <w:rtl/>
              </w:rPr>
            </w:pPr>
          </w:p>
        </w:tc>
        <w:tc>
          <w:tcPr>
            <w:tcW w:w="2257" w:type="dxa"/>
            <w:shd w:val="clear" w:color="auto" w:fill="D9D9D9" w:themeFill="background1" w:themeFillShade="D9"/>
          </w:tcPr>
          <w:p w14:paraId="6B58855F" w14:textId="77777777" w:rsidR="009A2886" w:rsidRPr="00FC2AFB" w:rsidRDefault="009A2886" w:rsidP="00F35498">
            <w:pPr>
              <w:spacing w:after="240" w:line="300" w:lineRule="exact"/>
              <w:ind w:firstLine="0"/>
              <w:jc w:val="center"/>
              <w:rPr>
                <w:rtl/>
              </w:rPr>
            </w:pPr>
            <w:r w:rsidRPr="00FC2AFB">
              <w:rPr>
                <w:rFonts w:hint="cs"/>
                <w:rtl/>
              </w:rPr>
              <w:t>טור א'</w:t>
            </w:r>
          </w:p>
        </w:tc>
        <w:tc>
          <w:tcPr>
            <w:tcW w:w="2257" w:type="dxa"/>
            <w:shd w:val="clear" w:color="auto" w:fill="D9D9D9" w:themeFill="background1" w:themeFillShade="D9"/>
          </w:tcPr>
          <w:p w14:paraId="3E0189D1" w14:textId="77777777" w:rsidR="009A2886" w:rsidRPr="00FC2AFB" w:rsidRDefault="009A2886" w:rsidP="00F35498">
            <w:pPr>
              <w:spacing w:after="240" w:line="300" w:lineRule="exact"/>
              <w:ind w:firstLine="0"/>
              <w:jc w:val="center"/>
              <w:rPr>
                <w:rtl/>
              </w:rPr>
            </w:pPr>
            <w:r w:rsidRPr="00FC2AFB">
              <w:rPr>
                <w:rFonts w:hint="cs"/>
                <w:rtl/>
              </w:rPr>
              <w:t>טור ב'</w:t>
            </w:r>
          </w:p>
        </w:tc>
        <w:tc>
          <w:tcPr>
            <w:tcW w:w="2257" w:type="dxa"/>
            <w:shd w:val="clear" w:color="auto" w:fill="D9D9D9" w:themeFill="background1" w:themeFillShade="D9"/>
          </w:tcPr>
          <w:p w14:paraId="5C10FDF3" w14:textId="77777777" w:rsidR="009A2886" w:rsidRPr="00FC2AFB" w:rsidRDefault="009A2886" w:rsidP="00F35498">
            <w:pPr>
              <w:spacing w:after="240" w:line="300" w:lineRule="exact"/>
              <w:ind w:firstLine="0"/>
              <w:jc w:val="center"/>
              <w:rPr>
                <w:rtl/>
              </w:rPr>
            </w:pPr>
            <w:r w:rsidRPr="00FC2AFB">
              <w:rPr>
                <w:rFonts w:hint="cs"/>
                <w:rtl/>
              </w:rPr>
              <w:t>טור ג'</w:t>
            </w:r>
          </w:p>
        </w:tc>
      </w:tr>
      <w:tr w:rsidR="009A2886" w14:paraId="02674BF4" w14:textId="77777777" w:rsidTr="00F35498">
        <w:tc>
          <w:tcPr>
            <w:tcW w:w="1819" w:type="dxa"/>
          </w:tcPr>
          <w:p w14:paraId="67871785" w14:textId="77777777" w:rsidR="009A2886" w:rsidRDefault="009A2886" w:rsidP="00F35498">
            <w:pPr>
              <w:spacing w:after="240" w:line="300" w:lineRule="exact"/>
              <w:ind w:firstLine="0"/>
              <w:jc w:val="left"/>
              <w:rPr>
                <w:rtl/>
              </w:rPr>
            </w:pPr>
          </w:p>
        </w:tc>
        <w:tc>
          <w:tcPr>
            <w:tcW w:w="708" w:type="dxa"/>
          </w:tcPr>
          <w:p w14:paraId="449E331D" w14:textId="77777777" w:rsidR="009A2886" w:rsidRPr="009813CE" w:rsidRDefault="009A2886" w:rsidP="00F35498">
            <w:pPr>
              <w:spacing w:after="240" w:line="300" w:lineRule="exact"/>
              <w:ind w:firstLine="0"/>
              <w:rPr>
                <w:b/>
                <w:bCs/>
                <w:rtl/>
              </w:rPr>
            </w:pPr>
          </w:p>
        </w:tc>
        <w:tc>
          <w:tcPr>
            <w:tcW w:w="2257" w:type="dxa"/>
            <w:tcBorders>
              <w:bottom w:val="single" w:sz="4" w:space="0" w:color="auto"/>
            </w:tcBorders>
            <w:shd w:val="clear" w:color="auto" w:fill="auto"/>
          </w:tcPr>
          <w:p w14:paraId="041BCBA9" w14:textId="77777777" w:rsidR="009A2886" w:rsidRPr="00FC2AFB" w:rsidRDefault="009A2886" w:rsidP="00F35498">
            <w:pPr>
              <w:spacing w:after="240" w:line="300" w:lineRule="exact"/>
              <w:ind w:firstLine="0"/>
              <w:jc w:val="center"/>
              <w:rPr>
                <w:rtl/>
              </w:rPr>
            </w:pPr>
            <w:r>
              <w:rPr>
                <w:rFonts w:hint="cs"/>
                <w:rtl/>
              </w:rPr>
              <w:t>החרגות, תנאים להחלה ושינויים, ותחולת חקיקת המזון המקומית</w:t>
            </w:r>
          </w:p>
        </w:tc>
        <w:tc>
          <w:tcPr>
            <w:tcW w:w="2257" w:type="dxa"/>
            <w:tcBorders>
              <w:bottom w:val="single" w:sz="4" w:space="0" w:color="auto"/>
            </w:tcBorders>
            <w:shd w:val="clear" w:color="auto" w:fill="auto"/>
          </w:tcPr>
          <w:p w14:paraId="3960C9FE" w14:textId="77777777" w:rsidR="009A2886" w:rsidRPr="00FC2AFB" w:rsidRDefault="009A2886" w:rsidP="00F35498">
            <w:pPr>
              <w:spacing w:after="240" w:line="300" w:lineRule="exact"/>
              <w:ind w:firstLine="0"/>
              <w:jc w:val="center"/>
              <w:rPr>
                <w:rtl/>
              </w:rPr>
            </w:pPr>
            <w:r>
              <w:rPr>
                <w:rFonts w:hint="cs"/>
                <w:rtl/>
              </w:rPr>
              <w:t>החרגות בעניינים שלגביהם לא תחול חקיקת המזון המקומית או שלא קיימת אסדרה בחקיקה כאמור</w:t>
            </w:r>
          </w:p>
        </w:tc>
        <w:tc>
          <w:tcPr>
            <w:tcW w:w="2257" w:type="dxa"/>
            <w:tcBorders>
              <w:bottom w:val="single" w:sz="4" w:space="0" w:color="auto"/>
            </w:tcBorders>
            <w:shd w:val="clear" w:color="auto" w:fill="auto"/>
          </w:tcPr>
          <w:p w14:paraId="5131E692" w14:textId="77777777" w:rsidR="009A2886" w:rsidRDefault="009A2886" w:rsidP="00F35498">
            <w:pPr>
              <w:spacing w:after="240" w:line="300" w:lineRule="exact"/>
              <w:ind w:firstLine="0"/>
              <w:jc w:val="center"/>
              <w:rPr>
                <w:rtl/>
              </w:rPr>
            </w:pPr>
            <w:r>
              <w:rPr>
                <w:rFonts w:hint="cs"/>
                <w:rtl/>
              </w:rPr>
              <w:t>תנאים, שינויים והרחבות בעניינים שלגביהם יחולו הוראות האיחוד האירופי</w:t>
            </w:r>
          </w:p>
        </w:tc>
      </w:tr>
      <w:tr w:rsidR="009A2886" w:rsidRPr="00FC2AFB" w14:paraId="26DBEACD" w14:textId="77777777" w:rsidTr="00F35498">
        <w:tc>
          <w:tcPr>
            <w:tcW w:w="1819" w:type="dxa"/>
          </w:tcPr>
          <w:p w14:paraId="4FD98C1B" w14:textId="77777777" w:rsidR="009A2886" w:rsidRDefault="009A2886" w:rsidP="00F35498">
            <w:pPr>
              <w:spacing w:after="240" w:line="300" w:lineRule="exact"/>
              <w:ind w:firstLine="0"/>
              <w:jc w:val="left"/>
              <w:rPr>
                <w:rtl/>
              </w:rPr>
            </w:pPr>
          </w:p>
        </w:tc>
        <w:tc>
          <w:tcPr>
            <w:tcW w:w="708" w:type="dxa"/>
          </w:tcPr>
          <w:p w14:paraId="67E0D80D" w14:textId="77777777" w:rsidR="009A2886" w:rsidRPr="009813CE" w:rsidRDefault="009A2886" w:rsidP="00F35498">
            <w:pPr>
              <w:spacing w:after="240" w:line="300" w:lineRule="exact"/>
              <w:ind w:firstLine="0"/>
              <w:rPr>
                <w:b/>
                <w:bCs/>
                <w:rtl/>
              </w:rPr>
            </w:pPr>
          </w:p>
        </w:tc>
        <w:tc>
          <w:tcPr>
            <w:tcW w:w="2257" w:type="dxa"/>
            <w:tcBorders>
              <w:top w:val="single" w:sz="4" w:space="0" w:color="auto"/>
              <w:bottom w:val="single" w:sz="4" w:space="0" w:color="auto"/>
            </w:tcBorders>
            <w:shd w:val="clear" w:color="auto" w:fill="auto"/>
          </w:tcPr>
          <w:p w14:paraId="37CD5F50" w14:textId="77777777" w:rsidR="009A2886" w:rsidRPr="00FC2AFB" w:rsidRDefault="009A2886" w:rsidP="00F35498">
            <w:pPr>
              <w:spacing w:after="240" w:line="300" w:lineRule="exact"/>
              <w:ind w:firstLine="0"/>
              <w:rPr>
                <w:rtl/>
              </w:rPr>
            </w:pPr>
            <w:r>
              <w:rPr>
                <w:rFonts w:hint="cs"/>
                <w:rtl/>
              </w:rPr>
              <w:t>(1)    הוראות התקנה לא יחולו על בשר גולמי, חלב גולמי, דבש, ביצים טריות בקליפתן;</w:t>
            </w:r>
          </w:p>
        </w:tc>
        <w:tc>
          <w:tcPr>
            <w:tcW w:w="2257" w:type="dxa"/>
            <w:tcBorders>
              <w:top w:val="single" w:sz="4" w:space="0" w:color="auto"/>
              <w:bottom w:val="single" w:sz="4" w:space="0" w:color="auto"/>
            </w:tcBorders>
            <w:shd w:val="clear" w:color="auto" w:fill="auto"/>
          </w:tcPr>
          <w:p w14:paraId="5CCE4BD0" w14:textId="77777777" w:rsidR="009A2886" w:rsidRPr="00FC2AFB" w:rsidRDefault="009A2886" w:rsidP="00F35498">
            <w:pPr>
              <w:spacing w:after="240" w:line="300" w:lineRule="exact"/>
              <w:ind w:firstLine="0"/>
              <w:jc w:val="center"/>
              <w:rPr>
                <w:rtl/>
              </w:rPr>
            </w:pPr>
          </w:p>
        </w:tc>
        <w:tc>
          <w:tcPr>
            <w:tcW w:w="2257" w:type="dxa"/>
            <w:tcBorders>
              <w:top w:val="single" w:sz="4" w:space="0" w:color="auto"/>
              <w:bottom w:val="single" w:sz="4" w:space="0" w:color="auto"/>
            </w:tcBorders>
            <w:shd w:val="clear" w:color="auto" w:fill="auto"/>
          </w:tcPr>
          <w:p w14:paraId="713F5CE7" w14:textId="77777777" w:rsidR="009A2886" w:rsidRPr="00FC2AFB" w:rsidRDefault="009A2886" w:rsidP="00F35498">
            <w:pPr>
              <w:spacing w:after="240" w:line="300" w:lineRule="exact"/>
              <w:ind w:firstLine="0"/>
              <w:rPr>
                <w:rtl/>
              </w:rPr>
            </w:pPr>
          </w:p>
        </w:tc>
      </w:tr>
    </w:tbl>
    <w:p w14:paraId="5DCB8F11" w14:textId="77777777" w:rsidR="009A2886" w:rsidRDefault="009A2886" w:rsidP="00F626B8">
      <w:pPr>
        <w:rPr>
          <w:rtl/>
        </w:rPr>
      </w:pPr>
    </w:p>
    <w:p w14:paraId="653C5BC9" w14:textId="77777777" w:rsidR="003F38DB" w:rsidRDefault="003F38DB" w:rsidP="003F38DB">
      <w:pPr>
        <w:pStyle w:val="af6"/>
        <w:keepNext/>
        <w:rPr>
          <w:rtl/>
        </w:rPr>
      </w:pPr>
      <w:bookmarkStart w:id="5921" w:name="_ETM_Q1_1985551"/>
      <w:bookmarkStart w:id="5922" w:name="_ETM_Q1_1988551"/>
      <w:bookmarkStart w:id="5923" w:name="_ETM_Q1_1988802"/>
      <w:bookmarkStart w:id="5924" w:name="_ETM_Q1_1989803"/>
      <w:bookmarkStart w:id="5925" w:name="ET_yor_6447_454"/>
      <w:bookmarkEnd w:id="5921"/>
      <w:bookmarkEnd w:id="5922"/>
      <w:bookmarkEnd w:id="5923"/>
      <w:bookmarkEnd w:id="5924"/>
      <w:r w:rsidRPr="003F38DB">
        <w:rPr>
          <w:rStyle w:val="TagStyle"/>
          <w:rtl/>
        </w:rPr>
        <w:t xml:space="preserve"> &lt;&lt; יור &gt;&gt; </w:t>
      </w:r>
      <w:r>
        <w:rPr>
          <w:rtl/>
        </w:rPr>
        <w:t xml:space="preserve">היו"ר יונתן </w:t>
      </w:r>
      <w:proofErr w:type="spellStart"/>
      <w:r>
        <w:rPr>
          <w:rtl/>
        </w:rPr>
        <w:t>מישרקי</w:t>
      </w:r>
      <w:proofErr w:type="spellEnd"/>
      <w:r>
        <w:rPr>
          <w:rtl/>
        </w:rPr>
        <w:t>:</w:t>
      </w:r>
      <w:r w:rsidRPr="003F38DB">
        <w:rPr>
          <w:rStyle w:val="TagStyle"/>
          <w:rtl/>
        </w:rPr>
        <w:t xml:space="preserve"> &lt;&lt; יור &gt;&gt;</w:t>
      </w:r>
      <w:r>
        <w:rPr>
          <w:rtl/>
        </w:rPr>
        <w:t xml:space="preserve">   </w:t>
      </w:r>
      <w:bookmarkEnd w:id="5925"/>
    </w:p>
    <w:p w14:paraId="579A1B57" w14:textId="77777777" w:rsidR="003F38DB" w:rsidRDefault="003F38DB" w:rsidP="003F38DB">
      <w:pPr>
        <w:pStyle w:val="KeepWithNext"/>
        <w:rPr>
          <w:rtl/>
        </w:rPr>
      </w:pPr>
    </w:p>
    <w:p w14:paraId="4E17B2F8" w14:textId="77777777" w:rsidR="003F38DB" w:rsidRDefault="003F38DB" w:rsidP="003F38DB">
      <w:pPr>
        <w:rPr>
          <w:rtl/>
        </w:rPr>
      </w:pPr>
      <w:bookmarkStart w:id="5926" w:name="_ETM_Q1_1990301"/>
      <w:bookmarkEnd w:id="5926"/>
      <w:r>
        <w:rPr>
          <w:rFonts w:hint="cs"/>
          <w:rtl/>
        </w:rPr>
        <w:t>במה מתעסקת התקנה הזו?</w:t>
      </w:r>
    </w:p>
    <w:p w14:paraId="7E39B02D" w14:textId="77777777" w:rsidR="003F38DB" w:rsidRDefault="003F38DB" w:rsidP="003F38DB">
      <w:pPr>
        <w:rPr>
          <w:rtl/>
        </w:rPr>
      </w:pPr>
      <w:bookmarkStart w:id="5927" w:name="_ETM_Q1_1996801"/>
      <w:bookmarkStart w:id="5928" w:name="_ETM_Q1_1997052"/>
      <w:bookmarkEnd w:id="5927"/>
      <w:bookmarkEnd w:id="5928"/>
    </w:p>
    <w:p w14:paraId="0628B79F" w14:textId="77777777" w:rsidR="003F38DB" w:rsidRDefault="003F38DB" w:rsidP="003F38DB">
      <w:pPr>
        <w:pStyle w:val="af9"/>
        <w:keepNext/>
        <w:rPr>
          <w:rtl/>
        </w:rPr>
      </w:pPr>
      <w:bookmarkStart w:id="5929" w:name="ET_guest_905719_455"/>
      <w:r w:rsidRPr="003F38DB">
        <w:rPr>
          <w:rStyle w:val="TagStyle"/>
          <w:rtl/>
        </w:rPr>
        <w:t xml:space="preserve"> &lt;&lt; אורח &gt;&gt; </w:t>
      </w:r>
      <w:r>
        <w:rPr>
          <w:rtl/>
        </w:rPr>
        <w:t xml:space="preserve">ד"ר זיוה </w:t>
      </w:r>
      <w:proofErr w:type="spellStart"/>
      <w:r>
        <w:rPr>
          <w:rtl/>
        </w:rPr>
        <w:t>חממא</w:t>
      </w:r>
      <w:proofErr w:type="spellEnd"/>
      <w:r>
        <w:rPr>
          <w:rtl/>
        </w:rPr>
        <w:t>:</w:t>
      </w:r>
      <w:r w:rsidRPr="003F38DB">
        <w:rPr>
          <w:rStyle w:val="TagStyle"/>
          <w:rtl/>
        </w:rPr>
        <w:t xml:space="preserve"> &lt;&lt; אורח &gt;&gt;</w:t>
      </w:r>
      <w:r>
        <w:rPr>
          <w:rtl/>
        </w:rPr>
        <w:t xml:space="preserve">   </w:t>
      </w:r>
      <w:bookmarkEnd w:id="5929"/>
    </w:p>
    <w:p w14:paraId="6318F93F" w14:textId="77777777" w:rsidR="003F38DB" w:rsidRDefault="003F38DB" w:rsidP="003F38DB">
      <w:pPr>
        <w:pStyle w:val="KeepWithNext"/>
        <w:rPr>
          <w:rtl/>
        </w:rPr>
      </w:pPr>
    </w:p>
    <w:p w14:paraId="501EBF5A" w14:textId="77777777" w:rsidR="003F38DB" w:rsidRDefault="003F38DB" w:rsidP="003F38DB">
      <w:pPr>
        <w:rPr>
          <w:rtl/>
        </w:rPr>
      </w:pPr>
      <w:bookmarkStart w:id="5930" w:name="_ETM_Q1_1997552"/>
      <w:bookmarkEnd w:id="5930"/>
      <w:r>
        <w:rPr>
          <w:rFonts w:hint="cs"/>
          <w:rtl/>
        </w:rPr>
        <w:t>7</w:t>
      </w:r>
      <w:bookmarkStart w:id="5931" w:name="_ETM_Q1_1996302"/>
      <w:bookmarkEnd w:id="5931"/>
      <w:r>
        <w:rPr>
          <w:rFonts w:hint="cs"/>
          <w:rtl/>
        </w:rPr>
        <w:t xml:space="preserve">3/2018 </w:t>
      </w:r>
      <w:bookmarkStart w:id="5932" w:name="_ETM_Q1_1998053"/>
      <w:bookmarkEnd w:id="5932"/>
      <w:r>
        <w:rPr>
          <w:rFonts w:hint="cs"/>
          <w:rtl/>
        </w:rPr>
        <w:t>מ</w:t>
      </w:r>
      <w:bookmarkStart w:id="5933" w:name="_ETM_Q1_1995802"/>
      <w:bookmarkEnd w:id="5933"/>
      <w:r>
        <w:rPr>
          <w:rFonts w:hint="cs"/>
          <w:rtl/>
        </w:rPr>
        <w:t xml:space="preserve">תייחסת לתרכובות כספית, שזה מזהם כימי, שמקורו משימוש </w:t>
      </w:r>
      <w:bookmarkStart w:id="5934" w:name="_ETM_Q1_2004052"/>
      <w:bookmarkEnd w:id="5934"/>
      <w:r>
        <w:rPr>
          <w:rFonts w:hint="cs"/>
          <w:rtl/>
        </w:rPr>
        <w:t xml:space="preserve">בתכשירי </w:t>
      </w:r>
      <w:bookmarkStart w:id="5935" w:name="_ETM_Q1_2002552"/>
      <w:bookmarkEnd w:id="5935"/>
      <w:r>
        <w:rPr>
          <w:rFonts w:hint="cs"/>
          <w:rtl/>
        </w:rPr>
        <w:t xml:space="preserve">הדברה מלפני עשרות שנים, </w:t>
      </w:r>
      <w:bookmarkStart w:id="5936" w:name="_ETM_Q1_2005803"/>
      <w:bookmarkEnd w:id="5936"/>
      <w:r>
        <w:rPr>
          <w:rFonts w:hint="cs"/>
          <w:rtl/>
        </w:rPr>
        <w:t xml:space="preserve">שבהם היו רמות גבוהות </w:t>
      </w:r>
      <w:bookmarkStart w:id="5937" w:name="_ETM_Q1_2008801"/>
      <w:bookmarkEnd w:id="5937"/>
      <w:r>
        <w:rPr>
          <w:rFonts w:hint="cs"/>
          <w:rtl/>
        </w:rPr>
        <w:t>של כספית.</w:t>
      </w:r>
    </w:p>
    <w:p w14:paraId="469FB4E4" w14:textId="77777777" w:rsidR="003F38DB" w:rsidRDefault="003F38DB" w:rsidP="003F38DB">
      <w:pPr>
        <w:rPr>
          <w:rtl/>
        </w:rPr>
      </w:pPr>
      <w:bookmarkStart w:id="5938" w:name="_ETM_Q1_2010803"/>
      <w:bookmarkStart w:id="5939" w:name="_ETM_Q1_2008302"/>
      <w:bookmarkStart w:id="5940" w:name="_ETM_Q1_2009801"/>
      <w:bookmarkEnd w:id="5938"/>
      <w:bookmarkEnd w:id="5939"/>
      <w:bookmarkEnd w:id="5940"/>
    </w:p>
    <w:p w14:paraId="77EB5675" w14:textId="77777777" w:rsidR="003F38DB" w:rsidRDefault="003F38DB" w:rsidP="003F38DB">
      <w:pPr>
        <w:pStyle w:val="af6"/>
        <w:keepNext/>
        <w:rPr>
          <w:rtl/>
        </w:rPr>
      </w:pPr>
      <w:bookmarkStart w:id="5941" w:name="ET_yor_6447_456"/>
      <w:r w:rsidRPr="003F38DB">
        <w:rPr>
          <w:rStyle w:val="TagStyle"/>
          <w:rtl/>
        </w:rPr>
        <w:t xml:space="preserve"> &lt;&lt; יור &gt;&gt; </w:t>
      </w:r>
      <w:r>
        <w:rPr>
          <w:rtl/>
        </w:rPr>
        <w:t xml:space="preserve">היו"ר יונתן </w:t>
      </w:r>
      <w:proofErr w:type="spellStart"/>
      <w:r>
        <w:rPr>
          <w:rtl/>
        </w:rPr>
        <w:t>מישרקי</w:t>
      </w:r>
      <w:proofErr w:type="spellEnd"/>
      <w:r>
        <w:rPr>
          <w:rtl/>
        </w:rPr>
        <w:t>:</w:t>
      </w:r>
      <w:r w:rsidRPr="003F38DB">
        <w:rPr>
          <w:rStyle w:val="TagStyle"/>
          <w:rtl/>
        </w:rPr>
        <w:t xml:space="preserve"> &lt;&lt; יור &gt;&gt;</w:t>
      </w:r>
      <w:r>
        <w:rPr>
          <w:rtl/>
        </w:rPr>
        <w:t xml:space="preserve">   </w:t>
      </w:r>
      <w:bookmarkEnd w:id="5941"/>
    </w:p>
    <w:p w14:paraId="1A60B939" w14:textId="77777777" w:rsidR="003F38DB" w:rsidRDefault="003F38DB" w:rsidP="003F38DB">
      <w:pPr>
        <w:pStyle w:val="KeepWithNext"/>
        <w:rPr>
          <w:rtl/>
        </w:rPr>
      </w:pPr>
    </w:p>
    <w:p w14:paraId="0BAE76C8" w14:textId="77777777" w:rsidR="003F38DB" w:rsidRDefault="003F38DB" w:rsidP="003F38DB">
      <w:pPr>
        <w:rPr>
          <w:rtl/>
        </w:rPr>
      </w:pPr>
      <w:bookmarkStart w:id="5942" w:name="_ETM_Q1_2010301"/>
      <w:bookmarkEnd w:id="5942"/>
      <w:r>
        <w:rPr>
          <w:rFonts w:hint="cs"/>
          <w:rtl/>
        </w:rPr>
        <w:t>תקנה נפרדת לחומר מזהם?</w:t>
      </w:r>
    </w:p>
    <w:p w14:paraId="3F0F9D8A" w14:textId="77777777" w:rsidR="003F38DB" w:rsidRDefault="003F38DB" w:rsidP="003F38DB">
      <w:pPr>
        <w:rPr>
          <w:rtl/>
        </w:rPr>
      </w:pPr>
      <w:bookmarkStart w:id="5943" w:name="_ETM_Q1_2012310"/>
      <w:bookmarkStart w:id="5944" w:name="_ETM_Q1_2012801"/>
      <w:bookmarkStart w:id="5945" w:name="_ETM_Q1_2013802"/>
      <w:bookmarkEnd w:id="5943"/>
      <w:bookmarkEnd w:id="5944"/>
      <w:bookmarkEnd w:id="5945"/>
    </w:p>
    <w:p w14:paraId="551B8A87" w14:textId="77777777" w:rsidR="003F38DB" w:rsidRDefault="003F38DB" w:rsidP="003F38DB">
      <w:pPr>
        <w:pStyle w:val="af9"/>
        <w:keepNext/>
        <w:rPr>
          <w:rtl/>
        </w:rPr>
      </w:pPr>
      <w:bookmarkStart w:id="5946" w:name="ET_guest_905719_457"/>
      <w:r w:rsidRPr="003F38DB">
        <w:rPr>
          <w:rStyle w:val="TagStyle"/>
          <w:rtl/>
        </w:rPr>
        <w:t xml:space="preserve"> &lt;&lt; אורח &gt;&gt; </w:t>
      </w:r>
      <w:r>
        <w:rPr>
          <w:rtl/>
        </w:rPr>
        <w:t xml:space="preserve">ד"ר זיוה </w:t>
      </w:r>
      <w:proofErr w:type="spellStart"/>
      <w:r>
        <w:rPr>
          <w:rtl/>
        </w:rPr>
        <w:t>חממא</w:t>
      </w:r>
      <w:proofErr w:type="spellEnd"/>
      <w:r>
        <w:rPr>
          <w:rtl/>
        </w:rPr>
        <w:t>:</w:t>
      </w:r>
      <w:r w:rsidRPr="003F38DB">
        <w:rPr>
          <w:rStyle w:val="TagStyle"/>
          <w:rtl/>
        </w:rPr>
        <w:t xml:space="preserve"> &lt;&lt; אורח &gt;&gt;</w:t>
      </w:r>
      <w:r>
        <w:rPr>
          <w:rtl/>
        </w:rPr>
        <w:t xml:space="preserve">   </w:t>
      </w:r>
      <w:bookmarkEnd w:id="5946"/>
    </w:p>
    <w:p w14:paraId="1C9E3D41" w14:textId="77777777" w:rsidR="003F38DB" w:rsidRDefault="003F38DB" w:rsidP="003F38DB">
      <w:pPr>
        <w:pStyle w:val="KeepWithNext"/>
        <w:rPr>
          <w:rtl/>
        </w:rPr>
      </w:pPr>
    </w:p>
    <w:p w14:paraId="7DA0A2C7" w14:textId="77777777" w:rsidR="003F38DB" w:rsidRDefault="003F38DB" w:rsidP="003F38DB">
      <w:pPr>
        <w:rPr>
          <w:rtl/>
        </w:rPr>
      </w:pPr>
      <w:bookmarkStart w:id="5947" w:name="_ETM_Q1_2014302"/>
      <w:bookmarkStart w:id="5948" w:name="_ETM_Q1_2011302"/>
      <w:bookmarkEnd w:id="5947"/>
      <w:bookmarkEnd w:id="5948"/>
      <w:r>
        <w:rPr>
          <w:rFonts w:hint="cs"/>
          <w:rtl/>
        </w:rPr>
        <w:t xml:space="preserve">כן. היא בעצם מעדכנת את התקנות </w:t>
      </w:r>
      <w:bookmarkStart w:id="5949" w:name="_ETM_Q1_2015553"/>
      <w:bookmarkEnd w:id="5949"/>
      <w:r>
        <w:rPr>
          <w:rFonts w:hint="cs"/>
          <w:rtl/>
        </w:rPr>
        <w:t>של 39</w:t>
      </w:r>
      <w:bookmarkStart w:id="5950" w:name="_ETM_Q1_2015301"/>
      <w:bookmarkEnd w:id="5950"/>
      <w:r>
        <w:rPr>
          <w:rFonts w:hint="cs"/>
          <w:rtl/>
        </w:rPr>
        <w:t xml:space="preserve">6 של שאריות חומרי הדברה, אבל </w:t>
      </w:r>
      <w:bookmarkStart w:id="5951" w:name="_ETM_Q1_2016801"/>
      <w:bookmarkEnd w:id="5951"/>
      <w:r>
        <w:rPr>
          <w:rFonts w:hint="cs"/>
          <w:rtl/>
        </w:rPr>
        <w:t xml:space="preserve">היא </w:t>
      </w:r>
      <w:bookmarkStart w:id="5952" w:name="_ETM_Q1_2019552"/>
      <w:bookmarkStart w:id="5953" w:name="_ETM_Q1_2018053"/>
      <w:bookmarkEnd w:id="5952"/>
      <w:bookmarkEnd w:id="5953"/>
      <w:r>
        <w:rPr>
          <w:rFonts w:hint="cs"/>
          <w:rtl/>
        </w:rPr>
        <w:t>גם עומדת בפני עצמה כי</w:t>
      </w:r>
      <w:bookmarkStart w:id="5954" w:name="_ETM_Q1_2019802"/>
      <w:bookmarkEnd w:id="5954"/>
      <w:r>
        <w:rPr>
          <w:rFonts w:hint="cs"/>
          <w:rtl/>
        </w:rPr>
        <w:t xml:space="preserve"> היא </w:t>
      </w:r>
      <w:bookmarkStart w:id="5955" w:name="_ETM_Q1_2021802"/>
      <w:bookmarkEnd w:id="5955"/>
      <w:r>
        <w:rPr>
          <w:rFonts w:hint="cs"/>
          <w:rtl/>
        </w:rPr>
        <w:t>מתייחסת ספציפית לתרכובות כספית</w:t>
      </w:r>
      <w:bookmarkStart w:id="5956" w:name="_ETM_Q1_2017051"/>
      <w:bookmarkStart w:id="5957" w:name="_ETM_Q1_2020051"/>
      <w:bookmarkEnd w:id="5956"/>
      <w:bookmarkEnd w:id="5957"/>
      <w:r w:rsidR="008A2414">
        <w:rPr>
          <w:rFonts w:hint="cs"/>
          <w:rtl/>
        </w:rPr>
        <w:t>, שזו מתכת כבדה.</w:t>
      </w:r>
    </w:p>
    <w:p w14:paraId="1691A707" w14:textId="77777777" w:rsidR="008A2414" w:rsidRDefault="008A2414" w:rsidP="003F38DB">
      <w:pPr>
        <w:rPr>
          <w:rtl/>
        </w:rPr>
      </w:pPr>
      <w:bookmarkStart w:id="5958" w:name="_ETM_Q1_2031052"/>
      <w:bookmarkStart w:id="5959" w:name="_ETM_Q1_2031551"/>
      <w:bookmarkStart w:id="5960" w:name="_ETM_Q1_2032553"/>
      <w:bookmarkEnd w:id="5958"/>
      <w:bookmarkEnd w:id="5959"/>
      <w:bookmarkEnd w:id="5960"/>
    </w:p>
    <w:p w14:paraId="6CC17F66" w14:textId="77777777" w:rsidR="008A2414" w:rsidRDefault="008A2414" w:rsidP="008A2414">
      <w:pPr>
        <w:pStyle w:val="af9"/>
        <w:keepNext/>
        <w:rPr>
          <w:rtl/>
        </w:rPr>
      </w:pPr>
      <w:bookmarkStart w:id="5961" w:name="ET_guest_924281_459"/>
      <w:r w:rsidRPr="008A2414">
        <w:rPr>
          <w:rStyle w:val="TagStyle"/>
          <w:rtl/>
        </w:rPr>
        <w:t xml:space="preserve"> &lt;&lt; אורח &gt;&gt; </w:t>
      </w:r>
      <w:r>
        <w:rPr>
          <w:rtl/>
        </w:rPr>
        <w:t>אורי דורמן:</w:t>
      </w:r>
      <w:r w:rsidRPr="008A2414">
        <w:rPr>
          <w:rStyle w:val="TagStyle"/>
          <w:rtl/>
        </w:rPr>
        <w:t xml:space="preserve"> &lt;&lt; אורח &gt;&gt;</w:t>
      </w:r>
      <w:r>
        <w:rPr>
          <w:rtl/>
        </w:rPr>
        <w:t xml:space="preserve">   </w:t>
      </w:r>
      <w:bookmarkEnd w:id="5961"/>
    </w:p>
    <w:p w14:paraId="56414D50" w14:textId="77777777" w:rsidR="008A2414" w:rsidRDefault="008A2414" w:rsidP="008A2414">
      <w:pPr>
        <w:pStyle w:val="KeepWithNext"/>
        <w:rPr>
          <w:rtl/>
        </w:rPr>
      </w:pPr>
    </w:p>
    <w:p w14:paraId="223FC736" w14:textId="70C9CC20" w:rsidR="008A2414" w:rsidRDefault="00F559E3" w:rsidP="00F559E3">
      <w:pPr>
        <w:rPr>
          <w:rtl/>
        </w:rPr>
      </w:pPr>
      <w:bookmarkStart w:id="5962" w:name="_ETM_Q1_2027802"/>
      <w:bookmarkStart w:id="5963" w:name="_ETM_Q1_2030802"/>
      <w:bookmarkEnd w:id="5962"/>
      <w:bookmarkEnd w:id="5963"/>
      <w:r>
        <w:rPr>
          <w:rFonts w:hint="cs"/>
          <w:rtl/>
        </w:rPr>
        <w:t>בנוגע ל</w:t>
      </w:r>
      <w:r w:rsidR="008A2414">
        <w:rPr>
          <w:rFonts w:hint="cs"/>
          <w:rtl/>
        </w:rPr>
        <w:t>תקנה הז</w:t>
      </w:r>
      <w:r>
        <w:rPr>
          <w:rFonts w:hint="cs"/>
          <w:rtl/>
        </w:rPr>
        <w:t>ו</w:t>
      </w:r>
      <w:r w:rsidR="008A2414">
        <w:rPr>
          <w:rFonts w:hint="cs"/>
          <w:rtl/>
        </w:rPr>
        <w:t xml:space="preserve"> של הכספית</w:t>
      </w:r>
      <w:bookmarkStart w:id="5964" w:name="_ETM_Q1_2038051"/>
      <w:bookmarkStart w:id="5965" w:name="_ETM_Q1_2035301"/>
      <w:bookmarkEnd w:id="5964"/>
      <w:bookmarkEnd w:id="5965"/>
      <w:r w:rsidR="008A2414">
        <w:rPr>
          <w:rFonts w:hint="cs"/>
          <w:rtl/>
        </w:rPr>
        <w:t>, אני לא יודע אם יש שאריות של כספית א</w:t>
      </w:r>
      <w:bookmarkStart w:id="5966" w:name="_ETM_Q1_2039803"/>
      <w:bookmarkEnd w:id="5966"/>
      <w:r w:rsidR="008A2414">
        <w:rPr>
          <w:rFonts w:hint="cs"/>
          <w:rtl/>
        </w:rPr>
        <w:t xml:space="preserve">ו אין, אבל זה בדיוק האירוע שאצל המגדל חל הדין </w:t>
      </w:r>
      <w:bookmarkStart w:id="5967" w:name="_ETM_Q1_2050052"/>
      <w:bookmarkEnd w:id="5967"/>
      <w:r w:rsidR="008A2414">
        <w:rPr>
          <w:rFonts w:hint="cs"/>
          <w:rtl/>
        </w:rPr>
        <w:t>הישראלי וכאשר המוצר הזה עובר לתעשייה יחול עליו הדין האירופי.</w:t>
      </w:r>
    </w:p>
    <w:p w14:paraId="03CA3198" w14:textId="77777777" w:rsidR="008A2414" w:rsidRDefault="008A2414" w:rsidP="008A2414">
      <w:pPr>
        <w:rPr>
          <w:rtl/>
        </w:rPr>
      </w:pPr>
      <w:bookmarkStart w:id="5968" w:name="_ETM_Q1_2064553"/>
      <w:bookmarkEnd w:id="5968"/>
    </w:p>
    <w:p w14:paraId="7EDD58ED" w14:textId="77777777" w:rsidR="008A2414" w:rsidRDefault="008A2414" w:rsidP="008A2414">
      <w:pPr>
        <w:pStyle w:val="a4"/>
        <w:keepNext/>
        <w:rPr>
          <w:rtl/>
        </w:rPr>
      </w:pPr>
      <w:bookmarkStart w:id="5969" w:name="ET_speaker_פנינה_אורן_שנדור_460"/>
      <w:r w:rsidRPr="008A2414">
        <w:rPr>
          <w:rStyle w:val="TagStyle"/>
          <w:rtl/>
        </w:rPr>
        <w:t xml:space="preserve"> &lt;&lt; דובר &gt;&gt; </w:t>
      </w:r>
      <w:r>
        <w:rPr>
          <w:rtl/>
        </w:rPr>
        <w:t>פנינה אורן שנדור:</w:t>
      </w:r>
      <w:r w:rsidRPr="008A2414">
        <w:rPr>
          <w:rStyle w:val="TagStyle"/>
          <w:rtl/>
        </w:rPr>
        <w:t xml:space="preserve"> &lt;&lt; דובר &gt;&gt;</w:t>
      </w:r>
      <w:r>
        <w:rPr>
          <w:rtl/>
        </w:rPr>
        <w:t xml:space="preserve">   </w:t>
      </w:r>
      <w:bookmarkEnd w:id="5969"/>
    </w:p>
    <w:p w14:paraId="0CA96B98" w14:textId="77777777" w:rsidR="008A2414" w:rsidRDefault="008A2414" w:rsidP="008A2414">
      <w:pPr>
        <w:pStyle w:val="KeepWithNext"/>
        <w:rPr>
          <w:rtl/>
        </w:rPr>
      </w:pPr>
    </w:p>
    <w:p w14:paraId="5A91647C" w14:textId="77777777" w:rsidR="008A2414" w:rsidRDefault="008A2414" w:rsidP="008A2414">
      <w:pPr>
        <w:rPr>
          <w:rtl/>
        </w:rPr>
      </w:pPr>
      <w:r>
        <w:rPr>
          <w:rFonts w:hint="cs"/>
          <w:rtl/>
        </w:rPr>
        <w:t>זה ממש לא נכון.</w:t>
      </w:r>
    </w:p>
    <w:p w14:paraId="16C8C0B7" w14:textId="77777777" w:rsidR="008A2414" w:rsidRDefault="008A2414" w:rsidP="008A2414">
      <w:pPr>
        <w:rPr>
          <w:rtl/>
        </w:rPr>
      </w:pPr>
      <w:bookmarkStart w:id="5970" w:name="_ETM_Q1_2057301"/>
      <w:bookmarkEnd w:id="5970"/>
    </w:p>
    <w:p w14:paraId="2E95F3E3" w14:textId="77777777" w:rsidR="008A2414" w:rsidRDefault="008A2414" w:rsidP="008A2414">
      <w:pPr>
        <w:pStyle w:val="af9"/>
        <w:keepNext/>
        <w:rPr>
          <w:rtl/>
        </w:rPr>
      </w:pPr>
      <w:bookmarkStart w:id="5971" w:name="ET_guest_924281_461"/>
      <w:r w:rsidRPr="008A2414">
        <w:rPr>
          <w:rStyle w:val="TagStyle"/>
          <w:rtl/>
        </w:rPr>
        <w:t xml:space="preserve"> &lt;&lt; אורח &gt;&gt; </w:t>
      </w:r>
      <w:r>
        <w:rPr>
          <w:rtl/>
        </w:rPr>
        <w:t>אורי דורמן:</w:t>
      </w:r>
      <w:r w:rsidRPr="008A2414">
        <w:rPr>
          <w:rStyle w:val="TagStyle"/>
          <w:rtl/>
        </w:rPr>
        <w:t xml:space="preserve"> &lt;&lt; אורח &gt;&gt;</w:t>
      </w:r>
      <w:r>
        <w:rPr>
          <w:rtl/>
        </w:rPr>
        <w:t xml:space="preserve">   </w:t>
      </w:r>
      <w:bookmarkEnd w:id="5971"/>
    </w:p>
    <w:p w14:paraId="49BA2946" w14:textId="77777777" w:rsidR="008A2414" w:rsidRDefault="008A2414" w:rsidP="008A2414">
      <w:pPr>
        <w:pStyle w:val="KeepWithNext"/>
        <w:rPr>
          <w:rtl/>
        </w:rPr>
      </w:pPr>
    </w:p>
    <w:p w14:paraId="05CE4C28" w14:textId="08B0CD0F" w:rsidR="008A2414" w:rsidRDefault="008A2414" w:rsidP="00F559E3">
      <w:pPr>
        <w:rPr>
          <w:rtl/>
        </w:rPr>
      </w:pPr>
      <w:bookmarkStart w:id="5972" w:name="_ETM_Q1_2057801"/>
      <w:bookmarkEnd w:id="5972"/>
      <w:r>
        <w:rPr>
          <w:rFonts w:hint="cs"/>
          <w:rtl/>
        </w:rPr>
        <w:t xml:space="preserve">רגע. </w:t>
      </w:r>
      <w:bookmarkStart w:id="5973" w:name="_ETM_Q1_2061551"/>
      <w:bookmarkStart w:id="5974" w:name="_ETM_Q1_2064802"/>
      <w:bookmarkEnd w:id="5973"/>
      <w:bookmarkEnd w:id="5974"/>
      <w:r>
        <w:rPr>
          <w:rFonts w:hint="cs"/>
          <w:rtl/>
        </w:rPr>
        <w:t>כ</w:t>
      </w:r>
      <w:r w:rsidR="00F559E3">
        <w:rPr>
          <w:rFonts w:hint="cs"/>
          <w:rtl/>
        </w:rPr>
        <w:t>ך</w:t>
      </w:r>
      <w:r>
        <w:rPr>
          <w:rFonts w:hint="cs"/>
          <w:rtl/>
        </w:rPr>
        <w:t xml:space="preserve"> אותי לימדו להגיד,</w:t>
      </w:r>
      <w:bookmarkStart w:id="5975" w:name="_ETM_Q1_2067051"/>
      <w:bookmarkEnd w:id="5975"/>
      <w:r>
        <w:rPr>
          <w:rFonts w:hint="cs"/>
          <w:rtl/>
        </w:rPr>
        <w:t xml:space="preserve"> ואני אומר.</w:t>
      </w:r>
      <w:bookmarkStart w:id="5976" w:name="_ETM_Q1_2068553"/>
      <w:bookmarkStart w:id="5977" w:name="_ETM_Q1_2068052"/>
      <w:bookmarkEnd w:id="5976"/>
      <w:bookmarkEnd w:id="5977"/>
    </w:p>
    <w:p w14:paraId="564C5952" w14:textId="77777777" w:rsidR="008A2414" w:rsidRDefault="008A2414" w:rsidP="008A2414">
      <w:pPr>
        <w:rPr>
          <w:rtl/>
        </w:rPr>
      </w:pPr>
      <w:bookmarkStart w:id="5978" w:name="_ETM_Q1_2068302"/>
      <w:bookmarkEnd w:id="5978"/>
    </w:p>
    <w:p w14:paraId="4A0B80DF" w14:textId="77777777" w:rsidR="008A2414" w:rsidRDefault="008A2414" w:rsidP="008A2414">
      <w:pPr>
        <w:pStyle w:val="a4"/>
        <w:keepNext/>
        <w:rPr>
          <w:rtl/>
        </w:rPr>
      </w:pPr>
      <w:bookmarkStart w:id="5979" w:name="ET_speaker_פנינה_אורן_שנדור_462"/>
      <w:r w:rsidRPr="008A2414">
        <w:rPr>
          <w:rStyle w:val="TagStyle"/>
          <w:rtl/>
        </w:rPr>
        <w:t xml:space="preserve"> &lt;&lt; דובר &gt;&gt; </w:t>
      </w:r>
      <w:r>
        <w:rPr>
          <w:rtl/>
        </w:rPr>
        <w:t>פנינה אורן שנדור:</w:t>
      </w:r>
      <w:r w:rsidRPr="008A2414">
        <w:rPr>
          <w:rStyle w:val="TagStyle"/>
          <w:rtl/>
        </w:rPr>
        <w:t xml:space="preserve"> &lt;&lt; דובר &gt;&gt;</w:t>
      </w:r>
      <w:r>
        <w:rPr>
          <w:rtl/>
        </w:rPr>
        <w:t xml:space="preserve">   </w:t>
      </w:r>
      <w:bookmarkEnd w:id="5979"/>
    </w:p>
    <w:p w14:paraId="365BBBEF" w14:textId="77777777" w:rsidR="008A2414" w:rsidRDefault="008A2414" w:rsidP="008A2414">
      <w:pPr>
        <w:pStyle w:val="KeepWithNext"/>
        <w:rPr>
          <w:rtl/>
        </w:rPr>
      </w:pPr>
    </w:p>
    <w:p w14:paraId="7845A041" w14:textId="77777777" w:rsidR="008A2414" w:rsidRDefault="008A2414" w:rsidP="008A2414">
      <w:pPr>
        <w:rPr>
          <w:rtl/>
        </w:rPr>
      </w:pPr>
      <w:bookmarkStart w:id="5980" w:name="_ETM_Q1_2068802"/>
      <w:bookmarkEnd w:id="5980"/>
      <w:r>
        <w:rPr>
          <w:rFonts w:hint="cs"/>
          <w:rtl/>
        </w:rPr>
        <w:t>הטעו אותך.</w:t>
      </w:r>
    </w:p>
    <w:p w14:paraId="2221D50D" w14:textId="77777777" w:rsidR="008A2414" w:rsidRDefault="008A2414" w:rsidP="008A2414">
      <w:pPr>
        <w:rPr>
          <w:rtl/>
        </w:rPr>
      </w:pPr>
      <w:bookmarkStart w:id="5981" w:name="_ETM_Q1_2070802"/>
      <w:bookmarkStart w:id="5982" w:name="_ETM_Q1_2072052"/>
      <w:bookmarkEnd w:id="5981"/>
      <w:bookmarkEnd w:id="5982"/>
    </w:p>
    <w:p w14:paraId="06F71BE2" w14:textId="77777777" w:rsidR="008A2414" w:rsidRDefault="008A2414" w:rsidP="008A2414">
      <w:pPr>
        <w:pStyle w:val="af9"/>
        <w:keepNext/>
        <w:rPr>
          <w:rtl/>
        </w:rPr>
      </w:pPr>
      <w:bookmarkStart w:id="5983" w:name="ET_guest_924281_463"/>
      <w:r w:rsidRPr="008A2414">
        <w:rPr>
          <w:rStyle w:val="TagStyle"/>
          <w:rtl/>
        </w:rPr>
        <w:t xml:space="preserve"> &lt;&lt; אורח &gt;&gt; </w:t>
      </w:r>
      <w:r>
        <w:rPr>
          <w:rtl/>
        </w:rPr>
        <w:t>אורי דורמן:</w:t>
      </w:r>
      <w:r w:rsidRPr="008A2414">
        <w:rPr>
          <w:rStyle w:val="TagStyle"/>
          <w:rtl/>
        </w:rPr>
        <w:t xml:space="preserve"> &lt;&lt; אורח &gt;&gt;</w:t>
      </w:r>
      <w:r>
        <w:rPr>
          <w:rtl/>
        </w:rPr>
        <w:t xml:space="preserve">   </w:t>
      </w:r>
      <w:bookmarkEnd w:id="5983"/>
    </w:p>
    <w:p w14:paraId="50F55D81" w14:textId="77777777" w:rsidR="008A2414" w:rsidRDefault="008A2414" w:rsidP="008A2414">
      <w:pPr>
        <w:pStyle w:val="KeepWithNext"/>
        <w:rPr>
          <w:rtl/>
        </w:rPr>
      </w:pPr>
    </w:p>
    <w:p w14:paraId="701104BD" w14:textId="1CB10E14" w:rsidR="008A2414" w:rsidRDefault="008A2414" w:rsidP="00F559E3">
      <w:pPr>
        <w:rPr>
          <w:rtl/>
        </w:rPr>
      </w:pPr>
      <w:bookmarkStart w:id="5984" w:name="_ETM_Q1_2072551"/>
      <w:bookmarkEnd w:id="5984"/>
      <w:r>
        <w:rPr>
          <w:rFonts w:hint="cs"/>
          <w:rtl/>
        </w:rPr>
        <w:t>שני</w:t>
      </w:r>
      <w:r w:rsidR="00F559E3">
        <w:rPr>
          <w:rFonts w:hint="cs"/>
          <w:rtl/>
        </w:rPr>
        <w:t>י</w:t>
      </w:r>
      <w:r>
        <w:rPr>
          <w:rFonts w:hint="cs"/>
          <w:rtl/>
        </w:rPr>
        <w:t xml:space="preserve">ה. </w:t>
      </w:r>
      <w:bookmarkStart w:id="5985" w:name="_ETM_Q1_2073052"/>
      <w:bookmarkEnd w:id="5985"/>
      <w:r>
        <w:rPr>
          <w:rFonts w:hint="cs"/>
          <w:rtl/>
        </w:rPr>
        <w:t xml:space="preserve">אם יש לך תשובה טובה שאומרת </w:t>
      </w:r>
      <w:bookmarkStart w:id="5986" w:name="_ETM_Q1_2073302"/>
      <w:bookmarkEnd w:id="5986"/>
      <w:r>
        <w:rPr>
          <w:rFonts w:hint="cs"/>
          <w:rtl/>
        </w:rPr>
        <w:t xml:space="preserve">שמה שאני אומר לא </w:t>
      </w:r>
      <w:bookmarkStart w:id="5987" w:name="_ETM_Q1_2076552"/>
      <w:bookmarkEnd w:id="5987"/>
      <w:r>
        <w:rPr>
          <w:rFonts w:hint="cs"/>
          <w:rtl/>
        </w:rPr>
        <w:t xml:space="preserve">נכון, או שלא מדויק, אז תגידו, אבל שוב, </w:t>
      </w:r>
      <w:bookmarkStart w:id="5988" w:name="_ETM_Q1_2084051"/>
      <w:bookmarkEnd w:id="5988"/>
      <w:r>
        <w:rPr>
          <w:rFonts w:hint="cs"/>
          <w:rtl/>
        </w:rPr>
        <w:t>זאת הנקודה</w:t>
      </w:r>
      <w:bookmarkStart w:id="5989" w:name="_ETM_Q1_2085301"/>
      <w:bookmarkEnd w:id="5989"/>
      <w:r w:rsidR="00F559E3">
        <w:rPr>
          <w:rFonts w:hint="cs"/>
          <w:rtl/>
        </w:rPr>
        <w:t>, זה לב-</w:t>
      </w:r>
      <w:r>
        <w:rPr>
          <w:rFonts w:hint="cs"/>
          <w:rtl/>
        </w:rPr>
        <w:t xml:space="preserve">ליבו של העניין שאנחנו </w:t>
      </w:r>
      <w:bookmarkStart w:id="5990" w:name="_ETM_Q1_2090553"/>
      <w:bookmarkEnd w:id="5990"/>
      <w:r>
        <w:rPr>
          <w:rFonts w:hint="cs"/>
          <w:rtl/>
        </w:rPr>
        <w:t xml:space="preserve">הרי משתמשים בחומרים אחרים ממה שמשתמשים באירופה ולכן יש </w:t>
      </w:r>
      <w:bookmarkStart w:id="5991" w:name="_ETM_Q1_2100053"/>
      <w:bookmarkEnd w:id="5991"/>
      <w:r>
        <w:rPr>
          <w:rFonts w:hint="cs"/>
          <w:rtl/>
        </w:rPr>
        <w:t xml:space="preserve">כאן סתירה. לכן </w:t>
      </w:r>
      <w:bookmarkStart w:id="5992" w:name="_ETM_Q1_2102051"/>
      <w:bookmarkEnd w:id="5992"/>
      <w:r>
        <w:rPr>
          <w:rFonts w:hint="cs"/>
          <w:rtl/>
        </w:rPr>
        <w:t>אנחנו מתנגדים - - -</w:t>
      </w:r>
    </w:p>
    <w:p w14:paraId="57EFAF8F" w14:textId="77777777" w:rsidR="008A2414" w:rsidRDefault="008A2414" w:rsidP="008A2414">
      <w:pPr>
        <w:rPr>
          <w:rtl/>
        </w:rPr>
      </w:pPr>
      <w:bookmarkStart w:id="5993" w:name="_ETM_Q1_2104552"/>
      <w:bookmarkStart w:id="5994" w:name="_ETM_Q1_2105802"/>
      <w:bookmarkEnd w:id="5993"/>
      <w:bookmarkEnd w:id="5994"/>
    </w:p>
    <w:p w14:paraId="212EE62E" w14:textId="77777777" w:rsidR="008A2414" w:rsidRDefault="008A2414" w:rsidP="008A2414">
      <w:pPr>
        <w:pStyle w:val="af6"/>
        <w:keepNext/>
        <w:rPr>
          <w:rtl/>
        </w:rPr>
      </w:pPr>
      <w:bookmarkStart w:id="5995" w:name="ET_yor_6447_464"/>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5995"/>
    </w:p>
    <w:p w14:paraId="1F413566" w14:textId="77777777" w:rsidR="008A2414" w:rsidRDefault="008A2414" w:rsidP="008A2414">
      <w:pPr>
        <w:pStyle w:val="KeepWithNext"/>
        <w:rPr>
          <w:rtl/>
        </w:rPr>
      </w:pPr>
    </w:p>
    <w:p w14:paraId="23AA56DC" w14:textId="77777777" w:rsidR="008A2414" w:rsidRDefault="008A2414" w:rsidP="008A2414">
      <w:pPr>
        <w:rPr>
          <w:rtl/>
        </w:rPr>
      </w:pPr>
      <w:bookmarkStart w:id="5996" w:name="_ETM_Q1_2106052"/>
      <w:bookmarkEnd w:id="5996"/>
      <w:r>
        <w:rPr>
          <w:rFonts w:hint="cs"/>
          <w:rtl/>
        </w:rPr>
        <w:t>רגע, בואו נשמע א</w:t>
      </w:r>
      <w:bookmarkStart w:id="5997" w:name="_ETM_Q1_2107802"/>
      <w:bookmarkEnd w:id="5997"/>
      <w:r>
        <w:rPr>
          <w:rFonts w:hint="cs"/>
          <w:rtl/>
        </w:rPr>
        <w:t>ת התשובה.</w:t>
      </w:r>
    </w:p>
    <w:p w14:paraId="58D2F05D" w14:textId="77777777" w:rsidR="008A2414" w:rsidRDefault="008A2414" w:rsidP="008A2414">
      <w:pPr>
        <w:rPr>
          <w:rtl/>
        </w:rPr>
      </w:pPr>
      <w:bookmarkStart w:id="5998" w:name="_ETM_Q1_2109802"/>
      <w:bookmarkStart w:id="5999" w:name="_ETM_Q1_2110301"/>
      <w:bookmarkStart w:id="6000" w:name="_ETM_Q1_2107301"/>
      <w:bookmarkStart w:id="6001" w:name="_ETM_Q1_2108551"/>
      <w:bookmarkEnd w:id="5998"/>
      <w:bookmarkEnd w:id="5999"/>
      <w:bookmarkEnd w:id="6000"/>
      <w:bookmarkEnd w:id="6001"/>
    </w:p>
    <w:p w14:paraId="2F5C13B3" w14:textId="77777777" w:rsidR="008A2414" w:rsidRDefault="008A2414" w:rsidP="008A2414">
      <w:pPr>
        <w:pStyle w:val="af9"/>
        <w:keepNext/>
        <w:rPr>
          <w:rtl/>
        </w:rPr>
      </w:pPr>
      <w:bookmarkStart w:id="6002" w:name="ET_guest_905719_465"/>
      <w:r w:rsidRPr="008A2414">
        <w:rPr>
          <w:rStyle w:val="TagStyle"/>
          <w:rtl/>
        </w:rPr>
        <w:t xml:space="preserve"> &lt;&lt; אורח &gt;&gt; </w:t>
      </w:r>
      <w:r>
        <w:rPr>
          <w:rtl/>
        </w:rPr>
        <w:t xml:space="preserve">ד"ר זיוה </w:t>
      </w:r>
      <w:proofErr w:type="spellStart"/>
      <w:r>
        <w:rPr>
          <w:rtl/>
        </w:rPr>
        <w:t>חממא</w:t>
      </w:r>
      <w:proofErr w:type="spellEnd"/>
      <w:r>
        <w:rPr>
          <w:rtl/>
        </w:rPr>
        <w:t>:</w:t>
      </w:r>
      <w:r w:rsidRPr="008A2414">
        <w:rPr>
          <w:rStyle w:val="TagStyle"/>
          <w:rtl/>
        </w:rPr>
        <w:t xml:space="preserve"> &lt;&lt; אורח &gt;&gt;</w:t>
      </w:r>
      <w:r>
        <w:rPr>
          <w:rtl/>
        </w:rPr>
        <w:t xml:space="preserve">   </w:t>
      </w:r>
      <w:bookmarkEnd w:id="6002"/>
    </w:p>
    <w:p w14:paraId="7A6C93CA" w14:textId="77777777" w:rsidR="008A2414" w:rsidRDefault="008A2414" w:rsidP="008A2414">
      <w:pPr>
        <w:pStyle w:val="KeepWithNext"/>
        <w:rPr>
          <w:rtl/>
        </w:rPr>
      </w:pPr>
    </w:p>
    <w:p w14:paraId="326E9D73" w14:textId="77777777" w:rsidR="008A2414" w:rsidRDefault="008A2414" w:rsidP="008A2414">
      <w:pPr>
        <w:rPr>
          <w:rtl/>
        </w:rPr>
      </w:pPr>
      <w:bookmarkStart w:id="6003" w:name="_ETM_Q1_2108802"/>
      <w:bookmarkEnd w:id="6003"/>
      <w:r>
        <w:rPr>
          <w:rFonts w:hint="cs"/>
          <w:rtl/>
        </w:rPr>
        <w:t xml:space="preserve">כספית זה מזהם כימי, אני מאוד מקווה שאתם </w:t>
      </w:r>
      <w:bookmarkStart w:id="6004" w:name="_ETM_Q1_2113302"/>
      <w:bookmarkEnd w:id="6004"/>
      <w:r>
        <w:rPr>
          <w:rFonts w:hint="cs"/>
          <w:rtl/>
        </w:rPr>
        <w:t xml:space="preserve">לא </w:t>
      </w:r>
      <w:bookmarkStart w:id="6005" w:name="_ETM_Q1_2112303"/>
      <w:bookmarkEnd w:id="6005"/>
      <w:r>
        <w:rPr>
          <w:rFonts w:hint="cs"/>
          <w:rtl/>
        </w:rPr>
        <w:t xml:space="preserve">משתמשים בחומר. </w:t>
      </w:r>
      <w:bookmarkStart w:id="6006" w:name="_ETM_Q1_2114054"/>
      <w:bookmarkEnd w:id="6006"/>
      <w:r>
        <w:rPr>
          <w:rFonts w:hint="cs"/>
          <w:rtl/>
        </w:rPr>
        <w:t>זאת אומרת זה משהו שהוא נמצא בזיהום</w:t>
      </w:r>
      <w:bookmarkStart w:id="6007" w:name="_ETM_Q1_2116052"/>
      <w:bookmarkEnd w:id="6007"/>
      <w:r>
        <w:rPr>
          <w:rFonts w:hint="cs"/>
          <w:rtl/>
        </w:rPr>
        <w:t xml:space="preserve"> של הקרקע והמים, ולכן מגיע לתוצרת. זה </w:t>
      </w:r>
      <w:bookmarkStart w:id="6008" w:name="_ETM_Q1_2123801"/>
      <w:bookmarkEnd w:id="6008"/>
      <w:r>
        <w:rPr>
          <w:rFonts w:hint="cs"/>
          <w:rtl/>
        </w:rPr>
        <w:t>המשך של אותו דיון שהיה כאן קודם.</w:t>
      </w:r>
    </w:p>
    <w:p w14:paraId="589B225D" w14:textId="77777777" w:rsidR="008A2414" w:rsidRDefault="008A2414" w:rsidP="008A2414">
      <w:pPr>
        <w:rPr>
          <w:rtl/>
        </w:rPr>
      </w:pPr>
      <w:bookmarkStart w:id="6009" w:name="_ETM_Q1_2128302"/>
      <w:bookmarkEnd w:id="6009"/>
    </w:p>
    <w:p w14:paraId="52821E9A" w14:textId="77777777" w:rsidR="008A2414" w:rsidRDefault="008A2414" w:rsidP="008A2414">
      <w:pPr>
        <w:pStyle w:val="af6"/>
        <w:keepNext/>
        <w:rPr>
          <w:rtl/>
        </w:rPr>
      </w:pPr>
      <w:bookmarkStart w:id="6010" w:name="ET_yor_6447_466"/>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010"/>
    </w:p>
    <w:p w14:paraId="64DCEB76" w14:textId="77777777" w:rsidR="008A2414" w:rsidRDefault="008A2414" w:rsidP="008A2414">
      <w:pPr>
        <w:pStyle w:val="KeepWithNext"/>
        <w:rPr>
          <w:rtl/>
        </w:rPr>
      </w:pPr>
    </w:p>
    <w:p w14:paraId="0A41EED4" w14:textId="77777777" w:rsidR="008A2414" w:rsidRDefault="008A2414" w:rsidP="008A2414">
      <w:pPr>
        <w:rPr>
          <w:rtl/>
        </w:rPr>
      </w:pPr>
      <w:bookmarkStart w:id="6011" w:name="_ETM_Q1_2128801"/>
      <w:bookmarkEnd w:id="6011"/>
      <w:r>
        <w:rPr>
          <w:rFonts w:hint="cs"/>
          <w:rtl/>
        </w:rPr>
        <w:t>אסור כיום?</w:t>
      </w:r>
    </w:p>
    <w:p w14:paraId="1E73F024" w14:textId="77777777" w:rsidR="008A2414" w:rsidRDefault="008A2414" w:rsidP="008A2414">
      <w:pPr>
        <w:rPr>
          <w:rtl/>
        </w:rPr>
      </w:pPr>
      <w:bookmarkStart w:id="6012" w:name="_ETM_Q1_2130301"/>
      <w:bookmarkStart w:id="6013" w:name="_ETM_Q1_2130551"/>
      <w:bookmarkStart w:id="6014" w:name="_ETM_Q1_2131301"/>
      <w:bookmarkEnd w:id="6012"/>
      <w:bookmarkEnd w:id="6013"/>
      <w:bookmarkEnd w:id="6014"/>
    </w:p>
    <w:p w14:paraId="60D06699" w14:textId="77777777" w:rsidR="008A2414" w:rsidRDefault="008A2414" w:rsidP="008A2414">
      <w:pPr>
        <w:pStyle w:val="af9"/>
        <w:keepNext/>
        <w:rPr>
          <w:rtl/>
        </w:rPr>
      </w:pPr>
      <w:bookmarkStart w:id="6015" w:name="ET_guest_905719_467"/>
      <w:r w:rsidRPr="008A2414">
        <w:rPr>
          <w:rStyle w:val="TagStyle"/>
          <w:rtl/>
        </w:rPr>
        <w:t xml:space="preserve"> &lt;&lt; אורח &gt;&gt; </w:t>
      </w:r>
      <w:r>
        <w:rPr>
          <w:rtl/>
        </w:rPr>
        <w:t xml:space="preserve">ד"ר זיוה </w:t>
      </w:r>
      <w:proofErr w:type="spellStart"/>
      <w:r>
        <w:rPr>
          <w:rtl/>
        </w:rPr>
        <w:t>חממא</w:t>
      </w:r>
      <w:proofErr w:type="spellEnd"/>
      <w:r>
        <w:rPr>
          <w:rtl/>
        </w:rPr>
        <w:t>:</w:t>
      </w:r>
      <w:r w:rsidRPr="008A2414">
        <w:rPr>
          <w:rStyle w:val="TagStyle"/>
          <w:rtl/>
        </w:rPr>
        <w:t xml:space="preserve"> &lt;&lt; אורח &gt;&gt;</w:t>
      </w:r>
      <w:r>
        <w:rPr>
          <w:rtl/>
        </w:rPr>
        <w:t xml:space="preserve">   </w:t>
      </w:r>
      <w:bookmarkEnd w:id="6015"/>
    </w:p>
    <w:p w14:paraId="35FCED66" w14:textId="77777777" w:rsidR="008A2414" w:rsidRDefault="008A2414" w:rsidP="008A2414">
      <w:pPr>
        <w:pStyle w:val="KeepWithNext"/>
        <w:rPr>
          <w:rtl/>
        </w:rPr>
      </w:pPr>
    </w:p>
    <w:p w14:paraId="432C3886" w14:textId="77777777" w:rsidR="008A2414" w:rsidRDefault="008A2414" w:rsidP="008A2414">
      <w:pPr>
        <w:rPr>
          <w:rtl/>
        </w:rPr>
      </w:pPr>
      <w:bookmarkStart w:id="6016" w:name="_ETM_Q1_2131551"/>
      <w:bookmarkEnd w:id="6016"/>
      <w:r>
        <w:rPr>
          <w:rFonts w:hint="cs"/>
          <w:rtl/>
        </w:rPr>
        <w:t>מה זה "היום"</w:t>
      </w:r>
      <w:bookmarkStart w:id="6017" w:name="_ETM_Q1_2130051"/>
      <w:bookmarkEnd w:id="6017"/>
      <w:r>
        <w:rPr>
          <w:rFonts w:hint="cs"/>
          <w:rtl/>
        </w:rPr>
        <w:t xml:space="preserve">? </w:t>
      </w:r>
      <w:bookmarkStart w:id="6018" w:name="_ETM_Q1_2130302"/>
      <w:bookmarkEnd w:id="6018"/>
      <w:r>
        <w:rPr>
          <w:rFonts w:hint="cs"/>
          <w:rtl/>
        </w:rPr>
        <w:t>היום זה כבר חל.</w:t>
      </w:r>
      <w:bookmarkStart w:id="6019" w:name="_ETM_Q1_2132302"/>
      <w:bookmarkEnd w:id="6019"/>
      <w:r>
        <w:rPr>
          <w:rFonts w:hint="cs"/>
          <w:rtl/>
        </w:rPr>
        <w:t xml:space="preserve"> אבל גם לפני כן היו רמות </w:t>
      </w:r>
      <w:bookmarkStart w:id="6020" w:name="_ETM_Q1_2134802"/>
      <w:bookmarkEnd w:id="6020"/>
      <w:r>
        <w:rPr>
          <w:rFonts w:hint="cs"/>
          <w:rtl/>
        </w:rPr>
        <w:t>קבועות של כספית בקטגוריות</w:t>
      </w:r>
      <w:bookmarkStart w:id="6021" w:name="_ETM_Q1_2137552"/>
      <w:bookmarkEnd w:id="6021"/>
      <w:r>
        <w:rPr>
          <w:rFonts w:hint="cs"/>
          <w:rtl/>
        </w:rPr>
        <w:t xml:space="preserve"> שונות של מזון, כולל תוצרת </w:t>
      </w:r>
      <w:bookmarkStart w:id="6022" w:name="_ETM_Q1_2141802"/>
      <w:bookmarkStart w:id="6023" w:name="_ETM_Q1_2139802"/>
      <w:bookmarkEnd w:id="6022"/>
      <w:bookmarkEnd w:id="6023"/>
      <w:r>
        <w:rPr>
          <w:rFonts w:hint="cs"/>
          <w:rtl/>
        </w:rPr>
        <w:t>חקלאית טרייה.</w:t>
      </w:r>
    </w:p>
    <w:p w14:paraId="128137B0" w14:textId="77777777" w:rsidR="008A2414" w:rsidRDefault="008A2414" w:rsidP="008A2414">
      <w:pPr>
        <w:rPr>
          <w:rtl/>
        </w:rPr>
      </w:pPr>
      <w:bookmarkStart w:id="6024" w:name="_ETM_Q1_2143302"/>
      <w:bookmarkEnd w:id="6024"/>
    </w:p>
    <w:p w14:paraId="02420799" w14:textId="77777777" w:rsidR="008A2414" w:rsidRDefault="008A2414" w:rsidP="008A2414">
      <w:pPr>
        <w:pStyle w:val="a4"/>
        <w:keepNext/>
        <w:rPr>
          <w:rtl/>
        </w:rPr>
      </w:pPr>
      <w:bookmarkStart w:id="6025" w:name="ET_speaker_פנינה_אורן_שנדור_469"/>
      <w:r w:rsidRPr="008A2414">
        <w:rPr>
          <w:rStyle w:val="TagStyle"/>
          <w:rtl/>
        </w:rPr>
        <w:t xml:space="preserve"> &lt;&lt; דובר &gt;&gt; </w:t>
      </w:r>
      <w:r>
        <w:rPr>
          <w:rtl/>
        </w:rPr>
        <w:t>פנינה אורן שנדור:</w:t>
      </w:r>
      <w:r w:rsidRPr="008A2414">
        <w:rPr>
          <w:rStyle w:val="TagStyle"/>
          <w:rtl/>
        </w:rPr>
        <w:t xml:space="preserve"> &lt;&lt; דובר &gt;&gt;</w:t>
      </w:r>
      <w:r>
        <w:rPr>
          <w:rtl/>
        </w:rPr>
        <w:t xml:space="preserve">   </w:t>
      </w:r>
      <w:bookmarkEnd w:id="6025"/>
    </w:p>
    <w:p w14:paraId="3A2A35F3" w14:textId="77777777" w:rsidR="008A2414" w:rsidRDefault="008A2414" w:rsidP="008A2414">
      <w:pPr>
        <w:pStyle w:val="KeepWithNext"/>
        <w:rPr>
          <w:rtl/>
        </w:rPr>
      </w:pPr>
    </w:p>
    <w:p w14:paraId="00647C0E" w14:textId="4F75D089" w:rsidR="008A2414" w:rsidRPr="008A2414" w:rsidRDefault="008A2414" w:rsidP="008A2414">
      <w:pPr>
        <w:rPr>
          <w:rtl/>
        </w:rPr>
      </w:pPr>
      <w:bookmarkStart w:id="6026" w:name="_ETM_Q1_2144552"/>
      <w:bookmarkEnd w:id="6026"/>
      <w:r>
        <w:rPr>
          <w:rFonts w:hint="cs"/>
          <w:rtl/>
        </w:rPr>
        <w:t>התקנה הז</w:t>
      </w:r>
      <w:bookmarkStart w:id="6027" w:name="_ETM_Q1_2142802"/>
      <w:bookmarkEnd w:id="6027"/>
      <w:r>
        <w:rPr>
          <w:rFonts w:hint="cs"/>
          <w:rtl/>
        </w:rPr>
        <w:t>את לא עוסקת בשאריות חו</w:t>
      </w:r>
      <w:bookmarkStart w:id="6028" w:name="_ETM_Q1_2144052"/>
      <w:bookmarkEnd w:id="6028"/>
      <w:r>
        <w:rPr>
          <w:rFonts w:hint="cs"/>
          <w:rtl/>
        </w:rPr>
        <w:t>מרי הדברה. כתוצ</w:t>
      </w:r>
      <w:bookmarkStart w:id="6029" w:name="_ETM_Q1_2146802"/>
      <w:bookmarkEnd w:id="6029"/>
      <w:r>
        <w:rPr>
          <w:rFonts w:hint="cs"/>
          <w:rtl/>
        </w:rPr>
        <w:t xml:space="preserve">אה משימוש שהיה בעבר, החומר </w:t>
      </w:r>
      <w:bookmarkStart w:id="6030" w:name="_ETM_Q1_2151052"/>
      <w:bookmarkEnd w:id="6030"/>
      <w:r>
        <w:rPr>
          <w:rFonts w:hint="cs"/>
          <w:rtl/>
        </w:rPr>
        <w:t>התפרק ו</w:t>
      </w:r>
      <w:bookmarkStart w:id="6031" w:name="_ETM_Q1_2149803"/>
      <w:bookmarkEnd w:id="6031"/>
      <w:r>
        <w:rPr>
          <w:rFonts w:hint="cs"/>
          <w:rtl/>
        </w:rPr>
        <w:t>נוצר בו כספית</w:t>
      </w:r>
      <w:r w:rsidR="00F559E3">
        <w:rPr>
          <w:rFonts w:hint="cs"/>
          <w:rtl/>
        </w:rPr>
        <w:t>,</w:t>
      </w:r>
      <w:r>
        <w:rPr>
          <w:rFonts w:hint="cs"/>
          <w:rtl/>
        </w:rPr>
        <w:t xml:space="preserve"> שנמצאת בקרקע. והכספית הזאת מגיעה ל</w:t>
      </w:r>
      <w:bookmarkStart w:id="6032" w:name="_ETM_Q1_2158051"/>
      <w:bookmarkEnd w:id="6032"/>
      <w:r>
        <w:rPr>
          <w:rFonts w:hint="cs"/>
          <w:rtl/>
        </w:rPr>
        <w:t xml:space="preserve">צמח, או יכולה להיות </w:t>
      </w:r>
      <w:bookmarkStart w:id="6033" w:name="_ETM_Q1_2158052"/>
      <w:bookmarkEnd w:id="6033"/>
      <w:r>
        <w:rPr>
          <w:rFonts w:hint="cs"/>
          <w:rtl/>
        </w:rPr>
        <w:t xml:space="preserve">בפירות או בתוצרת החקלאית - - </w:t>
      </w:r>
      <w:bookmarkStart w:id="6034" w:name="_ETM_Q1_2161552"/>
      <w:bookmarkEnd w:id="6034"/>
      <w:r>
        <w:rPr>
          <w:rFonts w:hint="cs"/>
          <w:rtl/>
        </w:rPr>
        <w:t>-</w:t>
      </w:r>
      <w:bookmarkStart w:id="6035" w:name="_ETM_Q1_2162302"/>
      <w:bookmarkStart w:id="6036" w:name="_ETM_Q1_2157553"/>
      <w:bookmarkStart w:id="6037" w:name="_ETM_Q1_2160553"/>
      <w:bookmarkStart w:id="6038" w:name="_ETM_Q1_2160302"/>
      <w:bookmarkEnd w:id="6035"/>
      <w:bookmarkEnd w:id="6036"/>
      <w:bookmarkEnd w:id="6037"/>
      <w:bookmarkEnd w:id="6038"/>
    </w:p>
    <w:p w14:paraId="29F7E839" w14:textId="77777777" w:rsidR="008A2414" w:rsidRDefault="008A2414" w:rsidP="008A2414">
      <w:pPr>
        <w:rPr>
          <w:rtl/>
        </w:rPr>
      </w:pPr>
      <w:bookmarkStart w:id="6039" w:name="_ETM_Q1_2133551"/>
      <w:bookmarkEnd w:id="6039"/>
    </w:p>
    <w:p w14:paraId="2694A2F5" w14:textId="77777777" w:rsidR="008A2414" w:rsidRDefault="008A2414" w:rsidP="008A2414">
      <w:pPr>
        <w:pStyle w:val="af6"/>
        <w:keepNext/>
        <w:rPr>
          <w:rtl/>
        </w:rPr>
      </w:pPr>
      <w:bookmarkStart w:id="6040" w:name="ET_yor_6447_468"/>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040"/>
    </w:p>
    <w:p w14:paraId="2F3C6779" w14:textId="77777777" w:rsidR="008A2414" w:rsidRDefault="008A2414" w:rsidP="008A2414">
      <w:pPr>
        <w:pStyle w:val="KeepWithNext"/>
        <w:rPr>
          <w:rtl/>
        </w:rPr>
      </w:pPr>
    </w:p>
    <w:p w14:paraId="3B5A57F6" w14:textId="2988A7D8" w:rsidR="008A2414" w:rsidRDefault="008A2414" w:rsidP="008A2414">
      <w:pPr>
        <w:rPr>
          <w:rtl/>
        </w:rPr>
      </w:pPr>
      <w:bookmarkStart w:id="6041" w:name="_ETM_Q1_2133802"/>
      <w:bookmarkEnd w:id="6041"/>
      <w:r>
        <w:rPr>
          <w:rFonts w:hint="cs"/>
          <w:rtl/>
        </w:rPr>
        <w:t xml:space="preserve">שזה כבר אסור היום, </w:t>
      </w:r>
      <w:bookmarkStart w:id="6042" w:name="_ETM_Q1_2160551"/>
      <w:bookmarkEnd w:id="6042"/>
      <w:r>
        <w:rPr>
          <w:rFonts w:hint="cs"/>
          <w:rtl/>
        </w:rPr>
        <w:t>לא מפילים עליך משהו חדש.</w:t>
      </w:r>
      <w:r w:rsidR="00F559E3">
        <w:rPr>
          <w:rFonts w:hint="cs"/>
          <w:rtl/>
        </w:rPr>
        <w:t xml:space="preserve"> מה אומר משרד החקלאות? בבקשה.</w:t>
      </w:r>
    </w:p>
    <w:p w14:paraId="13ED4B64" w14:textId="77777777" w:rsidR="008A2414" w:rsidRDefault="008A2414" w:rsidP="008A2414">
      <w:pPr>
        <w:rPr>
          <w:rtl/>
        </w:rPr>
      </w:pPr>
      <w:bookmarkStart w:id="6043" w:name="_ETM_Q1_2168552"/>
      <w:bookmarkStart w:id="6044" w:name="_ETM_Q1_2165802"/>
      <w:bookmarkEnd w:id="6043"/>
      <w:bookmarkEnd w:id="6044"/>
    </w:p>
    <w:p w14:paraId="1171F8B3" w14:textId="77777777" w:rsidR="008A2414" w:rsidRDefault="008A2414" w:rsidP="008A2414">
      <w:pPr>
        <w:pStyle w:val="a4"/>
        <w:keepNext/>
        <w:rPr>
          <w:rtl/>
        </w:rPr>
      </w:pPr>
      <w:bookmarkStart w:id="6045" w:name="ET_speaker_דר_לילא_שיני_חאג_יחיא_470"/>
      <w:r w:rsidRPr="008A2414">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8A2414">
        <w:rPr>
          <w:rStyle w:val="TagStyle"/>
          <w:rtl/>
        </w:rPr>
        <w:t xml:space="preserve"> &lt;&lt; דובר &gt;&gt;</w:t>
      </w:r>
      <w:r>
        <w:rPr>
          <w:rtl/>
        </w:rPr>
        <w:t xml:space="preserve">   </w:t>
      </w:r>
      <w:bookmarkEnd w:id="6045"/>
    </w:p>
    <w:p w14:paraId="5C5E956F" w14:textId="77777777" w:rsidR="008A2414" w:rsidRDefault="008A2414" w:rsidP="008A2414">
      <w:pPr>
        <w:pStyle w:val="KeepWithNext"/>
        <w:rPr>
          <w:rtl/>
        </w:rPr>
      </w:pPr>
    </w:p>
    <w:p w14:paraId="3397BC2F" w14:textId="77777777" w:rsidR="008A2414" w:rsidRDefault="008A2414" w:rsidP="008A2414">
      <w:pPr>
        <w:rPr>
          <w:rtl/>
        </w:rPr>
      </w:pPr>
      <w:bookmarkStart w:id="6046" w:name="_ETM_Q1_2166052"/>
      <w:bookmarkEnd w:id="6046"/>
      <w:r>
        <w:rPr>
          <w:rFonts w:hint="cs"/>
          <w:rtl/>
        </w:rPr>
        <w:t xml:space="preserve">אני </w:t>
      </w:r>
      <w:bookmarkStart w:id="6047" w:name="_ETM_Q1_2166802"/>
      <w:bookmarkEnd w:id="6047"/>
      <w:r>
        <w:rPr>
          <w:rFonts w:hint="cs"/>
          <w:rtl/>
        </w:rPr>
        <w:t>גם כן רוצה להצטרף למשרד הבריאות</w:t>
      </w:r>
      <w:bookmarkStart w:id="6048" w:name="_ETM_Q1_2167802"/>
      <w:bookmarkEnd w:id="6048"/>
      <w:r>
        <w:rPr>
          <w:rFonts w:hint="cs"/>
          <w:rtl/>
        </w:rPr>
        <w:t xml:space="preserve">. אין לנו תכשירי </w:t>
      </w:r>
      <w:bookmarkStart w:id="6049" w:name="_ETM_Q1_2170803"/>
      <w:bookmarkEnd w:id="6049"/>
      <w:r>
        <w:rPr>
          <w:rFonts w:hint="cs"/>
          <w:rtl/>
        </w:rPr>
        <w:t>הדברה היום שמכילים כספית.</w:t>
      </w:r>
    </w:p>
    <w:p w14:paraId="5F1B3063" w14:textId="77777777" w:rsidR="008A2414" w:rsidRDefault="008A2414" w:rsidP="008A2414">
      <w:pPr>
        <w:rPr>
          <w:rtl/>
        </w:rPr>
      </w:pPr>
      <w:bookmarkStart w:id="6050" w:name="_ETM_Q1_2026302"/>
      <w:bookmarkEnd w:id="6050"/>
    </w:p>
    <w:p w14:paraId="311C3396" w14:textId="77777777" w:rsidR="008A2414" w:rsidRDefault="008A2414" w:rsidP="008A2414">
      <w:pPr>
        <w:pStyle w:val="a4"/>
        <w:keepNext/>
        <w:rPr>
          <w:rtl/>
        </w:rPr>
      </w:pPr>
      <w:bookmarkStart w:id="6051" w:name="ET_speaker_פנינה_אורן_שנדור_471"/>
      <w:r w:rsidRPr="008A2414">
        <w:rPr>
          <w:rStyle w:val="TagStyle"/>
          <w:rtl/>
        </w:rPr>
        <w:t xml:space="preserve"> &lt;&lt; דובר &gt;&gt; </w:t>
      </w:r>
      <w:r>
        <w:rPr>
          <w:rtl/>
        </w:rPr>
        <w:t>פנינה אורן שנדור:</w:t>
      </w:r>
      <w:r w:rsidRPr="008A2414">
        <w:rPr>
          <w:rStyle w:val="TagStyle"/>
          <w:rtl/>
        </w:rPr>
        <w:t xml:space="preserve"> &lt;&lt; דובר &gt;&gt;</w:t>
      </w:r>
      <w:r>
        <w:rPr>
          <w:rtl/>
        </w:rPr>
        <w:t xml:space="preserve">   </w:t>
      </w:r>
      <w:bookmarkEnd w:id="6051"/>
    </w:p>
    <w:p w14:paraId="21F3D15E" w14:textId="77777777" w:rsidR="008A2414" w:rsidRDefault="008A2414" w:rsidP="008A2414">
      <w:pPr>
        <w:pStyle w:val="KeepWithNext"/>
        <w:rPr>
          <w:rtl/>
        </w:rPr>
      </w:pPr>
    </w:p>
    <w:p w14:paraId="21B3CEC1" w14:textId="77777777" w:rsidR="008A2414" w:rsidRDefault="008A2414" w:rsidP="008A2414">
      <w:pPr>
        <w:rPr>
          <w:rtl/>
        </w:rPr>
      </w:pPr>
      <w:bookmarkStart w:id="6052" w:name="_ETM_Q1_2172301"/>
      <w:bookmarkStart w:id="6053" w:name="_ETM_Q1_2172552"/>
      <w:bookmarkEnd w:id="6052"/>
      <w:bookmarkEnd w:id="6053"/>
      <w:r>
        <w:rPr>
          <w:rFonts w:hint="cs"/>
          <w:rtl/>
        </w:rPr>
        <w:t xml:space="preserve">בסדר, </w:t>
      </w:r>
      <w:bookmarkStart w:id="6054" w:name="_ETM_Q1_2171551"/>
      <w:bookmarkEnd w:id="6054"/>
      <w:r>
        <w:rPr>
          <w:rFonts w:hint="cs"/>
          <w:rtl/>
        </w:rPr>
        <w:t>אבל בעבר היה לנו.</w:t>
      </w:r>
      <w:bookmarkStart w:id="6055" w:name="_ETM_Q1_2176552"/>
      <w:bookmarkStart w:id="6056" w:name="_ETM_Q1_2174802"/>
      <w:bookmarkEnd w:id="6055"/>
      <w:bookmarkEnd w:id="6056"/>
    </w:p>
    <w:p w14:paraId="0A0F8028" w14:textId="77777777" w:rsidR="008A2414" w:rsidRDefault="008A2414" w:rsidP="008A2414">
      <w:pPr>
        <w:rPr>
          <w:rtl/>
        </w:rPr>
      </w:pPr>
    </w:p>
    <w:p w14:paraId="0FB4414C" w14:textId="77777777" w:rsidR="008A2414" w:rsidRDefault="008A2414" w:rsidP="008A2414">
      <w:pPr>
        <w:pStyle w:val="af6"/>
        <w:keepNext/>
        <w:rPr>
          <w:rtl/>
        </w:rPr>
      </w:pPr>
      <w:bookmarkStart w:id="6057" w:name="ET_yor_6447_473"/>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057"/>
    </w:p>
    <w:p w14:paraId="1139AE05" w14:textId="77777777" w:rsidR="008A2414" w:rsidRDefault="008A2414" w:rsidP="008A2414">
      <w:pPr>
        <w:pStyle w:val="KeepWithNext"/>
        <w:rPr>
          <w:rtl/>
        </w:rPr>
      </w:pPr>
    </w:p>
    <w:p w14:paraId="6CD5AC23" w14:textId="77777777" w:rsidR="008A2414" w:rsidRDefault="008A2414" w:rsidP="008A2414">
      <w:pPr>
        <w:rPr>
          <w:rtl/>
        </w:rPr>
      </w:pPr>
      <w:r>
        <w:rPr>
          <w:rFonts w:hint="cs"/>
          <w:rtl/>
        </w:rPr>
        <w:t>היא מצטרפת אליך.</w:t>
      </w:r>
      <w:bookmarkStart w:id="6058" w:name="_ETM_Q1_2171802"/>
      <w:bookmarkEnd w:id="6058"/>
      <w:r>
        <w:rPr>
          <w:rFonts w:hint="cs"/>
          <w:rtl/>
        </w:rPr>
        <w:t xml:space="preserve"> את צריכה להגיד לה 'תודה רבה'.</w:t>
      </w:r>
      <w:bookmarkStart w:id="6059" w:name="_ETM_Q1_2181302"/>
      <w:bookmarkEnd w:id="6059"/>
    </w:p>
    <w:p w14:paraId="5C39AF01" w14:textId="77777777" w:rsidR="008A2414" w:rsidRDefault="008A2414" w:rsidP="008A2414">
      <w:pPr>
        <w:rPr>
          <w:rtl/>
        </w:rPr>
      </w:pPr>
      <w:bookmarkStart w:id="6060" w:name="_ETM_Q1_2182802"/>
      <w:bookmarkStart w:id="6061" w:name="_ETM_Q1_2183302"/>
      <w:bookmarkEnd w:id="6060"/>
      <w:bookmarkEnd w:id="6061"/>
    </w:p>
    <w:p w14:paraId="2BFB8F9B" w14:textId="77777777" w:rsidR="008A2414" w:rsidRDefault="008A2414" w:rsidP="008A2414">
      <w:pPr>
        <w:pStyle w:val="a4"/>
        <w:keepNext/>
        <w:rPr>
          <w:rtl/>
        </w:rPr>
      </w:pPr>
      <w:bookmarkStart w:id="6062" w:name="ET_speaker_דר_לילא_שיני_חאג_יחיא_474"/>
      <w:r w:rsidRPr="008A2414">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8A2414">
        <w:rPr>
          <w:rStyle w:val="TagStyle"/>
          <w:rtl/>
        </w:rPr>
        <w:t xml:space="preserve"> &lt;&lt; דובר &gt;&gt;</w:t>
      </w:r>
      <w:r>
        <w:rPr>
          <w:rtl/>
        </w:rPr>
        <w:t xml:space="preserve">   </w:t>
      </w:r>
      <w:bookmarkEnd w:id="6062"/>
    </w:p>
    <w:p w14:paraId="6CC109C5" w14:textId="77777777" w:rsidR="008A2414" w:rsidRDefault="008A2414" w:rsidP="008A2414">
      <w:pPr>
        <w:pStyle w:val="KeepWithNext"/>
        <w:rPr>
          <w:rtl/>
        </w:rPr>
      </w:pPr>
    </w:p>
    <w:p w14:paraId="44A0A9F3" w14:textId="1F7F4CEB" w:rsidR="008A2414" w:rsidRDefault="008A2414" w:rsidP="00F559E3">
      <w:pPr>
        <w:rPr>
          <w:rtl/>
        </w:rPr>
      </w:pPr>
      <w:bookmarkStart w:id="6063" w:name="_ETM_Q1_2184052"/>
      <w:bookmarkEnd w:id="6063"/>
      <w:r>
        <w:rPr>
          <w:rFonts w:hint="cs"/>
          <w:rtl/>
        </w:rPr>
        <w:t xml:space="preserve">אני אציין </w:t>
      </w:r>
      <w:bookmarkStart w:id="6064" w:name="_ETM_Q1_2182301"/>
      <w:bookmarkEnd w:id="6064"/>
      <w:r>
        <w:rPr>
          <w:rFonts w:hint="cs"/>
          <w:rtl/>
        </w:rPr>
        <w:t xml:space="preserve">עוד </w:t>
      </w:r>
      <w:bookmarkStart w:id="6065" w:name="_ETM_Q1_2184802"/>
      <w:bookmarkEnd w:id="6065"/>
      <w:r>
        <w:rPr>
          <w:rFonts w:hint="cs"/>
          <w:rtl/>
        </w:rPr>
        <w:t>אינפורמציה. אני יודעת שהמדינה גם חתומה על</w:t>
      </w:r>
      <w:bookmarkStart w:id="6066" w:name="_ETM_Q1_2188303"/>
      <w:bookmarkEnd w:id="6066"/>
      <w:r>
        <w:rPr>
          <w:rFonts w:hint="cs"/>
          <w:rtl/>
        </w:rPr>
        <w:t xml:space="preserve"> אמנה בעניין </w:t>
      </w:r>
      <w:bookmarkStart w:id="6067" w:name="_ETM_Q1_2189802"/>
      <w:bookmarkEnd w:id="6067"/>
      <w:r>
        <w:rPr>
          <w:rFonts w:hint="cs"/>
          <w:rtl/>
        </w:rPr>
        <w:t>כספית ושווה לבדוק את זה גם בגל</w:t>
      </w:r>
      <w:bookmarkStart w:id="6068" w:name="_ETM_Q1_2191803"/>
      <w:bookmarkEnd w:id="6068"/>
      <w:r>
        <w:rPr>
          <w:rFonts w:hint="cs"/>
          <w:rtl/>
        </w:rPr>
        <w:t xml:space="preserve">ל </w:t>
      </w:r>
      <w:r w:rsidR="00F559E3">
        <w:rPr>
          <w:rFonts w:hint="cs"/>
          <w:rtl/>
        </w:rPr>
        <w:t>ה</w:t>
      </w:r>
      <w:r>
        <w:rPr>
          <w:rFonts w:hint="cs"/>
          <w:rtl/>
        </w:rPr>
        <w:t xml:space="preserve">משרד </w:t>
      </w:r>
      <w:bookmarkStart w:id="6069" w:name="_ETM_Q1_2193302"/>
      <w:bookmarkEnd w:id="6069"/>
      <w:r>
        <w:rPr>
          <w:rFonts w:hint="cs"/>
          <w:rtl/>
        </w:rPr>
        <w:t xml:space="preserve">להגנת </w:t>
      </w:r>
      <w:bookmarkStart w:id="6070" w:name="_ETM_Q1_2194052"/>
      <w:bookmarkEnd w:id="6070"/>
      <w:r>
        <w:rPr>
          <w:rFonts w:hint="cs"/>
          <w:rtl/>
        </w:rPr>
        <w:t xml:space="preserve">הסביבה </w:t>
      </w:r>
      <w:r w:rsidR="00F559E3">
        <w:rPr>
          <w:rFonts w:hint="cs"/>
          <w:rtl/>
        </w:rPr>
        <w:t>ש</w:t>
      </w:r>
      <w:r>
        <w:rPr>
          <w:rFonts w:hint="cs"/>
          <w:rtl/>
        </w:rPr>
        <w:t xml:space="preserve">אחראי על </w:t>
      </w:r>
      <w:bookmarkStart w:id="6071" w:name="_ETM_Q1_2193802"/>
      <w:bookmarkEnd w:id="6071"/>
      <w:r>
        <w:rPr>
          <w:rFonts w:hint="cs"/>
          <w:rtl/>
        </w:rPr>
        <w:t xml:space="preserve">יישום האמנה ויש קשר לכספית ולא מזמן </w:t>
      </w:r>
      <w:bookmarkStart w:id="6072" w:name="_ETM_Q1_2200052"/>
      <w:bookmarkEnd w:id="6072"/>
      <w:r>
        <w:rPr>
          <w:rFonts w:hint="cs"/>
          <w:rtl/>
        </w:rPr>
        <w:t xml:space="preserve">גם בדקנו שוב בעניין </w:t>
      </w:r>
      <w:bookmarkStart w:id="6073" w:name="_ETM_Q1_2200301"/>
      <w:bookmarkEnd w:id="6073"/>
      <w:r>
        <w:rPr>
          <w:rFonts w:hint="cs"/>
          <w:rtl/>
        </w:rPr>
        <w:t xml:space="preserve">חומרי הדברה, אין לנו חומרי הדברה </w:t>
      </w:r>
      <w:bookmarkStart w:id="6074" w:name="_ETM_Q1_2204802"/>
      <w:bookmarkEnd w:id="6074"/>
      <w:r>
        <w:rPr>
          <w:rFonts w:hint="cs"/>
          <w:rtl/>
        </w:rPr>
        <w:t xml:space="preserve">עם כספית. </w:t>
      </w:r>
      <w:bookmarkStart w:id="6075" w:name="_ETM_Q1_2203052"/>
      <w:bookmarkEnd w:id="6075"/>
    </w:p>
    <w:p w14:paraId="62A4B1F5" w14:textId="77777777" w:rsidR="008A2414" w:rsidRDefault="008A2414" w:rsidP="008A2414">
      <w:pPr>
        <w:rPr>
          <w:rtl/>
        </w:rPr>
      </w:pPr>
      <w:bookmarkStart w:id="6076" w:name="_ETM_Q1_2206802"/>
      <w:bookmarkEnd w:id="6076"/>
    </w:p>
    <w:p w14:paraId="634BE64F" w14:textId="77777777" w:rsidR="008A2414" w:rsidRDefault="008A2414" w:rsidP="008A2414">
      <w:pPr>
        <w:pStyle w:val="af6"/>
        <w:keepNext/>
        <w:rPr>
          <w:rtl/>
        </w:rPr>
      </w:pPr>
      <w:bookmarkStart w:id="6077" w:name="ET_yor_6447_475"/>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077"/>
    </w:p>
    <w:p w14:paraId="71CF4A86" w14:textId="77777777" w:rsidR="008A2414" w:rsidRDefault="008A2414" w:rsidP="008A2414">
      <w:pPr>
        <w:pStyle w:val="KeepWithNext"/>
        <w:rPr>
          <w:rtl/>
        </w:rPr>
      </w:pPr>
    </w:p>
    <w:p w14:paraId="386AF11D" w14:textId="77777777" w:rsidR="008A2414" w:rsidRDefault="008A2414" w:rsidP="008A2414">
      <w:pPr>
        <w:rPr>
          <w:rtl/>
        </w:rPr>
      </w:pPr>
      <w:bookmarkStart w:id="6078" w:name="_ETM_Q1_2207552"/>
      <w:bookmarkEnd w:id="6078"/>
      <w:r>
        <w:rPr>
          <w:rFonts w:hint="cs"/>
          <w:rtl/>
        </w:rPr>
        <w:t>אורי, אתה רגוע?</w:t>
      </w:r>
      <w:bookmarkStart w:id="6079" w:name="_ETM_Q1_2209802"/>
      <w:bookmarkEnd w:id="6079"/>
    </w:p>
    <w:p w14:paraId="79B0B7E1" w14:textId="77777777" w:rsidR="008A2414" w:rsidRDefault="008A2414" w:rsidP="008A2414">
      <w:pPr>
        <w:rPr>
          <w:rtl/>
        </w:rPr>
      </w:pPr>
      <w:bookmarkStart w:id="6080" w:name="_ETM_Q1_2210552"/>
      <w:bookmarkStart w:id="6081" w:name="_ETM_Q1_2209302"/>
      <w:bookmarkEnd w:id="6080"/>
      <w:bookmarkEnd w:id="6081"/>
    </w:p>
    <w:p w14:paraId="0B8B247C" w14:textId="77777777" w:rsidR="008A2414" w:rsidRDefault="008A2414" w:rsidP="008A2414">
      <w:pPr>
        <w:pStyle w:val="af9"/>
        <w:keepNext/>
        <w:rPr>
          <w:rtl/>
        </w:rPr>
      </w:pPr>
      <w:bookmarkStart w:id="6082" w:name="ET_guest_924281_476"/>
      <w:r w:rsidRPr="008A2414">
        <w:rPr>
          <w:rStyle w:val="TagStyle"/>
          <w:rtl/>
        </w:rPr>
        <w:t xml:space="preserve"> &lt;&lt; אורח &gt;&gt; </w:t>
      </w:r>
      <w:r>
        <w:rPr>
          <w:rtl/>
        </w:rPr>
        <w:t>אורי דורמן:</w:t>
      </w:r>
      <w:r w:rsidRPr="008A2414">
        <w:rPr>
          <w:rStyle w:val="TagStyle"/>
          <w:rtl/>
        </w:rPr>
        <w:t xml:space="preserve"> &lt;&lt; אורח &gt;&gt;</w:t>
      </w:r>
      <w:r>
        <w:rPr>
          <w:rtl/>
        </w:rPr>
        <w:t xml:space="preserve">   </w:t>
      </w:r>
      <w:bookmarkEnd w:id="6082"/>
    </w:p>
    <w:p w14:paraId="74035254" w14:textId="77777777" w:rsidR="008A2414" w:rsidRDefault="008A2414" w:rsidP="008A2414">
      <w:pPr>
        <w:pStyle w:val="KeepWithNext"/>
        <w:rPr>
          <w:rtl/>
        </w:rPr>
      </w:pPr>
    </w:p>
    <w:p w14:paraId="3E7A63F1" w14:textId="77777777" w:rsidR="008A2414" w:rsidRDefault="008A2414" w:rsidP="008A2414">
      <w:pPr>
        <w:rPr>
          <w:rtl/>
        </w:rPr>
      </w:pPr>
      <w:bookmarkStart w:id="6083" w:name="_ETM_Q1_2209801"/>
      <w:bookmarkEnd w:id="6083"/>
      <w:r>
        <w:rPr>
          <w:rFonts w:hint="cs"/>
          <w:rtl/>
        </w:rPr>
        <w:t>תמיד.</w:t>
      </w:r>
    </w:p>
    <w:p w14:paraId="7858DF1A" w14:textId="77777777" w:rsidR="008A2414" w:rsidRDefault="008A2414" w:rsidP="008A2414">
      <w:pPr>
        <w:rPr>
          <w:rtl/>
        </w:rPr>
      </w:pPr>
      <w:bookmarkStart w:id="6084" w:name="_ETM_Q1_2210052"/>
      <w:bookmarkStart w:id="6085" w:name="_ETM_Q1_2210551"/>
      <w:bookmarkStart w:id="6086" w:name="_ETM_Q1_2208302"/>
      <w:bookmarkStart w:id="6087" w:name="_ETM_Q1_2211302"/>
      <w:bookmarkEnd w:id="6084"/>
      <w:bookmarkEnd w:id="6085"/>
      <w:bookmarkEnd w:id="6086"/>
      <w:bookmarkEnd w:id="6087"/>
    </w:p>
    <w:p w14:paraId="0473DE63" w14:textId="77777777" w:rsidR="008A2414" w:rsidRDefault="008A2414" w:rsidP="008A2414">
      <w:pPr>
        <w:pStyle w:val="a4"/>
        <w:keepNext/>
        <w:rPr>
          <w:rtl/>
        </w:rPr>
      </w:pPr>
      <w:bookmarkStart w:id="6088" w:name="ET_speaker_אורן_ברנע_477"/>
      <w:r w:rsidRPr="008A2414">
        <w:rPr>
          <w:rStyle w:val="TagStyle"/>
          <w:rtl/>
        </w:rPr>
        <w:t xml:space="preserve"> &lt;&lt; דובר &gt;&gt; </w:t>
      </w:r>
      <w:r>
        <w:rPr>
          <w:rtl/>
        </w:rPr>
        <w:t>אורן ברנע:</w:t>
      </w:r>
      <w:r w:rsidRPr="008A2414">
        <w:rPr>
          <w:rStyle w:val="TagStyle"/>
          <w:rtl/>
        </w:rPr>
        <w:t xml:space="preserve"> &lt;&lt; דובר &gt;&gt;</w:t>
      </w:r>
      <w:r>
        <w:rPr>
          <w:rtl/>
        </w:rPr>
        <w:t xml:space="preserve">   </w:t>
      </w:r>
      <w:bookmarkEnd w:id="6088"/>
    </w:p>
    <w:p w14:paraId="6C272BD7" w14:textId="77777777" w:rsidR="008A2414" w:rsidRDefault="008A2414" w:rsidP="008A2414">
      <w:pPr>
        <w:pStyle w:val="KeepWithNext"/>
        <w:rPr>
          <w:rtl/>
        </w:rPr>
      </w:pPr>
    </w:p>
    <w:p w14:paraId="35C9D9EE" w14:textId="77777777" w:rsidR="008A2414" w:rsidRDefault="008A2414" w:rsidP="008A2414">
      <w:pPr>
        <w:rPr>
          <w:rtl/>
        </w:rPr>
      </w:pPr>
      <w:r>
        <w:rPr>
          <w:rFonts w:hint="cs"/>
          <w:rtl/>
        </w:rPr>
        <w:t>רק תיקון קצר. ל</w:t>
      </w:r>
      <w:bookmarkStart w:id="6089" w:name="_ETM_Q1_2206551"/>
      <w:bookmarkEnd w:id="6089"/>
      <w:r>
        <w:rPr>
          <w:rFonts w:hint="cs"/>
          <w:rtl/>
        </w:rPr>
        <w:t xml:space="preserve">משל </w:t>
      </w:r>
      <w:bookmarkStart w:id="6090" w:name="_ETM_Q1_2209803"/>
      <w:bookmarkEnd w:id="6090"/>
      <w:r>
        <w:t>DDT</w:t>
      </w:r>
      <w:r>
        <w:rPr>
          <w:rFonts w:hint="cs"/>
          <w:rtl/>
        </w:rPr>
        <w:t xml:space="preserve"> </w:t>
      </w:r>
      <w:bookmarkStart w:id="6091" w:name="_ETM_Q1_2212552"/>
      <w:bookmarkEnd w:id="6091"/>
      <w:r>
        <w:rPr>
          <w:rFonts w:hint="cs"/>
          <w:rtl/>
        </w:rPr>
        <w:t>אנחנו לא משתמשים משנות ה-30. לצערנו.</w:t>
      </w:r>
      <w:bookmarkStart w:id="6092" w:name="_ETM_Q1_2216551"/>
      <w:bookmarkEnd w:id="6092"/>
    </w:p>
    <w:p w14:paraId="1BBA5EFF" w14:textId="77777777" w:rsidR="008A2414" w:rsidRDefault="008A2414" w:rsidP="008A2414">
      <w:pPr>
        <w:rPr>
          <w:rtl/>
        </w:rPr>
      </w:pPr>
      <w:bookmarkStart w:id="6093" w:name="_ETM_Q1_2216802"/>
      <w:bookmarkEnd w:id="6093"/>
    </w:p>
    <w:p w14:paraId="57DB26D1" w14:textId="77777777" w:rsidR="008A2414" w:rsidRDefault="008A2414" w:rsidP="008A2414">
      <w:pPr>
        <w:pStyle w:val="af6"/>
        <w:keepNext/>
        <w:rPr>
          <w:rtl/>
        </w:rPr>
      </w:pPr>
      <w:bookmarkStart w:id="6094" w:name="ET_yor_6447_478"/>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094"/>
    </w:p>
    <w:p w14:paraId="0D6CF306" w14:textId="77777777" w:rsidR="008A2414" w:rsidRDefault="008A2414" w:rsidP="008A2414">
      <w:pPr>
        <w:pStyle w:val="KeepWithNext"/>
        <w:rPr>
          <w:rtl/>
        </w:rPr>
      </w:pPr>
    </w:p>
    <w:p w14:paraId="27B3F184" w14:textId="77777777" w:rsidR="008A2414" w:rsidRDefault="008A2414" w:rsidP="008A2414">
      <w:pPr>
        <w:rPr>
          <w:rtl/>
        </w:rPr>
      </w:pPr>
      <w:bookmarkStart w:id="6095" w:name="_ETM_Q1_2217301"/>
      <w:bookmarkEnd w:id="6095"/>
      <w:r>
        <w:rPr>
          <w:rFonts w:hint="cs"/>
          <w:rtl/>
        </w:rPr>
        <w:t xml:space="preserve">למה? אם יש </w:t>
      </w:r>
      <w:bookmarkStart w:id="6096" w:name="_ETM_Q1_2218551"/>
      <w:bookmarkEnd w:id="6096"/>
      <w:r>
        <w:rPr>
          <w:rFonts w:hint="cs"/>
          <w:rtl/>
        </w:rPr>
        <w:t>בזה סכנה</w:t>
      </w:r>
      <w:bookmarkStart w:id="6097" w:name="_ETM_Q1_2217052"/>
      <w:bookmarkEnd w:id="6097"/>
      <w:r>
        <w:rPr>
          <w:rFonts w:hint="cs"/>
          <w:rtl/>
        </w:rPr>
        <w:t>, למה לצערנו?</w:t>
      </w:r>
    </w:p>
    <w:p w14:paraId="3D45219B" w14:textId="77777777" w:rsidR="008A2414" w:rsidRDefault="008A2414" w:rsidP="008A2414">
      <w:pPr>
        <w:rPr>
          <w:rtl/>
        </w:rPr>
      </w:pPr>
      <w:bookmarkStart w:id="6098" w:name="_ETM_Q1_2220552"/>
      <w:bookmarkStart w:id="6099" w:name="_ETM_Q1_2221552"/>
      <w:bookmarkEnd w:id="6098"/>
      <w:bookmarkEnd w:id="6099"/>
    </w:p>
    <w:p w14:paraId="20270A2E" w14:textId="77777777" w:rsidR="008A2414" w:rsidRDefault="008A2414" w:rsidP="008A2414">
      <w:pPr>
        <w:pStyle w:val="a4"/>
        <w:keepNext/>
        <w:rPr>
          <w:rtl/>
        </w:rPr>
      </w:pPr>
      <w:bookmarkStart w:id="6100" w:name="ET_speaker_אורן_ברנע_479"/>
      <w:r w:rsidRPr="008A2414">
        <w:rPr>
          <w:rStyle w:val="TagStyle"/>
          <w:rtl/>
        </w:rPr>
        <w:t xml:space="preserve"> &lt;&lt; דובר &gt;&gt; </w:t>
      </w:r>
      <w:r>
        <w:rPr>
          <w:rtl/>
        </w:rPr>
        <w:t>אורן ברנע:</w:t>
      </w:r>
      <w:r w:rsidRPr="008A2414">
        <w:rPr>
          <w:rStyle w:val="TagStyle"/>
          <w:rtl/>
        </w:rPr>
        <w:t xml:space="preserve"> &lt;&lt; דובר &gt;&gt;</w:t>
      </w:r>
      <w:r>
        <w:rPr>
          <w:rtl/>
        </w:rPr>
        <w:t xml:space="preserve">   </w:t>
      </w:r>
      <w:bookmarkEnd w:id="6100"/>
    </w:p>
    <w:p w14:paraId="14BE5C82" w14:textId="77777777" w:rsidR="008A2414" w:rsidRDefault="008A2414" w:rsidP="008A2414">
      <w:pPr>
        <w:pStyle w:val="KeepWithNext"/>
        <w:rPr>
          <w:rtl/>
        </w:rPr>
      </w:pPr>
    </w:p>
    <w:p w14:paraId="65EF99E0" w14:textId="77777777" w:rsidR="008A2414" w:rsidRDefault="008A2414" w:rsidP="008A2414">
      <w:pPr>
        <w:rPr>
          <w:rtl/>
        </w:rPr>
      </w:pPr>
      <w:bookmarkStart w:id="6101" w:name="_ETM_Q1_2222301"/>
      <w:bookmarkStart w:id="6102" w:name="_ETM_Q1_2219301"/>
      <w:bookmarkEnd w:id="6101"/>
      <w:bookmarkEnd w:id="6102"/>
      <w:r>
        <w:rPr>
          <w:rFonts w:hint="cs"/>
          <w:rtl/>
        </w:rPr>
        <w:t xml:space="preserve">לפעמים אתה לוקח דגימה משדה </w:t>
      </w:r>
      <w:bookmarkStart w:id="6103" w:name="_ETM_Q1_2222802"/>
      <w:bookmarkEnd w:id="6103"/>
      <w:r>
        <w:rPr>
          <w:rFonts w:hint="cs"/>
          <w:rtl/>
        </w:rPr>
        <w:t>שהשתמשו לפני 70 שנה ואתה מוצא קצת</w:t>
      </w:r>
      <w:bookmarkStart w:id="6104" w:name="_ETM_Q1_2225302"/>
      <w:bookmarkEnd w:id="6104"/>
      <w:r>
        <w:rPr>
          <w:rFonts w:hint="cs"/>
          <w:rtl/>
        </w:rPr>
        <w:t xml:space="preserve">, וברור - - - החומר </w:t>
      </w:r>
      <w:bookmarkStart w:id="6105" w:name="_ETM_Q1_2228053"/>
      <w:bookmarkEnd w:id="6105"/>
      <w:r>
        <w:rPr>
          <w:rFonts w:hint="cs"/>
          <w:rtl/>
        </w:rPr>
        <w:t>הזה כלל, אף אחד לא</w:t>
      </w:r>
      <w:bookmarkStart w:id="6106" w:name="_ETM_Q1_2230802"/>
      <w:bookmarkEnd w:id="6106"/>
      <w:r>
        <w:rPr>
          <w:rFonts w:hint="cs"/>
          <w:rtl/>
        </w:rPr>
        <w:t xml:space="preserve"> משתמש בו - - -</w:t>
      </w:r>
      <w:bookmarkStart w:id="6107" w:name="_ETM_Q1_2230553"/>
      <w:bookmarkStart w:id="6108" w:name="_ETM_Q1_2228802"/>
      <w:bookmarkStart w:id="6109" w:name="_ETM_Q1_2228302"/>
      <w:bookmarkStart w:id="6110" w:name="_ETM_Q1_2225552"/>
      <w:bookmarkEnd w:id="6107"/>
      <w:bookmarkEnd w:id="6108"/>
      <w:bookmarkEnd w:id="6109"/>
      <w:bookmarkEnd w:id="6110"/>
    </w:p>
    <w:p w14:paraId="33EF1E7C" w14:textId="77777777" w:rsidR="008A2414" w:rsidRDefault="008A2414" w:rsidP="008A2414">
      <w:pPr>
        <w:rPr>
          <w:rtl/>
        </w:rPr>
      </w:pPr>
      <w:bookmarkStart w:id="6111" w:name="_ETM_Q1_2226301"/>
      <w:bookmarkEnd w:id="6111"/>
    </w:p>
    <w:p w14:paraId="77715B67" w14:textId="77777777" w:rsidR="008A2414" w:rsidRDefault="008A2414" w:rsidP="008A2414">
      <w:pPr>
        <w:pStyle w:val="a4"/>
        <w:keepNext/>
        <w:rPr>
          <w:rtl/>
        </w:rPr>
      </w:pPr>
      <w:bookmarkStart w:id="6112" w:name="ET_speaker_דר_לילא_שיני_חאג_יחיא_480"/>
      <w:r w:rsidRPr="008A2414">
        <w:rPr>
          <w:rStyle w:val="TagStyle"/>
          <w:rtl/>
        </w:rPr>
        <w:t xml:space="preserve"> &lt;&lt; דובר &gt;&gt; </w:t>
      </w:r>
      <w:r>
        <w:rPr>
          <w:rtl/>
        </w:rPr>
        <w:t xml:space="preserve">ד"ר </w:t>
      </w:r>
      <w:proofErr w:type="spellStart"/>
      <w:r>
        <w:rPr>
          <w:rtl/>
        </w:rPr>
        <w:t>לילא</w:t>
      </w:r>
      <w:proofErr w:type="spellEnd"/>
      <w:r>
        <w:rPr>
          <w:rtl/>
        </w:rPr>
        <w:t xml:space="preserve"> שיני חאג' יחיא:</w:t>
      </w:r>
      <w:r w:rsidRPr="008A2414">
        <w:rPr>
          <w:rStyle w:val="TagStyle"/>
          <w:rtl/>
        </w:rPr>
        <w:t xml:space="preserve"> &lt;&lt; דובר &gt;&gt;</w:t>
      </w:r>
      <w:r>
        <w:rPr>
          <w:rtl/>
        </w:rPr>
        <w:t xml:space="preserve">   </w:t>
      </w:r>
      <w:bookmarkEnd w:id="6112"/>
    </w:p>
    <w:p w14:paraId="52CC6EE2" w14:textId="77777777" w:rsidR="008A2414" w:rsidRDefault="008A2414" w:rsidP="008A2414">
      <w:pPr>
        <w:pStyle w:val="KeepWithNext"/>
        <w:rPr>
          <w:rtl/>
        </w:rPr>
      </w:pPr>
    </w:p>
    <w:p w14:paraId="07C6C6AC" w14:textId="77777777" w:rsidR="008A2414" w:rsidRDefault="008A2414" w:rsidP="008A2414">
      <w:pPr>
        <w:rPr>
          <w:rtl/>
        </w:rPr>
      </w:pPr>
      <w:bookmarkStart w:id="6113" w:name="_ETM_Q1_2226801"/>
      <w:bookmarkStart w:id="6114" w:name="_ETM_Q1_2231302"/>
      <w:bookmarkEnd w:id="6113"/>
      <w:bookmarkEnd w:id="6114"/>
      <w:r>
        <w:rPr>
          <w:rFonts w:hint="cs"/>
          <w:rtl/>
        </w:rPr>
        <w:t xml:space="preserve">אבל </w:t>
      </w:r>
      <w:r>
        <w:t>DDT</w:t>
      </w:r>
      <w:bookmarkStart w:id="6115" w:name="_ETM_Q1_2226552"/>
      <w:bookmarkStart w:id="6116" w:name="_ETM_Q1_2229552"/>
      <w:bookmarkStart w:id="6117" w:name="_ETM_Q1_2228052"/>
      <w:bookmarkEnd w:id="6115"/>
      <w:bookmarkEnd w:id="6116"/>
      <w:bookmarkEnd w:id="6117"/>
      <w:r>
        <w:rPr>
          <w:rFonts w:hint="cs"/>
          <w:rtl/>
        </w:rPr>
        <w:t xml:space="preserve"> יש שאריות אצלנו </w:t>
      </w:r>
      <w:bookmarkStart w:id="6118" w:name="_ETM_Q1_2229551"/>
      <w:bookmarkEnd w:id="6118"/>
      <w:r>
        <w:rPr>
          <w:rFonts w:hint="cs"/>
          <w:rtl/>
        </w:rPr>
        <w:t>- - -</w:t>
      </w:r>
      <w:bookmarkStart w:id="6119" w:name="_ETM_Q1_2236802"/>
      <w:bookmarkEnd w:id="6119"/>
    </w:p>
    <w:p w14:paraId="6FC05D8B" w14:textId="77777777" w:rsidR="008A2414" w:rsidRDefault="008A2414" w:rsidP="008A2414">
      <w:pPr>
        <w:rPr>
          <w:rtl/>
        </w:rPr>
      </w:pPr>
      <w:bookmarkStart w:id="6120" w:name="_ETM_Q1_2229303"/>
      <w:bookmarkEnd w:id="6120"/>
    </w:p>
    <w:p w14:paraId="41D18C04" w14:textId="77777777" w:rsidR="008A2414" w:rsidRDefault="008A2414" w:rsidP="008A2414">
      <w:pPr>
        <w:pStyle w:val="af5"/>
        <w:keepNext/>
        <w:rPr>
          <w:rtl/>
        </w:rPr>
      </w:pPr>
      <w:bookmarkStart w:id="6121" w:name="ET_interruption_קריאה_481"/>
      <w:r w:rsidRPr="008A2414">
        <w:rPr>
          <w:rStyle w:val="TagStyle"/>
          <w:rtl/>
        </w:rPr>
        <w:t xml:space="preserve"> &lt;&lt; קריאה &gt;&gt; </w:t>
      </w:r>
      <w:r>
        <w:rPr>
          <w:rtl/>
        </w:rPr>
        <w:t>קריאה:</w:t>
      </w:r>
      <w:r w:rsidRPr="008A2414">
        <w:rPr>
          <w:rStyle w:val="TagStyle"/>
          <w:rtl/>
        </w:rPr>
        <w:t xml:space="preserve"> &lt;&lt; קריאה &gt;&gt;</w:t>
      </w:r>
      <w:r>
        <w:rPr>
          <w:rtl/>
        </w:rPr>
        <w:t xml:space="preserve">   </w:t>
      </w:r>
      <w:bookmarkEnd w:id="6121"/>
    </w:p>
    <w:p w14:paraId="1EF54C4C" w14:textId="77777777" w:rsidR="008A2414" w:rsidRDefault="008A2414" w:rsidP="008A2414">
      <w:pPr>
        <w:pStyle w:val="KeepWithNext"/>
        <w:rPr>
          <w:rtl/>
        </w:rPr>
      </w:pPr>
    </w:p>
    <w:p w14:paraId="437CC717" w14:textId="71B6A32B" w:rsidR="008A2414" w:rsidRDefault="008A2414" w:rsidP="008A2414">
      <w:bookmarkStart w:id="6122" w:name="_ETM_Q1_2231052"/>
      <w:bookmarkStart w:id="6123" w:name="_ETM_Q1_2229802"/>
      <w:bookmarkEnd w:id="6122"/>
      <w:bookmarkEnd w:id="6123"/>
      <w:r>
        <w:rPr>
          <w:rFonts w:hint="cs"/>
          <w:rtl/>
        </w:rPr>
        <w:t xml:space="preserve">- - - במהות של </w:t>
      </w:r>
      <w:bookmarkStart w:id="6124" w:name="_ETM_Q1_2233801"/>
      <w:bookmarkEnd w:id="6124"/>
      <w:r>
        <w:rPr>
          <w:rFonts w:hint="cs"/>
          <w:rtl/>
        </w:rPr>
        <w:t>זיהום קרקעות</w:t>
      </w:r>
      <w:bookmarkStart w:id="6125" w:name="_ETM_Q1_2232551"/>
      <w:bookmarkEnd w:id="6125"/>
      <w:r>
        <w:rPr>
          <w:rFonts w:hint="cs"/>
          <w:rtl/>
        </w:rPr>
        <w:t xml:space="preserve"> ומים וזיהום הסביבה</w:t>
      </w:r>
      <w:r w:rsidR="00F559E3">
        <w:rPr>
          <w:rFonts w:hint="cs"/>
          <w:rtl/>
        </w:rPr>
        <w:t>,</w:t>
      </w:r>
      <w:r>
        <w:rPr>
          <w:rFonts w:hint="cs"/>
          <w:rtl/>
        </w:rPr>
        <w:t xml:space="preserve"> זה פשוט לא </w:t>
      </w:r>
      <w:bookmarkStart w:id="6126" w:name="_ETM_Q1_2236552"/>
      <w:bookmarkEnd w:id="6126"/>
      <w:r>
        <w:rPr>
          <w:rFonts w:hint="cs"/>
          <w:rtl/>
        </w:rPr>
        <w:t>נעלם.</w:t>
      </w:r>
    </w:p>
    <w:p w14:paraId="24EEA223" w14:textId="77777777" w:rsidR="008A2414" w:rsidRDefault="008A2414" w:rsidP="008A2414">
      <w:pPr>
        <w:ind w:left="720" w:firstLine="0"/>
      </w:pPr>
      <w:bookmarkStart w:id="6127" w:name="_ETM_Q1_2237803"/>
      <w:bookmarkStart w:id="6128" w:name="_ETM_Q1_2238301"/>
      <w:bookmarkEnd w:id="6127"/>
      <w:bookmarkEnd w:id="6128"/>
    </w:p>
    <w:p w14:paraId="71CED7F4" w14:textId="77777777" w:rsidR="008A2414" w:rsidRDefault="008A2414" w:rsidP="008A2414">
      <w:pPr>
        <w:pStyle w:val="af6"/>
        <w:keepNext/>
      </w:pPr>
      <w:bookmarkStart w:id="6129" w:name="ET_yor_6447_482"/>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129"/>
    </w:p>
    <w:p w14:paraId="273F912C" w14:textId="77777777" w:rsidR="008A2414" w:rsidRDefault="008A2414" w:rsidP="008A2414">
      <w:pPr>
        <w:pStyle w:val="KeepWithNext"/>
        <w:rPr>
          <w:rtl/>
        </w:rPr>
      </w:pPr>
    </w:p>
    <w:p w14:paraId="4CB0FD41" w14:textId="77777777" w:rsidR="008A2414" w:rsidRPr="008A2414" w:rsidRDefault="008A2414" w:rsidP="008A2414">
      <w:pPr>
        <w:rPr>
          <w:rtl/>
        </w:rPr>
      </w:pPr>
      <w:bookmarkStart w:id="6130" w:name="_ETM_Q1_2238801"/>
      <w:bookmarkStart w:id="6131" w:name="_ETM_Q1_2235801"/>
      <w:bookmarkEnd w:id="6130"/>
      <w:bookmarkEnd w:id="6131"/>
      <w:r>
        <w:rPr>
          <w:rFonts w:hint="cs"/>
          <w:rtl/>
        </w:rPr>
        <w:t>אז כולם מסכימים על זה. הלאה.</w:t>
      </w:r>
    </w:p>
    <w:p w14:paraId="3CF09043" w14:textId="77777777" w:rsidR="008A2414" w:rsidRPr="008A2414" w:rsidRDefault="008A2414" w:rsidP="008A2414">
      <w:pPr>
        <w:rPr>
          <w:rtl/>
        </w:rPr>
      </w:pPr>
      <w:bookmarkStart w:id="6132" w:name="_ETM_Q1_2180552"/>
      <w:bookmarkStart w:id="6133" w:name="_ETM_Q1_2180802"/>
      <w:bookmarkEnd w:id="6132"/>
      <w:bookmarkEnd w:id="6133"/>
    </w:p>
    <w:p w14:paraId="73DB3886" w14:textId="77777777" w:rsidR="008A2414" w:rsidRDefault="008A2414" w:rsidP="008A2414">
      <w:pPr>
        <w:pStyle w:val="a4"/>
        <w:keepNext/>
        <w:rPr>
          <w:rtl/>
        </w:rPr>
      </w:pPr>
      <w:bookmarkStart w:id="6134" w:name="ET_speaker_נעה_בן_שבת_458"/>
      <w:r w:rsidRPr="008A2414">
        <w:rPr>
          <w:rStyle w:val="TagStyle"/>
          <w:rtl/>
        </w:rPr>
        <w:t xml:space="preserve"> &lt;&lt; דובר &gt;&gt; </w:t>
      </w:r>
      <w:r>
        <w:rPr>
          <w:rtl/>
        </w:rPr>
        <w:t>נעה בן שבת:</w:t>
      </w:r>
      <w:r w:rsidRPr="008A2414">
        <w:rPr>
          <w:rStyle w:val="TagStyle"/>
          <w:rtl/>
        </w:rPr>
        <w:t xml:space="preserve"> &lt;&lt; דובר &gt;&gt;</w:t>
      </w:r>
      <w:r>
        <w:rPr>
          <w:rtl/>
        </w:rPr>
        <w:t xml:space="preserve">   </w:t>
      </w:r>
      <w:bookmarkEnd w:id="6134"/>
    </w:p>
    <w:p w14:paraId="3C1452E2" w14:textId="77777777" w:rsidR="008A2414" w:rsidRDefault="008A2414" w:rsidP="008A2414">
      <w:pPr>
        <w:pStyle w:val="KeepWithNext"/>
        <w:rPr>
          <w:rtl/>
        </w:rPr>
      </w:pPr>
    </w:p>
    <w:p w14:paraId="72BC78A6" w14:textId="77777777" w:rsidR="008A2414" w:rsidRDefault="008A2414" w:rsidP="008A2414">
      <w:pPr>
        <w:rPr>
          <w:rtl/>
        </w:rPr>
      </w:pPr>
      <w:bookmarkStart w:id="6135" w:name="_ETM_Q1_2029052"/>
      <w:bookmarkStart w:id="6136" w:name="_ETM_Q1_2029551"/>
      <w:bookmarkEnd w:id="6135"/>
      <w:bookmarkEnd w:id="6136"/>
      <w:r>
        <w:rPr>
          <w:rFonts w:hint="cs"/>
          <w:rtl/>
        </w:rPr>
        <w:t xml:space="preserve">התקנה הבאה שלדעתי אין בה </w:t>
      </w:r>
      <w:bookmarkStart w:id="6137" w:name="_ETM_Q1_2243052"/>
      <w:bookmarkEnd w:id="6137"/>
      <w:r>
        <w:rPr>
          <w:rFonts w:hint="cs"/>
          <w:rtl/>
        </w:rPr>
        <w:t>שום שינוי זה 2</w:t>
      </w:r>
      <w:bookmarkStart w:id="6138" w:name="_ETM_Q1_2242551"/>
      <w:bookmarkEnd w:id="6138"/>
      <w:r>
        <w:rPr>
          <w:rFonts w:hint="cs"/>
          <w:rtl/>
        </w:rPr>
        <w:t>073/2005.</w:t>
      </w:r>
      <w:bookmarkStart w:id="6139" w:name="_ETM_Q1_2247552"/>
      <w:bookmarkEnd w:id="6139"/>
      <w:r>
        <w:rPr>
          <w:rFonts w:hint="cs"/>
          <w:rtl/>
        </w:rPr>
        <w:t xml:space="preserve"> נעבור על הטורים. אפשר גם ל</w:t>
      </w:r>
      <w:bookmarkStart w:id="6140" w:name="_ETM_Q1_2250802"/>
      <w:bookmarkEnd w:id="6140"/>
      <w:r>
        <w:rPr>
          <w:rFonts w:hint="cs"/>
          <w:rtl/>
        </w:rPr>
        <w:t xml:space="preserve">עבור, לעומת הטורים </w:t>
      </w:r>
      <w:bookmarkStart w:id="6141" w:name="_ETM_Q1_2250801"/>
      <w:bookmarkEnd w:id="6141"/>
      <w:r>
        <w:rPr>
          <w:rFonts w:hint="cs"/>
          <w:rtl/>
        </w:rPr>
        <w:t>הקודמים - - -</w:t>
      </w:r>
    </w:p>
    <w:p w14:paraId="436D5C42" w14:textId="77777777" w:rsidR="008A2414" w:rsidRDefault="008A2414" w:rsidP="008A2414">
      <w:pPr>
        <w:rPr>
          <w:rtl/>
        </w:rPr>
      </w:pPr>
    </w:p>
    <w:p w14:paraId="557935CE" w14:textId="77777777" w:rsidR="008A2414" w:rsidRDefault="008A2414" w:rsidP="008A2414">
      <w:pPr>
        <w:pStyle w:val="af6"/>
        <w:keepNext/>
        <w:rPr>
          <w:rtl/>
        </w:rPr>
      </w:pPr>
      <w:bookmarkStart w:id="6142" w:name="ET_yor_6447_483"/>
      <w:r w:rsidRPr="008A2414">
        <w:rPr>
          <w:rStyle w:val="TagStyle"/>
          <w:rtl/>
        </w:rPr>
        <w:t xml:space="preserve"> &lt;&lt; יור &gt;&gt; </w:t>
      </w:r>
      <w:r>
        <w:rPr>
          <w:rtl/>
        </w:rPr>
        <w:t xml:space="preserve">היו"ר יונתן </w:t>
      </w:r>
      <w:proofErr w:type="spellStart"/>
      <w:r>
        <w:rPr>
          <w:rtl/>
        </w:rPr>
        <w:t>מישרקי</w:t>
      </w:r>
      <w:proofErr w:type="spellEnd"/>
      <w:r>
        <w:rPr>
          <w:rtl/>
        </w:rPr>
        <w:t>:</w:t>
      </w:r>
      <w:r w:rsidRPr="008A2414">
        <w:rPr>
          <w:rStyle w:val="TagStyle"/>
          <w:rtl/>
        </w:rPr>
        <w:t xml:space="preserve"> &lt;&lt; יור &gt;&gt;</w:t>
      </w:r>
      <w:r>
        <w:rPr>
          <w:rtl/>
        </w:rPr>
        <w:t xml:space="preserve">   </w:t>
      </w:r>
      <w:bookmarkEnd w:id="6142"/>
    </w:p>
    <w:p w14:paraId="2611F3E8" w14:textId="77777777" w:rsidR="008A2414" w:rsidRDefault="008A2414" w:rsidP="008A2414">
      <w:pPr>
        <w:pStyle w:val="KeepWithNext"/>
        <w:rPr>
          <w:rtl/>
        </w:rPr>
      </w:pPr>
    </w:p>
    <w:p w14:paraId="19C6DD7B" w14:textId="77777777" w:rsidR="008A2414" w:rsidRDefault="008A2414" w:rsidP="008A2414">
      <w:pPr>
        <w:rPr>
          <w:rtl/>
        </w:rPr>
      </w:pPr>
      <w:bookmarkStart w:id="6143" w:name="_ETM_Q1_2254052"/>
      <w:bookmarkEnd w:id="6143"/>
      <w:r>
        <w:rPr>
          <w:rFonts w:hint="cs"/>
          <w:rtl/>
        </w:rPr>
        <w:t>רגע, א</w:t>
      </w:r>
      <w:bookmarkStart w:id="6144" w:name="_ETM_Q1_2249302"/>
      <w:bookmarkEnd w:id="6144"/>
      <w:r>
        <w:rPr>
          <w:rFonts w:hint="cs"/>
          <w:rtl/>
        </w:rPr>
        <w:t>בל מ</w:t>
      </w:r>
      <w:bookmarkStart w:id="6145" w:name="_ETM_Q1_2249553"/>
      <w:bookmarkEnd w:id="6145"/>
      <w:r>
        <w:rPr>
          <w:rFonts w:hint="cs"/>
          <w:rtl/>
        </w:rPr>
        <w:t>ה אומרת התקנה?</w:t>
      </w:r>
    </w:p>
    <w:p w14:paraId="7D2B751F" w14:textId="77777777" w:rsidR="008A2414" w:rsidRDefault="008A2414" w:rsidP="008A2414">
      <w:pPr>
        <w:rPr>
          <w:rtl/>
        </w:rPr>
      </w:pPr>
      <w:bookmarkStart w:id="6146" w:name="_ETM_Q1_2251052"/>
      <w:bookmarkStart w:id="6147" w:name="_ETM_Q1_2251551"/>
      <w:bookmarkStart w:id="6148" w:name="_ETM_Q1_2253052"/>
      <w:bookmarkStart w:id="6149" w:name="_ETM_Q1_2263052"/>
      <w:bookmarkStart w:id="6150" w:name="_ETM_Q1_2266302"/>
      <w:bookmarkStart w:id="6151" w:name="_ETM_Q1_2268052"/>
      <w:bookmarkStart w:id="6152" w:name="_ETM_Q1_2265302"/>
      <w:bookmarkStart w:id="6153" w:name="_ETM_Q1_2262551"/>
      <w:bookmarkStart w:id="6154" w:name="_ETM_Q1_2260053"/>
      <w:bookmarkStart w:id="6155" w:name="_ETM_Q1_2257552"/>
      <w:bookmarkStart w:id="6156" w:name="_ETM_Q1_2260052"/>
      <w:bookmarkEnd w:id="6146"/>
      <w:bookmarkEnd w:id="6147"/>
      <w:bookmarkEnd w:id="6148"/>
      <w:bookmarkEnd w:id="6149"/>
      <w:bookmarkEnd w:id="6150"/>
      <w:bookmarkEnd w:id="6151"/>
      <w:bookmarkEnd w:id="6152"/>
      <w:bookmarkEnd w:id="6153"/>
      <w:bookmarkEnd w:id="6154"/>
      <w:bookmarkEnd w:id="6155"/>
      <w:bookmarkEnd w:id="6156"/>
    </w:p>
    <w:p w14:paraId="0739245F" w14:textId="77777777" w:rsidR="008A2414" w:rsidRDefault="008A2414" w:rsidP="008A2414">
      <w:pPr>
        <w:pStyle w:val="a4"/>
        <w:keepNext/>
        <w:rPr>
          <w:rtl/>
        </w:rPr>
      </w:pPr>
      <w:bookmarkStart w:id="6157" w:name="ET_speaker_רוית_ארבל_485"/>
      <w:r w:rsidRPr="008A2414">
        <w:rPr>
          <w:rStyle w:val="TagStyle"/>
          <w:rtl/>
        </w:rPr>
        <w:t xml:space="preserve"> &lt;&lt; דובר &gt;&gt; </w:t>
      </w:r>
      <w:r>
        <w:rPr>
          <w:rtl/>
        </w:rPr>
        <w:t>רוית ארבל:</w:t>
      </w:r>
      <w:r w:rsidRPr="008A2414">
        <w:rPr>
          <w:rStyle w:val="TagStyle"/>
          <w:rtl/>
        </w:rPr>
        <w:t xml:space="preserve"> &lt;&lt; דובר &gt;&gt;</w:t>
      </w:r>
      <w:r>
        <w:rPr>
          <w:rtl/>
        </w:rPr>
        <w:t xml:space="preserve">   </w:t>
      </w:r>
      <w:bookmarkEnd w:id="6157"/>
    </w:p>
    <w:p w14:paraId="3634F899" w14:textId="77777777" w:rsidR="008A2414" w:rsidRDefault="008A2414" w:rsidP="008A2414">
      <w:pPr>
        <w:pStyle w:val="KeepWithNext"/>
        <w:rPr>
          <w:rtl/>
        </w:rPr>
      </w:pPr>
    </w:p>
    <w:p w14:paraId="2931E63E" w14:textId="0C91FCED" w:rsidR="008A2414" w:rsidRDefault="008A2414" w:rsidP="00F559E3">
      <w:pPr>
        <w:rPr>
          <w:rtl/>
        </w:rPr>
      </w:pPr>
      <w:bookmarkStart w:id="6158" w:name="_ETM_Q1_2255301"/>
      <w:bookmarkEnd w:id="6158"/>
      <w:r>
        <w:rPr>
          <w:rFonts w:hint="cs"/>
          <w:rtl/>
        </w:rPr>
        <w:t>ל</w:t>
      </w:r>
      <w:bookmarkStart w:id="6159" w:name="_ETM_Q1_2258301"/>
      <w:bookmarkEnd w:id="6159"/>
      <w:r>
        <w:rPr>
          <w:rFonts w:hint="cs"/>
          <w:rtl/>
        </w:rPr>
        <w:t>גבי הכספ</w:t>
      </w:r>
      <w:bookmarkStart w:id="6160" w:name="_ETM_Q1_2256801"/>
      <w:bookmarkEnd w:id="6160"/>
      <w:r>
        <w:rPr>
          <w:rFonts w:hint="cs"/>
          <w:rtl/>
        </w:rPr>
        <w:t>ית,</w:t>
      </w:r>
      <w:r w:rsidR="00F559E3">
        <w:rPr>
          <w:rFonts w:hint="cs"/>
          <w:rtl/>
        </w:rPr>
        <w:t xml:space="preserve"> </w:t>
      </w:r>
      <w:bookmarkStart w:id="6161" w:name="_ETM_Q1_2259101"/>
      <w:bookmarkEnd w:id="6161"/>
      <w:r>
        <w:rPr>
          <w:rFonts w:hint="cs"/>
          <w:rtl/>
        </w:rPr>
        <w:t>אני רק רוצה להבין. אני מ</w:t>
      </w:r>
      <w:bookmarkStart w:id="6162" w:name="_ETM_Q1_2260552"/>
      <w:bookmarkEnd w:id="6162"/>
      <w:r>
        <w:rPr>
          <w:rFonts w:hint="cs"/>
          <w:rtl/>
        </w:rPr>
        <w:t>בינה שזה חלק מנספח של 396 של חומרי ההדברה.</w:t>
      </w:r>
      <w:bookmarkStart w:id="6163" w:name="_ETM_Q1_2264052"/>
      <w:bookmarkEnd w:id="6163"/>
      <w:r>
        <w:rPr>
          <w:rFonts w:hint="cs"/>
          <w:rtl/>
        </w:rPr>
        <w:t xml:space="preserve"> אז </w:t>
      </w:r>
      <w:bookmarkStart w:id="6164" w:name="_ETM_Q1_2265051"/>
      <w:bookmarkEnd w:id="6164"/>
      <w:r>
        <w:rPr>
          <w:rFonts w:hint="cs"/>
          <w:rtl/>
        </w:rPr>
        <w:t>אתם יכולים להסביר לנו מה המשמעות</w:t>
      </w:r>
      <w:bookmarkStart w:id="6165" w:name="_ETM_Q1_2267552"/>
      <w:bookmarkEnd w:id="6165"/>
      <w:r>
        <w:rPr>
          <w:rFonts w:hint="cs"/>
          <w:rtl/>
        </w:rPr>
        <w:t>?</w:t>
      </w:r>
    </w:p>
    <w:p w14:paraId="7A5A9822" w14:textId="77777777" w:rsidR="008A2414" w:rsidRDefault="008A2414" w:rsidP="008A2414">
      <w:pPr>
        <w:rPr>
          <w:rtl/>
        </w:rPr>
      </w:pPr>
      <w:bookmarkStart w:id="6166" w:name="_ETM_Q1_2268302"/>
      <w:bookmarkStart w:id="6167" w:name="_ETM_Q1_2268801"/>
      <w:bookmarkStart w:id="6168" w:name="_ETM_Q1_2269552"/>
      <w:bookmarkEnd w:id="6166"/>
      <w:bookmarkEnd w:id="6167"/>
      <w:bookmarkEnd w:id="6168"/>
    </w:p>
    <w:p w14:paraId="008B58BA" w14:textId="77777777" w:rsidR="008A2414" w:rsidRDefault="008A2414" w:rsidP="008A2414">
      <w:pPr>
        <w:pStyle w:val="af9"/>
        <w:keepNext/>
        <w:rPr>
          <w:rtl/>
        </w:rPr>
      </w:pPr>
      <w:bookmarkStart w:id="6169" w:name="ET_guest_905719_486"/>
      <w:r w:rsidRPr="008A2414">
        <w:rPr>
          <w:rStyle w:val="TagStyle"/>
          <w:rtl/>
        </w:rPr>
        <w:t xml:space="preserve"> &lt;&lt; אורח &gt;&gt; </w:t>
      </w:r>
      <w:r>
        <w:rPr>
          <w:rtl/>
        </w:rPr>
        <w:t xml:space="preserve">ד"ר זיוה </w:t>
      </w:r>
      <w:proofErr w:type="spellStart"/>
      <w:r>
        <w:rPr>
          <w:rtl/>
        </w:rPr>
        <w:t>חממא</w:t>
      </w:r>
      <w:proofErr w:type="spellEnd"/>
      <w:r>
        <w:rPr>
          <w:rtl/>
        </w:rPr>
        <w:t>:</w:t>
      </w:r>
      <w:r w:rsidRPr="008A2414">
        <w:rPr>
          <w:rStyle w:val="TagStyle"/>
          <w:rtl/>
        </w:rPr>
        <w:t xml:space="preserve"> &lt;&lt; אורח &gt;&gt;</w:t>
      </w:r>
      <w:r>
        <w:rPr>
          <w:rtl/>
        </w:rPr>
        <w:t xml:space="preserve">   </w:t>
      </w:r>
      <w:bookmarkEnd w:id="6169"/>
    </w:p>
    <w:p w14:paraId="7CD77B28" w14:textId="77777777" w:rsidR="008A2414" w:rsidRDefault="008A2414" w:rsidP="008A2414">
      <w:pPr>
        <w:pStyle w:val="KeepWithNext"/>
        <w:rPr>
          <w:rtl/>
        </w:rPr>
      </w:pPr>
    </w:p>
    <w:p w14:paraId="719CB872" w14:textId="77777777" w:rsidR="008A2414" w:rsidRDefault="008A2414" w:rsidP="008A2414">
      <w:pPr>
        <w:rPr>
          <w:rtl/>
        </w:rPr>
      </w:pPr>
      <w:bookmarkStart w:id="6170" w:name="_ETM_Q1_2270051"/>
      <w:bookmarkEnd w:id="6170"/>
      <w:r>
        <w:rPr>
          <w:rFonts w:hint="cs"/>
          <w:rtl/>
        </w:rPr>
        <w:t>זה לא נספח. זה מ</w:t>
      </w:r>
      <w:bookmarkStart w:id="6171" w:name="_ETM_Q1_2272552"/>
      <w:bookmarkEnd w:id="6171"/>
      <w:r>
        <w:rPr>
          <w:rFonts w:hint="cs"/>
          <w:rtl/>
        </w:rPr>
        <w:t>כוח התקנות האלה. זו תוספת</w:t>
      </w:r>
      <w:bookmarkStart w:id="6172" w:name="_ETM_Q1_2273802"/>
      <w:bookmarkEnd w:id="6172"/>
      <w:r>
        <w:rPr>
          <w:rFonts w:hint="cs"/>
          <w:rtl/>
        </w:rPr>
        <w:t xml:space="preserve">. אבל זו גם תקנה שעומדת </w:t>
      </w:r>
      <w:bookmarkStart w:id="6173" w:name="_ETM_Q1_2276052"/>
      <w:bookmarkEnd w:id="6173"/>
      <w:r>
        <w:rPr>
          <w:rFonts w:hint="cs"/>
          <w:rtl/>
        </w:rPr>
        <w:t>בפני עצמה. בגלל זה יש לזה מספר נפרד.</w:t>
      </w:r>
    </w:p>
    <w:p w14:paraId="245CF004" w14:textId="77777777" w:rsidR="008A2414" w:rsidRDefault="008A2414" w:rsidP="008A2414">
      <w:pPr>
        <w:rPr>
          <w:rtl/>
        </w:rPr>
      </w:pPr>
      <w:bookmarkStart w:id="6174" w:name="_ETM_Q1_2282802"/>
      <w:bookmarkStart w:id="6175" w:name="_ETM_Q1_2283302"/>
      <w:bookmarkEnd w:id="6174"/>
      <w:bookmarkEnd w:id="6175"/>
    </w:p>
    <w:p w14:paraId="1C709402" w14:textId="77777777" w:rsidR="008A2414" w:rsidRDefault="008A2414" w:rsidP="008A2414">
      <w:pPr>
        <w:pStyle w:val="a4"/>
        <w:keepNext/>
        <w:rPr>
          <w:rtl/>
        </w:rPr>
      </w:pPr>
      <w:bookmarkStart w:id="6176" w:name="ET_speaker_רוית_ארבל_487"/>
      <w:r w:rsidRPr="008A2414">
        <w:rPr>
          <w:rStyle w:val="TagStyle"/>
          <w:rtl/>
        </w:rPr>
        <w:t xml:space="preserve"> &lt;&lt; דובר &gt;&gt; </w:t>
      </w:r>
      <w:r>
        <w:rPr>
          <w:rtl/>
        </w:rPr>
        <w:t>רוית ארבל:</w:t>
      </w:r>
      <w:r w:rsidRPr="008A2414">
        <w:rPr>
          <w:rStyle w:val="TagStyle"/>
          <w:rtl/>
        </w:rPr>
        <w:t xml:space="preserve"> &lt;&lt; דובר &gt;&gt;</w:t>
      </w:r>
      <w:r>
        <w:rPr>
          <w:rtl/>
        </w:rPr>
        <w:t xml:space="preserve">   </w:t>
      </w:r>
      <w:bookmarkEnd w:id="6176"/>
    </w:p>
    <w:p w14:paraId="25EAE04D" w14:textId="77777777" w:rsidR="008A2414" w:rsidRDefault="008A2414" w:rsidP="008A2414">
      <w:pPr>
        <w:pStyle w:val="KeepWithNext"/>
        <w:rPr>
          <w:rtl/>
        </w:rPr>
      </w:pPr>
    </w:p>
    <w:p w14:paraId="3EABC011" w14:textId="77777777" w:rsidR="008A2414" w:rsidRDefault="00270FA6" w:rsidP="008A2414">
      <w:pPr>
        <w:rPr>
          <w:rtl/>
        </w:rPr>
      </w:pPr>
      <w:r>
        <w:rPr>
          <w:rFonts w:hint="cs"/>
          <w:rtl/>
        </w:rPr>
        <w:t>א</w:t>
      </w:r>
      <w:r w:rsidR="008A2414">
        <w:rPr>
          <w:rFonts w:hint="cs"/>
          <w:rtl/>
        </w:rPr>
        <w:t>ת</w:t>
      </w:r>
      <w:bookmarkStart w:id="6177" w:name="_ETM_Q1_2284301"/>
      <w:bookmarkEnd w:id="6177"/>
      <w:r w:rsidR="008A2414">
        <w:rPr>
          <w:rFonts w:hint="cs"/>
          <w:rtl/>
        </w:rPr>
        <w:t xml:space="preserve"> ז</w:t>
      </w:r>
      <w:bookmarkStart w:id="6178" w:name="_ETM_Q1_2281301"/>
      <w:bookmarkEnd w:id="6178"/>
      <w:r w:rsidR="008A2414">
        <w:rPr>
          <w:rFonts w:hint="cs"/>
          <w:rtl/>
        </w:rPr>
        <w:t xml:space="preserve">ה אני </w:t>
      </w:r>
      <w:bookmarkStart w:id="6179" w:name="_ETM_Q1_2282051"/>
      <w:bookmarkEnd w:id="6179"/>
      <w:r w:rsidR="008A2414">
        <w:rPr>
          <w:rFonts w:hint="cs"/>
          <w:rtl/>
        </w:rPr>
        <w:t>מבינה, אבל זה מעדכן איזשהו נספח ב-396</w:t>
      </w:r>
      <w:bookmarkStart w:id="6180" w:name="_ETM_Q1_2285052"/>
      <w:bookmarkEnd w:id="6180"/>
      <w:r w:rsidR="008A2414">
        <w:rPr>
          <w:rFonts w:hint="cs"/>
          <w:rtl/>
        </w:rPr>
        <w:t>.</w:t>
      </w:r>
    </w:p>
    <w:p w14:paraId="5DF41AB3" w14:textId="77777777" w:rsidR="008A2414" w:rsidRDefault="008A2414" w:rsidP="008A2414">
      <w:pPr>
        <w:rPr>
          <w:rtl/>
        </w:rPr>
      </w:pPr>
      <w:bookmarkStart w:id="6181" w:name="_ETM_Q1_2285301"/>
      <w:bookmarkStart w:id="6182" w:name="_ETM_Q1_2286052"/>
      <w:bookmarkEnd w:id="6181"/>
      <w:bookmarkEnd w:id="6182"/>
    </w:p>
    <w:p w14:paraId="78B12CA6" w14:textId="77777777" w:rsidR="008A2414" w:rsidRDefault="008A2414" w:rsidP="008A2414">
      <w:pPr>
        <w:pStyle w:val="af9"/>
        <w:keepNext/>
        <w:rPr>
          <w:rtl/>
        </w:rPr>
      </w:pPr>
      <w:bookmarkStart w:id="6183" w:name="ET_guest_905719_488"/>
      <w:r w:rsidRPr="008A2414">
        <w:rPr>
          <w:rStyle w:val="TagStyle"/>
          <w:rtl/>
        </w:rPr>
        <w:t xml:space="preserve"> &lt;&lt; אורח &gt;&gt; </w:t>
      </w:r>
      <w:r>
        <w:rPr>
          <w:rtl/>
        </w:rPr>
        <w:t xml:space="preserve">ד"ר זיוה </w:t>
      </w:r>
      <w:proofErr w:type="spellStart"/>
      <w:r>
        <w:rPr>
          <w:rtl/>
        </w:rPr>
        <w:t>חממא</w:t>
      </w:r>
      <w:proofErr w:type="spellEnd"/>
      <w:r>
        <w:rPr>
          <w:rtl/>
        </w:rPr>
        <w:t>:</w:t>
      </w:r>
      <w:r w:rsidRPr="008A2414">
        <w:rPr>
          <w:rStyle w:val="TagStyle"/>
          <w:rtl/>
        </w:rPr>
        <w:t xml:space="preserve"> &lt;&lt; אורח &gt;&gt;</w:t>
      </w:r>
      <w:r>
        <w:rPr>
          <w:rtl/>
        </w:rPr>
        <w:t xml:space="preserve">   </w:t>
      </w:r>
      <w:bookmarkEnd w:id="6183"/>
    </w:p>
    <w:p w14:paraId="400AE486" w14:textId="77777777" w:rsidR="008A2414" w:rsidRDefault="008A2414" w:rsidP="008A2414">
      <w:pPr>
        <w:pStyle w:val="KeepWithNext"/>
        <w:rPr>
          <w:rtl/>
        </w:rPr>
      </w:pPr>
    </w:p>
    <w:p w14:paraId="7CEDCB35" w14:textId="77777777" w:rsidR="008A2414" w:rsidRDefault="008A2414" w:rsidP="008A2414">
      <w:pPr>
        <w:rPr>
          <w:rtl/>
        </w:rPr>
      </w:pPr>
      <w:bookmarkStart w:id="6184" w:name="_ETM_Q1_2286551"/>
      <w:bookmarkStart w:id="6185" w:name="_ETM_Q1_2286801"/>
      <w:bookmarkEnd w:id="6184"/>
      <w:bookmarkEnd w:id="6185"/>
      <w:r>
        <w:rPr>
          <w:rFonts w:hint="cs"/>
          <w:rtl/>
        </w:rPr>
        <w:t xml:space="preserve">כן, אבל זה </w:t>
      </w:r>
      <w:bookmarkStart w:id="6186" w:name="_ETM_Q1_2288052"/>
      <w:bookmarkEnd w:id="6186"/>
      <w:r>
        <w:rPr>
          <w:rFonts w:hint="cs"/>
          <w:rtl/>
        </w:rPr>
        <w:t xml:space="preserve">רק בגלל - - - זו </w:t>
      </w:r>
      <w:bookmarkStart w:id="6187" w:name="_ETM_Q1_2287302"/>
      <w:bookmarkEnd w:id="6187"/>
      <w:r>
        <w:rPr>
          <w:rFonts w:hint="cs"/>
          <w:rtl/>
        </w:rPr>
        <w:t xml:space="preserve">הסיבה שהסברנו את ההקשר. </w:t>
      </w:r>
      <w:bookmarkStart w:id="6188" w:name="_ETM_Q1_2290802"/>
      <w:bookmarkEnd w:id="6188"/>
      <w:r>
        <w:rPr>
          <w:rFonts w:hint="cs"/>
          <w:rtl/>
        </w:rPr>
        <w:t xml:space="preserve">זה מכוח התקנות האלה רק בגלל שהמקור של הכספית בקרקע </w:t>
      </w:r>
      <w:bookmarkStart w:id="6189" w:name="_ETM_Q1_2297801"/>
      <w:bookmarkEnd w:id="6189"/>
      <w:r>
        <w:rPr>
          <w:rFonts w:hint="cs"/>
          <w:rtl/>
        </w:rPr>
        <w:t>הוא משימוש עבר</w:t>
      </w:r>
      <w:bookmarkStart w:id="6190" w:name="_ETM_Q1_2297052"/>
      <w:bookmarkEnd w:id="6190"/>
      <w:r>
        <w:rPr>
          <w:rFonts w:hint="cs"/>
          <w:rtl/>
        </w:rPr>
        <w:t xml:space="preserve"> של תכשירי הדברה.</w:t>
      </w:r>
      <w:bookmarkStart w:id="6191" w:name="_ETM_Q1_2298803"/>
      <w:bookmarkEnd w:id="6191"/>
    </w:p>
    <w:p w14:paraId="4999AAFC" w14:textId="77777777" w:rsidR="008A2414" w:rsidRDefault="008A2414" w:rsidP="008A2414">
      <w:pPr>
        <w:rPr>
          <w:rtl/>
        </w:rPr>
      </w:pPr>
      <w:bookmarkStart w:id="6192" w:name="_ETM_Q1_2299051"/>
      <w:bookmarkStart w:id="6193" w:name="_ETM_Q1_2296303"/>
      <w:bookmarkEnd w:id="6192"/>
      <w:bookmarkEnd w:id="6193"/>
    </w:p>
    <w:p w14:paraId="274173C5" w14:textId="77777777" w:rsidR="008A2414" w:rsidRDefault="008A2414" w:rsidP="008A2414">
      <w:pPr>
        <w:pStyle w:val="a4"/>
        <w:keepNext/>
        <w:rPr>
          <w:rtl/>
        </w:rPr>
      </w:pPr>
      <w:bookmarkStart w:id="6194" w:name="ET_speaker_פנינה_אורן_שנדור_489"/>
      <w:r w:rsidRPr="008A2414">
        <w:rPr>
          <w:rStyle w:val="TagStyle"/>
          <w:rtl/>
        </w:rPr>
        <w:t xml:space="preserve"> &lt;&lt; דובר &gt;&gt; </w:t>
      </w:r>
      <w:r>
        <w:rPr>
          <w:rtl/>
        </w:rPr>
        <w:t>פנינה אורן שנדור:</w:t>
      </w:r>
      <w:r w:rsidRPr="008A2414">
        <w:rPr>
          <w:rStyle w:val="TagStyle"/>
          <w:rtl/>
        </w:rPr>
        <w:t xml:space="preserve"> &lt;&lt; דובר &gt;&gt;</w:t>
      </w:r>
      <w:r>
        <w:rPr>
          <w:rtl/>
        </w:rPr>
        <w:t xml:space="preserve">   </w:t>
      </w:r>
      <w:bookmarkEnd w:id="6194"/>
    </w:p>
    <w:p w14:paraId="15030777" w14:textId="77777777" w:rsidR="008A2414" w:rsidRDefault="008A2414" w:rsidP="008A2414">
      <w:pPr>
        <w:pStyle w:val="KeepWithNext"/>
        <w:rPr>
          <w:rtl/>
        </w:rPr>
      </w:pPr>
    </w:p>
    <w:p w14:paraId="30420ADE" w14:textId="77777777" w:rsidR="008A2414" w:rsidRDefault="008A2414" w:rsidP="00270FA6">
      <w:pPr>
        <w:rPr>
          <w:rtl/>
        </w:rPr>
      </w:pPr>
      <w:bookmarkStart w:id="6195" w:name="_ETM_Q1_2296801"/>
      <w:bookmarkEnd w:id="6195"/>
      <w:r>
        <w:rPr>
          <w:rFonts w:hint="cs"/>
          <w:rtl/>
        </w:rPr>
        <w:t xml:space="preserve">אבל אנחנו נסביר לך את זה יותר רחב, </w:t>
      </w:r>
      <w:bookmarkStart w:id="6196" w:name="_ETM_Q1_2300302"/>
      <w:bookmarkEnd w:id="6196"/>
      <w:r>
        <w:rPr>
          <w:rFonts w:hint="cs"/>
          <w:rtl/>
        </w:rPr>
        <w:t xml:space="preserve">כי - - - זה משהו שמגיע </w:t>
      </w:r>
      <w:bookmarkStart w:id="6197" w:name="_ETM_Q1_2304551"/>
      <w:bookmarkEnd w:id="6197"/>
      <w:r>
        <w:rPr>
          <w:rFonts w:hint="cs"/>
          <w:rtl/>
        </w:rPr>
        <w:t xml:space="preserve">באופן טבעי </w:t>
      </w:r>
      <w:bookmarkStart w:id="6198" w:name="_ETM_Q1_2302802"/>
      <w:bookmarkEnd w:id="6198"/>
      <w:r>
        <w:rPr>
          <w:rFonts w:hint="cs"/>
          <w:rtl/>
        </w:rPr>
        <w:t>לסביבה.</w:t>
      </w:r>
      <w:bookmarkStart w:id="6199" w:name="_ETM_Q1_2307303"/>
      <w:bookmarkStart w:id="6200" w:name="_ETM_Q1_2253551"/>
      <w:bookmarkStart w:id="6201" w:name="_ETM_Q1_2244803"/>
      <w:bookmarkStart w:id="6202" w:name="_ETM_Q1_2247803"/>
      <w:bookmarkStart w:id="6203" w:name="_ETM_Q1_2248052"/>
      <w:bookmarkStart w:id="6204" w:name="_ETM_Q1_2242552"/>
      <w:bookmarkStart w:id="6205" w:name="_ETM_Q1_2240052"/>
      <w:bookmarkStart w:id="6206" w:name="_ETM_Q1_2237303"/>
      <w:bookmarkStart w:id="6207" w:name="_ETM_Q1_2235302"/>
      <w:bookmarkStart w:id="6208" w:name="_ETM_Q1_2245302"/>
      <w:bookmarkStart w:id="6209" w:name="_ETM_Q1_2308052"/>
      <w:bookmarkStart w:id="6210" w:name="_ETM_Q1_2304303"/>
      <w:bookmarkEnd w:id="6199"/>
      <w:bookmarkEnd w:id="6200"/>
      <w:bookmarkEnd w:id="6201"/>
      <w:bookmarkEnd w:id="6202"/>
      <w:bookmarkEnd w:id="6203"/>
      <w:bookmarkEnd w:id="6204"/>
      <w:bookmarkEnd w:id="6205"/>
      <w:bookmarkEnd w:id="6206"/>
      <w:bookmarkEnd w:id="6207"/>
      <w:bookmarkEnd w:id="6208"/>
      <w:bookmarkEnd w:id="6209"/>
      <w:bookmarkEnd w:id="6210"/>
      <w:r w:rsidR="00F35498">
        <w:rPr>
          <w:rFonts w:hint="cs"/>
          <w:rtl/>
        </w:rPr>
        <w:t xml:space="preserve"> פה הכספית הגיעה </w:t>
      </w:r>
      <w:bookmarkStart w:id="6211" w:name="_ETM_Q1_2304806"/>
      <w:bookmarkEnd w:id="6211"/>
      <w:r w:rsidR="00F35498">
        <w:rPr>
          <w:rFonts w:hint="cs"/>
          <w:rtl/>
        </w:rPr>
        <w:t xml:space="preserve">פשוט מתוצר </w:t>
      </w:r>
      <w:bookmarkStart w:id="6212" w:name="_ETM_Q1_2305052"/>
      <w:bookmarkEnd w:id="6212"/>
      <w:r w:rsidR="00F35498">
        <w:rPr>
          <w:rFonts w:hint="cs"/>
          <w:rtl/>
        </w:rPr>
        <w:t>בשימוש בחומרי הדברה.</w:t>
      </w:r>
      <w:bookmarkStart w:id="6213" w:name="_ETM_Q1_2306051"/>
      <w:bookmarkEnd w:id="6213"/>
    </w:p>
    <w:p w14:paraId="70A7A7AF" w14:textId="77777777" w:rsidR="00F35498" w:rsidRDefault="00F35498" w:rsidP="00270FA6">
      <w:pPr>
        <w:rPr>
          <w:rtl/>
        </w:rPr>
      </w:pPr>
      <w:bookmarkStart w:id="6214" w:name="_ETM_Q1_2306802"/>
      <w:bookmarkEnd w:id="6214"/>
    </w:p>
    <w:p w14:paraId="6AD8D7E3" w14:textId="77777777" w:rsidR="00F35498" w:rsidRDefault="00F35498" w:rsidP="00F35498">
      <w:pPr>
        <w:pStyle w:val="a4"/>
        <w:keepNext/>
        <w:rPr>
          <w:rtl/>
        </w:rPr>
      </w:pPr>
      <w:bookmarkStart w:id="6215" w:name="ET_speaker_רוית_ארבל_484"/>
      <w:r w:rsidRPr="00F35498">
        <w:rPr>
          <w:rStyle w:val="TagStyle"/>
          <w:rtl/>
        </w:rPr>
        <w:t xml:space="preserve"> &lt;&lt; דובר &gt;&gt; </w:t>
      </w:r>
      <w:r>
        <w:rPr>
          <w:rtl/>
        </w:rPr>
        <w:t>רוית ארבל:</w:t>
      </w:r>
      <w:r w:rsidRPr="00F35498">
        <w:rPr>
          <w:rStyle w:val="TagStyle"/>
          <w:rtl/>
        </w:rPr>
        <w:t xml:space="preserve"> &lt;&lt; דובר &gt;&gt;</w:t>
      </w:r>
      <w:r>
        <w:rPr>
          <w:rtl/>
        </w:rPr>
        <w:t xml:space="preserve">   </w:t>
      </w:r>
      <w:bookmarkEnd w:id="6215"/>
    </w:p>
    <w:p w14:paraId="1BDF0E49" w14:textId="77777777" w:rsidR="00F35498" w:rsidRDefault="00F35498" w:rsidP="00F35498">
      <w:pPr>
        <w:pStyle w:val="KeepWithNext"/>
        <w:rPr>
          <w:rtl/>
        </w:rPr>
      </w:pPr>
    </w:p>
    <w:p w14:paraId="5733D2DF" w14:textId="77777777" w:rsidR="00F35498" w:rsidRDefault="00F35498" w:rsidP="00F35498">
      <w:pPr>
        <w:rPr>
          <w:rtl/>
        </w:rPr>
      </w:pPr>
      <w:bookmarkStart w:id="6216" w:name="_ETM_Q1_2296053"/>
      <w:bookmarkStart w:id="6217" w:name="_ETM_Q1_2299301"/>
      <w:bookmarkStart w:id="6218" w:name="_ETM_Q1_2298052"/>
      <w:bookmarkStart w:id="6219" w:name="_ETM_Q1_2304052"/>
      <w:bookmarkEnd w:id="6216"/>
      <w:bookmarkEnd w:id="6217"/>
      <w:bookmarkEnd w:id="6218"/>
      <w:bookmarkEnd w:id="6219"/>
      <w:r>
        <w:rPr>
          <w:rFonts w:hint="cs"/>
          <w:rtl/>
        </w:rPr>
        <w:t xml:space="preserve">מנסה להבין </w:t>
      </w:r>
      <w:bookmarkStart w:id="6220" w:name="_ETM_Q1_2308801"/>
      <w:bookmarkEnd w:id="6220"/>
      <w:r>
        <w:rPr>
          <w:rFonts w:hint="cs"/>
          <w:rtl/>
        </w:rPr>
        <w:t xml:space="preserve">אם הבעיה </w:t>
      </w:r>
      <w:bookmarkStart w:id="6221" w:name="_ETM_Q1_2306302"/>
      <w:bookmarkEnd w:id="6221"/>
      <w:r>
        <w:rPr>
          <w:rFonts w:hint="cs"/>
          <w:rtl/>
        </w:rPr>
        <w:t>שיש ב-396 - - -</w:t>
      </w:r>
      <w:bookmarkStart w:id="6222" w:name="_ETM_Q1_2308302"/>
      <w:bookmarkEnd w:id="6222"/>
    </w:p>
    <w:p w14:paraId="7A2D925F" w14:textId="77777777" w:rsidR="00F35498" w:rsidRDefault="00F35498" w:rsidP="00F35498">
      <w:pPr>
        <w:rPr>
          <w:rtl/>
        </w:rPr>
      </w:pPr>
      <w:bookmarkStart w:id="6223" w:name="_ETM_Q1_2309302"/>
      <w:bookmarkStart w:id="6224" w:name="_ETM_Q1_2310303"/>
      <w:bookmarkEnd w:id="6223"/>
      <w:bookmarkEnd w:id="6224"/>
    </w:p>
    <w:p w14:paraId="41552CCA" w14:textId="77777777" w:rsidR="00F35498" w:rsidRDefault="00F35498" w:rsidP="00F35498">
      <w:pPr>
        <w:pStyle w:val="af9"/>
        <w:keepNext/>
        <w:rPr>
          <w:rtl/>
        </w:rPr>
      </w:pPr>
      <w:bookmarkStart w:id="6225" w:name="ET_guest_905719_485"/>
      <w:r w:rsidRPr="00F35498">
        <w:rPr>
          <w:rStyle w:val="TagStyle"/>
          <w:rtl/>
        </w:rPr>
        <w:t xml:space="preserve"> &lt;&lt; אורח &gt;&gt; </w:t>
      </w:r>
      <w:r>
        <w:rPr>
          <w:rtl/>
        </w:rPr>
        <w:t xml:space="preserve">ד"ר זיוה </w:t>
      </w:r>
      <w:proofErr w:type="spellStart"/>
      <w:r>
        <w:rPr>
          <w:rtl/>
        </w:rPr>
        <w:t>חממא</w:t>
      </w:r>
      <w:proofErr w:type="spellEnd"/>
      <w:r>
        <w:rPr>
          <w:rtl/>
        </w:rPr>
        <w:t>:</w:t>
      </w:r>
      <w:r w:rsidRPr="00F35498">
        <w:rPr>
          <w:rStyle w:val="TagStyle"/>
          <w:rtl/>
        </w:rPr>
        <w:t xml:space="preserve"> &lt;&lt; אורח &gt;&gt;</w:t>
      </w:r>
      <w:r>
        <w:rPr>
          <w:rtl/>
        </w:rPr>
        <w:t xml:space="preserve">   </w:t>
      </w:r>
      <w:bookmarkEnd w:id="6225"/>
    </w:p>
    <w:p w14:paraId="7BA418F8" w14:textId="77777777" w:rsidR="00F35498" w:rsidRDefault="00F35498" w:rsidP="00F35498">
      <w:pPr>
        <w:pStyle w:val="KeepWithNext"/>
        <w:rPr>
          <w:rtl/>
        </w:rPr>
      </w:pPr>
    </w:p>
    <w:p w14:paraId="615EEF42" w14:textId="77777777" w:rsidR="00F35498" w:rsidRDefault="00F35498" w:rsidP="00F35498">
      <w:pPr>
        <w:rPr>
          <w:rtl/>
        </w:rPr>
      </w:pPr>
      <w:r>
        <w:rPr>
          <w:rFonts w:hint="cs"/>
          <w:rtl/>
        </w:rPr>
        <w:t>לא.</w:t>
      </w:r>
      <w:bookmarkStart w:id="6226" w:name="_ETM_Q1_2305303"/>
      <w:bookmarkEnd w:id="6226"/>
    </w:p>
    <w:p w14:paraId="120D98E9" w14:textId="77777777" w:rsidR="00F35498" w:rsidRDefault="00F35498" w:rsidP="00F35498">
      <w:pPr>
        <w:rPr>
          <w:rtl/>
        </w:rPr>
      </w:pPr>
      <w:bookmarkStart w:id="6227" w:name="_ETM_Q1_2308552"/>
      <w:bookmarkEnd w:id="6227"/>
    </w:p>
    <w:p w14:paraId="2EAFE5A2" w14:textId="77777777" w:rsidR="00F35498" w:rsidRDefault="00F35498" w:rsidP="00F35498">
      <w:pPr>
        <w:pStyle w:val="a4"/>
        <w:keepNext/>
        <w:rPr>
          <w:rtl/>
        </w:rPr>
      </w:pPr>
      <w:bookmarkStart w:id="6228" w:name="ET_speaker_רוית_ארבל_486"/>
      <w:r w:rsidRPr="00F35498">
        <w:rPr>
          <w:rStyle w:val="TagStyle"/>
          <w:rtl/>
        </w:rPr>
        <w:t xml:space="preserve"> &lt;&lt; דובר &gt;&gt; </w:t>
      </w:r>
      <w:r>
        <w:rPr>
          <w:rtl/>
        </w:rPr>
        <w:t>רוית ארבל:</w:t>
      </w:r>
      <w:r w:rsidRPr="00F35498">
        <w:rPr>
          <w:rStyle w:val="TagStyle"/>
          <w:rtl/>
        </w:rPr>
        <w:t xml:space="preserve"> &lt;&lt; דובר &gt;&gt;</w:t>
      </w:r>
      <w:r>
        <w:rPr>
          <w:rtl/>
        </w:rPr>
        <w:t xml:space="preserve">   </w:t>
      </w:r>
      <w:bookmarkEnd w:id="6228"/>
    </w:p>
    <w:p w14:paraId="2D093A2A" w14:textId="77777777" w:rsidR="00F35498" w:rsidRDefault="00F35498" w:rsidP="00F35498">
      <w:pPr>
        <w:pStyle w:val="KeepWithNext"/>
        <w:rPr>
          <w:rtl/>
        </w:rPr>
      </w:pPr>
    </w:p>
    <w:p w14:paraId="56092D94" w14:textId="77777777" w:rsidR="00F35498" w:rsidRDefault="00F35498" w:rsidP="00F35498">
      <w:pPr>
        <w:rPr>
          <w:rtl/>
        </w:rPr>
      </w:pPr>
      <w:bookmarkStart w:id="6229" w:name="_ETM_Q1_2309052"/>
      <w:bookmarkEnd w:id="6229"/>
      <w:r>
        <w:rPr>
          <w:rFonts w:hint="cs"/>
          <w:rtl/>
        </w:rPr>
        <w:t>אוקיי.</w:t>
      </w:r>
    </w:p>
    <w:p w14:paraId="39267C2E" w14:textId="77777777" w:rsidR="00F35498" w:rsidRDefault="00F35498" w:rsidP="00F35498">
      <w:pPr>
        <w:rPr>
          <w:rtl/>
        </w:rPr>
      </w:pPr>
      <w:bookmarkStart w:id="6230" w:name="_ETM_Q1_2312552"/>
      <w:bookmarkStart w:id="6231" w:name="_ETM_Q1_2310051"/>
      <w:bookmarkStart w:id="6232" w:name="_ETM_Q1_2311051"/>
      <w:bookmarkEnd w:id="6230"/>
      <w:bookmarkEnd w:id="6231"/>
      <w:bookmarkEnd w:id="6232"/>
    </w:p>
    <w:p w14:paraId="1476BC64" w14:textId="77777777" w:rsidR="00F35498" w:rsidRDefault="00F35498" w:rsidP="00F35498">
      <w:pPr>
        <w:pStyle w:val="af6"/>
        <w:keepNext/>
        <w:rPr>
          <w:rtl/>
        </w:rPr>
      </w:pPr>
      <w:bookmarkStart w:id="6233" w:name="ET_yor_6447_487"/>
      <w:r w:rsidRPr="00F35498">
        <w:rPr>
          <w:rStyle w:val="TagStyle"/>
          <w:rtl/>
        </w:rPr>
        <w:t xml:space="preserve"> &lt;&lt; יור &gt;&gt; </w:t>
      </w:r>
      <w:r>
        <w:rPr>
          <w:rtl/>
        </w:rPr>
        <w:t xml:space="preserve">היו"ר יונתן </w:t>
      </w:r>
      <w:proofErr w:type="spellStart"/>
      <w:r>
        <w:rPr>
          <w:rtl/>
        </w:rPr>
        <w:t>מישרקי</w:t>
      </w:r>
      <w:proofErr w:type="spellEnd"/>
      <w:r>
        <w:rPr>
          <w:rtl/>
        </w:rPr>
        <w:t>:</w:t>
      </w:r>
      <w:r w:rsidRPr="00F35498">
        <w:rPr>
          <w:rStyle w:val="TagStyle"/>
          <w:rtl/>
        </w:rPr>
        <w:t xml:space="preserve"> &lt;&lt; יור &gt;&gt;</w:t>
      </w:r>
      <w:r>
        <w:rPr>
          <w:rtl/>
        </w:rPr>
        <w:t xml:space="preserve">   </w:t>
      </w:r>
      <w:bookmarkEnd w:id="6233"/>
    </w:p>
    <w:p w14:paraId="2A260D57" w14:textId="77777777" w:rsidR="00F35498" w:rsidRDefault="00F35498" w:rsidP="00F35498">
      <w:pPr>
        <w:pStyle w:val="KeepWithNext"/>
        <w:rPr>
          <w:rtl/>
        </w:rPr>
      </w:pPr>
    </w:p>
    <w:p w14:paraId="10DA8140" w14:textId="77777777" w:rsidR="00F35498" w:rsidRDefault="00F35498" w:rsidP="00F35498">
      <w:pPr>
        <w:rPr>
          <w:rtl/>
        </w:rPr>
      </w:pPr>
      <w:bookmarkStart w:id="6234" w:name="_ETM_Q1_2311301"/>
      <w:bookmarkStart w:id="6235" w:name="_ETM_Q1_2311551"/>
      <w:bookmarkEnd w:id="6234"/>
      <w:bookmarkEnd w:id="6235"/>
      <w:r>
        <w:rPr>
          <w:rFonts w:hint="cs"/>
          <w:rtl/>
        </w:rPr>
        <w:t xml:space="preserve">הלאה, תקנה 2073/2005. מי </w:t>
      </w:r>
      <w:bookmarkStart w:id="6236" w:name="_ETM_Q1_2315802"/>
      <w:bookmarkEnd w:id="6236"/>
      <w:r>
        <w:rPr>
          <w:rFonts w:hint="cs"/>
          <w:rtl/>
        </w:rPr>
        <w:t>מסביר מה זו התקנה הזו? בבקשה.</w:t>
      </w:r>
    </w:p>
    <w:p w14:paraId="299D2208" w14:textId="77777777" w:rsidR="00F35498" w:rsidRDefault="00F35498" w:rsidP="00F35498">
      <w:pPr>
        <w:rPr>
          <w:rtl/>
        </w:rPr>
      </w:pPr>
      <w:bookmarkStart w:id="6237" w:name="_ETM_Q1_2322302"/>
      <w:bookmarkStart w:id="6238" w:name="_ETM_Q1_2322553"/>
      <w:bookmarkStart w:id="6239" w:name="_ETM_Q1_2323052"/>
      <w:bookmarkEnd w:id="6237"/>
      <w:bookmarkEnd w:id="6238"/>
      <w:bookmarkEnd w:id="6239"/>
    </w:p>
    <w:p w14:paraId="0C2F6613" w14:textId="77777777" w:rsidR="00F35498" w:rsidRDefault="00F35498" w:rsidP="00F35498">
      <w:pPr>
        <w:pStyle w:val="af9"/>
        <w:keepNext/>
        <w:rPr>
          <w:rtl/>
        </w:rPr>
      </w:pPr>
      <w:bookmarkStart w:id="6240" w:name="ET_guest_905775_488"/>
      <w:r w:rsidRPr="00F35498">
        <w:rPr>
          <w:rStyle w:val="TagStyle"/>
          <w:rtl/>
        </w:rPr>
        <w:t xml:space="preserve"> &lt;&lt; אורח &gt;&gt; </w:t>
      </w:r>
      <w:r>
        <w:rPr>
          <w:rtl/>
        </w:rPr>
        <w:t>דנה שך:</w:t>
      </w:r>
      <w:r w:rsidRPr="00F35498">
        <w:rPr>
          <w:rStyle w:val="TagStyle"/>
          <w:rtl/>
        </w:rPr>
        <w:t xml:space="preserve"> &lt;&lt; אורח &gt;&gt;</w:t>
      </w:r>
      <w:r>
        <w:rPr>
          <w:rtl/>
        </w:rPr>
        <w:t xml:space="preserve">   </w:t>
      </w:r>
      <w:bookmarkEnd w:id="6240"/>
    </w:p>
    <w:p w14:paraId="116BA03A" w14:textId="77777777" w:rsidR="00F35498" w:rsidRDefault="00F35498" w:rsidP="00F35498">
      <w:pPr>
        <w:pStyle w:val="KeepWithNext"/>
        <w:rPr>
          <w:rtl/>
        </w:rPr>
      </w:pPr>
    </w:p>
    <w:p w14:paraId="68EE82D2" w14:textId="57A0D27C" w:rsidR="00F35498" w:rsidRDefault="00F35498" w:rsidP="00F35498">
      <w:pPr>
        <w:rPr>
          <w:rtl/>
        </w:rPr>
      </w:pPr>
      <w:bookmarkStart w:id="6241" w:name="_ETM_Q1_2318052"/>
      <w:bookmarkStart w:id="6242" w:name="_ETM_Q1_2318552"/>
      <w:bookmarkStart w:id="6243" w:name="_ETM_Q1_2313552"/>
      <w:bookmarkStart w:id="6244" w:name="_ETM_Q1_2316552"/>
      <w:bookmarkStart w:id="6245" w:name="_ETM_Q1_2320302"/>
      <w:bookmarkEnd w:id="6241"/>
      <w:bookmarkEnd w:id="6242"/>
      <w:bookmarkEnd w:id="6243"/>
      <w:bookmarkEnd w:id="6244"/>
      <w:bookmarkEnd w:id="6245"/>
      <w:r>
        <w:rPr>
          <w:rFonts w:hint="cs"/>
          <w:rtl/>
        </w:rPr>
        <w:t xml:space="preserve">שלום, דנה שך, </w:t>
      </w:r>
      <w:bookmarkStart w:id="6246" w:name="_ETM_Q1_2324551"/>
      <w:bookmarkStart w:id="6247" w:name="_ETM_Q1_2322552"/>
      <w:bookmarkEnd w:id="6246"/>
      <w:bookmarkEnd w:id="6247"/>
      <w:r>
        <w:rPr>
          <w:rFonts w:hint="cs"/>
          <w:rtl/>
        </w:rPr>
        <w:t xml:space="preserve">מנהלת תחום מיקרוביולוגיה בשירות מזון ארצי. אנחנו החלטנו לאמץ את </w:t>
      </w:r>
      <w:bookmarkStart w:id="6248" w:name="_ETM_Q1_2333552"/>
      <w:bookmarkEnd w:id="6248"/>
      <w:r>
        <w:rPr>
          <w:rFonts w:hint="cs"/>
          <w:rtl/>
        </w:rPr>
        <w:t>הדרי</w:t>
      </w:r>
      <w:bookmarkStart w:id="6249" w:name="_ETM_Q1_2332053"/>
      <w:bookmarkEnd w:id="6249"/>
      <w:r>
        <w:rPr>
          <w:rFonts w:hint="cs"/>
          <w:rtl/>
        </w:rPr>
        <w:t>שות המיקרוביולוגיות של אירופה למזון</w:t>
      </w:r>
      <w:r w:rsidR="00F559E3">
        <w:rPr>
          <w:rFonts w:hint="cs"/>
          <w:rtl/>
        </w:rPr>
        <w:t>,</w:t>
      </w:r>
      <w:bookmarkStart w:id="6250" w:name="_ETM_Q1_2376601"/>
      <w:bookmarkEnd w:id="6250"/>
      <w:r>
        <w:rPr>
          <w:rFonts w:hint="cs"/>
          <w:rtl/>
        </w:rPr>
        <w:t xml:space="preserve"> בהחרגות כמובן של בשר </w:t>
      </w:r>
      <w:bookmarkStart w:id="6251" w:name="_ETM_Q1_2340303"/>
      <w:bookmarkEnd w:id="6251"/>
      <w:r>
        <w:rPr>
          <w:rFonts w:hint="cs"/>
          <w:rtl/>
        </w:rPr>
        <w:t>גולמי, ביצים, כל מה שהתבקשנו על ידי משרד החקלאות.</w:t>
      </w:r>
    </w:p>
    <w:p w14:paraId="211DA382" w14:textId="77777777" w:rsidR="00F35498" w:rsidRDefault="00F35498" w:rsidP="00F35498">
      <w:pPr>
        <w:rPr>
          <w:rtl/>
        </w:rPr>
      </w:pPr>
      <w:bookmarkStart w:id="6252" w:name="_ETM_Q1_2349301"/>
      <w:bookmarkStart w:id="6253" w:name="_ETM_Q1_2346301"/>
      <w:bookmarkStart w:id="6254" w:name="_ETM_Q1_2346802"/>
      <w:bookmarkEnd w:id="6252"/>
      <w:bookmarkEnd w:id="6253"/>
      <w:bookmarkEnd w:id="6254"/>
    </w:p>
    <w:p w14:paraId="09167750" w14:textId="77777777" w:rsidR="00F35498" w:rsidRDefault="00F35498" w:rsidP="00F35498">
      <w:pPr>
        <w:pStyle w:val="af6"/>
        <w:keepNext/>
        <w:rPr>
          <w:rtl/>
        </w:rPr>
      </w:pPr>
      <w:bookmarkStart w:id="6255" w:name="ET_yor_6447_489"/>
      <w:r w:rsidRPr="00F35498">
        <w:rPr>
          <w:rStyle w:val="TagStyle"/>
          <w:rtl/>
        </w:rPr>
        <w:t xml:space="preserve"> &lt;&lt; יור &gt;&gt; </w:t>
      </w:r>
      <w:r>
        <w:rPr>
          <w:rtl/>
        </w:rPr>
        <w:t xml:space="preserve">היו"ר יונתן </w:t>
      </w:r>
      <w:proofErr w:type="spellStart"/>
      <w:r>
        <w:rPr>
          <w:rtl/>
        </w:rPr>
        <w:t>מישרקי</w:t>
      </w:r>
      <w:proofErr w:type="spellEnd"/>
      <w:r>
        <w:rPr>
          <w:rtl/>
        </w:rPr>
        <w:t>:</w:t>
      </w:r>
      <w:r w:rsidRPr="00F35498">
        <w:rPr>
          <w:rStyle w:val="TagStyle"/>
          <w:rtl/>
        </w:rPr>
        <w:t xml:space="preserve"> &lt;&lt; יור &gt;&gt;</w:t>
      </w:r>
      <w:r>
        <w:rPr>
          <w:rtl/>
        </w:rPr>
        <w:t xml:space="preserve">   </w:t>
      </w:r>
      <w:bookmarkEnd w:id="6255"/>
    </w:p>
    <w:p w14:paraId="3DEBFDAC" w14:textId="77777777" w:rsidR="00F35498" w:rsidRDefault="00F35498" w:rsidP="00F35498">
      <w:pPr>
        <w:pStyle w:val="KeepWithNext"/>
        <w:rPr>
          <w:rtl/>
        </w:rPr>
      </w:pPr>
    </w:p>
    <w:p w14:paraId="216F7F83" w14:textId="77777777" w:rsidR="00F35498" w:rsidRDefault="00F35498" w:rsidP="00F35498">
      <w:pPr>
        <w:rPr>
          <w:rtl/>
        </w:rPr>
      </w:pPr>
      <w:bookmarkStart w:id="6256" w:name="_ETM_Q1_2347052"/>
      <w:bookmarkEnd w:id="6256"/>
      <w:r>
        <w:rPr>
          <w:rFonts w:hint="cs"/>
          <w:rtl/>
        </w:rPr>
        <w:t xml:space="preserve">במה עוסקת </w:t>
      </w:r>
      <w:bookmarkStart w:id="6257" w:name="_ETM_Q1_2348052"/>
      <w:bookmarkEnd w:id="6257"/>
      <w:r>
        <w:rPr>
          <w:rFonts w:hint="cs"/>
          <w:rtl/>
        </w:rPr>
        <w:t>התקנה הזו?</w:t>
      </w:r>
    </w:p>
    <w:p w14:paraId="4D7B77C4" w14:textId="77777777" w:rsidR="00F35498" w:rsidRDefault="00F35498" w:rsidP="00F35498">
      <w:pPr>
        <w:rPr>
          <w:rtl/>
        </w:rPr>
      </w:pPr>
      <w:bookmarkStart w:id="6258" w:name="_ETM_Q1_2349553"/>
      <w:bookmarkStart w:id="6259" w:name="_ETM_Q1_2350552"/>
      <w:bookmarkEnd w:id="6258"/>
      <w:bookmarkEnd w:id="6259"/>
    </w:p>
    <w:p w14:paraId="14AE765E" w14:textId="77777777" w:rsidR="00F35498" w:rsidRDefault="00F35498" w:rsidP="00F35498">
      <w:pPr>
        <w:pStyle w:val="af9"/>
        <w:keepNext/>
        <w:rPr>
          <w:rtl/>
        </w:rPr>
      </w:pPr>
      <w:bookmarkStart w:id="6260" w:name="ET_guest_905775_490"/>
      <w:r w:rsidRPr="00F35498">
        <w:rPr>
          <w:rStyle w:val="TagStyle"/>
          <w:rtl/>
        </w:rPr>
        <w:t xml:space="preserve"> &lt;&lt; אורח &gt;&gt; </w:t>
      </w:r>
      <w:r>
        <w:rPr>
          <w:rtl/>
        </w:rPr>
        <w:t>דנה שך:</w:t>
      </w:r>
      <w:r w:rsidRPr="00F35498">
        <w:rPr>
          <w:rStyle w:val="TagStyle"/>
          <w:rtl/>
        </w:rPr>
        <w:t xml:space="preserve"> &lt;&lt; אורח &gt;&gt;</w:t>
      </w:r>
      <w:r>
        <w:rPr>
          <w:rtl/>
        </w:rPr>
        <w:t xml:space="preserve">   </w:t>
      </w:r>
      <w:bookmarkEnd w:id="6260"/>
    </w:p>
    <w:p w14:paraId="03FFB7AA" w14:textId="77777777" w:rsidR="00F35498" w:rsidRDefault="00F35498" w:rsidP="00F35498">
      <w:pPr>
        <w:pStyle w:val="KeepWithNext"/>
        <w:rPr>
          <w:rtl/>
        </w:rPr>
      </w:pPr>
    </w:p>
    <w:p w14:paraId="04359B20" w14:textId="77777777" w:rsidR="00F35498" w:rsidRDefault="00F35498" w:rsidP="00F35498">
      <w:pPr>
        <w:rPr>
          <w:rtl/>
        </w:rPr>
      </w:pPr>
      <w:r>
        <w:rPr>
          <w:rFonts w:hint="cs"/>
          <w:rtl/>
        </w:rPr>
        <w:t>ה</w:t>
      </w:r>
      <w:bookmarkStart w:id="6261" w:name="_ETM_Q1_2351051"/>
      <w:bookmarkEnd w:id="6261"/>
      <w:r>
        <w:rPr>
          <w:rFonts w:hint="cs"/>
          <w:rtl/>
        </w:rPr>
        <w:t>תקנה הזאת</w:t>
      </w:r>
      <w:bookmarkStart w:id="6262" w:name="_ETM_Q1_2350052"/>
      <w:bookmarkEnd w:id="6262"/>
      <w:r>
        <w:rPr>
          <w:rFonts w:hint="cs"/>
          <w:rtl/>
        </w:rPr>
        <w:t xml:space="preserve"> קובעת את הדרישות המיקרוביולוגיות למוצרי מזון, </w:t>
      </w:r>
      <w:bookmarkStart w:id="6263" w:name="_ETM_Q1_2355552"/>
      <w:bookmarkEnd w:id="6263"/>
      <w:r>
        <w:rPr>
          <w:rFonts w:hint="cs"/>
          <w:rtl/>
        </w:rPr>
        <w:t xml:space="preserve">גם את הספים, </w:t>
      </w:r>
      <w:bookmarkStart w:id="6264" w:name="_ETM_Q1_2356802"/>
      <w:bookmarkEnd w:id="6264"/>
      <w:r>
        <w:rPr>
          <w:rFonts w:hint="cs"/>
          <w:rtl/>
        </w:rPr>
        <w:t xml:space="preserve">זאת אומרת כמה הספירה או נוכחות של </w:t>
      </w:r>
      <w:bookmarkStart w:id="6265" w:name="_ETM_Q1_2361802"/>
      <w:bookmarkEnd w:id="6265"/>
      <w:r>
        <w:rPr>
          <w:rFonts w:hint="cs"/>
          <w:rtl/>
        </w:rPr>
        <w:t>מזהמים כאלה ואחרים. התקנה הזאת למעשה קובעת</w:t>
      </w:r>
      <w:bookmarkStart w:id="6266" w:name="_ETM_Q1_2366552"/>
      <w:bookmarkEnd w:id="6266"/>
      <w:r>
        <w:rPr>
          <w:rFonts w:hint="cs"/>
          <w:rtl/>
        </w:rPr>
        <w:t xml:space="preserve"> </w:t>
      </w:r>
      <w:bookmarkStart w:id="6267" w:name="_ETM_Q1_2368052"/>
      <w:bookmarkEnd w:id="6267"/>
      <w:r>
        <w:rPr>
          <w:rFonts w:hint="cs"/>
          <w:rtl/>
        </w:rPr>
        <w:t xml:space="preserve">גם את שיטות הבדיקה והיא מורכבת </w:t>
      </w:r>
      <w:bookmarkStart w:id="6268" w:name="_ETM_Q1_2370053"/>
      <w:bookmarkEnd w:id="6268"/>
      <w:r>
        <w:rPr>
          <w:rFonts w:hint="cs"/>
          <w:rtl/>
        </w:rPr>
        <w:t>משלושה חלקים.</w:t>
      </w:r>
    </w:p>
    <w:p w14:paraId="178CCE1B" w14:textId="77777777" w:rsidR="00F35498" w:rsidRDefault="00F35498" w:rsidP="00F35498">
      <w:pPr>
        <w:rPr>
          <w:rtl/>
        </w:rPr>
      </w:pPr>
      <w:bookmarkStart w:id="6269" w:name="_ETM_Q1_2372552"/>
      <w:bookmarkEnd w:id="6269"/>
    </w:p>
    <w:p w14:paraId="2D732286" w14:textId="77777777" w:rsidR="00F559E3" w:rsidRDefault="00F35498" w:rsidP="00F559E3">
      <w:pPr>
        <w:rPr>
          <w:rtl/>
        </w:rPr>
      </w:pPr>
      <w:bookmarkStart w:id="6270" w:name="_ETM_Q1_2373051"/>
      <w:bookmarkEnd w:id="6270"/>
      <w:r>
        <w:rPr>
          <w:rFonts w:hint="cs"/>
          <w:rtl/>
        </w:rPr>
        <w:t xml:space="preserve">חלק ראשון, שזה נקרא </w:t>
      </w:r>
      <w:bookmarkStart w:id="6271" w:name="_ETM_Q1_2372802"/>
      <w:bookmarkEnd w:id="6271"/>
      <w:r w:rsidR="00F559E3">
        <w:t>articles</w:t>
      </w:r>
      <w:r>
        <w:rPr>
          <w:rFonts w:hint="cs"/>
          <w:rtl/>
        </w:rPr>
        <w:t xml:space="preserve">, שזה קובע גם </w:t>
      </w:r>
      <w:bookmarkStart w:id="6272" w:name="_ETM_Q1_2375302"/>
      <w:bookmarkEnd w:id="6272"/>
      <w:r>
        <w:rPr>
          <w:rFonts w:hint="cs"/>
          <w:rtl/>
        </w:rPr>
        <w:t xml:space="preserve">על אילו חקיקות היא נסמכת </w:t>
      </w:r>
      <w:bookmarkStart w:id="6273" w:name="_ETM_Q1_2379052"/>
      <w:bookmarkEnd w:id="6273"/>
      <w:r>
        <w:rPr>
          <w:rFonts w:hint="cs"/>
          <w:rtl/>
        </w:rPr>
        <w:t xml:space="preserve">וגם קובע התנהלות בפיקוח והתנהלות של יצרן. יש שם כל </w:t>
      </w:r>
      <w:bookmarkStart w:id="6274" w:name="_ETM_Q1_2388302"/>
      <w:bookmarkEnd w:id="6274"/>
      <w:r>
        <w:rPr>
          <w:rFonts w:hint="cs"/>
          <w:rtl/>
        </w:rPr>
        <w:t xml:space="preserve">מיני </w:t>
      </w:r>
      <w:bookmarkStart w:id="6275" w:name="_ETM_Q1_2386053"/>
      <w:bookmarkEnd w:id="6275"/>
      <w:r>
        <w:rPr>
          <w:rFonts w:hint="cs"/>
          <w:rtl/>
        </w:rPr>
        <w:t xml:space="preserve">סעיפים שמדברים על זה. </w:t>
      </w:r>
    </w:p>
    <w:p w14:paraId="621C9F57" w14:textId="77777777" w:rsidR="00F559E3" w:rsidRDefault="00F559E3" w:rsidP="00F559E3">
      <w:pPr>
        <w:rPr>
          <w:rtl/>
        </w:rPr>
      </w:pPr>
    </w:p>
    <w:p w14:paraId="0FCB8D1F" w14:textId="35002873" w:rsidR="00F35498" w:rsidRDefault="00F35498" w:rsidP="00F559E3">
      <w:pPr>
        <w:rPr>
          <w:rtl/>
        </w:rPr>
      </w:pPr>
      <w:r>
        <w:rPr>
          <w:rFonts w:hint="cs"/>
          <w:rtl/>
        </w:rPr>
        <w:t xml:space="preserve">החלק השני הוא החלק </w:t>
      </w:r>
      <w:bookmarkStart w:id="6276" w:name="_ETM_Q1_2392052"/>
      <w:bookmarkEnd w:id="6276"/>
      <w:r>
        <w:rPr>
          <w:rFonts w:hint="cs"/>
          <w:rtl/>
        </w:rPr>
        <w:t xml:space="preserve">של מחוללי מחלה, זו </w:t>
      </w:r>
      <w:bookmarkStart w:id="6277" w:name="_ETM_Q1_2395051"/>
      <w:bookmarkEnd w:id="6277"/>
      <w:r>
        <w:rPr>
          <w:rFonts w:hint="cs"/>
          <w:rtl/>
        </w:rPr>
        <w:t xml:space="preserve">טבלה שקובעת באילו מחוללי </w:t>
      </w:r>
      <w:bookmarkStart w:id="6278" w:name="_ETM_Q1_2402552"/>
      <w:bookmarkEnd w:id="6278"/>
      <w:r>
        <w:rPr>
          <w:rFonts w:hint="cs"/>
          <w:rtl/>
        </w:rPr>
        <w:t>מחלה אסור שיהיו,</w:t>
      </w:r>
      <w:bookmarkStart w:id="6279" w:name="_ETM_Q1_2403801"/>
      <w:bookmarkEnd w:id="6279"/>
      <w:r>
        <w:rPr>
          <w:rFonts w:hint="cs"/>
          <w:rtl/>
        </w:rPr>
        <w:t xml:space="preserve"> או </w:t>
      </w:r>
      <w:bookmarkStart w:id="6280" w:name="_ETM_Q1_2406552"/>
      <w:bookmarkEnd w:id="6280"/>
      <w:r>
        <w:rPr>
          <w:rFonts w:hint="cs"/>
          <w:rtl/>
        </w:rPr>
        <w:t xml:space="preserve">במקרה של </w:t>
      </w:r>
      <w:bookmarkStart w:id="6281" w:name="_ETM_Q1_2405051"/>
      <w:bookmarkEnd w:id="6281"/>
      <w:r>
        <w:rPr>
          <w:rFonts w:hint="cs"/>
          <w:rtl/>
        </w:rPr>
        <w:t xml:space="preserve">היסטמין למשל </w:t>
      </w:r>
      <w:bookmarkStart w:id="6282" w:name="_ETM_Q1_2409052"/>
      <w:bookmarkStart w:id="6283" w:name="_ETM_Q1_2404052"/>
      <w:bookmarkStart w:id="6284" w:name="_ETM_Q1_2407052"/>
      <w:bookmarkStart w:id="6285" w:name="_ETM_Q1_2410052"/>
      <w:bookmarkEnd w:id="6282"/>
      <w:bookmarkEnd w:id="6283"/>
      <w:bookmarkEnd w:id="6284"/>
      <w:bookmarkEnd w:id="6285"/>
      <w:r>
        <w:rPr>
          <w:rFonts w:hint="cs"/>
          <w:rtl/>
        </w:rPr>
        <w:t>א</w:t>
      </w:r>
      <w:bookmarkStart w:id="6286" w:name="_ETM_Q1_2407553"/>
      <w:bookmarkEnd w:id="6286"/>
      <w:r>
        <w:rPr>
          <w:rFonts w:hint="cs"/>
          <w:rtl/>
        </w:rPr>
        <w:t>נ</w:t>
      </w:r>
      <w:bookmarkStart w:id="6287" w:name="_ETM_Q1_2405802"/>
      <w:bookmarkEnd w:id="6287"/>
      <w:r>
        <w:rPr>
          <w:rFonts w:hint="cs"/>
          <w:rtl/>
        </w:rPr>
        <w:t xml:space="preserve">חנו מדברים על כמויות. בדרך כלל </w:t>
      </w:r>
      <w:bookmarkStart w:id="6288" w:name="_ETM_Q1_2412302"/>
      <w:bookmarkEnd w:id="6288"/>
      <w:r>
        <w:rPr>
          <w:rFonts w:hint="cs"/>
          <w:rtl/>
        </w:rPr>
        <w:t>אסור שיימצא, תלוי על מה אנחנו מדברים.</w:t>
      </w:r>
    </w:p>
    <w:p w14:paraId="0EF1914B" w14:textId="77777777" w:rsidR="00F35498" w:rsidRDefault="00F35498" w:rsidP="00F35498">
      <w:pPr>
        <w:rPr>
          <w:rtl/>
        </w:rPr>
      </w:pPr>
    </w:p>
    <w:p w14:paraId="645F921B" w14:textId="77777777" w:rsidR="00582A9E" w:rsidRDefault="00F35498" w:rsidP="00C23D54">
      <w:pPr>
        <w:rPr>
          <w:rtl/>
        </w:rPr>
      </w:pPr>
      <w:bookmarkStart w:id="6289" w:name="_ETM_Q1_2416053"/>
      <w:bookmarkEnd w:id="6289"/>
      <w:r>
        <w:rPr>
          <w:rFonts w:hint="cs"/>
          <w:rtl/>
        </w:rPr>
        <w:t xml:space="preserve">הטבלה השלישית דנה למעשה </w:t>
      </w:r>
      <w:bookmarkStart w:id="6290" w:name="_ETM_Q1_2419052"/>
      <w:bookmarkEnd w:id="6290"/>
      <w:r>
        <w:rPr>
          <w:rFonts w:hint="cs"/>
          <w:rtl/>
        </w:rPr>
        <w:t>ב</w:t>
      </w:r>
      <w:bookmarkStart w:id="6291" w:name="_ETM_Q1_2416052"/>
      <w:bookmarkEnd w:id="6291"/>
      <w:r>
        <w:rPr>
          <w:rFonts w:hint="cs"/>
          <w:rtl/>
        </w:rPr>
        <w:t xml:space="preserve">דרישות מיקרוביולוגית שנכללות בתחום של היגיינה. אלה לא מחוללי מחלה, </w:t>
      </w:r>
      <w:bookmarkStart w:id="6292" w:name="_ETM_Q1_2425052"/>
      <w:bookmarkEnd w:id="6292"/>
      <w:r>
        <w:rPr>
          <w:rFonts w:hint="cs"/>
          <w:rtl/>
        </w:rPr>
        <w:t>א</w:t>
      </w:r>
      <w:bookmarkStart w:id="6293" w:name="_ETM_Q1_2423052"/>
      <w:bookmarkEnd w:id="6293"/>
      <w:r>
        <w:rPr>
          <w:rFonts w:hint="cs"/>
          <w:rtl/>
        </w:rPr>
        <w:t xml:space="preserve">בל היצרן על בסיס נתונים כאלה שהוא </w:t>
      </w:r>
      <w:bookmarkStart w:id="6294" w:name="_ETM_Q1_2429052"/>
      <w:bookmarkEnd w:id="6294"/>
      <w:r>
        <w:rPr>
          <w:rFonts w:hint="cs"/>
          <w:rtl/>
        </w:rPr>
        <w:t>מקבל בייצור הפרמטרי</w:t>
      </w:r>
      <w:bookmarkStart w:id="6295" w:name="_ETM_Q1_2430301"/>
      <w:bookmarkEnd w:id="6295"/>
      <w:r>
        <w:rPr>
          <w:rFonts w:hint="cs"/>
          <w:rtl/>
        </w:rPr>
        <w:t xml:space="preserve">ם </w:t>
      </w:r>
      <w:bookmarkStart w:id="6296" w:name="_ETM_Q1_2429303"/>
      <w:bookmarkEnd w:id="6296"/>
      <w:r>
        <w:rPr>
          <w:rFonts w:hint="cs"/>
          <w:rtl/>
        </w:rPr>
        <w:t xml:space="preserve">של ההיגיינה נועדו לאמת או לנטר </w:t>
      </w:r>
      <w:bookmarkStart w:id="6297" w:name="_ETM_Q1_2436552"/>
      <w:bookmarkEnd w:id="6297"/>
      <w:r>
        <w:rPr>
          <w:rFonts w:hint="cs"/>
          <w:rtl/>
        </w:rPr>
        <w:t>את המצב שלא בייצור,</w:t>
      </w:r>
      <w:bookmarkStart w:id="6298" w:name="_ETM_Q1_2437302"/>
      <w:bookmarkEnd w:id="6298"/>
      <w:r>
        <w:rPr>
          <w:rFonts w:hint="cs"/>
          <w:rtl/>
        </w:rPr>
        <w:t xml:space="preserve"> למשל את התנאים התברואיים,</w:t>
      </w:r>
      <w:bookmarkStart w:id="6299" w:name="_ETM_Q1_2451052"/>
      <w:bookmarkEnd w:id="6299"/>
      <w:r>
        <w:rPr>
          <w:rFonts w:hint="cs"/>
          <w:rtl/>
        </w:rPr>
        <w:t xml:space="preserve"> למשל </w:t>
      </w:r>
      <w:bookmarkStart w:id="6300" w:name="_ETM_Q1_2441803"/>
      <w:bookmarkEnd w:id="6300"/>
      <w:r>
        <w:rPr>
          <w:rFonts w:hint="cs"/>
          <w:rtl/>
        </w:rPr>
        <w:t xml:space="preserve">שהמערכות שלו עובדות כמו שצריך. הוא אמור לעקוב אחרי </w:t>
      </w:r>
      <w:bookmarkStart w:id="6301" w:name="_ETM_Q1_2449302"/>
      <w:bookmarkStart w:id="6302" w:name="_ETM_Q1_2446801"/>
      <w:bookmarkEnd w:id="6301"/>
      <w:bookmarkEnd w:id="6302"/>
      <w:r w:rsidR="00582A9E">
        <w:rPr>
          <w:rFonts w:hint="cs"/>
          <w:rtl/>
        </w:rPr>
        <w:t>הבדיקות של ההיגיינה.</w:t>
      </w:r>
    </w:p>
    <w:p w14:paraId="417507ED" w14:textId="77777777" w:rsidR="00582A9E" w:rsidRDefault="00582A9E" w:rsidP="00C23D54">
      <w:pPr>
        <w:rPr>
          <w:rtl/>
        </w:rPr>
      </w:pPr>
    </w:p>
    <w:p w14:paraId="41BDDB13" w14:textId="1C5B4F38" w:rsidR="000F7B6C" w:rsidRDefault="00F35498" w:rsidP="000B290A">
      <w:pPr>
        <w:rPr>
          <w:rtl/>
        </w:rPr>
      </w:pPr>
      <w:r>
        <w:rPr>
          <w:rFonts w:hint="cs"/>
          <w:rtl/>
        </w:rPr>
        <w:t>למשל מזה</w:t>
      </w:r>
      <w:bookmarkStart w:id="6303" w:name="_ETM_Q1_2450302"/>
      <w:bookmarkEnd w:id="6303"/>
      <w:r>
        <w:rPr>
          <w:rFonts w:hint="cs"/>
          <w:rtl/>
        </w:rPr>
        <w:t>ם כמו אנט</w:t>
      </w:r>
      <w:bookmarkStart w:id="6304" w:name="_ETM_Q1_2452802"/>
      <w:bookmarkStart w:id="6305" w:name="_ETM_Q1_2448053"/>
      <w:bookmarkStart w:id="6306" w:name="_ETM_Q1_2446052"/>
      <w:bookmarkStart w:id="6307" w:name="_ETM_Q1_2452551"/>
      <w:bookmarkEnd w:id="6304"/>
      <w:bookmarkEnd w:id="6305"/>
      <w:bookmarkEnd w:id="6306"/>
      <w:bookmarkEnd w:id="6307"/>
      <w:r w:rsidR="00C23D54">
        <w:rPr>
          <w:rFonts w:hint="cs"/>
          <w:rtl/>
        </w:rPr>
        <w:t>רובקטריאצה</w:t>
      </w:r>
      <w:bookmarkStart w:id="6308" w:name="_ETM_Q1_2447551"/>
      <w:bookmarkStart w:id="6309" w:name="_ETM_Q1_2450551"/>
      <w:bookmarkEnd w:id="6308"/>
      <w:bookmarkEnd w:id="6309"/>
      <w:r w:rsidR="00C23D54">
        <w:rPr>
          <w:rFonts w:hint="cs"/>
          <w:rtl/>
        </w:rPr>
        <w:t xml:space="preserve">, </w:t>
      </w:r>
      <w:bookmarkStart w:id="6310" w:name="_ETM_Q1_2453302"/>
      <w:bookmarkEnd w:id="6310"/>
      <w:r w:rsidR="00C23D54">
        <w:rPr>
          <w:rFonts w:hint="cs"/>
          <w:rtl/>
        </w:rPr>
        <w:t xml:space="preserve">שזו קבוצה רחבה של חיידקי מעיים, שכוללת בתוכה </w:t>
      </w:r>
      <w:bookmarkStart w:id="6311" w:name="_ETM_Q1_2457051"/>
      <w:bookmarkEnd w:id="6311"/>
      <w:r w:rsidR="00C23D54">
        <w:rPr>
          <w:rFonts w:hint="cs"/>
          <w:rtl/>
        </w:rPr>
        <w:t xml:space="preserve">גם </w:t>
      </w:r>
      <w:bookmarkStart w:id="6312" w:name="_ETM_Q1_2458302"/>
      <w:bookmarkEnd w:id="6312"/>
      <w:r w:rsidR="00C23D54">
        <w:rPr>
          <w:rFonts w:hint="cs"/>
          <w:rtl/>
        </w:rPr>
        <w:t>אי</w:t>
      </w:r>
      <w:r w:rsidR="000B290A">
        <w:rPr>
          <w:rFonts w:hint="cs"/>
          <w:rtl/>
        </w:rPr>
        <w:t>-</w:t>
      </w:r>
      <w:r w:rsidR="00C23D54">
        <w:rPr>
          <w:rFonts w:hint="cs"/>
          <w:rtl/>
        </w:rPr>
        <w:t>קולי וגם סלמונלה</w:t>
      </w:r>
      <w:bookmarkStart w:id="6313" w:name="_ETM_Q1_2459552"/>
      <w:bookmarkEnd w:id="6313"/>
      <w:r w:rsidR="00C23D54">
        <w:rPr>
          <w:rFonts w:hint="cs"/>
          <w:rtl/>
        </w:rPr>
        <w:t xml:space="preserve">, שכולם מכירים, והוא צריך לעקוב </w:t>
      </w:r>
      <w:bookmarkStart w:id="6314" w:name="_ETM_Q1_2465302"/>
      <w:bookmarkStart w:id="6315" w:name="_ETM_Q1_2463052"/>
      <w:bookmarkEnd w:id="6314"/>
      <w:bookmarkEnd w:id="6315"/>
      <w:r w:rsidR="00C23D54">
        <w:rPr>
          <w:rFonts w:hint="cs"/>
          <w:rtl/>
        </w:rPr>
        <w:t>אחריה במזו</w:t>
      </w:r>
      <w:bookmarkStart w:id="6316" w:name="_ETM_Q1_2473051"/>
      <w:bookmarkEnd w:id="6316"/>
      <w:r w:rsidR="00C23D54">
        <w:rPr>
          <w:rFonts w:hint="cs"/>
          <w:rtl/>
        </w:rPr>
        <w:t xml:space="preserve">נות המסוימים, ואז אם יש לו מגמות </w:t>
      </w:r>
      <w:bookmarkStart w:id="6317" w:name="_ETM_Q1_2474301"/>
      <w:bookmarkEnd w:id="6317"/>
      <w:r w:rsidR="00C23D54">
        <w:rPr>
          <w:rFonts w:hint="cs"/>
          <w:rtl/>
        </w:rPr>
        <w:t>עלי</w:t>
      </w:r>
      <w:r w:rsidR="000B290A">
        <w:rPr>
          <w:rFonts w:hint="cs"/>
          <w:rtl/>
        </w:rPr>
        <w:t>י</w:t>
      </w:r>
      <w:r w:rsidR="00C23D54">
        <w:rPr>
          <w:rFonts w:hint="cs"/>
          <w:rtl/>
        </w:rPr>
        <w:t>ה או חריגות, הוא צר</w:t>
      </w:r>
      <w:bookmarkStart w:id="6318" w:name="_ETM_Q1_2477301"/>
      <w:bookmarkEnd w:id="6318"/>
      <w:r w:rsidR="00C23D54">
        <w:rPr>
          <w:rFonts w:hint="cs"/>
          <w:rtl/>
        </w:rPr>
        <w:t>יך לראות מה הסיבות, הו</w:t>
      </w:r>
      <w:bookmarkStart w:id="6319" w:name="_ETM_Q1_2486051"/>
      <w:bookmarkEnd w:id="6319"/>
      <w:r w:rsidR="00C23D54">
        <w:rPr>
          <w:rFonts w:hint="cs"/>
          <w:rtl/>
        </w:rPr>
        <w:t>א צריך לעשות</w:t>
      </w:r>
      <w:bookmarkStart w:id="6320" w:name="_ETM_Q1_2484802"/>
      <w:bookmarkEnd w:id="6320"/>
      <w:r w:rsidR="00C23D54">
        <w:rPr>
          <w:rFonts w:hint="cs"/>
          <w:rtl/>
        </w:rPr>
        <w:t xml:space="preserve"> תחקיר</w:t>
      </w:r>
      <w:bookmarkStart w:id="6321" w:name="_ETM_Q1_2486052"/>
      <w:bookmarkEnd w:id="6321"/>
      <w:r w:rsidR="00C23D54">
        <w:rPr>
          <w:rFonts w:hint="cs"/>
          <w:rtl/>
        </w:rPr>
        <w:t xml:space="preserve"> שורש, הוא צריך </w:t>
      </w:r>
      <w:bookmarkStart w:id="6322" w:name="_ETM_Q1_2489301"/>
      <w:bookmarkEnd w:id="6322"/>
      <w:r w:rsidR="00C23D54">
        <w:rPr>
          <w:rFonts w:hint="cs"/>
          <w:rtl/>
        </w:rPr>
        <w:t xml:space="preserve">לנסות להבין מה הסיבות שהובילו לחריגות האלה, מה השתנה </w:t>
      </w:r>
      <w:bookmarkStart w:id="6323" w:name="_ETM_Q1_2495802"/>
      <w:bookmarkEnd w:id="6323"/>
      <w:r w:rsidR="00C23D54">
        <w:rPr>
          <w:rFonts w:hint="cs"/>
          <w:rtl/>
        </w:rPr>
        <w:t>בייצור שלו, מה לא עבד כפי שצריך בייצור שלו, וא</w:t>
      </w:r>
      <w:bookmarkStart w:id="6324" w:name="_ETM_Q1_2501301"/>
      <w:bookmarkEnd w:id="6324"/>
      <w:r w:rsidR="00C23D54">
        <w:rPr>
          <w:rFonts w:hint="cs"/>
          <w:rtl/>
        </w:rPr>
        <w:t xml:space="preserve">ז </w:t>
      </w:r>
      <w:bookmarkStart w:id="6325" w:name="_ETM_Q1_2499303"/>
      <w:bookmarkEnd w:id="6325"/>
      <w:r w:rsidR="00C23D54">
        <w:rPr>
          <w:rFonts w:hint="cs"/>
          <w:rtl/>
        </w:rPr>
        <w:t>הוא צריך לבצע פעולה מתקנת.</w:t>
      </w:r>
      <w:bookmarkStart w:id="6326" w:name="_ETM_Q1_2504304"/>
      <w:bookmarkStart w:id="6327" w:name="_ETM_Q1_2499304"/>
      <w:bookmarkStart w:id="6328" w:name="_ETM_Q1_2303052"/>
      <w:bookmarkStart w:id="6329" w:name="_ETM_Q1_2306052"/>
      <w:bookmarkStart w:id="6330" w:name="_ETM_Q1_2303302"/>
      <w:bookmarkStart w:id="6331" w:name="_ETM_Q1_2304802"/>
      <w:bookmarkStart w:id="6332" w:name="_ETM_Q1_2302801"/>
      <w:bookmarkEnd w:id="6326"/>
      <w:bookmarkEnd w:id="6327"/>
      <w:bookmarkEnd w:id="6328"/>
      <w:bookmarkEnd w:id="6329"/>
      <w:bookmarkEnd w:id="6330"/>
      <w:bookmarkEnd w:id="6331"/>
      <w:bookmarkEnd w:id="6332"/>
    </w:p>
    <w:p w14:paraId="2B8A48C9" w14:textId="77777777" w:rsidR="00582A9E" w:rsidRDefault="00582A9E" w:rsidP="00582A9E">
      <w:pPr>
        <w:rPr>
          <w:rtl/>
        </w:rPr>
      </w:pPr>
    </w:p>
    <w:p w14:paraId="73171B89" w14:textId="741DF808" w:rsidR="00582A9E" w:rsidRDefault="000B290A" w:rsidP="000B290A">
      <w:pPr>
        <w:rPr>
          <w:rtl/>
        </w:rPr>
      </w:pPr>
      <w:r>
        <w:rPr>
          <w:rFonts w:hint="cs"/>
          <w:rtl/>
        </w:rPr>
        <w:t>כדי</w:t>
      </w:r>
      <w:r w:rsidR="00582A9E">
        <w:rPr>
          <w:rFonts w:hint="cs"/>
          <w:rtl/>
        </w:rPr>
        <w:t xml:space="preserve"> לבצע תחקיר שורש ופעולה מתקנת, ובכלל כל הנושא של </w:t>
      </w:r>
      <w:bookmarkStart w:id="6333" w:name="_ETM_Q1_2512301"/>
      <w:bookmarkEnd w:id="6333"/>
      <w:r w:rsidR="00582A9E">
        <w:rPr>
          <w:rFonts w:hint="cs"/>
          <w:rtl/>
        </w:rPr>
        <w:t>מעק</w:t>
      </w:r>
      <w:bookmarkStart w:id="6334" w:name="_ETM_Q1_2509552"/>
      <w:bookmarkEnd w:id="6334"/>
      <w:r w:rsidR="00582A9E">
        <w:rPr>
          <w:rFonts w:hint="cs"/>
          <w:rtl/>
        </w:rPr>
        <w:t xml:space="preserve">ב אחרי מגמות בשינויים בספירות, נניח שמותר לי עד 1,000 </w:t>
      </w:r>
      <w:bookmarkStart w:id="6335" w:name="_ETM_Q1_2522052"/>
      <w:bookmarkEnd w:id="6335"/>
      <w:r w:rsidR="00582A9E">
        <w:rPr>
          <w:rFonts w:hint="cs"/>
          <w:rtl/>
        </w:rPr>
        <w:t>אנ</w:t>
      </w:r>
      <w:bookmarkStart w:id="6336" w:name="_ETM_Q1_2520051"/>
      <w:bookmarkEnd w:id="6336"/>
      <w:r w:rsidR="00582A9E">
        <w:rPr>
          <w:rFonts w:hint="cs"/>
          <w:rtl/>
        </w:rPr>
        <w:t xml:space="preserve">טרובקטריאצה, ואז הוא רואה שבבדיקות שלו בהתחלה </w:t>
      </w:r>
      <w:bookmarkStart w:id="6337" w:name="_ETM_Q1_2524302"/>
      <w:bookmarkEnd w:id="6337"/>
      <w:r w:rsidR="00582A9E">
        <w:rPr>
          <w:rFonts w:hint="cs"/>
          <w:rtl/>
        </w:rPr>
        <w:t xml:space="preserve">הוא קיבל נניח </w:t>
      </w:r>
      <w:bookmarkStart w:id="6338" w:name="_ETM_Q1_2526051"/>
      <w:bookmarkEnd w:id="6338"/>
      <w:r w:rsidR="00582A9E">
        <w:rPr>
          <w:rFonts w:hint="cs"/>
          <w:rtl/>
        </w:rPr>
        <w:t xml:space="preserve">300, אחר כך הוא </w:t>
      </w:r>
      <w:bookmarkStart w:id="6339" w:name="_ETM_Q1_2526052"/>
      <w:bookmarkEnd w:id="6339"/>
      <w:r w:rsidR="00582A9E">
        <w:rPr>
          <w:rFonts w:hint="cs"/>
          <w:rtl/>
        </w:rPr>
        <w:t xml:space="preserve">מתחיל לקבל 700, זה מתחיל </w:t>
      </w:r>
      <w:bookmarkStart w:id="6340" w:name="_ETM_Q1_2530302"/>
      <w:bookmarkEnd w:id="6340"/>
      <w:r w:rsidR="00582A9E">
        <w:rPr>
          <w:rFonts w:hint="cs"/>
          <w:rtl/>
        </w:rPr>
        <w:t>לעלות ולטפס, א</w:t>
      </w:r>
      <w:bookmarkStart w:id="6341" w:name="_ETM_Q1_2529802"/>
      <w:bookmarkEnd w:id="6341"/>
      <w:r w:rsidR="00582A9E">
        <w:rPr>
          <w:rFonts w:hint="cs"/>
          <w:rtl/>
        </w:rPr>
        <w:t xml:space="preserve">פילו אם זה עדיין ברמות כביכול </w:t>
      </w:r>
      <w:bookmarkStart w:id="6342" w:name="_ETM_Q1_2533303"/>
      <w:bookmarkEnd w:id="6342"/>
      <w:r w:rsidR="00582A9E">
        <w:rPr>
          <w:rFonts w:hint="cs"/>
          <w:rtl/>
        </w:rPr>
        <w:t xml:space="preserve">מותרות </w:t>
      </w:r>
      <w:bookmarkStart w:id="6343" w:name="_ETM_Q1_2534051"/>
      <w:bookmarkEnd w:id="6343"/>
      <w:r w:rsidR="00582A9E">
        <w:rPr>
          <w:rFonts w:hint="cs"/>
          <w:rtl/>
        </w:rPr>
        <w:t xml:space="preserve">לפי הרגולציה, הוא רואה שזה עולה, </w:t>
      </w:r>
      <w:r>
        <w:rPr>
          <w:rFonts w:hint="cs"/>
          <w:rtl/>
        </w:rPr>
        <w:t>הוא</w:t>
      </w:r>
      <w:r w:rsidR="00582A9E">
        <w:rPr>
          <w:rFonts w:hint="cs"/>
          <w:rtl/>
        </w:rPr>
        <w:t xml:space="preserve"> צריך ל</w:t>
      </w:r>
      <w:bookmarkStart w:id="6344" w:name="_ETM_Q1_2541801"/>
      <w:bookmarkEnd w:id="6344"/>
      <w:r w:rsidR="00582A9E">
        <w:rPr>
          <w:rFonts w:hint="cs"/>
          <w:rtl/>
        </w:rPr>
        <w:t>הרים דגל אדום וצריך לעשות</w:t>
      </w:r>
      <w:bookmarkStart w:id="6345" w:name="_ETM_Q1_2542052"/>
      <w:bookmarkEnd w:id="6345"/>
      <w:r w:rsidR="00582A9E">
        <w:rPr>
          <w:rFonts w:hint="cs"/>
          <w:rtl/>
        </w:rPr>
        <w:t xml:space="preserve"> תחקיר.</w:t>
      </w:r>
    </w:p>
    <w:p w14:paraId="588852C6" w14:textId="77777777" w:rsidR="00582A9E" w:rsidRDefault="00582A9E" w:rsidP="00582A9E">
      <w:pPr>
        <w:rPr>
          <w:rtl/>
        </w:rPr>
      </w:pPr>
    </w:p>
    <w:p w14:paraId="00DC6773" w14:textId="35085C48" w:rsidR="00582A9E" w:rsidRDefault="00582A9E" w:rsidP="000B290A">
      <w:pPr>
        <w:rPr>
          <w:rtl/>
        </w:rPr>
      </w:pPr>
      <w:bookmarkStart w:id="6346" w:name="_ETM_Q1_2544052"/>
      <w:bookmarkEnd w:id="6346"/>
      <w:r>
        <w:rPr>
          <w:rFonts w:hint="cs"/>
          <w:rtl/>
        </w:rPr>
        <w:t xml:space="preserve">ברגע שהוא זיהה ליקויים, כשלים </w:t>
      </w:r>
      <w:bookmarkStart w:id="6347" w:name="_ETM_Q1_2553052"/>
      <w:bookmarkEnd w:id="6347"/>
      <w:r>
        <w:rPr>
          <w:rFonts w:hint="cs"/>
          <w:rtl/>
        </w:rPr>
        <w:t xml:space="preserve">שיכולים להביא לשינויים הללו, </w:t>
      </w:r>
      <w:bookmarkStart w:id="6348" w:name="_ETM_Q1_2554302"/>
      <w:bookmarkEnd w:id="6348"/>
      <w:r>
        <w:rPr>
          <w:rFonts w:hint="cs"/>
          <w:rtl/>
        </w:rPr>
        <w:t xml:space="preserve">הוא צריך לבצע פעולה מתקנת. </w:t>
      </w:r>
      <w:bookmarkStart w:id="6349" w:name="_ETM_Q1_2558802"/>
      <w:bookmarkEnd w:id="6349"/>
      <w:r>
        <w:rPr>
          <w:rFonts w:hint="cs"/>
          <w:rtl/>
        </w:rPr>
        <w:t xml:space="preserve">כדי </w:t>
      </w:r>
      <w:bookmarkStart w:id="6350" w:name="_ETM_Q1_2557052"/>
      <w:bookmarkEnd w:id="6350"/>
      <w:r>
        <w:rPr>
          <w:rFonts w:hint="cs"/>
          <w:rtl/>
        </w:rPr>
        <w:t>לעשות את כל הפעולות האלה</w:t>
      </w:r>
      <w:r w:rsidR="000B290A">
        <w:rPr>
          <w:rFonts w:hint="cs"/>
          <w:rtl/>
        </w:rPr>
        <w:t xml:space="preserve"> </w:t>
      </w:r>
      <w:r>
        <w:rPr>
          <w:rFonts w:hint="cs"/>
          <w:rtl/>
        </w:rPr>
        <w:t xml:space="preserve">הוא צריך לקיים מערכת </w:t>
      </w:r>
      <w:bookmarkStart w:id="6351" w:name="_ETM_Q1_2562552"/>
      <w:bookmarkEnd w:id="6351"/>
      <w:r>
        <w:rPr>
          <w:rFonts w:hint="cs"/>
          <w:rtl/>
        </w:rPr>
        <w:t>בטיחות מזון - - -</w:t>
      </w:r>
    </w:p>
    <w:p w14:paraId="22796160" w14:textId="77777777" w:rsidR="00582A9E" w:rsidRDefault="00582A9E" w:rsidP="00582A9E">
      <w:pPr>
        <w:rPr>
          <w:rtl/>
        </w:rPr>
      </w:pPr>
      <w:bookmarkStart w:id="6352" w:name="_ETM_Q1_2562801"/>
      <w:bookmarkStart w:id="6353" w:name="_ETM_Q1_2563051"/>
      <w:bookmarkStart w:id="6354" w:name="_ETM_Q1_2563552"/>
      <w:bookmarkEnd w:id="6352"/>
      <w:bookmarkEnd w:id="6353"/>
      <w:bookmarkEnd w:id="6354"/>
    </w:p>
    <w:p w14:paraId="25995501" w14:textId="77777777" w:rsidR="00582A9E" w:rsidRDefault="00582A9E" w:rsidP="00582A9E">
      <w:pPr>
        <w:pStyle w:val="af6"/>
        <w:keepNext/>
        <w:rPr>
          <w:rtl/>
        </w:rPr>
      </w:pPr>
      <w:bookmarkStart w:id="6355" w:name="ET_yor_6447_491"/>
      <w:r w:rsidRPr="00582A9E">
        <w:rPr>
          <w:rStyle w:val="TagStyle"/>
          <w:rtl/>
        </w:rPr>
        <w:t xml:space="preserve"> &lt;&lt; יור &gt;&gt; </w:t>
      </w:r>
      <w:r>
        <w:rPr>
          <w:rtl/>
        </w:rPr>
        <w:t xml:space="preserve">היו"ר יונתן </w:t>
      </w:r>
      <w:proofErr w:type="spellStart"/>
      <w:r>
        <w:rPr>
          <w:rtl/>
        </w:rPr>
        <w:t>מישרקי</w:t>
      </w:r>
      <w:proofErr w:type="spellEnd"/>
      <w:r>
        <w:rPr>
          <w:rtl/>
        </w:rPr>
        <w:t>:</w:t>
      </w:r>
      <w:r w:rsidRPr="00582A9E">
        <w:rPr>
          <w:rStyle w:val="TagStyle"/>
          <w:rtl/>
        </w:rPr>
        <w:t xml:space="preserve"> &lt;&lt; יור &gt;&gt;</w:t>
      </w:r>
      <w:r>
        <w:rPr>
          <w:rtl/>
        </w:rPr>
        <w:t xml:space="preserve">   </w:t>
      </w:r>
      <w:bookmarkEnd w:id="6355"/>
    </w:p>
    <w:p w14:paraId="065EBE07" w14:textId="77777777" w:rsidR="00582A9E" w:rsidRDefault="00582A9E" w:rsidP="00582A9E">
      <w:pPr>
        <w:pStyle w:val="KeepWithNext"/>
        <w:rPr>
          <w:rtl/>
        </w:rPr>
      </w:pPr>
    </w:p>
    <w:p w14:paraId="7BACC647" w14:textId="77777777" w:rsidR="00582A9E" w:rsidRDefault="00582A9E" w:rsidP="00582A9E">
      <w:pPr>
        <w:rPr>
          <w:rtl/>
        </w:rPr>
      </w:pPr>
      <w:bookmarkStart w:id="6356" w:name="_ETM_Q1_2564051"/>
      <w:bookmarkEnd w:id="6356"/>
      <w:r>
        <w:rPr>
          <w:rFonts w:hint="cs"/>
          <w:rtl/>
        </w:rPr>
        <w:t xml:space="preserve">זו חובה חדשה שחלה </w:t>
      </w:r>
      <w:bookmarkStart w:id="6357" w:name="_ETM_Q1_2565802"/>
      <w:bookmarkEnd w:id="6357"/>
      <w:r>
        <w:rPr>
          <w:rFonts w:hint="cs"/>
          <w:rtl/>
        </w:rPr>
        <w:t>עליו בעקבות האימוץ?</w:t>
      </w:r>
      <w:bookmarkStart w:id="6358" w:name="_ETM_Q1_2566801"/>
      <w:bookmarkEnd w:id="6358"/>
    </w:p>
    <w:p w14:paraId="2E3F8F09" w14:textId="77777777" w:rsidR="00582A9E" w:rsidRDefault="00582A9E" w:rsidP="00582A9E">
      <w:pPr>
        <w:rPr>
          <w:rtl/>
        </w:rPr>
      </w:pPr>
      <w:bookmarkStart w:id="6359" w:name="_ETM_Q1_2567052"/>
      <w:bookmarkStart w:id="6360" w:name="_ETM_Q1_2569302"/>
      <w:bookmarkEnd w:id="6359"/>
      <w:bookmarkEnd w:id="6360"/>
    </w:p>
    <w:p w14:paraId="575F2A74" w14:textId="77777777" w:rsidR="00582A9E" w:rsidRDefault="00582A9E" w:rsidP="00582A9E">
      <w:pPr>
        <w:pStyle w:val="af9"/>
        <w:keepNext/>
        <w:rPr>
          <w:rtl/>
        </w:rPr>
      </w:pPr>
      <w:bookmarkStart w:id="6361" w:name="ET_guest_905775_492"/>
      <w:r w:rsidRPr="00582A9E">
        <w:rPr>
          <w:rStyle w:val="TagStyle"/>
          <w:rtl/>
        </w:rPr>
        <w:t xml:space="preserve"> &lt;&lt; אורח &gt;&gt; </w:t>
      </w:r>
      <w:r>
        <w:rPr>
          <w:rtl/>
        </w:rPr>
        <w:t>דנה שך:</w:t>
      </w:r>
      <w:r w:rsidRPr="00582A9E">
        <w:rPr>
          <w:rStyle w:val="TagStyle"/>
          <w:rtl/>
        </w:rPr>
        <w:t xml:space="preserve"> &lt;&lt; אורח &gt;&gt;</w:t>
      </w:r>
      <w:r>
        <w:rPr>
          <w:rtl/>
        </w:rPr>
        <w:t xml:space="preserve">   </w:t>
      </w:r>
      <w:bookmarkEnd w:id="6361"/>
    </w:p>
    <w:p w14:paraId="78EC8A57" w14:textId="77777777" w:rsidR="00582A9E" w:rsidRDefault="00582A9E" w:rsidP="00582A9E">
      <w:pPr>
        <w:pStyle w:val="KeepWithNext"/>
        <w:rPr>
          <w:rtl/>
        </w:rPr>
      </w:pPr>
    </w:p>
    <w:p w14:paraId="25842285" w14:textId="1F4CC07F" w:rsidR="00582A9E" w:rsidRDefault="008165C5" w:rsidP="00582A9E">
      <w:pPr>
        <w:rPr>
          <w:rtl/>
        </w:rPr>
      </w:pPr>
      <w:bookmarkStart w:id="6362" w:name="_ETM_Q1_2567802"/>
      <w:bookmarkEnd w:id="6362"/>
      <w:r>
        <w:rPr>
          <w:rFonts w:hint="cs"/>
          <w:rtl/>
        </w:rPr>
        <w:t xml:space="preserve">מערכת </w:t>
      </w:r>
      <w:r w:rsidR="00582A9E">
        <w:rPr>
          <w:rFonts w:hint="cs"/>
          <w:rtl/>
        </w:rPr>
        <w:t>בטיחות מזון</w:t>
      </w:r>
      <w:bookmarkStart w:id="6363" w:name="_ETM_Q1_2570553"/>
      <w:bookmarkStart w:id="6364" w:name="_ETM_Q1_2568302"/>
      <w:bookmarkEnd w:id="6363"/>
      <w:bookmarkEnd w:id="6364"/>
      <w:r w:rsidR="00582A9E">
        <w:rPr>
          <w:rFonts w:hint="cs"/>
          <w:rtl/>
        </w:rPr>
        <w:t>?</w:t>
      </w:r>
    </w:p>
    <w:p w14:paraId="592D05FB" w14:textId="77777777" w:rsidR="00582A9E" w:rsidRDefault="00582A9E" w:rsidP="00582A9E">
      <w:pPr>
        <w:rPr>
          <w:rtl/>
        </w:rPr>
      </w:pPr>
      <w:bookmarkStart w:id="6365" w:name="_ETM_Q1_2568802"/>
      <w:bookmarkStart w:id="6366" w:name="_ETM_Q1_2569551"/>
      <w:bookmarkEnd w:id="6365"/>
      <w:bookmarkEnd w:id="6366"/>
    </w:p>
    <w:p w14:paraId="2F4B5AD5" w14:textId="77777777" w:rsidR="00582A9E" w:rsidRDefault="00582A9E" w:rsidP="00582A9E">
      <w:pPr>
        <w:pStyle w:val="af6"/>
        <w:keepNext/>
        <w:rPr>
          <w:rtl/>
        </w:rPr>
      </w:pPr>
      <w:bookmarkStart w:id="6367" w:name="ET_yor_6447_493"/>
      <w:r w:rsidRPr="00582A9E">
        <w:rPr>
          <w:rStyle w:val="TagStyle"/>
          <w:rtl/>
        </w:rPr>
        <w:t xml:space="preserve"> &lt;&lt; יור &gt;&gt; </w:t>
      </w:r>
      <w:r>
        <w:rPr>
          <w:rtl/>
        </w:rPr>
        <w:t xml:space="preserve">היו"ר יונתן </w:t>
      </w:r>
      <w:proofErr w:type="spellStart"/>
      <w:r>
        <w:rPr>
          <w:rtl/>
        </w:rPr>
        <w:t>מישרקי</w:t>
      </w:r>
      <w:proofErr w:type="spellEnd"/>
      <w:r>
        <w:rPr>
          <w:rtl/>
        </w:rPr>
        <w:t>:</w:t>
      </w:r>
      <w:r w:rsidRPr="00582A9E">
        <w:rPr>
          <w:rStyle w:val="TagStyle"/>
          <w:rtl/>
        </w:rPr>
        <w:t xml:space="preserve"> &lt;&lt; יור &gt;&gt;</w:t>
      </w:r>
      <w:r>
        <w:rPr>
          <w:rtl/>
        </w:rPr>
        <w:t xml:space="preserve">   </w:t>
      </w:r>
      <w:bookmarkEnd w:id="6367"/>
    </w:p>
    <w:p w14:paraId="78E85F63" w14:textId="77777777" w:rsidR="00582A9E" w:rsidRDefault="00582A9E" w:rsidP="00582A9E">
      <w:pPr>
        <w:pStyle w:val="KeepWithNext"/>
        <w:rPr>
          <w:rtl/>
        </w:rPr>
      </w:pPr>
    </w:p>
    <w:p w14:paraId="05A05A25" w14:textId="77777777" w:rsidR="00582A9E" w:rsidRDefault="00582A9E" w:rsidP="00582A9E">
      <w:pPr>
        <w:rPr>
          <w:rtl/>
        </w:rPr>
      </w:pPr>
      <w:bookmarkStart w:id="6368" w:name="_ETM_Q1_2569801"/>
      <w:bookmarkEnd w:id="6368"/>
      <w:r>
        <w:rPr>
          <w:rFonts w:hint="cs"/>
          <w:rtl/>
        </w:rPr>
        <w:t xml:space="preserve">לא המערכת. בכלל, כל מה </w:t>
      </w:r>
      <w:bookmarkStart w:id="6369" w:name="_ETM_Q1_2574302"/>
      <w:bookmarkEnd w:id="6369"/>
      <w:r>
        <w:rPr>
          <w:rFonts w:hint="cs"/>
          <w:rtl/>
        </w:rPr>
        <w:t>שתיארת עד עכשיו.</w:t>
      </w:r>
      <w:bookmarkStart w:id="6370" w:name="_ETM_Q1_2573052"/>
      <w:bookmarkEnd w:id="6370"/>
    </w:p>
    <w:p w14:paraId="73AEF69C" w14:textId="77777777" w:rsidR="00582A9E" w:rsidRDefault="00582A9E" w:rsidP="00582A9E">
      <w:pPr>
        <w:rPr>
          <w:rtl/>
        </w:rPr>
      </w:pPr>
      <w:bookmarkStart w:id="6371" w:name="_ETM_Q1_2573301"/>
      <w:bookmarkStart w:id="6372" w:name="_ETM_Q1_2584801"/>
      <w:bookmarkEnd w:id="6371"/>
      <w:bookmarkEnd w:id="6372"/>
    </w:p>
    <w:p w14:paraId="1A37AF38" w14:textId="77777777" w:rsidR="00582A9E" w:rsidRDefault="00582A9E" w:rsidP="00582A9E">
      <w:pPr>
        <w:pStyle w:val="a4"/>
        <w:keepNext/>
        <w:rPr>
          <w:rtl/>
        </w:rPr>
      </w:pPr>
      <w:bookmarkStart w:id="6373" w:name="ET_speaker_פנינה_אורן_שנדור_494"/>
      <w:r w:rsidRPr="00582A9E">
        <w:rPr>
          <w:rStyle w:val="TagStyle"/>
          <w:rtl/>
        </w:rPr>
        <w:t xml:space="preserve"> &lt;&lt; דובר &gt;&gt; </w:t>
      </w:r>
      <w:r>
        <w:rPr>
          <w:rtl/>
        </w:rPr>
        <w:t>פנינה אורן שנדור:</w:t>
      </w:r>
      <w:r w:rsidRPr="00582A9E">
        <w:rPr>
          <w:rStyle w:val="TagStyle"/>
          <w:rtl/>
        </w:rPr>
        <w:t xml:space="preserve"> &lt;&lt; דובר &gt;&gt;</w:t>
      </w:r>
      <w:r>
        <w:rPr>
          <w:rtl/>
        </w:rPr>
        <w:t xml:space="preserve">   </w:t>
      </w:r>
      <w:bookmarkEnd w:id="6373"/>
    </w:p>
    <w:p w14:paraId="6549A439" w14:textId="77777777" w:rsidR="00582A9E" w:rsidRDefault="00582A9E" w:rsidP="00582A9E">
      <w:pPr>
        <w:pStyle w:val="KeepWithNext"/>
        <w:rPr>
          <w:rtl/>
        </w:rPr>
      </w:pPr>
    </w:p>
    <w:p w14:paraId="552E1757" w14:textId="77777777" w:rsidR="001C7307" w:rsidRDefault="001C7307" w:rsidP="00582A9E">
      <w:pPr>
        <w:rPr>
          <w:rtl/>
        </w:rPr>
      </w:pPr>
      <w:bookmarkStart w:id="6374" w:name="_ETM_Q1_2577302"/>
      <w:bookmarkStart w:id="6375" w:name="_ETM_Q1_2574551"/>
      <w:bookmarkStart w:id="6376" w:name="_ETM_Q1_2571802"/>
      <w:bookmarkEnd w:id="6374"/>
      <w:bookmarkEnd w:id="6375"/>
      <w:bookmarkEnd w:id="6376"/>
      <w:r>
        <w:rPr>
          <w:rFonts w:hint="cs"/>
          <w:rtl/>
        </w:rPr>
        <w:t xml:space="preserve">לא. וכרגע אנחנו מביאים אותו לדיון רק </w:t>
      </w:r>
      <w:bookmarkStart w:id="6377" w:name="_ETM_Q1_2580051"/>
      <w:bookmarkEnd w:id="6377"/>
      <w:r>
        <w:rPr>
          <w:rFonts w:hint="cs"/>
          <w:rtl/>
        </w:rPr>
        <w:t xml:space="preserve">בגלל ששינינו את הנוסח </w:t>
      </w:r>
      <w:bookmarkStart w:id="6378" w:name="_ETM_Q1_2582552"/>
      <w:bookmarkEnd w:id="6378"/>
      <w:r>
        <w:rPr>
          <w:rFonts w:hint="cs"/>
          <w:rtl/>
        </w:rPr>
        <w:t xml:space="preserve">- - - טור ב' </w:t>
      </w:r>
      <w:bookmarkStart w:id="6379" w:name="_ETM_Q1_2586052"/>
      <w:bookmarkEnd w:id="6379"/>
      <w:r>
        <w:rPr>
          <w:rFonts w:hint="cs"/>
          <w:rtl/>
        </w:rPr>
        <w:t>טור ג'. זה משהו שכבר אושר ב-2021.</w:t>
      </w:r>
      <w:bookmarkStart w:id="6380" w:name="_ETM_Q1_2589052"/>
      <w:bookmarkStart w:id="6381" w:name="_ETM_Q1_2590801"/>
      <w:bookmarkEnd w:id="6380"/>
      <w:bookmarkEnd w:id="6381"/>
    </w:p>
    <w:p w14:paraId="64424F60" w14:textId="77777777" w:rsidR="001C7307" w:rsidRDefault="001C7307" w:rsidP="00582A9E">
      <w:pPr>
        <w:rPr>
          <w:rtl/>
        </w:rPr>
      </w:pPr>
    </w:p>
    <w:p w14:paraId="5EEC0FDB" w14:textId="77777777" w:rsidR="001C7307" w:rsidRDefault="001C7307" w:rsidP="001C7307">
      <w:pPr>
        <w:pStyle w:val="a4"/>
        <w:keepNext/>
        <w:rPr>
          <w:rtl/>
        </w:rPr>
      </w:pPr>
      <w:bookmarkStart w:id="6382" w:name="ET_speaker_רוית_ארבל_495"/>
      <w:r w:rsidRPr="001C7307">
        <w:rPr>
          <w:rStyle w:val="TagStyle"/>
          <w:rtl/>
        </w:rPr>
        <w:t xml:space="preserve"> &lt;&lt; דובר &gt;&gt; </w:t>
      </w:r>
      <w:r>
        <w:rPr>
          <w:rtl/>
        </w:rPr>
        <w:t>רוית ארבל:</w:t>
      </w:r>
      <w:r w:rsidRPr="001C7307">
        <w:rPr>
          <w:rStyle w:val="TagStyle"/>
          <w:rtl/>
        </w:rPr>
        <w:t xml:space="preserve"> &lt;&lt; דובר &gt;&gt;</w:t>
      </w:r>
      <w:r>
        <w:rPr>
          <w:rtl/>
        </w:rPr>
        <w:t xml:space="preserve">   </w:t>
      </w:r>
      <w:bookmarkEnd w:id="6382"/>
    </w:p>
    <w:p w14:paraId="212939AC" w14:textId="77777777" w:rsidR="001C7307" w:rsidRDefault="001C7307" w:rsidP="001C7307">
      <w:pPr>
        <w:pStyle w:val="KeepWithNext"/>
        <w:rPr>
          <w:rtl/>
        </w:rPr>
      </w:pPr>
    </w:p>
    <w:p w14:paraId="459651A7" w14:textId="77777777" w:rsidR="001C7307" w:rsidRDefault="001C7307" w:rsidP="001C7307">
      <w:pPr>
        <w:rPr>
          <w:rtl/>
        </w:rPr>
      </w:pPr>
      <w:r>
        <w:rPr>
          <w:rFonts w:hint="cs"/>
          <w:rtl/>
        </w:rPr>
        <w:t>אבל יש החרגות נוספות.</w:t>
      </w:r>
    </w:p>
    <w:p w14:paraId="32C7492A" w14:textId="77777777" w:rsidR="001C7307" w:rsidRDefault="001C7307" w:rsidP="001C7307">
      <w:pPr>
        <w:rPr>
          <w:rtl/>
        </w:rPr>
      </w:pPr>
    </w:p>
    <w:p w14:paraId="224E8D67" w14:textId="77777777" w:rsidR="001C7307" w:rsidRDefault="001C7307" w:rsidP="001C7307">
      <w:pPr>
        <w:pStyle w:val="a4"/>
        <w:keepNext/>
        <w:rPr>
          <w:rtl/>
        </w:rPr>
      </w:pPr>
      <w:bookmarkStart w:id="6383" w:name="ET_speaker_פנינה_אורן_שנדור_496"/>
      <w:r w:rsidRPr="001C7307">
        <w:rPr>
          <w:rStyle w:val="TagStyle"/>
          <w:rtl/>
        </w:rPr>
        <w:t xml:space="preserve"> &lt;&lt; דובר &gt;&gt; </w:t>
      </w:r>
      <w:r>
        <w:rPr>
          <w:rtl/>
        </w:rPr>
        <w:t>פנינה אורן שנדור:</w:t>
      </w:r>
      <w:r w:rsidRPr="001C7307">
        <w:rPr>
          <w:rStyle w:val="TagStyle"/>
          <w:rtl/>
        </w:rPr>
        <w:t xml:space="preserve"> &lt;&lt; דובר &gt;&gt;</w:t>
      </w:r>
      <w:r>
        <w:rPr>
          <w:rtl/>
        </w:rPr>
        <w:t xml:space="preserve">   </w:t>
      </w:r>
      <w:bookmarkEnd w:id="6383"/>
    </w:p>
    <w:p w14:paraId="3A936449" w14:textId="77777777" w:rsidR="001C7307" w:rsidRDefault="001C7307" w:rsidP="001C7307">
      <w:pPr>
        <w:pStyle w:val="KeepWithNext"/>
        <w:rPr>
          <w:rtl/>
        </w:rPr>
      </w:pPr>
    </w:p>
    <w:p w14:paraId="1CC8FCF7" w14:textId="77777777" w:rsidR="000B290A" w:rsidRDefault="001C7307" w:rsidP="00582A9E">
      <w:pPr>
        <w:rPr>
          <w:rtl/>
        </w:rPr>
      </w:pPr>
      <w:r>
        <w:rPr>
          <w:rFonts w:hint="cs"/>
          <w:rtl/>
        </w:rPr>
        <w:t>אי</w:t>
      </w:r>
      <w:bookmarkStart w:id="6384" w:name="_ETM_Q1_2592553"/>
      <w:bookmarkStart w:id="6385" w:name="_ETM_Q1_2590551"/>
      <w:bookmarkEnd w:id="6384"/>
      <w:bookmarkEnd w:id="6385"/>
      <w:r>
        <w:rPr>
          <w:rFonts w:hint="cs"/>
          <w:rtl/>
        </w:rPr>
        <w:t>ן פה שום החרגות</w:t>
      </w:r>
      <w:bookmarkStart w:id="6386" w:name="_ETM_Q1_2590552"/>
      <w:bookmarkStart w:id="6387" w:name="_ETM_Q1_2589551"/>
      <w:bookmarkEnd w:id="6386"/>
      <w:bookmarkEnd w:id="6387"/>
      <w:r>
        <w:rPr>
          <w:rFonts w:hint="cs"/>
          <w:rtl/>
        </w:rPr>
        <w:t xml:space="preserve"> נוספות שלא היו במקור. ההחרגות נשארו </w:t>
      </w:r>
      <w:bookmarkStart w:id="6388" w:name="_ETM_Q1_2597802"/>
      <w:bookmarkEnd w:id="6388"/>
      <w:r>
        <w:rPr>
          <w:rFonts w:hint="cs"/>
          <w:rtl/>
        </w:rPr>
        <w:t>אותן החרגות.</w:t>
      </w:r>
      <w:bookmarkStart w:id="6389" w:name="_ETM_Q1_2596052"/>
      <w:bookmarkEnd w:id="6389"/>
      <w:r>
        <w:rPr>
          <w:rFonts w:hint="cs"/>
          <w:rtl/>
        </w:rPr>
        <w:t xml:space="preserve"> לא תיקנו את הרגולציה הזאת, היא הייתה </w:t>
      </w:r>
      <w:bookmarkStart w:id="6390" w:name="_ETM_Q1_2602552"/>
      <w:bookmarkStart w:id="6391" w:name="_ETM_Q1_2600051"/>
      <w:bookmarkEnd w:id="6390"/>
      <w:bookmarkEnd w:id="6391"/>
      <w:r>
        <w:rPr>
          <w:rFonts w:hint="cs"/>
          <w:rtl/>
        </w:rPr>
        <w:t>במקור אותו הדבר, רוית.</w:t>
      </w:r>
      <w:bookmarkStart w:id="6392" w:name="_ETM_Q1_2600801"/>
      <w:bookmarkStart w:id="6393" w:name="_ETM_Q1_2597801"/>
      <w:bookmarkStart w:id="6394" w:name="_ETM_Q1_2595051"/>
      <w:bookmarkStart w:id="6395" w:name="_ETM_Q1_2593053"/>
      <w:bookmarkStart w:id="6396" w:name="_ETM_Q1_2593553"/>
      <w:bookmarkStart w:id="6397" w:name="_ETM_Q1_2590802"/>
      <w:bookmarkStart w:id="6398" w:name="_ETM_Q1_2588302"/>
      <w:bookmarkStart w:id="6399" w:name="_ETM_Q1_2591802"/>
      <w:bookmarkStart w:id="6400" w:name="_ETM_Q1_2587052"/>
      <w:bookmarkStart w:id="6401" w:name="_ETM_Q1_2590052"/>
      <w:bookmarkStart w:id="6402" w:name="_ETM_Q1_2593302"/>
      <w:bookmarkStart w:id="6403" w:name="_ETM_Q1_2597301"/>
      <w:bookmarkEnd w:id="6392"/>
      <w:bookmarkEnd w:id="6393"/>
      <w:bookmarkEnd w:id="6394"/>
      <w:bookmarkEnd w:id="6395"/>
      <w:bookmarkEnd w:id="6396"/>
      <w:bookmarkEnd w:id="6397"/>
      <w:bookmarkEnd w:id="6398"/>
      <w:bookmarkEnd w:id="6399"/>
      <w:bookmarkEnd w:id="6400"/>
      <w:bookmarkEnd w:id="6401"/>
      <w:bookmarkEnd w:id="6402"/>
      <w:bookmarkEnd w:id="6403"/>
      <w:r>
        <w:rPr>
          <w:rFonts w:hint="cs"/>
          <w:rtl/>
        </w:rPr>
        <w:t xml:space="preserve"> </w:t>
      </w:r>
    </w:p>
    <w:p w14:paraId="60E54EDC" w14:textId="77777777" w:rsidR="000B290A" w:rsidRDefault="000B290A" w:rsidP="00582A9E">
      <w:pPr>
        <w:rPr>
          <w:rtl/>
        </w:rPr>
      </w:pPr>
      <w:bookmarkStart w:id="6404" w:name="_ETM_Q1_2378852"/>
      <w:bookmarkEnd w:id="6404"/>
    </w:p>
    <w:p w14:paraId="437B2361" w14:textId="580F3014" w:rsidR="00582A9E" w:rsidRDefault="001C7307" w:rsidP="00582A9E">
      <w:pPr>
        <w:rPr>
          <w:rtl/>
        </w:rPr>
      </w:pPr>
      <w:bookmarkStart w:id="6405" w:name="_ETM_Q1_2379351"/>
      <w:bookmarkEnd w:id="6405"/>
      <w:r>
        <w:rPr>
          <w:rFonts w:hint="cs"/>
          <w:rtl/>
        </w:rPr>
        <w:t xml:space="preserve">אני רק אשלים </w:t>
      </w:r>
      <w:bookmarkStart w:id="6406" w:name="_ETM_Q1_2606552"/>
      <w:bookmarkEnd w:id="6406"/>
      <w:r>
        <w:rPr>
          <w:rFonts w:hint="cs"/>
          <w:rtl/>
        </w:rPr>
        <w:t xml:space="preserve">את מה שדנה אומרת. הרגולציה עצמה </w:t>
      </w:r>
      <w:bookmarkStart w:id="6407" w:name="_ETM_Q1_2608302"/>
      <w:bookmarkEnd w:id="6407"/>
      <w:r>
        <w:rPr>
          <w:rFonts w:hint="cs"/>
          <w:rtl/>
        </w:rPr>
        <w:t xml:space="preserve">נכנסה בשלבים, </w:t>
      </w:r>
      <w:bookmarkStart w:id="6408" w:name="_ETM_Q1_2612051"/>
      <w:bookmarkEnd w:id="6408"/>
      <w:r>
        <w:rPr>
          <w:rFonts w:hint="cs"/>
          <w:rtl/>
        </w:rPr>
        <w:t>היא</w:t>
      </w:r>
      <w:bookmarkStart w:id="6409" w:name="_ETM_Q1_2610801"/>
      <w:bookmarkEnd w:id="6409"/>
      <w:r>
        <w:rPr>
          <w:rFonts w:hint="cs"/>
          <w:rtl/>
        </w:rPr>
        <w:t xml:space="preserve"> לא כולה נכנסה לתוקף</w:t>
      </w:r>
      <w:bookmarkStart w:id="6410" w:name="_ETM_Q1_2611303"/>
      <w:bookmarkEnd w:id="6410"/>
      <w:r>
        <w:rPr>
          <w:rFonts w:hint="cs"/>
          <w:rtl/>
        </w:rPr>
        <w:t>, היא תיכנס ל</w:t>
      </w:r>
      <w:bookmarkStart w:id="6411" w:name="_ETM_Q1_2612551"/>
      <w:bookmarkEnd w:id="6411"/>
      <w:r>
        <w:rPr>
          <w:rFonts w:hint="cs"/>
          <w:rtl/>
        </w:rPr>
        <w:t xml:space="preserve">תוקף בצורה מלאה עם כניסה </w:t>
      </w:r>
      <w:bookmarkStart w:id="6412" w:name="_ETM_Q1_2615302"/>
      <w:bookmarkEnd w:id="6412"/>
      <w:r>
        <w:rPr>
          <w:rFonts w:hint="cs"/>
          <w:rtl/>
        </w:rPr>
        <w:t xml:space="preserve">לתוקף של החובה ליישם </w:t>
      </w:r>
      <w:bookmarkStart w:id="6413" w:name="_ETM_Q1_2619301"/>
      <w:bookmarkStart w:id="6414" w:name="_ETM_Q1_2616552"/>
      <w:bookmarkEnd w:id="6413"/>
      <w:bookmarkEnd w:id="6414"/>
      <w:r>
        <w:rPr>
          <w:rFonts w:hint="cs"/>
          <w:rtl/>
        </w:rPr>
        <w:t xml:space="preserve">תוכנית בטיחות מזון </w:t>
      </w:r>
      <w:bookmarkStart w:id="6415" w:name="_ETM_Q1_2618553"/>
      <w:bookmarkEnd w:id="6415"/>
      <w:r>
        <w:rPr>
          <w:rFonts w:hint="cs"/>
          <w:rtl/>
        </w:rPr>
        <w:t xml:space="preserve">עצמית בקרב </w:t>
      </w:r>
      <w:bookmarkStart w:id="6416" w:name="_ETM_Q1_2619304"/>
      <w:bookmarkEnd w:id="6416"/>
      <w:r>
        <w:rPr>
          <w:rFonts w:hint="cs"/>
          <w:rtl/>
        </w:rPr>
        <w:t>כל יצרן מזון</w:t>
      </w:r>
      <w:r w:rsidR="000B290A">
        <w:rPr>
          <w:rFonts w:hint="cs"/>
          <w:rtl/>
        </w:rPr>
        <w:t>,</w:t>
      </w:r>
      <w:r>
        <w:rPr>
          <w:rFonts w:hint="cs"/>
          <w:rtl/>
        </w:rPr>
        <w:t xml:space="preserve"> באוגוסט </w:t>
      </w:r>
      <w:bookmarkStart w:id="6417" w:name="_ETM_Q1_2623052"/>
      <w:bookmarkEnd w:id="6417"/>
      <w:r>
        <w:rPr>
          <w:rFonts w:hint="cs"/>
          <w:rtl/>
        </w:rPr>
        <w:t>2026.</w:t>
      </w:r>
    </w:p>
    <w:p w14:paraId="6609186D" w14:textId="77777777" w:rsidR="001C7307" w:rsidRDefault="001C7307" w:rsidP="00582A9E">
      <w:pPr>
        <w:rPr>
          <w:rtl/>
        </w:rPr>
      </w:pPr>
      <w:bookmarkStart w:id="6418" w:name="_ETM_Q1_2624301"/>
      <w:bookmarkStart w:id="6419" w:name="_ETM_Q1_2624552"/>
      <w:bookmarkStart w:id="6420" w:name="_ETM_Q1_2626552"/>
      <w:bookmarkEnd w:id="6418"/>
      <w:bookmarkEnd w:id="6419"/>
      <w:bookmarkEnd w:id="6420"/>
    </w:p>
    <w:p w14:paraId="05FB05C9" w14:textId="77777777" w:rsidR="001C7307" w:rsidRDefault="001C7307" w:rsidP="001C7307">
      <w:pPr>
        <w:pStyle w:val="af6"/>
        <w:keepNext/>
        <w:rPr>
          <w:rtl/>
        </w:rPr>
      </w:pPr>
      <w:bookmarkStart w:id="6421" w:name="ET_yor_6447_497"/>
      <w:r w:rsidRPr="001C7307">
        <w:rPr>
          <w:rStyle w:val="TagStyle"/>
          <w:rtl/>
        </w:rPr>
        <w:t xml:space="preserve"> &lt;&lt; יור &gt;&gt; </w:t>
      </w:r>
      <w:r>
        <w:rPr>
          <w:rtl/>
        </w:rPr>
        <w:t xml:space="preserve">היו"ר יונתן </w:t>
      </w:r>
      <w:proofErr w:type="spellStart"/>
      <w:r>
        <w:rPr>
          <w:rtl/>
        </w:rPr>
        <w:t>מישרקי</w:t>
      </w:r>
      <w:proofErr w:type="spellEnd"/>
      <w:r>
        <w:rPr>
          <w:rtl/>
        </w:rPr>
        <w:t>:</w:t>
      </w:r>
      <w:r w:rsidRPr="001C7307">
        <w:rPr>
          <w:rStyle w:val="TagStyle"/>
          <w:rtl/>
        </w:rPr>
        <w:t xml:space="preserve"> &lt;&lt; יור &gt;&gt;</w:t>
      </w:r>
      <w:r>
        <w:rPr>
          <w:rtl/>
        </w:rPr>
        <w:t xml:space="preserve">   </w:t>
      </w:r>
      <w:bookmarkEnd w:id="6421"/>
    </w:p>
    <w:p w14:paraId="0A19B0FC" w14:textId="77777777" w:rsidR="001C7307" w:rsidRDefault="001C7307" w:rsidP="001C7307">
      <w:pPr>
        <w:pStyle w:val="KeepWithNext"/>
        <w:rPr>
          <w:rtl/>
        </w:rPr>
      </w:pPr>
    </w:p>
    <w:p w14:paraId="16A77988" w14:textId="77777777" w:rsidR="001C7307" w:rsidRDefault="001C7307" w:rsidP="001C7307">
      <w:pPr>
        <w:rPr>
          <w:rtl/>
        </w:rPr>
      </w:pPr>
      <w:bookmarkStart w:id="6422" w:name="_ETM_Q1_2627052"/>
      <w:bookmarkEnd w:id="6422"/>
      <w:r>
        <w:rPr>
          <w:rFonts w:hint="cs"/>
          <w:rtl/>
        </w:rPr>
        <w:t>אוקיי. עמיר, בבקשה.</w:t>
      </w:r>
      <w:bookmarkStart w:id="6423" w:name="_ETM_Q1_2626551"/>
      <w:bookmarkEnd w:id="6423"/>
    </w:p>
    <w:p w14:paraId="31EE22E9" w14:textId="77777777" w:rsidR="001C7307" w:rsidRDefault="001C7307" w:rsidP="001C7307">
      <w:pPr>
        <w:rPr>
          <w:rtl/>
        </w:rPr>
      </w:pPr>
      <w:bookmarkStart w:id="6424" w:name="_ETM_Q1_2626802"/>
      <w:bookmarkStart w:id="6425" w:name="_ETM_Q1_2628051"/>
      <w:bookmarkEnd w:id="6424"/>
      <w:bookmarkEnd w:id="6425"/>
    </w:p>
    <w:p w14:paraId="17BE0995" w14:textId="77777777" w:rsidR="001C7307" w:rsidRDefault="001C7307" w:rsidP="001C7307">
      <w:pPr>
        <w:pStyle w:val="af9"/>
        <w:keepNext/>
        <w:rPr>
          <w:rtl/>
        </w:rPr>
      </w:pPr>
      <w:bookmarkStart w:id="6426" w:name="ET_guest_905414_498"/>
      <w:r w:rsidRPr="001C7307">
        <w:rPr>
          <w:rStyle w:val="TagStyle"/>
          <w:rtl/>
        </w:rPr>
        <w:t xml:space="preserve"> &lt;&lt; אורח &gt;&gt; </w:t>
      </w:r>
      <w:r>
        <w:rPr>
          <w:rtl/>
        </w:rPr>
        <w:t>עמיר עופר:</w:t>
      </w:r>
      <w:r w:rsidRPr="001C7307">
        <w:rPr>
          <w:rStyle w:val="TagStyle"/>
          <w:rtl/>
        </w:rPr>
        <w:t xml:space="preserve"> &lt;&lt; אורח &gt;&gt;</w:t>
      </w:r>
      <w:r>
        <w:rPr>
          <w:rtl/>
        </w:rPr>
        <w:t xml:space="preserve">   </w:t>
      </w:r>
      <w:bookmarkEnd w:id="6426"/>
    </w:p>
    <w:p w14:paraId="708250CC" w14:textId="77777777" w:rsidR="001C7307" w:rsidRDefault="001C7307" w:rsidP="001C7307">
      <w:pPr>
        <w:pStyle w:val="KeepWithNext"/>
        <w:rPr>
          <w:rtl/>
        </w:rPr>
      </w:pPr>
    </w:p>
    <w:p w14:paraId="5262A0BD" w14:textId="3D5920EB" w:rsidR="001C7307" w:rsidRDefault="001C7307" w:rsidP="001C7307">
      <w:pPr>
        <w:rPr>
          <w:rtl/>
        </w:rPr>
      </w:pPr>
      <w:bookmarkStart w:id="6427" w:name="_ETM_Q1_2628303"/>
      <w:bookmarkEnd w:id="6427"/>
      <w:r>
        <w:rPr>
          <w:rFonts w:hint="cs"/>
          <w:rtl/>
        </w:rPr>
        <w:t>א</w:t>
      </w:r>
      <w:r w:rsidR="000B290A">
        <w:rPr>
          <w:rFonts w:hint="cs"/>
          <w:rtl/>
        </w:rPr>
        <w:t>ו</w:t>
      </w:r>
      <w:r>
        <w:rPr>
          <w:rFonts w:hint="cs"/>
          <w:rtl/>
        </w:rPr>
        <w:t xml:space="preserve">מנם </w:t>
      </w:r>
      <w:bookmarkStart w:id="6428" w:name="_ETM_Q1_2628301"/>
      <w:bookmarkEnd w:id="6428"/>
      <w:r>
        <w:rPr>
          <w:rFonts w:hint="cs"/>
          <w:rtl/>
        </w:rPr>
        <w:t xml:space="preserve">זה משהו שכבר אושר בכנסת </w:t>
      </w:r>
      <w:bookmarkStart w:id="6429" w:name="_ETM_Q1_2630551"/>
      <w:bookmarkEnd w:id="6429"/>
      <w:r>
        <w:rPr>
          <w:rFonts w:hint="cs"/>
          <w:rtl/>
        </w:rPr>
        <w:t>ה</w:t>
      </w:r>
      <w:r w:rsidR="00EC4A1B">
        <w:rPr>
          <w:rFonts w:hint="cs"/>
          <w:rtl/>
        </w:rPr>
        <w:t>קודמת, כל הנושא של הל</w:t>
      </w:r>
      <w:r>
        <w:rPr>
          <w:rFonts w:hint="cs"/>
          <w:rtl/>
        </w:rPr>
        <w:t xml:space="preserve">יסטריה </w:t>
      </w:r>
      <w:bookmarkStart w:id="6430" w:name="_ETM_Q1_2631302"/>
      <w:bookmarkEnd w:id="6430"/>
      <w:r>
        <w:rPr>
          <w:rFonts w:hint="cs"/>
          <w:rtl/>
        </w:rPr>
        <w:t xml:space="preserve">והסלמונלה </w:t>
      </w:r>
      <w:bookmarkStart w:id="6431" w:name="_ETM_Q1_2632552"/>
      <w:bookmarkEnd w:id="6431"/>
      <w:r>
        <w:rPr>
          <w:rFonts w:hint="cs"/>
          <w:rtl/>
        </w:rPr>
        <w:t xml:space="preserve">וההחרגות, אבל יש לנו </w:t>
      </w:r>
      <w:bookmarkStart w:id="6432" w:name="_ETM_Q1_2634802"/>
      <w:bookmarkEnd w:id="6432"/>
      <w:r>
        <w:rPr>
          <w:rFonts w:hint="cs"/>
          <w:rtl/>
        </w:rPr>
        <w:t xml:space="preserve">הערות לגבי זה </w:t>
      </w:r>
      <w:bookmarkStart w:id="6433" w:name="_ETM_Q1_2633303"/>
      <w:bookmarkEnd w:id="6433"/>
      <w:r>
        <w:rPr>
          <w:rFonts w:hint="cs"/>
          <w:rtl/>
        </w:rPr>
        <w:t>ועכשיו</w:t>
      </w:r>
      <w:r w:rsidR="000B290A">
        <w:rPr>
          <w:rFonts w:hint="cs"/>
          <w:rtl/>
        </w:rPr>
        <w:t>,</w:t>
      </w:r>
      <w:r>
        <w:rPr>
          <w:rFonts w:hint="cs"/>
          <w:rtl/>
        </w:rPr>
        <w:t xml:space="preserve"> כשנוגעים בחוק</w:t>
      </w:r>
      <w:r w:rsidR="000B290A">
        <w:rPr>
          <w:rFonts w:hint="cs"/>
          <w:rtl/>
        </w:rPr>
        <w:t>,</w:t>
      </w:r>
      <w:r>
        <w:rPr>
          <w:rFonts w:hint="cs"/>
          <w:rtl/>
        </w:rPr>
        <w:t xml:space="preserve"> נשמח להתייחס.</w:t>
      </w:r>
      <w:bookmarkStart w:id="6434" w:name="_ETM_Q1_2637052"/>
      <w:bookmarkEnd w:id="6434"/>
      <w:r>
        <w:rPr>
          <w:rFonts w:hint="cs"/>
          <w:rtl/>
        </w:rPr>
        <w:t xml:space="preserve"> נמצאת איתנו </w:t>
      </w:r>
      <w:bookmarkStart w:id="6435" w:name="_ETM_Q1_2638302"/>
      <w:bookmarkEnd w:id="6435"/>
      <w:r>
        <w:rPr>
          <w:rFonts w:hint="cs"/>
          <w:rtl/>
        </w:rPr>
        <w:t>בזום ריבה שרון שמיי</w:t>
      </w:r>
      <w:bookmarkStart w:id="6436" w:name="_ETM_Q1_2639051"/>
      <w:bookmarkEnd w:id="6436"/>
      <w:r>
        <w:rPr>
          <w:rFonts w:hint="cs"/>
          <w:rtl/>
        </w:rPr>
        <w:t>צגת את ענף - - -</w:t>
      </w:r>
    </w:p>
    <w:p w14:paraId="2CBD4B9A" w14:textId="77777777" w:rsidR="001C7307" w:rsidRDefault="001C7307" w:rsidP="001C7307">
      <w:pPr>
        <w:rPr>
          <w:rtl/>
        </w:rPr>
      </w:pPr>
      <w:bookmarkStart w:id="6437" w:name="_ETM_Q1_2643302"/>
      <w:bookmarkStart w:id="6438" w:name="_ETM_Q1_2640302"/>
      <w:bookmarkStart w:id="6439" w:name="_ETM_Q1_2640551"/>
      <w:bookmarkEnd w:id="6437"/>
      <w:bookmarkEnd w:id="6438"/>
      <w:bookmarkEnd w:id="6439"/>
    </w:p>
    <w:p w14:paraId="750A1DB9" w14:textId="77777777" w:rsidR="001C7307" w:rsidRDefault="001C7307" w:rsidP="001C7307">
      <w:pPr>
        <w:pStyle w:val="af6"/>
        <w:keepNext/>
        <w:rPr>
          <w:rtl/>
        </w:rPr>
      </w:pPr>
      <w:bookmarkStart w:id="6440" w:name="ET_yor_6447_499"/>
      <w:r w:rsidRPr="001C7307">
        <w:rPr>
          <w:rStyle w:val="TagStyle"/>
          <w:rtl/>
        </w:rPr>
        <w:t xml:space="preserve"> &lt;&lt; יור &gt;&gt; </w:t>
      </w:r>
      <w:r>
        <w:rPr>
          <w:rtl/>
        </w:rPr>
        <w:t xml:space="preserve">היו"ר יונתן </w:t>
      </w:r>
      <w:proofErr w:type="spellStart"/>
      <w:r>
        <w:rPr>
          <w:rtl/>
        </w:rPr>
        <w:t>מישרקי</w:t>
      </w:r>
      <w:proofErr w:type="spellEnd"/>
      <w:r>
        <w:rPr>
          <w:rtl/>
        </w:rPr>
        <w:t>:</w:t>
      </w:r>
      <w:r w:rsidRPr="001C7307">
        <w:rPr>
          <w:rStyle w:val="TagStyle"/>
          <w:rtl/>
        </w:rPr>
        <w:t xml:space="preserve"> &lt;&lt; יור &gt;&gt;</w:t>
      </w:r>
      <w:r>
        <w:rPr>
          <w:rtl/>
        </w:rPr>
        <w:t xml:space="preserve">   </w:t>
      </w:r>
      <w:bookmarkEnd w:id="6440"/>
    </w:p>
    <w:p w14:paraId="202326B0" w14:textId="77777777" w:rsidR="001C7307" w:rsidRDefault="001C7307" w:rsidP="001C7307">
      <w:pPr>
        <w:pStyle w:val="KeepWithNext"/>
        <w:rPr>
          <w:rtl/>
        </w:rPr>
      </w:pPr>
    </w:p>
    <w:p w14:paraId="7F8FF7BD" w14:textId="77777777" w:rsidR="001C7307" w:rsidRDefault="001C7307" w:rsidP="001C7307">
      <w:pPr>
        <w:rPr>
          <w:rtl/>
        </w:rPr>
      </w:pPr>
      <w:bookmarkStart w:id="6441" w:name="_ETM_Q1_2641301"/>
      <w:bookmarkEnd w:id="6441"/>
      <w:r>
        <w:rPr>
          <w:rFonts w:hint="cs"/>
          <w:rtl/>
        </w:rPr>
        <w:t>אתה יכ</w:t>
      </w:r>
      <w:bookmarkStart w:id="6442" w:name="_ETM_Q1_2642551"/>
      <w:bookmarkEnd w:id="6442"/>
      <w:r>
        <w:rPr>
          <w:rFonts w:hint="cs"/>
          <w:rtl/>
        </w:rPr>
        <w:t>ול לשים אותה מיד. ריבה שרון, בבקשה.</w:t>
      </w:r>
    </w:p>
    <w:p w14:paraId="51200AA4" w14:textId="77777777" w:rsidR="001C7307" w:rsidRDefault="001C7307" w:rsidP="001C7307">
      <w:pPr>
        <w:rPr>
          <w:rtl/>
        </w:rPr>
      </w:pPr>
      <w:bookmarkStart w:id="6443" w:name="_ETM_Q1_2649302"/>
      <w:bookmarkEnd w:id="6443"/>
    </w:p>
    <w:p w14:paraId="55450E84" w14:textId="77777777" w:rsidR="001C7307" w:rsidRDefault="001C7307" w:rsidP="001C7307">
      <w:pPr>
        <w:pStyle w:val="af9"/>
        <w:keepNext/>
        <w:rPr>
          <w:rtl/>
        </w:rPr>
      </w:pPr>
      <w:bookmarkStart w:id="6444" w:name="ET_guest_905421_500"/>
      <w:r w:rsidRPr="001C7307">
        <w:rPr>
          <w:rStyle w:val="TagStyle"/>
          <w:rtl/>
        </w:rPr>
        <w:t xml:space="preserve"> &lt;&lt; אורח &gt;&gt; </w:t>
      </w:r>
      <w:r>
        <w:rPr>
          <w:rtl/>
        </w:rPr>
        <w:t>ריבה שרון:</w:t>
      </w:r>
      <w:r w:rsidRPr="001C7307">
        <w:rPr>
          <w:rStyle w:val="TagStyle"/>
          <w:rtl/>
        </w:rPr>
        <w:t xml:space="preserve"> &lt;&lt; אורח &gt;&gt;</w:t>
      </w:r>
      <w:r>
        <w:rPr>
          <w:rtl/>
        </w:rPr>
        <w:t xml:space="preserve">   </w:t>
      </w:r>
      <w:bookmarkEnd w:id="6444"/>
    </w:p>
    <w:p w14:paraId="554ACF18" w14:textId="77777777" w:rsidR="001C7307" w:rsidRDefault="001C7307" w:rsidP="001C7307">
      <w:pPr>
        <w:pStyle w:val="KeepWithNext"/>
        <w:rPr>
          <w:rtl/>
        </w:rPr>
      </w:pPr>
    </w:p>
    <w:p w14:paraId="1F509BEF" w14:textId="77777777" w:rsidR="000B290A" w:rsidRDefault="00EC4A1B" w:rsidP="00EC4A1B">
      <w:pPr>
        <w:rPr>
          <w:rtl/>
        </w:rPr>
      </w:pPr>
      <w:bookmarkStart w:id="6445" w:name="_ETM_Q1_2655801"/>
      <w:bookmarkStart w:id="6446" w:name="_ETM_Q1_2656051"/>
      <w:bookmarkStart w:id="6447" w:name="_ETM_Q1_2656301"/>
      <w:bookmarkEnd w:id="6445"/>
      <w:bookmarkEnd w:id="6446"/>
      <w:bookmarkEnd w:id="6447"/>
      <w:r>
        <w:rPr>
          <w:rFonts w:hint="cs"/>
          <w:rtl/>
        </w:rPr>
        <w:t xml:space="preserve">ריבה שרון, </w:t>
      </w:r>
      <w:bookmarkStart w:id="6448" w:name="_ETM_Q1_2677301"/>
      <w:bookmarkEnd w:id="6448"/>
      <w:r>
        <w:rPr>
          <w:rFonts w:hint="cs"/>
          <w:rtl/>
        </w:rPr>
        <w:t xml:space="preserve">יועצת של לשכות המסחר. </w:t>
      </w:r>
    </w:p>
    <w:p w14:paraId="6E311552" w14:textId="77777777" w:rsidR="000B290A" w:rsidRDefault="000B290A" w:rsidP="00EC4A1B">
      <w:pPr>
        <w:rPr>
          <w:rtl/>
        </w:rPr>
      </w:pPr>
      <w:bookmarkStart w:id="6449" w:name="_ETM_Q1_2443851"/>
      <w:bookmarkEnd w:id="6449"/>
    </w:p>
    <w:p w14:paraId="31F7B033" w14:textId="592DD33F" w:rsidR="001C7307" w:rsidRDefault="00EC4A1B" w:rsidP="008165C5">
      <w:pPr>
        <w:rPr>
          <w:rtl/>
        </w:rPr>
      </w:pPr>
      <w:bookmarkStart w:id="6450" w:name="_ETM_Q1_2444351"/>
      <w:bookmarkEnd w:id="6450"/>
      <w:r>
        <w:rPr>
          <w:rFonts w:hint="cs"/>
          <w:rtl/>
        </w:rPr>
        <w:t xml:space="preserve">אנחנו </w:t>
      </w:r>
      <w:bookmarkStart w:id="6451" w:name="_ETM_Q1_2704601"/>
      <w:bookmarkStart w:id="6452" w:name="_ETM_Q1_2699601"/>
      <w:bookmarkStart w:id="6453" w:name="_ETM_Q1_2694601"/>
      <w:bookmarkStart w:id="6454" w:name="_ETM_Q1_2711850"/>
      <w:bookmarkEnd w:id="6451"/>
      <w:bookmarkEnd w:id="6452"/>
      <w:bookmarkEnd w:id="6453"/>
      <w:bookmarkEnd w:id="6454"/>
      <w:r>
        <w:rPr>
          <w:rFonts w:hint="cs"/>
          <w:rtl/>
        </w:rPr>
        <w:t xml:space="preserve">מדברים על החרגות שכבר </w:t>
      </w:r>
      <w:bookmarkStart w:id="6455" w:name="_ETM_Q1_2685052"/>
      <w:bookmarkEnd w:id="6455"/>
      <w:r>
        <w:rPr>
          <w:rFonts w:hint="cs"/>
          <w:rtl/>
        </w:rPr>
        <w:t>הוכנסו לתוק</w:t>
      </w:r>
      <w:bookmarkStart w:id="6456" w:name="_ETM_Q1_2684552"/>
      <w:bookmarkEnd w:id="6456"/>
      <w:r>
        <w:rPr>
          <w:rFonts w:hint="cs"/>
          <w:rtl/>
        </w:rPr>
        <w:t xml:space="preserve">ף, אך עדיין חשוב לנו לפתוח </w:t>
      </w:r>
      <w:bookmarkStart w:id="6457" w:name="_ETM_Q1_2686052"/>
      <w:bookmarkEnd w:id="6457"/>
      <w:r>
        <w:rPr>
          <w:rFonts w:hint="cs"/>
          <w:rtl/>
        </w:rPr>
        <w:t xml:space="preserve">אותן בנושא של </w:t>
      </w:r>
      <w:bookmarkStart w:id="6458" w:name="_ETM_Q1_2688552"/>
      <w:bookmarkEnd w:id="6458"/>
      <w:r>
        <w:rPr>
          <w:rFonts w:hint="cs"/>
          <w:rtl/>
        </w:rPr>
        <w:t xml:space="preserve">ליסטריה, כי יש </w:t>
      </w:r>
      <w:bookmarkStart w:id="6459" w:name="_ETM_Q1_2689301"/>
      <w:bookmarkEnd w:id="6459"/>
      <w:r>
        <w:rPr>
          <w:rFonts w:hint="cs"/>
          <w:rtl/>
        </w:rPr>
        <w:t xml:space="preserve">החרגות מהותיות שמהוות חסם יבוא. </w:t>
      </w:r>
      <w:bookmarkStart w:id="6460" w:name="_ETM_Q1_2696551"/>
      <w:bookmarkEnd w:id="6460"/>
      <w:r>
        <w:rPr>
          <w:rFonts w:hint="cs"/>
          <w:rtl/>
        </w:rPr>
        <w:t xml:space="preserve">בהחרגות הקיימות מבטלים את הרמה </w:t>
      </w:r>
      <w:bookmarkStart w:id="6461" w:name="_ETM_Q1_2698552"/>
      <w:bookmarkEnd w:id="6461"/>
      <w:r>
        <w:rPr>
          <w:rFonts w:hint="cs"/>
          <w:rtl/>
        </w:rPr>
        <w:t xml:space="preserve">של עד 100 חיידקים </w:t>
      </w:r>
      <w:bookmarkStart w:id="6462" w:name="_ETM_Q1_2701552"/>
      <w:bookmarkEnd w:id="6462"/>
      <w:r>
        <w:rPr>
          <w:rFonts w:hint="cs"/>
          <w:rtl/>
        </w:rPr>
        <w:t>ליסט</w:t>
      </w:r>
      <w:bookmarkStart w:id="6463" w:name="_ETM_Q1_2700552"/>
      <w:bookmarkEnd w:id="6463"/>
      <w:r>
        <w:rPr>
          <w:rFonts w:hint="cs"/>
          <w:rtl/>
        </w:rPr>
        <w:t xml:space="preserve">ריה </w:t>
      </w:r>
      <w:bookmarkStart w:id="6464" w:name="_ETM_Q1_2702052"/>
      <w:bookmarkStart w:id="6465" w:name="_ETM_Q1_2694052"/>
      <w:bookmarkStart w:id="6466" w:name="_ETM_Q1_2697301"/>
      <w:bookmarkStart w:id="6467" w:name="_ETM_Q1_2700301"/>
      <w:bookmarkStart w:id="6468" w:name="_ETM_Q1_2701301"/>
      <w:bookmarkEnd w:id="6464"/>
      <w:bookmarkEnd w:id="6465"/>
      <w:bookmarkEnd w:id="6466"/>
      <w:bookmarkEnd w:id="6467"/>
      <w:bookmarkEnd w:id="6468"/>
      <w:r>
        <w:rPr>
          <w:rFonts w:hint="cs"/>
          <w:rtl/>
        </w:rPr>
        <w:t xml:space="preserve">בסוף חיי המדף ודורשים </w:t>
      </w:r>
      <w:bookmarkStart w:id="6469" w:name="_ETM_Q1_2703552"/>
      <w:bookmarkEnd w:id="6469"/>
      <w:r w:rsidR="000B290A">
        <w:t>zero tolerance</w:t>
      </w:r>
      <w:bookmarkStart w:id="6470" w:name="_ETM_Q1_2517352"/>
      <w:bookmarkStart w:id="6471" w:name="_ETM_Q1_2521852"/>
      <w:bookmarkEnd w:id="6470"/>
      <w:bookmarkEnd w:id="6471"/>
      <w:r>
        <w:rPr>
          <w:rFonts w:hint="cs"/>
          <w:rtl/>
        </w:rPr>
        <w:t>.</w:t>
      </w:r>
      <w:bookmarkStart w:id="6472" w:name="_ETM_Q1_2706052"/>
      <w:bookmarkEnd w:id="6472"/>
      <w:r>
        <w:rPr>
          <w:rFonts w:hint="cs"/>
          <w:rtl/>
        </w:rPr>
        <w:t xml:space="preserve"> יש ל</w:t>
      </w:r>
      <w:bookmarkStart w:id="6473" w:name="_ETM_Q1_2706301"/>
      <w:bookmarkEnd w:id="6473"/>
      <w:r>
        <w:rPr>
          <w:rFonts w:hint="cs"/>
          <w:rtl/>
        </w:rPr>
        <w:t xml:space="preserve">זה משמעות גדולה מאוד לגבי כל מיני </w:t>
      </w:r>
      <w:bookmarkStart w:id="6474" w:name="_ETM_Q1_2707801"/>
      <w:bookmarkStart w:id="6475" w:name="_ETM_Q1_2710051"/>
      <w:bookmarkStart w:id="6476" w:name="_ETM_Q1_2708301"/>
      <w:bookmarkEnd w:id="6474"/>
      <w:bookmarkEnd w:id="6475"/>
      <w:bookmarkEnd w:id="6476"/>
      <w:r w:rsidR="008165C5">
        <w:rPr>
          <w:rFonts w:hint="cs"/>
          <w:rtl/>
        </w:rPr>
        <w:t xml:space="preserve">מוצרים </w:t>
      </w:r>
      <w:r>
        <w:rPr>
          <w:rFonts w:hint="cs"/>
          <w:rtl/>
        </w:rPr>
        <w:t>שרוצים לייבא אותם לארץ,</w:t>
      </w:r>
      <w:bookmarkStart w:id="6477" w:name="_ETM_Q1_2710802"/>
      <w:bookmarkEnd w:id="6477"/>
      <w:r>
        <w:rPr>
          <w:rFonts w:hint="cs"/>
          <w:rtl/>
        </w:rPr>
        <w:t xml:space="preserve"> ואי אפשר ל</w:t>
      </w:r>
      <w:bookmarkStart w:id="6478" w:name="_ETM_Q1_2712051"/>
      <w:bookmarkEnd w:id="6478"/>
      <w:r>
        <w:rPr>
          <w:rFonts w:hint="cs"/>
          <w:rtl/>
        </w:rPr>
        <w:t xml:space="preserve">ייבא אותם לארץ כי </w:t>
      </w:r>
      <w:r w:rsidR="008165C5">
        <w:rPr>
          <w:rFonts w:hint="cs"/>
          <w:rtl/>
        </w:rPr>
        <w:t xml:space="preserve">את </w:t>
      </w:r>
      <w:r>
        <w:rPr>
          <w:rFonts w:hint="cs"/>
          <w:rtl/>
        </w:rPr>
        <w:t xml:space="preserve">המוצרים באירופה </w:t>
      </w:r>
      <w:bookmarkStart w:id="6479" w:name="_ETM_Q1_2716052"/>
      <w:bookmarkEnd w:id="6479"/>
      <w:r>
        <w:rPr>
          <w:rFonts w:hint="cs"/>
          <w:rtl/>
        </w:rPr>
        <w:t xml:space="preserve">מותר לשווק עד </w:t>
      </w:r>
      <w:bookmarkStart w:id="6480" w:name="_ETM_Q1_2718551"/>
      <w:bookmarkEnd w:id="6480"/>
      <w:r>
        <w:rPr>
          <w:rFonts w:hint="cs"/>
          <w:rtl/>
        </w:rPr>
        <w:t xml:space="preserve">100 חיידקים </w:t>
      </w:r>
      <w:bookmarkStart w:id="6481" w:name="_ETM_Q1_2718552"/>
      <w:bookmarkStart w:id="6482" w:name="_ETM_Q1_2720552"/>
      <w:bookmarkEnd w:id="6481"/>
      <w:bookmarkEnd w:id="6482"/>
      <w:r>
        <w:rPr>
          <w:rFonts w:hint="cs"/>
          <w:rtl/>
        </w:rPr>
        <w:t>ליסטריה</w:t>
      </w:r>
      <w:bookmarkStart w:id="6483" w:name="_ETM_Q1_2715801"/>
      <w:bookmarkStart w:id="6484" w:name="_ETM_Q1_2718801"/>
      <w:bookmarkEnd w:id="6483"/>
      <w:bookmarkEnd w:id="6484"/>
      <w:r w:rsidR="00E32A46">
        <w:rPr>
          <w:rFonts w:hint="cs"/>
          <w:rtl/>
        </w:rPr>
        <w:t>, ופה דורשים אפס.</w:t>
      </w:r>
    </w:p>
    <w:p w14:paraId="062F5E43" w14:textId="77777777" w:rsidR="00E32A46" w:rsidRDefault="00E32A46" w:rsidP="00EC4A1B">
      <w:pPr>
        <w:rPr>
          <w:rtl/>
        </w:rPr>
      </w:pPr>
      <w:bookmarkStart w:id="6485" w:name="_ETM_Q1_2727053"/>
      <w:bookmarkEnd w:id="6485"/>
    </w:p>
    <w:p w14:paraId="623FD9A0" w14:textId="746C1DF0" w:rsidR="00E32A46" w:rsidRDefault="00E32A46" w:rsidP="008165C5">
      <w:pPr>
        <w:rPr>
          <w:rtl/>
        </w:rPr>
      </w:pPr>
      <w:bookmarkStart w:id="6486" w:name="_ETM_Q1_2727551"/>
      <w:bookmarkEnd w:id="6486"/>
      <w:r>
        <w:rPr>
          <w:rFonts w:hint="cs"/>
          <w:rtl/>
        </w:rPr>
        <w:t>לד</w:t>
      </w:r>
      <w:bookmarkStart w:id="6487" w:name="_ETM_Q1_2727801"/>
      <w:bookmarkEnd w:id="6487"/>
      <w:r>
        <w:rPr>
          <w:rFonts w:hint="cs"/>
          <w:rtl/>
        </w:rPr>
        <w:t xml:space="preserve">וגמה, </w:t>
      </w:r>
      <w:bookmarkStart w:id="6488" w:name="_ETM_Q1_2725801"/>
      <w:bookmarkEnd w:id="6488"/>
      <w:r>
        <w:rPr>
          <w:rFonts w:hint="cs"/>
          <w:rtl/>
        </w:rPr>
        <w:t xml:space="preserve">טוגנים </w:t>
      </w:r>
      <w:r w:rsidR="008165C5" w:rsidRPr="008165C5">
        <w:rPr>
          <w:rtl/>
        </w:rPr>
        <w:t>של תפוחי אדמה</w:t>
      </w:r>
      <w:r w:rsidR="008165C5">
        <w:rPr>
          <w:rFonts w:hint="cs"/>
          <w:rtl/>
        </w:rPr>
        <w:t>,</w:t>
      </w:r>
      <w:r w:rsidR="008165C5" w:rsidRPr="008165C5">
        <w:rPr>
          <w:rtl/>
        </w:rPr>
        <w:t xml:space="preserve"> קפואים</w:t>
      </w:r>
      <w:r w:rsidR="008165C5">
        <w:rPr>
          <w:rFonts w:hint="cs"/>
          <w:rtl/>
        </w:rPr>
        <w:t>,</w:t>
      </w:r>
      <w:r w:rsidR="008165C5" w:rsidRPr="008165C5">
        <w:rPr>
          <w:rFonts w:hint="cs"/>
          <w:rtl/>
        </w:rPr>
        <w:t xml:space="preserve"> </w:t>
      </w:r>
      <w:r>
        <w:rPr>
          <w:rFonts w:hint="cs"/>
          <w:rtl/>
        </w:rPr>
        <w:t>של</w:t>
      </w:r>
      <w:bookmarkStart w:id="6489" w:name="_ETM_Q1_2726801"/>
      <w:bookmarkEnd w:id="6489"/>
      <w:r>
        <w:rPr>
          <w:rFonts w:hint="cs"/>
          <w:rtl/>
        </w:rPr>
        <w:t xml:space="preserve">א לגמרי מוכנים לאכילה, לפי הדרישה </w:t>
      </w:r>
      <w:bookmarkStart w:id="6490" w:name="_ETM_Q1_2734302"/>
      <w:bookmarkEnd w:id="6490"/>
      <w:r>
        <w:rPr>
          <w:rFonts w:hint="cs"/>
          <w:rtl/>
        </w:rPr>
        <w:t xml:space="preserve">באירופה הם למעשה לא נדרשים לעמוד </w:t>
      </w:r>
      <w:bookmarkStart w:id="6491" w:name="_ETM_Q1_2736301"/>
      <w:bookmarkEnd w:id="6491"/>
      <w:r>
        <w:rPr>
          <w:rFonts w:hint="cs"/>
          <w:rtl/>
        </w:rPr>
        <w:t>בליסטריה או לחילופין</w:t>
      </w:r>
      <w:bookmarkStart w:id="6492" w:name="_ETM_Q1_2738052"/>
      <w:bookmarkEnd w:id="6492"/>
      <w:r>
        <w:rPr>
          <w:rFonts w:hint="cs"/>
          <w:rtl/>
        </w:rPr>
        <w:t xml:space="preserve"> עד </w:t>
      </w:r>
      <w:bookmarkStart w:id="6493" w:name="_ETM_Q1_2740051"/>
      <w:bookmarkEnd w:id="6493"/>
      <w:r>
        <w:rPr>
          <w:rFonts w:hint="cs"/>
          <w:rtl/>
        </w:rPr>
        <w:t xml:space="preserve">100 ופה זה נדרש עד </w:t>
      </w:r>
      <w:bookmarkStart w:id="6494" w:name="_ETM_Q1_2741552"/>
      <w:bookmarkEnd w:id="6494"/>
      <w:r>
        <w:rPr>
          <w:rFonts w:hint="cs"/>
          <w:rtl/>
        </w:rPr>
        <w:t xml:space="preserve">0. ולכן הרבה פעמים </w:t>
      </w:r>
      <w:bookmarkStart w:id="6495" w:name="_ETM_Q1_2745801"/>
      <w:bookmarkEnd w:id="6495"/>
      <w:r>
        <w:rPr>
          <w:rFonts w:hint="cs"/>
          <w:rtl/>
        </w:rPr>
        <w:t xml:space="preserve">אי אפשר לייבא מוצרים כאלה לארץ </w:t>
      </w:r>
      <w:bookmarkStart w:id="6496" w:name="_ETM_Q1_2746553"/>
      <w:bookmarkEnd w:id="6496"/>
      <w:r>
        <w:rPr>
          <w:rFonts w:hint="cs"/>
          <w:rtl/>
        </w:rPr>
        <w:t xml:space="preserve">כי לא </w:t>
      </w:r>
      <w:bookmarkStart w:id="6497" w:name="_ETM_Q1_2747301"/>
      <w:bookmarkEnd w:id="6497"/>
      <w:r>
        <w:rPr>
          <w:rFonts w:hint="cs"/>
          <w:rtl/>
        </w:rPr>
        <w:t xml:space="preserve">ניתן לעמוד בדרישה שנדרשת פה בישראל. אנחנו מבקשים לאמץ את </w:t>
      </w:r>
      <w:bookmarkStart w:id="6498" w:name="_ETM_Q1_2754551"/>
      <w:bookmarkEnd w:id="6498"/>
      <w:r>
        <w:rPr>
          <w:rFonts w:hint="cs"/>
          <w:rtl/>
        </w:rPr>
        <w:t xml:space="preserve">הרגולציה גם </w:t>
      </w:r>
      <w:proofErr w:type="spellStart"/>
      <w:r>
        <w:rPr>
          <w:rFonts w:hint="cs"/>
          <w:rtl/>
        </w:rPr>
        <w:t>לליסטריה</w:t>
      </w:r>
      <w:proofErr w:type="spellEnd"/>
      <w:r>
        <w:rPr>
          <w:rFonts w:hint="cs"/>
          <w:rtl/>
        </w:rPr>
        <w:t xml:space="preserve"> ללא החרגות.</w:t>
      </w:r>
    </w:p>
    <w:p w14:paraId="468CAC30" w14:textId="77777777" w:rsidR="00E32A46" w:rsidRDefault="00E32A46" w:rsidP="00EC4A1B">
      <w:pPr>
        <w:rPr>
          <w:rtl/>
        </w:rPr>
      </w:pPr>
      <w:bookmarkStart w:id="6499" w:name="_ETM_Q1_2758302"/>
      <w:bookmarkStart w:id="6500" w:name="_ETM_Q1_2759802"/>
      <w:bookmarkEnd w:id="6499"/>
      <w:bookmarkEnd w:id="6500"/>
    </w:p>
    <w:p w14:paraId="1DB677D8" w14:textId="77777777" w:rsidR="00E32A46" w:rsidRDefault="00E32A46" w:rsidP="00E32A46">
      <w:pPr>
        <w:pStyle w:val="af6"/>
        <w:keepNext/>
        <w:rPr>
          <w:rtl/>
        </w:rPr>
      </w:pPr>
      <w:bookmarkStart w:id="6501" w:name="ET_yor_6447_501"/>
      <w:r w:rsidRPr="00E32A46">
        <w:rPr>
          <w:rStyle w:val="TagStyle"/>
          <w:rtl/>
        </w:rPr>
        <w:t xml:space="preserve"> &lt;&lt; יור &gt;&gt; </w:t>
      </w:r>
      <w:r>
        <w:rPr>
          <w:rtl/>
        </w:rPr>
        <w:t xml:space="preserve">היו"ר יונתן </w:t>
      </w:r>
      <w:proofErr w:type="spellStart"/>
      <w:r>
        <w:rPr>
          <w:rtl/>
        </w:rPr>
        <w:t>מישרקי</w:t>
      </w:r>
      <w:proofErr w:type="spellEnd"/>
      <w:r>
        <w:rPr>
          <w:rtl/>
        </w:rPr>
        <w:t>:</w:t>
      </w:r>
      <w:r w:rsidRPr="00E32A46">
        <w:rPr>
          <w:rStyle w:val="TagStyle"/>
          <w:rtl/>
        </w:rPr>
        <w:t xml:space="preserve"> &lt;&lt; יור &gt;&gt;</w:t>
      </w:r>
      <w:r>
        <w:rPr>
          <w:rtl/>
        </w:rPr>
        <w:t xml:space="preserve">   </w:t>
      </w:r>
      <w:bookmarkEnd w:id="6501"/>
    </w:p>
    <w:p w14:paraId="7C205B1A" w14:textId="77777777" w:rsidR="00E32A46" w:rsidRDefault="00E32A46" w:rsidP="00E32A46">
      <w:pPr>
        <w:pStyle w:val="KeepWithNext"/>
        <w:rPr>
          <w:rtl/>
        </w:rPr>
      </w:pPr>
    </w:p>
    <w:p w14:paraId="0053F926" w14:textId="77777777" w:rsidR="00E32A46" w:rsidRDefault="00E32A46" w:rsidP="00E32A46">
      <w:pPr>
        <w:rPr>
          <w:rtl/>
        </w:rPr>
      </w:pPr>
      <w:r>
        <w:rPr>
          <w:rFonts w:hint="cs"/>
          <w:rtl/>
        </w:rPr>
        <w:t>אוקיי. בבקשה.</w:t>
      </w:r>
      <w:bookmarkStart w:id="6502" w:name="_ETM_Q1_2764551"/>
      <w:bookmarkStart w:id="6503" w:name="_ETM_Q1_2765052"/>
      <w:bookmarkStart w:id="6504" w:name="_ETM_Q1_2760302"/>
      <w:bookmarkStart w:id="6505" w:name="_ETM_Q1_2764302"/>
      <w:bookmarkStart w:id="6506" w:name="_ETM_Q1_2764802"/>
      <w:bookmarkEnd w:id="6502"/>
      <w:bookmarkEnd w:id="6503"/>
      <w:bookmarkEnd w:id="6504"/>
      <w:bookmarkEnd w:id="6505"/>
      <w:bookmarkEnd w:id="6506"/>
    </w:p>
    <w:p w14:paraId="3089CE4B" w14:textId="77777777" w:rsidR="00234FB9" w:rsidRDefault="00234FB9" w:rsidP="00E32A46">
      <w:pPr>
        <w:rPr>
          <w:rtl/>
        </w:rPr>
      </w:pPr>
      <w:bookmarkStart w:id="6507" w:name="_ETM_Q1_2772052"/>
      <w:bookmarkStart w:id="6508" w:name="_ETM_Q1_2773052"/>
      <w:bookmarkStart w:id="6509" w:name="_ETM_Q1_2772303"/>
      <w:bookmarkStart w:id="6510" w:name="_ETM_Q1_2770802"/>
      <w:bookmarkStart w:id="6511" w:name="_ETM_Q1_2768302"/>
      <w:bookmarkStart w:id="6512" w:name="_ETM_Q1_2767302"/>
      <w:bookmarkStart w:id="6513" w:name="_ETM_Q1_2765552"/>
      <w:bookmarkStart w:id="6514" w:name="_ETM_Q1_2771301"/>
      <w:bookmarkEnd w:id="6507"/>
      <w:bookmarkEnd w:id="6508"/>
      <w:bookmarkEnd w:id="6509"/>
      <w:bookmarkEnd w:id="6510"/>
      <w:bookmarkEnd w:id="6511"/>
      <w:bookmarkEnd w:id="6512"/>
      <w:bookmarkEnd w:id="6513"/>
      <w:bookmarkEnd w:id="6514"/>
    </w:p>
    <w:p w14:paraId="31BBE286" w14:textId="77777777" w:rsidR="00234FB9" w:rsidRDefault="00234FB9" w:rsidP="00234FB9">
      <w:pPr>
        <w:pStyle w:val="af9"/>
        <w:keepNext/>
        <w:rPr>
          <w:rtl/>
        </w:rPr>
      </w:pPr>
      <w:bookmarkStart w:id="6515" w:name="ET_guest_905775_503"/>
      <w:r w:rsidRPr="00234FB9">
        <w:rPr>
          <w:rStyle w:val="TagStyle"/>
          <w:rtl/>
        </w:rPr>
        <w:t xml:space="preserve"> &lt;&lt; אורח &gt;&gt; </w:t>
      </w:r>
      <w:r>
        <w:rPr>
          <w:rtl/>
        </w:rPr>
        <w:t>דנה שך:</w:t>
      </w:r>
      <w:r w:rsidRPr="00234FB9">
        <w:rPr>
          <w:rStyle w:val="TagStyle"/>
          <w:rtl/>
        </w:rPr>
        <w:t xml:space="preserve"> &lt;&lt; אורח &gt;&gt;</w:t>
      </w:r>
      <w:r>
        <w:rPr>
          <w:rtl/>
        </w:rPr>
        <w:t xml:space="preserve">   </w:t>
      </w:r>
      <w:bookmarkEnd w:id="6515"/>
    </w:p>
    <w:p w14:paraId="0FEDF74A" w14:textId="77777777" w:rsidR="00234FB9" w:rsidRDefault="00234FB9" w:rsidP="00234FB9">
      <w:pPr>
        <w:pStyle w:val="KeepWithNext"/>
        <w:rPr>
          <w:rtl/>
        </w:rPr>
      </w:pPr>
    </w:p>
    <w:p w14:paraId="373485BC" w14:textId="3F3A9115" w:rsidR="00B25475" w:rsidRDefault="00234FB9" w:rsidP="008165C5">
      <w:pPr>
        <w:rPr>
          <w:rtl/>
        </w:rPr>
      </w:pPr>
      <w:r>
        <w:rPr>
          <w:rFonts w:hint="cs"/>
          <w:rtl/>
        </w:rPr>
        <w:t>לגבי מדינ</w:t>
      </w:r>
      <w:bookmarkStart w:id="6516" w:name="_ETM_Q1_2770552"/>
      <w:bookmarkEnd w:id="6516"/>
      <w:r>
        <w:rPr>
          <w:rFonts w:hint="cs"/>
          <w:rtl/>
        </w:rPr>
        <w:t xml:space="preserve">יות ליסטריה </w:t>
      </w:r>
      <w:bookmarkStart w:id="6517" w:name="_ETM_Q1_2771552"/>
      <w:bookmarkEnd w:id="6517"/>
      <w:r>
        <w:rPr>
          <w:rFonts w:hint="cs"/>
          <w:rtl/>
        </w:rPr>
        <w:t xml:space="preserve">באופן כללי, אנחנו בוחנים את הנושא כעת. אנחנו יצרנו רשימה </w:t>
      </w:r>
      <w:bookmarkStart w:id="6518" w:name="_ETM_Q1_2780051"/>
      <w:bookmarkEnd w:id="6518"/>
      <w:r>
        <w:rPr>
          <w:rFonts w:hint="cs"/>
          <w:rtl/>
        </w:rPr>
        <w:t xml:space="preserve">ארוכה מאוד של צרכים שצריכים להתקיים </w:t>
      </w:r>
      <w:r w:rsidR="008165C5">
        <w:rPr>
          <w:rFonts w:hint="cs"/>
          <w:rtl/>
        </w:rPr>
        <w:t>כדי</w:t>
      </w:r>
      <w:r>
        <w:rPr>
          <w:rFonts w:hint="cs"/>
          <w:rtl/>
        </w:rPr>
        <w:t xml:space="preserve"> </w:t>
      </w:r>
      <w:bookmarkStart w:id="6519" w:name="_ETM_Q1_2787302"/>
      <w:bookmarkEnd w:id="6519"/>
      <w:r>
        <w:rPr>
          <w:rFonts w:hint="cs"/>
          <w:rtl/>
        </w:rPr>
        <w:t xml:space="preserve">שנוכל להיות במקום שבו אנחנו מיישרים קו עם </w:t>
      </w:r>
      <w:bookmarkStart w:id="6520" w:name="_ETM_Q1_2793551"/>
      <w:bookmarkEnd w:id="6520"/>
      <w:r>
        <w:rPr>
          <w:rFonts w:hint="cs"/>
          <w:rtl/>
        </w:rPr>
        <w:t>אירופה.</w:t>
      </w:r>
      <w:bookmarkStart w:id="6521" w:name="_ETM_Q1_2791802"/>
      <w:bookmarkEnd w:id="6521"/>
    </w:p>
    <w:p w14:paraId="74FB4B72" w14:textId="77777777" w:rsidR="00B25475" w:rsidRDefault="00B25475" w:rsidP="00234FB9">
      <w:pPr>
        <w:rPr>
          <w:rtl/>
        </w:rPr>
      </w:pPr>
    </w:p>
    <w:p w14:paraId="678A3F8F" w14:textId="77F74A80" w:rsidR="00B25475" w:rsidRDefault="00234FB9" w:rsidP="008165C5">
      <w:pPr>
        <w:rPr>
          <w:rtl/>
        </w:rPr>
      </w:pPr>
      <w:r>
        <w:rPr>
          <w:rFonts w:hint="cs"/>
          <w:rtl/>
        </w:rPr>
        <w:t>רק לסבר את האוזן, שמ</w:t>
      </w:r>
      <w:bookmarkStart w:id="6522" w:name="_ETM_Q1_2793304"/>
      <w:bookmarkEnd w:id="6522"/>
      <w:r>
        <w:rPr>
          <w:rFonts w:hint="cs"/>
          <w:rtl/>
        </w:rPr>
        <w:t xml:space="preserve">בחינה אפידמיולוגית ישראל צועדת </w:t>
      </w:r>
      <w:bookmarkStart w:id="6523" w:name="_ETM_Q1_2798551"/>
      <w:bookmarkEnd w:id="6523"/>
      <w:r>
        <w:rPr>
          <w:rFonts w:hint="cs"/>
          <w:rtl/>
        </w:rPr>
        <w:t>בראש</w:t>
      </w:r>
      <w:bookmarkStart w:id="6524" w:name="_ETM_Q1_2796802"/>
      <w:bookmarkEnd w:id="6524"/>
      <w:r>
        <w:rPr>
          <w:rFonts w:hint="cs"/>
          <w:rtl/>
        </w:rPr>
        <w:t xml:space="preserve"> התחלואה בנשים הרות </w:t>
      </w:r>
      <w:proofErr w:type="spellStart"/>
      <w:r w:rsidR="008165C5">
        <w:rPr>
          <w:rFonts w:hint="cs"/>
          <w:rtl/>
        </w:rPr>
        <w:t>ו</w:t>
      </w:r>
      <w:r>
        <w:rPr>
          <w:rFonts w:hint="cs"/>
          <w:rtl/>
        </w:rPr>
        <w:t>ליסטריוזיס</w:t>
      </w:r>
      <w:proofErr w:type="spellEnd"/>
      <w:r>
        <w:rPr>
          <w:rFonts w:hint="cs"/>
          <w:rtl/>
        </w:rPr>
        <w:t xml:space="preserve"> בעולם</w:t>
      </w:r>
      <w:bookmarkStart w:id="6525" w:name="_ETM_Q1_2800802"/>
      <w:bookmarkEnd w:id="6525"/>
      <w:r>
        <w:rPr>
          <w:rFonts w:hint="cs"/>
          <w:rtl/>
        </w:rPr>
        <w:t xml:space="preserve">. אסור לשכוח גם </w:t>
      </w:r>
      <w:bookmarkStart w:id="6526" w:name="_ETM_Q1_2803302"/>
      <w:bookmarkEnd w:id="6526"/>
      <w:r>
        <w:rPr>
          <w:rFonts w:hint="cs"/>
          <w:rtl/>
        </w:rPr>
        <w:t xml:space="preserve">שיש לנו בישראל שיעור ילודה גבוה ביחס למדינות מפותחות </w:t>
      </w:r>
      <w:bookmarkStart w:id="6527" w:name="_ETM_Q1_2810802"/>
      <w:bookmarkEnd w:id="6527"/>
      <w:r>
        <w:rPr>
          <w:rFonts w:hint="cs"/>
          <w:rtl/>
        </w:rPr>
        <w:t>אחרות.</w:t>
      </w:r>
      <w:bookmarkStart w:id="6528" w:name="_ETM_Q1_2813802"/>
      <w:bookmarkEnd w:id="6528"/>
      <w:r w:rsidR="00B25475">
        <w:rPr>
          <w:rFonts w:hint="cs"/>
          <w:rtl/>
        </w:rPr>
        <w:t xml:space="preserve"> </w:t>
      </w:r>
      <w:r>
        <w:rPr>
          <w:rFonts w:hint="cs"/>
          <w:rtl/>
        </w:rPr>
        <w:t>יש גם הרבה</w:t>
      </w:r>
      <w:r w:rsidR="00B25475">
        <w:rPr>
          <w:rFonts w:hint="cs"/>
          <w:rtl/>
        </w:rPr>
        <w:t xml:space="preserve"> פעמים בעיית מודעות באוכלוסייה. </w:t>
      </w:r>
      <w:bookmarkStart w:id="6529" w:name="_ETM_Q1_2819301"/>
      <w:bookmarkEnd w:id="6529"/>
      <w:r>
        <w:rPr>
          <w:rFonts w:hint="cs"/>
          <w:rtl/>
        </w:rPr>
        <w:t>אנחנו ע</w:t>
      </w:r>
      <w:bookmarkStart w:id="6530" w:name="_ETM_Q1_2817801"/>
      <w:bookmarkEnd w:id="6530"/>
      <w:r>
        <w:rPr>
          <w:rFonts w:hint="cs"/>
          <w:rtl/>
        </w:rPr>
        <w:t xml:space="preserve">כשיו עובדים חזק מאוד על נושא של קידום </w:t>
      </w:r>
      <w:bookmarkStart w:id="6531" w:name="_ETM_Q1_2823051"/>
      <w:bookmarkEnd w:id="6531"/>
      <w:r>
        <w:rPr>
          <w:rFonts w:hint="cs"/>
          <w:rtl/>
        </w:rPr>
        <w:t xml:space="preserve">בריאות, גם במזהמים אחרים, על </w:t>
      </w:r>
      <w:bookmarkStart w:id="6532" w:name="_ETM_Q1_2823551"/>
      <w:bookmarkEnd w:id="6532"/>
      <w:r>
        <w:rPr>
          <w:rFonts w:hint="cs"/>
          <w:rtl/>
        </w:rPr>
        <w:t xml:space="preserve">מנת להביא למודעות את כל </w:t>
      </w:r>
      <w:bookmarkStart w:id="6533" w:name="_ETM_Q1_2827301"/>
      <w:bookmarkEnd w:id="6533"/>
      <w:r>
        <w:rPr>
          <w:rFonts w:hint="cs"/>
          <w:rtl/>
        </w:rPr>
        <w:t>ה</w:t>
      </w:r>
      <w:r w:rsidR="00B25475">
        <w:rPr>
          <w:rFonts w:hint="cs"/>
          <w:rtl/>
        </w:rPr>
        <w:t>נושאים האלה.</w:t>
      </w:r>
    </w:p>
    <w:p w14:paraId="3DB54790" w14:textId="77777777" w:rsidR="00B25475" w:rsidRDefault="00B25475" w:rsidP="00B25475">
      <w:pPr>
        <w:rPr>
          <w:rtl/>
        </w:rPr>
      </w:pPr>
    </w:p>
    <w:p w14:paraId="6E872764" w14:textId="5913DBA5" w:rsidR="00234FB9" w:rsidRDefault="00234FB9" w:rsidP="008165C5">
      <w:pPr>
        <w:rPr>
          <w:rtl/>
        </w:rPr>
      </w:pPr>
      <w:r>
        <w:rPr>
          <w:rFonts w:hint="cs"/>
          <w:rtl/>
        </w:rPr>
        <w:t xml:space="preserve">אנחנו יצרנו רשימה של צרכים, בין היתר למשל </w:t>
      </w:r>
      <w:bookmarkStart w:id="6534" w:name="_ETM_Q1_2834801"/>
      <w:bookmarkEnd w:id="6534"/>
      <w:r>
        <w:rPr>
          <w:rFonts w:hint="cs"/>
          <w:rtl/>
        </w:rPr>
        <w:t>אנחנו צר</w:t>
      </w:r>
      <w:bookmarkStart w:id="6535" w:name="_ETM_Q1_2832551"/>
      <w:bookmarkEnd w:id="6535"/>
      <w:r>
        <w:rPr>
          <w:rFonts w:hint="cs"/>
          <w:rtl/>
        </w:rPr>
        <w:t xml:space="preserve">יכים שתהיה מערכת בטיחות מזון, גם למשווקים, כמו </w:t>
      </w:r>
      <w:bookmarkStart w:id="6536" w:name="_ETM_Q1_2839801"/>
      <w:bookmarkEnd w:id="6536"/>
      <w:r>
        <w:rPr>
          <w:rFonts w:hint="cs"/>
          <w:rtl/>
        </w:rPr>
        <w:t xml:space="preserve">שיש באירופה. כרגע החובה שנכנסת היא רק לבעלי רישיונות יצרן, </w:t>
      </w:r>
      <w:bookmarkStart w:id="6537" w:name="_ETM_Q1_2848301"/>
      <w:bookmarkStart w:id="6538" w:name="_ETM_Q1_2845553"/>
      <w:bookmarkEnd w:id="6537"/>
      <w:bookmarkEnd w:id="6538"/>
      <w:r>
        <w:rPr>
          <w:rFonts w:hint="cs"/>
          <w:rtl/>
        </w:rPr>
        <w:t>שגם זה לא היה לנו לכל הענפים של ה</w:t>
      </w:r>
      <w:bookmarkStart w:id="6539" w:name="_ETM_Q1_2851802"/>
      <w:bookmarkEnd w:id="6539"/>
      <w:r>
        <w:rPr>
          <w:rFonts w:hint="cs"/>
          <w:rtl/>
        </w:rPr>
        <w:t>מזון</w:t>
      </w:r>
      <w:r w:rsidR="008165C5">
        <w:rPr>
          <w:rFonts w:hint="cs"/>
          <w:rtl/>
        </w:rPr>
        <w:t xml:space="preserve"> עד כה</w:t>
      </w:r>
      <w:r>
        <w:rPr>
          <w:rFonts w:hint="cs"/>
          <w:rtl/>
        </w:rPr>
        <w:t>.</w:t>
      </w:r>
      <w:bookmarkStart w:id="6540" w:name="_ETM_Q1_2852552"/>
      <w:bookmarkStart w:id="6541" w:name="_ETM_Q1_2850052"/>
      <w:bookmarkEnd w:id="6540"/>
      <w:bookmarkEnd w:id="6541"/>
    </w:p>
    <w:p w14:paraId="51FF1D7D" w14:textId="77777777" w:rsidR="00234FB9" w:rsidRDefault="00234FB9" w:rsidP="00234FB9">
      <w:pPr>
        <w:rPr>
          <w:rtl/>
        </w:rPr>
      </w:pPr>
      <w:bookmarkStart w:id="6542" w:name="_ETM_Q1_2850302"/>
      <w:bookmarkStart w:id="6543" w:name="_ETM_Q1_2851051"/>
      <w:bookmarkEnd w:id="6542"/>
      <w:bookmarkEnd w:id="6543"/>
    </w:p>
    <w:p w14:paraId="431B2F7C" w14:textId="77777777" w:rsidR="00234FB9" w:rsidRDefault="00234FB9" w:rsidP="00234FB9">
      <w:pPr>
        <w:pStyle w:val="a4"/>
        <w:keepNext/>
        <w:rPr>
          <w:rtl/>
        </w:rPr>
      </w:pPr>
      <w:bookmarkStart w:id="6544" w:name="ET_speaker_פנינה_אורן_שנדור_504"/>
      <w:r w:rsidRPr="00234FB9">
        <w:rPr>
          <w:rStyle w:val="TagStyle"/>
          <w:rtl/>
        </w:rPr>
        <w:t xml:space="preserve"> &lt;&lt; דובר &gt;&gt; </w:t>
      </w:r>
      <w:r>
        <w:rPr>
          <w:rtl/>
        </w:rPr>
        <w:t>פנינה אורן שנדור:</w:t>
      </w:r>
      <w:r w:rsidRPr="00234FB9">
        <w:rPr>
          <w:rStyle w:val="TagStyle"/>
          <w:rtl/>
        </w:rPr>
        <w:t xml:space="preserve"> &lt;&lt; דובר &gt;&gt;</w:t>
      </w:r>
      <w:r>
        <w:rPr>
          <w:rtl/>
        </w:rPr>
        <w:t xml:space="preserve">   </w:t>
      </w:r>
      <w:bookmarkEnd w:id="6544"/>
    </w:p>
    <w:p w14:paraId="04F9712E" w14:textId="77777777" w:rsidR="00234FB9" w:rsidRDefault="00234FB9" w:rsidP="00234FB9">
      <w:pPr>
        <w:pStyle w:val="KeepWithNext"/>
        <w:rPr>
          <w:rtl/>
        </w:rPr>
      </w:pPr>
    </w:p>
    <w:p w14:paraId="7077AFF9" w14:textId="77777777" w:rsidR="00234FB9" w:rsidRDefault="00234FB9" w:rsidP="00234FB9">
      <w:pPr>
        <w:rPr>
          <w:rtl/>
        </w:rPr>
      </w:pPr>
      <w:bookmarkStart w:id="6545" w:name="_ETM_Q1_2854552"/>
      <w:bookmarkStart w:id="6546" w:name="_ETM_Q1_2856051"/>
      <w:bookmarkEnd w:id="6545"/>
      <w:bookmarkEnd w:id="6546"/>
      <w:r>
        <w:rPr>
          <w:rFonts w:hint="cs"/>
          <w:rtl/>
        </w:rPr>
        <w:t>- - -</w:t>
      </w:r>
    </w:p>
    <w:p w14:paraId="3AA6E17D" w14:textId="77777777" w:rsidR="00234FB9" w:rsidRDefault="00234FB9" w:rsidP="00234FB9">
      <w:pPr>
        <w:rPr>
          <w:rtl/>
        </w:rPr>
      </w:pPr>
    </w:p>
    <w:p w14:paraId="2F253FF8" w14:textId="77777777" w:rsidR="00234FB9" w:rsidRDefault="00234FB9" w:rsidP="00234FB9">
      <w:pPr>
        <w:pStyle w:val="a4"/>
        <w:keepNext/>
        <w:rPr>
          <w:rtl/>
        </w:rPr>
      </w:pPr>
      <w:bookmarkStart w:id="6547" w:name="ET_speaker_נעה_בן_שבת_505"/>
      <w:r w:rsidRPr="00234FB9">
        <w:rPr>
          <w:rStyle w:val="TagStyle"/>
          <w:rtl/>
        </w:rPr>
        <w:t xml:space="preserve"> &lt;&lt; דובר &gt;&gt; </w:t>
      </w:r>
      <w:r>
        <w:rPr>
          <w:rtl/>
        </w:rPr>
        <w:t>נעה בן שבת:</w:t>
      </w:r>
      <w:r w:rsidRPr="00234FB9">
        <w:rPr>
          <w:rStyle w:val="TagStyle"/>
          <w:rtl/>
        </w:rPr>
        <w:t xml:space="preserve"> &lt;&lt; דובר &gt;&gt;</w:t>
      </w:r>
      <w:r>
        <w:rPr>
          <w:rtl/>
        </w:rPr>
        <w:t xml:space="preserve">   </w:t>
      </w:r>
      <w:bookmarkEnd w:id="6547"/>
    </w:p>
    <w:p w14:paraId="4313D27A" w14:textId="77777777" w:rsidR="00234FB9" w:rsidRDefault="00234FB9" w:rsidP="00234FB9">
      <w:pPr>
        <w:pStyle w:val="KeepWithNext"/>
        <w:rPr>
          <w:rtl/>
        </w:rPr>
      </w:pPr>
    </w:p>
    <w:p w14:paraId="6A7E73CD" w14:textId="77777777" w:rsidR="00B25475" w:rsidRDefault="00B25475" w:rsidP="00B25475">
      <w:pPr>
        <w:rPr>
          <w:rtl/>
        </w:rPr>
      </w:pPr>
      <w:bookmarkStart w:id="6548" w:name="_ETM_Q1_2851301"/>
      <w:bookmarkStart w:id="6549" w:name="_ETM_Q1_2854301"/>
      <w:bookmarkEnd w:id="6548"/>
      <w:bookmarkEnd w:id="6549"/>
      <w:r>
        <w:rPr>
          <w:rFonts w:hint="cs"/>
          <w:rtl/>
        </w:rPr>
        <w:t xml:space="preserve">איך זה מסתדר זה </w:t>
      </w:r>
      <w:bookmarkStart w:id="6550" w:name="_ETM_Q1_2855802"/>
      <w:bookmarkEnd w:id="6550"/>
      <w:r>
        <w:rPr>
          <w:rFonts w:hint="cs"/>
          <w:rtl/>
        </w:rPr>
        <w:t xml:space="preserve">שאת אמרת שאנחנו </w:t>
      </w:r>
      <w:bookmarkStart w:id="6551" w:name="_ETM_Q1_2860553"/>
      <w:bookmarkEnd w:id="6551"/>
      <w:r>
        <w:rPr>
          <w:rFonts w:hint="cs"/>
          <w:rtl/>
        </w:rPr>
        <w:t>מובילי</w:t>
      </w:r>
      <w:bookmarkStart w:id="6552" w:name="_ETM_Q1_2858302"/>
      <w:bookmarkEnd w:id="6552"/>
      <w:r>
        <w:rPr>
          <w:rFonts w:hint="cs"/>
          <w:rtl/>
        </w:rPr>
        <w:t xml:space="preserve">ם בתחלואה בנשים הרות </w:t>
      </w:r>
      <w:bookmarkStart w:id="6553" w:name="_ETM_Q1_2860302"/>
      <w:bookmarkEnd w:id="6553"/>
      <w:proofErr w:type="spellStart"/>
      <w:r>
        <w:rPr>
          <w:rFonts w:hint="cs"/>
          <w:rtl/>
        </w:rPr>
        <w:t>בליסטריוזיס</w:t>
      </w:r>
      <w:proofErr w:type="spellEnd"/>
      <w:r>
        <w:rPr>
          <w:rFonts w:hint="cs"/>
          <w:rtl/>
        </w:rPr>
        <w:t xml:space="preserve"> א</w:t>
      </w:r>
      <w:bookmarkStart w:id="6554" w:name="_ETM_Q1_2861551"/>
      <w:bookmarkEnd w:id="6554"/>
      <w:r>
        <w:rPr>
          <w:rFonts w:hint="cs"/>
          <w:rtl/>
        </w:rPr>
        <w:t xml:space="preserve">ם אנחנו דווקא החמרנו </w:t>
      </w:r>
      <w:bookmarkStart w:id="6555" w:name="_ETM_Q1_2863553"/>
      <w:bookmarkEnd w:id="6555"/>
      <w:r>
        <w:rPr>
          <w:rFonts w:hint="cs"/>
          <w:rtl/>
        </w:rPr>
        <w:t>לעומת אירופה?</w:t>
      </w:r>
      <w:bookmarkStart w:id="6556" w:name="_ETM_Q1_2869552"/>
      <w:bookmarkStart w:id="6557" w:name="_ETM_Q1_2869803"/>
      <w:bookmarkStart w:id="6558" w:name="_ETM_Q1_2867301"/>
      <w:bookmarkStart w:id="6559" w:name="_ETM_Q1_2866301"/>
      <w:bookmarkStart w:id="6560" w:name="_ETM_Q1_2866802"/>
      <w:bookmarkEnd w:id="6556"/>
      <w:bookmarkEnd w:id="6557"/>
      <w:bookmarkEnd w:id="6558"/>
      <w:bookmarkEnd w:id="6559"/>
      <w:bookmarkEnd w:id="6560"/>
    </w:p>
    <w:p w14:paraId="102D6561" w14:textId="77777777" w:rsidR="00B25475" w:rsidRDefault="00B25475" w:rsidP="00B25475">
      <w:pPr>
        <w:rPr>
          <w:rtl/>
        </w:rPr>
      </w:pPr>
    </w:p>
    <w:p w14:paraId="3896EEEA" w14:textId="77777777" w:rsidR="00B25475" w:rsidRDefault="00B25475" w:rsidP="00B25475">
      <w:pPr>
        <w:pStyle w:val="a4"/>
        <w:keepNext/>
        <w:rPr>
          <w:rtl/>
        </w:rPr>
      </w:pPr>
      <w:bookmarkStart w:id="6561" w:name="ET_speaker_פנינה_אורן_שנדור_507"/>
      <w:r w:rsidRPr="00B25475">
        <w:rPr>
          <w:rStyle w:val="TagStyle"/>
          <w:rtl/>
        </w:rPr>
        <w:t xml:space="preserve"> &lt;&lt; דובר &gt;&gt; </w:t>
      </w:r>
      <w:r>
        <w:rPr>
          <w:rtl/>
        </w:rPr>
        <w:t>פנינה אורן שנדור:</w:t>
      </w:r>
      <w:r w:rsidRPr="00B25475">
        <w:rPr>
          <w:rStyle w:val="TagStyle"/>
          <w:rtl/>
        </w:rPr>
        <w:t xml:space="preserve"> &lt;&lt; דובר &gt;&gt;</w:t>
      </w:r>
      <w:r>
        <w:rPr>
          <w:rtl/>
        </w:rPr>
        <w:t xml:space="preserve">   </w:t>
      </w:r>
      <w:bookmarkEnd w:id="6561"/>
    </w:p>
    <w:p w14:paraId="11585516" w14:textId="77777777" w:rsidR="00B25475" w:rsidRDefault="00B25475" w:rsidP="00B25475">
      <w:pPr>
        <w:pStyle w:val="KeepWithNext"/>
        <w:rPr>
          <w:rtl/>
        </w:rPr>
      </w:pPr>
    </w:p>
    <w:p w14:paraId="04C4EAD0" w14:textId="36DDE32C" w:rsidR="00B25475" w:rsidRDefault="00B25475" w:rsidP="008165C5">
      <w:pPr>
        <w:rPr>
          <w:rtl/>
        </w:rPr>
      </w:pPr>
      <w:r>
        <w:rPr>
          <w:rFonts w:hint="cs"/>
          <w:rtl/>
        </w:rPr>
        <w:t>לפני ש</w:t>
      </w:r>
      <w:bookmarkStart w:id="6562" w:name="_ETM_Q1_2862051"/>
      <w:bookmarkEnd w:id="6562"/>
      <w:r>
        <w:rPr>
          <w:rFonts w:hint="cs"/>
          <w:rtl/>
        </w:rPr>
        <w:t>אנ</w:t>
      </w:r>
      <w:bookmarkStart w:id="6563" w:name="_ETM_Q1_2865302"/>
      <w:bookmarkEnd w:id="6563"/>
      <w:r>
        <w:rPr>
          <w:rFonts w:hint="cs"/>
          <w:rtl/>
        </w:rPr>
        <w:t>י אתן לדנה, במדינת ישראל שמרנו על מדיניות של</w:t>
      </w:r>
      <w:bookmarkStart w:id="6564" w:name="_ETM_Q1_2872551"/>
      <w:bookmarkEnd w:id="6564"/>
      <w:r>
        <w:rPr>
          <w:rFonts w:hint="cs"/>
          <w:rtl/>
        </w:rPr>
        <w:t xml:space="preserve"> </w:t>
      </w:r>
      <w:bookmarkStart w:id="6565" w:name="_ETM_Q1_2872552"/>
      <w:bookmarkStart w:id="6566" w:name="_ETM_Q1_2870052"/>
      <w:bookmarkStart w:id="6567" w:name="_ETM_Q1_2870302"/>
      <w:bookmarkStart w:id="6568" w:name="_ETM_Q1_2871302"/>
      <w:bookmarkStart w:id="6569" w:name="_ETM_Q1_2866551"/>
      <w:bookmarkStart w:id="6570" w:name="_ETM_Q1_2869551"/>
      <w:bookmarkStart w:id="6571" w:name="_ETM_Q1_2919100"/>
      <w:bookmarkStart w:id="6572" w:name="_ETM_Q1_2914100"/>
      <w:bookmarkStart w:id="6573" w:name="_ETM_Q1_2909100"/>
      <w:bookmarkStart w:id="6574" w:name="_ETM_Q1_2904100"/>
      <w:bookmarkStart w:id="6575" w:name="_ETM_Q1_2899100"/>
      <w:bookmarkStart w:id="6576" w:name="_ETM_Q1_2894100"/>
      <w:bookmarkStart w:id="6577" w:name="_ETM_Q1_2884100"/>
      <w:bookmarkStart w:id="6578" w:name="_ETM_Q1_2879100"/>
      <w:bookmarkStart w:id="6579" w:name="_ETM_Q1_2874100"/>
      <w:bookmarkStart w:id="6580" w:name="_ETM_Q1_2869100"/>
      <w:bookmarkStart w:id="6581" w:name="_ETM_Q1_2864100"/>
      <w:bookmarkStart w:id="6582" w:name="_ETM_Q1_2859100"/>
      <w:bookmarkStart w:id="6583" w:name="_ETM_Q1_2854100"/>
      <w:bookmarkStart w:id="6584" w:name="_ETM_Q1_2849100"/>
      <w:bookmarkStart w:id="6585" w:name="_ETM_Q1_2844100"/>
      <w:bookmarkEnd w:id="6565"/>
      <w:bookmarkEnd w:id="6566"/>
      <w:bookmarkEnd w:id="6567"/>
      <w:bookmarkEnd w:id="6568"/>
      <w:bookmarkEnd w:id="6569"/>
      <w:bookmarkEnd w:id="6570"/>
      <w:r w:rsidR="008165C5">
        <w:t>zero tolerance</w:t>
      </w:r>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r>
        <w:rPr>
          <w:rFonts w:hint="cs"/>
          <w:rtl/>
        </w:rPr>
        <w:t xml:space="preserve">, שמרנו </w:t>
      </w:r>
      <w:bookmarkStart w:id="6586" w:name="_ETM_Q1_2874052"/>
      <w:bookmarkEnd w:id="6586"/>
      <w:r>
        <w:rPr>
          <w:rFonts w:hint="cs"/>
          <w:rtl/>
        </w:rPr>
        <w:t>על הסטטוס קוו, ו</w:t>
      </w:r>
      <w:bookmarkStart w:id="6587" w:name="_ETM_Q1_2875301"/>
      <w:bookmarkEnd w:id="6587"/>
      <w:r>
        <w:rPr>
          <w:rFonts w:hint="cs"/>
          <w:rtl/>
        </w:rPr>
        <w:t xml:space="preserve">זה בגלל הסיבות </w:t>
      </w:r>
      <w:bookmarkStart w:id="6588" w:name="_ETM_Q1_2876052"/>
      <w:bookmarkEnd w:id="6588"/>
      <w:r>
        <w:rPr>
          <w:rFonts w:hint="cs"/>
          <w:rtl/>
        </w:rPr>
        <w:t>- - -</w:t>
      </w:r>
      <w:bookmarkStart w:id="6589" w:name="_ETM_Q1_2876802"/>
      <w:bookmarkEnd w:id="6589"/>
    </w:p>
    <w:p w14:paraId="1170DB6C" w14:textId="77777777" w:rsidR="00B25475" w:rsidRDefault="00B25475" w:rsidP="00B25475">
      <w:pPr>
        <w:rPr>
          <w:rtl/>
        </w:rPr>
      </w:pPr>
      <w:bookmarkStart w:id="6590" w:name="_ETM_Q1_2877052"/>
      <w:bookmarkStart w:id="6591" w:name="_ETM_Q1_2877801"/>
      <w:bookmarkEnd w:id="6590"/>
      <w:bookmarkEnd w:id="6591"/>
    </w:p>
    <w:p w14:paraId="319E7801" w14:textId="77777777" w:rsidR="00B25475" w:rsidRDefault="00B25475" w:rsidP="00B25475">
      <w:pPr>
        <w:pStyle w:val="a4"/>
        <w:keepNext/>
        <w:rPr>
          <w:rtl/>
        </w:rPr>
      </w:pPr>
      <w:bookmarkStart w:id="6592" w:name="ET_speaker_נעה_בן_שבת_508"/>
      <w:r w:rsidRPr="00B25475">
        <w:rPr>
          <w:rStyle w:val="TagStyle"/>
          <w:rtl/>
        </w:rPr>
        <w:t xml:space="preserve"> &lt;&lt; דובר &gt;&gt; </w:t>
      </w:r>
      <w:r>
        <w:rPr>
          <w:rtl/>
        </w:rPr>
        <w:t>נעה בן שבת:</w:t>
      </w:r>
      <w:r w:rsidRPr="00B25475">
        <w:rPr>
          <w:rStyle w:val="TagStyle"/>
          <w:rtl/>
        </w:rPr>
        <w:t xml:space="preserve"> &lt;&lt; דובר &gt;&gt;</w:t>
      </w:r>
      <w:r>
        <w:rPr>
          <w:rtl/>
        </w:rPr>
        <w:t xml:space="preserve">   </w:t>
      </w:r>
      <w:bookmarkEnd w:id="6592"/>
    </w:p>
    <w:p w14:paraId="276E99ED" w14:textId="77777777" w:rsidR="00B25475" w:rsidRDefault="00B25475" w:rsidP="00B25475">
      <w:pPr>
        <w:pStyle w:val="KeepWithNext"/>
        <w:rPr>
          <w:rtl/>
        </w:rPr>
      </w:pPr>
    </w:p>
    <w:p w14:paraId="5913F196" w14:textId="77777777" w:rsidR="00B25475" w:rsidRDefault="00B25475" w:rsidP="00B25475">
      <w:pPr>
        <w:rPr>
          <w:rtl/>
        </w:rPr>
      </w:pPr>
      <w:bookmarkStart w:id="6593" w:name="_ETM_Q1_2878051"/>
      <w:bookmarkEnd w:id="6593"/>
      <w:r>
        <w:rPr>
          <w:rFonts w:hint="cs"/>
          <w:rtl/>
        </w:rPr>
        <w:t>על הסטטוס קוו הישראלי?</w:t>
      </w:r>
      <w:bookmarkStart w:id="6594" w:name="_ETM_Q1_2878802"/>
      <w:bookmarkEnd w:id="6594"/>
    </w:p>
    <w:p w14:paraId="6D27F52F" w14:textId="77777777" w:rsidR="00B25475" w:rsidRDefault="00B25475" w:rsidP="00B25475">
      <w:pPr>
        <w:rPr>
          <w:rtl/>
        </w:rPr>
      </w:pPr>
      <w:bookmarkStart w:id="6595" w:name="_ETM_Q1_2879051"/>
      <w:bookmarkStart w:id="6596" w:name="_ETM_Q1_2879802"/>
      <w:bookmarkEnd w:id="6595"/>
      <w:bookmarkEnd w:id="6596"/>
    </w:p>
    <w:p w14:paraId="30F60948" w14:textId="77777777" w:rsidR="00B25475" w:rsidRDefault="00B25475" w:rsidP="00B25475">
      <w:pPr>
        <w:pStyle w:val="a4"/>
        <w:keepNext/>
        <w:rPr>
          <w:rtl/>
        </w:rPr>
      </w:pPr>
      <w:bookmarkStart w:id="6597" w:name="ET_speaker_פנינה_אורן_שנדור_509"/>
      <w:r w:rsidRPr="00B25475">
        <w:rPr>
          <w:rStyle w:val="TagStyle"/>
          <w:rtl/>
        </w:rPr>
        <w:t xml:space="preserve"> &lt;&lt; דובר &gt;&gt; </w:t>
      </w:r>
      <w:r>
        <w:rPr>
          <w:rtl/>
        </w:rPr>
        <w:t>פנינה אורן שנדור:</w:t>
      </w:r>
      <w:r w:rsidRPr="00B25475">
        <w:rPr>
          <w:rStyle w:val="TagStyle"/>
          <w:rtl/>
        </w:rPr>
        <w:t xml:space="preserve"> &lt;&lt; דובר &gt;&gt;</w:t>
      </w:r>
      <w:r>
        <w:rPr>
          <w:rtl/>
        </w:rPr>
        <w:t xml:space="preserve">   </w:t>
      </w:r>
      <w:bookmarkEnd w:id="6597"/>
    </w:p>
    <w:p w14:paraId="69CED6B6" w14:textId="77777777" w:rsidR="00B25475" w:rsidRDefault="00B25475" w:rsidP="00B25475">
      <w:pPr>
        <w:pStyle w:val="KeepWithNext"/>
        <w:rPr>
          <w:rtl/>
        </w:rPr>
      </w:pPr>
    </w:p>
    <w:p w14:paraId="3F0FEFDD" w14:textId="31CEC010" w:rsidR="00B25475" w:rsidRDefault="00B25475" w:rsidP="008165C5">
      <w:pPr>
        <w:rPr>
          <w:rtl/>
        </w:rPr>
      </w:pPr>
      <w:r>
        <w:rPr>
          <w:rFonts w:hint="cs"/>
          <w:rtl/>
        </w:rPr>
        <w:t>הישראלי, ו</w:t>
      </w:r>
      <w:bookmarkStart w:id="6598" w:name="_ETM_Q1_2879301"/>
      <w:bookmarkEnd w:id="6598"/>
      <w:r>
        <w:rPr>
          <w:rFonts w:hint="cs"/>
          <w:rtl/>
        </w:rPr>
        <w:t>בעצם זה היה אי</w:t>
      </w:r>
      <w:bookmarkStart w:id="6599" w:name="_ETM_Q1_2880302"/>
      <w:bookmarkEnd w:id="6599"/>
      <w:r>
        <w:rPr>
          <w:rFonts w:hint="cs"/>
          <w:rtl/>
        </w:rPr>
        <w:t>מוץ מדי</w:t>
      </w:r>
      <w:bookmarkStart w:id="6600" w:name="_ETM_Q1_2880552"/>
      <w:bookmarkEnd w:id="6600"/>
      <w:r>
        <w:rPr>
          <w:rFonts w:hint="cs"/>
          <w:rtl/>
        </w:rPr>
        <w:t>ניות שקיימת בארצות הברית. עכשיו אנחנו רק נגיד ב</w:t>
      </w:r>
      <w:bookmarkStart w:id="6601" w:name="_ETM_Q1_2885801"/>
      <w:bookmarkEnd w:id="6601"/>
      <w:r>
        <w:rPr>
          <w:rFonts w:hint="cs"/>
          <w:rtl/>
        </w:rPr>
        <w:t>מאמ</w:t>
      </w:r>
      <w:bookmarkStart w:id="6602" w:name="_ETM_Q1_2886301"/>
      <w:bookmarkEnd w:id="6602"/>
      <w:r>
        <w:rPr>
          <w:rFonts w:hint="cs"/>
          <w:rtl/>
        </w:rPr>
        <w:t>ר מוסגר שאירופה עושה בחינה מחדש גם אצלה</w:t>
      </w:r>
      <w:r w:rsidR="008165C5">
        <w:rPr>
          <w:rFonts w:hint="cs"/>
          <w:rtl/>
        </w:rPr>
        <w:t xml:space="preserve">, </w:t>
      </w:r>
      <w:r>
        <w:rPr>
          <w:rFonts w:hint="cs"/>
          <w:rtl/>
        </w:rPr>
        <w:t>אם לשנות את</w:t>
      </w:r>
      <w:bookmarkStart w:id="6603" w:name="_ETM_Q1_2892552"/>
      <w:bookmarkEnd w:id="6603"/>
      <w:r>
        <w:rPr>
          <w:rFonts w:hint="cs"/>
          <w:rtl/>
        </w:rPr>
        <w:t xml:space="preserve"> המדיניות ולהחמיר</w:t>
      </w:r>
      <w:r w:rsidR="008165C5">
        <w:rPr>
          <w:rFonts w:hint="cs"/>
          <w:rtl/>
        </w:rPr>
        <w:t xml:space="preserve"> </w:t>
      </w:r>
      <w:bookmarkStart w:id="6604" w:name="_ETM_Q1_2889100"/>
      <w:bookmarkEnd w:id="6604"/>
      <w:r w:rsidR="008165C5">
        <w:rPr>
          <w:rFonts w:hint="cs"/>
          <w:rtl/>
        </w:rPr>
        <w:t>עם</w:t>
      </w:r>
      <w:r>
        <w:rPr>
          <w:rFonts w:hint="cs"/>
          <w:rtl/>
        </w:rPr>
        <w:t xml:space="preserve"> </w:t>
      </w:r>
      <w:r w:rsidR="008165C5">
        <w:t>zero tolerance</w:t>
      </w:r>
      <w:r w:rsidR="008165C5">
        <w:rPr>
          <w:rFonts w:hint="cs"/>
          <w:rtl/>
        </w:rPr>
        <w:t>,</w:t>
      </w:r>
      <w:r>
        <w:rPr>
          <w:rFonts w:hint="cs"/>
          <w:rtl/>
        </w:rPr>
        <w:t xml:space="preserve"> היא פרסמה לה</w:t>
      </w:r>
      <w:bookmarkStart w:id="6605" w:name="_ETM_Q1_2895801"/>
      <w:bookmarkEnd w:id="6605"/>
      <w:r>
        <w:rPr>
          <w:rFonts w:hint="cs"/>
          <w:rtl/>
        </w:rPr>
        <w:t xml:space="preserve">ערות הציבור </w:t>
      </w:r>
      <w:bookmarkStart w:id="6606" w:name="_ETM_Q1_2898801"/>
      <w:bookmarkEnd w:id="6606"/>
      <w:r>
        <w:rPr>
          <w:rFonts w:hint="cs"/>
          <w:rtl/>
        </w:rPr>
        <w:t>מסמך מאוד מגובש</w:t>
      </w:r>
      <w:bookmarkStart w:id="6607" w:name="_ETM_Q1_2900801"/>
      <w:bookmarkStart w:id="6608" w:name="_ETM_Q1_2898052"/>
      <w:bookmarkEnd w:id="6607"/>
      <w:bookmarkEnd w:id="6608"/>
      <w:r>
        <w:rPr>
          <w:rFonts w:hint="cs"/>
          <w:rtl/>
        </w:rPr>
        <w:t xml:space="preserve">. לכן מראש </w:t>
      </w:r>
      <w:bookmarkStart w:id="6609" w:name="_ETM_Q1_2900551"/>
      <w:bookmarkEnd w:id="6609"/>
      <w:r>
        <w:rPr>
          <w:rFonts w:hint="cs"/>
          <w:rtl/>
        </w:rPr>
        <w:t xml:space="preserve">אנחנו לא יודעים במקרה הזה אם אירופה תשנה את המדיניות </w:t>
      </w:r>
      <w:bookmarkStart w:id="6610" w:name="_ETM_Q1_2907552"/>
      <w:bookmarkEnd w:id="6610"/>
      <w:r>
        <w:rPr>
          <w:rFonts w:hint="cs"/>
          <w:rtl/>
        </w:rPr>
        <w:t>או לא.</w:t>
      </w:r>
    </w:p>
    <w:p w14:paraId="6171D2C4" w14:textId="77777777" w:rsidR="00B25475" w:rsidRDefault="00B25475" w:rsidP="00B25475">
      <w:pPr>
        <w:rPr>
          <w:rtl/>
        </w:rPr>
      </w:pPr>
    </w:p>
    <w:p w14:paraId="66AF8F1B" w14:textId="77777777" w:rsidR="00B25475" w:rsidRDefault="00B25475" w:rsidP="00B25475">
      <w:pPr>
        <w:rPr>
          <w:rtl/>
        </w:rPr>
      </w:pPr>
      <w:bookmarkStart w:id="6611" w:name="_ETM_Q1_2908802"/>
      <w:bookmarkEnd w:id="6611"/>
      <w:r>
        <w:rPr>
          <w:rFonts w:hint="cs"/>
          <w:rtl/>
        </w:rPr>
        <w:t xml:space="preserve">בלי קשר, ללא תלות לזה, על מנת </w:t>
      </w:r>
      <w:bookmarkStart w:id="6612" w:name="_ETM_Q1_2909553"/>
      <w:bookmarkEnd w:id="6612"/>
      <w:r>
        <w:rPr>
          <w:rFonts w:hint="cs"/>
          <w:rtl/>
        </w:rPr>
        <w:t xml:space="preserve">שנוכל </w:t>
      </w:r>
      <w:bookmarkStart w:id="6613" w:name="_ETM_Q1_2911801"/>
      <w:bookmarkEnd w:id="6613"/>
      <w:r>
        <w:rPr>
          <w:rFonts w:hint="cs"/>
          <w:rtl/>
        </w:rPr>
        <w:t>לבחון בצורה מושכלת השווא</w:t>
      </w:r>
      <w:bookmarkStart w:id="6614" w:name="_ETM_Q1_2911303"/>
      <w:bookmarkEnd w:id="6614"/>
      <w:r>
        <w:rPr>
          <w:rFonts w:hint="cs"/>
          <w:rtl/>
        </w:rPr>
        <w:t>ת תנאים, יש אצלנו עבודת רקע וזה בעצם מה שדנה מספרת</w:t>
      </w:r>
      <w:bookmarkStart w:id="6615" w:name="_ETM_Q1_2915302"/>
      <w:bookmarkEnd w:id="6615"/>
      <w:r>
        <w:rPr>
          <w:rFonts w:hint="cs"/>
          <w:rtl/>
        </w:rPr>
        <w:t>.</w:t>
      </w:r>
    </w:p>
    <w:p w14:paraId="7811D9D8" w14:textId="77777777" w:rsidR="00B25475" w:rsidRDefault="00B25475" w:rsidP="00B25475">
      <w:pPr>
        <w:rPr>
          <w:rtl/>
        </w:rPr>
      </w:pPr>
      <w:bookmarkStart w:id="6616" w:name="_ETM_Q1_2915551"/>
      <w:bookmarkStart w:id="6617" w:name="_ETM_Q1_2915802"/>
      <w:bookmarkEnd w:id="6616"/>
      <w:bookmarkEnd w:id="6617"/>
    </w:p>
    <w:p w14:paraId="5FDF27E8" w14:textId="77777777" w:rsidR="00B25475" w:rsidRDefault="00B25475" w:rsidP="00B25475">
      <w:pPr>
        <w:pStyle w:val="af6"/>
        <w:keepNext/>
        <w:rPr>
          <w:rtl/>
        </w:rPr>
      </w:pPr>
      <w:bookmarkStart w:id="6618" w:name="ET_yor_6447_510"/>
      <w:r w:rsidRPr="00B25475">
        <w:rPr>
          <w:rStyle w:val="TagStyle"/>
          <w:rtl/>
        </w:rPr>
        <w:t xml:space="preserve"> &lt;&lt; יור &gt;&gt; </w:t>
      </w:r>
      <w:r>
        <w:rPr>
          <w:rtl/>
        </w:rPr>
        <w:t xml:space="preserve">היו"ר יונתן </w:t>
      </w:r>
      <w:proofErr w:type="spellStart"/>
      <w:r>
        <w:rPr>
          <w:rtl/>
        </w:rPr>
        <w:t>מישרקי</w:t>
      </w:r>
      <w:proofErr w:type="spellEnd"/>
      <w:r>
        <w:rPr>
          <w:rtl/>
        </w:rPr>
        <w:t>:</w:t>
      </w:r>
      <w:r w:rsidRPr="00B25475">
        <w:rPr>
          <w:rStyle w:val="TagStyle"/>
          <w:rtl/>
        </w:rPr>
        <w:t xml:space="preserve"> &lt;&lt; יור &gt;&gt;</w:t>
      </w:r>
      <w:r>
        <w:rPr>
          <w:rtl/>
        </w:rPr>
        <w:t xml:space="preserve">   </w:t>
      </w:r>
      <w:bookmarkEnd w:id="6618"/>
    </w:p>
    <w:p w14:paraId="0F0AD39D" w14:textId="77777777" w:rsidR="00B25475" w:rsidRDefault="00B25475" w:rsidP="00B25475">
      <w:pPr>
        <w:pStyle w:val="KeepWithNext"/>
        <w:rPr>
          <w:rtl/>
        </w:rPr>
      </w:pPr>
    </w:p>
    <w:p w14:paraId="2D64E9D4" w14:textId="77777777" w:rsidR="00B25475" w:rsidRDefault="00B25475" w:rsidP="00B25475">
      <w:pPr>
        <w:rPr>
          <w:rtl/>
        </w:rPr>
      </w:pPr>
      <w:bookmarkStart w:id="6619" w:name="_ETM_Q1_2916301"/>
      <w:bookmarkEnd w:id="6619"/>
      <w:r>
        <w:rPr>
          <w:rFonts w:hint="cs"/>
          <w:rtl/>
        </w:rPr>
        <w:t>אבל לא ענית רגע איך זה מסביר</w:t>
      </w:r>
      <w:bookmarkStart w:id="6620" w:name="_ETM_Q1_2919552"/>
      <w:bookmarkEnd w:id="6620"/>
      <w:r>
        <w:rPr>
          <w:rFonts w:hint="cs"/>
          <w:rtl/>
        </w:rPr>
        <w:t xml:space="preserve"> באמת את רמת ה</w:t>
      </w:r>
      <w:bookmarkStart w:id="6621" w:name="_ETM_Q1_2919051"/>
      <w:bookmarkEnd w:id="6621"/>
      <w:r>
        <w:rPr>
          <w:rFonts w:hint="cs"/>
          <w:rtl/>
        </w:rPr>
        <w:t>תחלואה פה בארץ אם אנחנו ב</w:t>
      </w:r>
      <w:bookmarkStart w:id="6622" w:name="_ETM_Q1_2922052"/>
      <w:bookmarkEnd w:id="6622"/>
      <w:r>
        <w:rPr>
          <w:rFonts w:hint="cs"/>
          <w:rtl/>
        </w:rPr>
        <w:t>אמת שומרים על המדיניות כל כך קשוחה.</w:t>
      </w:r>
    </w:p>
    <w:p w14:paraId="136B41E9" w14:textId="77777777" w:rsidR="00B25475" w:rsidRDefault="00B25475" w:rsidP="00B25475">
      <w:pPr>
        <w:rPr>
          <w:rtl/>
        </w:rPr>
      </w:pPr>
      <w:bookmarkStart w:id="6623" w:name="_ETM_Q1_2924053"/>
      <w:bookmarkStart w:id="6624" w:name="_ETM_Q1_2924302"/>
      <w:bookmarkStart w:id="6625" w:name="_ETM_Q1_2925052"/>
      <w:bookmarkEnd w:id="6623"/>
      <w:bookmarkEnd w:id="6624"/>
      <w:bookmarkEnd w:id="6625"/>
    </w:p>
    <w:p w14:paraId="14CC3D99" w14:textId="77777777" w:rsidR="00B25475" w:rsidRDefault="00B25475" w:rsidP="00B25475">
      <w:pPr>
        <w:pStyle w:val="af9"/>
        <w:keepNext/>
        <w:rPr>
          <w:rtl/>
        </w:rPr>
      </w:pPr>
      <w:bookmarkStart w:id="6626" w:name="ET_guest_905775_511"/>
      <w:r w:rsidRPr="00B25475">
        <w:rPr>
          <w:rStyle w:val="TagStyle"/>
          <w:rtl/>
        </w:rPr>
        <w:t xml:space="preserve"> &lt;&lt; אורח &gt;&gt; </w:t>
      </w:r>
      <w:r>
        <w:rPr>
          <w:rtl/>
        </w:rPr>
        <w:t>דנה שך:</w:t>
      </w:r>
      <w:r w:rsidRPr="00B25475">
        <w:rPr>
          <w:rStyle w:val="TagStyle"/>
          <w:rtl/>
        </w:rPr>
        <w:t xml:space="preserve"> &lt;&lt; אורח &gt;&gt;</w:t>
      </w:r>
      <w:r>
        <w:rPr>
          <w:rtl/>
        </w:rPr>
        <w:t xml:space="preserve">   </w:t>
      </w:r>
      <w:bookmarkEnd w:id="6626"/>
    </w:p>
    <w:p w14:paraId="7A63C1AA" w14:textId="77777777" w:rsidR="00B25475" w:rsidRDefault="00B25475" w:rsidP="00B25475">
      <w:pPr>
        <w:pStyle w:val="KeepWithNext"/>
        <w:rPr>
          <w:rtl/>
        </w:rPr>
      </w:pPr>
    </w:p>
    <w:p w14:paraId="6009819B" w14:textId="6D600EC5" w:rsidR="009E561B" w:rsidRDefault="00B25475" w:rsidP="008165C5">
      <w:pPr>
        <w:rPr>
          <w:rtl/>
        </w:rPr>
      </w:pPr>
      <w:bookmarkStart w:id="6627" w:name="_ETM_Q1_2925551"/>
      <w:bookmarkEnd w:id="6627"/>
      <w:r>
        <w:rPr>
          <w:rFonts w:hint="cs"/>
          <w:rtl/>
        </w:rPr>
        <w:t xml:space="preserve">כל הנושא הזה של לאפשר את </w:t>
      </w:r>
      <w:r w:rsidR="008165C5">
        <w:rPr>
          <w:rFonts w:hint="cs"/>
          <w:rtl/>
        </w:rPr>
        <w:t>ה-</w:t>
      </w:r>
      <w:r w:rsidR="008165C5" w:rsidRPr="008165C5">
        <w:t xml:space="preserve"> </w:t>
      </w:r>
      <w:r w:rsidR="008165C5">
        <w:t>tolerance</w:t>
      </w:r>
      <w:bookmarkStart w:id="6628" w:name="_ETM_Q1_2930552"/>
      <w:bookmarkEnd w:id="6628"/>
      <w:r>
        <w:rPr>
          <w:rFonts w:hint="cs"/>
          <w:rtl/>
        </w:rPr>
        <w:t xml:space="preserve">הוא בעצם </w:t>
      </w:r>
      <w:bookmarkStart w:id="6629" w:name="_ETM_Q1_2931552"/>
      <w:bookmarkEnd w:id="6629"/>
      <w:r>
        <w:rPr>
          <w:rFonts w:hint="cs"/>
          <w:rtl/>
        </w:rPr>
        <w:t xml:space="preserve">הקלה כי היום </w:t>
      </w:r>
      <w:r w:rsidR="008165C5">
        <w:rPr>
          <w:rFonts w:hint="cs"/>
          <w:rtl/>
        </w:rPr>
        <w:t>אנחנו עם</w:t>
      </w:r>
      <w:r>
        <w:rPr>
          <w:rFonts w:hint="cs"/>
          <w:rtl/>
        </w:rPr>
        <w:t xml:space="preserve"> </w:t>
      </w:r>
      <w:r w:rsidR="008165C5">
        <w:t>zero tolerance</w:t>
      </w:r>
      <w:r w:rsidR="008165C5">
        <w:rPr>
          <w:rFonts w:hint="cs"/>
          <w:rtl/>
        </w:rPr>
        <w:t xml:space="preserve"> </w:t>
      </w:r>
      <w:r>
        <w:rPr>
          <w:rFonts w:hint="cs"/>
          <w:rtl/>
        </w:rPr>
        <w:t xml:space="preserve">לאורך כל חיי </w:t>
      </w:r>
      <w:bookmarkStart w:id="6630" w:name="_ETM_Q1_2937803"/>
      <w:bookmarkEnd w:id="6630"/>
      <w:r>
        <w:rPr>
          <w:rFonts w:hint="cs"/>
          <w:rtl/>
        </w:rPr>
        <w:t>המדף של המוצר עד לתאריך האחרון שהוא יכול ל</w:t>
      </w:r>
      <w:bookmarkStart w:id="6631" w:name="_ETM_Q1_2945301"/>
      <w:bookmarkEnd w:id="6631"/>
      <w:r>
        <w:rPr>
          <w:rFonts w:hint="cs"/>
          <w:rtl/>
        </w:rPr>
        <w:t xml:space="preserve">היצרך. לכן אם אנחנו כבר </w:t>
      </w:r>
      <w:bookmarkStart w:id="6632" w:name="_ETM_Q1_2949052"/>
      <w:bookmarkEnd w:id="6632"/>
      <w:r>
        <w:rPr>
          <w:rFonts w:hint="cs"/>
          <w:rtl/>
        </w:rPr>
        <w:t xml:space="preserve">במצב לא טוב מהבחינה האפידמיולוגית </w:t>
      </w:r>
      <w:bookmarkStart w:id="6633" w:name="_ETM_Q1_2953051"/>
      <w:bookmarkEnd w:id="6633"/>
      <w:r>
        <w:rPr>
          <w:rFonts w:hint="cs"/>
          <w:rtl/>
        </w:rPr>
        <w:t>של התחלואה</w:t>
      </w:r>
      <w:r w:rsidR="008165C5">
        <w:rPr>
          <w:rFonts w:hint="cs"/>
          <w:rtl/>
        </w:rPr>
        <w:t>,</w:t>
      </w:r>
      <w:r>
        <w:rPr>
          <w:rFonts w:hint="cs"/>
          <w:rtl/>
        </w:rPr>
        <w:t xml:space="preserve"> </w:t>
      </w:r>
      <w:r w:rsidR="008165C5">
        <w:rPr>
          <w:rFonts w:hint="cs"/>
          <w:rtl/>
        </w:rPr>
        <w:t>בל</w:t>
      </w:r>
      <w:bookmarkStart w:id="6634" w:name="_ETM_Q1_2956052"/>
      <w:bookmarkEnd w:id="6634"/>
      <w:r w:rsidR="008165C5">
        <w:rPr>
          <w:rFonts w:hint="cs"/>
          <w:rtl/>
        </w:rPr>
        <w:t xml:space="preserve">י הכנות מתאימות </w:t>
      </w:r>
      <w:r>
        <w:rPr>
          <w:rFonts w:hint="cs"/>
          <w:rtl/>
        </w:rPr>
        <w:t xml:space="preserve">אנחנו לא </w:t>
      </w:r>
      <w:bookmarkStart w:id="6635" w:name="_ETM_Q1_2955802"/>
      <w:bookmarkEnd w:id="6635"/>
      <w:r>
        <w:rPr>
          <w:rFonts w:hint="cs"/>
          <w:rtl/>
        </w:rPr>
        <w:t xml:space="preserve">רואים כרגע </w:t>
      </w:r>
      <w:r w:rsidR="009E561B">
        <w:rPr>
          <w:rFonts w:hint="cs"/>
          <w:rtl/>
        </w:rPr>
        <w:t>מקום ל</w:t>
      </w:r>
      <w:r w:rsidR="008165C5">
        <w:rPr>
          <w:rFonts w:hint="cs"/>
          <w:rtl/>
        </w:rPr>
        <w:t>הק</w:t>
      </w:r>
      <w:r w:rsidR="009E561B">
        <w:rPr>
          <w:rFonts w:hint="cs"/>
          <w:rtl/>
        </w:rPr>
        <w:t>ל.</w:t>
      </w:r>
    </w:p>
    <w:p w14:paraId="67BDF20B" w14:textId="77777777" w:rsidR="009E561B" w:rsidRDefault="009E561B" w:rsidP="009E561B">
      <w:pPr>
        <w:rPr>
          <w:rtl/>
        </w:rPr>
      </w:pPr>
    </w:p>
    <w:p w14:paraId="7CFB8EEC" w14:textId="77777777" w:rsidR="009E561B" w:rsidRDefault="00B25475" w:rsidP="009E561B">
      <w:pPr>
        <w:rPr>
          <w:rtl/>
        </w:rPr>
      </w:pPr>
      <w:r>
        <w:rPr>
          <w:rFonts w:hint="cs"/>
          <w:rtl/>
        </w:rPr>
        <w:t xml:space="preserve">אנחנו </w:t>
      </w:r>
      <w:bookmarkStart w:id="6636" w:name="_ETM_Q1_2959802"/>
      <w:bookmarkEnd w:id="6636"/>
      <w:r>
        <w:rPr>
          <w:rFonts w:hint="cs"/>
          <w:rtl/>
        </w:rPr>
        <w:t>צריכים להכין את השטח,</w:t>
      </w:r>
      <w:bookmarkStart w:id="6637" w:name="_ETM_Q1_2961052"/>
      <w:bookmarkEnd w:id="6637"/>
      <w:r>
        <w:rPr>
          <w:rFonts w:hint="cs"/>
          <w:rtl/>
        </w:rPr>
        <w:t xml:space="preserve"> לייצר לנו תשתי</w:t>
      </w:r>
      <w:bookmarkStart w:id="6638" w:name="_ETM_Q1_2964552"/>
      <w:bookmarkEnd w:id="6638"/>
      <w:r>
        <w:rPr>
          <w:rFonts w:hint="cs"/>
          <w:rtl/>
        </w:rPr>
        <w:t>ות ד</w:t>
      </w:r>
      <w:bookmarkStart w:id="6639" w:name="_ETM_Q1_2963802"/>
      <w:bookmarkStart w:id="6640" w:name="_ETM_Q1_2961551"/>
      <w:bookmarkEnd w:id="6639"/>
      <w:bookmarkEnd w:id="6640"/>
      <w:r>
        <w:rPr>
          <w:rFonts w:hint="cs"/>
          <w:rtl/>
        </w:rPr>
        <w:t>ומות לאלה שיש באירופה על מ</w:t>
      </w:r>
      <w:bookmarkStart w:id="6641" w:name="_ETM_Q1_2966302"/>
      <w:bookmarkEnd w:id="6641"/>
      <w:r>
        <w:rPr>
          <w:rFonts w:hint="cs"/>
          <w:rtl/>
        </w:rPr>
        <w:t>נת שנוכל להכניס את המהלך הזה ללא</w:t>
      </w:r>
      <w:r w:rsidR="009E561B">
        <w:rPr>
          <w:rFonts w:hint="cs"/>
          <w:rtl/>
        </w:rPr>
        <w:t xml:space="preserve"> </w:t>
      </w:r>
      <w:r>
        <w:rPr>
          <w:rFonts w:hint="cs"/>
          <w:rtl/>
        </w:rPr>
        <w:t xml:space="preserve">עליה משמעותית </w:t>
      </w:r>
      <w:bookmarkStart w:id="6642" w:name="_ETM_Q1_2972051"/>
      <w:bookmarkStart w:id="6643" w:name="_ETM_Q1_2969302"/>
      <w:bookmarkEnd w:id="6642"/>
      <w:bookmarkEnd w:id="6643"/>
      <w:r>
        <w:rPr>
          <w:rFonts w:hint="cs"/>
          <w:rtl/>
        </w:rPr>
        <w:t xml:space="preserve">בתחלואה, וכמובן תוך כדי הכנסת המהלך אנחנו </w:t>
      </w:r>
      <w:bookmarkStart w:id="6644" w:name="_ETM_Q1_2973802"/>
      <w:bookmarkEnd w:id="6644"/>
      <w:r>
        <w:rPr>
          <w:rFonts w:hint="cs"/>
          <w:rtl/>
        </w:rPr>
        <w:t>צריכים כל ה</w:t>
      </w:r>
      <w:bookmarkStart w:id="6645" w:name="_ETM_Q1_2974551"/>
      <w:bookmarkEnd w:id="6645"/>
      <w:r>
        <w:rPr>
          <w:rFonts w:hint="cs"/>
          <w:rtl/>
        </w:rPr>
        <w:t>זמן</w:t>
      </w:r>
      <w:r w:rsidR="009E561B">
        <w:rPr>
          <w:rFonts w:hint="cs"/>
          <w:rtl/>
        </w:rPr>
        <w:t xml:space="preserve"> לנטר את רמות התחלואה.</w:t>
      </w:r>
    </w:p>
    <w:p w14:paraId="59A6E866" w14:textId="77777777" w:rsidR="009E561B" w:rsidRDefault="009E561B" w:rsidP="009E561B">
      <w:pPr>
        <w:rPr>
          <w:rtl/>
        </w:rPr>
      </w:pPr>
    </w:p>
    <w:p w14:paraId="732E63D9" w14:textId="77777777" w:rsidR="00B25475" w:rsidRDefault="00B25475" w:rsidP="007D41A4">
      <w:pPr>
        <w:rPr>
          <w:rtl/>
        </w:rPr>
      </w:pPr>
      <w:r>
        <w:rPr>
          <w:rFonts w:hint="cs"/>
          <w:rtl/>
        </w:rPr>
        <w:t>דרך אגב</w:t>
      </w:r>
      <w:r w:rsidR="009E561B">
        <w:rPr>
          <w:rFonts w:hint="cs"/>
          <w:rtl/>
        </w:rPr>
        <w:t>,</w:t>
      </w:r>
      <w:r>
        <w:rPr>
          <w:rFonts w:hint="cs"/>
          <w:rtl/>
        </w:rPr>
        <w:t xml:space="preserve"> </w:t>
      </w:r>
      <w:bookmarkStart w:id="6646" w:name="_ETM_Q1_2977051"/>
      <w:bookmarkEnd w:id="6646"/>
      <w:r>
        <w:rPr>
          <w:rFonts w:hint="cs"/>
          <w:rtl/>
        </w:rPr>
        <w:t xml:space="preserve">ליסטריוזיס זו לא </w:t>
      </w:r>
      <w:bookmarkStart w:id="6647" w:name="_ETM_Q1_2979801"/>
      <w:bookmarkEnd w:id="6647"/>
      <w:r>
        <w:rPr>
          <w:rFonts w:hint="cs"/>
          <w:rtl/>
        </w:rPr>
        <w:t>בע</w:t>
      </w:r>
      <w:bookmarkStart w:id="6648" w:name="_ETM_Q1_2978801"/>
      <w:bookmarkEnd w:id="6648"/>
      <w:r>
        <w:rPr>
          <w:rFonts w:hint="cs"/>
          <w:rtl/>
        </w:rPr>
        <w:t>י</w:t>
      </w:r>
      <w:r w:rsidR="009E561B">
        <w:rPr>
          <w:rFonts w:hint="cs"/>
          <w:rtl/>
        </w:rPr>
        <w:t>ה רק של נשים הרות.</w:t>
      </w:r>
      <w:r>
        <w:rPr>
          <w:rFonts w:hint="cs"/>
          <w:rtl/>
        </w:rPr>
        <w:t xml:space="preserve"> זו בעיה </w:t>
      </w:r>
      <w:bookmarkStart w:id="6649" w:name="_ETM_Q1_2983302"/>
      <w:bookmarkEnd w:id="6649"/>
      <w:r>
        <w:rPr>
          <w:rFonts w:hint="cs"/>
          <w:rtl/>
        </w:rPr>
        <w:t xml:space="preserve">של </w:t>
      </w:r>
      <w:bookmarkStart w:id="6650" w:name="_ETM_Q1_2980801"/>
      <w:bookmarkEnd w:id="6650"/>
      <w:r>
        <w:rPr>
          <w:rFonts w:hint="cs"/>
          <w:rtl/>
        </w:rPr>
        <w:t>קשישים, מדוכאי</w:t>
      </w:r>
      <w:bookmarkStart w:id="6651" w:name="_ETM_Q1_3085100"/>
      <w:bookmarkEnd w:id="6651"/>
      <w:r>
        <w:rPr>
          <w:rFonts w:hint="cs"/>
          <w:rtl/>
        </w:rPr>
        <w:t xml:space="preserve"> </w:t>
      </w:r>
      <w:bookmarkStart w:id="6652" w:name="_ETM_Q1_2982552"/>
      <w:bookmarkEnd w:id="6652"/>
      <w:r>
        <w:rPr>
          <w:rFonts w:hint="cs"/>
          <w:rtl/>
        </w:rPr>
        <w:t>חיסון, חולי סרטן, מושת</w:t>
      </w:r>
      <w:bookmarkStart w:id="6653" w:name="_ETM_Q1_2986301"/>
      <w:bookmarkEnd w:id="6653"/>
      <w:r w:rsidR="009E561B">
        <w:rPr>
          <w:rFonts w:hint="cs"/>
          <w:rtl/>
        </w:rPr>
        <w:t>ל</w:t>
      </w:r>
      <w:r>
        <w:rPr>
          <w:rFonts w:hint="cs"/>
          <w:rtl/>
        </w:rPr>
        <w:t>י מח עצם, חו</w:t>
      </w:r>
      <w:bookmarkStart w:id="6654" w:name="_ETM_Q1_2985053"/>
      <w:bookmarkEnd w:id="6654"/>
      <w:r>
        <w:rPr>
          <w:rFonts w:hint="cs"/>
          <w:rtl/>
        </w:rPr>
        <w:t>לי סוכרת, אנשים עם מערכת ח</w:t>
      </w:r>
      <w:bookmarkStart w:id="6655" w:name="_ETM_Q1_2990801"/>
      <w:bookmarkEnd w:id="6655"/>
      <w:r>
        <w:rPr>
          <w:rFonts w:hint="cs"/>
          <w:rtl/>
        </w:rPr>
        <w:t>יסון ירודה</w:t>
      </w:r>
      <w:r w:rsidR="007D41A4">
        <w:rPr>
          <w:rFonts w:hint="cs"/>
          <w:rtl/>
        </w:rPr>
        <w:t xml:space="preserve"> </w:t>
      </w:r>
      <w:r w:rsidR="007D41A4">
        <w:rPr>
          <w:rFonts w:hint="eastAsia"/>
          <w:rtl/>
        </w:rPr>
        <w:t>–</w:t>
      </w:r>
      <w:r>
        <w:rPr>
          <w:rFonts w:hint="cs"/>
          <w:rtl/>
        </w:rPr>
        <w:t xml:space="preserve"> ולכן אנחנו צריכ</w:t>
      </w:r>
      <w:bookmarkStart w:id="6656" w:name="_ETM_Q1_2991302"/>
      <w:bookmarkEnd w:id="6656"/>
      <w:r>
        <w:rPr>
          <w:rFonts w:hint="cs"/>
          <w:rtl/>
        </w:rPr>
        <w:t>ים את התשתית המתאימה. זה לא</w:t>
      </w:r>
      <w:bookmarkStart w:id="6657" w:name="_ETM_Q1_2994053"/>
      <w:bookmarkEnd w:id="6657"/>
      <w:r>
        <w:rPr>
          <w:rFonts w:hint="cs"/>
          <w:rtl/>
        </w:rPr>
        <w:t xml:space="preserve"> </w:t>
      </w:r>
      <w:r w:rsidR="007D41A4">
        <w:rPr>
          <w:rFonts w:hint="cs"/>
          <w:rtl/>
        </w:rPr>
        <w:t>אחראי מצ</w:t>
      </w:r>
      <w:r>
        <w:rPr>
          <w:rFonts w:hint="cs"/>
          <w:rtl/>
        </w:rPr>
        <w:t>דנו להכניס מהלך כזה ולהסיר את הדרישה בזמן שאנחנו לא מוכנים לא תשתיתית</w:t>
      </w:r>
      <w:r w:rsidR="007D41A4">
        <w:rPr>
          <w:rFonts w:hint="cs"/>
          <w:rtl/>
        </w:rPr>
        <w:t>.</w:t>
      </w:r>
      <w:r>
        <w:rPr>
          <w:rFonts w:hint="cs"/>
          <w:rtl/>
        </w:rPr>
        <w:t xml:space="preserve"> </w:t>
      </w:r>
      <w:bookmarkStart w:id="6658" w:name="_ETM_Q1_3000802"/>
      <w:bookmarkEnd w:id="6658"/>
      <w:r>
        <w:rPr>
          <w:rFonts w:hint="cs"/>
          <w:rtl/>
        </w:rPr>
        <w:t>ג</w:t>
      </w:r>
      <w:r w:rsidR="007D41A4">
        <w:rPr>
          <w:rFonts w:hint="cs"/>
          <w:rtl/>
        </w:rPr>
        <w:t>ם לא מבחינת הפיקוח,</w:t>
      </w:r>
      <w:r>
        <w:rPr>
          <w:rFonts w:hint="cs"/>
          <w:rtl/>
        </w:rPr>
        <w:t xml:space="preserve"> כל </w:t>
      </w:r>
      <w:bookmarkStart w:id="6659" w:name="_ETM_Q1_3004802"/>
      <w:bookmarkEnd w:id="6659"/>
      <w:r>
        <w:rPr>
          <w:rFonts w:hint="cs"/>
          <w:rtl/>
        </w:rPr>
        <w:t>עולם הפיקוח</w:t>
      </w:r>
      <w:bookmarkStart w:id="6660" w:name="_ETM_Q1_3004051"/>
      <w:bookmarkEnd w:id="6660"/>
      <w:r>
        <w:rPr>
          <w:rFonts w:hint="cs"/>
          <w:rtl/>
        </w:rPr>
        <w:t xml:space="preserve"> הולך להשתנות. אנחנו צריכים להכין גם את ה</w:t>
      </w:r>
      <w:bookmarkStart w:id="6661" w:name="_ETM_Q1_3008801"/>
      <w:bookmarkEnd w:id="6661"/>
      <w:r>
        <w:rPr>
          <w:rFonts w:hint="cs"/>
          <w:rtl/>
        </w:rPr>
        <w:t>מעבדות שלנו כי המעבדות שלנו יצטרכו להתחיל לבדוק בצורה אחר</w:t>
      </w:r>
      <w:bookmarkStart w:id="6662" w:name="_ETM_Q1_3014302"/>
      <w:bookmarkEnd w:id="6662"/>
      <w:r>
        <w:rPr>
          <w:rFonts w:hint="cs"/>
          <w:rtl/>
        </w:rPr>
        <w:t>ת גם</w:t>
      </w:r>
      <w:bookmarkStart w:id="6663" w:name="_ETM_Q1_3012801"/>
      <w:bookmarkStart w:id="6664" w:name="_ETM_Q1_3013802"/>
      <w:bookmarkEnd w:id="6663"/>
      <w:bookmarkEnd w:id="6664"/>
      <w:r>
        <w:rPr>
          <w:rFonts w:hint="cs"/>
          <w:rtl/>
        </w:rPr>
        <w:t xml:space="preserve"> - - -</w:t>
      </w:r>
    </w:p>
    <w:p w14:paraId="55B97105" w14:textId="77777777" w:rsidR="00B25475" w:rsidRDefault="00B25475" w:rsidP="00B25475">
      <w:pPr>
        <w:rPr>
          <w:rtl/>
        </w:rPr>
      </w:pPr>
    </w:p>
    <w:p w14:paraId="4631A9F4" w14:textId="77777777" w:rsidR="00B25475" w:rsidRDefault="00B25475" w:rsidP="00B25475">
      <w:pPr>
        <w:pStyle w:val="af6"/>
        <w:keepNext/>
        <w:rPr>
          <w:rtl/>
        </w:rPr>
      </w:pPr>
      <w:bookmarkStart w:id="6665" w:name="ET_yor_6447_512"/>
      <w:r w:rsidRPr="00B25475">
        <w:rPr>
          <w:rStyle w:val="TagStyle"/>
          <w:rtl/>
        </w:rPr>
        <w:t xml:space="preserve"> &lt;&lt; יור &gt;&gt; </w:t>
      </w:r>
      <w:r>
        <w:rPr>
          <w:rtl/>
        </w:rPr>
        <w:t xml:space="preserve">היו"ר יונתן </w:t>
      </w:r>
      <w:proofErr w:type="spellStart"/>
      <w:r>
        <w:rPr>
          <w:rtl/>
        </w:rPr>
        <w:t>מישרקי</w:t>
      </w:r>
      <w:proofErr w:type="spellEnd"/>
      <w:r>
        <w:rPr>
          <w:rtl/>
        </w:rPr>
        <w:t>:</w:t>
      </w:r>
      <w:r w:rsidRPr="00B25475">
        <w:rPr>
          <w:rStyle w:val="TagStyle"/>
          <w:rtl/>
        </w:rPr>
        <w:t xml:space="preserve"> &lt;&lt; יור &gt;&gt;</w:t>
      </w:r>
      <w:r>
        <w:rPr>
          <w:rtl/>
        </w:rPr>
        <w:t xml:space="preserve">   </w:t>
      </w:r>
      <w:bookmarkEnd w:id="6665"/>
    </w:p>
    <w:p w14:paraId="7A51C702" w14:textId="77777777" w:rsidR="00B25475" w:rsidRDefault="00B25475" w:rsidP="00B25475">
      <w:pPr>
        <w:pStyle w:val="KeepWithNext"/>
        <w:rPr>
          <w:rtl/>
        </w:rPr>
      </w:pPr>
    </w:p>
    <w:p w14:paraId="2E4CA1F8" w14:textId="77777777" w:rsidR="00B25475" w:rsidRDefault="00B25475" w:rsidP="00B25475">
      <w:pPr>
        <w:rPr>
          <w:rtl/>
        </w:rPr>
      </w:pPr>
      <w:r>
        <w:rPr>
          <w:rFonts w:hint="cs"/>
          <w:rtl/>
        </w:rPr>
        <w:t xml:space="preserve">לכמה זמן אתם מבקשים להחיל </w:t>
      </w:r>
      <w:bookmarkStart w:id="6666" w:name="_ETM_Q1_3009051"/>
      <w:bookmarkStart w:id="6667" w:name="_ETM_Q1_3012051"/>
      <w:bookmarkStart w:id="6668" w:name="_ETM_Q1_3013052"/>
      <w:bookmarkStart w:id="6669" w:name="_ETM_Q1_3013303"/>
      <w:bookmarkEnd w:id="6666"/>
      <w:bookmarkEnd w:id="6667"/>
      <w:bookmarkEnd w:id="6668"/>
      <w:bookmarkEnd w:id="6669"/>
      <w:r w:rsidR="007D41A4">
        <w:rPr>
          <w:rFonts w:hint="cs"/>
          <w:rtl/>
        </w:rPr>
        <w:t>את ה</w:t>
      </w:r>
      <w:bookmarkStart w:id="6670" w:name="_ETM_Q1_3015552"/>
      <w:bookmarkEnd w:id="6670"/>
      <w:r w:rsidR="007D41A4">
        <w:rPr>
          <w:rFonts w:hint="cs"/>
          <w:rtl/>
        </w:rPr>
        <w:t>החרגה הזו?</w:t>
      </w:r>
    </w:p>
    <w:p w14:paraId="4CEE85E1" w14:textId="77777777" w:rsidR="007D41A4" w:rsidRDefault="007D41A4" w:rsidP="00B25475">
      <w:pPr>
        <w:rPr>
          <w:rtl/>
        </w:rPr>
      </w:pPr>
      <w:bookmarkStart w:id="6671" w:name="_ETM_Q1_3017802"/>
      <w:bookmarkStart w:id="6672" w:name="_ETM_Q1_3020051"/>
      <w:bookmarkEnd w:id="6671"/>
      <w:bookmarkEnd w:id="6672"/>
    </w:p>
    <w:p w14:paraId="7592D9F5" w14:textId="77777777" w:rsidR="007D41A4" w:rsidRDefault="007D41A4" w:rsidP="007D41A4">
      <w:pPr>
        <w:pStyle w:val="a4"/>
        <w:keepNext/>
        <w:rPr>
          <w:rtl/>
        </w:rPr>
      </w:pPr>
      <w:r w:rsidRPr="007D41A4">
        <w:rPr>
          <w:rStyle w:val="TagStyle"/>
          <w:rtl/>
        </w:rPr>
        <w:t xml:space="preserve"> &lt;&lt; דובר &gt;&gt; </w:t>
      </w:r>
      <w:r>
        <w:rPr>
          <w:rtl/>
        </w:rPr>
        <w:t>פנינה אורן שנדור:</w:t>
      </w:r>
      <w:r w:rsidRPr="007D41A4">
        <w:rPr>
          <w:rStyle w:val="TagStyle"/>
          <w:rtl/>
        </w:rPr>
        <w:t xml:space="preserve"> &lt;&lt; דובר &gt;&gt;</w:t>
      </w:r>
      <w:r>
        <w:rPr>
          <w:rtl/>
        </w:rPr>
        <w:t xml:space="preserve">   </w:t>
      </w:r>
    </w:p>
    <w:p w14:paraId="1DC08850" w14:textId="77777777" w:rsidR="007D41A4" w:rsidRDefault="007D41A4" w:rsidP="007D41A4">
      <w:pPr>
        <w:pStyle w:val="KeepWithNext"/>
        <w:rPr>
          <w:rtl/>
        </w:rPr>
      </w:pPr>
    </w:p>
    <w:p w14:paraId="7E3A25B9" w14:textId="77777777" w:rsidR="007D41A4" w:rsidRDefault="007D41A4" w:rsidP="007D41A4">
      <w:pPr>
        <w:rPr>
          <w:rtl/>
        </w:rPr>
      </w:pPr>
      <w:bookmarkStart w:id="6673" w:name="_ETM_Q1_3020301"/>
      <w:bookmarkEnd w:id="6673"/>
      <w:r>
        <w:rPr>
          <w:rFonts w:hint="cs"/>
          <w:rtl/>
        </w:rPr>
        <w:t>כרגע החרגנו את ז</w:t>
      </w:r>
      <w:bookmarkStart w:id="6674" w:name="_ETM_Q1_3019054"/>
      <w:bookmarkEnd w:id="6674"/>
      <w:r>
        <w:rPr>
          <w:rFonts w:hint="cs"/>
          <w:rtl/>
        </w:rPr>
        <w:t xml:space="preserve">ה בלי </w:t>
      </w:r>
      <w:bookmarkStart w:id="6675" w:name="_ETM_Q1_3019052"/>
      <w:bookmarkEnd w:id="6675"/>
      <w:r>
        <w:rPr>
          <w:rFonts w:hint="cs"/>
          <w:rtl/>
        </w:rPr>
        <w:t xml:space="preserve">תאריך יעד. אנחנו צריכים </w:t>
      </w:r>
      <w:bookmarkStart w:id="6676" w:name="_ETM_Q1_3021551"/>
      <w:bookmarkEnd w:id="6676"/>
      <w:r>
        <w:rPr>
          <w:rFonts w:hint="cs"/>
          <w:rtl/>
        </w:rPr>
        <w:t xml:space="preserve">לבדוק את זה. הבדיקה האמיתית תיעשה </w:t>
      </w:r>
      <w:bookmarkStart w:id="6677" w:name="_ETM_Q1_3023552"/>
      <w:bookmarkStart w:id="6678" w:name="_ETM_Q1_3027802"/>
      <w:bookmarkEnd w:id="6677"/>
      <w:bookmarkEnd w:id="6678"/>
      <w:r>
        <w:rPr>
          <w:rFonts w:hint="cs"/>
          <w:rtl/>
        </w:rPr>
        <w:t>באוגוסט 2026 א</w:t>
      </w:r>
      <w:bookmarkStart w:id="6679" w:name="_ETM_Q1_3023051"/>
      <w:bookmarkEnd w:id="6679"/>
      <w:r>
        <w:rPr>
          <w:rFonts w:hint="cs"/>
          <w:rtl/>
        </w:rPr>
        <w:t xml:space="preserve">בל יש </w:t>
      </w:r>
      <w:bookmarkStart w:id="6680" w:name="_ETM_Q1_3026301"/>
      <w:bookmarkEnd w:id="6680"/>
      <w:r>
        <w:rPr>
          <w:rFonts w:hint="cs"/>
          <w:rtl/>
        </w:rPr>
        <w:t xml:space="preserve">עלינו לחץ מאוד משמעותי מצד </w:t>
      </w:r>
      <w:bookmarkStart w:id="6681" w:name="_ETM_Q1_3031302"/>
      <w:bookmarkEnd w:id="6681"/>
      <w:r>
        <w:rPr>
          <w:rFonts w:hint="cs"/>
          <w:rtl/>
        </w:rPr>
        <w:t>כולם.</w:t>
      </w:r>
    </w:p>
    <w:p w14:paraId="17C6210C" w14:textId="77777777" w:rsidR="007D41A4" w:rsidRDefault="007D41A4" w:rsidP="007D41A4">
      <w:pPr>
        <w:rPr>
          <w:rtl/>
        </w:rPr>
      </w:pPr>
      <w:bookmarkStart w:id="6682" w:name="_ETM_Q1_3033052"/>
      <w:bookmarkEnd w:id="6682"/>
    </w:p>
    <w:p w14:paraId="26EE8022" w14:textId="77777777" w:rsidR="007D41A4" w:rsidRDefault="007D41A4" w:rsidP="007D41A4">
      <w:pPr>
        <w:pStyle w:val="af6"/>
        <w:keepNext/>
        <w:rPr>
          <w:rtl/>
        </w:rPr>
      </w:pPr>
      <w:bookmarkStart w:id="6683" w:name="ET_yor_6447_514"/>
      <w:r w:rsidRPr="007D41A4">
        <w:rPr>
          <w:rStyle w:val="TagStyle"/>
          <w:rtl/>
        </w:rPr>
        <w:t xml:space="preserve"> &lt;&lt; יור &gt;&gt; </w:t>
      </w:r>
      <w:r>
        <w:rPr>
          <w:rtl/>
        </w:rPr>
        <w:t xml:space="preserve">היו"ר יונתן </w:t>
      </w:r>
      <w:proofErr w:type="spellStart"/>
      <w:r>
        <w:rPr>
          <w:rtl/>
        </w:rPr>
        <w:t>מישרקי</w:t>
      </w:r>
      <w:proofErr w:type="spellEnd"/>
      <w:r>
        <w:rPr>
          <w:rtl/>
        </w:rPr>
        <w:t>:</w:t>
      </w:r>
      <w:r w:rsidRPr="007D41A4">
        <w:rPr>
          <w:rStyle w:val="TagStyle"/>
          <w:rtl/>
        </w:rPr>
        <w:t xml:space="preserve"> &lt;&lt; יור &gt;&gt;</w:t>
      </w:r>
      <w:r>
        <w:rPr>
          <w:rtl/>
        </w:rPr>
        <w:t xml:space="preserve">   </w:t>
      </w:r>
      <w:bookmarkEnd w:id="6683"/>
    </w:p>
    <w:p w14:paraId="26B669BA" w14:textId="77777777" w:rsidR="007D41A4" w:rsidRDefault="007D41A4" w:rsidP="007D41A4">
      <w:pPr>
        <w:pStyle w:val="KeepWithNext"/>
        <w:rPr>
          <w:rtl/>
        </w:rPr>
      </w:pPr>
    </w:p>
    <w:p w14:paraId="3F02C216" w14:textId="77777777" w:rsidR="007D41A4" w:rsidRDefault="007D41A4" w:rsidP="007D41A4">
      <w:pPr>
        <w:rPr>
          <w:rtl/>
        </w:rPr>
      </w:pPr>
      <w:bookmarkStart w:id="6684" w:name="_ETM_Q1_3034053"/>
      <w:bookmarkEnd w:id="6684"/>
      <w:r>
        <w:rPr>
          <w:rFonts w:hint="cs"/>
          <w:rtl/>
        </w:rPr>
        <w:t>אני מתאר לעצמי.</w:t>
      </w:r>
    </w:p>
    <w:p w14:paraId="67DCA4B3" w14:textId="77777777" w:rsidR="007D41A4" w:rsidRDefault="007D41A4" w:rsidP="007D41A4">
      <w:bookmarkStart w:id="6685" w:name="_ETM_Q1_3035552"/>
      <w:bookmarkEnd w:id="6685"/>
    </w:p>
    <w:p w14:paraId="16A757A6" w14:textId="77777777" w:rsidR="007D41A4" w:rsidRDefault="007D41A4" w:rsidP="007D41A4">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2CDA2F02" w14:textId="77777777" w:rsidR="007D41A4" w:rsidRDefault="007D41A4" w:rsidP="007D41A4">
      <w:pPr>
        <w:pStyle w:val="KeepWithNext"/>
        <w:rPr>
          <w:rtl/>
        </w:rPr>
      </w:pPr>
    </w:p>
    <w:p w14:paraId="494A1FF1" w14:textId="77777777" w:rsidR="007D41A4" w:rsidRDefault="007D41A4" w:rsidP="007D41A4">
      <w:pPr>
        <w:rPr>
          <w:rtl/>
        </w:rPr>
      </w:pPr>
      <w:r>
        <w:rPr>
          <w:rtl/>
        </w:rPr>
        <w:t>- - -</w:t>
      </w:r>
    </w:p>
    <w:p w14:paraId="3BB82D94" w14:textId="77777777" w:rsidR="005B6C6B" w:rsidRDefault="005B6C6B" w:rsidP="007D41A4">
      <w:pPr>
        <w:rPr>
          <w:rtl/>
        </w:rPr>
      </w:pPr>
      <w:bookmarkStart w:id="6686" w:name="_ETM_Q1_3037053"/>
      <w:bookmarkEnd w:id="6686"/>
    </w:p>
    <w:p w14:paraId="23B9561E" w14:textId="77777777" w:rsidR="005B6C6B" w:rsidRDefault="005B6C6B" w:rsidP="005B6C6B">
      <w:pPr>
        <w:pStyle w:val="a4"/>
        <w:keepNext/>
        <w:rPr>
          <w:rtl/>
        </w:rPr>
      </w:pPr>
      <w:bookmarkStart w:id="6687" w:name="ET_speaker_פנינה_אורן_שנדור_513"/>
      <w:r w:rsidRPr="005B6C6B">
        <w:rPr>
          <w:rStyle w:val="TagStyle"/>
          <w:rtl/>
        </w:rPr>
        <w:t xml:space="preserve"> &lt;&lt; דובר &gt;&gt; </w:t>
      </w:r>
      <w:r>
        <w:rPr>
          <w:rtl/>
        </w:rPr>
        <w:t>פנינה אורן שנדור:</w:t>
      </w:r>
      <w:r w:rsidRPr="005B6C6B">
        <w:rPr>
          <w:rStyle w:val="TagStyle"/>
          <w:rtl/>
        </w:rPr>
        <w:t xml:space="preserve"> &lt;&lt; דובר &gt;&gt;</w:t>
      </w:r>
      <w:r>
        <w:rPr>
          <w:rtl/>
        </w:rPr>
        <w:t xml:space="preserve">   </w:t>
      </w:r>
      <w:bookmarkEnd w:id="6687"/>
    </w:p>
    <w:p w14:paraId="18297E17" w14:textId="77777777" w:rsidR="005B6C6B" w:rsidRDefault="005B6C6B" w:rsidP="005B6C6B">
      <w:pPr>
        <w:pStyle w:val="KeepWithNext"/>
        <w:rPr>
          <w:rtl/>
        </w:rPr>
      </w:pPr>
    </w:p>
    <w:p w14:paraId="0AD6ECE2" w14:textId="77777777" w:rsidR="005B6C6B" w:rsidRDefault="005B6C6B" w:rsidP="005B6C6B">
      <w:pPr>
        <w:rPr>
          <w:rtl/>
        </w:rPr>
      </w:pPr>
      <w:bookmarkStart w:id="6688" w:name="_ETM_Q1_3037553"/>
      <w:bookmarkStart w:id="6689" w:name="_ETM_Q1_3041052"/>
      <w:bookmarkEnd w:id="6688"/>
      <w:bookmarkEnd w:id="6689"/>
      <w:r>
        <w:rPr>
          <w:rFonts w:hint="cs"/>
          <w:rtl/>
        </w:rPr>
        <w:t>התחלנו את העבודה אבל הי</w:t>
      </w:r>
      <w:bookmarkStart w:id="6690" w:name="_ETM_Q1_3042801"/>
      <w:bookmarkStart w:id="6691" w:name="_ETM_Q1_3043051"/>
      <w:bookmarkStart w:id="6692" w:name="_ETM_Q1_3042052"/>
      <w:bookmarkEnd w:id="6690"/>
      <w:bookmarkEnd w:id="6691"/>
      <w:bookmarkEnd w:id="6692"/>
      <w:r>
        <w:rPr>
          <w:rFonts w:hint="cs"/>
          <w:rtl/>
        </w:rPr>
        <w:t xml:space="preserve">א לא מספקת. פה גם אדוני צריך </w:t>
      </w:r>
      <w:bookmarkStart w:id="6693" w:name="_ETM_Q1_3047302"/>
      <w:bookmarkStart w:id="6694" w:name="_ETM_Q1_3046052"/>
      <w:bookmarkStart w:id="6695" w:name="_ETM_Q1_3047552"/>
      <w:bookmarkEnd w:id="6693"/>
      <w:bookmarkEnd w:id="6694"/>
      <w:bookmarkEnd w:id="6695"/>
      <w:r w:rsidR="008D2FD0">
        <w:rPr>
          <w:rFonts w:hint="cs"/>
          <w:rtl/>
        </w:rPr>
        <w:t>התגייסות טוטאלית.</w:t>
      </w:r>
    </w:p>
    <w:p w14:paraId="724A5A3D" w14:textId="77777777" w:rsidR="005B6C6B" w:rsidRDefault="005B6C6B" w:rsidP="005B6C6B">
      <w:pPr>
        <w:rPr>
          <w:rtl/>
        </w:rPr>
      </w:pPr>
    </w:p>
    <w:p w14:paraId="2974C295" w14:textId="77777777" w:rsidR="005B6C6B" w:rsidRDefault="005B6C6B" w:rsidP="005B6C6B">
      <w:pPr>
        <w:pStyle w:val="a4"/>
        <w:keepNext/>
        <w:rPr>
          <w:rtl/>
        </w:rPr>
      </w:pPr>
      <w:bookmarkStart w:id="6696" w:name="ET_speaker_רוית_ארבל_514"/>
      <w:r w:rsidRPr="005B6C6B">
        <w:rPr>
          <w:rStyle w:val="TagStyle"/>
          <w:rtl/>
        </w:rPr>
        <w:t xml:space="preserve"> &lt;&lt; דובר &gt;&gt; </w:t>
      </w:r>
      <w:r>
        <w:rPr>
          <w:rtl/>
        </w:rPr>
        <w:t>רוית ארבל:</w:t>
      </w:r>
      <w:r w:rsidRPr="005B6C6B">
        <w:rPr>
          <w:rStyle w:val="TagStyle"/>
          <w:rtl/>
        </w:rPr>
        <w:t xml:space="preserve"> &lt;&lt; דובר &gt;&gt;</w:t>
      </w:r>
      <w:r>
        <w:rPr>
          <w:rtl/>
        </w:rPr>
        <w:t xml:space="preserve">   </w:t>
      </w:r>
      <w:bookmarkEnd w:id="6696"/>
    </w:p>
    <w:p w14:paraId="7F59A1AC" w14:textId="77777777" w:rsidR="005B6C6B" w:rsidRDefault="005B6C6B" w:rsidP="005B6C6B">
      <w:pPr>
        <w:pStyle w:val="KeepWithNext"/>
        <w:rPr>
          <w:rtl/>
        </w:rPr>
      </w:pPr>
    </w:p>
    <w:p w14:paraId="2C9C31A1" w14:textId="77777777" w:rsidR="005B6C6B" w:rsidRDefault="005B6C6B" w:rsidP="005B6C6B">
      <w:pPr>
        <w:rPr>
          <w:rtl/>
        </w:rPr>
      </w:pPr>
      <w:r>
        <w:rPr>
          <w:rFonts w:hint="cs"/>
          <w:rtl/>
        </w:rPr>
        <w:t>זה גם נטל רגולטורי ליצרנים.</w:t>
      </w:r>
      <w:bookmarkStart w:id="6697" w:name="_ETM_Q1_3042552"/>
      <w:bookmarkStart w:id="6698" w:name="_ETM_Q1_3045552"/>
      <w:bookmarkEnd w:id="6697"/>
      <w:bookmarkEnd w:id="6698"/>
    </w:p>
    <w:p w14:paraId="7F28C7EC" w14:textId="77777777" w:rsidR="008D2FD0" w:rsidRDefault="008D2FD0" w:rsidP="008D2FD0">
      <w:pPr>
        <w:rPr>
          <w:rtl/>
        </w:rPr>
      </w:pPr>
      <w:bookmarkStart w:id="6699" w:name="_ETM_Q1_3048052"/>
      <w:bookmarkEnd w:id="6699"/>
    </w:p>
    <w:p w14:paraId="5A8AB227" w14:textId="77777777" w:rsidR="008D2FD0" w:rsidRDefault="008D2FD0" w:rsidP="008D2FD0">
      <w:pPr>
        <w:pStyle w:val="a4"/>
        <w:keepNext/>
        <w:rPr>
          <w:rtl/>
        </w:rPr>
      </w:pPr>
      <w:bookmarkStart w:id="6700" w:name="ET_speaker_פנינה_אורן_שנדור_515"/>
      <w:r w:rsidRPr="008D2FD0">
        <w:rPr>
          <w:rStyle w:val="TagStyle"/>
          <w:rtl/>
        </w:rPr>
        <w:t xml:space="preserve"> &lt;&lt; דובר &gt;&gt; </w:t>
      </w:r>
      <w:r>
        <w:rPr>
          <w:rtl/>
        </w:rPr>
        <w:t>פנינה אורן שנדור:</w:t>
      </w:r>
      <w:r w:rsidRPr="008D2FD0">
        <w:rPr>
          <w:rStyle w:val="TagStyle"/>
          <w:rtl/>
        </w:rPr>
        <w:t xml:space="preserve"> &lt;&lt; דובר &gt;&gt;</w:t>
      </w:r>
      <w:r>
        <w:rPr>
          <w:rtl/>
        </w:rPr>
        <w:t xml:space="preserve">   </w:t>
      </w:r>
      <w:bookmarkEnd w:id="6700"/>
    </w:p>
    <w:p w14:paraId="15E1611B" w14:textId="77777777" w:rsidR="008D2FD0" w:rsidRDefault="008D2FD0" w:rsidP="008D2FD0">
      <w:pPr>
        <w:pStyle w:val="KeepWithNext"/>
        <w:rPr>
          <w:rtl/>
        </w:rPr>
      </w:pPr>
    </w:p>
    <w:p w14:paraId="0257019C" w14:textId="77777777" w:rsidR="008D2FD0" w:rsidRDefault="008D2FD0" w:rsidP="008D2FD0">
      <w:pPr>
        <w:rPr>
          <w:rtl/>
        </w:rPr>
      </w:pPr>
      <w:bookmarkStart w:id="6701" w:name="_ETM_Q1_3050802"/>
      <w:bookmarkStart w:id="6702" w:name="_ETM_Q1_3052302"/>
      <w:bookmarkStart w:id="6703" w:name="_ETM_Q1_3051552"/>
      <w:bookmarkStart w:id="6704" w:name="_ETM_Q1_3049052"/>
      <w:bookmarkStart w:id="6705" w:name="_ETM_Q1_3046553"/>
      <w:bookmarkStart w:id="6706" w:name="_ETM_Q1_3045052"/>
      <w:bookmarkEnd w:id="6701"/>
      <w:bookmarkEnd w:id="6702"/>
      <w:bookmarkEnd w:id="6703"/>
      <w:bookmarkEnd w:id="6704"/>
      <w:bookmarkEnd w:id="6705"/>
      <w:bookmarkEnd w:id="6706"/>
      <w:r>
        <w:rPr>
          <w:rFonts w:hint="cs"/>
          <w:rtl/>
        </w:rPr>
        <w:t xml:space="preserve">מדובר </w:t>
      </w:r>
      <w:bookmarkStart w:id="6707" w:name="_ETM_Q1_3054302"/>
      <w:bookmarkEnd w:id="6707"/>
      <w:r>
        <w:rPr>
          <w:rFonts w:hint="cs"/>
          <w:rtl/>
        </w:rPr>
        <w:t xml:space="preserve">פה בהמון כספים והמון כוח עזר שנידרש לשירות </w:t>
      </w:r>
      <w:bookmarkStart w:id="6708" w:name="_ETM_Q1_3061552"/>
      <w:bookmarkStart w:id="6709" w:name="_ETM_Q1_3059302"/>
      <w:bookmarkEnd w:id="6708"/>
      <w:bookmarkEnd w:id="6709"/>
      <w:r>
        <w:rPr>
          <w:rFonts w:hint="cs"/>
          <w:rtl/>
        </w:rPr>
        <w:t>המזון. מדובר בשני תהליכים שקורים.</w:t>
      </w:r>
    </w:p>
    <w:p w14:paraId="5EE56502" w14:textId="77777777" w:rsidR="008D2FD0" w:rsidRDefault="008D2FD0" w:rsidP="008D2FD0">
      <w:pPr>
        <w:rPr>
          <w:rtl/>
        </w:rPr>
      </w:pPr>
      <w:bookmarkStart w:id="6710" w:name="_ETM_Q1_3061052"/>
      <w:bookmarkEnd w:id="6710"/>
    </w:p>
    <w:p w14:paraId="2160E56F" w14:textId="77777777" w:rsidR="008D2FD0" w:rsidRDefault="008D2FD0" w:rsidP="008D2FD0">
      <w:pPr>
        <w:pStyle w:val="af6"/>
        <w:keepNext/>
        <w:rPr>
          <w:rtl/>
        </w:rPr>
      </w:pPr>
      <w:bookmarkStart w:id="6711" w:name="ET_yor_6447_516"/>
      <w:r w:rsidRPr="008D2FD0">
        <w:rPr>
          <w:rStyle w:val="TagStyle"/>
          <w:rtl/>
        </w:rPr>
        <w:t xml:space="preserve"> &lt;&lt; יור &gt;&gt; </w:t>
      </w:r>
      <w:r>
        <w:rPr>
          <w:rtl/>
        </w:rPr>
        <w:t xml:space="preserve">היו"ר יונתן </w:t>
      </w:r>
      <w:proofErr w:type="spellStart"/>
      <w:r>
        <w:rPr>
          <w:rtl/>
        </w:rPr>
        <w:t>מישרקי</w:t>
      </w:r>
      <w:proofErr w:type="spellEnd"/>
      <w:r>
        <w:rPr>
          <w:rtl/>
        </w:rPr>
        <w:t>:</w:t>
      </w:r>
      <w:r w:rsidRPr="008D2FD0">
        <w:rPr>
          <w:rStyle w:val="TagStyle"/>
          <w:rtl/>
        </w:rPr>
        <w:t xml:space="preserve"> &lt;&lt; יור &gt;&gt;</w:t>
      </w:r>
      <w:r>
        <w:rPr>
          <w:rtl/>
        </w:rPr>
        <w:t xml:space="preserve">   </w:t>
      </w:r>
      <w:bookmarkEnd w:id="6711"/>
    </w:p>
    <w:p w14:paraId="1D4E866E" w14:textId="77777777" w:rsidR="008D2FD0" w:rsidRDefault="008D2FD0" w:rsidP="008D2FD0">
      <w:pPr>
        <w:pStyle w:val="KeepWithNext"/>
        <w:rPr>
          <w:rtl/>
        </w:rPr>
      </w:pPr>
    </w:p>
    <w:p w14:paraId="6887D8CA" w14:textId="77777777" w:rsidR="008D2FD0" w:rsidRDefault="008D2FD0" w:rsidP="008D2FD0">
      <w:pPr>
        <w:rPr>
          <w:rtl/>
        </w:rPr>
      </w:pPr>
      <w:bookmarkStart w:id="6712" w:name="_ETM_Q1_3061551"/>
      <w:bookmarkEnd w:id="6712"/>
      <w:r>
        <w:rPr>
          <w:rFonts w:hint="cs"/>
          <w:rtl/>
        </w:rPr>
        <w:t>בסדר, בשביל זה גל פה.</w:t>
      </w:r>
    </w:p>
    <w:p w14:paraId="3E94AB61" w14:textId="77777777" w:rsidR="008D2FD0" w:rsidRDefault="008D2FD0" w:rsidP="008D2FD0">
      <w:pPr>
        <w:rPr>
          <w:rtl/>
        </w:rPr>
      </w:pPr>
      <w:bookmarkStart w:id="6713" w:name="_ETM_Q1_3063552"/>
      <w:bookmarkStart w:id="6714" w:name="_ETM_Q1_3064802"/>
      <w:bookmarkEnd w:id="6713"/>
      <w:bookmarkEnd w:id="6714"/>
    </w:p>
    <w:p w14:paraId="687F7497" w14:textId="77777777" w:rsidR="008D2FD0" w:rsidRDefault="008D2FD0" w:rsidP="008D2FD0">
      <w:pPr>
        <w:pStyle w:val="a4"/>
        <w:keepNext/>
        <w:rPr>
          <w:rtl/>
        </w:rPr>
      </w:pPr>
      <w:bookmarkStart w:id="6715" w:name="ET_speaker_פנינה_אורן_שנדור_517"/>
      <w:r w:rsidRPr="008D2FD0">
        <w:rPr>
          <w:rStyle w:val="TagStyle"/>
          <w:rtl/>
        </w:rPr>
        <w:t xml:space="preserve"> &lt;&lt; דובר &gt;&gt; </w:t>
      </w:r>
      <w:r>
        <w:rPr>
          <w:rtl/>
        </w:rPr>
        <w:t>פנינה אורן שנדור:</w:t>
      </w:r>
      <w:r w:rsidRPr="008D2FD0">
        <w:rPr>
          <w:rStyle w:val="TagStyle"/>
          <w:rtl/>
        </w:rPr>
        <w:t xml:space="preserve"> &lt;&lt; דובר &gt;&gt;</w:t>
      </w:r>
      <w:r>
        <w:rPr>
          <w:rtl/>
        </w:rPr>
        <w:t xml:space="preserve">   </w:t>
      </w:r>
      <w:bookmarkEnd w:id="6715"/>
    </w:p>
    <w:p w14:paraId="7CA8A236" w14:textId="77777777" w:rsidR="008D2FD0" w:rsidRDefault="008D2FD0" w:rsidP="008D2FD0">
      <w:pPr>
        <w:pStyle w:val="KeepWithNext"/>
        <w:rPr>
          <w:rtl/>
        </w:rPr>
      </w:pPr>
    </w:p>
    <w:p w14:paraId="6C63FE41" w14:textId="3EF92D16" w:rsidR="008D2FD0" w:rsidRDefault="008D2FD0" w:rsidP="00A05906">
      <w:pPr>
        <w:rPr>
          <w:rtl/>
        </w:rPr>
      </w:pPr>
      <w:bookmarkStart w:id="6716" w:name="_ETM_Q1_3065301"/>
      <w:bookmarkEnd w:id="6716"/>
      <w:r>
        <w:rPr>
          <w:rFonts w:hint="cs"/>
          <w:rtl/>
        </w:rPr>
        <w:t xml:space="preserve">נכון. גל </w:t>
      </w:r>
      <w:bookmarkStart w:id="6717" w:name="_ETM_Q1_3066301"/>
      <w:bookmarkEnd w:id="6717"/>
      <w:r>
        <w:rPr>
          <w:rFonts w:hint="cs"/>
          <w:rtl/>
        </w:rPr>
        <w:t>ה</w:t>
      </w:r>
      <w:bookmarkStart w:id="6718" w:name="_ETM_Q1_3064302"/>
      <w:bookmarkEnd w:id="6718"/>
      <w:r>
        <w:rPr>
          <w:rFonts w:hint="cs"/>
          <w:rtl/>
        </w:rPr>
        <w:t>גיע בזמן יחד עם טיראן. א</w:t>
      </w:r>
      <w:bookmarkStart w:id="6719" w:name="_ETM_Q1_3065801"/>
      <w:bookmarkEnd w:id="6719"/>
      <w:r>
        <w:rPr>
          <w:rFonts w:hint="cs"/>
          <w:rtl/>
        </w:rPr>
        <w:t xml:space="preserve">בל אני חייבת </w:t>
      </w:r>
      <w:bookmarkStart w:id="6720" w:name="_ETM_Q1_3067552"/>
      <w:bookmarkEnd w:id="6720"/>
      <w:r>
        <w:rPr>
          <w:rFonts w:hint="cs"/>
          <w:rtl/>
        </w:rPr>
        <w:t xml:space="preserve">לומר, מדובר בדיני נפשות ואנחנו לא רוצים להפיל פה את </w:t>
      </w:r>
      <w:bookmarkStart w:id="6721" w:name="_ETM_Q1_3074802"/>
      <w:bookmarkEnd w:id="6721"/>
      <w:r>
        <w:rPr>
          <w:rFonts w:hint="cs"/>
          <w:rtl/>
        </w:rPr>
        <w:t>התינוק עם המים, תרתי משמע</w:t>
      </w:r>
      <w:r w:rsidR="00A05906">
        <w:rPr>
          <w:rFonts w:hint="cs"/>
          <w:rtl/>
        </w:rPr>
        <w:t>.</w:t>
      </w:r>
      <w:r>
        <w:rPr>
          <w:rFonts w:hint="cs"/>
          <w:rtl/>
        </w:rPr>
        <w:t xml:space="preserve"> </w:t>
      </w:r>
      <w:bookmarkStart w:id="6722" w:name="_ETM_Q1_3075802"/>
      <w:bookmarkEnd w:id="6722"/>
      <w:r>
        <w:rPr>
          <w:rFonts w:hint="cs"/>
          <w:rtl/>
        </w:rPr>
        <w:t xml:space="preserve">ולכן הדבר המשמעותי פה שצריך </w:t>
      </w:r>
      <w:bookmarkStart w:id="6723" w:name="_ETM_Q1_3080302"/>
      <w:bookmarkEnd w:id="6723"/>
      <w:r>
        <w:rPr>
          <w:rFonts w:hint="cs"/>
          <w:rtl/>
        </w:rPr>
        <w:t>להבין, גם באירופה שזה נכון כולנו יודעים שלא</w:t>
      </w:r>
      <w:bookmarkStart w:id="6724" w:name="_ETM_Q1_3083052"/>
      <w:bookmarkEnd w:id="6724"/>
      <w:r>
        <w:rPr>
          <w:rFonts w:hint="cs"/>
          <w:rtl/>
        </w:rPr>
        <w:t xml:space="preserve">ירופה יש במקרים </w:t>
      </w:r>
      <w:bookmarkStart w:id="6725" w:name="_ETM_Q1_3085302"/>
      <w:bookmarkEnd w:id="6725"/>
      <w:r>
        <w:rPr>
          <w:rFonts w:hint="cs"/>
          <w:rtl/>
        </w:rPr>
        <w:t xml:space="preserve">מסוימים סבילות, </w:t>
      </w:r>
      <w:bookmarkStart w:id="6726" w:name="_ETM_Q1_3085052"/>
      <w:bookmarkStart w:id="6727" w:name="_ETM_Q1_3086302"/>
      <w:bookmarkStart w:id="6728" w:name="_ETM_Q1_3085551"/>
      <w:bookmarkEnd w:id="6726"/>
      <w:bookmarkEnd w:id="6727"/>
      <w:bookmarkEnd w:id="6728"/>
      <w:r>
        <w:rPr>
          <w:rFonts w:hint="cs"/>
          <w:rtl/>
        </w:rPr>
        <w:t xml:space="preserve">אבל כאן </w:t>
      </w:r>
      <w:bookmarkStart w:id="6729" w:name="_ETM_Q1_3088052"/>
      <w:bookmarkEnd w:id="6729"/>
      <w:r w:rsidR="00A05906">
        <w:rPr>
          <w:rFonts w:hint="cs"/>
          <w:rtl/>
        </w:rPr>
        <w:t>י</w:t>
      </w:r>
      <w:r>
        <w:rPr>
          <w:rFonts w:hint="cs"/>
          <w:rtl/>
        </w:rPr>
        <w:t xml:space="preserve">צרן או משווק או כל </w:t>
      </w:r>
      <w:bookmarkStart w:id="6730" w:name="_ETM_Q1_3093051"/>
      <w:bookmarkEnd w:id="6730"/>
      <w:r>
        <w:rPr>
          <w:rFonts w:hint="cs"/>
          <w:rtl/>
        </w:rPr>
        <w:t>מ</w:t>
      </w:r>
      <w:bookmarkStart w:id="6731" w:name="_ETM_Q1_3090302"/>
      <w:bookmarkEnd w:id="6731"/>
      <w:r>
        <w:rPr>
          <w:rFonts w:hint="cs"/>
          <w:rtl/>
        </w:rPr>
        <w:t>י שמחזיק את המזון</w:t>
      </w:r>
      <w:r w:rsidR="00A05906">
        <w:rPr>
          <w:rFonts w:hint="cs"/>
          <w:rtl/>
        </w:rPr>
        <w:t>,</w:t>
      </w:r>
      <w:r>
        <w:rPr>
          <w:rFonts w:hint="cs"/>
          <w:rtl/>
        </w:rPr>
        <w:t xml:space="preserve"> רואה שיש לו 40 מושבות </w:t>
      </w:r>
      <w:bookmarkStart w:id="6732" w:name="_ETM_Q1_3099053"/>
      <w:bookmarkEnd w:id="6732"/>
      <w:r>
        <w:rPr>
          <w:rFonts w:hint="cs"/>
          <w:rtl/>
        </w:rPr>
        <w:t>של ליסטריה</w:t>
      </w:r>
      <w:r w:rsidR="00A05906">
        <w:rPr>
          <w:rFonts w:hint="cs"/>
          <w:rtl/>
        </w:rPr>
        <w:t>,</w:t>
      </w:r>
      <w:r>
        <w:rPr>
          <w:rFonts w:hint="cs"/>
          <w:rtl/>
        </w:rPr>
        <w:t xml:space="preserve"> הוא יודע שהוא צרי</w:t>
      </w:r>
      <w:bookmarkStart w:id="6733" w:name="_ETM_Q1_3099801"/>
      <w:bookmarkEnd w:id="6733"/>
      <w:r>
        <w:rPr>
          <w:rFonts w:hint="cs"/>
          <w:rtl/>
        </w:rPr>
        <w:t xml:space="preserve">ך לעדכן מיד </w:t>
      </w:r>
      <w:bookmarkStart w:id="6734" w:name="_ETM_Q1_3101303"/>
      <w:bookmarkEnd w:id="6734"/>
      <w:r>
        <w:rPr>
          <w:rFonts w:hint="cs"/>
          <w:rtl/>
        </w:rPr>
        <w:t>את התוקף של המוצר, ופה התרבות בישראל היא לא בשלה</w:t>
      </w:r>
      <w:r w:rsidR="00A05906">
        <w:rPr>
          <w:rFonts w:hint="cs"/>
          <w:rtl/>
        </w:rPr>
        <w:t xml:space="preserve"> לכך</w:t>
      </w:r>
      <w:r>
        <w:rPr>
          <w:rFonts w:hint="cs"/>
          <w:rtl/>
        </w:rPr>
        <w:t xml:space="preserve">. </w:t>
      </w:r>
      <w:bookmarkStart w:id="6735" w:name="_ETM_Q1_3107051"/>
      <w:bookmarkEnd w:id="6735"/>
    </w:p>
    <w:p w14:paraId="531E0191" w14:textId="77777777" w:rsidR="008D2FD0" w:rsidRDefault="008D2FD0" w:rsidP="008D2FD0">
      <w:pPr>
        <w:rPr>
          <w:rtl/>
        </w:rPr>
      </w:pPr>
    </w:p>
    <w:p w14:paraId="412EFE8D" w14:textId="55E57693" w:rsidR="008D2FD0" w:rsidRDefault="008D2FD0" w:rsidP="00A05906">
      <w:pPr>
        <w:rPr>
          <w:rtl/>
        </w:rPr>
      </w:pPr>
      <w:bookmarkStart w:id="6736" w:name="_ETM_Q1_3107552"/>
      <w:bookmarkEnd w:id="6736"/>
      <w:r>
        <w:rPr>
          <w:rFonts w:hint="cs"/>
          <w:rtl/>
        </w:rPr>
        <w:t>אנחנו מתחייבים</w:t>
      </w:r>
      <w:bookmarkStart w:id="6737" w:name="_ETM_Q1_3105803"/>
      <w:bookmarkEnd w:id="6737"/>
      <w:r>
        <w:rPr>
          <w:rFonts w:hint="cs"/>
          <w:rtl/>
        </w:rPr>
        <w:t xml:space="preserve"> לבוא לפה, לעשות דיון מקצועי </w:t>
      </w:r>
      <w:bookmarkStart w:id="6738" w:name="_ETM_Q1_3110302"/>
      <w:bookmarkEnd w:id="6738"/>
      <w:r>
        <w:rPr>
          <w:rFonts w:hint="cs"/>
          <w:rtl/>
        </w:rPr>
        <w:t>וכמ</w:t>
      </w:r>
      <w:bookmarkStart w:id="6739" w:name="_ETM_Q1_3109052"/>
      <w:bookmarkEnd w:id="6739"/>
      <w:r>
        <w:rPr>
          <w:rFonts w:hint="cs"/>
          <w:rtl/>
        </w:rPr>
        <w:t xml:space="preserve">ובן בכפוף למשאבים שנקבל מהאוצר, לבוא </w:t>
      </w:r>
      <w:bookmarkStart w:id="6740" w:name="_ETM_Q1_3114802"/>
      <w:bookmarkEnd w:id="6740"/>
      <w:r>
        <w:rPr>
          <w:rFonts w:hint="cs"/>
          <w:rtl/>
        </w:rPr>
        <w:t xml:space="preserve">לוועדה בעוד תשעה </w:t>
      </w:r>
      <w:bookmarkStart w:id="6741" w:name="_ETM_Q1_3117552"/>
      <w:bookmarkEnd w:id="6741"/>
      <w:r>
        <w:rPr>
          <w:rFonts w:hint="cs"/>
          <w:rtl/>
        </w:rPr>
        <w:t xml:space="preserve">חודשים או בעוד שנה ולהציג מה הסטטוס. בינתיים אנחנו רואים </w:t>
      </w:r>
      <w:bookmarkStart w:id="6742" w:name="_ETM_Q1_3123051"/>
      <w:bookmarkEnd w:id="6742"/>
      <w:r>
        <w:rPr>
          <w:rFonts w:hint="cs"/>
          <w:rtl/>
        </w:rPr>
        <w:t xml:space="preserve">שלא די להגיד </w:t>
      </w:r>
      <w:bookmarkStart w:id="6743" w:name="_ETM_Q1_3125052"/>
      <w:bookmarkEnd w:id="6743"/>
      <w:r>
        <w:rPr>
          <w:rFonts w:hint="cs"/>
          <w:rtl/>
        </w:rPr>
        <w:t xml:space="preserve">מדיניות </w:t>
      </w:r>
      <w:r w:rsidR="008165C5">
        <w:t>zero tolerance</w:t>
      </w:r>
      <w:r w:rsidR="008165C5">
        <w:rPr>
          <w:rFonts w:hint="cs"/>
          <w:rtl/>
        </w:rPr>
        <w:t xml:space="preserve"> </w:t>
      </w:r>
      <w:r>
        <w:rPr>
          <w:rFonts w:hint="cs"/>
          <w:rtl/>
        </w:rPr>
        <w:t xml:space="preserve">אם לא </w:t>
      </w:r>
      <w:bookmarkStart w:id="6744" w:name="_ETM_Q1_3128051"/>
      <w:bookmarkEnd w:id="6744"/>
      <w:r>
        <w:rPr>
          <w:rFonts w:hint="cs"/>
          <w:rtl/>
        </w:rPr>
        <w:t xml:space="preserve">לעשות פעולות משלימות, אנחנו חושבים </w:t>
      </w:r>
      <w:bookmarkStart w:id="6745" w:name="_ETM_Q1_3129301"/>
      <w:bookmarkEnd w:id="6745"/>
      <w:r>
        <w:rPr>
          <w:rFonts w:hint="cs"/>
          <w:rtl/>
        </w:rPr>
        <w:t xml:space="preserve">שחובת </w:t>
      </w:r>
      <w:bookmarkStart w:id="6746" w:name="_ETM_Q1_3137052"/>
      <w:bookmarkStart w:id="6747" w:name="_ETM_Q1_3132052"/>
      <w:bookmarkStart w:id="6748" w:name="_ETM_Q1_3135052"/>
      <w:bookmarkStart w:id="6749" w:name="_ETM_Q1_3132802"/>
      <w:bookmarkStart w:id="6750" w:name="_ETM_Q1_3130052"/>
      <w:bookmarkEnd w:id="6746"/>
      <w:bookmarkEnd w:id="6747"/>
      <w:bookmarkEnd w:id="6748"/>
      <w:bookmarkEnd w:id="6749"/>
      <w:bookmarkEnd w:id="6750"/>
      <w:r w:rsidR="00A05906">
        <w:t>ASAP</w:t>
      </w:r>
      <w:r>
        <w:rPr>
          <w:rFonts w:hint="cs"/>
          <w:rtl/>
        </w:rPr>
        <w:t xml:space="preserve"> אצל </w:t>
      </w:r>
      <w:bookmarkStart w:id="6751" w:name="_ETM_Q1_3131802"/>
      <w:bookmarkEnd w:id="6751"/>
      <w:r>
        <w:rPr>
          <w:rFonts w:hint="cs"/>
          <w:rtl/>
        </w:rPr>
        <w:t xml:space="preserve">היצרנים, חובת </w:t>
      </w:r>
      <w:r w:rsidR="00A05906">
        <w:t>ASAP</w:t>
      </w:r>
      <w:r>
        <w:rPr>
          <w:rFonts w:hint="cs"/>
          <w:rtl/>
        </w:rPr>
        <w:t xml:space="preserve"> </w:t>
      </w:r>
      <w:bookmarkStart w:id="6752" w:name="_ETM_Q1_3132552"/>
      <w:bookmarkEnd w:id="6752"/>
      <w:r>
        <w:rPr>
          <w:rFonts w:hint="cs"/>
          <w:rtl/>
        </w:rPr>
        <w:t xml:space="preserve">אצל המשווקים, אלה </w:t>
      </w:r>
      <w:bookmarkStart w:id="6753" w:name="_ETM_Q1_3137552"/>
      <w:bookmarkEnd w:id="6753"/>
      <w:r>
        <w:rPr>
          <w:rFonts w:hint="cs"/>
          <w:rtl/>
        </w:rPr>
        <w:t xml:space="preserve">תהליכים שיביאו אותנו לעולם שכולו טוב, ולכן אנחנו מוכנים </w:t>
      </w:r>
      <w:bookmarkStart w:id="6754" w:name="_ETM_Q1_3144301"/>
      <w:bookmarkEnd w:id="6754"/>
      <w:r>
        <w:rPr>
          <w:rFonts w:hint="cs"/>
          <w:rtl/>
        </w:rPr>
        <w:t xml:space="preserve">לבוא לכאן בעוד שנה </w:t>
      </w:r>
      <w:bookmarkStart w:id="6755" w:name="_ETM_Q1_3143804"/>
      <w:bookmarkEnd w:id="6755"/>
      <w:r>
        <w:rPr>
          <w:rFonts w:hint="cs"/>
          <w:rtl/>
        </w:rPr>
        <w:t>ולדווח מהן הפעולות שנקט משרד הבריאות</w:t>
      </w:r>
      <w:bookmarkStart w:id="6756" w:name="_ETM_Q1_3148552"/>
      <w:bookmarkStart w:id="6757" w:name="_ETM_Q1_3147052"/>
      <w:bookmarkEnd w:id="6756"/>
      <w:bookmarkEnd w:id="6757"/>
      <w:r>
        <w:rPr>
          <w:rFonts w:hint="cs"/>
          <w:rtl/>
        </w:rPr>
        <w:t>. אז נוכל לתת תשובה מושכלת מתי נוכל</w:t>
      </w:r>
      <w:bookmarkStart w:id="6758" w:name="_ETM_Q1_3153052"/>
      <w:bookmarkStart w:id="6759" w:name="_ETM_Q1_3151302"/>
      <w:bookmarkEnd w:id="6758"/>
      <w:bookmarkEnd w:id="6759"/>
      <w:r>
        <w:rPr>
          <w:rFonts w:hint="cs"/>
          <w:rtl/>
        </w:rPr>
        <w:t xml:space="preserve"> להחריג או ליישר מדיניות עם אירופה.</w:t>
      </w:r>
    </w:p>
    <w:p w14:paraId="42E8501F" w14:textId="77777777" w:rsidR="008D2FD0" w:rsidRDefault="008D2FD0" w:rsidP="008D2FD0">
      <w:pPr>
        <w:rPr>
          <w:rtl/>
        </w:rPr>
      </w:pPr>
      <w:bookmarkStart w:id="6760" w:name="_ETM_Q1_3155552"/>
      <w:bookmarkStart w:id="6761" w:name="_ETM_Q1_3156052"/>
      <w:bookmarkEnd w:id="6760"/>
      <w:bookmarkEnd w:id="6761"/>
    </w:p>
    <w:p w14:paraId="65569A7D" w14:textId="77777777" w:rsidR="008D2FD0" w:rsidRDefault="008D2FD0" w:rsidP="008D2FD0">
      <w:pPr>
        <w:pStyle w:val="af9"/>
        <w:keepNext/>
        <w:rPr>
          <w:rtl/>
        </w:rPr>
      </w:pPr>
      <w:bookmarkStart w:id="6762" w:name="ET_guest_905414_518"/>
      <w:r w:rsidRPr="008D2FD0">
        <w:rPr>
          <w:rStyle w:val="TagStyle"/>
          <w:rtl/>
        </w:rPr>
        <w:t xml:space="preserve"> &lt;&lt; אורח &gt;&gt; </w:t>
      </w:r>
      <w:r>
        <w:rPr>
          <w:rtl/>
        </w:rPr>
        <w:t>עמיר עופר:</w:t>
      </w:r>
      <w:r w:rsidRPr="008D2FD0">
        <w:rPr>
          <w:rStyle w:val="TagStyle"/>
          <w:rtl/>
        </w:rPr>
        <w:t xml:space="preserve"> &lt;&lt; אורח &gt;&gt;</w:t>
      </w:r>
      <w:r>
        <w:rPr>
          <w:rtl/>
        </w:rPr>
        <w:t xml:space="preserve">   </w:t>
      </w:r>
      <w:bookmarkEnd w:id="6762"/>
    </w:p>
    <w:p w14:paraId="46719676" w14:textId="77777777" w:rsidR="008D2FD0" w:rsidRDefault="008D2FD0" w:rsidP="008D2FD0">
      <w:pPr>
        <w:pStyle w:val="KeepWithNext"/>
        <w:rPr>
          <w:rtl/>
        </w:rPr>
      </w:pPr>
    </w:p>
    <w:p w14:paraId="0EA5F9AC" w14:textId="0C639AD8" w:rsidR="008D2FD0" w:rsidRDefault="008D2FD0" w:rsidP="00A63E4A">
      <w:pPr>
        <w:rPr>
          <w:rtl/>
        </w:rPr>
      </w:pPr>
      <w:r>
        <w:rPr>
          <w:rFonts w:hint="cs"/>
          <w:rtl/>
        </w:rPr>
        <w:t>אדוני, רק להבהיר</w:t>
      </w:r>
      <w:bookmarkStart w:id="6763" w:name="_ETM_Q1_3151052"/>
      <w:bookmarkStart w:id="6764" w:name="_ETM_Q1_3154552"/>
      <w:bookmarkEnd w:id="6763"/>
      <w:bookmarkEnd w:id="6764"/>
      <w:r w:rsidR="00A63E4A">
        <w:rPr>
          <w:rFonts w:hint="cs"/>
          <w:rtl/>
        </w:rPr>
        <w:t>, ה</w:t>
      </w:r>
      <w:bookmarkStart w:id="6765" w:name="_ETM_Q1_3157052"/>
      <w:bookmarkEnd w:id="6765"/>
      <w:r w:rsidR="00A63E4A">
        <w:rPr>
          <w:rFonts w:hint="cs"/>
          <w:rtl/>
        </w:rPr>
        <w:t xml:space="preserve">יבואנים כבר מחכים הרבה </w:t>
      </w:r>
      <w:bookmarkStart w:id="6766" w:name="_ETM_Q1_3160552"/>
      <w:bookmarkStart w:id="6767" w:name="_ETM_Q1_3161052"/>
      <w:bookmarkEnd w:id="6766"/>
      <w:bookmarkEnd w:id="6767"/>
      <w:r w:rsidR="00A63E4A">
        <w:rPr>
          <w:rFonts w:hint="cs"/>
          <w:rtl/>
        </w:rPr>
        <w:t xml:space="preserve">זמן. כרגע המשמעות היא שאי אפשר לייבא </w:t>
      </w:r>
      <w:bookmarkStart w:id="6768" w:name="_ETM_Q1_3156302"/>
      <w:bookmarkStart w:id="6769" w:name="_ETM_Q1_3159302"/>
      <w:bookmarkEnd w:id="6768"/>
      <w:bookmarkEnd w:id="6769"/>
      <w:r w:rsidR="007B133B">
        <w:rPr>
          <w:rFonts w:hint="cs"/>
          <w:rtl/>
        </w:rPr>
        <w:t>ל</w:t>
      </w:r>
      <w:bookmarkStart w:id="6770" w:name="_ETM_Q1_3161051"/>
      <w:bookmarkEnd w:id="6770"/>
      <w:r w:rsidR="007B133B">
        <w:rPr>
          <w:rFonts w:hint="cs"/>
          <w:rtl/>
        </w:rPr>
        <w:t xml:space="preserve">ארץ </w:t>
      </w:r>
      <w:bookmarkStart w:id="6771" w:name="_ETM_Q1_3161301"/>
      <w:bookmarkEnd w:id="6771"/>
      <w:r w:rsidR="007B133B">
        <w:rPr>
          <w:rFonts w:hint="cs"/>
          <w:rtl/>
        </w:rPr>
        <w:t xml:space="preserve">מטוגני צ'יפס, לצורך העניין, </w:t>
      </w:r>
      <w:bookmarkStart w:id="6772" w:name="_ETM_Q1_3162802"/>
      <w:bookmarkStart w:id="6773" w:name="_ETM_Q1_3162302"/>
      <w:bookmarkEnd w:id="6772"/>
      <w:bookmarkEnd w:id="6773"/>
      <w:r w:rsidR="007B133B">
        <w:rPr>
          <w:rFonts w:hint="cs"/>
          <w:rtl/>
        </w:rPr>
        <w:t>זה מ</w:t>
      </w:r>
      <w:bookmarkStart w:id="6774" w:name="_ETM_Q1_3165802"/>
      <w:bookmarkEnd w:id="6774"/>
      <w:r w:rsidR="007B133B">
        <w:rPr>
          <w:rFonts w:hint="cs"/>
          <w:rtl/>
        </w:rPr>
        <w:t xml:space="preserve">וצר שעובר בכל מקרה </w:t>
      </w:r>
      <w:bookmarkStart w:id="6775" w:name="_ETM_Q1_3168802"/>
      <w:bookmarkEnd w:id="6775"/>
      <w:r w:rsidR="007B133B">
        <w:rPr>
          <w:rFonts w:hint="cs"/>
          <w:rtl/>
        </w:rPr>
        <w:t xml:space="preserve">טיפול של חום ולמיטב </w:t>
      </w:r>
      <w:bookmarkStart w:id="6776" w:name="_ETM_Q1_3168052"/>
      <w:bookmarkEnd w:id="6776"/>
      <w:r w:rsidR="007B133B">
        <w:rPr>
          <w:rFonts w:hint="cs"/>
          <w:rtl/>
        </w:rPr>
        <w:t xml:space="preserve">הבנתי גם מחסל </w:t>
      </w:r>
      <w:bookmarkStart w:id="6777" w:name="_ETM_Q1_3169302"/>
      <w:bookmarkEnd w:id="6777"/>
      <w:r w:rsidR="007B133B">
        <w:rPr>
          <w:rFonts w:hint="cs"/>
          <w:rtl/>
        </w:rPr>
        <w:t xml:space="preserve">את השארית של </w:t>
      </w:r>
      <w:bookmarkStart w:id="6778" w:name="_ETM_Q1_3172552"/>
      <w:bookmarkEnd w:id="6778"/>
      <w:r w:rsidR="007B133B">
        <w:rPr>
          <w:rFonts w:hint="cs"/>
          <w:rtl/>
        </w:rPr>
        <w:t xml:space="preserve">ליסטריה. </w:t>
      </w:r>
      <w:bookmarkStart w:id="6779" w:name="_ETM_Q1_3171552"/>
      <w:bookmarkStart w:id="6780" w:name="_ETM_Q1_3177052"/>
      <w:bookmarkEnd w:id="6779"/>
      <w:bookmarkEnd w:id="6780"/>
      <w:r w:rsidR="007B133B">
        <w:rPr>
          <w:rFonts w:hint="cs"/>
          <w:rtl/>
        </w:rPr>
        <w:t>אין בעיה, שיבחנו את מה שצריך</w:t>
      </w:r>
      <w:bookmarkStart w:id="6781" w:name="_ETM_Q1_3172302"/>
      <w:bookmarkStart w:id="6782" w:name="_ETM_Q1_3175302"/>
      <w:bookmarkStart w:id="6783" w:name="_ETM_Q1_3173552"/>
      <w:bookmarkEnd w:id="6781"/>
      <w:bookmarkEnd w:id="6782"/>
      <w:bookmarkEnd w:id="6783"/>
      <w:r w:rsidR="007B133B">
        <w:rPr>
          <w:rFonts w:hint="cs"/>
          <w:rtl/>
        </w:rPr>
        <w:t xml:space="preserve"> עוד שנה, אבל לפחות שי</w:t>
      </w:r>
      <w:r w:rsidR="00A05906">
        <w:rPr>
          <w:rFonts w:hint="cs"/>
          <w:rtl/>
        </w:rPr>
        <w:t>י</w:t>
      </w:r>
      <w:r w:rsidR="007B133B">
        <w:rPr>
          <w:rFonts w:hint="cs"/>
          <w:rtl/>
        </w:rPr>
        <w:t xml:space="preserve">תנו </w:t>
      </w:r>
      <w:bookmarkStart w:id="6784" w:name="_ETM_Q1_3177302"/>
      <w:bookmarkEnd w:id="6784"/>
      <w:r w:rsidR="007B133B">
        <w:rPr>
          <w:rFonts w:hint="cs"/>
          <w:rtl/>
        </w:rPr>
        <w:t>איזשהם מוצרים</w:t>
      </w:r>
      <w:bookmarkStart w:id="6785" w:name="_ETM_Q1_3177551"/>
      <w:bookmarkEnd w:id="6785"/>
      <w:r w:rsidR="007B133B">
        <w:rPr>
          <w:rFonts w:hint="cs"/>
          <w:rtl/>
        </w:rPr>
        <w:t xml:space="preserve"> - - -</w:t>
      </w:r>
      <w:bookmarkStart w:id="6786" w:name="_ETM_Q1_3179302"/>
      <w:bookmarkEnd w:id="6786"/>
    </w:p>
    <w:p w14:paraId="1067F5EF" w14:textId="77777777" w:rsidR="007B133B" w:rsidRDefault="007B133B" w:rsidP="007B133B">
      <w:bookmarkStart w:id="6787" w:name="_ETM_Q1_3181052"/>
      <w:bookmarkStart w:id="6788" w:name="_ETM_Q1_3181552"/>
      <w:bookmarkEnd w:id="6787"/>
      <w:bookmarkEnd w:id="6788"/>
    </w:p>
    <w:p w14:paraId="7F527902" w14:textId="77777777" w:rsidR="007B133B" w:rsidRDefault="007B133B" w:rsidP="007B133B">
      <w:pPr>
        <w:pStyle w:val="af5"/>
        <w:keepNext/>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19F941DB" w14:textId="77777777" w:rsidR="007B133B" w:rsidRDefault="007B133B" w:rsidP="007B133B">
      <w:pPr>
        <w:pStyle w:val="KeepWithNext"/>
        <w:rPr>
          <w:rtl/>
        </w:rPr>
      </w:pPr>
    </w:p>
    <w:p w14:paraId="0A60396A" w14:textId="77777777" w:rsidR="007B133B" w:rsidRDefault="007B133B" w:rsidP="007B133B">
      <w:pPr>
        <w:rPr>
          <w:rtl/>
        </w:rPr>
      </w:pPr>
      <w:r>
        <w:rPr>
          <w:rtl/>
        </w:rPr>
        <w:t>- - -</w:t>
      </w:r>
    </w:p>
    <w:p w14:paraId="28875C98" w14:textId="77777777" w:rsidR="007B133B" w:rsidRDefault="007B133B" w:rsidP="00A63E4A">
      <w:pPr>
        <w:rPr>
          <w:rtl/>
        </w:rPr>
      </w:pPr>
      <w:bookmarkStart w:id="6789" w:name="_ETM_Q1_3183302"/>
      <w:bookmarkEnd w:id="6789"/>
    </w:p>
    <w:p w14:paraId="6BF7F8D3" w14:textId="77777777" w:rsidR="007B133B" w:rsidRDefault="007B133B" w:rsidP="007B133B">
      <w:pPr>
        <w:pStyle w:val="af6"/>
        <w:keepNext/>
        <w:rPr>
          <w:rtl/>
        </w:rPr>
      </w:pPr>
      <w:bookmarkStart w:id="6790" w:name="ET_yor_6447_519"/>
      <w:r w:rsidRPr="007B133B">
        <w:rPr>
          <w:rStyle w:val="TagStyle"/>
          <w:rtl/>
        </w:rPr>
        <w:t xml:space="preserve"> &lt;&lt; יור &gt;&gt; </w:t>
      </w:r>
      <w:r>
        <w:rPr>
          <w:rtl/>
        </w:rPr>
        <w:t xml:space="preserve">היו"ר יונתן </w:t>
      </w:r>
      <w:proofErr w:type="spellStart"/>
      <w:r>
        <w:rPr>
          <w:rtl/>
        </w:rPr>
        <w:t>מישרקי</w:t>
      </w:r>
      <w:proofErr w:type="spellEnd"/>
      <w:r>
        <w:rPr>
          <w:rtl/>
        </w:rPr>
        <w:t>:</w:t>
      </w:r>
      <w:r w:rsidRPr="007B133B">
        <w:rPr>
          <w:rStyle w:val="TagStyle"/>
          <w:rtl/>
        </w:rPr>
        <w:t xml:space="preserve"> &lt;&lt; יור &gt;&gt;</w:t>
      </w:r>
      <w:r>
        <w:rPr>
          <w:rtl/>
        </w:rPr>
        <w:t xml:space="preserve">   </w:t>
      </w:r>
      <w:bookmarkEnd w:id="6790"/>
    </w:p>
    <w:p w14:paraId="2311AD0B" w14:textId="77777777" w:rsidR="007B133B" w:rsidRDefault="007B133B" w:rsidP="007B133B">
      <w:pPr>
        <w:pStyle w:val="KeepWithNext"/>
        <w:rPr>
          <w:rtl/>
        </w:rPr>
      </w:pPr>
    </w:p>
    <w:p w14:paraId="7828322B" w14:textId="77777777" w:rsidR="007B133B" w:rsidRDefault="007B133B" w:rsidP="007B133B">
      <w:pPr>
        <w:rPr>
          <w:rtl/>
        </w:rPr>
      </w:pPr>
      <w:bookmarkStart w:id="6791" w:name="_ETM_Q1_3183802"/>
      <w:bookmarkStart w:id="6792" w:name="_ETM_Q1_3180802"/>
      <w:bookmarkEnd w:id="6791"/>
      <w:bookmarkEnd w:id="6792"/>
      <w:r>
        <w:rPr>
          <w:rFonts w:hint="cs"/>
          <w:rtl/>
        </w:rPr>
        <w:t xml:space="preserve">רגע. אני רוצה להפסקה של </w:t>
      </w:r>
      <w:bookmarkStart w:id="6793" w:name="_ETM_Q1_3184051"/>
      <w:bookmarkEnd w:id="6793"/>
      <w:r>
        <w:rPr>
          <w:rFonts w:hint="cs"/>
          <w:rtl/>
        </w:rPr>
        <w:t>חמש דקות וחוזרים.</w:t>
      </w:r>
    </w:p>
    <w:p w14:paraId="39199E26" w14:textId="77777777" w:rsidR="00C6383A" w:rsidRDefault="00C6383A" w:rsidP="007B133B">
      <w:pPr>
        <w:rPr>
          <w:rtl/>
        </w:rPr>
      </w:pPr>
      <w:bookmarkStart w:id="6794" w:name="_ETM_Q1_3191053"/>
      <w:bookmarkStart w:id="6795" w:name="_ETM_Q1_3197052"/>
      <w:bookmarkEnd w:id="6794"/>
      <w:bookmarkEnd w:id="6795"/>
    </w:p>
    <w:p w14:paraId="26D4DB78" w14:textId="77777777" w:rsidR="006A7B28" w:rsidRDefault="006A7B28" w:rsidP="00990261">
      <w:pPr>
        <w:pStyle w:val="afa"/>
        <w:keepNext/>
        <w:rPr>
          <w:rtl/>
        </w:rPr>
      </w:pPr>
      <w:bookmarkStart w:id="6796" w:name="ET_meetingbreak_520"/>
      <w:r w:rsidRPr="006A7B28">
        <w:rPr>
          <w:rStyle w:val="TagStyle"/>
          <w:rtl/>
        </w:rPr>
        <w:t xml:space="preserve"> &lt;&lt; הפסקה &gt;&gt; </w:t>
      </w:r>
      <w:r>
        <w:rPr>
          <w:rtl/>
        </w:rPr>
        <w:t xml:space="preserve">(הישיבה נפסקה בשעה </w:t>
      </w:r>
      <w:r w:rsidR="00784DF0">
        <w:rPr>
          <w:rFonts w:hint="cs"/>
          <w:rtl/>
        </w:rPr>
        <w:t>13:08</w:t>
      </w:r>
      <w:r>
        <w:rPr>
          <w:rtl/>
        </w:rPr>
        <w:t xml:space="preserve"> </w:t>
      </w:r>
      <w:proofErr w:type="spellStart"/>
      <w:r>
        <w:rPr>
          <w:rtl/>
        </w:rPr>
        <w:t>ונתחדשה</w:t>
      </w:r>
      <w:proofErr w:type="spellEnd"/>
      <w:r>
        <w:rPr>
          <w:rtl/>
        </w:rPr>
        <w:t xml:space="preserve"> בשעה</w:t>
      </w:r>
      <w:r w:rsidR="00784DF0">
        <w:rPr>
          <w:rFonts w:hint="cs"/>
          <w:rtl/>
        </w:rPr>
        <w:t xml:space="preserve"> </w:t>
      </w:r>
      <w:r w:rsidR="00990261">
        <w:rPr>
          <w:rFonts w:hint="cs"/>
          <w:rtl/>
        </w:rPr>
        <w:t>13:12</w:t>
      </w:r>
      <w:r w:rsidR="00784DF0">
        <w:rPr>
          <w:rFonts w:hint="cs"/>
          <w:rtl/>
        </w:rPr>
        <w:t>.</w:t>
      </w:r>
      <w:r>
        <w:rPr>
          <w:rtl/>
        </w:rPr>
        <w:t>)</w:t>
      </w:r>
      <w:r w:rsidRPr="006A7B28">
        <w:rPr>
          <w:rStyle w:val="TagStyle"/>
          <w:rtl/>
        </w:rPr>
        <w:t xml:space="preserve"> &lt;&lt; הפסקה &gt;&gt;</w:t>
      </w:r>
      <w:r>
        <w:rPr>
          <w:rtl/>
        </w:rPr>
        <w:t xml:space="preserve">   </w:t>
      </w:r>
      <w:bookmarkEnd w:id="6796"/>
    </w:p>
    <w:p w14:paraId="4EF43EE5" w14:textId="77777777" w:rsidR="006A7B28" w:rsidRDefault="006A7B28" w:rsidP="006A7B28">
      <w:pPr>
        <w:pStyle w:val="KeepWithNext"/>
        <w:rPr>
          <w:rtl/>
        </w:rPr>
      </w:pPr>
    </w:p>
    <w:p w14:paraId="0B1DA8CB" w14:textId="77777777" w:rsidR="006A7B28" w:rsidRDefault="006A7B28" w:rsidP="006A7B28">
      <w:pPr>
        <w:pStyle w:val="af6"/>
        <w:keepNext/>
        <w:rPr>
          <w:rtl/>
        </w:rPr>
      </w:pPr>
      <w:bookmarkStart w:id="6797" w:name="ET_yor_6447_521"/>
      <w:r w:rsidRPr="006A7B28">
        <w:rPr>
          <w:rStyle w:val="TagStyle"/>
          <w:rtl/>
        </w:rPr>
        <w:t xml:space="preserve"> &lt;&lt; יור &gt;&gt; </w:t>
      </w:r>
      <w:r>
        <w:rPr>
          <w:rtl/>
        </w:rPr>
        <w:t xml:space="preserve">היו"ר יונתן </w:t>
      </w:r>
      <w:proofErr w:type="spellStart"/>
      <w:r>
        <w:rPr>
          <w:rtl/>
        </w:rPr>
        <w:t>מישרקי</w:t>
      </w:r>
      <w:proofErr w:type="spellEnd"/>
      <w:r>
        <w:rPr>
          <w:rtl/>
        </w:rPr>
        <w:t>:</w:t>
      </w:r>
      <w:r w:rsidRPr="006A7B28">
        <w:rPr>
          <w:rStyle w:val="TagStyle"/>
          <w:rtl/>
        </w:rPr>
        <w:t xml:space="preserve"> &lt;&lt; יור &gt;&gt;</w:t>
      </w:r>
      <w:r>
        <w:rPr>
          <w:rtl/>
        </w:rPr>
        <w:t xml:space="preserve">   </w:t>
      </w:r>
      <w:bookmarkEnd w:id="6797"/>
    </w:p>
    <w:p w14:paraId="0BE11FCF" w14:textId="77777777" w:rsidR="006A7B28" w:rsidRDefault="006A7B28" w:rsidP="006A7B28">
      <w:pPr>
        <w:pStyle w:val="KeepWithNext"/>
        <w:rPr>
          <w:rtl/>
        </w:rPr>
      </w:pPr>
    </w:p>
    <w:p w14:paraId="568DF42E" w14:textId="77777777" w:rsidR="006A7B28" w:rsidRDefault="00E26C66" w:rsidP="006A7B28">
      <w:pPr>
        <w:rPr>
          <w:rtl/>
        </w:rPr>
      </w:pPr>
      <w:bookmarkStart w:id="6798" w:name="_ETM_Q1_18446744073704552"/>
      <w:bookmarkStart w:id="6799" w:name="_ETM_Q1_3802"/>
      <w:bookmarkStart w:id="6800" w:name="_ETM_Q1_1551"/>
      <w:bookmarkEnd w:id="6798"/>
      <w:bookmarkEnd w:id="6799"/>
      <w:bookmarkEnd w:id="6800"/>
      <w:r>
        <w:rPr>
          <w:rFonts w:hint="cs"/>
          <w:rtl/>
        </w:rPr>
        <w:t xml:space="preserve">אני מבקש לחדש את דיון הוועדה. משרד האוצר </w:t>
      </w:r>
      <w:bookmarkStart w:id="6801" w:name="_ETM_Q1_12302"/>
      <w:bookmarkEnd w:id="6801"/>
      <w:r>
        <w:rPr>
          <w:rFonts w:hint="cs"/>
          <w:rtl/>
        </w:rPr>
        <w:t>רוצה להציע הצעה. בואו נשמע אותה, בבקשה.</w:t>
      </w:r>
    </w:p>
    <w:p w14:paraId="1EDD7A74" w14:textId="77777777" w:rsidR="00E26C66" w:rsidRDefault="00E26C66" w:rsidP="006A7B28">
      <w:pPr>
        <w:rPr>
          <w:rtl/>
        </w:rPr>
      </w:pPr>
      <w:bookmarkStart w:id="6802" w:name="_ETM_Q1_18552"/>
      <w:bookmarkEnd w:id="6802"/>
    </w:p>
    <w:p w14:paraId="31AF83A4" w14:textId="77777777" w:rsidR="00E26C66" w:rsidRDefault="00E26C66" w:rsidP="00E26C66">
      <w:pPr>
        <w:pStyle w:val="a4"/>
        <w:keepNext/>
        <w:rPr>
          <w:rtl/>
        </w:rPr>
      </w:pPr>
      <w:bookmarkStart w:id="6803" w:name="ET_speaker_גל_ברנס_521"/>
      <w:r w:rsidRPr="00E26C66">
        <w:rPr>
          <w:rStyle w:val="TagStyle"/>
          <w:rtl/>
        </w:rPr>
        <w:t xml:space="preserve"> &lt;&lt; דובר &gt;&gt; </w:t>
      </w:r>
      <w:r>
        <w:rPr>
          <w:rtl/>
        </w:rPr>
        <w:t>גל ברנס:</w:t>
      </w:r>
      <w:r w:rsidRPr="00E26C66">
        <w:rPr>
          <w:rStyle w:val="TagStyle"/>
          <w:rtl/>
        </w:rPr>
        <w:t xml:space="preserve"> &lt;&lt; דובר &gt;&gt;</w:t>
      </w:r>
      <w:r>
        <w:rPr>
          <w:rtl/>
        </w:rPr>
        <w:t xml:space="preserve">   </w:t>
      </w:r>
      <w:bookmarkEnd w:id="6803"/>
    </w:p>
    <w:p w14:paraId="3559F9B4" w14:textId="77777777" w:rsidR="00E26C66" w:rsidRDefault="00E26C66" w:rsidP="00E26C66">
      <w:pPr>
        <w:pStyle w:val="KeepWithNext"/>
        <w:rPr>
          <w:rtl/>
        </w:rPr>
      </w:pPr>
    </w:p>
    <w:p w14:paraId="57CD4109" w14:textId="1F9919E2" w:rsidR="00E26C66" w:rsidRDefault="00E26C66" w:rsidP="00A05906">
      <w:pPr>
        <w:rPr>
          <w:rtl/>
        </w:rPr>
      </w:pPr>
      <w:bookmarkStart w:id="6804" w:name="_ETM_Q1_10552"/>
      <w:bookmarkStart w:id="6805" w:name="_ETM_Q1_13801"/>
      <w:bookmarkEnd w:id="6804"/>
      <w:bookmarkEnd w:id="6805"/>
      <w:r>
        <w:rPr>
          <w:rFonts w:hint="cs"/>
          <w:rtl/>
        </w:rPr>
        <w:t xml:space="preserve">גל ברנס, אגף </w:t>
      </w:r>
      <w:bookmarkStart w:id="6806" w:name="_ETM_Q1_17802"/>
      <w:bookmarkEnd w:id="6806"/>
      <w:r>
        <w:rPr>
          <w:rFonts w:hint="cs"/>
          <w:rtl/>
        </w:rPr>
        <w:t>תקציבים. אנחנו מציעים שהליסטריה</w:t>
      </w:r>
      <w:bookmarkStart w:id="6807" w:name="_ETM_Q1_25850"/>
      <w:bookmarkStart w:id="6808" w:name="_ETM_Q1_20850"/>
      <w:bookmarkStart w:id="6809" w:name="_ETM_Q1_19101"/>
      <w:bookmarkStart w:id="6810" w:name="_ETM_Q1_25350"/>
      <w:bookmarkStart w:id="6811" w:name="_ETM_Q1_20350"/>
      <w:bookmarkStart w:id="6812" w:name="_ETM_Q1_15350"/>
      <w:bookmarkEnd w:id="6807"/>
      <w:bookmarkEnd w:id="6808"/>
      <w:bookmarkEnd w:id="6809"/>
      <w:bookmarkEnd w:id="6810"/>
      <w:bookmarkEnd w:id="6811"/>
      <w:bookmarkEnd w:id="6812"/>
      <w:r>
        <w:rPr>
          <w:rFonts w:hint="cs"/>
          <w:rtl/>
        </w:rPr>
        <w:t xml:space="preserve"> כן ירד </w:t>
      </w:r>
      <w:bookmarkStart w:id="6813" w:name="_ETM_Q1_20802"/>
      <w:bookmarkEnd w:id="6813"/>
      <w:r>
        <w:rPr>
          <w:rFonts w:hint="cs"/>
          <w:rtl/>
        </w:rPr>
        <w:t xml:space="preserve">באופן הדרגתי, גם </w:t>
      </w:r>
      <w:bookmarkStart w:id="6814" w:name="_ETM_Q1_24302"/>
      <w:bookmarkEnd w:id="6814"/>
      <w:r>
        <w:rPr>
          <w:rFonts w:hint="cs"/>
          <w:rtl/>
        </w:rPr>
        <w:t>נתנו לזה מ</w:t>
      </w:r>
      <w:bookmarkStart w:id="6815" w:name="_ETM_Q1_23303"/>
      <w:bookmarkEnd w:id="6815"/>
      <w:r>
        <w:rPr>
          <w:rFonts w:hint="cs"/>
          <w:rtl/>
        </w:rPr>
        <w:t>שאבים למשרד הבריאות לצורך כל הסקרים</w:t>
      </w:r>
      <w:bookmarkStart w:id="6816" w:name="_ETM_Q1_25302"/>
      <w:bookmarkEnd w:id="6816"/>
      <w:r>
        <w:rPr>
          <w:rFonts w:hint="cs"/>
          <w:rtl/>
        </w:rPr>
        <w:t xml:space="preserve"> וכל </w:t>
      </w:r>
      <w:bookmarkStart w:id="6817" w:name="_ETM_Q1_25552"/>
      <w:bookmarkEnd w:id="6817"/>
      <w:r>
        <w:rPr>
          <w:rFonts w:hint="cs"/>
          <w:rtl/>
        </w:rPr>
        <w:t>הבדיקות שצריך לעשות</w:t>
      </w:r>
      <w:r w:rsidR="00A05906">
        <w:rPr>
          <w:rFonts w:hint="cs"/>
          <w:rtl/>
        </w:rPr>
        <w:t>.</w:t>
      </w:r>
      <w:r>
        <w:rPr>
          <w:rFonts w:hint="cs"/>
          <w:rtl/>
        </w:rPr>
        <w:t xml:space="preserve"> בחלוקה</w:t>
      </w:r>
      <w:r w:rsidR="00A05906">
        <w:rPr>
          <w:rFonts w:hint="cs"/>
          <w:rtl/>
        </w:rPr>
        <w:t>,</w:t>
      </w:r>
      <w:r>
        <w:rPr>
          <w:rFonts w:hint="cs"/>
          <w:rtl/>
        </w:rPr>
        <w:t xml:space="preserve"> </w:t>
      </w:r>
      <w:bookmarkStart w:id="6818" w:name="_ETM_Q1_28302"/>
      <w:bookmarkEnd w:id="6818"/>
      <w:r>
        <w:rPr>
          <w:rFonts w:hint="cs"/>
          <w:rtl/>
        </w:rPr>
        <w:t xml:space="preserve">שנה מיום כניסת </w:t>
      </w:r>
      <w:bookmarkStart w:id="6819" w:name="_ETM_Q1_29552"/>
      <w:bookmarkEnd w:id="6819"/>
      <w:r>
        <w:rPr>
          <w:rFonts w:hint="cs"/>
          <w:rtl/>
        </w:rPr>
        <w:t xml:space="preserve">החוק לתוקף זה </w:t>
      </w:r>
      <w:bookmarkStart w:id="6820" w:name="_ETM_Q1_32053"/>
      <w:bookmarkEnd w:id="6820"/>
      <w:r>
        <w:rPr>
          <w:rFonts w:hint="cs"/>
          <w:rtl/>
        </w:rPr>
        <w:t>י</w:t>
      </w:r>
      <w:bookmarkStart w:id="6821" w:name="_ETM_Q1_30804"/>
      <w:bookmarkEnd w:id="6821"/>
      <w:r>
        <w:rPr>
          <w:rFonts w:hint="cs"/>
          <w:rtl/>
        </w:rPr>
        <w:t>רד ליבואן וליצרן הנאות</w:t>
      </w:r>
      <w:bookmarkStart w:id="6822" w:name="_ETM_Q1_32552"/>
      <w:bookmarkStart w:id="6823" w:name="_ETM_Q1_35052"/>
      <w:bookmarkEnd w:id="6822"/>
      <w:bookmarkEnd w:id="6823"/>
      <w:r>
        <w:rPr>
          <w:rFonts w:hint="cs"/>
          <w:rtl/>
        </w:rPr>
        <w:t xml:space="preserve">, מי </w:t>
      </w:r>
      <w:bookmarkStart w:id="6824" w:name="_ETM_Q1_35802"/>
      <w:bookmarkEnd w:id="6824"/>
      <w:r>
        <w:rPr>
          <w:rFonts w:hint="cs"/>
          <w:rtl/>
        </w:rPr>
        <w:t xml:space="preserve">שמנהל </w:t>
      </w:r>
      <w:bookmarkStart w:id="6825" w:name="_ETM_Q1_34802"/>
      <w:bookmarkStart w:id="6826" w:name="_ETM_Q1_26802"/>
      <w:bookmarkStart w:id="6827" w:name="_ETM_Q1_29802"/>
      <w:bookmarkStart w:id="6828" w:name="_ETM_Q1_32802"/>
      <w:bookmarkStart w:id="6829" w:name="_ETM_Q1_30802"/>
      <w:bookmarkStart w:id="6830" w:name="_ETM_Q1_34302"/>
      <w:bookmarkStart w:id="6831" w:name="_ETM_Q1_41350"/>
      <w:bookmarkEnd w:id="6825"/>
      <w:bookmarkEnd w:id="6826"/>
      <w:bookmarkEnd w:id="6827"/>
      <w:bookmarkEnd w:id="6828"/>
      <w:bookmarkEnd w:id="6829"/>
      <w:bookmarkEnd w:id="6830"/>
      <w:r w:rsidR="00A05906">
        <w:t>ASAP</w:t>
      </w:r>
      <w:r w:rsidR="00A05906">
        <w:rPr>
          <w:rFonts w:hint="cs"/>
          <w:rtl/>
        </w:rPr>
        <w:t xml:space="preserve"> </w:t>
      </w:r>
      <w:bookmarkEnd w:id="6831"/>
      <w:r>
        <w:rPr>
          <w:rFonts w:hint="cs"/>
          <w:rtl/>
        </w:rPr>
        <w:t>יודע להתחשב בליסטריה.</w:t>
      </w:r>
      <w:bookmarkStart w:id="6832" w:name="_ETM_Q1_36052"/>
      <w:bookmarkEnd w:id="6832"/>
    </w:p>
    <w:p w14:paraId="7844DD85" w14:textId="77777777" w:rsidR="00E26C66" w:rsidRDefault="00E26C66" w:rsidP="00E26C66">
      <w:pPr>
        <w:rPr>
          <w:rtl/>
        </w:rPr>
      </w:pPr>
      <w:bookmarkStart w:id="6833" w:name="_ETM_Q1_36301"/>
      <w:bookmarkStart w:id="6834" w:name="_ETM_Q1_37302"/>
      <w:bookmarkEnd w:id="6833"/>
      <w:bookmarkEnd w:id="6834"/>
    </w:p>
    <w:p w14:paraId="04F31CB3" w14:textId="77777777" w:rsidR="00E26C66" w:rsidRDefault="00E26C66" w:rsidP="00E26C66">
      <w:pPr>
        <w:pStyle w:val="af6"/>
        <w:keepNext/>
        <w:rPr>
          <w:rtl/>
        </w:rPr>
      </w:pPr>
      <w:bookmarkStart w:id="6835" w:name="ET_yor_6447_522"/>
      <w:r w:rsidRPr="00E26C66">
        <w:rPr>
          <w:rStyle w:val="TagStyle"/>
          <w:rtl/>
        </w:rPr>
        <w:t xml:space="preserve"> &lt;&lt; יור &gt;&gt; </w:t>
      </w:r>
      <w:r>
        <w:rPr>
          <w:rtl/>
        </w:rPr>
        <w:t xml:space="preserve">היו"ר יונתן </w:t>
      </w:r>
      <w:proofErr w:type="spellStart"/>
      <w:r>
        <w:rPr>
          <w:rtl/>
        </w:rPr>
        <w:t>מישרקי</w:t>
      </w:r>
      <w:proofErr w:type="spellEnd"/>
      <w:r>
        <w:rPr>
          <w:rtl/>
        </w:rPr>
        <w:t>:</w:t>
      </w:r>
      <w:r w:rsidRPr="00E26C66">
        <w:rPr>
          <w:rStyle w:val="TagStyle"/>
          <w:rtl/>
        </w:rPr>
        <w:t xml:space="preserve"> &lt;&lt; יור &gt;&gt;</w:t>
      </w:r>
      <w:r>
        <w:rPr>
          <w:rtl/>
        </w:rPr>
        <w:t xml:space="preserve">   </w:t>
      </w:r>
      <w:bookmarkEnd w:id="6835"/>
    </w:p>
    <w:p w14:paraId="7DA0A95C" w14:textId="77777777" w:rsidR="00E26C66" w:rsidRDefault="00E26C66" w:rsidP="00E26C66">
      <w:pPr>
        <w:pStyle w:val="KeepWithNext"/>
        <w:rPr>
          <w:rtl/>
        </w:rPr>
      </w:pPr>
    </w:p>
    <w:p w14:paraId="178E2051" w14:textId="4F82C286" w:rsidR="00E26C66" w:rsidRDefault="00E26C66" w:rsidP="00E26C66">
      <w:pPr>
        <w:rPr>
          <w:rtl/>
        </w:rPr>
      </w:pPr>
      <w:bookmarkStart w:id="6836" w:name="_ETM_Q1_38051"/>
      <w:bookmarkEnd w:id="6836"/>
      <w:r>
        <w:rPr>
          <w:rFonts w:hint="cs"/>
          <w:rtl/>
        </w:rPr>
        <w:t>עוד שנה?</w:t>
      </w:r>
    </w:p>
    <w:p w14:paraId="427A7A80" w14:textId="77777777" w:rsidR="00E26C66" w:rsidRDefault="00E26C66" w:rsidP="00E26C66">
      <w:pPr>
        <w:rPr>
          <w:rtl/>
        </w:rPr>
      </w:pPr>
      <w:bookmarkStart w:id="6837" w:name="_ETM_Q1_40051"/>
      <w:bookmarkStart w:id="6838" w:name="_ETM_Q1_37051"/>
      <w:bookmarkStart w:id="6839" w:name="_ETM_Q1_37802"/>
      <w:bookmarkEnd w:id="6837"/>
      <w:bookmarkEnd w:id="6838"/>
      <w:bookmarkEnd w:id="6839"/>
    </w:p>
    <w:p w14:paraId="6FBA4761" w14:textId="77777777" w:rsidR="00E26C66" w:rsidRDefault="00E26C66" w:rsidP="00E26C66">
      <w:pPr>
        <w:pStyle w:val="a4"/>
        <w:keepNext/>
        <w:rPr>
          <w:rtl/>
        </w:rPr>
      </w:pPr>
      <w:bookmarkStart w:id="6840" w:name="ET_speaker_גל_ברנס_523"/>
      <w:r w:rsidRPr="00E26C66">
        <w:rPr>
          <w:rStyle w:val="TagStyle"/>
          <w:rtl/>
        </w:rPr>
        <w:t xml:space="preserve"> &lt;&lt; דובר &gt;&gt; </w:t>
      </w:r>
      <w:r>
        <w:rPr>
          <w:rtl/>
        </w:rPr>
        <w:t>גל ברנס:</w:t>
      </w:r>
      <w:r w:rsidRPr="00E26C66">
        <w:rPr>
          <w:rStyle w:val="TagStyle"/>
          <w:rtl/>
        </w:rPr>
        <w:t xml:space="preserve"> &lt;&lt; דובר &gt;&gt;</w:t>
      </w:r>
      <w:r>
        <w:rPr>
          <w:rtl/>
        </w:rPr>
        <w:t xml:space="preserve">   </w:t>
      </w:r>
      <w:bookmarkEnd w:id="6840"/>
    </w:p>
    <w:p w14:paraId="58514DFF" w14:textId="77777777" w:rsidR="00E26C66" w:rsidRDefault="00E26C66" w:rsidP="00E26C66">
      <w:pPr>
        <w:pStyle w:val="KeepWithNext"/>
        <w:rPr>
          <w:rtl/>
        </w:rPr>
      </w:pPr>
    </w:p>
    <w:p w14:paraId="422A0FEB" w14:textId="77777777" w:rsidR="00E26C66" w:rsidRDefault="00E26C66" w:rsidP="00E26C66">
      <w:pPr>
        <w:rPr>
          <w:rtl/>
        </w:rPr>
      </w:pPr>
      <w:bookmarkStart w:id="6841" w:name="_ETM_Q1_38301"/>
      <w:bookmarkEnd w:id="6841"/>
      <w:r>
        <w:rPr>
          <w:rFonts w:hint="cs"/>
          <w:rtl/>
        </w:rPr>
        <w:t xml:space="preserve">שנה לכניסת </w:t>
      </w:r>
      <w:bookmarkStart w:id="6842" w:name="_ETM_Q1_39801"/>
      <w:bookmarkEnd w:id="6842"/>
      <w:r>
        <w:rPr>
          <w:rFonts w:hint="cs"/>
          <w:rtl/>
        </w:rPr>
        <w:t>החוק לתוקף היבוא</w:t>
      </w:r>
      <w:bookmarkStart w:id="6843" w:name="_ETM_Q1_40303"/>
      <w:bookmarkEnd w:id="6843"/>
      <w:r>
        <w:rPr>
          <w:rFonts w:hint="cs"/>
          <w:rtl/>
        </w:rPr>
        <w:t xml:space="preserve">ן הנאות </w:t>
      </w:r>
      <w:bookmarkStart w:id="6844" w:name="_ETM_Q1_39802"/>
      <w:bookmarkEnd w:id="6844"/>
      <w:r>
        <w:rPr>
          <w:rFonts w:hint="cs"/>
          <w:rtl/>
        </w:rPr>
        <w:t xml:space="preserve">- - - </w:t>
      </w:r>
    </w:p>
    <w:p w14:paraId="62B193DE" w14:textId="77777777" w:rsidR="00E26C66" w:rsidRDefault="00E26C66" w:rsidP="00E26C66">
      <w:pPr>
        <w:rPr>
          <w:rtl/>
        </w:rPr>
      </w:pPr>
      <w:bookmarkStart w:id="6845" w:name="_ETM_Q1_41053"/>
      <w:bookmarkEnd w:id="6845"/>
    </w:p>
    <w:p w14:paraId="5182A242" w14:textId="77777777" w:rsidR="00E26C66" w:rsidRDefault="00E26C66" w:rsidP="00E26C66">
      <w:pPr>
        <w:pStyle w:val="a4"/>
        <w:keepNext/>
        <w:rPr>
          <w:rtl/>
        </w:rPr>
      </w:pPr>
      <w:bookmarkStart w:id="6846" w:name="ET_speaker_נעה_בן_שבת_524"/>
      <w:r w:rsidRPr="00E26C66">
        <w:rPr>
          <w:rStyle w:val="TagStyle"/>
          <w:rtl/>
        </w:rPr>
        <w:t xml:space="preserve"> &lt;&lt; דובר &gt;&gt; </w:t>
      </w:r>
      <w:r>
        <w:rPr>
          <w:rtl/>
        </w:rPr>
        <w:t>נעה בן שבת:</w:t>
      </w:r>
      <w:r w:rsidRPr="00E26C66">
        <w:rPr>
          <w:rStyle w:val="TagStyle"/>
          <w:rtl/>
        </w:rPr>
        <w:t xml:space="preserve"> &lt;&lt; דובר &gt;&gt;</w:t>
      </w:r>
      <w:r>
        <w:rPr>
          <w:rtl/>
        </w:rPr>
        <w:t xml:space="preserve">   </w:t>
      </w:r>
      <w:bookmarkEnd w:id="6846"/>
    </w:p>
    <w:p w14:paraId="1B97AC6C" w14:textId="77777777" w:rsidR="00E26C66" w:rsidRDefault="00E26C66" w:rsidP="00E26C66">
      <w:pPr>
        <w:pStyle w:val="KeepWithNext"/>
        <w:rPr>
          <w:rtl/>
        </w:rPr>
      </w:pPr>
    </w:p>
    <w:p w14:paraId="24BE7B09" w14:textId="77777777" w:rsidR="00E26C66" w:rsidRDefault="00E26C66" w:rsidP="00E26C66">
      <w:pPr>
        <w:rPr>
          <w:rtl/>
        </w:rPr>
      </w:pPr>
      <w:bookmarkStart w:id="6847" w:name="_ETM_Q1_42552"/>
      <w:bookmarkStart w:id="6848" w:name="_ETM_Q1_40552"/>
      <w:bookmarkEnd w:id="6847"/>
      <w:bookmarkEnd w:id="6848"/>
      <w:r>
        <w:rPr>
          <w:rFonts w:hint="cs"/>
          <w:rtl/>
        </w:rPr>
        <w:t xml:space="preserve">1 </w:t>
      </w:r>
      <w:bookmarkStart w:id="6849" w:name="_ETM_Q1_41553"/>
      <w:bookmarkEnd w:id="6849"/>
      <w:r>
        <w:rPr>
          <w:rFonts w:hint="cs"/>
          <w:rtl/>
        </w:rPr>
        <w:t>בינואר 2026?</w:t>
      </w:r>
    </w:p>
    <w:p w14:paraId="3A82CCE8" w14:textId="77777777" w:rsidR="00E26C66" w:rsidRDefault="00E26C66" w:rsidP="00E26C66">
      <w:pPr>
        <w:rPr>
          <w:rtl/>
        </w:rPr>
      </w:pPr>
      <w:bookmarkStart w:id="6850" w:name="_ETM_Q1_45803"/>
      <w:bookmarkEnd w:id="6850"/>
    </w:p>
    <w:p w14:paraId="46FBA271" w14:textId="77777777" w:rsidR="00E26C66" w:rsidRDefault="00E26C66" w:rsidP="00E26C66">
      <w:pPr>
        <w:pStyle w:val="a4"/>
        <w:keepNext/>
        <w:rPr>
          <w:rtl/>
        </w:rPr>
      </w:pPr>
      <w:bookmarkStart w:id="6851" w:name="ET_speaker_גל_ברנס_525"/>
      <w:r w:rsidRPr="00E26C66">
        <w:rPr>
          <w:rStyle w:val="TagStyle"/>
          <w:rtl/>
        </w:rPr>
        <w:t xml:space="preserve"> &lt;&lt; דובר &gt;&gt; </w:t>
      </w:r>
      <w:r>
        <w:rPr>
          <w:rtl/>
        </w:rPr>
        <w:t>גל ברנס:</w:t>
      </w:r>
      <w:r w:rsidRPr="00E26C66">
        <w:rPr>
          <w:rStyle w:val="TagStyle"/>
          <w:rtl/>
        </w:rPr>
        <w:t xml:space="preserve"> &lt;&lt; דובר &gt;&gt;</w:t>
      </w:r>
      <w:r>
        <w:rPr>
          <w:rtl/>
        </w:rPr>
        <w:t xml:space="preserve">   </w:t>
      </w:r>
      <w:bookmarkEnd w:id="6851"/>
    </w:p>
    <w:p w14:paraId="3E93B1CD" w14:textId="77777777" w:rsidR="00E26C66" w:rsidRDefault="00E26C66" w:rsidP="00E26C66">
      <w:pPr>
        <w:pStyle w:val="KeepWithNext"/>
        <w:rPr>
          <w:rtl/>
        </w:rPr>
      </w:pPr>
    </w:p>
    <w:p w14:paraId="4318DCC4" w14:textId="17C0EF0F" w:rsidR="00E26C66" w:rsidRDefault="00E26C66" w:rsidP="00A05906">
      <w:pPr>
        <w:rPr>
          <w:rtl/>
        </w:rPr>
      </w:pPr>
      <w:bookmarkStart w:id="6852" w:name="_ETM_Q1_46301"/>
      <w:bookmarkStart w:id="6853" w:name="_ETM_Q1_46552"/>
      <w:bookmarkEnd w:id="6852"/>
      <w:bookmarkEnd w:id="6853"/>
      <w:r>
        <w:rPr>
          <w:rFonts w:hint="cs"/>
          <w:rtl/>
        </w:rPr>
        <w:t>כן.</w:t>
      </w:r>
      <w:bookmarkStart w:id="6854" w:name="_ETM_Q1_44052"/>
      <w:bookmarkStart w:id="6855" w:name="_ETM_Q1_42052"/>
      <w:bookmarkStart w:id="6856" w:name="_ETM_Q1_40052"/>
      <w:bookmarkEnd w:id="6854"/>
      <w:bookmarkEnd w:id="6855"/>
      <w:bookmarkEnd w:id="6856"/>
      <w:r>
        <w:rPr>
          <w:rFonts w:hint="cs"/>
          <w:rtl/>
        </w:rPr>
        <w:t xml:space="preserve"> זה ירד ל</w:t>
      </w:r>
      <w:bookmarkStart w:id="6857" w:name="_ETM_Q1_45552"/>
      <w:bookmarkEnd w:id="6857"/>
      <w:r>
        <w:rPr>
          <w:rFonts w:hint="cs"/>
          <w:rtl/>
        </w:rPr>
        <w:t>יבואן וליצרן הנאות כי הם י</w:t>
      </w:r>
      <w:bookmarkStart w:id="6858" w:name="_ETM_Q1_47803"/>
      <w:bookmarkEnd w:id="6858"/>
      <w:r>
        <w:rPr>
          <w:rFonts w:hint="cs"/>
          <w:rtl/>
        </w:rPr>
        <w:t xml:space="preserve">דעו לעשות כבר את </w:t>
      </w:r>
      <w:bookmarkStart w:id="6859" w:name="_ETM_Q1_49552"/>
      <w:bookmarkStart w:id="6860" w:name="_ETM_Q1_44552"/>
      <w:bookmarkStart w:id="6861" w:name="_ETM_Q1_47552"/>
      <w:bookmarkEnd w:id="6859"/>
      <w:bookmarkEnd w:id="6860"/>
      <w:bookmarkEnd w:id="6861"/>
      <w:r w:rsidR="00A05906">
        <w:rPr>
          <w:rFonts w:hint="cs"/>
          <w:rtl/>
        </w:rPr>
        <w:t>ה-</w:t>
      </w:r>
      <w:r w:rsidR="00A05906">
        <w:t>ASAP</w:t>
      </w:r>
      <w:r>
        <w:rPr>
          <w:rFonts w:hint="cs"/>
          <w:rtl/>
        </w:rPr>
        <w:t xml:space="preserve"> הם מתחיי</w:t>
      </w:r>
      <w:bookmarkStart w:id="6862" w:name="_ETM_Q1_48302"/>
      <w:bookmarkEnd w:id="6862"/>
      <w:r>
        <w:rPr>
          <w:rFonts w:hint="cs"/>
          <w:rtl/>
        </w:rPr>
        <w:t xml:space="preserve">בים לו בחוק </w:t>
      </w:r>
      <w:bookmarkStart w:id="6863" w:name="_ETM_Q1_50302"/>
      <w:bookmarkEnd w:id="6863"/>
      <w:r>
        <w:rPr>
          <w:rFonts w:hint="cs"/>
          <w:rtl/>
        </w:rPr>
        <w:t>וזה יהיה חלק מתוכני</w:t>
      </w:r>
      <w:bookmarkStart w:id="6864" w:name="_ETM_Q1_49303"/>
      <w:bookmarkEnd w:id="6864"/>
      <w:r>
        <w:rPr>
          <w:rFonts w:hint="cs"/>
          <w:rtl/>
        </w:rPr>
        <w:t xml:space="preserve">ת ניהול הסיכונים שלהם </w:t>
      </w:r>
      <w:bookmarkStart w:id="6865" w:name="_ETM_Q1_50051"/>
      <w:bookmarkEnd w:id="6865"/>
      <w:r>
        <w:rPr>
          <w:rFonts w:hint="cs"/>
          <w:rtl/>
        </w:rPr>
        <w:t xml:space="preserve">להתחשב גם בליסטריה </w:t>
      </w:r>
      <w:bookmarkStart w:id="6866" w:name="_ETM_Q1_53802"/>
      <w:bookmarkEnd w:id="6866"/>
      <w:r>
        <w:rPr>
          <w:rFonts w:hint="cs"/>
          <w:rtl/>
        </w:rPr>
        <w:t>וב-1 בינואר 2027 זה ירד לכולם.</w:t>
      </w:r>
    </w:p>
    <w:p w14:paraId="2BDA1622" w14:textId="77777777" w:rsidR="00E26C66" w:rsidRDefault="00E26C66" w:rsidP="00E26C66">
      <w:pPr>
        <w:rPr>
          <w:rtl/>
        </w:rPr>
      </w:pPr>
      <w:bookmarkStart w:id="6867" w:name="_ETM_Q1_55302"/>
      <w:bookmarkStart w:id="6868" w:name="_ETM_Q1_55551"/>
      <w:bookmarkEnd w:id="6867"/>
      <w:bookmarkEnd w:id="6868"/>
    </w:p>
    <w:p w14:paraId="688FE267" w14:textId="77777777" w:rsidR="00E26C66" w:rsidRDefault="00E26C66" w:rsidP="00E26C66">
      <w:pPr>
        <w:pStyle w:val="a4"/>
        <w:keepNext/>
        <w:rPr>
          <w:rtl/>
        </w:rPr>
      </w:pPr>
      <w:bookmarkStart w:id="6869" w:name="ET_speaker_נעה_בן_שבת_526"/>
      <w:r w:rsidRPr="00E26C66">
        <w:rPr>
          <w:rStyle w:val="TagStyle"/>
          <w:rtl/>
        </w:rPr>
        <w:t xml:space="preserve"> &lt;&lt; דובר &gt;&gt; </w:t>
      </w:r>
      <w:r>
        <w:rPr>
          <w:rtl/>
        </w:rPr>
        <w:t>נעה בן שבת:</w:t>
      </w:r>
      <w:r w:rsidRPr="00E26C66">
        <w:rPr>
          <w:rStyle w:val="TagStyle"/>
          <w:rtl/>
        </w:rPr>
        <w:t xml:space="preserve"> &lt;&lt; דובר &gt;&gt;</w:t>
      </w:r>
      <w:r>
        <w:rPr>
          <w:rtl/>
        </w:rPr>
        <w:t xml:space="preserve">   </w:t>
      </w:r>
      <w:bookmarkEnd w:id="6869"/>
    </w:p>
    <w:p w14:paraId="72ED7144" w14:textId="77777777" w:rsidR="00E26C66" w:rsidRDefault="00E26C66" w:rsidP="00E26C66">
      <w:pPr>
        <w:pStyle w:val="KeepWithNext"/>
        <w:rPr>
          <w:rtl/>
        </w:rPr>
      </w:pPr>
    </w:p>
    <w:p w14:paraId="1A1F3478" w14:textId="77777777" w:rsidR="00E26C66" w:rsidRDefault="00E26C66" w:rsidP="00E26C66">
      <w:pPr>
        <w:rPr>
          <w:rtl/>
        </w:rPr>
      </w:pPr>
      <w:bookmarkStart w:id="6870" w:name="_ETM_Q1_56302"/>
      <w:bookmarkEnd w:id="6870"/>
      <w:r>
        <w:rPr>
          <w:rFonts w:hint="cs"/>
          <w:rtl/>
        </w:rPr>
        <w:t>מה זה</w:t>
      </w:r>
      <w:r>
        <w:t xml:space="preserve"> </w:t>
      </w:r>
      <w:r>
        <w:rPr>
          <w:rFonts w:hint="cs"/>
          <w:rtl/>
        </w:rPr>
        <w:t xml:space="preserve">"כולם"? מה עם </w:t>
      </w:r>
      <w:bookmarkStart w:id="6871" w:name="_ETM_Q1_59552"/>
      <w:bookmarkEnd w:id="6871"/>
      <w:r>
        <w:rPr>
          <w:rFonts w:hint="cs"/>
          <w:rtl/>
        </w:rPr>
        <w:t>המשווק הנאות?</w:t>
      </w:r>
    </w:p>
    <w:p w14:paraId="3A2C8F53" w14:textId="77777777" w:rsidR="00E26C66" w:rsidRDefault="00E26C66" w:rsidP="00E26C66">
      <w:pPr>
        <w:rPr>
          <w:rtl/>
        </w:rPr>
      </w:pPr>
      <w:bookmarkStart w:id="6872" w:name="_ETM_Q1_61052"/>
      <w:bookmarkStart w:id="6873" w:name="_ETM_Q1_62302"/>
      <w:bookmarkEnd w:id="6872"/>
      <w:bookmarkEnd w:id="6873"/>
    </w:p>
    <w:p w14:paraId="5A8331AD" w14:textId="77777777" w:rsidR="00E26C66" w:rsidRDefault="00E26C66" w:rsidP="00E26C66">
      <w:pPr>
        <w:pStyle w:val="a4"/>
        <w:keepNext/>
        <w:rPr>
          <w:rtl/>
        </w:rPr>
      </w:pPr>
      <w:bookmarkStart w:id="6874" w:name="ET_speaker_גל_ברנס_527"/>
      <w:r w:rsidRPr="00E26C66">
        <w:rPr>
          <w:rStyle w:val="TagStyle"/>
          <w:rtl/>
        </w:rPr>
        <w:t xml:space="preserve"> &lt;&lt; דובר &gt;&gt; </w:t>
      </w:r>
      <w:r>
        <w:rPr>
          <w:rtl/>
        </w:rPr>
        <w:t>גל ברנס:</w:t>
      </w:r>
      <w:r w:rsidRPr="00E26C66">
        <w:rPr>
          <w:rStyle w:val="TagStyle"/>
          <w:rtl/>
        </w:rPr>
        <w:t xml:space="preserve"> &lt;&lt; דובר &gt;&gt;</w:t>
      </w:r>
      <w:r>
        <w:rPr>
          <w:rtl/>
        </w:rPr>
        <w:t xml:space="preserve">   </w:t>
      </w:r>
      <w:bookmarkEnd w:id="6874"/>
    </w:p>
    <w:p w14:paraId="7615A178" w14:textId="77777777" w:rsidR="00E26C66" w:rsidRDefault="00E26C66" w:rsidP="00E26C66">
      <w:pPr>
        <w:pStyle w:val="KeepWithNext"/>
        <w:rPr>
          <w:rtl/>
        </w:rPr>
      </w:pPr>
    </w:p>
    <w:p w14:paraId="36E080D0" w14:textId="77777777" w:rsidR="00E26C66" w:rsidRDefault="00E26C66" w:rsidP="00E26C66">
      <w:pPr>
        <w:rPr>
          <w:rtl/>
        </w:rPr>
      </w:pPr>
      <w:bookmarkStart w:id="6875" w:name="_ETM_Q1_62801"/>
      <w:bookmarkStart w:id="6876" w:name="_ETM_Q1_59801"/>
      <w:bookmarkEnd w:id="6875"/>
      <w:bookmarkEnd w:id="6876"/>
      <w:r>
        <w:rPr>
          <w:rFonts w:hint="cs"/>
          <w:rtl/>
        </w:rPr>
        <w:t xml:space="preserve">לא יהיה יותר חריגה </w:t>
      </w:r>
      <w:bookmarkStart w:id="6877" w:name="_ETM_Q1_61804"/>
      <w:bookmarkEnd w:id="6877"/>
      <w:r>
        <w:rPr>
          <w:rFonts w:hint="cs"/>
          <w:rtl/>
        </w:rPr>
        <w:t>מאירופה. נהיה כמו אירופה בליסטריה.</w:t>
      </w:r>
    </w:p>
    <w:p w14:paraId="5DBA8E17" w14:textId="77777777" w:rsidR="00E26C66" w:rsidRDefault="00E26C66" w:rsidP="00E26C66">
      <w:pPr>
        <w:rPr>
          <w:rtl/>
        </w:rPr>
      </w:pPr>
      <w:bookmarkStart w:id="6878" w:name="_ETM_Q1_65803"/>
      <w:bookmarkStart w:id="6879" w:name="_ETM_Q1_64802"/>
      <w:bookmarkStart w:id="6880" w:name="_ETM_Q1_65302"/>
      <w:bookmarkEnd w:id="6878"/>
      <w:bookmarkEnd w:id="6879"/>
      <w:bookmarkEnd w:id="6880"/>
    </w:p>
    <w:p w14:paraId="58EA0316" w14:textId="77777777" w:rsidR="00E26C66" w:rsidRDefault="00E26C66" w:rsidP="00E26C66">
      <w:pPr>
        <w:pStyle w:val="a4"/>
        <w:keepNext/>
        <w:rPr>
          <w:rtl/>
        </w:rPr>
      </w:pPr>
      <w:bookmarkStart w:id="6881" w:name="ET_speaker_פנינה_אורן_שנדור_528"/>
      <w:r w:rsidRPr="00E26C66">
        <w:rPr>
          <w:rStyle w:val="TagStyle"/>
          <w:rtl/>
        </w:rPr>
        <w:t xml:space="preserve"> &lt;&lt; דובר &gt;&gt; </w:t>
      </w:r>
      <w:r>
        <w:rPr>
          <w:rtl/>
        </w:rPr>
        <w:t>פנינה אורן שנדור:</w:t>
      </w:r>
      <w:r w:rsidRPr="00E26C66">
        <w:rPr>
          <w:rStyle w:val="TagStyle"/>
          <w:rtl/>
        </w:rPr>
        <w:t xml:space="preserve"> &lt;&lt; דובר &gt;&gt;</w:t>
      </w:r>
      <w:r>
        <w:rPr>
          <w:rtl/>
        </w:rPr>
        <w:t xml:space="preserve">   </w:t>
      </w:r>
      <w:bookmarkEnd w:id="6881"/>
    </w:p>
    <w:p w14:paraId="24855110" w14:textId="77777777" w:rsidR="00E26C66" w:rsidRDefault="00E26C66" w:rsidP="00E26C66">
      <w:pPr>
        <w:pStyle w:val="KeepWithNext"/>
        <w:rPr>
          <w:rtl/>
        </w:rPr>
      </w:pPr>
    </w:p>
    <w:p w14:paraId="2983A622" w14:textId="77777777" w:rsidR="00E26C66" w:rsidRDefault="00E26C66" w:rsidP="00E26C66">
      <w:pPr>
        <w:rPr>
          <w:rtl/>
        </w:rPr>
      </w:pPr>
      <w:bookmarkStart w:id="6882" w:name="_ETM_Q1_65801"/>
      <w:bookmarkEnd w:id="6882"/>
      <w:r>
        <w:rPr>
          <w:rFonts w:hint="cs"/>
          <w:rtl/>
        </w:rPr>
        <w:t xml:space="preserve">אנחנו </w:t>
      </w:r>
      <w:bookmarkStart w:id="6883" w:name="_ETM_Q1_66302"/>
      <w:bookmarkEnd w:id="6883"/>
      <w:r>
        <w:rPr>
          <w:rFonts w:hint="cs"/>
          <w:rtl/>
        </w:rPr>
        <w:t>רוצים להגיד משהו אחד.</w:t>
      </w:r>
    </w:p>
    <w:p w14:paraId="3A893F98" w14:textId="77777777" w:rsidR="00E26C66" w:rsidRDefault="00E26C66" w:rsidP="00E26C66">
      <w:pPr>
        <w:rPr>
          <w:rtl/>
        </w:rPr>
      </w:pPr>
      <w:bookmarkStart w:id="6884" w:name="_ETM_Q1_69302"/>
      <w:bookmarkStart w:id="6885" w:name="_ETM_Q1_69801"/>
      <w:bookmarkStart w:id="6886" w:name="_ETM_Q1_70052"/>
      <w:bookmarkEnd w:id="6884"/>
      <w:bookmarkEnd w:id="6885"/>
      <w:bookmarkEnd w:id="6886"/>
    </w:p>
    <w:p w14:paraId="3E596A82" w14:textId="77777777" w:rsidR="00E26C66" w:rsidRDefault="00E26C66" w:rsidP="00E26C66">
      <w:pPr>
        <w:pStyle w:val="a4"/>
        <w:keepNext/>
        <w:rPr>
          <w:rtl/>
        </w:rPr>
      </w:pPr>
      <w:bookmarkStart w:id="6887" w:name="ET_speaker_נעה_בן_שבת_529"/>
      <w:r w:rsidRPr="00E26C66">
        <w:rPr>
          <w:rStyle w:val="TagStyle"/>
          <w:rtl/>
        </w:rPr>
        <w:t xml:space="preserve"> &lt;&lt; דובר &gt;&gt; </w:t>
      </w:r>
      <w:r>
        <w:rPr>
          <w:rtl/>
        </w:rPr>
        <w:t>נעה בן שבת:</w:t>
      </w:r>
      <w:r w:rsidRPr="00E26C66">
        <w:rPr>
          <w:rStyle w:val="TagStyle"/>
          <w:rtl/>
        </w:rPr>
        <w:t xml:space="preserve"> &lt;&lt; דובר &gt;&gt;</w:t>
      </w:r>
      <w:r>
        <w:rPr>
          <w:rtl/>
        </w:rPr>
        <w:t xml:space="preserve">   </w:t>
      </w:r>
      <w:bookmarkEnd w:id="6887"/>
    </w:p>
    <w:p w14:paraId="0757D13A" w14:textId="77777777" w:rsidR="00E26C66" w:rsidRDefault="00E26C66" w:rsidP="00E26C66">
      <w:pPr>
        <w:pStyle w:val="KeepWithNext"/>
        <w:rPr>
          <w:rtl/>
        </w:rPr>
      </w:pPr>
    </w:p>
    <w:p w14:paraId="4F0242EF" w14:textId="77777777" w:rsidR="00E26C66" w:rsidRDefault="00E26C66" w:rsidP="00E26C66">
      <w:pPr>
        <w:rPr>
          <w:rtl/>
        </w:rPr>
      </w:pPr>
      <w:bookmarkStart w:id="6888" w:name="_ETM_Q1_70551"/>
      <w:bookmarkStart w:id="6889" w:name="_ETM_Q1_70803"/>
      <w:bookmarkStart w:id="6890" w:name="_ETM_Q1_67803"/>
      <w:bookmarkEnd w:id="6888"/>
      <w:bookmarkEnd w:id="6889"/>
      <w:bookmarkEnd w:id="6890"/>
      <w:r>
        <w:rPr>
          <w:rFonts w:hint="cs"/>
          <w:rtl/>
        </w:rPr>
        <w:t xml:space="preserve">מה מבחינת בריאות הציבור? מה </w:t>
      </w:r>
      <w:bookmarkStart w:id="6891" w:name="_ETM_Q1_72302"/>
      <w:bookmarkEnd w:id="6891"/>
      <w:r>
        <w:rPr>
          <w:rFonts w:hint="cs"/>
          <w:rtl/>
        </w:rPr>
        <w:t>זה אומר?</w:t>
      </w:r>
    </w:p>
    <w:p w14:paraId="24CEB2C0" w14:textId="77777777" w:rsidR="00E26C66" w:rsidRDefault="00E26C66" w:rsidP="00E26C66">
      <w:pPr>
        <w:rPr>
          <w:rtl/>
        </w:rPr>
      </w:pPr>
      <w:bookmarkStart w:id="6892" w:name="_ETM_Q1_70302"/>
      <w:bookmarkStart w:id="6893" w:name="_ETM_Q1_70552"/>
      <w:bookmarkStart w:id="6894" w:name="_ETM_Q1_71052"/>
      <w:bookmarkEnd w:id="6892"/>
      <w:bookmarkEnd w:id="6893"/>
      <w:bookmarkEnd w:id="6894"/>
    </w:p>
    <w:p w14:paraId="28AC471E" w14:textId="77777777" w:rsidR="00E26C66" w:rsidRDefault="00E26C66" w:rsidP="00E26C66">
      <w:pPr>
        <w:pStyle w:val="a4"/>
        <w:keepNext/>
        <w:rPr>
          <w:rtl/>
        </w:rPr>
      </w:pPr>
      <w:bookmarkStart w:id="6895" w:name="ET_speaker_פנינה_אורן_שנדור_530"/>
      <w:r w:rsidRPr="00E26C66">
        <w:rPr>
          <w:rStyle w:val="TagStyle"/>
          <w:rtl/>
        </w:rPr>
        <w:t xml:space="preserve"> &lt;&lt; דובר &gt;&gt; </w:t>
      </w:r>
      <w:r>
        <w:rPr>
          <w:rtl/>
        </w:rPr>
        <w:t>פנינה אורן שנדור:</w:t>
      </w:r>
      <w:r w:rsidRPr="00E26C66">
        <w:rPr>
          <w:rStyle w:val="TagStyle"/>
          <w:rtl/>
        </w:rPr>
        <w:t xml:space="preserve"> &lt;&lt; דובר &gt;&gt;</w:t>
      </w:r>
      <w:r>
        <w:rPr>
          <w:rtl/>
        </w:rPr>
        <w:t xml:space="preserve">   </w:t>
      </w:r>
      <w:bookmarkEnd w:id="6895"/>
    </w:p>
    <w:p w14:paraId="74311BCB" w14:textId="77777777" w:rsidR="00E26C66" w:rsidRDefault="00E26C66" w:rsidP="00E26C66">
      <w:pPr>
        <w:pStyle w:val="KeepWithNext"/>
        <w:rPr>
          <w:rtl/>
        </w:rPr>
      </w:pPr>
    </w:p>
    <w:p w14:paraId="1B04290B" w14:textId="31DB811F" w:rsidR="00E26C66" w:rsidRDefault="00E26C66" w:rsidP="00A05906">
      <w:pPr>
        <w:rPr>
          <w:rtl/>
        </w:rPr>
      </w:pPr>
      <w:bookmarkStart w:id="6896" w:name="_ETM_Q1_71552"/>
      <w:bookmarkEnd w:id="6896"/>
      <w:r>
        <w:rPr>
          <w:rFonts w:hint="cs"/>
          <w:rtl/>
        </w:rPr>
        <w:t xml:space="preserve">קיבלנו משאבים מהאוצר </w:t>
      </w:r>
      <w:bookmarkStart w:id="6897" w:name="_ETM_Q1_74802"/>
      <w:bookmarkEnd w:id="6897"/>
      <w:r>
        <w:rPr>
          <w:rFonts w:hint="cs"/>
          <w:rtl/>
        </w:rPr>
        <w:t xml:space="preserve">אבל הם </w:t>
      </w:r>
      <w:bookmarkStart w:id="6898" w:name="_ETM_Q1_76051"/>
      <w:bookmarkEnd w:id="6898"/>
      <w:r>
        <w:rPr>
          <w:rFonts w:hint="cs"/>
          <w:rtl/>
        </w:rPr>
        <w:t xml:space="preserve">לא כוללים את כל הנושא של </w:t>
      </w:r>
      <w:bookmarkStart w:id="6899" w:name="_ETM_Q1_75552"/>
      <w:bookmarkEnd w:id="6899"/>
      <w:r>
        <w:rPr>
          <w:rFonts w:hint="cs"/>
          <w:rtl/>
        </w:rPr>
        <w:t>קמפיין ומודעות ציבורית שאנח</w:t>
      </w:r>
      <w:bookmarkStart w:id="6900" w:name="_ETM_Q1_79802"/>
      <w:bookmarkEnd w:id="6900"/>
      <w:r>
        <w:rPr>
          <w:rFonts w:hint="cs"/>
          <w:rtl/>
        </w:rPr>
        <w:t xml:space="preserve">נו </w:t>
      </w:r>
      <w:bookmarkStart w:id="6901" w:name="_ETM_Q1_78552"/>
      <w:bookmarkEnd w:id="6901"/>
      <w:r>
        <w:rPr>
          <w:rFonts w:hint="cs"/>
          <w:rtl/>
        </w:rPr>
        <w:t>צריכים לעשות כי זה בעינינו הדבר</w:t>
      </w:r>
      <w:bookmarkStart w:id="6902" w:name="_ETM_Q1_81052"/>
      <w:bookmarkEnd w:id="6902"/>
      <w:r>
        <w:rPr>
          <w:rFonts w:hint="cs"/>
          <w:rtl/>
        </w:rPr>
        <w:t xml:space="preserve">, כפי שאמרנו </w:t>
      </w:r>
      <w:bookmarkStart w:id="6903" w:name="_ETM_Q1_86302"/>
      <w:bookmarkStart w:id="6904" w:name="_ETM_Q1_83302"/>
      <w:bookmarkEnd w:id="6903"/>
      <w:bookmarkEnd w:id="6904"/>
      <w:r>
        <w:rPr>
          <w:rFonts w:hint="cs"/>
          <w:rtl/>
        </w:rPr>
        <w:t>תמיד</w:t>
      </w:r>
      <w:r w:rsidR="00A05906">
        <w:rPr>
          <w:rFonts w:hint="cs"/>
          <w:rtl/>
        </w:rPr>
        <w:t>,</w:t>
      </w:r>
      <w:r>
        <w:rPr>
          <w:rFonts w:hint="cs"/>
          <w:rtl/>
        </w:rPr>
        <w:t xml:space="preserve"> אימוץ אירופה דורש מאיתנו </w:t>
      </w:r>
      <w:bookmarkStart w:id="6905" w:name="_ETM_Q1_85051"/>
      <w:bookmarkEnd w:id="6905"/>
      <w:r>
        <w:rPr>
          <w:rFonts w:hint="cs"/>
          <w:rtl/>
        </w:rPr>
        <w:t>הסתכלות של 360, גם רגול</w:t>
      </w:r>
      <w:bookmarkStart w:id="6906" w:name="_ETM_Q1_88052"/>
      <w:bookmarkEnd w:id="6906"/>
      <w:r>
        <w:rPr>
          <w:rFonts w:hint="cs"/>
          <w:rtl/>
        </w:rPr>
        <w:t xml:space="preserve">טור, </w:t>
      </w:r>
      <w:bookmarkStart w:id="6907" w:name="_ETM_Q1_88802"/>
      <w:bookmarkEnd w:id="6907"/>
      <w:r>
        <w:rPr>
          <w:rFonts w:hint="cs"/>
          <w:rtl/>
        </w:rPr>
        <w:t xml:space="preserve">גם המפוקחים וגם ציבור הצרכנים, שצריכים קצת לעשות פה </w:t>
      </w:r>
      <w:bookmarkStart w:id="6908" w:name="_ETM_Q1_96302"/>
      <w:bookmarkStart w:id="6909" w:name="_ETM_Q1_94552"/>
      <w:bookmarkEnd w:id="6908"/>
      <w:bookmarkEnd w:id="6909"/>
      <w:r>
        <w:rPr>
          <w:rFonts w:hint="cs"/>
          <w:rtl/>
        </w:rPr>
        <w:t>שינוי בתפיסה, ולכן יידרש תקציב לקמפיינים, ש</w:t>
      </w:r>
      <w:bookmarkStart w:id="6910" w:name="_ETM_Q1_98052"/>
      <w:bookmarkEnd w:id="6910"/>
      <w:r>
        <w:rPr>
          <w:rFonts w:hint="cs"/>
          <w:rtl/>
        </w:rPr>
        <w:t xml:space="preserve">זה תקציב </w:t>
      </w:r>
      <w:bookmarkStart w:id="6911" w:name="_ETM_Q1_99802"/>
      <w:bookmarkEnd w:id="6911"/>
      <w:r>
        <w:rPr>
          <w:rFonts w:hint="cs"/>
          <w:rtl/>
        </w:rPr>
        <w:t>לא מבוטל, ועדיין יש לנו כאן את הנושא של המשווקים.</w:t>
      </w:r>
    </w:p>
    <w:p w14:paraId="09A74CDD" w14:textId="77777777" w:rsidR="00E26C66" w:rsidRDefault="00E26C66" w:rsidP="00E26C66">
      <w:pPr>
        <w:rPr>
          <w:rtl/>
        </w:rPr>
      </w:pPr>
    </w:p>
    <w:p w14:paraId="723C60CC" w14:textId="77777777" w:rsidR="00E26C66" w:rsidRDefault="00E26C66" w:rsidP="00E26C66">
      <w:pPr>
        <w:rPr>
          <w:rtl/>
        </w:rPr>
      </w:pPr>
      <w:bookmarkStart w:id="6912" w:name="_ETM_Q1_104802"/>
      <w:bookmarkEnd w:id="6912"/>
      <w:r>
        <w:rPr>
          <w:rFonts w:hint="cs"/>
          <w:rtl/>
        </w:rPr>
        <w:t xml:space="preserve">אנחנו צריכים </w:t>
      </w:r>
      <w:bookmarkStart w:id="6913" w:name="_ETM_Q1_107051"/>
      <w:bookmarkEnd w:id="6913"/>
      <w:r>
        <w:rPr>
          <w:rFonts w:hint="cs"/>
          <w:rtl/>
        </w:rPr>
        <w:t xml:space="preserve">להבהיר רגע </w:t>
      </w:r>
      <w:bookmarkStart w:id="6914" w:name="_ETM_Q1_105052"/>
      <w:bookmarkEnd w:id="6914"/>
      <w:r>
        <w:rPr>
          <w:rFonts w:hint="cs"/>
          <w:rtl/>
        </w:rPr>
        <w:t xml:space="preserve">מה </w:t>
      </w:r>
      <w:bookmarkStart w:id="6915" w:name="_ETM_Q1_105302"/>
      <w:bookmarkEnd w:id="6915"/>
      <w:r>
        <w:rPr>
          <w:rFonts w:hint="cs"/>
          <w:rtl/>
        </w:rPr>
        <w:t>זה אומר ניהול סיכונים ליצרן הנאות וליבואן הנאות</w:t>
      </w:r>
      <w:bookmarkStart w:id="6916" w:name="_ETM_Q1_109552"/>
      <w:bookmarkEnd w:id="6916"/>
      <w:r>
        <w:rPr>
          <w:rFonts w:hint="cs"/>
          <w:rtl/>
        </w:rPr>
        <w:t xml:space="preserve"> - </w:t>
      </w:r>
      <w:bookmarkStart w:id="6917" w:name="_ETM_Q1_111301"/>
      <w:bookmarkEnd w:id="6917"/>
      <w:r>
        <w:rPr>
          <w:rFonts w:hint="cs"/>
          <w:rtl/>
        </w:rPr>
        <w:t>- -</w:t>
      </w:r>
      <w:bookmarkStart w:id="6918" w:name="_ETM_Q1_111552"/>
      <w:bookmarkEnd w:id="6918"/>
    </w:p>
    <w:p w14:paraId="115A59E3" w14:textId="77777777" w:rsidR="00E26C66" w:rsidRDefault="00E26C66" w:rsidP="00E26C66">
      <w:pPr>
        <w:rPr>
          <w:rtl/>
        </w:rPr>
      </w:pPr>
    </w:p>
    <w:p w14:paraId="523722F8" w14:textId="77777777" w:rsidR="00E26C66" w:rsidRDefault="00E26C66" w:rsidP="00E26C66">
      <w:pPr>
        <w:pStyle w:val="af9"/>
        <w:keepNext/>
        <w:rPr>
          <w:rtl/>
        </w:rPr>
      </w:pPr>
      <w:bookmarkStart w:id="6919" w:name="ET_guest_905414_531"/>
      <w:r w:rsidRPr="00E26C66">
        <w:rPr>
          <w:rStyle w:val="TagStyle"/>
          <w:rtl/>
        </w:rPr>
        <w:t xml:space="preserve"> &lt;&lt; אורח &gt;&gt; </w:t>
      </w:r>
      <w:r>
        <w:rPr>
          <w:rtl/>
        </w:rPr>
        <w:t>עמיר עופר:</w:t>
      </w:r>
      <w:r w:rsidRPr="00E26C66">
        <w:rPr>
          <w:rStyle w:val="TagStyle"/>
          <w:rtl/>
        </w:rPr>
        <w:t xml:space="preserve"> &lt;&lt; אורח &gt;&gt;</w:t>
      </w:r>
      <w:r>
        <w:rPr>
          <w:rtl/>
        </w:rPr>
        <w:t xml:space="preserve">   </w:t>
      </w:r>
      <w:bookmarkEnd w:id="6919"/>
    </w:p>
    <w:p w14:paraId="28456534" w14:textId="77777777" w:rsidR="00E26C66" w:rsidRDefault="00E26C66" w:rsidP="00E26C66">
      <w:pPr>
        <w:pStyle w:val="KeepWithNext"/>
        <w:rPr>
          <w:rtl/>
        </w:rPr>
      </w:pPr>
    </w:p>
    <w:p w14:paraId="09483EF5" w14:textId="77777777" w:rsidR="00E26C66" w:rsidRDefault="00E26C66" w:rsidP="00E26C66">
      <w:pPr>
        <w:rPr>
          <w:rtl/>
        </w:rPr>
      </w:pPr>
      <w:r>
        <w:rPr>
          <w:rFonts w:hint="cs"/>
          <w:rtl/>
        </w:rPr>
        <w:t>ומה עם המגדל?</w:t>
      </w:r>
    </w:p>
    <w:p w14:paraId="33A3DFEC" w14:textId="77777777" w:rsidR="00E26C66" w:rsidRDefault="00E26C66" w:rsidP="00E26C66">
      <w:pPr>
        <w:rPr>
          <w:rtl/>
        </w:rPr>
      </w:pPr>
      <w:bookmarkStart w:id="6920" w:name="_ETM_Q1_108051"/>
      <w:bookmarkStart w:id="6921" w:name="_ETM_Q1_108301"/>
      <w:bookmarkStart w:id="6922" w:name="_ETM_Q1_111551"/>
      <w:bookmarkStart w:id="6923" w:name="_ETM_Q1_113802"/>
      <w:bookmarkStart w:id="6924" w:name="_ETM_Q1_111052"/>
      <w:bookmarkStart w:id="6925" w:name="_ETM_Q1_113551"/>
      <w:bookmarkEnd w:id="6920"/>
      <w:bookmarkEnd w:id="6921"/>
      <w:bookmarkEnd w:id="6922"/>
      <w:bookmarkEnd w:id="6923"/>
      <w:bookmarkEnd w:id="6924"/>
      <w:bookmarkEnd w:id="6925"/>
    </w:p>
    <w:p w14:paraId="30D22CF0" w14:textId="77777777" w:rsidR="00E26C66" w:rsidRDefault="00E26C66" w:rsidP="00E26C66">
      <w:pPr>
        <w:pStyle w:val="a4"/>
        <w:keepNext/>
        <w:rPr>
          <w:rtl/>
        </w:rPr>
      </w:pPr>
      <w:bookmarkStart w:id="6926" w:name="ET_speaker_פנינה_אורן_שנדור_532"/>
      <w:r w:rsidRPr="00E26C66">
        <w:rPr>
          <w:rStyle w:val="TagStyle"/>
          <w:rtl/>
        </w:rPr>
        <w:t xml:space="preserve"> &lt;&lt; דובר &gt;&gt; </w:t>
      </w:r>
      <w:r>
        <w:rPr>
          <w:rtl/>
        </w:rPr>
        <w:t>פנינה אורן שנדור:</w:t>
      </w:r>
      <w:r w:rsidRPr="00E26C66">
        <w:rPr>
          <w:rStyle w:val="TagStyle"/>
          <w:rtl/>
        </w:rPr>
        <w:t xml:space="preserve"> &lt;&lt; דובר &gt;&gt;</w:t>
      </w:r>
      <w:r>
        <w:rPr>
          <w:rtl/>
        </w:rPr>
        <w:t xml:space="preserve">   </w:t>
      </w:r>
      <w:bookmarkEnd w:id="6926"/>
    </w:p>
    <w:p w14:paraId="0A12C29D" w14:textId="77777777" w:rsidR="00E26C66" w:rsidRDefault="00E26C66" w:rsidP="00E26C66">
      <w:pPr>
        <w:pStyle w:val="KeepWithNext"/>
        <w:rPr>
          <w:rtl/>
        </w:rPr>
      </w:pPr>
    </w:p>
    <w:p w14:paraId="436B6E79" w14:textId="77777777" w:rsidR="00A05906" w:rsidRDefault="00E26C66" w:rsidP="00A05906">
      <w:pPr>
        <w:rPr>
          <w:rtl/>
        </w:rPr>
      </w:pPr>
      <w:bookmarkStart w:id="6927" w:name="_ETM_Q1_113801"/>
      <w:bookmarkEnd w:id="6927"/>
      <w:r>
        <w:rPr>
          <w:rFonts w:hint="cs"/>
          <w:rtl/>
        </w:rPr>
        <w:t xml:space="preserve">אתה חלק מהיצרן. אנחנו כאן מדברים על </w:t>
      </w:r>
      <w:bookmarkStart w:id="6928" w:name="_ETM_Q1_119552"/>
      <w:bookmarkEnd w:id="6928"/>
      <w:r>
        <w:rPr>
          <w:rFonts w:hint="cs"/>
          <w:rtl/>
        </w:rPr>
        <w:t xml:space="preserve">כך שהם ידרשו גם לזהות את המוצרים שבאירופה </w:t>
      </w:r>
      <w:bookmarkStart w:id="6929" w:name="_ETM_Q1_126302"/>
      <w:bookmarkStart w:id="6930" w:name="_ETM_Q1_123302"/>
      <w:bookmarkEnd w:id="6929"/>
      <w:bookmarkEnd w:id="6930"/>
      <w:r>
        <w:rPr>
          <w:rFonts w:hint="cs"/>
          <w:rtl/>
        </w:rPr>
        <w:t xml:space="preserve">לא מותר לקרוא </w:t>
      </w:r>
      <w:bookmarkStart w:id="6931" w:name="_ETM_Q1_123303"/>
      <w:bookmarkEnd w:id="6931"/>
      <w:r w:rsidR="00312092">
        <w:rPr>
          <w:rFonts w:hint="cs"/>
          <w:rtl/>
        </w:rPr>
        <w:t>למוצרים</w:t>
      </w:r>
      <w:r w:rsidR="00A05906">
        <w:rPr>
          <w:rFonts w:hint="cs"/>
          <w:rtl/>
        </w:rPr>
        <w:t>,</w:t>
      </w:r>
      <w:r w:rsidR="00312092">
        <w:rPr>
          <w:rFonts w:hint="cs"/>
          <w:rtl/>
        </w:rPr>
        <w:t xml:space="preserve"> אז אנחנו מדברים על</w:t>
      </w:r>
      <w:bookmarkStart w:id="6932" w:name="_ETM_Q1_126301"/>
      <w:bookmarkEnd w:id="6932"/>
      <w:r w:rsidR="00312092">
        <w:rPr>
          <w:rFonts w:hint="cs"/>
          <w:rtl/>
        </w:rPr>
        <w:t xml:space="preserve"> השוואה </w:t>
      </w:r>
      <w:bookmarkStart w:id="6933" w:name="_ETM_Q1_127803"/>
      <w:bookmarkEnd w:id="6933"/>
      <w:r w:rsidR="00312092">
        <w:rPr>
          <w:rFonts w:hint="cs"/>
          <w:rtl/>
        </w:rPr>
        <w:t xml:space="preserve">לאירופה </w:t>
      </w:r>
      <w:bookmarkStart w:id="6934" w:name="_ETM_Q1_126802"/>
      <w:bookmarkEnd w:id="6934"/>
      <w:r w:rsidR="00312092">
        <w:rPr>
          <w:rFonts w:hint="cs"/>
          <w:rtl/>
        </w:rPr>
        <w:t xml:space="preserve">שצריך יהיה להיות וגם מוצר שהוא נחשב לא </w:t>
      </w:r>
      <w:bookmarkStart w:id="6935" w:name="_ETM_Q1_131552"/>
      <w:bookmarkEnd w:id="6935"/>
      <w:r w:rsidR="00312092">
        <w:rPr>
          <w:rFonts w:hint="cs"/>
          <w:rtl/>
        </w:rPr>
        <w:t xml:space="preserve">מוכן לאכילה וזה אומר שיצטרכו </w:t>
      </w:r>
      <w:bookmarkStart w:id="6936" w:name="_ETM_Q1_132552"/>
      <w:bookmarkEnd w:id="6936"/>
      <w:r w:rsidR="00312092">
        <w:rPr>
          <w:rFonts w:hint="cs"/>
          <w:rtl/>
        </w:rPr>
        <w:t xml:space="preserve">לנהל סיכונים כך </w:t>
      </w:r>
      <w:bookmarkStart w:id="6937" w:name="_ETM_Q1_135552"/>
      <w:bookmarkEnd w:id="6937"/>
      <w:r w:rsidR="00312092">
        <w:rPr>
          <w:rFonts w:hint="cs"/>
          <w:rtl/>
        </w:rPr>
        <w:t>שאם יימצא במוצר ש</w:t>
      </w:r>
      <w:bookmarkStart w:id="6938" w:name="_ETM_Q1_137552"/>
      <w:bookmarkStart w:id="6939" w:name="_ETM_Q1_137556"/>
      <w:bookmarkStart w:id="6940" w:name="_ETM_Q1_136551"/>
      <w:bookmarkEnd w:id="6938"/>
      <w:bookmarkEnd w:id="6939"/>
      <w:bookmarkEnd w:id="6940"/>
      <w:r w:rsidR="00312092">
        <w:rPr>
          <w:rFonts w:hint="cs"/>
          <w:rtl/>
        </w:rPr>
        <w:t xml:space="preserve">יהיה להם את </w:t>
      </w:r>
      <w:bookmarkStart w:id="6941" w:name="_ETM_Q1_138801"/>
      <w:bookmarkEnd w:id="6941"/>
      <w:r w:rsidR="00312092">
        <w:rPr>
          <w:rFonts w:hint="cs"/>
          <w:rtl/>
        </w:rPr>
        <w:t>א' לעדכן א</w:t>
      </w:r>
      <w:bookmarkStart w:id="6942" w:name="_ETM_Q1_138052"/>
      <w:bookmarkEnd w:id="6942"/>
      <w:r w:rsidR="00312092">
        <w:rPr>
          <w:rFonts w:hint="cs"/>
          <w:rtl/>
        </w:rPr>
        <w:t xml:space="preserve">ת הרגולטור וב' לתקף חיי מדף </w:t>
      </w:r>
      <w:bookmarkStart w:id="6943" w:name="_ETM_Q1_143552"/>
      <w:bookmarkEnd w:id="6943"/>
      <w:r w:rsidR="00312092">
        <w:rPr>
          <w:rFonts w:hint="cs"/>
          <w:rtl/>
        </w:rPr>
        <w:t>מחדש למוצר</w:t>
      </w:r>
      <w:r w:rsidR="00A05906">
        <w:rPr>
          <w:rFonts w:hint="cs"/>
          <w:rtl/>
        </w:rPr>
        <w:t>.</w:t>
      </w:r>
      <w:r w:rsidR="00312092">
        <w:rPr>
          <w:rFonts w:hint="cs"/>
          <w:rtl/>
        </w:rPr>
        <w:t xml:space="preserve"> </w:t>
      </w:r>
    </w:p>
    <w:p w14:paraId="5E2748D6" w14:textId="77777777" w:rsidR="00A05906" w:rsidRDefault="00A05906" w:rsidP="00A05906">
      <w:pPr>
        <w:rPr>
          <w:rtl/>
        </w:rPr>
      </w:pPr>
      <w:bookmarkStart w:id="6944" w:name="_ETM_Q1_147851"/>
      <w:bookmarkEnd w:id="6944"/>
    </w:p>
    <w:p w14:paraId="0CC0C932" w14:textId="3AC2820E" w:rsidR="00E26C66" w:rsidRDefault="00312092" w:rsidP="00A05906">
      <w:pPr>
        <w:rPr>
          <w:rtl/>
        </w:rPr>
      </w:pPr>
      <w:bookmarkStart w:id="6945" w:name="_ETM_Q1_148351"/>
      <w:bookmarkEnd w:id="6945"/>
      <w:r>
        <w:rPr>
          <w:rFonts w:hint="cs"/>
          <w:rtl/>
        </w:rPr>
        <w:t xml:space="preserve">זאת אחריות כבדה מאוד </w:t>
      </w:r>
      <w:bookmarkStart w:id="6946" w:name="_ETM_Q1_146802"/>
      <w:bookmarkEnd w:id="6946"/>
      <w:r>
        <w:rPr>
          <w:rFonts w:hint="cs"/>
          <w:rtl/>
        </w:rPr>
        <w:t xml:space="preserve">שלוקח על עצמו </w:t>
      </w:r>
      <w:bookmarkStart w:id="6947" w:name="_ETM_Q1_148052"/>
      <w:bookmarkEnd w:id="6947"/>
      <w:r>
        <w:rPr>
          <w:rFonts w:hint="cs"/>
          <w:rtl/>
        </w:rPr>
        <w:t>היבואן שיידרש לעשות את זה מול יצרן המ</w:t>
      </w:r>
      <w:bookmarkStart w:id="6948" w:name="_ETM_Q1_150802"/>
      <w:bookmarkEnd w:id="6948"/>
      <w:r>
        <w:rPr>
          <w:rFonts w:hint="cs"/>
          <w:rtl/>
        </w:rPr>
        <w:t xml:space="preserve">זון </w:t>
      </w:r>
      <w:bookmarkStart w:id="6949" w:name="_ETM_Q1_152052"/>
      <w:bookmarkEnd w:id="6949"/>
      <w:r>
        <w:rPr>
          <w:rFonts w:hint="cs"/>
          <w:rtl/>
        </w:rPr>
        <w:t>ש</w:t>
      </w:r>
      <w:r w:rsidR="00930AEE">
        <w:rPr>
          <w:rFonts w:hint="cs"/>
          <w:rtl/>
        </w:rPr>
        <w:t>לו, אז לכן מראש</w:t>
      </w:r>
      <w:r w:rsidR="00A05906">
        <w:rPr>
          <w:rFonts w:hint="cs"/>
          <w:rtl/>
        </w:rPr>
        <w:t>,</w:t>
      </w:r>
      <w:r w:rsidR="00930AEE">
        <w:rPr>
          <w:rFonts w:hint="cs"/>
          <w:rtl/>
        </w:rPr>
        <w:t xml:space="preserve"> זה לא יכו</w:t>
      </w:r>
      <w:r>
        <w:rPr>
          <w:rFonts w:hint="cs"/>
          <w:rtl/>
        </w:rPr>
        <w:t>ל</w:t>
      </w:r>
      <w:r w:rsidR="00930AEE">
        <w:rPr>
          <w:rFonts w:hint="cs"/>
          <w:rtl/>
        </w:rPr>
        <w:t xml:space="preserve"> </w:t>
      </w:r>
      <w:r>
        <w:rPr>
          <w:rFonts w:hint="cs"/>
          <w:rtl/>
        </w:rPr>
        <w:t>לחול על יבואנים</w:t>
      </w:r>
      <w:bookmarkStart w:id="6950" w:name="_ETM_Q1_155052"/>
      <w:bookmarkEnd w:id="6950"/>
      <w:r>
        <w:rPr>
          <w:rFonts w:hint="cs"/>
          <w:rtl/>
        </w:rPr>
        <w:t xml:space="preserve"> ש</w:t>
      </w:r>
      <w:bookmarkStart w:id="6951" w:name="_ETM_Q1_155302"/>
      <w:bookmarkEnd w:id="6951"/>
      <w:r>
        <w:rPr>
          <w:rFonts w:hint="cs"/>
          <w:rtl/>
        </w:rPr>
        <w:t>אין</w:t>
      </w:r>
      <w:r w:rsidR="00930AEE">
        <w:rPr>
          <w:rFonts w:hint="cs"/>
          <w:rtl/>
        </w:rPr>
        <w:t xml:space="preserve"> </w:t>
      </w:r>
      <w:r>
        <w:rPr>
          <w:rFonts w:hint="cs"/>
          <w:rtl/>
        </w:rPr>
        <w:t xml:space="preserve">להם קשר עם יצרן המזון. צריך לקחת את זה </w:t>
      </w:r>
      <w:bookmarkStart w:id="6952" w:name="_ETM_Q1_160551"/>
      <w:bookmarkEnd w:id="6952"/>
      <w:r>
        <w:rPr>
          <w:rFonts w:hint="cs"/>
          <w:rtl/>
        </w:rPr>
        <w:t>בחשבו</w:t>
      </w:r>
      <w:bookmarkStart w:id="6953" w:name="_ETM_Q1_158802"/>
      <w:bookmarkEnd w:id="6953"/>
      <w:r>
        <w:rPr>
          <w:rFonts w:hint="cs"/>
          <w:rtl/>
        </w:rPr>
        <w:t>ן, זו נקודה משמעותית מאוד שצריך ל</w:t>
      </w:r>
      <w:bookmarkStart w:id="6954" w:name="_ETM_Q1_162801"/>
      <w:bookmarkEnd w:id="6954"/>
      <w:r>
        <w:rPr>
          <w:rFonts w:hint="cs"/>
          <w:rtl/>
        </w:rPr>
        <w:t>קחת אותה בחשבון.</w:t>
      </w:r>
    </w:p>
    <w:p w14:paraId="5AF33391" w14:textId="77777777" w:rsidR="00312092" w:rsidRDefault="00312092" w:rsidP="00E26C66">
      <w:pPr>
        <w:rPr>
          <w:rtl/>
        </w:rPr>
      </w:pPr>
      <w:bookmarkStart w:id="6955" w:name="_ETM_Q1_164302"/>
      <w:bookmarkEnd w:id="6955"/>
    </w:p>
    <w:p w14:paraId="3F0E288D" w14:textId="77777777" w:rsidR="00312092" w:rsidRDefault="00312092" w:rsidP="00312092">
      <w:pPr>
        <w:pStyle w:val="a4"/>
        <w:keepNext/>
        <w:rPr>
          <w:rtl/>
        </w:rPr>
      </w:pPr>
      <w:bookmarkStart w:id="6956" w:name="ET_speaker_נעה_בן_שבת_533"/>
      <w:r w:rsidRPr="00312092">
        <w:rPr>
          <w:rStyle w:val="TagStyle"/>
          <w:rtl/>
        </w:rPr>
        <w:t xml:space="preserve"> &lt;&lt; דובר &gt;&gt; </w:t>
      </w:r>
      <w:r>
        <w:rPr>
          <w:rtl/>
        </w:rPr>
        <w:t>נעה בן שבת:</w:t>
      </w:r>
      <w:r w:rsidRPr="00312092">
        <w:rPr>
          <w:rStyle w:val="TagStyle"/>
          <w:rtl/>
        </w:rPr>
        <w:t xml:space="preserve"> &lt;&lt; דובר &gt;&gt;</w:t>
      </w:r>
      <w:r>
        <w:rPr>
          <w:rtl/>
        </w:rPr>
        <w:t xml:space="preserve">   </w:t>
      </w:r>
      <w:bookmarkEnd w:id="6956"/>
    </w:p>
    <w:p w14:paraId="1D369220" w14:textId="77777777" w:rsidR="00312092" w:rsidRDefault="00312092" w:rsidP="00312092">
      <w:pPr>
        <w:pStyle w:val="KeepWithNext"/>
        <w:rPr>
          <w:rtl/>
        </w:rPr>
      </w:pPr>
    </w:p>
    <w:p w14:paraId="5190947D" w14:textId="77777777" w:rsidR="00312092" w:rsidRDefault="00312092" w:rsidP="00312092">
      <w:pPr>
        <w:rPr>
          <w:rtl/>
        </w:rPr>
      </w:pPr>
      <w:r>
        <w:rPr>
          <w:rFonts w:hint="cs"/>
          <w:rtl/>
        </w:rPr>
        <w:t>זאת אומרת</w:t>
      </w:r>
      <w:bookmarkStart w:id="6957" w:name="_ETM_Q1_164301"/>
      <w:bookmarkEnd w:id="6957"/>
      <w:r>
        <w:rPr>
          <w:rFonts w:hint="cs"/>
          <w:rtl/>
        </w:rPr>
        <w:t xml:space="preserve"> הפטור לא </w:t>
      </w:r>
      <w:bookmarkStart w:id="6958" w:name="_ETM_Q1_165551"/>
      <w:bookmarkEnd w:id="6958"/>
      <w:r>
        <w:rPr>
          <w:rFonts w:hint="cs"/>
          <w:rtl/>
        </w:rPr>
        <w:t xml:space="preserve">ניתן לכל יבואן ויצרן נאות אלא </w:t>
      </w:r>
      <w:bookmarkStart w:id="6959" w:name="_ETM_Q1_166052"/>
      <w:bookmarkEnd w:id="6959"/>
      <w:r>
        <w:rPr>
          <w:rFonts w:hint="cs"/>
          <w:rtl/>
        </w:rPr>
        <w:t xml:space="preserve">זה פשוט - - </w:t>
      </w:r>
      <w:bookmarkStart w:id="6960" w:name="_ETM_Q1_170552"/>
      <w:bookmarkEnd w:id="6960"/>
      <w:r>
        <w:rPr>
          <w:rFonts w:hint="cs"/>
          <w:rtl/>
        </w:rPr>
        <w:t>-</w:t>
      </w:r>
      <w:bookmarkStart w:id="6961" w:name="_ETM_Q1_167552"/>
      <w:bookmarkEnd w:id="6961"/>
    </w:p>
    <w:p w14:paraId="329D6876" w14:textId="77777777" w:rsidR="00312092" w:rsidRDefault="00312092" w:rsidP="00312092">
      <w:pPr>
        <w:ind w:firstLine="0"/>
        <w:rPr>
          <w:rtl/>
        </w:rPr>
      </w:pPr>
      <w:bookmarkStart w:id="6962" w:name="_ETM_Q1_167801"/>
      <w:bookmarkStart w:id="6963" w:name="_ETM_Q1_170802"/>
      <w:bookmarkEnd w:id="6962"/>
      <w:bookmarkEnd w:id="6963"/>
    </w:p>
    <w:p w14:paraId="5BBD43AB" w14:textId="77777777" w:rsidR="00312092" w:rsidRDefault="00312092" w:rsidP="00312092">
      <w:pPr>
        <w:pStyle w:val="a4"/>
        <w:keepNext/>
        <w:rPr>
          <w:rtl/>
        </w:rPr>
      </w:pPr>
      <w:bookmarkStart w:id="6964" w:name="ET_speaker_פנינה_אורן_שנדור_534"/>
      <w:r w:rsidRPr="00312092">
        <w:rPr>
          <w:rStyle w:val="TagStyle"/>
          <w:rtl/>
        </w:rPr>
        <w:t xml:space="preserve"> &lt;&lt; דובר &gt;&gt; </w:t>
      </w:r>
      <w:r>
        <w:rPr>
          <w:rtl/>
        </w:rPr>
        <w:t>פנינה אורן שנדור:</w:t>
      </w:r>
      <w:r w:rsidRPr="00312092">
        <w:rPr>
          <w:rStyle w:val="TagStyle"/>
          <w:rtl/>
        </w:rPr>
        <w:t xml:space="preserve"> &lt;&lt; דובר &gt;&gt;</w:t>
      </w:r>
      <w:r>
        <w:rPr>
          <w:rtl/>
        </w:rPr>
        <w:t xml:space="preserve">   </w:t>
      </w:r>
      <w:bookmarkEnd w:id="6964"/>
    </w:p>
    <w:p w14:paraId="06D9D7EF" w14:textId="77777777" w:rsidR="00312092" w:rsidRDefault="00312092" w:rsidP="00312092">
      <w:pPr>
        <w:pStyle w:val="KeepWithNext"/>
        <w:rPr>
          <w:rtl/>
        </w:rPr>
      </w:pPr>
    </w:p>
    <w:p w14:paraId="6E3D9302" w14:textId="77777777" w:rsidR="00312092" w:rsidRDefault="00312092" w:rsidP="00312092">
      <w:pPr>
        <w:rPr>
          <w:rtl/>
        </w:rPr>
      </w:pPr>
      <w:bookmarkStart w:id="6965" w:name="_ETM_Q1_171301"/>
      <w:bookmarkStart w:id="6966" w:name="_ETM_Q1_168301"/>
      <w:bookmarkEnd w:id="6965"/>
      <w:bookmarkEnd w:id="6966"/>
      <w:r>
        <w:rPr>
          <w:rFonts w:hint="cs"/>
          <w:rtl/>
        </w:rPr>
        <w:t>לא, אני לא נכנסת לזה.</w:t>
      </w:r>
      <w:bookmarkStart w:id="6967" w:name="_ETM_Q1_167302"/>
      <w:bookmarkStart w:id="6968" w:name="_ETM_Q1_171302"/>
      <w:bookmarkEnd w:id="6967"/>
      <w:bookmarkEnd w:id="6968"/>
    </w:p>
    <w:p w14:paraId="4B3DB3DB" w14:textId="77777777" w:rsidR="00312092" w:rsidRDefault="00312092" w:rsidP="00312092">
      <w:pPr>
        <w:rPr>
          <w:rtl/>
        </w:rPr>
      </w:pPr>
    </w:p>
    <w:p w14:paraId="1929A36A" w14:textId="77777777" w:rsidR="00312092" w:rsidRDefault="00312092" w:rsidP="00312092">
      <w:pPr>
        <w:pStyle w:val="af9"/>
        <w:keepNext/>
        <w:rPr>
          <w:rtl/>
        </w:rPr>
      </w:pPr>
      <w:bookmarkStart w:id="6969" w:name="ET_guest_905775_535"/>
      <w:r w:rsidRPr="00312092">
        <w:rPr>
          <w:rStyle w:val="TagStyle"/>
          <w:rtl/>
        </w:rPr>
        <w:t xml:space="preserve"> &lt;&lt; אורח &gt;&gt; </w:t>
      </w:r>
      <w:r>
        <w:rPr>
          <w:rtl/>
        </w:rPr>
        <w:t>דנה שך:</w:t>
      </w:r>
      <w:r w:rsidRPr="00312092">
        <w:rPr>
          <w:rStyle w:val="TagStyle"/>
          <w:rtl/>
        </w:rPr>
        <w:t xml:space="preserve"> &lt;&lt; אורח &gt;&gt;</w:t>
      </w:r>
      <w:r>
        <w:rPr>
          <w:rtl/>
        </w:rPr>
        <w:t xml:space="preserve">   </w:t>
      </w:r>
      <w:bookmarkEnd w:id="6969"/>
    </w:p>
    <w:p w14:paraId="6D6EDE97" w14:textId="77777777" w:rsidR="00312092" w:rsidRDefault="00312092" w:rsidP="00312092">
      <w:pPr>
        <w:pStyle w:val="KeepWithNext"/>
        <w:rPr>
          <w:rtl/>
        </w:rPr>
      </w:pPr>
    </w:p>
    <w:p w14:paraId="515E32D4" w14:textId="7D60E975" w:rsidR="00A82904" w:rsidRDefault="00312092" w:rsidP="006768AC">
      <w:pPr>
        <w:rPr>
          <w:rtl/>
        </w:rPr>
      </w:pPr>
      <w:r>
        <w:rPr>
          <w:rFonts w:hint="cs"/>
          <w:rtl/>
        </w:rPr>
        <w:t>זו גם בעיה לפצל את השוק.</w:t>
      </w:r>
      <w:bookmarkStart w:id="6970" w:name="_ETM_Q1_166302"/>
      <w:bookmarkStart w:id="6971" w:name="_ETM_Q1_169552"/>
      <w:bookmarkEnd w:id="6970"/>
      <w:bookmarkEnd w:id="6971"/>
      <w:r w:rsidR="009658CA">
        <w:rPr>
          <w:rFonts w:hint="cs"/>
          <w:rtl/>
        </w:rPr>
        <w:t xml:space="preserve"> </w:t>
      </w:r>
      <w:bookmarkStart w:id="6972" w:name="_ETM_Q1_172302"/>
      <w:bookmarkStart w:id="6973" w:name="_ETM_Q1_169802"/>
      <w:bookmarkEnd w:id="6972"/>
      <w:bookmarkEnd w:id="6973"/>
      <w:r w:rsidR="009658CA">
        <w:rPr>
          <w:rFonts w:hint="cs"/>
          <w:rtl/>
        </w:rPr>
        <w:t xml:space="preserve">כי נניח </w:t>
      </w:r>
      <w:bookmarkStart w:id="6974" w:name="_ETM_Q1_176053"/>
      <w:bookmarkEnd w:id="6974"/>
      <w:r w:rsidR="009658CA">
        <w:rPr>
          <w:rFonts w:hint="cs"/>
          <w:rtl/>
        </w:rPr>
        <w:t xml:space="preserve">מסעדה שעדיין לא עברה </w:t>
      </w:r>
      <w:bookmarkStart w:id="6975" w:name="_ETM_Q1_180302"/>
      <w:bookmarkStart w:id="6976" w:name="_ETM_Q1_177302"/>
      <w:bookmarkEnd w:id="6975"/>
      <w:bookmarkEnd w:id="6976"/>
      <w:r w:rsidR="009658CA">
        <w:rPr>
          <w:rFonts w:hint="cs"/>
          <w:rtl/>
        </w:rPr>
        <w:t>את התהליך הזה של מערכת בטיחות מזון שהיא לכלל ה</w:t>
      </w:r>
      <w:bookmarkStart w:id="6977" w:name="_ETM_Q1_184052"/>
      <w:bookmarkEnd w:id="6977"/>
      <w:r w:rsidR="009658CA">
        <w:rPr>
          <w:rFonts w:hint="cs"/>
          <w:rtl/>
        </w:rPr>
        <w:t xml:space="preserve">משווקים, את מכניסה למסעדה </w:t>
      </w:r>
      <w:bookmarkStart w:id="6978" w:name="_ETM_Q1_188052"/>
      <w:bookmarkStart w:id="6979" w:name="_ETM_Q1_180052"/>
      <w:bookmarkStart w:id="6980" w:name="_ETM_Q1_183302"/>
      <w:bookmarkStart w:id="6981" w:name="_ETM_Q1_186302"/>
      <w:bookmarkStart w:id="6982" w:name="_ETM_Q1_184553"/>
      <w:bookmarkEnd w:id="6978"/>
      <w:bookmarkEnd w:id="6979"/>
      <w:bookmarkEnd w:id="6980"/>
      <w:bookmarkEnd w:id="6981"/>
      <w:bookmarkEnd w:id="6982"/>
      <w:r w:rsidR="009658CA">
        <w:rPr>
          <w:rFonts w:hint="cs"/>
          <w:rtl/>
        </w:rPr>
        <w:t>מזון שבחלקו לפי החקיקה</w:t>
      </w:r>
      <w:bookmarkStart w:id="6983" w:name="_ETM_Q1_187552"/>
      <w:bookmarkEnd w:id="6983"/>
      <w:r w:rsidR="009658CA">
        <w:rPr>
          <w:rFonts w:hint="cs"/>
          <w:rtl/>
        </w:rPr>
        <w:t xml:space="preserve">, הרגולציה </w:t>
      </w:r>
      <w:bookmarkStart w:id="6984" w:name="_ETM_Q1_188802"/>
      <w:bookmarkEnd w:id="6984"/>
      <w:r w:rsidR="009658CA">
        <w:rPr>
          <w:rFonts w:hint="cs"/>
          <w:rtl/>
        </w:rPr>
        <w:t xml:space="preserve">החדשה לכאורה, </w:t>
      </w:r>
      <w:bookmarkStart w:id="6985" w:name="_ETM_Q1_189303"/>
      <w:bookmarkEnd w:id="6985"/>
      <w:r w:rsidR="009658CA">
        <w:rPr>
          <w:rFonts w:hint="cs"/>
          <w:rtl/>
        </w:rPr>
        <w:t>הנושא של ליסטריה, נניח ש</w:t>
      </w:r>
      <w:bookmarkStart w:id="6986" w:name="_ETM_Q1_194302"/>
      <w:bookmarkStart w:id="6987" w:name="_ETM_Q1_206851"/>
      <w:bookmarkEnd w:id="6986"/>
      <w:bookmarkEnd w:id="6987"/>
      <w:r w:rsidR="009658CA">
        <w:rPr>
          <w:rFonts w:hint="cs"/>
          <w:rtl/>
        </w:rPr>
        <w:t>יצרן נאות בישראל,</w:t>
      </w:r>
      <w:bookmarkStart w:id="6988" w:name="_ETM_Q1_197802"/>
      <w:bookmarkStart w:id="6989" w:name="_ETM_Q1_195052"/>
      <w:bookmarkEnd w:id="6988"/>
      <w:bookmarkEnd w:id="6989"/>
      <w:r w:rsidR="009658CA">
        <w:rPr>
          <w:rFonts w:hint="cs"/>
          <w:rtl/>
        </w:rPr>
        <w:t xml:space="preserve"> מייצר</w:t>
      </w:r>
      <w:bookmarkStart w:id="6990" w:name="_ETM_Q1_195552"/>
      <w:bookmarkEnd w:id="6990"/>
      <w:r w:rsidR="009658CA">
        <w:rPr>
          <w:rFonts w:hint="cs"/>
          <w:rtl/>
        </w:rPr>
        <w:t xml:space="preserve"> דג סלמון מעושן בעישון קר</w:t>
      </w:r>
      <w:bookmarkStart w:id="6991" w:name="_ETM_Q1_200552"/>
      <w:bookmarkEnd w:id="6991"/>
      <w:r w:rsidR="009658CA">
        <w:rPr>
          <w:rFonts w:hint="cs"/>
          <w:rtl/>
        </w:rPr>
        <w:t xml:space="preserve">, </w:t>
      </w:r>
      <w:bookmarkStart w:id="6992" w:name="_ETM_Q1_200302"/>
      <w:bookmarkEnd w:id="6992"/>
      <w:r w:rsidR="006768AC">
        <w:rPr>
          <w:rFonts w:hint="cs"/>
          <w:rtl/>
        </w:rPr>
        <w:t xml:space="preserve">אולי </w:t>
      </w:r>
      <w:r w:rsidR="009658CA">
        <w:rPr>
          <w:rFonts w:hint="cs"/>
          <w:rtl/>
        </w:rPr>
        <w:t xml:space="preserve">המוצר הכי מסוכן שאפשר לאכול מבחינה </w:t>
      </w:r>
      <w:bookmarkStart w:id="6993" w:name="_ETM_Q1_205552"/>
      <w:bookmarkEnd w:id="6993"/>
      <w:r w:rsidR="009658CA">
        <w:rPr>
          <w:rFonts w:hint="cs"/>
          <w:rtl/>
        </w:rPr>
        <w:t xml:space="preserve">של ליסטריוזיס, ונניח שיש לו את המוצר הזה ושאר </w:t>
      </w:r>
      <w:bookmarkStart w:id="6994" w:name="_ETM_Q1_212553"/>
      <w:bookmarkEnd w:id="6994"/>
      <w:r w:rsidR="009658CA">
        <w:rPr>
          <w:rFonts w:hint="cs"/>
          <w:rtl/>
        </w:rPr>
        <w:t>המוצרים אצלו נניח עובדים</w:t>
      </w:r>
      <w:bookmarkStart w:id="6995" w:name="_ETM_Q1_214553"/>
      <w:bookmarkEnd w:id="6995"/>
      <w:r w:rsidR="009658CA">
        <w:rPr>
          <w:rFonts w:hint="cs"/>
          <w:rtl/>
        </w:rPr>
        <w:t xml:space="preserve"> לפי חקיקה אחרת</w:t>
      </w:r>
      <w:bookmarkStart w:id="6996" w:name="_ETM_Q1_217052"/>
      <w:bookmarkEnd w:id="6996"/>
      <w:r w:rsidR="006768AC">
        <w:rPr>
          <w:rFonts w:hint="cs"/>
          <w:rtl/>
        </w:rPr>
        <w:t>.</w:t>
      </w:r>
      <w:r w:rsidR="00A82904">
        <w:rPr>
          <w:rFonts w:hint="cs"/>
          <w:rtl/>
        </w:rPr>
        <w:t xml:space="preserve"> </w:t>
      </w:r>
      <w:r w:rsidR="00A02933">
        <w:rPr>
          <w:rFonts w:hint="cs"/>
          <w:rtl/>
        </w:rPr>
        <w:t>עכשיו</w:t>
      </w:r>
      <w:r w:rsidR="009658CA">
        <w:rPr>
          <w:rFonts w:hint="cs"/>
          <w:rtl/>
        </w:rPr>
        <w:t xml:space="preserve"> ה</w:t>
      </w:r>
      <w:bookmarkStart w:id="6997" w:name="_ETM_Q1_218052"/>
      <w:bookmarkEnd w:id="6997"/>
      <w:r w:rsidR="009658CA">
        <w:rPr>
          <w:rFonts w:hint="cs"/>
          <w:rtl/>
        </w:rPr>
        <w:t>וא צריך לדעת איך להתנהל בהינתן</w:t>
      </w:r>
      <w:bookmarkStart w:id="6998" w:name="_ETM_Q1_219558"/>
      <w:bookmarkEnd w:id="6998"/>
      <w:r w:rsidR="009658CA">
        <w:rPr>
          <w:rFonts w:hint="cs"/>
          <w:rtl/>
        </w:rPr>
        <w:t xml:space="preserve"> זה שנכנס לו לתוך </w:t>
      </w:r>
      <w:bookmarkStart w:id="6999" w:name="_ETM_Q1_222051"/>
      <w:bookmarkEnd w:id="6999"/>
      <w:r w:rsidR="009658CA">
        <w:rPr>
          <w:rFonts w:hint="cs"/>
          <w:rtl/>
        </w:rPr>
        <w:t>המסעדה שלו מוצר שיש בו ליסטריה. זאת אומרת גם הוא צריך להיות עם מערכת ב</w:t>
      </w:r>
      <w:bookmarkStart w:id="7000" w:name="_ETM_Q1_228552"/>
      <w:bookmarkEnd w:id="7000"/>
      <w:r w:rsidR="009658CA">
        <w:rPr>
          <w:rFonts w:hint="cs"/>
          <w:rtl/>
        </w:rPr>
        <w:t>ט</w:t>
      </w:r>
      <w:r w:rsidR="00A82904">
        <w:rPr>
          <w:rFonts w:hint="cs"/>
          <w:rtl/>
        </w:rPr>
        <w:t>יחות מזון ולהיות מודע.</w:t>
      </w:r>
    </w:p>
    <w:p w14:paraId="25D0BF1E" w14:textId="77777777" w:rsidR="00A82904" w:rsidRDefault="00A82904" w:rsidP="00A82904">
      <w:pPr>
        <w:rPr>
          <w:rtl/>
        </w:rPr>
      </w:pPr>
    </w:p>
    <w:p w14:paraId="54409C0B" w14:textId="2CD50D06" w:rsidR="009658CA" w:rsidRDefault="009658CA" w:rsidP="006768AC">
      <w:pPr>
        <w:rPr>
          <w:rtl/>
        </w:rPr>
      </w:pPr>
      <w:r>
        <w:rPr>
          <w:rFonts w:hint="cs"/>
          <w:rtl/>
        </w:rPr>
        <w:t>דבר נוסף</w:t>
      </w:r>
      <w:bookmarkStart w:id="7001" w:name="_ETM_Q1_232552"/>
      <w:bookmarkStart w:id="7002" w:name="_ETM_Q1_231052"/>
      <w:bookmarkEnd w:id="7001"/>
      <w:bookmarkEnd w:id="7002"/>
      <w:r>
        <w:rPr>
          <w:rFonts w:hint="cs"/>
          <w:rtl/>
        </w:rPr>
        <w:t xml:space="preserve"> זה כל הנושא של קידום בריאות. הציבור בישראל צריך </w:t>
      </w:r>
      <w:bookmarkStart w:id="7003" w:name="_ETM_Q1_236801"/>
      <w:bookmarkEnd w:id="7003"/>
      <w:r>
        <w:rPr>
          <w:rFonts w:hint="cs"/>
          <w:rtl/>
        </w:rPr>
        <w:t xml:space="preserve">להיות מודע לנושא הזה. בין יתר האמצעים שאנחנו רוצים </w:t>
      </w:r>
      <w:bookmarkStart w:id="7004" w:name="_ETM_Q1_243052"/>
      <w:bookmarkEnd w:id="7004"/>
      <w:r>
        <w:rPr>
          <w:rFonts w:hint="cs"/>
          <w:rtl/>
        </w:rPr>
        <w:t>לנקוט</w:t>
      </w:r>
      <w:r w:rsidR="006768AC">
        <w:rPr>
          <w:rFonts w:hint="cs"/>
          <w:rtl/>
        </w:rPr>
        <w:t>,</w:t>
      </w:r>
      <w:r>
        <w:rPr>
          <w:rFonts w:hint="cs"/>
          <w:rtl/>
        </w:rPr>
        <w:t xml:space="preserve"> </w:t>
      </w:r>
      <w:r w:rsidR="006768AC">
        <w:rPr>
          <w:rFonts w:hint="cs"/>
          <w:rtl/>
        </w:rPr>
        <w:t>אלה</w:t>
      </w:r>
      <w:r>
        <w:rPr>
          <w:rFonts w:hint="cs"/>
          <w:rtl/>
        </w:rPr>
        <w:t xml:space="preserve"> קמפיינים </w:t>
      </w:r>
      <w:bookmarkStart w:id="7005" w:name="_ETM_Q1_246302"/>
      <w:bookmarkEnd w:id="7005"/>
      <w:r>
        <w:rPr>
          <w:rFonts w:hint="cs"/>
          <w:rtl/>
        </w:rPr>
        <w:t xml:space="preserve">של קידום בריאות, תוויות </w:t>
      </w:r>
      <w:bookmarkStart w:id="7006" w:name="_ETM_Q1_246552"/>
      <w:bookmarkEnd w:id="7006"/>
      <w:r>
        <w:rPr>
          <w:rFonts w:hint="cs"/>
          <w:rtl/>
        </w:rPr>
        <w:t xml:space="preserve">אזהרה על מוצרים מסוכנים, למשל </w:t>
      </w:r>
      <w:bookmarkStart w:id="7007" w:name="_ETM_Q1_251053"/>
      <w:bookmarkStart w:id="7008" w:name="_ETM_Q1_249052"/>
      <w:bookmarkEnd w:id="7007"/>
      <w:bookmarkEnd w:id="7008"/>
      <w:r>
        <w:rPr>
          <w:rFonts w:hint="cs"/>
          <w:rtl/>
        </w:rPr>
        <w:t>דג מעושן.</w:t>
      </w:r>
    </w:p>
    <w:p w14:paraId="4DAF2A09" w14:textId="77777777" w:rsidR="009658CA" w:rsidRDefault="009658CA" w:rsidP="009658CA">
      <w:pPr>
        <w:rPr>
          <w:rtl/>
        </w:rPr>
      </w:pPr>
      <w:bookmarkStart w:id="7009" w:name="_ETM_Q1_251552"/>
      <w:bookmarkStart w:id="7010" w:name="_ETM_Q1_251803"/>
      <w:bookmarkEnd w:id="7009"/>
      <w:bookmarkEnd w:id="7010"/>
    </w:p>
    <w:p w14:paraId="53EC8584" w14:textId="77777777" w:rsidR="009658CA" w:rsidRDefault="009658CA" w:rsidP="009658CA">
      <w:pPr>
        <w:pStyle w:val="a4"/>
        <w:keepNext/>
        <w:rPr>
          <w:rtl/>
        </w:rPr>
      </w:pPr>
      <w:bookmarkStart w:id="7011" w:name="ET_speaker_פנינה_אורן_שנדור_536"/>
      <w:r w:rsidRPr="009658CA">
        <w:rPr>
          <w:rStyle w:val="TagStyle"/>
          <w:rtl/>
        </w:rPr>
        <w:t xml:space="preserve"> &lt;&lt; דובר &gt;&gt; </w:t>
      </w:r>
      <w:r>
        <w:rPr>
          <w:rtl/>
        </w:rPr>
        <w:t>פנינה אורן שנדור:</w:t>
      </w:r>
      <w:r w:rsidRPr="009658CA">
        <w:rPr>
          <w:rStyle w:val="TagStyle"/>
          <w:rtl/>
        </w:rPr>
        <w:t xml:space="preserve"> &lt;&lt; דובר &gt;&gt;</w:t>
      </w:r>
      <w:r>
        <w:rPr>
          <w:rtl/>
        </w:rPr>
        <w:t xml:space="preserve">   </w:t>
      </w:r>
      <w:bookmarkEnd w:id="7011"/>
    </w:p>
    <w:p w14:paraId="33CB0886" w14:textId="77777777" w:rsidR="009658CA" w:rsidRDefault="009658CA" w:rsidP="009658CA">
      <w:pPr>
        <w:pStyle w:val="KeepWithNext"/>
        <w:rPr>
          <w:rtl/>
        </w:rPr>
      </w:pPr>
    </w:p>
    <w:p w14:paraId="0F12C1EB" w14:textId="0699C82F" w:rsidR="009658CA" w:rsidRDefault="009658CA" w:rsidP="006768AC">
      <w:pPr>
        <w:rPr>
          <w:rtl/>
        </w:rPr>
      </w:pPr>
      <w:bookmarkStart w:id="7012" w:name="_ETM_Q1_252801"/>
      <w:bookmarkStart w:id="7013" w:name="_ETM_Q1_254552"/>
      <w:bookmarkStart w:id="7014" w:name="_ETM_Q1_253302"/>
      <w:bookmarkStart w:id="7015" w:name="_ETM_Q1_252052"/>
      <w:bookmarkEnd w:id="7012"/>
      <w:bookmarkEnd w:id="7013"/>
      <w:bookmarkEnd w:id="7014"/>
      <w:bookmarkEnd w:id="7015"/>
      <w:r>
        <w:rPr>
          <w:rFonts w:hint="cs"/>
          <w:rtl/>
        </w:rPr>
        <w:t xml:space="preserve">כדי </w:t>
      </w:r>
      <w:r w:rsidR="006768AC">
        <w:rPr>
          <w:rFonts w:hint="cs"/>
          <w:rtl/>
        </w:rPr>
        <w:t>שה</w:t>
      </w:r>
      <w:r>
        <w:rPr>
          <w:rFonts w:hint="cs"/>
          <w:rtl/>
        </w:rPr>
        <w:t>אוכלוסייה</w:t>
      </w:r>
      <w:r w:rsidR="006768AC">
        <w:rPr>
          <w:rFonts w:hint="cs"/>
          <w:rtl/>
        </w:rPr>
        <w:t xml:space="preserve"> תדע להימנע</w:t>
      </w:r>
      <w:r>
        <w:rPr>
          <w:rFonts w:hint="cs"/>
          <w:rtl/>
        </w:rPr>
        <w:t>.</w:t>
      </w:r>
      <w:bookmarkStart w:id="7016" w:name="_ETM_Q1_253052"/>
      <w:bookmarkEnd w:id="7016"/>
    </w:p>
    <w:p w14:paraId="5DA6018D" w14:textId="77777777" w:rsidR="009658CA" w:rsidRDefault="009658CA" w:rsidP="009658CA">
      <w:pPr>
        <w:rPr>
          <w:rtl/>
        </w:rPr>
      </w:pPr>
      <w:bookmarkStart w:id="7017" w:name="_ETM_Q1_257552"/>
      <w:bookmarkEnd w:id="7017"/>
    </w:p>
    <w:p w14:paraId="44966C5E" w14:textId="77777777" w:rsidR="009658CA" w:rsidRDefault="009658CA" w:rsidP="009658CA">
      <w:pPr>
        <w:pStyle w:val="af9"/>
        <w:keepNext/>
        <w:rPr>
          <w:rtl/>
        </w:rPr>
      </w:pPr>
      <w:bookmarkStart w:id="7018" w:name="ET_guest_905775_537"/>
      <w:r w:rsidRPr="009658CA">
        <w:rPr>
          <w:rStyle w:val="TagStyle"/>
          <w:rtl/>
        </w:rPr>
        <w:t xml:space="preserve"> &lt;&lt; אורח &gt;&gt; </w:t>
      </w:r>
      <w:r>
        <w:rPr>
          <w:rtl/>
        </w:rPr>
        <w:t>דנה שך:</w:t>
      </w:r>
      <w:r w:rsidRPr="009658CA">
        <w:rPr>
          <w:rStyle w:val="TagStyle"/>
          <w:rtl/>
        </w:rPr>
        <w:t xml:space="preserve"> &lt;&lt; אורח &gt;&gt;</w:t>
      </w:r>
      <w:r>
        <w:rPr>
          <w:rtl/>
        </w:rPr>
        <w:t xml:space="preserve">   </w:t>
      </w:r>
      <w:bookmarkEnd w:id="7018"/>
    </w:p>
    <w:p w14:paraId="59C82C70" w14:textId="77777777" w:rsidR="009658CA" w:rsidRDefault="009658CA" w:rsidP="009658CA">
      <w:pPr>
        <w:pStyle w:val="KeepWithNext"/>
        <w:rPr>
          <w:rtl/>
        </w:rPr>
      </w:pPr>
    </w:p>
    <w:p w14:paraId="6F5D99CE" w14:textId="3020F973" w:rsidR="009658CA" w:rsidRDefault="009658CA" w:rsidP="006768AC">
      <w:pPr>
        <w:rPr>
          <w:rtl/>
        </w:rPr>
      </w:pPr>
      <w:bookmarkStart w:id="7019" w:name="_ETM_Q1_258552"/>
      <w:bookmarkEnd w:id="7019"/>
      <w:r>
        <w:rPr>
          <w:rFonts w:hint="cs"/>
          <w:rtl/>
        </w:rPr>
        <w:t xml:space="preserve">כן. </w:t>
      </w:r>
      <w:r w:rsidR="006768AC">
        <w:rPr>
          <w:rFonts w:hint="cs"/>
          <w:rtl/>
        </w:rPr>
        <w:t xml:space="preserve">בדומה נניח לאלרגנים, </w:t>
      </w:r>
      <w:r>
        <w:rPr>
          <w:rFonts w:hint="cs"/>
          <w:rtl/>
        </w:rPr>
        <w:t xml:space="preserve">זה מוצר </w:t>
      </w:r>
      <w:bookmarkStart w:id="7020" w:name="_ETM_Q1_258051"/>
      <w:bookmarkEnd w:id="7020"/>
      <w:r>
        <w:rPr>
          <w:rFonts w:hint="cs"/>
          <w:rtl/>
        </w:rPr>
        <w:t xml:space="preserve">שהוא בסדר </w:t>
      </w:r>
      <w:bookmarkStart w:id="7021" w:name="_ETM_Q1_259051"/>
      <w:bookmarkEnd w:id="7021"/>
      <w:r>
        <w:rPr>
          <w:rFonts w:hint="cs"/>
          <w:rtl/>
        </w:rPr>
        <w:t xml:space="preserve">לכלל הציבור, אבל יש אוכלוסיות שעדיף </w:t>
      </w:r>
      <w:bookmarkStart w:id="7022" w:name="_ETM_Q1_265818"/>
      <w:bookmarkEnd w:id="7022"/>
      <w:r>
        <w:rPr>
          <w:rFonts w:hint="cs"/>
          <w:rtl/>
        </w:rPr>
        <w:t>ל</w:t>
      </w:r>
      <w:r w:rsidR="006768AC">
        <w:rPr>
          <w:rFonts w:hint="cs"/>
          <w:rtl/>
        </w:rPr>
        <w:t>הן</w:t>
      </w:r>
      <w:r>
        <w:rPr>
          <w:rFonts w:hint="cs"/>
          <w:rtl/>
        </w:rPr>
        <w:t xml:space="preserve"> </w:t>
      </w:r>
      <w:r w:rsidR="006768AC">
        <w:rPr>
          <w:rFonts w:hint="cs"/>
          <w:rtl/>
        </w:rPr>
        <w:t>להימנע</w:t>
      </w:r>
      <w:r>
        <w:rPr>
          <w:rFonts w:hint="cs"/>
          <w:rtl/>
        </w:rPr>
        <w:t>. למשל</w:t>
      </w:r>
      <w:r w:rsidR="006768AC">
        <w:rPr>
          <w:rFonts w:hint="cs"/>
          <w:rtl/>
        </w:rPr>
        <w:t>,</w:t>
      </w:r>
      <w:r>
        <w:rPr>
          <w:rFonts w:hint="cs"/>
          <w:rtl/>
        </w:rPr>
        <w:t xml:space="preserve"> נשים בהריון עדיף שלא יצרכו.</w:t>
      </w:r>
      <w:bookmarkStart w:id="7023" w:name="_ETM_Q1_272302"/>
      <w:bookmarkStart w:id="7024" w:name="_ETM_Q1_267302"/>
      <w:bookmarkStart w:id="7025" w:name="_ETM_Q1_270553"/>
      <w:bookmarkStart w:id="7026" w:name="_ETM_Q1_268802"/>
      <w:bookmarkEnd w:id="7023"/>
      <w:bookmarkEnd w:id="7024"/>
      <w:bookmarkEnd w:id="7025"/>
      <w:bookmarkEnd w:id="7026"/>
      <w:r w:rsidR="00A02933">
        <w:rPr>
          <w:rFonts w:hint="cs"/>
          <w:rtl/>
        </w:rPr>
        <w:t xml:space="preserve"> </w:t>
      </w:r>
      <w:bookmarkStart w:id="7027" w:name="_ETM_Q1_271052"/>
      <w:bookmarkEnd w:id="7027"/>
      <w:r w:rsidR="006768AC">
        <w:rPr>
          <w:rFonts w:hint="cs"/>
          <w:rtl/>
        </w:rPr>
        <w:t>אנחנו רואים חשיבות</w:t>
      </w:r>
      <w:bookmarkStart w:id="7028" w:name="_ETM_Q1_274302"/>
      <w:bookmarkEnd w:id="7028"/>
      <w:r w:rsidR="006768AC">
        <w:rPr>
          <w:rFonts w:hint="cs"/>
          <w:rtl/>
        </w:rPr>
        <w:t xml:space="preserve"> עליונה ב</w:t>
      </w:r>
      <w:r w:rsidR="00A02933">
        <w:rPr>
          <w:rFonts w:hint="cs"/>
          <w:rtl/>
        </w:rPr>
        <w:t xml:space="preserve">נושא הזה של קידום </w:t>
      </w:r>
      <w:bookmarkStart w:id="7029" w:name="_ETM_Q1_274052"/>
      <w:bookmarkEnd w:id="7029"/>
      <w:r w:rsidR="00A02933">
        <w:rPr>
          <w:rFonts w:hint="cs"/>
          <w:rtl/>
        </w:rPr>
        <w:t xml:space="preserve">בריאות. יש לנו עכשיו </w:t>
      </w:r>
      <w:bookmarkStart w:id="7030" w:name="_ETM_Q1_278551"/>
      <w:bookmarkEnd w:id="7030"/>
      <w:r w:rsidR="00A02933">
        <w:rPr>
          <w:rFonts w:hint="cs"/>
          <w:rtl/>
        </w:rPr>
        <w:t>הת</w:t>
      </w:r>
      <w:bookmarkStart w:id="7031" w:name="_ETM_Q1_275802"/>
      <w:bookmarkEnd w:id="7031"/>
      <w:r w:rsidR="00A02933">
        <w:rPr>
          <w:rFonts w:hint="cs"/>
          <w:rtl/>
        </w:rPr>
        <w:t>פרצות גדולה מאוד השנה של סלמונלה, במיוחד במגזר החרדי. ל</w:t>
      </w:r>
      <w:bookmarkStart w:id="7032" w:name="_ETM_Q1_282552"/>
      <w:bookmarkEnd w:id="7032"/>
      <w:r w:rsidR="00A02933">
        <w:rPr>
          <w:rFonts w:hint="cs"/>
          <w:rtl/>
        </w:rPr>
        <w:t xml:space="preserve">פני </w:t>
      </w:r>
      <w:bookmarkStart w:id="7033" w:name="_ETM_Q1_282803"/>
      <w:bookmarkEnd w:id="7033"/>
      <w:r w:rsidR="00A02933">
        <w:rPr>
          <w:rFonts w:hint="cs"/>
          <w:rtl/>
        </w:rPr>
        <w:t xml:space="preserve">פסח יצאנו בקידום בריאות בניסיון למנוע ולצמצם את כל </w:t>
      </w:r>
      <w:bookmarkStart w:id="7034" w:name="_ETM_Q1_290301"/>
      <w:bookmarkEnd w:id="7034"/>
      <w:r w:rsidR="00A02933">
        <w:rPr>
          <w:rFonts w:hint="cs"/>
          <w:rtl/>
        </w:rPr>
        <w:t>הנושא הזה של תחלואה</w:t>
      </w:r>
      <w:r w:rsidR="006768AC">
        <w:rPr>
          <w:rFonts w:hint="cs"/>
          <w:rtl/>
        </w:rPr>
        <w:t>,</w:t>
      </w:r>
      <w:r w:rsidR="00A02933">
        <w:rPr>
          <w:rFonts w:hint="cs"/>
          <w:rtl/>
        </w:rPr>
        <w:t xml:space="preserve"> </w:t>
      </w:r>
      <w:r w:rsidR="006768AC">
        <w:rPr>
          <w:rFonts w:hint="cs"/>
          <w:rtl/>
        </w:rPr>
        <w:t>כ</w:t>
      </w:r>
      <w:r w:rsidR="00A02933">
        <w:rPr>
          <w:rFonts w:hint="cs"/>
          <w:rtl/>
        </w:rPr>
        <w:t>שמכינים מוצרים מביצים לא מבושלות.</w:t>
      </w:r>
    </w:p>
    <w:p w14:paraId="74E25ADC" w14:textId="77777777" w:rsidR="00A02933" w:rsidRDefault="00A02933" w:rsidP="009658CA">
      <w:pPr>
        <w:rPr>
          <w:rtl/>
        </w:rPr>
      </w:pPr>
    </w:p>
    <w:p w14:paraId="2AC4A0D6" w14:textId="464A4ACD" w:rsidR="00A02933" w:rsidRDefault="00A02933" w:rsidP="006768AC">
      <w:pPr>
        <w:rPr>
          <w:rtl/>
        </w:rPr>
      </w:pPr>
      <w:bookmarkStart w:id="7035" w:name="_ETM_Q1_296802"/>
      <w:bookmarkEnd w:id="7035"/>
      <w:r>
        <w:rPr>
          <w:rFonts w:hint="cs"/>
          <w:rtl/>
        </w:rPr>
        <w:t xml:space="preserve">לגבי </w:t>
      </w:r>
      <w:bookmarkStart w:id="7036" w:name="_ETM_Q1_297302"/>
      <w:bookmarkEnd w:id="7036"/>
      <w:r>
        <w:rPr>
          <w:rFonts w:hint="cs"/>
          <w:rtl/>
        </w:rPr>
        <w:t xml:space="preserve">הנושא של הכנסה של המדיניות החדשה, </w:t>
      </w:r>
      <w:bookmarkStart w:id="7037" w:name="_ETM_Q1_299302"/>
      <w:bookmarkEnd w:id="7037"/>
      <w:r>
        <w:rPr>
          <w:rFonts w:hint="cs"/>
          <w:rtl/>
        </w:rPr>
        <w:t xml:space="preserve">יש עבודת מטה </w:t>
      </w:r>
      <w:r w:rsidR="006768AC">
        <w:rPr>
          <w:rFonts w:hint="cs"/>
          <w:rtl/>
        </w:rPr>
        <w:t xml:space="preserve">רבה </w:t>
      </w:r>
      <w:r>
        <w:rPr>
          <w:rFonts w:hint="cs"/>
          <w:rtl/>
        </w:rPr>
        <w:t>ל</w:t>
      </w:r>
      <w:bookmarkStart w:id="7038" w:name="_ETM_Q1_301052"/>
      <w:bookmarkEnd w:id="7038"/>
      <w:r>
        <w:rPr>
          <w:rFonts w:hint="cs"/>
          <w:rtl/>
        </w:rPr>
        <w:t>עשות</w:t>
      </w:r>
      <w:r w:rsidR="006768AC">
        <w:rPr>
          <w:rFonts w:hint="cs"/>
          <w:rtl/>
        </w:rPr>
        <w:t>.</w:t>
      </w:r>
      <w:r>
        <w:rPr>
          <w:rFonts w:hint="cs"/>
          <w:rtl/>
        </w:rPr>
        <w:t xml:space="preserve"> </w:t>
      </w:r>
      <w:bookmarkStart w:id="7039" w:name="_ETM_Q1_303052"/>
      <w:bookmarkEnd w:id="7039"/>
      <w:r>
        <w:rPr>
          <w:rFonts w:hint="cs"/>
          <w:rtl/>
        </w:rPr>
        <w:t xml:space="preserve">חלק </w:t>
      </w:r>
      <w:bookmarkStart w:id="7040" w:name="_ETM_Q1_306552"/>
      <w:bookmarkEnd w:id="7040"/>
      <w:r>
        <w:rPr>
          <w:rFonts w:hint="cs"/>
          <w:rtl/>
        </w:rPr>
        <w:t>מהמזון בישראל מפוקח על ידי גוף אצלנו</w:t>
      </w:r>
      <w:r w:rsidR="006768AC">
        <w:rPr>
          <w:rFonts w:hint="cs"/>
          <w:rtl/>
        </w:rPr>
        <w:t>,</w:t>
      </w:r>
      <w:r>
        <w:rPr>
          <w:rFonts w:hint="cs"/>
          <w:rtl/>
        </w:rPr>
        <w:t xml:space="preserve"> אבל </w:t>
      </w:r>
      <w:r w:rsidR="006768AC">
        <w:rPr>
          <w:rFonts w:hint="cs"/>
          <w:rtl/>
        </w:rPr>
        <w:t xml:space="preserve">על </w:t>
      </w:r>
      <w:r>
        <w:rPr>
          <w:rFonts w:hint="cs"/>
          <w:rtl/>
        </w:rPr>
        <w:t>בריאות הסביב</w:t>
      </w:r>
      <w:bookmarkStart w:id="7041" w:name="_ETM_Q1_310552"/>
      <w:bookmarkStart w:id="7042" w:name="_ETM_Q1_310802"/>
      <w:bookmarkEnd w:id="7041"/>
      <w:bookmarkEnd w:id="7042"/>
      <w:r>
        <w:rPr>
          <w:rFonts w:hint="cs"/>
          <w:rtl/>
        </w:rPr>
        <w:t xml:space="preserve">ה </w:t>
      </w:r>
      <w:r w:rsidR="006768AC">
        <w:rPr>
          <w:rFonts w:hint="cs"/>
          <w:rtl/>
        </w:rPr>
        <w:t>מפקחים</w:t>
      </w:r>
      <w:r>
        <w:rPr>
          <w:rFonts w:hint="cs"/>
          <w:rtl/>
        </w:rPr>
        <w:t xml:space="preserve"> גופים שונים</w:t>
      </w:r>
      <w:bookmarkStart w:id="7043" w:name="_ETM_Q1_314052"/>
      <w:bookmarkEnd w:id="7043"/>
      <w:r w:rsidR="006768AC">
        <w:rPr>
          <w:rFonts w:hint="cs"/>
          <w:rtl/>
        </w:rPr>
        <w:t>.</w:t>
      </w:r>
      <w:r>
        <w:rPr>
          <w:rFonts w:hint="cs"/>
          <w:rtl/>
        </w:rPr>
        <w:t xml:space="preserve"> יש </w:t>
      </w:r>
      <w:bookmarkStart w:id="7044" w:name="_ETM_Q1_315551"/>
      <w:bookmarkEnd w:id="7044"/>
      <w:r>
        <w:rPr>
          <w:rFonts w:hint="cs"/>
          <w:rtl/>
        </w:rPr>
        <w:t>גם רשויות מקומיות וכ</w:t>
      </w:r>
      <w:r w:rsidR="006768AC">
        <w:rPr>
          <w:rFonts w:hint="cs"/>
          <w:rtl/>
        </w:rPr>
        <w:t>ד</w:t>
      </w:r>
      <w:r>
        <w:rPr>
          <w:rFonts w:hint="cs"/>
          <w:rtl/>
        </w:rPr>
        <w:t>ו</w:t>
      </w:r>
      <w:r w:rsidR="006768AC">
        <w:rPr>
          <w:rFonts w:hint="cs"/>
          <w:rtl/>
        </w:rPr>
        <w:t>מה</w:t>
      </w:r>
      <w:r>
        <w:rPr>
          <w:rFonts w:hint="cs"/>
          <w:rtl/>
        </w:rPr>
        <w:t>, הפ</w:t>
      </w:r>
      <w:bookmarkStart w:id="7045" w:name="_ETM_Q1_317551"/>
      <w:bookmarkEnd w:id="7045"/>
      <w:r>
        <w:rPr>
          <w:rFonts w:hint="cs"/>
          <w:rtl/>
        </w:rPr>
        <w:t xml:space="preserve">יקוח על המזון מפוצל מאוד, </w:t>
      </w:r>
      <w:bookmarkStart w:id="7046" w:name="_ETM_Q1_321052"/>
      <w:bookmarkEnd w:id="7046"/>
      <w:r>
        <w:rPr>
          <w:rFonts w:hint="cs"/>
          <w:rtl/>
        </w:rPr>
        <w:t>מקשה מאוד לראות את התמונה הכול</w:t>
      </w:r>
      <w:bookmarkStart w:id="7047" w:name="_ETM_Q1_322552"/>
      <w:bookmarkEnd w:id="7047"/>
      <w:r>
        <w:rPr>
          <w:rFonts w:hint="cs"/>
          <w:rtl/>
        </w:rPr>
        <w:t xml:space="preserve">לת של נושא </w:t>
      </w:r>
      <w:bookmarkStart w:id="7048" w:name="_ETM_Q1_324302"/>
      <w:bookmarkEnd w:id="7048"/>
      <w:r w:rsidR="006768AC">
        <w:rPr>
          <w:rFonts w:hint="cs"/>
          <w:rtl/>
        </w:rPr>
        <w:t>ה</w:t>
      </w:r>
      <w:r>
        <w:rPr>
          <w:rFonts w:hint="cs"/>
          <w:rtl/>
        </w:rPr>
        <w:t>ליסטריה.</w:t>
      </w:r>
    </w:p>
    <w:p w14:paraId="545AEF68" w14:textId="77777777" w:rsidR="00A02933" w:rsidRDefault="00A02933" w:rsidP="009658CA">
      <w:pPr>
        <w:rPr>
          <w:rtl/>
        </w:rPr>
      </w:pPr>
      <w:bookmarkStart w:id="7049" w:name="_ETM_Q1_326802"/>
      <w:bookmarkEnd w:id="7049"/>
    </w:p>
    <w:p w14:paraId="3F9F556D" w14:textId="46B0972F" w:rsidR="00A02933" w:rsidRDefault="00A02933" w:rsidP="006768AC">
      <w:pPr>
        <w:rPr>
          <w:rtl/>
        </w:rPr>
      </w:pPr>
      <w:r>
        <w:rPr>
          <w:rFonts w:hint="cs"/>
          <w:rtl/>
        </w:rPr>
        <w:t>אנחנו נמצאים ב</w:t>
      </w:r>
      <w:bookmarkStart w:id="7050" w:name="_ETM_Q1_329301"/>
      <w:bookmarkEnd w:id="7050"/>
      <w:r>
        <w:rPr>
          <w:rFonts w:hint="cs"/>
          <w:rtl/>
        </w:rPr>
        <w:t>תיאום עם אירופה</w:t>
      </w:r>
      <w:bookmarkStart w:id="7051" w:name="_ETM_Q1_324551"/>
      <w:bookmarkStart w:id="7052" w:name="_ETM_Q1_327551"/>
      <w:bookmarkEnd w:id="7051"/>
      <w:bookmarkEnd w:id="7052"/>
      <w:r>
        <w:rPr>
          <w:rFonts w:hint="cs"/>
          <w:rtl/>
        </w:rPr>
        <w:t xml:space="preserve">. ליטא </w:t>
      </w:r>
      <w:bookmarkStart w:id="7053" w:name="_ETM_Q1_328802"/>
      <w:bookmarkEnd w:id="7053"/>
      <w:r>
        <w:rPr>
          <w:rFonts w:hint="cs"/>
          <w:rtl/>
        </w:rPr>
        <w:t>קיבלה את כל המשא</w:t>
      </w:r>
      <w:bookmarkStart w:id="7054" w:name="_ETM_Q1_332302"/>
      <w:bookmarkEnd w:id="7054"/>
      <w:r>
        <w:rPr>
          <w:rFonts w:hint="cs"/>
          <w:rtl/>
        </w:rPr>
        <w:t xml:space="preserve">בים והתקציבים, </w:t>
      </w:r>
      <w:bookmarkStart w:id="7055" w:name="_ETM_Q1_327552"/>
      <w:bookmarkStart w:id="7056" w:name="_ETM_Q1_330552"/>
      <w:bookmarkEnd w:id="7055"/>
      <w:bookmarkEnd w:id="7056"/>
      <w:r>
        <w:rPr>
          <w:rFonts w:hint="cs"/>
          <w:rtl/>
        </w:rPr>
        <w:t>וכל הידע של האיחוד האירופי</w:t>
      </w:r>
      <w:bookmarkStart w:id="7057" w:name="_ETM_Q1_333802"/>
      <w:bookmarkEnd w:id="7057"/>
      <w:r>
        <w:rPr>
          <w:rFonts w:hint="cs"/>
          <w:rtl/>
        </w:rPr>
        <w:t xml:space="preserve"> וכל הידע </w:t>
      </w:r>
      <w:bookmarkStart w:id="7058" w:name="_ETM_Q1_336301"/>
      <w:bookmarkEnd w:id="7058"/>
      <w:r>
        <w:rPr>
          <w:rFonts w:hint="cs"/>
          <w:rtl/>
        </w:rPr>
        <w:t xml:space="preserve">של הארגון להערכת סיכונים במזון </w:t>
      </w:r>
      <w:bookmarkStart w:id="7059" w:name="_ETM_Q1_337551"/>
      <w:bookmarkEnd w:id="7059"/>
      <w:r>
        <w:rPr>
          <w:rFonts w:hint="cs"/>
          <w:rtl/>
        </w:rPr>
        <w:t>של אירופה, ויש ל</w:t>
      </w:r>
      <w:bookmarkStart w:id="7060" w:name="_ETM_Q1_341552"/>
      <w:bookmarkEnd w:id="7060"/>
      <w:r>
        <w:rPr>
          <w:rFonts w:hint="cs"/>
          <w:rtl/>
        </w:rPr>
        <w:t>הם את הגב המלא,</w:t>
      </w:r>
      <w:bookmarkStart w:id="7061" w:name="_ETM_Q1_340052"/>
      <w:bookmarkEnd w:id="7061"/>
      <w:r>
        <w:rPr>
          <w:rFonts w:hint="cs"/>
          <w:rtl/>
        </w:rPr>
        <w:t xml:space="preserve"> לקח</w:t>
      </w:r>
      <w:r w:rsidR="006768AC">
        <w:rPr>
          <w:rFonts w:hint="cs"/>
          <w:rtl/>
        </w:rPr>
        <w:t xml:space="preserve"> להם</w:t>
      </w:r>
      <w:r>
        <w:rPr>
          <w:rFonts w:hint="cs"/>
          <w:rtl/>
        </w:rPr>
        <w:t xml:space="preserve"> </w:t>
      </w:r>
      <w:r w:rsidR="006768AC">
        <w:rPr>
          <w:rFonts w:hint="cs"/>
          <w:rtl/>
        </w:rPr>
        <w:t>עשר</w:t>
      </w:r>
      <w:r>
        <w:rPr>
          <w:rFonts w:hint="cs"/>
          <w:rtl/>
        </w:rPr>
        <w:t xml:space="preserve"> שנים של הטמעה של </w:t>
      </w:r>
      <w:bookmarkStart w:id="7062" w:name="_ETM_Q1_343801"/>
      <w:bookmarkEnd w:id="7062"/>
      <w:r>
        <w:rPr>
          <w:rFonts w:hint="cs"/>
          <w:rtl/>
        </w:rPr>
        <w:t>מדינ</w:t>
      </w:r>
      <w:bookmarkStart w:id="7063" w:name="_ETM_Q1_342302"/>
      <w:bookmarkEnd w:id="7063"/>
      <w:r>
        <w:rPr>
          <w:rFonts w:hint="cs"/>
          <w:rtl/>
        </w:rPr>
        <w:t>יות ליסטריה. ב</w:t>
      </w:r>
      <w:r w:rsidR="006768AC">
        <w:rPr>
          <w:rFonts w:hint="cs"/>
          <w:rtl/>
        </w:rPr>
        <w:t>מש</w:t>
      </w:r>
      <w:r>
        <w:rPr>
          <w:rFonts w:hint="cs"/>
          <w:rtl/>
        </w:rPr>
        <w:t>ך</w:t>
      </w:r>
      <w:bookmarkStart w:id="7064" w:name="_ETM_Q1_345551"/>
      <w:bookmarkEnd w:id="7064"/>
      <w:r>
        <w:rPr>
          <w:rFonts w:hint="cs"/>
          <w:rtl/>
        </w:rPr>
        <w:t xml:space="preserve"> </w:t>
      </w:r>
      <w:r w:rsidR="006768AC">
        <w:rPr>
          <w:rFonts w:hint="cs"/>
          <w:rtl/>
        </w:rPr>
        <w:t>עשר</w:t>
      </w:r>
      <w:r>
        <w:rPr>
          <w:rFonts w:hint="cs"/>
          <w:rtl/>
        </w:rPr>
        <w:t xml:space="preserve"> השנים האל</w:t>
      </w:r>
      <w:r w:rsidR="006768AC">
        <w:rPr>
          <w:rFonts w:hint="cs"/>
          <w:rtl/>
        </w:rPr>
        <w:t>ו,</w:t>
      </w:r>
      <w:r>
        <w:rPr>
          <w:rFonts w:hint="cs"/>
          <w:rtl/>
        </w:rPr>
        <w:t xml:space="preserve"> הם קטלו את </w:t>
      </w:r>
      <w:bookmarkStart w:id="7065" w:name="_ETM_Q1_349302"/>
      <w:bookmarkEnd w:id="7065"/>
      <w:r>
        <w:rPr>
          <w:rFonts w:hint="cs"/>
          <w:rtl/>
        </w:rPr>
        <w:t>כל היצרנים הקטנים כי ה</w:t>
      </w:r>
      <w:bookmarkStart w:id="7066" w:name="_ETM_Q1_350070"/>
      <w:bookmarkEnd w:id="7066"/>
      <w:r>
        <w:rPr>
          <w:rFonts w:hint="cs"/>
          <w:rtl/>
        </w:rPr>
        <w:t>רגולציה הייתה כל כך אגרסיבית</w:t>
      </w:r>
      <w:bookmarkStart w:id="7067" w:name="_ETM_Q1_351803"/>
      <w:bookmarkEnd w:id="7067"/>
      <w:r w:rsidR="006768AC">
        <w:rPr>
          <w:rFonts w:hint="cs"/>
          <w:rtl/>
        </w:rPr>
        <w:t>,</w:t>
      </w:r>
      <w:r>
        <w:rPr>
          <w:rFonts w:hint="cs"/>
          <w:rtl/>
        </w:rPr>
        <w:t xml:space="preserve"> שכל </w:t>
      </w:r>
      <w:bookmarkStart w:id="7068" w:name="_ETM_Q1_353302"/>
      <w:bookmarkStart w:id="7069" w:name="_ETM_Q1_353552"/>
      <w:bookmarkEnd w:id="7068"/>
      <w:bookmarkEnd w:id="7069"/>
      <w:r>
        <w:rPr>
          <w:rFonts w:hint="cs"/>
          <w:rtl/>
        </w:rPr>
        <w:t xml:space="preserve">מה שהם </w:t>
      </w:r>
      <w:bookmarkStart w:id="7070" w:name="_ETM_Q1_356302"/>
      <w:bookmarkEnd w:id="7070"/>
      <w:r w:rsidR="006D7FE2">
        <w:rPr>
          <w:rFonts w:hint="cs"/>
          <w:rtl/>
        </w:rPr>
        <w:t>הכניסו זה מה שזה יצר.</w:t>
      </w:r>
    </w:p>
    <w:p w14:paraId="5E9D1EF9" w14:textId="77777777" w:rsidR="006D7FE2" w:rsidRDefault="006D7FE2" w:rsidP="009658CA">
      <w:pPr>
        <w:rPr>
          <w:rtl/>
        </w:rPr>
      </w:pPr>
    </w:p>
    <w:p w14:paraId="4CBA1145" w14:textId="6A1A8C55" w:rsidR="006D7FE2" w:rsidRDefault="006D7FE2" w:rsidP="006768AC">
      <w:pPr>
        <w:rPr>
          <w:rtl/>
        </w:rPr>
      </w:pPr>
      <w:bookmarkStart w:id="7071" w:name="_ETM_Q1_359302"/>
      <w:bookmarkEnd w:id="7071"/>
      <w:r>
        <w:rPr>
          <w:rFonts w:hint="cs"/>
          <w:rtl/>
        </w:rPr>
        <w:t xml:space="preserve">צריך לעשות </w:t>
      </w:r>
      <w:bookmarkStart w:id="7072" w:name="_ETM_Q1_360802"/>
      <w:bookmarkEnd w:id="7072"/>
      <w:r>
        <w:rPr>
          <w:rFonts w:hint="cs"/>
          <w:rtl/>
        </w:rPr>
        <w:t xml:space="preserve">את הדברים האלה בזהירות ולהבין באילו לוחות </w:t>
      </w:r>
      <w:bookmarkStart w:id="7073" w:name="_ETM_Q1_363052"/>
      <w:bookmarkEnd w:id="7073"/>
      <w:r>
        <w:rPr>
          <w:rFonts w:hint="cs"/>
          <w:rtl/>
        </w:rPr>
        <w:t xml:space="preserve">זמנים </w:t>
      </w:r>
      <w:r w:rsidR="006768AC">
        <w:rPr>
          <w:rFonts w:hint="cs"/>
          <w:rtl/>
        </w:rPr>
        <w:t>אפשר</w:t>
      </w:r>
      <w:r>
        <w:rPr>
          <w:rFonts w:hint="cs"/>
          <w:rtl/>
        </w:rPr>
        <w:t xml:space="preserve"> </w:t>
      </w:r>
      <w:bookmarkStart w:id="7074" w:name="_ETM_Q1_364551"/>
      <w:bookmarkEnd w:id="7074"/>
      <w:r>
        <w:rPr>
          <w:rFonts w:hint="cs"/>
          <w:rtl/>
        </w:rPr>
        <w:t>לעשות את זה בלי לפגוע בבריאות הציבור</w:t>
      </w:r>
      <w:bookmarkStart w:id="7075" w:name="_ETM_Q1_367052"/>
      <w:bookmarkEnd w:id="7075"/>
      <w:r>
        <w:rPr>
          <w:rFonts w:hint="cs"/>
          <w:rtl/>
        </w:rPr>
        <w:t>, כי לפ</w:t>
      </w:r>
      <w:bookmarkStart w:id="7076" w:name="_ETM_Q1_368301"/>
      <w:bookmarkEnd w:id="7076"/>
      <w:r>
        <w:rPr>
          <w:rFonts w:hint="cs"/>
          <w:rtl/>
        </w:rPr>
        <w:t xml:space="preserve">ני הסרת החסמים </w:t>
      </w:r>
      <w:r w:rsidR="006768AC">
        <w:rPr>
          <w:rFonts w:hint="cs"/>
          <w:rtl/>
        </w:rPr>
        <w:t>חשוב</w:t>
      </w:r>
      <w:r>
        <w:rPr>
          <w:rFonts w:hint="cs"/>
          <w:rtl/>
        </w:rPr>
        <w:t xml:space="preserve"> ל</w:t>
      </w:r>
      <w:bookmarkStart w:id="7077" w:name="_ETM_Q1_369302"/>
      <w:bookmarkEnd w:id="7077"/>
      <w:r>
        <w:rPr>
          <w:rFonts w:hint="cs"/>
          <w:rtl/>
        </w:rPr>
        <w:t xml:space="preserve">נו קודם כל </w:t>
      </w:r>
      <w:bookmarkStart w:id="7078" w:name="_ETM_Q1_371302"/>
      <w:bookmarkEnd w:id="7078"/>
      <w:r>
        <w:rPr>
          <w:rFonts w:hint="cs"/>
          <w:rtl/>
        </w:rPr>
        <w:t xml:space="preserve">שאנשים לא </w:t>
      </w:r>
      <w:bookmarkStart w:id="7079" w:name="_ETM_Q1_371551"/>
      <w:bookmarkEnd w:id="7079"/>
      <w:r>
        <w:rPr>
          <w:rFonts w:hint="cs"/>
          <w:rtl/>
        </w:rPr>
        <w:t>יחלו ולא ימותו.</w:t>
      </w:r>
    </w:p>
    <w:p w14:paraId="1935639A" w14:textId="77777777" w:rsidR="006F79FE" w:rsidRDefault="006F79FE" w:rsidP="006D7FE2">
      <w:pPr>
        <w:rPr>
          <w:rtl/>
        </w:rPr>
      </w:pPr>
    </w:p>
    <w:p w14:paraId="303AD520" w14:textId="77777777" w:rsidR="006F79FE" w:rsidRDefault="006F79FE" w:rsidP="006F79FE">
      <w:pPr>
        <w:pStyle w:val="af6"/>
        <w:keepNext/>
        <w:rPr>
          <w:rtl/>
        </w:rPr>
      </w:pPr>
      <w:bookmarkStart w:id="7080" w:name="ET_yor_6447_538"/>
      <w:r w:rsidRPr="006F79FE">
        <w:rPr>
          <w:rStyle w:val="TagStyle"/>
          <w:rtl/>
        </w:rPr>
        <w:t xml:space="preserve"> &lt;&lt; יור &gt;&gt; </w:t>
      </w:r>
      <w:r>
        <w:rPr>
          <w:rtl/>
        </w:rPr>
        <w:t xml:space="preserve">היו"ר יונתן </w:t>
      </w:r>
      <w:proofErr w:type="spellStart"/>
      <w:r>
        <w:rPr>
          <w:rtl/>
        </w:rPr>
        <w:t>מישרקי</w:t>
      </w:r>
      <w:proofErr w:type="spellEnd"/>
      <w:r>
        <w:rPr>
          <w:rtl/>
        </w:rPr>
        <w:t>:</w:t>
      </w:r>
      <w:r w:rsidRPr="006F79FE">
        <w:rPr>
          <w:rStyle w:val="TagStyle"/>
          <w:rtl/>
        </w:rPr>
        <w:t xml:space="preserve"> &lt;&lt; יור &gt;&gt;</w:t>
      </w:r>
      <w:r>
        <w:rPr>
          <w:rtl/>
        </w:rPr>
        <w:t xml:space="preserve">   </w:t>
      </w:r>
      <w:bookmarkEnd w:id="7080"/>
    </w:p>
    <w:p w14:paraId="5C0EFFB8" w14:textId="77777777" w:rsidR="006F79FE" w:rsidRDefault="006F79FE" w:rsidP="006F79FE">
      <w:pPr>
        <w:pStyle w:val="KeepWithNext"/>
        <w:rPr>
          <w:rtl/>
        </w:rPr>
      </w:pPr>
    </w:p>
    <w:p w14:paraId="4675208B" w14:textId="77777777" w:rsidR="006F79FE" w:rsidRDefault="002B4B69" w:rsidP="006F79FE">
      <w:pPr>
        <w:rPr>
          <w:rtl/>
        </w:rPr>
      </w:pPr>
      <w:bookmarkStart w:id="7081" w:name="_ETM_Q1_365802"/>
      <w:bookmarkStart w:id="7082" w:name="_ETM_Q1_369052"/>
      <w:bookmarkStart w:id="7083" w:name="_ETM_Q1_372302"/>
      <w:bookmarkEnd w:id="7081"/>
      <w:bookmarkEnd w:id="7082"/>
      <w:bookmarkEnd w:id="7083"/>
      <w:r>
        <w:rPr>
          <w:rFonts w:hint="cs"/>
          <w:rtl/>
        </w:rPr>
        <w:t>טוב. אז מה בשורה התחתונה?</w:t>
      </w:r>
    </w:p>
    <w:p w14:paraId="166E4127" w14:textId="77777777" w:rsidR="002B4B69" w:rsidRDefault="002B4B69" w:rsidP="006F79FE">
      <w:pPr>
        <w:rPr>
          <w:rtl/>
        </w:rPr>
      </w:pPr>
      <w:bookmarkStart w:id="7084" w:name="_ETM_Q1_378302"/>
      <w:bookmarkStart w:id="7085" w:name="_ETM_Q1_378802"/>
      <w:bookmarkEnd w:id="7084"/>
      <w:bookmarkEnd w:id="7085"/>
    </w:p>
    <w:p w14:paraId="1EC621AD" w14:textId="77777777" w:rsidR="002B4B69" w:rsidRDefault="002B4B69" w:rsidP="002B4B69">
      <w:pPr>
        <w:pStyle w:val="a4"/>
        <w:keepNext/>
        <w:rPr>
          <w:rtl/>
        </w:rPr>
      </w:pPr>
      <w:bookmarkStart w:id="7086" w:name="ET_speaker_פנינה_אורן_שנדור_539"/>
      <w:r w:rsidRPr="002B4B69">
        <w:rPr>
          <w:rStyle w:val="TagStyle"/>
          <w:rtl/>
        </w:rPr>
        <w:t xml:space="preserve"> &lt;&lt; דובר &gt;&gt; </w:t>
      </w:r>
      <w:r>
        <w:rPr>
          <w:rtl/>
        </w:rPr>
        <w:t>פנינה אורן שנדור:</w:t>
      </w:r>
      <w:r w:rsidRPr="002B4B69">
        <w:rPr>
          <w:rStyle w:val="TagStyle"/>
          <w:rtl/>
        </w:rPr>
        <w:t xml:space="preserve"> &lt;&lt; דובר &gt;&gt;</w:t>
      </w:r>
      <w:r>
        <w:rPr>
          <w:rtl/>
        </w:rPr>
        <w:t xml:space="preserve">   </w:t>
      </w:r>
      <w:bookmarkEnd w:id="7086"/>
    </w:p>
    <w:p w14:paraId="3206BFA4" w14:textId="77777777" w:rsidR="002B4B69" w:rsidRDefault="002B4B69" w:rsidP="002B4B69">
      <w:pPr>
        <w:pStyle w:val="KeepWithNext"/>
        <w:rPr>
          <w:rtl/>
        </w:rPr>
      </w:pPr>
    </w:p>
    <w:p w14:paraId="47F2CF98" w14:textId="059CB5CA" w:rsidR="002B4B69" w:rsidRDefault="002B4B69" w:rsidP="002B4B69">
      <w:pPr>
        <w:rPr>
          <w:rtl/>
        </w:rPr>
      </w:pPr>
      <w:bookmarkStart w:id="7087" w:name="_ETM_Q1_379301"/>
      <w:bookmarkStart w:id="7088" w:name="_ETM_Q1_379551"/>
      <w:bookmarkEnd w:id="7087"/>
      <w:bookmarkEnd w:id="7088"/>
      <w:r>
        <w:rPr>
          <w:rFonts w:hint="cs"/>
          <w:rtl/>
        </w:rPr>
        <w:t>בשורה התחתונה ל</w:t>
      </w:r>
      <w:bookmarkStart w:id="7089" w:name="_ETM_Q1_381801"/>
      <w:bookmarkEnd w:id="7089"/>
      <w:r>
        <w:rPr>
          <w:rFonts w:hint="cs"/>
          <w:rtl/>
        </w:rPr>
        <w:t>יבואן הנאות</w:t>
      </w:r>
      <w:r w:rsidR="006768AC">
        <w:rPr>
          <w:rFonts w:hint="cs"/>
          <w:rtl/>
        </w:rPr>
        <w:t>,</w:t>
      </w:r>
      <w:r>
        <w:rPr>
          <w:rFonts w:hint="cs"/>
          <w:rtl/>
        </w:rPr>
        <w:t xml:space="preserve"> אנחנו נרצה </w:t>
      </w:r>
      <w:bookmarkStart w:id="7090" w:name="_ETM_Q1_384552"/>
      <w:bookmarkStart w:id="7091" w:name="_ETM_Q1_383302"/>
      <w:bookmarkEnd w:id="7090"/>
      <w:bookmarkEnd w:id="7091"/>
      <w:r>
        <w:rPr>
          <w:rFonts w:hint="cs"/>
          <w:rtl/>
        </w:rPr>
        <w:t>באחריות - - -</w:t>
      </w:r>
    </w:p>
    <w:p w14:paraId="4912CBF7" w14:textId="77777777" w:rsidR="002B4B69" w:rsidRDefault="002B4B69" w:rsidP="002B4B69">
      <w:pPr>
        <w:rPr>
          <w:rtl/>
        </w:rPr>
      </w:pPr>
      <w:bookmarkStart w:id="7092" w:name="_ETM_Q1_385302"/>
      <w:bookmarkEnd w:id="7092"/>
    </w:p>
    <w:p w14:paraId="7127A316" w14:textId="77777777" w:rsidR="002B4B69" w:rsidRDefault="002B4B69" w:rsidP="002B4B69">
      <w:pPr>
        <w:pStyle w:val="a4"/>
        <w:keepNext/>
        <w:rPr>
          <w:rtl/>
        </w:rPr>
      </w:pPr>
      <w:bookmarkStart w:id="7093" w:name="ET_speaker_רוית_ארבל_540"/>
      <w:r w:rsidRPr="002B4B69">
        <w:rPr>
          <w:rStyle w:val="TagStyle"/>
          <w:rtl/>
        </w:rPr>
        <w:t xml:space="preserve"> &lt;&lt; דובר &gt;&gt; </w:t>
      </w:r>
      <w:r>
        <w:rPr>
          <w:rtl/>
        </w:rPr>
        <w:t>רוית ארבל:</w:t>
      </w:r>
      <w:r w:rsidRPr="002B4B69">
        <w:rPr>
          <w:rStyle w:val="TagStyle"/>
          <w:rtl/>
        </w:rPr>
        <w:t xml:space="preserve"> &lt;&lt; דובר &gt;&gt;</w:t>
      </w:r>
      <w:r>
        <w:rPr>
          <w:rtl/>
        </w:rPr>
        <w:t xml:space="preserve">   </w:t>
      </w:r>
      <w:bookmarkEnd w:id="7093"/>
    </w:p>
    <w:p w14:paraId="18A87376" w14:textId="77777777" w:rsidR="002B4B69" w:rsidRDefault="002B4B69" w:rsidP="002B4B69">
      <w:pPr>
        <w:pStyle w:val="KeepWithNext"/>
        <w:rPr>
          <w:rtl/>
        </w:rPr>
      </w:pPr>
    </w:p>
    <w:p w14:paraId="11624213" w14:textId="77777777" w:rsidR="002B4B69" w:rsidRDefault="002B4B69" w:rsidP="002B4B69">
      <w:pPr>
        <w:rPr>
          <w:rtl/>
        </w:rPr>
      </w:pPr>
      <w:bookmarkStart w:id="7094" w:name="_ETM_Q1_385801"/>
      <w:bookmarkEnd w:id="7094"/>
      <w:r>
        <w:rPr>
          <w:rFonts w:hint="cs"/>
          <w:rtl/>
        </w:rPr>
        <w:t xml:space="preserve">ליצרן </w:t>
      </w:r>
      <w:bookmarkStart w:id="7095" w:name="_ETM_Q1_384803"/>
      <w:bookmarkEnd w:id="7095"/>
      <w:r>
        <w:rPr>
          <w:rFonts w:hint="cs"/>
          <w:rtl/>
        </w:rPr>
        <w:t>- - -</w:t>
      </w:r>
    </w:p>
    <w:p w14:paraId="018D7BF8" w14:textId="77777777" w:rsidR="002B4B69" w:rsidRDefault="002B4B69" w:rsidP="002B4B69">
      <w:pPr>
        <w:rPr>
          <w:rtl/>
        </w:rPr>
      </w:pPr>
      <w:bookmarkStart w:id="7096" w:name="_ETM_Q1_387802"/>
      <w:bookmarkStart w:id="7097" w:name="_ETM_Q1_386802"/>
      <w:bookmarkStart w:id="7098" w:name="_ETM_Q1_387302"/>
      <w:bookmarkEnd w:id="7096"/>
      <w:bookmarkEnd w:id="7097"/>
      <w:bookmarkEnd w:id="7098"/>
    </w:p>
    <w:p w14:paraId="2BD97AE3" w14:textId="77777777" w:rsidR="002B4B69" w:rsidRDefault="002B4B69" w:rsidP="002B4B69">
      <w:pPr>
        <w:pStyle w:val="a4"/>
        <w:keepNext/>
        <w:rPr>
          <w:rtl/>
        </w:rPr>
      </w:pPr>
      <w:bookmarkStart w:id="7099" w:name="ET_speaker_פנינה_אורן_שנדור_542"/>
      <w:r w:rsidRPr="002B4B69">
        <w:rPr>
          <w:rStyle w:val="TagStyle"/>
          <w:rtl/>
        </w:rPr>
        <w:t xml:space="preserve"> &lt;&lt; דובר &gt;&gt; </w:t>
      </w:r>
      <w:r>
        <w:rPr>
          <w:rtl/>
        </w:rPr>
        <w:t>פנינה אורן שנדור:</w:t>
      </w:r>
      <w:r w:rsidRPr="002B4B69">
        <w:rPr>
          <w:rStyle w:val="TagStyle"/>
          <w:rtl/>
        </w:rPr>
        <w:t xml:space="preserve"> &lt;&lt; דובר &gt;&gt;</w:t>
      </w:r>
      <w:r>
        <w:rPr>
          <w:rtl/>
        </w:rPr>
        <w:t xml:space="preserve">   </w:t>
      </w:r>
      <w:bookmarkEnd w:id="7099"/>
    </w:p>
    <w:p w14:paraId="514C2D3B" w14:textId="77777777" w:rsidR="002B4B69" w:rsidRDefault="002B4B69" w:rsidP="002B4B69">
      <w:pPr>
        <w:pStyle w:val="KeepWithNext"/>
        <w:rPr>
          <w:rtl/>
        </w:rPr>
      </w:pPr>
    </w:p>
    <w:p w14:paraId="727022CF" w14:textId="67F6C492" w:rsidR="002B4B69" w:rsidRDefault="002B4B69" w:rsidP="006768AC">
      <w:pPr>
        <w:rPr>
          <w:rtl/>
        </w:rPr>
      </w:pPr>
      <w:bookmarkStart w:id="7100" w:name="_ETM_Q1_387801"/>
      <w:bookmarkEnd w:id="7100"/>
      <w:r>
        <w:rPr>
          <w:rFonts w:hint="cs"/>
          <w:rtl/>
        </w:rPr>
        <w:t xml:space="preserve">יבואן </w:t>
      </w:r>
      <w:bookmarkStart w:id="7101" w:name="_ETM_Q1_388053"/>
      <w:bookmarkEnd w:id="7101"/>
      <w:r>
        <w:rPr>
          <w:rFonts w:hint="cs"/>
          <w:rtl/>
        </w:rPr>
        <w:t xml:space="preserve">נאות, יצרן נאות, אנחנו </w:t>
      </w:r>
      <w:bookmarkStart w:id="7102" w:name="_ETM_Q1_392552"/>
      <w:bookmarkEnd w:id="7102"/>
      <w:r>
        <w:rPr>
          <w:rFonts w:hint="cs"/>
          <w:rtl/>
        </w:rPr>
        <w:t>נשאף לכך שזה יהיה תוך</w:t>
      </w:r>
      <w:bookmarkStart w:id="7103" w:name="_ETM_Q1_394301"/>
      <w:bookmarkEnd w:id="7103"/>
      <w:r>
        <w:rPr>
          <w:rFonts w:hint="cs"/>
          <w:rtl/>
        </w:rPr>
        <w:t xml:space="preserve"> שנה אבל אנחנו נרצה </w:t>
      </w:r>
      <w:bookmarkStart w:id="7104" w:name="_ETM_Q1_396551"/>
      <w:bookmarkEnd w:id="7104"/>
      <w:r>
        <w:rPr>
          <w:rFonts w:hint="cs"/>
          <w:rtl/>
        </w:rPr>
        <w:t>את האפשרות לבצע הערכה נוספת</w:t>
      </w:r>
      <w:r w:rsidR="006768AC">
        <w:rPr>
          <w:rFonts w:hint="cs"/>
          <w:rtl/>
        </w:rPr>
        <w:t>,</w:t>
      </w:r>
      <w:r>
        <w:rPr>
          <w:rFonts w:hint="cs"/>
          <w:rtl/>
        </w:rPr>
        <w:t xml:space="preserve"> ככל שנבוא עם נתונים </w:t>
      </w:r>
      <w:bookmarkStart w:id="7105" w:name="_ETM_Q1_403302"/>
      <w:bookmarkEnd w:id="7105"/>
      <w:r>
        <w:rPr>
          <w:rFonts w:hint="cs"/>
          <w:rtl/>
        </w:rPr>
        <w:t>ו</w:t>
      </w:r>
      <w:bookmarkStart w:id="7106" w:name="_ETM_Q1_400302"/>
      <w:bookmarkEnd w:id="7106"/>
      <w:r>
        <w:rPr>
          <w:rFonts w:hint="cs"/>
          <w:rtl/>
        </w:rPr>
        <w:t xml:space="preserve">נראה שנדרשת עבודה </w:t>
      </w:r>
      <w:bookmarkStart w:id="7107" w:name="_ETM_Q1_403551"/>
      <w:bookmarkEnd w:id="7107"/>
      <w:r>
        <w:rPr>
          <w:rFonts w:hint="cs"/>
          <w:rtl/>
        </w:rPr>
        <w:t>נוספת.</w:t>
      </w:r>
    </w:p>
    <w:p w14:paraId="52F456C9" w14:textId="77777777" w:rsidR="002B4B69" w:rsidRDefault="002B4B69" w:rsidP="002B4B69">
      <w:pPr>
        <w:rPr>
          <w:rtl/>
        </w:rPr>
      </w:pPr>
      <w:bookmarkStart w:id="7108" w:name="_ETM_Q1_406552"/>
      <w:bookmarkEnd w:id="7108"/>
    </w:p>
    <w:p w14:paraId="02B232F7" w14:textId="77777777" w:rsidR="002B4B69" w:rsidRDefault="002B4B69" w:rsidP="002B4B69">
      <w:pPr>
        <w:pStyle w:val="af6"/>
        <w:keepNext/>
        <w:rPr>
          <w:rtl/>
        </w:rPr>
      </w:pPr>
      <w:bookmarkStart w:id="7109" w:name="ET_yor_6447_543"/>
      <w:r w:rsidRPr="002B4B69">
        <w:rPr>
          <w:rStyle w:val="TagStyle"/>
          <w:rtl/>
        </w:rPr>
        <w:t xml:space="preserve"> &lt;&lt; יור &gt;&gt; </w:t>
      </w:r>
      <w:r>
        <w:rPr>
          <w:rtl/>
        </w:rPr>
        <w:t xml:space="preserve">היו"ר יונתן </w:t>
      </w:r>
      <w:proofErr w:type="spellStart"/>
      <w:r>
        <w:rPr>
          <w:rtl/>
        </w:rPr>
        <w:t>מישרקי</w:t>
      </w:r>
      <w:proofErr w:type="spellEnd"/>
      <w:r>
        <w:rPr>
          <w:rtl/>
        </w:rPr>
        <w:t>:</w:t>
      </w:r>
      <w:r w:rsidRPr="002B4B69">
        <w:rPr>
          <w:rStyle w:val="TagStyle"/>
          <w:rtl/>
        </w:rPr>
        <w:t xml:space="preserve"> &lt;&lt; יור &gt;&gt;</w:t>
      </w:r>
      <w:r>
        <w:rPr>
          <w:rtl/>
        </w:rPr>
        <w:t xml:space="preserve">   </w:t>
      </w:r>
      <w:bookmarkEnd w:id="7109"/>
    </w:p>
    <w:p w14:paraId="0959EE53" w14:textId="77777777" w:rsidR="002B4B69" w:rsidRDefault="002B4B69" w:rsidP="002B4B69">
      <w:pPr>
        <w:pStyle w:val="KeepWithNext"/>
        <w:rPr>
          <w:rtl/>
        </w:rPr>
      </w:pPr>
    </w:p>
    <w:p w14:paraId="5A18894B" w14:textId="77777777" w:rsidR="002B4B69" w:rsidRDefault="002B4B69" w:rsidP="002B4B69">
      <w:pPr>
        <w:rPr>
          <w:rtl/>
        </w:rPr>
      </w:pPr>
      <w:bookmarkStart w:id="7110" w:name="_ETM_Q1_407051"/>
      <w:bookmarkEnd w:id="7110"/>
      <w:r>
        <w:rPr>
          <w:rFonts w:hint="cs"/>
          <w:rtl/>
        </w:rPr>
        <w:t>זו אחריות גדולה מאוד.</w:t>
      </w:r>
      <w:bookmarkStart w:id="7111" w:name="_ETM_Q1_406801"/>
      <w:bookmarkEnd w:id="7111"/>
    </w:p>
    <w:p w14:paraId="7A57FA58" w14:textId="77777777" w:rsidR="002B4B69" w:rsidRDefault="002B4B69" w:rsidP="002B4B69">
      <w:pPr>
        <w:rPr>
          <w:rtl/>
        </w:rPr>
      </w:pPr>
      <w:bookmarkStart w:id="7112" w:name="_ETM_Q1_407052"/>
      <w:bookmarkStart w:id="7113" w:name="_ETM_Q1_407551"/>
      <w:bookmarkEnd w:id="7112"/>
      <w:bookmarkEnd w:id="7113"/>
    </w:p>
    <w:p w14:paraId="1C2BF968" w14:textId="77777777" w:rsidR="002B4B69" w:rsidRDefault="002B4B69" w:rsidP="002B4B69">
      <w:pPr>
        <w:pStyle w:val="a4"/>
        <w:keepNext/>
        <w:rPr>
          <w:rtl/>
        </w:rPr>
      </w:pPr>
      <w:bookmarkStart w:id="7114" w:name="ET_speaker_פנינה_אורן_שנדור_544"/>
      <w:r w:rsidRPr="002B4B69">
        <w:rPr>
          <w:rStyle w:val="TagStyle"/>
          <w:rtl/>
        </w:rPr>
        <w:t xml:space="preserve"> &lt;&lt; דובר &gt;&gt; </w:t>
      </w:r>
      <w:r>
        <w:rPr>
          <w:rtl/>
        </w:rPr>
        <w:t>פנינה אורן שנדור:</w:t>
      </w:r>
      <w:r w:rsidRPr="002B4B69">
        <w:rPr>
          <w:rStyle w:val="TagStyle"/>
          <w:rtl/>
        </w:rPr>
        <w:t xml:space="preserve"> &lt;&lt; דובר &gt;&gt;</w:t>
      </w:r>
      <w:r>
        <w:rPr>
          <w:rtl/>
        </w:rPr>
        <w:t xml:space="preserve">   </w:t>
      </w:r>
      <w:bookmarkEnd w:id="7114"/>
    </w:p>
    <w:p w14:paraId="5E0BD2F0" w14:textId="77777777" w:rsidR="002B4B69" w:rsidRDefault="002B4B69" w:rsidP="002B4B69">
      <w:pPr>
        <w:pStyle w:val="KeepWithNext"/>
        <w:rPr>
          <w:rtl/>
        </w:rPr>
      </w:pPr>
    </w:p>
    <w:p w14:paraId="06A817F5" w14:textId="2E3D0CF9" w:rsidR="002B4B69" w:rsidRDefault="002B4B69" w:rsidP="002B4B69">
      <w:pPr>
        <w:rPr>
          <w:rtl/>
        </w:rPr>
      </w:pPr>
      <w:bookmarkStart w:id="7115" w:name="_ETM_Q1_408051"/>
      <w:bookmarkEnd w:id="7115"/>
      <w:r>
        <w:rPr>
          <w:rFonts w:hint="cs"/>
          <w:rtl/>
        </w:rPr>
        <w:t xml:space="preserve">אחריות גדולה </w:t>
      </w:r>
      <w:bookmarkStart w:id="7116" w:name="_ETM_Q1_409051"/>
      <w:bookmarkEnd w:id="7116"/>
      <w:r>
        <w:rPr>
          <w:rFonts w:hint="cs"/>
          <w:rtl/>
        </w:rPr>
        <w:t>מאוד</w:t>
      </w:r>
      <w:bookmarkStart w:id="7117" w:name="_ETM_Q1_410552"/>
      <w:bookmarkEnd w:id="7117"/>
      <w:r>
        <w:rPr>
          <w:rFonts w:hint="cs"/>
          <w:rtl/>
        </w:rPr>
        <w:t xml:space="preserve">. אנחנו מוכנים להיות קשובים, </w:t>
      </w:r>
      <w:bookmarkStart w:id="7118" w:name="_ETM_Q1_413302"/>
      <w:bookmarkStart w:id="7119" w:name="_ETM_Q1_413552"/>
      <w:bookmarkEnd w:id="7118"/>
      <w:bookmarkEnd w:id="7119"/>
      <w:r>
        <w:rPr>
          <w:rFonts w:hint="cs"/>
          <w:rtl/>
        </w:rPr>
        <w:t>אנחנו מבינים את החסם</w:t>
      </w:r>
      <w:bookmarkStart w:id="7120" w:name="_ETM_Q1_415052"/>
      <w:bookmarkEnd w:id="7120"/>
      <w:r>
        <w:rPr>
          <w:rFonts w:hint="cs"/>
          <w:rtl/>
        </w:rPr>
        <w:t xml:space="preserve">. לעשות עבודת מטה רצינית ולבוא </w:t>
      </w:r>
      <w:bookmarkStart w:id="7121" w:name="_ETM_Q1_419301"/>
      <w:bookmarkEnd w:id="7121"/>
      <w:r>
        <w:rPr>
          <w:rFonts w:hint="cs"/>
          <w:rtl/>
        </w:rPr>
        <w:t>לכאן עם נתונים,</w:t>
      </w:r>
      <w:bookmarkStart w:id="7122" w:name="_ETM_Q1_418801"/>
      <w:bookmarkEnd w:id="7122"/>
      <w:r>
        <w:rPr>
          <w:rFonts w:hint="cs"/>
          <w:rtl/>
        </w:rPr>
        <w:t xml:space="preserve"> הוועדה תקרא לנו. אני חושבת שבלי אופציה ל</w:t>
      </w:r>
      <w:bookmarkStart w:id="7123" w:name="_ETM_Q1_422552"/>
      <w:bookmarkEnd w:id="7123"/>
      <w:r>
        <w:rPr>
          <w:rFonts w:hint="cs"/>
          <w:rtl/>
        </w:rPr>
        <w:t>תת לנו א</w:t>
      </w:r>
      <w:r w:rsidR="006768AC">
        <w:rPr>
          <w:rFonts w:hint="cs"/>
          <w:rtl/>
        </w:rPr>
        <w:t>ו</w:t>
      </w:r>
      <w:r>
        <w:rPr>
          <w:rFonts w:hint="cs"/>
          <w:rtl/>
        </w:rPr>
        <w:t>רכה</w:t>
      </w:r>
      <w:r w:rsidR="006768AC">
        <w:rPr>
          <w:rFonts w:hint="cs"/>
          <w:rtl/>
        </w:rPr>
        <w:t>,</w:t>
      </w:r>
      <w:r>
        <w:rPr>
          <w:rFonts w:hint="cs"/>
          <w:rtl/>
        </w:rPr>
        <w:t xml:space="preserve"> אם לא נשלים אנחנו נעשה כאן - -</w:t>
      </w:r>
      <w:bookmarkStart w:id="7124" w:name="_ETM_Q1_427802"/>
      <w:bookmarkEnd w:id="7124"/>
      <w:r>
        <w:rPr>
          <w:rFonts w:hint="cs"/>
          <w:rtl/>
        </w:rPr>
        <w:t xml:space="preserve"> -</w:t>
      </w:r>
    </w:p>
    <w:p w14:paraId="79ABD284" w14:textId="77777777" w:rsidR="002B4B69" w:rsidRDefault="002B4B69" w:rsidP="002B4B69">
      <w:pPr>
        <w:rPr>
          <w:rtl/>
        </w:rPr>
      </w:pPr>
      <w:bookmarkStart w:id="7125" w:name="_ETM_Q1_425802"/>
      <w:bookmarkStart w:id="7126" w:name="_ETM_Q1_426052"/>
      <w:bookmarkStart w:id="7127" w:name="_ETM_Q1_427052"/>
      <w:bookmarkEnd w:id="7125"/>
      <w:bookmarkEnd w:id="7126"/>
      <w:bookmarkEnd w:id="7127"/>
    </w:p>
    <w:p w14:paraId="4FB7FADA" w14:textId="77777777" w:rsidR="002B4B69" w:rsidRDefault="002B4B69" w:rsidP="002B4B69">
      <w:pPr>
        <w:pStyle w:val="a4"/>
        <w:keepNext/>
        <w:rPr>
          <w:rtl/>
        </w:rPr>
      </w:pPr>
      <w:bookmarkStart w:id="7128" w:name="ET_speaker_רוית_ארבל_545"/>
      <w:r w:rsidRPr="002B4B69">
        <w:rPr>
          <w:rStyle w:val="TagStyle"/>
          <w:rtl/>
        </w:rPr>
        <w:t xml:space="preserve"> &lt;&lt; דובר &gt;&gt; </w:t>
      </w:r>
      <w:r>
        <w:rPr>
          <w:rtl/>
        </w:rPr>
        <w:t>רוית ארבל:</w:t>
      </w:r>
      <w:r w:rsidRPr="002B4B69">
        <w:rPr>
          <w:rStyle w:val="TagStyle"/>
          <w:rtl/>
        </w:rPr>
        <w:t xml:space="preserve"> &lt;&lt; דובר &gt;&gt;</w:t>
      </w:r>
      <w:r>
        <w:rPr>
          <w:rtl/>
        </w:rPr>
        <w:t xml:space="preserve">   </w:t>
      </w:r>
      <w:bookmarkEnd w:id="7128"/>
    </w:p>
    <w:p w14:paraId="601F626C" w14:textId="77777777" w:rsidR="002B4B69" w:rsidRDefault="002B4B69" w:rsidP="002B4B69">
      <w:pPr>
        <w:pStyle w:val="KeepWithNext"/>
        <w:rPr>
          <w:rtl/>
        </w:rPr>
      </w:pPr>
    </w:p>
    <w:p w14:paraId="2F0FB249" w14:textId="77777777" w:rsidR="002B4B69" w:rsidRDefault="002B4B69" w:rsidP="002B4B69">
      <w:pPr>
        <w:rPr>
          <w:rtl/>
        </w:rPr>
      </w:pPr>
      <w:bookmarkStart w:id="7129" w:name="_ETM_Q1_427551"/>
      <w:bookmarkEnd w:id="7129"/>
      <w:r>
        <w:rPr>
          <w:rFonts w:hint="cs"/>
          <w:rtl/>
        </w:rPr>
        <w:t xml:space="preserve">אבל כבר היום שזה יבוא </w:t>
      </w:r>
      <w:bookmarkStart w:id="7130" w:name="_ETM_Q1_427301"/>
      <w:bookmarkEnd w:id="7130"/>
      <w:r>
        <w:rPr>
          <w:rFonts w:hint="cs"/>
          <w:rtl/>
        </w:rPr>
        <w:t xml:space="preserve">לידי ביטוי בחקיקה כי </w:t>
      </w:r>
      <w:bookmarkStart w:id="7131" w:name="_ETM_Q1_429802"/>
      <w:bookmarkEnd w:id="7131"/>
      <w:r>
        <w:rPr>
          <w:rFonts w:hint="cs"/>
          <w:rtl/>
        </w:rPr>
        <w:t xml:space="preserve">בעוד </w:t>
      </w:r>
      <w:bookmarkStart w:id="7132" w:name="_ETM_Q1_428301"/>
      <w:bookmarkEnd w:id="7132"/>
      <w:r>
        <w:rPr>
          <w:rFonts w:hint="cs"/>
          <w:rtl/>
        </w:rPr>
        <w:t xml:space="preserve">שנה זה נכנס לתוקף. עוד דבר, יש </w:t>
      </w:r>
      <w:bookmarkStart w:id="7133" w:name="_ETM_Q1_437301"/>
      <w:bookmarkStart w:id="7134" w:name="_ETM_Q1_434301"/>
      <w:bookmarkEnd w:id="7133"/>
      <w:bookmarkEnd w:id="7134"/>
      <w:r>
        <w:rPr>
          <w:rFonts w:hint="cs"/>
          <w:rtl/>
        </w:rPr>
        <w:t>את העניין של השיווק - - -</w:t>
      </w:r>
      <w:bookmarkStart w:id="7135" w:name="_ETM_Q1_435802"/>
      <w:bookmarkEnd w:id="7135"/>
    </w:p>
    <w:p w14:paraId="08376753" w14:textId="77777777" w:rsidR="002B4B69" w:rsidRDefault="002B4B69" w:rsidP="002B4B69">
      <w:pPr>
        <w:rPr>
          <w:rtl/>
        </w:rPr>
      </w:pPr>
      <w:bookmarkStart w:id="7136" w:name="_ETM_Q1_436302"/>
      <w:bookmarkStart w:id="7137" w:name="_ETM_Q1_437551"/>
      <w:bookmarkEnd w:id="7136"/>
      <w:bookmarkEnd w:id="7137"/>
    </w:p>
    <w:p w14:paraId="50839599" w14:textId="77777777" w:rsidR="002B4B69" w:rsidRDefault="002B4B69" w:rsidP="002B4B69">
      <w:pPr>
        <w:pStyle w:val="a4"/>
        <w:keepNext/>
        <w:rPr>
          <w:rtl/>
        </w:rPr>
      </w:pPr>
      <w:bookmarkStart w:id="7138" w:name="ET_speaker_נעה_בן_שבת_546"/>
      <w:r w:rsidRPr="002B4B69">
        <w:rPr>
          <w:rStyle w:val="TagStyle"/>
          <w:rtl/>
        </w:rPr>
        <w:t xml:space="preserve"> &lt;&lt; דובר &gt;&gt; </w:t>
      </w:r>
      <w:r>
        <w:rPr>
          <w:rtl/>
        </w:rPr>
        <w:t>נעה בן שבת:</w:t>
      </w:r>
      <w:r w:rsidRPr="002B4B69">
        <w:rPr>
          <w:rStyle w:val="TagStyle"/>
          <w:rtl/>
        </w:rPr>
        <w:t xml:space="preserve"> &lt;&lt; דובר &gt;&gt;</w:t>
      </w:r>
      <w:r>
        <w:rPr>
          <w:rtl/>
        </w:rPr>
        <w:t xml:space="preserve">   </w:t>
      </w:r>
      <w:bookmarkEnd w:id="7138"/>
    </w:p>
    <w:p w14:paraId="630EDC22" w14:textId="77777777" w:rsidR="002B4B69" w:rsidRDefault="002B4B69" w:rsidP="002B4B69">
      <w:pPr>
        <w:pStyle w:val="KeepWithNext"/>
        <w:rPr>
          <w:rtl/>
        </w:rPr>
      </w:pPr>
    </w:p>
    <w:p w14:paraId="4C1FDE1E" w14:textId="0E5814E3" w:rsidR="002B4B69" w:rsidRDefault="002B4B69" w:rsidP="007573BC">
      <w:pPr>
        <w:rPr>
          <w:rtl/>
        </w:rPr>
      </w:pPr>
      <w:bookmarkStart w:id="7139" w:name="_ETM_Q1_438051"/>
      <w:bookmarkStart w:id="7140" w:name="_ETM_Q1_435051"/>
      <w:bookmarkEnd w:id="7139"/>
      <w:bookmarkEnd w:id="7140"/>
      <w:r>
        <w:rPr>
          <w:rFonts w:hint="cs"/>
          <w:rtl/>
        </w:rPr>
        <w:t>שני</w:t>
      </w:r>
      <w:r w:rsidR="006768AC">
        <w:rPr>
          <w:rFonts w:hint="cs"/>
          <w:rtl/>
        </w:rPr>
        <w:t>י</w:t>
      </w:r>
      <w:r>
        <w:rPr>
          <w:rFonts w:hint="cs"/>
          <w:rtl/>
        </w:rPr>
        <w:t xml:space="preserve">ה. יש </w:t>
      </w:r>
      <w:bookmarkStart w:id="7141" w:name="_ETM_Q1_438801"/>
      <w:bookmarkEnd w:id="7141"/>
      <w:r>
        <w:rPr>
          <w:rFonts w:hint="cs"/>
          <w:rtl/>
        </w:rPr>
        <w:t xml:space="preserve">פה </w:t>
      </w:r>
      <w:bookmarkStart w:id="7142" w:name="_ETM_Q1_437302"/>
      <w:bookmarkStart w:id="7143" w:name="_ETM_Q1_220850"/>
      <w:bookmarkStart w:id="7144" w:name="_ETM_Q1_225850"/>
      <w:bookmarkStart w:id="7145" w:name="_ETM_Q1_230850"/>
      <w:bookmarkStart w:id="7146" w:name="_ETM_Q1_235850"/>
      <w:bookmarkStart w:id="7147" w:name="_ETM_Q1_240850"/>
      <w:bookmarkStart w:id="7148" w:name="_ETM_Q1_245850"/>
      <w:bookmarkStart w:id="7149" w:name="_ETM_Q1_250850"/>
      <w:bookmarkStart w:id="7150" w:name="_ETM_Q1_256351"/>
      <w:bookmarkStart w:id="7151" w:name="_ETM_Q1_261351"/>
      <w:bookmarkStart w:id="7152" w:name="_ETM_Q1_266351"/>
      <w:bookmarkStart w:id="7153" w:name="_ETM_Q1_271351"/>
      <w:bookmarkStart w:id="7154" w:name="_ETM_Q1_278352"/>
      <w:bookmarkStart w:id="7155" w:name="_ETM_Q1_283352"/>
      <w:bookmarkStart w:id="7156" w:name="_ETM_Q1_289852"/>
      <w:bookmarkStart w:id="7157" w:name="_ETM_Q1_294852"/>
      <w:bookmarkStart w:id="7158" w:name="_ETM_Q1_300351"/>
      <w:bookmarkStart w:id="7159" w:name="_ETM_Q1_305351"/>
      <w:bookmarkStart w:id="7160" w:name="_ETM_Q1_310850"/>
      <w:bookmarkStart w:id="7161" w:name="_ETM_Q1_315850"/>
      <w:bookmarkStart w:id="7162" w:name="_ETM_Q1_320850"/>
      <w:bookmarkStart w:id="7163" w:name="_ETM_Q1_325850"/>
      <w:bookmarkStart w:id="7164" w:name="_ETM_Q1_330850"/>
      <w:bookmarkStart w:id="7165" w:name="_ETM_Q1_335850"/>
      <w:bookmarkStart w:id="7166" w:name="_ETM_Q1_340850"/>
      <w:bookmarkStart w:id="7167" w:name="_ETM_Q1_345850"/>
      <w:bookmarkStart w:id="7168" w:name="_ETM_Q1_350850"/>
      <w:bookmarkStart w:id="7169" w:name="_ETM_Q1_355850"/>
      <w:bookmarkStart w:id="7170" w:name="_ETM_Q1_360850"/>
      <w:bookmarkStart w:id="7171" w:name="_ETM_Q1_365850"/>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r w:rsidR="006768AC">
        <w:rPr>
          <w:rFonts w:hint="cs"/>
          <w:rtl/>
        </w:rPr>
        <w:t>יסוד</w:t>
      </w:r>
      <w:bookmarkStart w:id="7172" w:name="_ETM_Q1_456851"/>
      <w:bookmarkStart w:id="7173" w:name="_ETM_Q1_451851"/>
      <w:bookmarkStart w:id="7174" w:name="_ETM_Q1_446851"/>
      <w:bookmarkEnd w:id="7172"/>
      <w:bookmarkEnd w:id="7173"/>
      <w:bookmarkEnd w:id="7174"/>
      <w:r>
        <w:rPr>
          <w:rFonts w:hint="cs"/>
          <w:rtl/>
        </w:rPr>
        <w:t xml:space="preserve"> של וולונטריות.</w:t>
      </w:r>
      <w:bookmarkStart w:id="7175" w:name="_ETM_Q1_439553"/>
      <w:bookmarkEnd w:id="7175"/>
      <w:r>
        <w:rPr>
          <w:rFonts w:hint="cs"/>
          <w:rtl/>
        </w:rPr>
        <w:t xml:space="preserve"> הרי היצרנים לא כולם </w:t>
      </w:r>
      <w:bookmarkStart w:id="7176" w:name="_ETM_Q1_443052"/>
      <w:bookmarkEnd w:id="7176"/>
      <w:r>
        <w:rPr>
          <w:rFonts w:hint="cs"/>
          <w:rtl/>
        </w:rPr>
        <w:t xml:space="preserve">חייבים להיות יצרנים נאותים עד 1 </w:t>
      </w:r>
      <w:bookmarkStart w:id="7177" w:name="_ETM_Q1_445569"/>
      <w:bookmarkEnd w:id="7177"/>
      <w:r>
        <w:rPr>
          <w:rFonts w:hint="cs"/>
          <w:rtl/>
        </w:rPr>
        <w:t xml:space="preserve">באוגוסט 2026 שיש </w:t>
      </w:r>
      <w:bookmarkStart w:id="7178" w:name="_ETM_Q1_449302"/>
      <w:bookmarkEnd w:id="7178"/>
      <w:r>
        <w:rPr>
          <w:rFonts w:hint="cs"/>
          <w:rtl/>
        </w:rPr>
        <w:t xml:space="preserve">וולונטריות. </w:t>
      </w:r>
      <w:bookmarkStart w:id="7179" w:name="_ETM_Q1_448301"/>
      <w:bookmarkEnd w:id="7179"/>
      <w:r>
        <w:rPr>
          <w:rFonts w:hint="cs"/>
          <w:rtl/>
        </w:rPr>
        <w:t>אז הכ</w:t>
      </w:r>
      <w:r w:rsidR="006768AC">
        <w:rPr>
          <w:rFonts w:hint="cs"/>
          <w:rtl/>
        </w:rPr>
        <w:t>ו</w:t>
      </w:r>
      <w:r>
        <w:rPr>
          <w:rFonts w:hint="cs"/>
          <w:rtl/>
        </w:rPr>
        <w:t>ל תלוי גם בב</w:t>
      </w:r>
      <w:bookmarkStart w:id="7180" w:name="_ETM_Q1_450052"/>
      <w:bookmarkEnd w:id="7180"/>
      <w:r>
        <w:rPr>
          <w:rFonts w:hint="cs"/>
          <w:rtl/>
        </w:rPr>
        <w:t xml:space="preserve">קשה של היצרן. אנחנו </w:t>
      </w:r>
      <w:bookmarkStart w:id="7181" w:name="_ETM_Q1_451552"/>
      <w:bookmarkEnd w:id="7181"/>
      <w:r>
        <w:rPr>
          <w:rFonts w:hint="cs"/>
          <w:rtl/>
        </w:rPr>
        <w:t>מכניסים פה מערכת מורכבת מאוד עוד לפני שהכ</w:t>
      </w:r>
      <w:r w:rsidR="006768AC">
        <w:rPr>
          <w:rFonts w:hint="cs"/>
          <w:rtl/>
        </w:rPr>
        <w:t>ו</w:t>
      </w:r>
      <w:r>
        <w:rPr>
          <w:rFonts w:hint="cs"/>
          <w:rtl/>
        </w:rPr>
        <w:t>ל</w:t>
      </w:r>
      <w:bookmarkStart w:id="7182" w:name="_ETM_Q1_454303"/>
      <w:bookmarkEnd w:id="7182"/>
      <w:r>
        <w:rPr>
          <w:rFonts w:hint="cs"/>
          <w:rtl/>
        </w:rPr>
        <w:t xml:space="preserve"> נכנס לתוקף </w:t>
      </w:r>
      <w:bookmarkStart w:id="7183" w:name="_ETM_Q1_457302"/>
      <w:bookmarkEnd w:id="7183"/>
      <w:r>
        <w:rPr>
          <w:rFonts w:hint="cs"/>
          <w:rtl/>
        </w:rPr>
        <w:t>ב-1 באוג</w:t>
      </w:r>
      <w:bookmarkStart w:id="7184" w:name="_ETM_Q1_458052"/>
      <w:bookmarkEnd w:id="7184"/>
      <w:r>
        <w:rPr>
          <w:rFonts w:hint="cs"/>
          <w:rtl/>
        </w:rPr>
        <w:t>וסט. מרוויחים שמונה חודשים של הדבר הזה</w:t>
      </w:r>
      <w:r w:rsidR="007573BC">
        <w:rPr>
          <w:rFonts w:hint="cs"/>
          <w:rtl/>
        </w:rPr>
        <w:t>.</w:t>
      </w:r>
      <w:bookmarkStart w:id="7185" w:name="_ETM_Q1_461301"/>
      <w:bookmarkStart w:id="7186" w:name="_ETM_Q1_462552"/>
      <w:bookmarkStart w:id="7187" w:name="_ETM_Q1_405302"/>
      <w:bookmarkStart w:id="7188" w:name="_ETM_Q1_405801"/>
      <w:bookmarkStart w:id="7189" w:name="_ETM_Q1_388551"/>
      <w:bookmarkEnd w:id="7185"/>
      <w:bookmarkEnd w:id="7186"/>
      <w:bookmarkEnd w:id="7187"/>
      <w:bookmarkEnd w:id="7188"/>
      <w:bookmarkEnd w:id="7189"/>
    </w:p>
    <w:p w14:paraId="7D98EF99" w14:textId="77777777" w:rsidR="002B4B69" w:rsidRDefault="002B4B69" w:rsidP="002B4B69">
      <w:pPr>
        <w:rPr>
          <w:rtl/>
        </w:rPr>
      </w:pPr>
    </w:p>
    <w:p w14:paraId="6F2CC474" w14:textId="77777777" w:rsidR="002B4B69" w:rsidRDefault="002B4B69" w:rsidP="002B4B69">
      <w:pPr>
        <w:pStyle w:val="af5"/>
        <w:keepNext/>
        <w:rPr>
          <w:rtl/>
        </w:rPr>
      </w:pPr>
      <w:bookmarkStart w:id="7190" w:name="ET_interruption_קריאה_547"/>
      <w:r w:rsidRPr="002B4B69">
        <w:rPr>
          <w:rStyle w:val="TagStyle"/>
          <w:rtl/>
        </w:rPr>
        <w:t xml:space="preserve"> &lt;&lt; קריאה &gt;&gt; </w:t>
      </w:r>
      <w:r>
        <w:rPr>
          <w:rtl/>
        </w:rPr>
        <w:t>קריאה:</w:t>
      </w:r>
      <w:r w:rsidRPr="002B4B69">
        <w:rPr>
          <w:rStyle w:val="TagStyle"/>
          <w:rtl/>
        </w:rPr>
        <w:t xml:space="preserve"> &lt;&lt; קריאה &gt;&gt;</w:t>
      </w:r>
      <w:r>
        <w:rPr>
          <w:rtl/>
        </w:rPr>
        <w:t xml:space="preserve">   </w:t>
      </w:r>
      <w:bookmarkEnd w:id="7190"/>
    </w:p>
    <w:p w14:paraId="23798A5B" w14:textId="77777777" w:rsidR="002B4B69" w:rsidRDefault="002B4B69" w:rsidP="002B4B69">
      <w:pPr>
        <w:pStyle w:val="KeepWithNext"/>
        <w:rPr>
          <w:rtl/>
        </w:rPr>
      </w:pPr>
    </w:p>
    <w:p w14:paraId="08BD9469" w14:textId="77777777" w:rsidR="002B4B69" w:rsidRDefault="002B4B69" w:rsidP="002B4B69">
      <w:pPr>
        <w:rPr>
          <w:rtl/>
        </w:rPr>
      </w:pPr>
      <w:r>
        <w:rPr>
          <w:rFonts w:hint="cs"/>
          <w:rtl/>
        </w:rPr>
        <w:t>למה?</w:t>
      </w:r>
    </w:p>
    <w:p w14:paraId="6BF34154" w14:textId="77777777" w:rsidR="002B4B69" w:rsidRDefault="002B4B69" w:rsidP="002B4B69">
      <w:pPr>
        <w:rPr>
          <w:rtl/>
        </w:rPr>
      </w:pPr>
    </w:p>
    <w:p w14:paraId="6E1E34C4" w14:textId="77777777" w:rsidR="002B4B69" w:rsidRDefault="002B4B69" w:rsidP="002B4B69">
      <w:pPr>
        <w:pStyle w:val="a4"/>
        <w:keepNext/>
        <w:rPr>
          <w:rtl/>
        </w:rPr>
      </w:pPr>
      <w:bookmarkStart w:id="7191" w:name="ET_speaker_נעה_בן_שבת_548"/>
      <w:r w:rsidRPr="002B4B69">
        <w:rPr>
          <w:rStyle w:val="TagStyle"/>
          <w:rtl/>
        </w:rPr>
        <w:t xml:space="preserve"> &lt;&lt; דובר &gt;&gt; </w:t>
      </w:r>
      <w:r>
        <w:rPr>
          <w:rtl/>
        </w:rPr>
        <w:t>נעה בן שבת:</w:t>
      </w:r>
      <w:r w:rsidRPr="002B4B69">
        <w:rPr>
          <w:rStyle w:val="TagStyle"/>
          <w:rtl/>
        </w:rPr>
        <w:t xml:space="preserve"> &lt;&lt; דובר &gt;&gt;</w:t>
      </w:r>
      <w:r>
        <w:rPr>
          <w:rtl/>
        </w:rPr>
        <w:t xml:space="preserve">   </w:t>
      </w:r>
      <w:bookmarkEnd w:id="7191"/>
    </w:p>
    <w:p w14:paraId="17DB29C8" w14:textId="77777777" w:rsidR="002B4B69" w:rsidRDefault="002B4B69" w:rsidP="002B4B69">
      <w:pPr>
        <w:pStyle w:val="KeepWithNext"/>
        <w:rPr>
          <w:rtl/>
        </w:rPr>
      </w:pPr>
    </w:p>
    <w:p w14:paraId="4DDEAAC2" w14:textId="366FFAF5" w:rsidR="00DB0FFF" w:rsidRDefault="00DB0FFF" w:rsidP="007573BC">
      <w:pPr>
        <w:rPr>
          <w:rtl/>
        </w:rPr>
      </w:pPr>
      <w:bookmarkStart w:id="7192" w:name="_ETM_Q1_457552"/>
      <w:bookmarkStart w:id="7193" w:name="_ETM_Q1_460802"/>
      <w:bookmarkEnd w:id="7192"/>
      <w:bookmarkEnd w:id="7193"/>
      <w:r>
        <w:rPr>
          <w:rFonts w:hint="cs"/>
          <w:rtl/>
        </w:rPr>
        <w:t xml:space="preserve">בגלל שרק ב-1 באוגוסט </w:t>
      </w:r>
      <w:bookmarkStart w:id="7194" w:name="_ETM_Q1_464052"/>
      <w:bookmarkEnd w:id="7194"/>
      <w:r>
        <w:rPr>
          <w:rFonts w:hint="cs"/>
          <w:rtl/>
        </w:rPr>
        <w:t xml:space="preserve">2026 כל היצרנים חייבים </w:t>
      </w:r>
      <w:bookmarkStart w:id="7195" w:name="_ETM_Q1_468552"/>
      <w:bookmarkEnd w:id="7195"/>
      <w:r>
        <w:rPr>
          <w:rFonts w:hint="cs"/>
          <w:rtl/>
        </w:rPr>
        <w:t>להיות יצרנים נאותים.</w:t>
      </w:r>
      <w:bookmarkStart w:id="7196" w:name="_ETM_Q1_468052"/>
      <w:bookmarkEnd w:id="7196"/>
      <w:r>
        <w:rPr>
          <w:rFonts w:hint="cs"/>
          <w:rtl/>
        </w:rPr>
        <w:t xml:space="preserve"> אז בתקופת ביני</w:t>
      </w:r>
      <w:bookmarkStart w:id="7197" w:name="_ETM_Q1_470052"/>
      <w:bookmarkEnd w:id="7197"/>
      <w:r>
        <w:rPr>
          <w:rFonts w:hint="cs"/>
          <w:rtl/>
        </w:rPr>
        <w:t xml:space="preserve">ים הוראת המעבר צריכה </w:t>
      </w:r>
      <w:bookmarkStart w:id="7198" w:name="_ETM_Q1_472803"/>
      <w:bookmarkEnd w:id="7198"/>
      <w:r>
        <w:rPr>
          <w:rFonts w:hint="cs"/>
          <w:rtl/>
        </w:rPr>
        <w:t>להיות, אם אנחנו הולכים</w:t>
      </w:r>
      <w:bookmarkStart w:id="7199" w:name="_ETM_Q1_471802"/>
      <w:bookmarkEnd w:id="7199"/>
      <w:r>
        <w:rPr>
          <w:rFonts w:hint="cs"/>
          <w:rtl/>
        </w:rPr>
        <w:t xml:space="preserve"> במתווה שהצגת, יצרן יוכל למסור </w:t>
      </w:r>
      <w:bookmarkStart w:id="7200" w:name="_ETM_Q1_477552"/>
      <w:bookmarkEnd w:id="7200"/>
      <w:r>
        <w:rPr>
          <w:rFonts w:hint="cs"/>
          <w:rtl/>
        </w:rPr>
        <w:t xml:space="preserve">הודעה ולהודיע שהוא כך וכך ואז הוא יכול לסבול ליסטריה של </w:t>
      </w:r>
      <w:bookmarkStart w:id="7201" w:name="_ETM_Q1_483052"/>
      <w:bookmarkEnd w:id="7201"/>
      <w:r>
        <w:rPr>
          <w:rFonts w:hint="cs"/>
          <w:rtl/>
        </w:rPr>
        <w:t xml:space="preserve">100 ולא </w:t>
      </w:r>
      <w:bookmarkStart w:id="7202" w:name="_ETM_Q1_484052"/>
      <w:bookmarkEnd w:id="7202"/>
      <w:r w:rsidR="007573BC">
        <w:rPr>
          <w:rFonts w:hint="cs"/>
          <w:rtl/>
        </w:rPr>
        <w:t>זו</w:t>
      </w:r>
      <w:bookmarkStart w:id="7203" w:name="_ETM_Q1_491851"/>
      <w:bookmarkEnd w:id="7203"/>
      <w:r>
        <w:rPr>
          <w:rFonts w:hint="cs"/>
          <w:rtl/>
        </w:rPr>
        <w:t xml:space="preserve"> ב-25.</w:t>
      </w:r>
      <w:bookmarkStart w:id="7204" w:name="_ETM_Q1_486052"/>
      <w:bookmarkEnd w:id="7204"/>
      <w:r>
        <w:rPr>
          <w:rFonts w:hint="cs"/>
          <w:rtl/>
        </w:rPr>
        <w:t xml:space="preserve"> </w:t>
      </w:r>
      <w:bookmarkStart w:id="7205" w:name="_ETM_Q1_496553"/>
      <w:bookmarkStart w:id="7206" w:name="_ETM_Q1_486803"/>
      <w:bookmarkStart w:id="7207" w:name="_ETM_Q1_487301"/>
      <w:bookmarkEnd w:id="7205"/>
      <w:bookmarkEnd w:id="7206"/>
      <w:bookmarkEnd w:id="7207"/>
      <w:r>
        <w:rPr>
          <w:rFonts w:hint="cs"/>
          <w:rtl/>
        </w:rPr>
        <w:t xml:space="preserve">אז אנחנו מאפשרים לו להגיש בקשה ואז הוא נכנס </w:t>
      </w:r>
      <w:bookmarkStart w:id="7208" w:name="_ETM_Q1_491552"/>
      <w:bookmarkEnd w:id="7208"/>
      <w:r>
        <w:rPr>
          <w:rFonts w:hint="cs"/>
          <w:rtl/>
        </w:rPr>
        <w:t xml:space="preserve">למערכת היותר </w:t>
      </w:r>
      <w:bookmarkStart w:id="7209" w:name="_ETM_Q1_492051"/>
      <w:bookmarkEnd w:id="7209"/>
      <w:r w:rsidR="007573BC">
        <w:rPr>
          <w:rFonts w:hint="cs"/>
          <w:rtl/>
        </w:rPr>
        <w:t>מקלה - - -</w:t>
      </w:r>
    </w:p>
    <w:p w14:paraId="7249AACB" w14:textId="77777777" w:rsidR="00DB0FFF" w:rsidRDefault="00DB0FFF" w:rsidP="00DB0FFF">
      <w:pPr>
        <w:rPr>
          <w:rtl/>
        </w:rPr>
      </w:pPr>
    </w:p>
    <w:p w14:paraId="0F2A112E" w14:textId="77777777" w:rsidR="00DB0FFF" w:rsidRDefault="00DB0FFF" w:rsidP="00DB0FFF">
      <w:pPr>
        <w:pStyle w:val="a4"/>
        <w:keepNext/>
        <w:rPr>
          <w:rtl/>
        </w:rPr>
      </w:pPr>
      <w:bookmarkStart w:id="7210" w:name="ET_speaker_רוית_ארבל_549"/>
      <w:r w:rsidRPr="00DB0FFF">
        <w:rPr>
          <w:rStyle w:val="TagStyle"/>
          <w:rtl/>
        </w:rPr>
        <w:t xml:space="preserve"> &lt;&lt; דובר &gt;&gt; </w:t>
      </w:r>
      <w:r>
        <w:rPr>
          <w:rtl/>
        </w:rPr>
        <w:t>רוית ארבל:</w:t>
      </w:r>
      <w:r w:rsidRPr="00DB0FFF">
        <w:rPr>
          <w:rStyle w:val="TagStyle"/>
          <w:rtl/>
        </w:rPr>
        <w:t xml:space="preserve"> &lt;&lt; דובר &gt;&gt;</w:t>
      </w:r>
      <w:r>
        <w:rPr>
          <w:rtl/>
        </w:rPr>
        <w:t xml:space="preserve">   </w:t>
      </w:r>
      <w:bookmarkEnd w:id="7210"/>
    </w:p>
    <w:p w14:paraId="5BE1C6AF" w14:textId="77777777" w:rsidR="00DB0FFF" w:rsidRDefault="00DB0FFF" w:rsidP="00DB0FFF">
      <w:pPr>
        <w:pStyle w:val="KeepWithNext"/>
        <w:rPr>
          <w:rtl/>
        </w:rPr>
      </w:pPr>
    </w:p>
    <w:p w14:paraId="7F901185" w14:textId="77777777" w:rsidR="00DB0FFF" w:rsidRDefault="00DB0FFF" w:rsidP="004A6150">
      <w:pPr>
        <w:rPr>
          <w:rtl/>
        </w:rPr>
      </w:pPr>
      <w:r>
        <w:rPr>
          <w:rFonts w:hint="cs"/>
          <w:rtl/>
        </w:rPr>
        <w:t>ל</w:t>
      </w:r>
      <w:bookmarkStart w:id="7211" w:name="_ETM_Q1_491801"/>
      <w:bookmarkEnd w:id="7211"/>
      <w:r>
        <w:rPr>
          <w:rFonts w:hint="cs"/>
          <w:rtl/>
        </w:rPr>
        <w:t xml:space="preserve">מה צריך </w:t>
      </w:r>
      <w:bookmarkStart w:id="7212" w:name="_ETM_Q1_494801"/>
      <w:bookmarkStart w:id="7213" w:name="_ETM_Q1_492803"/>
      <w:bookmarkEnd w:id="7212"/>
      <w:bookmarkEnd w:id="7213"/>
      <w:r>
        <w:rPr>
          <w:rFonts w:hint="cs"/>
          <w:rtl/>
        </w:rPr>
        <w:t xml:space="preserve">את כל המנגנון הזה? </w:t>
      </w:r>
      <w:bookmarkStart w:id="7214" w:name="_ETM_Q1_495802"/>
      <w:bookmarkStart w:id="7215" w:name="_ETM_Q1_491051"/>
      <w:bookmarkStart w:id="7216" w:name="_ETM_Q1_494302"/>
      <w:bookmarkEnd w:id="7214"/>
      <w:bookmarkEnd w:id="7215"/>
      <w:bookmarkEnd w:id="7216"/>
      <w:r>
        <w:rPr>
          <w:rFonts w:hint="cs"/>
          <w:rtl/>
        </w:rPr>
        <w:t xml:space="preserve">יש יצרן </w:t>
      </w:r>
      <w:bookmarkStart w:id="7217" w:name="_ETM_Q1_496302"/>
      <w:bookmarkEnd w:id="7217"/>
      <w:r>
        <w:rPr>
          <w:rFonts w:hint="cs"/>
          <w:rtl/>
        </w:rPr>
        <w:t xml:space="preserve">שמיישם </w:t>
      </w:r>
      <w:bookmarkStart w:id="7218" w:name="_ETM_Q1_495302"/>
      <w:bookmarkEnd w:id="7218"/>
      <w:r w:rsidR="004A6150">
        <w:t>ASAP</w:t>
      </w:r>
      <w:r>
        <w:rPr>
          <w:rFonts w:hint="cs"/>
          <w:rtl/>
        </w:rPr>
        <w:t xml:space="preserve"> שיש בו מנגנון </w:t>
      </w:r>
      <w:bookmarkStart w:id="7219" w:name="_ETM_Q1_497802"/>
      <w:bookmarkEnd w:id="7219"/>
      <w:r>
        <w:rPr>
          <w:rFonts w:hint="cs"/>
          <w:rtl/>
        </w:rPr>
        <w:t>- - -</w:t>
      </w:r>
    </w:p>
    <w:p w14:paraId="54FD1560" w14:textId="77777777" w:rsidR="00DB0FFF" w:rsidRDefault="00DB0FFF" w:rsidP="00DB0FFF">
      <w:pPr>
        <w:rPr>
          <w:rtl/>
        </w:rPr>
      </w:pPr>
      <w:bookmarkStart w:id="7220" w:name="_ETM_Q1_498551"/>
      <w:bookmarkStart w:id="7221" w:name="_ETM_Q1_498802"/>
      <w:bookmarkEnd w:id="7220"/>
      <w:bookmarkEnd w:id="7221"/>
    </w:p>
    <w:p w14:paraId="0C29D9AC" w14:textId="77777777" w:rsidR="00DB0FFF" w:rsidRDefault="00DB0FFF" w:rsidP="00DB0FFF">
      <w:pPr>
        <w:pStyle w:val="a4"/>
        <w:keepNext/>
        <w:rPr>
          <w:rtl/>
        </w:rPr>
      </w:pPr>
      <w:bookmarkStart w:id="7222" w:name="ET_speaker_פנינה_אורן_שנדור_550"/>
      <w:r w:rsidRPr="00DB0FFF">
        <w:rPr>
          <w:rStyle w:val="TagStyle"/>
          <w:rtl/>
        </w:rPr>
        <w:t xml:space="preserve"> &lt;&lt; דובר &gt;&gt; </w:t>
      </w:r>
      <w:r>
        <w:rPr>
          <w:rtl/>
        </w:rPr>
        <w:t>פנינה אורן שנדור:</w:t>
      </w:r>
      <w:r w:rsidRPr="00DB0FFF">
        <w:rPr>
          <w:rStyle w:val="TagStyle"/>
          <w:rtl/>
        </w:rPr>
        <w:t xml:space="preserve"> &lt;&lt; דובר &gt;&gt;</w:t>
      </w:r>
      <w:r>
        <w:rPr>
          <w:rtl/>
        </w:rPr>
        <w:t xml:space="preserve">   </w:t>
      </w:r>
      <w:bookmarkEnd w:id="7222"/>
    </w:p>
    <w:p w14:paraId="3C904E23" w14:textId="77777777" w:rsidR="00DB0FFF" w:rsidRDefault="00DB0FFF" w:rsidP="00DB0FFF">
      <w:pPr>
        <w:pStyle w:val="KeepWithNext"/>
        <w:rPr>
          <w:rtl/>
        </w:rPr>
      </w:pPr>
    </w:p>
    <w:p w14:paraId="07126677" w14:textId="77777777" w:rsidR="00DB0FFF" w:rsidRDefault="00DB0FFF" w:rsidP="00DB0FFF">
      <w:pPr>
        <w:rPr>
          <w:rtl/>
        </w:rPr>
      </w:pPr>
      <w:bookmarkStart w:id="7223" w:name="_ETM_Q1_499551"/>
      <w:bookmarkEnd w:id="7223"/>
      <w:r>
        <w:rPr>
          <w:rFonts w:hint="cs"/>
          <w:rtl/>
        </w:rPr>
        <w:t xml:space="preserve">לא. </w:t>
      </w:r>
      <w:bookmarkStart w:id="7224" w:name="_ETM_Q1_501302"/>
      <w:bookmarkEnd w:id="7224"/>
      <w:r>
        <w:rPr>
          <w:rFonts w:hint="cs"/>
          <w:rtl/>
        </w:rPr>
        <w:t>- - -</w:t>
      </w:r>
      <w:bookmarkStart w:id="7225" w:name="_ETM_Q1_500053"/>
      <w:bookmarkEnd w:id="7225"/>
      <w:r>
        <w:rPr>
          <w:rFonts w:hint="cs"/>
          <w:rtl/>
        </w:rPr>
        <w:t xml:space="preserve"> על הכלל</w:t>
      </w:r>
      <w:bookmarkStart w:id="7226" w:name="_ETM_Q1_499803"/>
      <w:bookmarkEnd w:id="7226"/>
      <w:r>
        <w:rPr>
          <w:rFonts w:hint="cs"/>
          <w:rtl/>
        </w:rPr>
        <w:t>.</w:t>
      </w:r>
    </w:p>
    <w:p w14:paraId="67F19D39" w14:textId="77777777" w:rsidR="00DB0FFF" w:rsidRDefault="00DB0FFF" w:rsidP="00DB0FFF">
      <w:bookmarkStart w:id="7227" w:name="_ETM_Q1_503552"/>
      <w:bookmarkEnd w:id="7227"/>
    </w:p>
    <w:p w14:paraId="3B29842D" w14:textId="77777777" w:rsidR="00DB0FFF" w:rsidRDefault="00DB0FFF" w:rsidP="00DB0FFF">
      <w:pPr>
        <w:pStyle w:val="af5"/>
        <w:keepNext/>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42C07E7A" w14:textId="77777777" w:rsidR="00DB0FFF" w:rsidRDefault="00DB0FFF" w:rsidP="00DB0FFF">
      <w:pPr>
        <w:pStyle w:val="KeepWithNext"/>
        <w:rPr>
          <w:rtl/>
        </w:rPr>
      </w:pPr>
    </w:p>
    <w:p w14:paraId="6DC0D6C6" w14:textId="77777777" w:rsidR="00DB0FFF" w:rsidRDefault="00DB0FFF" w:rsidP="00DB0FFF">
      <w:pPr>
        <w:rPr>
          <w:rtl/>
        </w:rPr>
      </w:pPr>
      <w:r>
        <w:rPr>
          <w:rtl/>
        </w:rPr>
        <w:t>- - -</w:t>
      </w:r>
    </w:p>
    <w:p w14:paraId="19FC5C93" w14:textId="77777777" w:rsidR="00DB0FFF" w:rsidRDefault="00DB0FFF" w:rsidP="00DB0FFF">
      <w:pPr>
        <w:rPr>
          <w:rtl/>
        </w:rPr>
      </w:pPr>
      <w:bookmarkStart w:id="7228" w:name="_ETM_Q1_502052"/>
      <w:bookmarkEnd w:id="7228"/>
    </w:p>
    <w:p w14:paraId="01782396" w14:textId="77777777" w:rsidR="00DB0FFF" w:rsidRDefault="00DB0FFF" w:rsidP="00DB0FFF">
      <w:pPr>
        <w:pStyle w:val="a4"/>
        <w:keepNext/>
        <w:rPr>
          <w:rtl/>
        </w:rPr>
      </w:pPr>
      <w:bookmarkStart w:id="7229" w:name="ET_speaker_רוית_ארבל_551"/>
      <w:r w:rsidRPr="00DB0FFF">
        <w:rPr>
          <w:rStyle w:val="TagStyle"/>
          <w:rtl/>
        </w:rPr>
        <w:t xml:space="preserve"> &lt;&lt; דובר &gt;&gt; </w:t>
      </w:r>
      <w:r>
        <w:rPr>
          <w:rtl/>
        </w:rPr>
        <w:t>רוית ארבל:</w:t>
      </w:r>
      <w:r w:rsidRPr="00DB0FFF">
        <w:rPr>
          <w:rStyle w:val="TagStyle"/>
          <w:rtl/>
        </w:rPr>
        <w:t xml:space="preserve"> &lt;&lt; דובר &gt;&gt;</w:t>
      </w:r>
      <w:r>
        <w:rPr>
          <w:rtl/>
        </w:rPr>
        <w:t xml:space="preserve">   </w:t>
      </w:r>
      <w:bookmarkEnd w:id="7229"/>
    </w:p>
    <w:p w14:paraId="78F9DD19" w14:textId="77777777" w:rsidR="00DB0FFF" w:rsidRDefault="00DB0FFF" w:rsidP="00DB0FFF">
      <w:pPr>
        <w:pStyle w:val="KeepWithNext"/>
        <w:rPr>
          <w:rtl/>
        </w:rPr>
      </w:pPr>
    </w:p>
    <w:p w14:paraId="24A3FD59" w14:textId="57C8B56F" w:rsidR="00DB0FFF" w:rsidRDefault="00DB0FFF" w:rsidP="007573BC">
      <w:pPr>
        <w:rPr>
          <w:rtl/>
        </w:rPr>
      </w:pPr>
      <w:bookmarkStart w:id="7230" w:name="_ETM_Q1_503551"/>
      <w:bookmarkEnd w:id="7230"/>
      <w:r>
        <w:rPr>
          <w:rFonts w:hint="cs"/>
          <w:rtl/>
        </w:rPr>
        <w:t>א</w:t>
      </w:r>
      <w:r w:rsidR="007573BC">
        <w:rPr>
          <w:rFonts w:hint="cs"/>
          <w:rtl/>
        </w:rPr>
        <w:t>ת</w:t>
      </w:r>
      <w:bookmarkStart w:id="7231" w:name="_ETM_Q1_530851"/>
      <w:bookmarkEnd w:id="7231"/>
      <w:r>
        <w:rPr>
          <w:rFonts w:hint="cs"/>
          <w:rtl/>
        </w:rPr>
        <w:t xml:space="preserve"> מדבר</w:t>
      </w:r>
      <w:bookmarkStart w:id="7232" w:name="_ETM_Q1_503801"/>
      <w:bookmarkEnd w:id="7232"/>
      <w:r>
        <w:rPr>
          <w:rFonts w:hint="cs"/>
          <w:rtl/>
        </w:rPr>
        <w:t xml:space="preserve">ת על משווק </w:t>
      </w:r>
      <w:bookmarkStart w:id="7233" w:name="_ETM_Q1_504801"/>
      <w:bookmarkEnd w:id="7233"/>
      <w:r>
        <w:rPr>
          <w:rFonts w:hint="cs"/>
          <w:rtl/>
        </w:rPr>
        <w:t>כרגע?</w:t>
      </w:r>
    </w:p>
    <w:p w14:paraId="423B08B0" w14:textId="77777777" w:rsidR="00DB0FFF" w:rsidRDefault="00DB0FFF" w:rsidP="00DB0FFF">
      <w:pPr>
        <w:rPr>
          <w:rtl/>
        </w:rPr>
      </w:pPr>
      <w:bookmarkStart w:id="7234" w:name="_ETM_Q1_505551"/>
      <w:bookmarkStart w:id="7235" w:name="_ETM_Q1_505801"/>
      <w:bookmarkEnd w:id="7234"/>
      <w:bookmarkEnd w:id="7235"/>
    </w:p>
    <w:p w14:paraId="6DC91B1B" w14:textId="77777777" w:rsidR="00DB0FFF" w:rsidRDefault="00DB0FFF" w:rsidP="00DB0FFF">
      <w:pPr>
        <w:pStyle w:val="a4"/>
        <w:keepNext/>
        <w:rPr>
          <w:rtl/>
        </w:rPr>
      </w:pPr>
      <w:bookmarkStart w:id="7236" w:name="ET_speaker_פנינה_אורן_שנדור_552"/>
      <w:r w:rsidRPr="00DB0FFF">
        <w:rPr>
          <w:rStyle w:val="TagStyle"/>
          <w:rtl/>
        </w:rPr>
        <w:t xml:space="preserve"> &lt;&lt; דובר &gt;&gt; </w:t>
      </w:r>
      <w:r>
        <w:rPr>
          <w:rtl/>
        </w:rPr>
        <w:t>פנינה אורן שנדור:</w:t>
      </w:r>
      <w:r w:rsidRPr="00DB0FFF">
        <w:rPr>
          <w:rStyle w:val="TagStyle"/>
          <w:rtl/>
        </w:rPr>
        <w:t xml:space="preserve"> &lt;&lt; דובר &gt;&gt;</w:t>
      </w:r>
      <w:r>
        <w:rPr>
          <w:rtl/>
        </w:rPr>
        <w:t xml:space="preserve">   </w:t>
      </w:r>
      <w:bookmarkEnd w:id="7236"/>
    </w:p>
    <w:p w14:paraId="5721CC79" w14:textId="77777777" w:rsidR="00DB0FFF" w:rsidRDefault="00DB0FFF" w:rsidP="00DB0FFF">
      <w:pPr>
        <w:pStyle w:val="KeepWithNext"/>
        <w:rPr>
          <w:rtl/>
        </w:rPr>
      </w:pPr>
    </w:p>
    <w:p w14:paraId="46AE2CED" w14:textId="77777777" w:rsidR="00DB0FFF" w:rsidRDefault="00DB0FFF" w:rsidP="00DB0FFF">
      <w:pPr>
        <w:rPr>
          <w:rtl/>
        </w:rPr>
      </w:pPr>
      <w:bookmarkStart w:id="7237" w:name="_ETM_Q1_504301"/>
      <w:bookmarkEnd w:id="7237"/>
      <w:r>
        <w:rPr>
          <w:rFonts w:hint="cs"/>
          <w:rtl/>
        </w:rPr>
        <w:t>לא, מדברת על יצרן.</w:t>
      </w:r>
      <w:bookmarkStart w:id="7238" w:name="_ETM_Q1_505051"/>
      <w:bookmarkEnd w:id="7238"/>
    </w:p>
    <w:p w14:paraId="22FE5A50" w14:textId="77777777" w:rsidR="00DB0FFF" w:rsidRDefault="00DB0FFF" w:rsidP="00DB0FFF">
      <w:pPr>
        <w:rPr>
          <w:rtl/>
        </w:rPr>
      </w:pPr>
    </w:p>
    <w:p w14:paraId="12DB7D37" w14:textId="77777777" w:rsidR="004A6150" w:rsidRDefault="004A6150" w:rsidP="004A6150">
      <w:pPr>
        <w:pStyle w:val="af5"/>
        <w:keepNext/>
        <w:rPr>
          <w:rtl/>
        </w:rPr>
      </w:pPr>
      <w:bookmarkStart w:id="7239" w:name="ET_interruption_קריאה_553"/>
      <w:r w:rsidRPr="004A6150">
        <w:rPr>
          <w:rStyle w:val="TagStyle"/>
          <w:rtl/>
        </w:rPr>
        <w:t xml:space="preserve"> &lt;&lt; קריאה &gt;&gt; </w:t>
      </w:r>
      <w:r>
        <w:rPr>
          <w:rtl/>
        </w:rPr>
        <w:t>קריאה:</w:t>
      </w:r>
      <w:r w:rsidRPr="004A6150">
        <w:rPr>
          <w:rStyle w:val="TagStyle"/>
          <w:rtl/>
        </w:rPr>
        <w:t xml:space="preserve"> &lt;&lt; קריאה &gt;&gt;</w:t>
      </w:r>
      <w:r>
        <w:rPr>
          <w:rtl/>
        </w:rPr>
        <w:t xml:space="preserve">   </w:t>
      </w:r>
      <w:bookmarkEnd w:id="7239"/>
    </w:p>
    <w:p w14:paraId="095F6BC5" w14:textId="77777777" w:rsidR="004A6150" w:rsidRDefault="004A6150" w:rsidP="004A6150">
      <w:pPr>
        <w:pStyle w:val="KeepWithNext"/>
        <w:rPr>
          <w:rtl/>
        </w:rPr>
      </w:pPr>
    </w:p>
    <w:p w14:paraId="2CB60E4E" w14:textId="77777777" w:rsidR="004A6150" w:rsidRDefault="004A6150" w:rsidP="004A6150">
      <w:pPr>
        <w:rPr>
          <w:rtl/>
        </w:rPr>
      </w:pPr>
      <w:bookmarkStart w:id="7240" w:name="_ETM_Q1_499302"/>
      <w:bookmarkStart w:id="7241" w:name="_ETM_Q1_502802"/>
      <w:bookmarkEnd w:id="7240"/>
      <w:bookmarkEnd w:id="7241"/>
      <w:r>
        <w:rPr>
          <w:rFonts w:hint="cs"/>
          <w:rtl/>
        </w:rPr>
        <w:t>היצרן שרוצה להקדים א</w:t>
      </w:r>
      <w:bookmarkStart w:id="7242" w:name="_ETM_Q1_505052"/>
      <w:bookmarkEnd w:id="7242"/>
      <w:r>
        <w:rPr>
          <w:rFonts w:hint="cs"/>
          <w:rtl/>
        </w:rPr>
        <w:t xml:space="preserve">ת 2026 ולהיכנס </w:t>
      </w:r>
      <w:bookmarkStart w:id="7243" w:name="_ETM_Q1_510051"/>
      <w:bookmarkStart w:id="7244" w:name="_ETM_Q1_507302"/>
      <w:bookmarkEnd w:id="7243"/>
      <w:bookmarkEnd w:id="7244"/>
      <w:r>
        <w:rPr>
          <w:rFonts w:hint="cs"/>
          <w:rtl/>
        </w:rPr>
        <w:t>למנגנון. כמו בגל</w:t>
      </w:r>
      <w:bookmarkStart w:id="7245" w:name="_ETM_Q1_508551"/>
      <w:bookmarkEnd w:id="7245"/>
      <w:r>
        <w:rPr>
          <w:rFonts w:hint="cs"/>
          <w:rtl/>
        </w:rPr>
        <w:t>וטן, אותו דבר.</w:t>
      </w:r>
      <w:bookmarkStart w:id="7246" w:name="_ETM_Q1_507301"/>
      <w:bookmarkEnd w:id="7246"/>
    </w:p>
    <w:p w14:paraId="5F4F807B" w14:textId="77777777" w:rsidR="004A6150" w:rsidRDefault="004A6150" w:rsidP="004A6150">
      <w:pPr>
        <w:rPr>
          <w:rtl/>
        </w:rPr>
      </w:pPr>
      <w:bookmarkStart w:id="7247" w:name="_ETM_Q1_506802"/>
      <w:bookmarkEnd w:id="7247"/>
    </w:p>
    <w:p w14:paraId="0800C6BA" w14:textId="77777777" w:rsidR="004A6150" w:rsidRDefault="004A6150" w:rsidP="004A6150">
      <w:pPr>
        <w:pStyle w:val="af9"/>
        <w:keepNext/>
        <w:rPr>
          <w:rtl/>
        </w:rPr>
      </w:pPr>
      <w:bookmarkStart w:id="7248" w:name="ET_guest_905775_554"/>
      <w:r w:rsidRPr="004A6150">
        <w:rPr>
          <w:rStyle w:val="TagStyle"/>
          <w:rtl/>
        </w:rPr>
        <w:t xml:space="preserve"> &lt;&lt; אורח &gt;&gt; </w:t>
      </w:r>
      <w:r>
        <w:rPr>
          <w:rtl/>
        </w:rPr>
        <w:t>דנה שך:</w:t>
      </w:r>
      <w:r w:rsidRPr="004A6150">
        <w:rPr>
          <w:rStyle w:val="TagStyle"/>
          <w:rtl/>
        </w:rPr>
        <w:t xml:space="preserve"> &lt;&lt; אורח &gt;&gt;</w:t>
      </w:r>
      <w:r>
        <w:rPr>
          <w:rtl/>
        </w:rPr>
        <w:t xml:space="preserve">   </w:t>
      </w:r>
      <w:bookmarkEnd w:id="7248"/>
    </w:p>
    <w:p w14:paraId="20D49175" w14:textId="77777777" w:rsidR="004A6150" w:rsidRDefault="004A6150" w:rsidP="004A6150">
      <w:pPr>
        <w:pStyle w:val="KeepWithNext"/>
        <w:rPr>
          <w:rtl/>
        </w:rPr>
      </w:pPr>
    </w:p>
    <w:p w14:paraId="15DCFEB6" w14:textId="77777777" w:rsidR="004A6150" w:rsidRDefault="004A6150" w:rsidP="004A6150">
      <w:pPr>
        <w:rPr>
          <w:rtl/>
        </w:rPr>
      </w:pPr>
      <w:bookmarkStart w:id="7249" w:name="_ETM_Q1_505552"/>
      <w:bookmarkStart w:id="7250" w:name="_ETM_Q1_503301"/>
      <w:bookmarkEnd w:id="7249"/>
      <w:bookmarkEnd w:id="7250"/>
      <w:r>
        <w:rPr>
          <w:rFonts w:hint="cs"/>
          <w:rtl/>
        </w:rPr>
        <w:t xml:space="preserve">כן, אבל הוא משווק </w:t>
      </w:r>
      <w:bookmarkStart w:id="7251" w:name="_ETM_Q1_506551"/>
      <w:bookmarkEnd w:id="7251"/>
      <w:r>
        <w:rPr>
          <w:rFonts w:hint="cs"/>
          <w:rtl/>
        </w:rPr>
        <w:t xml:space="preserve">למישהו </w:t>
      </w:r>
      <w:bookmarkStart w:id="7252" w:name="_ETM_Q1_509302"/>
      <w:bookmarkEnd w:id="7252"/>
      <w:r>
        <w:rPr>
          <w:rFonts w:hint="cs"/>
          <w:rtl/>
        </w:rPr>
        <w:t>שלא יודע להתמודד עם הליסטריה הזאת</w:t>
      </w:r>
      <w:bookmarkStart w:id="7253" w:name="_ETM_Q1_510301"/>
      <w:bookmarkEnd w:id="7253"/>
      <w:r>
        <w:rPr>
          <w:rFonts w:hint="cs"/>
          <w:rtl/>
        </w:rPr>
        <w:t>, ועכשיו יזהם את כל ה</w:t>
      </w:r>
      <w:bookmarkStart w:id="7254" w:name="_ETM_Q1_514052"/>
      <w:bookmarkEnd w:id="7254"/>
      <w:r>
        <w:rPr>
          <w:rFonts w:hint="cs"/>
          <w:rtl/>
        </w:rPr>
        <w:t xml:space="preserve">מטבח, ותבוא אישה הרה </w:t>
      </w:r>
      <w:bookmarkStart w:id="7255" w:name="_ETM_Q1_515051"/>
      <w:bookmarkEnd w:id="7255"/>
      <w:r>
        <w:rPr>
          <w:rFonts w:hint="cs"/>
          <w:rtl/>
        </w:rPr>
        <w:t>- -</w:t>
      </w:r>
      <w:bookmarkStart w:id="7256" w:name="_ETM_Q1_515052"/>
      <w:bookmarkEnd w:id="7256"/>
      <w:r>
        <w:rPr>
          <w:rFonts w:hint="cs"/>
          <w:rtl/>
        </w:rPr>
        <w:t xml:space="preserve"> -</w:t>
      </w:r>
    </w:p>
    <w:p w14:paraId="5A24515A" w14:textId="77777777" w:rsidR="004A6150" w:rsidRDefault="004A6150" w:rsidP="004A6150">
      <w:pPr>
        <w:rPr>
          <w:rtl/>
        </w:rPr>
      </w:pPr>
      <w:bookmarkStart w:id="7257" w:name="_ETM_Q1_515552"/>
      <w:bookmarkStart w:id="7258" w:name="_ETM_Q1_516052"/>
      <w:bookmarkEnd w:id="7257"/>
      <w:bookmarkEnd w:id="7258"/>
    </w:p>
    <w:p w14:paraId="3E51BD3E" w14:textId="77777777" w:rsidR="004A6150" w:rsidRDefault="004A6150" w:rsidP="004A6150">
      <w:pPr>
        <w:pStyle w:val="a4"/>
        <w:keepNext/>
        <w:rPr>
          <w:rtl/>
        </w:rPr>
      </w:pPr>
      <w:bookmarkStart w:id="7259" w:name="ET_speaker_רוית_ארבל_555"/>
      <w:r w:rsidRPr="004A6150">
        <w:rPr>
          <w:rStyle w:val="TagStyle"/>
          <w:rtl/>
        </w:rPr>
        <w:t xml:space="preserve"> &lt;&lt; דובר &gt;&gt; </w:t>
      </w:r>
      <w:r>
        <w:rPr>
          <w:rtl/>
        </w:rPr>
        <w:t>רוית ארבל:</w:t>
      </w:r>
      <w:r w:rsidRPr="004A6150">
        <w:rPr>
          <w:rStyle w:val="TagStyle"/>
          <w:rtl/>
        </w:rPr>
        <w:t xml:space="preserve"> &lt;&lt; דובר &gt;&gt;</w:t>
      </w:r>
      <w:r>
        <w:rPr>
          <w:rtl/>
        </w:rPr>
        <w:t xml:space="preserve">   </w:t>
      </w:r>
      <w:bookmarkEnd w:id="7259"/>
    </w:p>
    <w:p w14:paraId="60D5BB4E" w14:textId="77777777" w:rsidR="004A6150" w:rsidRDefault="004A6150" w:rsidP="004A6150">
      <w:pPr>
        <w:pStyle w:val="KeepWithNext"/>
        <w:rPr>
          <w:rtl/>
        </w:rPr>
      </w:pPr>
    </w:p>
    <w:p w14:paraId="027F79A1" w14:textId="77777777" w:rsidR="004A6150" w:rsidRDefault="004A6150" w:rsidP="004A6150">
      <w:pPr>
        <w:rPr>
          <w:rtl/>
        </w:rPr>
      </w:pPr>
      <w:bookmarkStart w:id="7260" w:name="_ETM_Q1_516803"/>
      <w:bookmarkEnd w:id="7260"/>
      <w:r>
        <w:rPr>
          <w:rFonts w:hint="cs"/>
          <w:rtl/>
        </w:rPr>
        <w:t xml:space="preserve">לא, לא. אז רק </w:t>
      </w:r>
      <w:bookmarkStart w:id="7261" w:name="_ETM_Q1_518051"/>
      <w:bookmarkEnd w:id="7261"/>
      <w:r>
        <w:rPr>
          <w:rFonts w:hint="cs"/>
          <w:rtl/>
        </w:rPr>
        <w:t xml:space="preserve">לגבי </w:t>
      </w:r>
      <w:bookmarkStart w:id="7262" w:name="_ETM_Q1_515801"/>
      <w:bookmarkEnd w:id="7262"/>
      <w:r>
        <w:rPr>
          <w:rFonts w:hint="cs"/>
          <w:rtl/>
        </w:rPr>
        <w:t xml:space="preserve">יצרן שמיישם </w:t>
      </w:r>
      <w:r>
        <w:t>ASAP</w:t>
      </w:r>
      <w:r>
        <w:rPr>
          <w:rFonts w:hint="cs"/>
          <w:rtl/>
        </w:rPr>
        <w:t xml:space="preserve"> וולונטרית או לא וולונטרית</w:t>
      </w:r>
      <w:bookmarkStart w:id="7263" w:name="_ETM_Q1_520301"/>
      <w:bookmarkStart w:id="7264" w:name="_ETM_Q1_515551"/>
      <w:bookmarkStart w:id="7265" w:name="_ETM_Q1_518551"/>
      <w:bookmarkEnd w:id="7263"/>
      <w:bookmarkEnd w:id="7264"/>
      <w:bookmarkEnd w:id="7265"/>
      <w:r w:rsidR="00C90660">
        <w:rPr>
          <w:rFonts w:hint="cs"/>
          <w:rtl/>
        </w:rPr>
        <w:t>.</w:t>
      </w:r>
      <w:bookmarkStart w:id="7266" w:name="_ETM_Q1_520053"/>
      <w:bookmarkStart w:id="7267" w:name="_ETM_Q1_518552"/>
      <w:bookmarkEnd w:id="7266"/>
      <w:bookmarkEnd w:id="7267"/>
    </w:p>
    <w:p w14:paraId="6F69C43E" w14:textId="77777777" w:rsidR="00C90660" w:rsidRDefault="00C90660" w:rsidP="004A6150">
      <w:pPr>
        <w:rPr>
          <w:rtl/>
        </w:rPr>
      </w:pPr>
      <w:bookmarkStart w:id="7268" w:name="_ETM_Q1_518802"/>
      <w:bookmarkStart w:id="7269" w:name="_ETM_Q1_519301"/>
      <w:bookmarkEnd w:id="7268"/>
      <w:bookmarkEnd w:id="7269"/>
    </w:p>
    <w:p w14:paraId="479A658D" w14:textId="77777777" w:rsidR="00C90660" w:rsidRDefault="00C90660" w:rsidP="00C90660">
      <w:pPr>
        <w:pStyle w:val="a4"/>
        <w:keepNext/>
        <w:rPr>
          <w:rtl/>
        </w:rPr>
      </w:pPr>
      <w:bookmarkStart w:id="7270" w:name="ET_speaker_נעה_בן_שבת_556"/>
      <w:r w:rsidRPr="00C90660">
        <w:rPr>
          <w:rStyle w:val="TagStyle"/>
          <w:rtl/>
        </w:rPr>
        <w:t xml:space="preserve"> &lt;&lt; דובר &gt;&gt; </w:t>
      </w:r>
      <w:r>
        <w:rPr>
          <w:rtl/>
        </w:rPr>
        <w:t>נעה בן שבת:</w:t>
      </w:r>
      <w:r w:rsidRPr="00C90660">
        <w:rPr>
          <w:rStyle w:val="TagStyle"/>
          <w:rtl/>
        </w:rPr>
        <w:t xml:space="preserve"> &lt;&lt; דובר &gt;&gt;</w:t>
      </w:r>
      <w:r>
        <w:rPr>
          <w:rtl/>
        </w:rPr>
        <w:t xml:space="preserve">   </w:t>
      </w:r>
      <w:bookmarkEnd w:id="7270"/>
    </w:p>
    <w:p w14:paraId="0936B9B4" w14:textId="77777777" w:rsidR="00C90660" w:rsidRDefault="00C90660" w:rsidP="00C90660">
      <w:pPr>
        <w:pStyle w:val="KeepWithNext"/>
        <w:rPr>
          <w:rtl/>
        </w:rPr>
      </w:pPr>
    </w:p>
    <w:p w14:paraId="137EDBF3" w14:textId="77777777" w:rsidR="00C90660" w:rsidRDefault="00C90660" w:rsidP="00C90660">
      <w:pPr>
        <w:rPr>
          <w:rtl/>
        </w:rPr>
      </w:pPr>
      <w:bookmarkStart w:id="7271" w:name="_ETM_Q1_519801"/>
      <w:bookmarkEnd w:id="7271"/>
      <w:r>
        <w:rPr>
          <w:rFonts w:hint="cs"/>
          <w:rtl/>
        </w:rPr>
        <w:t xml:space="preserve">לא. </w:t>
      </w:r>
      <w:bookmarkStart w:id="7272" w:name="_ETM_Q1_521302"/>
      <w:bookmarkStart w:id="7273" w:name="_ETM_Q1_523801"/>
      <w:bookmarkEnd w:id="7272"/>
      <w:bookmarkEnd w:id="7273"/>
      <w:r>
        <w:rPr>
          <w:rFonts w:hint="cs"/>
          <w:rtl/>
        </w:rPr>
        <w:t>זה בהכרח וולונטרי.</w:t>
      </w:r>
      <w:bookmarkStart w:id="7274" w:name="_ETM_Q1_519051"/>
      <w:bookmarkStart w:id="7275" w:name="_ETM_Q1_522051"/>
      <w:bookmarkEnd w:id="7274"/>
      <w:bookmarkEnd w:id="7275"/>
    </w:p>
    <w:p w14:paraId="04C8BD8A" w14:textId="77777777" w:rsidR="00C90660" w:rsidRDefault="00C90660" w:rsidP="00C90660">
      <w:pPr>
        <w:rPr>
          <w:rtl/>
        </w:rPr>
      </w:pPr>
      <w:bookmarkStart w:id="7276" w:name="_ETM_Q1_523552"/>
      <w:bookmarkStart w:id="7277" w:name="_ETM_Q1_524301"/>
      <w:bookmarkEnd w:id="7276"/>
      <w:bookmarkEnd w:id="7277"/>
    </w:p>
    <w:p w14:paraId="241C1CD1" w14:textId="77777777" w:rsidR="00C90660" w:rsidRDefault="00C90660" w:rsidP="00C90660">
      <w:pPr>
        <w:pStyle w:val="a4"/>
        <w:keepNext/>
        <w:rPr>
          <w:rtl/>
        </w:rPr>
      </w:pPr>
      <w:bookmarkStart w:id="7278" w:name="ET_speaker_רוית_ארבל_557"/>
      <w:r w:rsidRPr="00C90660">
        <w:rPr>
          <w:rStyle w:val="TagStyle"/>
          <w:rtl/>
        </w:rPr>
        <w:t xml:space="preserve"> &lt;&lt; דובר &gt;&gt; </w:t>
      </w:r>
      <w:r>
        <w:rPr>
          <w:rtl/>
        </w:rPr>
        <w:t>רוית ארבל:</w:t>
      </w:r>
      <w:r w:rsidRPr="00C90660">
        <w:rPr>
          <w:rStyle w:val="TagStyle"/>
          <w:rtl/>
        </w:rPr>
        <w:t xml:space="preserve"> &lt;&lt; דובר &gt;&gt;</w:t>
      </w:r>
      <w:r>
        <w:rPr>
          <w:rtl/>
        </w:rPr>
        <w:t xml:space="preserve">   </w:t>
      </w:r>
      <w:bookmarkEnd w:id="7278"/>
    </w:p>
    <w:p w14:paraId="658A54EA" w14:textId="77777777" w:rsidR="00C90660" w:rsidRDefault="00C90660" w:rsidP="00C90660">
      <w:pPr>
        <w:pStyle w:val="KeepWithNext"/>
        <w:rPr>
          <w:rtl/>
        </w:rPr>
      </w:pPr>
    </w:p>
    <w:p w14:paraId="06E890CB" w14:textId="77777777" w:rsidR="00C90660" w:rsidRDefault="00C90660" w:rsidP="00C90660">
      <w:pPr>
        <w:rPr>
          <w:rtl/>
        </w:rPr>
      </w:pPr>
      <w:bookmarkStart w:id="7279" w:name="_ETM_Q1_524552"/>
      <w:bookmarkEnd w:id="7279"/>
      <w:r>
        <w:rPr>
          <w:rFonts w:hint="cs"/>
          <w:rtl/>
        </w:rPr>
        <w:t xml:space="preserve">אחרי המועד של אוגוסט 2026 זה ממילא </w:t>
      </w:r>
      <w:bookmarkStart w:id="7280" w:name="_ETM_Q1_525802"/>
      <w:bookmarkEnd w:id="7280"/>
      <w:r>
        <w:rPr>
          <w:rFonts w:hint="cs"/>
          <w:rtl/>
        </w:rPr>
        <w:t>חובה - - -</w:t>
      </w:r>
    </w:p>
    <w:p w14:paraId="230771EC" w14:textId="77777777" w:rsidR="00C90660" w:rsidRDefault="00C90660" w:rsidP="00C90660">
      <w:pPr>
        <w:rPr>
          <w:rtl/>
        </w:rPr>
      </w:pPr>
      <w:bookmarkStart w:id="7281" w:name="_ETM_Q1_526801"/>
      <w:bookmarkStart w:id="7282" w:name="_ETM_Q1_527052"/>
      <w:bookmarkStart w:id="7283" w:name="_ETM_Q1_527802"/>
      <w:bookmarkEnd w:id="7281"/>
      <w:bookmarkEnd w:id="7282"/>
      <w:bookmarkEnd w:id="7283"/>
    </w:p>
    <w:p w14:paraId="6FAA2AB8" w14:textId="77777777" w:rsidR="00C90660" w:rsidRDefault="00C90660" w:rsidP="00C90660">
      <w:pPr>
        <w:pStyle w:val="a4"/>
        <w:keepNext/>
        <w:rPr>
          <w:rtl/>
        </w:rPr>
      </w:pPr>
      <w:bookmarkStart w:id="7284" w:name="ET_speaker_נעה_בן_שבת_558"/>
      <w:r w:rsidRPr="00C90660">
        <w:rPr>
          <w:rStyle w:val="TagStyle"/>
          <w:rtl/>
        </w:rPr>
        <w:t xml:space="preserve"> &lt;&lt; דובר &gt;&gt; </w:t>
      </w:r>
      <w:r>
        <w:rPr>
          <w:rtl/>
        </w:rPr>
        <w:t>נעה בן שבת:</w:t>
      </w:r>
      <w:r w:rsidRPr="00C90660">
        <w:rPr>
          <w:rStyle w:val="TagStyle"/>
          <w:rtl/>
        </w:rPr>
        <w:t xml:space="preserve"> &lt;&lt; דובר &gt;&gt;</w:t>
      </w:r>
      <w:r>
        <w:rPr>
          <w:rtl/>
        </w:rPr>
        <w:t xml:space="preserve">   </w:t>
      </w:r>
      <w:bookmarkEnd w:id="7284"/>
    </w:p>
    <w:p w14:paraId="6E35D9B0" w14:textId="77777777" w:rsidR="00C90660" w:rsidRDefault="00C90660" w:rsidP="00C90660">
      <w:pPr>
        <w:pStyle w:val="KeepWithNext"/>
        <w:rPr>
          <w:rtl/>
        </w:rPr>
      </w:pPr>
    </w:p>
    <w:p w14:paraId="22ED3717" w14:textId="49E544A8" w:rsidR="00C90660" w:rsidRDefault="00C90660" w:rsidP="007573BC">
      <w:pPr>
        <w:rPr>
          <w:rtl/>
        </w:rPr>
      </w:pPr>
      <w:bookmarkStart w:id="7285" w:name="_ETM_Q1_528301"/>
      <w:bookmarkEnd w:id="7285"/>
      <w:r>
        <w:rPr>
          <w:rFonts w:hint="cs"/>
          <w:rtl/>
        </w:rPr>
        <w:t>כן. אני מדברת כרגע על הורא</w:t>
      </w:r>
      <w:bookmarkStart w:id="7286" w:name="_ETM_Q1_528802"/>
      <w:bookmarkEnd w:id="7286"/>
      <w:r>
        <w:rPr>
          <w:rFonts w:hint="cs"/>
          <w:rtl/>
        </w:rPr>
        <w:t xml:space="preserve">ת המעבר </w:t>
      </w:r>
      <w:bookmarkStart w:id="7287" w:name="_ETM_Q1_529552"/>
      <w:bookmarkEnd w:id="7287"/>
      <w:r>
        <w:rPr>
          <w:rFonts w:hint="cs"/>
          <w:rtl/>
        </w:rPr>
        <w:t xml:space="preserve">עד 2026. </w:t>
      </w:r>
      <w:bookmarkStart w:id="7288" w:name="_ETM_Q1_554351"/>
      <w:bookmarkEnd w:id="7288"/>
      <w:r>
        <w:rPr>
          <w:rFonts w:hint="cs"/>
          <w:rtl/>
        </w:rPr>
        <w:t xml:space="preserve">לשמונה חודשים אנחנו </w:t>
      </w:r>
      <w:bookmarkStart w:id="7289" w:name="_ETM_Q1_533802"/>
      <w:bookmarkEnd w:id="7289"/>
      <w:r>
        <w:rPr>
          <w:rFonts w:hint="cs"/>
          <w:rtl/>
        </w:rPr>
        <w:t>עושים את הסיפור ה</w:t>
      </w:r>
      <w:bookmarkStart w:id="7290" w:name="_ETM_Q1_535802"/>
      <w:bookmarkEnd w:id="7290"/>
      <w:r>
        <w:rPr>
          <w:rFonts w:hint="cs"/>
          <w:rtl/>
        </w:rPr>
        <w:t xml:space="preserve">זה של להגיש בקשה </w:t>
      </w:r>
      <w:bookmarkStart w:id="7291" w:name="_ETM_Q1_535801"/>
      <w:bookmarkEnd w:id="7291"/>
      <w:r>
        <w:rPr>
          <w:rFonts w:hint="cs"/>
          <w:rtl/>
        </w:rPr>
        <w:t xml:space="preserve">ולקבל - - </w:t>
      </w:r>
      <w:bookmarkStart w:id="7292" w:name="_ETM_Q1_536053"/>
      <w:bookmarkEnd w:id="7292"/>
      <w:r>
        <w:rPr>
          <w:rFonts w:hint="cs"/>
          <w:rtl/>
        </w:rPr>
        <w:t>- מה?</w:t>
      </w:r>
    </w:p>
    <w:p w14:paraId="01673477" w14:textId="77777777" w:rsidR="00C90660" w:rsidRDefault="00C90660" w:rsidP="00C90660">
      <w:pPr>
        <w:rPr>
          <w:rtl/>
        </w:rPr>
      </w:pPr>
      <w:bookmarkStart w:id="7293" w:name="_ETM_Q1_536802"/>
      <w:bookmarkEnd w:id="7293"/>
    </w:p>
    <w:p w14:paraId="6F547B2A" w14:textId="77777777" w:rsidR="00C90660" w:rsidRDefault="00C90660" w:rsidP="00C90660">
      <w:pPr>
        <w:pStyle w:val="af5"/>
        <w:keepNext/>
        <w:rPr>
          <w:rtl/>
        </w:rPr>
      </w:pPr>
      <w:bookmarkStart w:id="7294" w:name="ET_interruption_קריאה_559"/>
      <w:r w:rsidRPr="00C90660">
        <w:rPr>
          <w:rStyle w:val="TagStyle"/>
          <w:rtl/>
        </w:rPr>
        <w:t xml:space="preserve"> &lt;&lt; קריאה &gt;&gt; </w:t>
      </w:r>
      <w:r>
        <w:rPr>
          <w:rtl/>
        </w:rPr>
        <w:t>קריאה:</w:t>
      </w:r>
      <w:r w:rsidRPr="00C90660">
        <w:rPr>
          <w:rStyle w:val="TagStyle"/>
          <w:rtl/>
        </w:rPr>
        <w:t xml:space="preserve"> &lt;&lt; קריאה &gt;&gt;</w:t>
      </w:r>
      <w:r>
        <w:rPr>
          <w:rtl/>
        </w:rPr>
        <w:t xml:space="preserve">   </w:t>
      </w:r>
      <w:bookmarkEnd w:id="7294"/>
    </w:p>
    <w:p w14:paraId="1705F478" w14:textId="77777777" w:rsidR="00C90660" w:rsidRDefault="00C90660" w:rsidP="00C90660">
      <w:pPr>
        <w:pStyle w:val="KeepWithNext"/>
        <w:rPr>
          <w:rtl/>
        </w:rPr>
      </w:pPr>
    </w:p>
    <w:p w14:paraId="5A80687F" w14:textId="77777777" w:rsidR="00C90660" w:rsidRDefault="00C90660" w:rsidP="00C90660">
      <w:pPr>
        <w:rPr>
          <w:rtl/>
        </w:rPr>
      </w:pPr>
      <w:bookmarkStart w:id="7295" w:name="_ETM_Q1_539552"/>
      <w:bookmarkEnd w:id="7295"/>
      <w:r>
        <w:rPr>
          <w:rFonts w:hint="cs"/>
          <w:rtl/>
        </w:rPr>
        <w:t>וליבואנ</w:t>
      </w:r>
      <w:bookmarkStart w:id="7296" w:name="_ETM_Q1_539301"/>
      <w:bookmarkEnd w:id="7296"/>
      <w:r>
        <w:rPr>
          <w:rFonts w:hint="cs"/>
          <w:rtl/>
        </w:rPr>
        <w:t>ים נותנים ש</w:t>
      </w:r>
      <w:bookmarkStart w:id="7297" w:name="_ETM_Q1_539802"/>
      <w:bookmarkEnd w:id="7297"/>
      <w:r>
        <w:rPr>
          <w:rFonts w:hint="cs"/>
          <w:rtl/>
        </w:rPr>
        <w:t>נה.</w:t>
      </w:r>
    </w:p>
    <w:p w14:paraId="0B35C63A" w14:textId="77777777" w:rsidR="00C90660" w:rsidRDefault="00C90660" w:rsidP="00C90660">
      <w:pPr>
        <w:rPr>
          <w:rtl/>
        </w:rPr>
      </w:pPr>
      <w:bookmarkStart w:id="7298" w:name="_ETM_Q1_541301"/>
      <w:bookmarkStart w:id="7299" w:name="_ETM_Q1_541551"/>
      <w:bookmarkStart w:id="7300" w:name="_ETM_Q1_542552"/>
      <w:bookmarkEnd w:id="7298"/>
      <w:bookmarkEnd w:id="7299"/>
      <w:bookmarkEnd w:id="7300"/>
    </w:p>
    <w:p w14:paraId="29025CBD" w14:textId="77777777" w:rsidR="00C90660" w:rsidRDefault="00C90660" w:rsidP="00C90660">
      <w:pPr>
        <w:pStyle w:val="a4"/>
        <w:keepNext/>
        <w:rPr>
          <w:rtl/>
        </w:rPr>
      </w:pPr>
      <w:bookmarkStart w:id="7301" w:name="ET_speaker_נעה_בן_שבת_560"/>
      <w:r w:rsidRPr="00C90660">
        <w:rPr>
          <w:rStyle w:val="TagStyle"/>
          <w:rtl/>
        </w:rPr>
        <w:t xml:space="preserve"> &lt;&lt; דובר &gt;&gt; </w:t>
      </w:r>
      <w:r>
        <w:rPr>
          <w:rtl/>
        </w:rPr>
        <w:t>נעה בן שבת:</w:t>
      </w:r>
      <w:r w:rsidRPr="00C90660">
        <w:rPr>
          <w:rStyle w:val="TagStyle"/>
          <w:rtl/>
        </w:rPr>
        <w:t xml:space="preserve"> &lt;&lt; דובר &gt;&gt;</w:t>
      </w:r>
      <w:r>
        <w:rPr>
          <w:rtl/>
        </w:rPr>
        <w:t xml:space="preserve">   </w:t>
      </w:r>
      <w:bookmarkEnd w:id="7301"/>
    </w:p>
    <w:p w14:paraId="5AAC84F1" w14:textId="77777777" w:rsidR="00C90660" w:rsidRDefault="00C90660" w:rsidP="00C90660">
      <w:pPr>
        <w:pStyle w:val="KeepWithNext"/>
        <w:rPr>
          <w:rtl/>
        </w:rPr>
      </w:pPr>
    </w:p>
    <w:p w14:paraId="2774F9ED" w14:textId="77777777" w:rsidR="00C90660" w:rsidRDefault="00C90660" w:rsidP="00C90660">
      <w:pPr>
        <w:rPr>
          <w:rtl/>
        </w:rPr>
      </w:pPr>
      <w:bookmarkStart w:id="7302" w:name="_ETM_Q1_543301"/>
      <w:bookmarkStart w:id="7303" w:name="_ETM_Q1_540301"/>
      <w:bookmarkStart w:id="7304" w:name="_ETM_Q1_545301"/>
      <w:bookmarkEnd w:id="7302"/>
      <w:bookmarkEnd w:id="7303"/>
      <w:bookmarkEnd w:id="7304"/>
      <w:r>
        <w:rPr>
          <w:rFonts w:hint="cs"/>
          <w:rtl/>
        </w:rPr>
        <w:t>למה שנה?</w:t>
      </w:r>
    </w:p>
    <w:p w14:paraId="4DA4D3E9" w14:textId="77777777" w:rsidR="00C90660" w:rsidRDefault="00C90660" w:rsidP="00C90660">
      <w:pPr>
        <w:rPr>
          <w:rtl/>
        </w:rPr>
      </w:pPr>
    </w:p>
    <w:p w14:paraId="4762712E" w14:textId="77777777" w:rsidR="00C90660" w:rsidRDefault="00C90660" w:rsidP="00C90660">
      <w:pPr>
        <w:pStyle w:val="af5"/>
        <w:keepNext/>
        <w:rPr>
          <w:rtl/>
        </w:rPr>
      </w:pPr>
      <w:bookmarkStart w:id="7305" w:name="ET_interruption_קריאה_561"/>
      <w:r w:rsidRPr="00C90660">
        <w:rPr>
          <w:rStyle w:val="TagStyle"/>
          <w:rtl/>
        </w:rPr>
        <w:t xml:space="preserve"> &lt;&lt; קריאה &gt;&gt; </w:t>
      </w:r>
      <w:r>
        <w:rPr>
          <w:rtl/>
        </w:rPr>
        <w:t>קריאה:</w:t>
      </w:r>
      <w:r w:rsidRPr="00C90660">
        <w:rPr>
          <w:rStyle w:val="TagStyle"/>
          <w:rtl/>
        </w:rPr>
        <w:t xml:space="preserve"> &lt;&lt; קריאה &gt;&gt;</w:t>
      </w:r>
      <w:r>
        <w:rPr>
          <w:rtl/>
        </w:rPr>
        <w:t xml:space="preserve">   </w:t>
      </w:r>
      <w:bookmarkEnd w:id="7305"/>
    </w:p>
    <w:p w14:paraId="269CBBE4" w14:textId="77777777" w:rsidR="00C90660" w:rsidRDefault="00C90660" w:rsidP="00C90660">
      <w:pPr>
        <w:pStyle w:val="KeepWithNext"/>
        <w:rPr>
          <w:rtl/>
        </w:rPr>
      </w:pPr>
    </w:p>
    <w:p w14:paraId="65E0ECEC" w14:textId="77777777" w:rsidR="00C90660" w:rsidRDefault="00C90660" w:rsidP="00C90660">
      <w:pPr>
        <w:rPr>
          <w:rtl/>
        </w:rPr>
      </w:pPr>
      <w:bookmarkStart w:id="7306" w:name="_ETM_Q1_537552"/>
      <w:bookmarkStart w:id="7307" w:name="_ETM_Q1_540552"/>
      <w:bookmarkEnd w:id="7306"/>
      <w:bookmarkEnd w:id="7307"/>
      <w:r>
        <w:rPr>
          <w:rFonts w:hint="cs"/>
          <w:rtl/>
        </w:rPr>
        <w:t>כי זה מקדי</w:t>
      </w:r>
      <w:bookmarkStart w:id="7308" w:name="_ETM_Q1_542802"/>
      <w:bookmarkEnd w:id="7308"/>
      <w:r>
        <w:rPr>
          <w:rFonts w:hint="cs"/>
          <w:rtl/>
        </w:rPr>
        <w:t xml:space="preserve">ם </w:t>
      </w:r>
      <w:bookmarkStart w:id="7309" w:name="_ETM_Q1_543302"/>
      <w:bookmarkEnd w:id="7309"/>
      <w:r>
        <w:rPr>
          <w:rFonts w:hint="cs"/>
          <w:rtl/>
        </w:rPr>
        <w:t>להם מ-1 בינואר 2027 ל</w:t>
      </w:r>
      <w:bookmarkStart w:id="7310" w:name="_ETM_Q1_544554"/>
      <w:bookmarkEnd w:id="7310"/>
      <w:r>
        <w:rPr>
          <w:rFonts w:hint="cs"/>
          <w:rtl/>
        </w:rPr>
        <w:t>ינואר 2026.</w:t>
      </w:r>
    </w:p>
    <w:p w14:paraId="00EE0470" w14:textId="77777777" w:rsidR="00C90660" w:rsidRDefault="00C90660" w:rsidP="00C90660">
      <w:pPr>
        <w:rPr>
          <w:rtl/>
        </w:rPr>
      </w:pPr>
      <w:bookmarkStart w:id="7311" w:name="_ETM_Q1_547052"/>
      <w:bookmarkStart w:id="7312" w:name="_ETM_Q1_547801"/>
      <w:bookmarkEnd w:id="7311"/>
      <w:bookmarkEnd w:id="7312"/>
    </w:p>
    <w:p w14:paraId="462CE2FA" w14:textId="77777777" w:rsidR="00C90660" w:rsidRDefault="00C90660" w:rsidP="00C90660">
      <w:pPr>
        <w:pStyle w:val="a4"/>
        <w:keepNext/>
        <w:rPr>
          <w:rtl/>
        </w:rPr>
      </w:pPr>
      <w:bookmarkStart w:id="7313" w:name="ET_speaker_רוית_ארבל_562"/>
      <w:r w:rsidRPr="00C90660">
        <w:rPr>
          <w:rStyle w:val="TagStyle"/>
          <w:rtl/>
        </w:rPr>
        <w:t xml:space="preserve"> &lt;&lt; דובר &gt;&gt; </w:t>
      </w:r>
      <w:r>
        <w:rPr>
          <w:rtl/>
        </w:rPr>
        <w:t>רוית ארבל:</w:t>
      </w:r>
      <w:r w:rsidRPr="00C90660">
        <w:rPr>
          <w:rStyle w:val="TagStyle"/>
          <w:rtl/>
        </w:rPr>
        <w:t xml:space="preserve"> &lt;&lt; דובר &gt;&gt;</w:t>
      </w:r>
      <w:r>
        <w:rPr>
          <w:rtl/>
        </w:rPr>
        <w:t xml:space="preserve">   </w:t>
      </w:r>
      <w:bookmarkEnd w:id="7313"/>
    </w:p>
    <w:p w14:paraId="430C63B1" w14:textId="77777777" w:rsidR="00C90660" w:rsidRDefault="00C90660" w:rsidP="00C90660">
      <w:pPr>
        <w:pStyle w:val="KeepWithNext"/>
        <w:rPr>
          <w:rtl/>
        </w:rPr>
      </w:pPr>
    </w:p>
    <w:p w14:paraId="4D595E8F" w14:textId="77777777" w:rsidR="00C90660" w:rsidRDefault="00C90660" w:rsidP="00C90660">
      <w:pPr>
        <w:rPr>
          <w:rtl/>
        </w:rPr>
      </w:pPr>
      <w:bookmarkStart w:id="7314" w:name="_ETM_Q1_548301"/>
      <w:bookmarkStart w:id="7315" w:name="_ETM_Q1_548551"/>
      <w:bookmarkEnd w:id="7314"/>
      <w:bookmarkEnd w:id="7315"/>
      <w:r>
        <w:rPr>
          <w:rFonts w:hint="cs"/>
          <w:rtl/>
        </w:rPr>
        <w:t xml:space="preserve">לא, לא יהיה </w:t>
      </w:r>
      <w:bookmarkStart w:id="7316" w:name="_ETM_Q1_546802"/>
      <w:bookmarkEnd w:id="7316"/>
      <w:r>
        <w:rPr>
          <w:rFonts w:hint="cs"/>
          <w:rtl/>
        </w:rPr>
        <w:t xml:space="preserve">הבדל במועדים. </w:t>
      </w:r>
      <w:bookmarkStart w:id="7317" w:name="_ETM_Q1_548801"/>
      <w:bookmarkEnd w:id="7317"/>
    </w:p>
    <w:p w14:paraId="788D64F2" w14:textId="77777777" w:rsidR="00C90660" w:rsidRDefault="00C90660" w:rsidP="00C90660">
      <w:pPr>
        <w:rPr>
          <w:rtl/>
        </w:rPr>
      </w:pPr>
      <w:bookmarkStart w:id="7318" w:name="_ETM_Q1_549051"/>
      <w:bookmarkStart w:id="7319" w:name="_ETM_Q1_549301"/>
      <w:bookmarkEnd w:id="7318"/>
      <w:bookmarkEnd w:id="7319"/>
    </w:p>
    <w:p w14:paraId="63667F50" w14:textId="77777777" w:rsidR="00C90660" w:rsidRDefault="00C90660" w:rsidP="00C90660">
      <w:pPr>
        <w:pStyle w:val="af5"/>
        <w:keepNext/>
        <w:rPr>
          <w:rtl/>
        </w:rPr>
      </w:pPr>
      <w:bookmarkStart w:id="7320" w:name="ET_interruption_קריאה_563"/>
      <w:r w:rsidRPr="00C90660">
        <w:rPr>
          <w:rStyle w:val="TagStyle"/>
          <w:rtl/>
        </w:rPr>
        <w:t xml:space="preserve"> &lt;&lt; קריאה &gt;&gt; </w:t>
      </w:r>
      <w:r>
        <w:rPr>
          <w:rtl/>
        </w:rPr>
        <w:t>קריאה:</w:t>
      </w:r>
      <w:r w:rsidRPr="00C90660">
        <w:rPr>
          <w:rStyle w:val="TagStyle"/>
          <w:rtl/>
        </w:rPr>
        <w:t xml:space="preserve"> &lt;&lt; קריאה &gt;&gt;</w:t>
      </w:r>
      <w:r>
        <w:rPr>
          <w:rtl/>
        </w:rPr>
        <w:t xml:space="preserve">   </w:t>
      </w:r>
      <w:bookmarkEnd w:id="7320"/>
    </w:p>
    <w:p w14:paraId="6E2F1360" w14:textId="77777777" w:rsidR="00C90660" w:rsidRDefault="00C90660" w:rsidP="00C90660">
      <w:pPr>
        <w:pStyle w:val="KeepWithNext"/>
        <w:rPr>
          <w:rtl/>
        </w:rPr>
      </w:pPr>
    </w:p>
    <w:p w14:paraId="1F07389F" w14:textId="7B87B8FE" w:rsidR="00C90660" w:rsidRDefault="00C90660" w:rsidP="00C90660">
      <w:pPr>
        <w:rPr>
          <w:rtl/>
        </w:rPr>
      </w:pPr>
      <w:bookmarkStart w:id="7321" w:name="_ETM_Q1_550552"/>
      <w:bookmarkStart w:id="7322" w:name="_ETM_Q1_549302"/>
      <w:bookmarkEnd w:id="7321"/>
      <w:bookmarkEnd w:id="7322"/>
      <w:r>
        <w:rPr>
          <w:rFonts w:hint="cs"/>
          <w:rtl/>
        </w:rPr>
        <w:t xml:space="preserve">זה לא </w:t>
      </w:r>
      <w:bookmarkStart w:id="7323" w:name="_ETM_Q1_546552"/>
      <w:bookmarkEnd w:id="7323"/>
      <w:r>
        <w:rPr>
          <w:rFonts w:hint="cs"/>
          <w:rtl/>
        </w:rPr>
        <w:t>"יהיה הבדל". שניהם י</w:t>
      </w:r>
      <w:r w:rsidR="007573BC">
        <w:rPr>
          <w:rFonts w:hint="cs"/>
          <w:rtl/>
        </w:rPr>
        <w:t>י</w:t>
      </w:r>
      <w:bookmarkStart w:id="7324" w:name="_ETM_Q1_561850"/>
      <w:bookmarkEnd w:id="7324"/>
      <w:r>
        <w:rPr>
          <w:rFonts w:hint="cs"/>
          <w:rtl/>
        </w:rPr>
        <w:t>כנסו באותו מועד.</w:t>
      </w:r>
      <w:bookmarkStart w:id="7325" w:name="_ETM_Q1_550802"/>
      <w:bookmarkEnd w:id="7325"/>
      <w:r>
        <w:rPr>
          <w:rFonts w:hint="cs"/>
          <w:rtl/>
        </w:rPr>
        <w:t xml:space="preserve"> לא </w:t>
      </w:r>
      <w:bookmarkStart w:id="7326" w:name="_ETM_Q1_552302"/>
      <w:bookmarkEnd w:id="7326"/>
      <w:r>
        <w:rPr>
          <w:rFonts w:hint="cs"/>
          <w:rtl/>
        </w:rPr>
        <w:t>יהיה הבדל.</w:t>
      </w:r>
      <w:bookmarkStart w:id="7327" w:name="_ETM_Q1_552552"/>
      <w:bookmarkEnd w:id="7327"/>
      <w:r>
        <w:rPr>
          <w:rFonts w:hint="cs"/>
          <w:rtl/>
        </w:rPr>
        <w:t xml:space="preserve"> בינואר 2026.</w:t>
      </w:r>
    </w:p>
    <w:p w14:paraId="7313F138" w14:textId="77777777" w:rsidR="00C90660" w:rsidRDefault="00C90660" w:rsidP="00C90660">
      <w:pPr>
        <w:rPr>
          <w:rtl/>
        </w:rPr>
      </w:pPr>
      <w:bookmarkStart w:id="7328" w:name="_ETM_Q1_554552"/>
      <w:bookmarkStart w:id="7329" w:name="_ETM_Q1_555051"/>
      <w:bookmarkStart w:id="7330" w:name="_ETM_Q1_555301"/>
      <w:bookmarkEnd w:id="7328"/>
      <w:bookmarkEnd w:id="7329"/>
      <w:bookmarkEnd w:id="7330"/>
    </w:p>
    <w:p w14:paraId="5F19D9CB" w14:textId="77777777" w:rsidR="00C90660" w:rsidRDefault="00C90660" w:rsidP="00C90660">
      <w:pPr>
        <w:pStyle w:val="a4"/>
        <w:keepNext/>
        <w:rPr>
          <w:rtl/>
        </w:rPr>
      </w:pPr>
      <w:bookmarkStart w:id="7331" w:name="ET_speaker_רוית_ארבל_564"/>
      <w:r w:rsidRPr="00C90660">
        <w:rPr>
          <w:rStyle w:val="TagStyle"/>
          <w:rtl/>
        </w:rPr>
        <w:t xml:space="preserve"> &lt;&lt; דובר &gt;&gt; </w:t>
      </w:r>
      <w:r>
        <w:rPr>
          <w:rtl/>
        </w:rPr>
        <w:t>רוית ארבל:</w:t>
      </w:r>
      <w:r w:rsidRPr="00C90660">
        <w:rPr>
          <w:rStyle w:val="TagStyle"/>
          <w:rtl/>
        </w:rPr>
        <w:t xml:space="preserve"> &lt;&lt; דובר &gt;&gt;</w:t>
      </w:r>
      <w:r>
        <w:rPr>
          <w:rtl/>
        </w:rPr>
        <w:t xml:space="preserve">   </w:t>
      </w:r>
      <w:bookmarkEnd w:id="7331"/>
    </w:p>
    <w:p w14:paraId="7DC522AD" w14:textId="77777777" w:rsidR="00C90660" w:rsidRDefault="00C90660" w:rsidP="00C90660">
      <w:pPr>
        <w:pStyle w:val="KeepWithNext"/>
        <w:rPr>
          <w:rtl/>
        </w:rPr>
      </w:pPr>
    </w:p>
    <w:p w14:paraId="0ED03033" w14:textId="77777777" w:rsidR="00C90660" w:rsidRDefault="00C90660" w:rsidP="00C90660">
      <w:pPr>
        <w:rPr>
          <w:rtl/>
        </w:rPr>
      </w:pPr>
      <w:bookmarkStart w:id="7332" w:name="_ETM_Q1_556051"/>
      <w:bookmarkEnd w:id="7332"/>
      <w:r>
        <w:rPr>
          <w:rFonts w:hint="cs"/>
          <w:rtl/>
        </w:rPr>
        <w:t>ממילא היצר</w:t>
      </w:r>
      <w:bookmarkStart w:id="7333" w:name="_ETM_Q1_554551"/>
      <w:bookmarkEnd w:id="7333"/>
      <w:r>
        <w:rPr>
          <w:rFonts w:hint="cs"/>
          <w:rtl/>
        </w:rPr>
        <w:t xml:space="preserve">ן שרוצה להיות יצרן נאות לפני </w:t>
      </w:r>
      <w:bookmarkStart w:id="7334" w:name="_ETM_Q1_558802"/>
      <w:bookmarkStart w:id="7335" w:name="_ETM_Q1_555802"/>
      <w:bookmarkEnd w:id="7334"/>
      <w:bookmarkEnd w:id="7335"/>
      <w:r>
        <w:rPr>
          <w:rFonts w:hint="cs"/>
          <w:rtl/>
        </w:rPr>
        <w:t xml:space="preserve">אוגוסט 2026 מגיש בקשה. זו לא בקשה, זאת </w:t>
      </w:r>
      <w:bookmarkStart w:id="7336" w:name="_ETM_Q1_565552"/>
      <w:bookmarkEnd w:id="7336"/>
      <w:r>
        <w:rPr>
          <w:rFonts w:hint="cs"/>
          <w:rtl/>
        </w:rPr>
        <w:t>הודע</w:t>
      </w:r>
      <w:bookmarkStart w:id="7337" w:name="_ETM_Q1_563052"/>
      <w:bookmarkEnd w:id="7337"/>
      <w:r>
        <w:rPr>
          <w:rFonts w:hint="cs"/>
          <w:rtl/>
        </w:rPr>
        <w:t>ה.</w:t>
      </w:r>
    </w:p>
    <w:p w14:paraId="63D5D6FD" w14:textId="77777777" w:rsidR="00C90660" w:rsidRDefault="00C90660" w:rsidP="00C90660">
      <w:pPr>
        <w:rPr>
          <w:rtl/>
        </w:rPr>
      </w:pPr>
      <w:bookmarkStart w:id="7338" w:name="_ETM_Q1_564052"/>
      <w:bookmarkStart w:id="7339" w:name="_ETM_Q1_564302"/>
      <w:bookmarkStart w:id="7340" w:name="_ETM_Q1_564801"/>
      <w:bookmarkEnd w:id="7338"/>
      <w:bookmarkEnd w:id="7339"/>
      <w:bookmarkEnd w:id="7340"/>
    </w:p>
    <w:p w14:paraId="1DA5862C" w14:textId="77777777" w:rsidR="00C90660" w:rsidRDefault="00C90660" w:rsidP="00C90660">
      <w:pPr>
        <w:pStyle w:val="a4"/>
        <w:keepNext/>
        <w:rPr>
          <w:rtl/>
        </w:rPr>
      </w:pPr>
      <w:bookmarkStart w:id="7341" w:name="ET_speaker_נעה_בן_שבת_565"/>
      <w:r w:rsidRPr="00C90660">
        <w:rPr>
          <w:rStyle w:val="TagStyle"/>
          <w:rtl/>
        </w:rPr>
        <w:t xml:space="preserve"> &lt;&lt; דובר &gt;&gt; </w:t>
      </w:r>
      <w:r>
        <w:rPr>
          <w:rtl/>
        </w:rPr>
        <w:t>נעה בן שבת:</w:t>
      </w:r>
      <w:r w:rsidRPr="00C90660">
        <w:rPr>
          <w:rStyle w:val="TagStyle"/>
          <w:rtl/>
        </w:rPr>
        <w:t xml:space="preserve"> &lt;&lt; דובר &gt;&gt;</w:t>
      </w:r>
      <w:r>
        <w:rPr>
          <w:rtl/>
        </w:rPr>
        <w:t xml:space="preserve">   </w:t>
      </w:r>
      <w:bookmarkEnd w:id="7341"/>
    </w:p>
    <w:p w14:paraId="72190CCA" w14:textId="77777777" w:rsidR="00C90660" w:rsidRDefault="00C90660" w:rsidP="00C90660">
      <w:pPr>
        <w:pStyle w:val="KeepWithNext"/>
        <w:rPr>
          <w:rtl/>
        </w:rPr>
      </w:pPr>
    </w:p>
    <w:p w14:paraId="460C942C" w14:textId="77777777" w:rsidR="00C90660" w:rsidRDefault="00C90660" w:rsidP="00C90660">
      <w:pPr>
        <w:rPr>
          <w:rtl/>
        </w:rPr>
      </w:pPr>
      <w:bookmarkStart w:id="7342" w:name="_ETM_Q1_565052"/>
      <w:bookmarkEnd w:id="7342"/>
      <w:r>
        <w:rPr>
          <w:rFonts w:hint="cs"/>
          <w:rtl/>
        </w:rPr>
        <w:t xml:space="preserve">נכון. הוא צריך למסור </w:t>
      </w:r>
      <w:bookmarkStart w:id="7343" w:name="_ETM_Q1_564051"/>
      <w:bookmarkEnd w:id="7343"/>
      <w:r>
        <w:rPr>
          <w:rFonts w:hint="cs"/>
          <w:rtl/>
        </w:rPr>
        <w:t>את ההודעה. זה החידוש.</w:t>
      </w:r>
    </w:p>
    <w:p w14:paraId="6B9D4050" w14:textId="77777777" w:rsidR="00C90660" w:rsidRDefault="00C90660" w:rsidP="00C90660">
      <w:pPr>
        <w:rPr>
          <w:rtl/>
        </w:rPr>
      </w:pPr>
      <w:bookmarkStart w:id="7344" w:name="_ETM_Q1_566552"/>
      <w:bookmarkStart w:id="7345" w:name="_ETM_Q1_567302"/>
      <w:bookmarkEnd w:id="7344"/>
      <w:bookmarkEnd w:id="7345"/>
    </w:p>
    <w:p w14:paraId="0AB91F39" w14:textId="77777777" w:rsidR="00C90660" w:rsidRDefault="00C90660" w:rsidP="00C90660">
      <w:pPr>
        <w:pStyle w:val="a4"/>
        <w:keepNext/>
        <w:rPr>
          <w:rtl/>
        </w:rPr>
      </w:pPr>
      <w:bookmarkStart w:id="7346" w:name="ET_speaker_רוית_ארבל_566"/>
      <w:r w:rsidRPr="00C90660">
        <w:rPr>
          <w:rStyle w:val="TagStyle"/>
          <w:rtl/>
        </w:rPr>
        <w:t xml:space="preserve"> &lt;&lt; דובר &gt;&gt; </w:t>
      </w:r>
      <w:r>
        <w:rPr>
          <w:rtl/>
        </w:rPr>
        <w:t>רוית ארבל:</w:t>
      </w:r>
      <w:r w:rsidRPr="00C90660">
        <w:rPr>
          <w:rStyle w:val="TagStyle"/>
          <w:rtl/>
        </w:rPr>
        <w:t xml:space="preserve"> &lt;&lt; דובר &gt;&gt;</w:t>
      </w:r>
      <w:r>
        <w:rPr>
          <w:rtl/>
        </w:rPr>
        <w:t xml:space="preserve">   </w:t>
      </w:r>
      <w:bookmarkEnd w:id="7346"/>
    </w:p>
    <w:p w14:paraId="7AEF7F62" w14:textId="77777777" w:rsidR="00C90660" w:rsidRDefault="00C90660" w:rsidP="00C90660">
      <w:pPr>
        <w:pStyle w:val="KeepWithNext"/>
        <w:rPr>
          <w:rtl/>
        </w:rPr>
      </w:pPr>
    </w:p>
    <w:p w14:paraId="50F6BCD9" w14:textId="712E24C1" w:rsidR="00C90660" w:rsidRDefault="00C90660" w:rsidP="00C90660">
      <w:pPr>
        <w:rPr>
          <w:rtl/>
        </w:rPr>
      </w:pPr>
      <w:bookmarkStart w:id="7347" w:name="_ETM_Q1_568052"/>
      <w:bookmarkEnd w:id="7347"/>
      <w:r>
        <w:rPr>
          <w:rFonts w:hint="cs"/>
          <w:rtl/>
        </w:rPr>
        <w:t>מסר הו</w:t>
      </w:r>
      <w:bookmarkStart w:id="7348" w:name="_ETM_Q1_566802"/>
      <w:bookmarkEnd w:id="7348"/>
      <w:r>
        <w:rPr>
          <w:rFonts w:hint="cs"/>
          <w:rtl/>
        </w:rPr>
        <w:t>דעה, קי</w:t>
      </w:r>
      <w:bookmarkStart w:id="7349" w:name="_ETM_Q1_568302"/>
      <w:bookmarkEnd w:id="7349"/>
      <w:r>
        <w:rPr>
          <w:rFonts w:hint="cs"/>
          <w:rtl/>
        </w:rPr>
        <w:t xml:space="preserve">בל אישור, </w:t>
      </w:r>
      <w:bookmarkStart w:id="7350" w:name="_ETM_Q1_567051"/>
      <w:bookmarkEnd w:id="7350"/>
      <w:r>
        <w:rPr>
          <w:rFonts w:hint="cs"/>
          <w:rtl/>
        </w:rPr>
        <w:t>אז הוא יוכל להיכנס להסדר הזה</w:t>
      </w:r>
      <w:bookmarkStart w:id="7351" w:name="_ETM_Q1_569551"/>
      <w:bookmarkEnd w:id="7351"/>
      <w:r w:rsidR="00430888">
        <w:rPr>
          <w:rFonts w:hint="cs"/>
          <w:rtl/>
        </w:rPr>
        <w:t>, כי ז</w:t>
      </w:r>
      <w:bookmarkStart w:id="7352" w:name="_ETM_Q1_575052"/>
      <w:bookmarkEnd w:id="7352"/>
      <w:r w:rsidR="00430888">
        <w:rPr>
          <w:rFonts w:hint="cs"/>
          <w:rtl/>
        </w:rPr>
        <w:t xml:space="preserve">ה </w:t>
      </w:r>
      <w:bookmarkStart w:id="7353" w:name="_ETM_Q1_572552"/>
      <w:bookmarkEnd w:id="7353"/>
      <w:r w:rsidR="00430888">
        <w:rPr>
          <w:rFonts w:hint="cs"/>
          <w:rtl/>
        </w:rPr>
        <w:t xml:space="preserve">יחול רק על יצרן שמיישם </w:t>
      </w:r>
      <w:bookmarkStart w:id="7354" w:name="_ETM_Q1_575801"/>
      <w:bookmarkEnd w:id="7354"/>
      <w:r w:rsidR="00430888">
        <w:t>ASAP</w:t>
      </w:r>
      <w:r w:rsidR="00430888">
        <w:rPr>
          <w:rFonts w:hint="cs"/>
          <w:rtl/>
        </w:rPr>
        <w:t>.</w:t>
      </w:r>
      <w:bookmarkStart w:id="7355" w:name="_ETM_Q1_570552"/>
      <w:bookmarkEnd w:id="7355"/>
    </w:p>
    <w:p w14:paraId="24B7C08D" w14:textId="77777777" w:rsidR="000F7C5C" w:rsidRDefault="000F7C5C" w:rsidP="00C90660">
      <w:pPr>
        <w:rPr>
          <w:rtl/>
        </w:rPr>
      </w:pPr>
    </w:p>
    <w:p w14:paraId="3862B465" w14:textId="77777777" w:rsidR="000F7C5C" w:rsidRDefault="000F7C5C" w:rsidP="000F7C5C">
      <w:pPr>
        <w:pStyle w:val="af9"/>
        <w:keepNext/>
        <w:rPr>
          <w:rtl/>
        </w:rPr>
      </w:pPr>
      <w:bookmarkStart w:id="7356" w:name="ET_guest_905775_566"/>
      <w:r w:rsidRPr="000F7C5C">
        <w:rPr>
          <w:rStyle w:val="TagStyle"/>
          <w:rtl/>
        </w:rPr>
        <w:t xml:space="preserve"> &lt;&lt; אורח &gt;&gt; </w:t>
      </w:r>
      <w:r>
        <w:rPr>
          <w:rtl/>
        </w:rPr>
        <w:t>דנה שך:</w:t>
      </w:r>
      <w:r w:rsidRPr="000F7C5C">
        <w:rPr>
          <w:rStyle w:val="TagStyle"/>
          <w:rtl/>
        </w:rPr>
        <w:t xml:space="preserve"> &lt;&lt; אורח &gt;&gt;</w:t>
      </w:r>
      <w:r>
        <w:rPr>
          <w:rtl/>
        </w:rPr>
        <w:t xml:space="preserve">   </w:t>
      </w:r>
      <w:bookmarkEnd w:id="7356"/>
    </w:p>
    <w:p w14:paraId="3DAF51FF" w14:textId="77777777" w:rsidR="000F7C5C" w:rsidRDefault="000F7C5C" w:rsidP="000F7C5C">
      <w:pPr>
        <w:pStyle w:val="KeepWithNext"/>
        <w:rPr>
          <w:rtl/>
        </w:rPr>
      </w:pPr>
    </w:p>
    <w:p w14:paraId="09E96C2C" w14:textId="39E91215" w:rsidR="000F7C5C" w:rsidRDefault="00C60791" w:rsidP="007573BC">
      <w:pPr>
        <w:rPr>
          <w:rtl/>
        </w:rPr>
      </w:pPr>
      <w:bookmarkStart w:id="7357" w:name="_ETM_Q1_567303"/>
      <w:bookmarkEnd w:id="7357"/>
      <w:r>
        <w:rPr>
          <w:rFonts w:hint="cs"/>
          <w:rtl/>
        </w:rPr>
        <w:t>לא. צריך להבין ש-</w:t>
      </w:r>
      <w:r>
        <w:t>ASAP</w:t>
      </w:r>
      <w:r>
        <w:rPr>
          <w:rFonts w:hint="cs"/>
          <w:rtl/>
        </w:rPr>
        <w:t xml:space="preserve"> הו</w:t>
      </w:r>
      <w:bookmarkStart w:id="7358" w:name="_ETM_Q1_578801"/>
      <w:bookmarkStart w:id="7359" w:name="_ETM_Q1_576551"/>
      <w:bookmarkEnd w:id="7358"/>
      <w:bookmarkEnd w:id="7359"/>
      <w:r>
        <w:rPr>
          <w:rFonts w:hint="cs"/>
          <w:rtl/>
        </w:rPr>
        <w:t xml:space="preserve">א תנאי הכרחי, </w:t>
      </w:r>
      <w:bookmarkStart w:id="7360" w:name="_ETM_Q1_579053"/>
      <w:bookmarkEnd w:id="7360"/>
      <w:r>
        <w:rPr>
          <w:rFonts w:hint="cs"/>
          <w:rtl/>
        </w:rPr>
        <w:t>אבל בהחלט</w:t>
      </w:r>
      <w:bookmarkStart w:id="7361" w:name="_ETM_Q1_578551"/>
      <w:bookmarkEnd w:id="7361"/>
      <w:r>
        <w:rPr>
          <w:rFonts w:hint="cs"/>
          <w:rtl/>
        </w:rPr>
        <w:t xml:space="preserve"> לא תנאי מספיק. </w:t>
      </w:r>
      <w:bookmarkStart w:id="7362" w:name="_ETM_Q1_578803"/>
      <w:bookmarkEnd w:id="7362"/>
      <w:r>
        <w:rPr>
          <w:rFonts w:hint="cs"/>
          <w:rtl/>
        </w:rPr>
        <w:t xml:space="preserve">אני </w:t>
      </w:r>
      <w:r w:rsidR="007573BC">
        <w:rPr>
          <w:rFonts w:hint="cs"/>
          <w:rtl/>
        </w:rPr>
        <w:t>שטחתי</w:t>
      </w:r>
      <w:r>
        <w:rPr>
          <w:rFonts w:hint="cs"/>
          <w:rtl/>
        </w:rPr>
        <w:t xml:space="preserve"> חלק מהצרכים שלנו כדי לעשות שינוי במדיניות ליסטריה, </w:t>
      </w:r>
      <w:bookmarkStart w:id="7363" w:name="_ETM_Q1_586802"/>
      <w:bookmarkEnd w:id="7363"/>
      <w:r>
        <w:rPr>
          <w:rFonts w:hint="cs"/>
          <w:rtl/>
        </w:rPr>
        <w:t xml:space="preserve">וזה מאוד </w:t>
      </w:r>
      <w:bookmarkStart w:id="7364" w:name="_ETM_Q1_584556"/>
      <w:bookmarkEnd w:id="7364"/>
      <w:r>
        <w:rPr>
          <w:rFonts w:hint="cs"/>
          <w:rtl/>
        </w:rPr>
        <w:t>בעייתי לפצל את הכניסה לשוק</w:t>
      </w:r>
      <w:r w:rsidR="007573BC">
        <w:rPr>
          <w:rFonts w:hint="cs"/>
          <w:rtl/>
        </w:rPr>
        <w:t>,</w:t>
      </w:r>
      <w:r>
        <w:rPr>
          <w:rFonts w:hint="cs"/>
          <w:rtl/>
        </w:rPr>
        <w:t xml:space="preserve"> כי אין מוכנות.</w:t>
      </w:r>
      <w:bookmarkStart w:id="7365" w:name="_ETM_Q1_592302"/>
      <w:bookmarkStart w:id="7366" w:name="_ETM_Q1_596052"/>
      <w:bookmarkStart w:id="7367" w:name="_ETM_Q1_595802"/>
      <w:bookmarkStart w:id="7368" w:name="_ETM_Q1_593552"/>
      <w:bookmarkStart w:id="7369" w:name="_ETM_Q1_593306"/>
      <w:bookmarkStart w:id="7370" w:name="_ETM_Q1_594802"/>
      <w:bookmarkStart w:id="7371" w:name="_ETM_Q1_583802"/>
      <w:bookmarkStart w:id="7372" w:name="_ETM_Q1_581051"/>
      <w:bookmarkStart w:id="7373" w:name="_ETM_Q1_578051"/>
      <w:bookmarkStart w:id="7374" w:name="_ETM_Q1_575301"/>
      <w:bookmarkStart w:id="7375" w:name="_ETM_Q1_580052"/>
      <w:bookmarkStart w:id="7376" w:name="_ETM_Q1_583301"/>
      <w:bookmarkStart w:id="7377" w:name="_ETM_Q1_586552"/>
      <w:bookmarkStart w:id="7378" w:name="_ETM_Q1_590052"/>
      <w:bookmarkStart w:id="7379" w:name="_ETM_Q1_601552"/>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p>
    <w:p w14:paraId="5AE780DD" w14:textId="77777777" w:rsidR="00C60791" w:rsidRDefault="00C60791" w:rsidP="000F7C5C">
      <w:pPr>
        <w:rPr>
          <w:rtl/>
        </w:rPr>
      </w:pPr>
      <w:bookmarkStart w:id="7380" w:name="_ETM_Q1_594302"/>
      <w:bookmarkStart w:id="7381" w:name="_ETM_Q1_594552"/>
      <w:bookmarkEnd w:id="7380"/>
      <w:bookmarkEnd w:id="7381"/>
    </w:p>
    <w:p w14:paraId="7E4796EB" w14:textId="77777777" w:rsidR="00C60791" w:rsidRDefault="00C60791" w:rsidP="00C60791">
      <w:pPr>
        <w:pStyle w:val="a4"/>
        <w:keepNext/>
        <w:rPr>
          <w:rtl/>
        </w:rPr>
      </w:pPr>
      <w:bookmarkStart w:id="7382" w:name="ET_speaker_נעה_בן_שבת_567"/>
      <w:r w:rsidRPr="00C60791">
        <w:rPr>
          <w:rStyle w:val="TagStyle"/>
          <w:rtl/>
        </w:rPr>
        <w:t xml:space="preserve"> &lt;&lt; דובר &gt;&gt; </w:t>
      </w:r>
      <w:r>
        <w:rPr>
          <w:rtl/>
        </w:rPr>
        <w:t>נעה בן שבת:</w:t>
      </w:r>
      <w:r w:rsidRPr="00C60791">
        <w:rPr>
          <w:rStyle w:val="TagStyle"/>
          <w:rtl/>
        </w:rPr>
        <w:t xml:space="preserve"> &lt;&lt; דובר &gt;&gt;</w:t>
      </w:r>
      <w:r>
        <w:rPr>
          <w:rtl/>
        </w:rPr>
        <w:t xml:space="preserve">   </w:t>
      </w:r>
      <w:bookmarkStart w:id="7383" w:name="_ETM_Q1_598302"/>
      <w:bookmarkEnd w:id="7382"/>
      <w:bookmarkEnd w:id="7383"/>
    </w:p>
    <w:p w14:paraId="1B75A025" w14:textId="77777777" w:rsidR="00C60791" w:rsidRDefault="00C60791" w:rsidP="00C60791">
      <w:pPr>
        <w:pStyle w:val="KeepWithNext"/>
        <w:rPr>
          <w:rtl/>
        </w:rPr>
      </w:pPr>
    </w:p>
    <w:p w14:paraId="0A8D7F24" w14:textId="3859F1E0" w:rsidR="00C60791" w:rsidRDefault="00C60791" w:rsidP="007573BC">
      <w:pPr>
        <w:rPr>
          <w:rtl/>
        </w:rPr>
      </w:pPr>
      <w:bookmarkStart w:id="7384" w:name="_ETM_Q1_595051"/>
      <w:bookmarkStart w:id="7385" w:name="_ETM_Q1_595301"/>
      <w:bookmarkStart w:id="7386" w:name="_ETM_Q1_592301"/>
      <w:bookmarkEnd w:id="7384"/>
      <w:bookmarkEnd w:id="7385"/>
      <w:bookmarkEnd w:id="7386"/>
      <w:r>
        <w:rPr>
          <w:rFonts w:hint="cs"/>
          <w:rtl/>
        </w:rPr>
        <w:t xml:space="preserve">היא אומרת בעצם שיכול להיות שיצרן אחר הוא כבר מסעדן </w:t>
      </w:r>
      <w:bookmarkStart w:id="7387" w:name="_ETM_Q1_599803"/>
      <w:bookmarkStart w:id="7388" w:name="_ETM_Q1_598303"/>
      <w:bookmarkStart w:id="7389" w:name="_ETM_Q1_598551"/>
      <w:bookmarkEnd w:id="7387"/>
      <w:bookmarkEnd w:id="7388"/>
      <w:bookmarkEnd w:id="7389"/>
      <w:r w:rsidR="007573BC">
        <w:rPr>
          <w:rFonts w:hint="cs"/>
          <w:rtl/>
        </w:rPr>
        <w:t xml:space="preserve">ואז זה יזהם </w:t>
      </w:r>
      <w:bookmarkStart w:id="7390" w:name="_ETM_Q1_604851"/>
      <w:bookmarkEnd w:id="7390"/>
      <w:r w:rsidR="007573BC">
        <w:rPr>
          <w:rFonts w:hint="cs"/>
          <w:rtl/>
        </w:rPr>
        <w:t>לו את כל המטבח.</w:t>
      </w:r>
      <w:r>
        <w:rPr>
          <w:rFonts w:hint="cs"/>
          <w:rtl/>
        </w:rPr>
        <w:t xml:space="preserve"> </w:t>
      </w:r>
    </w:p>
    <w:p w14:paraId="7153376E" w14:textId="77777777" w:rsidR="00C60791" w:rsidRDefault="00C60791" w:rsidP="00C60791">
      <w:pPr>
        <w:rPr>
          <w:rtl/>
        </w:rPr>
      </w:pPr>
    </w:p>
    <w:p w14:paraId="20826F5F" w14:textId="77777777" w:rsidR="00C60791" w:rsidRDefault="00C60791" w:rsidP="00C60791">
      <w:pPr>
        <w:pStyle w:val="af9"/>
        <w:keepNext/>
        <w:rPr>
          <w:rtl/>
        </w:rPr>
      </w:pPr>
      <w:bookmarkStart w:id="7391" w:name="ET_guest_905775_568"/>
      <w:r w:rsidRPr="00C60791">
        <w:rPr>
          <w:rStyle w:val="TagStyle"/>
          <w:rtl/>
        </w:rPr>
        <w:t xml:space="preserve"> &lt;&lt; אורח &gt;&gt; </w:t>
      </w:r>
      <w:r>
        <w:rPr>
          <w:rtl/>
        </w:rPr>
        <w:t>דנה שך:</w:t>
      </w:r>
      <w:r w:rsidRPr="00C60791">
        <w:rPr>
          <w:rStyle w:val="TagStyle"/>
          <w:rtl/>
        </w:rPr>
        <w:t xml:space="preserve"> &lt;&lt; אורח &gt;&gt;</w:t>
      </w:r>
      <w:r>
        <w:rPr>
          <w:rtl/>
        </w:rPr>
        <w:t xml:space="preserve">   </w:t>
      </w:r>
      <w:bookmarkEnd w:id="7391"/>
    </w:p>
    <w:p w14:paraId="46F76574" w14:textId="77777777" w:rsidR="00C60791" w:rsidRDefault="00C60791" w:rsidP="00C60791">
      <w:pPr>
        <w:pStyle w:val="KeepWithNext"/>
        <w:rPr>
          <w:rtl/>
        </w:rPr>
      </w:pPr>
    </w:p>
    <w:p w14:paraId="1BFBFA18" w14:textId="77777777" w:rsidR="00C60791" w:rsidRDefault="00C60791" w:rsidP="00C60791">
      <w:pPr>
        <w:rPr>
          <w:rtl/>
        </w:rPr>
      </w:pPr>
      <w:bookmarkStart w:id="7392" w:name="_ETM_Q1_596552"/>
      <w:bookmarkStart w:id="7393" w:name="_ETM_Q1_597053"/>
      <w:bookmarkStart w:id="7394" w:name="_ETM_Q1_595302"/>
      <w:bookmarkEnd w:id="7392"/>
      <w:bookmarkEnd w:id="7393"/>
      <w:bookmarkEnd w:id="7394"/>
      <w:r>
        <w:rPr>
          <w:rFonts w:hint="cs"/>
          <w:rtl/>
        </w:rPr>
        <w:t xml:space="preserve">משווק. ולו </w:t>
      </w:r>
      <w:bookmarkStart w:id="7395" w:name="_ETM_Q1_599552"/>
      <w:bookmarkEnd w:id="7395"/>
      <w:r>
        <w:rPr>
          <w:rFonts w:hint="cs"/>
          <w:rtl/>
        </w:rPr>
        <w:t>אין מערכת בטיחות - - -</w:t>
      </w:r>
    </w:p>
    <w:p w14:paraId="539E64CE" w14:textId="77777777" w:rsidR="007573BC" w:rsidRDefault="007573BC" w:rsidP="00C60791">
      <w:pPr>
        <w:pStyle w:val="a4"/>
        <w:keepNext/>
        <w:rPr>
          <w:rStyle w:val="TagStyle"/>
          <w:rtl/>
        </w:rPr>
      </w:pPr>
      <w:bookmarkStart w:id="7396" w:name="_ETM_Q1_600092"/>
      <w:bookmarkStart w:id="7397" w:name="_ETM_Q1_600802"/>
      <w:bookmarkStart w:id="7398" w:name="ET_speaker_רוית_ארבל_570"/>
      <w:bookmarkEnd w:id="7396"/>
      <w:bookmarkEnd w:id="7397"/>
    </w:p>
    <w:p w14:paraId="5D8F77CA" w14:textId="6DA0F9DC" w:rsidR="00C60791" w:rsidRDefault="00C60791" w:rsidP="00C60791">
      <w:pPr>
        <w:pStyle w:val="a4"/>
        <w:keepNext/>
        <w:rPr>
          <w:rtl/>
        </w:rPr>
      </w:pPr>
      <w:bookmarkStart w:id="7399" w:name="_ETM_Q1_620852"/>
      <w:bookmarkEnd w:id="7399"/>
      <w:r w:rsidRPr="00C60791">
        <w:rPr>
          <w:rStyle w:val="TagStyle"/>
          <w:rtl/>
        </w:rPr>
        <w:t xml:space="preserve">&lt;&lt; דובר &gt;&gt; </w:t>
      </w:r>
      <w:r>
        <w:rPr>
          <w:rtl/>
        </w:rPr>
        <w:t>רוית ארבל:</w:t>
      </w:r>
      <w:r w:rsidRPr="00C60791">
        <w:rPr>
          <w:rStyle w:val="TagStyle"/>
          <w:rtl/>
        </w:rPr>
        <w:t xml:space="preserve"> &lt;&lt; דובר &gt;&gt;</w:t>
      </w:r>
      <w:r>
        <w:rPr>
          <w:rtl/>
        </w:rPr>
        <w:t xml:space="preserve">   </w:t>
      </w:r>
      <w:bookmarkEnd w:id="7398"/>
    </w:p>
    <w:p w14:paraId="63F35F8A" w14:textId="77777777" w:rsidR="00C60791" w:rsidRDefault="00C60791" w:rsidP="00C60791">
      <w:pPr>
        <w:pStyle w:val="KeepWithNext"/>
        <w:rPr>
          <w:rtl/>
        </w:rPr>
      </w:pPr>
    </w:p>
    <w:p w14:paraId="0AA52533" w14:textId="77777777" w:rsidR="00C60791" w:rsidRDefault="00C60791" w:rsidP="00C60791">
      <w:pPr>
        <w:rPr>
          <w:rtl/>
        </w:rPr>
      </w:pPr>
      <w:r>
        <w:rPr>
          <w:rFonts w:hint="cs"/>
          <w:rtl/>
        </w:rPr>
        <w:t>אני לא מצליחה להבין את הטיעון</w:t>
      </w:r>
      <w:bookmarkStart w:id="7400" w:name="_ETM_Q1_598801"/>
      <w:bookmarkStart w:id="7401" w:name="_ETM_Q1_601801"/>
      <w:bookmarkEnd w:id="7400"/>
      <w:bookmarkEnd w:id="7401"/>
      <w:r>
        <w:rPr>
          <w:rFonts w:hint="cs"/>
          <w:rtl/>
        </w:rPr>
        <w:t xml:space="preserve">. מה זה משנה </w:t>
      </w:r>
      <w:bookmarkStart w:id="7402" w:name="_ETM_Q1_608302"/>
      <w:bookmarkEnd w:id="7402"/>
      <w:r>
        <w:rPr>
          <w:rFonts w:hint="cs"/>
          <w:rtl/>
        </w:rPr>
        <w:t>- - -</w:t>
      </w:r>
    </w:p>
    <w:p w14:paraId="7C90D6DD" w14:textId="77777777" w:rsidR="00C60791" w:rsidRDefault="00C60791" w:rsidP="00C60791">
      <w:pPr>
        <w:rPr>
          <w:rtl/>
        </w:rPr>
      </w:pPr>
      <w:bookmarkStart w:id="7403" w:name="_ETM_Q1_605802"/>
      <w:bookmarkStart w:id="7404" w:name="_ETM_Q1_606052"/>
      <w:bookmarkStart w:id="7405" w:name="_ETM_Q1_606552"/>
      <w:bookmarkEnd w:id="7403"/>
      <w:bookmarkEnd w:id="7404"/>
      <w:bookmarkEnd w:id="7405"/>
    </w:p>
    <w:p w14:paraId="5B8FC51C" w14:textId="77777777" w:rsidR="00C60791" w:rsidRDefault="00C60791" w:rsidP="00C60791">
      <w:pPr>
        <w:pStyle w:val="af9"/>
        <w:keepNext/>
        <w:rPr>
          <w:rtl/>
        </w:rPr>
      </w:pPr>
      <w:bookmarkStart w:id="7406" w:name="ET_guest_905775_571"/>
      <w:r w:rsidRPr="00C60791">
        <w:rPr>
          <w:rStyle w:val="TagStyle"/>
          <w:rtl/>
        </w:rPr>
        <w:t xml:space="preserve"> &lt;&lt; אורח &gt;&gt; </w:t>
      </w:r>
      <w:r>
        <w:rPr>
          <w:rtl/>
        </w:rPr>
        <w:t>דנה שך:</w:t>
      </w:r>
      <w:r w:rsidRPr="00C60791">
        <w:rPr>
          <w:rStyle w:val="TagStyle"/>
          <w:rtl/>
        </w:rPr>
        <w:t xml:space="preserve"> &lt;&lt; אורח &gt;&gt;</w:t>
      </w:r>
      <w:r>
        <w:rPr>
          <w:rtl/>
        </w:rPr>
        <w:t xml:space="preserve">   </w:t>
      </w:r>
      <w:bookmarkEnd w:id="7406"/>
    </w:p>
    <w:p w14:paraId="3589A182" w14:textId="77777777" w:rsidR="00C60791" w:rsidRDefault="00C60791" w:rsidP="00C60791">
      <w:pPr>
        <w:pStyle w:val="KeepWithNext"/>
        <w:rPr>
          <w:rtl/>
        </w:rPr>
      </w:pPr>
    </w:p>
    <w:p w14:paraId="7C05C600" w14:textId="77777777" w:rsidR="00C60791" w:rsidRDefault="00C60791" w:rsidP="00C60791">
      <w:pPr>
        <w:rPr>
          <w:rtl/>
        </w:rPr>
      </w:pPr>
      <w:bookmarkStart w:id="7407" w:name="_ETM_Q1_607052"/>
      <w:bookmarkEnd w:id="7407"/>
      <w:r>
        <w:rPr>
          <w:rFonts w:hint="cs"/>
          <w:rtl/>
        </w:rPr>
        <w:t>זה משנה. את מכניסה מזהם שהוא לא י</w:t>
      </w:r>
      <w:bookmarkStart w:id="7408" w:name="_ETM_Q1_610302"/>
      <w:bookmarkEnd w:id="7408"/>
      <w:r>
        <w:rPr>
          <w:rFonts w:hint="cs"/>
          <w:rtl/>
        </w:rPr>
        <w:t>ודע להתמודד איתו</w:t>
      </w:r>
      <w:bookmarkStart w:id="7409" w:name="_ETM_Q1_608802"/>
      <w:bookmarkEnd w:id="7409"/>
      <w:r>
        <w:rPr>
          <w:rFonts w:hint="cs"/>
          <w:rtl/>
        </w:rPr>
        <w:t>.</w:t>
      </w:r>
      <w:bookmarkStart w:id="7410" w:name="_ETM_Q1_606802"/>
      <w:bookmarkEnd w:id="7410"/>
    </w:p>
    <w:p w14:paraId="0489DCAC" w14:textId="77777777" w:rsidR="00C60791" w:rsidRDefault="00C60791" w:rsidP="00C60791">
      <w:bookmarkStart w:id="7411" w:name="_ETM_Q1_612552"/>
      <w:bookmarkEnd w:id="7411"/>
    </w:p>
    <w:p w14:paraId="37E370E7" w14:textId="77777777" w:rsidR="00C60791" w:rsidRDefault="00C60791" w:rsidP="00C60791">
      <w:pPr>
        <w:pStyle w:val="af5"/>
        <w:keepNext/>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2B6F0D29" w14:textId="77777777" w:rsidR="00C60791" w:rsidRDefault="00C60791" w:rsidP="00C60791">
      <w:pPr>
        <w:pStyle w:val="KeepWithNext"/>
        <w:rPr>
          <w:rtl/>
        </w:rPr>
      </w:pPr>
    </w:p>
    <w:p w14:paraId="5E589D0F" w14:textId="77777777" w:rsidR="00C60791" w:rsidRDefault="00C60791" w:rsidP="00C60791">
      <w:pPr>
        <w:rPr>
          <w:rtl/>
        </w:rPr>
      </w:pPr>
      <w:r>
        <w:rPr>
          <w:rtl/>
        </w:rPr>
        <w:t>- - -</w:t>
      </w:r>
    </w:p>
    <w:p w14:paraId="088E2703" w14:textId="77777777" w:rsidR="00C60791" w:rsidRDefault="00C60791" w:rsidP="00C60791">
      <w:pPr>
        <w:rPr>
          <w:rtl/>
        </w:rPr>
      </w:pPr>
      <w:bookmarkStart w:id="7412" w:name="_ETM_Q1_610802"/>
      <w:bookmarkStart w:id="7413" w:name="_ETM_Q1_614802"/>
      <w:bookmarkEnd w:id="7412"/>
      <w:bookmarkEnd w:id="7413"/>
    </w:p>
    <w:p w14:paraId="507B5A68" w14:textId="77777777" w:rsidR="00C60791" w:rsidRDefault="00C60791" w:rsidP="00C60791">
      <w:pPr>
        <w:pStyle w:val="a4"/>
        <w:keepNext/>
        <w:rPr>
          <w:rtl/>
        </w:rPr>
      </w:pPr>
      <w:bookmarkStart w:id="7414" w:name="ET_speaker_פנינה_אורן_שנדור_572"/>
      <w:r w:rsidRPr="00C60791">
        <w:rPr>
          <w:rStyle w:val="TagStyle"/>
          <w:rtl/>
        </w:rPr>
        <w:t xml:space="preserve"> &lt;&lt; דובר &gt;&gt; </w:t>
      </w:r>
      <w:r>
        <w:rPr>
          <w:rtl/>
        </w:rPr>
        <w:t>פנינה אורן שנדור:</w:t>
      </w:r>
      <w:r w:rsidRPr="00C60791">
        <w:rPr>
          <w:rStyle w:val="TagStyle"/>
          <w:rtl/>
        </w:rPr>
        <w:t xml:space="preserve"> &lt;&lt; דובר &gt;&gt;</w:t>
      </w:r>
      <w:r>
        <w:rPr>
          <w:rtl/>
        </w:rPr>
        <w:t xml:space="preserve">   </w:t>
      </w:r>
      <w:bookmarkEnd w:id="7414"/>
    </w:p>
    <w:p w14:paraId="27482A17" w14:textId="77777777" w:rsidR="00C60791" w:rsidRDefault="00C60791" w:rsidP="00C60791">
      <w:pPr>
        <w:pStyle w:val="KeepWithNext"/>
        <w:rPr>
          <w:rtl/>
        </w:rPr>
      </w:pPr>
    </w:p>
    <w:p w14:paraId="168373D3" w14:textId="427D1509" w:rsidR="00C60791" w:rsidRDefault="00C60791" w:rsidP="007573BC">
      <w:pPr>
        <w:rPr>
          <w:rtl/>
        </w:rPr>
      </w:pPr>
      <w:bookmarkStart w:id="7415" w:name="_ETM_Q1_616302"/>
      <w:bookmarkStart w:id="7416" w:name="_ETM_Q1_616801"/>
      <w:bookmarkEnd w:id="7415"/>
      <w:bookmarkEnd w:id="7416"/>
      <w:r>
        <w:rPr>
          <w:rFonts w:hint="cs"/>
          <w:rtl/>
        </w:rPr>
        <w:t xml:space="preserve">אני רוצה לעשות סדר. לגבי היצרנים זה </w:t>
      </w:r>
      <w:bookmarkStart w:id="7417" w:name="_ETM_Q1_620802"/>
      <w:bookmarkEnd w:id="7417"/>
      <w:r>
        <w:rPr>
          <w:rFonts w:hint="cs"/>
          <w:rtl/>
        </w:rPr>
        <w:t>שני דברים שקורי</w:t>
      </w:r>
      <w:bookmarkStart w:id="7418" w:name="_ETM_Q1_619802"/>
      <w:bookmarkEnd w:id="7418"/>
      <w:r>
        <w:rPr>
          <w:rFonts w:hint="cs"/>
          <w:rtl/>
        </w:rPr>
        <w:t xml:space="preserve">ם. אם יצרן הוא יבואן והוא יבואן </w:t>
      </w:r>
      <w:bookmarkStart w:id="7419" w:name="_ETM_Q1_623804"/>
      <w:bookmarkEnd w:id="7419"/>
      <w:r>
        <w:rPr>
          <w:rFonts w:hint="cs"/>
          <w:rtl/>
        </w:rPr>
        <w:t>נאות אבל עדיין הוא לא יצרן נאות,</w:t>
      </w:r>
      <w:bookmarkStart w:id="7420" w:name="_ETM_Q1_626802"/>
      <w:bookmarkEnd w:id="7420"/>
      <w:r>
        <w:rPr>
          <w:rFonts w:hint="cs"/>
          <w:rtl/>
        </w:rPr>
        <w:t xml:space="preserve"> אז זה </w:t>
      </w:r>
      <w:bookmarkStart w:id="7421" w:name="_ETM_Q1_627052"/>
      <w:bookmarkEnd w:id="7421"/>
      <w:r>
        <w:rPr>
          <w:rFonts w:hint="cs"/>
          <w:rtl/>
        </w:rPr>
        <w:t>אומר שעל הקו שלו</w:t>
      </w:r>
      <w:r w:rsidR="007573BC">
        <w:rPr>
          <w:rFonts w:hint="cs"/>
          <w:rtl/>
        </w:rPr>
        <w:t>,</w:t>
      </w:r>
      <w:r>
        <w:rPr>
          <w:rFonts w:hint="cs"/>
          <w:rtl/>
        </w:rPr>
        <w:t xml:space="preserve"> </w:t>
      </w:r>
      <w:r w:rsidR="007573BC">
        <w:rPr>
          <w:rFonts w:hint="cs"/>
          <w:rtl/>
        </w:rPr>
        <w:t>כ</w:t>
      </w:r>
      <w:r>
        <w:rPr>
          <w:rFonts w:hint="cs"/>
          <w:rtl/>
        </w:rPr>
        <w:t xml:space="preserve">שהוא מביא חומר גלם שיכול </w:t>
      </w:r>
      <w:bookmarkStart w:id="7422" w:name="_ETM_Q1_634052"/>
      <w:bookmarkStart w:id="7423" w:name="_ETM_Q1_631803"/>
      <w:bookmarkStart w:id="7424" w:name="_ETM_Q1_632552"/>
      <w:bookmarkEnd w:id="7422"/>
      <w:bookmarkEnd w:id="7423"/>
      <w:bookmarkEnd w:id="7424"/>
      <w:r>
        <w:rPr>
          <w:rFonts w:hint="cs"/>
          <w:rtl/>
        </w:rPr>
        <w:t xml:space="preserve">להיות שתהיה בו ליסטריה ועל אותו קו שהוא </w:t>
      </w:r>
      <w:bookmarkStart w:id="7425" w:name="_ETM_Q1_636302"/>
      <w:bookmarkEnd w:id="7425"/>
      <w:r>
        <w:rPr>
          <w:rFonts w:hint="cs"/>
          <w:rtl/>
        </w:rPr>
        <w:t>עושה את הצ'יפס המטוג</w:t>
      </w:r>
      <w:r w:rsidR="007573BC">
        <w:rPr>
          <w:rFonts w:hint="cs"/>
          <w:rtl/>
        </w:rPr>
        <w:t>ן</w:t>
      </w:r>
      <w:r>
        <w:rPr>
          <w:rFonts w:hint="cs"/>
          <w:rtl/>
        </w:rPr>
        <w:t xml:space="preserve"> הוא גם עושה שם את </w:t>
      </w:r>
      <w:bookmarkStart w:id="7426" w:name="_ETM_Q1_641301"/>
      <w:bookmarkEnd w:id="7426"/>
      <w:r>
        <w:rPr>
          <w:rFonts w:hint="cs"/>
          <w:rtl/>
        </w:rPr>
        <w:t>התירס הקפוא ו</w:t>
      </w:r>
      <w:bookmarkStart w:id="7427" w:name="_ETM_Q1_664851"/>
      <w:bookmarkEnd w:id="7427"/>
      <w:r>
        <w:rPr>
          <w:rFonts w:hint="cs"/>
          <w:rtl/>
        </w:rPr>
        <w:t>הוא יזהם כי</w:t>
      </w:r>
      <w:bookmarkStart w:id="7428" w:name="_ETM_Q1_643802"/>
      <w:bookmarkEnd w:id="7428"/>
      <w:r>
        <w:rPr>
          <w:rFonts w:hint="cs"/>
          <w:rtl/>
        </w:rPr>
        <w:t xml:space="preserve"> </w:t>
      </w:r>
      <w:bookmarkStart w:id="7429" w:name="_ETM_Q1_644052"/>
      <w:bookmarkEnd w:id="7429"/>
      <w:r>
        <w:rPr>
          <w:rFonts w:hint="cs"/>
          <w:rtl/>
        </w:rPr>
        <w:t>צ'י</w:t>
      </w:r>
      <w:bookmarkStart w:id="7430" w:name="_ETM_Q1_645552"/>
      <w:bookmarkEnd w:id="7430"/>
      <w:r>
        <w:rPr>
          <w:rFonts w:hint="cs"/>
          <w:rtl/>
        </w:rPr>
        <w:t xml:space="preserve">פס לא </w:t>
      </w:r>
      <w:bookmarkStart w:id="7431" w:name="_ETM_Q1_646301"/>
      <w:bookmarkEnd w:id="7431"/>
      <w:r>
        <w:rPr>
          <w:rFonts w:hint="cs"/>
          <w:rtl/>
        </w:rPr>
        <w:t xml:space="preserve">אוכלים אותו במצב הטבעי אבל תירס </w:t>
      </w:r>
      <w:bookmarkStart w:id="7432" w:name="_ETM_Q1_647802"/>
      <w:bookmarkEnd w:id="7432"/>
      <w:r>
        <w:rPr>
          <w:rFonts w:hint="cs"/>
          <w:rtl/>
        </w:rPr>
        <w:t xml:space="preserve">קפוא יש אנשים </w:t>
      </w:r>
      <w:bookmarkStart w:id="7433" w:name="_ETM_Q1_650052"/>
      <w:bookmarkEnd w:id="7433"/>
      <w:r>
        <w:rPr>
          <w:rFonts w:hint="cs"/>
          <w:rtl/>
        </w:rPr>
        <w:t xml:space="preserve">שאוכלים אותו גם בלי לעבור חליטה נוספת ולכן את מזהמת </w:t>
      </w:r>
      <w:bookmarkStart w:id="7434" w:name="_ETM_Q1_655802"/>
      <w:bookmarkEnd w:id="7434"/>
      <w:r>
        <w:rPr>
          <w:rFonts w:hint="cs"/>
          <w:rtl/>
        </w:rPr>
        <w:t xml:space="preserve">כאן </w:t>
      </w:r>
      <w:r w:rsidR="007573BC">
        <w:rPr>
          <w:rFonts w:hint="cs"/>
          <w:rtl/>
        </w:rPr>
        <w:t>מ</w:t>
      </w:r>
      <w:r>
        <w:rPr>
          <w:rFonts w:hint="cs"/>
          <w:rtl/>
        </w:rPr>
        <w:t>מוצר שהוא עם ליסטריה ל</w:t>
      </w:r>
      <w:bookmarkStart w:id="7435" w:name="_ETM_Q1_658052"/>
      <w:bookmarkEnd w:id="7435"/>
      <w:r>
        <w:rPr>
          <w:rFonts w:hint="cs"/>
          <w:rtl/>
        </w:rPr>
        <w:t>מוצר שאמור להיות בטו</w:t>
      </w:r>
      <w:bookmarkStart w:id="7436" w:name="_ETM_Q1_660302"/>
      <w:bookmarkEnd w:id="7436"/>
      <w:r>
        <w:rPr>
          <w:rFonts w:hint="cs"/>
          <w:rtl/>
        </w:rPr>
        <w:t>ח מליסטריה.</w:t>
      </w:r>
    </w:p>
    <w:p w14:paraId="4BFF135C" w14:textId="77777777" w:rsidR="00C60791" w:rsidRDefault="00C60791" w:rsidP="00C60791">
      <w:pPr>
        <w:rPr>
          <w:rtl/>
        </w:rPr>
      </w:pPr>
    </w:p>
    <w:p w14:paraId="1396829F" w14:textId="77777777" w:rsidR="00C60791" w:rsidRDefault="00C60791" w:rsidP="00C60791">
      <w:pPr>
        <w:rPr>
          <w:rtl/>
        </w:rPr>
      </w:pPr>
      <w:bookmarkStart w:id="7437" w:name="_ETM_Q1_662552"/>
      <w:bookmarkEnd w:id="7437"/>
      <w:r>
        <w:rPr>
          <w:rFonts w:hint="cs"/>
          <w:rtl/>
        </w:rPr>
        <w:t xml:space="preserve">לכן צריך </w:t>
      </w:r>
      <w:bookmarkStart w:id="7438" w:name="_ETM_Q1_661552"/>
      <w:bookmarkEnd w:id="7438"/>
      <w:r>
        <w:rPr>
          <w:rFonts w:hint="cs"/>
          <w:rtl/>
        </w:rPr>
        <w:t>לדעת פה ש</w:t>
      </w:r>
      <w:bookmarkStart w:id="7439" w:name="_ETM_Q1_665052"/>
      <w:bookmarkEnd w:id="7439"/>
      <w:r>
        <w:rPr>
          <w:rFonts w:hint="cs"/>
          <w:rtl/>
        </w:rPr>
        <w:t xml:space="preserve">חייבים לשמור כאן על </w:t>
      </w:r>
      <w:bookmarkStart w:id="7440" w:name="_ETM_Q1_667302"/>
      <w:bookmarkEnd w:id="7440"/>
      <w:r>
        <w:rPr>
          <w:rFonts w:hint="cs"/>
          <w:rtl/>
        </w:rPr>
        <w:t xml:space="preserve">השרשרת. אנחנו לא נוכל להבהיר לאורך כל הדרך </w:t>
      </w:r>
      <w:bookmarkStart w:id="7441" w:name="_ETM_Q1_674302"/>
      <w:bookmarkEnd w:id="7441"/>
      <w:r>
        <w:rPr>
          <w:rFonts w:hint="cs"/>
          <w:rtl/>
        </w:rPr>
        <w:t>שב</w:t>
      </w:r>
      <w:bookmarkStart w:id="7442" w:name="_ETM_Q1_672303"/>
      <w:bookmarkEnd w:id="7442"/>
      <w:r>
        <w:rPr>
          <w:rFonts w:hint="cs"/>
          <w:rtl/>
        </w:rPr>
        <w:t>אמצע השרשרת תהיה חוליה שהיא לא - - -</w:t>
      </w:r>
    </w:p>
    <w:p w14:paraId="101DCB35" w14:textId="77777777" w:rsidR="00C60791" w:rsidRDefault="00C60791" w:rsidP="00C60791">
      <w:pPr>
        <w:rPr>
          <w:rtl/>
        </w:rPr>
      </w:pPr>
      <w:bookmarkStart w:id="7443" w:name="_ETM_Q1_676053"/>
      <w:bookmarkStart w:id="7444" w:name="_ETM_Q1_676801"/>
      <w:bookmarkEnd w:id="7443"/>
      <w:bookmarkEnd w:id="7444"/>
    </w:p>
    <w:p w14:paraId="620961A1" w14:textId="77777777" w:rsidR="00C60791" w:rsidRDefault="00C60791" w:rsidP="00C60791">
      <w:pPr>
        <w:pStyle w:val="af6"/>
        <w:keepNext/>
        <w:rPr>
          <w:rtl/>
        </w:rPr>
      </w:pPr>
      <w:bookmarkStart w:id="7445" w:name="ET_yor_6447_573"/>
      <w:r w:rsidRPr="00C60791">
        <w:rPr>
          <w:rStyle w:val="TagStyle"/>
          <w:rtl/>
        </w:rPr>
        <w:t xml:space="preserve"> &lt;&lt; יור &gt;&gt; </w:t>
      </w:r>
      <w:r>
        <w:rPr>
          <w:rtl/>
        </w:rPr>
        <w:t xml:space="preserve">היו"ר יונתן </w:t>
      </w:r>
      <w:proofErr w:type="spellStart"/>
      <w:r>
        <w:rPr>
          <w:rtl/>
        </w:rPr>
        <w:t>מישרקי</w:t>
      </w:r>
      <w:proofErr w:type="spellEnd"/>
      <w:r>
        <w:rPr>
          <w:rtl/>
        </w:rPr>
        <w:t>:</w:t>
      </w:r>
      <w:r w:rsidRPr="00C60791">
        <w:rPr>
          <w:rStyle w:val="TagStyle"/>
          <w:rtl/>
        </w:rPr>
        <w:t xml:space="preserve"> &lt;&lt; יור &gt;&gt;</w:t>
      </w:r>
      <w:r>
        <w:rPr>
          <w:rtl/>
        </w:rPr>
        <w:t xml:space="preserve">   </w:t>
      </w:r>
      <w:bookmarkEnd w:id="7445"/>
    </w:p>
    <w:p w14:paraId="1CF3523B" w14:textId="77777777" w:rsidR="00C60791" w:rsidRDefault="00C60791" w:rsidP="00C60791">
      <w:pPr>
        <w:pStyle w:val="KeepWithNext"/>
        <w:rPr>
          <w:rtl/>
        </w:rPr>
      </w:pPr>
    </w:p>
    <w:p w14:paraId="3DA654C3" w14:textId="77777777" w:rsidR="00C60791" w:rsidRDefault="00C60791" w:rsidP="00C60791">
      <w:pPr>
        <w:rPr>
          <w:rtl/>
        </w:rPr>
      </w:pPr>
      <w:bookmarkStart w:id="7446" w:name="_ETM_Q1_677052"/>
      <w:bookmarkStart w:id="7447" w:name="_ETM_Q1_674052"/>
      <w:bookmarkEnd w:id="7446"/>
      <w:bookmarkEnd w:id="7447"/>
      <w:r>
        <w:rPr>
          <w:rFonts w:hint="cs"/>
          <w:rtl/>
        </w:rPr>
        <w:t xml:space="preserve">אנחנו גם </w:t>
      </w:r>
      <w:bookmarkStart w:id="7448" w:name="_ETM_Q1_674553"/>
      <w:bookmarkEnd w:id="7448"/>
      <w:r>
        <w:rPr>
          <w:rFonts w:hint="cs"/>
          <w:rtl/>
        </w:rPr>
        <w:t>לא רוצים לעשות את זה.</w:t>
      </w:r>
    </w:p>
    <w:p w14:paraId="310E8094" w14:textId="77777777" w:rsidR="00C60791" w:rsidRDefault="00C60791" w:rsidP="00C60791">
      <w:pPr>
        <w:rPr>
          <w:rtl/>
        </w:rPr>
      </w:pPr>
      <w:bookmarkStart w:id="7449" w:name="_ETM_Q1_676052"/>
      <w:bookmarkEnd w:id="7449"/>
    </w:p>
    <w:p w14:paraId="14676909" w14:textId="77777777" w:rsidR="00C60791" w:rsidRDefault="00C60791" w:rsidP="00C60791">
      <w:pPr>
        <w:pStyle w:val="a4"/>
        <w:keepNext/>
        <w:rPr>
          <w:rtl/>
        </w:rPr>
      </w:pPr>
      <w:bookmarkStart w:id="7450" w:name="ET_speaker_פנינה_אורן_שנדור_574"/>
      <w:r w:rsidRPr="00C60791">
        <w:rPr>
          <w:rStyle w:val="TagStyle"/>
          <w:rtl/>
        </w:rPr>
        <w:t xml:space="preserve"> &lt;&lt; דובר &gt;&gt; </w:t>
      </w:r>
      <w:r>
        <w:rPr>
          <w:rtl/>
        </w:rPr>
        <w:t>פנינה אורן שנדור:</w:t>
      </w:r>
      <w:r w:rsidRPr="00C60791">
        <w:rPr>
          <w:rStyle w:val="TagStyle"/>
          <w:rtl/>
        </w:rPr>
        <w:t xml:space="preserve"> &lt;&lt; דובר &gt;&gt;</w:t>
      </w:r>
      <w:r>
        <w:rPr>
          <w:rtl/>
        </w:rPr>
        <w:t xml:space="preserve">   </w:t>
      </w:r>
      <w:bookmarkEnd w:id="7450"/>
    </w:p>
    <w:p w14:paraId="5E354BBE" w14:textId="77777777" w:rsidR="00C60791" w:rsidRDefault="00C60791" w:rsidP="00C60791">
      <w:pPr>
        <w:pStyle w:val="KeepWithNext"/>
        <w:rPr>
          <w:rtl/>
        </w:rPr>
      </w:pPr>
    </w:p>
    <w:p w14:paraId="3DA7B12F" w14:textId="77777777" w:rsidR="00C60791" w:rsidRDefault="00C60791" w:rsidP="00C60791">
      <w:bookmarkStart w:id="7451" w:name="_ETM_Q1_677801"/>
      <w:bookmarkEnd w:id="7451"/>
      <w:r>
        <w:rPr>
          <w:rFonts w:hint="cs"/>
          <w:rtl/>
        </w:rPr>
        <w:t>- - -</w:t>
      </w:r>
      <w:bookmarkStart w:id="7452" w:name="_ETM_Q1_676302"/>
      <w:bookmarkEnd w:id="7452"/>
      <w:r>
        <w:rPr>
          <w:rFonts w:hint="cs"/>
          <w:rtl/>
        </w:rPr>
        <w:t xml:space="preserve"> שהיא לא </w:t>
      </w:r>
      <w:bookmarkStart w:id="7453" w:name="_ETM_Q1_677302"/>
      <w:bookmarkEnd w:id="7453"/>
      <w:r>
        <w:rPr>
          <w:rFonts w:hint="cs"/>
          <w:rtl/>
        </w:rPr>
        <w:t>יצרן נאות, ולכן אני אומרת - - -</w:t>
      </w:r>
    </w:p>
    <w:p w14:paraId="654526E6" w14:textId="77777777" w:rsidR="00C60791" w:rsidRDefault="00C60791" w:rsidP="00C60791">
      <w:pPr>
        <w:ind w:left="720" w:firstLine="0"/>
      </w:pPr>
      <w:bookmarkStart w:id="7454" w:name="_ETM_Q1_681802"/>
      <w:bookmarkStart w:id="7455" w:name="_ETM_Q1_682565"/>
      <w:bookmarkEnd w:id="7454"/>
      <w:bookmarkEnd w:id="7455"/>
    </w:p>
    <w:p w14:paraId="28F222B1" w14:textId="77777777" w:rsidR="00C60791" w:rsidRDefault="00C60791" w:rsidP="00C60791">
      <w:pPr>
        <w:pStyle w:val="af9"/>
        <w:keepNext/>
      </w:pPr>
      <w:bookmarkStart w:id="7456" w:name="ET_guest_905775_575"/>
      <w:r w:rsidRPr="00C60791">
        <w:rPr>
          <w:rStyle w:val="TagStyle"/>
          <w:rtl/>
        </w:rPr>
        <w:t xml:space="preserve"> &lt;&lt; אורח &gt;&gt; </w:t>
      </w:r>
      <w:r>
        <w:rPr>
          <w:rtl/>
        </w:rPr>
        <w:t>דנה שך:</w:t>
      </w:r>
      <w:r w:rsidRPr="00C60791">
        <w:rPr>
          <w:rStyle w:val="TagStyle"/>
          <w:rtl/>
        </w:rPr>
        <w:t xml:space="preserve"> &lt;&lt; אורח &gt;&gt;</w:t>
      </w:r>
      <w:r>
        <w:rPr>
          <w:rtl/>
        </w:rPr>
        <w:t xml:space="preserve">   </w:t>
      </w:r>
      <w:bookmarkEnd w:id="7456"/>
    </w:p>
    <w:p w14:paraId="6C29B1AC" w14:textId="77777777" w:rsidR="00C60791" w:rsidRDefault="00C60791" w:rsidP="00C60791">
      <w:pPr>
        <w:pStyle w:val="KeepWithNext"/>
        <w:rPr>
          <w:rtl/>
        </w:rPr>
      </w:pPr>
    </w:p>
    <w:p w14:paraId="1691F75E" w14:textId="0A4B0988" w:rsidR="00C60791" w:rsidRDefault="00C60791" w:rsidP="007573BC">
      <w:pPr>
        <w:rPr>
          <w:rtl/>
        </w:rPr>
      </w:pPr>
      <w:bookmarkStart w:id="7457" w:name="_ETM_Q1_683052"/>
      <w:bookmarkStart w:id="7458" w:name="_ETM_Q1_680052"/>
      <w:bookmarkEnd w:id="7457"/>
      <w:bookmarkEnd w:id="7458"/>
      <w:r>
        <w:rPr>
          <w:rFonts w:hint="cs"/>
          <w:rtl/>
        </w:rPr>
        <w:t>הדבר הזה</w:t>
      </w:r>
      <w:r w:rsidR="007573BC" w:rsidRPr="007573BC">
        <w:rPr>
          <w:rtl/>
        </w:rPr>
        <w:t xml:space="preserve"> כשנכנסים לתוכו מקצועית</w:t>
      </w:r>
      <w:r w:rsidR="007573BC">
        <w:rPr>
          <w:rFonts w:hint="cs"/>
          <w:rtl/>
        </w:rPr>
        <w:t>, הוא</w:t>
      </w:r>
      <w:r>
        <w:rPr>
          <w:rFonts w:hint="cs"/>
          <w:rtl/>
        </w:rPr>
        <w:t xml:space="preserve"> הרבה </w:t>
      </w:r>
      <w:bookmarkStart w:id="7459" w:name="_ETM_Q1_681553"/>
      <w:bookmarkEnd w:id="7459"/>
      <w:r>
        <w:rPr>
          <w:rFonts w:hint="cs"/>
          <w:rtl/>
        </w:rPr>
        <w:t xml:space="preserve">יותר מורכב מאשר </w:t>
      </w:r>
      <w:bookmarkStart w:id="7460" w:name="_ETM_Q1_684552"/>
      <w:bookmarkEnd w:id="7460"/>
      <w:r>
        <w:rPr>
          <w:rFonts w:hint="cs"/>
          <w:rtl/>
        </w:rPr>
        <w:t>ברמות ה</w:t>
      </w:r>
      <w:bookmarkStart w:id="7461" w:name="_ETM_Q1_686052"/>
      <w:bookmarkStart w:id="7462" w:name="_ETM_Q1_684301"/>
      <w:bookmarkEnd w:id="7461"/>
      <w:bookmarkEnd w:id="7462"/>
      <w:r>
        <w:rPr>
          <w:rFonts w:hint="cs"/>
          <w:rtl/>
        </w:rPr>
        <w:t xml:space="preserve">הצהרתיות </w:t>
      </w:r>
      <w:bookmarkStart w:id="7463" w:name="_ETM_Q1_685804"/>
      <w:bookmarkEnd w:id="7463"/>
      <w:r>
        <w:rPr>
          <w:rFonts w:hint="cs"/>
          <w:rtl/>
        </w:rPr>
        <w:t xml:space="preserve">של "תנו רק את זה ותכניסו רק את זה". </w:t>
      </w:r>
      <w:bookmarkStart w:id="7464" w:name="_ETM_Q1_689052"/>
      <w:bookmarkEnd w:id="7464"/>
      <w:r>
        <w:rPr>
          <w:rFonts w:hint="cs"/>
          <w:rtl/>
        </w:rPr>
        <w:t>זה הרבה יותר מורכב מזה. מזהמים ביולוגיים</w:t>
      </w:r>
      <w:bookmarkStart w:id="7465" w:name="_ETM_Q1_692802"/>
      <w:bookmarkEnd w:id="7465"/>
      <w:r>
        <w:rPr>
          <w:rFonts w:hint="cs"/>
          <w:rtl/>
        </w:rPr>
        <w:t xml:space="preserve"> הם </w:t>
      </w:r>
      <w:bookmarkStart w:id="7466" w:name="_ETM_Q1_693051"/>
      <w:bookmarkEnd w:id="7466"/>
      <w:r>
        <w:rPr>
          <w:rFonts w:hint="cs"/>
          <w:rtl/>
        </w:rPr>
        <w:t>לא כמו מזהמים כימיים. מזה</w:t>
      </w:r>
      <w:bookmarkStart w:id="7467" w:name="_ETM_Q1_694553"/>
      <w:bookmarkEnd w:id="7467"/>
      <w:r>
        <w:rPr>
          <w:rFonts w:hint="cs"/>
          <w:rtl/>
        </w:rPr>
        <w:t>מים ביולוגיים מתפשטים ומתרבים.</w:t>
      </w:r>
    </w:p>
    <w:p w14:paraId="78CB8991" w14:textId="77777777" w:rsidR="00C60791" w:rsidRDefault="00C60791" w:rsidP="00C60791">
      <w:pPr>
        <w:rPr>
          <w:rtl/>
        </w:rPr>
      </w:pPr>
      <w:bookmarkStart w:id="7468" w:name="_ETM_Q1_701052"/>
      <w:bookmarkStart w:id="7469" w:name="_ETM_Q1_701801"/>
      <w:bookmarkEnd w:id="7468"/>
      <w:bookmarkEnd w:id="7469"/>
    </w:p>
    <w:p w14:paraId="33697743" w14:textId="77777777" w:rsidR="00C60791" w:rsidRDefault="00C60791" w:rsidP="00C60791">
      <w:pPr>
        <w:pStyle w:val="a4"/>
        <w:keepNext/>
        <w:rPr>
          <w:rtl/>
        </w:rPr>
      </w:pPr>
      <w:bookmarkStart w:id="7470" w:name="ET_speaker_פנינה_אורן_שנדור_576"/>
      <w:r w:rsidRPr="00C60791">
        <w:rPr>
          <w:rStyle w:val="TagStyle"/>
          <w:rtl/>
        </w:rPr>
        <w:t xml:space="preserve"> &lt;&lt; דובר &gt;&gt; </w:t>
      </w:r>
      <w:r>
        <w:rPr>
          <w:rtl/>
        </w:rPr>
        <w:t>פנינה אורן שנדור:</w:t>
      </w:r>
      <w:r w:rsidRPr="00C60791">
        <w:rPr>
          <w:rStyle w:val="TagStyle"/>
          <w:rtl/>
        </w:rPr>
        <w:t xml:space="preserve"> &lt;&lt; דובר &gt;&gt;</w:t>
      </w:r>
      <w:r>
        <w:rPr>
          <w:rtl/>
        </w:rPr>
        <w:t xml:space="preserve">   </w:t>
      </w:r>
      <w:bookmarkEnd w:id="7470"/>
    </w:p>
    <w:p w14:paraId="70111B48" w14:textId="77777777" w:rsidR="00C60791" w:rsidRDefault="00C60791" w:rsidP="00C60791">
      <w:pPr>
        <w:pStyle w:val="KeepWithNext"/>
        <w:rPr>
          <w:rtl/>
        </w:rPr>
      </w:pPr>
    </w:p>
    <w:p w14:paraId="5B50801B" w14:textId="66DF58D0" w:rsidR="00C60791" w:rsidRDefault="00C60791" w:rsidP="007573BC">
      <w:pPr>
        <w:rPr>
          <w:rtl/>
        </w:rPr>
      </w:pPr>
      <w:bookmarkStart w:id="7471" w:name="_ETM_Q1_702051"/>
      <w:bookmarkEnd w:id="7471"/>
      <w:r>
        <w:rPr>
          <w:rFonts w:hint="cs"/>
          <w:rtl/>
        </w:rPr>
        <w:t xml:space="preserve">אני </w:t>
      </w:r>
      <w:bookmarkStart w:id="7472" w:name="_ETM_Q1_702552"/>
      <w:bookmarkEnd w:id="7472"/>
      <w:r>
        <w:rPr>
          <w:rFonts w:hint="cs"/>
          <w:rtl/>
        </w:rPr>
        <w:t>חוזרת על הבקשה הראשונה שלי, כבוד</w:t>
      </w:r>
      <w:bookmarkStart w:id="7473" w:name="_ETM_Q1_704303"/>
      <w:bookmarkEnd w:id="7473"/>
      <w:r>
        <w:rPr>
          <w:rFonts w:hint="cs"/>
          <w:rtl/>
        </w:rPr>
        <w:t xml:space="preserve">ו. </w:t>
      </w:r>
      <w:bookmarkStart w:id="7474" w:name="_ETM_Q1_705801"/>
      <w:bookmarkEnd w:id="7474"/>
      <w:r>
        <w:rPr>
          <w:rFonts w:hint="cs"/>
          <w:rtl/>
        </w:rPr>
        <w:t>אני גם מודה פה בכנות</w:t>
      </w:r>
      <w:bookmarkStart w:id="7475" w:name="_ETM_Q1_708552"/>
      <w:bookmarkEnd w:id="7475"/>
      <w:r>
        <w:rPr>
          <w:rFonts w:hint="cs"/>
          <w:rtl/>
        </w:rPr>
        <w:t xml:space="preserve"> גם ל</w:t>
      </w:r>
      <w:bookmarkStart w:id="7476" w:name="_ETM_Q1_703552"/>
      <w:bookmarkStart w:id="7477" w:name="_ETM_Q1_708302"/>
      <w:bookmarkStart w:id="7478" w:name="_ETM_Q1_708301"/>
      <w:bookmarkEnd w:id="7476"/>
      <w:bookmarkEnd w:id="7477"/>
      <w:bookmarkEnd w:id="7478"/>
      <w:r>
        <w:rPr>
          <w:rFonts w:hint="cs"/>
          <w:rtl/>
        </w:rPr>
        <w:t>א</w:t>
      </w:r>
      <w:bookmarkStart w:id="7479" w:name="_ETM_Q1_707551"/>
      <w:bookmarkEnd w:id="7479"/>
      <w:r>
        <w:rPr>
          <w:rFonts w:hint="cs"/>
          <w:rtl/>
        </w:rPr>
        <w:t xml:space="preserve">וצר וגם </w:t>
      </w:r>
      <w:bookmarkStart w:id="7480" w:name="_ETM_Q1_706552"/>
      <w:bookmarkStart w:id="7481" w:name="_ETM_Q1_714852"/>
      <w:bookmarkStart w:id="7482" w:name="_ETM_Q1_709852"/>
      <w:bookmarkStart w:id="7483" w:name="_ETM_Q1_704852"/>
      <w:bookmarkStart w:id="7484" w:name="_ETM_Q1_706852"/>
      <w:bookmarkEnd w:id="7480"/>
      <w:bookmarkEnd w:id="7481"/>
      <w:bookmarkEnd w:id="7482"/>
      <w:bookmarkEnd w:id="7483"/>
      <w:bookmarkEnd w:id="7484"/>
      <w:r>
        <w:rPr>
          <w:rFonts w:hint="cs"/>
          <w:rtl/>
        </w:rPr>
        <w:t xml:space="preserve">- - - אנחנו </w:t>
      </w:r>
      <w:bookmarkStart w:id="7485" w:name="_ETM_Q1_709052"/>
      <w:bookmarkEnd w:id="7485"/>
      <w:r>
        <w:rPr>
          <w:rFonts w:hint="cs"/>
          <w:rtl/>
        </w:rPr>
        <w:t>כרגע צריכים את ה</w:t>
      </w:r>
      <w:r w:rsidR="007573BC">
        <w:rPr>
          <w:rFonts w:hint="cs"/>
          <w:rtl/>
        </w:rPr>
        <w:t>ש</w:t>
      </w:r>
      <w:r>
        <w:rPr>
          <w:rFonts w:hint="cs"/>
          <w:rtl/>
        </w:rPr>
        <w:t>נה הזאת כדי לע</w:t>
      </w:r>
      <w:bookmarkStart w:id="7486" w:name="_ETM_Q1_710552"/>
      <w:bookmarkEnd w:id="7486"/>
      <w:r>
        <w:rPr>
          <w:rFonts w:hint="cs"/>
          <w:rtl/>
        </w:rPr>
        <w:t xml:space="preserve">שות עבודת </w:t>
      </w:r>
      <w:bookmarkStart w:id="7487" w:name="_ETM_Q1_711553"/>
      <w:bookmarkEnd w:id="7487"/>
      <w:r>
        <w:rPr>
          <w:rFonts w:hint="cs"/>
          <w:rtl/>
        </w:rPr>
        <w:t>מטה ויכול להיות שבסופה אירופה, מאחר ו</w:t>
      </w:r>
      <w:bookmarkStart w:id="7488" w:name="_ETM_Q1_714302"/>
      <w:bookmarkEnd w:id="7488"/>
      <w:r>
        <w:rPr>
          <w:rFonts w:hint="cs"/>
          <w:rtl/>
        </w:rPr>
        <w:t>אנחנו יודעים שהיא</w:t>
      </w:r>
      <w:bookmarkStart w:id="7489" w:name="_ETM_Q1_715552"/>
      <w:bookmarkEnd w:id="7489"/>
      <w:r>
        <w:rPr>
          <w:rFonts w:hint="cs"/>
          <w:rtl/>
        </w:rPr>
        <w:t xml:space="preserve"> פרסמה להערות הציבור רק באפריל הקרוב, שהיא שוקלת על </w:t>
      </w:r>
      <w:bookmarkStart w:id="7490" w:name="_ETM_Q1_723052"/>
      <w:bookmarkStart w:id="7491" w:name="_ETM_Q1_720052"/>
      <w:bookmarkEnd w:id="7490"/>
      <w:bookmarkEnd w:id="7491"/>
      <w:r>
        <w:rPr>
          <w:rFonts w:hint="cs"/>
          <w:rtl/>
        </w:rPr>
        <w:t>שינוי מדיניות הליסטריה שלה</w:t>
      </w:r>
      <w:r w:rsidR="007573BC">
        <w:rPr>
          <w:rFonts w:hint="cs"/>
          <w:rtl/>
        </w:rPr>
        <w:t>,</w:t>
      </w:r>
      <w:r>
        <w:rPr>
          <w:rFonts w:hint="cs"/>
          <w:rtl/>
        </w:rPr>
        <w:t xml:space="preserve"> כי גם היא מבינה את </w:t>
      </w:r>
      <w:bookmarkStart w:id="7492" w:name="_ETM_Q1_726301"/>
      <w:bookmarkEnd w:id="7492"/>
      <w:r>
        <w:rPr>
          <w:rFonts w:hint="cs"/>
          <w:rtl/>
        </w:rPr>
        <w:t>הסיכון</w:t>
      </w:r>
      <w:bookmarkStart w:id="7493" w:name="_ETM_Q1_724051"/>
      <w:bookmarkEnd w:id="7493"/>
      <w:r>
        <w:rPr>
          <w:rFonts w:hint="cs"/>
          <w:rtl/>
        </w:rPr>
        <w:t>.</w:t>
      </w:r>
      <w:bookmarkStart w:id="7494" w:name="_ETM_Q1_726052"/>
      <w:bookmarkEnd w:id="7494"/>
    </w:p>
    <w:p w14:paraId="3A4F7BD4" w14:textId="77777777" w:rsidR="00C60791" w:rsidRDefault="00C60791" w:rsidP="00C60791">
      <w:pPr>
        <w:rPr>
          <w:rtl/>
        </w:rPr>
      </w:pPr>
    </w:p>
    <w:p w14:paraId="164E3CB3" w14:textId="1B8D0B61" w:rsidR="00C60791" w:rsidRDefault="00C60791" w:rsidP="007573BC">
      <w:pPr>
        <w:rPr>
          <w:rtl/>
        </w:rPr>
      </w:pPr>
      <w:bookmarkStart w:id="7495" w:name="_ETM_Q1_726302"/>
      <w:bookmarkEnd w:id="7495"/>
      <w:r>
        <w:rPr>
          <w:rFonts w:hint="cs"/>
          <w:rtl/>
        </w:rPr>
        <w:t>אני לא אומרת שאנחנו לא צריכים לעשות פעולות</w:t>
      </w:r>
      <w:bookmarkStart w:id="7496" w:name="_ETM_Q1_727553"/>
      <w:bookmarkEnd w:id="7496"/>
      <w:r>
        <w:rPr>
          <w:rFonts w:hint="cs"/>
          <w:rtl/>
        </w:rPr>
        <w:t xml:space="preserve"> ש</w:t>
      </w:r>
      <w:bookmarkStart w:id="7497" w:name="_ETM_Q1_727802"/>
      <w:bookmarkEnd w:id="7497"/>
      <w:r>
        <w:rPr>
          <w:rFonts w:hint="cs"/>
          <w:rtl/>
        </w:rPr>
        <w:t>לנו, כי גם אנחנו במצב הנוכחי שאנח</w:t>
      </w:r>
      <w:bookmarkStart w:id="7498" w:name="_ETM_Q1_730552"/>
      <w:bookmarkEnd w:id="7498"/>
      <w:r>
        <w:rPr>
          <w:rFonts w:hint="cs"/>
          <w:rtl/>
        </w:rPr>
        <w:t xml:space="preserve">נו </w:t>
      </w:r>
      <w:bookmarkStart w:id="7499" w:name="_ETM_Q1_731552"/>
      <w:bookmarkEnd w:id="7499"/>
      <w:r>
        <w:rPr>
          <w:rFonts w:hint="cs"/>
          <w:rtl/>
        </w:rPr>
        <w:t xml:space="preserve">שומרים על מדיניות של </w:t>
      </w:r>
      <w:r w:rsidR="007573BC">
        <w:t>zero tolerance</w:t>
      </w:r>
      <w:r>
        <w:rPr>
          <w:rFonts w:hint="cs"/>
          <w:rtl/>
        </w:rPr>
        <w:t xml:space="preserve"> אנחנו עדיין לא מצליחים </w:t>
      </w:r>
      <w:bookmarkStart w:id="7500" w:name="_ETM_Q1_737801"/>
      <w:bookmarkEnd w:id="7500"/>
      <w:r>
        <w:rPr>
          <w:rFonts w:hint="cs"/>
          <w:rtl/>
        </w:rPr>
        <w:t>להביא את ההפחתה בעניין.</w:t>
      </w:r>
    </w:p>
    <w:p w14:paraId="527B59D8" w14:textId="77777777" w:rsidR="00C60791" w:rsidRDefault="00C60791" w:rsidP="00C60791">
      <w:pPr>
        <w:rPr>
          <w:rtl/>
        </w:rPr>
      </w:pPr>
      <w:bookmarkStart w:id="7501" w:name="_ETM_Q1_738802"/>
      <w:bookmarkStart w:id="7502" w:name="_ETM_Q1_735802"/>
      <w:bookmarkStart w:id="7503" w:name="_ETM_Q1_736802"/>
      <w:bookmarkEnd w:id="7501"/>
      <w:bookmarkEnd w:id="7502"/>
      <w:bookmarkEnd w:id="7503"/>
    </w:p>
    <w:p w14:paraId="6132A3DC" w14:textId="77777777" w:rsidR="00C60791" w:rsidRDefault="00C60791" w:rsidP="00C60791">
      <w:pPr>
        <w:pStyle w:val="af6"/>
        <w:keepNext/>
        <w:rPr>
          <w:rtl/>
        </w:rPr>
      </w:pPr>
      <w:bookmarkStart w:id="7504" w:name="ET_yor_6447_577"/>
      <w:r w:rsidRPr="00C60791">
        <w:rPr>
          <w:rStyle w:val="TagStyle"/>
          <w:rtl/>
        </w:rPr>
        <w:t xml:space="preserve"> &lt;&lt; יור &gt;&gt; </w:t>
      </w:r>
      <w:r>
        <w:rPr>
          <w:rtl/>
        </w:rPr>
        <w:t xml:space="preserve">היו"ר יונתן </w:t>
      </w:r>
      <w:proofErr w:type="spellStart"/>
      <w:r>
        <w:rPr>
          <w:rtl/>
        </w:rPr>
        <w:t>מישרקי</w:t>
      </w:r>
      <w:proofErr w:type="spellEnd"/>
      <w:r>
        <w:rPr>
          <w:rtl/>
        </w:rPr>
        <w:t>:</w:t>
      </w:r>
      <w:r w:rsidRPr="00C60791">
        <w:rPr>
          <w:rStyle w:val="TagStyle"/>
          <w:rtl/>
        </w:rPr>
        <w:t xml:space="preserve"> &lt;&lt; יור &gt;&gt;</w:t>
      </w:r>
      <w:r>
        <w:rPr>
          <w:rtl/>
        </w:rPr>
        <w:t xml:space="preserve">   </w:t>
      </w:r>
      <w:bookmarkEnd w:id="7504"/>
    </w:p>
    <w:p w14:paraId="6EC51A71" w14:textId="77777777" w:rsidR="00C60791" w:rsidRDefault="00C60791" w:rsidP="00C60791">
      <w:pPr>
        <w:pStyle w:val="KeepWithNext"/>
        <w:rPr>
          <w:rtl/>
        </w:rPr>
      </w:pPr>
    </w:p>
    <w:p w14:paraId="1A9453FE" w14:textId="77777777" w:rsidR="00C60791" w:rsidRDefault="00C60791" w:rsidP="00C60791">
      <w:pPr>
        <w:rPr>
          <w:rtl/>
        </w:rPr>
      </w:pPr>
      <w:bookmarkStart w:id="7505" w:name="_ETM_Q1_737052"/>
      <w:bookmarkEnd w:id="7505"/>
      <w:r>
        <w:rPr>
          <w:rFonts w:hint="cs"/>
          <w:rtl/>
        </w:rPr>
        <w:t xml:space="preserve">טוב. אני לא רוצה לקבל החלטה בזה </w:t>
      </w:r>
      <w:bookmarkStart w:id="7506" w:name="_ETM_Q1_740051"/>
      <w:bookmarkEnd w:id="7506"/>
      <w:r>
        <w:rPr>
          <w:rFonts w:hint="cs"/>
          <w:rtl/>
        </w:rPr>
        <w:t>עכשיו. כל תקנה 20</w:t>
      </w:r>
      <w:bookmarkStart w:id="7507" w:name="_ETM_Q1_740802"/>
      <w:bookmarkEnd w:id="7507"/>
      <w:r>
        <w:rPr>
          <w:rFonts w:hint="cs"/>
          <w:rtl/>
        </w:rPr>
        <w:t>73/2005 לא מקבלת החלטה עכשיו.</w:t>
      </w:r>
      <w:bookmarkStart w:id="7508" w:name="_ETM_Q1_744052"/>
      <w:bookmarkEnd w:id="7508"/>
      <w:r>
        <w:rPr>
          <w:rFonts w:hint="cs"/>
          <w:rtl/>
        </w:rPr>
        <w:t xml:space="preserve"> תנסו </w:t>
      </w:r>
      <w:bookmarkStart w:id="7509" w:name="_ETM_Q1_744802"/>
      <w:bookmarkEnd w:id="7509"/>
      <w:r>
        <w:rPr>
          <w:rFonts w:hint="cs"/>
          <w:rtl/>
        </w:rPr>
        <w:t>לעשות - - -</w:t>
      </w:r>
    </w:p>
    <w:p w14:paraId="47670353" w14:textId="77777777" w:rsidR="00C60791" w:rsidRDefault="00C60791" w:rsidP="00C60791">
      <w:pPr>
        <w:rPr>
          <w:rtl/>
        </w:rPr>
      </w:pPr>
      <w:bookmarkStart w:id="7510" w:name="_ETM_Q1_746051"/>
      <w:bookmarkStart w:id="7511" w:name="_ETM_Q1_746301"/>
      <w:bookmarkStart w:id="7512" w:name="_ETM_Q1_747052"/>
      <w:bookmarkEnd w:id="7510"/>
      <w:bookmarkEnd w:id="7511"/>
      <w:bookmarkEnd w:id="7512"/>
    </w:p>
    <w:p w14:paraId="55F76F00" w14:textId="77777777" w:rsidR="00C60791" w:rsidRDefault="00C60791" w:rsidP="00C60791">
      <w:pPr>
        <w:pStyle w:val="a4"/>
        <w:keepNext/>
        <w:rPr>
          <w:rtl/>
        </w:rPr>
      </w:pPr>
      <w:bookmarkStart w:id="7513" w:name="ET_speaker_פנינה_אורן_שנדור_578"/>
      <w:r w:rsidRPr="00C60791">
        <w:rPr>
          <w:rStyle w:val="TagStyle"/>
          <w:rtl/>
        </w:rPr>
        <w:t xml:space="preserve"> &lt;&lt; דובר &gt;&gt; </w:t>
      </w:r>
      <w:r>
        <w:rPr>
          <w:rtl/>
        </w:rPr>
        <w:t>פנינה אורן שנדור:</w:t>
      </w:r>
      <w:r w:rsidRPr="00C60791">
        <w:rPr>
          <w:rStyle w:val="TagStyle"/>
          <w:rtl/>
        </w:rPr>
        <w:t xml:space="preserve"> &lt;&lt; דובר &gt;&gt;</w:t>
      </w:r>
      <w:r>
        <w:rPr>
          <w:rtl/>
        </w:rPr>
        <w:t xml:space="preserve">   </w:t>
      </w:r>
      <w:bookmarkEnd w:id="7513"/>
    </w:p>
    <w:p w14:paraId="106A49C4" w14:textId="77777777" w:rsidR="00C60791" w:rsidRDefault="00C60791" w:rsidP="00C60791">
      <w:pPr>
        <w:pStyle w:val="KeepWithNext"/>
        <w:rPr>
          <w:rtl/>
        </w:rPr>
      </w:pPr>
    </w:p>
    <w:p w14:paraId="589C93DB" w14:textId="77777777" w:rsidR="00C60791" w:rsidRDefault="00C60791" w:rsidP="00C60791">
      <w:pPr>
        <w:rPr>
          <w:rtl/>
        </w:rPr>
      </w:pPr>
      <w:bookmarkStart w:id="7514" w:name="_ETM_Q1_747552"/>
      <w:bookmarkEnd w:id="7514"/>
      <w:r>
        <w:rPr>
          <w:rFonts w:hint="cs"/>
          <w:rtl/>
        </w:rPr>
        <w:t>אבל א</w:t>
      </w:r>
      <w:bookmarkStart w:id="7515" w:name="_ETM_Q1_745802"/>
      <w:bookmarkEnd w:id="7515"/>
      <w:r>
        <w:rPr>
          <w:rFonts w:hint="cs"/>
          <w:rtl/>
        </w:rPr>
        <w:t xml:space="preserve">דוני, זה </w:t>
      </w:r>
      <w:bookmarkStart w:id="7516" w:name="_ETM_Q1_750053"/>
      <w:bookmarkStart w:id="7517" w:name="_ETM_Q1_748052"/>
      <w:bookmarkStart w:id="7518" w:name="_ETM_Q1_750552"/>
      <w:bookmarkEnd w:id="7516"/>
      <w:bookmarkEnd w:id="7517"/>
      <w:bookmarkEnd w:id="7518"/>
      <w:r>
        <w:rPr>
          <w:rFonts w:hint="cs"/>
          <w:rtl/>
        </w:rPr>
        <w:t xml:space="preserve">אומר שאתה גם לא שומר על </w:t>
      </w:r>
      <w:bookmarkStart w:id="7519" w:name="_ETM_Q1_753051"/>
      <w:bookmarkEnd w:id="7519"/>
      <w:r>
        <w:rPr>
          <w:rFonts w:hint="cs"/>
          <w:rtl/>
        </w:rPr>
        <w:t>המצב הקיים?</w:t>
      </w:r>
      <w:bookmarkStart w:id="7520" w:name="_ETM_Q1_754302"/>
      <w:bookmarkStart w:id="7521" w:name="_ETM_Q1_755802"/>
      <w:bookmarkStart w:id="7522" w:name="_ETM_Q1_756301"/>
      <w:bookmarkStart w:id="7523" w:name="_ETM_Q1_755302"/>
      <w:bookmarkEnd w:id="7520"/>
      <w:bookmarkEnd w:id="7521"/>
      <w:bookmarkEnd w:id="7522"/>
      <w:bookmarkEnd w:id="7523"/>
    </w:p>
    <w:p w14:paraId="09E1267B" w14:textId="77777777" w:rsidR="00C60791" w:rsidRDefault="00C60791" w:rsidP="00C60791">
      <w:pPr>
        <w:rPr>
          <w:rtl/>
        </w:rPr>
      </w:pPr>
    </w:p>
    <w:p w14:paraId="1D8E0212" w14:textId="77777777" w:rsidR="00C60791" w:rsidRDefault="00C60791" w:rsidP="00C60791">
      <w:pPr>
        <w:pStyle w:val="af6"/>
        <w:keepNext/>
        <w:rPr>
          <w:rtl/>
        </w:rPr>
      </w:pPr>
      <w:bookmarkStart w:id="7524" w:name="ET_yor_6447_580"/>
      <w:r w:rsidRPr="00C60791">
        <w:rPr>
          <w:rStyle w:val="TagStyle"/>
          <w:rtl/>
        </w:rPr>
        <w:t xml:space="preserve"> &lt;&lt; יור &gt;&gt; </w:t>
      </w:r>
      <w:r>
        <w:rPr>
          <w:rtl/>
        </w:rPr>
        <w:t xml:space="preserve">היו"ר יונתן </w:t>
      </w:r>
      <w:proofErr w:type="spellStart"/>
      <w:r>
        <w:rPr>
          <w:rtl/>
        </w:rPr>
        <w:t>מישרקי</w:t>
      </w:r>
      <w:proofErr w:type="spellEnd"/>
      <w:r>
        <w:rPr>
          <w:rtl/>
        </w:rPr>
        <w:t>:</w:t>
      </w:r>
      <w:r w:rsidRPr="00C60791">
        <w:rPr>
          <w:rStyle w:val="TagStyle"/>
          <w:rtl/>
        </w:rPr>
        <w:t xml:space="preserve"> &lt;&lt; יור &gt;&gt;</w:t>
      </w:r>
      <w:r>
        <w:rPr>
          <w:rtl/>
        </w:rPr>
        <w:t xml:space="preserve">   </w:t>
      </w:r>
      <w:bookmarkEnd w:id="7524"/>
    </w:p>
    <w:p w14:paraId="6BF227A8" w14:textId="77777777" w:rsidR="00C60791" w:rsidRDefault="00C60791" w:rsidP="00C60791">
      <w:pPr>
        <w:pStyle w:val="KeepWithNext"/>
        <w:rPr>
          <w:rtl/>
        </w:rPr>
      </w:pPr>
    </w:p>
    <w:p w14:paraId="43E83DEF" w14:textId="06FC681E" w:rsidR="00C60791" w:rsidRDefault="00C60791" w:rsidP="00C26A81">
      <w:pPr>
        <w:rPr>
          <w:rtl/>
        </w:rPr>
      </w:pPr>
      <w:r>
        <w:rPr>
          <w:rFonts w:hint="cs"/>
          <w:rtl/>
        </w:rPr>
        <w:t>לא, לדיון הבא.</w:t>
      </w:r>
      <w:bookmarkStart w:id="7525" w:name="_ETM_Q1_750551"/>
      <w:bookmarkStart w:id="7526" w:name="_ETM_Q1_753551"/>
      <w:bookmarkEnd w:id="7525"/>
      <w:bookmarkEnd w:id="7526"/>
      <w:r w:rsidR="00BE3612">
        <w:rPr>
          <w:rFonts w:hint="cs"/>
          <w:rtl/>
        </w:rPr>
        <w:t xml:space="preserve"> דברו ביניכם. אני </w:t>
      </w:r>
      <w:bookmarkStart w:id="7527" w:name="_ETM_Q1_759302"/>
      <w:bookmarkEnd w:id="7527"/>
      <w:r w:rsidR="00BE3612">
        <w:rPr>
          <w:rFonts w:hint="cs"/>
          <w:rtl/>
        </w:rPr>
        <w:t>מרגיש שיש פה חו</w:t>
      </w:r>
      <w:bookmarkStart w:id="7528" w:name="_ETM_Q1_758551"/>
      <w:bookmarkEnd w:id="7528"/>
      <w:r w:rsidR="00BE3612">
        <w:rPr>
          <w:rFonts w:hint="cs"/>
          <w:rtl/>
        </w:rPr>
        <w:t>סר בשלות גם מבחינת שמירה על בריאות הציבור עם כל האלמנטים</w:t>
      </w:r>
      <w:bookmarkStart w:id="7529" w:name="_ETM_Q1_762052"/>
      <w:bookmarkEnd w:id="7529"/>
      <w:r w:rsidR="00BE3612">
        <w:rPr>
          <w:rFonts w:hint="cs"/>
          <w:rtl/>
        </w:rPr>
        <w:t xml:space="preserve"> שקשורים </w:t>
      </w:r>
      <w:bookmarkStart w:id="7530" w:name="_ETM_Q1_761802"/>
      <w:bookmarkStart w:id="7531" w:name="_ETM_Q1_762553"/>
      <w:bookmarkEnd w:id="7530"/>
      <w:bookmarkEnd w:id="7531"/>
      <w:r w:rsidR="00BE3612">
        <w:rPr>
          <w:rFonts w:hint="cs"/>
          <w:rtl/>
        </w:rPr>
        <w:t>- - -</w:t>
      </w:r>
    </w:p>
    <w:p w14:paraId="3F9CD4DD" w14:textId="77777777" w:rsidR="00BE3612" w:rsidRDefault="00BE3612" w:rsidP="00C60791">
      <w:pPr>
        <w:rPr>
          <w:rtl/>
        </w:rPr>
      </w:pPr>
      <w:bookmarkStart w:id="7532" w:name="_ETM_Q1_763301"/>
      <w:bookmarkStart w:id="7533" w:name="_ETM_Q1_764052"/>
      <w:bookmarkEnd w:id="7532"/>
      <w:bookmarkEnd w:id="7533"/>
    </w:p>
    <w:p w14:paraId="7E9EF05B" w14:textId="77777777" w:rsidR="00BE3612" w:rsidRDefault="00BE3612" w:rsidP="00BE3612">
      <w:pPr>
        <w:pStyle w:val="a4"/>
        <w:keepNext/>
        <w:rPr>
          <w:rtl/>
        </w:rPr>
      </w:pPr>
      <w:bookmarkStart w:id="7534" w:name="ET_speaker_פנינה_אורן_שנדור_581"/>
      <w:r w:rsidRPr="00BE3612">
        <w:rPr>
          <w:rStyle w:val="TagStyle"/>
          <w:rtl/>
        </w:rPr>
        <w:t xml:space="preserve"> &lt;&lt; דובר &gt;&gt; </w:t>
      </w:r>
      <w:r>
        <w:rPr>
          <w:rtl/>
        </w:rPr>
        <w:t>פנינה אורן שנדור:</w:t>
      </w:r>
      <w:r w:rsidRPr="00BE3612">
        <w:rPr>
          <w:rStyle w:val="TagStyle"/>
          <w:rtl/>
        </w:rPr>
        <w:t xml:space="preserve"> &lt;&lt; דובר &gt;&gt;</w:t>
      </w:r>
      <w:r>
        <w:rPr>
          <w:rtl/>
        </w:rPr>
        <w:t xml:space="preserve">   </w:t>
      </w:r>
      <w:bookmarkEnd w:id="7534"/>
    </w:p>
    <w:p w14:paraId="3277DD9A" w14:textId="77777777" w:rsidR="00BE3612" w:rsidRDefault="00BE3612" w:rsidP="00BE3612">
      <w:pPr>
        <w:pStyle w:val="KeepWithNext"/>
        <w:rPr>
          <w:rtl/>
        </w:rPr>
      </w:pPr>
    </w:p>
    <w:p w14:paraId="3B7D313E" w14:textId="77777777" w:rsidR="00BE3612" w:rsidRDefault="00BE3612" w:rsidP="00BE3612">
      <w:pPr>
        <w:rPr>
          <w:rtl/>
        </w:rPr>
      </w:pPr>
      <w:bookmarkStart w:id="7535" w:name="_ETM_Q1_764551"/>
      <w:bookmarkEnd w:id="7535"/>
      <w:r>
        <w:rPr>
          <w:rFonts w:hint="cs"/>
          <w:rtl/>
        </w:rPr>
        <w:t xml:space="preserve">ולכן </w:t>
      </w:r>
      <w:bookmarkStart w:id="7536" w:name="_ETM_Q1_764801"/>
      <w:bookmarkEnd w:id="7536"/>
      <w:r>
        <w:rPr>
          <w:rFonts w:hint="cs"/>
          <w:rtl/>
        </w:rPr>
        <w:t>אנח</w:t>
      </w:r>
      <w:bookmarkStart w:id="7537" w:name="_ETM_Q1_763052"/>
      <w:bookmarkEnd w:id="7537"/>
      <w:r>
        <w:rPr>
          <w:rFonts w:hint="cs"/>
          <w:rtl/>
        </w:rPr>
        <w:t>נו מבקשים להשאיר את המצב הקיים.</w:t>
      </w:r>
    </w:p>
    <w:p w14:paraId="4CD6D843" w14:textId="77777777" w:rsidR="00BE3612" w:rsidRDefault="00BE3612" w:rsidP="00BE3612">
      <w:pPr>
        <w:rPr>
          <w:rtl/>
        </w:rPr>
      </w:pPr>
      <w:bookmarkStart w:id="7538" w:name="_ETM_Q1_767301"/>
      <w:bookmarkStart w:id="7539" w:name="_ETM_Q1_768052"/>
      <w:bookmarkEnd w:id="7538"/>
      <w:bookmarkEnd w:id="7539"/>
    </w:p>
    <w:p w14:paraId="693359C7" w14:textId="77777777" w:rsidR="00BE3612" w:rsidRDefault="00BE3612" w:rsidP="00BE3612">
      <w:pPr>
        <w:pStyle w:val="af6"/>
        <w:keepNext/>
        <w:rPr>
          <w:rtl/>
        </w:rPr>
      </w:pPr>
      <w:bookmarkStart w:id="7540" w:name="ET_yor_6447_582"/>
      <w:r w:rsidRPr="00BE3612">
        <w:rPr>
          <w:rStyle w:val="TagStyle"/>
          <w:rtl/>
        </w:rPr>
        <w:t xml:space="preserve"> &lt;&lt; יור &gt;&gt; </w:t>
      </w:r>
      <w:r>
        <w:rPr>
          <w:rtl/>
        </w:rPr>
        <w:t xml:space="preserve">היו"ר יונתן </w:t>
      </w:r>
      <w:proofErr w:type="spellStart"/>
      <w:r>
        <w:rPr>
          <w:rtl/>
        </w:rPr>
        <w:t>מישרקי</w:t>
      </w:r>
      <w:proofErr w:type="spellEnd"/>
      <w:r>
        <w:rPr>
          <w:rtl/>
        </w:rPr>
        <w:t>:</w:t>
      </w:r>
      <w:r w:rsidRPr="00BE3612">
        <w:rPr>
          <w:rStyle w:val="TagStyle"/>
          <w:rtl/>
        </w:rPr>
        <w:t xml:space="preserve"> &lt;&lt; יור &gt;&gt;</w:t>
      </w:r>
      <w:r>
        <w:rPr>
          <w:rtl/>
        </w:rPr>
        <w:t xml:space="preserve">   </w:t>
      </w:r>
      <w:bookmarkEnd w:id="7540"/>
    </w:p>
    <w:p w14:paraId="72082685" w14:textId="77777777" w:rsidR="00BE3612" w:rsidRDefault="00BE3612" w:rsidP="00BE3612">
      <w:pPr>
        <w:pStyle w:val="KeepWithNext"/>
        <w:rPr>
          <w:rtl/>
        </w:rPr>
      </w:pPr>
    </w:p>
    <w:p w14:paraId="3DBAA67E" w14:textId="193410E3" w:rsidR="00BE3612" w:rsidRDefault="00BE3612" w:rsidP="00C26A81">
      <w:pPr>
        <w:rPr>
          <w:rtl/>
        </w:rPr>
      </w:pPr>
      <w:bookmarkStart w:id="7541" w:name="_ETM_Q1_768302"/>
      <w:bookmarkEnd w:id="7541"/>
      <w:r>
        <w:rPr>
          <w:rFonts w:hint="cs"/>
          <w:rtl/>
        </w:rPr>
        <w:t xml:space="preserve">מצד שני יש פה </w:t>
      </w:r>
      <w:bookmarkStart w:id="7542" w:name="_ETM_Q1_769801"/>
      <w:bookmarkEnd w:id="7542"/>
      <w:r>
        <w:rPr>
          <w:rFonts w:hint="cs"/>
          <w:rtl/>
        </w:rPr>
        <w:t>דרישה של האוצר. א</w:t>
      </w:r>
      <w:bookmarkStart w:id="7543" w:name="_ETM_Q1_769312"/>
      <w:bookmarkEnd w:id="7543"/>
      <w:r>
        <w:rPr>
          <w:rFonts w:hint="cs"/>
          <w:rtl/>
        </w:rPr>
        <w:t xml:space="preserve">ני רוצה שתנהלו </w:t>
      </w:r>
      <w:bookmarkStart w:id="7544" w:name="_ETM_Q1_768801"/>
      <w:bookmarkEnd w:id="7544"/>
      <w:r>
        <w:rPr>
          <w:rFonts w:hint="cs"/>
          <w:rtl/>
        </w:rPr>
        <w:t>שיח ביניכם ות</w:t>
      </w:r>
      <w:bookmarkStart w:id="7545" w:name="_ETM_Q1_771801"/>
      <w:bookmarkEnd w:id="7545"/>
      <w:r>
        <w:rPr>
          <w:rFonts w:hint="cs"/>
          <w:rtl/>
        </w:rPr>
        <w:t xml:space="preserve">נסו להגיע </w:t>
      </w:r>
      <w:bookmarkStart w:id="7546" w:name="_ETM_Q1_771303"/>
      <w:bookmarkEnd w:id="7546"/>
      <w:r>
        <w:rPr>
          <w:rFonts w:hint="cs"/>
          <w:rtl/>
        </w:rPr>
        <w:t xml:space="preserve">- - </w:t>
      </w:r>
      <w:bookmarkStart w:id="7547" w:name="_ETM_Q1_773052"/>
      <w:bookmarkEnd w:id="7547"/>
      <w:r>
        <w:rPr>
          <w:rFonts w:hint="cs"/>
          <w:rtl/>
        </w:rPr>
        <w:t>- אני לא רוצה לפגוע ב</w:t>
      </w:r>
      <w:bookmarkStart w:id="7548" w:name="_ETM_Q1_776552"/>
      <w:bookmarkStart w:id="7549" w:name="_ETM_Q1_773803"/>
      <w:bookmarkEnd w:id="7548"/>
      <w:bookmarkEnd w:id="7549"/>
      <w:r>
        <w:rPr>
          <w:rFonts w:hint="cs"/>
          <w:rtl/>
        </w:rPr>
        <w:t xml:space="preserve">בריאות הציבור, אני כן רוצה </w:t>
      </w:r>
      <w:bookmarkStart w:id="7550" w:name="_ETM_Q1_774555"/>
      <w:bookmarkEnd w:id="7550"/>
      <w:r>
        <w:rPr>
          <w:rFonts w:hint="cs"/>
          <w:rtl/>
        </w:rPr>
        <w:t xml:space="preserve">לפתוח את היבוא. אני </w:t>
      </w:r>
      <w:bookmarkStart w:id="7551" w:name="_ETM_Q1_776802"/>
      <w:bookmarkEnd w:id="7551"/>
      <w:r>
        <w:rPr>
          <w:rFonts w:hint="cs"/>
          <w:rtl/>
        </w:rPr>
        <w:t xml:space="preserve">רוצה למצוא את הנוסחה המדויקת באמצע. </w:t>
      </w:r>
      <w:bookmarkStart w:id="7552" w:name="_ETM_Q1_778052"/>
      <w:bookmarkEnd w:id="7552"/>
      <w:r>
        <w:rPr>
          <w:rFonts w:hint="cs"/>
          <w:rtl/>
        </w:rPr>
        <w:t xml:space="preserve">מרגיש שיש פה </w:t>
      </w:r>
      <w:bookmarkStart w:id="7553" w:name="_ETM_Q1_779051"/>
      <w:bookmarkEnd w:id="7553"/>
      <w:r>
        <w:rPr>
          <w:rFonts w:hint="cs"/>
          <w:rtl/>
        </w:rPr>
        <w:t>חוסר בשלות מצ</w:t>
      </w:r>
      <w:r w:rsidR="00C26A81">
        <w:rPr>
          <w:rFonts w:hint="cs"/>
          <w:rtl/>
        </w:rPr>
        <w:t>י</w:t>
      </w:r>
      <w:r>
        <w:rPr>
          <w:rFonts w:hint="cs"/>
          <w:rtl/>
        </w:rPr>
        <w:t>ד</w:t>
      </w:r>
      <w:bookmarkStart w:id="7554" w:name="_ETM_Q1_779802"/>
      <w:bookmarkEnd w:id="7554"/>
      <w:r>
        <w:rPr>
          <w:rFonts w:hint="cs"/>
          <w:rtl/>
        </w:rPr>
        <w:t>כם. תדברו על הדברים ותבואו לקראת הדיון ה</w:t>
      </w:r>
      <w:bookmarkStart w:id="7555" w:name="_ETM_Q1_783302"/>
      <w:bookmarkEnd w:id="7555"/>
      <w:r>
        <w:rPr>
          <w:rFonts w:hint="cs"/>
          <w:rtl/>
        </w:rPr>
        <w:t xml:space="preserve">בא. </w:t>
      </w:r>
      <w:bookmarkStart w:id="7556" w:name="_ETM_Q1_783552"/>
      <w:bookmarkEnd w:id="7556"/>
      <w:r>
        <w:rPr>
          <w:rFonts w:hint="cs"/>
          <w:rtl/>
        </w:rPr>
        <w:t>אני לא רוצה לקבל החלטה פזיזה בנושא ש</w:t>
      </w:r>
      <w:bookmarkStart w:id="7557" w:name="_ETM_Q1_787301"/>
      <w:bookmarkEnd w:id="7557"/>
      <w:r w:rsidR="00C26A81">
        <w:rPr>
          <w:rFonts w:hint="cs"/>
          <w:rtl/>
        </w:rPr>
        <w:t xml:space="preserve">הוא </w:t>
      </w:r>
      <w:r>
        <w:rPr>
          <w:rFonts w:hint="cs"/>
          <w:rtl/>
        </w:rPr>
        <w:t>כל כך מהותי וקריטי לבריאות הציבור.</w:t>
      </w:r>
      <w:bookmarkStart w:id="7558" w:name="_ETM_Q1_782552"/>
      <w:bookmarkStart w:id="7559" w:name="_ETM_Q1_785552"/>
      <w:bookmarkStart w:id="7560" w:name="_ETM_Q1_786553"/>
      <w:bookmarkEnd w:id="7558"/>
      <w:bookmarkEnd w:id="7559"/>
      <w:bookmarkEnd w:id="7560"/>
    </w:p>
    <w:p w14:paraId="3C91F216" w14:textId="77777777" w:rsidR="004960CB" w:rsidRDefault="004960CB" w:rsidP="00BE3612">
      <w:pPr>
        <w:rPr>
          <w:rtl/>
        </w:rPr>
      </w:pPr>
      <w:bookmarkStart w:id="7561" w:name="_ETM_Q1_786801"/>
      <w:bookmarkStart w:id="7562" w:name="_ETM_Q1_787303"/>
      <w:bookmarkEnd w:id="7561"/>
      <w:bookmarkEnd w:id="7562"/>
    </w:p>
    <w:p w14:paraId="46010651" w14:textId="77777777" w:rsidR="004960CB" w:rsidRDefault="004960CB" w:rsidP="004960CB">
      <w:pPr>
        <w:pStyle w:val="a4"/>
        <w:keepNext/>
        <w:rPr>
          <w:rtl/>
        </w:rPr>
      </w:pPr>
      <w:bookmarkStart w:id="7563" w:name="ET_speaker_נעה_בן_שבת_583"/>
      <w:r w:rsidRPr="004960CB">
        <w:rPr>
          <w:rStyle w:val="TagStyle"/>
          <w:rtl/>
        </w:rPr>
        <w:t xml:space="preserve"> &lt;&lt; דובר &gt;&gt; </w:t>
      </w:r>
      <w:r>
        <w:rPr>
          <w:rtl/>
        </w:rPr>
        <w:t>נעה בן שבת:</w:t>
      </w:r>
      <w:r w:rsidRPr="004960CB">
        <w:rPr>
          <w:rStyle w:val="TagStyle"/>
          <w:rtl/>
        </w:rPr>
        <w:t xml:space="preserve"> &lt;&lt; דובר &gt;&gt;</w:t>
      </w:r>
      <w:r>
        <w:rPr>
          <w:rtl/>
        </w:rPr>
        <w:t xml:space="preserve">   </w:t>
      </w:r>
      <w:bookmarkEnd w:id="7563"/>
    </w:p>
    <w:p w14:paraId="305C207A" w14:textId="77777777" w:rsidR="004960CB" w:rsidRDefault="004960CB" w:rsidP="004960CB">
      <w:pPr>
        <w:pStyle w:val="KeepWithNext"/>
        <w:rPr>
          <w:rtl/>
        </w:rPr>
      </w:pPr>
    </w:p>
    <w:p w14:paraId="5956B3FF" w14:textId="77777777" w:rsidR="004960CB" w:rsidRDefault="004960CB" w:rsidP="004960CB">
      <w:pPr>
        <w:rPr>
          <w:rtl/>
        </w:rPr>
      </w:pPr>
      <w:bookmarkStart w:id="7564" w:name="_ETM_Q1_787801"/>
      <w:bookmarkStart w:id="7565" w:name="_ETM_Q1_788051"/>
      <w:bookmarkEnd w:id="7564"/>
      <w:bookmarkEnd w:id="7565"/>
      <w:r>
        <w:rPr>
          <w:rFonts w:hint="cs"/>
          <w:rtl/>
        </w:rPr>
        <w:t>נעבור לעמוד 46 לתוספת השנייה.</w:t>
      </w:r>
      <w:bookmarkStart w:id="7566" w:name="_ETM_Q1_789052"/>
      <w:bookmarkEnd w:id="7566"/>
    </w:p>
    <w:p w14:paraId="6E442902" w14:textId="77777777" w:rsidR="004960CB" w:rsidRDefault="004960CB" w:rsidP="004960CB">
      <w:pPr>
        <w:rPr>
          <w:rtl/>
        </w:rPr>
      </w:pPr>
      <w:bookmarkStart w:id="7567" w:name="_ETM_Q1_789551"/>
      <w:bookmarkStart w:id="7568" w:name="_ETM_Q1_790801"/>
      <w:bookmarkEnd w:id="7567"/>
      <w:bookmarkEnd w:id="7568"/>
    </w:p>
    <w:p w14:paraId="47E616BB" w14:textId="77777777" w:rsidR="004960CB" w:rsidRDefault="004960CB" w:rsidP="004960CB">
      <w:pPr>
        <w:pStyle w:val="af6"/>
        <w:keepNext/>
        <w:rPr>
          <w:rtl/>
        </w:rPr>
      </w:pPr>
      <w:bookmarkStart w:id="7569" w:name="ET_yor_6447_584"/>
      <w:r w:rsidRPr="004960CB">
        <w:rPr>
          <w:rStyle w:val="TagStyle"/>
          <w:rtl/>
        </w:rPr>
        <w:t xml:space="preserve"> &lt;&lt; יור &gt;&gt; </w:t>
      </w:r>
      <w:r>
        <w:rPr>
          <w:rtl/>
        </w:rPr>
        <w:t xml:space="preserve">היו"ר יונתן </w:t>
      </w:r>
      <w:proofErr w:type="spellStart"/>
      <w:r>
        <w:rPr>
          <w:rtl/>
        </w:rPr>
        <w:t>מישרקי</w:t>
      </w:r>
      <w:proofErr w:type="spellEnd"/>
      <w:r>
        <w:rPr>
          <w:rtl/>
        </w:rPr>
        <w:t>:</w:t>
      </w:r>
      <w:r w:rsidRPr="004960CB">
        <w:rPr>
          <w:rStyle w:val="TagStyle"/>
          <w:rtl/>
        </w:rPr>
        <w:t xml:space="preserve"> &lt;&lt; יור &gt;&gt;</w:t>
      </w:r>
      <w:r>
        <w:rPr>
          <w:rtl/>
        </w:rPr>
        <w:t xml:space="preserve">   </w:t>
      </w:r>
      <w:bookmarkEnd w:id="7569"/>
    </w:p>
    <w:p w14:paraId="6102D814" w14:textId="77777777" w:rsidR="004960CB" w:rsidRDefault="004960CB" w:rsidP="004960CB">
      <w:pPr>
        <w:pStyle w:val="KeepWithNext"/>
        <w:rPr>
          <w:rtl/>
        </w:rPr>
      </w:pPr>
    </w:p>
    <w:p w14:paraId="4528506E" w14:textId="77777777" w:rsidR="004960CB" w:rsidRDefault="004960CB" w:rsidP="004960CB">
      <w:pPr>
        <w:rPr>
          <w:rtl/>
        </w:rPr>
      </w:pPr>
      <w:bookmarkStart w:id="7570" w:name="_ETM_Q1_791052"/>
      <w:bookmarkEnd w:id="7570"/>
      <w:r>
        <w:rPr>
          <w:rFonts w:hint="cs"/>
          <w:rtl/>
        </w:rPr>
        <w:t xml:space="preserve">חוזרים לתקנה - </w:t>
      </w:r>
      <w:bookmarkStart w:id="7571" w:name="_ETM_Q1_796302"/>
      <w:bookmarkEnd w:id="7571"/>
      <w:r>
        <w:rPr>
          <w:rFonts w:hint="cs"/>
          <w:rtl/>
        </w:rPr>
        <w:t>- -</w:t>
      </w:r>
    </w:p>
    <w:p w14:paraId="36A26BA5" w14:textId="77777777" w:rsidR="004960CB" w:rsidRDefault="004960CB" w:rsidP="004960CB">
      <w:pPr>
        <w:rPr>
          <w:rtl/>
        </w:rPr>
      </w:pPr>
      <w:bookmarkStart w:id="7572" w:name="_ETM_Q1_796801"/>
      <w:bookmarkStart w:id="7573" w:name="_ETM_Q1_797052"/>
      <w:bookmarkStart w:id="7574" w:name="_ETM_Q1_797552"/>
      <w:bookmarkEnd w:id="7572"/>
      <w:bookmarkEnd w:id="7573"/>
      <w:bookmarkEnd w:id="7574"/>
    </w:p>
    <w:p w14:paraId="1008710F" w14:textId="77777777" w:rsidR="004960CB" w:rsidRDefault="004960CB" w:rsidP="004960CB">
      <w:pPr>
        <w:pStyle w:val="a4"/>
        <w:keepNext/>
        <w:rPr>
          <w:rtl/>
        </w:rPr>
      </w:pPr>
      <w:bookmarkStart w:id="7575" w:name="ET_speaker_נעה_בן_שבת_585"/>
      <w:r w:rsidRPr="004960CB">
        <w:rPr>
          <w:rStyle w:val="TagStyle"/>
          <w:rtl/>
        </w:rPr>
        <w:t xml:space="preserve"> &lt;&lt; דובר &gt;&gt; </w:t>
      </w:r>
      <w:r>
        <w:rPr>
          <w:rtl/>
        </w:rPr>
        <w:t>נעה בן שבת:</w:t>
      </w:r>
      <w:r w:rsidRPr="004960CB">
        <w:rPr>
          <w:rStyle w:val="TagStyle"/>
          <w:rtl/>
        </w:rPr>
        <w:t xml:space="preserve"> &lt;&lt; דובר &gt;&gt;</w:t>
      </w:r>
      <w:r>
        <w:rPr>
          <w:rtl/>
        </w:rPr>
        <w:t xml:space="preserve">   </w:t>
      </w:r>
      <w:bookmarkEnd w:id="7575"/>
    </w:p>
    <w:p w14:paraId="2EE6174E" w14:textId="77777777" w:rsidR="004960CB" w:rsidRDefault="004960CB" w:rsidP="004960CB">
      <w:pPr>
        <w:pStyle w:val="KeepWithNext"/>
        <w:rPr>
          <w:rtl/>
        </w:rPr>
      </w:pPr>
    </w:p>
    <w:p w14:paraId="4C18D06B" w14:textId="7D789C65" w:rsidR="004960CB" w:rsidRDefault="004960CB" w:rsidP="004960CB">
      <w:pPr>
        <w:rPr>
          <w:rtl/>
        </w:rPr>
      </w:pPr>
      <w:bookmarkStart w:id="7576" w:name="_ETM_Q1_798301"/>
      <w:bookmarkEnd w:id="7576"/>
      <w:r>
        <w:rPr>
          <w:rFonts w:hint="cs"/>
          <w:rtl/>
        </w:rPr>
        <w:t xml:space="preserve">תקנה </w:t>
      </w:r>
      <w:bookmarkStart w:id="7577" w:name="_ETM_Q1_795803"/>
      <w:bookmarkEnd w:id="7577"/>
      <w:r>
        <w:rPr>
          <w:rFonts w:hint="cs"/>
          <w:rtl/>
        </w:rPr>
        <w:t xml:space="preserve">2023/915 שקראנו </w:t>
      </w:r>
      <w:r w:rsidR="00C26A81">
        <w:rPr>
          <w:rFonts w:hint="cs"/>
          <w:rtl/>
        </w:rPr>
        <w:t xml:space="preserve">כבר </w:t>
      </w:r>
      <w:r>
        <w:rPr>
          <w:rFonts w:hint="cs"/>
          <w:rtl/>
        </w:rPr>
        <w:t xml:space="preserve">קודם. נדבר </w:t>
      </w:r>
      <w:r w:rsidR="00056103">
        <w:rPr>
          <w:rFonts w:hint="cs"/>
          <w:rtl/>
        </w:rPr>
        <w:t>על ההפרות.</w:t>
      </w:r>
      <w:bookmarkStart w:id="7578" w:name="_ETM_Q1_809302"/>
      <w:bookmarkStart w:id="7579" w:name="_ETM_Q1_804551"/>
      <w:bookmarkStart w:id="7580" w:name="_ETM_Q1_807551"/>
      <w:bookmarkStart w:id="7581" w:name="_ETM_Q1_808052"/>
      <w:bookmarkStart w:id="7582" w:name="_ETM_Q1_805301"/>
      <w:bookmarkEnd w:id="7578"/>
      <w:bookmarkEnd w:id="7579"/>
      <w:bookmarkEnd w:id="7580"/>
      <w:bookmarkEnd w:id="7581"/>
      <w:bookmarkEnd w:id="7582"/>
    </w:p>
    <w:p w14:paraId="6F0084D7" w14:textId="77777777" w:rsidR="00607055" w:rsidRDefault="00607055" w:rsidP="004960CB">
      <w:pPr>
        <w:rPr>
          <w:rtl/>
        </w:rPr>
      </w:pPr>
      <w:bookmarkStart w:id="7583" w:name="_ETM_Q1_811302"/>
      <w:bookmarkStart w:id="7584" w:name="_ETM_Q1_811552"/>
      <w:bookmarkEnd w:id="7583"/>
      <w:bookmarkEnd w:id="7584"/>
    </w:p>
    <w:p w14:paraId="01F5227F" w14:textId="77777777" w:rsidR="00607055" w:rsidRDefault="00607055" w:rsidP="00607055">
      <w:pPr>
        <w:pStyle w:val="a4"/>
        <w:keepNext/>
        <w:rPr>
          <w:rtl/>
        </w:rPr>
      </w:pPr>
      <w:bookmarkStart w:id="7585" w:name="ET_speaker_רוית_ארבל_586"/>
      <w:r w:rsidRPr="00607055">
        <w:rPr>
          <w:rStyle w:val="TagStyle"/>
          <w:rtl/>
        </w:rPr>
        <w:t xml:space="preserve"> &lt;&lt; דובר &gt;&gt; </w:t>
      </w:r>
      <w:r>
        <w:rPr>
          <w:rtl/>
        </w:rPr>
        <w:t>רוית ארבל:</w:t>
      </w:r>
      <w:r w:rsidRPr="00607055">
        <w:rPr>
          <w:rStyle w:val="TagStyle"/>
          <w:rtl/>
        </w:rPr>
        <w:t xml:space="preserve"> &lt;&lt; דובר &gt;&gt;</w:t>
      </w:r>
      <w:r>
        <w:rPr>
          <w:rtl/>
        </w:rPr>
        <w:t xml:space="preserve">   </w:t>
      </w:r>
      <w:bookmarkEnd w:id="7585"/>
    </w:p>
    <w:p w14:paraId="34391550" w14:textId="77777777" w:rsidR="00607055" w:rsidRDefault="00607055" w:rsidP="00607055">
      <w:pPr>
        <w:pStyle w:val="KeepWithNext"/>
        <w:rPr>
          <w:rtl/>
        </w:rPr>
      </w:pPr>
    </w:p>
    <w:p w14:paraId="0CF37A3B" w14:textId="77777777" w:rsidR="00607055" w:rsidRDefault="00607055" w:rsidP="00607055">
      <w:pPr>
        <w:rPr>
          <w:rtl/>
        </w:rPr>
      </w:pPr>
      <w:bookmarkStart w:id="7586" w:name="_ETM_Q1_812301"/>
      <w:bookmarkEnd w:id="7586"/>
      <w:r>
        <w:rPr>
          <w:rFonts w:hint="cs"/>
          <w:rtl/>
        </w:rPr>
        <w:t>הן ה</w:t>
      </w:r>
      <w:bookmarkStart w:id="7587" w:name="_ETM_Q1_813052"/>
      <w:bookmarkEnd w:id="7587"/>
      <w:r>
        <w:rPr>
          <w:rFonts w:hint="cs"/>
          <w:rtl/>
        </w:rPr>
        <w:t>שתנו?</w:t>
      </w:r>
    </w:p>
    <w:p w14:paraId="73A4DD95" w14:textId="77777777" w:rsidR="00607055" w:rsidRDefault="00607055" w:rsidP="00607055">
      <w:pPr>
        <w:rPr>
          <w:rtl/>
        </w:rPr>
      </w:pPr>
      <w:bookmarkStart w:id="7588" w:name="_ETM_Q1_813801"/>
      <w:bookmarkStart w:id="7589" w:name="_ETM_Q1_814552"/>
      <w:bookmarkEnd w:id="7588"/>
      <w:bookmarkEnd w:id="7589"/>
    </w:p>
    <w:p w14:paraId="16D58728" w14:textId="77777777" w:rsidR="00607055" w:rsidRDefault="00607055" w:rsidP="00607055">
      <w:pPr>
        <w:pStyle w:val="a4"/>
        <w:keepNext/>
        <w:rPr>
          <w:rtl/>
        </w:rPr>
      </w:pPr>
      <w:bookmarkStart w:id="7590" w:name="ET_speaker_נעה_בן_שבת_587"/>
      <w:r w:rsidRPr="00607055">
        <w:rPr>
          <w:rStyle w:val="TagStyle"/>
          <w:rtl/>
        </w:rPr>
        <w:t xml:space="preserve"> &lt;&lt; דובר &gt;&gt; </w:t>
      </w:r>
      <w:r>
        <w:rPr>
          <w:rtl/>
        </w:rPr>
        <w:t>נעה בן שבת:</w:t>
      </w:r>
      <w:r w:rsidRPr="00607055">
        <w:rPr>
          <w:rStyle w:val="TagStyle"/>
          <w:rtl/>
        </w:rPr>
        <w:t xml:space="preserve"> &lt;&lt; דובר &gt;&gt;</w:t>
      </w:r>
      <w:r>
        <w:rPr>
          <w:rtl/>
        </w:rPr>
        <w:t xml:space="preserve">   </w:t>
      </w:r>
      <w:bookmarkEnd w:id="7590"/>
    </w:p>
    <w:p w14:paraId="18AEBDE9" w14:textId="77777777" w:rsidR="00607055" w:rsidRDefault="00607055" w:rsidP="00607055">
      <w:pPr>
        <w:pStyle w:val="KeepWithNext"/>
        <w:rPr>
          <w:rtl/>
        </w:rPr>
      </w:pPr>
    </w:p>
    <w:p w14:paraId="02B845DA" w14:textId="76E29986" w:rsidR="00607055" w:rsidRDefault="00607055" w:rsidP="00C26A81">
      <w:pPr>
        <w:rPr>
          <w:rtl/>
        </w:rPr>
      </w:pPr>
      <w:bookmarkStart w:id="7591" w:name="_ETM_Q1_814802"/>
      <w:bookmarkEnd w:id="7591"/>
      <w:r>
        <w:rPr>
          <w:rFonts w:hint="cs"/>
          <w:rtl/>
        </w:rPr>
        <w:t>ה</w:t>
      </w:r>
      <w:bookmarkStart w:id="7592" w:name="_ETM_Q1_812803"/>
      <w:bookmarkEnd w:id="7592"/>
      <w:r w:rsidR="00C26A81">
        <w:rPr>
          <w:rFonts w:hint="cs"/>
          <w:rtl/>
        </w:rPr>
        <w:t>ן נהיו קצת פחות דוו</w:t>
      </w:r>
      <w:r>
        <w:rPr>
          <w:rFonts w:hint="cs"/>
          <w:rtl/>
        </w:rPr>
        <w:t>ק</w:t>
      </w:r>
      <w:r w:rsidR="00C26A81">
        <w:rPr>
          <w:rFonts w:hint="cs"/>
          <w:rtl/>
        </w:rPr>
        <w:t>נ</w:t>
      </w:r>
      <w:bookmarkStart w:id="7593" w:name="_ETM_Q1_836350"/>
      <w:bookmarkEnd w:id="7593"/>
      <w:r>
        <w:rPr>
          <w:rFonts w:hint="cs"/>
          <w:rtl/>
        </w:rPr>
        <w:t>יות</w:t>
      </w:r>
      <w:bookmarkStart w:id="7594" w:name="_ETM_Q1_814302"/>
      <w:bookmarkEnd w:id="7594"/>
      <w:r>
        <w:rPr>
          <w:rFonts w:hint="cs"/>
          <w:rtl/>
        </w:rPr>
        <w:t xml:space="preserve"> במובן הטוב של </w:t>
      </w:r>
      <w:bookmarkStart w:id="7595" w:name="_ETM_Q1_821070"/>
      <w:bookmarkEnd w:id="7595"/>
      <w:r>
        <w:rPr>
          <w:rFonts w:hint="cs"/>
          <w:rtl/>
        </w:rPr>
        <w:t xml:space="preserve">המילה. </w:t>
      </w:r>
      <w:r w:rsidR="002B092E">
        <w:rPr>
          <w:rFonts w:hint="cs"/>
          <w:rtl/>
        </w:rPr>
        <w:t>שרו</w:t>
      </w:r>
      <w:bookmarkStart w:id="7596" w:name="_ETM_Q1_832302"/>
      <w:bookmarkEnd w:id="7596"/>
      <w:r w:rsidR="002B092E">
        <w:rPr>
          <w:rFonts w:hint="cs"/>
          <w:rtl/>
        </w:rPr>
        <w:t xml:space="preserve">ן, את רוצה להתייחס לשינוי שנעשה בהוראות </w:t>
      </w:r>
      <w:bookmarkStart w:id="7597" w:name="_ETM_Q1_837053"/>
      <w:bookmarkEnd w:id="7597"/>
      <w:r w:rsidR="002B092E">
        <w:rPr>
          <w:rFonts w:hint="cs"/>
          <w:rtl/>
        </w:rPr>
        <w:t>של העיצומים לגבי 915?</w:t>
      </w:r>
      <w:bookmarkStart w:id="7598" w:name="_ETM_Q1_841052"/>
      <w:bookmarkEnd w:id="7598"/>
      <w:r w:rsidR="002B092E">
        <w:rPr>
          <w:rFonts w:hint="cs"/>
          <w:rtl/>
        </w:rPr>
        <w:t xml:space="preserve"> לגבי </w:t>
      </w:r>
      <w:bookmarkStart w:id="7599" w:name="_ETM_Q1_842053"/>
      <w:bookmarkEnd w:id="7599"/>
      <w:r w:rsidR="002B092E">
        <w:rPr>
          <w:rFonts w:hint="cs"/>
          <w:rtl/>
        </w:rPr>
        <w:t xml:space="preserve">- - - </w:t>
      </w:r>
      <w:bookmarkStart w:id="7600" w:name="_ETM_Q1_842552"/>
      <w:bookmarkEnd w:id="7600"/>
      <w:r w:rsidR="002B092E">
        <w:rPr>
          <w:rFonts w:hint="cs"/>
          <w:rtl/>
        </w:rPr>
        <w:t>שכבר היו קיימות ב-2021?</w:t>
      </w:r>
      <w:bookmarkStart w:id="7601" w:name="_ETM_Q1_845802"/>
      <w:bookmarkStart w:id="7602" w:name="_ETM_Q1_846802"/>
      <w:bookmarkEnd w:id="7601"/>
      <w:bookmarkEnd w:id="7602"/>
    </w:p>
    <w:p w14:paraId="725C6421" w14:textId="77777777" w:rsidR="002B092E" w:rsidRDefault="002B092E" w:rsidP="002B092E">
      <w:pPr>
        <w:rPr>
          <w:rtl/>
        </w:rPr>
      </w:pPr>
    </w:p>
    <w:p w14:paraId="5D7A3F13" w14:textId="77777777" w:rsidR="002B092E" w:rsidRDefault="002B092E" w:rsidP="002B092E">
      <w:pPr>
        <w:pStyle w:val="af9"/>
        <w:keepNext/>
        <w:rPr>
          <w:rtl/>
        </w:rPr>
      </w:pPr>
      <w:bookmarkStart w:id="7603" w:name="ET_guest_905442_588"/>
      <w:r w:rsidRPr="002B092E">
        <w:rPr>
          <w:rStyle w:val="TagStyle"/>
          <w:rtl/>
        </w:rPr>
        <w:t xml:space="preserve"> &lt;&lt; אורח &gt;&gt; </w:t>
      </w:r>
      <w:r>
        <w:rPr>
          <w:rtl/>
        </w:rPr>
        <w:t xml:space="preserve">שרון גוטמן </w:t>
      </w:r>
      <w:proofErr w:type="spellStart"/>
      <w:r>
        <w:rPr>
          <w:rtl/>
        </w:rPr>
        <w:t>טרודלר</w:t>
      </w:r>
      <w:proofErr w:type="spellEnd"/>
      <w:r>
        <w:rPr>
          <w:rtl/>
        </w:rPr>
        <w:t>:</w:t>
      </w:r>
      <w:r w:rsidRPr="002B092E">
        <w:rPr>
          <w:rStyle w:val="TagStyle"/>
          <w:rtl/>
        </w:rPr>
        <w:t xml:space="preserve"> &lt;&lt; אורח &gt;&gt;</w:t>
      </w:r>
      <w:r>
        <w:rPr>
          <w:rtl/>
        </w:rPr>
        <w:t xml:space="preserve">   </w:t>
      </w:r>
      <w:bookmarkEnd w:id="7603"/>
    </w:p>
    <w:p w14:paraId="35D29AD6" w14:textId="77777777" w:rsidR="002B092E" w:rsidRDefault="002B092E" w:rsidP="002B092E">
      <w:pPr>
        <w:pStyle w:val="KeepWithNext"/>
        <w:rPr>
          <w:rtl/>
        </w:rPr>
      </w:pPr>
    </w:p>
    <w:p w14:paraId="6B8AE2E6" w14:textId="3B8EA649" w:rsidR="002B092E" w:rsidRDefault="002B092E" w:rsidP="00C26A81">
      <w:pPr>
        <w:rPr>
          <w:rtl/>
        </w:rPr>
      </w:pPr>
      <w:r>
        <w:rPr>
          <w:rFonts w:hint="cs"/>
          <w:rtl/>
        </w:rPr>
        <w:t xml:space="preserve">כן. </w:t>
      </w:r>
      <w:bookmarkStart w:id="7604" w:name="_ETM_Q1_842051"/>
      <w:bookmarkEnd w:id="7604"/>
      <w:r>
        <w:rPr>
          <w:rFonts w:hint="cs"/>
          <w:rtl/>
        </w:rPr>
        <w:t>א</w:t>
      </w:r>
      <w:bookmarkStart w:id="7605" w:name="_ETM_Q1_845051"/>
      <w:bookmarkEnd w:id="7605"/>
      <w:r>
        <w:rPr>
          <w:rFonts w:hint="cs"/>
          <w:rtl/>
        </w:rPr>
        <w:t>נחנו לא שינינו את ההפרות</w:t>
      </w:r>
      <w:bookmarkStart w:id="7606" w:name="_ETM_Q1_849552"/>
      <w:bookmarkStart w:id="7607" w:name="_ETM_Q1_847552"/>
      <w:bookmarkEnd w:id="7606"/>
      <w:bookmarkEnd w:id="7607"/>
      <w:r>
        <w:rPr>
          <w:rFonts w:hint="cs"/>
          <w:rtl/>
        </w:rPr>
        <w:t>, רק התאמנו אותן לסעיפים</w:t>
      </w:r>
      <w:bookmarkStart w:id="7608" w:name="_ETM_Q1_851802"/>
      <w:bookmarkEnd w:id="7608"/>
      <w:r>
        <w:rPr>
          <w:rFonts w:hint="cs"/>
          <w:rtl/>
        </w:rPr>
        <w:t>, לנוסח החדש ש</w:t>
      </w:r>
      <w:bookmarkStart w:id="7609" w:name="_ETM_Q1_853551"/>
      <w:bookmarkEnd w:id="7609"/>
      <w:r>
        <w:rPr>
          <w:rFonts w:hint="cs"/>
          <w:rtl/>
        </w:rPr>
        <w:t>להם ולכן השינוי בנוסח בלבד. עדיין נשאר</w:t>
      </w:r>
      <w:bookmarkStart w:id="7610" w:name="_ETM_Q1_858552"/>
      <w:bookmarkEnd w:id="7610"/>
      <w:r>
        <w:rPr>
          <w:rFonts w:hint="cs"/>
          <w:rtl/>
        </w:rPr>
        <w:t xml:space="preserve">נו בדיוק </w:t>
      </w:r>
      <w:bookmarkStart w:id="7611" w:name="_ETM_Q1_859301"/>
      <w:bookmarkEnd w:id="7611"/>
      <w:r>
        <w:rPr>
          <w:rFonts w:hint="cs"/>
          <w:rtl/>
        </w:rPr>
        <w:t xml:space="preserve">עם אותו מספר הפרות ואותו תוכן של הפרות. היינו צריכים </w:t>
      </w:r>
      <w:bookmarkStart w:id="7612" w:name="_ETM_Q1_866052"/>
      <w:bookmarkEnd w:id="7612"/>
      <w:r>
        <w:rPr>
          <w:rFonts w:hint="cs"/>
          <w:rtl/>
        </w:rPr>
        <w:t xml:space="preserve">רק להתאים ויש פה שני דיוקים </w:t>
      </w:r>
      <w:r w:rsidR="00C26A81">
        <w:rPr>
          <w:rFonts w:hint="cs"/>
          <w:rtl/>
        </w:rPr>
        <w:t xml:space="preserve">כי </w:t>
      </w:r>
      <w:bookmarkStart w:id="7613" w:name="_ETM_Q1_875350"/>
      <w:bookmarkEnd w:id="7613"/>
      <w:r>
        <w:rPr>
          <w:rFonts w:hint="cs"/>
          <w:rtl/>
        </w:rPr>
        <w:t xml:space="preserve">איחדו </w:t>
      </w:r>
      <w:bookmarkStart w:id="7614" w:name="_ETM_Q1_874551"/>
      <w:bookmarkEnd w:id="7614"/>
      <w:r>
        <w:rPr>
          <w:rFonts w:hint="cs"/>
          <w:rtl/>
        </w:rPr>
        <w:t>נוסחים לתקנה (1)</w:t>
      </w:r>
      <w:bookmarkStart w:id="7615" w:name="_ETM_Q1_875052"/>
      <w:bookmarkEnd w:id="7615"/>
      <w:r>
        <w:rPr>
          <w:rFonts w:hint="cs"/>
          <w:rtl/>
        </w:rPr>
        <w:t xml:space="preserve"> ה</w:t>
      </w:r>
      <w:r w:rsidR="00C26A81">
        <w:rPr>
          <w:rFonts w:hint="cs"/>
          <w:rtl/>
        </w:rPr>
        <w:t xml:space="preserve">יינו </w:t>
      </w:r>
      <w:r>
        <w:rPr>
          <w:rFonts w:hint="cs"/>
          <w:rtl/>
        </w:rPr>
        <w:t xml:space="preserve">צריכים לעשות את ההתאמות </w:t>
      </w:r>
      <w:bookmarkStart w:id="7616" w:name="_ETM_Q1_880302"/>
      <w:bookmarkEnd w:id="7616"/>
      <w:r>
        <w:rPr>
          <w:rFonts w:hint="cs"/>
          <w:rtl/>
        </w:rPr>
        <w:t>בנוסח.</w:t>
      </w:r>
      <w:bookmarkStart w:id="7617" w:name="_ETM_Q1_878052"/>
      <w:bookmarkEnd w:id="7617"/>
    </w:p>
    <w:p w14:paraId="4A2F859E" w14:textId="77777777" w:rsidR="002B092E" w:rsidRDefault="002B092E" w:rsidP="002B092E">
      <w:pPr>
        <w:rPr>
          <w:rtl/>
        </w:rPr>
      </w:pPr>
      <w:bookmarkStart w:id="7618" w:name="_ETM_Q1_878302"/>
      <w:bookmarkEnd w:id="7618"/>
    </w:p>
    <w:p w14:paraId="1C25E62D" w14:textId="77777777" w:rsidR="002B092E" w:rsidRDefault="002B092E" w:rsidP="002B092E">
      <w:pPr>
        <w:pStyle w:val="a4"/>
        <w:keepNext/>
        <w:rPr>
          <w:rtl/>
        </w:rPr>
      </w:pPr>
      <w:bookmarkStart w:id="7619" w:name="ET_speaker_נעה_בן_שבת_589"/>
      <w:r w:rsidRPr="002B092E">
        <w:rPr>
          <w:rStyle w:val="TagStyle"/>
          <w:rtl/>
        </w:rPr>
        <w:t xml:space="preserve"> &lt;&lt; דובר &gt;&gt; </w:t>
      </w:r>
      <w:r>
        <w:rPr>
          <w:rtl/>
        </w:rPr>
        <w:t>נעה בן שבת:</w:t>
      </w:r>
      <w:r w:rsidRPr="002B092E">
        <w:rPr>
          <w:rStyle w:val="TagStyle"/>
          <w:rtl/>
        </w:rPr>
        <w:t xml:space="preserve"> &lt;&lt; דובר &gt;&gt;</w:t>
      </w:r>
      <w:r>
        <w:rPr>
          <w:rtl/>
        </w:rPr>
        <w:t xml:space="preserve">   </w:t>
      </w:r>
      <w:bookmarkEnd w:id="7619"/>
    </w:p>
    <w:p w14:paraId="74FC15C6" w14:textId="77777777" w:rsidR="002B092E" w:rsidRDefault="002B092E" w:rsidP="002B092E">
      <w:pPr>
        <w:pStyle w:val="KeepWithNext"/>
        <w:rPr>
          <w:rtl/>
        </w:rPr>
      </w:pPr>
    </w:p>
    <w:p w14:paraId="3267C649" w14:textId="780A6FB9" w:rsidR="00122F6B" w:rsidRDefault="002B092E" w:rsidP="00C26A81">
      <w:pPr>
        <w:rPr>
          <w:rtl/>
        </w:rPr>
      </w:pPr>
      <w:bookmarkStart w:id="7620" w:name="_ETM_Q1_879051"/>
      <w:bookmarkEnd w:id="7620"/>
      <w:r>
        <w:rPr>
          <w:rFonts w:hint="cs"/>
          <w:rtl/>
        </w:rPr>
        <w:t xml:space="preserve">אז אפשר לראות את ההפרות כפי שהיו בתוספת השנייה </w:t>
      </w:r>
      <w:bookmarkStart w:id="7621" w:name="_ETM_Q1_884052"/>
      <w:bookmarkStart w:id="7622" w:name="_ETM_Q1_881801"/>
      <w:bookmarkEnd w:id="7621"/>
      <w:bookmarkEnd w:id="7622"/>
      <w:r>
        <w:rPr>
          <w:rFonts w:hint="cs"/>
          <w:rtl/>
        </w:rPr>
        <w:t xml:space="preserve">ב' הקיימת היום לשם השוואה. אנחנו נקרא את </w:t>
      </w:r>
      <w:bookmarkStart w:id="7623" w:name="_ETM_Q1_886553"/>
      <w:bookmarkStart w:id="7624" w:name="_ETM_Q1_887802"/>
      <w:bookmarkStart w:id="7625" w:name="_ETM_Q1_883051"/>
      <w:bookmarkStart w:id="7626" w:name="_ETM_Q1_886302"/>
      <w:bookmarkEnd w:id="7623"/>
      <w:bookmarkEnd w:id="7624"/>
      <w:bookmarkEnd w:id="7625"/>
      <w:bookmarkEnd w:id="7626"/>
      <w:r>
        <w:rPr>
          <w:rFonts w:hint="cs"/>
          <w:rtl/>
        </w:rPr>
        <w:t xml:space="preserve">טור </w:t>
      </w:r>
      <w:bookmarkStart w:id="7627" w:name="_ETM_Q1_887052"/>
      <w:bookmarkEnd w:id="7627"/>
      <w:r>
        <w:rPr>
          <w:rFonts w:hint="cs"/>
          <w:rtl/>
        </w:rPr>
        <w:t>א'</w:t>
      </w:r>
      <w:bookmarkStart w:id="7628" w:name="_ETM_Q1_891052"/>
      <w:bookmarkStart w:id="7629" w:name="_ETM_Q1_886301"/>
      <w:bookmarkStart w:id="7630" w:name="_ETM_Q1_889551"/>
      <w:bookmarkStart w:id="7631" w:name="_ETM_Q1_888802"/>
      <w:bookmarkStart w:id="7632" w:name="_ETM_Q1_896052"/>
      <w:bookmarkEnd w:id="7628"/>
      <w:bookmarkEnd w:id="7629"/>
      <w:bookmarkEnd w:id="7630"/>
      <w:bookmarkEnd w:id="7631"/>
      <w:bookmarkEnd w:id="7632"/>
      <w:r w:rsidR="00122F6B">
        <w:rPr>
          <w:rFonts w:hint="cs"/>
          <w:rtl/>
        </w:rPr>
        <w:t xml:space="preserve"> </w:t>
      </w:r>
      <w:r w:rsidR="00122F6B">
        <w:rPr>
          <w:rFonts w:hint="eastAsia"/>
          <w:rtl/>
        </w:rPr>
        <w:t>–</w:t>
      </w:r>
    </w:p>
    <w:p w14:paraId="522EBE21" w14:textId="77777777" w:rsidR="00122F6B" w:rsidRDefault="00122F6B" w:rsidP="0098528A">
      <w:pPr>
        <w:rPr>
          <w:rtl/>
        </w:rPr>
      </w:pPr>
    </w:p>
    <w:p w14:paraId="6640C922" w14:textId="77777777" w:rsidR="0098528A" w:rsidRDefault="0098528A" w:rsidP="002B092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08"/>
        <w:gridCol w:w="6771"/>
      </w:tblGrid>
      <w:tr w:rsidR="0098528A" w14:paraId="334A51F9" w14:textId="77777777" w:rsidTr="006015C0">
        <w:tc>
          <w:tcPr>
            <w:tcW w:w="1819" w:type="dxa"/>
          </w:tcPr>
          <w:p w14:paraId="5E7112B0" w14:textId="77777777" w:rsidR="0098528A" w:rsidRDefault="0098528A" w:rsidP="006015C0">
            <w:pPr>
              <w:spacing w:after="240" w:line="300" w:lineRule="exact"/>
              <w:ind w:firstLine="0"/>
              <w:jc w:val="left"/>
              <w:rPr>
                <w:rtl/>
              </w:rPr>
            </w:pPr>
            <w:r>
              <w:rPr>
                <w:rFonts w:hint="cs"/>
                <w:rtl/>
              </w:rPr>
              <w:t>החלפת התוספת השנייה ב'</w:t>
            </w:r>
          </w:p>
        </w:tc>
        <w:tc>
          <w:tcPr>
            <w:tcW w:w="708" w:type="dxa"/>
          </w:tcPr>
          <w:p w14:paraId="32E6D503" w14:textId="77777777" w:rsidR="0098528A" w:rsidRDefault="0098528A" w:rsidP="006015C0">
            <w:pPr>
              <w:spacing w:after="240" w:line="300" w:lineRule="exact"/>
              <w:ind w:firstLine="0"/>
              <w:rPr>
                <w:rtl/>
              </w:rPr>
            </w:pPr>
            <w:r>
              <w:rPr>
                <w:rFonts w:hint="cs"/>
                <w:rtl/>
              </w:rPr>
              <w:t>27.</w:t>
            </w:r>
          </w:p>
        </w:tc>
        <w:tc>
          <w:tcPr>
            <w:tcW w:w="6771" w:type="dxa"/>
          </w:tcPr>
          <w:p w14:paraId="5C869D38" w14:textId="77777777" w:rsidR="0098528A" w:rsidRDefault="0098528A" w:rsidP="006015C0">
            <w:pPr>
              <w:spacing w:after="240" w:line="300" w:lineRule="exact"/>
              <w:ind w:firstLine="0"/>
              <w:rPr>
                <w:rtl/>
              </w:rPr>
            </w:pPr>
          </w:p>
        </w:tc>
      </w:tr>
    </w:tbl>
    <w:p w14:paraId="45379520" w14:textId="77777777" w:rsidR="0098528A" w:rsidRDefault="0098528A" w:rsidP="0098528A">
      <w:pPr>
        <w:jc w:val="center"/>
        <w:rPr>
          <w:b/>
          <w:bCs/>
          <w:rtl/>
        </w:rPr>
      </w:pPr>
    </w:p>
    <w:p w14:paraId="0060B409" w14:textId="77777777" w:rsidR="0098528A" w:rsidRDefault="0098528A" w:rsidP="0098528A">
      <w:pPr>
        <w:jc w:val="center"/>
        <w:rPr>
          <w:b/>
          <w:bCs/>
          <w:rtl/>
        </w:rPr>
      </w:pPr>
      <w:r>
        <w:rPr>
          <w:rFonts w:hint="cs"/>
          <w:b/>
          <w:bCs/>
          <w:rtl/>
        </w:rPr>
        <w:t>חלק ב': הפרות של הוראות מאומצות שניתן להטיל בשלהן עיצום כספי</w:t>
      </w:r>
    </w:p>
    <w:p w14:paraId="18E774B8" w14:textId="77777777" w:rsidR="0098528A" w:rsidRDefault="0098528A" w:rsidP="0098528A">
      <w:pPr>
        <w:jc w:val="left"/>
        <w:rPr>
          <w:rtl/>
        </w:rPr>
      </w:pPr>
    </w:p>
    <w:tbl>
      <w:tblPr>
        <w:tblStyle w:val="aff"/>
        <w:bidiVisual/>
        <w:tblW w:w="0" w:type="auto"/>
        <w:tblLook w:val="04A0" w:firstRow="1" w:lastRow="0" w:firstColumn="1" w:lastColumn="0" w:noHBand="0" w:noVBand="1"/>
      </w:tblPr>
      <w:tblGrid>
        <w:gridCol w:w="1819"/>
        <w:gridCol w:w="708"/>
        <w:gridCol w:w="567"/>
        <w:gridCol w:w="3544"/>
        <w:gridCol w:w="2660"/>
      </w:tblGrid>
      <w:tr w:rsidR="0098528A" w14:paraId="798AEAFE" w14:textId="77777777" w:rsidTr="00192B73">
        <w:tc>
          <w:tcPr>
            <w:tcW w:w="1819" w:type="dxa"/>
            <w:tcBorders>
              <w:top w:val="nil"/>
              <w:left w:val="nil"/>
              <w:bottom w:val="nil"/>
              <w:right w:val="nil"/>
            </w:tcBorders>
          </w:tcPr>
          <w:p w14:paraId="02757A36" w14:textId="77777777" w:rsidR="0098528A" w:rsidRDefault="0098528A" w:rsidP="0098528A">
            <w:pPr>
              <w:spacing w:line="300" w:lineRule="exact"/>
              <w:ind w:firstLine="0"/>
              <w:jc w:val="left"/>
              <w:rPr>
                <w:rtl/>
              </w:rPr>
            </w:pPr>
          </w:p>
        </w:tc>
        <w:tc>
          <w:tcPr>
            <w:tcW w:w="708" w:type="dxa"/>
            <w:tcBorders>
              <w:top w:val="nil"/>
              <w:left w:val="nil"/>
              <w:bottom w:val="nil"/>
              <w:right w:val="nil"/>
            </w:tcBorders>
          </w:tcPr>
          <w:p w14:paraId="6FDE1069" w14:textId="77777777" w:rsidR="0098528A" w:rsidRDefault="0098528A" w:rsidP="0098528A">
            <w:pPr>
              <w:spacing w:line="300" w:lineRule="exact"/>
              <w:ind w:firstLine="0"/>
              <w:rPr>
                <w:rtl/>
              </w:rPr>
            </w:pPr>
          </w:p>
        </w:tc>
        <w:tc>
          <w:tcPr>
            <w:tcW w:w="567" w:type="dxa"/>
            <w:tcBorders>
              <w:top w:val="nil"/>
              <w:left w:val="nil"/>
              <w:bottom w:val="nil"/>
              <w:right w:val="nil"/>
            </w:tcBorders>
            <w:shd w:val="clear" w:color="auto" w:fill="D9D9D9" w:themeFill="background1" w:themeFillShade="D9"/>
          </w:tcPr>
          <w:p w14:paraId="35287148" w14:textId="77777777" w:rsidR="0098528A" w:rsidRDefault="0098528A" w:rsidP="0098528A">
            <w:pPr>
              <w:spacing w:line="300" w:lineRule="exact"/>
              <w:ind w:firstLine="0"/>
              <w:rPr>
                <w:rtl/>
              </w:rPr>
            </w:pPr>
          </w:p>
        </w:tc>
        <w:tc>
          <w:tcPr>
            <w:tcW w:w="3544" w:type="dxa"/>
            <w:tcBorders>
              <w:top w:val="nil"/>
              <w:left w:val="nil"/>
              <w:bottom w:val="nil"/>
              <w:right w:val="nil"/>
            </w:tcBorders>
            <w:shd w:val="clear" w:color="auto" w:fill="D9D9D9" w:themeFill="background1" w:themeFillShade="D9"/>
          </w:tcPr>
          <w:p w14:paraId="6B8EB1BE" w14:textId="77777777" w:rsidR="0098528A" w:rsidRPr="0098528A" w:rsidRDefault="0098528A" w:rsidP="0098528A">
            <w:pPr>
              <w:spacing w:line="300" w:lineRule="exact"/>
              <w:ind w:firstLine="0"/>
              <w:jc w:val="center"/>
              <w:rPr>
                <w:rtl/>
              </w:rPr>
            </w:pPr>
            <w:r>
              <w:rPr>
                <w:rFonts w:hint="cs"/>
                <w:rtl/>
              </w:rPr>
              <w:t>טור א'</w:t>
            </w:r>
          </w:p>
        </w:tc>
        <w:tc>
          <w:tcPr>
            <w:tcW w:w="2660" w:type="dxa"/>
            <w:tcBorders>
              <w:top w:val="nil"/>
              <w:left w:val="nil"/>
              <w:bottom w:val="nil"/>
              <w:right w:val="nil"/>
            </w:tcBorders>
            <w:shd w:val="clear" w:color="auto" w:fill="D9D9D9" w:themeFill="background1" w:themeFillShade="D9"/>
          </w:tcPr>
          <w:p w14:paraId="5C45B704" w14:textId="77777777" w:rsidR="0098528A" w:rsidRDefault="0098528A" w:rsidP="0098528A">
            <w:pPr>
              <w:spacing w:line="300" w:lineRule="exact"/>
              <w:ind w:firstLine="0"/>
              <w:jc w:val="center"/>
              <w:rPr>
                <w:rtl/>
              </w:rPr>
            </w:pPr>
            <w:r>
              <w:rPr>
                <w:rFonts w:hint="cs"/>
                <w:rtl/>
              </w:rPr>
              <w:t>טור ב'</w:t>
            </w:r>
          </w:p>
        </w:tc>
      </w:tr>
      <w:tr w:rsidR="0098528A" w14:paraId="62A8E583" w14:textId="77777777" w:rsidTr="00192B73">
        <w:tc>
          <w:tcPr>
            <w:tcW w:w="1819" w:type="dxa"/>
            <w:tcBorders>
              <w:top w:val="nil"/>
              <w:left w:val="nil"/>
              <w:bottom w:val="nil"/>
              <w:right w:val="nil"/>
            </w:tcBorders>
          </w:tcPr>
          <w:p w14:paraId="61660A9B" w14:textId="77777777" w:rsidR="0098528A" w:rsidRDefault="0098528A" w:rsidP="0098528A">
            <w:pPr>
              <w:spacing w:line="300" w:lineRule="exact"/>
              <w:ind w:firstLine="0"/>
              <w:jc w:val="left"/>
              <w:rPr>
                <w:rtl/>
              </w:rPr>
            </w:pPr>
          </w:p>
        </w:tc>
        <w:tc>
          <w:tcPr>
            <w:tcW w:w="708" w:type="dxa"/>
            <w:tcBorders>
              <w:top w:val="nil"/>
              <w:left w:val="nil"/>
              <w:bottom w:val="nil"/>
              <w:right w:val="nil"/>
            </w:tcBorders>
          </w:tcPr>
          <w:p w14:paraId="22B1D1B9" w14:textId="77777777" w:rsidR="0098528A" w:rsidRDefault="0098528A" w:rsidP="0098528A">
            <w:pPr>
              <w:spacing w:line="300" w:lineRule="exact"/>
              <w:ind w:firstLine="0"/>
              <w:rPr>
                <w:rtl/>
              </w:rPr>
            </w:pPr>
          </w:p>
        </w:tc>
        <w:tc>
          <w:tcPr>
            <w:tcW w:w="567" w:type="dxa"/>
            <w:tcBorders>
              <w:top w:val="nil"/>
              <w:left w:val="nil"/>
              <w:bottom w:val="nil"/>
              <w:right w:val="nil"/>
            </w:tcBorders>
            <w:shd w:val="clear" w:color="auto" w:fill="auto"/>
          </w:tcPr>
          <w:p w14:paraId="1AC771E3" w14:textId="77777777" w:rsidR="0098528A" w:rsidRDefault="0098528A" w:rsidP="0098528A">
            <w:pPr>
              <w:spacing w:line="300" w:lineRule="exact"/>
              <w:ind w:firstLine="0"/>
              <w:rPr>
                <w:rtl/>
              </w:rPr>
            </w:pPr>
          </w:p>
        </w:tc>
        <w:tc>
          <w:tcPr>
            <w:tcW w:w="3544" w:type="dxa"/>
            <w:tcBorders>
              <w:top w:val="nil"/>
              <w:left w:val="nil"/>
              <w:bottom w:val="nil"/>
              <w:right w:val="nil"/>
            </w:tcBorders>
            <w:shd w:val="clear" w:color="auto" w:fill="auto"/>
          </w:tcPr>
          <w:p w14:paraId="7068D679" w14:textId="77777777" w:rsidR="0098528A" w:rsidRDefault="0098528A" w:rsidP="0098528A">
            <w:pPr>
              <w:spacing w:line="300" w:lineRule="exact"/>
              <w:ind w:firstLine="0"/>
              <w:jc w:val="center"/>
              <w:rPr>
                <w:rtl/>
              </w:rPr>
            </w:pPr>
            <w:r>
              <w:rPr>
                <w:rFonts w:hint="cs"/>
                <w:rtl/>
              </w:rPr>
              <w:t>ההפרה</w:t>
            </w:r>
          </w:p>
        </w:tc>
        <w:tc>
          <w:tcPr>
            <w:tcW w:w="2660" w:type="dxa"/>
            <w:tcBorders>
              <w:top w:val="nil"/>
              <w:left w:val="nil"/>
              <w:bottom w:val="nil"/>
              <w:right w:val="nil"/>
            </w:tcBorders>
            <w:shd w:val="clear" w:color="auto" w:fill="auto"/>
          </w:tcPr>
          <w:p w14:paraId="00F8C4F7" w14:textId="77777777" w:rsidR="0098528A" w:rsidRDefault="0098528A" w:rsidP="0098528A">
            <w:pPr>
              <w:spacing w:line="300" w:lineRule="exact"/>
              <w:ind w:firstLine="0"/>
              <w:jc w:val="center"/>
              <w:rPr>
                <w:rtl/>
              </w:rPr>
            </w:pPr>
            <w:r>
              <w:rPr>
                <w:rFonts w:hint="cs"/>
                <w:rtl/>
              </w:rPr>
              <w:t>הגורם המפר</w:t>
            </w:r>
          </w:p>
        </w:tc>
      </w:tr>
      <w:tr w:rsidR="0098528A" w14:paraId="67EDBC23" w14:textId="77777777" w:rsidTr="00061FA2">
        <w:tc>
          <w:tcPr>
            <w:tcW w:w="1819" w:type="dxa"/>
            <w:tcBorders>
              <w:top w:val="nil"/>
              <w:left w:val="nil"/>
              <w:bottom w:val="nil"/>
              <w:right w:val="nil"/>
            </w:tcBorders>
          </w:tcPr>
          <w:p w14:paraId="0479ABC2" w14:textId="77777777" w:rsidR="0098528A" w:rsidRDefault="0098528A" w:rsidP="006015C0">
            <w:pPr>
              <w:spacing w:after="240" w:line="300" w:lineRule="exact"/>
              <w:ind w:firstLine="0"/>
              <w:jc w:val="left"/>
              <w:rPr>
                <w:rtl/>
              </w:rPr>
            </w:pPr>
          </w:p>
        </w:tc>
        <w:tc>
          <w:tcPr>
            <w:tcW w:w="708" w:type="dxa"/>
            <w:tcBorders>
              <w:top w:val="nil"/>
              <w:left w:val="nil"/>
              <w:bottom w:val="nil"/>
              <w:right w:val="nil"/>
            </w:tcBorders>
          </w:tcPr>
          <w:p w14:paraId="4ABEF643" w14:textId="77777777" w:rsidR="0098528A" w:rsidRDefault="0098528A" w:rsidP="006015C0">
            <w:pPr>
              <w:spacing w:after="240" w:line="300" w:lineRule="exact"/>
              <w:ind w:firstLine="0"/>
              <w:rPr>
                <w:rtl/>
              </w:rPr>
            </w:pPr>
          </w:p>
        </w:tc>
        <w:tc>
          <w:tcPr>
            <w:tcW w:w="567" w:type="dxa"/>
            <w:tcBorders>
              <w:top w:val="nil"/>
              <w:left w:val="nil"/>
              <w:bottom w:val="single" w:sz="4" w:space="0" w:color="auto"/>
              <w:right w:val="nil"/>
            </w:tcBorders>
          </w:tcPr>
          <w:p w14:paraId="1AFA3871" w14:textId="77777777" w:rsidR="0098528A" w:rsidRDefault="0098528A" w:rsidP="0098528A">
            <w:pPr>
              <w:spacing w:after="240" w:line="300" w:lineRule="exact"/>
              <w:ind w:firstLine="0"/>
              <w:rPr>
                <w:rtl/>
              </w:rPr>
            </w:pPr>
            <w:r>
              <w:rPr>
                <w:rFonts w:hint="cs"/>
                <w:rtl/>
              </w:rPr>
              <w:t>(1)</w:t>
            </w:r>
          </w:p>
        </w:tc>
        <w:tc>
          <w:tcPr>
            <w:tcW w:w="3544" w:type="dxa"/>
            <w:tcBorders>
              <w:top w:val="nil"/>
              <w:left w:val="nil"/>
              <w:bottom w:val="single" w:sz="4" w:space="0" w:color="auto"/>
              <w:right w:val="nil"/>
            </w:tcBorders>
          </w:tcPr>
          <w:p w14:paraId="0C540133" w14:textId="691B29A7" w:rsidR="0098528A" w:rsidRDefault="0098528A" w:rsidP="00C26A81">
            <w:pPr>
              <w:spacing w:after="240" w:line="300" w:lineRule="exact"/>
              <w:ind w:firstLine="0"/>
              <w:rPr>
                <w:rtl/>
              </w:rPr>
            </w:pPr>
            <w:r>
              <w:rPr>
                <w:rFonts w:hint="cs"/>
                <w:rtl/>
              </w:rPr>
              <w:t>מייצר, מייבא או מוכר מזון המפורט</w:t>
            </w:r>
            <w:r w:rsidR="00E071B3">
              <w:rPr>
                <w:rFonts w:hint="cs"/>
                <w:rtl/>
              </w:rPr>
              <w:t xml:space="preserve"> בנספח </w:t>
            </w:r>
            <w:r w:rsidR="00E071B3">
              <w:t>I</w:t>
            </w:r>
            <w:r w:rsidR="00E071B3">
              <w:rPr>
                <w:rFonts w:hint="cs"/>
                <w:rtl/>
              </w:rPr>
              <w:t xml:space="preserve"> ל</w:t>
            </w:r>
            <w:r w:rsidR="00C26A81">
              <w:rPr>
                <w:rFonts w:hint="cs"/>
                <w:rtl/>
              </w:rPr>
              <w:t>ת</w:t>
            </w:r>
            <w:r w:rsidR="00E071B3">
              <w:rPr>
                <w:rFonts w:hint="cs"/>
                <w:rtl/>
              </w:rPr>
              <w:t>קנה 2023/915, המכיל מזהם מסוג מסוים כמפורט באותו נספח, ברמה העולה על הרמה המרבית הקבועה בנספח האמור, בהתחשב במפורט בתתי-סעיפים 3 ו-4 לסעיף 2 לתקנה האמורה, בניגוד להוראות סעיף 2, תת-סעיף 1 רישה לתקנה האמורה כפי שאומצה בחלק ב' לתוספת השנייה א';</w:t>
            </w:r>
          </w:p>
        </w:tc>
        <w:tc>
          <w:tcPr>
            <w:tcW w:w="2660" w:type="dxa"/>
            <w:tcBorders>
              <w:top w:val="nil"/>
              <w:left w:val="nil"/>
              <w:bottom w:val="single" w:sz="4" w:space="0" w:color="auto"/>
              <w:right w:val="nil"/>
            </w:tcBorders>
          </w:tcPr>
          <w:p w14:paraId="0DBEB335" w14:textId="77777777" w:rsidR="0098528A" w:rsidRDefault="0098528A" w:rsidP="006015C0">
            <w:pPr>
              <w:spacing w:after="240" w:line="300" w:lineRule="exact"/>
              <w:ind w:firstLine="0"/>
              <w:rPr>
                <w:rtl/>
              </w:rPr>
            </w:pPr>
            <w:r>
              <w:rPr>
                <w:rFonts w:hint="cs"/>
                <w:rtl/>
              </w:rPr>
              <w:t>יצרן, יבואן או משווק</w:t>
            </w:r>
          </w:p>
        </w:tc>
      </w:tr>
      <w:tr w:rsidR="00E071B3" w14:paraId="74781F55" w14:textId="77777777" w:rsidTr="00061FA2">
        <w:tc>
          <w:tcPr>
            <w:tcW w:w="1819" w:type="dxa"/>
            <w:tcBorders>
              <w:top w:val="nil"/>
              <w:left w:val="nil"/>
              <w:bottom w:val="nil"/>
              <w:right w:val="nil"/>
            </w:tcBorders>
          </w:tcPr>
          <w:p w14:paraId="26577A49" w14:textId="77777777" w:rsidR="00E071B3" w:rsidRDefault="00E071B3" w:rsidP="006015C0">
            <w:pPr>
              <w:spacing w:after="240" w:line="300" w:lineRule="exact"/>
              <w:ind w:firstLine="0"/>
              <w:jc w:val="left"/>
              <w:rPr>
                <w:rtl/>
              </w:rPr>
            </w:pPr>
          </w:p>
        </w:tc>
        <w:tc>
          <w:tcPr>
            <w:tcW w:w="708" w:type="dxa"/>
            <w:tcBorders>
              <w:top w:val="nil"/>
              <w:left w:val="nil"/>
              <w:bottom w:val="nil"/>
              <w:right w:val="nil"/>
            </w:tcBorders>
          </w:tcPr>
          <w:p w14:paraId="04FB07C2" w14:textId="77777777" w:rsidR="00E071B3" w:rsidRDefault="00E071B3" w:rsidP="006015C0">
            <w:pPr>
              <w:spacing w:after="240" w:line="300" w:lineRule="exact"/>
              <w:ind w:firstLine="0"/>
              <w:rPr>
                <w:rtl/>
              </w:rPr>
            </w:pPr>
          </w:p>
        </w:tc>
        <w:tc>
          <w:tcPr>
            <w:tcW w:w="567" w:type="dxa"/>
            <w:tcBorders>
              <w:top w:val="single" w:sz="4" w:space="0" w:color="auto"/>
              <w:left w:val="nil"/>
              <w:bottom w:val="single" w:sz="4" w:space="0" w:color="auto"/>
              <w:right w:val="nil"/>
            </w:tcBorders>
          </w:tcPr>
          <w:p w14:paraId="2D654AA9" w14:textId="77777777" w:rsidR="00E071B3" w:rsidRDefault="00E071B3" w:rsidP="0098528A">
            <w:pPr>
              <w:spacing w:after="240" w:line="300" w:lineRule="exact"/>
              <w:ind w:firstLine="0"/>
              <w:rPr>
                <w:rtl/>
              </w:rPr>
            </w:pPr>
            <w:r>
              <w:rPr>
                <w:rFonts w:hint="cs"/>
                <w:rtl/>
              </w:rPr>
              <w:t>(2)</w:t>
            </w:r>
          </w:p>
        </w:tc>
        <w:tc>
          <w:tcPr>
            <w:tcW w:w="3544" w:type="dxa"/>
            <w:tcBorders>
              <w:top w:val="single" w:sz="4" w:space="0" w:color="auto"/>
              <w:left w:val="nil"/>
              <w:bottom w:val="single" w:sz="4" w:space="0" w:color="auto"/>
              <w:right w:val="nil"/>
            </w:tcBorders>
          </w:tcPr>
          <w:p w14:paraId="21EDFD2E" w14:textId="77777777" w:rsidR="00E071B3" w:rsidRDefault="00E071B3" w:rsidP="0098528A">
            <w:pPr>
              <w:spacing w:after="240" w:line="300" w:lineRule="exact"/>
              <w:ind w:firstLine="0"/>
              <w:rPr>
                <w:rtl/>
              </w:rPr>
            </w:pPr>
            <w:r>
              <w:rPr>
                <w:rFonts w:hint="cs"/>
                <w:rtl/>
              </w:rPr>
              <w:t>מייצר, מייבא או מוכר מזון שהוא מיובש, מדולל</w:t>
            </w:r>
            <w:bookmarkStart w:id="7633" w:name="_ETM_Q1_922302"/>
            <w:bookmarkEnd w:id="7633"/>
            <w:r>
              <w:rPr>
                <w:rFonts w:hint="cs"/>
                <w:rtl/>
              </w:rPr>
              <w:t xml:space="preserve">, מעובד או מורכב, המכיל רכיב מזון המפורט בנספח </w:t>
            </w:r>
            <w:r>
              <w:t>I</w:t>
            </w:r>
            <w:r>
              <w:rPr>
                <w:rFonts w:hint="cs"/>
                <w:rtl/>
              </w:rPr>
              <w:t xml:space="preserve"> לתקנה 2023/915, והמכיל מזהם ברמה העולה על הרמה המרבית המותרת בהתחשב במפורט בתת-סעיף 2 לסעיף 3 לתקנה האמורה, בניגוד להוראות סעיף 2, תת-סעיף 1 לתקנה האמורה כפי שאומצה בחלק ב' לתוספת השנייה א';</w:t>
            </w:r>
          </w:p>
        </w:tc>
        <w:tc>
          <w:tcPr>
            <w:tcW w:w="2660" w:type="dxa"/>
            <w:tcBorders>
              <w:top w:val="single" w:sz="4" w:space="0" w:color="auto"/>
              <w:left w:val="nil"/>
              <w:bottom w:val="single" w:sz="4" w:space="0" w:color="auto"/>
              <w:right w:val="nil"/>
            </w:tcBorders>
          </w:tcPr>
          <w:p w14:paraId="421681A3" w14:textId="77777777" w:rsidR="00E071B3" w:rsidRDefault="00E071B3" w:rsidP="006015C0">
            <w:pPr>
              <w:spacing w:after="240" w:line="300" w:lineRule="exact"/>
              <w:ind w:firstLine="0"/>
              <w:rPr>
                <w:rtl/>
              </w:rPr>
            </w:pPr>
            <w:r>
              <w:rPr>
                <w:rFonts w:hint="cs"/>
                <w:rtl/>
              </w:rPr>
              <w:t>יצרן, יבואן או משווק</w:t>
            </w:r>
          </w:p>
        </w:tc>
      </w:tr>
    </w:tbl>
    <w:p w14:paraId="3F56E6E8" w14:textId="77777777" w:rsidR="00192B73" w:rsidRDefault="00192B73" w:rsidP="002B092E">
      <w:pPr>
        <w:rPr>
          <w:rtl/>
        </w:rPr>
      </w:pPr>
      <w:bookmarkStart w:id="7634" w:name="_ETM_Q1_927052"/>
      <w:bookmarkStart w:id="7635" w:name="_ETM_Q1_957802"/>
      <w:bookmarkEnd w:id="7634"/>
      <w:bookmarkEnd w:id="7635"/>
    </w:p>
    <w:p w14:paraId="03E522D5" w14:textId="77777777" w:rsidR="00192B73" w:rsidRDefault="00192B73" w:rsidP="00192B73">
      <w:pPr>
        <w:pStyle w:val="a4"/>
        <w:keepNext/>
        <w:rPr>
          <w:rtl/>
        </w:rPr>
      </w:pPr>
      <w:bookmarkStart w:id="7636" w:name="ET_speaker_רוית_ארבל_590"/>
      <w:r w:rsidRPr="00192B73">
        <w:rPr>
          <w:rStyle w:val="TagStyle"/>
          <w:rtl/>
        </w:rPr>
        <w:t xml:space="preserve"> &lt;&lt; דובר &gt;&gt; </w:t>
      </w:r>
      <w:r>
        <w:rPr>
          <w:rtl/>
        </w:rPr>
        <w:t>רוית ארבל:</w:t>
      </w:r>
      <w:r w:rsidRPr="00192B73">
        <w:rPr>
          <w:rStyle w:val="TagStyle"/>
          <w:rtl/>
        </w:rPr>
        <w:t xml:space="preserve"> &lt;&lt; דובר &gt;&gt;</w:t>
      </w:r>
      <w:r>
        <w:rPr>
          <w:rtl/>
        </w:rPr>
        <w:t xml:space="preserve">   </w:t>
      </w:r>
      <w:bookmarkEnd w:id="7636"/>
    </w:p>
    <w:p w14:paraId="087602F9" w14:textId="77777777" w:rsidR="00192B73" w:rsidRDefault="00192B73" w:rsidP="00192B73">
      <w:pPr>
        <w:pStyle w:val="KeepWithNext"/>
        <w:rPr>
          <w:rtl/>
        </w:rPr>
      </w:pPr>
    </w:p>
    <w:p w14:paraId="325CC9C6" w14:textId="77777777" w:rsidR="00192B73" w:rsidRDefault="00192B73" w:rsidP="00192B73">
      <w:pPr>
        <w:rPr>
          <w:rtl/>
        </w:rPr>
      </w:pPr>
      <w:r>
        <w:rPr>
          <w:rFonts w:hint="cs"/>
          <w:rtl/>
        </w:rPr>
        <w:t xml:space="preserve">לא כל כך ברור הניסוח. </w:t>
      </w:r>
      <w:r w:rsidR="00061FA2">
        <w:rPr>
          <w:rFonts w:hint="cs"/>
          <w:rtl/>
        </w:rPr>
        <w:t>"העולה על הרמה המרבית המותרת" איפה?</w:t>
      </w:r>
      <w:bookmarkStart w:id="7637" w:name="_ETM_Q1_949802"/>
      <w:bookmarkStart w:id="7638" w:name="_ETM_Q1_953051"/>
      <w:bookmarkEnd w:id="7637"/>
      <w:bookmarkEnd w:id="7638"/>
    </w:p>
    <w:p w14:paraId="2CB57710" w14:textId="77777777" w:rsidR="00061FA2" w:rsidRDefault="00061FA2" w:rsidP="00192B73">
      <w:pPr>
        <w:rPr>
          <w:rtl/>
        </w:rPr>
      </w:pPr>
      <w:bookmarkStart w:id="7639" w:name="_ETM_Q1_953802"/>
      <w:bookmarkStart w:id="7640" w:name="_ETM_Q1_954052"/>
      <w:bookmarkEnd w:id="7639"/>
      <w:bookmarkEnd w:id="7640"/>
    </w:p>
    <w:p w14:paraId="48A57B40" w14:textId="77777777" w:rsidR="00061FA2" w:rsidRDefault="00061FA2" w:rsidP="00061FA2">
      <w:pPr>
        <w:pStyle w:val="a4"/>
        <w:keepNext/>
        <w:rPr>
          <w:rtl/>
        </w:rPr>
      </w:pPr>
      <w:bookmarkStart w:id="7641" w:name="ET_speaker_נעה_בן_שבת_591"/>
      <w:r w:rsidRPr="00061FA2">
        <w:rPr>
          <w:rStyle w:val="TagStyle"/>
          <w:rtl/>
        </w:rPr>
        <w:t xml:space="preserve"> &lt;&lt; דובר &gt;&gt; </w:t>
      </w:r>
      <w:r>
        <w:rPr>
          <w:rtl/>
        </w:rPr>
        <w:t>נעה בן שבת:</w:t>
      </w:r>
      <w:r w:rsidRPr="00061FA2">
        <w:rPr>
          <w:rStyle w:val="TagStyle"/>
          <w:rtl/>
        </w:rPr>
        <w:t xml:space="preserve"> &lt;&lt; דובר &gt;&gt;</w:t>
      </w:r>
      <w:r>
        <w:rPr>
          <w:rtl/>
        </w:rPr>
        <w:t xml:space="preserve">   </w:t>
      </w:r>
      <w:bookmarkEnd w:id="7641"/>
    </w:p>
    <w:p w14:paraId="0F76294F" w14:textId="77777777" w:rsidR="00061FA2" w:rsidRDefault="00061FA2" w:rsidP="00061FA2">
      <w:pPr>
        <w:pStyle w:val="KeepWithNext"/>
        <w:rPr>
          <w:rtl/>
        </w:rPr>
      </w:pPr>
    </w:p>
    <w:p w14:paraId="431B741F" w14:textId="42927433" w:rsidR="00061FA2" w:rsidRDefault="00C26A81" w:rsidP="00061FA2">
      <w:pPr>
        <w:rPr>
          <w:rtl/>
        </w:rPr>
      </w:pPr>
      <w:bookmarkStart w:id="7642" w:name="_ETM_Q1_954552"/>
      <w:bookmarkEnd w:id="7642"/>
      <w:r>
        <w:rPr>
          <w:rFonts w:hint="cs"/>
          <w:rtl/>
        </w:rPr>
        <w:t>"</w:t>
      </w:r>
      <w:r w:rsidR="00061FA2">
        <w:rPr>
          <w:rFonts w:hint="cs"/>
          <w:rtl/>
        </w:rPr>
        <w:t xml:space="preserve">כמפורט </w:t>
      </w:r>
      <w:bookmarkStart w:id="7643" w:name="_ETM_Q1_959803"/>
      <w:bookmarkEnd w:id="7643"/>
      <w:r w:rsidR="00061FA2">
        <w:rPr>
          <w:rFonts w:hint="cs"/>
          <w:rtl/>
        </w:rPr>
        <w:t>בתת-סעיף</w:t>
      </w:r>
      <w:r>
        <w:rPr>
          <w:rFonts w:hint="cs"/>
          <w:rtl/>
        </w:rPr>
        <w:t>"</w:t>
      </w:r>
      <w:r w:rsidR="00061FA2">
        <w:rPr>
          <w:rFonts w:hint="cs"/>
          <w:rtl/>
        </w:rPr>
        <w:t xml:space="preserve"> באותה תקנה.</w:t>
      </w:r>
      <w:bookmarkStart w:id="7644" w:name="_ETM_Q1_963802"/>
      <w:bookmarkEnd w:id="7644"/>
    </w:p>
    <w:p w14:paraId="0F429A7D" w14:textId="77777777" w:rsidR="00061FA2" w:rsidRDefault="00061FA2" w:rsidP="00061FA2">
      <w:pPr>
        <w:rPr>
          <w:rtl/>
        </w:rPr>
      </w:pPr>
      <w:bookmarkStart w:id="7645" w:name="_ETM_Q1_964302"/>
      <w:bookmarkStart w:id="7646" w:name="_ETM_Q1_964801"/>
      <w:bookmarkEnd w:id="7645"/>
      <w:bookmarkEnd w:id="7646"/>
    </w:p>
    <w:p w14:paraId="092D5CFE" w14:textId="77777777" w:rsidR="00061FA2" w:rsidRDefault="00061FA2" w:rsidP="00061FA2">
      <w:pPr>
        <w:pStyle w:val="a4"/>
        <w:keepNext/>
        <w:rPr>
          <w:rtl/>
        </w:rPr>
      </w:pPr>
      <w:bookmarkStart w:id="7647" w:name="ET_speaker_רוית_ארבל_592"/>
      <w:r w:rsidRPr="00061FA2">
        <w:rPr>
          <w:rStyle w:val="TagStyle"/>
          <w:rtl/>
        </w:rPr>
        <w:t xml:space="preserve"> &lt;&lt; דובר &gt;&gt; </w:t>
      </w:r>
      <w:r>
        <w:rPr>
          <w:rtl/>
        </w:rPr>
        <w:t>רוית ארבל:</w:t>
      </w:r>
      <w:r w:rsidRPr="00061FA2">
        <w:rPr>
          <w:rStyle w:val="TagStyle"/>
          <w:rtl/>
        </w:rPr>
        <w:t xml:space="preserve"> &lt;&lt; דובר &gt;&gt;</w:t>
      </w:r>
      <w:r>
        <w:rPr>
          <w:rtl/>
        </w:rPr>
        <w:t xml:space="preserve">   </w:t>
      </w:r>
      <w:bookmarkEnd w:id="7647"/>
    </w:p>
    <w:p w14:paraId="2C553CDD" w14:textId="77777777" w:rsidR="00061FA2" w:rsidRDefault="00061FA2" w:rsidP="00061FA2">
      <w:pPr>
        <w:pStyle w:val="KeepWithNext"/>
        <w:rPr>
          <w:rtl/>
        </w:rPr>
      </w:pPr>
    </w:p>
    <w:p w14:paraId="5D0CB3CA" w14:textId="77777777" w:rsidR="00061FA2" w:rsidRDefault="00061FA2" w:rsidP="00061FA2">
      <w:pPr>
        <w:rPr>
          <w:rtl/>
        </w:rPr>
      </w:pPr>
      <w:bookmarkStart w:id="7648" w:name="_ETM_Q1_965301"/>
      <w:bookmarkEnd w:id="7648"/>
      <w:r>
        <w:rPr>
          <w:rFonts w:hint="cs"/>
          <w:rtl/>
        </w:rPr>
        <w:t>הבנתי.</w:t>
      </w:r>
    </w:p>
    <w:p w14:paraId="4B5A2D7D" w14:textId="77777777" w:rsidR="00061FA2" w:rsidRDefault="00061FA2" w:rsidP="00061FA2">
      <w:pPr>
        <w:rPr>
          <w:rtl/>
        </w:rPr>
      </w:pPr>
      <w:bookmarkStart w:id="7649" w:name="_ETM_Q1_967802"/>
      <w:bookmarkStart w:id="7650" w:name="_ETM_Q1_968551"/>
      <w:bookmarkEnd w:id="7649"/>
      <w:bookmarkEnd w:id="7650"/>
    </w:p>
    <w:p w14:paraId="5D8FFDD5" w14:textId="77777777" w:rsidR="00061FA2" w:rsidRDefault="00061FA2" w:rsidP="00061FA2">
      <w:pPr>
        <w:pStyle w:val="a4"/>
        <w:keepNext/>
        <w:rPr>
          <w:rtl/>
        </w:rPr>
      </w:pPr>
      <w:bookmarkStart w:id="7651" w:name="ET_speaker_נעה_בן_שבת_593"/>
      <w:r w:rsidRPr="00061FA2">
        <w:rPr>
          <w:rStyle w:val="TagStyle"/>
          <w:rtl/>
        </w:rPr>
        <w:t xml:space="preserve"> &lt;&lt; דובר &gt;&gt; </w:t>
      </w:r>
      <w:r>
        <w:rPr>
          <w:rtl/>
        </w:rPr>
        <w:t>נעה בן שבת:</w:t>
      </w:r>
      <w:r w:rsidRPr="00061FA2">
        <w:rPr>
          <w:rStyle w:val="TagStyle"/>
          <w:rtl/>
        </w:rPr>
        <w:t xml:space="preserve"> &lt;&lt; דובר &gt;&gt;</w:t>
      </w:r>
      <w:r>
        <w:rPr>
          <w:rtl/>
        </w:rPr>
        <w:t xml:space="preserve">   </w:t>
      </w:r>
      <w:bookmarkEnd w:id="7651"/>
    </w:p>
    <w:p w14:paraId="7809C405" w14:textId="77777777" w:rsidR="00061FA2" w:rsidRDefault="00061FA2" w:rsidP="00061FA2">
      <w:pPr>
        <w:pStyle w:val="KeepWithNext"/>
        <w:rPr>
          <w:rtl/>
        </w:rPr>
      </w:pPr>
    </w:p>
    <w:p w14:paraId="29B1E662" w14:textId="07809FBF" w:rsidR="00061FA2" w:rsidRDefault="00061FA2" w:rsidP="00061FA2">
      <w:pPr>
        <w:rPr>
          <w:rtl/>
        </w:rPr>
      </w:pPr>
      <w:bookmarkStart w:id="7652" w:name="_ETM_Q1_968801"/>
      <w:bookmarkEnd w:id="7652"/>
      <w:r>
        <w:rPr>
          <w:rFonts w:hint="cs"/>
          <w:rtl/>
        </w:rPr>
        <w:t xml:space="preserve">למעשה </w:t>
      </w:r>
      <w:bookmarkStart w:id="7653" w:name="_ETM_Q1_969802"/>
      <w:bookmarkEnd w:id="7653"/>
      <w:r>
        <w:rPr>
          <w:rFonts w:hint="cs"/>
          <w:rtl/>
        </w:rPr>
        <w:t>אם תסתכלי בחלק ב' הקיים בתוספת שנייה ב'</w:t>
      </w:r>
      <w:r w:rsidR="00C26A81">
        <w:rPr>
          <w:rFonts w:hint="cs"/>
          <w:rtl/>
        </w:rPr>
        <w:t>,</w:t>
      </w:r>
      <w:r>
        <w:rPr>
          <w:rFonts w:hint="cs"/>
          <w:rtl/>
        </w:rPr>
        <w:t xml:space="preserve"> </w:t>
      </w:r>
      <w:bookmarkStart w:id="7654" w:name="_ETM_Q1_972052"/>
      <w:bookmarkEnd w:id="7654"/>
      <w:r>
        <w:rPr>
          <w:rFonts w:hint="cs"/>
          <w:rtl/>
        </w:rPr>
        <w:t xml:space="preserve">זה </w:t>
      </w:r>
      <w:bookmarkStart w:id="7655" w:name="_ETM_Q1_972552"/>
      <w:bookmarkEnd w:id="7655"/>
      <w:r>
        <w:rPr>
          <w:rFonts w:hint="cs"/>
          <w:rtl/>
        </w:rPr>
        <w:t>ממש אותו נוסח.</w:t>
      </w:r>
      <w:bookmarkStart w:id="7656" w:name="_ETM_Q1_974052"/>
      <w:bookmarkStart w:id="7657" w:name="_ETM_Q1_969302"/>
      <w:bookmarkStart w:id="7658" w:name="_ETM_Q1_972302"/>
      <w:bookmarkStart w:id="7659" w:name="_ETM_Q1_983052"/>
      <w:bookmarkEnd w:id="7656"/>
      <w:bookmarkEnd w:id="7657"/>
      <w:bookmarkEnd w:id="7658"/>
      <w:bookmarkEnd w:id="7659"/>
    </w:p>
    <w:p w14:paraId="28E00D1A" w14:textId="77777777" w:rsidR="00061FA2" w:rsidRDefault="00061FA2" w:rsidP="00061FA2">
      <w:pPr>
        <w:rPr>
          <w:rtl/>
        </w:rPr>
      </w:pPr>
    </w:p>
    <w:p w14:paraId="36636D92" w14:textId="77777777" w:rsidR="00061FA2" w:rsidRDefault="00061FA2" w:rsidP="00061FA2">
      <w:pPr>
        <w:pStyle w:val="a4"/>
        <w:keepNext/>
        <w:rPr>
          <w:rtl/>
        </w:rPr>
      </w:pPr>
      <w:bookmarkStart w:id="7660" w:name="ET_speaker_רוית_ארבל_594"/>
      <w:r w:rsidRPr="00061FA2">
        <w:rPr>
          <w:rStyle w:val="TagStyle"/>
          <w:rtl/>
        </w:rPr>
        <w:t xml:space="preserve"> &lt;&lt; דובר &gt;&gt; </w:t>
      </w:r>
      <w:r>
        <w:rPr>
          <w:rtl/>
        </w:rPr>
        <w:t>רוית ארבל:</w:t>
      </w:r>
      <w:r w:rsidRPr="00061FA2">
        <w:rPr>
          <w:rStyle w:val="TagStyle"/>
          <w:rtl/>
        </w:rPr>
        <w:t xml:space="preserve"> &lt;&lt; דובר &gt;&gt;</w:t>
      </w:r>
      <w:r>
        <w:rPr>
          <w:rtl/>
        </w:rPr>
        <w:t xml:space="preserve">   </w:t>
      </w:r>
      <w:bookmarkEnd w:id="7660"/>
    </w:p>
    <w:p w14:paraId="1F6F4CB0" w14:textId="77777777" w:rsidR="00061FA2" w:rsidRDefault="00061FA2" w:rsidP="00061FA2">
      <w:pPr>
        <w:pStyle w:val="KeepWithNext"/>
        <w:rPr>
          <w:rtl/>
        </w:rPr>
      </w:pPr>
    </w:p>
    <w:p w14:paraId="0BDDBCD4" w14:textId="77777777" w:rsidR="00061FA2" w:rsidRDefault="00061FA2" w:rsidP="00061FA2">
      <w:pPr>
        <w:rPr>
          <w:rtl/>
        </w:rPr>
      </w:pPr>
      <w:bookmarkStart w:id="7661" w:name="_ETM_Q1_978301"/>
      <w:bookmarkStart w:id="7662" w:name="_ETM_Q1_981301"/>
      <w:bookmarkEnd w:id="7661"/>
      <w:bookmarkEnd w:id="7662"/>
      <w:r>
        <w:rPr>
          <w:rFonts w:hint="cs"/>
          <w:rtl/>
        </w:rPr>
        <w:t xml:space="preserve">זה </w:t>
      </w:r>
      <w:bookmarkStart w:id="7663" w:name="_ETM_Q1_978802"/>
      <w:bookmarkEnd w:id="7663"/>
      <w:r>
        <w:rPr>
          <w:rFonts w:hint="cs"/>
          <w:rtl/>
        </w:rPr>
        <w:t xml:space="preserve">נשאר אותו נוסח כמו שהיה </w:t>
      </w:r>
      <w:bookmarkStart w:id="7664" w:name="_ETM_Q1_980301"/>
      <w:bookmarkEnd w:id="7664"/>
      <w:r>
        <w:rPr>
          <w:rFonts w:hint="cs"/>
          <w:rtl/>
        </w:rPr>
        <w:t xml:space="preserve">בסעיף </w:t>
      </w:r>
      <w:bookmarkStart w:id="7665" w:name="_ETM_Q1_982802"/>
      <w:bookmarkEnd w:id="7665"/>
      <w:r>
        <w:rPr>
          <w:rFonts w:hint="cs"/>
          <w:rtl/>
        </w:rPr>
        <w:t xml:space="preserve">2. למה סעיף </w:t>
      </w:r>
      <w:bookmarkStart w:id="7666" w:name="_ETM_Q1_982552"/>
      <w:bookmarkEnd w:id="7666"/>
      <w:r>
        <w:rPr>
          <w:rFonts w:hint="cs"/>
          <w:rtl/>
        </w:rPr>
        <w:t>1 השתנה?</w:t>
      </w:r>
      <w:bookmarkStart w:id="7667" w:name="_ETM_Q1_981052"/>
      <w:bookmarkEnd w:id="7667"/>
    </w:p>
    <w:p w14:paraId="54A1D008" w14:textId="77777777" w:rsidR="008900F8" w:rsidRDefault="008900F8" w:rsidP="00061FA2">
      <w:pPr>
        <w:rPr>
          <w:rtl/>
        </w:rPr>
      </w:pPr>
      <w:bookmarkStart w:id="7668" w:name="_ETM_Q1_987803"/>
      <w:bookmarkStart w:id="7669" w:name="_ETM_Q1_988551"/>
      <w:bookmarkEnd w:id="7668"/>
      <w:bookmarkEnd w:id="7669"/>
    </w:p>
    <w:p w14:paraId="5EB69387" w14:textId="77777777" w:rsidR="008900F8" w:rsidRDefault="008900F8" w:rsidP="008900F8">
      <w:pPr>
        <w:pStyle w:val="a4"/>
        <w:keepNext/>
        <w:rPr>
          <w:rtl/>
        </w:rPr>
      </w:pPr>
      <w:bookmarkStart w:id="7670" w:name="ET_speaker_נעה_בן_שבת_595"/>
      <w:r w:rsidRPr="008900F8">
        <w:rPr>
          <w:rStyle w:val="TagStyle"/>
          <w:rtl/>
        </w:rPr>
        <w:t xml:space="preserve"> &lt;&lt; דובר &gt;&gt; </w:t>
      </w:r>
      <w:r>
        <w:rPr>
          <w:rtl/>
        </w:rPr>
        <w:t>נעה בן שבת:</w:t>
      </w:r>
      <w:r w:rsidRPr="008900F8">
        <w:rPr>
          <w:rStyle w:val="TagStyle"/>
          <w:rtl/>
        </w:rPr>
        <w:t xml:space="preserve"> &lt;&lt; דובר &gt;&gt;</w:t>
      </w:r>
      <w:r>
        <w:rPr>
          <w:rtl/>
        </w:rPr>
        <w:t xml:space="preserve">   </w:t>
      </w:r>
      <w:bookmarkEnd w:id="7670"/>
    </w:p>
    <w:p w14:paraId="1D468CF8" w14:textId="77777777" w:rsidR="008900F8" w:rsidRDefault="008900F8" w:rsidP="008900F8">
      <w:pPr>
        <w:pStyle w:val="KeepWithNext"/>
        <w:rPr>
          <w:rtl/>
        </w:rPr>
      </w:pPr>
    </w:p>
    <w:p w14:paraId="369AC14A" w14:textId="77777777" w:rsidR="008900F8" w:rsidRDefault="008900F8" w:rsidP="008900F8">
      <w:pPr>
        <w:rPr>
          <w:rtl/>
        </w:rPr>
      </w:pPr>
      <w:bookmarkStart w:id="7671" w:name="_ETM_Q1_989052"/>
      <w:bookmarkEnd w:id="7671"/>
      <w:r>
        <w:rPr>
          <w:rFonts w:hint="cs"/>
          <w:rtl/>
        </w:rPr>
        <w:t xml:space="preserve">פשוט </w:t>
      </w:r>
      <w:bookmarkStart w:id="7672" w:name="_ETM_Q1_986552"/>
      <w:bookmarkEnd w:id="7672"/>
      <w:r>
        <w:rPr>
          <w:rFonts w:hint="cs"/>
          <w:rtl/>
        </w:rPr>
        <w:t>הסעיפים זזו בתוך אותה ת</w:t>
      </w:r>
      <w:bookmarkStart w:id="7673" w:name="_ETM_Q1_989302"/>
      <w:bookmarkEnd w:id="7673"/>
      <w:r>
        <w:rPr>
          <w:rFonts w:hint="cs"/>
          <w:rtl/>
        </w:rPr>
        <w:t>קנה בגלל שהיה מעבר מ-1881 ל-915</w:t>
      </w:r>
      <w:bookmarkStart w:id="7674" w:name="_ETM_Q1_992552"/>
      <w:bookmarkEnd w:id="7674"/>
      <w:r>
        <w:rPr>
          <w:rFonts w:hint="cs"/>
          <w:rtl/>
        </w:rPr>
        <w:t xml:space="preserve"> אבל זה אותן הוראות </w:t>
      </w:r>
      <w:bookmarkStart w:id="7675" w:name="_ETM_Q1_998302"/>
      <w:bookmarkEnd w:id="7675"/>
      <w:r>
        <w:rPr>
          <w:rFonts w:hint="cs"/>
          <w:rtl/>
        </w:rPr>
        <w:t>במהות.</w:t>
      </w:r>
      <w:bookmarkStart w:id="7676" w:name="_ETM_Q1_996052"/>
      <w:bookmarkStart w:id="7677" w:name="_ETM_Q1_996301"/>
      <w:bookmarkStart w:id="7678" w:name="_ETM_Q1_1003802"/>
      <w:bookmarkStart w:id="7679" w:name="_ETM_Q1_1004802"/>
      <w:bookmarkEnd w:id="7676"/>
      <w:bookmarkEnd w:id="7677"/>
      <w:bookmarkEnd w:id="7678"/>
      <w:bookmarkEnd w:id="7679"/>
    </w:p>
    <w:p w14:paraId="69F5FA63" w14:textId="77777777" w:rsidR="008900F8" w:rsidRDefault="008900F8" w:rsidP="008900F8">
      <w:pPr>
        <w:rPr>
          <w:rtl/>
        </w:rPr>
      </w:pPr>
    </w:p>
    <w:tbl>
      <w:tblPr>
        <w:tblStyle w:val="aff"/>
        <w:bidiVisual/>
        <w:tblW w:w="0" w:type="auto"/>
        <w:tblLook w:val="04A0" w:firstRow="1" w:lastRow="0" w:firstColumn="1" w:lastColumn="0" w:noHBand="0" w:noVBand="1"/>
      </w:tblPr>
      <w:tblGrid>
        <w:gridCol w:w="1819"/>
        <w:gridCol w:w="708"/>
        <w:gridCol w:w="567"/>
        <w:gridCol w:w="3544"/>
        <w:gridCol w:w="2660"/>
      </w:tblGrid>
      <w:tr w:rsidR="008900F8" w14:paraId="72340776" w14:textId="77777777" w:rsidTr="006015C0">
        <w:tc>
          <w:tcPr>
            <w:tcW w:w="1819" w:type="dxa"/>
            <w:tcBorders>
              <w:top w:val="nil"/>
              <w:left w:val="nil"/>
              <w:bottom w:val="nil"/>
              <w:right w:val="nil"/>
            </w:tcBorders>
          </w:tcPr>
          <w:p w14:paraId="1C93A53F" w14:textId="77777777" w:rsidR="008900F8" w:rsidRDefault="008900F8" w:rsidP="006015C0">
            <w:pPr>
              <w:spacing w:line="300" w:lineRule="exact"/>
              <w:ind w:firstLine="0"/>
              <w:jc w:val="left"/>
              <w:rPr>
                <w:rtl/>
              </w:rPr>
            </w:pPr>
            <w:bookmarkStart w:id="7680" w:name="_ETM_Q1_1000052"/>
            <w:bookmarkStart w:id="7681" w:name="_ETM_Q1_1010302"/>
            <w:bookmarkEnd w:id="7680"/>
            <w:bookmarkEnd w:id="7681"/>
          </w:p>
        </w:tc>
        <w:tc>
          <w:tcPr>
            <w:tcW w:w="708" w:type="dxa"/>
            <w:tcBorders>
              <w:top w:val="nil"/>
              <w:left w:val="nil"/>
              <w:bottom w:val="nil"/>
              <w:right w:val="nil"/>
            </w:tcBorders>
          </w:tcPr>
          <w:p w14:paraId="67373056" w14:textId="77777777" w:rsidR="008900F8" w:rsidRDefault="008900F8" w:rsidP="006015C0">
            <w:pPr>
              <w:spacing w:line="300" w:lineRule="exact"/>
              <w:ind w:firstLine="0"/>
              <w:rPr>
                <w:rtl/>
              </w:rPr>
            </w:pPr>
          </w:p>
        </w:tc>
        <w:tc>
          <w:tcPr>
            <w:tcW w:w="567" w:type="dxa"/>
            <w:tcBorders>
              <w:top w:val="nil"/>
              <w:left w:val="nil"/>
              <w:bottom w:val="nil"/>
              <w:right w:val="nil"/>
            </w:tcBorders>
            <w:shd w:val="clear" w:color="auto" w:fill="D9D9D9" w:themeFill="background1" w:themeFillShade="D9"/>
          </w:tcPr>
          <w:p w14:paraId="4B4633E6" w14:textId="77777777" w:rsidR="008900F8" w:rsidRDefault="008900F8" w:rsidP="006015C0">
            <w:pPr>
              <w:spacing w:line="300" w:lineRule="exact"/>
              <w:ind w:firstLine="0"/>
              <w:rPr>
                <w:rtl/>
              </w:rPr>
            </w:pPr>
          </w:p>
        </w:tc>
        <w:tc>
          <w:tcPr>
            <w:tcW w:w="3544" w:type="dxa"/>
            <w:tcBorders>
              <w:top w:val="nil"/>
              <w:left w:val="nil"/>
              <w:bottom w:val="nil"/>
              <w:right w:val="nil"/>
            </w:tcBorders>
            <w:shd w:val="clear" w:color="auto" w:fill="D9D9D9" w:themeFill="background1" w:themeFillShade="D9"/>
          </w:tcPr>
          <w:p w14:paraId="5F41E488" w14:textId="77777777" w:rsidR="008900F8" w:rsidRPr="0098528A" w:rsidRDefault="008900F8" w:rsidP="006015C0">
            <w:pPr>
              <w:spacing w:line="300" w:lineRule="exact"/>
              <w:ind w:firstLine="0"/>
              <w:jc w:val="center"/>
              <w:rPr>
                <w:rtl/>
              </w:rPr>
            </w:pPr>
            <w:r>
              <w:rPr>
                <w:rFonts w:hint="cs"/>
                <w:rtl/>
              </w:rPr>
              <w:t>טור א'</w:t>
            </w:r>
          </w:p>
        </w:tc>
        <w:tc>
          <w:tcPr>
            <w:tcW w:w="2660" w:type="dxa"/>
            <w:tcBorders>
              <w:top w:val="nil"/>
              <w:left w:val="nil"/>
              <w:bottom w:val="nil"/>
              <w:right w:val="nil"/>
            </w:tcBorders>
            <w:shd w:val="clear" w:color="auto" w:fill="D9D9D9" w:themeFill="background1" w:themeFillShade="D9"/>
          </w:tcPr>
          <w:p w14:paraId="7DE91769" w14:textId="77777777" w:rsidR="008900F8" w:rsidRDefault="008900F8" w:rsidP="006015C0">
            <w:pPr>
              <w:spacing w:line="300" w:lineRule="exact"/>
              <w:ind w:firstLine="0"/>
              <w:jc w:val="center"/>
              <w:rPr>
                <w:rtl/>
              </w:rPr>
            </w:pPr>
            <w:r>
              <w:rPr>
                <w:rFonts w:hint="cs"/>
                <w:rtl/>
              </w:rPr>
              <w:t>טור ב'</w:t>
            </w:r>
          </w:p>
        </w:tc>
      </w:tr>
      <w:tr w:rsidR="008900F8" w14:paraId="14F69978" w14:textId="77777777" w:rsidTr="006015C0">
        <w:tc>
          <w:tcPr>
            <w:tcW w:w="1819" w:type="dxa"/>
            <w:tcBorders>
              <w:top w:val="nil"/>
              <w:left w:val="nil"/>
              <w:bottom w:val="nil"/>
              <w:right w:val="nil"/>
            </w:tcBorders>
          </w:tcPr>
          <w:p w14:paraId="510F1E7F" w14:textId="77777777" w:rsidR="008900F8" w:rsidRDefault="008900F8" w:rsidP="006015C0">
            <w:pPr>
              <w:spacing w:line="300" w:lineRule="exact"/>
              <w:ind w:firstLine="0"/>
              <w:jc w:val="left"/>
              <w:rPr>
                <w:rtl/>
              </w:rPr>
            </w:pPr>
          </w:p>
        </w:tc>
        <w:tc>
          <w:tcPr>
            <w:tcW w:w="708" w:type="dxa"/>
            <w:tcBorders>
              <w:top w:val="nil"/>
              <w:left w:val="nil"/>
              <w:bottom w:val="nil"/>
              <w:right w:val="nil"/>
            </w:tcBorders>
          </w:tcPr>
          <w:p w14:paraId="4C11C5E1" w14:textId="77777777" w:rsidR="008900F8" w:rsidRDefault="008900F8" w:rsidP="006015C0">
            <w:pPr>
              <w:spacing w:line="300" w:lineRule="exact"/>
              <w:ind w:firstLine="0"/>
              <w:rPr>
                <w:rtl/>
              </w:rPr>
            </w:pPr>
          </w:p>
        </w:tc>
        <w:tc>
          <w:tcPr>
            <w:tcW w:w="567" w:type="dxa"/>
            <w:tcBorders>
              <w:top w:val="nil"/>
              <w:left w:val="nil"/>
              <w:bottom w:val="nil"/>
              <w:right w:val="nil"/>
            </w:tcBorders>
            <w:shd w:val="clear" w:color="auto" w:fill="auto"/>
          </w:tcPr>
          <w:p w14:paraId="60E1171D" w14:textId="77777777" w:rsidR="008900F8" w:rsidRDefault="008900F8" w:rsidP="006015C0">
            <w:pPr>
              <w:spacing w:line="300" w:lineRule="exact"/>
              <w:ind w:firstLine="0"/>
              <w:rPr>
                <w:rtl/>
              </w:rPr>
            </w:pPr>
          </w:p>
        </w:tc>
        <w:tc>
          <w:tcPr>
            <w:tcW w:w="3544" w:type="dxa"/>
            <w:tcBorders>
              <w:top w:val="nil"/>
              <w:left w:val="nil"/>
              <w:bottom w:val="nil"/>
              <w:right w:val="nil"/>
            </w:tcBorders>
            <w:shd w:val="clear" w:color="auto" w:fill="auto"/>
          </w:tcPr>
          <w:p w14:paraId="36408D3A" w14:textId="77777777" w:rsidR="008900F8" w:rsidRDefault="008900F8" w:rsidP="006015C0">
            <w:pPr>
              <w:spacing w:line="300" w:lineRule="exact"/>
              <w:ind w:firstLine="0"/>
              <w:jc w:val="center"/>
              <w:rPr>
                <w:rtl/>
              </w:rPr>
            </w:pPr>
            <w:r>
              <w:rPr>
                <w:rFonts w:hint="cs"/>
                <w:rtl/>
              </w:rPr>
              <w:t>ההפרה</w:t>
            </w:r>
          </w:p>
        </w:tc>
        <w:tc>
          <w:tcPr>
            <w:tcW w:w="2660" w:type="dxa"/>
            <w:tcBorders>
              <w:top w:val="nil"/>
              <w:left w:val="nil"/>
              <w:bottom w:val="nil"/>
              <w:right w:val="nil"/>
            </w:tcBorders>
            <w:shd w:val="clear" w:color="auto" w:fill="auto"/>
          </w:tcPr>
          <w:p w14:paraId="6576ADCE" w14:textId="77777777" w:rsidR="008900F8" w:rsidRDefault="008900F8" w:rsidP="006015C0">
            <w:pPr>
              <w:spacing w:line="300" w:lineRule="exact"/>
              <w:ind w:firstLine="0"/>
              <w:jc w:val="center"/>
              <w:rPr>
                <w:rtl/>
              </w:rPr>
            </w:pPr>
            <w:r>
              <w:rPr>
                <w:rFonts w:hint="cs"/>
                <w:rtl/>
              </w:rPr>
              <w:t>הגורם המפר</w:t>
            </w:r>
          </w:p>
        </w:tc>
      </w:tr>
      <w:tr w:rsidR="008900F8" w14:paraId="1992E235" w14:textId="77777777" w:rsidTr="008900F8">
        <w:tc>
          <w:tcPr>
            <w:tcW w:w="1819" w:type="dxa"/>
            <w:tcBorders>
              <w:top w:val="nil"/>
              <w:left w:val="nil"/>
              <w:bottom w:val="nil"/>
              <w:right w:val="nil"/>
            </w:tcBorders>
          </w:tcPr>
          <w:p w14:paraId="536A5E12" w14:textId="77777777" w:rsidR="008900F8" w:rsidRDefault="008900F8" w:rsidP="006015C0">
            <w:pPr>
              <w:spacing w:after="240" w:line="300" w:lineRule="exact"/>
              <w:ind w:firstLine="0"/>
              <w:jc w:val="left"/>
              <w:rPr>
                <w:rtl/>
              </w:rPr>
            </w:pPr>
          </w:p>
        </w:tc>
        <w:tc>
          <w:tcPr>
            <w:tcW w:w="708" w:type="dxa"/>
            <w:tcBorders>
              <w:top w:val="nil"/>
              <w:left w:val="nil"/>
              <w:bottom w:val="nil"/>
              <w:right w:val="nil"/>
            </w:tcBorders>
          </w:tcPr>
          <w:p w14:paraId="32A7AB56" w14:textId="77777777" w:rsidR="008900F8" w:rsidRDefault="008900F8" w:rsidP="006015C0">
            <w:pPr>
              <w:spacing w:after="240" w:line="300" w:lineRule="exact"/>
              <w:ind w:firstLine="0"/>
              <w:rPr>
                <w:rtl/>
              </w:rPr>
            </w:pPr>
          </w:p>
        </w:tc>
        <w:tc>
          <w:tcPr>
            <w:tcW w:w="567" w:type="dxa"/>
            <w:tcBorders>
              <w:top w:val="nil"/>
              <w:left w:val="nil"/>
              <w:bottom w:val="single" w:sz="4" w:space="0" w:color="auto"/>
              <w:right w:val="nil"/>
            </w:tcBorders>
          </w:tcPr>
          <w:p w14:paraId="6564D111" w14:textId="77777777" w:rsidR="008900F8" w:rsidRDefault="008900F8" w:rsidP="008900F8">
            <w:pPr>
              <w:spacing w:after="240" w:line="300" w:lineRule="exact"/>
              <w:ind w:firstLine="0"/>
              <w:rPr>
                <w:rtl/>
              </w:rPr>
            </w:pPr>
            <w:r>
              <w:rPr>
                <w:rFonts w:hint="cs"/>
                <w:rtl/>
              </w:rPr>
              <w:t>(3)</w:t>
            </w:r>
          </w:p>
        </w:tc>
        <w:tc>
          <w:tcPr>
            <w:tcW w:w="3544" w:type="dxa"/>
            <w:tcBorders>
              <w:top w:val="nil"/>
              <w:left w:val="nil"/>
              <w:bottom w:val="single" w:sz="4" w:space="0" w:color="auto"/>
              <w:right w:val="nil"/>
            </w:tcBorders>
          </w:tcPr>
          <w:p w14:paraId="67B5564F" w14:textId="77777777" w:rsidR="008900F8" w:rsidRDefault="008900F8" w:rsidP="006015C0">
            <w:pPr>
              <w:spacing w:after="240" w:line="300" w:lineRule="exact"/>
              <w:ind w:firstLine="0"/>
              <w:rPr>
                <w:rtl/>
              </w:rPr>
            </w:pPr>
            <w:r>
              <w:rPr>
                <w:rFonts w:hint="cs"/>
                <w:rtl/>
              </w:rPr>
              <w:t xml:space="preserve">מבצע פעילות כמפורט בפסקאות (1) עד (3) של ההגדרה "ייצור" שבסעיף 2 לחוק זה, תוך שימוש בחומר גלם או ברכיב מזון המכיל מזהם מסוג מסוים כמפורט בנספח </w:t>
            </w:r>
            <w:r>
              <w:t>I</w:t>
            </w:r>
            <w:r>
              <w:rPr>
                <w:rFonts w:hint="cs"/>
                <w:rtl/>
              </w:rPr>
              <w:t xml:space="preserve"> לתקנה 2023/915, ברמה העולה על הרמה המרבית הקבועה בנספח האמור, בהתחשב במפורט בתתי-סעיפים 3 ו-4 לסעיף 2 לתקנה האמורה, בניגוד להוראות סעיף 2, תת-סעיף 1 לתקנה האמורה כפי שאומצה בחלק ב' לתוספת השנייה א';</w:t>
            </w:r>
            <w:bookmarkStart w:id="7682" w:name="_ETM_Q1_1005552"/>
            <w:bookmarkEnd w:id="7682"/>
          </w:p>
        </w:tc>
        <w:tc>
          <w:tcPr>
            <w:tcW w:w="2660" w:type="dxa"/>
            <w:tcBorders>
              <w:top w:val="nil"/>
              <w:left w:val="nil"/>
              <w:bottom w:val="single" w:sz="4" w:space="0" w:color="auto"/>
              <w:right w:val="nil"/>
            </w:tcBorders>
            <w:vAlign w:val="center"/>
          </w:tcPr>
          <w:p w14:paraId="32BD0C70" w14:textId="77777777" w:rsidR="008900F8" w:rsidRDefault="008900F8" w:rsidP="008900F8">
            <w:pPr>
              <w:spacing w:after="240" w:line="300" w:lineRule="exact"/>
              <w:ind w:firstLine="0"/>
              <w:jc w:val="center"/>
              <w:rPr>
                <w:rtl/>
              </w:rPr>
            </w:pPr>
            <w:r>
              <w:rPr>
                <w:rFonts w:hint="cs"/>
                <w:rtl/>
              </w:rPr>
              <w:t>יצרן</w:t>
            </w:r>
          </w:p>
        </w:tc>
      </w:tr>
    </w:tbl>
    <w:p w14:paraId="32FCC39A" w14:textId="77777777" w:rsidR="008900F8" w:rsidRDefault="008900F8" w:rsidP="008900F8">
      <w:pPr>
        <w:rPr>
          <w:rtl/>
        </w:rPr>
      </w:pPr>
      <w:bookmarkStart w:id="7683" w:name="_ETM_Q1_1023302"/>
      <w:bookmarkStart w:id="7684" w:name="_ETM_Q1_1020552"/>
      <w:bookmarkStart w:id="7685" w:name="_ETM_Q1_1017801"/>
      <w:bookmarkStart w:id="7686" w:name="_ETM_Q1_1015051"/>
      <w:bookmarkStart w:id="7687" w:name="_ETM_Q1_1012302"/>
      <w:bookmarkStart w:id="7688" w:name="_ETM_Q1_1009801"/>
      <w:bookmarkStart w:id="7689" w:name="_ETM_Q1_1007553"/>
      <w:bookmarkStart w:id="7690" w:name="_ETM_Q1_1005554"/>
      <w:bookmarkStart w:id="7691" w:name="_ETM_Q1_1002801"/>
      <w:bookmarkEnd w:id="7683"/>
      <w:bookmarkEnd w:id="7684"/>
      <w:bookmarkEnd w:id="7685"/>
      <w:bookmarkEnd w:id="7686"/>
      <w:bookmarkEnd w:id="7687"/>
      <w:bookmarkEnd w:id="7688"/>
      <w:bookmarkEnd w:id="7689"/>
      <w:bookmarkEnd w:id="7690"/>
      <w:bookmarkEnd w:id="7691"/>
    </w:p>
    <w:p w14:paraId="25E8B533" w14:textId="77777777" w:rsidR="008900F8" w:rsidRDefault="008900F8" w:rsidP="008900F8">
      <w:pPr>
        <w:rPr>
          <w:rtl/>
        </w:rPr>
      </w:pPr>
      <w:bookmarkStart w:id="7692" w:name="_ETM_Q1_1040054"/>
      <w:bookmarkEnd w:id="7692"/>
      <w:r>
        <w:rPr>
          <w:rFonts w:hint="cs"/>
          <w:rtl/>
        </w:rPr>
        <w:t xml:space="preserve">יש פה התאמה של </w:t>
      </w:r>
      <w:bookmarkStart w:id="7693" w:name="_ETM_Q1_1041552"/>
      <w:bookmarkEnd w:id="7693"/>
      <w:r>
        <w:rPr>
          <w:rFonts w:hint="cs"/>
          <w:rtl/>
        </w:rPr>
        <w:t>הסעיפים להוראות של התקנה 915 וההתי</w:t>
      </w:r>
      <w:bookmarkStart w:id="7694" w:name="_ETM_Q1_1043802"/>
      <w:bookmarkEnd w:id="7694"/>
      <w:r>
        <w:rPr>
          <w:rFonts w:hint="cs"/>
          <w:rtl/>
        </w:rPr>
        <w:t xml:space="preserve">יחסות לנושא של חומר </w:t>
      </w:r>
      <w:bookmarkStart w:id="7695" w:name="_ETM_Q1_1046802"/>
      <w:bookmarkEnd w:id="7695"/>
      <w:r>
        <w:rPr>
          <w:rFonts w:hint="cs"/>
          <w:rtl/>
        </w:rPr>
        <w:t xml:space="preserve">הגלם. בנוסח </w:t>
      </w:r>
      <w:bookmarkStart w:id="7696" w:name="_ETM_Q1_1056802"/>
      <w:bookmarkEnd w:id="7696"/>
      <w:r>
        <w:rPr>
          <w:rFonts w:hint="cs"/>
          <w:rtl/>
        </w:rPr>
        <w:t>הקיים של ההפרה</w:t>
      </w:r>
      <w:bookmarkStart w:id="7697" w:name="_ETM_Q1_1057052"/>
      <w:bookmarkEnd w:id="7697"/>
      <w:r>
        <w:rPr>
          <w:rFonts w:hint="cs"/>
          <w:rtl/>
        </w:rPr>
        <w:t xml:space="preserve"> דובר רק </w:t>
      </w:r>
      <w:bookmarkStart w:id="7698" w:name="_ETM_Q1_1058052"/>
      <w:bookmarkEnd w:id="7698"/>
      <w:r>
        <w:rPr>
          <w:rFonts w:hint="cs"/>
          <w:rtl/>
        </w:rPr>
        <w:t>על רכיב מזון.</w:t>
      </w:r>
    </w:p>
    <w:p w14:paraId="6B7C3F97" w14:textId="77777777" w:rsidR="008900F8" w:rsidRDefault="008900F8" w:rsidP="008900F8">
      <w:pPr>
        <w:rPr>
          <w:rtl/>
        </w:rPr>
      </w:pPr>
      <w:bookmarkStart w:id="7699" w:name="_ETM_Q1_1061302"/>
      <w:bookmarkStart w:id="7700" w:name="_ETM_Q1_1061801"/>
      <w:bookmarkEnd w:id="7699"/>
      <w:bookmarkEnd w:id="7700"/>
    </w:p>
    <w:p w14:paraId="18A06A6F" w14:textId="77777777" w:rsidR="008900F8" w:rsidRDefault="008900F8" w:rsidP="008900F8">
      <w:pPr>
        <w:pStyle w:val="a4"/>
        <w:keepNext/>
        <w:rPr>
          <w:rtl/>
        </w:rPr>
      </w:pPr>
      <w:bookmarkStart w:id="7701" w:name="ET_speaker_רוית_ארבל_596"/>
      <w:r w:rsidRPr="008900F8">
        <w:rPr>
          <w:rStyle w:val="TagStyle"/>
          <w:rtl/>
        </w:rPr>
        <w:t xml:space="preserve"> &lt;&lt; דובר &gt;&gt; </w:t>
      </w:r>
      <w:r>
        <w:rPr>
          <w:rtl/>
        </w:rPr>
        <w:t>רוית ארבל:</w:t>
      </w:r>
      <w:r w:rsidRPr="008900F8">
        <w:rPr>
          <w:rStyle w:val="TagStyle"/>
          <w:rtl/>
        </w:rPr>
        <w:t xml:space="preserve"> &lt;&lt; דובר &gt;&gt;</w:t>
      </w:r>
      <w:r>
        <w:rPr>
          <w:rtl/>
        </w:rPr>
        <w:t xml:space="preserve">   </w:t>
      </w:r>
      <w:bookmarkEnd w:id="7701"/>
    </w:p>
    <w:p w14:paraId="5D1FF16D" w14:textId="77777777" w:rsidR="008900F8" w:rsidRDefault="008900F8" w:rsidP="008900F8">
      <w:pPr>
        <w:pStyle w:val="KeepWithNext"/>
        <w:rPr>
          <w:rtl/>
        </w:rPr>
      </w:pPr>
    </w:p>
    <w:p w14:paraId="2D7DB8EB" w14:textId="150FD9C9" w:rsidR="008900F8" w:rsidRDefault="008900F8" w:rsidP="00C26A81">
      <w:pPr>
        <w:rPr>
          <w:rtl/>
        </w:rPr>
      </w:pPr>
      <w:bookmarkStart w:id="7702" w:name="_ETM_Q1_1062051"/>
      <w:bookmarkStart w:id="7703" w:name="_ETM_Q1_1062301"/>
      <w:bookmarkStart w:id="7704" w:name="_ETM_Q1_1059301"/>
      <w:bookmarkEnd w:id="7702"/>
      <w:bookmarkEnd w:id="7703"/>
      <w:bookmarkEnd w:id="7704"/>
      <w:r>
        <w:rPr>
          <w:rFonts w:hint="cs"/>
          <w:rtl/>
        </w:rPr>
        <w:t xml:space="preserve">למה סעיף 3 לא נכלל בסעיף 1? כי אם </w:t>
      </w:r>
      <w:bookmarkStart w:id="7705" w:name="_ETM_Q1_1068051"/>
      <w:bookmarkEnd w:id="7705"/>
      <w:r>
        <w:rPr>
          <w:rFonts w:hint="cs"/>
          <w:rtl/>
        </w:rPr>
        <w:t xml:space="preserve">אני עושה שימוש בחומר </w:t>
      </w:r>
      <w:bookmarkStart w:id="7706" w:name="_ETM_Q1_1071052"/>
      <w:bookmarkEnd w:id="7706"/>
      <w:r>
        <w:rPr>
          <w:rFonts w:hint="cs"/>
          <w:rtl/>
        </w:rPr>
        <w:t>גלם</w:t>
      </w:r>
      <w:r w:rsidR="00C26A81">
        <w:rPr>
          <w:rFonts w:hint="cs"/>
          <w:rtl/>
        </w:rPr>
        <w:t>,</w:t>
      </w:r>
      <w:r>
        <w:rPr>
          <w:rFonts w:hint="cs"/>
          <w:rtl/>
        </w:rPr>
        <w:t xml:space="preserve"> </w:t>
      </w:r>
      <w:bookmarkStart w:id="7707" w:name="_ETM_Q1_1069301"/>
      <w:bookmarkStart w:id="7708" w:name="_ETM_Q1_1069551"/>
      <w:bookmarkEnd w:id="7707"/>
      <w:bookmarkEnd w:id="7708"/>
      <w:r>
        <w:rPr>
          <w:rFonts w:hint="cs"/>
          <w:rtl/>
        </w:rPr>
        <w:t>ממיל</w:t>
      </w:r>
      <w:bookmarkStart w:id="7709" w:name="_ETM_Q1_1064801"/>
      <w:bookmarkStart w:id="7710" w:name="_ETM_Q1_1068052"/>
      <w:bookmarkStart w:id="7711" w:name="_ETM_Q1_1071301"/>
      <w:bookmarkEnd w:id="7709"/>
      <w:bookmarkEnd w:id="7710"/>
      <w:bookmarkEnd w:id="7711"/>
      <w:r>
        <w:rPr>
          <w:rFonts w:hint="cs"/>
          <w:rtl/>
        </w:rPr>
        <w:t>א החומ</w:t>
      </w:r>
      <w:bookmarkStart w:id="7712" w:name="_ETM_Q1_1069052"/>
      <w:bookmarkEnd w:id="7712"/>
      <w:r>
        <w:rPr>
          <w:rFonts w:hint="cs"/>
          <w:rtl/>
        </w:rPr>
        <w:t xml:space="preserve">ר הסופי שלי יהיה </w:t>
      </w:r>
      <w:bookmarkStart w:id="7713" w:name="_ETM_Q1_1077551"/>
      <w:bookmarkEnd w:id="7713"/>
      <w:r>
        <w:rPr>
          <w:rFonts w:hint="cs"/>
          <w:rtl/>
        </w:rPr>
        <w:t>- - -</w:t>
      </w:r>
      <w:bookmarkStart w:id="7714" w:name="_ETM_Q1_1079302"/>
      <w:bookmarkStart w:id="7715" w:name="_ETM_Q1_1065052"/>
      <w:bookmarkStart w:id="7716" w:name="_ETM_Q1_1065552"/>
      <w:bookmarkEnd w:id="7714"/>
      <w:bookmarkEnd w:id="7715"/>
      <w:bookmarkEnd w:id="7716"/>
    </w:p>
    <w:p w14:paraId="4B2BCC70" w14:textId="77777777" w:rsidR="008900F8" w:rsidRDefault="008900F8" w:rsidP="008900F8">
      <w:pPr>
        <w:rPr>
          <w:rtl/>
        </w:rPr>
      </w:pPr>
    </w:p>
    <w:p w14:paraId="6A4EBFF3" w14:textId="77777777" w:rsidR="008900F8" w:rsidRDefault="008900F8" w:rsidP="008900F8">
      <w:pPr>
        <w:pStyle w:val="af9"/>
        <w:keepNext/>
        <w:rPr>
          <w:rtl/>
        </w:rPr>
      </w:pPr>
      <w:bookmarkStart w:id="7717" w:name="ET_guest_905719_598"/>
      <w:r w:rsidRPr="008900F8">
        <w:rPr>
          <w:rStyle w:val="TagStyle"/>
          <w:rtl/>
        </w:rPr>
        <w:t xml:space="preserve"> &lt;&lt; אורח &gt;&gt; </w:t>
      </w:r>
      <w:r>
        <w:rPr>
          <w:rtl/>
        </w:rPr>
        <w:t xml:space="preserve">ד"ר זיוה </w:t>
      </w:r>
      <w:proofErr w:type="spellStart"/>
      <w:r>
        <w:rPr>
          <w:rtl/>
        </w:rPr>
        <w:t>חממא</w:t>
      </w:r>
      <w:proofErr w:type="spellEnd"/>
      <w:r>
        <w:rPr>
          <w:rtl/>
        </w:rPr>
        <w:t>:</w:t>
      </w:r>
      <w:r w:rsidRPr="008900F8">
        <w:rPr>
          <w:rStyle w:val="TagStyle"/>
          <w:rtl/>
        </w:rPr>
        <w:t xml:space="preserve"> &lt;&lt; אורח &gt;&gt;</w:t>
      </w:r>
      <w:r>
        <w:rPr>
          <w:rtl/>
        </w:rPr>
        <w:t xml:space="preserve">   </w:t>
      </w:r>
      <w:bookmarkEnd w:id="7717"/>
    </w:p>
    <w:p w14:paraId="6A26B041" w14:textId="77777777" w:rsidR="008900F8" w:rsidRDefault="008900F8" w:rsidP="008900F8">
      <w:pPr>
        <w:pStyle w:val="KeepWithNext"/>
        <w:rPr>
          <w:rtl/>
        </w:rPr>
      </w:pPr>
    </w:p>
    <w:p w14:paraId="6944ABCA" w14:textId="1C22B31D" w:rsidR="008900F8" w:rsidRDefault="008900F8" w:rsidP="008900F8">
      <w:pPr>
        <w:rPr>
          <w:rtl/>
        </w:rPr>
      </w:pPr>
      <w:bookmarkStart w:id="7718" w:name="_ETM_Q1_1075051"/>
      <w:bookmarkEnd w:id="7718"/>
      <w:r>
        <w:rPr>
          <w:rFonts w:hint="cs"/>
          <w:rtl/>
        </w:rPr>
        <w:t xml:space="preserve">לא. הרעיון הוא גם לא להשתמש </w:t>
      </w:r>
      <w:bookmarkStart w:id="7719" w:name="_ETM_Q1_1080302"/>
      <w:bookmarkEnd w:id="7719"/>
      <w:r>
        <w:rPr>
          <w:rFonts w:hint="cs"/>
          <w:rtl/>
        </w:rPr>
        <w:t>בחומר גלם. זאת אומרת כל אחד מהרכיבים</w:t>
      </w:r>
      <w:bookmarkStart w:id="7720" w:name="_ETM_Q1_1081801"/>
      <w:bookmarkEnd w:id="7720"/>
      <w:r>
        <w:rPr>
          <w:rFonts w:hint="cs"/>
          <w:rtl/>
        </w:rPr>
        <w:t xml:space="preserve"> שמרכיבים את המ</w:t>
      </w:r>
      <w:bookmarkStart w:id="7721" w:name="_ETM_Q1_1083801"/>
      <w:bookmarkEnd w:id="7721"/>
      <w:r>
        <w:rPr>
          <w:rFonts w:hint="cs"/>
          <w:rtl/>
        </w:rPr>
        <w:t xml:space="preserve">וצר הסופי, גם הם כשלעצמם </w:t>
      </w:r>
      <w:bookmarkStart w:id="7722" w:name="_ETM_Q1_1084551"/>
      <w:bookmarkEnd w:id="7722"/>
      <w:r>
        <w:rPr>
          <w:rFonts w:hint="cs"/>
          <w:rtl/>
        </w:rPr>
        <w:t>מזון וצריכים לעמוד בדרישות החקיקה</w:t>
      </w:r>
      <w:r w:rsidR="00C26A81">
        <w:rPr>
          <w:rFonts w:hint="cs"/>
          <w:rtl/>
        </w:rPr>
        <w:t>.</w:t>
      </w:r>
      <w:bookmarkStart w:id="7723" w:name="_ETM_Q1_1124852"/>
      <w:bookmarkStart w:id="7724" w:name="_ETM_Q1_1129852"/>
      <w:bookmarkStart w:id="7725" w:name="_ETM_Q1_1134852"/>
      <w:bookmarkStart w:id="7726" w:name="_ETM_Q1_1140352"/>
      <w:bookmarkStart w:id="7727" w:name="_ETM_Q1_1145850"/>
      <w:bookmarkStart w:id="7728" w:name="_ETM_Q1_1152350"/>
      <w:bookmarkEnd w:id="7723"/>
      <w:bookmarkEnd w:id="7724"/>
      <w:bookmarkEnd w:id="7725"/>
      <w:bookmarkEnd w:id="7726"/>
      <w:bookmarkEnd w:id="7727"/>
      <w:bookmarkEnd w:id="7728"/>
      <w:r>
        <w:rPr>
          <w:rFonts w:hint="cs"/>
          <w:rtl/>
        </w:rPr>
        <w:t xml:space="preserve"> </w:t>
      </w:r>
      <w:bookmarkStart w:id="7729" w:name="_ETM_Q1_1089552"/>
      <w:bookmarkEnd w:id="7729"/>
      <w:r>
        <w:rPr>
          <w:rFonts w:hint="cs"/>
          <w:rtl/>
        </w:rPr>
        <w:t>אחרת היצרן מבצע כאן מיהול של רכיב עם רמות גבוהות</w:t>
      </w:r>
      <w:bookmarkStart w:id="7730" w:name="_ETM_Q1_1095802"/>
      <w:bookmarkStart w:id="7731" w:name="_ETM_Q1_1093803"/>
      <w:bookmarkEnd w:id="7730"/>
      <w:bookmarkEnd w:id="7731"/>
      <w:r>
        <w:rPr>
          <w:rFonts w:hint="cs"/>
          <w:rtl/>
        </w:rPr>
        <w:t xml:space="preserve"> יותר עם רכיבים</w:t>
      </w:r>
      <w:bookmarkStart w:id="7732" w:name="_ETM_Q1_1094551"/>
      <w:bookmarkEnd w:id="7732"/>
      <w:r>
        <w:rPr>
          <w:rFonts w:hint="cs"/>
          <w:rtl/>
        </w:rPr>
        <w:t xml:space="preserve"> אחרים.</w:t>
      </w:r>
    </w:p>
    <w:p w14:paraId="0A7F6018" w14:textId="77777777" w:rsidR="008900F8" w:rsidRDefault="008900F8" w:rsidP="008900F8">
      <w:pPr>
        <w:rPr>
          <w:rtl/>
        </w:rPr>
      </w:pPr>
      <w:bookmarkStart w:id="7733" w:name="_ETM_Q1_1095051"/>
      <w:bookmarkStart w:id="7734" w:name="_ETM_Q1_1095302"/>
      <w:bookmarkStart w:id="7735" w:name="_ETM_Q1_1103552"/>
      <w:bookmarkEnd w:id="7733"/>
      <w:bookmarkEnd w:id="7734"/>
      <w:bookmarkEnd w:id="7735"/>
    </w:p>
    <w:p w14:paraId="539627EC" w14:textId="77777777" w:rsidR="008900F8" w:rsidRDefault="008900F8" w:rsidP="008900F8">
      <w:pPr>
        <w:pStyle w:val="a4"/>
        <w:keepNext/>
        <w:rPr>
          <w:rtl/>
        </w:rPr>
      </w:pPr>
      <w:bookmarkStart w:id="7736" w:name="ET_speaker_נעה_בן_שבת_599"/>
      <w:r w:rsidRPr="008900F8">
        <w:rPr>
          <w:rStyle w:val="TagStyle"/>
          <w:rtl/>
        </w:rPr>
        <w:t xml:space="preserve"> &lt;&lt; דובר &gt;&gt; </w:t>
      </w:r>
      <w:r>
        <w:rPr>
          <w:rtl/>
        </w:rPr>
        <w:t>נעה בן שבת:</w:t>
      </w:r>
      <w:r w:rsidRPr="008900F8">
        <w:rPr>
          <w:rStyle w:val="TagStyle"/>
          <w:rtl/>
        </w:rPr>
        <w:t xml:space="preserve"> &lt;&lt; דובר &gt;&gt;</w:t>
      </w:r>
      <w:r>
        <w:rPr>
          <w:rtl/>
        </w:rPr>
        <w:t xml:space="preserve">   </w:t>
      </w:r>
      <w:bookmarkEnd w:id="7736"/>
    </w:p>
    <w:p w14:paraId="42867335" w14:textId="77777777" w:rsidR="008900F8" w:rsidRDefault="008900F8" w:rsidP="008900F8">
      <w:pPr>
        <w:pStyle w:val="KeepWithNext"/>
        <w:rPr>
          <w:rtl/>
        </w:rPr>
      </w:pPr>
    </w:p>
    <w:tbl>
      <w:tblPr>
        <w:tblStyle w:val="aff"/>
        <w:bidiVisual/>
        <w:tblW w:w="0" w:type="auto"/>
        <w:tblLook w:val="04A0" w:firstRow="1" w:lastRow="0" w:firstColumn="1" w:lastColumn="0" w:noHBand="0" w:noVBand="1"/>
      </w:tblPr>
      <w:tblGrid>
        <w:gridCol w:w="1819"/>
        <w:gridCol w:w="708"/>
        <w:gridCol w:w="567"/>
        <w:gridCol w:w="3544"/>
        <w:gridCol w:w="2660"/>
      </w:tblGrid>
      <w:tr w:rsidR="008900F8" w14:paraId="7167BAE3" w14:textId="77777777" w:rsidTr="006015C0">
        <w:tc>
          <w:tcPr>
            <w:tcW w:w="1819" w:type="dxa"/>
            <w:tcBorders>
              <w:top w:val="nil"/>
              <w:left w:val="nil"/>
              <w:bottom w:val="nil"/>
              <w:right w:val="nil"/>
            </w:tcBorders>
          </w:tcPr>
          <w:p w14:paraId="3AFE965D" w14:textId="77777777" w:rsidR="008900F8" w:rsidRDefault="008900F8" w:rsidP="006015C0">
            <w:pPr>
              <w:spacing w:line="300" w:lineRule="exact"/>
              <w:ind w:firstLine="0"/>
              <w:jc w:val="left"/>
              <w:rPr>
                <w:rtl/>
              </w:rPr>
            </w:pPr>
            <w:bookmarkStart w:id="7737" w:name="_ETM_Q1_1104051"/>
            <w:bookmarkStart w:id="7738" w:name="_ETM_Q1_1104552"/>
            <w:bookmarkEnd w:id="7737"/>
            <w:bookmarkEnd w:id="7738"/>
          </w:p>
        </w:tc>
        <w:tc>
          <w:tcPr>
            <w:tcW w:w="708" w:type="dxa"/>
            <w:tcBorders>
              <w:top w:val="nil"/>
              <w:left w:val="nil"/>
              <w:bottom w:val="nil"/>
              <w:right w:val="nil"/>
            </w:tcBorders>
          </w:tcPr>
          <w:p w14:paraId="53DB4D05" w14:textId="77777777" w:rsidR="008900F8" w:rsidRDefault="008900F8" w:rsidP="006015C0">
            <w:pPr>
              <w:spacing w:line="300" w:lineRule="exact"/>
              <w:ind w:firstLine="0"/>
              <w:rPr>
                <w:rtl/>
              </w:rPr>
            </w:pPr>
          </w:p>
        </w:tc>
        <w:tc>
          <w:tcPr>
            <w:tcW w:w="567" w:type="dxa"/>
            <w:tcBorders>
              <w:top w:val="nil"/>
              <w:left w:val="nil"/>
              <w:bottom w:val="nil"/>
              <w:right w:val="nil"/>
            </w:tcBorders>
            <w:shd w:val="clear" w:color="auto" w:fill="D9D9D9" w:themeFill="background1" w:themeFillShade="D9"/>
          </w:tcPr>
          <w:p w14:paraId="1F268D7D" w14:textId="77777777" w:rsidR="008900F8" w:rsidRDefault="008900F8" w:rsidP="006015C0">
            <w:pPr>
              <w:spacing w:line="300" w:lineRule="exact"/>
              <w:ind w:firstLine="0"/>
              <w:rPr>
                <w:rtl/>
              </w:rPr>
            </w:pPr>
          </w:p>
        </w:tc>
        <w:tc>
          <w:tcPr>
            <w:tcW w:w="3544" w:type="dxa"/>
            <w:tcBorders>
              <w:top w:val="nil"/>
              <w:left w:val="nil"/>
              <w:bottom w:val="nil"/>
              <w:right w:val="nil"/>
            </w:tcBorders>
            <w:shd w:val="clear" w:color="auto" w:fill="D9D9D9" w:themeFill="background1" w:themeFillShade="D9"/>
          </w:tcPr>
          <w:p w14:paraId="250EB1A1" w14:textId="77777777" w:rsidR="008900F8" w:rsidRPr="0098528A" w:rsidRDefault="008900F8" w:rsidP="006015C0">
            <w:pPr>
              <w:spacing w:line="300" w:lineRule="exact"/>
              <w:ind w:firstLine="0"/>
              <w:jc w:val="center"/>
              <w:rPr>
                <w:rtl/>
              </w:rPr>
            </w:pPr>
            <w:r>
              <w:rPr>
                <w:rFonts w:hint="cs"/>
                <w:rtl/>
              </w:rPr>
              <w:t>טור א'</w:t>
            </w:r>
          </w:p>
        </w:tc>
        <w:tc>
          <w:tcPr>
            <w:tcW w:w="2660" w:type="dxa"/>
            <w:tcBorders>
              <w:top w:val="nil"/>
              <w:left w:val="nil"/>
              <w:bottom w:val="nil"/>
              <w:right w:val="nil"/>
            </w:tcBorders>
            <w:shd w:val="clear" w:color="auto" w:fill="D9D9D9" w:themeFill="background1" w:themeFillShade="D9"/>
          </w:tcPr>
          <w:p w14:paraId="3FC13053" w14:textId="77777777" w:rsidR="008900F8" w:rsidRDefault="008900F8" w:rsidP="006015C0">
            <w:pPr>
              <w:spacing w:line="300" w:lineRule="exact"/>
              <w:ind w:firstLine="0"/>
              <w:jc w:val="center"/>
              <w:rPr>
                <w:rtl/>
              </w:rPr>
            </w:pPr>
            <w:r>
              <w:rPr>
                <w:rFonts w:hint="cs"/>
                <w:rtl/>
              </w:rPr>
              <w:t>טור ב'</w:t>
            </w:r>
          </w:p>
        </w:tc>
      </w:tr>
      <w:tr w:rsidR="008900F8" w14:paraId="61462283" w14:textId="77777777" w:rsidTr="00155FDD">
        <w:tc>
          <w:tcPr>
            <w:tcW w:w="1819" w:type="dxa"/>
            <w:tcBorders>
              <w:top w:val="nil"/>
              <w:left w:val="nil"/>
              <w:bottom w:val="nil"/>
              <w:right w:val="nil"/>
            </w:tcBorders>
          </w:tcPr>
          <w:p w14:paraId="33799565" w14:textId="77777777" w:rsidR="008900F8" w:rsidRDefault="008900F8" w:rsidP="006015C0">
            <w:pPr>
              <w:spacing w:line="300" w:lineRule="exact"/>
              <w:ind w:firstLine="0"/>
              <w:jc w:val="left"/>
              <w:rPr>
                <w:rtl/>
              </w:rPr>
            </w:pPr>
          </w:p>
        </w:tc>
        <w:tc>
          <w:tcPr>
            <w:tcW w:w="708" w:type="dxa"/>
            <w:tcBorders>
              <w:top w:val="nil"/>
              <w:left w:val="nil"/>
              <w:bottom w:val="nil"/>
              <w:right w:val="nil"/>
            </w:tcBorders>
          </w:tcPr>
          <w:p w14:paraId="5A651224" w14:textId="77777777" w:rsidR="008900F8" w:rsidRDefault="008900F8" w:rsidP="006015C0">
            <w:pPr>
              <w:spacing w:line="300" w:lineRule="exact"/>
              <w:ind w:firstLine="0"/>
              <w:rPr>
                <w:rtl/>
              </w:rPr>
            </w:pPr>
          </w:p>
        </w:tc>
        <w:tc>
          <w:tcPr>
            <w:tcW w:w="567" w:type="dxa"/>
            <w:tcBorders>
              <w:top w:val="nil"/>
              <w:left w:val="nil"/>
              <w:bottom w:val="nil"/>
              <w:right w:val="nil"/>
            </w:tcBorders>
            <w:shd w:val="clear" w:color="auto" w:fill="auto"/>
          </w:tcPr>
          <w:p w14:paraId="7275CFBC" w14:textId="77777777" w:rsidR="008900F8" w:rsidRDefault="008900F8" w:rsidP="006015C0">
            <w:pPr>
              <w:spacing w:line="300" w:lineRule="exact"/>
              <w:ind w:firstLine="0"/>
              <w:rPr>
                <w:rtl/>
              </w:rPr>
            </w:pPr>
          </w:p>
        </w:tc>
        <w:tc>
          <w:tcPr>
            <w:tcW w:w="3544" w:type="dxa"/>
            <w:tcBorders>
              <w:top w:val="nil"/>
              <w:left w:val="nil"/>
              <w:bottom w:val="nil"/>
              <w:right w:val="nil"/>
            </w:tcBorders>
            <w:shd w:val="clear" w:color="auto" w:fill="auto"/>
          </w:tcPr>
          <w:p w14:paraId="2CAF4547" w14:textId="77777777" w:rsidR="008900F8" w:rsidRDefault="008900F8" w:rsidP="006015C0">
            <w:pPr>
              <w:spacing w:line="300" w:lineRule="exact"/>
              <w:ind w:firstLine="0"/>
              <w:jc w:val="center"/>
              <w:rPr>
                <w:rtl/>
              </w:rPr>
            </w:pPr>
            <w:r>
              <w:rPr>
                <w:rFonts w:hint="cs"/>
                <w:rtl/>
              </w:rPr>
              <w:t>ההפרה</w:t>
            </w:r>
          </w:p>
        </w:tc>
        <w:tc>
          <w:tcPr>
            <w:tcW w:w="2660" w:type="dxa"/>
            <w:tcBorders>
              <w:top w:val="nil"/>
              <w:left w:val="nil"/>
              <w:bottom w:val="nil"/>
              <w:right w:val="nil"/>
            </w:tcBorders>
            <w:shd w:val="clear" w:color="auto" w:fill="auto"/>
          </w:tcPr>
          <w:p w14:paraId="5B017082" w14:textId="77777777" w:rsidR="008900F8" w:rsidRDefault="008900F8" w:rsidP="006015C0">
            <w:pPr>
              <w:spacing w:line="300" w:lineRule="exact"/>
              <w:ind w:firstLine="0"/>
              <w:jc w:val="center"/>
              <w:rPr>
                <w:rtl/>
              </w:rPr>
            </w:pPr>
            <w:r>
              <w:rPr>
                <w:rFonts w:hint="cs"/>
                <w:rtl/>
              </w:rPr>
              <w:t>הגורם המפר</w:t>
            </w:r>
          </w:p>
        </w:tc>
      </w:tr>
      <w:tr w:rsidR="008900F8" w14:paraId="67E012A9" w14:textId="77777777" w:rsidTr="00155FDD">
        <w:tc>
          <w:tcPr>
            <w:tcW w:w="1819" w:type="dxa"/>
            <w:tcBorders>
              <w:top w:val="nil"/>
              <w:left w:val="nil"/>
              <w:bottom w:val="nil"/>
              <w:right w:val="nil"/>
            </w:tcBorders>
          </w:tcPr>
          <w:p w14:paraId="5AA6DC05" w14:textId="77777777" w:rsidR="008900F8" w:rsidRDefault="008900F8" w:rsidP="006015C0">
            <w:pPr>
              <w:spacing w:after="240" w:line="300" w:lineRule="exact"/>
              <w:ind w:firstLine="0"/>
              <w:jc w:val="left"/>
              <w:rPr>
                <w:rtl/>
              </w:rPr>
            </w:pPr>
          </w:p>
        </w:tc>
        <w:tc>
          <w:tcPr>
            <w:tcW w:w="708" w:type="dxa"/>
            <w:tcBorders>
              <w:top w:val="nil"/>
              <w:left w:val="nil"/>
              <w:bottom w:val="nil"/>
              <w:right w:val="nil"/>
            </w:tcBorders>
          </w:tcPr>
          <w:p w14:paraId="4E53A340" w14:textId="77777777" w:rsidR="008900F8" w:rsidRDefault="008900F8" w:rsidP="006015C0">
            <w:pPr>
              <w:spacing w:after="240" w:line="300" w:lineRule="exact"/>
              <w:ind w:firstLine="0"/>
              <w:rPr>
                <w:rtl/>
              </w:rPr>
            </w:pPr>
          </w:p>
        </w:tc>
        <w:tc>
          <w:tcPr>
            <w:tcW w:w="567" w:type="dxa"/>
            <w:tcBorders>
              <w:top w:val="nil"/>
              <w:left w:val="nil"/>
              <w:bottom w:val="single" w:sz="4" w:space="0" w:color="auto"/>
              <w:right w:val="nil"/>
            </w:tcBorders>
          </w:tcPr>
          <w:p w14:paraId="79AABC9E" w14:textId="77777777" w:rsidR="008900F8" w:rsidRDefault="008900F8" w:rsidP="008900F8">
            <w:pPr>
              <w:spacing w:after="240" w:line="300" w:lineRule="exact"/>
              <w:ind w:firstLine="0"/>
              <w:rPr>
                <w:rtl/>
              </w:rPr>
            </w:pPr>
            <w:r>
              <w:rPr>
                <w:rFonts w:hint="cs"/>
                <w:rtl/>
              </w:rPr>
              <w:t>(4)</w:t>
            </w:r>
          </w:p>
        </w:tc>
        <w:tc>
          <w:tcPr>
            <w:tcW w:w="3544" w:type="dxa"/>
            <w:tcBorders>
              <w:top w:val="nil"/>
              <w:left w:val="nil"/>
              <w:bottom w:val="single" w:sz="4" w:space="0" w:color="auto"/>
              <w:right w:val="nil"/>
            </w:tcBorders>
          </w:tcPr>
          <w:p w14:paraId="2612E898" w14:textId="77777777" w:rsidR="008900F8" w:rsidRDefault="00155FDD" w:rsidP="00155FDD">
            <w:pPr>
              <w:spacing w:after="240" w:line="300" w:lineRule="exact"/>
              <w:ind w:firstLine="0"/>
              <w:rPr>
                <w:rtl/>
              </w:rPr>
            </w:pPr>
            <w:r>
              <w:rPr>
                <w:rFonts w:hint="cs"/>
                <w:rtl/>
              </w:rPr>
              <w:t>מערבב מזון העומד ב</w:t>
            </w:r>
            <w:r w:rsidR="008900F8">
              <w:rPr>
                <w:rFonts w:hint="cs"/>
                <w:rtl/>
              </w:rPr>
              <w:t xml:space="preserve">רמה המרבית הקבועה בנספח </w:t>
            </w:r>
            <w:r>
              <w:t>I</w:t>
            </w:r>
            <w:r>
              <w:rPr>
                <w:rFonts w:hint="cs"/>
                <w:rtl/>
              </w:rPr>
              <w:t xml:space="preserve"> לתקנה 2023/915 לעניין מזהם</w:t>
            </w:r>
            <w:r w:rsidR="008900F8">
              <w:rPr>
                <w:rFonts w:hint="cs"/>
                <w:rtl/>
              </w:rPr>
              <w:t>,</w:t>
            </w:r>
            <w:r>
              <w:rPr>
                <w:rFonts w:hint="cs"/>
                <w:rtl/>
              </w:rPr>
              <w:t xml:space="preserve"> עם מזון המכיל מזהם ברמה העולה על הרמה המרבית הקבועה בנספח האמור,</w:t>
            </w:r>
            <w:r w:rsidR="008900F8">
              <w:rPr>
                <w:rFonts w:hint="cs"/>
                <w:rtl/>
              </w:rPr>
              <w:t xml:space="preserve"> בניגוד להוראות סעיף 2, תת-סעיף </w:t>
            </w:r>
            <w:r>
              <w:rPr>
                <w:rFonts w:hint="cs"/>
                <w:rtl/>
              </w:rPr>
              <w:t>2,</w:t>
            </w:r>
            <w:r w:rsidR="008900F8">
              <w:rPr>
                <w:rFonts w:hint="cs"/>
                <w:rtl/>
              </w:rPr>
              <w:t xml:space="preserve"> לתקנה האמורה כפי שאומצה בחלק ב' לתוספת השנייה א';</w:t>
            </w:r>
          </w:p>
          <w:p w14:paraId="3E71D7F9" w14:textId="77777777" w:rsidR="00155FDD" w:rsidRDefault="00155FDD" w:rsidP="00155FDD">
            <w:pPr>
              <w:spacing w:after="240" w:line="300" w:lineRule="exact"/>
              <w:ind w:firstLine="0"/>
              <w:rPr>
                <w:rtl/>
              </w:rPr>
            </w:pPr>
          </w:p>
          <w:p w14:paraId="3077539C" w14:textId="77777777" w:rsidR="00155FDD" w:rsidRDefault="00155FDD" w:rsidP="00155FDD">
            <w:pPr>
              <w:spacing w:after="240" w:line="300" w:lineRule="exact"/>
              <w:ind w:firstLine="0"/>
              <w:rPr>
                <w:rtl/>
              </w:rPr>
            </w:pPr>
            <w:bookmarkStart w:id="7739" w:name="_ETM_Q1_1126552"/>
            <w:bookmarkStart w:id="7740" w:name="_ETM_Q1_1127051"/>
            <w:bookmarkStart w:id="7741" w:name="_ETM_Q1_1127301"/>
            <w:bookmarkEnd w:id="7739"/>
            <w:bookmarkEnd w:id="7740"/>
            <w:bookmarkEnd w:id="7741"/>
          </w:p>
        </w:tc>
        <w:tc>
          <w:tcPr>
            <w:tcW w:w="2660" w:type="dxa"/>
            <w:tcBorders>
              <w:top w:val="nil"/>
              <w:left w:val="nil"/>
              <w:bottom w:val="single" w:sz="4" w:space="0" w:color="auto"/>
              <w:right w:val="nil"/>
            </w:tcBorders>
            <w:vAlign w:val="center"/>
          </w:tcPr>
          <w:p w14:paraId="6CCF4D94" w14:textId="77777777" w:rsidR="008900F8" w:rsidRDefault="008900F8" w:rsidP="006015C0">
            <w:pPr>
              <w:spacing w:after="240" w:line="300" w:lineRule="exact"/>
              <w:ind w:firstLine="0"/>
              <w:jc w:val="center"/>
              <w:rPr>
                <w:rtl/>
              </w:rPr>
            </w:pPr>
            <w:r>
              <w:rPr>
                <w:rFonts w:hint="cs"/>
                <w:rtl/>
              </w:rPr>
              <w:t>יצרן, יבואן או משווק</w:t>
            </w:r>
          </w:p>
        </w:tc>
      </w:tr>
      <w:tr w:rsidR="00155FDD" w14:paraId="0440EC9C" w14:textId="77777777" w:rsidTr="00155FDD">
        <w:tc>
          <w:tcPr>
            <w:tcW w:w="1819" w:type="dxa"/>
            <w:tcBorders>
              <w:top w:val="nil"/>
              <w:left w:val="nil"/>
              <w:bottom w:val="nil"/>
              <w:right w:val="nil"/>
            </w:tcBorders>
          </w:tcPr>
          <w:p w14:paraId="1A38CCD1" w14:textId="77777777" w:rsidR="00155FDD" w:rsidRDefault="00155FDD" w:rsidP="006015C0">
            <w:pPr>
              <w:spacing w:after="240" w:line="300" w:lineRule="exact"/>
              <w:ind w:firstLine="0"/>
              <w:jc w:val="left"/>
              <w:rPr>
                <w:rtl/>
              </w:rPr>
            </w:pPr>
          </w:p>
        </w:tc>
        <w:tc>
          <w:tcPr>
            <w:tcW w:w="708" w:type="dxa"/>
            <w:tcBorders>
              <w:top w:val="nil"/>
              <w:left w:val="nil"/>
              <w:bottom w:val="nil"/>
              <w:right w:val="nil"/>
            </w:tcBorders>
          </w:tcPr>
          <w:p w14:paraId="1016253A" w14:textId="77777777" w:rsidR="00155FDD" w:rsidRDefault="00155FDD" w:rsidP="006015C0">
            <w:pPr>
              <w:spacing w:after="240" w:line="300" w:lineRule="exact"/>
              <w:ind w:firstLine="0"/>
              <w:rPr>
                <w:rtl/>
              </w:rPr>
            </w:pPr>
            <w:bookmarkStart w:id="7742" w:name="_ETM_Q1_1127803"/>
            <w:bookmarkEnd w:id="7742"/>
          </w:p>
        </w:tc>
        <w:tc>
          <w:tcPr>
            <w:tcW w:w="567" w:type="dxa"/>
            <w:tcBorders>
              <w:top w:val="single" w:sz="4" w:space="0" w:color="auto"/>
              <w:left w:val="nil"/>
              <w:bottom w:val="single" w:sz="4" w:space="0" w:color="auto"/>
              <w:right w:val="nil"/>
            </w:tcBorders>
          </w:tcPr>
          <w:p w14:paraId="3C9ED77F" w14:textId="77777777" w:rsidR="00155FDD" w:rsidRDefault="00155FDD" w:rsidP="008900F8">
            <w:pPr>
              <w:spacing w:after="240" w:line="300" w:lineRule="exact"/>
              <w:ind w:firstLine="0"/>
              <w:rPr>
                <w:rtl/>
              </w:rPr>
            </w:pPr>
            <w:r>
              <w:rPr>
                <w:rFonts w:hint="cs"/>
                <w:rtl/>
              </w:rPr>
              <w:t>(5)</w:t>
            </w:r>
          </w:p>
        </w:tc>
        <w:tc>
          <w:tcPr>
            <w:tcW w:w="3544" w:type="dxa"/>
            <w:tcBorders>
              <w:top w:val="single" w:sz="4" w:space="0" w:color="auto"/>
              <w:left w:val="nil"/>
              <w:bottom w:val="single" w:sz="4" w:space="0" w:color="auto"/>
              <w:right w:val="nil"/>
            </w:tcBorders>
          </w:tcPr>
          <w:p w14:paraId="34BDEA2B" w14:textId="77777777" w:rsidR="00155FDD" w:rsidRDefault="00155FDD" w:rsidP="00155FDD">
            <w:pPr>
              <w:spacing w:after="240" w:line="300" w:lineRule="exact"/>
              <w:ind w:firstLine="0"/>
              <w:rPr>
                <w:rtl/>
              </w:rPr>
            </w:pPr>
            <w:r>
              <w:rPr>
                <w:rFonts w:hint="cs"/>
                <w:rtl/>
              </w:rPr>
              <w:t>מערבב מזון שמיועד למיון או לטיפול פיזי אחר להפחתת רמות הזיהום שבו, עם מזון המשווק לצרכן הסופי או עם מזון המיועד לשימוש כרכיב מזון, בניגוד להוראות סעיף 5, תת-סעיף 3, לתקנה 2023/915 כפי שאומצה בחלק ב' לתוספת השנייה א';</w:t>
            </w:r>
          </w:p>
        </w:tc>
        <w:tc>
          <w:tcPr>
            <w:tcW w:w="2660" w:type="dxa"/>
            <w:tcBorders>
              <w:top w:val="single" w:sz="4" w:space="0" w:color="auto"/>
              <w:left w:val="nil"/>
              <w:bottom w:val="single" w:sz="4" w:space="0" w:color="auto"/>
              <w:right w:val="nil"/>
            </w:tcBorders>
            <w:vAlign w:val="center"/>
          </w:tcPr>
          <w:p w14:paraId="74CD54F3" w14:textId="77777777" w:rsidR="00155FDD" w:rsidRDefault="00155FDD" w:rsidP="006015C0">
            <w:pPr>
              <w:spacing w:after="240" w:line="300" w:lineRule="exact"/>
              <w:ind w:firstLine="0"/>
              <w:jc w:val="center"/>
              <w:rPr>
                <w:rtl/>
              </w:rPr>
            </w:pPr>
            <w:r>
              <w:rPr>
                <w:rFonts w:hint="cs"/>
                <w:rtl/>
              </w:rPr>
              <w:t>יצרן, יבואן או משווק</w:t>
            </w:r>
          </w:p>
        </w:tc>
      </w:tr>
    </w:tbl>
    <w:p w14:paraId="49C1D9BD" w14:textId="77777777" w:rsidR="008900F8" w:rsidRDefault="008900F8" w:rsidP="008900F8">
      <w:pPr>
        <w:rPr>
          <w:rtl/>
        </w:rPr>
      </w:pPr>
      <w:bookmarkStart w:id="7743" w:name="_ETM_Q1_1100051"/>
      <w:bookmarkStart w:id="7744" w:name="_ETM_Q1_1103302"/>
      <w:bookmarkEnd w:id="7743"/>
      <w:bookmarkEnd w:id="7744"/>
    </w:p>
    <w:p w14:paraId="2CCB02ED" w14:textId="77777777" w:rsidR="00AD1608" w:rsidRDefault="00155FDD" w:rsidP="00776AE5">
      <w:pPr>
        <w:rPr>
          <w:rtl/>
        </w:rPr>
      </w:pPr>
      <w:bookmarkStart w:id="7745" w:name="_ETM_Q1_1154052"/>
      <w:bookmarkStart w:id="7746" w:name="_ETM_Q1_1154302"/>
      <w:bookmarkEnd w:id="7745"/>
      <w:bookmarkEnd w:id="7746"/>
      <w:r>
        <w:rPr>
          <w:rFonts w:hint="cs"/>
          <w:rtl/>
        </w:rPr>
        <w:t xml:space="preserve">עדיין לא עברנו על </w:t>
      </w:r>
      <w:bookmarkStart w:id="7747" w:name="_ETM_Q1_1155802"/>
      <w:bookmarkEnd w:id="7747"/>
      <w:r>
        <w:rPr>
          <w:rFonts w:hint="cs"/>
          <w:rtl/>
        </w:rPr>
        <w:t>2073. קראנו עד פסקה (5).</w:t>
      </w:r>
      <w:bookmarkStart w:id="7748" w:name="_ETM_Q1_1160551"/>
      <w:bookmarkStart w:id="7749" w:name="_ETM_Q1_1181302"/>
      <w:bookmarkStart w:id="7750" w:name="_ETM_Q1_1176552"/>
      <w:bookmarkStart w:id="7751" w:name="_ETM_Q1_1179802"/>
      <w:bookmarkStart w:id="7752" w:name="_ETM_Q1_1183552"/>
      <w:bookmarkStart w:id="7753" w:name="_ETM_Q1_1189802"/>
      <w:bookmarkStart w:id="7754" w:name="_ETM_Q1_1185051"/>
      <w:bookmarkStart w:id="7755" w:name="_ETM_Q1_1188302"/>
      <w:bookmarkEnd w:id="7748"/>
      <w:bookmarkEnd w:id="7749"/>
      <w:bookmarkEnd w:id="7750"/>
      <w:bookmarkEnd w:id="7751"/>
      <w:bookmarkEnd w:id="7752"/>
      <w:bookmarkEnd w:id="7753"/>
      <w:bookmarkEnd w:id="7754"/>
      <w:bookmarkEnd w:id="7755"/>
    </w:p>
    <w:p w14:paraId="398F65F6" w14:textId="77777777" w:rsidR="00C26A81" w:rsidRDefault="00C26A81" w:rsidP="00776AE5">
      <w:pPr>
        <w:rPr>
          <w:rtl/>
        </w:rPr>
      </w:pPr>
      <w:bookmarkStart w:id="7756" w:name="_ETM_Q1_1195852"/>
      <w:bookmarkEnd w:id="7756"/>
    </w:p>
    <w:p w14:paraId="5903D463" w14:textId="3D41806E" w:rsidR="00C26A81" w:rsidRDefault="00C26A81" w:rsidP="00C26A81">
      <w:pPr>
        <w:rPr>
          <w:rtl/>
        </w:rPr>
      </w:pPr>
      <w:bookmarkStart w:id="7757" w:name="_ETM_Q1_1196350"/>
      <w:bookmarkEnd w:id="7757"/>
      <w:r>
        <w:rPr>
          <w:rFonts w:hint="cs"/>
          <w:rtl/>
        </w:rPr>
        <w:t xml:space="preserve">- - - שאריות חומרי הדברה יהיו לדיון הבא. </w:t>
      </w:r>
      <w:bookmarkStart w:id="7758" w:name="_ETM_Q1_1204351"/>
      <w:bookmarkEnd w:id="7758"/>
      <w:r>
        <w:rPr>
          <w:rFonts w:hint="cs"/>
          <w:rtl/>
        </w:rPr>
        <w:t>בזה נסיים אדוני</w:t>
      </w:r>
      <w:bookmarkStart w:id="7759" w:name="_ETM_Q1_1189351"/>
      <w:bookmarkStart w:id="7760" w:name="_ETM_Q1_1198351"/>
      <w:bookmarkStart w:id="7761" w:name="_ETM_Q1_1193351"/>
      <w:bookmarkEnd w:id="7759"/>
      <w:bookmarkEnd w:id="7760"/>
      <w:bookmarkEnd w:id="7761"/>
      <w:r>
        <w:rPr>
          <w:rFonts w:hint="cs"/>
          <w:rtl/>
        </w:rPr>
        <w:t>.</w:t>
      </w:r>
    </w:p>
    <w:p w14:paraId="3A15EFA4" w14:textId="77777777" w:rsidR="00C26A81" w:rsidRDefault="00C26A81" w:rsidP="00776AE5">
      <w:pPr>
        <w:rPr>
          <w:rtl/>
        </w:rPr>
      </w:pPr>
      <w:bookmarkStart w:id="7762" w:name="_ETM_Q1_1175350"/>
      <w:bookmarkEnd w:id="7762"/>
    </w:p>
    <w:p w14:paraId="2F0E164C" w14:textId="77777777" w:rsidR="00776AE5" w:rsidRDefault="00776AE5" w:rsidP="00776AE5">
      <w:pPr>
        <w:pStyle w:val="af6"/>
        <w:keepNext/>
        <w:rPr>
          <w:rtl/>
        </w:rPr>
      </w:pPr>
      <w:bookmarkStart w:id="7763" w:name="_ETM_Q1_1175852"/>
      <w:bookmarkStart w:id="7764" w:name="_ETM_Q1_1200052"/>
      <w:bookmarkStart w:id="7765" w:name="_ETM_Q1_1200551"/>
      <w:bookmarkStart w:id="7766" w:name="ET_yor_6447_600"/>
      <w:bookmarkEnd w:id="7763"/>
      <w:bookmarkEnd w:id="7764"/>
      <w:bookmarkEnd w:id="7765"/>
      <w:r w:rsidRPr="00776AE5">
        <w:rPr>
          <w:rStyle w:val="TagStyle"/>
          <w:rtl/>
        </w:rPr>
        <w:t xml:space="preserve"> &lt;&lt; יור &gt;&gt; </w:t>
      </w:r>
      <w:r>
        <w:rPr>
          <w:rtl/>
        </w:rPr>
        <w:t xml:space="preserve">היו"ר יונתן </w:t>
      </w:r>
      <w:proofErr w:type="spellStart"/>
      <w:r>
        <w:rPr>
          <w:rtl/>
        </w:rPr>
        <w:t>מישרקי</w:t>
      </w:r>
      <w:proofErr w:type="spellEnd"/>
      <w:r>
        <w:rPr>
          <w:rtl/>
        </w:rPr>
        <w:t>:</w:t>
      </w:r>
      <w:r w:rsidRPr="00776AE5">
        <w:rPr>
          <w:rStyle w:val="TagStyle"/>
          <w:rtl/>
        </w:rPr>
        <w:t xml:space="preserve"> &lt;&lt; יור &gt;&gt;</w:t>
      </w:r>
      <w:r>
        <w:rPr>
          <w:rtl/>
        </w:rPr>
        <w:t xml:space="preserve">   </w:t>
      </w:r>
      <w:bookmarkEnd w:id="7766"/>
    </w:p>
    <w:p w14:paraId="4A7A36F4" w14:textId="77777777" w:rsidR="00776AE5" w:rsidRDefault="00776AE5" w:rsidP="00776AE5">
      <w:pPr>
        <w:pStyle w:val="KeepWithNext"/>
        <w:rPr>
          <w:rtl/>
        </w:rPr>
      </w:pPr>
    </w:p>
    <w:p w14:paraId="4D9B1B36" w14:textId="7A3E10C3" w:rsidR="006742CD" w:rsidRDefault="00776AE5" w:rsidP="006742CD">
      <w:pPr>
        <w:rPr>
          <w:rtl/>
        </w:rPr>
      </w:pPr>
      <w:bookmarkStart w:id="7767" w:name="_ETM_Q1_1200801"/>
      <w:bookmarkEnd w:id="7767"/>
      <w:r>
        <w:rPr>
          <w:rFonts w:hint="cs"/>
          <w:rtl/>
        </w:rPr>
        <w:t>בעיקרון עד כאן להיום.</w:t>
      </w:r>
      <w:bookmarkStart w:id="7768" w:name="_ETM_Q1_1209803"/>
      <w:bookmarkEnd w:id="7768"/>
    </w:p>
    <w:p w14:paraId="526FC806" w14:textId="77777777" w:rsidR="006742CD" w:rsidRDefault="006742CD" w:rsidP="006742CD">
      <w:pPr>
        <w:rPr>
          <w:rtl/>
        </w:rPr>
      </w:pPr>
      <w:bookmarkStart w:id="7769" w:name="_ETM_Q1_1219302"/>
      <w:bookmarkStart w:id="7770" w:name="_ETM_Q1_1219802"/>
      <w:bookmarkStart w:id="7771" w:name="_ETM_Q1_1220801"/>
      <w:bookmarkEnd w:id="7769"/>
      <w:bookmarkEnd w:id="7770"/>
      <w:bookmarkEnd w:id="7771"/>
    </w:p>
    <w:p w14:paraId="25596D1E" w14:textId="77777777" w:rsidR="006742CD" w:rsidRDefault="006742CD" w:rsidP="006742CD">
      <w:pPr>
        <w:pStyle w:val="a4"/>
        <w:keepNext/>
        <w:rPr>
          <w:rtl/>
        </w:rPr>
      </w:pPr>
      <w:bookmarkStart w:id="7772" w:name="ET_speaker_פנינה_אורן_שנדור_602"/>
      <w:r w:rsidRPr="006742CD">
        <w:rPr>
          <w:rStyle w:val="TagStyle"/>
          <w:rtl/>
        </w:rPr>
        <w:t xml:space="preserve"> &lt;&lt; דובר &gt;&gt; </w:t>
      </w:r>
      <w:r>
        <w:rPr>
          <w:rtl/>
        </w:rPr>
        <w:t>פנינה אורן שנדור:</w:t>
      </w:r>
      <w:r w:rsidRPr="006742CD">
        <w:rPr>
          <w:rStyle w:val="TagStyle"/>
          <w:rtl/>
        </w:rPr>
        <w:t xml:space="preserve"> &lt;&lt; דובר &gt;&gt;</w:t>
      </w:r>
      <w:r>
        <w:rPr>
          <w:rtl/>
        </w:rPr>
        <w:t xml:space="preserve">   </w:t>
      </w:r>
      <w:bookmarkEnd w:id="7772"/>
    </w:p>
    <w:p w14:paraId="72BBD0B1" w14:textId="77777777" w:rsidR="006742CD" w:rsidRDefault="006742CD" w:rsidP="006742CD">
      <w:pPr>
        <w:pStyle w:val="KeepWithNext"/>
        <w:rPr>
          <w:rtl/>
        </w:rPr>
      </w:pPr>
    </w:p>
    <w:p w14:paraId="2A420A5E" w14:textId="77777777" w:rsidR="006742CD" w:rsidRDefault="006742CD" w:rsidP="006742CD">
      <w:pPr>
        <w:rPr>
          <w:rtl/>
        </w:rPr>
      </w:pPr>
      <w:bookmarkStart w:id="7773" w:name="_ETM_Q1_1221051"/>
      <w:bookmarkStart w:id="7774" w:name="_ETM_Q1_1211303"/>
      <w:bookmarkEnd w:id="7773"/>
      <w:bookmarkEnd w:id="7774"/>
      <w:r>
        <w:rPr>
          <w:rFonts w:hint="cs"/>
          <w:rtl/>
        </w:rPr>
        <w:t>- - -</w:t>
      </w:r>
    </w:p>
    <w:p w14:paraId="42947990" w14:textId="77777777" w:rsidR="004174D1" w:rsidRDefault="004174D1" w:rsidP="006742CD">
      <w:pPr>
        <w:rPr>
          <w:rtl/>
        </w:rPr>
      </w:pPr>
      <w:bookmarkStart w:id="7775" w:name="_ETM_Q1_1225552"/>
      <w:bookmarkStart w:id="7776" w:name="_ETM_Q1_1226552"/>
      <w:bookmarkEnd w:id="7775"/>
      <w:bookmarkEnd w:id="7776"/>
    </w:p>
    <w:p w14:paraId="550852BE" w14:textId="77777777" w:rsidR="004174D1" w:rsidRDefault="004174D1" w:rsidP="004174D1">
      <w:pPr>
        <w:pStyle w:val="a4"/>
        <w:keepNext/>
        <w:rPr>
          <w:rtl/>
        </w:rPr>
      </w:pPr>
      <w:bookmarkStart w:id="7777" w:name="ET_speaker_נעה_בן_שבת_603"/>
      <w:r w:rsidRPr="004174D1">
        <w:rPr>
          <w:rStyle w:val="TagStyle"/>
          <w:rtl/>
        </w:rPr>
        <w:t xml:space="preserve"> &lt;&lt; דובר &gt;&gt; </w:t>
      </w:r>
      <w:r>
        <w:rPr>
          <w:rtl/>
        </w:rPr>
        <w:t>נעה בן שבת:</w:t>
      </w:r>
      <w:r w:rsidRPr="004174D1">
        <w:rPr>
          <w:rStyle w:val="TagStyle"/>
          <w:rtl/>
        </w:rPr>
        <w:t xml:space="preserve"> &lt;&lt; דובר &gt;&gt;</w:t>
      </w:r>
      <w:r>
        <w:rPr>
          <w:rtl/>
        </w:rPr>
        <w:t xml:space="preserve">   </w:t>
      </w:r>
      <w:bookmarkEnd w:id="7777"/>
    </w:p>
    <w:p w14:paraId="3B5B1D2A" w14:textId="77777777" w:rsidR="004174D1" w:rsidRDefault="004174D1" w:rsidP="004174D1">
      <w:pPr>
        <w:pStyle w:val="KeepWithNext"/>
        <w:rPr>
          <w:rtl/>
        </w:rPr>
      </w:pPr>
    </w:p>
    <w:p w14:paraId="317A9B71" w14:textId="2170DB16" w:rsidR="004174D1" w:rsidRDefault="004174D1" w:rsidP="004174D1">
      <w:pPr>
        <w:rPr>
          <w:rtl/>
        </w:rPr>
      </w:pPr>
      <w:bookmarkStart w:id="7778" w:name="_ETM_Q1_1227051"/>
      <w:bookmarkEnd w:id="7778"/>
      <w:r>
        <w:rPr>
          <w:rFonts w:hint="cs"/>
          <w:rtl/>
        </w:rPr>
        <w:t xml:space="preserve">הקראנו, </w:t>
      </w:r>
      <w:bookmarkStart w:id="7779" w:name="_ETM_Q1_1225551"/>
      <w:bookmarkEnd w:id="7779"/>
      <w:r>
        <w:rPr>
          <w:rFonts w:hint="cs"/>
          <w:rtl/>
        </w:rPr>
        <w:t>אבל ה</w:t>
      </w:r>
      <w:bookmarkStart w:id="7780" w:name="_ETM_Q1_1226301"/>
      <w:bookmarkEnd w:id="7780"/>
      <w:r>
        <w:rPr>
          <w:rFonts w:hint="cs"/>
          <w:rtl/>
        </w:rPr>
        <w:t xml:space="preserve">יו תיקונים </w:t>
      </w:r>
      <w:bookmarkStart w:id="7781" w:name="_ETM_Q1_1225052"/>
      <w:bookmarkEnd w:id="7781"/>
      <w:r>
        <w:rPr>
          <w:rFonts w:hint="cs"/>
          <w:rtl/>
        </w:rPr>
        <w:t xml:space="preserve">שאתם רוצים לעשות </w:t>
      </w:r>
      <w:bookmarkStart w:id="7782" w:name="_ETM_Q1_1228052"/>
      <w:bookmarkEnd w:id="7782"/>
      <w:r>
        <w:rPr>
          <w:rFonts w:hint="cs"/>
          <w:rtl/>
        </w:rPr>
        <w:t>ב-1169?</w:t>
      </w:r>
      <w:r w:rsidR="00C26A81">
        <w:rPr>
          <w:rFonts w:hint="cs"/>
          <w:rtl/>
        </w:rPr>
        <w:t xml:space="preserve"> </w:t>
      </w:r>
    </w:p>
    <w:p w14:paraId="47AA06F5" w14:textId="77777777" w:rsidR="004174D1" w:rsidRDefault="004174D1" w:rsidP="004174D1">
      <w:pPr>
        <w:rPr>
          <w:rtl/>
        </w:rPr>
      </w:pPr>
      <w:bookmarkStart w:id="7783" w:name="_ETM_Q1_1232303"/>
      <w:bookmarkStart w:id="7784" w:name="_ETM_Q1_1232801"/>
      <w:bookmarkEnd w:id="7783"/>
      <w:bookmarkEnd w:id="7784"/>
    </w:p>
    <w:p w14:paraId="60D9B4BA" w14:textId="77777777" w:rsidR="004174D1" w:rsidRDefault="004174D1" w:rsidP="004174D1">
      <w:pPr>
        <w:pStyle w:val="a4"/>
        <w:keepNext/>
        <w:rPr>
          <w:rtl/>
        </w:rPr>
      </w:pPr>
      <w:bookmarkStart w:id="7785" w:name="ET_speaker_פנינה_אורן_שנדור_604"/>
      <w:r w:rsidRPr="004174D1">
        <w:rPr>
          <w:rStyle w:val="TagStyle"/>
          <w:rtl/>
        </w:rPr>
        <w:t xml:space="preserve"> &lt;&lt; דובר &gt;&gt; </w:t>
      </w:r>
      <w:r>
        <w:rPr>
          <w:rtl/>
        </w:rPr>
        <w:t>פנינה אורן שנדור:</w:t>
      </w:r>
      <w:r w:rsidRPr="004174D1">
        <w:rPr>
          <w:rStyle w:val="TagStyle"/>
          <w:rtl/>
        </w:rPr>
        <w:t xml:space="preserve"> &lt;&lt; דובר &gt;&gt;</w:t>
      </w:r>
      <w:r>
        <w:rPr>
          <w:rtl/>
        </w:rPr>
        <w:t xml:space="preserve">   </w:t>
      </w:r>
      <w:bookmarkEnd w:id="7785"/>
    </w:p>
    <w:p w14:paraId="1AF7279A" w14:textId="77777777" w:rsidR="004174D1" w:rsidRDefault="004174D1" w:rsidP="004174D1">
      <w:pPr>
        <w:pStyle w:val="KeepWithNext"/>
        <w:rPr>
          <w:rtl/>
        </w:rPr>
      </w:pPr>
    </w:p>
    <w:p w14:paraId="16B7053B" w14:textId="77777777" w:rsidR="004174D1" w:rsidRDefault="004174D1" w:rsidP="004174D1">
      <w:pPr>
        <w:rPr>
          <w:rtl/>
        </w:rPr>
      </w:pPr>
      <w:bookmarkStart w:id="7786" w:name="_ETM_Q1_1233053"/>
      <w:bookmarkStart w:id="7787" w:name="_ETM_Q1_1230551"/>
      <w:bookmarkStart w:id="7788" w:name="_ETM_Q1_1232553"/>
      <w:bookmarkStart w:id="7789" w:name="_ETM_Q1_1230552"/>
      <w:bookmarkEnd w:id="7786"/>
      <w:bookmarkEnd w:id="7787"/>
      <w:bookmarkEnd w:id="7788"/>
      <w:bookmarkEnd w:id="7789"/>
      <w:r>
        <w:rPr>
          <w:rFonts w:hint="cs"/>
          <w:rtl/>
        </w:rPr>
        <w:t>פשוט לא נ</w:t>
      </w:r>
      <w:bookmarkStart w:id="7790" w:name="_ETM_Q1_1231302"/>
      <w:bookmarkEnd w:id="7790"/>
      <w:r>
        <w:rPr>
          <w:rFonts w:hint="cs"/>
          <w:rtl/>
        </w:rPr>
        <w:t>שארו לנו עוד הרבה ימים - - -</w:t>
      </w:r>
      <w:bookmarkStart w:id="7791" w:name="_ETM_Q1_1234551"/>
      <w:bookmarkEnd w:id="7791"/>
      <w:r>
        <w:rPr>
          <w:rFonts w:hint="cs"/>
          <w:rtl/>
        </w:rPr>
        <w:t xml:space="preserve"> פתוחים.</w:t>
      </w:r>
    </w:p>
    <w:p w14:paraId="06506A73" w14:textId="77777777" w:rsidR="004174D1" w:rsidRDefault="004174D1" w:rsidP="004174D1">
      <w:pPr>
        <w:rPr>
          <w:rtl/>
        </w:rPr>
      </w:pPr>
      <w:bookmarkStart w:id="7792" w:name="_ETM_Q1_1235802"/>
      <w:bookmarkStart w:id="7793" w:name="_ETM_Q1_1236301"/>
      <w:bookmarkStart w:id="7794" w:name="_ETM_Q1_1233551"/>
      <w:bookmarkStart w:id="7795" w:name="_ETM_Q1_1234052"/>
      <w:bookmarkEnd w:id="7792"/>
      <w:bookmarkEnd w:id="7793"/>
      <w:bookmarkEnd w:id="7794"/>
      <w:bookmarkEnd w:id="7795"/>
    </w:p>
    <w:p w14:paraId="5610723A" w14:textId="77777777" w:rsidR="004174D1" w:rsidRDefault="004174D1" w:rsidP="004174D1">
      <w:pPr>
        <w:pStyle w:val="af6"/>
        <w:keepNext/>
        <w:rPr>
          <w:rtl/>
        </w:rPr>
      </w:pPr>
      <w:bookmarkStart w:id="7796" w:name="ET_yor_6447_605"/>
      <w:r w:rsidRPr="004174D1">
        <w:rPr>
          <w:rStyle w:val="TagStyle"/>
          <w:rtl/>
        </w:rPr>
        <w:t xml:space="preserve"> &lt;&lt; יור &gt;&gt; </w:t>
      </w:r>
      <w:r>
        <w:rPr>
          <w:rtl/>
        </w:rPr>
        <w:t xml:space="preserve">היו"ר יונתן </w:t>
      </w:r>
      <w:proofErr w:type="spellStart"/>
      <w:r>
        <w:rPr>
          <w:rtl/>
        </w:rPr>
        <w:t>מישרקי</w:t>
      </w:r>
      <w:proofErr w:type="spellEnd"/>
      <w:r>
        <w:rPr>
          <w:rtl/>
        </w:rPr>
        <w:t>:</w:t>
      </w:r>
      <w:r w:rsidRPr="004174D1">
        <w:rPr>
          <w:rStyle w:val="TagStyle"/>
          <w:rtl/>
        </w:rPr>
        <w:t xml:space="preserve"> &lt;&lt; יור &gt;&gt;</w:t>
      </w:r>
      <w:r>
        <w:rPr>
          <w:rtl/>
        </w:rPr>
        <w:t xml:space="preserve">   </w:t>
      </w:r>
      <w:bookmarkEnd w:id="7796"/>
    </w:p>
    <w:p w14:paraId="4FFAFA9A" w14:textId="77777777" w:rsidR="004174D1" w:rsidRDefault="004174D1" w:rsidP="004174D1">
      <w:pPr>
        <w:pStyle w:val="KeepWithNext"/>
        <w:rPr>
          <w:rtl/>
        </w:rPr>
      </w:pPr>
    </w:p>
    <w:p w14:paraId="6A6CD67C" w14:textId="77777777" w:rsidR="004174D1" w:rsidRDefault="004174D1" w:rsidP="004174D1">
      <w:pPr>
        <w:rPr>
          <w:rtl/>
        </w:rPr>
      </w:pPr>
      <w:bookmarkStart w:id="7797" w:name="_ETM_Q1_1234801"/>
      <w:bookmarkStart w:id="7798" w:name="_ETM_Q1_1231801"/>
      <w:bookmarkEnd w:id="7797"/>
      <w:bookmarkEnd w:id="7798"/>
      <w:r>
        <w:rPr>
          <w:rFonts w:hint="cs"/>
          <w:rtl/>
        </w:rPr>
        <w:t>בואי נראה במה מדובר.</w:t>
      </w:r>
    </w:p>
    <w:p w14:paraId="6C6D4C81" w14:textId="77777777" w:rsidR="004174D1" w:rsidRDefault="004174D1" w:rsidP="004174D1">
      <w:pPr>
        <w:rPr>
          <w:rtl/>
        </w:rPr>
      </w:pPr>
      <w:bookmarkStart w:id="7799" w:name="_ETM_Q1_1237551"/>
      <w:bookmarkEnd w:id="7799"/>
    </w:p>
    <w:p w14:paraId="381CDB90" w14:textId="77777777" w:rsidR="004174D1" w:rsidRDefault="004174D1" w:rsidP="004174D1">
      <w:pPr>
        <w:pStyle w:val="a4"/>
        <w:keepNext/>
        <w:rPr>
          <w:rtl/>
        </w:rPr>
      </w:pPr>
      <w:bookmarkStart w:id="7800" w:name="ET_speaker_נעה_בן_שבת_606"/>
      <w:r w:rsidRPr="004174D1">
        <w:rPr>
          <w:rStyle w:val="TagStyle"/>
          <w:rtl/>
        </w:rPr>
        <w:t xml:space="preserve"> &lt;&lt; דובר &gt;&gt; </w:t>
      </w:r>
      <w:r>
        <w:rPr>
          <w:rtl/>
        </w:rPr>
        <w:t>נעה בן שבת:</w:t>
      </w:r>
      <w:r w:rsidRPr="004174D1">
        <w:rPr>
          <w:rStyle w:val="TagStyle"/>
          <w:rtl/>
        </w:rPr>
        <w:t xml:space="preserve"> &lt;&lt; דובר &gt;&gt;</w:t>
      </w:r>
      <w:r>
        <w:rPr>
          <w:rtl/>
        </w:rPr>
        <w:t xml:space="preserve">   </w:t>
      </w:r>
      <w:bookmarkEnd w:id="7800"/>
    </w:p>
    <w:p w14:paraId="461FEFF7" w14:textId="77777777" w:rsidR="004174D1" w:rsidRDefault="004174D1" w:rsidP="004174D1">
      <w:pPr>
        <w:pStyle w:val="KeepWithNext"/>
        <w:rPr>
          <w:rtl/>
        </w:rPr>
      </w:pPr>
    </w:p>
    <w:p w14:paraId="5245A99A" w14:textId="43CFE047" w:rsidR="004174D1" w:rsidRDefault="004174D1" w:rsidP="00C26A81">
      <w:pPr>
        <w:rPr>
          <w:rtl/>
        </w:rPr>
      </w:pPr>
      <w:bookmarkStart w:id="7801" w:name="_ETM_Q1_1237802"/>
      <w:bookmarkStart w:id="7802" w:name="_ETM_Q1_1238301"/>
      <w:bookmarkEnd w:id="7801"/>
      <w:bookmarkEnd w:id="7802"/>
      <w:r>
        <w:rPr>
          <w:rFonts w:hint="cs"/>
          <w:rtl/>
        </w:rPr>
        <w:t>נחזור לזה.</w:t>
      </w:r>
      <w:r w:rsidR="00FB63C0">
        <w:rPr>
          <w:rFonts w:hint="cs"/>
          <w:rtl/>
        </w:rPr>
        <w:t xml:space="preserve"> 1169 מתחיל מעמוד 25.</w:t>
      </w:r>
      <w:bookmarkStart w:id="7803" w:name="_ETM_Q1_1276053"/>
      <w:bookmarkStart w:id="7804" w:name="_ETM_Q1_1271302"/>
      <w:bookmarkStart w:id="7805" w:name="_ETM_Q1_1274302"/>
      <w:bookmarkEnd w:id="7803"/>
      <w:bookmarkEnd w:id="7804"/>
      <w:bookmarkEnd w:id="7805"/>
      <w:r w:rsidR="00FB63C0">
        <w:rPr>
          <w:rFonts w:hint="cs"/>
          <w:rtl/>
        </w:rPr>
        <w:t xml:space="preserve"> </w:t>
      </w:r>
      <w:bookmarkStart w:id="7806" w:name="_ETM_Q1_1275052"/>
      <w:bookmarkEnd w:id="7806"/>
      <w:r w:rsidR="00FB63C0">
        <w:rPr>
          <w:rFonts w:hint="cs"/>
          <w:rtl/>
        </w:rPr>
        <w:t xml:space="preserve">דבר ראשון, </w:t>
      </w:r>
      <w:bookmarkStart w:id="7807" w:name="_ETM_Q1_1273052"/>
      <w:bookmarkEnd w:id="7807"/>
      <w:r w:rsidR="00C26A81" w:rsidRPr="00C26A81">
        <w:rPr>
          <w:rtl/>
        </w:rPr>
        <w:t xml:space="preserve">בתחילת הדיון </w:t>
      </w:r>
      <w:r w:rsidR="00FB63C0">
        <w:rPr>
          <w:rFonts w:hint="cs"/>
          <w:rtl/>
        </w:rPr>
        <w:t>העלתה פה שלומית את הבקשה לבחון את</w:t>
      </w:r>
      <w:bookmarkStart w:id="7808" w:name="_ETM_Q1_1283552"/>
      <w:bookmarkEnd w:id="7808"/>
      <w:r w:rsidR="00FB63C0">
        <w:rPr>
          <w:rFonts w:hint="cs"/>
          <w:rtl/>
        </w:rPr>
        <w:t xml:space="preserve"> </w:t>
      </w:r>
      <w:bookmarkStart w:id="7809" w:name="_ETM_Q1_1281302"/>
      <w:bookmarkEnd w:id="7809"/>
      <w:r w:rsidR="00FB63C0">
        <w:rPr>
          <w:rFonts w:hint="cs"/>
          <w:rtl/>
        </w:rPr>
        <w:t>הסימון של האלרגנים למזונות בנוגע להסעדה</w:t>
      </w:r>
      <w:bookmarkStart w:id="7810" w:name="_ETM_Q1_1292554"/>
      <w:bookmarkEnd w:id="7810"/>
      <w:r w:rsidR="00FB63C0">
        <w:rPr>
          <w:rFonts w:hint="cs"/>
          <w:rtl/>
        </w:rPr>
        <w:t xml:space="preserve">. </w:t>
      </w:r>
      <w:bookmarkStart w:id="7811" w:name="_ETM_Q1_1287802"/>
      <w:bookmarkStart w:id="7812" w:name="_ETM_Q1_1291051"/>
      <w:bookmarkStart w:id="7813" w:name="_ETM_Q1_1288301"/>
      <w:bookmarkEnd w:id="7811"/>
      <w:bookmarkEnd w:id="7812"/>
      <w:bookmarkEnd w:id="7813"/>
      <w:r w:rsidR="00FB63C0">
        <w:rPr>
          <w:rFonts w:hint="cs"/>
          <w:rtl/>
        </w:rPr>
        <w:t>השאלה היא מה עמדתכם לגבי זה.</w:t>
      </w:r>
    </w:p>
    <w:p w14:paraId="55884EBD" w14:textId="77777777" w:rsidR="006015C0" w:rsidRDefault="006015C0" w:rsidP="00FB63C0">
      <w:pPr>
        <w:rPr>
          <w:rtl/>
        </w:rPr>
      </w:pPr>
      <w:bookmarkStart w:id="7814" w:name="_ETM_Q1_1295801"/>
      <w:bookmarkStart w:id="7815" w:name="_ETM_Q1_1298551"/>
      <w:bookmarkEnd w:id="7814"/>
      <w:bookmarkEnd w:id="7815"/>
    </w:p>
    <w:p w14:paraId="694181AC" w14:textId="77777777" w:rsidR="006015C0" w:rsidRDefault="006015C0" w:rsidP="006015C0">
      <w:pPr>
        <w:pStyle w:val="a4"/>
        <w:keepNext/>
        <w:rPr>
          <w:rtl/>
        </w:rPr>
      </w:pPr>
      <w:bookmarkStart w:id="7816" w:name="ET_speaker_פנינה_אורן_שנדור_607"/>
      <w:r w:rsidRPr="006015C0">
        <w:rPr>
          <w:rStyle w:val="TagStyle"/>
          <w:rtl/>
        </w:rPr>
        <w:t xml:space="preserve"> &lt;&lt; דובר &gt;&gt; </w:t>
      </w:r>
      <w:r>
        <w:rPr>
          <w:rtl/>
        </w:rPr>
        <w:t>פנינה אורן שנדור:</w:t>
      </w:r>
      <w:r w:rsidRPr="006015C0">
        <w:rPr>
          <w:rStyle w:val="TagStyle"/>
          <w:rtl/>
        </w:rPr>
        <w:t xml:space="preserve"> &lt;&lt; דובר &gt;&gt;</w:t>
      </w:r>
      <w:r>
        <w:rPr>
          <w:rtl/>
        </w:rPr>
        <w:t xml:space="preserve">   </w:t>
      </w:r>
      <w:bookmarkEnd w:id="7816"/>
    </w:p>
    <w:p w14:paraId="11189B99" w14:textId="77777777" w:rsidR="006015C0" w:rsidRDefault="006015C0" w:rsidP="006015C0">
      <w:pPr>
        <w:pStyle w:val="KeepWithNext"/>
        <w:rPr>
          <w:rtl/>
        </w:rPr>
      </w:pPr>
    </w:p>
    <w:p w14:paraId="7815F693" w14:textId="70C5D3FC" w:rsidR="006015C0" w:rsidRDefault="006015C0" w:rsidP="00C26A81">
      <w:pPr>
        <w:rPr>
          <w:rtl/>
        </w:rPr>
      </w:pPr>
      <w:bookmarkStart w:id="7817" w:name="_ETM_Q1_1299052"/>
      <w:bookmarkEnd w:id="7817"/>
      <w:r>
        <w:rPr>
          <w:rFonts w:hint="cs"/>
          <w:rtl/>
        </w:rPr>
        <w:t>א</w:t>
      </w:r>
      <w:bookmarkStart w:id="7818" w:name="_ETM_Q1_1301051"/>
      <w:bookmarkStart w:id="7819" w:name="_ETM_Q1_1298552"/>
      <w:bookmarkStart w:id="7820" w:name="_ETM_Q1_1295802"/>
      <w:bookmarkEnd w:id="7818"/>
      <w:bookmarkEnd w:id="7819"/>
      <w:bookmarkEnd w:id="7820"/>
      <w:r>
        <w:rPr>
          <w:rFonts w:hint="cs"/>
          <w:rtl/>
        </w:rPr>
        <w:t xml:space="preserve">מרתי שאני אביא את התשובה </w:t>
      </w:r>
      <w:r w:rsidR="00C26A81">
        <w:rPr>
          <w:rFonts w:hint="cs"/>
          <w:rtl/>
        </w:rPr>
        <w:t>על זה</w:t>
      </w:r>
      <w:r>
        <w:rPr>
          <w:rFonts w:hint="cs"/>
          <w:rtl/>
        </w:rPr>
        <w:t>. אני צריכה לה</w:t>
      </w:r>
      <w:bookmarkStart w:id="7821" w:name="_ETM_Q1_1302551"/>
      <w:bookmarkEnd w:id="7821"/>
      <w:r>
        <w:rPr>
          <w:rFonts w:hint="cs"/>
          <w:rtl/>
        </w:rPr>
        <w:t xml:space="preserve">תייעץ עם עמדת המשרד ואז </w:t>
      </w:r>
      <w:bookmarkStart w:id="7822" w:name="_ETM_Q1_1303052"/>
      <w:bookmarkEnd w:id="7822"/>
      <w:r>
        <w:rPr>
          <w:rFonts w:hint="cs"/>
          <w:rtl/>
        </w:rPr>
        <w:t>אני אביא את ה</w:t>
      </w:r>
      <w:bookmarkStart w:id="7823" w:name="_ETM_Q1_1305051"/>
      <w:bookmarkEnd w:id="7823"/>
      <w:r>
        <w:rPr>
          <w:rFonts w:hint="cs"/>
          <w:rtl/>
        </w:rPr>
        <w:t xml:space="preserve">התייחסות לדיון הבא כי כרגע זה מוחרג לבקשתה </w:t>
      </w:r>
      <w:bookmarkStart w:id="7824" w:name="_ETM_Q1_1315302"/>
      <w:bookmarkStart w:id="7825" w:name="_ETM_Q1_1312801"/>
      <w:bookmarkEnd w:id="7824"/>
      <w:bookmarkEnd w:id="7825"/>
      <w:r>
        <w:rPr>
          <w:rFonts w:hint="cs"/>
          <w:rtl/>
        </w:rPr>
        <w:t>של שלומית</w:t>
      </w:r>
      <w:r w:rsidR="00C26A81">
        <w:rPr>
          <w:rFonts w:hint="cs"/>
          <w:rtl/>
        </w:rPr>
        <w:t>,</w:t>
      </w:r>
      <w:r>
        <w:rPr>
          <w:rFonts w:hint="cs"/>
          <w:rtl/>
        </w:rPr>
        <w:t xml:space="preserve"> שביקשה שנגביל את </w:t>
      </w:r>
      <w:bookmarkStart w:id="7826" w:name="_ETM_Q1_1314802"/>
      <w:bookmarkEnd w:id="7826"/>
      <w:r>
        <w:rPr>
          <w:rFonts w:hint="cs"/>
          <w:rtl/>
        </w:rPr>
        <w:t xml:space="preserve">ההחרגה </w:t>
      </w:r>
      <w:r w:rsidR="00C26A81">
        <w:rPr>
          <w:rFonts w:hint="cs"/>
          <w:rtl/>
        </w:rPr>
        <w:t>ו</w:t>
      </w:r>
      <w:r>
        <w:rPr>
          <w:rFonts w:hint="cs"/>
          <w:rtl/>
        </w:rPr>
        <w:t>נגיד שזה מוחרג ל</w:t>
      </w:r>
      <w:bookmarkStart w:id="7827" w:name="_ETM_Q1_1318552"/>
      <w:bookmarkStart w:id="7828" w:name="_ETM_Q1_1316053"/>
      <w:bookmarkEnd w:id="7827"/>
      <w:bookmarkEnd w:id="7828"/>
      <w:r>
        <w:rPr>
          <w:rFonts w:hint="cs"/>
          <w:rtl/>
        </w:rPr>
        <w:t>חמ</w:t>
      </w:r>
      <w:bookmarkStart w:id="7829" w:name="_ETM_Q1_1319052"/>
      <w:bookmarkEnd w:id="7829"/>
      <w:r>
        <w:rPr>
          <w:rFonts w:hint="cs"/>
          <w:rtl/>
        </w:rPr>
        <w:t>ש שנים ויחול עוד, א</w:t>
      </w:r>
      <w:bookmarkStart w:id="7830" w:name="_ETM_Q1_1319552"/>
      <w:bookmarkStart w:id="7831" w:name="_ETM_Q1_1321302"/>
      <w:bookmarkEnd w:id="7830"/>
      <w:bookmarkEnd w:id="7831"/>
      <w:r>
        <w:rPr>
          <w:rFonts w:hint="cs"/>
          <w:rtl/>
        </w:rPr>
        <w:t>ז אני צריכה התייעצות.</w:t>
      </w:r>
    </w:p>
    <w:p w14:paraId="7DA155DE" w14:textId="77777777" w:rsidR="006015C0" w:rsidRDefault="006015C0" w:rsidP="006015C0">
      <w:pPr>
        <w:rPr>
          <w:rtl/>
        </w:rPr>
      </w:pPr>
      <w:bookmarkStart w:id="7832" w:name="_ETM_Q1_1325552"/>
      <w:bookmarkStart w:id="7833" w:name="_ETM_Q1_1326052"/>
      <w:bookmarkStart w:id="7834" w:name="_ETM_Q1_1326302"/>
      <w:bookmarkEnd w:id="7832"/>
      <w:bookmarkEnd w:id="7833"/>
      <w:bookmarkEnd w:id="7834"/>
    </w:p>
    <w:p w14:paraId="31681837" w14:textId="77777777" w:rsidR="006015C0" w:rsidRDefault="006015C0" w:rsidP="006015C0">
      <w:pPr>
        <w:pStyle w:val="a4"/>
        <w:keepNext/>
        <w:rPr>
          <w:rtl/>
        </w:rPr>
      </w:pPr>
      <w:bookmarkStart w:id="7835" w:name="ET_speaker_נעה_בן_שבת_608"/>
      <w:r w:rsidRPr="006015C0">
        <w:rPr>
          <w:rStyle w:val="TagStyle"/>
          <w:rtl/>
        </w:rPr>
        <w:t xml:space="preserve"> &lt;&lt; דובר &gt;&gt; </w:t>
      </w:r>
      <w:r>
        <w:rPr>
          <w:rtl/>
        </w:rPr>
        <w:t>נעה בן שבת:</w:t>
      </w:r>
      <w:r w:rsidRPr="006015C0">
        <w:rPr>
          <w:rStyle w:val="TagStyle"/>
          <w:rtl/>
        </w:rPr>
        <w:t xml:space="preserve"> &lt;&lt; דובר &gt;&gt;</w:t>
      </w:r>
      <w:r>
        <w:rPr>
          <w:rtl/>
        </w:rPr>
        <w:t xml:space="preserve">   </w:t>
      </w:r>
      <w:bookmarkEnd w:id="7835"/>
    </w:p>
    <w:p w14:paraId="0175C57C" w14:textId="77777777" w:rsidR="006015C0" w:rsidRDefault="006015C0" w:rsidP="006015C0">
      <w:pPr>
        <w:pStyle w:val="KeepWithNext"/>
        <w:rPr>
          <w:rtl/>
        </w:rPr>
      </w:pPr>
    </w:p>
    <w:p w14:paraId="1E25CECF" w14:textId="3343EB00" w:rsidR="006015C0" w:rsidRDefault="006015C0" w:rsidP="006015C0">
      <w:pPr>
        <w:rPr>
          <w:rtl/>
        </w:rPr>
      </w:pPr>
      <w:bookmarkStart w:id="7836" w:name="_ETM_Q1_1327051"/>
      <w:bookmarkStart w:id="7837" w:name="_ETM_Q1_1324302"/>
      <w:bookmarkEnd w:id="7836"/>
      <w:bookmarkEnd w:id="7837"/>
      <w:r>
        <w:rPr>
          <w:rFonts w:hint="cs"/>
          <w:rtl/>
        </w:rPr>
        <w:t xml:space="preserve">לגבי הנושא </w:t>
      </w:r>
      <w:bookmarkStart w:id="7838" w:name="_ETM_Q1_1326802"/>
      <w:bookmarkStart w:id="7839" w:name="_ETM_Q1_1324552"/>
      <w:bookmarkEnd w:id="7838"/>
      <w:bookmarkEnd w:id="7839"/>
      <w:r>
        <w:rPr>
          <w:rFonts w:hint="cs"/>
          <w:rtl/>
        </w:rPr>
        <w:t>ש</w:t>
      </w:r>
      <w:bookmarkStart w:id="7840" w:name="_ETM_Q1_1324802"/>
      <w:bookmarkEnd w:id="7840"/>
      <w:r w:rsidR="00C26A81">
        <w:rPr>
          <w:rFonts w:hint="cs"/>
          <w:rtl/>
        </w:rPr>
        <w:t>ל "</w:t>
      </w:r>
      <w:r>
        <w:rPr>
          <w:rFonts w:hint="cs"/>
          <w:rtl/>
        </w:rPr>
        <w:t>הוראות התקנה לא יחולו על בשר גולמי ל</w:t>
      </w:r>
      <w:bookmarkStart w:id="7841" w:name="_ETM_Q1_1327552"/>
      <w:bookmarkEnd w:id="7841"/>
      <w:r>
        <w:rPr>
          <w:rFonts w:hint="cs"/>
          <w:rtl/>
        </w:rPr>
        <w:t xml:space="preserve">מעט </w:t>
      </w:r>
      <w:bookmarkStart w:id="7842" w:name="_ETM_Q1_1327802"/>
      <w:bookmarkEnd w:id="7842"/>
      <w:r>
        <w:rPr>
          <w:rFonts w:hint="cs"/>
          <w:rtl/>
        </w:rPr>
        <w:t>דגים מיובאים</w:t>
      </w:r>
      <w:r w:rsidR="00C26A81">
        <w:rPr>
          <w:rFonts w:hint="cs"/>
          <w:rtl/>
        </w:rPr>
        <w:t>"</w:t>
      </w:r>
      <w:bookmarkStart w:id="7843" w:name="_ETM_Q1_1338851"/>
      <w:bookmarkStart w:id="7844" w:name="_ETM_Q1_1333851"/>
      <w:bookmarkStart w:id="7845" w:name="_ETM_Q1_1329350"/>
      <w:bookmarkEnd w:id="7843"/>
      <w:bookmarkEnd w:id="7844"/>
      <w:bookmarkEnd w:id="7845"/>
      <w:r>
        <w:rPr>
          <w:rFonts w:hint="cs"/>
          <w:rtl/>
        </w:rPr>
        <w:t>, מה חדש בזה?</w:t>
      </w:r>
    </w:p>
    <w:p w14:paraId="2B7BADD9" w14:textId="77777777" w:rsidR="006015C0" w:rsidRDefault="006015C0" w:rsidP="006015C0">
      <w:pPr>
        <w:rPr>
          <w:rtl/>
        </w:rPr>
      </w:pPr>
      <w:bookmarkStart w:id="7846" w:name="_ETM_Q1_1331552"/>
      <w:bookmarkStart w:id="7847" w:name="_ETM_Q1_1333052"/>
      <w:bookmarkEnd w:id="7846"/>
      <w:bookmarkEnd w:id="7847"/>
    </w:p>
    <w:p w14:paraId="42C92A39" w14:textId="77777777" w:rsidR="006015C0" w:rsidRDefault="006015C0" w:rsidP="006015C0">
      <w:pPr>
        <w:pStyle w:val="a4"/>
        <w:keepNext/>
        <w:rPr>
          <w:rtl/>
        </w:rPr>
      </w:pPr>
      <w:bookmarkStart w:id="7848" w:name="ET_speaker_פנינה_אורן_שנדור_609"/>
      <w:r w:rsidRPr="006015C0">
        <w:rPr>
          <w:rStyle w:val="TagStyle"/>
          <w:rtl/>
        </w:rPr>
        <w:t xml:space="preserve"> &lt;&lt; דובר &gt;&gt; </w:t>
      </w:r>
      <w:r>
        <w:rPr>
          <w:rtl/>
        </w:rPr>
        <w:t>פנינה אורן שנדור:</w:t>
      </w:r>
      <w:r w:rsidRPr="006015C0">
        <w:rPr>
          <w:rStyle w:val="TagStyle"/>
          <w:rtl/>
        </w:rPr>
        <w:t xml:space="preserve"> &lt;&lt; דובר &gt;&gt;</w:t>
      </w:r>
      <w:r>
        <w:rPr>
          <w:rtl/>
        </w:rPr>
        <w:t xml:space="preserve">   </w:t>
      </w:r>
      <w:bookmarkEnd w:id="7848"/>
    </w:p>
    <w:p w14:paraId="3A659A5F" w14:textId="77777777" w:rsidR="006015C0" w:rsidRDefault="006015C0" w:rsidP="006015C0">
      <w:pPr>
        <w:pStyle w:val="KeepWithNext"/>
        <w:rPr>
          <w:rtl/>
        </w:rPr>
      </w:pPr>
    </w:p>
    <w:p w14:paraId="66DFFF95" w14:textId="3437584F" w:rsidR="006015C0" w:rsidRDefault="006015C0" w:rsidP="00C26A81">
      <w:pPr>
        <w:rPr>
          <w:rtl/>
        </w:rPr>
      </w:pPr>
      <w:bookmarkStart w:id="7849" w:name="_ETM_Q1_1333302"/>
      <w:bookmarkEnd w:id="7849"/>
      <w:r>
        <w:rPr>
          <w:rFonts w:hint="cs"/>
          <w:rtl/>
        </w:rPr>
        <w:t>בזה זה נשאר. אנחנו כרגע הצענו ל</w:t>
      </w:r>
      <w:bookmarkStart w:id="7850" w:name="_ETM_Q1_1338801"/>
      <w:bookmarkEnd w:id="7850"/>
      <w:r>
        <w:rPr>
          <w:rFonts w:hint="cs"/>
          <w:rtl/>
        </w:rPr>
        <w:t>משרד ה</w:t>
      </w:r>
      <w:bookmarkStart w:id="7851" w:name="_ETM_Q1_1337801"/>
      <w:bookmarkEnd w:id="7851"/>
      <w:r>
        <w:rPr>
          <w:rFonts w:hint="cs"/>
          <w:rtl/>
        </w:rPr>
        <w:t>חקלאות</w:t>
      </w:r>
      <w:bookmarkStart w:id="7852" w:name="_ETM_Q1_1268852"/>
      <w:bookmarkStart w:id="7853" w:name="_ETM_Q1_1274352"/>
      <w:bookmarkEnd w:id="7852"/>
      <w:bookmarkEnd w:id="7853"/>
      <w:r>
        <w:rPr>
          <w:rFonts w:hint="cs"/>
          <w:rtl/>
        </w:rPr>
        <w:t xml:space="preserve"> - - -</w:t>
      </w:r>
    </w:p>
    <w:p w14:paraId="3A5CE580" w14:textId="77777777" w:rsidR="006015C0" w:rsidRDefault="006015C0" w:rsidP="006015C0">
      <w:pPr>
        <w:rPr>
          <w:rtl/>
        </w:rPr>
      </w:pPr>
      <w:bookmarkStart w:id="7854" w:name="_ETM_Q1_1341552"/>
      <w:bookmarkStart w:id="7855" w:name="_ETM_Q1_1342802"/>
      <w:bookmarkEnd w:id="7854"/>
      <w:bookmarkEnd w:id="7855"/>
    </w:p>
    <w:p w14:paraId="18DD2855" w14:textId="77777777" w:rsidR="006015C0" w:rsidRDefault="006015C0" w:rsidP="006015C0">
      <w:pPr>
        <w:pStyle w:val="a4"/>
        <w:keepNext/>
        <w:rPr>
          <w:rtl/>
        </w:rPr>
      </w:pPr>
      <w:bookmarkStart w:id="7856" w:name="ET_speaker_רוית_ארבל_610"/>
      <w:r w:rsidRPr="006015C0">
        <w:rPr>
          <w:rStyle w:val="TagStyle"/>
          <w:rtl/>
        </w:rPr>
        <w:t xml:space="preserve"> &lt;&lt; דובר &gt;&gt; </w:t>
      </w:r>
      <w:r>
        <w:rPr>
          <w:rtl/>
        </w:rPr>
        <w:t>רוית ארבל:</w:t>
      </w:r>
      <w:r w:rsidRPr="006015C0">
        <w:rPr>
          <w:rStyle w:val="TagStyle"/>
          <w:rtl/>
        </w:rPr>
        <w:t xml:space="preserve"> &lt;&lt; דובר &gt;&gt;</w:t>
      </w:r>
      <w:r>
        <w:rPr>
          <w:rtl/>
        </w:rPr>
        <w:t xml:space="preserve">   </w:t>
      </w:r>
      <w:bookmarkEnd w:id="7856"/>
    </w:p>
    <w:p w14:paraId="77610DA2" w14:textId="77777777" w:rsidR="006015C0" w:rsidRDefault="006015C0" w:rsidP="006015C0">
      <w:pPr>
        <w:pStyle w:val="KeepWithNext"/>
        <w:rPr>
          <w:rtl/>
        </w:rPr>
      </w:pPr>
    </w:p>
    <w:p w14:paraId="6154E800" w14:textId="77777777" w:rsidR="006015C0" w:rsidRDefault="006015C0" w:rsidP="006015C0">
      <w:pPr>
        <w:rPr>
          <w:rtl/>
        </w:rPr>
      </w:pPr>
      <w:bookmarkStart w:id="7857" w:name="_ETM_Q1_1343301"/>
      <w:bookmarkStart w:id="7858" w:name="_ETM_Q1_1340301"/>
      <w:bookmarkEnd w:id="7857"/>
      <w:bookmarkEnd w:id="7858"/>
      <w:r>
        <w:rPr>
          <w:rFonts w:hint="cs"/>
          <w:rtl/>
        </w:rPr>
        <w:t>החרגה ל-1169?</w:t>
      </w:r>
    </w:p>
    <w:p w14:paraId="1155346D" w14:textId="77777777" w:rsidR="006015C0" w:rsidRPr="006015C0" w:rsidRDefault="006015C0" w:rsidP="006015C0">
      <w:pPr>
        <w:rPr>
          <w:rtl/>
        </w:rPr>
      </w:pPr>
      <w:bookmarkStart w:id="7859" w:name="_ETM_Q1_1343551"/>
      <w:bookmarkStart w:id="7860" w:name="_ETM_Q1_1343803"/>
      <w:bookmarkEnd w:id="7859"/>
      <w:bookmarkEnd w:id="7860"/>
    </w:p>
    <w:p w14:paraId="0CC8E6B5" w14:textId="77777777" w:rsidR="006015C0" w:rsidRDefault="006015C0" w:rsidP="006015C0">
      <w:pPr>
        <w:pStyle w:val="a4"/>
        <w:keepNext/>
        <w:rPr>
          <w:rtl/>
        </w:rPr>
      </w:pPr>
      <w:bookmarkStart w:id="7861" w:name="ET_speaker_פנינה_אורן_שנדור_611"/>
      <w:r w:rsidRPr="006015C0">
        <w:rPr>
          <w:rStyle w:val="TagStyle"/>
          <w:rtl/>
        </w:rPr>
        <w:t xml:space="preserve"> &lt;&lt; דובר &gt;&gt; </w:t>
      </w:r>
      <w:r>
        <w:rPr>
          <w:rtl/>
        </w:rPr>
        <w:t>פנינה אורן שנדור:</w:t>
      </w:r>
      <w:r w:rsidRPr="006015C0">
        <w:rPr>
          <w:rStyle w:val="TagStyle"/>
          <w:rtl/>
        </w:rPr>
        <w:t xml:space="preserve"> &lt;&lt; דובר &gt;&gt;</w:t>
      </w:r>
      <w:r>
        <w:rPr>
          <w:rtl/>
        </w:rPr>
        <w:t xml:space="preserve">   </w:t>
      </w:r>
      <w:bookmarkEnd w:id="7861"/>
    </w:p>
    <w:p w14:paraId="12476E92" w14:textId="77777777" w:rsidR="006015C0" w:rsidRDefault="006015C0" w:rsidP="006015C0">
      <w:pPr>
        <w:pStyle w:val="KeepWithNext"/>
        <w:rPr>
          <w:rtl/>
        </w:rPr>
      </w:pPr>
    </w:p>
    <w:p w14:paraId="59698F16" w14:textId="77777777" w:rsidR="006015C0" w:rsidRPr="006015C0" w:rsidRDefault="006015C0" w:rsidP="006015C0">
      <w:pPr>
        <w:rPr>
          <w:rtl/>
        </w:rPr>
      </w:pPr>
      <w:bookmarkStart w:id="7862" w:name="_ETM_Q1_1345551"/>
      <w:bookmarkEnd w:id="7862"/>
      <w:r>
        <w:rPr>
          <w:rFonts w:hint="cs"/>
          <w:rtl/>
        </w:rPr>
        <w:t>כן</w:t>
      </w:r>
      <w:bookmarkStart w:id="7863" w:name="_ETM_Q1_1342551"/>
      <w:bookmarkEnd w:id="7863"/>
      <w:r>
        <w:rPr>
          <w:rFonts w:hint="cs"/>
          <w:rtl/>
        </w:rPr>
        <w:t>.</w:t>
      </w:r>
      <w:bookmarkStart w:id="7864" w:name="_ETM_Q1_1345052"/>
      <w:bookmarkStart w:id="7865" w:name="_ETM_Q1_1351552"/>
      <w:bookmarkEnd w:id="7864"/>
      <w:bookmarkEnd w:id="7865"/>
    </w:p>
    <w:p w14:paraId="41A313BC" w14:textId="77777777" w:rsidR="006015C0" w:rsidRDefault="006015C0" w:rsidP="006015C0">
      <w:pPr>
        <w:rPr>
          <w:rtl/>
        </w:rPr>
      </w:pPr>
    </w:p>
    <w:p w14:paraId="2838FDD9" w14:textId="77777777" w:rsidR="006015C0" w:rsidRDefault="006015C0" w:rsidP="006015C0">
      <w:pPr>
        <w:pStyle w:val="a4"/>
        <w:keepNext/>
        <w:rPr>
          <w:rtl/>
        </w:rPr>
      </w:pPr>
      <w:bookmarkStart w:id="7866" w:name="ET_speaker_נעה_בן_שבת_612"/>
      <w:r w:rsidRPr="006015C0">
        <w:rPr>
          <w:rStyle w:val="TagStyle"/>
          <w:rtl/>
        </w:rPr>
        <w:t xml:space="preserve"> &lt;&lt; דובר &gt;&gt; </w:t>
      </w:r>
      <w:r>
        <w:rPr>
          <w:rtl/>
        </w:rPr>
        <w:t>נעה בן שבת:</w:t>
      </w:r>
      <w:r w:rsidRPr="006015C0">
        <w:rPr>
          <w:rStyle w:val="TagStyle"/>
          <w:rtl/>
        </w:rPr>
        <w:t xml:space="preserve"> &lt;&lt; דובר &gt;&gt;</w:t>
      </w:r>
      <w:r>
        <w:rPr>
          <w:rtl/>
        </w:rPr>
        <w:t xml:space="preserve">   </w:t>
      </w:r>
      <w:bookmarkEnd w:id="7866"/>
    </w:p>
    <w:p w14:paraId="2D6F2C8C" w14:textId="77777777" w:rsidR="006015C0" w:rsidRDefault="006015C0" w:rsidP="006015C0">
      <w:pPr>
        <w:pStyle w:val="KeepWithNext"/>
        <w:rPr>
          <w:rtl/>
        </w:rPr>
      </w:pPr>
    </w:p>
    <w:p w14:paraId="1D0CD1FA" w14:textId="77777777" w:rsidR="006015C0" w:rsidRDefault="006015C0" w:rsidP="006015C0">
      <w:pPr>
        <w:rPr>
          <w:rtl/>
        </w:rPr>
      </w:pPr>
      <w:bookmarkStart w:id="7867" w:name="_ETM_Q1_1344801"/>
      <w:bookmarkEnd w:id="7867"/>
      <w:r>
        <w:rPr>
          <w:rFonts w:hint="cs"/>
          <w:rtl/>
        </w:rPr>
        <w:t>זה יוח</w:t>
      </w:r>
      <w:bookmarkStart w:id="7868" w:name="_ETM_Q1_1345802"/>
      <w:bookmarkEnd w:id="7868"/>
      <w:r>
        <w:rPr>
          <w:rFonts w:hint="cs"/>
          <w:rtl/>
        </w:rPr>
        <w:t>רג</w:t>
      </w:r>
      <w:bookmarkStart w:id="7869" w:name="_ETM_Q1_1344051"/>
      <w:bookmarkEnd w:id="7869"/>
      <w:r>
        <w:rPr>
          <w:rFonts w:hint="cs"/>
          <w:rtl/>
        </w:rPr>
        <w:t>? זו תהיה החרגה? לקרוא את ההחרגה הזאת?</w:t>
      </w:r>
      <w:bookmarkStart w:id="7870" w:name="_ETM_Q1_1348302"/>
      <w:bookmarkEnd w:id="7870"/>
    </w:p>
    <w:p w14:paraId="0FE01281" w14:textId="77777777" w:rsidR="006015C0" w:rsidRDefault="006015C0" w:rsidP="006015C0">
      <w:pPr>
        <w:rPr>
          <w:rtl/>
        </w:rPr>
      </w:pPr>
    </w:p>
    <w:p w14:paraId="2232988F" w14:textId="77777777" w:rsidR="006015C0" w:rsidRDefault="006015C0" w:rsidP="006015C0">
      <w:pPr>
        <w:pStyle w:val="a4"/>
        <w:keepNext/>
        <w:rPr>
          <w:rtl/>
        </w:rPr>
      </w:pPr>
      <w:bookmarkStart w:id="7871" w:name="ET_speaker_פנינה_אורן_שנדור_613"/>
      <w:r w:rsidRPr="006015C0">
        <w:rPr>
          <w:rStyle w:val="TagStyle"/>
          <w:rtl/>
        </w:rPr>
        <w:t xml:space="preserve"> &lt;&lt; דובר &gt;&gt; </w:t>
      </w:r>
      <w:r>
        <w:rPr>
          <w:rtl/>
        </w:rPr>
        <w:t>פנינה אורן שנדור:</w:t>
      </w:r>
      <w:r w:rsidRPr="006015C0">
        <w:rPr>
          <w:rStyle w:val="TagStyle"/>
          <w:rtl/>
        </w:rPr>
        <w:t xml:space="preserve"> &lt;&lt; דובר &gt;&gt;</w:t>
      </w:r>
      <w:r>
        <w:rPr>
          <w:rtl/>
        </w:rPr>
        <w:t xml:space="preserve">   </w:t>
      </w:r>
      <w:bookmarkEnd w:id="7871"/>
    </w:p>
    <w:p w14:paraId="0A137A8C" w14:textId="77777777" w:rsidR="006015C0" w:rsidRDefault="006015C0" w:rsidP="006015C0">
      <w:pPr>
        <w:pStyle w:val="KeepWithNext"/>
        <w:rPr>
          <w:rtl/>
        </w:rPr>
      </w:pPr>
    </w:p>
    <w:p w14:paraId="2851031C" w14:textId="17BD8778" w:rsidR="006015C0" w:rsidRDefault="006015C0" w:rsidP="00C26A81">
      <w:pPr>
        <w:rPr>
          <w:rtl/>
        </w:rPr>
      </w:pPr>
      <w:bookmarkStart w:id="7872" w:name="_ETM_Q1_1346802"/>
      <w:bookmarkStart w:id="7873" w:name="_ETM_Q1_1349802"/>
      <w:bookmarkStart w:id="7874" w:name="_ETM_Q1_1347052"/>
      <w:bookmarkEnd w:id="7872"/>
      <w:bookmarkEnd w:id="7873"/>
      <w:bookmarkEnd w:id="7874"/>
      <w:r>
        <w:rPr>
          <w:rFonts w:hint="cs"/>
          <w:rtl/>
        </w:rPr>
        <w:t>אני אגיד מה</w:t>
      </w:r>
      <w:bookmarkStart w:id="7875" w:name="_ETM_Q1_1350301"/>
      <w:bookmarkEnd w:id="7875"/>
      <w:r>
        <w:rPr>
          <w:rFonts w:hint="cs"/>
          <w:rtl/>
        </w:rPr>
        <w:t xml:space="preserve"> הצענו להם והם יחליטו אם הם רוצים להחרי</w:t>
      </w:r>
      <w:bookmarkStart w:id="7876" w:name="_ETM_Q1_1356301"/>
      <w:bookmarkEnd w:id="7876"/>
      <w:r>
        <w:rPr>
          <w:rFonts w:hint="cs"/>
          <w:rtl/>
        </w:rPr>
        <w:t>ג או אנחנו</w:t>
      </w:r>
      <w:bookmarkStart w:id="7877" w:name="_ETM_Q1_1356051"/>
      <w:bookmarkEnd w:id="7877"/>
      <w:r>
        <w:rPr>
          <w:rFonts w:hint="cs"/>
          <w:rtl/>
        </w:rPr>
        <w:t xml:space="preserve"> מזמינים אותם לעבודה משותפת. אנחנו את הע</w:t>
      </w:r>
      <w:bookmarkStart w:id="7878" w:name="_ETM_Q1_1360802"/>
      <w:bookmarkStart w:id="7879" w:name="_ETM_Q1_1358802"/>
      <w:bookmarkEnd w:id="7878"/>
      <w:bookmarkEnd w:id="7879"/>
      <w:r>
        <w:rPr>
          <w:rFonts w:hint="cs"/>
          <w:rtl/>
        </w:rPr>
        <w:t xml:space="preserve">בודה המקצועית על הבשר המעובד עשינו על הסימון </w:t>
      </w:r>
      <w:bookmarkStart w:id="7880" w:name="_ETM_Q1_1366803"/>
      <w:bookmarkStart w:id="7881" w:name="_ETM_Q1_1365552"/>
      <w:bookmarkEnd w:id="7880"/>
      <w:bookmarkEnd w:id="7881"/>
      <w:r>
        <w:rPr>
          <w:rFonts w:hint="cs"/>
          <w:rtl/>
        </w:rPr>
        <w:t>נת</w:t>
      </w:r>
      <w:bookmarkStart w:id="7882" w:name="_ETM_Q1_1369051"/>
      <w:bookmarkEnd w:id="7882"/>
      <w:r>
        <w:rPr>
          <w:rFonts w:hint="cs"/>
          <w:rtl/>
        </w:rPr>
        <w:t>נו לו דח</w:t>
      </w:r>
      <w:r w:rsidR="00C26A81">
        <w:rPr>
          <w:rFonts w:hint="cs"/>
          <w:rtl/>
        </w:rPr>
        <w:t>י</w:t>
      </w:r>
      <w:r>
        <w:rPr>
          <w:rFonts w:hint="cs"/>
          <w:rtl/>
        </w:rPr>
        <w:t>יה מאוחרת</w:t>
      </w:r>
      <w:r w:rsidR="00C26A81">
        <w:rPr>
          <w:rFonts w:hint="cs"/>
          <w:rtl/>
        </w:rPr>
        <w:t>.</w:t>
      </w:r>
      <w:r>
        <w:rPr>
          <w:rFonts w:hint="cs"/>
          <w:rtl/>
        </w:rPr>
        <w:t xml:space="preserve"> הסיבה של הדחייה המאוחרת כי </w:t>
      </w:r>
      <w:bookmarkStart w:id="7883" w:name="_ETM_Q1_1372801"/>
      <w:bookmarkEnd w:id="7883"/>
      <w:r>
        <w:rPr>
          <w:rFonts w:hint="cs"/>
          <w:rtl/>
        </w:rPr>
        <w:t xml:space="preserve">יש </w:t>
      </w:r>
      <w:bookmarkStart w:id="7884" w:name="_ETM_Q1_1371551"/>
      <w:bookmarkEnd w:id="7884"/>
      <w:r>
        <w:rPr>
          <w:rFonts w:hint="cs"/>
          <w:rtl/>
        </w:rPr>
        <w:t>עוד עבודה מקצועית שאנחנו צריכים להשלים. התחלנו לע</w:t>
      </w:r>
      <w:bookmarkStart w:id="7885" w:name="_ETM_Q1_1377051"/>
      <w:bookmarkEnd w:id="7885"/>
      <w:r>
        <w:rPr>
          <w:rFonts w:hint="cs"/>
          <w:rtl/>
        </w:rPr>
        <w:t xml:space="preserve">שות את זה ולא סיימנו. הזמנו את </w:t>
      </w:r>
      <w:bookmarkStart w:id="7886" w:name="_ETM_Q1_1377551"/>
      <w:bookmarkEnd w:id="7886"/>
      <w:r>
        <w:rPr>
          <w:rFonts w:hint="cs"/>
          <w:rtl/>
        </w:rPr>
        <w:t>משרד החקלאות לה</w:t>
      </w:r>
      <w:bookmarkStart w:id="7887" w:name="_ETM_Q1_1382555"/>
      <w:bookmarkStart w:id="7888" w:name="_ETM_Q1_1380302"/>
      <w:bookmarkEnd w:id="7887"/>
      <w:bookmarkEnd w:id="7888"/>
      <w:r>
        <w:rPr>
          <w:rFonts w:hint="cs"/>
          <w:rtl/>
        </w:rPr>
        <w:t>צטרף אלינו ולעשות דח</w:t>
      </w:r>
      <w:r w:rsidR="00CB0990">
        <w:rPr>
          <w:rFonts w:hint="cs"/>
          <w:rtl/>
        </w:rPr>
        <w:t>י</w:t>
      </w:r>
      <w:r>
        <w:rPr>
          <w:rFonts w:hint="cs"/>
          <w:rtl/>
        </w:rPr>
        <w:t>יה מאוחרת גם על הבשר הגולמי או ל</w:t>
      </w:r>
      <w:bookmarkStart w:id="7889" w:name="_ETM_Q1_1387052"/>
      <w:bookmarkEnd w:id="7889"/>
      <w:r>
        <w:rPr>
          <w:rFonts w:hint="cs"/>
          <w:rtl/>
        </w:rPr>
        <w:t>בקש - - -</w:t>
      </w:r>
      <w:bookmarkStart w:id="7890" w:name="_ETM_Q1_1384552"/>
      <w:bookmarkEnd w:id="7890"/>
    </w:p>
    <w:p w14:paraId="46F11021" w14:textId="77777777" w:rsidR="006015C0" w:rsidRDefault="006015C0" w:rsidP="006015C0">
      <w:pPr>
        <w:rPr>
          <w:rtl/>
        </w:rPr>
      </w:pPr>
      <w:bookmarkStart w:id="7891" w:name="_ETM_Q1_1384801"/>
      <w:bookmarkStart w:id="7892" w:name="_ETM_Q1_1385302"/>
      <w:bookmarkEnd w:id="7891"/>
      <w:bookmarkEnd w:id="7892"/>
    </w:p>
    <w:p w14:paraId="29049C5B" w14:textId="77777777" w:rsidR="006015C0" w:rsidRDefault="006015C0" w:rsidP="006015C0">
      <w:pPr>
        <w:pStyle w:val="af6"/>
        <w:keepNext/>
        <w:rPr>
          <w:rtl/>
        </w:rPr>
      </w:pPr>
      <w:bookmarkStart w:id="7893" w:name="ET_yor_6447_614"/>
      <w:r w:rsidRPr="006015C0">
        <w:rPr>
          <w:rStyle w:val="TagStyle"/>
          <w:rtl/>
        </w:rPr>
        <w:t xml:space="preserve"> &lt;&lt; יור &gt;&gt; </w:t>
      </w:r>
      <w:r>
        <w:rPr>
          <w:rtl/>
        </w:rPr>
        <w:t xml:space="preserve">היו"ר יונתן </w:t>
      </w:r>
      <w:proofErr w:type="spellStart"/>
      <w:r>
        <w:rPr>
          <w:rtl/>
        </w:rPr>
        <w:t>מישרקי</w:t>
      </w:r>
      <w:proofErr w:type="spellEnd"/>
      <w:r>
        <w:rPr>
          <w:rtl/>
        </w:rPr>
        <w:t>:</w:t>
      </w:r>
      <w:r w:rsidRPr="006015C0">
        <w:rPr>
          <w:rStyle w:val="TagStyle"/>
          <w:rtl/>
        </w:rPr>
        <w:t xml:space="preserve"> &lt;&lt; יור &gt;&gt;</w:t>
      </w:r>
      <w:r>
        <w:rPr>
          <w:rtl/>
        </w:rPr>
        <w:t xml:space="preserve">   </w:t>
      </w:r>
      <w:bookmarkEnd w:id="7893"/>
    </w:p>
    <w:p w14:paraId="30EF04C9" w14:textId="77777777" w:rsidR="006015C0" w:rsidRDefault="006015C0" w:rsidP="006015C0">
      <w:pPr>
        <w:pStyle w:val="KeepWithNext"/>
        <w:rPr>
          <w:rtl/>
        </w:rPr>
      </w:pPr>
    </w:p>
    <w:p w14:paraId="5C974F8F" w14:textId="3A5E383A" w:rsidR="006015C0" w:rsidRDefault="006015C0" w:rsidP="00CB0990">
      <w:pPr>
        <w:rPr>
          <w:rtl/>
        </w:rPr>
      </w:pPr>
      <w:bookmarkStart w:id="7894" w:name="_ETM_Q1_1383051"/>
      <w:bookmarkEnd w:id="7894"/>
      <w:r>
        <w:rPr>
          <w:rFonts w:hint="cs"/>
          <w:rtl/>
        </w:rPr>
        <w:t>לא הבנתי, זה כל כך הר</w:t>
      </w:r>
      <w:bookmarkStart w:id="7895" w:name="_ETM_Q1_1385801"/>
      <w:bookmarkEnd w:id="7895"/>
      <w:r>
        <w:rPr>
          <w:rFonts w:hint="cs"/>
          <w:rtl/>
        </w:rPr>
        <w:t xml:space="preserve">בה עמודים </w:t>
      </w:r>
      <w:bookmarkStart w:id="7896" w:name="_ETM_Q1_1384302"/>
      <w:bookmarkEnd w:id="7896"/>
      <w:r>
        <w:rPr>
          <w:rFonts w:hint="cs"/>
          <w:rtl/>
        </w:rPr>
        <w:t xml:space="preserve">של </w:t>
      </w:r>
      <w:r w:rsidR="00CB0990">
        <w:rPr>
          <w:rFonts w:hint="cs"/>
          <w:rtl/>
        </w:rPr>
        <w:t>תיקון,</w:t>
      </w:r>
      <w:r>
        <w:rPr>
          <w:rFonts w:hint="cs"/>
          <w:rtl/>
        </w:rPr>
        <w:t xml:space="preserve"> או מה?</w:t>
      </w:r>
    </w:p>
    <w:p w14:paraId="33D41829" w14:textId="77777777" w:rsidR="006015C0" w:rsidRDefault="006015C0" w:rsidP="006015C0">
      <w:pPr>
        <w:rPr>
          <w:rtl/>
        </w:rPr>
      </w:pPr>
      <w:bookmarkStart w:id="7897" w:name="_ETM_Q1_1386051"/>
      <w:bookmarkStart w:id="7898" w:name="_ETM_Q1_1386302"/>
      <w:bookmarkStart w:id="7899" w:name="_ETM_Q1_1386802"/>
      <w:bookmarkEnd w:id="7897"/>
      <w:bookmarkEnd w:id="7898"/>
      <w:bookmarkEnd w:id="7899"/>
    </w:p>
    <w:p w14:paraId="6AAFB65B" w14:textId="77777777" w:rsidR="006015C0" w:rsidRDefault="006015C0" w:rsidP="006015C0">
      <w:pPr>
        <w:pStyle w:val="a4"/>
        <w:keepNext/>
        <w:rPr>
          <w:rtl/>
        </w:rPr>
      </w:pPr>
      <w:bookmarkStart w:id="7900" w:name="ET_speaker_נעה_בן_שבת_615"/>
      <w:r w:rsidRPr="006015C0">
        <w:rPr>
          <w:rStyle w:val="TagStyle"/>
          <w:rtl/>
        </w:rPr>
        <w:t xml:space="preserve"> &lt;&lt; דובר &gt;&gt; </w:t>
      </w:r>
      <w:r>
        <w:rPr>
          <w:rtl/>
        </w:rPr>
        <w:t>נעה בן שבת:</w:t>
      </w:r>
      <w:r w:rsidRPr="006015C0">
        <w:rPr>
          <w:rStyle w:val="TagStyle"/>
          <w:rtl/>
        </w:rPr>
        <w:t xml:space="preserve"> &lt;&lt; דובר &gt;&gt;</w:t>
      </w:r>
      <w:r>
        <w:rPr>
          <w:rtl/>
        </w:rPr>
        <w:t xml:space="preserve">   </w:t>
      </w:r>
      <w:bookmarkEnd w:id="7900"/>
    </w:p>
    <w:p w14:paraId="71F3BC9D" w14:textId="77777777" w:rsidR="006015C0" w:rsidRDefault="006015C0" w:rsidP="006015C0">
      <w:pPr>
        <w:pStyle w:val="KeepWithNext"/>
        <w:rPr>
          <w:rtl/>
        </w:rPr>
      </w:pPr>
    </w:p>
    <w:p w14:paraId="2E97C108" w14:textId="50DBCD9D" w:rsidR="006015C0" w:rsidRDefault="006015C0" w:rsidP="00CB0990">
      <w:pPr>
        <w:rPr>
          <w:rtl/>
        </w:rPr>
      </w:pPr>
      <w:bookmarkStart w:id="7901" w:name="_ETM_Q1_1387551"/>
      <w:bookmarkEnd w:id="7901"/>
      <w:r>
        <w:rPr>
          <w:rFonts w:hint="cs"/>
          <w:rtl/>
        </w:rPr>
        <w:t>כן. זה כל מ</w:t>
      </w:r>
      <w:bookmarkStart w:id="7902" w:name="_ETM_Q1_1388301"/>
      <w:bookmarkEnd w:id="7902"/>
      <w:r>
        <w:rPr>
          <w:rFonts w:hint="cs"/>
          <w:rtl/>
        </w:rPr>
        <w:t>יני תיקונים</w:t>
      </w:r>
      <w:bookmarkStart w:id="7903" w:name="_ETM_Q1_1386801"/>
      <w:bookmarkEnd w:id="7903"/>
      <w:r>
        <w:rPr>
          <w:rFonts w:hint="cs"/>
          <w:rtl/>
        </w:rPr>
        <w:t>, פה ושם. אדוני</w:t>
      </w:r>
      <w:r w:rsidR="00CB0990">
        <w:rPr>
          <w:rFonts w:hint="cs"/>
          <w:rtl/>
        </w:rPr>
        <w:t>, אני</w:t>
      </w:r>
      <w:r>
        <w:rPr>
          <w:rFonts w:hint="cs"/>
          <w:rtl/>
        </w:rPr>
        <w:t xml:space="preserve"> מציעה ל</w:t>
      </w:r>
      <w:bookmarkStart w:id="7904" w:name="_ETM_Q1_1389302"/>
      <w:bookmarkEnd w:id="7904"/>
      <w:r>
        <w:rPr>
          <w:rFonts w:hint="cs"/>
          <w:rtl/>
        </w:rPr>
        <w:t xml:space="preserve">חכות עם זה </w:t>
      </w:r>
      <w:bookmarkStart w:id="7905" w:name="_ETM_Q1_1390551"/>
      <w:bookmarkEnd w:id="7905"/>
      <w:r>
        <w:rPr>
          <w:rFonts w:hint="cs"/>
          <w:rtl/>
        </w:rPr>
        <w:t>ותבואו עם התשובה</w:t>
      </w:r>
      <w:bookmarkStart w:id="7906" w:name="_ETM_Q1_1391802"/>
      <w:bookmarkStart w:id="7907" w:name="_ETM_Q1_1392051"/>
      <w:bookmarkEnd w:id="7906"/>
      <w:bookmarkEnd w:id="7907"/>
      <w:r>
        <w:rPr>
          <w:rFonts w:hint="cs"/>
          <w:rtl/>
        </w:rPr>
        <w:t>. גם לגבי הבשר תשבו עם משרד החקלאות</w:t>
      </w:r>
      <w:bookmarkStart w:id="7908" w:name="_ETM_Q1_1387302"/>
      <w:bookmarkStart w:id="7909" w:name="_ETM_Q1_1390302"/>
      <w:bookmarkEnd w:id="7908"/>
      <w:bookmarkEnd w:id="7909"/>
      <w:r w:rsidR="00D22A51">
        <w:rPr>
          <w:rFonts w:hint="cs"/>
          <w:rtl/>
        </w:rPr>
        <w:t>, ג</w:t>
      </w:r>
      <w:bookmarkStart w:id="7910" w:name="_ETM_Q1_1394302"/>
      <w:bookmarkEnd w:id="7910"/>
      <w:r w:rsidR="00D22A51">
        <w:rPr>
          <w:rFonts w:hint="cs"/>
          <w:rtl/>
        </w:rPr>
        <w:t>ם לגבי האלרגנים תבואו עם תש</w:t>
      </w:r>
      <w:bookmarkStart w:id="7911" w:name="_ETM_Q1_1398301"/>
      <w:bookmarkStart w:id="7912" w:name="_ETM_Q1_1395802"/>
      <w:bookmarkEnd w:id="7911"/>
      <w:bookmarkEnd w:id="7912"/>
      <w:r w:rsidR="00D22A51">
        <w:rPr>
          <w:rFonts w:hint="cs"/>
          <w:rtl/>
        </w:rPr>
        <w:t xml:space="preserve">ובה ואז נראה את 1169 </w:t>
      </w:r>
      <w:bookmarkStart w:id="7913" w:name="_ETM_Q1_1403302"/>
      <w:bookmarkEnd w:id="7913"/>
      <w:r w:rsidR="00D22A51">
        <w:rPr>
          <w:rFonts w:hint="cs"/>
          <w:rtl/>
        </w:rPr>
        <w:t>במלואה עם התיקונים שלה.</w:t>
      </w:r>
    </w:p>
    <w:p w14:paraId="0ED51C43" w14:textId="77777777" w:rsidR="006E41CB" w:rsidRDefault="006E41CB" w:rsidP="006015C0">
      <w:pPr>
        <w:rPr>
          <w:rtl/>
        </w:rPr>
      </w:pPr>
      <w:bookmarkStart w:id="7914" w:name="_ETM_Q1_1402301"/>
      <w:bookmarkStart w:id="7915" w:name="_ETM_Q1_1402551"/>
      <w:bookmarkStart w:id="7916" w:name="_ETM_Q1_1400302"/>
      <w:bookmarkStart w:id="7917" w:name="_ETM_Q1_1397552"/>
      <w:bookmarkStart w:id="7918" w:name="_ETM_Q1_1399802"/>
      <w:bookmarkEnd w:id="7914"/>
      <w:bookmarkEnd w:id="7915"/>
      <w:bookmarkEnd w:id="7916"/>
      <w:bookmarkEnd w:id="7917"/>
      <w:bookmarkEnd w:id="7918"/>
    </w:p>
    <w:p w14:paraId="20A9ED57" w14:textId="77777777" w:rsidR="006E41CB" w:rsidRDefault="006E41CB" w:rsidP="006E41CB">
      <w:pPr>
        <w:pStyle w:val="af6"/>
        <w:keepNext/>
        <w:rPr>
          <w:rtl/>
        </w:rPr>
      </w:pPr>
      <w:r w:rsidRPr="006E41CB">
        <w:rPr>
          <w:rStyle w:val="TagStyle"/>
          <w:rtl/>
        </w:rPr>
        <w:t xml:space="preserve"> &lt;&lt; יור &gt;&gt; </w:t>
      </w:r>
      <w:r>
        <w:rPr>
          <w:rtl/>
        </w:rPr>
        <w:t xml:space="preserve">היו"ר יונתן </w:t>
      </w:r>
      <w:proofErr w:type="spellStart"/>
      <w:r>
        <w:rPr>
          <w:rtl/>
        </w:rPr>
        <w:t>מישרקי</w:t>
      </w:r>
      <w:proofErr w:type="spellEnd"/>
      <w:r>
        <w:rPr>
          <w:rtl/>
        </w:rPr>
        <w:t>:</w:t>
      </w:r>
      <w:r w:rsidRPr="006E41CB">
        <w:rPr>
          <w:rStyle w:val="TagStyle"/>
          <w:rtl/>
        </w:rPr>
        <w:t xml:space="preserve"> &lt;&lt; יור &gt;&gt;</w:t>
      </w:r>
      <w:r>
        <w:rPr>
          <w:rtl/>
        </w:rPr>
        <w:t xml:space="preserve">   </w:t>
      </w:r>
    </w:p>
    <w:p w14:paraId="3202E285" w14:textId="77777777" w:rsidR="006E41CB" w:rsidRDefault="006E41CB" w:rsidP="006E41CB">
      <w:pPr>
        <w:pStyle w:val="KeepWithNext"/>
        <w:rPr>
          <w:rtl/>
        </w:rPr>
      </w:pPr>
    </w:p>
    <w:p w14:paraId="33B8DFD5" w14:textId="77777777" w:rsidR="006E41CB" w:rsidRDefault="006E41CB" w:rsidP="006E41CB">
      <w:pPr>
        <w:rPr>
          <w:rtl/>
        </w:rPr>
      </w:pPr>
      <w:bookmarkStart w:id="7919" w:name="_ETM_Q1_1400301"/>
      <w:bookmarkEnd w:id="7919"/>
      <w:r>
        <w:rPr>
          <w:rFonts w:hint="cs"/>
          <w:rtl/>
        </w:rPr>
        <w:t xml:space="preserve">טוב, אני חושב </w:t>
      </w:r>
      <w:bookmarkStart w:id="7920" w:name="_ETM_Q1_1405052"/>
      <w:bookmarkEnd w:id="7920"/>
      <w:r>
        <w:rPr>
          <w:rFonts w:hint="cs"/>
          <w:rtl/>
        </w:rPr>
        <w:t>שעד כאן להיום. תודה רבה לכולם. הישיבה נעולה.</w:t>
      </w:r>
    </w:p>
    <w:p w14:paraId="566FCE36" w14:textId="77777777" w:rsidR="006E41CB" w:rsidRDefault="006E41CB" w:rsidP="006E41CB">
      <w:pPr>
        <w:rPr>
          <w:rtl/>
        </w:rPr>
      </w:pPr>
    </w:p>
    <w:p w14:paraId="062C9903" w14:textId="77777777" w:rsidR="00CB0990" w:rsidRDefault="00CB0990" w:rsidP="006E41CB">
      <w:pPr>
        <w:rPr>
          <w:rtl/>
        </w:rPr>
      </w:pPr>
    </w:p>
    <w:p w14:paraId="1A46D3AC" w14:textId="175DD7CD" w:rsidR="006E41CB" w:rsidRDefault="006E41CB" w:rsidP="00943640">
      <w:pPr>
        <w:pStyle w:val="afc"/>
        <w:keepNext/>
        <w:rPr>
          <w:rtl/>
        </w:rPr>
      </w:pPr>
      <w:bookmarkStart w:id="7921" w:name="ET_meetingend_617"/>
      <w:bookmarkStart w:id="7922" w:name="_GoBack"/>
      <w:bookmarkEnd w:id="7922"/>
      <w:r w:rsidRPr="006E41CB">
        <w:rPr>
          <w:rStyle w:val="TagStyle"/>
          <w:rtl/>
        </w:rPr>
        <w:t xml:space="preserve">&lt;&lt; סיום &gt;&gt; </w:t>
      </w:r>
      <w:r>
        <w:rPr>
          <w:rtl/>
        </w:rPr>
        <w:t>הישיבה ננעלה בשעה 13:40.</w:t>
      </w:r>
      <w:r w:rsidRPr="006E41CB">
        <w:rPr>
          <w:rStyle w:val="TagStyle"/>
          <w:rtl/>
        </w:rPr>
        <w:t xml:space="preserve"> &lt;&lt; סיום &gt;&gt;</w:t>
      </w:r>
      <w:bookmarkEnd w:id="7921"/>
    </w:p>
    <w:p w14:paraId="2A333019" w14:textId="77777777" w:rsidR="006E41CB" w:rsidRDefault="006E41CB" w:rsidP="006E41CB">
      <w:pPr>
        <w:pStyle w:val="KeepWithNext"/>
        <w:rPr>
          <w:rtl/>
        </w:rPr>
      </w:pPr>
    </w:p>
    <w:p w14:paraId="08C8F4EB" w14:textId="77777777" w:rsidR="006E41CB" w:rsidRPr="006E41CB" w:rsidRDefault="006E41CB" w:rsidP="006E41CB">
      <w:pPr>
        <w:rPr>
          <w:rtl/>
        </w:rPr>
      </w:pPr>
    </w:p>
    <w:sectPr w:rsidR="006E41CB" w:rsidRPr="006E41CB" w:rsidSect="009436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6854E" w14:textId="77777777" w:rsidR="007573BC" w:rsidRDefault="007573BC">
      <w:r>
        <w:separator/>
      </w:r>
    </w:p>
  </w:endnote>
  <w:endnote w:type="continuationSeparator" w:id="0">
    <w:p w14:paraId="26D88299" w14:textId="77777777" w:rsidR="007573BC" w:rsidRDefault="00757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27282" w14:textId="77777777" w:rsidR="007573BC" w:rsidRDefault="007573BC">
      <w:r>
        <w:separator/>
      </w:r>
    </w:p>
  </w:footnote>
  <w:footnote w:type="continuationSeparator" w:id="0">
    <w:p w14:paraId="642F2FC0" w14:textId="77777777" w:rsidR="007573BC" w:rsidRDefault="00757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2FA5C" w14:textId="77777777" w:rsidR="007573BC" w:rsidRDefault="007573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0B94A8" w14:textId="77777777" w:rsidR="007573BC" w:rsidRDefault="007573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82568" w14:textId="77777777" w:rsidR="007573BC" w:rsidRDefault="007573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3640">
      <w:rPr>
        <w:rStyle w:val="af7"/>
        <w:noProof/>
        <w:rtl/>
      </w:rPr>
      <w:t>66</w:t>
    </w:r>
    <w:r>
      <w:rPr>
        <w:rStyle w:val="af7"/>
      </w:rPr>
      <w:fldChar w:fldCharType="end"/>
    </w:r>
  </w:p>
  <w:p w14:paraId="43AFF6A6" w14:textId="77777777" w:rsidR="007573BC" w:rsidRPr="00CC5815" w:rsidRDefault="007573BC" w:rsidP="008E5E3F">
    <w:pPr>
      <w:pStyle w:val="a3"/>
      <w:ind w:firstLine="0"/>
    </w:pPr>
    <w:r>
      <w:rPr>
        <w:rtl/>
      </w:rPr>
      <w:t>ועדת הבריאות</w:t>
    </w:r>
  </w:p>
  <w:p w14:paraId="50961F7C" w14:textId="77777777" w:rsidR="007573BC" w:rsidRPr="00CC5815" w:rsidRDefault="007573BC" w:rsidP="008E5E3F">
    <w:pPr>
      <w:pStyle w:val="a3"/>
      <w:ind w:firstLine="0"/>
      <w:rPr>
        <w:rtl/>
      </w:rPr>
    </w:pPr>
    <w:r>
      <w:rPr>
        <w:rtl/>
      </w:rPr>
      <w:t>23/06/2024</w:t>
    </w:r>
  </w:p>
  <w:p w14:paraId="2A42C871" w14:textId="77777777" w:rsidR="007573BC" w:rsidRPr="00CC5815" w:rsidRDefault="007573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E5032" w14:textId="77777777" w:rsidR="007573BC" w:rsidRDefault="007573BC" w:rsidP="000A17C6">
    <w:pPr>
      <w:keepNext/>
      <w:spacing w:line="240" w:lineRule="atLeast"/>
      <w:ind w:firstLine="0"/>
      <w:jc w:val="center"/>
      <w:outlineLvl w:val="0"/>
      <w:rPr>
        <w:rtl/>
      </w:rPr>
    </w:pPr>
    <w:r>
      <w:rPr>
        <w:noProof/>
      </w:rPr>
      <w:drawing>
        <wp:inline distT="0" distB="0" distL="0" distR="0" wp14:anchorId="743C23E1" wp14:editId="42395D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475A10" w14:textId="77777777" w:rsidR="007573BC" w:rsidRDefault="007573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571817" w14:textId="77777777" w:rsidR="007573BC" w:rsidRDefault="007573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A317B6"/>
    <w:multiLevelType w:val="hybridMultilevel"/>
    <w:tmpl w:val="2A66F68E"/>
    <w:lvl w:ilvl="0" w:tplc="90CC79F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9B0FC8"/>
    <w:multiLevelType w:val="hybridMultilevel"/>
    <w:tmpl w:val="46907860"/>
    <w:lvl w:ilvl="0" w:tplc="8416A0C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C35363"/>
    <w:multiLevelType w:val="hybridMultilevel"/>
    <w:tmpl w:val="82A45712"/>
    <w:lvl w:ilvl="0" w:tplc="9092DA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F513E4"/>
    <w:multiLevelType w:val="hybridMultilevel"/>
    <w:tmpl w:val="61EE41EA"/>
    <w:lvl w:ilvl="0" w:tplc="CA3E35A4">
      <w:start w:val="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D51920"/>
    <w:multiLevelType w:val="hybridMultilevel"/>
    <w:tmpl w:val="FE6C1890"/>
    <w:lvl w:ilvl="0" w:tplc="B6ECF24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E476628"/>
    <w:multiLevelType w:val="hybridMultilevel"/>
    <w:tmpl w:val="3DB25830"/>
    <w:lvl w:ilvl="0" w:tplc="81921F0A">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216148E"/>
    <w:multiLevelType w:val="hybridMultilevel"/>
    <w:tmpl w:val="7D2690CC"/>
    <w:lvl w:ilvl="0" w:tplc="7D549A28">
      <w:start w:val="2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7B062A"/>
    <w:multiLevelType w:val="hybridMultilevel"/>
    <w:tmpl w:val="B15E06AA"/>
    <w:lvl w:ilvl="0" w:tplc="0C1E592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C7E5402"/>
    <w:multiLevelType w:val="hybridMultilevel"/>
    <w:tmpl w:val="3A0C3A0C"/>
    <w:lvl w:ilvl="0" w:tplc="F17827B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7DA56D7"/>
    <w:multiLevelType w:val="hybridMultilevel"/>
    <w:tmpl w:val="DEF26A48"/>
    <w:lvl w:ilvl="0" w:tplc="9DD464A8">
      <w:start w:val="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6F3385"/>
    <w:multiLevelType w:val="hybridMultilevel"/>
    <w:tmpl w:val="83F6F2D8"/>
    <w:lvl w:ilvl="0" w:tplc="90B632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791598F"/>
    <w:multiLevelType w:val="hybridMultilevel"/>
    <w:tmpl w:val="4CBC3AB8"/>
    <w:lvl w:ilvl="0" w:tplc="C6ECFC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3"/>
  </w:num>
  <w:num w:numId="4">
    <w:abstractNumId w:val="12"/>
  </w:num>
  <w:num w:numId="5">
    <w:abstractNumId w:val="6"/>
  </w:num>
  <w:num w:numId="6">
    <w:abstractNumId w:val="13"/>
  </w:num>
  <w:num w:numId="7">
    <w:abstractNumId w:val="7"/>
  </w:num>
  <w:num w:numId="8">
    <w:abstractNumId w:val="10"/>
  </w:num>
  <w:num w:numId="9">
    <w:abstractNumId w:val="4"/>
  </w:num>
  <w:num w:numId="10">
    <w:abstractNumId w:val="5"/>
  </w:num>
  <w:num w:numId="11">
    <w:abstractNumId w:val="1"/>
  </w:num>
  <w:num w:numId="12">
    <w:abstractNumId w:val="2"/>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E7"/>
    <w:rsid w:val="0002047E"/>
    <w:rsid w:val="000213A8"/>
    <w:rsid w:val="00024230"/>
    <w:rsid w:val="00025D71"/>
    <w:rsid w:val="0003489A"/>
    <w:rsid w:val="00037147"/>
    <w:rsid w:val="00037279"/>
    <w:rsid w:val="00037A7C"/>
    <w:rsid w:val="00051701"/>
    <w:rsid w:val="00052359"/>
    <w:rsid w:val="00056103"/>
    <w:rsid w:val="00057D5A"/>
    <w:rsid w:val="00061AE7"/>
    <w:rsid w:val="00061FA2"/>
    <w:rsid w:val="00067F42"/>
    <w:rsid w:val="00077D07"/>
    <w:rsid w:val="00092B80"/>
    <w:rsid w:val="000966C1"/>
    <w:rsid w:val="000A17C6"/>
    <w:rsid w:val="000B060C"/>
    <w:rsid w:val="000B290A"/>
    <w:rsid w:val="000B2EE6"/>
    <w:rsid w:val="000C47F5"/>
    <w:rsid w:val="000D6B94"/>
    <w:rsid w:val="000E06D7"/>
    <w:rsid w:val="000E3314"/>
    <w:rsid w:val="000F1689"/>
    <w:rsid w:val="000F2459"/>
    <w:rsid w:val="000F7B6C"/>
    <w:rsid w:val="000F7C5C"/>
    <w:rsid w:val="001038FC"/>
    <w:rsid w:val="00111DC5"/>
    <w:rsid w:val="00122F6B"/>
    <w:rsid w:val="00150436"/>
    <w:rsid w:val="00153CE7"/>
    <w:rsid w:val="00155FDD"/>
    <w:rsid w:val="0016459A"/>
    <w:rsid w:val="00164F6F"/>
    <w:rsid w:val="00167294"/>
    <w:rsid w:val="001673D4"/>
    <w:rsid w:val="00171E7F"/>
    <w:rsid w:val="001758C1"/>
    <w:rsid w:val="00175DF0"/>
    <w:rsid w:val="0017779F"/>
    <w:rsid w:val="00177DB5"/>
    <w:rsid w:val="00192B73"/>
    <w:rsid w:val="00192EA8"/>
    <w:rsid w:val="001964ED"/>
    <w:rsid w:val="001A74E9"/>
    <w:rsid w:val="001A7A1B"/>
    <w:rsid w:val="001B7379"/>
    <w:rsid w:val="001C1142"/>
    <w:rsid w:val="001C44DA"/>
    <w:rsid w:val="001C4FDA"/>
    <w:rsid w:val="001C6663"/>
    <w:rsid w:val="001C7307"/>
    <w:rsid w:val="001D440C"/>
    <w:rsid w:val="001E404F"/>
    <w:rsid w:val="001E6EBD"/>
    <w:rsid w:val="001F32DB"/>
    <w:rsid w:val="0020119A"/>
    <w:rsid w:val="002016FF"/>
    <w:rsid w:val="0020385E"/>
    <w:rsid w:val="00212FAE"/>
    <w:rsid w:val="00217940"/>
    <w:rsid w:val="0022363D"/>
    <w:rsid w:val="00227FEF"/>
    <w:rsid w:val="0023365E"/>
    <w:rsid w:val="00234FB9"/>
    <w:rsid w:val="00245723"/>
    <w:rsid w:val="00246D66"/>
    <w:rsid w:val="0025144A"/>
    <w:rsid w:val="00251954"/>
    <w:rsid w:val="00261554"/>
    <w:rsid w:val="00261601"/>
    <w:rsid w:val="002654B9"/>
    <w:rsid w:val="00270FA6"/>
    <w:rsid w:val="00275C03"/>
    <w:rsid w:val="00280D58"/>
    <w:rsid w:val="00284090"/>
    <w:rsid w:val="00290B32"/>
    <w:rsid w:val="0029756E"/>
    <w:rsid w:val="002A40D5"/>
    <w:rsid w:val="002A62BF"/>
    <w:rsid w:val="002A75A2"/>
    <w:rsid w:val="002B092E"/>
    <w:rsid w:val="002B4B69"/>
    <w:rsid w:val="002B5AC6"/>
    <w:rsid w:val="002B5FDB"/>
    <w:rsid w:val="002D4BDB"/>
    <w:rsid w:val="002D7D71"/>
    <w:rsid w:val="002E0515"/>
    <w:rsid w:val="002E5E31"/>
    <w:rsid w:val="00303B4C"/>
    <w:rsid w:val="00312092"/>
    <w:rsid w:val="00321E62"/>
    <w:rsid w:val="00321FC5"/>
    <w:rsid w:val="00327BF8"/>
    <w:rsid w:val="00340AFA"/>
    <w:rsid w:val="00342638"/>
    <w:rsid w:val="003511D8"/>
    <w:rsid w:val="00351DBF"/>
    <w:rsid w:val="00364F6E"/>
    <w:rsid w:val="003658CB"/>
    <w:rsid w:val="00366CFB"/>
    <w:rsid w:val="0036794C"/>
    <w:rsid w:val="00372B6F"/>
    <w:rsid w:val="00373508"/>
    <w:rsid w:val="0039068C"/>
    <w:rsid w:val="00392BEF"/>
    <w:rsid w:val="00393CEE"/>
    <w:rsid w:val="00395E50"/>
    <w:rsid w:val="00396023"/>
    <w:rsid w:val="003A13D5"/>
    <w:rsid w:val="003A2D45"/>
    <w:rsid w:val="003A75B0"/>
    <w:rsid w:val="003B1002"/>
    <w:rsid w:val="003B29F0"/>
    <w:rsid w:val="003B2E28"/>
    <w:rsid w:val="003B6A47"/>
    <w:rsid w:val="003C279D"/>
    <w:rsid w:val="003C3C75"/>
    <w:rsid w:val="003D62AB"/>
    <w:rsid w:val="003E620C"/>
    <w:rsid w:val="003F0A5F"/>
    <w:rsid w:val="003F38DB"/>
    <w:rsid w:val="00401A58"/>
    <w:rsid w:val="0040329F"/>
    <w:rsid w:val="00404FB8"/>
    <w:rsid w:val="004174D1"/>
    <w:rsid w:val="00420E41"/>
    <w:rsid w:val="00424C94"/>
    <w:rsid w:val="004254FB"/>
    <w:rsid w:val="00430888"/>
    <w:rsid w:val="00442789"/>
    <w:rsid w:val="00446AEE"/>
    <w:rsid w:val="00447608"/>
    <w:rsid w:val="00451746"/>
    <w:rsid w:val="00456505"/>
    <w:rsid w:val="0046019E"/>
    <w:rsid w:val="0046173A"/>
    <w:rsid w:val="00465D7C"/>
    <w:rsid w:val="00470EAC"/>
    <w:rsid w:val="0049458B"/>
    <w:rsid w:val="00495FD8"/>
    <w:rsid w:val="004960CB"/>
    <w:rsid w:val="004A6150"/>
    <w:rsid w:val="004A72A1"/>
    <w:rsid w:val="004B0A65"/>
    <w:rsid w:val="004B1BE9"/>
    <w:rsid w:val="004B77CC"/>
    <w:rsid w:val="004D4AC7"/>
    <w:rsid w:val="004D7DFE"/>
    <w:rsid w:val="004F0143"/>
    <w:rsid w:val="00500C0C"/>
    <w:rsid w:val="00513FF5"/>
    <w:rsid w:val="00524F31"/>
    <w:rsid w:val="00525E81"/>
    <w:rsid w:val="00527BD2"/>
    <w:rsid w:val="00541347"/>
    <w:rsid w:val="00546678"/>
    <w:rsid w:val="005506B9"/>
    <w:rsid w:val="00563489"/>
    <w:rsid w:val="005677EB"/>
    <w:rsid w:val="005679F8"/>
    <w:rsid w:val="005723D0"/>
    <w:rsid w:val="005817EC"/>
    <w:rsid w:val="00582A9E"/>
    <w:rsid w:val="00590B77"/>
    <w:rsid w:val="005A342D"/>
    <w:rsid w:val="005A7DA6"/>
    <w:rsid w:val="005B6C6B"/>
    <w:rsid w:val="005C363E"/>
    <w:rsid w:val="005D61F3"/>
    <w:rsid w:val="005E1C6B"/>
    <w:rsid w:val="005E2284"/>
    <w:rsid w:val="005E51E9"/>
    <w:rsid w:val="005E69EA"/>
    <w:rsid w:val="005E6C3F"/>
    <w:rsid w:val="005F25DF"/>
    <w:rsid w:val="005F76B0"/>
    <w:rsid w:val="006015C0"/>
    <w:rsid w:val="00603346"/>
    <w:rsid w:val="00603FCB"/>
    <w:rsid w:val="00607055"/>
    <w:rsid w:val="00610338"/>
    <w:rsid w:val="00625267"/>
    <w:rsid w:val="00634A09"/>
    <w:rsid w:val="00634F61"/>
    <w:rsid w:val="00640363"/>
    <w:rsid w:val="00641764"/>
    <w:rsid w:val="00644F22"/>
    <w:rsid w:val="006523B7"/>
    <w:rsid w:val="00660323"/>
    <w:rsid w:val="00663A94"/>
    <w:rsid w:val="00666EE9"/>
    <w:rsid w:val="006742CD"/>
    <w:rsid w:val="006768AC"/>
    <w:rsid w:val="006774B6"/>
    <w:rsid w:val="00695A47"/>
    <w:rsid w:val="006A0CB7"/>
    <w:rsid w:val="006A2D63"/>
    <w:rsid w:val="006A7B28"/>
    <w:rsid w:val="006B0E99"/>
    <w:rsid w:val="006B61C5"/>
    <w:rsid w:val="006C0063"/>
    <w:rsid w:val="006C581A"/>
    <w:rsid w:val="006C7375"/>
    <w:rsid w:val="006D66C7"/>
    <w:rsid w:val="006D7FE2"/>
    <w:rsid w:val="006E118D"/>
    <w:rsid w:val="006E41CB"/>
    <w:rsid w:val="006F0259"/>
    <w:rsid w:val="006F537A"/>
    <w:rsid w:val="006F79FE"/>
    <w:rsid w:val="00700433"/>
    <w:rsid w:val="00702755"/>
    <w:rsid w:val="0070472C"/>
    <w:rsid w:val="00705049"/>
    <w:rsid w:val="00705834"/>
    <w:rsid w:val="007073A6"/>
    <w:rsid w:val="00707A03"/>
    <w:rsid w:val="00710A43"/>
    <w:rsid w:val="00731B65"/>
    <w:rsid w:val="00741901"/>
    <w:rsid w:val="007506EA"/>
    <w:rsid w:val="007509A6"/>
    <w:rsid w:val="007573BC"/>
    <w:rsid w:val="00763016"/>
    <w:rsid w:val="00764634"/>
    <w:rsid w:val="00776AE5"/>
    <w:rsid w:val="00784DF0"/>
    <w:rsid w:val="007872B4"/>
    <w:rsid w:val="00791CBE"/>
    <w:rsid w:val="00796E80"/>
    <w:rsid w:val="00797D7D"/>
    <w:rsid w:val="007B133B"/>
    <w:rsid w:val="007B7577"/>
    <w:rsid w:val="007C693F"/>
    <w:rsid w:val="007C6ADD"/>
    <w:rsid w:val="007C7C3E"/>
    <w:rsid w:val="007D14F3"/>
    <w:rsid w:val="007D2845"/>
    <w:rsid w:val="007D2E28"/>
    <w:rsid w:val="007D3CE4"/>
    <w:rsid w:val="007D41A4"/>
    <w:rsid w:val="007E4931"/>
    <w:rsid w:val="007F0CB1"/>
    <w:rsid w:val="007F0F7E"/>
    <w:rsid w:val="007F1954"/>
    <w:rsid w:val="008165C5"/>
    <w:rsid w:val="00820529"/>
    <w:rsid w:val="0082136D"/>
    <w:rsid w:val="00821F06"/>
    <w:rsid w:val="00825212"/>
    <w:rsid w:val="008320F6"/>
    <w:rsid w:val="00841223"/>
    <w:rsid w:val="00846BE9"/>
    <w:rsid w:val="00853207"/>
    <w:rsid w:val="00853D1C"/>
    <w:rsid w:val="00862218"/>
    <w:rsid w:val="008713A4"/>
    <w:rsid w:val="008743B3"/>
    <w:rsid w:val="00875F10"/>
    <w:rsid w:val="0088498F"/>
    <w:rsid w:val="008855A8"/>
    <w:rsid w:val="008900F8"/>
    <w:rsid w:val="008A186D"/>
    <w:rsid w:val="008A2414"/>
    <w:rsid w:val="008C121C"/>
    <w:rsid w:val="008C3AB5"/>
    <w:rsid w:val="008C6035"/>
    <w:rsid w:val="008C7015"/>
    <w:rsid w:val="008D14E1"/>
    <w:rsid w:val="008D1DFB"/>
    <w:rsid w:val="008D2FD0"/>
    <w:rsid w:val="008D4875"/>
    <w:rsid w:val="008D551F"/>
    <w:rsid w:val="008D693C"/>
    <w:rsid w:val="008E03B4"/>
    <w:rsid w:val="008E2682"/>
    <w:rsid w:val="008E5E3F"/>
    <w:rsid w:val="0090279B"/>
    <w:rsid w:val="00905BFD"/>
    <w:rsid w:val="00914904"/>
    <w:rsid w:val="00916B02"/>
    <w:rsid w:val="009258CE"/>
    <w:rsid w:val="00926DBA"/>
    <w:rsid w:val="0093039D"/>
    <w:rsid w:val="00930AEE"/>
    <w:rsid w:val="00941FD6"/>
    <w:rsid w:val="00943640"/>
    <w:rsid w:val="009515F0"/>
    <w:rsid w:val="009658CA"/>
    <w:rsid w:val="009723EB"/>
    <w:rsid w:val="009813CE"/>
    <w:rsid w:val="009830CB"/>
    <w:rsid w:val="0098528A"/>
    <w:rsid w:val="00990261"/>
    <w:rsid w:val="00994184"/>
    <w:rsid w:val="009A2886"/>
    <w:rsid w:val="009A2DCB"/>
    <w:rsid w:val="009A473B"/>
    <w:rsid w:val="009A5756"/>
    <w:rsid w:val="009B09A7"/>
    <w:rsid w:val="009B2010"/>
    <w:rsid w:val="009B5E12"/>
    <w:rsid w:val="009C1624"/>
    <w:rsid w:val="009C615A"/>
    <w:rsid w:val="009D478A"/>
    <w:rsid w:val="009E179E"/>
    <w:rsid w:val="009E561B"/>
    <w:rsid w:val="009E6E93"/>
    <w:rsid w:val="009F1518"/>
    <w:rsid w:val="009F5773"/>
    <w:rsid w:val="00A000F1"/>
    <w:rsid w:val="00A00181"/>
    <w:rsid w:val="00A02933"/>
    <w:rsid w:val="00A05906"/>
    <w:rsid w:val="00A15971"/>
    <w:rsid w:val="00A22C90"/>
    <w:rsid w:val="00A3000F"/>
    <w:rsid w:val="00A34496"/>
    <w:rsid w:val="00A351A3"/>
    <w:rsid w:val="00A41825"/>
    <w:rsid w:val="00A42723"/>
    <w:rsid w:val="00A43044"/>
    <w:rsid w:val="00A4731D"/>
    <w:rsid w:val="00A53694"/>
    <w:rsid w:val="00A57B51"/>
    <w:rsid w:val="00A63E4A"/>
    <w:rsid w:val="00A64A6D"/>
    <w:rsid w:val="00A66020"/>
    <w:rsid w:val="00A77AE7"/>
    <w:rsid w:val="00A82904"/>
    <w:rsid w:val="00A868C9"/>
    <w:rsid w:val="00AA534B"/>
    <w:rsid w:val="00AB02EE"/>
    <w:rsid w:val="00AB06AE"/>
    <w:rsid w:val="00AB1D0E"/>
    <w:rsid w:val="00AB3F3A"/>
    <w:rsid w:val="00AB41F6"/>
    <w:rsid w:val="00AD1608"/>
    <w:rsid w:val="00AD4EC9"/>
    <w:rsid w:val="00AD5170"/>
    <w:rsid w:val="00AD6FFC"/>
    <w:rsid w:val="00AE6BFE"/>
    <w:rsid w:val="00AE6DB9"/>
    <w:rsid w:val="00AF31E6"/>
    <w:rsid w:val="00AF4150"/>
    <w:rsid w:val="00B02B02"/>
    <w:rsid w:val="00B0509A"/>
    <w:rsid w:val="00B073DF"/>
    <w:rsid w:val="00B07FD4"/>
    <w:rsid w:val="00B120B2"/>
    <w:rsid w:val="00B13281"/>
    <w:rsid w:val="00B25475"/>
    <w:rsid w:val="00B26108"/>
    <w:rsid w:val="00B33172"/>
    <w:rsid w:val="00B40442"/>
    <w:rsid w:val="00B50340"/>
    <w:rsid w:val="00B53105"/>
    <w:rsid w:val="00B60EC7"/>
    <w:rsid w:val="00B6258C"/>
    <w:rsid w:val="00B65508"/>
    <w:rsid w:val="00B71BDF"/>
    <w:rsid w:val="00B745C8"/>
    <w:rsid w:val="00B75C79"/>
    <w:rsid w:val="00B8517A"/>
    <w:rsid w:val="00B8769A"/>
    <w:rsid w:val="00BA1AFD"/>
    <w:rsid w:val="00BA6446"/>
    <w:rsid w:val="00BB1DB1"/>
    <w:rsid w:val="00BC3723"/>
    <w:rsid w:val="00BC3E8D"/>
    <w:rsid w:val="00BD47B7"/>
    <w:rsid w:val="00BD6AC0"/>
    <w:rsid w:val="00BD75A8"/>
    <w:rsid w:val="00BE3612"/>
    <w:rsid w:val="00BF5F74"/>
    <w:rsid w:val="00C11986"/>
    <w:rsid w:val="00C135D5"/>
    <w:rsid w:val="00C22321"/>
    <w:rsid w:val="00C22DCB"/>
    <w:rsid w:val="00C23D54"/>
    <w:rsid w:val="00C26A81"/>
    <w:rsid w:val="00C3598A"/>
    <w:rsid w:val="00C360BC"/>
    <w:rsid w:val="00C372C5"/>
    <w:rsid w:val="00C4347D"/>
    <w:rsid w:val="00C44800"/>
    <w:rsid w:val="00C52EC2"/>
    <w:rsid w:val="00C60791"/>
    <w:rsid w:val="00C61DC1"/>
    <w:rsid w:val="00C6383A"/>
    <w:rsid w:val="00C64AFF"/>
    <w:rsid w:val="00C661EE"/>
    <w:rsid w:val="00C72438"/>
    <w:rsid w:val="00C763E4"/>
    <w:rsid w:val="00C7723D"/>
    <w:rsid w:val="00C7743F"/>
    <w:rsid w:val="00C802EE"/>
    <w:rsid w:val="00C8624A"/>
    <w:rsid w:val="00C86D48"/>
    <w:rsid w:val="00C90660"/>
    <w:rsid w:val="00CA5363"/>
    <w:rsid w:val="00CB0990"/>
    <w:rsid w:val="00CB6D60"/>
    <w:rsid w:val="00CC00C9"/>
    <w:rsid w:val="00CC5815"/>
    <w:rsid w:val="00CC59C3"/>
    <w:rsid w:val="00CD077D"/>
    <w:rsid w:val="00CE24B8"/>
    <w:rsid w:val="00CE5849"/>
    <w:rsid w:val="00CF42E6"/>
    <w:rsid w:val="00D1234C"/>
    <w:rsid w:val="00D22A51"/>
    <w:rsid w:val="00D278F7"/>
    <w:rsid w:val="00D331B6"/>
    <w:rsid w:val="00D37550"/>
    <w:rsid w:val="00D378CF"/>
    <w:rsid w:val="00D40A29"/>
    <w:rsid w:val="00D45D27"/>
    <w:rsid w:val="00D63911"/>
    <w:rsid w:val="00D64B6E"/>
    <w:rsid w:val="00D83583"/>
    <w:rsid w:val="00D843E6"/>
    <w:rsid w:val="00D86E57"/>
    <w:rsid w:val="00D87145"/>
    <w:rsid w:val="00D96B24"/>
    <w:rsid w:val="00D97169"/>
    <w:rsid w:val="00DA10D0"/>
    <w:rsid w:val="00DA23CA"/>
    <w:rsid w:val="00DA64E3"/>
    <w:rsid w:val="00DB0FFF"/>
    <w:rsid w:val="00DD298B"/>
    <w:rsid w:val="00DE50BB"/>
    <w:rsid w:val="00DE5B80"/>
    <w:rsid w:val="00DE615E"/>
    <w:rsid w:val="00DF6800"/>
    <w:rsid w:val="00E071B3"/>
    <w:rsid w:val="00E240AF"/>
    <w:rsid w:val="00E26C66"/>
    <w:rsid w:val="00E27A70"/>
    <w:rsid w:val="00E32A46"/>
    <w:rsid w:val="00E33564"/>
    <w:rsid w:val="00E33AE3"/>
    <w:rsid w:val="00E375C1"/>
    <w:rsid w:val="00E37B29"/>
    <w:rsid w:val="00E430B8"/>
    <w:rsid w:val="00E467A2"/>
    <w:rsid w:val="00E53027"/>
    <w:rsid w:val="00E61903"/>
    <w:rsid w:val="00E627D2"/>
    <w:rsid w:val="00E64116"/>
    <w:rsid w:val="00E6565B"/>
    <w:rsid w:val="00E67DF5"/>
    <w:rsid w:val="00E94BCB"/>
    <w:rsid w:val="00E97719"/>
    <w:rsid w:val="00EA07E0"/>
    <w:rsid w:val="00EA624B"/>
    <w:rsid w:val="00EB057D"/>
    <w:rsid w:val="00EB18E4"/>
    <w:rsid w:val="00EB396D"/>
    <w:rsid w:val="00EB5C85"/>
    <w:rsid w:val="00EC0AC2"/>
    <w:rsid w:val="00EC1FB3"/>
    <w:rsid w:val="00EC2CD4"/>
    <w:rsid w:val="00EC4A1B"/>
    <w:rsid w:val="00ED2972"/>
    <w:rsid w:val="00ED3DB8"/>
    <w:rsid w:val="00EE09AD"/>
    <w:rsid w:val="00EF0026"/>
    <w:rsid w:val="00EF595E"/>
    <w:rsid w:val="00F053E5"/>
    <w:rsid w:val="00F10D2D"/>
    <w:rsid w:val="00F131E1"/>
    <w:rsid w:val="00F131FB"/>
    <w:rsid w:val="00F16831"/>
    <w:rsid w:val="00F2216B"/>
    <w:rsid w:val="00F35498"/>
    <w:rsid w:val="00F3623F"/>
    <w:rsid w:val="00F41C33"/>
    <w:rsid w:val="00F423F1"/>
    <w:rsid w:val="00F4792E"/>
    <w:rsid w:val="00F53584"/>
    <w:rsid w:val="00F549E5"/>
    <w:rsid w:val="00F559E3"/>
    <w:rsid w:val="00F626B8"/>
    <w:rsid w:val="00F62A6C"/>
    <w:rsid w:val="00F63F05"/>
    <w:rsid w:val="00F72368"/>
    <w:rsid w:val="00F745E7"/>
    <w:rsid w:val="00F821F6"/>
    <w:rsid w:val="00F84D49"/>
    <w:rsid w:val="00F86967"/>
    <w:rsid w:val="00F95181"/>
    <w:rsid w:val="00F9654C"/>
    <w:rsid w:val="00FB0768"/>
    <w:rsid w:val="00FB4738"/>
    <w:rsid w:val="00FB63C0"/>
    <w:rsid w:val="00FB6773"/>
    <w:rsid w:val="00FC2A76"/>
    <w:rsid w:val="00FC2AFB"/>
    <w:rsid w:val="00FC5227"/>
    <w:rsid w:val="00FE3474"/>
    <w:rsid w:val="00FE43BD"/>
    <w:rsid w:val="00FF04A9"/>
    <w:rsid w:val="00FF220B"/>
    <w:rsid w:val="00FF5D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5B8F4"/>
  <w15:docId w15:val="{F56EE8E2-371B-4D88-B663-2A9A71AD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627D2"/>
    <w:pPr>
      <w:spacing w:line="240" w:lineRule="auto"/>
    </w:pPr>
    <w:rPr>
      <w:rFonts w:ascii="Tahoma" w:hAnsi="Tahoma" w:cs="Tahoma"/>
      <w:sz w:val="16"/>
      <w:szCs w:val="16"/>
    </w:rPr>
  </w:style>
  <w:style w:type="character" w:customStyle="1" w:styleId="afe">
    <w:name w:val="טקסט בלונים תו"/>
    <w:basedOn w:val="a0"/>
    <w:link w:val="afd"/>
    <w:semiHidden/>
    <w:rsid w:val="00E627D2"/>
    <w:rPr>
      <w:rFonts w:ascii="Tahoma" w:hAnsi="Tahoma" w:cs="Tahoma"/>
      <w:sz w:val="16"/>
      <w:szCs w:val="16"/>
    </w:rPr>
  </w:style>
  <w:style w:type="character" w:customStyle="1" w:styleId="TagStyle">
    <w:name w:val="TagStyle"/>
    <w:basedOn w:val="a0"/>
    <w:rsid w:val="00E627D2"/>
    <w:rPr>
      <w:rFonts w:cs="Arial"/>
      <w:b/>
      <w:bCs w:val="0"/>
      <w:vanish/>
      <w:color w:val="010000"/>
      <w:bdr w:val="single" w:sz="4" w:space="0" w:color="FF66FF"/>
    </w:rPr>
  </w:style>
  <w:style w:type="table" w:styleId="aff">
    <w:name w:val="Table Grid"/>
    <w:basedOn w:val="a1"/>
    <w:rsid w:val="00E62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261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6560">
      <w:bodyDiv w:val="1"/>
      <w:marLeft w:val="0"/>
      <w:marRight w:val="0"/>
      <w:marTop w:val="0"/>
      <w:marBottom w:val="0"/>
      <w:divBdr>
        <w:top w:val="none" w:sz="0" w:space="0" w:color="auto"/>
        <w:left w:val="none" w:sz="0" w:space="0" w:color="auto"/>
        <w:bottom w:val="none" w:sz="0" w:space="0" w:color="auto"/>
        <w:right w:val="none" w:sz="0" w:space="0" w:color="auto"/>
      </w:divBdr>
    </w:div>
    <w:div w:id="149105378">
      <w:bodyDiv w:val="1"/>
      <w:marLeft w:val="0"/>
      <w:marRight w:val="0"/>
      <w:marTop w:val="0"/>
      <w:marBottom w:val="0"/>
      <w:divBdr>
        <w:top w:val="none" w:sz="0" w:space="0" w:color="auto"/>
        <w:left w:val="none" w:sz="0" w:space="0" w:color="auto"/>
        <w:bottom w:val="none" w:sz="0" w:space="0" w:color="auto"/>
        <w:right w:val="none" w:sz="0" w:space="0" w:color="auto"/>
      </w:divBdr>
    </w:div>
    <w:div w:id="162939097">
      <w:bodyDiv w:val="1"/>
      <w:marLeft w:val="0"/>
      <w:marRight w:val="0"/>
      <w:marTop w:val="0"/>
      <w:marBottom w:val="0"/>
      <w:divBdr>
        <w:top w:val="none" w:sz="0" w:space="0" w:color="auto"/>
        <w:left w:val="none" w:sz="0" w:space="0" w:color="auto"/>
        <w:bottom w:val="none" w:sz="0" w:space="0" w:color="auto"/>
        <w:right w:val="none" w:sz="0" w:space="0" w:color="auto"/>
      </w:divBdr>
    </w:div>
    <w:div w:id="265692683">
      <w:bodyDiv w:val="1"/>
      <w:marLeft w:val="0"/>
      <w:marRight w:val="0"/>
      <w:marTop w:val="0"/>
      <w:marBottom w:val="0"/>
      <w:divBdr>
        <w:top w:val="none" w:sz="0" w:space="0" w:color="auto"/>
        <w:left w:val="none" w:sz="0" w:space="0" w:color="auto"/>
        <w:bottom w:val="none" w:sz="0" w:space="0" w:color="auto"/>
        <w:right w:val="none" w:sz="0" w:space="0" w:color="auto"/>
      </w:divBdr>
    </w:div>
    <w:div w:id="271210554">
      <w:bodyDiv w:val="1"/>
      <w:marLeft w:val="0"/>
      <w:marRight w:val="0"/>
      <w:marTop w:val="0"/>
      <w:marBottom w:val="0"/>
      <w:divBdr>
        <w:top w:val="none" w:sz="0" w:space="0" w:color="auto"/>
        <w:left w:val="none" w:sz="0" w:space="0" w:color="auto"/>
        <w:bottom w:val="none" w:sz="0" w:space="0" w:color="auto"/>
        <w:right w:val="none" w:sz="0" w:space="0" w:color="auto"/>
      </w:divBdr>
    </w:div>
    <w:div w:id="337468009">
      <w:bodyDiv w:val="1"/>
      <w:marLeft w:val="0"/>
      <w:marRight w:val="0"/>
      <w:marTop w:val="0"/>
      <w:marBottom w:val="0"/>
      <w:divBdr>
        <w:top w:val="none" w:sz="0" w:space="0" w:color="auto"/>
        <w:left w:val="none" w:sz="0" w:space="0" w:color="auto"/>
        <w:bottom w:val="none" w:sz="0" w:space="0" w:color="auto"/>
        <w:right w:val="none" w:sz="0" w:space="0" w:color="auto"/>
      </w:divBdr>
    </w:div>
    <w:div w:id="340085419">
      <w:bodyDiv w:val="1"/>
      <w:marLeft w:val="0"/>
      <w:marRight w:val="0"/>
      <w:marTop w:val="0"/>
      <w:marBottom w:val="0"/>
      <w:divBdr>
        <w:top w:val="none" w:sz="0" w:space="0" w:color="auto"/>
        <w:left w:val="none" w:sz="0" w:space="0" w:color="auto"/>
        <w:bottom w:val="none" w:sz="0" w:space="0" w:color="auto"/>
        <w:right w:val="none" w:sz="0" w:space="0" w:color="auto"/>
      </w:divBdr>
    </w:div>
    <w:div w:id="3632115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171597">
      <w:bodyDiv w:val="1"/>
      <w:marLeft w:val="0"/>
      <w:marRight w:val="0"/>
      <w:marTop w:val="0"/>
      <w:marBottom w:val="0"/>
      <w:divBdr>
        <w:top w:val="none" w:sz="0" w:space="0" w:color="auto"/>
        <w:left w:val="none" w:sz="0" w:space="0" w:color="auto"/>
        <w:bottom w:val="none" w:sz="0" w:space="0" w:color="auto"/>
        <w:right w:val="none" w:sz="0" w:space="0" w:color="auto"/>
      </w:divBdr>
    </w:div>
    <w:div w:id="418065184">
      <w:bodyDiv w:val="1"/>
      <w:marLeft w:val="0"/>
      <w:marRight w:val="0"/>
      <w:marTop w:val="0"/>
      <w:marBottom w:val="0"/>
      <w:divBdr>
        <w:top w:val="none" w:sz="0" w:space="0" w:color="auto"/>
        <w:left w:val="none" w:sz="0" w:space="0" w:color="auto"/>
        <w:bottom w:val="none" w:sz="0" w:space="0" w:color="auto"/>
        <w:right w:val="none" w:sz="0" w:space="0" w:color="auto"/>
      </w:divBdr>
    </w:div>
    <w:div w:id="769087909">
      <w:bodyDiv w:val="1"/>
      <w:marLeft w:val="0"/>
      <w:marRight w:val="0"/>
      <w:marTop w:val="0"/>
      <w:marBottom w:val="0"/>
      <w:divBdr>
        <w:top w:val="none" w:sz="0" w:space="0" w:color="auto"/>
        <w:left w:val="none" w:sz="0" w:space="0" w:color="auto"/>
        <w:bottom w:val="none" w:sz="0" w:space="0" w:color="auto"/>
        <w:right w:val="none" w:sz="0" w:space="0" w:color="auto"/>
      </w:divBdr>
    </w:div>
    <w:div w:id="852841135">
      <w:bodyDiv w:val="1"/>
      <w:marLeft w:val="0"/>
      <w:marRight w:val="0"/>
      <w:marTop w:val="0"/>
      <w:marBottom w:val="0"/>
      <w:divBdr>
        <w:top w:val="none" w:sz="0" w:space="0" w:color="auto"/>
        <w:left w:val="none" w:sz="0" w:space="0" w:color="auto"/>
        <w:bottom w:val="none" w:sz="0" w:space="0" w:color="auto"/>
        <w:right w:val="none" w:sz="0" w:space="0" w:color="auto"/>
      </w:divBdr>
    </w:div>
    <w:div w:id="878056376">
      <w:bodyDiv w:val="1"/>
      <w:marLeft w:val="0"/>
      <w:marRight w:val="0"/>
      <w:marTop w:val="0"/>
      <w:marBottom w:val="0"/>
      <w:divBdr>
        <w:top w:val="none" w:sz="0" w:space="0" w:color="auto"/>
        <w:left w:val="none" w:sz="0" w:space="0" w:color="auto"/>
        <w:bottom w:val="none" w:sz="0" w:space="0" w:color="auto"/>
        <w:right w:val="none" w:sz="0" w:space="0" w:color="auto"/>
      </w:divBdr>
    </w:div>
    <w:div w:id="988628074">
      <w:bodyDiv w:val="1"/>
      <w:marLeft w:val="0"/>
      <w:marRight w:val="0"/>
      <w:marTop w:val="0"/>
      <w:marBottom w:val="0"/>
      <w:divBdr>
        <w:top w:val="none" w:sz="0" w:space="0" w:color="auto"/>
        <w:left w:val="none" w:sz="0" w:space="0" w:color="auto"/>
        <w:bottom w:val="none" w:sz="0" w:space="0" w:color="auto"/>
        <w:right w:val="none" w:sz="0" w:space="0" w:color="auto"/>
      </w:divBdr>
    </w:div>
    <w:div w:id="1069377284">
      <w:bodyDiv w:val="1"/>
      <w:marLeft w:val="0"/>
      <w:marRight w:val="0"/>
      <w:marTop w:val="0"/>
      <w:marBottom w:val="0"/>
      <w:divBdr>
        <w:top w:val="none" w:sz="0" w:space="0" w:color="auto"/>
        <w:left w:val="none" w:sz="0" w:space="0" w:color="auto"/>
        <w:bottom w:val="none" w:sz="0" w:space="0" w:color="auto"/>
        <w:right w:val="none" w:sz="0" w:space="0" w:color="auto"/>
      </w:divBdr>
    </w:div>
    <w:div w:id="1278222934">
      <w:bodyDiv w:val="1"/>
      <w:marLeft w:val="0"/>
      <w:marRight w:val="0"/>
      <w:marTop w:val="0"/>
      <w:marBottom w:val="0"/>
      <w:divBdr>
        <w:top w:val="none" w:sz="0" w:space="0" w:color="auto"/>
        <w:left w:val="none" w:sz="0" w:space="0" w:color="auto"/>
        <w:bottom w:val="none" w:sz="0" w:space="0" w:color="auto"/>
        <w:right w:val="none" w:sz="0" w:space="0" w:color="auto"/>
      </w:divBdr>
    </w:div>
    <w:div w:id="1439257191">
      <w:bodyDiv w:val="1"/>
      <w:marLeft w:val="0"/>
      <w:marRight w:val="0"/>
      <w:marTop w:val="0"/>
      <w:marBottom w:val="0"/>
      <w:divBdr>
        <w:top w:val="none" w:sz="0" w:space="0" w:color="auto"/>
        <w:left w:val="none" w:sz="0" w:space="0" w:color="auto"/>
        <w:bottom w:val="none" w:sz="0" w:space="0" w:color="auto"/>
        <w:right w:val="none" w:sz="0" w:space="0" w:color="auto"/>
      </w:divBdr>
    </w:div>
    <w:div w:id="1547451586">
      <w:bodyDiv w:val="1"/>
      <w:marLeft w:val="0"/>
      <w:marRight w:val="0"/>
      <w:marTop w:val="0"/>
      <w:marBottom w:val="0"/>
      <w:divBdr>
        <w:top w:val="none" w:sz="0" w:space="0" w:color="auto"/>
        <w:left w:val="none" w:sz="0" w:space="0" w:color="auto"/>
        <w:bottom w:val="none" w:sz="0" w:space="0" w:color="auto"/>
        <w:right w:val="none" w:sz="0" w:space="0" w:color="auto"/>
      </w:divBdr>
    </w:div>
    <w:div w:id="1626814275">
      <w:bodyDiv w:val="1"/>
      <w:marLeft w:val="0"/>
      <w:marRight w:val="0"/>
      <w:marTop w:val="0"/>
      <w:marBottom w:val="0"/>
      <w:divBdr>
        <w:top w:val="none" w:sz="0" w:space="0" w:color="auto"/>
        <w:left w:val="none" w:sz="0" w:space="0" w:color="auto"/>
        <w:bottom w:val="none" w:sz="0" w:space="0" w:color="auto"/>
        <w:right w:val="none" w:sz="0" w:space="0" w:color="auto"/>
      </w:divBdr>
    </w:div>
    <w:div w:id="1784763296">
      <w:bodyDiv w:val="1"/>
      <w:marLeft w:val="0"/>
      <w:marRight w:val="0"/>
      <w:marTop w:val="0"/>
      <w:marBottom w:val="0"/>
      <w:divBdr>
        <w:top w:val="none" w:sz="0" w:space="0" w:color="auto"/>
        <w:left w:val="none" w:sz="0" w:space="0" w:color="auto"/>
        <w:bottom w:val="none" w:sz="0" w:space="0" w:color="auto"/>
        <w:right w:val="none" w:sz="0" w:space="0" w:color="auto"/>
      </w:divBdr>
    </w:div>
    <w:div w:id="1916813955">
      <w:bodyDiv w:val="1"/>
      <w:marLeft w:val="0"/>
      <w:marRight w:val="0"/>
      <w:marTop w:val="0"/>
      <w:marBottom w:val="0"/>
      <w:divBdr>
        <w:top w:val="none" w:sz="0" w:space="0" w:color="auto"/>
        <w:left w:val="none" w:sz="0" w:space="0" w:color="auto"/>
        <w:bottom w:val="none" w:sz="0" w:space="0" w:color="auto"/>
        <w:right w:val="none" w:sz="0" w:space="0" w:color="auto"/>
      </w:divBdr>
    </w:div>
    <w:div w:id="20622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2CB1F-AF80-43E5-98B0-D7E7B6BA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66</Pages>
  <Words>18025</Words>
  <Characters>102743</Characters>
  <Application>Microsoft Office Word</Application>
  <DocSecurity>0</DocSecurity>
  <Lines>856</Lines>
  <Paragraphs>241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479</cp:revision>
  <cp:lastPrinted>2015-07-20T08:20:00Z</cp:lastPrinted>
  <dcterms:created xsi:type="dcterms:W3CDTF">2018-05-03T11:21:00Z</dcterms:created>
  <dcterms:modified xsi:type="dcterms:W3CDTF">2024-08-31T15:58:00Z</dcterms:modified>
</cp:coreProperties>
</file>