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046F5">
      <w:pPr>
        <w:jc w:val="right"/>
        <w:rPr>
          <w:rFonts w:cs="David"/>
          <w:sz w:val="24"/>
          <w:rtl/>
        </w:rPr>
      </w:pPr>
      <w:bookmarkStart w:id="0" w:name="_GoBack"/>
      <w:bookmarkEnd w:id="0"/>
      <w:r>
        <w:rPr>
          <w:rFonts w:cs="David"/>
          <w:sz w:val="24"/>
          <w:rtl/>
        </w:rPr>
        <w:t>פרוטוקולים/ועדת חוקה/7643</w:t>
      </w:r>
    </w:p>
    <w:p w:rsidR="00000000" w:rsidRDefault="006046F5">
      <w:pPr>
        <w:jc w:val="right"/>
        <w:rPr>
          <w:rFonts w:cs="David"/>
          <w:sz w:val="24"/>
          <w:rtl/>
        </w:rPr>
      </w:pPr>
      <w:r>
        <w:rPr>
          <w:rFonts w:cs="David"/>
          <w:sz w:val="24"/>
          <w:rtl/>
        </w:rPr>
        <w:tab/>
        <w:t>ירושלים, י"ח בטבת, תשס"ד</w:t>
      </w:r>
    </w:p>
    <w:p w:rsidR="00000000" w:rsidRDefault="006046F5">
      <w:pPr>
        <w:jc w:val="right"/>
        <w:rPr>
          <w:rFonts w:cs="David"/>
          <w:sz w:val="24"/>
          <w:rtl/>
          <w:lang w:val="es"/>
        </w:rPr>
      </w:pPr>
      <w:r>
        <w:rPr>
          <w:rFonts w:cs="David"/>
          <w:sz w:val="24"/>
          <w:rtl/>
          <w:lang w:val="es"/>
        </w:rPr>
        <w:t>12 בינואר, 2004</w:t>
      </w:r>
    </w:p>
    <w:p w:rsidR="00000000" w:rsidRDefault="006046F5">
      <w:pPr>
        <w:jc w:val="right"/>
        <w:rPr>
          <w:rFonts w:cs="David"/>
          <w:sz w:val="24"/>
          <w:rtl/>
        </w:rPr>
      </w:pPr>
    </w:p>
    <w:p w:rsidR="00000000" w:rsidRDefault="006046F5">
      <w:pPr>
        <w:pStyle w:val="5"/>
        <w:jc w:val="left"/>
        <w:rPr>
          <w:rFonts w:cs="David"/>
          <w:b/>
          <w:bCs/>
          <w:sz w:val="24"/>
          <w:rtl/>
        </w:rPr>
      </w:pPr>
      <w:r>
        <w:rPr>
          <w:rFonts w:cs="David"/>
          <w:b/>
          <w:bCs/>
          <w:sz w:val="24"/>
          <w:rtl/>
        </w:rPr>
        <w:t xml:space="preserve">הכנסת </w:t>
      </w:r>
      <w:r>
        <w:rPr>
          <w:rFonts w:cs="David"/>
          <w:b/>
          <w:bCs/>
          <w:sz w:val="24"/>
          <w:rtl/>
        </w:rPr>
        <w:t>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046F5">
      <w:pPr>
        <w:rPr>
          <w:rFonts w:cs="David"/>
          <w:b/>
          <w:bCs/>
          <w:sz w:val="24"/>
          <w:rtl/>
        </w:rPr>
      </w:pPr>
      <w:r>
        <w:rPr>
          <w:rFonts w:cs="David"/>
          <w:b/>
          <w:bCs/>
          <w:sz w:val="24"/>
          <w:rtl/>
        </w:rPr>
        <w:t>מושב שני</w:t>
      </w:r>
    </w:p>
    <w:p w:rsidR="00000000" w:rsidRDefault="006046F5">
      <w:pPr>
        <w:rPr>
          <w:rFonts w:cs="David"/>
          <w:b/>
          <w:bCs/>
          <w:sz w:val="24"/>
          <w:rtl/>
        </w:rPr>
      </w:pPr>
    </w:p>
    <w:p w:rsidR="00000000" w:rsidRDefault="006046F5">
      <w:pPr>
        <w:rPr>
          <w:rFonts w:cs="David"/>
          <w:b/>
          <w:bCs/>
          <w:sz w:val="24"/>
          <w:rtl/>
        </w:rPr>
      </w:pPr>
    </w:p>
    <w:p w:rsidR="00000000" w:rsidRDefault="006046F5">
      <w:pPr>
        <w:rPr>
          <w:rFonts w:cs="David"/>
          <w:b/>
          <w:bCs/>
          <w:sz w:val="24"/>
          <w:rtl/>
        </w:rPr>
      </w:pPr>
    </w:p>
    <w:p w:rsidR="00000000" w:rsidRDefault="006046F5">
      <w:pPr>
        <w:rPr>
          <w:rFonts w:cs="David"/>
          <w:b/>
          <w:bCs/>
          <w:sz w:val="24"/>
          <w:rtl/>
        </w:rPr>
      </w:pPr>
    </w:p>
    <w:p w:rsidR="00000000" w:rsidRDefault="006046F5">
      <w:pPr>
        <w:pStyle w:val="10"/>
        <w:rPr>
          <w:rFonts w:cs="David"/>
          <w:sz w:val="24"/>
          <w:rtl/>
        </w:rPr>
      </w:pPr>
      <w:r>
        <w:rPr>
          <w:rFonts w:cs="David"/>
          <w:sz w:val="24"/>
          <w:rtl/>
        </w:rPr>
        <w:t>פרוטוקול מס' 124</w:t>
      </w:r>
    </w:p>
    <w:p w:rsidR="00000000" w:rsidRDefault="006046F5">
      <w:pPr>
        <w:pStyle w:val="8"/>
        <w:rPr>
          <w:rFonts w:cs="David"/>
          <w:sz w:val="24"/>
          <w:rtl/>
        </w:rPr>
      </w:pPr>
      <w:r>
        <w:rPr>
          <w:rFonts w:cs="David"/>
          <w:sz w:val="24"/>
          <w:rtl/>
        </w:rPr>
        <w:t>מישיבת ועדת החוקה, חוק ומשפט</w:t>
      </w:r>
    </w:p>
    <w:p w:rsidR="00000000" w:rsidRDefault="006046F5">
      <w:pPr>
        <w:pStyle w:val="9"/>
        <w:rPr>
          <w:rFonts w:cs="David"/>
          <w:sz w:val="24"/>
          <w:rtl/>
        </w:rPr>
      </w:pPr>
      <w:r>
        <w:rPr>
          <w:rFonts w:cs="David"/>
          <w:sz w:val="24"/>
          <w:rtl/>
        </w:rPr>
        <w:t>יום שלישי, ה' בטבת התשס"ד (30 בדצמבר 2003), שעה 09:20</w:t>
      </w:r>
    </w:p>
    <w:p w:rsidR="00000000" w:rsidRDefault="006046F5">
      <w:pPr>
        <w:rPr>
          <w:rFonts w:cs="David"/>
          <w:b/>
          <w:bCs/>
          <w:sz w:val="24"/>
          <w:rtl/>
        </w:rPr>
      </w:pPr>
    </w:p>
    <w:p w:rsidR="00000000" w:rsidRDefault="006046F5">
      <w:pPr>
        <w:tabs>
          <w:tab w:val="left" w:pos="1221"/>
        </w:tabs>
        <w:rPr>
          <w:rFonts w:cs="David"/>
          <w:b/>
          <w:bCs/>
          <w:sz w:val="24"/>
          <w:u w:val="single"/>
          <w:rtl/>
        </w:rPr>
      </w:pPr>
    </w:p>
    <w:p w:rsidR="00000000" w:rsidRDefault="006046F5">
      <w:pPr>
        <w:tabs>
          <w:tab w:val="left" w:pos="1221"/>
        </w:tabs>
        <w:rPr>
          <w:rFonts w:cs="David"/>
          <w:b/>
          <w:bCs/>
          <w:sz w:val="24"/>
          <w:u w:val="single"/>
          <w:rtl/>
        </w:rPr>
      </w:pPr>
    </w:p>
    <w:p w:rsidR="00000000" w:rsidRDefault="006046F5">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 xml:space="preserve">הצעת חוק לשכת עורכי הדין (תיקון – שכר הטרחה עבור תשלומי חובה), </w:t>
      </w:r>
    </w:p>
    <w:p w:rsidR="00000000" w:rsidRDefault="006046F5">
      <w:pPr>
        <w:tabs>
          <w:tab w:val="left" w:pos="1221"/>
        </w:tabs>
        <w:rPr>
          <w:rFonts w:cs="David"/>
          <w:b/>
          <w:bCs/>
          <w:sz w:val="24"/>
          <w:rtl/>
        </w:rPr>
      </w:pPr>
      <w:r>
        <w:rPr>
          <w:rFonts w:cs="David"/>
          <w:b/>
          <w:bCs/>
          <w:sz w:val="24"/>
          <w:rtl/>
        </w:rPr>
        <w:tab/>
      </w:r>
      <w:r>
        <w:rPr>
          <w:rFonts w:cs="David"/>
          <w:b/>
          <w:bCs/>
          <w:sz w:val="24"/>
          <w:rtl/>
        </w:rPr>
        <w:tab/>
        <w:t>התשס"ג-2003 – אישור לקריאה ראשונ</w:t>
      </w:r>
      <w:r>
        <w:rPr>
          <w:rFonts w:cs="David"/>
          <w:b/>
          <w:bCs/>
          <w:sz w:val="24"/>
          <w:rtl/>
        </w:rPr>
        <w:t>ה – חה"כ אמנון כהן</w:t>
      </w:r>
    </w:p>
    <w:p w:rsidR="00000000" w:rsidRDefault="006046F5">
      <w:pPr>
        <w:rPr>
          <w:rFonts w:cs="David"/>
          <w:b/>
          <w:bCs/>
          <w:sz w:val="24"/>
          <w:rtl/>
        </w:rPr>
      </w:pPr>
    </w:p>
    <w:p w:rsidR="00000000" w:rsidRDefault="006046F5">
      <w:pPr>
        <w:rPr>
          <w:rFonts w:cs="David"/>
          <w:sz w:val="24"/>
          <w:rtl/>
        </w:rPr>
      </w:pPr>
    </w:p>
    <w:p w:rsidR="00000000" w:rsidRDefault="006046F5">
      <w:pPr>
        <w:rPr>
          <w:rFonts w:cs="David"/>
          <w:sz w:val="24"/>
          <w:rtl/>
        </w:rPr>
      </w:pPr>
    </w:p>
    <w:p w:rsidR="00000000" w:rsidRDefault="006046F5">
      <w:pPr>
        <w:rPr>
          <w:rFonts w:cs="David"/>
          <w:sz w:val="24"/>
          <w:rtl/>
        </w:rPr>
      </w:pPr>
    </w:p>
    <w:p w:rsidR="00000000" w:rsidRDefault="006046F5">
      <w:pPr>
        <w:rPr>
          <w:rFonts w:cs="David"/>
          <w:b/>
          <w:bCs/>
          <w:sz w:val="24"/>
          <w:u w:val="single"/>
          <w:rtl/>
        </w:rPr>
      </w:pPr>
      <w:r>
        <w:rPr>
          <w:rFonts w:cs="David"/>
          <w:b/>
          <w:bCs/>
          <w:sz w:val="24"/>
          <w:u w:val="single"/>
          <w:rtl/>
        </w:rPr>
        <w:t>נכחו</w:t>
      </w:r>
      <w:r>
        <w:rPr>
          <w:rFonts w:cs="David"/>
          <w:sz w:val="24"/>
          <w:rtl/>
        </w:rPr>
        <w:t>:</w:t>
      </w:r>
    </w:p>
    <w:p w:rsidR="00000000" w:rsidRDefault="006046F5">
      <w:pPr>
        <w:rPr>
          <w:rFonts w:cs="David"/>
          <w:sz w:val="24"/>
          <w:rtl/>
        </w:rPr>
      </w:pPr>
    </w:p>
    <w:p w:rsidR="00000000" w:rsidRDefault="006046F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6046F5">
      <w:pPr>
        <w:tabs>
          <w:tab w:val="left" w:pos="1788"/>
        </w:tabs>
        <w:rPr>
          <w:rFonts w:cs="David"/>
          <w:sz w:val="24"/>
          <w:rtl/>
        </w:rPr>
      </w:pPr>
      <w:r>
        <w:rPr>
          <w:rFonts w:cs="David"/>
          <w:sz w:val="24"/>
          <w:rtl/>
        </w:rPr>
        <w:tab/>
        <w:t>נסים זאב</w:t>
      </w:r>
    </w:p>
    <w:p w:rsidR="00000000" w:rsidRDefault="006046F5">
      <w:pPr>
        <w:tabs>
          <w:tab w:val="left" w:pos="1788"/>
        </w:tabs>
        <w:rPr>
          <w:rFonts w:cs="David"/>
          <w:sz w:val="24"/>
          <w:rtl/>
        </w:rPr>
      </w:pPr>
      <w:r>
        <w:rPr>
          <w:rFonts w:cs="David"/>
          <w:sz w:val="24"/>
          <w:rtl/>
        </w:rPr>
        <w:tab/>
        <w:t>רשף חן</w:t>
      </w:r>
    </w:p>
    <w:p w:rsidR="00000000" w:rsidRDefault="006046F5">
      <w:pPr>
        <w:tabs>
          <w:tab w:val="left" w:pos="1788"/>
        </w:tabs>
        <w:rPr>
          <w:rFonts w:cs="David"/>
          <w:sz w:val="24"/>
          <w:rtl/>
        </w:rPr>
      </w:pPr>
      <w:r>
        <w:rPr>
          <w:rFonts w:cs="David"/>
          <w:sz w:val="24"/>
          <w:rtl/>
        </w:rPr>
        <w:tab/>
        <w:t>אופיר פינס-פז</w:t>
      </w:r>
    </w:p>
    <w:p w:rsidR="00000000" w:rsidRDefault="006046F5">
      <w:pPr>
        <w:tabs>
          <w:tab w:val="left" w:pos="1788"/>
        </w:tabs>
        <w:rPr>
          <w:rFonts w:cs="David"/>
          <w:sz w:val="24"/>
          <w:rtl/>
        </w:rPr>
      </w:pPr>
      <w:r>
        <w:rPr>
          <w:rFonts w:cs="David"/>
          <w:sz w:val="24"/>
          <w:rtl/>
        </w:rPr>
        <w:tab/>
        <w:t>אברהם רביץ</w:t>
      </w:r>
    </w:p>
    <w:p w:rsidR="00000000" w:rsidRDefault="006046F5">
      <w:pPr>
        <w:tabs>
          <w:tab w:val="left" w:pos="1788"/>
        </w:tabs>
        <w:rPr>
          <w:rFonts w:cs="David"/>
          <w:sz w:val="24"/>
          <w:rtl/>
        </w:rPr>
      </w:pPr>
      <w:r>
        <w:rPr>
          <w:rFonts w:cs="David"/>
          <w:sz w:val="24"/>
          <w:rtl/>
        </w:rPr>
        <w:tab/>
        <w:t>יולי תמיר</w:t>
      </w:r>
    </w:p>
    <w:p w:rsidR="00000000" w:rsidRDefault="006046F5">
      <w:pPr>
        <w:rPr>
          <w:rFonts w:cs="David"/>
          <w:sz w:val="24"/>
          <w:rtl/>
        </w:rPr>
      </w:pPr>
    </w:p>
    <w:p w:rsidR="00000000" w:rsidRDefault="006046F5">
      <w:pPr>
        <w:rPr>
          <w:rFonts w:cs="David"/>
          <w:sz w:val="24"/>
          <w:rtl/>
        </w:rPr>
      </w:pPr>
    </w:p>
    <w:p w:rsidR="00000000" w:rsidRDefault="006046F5">
      <w:pPr>
        <w:rPr>
          <w:rFonts w:cs="David"/>
          <w:sz w:val="24"/>
          <w:rtl/>
        </w:rPr>
      </w:pPr>
    </w:p>
    <w:p w:rsidR="00000000" w:rsidRDefault="006046F5">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אמנון כהן</w:t>
      </w:r>
    </w:p>
    <w:p w:rsidR="00000000" w:rsidRDefault="006046F5">
      <w:pPr>
        <w:tabs>
          <w:tab w:val="left" w:pos="1788"/>
          <w:tab w:val="left" w:pos="3631"/>
        </w:tabs>
        <w:rPr>
          <w:rFonts w:cs="David"/>
          <w:sz w:val="24"/>
          <w:rtl/>
        </w:rPr>
      </w:pPr>
      <w:r>
        <w:rPr>
          <w:rFonts w:cs="David"/>
          <w:sz w:val="24"/>
          <w:rtl/>
        </w:rPr>
        <w:tab/>
        <w:t>עו"ד עמי ברקוביץ</w:t>
      </w:r>
      <w:r>
        <w:rPr>
          <w:rFonts w:cs="David"/>
          <w:sz w:val="24"/>
          <w:rtl/>
        </w:rPr>
        <w:tab/>
        <w:t>משרד המשפטים</w:t>
      </w:r>
    </w:p>
    <w:p w:rsidR="00000000" w:rsidRDefault="006046F5">
      <w:pPr>
        <w:tabs>
          <w:tab w:val="left" w:pos="1788"/>
          <w:tab w:val="left" w:pos="3631"/>
        </w:tabs>
        <w:rPr>
          <w:rFonts w:cs="David"/>
          <w:sz w:val="24"/>
          <w:rtl/>
        </w:rPr>
      </w:pPr>
      <w:r>
        <w:rPr>
          <w:rFonts w:cs="David"/>
          <w:sz w:val="24"/>
          <w:rtl/>
        </w:rPr>
        <w:tab/>
        <w:t>עו"ד דלית זמיר</w:t>
      </w:r>
      <w:r>
        <w:rPr>
          <w:rFonts w:cs="David"/>
          <w:sz w:val="24"/>
          <w:rtl/>
        </w:rPr>
        <w:tab/>
        <w:t>משרד המשפטים</w:t>
      </w:r>
    </w:p>
    <w:p w:rsidR="00000000" w:rsidRDefault="006046F5">
      <w:pPr>
        <w:tabs>
          <w:tab w:val="left" w:pos="1788"/>
          <w:tab w:val="left" w:pos="3631"/>
        </w:tabs>
        <w:rPr>
          <w:rFonts w:cs="David"/>
          <w:sz w:val="24"/>
          <w:rtl/>
        </w:rPr>
      </w:pPr>
      <w:r>
        <w:rPr>
          <w:rFonts w:cs="David"/>
          <w:sz w:val="24"/>
          <w:rtl/>
        </w:rPr>
        <w:tab/>
        <w:t>עו"ד איתן בן משה</w:t>
      </w:r>
      <w:r>
        <w:rPr>
          <w:rFonts w:cs="David"/>
          <w:sz w:val="24"/>
          <w:rtl/>
        </w:rPr>
        <w:tab/>
        <w:t>מנהל הכנסות המדינה, משרד האוצר</w:t>
      </w:r>
    </w:p>
    <w:p w:rsidR="00000000" w:rsidRDefault="006046F5">
      <w:pPr>
        <w:tabs>
          <w:tab w:val="left" w:pos="1788"/>
          <w:tab w:val="left" w:pos="3631"/>
        </w:tabs>
        <w:rPr>
          <w:rFonts w:cs="David"/>
          <w:sz w:val="24"/>
          <w:rtl/>
        </w:rPr>
      </w:pPr>
      <w:r>
        <w:rPr>
          <w:rFonts w:cs="David"/>
          <w:sz w:val="24"/>
          <w:rtl/>
        </w:rPr>
        <w:tab/>
        <w:t>ע</w:t>
      </w:r>
      <w:r>
        <w:rPr>
          <w:rFonts w:cs="David"/>
          <w:sz w:val="24"/>
          <w:rtl/>
        </w:rPr>
        <w:t>רן פולק</w:t>
      </w:r>
      <w:r>
        <w:rPr>
          <w:rFonts w:cs="David"/>
          <w:sz w:val="24"/>
          <w:rtl/>
        </w:rPr>
        <w:tab/>
        <w:t>אג"ח, משרד האוצר</w:t>
      </w:r>
    </w:p>
    <w:p w:rsidR="00000000" w:rsidRDefault="006046F5">
      <w:pPr>
        <w:tabs>
          <w:tab w:val="left" w:pos="1788"/>
          <w:tab w:val="left" w:pos="3631"/>
        </w:tabs>
        <w:rPr>
          <w:rFonts w:cs="David"/>
          <w:sz w:val="24"/>
          <w:rtl/>
        </w:rPr>
      </w:pPr>
      <w:r>
        <w:rPr>
          <w:rFonts w:cs="David"/>
          <w:sz w:val="24"/>
          <w:rtl/>
        </w:rPr>
        <w:tab/>
        <w:t>עו"ד דניאל רימון</w:t>
      </w:r>
      <w:r>
        <w:rPr>
          <w:rFonts w:cs="David"/>
          <w:sz w:val="24"/>
          <w:rtl/>
        </w:rPr>
        <w:tab/>
        <w:t>הלשכה המשפטית, משרד האוצר</w:t>
      </w:r>
    </w:p>
    <w:p w:rsidR="00000000" w:rsidRDefault="006046F5">
      <w:pPr>
        <w:tabs>
          <w:tab w:val="left" w:pos="1788"/>
          <w:tab w:val="left" w:pos="3631"/>
        </w:tabs>
        <w:rPr>
          <w:rFonts w:cs="David"/>
          <w:sz w:val="24"/>
          <w:rtl/>
        </w:rPr>
      </w:pPr>
      <w:r>
        <w:rPr>
          <w:rFonts w:cs="David"/>
          <w:sz w:val="24"/>
          <w:rtl/>
        </w:rPr>
        <w:tab/>
        <w:t>עו"ד לאה ענתבי</w:t>
      </w:r>
      <w:r>
        <w:rPr>
          <w:rFonts w:cs="David"/>
          <w:sz w:val="24"/>
          <w:rtl/>
        </w:rPr>
        <w:tab/>
        <w:t>הלשכה המשפטית, משרד הפנים</w:t>
      </w:r>
    </w:p>
    <w:p w:rsidR="00000000" w:rsidRDefault="006046F5">
      <w:pPr>
        <w:tabs>
          <w:tab w:val="left" w:pos="1788"/>
          <w:tab w:val="left" w:pos="3631"/>
        </w:tabs>
        <w:rPr>
          <w:rFonts w:cs="David"/>
          <w:sz w:val="24"/>
          <w:rtl/>
        </w:rPr>
      </w:pPr>
      <w:r>
        <w:rPr>
          <w:rFonts w:cs="David"/>
          <w:sz w:val="24"/>
          <w:rtl/>
        </w:rPr>
        <w:tab/>
        <w:t>עו"ד חגי כהן</w:t>
      </w:r>
      <w:r>
        <w:rPr>
          <w:rFonts w:cs="David"/>
          <w:sz w:val="24"/>
          <w:rtl/>
        </w:rPr>
        <w:tab/>
        <w:t>לשכת עורכי הדין</w:t>
      </w:r>
    </w:p>
    <w:p w:rsidR="00000000" w:rsidRDefault="006046F5">
      <w:pPr>
        <w:tabs>
          <w:tab w:val="left" w:pos="1788"/>
          <w:tab w:val="left" w:pos="3631"/>
        </w:tabs>
        <w:rPr>
          <w:rFonts w:cs="David"/>
          <w:sz w:val="24"/>
          <w:rtl/>
        </w:rPr>
      </w:pPr>
      <w:r>
        <w:rPr>
          <w:rFonts w:cs="David"/>
          <w:sz w:val="24"/>
          <w:rtl/>
        </w:rPr>
        <w:tab/>
        <w:t>עו"ד אמיר סטמרי</w:t>
      </w:r>
      <w:r>
        <w:rPr>
          <w:rFonts w:cs="David"/>
          <w:sz w:val="24"/>
          <w:rtl/>
        </w:rPr>
        <w:tab/>
        <w:t>לשכת עורכי הדין</w:t>
      </w:r>
    </w:p>
    <w:p w:rsidR="00000000" w:rsidRDefault="006046F5">
      <w:pPr>
        <w:tabs>
          <w:tab w:val="left" w:pos="1788"/>
          <w:tab w:val="left" w:pos="3631"/>
        </w:tabs>
        <w:rPr>
          <w:rFonts w:cs="David"/>
          <w:sz w:val="24"/>
          <w:rtl/>
        </w:rPr>
      </w:pPr>
      <w:r>
        <w:rPr>
          <w:rFonts w:cs="David"/>
          <w:sz w:val="24"/>
          <w:rtl/>
        </w:rPr>
        <w:tab/>
      </w:r>
    </w:p>
    <w:p w:rsidR="00000000" w:rsidRDefault="006046F5">
      <w:pPr>
        <w:tabs>
          <w:tab w:val="left" w:pos="1788"/>
          <w:tab w:val="left" w:pos="3631"/>
        </w:tabs>
        <w:rPr>
          <w:rFonts w:cs="David"/>
          <w:sz w:val="24"/>
          <w:rtl/>
        </w:rPr>
      </w:pPr>
    </w:p>
    <w:p w:rsidR="00000000" w:rsidRDefault="006046F5">
      <w:pPr>
        <w:rPr>
          <w:rFonts w:cs="David"/>
          <w:sz w:val="24"/>
          <w:rtl/>
        </w:rPr>
      </w:pPr>
    </w:p>
    <w:p w:rsidR="00000000" w:rsidRDefault="006046F5">
      <w:pPr>
        <w:rPr>
          <w:rFonts w:cs="David"/>
          <w:sz w:val="24"/>
          <w:rtl/>
        </w:rPr>
      </w:pPr>
    </w:p>
    <w:p w:rsidR="00000000" w:rsidRDefault="006046F5">
      <w:pPr>
        <w:rPr>
          <w:rFonts w:cs="David"/>
          <w:sz w:val="24"/>
          <w:rtl/>
        </w:rPr>
      </w:pPr>
    </w:p>
    <w:p w:rsidR="00000000" w:rsidRDefault="006046F5">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6046F5">
      <w:pPr>
        <w:tabs>
          <w:tab w:val="left" w:pos="1930"/>
        </w:tabs>
        <w:rPr>
          <w:rFonts w:cs="David"/>
          <w:sz w:val="24"/>
          <w:rtl/>
        </w:rPr>
      </w:pPr>
      <w:r>
        <w:rPr>
          <w:rFonts w:cs="David"/>
          <w:sz w:val="24"/>
          <w:rtl/>
        </w:rPr>
        <w:tab/>
        <w:t>(עוזרת -  עו"ד תמי סלע)</w:t>
      </w:r>
    </w:p>
    <w:p w:rsidR="00000000" w:rsidRDefault="006046F5">
      <w:pPr>
        <w:rPr>
          <w:rFonts w:cs="David"/>
          <w:sz w:val="24"/>
          <w:rtl/>
        </w:rPr>
      </w:pPr>
    </w:p>
    <w:p w:rsidR="00000000" w:rsidRDefault="006046F5">
      <w:pPr>
        <w:rPr>
          <w:rFonts w:cs="David"/>
          <w:sz w:val="24"/>
          <w:rtl/>
        </w:rPr>
      </w:pPr>
    </w:p>
    <w:p w:rsidR="00000000" w:rsidRDefault="006046F5">
      <w:pPr>
        <w:rPr>
          <w:rFonts w:cs="David"/>
          <w:sz w:val="24"/>
          <w:rtl/>
        </w:rPr>
      </w:pPr>
    </w:p>
    <w:p w:rsidR="00000000" w:rsidRDefault="006046F5">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6046F5">
      <w:pPr>
        <w:rPr>
          <w:rFonts w:cs="David"/>
          <w:sz w:val="24"/>
          <w:rtl/>
        </w:rPr>
      </w:pPr>
    </w:p>
    <w:p w:rsidR="00000000" w:rsidRDefault="006046F5">
      <w:pPr>
        <w:rPr>
          <w:rFonts w:cs="David"/>
          <w:sz w:val="24"/>
          <w:rtl/>
        </w:rPr>
      </w:pPr>
    </w:p>
    <w:p w:rsidR="00000000" w:rsidRDefault="006046F5">
      <w:pPr>
        <w:rPr>
          <w:rFonts w:cs="David"/>
          <w:sz w:val="24"/>
          <w:rtl/>
        </w:rPr>
      </w:pPr>
    </w:p>
    <w:p w:rsidR="00000000" w:rsidRDefault="006046F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6046F5">
      <w:pPr>
        <w:rPr>
          <w:rFonts w:cs="David"/>
          <w:b/>
          <w:bCs/>
          <w:sz w:val="24"/>
          <w:rtl/>
        </w:rPr>
      </w:pPr>
    </w:p>
    <w:p w:rsidR="00000000" w:rsidRDefault="006046F5">
      <w:pPr>
        <w:tabs>
          <w:tab w:val="left" w:pos="1221"/>
        </w:tabs>
        <w:jc w:val="center"/>
        <w:rPr>
          <w:rFonts w:cs="David"/>
          <w:b/>
          <w:bCs/>
          <w:sz w:val="24"/>
          <w:rtl/>
        </w:rPr>
      </w:pPr>
      <w:r>
        <w:rPr>
          <w:rFonts w:cs="David"/>
          <w:b/>
          <w:bCs/>
          <w:sz w:val="24"/>
          <w:rtl/>
        </w:rPr>
        <w:t>הצעת חוק לשכת עורכי הדין (תיקון – שכר הטרחה עבור תשלומי חובה), התשס"ג-2003 –</w:t>
      </w:r>
    </w:p>
    <w:p w:rsidR="00000000" w:rsidRDefault="006046F5">
      <w:pPr>
        <w:tabs>
          <w:tab w:val="left" w:pos="1221"/>
        </w:tabs>
        <w:jc w:val="center"/>
        <w:rPr>
          <w:rFonts w:cs="David"/>
          <w:b/>
          <w:bCs/>
          <w:sz w:val="24"/>
          <w:u w:val="single"/>
          <w:rtl/>
        </w:rPr>
      </w:pPr>
      <w:r>
        <w:rPr>
          <w:rFonts w:cs="David"/>
          <w:b/>
          <w:bCs/>
          <w:sz w:val="24"/>
          <w:u w:val="single"/>
          <w:rtl/>
        </w:rPr>
        <w:t>אישור לקריאה ראשונה – חה"כ אמנון כהן</w:t>
      </w:r>
    </w:p>
    <w:p w:rsidR="00000000" w:rsidRDefault="006046F5">
      <w:pPr>
        <w:rPr>
          <w:rFonts w:cs="David"/>
          <w:b/>
          <w:bCs/>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u w:val="single"/>
          <w:rtl/>
        </w:rPr>
      </w:pPr>
    </w:p>
    <w:p w:rsidR="00000000" w:rsidRDefault="006046F5">
      <w:pPr>
        <w:rPr>
          <w:rFonts w:cs="David"/>
          <w:sz w:val="24"/>
          <w:rtl/>
        </w:rPr>
      </w:pPr>
      <w:r>
        <w:rPr>
          <w:rFonts w:cs="David"/>
          <w:sz w:val="24"/>
          <w:rtl/>
        </w:rPr>
        <w:tab/>
        <w:t>בוקר טוב לכולם, אני מתנצל על האיחור. אנחנו דנים היום בהצעת חוק שעברה בקריאה טרומית והוגשה לוועד</w:t>
      </w:r>
      <w:r>
        <w:rPr>
          <w:rFonts w:cs="David"/>
          <w:sz w:val="24"/>
          <w:rtl/>
        </w:rPr>
        <w:t xml:space="preserve">ה להכנה לקריאה ראשונה. מגיש ההצעה, חבר הכנסת אמנון כהן, יציג אותה. בבקשה. </w:t>
      </w:r>
    </w:p>
    <w:p w:rsidR="00000000" w:rsidRDefault="006046F5">
      <w:pPr>
        <w:rPr>
          <w:rFonts w:cs="David"/>
          <w:sz w:val="24"/>
          <w:rtl/>
        </w:rPr>
      </w:pPr>
    </w:p>
    <w:p w:rsidR="00000000" w:rsidRDefault="006046F5">
      <w:pPr>
        <w:rPr>
          <w:rFonts w:cs="David"/>
          <w:sz w:val="24"/>
          <w:rtl/>
        </w:rPr>
      </w:pPr>
      <w:r>
        <w:rPr>
          <w:rFonts w:cs="David"/>
          <w:sz w:val="24"/>
          <w:u w:val="single"/>
          <w:rtl/>
        </w:rPr>
        <w:t>אמנון כהן:</w:t>
      </w:r>
    </w:p>
    <w:p w:rsidR="00000000" w:rsidRDefault="006046F5">
      <w:pPr>
        <w:rPr>
          <w:rFonts w:cs="David"/>
          <w:sz w:val="24"/>
          <w:rtl/>
        </w:rPr>
      </w:pPr>
    </w:p>
    <w:p w:rsidR="00000000" w:rsidRDefault="006046F5">
      <w:pPr>
        <w:rPr>
          <w:rFonts w:cs="David"/>
          <w:sz w:val="24"/>
          <w:rtl/>
        </w:rPr>
      </w:pPr>
      <w:r>
        <w:rPr>
          <w:rFonts w:cs="David"/>
          <w:sz w:val="24"/>
          <w:rtl/>
        </w:rPr>
        <w:tab/>
        <w:t>תודה, אדוני היושב-ראש, על שזימנת את הדיון בנושא זה. מדובר בהצעת חוק לשכת עורכי הדין (תיקון – שכר טרחה עבור תשלומי חובה), התשס"ג-2003. אדוני היושב-ראש, חברי חבר הכנסת ר</w:t>
      </w:r>
      <w:r>
        <w:rPr>
          <w:rFonts w:cs="David"/>
          <w:sz w:val="24"/>
          <w:rtl/>
        </w:rPr>
        <w:t xml:space="preserve">ביץ, חברי – כל נושא הגבייה למעשה לא מגביל את עורכי הדין, כמה הם אמורים לגבות עבור הפעילות שהם עושים. שלא יובן לא נכון, עיני לא צרה במה שהם מרוויחים. אני חושב שהם צריכים להרוויח, מי שעובד צריך להרוויח בפרופורציה יחסית לזמן שהושקע. אבל לא יכול להיות שחוב של </w:t>
      </w:r>
      <w:r>
        <w:rPr>
          <w:rFonts w:cs="David"/>
          <w:sz w:val="24"/>
          <w:rtl/>
        </w:rPr>
        <w:t>100 או 200 ש"ח, לאחר הגשת שכר טרחה ואגרות וכו', יגיע ל-700-800 ש"ח.</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זה קורה כאשר רשויות מקומיות צריכות לגבות ארנונה, היטלים, אגרות או דמי השתתפות. יש ציבור שאולי מתחמק, אבל יש ציבור שבתקופה מסוימת קשה לו לשלם. ולא שהעירייה פונה אליו </w:t>
      </w:r>
      <w:r>
        <w:rPr>
          <w:rFonts w:cs="David"/>
        </w:rPr>
        <w:t>–</w:t>
      </w:r>
      <w:r>
        <w:rPr>
          <w:rFonts w:cs="David"/>
          <w:sz w:val="24"/>
          <w:rtl/>
        </w:rPr>
        <w:t xml:space="preserve"> היא לא פונה אליו בכל</w:t>
      </w:r>
      <w:r>
        <w:rPr>
          <w:rFonts w:cs="David"/>
          <w:sz w:val="24"/>
          <w:rtl/>
        </w:rPr>
        <w:t xml:space="preserve">ל; פונה אליו הוא משרד עורכי דין שנותן את השירותים והעירייה עשתה אתו הסכם. העירייה אומרת: אותי לא מעניין. אני רוצה את החוב, את ה-200 ש"ח שהאזרח חייב לשלם לי. אתה, עורך הדין – גבה מה שאתה רוצה. זה פרוץ. </w:t>
      </w:r>
    </w:p>
    <w:p w:rsidR="00000000" w:rsidRDefault="006046F5">
      <w:pPr>
        <w:ind w:firstLine="567"/>
        <w:rPr>
          <w:rFonts w:cs="David"/>
          <w:sz w:val="24"/>
          <w:rtl/>
        </w:rPr>
      </w:pPr>
    </w:p>
    <w:p w:rsidR="00000000" w:rsidRDefault="006046F5">
      <w:pPr>
        <w:ind w:firstLine="567"/>
        <w:rPr>
          <w:rFonts w:cs="David"/>
          <w:sz w:val="24"/>
          <w:rtl/>
        </w:rPr>
      </w:pPr>
      <w:r>
        <w:rPr>
          <w:rFonts w:cs="David"/>
          <w:sz w:val="24"/>
          <w:rtl/>
        </w:rPr>
        <w:t xml:space="preserve">קורה שבגלל חוב של 200 ש"ח האזרח צריך לשלם הרבה יותר, </w:t>
      </w:r>
      <w:r>
        <w:rPr>
          <w:rFonts w:cs="David"/>
          <w:sz w:val="24"/>
          <w:rtl/>
        </w:rPr>
        <w:t>לפעמים אפילו כשהוא לא קיבל הודעה מוקדמת מהעירייה על חוב. ייתכן שאילו היה מקבל הודעה, היה משלם; אבל מאחר שהעניין כבר יצא מהעירייה, והיא הסמיכה משרד עורכי דין לטפל בנושא, החוב הוא 800 ש"ח. האזרח לא יכול להתחמק מזה. גם אם הוא יבקש לשלם רק את הקרן ולא את שכר ה</w:t>
      </w:r>
      <w:r>
        <w:rPr>
          <w:rFonts w:cs="David"/>
          <w:sz w:val="24"/>
          <w:rtl/>
        </w:rPr>
        <w:t xml:space="preserve">טרחה כי לא ידע בכלל על החוב – זה בלתי אפשרי. לא יעזבו אותו. </w:t>
      </w:r>
    </w:p>
    <w:p w:rsidR="00000000" w:rsidRDefault="006046F5">
      <w:pPr>
        <w:rPr>
          <w:rFonts w:cs="David"/>
          <w:sz w:val="24"/>
          <w:rtl/>
        </w:rPr>
      </w:pPr>
    </w:p>
    <w:p w:rsidR="00000000" w:rsidRDefault="006046F5">
      <w:pPr>
        <w:rPr>
          <w:rFonts w:cs="David"/>
          <w:sz w:val="24"/>
          <w:u w:val="single"/>
          <w:rtl/>
        </w:rPr>
      </w:pPr>
      <w:r>
        <w:rPr>
          <w:rFonts w:cs="David"/>
          <w:sz w:val="24"/>
          <w:u w:val="single"/>
          <w:rtl/>
        </w:rPr>
        <w:t>אברהם רביץ:</w:t>
      </w:r>
    </w:p>
    <w:p w:rsidR="00000000" w:rsidRDefault="006046F5">
      <w:pPr>
        <w:rPr>
          <w:rFonts w:cs="David"/>
          <w:sz w:val="24"/>
          <w:rtl/>
        </w:rPr>
      </w:pPr>
    </w:p>
    <w:p w:rsidR="00000000" w:rsidRDefault="006046F5">
      <w:pPr>
        <w:ind w:firstLine="567"/>
        <w:rPr>
          <w:rFonts w:cs="David"/>
          <w:sz w:val="24"/>
          <w:rtl/>
        </w:rPr>
      </w:pPr>
      <w:r>
        <w:rPr>
          <w:rFonts w:cs="David"/>
          <w:sz w:val="24"/>
          <w:rtl/>
        </w:rPr>
        <w:t>האזרח לא יודע שהוא צריך לשלם? הוא שכח?</w:t>
      </w:r>
    </w:p>
    <w:p w:rsidR="00000000" w:rsidRDefault="006046F5">
      <w:pPr>
        <w:rPr>
          <w:rFonts w:cs="David"/>
          <w:sz w:val="24"/>
          <w:u w:val="single"/>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יכול להיות. אולי שלחו הודעה והיא לא הגיעה. יכולים להיות הרבה דברים.</w:t>
      </w:r>
    </w:p>
    <w:p w:rsidR="00000000" w:rsidRDefault="006046F5">
      <w:pPr>
        <w:rPr>
          <w:rFonts w:cs="David"/>
          <w:sz w:val="24"/>
          <w:rtl/>
        </w:rPr>
      </w:pPr>
    </w:p>
    <w:p w:rsidR="00000000" w:rsidRDefault="006046F5">
      <w:pPr>
        <w:rPr>
          <w:rFonts w:cs="David"/>
          <w:sz w:val="24"/>
          <w:rtl/>
        </w:rPr>
      </w:pPr>
      <w:r>
        <w:rPr>
          <w:rFonts w:cs="David"/>
          <w:sz w:val="24"/>
          <w:u w:val="single"/>
          <w:rtl/>
        </w:rPr>
        <w:t>אמנון כהן:</w:t>
      </w:r>
    </w:p>
    <w:p w:rsidR="00000000" w:rsidRDefault="006046F5">
      <w:pPr>
        <w:rPr>
          <w:rFonts w:cs="David"/>
          <w:sz w:val="24"/>
          <w:rtl/>
        </w:rPr>
      </w:pPr>
    </w:p>
    <w:p w:rsidR="00000000" w:rsidRDefault="006046F5">
      <w:pPr>
        <w:rPr>
          <w:rFonts w:cs="David"/>
          <w:sz w:val="24"/>
          <w:rtl/>
        </w:rPr>
      </w:pPr>
      <w:r>
        <w:rPr>
          <w:rFonts w:cs="David"/>
          <w:sz w:val="24"/>
          <w:rtl/>
        </w:rPr>
        <w:tab/>
        <w:t>יכול להיות שהוא שכח, וגם יכול להיות שהיו</w:t>
      </w:r>
      <w:r>
        <w:rPr>
          <w:rFonts w:cs="David"/>
          <w:sz w:val="24"/>
          <w:rtl/>
        </w:rPr>
        <w:t xml:space="preserve"> לו סדרי עדיפויות בבית. יכול להיות שהוא שילם משהו אחר וחשב לדחות את זה. אבל לא יכול להיות שמחוב של 200 ש"ח צריך לשלם 800 ש"ח. </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תיאורטית גם יכול להיות שהוא לא קיבל הודעה. על כל עשרה מקרים יש גם מקרה אחד שהאדם לא קיבל את ההודעה. </w:t>
      </w:r>
    </w:p>
    <w:p w:rsidR="00000000" w:rsidRDefault="006046F5">
      <w:pPr>
        <w:rPr>
          <w:rFonts w:cs="David"/>
          <w:sz w:val="24"/>
          <w:rtl/>
        </w:rPr>
      </w:pPr>
    </w:p>
    <w:p w:rsidR="00000000" w:rsidRDefault="006046F5">
      <w:pPr>
        <w:rPr>
          <w:rFonts w:cs="David"/>
          <w:sz w:val="24"/>
          <w:u w:val="single"/>
          <w:rtl/>
        </w:rPr>
      </w:pPr>
      <w:r>
        <w:rPr>
          <w:rFonts w:cs="David"/>
          <w:sz w:val="24"/>
          <w:u w:val="single"/>
          <w:rtl/>
        </w:rPr>
        <w:t>אברהם ר</w:t>
      </w:r>
      <w:r>
        <w:rPr>
          <w:rFonts w:cs="David"/>
          <w:sz w:val="24"/>
          <w:u w:val="single"/>
          <w:rtl/>
        </w:rPr>
        <w:t>ביץ:</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השאלה היא של כולנו. היא עובדת גם הפוך. אבל מה התשובה לכך? שעורך הדין יעבוד על חוב של 100 ש"ח בשכר טרחה של 10 ש"ח? הוא לא יעבוד. צריך למצוא דרך. </w:t>
      </w:r>
    </w:p>
    <w:p w:rsidR="00000000" w:rsidRDefault="006046F5">
      <w:pPr>
        <w:rPr>
          <w:rFonts w:cs="David"/>
          <w:sz w:val="24"/>
          <w:rtl/>
        </w:rPr>
      </w:pPr>
      <w:r>
        <w:rPr>
          <w:rFonts w:cs="David"/>
          <w:sz w:val="24"/>
          <w:rtl/>
        </w:rPr>
        <w:br w:type="page"/>
      </w: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מייד נדבר על זה. אבל בין 100 ש"ח ל-300 ש"ח יש הבדל גדול. על חוב של 100 ש"ח לשלם שכר </w:t>
      </w:r>
      <w:r>
        <w:rPr>
          <w:rFonts w:cs="David"/>
          <w:sz w:val="24"/>
          <w:rtl/>
        </w:rPr>
        <w:t>טרחה של 50 ש"ח. שכר הטרחה מתחיל מהמכתב שעורך הדין שולח. זה נעשה באופן אוטומטי. עורכי הדין מוציאים מכתב אוטומטי וגובים 100 או 150 ש"ח רק על המכתב. יש אנשים שבשבילם זה הרבה.</w:t>
      </w:r>
    </w:p>
    <w:p w:rsidR="00000000" w:rsidRDefault="006046F5">
      <w:pPr>
        <w:rPr>
          <w:rFonts w:cs="David"/>
          <w:sz w:val="24"/>
          <w:rtl/>
        </w:rPr>
      </w:pPr>
    </w:p>
    <w:p w:rsidR="00000000" w:rsidRDefault="006046F5">
      <w:pPr>
        <w:rPr>
          <w:rFonts w:cs="David"/>
          <w:sz w:val="24"/>
          <w:u w:val="single"/>
          <w:rtl/>
        </w:rPr>
      </w:pPr>
      <w:r>
        <w:rPr>
          <w:rFonts w:cs="David"/>
          <w:sz w:val="24"/>
          <w:u w:val="single"/>
          <w:rtl/>
        </w:rPr>
        <w:t>אמנון כהן:</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אני מבקש להשלים את דברי. </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תיאורטית אפשר לגבות גם</w:t>
      </w:r>
      <w:r>
        <w:rPr>
          <w:rFonts w:cs="David"/>
          <w:sz w:val="24"/>
          <w:rtl/>
        </w:rPr>
        <w:t xml:space="preserve"> 500 ש"ח בגין מכתב. למה רק 100 ש"ח? </w:t>
      </w:r>
    </w:p>
    <w:p w:rsidR="00000000" w:rsidRDefault="006046F5">
      <w:pPr>
        <w:rPr>
          <w:rFonts w:cs="David"/>
          <w:sz w:val="24"/>
          <w:rtl/>
        </w:rPr>
      </w:pPr>
    </w:p>
    <w:p w:rsidR="00000000" w:rsidRDefault="006046F5">
      <w:pPr>
        <w:rPr>
          <w:rFonts w:cs="David"/>
          <w:sz w:val="24"/>
          <w:rtl/>
        </w:rPr>
      </w:pPr>
      <w:r>
        <w:rPr>
          <w:rFonts w:cs="David"/>
          <w:sz w:val="24"/>
          <w:u w:val="single"/>
          <w:rtl/>
        </w:rPr>
        <w:t>אברהם רביץ:</w:t>
      </w:r>
    </w:p>
    <w:p w:rsidR="00000000" w:rsidRDefault="006046F5">
      <w:pPr>
        <w:rPr>
          <w:rFonts w:cs="David"/>
          <w:sz w:val="24"/>
          <w:rtl/>
        </w:rPr>
      </w:pPr>
    </w:p>
    <w:p w:rsidR="00000000" w:rsidRDefault="006046F5">
      <w:pPr>
        <w:rPr>
          <w:rFonts w:cs="David"/>
          <w:sz w:val="24"/>
          <w:rtl/>
        </w:rPr>
      </w:pPr>
      <w:r>
        <w:rPr>
          <w:rFonts w:cs="David"/>
          <w:sz w:val="24"/>
          <w:rtl/>
        </w:rPr>
        <w:tab/>
        <w:t xml:space="preserve">אנחנו נכמת את המינימום שעורך הדין צריך לקבל בגין מכתב? אולי הוא לא צריך לקבל בכלל? </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הטענה אחרת: אולי זה שירות שהעירייה צריכה לתת לאזרחים שלה? אולי את המכתב הראשון, מכתב האזהרה, העירייה</w:t>
      </w:r>
      <w:r>
        <w:rPr>
          <w:rFonts w:cs="David"/>
          <w:sz w:val="24"/>
          <w:rtl/>
        </w:rPr>
        <w:t xml:space="preserve"> צריכה לתת לאזרח? למה היא מעבירה את זה לעורך דין? כי היא רוצה להיפטר מהכול. מעבירים את הרשימות באופן אוטומטי, בשביל עורך הדין זאת כבר פרנסה. עורך הדין מצדו, מה אכפת לו, עדיף לו שהאזרח לא ישלם מייד אחרי המכתב הראשון, כי כך יהיה לו תיק. היום משלמים לעורך דין</w:t>
      </w:r>
      <w:r>
        <w:rPr>
          <w:rFonts w:cs="David"/>
          <w:sz w:val="24"/>
          <w:rtl/>
        </w:rPr>
        <w:t xml:space="preserve"> שכיר משכורת של 3,000 ש"ח. אז מחזיקים עורך דין שכיר, ועל 20-30 איש מקבלים את המשכורת שלו פעמיים.</w:t>
      </w:r>
    </w:p>
    <w:p w:rsidR="00000000" w:rsidRDefault="006046F5">
      <w:pPr>
        <w:rPr>
          <w:rFonts w:cs="David"/>
          <w:sz w:val="24"/>
          <w:rtl/>
        </w:rPr>
      </w:pPr>
    </w:p>
    <w:p w:rsidR="00000000" w:rsidRDefault="006046F5">
      <w:pPr>
        <w:rPr>
          <w:rFonts w:cs="David"/>
          <w:sz w:val="24"/>
          <w:rtl/>
        </w:rPr>
      </w:pPr>
      <w:r>
        <w:rPr>
          <w:rFonts w:cs="David"/>
          <w:sz w:val="24"/>
          <w:u w:val="single"/>
          <w:rtl/>
        </w:rPr>
        <w:t>אברהם רביץ:</w:t>
      </w:r>
    </w:p>
    <w:p w:rsidR="00000000" w:rsidRDefault="006046F5">
      <w:pPr>
        <w:rPr>
          <w:rFonts w:cs="David"/>
          <w:sz w:val="24"/>
          <w:rtl/>
        </w:rPr>
      </w:pPr>
    </w:p>
    <w:p w:rsidR="00000000" w:rsidRDefault="006046F5">
      <w:pPr>
        <w:rPr>
          <w:rFonts w:cs="David"/>
          <w:sz w:val="24"/>
          <w:rtl/>
        </w:rPr>
      </w:pPr>
      <w:r>
        <w:rPr>
          <w:rFonts w:cs="David"/>
          <w:sz w:val="24"/>
          <w:rtl/>
        </w:rPr>
        <w:tab/>
        <w:t>כאילו שכרו כאן חברת גבייה.</w:t>
      </w:r>
    </w:p>
    <w:p w:rsidR="00000000" w:rsidRDefault="006046F5">
      <w:pPr>
        <w:rPr>
          <w:rFonts w:cs="David"/>
          <w:sz w:val="24"/>
          <w:rtl/>
        </w:rPr>
      </w:pPr>
    </w:p>
    <w:p w:rsidR="00000000" w:rsidRDefault="006046F5">
      <w:pPr>
        <w:rPr>
          <w:rFonts w:cs="David"/>
          <w:sz w:val="24"/>
          <w:rtl/>
        </w:rPr>
      </w:pPr>
      <w:r>
        <w:rPr>
          <w:rFonts w:cs="David"/>
          <w:sz w:val="24"/>
          <w:u w:val="single"/>
          <w:rtl/>
        </w:rPr>
        <w:t>סיגל קוגוט:</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לפעמים שוכרים חברת גבייה. </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rPr>
          <w:rFonts w:cs="David"/>
          <w:sz w:val="24"/>
          <w:rtl/>
        </w:rPr>
      </w:pPr>
      <w:r>
        <w:rPr>
          <w:rFonts w:cs="David"/>
          <w:sz w:val="24"/>
          <w:rtl/>
        </w:rPr>
        <w:tab/>
        <w:t xml:space="preserve">בדיוק. זה מה שקורה. </w:t>
      </w:r>
    </w:p>
    <w:p w:rsidR="00000000" w:rsidRDefault="006046F5">
      <w:pPr>
        <w:rPr>
          <w:rFonts w:cs="David"/>
          <w:sz w:val="24"/>
          <w:rtl/>
        </w:rPr>
      </w:pPr>
    </w:p>
    <w:p w:rsidR="00000000" w:rsidRDefault="006046F5">
      <w:pPr>
        <w:rPr>
          <w:rFonts w:cs="David"/>
          <w:sz w:val="24"/>
          <w:u w:val="single"/>
          <w:rtl/>
        </w:rPr>
      </w:pPr>
      <w:r>
        <w:rPr>
          <w:rFonts w:cs="David"/>
          <w:sz w:val="24"/>
          <w:u w:val="single"/>
          <w:rtl/>
        </w:rPr>
        <w:t>אמיר סטמרי:</w:t>
      </w:r>
    </w:p>
    <w:p w:rsidR="00000000" w:rsidRDefault="006046F5">
      <w:pPr>
        <w:rPr>
          <w:rFonts w:cs="David"/>
          <w:sz w:val="24"/>
          <w:rtl/>
        </w:rPr>
      </w:pPr>
    </w:p>
    <w:p w:rsidR="00000000" w:rsidRDefault="006046F5">
      <w:pPr>
        <w:ind w:firstLine="567"/>
        <w:rPr>
          <w:rFonts w:cs="David"/>
          <w:sz w:val="24"/>
          <w:rtl/>
        </w:rPr>
      </w:pPr>
      <w:r>
        <w:rPr>
          <w:rFonts w:cs="David"/>
          <w:sz w:val="24"/>
          <w:rtl/>
        </w:rPr>
        <w:t>העירייה עובדת עם חבר</w:t>
      </w:r>
      <w:r>
        <w:rPr>
          <w:rFonts w:cs="David"/>
          <w:sz w:val="24"/>
          <w:rtl/>
        </w:rPr>
        <w:t>ות גבייה.</w:t>
      </w:r>
    </w:p>
    <w:p w:rsidR="00000000" w:rsidRDefault="006046F5">
      <w:pPr>
        <w:rPr>
          <w:rFonts w:cs="David"/>
          <w:sz w:val="24"/>
          <w:rtl/>
        </w:rPr>
      </w:pPr>
    </w:p>
    <w:p w:rsidR="00000000" w:rsidRDefault="006046F5">
      <w:pPr>
        <w:rPr>
          <w:rFonts w:cs="David"/>
          <w:sz w:val="24"/>
          <w:u w:val="single"/>
          <w:rtl/>
        </w:rPr>
      </w:pPr>
      <w:r>
        <w:rPr>
          <w:rFonts w:cs="David"/>
          <w:sz w:val="24"/>
          <w:u w:val="single"/>
          <w:rtl/>
        </w:rPr>
        <w:t>אמנון כהן:</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אני מבקש לסיים את דברי. </w:t>
      </w:r>
    </w:p>
    <w:p w:rsidR="00000000" w:rsidRDefault="006046F5">
      <w:pPr>
        <w:rPr>
          <w:rFonts w:cs="David"/>
          <w:sz w:val="24"/>
          <w:rtl/>
        </w:rPr>
      </w:pPr>
    </w:p>
    <w:p w:rsidR="00000000" w:rsidRDefault="006046F5">
      <w:pPr>
        <w:rPr>
          <w:rFonts w:cs="David"/>
          <w:sz w:val="24"/>
          <w:rtl/>
        </w:rPr>
      </w:pPr>
      <w:r>
        <w:rPr>
          <w:rFonts w:cs="David"/>
          <w:sz w:val="24"/>
          <w:u w:val="single"/>
          <w:rtl/>
        </w:rPr>
        <w:t>אברהם רביץ:</w:t>
      </w:r>
    </w:p>
    <w:p w:rsidR="00000000" w:rsidRDefault="006046F5">
      <w:pPr>
        <w:rPr>
          <w:rFonts w:cs="David"/>
          <w:sz w:val="24"/>
          <w:rtl/>
        </w:rPr>
      </w:pPr>
    </w:p>
    <w:p w:rsidR="00000000" w:rsidRDefault="006046F5">
      <w:pPr>
        <w:rPr>
          <w:rFonts w:cs="David"/>
          <w:sz w:val="24"/>
          <w:rtl/>
        </w:rPr>
      </w:pPr>
      <w:r>
        <w:rPr>
          <w:rFonts w:cs="David"/>
          <w:sz w:val="24"/>
          <w:rtl/>
        </w:rPr>
        <w:tab/>
        <w:t xml:space="preserve">זה נושא שכל אחד מאתנו מבין. כל אחוד מאתנו נתקל בזה. </w:t>
      </w:r>
    </w:p>
    <w:p w:rsidR="00000000" w:rsidRDefault="006046F5">
      <w:pPr>
        <w:rPr>
          <w:rFonts w:cs="David"/>
          <w:sz w:val="24"/>
          <w:rtl/>
        </w:rPr>
      </w:pPr>
    </w:p>
    <w:p w:rsidR="00000000" w:rsidRDefault="006046F5">
      <w:pPr>
        <w:rPr>
          <w:rFonts w:cs="David"/>
          <w:sz w:val="24"/>
          <w:rtl/>
        </w:rPr>
      </w:pPr>
      <w:r>
        <w:rPr>
          <w:rFonts w:cs="David"/>
          <w:sz w:val="24"/>
          <w:u w:val="single"/>
          <w:rtl/>
        </w:rPr>
        <w:t>אמנון כהן:</w:t>
      </w:r>
    </w:p>
    <w:p w:rsidR="00000000" w:rsidRDefault="006046F5">
      <w:pPr>
        <w:rPr>
          <w:rFonts w:cs="David"/>
          <w:sz w:val="24"/>
          <w:rtl/>
        </w:rPr>
      </w:pPr>
    </w:p>
    <w:p w:rsidR="00000000" w:rsidRDefault="006046F5">
      <w:pPr>
        <w:rPr>
          <w:rFonts w:cs="David"/>
          <w:sz w:val="24"/>
          <w:rtl/>
        </w:rPr>
      </w:pPr>
      <w:r>
        <w:rPr>
          <w:rFonts w:cs="David"/>
          <w:sz w:val="24"/>
          <w:rtl/>
        </w:rPr>
        <w:lastRenderedPageBreak/>
        <w:tab/>
        <w:t>חבר הכנסת רביץ, הנושא נולד עקב פניות של ציבור אלי כשכיהנתי כיושב-ראש הוועדה לפניות הציבור. היו לי ערימות מכתבים בכל הנושאים הל</w:t>
      </w:r>
      <w:r>
        <w:rPr>
          <w:rFonts w:cs="David"/>
          <w:sz w:val="24"/>
          <w:rtl/>
        </w:rPr>
        <w:t xml:space="preserve">לו. חשתי שיש כאן תופעה, ולכן חשבתי שצריך לתקן כאן משהו. </w:t>
      </w:r>
    </w:p>
    <w:p w:rsidR="00000000" w:rsidRDefault="006046F5">
      <w:pPr>
        <w:rPr>
          <w:rFonts w:cs="David"/>
          <w:sz w:val="24"/>
          <w:rtl/>
        </w:rPr>
      </w:pPr>
    </w:p>
    <w:p w:rsidR="00000000" w:rsidRDefault="006046F5">
      <w:pPr>
        <w:ind w:firstLine="567"/>
        <w:rPr>
          <w:rFonts w:cs="David"/>
          <w:sz w:val="24"/>
          <w:rtl/>
        </w:rPr>
      </w:pPr>
      <w:r>
        <w:rPr>
          <w:rFonts w:cs="David"/>
          <w:sz w:val="24"/>
          <w:rtl/>
        </w:rPr>
        <w:t>אומנם היום יש תחרות: ברוך השם, בכל שנה מסיימים את התואר הרבה עורכי דין, ואנחנו מאוד שמחים. יש היום תחרות מסוימת משום שיש ריבוי עורכי דין. אבל זה עדיין לא פותר את הבעיה. חמור מזה, אדוני היושב-ראש, כש</w:t>
      </w:r>
      <w:r>
        <w:rPr>
          <w:rFonts w:cs="David"/>
          <w:sz w:val="24"/>
          <w:rtl/>
        </w:rPr>
        <w:t xml:space="preserve">יש חוק הוצאה לפועל, יש תוספת בגין שכר עורכי הדין, אחרי הצו והכול: כל הנושא לא מוגבל גם בהוצאה לפועל. כמה עוד יותר הם יקבלו. </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הבנתי שבארצות-הברית מצאו לזה פתרון. יש שם הרבה מאוד שירותים שהאזרחים יכולים לקבל תמורת כמה דולרים. אני חושב שצריך לבדוק איך ליישם </w:t>
      </w:r>
      <w:r>
        <w:rPr>
          <w:rFonts w:cs="David"/>
          <w:sz w:val="24"/>
          <w:rtl/>
        </w:rPr>
        <w:t>זאת כאן. לא אכפת לי החוק, לא אכפת לי אם זה יהיה בתקנות או בתיקון כזה או אחר; אני רוצה לעזור לציבור הפשוט שנופל בין הכיסאות ולא יודע למי לפנות. הוא זה שצריך לשלם את הכסף בסופו של דבר, כי כל רשות מקומית רוצה להתנער מהאחריות שלה ולתת את העניין לגופים חיצוניים</w:t>
      </w:r>
      <w:r>
        <w:rPr>
          <w:rFonts w:cs="David"/>
          <w:sz w:val="24"/>
          <w:rtl/>
        </w:rPr>
        <w:t xml:space="preserve">. </w:t>
      </w:r>
    </w:p>
    <w:p w:rsidR="00000000" w:rsidRDefault="006046F5">
      <w:pPr>
        <w:ind w:firstLine="567"/>
        <w:rPr>
          <w:rFonts w:cs="David"/>
          <w:sz w:val="24"/>
          <w:rtl/>
        </w:rPr>
      </w:pPr>
    </w:p>
    <w:p w:rsidR="00000000" w:rsidRDefault="006046F5">
      <w:pPr>
        <w:ind w:firstLine="567"/>
        <w:rPr>
          <w:rFonts w:cs="David"/>
          <w:sz w:val="24"/>
          <w:rtl/>
        </w:rPr>
      </w:pPr>
      <w:r>
        <w:rPr>
          <w:rFonts w:cs="David"/>
          <w:sz w:val="24"/>
          <w:rtl/>
        </w:rPr>
        <w:t xml:space="preserve">למעשה החוק בא להגביל בצורה מושכלת את אחוזי שכר הטרחה של עורכי הדין, שיהיו מאוזנים וראויים. אני רוצה לציין שהממשלה התנגדה להצעת החוק שלי כשהיא הוגשה לוועדת השרים ב-12 ביוני 2003. ביקשתי משר המשפטים להעביר את הצעת החוק בקריאה טרומית והוא ביקש פרק זמן של </w:t>
      </w:r>
      <w:r>
        <w:rPr>
          <w:rFonts w:cs="David"/>
          <w:sz w:val="24"/>
          <w:rtl/>
        </w:rPr>
        <w:t>כשלושה חודשים כדי לבדוק את הנושא. כתוב בהחלטה של מזכירות הממשלה שהכוונה היא "להטיל על צוות בראשות המשנה ליועץ המשפטי לממשלה, בהשתתפות נציגים מטעם משרד האוצר ומשרד הפנים, בהשתתפות נציגי לשכת עורכי הדין... לבחון את נושא שכר הטרחה של עורכי הדין עבור תשלומי הח</w:t>
      </w:r>
      <w:r>
        <w:rPr>
          <w:rFonts w:cs="David"/>
          <w:sz w:val="24"/>
          <w:rtl/>
        </w:rPr>
        <w:t xml:space="preserve">ובה של האזרח מול הרשויות". </w:t>
      </w:r>
    </w:p>
    <w:p w:rsidR="00000000" w:rsidRDefault="006046F5">
      <w:pPr>
        <w:ind w:firstLine="567"/>
        <w:rPr>
          <w:rFonts w:cs="David"/>
          <w:sz w:val="24"/>
          <w:rtl/>
        </w:rPr>
      </w:pPr>
    </w:p>
    <w:p w:rsidR="00000000" w:rsidRDefault="006046F5">
      <w:pPr>
        <w:ind w:firstLine="567"/>
        <w:rPr>
          <w:rFonts w:cs="David"/>
          <w:sz w:val="24"/>
          <w:rtl/>
        </w:rPr>
      </w:pPr>
      <w:r>
        <w:rPr>
          <w:rFonts w:cs="David"/>
          <w:sz w:val="24"/>
          <w:rtl/>
        </w:rPr>
        <w:t>הייתי רוצה לדעת מה נעשה, אם יש צוות כזה, אם הוא הוקם, ומה המסקנות שלו. עברה חצי שנה מאז. אני עמדתי בהבטחתי מול שר המשפטים. במקום שלושה חודשים נתתי זמן כפול. אתמול התקשרו אלי ממשרד המשפטים, ודווח לי שהם בשלבים הסופיים. נאמר שבתו</w:t>
      </w:r>
      <w:r>
        <w:rPr>
          <w:rFonts w:cs="David"/>
          <w:sz w:val="24"/>
          <w:rtl/>
        </w:rPr>
        <w:t xml:space="preserve">ך חודש וחצי יותקנו תקנות או תינקט דרך אחרת לפתור את הבעיה. </w:t>
      </w:r>
    </w:p>
    <w:p w:rsidR="00000000" w:rsidRDefault="006046F5">
      <w:pPr>
        <w:ind w:firstLine="567"/>
        <w:rPr>
          <w:rFonts w:cs="David"/>
          <w:sz w:val="24"/>
          <w:rtl/>
        </w:rPr>
      </w:pPr>
    </w:p>
    <w:p w:rsidR="00000000" w:rsidRDefault="006046F5">
      <w:pPr>
        <w:ind w:firstLine="567"/>
        <w:rPr>
          <w:rFonts w:cs="David"/>
          <w:sz w:val="24"/>
          <w:rtl/>
        </w:rPr>
      </w:pPr>
      <w:r>
        <w:rPr>
          <w:rFonts w:cs="David"/>
          <w:sz w:val="24"/>
          <w:rtl/>
        </w:rPr>
        <w:t>אני לא רץ עם החוק, הוא קטליזטור מבחינתי, לזרז את הדברים. נשמע את הצדדים. אני התחייבתי שגם אם הצעת החוק תוכן לקריאה ראשונה ותעבור כאן בהצבעה, אקפיא אותה. אני מבקש מהיושב-ראש להקפיא את הצעת החוק בו</w:t>
      </w:r>
      <w:r>
        <w:rPr>
          <w:rFonts w:cs="David"/>
          <w:sz w:val="24"/>
          <w:rtl/>
        </w:rPr>
        <w:t xml:space="preserve">ועדה במשך חודש וחצי ורק אז, אם הנושא לא יוסדר, העניין יעלה למליאה. ברשותך, כמובן. </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נשמע מה אומרים האחרים.</w:t>
      </w:r>
    </w:p>
    <w:p w:rsidR="00000000" w:rsidRDefault="006046F5">
      <w:pPr>
        <w:rPr>
          <w:rFonts w:cs="David"/>
          <w:sz w:val="24"/>
          <w:rtl/>
        </w:rPr>
      </w:pPr>
    </w:p>
    <w:p w:rsidR="00000000" w:rsidRDefault="006046F5">
      <w:pPr>
        <w:rPr>
          <w:rFonts w:cs="David"/>
          <w:sz w:val="24"/>
          <w:rtl/>
        </w:rPr>
      </w:pPr>
      <w:r>
        <w:rPr>
          <w:rFonts w:cs="David"/>
          <w:sz w:val="24"/>
          <w:u w:val="single"/>
          <w:rtl/>
        </w:rPr>
        <w:t>עמי ברקוביץ:</w:t>
      </w:r>
    </w:p>
    <w:p w:rsidR="00000000" w:rsidRDefault="006046F5">
      <w:pPr>
        <w:rPr>
          <w:rFonts w:cs="David"/>
          <w:sz w:val="24"/>
          <w:rtl/>
        </w:rPr>
      </w:pPr>
    </w:p>
    <w:p w:rsidR="00000000" w:rsidRDefault="006046F5">
      <w:pPr>
        <w:ind w:firstLine="567"/>
        <w:rPr>
          <w:rFonts w:cs="David"/>
          <w:sz w:val="24"/>
          <w:rtl/>
        </w:rPr>
      </w:pPr>
      <w:r>
        <w:rPr>
          <w:rFonts w:cs="David"/>
          <w:sz w:val="24"/>
          <w:rtl/>
        </w:rPr>
        <w:t>אני ממשרד המשפטים. אני רוצה להסביר למה הממשלה התנגדה להצעת החוק כפי שהיא מוצעת במסלול הזה, וזה גם נרמז מדברי חבר הכ</w:t>
      </w:r>
      <w:r>
        <w:rPr>
          <w:rFonts w:cs="David"/>
          <w:sz w:val="24"/>
          <w:rtl/>
        </w:rPr>
        <w:t xml:space="preserve">נסת רביץ. זוהי הצעת חוק גורפת; חבר הכנסת כהן ממקד עצמו ברשויות מקומיות, אבל אם קוראים את הצעת החוק רואים שמדובר שם גם בחברות ממשלתיות ובחברות מעורבות ויש לכך גם תחולה על חוזים מסחריים וכדומה –  וזה היבט בעייתי אחד. </w:t>
      </w:r>
    </w:p>
    <w:p w:rsidR="00000000" w:rsidRDefault="006046F5">
      <w:pPr>
        <w:ind w:firstLine="567"/>
        <w:rPr>
          <w:rFonts w:cs="David"/>
          <w:sz w:val="24"/>
          <w:rtl/>
        </w:rPr>
      </w:pPr>
    </w:p>
    <w:p w:rsidR="00000000" w:rsidRDefault="006046F5">
      <w:pPr>
        <w:ind w:firstLine="567"/>
        <w:rPr>
          <w:rFonts w:cs="David"/>
          <w:sz w:val="24"/>
          <w:rtl/>
        </w:rPr>
      </w:pPr>
      <w:r>
        <w:rPr>
          <w:rFonts w:cs="David"/>
          <w:sz w:val="24"/>
          <w:rtl/>
        </w:rPr>
        <w:t>מעבר לכך, הנקודה העיקרית שנראית לנו בעי</w:t>
      </w:r>
      <w:r>
        <w:rPr>
          <w:rFonts w:cs="David"/>
          <w:sz w:val="24"/>
          <w:rtl/>
        </w:rPr>
        <w:t>יתית היא שבהצעת החוק הזאת יש ניסיון להתמודד עם בעיה קיימת, ככל הנראה, באמצעות היחסים החוזיים שבין עורך הדין לבין העירייה. אבל הבעיה היא בצד השני של המשוואה, בשאלה כמה החייב משלם נוסף על החוב. לכן איננו חושבים שנכון להתמודד עם הבעיה בדרך הזאת. זה גם יכול לי</w:t>
      </w:r>
      <w:r>
        <w:rPr>
          <w:rFonts w:cs="David"/>
          <w:sz w:val="24"/>
          <w:rtl/>
        </w:rPr>
        <w:t xml:space="preserve">צור אבסורד; כמו שאמר חבר הכנסת רביץ, איזה עורך דין יעבוד בשביל 10 ש"ח בגין קנס של 70 ש"ח? </w:t>
      </w:r>
    </w:p>
    <w:p w:rsidR="00000000" w:rsidRDefault="006046F5">
      <w:pPr>
        <w:ind w:firstLine="567"/>
        <w:rPr>
          <w:rFonts w:cs="David"/>
          <w:sz w:val="24"/>
          <w:rtl/>
        </w:rPr>
      </w:pPr>
    </w:p>
    <w:p w:rsidR="00000000" w:rsidRDefault="006046F5">
      <w:pPr>
        <w:ind w:firstLine="567"/>
        <w:rPr>
          <w:rFonts w:cs="David"/>
          <w:sz w:val="24"/>
          <w:rtl/>
        </w:rPr>
      </w:pPr>
      <w:r>
        <w:rPr>
          <w:rFonts w:cs="David"/>
          <w:sz w:val="24"/>
          <w:rtl/>
        </w:rPr>
        <w:t>לכן נראה לנו שדרך ההתמודדות עם בעיה כזאת, ככל שהיא קיימת, צריכה להיות בחקיקה שמסדירה את הסמכויות, בעיקר של הרשויות המקומיות, וקובעת מה מתווסף לחוק – כך תהיה שליטה כ</w:t>
      </w:r>
      <w:r>
        <w:rPr>
          <w:rFonts w:cs="David"/>
          <w:sz w:val="24"/>
          <w:rtl/>
        </w:rPr>
        <w:t xml:space="preserve">לשהי על הנושא. </w:t>
      </w:r>
    </w:p>
    <w:p w:rsidR="00000000" w:rsidRDefault="006046F5">
      <w:pPr>
        <w:ind w:firstLine="567"/>
        <w:rPr>
          <w:rFonts w:cs="David"/>
          <w:sz w:val="24"/>
          <w:rtl/>
        </w:rPr>
      </w:pPr>
    </w:p>
    <w:p w:rsidR="00000000" w:rsidRDefault="006046F5">
      <w:pPr>
        <w:ind w:firstLine="567"/>
        <w:rPr>
          <w:rFonts w:cs="David"/>
          <w:sz w:val="24"/>
          <w:rtl/>
        </w:rPr>
      </w:pPr>
      <w:r>
        <w:rPr>
          <w:rFonts w:cs="David"/>
          <w:sz w:val="24"/>
          <w:rtl/>
        </w:rPr>
        <w:t xml:space="preserve">כפי שאמר חבר הכנסת כהן, על-פי החלטת ועדת שרים לחקיקה היה עלינו לנסות לגבש הסדר בנושא הזה. אגב, העניין היה מוכר לנו לא רק מהצעת החוק; יש סדרה של דיונים בנושא בהקשרים מגוונים. אנחנו עומדים לקדם פתרון שחשבנו שיפתור חלק מרכזי מהבעיה, באמצעות </w:t>
      </w:r>
      <w:r>
        <w:rPr>
          <w:rFonts w:cs="David"/>
          <w:sz w:val="24"/>
          <w:rtl/>
        </w:rPr>
        <w:lastRenderedPageBreak/>
        <w:t>ת</w:t>
      </w:r>
      <w:r>
        <w:rPr>
          <w:rFonts w:cs="David"/>
          <w:sz w:val="24"/>
          <w:rtl/>
        </w:rPr>
        <w:t>קנות מכוח פקודת המסים (גבייה); אבל באחרונה התברר שיש לנו קשיים מסוימים בקידום הנושא. לא מדובר בתקנות ששר המשפטים מתקין; התחום הזה באחריות שר האוצר בשיתוף עם שר הפנים. אלו מערכות שאיננו יכולים לשלוט בהן לבד ולכן אנחנו מבקשים שהות נוספת על מנת להסדיר את הנוש</w:t>
      </w:r>
      <w:r>
        <w:rPr>
          <w:rFonts w:cs="David"/>
          <w:sz w:val="24"/>
          <w:rtl/>
        </w:rPr>
        <w:t xml:space="preserve">א. </w:t>
      </w:r>
    </w:p>
    <w:p w:rsidR="00000000" w:rsidRDefault="006046F5">
      <w:pPr>
        <w:ind w:firstLine="567"/>
        <w:rPr>
          <w:rFonts w:cs="David"/>
          <w:sz w:val="24"/>
          <w:rtl/>
        </w:rPr>
      </w:pPr>
    </w:p>
    <w:p w:rsidR="00000000" w:rsidRDefault="006046F5">
      <w:pPr>
        <w:ind w:firstLine="567"/>
        <w:rPr>
          <w:rFonts w:cs="David"/>
          <w:sz w:val="24"/>
          <w:rtl/>
        </w:rPr>
      </w:pPr>
      <w:r>
        <w:rPr>
          <w:rFonts w:cs="David"/>
          <w:sz w:val="24"/>
          <w:rtl/>
        </w:rPr>
        <w:t xml:space="preserve">נוסף על כך, כיוון שההסדר המוצע בהצעת החוק הזאת פגום, אנחנו מבקשים שהות כדי להסדיר את הנושא, ושהצעת החוק לא תאושר בינתיים. הבנו שגם המציע לא מתנגד לכך. </w:t>
      </w:r>
    </w:p>
    <w:p w:rsidR="00000000" w:rsidRDefault="006046F5">
      <w:pPr>
        <w:rPr>
          <w:rFonts w:cs="David"/>
          <w:sz w:val="24"/>
          <w:rtl/>
        </w:rPr>
      </w:pPr>
    </w:p>
    <w:p w:rsidR="00000000" w:rsidRDefault="006046F5">
      <w:pPr>
        <w:rPr>
          <w:rFonts w:cs="David"/>
          <w:sz w:val="24"/>
          <w:rtl/>
        </w:rPr>
      </w:pPr>
      <w:r>
        <w:rPr>
          <w:rFonts w:cs="David"/>
          <w:sz w:val="24"/>
          <w:u w:val="single"/>
          <w:rtl/>
        </w:rPr>
        <w:t>אמנון כהן:</w:t>
      </w:r>
    </w:p>
    <w:p w:rsidR="00000000" w:rsidRDefault="006046F5">
      <w:pPr>
        <w:rPr>
          <w:rFonts w:cs="David"/>
          <w:sz w:val="24"/>
          <w:rtl/>
        </w:rPr>
      </w:pPr>
    </w:p>
    <w:p w:rsidR="00000000" w:rsidRDefault="006046F5">
      <w:pPr>
        <w:rPr>
          <w:rFonts w:cs="David"/>
          <w:sz w:val="24"/>
          <w:rtl/>
        </w:rPr>
      </w:pPr>
      <w:r>
        <w:rPr>
          <w:rFonts w:cs="David"/>
          <w:sz w:val="24"/>
          <w:rtl/>
        </w:rPr>
        <w:tab/>
        <w:t xml:space="preserve">לא אמרתי זאת. </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rPr>
          <w:rFonts w:cs="David"/>
          <w:sz w:val="24"/>
          <w:rtl/>
        </w:rPr>
      </w:pPr>
      <w:r>
        <w:rPr>
          <w:rFonts w:cs="David"/>
          <w:sz w:val="24"/>
          <w:rtl/>
        </w:rPr>
        <w:tab/>
        <w:t xml:space="preserve">מתי יהיו המסקנות שלכם? </w:t>
      </w:r>
    </w:p>
    <w:p w:rsidR="00000000" w:rsidRDefault="006046F5">
      <w:pPr>
        <w:rPr>
          <w:rFonts w:cs="David"/>
          <w:sz w:val="24"/>
          <w:rtl/>
        </w:rPr>
      </w:pPr>
    </w:p>
    <w:p w:rsidR="00000000" w:rsidRDefault="006046F5">
      <w:pPr>
        <w:rPr>
          <w:rFonts w:cs="David"/>
          <w:sz w:val="24"/>
          <w:rtl/>
        </w:rPr>
      </w:pPr>
      <w:r>
        <w:rPr>
          <w:rFonts w:cs="David"/>
          <w:sz w:val="24"/>
          <w:u w:val="single"/>
          <w:rtl/>
        </w:rPr>
        <w:t>עמי ברקוביץ:</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לנו כמשרד </w:t>
      </w:r>
      <w:r>
        <w:rPr>
          <w:rFonts w:cs="David"/>
          <w:sz w:val="24"/>
          <w:rtl/>
        </w:rPr>
        <w:t xml:space="preserve">המשפטים יש מסקנה בנוגע למתווה הנכון אבל נתקלנו בבעיות. לא חשבנו שתהיה בעיה מצד הגורמים האחרים, שאמורים להתקין את התקנות בעצם. נמשיך ונפעל בנושא בזמן הקרוב. </w:t>
      </w:r>
    </w:p>
    <w:p w:rsidR="00000000" w:rsidRDefault="006046F5">
      <w:pPr>
        <w:rPr>
          <w:rFonts w:cs="David"/>
          <w:sz w:val="24"/>
          <w:rtl/>
        </w:rPr>
      </w:pPr>
    </w:p>
    <w:p w:rsidR="00000000" w:rsidRDefault="006046F5">
      <w:pPr>
        <w:rPr>
          <w:rFonts w:cs="David"/>
          <w:sz w:val="24"/>
          <w:rtl/>
        </w:rPr>
      </w:pPr>
      <w:r>
        <w:rPr>
          <w:rFonts w:cs="David"/>
          <w:sz w:val="24"/>
          <w:u w:val="single"/>
          <w:rtl/>
        </w:rPr>
        <w:t>אברהם רביץ:</w:t>
      </w:r>
    </w:p>
    <w:p w:rsidR="00000000" w:rsidRDefault="006046F5">
      <w:pPr>
        <w:rPr>
          <w:rFonts w:cs="David"/>
          <w:sz w:val="24"/>
          <w:rtl/>
        </w:rPr>
      </w:pPr>
    </w:p>
    <w:p w:rsidR="00000000" w:rsidRDefault="006046F5">
      <w:pPr>
        <w:ind w:firstLine="567"/>
        <w:rPr>
          <w:rFonts w:cs="David"/>
          <w:sz w:val="24"/>
          <w:rtl/>
        </w:rPr>
      </w:pPr>
      <w:r>
        <w:rPr>
          <w:rFonts w:cs="David"/>
          <w:sz w:val="24"/>
          <w:rtl/>
        </w:rPr>
        <w:t>אתה אומר בעצם בעברית הכי פשוטה שאנחנו צריכים להתקדם עם החוק כי אחרת לא יקרה כלום.</w:t>
      </w:r>
    </w:p>
    <w:p w:rsidR="00000000" w:rsidRDefault="006046F5">
      <w:pPr>
        <w:rPr>
          <w:rFonts w:cs="David"/>
          <w:sz w:val="24"/>
          <w:rtl/>
        </w:rPr>
      </w:pPr>
    </w:p>
    <w:p w:rsidR="00000000" w:rsidRDefault="006046F5">
      <w:pPr>
        <w:rPr>
          <w:rFonts w:cs="David"/>
          <w:sz w:val="24"/>
          <w:rtl/>
        </w:rPr>
      </w:pPr>
      <w:r>
        <w:rPr>
          <w:rFonts w:cs="David"/>
          <w:sz w:val="24"/>
          <w:u w:val="single"/>
          <w:rtl/>
        </w:rPr>
        <w:t>עמ</w:t>
      </w:r>
      <w:r>
        <w:rPr>
          <w:rFonts w:cs="David"/>
          <w:sz w:val="24"/>
          <w:u w:val="single"/>
          <w:rtl/>
        </w:rPr>
        <w:t>י ברקוביץ:</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אני מבקש שתאפשרו לנו זמן סביר. </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u w:val="single"/>
          <w:rtl/>
        </w:rPr>
      </w:pPr>
    </w:p>
    <w:p w:rsidR="00000000" w:rsidRDefault="006046F5">
      <w:pPr>
        <w:ind w:firstLine="567"/>
        <w:rPr>
          <w:rFonts w:cs="David"/>
          <w:sz w:val="24"/>
          <w:rtl/>
        </w:rPr>
      </w:pPr>
      <w:r>
        <w:rPr>
          <w:rFonts w:cs="David"/>
          <w:sz w:val="24"/>
          <w:rtl/>
        </w:rPr>
        <w:t>מה זה זמן סביר?</w:t>
      </w:r>
    </w:p>
    <w:p w:rsidR="00000000" w:rsidRDefault="006046F5">
      <w:pPr>
        <w:rPr>
          <w:rFonts w:cs="David"/>
          <w:sz w:val="24"/>
          <w:rtl/>
        </w:rPr>
      </w:pPr>
    </w:p>
    <w:p w:rsidR="00000000" w:rsidRDefault="006046F5">
      <w:pPr>
        <w:rPr>
          <w:rFonts w:cs="David"/>
          <w:sz w:val="24"/>
          <w:rtl/>
        </w:rPr>
      </w:pPr>
      <w:r>
        <w:rPr>
          <w:rFonts w:cs="David"/>
          <w:sz w:val="24"/>
          <w:u w:val="single"/>
          <w:rtl/>
        </w:rPr>
        <w:t>עמי ברקוביץ:</w:t>
      </w:r>
    </w:p>
    <w:p w:rsidR="00000000" w:rsidRDefault="006046F5">
      <w:pPr>
        <w:rPr>
          <w:rFonts w:cs="David"/>
          <w:sz w:val="24"/>
          <w:rtl/>
        </w:rPr>
      </w:pPr>
    </w:p>
    <w:p w:rsidR="00000000" w:rsidRDefault="006046F5">
      <w:pPr>
        <w:rPr>
          <w:rFonts w:cs="David"/>
          <w:sz w:val="24"/>
          <w:rtl/>
        </w:rPr>
      </w:pPr>
      <w:r>
        <w:rPr>
          <w:rFonts w:cs="David"/>
          <w:sz w:val="24"/>
          <w:rtl/>
        </w:rPr>
        <w:tab/>
        <w:t>דיברנו על חודש וחצי. לפחות אז תהיה לנו תמונת מצב ברורה אם אנחנו יכולים לעמוד בהסדר הזה או לא. אם לא נוכל, שהוועדה תעשה כראות עיניה. אנחנו חושבים שההצעה שלנו תבי</w:t>
      </w:r>
      <w:r>
        <w:rPr>
          <w:rFonts w:cs="David"/>
          <w:sz w:val="24"/>
          <w:rtl/>
        </w:rPr>
        <w:t>א פתרון לחלק מהדברים.</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קודם כול אני מבין שיש פער גדול מאוד בין מה שחבר הכנסת כהן מציע למה שאתם רוצים ליישם. </w:t>
      </w:r>
    </w:p>
    <w:p w:rsidR="00000000" w:rsidRDefault="006046F5">
      <w:pPr>
        <w:rPr>
          <w:rFonts w:cs="David"/>
          <w:sz w:val="24"/>
          <w:rtl/>
        </w:rPr>
      </w:pPr>
    </w:p>
    <w:p w:rsidR="00000000" w:rsidRDefault="006046F5">
      <w:pPr>
        <w:rPr>
          <w:rFonts w:cs="David"/>
          <w:sz w:val="24"/>
          <w:rtl/>
        </w:rPr>
      </w:pPr>
      <w:r>
        <w:rPr>
          <w:rFonts w:cs="David"/>
          <w:sz w:val="24"/>
          <w:u w:val="single"/>
          <w:rtl/>
        </w:rPr>
        <w:t>עמי ברקוביץ:</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מבחינת דרך, נכון. </w:t>
      </w:r>
    </w:p>
    <w:p w:rsidR="00000000" w:rsidRDefault="006046F5">
      <w:pPr>
        <w:rPr>
          <w:rFonts w:cs="David"/>
          <w:sz w:val="24"/>
          <w:rtl/>
        </w:rPr>
      </w:pPr>
      <w:r>
        <w:rPr>
          <w:rFonts w:cs="David"/>
          <w:sz w:val="24"/>
          <w:rtl/>
        </w:rPr>
        <w:br w:type="page"/>
      </w: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רגע, תן לי לסיים. אחר כך אני מבין שיש פער גדול בין מה שאתם רוצים ליישם לב</w:t>
      </w:r>
      <w:r>
        <w:rPr>
          <w:rFonts w:cs="David"/>
          <w:sz w:val="24"/>
          <w:rtl/>
        </w:rPr>
        <w:t>ין מה שאתם מסוגלים ליישם.</w:t>
      </w:r>
    </w:p>
    <w:p w:rsidR="00000000" w:rsidRDefault="006046F5">
      <w:pPr>
        <w:rPr>
          <w:rFonts w:cs="David"/>
          <w:sz w:val="24"/>
          <w:rtl/>
        </w:rPr>
      </w:pPr>
    </w:p>
    <w:p w:rsidR="00000000" w:rsidRDefault="006046F5">
      <w:pPr>
        <w:rPr>
          <w:rFonts w:cs="David"/>
          <w:sz w:val="24"/>
          <w:rtl/>
        </w:rPr>
      </w:pPr>
      <w:r>
        <w:rPr>
          <w:rFonts w:cs="David"/>
          <w:sz w:val="24"/>
          <w:u w:val="single"/>
          <w:rtl/>
        </w:rPr>
        <w:t>עמי ברקוביץ:</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אני עוד לא בטוח בזה. </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כשאני מצרף את שני הפערים האלה, אני מגיע לשום מקום. </w:t>
      </w:r>
    </w:p>
    <w:p w:rsidR="00000000" w:rsidRDefault="006046F5">
      <w:pPr>
        <w:rPr>
          <w:rFonts w:cs="David"/>
          <w:sz w:val="24"/>
          <w:rtl/>
        </w:rPr>
      </w:pPr>
    </w:p>
    <w:p w:rsidR="00000000" w:rsidRDefault="006046F5">
      <w:pPr>
        <w:rPr>
          <w:rFonts w:cs="David"/>
          <w:sz w:val="24"/>
          <w:rtl/>
        </w:rPr>
      </w:pPr>
      <w:r>
        <w:rPr>
          <w:rFonts w:cs="David"/>
          <w:sz w:val="24"/>
          <w:u w:val="single"/>
          <w:rtl/>
        </w:rPr>
        <w:t>סיגל קוגוט:</w:t>
      </w:r>
    </w:p>
    <w:p w:rsidR="00000000" w:rsidRDefault="006046F5">
      <w:pPr>
        <w:rPr>
          <w:rFonts w:cs="David"/>
          <w:sz w:val="24"/>
          <w:rtl/>
        </w:rPr>
      </w:pPr>
    </w:p>
    <w:p w:rsidR="00000000" w:rsidRDefault="006046F5">
      <w:pPr>
        <w:ind w:firstLine="567"/>
        <w:rPr>
          <w:rFonts w:cs="David"/>
          <w:sz w:val="24"/>
          <w:rtl/>
        </w:rPr>
      </w:pPr>
      <w:r>
        <w:rPr>
          <w:rFonts w:cs="David"/>
          <w:sz w:val="24"/>
          <w:rtl/>
        </w:rPr>
        <w:t>זה לא מדויק. ההצעה מדברת על פן מסוים, שכר טרחה של עורך דין. בחוקים שלפיהם גובים – גם פקודת המסים (גבייה) וג</w:t>
      </w:r>
      <w:r>
        <w:rPr>
          <w:rFonts w:cs="David"/>
          <w:sz w:val="24"/>
          <w:rtl/>
        </w:rPr>
        <w:t>ם פקודת העיריות – רואים שהרבה אנשים חוץ מעורכי הדין מקבלים כסף. ההסדר צריך להיות כולל בהרבה, בכלל לא מהזווית של שכר טרחה של עורך דין. השאלה היא מה מגלגלים על החייב. כשלוקחים פקיד שיפרוץ לחצרים, כששוכרים מחסן לשים בו מיטלטלין, כשעושים מכירה פומבית וצריך לשל</w:t>
      </w:r>
      <w:r>
        <w:rPr>
          <w:rFonts w:cs="David"/>
          <w:sz w:val="24"/>
          <w:rtl/>
        </w:rPr>
        <w:t xml:space="preserve">ם – למשל התקנות של אתמול, כשהולכים לבנקים ומבקשים מהם להטיל עיקולים על חשבונות – כל הדברים האלה עולים כסף. כל האנשים האלה והגורמים האלה מבקשים כסף. </w:t>
      </w:r>
    </w:p>
    <w:p w:rsidR="00000000" w:rsidRDefault="006046F5">
      <w:pPr>
        <w:ind w:firstLine="567"/>
        <w:rPr>
          <w:rFonts w:cs="David"/>
          <w:sz w:val="24"/>
          <w:rtl/>
        </w:rPr>
      </w:pPr>
    </w:p>
    <w:p w:rsidR="00000000" w:rsidRDefault="006046F5">
      <w:pPr>
        <w:ind w:firstLine="567"/>
        <w:rPr>
          <w:rFonts w:cs="David"/>
          <w:sz w:val="24"/>
          <w:rtl/>
        </w:rPr>
      </w:pPr>
      <w:r>
        <w:rPr>
          <w:rFonts w:cs="David"/>
          <w:sz w:val="24"/>
          <w:rtl/>
        </w:rPr>
        <w:t>המודל שיש בחוק ההוצאה לפועל הוא שהחייב באמת צריך לשלם את הדברים האלה, אבל יש תקנות שקובעות מה המקסימום שאפ</w:t>
      </w:r>
      <w:r>
        <w:rPr>
          <w:rFonts w:cs="David"/>
          <w:sz w:val="24"/>
          <w:rtl/>
        </w:rPr>
        <w:t>שר להטיל על כל שירות. זה כשלעצמו כבר מיישר את מערכת היחסים בין קוני השירות, שהן הרשויות, לבין נותני השירות – ואלה לאו דווקא עורכי דין. אבל אם מטפלים בזה רק דרך הפריזמה של עורך דין, מה עשינו בזה?</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יש לי שאלה. קודם כול, את חולה </w:t>
      </w:r>
      <w:r>
        <w:rPr>
          <w:rFonts w:cs="David"/>
        </w:rPr>
        <w:t>–</w:t>
      </w:r>
      <w:r>
        <w:rPr>
          <w:rFonts w:cs="David"/>
          <w:sz w:val="24"/>
          <w:rtl/>
        </w:rPr>
        <w:t xml:space="preserve"> למה באת ל</w:t>
      </w:r>
      <w:r>
        <w:rPr>
          <w:rFonts w:cs="David"/>
          <w:sz w:val="24"/>
          <w:rtl/>
        </w:rPr>
        <w:t xml:space="preserve">עבודה? את מגזימה. עכשיו, לגופו של עניין: את מדברת על מקסימום. </w:t>
      </w:r>
    </w:p>
    <w:p w:rsidR="00000000" w:rsidRDefault="006046F5">
      <w:pPr>
        <w:rPr>
          <w:rFonts w:cs="David"/>
          <w:sz w:val="24"/>
          <w:rtl/>
        </w:rPr>
      </w:pPr>
    </w:p>
    <w:p w:rsidR="00000000" w:rsidRDefault="006046F5">
      <w:pPr>
        <w:rPr>
          <w:rFonts w:cs="David"/>
          <w:sz w:val="24"/>
          <w:rtl/>
        </w:rPr>
      </w:pPr>
      <w:r>
        <w:rPr>
          <w:rFonts w:cs="David"/>
          <w:sz w:val="24"/>
          <w:u w:val="single"/>
          <w:rtl/>
        </w:rPr>
        <w:t>סיגל קוגוט:</w:t>
      </w:r>
    </w:p>
    <w:p w:rsidR="00000000" w:rsidRDefault="006046F5">
      <w:pPr>
        <w:rPr>
          <w:rFonts w:cs="David"/>
          <w:sz w:val="24"/>
          <w:rtl/>
        </w:rPr>
      </w:pPr>
    </w:p>
    <w:p w:rsidR="00000000" w:rsidRDefault="006046F5">
      <w:pPr>
        <w:ind w:firstLine="567"/>
        <w:rPr>
          <w:rFonts w:cs="David"/>
          <w:sz w:val="24"/>
          <w:rtl/>
        </w:rPr>
      </w:pPr>
      <w:r>
        <w:rPr>
          <w:rFonts w:cs="David"/>
          <w:sz w:val="24"/>
          <w:rtl/>
        </w:rPr>
        <w:t>גם הם רוצים את המקסימום.</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בסדר. יש לי שאלה: היום יש מקסימום לעורכי דין?</w:t>
      </w:r>
    </w:p>
    <w:p w:rsidR="00000000" w:rsidRDefault="006046F5">
      <w:pPr>
        <w:rPr>
          <w:rFonts w:cs="David"/>
          <w:sz w:val="24"/>
          <w:rtl/>
        </w:rPr>
      </w:pPr>
    </w:p>
    <w:p w:rsidR="00000000" w:rsidRDefault="006046F5">
      <w:pPr>
        <w:rPr>
          <w:rFonts w:cs="David"/>
          <w:sz w:val="24"/>
          <w:rtl/>
        </w:rPr>
      </w:pPr>
      <w:r>
        <w:rPr>
          <w:rFonts w:cs="David"/>
          <w:sz w:val="24"/>
          <w:u w:val="single"/>
          <w:rtl/>
        </w:rPr>
        <w:t>סיגל קוגוט:</w:t>
      </w:r>
    </w:p>
    <w:p w:rsidR="00000000" w:rsidRDefault="006046F5">
      <w:pPr>
        <w:rPr>
          <w:rFonts w:cs="David"/>
          <w:sz w:val="24"/>
          <w:rtl/>
        </w:rPr>
      </w:pPr>
    </w:p>
    <w:p w:rsidR="00000000" w:rsidRDefault="006046F5">
      <w:pPr>
        <w:ind w:firstLine="567"/>
        <w:rPr>
          <w:rFonts w:cs="David"/>
          <w:sz w:val="24"/>
          <w:rtl/>
        </w:rPr>
      </w:pPr>
      <w:r>
        <w:rPr>
          <w:rFonts w:cs="David"/>
          <w:sz w:val="24"/>
          <w:rtl/>
        </w:rPr>
        <w:t>בין היתר, בחוק ההוצאה לפועל – לא במערכת היחסים בין עורך הדין למי שלוקח ממנ</w:t>
      </w:r>
      <w:r>
        <w:rPr>
          <w:rFonts w:cs="David"/>
          <w:sz w:val="24"/>
          <w:rtl/>
        </w:rPr>
        <w:t xml:space="preserve">ו את השירות אלא במערכת היחסים שבין החייב לשלטון. מה שמעניין בתקנות כאלה הן החייב. בין היתר יש גם הגבלה על שכר טרחה של עורכי דין, אבל יש הגבלה גם על עשרות שירותים אחרים. </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אני רוצה להבין, מהו?</w:t>
      </w:r>
    </w:p>
    <w:p w:rsidR="00000000" w:rsidRDefault="006046F5">
      <w:pPr>
        <w:rPr>
          <w:rFonts w:cs="David"/>
          <w:sz w:val="24"/>
          <w:rtl/>
        </w:rPr>
      </w:pPr>
      <w:r>
        <w:rPr>
          <w:rFonts w:cs="David"/>
          <w:sz w:val="24"/>
          <w:rtl/>
        </w:rPr>
        <w:br w:type="page"/>
      </w:r>
    </w:p>
    <w:p w:rsidR="00000000" w:rsidRDefault="006046F5">
      <w:pPr>
        <w:rPr>
          <w:rFonts w:cs="David"/>
          <w:sz w:val="24"/>
          <w:u w:val="single"/>
          <w:rtl/>
        </w:rPr>
      </w:pPr>
      <w:r>
        <w:rPr>
          <w:rFonts w:cs="David"/>
          <w:sz w:val="24"/>
          <w:u w:val="single"/>
          <w:rtl/>
        </w:rPr>
        <w:t>דלית זמיר:</w:t>
      </w:r>
    </w:p>
    <w:p w:rsidR="00000000" w:rsidRDefault="006046F5">
      <w:pPr>
        <w:rPr>
          <w:rFonts w:cs="David"/>
          <w:sz w:val="24"/>
          <w:rtl/>
        </w:rPr>
      </w:pPr>
    </w:p>
    <w:p w:rsidR="00000000" w:rsidRDefault="006046F5">
      <w:pPr>
        <w:ind w:firstLine="567"/>
        <w:rPr>
          <w:rFonts w:cs="David"/>
          <w:sz w:val="24"/>
          <w:rtl/>
        </w:rPr>
      </w:pPr>
      <w:r>
        <w:rPr>
          <w:rFonts w:cs="David"/>
          <w:sz w:val="24"/>
          <w:rtl/>
        </w:rPr>
        <w:t>יש התעריף המינימלי. זה מוצמד לת</w:t>
      </w:r>
      <w:r>
        <w:rPr>
          <w:rFonts w:cs="David"/>
          <w:sz w:val="24"/>
          <w:rtl/>
        </w:rPr>
        <w:t xml:space="preserve">עריף של לשכת עורכי הדין. </w:t>
      </w:r>
    </w:p>
    <w:p w:rsidR="00000000" w:rsidRDefault="006046F5">
      <w:pPr>
        <w:rPr>
          <w:rFonts w:cs="David"/>
          <w:sz w:val="24"/>
          <w:rtl/>
        </w:rPr>
      </w:pPr>
    </w:p>
    <w:p w:rsidR="00000000" w:rsidRDefault="006046F5">
      <w:pPr>
        <w:rPr>
          <w:rFonts w:cs="David"/>
          <w:sz w:val="24"/>
          <w:u w:val="single"/>
          <w:rtl/>
        </w:rPr>
      </w:pPr>
      <w:r>
        <w:rPr>
          <w:rFonts w:cs="David"/>
          <w:sz w:val="24"/>
          <w:u w:val="single"/>
          <w:rtl/>
        </w:rPr>
        <w:t>חגי כהן:</w:t>
      </w:r>
    </w:p>
    <w:p w:rsidR="00000000" w:rsidRDefault="006046F5">
      <w:pPr>
        <w:rPr>
          <w:rFonts w:cs="David"/>
          <w:sz w:val="24"/>
          <w:rtl/>
        </w:rPr>
      </w:pPr>
    </w:p>
    <w:p w:rsidR="00000000" w:rsidRDefault="006046F5">
      <w:pPr>
        <w:ind w:firstLine="567"/>
        <w:rPr>
          <w:rFonts w:cs="David"/>
          <w:sz w:val="24"/>
          <w:rtl/>
        </w:rPr>
      </w:pPr>
      <w:r>
        <w:rPr>
          <w:rFonts w:cs="David"/>
          <w:sz w:val="24"/>
          <w:rtl/>
        </w:rPr>
        <w:t>תקנה 512 אומרת לבתי המשפט: אתם תקבעו את שכר הטרחה.</w:t>
      </w:r>
    </w:p>
    <w:p w:rsidR="00000000" w:rsidRDefault="006046F5">
      <w:pPr>
        <w:rPr>
          <w:rFonts w:cs="David"/>
          <w:sz w:val="24"/>
          <w:rtl/>
        </w:rPr>
      </w:pPr>
    </w:p>
    <w:p w:rsidR="00000000" w:rsidRDefault="006046F5">
      <w:pPr>
        <w:rPr>
          <w:rFonts w:cs="David"/>
          <w:sz w:val="24"/>
          <w:rtl/>
        </w:rPr>
      </w:pPr>
      <w:r>
        <w:rPr>
          <w:rFonts w:cs="David"/>
          <w:sz w:val="24"/>
          <w:u w:val="single"/>
          <w:rtl/>
        </w:rPr>
        <w:t>סיגל קוגוט:</w:t>
      </w:r>
    </w:p>
    <w:p w:rsidR="00000000" w:rsidRDefault="006046F5">
      <w:pPr>
        <w:rPr>
          <w:rFonts w:cs="David"/>
          <w:sz w:val="24"/>
          <w:rtl/>
        </w:rPr>
      </w:pPr>
    </w:p>
    <w:p w:rsidR="00000000" w:rsidRDefault="006046F5">
      <w:pPr>
        <w:ind w:firstLine="567"/>
        <w:rPr>
          <w:rFonts w:cs="David"/>
          <w:sz w:val="24"/>
          <w:rtl/>
        </w:rPr>
      </w:pPr>
      <w:r>
        <w:rPr>
          <w:rFonts w:cs="David"/>
          <w:sz w:val="24"/>
          <w:rtl/>
        </w:rPr>
        <w:t>אנחנו מדברים על שירותים שהם לאו דווקא בבית משפט.</w:t>
      </w:r>
    </w:p>
    <w:p w:rsidR="00000000" w:rsidRDefault="006046F5">
      <w:pPr>
        <w:rPr>
          <w:rFonts w:cs="David"/>
          <w:sz w:val="24"/>
          <w:rtl/>
        </w:rPr>
      </w:pPr>
    </w:p>
    <w:p w:rsidR="00000000" w:rsidRDefault="006046F5">
      <w:pPr>
        <w:rPr>
          <w:rFonts w:cs="David"/>
          <w:sz w:val="24"/>
          <w:u w:val="single"/>
          <w:rtl/>
        </w:rPr>
      </w:pPr>
      <w:r>
        <w:rPr>
          <w:rFonts w:cs="David"/>
          <w:sz w:val="24"/>
          <w:u w:val="single"/>
          <w:rtl/>
        </w:rPr>
        <w:t>אמיר סטמרי:</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להוצאה לפועל יש מחירון. </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אני שואל אם יש היום מקסימום לגבי מכתב התראה לח</w:t>
      </w:r>
      <w:r>
        <w:rPr>
          <w:rFonts w:cs="David"/>
          <w:sz w:val="24"/>
          <w:rtl/>
        </w:rPr>
        <w:t xml:space="preserve">ייב. מהו המקסימום הזה? </w:t>
      </w:r>
    </w:p>
    <w:p w:rsidR="00000000" w:rsidRDefault="006046F5">
      <w:pPr>
        <w:rPr>
          <w:rFonts w:cs="David"/>
          <w:sz w:val="24"/>
          <w:rtl/>
        </w:rPr>
      </w:pPr>
    </w:p>
    <w:p w:rsidR="00000000" w:rsidRDefault="006046F5">
      <w:pPr>
        <w:rPr>
          <w:rFonts w:cs="David"/>
          <w:sz w:val="24"/>
          <w:u w:val="single"/>
          <w:rtl/>
        </w:rPr>
      </w:pPr>
      <w:r>
        <w:rPr>
          <w:rFonts w:cs="David"/>
          <w:sz w:val="24"/>
          <w:u w:val="single"/>
          <w:rtl/>
        </w:rPr>
        <w:t>חגי כהן:</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187 ש"ח, על-פי כללי לשכת עורכי הדין. </w:t>
      </w:r>
    </w:p>
    <w:p w:rsidR="00000000" w:rsidRDefault="006046F5">
      <w:pPr>
        <w:rPr>
          <w:rFonts w:cs="David"/>
          <w:sz w:val="24"/>
          <w:rtl/>
        </w:rPr>
      </w:pPr>
    </w:p>
    <w:p w:rsidR="00000000" w:rsidRDefault="006046F5">
      <w:pPr>
        <w:rPr>
          <w:rFonts w:cs="David"/>
          <w:sz w:val="24"/>
          <w:rtl/>
        </w:rPr>
      </w:pPr>
      <w:r>
        <w:rPr>
          <w:rFonts w:cs="David"/>
          <w:sz w:val="24"/>
          <w:u w:val="single"/>
          <w:rtl/>
        </w:rPr>
        <w:t>סיגל קוגוט:</w:t>
      </w:r>
    </w:p>
    <w:p w:rsidR="00000000" w:rsidRDefault="006046F5">
      <w:pPr>
        <w:rPr>
          <w:rFonts w:cs="David"/>
          <w:sz w:val="24"/>
          <w:rtl/>
        </w:rPr>
      </w:pPr>
    </w:p>
    <w:p w:rsidR="00000000" w:rsidRDefault="006046F5">
      <w:pPr>
        <w:ind w:firstLine="567"/>
        <w:rPr>
          <w:rFonts w:cs="David"/>
          <w:sz w:val="24"/>
          <w:rtl/>
        </w:rPr>
      </w:pPr>
      <w:r>
        <w:rPr>
          <w:rFonts w:cs="David"/>
          <w:sz w:val="24"/>
          <w:rtl/>
        </w:rPr>
        <w:t>זה בחוק ההוצאה לפועל. אביא את התקנות.</w:t>
      </w:r>
    </w:p>
    <w:p w:rsidR="00000000" w:rsidRDefault="006046F5">
      <w:pPr>
        <w:rPr>
          <w:rFonts w:cs="David"/>
          <w:sz w:val="24"/>
          <w:rtl/>
        </w:rPr>
      </w:pPr>
    </w:p>
    <w:p w:rsidR="00000000" w:rsidRDefault="006046F5">
      <w:pPr>
        <w:rPr>
          <w:rFonts w:cs="David"/>
          <w:sz w:val="24"/>
          <w:u w:val="single"/>
          <w:rtl/>
        </w:rPr>
      </w:pPr>
      <w:r>
        <w:rPr>
          <w:rFonts w:cs="David"/>
          <w:sz w:val="24"/>
          <w:u w:val="single"/>
          <w:rtl/>
        </w:rPr>
        <w:t>דלית זמיר:</w:t>
      </w:r>
    </w:p>
    <w:p w:rsidR="00000000" w:rsidRDefault="006046F5">
      <w:pPr>
        <w:rPr>
          <w:rFonts w:cs="David"/>
          <w:sz w:val="24"/>
          <w:rtl/>
        </w:rPr>
      </w:pPr>
    </w:p>
    <w:p w:rsidR="00000000" w:rsidRDefault="006046F5">
      <w:pPr>
        <w:ind w:firstLine="567"/>
        <w:rPr>
          <w:rFonts w:cs="David"/>
          <w:sz w:val="24"/>
          <w:rtl/>
        </w:rPr>
      </w:pPr>
      <w:r>
        <w:rPr>
          <w:rFonts w:cs="David"/>
          <w:sz w:val="24"/>
          <w:rtl/>
        </w:rPr>
        <w:t>מה שבחוק ההוצאה לפועל לא קשור למערכת היחסים בין הלקוח לעורך הדין. יכול להיות שיהיה חיוב לתשלום של 10 ש"ח מקסימום לפעול</w:t>
      </w:r>
      <w:r>
        <w:rPr>
          <w:rFonts w:cs="David"/>
          <w:sz w:val="24"/>
          <w:rtl/>
        </w:rPr>
        <w:t xml:space="preserve">ה מסוימת אבל הלקוח יהיה מחויב לשלם לעורך הדין שכר טרחה של 100 ש"ח. הלקוח ישלם 100 ש"ח, אבל על החייב יגולגל רק הסכום של 10 ש"ח. </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rPr>
          <w:rFonts w:cs="David"/>
          <w:sz w:val="24"/>
          <w:rtl/>
        </w:rPr>
      </w:pPr>
      <w:r>
        <w:rPr>
          <w:rFonts w:cs="David"/>
          <w:sz w:val="24"/>
          <w:rtl/>
        </w:rPr>
        <w:tab/>
        <w:t xml:space="preserve">אני מדבר על החייב. </w:t>
      </w:r>
    </w:p>
    <w:p w:rsidR="00000000" w:rsidRDefault="006046F5">
      <w:pPr>
        <w:rPr>
          <w:rFonts w:cs="David"/>
          <w:sz w:val="24"/>
          <w:rtl/>
        </w:rPr>
      </w:pPr>
    </w:p>
    <w:p w:rsidR="00000000" w:rsidRDefault="006046F5">
      <w:pPr>
        <w:rPr>
          <w:rFonts w:cs="David"/>
          <w:sz w:val="24"/>
          <w:rtl/>
        </w:rPr>
      </w:pPr>
      <w:r>
        <w:rPr>
          <w:rFonts w:cs="David"/>
          <w:sz w:val="24"/>
          <w:u w:val="single"/>
          <w:rtl/>
        </w:rPr>
        <w:t>סיגל קוגוט:</w:t>
      </w:r>
    </w:p>
    <w:p w:rsidR="00000000" w:rsidRDefault="006046F5">
      <w:pPr>
        <w:rPr>
          <w:rFonts w:cs="David"/>
          <w:sz w:val="24"/>
          <w:rtl/>
        </w:rPr>
      </w:pPr>
    </w:p>
    <w:p w:rsidR="00000000" w:rsidRDefault="006046F5">
      <w:pPr>
        <w:ind w:firstLine="567"/>
        <w:rPr>
          <w:rFonts w:cs="David"/>
          <w:sz w:val="24"/>
          <w:rtl/>
        </w:rPr>
      </w:pPr>
      <w:r>
        <w:rPr>
          <w:rFonts w:cs="David"/>
          <w:sz w:val="24"/>
          <w:rtl/>
        </w:rPr>
        <w:t>סעיף 10 לחוק ההוצאה לפועל קובע: "זוכה המיוצג על-ידי עורך דין בתיק הוצאה ל</w:t>
      </w:r>
      <w:r>
        <w:rPr>
          <w:rFonts w:cs="David"/>
          <w:sz w:val="24"/>
          <w:rtl/>
        </w:rPr>
        <w:t>פועל זכאי לשכר עורך דין כאמור בתעריף המינימלי שנקבע לפי סעיף 81 לחוק לשכת עורכי הדין, זולת אם קבע ראש ההוצאה לפועל שכר אחר על-פי בקשה שהוגשה. ואולם בתיקי הוצאה לפעול של פסקי דין למזונות, לביצוע בעין..." – יש כאן חיובים מסוימים – "יהיה שכר עורך הדין כפי שקב</w:t>
      </w:r>
      <w:r>
        <w:rPr>
          <w:rFonts w:cs="David"/>
          <w:sz w:val="24"/>
          <w:rtl/>
        </w:rPr>
        <w:t xml:space="preserve">ע ראש ההוצאה לפועל". זה השכר שמגולגל על החייב. חוץ מזה יש תקנות. </w:t>
      </w:r>
    </w:p>
    <w:p w:rsidR="00000000" w:rsidRDefault="006046F5">
      <w:pPr>
        <w:rPr>
          <w:rFonts w:cs="David"/>
          <w:sz w:val="24"/>
          <w:rtl/>
        </w:rPr>
      </w:pPr>
    </w:p>
    <w:p w:rsidR="00000000" w:rsidRDefault="006046F5">
      <w:pPr>
        <w:rPr>
          <w:rFonts w:cs="David"/>
          <w:sz w:val="24"/>
          <w:rtl/>
        </w:rPr>
      </w:pPr>
      <w:r>
        <w:rPr>
          <w:rFonts w:cs="David"/>
          <w:sz w:val="24"/>
          <w:u w:val="single"/>
          <w:rtl/>
        </w:rPr>
        <w:t>אמנון כהן:</w:t>
      </w:r>
    </w:p>
    <w:p w:rsidR="00000000" w:rsidRDefault="006046F5">
      <w:pPr>
        <w:rPr>
          <w:rFonts w:cs="David"/>
          <w:sz w:val="24"/>
          <w:rtl/>
        </w:rPr>
      </w:pPr>
    </w:p>
    <w:p w:rsidR="00000000" w:rsidRDefault="006046F5">
      <w:pPr>
        <w:rPr>
          <w:rFonts w:cs="David"/>
          <w:sz w:val="24"/>
          <w:rtl/>
        </w:rPr>
      </w:pPr>
      <w:r>
        <w:rPr>
          <w:rFonts w:cs="David"/>
          <w:sz w:val="24"/>
          <w:rtl/>
        </w:rPr>
        <w:tab/>
        <w:t>אין לי בעיה, אבל מה שיקבע ראש ההוצאה לפועל, זה מה שיהיה.</w:t>
      </w:r>
    </w:p>
    <w:p w:rsidR="00000000" w:rsidRDefault="006046F5">
      <w:pPr>
        <w:rPr>
          <w:rFonts w:cs="David"/>
          <w:sz w:val="24"/>
          <w:rtl/>
        </w:rPr>
      </w:pPr>
      <w:r>
        <w:rPr>
          <w:rFonts w:cs="David"/>
          <w:sz w:val="24"/>
          <w:rtl/>
        </w:rPr>
        <w:br w:type="page"/>
      </w:r>
    </w:p>
    <w:p w:rsidR="00000000" w:rsidRDefault="006046F5">
      <w:pPr>
        <w:rPr>
          <w:rFonts w:cs="David"/>
          <w:sz w:val="24"/>
          <w:rtl/>
        </w:rPr>
      </w:pPr>
      <w:r>
        <w:rPr>
          <w:rFonts w:cs="David"/>
          <w:sz w:val="24"/>
          <w:u w:val="single"/>
          <w:rtl/>
        </w:rPr>
        <w:t>סיגל קוגוט:</w:t>
      </w:r>
    </w:p>
    <w:p w:rsidR="00000000" w:rsidRDefault="006046F5">
      <w:pPr>
        <w:rPr>
          <w:rFonts w:cs="David"/>
          <w:sz w:val="24"/>
          <w:rtl/>
        </w:rPr>
      </w:pPr>
    </w:p>
    <w:p w:rsidR="00000000" w:rsidRDefault="006046F5">
      <w:pPr>
        <w:ind w:firstLine="567"/>
        <w:rPr>
          <w:rFonts w:cs="David"/>
          <w:sz w:val="24"/>
          <w:rtl/>
        </w:rPr>
      </w:pPr>
      <w:r>
        <w:rPr>
          <w:rFonts w:cs="David"/>
          <w:sz w:val="24"/>
          <w:rtl/>
        </w:rPr>
        <w:t>זה רק במזונות, כדי שזה יהיה פחות. המקסימום הוא התעריף המינימלי. יש ללשכת עורכי הדין סכומים.</w:t>
      </w:r>
    </w:p>
    <w:p w:rsidR="00000000" w:rsidRDefault="006046F5">
      <w:pPr>
        <w:rPr>
          <w:rFonts w:cs="David"/>
          <w:sz w:val="24"/>
          <w:rtl/>
        </w:rPr>
      </w:pPr>
    </w:p>
    <w:p w:rsidR="00000000" w:rsidRDefault="006046F5">
      <w:pPr>
        <w:rPr>
          <w:rFonts w:cs="David"/>
          <w:sz w:val="24"/>
          <w:rtl/>
        </w:rPr>
      </w:pPr>
      <w:r>
        <w:rPr>
          <w:rFonts w:cs="David"/>
          <w:sz w:val="24"/>
          <w:u w:val="single"/>
          <w:rtl/>
        </w:rPr>
        <w:t>אמנון כהן:</w:t>
      </w:r>
    </w:p>
    <w:p w:rsidR="00000000" w:rsidRDefault="006046F5">
      <w:pPr>
        <w:rPr>
          <w:rFonts w:cs="David"/>
          <w:sz w:val="24"/>
          <w:rtl/>
        </w:rPr>
      </w:pPr>
    </w:p>
    <w:p w:rsidR="00000000" w:rsidRDefault="006046F5">
      <w:pPr>
        <w:rPr>
          <w:rFonts w:cs="David"/>
          <w:sz w:val="24"/>
          <w:rtl/>
        </w:rPr>
      </w:pPr>
      <w:r>
        <w:rPr>
          <w:rFonts w:cs="David"/>
          <w:sz w:val="24"/>
          <w:rtl/>
        </w:rPr>
        <w:tab/>
        <w:t>מה זה "מינימלי"?</w:t>
      </w:r>
    </w:p>
    <w:p w:rsidR="00000000" w:rsidRDefault="006046F5">
      <w:pPr>
        <w:rPr>
          <w:rFonts w:cs="David"/>
          <w:sz w:val="24"/>
          <w:rtl/>
        </w:rPr>
      </w:pPr>
    </w:p>
    <w:p w:rsidR="00000000" w:rsidRDefault="006046F5">
      <w:pPr>
        <w:rPr>
          <w:rFonts w:cs="David"/>
          <w:sz w:val="24"/>
          <w:rtl/>
        </w:rPr>
      </w:pPr>
      <w:r>
        <w:rPr>
          <w:rFonts w:cs="David"/>
          <w:sz w:val="24"/>
          <w:u w:val="single"/>
          <w:rtl/>
        </w:rPr>
        <w:t>סיגל קוגוט:</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מייד נברר. </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עכשיו אני בשלב בירור העובדות. אני רוצה לדעת מה השכר המינימלי לפי לשכת עורכי הדין. </w:t>
      </w:r>
    </w:p>
    <w:p w:rsidR="00000000" w:rsidRDefault="006046F5">
      <w:pPr>
        <w:rPr>
          <w:rFonts w:cs="David"/>
          <w:sz w:val="24"/>
          <w:rtl/>
        </w:rPr>
      </w:pPr>
    </w:p>
    <w:p w:rsidR="00000000" w:rsidRDefault="006046F5">
      <w:pPr>
        <w:rPr>
          <w:rFonts w:cs="David"/>
          <w:sz w:val="24"/>
          <w:u w:val="single"/>
          <w:rtl/>
        </w:rPr>
      </w:pPr>
      <w:r>
        <w:rPr>
          <w:rFonts w:cs="David"/>
          <w:sz w:val="24"/>
          <w:u w:val="single"/>
          <w:rtl/>
        </w:rPr>
        <w:t>סיגל קוגוט:</w:t>
      </w:r>
    </w:p>
    <w:p w:rsidR="00000000" w:rsidRDefault="006046F5">
      <w:pPr>
        <w:rPr>
          <w:rFonts w:cs="David"/>
          <w:sz w:val="24"/>
          <w:rtl/>
        </w:rPr>
      </w:pPr>
    </w:p>
    <w:p w:rsidR="00000000" w:rsidRDefault="006046F5">
      <w:pPr>
        <w:ind w:firstLine="567"/>
        <w:rPr>
          <w:rFonts w:cs="David"/>
          <w:sz w:val="24"/>
          <w:rtl/>
        </w:rPr>
      </w:pPr>
      <w:r>
        <w:rPr>
          <w:rFonts w:cs="David"/>
          <w:sz w:val="24"/>
          <w:rtl/>
        </w:rPr>
        <w:t>לאיזה עניין?</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אילו תעריפים יש שם?</w:t>
      </w:r>
    </w:p>
    <w:p w:rsidR="00000000" w:rsidRDefault="006046F5">
      <w:pPr>
        <w:rPr>
          <w:rFonts w:cs="David"/>
          <w:sz w:val="24"/>
          <w:rtl/>
        </w:rPr>
      </w:pPr>
    </w:p>
    <w:p w:rsidR="00000000" w:rsidRDefault="006046F5">
      <w:pPr>
        <w:rPr>
          <w:rFonts w:cs="David"/>
          <w:sz w:val="24"/>
          <w:u w:val="single"/>
          <w:rtl/>
        </w:rPr>
      </w:pPr>
      <w:r>
        <w:rPr>
          <w:rFonts w:cs="David"/>
          <w:sz w:val="24"/>
          <w:u w:val="single"/>
          <w:rtl/>
        </w:rPr>
        <w:t>חגי כהן:</w:t>
      </w:r>
    </w:p>
    <w:p w:rsidR="00000000" w:rsidRDefault="006046F5">
      <w:pPr>
        <w:rPr>
          <w:rFonts w:cs="David"/>
          <w:sz w:val="24"/>
          <w:rtl/>
        </w:rPr>
      </w:pPr>
    </w:p>
    <w:p w:rsidR="00000000" w:rsidRDefault="006046F5">
      <w:pPr>
        <w:ind w:firstLine="567"/>
        <w:rPr>
          <w:rFonts w:cs="David"/>
          <w:sz w:val="24"/>
          <w:rtl/>
        </w:rPr>
      </w:pPr>
      <w:r>
        <w:rPr>
          <w:rFonts w:cs="David"/>
          <w:sz w:val="24"/>
          <w:rtl/>
        </w:rPr>
        <w:t>כללי לשכת עורכי הדין קובעים שב</w:t>
      </w:r>
      <w:r>
        <w:rPr>
          <w:rFonts w:cs="David"/>
          <w:sz w:val="24"/>
          <w:rtl/>
        </w:rPr>
        <w:t xml:space="preserve">גין מכתב ההתראה הסכום הוא 187 ש"ח. </w:t>
      </w:r>
    </w:p>
    <w:p w:rsidR="00000000" w:rsidRDefault="006046F5">
      <w:pPr>
        <w:rPr>
          <w:rFonts w:cs="David"/>
          <w:sz w:val="24"/>
          <w:rtl/>
        </w:rPr>
      </w:pPr>
    </w:p>
    <w:p w:rsidR="00000000" w:rsidRDefault="006046F5">
      <w:pPr>
        <w:rPr>
          <w:rFonts w:cs="David"/>
          <w:sz w:val="24"/>
          <w:rtl/>
        </w:rPr>
      </w:pPr>
      <w:r>
        <w:rPr>
          <w:rFonts w:cs="David"/>
          <w:sz w:val="24"/>
          <w:u w:val="single"/>
          <w:rtl/>
        </w:rPr>
        <w:t>עמי ברקוביץ:</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זה ביחסים שבין הזוכה לעורך דינו. </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סליחה, מה זה משנה לי?</w:t>
      </w:r>
    </w:p>
    <w:p w:rsidR="00000000" w:rsidRDefault="006046F5">
      <w:pPr>
        <w:rPr>
          <w:rFonts w:cs="David"/>
          <w:sz w:val="24"/>
          <w:rtl/>
        </w:rPr>
      </w:pPr>
    </w:p>
    <w:p w:rsidR="00000000" w:rsidRDefault="006046F5">
      <w:pPr>
        <w:rPr>
          <w:rFonts w:cs="David"/>
          <w:sz w:val="24"/>
          <w:rtl/>
        </w:rPr>
      </w:pPr>
      <w:r>
        <w:rPr>
          <w:rFonts w:cs="David"/>
          <w:sz w:val="24"/>
          <w:u w:val="single"/>
          <w:rtl/>
        </w:rPr>
        <w:t>עמי ברקוביץ:</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זה משנה. הבעיה כאן היא כמה החייב ישלם נוסף על החוב, ולא שאלת ההסכם. בחוק ההוצאה לפועל זה משנה. </w:t>
      </w:r>
    </w:p>
    <w:p w:rsidR="00000000" w:rsidRDefault="006046F5">
      <w:pPr>
        <w:rPr>
          <w:rFonts w:cs="David"/>
          <w:sz w:val="24"/>
          <w:rtl/>
        </w:rPr>
      </w:pPr>
    </w:p>
    <w:p w:rsidR="00000000" w:rsidRDefault="006046F5">
      <w:pPr>
        <w:rPr>
          <w:rFonts w:cs="David"/>
          <w:sz w:val="24"/>
          <w:rtl/>
        </w:rPr>
      </w:pPr>
      <w:r>
        <w:rPr>
          <w:rFonts w:cs="David"/>
          <w:sz w:val="24"/>
          <w:u w:val="single"/>
          <w:rtl/>
        </w:rPr>
        <w:t>סיגל קוגוט:</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אתה </w:t>
      </w:r>
      <w:r>
        <w:rPr>
          <w:rFonts w:cs="David"/>
          <w:sz w:val="24"/>
          <w:rtl/>
        </w:rPr>
        <w:t xml:space="preserve">יכול לקבוע משהו אחר אם זה נראה לך יותר מדי. </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רגע. אני לא יכול להבין, כולם מדברים. בלי שאבין לא אוכל להתקדם. בהוצאה לפעול יש זוכה ויש חייב. מה שקבעו כאן הוא שהזוכה יכול לקבל שכר טרחת עורכי דין לפי התעריף המינימלי של לשכת עורכי הדין. </w:t>
      </w:r>
    </w:p>
    <w:p w:rsidR="00000000" w:rsidRDefault="006046F5">
      <w:pPr>
        <w:rPr>
          <w:rFonts w:cs="David"/>
          <w:sz w:val="24"/>
          <w:rtl/>
        </w:rPr>
      </w:pPr>
    </w:p>
    <w:p w:rsidR="00000000" w:rsidRDefault="006046F5">
      <w:pPr>
        <w:rPr>
          <w:rFonts w:cs="David"/>
          <w:sz w:val="24"/>
          <w:rtl/>
        </w:rPr>
      </w:pPr>
      <w:r>
        <w:rPr>
          <w:rFonts w:cs="David"/>
          <w:sz w:val="24"/>
          <w:u w:val="single"/>
          <w:rtl/>
        </w:rPr>
        <w:t>אמ</w:t>
      </w:r>
      <w:r>
        <w:rPr>
          <w:rFonts w:cs="David"/>
          <w:sz w:val="24"/>
          <w:u w:val="single"/>
          <w:rtl/>
        </w:rPr>
        <w:t>נון כהן:</w:t>
      </w:r>
    </w:p>
    <w:p w:rsidR="00000000" w:rsidRDefault="006046F5">
      <w:pPr>
        <w:rPr>
          <w:rFonts w:cs="David"/>
          <w:sz w:val="24"/>
          <w:rtl/>
        </w:rPr>
      </w:pPr>
    </w:p>
    <w:p w:rsidR="00000000" w:rsidRDefault="006046F5">
      <w:pPr>
        <w:rPr>
          <w:rFonts w:cs="David"/>
          <w:sz w:val="24"/>
          <w:rtl/>
        </w:rPr>
      </w:pPr>
      <w:r>
        <w:rPr>
          <w:rFonts w:cs="David"/>
          <w:sz w:val="24"/>
          <w:rtl/>
        </w:rPr>
        <w:tab/>
        <w:t>כמה זה?</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סליחה. ברור שאם הזוכה מקבל את זה, החייב צריך לשלם את זה, נכון? אז זה לא ביחסים בין עורכי הדין ללקוח. </w:t>
      </w:r>
    </w:p>
    <w:p w:rsidR="00000000" w:rsidRDefault="006046F5">
      <w:pPr>
        <w:rPr>
          <w:rFonts w:cs="David"/>
          <w:sz w:val="24"/>
          <w:rtl/>
        </w:rPr>
      </w:pPr>
    </w:p>
    <w:p w:rsidR="00000000" w:rsidRDefault="006046F5">
      <w:pPr>
        <w:rPr>
          <w:rFonts w:cs="David"/>
          <w:sz w:val="24"/>
          <w:rtl/>
        </w:rPr>
      </w:pPr>
      <w:r>
        <w:rPr>
          <w:rFonts w:cs="David"/>
          <w:sz w:val="24"/>
          <w:u w:val="single"/>
          <w:rtl/>
        </w:rPr>
        <w:t>עמי ברקוביץ:</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אני אומר, בהקשר הזה, </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אל תגיד. ראשית כול זה לא ביחסים בין עורך הדין ללקוח. כרגע </w:t>
      </w:r>
      <w:r>
        <w:rPr>
          <w:rFonts w:cs="David"/>
          <w:sz w:val="24"/>
          <w:rtl/>
        </w:rPr>
        <w:t>זה מחייב את החייב.</w:t>
      </w:r>
    </w:p>
    <w:p w:rsidR="00000000" w:rsidRDefault="006046F5">
      <w:pPr>
        <w:rPr>
          <w:rFonts w:cs="David"/>
          <w:sz w:val="24"/>
          <w:rtl/>
        </w:rPr>
      </w:pPr>
    </w:p>
    <w:p w:rsidR="00000000" w:rsidRDefault="006046F5">
      <w:pPr>
        <w:rPr>
          <w:rFonts w:cs="David"/>
          <w:sz w:val="24"/>
          <w:rtl/>
        </w:rPr>
      </w:pPr>
      <w:r>
        <w:rPr>
          <w:rFonts w:cs="David"/>
          <w:sz w:val="24"/>
          <w:u w:val="single"/>
          <w:rtl/>
        </w:rPr>
        <w:t>עמי ברקוביץ:</w:t>
      </w:r>
    </w:p>
    <w:p w:rsidR="00000000" w:rsidRDefault="006046F5">
      <w:pPr>
        <w:rPr>
          <w:rFonts w:cs="David"/>
          <w:sz w:val="24"/>
          <w:rtl/>
        </w:rPr>
      </w:pPr>
    </w:p>
    <w:p w:rsidR="00000000" w:rsidRDefault="006046F5">
      <w:pPr>
        <w:ind w:firstLine="567"/>
        <w:rPr>
          <w:rFonts w:cs="David"/>
          <w:sz w:val="24"/>
          <w:rtl/>
        </w:rPr>
      </w:pPr>
      <w:r>
        <w:rPr>
          <w:rFonts w:cs="David"/>
          <w:sz w:val="24"/>
          <w:rtl/>
        </w:rPr>
        <w:t>בחוק ההוצאה לפועל זה מחייב את החייב.</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עכשיו אני מדבר על חוק ההוצאה לפועל. </w:t>
      </w:r>
    </w:p>
    <w:p w:rsidR="00000000" w:rsidRDefault="006046F5">
      <w:pPr>
        <w:rPr>
          <w:rFonts w:cs="David"/>
          <w:sz w:val="24"/>
          <w:rtl/>
        </w:rPr>
      </w:pPr>
    </w:p>
    <w:p w:rsidR="00000000" w:rsidRDefault="006046F5">
      <w:pPr>
        <w:rPr>
          <w:rFonts w:cs="David"/>
          <w:sz w:val="24"/>
          <w:rtl/>
        </w:rPr>
      </w:pPr>
      <w:r>
        <w:rPr>
          <w:rFonts w:cs="David"/>
          <w:sz w:val="24"/>
          <w:u w:val="single"/>
          <w:rtl/>
        </w:rPr>
        <w:t>עמי ברקוביץ:</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אם אני זוכר נכון, אין שם מכתב התראה. החומר לא לפני כעת. </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אני מדבר כעת על מה שיש בהוצאה לפועל.</w:t>
      </w:r>
      <w:r>
        <w:rPr>
          <w:rFonts w:cs="David"/>
          <w:sz w:val="24"/>
          <w:rtl/>
        </w:rPr>
        <w:t xml:space="preserve"> אני יודע לאן אני הולך. אני לא יכול להתקדם. אני רוצה לדעת. מה זה הוצאה לפועל?</w:t>
      </w:r>
    </w:p>
    <w:p w:rsidR="00000000" w:rsidRDefault="006046F5">
      <w:pPr>
        <w:rPr>
          <w:rFonts w:cs="David"/>
          <w:sz w:val="24"/>
          <w:rtl/>
        </w:rPr>
      </w:pPr>
    </w:p>
    <w:p w:rsidR="00000000" w:rsidRDefault="006046F5">
      <w:pPr>
        <w:rPr>
          <w:rFonts w:cs="David"/>
          <w:sz w:val="24"/>
          <w:rtl/>
        </w:rPr>
      </w:pPr>
      <w:r>
        <w:rPr>
          <w:rFonts w:cs="David"/>
          <w:sz w:val="24"/>
          <w:u w:val="single"/>
          <w:rtl/>
        </w:rPr>
        <w:t>סיגל קוגוט:</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יש דוגמאות. אני לא יכולה לדבר על מכתב, כי מכתב לא קיים כאן, אבל על עיקול מיטלטלין וכניסה לחצרים הסכום הוא 87 ש"ח. חיפוש – 87 ש"ח. </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זה לא לשכת עו</w:t>
      </w:r>
      <w:r>
        <w:rPr>
          <w:rFonts w:cs="David"/>
          <w:sz w:val="24"/>
          <w:rtl/>
        </w:rPr>
        <w:t xml:space="preserve">רכי הדין. </w:t>
      </w:r>
    </w:p>
    <w:p w:rsidR="00000000" w:rsidRDefault="006046F5">
      <w:pPr>
        <w:rPr>
          <w:rFonts w:cs="David"/>
          <w:sz w:val="24"/>
          <w:rtl/>
        </w:rPr>
      </w:pPr>
    </w:p>
    <w:p w:rsidR="00000000" w:rsidRDefault="006046F5">
      <w:pPr>
        <w:rPr>
          <w:rFonts w:cs="David"/>
          <w:sz w:val="24"/>
          <w:rtl/>
        </w:rPr>
      </w:pPr>
      <w:r>
        <w:rPr>
          <w:rFonts w:cs="David"/>
          <w:sz w:val="24"/>
          <w:u w:val="single"/>
          <w:rtl/>
        </w:rPr>
        <w:t>סיגל קוגוט:</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חלק מהפעולות האלה נעשות על-ידי עורך דין. </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אני רוצה לדעת עכשיו רק על עורך דין. </w:t>
      </w:r>
    </w:p>
    <w:p w:rsidR="00000000" w:rsidRDefault="006046F5">
      <w:pPr>
        <w:rPr>
          <w:rFonts w:cs="David"/>
          <w:sz w:val="24"/>
          <w:rtl/>
        </w:rPr>
      </w:pPr>
    </w:p>
    <w:p w:rsidR="00000000" w:rsidRDefault="006046F5">
      <w:pPr>
        <w:rPr>
          <w:rFonts w:cs="David"/>
          <w:sz w:val="24"/>
          <w:u w:val="single"/>
          <w:rtl/>
        </w:rPr>
      </w:pPr>
      <w:r>
        <w:rPr>
          <w:rFonts w:cs="David"/>
          <w:sz w:val="24"/>
          <w:u w:val="single"/>
          <w:rtl/>
        </w:rPr>
        <w:t>רשף חן:</w:t>
      </w:r>
    </w:p>
    <w:p w:rsidR="00000000" w:rsidRDefault="006046F5">
      <w:pPr>
        <w:rPr>
          <w:rFonts w:cs="David"/>
          <w:sz w:val="24"/>
          <w:rtl/>
        </w:rPr>
      </w:pPr>
    </w:p>
    <w:p w:rsidR="00000000" w:rsidRDefault="006046F5">
      <w:pPr>
        <w:rPr>
          <w:rFonts w:cs="David"/>
          <w:sz w:val="24"/>
          <w:rtl/>
        </w:rPr>
      </w:pPr>
      <w:r>
        <w:rPr>
          <w:rFonts w:cs="David"/>
          <w:sz w:val="24"/>
          <w:rtl/>
        </w:rPr>
        <w:tab/>
        <w:t>אני אגיד לך. אני יכול להשיב לך.</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הגעת. ברוך השם. יופי. אשמח שתענה לי, אבל נכנסת באמצע העניין. אתה סתם </w:t>
      </w:r>
      <w:r>
        <w:rPr>
          <w:rFonts w:cs="David"/>
          <w:sz w:val="24"/>
          <w:rtl/>
        </w:rPr>
        <w:t xml:space="preserve">זורק משהו. תכף אשמע אותך בסבלנות. אני מנסה לברר. אני לא יוצא מהבירורים. </w:t>
      </w:r>
    </w:p>
    <w:p w:rsidR="00000000" w:rsidRDefault="006046F5">
      <w:pPr>
        <w:rPr>
          <w:rFonts w:cs="David"/>
          <w:sz w:val="24"/>
          <w:rtl/>
        </w:rPr>
      </w:pPr>
    </w:p>
    <w:p w:rsidR="00000000" w:rsidRDefault="006046F5">
      <w:pPr>
        <w:rPr>
          <w:rFonts w:cs="David"/>
          <w:sz w:val="24"/>
          <w:rtl/>
        </w:rPr>
      </w:pPr>
      <w:r>
        <w:rPr>
          <w:rFonts w:cs="David"/>
          <w:sz w:val="24"/>
          <w:u w:val="single"/>
          <w:rtl/>
        </w:rPr>
        <w:t>אמיר סטמרי:</w:t>
      </w:r>
    </w:p>
    <w:p w:rsidR="00000000" w:rsidRDefault="006046F5">
      <w:pPr>
        <w:rPr>
          <w:rFonts w:cs="David"/>
          <w:sz w:val="24"/>
          <w:rtl/>
        </w:rPr>
      </w:pPr>
    </w:p>
    <w:p w:rsidR="00000000" w:rsidRDefault="006046F5">
      <w:pPr>
        <w:rPr>
          <w:rFonts w:cs="David"/>
          <w:sz w:val="24"/>
          <w:rtl/>
        </w:rPr>
      </w:pPr>
      <w:r>
        <w:rPr>
          <w:rFonts w:cs="David"/>
          <w:sz w:val="24"/>
          <w:rtl/>
        </w:rPr>
        <w:tab/>
        <w:t>שכר טרחה פסוק שנפסק בהוצאה לפועל על תיקים של עד 8,000 ש"ח הוא 234 ש"ח. בתביעות עד 8,000 ש"ח בהוצאה לפועל – שכר הטרחה שנפסק הוא 234 ש"ח.</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עבור מה?</w:t>
      </w:r>
    </w:p>
    <w:p w:rsidR="00000000" w:rsidRDefault="006046F5">
      <w:pPr>
        <w:rPr>
          <w:rFonts w:cs="David"/>
          <w:sz w:val="24"/>
          <w:rtl/>
        </w:rPr>
      </w:pPr>
    </w:p>
    <w:p w:rsidR="00000000" w:rsidRDefault="006046F5">
      <w:pPr>
        <w:rPr>
          <w:rFonts w:cs="David"/>
          <w:sz w:val="24"/>
          <w:rtl/>
        </w:rPr>
      </w:pPr>
      <w:r>
        <w:rPr>
          <w:rFonts w:cs="David"/>
          <w:sz w:val="24"/>
          <w:u w:val="single"/>
          <w:rtl/>
        </w:rPr>
        <w:t>אמ</w:t>
      </w:r>
      <w:r>
        <w:rPr>
          <w:rFonts w:cs="David"/>
          <w:sz w:val="24"/>
          <w:u w:val="single"/>
          <w:rtl/>
        </w:rPr>
        <w:t>יר סטמרי:</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עבור פתיחת תיק בהוצאה לפועל. אלה התקנות החדשות, שהורידו את שכר הטרחה. הוא היה פעם זה היה 570 ש"ח, והורידו אותו ל-234 ש"ח. </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ניקח את הסיפור של חבר הכנסת כהן: אדם קיבל הודעה מרשות מקומית מסוימת, מכתב, שהוא צריך לשלם את חוב המסים</w:t>
      </w:r>
      <w:r>
        <w:rPr>
          <w:rFonts w:cs="David"/>
          <w:sz w:val="24"/>
          <w:rtl/>
        </w:rPr>
        <w:t xml:space="preserve"> שלו. </w:t>
      </w:r>
    </w:p>
    <w:p w:rsidR="00000000" w:rsidRDefault="006046F5">
      <w:pPr>
        <w:rPr>
          <w:rFonts w:cs="David"/>
          <w:sz w:val="24"/>
          <w:rtl/>
        </w:rPr>
      </w:pPr>
    </w:p>
    <w:p w:rsidR="00000000" w:rsidRDefault="006046F5">
      <w:pPr>
        <w:rPr>
          <w:rFonts w:cs="David"/>
          <w:sz w:val="24"/>
          <w:rtl/>
        </w:rPr>
      </w:pPr>
      <w:r>
        <w:rPr>
          <w:rFonts w:cs="David"/>
          <w:sz w:val="24"/>
          <w:u w:val="single"/>
          <w:rtl/>
        </w:rPr>
        <w:t>סיגל קוגוט:</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כאן לא חל בכלל חוק ההוצאה לפועל. </w:t>
      </w:r>
    </w:p>
    <w:p w:rsidR="00000000" w:rsidRDefault="006046F5">
      <w:pPr>
        <w:rPr>
          <w:rFonts w:cs="David"/>
          <w:sz w:val="24"/>
          <w:rtl/>
        </w:rPr>
      </w:pPr>
    </w:p>
    <w:p w:rsidR="00000000" w:rsidRDefault="006046F5">
      <w:pPr>
        <w:rPr>
          <w:rFonts w:cs="David"/>
          <w:sz w:val="24"/>
          <w:rtl/>
        </w:rPr>
      </w:pPr>
      <w:r>
        <w:rPr>
          <w:rFonts w:cs="David"/>
          <w:sz w:val="24"/>
          <w:u w:val="single"/>
          <w:rtl/>
        </w:rPr>
        <w:t>עמי ברקוביץ:</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לא פועלים דרך זה. </w:t>
      </w:r>
    </w:p>
    <w:p w:rsidR="00000000" w:rsidRDefault="006046F5">
      <w:pPr>
        <w:rPr>
          <w:rFonts w:cs="David"/>
          <w:sz w:val="24"/>
          <w:rtl/>
        </w:rPr>
      </w:pPr>
    </w:p>
    <w:p w:rsidR="00000000" w:rsidRDefault="006046F5">
      <w:pPr>
        <w:rPr>
          <w:rFonts w:cs="David"/>
          <w:sz w:val="24"/>
          <w:rtl/>
        </w:rPr>
      </w:pPr>
      <w:r>
        <w:rPr>
          <w:rFonts w:cs="David"/>
          <w:sz w:val="24"/>
          <w:u w:val="single"/>
          <w:rtl/>
        </w:rPr>
        <w:t>סיגל קוגוט:</w:t>
      </w:r>
    </w:p>
    <w:p w:rsidR="00000000" w:rsidRDefault="006046F5">
      <w:pPr>
        <w:rPr>
          <w:rFonts w:cs="David"/>
          <w:sz w:val="24"/>
          <w:rtl/>
        </w:rPr>
      </w:pPr>
    </w:p>
    <w:p w:rsidR="00000000" w:rsidRDefault="006046F5">
      <w:pPr>
        <w:ind w:firstLine="567"/>
        <w:rPr>
          <w:rFonts w:cs="David"/>
          <w:sz w:val="24"/>
          <w:rtl/>
        </w:rPr>
      </w:pPr>
      <w:r>
        <w:rPr>
          <w:rFonts w:cs="David"/>
          <w:sz w:val="24"/>
          <w:rtl/>
        </w:rPr>
        <w:t>הבאנו את זה כמודל. הבעיה שהציג חבר הכנסת כהן היא שאם לא הולכים לבית משפט, היכולות שיש לפי פקודת העיריות והיכולות של המדינה לפי פקודת המסים (גבייה) – שמוח</w:t>
      </w:r>
      <w:r>
        <w:rPr>
          <w:rFonts w:cs="David"/>
          <w:sz w:val="24"/>
          <w:rtl/>
        </w:rPr>
        <w:t xml:space="preserve">לות גם על חברות אחרות, הן לא מוגבלות בדומה למה שיש בהוצאה לפועל. שם אין תעריפי מקסימום. לכן אם עושים חוזה כלשהו, הכול מגולגל על החייב. מכוח החוק – אולי יש הנחיות יועץ משפטי לממשלה – אין תעריפי מקסימום לשום דבר, לא רק לעורך דין. </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על מה מ</w:t>
      </w:r>
      <w:r>
        <w:rPr>
          <w:rFonts w:cs="David"/>
          <w:sz w:val="24"/>
          <w:rtl/>
        </w:rPr>
        <w:t>דברים?</w:t>
      </w:r>
    </w:p>
    <w:p w:rsidR="00000000" w:rsidRDefault="006046F5">
      <w:pPr>
        <w:rPr>
          <w:rFonts w:cs="David"/>
          <w:sz w:val="24"/>
          <w:rtl/>
        </w:rPr>
      </w:pPr>
    </w:p>
    <w:p w:rsidR="00000000" w:rsidRDefault="006046F5">
      <w:pPr>
        <w:rPr>
          <w:rFonts w:cs="David"/>
          <w:sz w:val="24"/>
          <w:rtl/>
        </w:rPr>
      </w:pPr>
      <w:r>
        <w:rPr>
          <w:rFonts w:cs="David"/>
          <w:sz w:val="24"/>
          <w:u w:val="single"/>
          <w:rtl/>
        </w:rPr>
        <w:t>סיגל קוגוט:</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על הרשויות המקומיות, למשל. לחבר הכנסת כהן מפריעים המקרים של הרשויות המקומיות. שם אין תקרה לשום שירות. </w:t>
      </w:r>
    </w:p>
    <w:p w:rsidR="00000000" w:rsidRDefault="006046F5">
      <w:pPr>
        <w:rPr>
          <w:rFonts w:cs="David"/>
          <w:sz w:val="24"/>
          <w:rtl/>
        </w:rPr>
      </w:pPr>
      <w:r>
        <w:rPr>
          <w:rFonts w:cs="David"/>
          <w:sz w:val="24"/>
          <w:rtl/>
        </w:rPr>
        <w:br w:type="page"/>
      </w: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הבנתי. אני מנסה להבין קודם כול במה קבוצת התשלומים הזאת שונה מקבוצת התשלומים שהולכת להוצאה לפועל. נניח שיש שתי ח</w:t>
      </w:r>
      <w:r>
        <w:rPr>
          <w:rFonts w:cs="David"/>
          <w:sz w:val="24"/>
          <w:rtl/>
        </w:rPr>
        <w:t>ברות: חברת החשמל – שהחוק מתייחס אליה – ובנק לאומי – שהחוק לא מתייחס אליה. איך המסלולים? אני רוצה להבין את הבעיה. עזבו לרגע את החוק. אני רוצה לדעת מה המציאות של אזרחים במדינת ישראל שמקבלים הודעה שהם לא שילמו לבנק את יתרת החוב או הם לא שילמו לחברת החשמל את י</w:t>
      </w:r>
      <w:r>
        <w:rPr>
          <w:rFonts w:cs="David"/>
          <w:sz w:val="24"/>
          <w:rtl/>
        </w:rPr>
        <w:t xml:space="preserve">תרת החוב. </w:t>
      </w:r>
    </w:p>
    <w:p w:rsidR="00000000" w:rsidRDefault="006046F5">
      <w:pPr>
        <w:ind w:firstLine="567"/>
        <w:rPr>
          <w:rFonts w:cs="David"/>
          <w:sz w:val="24"/>
          <w:rtl/>
        </w:rPr>
      </w:pPr>
    </w:p>
    <w:p w:rsidR="00000000" w:rsidRDefault="006046F5">
      <w:pPr>
        <w:ind w:firstLine="567"/>
        <w:rPr>
          <w:rFonts w:cs="David"/>
          <w:sz w:val="24"/>
          <w:rtl/>
        </w:rPr>
      </w:pPr>
      <w:r>
        <w:rPr>
          <w:rFonts w:cs="David"/>
          <w:sz w:val="24"/>
          <w:rtl/>
        </w:rPr>
        <w:t>חברת החשמל ובנק לאומי החליטו לא להתעסק בעניין, הם לקחו משרד עורכי דין. הם אמרו לעורך הדין שיקבל אוטומטית פלט מחשב של כל מי שיש לו חוב. למשרד עורכי דין זה יש שני לקוחות, חברת החשמל ובנק לאומי; הוא מקבל את פלט המחשב, יש לו הודעה אוטומטית לחייב: "</w:t>
      </w:r>
      <w:r>
        <w:rPr>
          <w:rFonts w:cs="David"/>
          <w:sz w:val="24"/>
          <w:rtl/>
        </w:rPr>
        <w:t>בספרינו נרשם חוב... אם לא תשלם אותו בתוך שבוע ימים, כולל הוצאות טרחת עורך דין בסך 200 ש"ח תיתבע למשפט". נניח שהאדם לא קיבל את ההודעה הזאת, גם את ההודעה הזאת. עורך הדין רץ ובשני המקרים פותח לו תיק הוצאה לפועל?</w:t>
      </w:r>
    </w:p>
    <w:p w:rsidR="00000000" w:rsidRDefault="006046F5">
      <w:pPr>
        <w:rPr>
          <w:rFonts w:cs="David"/>
          <w:sz w:val="24"/>
          <w:rtl/>
        </w:rPr>
      </w:pPr>
    </w:p>
    <w:p w:rsidR="00000000" w:rsidRDefault="006046F5">
      <w:pPr>
        <w:rPr>
          <w:rFonts w:cs="David"/>
          <w:sz w:val="24"/>
          <w:rtl/>
        </w:rPr>
      </w:pPr>
      <w:r>
        <w:rPr>
          <w:rFonts w:cs="David"/>
          <w:sz w:val="24"/>
          <w:u w:val="single"/>
          <w:rtl/>
        </w:rPr>
        <w:t>אמיר סטמרי:</w:t>
      </w:r>
    </w:p>
    <w:p w:rsidR="00000000" w:rsidRDefault="006046F5">
      <w:pPr>
        <w:rPr>
          <w:rFonts w:cs="David"/>
          <w:sz w:val="24"/>
          <w:rtl/>
        </w:rPr>
      </w:pPr>
    </w:p>
    <w:p w:rsidR="00000000" w:rsidRDefault="006046F5">
      <w:pPr>
        <w:ind w:firstLine="567"/>
        <w:rPr>
          <w:rFonts w:cs="David"/>
          <w:sz w:val="24"/>
          <w:rtl/>
        </w:rPr>
      </w:pPr>
      <w:r>
        <w:rPr>
          <w:rFonts w:cs="David"/>
          <w:sz w:val="24"/>
          <w:rtl/>
        </w:rPr>
        <w:t>יש עיצומים, הוא לא יכול לפתוח. נג</w:t>
      </w:r>
      <w:r>
        <w:rPr>
          <w:rFonts w:cs="David"/>
          <w:sz w:val="24"/>
          <w:rtl/>
        </w:rPr>
        <w:t xml:space="preserve">מר העסק. </w:t>
      </w:r>
    </w:p>
    <w:p w:rsidR="00000000" w:rsidRDefault="006046F5">
      <w:pPr>
        <w:rPr>
          <w:rFonts w:cs="David"/>
          <w:sz w:val="24"/>
          <w:rtl/>
        </w:rPr>
      </w:pPr>
    </w:p>
    <w:p w:rsidR="00000000" w:rsidRDefault="006046F5">
      <w:pPr>
        <w:rPr>
          <w:rFonts w:cs="David"/>
          <w:sz w:val="24"/>
          <w:rtl/>
        </w:rPr>
      </w:pPr>
      <w:r>
        <w:rPr>
          <w:rFonts w:cs="David"/>
          <w:sz w:val="24"/>
          <w:u w:val="single"/>
          <w:rtl/>
        </w:rPr>
        <w:t>סיגל קוגוט:</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קודם כול יש בית משפט לחלק מהעניינים. אבל לא בפקודת העיריות. </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רגע. אני בחברת החשמל ואני בבנק לאומי. </w:t>
      </w:r>
    </w:p>
    <w:p w:rsidR="00000000" w:rsidRDefault="006046F5">
      <w:pPr>
        <w:rPr>
          <w:rFonts w:cs="David"/>
          <w:sz w:val="24"/>
          <w:rtl/>
        </w:rPr>
      </w:pPr>
    </w:p>
    <w:p w:rsidR="00000000" w:rsidRDefault="006046F5">
      <w:pPr>
        <w:rPr>
          <w:rFonts w:cs="David"/>
          <w:sz w:val="24"/>
          <w:u w:val="single"/>
          <w:rtl/>
        </w:rPr>
      </w:pPr>
      <w:r>
        <w:rPr>
          <w:rFonts w:cs="David"/>
          <w:sz w:val="24"/>
          <w:u w:val="single"/>
          <w:rtl/>
        </w:rPr>
        <w:t xml:space="preserve">איתן בן משה: </w:t>
      </w:r>
    </w:p>
    <w:p w:rsidR="00000000" w:rsidRDefault="006046F5">
      <w:pPr>
        <w:rPr>
          <w:rFonts w:cs="David"/>
          <w:sz w:val="24"/>
          <w:rtl/>
        </w:rPr>
      </w:pPr>
    </w:p>
    <w:p w:rsidR="00000000" w:rsidRDefault="006046F5">
      <w:pPr>
        <w:rPr>
          <w:rFonts w:cs="David"/>
          <w:sz w:val="24"/>
          <w:rtl/>
        </w:rPr>
      </w:pPr>
      <w:r>
        <w:rPr>
          <w:rFonts w:cs="David"/>
          <w:sz w:val="24"/>
          <w:rtl/>
        </w:rPr>
        <w:tab/>
        <w:t xml:space="preserve">אני יכול לעשות סדר לרגע? </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יש פקודת מסים (גבייה), יש פקודת העיריות.</w:t>
      </w:r>
    </w:p>
    <w:p w:rsidR="00000000" w:rsidRDefault="006046F5">
      <w:pPr>
        <w:rPr>
          <w:rFonts w:cs="David"/>
          <w:sz w:val="24"/>
          <w:rtl/>
        </w:rPr>
      </w:pPr>
    </w:p>
    <w:p w:rsidR="00000000" w:rsidRDefault="006046F5">
      <w:pPr>
        <w:rPr>
          <w:rFonts w:cs="David"/>
          <w:sz w:val="24"/>
          <w:u w:val="single"/>
          <w:rtl/>
        </w:rPr>
      </w:pPr>
      <w:r>
        <w:rPr>
          <w:rFonts w:cs="David"/>
          <w:sz w:val="24"/>
          <w:u w:val="single"/>
          <w:rtl/>
        </w:rPr>
        <w:t>חגי כהן</w:t>
      </w:r>
      <w:r>
        <w:rPr>
          <w:rFonts w:cs="David"/>
          <w:sz w:val="24"/>
          <w:u w:val="single"/>
          <w:rtl/>
        </w:rPr>
        <w:t>:</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ויש גם תביעה אזרחית בבית המשפט. </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תביעה בבית משפט היא לפי סדר דין מקוצר. </w:t>
      </w:r>
    </w:p>
    <w:p w:rsidR="00000000" w:rsidRDefault="006046F5">
      <w:pPr>
        <w:rPr>
          <w:rFonts w:cs="David"/>
          <w:sz w:val="24"/>
          <w:rtl/>
        </w:rPr>
      </w:pPr>
    </w:p>
    <w:p w:rsidR="00000000" w:rsidRDefault="006046F5">
      <w:pPr>
        <w:rPr>
          <w:rFonts w:cs="David"/>
          <w:sz w:val="24"/>
          <w:rtl/>
        </w:rPr>
      </w:pPr>
      <w:r>
        <w:rPr>
          <w:rFonts w:cs="David"/>
          <w:sz w:val="24"/>
          <w:u w:val="single"/>
          <w:rtl/>
        </w:rPr>
        <w:t>אמיר סטמרי:</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גם זה עד 50,000 ש"ח. </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רגע אחד. אנחנו נמצאים במצב כזה: פנייה לבית המשפט, בפקודת מסים פונים ישר להוצאה לפועל.</w:t>
      </w:r>
    </w:p>
    <w:p w:rsidR="00000000" w:rsidRDefault="006046F5">
      <w:pPr>
        <w:rPr>
          <w:rFonts w:cs="David"/>
          <w:sz w:val="24"/>
          <w:rtl/>
        </w:rPr>
      </w:pPr>
      <w:r>
        <w:rPr>
          <w:rFonts w:cs="David"/>
          <w:sz w:val="24"/>
          <w:rtl/>
        </w:rPr>
        <w:br w:type="page"/>
      </w:r>
    </w:p>
    <w:p w:rsidR="00000000" w:rsidRDefault="006046F5">
      <w:pPr>
        <w:rPr>
          <w:rFonts w:cs="David"/>
          <w:sz w:val="24"/>
          <w:rtl/>
        </w:rPr>
      </w:pPr>
      <w:r>
        <w:rPr>
          <w:rFonts w:cs="David"/>
          <w:sz w:val="24"/>
          <w:u w:val="single"/>
          <w:rtl/>
        </w:rPr>
        <w:t>עמי ברקוביץ:</w:t>
      </w:r>
    </w:p>
    <w:p w:rsidR="00000000" w:rsidRDefault="006046F5">
      <w:pPr>
        <w:rPr>
          <w:rFonts w:cs="David"/>
          <w:sz w:val="24"/>
          <w:rtl/>
        </w:rPr>
      </w:pPr>
    </w:p>
    <w:p w:rsidR="00000000" w:rsidRDefault="006046F5">
      <w:pPr>
        <w:ind w:firstLine="567"/>
        <w:rPr>
          <w:rFonts w:cs="David"/>
          <w:sz w:val="24"/>
          <w:rtl/>
        </w:rPr>
      </w:pPr>
      <w:r>
        <w:rPr>
          <w:rFonts w:cs="David"/>
          <w:sz w:val="24"/>
          <w:rtl/>
        </w:rPr>
        <w:t>לא</w:t>
      </w:r>
      <w:r>
        <w:rPr>
          <w:rFonts w:cs="David"/>
          <w:sz w:val="24"/>
          <w:rtl/>
        </w:rPr>
        <w:t xml:space="preserve">. הם עצמם פונים. </w:t>
      </w:r>
    </w:p>
    <w:p w:rsidR="00000000" w:rsidRDefault="006046F5">
      <w:pPr>
        <w:rPr>
          <w:rFonts w:cs="David"/>
          <w:sz w:val="24"/>
          <w:rtl/>
        </w:rPr>
      </w:pPr>
    </w:p>
    <w:p w:rsidR="00000000" w:rsidRDefault="006046F5">
      <w:pPr>
        <w:rPr>
          <w:rFonts w:cs="David"/>
          <w:sz w:val="24"/>
          <w:u w:val="single"/>
          <w:rtl/>
        </w:rPr>
      </w:pPr>
      <w:r>
        <w:rPr>
          <w:rFonts w:cs="David"/>
          <w:sz w:val="24"/>
          <w:u w:val="single"/>
          <w:rtl/>
        </w:rPr>
        <w:t>חגי כהן:</w:t>
      </w:r>
    </w:p>
    <w:p w:rsidR="00000000" w:rsidRDefault="006046F5">
      <w:pPr>
        <w:rPr>
          <w:rFonts w:cs="David"/>
          <w:sz w:val="24"/>
          <w:rtl/>
        </w:rPr>
      </w:pPr>
    </w:p>
    <w:p w:rsidR="00000000" w:rsidRDefault="006046F5">
      <w:pPr>
        <w:ind w:firstLine="567"/>
        <w:rPr>
          <w:rFonts w:cs="David"/>
          <w:sz w:val="24"/>
          <w:rtl/>
        </w:rPr>
      </w:pPr>
      <w:r>
        <w:rPr>
          <w:rFonts w:cs="David"/>
          <w:sz w:val="24"/>
          <w:rtl/>
        </w:rPr>
        <w:t>הם מקבלים הסמכה.</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הם מבצעים בעצמם. </w:t>
      </w:r>
    </w:p>
    <w:p w:rsidR="00000000" w:rsidRDefault="006046F5">
      <w:pPr>
        <w:rPr>
          <w:rFonts w:cs="David"/>
          <w:sz w:val="24"/>
          <w:rtl/>
        </w:rPr>
      </w:pPr>
    </w:p>
    <w:p w:rsidR="00000000" w:rsidRDefault="006046F5">
      <w:pPr>
        <w:rPr>
          <w:rFonts w:cs="David"/>
          <w:sz w:val="24"/>
          <w:rtl/>
        </w:rPr>
      </w:pPr>
      <w:r>
        <w:rPr>
          <w:rFonts w:cs="David"/>
          <w:sz w:val="24"/>
          <w:u w:val="single"/>
          <w:rtl/>
        </w:rPr>
        <w:t>סיגל קוגוט:</w:t>
      </w:r>
    </w:p>
    <w:p w:rsidR="00000000" w:rsidRDefault="006046F5">
      <w:pPr>
        <w:rPr>
          <w:rFonts w:cs="David"/>
          <w:sz w:val="24"/>
          <w:rtl/>
        </w:rPr>
      </w:pPr>
    </w:p>
    <w:p w:rsidR="00000000" w:rsidRDefault="006046F5">
      <w:pPr>
        <w:ind w:firstLine="567"/>
        <w:rPr>
          <w:rFonts w:cs="David"/>
          <w:sz w:val="24"/>
          <w:rtl/>
        </w:rPr>
      </w:pPr>
      <w:r>
        <w:rPr>
          <w:rFonts w:cs="David"/>
          <w:sz w:val="24"/>
          <w:rtl/>
        </w:rPr>
        <w:t>זוהי החלטה מנהלית.</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ומה הדרך השלישית?</w:t>
      </w:r>
    </w:p>
    <w:p w:rsidR="00000000" w:rsidRDefault="006046F5">
      <w:pPr>
        <w:rPr>
          <w:rFonts w:cs="David"/>
          <w:sz w:val="24"/>
          <w:rtl/>
        </w:rPr>
      </w:pPr>
    </w:p>
    <w:p w:rsidR="00000000" w:rsidRDefault="006046F5">
      <w:pPr>
        <w:rPr>
          <w:rFonts w:cs="David"/>
          <w:sz w:val="24"/>
          <w:rtl/>
        </w:rPr>
      </w:pPr>
      <w:r>
        <w:rPr>
          <w:rFonts w:cs="David"/>
          <w:sz w:val="24"/>
          <w:u w:val="single"/>
          <w:rtl/>
        </w:rPr>
        <w:t>סיגל קוגוט:</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פקודת העירות. זה דומה לפקודת המסים (גבייה). לא זהה, אבל דומה. יש מסלול מנהלי ויש מסלול </w:t>
      </w:r>
      <w:r>
        <w:rPr>
          <w:rFonts w:cs="David"/>
          <w:sz w:val="24"/>
          <w:rtl/>
        </w:rPr>
        <w:t xml:space="preserve">שיפוטי. </w:t>
      </w:r>
    </w:p>
    <w:p w:rsidR="00000000" w:rsidRDefault="006046F5">
      <w:pPr>
        <w:rPr>
          <w:rFonts w:cs="David"/>
          <w:sz w:val="24"/>
          <w:rtl/>
        </w:rPr>
      </w:pPr>
    </w:p>
    <w:p w:rsidR="00000000" w:rsidRDefault="006046F5">
      <w:pPr>
        <w:rPr>
          <w:rFonts w:cs="David"/>
          <w:sz w:val="24"/>
          <w:rtl/>
        </w:rPr>
      </w:pPr>
      <w:r>
        <w:rPr>
          <w:rFonts w:cs="David"/>
          <w:sz w:val="24"/>
          <w:u w:val="single"/>
          <w:rtl/>
        </w:rPr>
        <w:t>אמיר סטמרי:</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במסלול המנהלי הם לא מוגבלים. זאת הבעיה. </w:t>
      </w:r>
    </w:p>
    <w:p w:rsidR="00000000" w:rsidRDefault="006046F5">
      <w:pPr>
        <w:rPr>
          <w:rFonts w:cs="David"/>
          <w:sz w:val="24"/>
          <w:rtl/>
        </w:rPr>
      </w:pPr>
    </w:p>
    <w:p w:rsidR="00000000" w:rsidRDefault="006046F5">
      <w:pPr>
        <w:rPr>
          <w:rFonts w:cs="David"/>
          <w:sz w:val="24"/>
          <w:rtl/>
        </w:rPr>
      </w:pPr>
      <w:r>
        <w:rPr>
          <w:rFonts w:cs="David"/>
          <w:sz w:val="24"/>
          <w:u w:val="single"/>
          <w:rtl/>
        </w:rPr>
        <w:t>סיגל קוגוט:</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זאת הבעיה של חבר הכנסת כהן. </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אני חוזר לסלול המשפטי. </w:t>
      </w:r>
    </w:p>
    <w:p w:rsidR="00000000" w:rsidRDefault="006046F5">
      <w:pPr>
        <w:rPr>
          <w:rFonts w:cs="David"/>
          <w:sz w:val="24"/>
          <w:rtl/>
        </w:rPr>
      </w:pPr>
    </w:p>
    <w:p w:rsidR="00000000" w:rsidRDefault="006046F5">
      <w:pPr>
        <w:rPr>
          <w:rFonts w:cs="David"/>
          <w:sz w:val="24"/>
          <w:rtl/>
        </w:rPr>
      </w:pPr>
      <w:r>
        <w:rPr>
          <w:rFonts w:cs="David"/>
          <w:sz w:val="24"/>
          <w:u w:val="single"/>
          <w:rtl/>
        </w:rPr>
        <w:t>אמיר סטמרי:</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שם יש הגבלות של חוק לשכת עורכי הדין ושל ההוצאה לפועל. </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עכשיו הדיון יהיה</w:t>
      </w:r>
      <w:r>
        <w:rPr>
          <w:rFonts w:cs="David"/>
          <w:sz w:val="24"/>
          <w:rtl/>
        </w:rPr>
        <w:t xml:space="preserve"> בשאלה מהן המגבלות שקיימות במסלול המשפטי. מי יסביר?</w:t>
      </w:r>
    </w:p>
    <w:p w:rsidR="00000000" w:rsidRDefault="006046F5">
      <w:pPr>
        <w:rPr>
          <w:rFonts w:cs="David"/>
          <w:sz w:val="24"/>
          <w:rtl/>
        </w:rPr>
      </w:pPr>
    </w:p>
    <w:p w:rsidR="00000000" w:rsidRDefault="006046F5">
      <w:pPr>
        <w:rPr>
          <w:rFonts w:cs="David"/>
          <w:sz w:val="24"/>
          <w:rtl/>
        </w:rPr>
      </w:pPr>
      <w:r>
        <w:rPr>
          <w:rFonts w:cs="David"/>
          <w:sz w:val="24"/>
          <w:u w:val="single"/>
          <w:rtl/>
        </w:rPr>
        <w:t xml:space="preserve">איתן בן משה: </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אני רוצה לעשות סדר. זה כל כך פשוט. יש שתי דרכים: דרך מנהלית ודרך אזרחית. בדרך האזרחית הולכים לפי חוק ההוצאה לפועל, ההוצאה לפועל קובעת סכומים שמגיעים לזוכה, לא לעורך הדין. </w:t>
      </w:r>
    </w:p>
    <w:p w:rsidR="00000000" w:rsidRDefault="006046F5">
      <w:pPr>
        <w:rPr>
          <w:rFonts w:cs="David"/>
          <w:sz w:val="24"/>
          <w:rtl/>
        </w:rPr>
      </w:pPr>
      <w:r>
        <w:rPr>
          <w:rFonts w:cs="David"/>
          <w:sz w:val="24"/>
          <w:rtl/>
        </w:rPr>
        <w:br w:type="page"/>
      </w:r>
    </w:p>
    <w:p w:rsidR="00000000" w:rsidRDefault="006046F5">
      <w:pPr>
        <w:rPr>
          <w:rFonts w:cs="David"/>
          <w:sz w:val="24"/>
          <w:u w:val="single"/>
          <w:rtl/>
        </w:rPr>
      </w:pPr>
      <w:r>
        <w:rPr>
          <w:rFonts w:cs="David"/>
          <w:sz w:val="24"/>
          <w:u w:val="single"/>
          <w:rtl/>
        </w:rPr>
        <w:t>היו"ר מיכאל אי</w:t>
      </w:r>
      <w:r>
        <w:rPr>
          <w:rFonts w:cs="David"/>
          <w:sz w:val="24"/>
          <w:u w:val="single"/>
          <w:rtl/>
        </w:rPr>
        <w:t>תן:</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עצור רגע. בנק לאומי, בדוגמה שהבאתי, הולך למסלול המשפטי. </w:t>
      </w:r>
    </w:p>
    <w:p w:rsidR="00000000" w:rsidRDefault="006046F5">
      <w:pPr>
        <w:rPr>
          <w:rFonts w:cs="David"/>
          <w:sz w:val="24"/>
          <w:rtl/>
        </w:rPr>
      </w:pPr>
    </w:p>
    <w:p w:rsidR="00000000" w:rsidRDefault="006046F5">
      <w:pPr>
        <w:rPr>
          <w:rFonts w:cs="David"/>
          <w:sz w:val="24"/>
          <w:rtl/>
        </w:rPr>
      </w:pPr>
      <w:r>
        <w:rPr>
          <w:rFonts w:cs="David"/>
          <w:sz w:val="24"/>
          <w:u w:val="single"/>
          <w:rtl/>
        </w:rPr>
        <w:t>סיגל קוגוט:</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אין לו מסלול אחר. </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נכון. אין לו. עורך הדין שקיבל את רשימת החייבים שלח כבר מכתב התראה וביקש בגינו 500 ש"ח. מישהו יכול להגביל אותו?</w:t>
      </w:r>
    </w:p>
    <w:p w:rsidR="00000000" w:rsidRDefault="006046F5">
      <w:pPr>
        <w:rPr>
          <w:rFonts w:cs="David"/>
          <w:sz w:val="24"/>
          <w:rtl/>
        </w:rPr>
      </w:pPr>
    </w:p>
    <w:p w:rsidR="00000000" w:rsidRDefault="006046F5">
      <w:pPr>
        <w:rPr>
          <w:rFonts w:cs="David"/>
          <w:sz w:val="24"/>
          <w:rtl/>
        </w:rPr>
      </w:pPr>
      <w:r>
        <w:rPr>
          <w:rFonts w:cs="David"/>
          <w:sz w:val="24"/>
          <w:u w:val="single"/>
          <w:rtl/>
        </w:rPr>
        <w:t xml:space="preserve">איתן בן משה: </w:t>
      </w:r>
    </w:p>
    <w:p w:rsidR="00000000" w:rsidRDefault="006046F5">
      <w:pPr>
        <w:rPr>
          <w:rFonts w:cs="David"/>
          <w:sz w:val="24"/>
          <w:rtl/>
        </w:rPr>
      </w:pPr>
    </w:p>
    <w:p w:rsidR="00000000" w:rsidRDefault="006046F5">
      <w:pPr>
        <w:ind w:firstLine="567"/>
        <w:rPr>
          <w:rFonts w:cs="David"/>
          <w:sz w:val="24"/>
          <w:rtl/>
        </w:rPr>
      </w:pPr>
      <w:r>
        <w:rPr>
          <w:rFonts w:cs="David"/>
          <w:sz w:val="24"/>
          <w:rtl/>
        </w:rPr>
        <w:t>יש הגבלה.</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w:t>
      </w:r>
      <w:r>
        <w:rPr>
          <w:rFonts w:cs="David"/>
          <w:sz w:val="24"/>
          <w:u w:val="single"/>
          <w:rtl/>
        </w:rPr>
        <w:t>"ר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איפה ההגבלה?</w:t>
      </w:r>
    </w:p>
    <w:p w:rsidR="00000000" w:rsidRDefault="006046F5">
      <w:pPr>
        <w:rPr>
          <w:rFonts w:cs="David"/>
          <w:sz w:val="24"/>
          <w:rtl/>
        </w:rPr>
      </w:pPr>
    </w:p>
    <w:p w:rsidR="00000000" w:rsidRDefault="006046F5">
      <w:pPr>
        <w:rPr>
          <w:rFonts w:cs="David"/>
          <w:sz w:val="24"/>
          <w:rtl/>
        </w:rPr>
      </w:pPr>
      <w:r>
        <w:rPr>
          <w:rFonts w:cs="David"/>
          <w:sz w:val="24"/>
          <w:u w:val="single"/>
          <w:rtl/>
        </w:rPr>
        <w:t xml:space="preserve">איתן בן משה: </w:t>
      </w:r>
    </w:p>
    <w:p w:rsidR="00000000" w:rsidRDefault="006046F5">
      <w:pPr>
        <w:rPr>
          <w:rFonts w:cs="David"/>
          <w:sz w:val="24"/>
          <w:rtl/>
        </w:rPr>
      </w:pPr>
    </w:p>
    <w:p w:rsidR="00000000" w:rsidRDefault="006046F5">
      <w:pPr>
        <w:rPr>
          <w:rFonts w:cs="David"/>
          <w:sz w:val="24"/>
          <w:rtl/>
        </w:rPr>
      </w:pPr>
      <w:r>
        <w:rPr>
          <w:rFonts w:cs="David"/>
          <w:sz w:val="24"/>
          <w:rtl/>
        </w:rPr>
        <w:tab/>
        <w:t xml:space="preserve">אסביר לך. </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rPr>
          <w:rFonts w:cs="David"/>
          <w:sz w:val="24"/>
          <w:rtl/>
        </w:rPr>
      </w:pPr>
      <w:r>
        <w:rPr>
          <w:rFonts w:cs="David"/>
          <w:sz w:val="24"/>
          <w:rtl/>
        </w:rPr>
        <w:tab/>
        <w:t>איפה ההגבלה?</w:t>
      </w:r>
    </w:p>
    <w:p w:rsidR="00000000" w:rsidRDefault="006046F5">
      <w:pPr>
        <w:rPr>
          <w:rFonts w:cs="David"/>
          <w:sz w:val="24"/>
          <w:rtl/>
        </w:rPr>
      </w:pPr>
    </w:p>
    <w:p w:rsidR="00000000" w:rsidRDefault="006046F5">
      <w:pPr>
        <w:rPr>
          <w:rFonts w:cs="David"/>
          <w:sz w:val="24"/>
          <w:u w:val="single"/>
          <w:rtl/>
        </w:rPr>
      </w:pPr>
      <w:r>
        <w:rPr>
          <w:rFonts w:cs="David"/>
          <w:sz w:val="24"/>
          <w:u w:val="single"/>
          <w:rtl/>
        </w:rPr>
        <w:t xml:space="preserve">איתן בן משה: </w:t>
      </w:r>
    </w:p>
    <w:p w:rsidR="00000000" w:rsidRDefault="006046F5">
      <w:pPr>
        <w:rPr>
          <w:rFonts w:cs="David"/>
          <w:sz w:val="24"/>
          <w:rtl/>
        </w:rPr>
      </w:pPr>
    </w:p>
    <w:p w:rsidR="00000000" w:rsidRDefault="006046F5">
      <w:pPr>
        <w:rPr>
          <w:rFonts w:cs="David"/>
          <w:sz w:val="24"/>
          <w:rtl/>
        </w:rPr>
      </w:pPr>
      <w:r>
        <w:rPr>
          <w:rFonts w:cs="David"/>
          <w:sz w:val="24"/>
          <w:rtl/>
        </w:rPr>
        <w:tab/>
        <w:t xml:space="preserve">ההגבלה היא שהסכום שעורך הדין לוקח מהזוכה נלקח ישירות ממנו. אין שום קשר לסכומים שפוסקים בהוצאה לפועל לטובת הזוכה, שמגולגלים על החייב. </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w:t>
      </w:r>
      <w:r>
        <w:rPr>
          <w:rFonts w:cs="David"/>
          <w:sz w:val="24"/>
          <w:u w:val="single"/>
          <w:rtl/>
        </w:rPr>
        <w:t>יתן:</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אני שואל איפה ההגבלה? עורך הדין כתב: אתה חייב לשלם לי 500 ש"ח. </w:t>
      </w:r>
    </w:p>
    <w:p w:rsidR="00000000" w:rsidRDefault="006046F5">
      <w:pPr>
        <w:rPr>
          <w:rFonts w:cs="David"/>
          <w:sz w:val="24"/>
          <w:rtl/>
        </w:rPr>
      </w:pPr>
    </w:p>
    <w:p w:rsidR="00000000" w:rsidRDefault="006046F5">
      <w:pPr>
        <w:rPr>
          <w:rFonts w:cs="David"/>
          <w:sz w:val="24"/>
          <w:rtl/>
        </w:rPr>
      </w:pPr>
      <w:r>
        <w:rPr>
          <w:rFonts w:cs="David"/>
          <w:sz w:val="24"/>
          <w:u w:val="single"/>
          <w:rtl/>
        </w:rPr>
        <w:t>עמי ברקוביץ:</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זה לא סכום שמצטרף אוטומטית לחוב. </w:t>
      </w:r>
    </w:p>
    <w:p w:rsidR="00000000" w:rsidRDefault="006046F5">
      <w:pPr>
        <w:rPr>
          <w:rFonts w:cs="David"/>
          <w:sz w:val="24"/>
          <w:rtl/>
        </w:rPr>
      </w:pPr>
    </w:p>
    <w:p w:rsidR="00000000" w:rsidRDefault="006046F5">
      <w:pPr>
        <w:rPr>
          <w:rFonts w:cs="David"/>
          <w:sz w:val="24"/>
          <w:u w:val="single"/>
          <w:rtl/>
        </w:rPr>
      </w:pPr>
      <w:r>
        <w:rPr>
          <w:rFonts w:cs="David"/>
          <w:sz w:val="24"/>
          <w:u w:val="single"/>
          <w:rtl/>
        </w:rPr>
        <w:t>קריאה:</w:t>
      </w:r>
    </w:p>
    <w:p w:rsidR="00000000" w:rsidRDefault="006046F5">
      <w:pPr>
        <w:rPr>
          <w:rFonts w:cs="David"/>
          <w:sz w:val="24"/>
          <w:rtl/>
        </w:rPr>
      </w:pPr>
    </w:p>
    <w:p w:rsidR="00000000" w:rsidRDefault="006046F5">
      <w:pPr>
        <w:rPr>
          <w:rFonts w:cs="David"/>
          <w:sz w:val="24"/>
          <w:rtl/>
        </w:rPr>
      </w:pPr>
      <w:r>
        <w:rPr>
          <w:rFonts w:cs="David"/>
          <w:sz w:val="24"/>
          <w:rtl/>
        </w:rPr>
        <w:tab/>
        <w:t xml:space="preserve">אי-אפשר לגבות אותו. </w:t>
      </w:r>
    </w:p>
    <w:p w:rsidR="00000000" w:rsidRDefault="006046F5">
      <w:pPr>
        <w:rPr>
          <w:rFonts w:cs="David"/>
          <w:sz w:val="24"/>
          <w:rtl/>
        </w:rPr>
      </w:pPr>
    </w:p>
    <w:p w:rsidR="00000000" w:rsidRDefault="006046F5">
      <w:pPr>
        <w:rPr>
          <w:rFonts w:cs="David"/>
          <w:sz w:val="24"/>
          <w:u w:val="single"/>
          <w:rtl/>
        </w:rPr>
      </w:pPr>
      <w:r>
        <w:rPr>
          <w:rFonts w:cs="David"/>
          <w:sz w:val="24"/>
          <w:u w:val="single"/>
          <w:rtl/>
        </w:rPr>
        <w:t>רשף חן:</w:t>
      </w:r>
    </w:p>
    <w:p w:rsidR="00000000" w:rsidRDefault="006046F5">
      <w:pPr>
        <w:rPr>
          <w:rFonts w:cs="David"/>
          <w:sz w:val="24"/>
          <w:rtl/>
        </w:rPr>
      </w:pPr>
      <w:r>
        <w:rPr>
          <w:rFonts w:cs="David"/>
          <w:sz w:val="24"/>
          <w:rtl/>
        </w:rPr>
        <w:tab/>
      </w:r>
    </w:p>
    <w:p w:rsidR="00000000" w:rsidRDefault="006046F5">
      <w:pPr>
        <w:rPr>
          <w:rFonts w:cs="David"/>
          <w:sz w:val="24"/>
          <w:rtl/>
        </w:rPr>
      </w:pPr>
      <w:r>
        <w:rPr>
          <w:rFonts w:cs="David"/>
          <w:sz w:val="24"/>
          <w:rtl/>
        </w:rPr>
        <w:tab/>
        <w:t>הבנק מצרף את זה לחוב.</w:t>
      </w:r>
    </w:p>
    <w:p w:rsidR="00000000" w:rsidRDefault="006046F5">
      <w:pPr>
        <w:rPr>
          <w:rFonts w:cs="David"/>
          <w:sz w:val="24"/>
          <w:rtl/>
        </w:rPr>
      </w:pPr>
    </w:p>
    <w:p w:rsidR="00000000" w:rsidRDefault="006046F5">
      <w:pPr>
        <w:rPr>
          <w:rFonts w:cs="David"/>
          <w:sz w:val="24"/>
          <w:rtl/>
        </w:rPr>
      </w:pPr>
      <w:r>
        <w:rPr>
          <w:rFonts w:cs="David"/>
          <w:sz w:val="24"/>
          <w:u w:val="single"/>
          <w:rtl/>
        </w:rPr>
        <w:t>סיגל קוגוט:</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בית משפט צריך לפסוק את זה. יש לו שיקול דעת. </w:t>
      </w:r>
    </w:p>
    <w:p w:rsidR="00000000" w:rsidRDefault="006046F5">
      <w:pPr>
        <w:rPr>
          <w:rFonts w:cs="David"/>
          <w:sz w:val="24"/>
          <w:rtl/>
        </w:rPr>
      </w:pPr>
    </w:p>
    <w:p w:rsidR="00000000" w:rsidRDefault="006046F5">
      <w:pPr>
        <w:rPr>
          <w:rFonts w:cs="David"/>
          <w:sz w:val="24"/>
          <w:rtl/>
        </w:rPr>
      </w:pPr>
      <w:r>
        <w:rPr>
          <w:rFonts w:cs="David"/>
          <w:sz w:val="24"/>
          <w:u w:val="single"/>
          <w:rtl/>
        </w:rPr>
        <w:t>רשף חן:</w:t>
      </w:r>
    </w:p>
    <w:p w:rsidR="00000000" w:rsidRDefault="006046F5">
      <w:pPr>
        <w:rPr>
          <w:rFonts w:cs="David"/>
          <w:sz w:val="24"/>
          <w:rtl/>
        </w:rPr>
      </w:pPr>
    </w:p>
    <w:p w:rsidR="00000000" w:rsidRDefault="006046F5">
      <w:pPr>
        <w:rPr>
          <w:rFonts w:cs="David"/>
          <w:sz w:val="24"/>
          <w:rtl/>
        </w:rPr>
      </w:pPr>
      <w:r>
        <w:rPr>
          <w:rFonts w:cs="David"/>
          <w:sz w:val="24"/>
          <w:rtl/>
        </w:rPr>
        <w:tab/>
        <w:t>דו</w:t>
      </w:r>
      <w:r>
        <w:rPr>
          <w:rFonts w:cs="David"/>
          <w:sz w:val="24"/>
          <w:rtl/>
        </w:rPr>
        <w:t>וקא במקרה של בנק אתה חתום על חוזה שכתוב בו שכל סכומי הגבייה יצטרפו לחוב שלך. לכן מוסיפים את זה לחשבון. בכל מקרה אחר עורך הדין דורש וזהו. אם לחייב יש שכל, הוא משלם בלי הסכום הזה. אף אחד בעולם לא יגיש תביעה לבית המשפט רק על הסכום שעורך הדין מבקש. תיאורטית הו</w:t>
      </w:r>
      <w:r>
        <w:rPr>
          <w:rFonts w:cs="David"/>
          <w:sz w:val="24"/>
          <w:rtl/>
        </w:rPr>
        <w:t xml:space="preserve">א יכול להגיש תביעה לבית המשפט, השופט יעשה שם הערכת עלות, יחליט שהסכום של 500 ש"ח מוגזם ויקבע 100 ש"ח, נניח.  הוא גם יוריד לו את האוזניים. </w:t>
      </w:r>
    </w:p>
    <w:p w:rsidR="00000000" w:rsidRDefault="006046F5">
      <w:pPr>
        <w:rPr>
          <w:rFonts w:cs="David"/>
          <w:sz w:val="24"/>
          <w:u w:val="single"/>
          <w:rtl/>
        </w:rPr>
      </w:pPr>
    </w:p>
    <w:p w:rsidR="00000000" w:rsidRDefault="006046F5">
      <w:pPr>
        <w:rPr>
          <w:rFonts w:cs="David"/>
          <w:sz w:val="24"/>
          <w:rtl/>
        </w:rPr>
      </w:pPr>
      <w:r>
        <w:rPr>
          <w:rFonts w:cs="David"/>
          <w:sz w:val="24"/>
          <w:u w:val="single"/>
          <w:rtl/>
        </w:rPr>
        <w:t>אמיר סטמרי:</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הבנקים יכולים לדרוש זאת מכוח החוזה. </w:t>
      </w:r>
    </w:p>
    <w:p w:rsidR="00000000" w:rsidRDefault="006046F5">
      <w:pPr>
        <w:rPr>
          <w:rFonts w:cs="David"/>
          <w:sz w:val="24"/>
          <w:rtl/>
        </w:rPr>
      </w:pPr>
    </w:p>
    <w:p w:rsidR="00000000" w:rsidRDefault="006046F5">
      <w:pPr>
        <w:rPr>
          <w:rFonts w:cs="David"/>
          <w:sz w:val="24"/>
          <w:rtl/>
        </w:rPr>
      </w:pPr>
      <w:r>
        <w:rPr>
          <w:rFonts w:cs="David"/>
          <w:sz w:val="24"/>
          <w:u w:val="single"/>
          <w:rtl/>
        </w:rPr>
        <w:t>רשף חן:</w:t>
      </w:r>
    </w:p>
    <w:p w:rsidR="00000000" w:rsidRDefault="006046F5">
      <w:pPr>
        <w:rPr>
          <w:rFonts w:cs="David"/>
          <w:sz w:val="24"/>
          <w:rtl/>
        </w:rPr>
      </w:pPr>
    </w:p>
    <w:p w:rsidR="00000000" w:rsidRDefault="006046F5">
      <w:pPr>
        <w:rPr>
          <w:rFonts w:cs="David"/>
          <w:sz w:val="24"/>
          <w:rtl/>
        </w:rPr>
      </w:pPr>
      <w:r>
        <w:rPr>
          <w:rFonts w:cs="David"/>
          <w:sz w:val="24"/>
          <w:rtl/>
        </w:rPr>
        <w:tab/>
        <w:t xml:space="preserve"> נכון. </w:t>
      </w:r>
    </w:p>
    <w:p w:rsidR="00000000" w:rsidRDefault="006046F5">
      <w:pPr>
        <w:rPr>
          <w:rFonts w:cs="David"/>
          <w:sz w:val="24"/>
          <w:u w:val="single"/>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הבנתי. בבנקים זה מיוחד. </w:t>
      </w:r>
    </w:p>
    <w:p w:rsidR="00000000" w:rsidRDefault="006046F5">
      <w:pPr>
        <w:rPr>
          <w:rFonts w:cs="David"/>
          <w:sz w:val="24"/>
          <w:rtl/>
        </w:rPr>
      </w:pPr>
    </w:p>
    <w:p w:rsidR="00000000" w:rsidRDefault="006046F5">
      <w:pPr>
        <w:rPr>
          <w:rFonts w:cs="David"/>
          <w:sz w:val="24"/>
          <w:rtl/>
        </w:rPr>
      </w:pPr>
      <w:r>
        <w:rPr>
          <w:rFonts w:cs="David"/>
          <w:sz w:val="24"/>
          <w:u w:val="single"/>
          <w:rtl/>
        </w:rPr>
        <w:t>ר</w:t>
      </w:r>
      <w:r>
        <w:rPr>
          <w:rFonts w:cs="David"/>
          <w:sz w:val="24"/>
          <w:u w:val="single"/>
          <w:rtl/>
        </w:rPr>
        <w:t>שף חן:</w:t>
      </w:r>
    </w:p>
    <w:p w:rsidR="00000000" w:rsidRDefault="006046F5">
      <w:pPr>
        <w:rPr>
          <w:rFonts w:cs="David"/>
          <w:sz w:val="24"/>
          <w:rtl/>
        </w:rPr>
      </w:pPr>
    </w:p>
    <w:p w:rsidR="00000000" w:rsidRDefault="006046F5">
      <w:pPr>
        <w:rPr>
          <w:rFonts w:cs="David"/>
          <w:sz w:val="24"/>
          <w:rtl/>
        </w:rPr>
      </w:pPr>
      <w:r>
        <w:rPr>
          <w:rFonts w:cs="David"/>
          <w:sz w:val="24"/>
          <w:rtl/>
        </w:rPr>
        <w:tab/>
        <w:t xml:space="preserve">אם מישהו חייב לך 500 ש"ח ואתה פונה אלי כדי שאייצג אותך, אדרוש את החוב, שהוא 500 ש"ח, וגם אדרוש 500 ש"ח הוצאות. אם לחייב יש שכל הוא ישלח לי רק 500 ש"ח בשיק, רק את החוב. ויגיד שבנוגע לשאר, אתה תפתור את הבעיות. </w:t>
      </w:r>
    </w:p>
    <w:p w:rsidR="00000000" w:rsidRDefault="006046F5">
      <w:pPr>
        <w:rPr>
          <w:rFonts w:cs="David"/>
          <w:sz w:val="24"/>
          <w:rtl/>
        </w:rPr>
      </w:pPr>
    </w:p>
    <w:p w:rsidR="00000000" w:rsidRDefault="006046F5">
      <w:pPr>
        <w:rPr>
          <w:rFonts w:cs="David"/>
          <w:sz w:val="24"/>
          <w:rtl/>
        </w:rPr>
      </w:pPr>
      <w:r>
        <w:rPr>
          <w:rFonts w:cs="David"/>
          <w:sz w:val="24"/>
          <w:u w:val="single"/>
          <w:rtl/>
        </w:rPr>
        <w:t>אמנון כהן:</w:t>
      </w:r>
    </w:p>
    <w:p w:rsidR="00000000" w:rsidRDefault="006046F5">
      <w:pPr>
        <w:rPr>
          <w:rFonts w:cs="David"/>
          <w:sz w:val="24"/>
          <w:rtl/>
        </w:rPr>
      </w:pPr>
    </w:p>
    <w:p w:rsidR="00000000" w:rsidRDefault="006046F5">
      <w:pPr>
        <w:rPr>
          <w:rFonts w:cs="David"/>
          <w:sz w:val="24"/>
          <w:rtl/>
        </w:rPr>
      </w:pPr>
      <w:r>
        <w:rPr>
          <w:rFonts w:cs="David"/>
          <w:sz w:val="24"/>
          <w:rtl/>
        </w:rPr>
        <w:tab/>
        <w:t xml:space="preserve">אתה תתבע אותו. </w:t>
      </w:r>
    </w:p>
    <w:p w:rsidR="00000000" w:rsidRDefault="006046F5">
      <w:pPr>
        <w:rPr>
          <w:rFonts w:cs="David"/>
          <w:sz w:val="24"/>
          <w:rtl/>
        </w:rPr>
      </w:pPr>
    </w:p>
    <w:p w:rsidR="00000000" w:rsidRDefault="006046F5">
      <w:pPr>
        <w:rPr>
          <w:rFonts w:cs="David"/>
          <w:sz w:val="24"/>
          <w:rtl/>
        </w:rPr>
      </w:pPr>
      <w:r>
        <w:rPr>
          <w:rFonts w:cs="David"/>
          <w:sz w:val="24"/>
          <w:u w:val="single"/>
          <w:rtl/>
        </w:rPr>
        <w:t>רשף חן:</w:t>
      </w:r>
    </w:p>
    <w:p w:rsidR="00000000" w:rsidRDefault="006046F5">
      <w:pPr>
        <w:rPr>
          <w:rFonts w:cs="David"/>
          <w:sz w:val="24"/>
          <w:rtl/>
        </w:rPr>
      </w:pPr>
    </w:p>
    <w:p w:rsidR="00000000" w:rsidRDefault="006046F5">
      <w:pPr>
        <w:rPr>
          <w:rFonts w:cs="David"/>
          <w:sz w:val="24"/>
          <w:rtl/>
        </w:rPr>
      </w:pPr>
      <w:r>
        <w:rPr>
          <w:rFonts w:cs="David"/>
          <w:sz w:val="24"/>
          <w:rtl/>
        </w:rPr>
        <w:tab/>
        <w:t>בחיים לא. ואם כן, בסדר.</w:t>
      </w:r>
    </w:p>
    <w:p w:rsidR="00000000" w:rsidRDefault="006046F5">
      <w:pPr>
        <w:rPr>
          <w:rFonts w:cs="David"/>
          <w:sz w:val="24"/>
          <w:rtl/>
        </w:rPr>
      </w:pPr>
    </w:p>
    <w:p w:rsidR="00000000" w:rsidRDefault="006046F5">
      <w:pPr>
        <w:rPr>
          <w:rFonts w:cs="David"/>
          <w:sz w:val="24"/>
          <w:rtl/>
        </w:rPr>
      </w:pPr>
      <w:r>
        <w:rPr>
          <w:rFonts w:cs="David"/>
          <w:sz w:val="24"/>
          <w:u w:val="single"/>
          <w:rtl/>
        </w:rPr>
        <w:t>אמנון כהן:</w:t>
      </w:r>
    </w:p>
    <w:p w:rsidR="00000000" w:rsidRDefault="006046F5">
      <w:pPr>
        <w:rPr>
          <w:rFonts w:cs="David"/>
          <w:sz w:val="24"/>
          <w:rtl/>
        </w:rPr>
      </w:pPr>
    </w:p>
    <w:p w:rsidR="00000000" w:rsidRDefault="006046F5">
      <w:pPr>
        <w:rPr>
          <w:rFonts w:cs="David"/>
          <w:sz w:val="24"/>
          <w:rtl/>
        </w:rPr>
      </w:pPr>
      <w:r>
        <w:rPr>
          <w:rFonts w:cs="David"/>
          <w:sz w:val="24"/>
          <w:rtl/>
        </w:rPr>
        <w:tab/>
        <w:t xml:space="preserve">גם הוצאה לפועל וגם עיקולים הוא יעשה. יש לי מקרים כאלה. </w:t>
      </w:r>
    </w:p>
    <w:p w:rsidR="00000000" w:rsidRDefault="006046F5">
      <w:pPr>
        <w:rPr>
          <w:rFonts w:cs="David"/>
          <w:sz w:val="24"/>
          <w:rtl/>
        </w:rPr>
      </w:pPr>
    </w:p>
    <w:p w:rsidR="00000000" w:rsidRDefault="006046F5">
      <w:pPr>
        <w:rPr>
          <w:rFonts w:cs="David"/>
          <w:sz w:val="24"/>
          <w:rtl/>
        </w:rPr>
      </w:pPr>
      <w:r>
        <w:rPr>
          <w:rFonts w:cs="David"/>
          <w:sz w:val="24"/>
          <w:u w:val="single"/>
          <w:rtl/>
        </w:rPr>
        <w:t>רשף חן:</w:t>
      </w:r>
    </w:p>
    <w:p w:rsidR="00000000" w:rsidRDefault="006046F5">
      <w:pPr>
        <w:rPr>
          <w:rFonts w:cs="David"/>
          <w:sz w:val="24"/>
          <w:rtl/>
        </w:rPr>
      </w:pPr>
    </w:p>
    <w:p w:rsidR="00000000" w:rsidRDefault="006046F5">
      <w:pPr>
        <w:rPr>
          <w:rFonts w:cs="David"/>
          <w:sz w:val="24"/>
          <w:rtl/>
        </w:rPr>
      </w:pPr>
      <w:r>
        <w:rPr>
          <w:rFonts w:cs="David"/>
          <w:sz w:val="24"/>
          <w:rtl/>
        </w:rPr>
        <w:tab/>
        <w:t>אף אחד לא תובע על 200 ש"ח.</w:t>
      </w:r>
    </w:p>
    <w:p w:rsidR="00000000" w:rsidRDefault="006046F5">
      <w:pPr>
        <w:rPr>
          <w:rFonts w:cs="David"/>
          <w:sz w:val="24"/>
          <w:rtl/>
        </w:rPr>
      </w:pPr>
    </w:p>
    <w:p w:rsidR="00000000" w:rsidRDefault="006046F5">
      <w:pPr>
        <w:rPr>
          <w:rFonts w:cs="David"/>
          <w:sz w:val="24"/>
          <w:rtl/>
        </w:rPr>
      </w:pPr>
      <w:r>
        <w:rPr>
          <w:rFonts w:cs="David"/>
          <w:sz w:val="24"/>
          <w:u w:val="single"/>
          <w:rtl/>
        </w:rPr>
        <w:t xml:space="preserve">איתן בן משה: </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בהליך של הוצאה לפועל הכול נקבע על-ידי ראש ההוצאה לפועל. הוא קובע את הסכומים שישולמו לטובת הזוכה. אין שום </w:t>
      </w:r>
      <w:r>
        <w:rPr>
          <w:rFonts w:cs="David"/>
          <w:sz w:val="24"/>
          <w:rtl/>
        </w:rPr>
        <w:t>קשר לעורך הדין. עורך הדין גובה מהזוכה את הסכומים שמגיעים לו לפי ההסדר ביניהם. לרוב הזוכה אומר לעורך הדין: קח את מה שראש ההוצאה לפועל קובע.</w:t>
      </w:r>
    </w:p>
    <w:p w:rsidR="00000000" w:rsidRDefault="006046F5">
      <w:pPr>
        <w:rPr>
          <w:rFonts w:cs="David"/>
          <w:sz w:val="24"/>
          <w:rtl/>
        </w:rPr>
      </w:pPr>
    </w:p>
    <w:p w:rsidR="00000000" w:rsidRDefault="006046F5">
      <w:pPr>
        <w:rPr>
          <w:rFonts w:cs="David"/>
          <w:sz w:val="24"/>
          <w:rtl/>
        </w:rPr>
      </w:pPr>
      <w:r>
        <w:rPr>
          <w:rFonts w:cs="David"/>
          <w:sz w:val="24"/>
          <w:u w:val="single"/>
          <w:rtl/>
        </w:rPr>
        <w:t>רשף חן:</w:t>
      </w:r>
    </w:p>
    <w:p w:rsidR="00000000" w:rsidRDefault="006046F5">
      <w:pPr>
        <w:rPr>
          <w:rFonts w:cs="David"/>
          <w:sz w:val="24"/>
          <w:rtl/>
        </w:rPr>
      </w:pPr>
    </w:p>
    <w:p w:rsidR="00000000" w:rsidRDefault="006046F5">
      <w:pPr>
        <w:rPr>
          <w:rFonts w:cs="David"/>
          <w:sz w:val="24"/>
          <w:rtl/>
        </w:rPr>
      </w:pPr>
      <w:r>
        <w:rPr>
          <w:rFonts w:cs="David"/>
          <w:sz w:val="24"/>
          <w:rtl/>
        </w:rPr>
        <w:tab/>
        <w:t>זה תיאור קצת תיאורטי של המצב: המחשב קובע לפי התעריף המינימלי של לשכת עורכי הדין.</w:t>
      </w:r>
    </w:p>
    <w:p w:rsidR="00000000" w:rsidRDefault="006046F5">
      <w:pPr>
        <w:rPr>
          <w:rFonts w:cs="David"/>
          <w:sz w:val="24"/>
          <w:rtl/>
        </w:rPr>
      </w:pPr>
    </w:p>
    <w:p w:rsidR="00000000" w:rsidRDefault="006046F5">
      <w:pPr>
        <w:rPr>
          <w:rFonts w:cs="David"/>
          <w:sz w:val="24"/>
          <w:rtl/>
        </w:rPr>
      </w:pPr>
      <w:r>
        <w:rPr>
          <w:rFonts w:cs="David"/>
          <w:sz w:val="24"/>
          <w:u w:val="single"/>
          <w:rtl/>
        </w:rPr>
        <w:t xml:space="preserve">איתן בן משה: </w:t>
      </w:r>
    </w:p>
    <w:p w:rsidR="00000000" w:rsidRDefault="006046F5">
      <w:pPr>
        <w:rPr>
          <w:rFonts w:cs="David"/>
          <w:sz w:val="24"/>
          <w:rtl/>
        </w:rPr>
      </w:pPr>
    </w:p>
    <w:p w:rsidR="00000000" w:rsidRDefault="006046F5">
      <w:pPr>
        <w:ind w:firstLine="567"/>
        <w:rPr>
          <w:rFonts w:cs="David"/>
          <w:sz w:val="24"/>
          <w:rtl/>
        </w:rPr>
      </w:pPr>
      <w:r>
        <w:rPr>
          <w:rFonts w:cs="David"/>
          <w:sz w:val="24"/>
          <w:rtl/>
        </w:rPr>
        <w:t>נכון. אבל</w:t>
      </w:r>
      <w:r>
        <w:rPr>
          <w:rFonts w:cs="David"/>
          <w:sz w:val="24"/>
          <w:rtl/>
        </w:rPr>
        <w:t xml:space="preserve"> אם עורך הדין נוקט פעולות יתר הוא פונה לראש ההוצאה לפועל, מספר לו על הפעולות הנוספות ומבקש שיאשרו לו עוד סכומים. </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הבנתי. עצור. יש כאן נציג של ארגון צרכנים?</w:t>
      </w:r>
    </w:p>
    <w:p w:rsidR="00000000" w:rsidRDefault="006046F5">
      <w:pPr>
        <w:rPr>
          <w:rFonts w:cs="David"/>
          <w:sz w:val="24"/>
          <w:rtl/>
        </w:rPr>
      </w:pPr>
    </w:p>
    <w:p w:rsidR="00000000" w:rsidRDefault="006046F5">
      <w:pPr>
        <w:rPr>
          <w:rFonts w:cs="David"/>
          <w:sz w:val="24"/>
          <w:rtl/>
        </w:rPr>
      </w:pPr>
      <w:r>
        <w:rPr>
          <w:rFonts w:cs="David"/>
          <w:sz w:val="24"/>
          <w:u w:val="single"/>
          <w:rtl/>
        </w:rPr>
        <w:t>אמנון כהן:</w:t>
      </w:r>
    </w:p>
    <w:p w:rsidR="00000000" w:rsidRDefault="006046F5">
      <w:pPr>
        <w:rPr>
          <w:rFonts w:cs="David"/>
          <w:sz w:val="24"/>
          <w:rtl/>
        </w:rPr>
      </w:pPr>
      <w:r>
        <w:rPr>
          <w:rFonts w:cs="David"/>
          <w:sz w:val="24"/>
          <w:rtl/>
        </w:rPr>
        <w:tab/>
      </w:r>
    </w:p>
    <w:p w:rsidR="00000000" w:rsidRDefault="006046F5">
      <w:pPr>
        <w:ind w:firstLine="567"/>
        <w:rPr>
          <w:rFonts w:cs="David"/>
          <w:sz w:val="24"/>
          <w:rtl/>
        </w:rPr>
      </w:pPr>
      <w:r>
        <w:rPr>
          <w:rFonts w:cs="David"/>
          <w:sz w:val="24"/>
          <w:rtl/>
        </w:rPr>
        <w:t>אני.</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אתה, זה בסדר. אין כאן ארגון צרכנים. זה לא</w:t>
      </w:r>
      <w:r>
        <w:rPr>
          <w:rFonts w:cs="David"/>
          <w:sz w:val="24"/>
          <w:rtl/>
        </w:rPr>
        <w:t xml:space="preserve"> טוב. יש לי שאלה: מהם תעריפי המינימום של לשכת עורכי הדין?</w:t>
      </w:r>
    </w:p>
    <w:p w:rsidR="00000000" w:rsidRDefault="006046F5">
      <w:pPr>
        <w:rPr>
          <w:rFonts w:cs="David"/>
          <w:sz w:val="24"/>
          <w:rtl/>
        </w:rPr>
      </w:pPr>
    </w:p>
    <w:p w:rsidR="00000000" w:rsidRDefault="006046F5">
      <w:pPr>
        <w:rPr>
          <w:rFonts w:cs="David"/>
          <w:sz w:val="24"/>
          <w:rtl/>
        </w:rPr>
      </w:pPr>
      <w:r>
        <w:rPr>
          <w:rFonts w:cs="David"/>
          <w:sz w:val="24"/>
          <w:u w:val="single"/>
          <w:rtl/>
        </w:rPr>
        <w:t xml:space="preserve">איתן בן משה: </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אין להם קשר לעניין הזה. מה שראש ההוצאה לפועל קובע הוא במישור שבין הזוכה לחייב. עורך הדין גובה מהזוכה את שכר הטרחה בהתאם להסדר שלו. </w:t>
      </w:r>
    </w:p>
    <w:p w:rsidR="00000000" w:rsidRDefault="006046F5">
      <w:pPr>
        <w:rPr>
          <w:rFonts w:cs="David"/>
          <w:sz w:val="24"/>
          <w:rtl/>
        </w:rPr>
      </w:pPr>
    </w:p>
    <w:p w:rsidR="00000000" w:rsidRDefault="006046F5">
      <w:pPr>
        <w:rPr>
          <w:rFonts w:cs="David"/>
          <w:sz w:val="24"/>
          <w:rtl/>
        </w:rPr>
      </w:pPr>
      <w:r>
        <w:rPr>
          <w:rFonts w:cs="David"/>
          <w:sz w:val="24"/>
          <w:u w:val="single"/>
          <w:rtl/>
        </w:rPr>
        <w:t>רשף חן:</w:t>
      </w:r>
    </w:p>
    <w:p w:rsidR="00000000" w:rsidRDefault="006046F5">
      <w:pPr>
        <w:rPr>
          <w:rFonts w:cs="David"/>
          <w:sz w:val="24"/>
          <w:rtl/>
        </w:rPr>
      </w:pPr>
      <w:r>
        <w:rPr>
          <w:rFonts w:cs="David"/>
          <w:sz w:val="24"/>
          <w:rtl/>
        </w:rPr>
        <w:tab/>
      </w:r>
    </w:p>
    <w:p w:rsidR="00000000" w:rsidRDefault="006046F5">
      <w:pPr>
        <w:ind w:firstLine="567"/>
        <w:rPr>
          <w:rFonts w:cs="David"/>
          <w:sz w:val="24"/>
          <w:rtl/>
        </w:rPr>
      </w:pPr>
      <w:r>
        <w:rPr>
          <w:rFonts w:cs="David"/>
          <w:sz w:val="24"/>
          <w:rtl/>
        </w:rPr>
        <w:t xml:space="preserve">חוק ההוצאה לפועל מפנה לתעריפי המינימום </w:t>
      </w:r>
      <w:r>
        <w:rPr>
          <w:rFonts w:cs="David"/>
          <w:sz w:val="24"/>
          <w:rtl/>
        </w:rPr>
        <w:t>והמחשב נותן אותם באופן אוטומטי.</w:t>
      </w:r>
    </w:p>
    <w:p w:rsidR="00000000" w:rsidRDefault="006046F5">
      <w:pPr>
        <w:rPr>
          <w:rFonts w:cs="David"/>
          <w:sz w:val="24"/>
          <w:rtl/>
        </w:rPr>
      </w:pPr>
    </w:p>
    <w:p w:rsidR="00000000" w:rsidRDefault="006046F5">
      <w:pPr>
        <w:rPr>
          <w:rFonts w:cs="David"/>
          <w:sz w:val="24"/>
          <w:rtl/>
        </w:rPr>
      </w:pPr>
      <w:r>
        <w:rPr>
          <w:rFonts w:cs="David"/>
          <w:sz w:val="24"/>
          <w:u w:val="single"/>
          <w:rtl/>
        </w:rPr>
        <w:t xml:space="preserve">איתן בן משה: </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התעריף המינימלי של לשכת עורכי הדין הוא תעריף מומלץ בלבד. אם פונים לבנק ומציעים לעשות לו את כל הליכי הגבייה ולקבל את מה שיפסוק ראש ההוצאה לפועל – לפעמים הסכומים נמוכים יותר, ואין בעיה. עורכי הדין יודעים לעשות </w:t>
      </w:r>
      <w:r>
        <w:rPr>
          <w:rFonts w:cs="David"/>
          <w:sz w:val="24"/>
          <w:rtl/>
        </w:rPr>
        <w:t xml:space="preserve">את זה. </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את מי אתה מייצג, אגב?</w:t>
      </w:r>
    </w:p>
    <w:p w:rsidR="00000000" w:rsidRDefault="006046F5">
      <w:pPr>
        <w:rPr>
          <w:rFonts w:cs="David"/>
          <w:sz w:val="24"/>
          <w:rtl/>
        </w:rPr>
      </w:pPr>
    </w:p>
    <w:p w:rsidR="00000000" w:rsidRDefault="006046F5">
      <w:pPr>
        <w:rPr>
          <w:rFonts w:cs="David"/>
          <w:sz w:val="24"/>
          <w:u w:val="single"/>
          <w:rtl/>
        </w:rPr>
      </w:pPr>
      <w:r>
        <w:rPr>
          <w:rFonts w:cs="David"/>
          <w:sz w:val="24"/>
          <w:u w:val="single"/>
          <w:rtl/>
        </w:rPr>
        <w:t xml:space="preserve">איתן בן משה: </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אני ממשרד האוצר. אני רק מנסה לעשות סדר בדברים. </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מה המקצוע שלך?</w:t>
      </w:r>
    </w:p>
    <w:p w:rsidR="00000000" w:rsidRDefault="006046F5">
      <w:pPr>
        <w:rPr>
          <w:rFonts w:cs="David"/>
          <w:sz w:val="24"/>
          <w:rtl/>
        </w:rPr>
      </w:pPr>
    </w:p>
    <w:p w:rsidR="00000000" w:rsidRDefault="006046F5">
      <w:pPr>
        <w:rPr>
          <w:rFonts w:cs="David"/>
          <w:sz w:val="24"/>
          <w:u w:val="single"/>
          <w:rtl/>
        </w:rPr>
      </w:pPr>
      <w:r>
        <w:rPr>
          <w:rFonts w:cs="David"/>
          <w:sz w:val="24"/>
          <w:u w:val="single"/>
          <w:rtl/>
        </w:rPr>
        <w:t xml:space="preserve">איתן בן משה: </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עורך דין. </w:t>
      </w:r>
    </w:p>
    <w:p w:rsidR="00000000" w:rsidRDefault="006046F5">
      <w:pPr>
        <w:rPr>
          <w:rFonts w:cs="David"/>
          <w:sz w:val="24"/>
          <w:rtl/>
        </w:rPr>
      </w:pPr>
      <w:r>
        <w:rPr>
          <w:rFonts w:cs="David"/>
          <w:sz w:val="24"/>
          <w:rtl/>
        </w:rPr>
        <w:br w:type="page"/>
      </w: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הבנתי. אני מרגיש את זה ברוח של הדברים. אני מנסה להבין דבר א</w:t>
      </w:r>
      <w:r>
        <w:rPr>
          <w:rFonts w:cs="David"/>
          <w:sz w:val="24"/>
          <w:rtl/>
        </w:rPr>
        <w:t xml:space="preserve">חד: תעריפי ההוצאה לפועל הם המינימום ובמרבית המקרים ראש ההוצאה לפועל קובע אותם. הם המינימום של לשכת עורכי הדין. </w:t>
      </w:r>
    </w:p>
    <w:p w:rsidR="00000000" w:rsidRDefault="006046F5">
      <w:pPr>
        <w:rPr>
          <w:rFonts w:cs="David"/>
          <w:sz w:val="24"/>
          <w:rtl/>
        </w:rPr>
      </w:pPr>
    </w:p>
    <w:p w:rsidR="00000000" w:rsidRDefault="006046F5">
      <w:pPr>
        <w:rPr>
          <w:rFonts w:cs="David"/>
          <w:sz w:val="24"/>
          <w:rtl/>
        </w:rPr>
      </w:pPr>
      <w:r>
        <w:rPr>
          <w:rFonts w:cs="David"/>
          <w:sz w:val="24"/>
          <w:u w:val="single"/>
          <w:rtl/>
        </w:rPr>
        <w:t xml:space="preserve">איתן בן משה: </w:t>
      </w:r>
    </w:p>
    <w:p w:rsidR="00000000" w:rsidRDefault="006046F5">
      <w:pPr>
        <w:rPr>
          <w:rFonts w:cs="David"/>
          <w:sz w:val="24"/>
          <w:rtl/>
        </w:rPr>
      </w:pPr>
    </w:p>
    <w:p w:rsidR="00000000" w:rsidRDefault="006046F5">
      <w:pPr>
        <w:ind w:firstLine="567"/>
        <w:rPr>
          <w:rFonts w:cs="David"/>
          <w:sz w:val="24"/>
          <w:rtl/>
        </w:rPr>
      </w:pPr>
      <w:r>
        <w:rPr>
          <w:rFonts w:cs="David"/>
          <w:sz w:val="24"/>
          <w:rtl/>
        </w:rPr>
        <w:t>זה לא מה שהם אומרים.</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אני שואל: מי מפקח על המחירון הזה?</w:t>
      </w:r>
    </w:p>
    <w:p w:rsidR="00000000" w:rsidRDefault="006046F5">
      <w:pPr>
        <w:rPr>
          <w:rFonts w:cs="David"/>
          <w:sz w:val="24"/>
          <w:rtl/>
        </w:rPr>
      </w:pPr>
    </w:p>
    <w:p w:rsidR="00000000" w:rsidRDefault="006046F5">
      <w:pPr>
        <w:rPr>
          <w:rFonts w:cs="David"/>
          <w:sz w:val="24"/>
          <w:u w:val="single"/>
          <w:rtl/>
        </w:rPr>
      </w:pPr>
      <w:r>
        <w:rPr>
          <w:rFonts w:cs="David"/>
          <w:sz w:val="24"/>
          <w:u w:val="single"/>
          <w:rtl/>
        </w:rPr>
        <w:t xml:space="preserve">איתן בן משה: </w:t>
      </w:r>
    </w:p>
    <w:p w:rsidR="00000000" w:rsidRDefault="006046F5">
      <w:pPr>
        <w:rPr>
          <w:rFonts w:cs="David"/>
          <w:sz w:val="24"/>
          <w:rtl/>
        </w:rPr>
      </w:pPr>
      <w:r>
        <w:rPr>
          <w:rFonts w:cs="David"/>
          <w:sz w:val="24"/>
          <w:rtl/>
        </w:rPr>
        <w:tab/>
      </w:r>
    </w:p>
    <w:p w:rsidR="00000000" w:rsidRDefault="006046F5">
      <w:pPr>
        <w:rPr>
          <w:rFonts w:cs="David"/>
          <w:sz w:val="24"/>
          <w:rtl/>
        </w:rPr>
      </w:pPr>
      <w:r>
        <w:rPr>
          <w:rFonts w:cs="David"/>
          <w:sz w:val="24"/>
          <w:rtl/>
        </w:rPr>
        <w:tab/>
        <w:t xml:space="preserve">ראש ההוצאה לפועל. </w:t>
      </w:r>
    </w:p>
    <w:p w:rsidR="00000000" w:rsidRDefault="006046F5">
      <w:pPr>
        <w:rPr>
          <w:rFonts w:cs="David"/>
          <w:sz w:val="24"/>
          <w:rtl/>
        </w:rPr>
      </w:pPr>
    </w:p>
    <w:p w:rsidR="00000000" w:rsidRDefault="006046F5">
      <w:pPr>
        <w:rPr>
          <w:rFonts w:cs="David"/>
          <w:sz w:val="24"/>
          <w:u w:val="single"/>
          <w:rtl/>
        </w:rPr>
      </w:pPr>
      <w:r>
        <w:rPr>
          <w:rFonts w:cs="David"/>
          <w:sz w:val="24"/>
          <w:u w:val="single"/>
          <w:rtl/>
        </w:rPr>
        <w:t>דלית זמיר:</w:t>
      </w:r>
    </w:p>
    <w:p w:rsidR="00000000" w:rsidRDefault="006046F5">
      <w:pPr>
        <w:rPr>
          <w:rFonts w:cs="David"/>
          <w:sz w:val="24"/>
          <w:rtl/>
        </w:rPr>
      </w:pPr>
    </w:p>
    <w:p w:rsidR="00000000" w:rsidRDefault="006046F5">
      <w:pPr>
        <w:ind w:firstLine="567"/>
        <w:rPr>
          <w:rFonts w:cs="David"/>
          <w:sz w:val="24"/>
          <w:rtl/>
        </w:rPr>
      </w:pPr>
      <w:r>
        <w:rPr>
          <w:rFonts w:cs="David"/>
          <w:sz w:val="24"/>
          <w:rtl/>
        </w:rPr>
        <w:t>לשכ</w:t>
      </w:r>
      <w:r>
        <w:rPr>
          <w:rFonts w:cs="David"/>
          <w:sz w:val="24"/>
          <w:rtl/>
        </w:rPr>
        <w:t>ת עורכי הדין מפקחת עליו, באישור השר.</w:t>
      </w:r>
    </w:p>
    <w:p w:rsidR="00000000" w:rsidRDefault="006046F5">
      <w:pPr>
        <w:rPr>
          <w:rFonts w:cs="David"/>
          <w:sz w:val="24"/>
          <w:rtl/>
        </w:rPr>
      </w:pPr>
    </w:p>
    <w:p w:rsidR="00000000" w:rsidRDefault="006046F5">
      <w:pPr>
        <w:rPr>
          <w:rFonts w:cs="David"/>
          <w:sz w:val="24"/>
          <w:rtl/>
        </w:rPr>
      </w:pPr>
      <w:r>
        <w:rPr>
          <w:rFonts w:cs="David"/>
          <w:sz w:val="24"/>
          <w:u w:val="single"/>
          <w:rtl/>
        </w:rPr>
        <w:t>סיגל קוגוט:</w:t>
      </w:r>
    </w:p>
    <w:p w:rsidR="00000000" w:rsidRDefault="006046F5">
      <w:pPr>
        <w:rPr>
          <w:rFonts w:cs="David"/>
          <w:sz w:val="24"/>
          <w:rtl/>
        </w:rPr>
      </w:pPr>
    </w:p>
    <w:p w:rsidR="00000000" w:rsidRDefault="006046F5">
      <w:pPr>
        <w:ind w:firstLine="567"/>
        <w:rPr>
          <w:rFonts w:cs="David"/>
          <w:sz w:val="24"/>
          <w:rtl/>
        </w:rPr>
      </w:pPr>
      <w:r>
        <w:rPr>
          <w:rFonts w:cs="David"/>
          <w:sz w:val="24"/>
          <w:rtl/>
        </w:rPr>
        <w:t>במשרד המשפטים מפקחים.</w:t>
      </w:r>
    </w:p>
    <w:p w:rsidR="00000000" w:rsidRDefault="006046F5">
      <w:pPr>
        <w:rPr>
          <w:rFonts w:cs="David"/>
          <w:sz w:val="24"/>
          <w:rtl/>
        </w:rPr>
      </w:pPr>
    </w:p>
    <w:p w:rsidR="00000000" w:rsidRDefault="006046F5">
      <w:pPr>
        <w:rPr>
          <w:rFonts w:cs="David"/>
          <w:sz w:val="24"/>
          <w:rtl/>
        </w:rPr>
      </w:pPr>
      <w:r>
        <w:rPr>
          <w:rFonts w:cs="David"/>
          <w:sz w:val="24"/>
          <w:u w:val="single"/>
          <w:rtl/>
        </w:rPr>
        <w:t xml:space="preserve">איתן בן משה: </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אבל התעריף המינימלי לא רלוונטי לדיון כאן. </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למה אתה קובע לי מה רלוונטי לדיון? אני רוצה לדעת. </w:t>
      </w:r>
    </w:p>
    <w:p w:rsidR="00000000" w:rsidRDefault="006046F5">
      <w:pPr>
        <w:rPr>
          <w:rFonts w:cs="David"/>
          <w:sz w:val="24"/>
          <w:rtl/>
        </w:rPr>
      </w:pPr>
    </w:p>
    <w:p w:rsidR="00000000" w:rsidRDefault="006046F5">
      <w:pPr>
        <w:rPr>
          <w:rFonts w:cs="David"/>
          <w:sz w:val="24"/>
          <w:rtl/>
        </w:rPr>
      </w:pPr>
      <w:r>
        <w:rPr>
          <w:rFonts w:cs="David"/>
          <w:sz w:val="24"/>
          <w:u w:val="single"/>
          <w:rtl/>
        </w:rPr>
        <w:t>אמיר סטמרי:</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שר המשפטים הוא שמפקח על התעריף. </w:t>
      </w:r>
    </w:p>
    <w:p w:rsidR="00000000" w:rsidRDefault="006046F5">
      <w:pPr>
        <w:rPr>
          <w:rFonts w:cs="David"/>
          <w:sz w:val="24"/>
          <w:rtl/>
        </w:rPr>
      </w:pPr>
    </w:p>
    <w:p w:rsidR="00000000" w:rsidRDefault="006046F5">
      <w:pPr>
        <w:rPr>
          <w:rFonts w:cs="David"/>
          <w:sz w:val="24"/>
          <w:rtl/>
        </w:rPr>
      </w:pPr>
      <w:r>
        <w:rPr>
          <w:rFonts w:cs="David"/>
          <w:sz w:val="24"/>
          <w:u w:val="single"/>
          <w:rtl/>
        </w:rPr>
        <w:t>עמי בר</w:t>
      </w:r>
      <w:r>
        <w:rPr>
          <w:rFonts w:cs="David"/>
          <w:sz w:val="24"/>
          <w:u w:val="single"/>
          <w:rtl/>
        </w:rPr>
        <w:t>קוביץ:</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שר המשפטים מאשר את הכללים של לשכת עורכי הדין. </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אני שואל מיהו הגורם הציבורי שמפקח. אם כן, לשכת עורכי הדין קובעת ושר המשפטים מפקח. אני תמה שאין כאן ארגון צרכנים שיאמר את דעתו, אם התעריפים בסדר. </w:t>
      </w:r>
    </w:p>
    <w:p w:rsidR="00000000" w:rsidRDefault="006046F5">
      <w:pPr>
        <w:rPr>
          <w:rFonts w:cs="David"/>
          <w:sz w:val="24"/>
          <w:rtl/>
        </w:rPr>
      </w:pPr>
    </w:p>
    <w:p w:rsidR="00000000" w:rsidRDefault="006046F5">
      <w:pPr>
        <w:rPr>
          <w:rFonts w:cs="David"/>
          <w:sz w:val="24"/>
          <w:rtl/>
        </w:rPr>
      </w:pPr>
      <w:r>
        <w:rPr>
          <w:rFonts w:cs="David"/>
          <w:sz w:val="24"/>
          <w:u w:val="single"/>
          <w:rtl/>
        </w:rPr>
        <w:t>עמי ברקוביץ:</w:t>
      </w:r>
    </w:p>
    <w:p w:rsidR="00000000" w:rsidRDefault="006046F5">
      <w:pPr>
        <w:rPr>
          <w:rFonts w:cs="David"/>
          <w:sz w:val="24"/>
          <w:rtl/>
        </w:rPr>
      </w:pPr>
    </w:p>
    <w:p w:rsidR="00000000" w:rsidRDefault="006046F5">
      <w:pPr>
        <w:ind w:firstLine="567"/>
        <w:rPr>
          <w:rFonts w:cs="David"/>
          <w:sz w:val="24"/>
          <w:rtl/>
        </w:rPr>
      </w:pPr>
      <w:r>
        <w:rPr>
          <w:rFonts w:cs="David"/>
          <w:sz w:val="24"/>
          <w:rtl/>
        </w:rPr>
        <w:t>לפחות יש תעריפים.</w:t>
      </w:r>
    </w:p>
    <w:p w:rsidR="00000000" w:rsidRDefault="006046F5">
      <w:pPr>
        <w:rPr>
          <w:rFonts w:cs="David"/>
          <w:sz w:val="24"/>
          <w:rtl/>
        </w:rPr>
      </w:pPr>
      <w:r>
        <w:rPr>
          <w:rFonts w:cs="David"/>
          <w:sz w:val="24"/>
          <w:rtl/>
        </w:rPr>
        <w:br w:type="page"/>
      </w:r>
    </w:p>
    <w:p w:rsidR="00000000" w:rsidRDefault="006046F5">
      <w:pPr>
        <w:rPr>
          <w:rFonts w:cs="David"/>
          <w:sz w:val="24"/>
          <w:rtl/>
        </w:rPr>
      </w:pPr>
      <w:r>
        <w:rPr>
          <w:rFonts w:cs="David"/>
          <w:sz w:val="24"/>
          <w:u w:val="single"/>
          <w:rtl/>
        </w:rPr>
        <w:t>סיגל קוגוט:</w:t>
      </w:r>
    </w:p>
    <w:p w:rsidR="00000000" w:rsidRDefault="006046F5">
      <w:pPr>
        <w:rPr>
          <w:rFonts w:cs="David"/>
          <w:sz w:val="24"/>
          <w:rtl/>
        </w:rPr>
      </w:pPr>
    </w:p>
    <w:p w:rsidR="00000000" w:rsidRDefault="006046F5">
      <w:pPr>
        <w:ind w:firstLine="567"/>
        <w:rPr>
          <w:rFonts w:cs="David"/>
          <w:sz w:val="24"/>
          <w:rtl/>
        </w:rPr>
      </w:pPr>
      <w:r>
        <w:rPr>
          <w:rFonts w:cs="David"/>
          <w:sz w:val="24"/>
          <w:rtl/>
        </w:rPr>
        <w:t>הבעיה שהציג חבר הכנסת כהן היא שבמקרים האלה אין תעריפים.</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מייד נגיע לזה. בסדר.</w:t>
      </w:r>
    </w:p>
    <w:p w:rsidR="00000000" w:rsidRDefault="006046F5">
      <w:pPr>
        <w:rPr>
          <w:rFonts w:cs="David"/>
          <w:sz w:val="24"/>
          <w:rtl/>
        </w:rPr>
      </w:pPr>
    </w:p>
    <w:p w:rsidR="00000000" w:rsidRDefault="006046F5">
      <w:pPr>
        <w:rPr>
          <w:rFonts w:cs="David"/>
          <w:sz w:val="24"/>
          <w:rtl/>
        </w:rPr>
      </w:pPr>
      <w:r>
        <w:rPr>
          <w:rFonts w:cs="David"/>
          <w:sz w:val="24"/>
          <w:u w:val="single"/>
          <w:rtl/>
        </w:rPr>
        <w:t>רשף חן:</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החוק לא מדבר על המסלול המנהלי. צריך לסייג אותו למסלול המנהלי. </w:t>
      </w:r>
    </w:p>
    <w:p w:rsidR="00000000" w:rsidRDefault="006046F5">
      <w:pPr>
        <w:rPr>
          <w:rFonts w:cs="David"/>
          <w:sz w:val="24"/>
          <w:rtl/>
        </w:rPr>
      </w:pPr>
    </w:p>
    <w:p w:rsidR="00000000" w:rsidRDefault="006046F5">
      <w:pPr>
        <w:rPr>
          <w:rFonts w:cs="David"/>
          <w:sz w:val="24"/>
          <w:rtl/>
        </w:rPr>
      </w:pPr>
      <w:r>
        <w:rPr>
          <w:rFonts w:cs="David"/>
          <w:sz w:val="24"/>
          <w:u w:val="single"/>
          <w:rtl/>
        </w:rPr>
        <w:t>יולי תמיר:</w:t>
      </w:r>
    </w:p>
    <w:p w:rsidR="00000000" w:rsidRDefault="006046F5">
      <w:pPr>
        <w:rPr>
          <w:rFonts w:cs="David"/>
          <w:sz w:val="24"/>
          <w:rtl/>
        </w:rPr>
      </w:pPr>
    </w:p>
    <w:p w:rsidR="00000000" w:rsidRDefault="006046F5">
      <w:pPr>
        <w:rPr>
          <w:rFonts w:cs="David"/>
          <w:sz w:val="24"/>
          <w:rtl/>
        </w:rPr>
      </w:pPr>
      <w:r>
        <w:rPr>
          <w:rFonts w:cs="David"/>
          <w:sz w:val="24"/>
          <w:rtl/>
        </w:rPr>
        <w:tab/>
        <w:t xml:space="preserve">אולי כדאי, מאחר שיש עוד עשר דקות לישיבה הזאת, </w:t>
      </w:r>
    </w:p>
    <w:p w:rsidR="00000000" w:rsidRDefault="006046F5">
      <w:pPr>
        <w:rPr>
          <w:rFonts w:cs="David"/>
          <w:sz w:val="24"/>
          <w:rtl/>
        </w:rPr>
      </w:pPr>
    </w:p>
    <w:p w:rsidR="00000000" w:rsidRDefault="006046F5">
      <w:pPr>
        <w:rPr>
          <w:rFonts w:cs="David"/>
          <w:sz w:val="24"/>
          <w:rtl/>
        </w:rPr>
      </w:pPr>
      <w:r>
        <w:rPr>
          <w:rFonts w:cs="David"/>
          <w:sz w:val="24"/>
          <w:u w:val="single"/>
          <w:rtl/>
        </w:rPr>
        <w:t>אמנון כהן:</w:t>
      </w:r>
    </w:p>
    <w:p w:rsidR="00000000" w:rsidRDefault="006046F5">
      <w:pPr>
        <w:rPr>
          <w:rFonts w:cs="David"/>
          <w:sz w:val="24"/>
          <w:rtl/>
        </w:rPr>
      </w:pPr>
    </w:p>
    <w:p w:rsidR="00000000" w:rsidRDefault="006046F5">
      <w:pPr>
        <w:rPr>
          <w:rFonts w:cs="David"/>
          <w:sz w:val="24"/>
          <w:rtl/>
        </w:rPr>
      </w:pPr>
      <w:r>
        <w:rPr>
          <w:rFonts w:cs="David"/>
          <w:sz w:val="24"/>
          <w:rtl/>
        </w:rPr>
        <w:tab/>
        <w:t>לא, התחלנו באיחור.</w:t>
      </w:r>
    </w:p>
    <w:p w:rsidR="00000000" w:rsidRDefault="006046F5">
      <w:pPr>
        <w:rPr>
          <w:rFonts w:cs="David"/>
          <w:sz w:val="24"/>
          <w:rtl/>
        </w:rPr>
      </w:pPr>
    </w:p>
    <w:p w:rsidR="00000000" w:rsidRDefault="006046F5">
      <w:pPr>
        <w:rPr>
          <w:rFonts w:cs="David"/>
          <w:sz w:val="24"/>
          <w:u w:val="single"/>
          <w:rtl/>
        </w:rPr>
      </w:pPr>
      <w:r>
        <w:rPr>
          <w:rFonts w:cs="David"/>
          <w:sz w:val="24"/>
          <w:u w:val="single"/>
          <w:rtl/>
        </w:rPr>
        <w:t>יולי תמיר:</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אולי נקבל מסמך מסודר שעושה הבחנה בין המסלולים, בין התעריפים, בין הגבייה, מה המינימום? שיהיה לנו מסמך. </w:t>
      </w:r>
    </w:p>
    <w:p w:rsidR="00000000" w:rsidRDefault="006046F5">
      <w:pPr>
        <w:rPr>
          <w:rFonts w:cs="David"/>
          <w:sz w:val="24"/>
          <w:rtl/>
        </w:rPr>
      </w:pPr>
    </w:p>
    <w:p w:rsidR="00000000" w:rsidRDefault="006046F5">
      <w:pPr>
        <w:rPr>
          <w:rFonts w:cs="David"/>
          <w:sz w:val="24"/>
          <w:rtl/>
        </w:rPr>
      </w:pPr>
      <w:r>
        <w:rPr>
          <w:rFonts w:cs="David"/>
          <w:sz w:val="24"/>
          <w:u w:val="single"/>
          <w:rtl/>
        </w:rPr>
        <w:t>אמנון כהן:</w:t>
      </w:r>
    </w:p>
    <w:p w:rsidR="00000000" w:rsidRDefault="006046F5">
      <w:pPr>
        <w:rPr>
          <w:rFonts w:cs="David"/>
          <w:sz w:val="24"/>
          <w:rtl/>
        </w:rPr>
      </w:pPr>
    </w:p>
    <w:p w:rsidR="00000000" w:rsidRDefault="006046F5">
      <w:pPr>
        <w:rPr>
          <w:rFonts w:cs="David"/>
          <w:sz w:val="24"/>
          <w:rtl/>
        </w:rPr>
      </w:pPr>
      <w:r>
        <w:rPr>
          <w:rFonts w:cs="David"/>
          <w:sz w:val="24"/>
          <w:rtl/>
        </w:rPr>
        <w:tab/>
        <w:t xml:space="preserve">לא קשור. </w:t>
      </w:r>
    </w:p>
    <w:p w:rsidR="00000000" w:rsidRDefault="006046F5">
      <w:pPr>
        <w:rPr>
          <w:rFonts w:cs="David"/>
          <w:sz w:val="24"/>
          <w:rtl/>
        </w:rPr>
      </w:pPr>
    </w:p>
    <w:p w:rsidR="00000000" w:rsidRDefault="006046F5">
      <w:pPr>
        <w:rPr>
          <w:rFonts w:cs="David"/>
          <w:sz w:val="24"/>
          <w:rtl/>
        </w:rPr>
      </w:pPr>
      <w:r>
        <w:rPr>
          <w:rFonts w:cs="David"/>
          <w:sz w:val="24"/>
          <w:u w:val="single"/>
          <w:rtl/>
        </w:rPr>
        <w:t>יולי תמיר:</w:t>
      </w:r>
    </w:p>
    <w:p w:rsidR="00000000" w:rsidRDefault="006046F5">
      <w:pPr>
        <w:rPr>
          <w:rFonts w:cs="David"/>
          <w:sz w:val="24"/>
          <w:rtl/>
        </w:rPr>
      </w:pPr>
    </w:p>
    <w:p w:rsidR="00000000" w:rsidRDefault="006046F5">
      <w:pPr>
        <w:rPr>
          <w:rFonts w:cs="David"/>
          <w:sz w:val="24"/>
          <w:rtl/>
        </w:rPr>
      </w:pPr>
      <w:r>
        <w:rPr>
          <w:rFonts w:cs="David"/>
          <w:sz w:val="24"/>
          <w:rtl/>
        </w:rPr>
        <w:tab/>
        <w:t xml:space="preserve">זה מאוד קשור. </w:t>
      </w:r>
    </w:p>
    <w:p w:rsidR="00000000" w:rsidRDefault="006046F5">
      <w:pPr>
        <w:rPr>
          <w:rFonts w:cs="David"/>
          <w:sz w:val="24"/>
          <w:rtl/>
        </w:rPr>
      </w:pPr>
    </w:p>
    <w:p w:rsidR="00000000" w:rsidRDefault="006046F5">
      <w:pPr>
        <w:rPr>
          <w:rFonts w:cs="David"/>
          <w:sz w:val="24"/>
          <w:rtl/>
        </w:rPr>
      </w:pPr>
      <w:r>
        <w:rPr>
          <w:rFonts w:cs="David"/>
          <w:sz w:val="24"/>
          <w:u w:val="single"/>
          <w:rtl/>
        </w:rPr>
        <w:t>אמנון כהן:</w:t>
      </w:r>
    </w:p>
    <w:p w:rsidR="00000000" w:rsidRDefault="006046F5">
      <w:pPr>
        <w:rPr>
          <w:rFonts w:cs="David"/>
          <w:sz w:val="24"/>
          <w:rtl/>
        </w:rPr>
      </w:pPr>
    </w:p>
    <w:p w:rsidR="00000000" w:rsidRDefault="006046F5">
      <w:pPr>
        <w:rPr>
          <w:rFonts w:cs="David"/>
          <w:sz w:val="24"/>
          <w:rtl/>
        </w:rPr>
      </w:pPr>
      <w:r>
        <w:rPr>
          <w:rFonts w:cs="David"/>
          <w:sz w:val="24"/>
          <w:rtl/>
        </w:rPr>
        <w:tab/>
        <w:t xml:space="preserve">לא קשור להצעת החוק שלי. </w:t>
      </w:r>
    </w:p>
    <w:p w:rsidR="00000000" w:rsidRDefault="006046F5">
      <w:pPr>
        <w:rPr>
          <w:rFonts w:cs="David"/>
          <w:sz w:val="24"/>
          <w:rtl/>
        </w:rPr>
      </w:pPr>
    </w:p>
    <w:p w:rsidR="00000000" w:rsidRDefault="006046F5">
      <w:pPr>
        <w:rPr>
          <w:rFonts w:cs="David"/>
          <w:sz w:val="24"/>
          <w:rtl/>
        </w:rPr>
      </w:pPr>
      <w:r>
        <w:rPr>
          <w:rFonts w:cs="David"/>
          <w:sz w:val="24"/>
          <w:u w:val="single"/>
          <w:rtl/>
        </w:rPr>
        <w:t>יולי תמיר:</w:t>
      </w:r>
    </w:p>
    <w:p w:rsidR="00000000" w:rsidRDefault="006046F5">
      <w:pPr>
        <w:rPr>
          <w:rFonts w:cs="David"/>
          <w:sz w:val="24"/>
          <w:rtl/>
        </w:rPr>
      </w:pPr>
    </w:p>
    <w:p w:rsidR="00000000" w:rsidRDefault="006046F5">
      <w:pPr>
        <w:rPr>
          <w:rFonts w:cs="David"/>
          <w:sz w:val="24"/>
          <w:rtl/>
        </w:rPr>
      </w:pPr>
      <w:r>
        <w:rPr>
          <w:rFonts w:cs="David"/>
          <w:sz w:val="24"/>
          <w:rtl/>
        </w:rPr>
        <w:tab/>
        <w:t>אמנון, סליחה</w:t>
      </w:r>
      <w:r>
        <w:rPr>
          <w:rFonts w:cs="David"/>
          <w:sz w:val="24"/>
          <w:rtl/>
        </w:rPr>
        <w:t xml:space="preserve">. </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סליחה, אמנון. </w:t>
      </w:r>
    </w:p>
    <w:p w:rsidR="00000000" w:rsidRDefault="006046F5">
      <w:pPr>
        <w:rPr>
          <w:rFonts w:cs="David"/>
          <w:sz w:val="24"/>
          <w:rtl/>
        </w:rPr>
      </w:pPr>
    </w:p>
    <w:p w:rsidR="00000000" w:rsidRDefault="006046F5">
      <w:pPr>
        <w:rPr>
          <w:rFonts w:cs="David"/>
          <w:sz w:val="24"/>
          <w:u w:val="single"/>
          <w:rtl/>
        </w:rPr>
      </w:pPr>
      <w:r>
        <w:rPr>
          <w:rFonts w:cs="David"/>
          <w:sz w:val="24"/>
          <w:u w:val="single"/>
          <w:rtl/>
        </w:rPr>
        <w:t>יולי תמיר:</w:t>
      </w:r>
    </w:p>
    <w:p w:rsidR="00000000" w:rsidRDefault="006046F5">
      <w:pPr>
        <w:rPr>
          <w:rFonts w:cs="David"/>
          <w:sz w:val="24"/>
          <w:rtl/>
        </w:rPr>
      </w:pPr>
    </w:p>
    <w:p w:rsidR="00000000" w:rsidRDefault="006046F5">
      <w:pPr>
        <w:ind w:firstLine="567"/>
        <w:rPr>
          <w:rFonts w:cs="David"/>
          <w:sz w:val="24"/>
          <w:rtl/>
        </w:rPr>
      </w:pPr>
      <w:r>
        <w:rPr>
          <w:rFonts w:cs="David"/>
          <w:sz w:val="24"/>
          <w:rtl/>
        </w:rPr>
        <w:t>בסך הכול אנחנו מנסים לעשות סדר.</w:t>
      </w:r>
    </w:p>
    <w:p w:rsidR="00000000" w:rsidRDefault="006046F5">
      <w:pPr>
        <w:rPr>
          <w:rFonts w:cs="David"/>
          <w:sz w:val="24"/>
          <w:rtl/>
        </w:rPr>
      </w:pPr>
    </w:p>
    <w:p w:rsidR="00000000" w:rsidRDefault="006046F5">
      <w:pPr>
        <w:rPr>
          <w:rFonts w:cs="David"/>
          <w:sz w:val="24"/>
          <w:rtl/>
        </w:rPr>
      </w:pPr>
      <w:r>
        <w:rPr>
          <w:rFonts w:cs="David"/>
          <w:sz w:val="24"/>
          <w:u w:val="single"/>
          <w:rtl/>
        </w:rPr>
        <w:t>אמנון כהן:</w:t>
      </w:r>
    </w:p>
    <w:p w:rsidR="00000000" w:rsidRDefault="006046F5">
      <w:pPr>
        <w:rPr>
          <w:rFonts w:cs="David"/>
          <w:sz w:val="24"/>
          <w:rtl/>
        </w:rPr>
      </w:pPr>
    </w:p>
    <w:p w:rsidR="00000000" w:rsidRDefault="006046F5">
      <w:pPr>
        <w:rPr>
          <w:rFonts w:cs="David"/>
          <w:sz w:val="24"/>
          <w:rtl/>
        </w:rPr>
      </w:pPr>
      <w:r>
        <w:rPr>
          <w:rFonts w:cs="David"/>
          <w:sz w:val="24"/>
          <w:rtl/>
        </w:rPr>
        <w:tab/>
        <w:t xml:space="preserve">מסיטים את הדיון. </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לא מסיטים. אדוני, זאת לא אשמתה. אני פתחתי את זה. </w:t>
      </w:r>
    </w:p>
    <w:p w:rsidR="00000000" w:rsidRDefault="006046F5">
      <w:pPr>
        <w:rPr>
          <w:rFonts w:cs="David"/>
          <w:sz w:val="24"/>
          <w:rtl/>
        </w:rPr>
      </w:pPr>
    </w:p>
    <w:p w:rsidR="00000000" w:rsidRDefault="006046F5">
      <w:pPr>
        <w:rPr>
          <w:rFonts w:cs="David"/>
          <w:sz w:val="24"/>
          <w:rtl/>
        </w:rPr>
      </w:pPr>
      <w:r>
        <w:rPr>
          <w:rFonts w:cs="David"/>
          <w:sz w:val="24"/>
          <w:u w:val="single"/>
          <w:rtl/>
        </w:rPr>
        <w:t>יולי תמיר:</w:t>
      </w:r>
    </w:p>
    <w:p w:rsidR="00000000" w:rsidRDefault="006046F5">
      <w:pPr>
        <w:rPr>
          <w:rFonts w:cs="David"/>
          <w:sz w:val="24"/>
          <w:rtl/>
        </w:rPr>
      </w:pPr>
    </w:p>
    <w:p w:rsidR="00000000" w:rsidRDefault="006046F5">
      <w:pPr>
        <w:rPr>
          <w:rFonts w:cs="David"/>
          <w:sz w:val="24"/>
          <w:rtl/>
        </w:rPr>
      </w:pPr>
      <w:r>
        <w:rPr>
          <w:rFonts w:cs="David"/>
          <w:sz w:val="24"/>
          <w:rtl/>
        </w:rPr>
        <w:tab/>
        <w:t>אני חושבת שאנחנו מנסים, בצדק, להבין עניין עקרוני ולא פשוט</w:t>
      </w:r>
      <w:r>
        <w:rPr>
          <w:rFonts w:cs="David"/>
          <w:sz w:val="24"/>
          <w:rtl/>
        </w:rPr>
        <w:t xml:space="preserve">, שיש לו כללים ואנחנו איננו מכירים את כולם. נהוג כאן, בצדק, לקבל ניירות מסודרים במקרה כזה. זה מאוד מקל את החשיבה. למשל מהם תעריפי המינימום של לשכת עורכי הדין? אומרים שמסתמכים על תעריפי המינימום – האם ההסתמכות הזאת חוקית או זה נוהג? </w:t>
      </w:r>
    </w:p>
    <w:p w:rsidR="00000000" w:rsidRDefault="006046F5">
      <w:pPr>
        <w:rPr>
          <w:rFonts w:cs="David"/>
          <w:sz w:val="24"/>
          <w:rtl/>
        </w:rPr>
      </w:pPr>
    </w:p>
    <w:p w:rsidR="00000000" w:rsidRDefault="006046F5">
      <w:pPr>
        <w:rPr>
          <w:rFonts w:cs="David"/>
          <w:sz w:val="24"/>
          <w:u w:val="single"/>
          <w:rtl/>
        </w:rPr>
      </w:pPr>
      <w:r>
        <w:rPr>
          <w:rFonts w:cs="David"/>
          <w:sz w:val="24"/>
          <w:u w:val="single"/>
          <w:rtl/>
        </w:rPr>
        <w:t>חגי כהן:</w:t>
      </w:r>
    </w:p>
    <w:p w:rsidR="00000000" w:rsidRDefault="006046F5">
      <w:pPr>
        <w:rPr>
          <w:rFonts w:cs="David"/>
          <w:sz w:val="24"/>
          <w:rtl/>
        </w:rPr>
      </w:pPr>
    </w:p>
    <w:p w:rsidR="00000000" w:rsidRDefault="006046F5">
      <w:pPr>
        <w:ind w:firstLine="567"/>
        <w:rPr>
          <w:rFonts w:cs="David"/>
          <w:sz w:val="24"/>
          <w:rtl/>
        </w:rPr>
      </w:pPr>
      <w:r>
        <w:rPr>
          <w:rFonts w:cs="David"/>
          <w:sz w:val="24"/>
          <w:rtl/>
        </w:rPr>
        <w:t>זאת תקנה.</w:t>
      </w:r>
    </w:p>
    <w:p w:rsidR="00000000" w:rsidRDefault="006046F5">
      <w:pPr>
        <w:rPr>
          <w:rFonts w:cs="David"/>
          <w:sz w:val="24"/>
          <w:rtl/>
        </w:rPr>
      </w:pPr>
    </w:p>
    <w:p w:rsidR="00000000" w:rsidRDefault="006046F5">
      <w:pPr>
        <w:rPr>
          <w:rFonts w:cs="David"/>
          <w:sz w:val="24"/>
          <w:rtl/>
        </w:rPr>
      </w:pPr>
      <w:r>
        <w:rPr>
          <w:rFonts w:cs="David"/>
          <w:sz w:val="24"/>
          <w:u w:val="single"/>
          <w:rtl/>
        </w:rPr>
        <w:t>א</w:t>
      </w:r>
      <w:r>
        <w:rPr>
          <w:rFonts w:cs="David"/>
          <w:sz w:val="24"/>
          <w:u w:val="single"/>
          <w:rtl/>
        </w:rPr>
        <w:t>מנון כהן:</w:t>
      </w:r>
    </w:p>
    <w:p w:rsidR="00000000" w:rsidRDefault="006046F5">
      <w:pPr>
        <w:rPr>
          <w:rFonts w:cs="David"/>
          <w:sz w:val="24"/>
          <w:rtl/>
        </w:rPr>
      </w:pPr>
    </w:p>
    <w:p w:rsidR="00000000" w:rsidRDefault="006046F5">
      <w:pPr>
        <w:rPr>
          <w:rFonts w:cs="David"/>
          <w:sz w:val="24"/>
          <w:rtl/>
        </w:rPr>
      </w:pPr>
      <w:r>
        <w:rPr>
          <w:rFonts w:cs="David"/>
          <w:sz w:val="24"/>
          <w:rtl/>
        </w:rPr>
        <w:tab/>
        <w:t xml:space="preserve">זה לא קשור לחוק. </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חבר הכנסת אמנון כהן, יש בעיה עם יושב-ראש הוועדה הזאת. אתה לא מודע לה. </w:t>
      </w:r>
    </w:p>
    <w:p w:rsidR="00000000" w:rsidRDefault="006046F5">
      <w:pPr>
        <w:rPr>
          <w:rFonts w:cs="David"/>
          <w:sz w:val="24"/>
          <w:rtl/>
        </w:rPr>
      </w:pPr>
    </w:p>
    <w:p w:rsidR="00000000" w:rsidRDefault="006046F5">
      <w:pPr>
        <w:rPr>
          <w:rFonts w:cs="David"/>
          <w:sz w:val="24"/>
          <w:rtl/>
        </w:rPr>
      </w:pPr>
      <w:r>
        <w:rPr>
          <w:rFonts w:cs="David"/>
          <w:sz w:val="24"/>
          <w:u w:val="single"/>
          <w:rtl/>
        </w:rPr>
        <w:t>אמנון כהן:</w:t>
      </w:r>
    </w:p>
    <w:p w:rsidR="00000000" w:rsidRDefault="006046F5">
      <w:pPr>
        <w:rPr>
          <w:rFonts w:cs="David"/>
          <w:sz w:val="24"/>
          <w:rtl/>
        </w:rPr>
      </w:pPr>
    </w:p>
    <w:p w:rsidR="00000000" w:rsidRDefault="006046F5">
      <w:pPr>
        <w:rPr>
          <w:rFonts w:cs="David"/>
          <w:sz w:val="24"/>
          <w:rtl/>
        </w:rPr>
      </w:pPr>
      <w:r>
        <w:rPr>
          <w:rFonts w:cs="David"/>
          <w:sz w:val="24"/>
          <w:rtl/>
        </w:rPr>
        <w:tab/>
        <w:t>אני מודע.</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אתה לא מודע לה בכלל. מביאים לו משהו והוא מתחיל לפתוח את זה לכל מיני אפיקים. ואז שוכחים מאיפ</w:t>
      </w:r>
      <w:r>
        <w:rPr>
          <w:rFonts w:cs="David"/>
          <w:sz w:val="24"/>
          <w:rtl/>
        </w:rPr>
        <w:t xml:space="preserve">ה זה הגיע. אתה רוצה רק לחזור למסלול של החוק שלך. טוב שאתה אומר את זה, אני מקבל את ההערות שלך באהבה. אבל זה לא יכול להתגבר על יצר הסקרנות שלי להבין את כל העניין כולו. </w:t>
      </w:r>
    </w:p>
    <w:p w:rsidR="00000000" w:rsidRDefault="006046F5">
      <w:pPr>
        <w:rPr>
          <w:rFonts w:cs="David"/>
          <w:sz w:val="24"/>
          <w:rtl/>
        </w:rPr>
      </w:pPr>
    </w:p>
    <w:p w:rsidR="00000000" w:rsidRDefault="006046F5">
      <w:pPr>
        <w:rPr>
          <w:rFonts w:cs="David"/>
          <w:sz w:val="24"/>
          <w:rtl/>
        </w:rPr>
      </w:pPr>
      <w:r>
        <w:rPr>
          <w:rFonts w:cs="David"/>
          <w:sz w:val="24"/>
          <w:u w:val="single"/>
          <w:rtl/>
        </w:rPr>
        <w:t>אמנון כהן:</w:t>
      </w:r>
    </w:p>
    <w:p w:rsidR="00000000" w:rsidRDefault="006046F5">
      <w:pPr>
        <w:rPr>
          <w:rFonts w:cs="David"/>
          <w:sz w:val="24"/>
          <w:rtl/>
        </w:rPr>
      </w:pPr>
    </w:p>
    <w:p w:rsidR="00000000" w:rsidRDefault="006046F5">
      <w:pPr>
        <w:rPr>
          <w:rFonts w:cs="David"/>
          <w:sz w:val="24"/>
          <w:rtl/>
        </w:rPr>
      </w:pPr>
      <w:r>
        <w:rPr>
          <w:rFonts w:cs="David"/>
          <w:sz w:val="24"/>
          <w:rtl/>
        </w:rPr>
        <w:tab/>
        <w:t>אדוני היושב-ראש, אנחנו לא עומדים לפתור היום את כל הבעיות של משרד המשפטים וש</w:t>
      </w:r>
      <w:r>
        <w:rPr>
          <w:rFonts w:cs="David"/>
          <w:sz w:val="24"/>
          <w:rtl/>
        </w:rPr>
        <w:t>ל עורכי הדין. החוק נולד בשל פניות רבות של אזרחים תמימים. אין לי בעיה שאני קטליזטור שעורר משהו ובעקבותיו רוצים לתקן הרבה מאוד דברים לטובת אותו ציבור; אבל שלא נקבל היום נתונים כאלה ובעוד חודש נקבל עוד נתונים.</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אל תדאג, נעשה את מלאכתנו נאמנ</w:t>
      </w:r>
      <w:r>
        <w:rPr>
          <w:rFonts w:cs="David"/>
          <w:sz w:val="24"/>
          <w:rtl/>
        </w:rPr>
        <w:t xml:space="preserve">ה. אבל מה שאמרת בדיוק נכון: אם אנחנו כבר דנים בסוגיה הזאת, אנחנו מסתכלים על האוכלוסייה שאתה רוצה להגן עליה. </w:t>
      </w:r>
    </w:p>
    <w:p w:rsidR="00000000" w:rsidRDefault="006046F5">
      <w:pPr>
        <w:rPr>
          <w:rFonts w:cs="David"/>
          <w:sz w:val="24"/>
          <w:rtl/>
        </w:rPr>
      </w:pPr>
    </w:p>
    <w:p w:rsidR="00000000" w:rsidRDefault="006046F5">
      <w:pPr>
        <w:rPr>
          <w:rFonts w:cs="David"/>
          <w:sz w:val="24"/>
          <w:rtl/>
        </w:rPr>
      </w:pPr>
      <w:r>
        <w:rPr>
          <w:rFonts w:cs="David"/>
          <w:sz w:val="24"/>
          <w:u w:val="single"/>
          <w:rtl/>
        </w:rPr>
        <w:t>אמנון כהן:</w:t>
      </w:r>
    </w:p>
    <w:p w:rsidR="00000000" w:rsidRDefault="006046F5">
      <w:pPr>
        <w:rPr>
          <w:rFonts w:cs="David"/>
          <w:sz w:val="24"/>
          <w:rtl/>
        </w:rPr>
      </w:pPr>
    </w:p>
    <w:p w:rsidR="00000000" w:rsidRDefault="006046F5">
      <w:pPr>
        <w:rPr>
          <w:rFonts w:cs="David"/>
          <w:sz w:val="24"/>
          <w:rtl/>
        </w:rPr>
      </w:pPr>
      <w:r>
        <w:rPr>
          <w:rFonts w:cs="David"/>
          <w:sz w:val="24"/>
          <w:rtl/>
        </w:rPr>
        <w:tab/>
        <w:t>גם אתה.</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נכון. אתה רוצה להגן על אוכלוסייה שבה זה פוגע במיוחד. אוכלוסייה שבשבילה 100-200 ש"ח ועוד 200 ש"ח שכר טרחה </w:t>
      </w:r>
      <w:r>
        <w:rPr>
          <w:rFonts w:cs="David"/>
          <w:sz w:val="24"/>
          <w:rtl/>
        </w:rPr>
        <w:t xml:space="preserve">הם לפעמים הוצאה משמעותית, ולפעמים בגלל זה הם לא משלמים החוב. צריך לשמש פה לאוכלוסייה הזאת לא רק כשהיא עומדת מול העירייה אלא גם כשהיא עומדת מול בנק לאומי. אם כבר אנחנו מדברים על הסוגיה, אני חושב ששווה לנו ללמוד. אני לא אומר שהיום נחוקק, אבל שווה ללמוד. </w:t>
      </w:r>
    </w:p>
    <w:p w:rsidR="00000000" w:rsidRDefault="006046F5">
      <w:pPr>
        <w:ind w:firstLine="567"/>
        <w:rPr>
          <w:rFonts w:cs="David"/>
          <w:sz w:val="24"/>
          <w:rtl/>
        </w:rPr>
      </w:pPr>
    </w:p>
    <w:p w:rsidR="00000000" w:rsidRDefault="006046F5">
      <w:pPr>
        <w:ind w:firstLine="567"/>
        <w:rPr>
          <w:rFonts w:cs="David"/>
          <w:sz w:val="24"/>
          <w:rtl/>
        </w:rPr>
      </w:pPr>
      <w:r>
        <w:rPr>
          <w:rFonts w:cs="David"/>
          <w:sz w:val="24"/>
          <w:rtl/>
        </w:rPr>
        <w:t>הב</w:t>
      </w:r>
      <w:r>
        <w:rPr>
          <w:rFonts w:cs="David"/>
          <w:sz w:val="24"/>
          <w:rtl/>
        </w:rPr>
        <w:t>עיה היא אותה בעיה: הבעיה של האזרח כשהוא עומד מול מנגנונים משומנים, שבשבילם הכול נע במחשב ובתעשייה. זה מזכיר לי את ציידי הגולגלות במערב הפרוע. הם מקבלים רישיון, ומה שמביאים – הם מביאים. הם מרוויחים מזה. אותו דבר כאן: מאלפי תיקים הם מצליחים להוציא כמה שהם מצ</w:t>
      </w:r>
      <w:r>
        <w:rPr>
          <w:rFonts w:cs="David"/>
          <w:sz w:val="24"/>
          <w:rtl/>
        </w:rPr>
        <w:t xml:space="preserve">ליחים להוציא. צריך להיזהר. </w:t>
      </w:r>
    </w:p>
    <w:p w:rsidR="00000000" w:rsidRDefault="006046F5">
      <w:pPr>
        <w:ind w:firstLine="567"/>
        <w:rPr>
          <w:rFonts w:cs="David"/>
          <w:sz w:val="24"/>
          <w:rtl/>
        </w:rPr>
      </w:pPr>
    </w:p>
    <w:p w:rsidR="00000000" w:rsidRDefault="006046F5">
      <w:pPr>
        <w:ind w:firstLine="567"/>
        <w:rPr>
          <w:rFonts w:cs="David"/>
          <w:sz w:val="24"/>
          <w:rtl/>
        </w:rPr>
      </w:pPr>
      <w:r>
        <w:rPr>
          <w:rFonts w:cs="David"/>
          <w:sz w:val="24"/>
          <w:rtl/>
        </w:rPr>
        <w:t xml:space="preserve">מצד אחר אנחנו בשום פנים ואופן לא רוצים להכשיל את הגבייה. אנחנו לא באים להכשיל את מערך הגבייה. אנחנו רוצים ללמוד את הנושא, זה מה שאני מנסה לעשות בעצמי – להבין על מה אנחנו מדברים. </w:t>
      </w:r>
    </w:p>
    <w:p w:rsidR="00000000" w:rsidRDefault="006046F5">
      <w:pPr>
        <w:rPr>
          <w:rFonts w:cs="David"/>
          <w:sz w:val="24"/>
          <w:rtl/>
        </w:rPr>
      </w:pPr>
    </w:p>
    <w:p w:rsidR="00000000" w:rsidRDefault="006046F5">
      <w:pPr>
        <w:ind w:firstLine="567"/>
        <w:rPr>
          <w:rFonts w:cs="David"/>
          <w:sz w:val="24"/>
          <w:rtl/>
        </w:rPr>
      </w:pPr>
      <w:r>
        <w:rPr>
          <w:rFonts w:cs="David"/>
          <w:sz w:val="24"/>
          <w:rtl/>
        </w:rPr>
        <w:t>עכשיו אחזור אליך, חבר הכנסת כהן. אתה אומר: עזבו</w:t>
      </w:r>
      <w:r>
        <w:rPr>
          <w:rFonts w:cs="David"/>
          <w:sz w:val="24"/>
          <w:rtl/>
        </w:rPr>
        <w:t xml:space="preserve"> אותי מבנק לאומי, עזבו אותי ממסלול ההוצאה לפועל. אני רוצה להתעסק רק במסלול השני, שבו החובות הממשלתיים מתנהלים דרך הפקודה לגביית מסים והמרכז לגבייה. </w:t>
      </w:r>
    </w:p>
    <w:p w:rsidR="00000000" w:rsidRDefault="006046F5">
      <w:pPr>
        <w:rPr>
          <w:rFonts w:cs="David"/>
          <w:sz w:val="24"/>
          <w:rtl/>
        </w:rPr>
      </w:pPr>
    </w:p>
    <w:p w:rsidR="00000000" w:rsidRDefault="006046F5">
      <w:pPr>
        <w:rPr>
          <w:rFonts w:cs="David"/>
          <w:sz w:val="24"/>
          <w:rtl/>
        </w:rPr>
      </w:pPr>
      <w:r>
        <w:rPr>
          <w:rFonts w:cs="David"/>
          <w:sz w:val="24"/>
          <w:u w:val="single"/>
          <w:rtl/>
        </w:rPr>
        <w:t>סיגל קוגוט:</w:t>
      </w:r>
    </w:p>
    <w:p w:rsidR="00000000" w:rsidRDefault="006046F5">
      <w:pPr>
        <w:rPr>
          <w:rFonts w:cs="David"/>
          <w:sz w:val="24"/>
          <w:rtl/>
        </w:rPr>
      </w:pPr>
    </w:p>
    <w:p w:rsidR="00000000" w:rsidRDefault="006046F5">
      <w:pPr>
        <w:ind w:firstLine="567"/>
        <w:rPr>
          <w:rFonts w:cs="David"/>
          <w:sz w:val="24"/>
          <w:rtl/>
        </w:rPr>
      </w:pPr>
      <w:r>
        <w:rPr>
          <w:rFonts w:cs="David"/>
          <w:sz w:val="24"/>
          <w:rtl/>
        </w:rPr>
        <w:t>ופקודת העיריות.</w:t>
      </w:r>
    </w:p>
    <w:p w:rsidR="00000000" w:rsidRDefault="006046F5">
      <w:pPr>
        <w:rPr>
          <w:rFonts w:cs="David"/>
          <w:sz w:val="24"/>
          <w:rtl/>
        </w:rPr>
      </w:pPr>
    </w:p>
    <w:p w:rsidR="00000000" w:rsidRDefault="006046F5">
      <w:pPr>
        <w:rPr>
          <w:rFonts w:cs="David"/>
          <w:sz w:val="24"/>
          <w:rtl/>
        </w:rPr>
      </w:pPr>
      <w:r>
        <w:rPr>
          <w:rFonts w:cs="David"/>
          <w:sz w:val="24"/>
          <w:u w:val="single"/>
          <w:rtl/>
        </w:rPr>
        <w:t>אמיר סטמרי:</w:t>
      </w:r>
    </w:p>
    <w:p w:rsidR="00000000" w:rsidRDefault="006046F5">
      <w:pPr>
        <w:rPr>
          <w:rFonts w:cs="David"/>
          <w:sz w:val="24"/>
          <w:rtl/>
        </w:rPr>
      </w:pPr>
    </w:p>
    <w:p w:rsidR="00000000" w:rsidRDefault="006046F5">
      <w:pPr>
        <w:ind w:firstLine="567"/>
        <w:rPr>
          <w:rFonts w:cs="David"/>
          <w:sz w:val="24"/>
          <w:rtl/>
        </w:rPr>
      </w:pPr>
      <w:r>
        <w:rPr>
          <w:rFonts w:cs="David"/>
          <w:sz w:val="24"/>
          <w:rtl/>
        </w:rPr>
        <w:t>זה לא קשור לעורכי הדין.</w:t>
      </w:r>
    </w:p>
    <w:p w:rsidR="00000000" w:rsidRDefault="006046F5">
      <w:pPr>
        <w:rPr>
          <w:rFonts w:cs="David"/>
          <w:sz w:val="24"/>
          <w:rtl/>
        </w:rPr>
      </w:pPr>
    </w:p>
    <w:p w:rsidR="00000000" w:rsidRDefault="006046F5">
      <w:pPr>
        <w:rPr>
          <w:rFonts w:cs="David"/>
          <w:sz w:val="24"/>
          <w:rtl/>
        </w:rPr>
      </w:pPr>
      <w:r>
        <w:rPr>
          <w:rFonts w:cs="David"/>
          <w:sz w:val="24"/>
          <w:u w:val="single"/>
          <w:rtl/>
        </w:rPr>
        <w:t>סיגל קוגוט:</w:t>
      </w:r>
    </w:p>
    <w:p w:rsidR="00000000" w:rsidRDefault="006046F5">
      <w:pPr>
        <w:rPr>
          <w:rFonts w:cs="David"/>
          <w:sz w:val="24"/>
          <w:rtl/>
        </w:rPr>
      </w:pPr>
    </w:p>
    <w:p w:rsidR="00000000" w:rsidRDefault="006046F5">
      <w:pPr>
        <w:ind w:firstLine="567"/>
        <w:rPr>
          <w:rFonts w:cs="David"/>
          <w:sz w:val="24"/>
          <w:rtl/>
        </w:rPr>
      </w:pPr>
      <w:r>
        <w:rPr>
          <w:rFonts w:cs="David"/>
          <w:sz w:val="24"/>
          <w:rtl/>
        </w:rPr>
        <w:t>זה גם קשור אליהם. זה לא ק</w:t>
      </w:r>
      <w:r>
        <w:rPr>
          <w:rFonts w:cs="David"/>
          <w:sz w:val="24"/>
          <w:rtl/>
        </w:rPr>
        <w:t xml:space="preserve">שור רק אליהם. זה קשור לתעריפים מקסימליים. בואו נשים את השאלה על השולחן: זה נוגע לתעריפים מקסימליים, הצורך לקבוע בחוק את חובת הרשויות להתקין תקנות שבהן יהיו תעריפים מקסימליים לשירותים שונים ומשונים – בין שזו חברת גבייה, בין שזה עורך דין. </w:t>
      </w:r>
    </w:p>
    <w:p w:rsidR="00000000" w:rsidRDefault="006046F5">
      <w:pPr>
        <w:rPr>
          <w:rFonts w:cs="David"/>
          <w:sz w:val="24"/>
          <w:rtl/>
        </w:rPr>
      </w:pPr>
    </w:p>
    <w:p w:rsidR="00000000" w:rsidRDefault="006046F5">
      <w:pPr>
        <w:rPr>
          <w:rFonts w:cs="David"/>
          <w:sz w:val="24"/>
          <w:rtl/>
        </w:rPr>
      </w:pPr>
      <w:r>
        <w:rPr>
          <w:rFonts w:cs="David"/>
          <w:sz w:val="24"/>
          <w:u w:val="single"/>
          <w:rtl/>
        </w:rPr>
        <w:t>עמי ברקוביץ:</w:t>
      </w:r>
    </w:p>
    <w:p w:rsidR="00000000" w:rsidRDefault="006046F5">
      <w:pPr>
        <w:rPr>
          <w:rFonts w:cs="David"/>
          <w:sz w:val="24"/>
          <w:rtl/>
        </w:rPr>
      </w:pPr>
    </w:p>
    <w:p w:rsidR="00000000" w:rsidRDefault="006046F5">
      <w:pPr>
        <w:ind w:firstLine="567"/>
        <w:rPr>
          <w:rFonts w:cs="David"/>
          <w:sz w:val="24"/>
          <w:rtl/>
        </w:rPr>
      </w:pPr>
      <w:r>
        <w:rPr>
          <w:rFonts w:cs="David"/>
          <w:sz w:val="24"/>
          <w:rtl/>
        </w:rPr>
        <w:t>מכת</w:t>
      </w:r>
      <w:r>
        <w:rPr>
          <w:rFonts w:cs="David"/>
          <w:sz w:val="24"/>
          <w:rtl/>
        </w:rPr>
        <w:t>ב התראה של עורך דין, באופן כללי.</w:t>
      </w:r>
    </w:p>
    <w:p w:rsidR="00000000" w:rsidRDefault="006046F5">
      <w:pPr>
        <w:rPr>
          <w:rFonts w:cs="David"/>
          <w:sz w:val="24"/>
          <w:rtl/>
        </w:rPr>
      </w:pPr>
    </w:p>
    <w:p w:rsidR="00000000" w:rsidRDefault="006046F5">
      <w:pPr>
        <w:rPr>
          <w:rFonts w:cs="David"/>
          <w:sz w:val="24"/>
          <w:rtl/>
        </w:rPr>
      </w:pPr>
      <w:r>
        <w:rPr>
          <w:rFonts w:cs="David"/>
          <w:sz w:val="24"/>
          <w:u w:val="single"/>
          <w:rtl/>
        </w:rPr>
        <w:t>סיגל קוגוט:</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בין שמדובר בניהול מכירה פומבית ובין שמדובר בהדבקת שלט על מקרקעין. השאלה היא מה יגולגל על החייב, לא מה היחסים בין עורך הדין ללקוח. </w:t>
      </w:r>
    </w:p>
    <w:p w:rsidR="00000000" w:rsidRDefault="006046F5">
      <w:pPr>
        <w:rPr>
          <w:rFonts w:cs="David"/>
          <w:sz w:val="24"/>
          <w:rtl/>
        </w:rPr>
      </w:pPr>
    </w:p>
    <w:p w:rsidR="00000000" w:rsidRDefault="006046F5">
      <w:pPr>
        <w:rPr>
          <w:rFonts w:cs="David"/>
          <w:sz w:val="24"/>
          <w:rtl/>
        </w:rPr>
      </w:pPr>
      <w:r>
        <w:rPr>
          <w:rFonts w:cs="David"/>
          <w:sz w:val="24"/>
          <w:u w:val="single"/>
          <w:rtl/>
        </w:rPr>
        <w:t>חגי כהן:</w:t>
      </w:r>
    </w:p>
    <w:p w:rsidR="00000000" w:rsidRDefault="006046F5">
      <w:pPr>
        <w:rPr>
          <w:rFonts w:cs="David"/>
          <w:sz w:val="24"/>
          <w:rtl/>
        </w:rPr>
      </w:pPr>
    </w:p>
    <w:p w:rsidR="00000000" w:rsidRDefault="006046F5">
      <w:pPr>
        <w:rPr>
          <w:rFonts w:cs="David"/>
          <w:sz w:val="24"/>
          <w:rtl/>
        </w:rPr>
      </w:pPr>
      <w:r>
        <w:rPr>
          <w:rFonts w:cs="David"/>
          <w:sz w:val="24"/>
          <w:rtl/>
        </w:rPr>
        <w:tab/>
        <w:t xml:space="preserve">בהליך המשפטי עושה את זה משרד המשפטים. </w:t>
      </w:r>
    </w:p>
    <w:p w:rsidR="00000000" w:rsidRDefault="006046F5">
      <w:pPr>
        <w:rPr>
          <w:rFonts w:cs="David"/>
          <w:sz w:val="24"/>
          <w:rtl/>
        </w:rPr>
      </w:pPr>
    </w:p>
    <w:p w:rsidR="00000000" w:rsidRDefault="006046F5">
      <w:pPr>
        <w:rPr>
          <w:rFonts w:cs="David"/>
          <w:sz w:val="24"/>
          <w:rtl/>
        </w:rPr>
      </w:pPr>
      <w:r>
        <w:rPr>
          <w:rFonts w:cs="David"/>
          <w:sz w:val="24"/>
          <w:u w:val="single"/>
          <w:rtl/>
        </w:rPr>
        <w:t>סיגל קוגוט:</w:t>
      </w:r>
    </w:p>
    <w:p w:rsidR="00000000" w:rsidRDefault="006046F5">
      <w:pPr>
        <w:rPr>
          <w:rFonts w:cs="David"/>
          <w:sz w:val="24"/>
          <w:rtl/>
        </w:rPr>
      </w:pPr>
    </w:p>
    <w:p w:rsidR="00000000" w:rsidRDefault="006046F5">
      <w:pPr>
        <w:ind w:firstLine="567"/>
        <w:rPr>
          <w:rFonts w:cs="David"/>
          <w:sz w:val="24"/>
          <w:rtl/>
        </w:rPr>
      </w:pPr>
      <w:r>
        <w:rPr>
          <w:rFonts w:cs="David"/>
          <w:sz w:val="24"/>
          <w:rtl/>
        </w:rPr>
        <w:t>יש הפקרות. אי</w:t>
      </w:r>
      <w:r>
        <w:rPr>
          <w:rFonts w:cs="David"/>
          <w:sz w:val="24"/>
          <w:rtl/>
        </w:rPr>
        <w:t>ן תקרה. אנשים שוכרים חברות גבייה. מספיק שהן מביאות קבלות וזה מגולגל על החייב.</w:t>
      </w:r>
    </w:p>
    <w:p w:rsidR="00000000" w:rsidRDefault="006046F5">
      <w:pPr>
        <w:rPr>
          <w:rFonts w:cs="David"/>
          <w:sz w:val="24"/>
          <w:rtl/>
        </w:rPr>
      </w:pPr>
    </w:p>
    <w:p w:rsidR="00000000" w:rsidRDefault="006046F5">
      <w:pPr>
        <w:rPr>
          <w:rFonts w:cs="David"/>
          <w:sz w:val="24"/>
          <w:rtl/>
        </w:rPr>
      </w:pPr>
      <w:r>
        <w:rPr>
          <w:rFonts w:cs="David"/>
          <w:sz w:val="24"/>
          <w:u w:val="single"/>
          <w:rtl/>
        </w:rPr>
        <w:t>רשף חן:</w:t>
      </w:r>
    </w:p>
    <w:p w:rsidR="00000000" w:rsidRDefault="006046F5">
      <w:pPr>
        <w:rPr>
          <w:rFonts w:cs="David"/>
          <w:sz w:val="24"/>
          <w:rtl/>
        </w:rPr>
      </w:pPr>
    </w:p>
    <w:p w:rsidR="00000000" w:rsidRDefault="006046F5">
      <w:pPr>
        <w:rPr>
          <w:rFonts w:cs="David"/>
          <w:sz w:val="24"/>
          <w:rtl/>
        </w:rPr>
      </w:pPr>
      <w:r>
        <w:rPr>
          <w:rFonts w:cs="David"/>
          <w:sz w:val="24"/>
          <w:rtl/>
        </w:rPr>
        <w:tab/>
        <w:t xml:space="preserve">רק אם זו גבייה מנהלית. </w:t>
      </w:r>
    </w:p>
    <w:p w:rsidR="00000000" w:rsidRDefault="006046F5">
      <w:pPr>
        <w:rPr>
          <w:rFonts w:cs="David"/>
          <w:sz w:val="24"/>
          <w:rtl/>
        </w:rPr>
      </w:pPr>
      <w:r>
        <w:rPr>
          <w:rFonts w:cs="David"/>
          <w:sz w:val="24"/>
          <w:rtl/>
        </w:rPr>
        <w:br w:type="page"/>
      </w:r>
    </w:p>
    <w:p w:rsidR="00000000" w:rsidRDefault="006046F5">
      <w:pPr>
        <w:rPr>
          <w:rFonts w:cs="David"/>
          <w:sz w:val="24"/>
          <w:rtl/>
        </w:rPr>
      </w:pPr>
      <w:r>
        <w:rPr>
          <w:rFonts w:cs="David"/>
          <w:sz w:val="24"/>
          <w:u w:val="single"/>
          <w:rtl/>
        </w:rPr>
        <w:t>סיגל קוגוט:</w:t>
      </w:r>
    </w:p>
    <w:p w:rsidR="00000000" w:rsidRDefault="006046F5">
      <w:pPr>
        <w:rPr>
          <w:rFonts w:cs="David"/>
          <w:sz w:val="24"/>
          <w:rtl/>
        </w:rPr>
      </w:pPr>
    </w:p>
    <w:p w:rsidR="00000000" w:rsidRDefault="006046F5">
      <w:pPr>
        <w:ind w:firstLine="567"/>
        <w:rPr>
          <w:rFonts w:cs="David"/>
          <w:sz w:val="24"/>
          <w:rtl/>
        </w:rPr>
      </w:pPr>
      <w:r>
        <w:rPr>
          <w:rFonts w:cs="David"/>
          <w:sz w:val="24"/>
          <w:rtl/>
        </w:rPr>
        <w:t>על זה מדברים.</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חבר הכנסת כהן, האם תסכים להחיל את אותם עקרונות ואת אותו מסלול שנמצא בתחום המשפטי גם על המסלול </w:t>
      </w:r>
      <w:r>
        <w:rPr>
          <w:rFonts w:cs="David"/>
          <w:sz w:val="24"/>
          <w:rtl/>
        </w:rPr>
        <w:t>המנהלי?</w:t>
      </w:r>
    </w:p>
    <w:p w:rsidR="00000000" w:rsidRDefault="006046F5">
      <w:pPr>
        <w:rPr>
          <w:rFonts w:cs="David"/>
          <w:sz w:val="24"/>
          <w:rtl/>
        </w:rPr>
      </w:pPr>
    </w:p>
    <w:p w:rsidR="00000000" w:rsidRDefault="006046F5">
      <w:pPr>
        <w:rPr>
          <w:rFonts w:cs="David"/>
          <w:sz w:val="24"/>
          <w:rtl/>
        </w:rPr>
      </w:pPr>
      <w:r>
        <w:rPr>
          <w:rFonts w:cs="David"/>
          <w:sz w:val="24"/>
          <w:u w:val="single"/>
          <w:rtl/>
        </w:rPr>
        <w:t>סיגל קוגוט:</w:t>
      </w:r>
    </w:p>
    <w:p w:rsidR="00000000" w:rsidRDefault="006046F5">
      <w:pPr>
        <w:rPr>
          <w:rFonts w:cs="David"/>
          <w:sz w:val="24"/>
          <w:rtl/>
        </w:rPr>
      </w:pPr>
    </w:p>
    <w:p w:rsidR="00000000" w:rsidRDefault="006046F5">
      <w:pPr>
        <w:ind w:firstLine="567"/>
        <w:rPr>
          <w:rFonts w:cs="David"/>
          <w:sz w:val="24"/>
          <w:rtl/>
        </w:rPr>
      </w:pPr>
      <w:r>
        <w:rPr>
          <w:rFonts w:cs="David"/>
          <w:sz w:val="24"/>
          <w:rtl/>
        </w:rPr>
        <w:t>זאת כבר התקדמות.</w:t>
      </w:r>
    </w:p>
    <w:p w:rsidR="00000000" w:rsidRDefault="006046F5">
      <w:pPr>
        <w:rPr>
          <w:rFonts w:cs="David"/>
          <w:sz w:val="24"/>
          <w:rtl/>
        </w:rPr>
      </w:pPr>
    </w:p>
    <w:p w:rsidR="00000000" w:rsidRDefault="006046F5">
      <w:pPr>
        <w:rPr>
          <w:rFonts w:cs="David"/>
          <w:sz w:val="24"/>
          <w:rtl/>
        </w:rPr>
      </w:pPr>
      <w:r>
        <w:rPr>
          <w:rFonts w:cs="David"/>
          <w:sz w:val="24"/>
          <w:u w:val="single"/>
          <w:rtl/>
        </w:rPr>
        <w:t>אמנון כהן:</w:t>
      </w:r>
    </w:p>
    <w:p w:rsidR="00000000" w:rsidRDefault="006046F5">
      <w:pPr>
        <w:rPr>
          <w:rFonts w:cs="David"/>
          <w:sz w:val="24"/>
          <w:rtl/>
        </w:rPr>
      </w:pPr>
    </w:p>
    <w:p w:rsidR="00000000" w:rsidRDefault="006046F5">
      <w:pPr>
        <w:rPr>
          <w:rFonts w:cs="David"/>
          <w:sz w:val="24"/>
          <w:rtl/>
        </w:rPr>
      </w:pPr>
      <w:r>
        <w:rPr>
          <w:rFonts w:cs="David"/>
          <w:sz w:val="24"/>
          <w:rtl/>
        </w:rPr>
        <w:tab/>
        <w:t xml:space="preserve">אני רוצה שתהיה הקבלה מסוימת. </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u w:val="single"/>
          <w:rtl/>
        </w:rPr>
      </w:pPr>
    </w:p>
    <w:p w:rsidR="00000000" w:rsidRDefault="006046F5">
      <w:pPr>
        <w:rPr>
          <w:rFonts w:cs="David"/>
          <w:sz w:val="24"/>
          <w:rtl/>
        </w:rPr>
      </w:pPr>
      <w:r>
        <w:rPr>
          <w:rFonts w:cs="David"/>
          <w:sz w:val="24"/>
          <w:rtl/>
        </w:rPr>
        <w:tab/>
        <w:t>זה יהיה כמו במסלול המשפטי.</w:t>
      </w:r>
    </w:p>
    <w:p w:rsidR="00000000" w:rsidRDefault="006046F5">
      <w:pPr>
        <w:rPr>
          <w:rFonts w:cs="David"/>
          <w:sz w:val="24"/>
          <w:rtl/>
        </w:rPr>
      </w:pPr>
    </w:p>
    <w:p w:rsidR="00000000" w:rsidRDefault="006046F5">
      <w:pPr>
        <w:rPr>
          <w:rFonts w:cs="David"/>
          <w:sz w:val="24"/>
          <w:u w:val="single"/>
          <w:rtl/>
        </w:rPr>
      </w:pPr>
      <w:r>
        <w:rPr>
          <w:rFonts w:cs="David"/>
          <w:sz w:val="24"/>
          <w:u w:val="single"/>
          <w:rtl/>
        </w:rPr>
        <w:t>סיגל קוגוט:</w:t>
      </w:r>
    </w:p>
    <w:p w:rsidR="00000000" w:rsidRDefault="006046F5">
      <w:pPr>
        <w:rPr>
          <w:rFonts w:cs="David"/>
          <w:sz w:val="24"/>
          <w:rtl/>
        </w:rPr>
      </w:pPr>
    </w:p>
    <w:p w:rsidR="00000000" w:rsidRDefault="006046F5">
      <w:pPr>
        <w:ind w:firstLine="567"/>
        <w:rPr>
          <w:rFonts w:cs="David"/>
          <w:sz w:val="24"/>
          <w:rtl/>
        </w:rPr>
      </w:pPr>
      <w:r>
        <w:rPr>
          <w:rFonts w:cs="David"/>
          <w:sz w:val="24"/>
          <w:rtl/>
        </w:rPr>
        <w:t>לא זהה, אבל דומה.</w:t>
      </w:r>
    </w:p>
    <w:p w:rsidR="00000000" w:rsidRDefault="006046F5">
      <w:pPr>
        <w:rPr>
          <w:rFonts w:cs="David"/>
          <w:sz w:val="24"/>
          <w:rtl/>
        </w:rPr>
      </w:pPr>
    </w:p>
    <w:p w:rsidR="00000000" w:rsidRDefault="006046F5">
      <w:pPr>
        <w:rPr>
          <w:rFonts w:cs="David"/>
          <w:sz w:val="24"/>
          <w:u w:val="single"/>
          <w:rtl/>
        </w:rPr>
      </w:pPr>
      <w:r>
        <w:rPr>
          <w:rFonts w:cs="David"/>
          <w:sz w:val="24"/>
          <w:u w:val="single"/>
          <w:rtl/>
        </w:rPr>
        <w:t>אמנון כהן:</w:t>
      </w:r>
    </w:p>
    <w:p w:rsidR="00000000" w:rsidRDefault="006046F5">
      <w:pPr>
        <w:ind w:firstLine="567"/>
        <w:rPr>
          <w:rFonts w:cs="David"/>
          <w:sz w:val="24"/>
          <w:rtl/>
        </w:rPr>
      </w:pPr>
    </w:p>
    <w:p w:rsidR="00000000" w:rsidRDefault="006046F5">
      <w:pPr>
        <w:ind w:firstLine="567"/>
        <w:rPr>
          <w:rFonts w:cs="David"/>
          <w:sz w:val="24"/>
          <w:rtl/>
        </w:rPr>
      </w:pPr>
      <w:r>
        <w:rPr>
          <w:rFonts w:cs="David"/>
          <w:sz w:val="24"/>
          <w:rtl/>
        </w:rPr>
        <w:t xml:space="preserve">אני לא יודע מה יש במסלול המשפטי. </w:t>
      </w:r>
    </w:p>
    <w:p w:rsidR="00000000" w:rsidRDefault="006046F5">
      <w:pPr>
        <w:rPr>
          <w:rFonts w:cs="David"/>
          <w:sz w:val="24"/>
          <w:rtl/>
        </w:rPr>
      </w:pPr>
    </w:p>
    <w:p w:rsidR="00000000" w:rsidRDefault="006046F5">
      <w:pPr>
        <w:rPr>
          <w:rFonts w:cs="David"/>
          <w:sz w:val="24"/>
          <w:u w:val="single"/>
          <w:rtl/>
        </w:rPr>
      </w:pPr>
      <w:r>
        <w:rPr>
          <w:rFonts w:cs="David"/>
          <w:sz w:val="24"/>
          <w:u w:val="single"/>
          <w:rtl/>
        </w:rPr>
        <w:t>חגי כהן:</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בהליך המשפטי משרד המשפטים ישב וחשב </w:t>
      </w:r>
      <w:r>
        <w:rPr>
          <w:rFonts w:cs="David"/>
          <w:sz w:val="24"/>
          <w:rtl/>
        </w:rPr>
        <w:t xml:space="preserve">על התעריפים המינימליים. אלה לא מספרים שנזרקו לאוויר. בהליך המשפטי יש גם פיקוח כלשהו של בתי המשפט וגם של ההוצאה לפועל, על-ידי ראש ההוצאה לפועל. חבר הכנסת מדבר, בצדק, על הגבייה המנהלית. אני מכיר את זה מקרוב. התחום הזה פרוץ, כי החוק אומר שכל ההוצאות יוטלו על </w:t>
      </w:r>
      <w:r>
        <w:rPr>
          <w:rFonts w:cs="David"/>
          <w:sz w:val="24"/>
          <w:rtl/>
        </w:rPr>
        <w:t xml:space="preserve">החייב. מה שאמר היושב-ראש נכון ומדויק: יש להחיל את ההליך המשפטי על ההליך המנהלי. </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זה מה ששאלתי, שאלתי אם הוא מסכים. </w:t>
      </w:r>
    </w:p>
    <w:p w:rsidR="00000000" w:rsidRDefault="006046F5">
      <w:pPr>
        <w:rPr>
          <w:rFonts w:cs="David"/>
          <w:sz w:val="24"/>
          <w:rtl/>
        </w:rPr>
      </w:pPr>
    </w:p>
    <w:p w:rsidR="00000000" w:rsidRDefault="006046F5">
      <w:pPr>
        <w:rPr>
          <w:rFonts w:cs="David"/>
          <w:sz w:val="24"/>
          <w:u w:val="single"/>
          <w:rtl/>
        </w:rPr>
      </w:pPr>
      <w:r>
        <w:rPr>
          <w:rFonts w:cs="David"/>
          <w:sz w:val="24"/>
          <w:u w:val="single"/>
          <w:rtl/>
        </w:rPr>
        <w:t>חגי כהן:</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וָלא, תהיה כאן עבודה כפולה. כי מישהו כבר חשב על התעריפים. </w:t>
      </w:r>
    </w:p>
    <w:p w:rsidR="00000000" w:rsidRDefault="006046F5">
      <w:pPr>
        <w:rPr>
          <w:rFonts w:cs="David"/>
          <w:sz w:val="24"/>
          <w:rtl/>
        </w:rPr>
      </w:pPr>
    </w:p>
    <w:p w:rsidR="00000000" w:rsidRDefault="006046F5">
      <w:pPr>
        <w:rPr>
          <w:rFonts w:cs="David"/>
          <w:sz w:val="24"/>
          <w:rtl/>
        </w:rPr>
      </w:pPr>
      <w:r>
        <w:rPr>
          <w:rFonts w:cs="David"/>
          <w:sz w:val="24"/>
          <w:u w:val="single"/>
          <w:rtl/>
        </w:rPr>
        <w:t>עמי ברקוביץ:</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זה תיקון אחר. </w:t>
      </w:r>
    </w:p>
    <w:p w:rsidR="00000000" w:rsidRDefault="006046F5">
      <w:pPr>
        <w:rPr>
          <w:rFonts w:cs="David"/>
          <w:sz w:val="24"/>
          <w:rtl/>
        </w:rPr>
      </w:pPr>
    </w:p>
    <w:p w:rsidR="00000000" w:rsidRDefault="006046F5">
      <w:pPr>
        <w:rPr>
          <w:rFonts w:cs="David"/>
          <w:sz w:val="24"/>
          <w:rtl/>
        </w:rPr>
      </w:pPr>
      <w:r>
        <w:rPr>
          <w:rFonts w:cs="David"/>
          <w:sz w:val="24"/>
          <w:u w:val="single"/>
          <w:rtl/>
        </w:rPr>
        <w:t>רשף חן:</w:t>
      </w:r>
    </w:p>
    <w:p w:rsidR="00000000" w:rsidRDefault="006046F5">
      <w:pPr>
        <w:rPr>
          <w:rFonts w:cs="David"/>
          <w:sz w:val="24"/>
          <w:rtl/>
        </w:rPr>
      </w:pPr>
    </w:p>
    <w:p w:rsidR="00000000" w:rsidRDefault="006046F5">
      <w:pPr>
        <w:rPr>
          <w:rFonts w:cs="David"/>
          <w:sz w:val="24"/>
          <w:rtl/>
        </w:rPr>
      </w:pPr>
      <w:r>
        <w:rPr>
          <w:rFonts w:cs="David"/>
          <w:sz w:val="24"/>
          <w:rtl/>
        </w:rPr>
        <w:tab/>
        <w:t>צריך להפנ</w:t>
      </w:r>
      <w:r>
        <w:rPr>
          <w:rFonts w:cs="David"/>
          <w:sz w:val="24"/>
          <w:rtl/>
        </w:rPr>
        <w:t xml:space="preserve">ות לתעריף מינימלי של לשכת עורכי הדין. </w:t>
      </w:r>
    </w:p>
    <w:p w:rsidR="00000000" w:rsidRDefault="006046F5">
      <w:pPr>
        <w:rPr>
          <w:rFonts w:cs="David"/>
          <w:sz w:val="24"/>
          <w:rtl/>
        </w:rPr>
      </w:pPr>
    </w:p>
    <w:p w:rsidR="00000000" w:rsidRDefault="006046F5">
      <w:pPr>
        <w:rPr>
          <w:rFonts w:cs="David"/>
          <w:sz w:val="24"/>
          <w:u w:val="single"/>
          <w:rtl/>
        </w:rPr>
      </w:pPr>
      <w:r>
        <w:rPr>
          <w:rFonts w:cs="David"/>
          <w:sz w:val="24"/>
          <w:u w:val="single"/>
          <w:rtl/>
        </w:rPr>
        <w:t>אמנון כהן:</w:t>
      </w:r>
    </w:p>
    <w:p w:rsidR="00000000" w:rsidRDefault="006046F5">
      <w:pPr>
        <w:rPr>
          <w:rFonts w:cs="David"/>
          <w:sz w:val="24"/>
          <w:rtl/>
        </w:rPr>
      </w:pPr>
    </w:p>
    <w:p w:rsidR="00000000" w:rsidRDefault="006046F5">
      <w:pPr>
        <w:rPr>
          <w:rFonts w:cs="David"/>
          <w:sz w:val="24"/>
          <w:rtl/>
        </w:rPr>
      </w:pPr>
      <w:r>
        <w:rPr>
          <w:rFonts w:cs="David"/>
          <w:sz w:val="24"/>
          <w:rtl/>
        </w:rPr>
        <w:tab/>
        <w:t xml:space="preserve">אני לא יודע במה זה מתבטא. </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רגע, יש לי הצעה שתעזור לך. אני יודע מה אתה רוצה להגיד, אתן לך תשובה ונתקדם. אתה אומר שאתה מוכן לעיקרון אבל אתה לא יודע מהי הכמות, כמה זה יצא בכסף.</w:t>
      </w:r>
    </w:p>
    <w:p w:rsidR="00000000" w:rsidRDefault="006046F5">
      <w:pPr>
        <w:rPr>
          <w:rFonts w:cs="David"/>
          <w:sz w:val="24"/>
          <w:rtl/>
        </w:rPr>
      </w:pPr>
    </w:p>
    <w:p w:rsidR="00000000" w:rsidRDefault="006046F5">
      <w:pPr>
        <w:rPr>
          <w:rFonts w:cs="David"/>
          <w:sz w:val="24"/>
          <w:rtl/>
        </w:rPr>
      </w:pPr>
      <w:r>
        <w:rPr>
          <w:rFonts w:cs="David"/>
          <w:sz w:val="24"/>
          <w:u w:val="single"/>
          <w:rtl/>
        </w:rPr>
        <w:t>אמנון כה</w:t>
      </w:r>
      <w:r>
        <w:rPr>
          <w:rFonts w:cs="David"/>
          <w:sz w:val="24"/>
          <w:u w:val="single"/>
          <w:rtl/>
        </w:rPr>
        <w:t>ן:</w:t>
      </w:r>
    </w:p>
    <w:p w:rsidR="00000000" w:rsidRDefault="006046F5">
      <w:pPr>
        <w:rPr>
          <w:rFonts w:cs="David"/>
          <w:sz w:val="24"/>
          <w:rtl/>
        </w:rPr>
      </w:pPr>
    </w:p>
    <w:p w:rsidR="00000000" w:rsidRDefault="006046F5">
      <w:pPr>
        <w:rPr>
          <w:rFonts w:cs="David"/>
          <w:sz w:val="24"/>
          <w:rtl/>
        </w:rPr>
      </w:pPr>
      <w:r>
        <w:rPr>
          <w:rFonts w:cs="David"/>
          <w:sz w:val="24"/>
          <w:rtl/>
        </w:rPr>
        <w:tab/>
        <w:t>אם החוב של האזרח הוא 200 ש"ח, מה יגולגל על החייב על-פי החוק המשפטי?</w:t>
      </w:r>
    </w:p>
    <w:p w:rsidR="00000000" w:rsidRDefault="006046F5">
      <w:pPr>
        <w:rPr>
          <w:rFonts w:cs="David"/>
          <w:sz w:val="24"/>
          <w:rtl/>
        </w:rPr>
      </w:pPr>
    </w:p>
    <w:p w:rsidR="00000000" w:rsidRDefault="006046F5">
      <w:pPr>
        <w:rPr>
          <w:rFonts w:cs="David"/>
          <w:sz w:val="24"/>
          <w:rtl/>
        </w:rPr>
      </w:pPr>
      <w:r>
        <w:rPr>
          <w:rFonts w:cs="David"/>
          <w:sz w:val="24"/>
          <w:u w:val="single"/>
          <w:rtl/>
        </w:rPr>
        <w:t>רשף חן:</w:t>
      </w:r>
    </w:p>
    <w:p w:rsidR="00000000" w:rsidRDefault="006046F5">
      <w:pPr>
        <w:rPr>
          <w:rFonts w:cs="David"/>
          <w:sz w:val="24"/>
          <w:rtl/>
        </w:rPr>
      </w:pPr>
    </w:p>
    <w:p w:rsidR="00000000" w:rsidRDefault="006046F5">
      <w:pPr>
        <w:rPr>
          <w:rFonts w:cs="David"/>
          <w:sz w:val="24"/>
          <w:rtl/>
        </w:rPr>
      </w:pPr>
      <w:r>
        <w:rPr>
          <w:rFonts w:cs="David"/>
          <w:sz w:val="24"/>
          <w:rtl/>
        </w:rPr>
        <w:tab/>
        <w:t>השאלה היא מה עורך הדין צריך לעשות כדי לשלם.</w:t>
      </w:r>
    </w:p>
    <w:p w:rsidR="00000000" w:rsidRDefault="006046F5">
      <w:pPr>
        <w:rPr>
          <w:rFonts w:cs="David"/>
          <w:sz w:val="24"/>
          <w:rtl/>
        </w:rPr>
      </w:pPr>
    </w:p>
    <w:p w:rsidR="00000000" w:rsidRDefault="006046F5">
      <w:pPr>
        <w:rPr>
          <w:rFonts w:cs="David"/>
          <w:sz w:val="24"/>
          <w:rtl/>
        </w:rPr>
      </w:pPr>
      <w:r>
        <w:rPr>
          <w:rFonts w:cs="David"/>
          <w:sz w:val="24"/>
          <w:u w:val="single"/>
          <w:rtl/>
        </w:rPr>
        <w:t>אמנון כהן:</w:t>
      </w:r>
    </w:p>
    <w:p w:rsidR="00000000" w:rsidRDefault="006046F5">
      <w:pPr>
        <w:rPr>
          <w:rFonts w:cs="David"/>
          <w:sz w:val="24"/>
          <w:rtl/>
        </w:rPr>
      </w:pPr>
    </w:p>
    <w:p w:rsidR="00000000" w:rsidRDefault="006046F5">
      <w:pPr>
        <w:rPr>
          <w:rFonts w:cs="David"/>
          <w:sz w:val="24"/>
          <w:rtl/>
        </w:rPr>
      </w:pPr>
      <w:r>
        <w:rPr>
          <w:rFonts w:cs="David"/>
          <w:sz w:val="24"/>
          <w:rtl/>
        </w:rPr>
        <w:tab/>
        <w:t>אני לא יודע. יש חוב כזה, העירייה אמרה שלא מעניין אותה, היא ביקשה מעורך הדין לקחת את התיק ולגבות. בסוף האדם משלם 7</w:t>
      </w:r>
      <w:r>
        <w:rPr>
          <w:rFonts w:cs="David"/>
          <w:sz w:val="24"/>
          <w:rtl/>
        </w:rPr>
        <w:t>00 ש"ח.</w:t>
      </w:r>
    </w:p>
    <w:p w:rsidR="00000000" w:rsidRDefault="006046F5">
      <w:pPr>
        <w:rPr>
          <w:rFonts w:cs="David"/>
          <w:sz w:val="24"/>
          <w:rtl/>
        </w:rPr>
      </w:pPr>
    </w:p>
    <w:p w:rsidR="00000000" w:rsidRDefault="006046F5">
      <w:pPr>
        <w:rPr>
          <w:rFonts w:cs="David"/>
          <w:sz w:val="24"/>
          <w:rtl/>
        </w:rPr>
      </w:pPr>
      <w:r>
        <w:rPr>
          <w:rFonts w:cs="David"/>
          <w:sz w:val="24"/>
          <w:u w:val="single"/>
          <w:rtl/>
        </w:rPr>
        <w:t>רשף חן:</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בכל מקרה אי-אפשר לתת תשובה פשוטה. צריך לדעת אם עורך הדין שלח מכתב ואז התקבל התשלום או עורך הדין שלח מכתב, החייב לא שילם; עורך הדין הגיש תביעה והחייב הגיש בקשת רשות להתגונן; החייב שיקר בבקשת רשות להתגונן וקיבל רשות להתגונן; נוהל נגדו משפט </w:t>
      </w:r>
      <w:r>
        <w:rPr>
          <w:rFonts w:cs="David"/>
          <w:sz w:val="24"/>
          <w:rtl/>
        </w:rPr>
        <w:t xml:space="preserve">חמש שנים; נפסק נגדו שהוא נהג בחוסר תום לב כדי לא לשלם 200 ש"ח. כמה אז צריך לשלם? </w:t>
      </w:r>
    </w:p>
    <w:p w:rsidR="00000000" w:rsidRDefault="006046F5">
      <w:pPr>
        <w:rPr>
          <w:rFonts w:cs="David"/>
          <w:sz w:val="24"/>
          <w:rtl/>
        </w:rPr>
      </w:pPr>
    </w:p>
    <w:p w:rsidR="00000000" w:rsidRDefault="006046F5">
      <w:pPr>
        <w:ind w:firstLine="567"/>
        <w:rPr>
          <w:rFonts w:cs="David"/>
          <w:sz w:val="24"/>
          <w:rtl/>
        </w:rPr>
      </w:pPr>
      <w:r>
        <w:rPr>
          <w:rFonts w:cs="David"/>
          <w:sz w:val="24"/>
          <w:rtl/>
        </w:rPr>
        <w:t>כשמדובר במערכת משפטית התשובה היא שהשופט, אם כבר פנו לתהליך המשפטי, הוא שיפסוק. אם לא הולכים לתהליך המשפטי, התשובה צריכה להיות לפי התעריף המינימלי של לשכת עורכי הדין – 100 ש"</w:t>
      </w:r>
      <w:r>
        <w:rPr>
          <w:rFonts w:cs="David"/>
          <w:sz w:val="24"/>
          <w:rtl/>
        </w:rPr>
        <w:t xml:space="preserve">ח או 150 ש"ח. </w:t>
      </w:r>
    </w:p>
    <w:p w:rsidR="00000000" w:rsidRDefault="006046F5">
      <w:pPr>
        <w:rPr>
          <w:rFonts w:cs="David"/>
          <w:sz w:val="24"/>
          <w:rtl/>
        </w:rPr>
      </w:pPr>
    </w:p>
    <w:p w:rsidR="00000000" w:rsidRDefault="006046F5">
      <w:pPr>
        <w:rPr>
          <w:rFonts w:cs="David"/>
          <w:sz w:val="24"/>
          <w:rtl/>
        </w:rPr>
      </w:pPr>
      <w:r>
        <w:rPr>
          <w:rFonts w:cs="David"/>
          <w:sz w:val="24"/>
          <w:u w:val="single"/>
          <w:rtl/>
        </w:rPr>
        <w:t>אמנון כהן:</w:t>
      </w:r>
    </w:p>
    <w:p w:rsidR="00000000" w:rsidRDefault="006046F5">
      <w:pPr>
        <w:rPr>
          <w:rFonts w:cs="David"/>
          <w:sz w:val="24"/>
          <w:rtl/>
        </w:rPr>
      </w:pPr>
    </w:p>
    <w:p w:rsidR="00000000" w:rsidRDefault="006046F5">
      <w:pPr>
        <w:rPr>
          <w:rFonts w:cs="David"/>
          <w:sz w:val="24"/>
          <w:rtl/>
        </w:rPr>
      </w:pPr>
      <w:r>
        <w:rPr>
          <w:rFonts w:cs="David"/>
          <w:sz w:val="24"/>
          <w:rtl/>
        </w:rPr>
        <w:tab/>
        <w:t>במנהלי אין תעריף.</w:t>
      </w:r>
    </w:p>
    <w:p w:rsidR="00000000" w:rsidRDefault="006046F5">
      <w:pPr>
        <w:rPr>
          <w:rFonts w:cs="David"/>
          <w:sz w:val="24"/>
          <w:rtl/>
        </w:rPr>
      </w:pPr>
    </w:p>
    <w:p w:rsidR="00000000" w:rsidRDefault="006046F5">
      <w:pPr>
        <w:rPr>
          <w:rFonts w:cs="David"/>
          <w:sz w:val="24"/>
          <w:u w:val="single"/>
          <w:rtl/>
        </w:rPr>
      </w:pPr>
      <w:r>
        <w:rPr>
          <w:rFonts w:cs="David"/>
          <w:sz w:val="24"/>
          <w:u w:val="single"/>
          <w:rtl/>
        </w:rPr>
        <w:t>חגי כהן:</w:t>
      </w:r>
    </w:p>
    <w:p w:rsidR="00000000" w:rsidRDefault="006046F5">
      <w:pPr>
        <w:rPr>
          <w:rFonts w:cs="David"/>
          <w:sz w:val="24"/>
          <w:rtl/>
        </w:rPr>
      </w:pPr>
    </w:p>
    <w:p w:rsidR="00000000" w:rsidRDefault="006046F5">
      <w:pPr>
        <w:ind w:firstLine="567"/>
        <w:rPr>
          <w:rFonts w:cs="David"/>
          <w:sz w:val="24"/>
          <w:rtl/>
        </w:rPr>
      </w:pPr>
      <w:r>
        <w:rPr>
          <w:rFonts w:cs="David"/>
          <w:sz w:val="24"/>
          <w:rtl/>
        </w:rPr>
        <w:t>עכשיו רוצים להחיל.</w:t>
      </w:r>
    </w:p>
    <w:p w:rsidR="00000000" w:rsidRDefault="006046F5">
      <w:pPr>
        <w:rPr>
          <w:rFonts w:cs="David"/>
          <w:sz w:val="24"/>
          <w:rtl/>
        </w:rPr>
      </w:pPr>
    </w:p>
    <w:p w:rsidR="00000000" w:rsidRDefault="006046F5">
      <w:pPr>
        <w:rPr>
          <w:rFonts w:cs="David"/>
          <w:sz w:val="24"/>
          <w:rtl/>
        </w:rPr>
      </w:pPr>
      <w:r>
        <w:rPr>
          <w:rFonts w:cs="David"/>
          <w:sz w:val="24"/>
          <w:u w:val="single"/>
          <w:rtl/>
        </w:rPr>
        <w:t>אמנון כהן:</w:t>
      </w:r>
    </w:p>
    <w:p w:rsidR="00000000" w:rsidRDefault="006046F5">
      <w:pPr>
        <w:rPr>
          <w:rFonts w:cs="David"/>
          <w:sz w:val="24"/>
          <w:rtl/>
        </w:rPr>
      </w:pPr>
    </w:p>
    <w:p w:rsidR="00000000" w:rsidRDefault="006046F5">
      <w:pPr>
        <w:rPr>
          <w:rFonts w:cs="David"/>
          <w:sz w:val="24"/>
          <w:rtl/>
        </w:rPr>
      </w:pPr>
      <w:r>
        <w:rPr>
          <w:rFonts w:cs="David"/>
          <w:sz w:val="24"/>
          <w:rtl/>
        </w:rPr>
        <w:tab/>
        <w:t>כמה?</w:t>
      </w:r>
    </w:p>
    <w:p w:rsidR="00000000" w:rsidRDefault="006046F5">
      <w:pPr>
        <w:rPr>
          <w:rFonts w:cs="David"/>
          <w:sz w:val="24"/>
          <w:rtl/>
        </w:rPr>
      </w:pPr>
    </w:p>
    <w:p w:rsidR="00000000" w:rsidRDefault="006046F5">
      <w:pPr>
        <w:rPr>
          <w:rFonts w:cs="David"/>
          <w:sz w:val="24"/>
          <w:u w:val="single"/>
          <w:rtl/>
        </w:rPr>
      </w:pPr>
      <w:r>
        <w:rPr>
          <w:rFonts w:cs="David"/>
          <w:sz w:val="24"/>
          <w:u w:val="single"/>
          <w:rtl/>
        </w:rPr>
        <w:t>חגי כהן:</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150 ש"ח. </w:t>
      </w:r>
    </w:p>
    <w:p w:rsidR="00000000" w:rsidRDefault="006046F5">
      <w:pPr>
        <w:rPr>
          <w:rFonts w:cs="David"/>
          <w:sz w:val="24"/>
          <w:rtl/>
        </w:rPr>
      </w:pPr>
      <w:r>
        <w:rPr>
          <w:rFonts w:cs="David"/>
          <w:sz w:val="24"/>
          <w:rtl/>
        </w:rPr>
        <w:br w:type="page"/>
      </w:r>
    </w:p>
    <w:p w:rsidR="00000000" w:rsidRDefault="006046F5">
      <w:pPr>
        <w:rPr>
          <w:rFonts w:cs="David"/>
          <w:sz w:val="24"/>
          <w:rtl/>
        </w:rPr>
      </w:pPr>
      <w:r>
        <w:rPr>
          <w:rFonts w:cs="David"/>
          <w:sz w:val="24"/>
          <w:u w:val="single"/>
          <w:rtl/>
        </w:rPr>
        <w:t>רשף חן:</w:t>
      </w:r>
    </w:p>
    <w:p w:rsidR="00000000" w:rsidRDefault="006046F5">
      <w:pPr>
        <w:rPr>
          <w:rFonts w:cs="David"/>
          <w:sz w:val="24"/>
          <w:rtl/>
        </w:rPr>
      </w:pPr>
    </w:p>
    <w:p w:rsidR="00000000" w:rsidRDefault="006046F5">
      <w:pPr>
        <w:ind w:firstLine="567"/>
        <w:rPr>
          <w:rFonts w:cs="David"/>
          <w:sz w:val="24"/>
          <w:rtl/>
        </w:rPr>
      </w:pPr>
      <w:r>
        <w:rPr>
          <w:rFonts w:cs="David"/>
          <w:sz w:val="24"/>
          <w:rtl/>
        </w:rPr>
        <w:t>כרגע התעריף המנהלי פרוץ. זה מאפשר לכל עירייה לקבוע כל דבר עם כל עורך דין. ולהיפך, החוק קובע שכל העלויות מגולגלות אוטומטית ואין ש</w:t>
      </w:r>
      <w:r>
        <w:rPr>
          <w:rFonts w:cs="David"/>
          <w:sz w:val="24"/>
          <w:rtl/>
        </w:rPr>
        <w:t xml:space="preserve">ום מגבלה. צריך להחיל את התעריף שחל בהוצאה לפועל על הגבייה המנהלית. צריך פשוט שורת הפניה בחוק: לא ייגבו סכומים הגבוהים מהתעריף המינימלי של לשכת עורכי הדין. בזה נגמר העניין. </w:t>
      </w:r>
    </w:p>
    <w:p w:rsidR="00000000" w:rsidRDefault="006046F5">
      <w:pPr>
        <w:rPr>
          <w:rFonts w:cs="David"/>
          <w:sz w:val="24"/>
          <w:rtl/>
        </w:rPr>
      </w:pPr>
    </w:p>
    <w:p w:rsidR="00000000" w:rsidRDefault="006046F5">
      <w:pPr>
        <w:rPr>
          <w:rFonts w:cs="David"/>
          <w:sz w:val="24"/>
          <w:rtl/>
        </w:rPr>
      </w:pPr>
      <w:r>
        <w:rPr>
          <w:rFonts w:cs="David"/>
          <w:sz w:val="24"/>
          <w:u w:val="single"/>
          <w:rtl/>
        </w:rPr>
        <w:t>אמנון כהן:</w:t>
      </w:r>
    </w:p>
    <w:p w:rsidR="00000000" w:rsidRDefault="006046F5">
      <w:pPr>
        <w:rPr>
          <w:rFonts w:cs="David"/>
          <w:sz w:val="24"/>
          <w:rtl/>
        </w:rPr>
      </w:pPr>
    </w:p>
    <w:p w:rsidR="00000000" w:rsidRDefault="006046F5">
      <w:pPr>
        <w:rPr>
          <w:rFonts w:cs="David"/>
          <w:sz w:val="24"/>
          <w:rtl/>
        </w:rPr>
      </w:pPr>
      <w:r>
        <w:rPr>
          <w:rFonts w:cs="David"/>
          <w:sz w:val="24"/>
          <w:rtl/>
        </w:rPr>
        <w:tab/>
        <w:t xml:space="preserve"> אם החוב הוא 200 ש"ח, כמה יגבו? אני רוצה מספרים.</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רבותי. עצרו. </w:t>
      </w:r>
    </w:p>
    <w:p w:rsidR="00000000" w:rsidRDefault="006046F5">
      <w:pPr>
        <w:rPr>
          <w:rFonts w:cs="David"/>
          <w:sz w:val="24"/>
          <w:rtl/>
        </w:rPr>
      </w:pPr>
    </w:p>
    <w:p w:rsidR="00000000" w:rsidRDefault="006046F5">
      <w:pPr>
        <w:rPr>
          <w:rFonts w:cs="David"/>
          <w:sz w:val="24"/>
          <w:rtl/>
        </w:rPr>
      </w:pPr>
      <w:r>
        <w:rPr>
          <w:rFonts w:cs="David"/>
          <w:sz w:val="24"/>
          <w:u w:val="single"/>
          <w:rtl/>
        </w:rPr>
        <w:t>רשף חן:</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יש הערה נכונה של נציג משרד המשפטים. כשמדובר בתעריף לעורכי דין יש אולי מקום ללשכת עורכי הדין. אבל בתעריף מנהלי אולי לא צריך להפנות ללשכת עורכי הדין? </w:t>
      </w:r>
    </w:p>
    <w:p w:rsidR="00000000" w:rsidRDefault="006046F5">
      <w:pPr>
        <w:rPr>
          <w:rFonts w:cs="David"/>
          <w:sz w:val="24"/>
          <w:rtl/>
        </w:rPr>
      </w:pPr>
    </w:p>
    <w:p w:rsidR="00000000" w:rsidRDefault="006046F5">
      <w:pPr>
        <w:rPr>
          <w:rFonts w:cs="David"/>
          <w:sz w:val="24"/>
          <w:rtl/>
        </w:rPr>
      </w:pPr>
      <w:r>
        <w:rPr>
          <w:rFonts w:cs="David"/>
          <w:sz w:val="24"/>
          <w:u w:val="single"/>
          <w:rtl/>
        </w:rPr>
        <w:t>סיגל קוגוט:</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ודאי שלא, חס וחלילה. </w:t>
      </w:r>
    </w:p>
    <w:p w:rsidR="00000000" w:rsidRDefault="006046F5">
      <w:pPr>
        <w:rPr>
          <w:rFonts w:cs="David"/>
          <w:sz w:val="24"/>
          <w:rtl/>
        </w:rPr>
      </w:pPr>
    </w:p>
    <w:p w:rsidR="00000000" w:rsidRDefault="006046F5">
      <w:pPr>
        <w:rPr>
          <w:rFonts w:cs="David"/>
          <w:sz w:val="24"/>
          <w:rtl/>
        </w:rPr>
      </w:pPr>
      <w:r>
        <w:rPr>
          <w:rFonts w:cs="David"/>
          <w:sz w:val="24"/>
          <w:u w:val="single"/>
          <w:rtl/>
        </w:rPr>
        <w:t>רשף חן:</w:t>
      </w:r>
    </w:p>
    <w:p w:rsidR="00000000" w:rsidRDefault="006046F5">
      <w:pPr>
        <w:rPr>
          <w:rFonts w:cs="David"/>
          <w:sz w:val="24"/>
          <w:rtl/>
        </w:rPr>
      </w:pPr>
    </w:p>
    <w:p w:rsidR="00000000" w:rsidRDefault="006046F5">
      <w:pPr>
        <w:rPr>
          <w:rFonts w:cs="David"/>
          <w:sz w:val="24"/>
          <w:rtl/>
        </w:rPr>
      </w:pPr>
      <w:r>
        <w:rPr>
          <w:rFonts w:cs="David"/>
          <w:sz w:val="24"/>
          <w:rtl/>
        </w:rPr>
        <w:tab/>
        <w:t>כי אני הצעתי להפנות לשם, לתעריף המינ</w:t>
      </w:r>
      <w:r>
        <w:rPr>
          <w:rFonts w:cs="David"/>
          <w:sz w:val="24"/>
          <w:rtl/>
        </w:rPr>
        <w:t>ימלי. אבל אפשר לקבוע.</w:t>
      </w:r>
    </w:p>
    <w:p w:rsidR="00000000" w:rsidRDefault="006046F5">
      <w:pPr>
        <w:rPr>
          <w:rFonts w:cs="David"/>
          <w:sz w:val="24"/>
          <w:rtl/>
        </w:rPr>
      </w:pPr>
    </w:p>
    <w:p w:rsidR="00000000" w:rsidRDefault="006046F5">
      <w:pPr>
        <w:rPr>
          <w:rFonts w:cs="David"/>
          <w:sz w:val="24"/>
          <w:rtl/>
        </w:rPr>
      </w:pPr>
      <w:r>
        <w:rPr>
          <w:rFonts w:cs="David"/>
          <w:sz w:val="24"/>
          <w:u w:val="single"/>
          <w:rtl/>
        </w:rPr>
        <w:t>סיגל קוגוט:</w:t>
      </w:r>
    </w:p>
    <w:p w:rsidR="00000000" w:rsidRDefault="006046F5">
      <w:pPr>
        <w:rPr>
          <w:rFonts w:cs="David"/>
          <w:sz w:val="24"/>
          <w:rtl/>
        </w:rPr>
      </w:pPr>
    </w:p>
    <w:p w:rsidR="00000000" w:rsidRDefault="006046F5">
      <w:pPr>
        <w:ind w:firstLine="567"/>
        <w:rPr>
          <w:rFonts w:cs="David"/>
          <w:sz w:val="24"/>
          <w:rtl/>
        </w:rPr>
      </w:pPr>
      <w:r>
        <w:rPr>
          <w:rFonts w:cs="David"/>
          <w:sz w:val="24"/>
          <w:rtl/>
        </w:rPr>
        <w:t>צריך לקבוע.</w:t>
      </w:r>
    </w:p>
    <w:p w:rsidR="00000000" w:rsidRDefault="006046F5">
      <w:pPr>
        <w:rPr>
          <w:rFonts w:cs="David"/>
          <w:sz w:val="24"/>
          <w:rtl/>
        </w:rPr>
      </w:pPr>
    </w:p>
    <w:p w:rsidR="00000000" w:rsidRDefault="006046F5">
      <w:pPr>
        <w:rPr>
          <w:rFonts w:cs="David"/>
          <w:sz w:val="24"/>
          <w:rtl/>
        </w:rPr>
      </w:pPr>
      <w:r>
        <w:rPr>
          <w:rFonts w:cs="David"/>
          <w:sz w:val="24"/>
          <w:u w:val="single"/>
          <w:rtl/>
        </w:rPr>
        <w:t>רשף חן:</w:t>
      </w:r>
    </w:p>
    <w:p w:rsidR="00000000" w:rsidRDefault="006046F5">
      <w:pPr>
        <w:rPr>
          <w:rFonts w:cs="David"/>
          <w:sz w:val="24"/>
          <w:rtl/>
        </w:rPr>
      </w:pPr>
    </w:p>
    <w:p w:rsidR="00000000" w:rsidRDefault="006046F5">
      <w:pPr>
        <w:rPr>
          <w:rFonts w:cs="David"/>
          <w:sz w:val="24"/>
          <w:rtl/>
        </w:rPr>
      </w:pPr>
      <w:r>
        <w:rPr>
          <w:rFonts w:cs="David"/>
          <w:sz w:val="24"/>
          <w:rtl/>
        </w:rPr>
        <w:tab/>
        <w:t>כי ממילא לא משתמשים שם בעורכי דין, זאת גבייה ישירה.</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רבותי. אני מבין שיש ועדה נכבדה של משרד המשפטים. אנחנו נזרז את עבודת הוועדה הזאת, כנראה, על-ידי העבודה שלנו. קודם כול יש הסכמה</w:t>
      </w:r>
      <w:r>
        <w:rPr>
          <w:rFonts w:cs="David"/>
          <w:sz w:val="24"/>
          <w:rtl/>
        </w:rPr>
        <w:t xml:space="preserve"> פה אחד שצריך לקבוע תעריפי מקסימום גם במסלול המנהלי. אנחנו ננסח את זה. תשנו את ההצעה בכיוון הזה. שנית, לעניין גובה התעריפים והמנגנון: חבר הכנסת רשף חן העיר שלפעמים יש תעריפים ולפעמים יש מגנון </w:t>
      </w:r>
      <w:r>
        <w:rPr>
          <w:rFonts w:cs="David"/>
        </w:rPr>
        <w:t>–</w:t>
      </w:r>
      <w:r>
        <w:rPr>
          <w:rFonts w:cs="David"/>
          <w:sz w:val="24"/>
          <w:rtl/>
        </w:rPr>
        <w:t xml:space="preserve"> שיקול דעת של ראש ההוצאה לפועל או של שופט. כלומר מצד אחד יש תער</w:t>
      </w:r>
      <w:r>
        <w:rPr>
          <w:rFonts w:cs="David"/>
          <w:sz w:val="24"/>
          <w:rtl/>
        </w:rPr>
        <w:t xml:space="preserve">יף אבל מצד אחר יש מקרים אחרים שבהם יש מנגנון. בשתי הסוגיות האלה, התעריף והמנגנון, יש אפשרות שעלתה כאן – שתהיה הצמדה לתעריף במסלול המשפטי. </w:t>
      </w:r>
    </w:p>
    <w:p w:rsidR="00000000" w:rsidRDefault="006046F5">
      <w:pPr>
        <w:rPr>
          <w:rFonts w:cs="David"/>
          <w:sz w:val="24"/>
          <w:rtl/>
        </w:rPr>
      </w:pPr>
    </w:p>
    <w:p w:rsidR="00000000" w:rsidRDefault="006046F5">
      <w:pPr>
        <w:rPr>
          <w:rFonts w:cs="David"/>
          <w:sz w:val="24"/>
          <w:rtl/>
        </w:rPr>
      </w:pPr>
      <w:r>
        <w:rPr>
          <w:rFonts w:cs="David"/>
          <w:sz w:val="24"/>
          <w:u w:val="single"/>
          <w:rtl/>
        </w:rPr>
        <w:t>עמי ברקוביץ:</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גם אנחנו לא מעוניינים בזה. </w:t>
      </w:r>
    </w:p>
    <w:p w:rsidR="00000000" w:rsidRDefault="006046F5">
      <w:pPr>
        <w:rPr>
          <w:rFonts w:cs="David"/>
          <w:sz w:val="24"/>
          <w:rtl/>
        </w:rPr>
      </w:pPr>
      <w:r>
        <w:rPr>
          <w:rFonts w:cs="David"/>
          <w:sz w:val="24"/>
          <w:rtl/>
        </w:rPr>
        <w:br w:type="page"/>
      </w: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rPr>
          <w:rFonts w:cs="David"/>
          <w:sz w:val="24"/>
          <w:rtl/>
        </w:rPr>
      </w:pPr>
      <w:r>
        <w:rPr>
          <w:rFonts w:cs="David"/>
          <w:sz w:val="24"/>
          <w:rtl/>
        </w:rPr>
        <w:tab/>
        <w:t>בסדר. נוסף על כך יש בקשה של חבר הכנסת כהן, שמבקש שיי</w:t>
      </w:r>
      <w:r>
        <w:rPr>
          <w:rFonts w:cs="David"/>
          <w:sz w:val="24"/>
          <w:rtl/>
        </w:rPr>
        <w:t xml:space="preserve">קבע תעריף. ואני מוסיף עוד דבר, שהוא לא מבקש: תחשבו על פתרון מקביל למה שיש שם, כלומר לשופט ולראש הוצאה לפועל, למקרים שבהם אין פתרון, שיקול דעת. </w:t>
      </w:r>
    </w:p>
    <w:p w:rsidR="00000000" w:rsidRDefault="006046F5">
      <w:pPr>
        <w:rPr>
          <w:rFonts w:cs="David"/>
          <w:sz w:val="24"/>
          <w:rtl/>
        </w:rPr>
      </w:pPr>
    </w:p>
    <w:p w:rsidR="00000000" w:rsidRDefault="006046F5">
      <w:pPr>
        <w:ind w:firstLine="567"/>
        <w:rPr>
          <w:rFonts w:cs="David"/>
          <w:sz w:val="24"/>
          <w:rtl/>
        </w:rPr>
      </w:pPr>
      <w:r>
        <w:rPr>
          <w:rFonts w:cs="David"/>
          <w:sz w:val="24"/>
          <w:rtl/>
        </w:rPr>
        <w:t>בזה אנחנו מסיימים כרגע. היועצת המשפטית של הוועדה תכין את ההצעה בהנחה שיהיה תעריף ויהיה מנגנון לקביעה. אתם תבואו</w:t>
      </w:r>
      <w:r>
        <w:rPr>
          <w:rFonts w:cs="David"/>
          <w:sz w:val="24"/>
          <w:rtl/>
        </w:rPr>
        <w:t xml:space="preserve"> אלינו בהצעה לתעריפים האפשריים, איך אפשר לבנות תעריף, ומה צריך להיות המנגנון לשיקול דעת. </w:t>
      </w:r>
    </w:p>
    <w:p w:rsidR="00000000" w:rsidRDefault="006046F5">
      <w:pPr>
        <w:rPr>
          <w:rFonts w:cs="David"/>
          <w:sz w:val="24"/>
          <w:rtl/>
        </w:rPr>
      </w:pPr>
    </w:p>
    <w:p w:rsidR="00000000" w:rsidRDefault="006046F5">
      <w:pPr>
        <w:rPr>
          <w:rFonts w:cs="David"/>
          <w:sz w:val="24"/>
          <w:rtl/>
        </w:rPr>
      </w:pPr>
      <w:r>
        <w:rPr>
          <w:rFonts w:cs="David"/>
          <w:sz w:val="24"/>
          <w:u w:val="single"/>
          <w:rtl/>
        </w:rPr>
        <w:t>עמי ברקוביץ:</w:t>
      </w:r>
    </w:p>
    <w:p w:rsidR="00000000" w:rsidRDefault="006046F5">
      <w:pPr>
        <w:rPr>
          <w:rFonts w:cs="David"/>
          <w:sz w:val="24"/>
          <w:rtl/>
        </w:rPr>
      </w:pPr>
    </w:p>
    <w:p w:rsidR="00000000" w:rsidRDefault="006046F5">
      <w:pPr>
        <w:ind w:firstLine="567"/>
        <w:rPr>
          <w:rFonts w:cs="David"/>
          <w:sz w:val="24"/>
          <w:rtl/>
        </w:rPr>
      </w:pPr>
      <w:r>
        <w:rPr>
          <w:rFonts w:cs="David"/>
          <w:sz w:val="24"/>
          <w:rtl/>
        </w:rPr>
        <w:t>נצטרך לעשות זאת בתיאום עם משרד האוצר.</w:t>
      </w:r>
    </w:p>
    <w:p w:rsidR="00000000" w:rsidRDefault="006046F5">
      <w:pPr>
        <w:rPr>
          <w:rFonts w:cs="David"/>
          <w:sz w:val="24"/>
          <w:rtl/>
        </w:rPr>
      </w:pPr>
    </w:p>
    <w:p w:rsidR="00000000" w:rsidRDefault="006046F5">
      <w:pPr>
        <w:rPr>
          <w:rFonts w:cs="David"/>
          <w:sz w:val="24"/>
          <w:u w:val="single"/>
          <w:rtl/>
        </w:rPr>
      </w:pPr>
      <w:r>
        <w:rPr>
          <w:rFonts w:cs="David"/>
          <w:sz w:val="24"/>
          <w:u w:val="single"/>
          <w:rtl/>
        </w:rPr>
        <w:t>אמנון כהן:</w:t>
      </w:r>
    </w:p>
    <w:p w:rsidR="00000000" w:rsidRDefault="006046F5">
      <w:pPr>
        <w:rPr>
          <w:rFonts w:cs="David"/>
          <w:sz w:val="24"/>
          <w:rtl/>
        </w:rPr>
      </w:pPr>
    </w:p>
    <w:p w:rsidR="00000000" w:rsidRDefault="006046F5">
      <w:pPr>
        <w:rPr>
          <w:rFonts w:cs="David"/>
          <w:sz w:val="24"/>
          <w:rtl/>
        </w:rPr>
      </w:pPr>
      <w:r>
        <w:rPr>
          <w:rFonts w:cs="David"/>
          <w:sz w:val="24"/>
          <w:rtl/>
        </w:rPr>
        <w:tab/>
        <w:t>וגם לשכת עורכי הדין, גם משרד הפנים.</w:t>
      </w:r>
    </w:p>
    <w:p w:rsidR="00000000" w:rsidRDefault="006046F5">
      <w:pPr>
        <w:rPr>
          <w:rFonts w:cs="David"/>
          <w:sz w:val="24"/>
          <w:rtl/>
        </w:rPr>
      </w:pPr>
    </w:p>
    <w:p w:rsidR="00000000" w:rsidRDefault="006046F5">
      <w:pPr>
        <w:rPr>
          <w:rFonts w:cs="David"/>
          <w:sz w:val="24"/>
          <w:rtl/>
        </w:rPr>
      </w:pPr>
      <w:r>
        <w:rPr>
          <w:rFonts w:cs="David"/>
          <w:sz w:val="24"/>
          <w:u w:val="single"/>
          <w:rtl/>
        </w:rPr>
        <w:t>עמי ברקוביץ:</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אלה המחירים שלהם. </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אתה רואה,</w:t>
      </w:r>
      <w:r>
        <w:rPr>
          <w:rFonts w:cs="David"/>
          <w:sz w:val="24"/>
          <w:rtl/>
        </w:rPr>
        <w:t xml:space="preserve"> חבר הכנסת כהן, לא נורא שהלכנו רחוק. זה נתן לנו אפשרות להבין. </w:t>
      </w:r>
    </w:p>
    <w:p w:rsidR="00000000" w:rsidRDefault="006046F5">
      <w:pPr>
        <w:rPr>
          <w:rFonts w:cs="David"/>
          <w:sz w:val="24"/>
          <w:rtl/>
        </w:rPr>
      </w:pPr>
    </w:p>
    <w:p w:rsidR="00000000" w:rsidRDefault="006046F5">
      <w:pPr>
        <w:rPr>
          <w:rFonts w:cs="David"/>
          <w:sz w:val="24"/>
          <w:rtl/>
        </w:rPr>
      </w:pPr>
      <w:r>
        <w:rPr>
          <w:rFonts w:cs="David"/>
          <w:sz w:val="24"/>
          <w:u w:val="single"/>
          <w:rtl/>
        </w:rPr>
        <w:t>אמנון כהן:</w:t>
      </w:r>
    </w:p>
    <w:p w:rsidR="00000000" w:rsidRDefault="006046F5">
      <w:pPr>
        <w:rPr>
          <w:rFonts w:cs="David"/>
          <w:sz w:val="24"/>
          <w:rtl/>
        </w:rPr>
      </w:pPr>
    </w:p>
    <w:p w:rsidR="00000000" w:rsidRDefault="006046F5">
      <w:pPr>
        <w:rPr>
          <w:rFonts w:cs="David"/>
          <w:sz w:val="24"/>
          <w:rtl/>
        </w:rPr>
      </w:pPr>
      <w:r>
        <w:rPr>
          <w:rFonts w:cs="David"/>
          <w:sz w:val="24"/>
          <w:rtl/>
        </w:rPr>
        <w:tab/>
        <w:t>אני מבקש להיצמד להחלטה של ועדת השרים, שהחליטה שהצוותים יהיו כפי שנקבע. אחר כך יטענו שמישהו לא היה בצוות: היועץ המשפטי לממשלה, נציגים מטעם משרד האוצר ומשרד הפנים, בשיתוף לשכת עורכי</w:t>
      </w:r>
      <w:r>
        <w:rPr>
          <w:rFonts w:cs="David"/>
          <w:sz w:val="24"/>
          <w:rtl/>
        </w:rPr>
        <w:t xml:space="preserve"> הדין </w:t>
      </w:r>
      <w:r>
        <w:rPr>
          <w:rFonts w:cs="David"/>
        </w:rPr>
        <w:t>–</w:t>
      </w:r>
      <w:r>
        <w:rPr>
          <w:rFonts w:cs="David"/>
          <w:sz w:val="24"/>
          <w:rtl/>
        </w:rPr>
        <w:t xml:space="preserve"> שכל אחד יגיד דברו שם. אני לא רוצה עוד פעם דיונים. </w:t>
      </w:r>
    </w:p>
    <w:p w:rsidR="00000000" w:rsidRDefault="006046F5">
      <w:pPr>
        <w:rPr>
          <w:rFonts w:cs="David"/>
          <w:sz w:val="24"/>
          <w:rtl/>
        </w:rPr>
      </w:pPr>
    </w:p>
    <w:p w:rsidR="00000000" w:rsidRDefault="006046F5">
      <w:pPr>
        <w:rPr>
          <w:rFonts w:cs="David"/>
          <w:sz w:val="24"/>
          <w:rtl/>
        </w:rPr>
      </w:pPr>
      <w:r>
        <w:rPr>
          <w:rFonts w:cs="David"/>
          <w:sz w:val="24"/>
          <w:u w:val="single"/>
          <w:rtl/>
        </w:rPr>
        <w:t>רשף חן:</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דווקא בהליך מנהלי עורך דין לא מעורב. אם הוא מעורב, זה לא הליך מנהלי. </w:t>
      </w:r>
    </w:p>
    <w:p w:rsidR="00000000" w:rsidRDefault="006046F5">
      <w:pPr>
        <w:rPr>
          <w:rFonts w:cs="David"/>
          <w:sz w:val="24"/>
          <w:rtl/>
        </w:rPr>
      </w:pPr>
    </w:p>
    <w:p w:rsidR="00000000" w:rsidRDefault="006046F5">
      <w:pPr>
        <w:rPr>
          <w:rFonts w:cs="David"/>
          <w:sz w:val="24"/>
          <w:rtl/>
        </w:rPr>
      </w:pPr>
      <w:r>
        <w:rPr>
          <w:rFonts w:cs="David"/>
          <w:sz w:val="24"/>
          <w:u w:val="single"/>
          <w:rtl/>
        </w:rPr>
        <w:t>אמנון כהן:</w:t>
      </w:r>
    </w:p>
    <w:p w:rsidR="00000000" w:rsidRDefault="006046F5">
      <w:pPr>
        <w:rPr>
          <w:rFonts w:cs="David"/>
          <w:sz w:val="24"/>
          <w:rtl/>
        </w:rPr>
      </w:pPr>
      <w:r>
        <w:rPr>
          <w:rFonts w:cs="David"/>
          <w:sz w:val="24"/>
          <w:rtl/>
        </w:rPr>
        <w:tab/>
      </w:r>
    </w:p>
    <w:p w:rsidR="00000000" w:rsidRDefault="006046F5">
      <w:pPr>
        <w:ind w:firstLine="567"/>
        <w:rPr>
          <w:rFonts w:cs="David"/>
          <w:sz w:val="24"/>
          <w:rtl/>
        </w:rPr>
      </w:pPr>
      <w:r>
        <w:rPr>
          <w:rFonts w:cs="David"/>
          <w:sz w:val="24"/>
          <w:rtl/>
        </w:rPr>
        <w:t>אני מבקש לתחום את זה בזמן, בבקשה. חודש וחצי, כמו שביקשו.</w:t>
      </w:r>
    </w:p>
    <w:p w:rsidR="00000000" w:rsidRDefault="006046F5">
      <w:pPr>
        <w:rPr>
          <w:rFonts w:cs="David"/>
          <w:sz w:val="24"/>
          <w:rtl/>
        </w:rPr>
      </w:pPr>
    </w:p>
    <w:p w:rsidR="00000000" w:rsidRDefault="006046F5">
      <w:pPr>
        <w:rPr>
          <w:rFonts w:cs="David"/>
          <w:sz w:val="24"/>
          <w:u w:val="single"/>
          <w:rtl/>
        </w:rPr>
      </w:pPr>
      <w:r>
        <w:rPr>
          <w:rFonts w:cs="David"/>
          <w:sz w:val="24"/>
          <w:u w:val="single"/>
          <w:rtl/>
        </w:rPr>
        <w:t>דניאל רימון:</w:t>
      </w:r>
    </w:p>
    <w:p w:rsidR="00000000" w:rsidRDefault="006046F5">
      <w:pPr>
        <w:rPr>
          <w:rFonts w:cs="David"/>
          <w:sz w:val="24"/>
          <w:rtl/>
        </w:rPr>
      </w:pPr>
    </w:p>
    <w:p w:rsidR="00000000" w:rsidRDefault="006046F5">
      <w:pPr>
        <w:ind w:firstLine="567"/>
        <w:rPr>
          <w:rFonts w:cs="David"/>
          <w:sz w:val="24"/>
          <w:rtl/>
        </w:rPr>
      </w:pPr>
      <w:r>
        <w:rPr>
          <w:rFonts w:cs="David"/>
          <w:sz w:val="24"/>
          <w:rtl/>
        </w:rPr>
        <w:t>אני ממשרד האוצר. אני מבקשת לומר</w:t>
      </w:r>
      <w:r>
        <w:rPr>
          <w:rFonts w:cs="David"/>
          <w:sz w:val="24"/>
          <w:rtl/>
        </w:rPr>
        <w:t xml:space="preserve"> משהו. </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 xml:space="preserve">תגידו, אין תקציב? כולכם כאן. </w:t>
      </w:r>
    </w:p>
    <w:p w:rsidR="00000000" w:rsidRDefault="006046F5">
      <w:pPr>
        <w:rPr>
          <w:rFonts w:cs="David"/>
          <w:sz w:val="24"/>
          <w:rtl/>
        </w:rPr>
      </w:pPr>
    </w:p>
    <w:p w:rsidR="00000000" w:rsidRDefault="006046F5">
      <w:pPr>
        <w:rPr>
          <w:rFonts w:cs="David"/>
          <w:sz w:val="24"/>
          <w:u w:val="single"/>
          <w:rtl/>
        </w:rPr>
      </w:pPr>
      <w:r>
        <w:rPr>
          <w:rFonts w:cs="David"/>
          <w:sz w:val="24"/>
          <w:u w:val="single"/>
          <w:rtl/>
        </w:rPr>
        <w:t>דניאל רימון:</w:t>
      </w:r>
    </w:p>
    <w:p w:rsidR="00000000" w:rsidRDefault="006046F5">
      <w:pPr>
        <w:rPr>
          <w:rFonts w:cs="David"/>
          <w:sz w:val="24"/>
          <w:rtl/>
        </w:rPr>
      </w:pPr>
    </w:p>
    <w:p w:rsidR="00000000" w:rsidRDefault="006046F5">
      <w:pPr>
        <w:ind w:firstLine="567"/>
        <w:rPr>
          <w:rFonts w:cs="David"/>
          <w:sz w:val="24"/>
          <w:rtl/>
        </w:rPr>
      </w:pPr>
      <w:r>
        <w:rPr>
          <w:rFonts w:cs="David"/>
          <w:sz w:val="24"/>
          <w:rtl/>
        </w:rPr>
        <w:t>אני מבקשת להסב את תשומת לבה של הוועדה לכך שנכון להיום עומד פסק דין של בית המשפט העליון מהשנה האחרונה שלא זו בלבד שהרשות המקומית מוגבלת מבחינת הסכומים שעורכי הדין אמורים לגבות, אלא היא</w:t>
      </w:r>
      <w:r>
        <w:rPr>
          <w:rFonts w:cs="David"/>
          <w:sz w:val="24"/>
          <w:rtl/>
        </w:rPr>
        <w:t xml:space="preserve"> בכלל לא יכולה להפריט את שירותיה לעורכי דין חיצוניים או לחברות גבייה חיצוניות. כלומר נכון להיום הרשויות המקומיות פועלות שלא על-פי דין, בניגוד לפסיקת בית המשפט. </w:t>
      </w:r>
    </w:p>
    <w:p w:rsidR="00000000" w:rsidRDefault="006046F5">
      <w:pPr>
        <w:rPr>
          <w:rFonts w:cs="David"/>
          <w:sz w:val="24"/>
          <w:rtl/>
        </w:rPr>
      </w:pPr>
    </w:p>
    <w:p w:rsidR="00000000" w:rsidRDefault="006046F5">
      <w:pPr>
        <w:rPr>
          <w:rFonts w:cs="David"/>
          <w:sz w:val="24"/>
          <w:rtl/>
        </w:rPr>
      </w:pPr>
      <w:r>
        <w:rPr>
          <w:rFonts w:cs="David"/>
          <w:sz w:val="24"/>
          <w:u w:val="single"/>
          <w:rtl/>
        </w:rPr>
        <w:t>אמנון כהן:</w:t>
      </w:r>
    </w:p>
    <w:p w:rsidR="00000000" w:rsidRDefault="006046F5">
      <w:pPr>
        <w:rPr>
          <w:rFonts w:cs="David"/>
          <w:sz w:val="24"/>
          <w:rtl/>
        </w:rPr>
      </w:pPr>
    </w:p>
    <w:p w:rsidR="00000000" w:rsidRDefault="006046F5">
      <w:pPr>
        <w:rPr>
          <w:rFonts w:cs="David"/>
          <w:sz w:val="24"/>
          <w:rtl/>
        </w:rPr>
      </w:pPr>
      <w:r>
        <w:rPr>
          <w:rFonts w:cs="David"/>
          <w:sz w:val="24"/>
          <w:rtl/>
        </w:rPr>
        <w:tab/>
        <w:t>למה אתם לא שולחים מכתבים לרשויות המקומיות?</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תודה רבה.</w:t>
      </w:r>
    </w:p>
    <w:p w:rsidR="00000000" w:rsidRDefault="006046F5">
      <w:pPr>
        <w:rPr>
          <w:rFonts w:cs="David"/>
          <w:sz w:val="24"/>
          <w:rtl/>
        </w:rPr>
      </w:pPr>
    </w:p>
    <w:p w:rsidR="00000000" w:rsidRDefault="006046F5">
      <w:pPr>
        <w:rPr>
          <w:rFonts w:cs="David"/>
          <w:sz w:val="24"/>
          <w:rtl/>
        </w:rPr>
      </w:pPr>
      <w:r>
        <w:rPr>
          <w:rFonts w:cs="David"/>
          <w:sz w:val="24"/>
          <w:u w:val="single"/>
          <w:rtl/>
        </w:rPr>
        <w:t>אמנון כ</w:t>
      </w:r>
      <w:r>
        <w:rPr>
          <w:rFonts w:cs="David"/>
          <w:sz w:val="24"/>
          <w:u w:val="single"/>
          <w:rtl/>
        </w:rPr>
        <w:t>הן:</w:t>
      </w:r>
    </w:p>
    <w:p w:rsidR="00000000" w:rsidRDefault="006046F5">
      <w:pPr>
        <w:rPr>
          <w:rFonts w:cs="David"/>
          <w:sz w:val="24"/>
          <w:rtl/>
        </w:rPr>
      </w:pPr>
    </w:p>
    <w:p w:rsidR="00000000" w:rsidRDefault="006046F5">
      <w:pPr>
        <w:rPr>
          <w:rFonts w:cs="David"/>
          <w:sz w:val="24"/>
          <w:rtl/>
        </w:rPr>
      </w:pPr>
      <w:r>
        <w:rPr>
          <w:rFonts w:cs="David"/>
          <w:sz w:val="24"/>
          <w:rtl/>
        </w:rPr>
        <w:tab/>
        <w:t>אני מבקש לתחום בזמן.</w:t>
      </w:r>
    </w:p>
    <w:p w:rsidR="00000000" w:rsidRDefault="006046F5">
      <w:pPr>
        <w:rPr>
          <w:rFonts w:cs="David"/>
          <w:sz w:val="24"/>
          <w:rtl/>
        </w:rPr>
      </w:pPr>
    </w:p>
    <w:p w:rsidR="00000000" w:rsidRDefault="006046F5">
      <w:pPr>
        <w:rPr>
          <w:rFonts w:cs="David"/>
          <w:sz w:val="24"/>
          <w:u w:val="single"/>
          <w:rtl/>
        </w:rPr>
      </w:pPr>
      <w:r>
        <w:rPr>
          <w:rFonts w:cs="David"/>
          <w:sz w:val="24"/>
          <w:u w:val="single"/>
          <w:rtl/>
        </w:rPr>
        <w:t>היו"ר מיכאל איתן:</w:t>
      </w:r>
    </w:p>
    <w:p w:rsidR="00000000" w:rsidRDefault="006046F5">
      <w:pPr>
        <w:rPr>
          <w:rFonts w:cs="David"/>
          <w:sz w:val="24"/>
          <w:rtl/>
        </w:rPr>
      </w:pPr>
    </w:p>
    <w:p w:rsidR="00000000" w:rsidRDefault="006046F5">
      <w:pPr>
        <w:ind w:firstLine="567"/>
        <w:rPr>
          <w:rFonts w:cs="David"/>
          <w:sz w:val="24"/>
          <w:rtl/>
        </w:rPr>
      </w:pPr>
      <w:r>
        <w:rPr>
          <w:rFonts w:cs="David"/>
          <w:sz w:val="24"/>
          <w:rtl/>
        </w:rPr>
        <w:t>אני אתחום את זה אתך. הישיבה הבאה תהיה בעוד שבועיים-שלושה.</w:t>
      </w:r>
    </w:p>
    <w:p w:rsidR="00000000" w:rsidRDefault="006046F5">
      <w:pPr>
        <w:rPr>
          <w:rFonts w:cs="David"/>
          <w:sz w:val="24"/>
          <w:rtl/>
        </w:rPr>
      </w:pPr>
    </w:p>
    <w:p w:rsidR="00000000" w:rsidRDefault="006046F5">
      <w:pPr>
        <w:ind w:firstLine="567"/>
        <w:rPr>
          <w:rFonts w:cs="David"/>
          <w:sz w:val="24"/>
          <w:u w:val="single"/>
          <w:rtl/>
        </w:rPr>
      </w:pPr>
      <w:r>
        <w:rPr>
          <w:rFonts w:cs="David"/>
          <w:sz w:val="24"/>
          <w:u w:val="single"/>
          <w:rtl/>
        </w:rPr>
        <w:t xml:space="preserve">הישיבה ננעלה בשעה 10:05. </w:t>
      </w:r>
    </w:p>
    <w:p w:rsidR="00000000" w:rsidRDefault="006046F5">
      <w:pPr>
        <w:rPr>
          <w:rFonts w:cs="David"/>
          <w:sz w:val="24"/>
          <w:rtl/>
        </w:rPr>
      </w:pPr>
    </w:p>
    <w:p w:rsidR="00000000" w:rsidRDefault="006046F5">
      <w:pPr>
        <w:rPr>
          <w:rFonts w:cs="David"/>
          <w:sz w:val="24"/>
          <w:rtl/>
        </w:rPr>
      </w:pPr>
    </w:p>
    <w:p w:rsidR="00000000" w:rsidRDefault="006046F5">
      <w:pPr>
        <w:pStyle w:val="7"/>
        <w:rPr>
          <w:rFonts w:cs="David"/>
          <w:sz w:val="24"/>
          <w:rtl/>
        </w:rPr>
      </w:pPr>
    </w:p>
    <w:p w:rsidR="00000000" w:rsidRDefault="006046F5">
      <w:pPr>
        <w:rPr>
          <w:rFonts w:cs="David"/>
          <w:sz w:val="24"/>
          <w:rtl/>
        </w:rPr>
      </w:pPr>
      <w:r>
        <w:rPr>
          <w:rFonts w:cs="David"/>
          <w:sz w:val="24"/>
          <w:rtl/>
        </w:rPr>
        <w:tab/>
      </w:r>
    </w:p>
    <w:p w:rsidR="00000000" w:rsidRDefault="006046F5">
      <w:pPr>
        <w:rPr>
          <w:rFonts w:cs="David"/>
          <w:sz w:val="24"/>
          <w:rtl/>
        </w:rPr>
      </w:pPr>
    </w:p>
    <w:p w:rsidR="00000000" w:rsidRDefault="006046F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046F5">
      <w:r>
        <w:separator/>
      </w:r>
    </w:p>
  </w:endnote>
  <w:endnote w:type="continuationSeparator" w:id="0">
    <w:p w:rsidR="00000000" w:rsidRDefault="00604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46F5">
    <w:pPr>
      <w:pStyle w:val="a7"/>
      <w:rPr>
        <w:rFonts w:cs="David"/>
        <w:sz w:val="24"/>
        <w:rtl/>
      </w:rPr>
    </w:pPr>
  </w:p>
  <w:p w:rsidR="00000000" w:rsidRDefault="006046F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46F5">
    <w:pPr>
      <w:pStyle w:val="a7"/>
      <w:rPr>
        <w:rFonts w:cs="David"/>
        <w:sz w:val="24"/>
        <w:rtl/>
      </w:rPr>
    </w:pPr>
  </w:p>
  <w:p w:rsidR="00000000" w:rsidRDefault="006046F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046F5">
      <w:r>
        <w:separator/>
      </w:r>
    </w:p>
  </w:footnote>
  <w:footnote w:type="continuationSeparator" w:id="0">
    <w:p w:rsidR="00000000" w:rsidRDefault="006046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46F5">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046F5">
    <w:pPr>
      <w:pStyle w:val="a5"/>
      <w:ind w:right="360"/>
      <w:jc w:val="both"/>
      <w:rPr>
        <w:rFonts w:cs="David"/>
        <w:sz w:val="24"/>
        <w:rtl/>
      </w:rPr>
    </w:pPr>
    <w:r>
      <w:rPr>
        <w:rFonts w:cs="David"/>
        <w:sz w:val="24"/>
        <w:rtl/>
      </w:rPr>
      <w:t>ועדת החוקה, חוק ומשפט</w:t>
    </w:r>
  </w:p>
  <w:p w:rsidR="00000000" w:rsidRDefault="006046F5">
    <w:pPr>
      <w:pStyle w:val="a5"/>
      <w:ind w:right="360"/>
      <w:jc w:val="both"/>
      <w:rPr>
        <w:rStyle w:val="a9"/>
        <w:rFonts w:cs="David"/>
        <w:sz w:val="24"/>
        <w:rtl/>
      </w:rPr>
    </w:pPr>
    <w:r>
      <w:rPr>
        <w:rFonts w:cs="David"/>
        <w:sz w:val="24"/>
        <w:rtl/>
      </w:rPr>
      <w:t>30/12/2003</w:t>
    </w:r>
  </w:p>
  <w:p w:rsidR="00000000" w:rsidRDefault="006046F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46F5">
    <w:pPr>
      <w:pStyle w:val="a5"/>
      <w:rPr>
        <w:rFonts w:cs="David"/>
        <w:sz w:val="24"/>
        <w:rtl/>
      </w:rPr>
    </w:pPr>
  </w:p>
  <w:p w:rsidR="00000000" w:rsidRDefault="006046F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E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046F5"/>
    <w:rsid w:val="006046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232A5A-B184-4C11-BD44-952935601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AD9A89-C128-460B-91C5-028E5D78D062}"/>
</file>

<file path=customXml/itemProps2.xml><?xml version="1.0" encoding="utf-8"?>
<ds:datastoreItem xmlns:ds="http://schemas.openxmlformats.org/officeDocument/2006/customXml" ds:itemID="{30C6F947-3697-418A-BB97-12E6796FB6C1}"/>
</file>

<file path=customXml/itemProps3.xml><?xml version="1.0" encoding="utf-8"?>
<ds:datastoreItem xmlns:ds="http://schemas.openxmlformats.org/officeDocument/2006/customXml" ds:itemID="{299C7D39-51DB-44F7-BC29-7590657B931B}"/>
</file>

<file path=docProps/app.xml><?xml version="1.0" encoding="utf-8"?>
<Properties xmlns="http://schemas.openxmlformats.org/officeDocument/2006/extended-properties" xmlns:vt="http://schemas.openxmlformats.org/officeDocument/2006/docPropsVTypes">
  <Template>Normal</Template>
  <TotalTime>0</TotalTime>
  <Pages>6</Pages>
  <Words>4898</Words>
  <Characters>24495</Characters>
  <Application>Microsoft Office Word</Application>
  <DocSecurity>0</DocSecurity>
  <Lines>204</Lines>
  <Paragraphs>58</Paragraphs>
  <ScaleCrop>false</ScaleCrop>
  <Company>knesset</Company>
  <LinksUpToDate>false</LinksUpToDate>
  <CharactersWithSpaces>29335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חוקה/7643</dc:title>
  <dc:subject>חוקה 30.12.2003א</dc:subject>
  <dc:creator>דקלה אברבנאל</dc:creator>
  <cp:keywords/>
  <dc:description/>
  <cp:lastModifiedBy>רינה דבורה קדרון</cp:lastModifiedBy>
  <cp:revision>2</cp:revision>
  <dcterms:created xsi:type="dcterms:W3CDTF">2017-04-19T10:36:00Z</dcterms:created>
  <dcterms:modified xsi:type="dcterms:W3CDTF">2017-04-19T10:36:00Z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65920</vt:r8>
  </property>
</Properties>
</file>