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E17B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117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E17B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E17B7" w:rsidP="006E096B">
      <w:pPr>
        <w:ind w:firstLine="0"/>
        <w:jc w:val="center"/>
        <w:outlineLvl w:val="0"/>
        <w:rPr>
          <w:b/>
          <w:bCs/>
          <w:rtl/>
        </w:rPr>
      </w:pPr>
      <w:r>
        <w:rPr>
          <w:b/>
          <w:bCs/>
          <w:rtl/>
        </w:rPr>
        <w:t xml:space="preserve">פרוטוקול מס' </w:t>
      </w:r>
      <w:r w:rsidR="006E096B">
        <w:rPr>
          <w:rFonts w:hint="cs"/>
          <w:b/>
          <w:bCs/>
          <w:rtl/>
        </w:rPr>
        <w:t>224</w:t>
      </w:r>
    </w:p>
    <w:p w:rsidR="00E64116" w:rsidRPr="008713A4" w:rsidRDefault="006E17B7" w:rsidP="008320F6">
      <w:pPr>
        <w:ind w:firstLine="0"/>
        <w:jc w:val="center"/>
        <w:outlineLvl w:val="0"/>
        <w:rPr>
          <w:b/>
          <w:bCs/>
          <w:rtl/>
        </w:rPr>
      </w:pPr>
      <w:r>
        <w:rPr>
          <w:b/>
          <w:bCs/>
          <w:rtl/>
        </w:rPr>
        <w:t>מישיבת ועדת הבריאות</w:t>
      </w:r>
    </w:p>
    <w:p w:rsidR="00E64116" w:rsidRPr="008713A4" w:rsidRDefault="006E17B7" w:rsidP="008320F6">
      <w:pPr>
        <w:ind w:firstLine="0"/>
        <w:jc w:val="center"/>
        <w:outlineLvl w:val="0"/>
        <w:rPr>
          <w:b/>
          <w:bCs/>
          <w:u w:val="single"/>
          <w:rtl/>
        </w:rPr>
      </w:pPr>
      <w:r>
        <w:rPr>
          <w:b/>
          <w:bCs/>
          <w:u w:val="single"/>
          <w:rtl/>
        </w:rPr>
        <w:t xml:space="preserve">יום חמישי, כ"ח בסיון </w:t>
      </w:r>
      <w:proofErr w:type="spellStart"/>
      <w:r>
        <w:rPr>
          <w:b/>
          <w:bCs/>
          <w:u w:val="single"/>
          <w:rtl/>
        </w:rPr>
        <w:t>התשפ"ד</w:t>
      </w:r>
      <w:proofErr w:type="spellEnd"/>
      <w:r>
        <w:rPr>
          <w:b/>
          <w:bCs/>
          <w:u w:val="single"/>
          <w:rtl/>
        </w:rPr>
        <w:t xml:space="preserve"> (04 ביולי 2024),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bookmarkStart w:id="0" w:name="_ETM_Q1_3403601"/>
      <w:bookmarkStart w:id="1" w:name="_ETM_Q1_3407852"/>
      <w:bookmarkEnd w:id="0"/>
      <w:bookmarkEnd w:id="1"/>
    </w:p>
    <w:p w:rsidR="00E64116" w:rsidRPr="008713A4" w:rsidRDefault="006E17B7" w:rsidP="006E17B7">
      <w:pPr>
        <w:spacing w:before="60"/>
        <w:ind w:firstLine="0"/>
        <w:rPr>
          <w:rtl/>
        </w:rPr>
      </w:pPr>
      <w:bookmarkStart w:id="2" w:name="ET_hatsach_639763_1"/>
      <w:r w:rsidRPr="006E17B7">
        <w:rPr>
          <w:rStyle w:val="TagStyle"/>
          <w:rtl/>
        </w:rPr>
        <w:t xml:space="preserve"> &lt;&lt; הצח &gt;&gt; </w:t>
      </w:r>
      <w:r w:rsidRPr="006E17B7">
        <w:rPr>
          <w:rtl/>
        </w:rPr>
        <w:t xml:space="preserve">הצעת חוק ניוד מידע רפואי, התשפ"ד-2024, של ח"כ יונתן </w:t>
      </w:r>
      <w:proofErr w:type="spellStart"/>
      <w:r w:rsidRPr="006E17B7">
        <w:rPr>
          <w:rtl/>
        </w:rPr>
        <w:t>מישרקי</w:t>
      </w:r>
      <w:proofErr w:type="spellEnd"/>
      <w:r w:rsidRPr="006E17B7">
        <w:rPr>
          <w:rStyle w:val="TagStyle"/>
          <w:rtl/>
        </w:rPr>
        <w:t xml:space="preserve"> &lt;&lt; הצח &gt;&gt;</w:t>
      </w:r>
      <w:r w:rsidRPr="006E17B7">
        <w:rPr>
          <w:rtl/>
        </w:rPr>
        <w:t xml:space="preserve">   </w:t>
      </w:r>
      <w:bookmarkEnd w:id="2"/>
    </w:p>
    <w:p w:rsidR="006E17B7" w:rsidRPr="008713A4" w:rsidRDefault="006E17B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E17B7" w:rsidRDefault="006E17B7" w:rsidP="00EC1FB3">
      <w:pPr>
        <w:ind w:firstLine="0"/>
        <w:rPr>
          <w:rtl/>
        </w:rPr>
      </w:pPr>
      <w:r w:rsidRPr="006E17B7">
        <w:rPr>
          <w:rtl/>
        </w:rPr>
        <w:t xml:space="preserve">יונתן </w:t>
      </w:r>
      <w:proofErr w:type="spellStart"/>
      <w:r w:rsidRPr="006E17B7">
        <w:rPr>
          <w:rtl/>
        </w:rPr>
        <w:t>מישרקי</w:t>
      </w:r>
      <w:proofErr w:type="spellEnd"/>
      <w:r w:rsidRPr="006E17B7">
        <w:rPr>
          <w:rtl/>
        </w:rPr>
        <w:t xml:space="preserve"> – היו"ר</w:t>
      </w:r>
    </w:p>
    <w:p w:rsidR="002E5E31" w:rsidRDefault="002E5E31" w:rsidP="00DE5B80">
      <w:pPr>
        <w:ind w:firstLine="0"/>
        <w:rPr>
          <w:b/>
          <w:bCs/>
          <w:u w:val="single"/>
          <w:rtl/>
        </w:rPr>
      </w:pPr>
    </w:p>
    <w:p w:rsidR="00411768" w:rsidRPr="000C47F5" w:rsidRDefault="0041176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718"/>
      </w:tblGrid>
      <w:tr w:rsidR="006E17B7" w:rsidTr="002F3E87">
        <w:tc>
          <w:tcPr>
            <w:tcW w:w="2244" w:type="dxa"/>
          </w:tcPr>
          <w:p w:rsidR="006E17B7" w:rsidRDefault="00297A83" w:rsidP="00DE5B80">
            <w:pPr>
              <w:ind w:firstLine="0"/>
              <w:rPr>
                <w:rtl/>
              </w:rPr>
            </w:pPr>
            <w:r>
              <w:rPr>
                <w:rFonts w:hint="cs"/>
                <w:rtl/>
              </w:rPr>
              <w:t>אסתי שלי</w:t>
            </w:r>
          </w:p>
        </w:tc>
        <w:tc>
          <w:tcPr>
            <w:tcW w:w="336" w:type="dxa"/>
          </w:tcPr>
          <w:p w:rsidR="006E17B7" w:rsidRDefault="00297A83" w:rsidP="00DE5B80">
            <w:pPr>
              <w:ind w:firstLine="0"/>
              <w:rPr>
                <w:rtl/>
              </w:rPr>
            </w:pPr>
            <w:r>
              <w:rPr>
                <w:rFonts w:hint="cs"/>
                <w:rtl/>
              </w:rPr>
              <w:t>–</w:t>
            </w:r>
          </w:p>
        </w:tc>
        <w:tc>
          <w:tcPr>
            <w:tcW w:w="6718" w:type="dxa"/>
          </w:tcPr>
          <w:p w:rsidR="006E17B7" w:rsidRDefault="00297A83" w:rsidP="00DE5B80">
            <w:pPr>
              <w:ind w:firstLine="0"/>
              <w:rPr>
                <w:rtl/>
              </w:rPr>
            </w:pPr>
            <w:r>
              <w:rPr>
                <w:rFonts w:hint="cs"/>
                <w:rtl/>
              </w:rPr>
              <w:t xml:space="preserve">מנהלת </w:t>
            </w:r>
            <w:r w:rsidR="001A6BFC">
              <w:rPr>
                <w:rFonts w:hint="cs"/>
                <w:rtl/>
              </w:rPr>
              <w:t xml:space="preserve">אגף בכיר </w:t>
            </w:r>
            <w:r>
              <w:rPr>
                <w:rFonts w:hint="cs"/>
                <w:rtl/>
              </w:rPr>
              <w:t>בריאות דיגיטלית, משרד הבריאות</w:t>
            </w:r>
          </w:p>
        </w:tc>
      </w:tr>
      <w:tr w:rsidR="006E17B7" w:rsidTr="002F3E87">
        <w:tc>
          <w:tcPr>
            <w:tcW w:w="2244" w:type="dxa"/>
          </w:tcPr>
          <w:p w:rsidR="006E17B7" w:rsidRDefault="009C2A71" w:rsidP="00142CD9">
            <w:pPr>
              <w:ind w:firstLine="0"/>
              <w:rPr>
                <w:rtl/>
              </w:rPr>
            </w:pPr>
            <w:r>
              <w:rPr>
                <w:rFonts w:hint="cs"/>
                <w:rtl/>
              </w:rPr>
              <w:t xml:space="preserve">רן </w:t>
            </w:r>
            <w:proofErr w:type="spellStart"/>
            <w:r>
              <w:rPr>
                <w:rFonts w:hint="cs"/>
                <w:rtl/>
              </w:rPr>
              <w:t>רי</w:t>
            </w:r>
            <w:r w:rsidR="00142CD9">
              <w:rPr>
                <w:rFonts w:hint="cs"/>
                <w:rtl/>
              </w:rPr>
              <w:t>ד</w:t>
            </w:r>
            <w:r>
              <w:rPr>
                <w:rFonts w:hint="cs"/>
                <w:rtl/>
              </w:rPr>
              <w:t>ניק</w:t>
            </w:r>
            <w:proofErr w:type="spellEnd"/>
          </w:p>
        </w:tc>
        <w:tc>
          <w:tcPr>
            <w:tcW w:w="336" w:type="dxa"/>
          </w:tcPr>
          <w:p w:rsidR="006E17B7" w:rsidRDefault="009C2A71" w:rsidP="00DE5B80">
            <w:pPr>
              <w:ind w:firstLine="0"/>
              <w:rPr>
                <w:rtl/>
              </w:rPr>
            </w:pPr>
            <w:r>
              <w:rPr>
                <w:rFonts w:hint="cs"/>
                <w:rtl/>
              </w:rPr>
              <w:t>–</w:t>
            </w:r>
          </w:p>
        </w:tc>
        <w:tc>
          <w:tcPr>
            <w:tcW w:w="6718" w:type="dxa"/>
          </w:tcPr>
          <w:p w:rsidR="006E17B7" w:rsidRDefault="001A6BFC" w:rsidP="00DE5B80">
            <w:pPr>
              <w:ind w:firstLine="0"/>
              <w:rPr>
                <w:rtl/>
              </w:rPr>
            </w:pPr>
            <w:r>
              <w:rPr>
                <w:rFonts w:hint="cs"/>
                <w:rtl/>
              </w:rPr>
              <w:t xml:space="preserve">ראש חטיבת כלכלה, רגולציה וחדשנות, </w:t>
            </w:r>
            <w:r w:rsidR="009C2A71">
              <w:rPr>
                <w:rFonts w:hint="cs"/>
                <w:rtl/>
              </w:rPr>
              <w:t>משרד הבריאות</w:t>
            </w:r>
          </w:p>
        </w:tc>
      </w:tr>
      <w:tr w:rsidR="008B24ED" w:rsidTr="002F3E87">
        <w:tc>
          <w:tcPr>
            <w:tcW w:w="2244" w:type="dxa"/>
          </w:tcPr>
          <w:p w:rsidR="008B24ED" w:rsidRDefault="008B24ED" w:rsidP="00142CD9">
            <w:pPr>
              <w:ind w:firstLine="0"/>
              <w:rPr>
                <w:rtl/>
              </w:rPr>
            </w:pPr>
            <w:r>
              <w:rPr>
                <w:rFonts w:hint="cs"/>
                <w:rtl/>
              </w:rPr>
              <w:t>טל פלדמן</w:t>
            </w:r>
          </w:p>
        </w:tc>
        <w:tc>
          <w:tcPr>
            <w:tcW w:w="336" w:type="dxa"/>
          </w:tcPr>
          <w:p w:rsidR="008B24ED" w:rsidRDefault="008B24ED" w:rsidP="00DE5B80">
            <w:pPr>
              <w:ind w:firstLine="0"/>
              <w:rPr>
                <w:rtl/>
              </w:rPr>
            </w:pPr>
            <w:r>
              <w:rPr>
                <w:rFonts w:hint="eastAsia"/>
                <w:rtl/>
              </w:rPr>
              <w:t>–</w:t>
            </w:r>
          </w:p>
        </w:tc>
        <w:tc>
          <w:tcPr>
            <w:tcW w:w="6718" w:type="dxa"/>
          </w:tcPr>
          <w:p w:rsidR="008B24ED" w:rsidRDefault="008B24ED" w:rsidP="00DE5B80">
            <w:pPr>
              <w:ind w:firstLine="0"/>
              <w:rPr>
                <w:rtl/>
              </w:rPr>
            </w:pPr>
            <w:r>
              <w:rPr>
                <w:rFonts w:hint="cs"/>
                <w:rtl/>
              </w:rPr>
              <w:t>עו"ד, לשכה משפטית, משרד הבריאות</w:t>
            </w:r>
          </w:p>
        </w:tc>
      </w:tr>
      <w:tr w:rsidR="006E17B7" w:rsidTr="002F3E87">
        <w:tc>
          <w:tcPr>
            <w:tcW w:w="2244" w:type="dxa"/>
          </w:tcPr>
          <w:p w:rsidR="006E17B7" w:rsidRDefault="007A685B" w:rsidP="00DE5B80">
            <w:pPr>
              <w:ind w:firstLine="0"/>
              <w:rPr>
                <w:rtl/>
              </w:rPr>
            </w:pPr>
            <w:r>
              <w:rPr>
                <w:rFonts w:hint="cs"/>
                <w:rtl/>
              </w:rPr>
              <w:t>יואל בן אור</w:t>
            </w:r>
          </w:p>
        </w:tc>
        <w:tc>
          <w:tcPr>
            <w:tcW w:w="336" w:type="dxa"/>
          </w:tcPr>
          <w:p w:rsidR="006E17B7" w:rsidRDefault="007A685B" w:rsidP="00DE5B80">
            <w:pPr>
              <w:ind w:firstLine="0"/>
              <w:rPr>
                <w:rtl/>
              </w:rPr>
            </w:pPr>
            <w:r>
              <w:rPr>
                <w:rFonts w:hint="cs"/>
                <w:rtl/>
              </w:rPr>
              <w:t>–</w:t>
            </w:r>
          </w:p>
        </w:tc>
        <w:tc>
          <w:tcPr>
            <w:tcW w:w="6718" w:type="dxa"/>
          </w:tcPr>
          <w:p w:rsidR="006E17B7" w:rsidRDefault="007A685B" w:rsidP="00DE5B80">
            <w:pPr>
              <w:ind w:firstLine="0"/>
              <w:rPr>
                <w:rtl/>
              </w:rPr>
            </w:pPr>
            <w:r>
              <w:rPr>
                <w:rFonts w:hint="cs"/>
                <w:rtl/>
              </w:rPr>
              <w:t>עו"ד, מנהל תחום רגולציה, אגף בריאות דיגיטלית</w:t>
            </w:r>
          </w:p>
        </w:tc>
      </w:tr>
      <w:tr w:rsidR="006E17B7" w:rsidTr="002F3E87">
        <w:tc>
          <w:tcPr>
            <w:tcW w:w="2244" w:type="dxa"/>
          </w:tcPr>
          <w:p w:rsidR="006E17B7" w:rsidRDefault="003A683A" w:rsidP="00DE5B80">
            <w:pPr>
              <w:ind w:firstLine="0"/>
              <w:rPr>
                <w:rtl/>
              </w:rPr>
            </w:pPr>
            <w:r>
              <w:rPr>
                <w:rFonts w:hint="cs"/>
                <w:rtl/>
              </w:rPr>
              <w:t xml:space="preserve">יואב </w:t>
            </w:r>
            <w:proofErr w:type="spellStart"/>
            <w:r>
              <w:rPr>
                <w:rFonts w:hint="cs"/>
                <w:rtl/>
              </w:rPr>
              <w:t>סטשבסקי</w:t>
            </w:r>
            <w:proofErr w:type="spellEnd"/>
          </w:p>
        </w:tc>
        <w:tc>
          <w:tcPr>
            <w:tcW w:w="336" w:type="dxa"/>
          </w:tcPr>
          <w:p w:rsidR="006E17B7" w:rsidRDefault="003A683A" w:rsidP="00DE5B80">
            <w:pPr>
              <w:ind w:firstLine="0"/>
              <w:rPr>
                <w:rtl/>
              </w:rPr>
            </w:pPr>
            <w:r>
              <w:rPr>
                <w:rFonts w:hint="cs"/>
                <w:rtl/>
              </w:rPr>
              <w:t>–</w:t>
            </w:r>
          </w:p>
        </w:tc>
        <w:tc>
          <w:tcPr>
            <w:tcW w:w="6718" w:type="dxa"/>
          </w:tcPr>
          <w:p w:rsidR="006E17B7" w:rsidRDefault="003A683A" w:rsidP="00DE5B80">
            <w:pPr>
              <w:ind w:firstLine="0"/>
              <w:rPr>
                <w:rtl/>
              </w:rPr>
            </w:pPr>
            <w:r>
              <w:rPr>
                <w:rFonts w:hint="cs"/>
                <w:rtl/>
              </w:rPr>
              <w:t>רפרנט בריאות, משרד המשפטים</w:t>
            </w:r>
          </w:p>
        </w:tc>
      </w:tr>
      <w:tr w:rsidR="006E17B7" w:rsidTr="002F3E87">
        <w:tc>
          <w:tcPr>
            <w:tcW w:w="2244" w:type="dxa"/>
          </w:tcPr>
          <w:p w:rsidR="006E17B7" w:rsidRDefault="001C11FF" w:rsidP="00DE5B80">
            <w:pPr>
              <w:ind w:firstLine="0"/>
              <w:rPr>
                <w:rtl/>
              </w:rPr>
            </w:pPr>
            <w:r>
              <w:rPr>
                <w:rFonts w:hint="cs"/>
                <w:rtl/>
              </w:rPr>
              <w:t xml:space="preserve">עמית </w:t>
            </w:r>
            <w:proofErr w:type="spellStart"/>
            <w:r>
              <w:rPr>
                <w:rFonts w:hint="cs"/>
                <w:rtl/>
              </w:rPr>
              <w:t>יוסוב</w:t>
            </w:r>
            <w:proofErr w:type="spellEnd"/>
            <w:r>
              <w:rPr>
                <w:rFonts w:hint="cs"/>
                <w:rtl/>
              </w:rPr>
              <w:t xml:space="preserve"> עמיר</w:t>
            </w:r>
          </w:p>
        </w:tc>
        <w:tc>
          <w:tcPr>
            <w:tcW w:w="336" w:type="dxa"/>
          </w:tcPr>
          <w:p w:rsidR="006E17B7" w:rsidRDefault="001C11FF" w:rsidP="00DE5B80">
            <w:pPr>
              <w:ind w:firstLine="0"/>
              <w:rPr>
                <w:rtl/>
              </w:rPr>
            </w:pPr>
            <w:r>
              <w:rPr>
                <w:rFonts w:hint="cs"/>
                <w:rtl/>
              </w:rPr>
              <w:t>–</w:t>
            </w:r>
          </w:p>
        </w:tc>
        <w:tc>
          <w:tcPr>
            <w:tcW w:w="6718" w:type="dxa"/>
          </w:tcPr>
          <w:p w:rsidR="006E17B7" w:rsidRDefault="001C11FF" w:rsidP="00DE5B80">
            <w:pPr>
              <w:ind w:firstLine="0"/>
              <w:rPr>
                <w:rtl/>
              </w:rPr>
            </w:pPr>
            <w:r>
              <w:rPr>
                <w:rFonts w:hint="cs"/>
                <w:rtl/>
              </w:rPr>
              <w:t>עו"ד, מחלקת ייעוץ וחקיקה, משרד המשפטים</w:t>
            </w:r>
          </w:p>
        </w:tc>
      </w:tr>
      <w:tr w:rsidR="006E17B7" w:rsidTr="002F3E87">
        <w:tc>
          <w:tcPr>
            <w:tcW w:w="2244" w:type="dxa"/>
          </w:tcPr>
          <w:p w:rsidR="006E17B7" w:rsidRDefault="00DA089F" w:rsidP="00DE5B80">
            <w:pPr>
              <w:ind w:firstLine="0"/>
              <w:rPr>
                <w:rtl/>
              </w:rPr>
            </w:pPr>
            <w:r>
              <w:rPr>
                <w:rFonts w:hint="cs"/>
                <w:rtl/>
              </w:rPr>
              <w:t xml:space="preserve">תמר </w:t>
            </w:r>
            <w:proofErr w:type="spellStart"/>
            <w:r>
              <w:rPr>
                <w:rFonts w:hint="cs"/>
                <w:rtl/>
              </w:rPr>
              <w:t>צ'ין</w:t>
            </w:r>
            <w:proofErr w:type="spellEnd"/>
          </w:p>
        </w:tc>
        <w:tc>
          <w:tcPr>
            <w:tcW w:w="336" w:type="dxa"/>
          </w:tcPr>
          <w:p w:rsidR="006E17B7" w:rsidRDefault="00DA089F" w:rsidP="00DE5B80">
            <w:pPr>
              <w:ind w:firstLine="0"/>
              <w:rPr>
                <w:rtl/>
              </w:rPr>
            </w:pPr>
            <w:r>
              <w:rPr>
                <w:rFonts w:hint="cs"/>
                <w:rtl/>
              </w:rPr>
              <w:t>–</w:t>
            </w:r>
          </w:p>
        </w:tc>
        <w:tc>
          <w:tcPr>
            <w:tcW w:w="6718" w:type="dxa"/>
          </w:tcPr>
          <w:p w:rsidR="006E17B7" w:rsidRDefault="00DA089F" w:rsidP="00DE5B80">
            <w:pPr>
              <w:ind w:firstLine="0"/>
              <w:rPr>
                <w:rtl/>
              </w:rPr>
            </w:pPr>
            <w:proofErr w:type="spellStart"/>
            <w:r>
              <w:rPr>
                <w:rFonts w:hint="cs"/>
                <w:rtl/>
              </w:rPr>
              <w:t>רפרנטית</w:t>
            </w:r>
            <w:proofErr w:type="spellEnd"/>
            <w:r>
              <w:rPr>
                <w:rFonts w:hint="cs"/>
                <w:rtl/>
              </w:rPr>
              <w:t xml:space="preserve"> בריאות </w:t>
            </w:r>
            <w:proofErr w:type="spellStart"/>
            <w:r>
              <w:rPr>
                <w:rFonts w:hint="cs"/>
                <w:rtl/>
              </w:rPr>
              <w:t>באג"ת</w:t>
            </w:r>
            <w:proofErr w:type="spellEnd"/>
            <w:r>
              <w:rPr>
                <w:rFonts w:hint="cs"/>
                <w:rtl/>
              </w:rPr>
              <w:t>, משרד האוצר</w:t>
            </w:r>
          </w:p>
        </w:tc>
      </w:tr>
      <w:tr w:rsidR="006E17B7" w:rsidTr="002F3E87">
        <w:tc>
          <w:tcPr>
            <w:tcW w:w="2244" w:type="dxa"/>
          </w:tcPr>
          <w:p w:rsidR="006E17B7" w:rsidRPr="00DA089F" w:rsidRDefault="002C5C53" w:rsidP="00DE5B80">
            <w:pPr>
              <w:ind w:firstLine="0"/>
              <w:rPr>
                <w:rtl/>
              </w:rPr>
            </w:pPr>
            <w:r>
              <w:rPr>
                <w:rFonts w:hint="cs"/>
                <w:rtl/>
              </w:rPr>
              <w:t>ניר גרסון</w:t>
            </w:r>
          </w:p>
        </w:tc>
        <w:tc>
          <w:tcPr>
            <w:tcW w:w="336" w:type="dxa"/>
          </w:tcPr>
          <w:p w:rsidR="006E17B7" w:rsidRDefault="002C5C53" w:rsidP="00DE5B80">
            <w:pPr>
              <w:ind w:firstLine="0"/>
              <w:rPr>
                <w:rtl/>
              </w:rPr>
            </w:pPr>
            <w:r>
              <w:rPr>
                <w:rFonts w:hint="cs"/>
                <w:rtl/>
              </w:rPr>
              <w:t>–</w:t>
            </w:r>
          </w:p>
        </w:tc>
        <w:tc>
          <w:tcPr>
            <w:tcW w:w="6718" w:type="dxa"/>
          </w:tcPr>
          <w:p w:rsidR="006E17B7" w:rsidRDefault="002C5C53" w:rsidP="00DE5B80">
            <w:pPr>
              <w:ind w:firstLine="0"/>
              <w:rPr>
                <w:rtl/>
              </w:rPr>
            </w:pPr>
            <w:r>
              <w:rPr>
                <w:rFonts w:hint="cs"/>
                <w:rtl/>
              </w:rPr>
              <w:t>סגן ראש מחלקת ייעוץ משפטי ואסדרה, ה</w:t>
            </w:r>
            <w:bookmarkStart w:id="3" w:name="_ETM_Q1_3459601"/>
            <w:bookmarkStart w:id="4" w:name="_ETM_Q1_3454851"/>
            <w:bookmarkStart w:id="5" w:name="_ETM_Q1_3463102"/>
            <w:bookmarkStart w:id="6" w:name="_ETM_Q1_3467851"/>
            <w:bookmarkStart w:id="7" w:name="_ETM_Q1_3462852"/>
            <w:bookmarkEnd w:id="3"/>
            <w:bookmarkEnd w:id="4"/>
            <w:bookmarkEnd w:id="5"/>
            <w:bookmarkEnd w:id="6"/>
            <w:bookmarkEnd w:id="7"/>
            <w:r>
              <w:rPr>
                <w:rFonts w:hint="cs"/>
                <w:rtl/>
              </w:rPr>
              <w:t>רשות להגנת הפרטיות</w:t>
            </w:r>
          </w:p>
        </w:tc>
      </w:tr>
      <w:tr w:rsidR="006E17B7" w:rsidTr="002F3E87">
        <w:tc>
          <w:tcPr>
            <w:tcW w:w="2244" w:type="dxa"/>
          </w:tcPr>
          <w:p w:rsidR="006E17B7" w:rsidRDefault="003152F8" w:rsidP="00DE5B80">
            <w:pPr>
              <w:ind w:firstLine="0"/>
              <w:rPr>
                <w:rtl/>
              </w:rPr>
            </w:pPr>
            <w:r>
              <w:rPr>
                <w:rFonts w:hint="cs"/>
                <w:rtl/>
              </w:rPr>
              <w:t>ליאורה שכטר</w:t>
            </w:r>
          </w:p>
        </w:tc>
        <w:tc>
          <w:tcPr>
            <w:tcW w:w="336" w:type="dxa"/>
          </w:tcPr>
          <w:p w:rsidR="006E17B7" w:rsidRDefault="003152F8" w:rsidP="00DE5B80">
            <w:pPr>
              <w:ind w:firstLine="0"/>
              <w:rPr>
                <w:rtl/>
              </w:rPr>
            </w:pPr>
            <w:r>
              <w:rPr>
                <w:rFonts w:hint="cs"/>
                <w:rtl/>
              </w:rPr>
              <w:t>–</w:t>
            </w:r>
          </w:p>
        </w:tc>
        <w:tc>
          <w:tcPr>
            <w:tcW w:w="6718" w:type="dxa"/>
          </w:tcPr>
          <w:p w:rsidR="006E17B7" w:rsidRDefault="003152F8" w:rsidP="00DE5B80">
            <w:pPr>
              <w:ind w:firstLine="0"/>
              <w:rPr>
                <w:rtl/>
              </w:rPr>
            </w:pPr>
            <w:r>
              <w:rPr>
                <w:rFonts w:hint="cs"/>
                <w:rtl/>
              </w:rPr>
              <w:t xml:space="preserve">סמנכ"לית מערכות מידע </w:t>
            </w:r>
            <w:proofErr w:type="spellStart"/>
            <w:r>
              <w:rPr>
                <w:rFonts w:hint="cs"/>
                <w:rtl/>
              </w:rPr>
              <w:t>ודיגיטל</w:t>
            </w:r>
            <w:proofErr w:type="spellEnd"/>
            <w:r>
              <w:rPr>
                <w:rFonts w:hint="cs"/>
                <w:rtl/>
              </w:rPr>
              <w:t>, שירותי בריאות כללית</w:t>
            </w:r>
          </w:p>
        </w:tc>
      </w:tr>
      <w:tr w:rsidR="00072E5F" w:rsidTr="002F3E87">
        <w:tc>
          <w:tcPr>
            <w:tcW w:w="2244" w:type="dxa"/>
          </w:tcPr>
          <w:p w:rsidR="00072E5F" w:rsidRPr="003152F8" w:rsidRDefault="003152F8" w:rsidP="00DE5B80">
            <w:pPr>
              <w:ind w:firstLine="0"/>
              <w:rPr>
                <w:rtl/>
              </w:rPr>
            </w:pPr>
            <w:r>
              <w:rPr>
                <w:rFonts w:hint="cs"/>
                <w:rtl/>
              </w:rPr>
              <w:t xml:space="preserve">ורד </w:t>
            </w:r>
            <w:proofErr w:type="spellStart"/>
            <w:r>
              <w:rPr>
                <w:rFonts w:hint="cs"/>
                <w:rtl/>
              </w:rPr>
              <w:t>זליכה</w:t>
            </w:r>
            <w:proofErr w:type="spellEnd"/>
          </w:p>
        </w:tc>
        <w:tc>
          <w:tcPr>
            <w:tcW w:w="336" w:type="dxa"/>
          </w:tcPr>
          <w:p w:rsidR="00072E5F" w:rsidRDefault="003152F8" w:rsidP="00DE5B80">
            <w:pPr>
              <w:ind w:firstLine="0"/>
              <w:rPr>
                <w:rtl/>
              </w:rPr>
            </w:pPr>
            <w:r>
              <w:rPr>
                <w:rFonts w:hint="cs"/>
                <w:rtl/>
              </w:rPr>
              <w:t>–</w:t>
            </w:r>
          </w:p>
        </w:tc>
        <w:tc>
          <w:tcPr>
            <w:tcW w:w="6718" w:type="dxa"/>
          </w:tcPr>
          <w:p w:rsidR="00072E5F" w:rsidRDefault="003152F8" w:rsidP="00DE5B80">
            <w:pPr>
              <w:ind w:firstLine="0"/>
              <w:rPr>
                <w:rtl/>
              </w:rPr>
            </w:pPr>
            <w:r>
              <w:rPr>
                <w:rFonts w:hint="cs"/>
                <w:rtl/>
              </w:rPr>
              <w:t xml:space="preserve">עו"ד, שותפה </w:t>
            </w:r>
            <w:proofErr w:type="spellStart"/>
            <w:r>
              <w:rPr>
                <w:rFonts w:hint="cs"/>
                <w:rtl/>
              </w:rPr>
              <w:t>וראשת</w:t>
            </w:r>
            <w:proofErr w:type="spellEnd"/>
            <w:r>
              <w:rPr>
                <w:rFonts w:hint="cs"/>
                <w:rtl/>
              </w:rPr>
              <w:t xml:space="preserve"> תחום סייבר ובינה מלאכותית, שירותי בריאות כללית</w:t>
            </w:r>
          </w:p>
        </w:tc>
      </w:tr>
      <w:tr w:rsidR="00072E5F" w:rsidTr="002F3E87">
        <w:tc>
          <w:tcPr>
            <w:tcW w:w="2244" w:type="dxa"/>
          </w:tcPr>
          <w:p w:rsidR="00072E5F" w:rsidRPr="003152F8" w:rsidRDefault="00442743" w:rsidP="00DE5B80">
            <w:pPr>
              <w:ind w:firstLine="0"/>
              <w:rPr>
                <w:rtl/>
              </w:rPr>
            </w:pPr>
            <w:r>
              <w:rPr>
                <w:rFonts w:hint="cs"/>
                <w:rtl/>
              </w:rPr>
              <w:t>חן לוי</w:t>
            </w:r>
          </w:p>
        </w:tc>
        <w:tc>
          <w:tcPr>
            <w:tcW w:w="336" w:type="dxa"/>
          </w:tcPr>
          <w:p w:rsidR="00072E5F" w:rsidRDefault="00442743" w:rsidP="00DE5B80">
            <w:pPr>
              <w:ind w:firstLine="0"/>
              <w:rPr>
                <w:rtl/>
              </w:rPr>
            </w:pPr>
            <w:r>
              <w:rPr>
                <w:rFonts w:hint="cs"/>
                <w:rtl/>
              </w:rPr>
              <w:t>–</w:t>
            </w:r>
          </w:p>
        </w:tc>
        <w:tc>
          <w:tcPr>
            <w:tcW w:w="6718" w:type="dxa"/>
          </w:tcPr>
          <w:p w:rsidR="00072E5F" w:rsidRDefault="00442743" w:rsidP="00DE5B80">
            <w:pPr>
              <w:ind w:firstLine="0"/>
              <w:rPr>
                <w:rtl/>
              </w:rPr>
            </w:pPr>
            <w:r>
              <w:rPr>
                <w:rFonts w:hint="cs"/>
                <w:rtl/>
              </w:rPr>
              <w:t>מנהל רגולציה, קופת חולים מאוחדת</w:t>
            </w:r>
          </w:p>
        </w:tc>
      </w:tr>
      <w:tr w:rsidR="00072E5F" w:rsidTr="002F3E87">
        <w:tc>
          <w:tcPr>
            <w:tcW w:w="2244" w:type="dxa"/>
          </w:tcPr>
          <w:p w:rsidR="00072E5F" w:rsidRPr="00442743" w:rsidRDefault="002A37C0" w:rsidP="00DE5B80">
            <w:pPr>
              <w:ind w:firstLine="0"/>
              <w:rPr>
                <w:rtl/>
              </w:rPr>
            </w:pPr>
            <w:r>
              <w:rPr>
                <w:rFonts w:hint="cs"/>
                <w:rtl/>
              </w:rPr>
              <w:t>אלון יפה</w:t>
            </w:r>
          </w:p>
        </w:tc>
        <w:tc>
          <w:tcPr>
            <w:tcW w:w="336" w:type="dxa"/>
          </w:tcPr>
          <w:p w:rsidR="00072E5F" w:rsidRDefault="002A37C0" w:rsidP="00DE5B80">
            <w:pPr>
              <w:ind w:firstLine="0"/>
              <w:rPr>
                <w:rtl/>
              </w:rPr>
            </w:pPr>
            <w:r>
              <w:rPr>
                <w:rFonts w:hint="cs"/>
                <w:rtl/>
              </w:rPr>
              <w:t>–</w:t>
            </w:r>
          </w:p>
        </w:tc>
        <w:tc>
          <w:tcPr>
            <w:tcW w:w="6718" w:type="dxa"/>
          </w:tcPr>
          <w:p w:rsidR="00072E5F" w:rsidRDefault="002A37C0" w:rsidP="00DE5B80">
            <w:pPr>
              <w:ind w:firstLine="0"/>
              <w:rPr>
                <w:rtl/>
              </w:rPr>
            </w:pPr>
            <w:r>
              <w:rPr>
                <w:rFonts w:hint="cs"/>
                <w:rtl/>
              </w:rPr>
              <w:t>סגן מנהל אגף מערכות מידע ומנהל טכנולוגיות ראשי, קופת חולים מאוחדת</w:t>
            </w:r>
          </w:p>
        </w:tc>
      </w:tr>
      <w:tr w:rsidR="002A37C0" w:rsidTr="002F3E87">
        <w:tc>
          <w:tcPr>
            <w:tcW w:w="2244" w:type="dxa"/>
          </w:tcPr>
          <w:p w:rsidR="002A37C0" w:rsidRDefault="002A37C0" w:rsidP="003E560A">
            <w:pPr>
              <w:ind w:firstLine="0"/>
              <w:rPr>
                <w:rtl/>
              </w:rPr>
            </w:pPr>
            <w:r>
              <w:rPr>
                <w:rFonts w:hint="cs"/>
                <w:rtl/>
              </w:rPr>
              <w:t xml:space="preserve">שירה </w:t>
            </w:r>
            <w:proofErr w:type="spellStart"/>
            <w:r>
              <w:rPr>
                <w:rFonts w:hint="cs"/>
                <w:rtl/>
              </w:rPr>
              <w:t>גרינפלד</w:t>
            </w:r>
            <w:proofErr w:type="spellEnd"/>
          </w:p>
        </w:tc>
        <w:tc>
          <w:tcPr>
            <w:tcW w:w="336" w:type="dxa"/>
          </w:tcPr>
          <w:p w:rsidR="002A37C0" w:rsidRDefault="002A37C0" w:rsidP="003E560A">
            <w:pPr>
              <w:ind w:firstLine="0"/>
              <w:rPr>
                <w:rtl/>
              </w:rPr>
            </w:pPr>
            <w:r>
              <w:rPr>
                <w:rFonts w:hint="cs"/>
                <w:rtl/>
              </w:rPr>
              <w:t>–</w:t>
            </w:r>
          </w:p>
        </w:tc>
        <w:tc>
          <w:tcPr>
            <w:tcW w:w="6718" w:type="dxa"/>
          </w:tcPr>
          <w:p w:rsidR="002A37C0" w:rsidRDefault="002A37C0" w:rsidP="003E560A">
            <w:pPr>
              <w:ind w:firstLine="0"/>
              <w:rPr>
                <w:rtl/>
              </w:rPr>
            </w:pPr>
            <w:r>
              <w:rPr>
                <w:rFonts w:hint="cs"/>
                <w:rtl/>
              </w:rPr>
              <w:t xml:space="preserve">מנהלת מערך </w:t>
            </w:r>
            <w:proofErr w:type="spellStart"/>
            <w:r>
              <w:rPr>
                <w:rFonts w:hint="cs"/>
                <w:rtl/>
              </w:rPr>
              <w:t>מדיקל</w:t>
            </w:r>
            <w:proofErr w:type="spellEnd"/>
            <w:r>
              <w:rPr>
                <w:rFonts w:hint="cs"/>
                <w:rtl/>
              </w:rPr>
              <w:t xml:space="preserve"> </w:t>
            </w:r>
            <w:proofErr w:type="spellStart"/>
            <w:r>
              <w:rPr>
                <w:rFonts w:hint="cs"/>
                <w:rtl/>
              </w:rPr>
              <w:t>אינפורמטיקס</w:t>
            </w:r>
            <w:proofErr w:type="spellEnd"/>
            <w:r>
              <w:rPr>
                <w:rFonts w:hint="cs"/>
                <w:rtl/>
              </w:rPr>
              <w:t>, מכבי שירותי בריאות</w:t>
            </w:r>
          </w:p>
        </w:tc>
      </w:tr>
      <w:tr w:rsidR="002A37C0" w:rsidTr="002F3E87">
        <w:tc>
          <w:tcPr>
            <w:tcW w:w="2244" w:type="dxa"/>
          </w:tcPr>
          <w:p w:rsidR="002A37C0" w:rsidRDefault="00083595" w:rsidP="003E560A">
            <w:pPr>
              <w:ind w:firstLine="0"/>
              <w:rPr>
                <w:rtl/>
              </w:rPr>
            </w:pPr>
            <w:r>
              <w:rPr>
                <w:rFonts w:hint="cs"/>
                <w:rtl/>
              </w:rPr>
              <w:t>מוריס דורפמן</w:t>
            </w:r>
          </w:p>
        </w:tc>
        <w:tc>
          <w:tcPr>
            <w:tcW w:w="336" w:type="dxa"/>
          </w:tcPr>
          <w:p w:rsidR="002A37C0" w:rsidRDefault="00083595" w:rsidP="003E560A">
            <w:pPr>
              <w:ind w:firstLine="0"/>
              <w:rPr>
                <w:rtl/>
              </w:rPr>
            </w:pPr>
            <w:r>
              <w:rPr>
                <w:rFonts w:hint="cs"/>
                <w:rtl/>
              </w:rPr>
              <w:t>–</w:t>
            </w:r>
          </w:p>
        </w:tc>
        <w:tc>
          <w:tcPr>
            <w:tcW w:w="6718" w:type="dxa"/>
          </w:tcPr>
          <w:p w:rsidR="002A37C0" w:rsidRDefault="00083595" w:rsidP="00153E9E">
            <w:pPr>
              <w:ind w:firstLine="0"/>
              <w:rPr>
                <w:rtl/>
              </w:rPr>
            </w:pPr>
            <w:r>
              <w:rPr>
                <w:rFonts w:hint="cs"/>
                <w:rtl/>
              </w:rPr>
              <w:t>משנה למנכ"לית וראש חטיבת כספים ובתי חולים, מכבי שירותי בריאות</w:t>
            </w:r>
          </w:p>
        </w:tc>
      </w:tr>
      <w:tr w:rsidR="00D540E0" w:rsidTr="002F3E87">
        <w:tc>
          <w:tcPr>
            <w:tcW w:w="2244" w:type="dxa"/>
          </w:tcPr>
          <w:p w:rsidR="00D540E0" w:rsidRDefault="00D540E0" w:rsidP="003E560A">
            <w:pPr>
              <w:ind w:firstLine="0"/>
              <w:rPr>
                <w:rtl/>
              </w:rPr>
            </w:pPr>
            <w:r>
              <w:rPr>
                <w:rFonts w:hint="cs"/>
                <w:rtl/>
              </w:rPr>
              <w:t>יוסי קליימן</w:t>
            </w:r>
          </w:p>
        </w:tc>
        <w:tc>
          <w:tcPr>
            <w:tcW w:w="336" w:type="dxa"/>
          </w:tcPr>
          <w:p w:rsidR="00D540E0" w:rsidRDefault="00D540E0" w:rsidP="003E560A">
            <w:pPr>
              <w:ind w:firstLine="0"/>
              <w:rPr>
                <w:rtl/>
              </w:rPr>
            </w:pPr>
            <w:r>
              <w:rPr>
                <w:rFonts w:hint="cs"/>
                <w:rtl/>
              </w:rPr>
              <w:t>–</w:t>
            </w:r>
          </w:p>
        </w:tc>
        <w:tc>
          <w:tcPr>
            <w:tcW w:w="6718" w:type="dxa"/>
          </w:tcPr>
          <w:p w:rsidR="00D540E0" w:rsidRDefault="00D540E0" w:rsidP="003E560A">
            <w:pPr>
              <w:ind w:firstLine="0"/>
              <w:rPr>
                <w:rtl/>
              </w:rPr>
            </w:pPr>
            <w:r>
              <w:rPr>
                <w:rFonts w:hint="cs"/>
                <w:rtl/>
              </w:rPr>
              <w:t xml:space="preserve">עו"ד, לשכה משפטית, מכבי שירותי </w:t>
            </w:r>
            <w:bookmarkStart w:id="8" w:name="_ETM_Q1_809352"/>
            <w:bookmarkEnd w:id="8"/>
            <w:r>
              <w:rPr>
                <w:rFonts w:hint="cs"/>
                <w:rtl/>
              </w:rPr>
              <w:t>בריאות</w:t>
            </w:r>
          </w:p>
        </w:tc>
      </w:tr>
      <w:tr w:rsidR="002A37C0" w:rsidTr="002F3E87">
        <w:tc>
          <w:tcPr>
            <w:tcW w:w="2244" w:type="dxa"/>
          </w:tcPr>
          <w:p w:rsidR="002A37C0" w:rsidRPr="00083595" w:rsidRDefault="00083595" w:rsidP="00DE5B80">
            <w:pPr>
              <w:ind w:firstLine="0"/>
              <w:rPr>
                <w:rtl/>
              </w:rPr>
            </w:pPr>
            <w:proofErr w:type="spellStart"/>
            <w:r>
              <w:rPr>
                <w:rFonts w:hint="cs"/>
                <w:rtl/>
              </w:rPr>
              <w:t>גנאדי</w:t>
            </w:r>
            <w:proofErr w:type="spellEnd"/>
            <w:r>
              <w:rPr>
                <w:rFonts w:hint="cs"/>
                <w:rtl/>
              </w:rPr>
              <w:t xml:space="preserve"> </w:t>
            </w:r>
            <w:proofErr w:type="spellStart"/>
            <w:r>
              <w:rPr>
                <w:rFonts w:hint="cs"/>
                <w:rtl/>
              </w:rPr>
              <w:t>זסלבסקי</w:t>
            </w:r>
            <w:proofErr w:type="spellEnd"/>
          </w:p>
        </w:tc>
        <w:tc>
          <w:tcPr>
            <w:tcW w:w="336" w:type="dxa"/>
          </w:tcPr>
          <w:p w:rsidR="002A37C0" w:rsidRDefault="00083595" w:rsidP="00DE5B80">
            <w:pPr>
              <w:ind w:firstLine="0"/>
              <w:rPr>
                <w:rtl/>
              </w:rPr>
            </w:pPr>
            <w:r>
              <w:rPr>
                <w:rFonts w:hint="cs"/>
                <w:rtl/>
              </w:rPr>
              <w:t>–</w:t>
            </w:r>
          </w:p>
        </w:tc>
        <w:tc>
          <w:tcPr>
            <w:tcW w:w="6718" w:type="dxa"/>
          </w:tcPr>
          <w:p w:rsidR="002A37C0" w:rsidRDefault="00083595" w:rsidP="00DE5B80">
            <w:pPr>
              <w:ind w:firstLine="0"/>
              <w:rPr>
                <w:rtl/>
              </w:rPr>
            </w:pPr>
            <w:r>
              <w:rPr>
                <w:rFonts w:hint="cs"/>
                <w:rtl/>
              </w:rPr>
              <w:t>מנהל פיתוח מערכות, לאומית שירותי בריאות</w:t>
            </w:r>
          </w:p>
        </w:tc>
      </w:tr>
      <w:tr w:rsidR="002A37C0" w:rsidTr="002F3E87">
        <w:tc>
          <w:tcPr>
            <w:tcW w:w="2244" w:type="dxa"/>
          </w:tcPr>
          <w:p w:rsidR="002A37C0" w:rsidRDefault="002A37C0" w:rsidP="003E560A">
            <w:pPr>
              <w:ind w:firstLine="0"/>
              <w:rPr>
                <w:rtl/>
              </w:rPr>
            </w:pPr>
            <w:r>
              <w:rPr>
                <w:rFonts w:hint="cs"/>
                <w:rtl/>
              </w:rPr>
              <w:t xml:space="preserve">רותי </w:t>
            </w:r>
            <w:proofErr w:type="spellStart"/>
            <w:r>
              <w:rPr>
                <w:rFonts w:hint="cs"/>
                <w:rtl/>
              </w:rPr>
              <w:t>פרמינגר</w:t>
            </w:r>
            <w:proofErr w:type="spellEnd"/>
          </w:p>
        </w:tc>
        <w:tc>
          <w:tcPr>
            <w:tcW w:w="336" w:type="dxa"/>
          </w:tcPr>
          <w:p w:rsidR="002A37C0" w:rsidRDefault="002A37C0" w:rsidP="003E560A">
            <w:pPr>
              <w:ind w:firstLine="0"/>
              <w:rPr>
                <w:rtl/>
              </w:rPr>
            </w:pPr>
            <w:r>
              <w:rPr>
                <w:rFonts w:hint="cs"/>
                <w:rtl/>
              </w:rPr>
              <w:t>–</w:t>
            </w:r>
          </w:p>
        </w:tc>
        <w:tc>
          <w:tcPr>
            <w:tcW w:w="6718" w:type="dxa"/>
          </w:tcPr>
          <w:p w:rsidR="002A37C0" w:rsidRDefault="002A37C0" w:rsidP="006D1A3B">
            <w:pPr>
              <w:ind w:firstLine="0"/>
              <w:rPr>
                <w:rtl/>
              </w:rPr>
            </w:pPr>
            <w:r>
              <w:rPr>
                <w:rFonts w:hint="cs"/>
                <w:rtl/>
              </w:rPr>
              <w:t>עו"ד, נציגת ציבור</w:t>
            </w:r>
          </w:p>
        </w:tc>
      </w:tr>
      <w:tr w:rsidR="00CF3076" w:rsidTr="002F3E87">
        <w:trPr>
          <w:trHeight w:val="70"/>
        </w:trPr>
        <w:tc>
          <w:tcPr>
            <w:tcW w:w="2244" w:type="dxa"/>
          </w:tcPr>
          <w:p w:rsidR="00CF3076" w:rsidRDefault="00CF3076" w:rsidP="003E560A">
            <w:pPr>
              <w:ind w:firstLine="0"/>
              <w:rPr>
                <w:rtl/>
              </w:rPr>
            </w:pPr>
            <w:proofErr w:type="spellStart"/>
            <w:r>
              <w:rPr>
                <w:rFonts w:hint="cs"/>
                <w:rtl/>
              </w:rPr>
              <w:t>היידי</w:t>
            </w:r>
            <w:proofErr w:type="spellEnd"/>
            <w:r>
              <w:rPr>
                <w:rFonts w:hint="cs"/>
                <w:rtl/>
              </w:rPr>
              <w:t xml:space="preserve"> מוזס</w:t>
            </w:r>
          </w:p>
        </w:tc>
        <w:tc>
          <w:tcPr>
            <w:tcW w:w="336" w:type="dxa"/>
          </w:tcPr>
          <w:p w:rsidR="00CF3076" w:rsidRDefault="00CF3076" w:rsidP="003E560A">
            <w:pPr>
              <w:ind w:firstLine="0"/>
              <w:rPr>
                <w:rtl/>
              </w:rPr>
            </w:pPr>
            <w:r>
              <w:rPr>
                <w:rFonts w:hint="eastAsia"/>
                <w:rtl/>
              </w:rPr>
              <w:t>–</w:t>
            </w:r>
          </w:p>
        </w:tc>
        <w:tc>
          <w:tcPr>
            <w:tcW w:w="6718" w:type="dxa"/>
          </w:tcPr>
          <w:p w:rsidR="00CF3076" w:rsidRDefault="00CF3076" w:rsidP="003E560A">
            <w:pPr>
              <w:ind w:firstLine="0"/>
              <w:rPr>
                <w:rtl/>
              </w:rPr>
            </w:pPr>
            <w:r>
              <w:rPr>
                <w:rFonts w:hint="cs"/>
                <w:rtl/>
              </w:rPr>
              <w:t>שדלנית</w:t>
            </w:r>
          </w:p>
        </w:tc>
      </w:tr>
      <w:tr w:rsidR="002A37C0" w:rsidTr="002F3E87">
        <w:trPr>
          <w:trHeight w:val="70"/>
        </w:trPr>
        <w:tc>
          <w:tcPr>
            <w:tcW w:w="2244" w:type="dxa"/>
          </w:tcPr>
          <w:p w:rsidR="002A37C0" w:rsidRDefault="002A37C0" w:rsidP="003E560A">
            <w:pPr>
              <w:ind w:firstLine="0"/>
              <w:rPr>
                <w:rtl/>
              </w:rPr>
            </w:pPr>
            <w:r>
              <w:rPr>
                <w:rFonts w:hint="cs"/>
                <w:rtl/>
              </w:rPr>
              <w:t>יהונתן שגב</w:t>
            </w:r>
          </w:p>
        </w:tc>
        <w:tc>
          <w:tcPr>
            <w:tcW w:w="336" w:type="dxa"/>
          </w:tcPr>
          <w:p w:rsidR="002A37C0" w:rsidRDefault="002A37C0" w:rsidP="003E560A">
            <w:pPr>
              <w:ind w:firstLine="0"/>
              <w:rPr>
                <w:rtl/>
              </w:rPr>
            </w:pPr>
            <w:r>
              <w:rPr>
                <w:rFonts w:hint="cs"/>
                <w:rtl/>
              </w:rPr>
              <w:t>–</w:t>
            </w:r>
          </w:p>
        </w:tc>
        <w:tc>
          <w:tcPr>
            <w:tcW w:w="6718" w:type="dxa"/>
          </w:tcPr>
          <w:p w:rsidR="002A37C0" w:rsidRDefault="002A37C0" w:rsidP="00826A83">
            <w:pPr>
              <w:ind w:firstLine="0"/>
              <w:rPr>
                <w:rtl/>
              </w:rPr>
            </w:pPr>
            <w:r>
              <w:rPr>
                <w:rFonts w:hint="cs"/>
                <w:rtl/>
              </w:rPr>
              <w:t>אורח</w:t>
            </w:r>
          </w:p>
        </w:tc>
      </w:tr>
    </w:tbl>
    <w:p w:rsidR="00B95DB1" w:rsidRDefault="00B95DB1" w:rsidP="00BD35C2">
      <w:pPr>
        <w:ind w:firstLine="0"/>
        <w:outlineLvl w:val="1"/>
        <w:rPr>
          <w:b/>
          <w:bCs/>
          <w:u w:val="single"/>
          <w:rtl/>
        </w:rPr>
      </w:pPr>
    </w:p>
    <w:p w:rsidR="00BD35C2" w:rsidRPr="008713A4" w:rsidRDefault="00BD35C2" w:rsidP="00BD35C2">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718"/>
      </w:tblGrid>
      <w:tr w:rsidR="002F3E87" w:rsidTr="00E73A22">
        <w:tc>
          <w:tcPr>
            <w:tcW w:w="2244" w:type="dxa"/>
          </w:tcPr>
          <w:p w:rsidR="00BD35C2" w:rsidRDefault="00DC78F3" w:rsidP="003E560A">
            <w:pPr>
              <w:ind w:firstLine="0"/>
              <w:rPr>
                <w:rtl/>
              </w:rPr>
            </w:pPr>
            <w:r>
              <w:rPr>
                <w:rFonts w:hint="cs"/>
                <w:rtl/>
              </w:rPr>
              <w:t xml:space="preserve">אליאב </w:t>
            </w:r>
            <w:proofErr w:type="spellStart"/>
            <w:r>
              <w:rPr>
                <w:rFonts w:hint="cs"/>
                <w:rtl/>
              </w:rPr>
              <w:t>נורי</w:t>
            </w:r>
            <w:proofErr w:type="spellEnd"/>
          </w:p>
        </w:tc>
        <w:tc>
          <w:tcPr>
            <w:tcW w:w="336" w:type="dxa"/>
          </w:tcPr>
          <w:p w:rsidR="00BD35C2" w:rsidRDefault="00DC78F3" w:rsidP="003E560A">
            <w:pPr>
              <w:ind w:firstLine="0"/>
              <w:rPr>
                <w:rtl/>
              </w:rPr>
            </w:pPr>
            <w:r>
              <w:rPr>
                <w:rFonts w:hint="cs"/>
                <w:rtl/>
              </w:rPr>
              <w:t>–</w:t>
            </w:r>
          </w:p>
        </w:tc>
        <w:tc>
          <w:tcPr>
            <w:tcW w:w="6718" w:type="dxa"/>
          </w:tcPr>
          <w:p w:rsidR="00BD35C2" w:rsidRDefault="00DC78F3" w:rsidP="003E560A">
            <w:pPr>
              <w:ind w:firstLine="0"/>
              <w:rPr>
                <w:rtl/>
              </w:rPr>
            </w:pPr>
            <w:r>
              <w:rPr>
                <w:rFonts w:hint="cs"/>
                <w:rtl/>
              </w:rPr>
              <w:t>ראש מרכז תורה, מערך הסייבר הלאומי</w:t>
            </w:r>
          </w:p>
        </w:tc>
      </w:tr>
      <w:tr w:rsidR="00E73A22" w:rsidTr="00E73A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44" w:type="dxa"/>
            <w:tcBorders>
              <w:top w:val="nil"/>
              <w:left w:val="nil"/>
              <w:bottom w:val="nil"/>
              <w:right w:val="nil"/>
            </w:tcBorders>
          </w:tcPr>
          <w:p w:rsidR="00E73A22" w:rsidRDefault="00E73A22" w:rsidP="00A62130">
            <w:pPr>
              <w:ind w:firstLine="0"/>
              <w:rPr>
                <w:rtl/>
              </w:rPr>
            </w:pPr>
            <w:r>
              <w:rPr>
                <w:rFonts w:hint="cs"/>
                <w:rtl/>
              </w:rPr>
              <w:t>איילת לרר לבנון</w:t>
            </w:r>
          </w:p>
        </w:tc>
        <w:tc>
          <w:tcPr>
            <w:tcW w:w="336" w:type="dxa"/>
            <w:tcBorders>
              <w:top w:val="nil"/>
              <w:left w:val="nil"/>
              <w:bottom w:val="nil"/>
              <w:right w:val="nil"/>
            </w:tcBorders>
          </w:tcPr>
          <w:p w:rsidR="00E73A22" w:rsidRDefault="00E73A22" w:rsidP="00A62130">
            <w:pPr>
              <w:ind w:firstLine="0"/>
              <w:rPr>
                <w:rtl/>
              </w:rPr>
            </w:pPr>
            <w:r>
              <w:rPr>
                <w:rFonts w:hint="cs"/>
                <w:rtl/>
              </w:rPr>
              <w:t>–</w:t>
            </w:r>
          </w:p>
        </w:tc>
        <w:tc>
          <w:tcPr>
            <w:tcW w:w="6718" w:type="dxa"/>
            <w:tcBorders>
              <w:top w:val="nil"/>
              <w:left w:val="nil"/>
              <w:bottom w:val="nil"/>
              <w:right w:val="nil"/>
            </w:tcBorders>
          </w:tcPr>
          <w:p w:rsidR="00E73A22" w:rsidRDefault="00E73A22" w:rsidP="00A62130">
            <w:pPr>
              <w:ind w:firstLine="0"/>
              <w:rPr>
                <w:rtl/>
              </w:rPr>
            </w:pPr>
            <w:r>
              <w:rPr>
                <w:rFonts w:hint="cs"/>
                <w:rtl/>
              </w:rPr>
              <w:t>עו"ד, מנהלת מח' נזקי גוף ואחריות מקצועית, קופת חולים מאוחדת</w:t>
            </w:r>
          </w:p>
        </w:tc>
      </w:tr>
    </w:tbl>
    <w:p w:rsidR="00D37550"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E17B7" w:rsidP="00D40A29">
      <w:pPr>
        <w:ind w:firstLine="0"/>
      </w:pPr>
      <w:r>
        <w:rPr>
          <w:rFonts w:hint="cs"/>
          <w:rtl/>
        </w:rPr>
        <w:t xml:space="preserve">אילת </w:t>
      </w:r>
      <w:proofErr w:type="spellStart"/>
      <w:r>
        <w:rPr>
          <w:rFonts w:hint="cs"/>
          <w:rtl/>
        </w:rPr>
        <w:t>וולברג</w:t>
      </w:r>
      <w:proofErr w:type="spellEnd"/>
    </w:p>
    <w:p w:rsidR="00E64116" w:rsidRPr="008713A4" w:rsidRDefault="00E64116" w:rsidP="00DE5B80">
      <w:pPr>
        <w:ind w:firstLine="0"/>
        <w:rPr>
          <w:rtl/>
        </w:rPr>
      </w:pPr>
    </w:p>
    <w:p w:rsidR="00E64116" w:rsidRPr="008713A4" w:rsidRDefault="00E64116" w:rsidP="006E17B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E17B7"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E17B7" w:rsidP="008320F6">
      <w:pPr>
        <w:ind w:firstLine="0"/>
        <w:rPr>
          <w:rtl/>
        </w:rPr>
      </w:pPr>
      <w:r>
        <w:rPr>
          <w:rFonts w:hint="cs"/>
          <w:rtl/>
        </w:rPr>
        <w:t>דניאל ג',</w:t>
      </w:r>
      <w:r>
        <w:rPr>
          <w:rtl/>
        </w:rPr>
        <w:t xml:space="preserve"> </w:t>
      </w:r>
      <w:proofErr w:type="spellStart"/>
      <w:r>
        <w:rPr>
          <w:rtl/>
        </w:rPr>
        <w:t>איטייפ</w:t>
      </w:r>
      <w:proofErr w:type="spellEnd"/>
    </w:p>
    <w:p w:rsidR="006E17B7" w:rsidRDefault="006E17B7" w:rsidP="008320F6">
      <w:pPr>
        <w:ind w:firstLine="0"/>
        <w:rPr>
          <w:rtl/>
        </w:rPr>
      </w:pPr>
    </w:p>
    <w:p w:rsidR="00411768" w:rsidRPr="008713A4" w:rsidRDefault="00411768" w:rsidP="008320F6">
      <w:pPr>
        <w:ind w:firstLine="0"/>
        <w:rPr>
          <w:rtl/>
        </w:rPr>
      </w:pPr>
    </w:p>
    <w:p w:rsidR="007872B4" w:rsidRDefault="006E17B7" w:rsidP="006E17B7">
      <w:pPr>
        <w:ind w:firstLine="0"/>
      </w:pPr>
      <w:r w:rsidRPr="006E17B7">
        <w:rPr>
          <w:color w:val="606060"/>
          <w:rtl/>
        </w:rPr>
        <w:lastRenderedPageBreak/>
        <w:t>רשימת הנוכחים על תואריהם מבוססת על המידע שהוזן במערכת המוזמנים הממוחשבת. ייתכנו אי-דיוקים והשמטות.</w:t>
      </w:r>
      <w:r w:rsidR="00E64116" w:rsidRPr="008713A4">
        <w:rPr>
          <w:rtl/>
        </w:rPr>
        <w:br w:type="page"/>
      </w:r>
    </w:p>
    <w:p w:rsidR="00072E5F" w:rsidRDefault="00072E5F" w:rsidP="00072E5F">
      <w:pPr>
        <w:pStyle w:val="a6"/>
        <w:keepNext/>
        <w:rPr>
          <w:rtl/>
        </w:rPr>
      </w:pPr>
      <w:bookmarkStart w:id="9" w:name="ET_subject_639763_2"/>
      <w:r w:rsidRPr="00072E5F">
        <w:rPr>
          <w:rStyle w:val="TagStyle"/>
          <w:rtl/>
        </w:rPr>
        <w:lastRenderedPageBreak/>
        <w:t xml:space="preserve">&lt;&lt; נושא &gt;&gt; </w:t>
      </w:r>
      <w:r>
        <w:rPr>
          <w:rtl/>
        </w:rPr>
        <w:t>הצעת חוק ניוד מידע רפואי, התשפ"ד-2024, פ/956/25 כ/1032</w:t>
      </w:r>
      <w:r w:rsidRPr="00072E5F">
        <w:rPr>
          <w:rStyle w:val="TagStyle"/>
          <w:rtl/>
        </w:rPr>
        <w:t xml:space="preserve"> &lt;&lt; נושא &gt;&gt;</w:t>
      </w:r>
      <w:r>
        <w:rPr>
          <w:rtl/>
        </w:rPr>
        <w:t xml:space="preserve">   </w:t>
      </w:r>
      <w:bookmarkEnd w:id="9"/>
    </w:p>
    <w:p w:rsidR="00072E5F" w:rsidRDefault="00072E5F" w:rsidP="00072E5F">
      <w:pPr>
        <w:pStyle w:val="KeepWithNext"/>
        <w:rPr>
          <w:rtl/>
        </w:rPr>
      </w:pPr>
    </w:p>
    <w:p w:rsidR="00411768" w:rsidRPr="00411768" w:rsidRDefault="00411768" w:rsidP="00411768">
      <w:pPr>
        <w:rPr>
          <w:rtl/>
        </w:rPr>
      </w:pPr>
    </w:p>
    <w:p w:rsidR="00294F5B" w:rsidRDefault="00294F5B" w:rsidP="00072E5F">
      <w:pPr>
        <w:pStyle w:val="af6"/>
        <w:keepNext/>
        <w:rPr>
          <w:rStyle w:val="TagStyle"/>
          <w:rtl/>
        </w:rPr>
      </w:pPr>
      <w:bookmarkStart w:id="10" w:name="ET_yor_6447_3"/>
    </w:p>
    <w:p w:rsidR="00294F5B" w:rsidRDefault="00294F5B" w:rsidP="00294F5B">
      <w:pPr>
        <w:pStyle w:val="af6"/>
        <w:keepNext/>
        <w:rPr>
          <w:rtl/>
        </w:rPr>
      </w:pPr>
      <w:bookmarkStart w:id="11" w:name="ET_yor_6447_786"/>
      <w:r w:rsidRPr="00294F5B">
        <w:rPr>
          <w:rStyle w:val="TagStyle"/>
          <w:rtl/>
        </w:rPr>
        <w:t xml:space="preserve"> &lt;&lt; יור &gt;&gt; </w:t>
      </w:r>
      <w:r>
        <w:rPr>
          <w:rtl/>
        </w:rPr>
        <w:t xml:space="preserve">היו"ר יונתן </w:t>
      </w:r>
      <w:proofErr w:type="spellStart"/>
      <w:r>
        <w:rPr>
          <w:rtl/>
        </w:rPr>
        <w:t>מישרקי</w:t>
      </w:r>
      <w:proofErr w:type="spellEnd"/>
      <w:r>
        <w:rPr>
          <w:rtl/>
        </w:rPr>
        <w:t>:</w:t>
      </w:r>
      <w:r w:rsidRPr="00294F5B">
        <w:rPr>
          <w:rStyle w:val="TagStyle"/>
          <w:rtl/>
        </w:rPr>
        <w:t xml:space="preserve"> &lt;&lt; יור &gt;&gt;</w:t>
      </w:r>
      <w:r>
        <w:rPr>
          <w:rtl/>
        </w:rPr>
        <w:t xml:space="preserve">   </w:t>
      </w:r>
      <w:bookmarkEnd w:id="11"/>
    </w:p>
    <w:p w:rsidR="00294F5B" w:rsidRDefault="00294F5B" w:rsidP="00294F5B">
      <w:pPr>
        <w:pStyle w:val="KeepWithNext"/>
        <w:rPr>
          <w:rtl/>
        </w:rPr>
      </w:pPr>
    </w:p>
    <w:p w:rsidR="00FB180B" w:rsidRDefault="00FB180B" w:rsidP="00072E5F">
      <w:pPr>
        <w:rPr>
          <w:rtl/>
        </w:rPr>
      </w:pPr>
      <w:bookmarkStart w:id="12" w:name="_ETM_Q1_19272"/>
      <w:bookmarkStart w:id="13" w:name="_ETM_Q1_74601"/>
      <w:bookmarkStart w:id="14" w:name="_ETM_Q1_77852"/>
      <w:bookmarkStart w:id="15" w:name="_ETM_Q1_83602"/>
      <w:bookmarkStart w:id="16" w:name="_ETM_Q1_88852"/>
      <w:bookmarkStart w:id="17" w:name="_ETM_Q1_85852"/>
      <w:bookmarkStart w:id="18" w:name="_ETM_Q1_83101"/>
      <w:bookmarkEnd w:id="12"/>
      <w:bookmarkEnd w:id="10"/>
      <w:bookmarkEnd w:id="13"/>
      <w:bookmarkEnd w:id="14"/>
      <w:bookmarkEnd w:id="15"/>
      <w:bookmarkEnd w:id="16"/>
      <w:bookmarkEnd w:id="17"/>
      <w:bookmarkEnd w:id="18"/>
      <w:r>
        <w:rPr>
          <w:rFonts w:hint="cs"/>
          <w:rtl/>
        </w:rPr>
        <w:t xml:space="preserve">שלום לכולם. אני מתכבד לפתוח את </w:t>
      </w:r>
      <w:bookmarkStart w:id="19" w:name="_ETM_Q1_89602"/>
      <w:bookmarkEnd w:id="19"/>
      <w:r>
        <w:rPr>
          <w:rFonts w:hint="cs"/>
          <w:rtl/>
        </w:rPr>
        <w:t>ישיבת ועדת הבריאות הבוקר</w:t>
      </w:r>
      <w:bookmarkStart w:id="20" w:name="_ETM_Q1_92852"/>
      <w:bookmarkEnd w:id="20"/>
      <w:r>
        <w:rPr>
          <w:rFonts w:hint="cs"/>
          <w:rtl/>
        </w:rPr>
        <w:t xml:space="preserve">, שתעסוק בנושא </w:t>
      </w:r>
      <w:bookmarkStart w:id="21" w:name="_ETM_Q1_94851"/>
      <w:bookmarkEnd w:id="21"/>
      <w:r>
        <w:rPr>
          <w:rFonts w:hint="cs"/>
          <w:rtl/>
        </w:rPr>
        <w:t xml:space="preserve">"הצעת חוק ניוד מידע </w:t>
      </w:r>
      <w:bookmarkStart w:id="22" w:name="_ETM_Q1_95104"/>
      <w:bookmarkEnd w:id="22"/>
      <w:r>
        <w:rPr>
          <w:rFonts w:hint="cs"/>
          <w:rtl/>
        </w:rPr>
        <w:t>רפואי, התשפ"ד-2024</w:t>
      </w:r>
      <w:bookmarkStart w:id="23" w:name="_ETM_Q1_97102"/>
      <w:bookmarkEnd w:id="23"/>
      <w:r>
        <w:rPr>
          <w:rFonts w:hint="cs"/>
          <w:rtl/>
        </w:rPr>
        <w:t xml:space="preserve">" שלי ושל קבוצת </w:t>
      </w:r>
      <w:bookmarkStart w:id="24" w:name="_ETM_Q1_99102"/>
      <w:bookmarkEnd w:id="24"/>
      <w:r>
        <w:rPr>
          <w:rFonts w:hint="cs"/>
          <w:rtl/>
        </w:rPr>
        <w:t xml:space="preserve">חברי כנסת נוספים </w:t>
      </w:r>
      <w:bookmarkStart w:id="25" w:name="_ETM_Q1_98853"/>
      <w:bookmarkEnd w:id="25"/>
      <w:r>
        <w:rPr>
          <w:rFonts w:hint="cs"/>
          <w:rtl/>
        </w:rPr>
        <w:t xml:space="preserve">בהכנה לקריאה שנייה ושלישית. אני מבקש לפתוח </w:t>
      </w:r>
      <w:bookmarkStart w:id="26" w:name="_ETM_Q1_105852"/>
      <w:bookmarkEnd w:id="26"/>
      <w:r>
        <w:rPr>
          <w:rFonts w:hint="cs"/>
          <w:rtl/>
        </w:rPr>
        <w:t>את ישיבת הוועדה עם הידיעות הנוראות שפורסמו ביממה האחרונה,</w:t>
      </w:r>
      <w:bookmarkStart w:id="27" w:name="_ETM_Q1_111851"/>
      <w:bookmarkEnd w:id="27"/>
      <w:r>
        <w:rPr>
          <w:rFonts w:hint="cs"/>
          <w:rtl/>
        </w:rPr>
        <w:t xml:space="preserve"> נפילתם </w:t>
      </w:r>
      <w:bookmarkStart w:id="28" w:name="_ETM_Q1_112852"/>
      <w:bookmarkEnd w:id="28"/>
      <w:r>
        <w:rPr>
          <w:rFonts w:hint="cs"/>
          <w:rtl/>
        </w:rPr>
        <w:t>של שלושה מחיילנו.</w:t>
      </w:r>
    </w:p>
    <w:p w:rsidR="00FB180B" w:rsidRDefault="00FB180B" w:rsidP="00072E5F">
      <w:pPr>
        <w:rPr>
          <w:rtl/>
        </w:rPr>
      </w:pPr>
    </w:p>
    <w:p w:rsidR="00072E5F" w:rsidRDefault="00FB180B" w:rsidP="00FB180B">
      <w:pPr>
        <w:rPr>
          <w:rtl/>
        </w:rPr>
      </w:pPr>
      <w:r>
        <w:rPr>
          <w:rFonts w:hint="cs"/>
          <w:rtl/>
        </w:rPr>
        <w:t>חייל</w:t>
      </w:r>
      <w:bookmarkStart w:id="29" w:name="_ETM_Q1_114102"/>
      <w:bookmarkEnd w:id="29"/>
      <w:r>
        <w:rPr>
          <w:rFonts w:hint="cs"/>
          <w:rtl/>
        </w:rPr>
        <w:t xml:space="preserve"> עילאי </w:t>
      </w:r>
      <w:bookmarkStart w:id="30" w:name="_ETM_Q1_114352"/>
      <w:bookmarkEnd w:id="30"/>
      <w:r>
        <w:rPr>
          <w:rFonts w:hint="cs"/>
          <w:rtl/>
        </w:rPr>
        <w:t xml:space="preserve">אלישע </w:t>
      </w:r>
      <w:proofErr w:type="spellStart"/>
      <w:r>
        <w:rPr>
          <w:rFonts w:hint="cs"/>
          <w:rtl/>
        </w:rPr>
        <w:t>לוגסי</w:t>
      </w:r>
      <w:proofErr w:type="spellEnd"/>
      <w:r>
        <w:rPr>
          <w:rFonts w:hint="cs"/>
          <w:rtl/>
        </w:rPr>
        <w:t xml:space="preserve">, בן </w:t>
      </w:r>
      <w:bookmarkStart w:id="31" w:name="_ETM_Q1_117851"/>
      <w:bookmarkEnd w:id="31"/>
      <w:r>
        <w:rPr>
          <w:rFonts w:hint="cs"/>
          <w:rtl/>
        </w:rPr>
        <w:t>28 מקריית שמונה,</w:t>
      </w:r>
      <w:bookmarkStart w:id="32" w:name="_ETM_Q1_117853"/>
      <w:bookmarkEnd w:id="32"/>
      <w:r>
        <w:rPr>
          <w:rFonts w:hint="cs"/>
          <w:rtl/>
        </w:rPr>
        <w:t xml:space="preserve"> שנפצע לפני חודשיים בעזה והתעקש לחזור </w:t>
      </w:r>
      <w:bookmarkStart w:id="33" w:name="_ETM_Q1_124853"/>
      <w:bookmarkEnd w:id="33"/>
      <w:r>
        <w:rPr>
          <w:rFonts w:hint="cs"/>
          <w:rtl/>
        </w:rPr>
        <w:t>להילחם ונפל ברצועה אתמול</w:t>
      </w:r>
      <w:bookmarkStart w:id="34" w:name="_ETM_Q1_130102"/>
      <w:bookmarkStart w:id="35" w:name="_ETM_Q1_125102"/>
      <w:bookmarkStart w:id="36" w:name="_ETM_Q1_128102"/>
      <w:bookmarkStart w:id="37" w:name="_ETM_Q1_127601"/>
      <w:bookmarkEnd w:id="34"/>
      <w:bookmarkEnd w:id="35"/>
      <w:bookmarkEnd w:id="36"/>
      <w:bookmarkEnd w:id="37"/>
      <w:r>
        <w:rPr>
          <w:rFonts w:hint="cs"/>
          <w:rtl/>
        </w:rPr>
        <w:t xml:space="preserve">; החייל רואי מילר, בן 21 </w:t>
      </w:r>
      <w:bookmarkStart w:id="38" w:name="_ETM_Q1_131602"/>
      <w:bookmarkEnd w:id="38"/>
      <w:r>
        <w:rPr>
          <w:rFonts w:hint="cs"/>
          <w:rtl/>
        </w:rPr>
        <w:t>מהרצליה,</w:t>
      </w:r>
      <w:bookmarkStart w:id="39" w:name="_ETM_Q1_129602"/>
      <w:bookmarkEnd w:id="39"/>
      <w:r>
        <w:rPr>
          <w:rFonts w:hint="cs"/>
          <w:rtl/>
        </w:rPr>
        <w:t xml:space="preserve"> </w:t>
      </w:r>
      <w:bookmarkStart w:id="40" w:name="_ETM_Q1_131101"/>
      <w:bookmarkEnd w:id="40"/>
      <w:r>
        <w:rPr>
          <w:rFonts w:hint="cs"/>
          <w:rtl/>
        </w:rPr>
        <w:t xml:space="preserve">שהבוקר שמענו והתבשרנו על הבשורה הקשה על נפילתו; </w:t>
      </w:r>
      <w:bookmarkStart w:id="41" w:name="_ETM_Q1_136602"/>
      <w:bookmarkEnd w:id="41"/>
      <w:r>
        <w:rPr>
          <w:rFonts w:hint="cs"/>
          <w:rtl/>
        </w:rPr>
        <w:t xml:space="preserve">והחייל </w:t>
      </w:r>
      <w:bookmarkStart w:id="42" w:name="_ETM_Q1_135101"/>
      <w:bookmarkEnd w:id="42"/>
      <w:r>
        <w:rPr>
          <w:rFonts w:hint="cs"/>
          <w:rtl/>
        </w:rPr>
        <w:t xml:space="preserve">אלכסנדר </w:t>
      </w:r>
      <w:proofErr w:type="spellStart"/>
      <w:r>
        <w:rPr>
          <w:rFonts w:hint="cs"/>
          <w:rtl/>
        </w:rPr>
        <w:t>יקימינסקי</w:t>
      </w:r>
      <w:proofErr w:type="spellEnd"/>
      <w:r>
        <w:rPr>
          <w:rFonts w:hint="cs"/>
          <w:rtl/>
        </w:rPr>
        <w:t>, בן 1</w:t>
      </w:r>
      <w:bookmarkStart w:id="43" w:name="_ETM_Q1_137602"/>
      <w:bookmarkEnd w:id="43"/>
      <w:r>
        <w:rPr>
          <w:rFonts w:hint="cs"/>
          <w:rtl/>
        </w:rPr>
        <w:t xml:space="preserve">9 מנהריה, שנהרג אתמול בפיגוע דקירה </w:t>
      </w:r>
      <w:bookmarkStart w:id="44" w:name="_ETM_Q1_142852"/>
      <w:bookmarkEnd w:id="44"/>
      <w:r>
        <w:rPr>
          <w:rFonts w:hint="cs"/>
          <w:rtl/>
        </w:rPr>
        <w:t>בכרמיאל תוך כדי הצלת חיים רבים. יהי זכרם</w:t>
      </w:r>
      <w:bookmarkStart w:id="45" w:name="_ETM_Q1_146352"/>
      <w:bookmarkEnd w:id="45"/>
      <w:r>
        <w:rPr>
          <w:rFonts w:hint="cs"/>
          <w:rtl/>
        </w:rPr>
        <w:t xml:space="preserve"> ברוך. אנחנו </w:t>
      </w:r>
      <w:bookmarkStart w:id="46" w:name="_ETM_Q1_147352"/>
      <w:bookmarkEnd w:id="46"/>
      <w:r>
        <w:rPr>
          <w:rFonts w:hint="cs"/>
          <w:rtl/>
        </w:rPr>
        <w:t>מוסרים מכאן תנחומים למשפ</w:t>
      </w:r>
      <w:bookmarkStart w:id="47" w:name="_ETM_Q1_149352"/>
      <w:bookmarkEnd w:id="47"/>
      <w:r>
        <w:rPr>
          <w:rFonts w:hint="cs"/>
          <w:rtl/>
        </w:rPr>
        <w:t>חות.</w:t>
      </w:r>
    </w:p>
    <w:p w:rsidR="00FB180B" w:rsidRDefault="00FB180B" w:rsidP="00072E5F">
      <w:pPr>
        <w:rPr>
          <w:rtl/>
        </w:rPr>
      </w:pPr>
    </w:p>
    <w:p w:rsidR="00FB180B" w:rsidRDefault="00FB180B" w:rsidP="00072E5F">
      <w:pPr>
        <w:rPr>
          <w:rtl/>
        </w:rPr>
      </w:pPr>
      <w:r>
        <w:rPr>
          <w:rFonts w:hint="cs"/>
          <w:rtl/>
        </w:rPr>
        <w:t>ב</w:t>
      </w:r>
      <w:bookmarkStart w:id="48" w:name="_ETM_Q1_150352"/>
      <w:bookmarkEnd w:id="48"/>
      <w:r>
        <w:rPr>
          <w:rFonts w:hint="cs"/>
          <w:rtl/>
        </w:rPr>
        <w:t>נוסף, כפי שאנ</w:t>
      </w:r>
      <w:bookmarkStart w:id="49" w:name="_ETM_Q1_150351"/>
      <w:bookmarkEnd w:id="49"/>
      <w:r>
        <w:rPr>
          <w:rFonts w:hint="cs"/>
          <w:rtl/>
        </w:rPr>
        <w:t xml:space="preserve">חנו נוהגים תמיד </w:t>
      </w:r>
      <w:bookmarkStart w:id="50" w:name="_ETM_Q1_152851"/>
      <w:bookmarkEnd w:id="50"/>
      <w:r>
        <w:rPr>
          <w:rFonts w:hint="cs"/>
          <w:rtl/>
        </w:rPr>
        <w:t>לפתוח את ישיבות הוועדה, אבקש ל</w:t>
      </w:r>
      <w:bookmarkStart w:id="51" w:name="_ETM_Q1_154602"/>
      <w:bookmarkEnd w:id="51"/>
      <w:r>
        <w:rPr>
          <w:rFonts w:hint="cs"/>
          <w:rtl/>
        </w:rPr>
        <w:t>פתוח בת</w:t>
      </w:r>
      <w:bookmarkStart w:id="52" w:name="_ETM_Q1_158602"/>
      <w:bookmarkEnd w:id="52"/>
      <w:r>
        <w:rPr>
          <w:rFonts w:hint="cs"/>
          <w:rtl/>
        </w:rPr>
        <w:t>פילה לרפואתם השלמה של הפצועים במלחמה הקשה הזו, וכמובן</w:t>
      </w:r>
      <w:bookmarkStart w:id="53" w:name="_ETM_Q1_158102"/>
      <w:bookmarkEnd w:id="53"/>
      <w:r>
        <w:rPr>
          <w:rFonts w:hint="cs"/>
          <w:rtl/>
        </w:rPr>
        <w:t xml:space="preserve"> בתפילה להשבתם </w:t>
      </w:r>
      <w:bookmarkStart w:id="54" w:name="_ETM_Q1_161352"/>
      <w:bookmarkEnd w:id="54"/>
      <w:r>
        <w:rPr>
          <w:rFonts w:hint="cs"/>
          <w:rtl/>
        </w:rPr>
        <w:t xml:space="preserve">הביתה </w:t>
      </w:r>
      <w:bookmarkStart w:id="55" w:name="_ETM_Q1_159102"/>
      <w:bookmarkEnd w:id="55"/>
      <w:r>
        <w:rPr>
          <w:rFonts w:hint="cs"/>
          <w:rtl/>
        </w:rPr>
        <w:t>במהרה של כל החטופים והחטופות, א</w:t>
      </w:r>
      <w:bookmarkStart w:id="56" w:name="_ETM_Q1_163852"/>
      <w:bookmarkEnd w:id="56"/>
      <w:r>
        <w:rPr>
          <w:rFonts w:hint="cs"/>
          <w:rtl/>
        </w:rPr>
        <w:t xml:space="preserve">מן </w:t>
      </w:r>
      <w:bookmarkStart w:id="57" w:name="_ETM_Q1_164102"/>
      <w:bookmarkEnd w:id="57"/>
      <w:r>
        <w:rPr>
          <w:rFonts w:hint="cs"/>
          <w:rtl/>
        </w:rPr>
        <w:t>כן יהיה רצון.</w:t>
      </w:r>
    </w:p>
    <w:p w:rsidR="00FB180B" w:rsidRDefault="00FB180B" w:rsidP="00072E5F">
      <w:pPr>
        <w:rPr>
          <w:rtl/>
        </w:rPr>
      </w:pPr>
    </w:p>
    <w:p w:rsidR="00FB180B" w:rsidRDefault="00FB180B" w:rsidP="00072E5F">
      <w:pPr>
        <w:rPr>
          <w:rtl/>
        </w:rPr>
      </w:pPr>
      <w:bookmarkStart w:id="58" w:name="_ETM_Q1_167102"/>
      <w:bookmarkEnd w:id="58"/>
      <w:r>
        <w:rPr>
          <w:rFonts w:hint="cs"/>
          <w:rtl/>
        </w:rPr>
        <w:t>אני אבקש מגברתי היועצת</w:t>
      </w:r>
      <w:bookmarkStart w:id="59" w:name="_ETM_Q1_170602"/>
      <w:bookmarkEnd w:id="59"/>
      <w:r>
        <w:rPr>
          <w:rFonts w:hint="cs"/>
          <w:rtl/>
        </w:rPr>
        <w:t xml:space="preserve"> המשפטית.</w:t>
      </w:r>
      <w:bookmarkStart w:id="60" w:name="_ETM_Q1_170102"/>
      <w:bookmarkEnd w:id="60"/>
      <w:r>
        <w:rPr>
          <w:rFonts w:hint="cs"/>
          <w:rtl/>
        </w:rPr>
        <w:t xml:space="preserve"> כל </w:t>
      </w:r>
      <w:bookmarkStart w:id="61" w:name="_ETM_Q1_171102"/>
      <w:bookmarkEnd w:id="61"/>
      <w:r>
        <w:rPr>
          <w:rFonts w:hint="cs"/>
          <w:rtl/>
        </w:rPr>
        <w:t>מי שיושב כאן סביב השולחן מכיר את ה</w:t>
      </w:r>
      <w:bookmarkStart w:id="62" w:name="_ETM_Q1_173102"/>
      <w:bookmarkEnd w:id="62"/>
      <w:r>
        <w:rPr>
          <w:rFonts w:hint="cs"/>
          <w:rtl/>
        </w:rPr>
        <w:t>דיונים ה</w:t>
      </w:r>
      <w:bookmarkStart w:id="63" w:name="_ETM_Q1_175102"/>
      <w:bookmarkEnd w:id="63"/>
      <w:r>
        <w:rPr>
          <w:rFonts w:hint="cs"/>
          <w:rtl/>
        </w:rPr>
        <w:t xml:space="preserve">ארוכים </w:t>
      </w:r>
      <w:bookmarkStart w:id="64" w:name="_ETM_Q1_173352"/>
      <w:bookmarkEnd w:id="64"/>
      <w:r>
        <w:rPr>
          <w:rFonts w:hint="cs"/>
          <w:rtl/>
        </w:rPr>
        <w:t xml:space="preserve">- - - לפני הקריאה הראשונה. ישנן סוגיות נוספות </w:t>
      </w:r>
      <w:bookmarkStart w:id="65" w:name="_ETM_Q1_181101"/>
      <w:bookmarkEnd w:id="65"/>
      <w:r>
        <w:rPr>
          <w:rFonts w:hint="cs"/>
          <w:rtl/>
        </w:rPr>
        <w:t xml:space="preserve">שהתחדדו, </w:t>
      </w:r>
      <w:bookmarkStart w:id="66" w:name="_ETM_Q1_184852"/>
      <w:bookmarkEnd w:id="66"/>
      <w:r>
        <w:rPr>
          <w:rFonts w:hint="cs"/>
          <w:rtl/>
        </w:rPr>
        <w:t xml:space="preserve">סלי המידע שנוספו </w:t>
      </w:r>
      <w:bookmarkStart w:id="67" w:name="_ETM_Q1_179852"/>
      <w:bookmarkStart w:id="68" w:name="_ETM_Q1_182852"/>
      <w:bookmarkEnd w:id="67"/>
      <w:bookmarkEnd w:id="68"/>
      <w:r>
        <w:rPr>
          <w:rFonts w:hint="cs"/>
          <w:rtl/>
        </w:rPr>
        <w:t xml:space="preserve">ועוד דברים </w:t>
      </w:r>
      <w:bookmarkStart w:id="69" w:name="_ETM_Q1_185852"/>
      <w:bookmarkEnd w:id="69"/>
      <w:r>
        <w:rPr>
          <w:rFonts w:hint="cs"/>
          <w:rtl/>
        </w:rPr>
        <w:t xml:space="preserve">נוספים. היה שיח בין המשרד לקופות בתקופה הזו, </w:t>
      </w:r>
      <w:bookmarkStart w:id="70" w:name="_ETM_Q1_190102"/>
      <w:bookmarkEnd w:id="70"/>
      <w:r>
        <w:rPr>
          <w:rFonts w:hint="cs"/>
          <w:rtl/>
        </w:rPr>
        <w:t xml:space="preserve">חלק מהשאלות </w:t>
      </w:r>
      <w:bookmarkStart w:id="71" w:name="_ETM_Q1_191601"/>
      <w:bookmarkEnd w:id="71"/>
      <w:r>
        <w:rPr>
          <w:rFonts w:hint="cs"/>
          <w:rtl/>
        </w:rPr>
        <w:t xml:space="preserve">גם עלו אצלי בשולחן, ואני מקווה מאוד שאנחנו </w:t>
      </w:r>
      <w:bookmarkStart w:id="72" w:name="_ETM_Q1_195102"/>
      <w:bookmarkEnd w:id="72"/>
      <w:r>
        <w:rPr>
          <w:rFonts w:hint="cs"/>
          <w:rtl/>
        </w:rPr>
        <w:t>נצליח להגיע בהקדם לנוסח מוסכם תוך כדי הבנה שאנחנו מעוניינים</w:t>
      </w:r>
      <w:bookmarkStart w:id="73" w:name="_ETM_Q1_200601"/>
      <w:bookmarkEnd w:id="73"/>
      <w:r>
        <w:rPr>
          <w:rFonts w:hint="cs"/>
          <w:rtl/>
        </w:rPr>
        <w:t xml:space="preserve"> מאו</w:t>
      </w:r>
      <w:bookmarkStart w:id="74" w:name="_ETM_Q1_200851"/>
      <w:bookmarkEnd w:id="74"/>
      <w:r>
        <w:rPr>
          <w:rFonts w:hint="cs"/>
          <w:rtl/>
        </w:rPr>
        <w:t xml:space="preserve">ד לקדם את הצעת החוק הזו בהקדם ועד סוף המושב </w:t>
      </w:r>
      <w:bookmarkStart w:id="75" w:name="_ETM_Q1_208352"/>
      <w:bookmarkEnd w:id="75"/>
      <w:r>
        <w:rPr>
          <w:rFonts w:hint="cs"/>
          <w:rtl/>
        </w:rPr>
        <w:t>מת</w:t>
      </w:r>
      <w:bookmarkStart w:id="76" w:name="_ETM_Q1_205352"/>
      <w:bookmarkEnd w:id="76"/>
      <w:r>
        <w:rPr>
          <w:rFonts w:hint="cs"/>
          <w:rtl/>
        </w:rPr>
        <w:t xml:space="preserve">וך תפיסת עולם של המטופל זכאי שיהיה לו את </w:t>
      </w:r>
      <w:bookmarkStart w:id="77" w:name="_ETM_Q1_213602"/>
      <w:bookmarkStart w:id="78" w:name="_ETM_Q1_212602"/>
      <w:bookmarkEnd w:id="77"/>
      <w:bookmarkEnd w:id="78"/>
      <w:r>
        <w:rPr>
          <w:rFonts w:hint="cs"/>
          <w:rtl/>
        </w:rPr>
        <w:t>כל המידע הרפואי בכל שלב.</w:t>
      </w:r>
    </w:p>
    <w:p w:rsidR="00FB180B" w:rsidRDefault="00FB180B" w:rsidP="00072E5F">
      <w:pPr>
        <w:rPr>
          <w:rtl/>
        </w:rPr>
      </w:pPr>
    </w:p>
    <w:p w:rsidR="00FB180B" w:rsidRDefault="00FB180B" w:rsidP="00072E5F">
      <w:pPr>
        <w:rPr>
          <w:rtl/>
        </w:rPr>
      </w:pPr>
      <w:bookmarkStart w:id="79" w:name="_ETM_Q1_216105"/>
      <w:bookmarkStart w:id="80" w:name="_ETM_Q1_216601"/>
      <w:bookmarkEnd w:id="79"/>
      <w:bookmarkEnd w:id="80"/>
      <w:r>
        <w:rPr>
          <w:rFonts w:hint="cs"/>
          <w:rtl/>
        </w:rPr>
        <w:t>א</w:t>
      </w:r>
      <w:bookmarkStart w:id="81" w:name="_ETM_Q1_216102"/>
      <w:bookmarkEnd w:id="81"/>
      <w:r>
        <w:rPr>
          <w:rFonts w:hint="cs"/>
          <w:rtl/>
        </w:rPr>
        <w:t xml:space="preserve">ם כך, אני מציע </w:t>
      </w:r>
      <w:bookmarkStart w:id="82" w:name="_ETM_Q1_217601"/>
      <w:bookmarkEnd w:id="82"/>
      <w:r>
        <w:rPr>
          <w:rFonts w:hint="cs"/>
          <w:rtl/>
        </w:rPr>
        <w:t xml:space="preserve">שננהל את הדיון בצורה כזו שאנחנו למעשה נתחיל לקרוא </w:t>
      </w:r>
      <w:bookmarkStart w:id="83" w:name="_ETM_Q1_222602"/>
      <w:bookmarkEnd w:id="83"/>
      <w:r>
        <w:rPr>
          <w:rFonts w:hint="cs"/>
          <w:rtl/>
        </w:rPr>
        <w:t xml:space="preserve">את </w:t>
      </w:r>
      <w:bookmarkStart w:id="84" w:name="_ETM_Q1_222852"/>
      <w:bookmarkEnd w:id="84"/>
      <w:r>
        <w:rPr>
          <w:rFonts w:hint="cs"/>
          <w:rtl/>
        </w:rPr>
        <w:t>ההקראה של הצעת החוק ו</w:t>
      </w:r>
      <w:bookmarkStart w:id="85" w:name="_ETM_Q1_223602"/>
      <w:bookmarkEnd w:id="85"/>
      <w:r>
        <w:rPr>
          <w:rFonts w:hint="cs"/>
          <w:rtl/>
        </w:rPr>
        <w:t>לפי זה נצל</w:t>
      </w:r>
      <w:bookmarkStart w:id="86" w:name="_ETM_Q1_224851"/>
      <w:bookmarkEnd w:id="86"/>
      <w:r>
        <w:rPr>
          <w:rFonts w:hint="cs"/>
          <w:rtl/>
        </w:rPr>
        <w:t>ול לתוך כל סעי</w:t>
      </w:r>
      <w:bookmarkStart w:id="87" w:name="_ETM_Q1_227602"/>
      <w:bookmarkEnd w:id="87"/>
      <w:r>
        <w:rPr>
          <w:rFonts w:hint="cs"/>
          <w:rtl/>
        </w:rPr>
        <w:t>ף וסעיף לפי העניין</w:t>
      </w:r>
      <w:bookmarkStart w:id="88" w:name="_ETM_Q1_228352"/>
      <w:bookmarkEnd w:id="88"/>
      <w:r>
        <w:rPr>
          <w:rFonts w:hint="cs"/>
          <w:rtl/>
        </w:rPr>
        <w:t xml:space="preserve"> וכמובן כל אחד יוכל </w:t>
      </w:r>
      <w:bookmarkStart w:id="89" w:name="_ETM_Q1_230602"/>
      <w:bookmarkEnd w:id="89"/>
      <w:r>
        <w:rPr>
          <w:rFonts w:hint="cs"/>
          <w:rtl/>
        </w:rPr>
        <w:t>לשאול את השאלות שהוא רוצה בהרמת יד וברש</w:t>
      </w:r>
      <w:bookmarkStart w:id="90" w:name="_ETM_Q1_232102"/>
      <w:bookmarkEnd w:id="90"/>
      <w:r>
        <w:rPr>
          <w:rFonts w:hint="cs"/>
          <w:rtl/>
        </w:rPr>
        <w:t xml:space="preserve">ות דיבור. </w:t>
      </w:r>
      <w:bookmarkStart w:id="91" w:name="_ETM_Q1_233352"/>
      <w:bookmarkEnd w:id="91"/>
      <w:r>
        <w:rPr>
          <w:rFonts w:hint="cs"/>
          <w:rtl/>
        </w:rPr>
        <w:t>בבקשה, אילת.</w:t>
      </w:r>
    </w:p>
    <w:p w:rsidR="00FB180B" w:rsidRDefault="00FB180B" w:rsidP="00FB180B">
      <w:pPr>
        <w:rPr>
          <w:rtl/>
        </w:rPr>
      </w:pPr>
      <w:bookmarkStart w:id="92" w:name="_ETM_Q1_4352"/>
      <w:bookmarkStart w:id="93" w:name="_ETM_Q1_7602"/>
      <w:bookmarkStart w:id="94" w:name="_ETM_Q1_11102"/>
      <w:bookmarkStart w:id="95" w:name="_ETM_Q1_14603"/>
      <w:bookmarkStart w:id="96" w:name="_ETM_Q1_18352"/>
      <w:bookmarkStart w:id="97" w:name="_ETM_Q1_21602"/>
      <w:bookmarkStart w:id="98" w:name="_ETM_Q1_24852"/>
      <w:bookmarkStart w:id="99" w:name="_ETM_Q1_28352"/>
      <w:bookmarkStart w:id="100" w:name="_ETM_Q1_31602"/>
      <w:bookmarkStart w:id="101" w:name="_ETM_Q1_35352"/>
      <w:bookmarkStart w:id="102" w:name="_ETM_Q1_38603"/>
      <w:bookmarkStart w:id="103" w:name="_ETM_Q1_50102"/>
      <w:bookmarkStart w:id="104" w:name="_ETM_Q1_53352"/>
      <w:bookmarkStart w:id="105" w:name="_ETM_Q1_57102"/>
      <w:bookmarkStart w:id="106" w:name="_ETM_Q1_60852"/>
      <w:bookmarkStart w:id="107" w:name="_ETM_Q1_64102"/>
      <w:bookmarkStart w:id="108" w:name="_ETM_Q1_67353"/>
      <w:bookmarkStart w:id="109" w:name="_ETM_Q1_70353"/>
      <w:bookmarkStart w:id="110" w:name="_ETM_Q1_73353"/>
      <w:bookmarkStart w:id="111" w:name="_ETM_Q1_76353"/>
      <w:bookmarkStart w:id="112" w:name="_ETM_Q1_79353"/>
      <w:bookmarkStart w:id="113" w:name="_ETM_Q1_83102"/>
      <w:bookmarkStart w:id="114" w:name="_ETM_Q1_86102"/>
      <w:bookmarkStart w:id="115" w:name="_ETM_Q1_85352"/>
      <w:bookmarkStart w:id="116" w:name="_ETM_Q1_82602"/>
      <w:bookmarkStart w:id="117" w:name="_ETM_Q1_80102"/>
      <w:bookmarkStart w:id="118" w:name="_ETM_Q1_83852"/>
      <w:bookmarkStart w:id="119" w:name="_ETM_Q1_81602"/>
      <w:bookmarkStart w:id="120" w:name="_ETM_Q1_76352"/>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rsidR="00FB180B" w:rsidRDefault="00FB180B" w:rsidP="00FB180B">
      <w:pPr>
        <w:pStyle w:val="a4"/>
        <w:keepNext/>
        <w:rPr>
          <w:rtl/>
        </w:rPr>
      </w:pPr>
      <w:bookmarkStart w:id="121" w:name="ET_speaker_אילת_וולברג_4"/>
      <w:r w:rsidRPr="00FB180B">
        <w:rPr>
          <w:rStyle w:val="TagStyle"/>
          <w:rtl/>
        </w:rPr>
        <w:t xml:space="preserve"> &lt;&lt; דובר &gt;&gt; </w:t>
      </w:r>
      <w:r>
        <w:rPr>
          <w:rtl/>
        </w:rPr>
        <w:t xml:space="preserve">אילת </w:t>
      </w:r>
      <w:proofErr w:type="spellStart"/>
      <w:r>
        <w:rPr>
          <w:rtl/>
        </w:rPr>
        <w:t>וולברג</w:t>
      </w:r>
      <w:proofErr w:type="spellEnd"/>
      <w:r>
        <w:rPr>
          <w:rtl/>
        </w:rPr>
        <w:t>:</w:t>
      </w:r>
      <w:r w:rsidRPr="00FB180B">
        <w:rPr>
          <w:rStyle w:val="TagStyle"/>
          <w:rtl/>
        </w:rPr>
        <w:t xml:space="preserve"> &lt;&lt; דובר &gt;&gt;</w:t>
      </w:r>
      <w:r>
        <w:rPr>
          <w:rtl/>
        </w:rPr>
        <w:t xml:space="preserve">   </w:t>
      </w:r>
      <w:bookmarkEnd w:id="121"/>
    </w:p>
    <w:p w:rsidR="00FB180B" w:rsidRDefault="00FB180B" w:rsidP="00FB180B">
      <w:pPr>
        <w:pStyle w:val="KeepWithNext"/>
        <w:rPr>
          <w:rtl/>
        </w:rPr>
      </w:pPr>
    </w:p>
    <w:p w:rsidR="00FB180B" w:rsidRDefault="00FB180B" w:rsidP="00FB180B">
      <w:pPr>
        <w:rPr>
          <w:rtl/>
        </w:rPr>
      </w:pPr>
      <w:r>
        <w:rPr>
          <w:rFonts w:hint="cs"/>
          <w:rtl/>
        </w:rPr>
        <w:t>בוקר טוב</w:t>
      </w:r>
      <w:bookmarkStart w:id="122" w:name="_ETM_Q1_153602"/>
      <w:bookmarkStart w:id="123" w:name="_ETM_Q1_156602"/>
      <w:bookmarkEnd w:id="122"/>
      <w:bookmarkEnd w:id="123"/>
      <w:r>
        <w:rPr>
          <w:rFonts w:hint="cs"/>
          <w:rtl/>
        </w:rPr>
        <w:t xml:space="preserve">. אני מזכירה רק באופן כללי, מטרת הצעת </w:t>
      </w:r>
      <w:bookmarkStart w:id="124" w:name="_ETM_Q1_245602"/>
      <w:bookmarkEnd w:id="124"/>
      <w:r>
        <w:rPr>
          <w:rFonts w:hint="cs"/>
          <w:rtl/>
        </w:rPr>
        <w:t>החוק הזאת היא להניח את התשתית</w:t>
      </w:r>
      <w:bookmarkStart w:id="125" w:name="_ETM_Q1_246102"/>
      <w:bookmarkEnd w:id="125"/>
      <w:r>
        <w:rPr>
          <w:rFonts w:hint="cs"/>
          <w:rtl/>
        </w:rPr>
        <w:t xml:space="preserve"> </w:t>
      </w:r>
      <w:proofErr w:type="spellStart"/>
      <w:r>
        <w:rPr>
          <w:rFonts w:hint="cs"/>
          <w:rtl/>
        </w:rPr>
        <w:t>ההסדרתית</w:t>
      </w:r>
      <w:proofErr w:type="spellEnd"/>
      <w:r>
        <w:rPr>
          <w:rFonts w:hint="cs"/>
          <w:rtl/>
        </w:rPr>
        <w:t xml:space="preserve"> הנדרשת כדי לאפשר ל</w:t>
      </w:r>
      <w:bookmarkStart w:id="126" w:name="_ETM_Q1_251102"/>
      <w:bookmarkEnd w:id="126"/>
      <w:r>
        <w:rPr>
          <w:rFonts w:hint="cs"/>
          <w:rtl/>
        </w:rPr>
        <w:t>מטופלים</w:t>
      </w:r>
      <w:bookmarkStart w:id="127" w:name="_ETM_Q1_249601"/>
      <w:bookmarkEnd w:id="127"/>
      <w:r>
        <w:rPr>
          <w:rFonts w:hint="cs"/>
          <w:rtl/>
        </w:rPr>
        <w:t xml:space="preserve"> שמעוניינים בכך לנייד את המידע הרפואי אודותיהם</w:t>
      </w:r>
      <w:bookmarkStart w:id="128" w:name="_ETM_Q1_254353"/>
      <w:bookmarkEnd w:id="128"/>
      <w:r>
        <w:rPr>
          <w:rFonts w:hint="cs"/>
          <w:rtl/>
        </w:rPr>
        <w:t xml:space="preserve">. כמובן </w:t>
      </w:r>
      <w:bookmarkStart w:id="129" w:name="_ETM_Q1_255102"/>
      <w:bookmarkEnd w:id="129"/>
      <w:r>
        <w:rPr>
          <w:rFonts w:hint="cs"/>
          <w:rtl/>
        </w:rPr>
        <w:t>שה</w:t>
      </w:r>
      <w:bookmarkStart w:id="130" w:name="_ETM_Q1_256852"/>
      <w:bookmarkEnd w:id="130"/>
      <w:r>
        <w:rPr>
          <w:rFonts w:hint="cs"/>
          <w:rtl/>
        </w:rPr>
        <w:t>מטרה היא קבלת טיפול רפואי מיטב</w:t>
      </w:r>
      <w:bookmarkStart w:id="131" w:name="_ETM_Q1_259102"/>
      <w:bookmarkEnd w:id="131"/>
      <w:r>
        <w:rPr>
          <w:rFonts w:hint="cs"/>
          <w:rtl/>
        </w:rPr>
        <w:t xml:space="preserve">י, שיתוף של המטופלים </w:t>
      </w:r>
      <w:bookmarkStart w:id="132" w:name="_ETM_Q1_254351"/>
      <w:bookmarkStart w:id="133" w:name="_ETM_Q1_257602"/>
      <w:bookmarkEnd w:id="132"/>
      <w:bookmarkEnd w:id="133"/>
      <w:r w:rsidR="00666543">
        <w:rPr>
          <w:rFonts w:hint="cs"/>
          <w:rtl/>
        </w:rPr>
        <w:t>בניהול המצב הרפואי שלהם וגם לאפשר הט</w:t>
      </w:r>
      <w:bookmarkStart w:id="134" w:name="_ETM_Q1_261602"/>
      <w:bookmarkEnd w:id="134"/>
      <w:r w:rsidR="00666543">
        <w:rPr>
          <w:rFonts w:hint="cs"/>
          <w:rtl/>
        </w:rPr>
        <w:t xml:space="preserve">מעה </w:t>
      </w:r>
      <w:bookmarkStart w:id="135" w:name="_ETM_Q1_261852"/>
      <w:bookmarkEnd w:id="135"/>
      <w:r w:rsidR="00666543">
        <w:rPr>
          <w:rFonts w:hint="cs"/>
          <w:rtl/>
        </w:rPr>
        <w:t>של חדשנות ומתן שירותי בריאות.</w:t>
      </w:r>
    </w:p>
    <w:p w:rsidR="00666543" w:rsidRDefault="00666543" w:rsidP="00FB180B">
      <w:pPr>
        <w:rPr>
          <w:rtl/>
        </w:rPr>
      </w:pPr>
    </w:p>
    <w:p w:rsidR="00666543" w:rsidRDefault="00666543" w:rsidP="00FB180B">
      <w:pPr>
        <w:rPr>
          <w:rtl/>
        </w:rPr>
      </w:pPr>
      <w:bookmarkStart w:id="136" w:name="_ETM_Q1_266601"/>
      <w:bookmarkStart w:id="137" w:name="_ETM_Q1_266851"/>
      <w:bookmarkEnd w:id="136"/>
      <w:bookmarkEnd w:id="137"/>
      <w:r>
        <w:rPr>
          <w:rFonts w:hint="cs"/>
          <w:rtl/>
        </w:rPr>
        <w:t xml:space="preserve">מה שמוצע בנוסח שלפניכם, נוסף </w:t>
      </w:r>
      <w:bookmarkStart w:id="138" w:name="_ETM_Q1_272602"/>
      <w:bookmarkEnd w:id="138"/>
      <w:r>
        <w:rPr>
          <w:rFonts w:hint="cs"/>
          <w:rtl/>
        </w:rPr>
        <w:t xml:space="preserve">סעיף מטרה כדי לאפשר, להסביר גם </w:t>
      </w:r>
      <w:bookmarkStart w:id="139" w:name="_ETM_Q1_275602"/>
      <w:bookmarkStart w:id="140" w:name="_ETM_Q1_270602"/>
      <w:bookmarkStart w:id="141" w:name="_ETM_Q1_273602"/>
      <w:bookmarkEnd w:id="139"/>
      <w:bookmarkEnd w:id="140"/>
      <w:bookmarkEnd w:id="141"/>
      <w:r>
        <w:rPr>
          <w:rFonts w:hint="cs"/>
          <w:rtl/>
        </w:rPr>
        <w:t xml:space="preserve">בשנים הבאות </w:t>
      </w:r>
      <w:bookmarkStart w:id="142" w:name="_ETM_Q1_278602"/>
      <w:bookmarkEnd w:id="142"/>
      <w:r>
        <w:rPr>
          <w:rFonts w:hint="cs"/>
          <w:rtl/>
        </w:rPr>
        <w:t>אחרי שהחוק יעבור בש</w:t>
      </w:r>
      <w:bookmarkStart w:id="143" w:name="_ETM_Q1_279352"/>
      <w:bookmarkEnd w:id="143"/>
      <w:r>
        <w:rPr>
          <w:rFonts w:hint="cs"/>
          <w:rtl/>
        </w:rPr>
        <w:t xml:space="preserve">עה טובה את המטרות שעמדו לנגד עיני </w:t>
      </w:r>
      <w:bookmarkStart w:id="144" w:name="_ETM_Q1_284351"/>
      <w:bookmarkEnd w:id="144"/>
      <w:r>
        <w:rPr>
          <w:rFonts w:hint="cs"/>
          <w:rtl/>
        </w:rPr>
        <w:t xml:space="preserve">המחוקק. אני </w:t>
      </w:r>
      <w:r w:rsidR="00D31A97">
        <w:rPr>
          <w:rFonts w:hint="cs"/>
          <w:rtl/>
        </w:rPr>
        <w:t>אקריא את הנוסח –</w:t>
      </w:r>
    </w:p>
    <w:p w:rsidR="00666543" w:rsidRDefault="00666543" w:rsidP="00D31A97">
      <w:pPr>
        <w:jc w:val="center"/>
        <w:rPr>
          <w:b/>
          <w:bCs/>
          <w:rtl/>
        </w:rPr>
      </w:pPr>
      <w:bookmarkStart w:id="145" w:name="_ETM_Q1_287852"/>
      <w:bookmarkEnd w:id="145"/>
    </w:p>
    <w:p w:rsidR="00D31A97" w:rsidRDefault="00D31A97" w:rsidP="008A1E51">
      <w:pPr>
        <w:ind w:firstLine="0"/>
        <w:jc w:val="center"/>
        <w:rPr>
          <w:b/>
          <w:bCs/>
          <w:rtl/>
        </w:rPr>
      </w:pPr>
      <w:r>
        <w:rPr>
          <w:rFonts w:hint="cs"/>
          <w:b/>
          <w:bCs/>
          <w:rtl/>
        </w:rPr>
        <w:t xml:space="preserve">הצעת חוק ניוד מידע רפואי, </w:t>
      </w:r>
      <w:proofErr w:type="spellStart"/>
      <w:r>
        <w:rPr>
          <w:rFonts w:hint="cs"/>
          <w:b/>
          <w:bCs/>
          <w:rtl/>
        </w:rPr>
        <w:t>התשפ"ד</w:t>
      </w:r>
      <w:proofErr w:type="spellEnd"/>
      <w:r>
        <w:rPr>
          <w:rFonts w:hint="cs"/>
          <w:b/>
          <w:bCs/>
          <w:rtl/>
        </w:rPr>
        <w:t>–2024</w:t>
      </w:r>
      <w:bookmarkStart w:id="146" w:name="_ETM_Q1_283101"/>
      <w:bookmarkStart w:id="147" w:name="_ETM_Q1_286101"/>
      <w:bookmarkEnd w:id="146"/>
      <w:bookmarkEnd w:id="147"/>
    </w:p>
    <w:p w:rsidR="00D31A97" w:rsidRDefault="00D31A97" w:rsidP="008A1E51">
      <w:pPr>
        <w:jc w:val="center"/>
        <w:rPr>
          <w:b/>
          <w:bCs/>
          <w:rtl/>
        </w:rPr>
      </w:pPr>
    </w:p>
    <w:p w:rsidR="00D31A97" w:rsidRDefault="00D31A97" w:rsidP="008A1E51">
      <w:pPr>
        <w:ind w:firstLine="0"/>
        <w:jc w:val="center"/>
        <w:rPr>
          <w:b/>
          <w:bCs/>
          <w:rtl/>
        </w:rPr>
      </w:pPr>
      <w:bookmarkStart w:id="148" w:name="_ETM_Q1_286852"/>
      <w:bookmarkEnd w:id="148"/>
      <w:r>
        <w:rPr>
          <w:rFonts w:hint="cs"/>
          <w:b/>
          <w:bCs/>
          <w:rtl/>
        </w:rPr>
        <w:t>פרק א': הגדרות</w:t>
      </w:r>
    </w:p>
    <w:p w:rsidR="00D31A97" w:rsidRDefault="00D31A97" w:rsidP="00D31A97">
      <w:pPr>
        <w:jc w:val="left"/>
        <w:rPr>
          <w:rtl/>
        </w:rPr>
      </w:pPr>
      <w:bookmarkStart w:id="149" w:name="_ETM_Q1_292102"/>
      <w:bookmarkStart w:id="150" w:name="_ETM_Q1_292601"/>
      <w:bookmarkStart w:id="151" w:name="_ETM_Q1_293602"/>
      <w:bookmarkEnd w:id="149"/>
      <w:bookmarkEnd w:id="150"/>
      <w:bookmarkEnd w:id="151"/>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8A1E51" w:rsidTr="008B5392">
        <w:tc>
          <w:tcPr>
            <w:tcW w:w="1960" w:type="dxa"/>
          </w:tcPr>
          <w:p w:rsidR="008A1E51" w:rsidRDefault="008A1E51">
            <w:pPr>
              <w:spacing w:after="240" w:line="300" w:lineRule="exact"/>
              <w:ind w:firstLine="0"/>
              <w:jc w:val="left"/>
            </w:pPr>
            <w:r>
              <w:rPr>
                <w:rFonts w:hint="cs"/>
                <w:rtl/>
              </w:rPr>
              <w:t>מטרה</w:t>
            </w:r>
          </w:p>
        </w:tc>
        <w:tc>
          <w:tcPr>
            <w:tcW w:w="709" w:type="dxa"/>
          </w:tcPr>
          <w:p w:rsidR="008A1E51" w:rsidRDefault="008A1E51">
            <w:pPr>
              <w:spacing w:after="240" w:line="300" w:lineRule="exact"/>
              <w:ind w:firstLine="0"/>
            </w:pPr>
            <w:r>
              <w:rPr>
                <w:rFonts w:hint="cs"/>
                <w:rtl/>
              </w:rPr>
              <w:t>1א.</w:t>
            </w:r>
          </w:p>
        </w:tc>
        <w:tc>
          <w:tcPr>
            <w:tcW w:w="6629" w:type="dxa"/>
          </w:tcPr>
          <w:p w:rsidR="008A1E51" w:rsidRDefault="008A1E51">
            <w:pPr>
              <w:spacing w:after="240" w:line="300" w:lineRule="exact"/>
              <w:ind w:firstLine="0"/>
            </w:pPr>
            <w:bookmarkStart w:id="152" w:name="_ETM_Q1_3035351"/>
            <w:bookmarkEnd w:id="152"/>
            <w:r>
              <w:rPr>
                <w:rFonts w:hint="cs"/>
                <w:rtl/>
              </w:rPr>
              <w:t xml:space="preserve">מטרתו של חוק זה היא להסדיר את זכותו של כל </w:t>
            </w:r>
            <w:bookmarkStart w:id="153" w:name="_ETM_Q1_232853"/>
            <w:bookmarkEnd w:id="153"/>
            <w:r>
              <w:rPr>
                <w:rFonts w:hint="cs"/>
                <w:rtl/>
              </w:rPr>
              <w:t>מטופל לניוד המידע הרפואי על אודותיו, לשם שיפור הטיפו</w:t>
            </w:r>
            <w:bookmarkStart w:id="154" w:name="_ETM_Q1_245853"/>
            <w:bookmarkEnd w:id="154"/>
            <w:r>
              <w:rPr>
                <w:rFonts w:hint="cs"/>
                <w:rtl/>
              </w:rPr>
              <w:t xml:space="preserve">ל </w:t>
            </w:r>
            <w:bookmarkStart w:id="155" w:name="_ETM_Q1_301852"/>
            <w:bookmarkStart w:id="156" w:name="_ETM_Q1_305101"/>
            <w:bookmarkEnd w:id="155"/>
            <w:bookmarkEnd w:id="156"/>
            <w:r>
              <w:rPr>
                <w:rFonts w:hint="cs"/>
                <w:rtl/>
              </w:rPr>
              <w:t xml:space="preserve">הרפואי בו [ומצבו הבריאותי], ובכלל זה תוך שימוש </w:t>
            </w:r>
            <w:bookmarkStart w:id="157" w:name="_ETM_Q1_257102"/>
            <w:bookmarkEnd w:id="157"/>
            <w:r>
              <w:rPr>
                <w:rFonts w:hint="cs"/>
                <w:rtl/>
              </w:rPr>
              <w:t xml:space="preserve">בטיפולים רפואיים חדשניים וברפואה מונעת, מותאמת אישית ויזומה, </w:t>
            </w:r>
            <w:bookmarkStart w:id="158" w:name="_ETM_Q1_266102"/>
            <w:bookmarkEnd w:id="158"/>
            <w:r>
              <w:rPr>
                <w:rFonts w:hint="cs"/>
                <w:rtl/>
              </w:rPr>
              <w:t>ו</w:t>
            </w:r>
            <w:bookmarkStart w:id="159" w:name="_ETM_Q1_815353"/>
            <w:bookmarkStart w:id="160" w:name="_ETM_Q1_818601"/>
            <w:bookmarkStart w:id="161" w:name="_ETM_Q1_818851"/>
            <w:bookmarkEnd w:id="159"/>
            <w:bookmarkEnd w:id="160"/>
            <w:bookmarkEnd w:id="161"/>
            <w:r>
              <w:rPr>
                <w:rFonts w:hint="cs"/>
                <w:rtl/>
              </w:rPr>
              <w:t>הכול תוך שמירה על פרטיותו ובהסכמתו.</w:t>
            </w:r>
            <w:bookmarkStart w:id="162" w:name="_ETM_Q1_277101"/>
            <w:bookmarkStart w:id="163" w:name="_ETM_Q1_280352"/>
            <w:bookmarkStart w:id="164" w:name="_ETM_Q1_283602"/>
            <w:bookmarkStart w:id="165" w:name="_ETM_Q1_287102"/>
            <w:bookmarkStart w:id="166" w:name="_ETM_Q1_291601"/>
            <w:bookmarkStart w:id="167" w:name="_ETM_Q1_294851"/>
            <w:bookmarkEnd w:id="162"/>
            <w:bookmarkEnd w:id="163"/>
            <w:bookmarkEnd w:id="164"/>
            <w:bookmarkEnd w:id="165"/>
            <w:bookmarkEnd w:id="166"/>
            <w:bookmarkEnd w:id="167"/>
          </w:p>
        </w:tc>
      </w:tr>
    </w:tbl>
    <w:p w:rsidR="00D31A97" w:rsidRDefault="00D31A97" w:rsidP="00D31A97">
      <w:pPr>
        <w:jc w:val="left"/>
        <w:rPr>
          <w:rtl/>
        </w:rPr>
      </w:pPr>
    </w:p>
    <w:p w:rsidR="008B5392" w:rsidRDefault="008B5392" w:rsidP="008B5392">
      <w:pPr>
        <w:rPr>
          <w:rtl/>
        </w:rPr>
      </w:pPr>
      <w:bookmarkStart w:id="168" w:name="_ETM_Q1_311602"/>
      <w:bookmarkEnd w:id="168"/>
      <w:r>
        <w:rPr>
          <w:rFonts w:hint="cs"/>
          <w:rtl/>
        </w:rPr>
        <w:t>מ</w:t>
      </w:r>
      <w:bookmarkStart w:id="169" w:name="_ETM_Q1_311851"/>
      <w:bookmarkEnd w:id="169"/>
      <w:r>
        <w:rPr>
          <w:rFonts w:hint="cs"/>
          <w:rtl/>
        </w:rPr>
        <w:t xml:space="preserve">שרד הבריאות ביקשו להוסיף "לשם </w:t>
      </w:r>
      <w:bookmarkStart w:id="170" w:name="_ETM_Q1_315102"/>
      <w:bookmarkStart w:id="171" w:name="_ETM_Q1_312102"/>
      <w:bookmarkEnd w:id="170"/>
      <w:bookmarkEnd w:id="171"/>
      <w:r>
        <w:rPr>
          <w:rFonts w:hint="cs"/>
          <w:rtl/>
        </w:rPr>
        <w:t xml:space="preserve">שיפור הטיפול הרפואי בו ומצבו הבריאותי". אני חשבתי שזה מיותר </w:t>
      </w:r>
      <w:bookmarkStart w:id="172" w:name="_ETM_Q1_321102"/>
      <w:bookmarkEnd w:id="172"/>
      <w:r>
        <w:rPr>
          <w:rFonts w:hint="cs"/>
          <w:rtl/>
        </w:rPr>
        <w:t>נוכח העובדה שכל טיפו</w:t>
      </w:r>
      <w:bookmarkStart w:id="173" w:name="_ETM_Q1_323102"/>
      <w:bookmarkEnd w:id="173"/>
      <w:r>
        <w:rPr>
          <w:rFonts w:hint="cs"/>
          <w:rtl/>
        </w:rPr>
        <w:t xml:space="preserve">ל רפואי המטרה שלו היא לשפר </w:t>
      </w:r>
      <w:bookmarkStart w:id="174" w:name="_ETM_Q1_325852"/>
      <w:bookmarkEnd w:id="174"/>
      <w:r>
        <w:rPr>
          <w:rFonts w:hint="cs"/>
          <w:rtl/>
        </w:rPr>
        <w:t>את המצב הבריאותי של המטפל, זה לומר את ה</w:t>
      </w:r>
      <w:bookmarkStart w:id="175" w:name="_ETM_Q1_327352"/>
      <w:bookmarkEnd w:id="175"/>
      <w:r>
        <w:rPr>
          <w:rFonts w:hint="cs"/>
          <w:rtl/>
        </w:rPr>
        <w:t xml:space="preserve">מובן מאליו </w:t>
      </w:r>
      <w:bookmarkStart w:id="176" w:name="_ETM_Q1_328102"/>
      <w:bookmarkEnd w:id="176"/>
      <w:r>
        <w:rPr>
          <w:rFonts w:hint="cs"/>
          <w:rtl/>
        </w:rPr>
        <w:t>וזה גם לא משהו שקשור ספציפית לחוק הזה</w:t>
      </w:r>
      <w:bookmarkStart w:id="177" w:name="_ETM_Q1_330852"/>
      <w:bookmarkEnd w:id="177"/>
      <w:r>
        <w:rPr>
          <w:rFonts w:hint="cs"/>
          <w:rtl/>
        </w:rPr>
        <w:t xml:space="preserve">, </w:t>
      </w:r>
      <w:bookmarkStart w:id="178" w:name="_ETM_Q1_334602"/>
      <w:bookmarkEnd w:id="178"/>
      <w:r>
        <w:rPr>
          <w:rFonts w:hint="cs"/>
          <w:rtl/>
        </w:rPr>
        <w:t>אבל אם יש - - -</w:t>
      </w:r>
      <w:bookmarkStart w:id="179" w:name="_ETM_Q1_333102"/>
      <w:bookmarkStart w:id="180" w:name="_ETM_Q1_333351"/>
      <w:bookmarkStart w:id="181" w:name="_ETM_Q1_334102"/>
      <w:bookmarkEnd w:id="179"/>
      <w:bookmarkEnd w:id="180"/>
      <w:bookmarkEnd w:id="181"/>
    </w:p>
    <w:p w:rsidR="008B5392" w:rsidRDefault="008B5392" w:rsidP="008B5392">
      <w:pPr>
        <w:rPr>
          <w:rtl/>
        </w:rPr>
      </w:pPr>
    </w:p>
    <w:p w:rsidR="008B5392" w:rsidRDefault="008B5392" w:rsidP="008B5392">
      <w:pPr>
        <w:pStyle w:val="af6"/>
        <w:keepNext/>
        <w:rPr>
          <w:rtl/>
        </w:rPr>
      </w:pPr>
      <w:bookmarkStart w:id="182" w:name="ET_yor_6447_5"/>
      <w:r w:rsidRPr="008B5392">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8B5392">
        <w:rPr>
          <w:rStyle w:val="TagStyle"/>
          <w:rtl/>
        </w:rPr>
        <w:t xml:space="preserve"> &lt;&lt; יור &gt;&gt;</w:t>
      </w:r>
      <w:r>
        <w:rPr>
          <w:rtl/>
        </w:rPr>
        <w:t xml:space="preserve">   </w:t>
      </w:r>
      <w:bookmarkEnd w:id="182"/>
    </w:p>
    <w:p w:rsidR="008B5392" w:rsidRDefault="008B5392" w:rsidP="008B5392">
      <w:pPr>
        <w:pStyle w:val="KeepWithNext"/>
        <w:rPr>
          <w:rtl/>
        </w:rPr>
      </w:pPr>
    </w:p>
    <w:p w:rsidR="008B5392" w:rsidRDefault="008B5392" w:rsidP="008B5392">
      <w:pPr>
        <w:rPr>
          <w:rtl/>
        </w:rPr>
      </w:pPr>
      <w:r>
        <w:rPr>
          <w:rFonts w:hint="cs"/>
          <w:rtl/>
        </w:rPr>
        <w:t xml:space="preserve">רן, אתי, מישהו רוצה </w:t>
      </w:r>
      <w:bookmarkStart w:id="183" w:name="_ETM_Q1_329102"/>
      <w:bookmarkEnd w:id="183"/>
      <w:r>
        <w:rPr>
          <w:rFonts w:hint="cs"/>
          <w:rtl/>
        </w:rPr>
        <w:t>לה</w:t>
      </w:r>
      <w:bookmarkStart w:id="184" w:name="_ETM_Q1_332102"/>
      <w:bookmarkEnd w:id="184"/>
      <w:r>
        <w:rPr>
          <w:rFonts w:hint="cs"/>
          <w:rtl/>
        </w:rPr>
        <w:t>תייחס ל</w:t>
      </w:r>
      <w:bookmarkStart w:id="185" w:name="_ETM_Q1_332601"/>
      <w:bookmarkEnd w:id="185"/>
      <w:r>
        <w:rPr>
          <w:rFonts w:hint="cs"/>
          <w:rtl/>
        </w:rPr>
        <w:t>עניין?</w:t>
      </w:r>
    </w:p>
    <w:p w:rsidR="008B5392" w:rsidRDefault="008B5392" w:rsidP="008B5392">
      <w:pPr>
        <w:rPr>
          <w:rtl/>
        </w:rPr>
      </w:pPr>
      <w:bookmarkStart w:id="186" w:name="_ETM_Q1_341852"/>
      <w:bookmarkStart w:id="187" w:name="_ETM_Q1_343352"/>
      <w:bookmarkEnd w:id="186"/>
      <w:bookmarkEnd w:id="187"/>
    </w:p>
    <w:p w:rsidR="00CE62F1" w:rsidRDefault="00CE62F1" w:rsidP="00CE62F1">
      <w:pPr>
        <w:pStyle w:val="a4"/>
        <w:keepNext/>
        <w:rPr>
          <w:rtl/>
        </w:rPr>
      </w:pPr>
      <w:bookmarkStart w:id="188" w:name="ET_speaker_אסתי_שלי_6"/>
      <w:r w:rsidRPr="00CE62F1">
        <w:rPr>
          <w:rStyle w:val="TagStyle"/>
          <w:rtl/>
        </w:rPr>
        <w:t xml:space="preserve"> &lt;&lt; דובר &gt;&gt; </w:t>
      </w:r>
      <w:r>
        <w:rPr>
          <w:rtl/>
        </w:rPr>
        <w:t>אסתי שלי:</w:t>
      </w:r>
      <w:r w:rsidRPr="00CE62F1">
        <w:rPr>
          <w:rStyle w:val="TagStyle"/>
          <w:rtl/>
        </w:rPr>
        <w:t xml:space="preserve"> &lt;&lt; דובר &gt;&gt;</w:t>
      </w:r>
      <w:r>
        <w:rPr>
          <w:rtl/>
        </w:rPr>
        <w:t xml:space="preserve">   </w:t>
      </w:r>
      <w:bookmarkEnd w:id="188"/>
    </w:p>
    <w:p w:rsidR="00CE62F1" w:rsidRDefault="00CE62F1" w:rsidP="00CE62F1">
      <w:pPr>
        <w:pStyle w:val="KeepWithNext"/>
        <w:rPr>
          <w:rtl/>
        </w:rPr>
      </w:pPr>
    </w:p>
    <w:p w:rsidR="00CE62F1" w:rsidRDefault="00CE62F1" w:rsidP="00CE62F1">
      <w:pPr>
        <w:rPr>
          <w:rtl/>
        </w:rPr>
      </w:pPr>
      <w:bookmarkStart w:id="189" w:name="_ETM_Q1_338352"/>
      <w:bookmarkEnd w:id="189"/>
      <w:r>
        <w:rPr>
          <w:rFonts w:hint="cs"/>
          <w:rtl/>
        </w:rPr>
        <w:t>ב</w:t>
      </w:r>
      <w:bookmarkStart w:id="190" w:name="_ETM_Q1_341352"/>
      <w:bookmarkEnd w:id="190"/>
      <w:r>
        <w:rPr>
          <w:rFonts w:hint="cs"/>
          <w:rtl/>
        </w:rPr>
        <w:t>וקר טוב. אסתי שלי, מנהלת בריאות דיגיטלית במש</w:t>
      </w:r>
      <w:bookmarkStart w:id="191" w:name="_ETM_Q1_344853"/>
      <w:bookmarkStart w:id="192" w:name="_ETM_Q1_345101"/>
      <w:bookmarkEnd w:id="191"/>
      <w:bookmarkEnd w:id="192"/>
      <w:r>
        <w:rPr>
          <w:rFonts w:hint="cs"/>
          <w:rtl/>
        </w:rPr>
        <w:t>רד הבריאות.</w:t>
      </w:r>
      <w:bookmarkStart w:id="193" w:name="_ETM_Q1_347602"/>
      <w:bookmarkStart w:id="194" w:name="_ETM_Q1_342602"/>
      <w:bookmarkEnd w:id="193"/>
      <w:bookmarkEnd w:id="194"/>
      <w:r w:rsidR="00FA3C6D">
        <w:rPr>
          <w:rFonts w:hint="cs"/>
          <w:rtl/>
        </w:rPr>
        <w:t xml:space="preserve"> א</w:t>
      </w:r>
      <w:bookmarkStart w:id="195" w:name="_ETM_Q1_345602"/>
      <w:bookmarkEnd w:id="195"/>
      <w:r w:rsidR="00FA3C6D">
        <w:rPr>
          <w:rFonts w:hint="cs"/>
          <w:rtl/>
        </w:rPr>
        <w:t xml:space="preserve">נחנו חשבנו </w:t>
      </w:r>
      <w:bookmarkStart w:id="196" w:name="_ETM_Q1_346352"/>
      <w:bookmarkEnd w:id="196"/>
      <w:r w:rsidR="00FA3C6D">
        <w:rPr>
          <w:rFonts w:hint="cs"/>
          <w:rtl/>
        </w:rPr>
        <w:t xml:space="preserve">שנכון </w:t>
      </w:r>
      <w:r w:rsidR="009C2A71">
        <w:rPr>
          <w:rFonts w:hint="cs"/>
          <w:rtl/>
        </w:rPr>
        <w:t>שלהוסיף את "מצבו ה</w:t>
      </w:r>
      <w:bookmarkStart w:id="197" w:name="_ETM_Q1_349352"/>
      <w:bookmarkEnd w:id="197"/>
      <w:r w:rsidR="009C2A71">
        <w:rPr>
          <w:rFonts w:hint="cs"/>
          <w:rtl/>
        </w:rPr>
        <w:t>ברי</w:t>
      </w:r>
      <w:bookmarkStart w:id="198" w:name="_ETM_Q1_348851"/>
      <w:bookmarkEnd w:id="198"/>
      <w:r w:rsidR="009C2A71">
        <w:rPr>
          <w:rFonts w:hint="cs"/>
          <w:rtl/>
        </w:rPr>
        <w:t xml:space="preserve">אותי", כי בסופו של דבר </w:t>
      </w:r>
      <w:bookmarkStart w:id="199" w:name="_ETM_Q1_351852"/>
      <w:bookmarkEnd w:id="199"/>
      <w:r w:rsidR="009C2A71">
        <w:rPr>
          <w:rFonts w:hint="cs"/>
          <w:rtl/>
        </w:rPr>
        <w:t>המטרה של הטיפול הרפואי היא ל</w:t>
      </w:r>
      <w:bookmarkStart w:id="200" w:name="_ETM_Q1_353102"/>
      <w:bookmarkEnd w:id="200"/>
      <w:r w:rsidR="009C2A71">
        <w:rPr>
          <w:rFonts w:hint="cs"/>
          <w:rtl/>
        </w:rPr>
        <w:t xml:space="preserve">הגיע לתכלית של </w:t>
      </w:r>
      <w:bookmarkStart w:id="201" w:name="_ETM_Q1_353352"/>
      <w:bookmarkEnd w:id="201"/>
      <w:r w:rsidR="009C2A71">
        <w:rPr>
          <w:rFonts w:hint="cs"/>
          <w:rtl/>
        </w:rPr>
        <w:t xml:space="preserve">שיפור </w:t>
      </w:r>
      <w:bookmarkStart w:id="202" w:name="_ETM_Q1_355352"/>
      <w:bookmarkEnd w:id="202"/>
      <w:r w:rsidR="009C2A71">
        <w:rPr>
          <w:rFonts w:hint="cs"/>
          <w:rtl/>
        </w:rPr>
        <w:t xml:space="preserve">מצבו הבריאותי של האדם ולא רק לטיפול עצמו. לדיון החלטת </w:t>
      </w:r>
      <w:bookmarkStart w:id="203" w:name="_ETM_Q1_366602"/>
      <w:bookmarkStart w:id="204" w:name="_ETM_Q1_362602"/>
      <w:bookmarkEnd w:id="203"/>
      <w:bookmarkEnd w:id="204"/>
      <w:r w:rsidR="009C2A71">
        <w:rPr>
          <w:rFonts w:hint="cs"/>
          <w:rtl/>
        </w:rPr>
        <w:t>הוועדה.</w:t>
      </w:r>
    </w:p>
    <w:p w:rsidR="009C2A71" w:rsidRDefault="009C2A71" w:rsidP="00CE62F1">
      <w:pPr>
        <w:rPr>
          <w:rtl/>
        </w:rPr>
      </w:pPr>
      <w:bookmarkStart w:id="205" w:name="_ETM_Q1_367353"/>
      <w:bookmarkStart w:id="206" w:name="_ETM_Q1_372103"/>
      <w:bookmarkEnd w:id="205"/>
      <w:bookmarkEnd w:id="206"/>
    </w:p>
    <w:p w:rsidR="009C2A71" w:rsidRDefault="009C2A71" w:rsidP="009C2A71">
      <w:pPr>
        <w:pStyle w:val="a4"/>
        <w:keepNext/>
        <w:rPr>
          <w:rtl/>
        </w:rPr>
      </w:pPr>
      <w:bookmarkStart w:id="207" w:name="ET_speaker_רן_ריטניק_7"/>
      <w:r w:rsidRPr="009C2A71">
        <w:rPr>
          <w:rStyle w:val="TagStyle"/>
          <w:rtl/>
        </w:rPr>
        <w:t xml:space="preserve"> &lt;&lt; דובר &gt;&gt; </w:t>
      </w:r>
      <w:r w:rsidR="00BC3BEE">
        <w:rPr>
          <w:rtl/>
        </w:rPr>
        <w:t xml:space="preserve">רן </w:t>
      </w:r>
      <w:proofErr w:type="spellStart"/>
      <w:r w:rsidR="00BC3BEE">
        <w:rPr>
          <w:rtl/>
        </w:rPr>
        <w:t>רי</w:t>
      </w:r>
      <w:r w:rsidR="00BC3BEE">
        <w:rPr>
          <w:rFonts w:hint="cs"/>
          <w:rtl/>
        </w:rPr>
        <w:t>ד</w:t>
      </w:r>
      <w:r>
        <w:rPr>
          <w:rtl/>
        </w:rPr>
        <w:t>ניק</w:t>
      </w:r>
      <w:proofErr w:type="spellEnd"/>
      <w:r>
        <w:rPr>
          <w:rtl/>
        </w:rPr>
        <w:t>:</w:t>
      </w:r>
      <w:r w:rsidRPr="009C2A71">
        <w:rPr>
          <w:rStyle w:val="TagStyle"/>
          <w:rtl/>
        </w:rPr>
        <w:t xml:space="preserve"> &lt;&lt; דובר &gt;&gt;</w:t>
      </w:r>
      <w:r>
        <w:rPr>
          <w:rtl/>
        </w:rPr>
        <w:t xml:space="preserve">   </w:t>
      </w:r>
      <w:bookmarkEnd w:id="207"/>
    </w:p>
    <w:p w:rsidR="009C2A71" w:rsidRDefault="009C2A71" w:rsidP="009C2A71">
      <w:pPr>
        <w:pStyle w:val="KeepWithNext"/>
        <w:rPr>
          <w:rtl/>
        </w:rPr>
      </w:pPr>
    </w:p>
    <w:p w:rsidR="009C2A71" w:rsidRDefault="009C2A71" w:rsidP="009C2A71">
      <w:pPr>
        <w:rPr>
          <w:rtl/>
        </w:rPr>
      </w:pPr>
      <w:r>
        <w:rPr>
          <w:rFonts w:hint="cs"/>
          <w:rtl/>
        </w:rPr>
        <w:t xml:space="preserve">רן </w:t>
      </w:r>
      <w:proofErr w:type="spellStart"/>
      <w:r>
        <w:rPr>
          <w:rFonts w:hint="cs"/>
          <w:rtl/>
        </w:rPr>
        <w:t>ריטניק</w:t>
      </w:r>
      <w:proofErr w:type="spellEnd"/>
      <w:r>
        <w:rPr>
          <w:rFonts w:hint="cs"/>
          <w:rtl/>
        </w:rPr>
        <w:t>, משרד הבריאות.</w:t>
      </w:r>
      <w:bookmarkStart w:id="208" w:name="_ETM_Q1_367103"/>
      <w:bookmarkStart w:id="209" w:name="_ETM_Q1_370103"/>
      <w:bookmarkEnd w:id="208"/>
      <w:bookmarkEnd w:id="209"/>
      <w:r w:rsidR="0006759A">
        <w:rPr>
          <w:rFonts w:hint="cs"/>
          <w:rtl/>
        </w:rPr>
        <w:t xml:space="preserve"> אני מזכיר שכל </w:t>
      </w:r>
      <w:bookmarkStart w:id="210" w:name="_ETM_Q1_373352"/>
      <w:bookmarkEnd w:id="210"/>
      <w:r w:rsidR="0006759A">
        <w:rPr>
          <w:rFonts w:hint="cs"/>
          <w:rtl/>
        </w:rPr>
        <w:t>הסעיף הזה נוסף בגלל שהיו ל</w:t>
      </w:r>
      <w:bookmarkStart w:id="211" w:name="_ETM_Q1_373601"/>
      <w:bookmarkEnd w:id="211"/>
      <w:r w:rsidR="0006759A">
        <w:rPr>
          <w:rFonts w:hint="cs"/>
          <w:rtl/>
        </w:rPr>
        <w:t xml:space="preserve">נו כמה וכמה דילמות משפטיות </w:t>
      </w:r>
      <w:bookmarkStart w:id="212" w:name="_ETM_Q1_376102"/>
      <w:bookmarkStart w:id="213" w:name="_ETM_Q1_374602"/>
      <w:bookmarkEnd w:id="212"/>
      <w:bookmarkEnd w:id="213"/>
      <w:r w:rsidR="0006759A">
        <w:rPr>
          <w:rFonts w:hint="cs"/>
          <w:rtl/>
        </w:rPr>
        <w:t>מצויות בסעיף הקודם</w:t>
      </w:r>
      <w:bookmarkStart w:id="214" w:name="_ETM_Q1_371602"/>
      <w:bookmarkStart w:id="215" w:name="_ETM_Q1_375352"/>
      <w:bookmarkEnd w:id="214"/>
      <w:bookmarkEnd w:id="215"/>
      <w:r w:rsidR="0006759A">
        <w:rPr>
          <w:rFonts w:hint="cs"/>
          <w:rtl/>
        </w:rPr>
        <w:t xml:space="preserve"> בגלל </w:t>
      </w:r>
      <w:bookmarkStart w:id="216" w:name="_ETM_Q1_376852"/>
      <w:bookmarkStart w:id="217" w:name="_ETM_Q1_376602"/>
      <w:bookmarkEnd w:id="216"/>
      <w:bookmarkEnd w:id="217"/>
      <w:r w:rsidR="0006759A">
        <w:rPr>
          <w:rFonts w:hint="cs"/>
          <w:rtl/>
        </w:rPr>
        <w:t xml:space="preserve">- - - </w:t>
      </w:r>
      <w:bookmarkStart w:id="218" w:name="_ETM_Q1_378602"/>
      <w:bookmarkEnd w:id="218"/>
      <w:r w:rsidR="0006759A">
        <w:rPr>
          <w:rFonts w:hint="cs"/>
          <w:rtl/>
        </w:rPr>
        <w:t>יחסים ל</w:t>
      </w:r>
      <w:bookmarkStart w:id="219" w:name="_ETM_Q1_377852"/>
      <w:bookmarkEnd w:id="219"/>
      <w:r w:rsidR="0006759A">
        <w:rPr>
          <w:rFonts w:hint="cs"/>
          <w:rtl/>
        </w:rPr>
        <w:t>מטרת ט</w:t>
      </w:r>
      <w:bookmarkStart w:id="220" w:name="_ETM_Q1_378101"/>
      <w:bookmarkEnd w:id="220"/>
      <w:r w:rsidR="0006759A">
        <w:rPr>
          <w:rFonts w:hint="cs"/>
          <w:rtl/>
        </w:rPr>
        <w:t>יפול רפואי, מה הוא כולל,</w:t>
      </w:r>
      <w:bookmarkStart w:id="221" w:name="_ETM_Q1_379352"/>
      <w:bookmarkEnd w:id="221"/>
      <w:r w:rsidR="0006759A">
        <w:rPr>
          <w:rFonts w:hint="cs"/>
          <w:rtl/>
        </w:rPr>
        <w:t xml:space="preserve"> איך הוא </w:t>
      </w:r>
      <w:bookmarkStart w:id="222" w:name="_ETM_Q1_380852"/>
      <w:bookmarkEnd w:id="222"/>
      <w:r w:rsidR="0006759A">
        <w:rPr>
          <w:rFonts w:hint="cs"/>
          <w:rtl/>
        </w:rPr>
        <w:t>מתנגש עם חוק זכויות החולה.</w:t>
      </w:r>
      <w:bookmarkStart w:id="223" w:name="_ETM_Q1_381852"/>
      <w:bookmarkEnd w:id="223"/>
      <w:r w:rsidR="0006759A">
        <w:rPr>
          <w:rFonts w:hint="cs"/>
          <w:rtl/>
        </w:rPr>
        <w:t xml:space="preserve"> לכן הפתרון המשפטי שהוצע </w:t>
      </w:r>
      <w:bookmarkStart w:id="224" w:name="_ETM_Q1_385102"/>
      <w:bookmarkEnd w:id="224"/>
      <w:r w:rsidR="0006759A">
        <w:rPr>
          <w:rFonts w:hint="cs"/>
          <w:rtl/>
        </w:rPr>
        <w:t xml:space="preserve">וגובש בתיאום עם הרבה מאוד גורמים </w:t>
      </w:r>
      <w:bookmarkStart w:id="225" w:name="_ETM_Q1_386603"/>
      <w:bookmarkEnd w:id="225"/>
      <w:r w:rsidR="0006759A">
        <w:rPr>
          <w:rFonts w:hint="cs"/>
          <w:rtl/>
        </w:rPr>
        <w:t xml:space="preserve">פנים איחוד </w:t>
      </w:r>
      <w:bookmarkStart w:id="226" w:name="_ETM_Q1_387602"/>
      <w:bookmarkEnd w:id="226"/>
      <w:r w:rsidR="0006759A">
        <w:rPr>
          <w:rFonts w:hint="cs"/>
          <w:rtl/>
        </w:rPr>
        <w:t xml:space="preserve">ממשלתיים היה </w:t>
      </w:r>
      <w:bookmarkStart w:id="227" w:name="_ETM_Q1_390851"/>
      <w:bookmarkEnd w:id="227"/>
      <w:r w:rsidR="0006759A">
        <w:rPr>
          <w:rFonts w:hint="cs"/>
          <w:rtl/>
        </w:rPr>
        <w:t xml:space="preserve">לשים </w:t>
      </w:r>
      <w:bookmarkStart w:id="228" w:name="_ETM_Q1_388352"/>
      <w:bookmarkEnd w:id="228"/>
      <w:r w:rsidR="0006759A">
        <w:rPr>
          <w:rFonts w:hint="cs"/>
          <w:rtl/>
        </w:rPr>
        <w:t xml:space="preserve">סעיף מטרה שהוא יותר רך, לא פוגע בהגדרת טיפול </w:t>
      </w:r>
      <w:bookmarkStart w:id="229" w:name="_ETM_Q1_393852"/>
      <w:bookmarkEnd w:id="229"/>
      <w:r w:rsidR="0006759A">
        <w:rPr>
          <w:rFonts w:hint="cs"/>
          <w:rtl/>
        </w:rPr>
        <w:t>רפואי ואין כאן סתירה או הגדרה שלילי</w:t>
      </w:r>
      <w:bookmarkStart w:id="230" w:name="_ETM_Q1_396352"/>
      <w:bookmarkEnd w:id="230"/>
      <w:r w:rsidR="0006759A">
        <w:rPr>
          <w:rFonts w:hint="cs"/>
          <w:rtl/>
        </w:rPr>
        <w:t xml:space="preserve">ת לעומת </w:t>
      </w:r>
      <w:bookmarkStart w:id="231" w:name="_ETM_Q1_397352"/>
      <w:bookmarkEnd w:id="231"/>
      <w:r w:rsidR="0006759A">
        <w:rPr>
          <w:rFonts w:hint="cs"/>
          <w:rtl/>
        </w:rPr>
        <w:t xml:space="preserve">חוק זכויות החולה, </w:t>
      </w:r>
      <w:bookmarkStart w:id="232" w:name="_ETM_Q1_397602"/>
      <w:bookmarkStart w:id="233" w:name="_ETM_Q1_398351"/>
      <w:bookmarkEnd w:id="232"/>
      <w:bookmarkEnd w:id="233"/>
      <w:r w:rsidR="0006759A">
        <w:rPr>
          <w:rFonts w:hint="cs"/>
          <w:rtl/>
        </w:rPr>
        <w:t xml:space="preserve">- - - </w:t>
      </w:r>
      <w:bookmarkStart w:id="234" w:name="_ETM_Q1_398602"/>
      <w:bookmarkEnd w:id="234"/>
      <w:r w:rsidR="0006759A">
        <w:rPr>
          <w:rFonts w:hint="cs"/>
          <w:rtl/>
        </w:rPr>
        <w:t>כיוון נכון</w:t>
      </w:r>
      <w:bookmarkStart w:id="235" w:name="_ETM_Q1_404102"/>
      <w:bookmarkStart w:id="236" w:name="_ETM_Q1_399352"/>
      <w:bookmarkStart w:id="237" w:name="_ETM_Q1_399602"/>
      <w:bookmarkEnd w:id="235"/>
      <w:bookmarkEnd w:id="236"/>
      <w:bookmarkEnd w:id="237"/>
      <w:r w:rsidR="007812CE">
        <w:rPr>
          <w:rFonts w:hint="cs"/>
          <w:rtl/>
        </w:rPr>
        <w:t>.</w:t>
      </w:r>
    </w:p>
    <w:p w:rsidR="007812CE" w:rsidRDefault="007812CE" w:rsidP="009C2A71">
      <w:pPr>
        <w:rPr>
          <w:rtl/>
        </w:rPr>
      </w:pPr>
    </w:p>
    <w:p w:rsidR="007812CE" w:rsidRDefault="007812CE" w:rsidP="009C2A71">
      <w:pPr>
        <w:rPr>
          <w:rtl/>
        </w:rPr>
      </w:pPr>
      <w:r>
        <w:rPr>
          <w:rFonts w:hint="cs"/>
          <w:rtl/>
        </w:rPr>
        <w:t>אני חושב שהנוסח</w:t>
      </w:r>
      <w:bookmarkStart w:id="238" w:name="_ETM_Q1_399852"/>
      <w:bookmarkEnd w:id="238"/>
      <w:r>
        <w:rPr>
          <w:rFonts w:hint="cs"/>
          <w:rtl/>
        </w:rPr>
        <w:t xml:space="preserve"> </w:t>
      </w:r>
      <w:bookmarkStart w:id="239" w:name="_ETM_Q1_398852"/>
      <w:bookmarkEnd w:id="239"/>
      <w:r>
        <w:rPr>
          <w:rFonts w:hint="cs"/>
          <w:rtl/>
        </w:rPr>
        <w:t xml:space="preserve">משקף </w:t>
      </w:r>
      <w:bookmarkStart w:id="240" w:name="_ETM_Q1_401352"/>
      <w:bookmarkEnd w:id="240"/>
      <w:r>
        <w:rPr>
          <w:rFonts w:hint="cs"/>
          <w:rtl/>
        </w:rPr>
        <w:t>טוב. זה</w:t>
      </w:r>
      <w:bookmarkStart w:id="241" w:name="_ETM_Q1_404602"/>
      <w:bookmarkStart w:id="242" w:name="_ETM_Q1_403852"/>
      <w:bookmarkEnd w:id="241"/>
      <w:bookmarkEnd w:id="242"/>
      <w:r>
        <w:rPr>
          <w:rFonts w:hint="cs"/>
          <w:rtl/>
        </w:rPr>
        <w:t xml:space="preserve"> </w:t>
      </w:r>
      <w:bookmarkStart w:id="243" w:name="_ETM_Q1_404351"/>
      <w:bookmarkEnd w:id="243"/>
      <w:r>
        <w:rPr>
          <w:rFonts w:hint="cs"/>
          <w:rtl/>
        </w:rPr>
        <w:t xml:space="preserve">סעיף מטרה, אבל </w:t>
      </w:r>
      <w:bookmarkStart w:id="244" w:name="_ETM_Q1_403352"/>
      <w:bookmarkEnd w:id="244"/>
      <w:r>
        <w:rPr>
          <w:rFonts w:hint="cs"/>
          <w:rtl/>
        </w:rPr>
        <w:t>אני חושב שהוא נותן כיוון נכון לדבר הזה</w:t>
      </w:r>
      <w:bookmarkStart w:id="245" w:name="_ETM_Q1_406102"/>
      <w:bookmarkEnd w:id="245"/>
      <w:r>
        <w:rPr>
          <w:rFonts w:hint="cs"/>
          <w:rtl/>
        </w:rPr>
        <w:t>. כן יש סוגיה מסוימת, א</w:t>
      </w:r>
      <w:bookmarkStart w:id="246" w:name="_ETM_Q1_407351"/>
      <w:bookmarkEnd w:id="246"/>
      <w:r>
        <w:rPr>
          <w:rFonts w:hint="cs"/>
          <w:rtl/>
        </w:rPr>
        <w:t xml:space="preserve">ני יודע שהקופות מעלות </w:t>
      </w:r>
      <w:bookmarkStart w:id="247" w:name="_ETM_Q1_408102"/>
      <w:bookmarkEnd w:id="247"/>
      <w:r>
        <w:rPr>
          <w:rFonts w:hint="cs"/>
          <w:rtl/>
        </w:rPr>
        <w:t xml:space="preserve">לגבי </w:t>
      </w:r>
      <w:bookmarkStart w:id="248" w:name="_ETM_Q1_407852"/>
      <w:bookmarkEnd w:id="248"/>
      <w:r>
        <w:rPr>
          <w:rFonts w:hint="cs"/>
          <w:rtl/>
        </w:rPr>
        <w:t>ההבדל גם בין בתי חולים,</w:t>
      </w:r>
      <w:bookmarkStart w:id="249" w:name="_ETM_Q1_409601"/>
      <w:bookmarkEnd w:id="249"/>
      <w:r>
        <w:rPr>
          <w:rFonts w:hint="cs"/>
          <w:rtl/>
        </w:rPr>
        <w:t xml:space="preserve"> ואחרי </w:t>
      </w:r>
      <w:bookmarkStart w:id="250" w:name="_ETM_Q1_410601"/>
      <w:bookmarkEnd w:id="250"/>
      <w:r>
        <w:rPr>
          <w:rFonts w:hint="cs"/>
          <w:rtl/>
        </w:rPr>
        <w:t xml:space="preserve">שהם יעלו </w:t>
      </w:r>
      <w:bookmarkStart w:id="251" w:name="_ETM_Q1_413102"/>
      <w:bookmarkEnd w:id="251"/>
      <w:r>
        <w:rPr>
          <w:rFonts w:hint="cs"/>
          <w:rtl/>
        </w:rPr>
        <w:t>את זה ו</w:t>
      </w:r>
      <w:bookmarkStart w:id="252" w:name="_ETM_Q1_410852"/>
      <w:bookmarkEnd w:id="252"/>
      <w:r>
        <w:rPr>
          <w:rFonts w:hint="cs"/>
          <w:rtl/>
        </w:rPr>
        <w:t xml:space="preserve">גם ננסה לראות בהמשך מה אפשר לעשות לגבי </w:t>
      </w:r>
      <w:bookmarkStart w:id="253" w:name="_ETM_Q1_415601"/>
      <w:bookmarkEnd w:id="253"/>
      <w:r>
        <w:rPr>
          <w:rFonts w:hint="cs"/>
          <w:rtl/>
        </w:rPr>
        <w:t>זה.</w:t>
      </w:r>
    </w:p>
    <w:p w:rsidR="00ED7CA1" w:rsidRDefault="00ED7CA1" w:rsidP="009C2A71">
      <w:pPr>
        <w:rPr>
          <w:rtl/>
        </w:rPr>
      </w:pPr>
      <w:bookmarkStart w:id="254" w:name="_ETM_Q1_420602"/>
      <w:bookmarkStart w:id="255" w:name="_ETM_Q1_421602"/>
      <w:bookmarkEnd w:id="254"/>
      <w:bookmarkEnd w:id="255"/>
    </w:p>
    <w:p w:rsidR="00ED7CA1" w:rsidRDefault="00ED7CA1" w:rsidP="00ED7CA1">
      <w:pPr>
        <w:pStyle w:val="af6"/>
        <w:keepNext/>
        <w:rPr>
          <w:rtl/>
        </w:rPr>
      </w:pPr>
      <w:bookmarkStart w:id="256" w:name="ET_yor_6447_8"/>
      <w:r w:rsidRPr="00ED7CA1">
        <w:rPr>
          <w:rStyle w:val="TagStyle"/>
          <w:rtl/>
        </w:rPr>
        <w:t xml:space="preserve"> &lt;&lt; יור &gt;&gt; </w:t>
      </w:r>
      <w:r>
        <w:rPr>
          <w:rtl/>
        </w:rPr>
        <w:t xml:space="preserve">היו"ר יונתן </w:t>
      </w:r>
      <w:proofErr w:type="spellStart"/>
      <w:r>
        <w:rPr>
          <w:rtl/>
        </w:rPr>
        <w:t>מישרקי</w:t>
      </w:r>
      <w:proofErr w:type="spellEnd"/>
      <w:r>
        <w:rPr>
          <w:rtl/>
        </w:rPr>
        <w:t>:</w:t>
      </w:r>
      <w:r w:rsidRPr="00ED7CA1">
        <w:rPr>
          <w:rStyle w:val="TagStyle"/>
          <w:rtl/>
        </w:rPr>
        <w:t xml:space="preserve"> &lt;&lt; יור &gt;&gt;</w:t>
      </w:r>
      <w:r>
        <w:rPr>
          <w:rtl/>
        </w:rPr>
        <w:t xml:space="preserve">   </w:t>
      </w:r>
      <w:bookmarkEnd w:id="256"/>
    </w:p>
    <w:p w:rsidR="00ED7CA1" w:rsidRDefault="00ED7CA1" w:rsidP="00ED7CA1">
      <w:pPr>
        <w:pStyle w:val="KeepWithNext"/>
        <w:rPr>
          <w:rtl/>
        </w:rPr>
      </w:pPr>
    </w:p>
    <w:p w:rsidR="00ED7CA1" w:rsidRDefault="00ED7CA1" w:rsidP="00ED7CA1">
      <w:pPr>
        <w:rPr>
          <w:rtl/>
        </w:rPr>
      </w:pPr>
      <w:bookmarkStart w:id="257" w:name="_ETM_Q1_422102"/>
      <w:bookmarkStart w:id="258" w:name="_ETM_Q1_419102"/>
      <w:bookmarkEnd w:id="257"/>
      <w:bookmarkEnd w:id="258"/>
      <w:r>
        <w:rPr>
          <w:rFonts w:hint="cs"/>
          <w:rtl/>
        </w:rPr>
        <w:t>מישהו רוצה להעיר</w:t>
      </w:r>
      <w:bookmarkStart w:id="259" w:name="_ETM_Q1_418602"/>
      <w:bookmarkEnd w:id="259"/>
      <w:r>
        <w:rPr>
          <w:rFonts w:hint="cs"/>
          <w:rtl/>
        </w:rPr>
        <w:t xml:space="preserve"> לגבי המילים "מצבו הבריאותי"? האם זה </w:t>
      </w:r>
      <w:bookmarkStart w:id="260" w:name="_ETM_Q1_424353"/>
      <w:bookmarkEnd w:id="260"/>
      <w:r>
        <w:rPr>
          <w:rFonts w:hint="cs"/>
          <w:rtl/>
        </w:rPr>
        <w:t>נדרש או לא נדרש?</w:t>
      </w:r>
      <w:bookmarkStart w:id="261" w:name="_ETM_Q1_426352"/>
      <w:bookmarkEnd w:id="261"/>
      <w:r>
        <w:rPr>
          <w:rFonts w:hint="cs"/>
          <w:rtl/>
        </w:rPr>
        <w:t xml:space="preserve"> לא?</w:t>
      </w:r>
    </w:p>
    <w:p w:rsidR="00ED7CA1" w:rsidRDefault="00ED7CA1" w:rsidP="00ED7CA1">
      <w:pPr>
        <w:rPr>
          <w:rtl/>
        </w:rPr>
      </w:pPr>
      <w:bookmarkStart w:id="262" w:name="_ETM_Q1_429102"/>
      <w:bookmarkStart w:id="263" w:name="_ETM_Q1_429352"/>
      <w:bookmarkStart w:id="264" w:name="_ETM_Q1_432853"/>
      <w:bookmarkEnd w:id="262"/>
      <w:bookmarkEnd w:id="263"/>
      <w:bookmarkEnd w:id="264"/>
    </w:p>
    <w:p w:rsidR="00DF131B" w:rsidRDefault="00DF131B" w:rsidP="00DF131B">
      <w:pPr>
        <w:pStyle w:val="a4"/>
        <w:keepNext/>
        <w:rPr>
          <w:rtl/>
        </w:rPr>
      </w:pPr>
      <w:bookmarkStart w:id="265" w:name="ET_speaker_רותי_פרמינגר_9"/>
      <w:r w:rsidRPr="00DF131B">
        <w:rPr>
          <w:rStyle w:val="TagStyle"/>
          <w:rtl/>
        </w:rPr>
        <w:t xml:space="preserve"> &lt;&lt; דובר &gt;&gt; </w:t>
      </w:r>
      <w:r>
        <w:rPr>
          <w:rtl/>
        </w:rPr>
        <w:t xml:space="preserve">רותי </w:t>
      </w:r>
      <w:proofErr w:type="spellStart"/>
      <w:r>
        <w:rPr>
          <w:rtl/>
        </w:rPr>
        <w:t>פרמינגר</w:t>
      </w:r>
      <w:proofErr w:type="spellEnd"/>
      <w:r>
        <w:rPr>
          <w:rtl/>
        </w:rPr>
        <w:t>:</w:t>
      </w:r>
      <w:r w:rsidRPr="00DF131B">
        <w:rPr>
          <w:rStyle w:val="TagStyle"/>
          <w:rtl/>
        </w:rPr>
        <w:t xml:space="preserve"> &lt;&lt; דובר &gt;&gt;</w:t>
      </w:r>
      <w:r>
        <w:rPr>
          <w:rtl/>
        </w:rPr>
        <w:t xml:space="preserve">   </w:t>
      </w:r>
      <w:bookmarkEnd w:id="265"/>
    </w:p>
    <w:p w:rsidR="00DF131B" w:rsidRDefault="00DF131B" w:rsidP="00DF131B">
      <w:pPr>
        <w:pStyle w:val="KeepWithNext"/>
        <w:rPr>
          <w:rtl/>
        </w:rPr>
      </w:pPr>
    </w:p>
    <w:p w:rsidR="00DF131B" w:rsidRDefault="00DF131B" w:rsidP="00DF131B">
      <w:pPr>
        <w:rPr>
          <w:rtl/>
        </w:rPr>
      </w:pPr>
      <w:r>
        <w:rPr>
          <w:rFonts w:hint="cs"/>
          <w:rtl/>
        </w:rPr>
        <w:t xml:space="preserve">עורכת דין רותי </w:t>
      </w:r>
      <w:bookmarkStart w:id="266" w:name="_ETM_Q1_426852"/>
      <w:bookmarkEnd w:id="266"/>
      <w:proofErr w:type="spellStart"/>
      <w:r>
        <w:rPr>
          <w:rFonts w:hint="cs"/>
          <w:rtl/>
        </w:rPr>
        <w:t>פרמינגר</w:t>
      </w:r>
      <w:proofErr w:type="spellEnd"/>
      <w:r>
        <w:rPr>
          <w:rFonts w:hint="cs"/>
          <w:rtl/>
        </w:rPr>
        <w:t xml:space="preserve">. </w:t>
      </w:r>
      <w:bookmarkStart w:id="267" w:name="_ETM_Q1_430852"/>
      <w:bookmarkEnd w:id="267"/>
      <w:r>
        <w:rPr>
          <w:rFonts w:hint="cs"/>
          <w:rtl/>
        </w:rPr>
        <w:t>אני הקשבתי לכל הדיונים,</w:t>
      </w:r>
      <w:bookmarkStart w:id="268" w:name="_ETM_Q1_434601"/>
      <w:bookmarkStart w:id="269" w:name="_ETM_Q1_434352"/>
      <w:bookmarkEnd w:id="268"/>
      <w:bookmarkEnd w:id="269"/>
      <w:r>
        <w:rPr>
          <w:rFonts w:hint="cs"/>
          <w:rtl/>
        </w:rPr>
        <w:t xml:space="preserve"> לא הצלחתי ל</w:t>
      </w:r>
      <w:bookmarkStart w:id="270" w:name="_ETM_Q1_435602"/>
      <w:bookmarkEnd w:id="270"/>
      <w:r>
        <w:rPr>
          <w:rFonts w:hint="cs"/>
          <w:rtl/>
        </w:rPr>
        <w:t xml:space="preserve">הגיע, אבל אני רק רוצה להגיד </w:t>
      </w:r>
      <w:bookmarkStart w:id="271" w:name="_ETM_Q1_435603"/>
      <w:bookmarkEnd w:id="271"/>
      <w:r>
        <w:rPr>
          <w:rFonts w:hint="cs"/>
          <w:rtl/>
        </w:rPr>
        <w:t xml:space="preserve">משהו בקשר לנושא שלשם </w:t>
      </w:r>
      <w:bookmarkStart w:id="272" w:name="_ETM_Q1_439101"/>
      <w:bookmarkEnd w:id="272"/>
      <w:r>
        <w:rPr>
          <w:rFonts w:hint="cs"/>
          <w:rtl/>
        </w:rPr>
        <w:t>שי</w:t>
      </w:r>
      <w:bookmarkStart w:id="273" w:name="_ETM_Q1_437352"/>
      <w:bookmarkEnd w:id="273"/>
      <w:r>
        <w:rPr>
          <w:rFonts w:hint="cs"/>
          <w:rtl/>
        </w:rPr>
        <w:t>פור הטיפול, אני חושבת שהמילה "שיפור" מיותרת פה,</w:t>
      </w:r>
      <w:bookmarkStart w:id="274" w:name="_ETM_Q1_442103"/>
      <w:bookmarkEnd w:id="274"/>
      <w:r>
        <w:rPr>
          <w:rFonts w:hint="cs"/>
          <w:rtl/>
        </w:rPr>
        <w:t xml:space="preserve"> </w:t>
      </w:r>
      <w:bookmarkStart w:id="275" w:name="_ETM_Q1_442351"/>
      <w:bookmarkEnd w:id="275"/>
      <w:r>
        <w:rPr>
          <w:rFonts w:hint="cs"/>
          <w:rtl/>
        </w:rPr>
        <w:t xml:space="preserve">כי אתה מדבר על טיפול. ואם זה </w:t>
      </w:r>
      <w:bookmarkStart w:id="276" w:name="_ETM_Q1_444352"/>
      <w:bookmarkEnd w:id="276"/>
      <w:r>
        <w:rPr>
          <w:rFonts w:hint="cs"/>
          <w:rtl/>
        </w:rPr>
        <w:t xml:space="preserve">טיפול, אז </w:t>
      </w:r>
      <w:bookmarkStart w:id="277" w:name="_ETM_Q1_445601"/>
      <w:bookmarkEnd w:id="277"/>
      <w:r>
        <w:rPr>
          <w:rFonts w:hint="cs"/>
          <w:rtl/>
        </w:rPr>
        <w:t>"שיפור" קצת יכול לקבל ג</w:t>
      </w:r>
      <w:bookmarkStart w:id="278" w:name="_ETM_Q1_447602"/>
      <w:bookmarkEnd w:id="278"/>
      <w:r>
        <w:rPr>
          <w:rFonts w:hint="cs"/>
          <w:rtl/>
        </w:rPr>
        <w:t xml:space="preserve">וון אחר. אני חושבת שהכוונה של </w:t>
      </w:r>
      <w:bookmarkStart w:id="279" w:name="_ETM_Q1_452102"/>
      <w:bookmarkEnd w:id="279"/>
      <w:r>
        <w:rPr>
          <w:rFonts w:hint="cs"/>
          <w:rtl/>
        </w:rPr>
        <w:t>כולם לשם טיפול.</w:t>
      </w:r>
      <w:bookmarkStart w:id="280" w:name="_ETM_Q1_461602"/>
      <w:bookmarkEnd w:id="280"/>
    </w:p>
    <w:p w:rsidR="00DF131B" w:rsidRDefault="00DF131B" w:rsidP="00DF131B">
      <w:pPr>
        <w:rPr>
          <w:rtl/>
        </w:rPr>
      </w:pPr>
    </w:p>
    <w:p w:rsidR="00D027AE" w:rsidRDefault="00D027AE" w:rsidP="00D027AE">
      <w:pPr>
        <w:pStyle w:val="a4"/>
        <w:keepNext/>
        <w:rPr>
          <w:rtl/>
        </w:rPr>
      </w:pPr>
      <w:bookmarkStart w:id="281" w:name="ET_speaker_יונתן_שגב_10"/>
      <w:r w:rsidRPr="00D027AE">
        <w:rPr>
          <w:rStyle w:val="TagStyle"/>
          <w:rtl/>
        </w:rPr>
        <w:t xml:space="preserve"> &lt;&lt; דובר &gt;&gt; </w:t>
      </w:r>
      <w:r>
        <w:rPr>
          <w:rtl/>
        </w:rPr>
        <w:t>י</w:t>
      </w:r>
      <w:r w:rsidR="00D41F24">
        <w:rPr>
          <w:rFonts w:hint="cs"/>
          <w:rtl/>
        </w:rPr>
        <w:t>ה</w:t>
      </w:r>
      <w:r>
        <w:rPr>
          <w:rtl/>
        </w:rPr>
        <w:t>ונתן שגב:</w:t>
      </w:r>
      <w:r w:rsidRPr="00D027AE">
        <w:rPr>
          <w:rStyle w:val="TagStyle"/>
          <w:rtl/>
        </w:rPr>
        <w:t xml:space="preserve"> &lt;&lt; דובר &gt;&gt;</w:t>
      </w:r>
      <w:r>
        <w:rPr>
          <w:rtl/>
        </w:rPr>
        <w:t xml:space="preserve">   </w:t>
      </w:r>
      <w:bookmarkEnd w:id="281"/>
    </w:p>
    <w:p w:rsidR="00D027AE" w:rsidRDefault="00D027AE" w:rsidP="00D027AE">
      <w:pPr>
        <w:pStyle w:val="KeepWithNext"/>
        <w:rPr>
          <w:rtl/>
        </w:rPr>
      </w:pPr>
    </w:p>
    <w:p w:rsidR="00D027AE" w:rsidRDefault="00D027AE" w:rsidP="00D027AE">
      <w:pPr>
        <w:rPr>
          <w:rtl/>
        </w:rPr>
      </w:pPr>
      <w:bookmarkStart w:id="282" w:name="_ETM_Q1_453602"/>
      <w:bookmarkStart w:id="283" w:name="_ETM_Q1_456852"/>
      <w:bookmarkEnd w:id="282"/>
      <w:bookmarkEnd w:id="283"/>
      <w:r>
        <w:rPr>
          <w:rFonts w:hint="cs"/>
          <w:rtl/>
        </w:rPr>
        <w:t>יונתן שגב, עצמאות ישראל. אני מבר</w:t>
      </w:r>
      <w:bookmarkStart w:id="284" w:name="_ETM_Q1_464352"/>
      <w:bookmarkEnd w:id="284"/>
      <w:r>
        <w:rPr>
          <w:rFonts w:hint="cs"/>
          <w:rtl/>
        </w:rPr>
        <w:t xml:space="preserve">ך אותך, תודה לך על ההובלה האחראית של ועדת </w:t>
      </w:r>
      <w:bookmarkStart w:id="285" w:name="_ETM_Q1_469852"/>
      <w:bookmarkEnd w:id="285"/>
      <w:r>
        <w:rPr>
          <w:rFonts w:hint="cs"/>
          <w:rtl/>
        </w:rPr>
        <w:t>הבריאות</w:t>
      </w:r>
      <w:bookmarkStart w:id="286" w:name="_ETM_Q1_468852"/>
      <w:bookmarkEnd w:id="286"/>
      <w:r>
        <w:rPr>
          <w:rFonts w:hint="cs"/>
          <w:rtl/>
        </w:rPr>
        <w:t>, מטפל בנושאים ששנים לא טיפלו בהם. תודה</w:t>
      </w:r>
      <w:bookmarkStart w:id="287" w:name="_ETM_Q1_475102"/>
      <w:bookmarkEnd w:id="287"/>
      <w:r>
        <w:rPr>
          <w:rFonts w:hint="cs"/>
          <w:rtl/>
        </w:rPr>
        <w:t xml:space="preserve"> על זה. עכשיו אני אתייחס</w:t>
      </w:r>
      <w:bookmarkStart w:id="288" w:name="_ETM_Q1_476102"/>
      <w:bookmarkEnd w:id="288"/>
      <w:r>
        <w:rPr>
          <w:rFonts w:hint="cs"/>
          <w:rtl/>
        </w:rPr>
        <w:t xml:space="preserve"> גם</w:t>
      </w:r>
      <w:bookmarkStart w:id="289" w:name="_ETM_Q1_474352"/>
      <w:bookmarkEnd w:id="289"/>
      <w:r>
        <w:rPr>
          <w:rFonts w:hint="cs"/>
          <w:rtl/>
        </w:rPr>
        <w:t xml:space="preserve"> לחוק </w:t>
      </w:r>
      <w:bookmarkStart w:id="290" w:name="_ETM_Q1_476851"/>
      <w:bookmarkEnd w:id="290"/>
      <w:r>
        <w:rPr>
          <w:rFonts w:hint="cs"/>
          <w:rtl/>
        </w:rPr>
        <w:t>זכויות הפרט, סעיף 11, שמ</w:t>
      </w:r>
      <w:bookmarkStart w:id="291" w:name="_ETM_Q1_481102"/>
      <w:bookmarkEnd w:id="291"/>
      <w:r>
        <w:rPr>
          <w:rFonts w:hint="cs"/>
          <w:rtl/>
        </w:rPr>
        <w:t xml:space="preserve">דבר על חוק הגנת הפרטיות. </w:t>
      </w:r>
      <w:bookmarkStart w:id="292" w:name="_ETM_Q1_484603"/>
      <w:bookmarkEnd w:id="292"/>
      <w:r>
        <w:rPr>
          <w:rFonts w:hint="cs"/>
          <w:rtl/>
        </w:rPr>
        <w:t xml:space="preserve">פרסומו של עניין </w:t>
      </w:r>
      <w:bookmarkStart w:id="293" w:name="_ETM_Q1_483851"/>
      <w:bookmarkEnd w:id="293"/>
      <w:r>
        <w:rPr>
          <w:rFonts w:hint="cs"/>
          <w:rtl/>
        </w:rPr>
        <w:t xml:space="preserve">הנוגע לצנעת חייו האישיים של </w:t>
      </w:r>
      <w:bookmarkStart w:id="294" w:name="_ETM_Q1_486852"/>
      <w:bookmarkEnd w:id="294"/>
      <w:r>
        <w:rPr>
          <w:rFonts w:hint="cs"/>
          <w:rtl/>
        </w:rPr>
        <w:t xml:space="preserve">אדם </w:t>
      </w:r>
      <w:bookmarkStart w:id="295" w:name="_ETM_Q1_487101"/>
      <w:bookmarkEnd w:id="295"/>
      <w:r>
        <w:rPr>
          <w:rFonts w:hint="cs"/>
          <w:rtl/>
        </w:rPr>
        <w:t xml:space="preserve">או למצב בריאותו </w:t>
      </w:r>
      <w:bookmarkStart w:id="296" w:name="_ETM_Q1_488852"/>
      <w:bookmarkEnd w:id="296"/>
      <w:r>
        <w:rPr>
          <w:rFonts w:hint="cs"/>
          <w:rtl/>
        </w:rPr>
        <w:t xml:space="preserve">או להתנהגותו. החוק הזה בא בשביל </w:t>
      </w:r>
      <w:bookmarkStart w:id="297" w:name="_ETM_Q1_493851"/>
      <w:bookmarkStart w:id="298" w:name="_ETM_Q1_487353"/>
      <w:bookmarkStart w:id="299" w:name="_ETM_Q1_484601"/>
      <w:bookmarkStart w:id="300" w:name="_ETM_Q1_482102"/>
      <w:bookmarkStart w:id="301" w:name="_ETM_Q1_485352"/>
      <w:bookmarkStart w:id="302" w:name="_ETM_Q1_488601"/>
      <w:bookmarkStart w:id="303" w:name="_ETM_Q1_491851"/>
      <w:bookmarkStart w:id="304" w:name="_ETM_Q1_495101"/>
      <w:bookmarkStart w:id="305" w:name="_ETM_Q1_498352"/>
      <w:bookmarkStart w:id="306" w:name="_ETM_Q1_499352"/>
      <w:bookmarkEnd w:id="297"/>
      <w:bookmarkEnd w:id="298"/>
      <w:bookmarkEnd w:id="299"/>
      <w:bookmarkEnd w:id="300"/>
      <w:bookmarkEnd w:id="301"/>
      <w:bookmarkEnd w:id="302"/>
      <w:bookmarkEnd w:id="303"/>
      <w:bookmarkEnd w:id="304"/>
      <w:bookmarkEnd w:id="305"/>
      <w:bookmarkEnd w:id="306"/>
      <w:r>
        <w:rPr>
          <w:rFonts w:hint="cs"/>
          <w:rtl/>
        </w:rPr>
        <w:t>למנוע חדירה לפרטיות שלו.</w:t>
      </w:r>
    </w:p>
    <w:p w:rsidR="00D027AE" w:rsidRDefault="00D027AE" w:rsidP="00D027AE">
      <w:pPr>
        <w:rPr>
          <w:rtl/>
        </w:rPr>
      </w:pPr>
      <w:bookmarkStart w:id="307" w:name="_ETM_Q1_502602"/>
      <w:bookmarkEnd w:id="307"/>
    </w:p>
    <w:p w:rsidR="00D027AE" w:rsidRDefault="00D027AE" w:rsidP="00D027AE">
      <w:pPr>
        <w:pStyle w:val="af6"/>
        <w:keepNext/>
        <w:rPr>
          <w:rtl/>
        </w:rPr>
      </w:pPr>
      <w:bookmarkStart w:id="308" w:name="ET_yor_6447_11"/>
      <w:r w:rsidRPr="00D027AE">
        <w:rPr>
          <w:rStyle w:val="TagStyle"/>
          <w:rtl/>
        </w:rPr>
        <w:t xml:space="preserve"> &lt;&lt; יור &gt;&gt; </w:t>
      </w:r>
      <w:r>
        <w:rPr>
          <w:rtl/>
        </w:rPr>
        <w:t xml:space="preserve">היו"ר יונתן </w:t>
      </w:r>
      <w:proofErr w:type="spellStart"/>
      <w:r>
        <w:rPr>
          <w:rtl/>
        </w:rPr>
        <w:t>מישרקי</w:t>
      </w:r>
      <w:proofErr w:type="spellEnd"/>
      <w:r>
        <w:rPr>
          <w:rtl/>
        </w:rPr>
        <w:t>:</w:t>
      </w:r>
      <w:r w:rsidRPr="00D027AE">
        <w:rPr>
          <w:rStyle w:val="TagStyle"/>
          <w:rtl/>
        </w:rPr>
        <w:t xml:space="preserve"> &lt;&lt; יור &gt;&gt;</w:t>
      </w:r>
      <w:r>
        <w:rPr>
          <w:rtl/>
        </w:rPr>
        <w:t xml:space="preserve">   </w:t>
      </w:r>
      <w:bookmarkEnd w:id="308"/>
    </w:p>
    <w:p w:rsidR="00D027AE" w:rsidRDefault="00D027AE" w:rsidP="00D027AE">
      <w:pPr>
        <w:pStyle w:val="KeepWithNext"/>
        <w:rPr>
          <w:rtl/>
        </w:rPr>
      </w:pPr>
    </w:p>
    <w:p w:rsidR="00D027AE" w:rsidRDefault="00D027AE" w:rsidP="00D027AE">
      <w:pPr>
        <w:rPr>
          <w:rtl/>
        </w:rPr>
      </w:pPr>
      <w:bookmarkStart w:id="309" w:name="_ETM_Q1_503102"/>
      <w:bookmarkEnd w:id="309"/>
      <w:r>
        <w:rPr>
          <w:rFonts w:hint="cs"/>
          <w:rtl/>
        </w:rPr>
        <w:t>ולכן מה אתה רוצה לומר?</w:t>
      </w:r>
    </w:p>
    <w:p w:rsidR="00D027AE" w:rsidRDefault="00D027AE" w:rsidP="00D027AE">
      <w:pPr>
        <w:rPr>
          <w:rtl/>
        </w:rPr>
      </w:pPr>
      <w:bookmarkStart w:id="310" w:name="_ETM_Q1_505102"/>
      <w:bookmarkStart w:id="311" w:name="_ETM_Q1_506352"/>
      <w:bookmarkEnd w:id="310"/>
      <w:bookmarkEnd w:id="311"/>
    </w:p>
    <w:p w:rsidR="00D027AE" w:rsidRDefault="00D027AE" w:rsidP="00D027AE">
      <w:pPr>
        <w:pStyle w:val="a4"/>
        <w:keepNext/>
        <w:rPr>
          <w:rtl/>
        </w:rPr>
      </w:pPr>
      <w:bookmarkStart w:id="312" w:name="ET_speaker_יונתן_שגב_12"/>
      <w:r w:rsidRPr="00D027AE">
        <w:rPr>
          <w:rStyle w:val="TagStyle"/>
          <w:rtl/>
        </w:rPr>
        <w:t xml:space="preserve"> &lt;&lt; דובר &gt;&gt; </w:t>
      </w:r>
      <w:r>
        <w:rPr>
          <w:rtl/>
        </w:rPr>
        <w:t>י</w:t>
      </w:r>
      <w:r w:rsidR="00D41F24">
        <w:rPr>
          <w:rFonts w:hint="cs"/>
          <w:rtl/>
        </w:rPr>
        <w:t>ה</w:t>
      </w:r>
      <w:r>
        <w:rPr>
          <w:rtl/>
        </w:rPr>
        <w:t>ונתן שגב:</w:t>
      </w:r>
      <w:r w:rsidRPr="00D027AE">
        <w:rPr>
          <w:rStyle w:val="TagStyle"/>
          <w:rtl/>
        </w:rPr>
        <w:t xml:space="preserve"> &lt;&lt; דובר &gt;&gt;</w:t>
      </w:r>
      <w:r>
        <w:rPr>
          <w:rtl/>
        </w:rPr>
        <w:t xml:space="preserve">   </w:t>
      </w:r>
      <w:bookmarkEnd w:id="312"/>
    </w:p>
    <w:p w:rsidR="00D027AE" w:rsidRDefault="00D027AE" w:rsidP="00D027AE">
      <w:pPr>
        <w:pStyle w:val="KeepWithNext"/>
        <w:rPr>
          <w:rtl/>
        </w:rPr>
      </w:pPr>
    </w:p>
    <w:p w:rsidR="00D027AE" w:rsidRDefault="00D027AE" w:rsidP="00D027AE">
      <w:pPr>
        <w:rPr>
          <w:rtl/>
        </w:rPr>
      </w:pPr>
      <w:bookmarkStart w:id="313" w:name="_ETM_Q1_506851"/>
      <w:bookmarkEnd w:id="313"/>
      <w:r>
        <w:rPr>
          <w:rFonts w:hint="cs"/>
          <w:rtl/>
        </w:rPr>
        <w:t xml:space="preserve">אם לצורך העניין </w:t>
      </w:r>
      <w:bookmarkStart w:id="314" w:name="_ETM_Q1_508102"/>
      <w:bookmarkEnd w:id="314"/>
      <w:r>
        <w:rPr>
          <w:rFonts w:hint="cs"/>
          <w:rtl/>
        </w:rPr>
        <w:t xml:space="preserve">פרטיי האישיים יהיו חשופים לכלל - - </w:t>
      </w:r>
      <w:bookmarkStart w:id="315" w:name="_ETM_Q1_514102"/>
      <w:bookmarkStart w:id="316" w:name="_ETM_Q1_511602"/>
      <w:bookmarkEnd w:id="315"/>
      <w:bookmarkEnd w:id="316"/>
      <w:r>
        <w:rPr>
          <w:rFonts w:hint="cs"/>
          <w:rtl/>
        </w:rPr>
        <w:t>-</w:t>
      </w:r>
    </w:p>
    <w:p w:rsidR="00D027AE" w:rsidRDefault="00D027AE" w:rsidP="00D027AE">
      <w:pPr>
        <w:rPr>
          <w:rtl/>
        </w:rPr>
      </w:pPr>
      <w:bookmarkStart w:id="317" w:name="_ETM_Q1_513352"/>
      <w:bookmarkStart w:id="318" w:name="_ETM_Q1_510852"/>
      <w:bookmarkStart w:id="319" w:name="_ETM_Q1_511102"/>
      <w:bookmarkEnd w:id="317"/>
      <w:bookmarkEnd w:id="318"/>
      <w:bookmarkEnd w:id="319"/>
    </w:p>
    <w:p w:rsidR="00D027AE" w:rsidRDefault="00D027AE" w:rsidP="00D027AE">
      <w:pPr>
        <w:pStyle w:val="af6"/>
        <w:keepNext/>
        <w:rPr>
          <w:rtl/>
        </w:rPr>
      </w:pPr>
      <w:bookmarkStart w:id="320" w:name="ET_yor_6447_13"/>
      <w:r w:rsidRPr="00D027AE">
        <w:rPr>
          <w:rStyle w:val="TagStyle"/>
          <w:rtl/>
        </w:rPr>
        <w:t xml:space="preserve"> &lt;&lt; יור &gt;&gt; </w:t>
      </w:r>
      <w:r>
        <w:rPr>
          <w:rtl/>
        </w:rPr>
        <w:t xml:space="preserve">היו"ר יונתן </w:t>
      </w:r>
      <w:proofErr w:type="spellStart"/>
      <w:r>
        <w:rPr>
          <w:rtl/>
        </w:rPr>
        <w:t>מישרקי</w:t>
      </w:r>
      <w:proofErr w:type="spellEnd"/>
      <w:r>
        <w:rPr>
          <w:rtl/>
        </w:rPr>
        <w:t>:</w:t>
      </w:r>
      <w:r w:rsidRPr="00D027AE">
        <w:rPr>
          <w:rStyle w:val="TagStyle"/>
          <w:rtl/>
        </w:rPr>
        <w:t xml:space="preserve"> &lt;&lt; יור &gt;&gt;</w:t>
      </w:r>
      <w:r>
        <w:rPr>
          <w:rtl/>
        </w:rPr>
        <w:t xml:space="preserve">   </w:t>
      </w:r>
      <w:bookmarkEnd w:id="320"/>
    </w:p>
    <w:p w:rsidR="00D027AE" w:rsidRDefault="00D027AE" w:rsidP="00D027AE">
      <w:pPr>
        <w:pStyle w:val="KeepWithNext"/>
        <w:rPr>
          <w:rtl/>
        </w:rPr>
      </w:pPr>
    </w:p>
    <w:p w:rsidR="00D027AE" w:rsidRDefault="00D027AE" w:rsidP="00D027AE">
      <w:pPr>
        <w:rPr>
          <w:rtl/>
        </w:rPr>
      </w:pPr>
      <w:r>
        <w:rPr>
          <w:rFonts w:hint="cs"/>
          <w:rtl/>
        </w:rPr>
        <w:t xml:space="preserve">לא, חס ושלום. מטרת החוק היא רק בהסכמת </w:t>
      </w:r>
      <w:bookmarkStart w:id="321" w:name="_ETM_Q1_516602"/>
      <w:bookmarkEnd w:id="321"/>
      <w:r>
        <w:rPr>
          <w:rFonts w:hint="cs"/>
          <w:rtl/>
        </w:rPr>
        <w:t>המ</w:t>
      </w:r>
      <w:bookmarkStart w:id="322" w:name="_ETM_Q1_514602"/>
      <w:bookmarkEnd w:id="322"/>
      <w:r>
        <w:rPr>
          <w:rFonts w:hint="cs"/>
          <w:rtl/>
        </w:rPr>
        <w:t>טופל במפורש. אנחנו דיברנו על זה ארוכות מאוד בדיונים הקודמים.</w:t>
      </w:r>
      <w:bookmarkStart w:id="323" w:name="_ETM_Q1_518602"/>
      <w:bookmarkEnd w:id="323"/>
    </w:p>
    <w:p w:rsidR="00D027AE" w:rsidRDefault="00D027AE" w:rsidP="00D027AE">
      <w:pPr>
        <w:rPr>
          <w:rtl/>
        </w:rPr>
      </w:pPr>
    </w:p>
    <w:p w:rsidR="00D027AE" w:rsidRDefault="00D027AE" w:rsidP="00D027AE">
      <w:pPr>
        <w:pStyle w:val="a4"/>
        <w:keepNext/>
        <w:rPr>
          <w:rtl/>
        </w:rPr>
      </w:pPr>
      <w:bookmarkStart w:id="324" w:name="ET_speaker_אילת_וולברג_14"/>
      <w:r w:rsidRPr="00D027AE">
        <w:rPr>
          <w:rStyle w:val="TagStyle"/>
          <w:rtl/>
        </w:rPr>
        <w:t xml:space="preserve"> &lt;&lt; דובר &gt;&gt; </w:t>
      </w:r>
      <w:r>
        <w:rPr>
          <w:rtl/>
        </w:rPr>
        <w:t xml:space="preserve">אילת </w:t>
      </w:r>
      <w:proofErr w:type="spellStart"/>
      <w:r>
        <w:rPr>
          <w:rtl/>
        </w:rPr>
        <w:t>וולברג</w:t>
      </w:r>
      <w:proofErr w:type="spellEnd"/>
      <w:r>
        <w:rPr>
          <w:rtl/>
        </w:rPr>
        <w:t>:</w:t>
      </w:r>
      <w:r w:rsidRPr="00D027AE">
        <w:rPr>
          <w:rStyle w:val="TagStyle"/>
          <w:rtl/>
        </w:rPr>
        <w:t xml:space="preserve"> &lt;&lt; דובר &gt;&gt;</w:t>
      </w:r>
      <w:r>
        <w:rPr>
          <w:rtl/>
        </w:rPr>
        <w:t xml:space="preserve">   </w:t>
      </w:r>
      <w:bookmarkEnd w:id="324"/>
    </w:p>
    <w:p w:rsidR="00D027AE" w:rsidRDefault="00D027AE" w:rsidP="00D027AE">
      <w:pPr>
        <w:pStyle w:val="KeepWithNext"/>
        <w:rPr>
          <w:rtl/>
        </w:rPr>
      </w:pPr>
    </w:p>
    <w:p w:rsidR="00D027AE" w:rsidRDefault="00D027AE" w:rsidP="00D027AE">
      <w:pPr>
        <w:rPr>
          <w:rtl/>
        </w:rPr>
      </w:pPr>
      <w:bookmarkStart w:id="325" w:name="_ETM_Q1_520352"/>
      <w:bookmarkStart w:id="326" w:name="_ETM_Q1_518102"/>
      <w:bookmarkEnd w:id="325"/>
      <w:bookmarkEnd w:id="326"/>
      <w:r>
        <w:rPr>
          <w:rFonts w:hint="cs"/>
          <w:rtl/>
        </w:rPr>
        <w:t xml:space="preserve">וגם בנוסח שבפניך אנחנו </w:t>
      </w:r>
      <w:bookmarkStart w:id="327" w:name="_ETM_Q1_520602"/>
      <w:bookmarkEnd w:id="327"/>
      <w:r>
        <w:rPr>
          <w:rFonts w:hint="cs"/>
          <w:rtl/>
        </w:rPr>
        <w:t xml:space="preserve">נציע בהמשך גם להוסיף </w:t>
      </w:r>
      <w:bookmarkStart w:id="328" w:name="_ETM_Q1_521352"/>
      <w:bookmarkEnd w:id="328"/>
      <w:r>
        <w:rPr>
          <w:rFonts w:hint="cs"/>
          <w:rtl/>
        </w:rPr>
        <w:t>- - -</w:t>
      </w:r>
      <w:bookmarkStart w:id="329" w:name="_ETM_Q1_524102"/>
      <w:bookmarkEnd w:id="329"/>
      <w:r>
        <w:rPr>
          <w:rFonts w:hint="cs"/>
          <w:rtl/>
        </w:rPr>
        <w:t xml:space="preserve"> שאתה אומר את זה </w:t>
      </w:r>
      <w:bookmarkStart w:id="330" w:name="_ETM_Q1_522852"/>
      <w:bookmarkEnd w:id="330"/>
      <w:r>
        <w:rPr>
          <w:rFonts w:hint="cs"/>
          <w:rtl/>
        </w:rPr>
        <w:t>באופן - - -</w:t>
      </w:r>
    </w:p>
    <w:p w:rsidR="00D027AE" w:rsidRDefault="00D027AE" w:rsidP="00D027AE">
      <w:pPr>
        <w:rPr>
          <w:rtl/>
        </w:rPr>
      </w:pPr>
      <w:bookmarkStart w:id="331" w:name="_ETM_Q1_525857"/>
      <w:bookmarkEnd w:id="331"/>
    </w:p>
    <w:p w:rsidR="00D027AE" w:rsidRDefault="00D027AE" w:rsidP="00D027AE">
      <w:pPr>
        <w:pStyle w:val="af6"/>
        <w:keepNext/>
        <w:rPr>
          <w:rtl/>
        </w:rPr>
      </w:pPr>
      <w:bookmarkStart w:id="332" w:name="ET_yor_6447_15"/>
      <w:r w:rsidRPr="00D027AE">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D027AE">
        <w:rPr>
          <w:rStyle w:val="TagStyle"/>
          <w:rtl/>
        </w:rPr>
        <w:t xml:space="preserve"> &lt;&lt; יור &gt;&gt;</w:t>
      </w:r>
      <w:r>
        <w:rPr>
          <w:rtl/>
        </w:rPr>
        <w:t xml:space="preserve">   </w:t>
      </w:r>
      <w:bookmarkEnd w:id="332"/>
    </w:p>
    <w:p w:rsidR="00D027AE" w:rsidRDefault="00D027AE" w:rsidP="00D027AE">
      <w:pPr>
        <w:pStyle w:val="KeepWithNext"/>
        <w:rPr>
          <w:rtl/>
        </w:rPr>
      </w:pPr>
    </w:p>
    <w:p w:rsidR="00D027AE" w:rsidRDefault="00D027AE" w:rsidP="00D027AE">
      <w:pPr>
        <w:rPr>
          <w:rtl/>
        </w:rPr>
      </w:pPr>
      <w:bookmarkStart w:id="333" w:name="_ETM_Q1_526351"/>
      <w:bookmarkStart w:id="334" w:name="_ETM_Q1_524352"/>
      <w:bookmarkEnd w:id="333"/>
      <w:bookmarkEnd w:id="334"/>
      <w:r>
        <w:rPr>
          <w:rFonts w:hint="cs"/>
          <w:rtl/>
        </w:rPr>
        <w:t xml:space="preserve">זה לא מכוון </w:t>
      </w:r>
      <w:proofErr w:type="spellStart"/>
      <w:r>
        <w:rPr>
          <w:rFonts w:hint="cs"/>
          <w:rtl/>
        </w:rPr>
        <w:t>להשת</w:t>
      </w:r>
      <w:bookmarkStart w:id="335" w:name="_ETM_Q1_526102"/>
      <w:bookmarkEnd w:id="335"/>
      <w:r>
        <w:rPr>
          <w:rFonts w:hint="cs"/>
          <w:rtl/>
        </w:rPr>
        <w:t>רשר</w:t>
      </w:r>
      <w:proofErr w:type="spellEnd"/>
      <w:r>
        <w:rPr>
          <w:rFonts w:hint="cs"/>
          <w:rtl/>
        </w:rPr>
        <w:t xml:space="preserve"> לאף אחד המידע</w:t>
      </w:r>
      <w:bookmarkStart w:id="336" w:name="_ETM_Q1_519102"/>
      <w:bookmarkStart w:id="337" w:name="_ETM_Q1_522351"/>
      <w:bookmarkStart w:id="338" w:name="_ETM_Q1_525351"/>
      <w:bookmarkEnd w:id="336"/>
      <w:bookmarkEnd w:id="337"/>
      <w:bookmarkEnd w:id="338"/>
      <w:r>
        <w:rPr>
          <w:rFonts w:hint="cs"/>
          <w:rtl/>
        </w:rPr>
        <w:t xml:space="preserve">, </w:t>
      </w:r>
      <w:bookmarkStart w:id="339" w:name="_ETM_Q1_529103"/>
      <w:bookmarkEnd w:id="339"/>
      <w:r>
        <w:rPr>
          <w:rFonts w:hint="cs"/>
          <w:rtl/>
        </w:rPr>
        <w:t>ואנחנו עסוקים</w:t>
      </w:r>
      <w:bookmarkStart w:id="340" w:name="_ETM_Q1_527102"/>
      <w:bookmarkEnd w:id="340"/>
      <w:r>
        <w:rPr>
          <w:rFonts w:hint="cs"/>
          <w:rtl/>
        </w:rPr>
        <w:t xml:space="preserve"> מאוד בסוגיות של בטיחות והגנה על פרטיות. </w:t>
      </w:r>
      <w:bookmarkStart w:id="341" w:name="_ETM_Q1_531852"/>
      <w:bookmarkEnd w:id="341"/>
      <w:r>
        <w:rPr>
          <w:rFonts w:hint="cs"/>
          <w:rtl/>
        </w:rPr>
        <w:t xml:space="preserve">זה </w:t>
      </w:r>
      <w:bookmarkStart w:id="342" w:name="_ETM_Q1_533102"/>
      <w:bookmarkEnd w:id="342"/>
      <w:r>
        <w:rPr>
          <w:rFonts w:hint="cs"/>
          <w:rtl/>
        </w:rPr>
        <w:t xml:space="preserve">אולי אחד האירועים </w:t>
      </w:r>
      <w:bookmarkStart w:id="343" w:name="_ETM_Q1_532602"/>
      <w:bookmarkEnd w:id="343"/>
      <w:r>
        <w:rPr>
          <w:rFonts w:hint="cs"/>
          <w:rtl/>
        </w:rPr>
        <w:t>בחקיקה הזו. ולכן המשאבים סביבה הם גם כל כך יקרי</w:t>
      </w:r>
      <w:bookmarkStart w:id="344" w:name="_ETM_Q1_539352"/>
      <w:bookmarkEnd w:id="344"/>
      <w:r>
        <w:rPr>
          <w:rFonts w:hint="cs"/>
          <w:rtl/>
        </w:rPr>
        <w:t>ם</w:t>
      </w:r>
      <w:bookmarkStart w:id="345" w:name="_ETM_Q1_536602"/>
      <w:bookmarkEnd w:id="345"/>
      <w:r>
        <w:rPr>
          <w:rFonts w:hint="cs"/>
          <w:rtl/>
        </w:rPr>
        <w:t xml:space="preserve">. אבל זה ברור לחלוטין ש </w:t>
      </w:r>
      <w:bookmarkStart w:id="346" w:name="_ETM_Q1_541852"/>
      <w:bookmarkEnd w:id="346"/>
      <w:r>
        <w:rPr>
          <w:rFonts w:hint="cs"/>
          <w:rtl/>
        </w:rPr>
        <w:t>- - -</w:t>
      </w:r>
    </w:p>
    <w:p w:rsidR="00D027AE" w:rsidRDefault="00D027AE" w:rsidP="00D027AE">
      <w:pPr>
        <w:rPr>
          <w:rtl/>
        </w:rPr>
      </w:pPr>
      <w:bookmarkStart w:id="347" w:name="_ETM_Q1_542852"/>
      <w:bookmarkStart w:id="348" w:name="_ETM_Q1_545102"/>
      <w:bookmarkEnd w:id="347"/>
      <w:bookmarkEnd w:id="348"/>
    </w:p>
    <w:p w:rsidR="00D027AE" w:rsidRDefault="00D027AE" w:rsidP="00D027AE">
      <w:pPr>
        <w:pStyle w:val="a4"/>
        <w:keepNext/>
        <w:rPr>
          <w:rtl/>
        </w:rPr>
      </w:pPr>
      <w:bookmarkStart w:id="349" w:name="ET_speaker_יונתן_שגב_16"/>
      <w:r w:rsidRPr="00D027AE">
        <w:rPr>
          <w:rStyle w:val="TagStyle"/>
          <w:rtl/>
        </w:rPr>
        <w:t xml:space="preserve"> &lt;&lt; דובר &gt;&gt; </w:t>
      </w:r>
      <w:r>
        <w:rPr>
          <w:rtl/>
        </w:rPr>
        <w:t>י</w:t>
      </w:r>
      <w:r w:rsidR="00D41F24">
        <w:rPr>
          <w:rFonts w:hint="cs"/>
          <w:rtl/>
        </w:rPr>
        <w:t>ה</w:t>
      </w:r>
      <w:r>
        <w:rPr>
          <w:rtl/>
        </w:rPr>
        <w:t>ונתן שגב:</w:t>
      </w:r>
      <w:r w:rsidRPr="00D027AE">
        <w:rPr>
          <w:rStyle w:val="TagStyle"/>
          <w:rtl/>
        </w:rPr>
        <w:t xml:space="preserve"> &lt;&lt; דובר &gt;&gt;</w:t>
      </w:r>
      <w:r>
        <w:rPr>
          <w:rtl/>
        </w:rPr>
        <w:t xml:space="preserve">   </w:t>
      </w:r>
      <w:bookmarkEnd w:id="349"/>
    </w:p>
    <w:p w:rsidR="00D027AE" w:rsidRDefault="00D027AE" w:rsidP="00D027AE">
      <w:pPr>
        <w:pStyle w:val="KeepWithNext"/>
        <w:rPr>
          <w:rtl/>
        </w:rPr>
      </w:pPr>
    </w:p>
    <w:p w:rsidR="00D027AE" w:rsidRDefault="00D027AE" w:rsidP="00D027AE">
      <w:pPr>
        <w:rPr>
          <w:rtl/>
        </w:rPr>
      </w:pPr>
      <w:bookmarkStart w:id="350" w:name="_ETM_Q1_545601"/>
      <w:bookmarkStart w:id="351" w:name="_ETM_Q1_542601"/>
      <w:bookmarkEnd w:id="350"/>
      <w:bookmarkEnd w:id="351"/>
      <w:r>
        <w:rPr>
          <w:rFonts w:hint="cs"/>
          <w:rtl/>
        </w:rPr>
        <w:t>אז אני מברך על כך. אני רק מבקש</w:t>
      </w:r>
      <w:bookmarkStart w:id="352" w:name="_ETM_Q1_546852"/>
      <w:bookmarkEnd w:id="352"/>
      <w:r>
        <w:rPr>
          <w:rFonts w:hint="cs"/>
          <w:rtl/>
        </w:rPr>
        <w:t xml:space="preserve"> לשים את הלב </w:t>
      </w:r>
      <w:bookmarkStart w:id="353" w:name="_ETM_Q1_545852"/>
      <w:bookmarkEnd w:id="353"/>
      <w:r>
        <w:rPr>
          <w:rFonts w:hint="cs"/>
          <w:rtl/>
        </w:rPr>
        <w:t xml:space="preserve">כי זה ממש יכול להיות זרע </w:t>
      </w:r>
      <w:bookmarkStart w:id="354" w:name="_ETM_Q1_549602"/>
      <w:bookmarkEnd w:id="354"/>
      <w:r>
        <w:rPr>
          <w:rFonts w:hint="cs"/>
          <w:rtl/>
        </w:rPr>
        <w:t>שיום אחד - - -</w:t>
      </w:r>
    </w:p>
    <w:p w:rsidR="00D027AE" w:rsidRDefault="00D027AE" w:rsidP="00D027AE">
      <w:pPr>
        <w:rPr>
          <w:rtl/>
        </w:rPr>
      </w:pPr>
    </w:p>
    <w:p w:rsidR="00D027AE" w:rsidRDefault="00D027AE" w:rsidP="00D027AE">
      <w:pPr>
        <w:pStyle w:val="af6"/>
        <w:keepNext/>
        <w:rPr>
          <w:rtl/>
        </w:rPr>
      </w:pPr>
      <w:bookmarkStart w:id="355" w:name="ET_yor_6447_17"/>
      <w:r w:rsidRPr="00D027AE">
        <w:rPr>
          <w:rStyle w:val="TagStyle"/>
          <w:rtl/>
        </w:rPr>
        <w:t xml:space="preserve"> &lt;&lt; יור &gt;&gt; </w:t>
      </w:r>
      <w:r>
        <w:rPr>
          <w:rtl/>
        </w:rPr>
        <w:t xml:space="preserve">היו"ר יונתן </w:t>
      </w:r>
      <w:proofErr w:type="spellStart"/>
      <w:r>
        <w:rPr>
          <w:rtl/>
        </w:rPr>
        <w:t>מישרקי</w:t>
      </w:r>
      <w:proofErr w:type="spellEnd"/>
      <w:r>
        <w:rPr>
          <w:rtl/>
        </w:rPr>
        <w:t>:</w:t>
      </w:r>
      <w:r w:rsidRPr="00D027AE">
        <w:rPr>
          <w:rStyle w:val="TagStyle"/>
          <w:rtl/>
        </w:rPr>
        <w:t xml:space="preserve"> &lt;&lt; יור &gt;&gt;</w:t>
      </w:r>
      <w:r>
        <w:rPr>
          <w:rtl/>
        </w:rPr>
        <w:t xml:space="preserve">   </w:t>
      </w:r>
      <w:bookmarkEnd w:id="355"/>
    </w:p>
    <w:p w:rsidR="00D027AE" w:rsidRDefault="00D027AE" w:rsidP="00D027AE">
      <w:pPr>
        <w:pStyle w:val="KeepWithNext"/>
        <w:rPr>
          <w:rtl/>
        </w:rPr>
      </w:pPr>
    </w:p>
    <w:p w:rsidR="00D027AE" w:rsidRDefault="00D027AE" w:rsidP="00D027AE">
      <w:pPr>
        <w:rPr>
          <w:rtl/>
        </w:rPr>
      </w:pPr>
      <w:bookmarkStart w:id="356" w:name="_ETM_Q1_548601"/>
      <w:bookmarkStart w:id="357" w:name="_ETM_Q1_548851"/>
      <w:bookmarkEnd w:id="356"/>
      <w:bookmarkEnd w:id="357"/>
      <w:r>
        <w:rPr>
          <w:rFonts w:hint="cs"/>
          <w:rtl/>
        </w:rPr>
        <w:t>בוודאי, אנחנו מבינים את המשמ</w:t>
      </w:r>
      <w:bookmarkStart w:id="358" w:name="_ETM_Q1_550602"/>
      <w:bookmarkEnd w:id="358"/>
      <w:r>
        <w:rPr>
          <w:rFonts w:hint="cs"/>
          <w:rtl/>
        </w:rPr>
        <w:t>עו</w:t>
      </w:r>
      <w:bookmarkStart w:id="359" w:name="_ETM_Q1_551351"/>
      <w:bookmarkStart w:id="360" w:name="_ETM_Q1_551852"/>
      <w:bookmarkStart w:id="361" w:name="_ETM_Q1_552852"/>
      <w:bookmarkEnd w:id="359"/>
      <w:bookmarkEnd w:id="360"/>
      <w:bookmarkEnd w:id="361"/>
      <w:r>
        <w:rPr>
          <w:rFonts w:hint="cs"/>
          <w:rtl/>
        </w:rPr>
        <w:t xml:space="preserve">ת. אני רוצה התייחסות שלכם, רן או אסתי, </w:t>
      </w:r>
      <w:bookmarkStart w:id="362" w:name="_ETM_Q1_550852"/>
      <w:bookmarkStart w:id="363" w:name="_ETM_Q1_554101"/>
      <w:bookmarkStart w:id="364" w:name="_ETM_Q1_552352"/>
      <w:bookmarkEnd w:id="362"/>
      <w:bookmarkEnd w:id="363"/>
      <w:bookmarkEnd w:id="364"/>
      <w:r w:rsidR="004224D4">
        <w:rPr>
          <w:rFonts w:hint="cs"/>
          <w:rtl/>
        </w:rPr>
        <w:t xml:space="preserve">לגבי </w:t>
      </w:r>
      <w:bookmarkStart w:id="365" w:name="_ETM_Q1_554601"/>
      <w:bookmarkEnd w:id="365"/>
      <w:r w:rsidR="004224D4">
        <w:rPr>
          <w:rFonts w:hint="cs"/>
          <w:rtl/>
        </w:rPr>
        <w:t xml:space="preserve">ההערה של רותי בנוגע לשיפור ואנחנו צריכים </w:t>
      </w:r>
      <w:bookmarkStart w:id="366" w:name="_ETM_Q1_556602"/>
      <w:bookmarkEnd w:id="366"/>
      <w:r w:rsidR="004224D4">
        <w:rPr>
          <w:rFonts w:hint="cs"/>
          <w:rtl/>
        </w:rPr>
        <w:t>לקבל החלטה לגבי מצבו הבריאותי.</w:t>
      </w:r>
      <w:bookmarkStart w:id="367" w:name="_ETM_Q1_558102"/>
      <w:bookmarkEnd w:id="367"/>
      <w:r w:rsidR="004224D4">
        <w:rPr>
          <w:rFonts w:hint="cs"/>
          <w:rtl/>
        </w:rPr>
        <w:t xml:space="preserve"> תסבירו לנו למה זה ח</w:t>
      </w:r>
      <w:bookmarkStart w:id="368" w:name="_ETM_Q1_559851"/>
      <w:bookmarkEnd w:id="368"/>
      <w:r w:rsidR="004224D4">
        <w:rPr>
          <w:rFonts w:hint="cs"/>
          <w:rtl/>
        </w:rPr>
        <w:t xml:space="preserve">שוב, אנחנו רוצים </w:t>
      </w:r>
      <w:bookmarkStart w:id="369" w:name="_ETM_Q1_561101"/>
      <w:bookmarkEnd w:id="369"/>
      <w:r w:rsidR="004224D4">
        <w:rPr>
          <w:rFonts w:hint="cs"/>
          <w:rtl/>
        </w:rPr>
        <w:t>להתקדם.</w:t>
      </w:r>
    </w:p>
    <w:p w:rsidR="004224D4" w:rsidRDefault="004224D4" w:rsidP="00D027AE">
      <w:pPr>
        <w:rPr>
          <w:rtl/>
        </w:rPr>
      </w:pPr>
      <w:bookmarkStart w:id="370" w:name="_ETM_Q1_562102"/>
      <w:bookmarkStart w:id="371" w:name="_ETM_Q1_563603"/>
      <w:bookmarkEnd w:id="370"/>
      <w:bookmarkEnd w:id="371"/>
    </w:p>
    <w:p w:rsidR="004224D4" w:rsidRDefault="004224D4" w:rsidP="004224D4">
      <w:pPr>
        <w:pStyle w:val="a4"/>
        <w:keepNext/>
        <w:rPr>
          <w:rtl/>
        </w:rPr>
      </w:pPr>
      <w:bookmarkStart w:id="372" w:name="ET_speaker_רן_ריטניק_18"/>
      <w:r w:rsidRPr="004224D4">
        <w:rPr>
          <w:rStyle w:val="TagStyle"/>
          <w:rtl/>
        </w:rPr>
        <w:t xml:space="preserve"> &lt;&lt; דובר &gt;&gt; </w:t>
      </w:r>
      <w:r w:rsidR="00BC3BEE">
        <w:rPr>
          <w:rtl/>
        </w:rPr>
        <w:t xml:space="preserve">רן </w:t>
      </w:r>
      <w:proofErr w:type="spellStart"/>
      <w:r w:rsidR="00BC3BEE">
        <w:rPr>
          <w:rtl/>
        </w:rPr>
        <w:t>רי</w:t>
      </w:r>
      <w:r w:rsidR="00BC3BEE">
        <w:rPr>
          <w:rFonts w:hint="cs"/>
          <w:rtl/>
        </w:rPr>
        <w:t>ד</w:t>
      </w:r>
      <w:r>
        <w:rPr>
          <w:rtl/>
        </w:rPr>
        <w:t>ניק</w:t>
      </w:r>
      <w:proofErr w:type="spellEnd"/>
      <w:r>
        <w:rPr>
          <w:rtl/>
        </w:rPr>
        <w:t>:</w:t>
      </w:r>
      <w:r w:rsidRPr="004224D4">
        <w:rPr>
          <w:rStyle w:val="TagStyle"/>
          <w:rtl/>
        </w:rPr>
        <w:t xml:space="preserve"> &lt;&lt; דובר &gt;&gt;</w:t>
      </w:r>
      <w:r>
        <w:rPr>
          <w:rtl/>
        </w:rPr>
        <w:t xml:space="preserve">   </w:t>
      </w:r>
      <w:bookmarkEnd w:id="372"/>
    </w:p>
    <w:p w:rsidR="004224D4" w:rsidRDefault="004224D4" w:rsidP="004224D4">
      <w:pPr>
        <w:pStyle w:val="KeepWithNext"/>
        <w:rPr>
          <w:rtl/>
        </w:rPr>
      </w:pPr>
    </w:p>
    <w:p w:rsidR="004224D4" w:rsidRDefault="004224D4" w:rsidP="004224D4">
      <w:pPr>
        <w:rPr>
          <w:rtl/>
        </w:rPr>
      </w:pPr>
      <w:bookmarkStart w:id="373" w:name="_ETM_Q1_558852"/>
      <w:bookmarkStart w:id="374" w:name="_ETM_Q1_561852"/>
      <w:bookmarkEnd w:id="373"/>
      <w:bookmarkEnd w:id="374"/>
      <w:r>
        <w:rPr>
          <w:rFonts w:hint="cs"/>
          <w:rtl/>
        </w:rPr>
        <w:t xml:space="preserve">לגבי </w:t>
      </w:r>
      <w:bookmarkStart w:id="375" w:name="_ETM_Q1_559602"/>
      <w:bookmarkEnd w:id="375"/>
      <w:r>
        <w:rPr>
          <w:rFonts w:hint="cs"/>
          <w:rtl/>
        </w:rPr>
        <w:t xml:space="preserve">מצבו הבריאותי, כן, זה נוסח </w:t>
      </w:r>
      <w:bookmarkStart w:id="376" w:name="_ETM_Q1_563102"/>
      <w:bookmarkStart w:id="377" w:name="_ETM_Q1_560852"/>
      <w:bookmarkEnd w:id="376"/>
      <w:bookmarkEnd w:id="377"/>
      <w:r>
        <w:rPr>
          <w:rFonts w:hint="cs"/>
          <w:rtl/>
        </w:rPr>
        <w:t>שגובש ע</w:t>
      </w:r>
      <w:bookmarkStart w:id="378" w:name="_ETM_Q1_564102"/>
      <w:bookmarkEnd w:id="378"/>
      <w:r>
        <w:rPr>
          <w:rFonts w:hint="cs"/>
          <w:rtl/>
        </w:rPr>
        <w:t>ם 700 גור</w:t>
      </w:r>
      <w:bookmarkStart w:id="379" w:name="_ETM_Q1_563351"/>
      <w:bookmarkEnd w:id="379"/>
      <w:r>
        <w:rPr>
          <w:rFonts w:hint="cs"/>
          <w:rtl/>
        </w:rPr>
        <w:t>מים כעת נשאר</w:t>
      </w:r>
      <w:bookmarkStart w:id="380" w:name="_ETM_Q1_565102"/>
      <w:bookmarkStart w:id="381" w:name="_ETM_Q1_563352"/>
      <w:bookmarkEnd w:id="380"/>
      <w:bookmarkEnd w:id="381"/>
      <w:r>
        <w:rPr>
          <w:rFonts w:hint="cs"/>
          <w:rtl/>
        </w:rPr>
        <w:t xml:space="preserve">. הוא גם </w:t>
      </w:r>
      <w:bookmarkStart w:id="382" w:name="_ETM_Q1_565602"/>
      <w:bookmarkEnd w:id="382"/>
      <w:r>
        <w:rPr>
          <w:rFonts w:hint="cs"/>
          <w:rtl/>
        </w:rPr>
        <w:t>מאפשר להגיד שגם ההמשך לאחר מ</w:t>
      </w:r>
      <w:bookmarkStart w:id="383" w:name="_ETM_Q1_566351"/>
      <w:bookmarkEnd w:id="383"/>
      <w:r>
        <w:rPr>
          <w:rFonts w:hint="cs"/>
          <w:rtl/>
        </w:rPr>
        <w:t xml:space="preserve">כן, כל הסיפא שלו </w:t>
      </w:r>
      <w:bookmarkStart w:id="384" w:name="_ETM_Q1_570102"/>
      <w:bookmarkStart w:id="385" w:name="_ETM_Q1_567102"/>
      <w:bookmarkEnd w:id="384"/>
      <w:bookmarkEnd w:id="385"/>
      <w:r>
        <w:rPr>
          <w:rFonts w:hint="cs"/>
          <w:rtl/>
        </w:rPr>
        <w:t xml:space="preserve">ואחרי הפסיק מאפשרת להגיד שזה לא מתייחס אך </w:t>
      </w:r>
      <w:bookmarkStart w:id="386" w:name="_ETM_Q1_573356"/>
      <w:bookmarkStart w:id="387" w:name="_ETM_Q1_570852"/>
      <w:bookmarkEnd w:id="386"/>
      <w:bookmarkEnd w:id="387"/>
      <w:r>
        <w:rPr>
          <w:rFonts w:hint="cs"/>
          <w:rtl/>
        </w:rPr>
        <w:t xml:space="preserve">ורק ומגדיר את הטיפול הרפואי, </w:t>
      </w:r>
      <w:bookmarkStart w:id="388" w:name="_ETM_Q1_572352"/>
      <w:bookmarkEnd w:id="388"/>
      <w:r>
        <w:rPr>
          <w:rFonts w:hint="cs"/>
          <w:rtl/>
        </w:rPr>
        <w:t xml:space="preserve">למרות שיש בכלל </w:t>
      </w:r>
      <w:bookmarkStart w:id="389" w:name="_ETM_Q1_573102"/>
      <w:bookmarkEnd w:id="389"/>
      <w:r>
        <w:rPr>
          <w:rFonts w:hint="cs"/>
          <w:rtl/>
        </w:rPr>
        <w:t xml:space="preserve">- </w:t>
      </w:r>
      <w:bookmarkStart w:id="390" w:name="_ETM_Q1_575352"/>
      <w:bookmarkEnd w:id="390"/>
      <w:r>
        <w:rPr>
          <w:rFonts w:hint="cs"/>
          <w:rtl/>
        </w:rPr>
        <w:t>- - שה</w:t>
      </w:r>
      <w:bookmarkStart w:id="391" w:name="_ETM_Q1_573352"/>
      <w:bookmarkEnd w:id="391"/>
      <w:r>
        <w:rPr>
          <w:rFonts w:hint="cs"/>
          <w:rtl/>
        </w:rPr>
        <w:t xml:space="preserve">יא הגדרה שלישית, לכן הוא מאפשר </w:t>
      </w:r>
      <w:bookmarkStart w:id="392" w:name="_ETM_Q1_577102"/>
      <w:bookmarkEnd w:id="392"/>
      <w:r>
        <w:rPr>
          <w:rFonts w:hint="cs"/>
          <w:rtl/>
        </w:rPr>
        <w:t xml:space="preserve">להימנע דווקא </w:t>
      </w:r>
      <w:bookmarkStart w:id="393" w:name="_ETM_Q1_579601"/>
      <w:bookmarkEnd w:id="393"/>
      <w:r>
        <w:rPr>
          <w:rFonts w:hint="cs"/>
          <w:rtl/>
        </w:rPr>
        <w:t xml:space="preserve">מחשש להגדרה או </w:t>
      </w:r>
      <w:bookmarkStart w:id="394" w:name="_ETM_Q1_579852"/>
      <w:bookmarkEnd w:id="394"/>
      <w:r>
        <w:rPr>
          <w:rFonts w:hint="cs"/>
          <w:rtl/>
        </w:rPr>
        <w:t xml:space="preserve">סתירה של - - - </w:t>
      </w:r>
      <w:bookmarkStart w:id="395" w:name="_ETM_Q1_581102"/>
      <w:bookmarkStart w:id="396" w:name="_ETM_Q1_581852"/>
      <w:bookmarkEnd w:id="395"/>
      <w:bookmarkEnd w:id="396"/>
      <w:r>
        <w:rPr>
          <w:rFonts w:hint="cs"/>
          <w:rtl/>
        </w:rPr>
        <w:t xml:space="preserve">אני חושב </w:t>
      </w:r>
      <w:bookmarkStart w:id="397" w:name="_ETM_Q1_583602"/>
      <w:bookmarkEnd w:id="397"/>
      <w:r>
        <w:rPr>
          <w:rFonts w:hint="cs"/>
          <w:rtl/>
        </w:rPr>
        <w:t>שהוא משקף נכון את העולם.</w:t>
      </w:r>
    </w:p>
    <w:p w:rsidR="004224D4" w:rsidRDefault="004224D4" w:rsidP="004224D4">
      <w:pPr>
        <w:rPr>
          <w:rtl/>
        </w:rPr>
      </w:pPr>
    </w:p>
    <w:p w:rsidR="004224D4" w:rsidRDefault="004224D4" w:rsidP="004224D4">
      <w:pPr>
        <w:rPr>
          <w:rtl/>
        </w:rPr>
      </w:pPr>
      <w:bookmarkStart w:id="398" w:name="_ETM_Q1_586101"/>
      <w:bookmarkStart w:id="399" w:name="_ETM_Q1_586352"/>
      <w:bookmarkEnd w:id="398"/>
      <w:bookmarkEnd w:id="399"/>
      <w:r>
        <w:rPr>
          <w:rFonts w:hint="cs"/>
          <w:rtl/>
        </w:rPr>
        <w:t xml:space="preserve">לגבי "שיפור" אני מודה </w:t>
      </w:r>
      <w:bookmarkStart w:id="400" w:name="_ETM_Q1_587602"/>
      <w:bookmarkEnd w:id="400"/>
      <w:r>
        <w:rPr>
          <w:rFonts w:hint="cs"/>
          <w:rtl/>
        </w:rPr>
        <w:t>שצריך טיפה - - - יתייעצו.</w:t>
      </w:r>
      <w:bookmarkStart w:id="401" w:name="_ETM_Q1_589602"/>
      <w:bookmarkEnd w:id="401"/>
      <w:r>
        <w:rPr>
          <w:rFonts w:hint="cs"/>
          <w:rtl/>
        </w:rPr>
        <w:t xml:space="preserve"> אני לא יודע </w:t>
      </w:r>
      <w:bookmarkStart w:id="402" w:name="_ETM_Q1_592601"/>
      <w:bookmarkStart w:id="403" w:name="_ETM_Q1_589852"/>
      <w:bookmarkEnd w:id="402"/>
      <w:bookmarkEnd w:id="403"/>
      <w:r>
        <w:rPr>
          <w:rFonts w:hint="cs"/>
          <w:rtl/>
        </w:rPr>
        <w:t xml:space="preserve">אם שם "טיפול רפואי" או "שיפור </w:t>
      </w:r>
      <w:bookmarkStart w:id="404" w:name="_ETM_Q1_591102"/>
      <w:bookmarkEnd w:id="404"/>
      <w:r>
        <w:rPr>
          <w:rFonts w:hint="cs"/>
          <w:rtl/>
        </w:rPr>
        <w:t>טיפול רפואי" - - -</w:t>
      </w:r>
      <w:bookmarkStart w:id="405" w:name="_ETM_Q1_594602"/>
      <w:bookmarkEnd w:id="405"/>
      <w:r>
        <w:rPr>
          <w:rFonts w:hint="cs"/>
          <w:rtl/>
        </w:rPr>
        <w:t xml:space="preserve"> אפשר </w:t>
      </w:r>
      <w:bookmarkStart w:id="406" w:name="_ETM_Q1_592352"/>
      <w:bookmarkEnd w:id="406"/>
      <w:r>
        <w:rPr>
          <w:rFonts w:hint="cs"/>
          <w:rtl/>
        </w:rPr>
        <w:t>לבדוק את זה.</w:t>
      </w:r>
      <w:bookmarkStart w:id="407" w:name="_ETM_Q1_592602"/>
      <w:bookmarkEnd w:id="407"/>
    </w:p>
    <w:p w:rsidR="006A31FD" w:rsidRDefault="006A31FD" w:rsidP="004224D4">
      <w:pPr>
        <w:rPr>
          <w:rtl/>
        </w:rPr>
      </w:pPr>
      <w:bookmarkStart w:id="408" w:name="_ETM_Q1_592851"/>
      <w:bookmarkStart w:id="409" w:name="_ETM_Q1_590101"/>
      <w:bookmarkStart w:id="410" w:name="_ETM_Q1_596852"/>
      <w:bookmarkStart w:id="411" w:name="_ETM_Q1_594101"/>
      <w:bookmarkStart w:id="412" w:name="_ETM_Q1_592102"/>
      <w:bookmarkEnd w:id="408"/>
      <w:bookmarkEnd w:id="409"/>
      <w:bookmarkEnd w:id="410"/>
      <w:bookmarkEnd w:id="411"/>
      <w:bookmarkEnd w:id="412"/>
    </w:p>
    <w:p w:rsidR="006A31FD" w:rsidRDefault="006A31FD" w:rsidP="006A31FD">
      <w:pPr>
        <w:pStyle w:val="a4"/>
        <w:keepNext/>
        <w:rPr>
          <w:rtl/>
        </w:rPr>
      </w:pPr>
      <w:bookmarkStart w:id="413" w:name="ET_speaker_רותי_פרמינגר_20"/>
      <w:r w:rsidRPr="006A31FD">
        <w:rPr>
          <w:rStyle w:val="TagStyle"/>
          <w:rtl/>
        </w:rPr>
        <w:t xml:space="preserve"> &lt;&lt; דובר &gt;&gt; </w:t>
      </w:r>
      <w:r>
        <w:rPr>
          <w:rtl/>
        </w:rPr>
        <w:t xml:space="preserve">רותי </w:t>
      </w:r>
      <w:proofErr w:type="spellStart"/>
      <w:r>
        <w:rPr>
          <w:rtl/>
        </w:rPr>
        <w:t>פרמינגר</w:t>
      </w:r>
      <w:proofErr w:type="spellEnd"/>
      <w:r>
        <w:rPr>
          <w:rtl/>
        </w:rPr>
        <w:t>:</w:t>
      </w:r>
      <w:r w:rsidRPr="006A31FD">
        <w:rPr>
          <w:rStyle w:val="TagStyle"/>
          <w:rtl/>
        </w:rPr>
        <w:t xml:space="preserve"> &lt;&lt; דובר &gt;&gt;</w:t>
      </w:r>
      <w:r>
        <w:rPr>
          <w:rtl/>
        </w:rPr>
        <w:t xml:space="preserve">   </w:t>
      </w:r>
      <w:bookmarkEnd w:id="413"/>
    </w:p>
    <w:p w:rsidR="006A31FD" w:rsidRDefault="006A31FD" w:rsidP="006A31FD">
      <w:pPr>
        <w:pStyle w:val="KeepWithNext"/>
        <w:rPr>
          <w:rtl/>
        </w:rPr>
      </w:pPr>
    </w:p>
    <w:p w:rsidR="006A31FD" w:rsidRDefault="006A31FD" w:rsidP="006A31FD">
      <w:pPr>
        <w:rPr>
          <w:rtl/>
        </w:rPr>
      </w:pPr>
      <w:bookmarkStart w:id="414" w:name="_ETM_Q1_593602"/>
      <w:bookmarkEnd w:id="414"/>
      <w:r>
        <w:rPr>
          <w:rFonts w:hint="cs"/>
          <w:rtl/>
        </w:rPr>
        <w:t>אני י</w:t>
      </w:r>
      <w:bookmarkStart w:id="415" w:name="_ETM_Q1_594852"/>
      <w:bookmarkEnd w:id="415"/>
      <w:r>
        <w:rPr>
          <w:rFonts w:hint="cs"/>
          <w:rtl/>
        </w:rPr>
        <w:t xml:space="preserve">כולה לתת דוגמה. בן אדם בא לקבל טיפול ראשוני, </w:t>
      </w:r>
      <w:bookmarkStart w:id="416" w:name="_ETM_Q1_597852"/>
      <w:bookmarkEnd w:id="416"/>
      <w:r>
        <w:rPr>
          <w:rFonts w:hint="cs"/>
          <w:rtl/>
        </w:rPr>
        <w:t>הוא הולך</w:t>
      </w:r>
      <w:bookmarkStart w:id="417" w:name="_ETM_Q1_598351"/>
      <w:bookmarkEnd w:id="417"/>
      <w:r>
        <w:rPr>
          <w:rFonts w:hint="cs"/>
          <w:rtl/>
        </w:rPr>
        <w:t xml:space="preserve"> לרופא ורוצה להתייעץ איתו. זה לא שיפור.</w:t>
      </w:r>
      <w:bookmarkStart w:id="418" w:name="_ETM_Q1_603101"/>
      <w:bookmarkEnd w:id="418"/>
      <w:r>
        <w:rPr>
          <w:rFonts w:hint="cs"/>
          <w:rtl/>
        </w:rPr>
        <w:t xml:space="preserve"> הוא </w:t>
      </w:r>
      <w:bookmarkStart w:id="419" w:name="_ETM_Q1_601103"/>
      <w:bookmarkStart w:id="420" w:name="_ETM_Q1_601352"/>
      <w:bookmarkEnd w:id="419"/>
      <w:bookmarkEnd w:id="420"/>
      <w:r>
        <w:rPr>
          <w:rFonts w:hint="cs"/>
          <w:rtl/>
        </w:rPr>
        <w:t>רוצה להתייעץ בחוות דעת שנייה והוא אומ</w:t>
      </w:r>
      <w:bookmarkStart w:id="421" w:name="_ETM_Q1_608601"/>
      <w:bookmarkEnd w:id="421"/>
      <w:r>
        <w:rPr>
          <w:rFonts w:hint="cs"/>
          <w:rtl/>
        </w:rPr>
        <w:t>ר "אני רוצה חומרים מהקופה".</w:t>
      </w:r>
      <w:bookmarkStart w:id="422" w:name="_ETM_Q1_600852"/>
      <w:bookmarkStart w:id="423" w:name="_ETM_Q1_604351"/>
      <w:bookmarkEnd w:id="422"/>
      <w:bookmarkEnd w:id="423"/>
    </w:p>
    <w:p w:rsidR="008B24ED" w:rsidRDefault="008B24ED" w:rsidP="006A31FD">
      <w:pPr>
        <w:rPr>
          <w:rtl/>
        </w:rPr>
      </w:pPr>
      <w:bookmarkStart w:id="424" w:name="_ETM_Q1_615852"/>
      <w:bookmarkStart w:id="425" w:name="_ETM_Q1_618852"/>
      <w:bookmarkEnd w:id="424"/>
      <w:bookmarkEnd w:id="425"/>
    </w:p>
    <w:p w:rsidR="00316E8B" w:rsidRDefault="00316E8B" w:rsidP="00316E8B">
      <w:pPr>
        <w:pStyle w:val="a4"/>
        <w:keepNext/>
        <w:rPr>
          <w:rtl/>
        </w:rPr>
      </w:pPr>
      <w:bookmarkStart w:id="426" w:name="ET_speaker_טל_פלדמן_21"/>
      <w:r w:rsidRPr="00316E8B">
        <w:rPr>
          <w:rStyle w:val="TagStyle"/>
          <w:rtl/>
        </w:rPr>
        <w:t xml:space="preserve"> &lt;&lt; דובר &gt;&gt; </w:t>
      </w:r>
      <w:r>
        <w:rPr>
          <w:rtl/>
        </w:rPr>
        <w:t>טל פלדמן:</w:t>
      </w:r>
      <w:r w:rsidRPr="00316E8B">
        <w:rPr>
          <w:rStyle w:val="TagStyle"/>
          <w:rtl/>
        </w:rPr>
        <w:t xml:space="preserve"> &lt;&lt; דובר &gt;&gt;</w:t>
      </w:r>
      <w:r>
        <w:rPr>
          <w:rtl/>
        </w:rPr>
        <w:t xml:space="preserve">   </w:t>
      </w:r>
      <w:bookmarkEnd w:id="426"/>
    </w:p>
    <w:p w:rsidR="00316E8B" w:rsidRDefault="00316E8B" w:rsidP="00316E8B">
      <w:pPr>
        <w:pStyle w:val="KeepWithNext"/>
        <w:rPr>
          <w:rtl/>
        </w:rPr>
      </w:pPr>
    </w:p>
    <w:p w:rsidR="00315467" w:rsidRDefault="00316E8B" w:rsidP="00315467">
      <w:pPr>
        <w:rPr>
          <w:rtl/>
        </w:rPr>
      </w:pPr>
      <w:bookmarkStart w:id="427" w:name="_ETM_Q1_614102"/>
      <w:bookmarkEnd w:id="427"/>
      <w:r>
        <w:rPr>
          <w:rFonts w:hint="cs"/>
          <w:rtl/>
        </w:rPr>
        <w:t xml:space="preserve">אפשר להעביר מידע לפי </w:t>
      </w:r>
      <w:bookmarkStart w:id="428" w:name="_ETM_Q1_623602"/>
      <w:bookmarkEnd w:id="428"/>
      <w:r>
        <w:rPr>
          <w:rFonts w:hint="cs"/>
          <w:rtl/>
        </w:rPr>
        <w:t>החוק גם למטרת</w:t>
      </w:r>
      <w:bookmarkStart w:id="429" w:name="_ETM_Q1_621602"/>
      <w:bookmarkEnd w:id="429"/>
      <w:r>
        <w:rPr>
          <w:rFonts w:hint="cs"/>
          <w:rtl/>
        </w:rPr>
        <w:t xml:space="preserve"> טיפול רפואי, גם למעבר בין קופות, גם </w:t>
      </w:r>
      <w:bookmarkStart w:id="430" w:name="_ETM_Q1_626601"/>
      <w:bookmarkEnd w:id="430"/>
      <w:r>
        <w:rPr>
          <w:rFonts w:hint="cs"/>
          <w:rtl/>
        </w:rPr>
        <w:t xml:space="preserve">כדי </w:t>
      </w:r>
      <w:bookmarkStart w:id="431" w:name="_ETM_Q1_624102"/>
      <w:bookmarkStart w:id="432" w:name="_ETM_Q1_625102"/>
      <w:bookmarkStart w:id="433" w:name="_ETM_Q1_624602"/>
      <w:bookmarkEnd w:id="431"/>
      <w:bookmarkEnd w:id="432"/>
      <w:bookmarkEnd w:id="433"/>
      <w:r>
        <w:rPr>
          <w:rFonts w:hint="cs"/>
          <w:rtl/>
        </w:rPr>
        <w:t>- - - יוכל לראות את כל ה</w:t>
      </w:r>
      <w:bookmarkStart w:id="434" w:name="_ETM_Q1_626102"/>
      <w:bookmarkEnd w:id="434"/>
      <w:r>
        <w:rPr>
          <w:rFonts w:hint="cs"/>
          <w:rtl/>
        </w:rPr>
        <w:t xml:space="preserve">מידע </w:t>
      </w:r>
      <w:bookmarkStart w:id="435" w:name="_ETM_Q1_627852"/>
      <w:bookmarkEnd w:id="435"/>
      <w:r>
        <w:rPr>
          <w:rFonts w:hint="cs"/>
          <w:rtl/>
        </w:rPr>
        <w:t>שלו באזור האישי בקופה. כל זה אנחנו רואים</w:t>
      </w:r>
      <w:bookmarkStart w:id="436" w:name="_ETM_Q1_628602"/>
      <w:bookmarkEnd w:id="436"/>
      <w:r>
        <w:rPr>
          <w:rFonts w:hint="cs"/>
          <w:rtl/>
        </w:rPr>
        <w:t xml:space="preserve"> כחלק משיפור </w:t>
      </w:r>
      <w:bookmarkStart w:id="437" w:name="_ETM_Q1_630602"/>
      <w:bookmarkEnd w:id="437"/>
      <w:r>
        <w:rPr>
          <w:rFonts w:hint="cs"/>
          <w:rtl/>
        </w:rPr>
        <w:t xml:space="preserve">הטיפול הרפואי. אנחנו חושבים שאנחנו מדברים על סעיף </w:t>
      </w:r>
      <w:bookmarkStart w:id="438" w:name="_ETM_Q1_633102"/>
      <w:bookmarkEnd w:id="438"/>
      <w:r>
        <w:rPr>
          <w:rFonts w:hint="cs"/>
          <w:rtl/>
        </w:rPr>
        <w:t>דקלרטיבי</w:t>
      </w:r>
      <w:bookmarkStart w:id="439" w:name="_ETM_Q1_635852"/>
      <w:bookmarkEnd w:id="439"/>
      <w:r>
        <w:rPr>
          <w:rFonts w:hint="cs"/>
          <w:rtl/>
        </w:rPr>
        <w:t xml:space="preserve"> בסעיף מטרה, שיפור זו מילה שהיא במקום.</w:t>
      </w:r>
      <w:bookmarkStart w:id="440" w:name="_ETM_Q1_637102"/>
      <w:bookmarkStart w:id="441" w:name="_ETM_Q1_640602"/>
      <w:bookmarkStart w:id="442" w:name="_ETM_Q1_640852"/>
      <w:bookmarkStart w:id="443" w:name="_ETM_Q1_638352"/>
      <w:bookmarkStart w:id="444" w:name="_ETM_Q1_636102"/>
      <w:bookmarkStart w:id="445" w:name="_ETM_Q1_640853"/>
      <w:bookmarkStart w:id="446" w:name="_ETM_Q1_653602"/>
      <w:bookmarkStart w:id="447" w:name="_ETM_Q1_650851"/>
      <w:bookmarkStart w:id="448" w:name="_ETM_Q1_648852"/>
      <w:bookmarkStart w:id="449" w:name="_ETM_Q1_650102"/>
      <w:bookmarkEnd w:id="440"/>
      <w:bookmarkEnd w:id="441"/>
      <w:bookmarkEnd w:id="442"/>
      <w:bookmarkEnd w:id="443"/>
      <w:bookmarkEnd w:id="444"/>
      <w:bookmarkEnd w:id="445"/>
      <w:bookmarkEnd w:id="446"/>
      <w:bookmarkEnd w:id="447"/>
      <w:bookmarkEnd w:id="448"/>
      <w:bookmarkEnd w:id="449"/>
    </w:p>
    <w:p w:rsidR="00581BB4" w:rsidRDefault="00581BB4" w:rsidP="00315467">
      <w:pPr>
        <w:rPr>
          <w:rtl/>
        </w:rPr>
      </w:pPr>
    </w:p>
    <w:p w:rsidR="00581BB4" w:rsidRDefault="00581BB4" w:rsidP="00581BB4">
      <w:pPr>
        <w:pStyle w:val="af5"/>
        <w:keepNext/>
        <w:rPr>
          <w:rtl/>
        </w:rPr>
      </w:pPr>
      <w:bookmarkStart w:id="450" w:name="ET_interruption_קריאה_22"/>
      <w:r w:rsidRPr="00581BB4">
        <w:rPr>
          <w:rStyle w:val="TagStyle"/>
          <w:rtl/>
        </w:rPr>
        <w:t xml:space="preserve"> &lt;&lt; קריאה &gt;&gt; </w:t>
      </w:r>
      <w:r>
        <w:rPr>
          <w:rtl/>
        </w:rPr>
        <w:t>קריא</w:t>
      </w:r>
      <w:r>
        <w:rPr>
          <w:rFonts w:hint="cs"/>
          <w:rtl/>
        </w:rPr>
        <w:t>ות</w:t>
      </w:r>
      <w:r>
        <w:rPr>
          <w:rtl/>
        </w:rPr>
        <w:t>:</w:t>
      </w:r>
      <w:r w:rsidRPr="00581BB4">
        <w:rPr>
          <w:rStyle w:val="TagStyle"/>
          <w:rtl/>
        </w:rPr>
        <w:t xml:space="preserve"> &lt;&lt; קריאה &gt;&gt;</w:t>
      </w:r>
      <w:r>
        <w:rPr>
          <w:rtl/>
        </w:rPr>
        <w:t xml:space="preserve">   </w:t>
      </w:r>
      <w:bookmarkEnd w:id="450"/>
    </w:p>
    <w:p w:rsidR="00581BB4" w:rsidRDefault="00581BB4" w:rsidP="00581BB4">
      <w:pPr>
        <w:pStyle w:val="KeepWithNext"/>
        <w:rPr>
          <w:rtl/>
        </w:rPr>
      </w:pPr>
    </w:p>
    <w:p w:rsidR="00581BB4" w:rsidRDefault="00581BB4" w:rsidP="00581BB4">
      <w:pPr>
        <w:rPr>
          <w:rtl/>
        </w:rPr>
      </w:pPr>
      <w:r>
        <w:rPr>
          <w:rFonts w:hint="cs"/>
          <w:rtl/>
        </w:rPr>
        <w:t xml:space="preserve">- - - </w:t>
      </w:r>
    </w:p>
    <w:p w:rsidR="00581BB4" w:rsidRDefault="00581BB4" w:rsidP="00581BB4">
      <w:pPr>
        <w:rPr>
          <w:rtl/>
        </w:rPr>
      </w:pPr>
      <w:bookmarkStart w:id="451" w:name="_ETM_Q1_645102"/>
      <w:bookmarkEnd w:id="451"/>
    </w:p>
    <w:p w:rsidR="00581BB4" w:rsidRDefault="00581BB4" w:rsidP="00581BB4">
      <w:pPr>
        <w:pStyle w:val="af6"/>
        <w:keepNext/>
        <w:rPr>
          <w:rtl/>
        </w:rPr>
      </w:pPr>
      <w:bookmarkStart w:id="452" w:name="ET_yor_6447_23"/>
      <w:r w:rsidRPr="00581BB4">
        <w:rPr>
          <w:rStyle w:val="TagStyle"/>
          <w:rtl/>
        </w:rPr>
        <w:t xml:space="preserve"> &lt;&lt; יור &gt;&gt; </w:t>
      </w:r>
      <w:r>
        <w:rPr>
          <w:rtl/>
        </w:rPr>
        <w:t xml:space="preserve">היו"ר יונתן </w:t>
      </w:r>
      <w:proofErr w:type="spellStart"/>
      <w:r>
        <w:rPr>
          <w:rtl/>
        </w:rPr>
        <w:t>מישרקי</w:t>
      </w:r>
      <w:proofErr w:type="spellEnd"/>
      <w:r>
        <w:rPr>
          <w:rtl/>
        </w:rPr>
        <w:t>:</w:t>
      </w:r>
      <w:r w:rsidRPr="00581BB4">
        <w:rPr>
          <w:rStyle w:val="TagStyle"/>
          <w:rtl/>
        </w:rPr>
        <w:t xml:space="preserve"> &lt;&lt; יור &gt;&gt;</w:t>
      </w:r>
      <w:r>
        <w:rPr>
          <w:rtl/>
        </w:rPr>
        <w:t xml:space="preserve">   </w:t>
      </w:r>
      <w:bookmarkEnd w:id="452"/>
    </w:p>
    <w:p w:rsidR="00581BB4" w:rsidRDefault="00581BB4" w:rsidP="00581BB4">
      <w:pPr>
        <w:pStyle w:val="KeepWithNext"/>
        <w:rPr>
          <w:rtl/>
        </w:rPr>
      </w:pPr>
    </w:p>
    <w:p w:rsidR="00581BB4" w:rsidRDefault="00581BB4" w:rsidP="00581BB4">
      <w:pPr>
        <w:rPr>
          <w:rtl/>
        </w:rPr>
      </w:pPr>
      <w:bookmarkStart w:id="453" w:name="_ETM_Q1_645602"/>
      <w:bookmarkStart w:id="454" w:name="_ETM_Q1_646101"/>
      <w:bookmarkEnd w:id="453"/>
      <w:bookmarkEnd w:id="454"/>
      <w:r>
        <w:rPr>
          <w:rFonts w:hint="cs"/>
          <w:rtl/>
        </w:rPr>
        <w:t xml:space="preserve">אז אם אני כותב פה </w:t>
      </w:r>
      <w:r w:rsidR="0059655E">
        <w:rPr>
          <w:rFonts w:hint="cs"/>
          <w:rtl/>
        </w:rPr>
        <w:t>"</w:t>
      </w:r>
      <w:bookmarkStart w:id="455" w:name="_ETM_Q1_653852"/>
      <w:bookmarkStart w:id="456" w:name="_ETM_Q1_651602"/>
      <w:bookmarkEnd w:id="455"/>
      <w:bookmarkEnd w:id="456"/>
      <w:r w:rsidR="0059655E">
        <w:rPr>
          <w:rFonts w:hint="cs"/>
          <w:rtl/>
        </w:rPr>
        <w:t xml:space="preserve">לשם </w:t>
      </w:r>
      <w:bookmarkStart w:id="457" w:name="_ETM_Q1_653102"/>
      <w:bookmarkEnd w:id="457"/>
      <w:r w:rsidR="0059655E">
        <w:rPr>
          <w:rFonts w:hint="cs"/>
          <w:rtl/>
        </w:rPr>
        <w:t xml:space="preserve">השיפור </w:t>
      </w:r>
      <w:bookmarkStart w:id="458" w:name="_ETM_Q1_651851"/>
      <w:bookmarkEnd w:id="458"/>
      <w:r w:rsidR="0059655E">
        <w:rPr>
          <w:rFonts w:hint="cs"/>
          <w:rtl/>
        </w:rPr>
        <w:t>ומצבו הבריאותי"?</w:t>
      </w:r>
      <w:bookmarkStart w:id="459" w:name="_ETM_Q1_653352"/>
      <w:bookmarkEnd w:id="459"/>
      <w:r w:rsidR="0059655E">
        <w:rPr>
          <w:rFonts w:hint="cs"/>
          <w:rtl/>
        </w:rPr>
        <w:t xml:space="preserve"> זה לא אותו דבר?</w:t>
      </w:r>
    </w:p>
    <w:p w:rsidR="0059655E" w:rsidRDefault="0059655E" w:rsidP="00581BB4">
      <w:pPr>
        <w:rPr>
          <w:rtl/>
        </w:rPr>
      </w:pPr>
      <w:bookmarkStart w:id="460" w:name="_ETM_Q1_659102"/>
      <w:bookmarkStart w:id="461" w:name="_ETM_Q1_660102"/>
      <w:bookmarkEnd w:id="460"/>
      <w:bookmarkEnd w:id="461"/>
    </w:p>
    <w:p w:rsidR="0059655E" w:rsidRDefault="0059655E" w:rsidP="0059655E">
      <w:pPr>
        <w:pStyle w:val="a4"/>
        <w:keepNext/>
        <w:rPr>
          <w:rtl/>
        </w:rPr>
      </w:pPr>
      <w:bookmarkStart w:id="462" w:name="ET_speaker_אילת_וולברג_24"/>
      <w:r w:rsidRPr="0059655E">
        <w:rPr>
          <w:rStyle w:val="TagStyle"/>
          <w:rtl/>
        </w:rPr>
        <w:t xml:space="preserve"> &lt;&lt; דובר &gt;&gt; </w:t>
      </w:r>
      <w:r>
        <w:rPr>
          <w:rtl/>
        </w:rPr>
        <w:t xml:space="preserve">אילת </w:t>
      </w:r>
      <w:proofErr w:type="spellStart"/>
      <w:r>
        <w:rPr>
          <w:rtl/>
        </w:rPr>
        <w:t>וולברג</w:t>
      </w:r>
      <w:proofErr w:type="spellEnd"/>
      <w:r>
        <w:rPr>
          <w:rtl/>
        </w:rPr>
        <w:t>:</w:t>
      </w:r>
      <w:r w:rsidRPr="0059655E">
        <w:rPr>
          <w:rStyle w:val="TagStyle"/>
          <w:rtl/>
        </w:rPr>
        <w:t xml:space="preserve"> &lt;&lt; דובר &gt;&gt;</w:t>
      </w:r>
      <w:r>
        <w:rPr>
          <w:rtl/>
        </w:rPr>
        <w:t xml:space="preserve">   </w:t>
      </w:r>
      <w:bookmarkEnd w:id="462"/>
    </w:p>
    <w:p w:rsidR="0059655E" w:rsidRDefault="0059655E" w:rsidP="0059655E">
      <w:pPr>
        <w:pStyle w:val="KeepWithNext"/>
        <w:rPr>
          <w:rtl/>
        </w:rPr>
      </w:pPr>
    </w:p>
    <w:p w:rsidR="0059655E" w:rsidRDefault="0059655E" w:rsidP="0059655E">
      <w:pPr>
        <w:rPr>
          <w:rtl/>
        </w:rPr>
      </w:pPr>
      <w:bookmarkStart w:id="463" w:name="_ETM_Q1_655102"/>
      <w:bookmarkStart w:id="464" w:name="_ETM_Q1_658102"/>
      <w:bookmarkEnd w:id="463"/>
      <w:bookmarkEnd w:id="464"/>
      <w:r>
        <w:rPr>
          <w:rFonts w:hint="cs"/>
          <w:rtl/>
        </w:rPr>
        <w:t xml:space="preserve">סעיפי מטרה </w:t>
      </w:r>
      <w:bookmarkStart w:id="465" w:name="_ETM_Q1_661602"/>
      <w:bookmarkEnd w:id="465"/>
      <w:r>
        <w:rPr>
          <w:rFonts w:hint="cs"/>
          <w:rtl/>
        </w:rPr>
        <w:t>נועדו להגיד באופן ת</w:t>
      </w:r>
      <w:bookmarkStart w:id="466" w:name="_ETM_Q1_662352"/>
      <w:bookmarkEnd w:id="466"/>
      <w:r>
        <w:rPr>
          <w:rFonts w:hint="cs"/>
          <w:rtl/>
        </w:rPr>
        <w:t>מציתי ומדויק בשביל מה החוק נועד. לדוגמה, אם אנחנו מס</w:t>
      </w:r>
      <w:bookmarkStart w:id="467" w:name="_ETM_Q1_666102"/>
      <w:bookmarkEnd w:id="467"/>
      <w:r>
        <w:rPr>
          <w:rFonts w:hint="cs"/>
          <w:rtl/>
        </w:rPr>
        <w:t xml:space="preserve">תכלים על מטרת החוק בחוק זכויות </w:t>
      </w:r>
      <w:bookmarkStart w:id="468" w:name="_ETM_Q1_669602"/>
      <w:bookmarkEnd w:id="468"/>
      <w:r>
        <w:rPr>
          <w:rFonts w:hint="cs"/>
          <w:rtl/>
        </w:rPr>
        <w:t>החול</w:t>
      </w:r>
      <w:bookmarkStart w:id="469" w:name="_ETM_Q1_667602"/>
      <w:bookmarkEnd w:id="469"/>
      <w:r>
        <w:rPr>
          <w:rFonts w:hint="cs"/>
          <w:rtl/>
        </w:rPr>
        <w:t xml:space="preserve">ה, כתוב </w:t>
      </w:r>
      <w:r>
        <w:rPr>
          <w:rtl/>
        </w:rPr>
        <w:t>–</w:t>
      </w:r>
      <w:r>
        <w:rPr>
          <w:rFonts w:hint="cs"/>
          <w:rtl/>
        </w:rPr>
        <w:t xml:space="preserve"> </w:t>
      </w:r>
      <w:bookmarkStart w:id="470" w:name="_ETM_Q1_668352"/>
      <w:bookmarkEnd w:id="470"/>
      <w:r>
        <w:rPr>
          <w:rFonts w:hint="cs"/>
          <w:rtl/>
        </w:rPr>
        <w:t xml:space="preserve">"חוק זה מטרתו לקבוע את זכויות </w:t>
      </w:r>
      <w:bookmarkStart w:id="471" w:name="_ETM_Q1_672102"/>
      <w:bookmarkEnd w:id="471"/>
      <w:r>
        <w:rPr>
          <w:rFonts w:hint="cs"/>
          <w:rtl/>
        </w:rPr>
        <w:t xml:space="preserve">האדם המבקש </w:t>
      </w:r>
      <w:bookmarkStart w:id="472" w:name="_ETM_Q1_671852"/>
      <w:bookmarkEnd w:id="472"/>
      <w:r>
        <w:rPr>
          <w:rFonts w:hint="cs"/>
          <w:rtl/>
        </w:rPr>
        <w:t xml:space="preserve">טיפול רפואי או מקבל טיפול רפואי </w:t>
      </w:r>
      <w:bookmarkStart w:id="473" w:name="_ETM_Q1_673102"/>
      <w:bookmarkEnd w:id="473"/>
      <w:r>
        <w:rPr>
          <w:rFonts w:hint="cs"/>
          <w:rtl/>
        </w:rPr>
        <w:t xml:space="preserve">ולהגן על </w:t>
      </w:r>
      <w:bookmarkStart w:id="474" w:name="_ETM_Q1_675102"/>
      <w:bookmarkEnd w:id="474"/>
      <w:r>
        <w:rPr>
          <w:rFonts w:hint="cs"/>
          <w:rtl/>
        </w:rPr>
        <w:t>כבודו ועל פרטיותו"</w:t>
      </w:r>
      <w:bookmarkStart w:id="475" w:name="_ETM_Q1_674852"/>
      <w:bookmarkEnd w:id="475"/>
      <w:r>
        <w:rPr>
          <w:rFonts w:hint="cs"/>
          <w:rtl/>
        </w:rPr>
        <w:t xml:space="preserve">. לא כתוב "לשם שיפור מצבו הבריאותי" כשכל דבר שמקדמים במערכת הבריאות </w:t>
      </w:r>
      <w:bookmarkStart w:id="476" w:name="_ETM_Q1_683852"/>
      <w:bookmarkEnd w:id="476"/>
      <w:r>
        <w:rPr>
          <w:rFonts w:hint="cs"/>
          <w:rtl/>
        </w:rPr>
        <w:t xml:space="preserve">הוא לשם שיפור </w:t>
      </w:r>
      <w:bookmarkStart w:id="477" w:name="_ETM_Q1_686102"/>
      <w:bookmarkEnd w:id="477"/>
      <w:r>
        <w:rPr>
          <w:rFonts w:hint="cs"/>
          <w:rtl/>
        </w:rPr>
        <w:t xml:space="preserve"> המצב הבריאותי של המטופל</w:t>
      </w:r>
      <w:bookmarkStart w:id="478" w:name="_ETM_Q1_687352"/>
      <w:bookmarkEnd w:id="478"/>
      <w:r>
        <w:rPr>
          <w:rFonts w:hint="cs"/>
          <w:rtl/>
        </w:rPr>
        <w:t xml:space="preserve">, של אדם שנזקק לטיפול </w:t>
      </w:r>
      <w:bookmarkStart w:id="479" w:name="_ETM_Q1_690102"/>
      <w:bookmarkEnd w:id="479"/>
      <w:r>
        <w:rPr>
          <w:rFonts w:hint="cs"/>
          <w:rtl/>
        </w:rPr>
        <w:t>רפואי. לכן אני לא רואה למה בהצעת חוק שעוסקת בניוד מידע רפואי צריך להתעקש ו</w:t>
      </w:r>
      <w:bookmarkStart w:id="480" w:name="_ETM_Q1_695352"/>
      <w:bookmarkEnd w:id="480"/>
      <w:r>
        <w:rPr>
          <w:rFonts w:hint="cs"/>
          <w:rtl/>
        </w:rPr>
        <w:t>להגיד "</w:t>
      </w:r>
      <w:bookmarkStart w:id="481" w:name="_ETM_Q1_694352"/>
      <w:bookmarkEnd w:id="481"/>
      <w:r>
        <w:rPr>
          <w:rFonts w:hint="cs"/>
          <w:rtl/>
        </w:rPr>
        <w:t xml:space="preserve">שיפור מצבו הבריאותי". בוודאי. </w:t>
      </w:r>
      <w:bookmarkStart w:id="482" w:name="_ETM_Q1_698352"/>
      <w:bookmarkEnd w:id="482"/>
      <w:r>
        <w:rPr>
          <w:rFonts w:hint="cs"/>
          <w:rtl/>
        </w:rPr>
        <w:t xml:space="preserve">בסופו </w:t>
      </w:r>
      <w:bookmarkStart w:id="483" w:name="_ETM_Q1_699601"/>
      <w:bookmarkEnd w:id="483"/>
      <w:r>
        <w:rPr>
          <w:rFonts w:hint="cs"/>
          <w:rtl/>
        </w:rPr>
        <w:t xml:space="preserve">של דבר, זאת המטרה של הרבה מאוד חוקים, תקנות </w:t>
      </w:r>
      <w:bookmarkStart w:id="484" w:name="_ETM_Q1_704602"/>
      <w:bookmarkEnd w:id="484"/>
      <w:r>
        <w:rPr>
          <w:rFonts w:hint="cs"/>
          <w:rtl/>
        </w:rPr>
        <w:t xml:space="preserve">והנחיות, ועוד </w:t>
      </w:r>
      <w:proofErr w:type="spellStart"/>
      <w:r>
        <w:rPr>
          <w:rFonts w:hint="cs"/>
          <w:rtl/>
        </w:rPr>
        <w:t>ועוד</w:t>
      </w:r>
      <w:proofErr w:type="spellEnd"/>
      <w:r>
        <w:rPr>
          <w:rFonts w:hint="cs"/>
          <w:rtl/>
        </w:rPr>
        <w:t>.</w:t>
      </w:r>
      <w:bookmarkStart w:id="485" w:name="_ETM_Q1_706352"/>
      <w:bookmarkEnd w:id="485"/>
      <w:r>
        <w:rPr>
          <w:rFonts w:hint="cs"/>
          <w:rtl/>
        </w:rPr>
        <w:t xml:space="preserve"> אבל זה להחלטת הוועדה.</w:t>
      </w:r>
      <w:bookmarkStart w:id="486" w:name="_ETM_Q1_709852"/>
      <w:bookmarkEnd w:id="486"/>
    </w:p>
    <w:p w:rsidR="00455F41" w:rsidRDefault="00455F41" w:rsidP="0059655E">
      <w:pPr>
        <w:rPr>
          <w:rtl/>
        </w:rPr>
      </w:pPr>
    </w:p>
    <w:p w:rsidR="00455F41" w:rsidRDefault="00455F41" w:rsidP="00455F41">
      <w:pPr>
        <w:pStyle w:val="af6"/>
        <w:keepNext/>
        <w:rPr>
          <w:rtl/>
        </w:rPr>
      </w:pPr>
      <w:bookmarkStart w:id="487" w:name="ET_yor_6447_25"/>
      <w:r w:rsidRPr="00455F41">
        <w:rPr>
          <w:rStyle w:val="TagStyle"/>
          <w:rtl/>
        </w:rPr>
        <w:t xml:space="preserve"> &lt;&lt; יור &gt;&gt; </w:t>
      </w:r>
      <w:r>
        <w:rPr>
          <w:rtl/>
        </w:rPr>
        <w:t xml:space="preserve">היו"ר יונתן </w:t>
      </w:r>
      <w:proofErr w:type="spellStart"/>
      <w:r>
        <w:rPr>
          <w:rtl/>
        </w:rPr>
        <w:t>מישרקי</w:t>
      </w:r>
      <w:proofErr w:type="spellEnd"/>
      <w:r>
        <w:rPr>
          <w:rtl/>
        </w:rPr>
        <w:t>:</w:t>
      </w:r>
      <w:r w:rsidRPr="00455F41">
        <w:rPr>
          <w:rStyle w:val="TagStyle"/>
          <w:rtl/>
        </w:rPr>
        <w:t xml:space="preserve"> &lt;&lt; יור &gt;&gt;</w:t>
      </w:r>
      <w:r>
        <w:rPr>
          <w:rtl/>
        </w:rPr>
        <w:t xml:space="preserve">   </w:t>
      </w:r>
      <w:bookmarkEnd w:id="487"/>
    </w:p>
    <w:p w:rsidR="00455F41" w:rsidRDefault="00455F41" w:rsidP="00455F41">
      <w:pPr>
        <w:pStyle w:val="KeepWithNext"/>
        <w:rPr>
          <w:rtl/>
        </w:rPr>
      </w:pPr>
    </w:p>
    <w:p w:rsidR="00455F41" w:rsidRDefault="00455F41" w:rsidP="00455F41">
      <w:pPr>
        <w:rPr>
          <w:rtl/>
        </w:rPr>
      </w:pPr>
      <w:bookmarkStart w:id="488" w:name="_ETM_Q1_704852"/>
      <w:bookmarkStart w:id="489" w:name="_ETM_Q1_707852"/>
      <w:bookmarkEnd w:id="488"/>
      <w:bookmarkEnd w:id="489"/>
      <w:r>
        <w:rPr>
          <w:rFonts w:hint="cs"/>
          <w:rtl/>
        </w:rPr>
        <w:t>אם זה לא מ</w:t>
      </w:r>
      <w:bookmarkStart w:id="490" w:name="_ETM_Q1_709352"/>
      <w:bookmarkEnd w:id="490"/>
      <w:r>
        <w:rPr>
          <w:rFonts w:hint="cs"/>
          <w:rtl/>
        </w:rPr>
        <w:t xml:space="preserve">שהו עקרוני שלא גורע, אז לי לא </w:t>
      </w:r>
      <w:bookmarkStart w:id="491" w:name="_ETM_Q1_712102"/>
      <w:bookmarkEnd w:id="491"/>
      <w:r>
        <w:rPr>
          <w:rFonts w:hint="cs"/>
          <w:rtl/>
        </w:rPr>
        <w:t>א</w:t>
      </w:r>
      <w:bookmarkStart w:id="492" w:name="_ETM_Q1_710102"/>
      <w:bookmarkEnd w:id="492"/>
      <w:r>
        <w:rPr>
          <w:rFonts w:hint="cs"/>
          <w:rtl/>
        </w:rPr>
        <w:t>כפת. אני רק רוצה להבין אם זה גורע, זה הכל.</w:t>
      </w:r>
      <w:bookmarkStart w:id="493" w:name="_ETM_Q1_714351"/>
      <w:bookmarkEnd w:id="493"/>
    </w:p>
    <w:p w:rsidR="00455F41" w:rsidRDefault="00455F41" w:rsidP="00455F41">
      <w:pPr>
        <w:rPr>
          <w:rtl/>
        </w:rPr>
      </w:pPr>
      <w:bookmarkStart w:id="494" w:name="_ETM_Q1_719102"/>
      <w:bookmarkStart w:id="495" w:name="_ETM_Q1_721352"/>
      <w:bookmarkEnd w:id="494"/>
      <w:bookmarkEnd w:id="495"/>
    </w:p>
    <w:p w:rsidR="00455F41" w:rsidRDefault="00455F41" w:rsidP="00455F41">
      <w:pPr>
        <w:pStyle w:val="a4"/>
        <w:keepNext/>
        <w:rPr>
          <w:rtl/>
        </w:rPr>
      </w:pPr>
      <w:bookmarkStart w:id="496" w:name="ET_speaker_שירה_גרינפלד_26"/>
      <w:r w:rsidRPr="00455F41">
        <w:rPr>
          <w:rStyle w:val="TagStyle"/>
          <w:rtl/>
        </w:rPr>
        <w:t xml:space="preserve"> &lt;&lt; דובר &gt;&gt; </w:t>
      </w:r>
      <w:r>
        <w:rPr>
          <w:rtl/>
        </w:rPr>
        <w:t xml:space="preserve">שירה </w:t>
      </w:r>
      <w:proofErr w:type="spellStart"/>
      <w:r>
        <w:rPr>
          <w:rtl/>
        </w:rPr>
        <w:t>גרינפלד</w:t>
      </w:r>
      <w:proofErr w:type="spellEnd"/>
      <w:r>
        <w:rPr>
          <w:rtl/>
        </w:rPr>
        <w:t>:</w:t>
      </w:r>
      <w:r w:rsidRPr="00455F41">
        <w:rPr>
          <w:rStyle w:val="TagStyle"/>
          <w:rtl/>
        </w:rPr>
        <w:t xml:space="preserve"> &lt;&lt; דובר &gt;&gt;</w:t>
      </w:r>
      <w:r>
        <w:rPr>
          <w:rtl/>
        </w:rPr>
        <w:t xml:space="preserve">   </w:t>
      </w:r>
      <w:bookmarkEnd w:id="496"/>
    </w:p>
    <w:p w:rsidR="00455F41" w:rsidRDefault="00455F41" w:rsidP="00455F41">
      <w:pPr>
        <w:pStyle w:val="KeepWithNext"/>
        <w:rPr>
          <w:rtl/>
        </w:rPr>
      </w:pPr>
    </w:p>
    <w:p w:rsidR="00455F41" w:rsidRDefault="00455F41" w:rsidP="00455F41">
      <w:pPr>
        <w:rPr>
          <w:rtl/>
        </w:rPr>
      </w:pPr>
      <w:r>
        <w:rPr>
          <w:rFonts w:hint="cs"/>
          <w:rtl/>
        </w:rPr>
        <w:t xml:space="preserve">שירה </w:t>
      </w:r>
      <w:proofErr w:type="spellStart"/>
      <w:r>
        <w:rPr>
          <w:rFonts w:hint="cs"/>
          <w:rtl/>
        </w:rPr>
        <w:t>גרינפלד</w:t>
      </w:r>
      <w:proofErr w:type="spellEnd"/>
      <w:r>
        <w:rPr>
          <w:rFonts w:hint="cs"/>
          <w:rtl/>
        </w:rPr>
        <w:t>, מכבי.</w:t>
      </w:r>
      <w:bookmarkStart w:id="497" w:name="_ETM_Q1_716352"/>
      <w:bookmarkStart w:id="498" w:name="_ETM_Q1_719352"/>
      <w:bookmarkEnd w:id="497"/>
      <w:bookmarkEnd w:id="498"/>
      <w:r w:rsidR="004A452A">
        <w:rPr>
          <w:rFonts w:hint="cs"/>
          <w:rtl/>
        </w:rPr>
        <w:t xml:space="preserve"> אני חושבת שזה נכון להדג</w:t>
      </w:r>
      <w:bookmarkStart w:id="499" w:name="_ETM_Q1_723102"/>
      <w:bookmarkEnd w:id="499"/>
      <w:r w:rsidR="004A452A">
        <w:rPr>
          <w:rFonts w:hint="cs"/>
          <w:rtl/>
        </w:rPr>
        <w:t xml:space="preserve">יש שזה לשם הטיפול </w:t>
      </w:r>
      <w:bookmarkStart w:id="500" w:name="_ETM_Q1_724853"/>
      <w:bookmarkEnd w:id="500"/>
      <w:r w:rsidR="004A452A">
        <w:rPr>
          <w:rFonts w:hint="cs"/>
          <w:rtl/>
        </w:rPr>
        <w:t>הרפואי, כי יש מצבים שבהם גורמים רפואיים מבקשים</w:t>
      </w:r>
      <w:bookmarkStart w:id="501" w:name="_ETM_Q1_727851"/>
      <w:bookmarkEnd w:id="501"/>
      <w:r w:rsidR="004A452A">
        <w:rPr>
          <w:rFonts w:hint="cs"/>
          <w:rtl/>
        </w:rPr>
        <w:t xml:space="preserve"> מידע לצרכים</w:t>
      </w:r>
      <w:bookmarkStart w:id="502" w:name="_ETM_Q1_729852"/>
      <w:bookmarkEnd w:id="502"/>
      <w:r w:rsidR="004A452A">
        <w:rPr>
          <w:rFonts w:hint="cs"/>
          <w:rtl/>
        </w:rPr>
        <w:t xml:space="preserve"> מחקריים או </w:t>
      </w:r>
      <w:bookmarkStart w:id="503" w:name="_ETM_Q1_728851"/>
      <w:bookmarkEnd w:id="503"/>
      <w:r w:rsidR="004A452A">
        <w:rPr>
          <w:rFonts w:hint="cs"/>
          <w:rtl/>
        </w:rPr>
        <w:t>לצרכים לשימושים אחרים. אז אני חושבת שזה חשוב להדגיש שזה שיפ</w:t>
      </w:r>
      <w:bookmarkStart w:id="504" w:name="_ETM_Q1_734352"/>
      <w:bookmarkEnd w:id="504"/>
      <w:r w:rsidR="004A452A">
        <w:rPr>
          <w:rFonts w:hint="cs"/>
          <w:rtl/>
        </w:rPr>
        <w:t>ור הטיפול הרפואי.</w:t>
      </w:r>
      <w:bookmarkStart w:id="505" w:name="_ETM_Q1_736852"/>
      <w:bookmarkEnd w:id="505"/>
    </w:p>
    <w:p w:rsidR="004A452A" w:rsidRDefault="004A452A" w:rsidP="00455F41">
      <w:pPr>
        <w:rPr>
          <w:rtl/>
        </w:rPr>
      </w:pPr>
    </w:p>
    <w:p w:rsidR="004A452A" w:rsidRDefault="004A452A" w:rsidP="004A452A">
      <w:pPr>
        <w:pStyle w:val="af6"/>
        <w:keepNext/>
        <w:rPr>
          <w:rtl/>
        </w:rPr>
      </w:pPr>
      <w:bookmarkStart w:id="506" w:name="ET_yor_6447_27"/>
      <w:r w:rsidRPr="004A452A">
        <w:rPr>
          <w:rStyle w:val="TagStyle"/>
          <w:rtl/>
        </w:rPr>
        <w:t xml:space="preserve"> &lt;&lt; יור &gt;&gt; </w:t>
      </w:r>
      <w:r>
        <w:rPr>
          <w:rtl/>
        </w:rPr>
        <w:t xml:space="preserve">היו"ר יונתן </w:t>
      </w:r>
      <w:proofErr w:type="spellStart"/>
      <w:r>
        <w:rPr>
          <w:rtl/>
        </w:rPr>
        <w:t>מישרקי</w:t>
      </w:r>
      <w:proofErr w:type="spellEnd"/>
      <w:r>
        <w:rPr>
          <w:rtl/>
        </w:rPr>
        <w:t>:</w:t>
      </w:r>
      <w:r w:rsidRPr="004A452A">
        <w:rPr>
          <w:rStyle w:val="TagStyle"/>
          <w:rtl/>
        </w:rPr>
        <w:t xml:space="preserve"> &lt;&lt; יור &gt;&gt;</w:t>
      </w:r>
      <w:r>
        <w:rPr>
          <w:rtl/>
        </w:rPr>
        <w:t xml:space="preserve">   </w:t>
      </w:r>
      <w:bookmarkEnd w:id="506"/>
    </w:p>
    <w:p w:rsidR="004A452A" w:rsidRDefault="004A452A" w:rsidP="004A452A">
      <w:pPr>
        <w:pStyle w:val="KeepWithNext"/>
        <w:rPr>
          <w:rtl/>
        </w:rPr>
      </w:pPr>
    </w:p>
    <w:p w:rsidR="004A452A" w:rsidRDefault="004A452A" w:rsidP="004A452A">
      <w:pPr>
        <w:rPr>
          <w:rtl/>
        </w:rPr>
      </w:pPr>
      <w:bookmarkStart w:id="507" w:name="_ETM_Q1_731852"/>
      <w:bookmarkStart w:id="508" w:name="_ETM_Q1_734852"/>
      <w:bookmarkEnd w:id="507"/>
      <w:bookmarkEnd w:id="508"/>
      <w:r>
        <w:rPr>
          <w:rFonts w:hint="cs"/>
          <w:rtl/>
        </w:rPr>
        <w:t xml:space="preserve">יפה. ולגבי מצבו </w:t>
      </w:r>
      <w:bookmarkStart w:id="509" w:name="_ETM_Q1_739602"/>
      <w:bookmarkEnd w:id="509"/>
      <w:r>
        <w:rPr>
          <w:rFonts w:hint="cs"/>
          <w:rtl/>
        </w:rPr>
        <w:t>הבריאותי?</w:t>
      </w:r>
    </w:p>
    <w:p w:rsidR="004A452A" w:rsidRDefault="004A452A" w:rsidP="004A452A">
      <w:pPr>
        <w:rPr>
          <w:rtl/>
        </w:rPr>
      </w:pPr>
      <w:bookmarkStart w:id="510" w:name="_ETM_Q1_741352"/>
      <w:bookmarkStart w:id="511" w:name="_ETM_Q1_741602"/>
      <w:bookmarkStart w:id="512" w:name="_ETM_Q1_743102"/>
      <w:bookmarkEnd w:id="510"/>
      <w:bookmarkEnd w:id="511"/>
      <w:bookmarkEnd w:id="512"/>
    </w:p>
    <w:p w:rsidR="004A452A" w:rsidRDefault="004A452A" w:rsidP="004A452A">
      <w:pPr>
        <w:pStyle w:val="a4"/>
        <w:keepNext/>
        <w:rPr>
          <w:rtl/>
        </w:rPr>
      </w:pPr>
      <w:bookmarkStart w:id="513" w:name="ET_speaker_שירה_גרינפלד_28"/>
      <w:r w:rsidRPr="004A452A">
        <w:rPr>
          <w:rStyle w:val="TagStyle"/>
          <w:rtl/>
        </w:rPr>
        <w:t xml:space="preserve"> &lt;&lt; דובר &gt;&gt; </w:t>
      </w:r>
      <w:r>
        <w:rPr>
          <w:rtl/>
        </w:rPr>
        <w:t xml:space="preserve">שירה </w:t>
      </w:r>
      <w:proofErr w:type="spellStart"/>
      <w:r>
        <w:rPr>
          <w:rtl/>
        </w:rPr>
        <w:t>גרינפלד</w:t>
      </w:r>
      <w:proofErr w:type="spellEnd"/>
      <w:r>
        <w:rPr>
          <w:rtl/>
        </w:rPr>
        <w:t>:</w:t>
      </w:r>
      <w:r w:rsidRPr="004A452A">
        <w:rPr>
          <w:rStyle w:val="TagStyle"/>
          <w:rtl/>
        </w:rPr>
        <w:t xml:space="preserve"> &lt;&lt; דובר &gt;&gt;</w:t>
      </w:r>
      <w:r>
        <w:rPr>
          <w:rtl/>
        </w:rPr>
        <w:t xml:space="preserve">   </w:t>
      </w:r>
      <w:bookmarkEnd w:id="513"/>
    </w:p>
    <w:p w:rsidR="004A452A" w:rsidRDefault="004A452A" w:rsidP="004A452A">
      <w:pPr>
        <w:pStyle w:val="KeepWithNext"/>
        <w:rPr>
          <w:rtl/>
        </w:rPr>
      </w:pPr>
    </w:p>
    <w:p w:rsidR="004A452A" w:rsidRDefault="004A452A" w:rsidP="004A452A">
      <w:pPr>
        <w:rPr>
          <w:rtl/>
        </w:rPr>
      </w:pPr>
      <w:bookmarkStart w:id="514" w:name="_ETM_Q1_743601"/>
      <w:bookmarkStart w:id="515" w:name="_ETM_Q1_736602"/>
      <w:bookmarkStart w:id="516" w:name="_ETM_Q1_740102"/>
      <w:bookmarkStart w:id="517" w:name="_ETM_Q1_744102"/>
      <w:bookmarkEnd w:id="514"/>
      <w:bookmarkEnd w:id="515"/>
      <w:bookmarkEnd w:id="516"/>
      <w:bookmarkEnd w:id="517"/>
      <w:r>
        <w:rPr>
          <w:rFonts w:hint="cs"/>
          <w:rtl/>
        </w:rPr>
        <w:t>לא יודעת. אני לא רואה בכך בעיה.</w:t>
      </w:r>
    </w:p>
    <w:p w:rsidR="004A452A" w:rsidRDefault="004A452A" w:rsidP="004A452A">
      <w:pPr>
        <w:rPr>
          <w:rtl/>
        </w:rPr>
      </w:pPr>
      <w:bookmarkStart w:id="518" w:name="_ETM_Q1_747352"/>
      <w:bookmarkStart w:id="519" w:name="_ETM_Q1_748352"/>
      <w:bookmarkEnd w:id="518"/>
      <w:bookmarkEnd w:id="519"/>
    </w:p>
    <w:p w:rsidR="004A452A" w:rsidRDefault="004A452A" w:rsidP="004A452A">
      <w:pPr>
        <w:pStyle w:val="af6"/>
        <w:keepNext/>
        <w:rPr>
          <w:rtl/>
        </w:rPr>
      </w:pPr>
      <w:bookmarkStart w:id="520" w:name="ET_yor_6447_29"/>
      <w:r w:rsidRPr="004A452A">
        <w:rPr>
          <w:rStyle w:val="TagStyle"/>
          <w:rtl/>
        </w:rPr>
        <w:t xml:space="preserve"> &lt;&lt; יור &gt;&gt; </w:t>
      </w:r>
      <w:r>
        <w:rPr>
          <w:rtl/>
        </w:rPr>
        <w:t xml:space="preserve">היו"ר יונתן </w:t>
      </w:r>
      <w:proofErr w:type="spellStart"/>
      <w:r>
        <w:rPr>
          <w:rtl/>
        </w:rPr>
        <w:t>מישרקי</w:t>
      </w:r>
      <w:proofErr w:type="spellEnd"/>
      <w:r>
        <w:rPr>
          <w:rtl/>
        </w:rPr>
        <w:t>:</w:t>
      </w:r>
      <w:r w:rsidRPr="004A452A">
        <w:rPr>
          <w:rStyle w:val="TagStyle"/>
          <w:rtl/>
        </w:rPr>
        <w:t xml:space="preserve"> &lt;&lt; יור &gt;&gt;</w:t>
      </w:r>
      <w:r>
        <w:rPr>
          <w:rtl/>
        </w:rPr>
        <w:t xml:space="preserve">   </w:t>
      </w:r>
      <w:bookmarkEnd w:id="520"/>
    </w:p>
    <w:p w:rsidR="004A452A" w:rsidRDefault="004A452A" w:rsidP="004A452A">
      <w:pPr>
        <w:pStyle w:val="KeepWithNext"/>
        <w:rPr>
          <w:rtl/>
        </w:rPr>
      </w:pPr>
    </w:p>
    <w:p w:rsidR="004A452A" w:rsidRDefault="004A452A" w:rsidP="004A452A">
      <w:pPr>
        <w:rPr>
          <w:rtl/>
        </w:rPr>
      </w:pPr>
      <w:bookmarkStart w:id="521" w:name="_ETM_Q1_748851"/>
      <w:bookmarkStart w:id="522" w:name="_ETM_Q1_749101"/>
      <w:bookmarkEnd w:id="521"/>
      <w:bookmarkEnd w:id="522"/>
      <w:r>
        <w:rPr>
          <w:rFonts w:hint="cs"/>
          <w:rtl/>
        </w:rPr>
        <w:t xml:space="preserve">מישהו אחר רואה </w:t>
      </w:r>
      <w:bookmarkStart w:id="523" w:name="_ETM_Q1_750102"/>
      <w:bookmarkEnd w:id="523"/>
      <w:r>
        <w:rPr>
          <w:rFonts w:hint="cs"/>
          <w:rtl/>
        </w:rPr>
        <w:t>בעיה בזה?</w:t>
      </w:r>
      <w:bookmarkStart w:id="524" w:name="_ETM_Q1_748360"/>
      <w:bookmarkStart w:id="525" w:name="_ETM_Q1_748601"/>
      <w:bookmarkEnd w:id="524"/>
      <w:bookmarkEnd w:id="525"/>
      <w:r>
        <w:rPr>
          <w:rFonts w:hint="cs"/>
          <w:rtl/>
        </w:rPr>
        <w:t xml:space="preserve"> </w:t>
      </w:r>
      <w:bookmarkStart w:id="526" w:name="_ETM_Q1_748102"/>
      <w:bookmarkEnd w:id="526"/>
      <w:r>
        <w:rPr>
          <w:rFonts w:hint="cs"/>
          <w:rtl/>
        </w:rPr>
        <w:t>לא? משאירים את הסעיף כפי שהוא כתוב כרגע. תודה רבה, אפשר להמשיך</w:t>
      </w:r>
      <w:bookmarkStart w:id="527" w:name="_ETM_Q1_755353"/>
      <w:bookmarkStart w:id="528" w:name="_ETM_Q1_750353"/>
      <w:bookmarkStart w:id="529" w:name="_ETM_Q1_753353"/>
      <w:bookmarkStart w:id="530" w:name="_ETM_Q1_752352"/>
      <w:bookmarkStart w:id="531" w:name="_ETM_Q1_751352"/>
      <w:bookmarkEnd w:id="527"/>
      <w:bookmarkEnd w:id="528"/>
      <w:bookmarkEnd w:id="529"/>
      <w:bookmarkEnd w:id="530"/>
      <w:bookmarkEnd w:id="531"/>
      <w:r w:rsidR="000243E4">
        <w:rPr>
          <w:rFonts w:hint="cs"/>
          <w:rtl/>
        </w:rPr>
        <w:t>, עם "מצבו הברי</w:t>
      </w:r>
      <w:bookmarkStart w:id="532" w:name="_ETM_Q1_763852"/>
      <w:bookmarkEnd w:id="532"/>
      <w:r w:rsidR="000243E4">
        <w:rPr>
          <w:rFonts w:hint="cs"/>
          <w:rtl/>
        </w:rPr>
        <w:t>אותי".</w:t>
      </w:r>
    </w:p>
    <w:p w:rsidR="000243E4" w:rsidRDefault="000243E4" w:rsidP="004A452A">
      <w:pPr>
        <w:rPr>
          <w:rtl/>
        </w:rPr>
      </w:pPr>
    </w:p>
    <w:p w:rsidR="000243E4" w:rsidRDefault="000243E4" w:rsidP="000243E4">
      <w:pPr>
        <w:pStyle w:val="a4"/>
        <w:keepNext/>
        <w:rPr>
          <w:rtl/>
        </w:rPr>
      </w:pPr>
      <w:bookmarkStart w:id="533" w:name="ET_speaker_ליאורה_שכטר_30"/>
      <w:r w:rsidRPr="000243E4">
        <w:rPr>
          <w:rStyle w:val="TagStyle"/>
          <w:rtl/>
        </w:rPr>
        <w:t xml:space="preserve"> &lt;&lt; דובר &gt;&gt; </w:t>
      </w:r>
      <w:r>
        <w:rPr>
          <w:rtl/>
        </w:rPr>
        <w:t>ליאורה שכטר:</w:t>
      </w:r>
      <w:r w:rsidRPr="000243E4">
        <w:rPr>
          <w:rStyle w:val="TagStyle"/>
          <w:rtl/>
        </w:rPr>
        <w:t xml:space="preserve"> &lt;&lt; דובר &gt;&gt;</w:t>
      </w:r>
      <w:r>
        <w:rPr>
          <w:rtl/>
        </w:rPr>
        <w:t xml:space="preserve">   </w:t>
      </w:r>
      <w:bookmarkEnd w:id="533"/>
    </w:p>
    <w:p w:rsidR="000243E4" w:rsidRDefault="000243E4" w:rsidP="000243E4">
      <w:pPr>
        <w:pStyle w:val="KeepWithNext"/>
        <w:rPr>
          <w:rtl/>
        </w:rPr>
      </w:pPr>
    </w:p>
    <w:p w:rsidR="000243E4" w:rsidRDefault="000243E4" w:rsidP="000243E4">
      <w:pPr>
        <w:rPr>
          <w:rtl/>
        </w:rPr>
      </w:pPr>
      <w:r>
        <w:rPr>
          <w:rFonts w:hint="cs"/>
          <w:rtl/>
        </w:rPr>
        <w:t>אשמח להתייחס. ליאורה שכטר</w:t>
      </w:r>
      <w:bookmarkStart w:id="534" w:name="_ETM_Q1_758852"/>
      <w:bookmarkEnd w:id="534"/>
      <w:r w:rsidR="00D540E0">
        <w:rPr>
          <w:rFonts w:hint="cs"/>
          <w:rtl/>
        </w:rPr>
        <w:t>, כללית. אני רוצה להתייחס לדברי</w:t>
      </w:r>
      <w:bookmarkStart w:id="535" w:name="_ETM_Q1_803852"/>
      <w:bookmarkStart w:id="536" w:name="_ETM_Q1_806352"/>
      <w:bookmarkStart w:id="537" w:name="_ETM_Q1_809601"/>
      <w:bookmarkStart w:id="538" w:name="_ETM_Q1_809602"/>
      <w:bookmarkStart w:id="539" w:name="_ETM_Q1_806851"/>
      <w:bookmarkStart w:id="540" w:name="_ETM_Q1_804101"/>
      <w:bookmarkStart w:id="541" w:name="_ETM_Q1_801101"/>
      <w:bookmarkStart w:id="542" w:name="_ETM_Q1_798352"/>
      <w:bookmarkStart w:id="543" w:name="_ETM_Q1_795602"/>
      <w:bookmarkStart w:id="544" w:name="_ETM_Q1_793351"/>
      <w:bookmarkStart w:id="545" w:name="_ETM_Q1_790602"/>
      <w:bookmarkStart w:id="546" w:name="_ETM_Q1_787852"/>
      <w:bookmarkStart w:id="547" w:name="_ETM_Q1_785852"/>
      <w:bookmarkStart w:id="548" w:name="_ETM_Q1_783102"/>
      <w:bookmarkStart w:id="549" w:name="_ETM_Q1_780351"/>
      <w:bookmarkStart w:id="550" w:name="_ETM_Q1_777601"/>
      <w:bookmarkStart w:id="551" w:name="_ETM_Q1_774851"/>
      <w:bookmarkStart w:id="552" w:name="_ETM_Q1_769602"/>
      <w:bookmarkStart w:id="553" w:name="_ETM_Q1_767102"/>
      <w:bookmarkStart w:id="554" w:name="_ETM_Q1_764352"/>
      <w:bookmarkStart w:id="555" w:name="_ETM_Q1_761852"/>
      <w:bookmarkStart w:id="556" w:name="_ETM_Q1_764852"/>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r w:rsidR="00D540E0">
        <w:rPr>
          <w:rFonts w:hint="cs"/>
          <w:rtl/>
        </w:rPr>
        <w:t xml:space="preserve">ו הראשונים של </w:t>
      </w:r>
      <w:bookmarkStart w:id="557" w:name="_ETM_Q1_770602"/>
      <w:bookmarkEnd w:id="557"/>
      <w:r w:rsidR="00D540E0">
        <w:rPr>
          <w:rFonts w:hint="cs"/>
          <w:rtl/>
        </w:rPr>
        <w:t>רן. אנחנו כן רוצים להבחין פה בין ק</w:t>
      </w:r>
      <w:bookmarkStart w:id="558" w:name="_ETM_Q1_772103"/>
      <w:bookmarkEnd w:id="558"/>
      <w:r w:rsidR="00D540E0">
        <w:rPr>
          <w:rFonts w:hint="cs"/>
          <w:rtl/>
        </w:rPr>
        <w:t>ופות חולים לבין בתי חולים, כי המבטח העיקר</w:t>
      </w:r>
      <w:bookmarkStart w:id="559" w:name="_ETM_Q1_777352"/>
      <w:bookmarkEnd w:id="559"/>
      <w:r w:rsidR="00D540E0">
        <w:rPr>
          <w:rFonts w:hint="cs"/>
          <w:rtl/>
        </w:rPr>
        <w:t xml:space="preserve">י הוא </w:t>
      </w:r>
      <w:bookmarkStart w:id="560" w:name="_ETM_Q1_778601"/>
      <w:bookmarkEnd w:id="560"/>
      <w:r w:rsidR="00D540E0">
        <w:rPr>
          <w:rFonts w:hint="cs"/>
          <w:rtl/>
        </w:rPr>
        <w:t>קופת החולים. ברגע שאנחנו נותנים את הזכות</w:t>
      </w:r>
      <w:bookmarkStart w:id="561" w:name="_ETM_Q1_780102"/>
      <w:bookmarkStart w:id="562" w:name="_ETM_Q1_779602"/>
      <w:bookmarkStart w:id="563" w:name="_ETM_Q1_782851"/>
      <w:bookmarkStart w:id="564" w:name="_ETM_Q1_786101"/>
      <w:bookmarkStart w:id="565" w:name="_ETM_Q1_789352"/>
      <w:bookmarkEnd w:id="561"/>
      <w:bookmarkEnd w:id="562"/>
      <w:bookmarkEnd w:id="563"/>
      <w:bookmarkEnd w:id="564"/>
      <w:bookmarkEnd w:id="565"/>
      <w:r w:rsidR="00D540E0">
        <w:rPr>
          <w:rFonts w:hint="cs"/>
          <w:rtl/>
        </w:rPr>
        <w:t xml:space="preserve"> המרחיבה, יש פה </w:t>
      </w:r>
      <w:bookmarkStart w:id="566" w:name="_ETM_Q1_782352"/>
      <w:bookmarkEnd w:id="566"/>
      <w:r w:rsidR="00D540E0">
        <w:rPr>
          <w:rFonts w:hint="cs"/>
          <w:rtl/>
        </w:rPr>
        <w:t xml:space="preserve">זכות שהיא מרחיבה יותר לבתי חולים, אז זה משנה את </w:t>
      </w:r>
      <w:bookmarkStart w:id="567" w:name="_ETM_Q1_789102"/>
      <w:bookmarkEnd w:id="567"/>
      <w:r w:rsidR="00D540E0">
        <w:rPr>
          <w:rFonts w:hint="cs"/>
          <w:rtl/>
        </w:rPr>
        <w:t xml:space="preserve">האיזון. החשש שלנו </w:t>
      </w:r>
      <w:bookmarkStart w:id="568" w:name="_ETM_Q1_788851"/>
      <w:bookmarkEnd w:id="568"/>
      <w:r w:rsidR="00D540E0">
        <w:rPr>
          <w:rFonts w:hint="cs"/>
          <w:rtl/>
        </w:rPr>
        <w:t xml:space="preserve">שזה משנה את האיזון, ויש </w:t>
      </w:r>
      <w:bookmarkStart w:id="569" w:name="_ETM_Q1_793852"/>
      <w:bookmarkStart w:id="570" w:name="_ETM_Q1_790852"/>
      <w:bookmarkEnd w:id="569"/>
      <w:bookmarkEnd w:id="570"/>
      <w:r w:rsidR="00D540E0">
        <w:rPr>
          <w:rFonts w:hint="cs"/>
          <w:rtl/>
        </w:rPr>
        <w:t xml:space="preserve">סעיף אחר שמקביל, </w:t>
      </w:r>
      <w:bookmarkStart w:id="571" w:name="_ETM_Q1_795353"/>
      <w:bookmarkStart w:id="572" w:name="_ETM_Q1_798601"/>
      <w:bookmarkEnd w:id="571"/>
      <w:bookmarkEnd w:id="572"/>
      <w:r w:rsidR="00D540E0">
        <w:rPr>
          <w:rFonts w:hint="cs"/>
          <w:rtl/>
        </w:rPr>
        <w:t>אז אולי שם - - -</w:t>
      </w:r>
    </w:p>
    <w:p w:rsidR="00D540E0" w:rsidRDefault="00D540E0" w:rsidP="000243E4">
      <w:pPr>
        <w:rPr>
          <w:rtl/>
        </w:rPr>
      </w:pPr>
      <w:bookmarkStart w:id="573" w:name="_ETM_Q1_796351"/>
      <w:bookmarkStart w:id="574" w:name="_ETM_Q1_794102"/>
      <w:bookmarkStart w:id="575" w:name="_ETM_Q1_796852"/>
      <w:bookmarkEnd w:id="573"/>
      <w:bookmarkEnd w:id="574"/>
      <w:bookmarkEnd w:id="575"/>
    </w:p>
    <w:p w:rsidR="00D540E0" w:rsidRDefault="00D540E0" w:rsidP="00D540E0">
      <w:pPr>
        <w:pStyle w:val="a4"/>
        <w:keepNext/>
        <w:rPr>
          <w:rtl/>
        </w:rPr>
      </w:pPr>
      <w:bookmarkStart w:id="576" w:name="ET_speaker_אילת_וולברג_31"/>
      <w:r w:rsidRPr="00D540E0">
        <w:rPr>
          <w:rStyle w:val="TagStyle"/>
          <w:rtl/>
        </w:rPr>
        <w:t xml:space="preserve"> &lt;&lt; דובר &gt;&gt; </w:t>
      </w:r>
      <w:r>
        <w:rPr>
          <w:rtl/>
        </w:rPr>
        <w:t xml:space="preserve">אילת </w:t>
      </w:r>
      <w:proofErr w:type="spellStart"/>
      <w:r>
        <w:rPr>
          <w:rtl/>
        </w:rPr>
        <w:t>וולברג</w:t>
      </w:r>
      <w:proofErr w:type="spellEnd"/>
      <w:r>
        <w:rPr>
          <w:rtl/>
        </w:rPr>
        <w:t>:</w:t>
      </w:r>
      <w:r w:rsidRPr="00D540E0">
        <w:rPr>
          <w:rStyle w:val="TagStyle"/>
          <w:rtl/>
        </w:rPr>
        <w:t xml:space="preserve"> &lt;&lt; דובר &gt;&gt;</w:t>
      </w:r>
      <w:r>
        <w:rPr>
          <w:rtl/>
        </w:rPr>
        <w:t xml:space="preserve">   </w:t>
      </w:r>
      <w:bookmarkEnd w:id="576"/>
    </w:p>
    <w:p w:rsidR="00D540E0" w:rsidRDefault="00D540E0" w:rsidP="00D540E0">
      <w:pPr>
        <w:pStyle w:val="KeepWithNext"/>
        <w:rPr>
          <w:rtl/>
        </w:rPr>
      </w:pPr>
    </w:p>
    <w:p w:rsidR="00D540E0" w:rsidRDefault="00D540E0" w:rsidP="00D540E0">
      <w:pPr>
        <w:rPr>
          <w:rtl/>
        </w:rPr>
      </w:pPr>
      <w:bookmarkStart w:id="577" w:name="_ETM_Q1_797351"/>
      <w:bookmarkStart w:id="578" w:name="_ETM_Q1_794601"/>
      <w:bookmarkEnd w:id="577"/>
      <w:bookmarkEnd w:id="578"/>
      <w:r>
        <w:rPr>
          <w:rFonts w:hint="cs"/>
          <w:rtl/>
        </w:rPr>
        <w:t xml:space="preserve">אולי </w:t>
      </w:r>
      <w:bookmarkStart w:id="579" w:name="_ETM_Q1_792351"/>
      <w:bookmarkStart w:id="580" w:name="_ETM_Q1_789602"/>
      <w:bookmarkStart w:id="581" w:name="_ETM_Q1_793102"/>
      <w:bookmarkEnd w:id="579"/>
      <w:bookmarkEnd w:id="580"/>
      <w:bookmarkEnd w:id="581"/>
      <w:r>
        <w:rPr>
          <w:rFonts w:hint="cs"/>
          <w:rtl/>
        </w:rPr>
        <w:t xml:space="preserve">נדון </w:t>
      </w:r>
      <w:bookmarkStart w:id="582" w:name="_ETM_Q1_793352"/>
      <w:bookmarkEnd w:id="582"/>
      <w:r>
        <w:rPr>
          <w:rFonts w:hint="cs"/>
          <w:rtl/>
        </w:rPr>
        <w:t>בזה כשנגיע לסעיף המטרות?</w:t>
      </w:r>
    </w:p>
    <w:p w:rsidR="00D540E0" w:rsidRDefault="00D540E0" w:rsidP="00D540E0">
      <w:pPr>
        <w:rPr>
          <w:rtl/>
        </w:rPr>
      </w:pPr>
      <w:bookmarkStart w:id="583" w:name="_ETM_Q1_798602"/>
      <w:bookmarkEnd w:id="583"/>
    </w:p>
    <w:p w:rsidR="00D540E0" w:rsidRDefault="00D540E0" w:rsidP="00D540E0">
      <w:pPr>
        <w:pStyle w:val="a4"/>
        <w:keepNext/>
        <w:rPr>
          <w:rtl/>
        </w:rPr>
      </w:pPr>
      <w:bookmarkStart w:id="584" w:name="ET_speaker_ליאורה_שכטר_32"/>
      <w:r w:rsidRPr="00D540E0">
        <w:rPr>
          <w:rStyle w:val="TagStyle"/>
          <w:rtl/>
        </w:rPr>
        <w:t xml:space="preserve"> &lt;&lt; דובר &gt;&gt; </w:t>
      </w:r>
      <w:r>
        <w:rPr>
          <w:rtl/>
        </w:rPr>
        <w:t>ליאורה שכטר:</w:t>
      </w:r>
      <w:r w:rsidRPr="00D540E0">
        <w:rPr>
          <w:rStyle w:val="TagStyle"/>
          <w:rtl/>
        </w:rPr>
        <w:t xml:space="preserve"> &lt;&lt; דובר &gt;&gt;</w:t>
      </w:r>
      <w:r>
        <w:rPr>
          <w:rtl/>
        </w:rPr>
        <w:t xml:space="preserve">   </w:t>
      </w:r>
      <w:bookmarkEnd w:id="584"/>
    </w:p>
    <w:p w:rsidR="00D540E0" w:rsidRDefault="00D540E0" w:rsidP="00D540E0">
      <w:pPr>
        <w:pStyle w:val="KeepWithNext"/>
        <w:rPr>
          <w:rtl/>
        </w:rPr>
      </w:pPr>
    </w:p>
    <w:p w:rsidR="00D540E0" w:rsidRDefault="00D540E0" w:rsidP="00D540E0">
      <w:pPr>
        <w:rPr>
          <w:rtl/>
        </w:rPr>
      </w:pPr>
      <w:bookmarkStart w:id="585" w:name="_ETM_Q1_800102"/>
      <w:bookmarkStart w:id="586" w:name="_ETM_Q1_797102"/>
      <w:bookmarkEnd w:id="585"/>
      <w:bookmarkEnd w:id="586"/>
      <w:r>
        <w:rPr>
          <w:rFonts w:hint="cs"/>
          <w:rtl/>
        </w:rPr>
        <w:t>בסדר.</w:t>
      </w:r>
      <w:bookmarkStart w:id="587" w:name="_ETM_Q1_797852"/>
      <w:bookmarkStart w:id="588" w:name="_ETM_Q1_799602"/>
      <w:bookmarkEnd w:id="587"/>
      <w:bookmarkEnd w:id="588"/>
    </w:p>
    <w:p w:rsidR="00D540E0" w:rsidRDefault="00D540E0" w:rsidP="00D540E0">
      <w:pPr>
        <w:rPr>
          <w:rtl/>
        </w:rPr>
      </w:pPr>
      <w:bookmarkStart w:id="589" w:name="_ETM_Q1_806602"/>
      <w:bookmarkStart w:id="590" w:name="_ETM_Q1_801851"/>
      <w:bookmarkEnd w:id="589"/>
      <w:bookmarkEnd w:id="590"/>
    </w:p>
    <w:p w:rsidR="0099256D" w:rsidRDefault="0099256D" w:rsidP="0099256D">
      <w:pPr>
        <w:pStyle w:val="a4"/>
        <w:keepNext/>
        <w:rPr>
          <w:rtl/>
        </w:rPr>
      </w:pPr>
      <w:bookmarkStart w:id="591" w:name="ET_speaker_יוסי_קליימן_34"/>
      <w:r w:rsidRPr="0099256D">
        <w:rPr>
          <w:rStyle w:val="TagStyle"/>
          <w:rtl/>
        </w:rPr>
        <w:t xml:space="preserve"> &lt;&lt; דובר &gt;&gt; </w:t>
      </w:r>
      <w:r>
        <w:rPr>
          <w:rtl/>
        </w:rPr>
        <w:t>יוסי קליימן:</w:t>
      </w:r>
      <w:r w:rsidRPr="0099256D">
        <w:rPr>
          <w:rStyle w:val="TagStyle"/>
          <w:rtl/>
        </w:rPr>
        <w:t xml:space="preserve"> &lt;&lt; דובר &gt;&gt;</w:t>
      </w:r>
      <w:r>
        <w:rPr>
          <w:rtl/>
        </w:rPr>
        <w:t xml:space="preserve">   </w:t>
      </w:r>
      <w:bookmarkEnd w:id="591"/>
    </w:p>
    <w:p w:rsidR="0099256D" w:rsidRDefault="0099256D" w:rsidP="0099256D">
      <w:pPr>
        <w:pStyle w:val="KeepWithNext"/>
        <w:rPr>
          <w:rtl/>
        </w:rPr>
      </w:pPr>
    </w:p>
    <w:p w:rsidR="0099256D" w:rsidRDefault="0099256D" w:rsidP="00410F12">
      <w:pPr>
        <w:rPr>
          <w:rtl/>
        </w:rPr>
      </w:pPr>
      <w:bookmarkStart w:id="592" w:name="_ETM_Q1_804352"/>
      <w:bookmarkStart w:id="593" w:name="_ETM_Q1_805602"/>
      <w:bookmarkStart w:id="594" w:name="_ETM_Q1_802852"/>
      <w:bookmarkEnd w:id="592"/>
      <w:bookmarkEnd w:id="593"/>
      <w:bookmarkEnd w:id="594"/>
      <w:r>
        <w:rPr>
          <w:rFonts w:hint="cs"/>
          <w:rtl/>
        </w:rPr>
        <w:t xml:space="preserve">עו"ד יוסי קליימן, לשכה משפטית, מכבי שירותי בריאות. </w:t>
      </w:r>
      <w:bookmarkStart w:id="595" w:name="_ETM_Q1_807602"/>
      <w:bookmarkEnd w:id="595"/>
      <w:r>
        <w:rPr>
          <w:rFonts w:hint="cs"/>
          <w:rtl/>
        </w:rPr>
        <w:t xml:space="preserve">אם מטרת </w:t>
      </w:r>
      <w:bookmarkStart w:id="596" w:name="_ETM_Q1_808102"/>
      <w:bookmarkEnd w:id="596"/>
      <w:r>
        <w:rPr>
          <w:rFonts w:hint="cs"/>
          <w:rtl/>
        </w:rPr>
        <w:t xml:space="preserve">החוק היא להסדיר את הזכות לנייד מידע למען ניוד, </w:t>
      </w:r>
      <w:bookmarkStart w:id="597" w:name="_ETM_Q1_816602"/>
      <w:bookmarkEnd w:id="597"/>
      <w:r>
        <w:rPr>
          <w:rFonts w:hint="cs"/>
          <w:rtl/>
        </w:rPr>
        <w:t>באי</w:t>
      </w:r>
      <w:bookmarkStart w:id="598" w:name="_ETM_Q1_814351"/>
      <w:bookmarkStart w:id="599" w:name="_ETM_Q1_814851"/>
      <w:bookmarkEnd w:id="598"/>
      <w:bookmarkEnd w:id="599"/>
      <w:r>
        <w:rPr>
          <w:rFonts w:hint="cs"/>
          <w:rtl/>
        </w:rPr>
        <w:t>לו בדיוק טיפולים רפואיים חדש</w:t>
      </w:r>
      <w:bookmarkStart w:id="600" w:name="_ETM_Q1_816352"/>
      <w:bookmarkEnd w:id="600"/>
      <w:r>
        <w:rPr>
          <w:rFonts w:hint="cs"/>
          <w:rtl/>
        </w:rPr>
        <w:t xml:space="preserve">ניים הניוד עושה </w:t>
      </w:r>
      <w:bookmarkStart w:id="601" w:name="_ETM_Q1_818351"/>
      <w:bookmarkEnd w:id="601"/>
      <w:r>
        <w:rPr>
          <w:rFonts w:hint="cs"/>
          <w:rtl/>
        </w:rPr>
        <w:t xml:space="preserve">שימוש? כתוב פה – </w:t>
      </w:r>
      <w:bookmarkStart w:id="602" w:name="_ETM_Q1_818602"/>
      <w:bookmarkStart w:id="603" w:name="_ETM_Q1_820353"/>
      <w:bookmarkEnd w:id="602"/>
      <w:bookmarkEnd w:id="603"/>
      <w:r>
        <w:rPr>
          <w:rFonts w:hint="cs"/>
          <w:rtl/>
        </w:rPr>
        <w:t>"</w:t>
      </w:r>
      <w:r w:rsidRPr="0099256D">
        <w:rPr>
          <w:rtl/>
        </w:rPr>
        <w:t>ובכלל זה תוך שימוש בטיפולים רפואיים חדשניים</w:t>
      </w:r>
      <w:bookmarkStart w:id="604" w:name="_ETM_Q1_813851"/>
      <w:bookmarkStart w:id="605" w:name="_ETM_Q1_816851"/>
      <w:bookmarkEnd w:id="604"/>
      <w:bookmarkEnd w:id="605"/>
      <w:r w:rsidR="00410F12">
        <w:rPr>
          <w:rFonts w:hint="cs"/>
          <w:rtl/>
        </w:rPr>
        <w:t xml:space="preserve">," פשוט לא הבנו מילולית מה </w:t>
      </w:r>
      <w:bookmarkStart w:id="606" w:name="_ETM_Q1_826351"/>
      <w:bookmarkEnd w:id="606"/>
      <w:r w:rsidR="00410F12">
        <w:rPr>
          <w:rFonts w:hint="cs"/>
          <w:rtl/>
        </w:rPr>
        <w:t>הכוונה.</w:t>
      </w:r>
      <w:bookmarkStart w:id="607" w:name="_ETM_Q1_828102"/>
      <w:bookmarkStart w:id="608" w:name="_ETM_Q1_823102"/>
      <w:bookmarkStart w:id="609" w:name="_ETM_Q1_826102"/>
      <w:bookmarkEnd w:id="607"/>
      <w:bookmarkEnd w:id="608"/>
      <w:bookmarkEnd w:id="609"/>
      <w:r w:rsidR="00410F12">
        <w:rPr>
          <w:rFonts w:hint="cs"/>
          <w:rtl/>
        </w:rPr>
        <w:t xml:space="preserve"> הניוד מאפשר את הטיפול בשימוש?</w:t>
      </w:r>
      <w:bookmarkStart w:id="610" w:name="_ETM_Q1_829602"/>
      <w:bookmarkEnd w:id="610"/>
    </w:p>
    <w:p w:rsidR="00410F12" w:rsidRDefault="00410F12" w:rsidP="00410F12">
      <w:pPr>
        <w:rPr>
          <w:rtl/>
        </w:rPr>
      </w:pPr>
      <w:bookmarkStart w:id="611" w:name="_ETM_Q1_829852"/>
      <w:bookmarkStart w:id="612" w:name="_ETM_Q1_830352"/>
      <w:bookmarkStart w:id="613" w:name="_ETM_Q1_830852"/>
      <w:bookmarkEnd w:id="611"/>
      <w:bookmarkEnd w:id="612"/>
      <w:bookmarkEnd w:id="613"/>
    </w:p>
    <w:p w:rsidR="00410F12" w:rsidRDefault="00410F12" w:rsidP="00410F12">
      <w:pPr>
        <w:pStyle w:val="a4"/>
        <w:keepNext/>
        <w:rPr>
          <w:rtl/>
        </w:rPr>
      </w:pPr>
      <w:bookmarkStart w:id="614" w:name="ET_speaker_אילת_וולברג_35"/>
      <w:r w:rsidRPr="00410F12">
        <w:rPr>
          <w:rStyle w:val="TagStyle"/>
          <w:rtl/>
        </w:rPr>
        <w:t xml:space="preserve"> &lt;&lt; דובר &gt;&gt; </w:t>
      </w:r>
      <w:r>
        <w:rPr>
          <w:rtl/>
        </w:rPr>
        <w:t xml:space="preserve">אילת </w:t>
      </w:r>
      <w:proofErr w:type="spellStart"/>
      <w:r>
        <w:rPr>
          <w:rtl/>
        </w:rPr>
        <w:t>וולברג</w:t>
      </w:r>
      <w:proofErr w:type="spellEnd"/>
      <w:r>
        <w:rPr>
          <w:rtl/>
        </w:rPr>
        <w:t>:</w:t>
      </w:r>
      <w:r w:rsidRPr="00410F12">
        <w:rPr>
          <w:rStyle w:val="TagStyle"/>
          <w:rtl/>
        </w:rPr>
        <w:t xml:space="preserve"> &lt;&lt; דובר &gt;&gt;</w:t>
      </w:r>
      <w:r>
        <w:rPr>
          <w:rtl/>
        </w:rPr>
        <w:t xml:space="preserve">   </w:t>
      </w:r>
      <w:bookmarkEnd w:id="614"/>
    </w:p>
    <w:p w:rsidR="00410F12" w:rsidRDefault="00410F12" w:rsidP="00410F12">
      <w:pPr>
        <w:pStyle w:val="KeepWithNext"/>
        <w:rPr>
          <w:rtl/>
        </w:rPr>
      </w:pPr>
    </w:p>
    <w:p w:rsidR="00410F12" w:rsidRDefault="00410F12" w:rsidP="00410F12">
      <w:pPr>
        <w:rPr>
          <w:rtl/>
        </w:rPr>
      </w:pPr>
      <w:bookmarkStart w:id="615" w:name="_ETM_Q1_831351"/>
      <w:bookmarkEnd w:id="615"/>
      <w:r>
        <w:rPr>
          <w:rFonts w:hint="cs"/>
          <w:rtl/>
        </w:rPr>
        <w:t xml:space="preserve">שיפור הטיפול הרפואי </w:t>
      </w:r>
      <w:bookmarkStart w:id="616" w:name="_ETM_Q1_834352"/>
      <w:bookmarkEnd w:id="616"/>
      <w:r>
        <w:rPr>
          <w:rFonts w:hint="cs"/>
          <w:rtl/>
        </w:rPr>
        <w:t xml:space="preserve">"ובכלל זה תוך שימוש", זה </w:t>
      </w:r>
      <w:bookmarkStart w:id="617" w:name="_ETM_Q1_833852"/>
      <w:bookmarkEnd w:id="617"/>
      <w:r>
        <w:rPr>
          <w:rFonts w:hint="cs"/>
          <w:rtl/>
        </w:rPr>
        <w:t xml:space="preserve">לשם שיפור הטיפול הרפואי, </w:t>
      </w:r>
      <w:bookmarkStart w:id="618" w:name="_ETM_Q1_838103"/>
      <w:bookmarkEnd w:id="618"/>
      <w:r>
        <w:rPr>
          <w:rFonts w:hint="cs"/>
          <w:rtl/>
        </w:rPr>
        <w:t xml:space="preserve">משתמשים גם </w:t>
      </w:r>
      <w:bookmarkStart w:id="619" w:name="_ETM_Q1_837103"/>
      <w:bookmarkEnd w:id="619"/>
      <w:r>
        <w:rPr>
          <w:rFonts w:hint="cs"/>
          <w:rtl/>
        </w:rPr>
        <w:t>בטיפולים רפואיים חדשניים, ברפואה מונעת - - -</w:t>
      </w:r>
      <w:bookmarkStart w:id="620" w:name="_ETM_Q1_843352"/>
      <w:bookmarkEnd w:id="620"/>
    </w:p>
    <w:p w:rsidR="00410F12" w:rsidRDefault="00410F12" w:rsidP="00410F12">
      <w:pPr>
        <w:rPr>
          <w:rtl/>
        </w:rPr>
      </w:pPr>
    </w:p>
    <w:p w:rsidR="00410F12" w:rsidRDefault="00410F12" w:rsidP="00410F12">
      <w:pPr>
        <w:pStyle w:val="a4"/>
        <w:keepNext/>
        <w:rPr>
          <w:rtl/>
        </w:rPr>
      </w:pPr>
      <w:bookmarkStart w:id="621" w:name="ET_speaker_יוסי_קליימן_36"/>
      <w:r w:rsidRPr="00410F12">
        <w:rPr>
          <w:rStyle w:val="TagStyle"/>
          <w:rtl/>
        </w:rPr>
        <w:t xml:space="preserve"> &lt;&lt; דובר &gt;&gt; </w:t>
      </w:r>
      <w:r>
        <w:rPr>
          <w:rtl/>
        </w:rPr>
        <w:t>יוסי קליימן:</w:t>
      </w:r>
      <w:r w:rsidRPr="00410F12">
        <w:rPr>
          <w:rStyle w:val="TagStyle"/>
          <w:rtl/>
        </w:rPr>
        <w:t xml:space="preserve"> &lt;&lt; דובר &gt;&gt;</w:t>
      </w:r>
      <w:r>
        <w:rPr>
          <w:rtl/>
        </w:rPr>
        <w:t xml:space="preserve">   </w:t>
      </w:r>
      <w:bookmarkEnd w:id="621"/>
    </w:p>
    <w:p w:rsidR="00410F12" w:rsidRDefault="00410F12" w:rsidP="00410F12">
      <w:pPr>
        <w:pStyle w:val="KeepWithNext"/>
        <w:rPr>
          <w:rtl/>
        </w:rPr>
      </w:pPr>
    </w:p>
    <w:p w:rsidR="00410F12" w:rsidRDefault="00457965" w:rsidP="00410F12">
      <w:pPr>
        <w:rPr>
          <w:rtl/>
        </w:rPr>
      </w:pPr>
      <w:bookmarkStart w:id="622" w:name="_ETM_Q1_838352"/>
      <w:bookmarkStart w:id="623" w:name="_ETM_Q1_841601"/>
      <w:bookmarkEnd w:id="622"/>
      <w:bookmarkEnd w:id="623"/>
      <w:r>
        <w:rPr>
          <w:rFonts w:hint="cs"/>
          <w:rtl/>
        </w:rPr>
        <w:t xml:space="preserve">אז </w:t>
      </w:r>
      <w:bookmarkStart w:id="624" w:name="_ETM_Q1_842602"/>
      <w:bookmarkEnd w:id="624"/>
      <w:r>
        <w:rPr>
          <w:rFonts w:hint="cs"/>
          <w:rtl/>
        </w:rPr>
        <w:t xml:space="preserve">מטרת החוק היא להגדיר איך </w:t>
      </w:r>
      <w:bookmarkStart w:id="625" w:name="_ETM_Q1_844602"/>
      <w:bookmarkStart w:id="626" w:name="_ETM_Q1_843852"/>
      <w:bookmarkEnd w:id="625"/>
      <w:bookmarkEnd w:id="626"/>
      <w:r>
        <w:rPr>
          <w:rFonts w:hint="cs"/>
          <w:rtl/>
        </w:rPr>
        <w:t xml:space="preserve">נותנים טיפול רפואי, או שהוא בא להסדיר את </w:t>
      </w:r>
      <w:bookmarkStart w:id="627" w:name="_ETM_Q1_846851"/>
      <w:bookmarkEnd w:id="627"/>
      <w:r>
        <w:rPr>
          <w:rFonts w:hint="cs"/>
          <w:rtl/>
        </w:rPr>
        <w:t>ניוד המידע?</w:t>
      </w:r>
    </w:p>
    <w:p w:rsidR="00457965" w:rsidRDefault="00457965" w:rsidP="00410F12">
      <w:pPr>
        <w:rPr>
          <w:rtl/>
        </w:rPr>
      </w:pPr>
      <w:bookmarkStart w:id="628" w:name="_ETM_Q1_848851"/>
      <w:bookmarkEnd w:id="628"/>
    </w:p>
    <w:p w:rsidR="00457965" w:rsidRDefault="00457965" w:rsidP="00457965">
      <w:pPr>
        <w:pStyle w:val="af6"/>
        <w:keepNext/>
        <w:rPr>
          <w:rtl/>
        </w:rPr>
      </w:pPr>
      <w:bookmarkStart w:id="629" w:name="ET_yor_6447_37"/>
      <w:r w:rsidRPr="00457965">
        <w:rPr>
          <w:rStyle w:val="TagStyle"/>
          <w:rtl/>
        </w:rPr>
        <w:t xml:space="preserve"> &lt;&lt; יור &gt;&gt; </w:t>
      </w:r>
      <w:r>
        <w:rPr>
          <w:rtl/>
        </w:rPr>
        <w:t xml:space="preserve">היו"ר יונתן </w:t>
      </w:r>
      <w:proofErr w:type="spellStart"/>
      <w:r>
        <w:rPr>
          <w:rtl/>
        </w:rPr>
        <w:t>מישרקי</w:t>
      </w:r>
      <w:proofErr w:type="spellEnd"/>
      <w:r>
        <w:rPr>
          <w:rtl/>
        </w:rPr>
        <w:t>:</w:t>
      </w:r>
      <w:r w:rsidRPr="00457965">
        <w:rPr>
          <w:rStyle w:val="TagStyle"/>
          <w:rtl/>
        </w:rPr>
        <w:t xml:space="preserve"> &lt;&lt; יור &gt;&gt;</w:t>
      </w:r>
      <w:r>
        <w:rPr>
          <w:rtl/>
        </w:rPr>
        <w:t xml:space="preserve">   </w:t>
      </w:r>
      <w:bookmarkEnd w:id="629"/>
    </w:p>
    <w:p w:rsidR="00457965" w:rsidRDefault="00457965" w:rsidP="00457965">
      <w:pPr>
        <w:pStyle w:val="KeepWithNext"/>
        <w:rPr>
          <w:rtl/>
        </w:rPr>
      </w:pPr>
    </w:p>
    <w:p w:rsidR="00457965" w:rsidRDefault="00457965" w:rsidP="00457965">
      <w:pPr>
        <w:rPr>
          <w:rtl/>
        </w:rPr>
      </w:pPr>
      <w:bookmarkStart w:id="630" w:name="_ETM_Q1_847851"/>
      <w:bookmarkEnd w:id="630"/>
      <w:r>
        <w:rPr>
          <w:rFonts w:hint="cs"/>
          <w:rtl/>
        </w:rPr>
        <w:t>- -</w:t>
      </w:r>
      <w:bookmarkStart w:id="631" w:name="_ETM_Q1_849852"/>
      <w:bookmarkStart w:id="632" w:name="_ETM_Q1_847601"/>
      <w:bookmarkEnd w:id="631"/>
      <w:bookmarkEnd w:id="632"/>
      <w:r>
        <w:rPr>
          <w:rFonts w:hint="cs"/>
          <w:rtl/>
        </w:rPr>
        <w:t xml:space="preserve"> - המידע כדי שאפשר יהיה להגיע </w:t>
      </w:r>
      <w:bookmarkStart w:id="633" w:name="_ETM_Q1_851601"/>
      <w:bookmarkEnd w:id="633"/>
      <w:r>
        <w:rPr>
          <w:rFonts w:hint="cs"/>
          <w:rtl/>
        </w:rPr>
        <w:t xml:space="preserve">לשיפור - - - </w:t>
      </w:r>
      <w:bookmarkStart w:id="634" w:name="_ETM_Q1_853102"/>
      <w:bookmarkStart w:id="635" w:name="_ETM_Q1_848351"/>
      <w:bookmarkEnd w:id="634"/>
      <w:bookmarkEnd w:id="635"/>
    </w:p>
    <w:p w:rsidR="00457965" w:rsidRDefault="00457965" w:rsidP="00457965">
      <w:pPr>
        <w:rPr>
          <w:rtl/>
        </w:rPr>
      </w:pPr>
      <w:bookmarkStart w:id="636" w:name="_ETM_Q1_851602"/>
      <w:bookmarkEnd w:id="636"/>
    </w:p>
    <w:p w:rsidR="00457965" w:rsidRDefault="00457965" w:rsidP="00457965">
      <w:pPr>
        <w:pStyle w:val="a4"/>
        <w:keepNext/>
        <w:rPr>
          <w:rtl/>
        </w:rPr>
      </w:pPr>
      <w:bookmarkStart w:id="637" w:name="ET_speaker_אילת_וולברג_38"/>
      <w:r w:rsidRPr="00457965">
        <w:rPr>
          <w:rStyle w:val="TagStyle"/>
          <w:rtl/>
        </w:rPr>
        <w:lastRenderedPageBreak/>
        <w:t xml:space="preserve"> &lt;&lt; דובר &gt;&gt; </w:t>
      </w:r>
      <w:r>
        <w:rPr>
          <w:rtl/>
        </w:rPr>
        <w:t xml:space="preserve">אילת </w:t>
      </w:r>
      <w:proofErr w:type="spellStart"/>
      <w:r>
        <w:rPr>
          <w:rtl/>
        </w:rPr>
        <w:t>וולברג</w:t>
      </w:r>
      <w:proofErr w:type="spellEnd"/>
      <w:r>
        <w:rPr>
          <w:rtl/>
        </w:rPr>
        <w:t>:</w:t>
      </w:r>
      <w:r w:rsidRPr="00457965">
        <w:rPr>
          <w:rStyle w:val="TagStyle"/>
          <w:rtl/>
        </w:rPr>
        <w:t xml:space="preserve"> &lt;&lt; דובר &gt;&gt;</w:t>
      </w:r>
      <w:r>
        <w:rPr>
          <w:rtl/>
        </w:rPr>
        <w:t xml:space="preserve">   </w:t>
      </w:r>
      <w:bookmarkEnd w:id="637"/>
    </w:p>
    <w:p w:rsidR="00457965" w:rsidRDefault="00457965" w:rsidP="00457965">
      <w:pPr>
        <w:pStyle w:val="KeepWithNext"/>
        <w:rPr>
          <w:rtl/>
        </w:rPr>
      </w:pPr>
    </w:p>
    <w:p w:rsidR="00457965" w:rsidRDefault="00457965" w:rsidP="00457965">
      <w:pPr>
        <w:rPr>
          <w:rtl/>
        </w:rPr>
      </w:pPr>
      <w:bookmarkStart w:id="638" w:name="_ETM_Q1_852351"/>
      <w:bookmarkStart w:id="639" w:name="_ETM_Q1_849351"/>
      <w:bookmarkEnd w:id="638"/>
      <w:bookmarkEnd w:id="639"/>
      <w:r>
        <w:rPr>
          <w:rFonts w:hint="cs"/>
          <w:rtl/>
        </w:rPr>
        <w:t xml:space="preserve">כן. כותבים, המטרה היא להסדיר </w:t>
      </w:r>
      <w:bookmarkStart w:id="640" w:name="_ETM_Q1_851102"/>
      <w:bookmarkEnd w:id="640"/>
      <w:r>
        <w:rPr>
          <w:rFonts w:hint="cs"/>
          <w:rtl/>
        </w:rPr>
        <w:t xml:space="preserve">את </w:t>
      </w:r>
      <w:bookmarkStart w:id="641" w:name="_ETM_Q1_851351"/>
      <w:bookmarkEnd w:id="641"/>
      <w:r>
        <w:rPr>
          <w:rFonts w:hint="cs"/>
          <w:rtl/>
        </w:rPr>
        <w:t>הזכות של המטופל לניוד המידע הרפואי על אודותיו</w:t>
      </w:r>
      <w:bookmarkStart w:id="642" w:name="_ETM_Q1_854101"/>
      <w:bookmarkEnd w:id="642"/>
      <w:r>
        <w:rPr>
          <w:rFonts w:hint="cs"/>
          <w:rtl/>
        </w:rPr>
        <w:t xml:space="preserve">, ואז </w:t>
      </w:r>
      <w:bookmarkStart w:id="643" w:name="_ETM_Q1_854852"/>
      <w:bookmarkStart w:id="644" w:name="_ETM_Q1_856101"/>
      <w:bookmarkEnd w:id="643"/>
      <w:bookmarkEnd w:id="644"/>
      <w:r>
        <w:rPr>
          <w:rFonts w:hint="cs"/>
          <w:rtl/>
        </w:rPr>
        <w:t xml:space="preserve">מדברים לשם מה המטרה של ניוד המידע. המטרה </w:t>
      </w:r>
      <w:bookmarkStart w:id="645" w:name="_ETM_Q1_860102"/>
      <w:bookmarkEnd w:id="645"/>
      <w:r>
        <w:rPr>
          <w:rFonts w:hint="cs"/>
          <w:rtl/>
        </w:rPr>
        <w:t xml:space="preserve">היא לשם שיפור הטיפול הרפואי בו ואיך יעשו את </w:t>
      </w:r>
      <w:bookmarkStart w:id="646" w:name="_ETM_Q1_866352"/>
      <w:bookmarkEnd w:id="646"/>
      <w:r>
        <w:rPr>
          <w:rFonts w:hint="cs"/>
          <w:rtl/>
        </w:rPr>
        <w:t>הדבר הזה, גם ת</w:t>
      </w:r>
      <w:bookmarkStart w:id="647" w:name="_ETM_Q1_865351"/>
      <w:bookmarkEnd w:id="647"/>
      <w:r>
        <w:rPr>
          <w:rFonts w:hint="cs"/>
          <w:rtl/>
        </w:rPr>
        <w:t>וך שימוש בטיפולים. א</w:t>
      </w:r>
      <w:bookmarkStart w:id="648" w:name="_ETM_Q1_867352"/>
      <w:bookmarkEnd w:id="648"/>
      <w:r>
        <w:rPr>
          <w:rFonts w:hint="cs"/>
          <w:rtl/>
        </w:rPr>
        <w:t xml:space="preserve">ולי </w:t>
      </w:r>
      <w:bookmarkStart w:id="649" w:name="_ETM_Q1_868352"/>
      <w:bookmarkEnd w:id="649"/>
      <w:r>
        <w:rPr>
          <w:rFonts w:hint="cs"/>
          <w:rtl/>
        </w:rPr>
        <w:t>אפשר מבח</w:t>
      </w:r>
      <w:bookmarkStart w:id="650" w:name="_ETM_Q1_868102"/>
      <w:bookmarkEnd w:id="650"/>
      <w:r>
        <w:rPr>
          <w:rFonts w:hint="cs"/>
          <w:rtl/>
        </w:rPr>
        <w:t xml:space="preserve">ינה לשונית קצת לעבוד על זה, אבל </w:t>
      </w:r>
      <w:bookmarkStart w:id="651" w:name="_ETM_Q1_869602"/>
      <w:bookmarkEnd w:id="651"/>
      <w:r>
        <w:rPr>
          <w:rFonts w:hint="cs"/>
          <w:rtl/>
        </w:rPr>
        <w:t xml:space="preserve">מבחינת מהות </w:t>
      </w:r>
      <w:bookmarkStart w:id="652" w:name="_ETM_Q1_875353"/>
      <w:bookmarkEnd w:id="652"/>
      <w:r>
        <w:rPr>
          <w:rFonts w:hint="cs"/>
          <w:rtl/>
        </w:rPr>
        <w:t xml:space="preserve">זה מקובל. </w:t>
      </w:r>
      <w:bookmarkStart w:id="653" w:name="_ETM_Q1_873602"/>
      <w:bookmarkEnd w:id="653"/>
      <w:r>
        <w:rPr>
          <w:rFonts w:hint="cs"/>
          <w:rtl/>
        </w:rPr>
        <w:t xml:space="preserve">ההערה שלך היא במישור של הלשון או של </w:t>
      </w:r>
      <w:bookmarkStart w:id="654" w:name="_ETM_Q1_878102"/>
      <w:bookmarkEnd w:id="654"/>
      <w:r>
        <w:rPr>
          <w:rFonts w:hint="cs"/>
          <w:rtl/>
        </w:rPr>
        <w:t>המהות?</w:t>
      </w:r>
      <w:bookmarkStart w:id="655" w:name="_ETM_Q1_878851"/>
      <w:bookmarkStart w:id="656" w:name="_ETM_Q1_879101"/>
      <w:bookmarkEnd w:id="655"/>
      <w:bookmarkEnd w:id="656"/>
    </w:p>
    <w:p w:rsidR="00457965" w:rsidRDefault="00457965" w:rsidP="00457965">
      <w:pPr>
        <w:rPr>
          <w:rtl/>
        </w:rPr>
      </w:pPr>
      <w:bookmarkStart w:id="657" w:name="_ETM_Q1_880851"/>
      <w:bookmarkEnd w:id="657"/>
    </w:p>
    <w:p w:rsidR="00457965" w:rsidRDefault="00457965" w:rsidP="00457965">
      <w:pPr>
        <w:pStyle w:val="a4"/>
        <w:keepNext/>
        <w:rPr>
          <w:rtl/>
        </w:rPr>
      </w:pPr>
      <w:bookmarkStart w:id="658" w:name="ET_speaker_יוסי_קליימן_39"/>
      <w:r w:rsidRPr="00457965">
        <w:rPr>
          <w:rStyle w:val="TagStyle"/>
          <w:rtl/>
        </w:rPr>
        <w:t xml:space="preserve"> &lt;&lt; דובר &gt;&gt; </w:t>
      </w:r>
      <w:r>
        <w:rPr>
          <w:rtl/>
        </w:rPr>
        <w:t>יוסי קליימן:</w:t>
      </w:r>
      <w:r w:rsidRPr="00457965">
        <w:rPr>
          <w:rStyle w:val="TagStyle"/>
          <w:rtl/>
        </w:rPr>
        <w:t xml:space="preserve"> &lt;&lt; דובר &gt;&gt;</w:t>
      </w:r>
      <w:r>
        <w:rPr>
          <w:rtl/>
        </w:rPr>
        <w:t xml:space="preserve">   </w:t>
      </w:r>
      <w:bookmarkEnd w:id="658"/>
    </w:p>
    <w:p w:rsidR="00457965" w:rsidRDefault="00457965" w:rsidP="00457965">
      <w:pPr>
        <w:pStyle w:val="KeepWithNext"/>
        <w:rPr>
          <w:rtl/>
        </w:rPr>
      </w:pPr>
    </w:p>
    <w:p w:rsidR="007C607D" w:rsidRDefault="00457965" w:rsidP="007C607D">
      <w:pPr>
        <w:rPr>
          <w:rtl/>
        </w:rPr>
      </w:pPr>
      <w:bookmarkStart w:id="659" w:name="_ETM_Q1_881101"/>
      <w:bookmarkStart w:id="660" w:name="_ETM_Q1_881351"/>
      <w:bookmarkStart w:id="661" w:name="_ETM_Q1_878351"/>
      <w:bookmarkEnd w:id="659"/>
      <w:bookmarkEnd w:id="660"/>
      <w:bookmarkEnd w:id="661"/>
      <w:r>
        <w:rPr>
          <w:rFonts w:hint="cs"/>
          <w:rtl/>
        </w:rPr>
        <w:t>אני פשוט לא הבנתי איך הניוד כשלעצמו</w:t>
      </w:r>
      <w:bookmarkStart w:id="662" w:name="_ETM_Q1_879852"/>
      <w:bookmarkEnd w:id="662"/>
      <w:r>
        <w:rPr>
          <w:rFonts w:hint="cs"/>
          <w:rtl/>
        </w:rPr>
        <w:t xml:space="preserve"> עושה שימוש. אם </w:t>
      </w:r>
      <w:bookmarkStart w:id="663" w:name="_ETM_Q1_882601"/>
      <w:bookmarkEnd w:id="663"/>
      <w:r>
        <w:rPr>
          <w:rFonts w:hint="cs"/>
          <w:rtl/>
        </w:rPr>
        <w:t xml:space="preserve">הכוונה שהניוד עושה </w:t>
      </w:r>
      <w:bookmarkStart w:id="664" w:name="_ETM_Q1_882852"/>
      <w:bookmarkEnd w:id="664"/>
      <w:r>
        <w:rPr>
          <w:rFonts w:hint="cs"/>
          <w:rtl/>
        </w:rPr>
        <w:t xml:space="preserve">שימוש או הטיפול הרפואי עושה שימוש? מי </w:t>
      </w:r>
      <w:bookmarkStart w:id="665" w:name="_ETM_Q1_887101"/>
      <w:bookmarkEnd w:id="665"/>
      <w:r>
        <w:rPr>
          <w:rFonts w:hint="cs"/>
          <w:rtl/>
        </w:rPr>
        <w:t>עושה שימוש בכלים?</w:t>
      </w:r>
      <w:bookmarkStart w:id="666" w:name="_ETM_Q1_888851"/>
      <w:bookmarkStart w:id="667" w:name="_ETM_Q1_887352"/>
      <w:bookmarkEnd w:id="666"/>
      <w:bookmarkEnd w:id="667"/>
    </w:p>
    <w:p w:rsidR="007C607D" w:rsidRDefault="007C607D" w:rsidP="007C607D">
      <w:pPr>
        <w:rPr>
          <w:rtl/>
        </w:rPr>
      </w:pPr>
    </w:p>
    <w:p w:rsidR="007C607D" w:rsidRDefault="007C607D" w:rsidP="007C607D">
      <w:pPr>
        <w:pStyle w:val="a4"/>
        <w:keepNext/>
        <w:rPr>
          <w:rtl/>
        </w:rPr>
      </w:pPr>
      <w:bookmarkStart w:id="668" w:name="ET_speaker_שירה_גרינפלד_41"/>
      <w:r w:rsidRPr="007C607D">
        <w:rPr>
          <w:rStyle w:val="TagStyle"/>
          <w:rtl/>
        </w:rPr>
        <w:t xml:space="preserve"> &lt;&lt; דובר &gt;&gt; </w:t>
      </w:r>
      <w:r>
        <w:rPr>
          <w:rtl/>
        </w:rPr>
        <w:t xml:space="preserve">שירה </w:t>
      </w:r>
      <w:proofErr w:type="spellStart"/>
      <w:r>
        <w:rPr>
          <w:rtl/>
        </w:rPr>
        <w:t>גרינפלד</w:t>
      </w:r>
      <w:proofErr w:type="spellEnd"/>
      <w:r>
        <w:rPr>
          <w:rtl/>
        </w:rPr>
        <w:t>:</w:t>
      </w:r>
      <w:r w:rsidRPr="007C607D">
        <w:rPr>
          <w:rStyle w:val="TagStyle"/>
          <w:rtl/>
        </w:rPr>
        <w:t xml:space="preserve"> &lt;&lt; דובר &gt;&gt;</w:t>
      </w:r>
      <w:r>
        <w:rPr>
          <w:rtl/>
        </w:rPr>
        <w:t xml:space="preserve">   </w:t>
      </w:r>
      <w:bookmarkEnd w:id="668"/>
    </w:p>
    <w:p w:rsidR="007C607D" w:rsidRDefault="007C607D" w:rsidP="007C607D">
      <w:pPr>
        <w:pStyle w:val="KeepWithNext"/>
        <w:rPr>
          <w:rtl/>
        </w:rPr>
      </w:pPr>
    </w:p>
    <w:p w:rsidR="00457965" w:rsidRDefault="007C607D" w:rsidP="007C607D">
      <w:pPr>
        <w:rPr>
          <w:rtl/>
        </w:rPr>
      </w:pPr>
      <w:bookmarkStart w:id="669" w:name="_ETM_Q1_885852"/>
      <w:bookmarkStart w:id="670" w:name="_ETM_Q1_889101"/>
      <w:bookmarkStart w:id="671" w:name="_ETM_Q1_892101"/>
      <w:bookmarkStart w:id="672" w:name="_ETM_Q1_887602"/>
      <w:bookmarkEnd w:id="669"/>
      <w:bookmarkEnd w:id="670"/>
      <w:bookmarkEnd w:id="671"/>
      <w:bookmarkEnd w:id="672"/>
      <w:r>
        <w:rPr>
          <w:rFonts w:hint="cs"/>
          <w:rtl/>
        </w:rPr>
        <w:t xml:space="preserve">עצם הניוד, בגלל שמשתמשים בפורמט </w:t>
      </w:r>
      <w:bookmarkStart w:id="673" w:name="_ETM_Q1_893852"/>
      <w:bookmarkEnd w:id="673"/>
      <w:r>
        <w:rPr>
          <w:rFonts w:hint="cs"/>
          <w:rtl/>
        </w:rPr>
        <w:t xml:space="preserve">בפייר </w:t>
      </w:r>
      <w:bookmarkStart w:id="674" w:name="_ETM_Q1_892351"/>
      <w:bookmarkEnd w:id="674"/>
      <w:r>
        <w:rPr>
          <w:rFonts w:hint="cs"/>
          <w:rtl/>
        </w:rPr>
        <w:t xml:space="preserve">ובמבנה נתונים סטנדרטי, הוא מאפשר שימוש בטיפולים שהם חדשניים </w:t>
      </w:r>
      <w:bookmarkStart w:id="675" w:name="_ETM_Q1_897852"/>
      <w:bookmarkEnd w:id="675"/>
      <w:r>
        <w:rPr>
          <w:rFonts w:hint="cs"/>
          <w:rtl/>
        </w:rPr>
        <w:t xml:space="preserve">כי הם דורשים את אותם שדות מובנים כשהיום אין </w:t>
      </w:r>
      <w:bookmarkStart w:id="676" w:name="_ETM_Q1_901352"/>
      <w:bookmarkEnd w:id="676"/>
      <w:r>
        <w:rPr>
          <w:rFonts w:hint="cs"/>
          <w:rtl/>
        </w:rPr>
        <w:t>לנו יכולת</w:t>
      </w:r>
      <w:bookmarkStart w:id="677" w:name="_ETM_Q1_900602"/>
      <w:bookmarkStart w:id="678" w:name="_ETM_Q1_898102"/>
      <w:bookmarkEnd w:id="677"/>
      <w:bookmarkEnd w:id="678"/>
      <w:r w:rsidR="00457965">
        <w:rPr>
          <w:rFonts w:hint="cs"/>
          <w:rtl/>
        </w:rPr>
        <w:t xml:space="preserve"> </w:t>
      </w:r>
      <w:r>
        <w:rPr>
          <w:rFonts w:hint="cs"/>
          <w:rtl/>
        </w:rPr>
        <w:t xml:space="preserve">לאפשר למטופל להשתמש בהם כי אין לו </w:t>
      </w:r>
      <w:bookmarkStart w:id="679" w:name="_ETM_Q1_906101"/>
      <w:bookmarkStart w:id="680" w:name="_ETM_Q1_903352"/>
      <w:bookmarkEnd w:id="679"/>
      <w:bookmarkEnd w:id="680"/>
      <w:r>
        <w:rPr>
          <w:rFonts w:hint="cs"/>
          <w:rtl/>
        </w:rPr>
        <w:t>את המידע בפורמט הזה.</w:t>
      </w:r>
      <w:bookmarkStart w:id="681" w:name="_ETM_Q1_911352"/>
      <w:bookmarkEnd w:id="681"/>
    </w:p>
    <w:p w:rsidR="007C607D" w:rsidRDefault="007C607D" w:rsidP="007C607D">
      <w:pPr>
        <w:rPr>
          <w:rtl/>
        </w:rPr>
      </w:pPr>
      <w:bookmarkStart w:id="682" w:name="_ETM_Q1_908601"/>
      <w:bookmarkStart w:id="683" w:name="_ETM_Q1_908852"/>
      <w:bookmarkStart w:id="684" w:name="_ETM_Q1_906601"/>
      <w:bookmarkStart w:id="685" w:name="_ETM_Q1_907352"/>
      <w:bookmarkEnd w:id="682"/>
      <w:bookmarkEnd w:id="683"/>
      <w:bookmarkEnd w:id="684"/>
      <w:bookmarkEnd w:id="685"/>
    </w:p>
    <w:p w:rsidR="007C607D" w:rsidRDefault="007C607D" w:rsidP="007C607D">
      <w:pPr>
        <w:pStyle w:val="a4"/>
        <w:keepNext/>
        <w:rPr>
          <w:rtl/>
        </w:rPr>
      </w:pPr>
      <w:bookmarkStart w:id="686" w:name="ET_speaker_רותי_פרמינגר_42"/>
      <w:r w:rsidRPr="007C607D">
        <w:rPr>
          <w:rStyle w:val="TagStyle"/>
          <w:rtl/>
        </w:rPr>
        <w:t xml:space="preserve"> &lt;&lt; דובר &gt;&gt; </w:t>
      </w:r>
      <w:r>
        <w:rPr>
          <w:rtl/>
        </w:rPr>
        <w:t xml:space="preserve">רותי </w:t>
      </w:r>
      <w:proofErr w:type="spellStart"/>
      <w:r>
        <w:rPr>
          <w:rtl/>
        </w:rPr>
        <w:t>פרמינגר</w:t>
      </w:r>
      <w:proofErr w:type="spellEnd"/>
      <w:r>
        <w:rPr>
          <w:rtl/>
        </w:rPr>
        <w:t>:</w:t>
      </w:r>
      <w:r w:rsidRPr="007C607D">
        <w:rPr>
          <w:rStyle w:val="TagStyle"/>
          <w:rtl/>
        </w:rPr>
        <w:t xml:space="preserve"> &lt;&lt; דובר &gt;&gt;</w:t>
      </w:r>
      <w:r>
        <w:rPr>
          <w:rtl/>
        </w:rPr>
        <w:t xml:space="preserve">   </w:t>
      </w:r>
      <w:bookmarkEnd w:id="686"/>
    </w:p>
    <w:p w:rsidR="007C607D" w:rsidRDefault="007C607D" w:rsidP="007C607D">
      <w:pPr>
        <w:pStyle w:val="KeepWithNext"/>
        <w:rPr>
          <w:rtl/>
        </w:rPr>
      </w:pPr>
    </w:p>
    <w:p w:rsidR="007C607D" w:rsidRDefault="007C607D" w:rsidP="007C607D">
      <w:pPr>
        <w:rPr>
          <w:rtl/>
        </w:rPr>
      </w:pPr>
      <w:bookmarkStart w:id="687" w:name="_ETM_Q1_902352"/>
      <w:bookmarkStart w:id="688" w:name="_ETM_Q1_906351"/>
      <w:bookmarkEnd w:id="687"/>
      <w:bookmarkEnd w:id="688"/>
      <w:r>
        <w:rPr>
          <w:rFonts w:hint="cs"/>
          <w:rtl/>
        </w:rPr>
        <w:t xml:space="preserve">אולי המילה "לשם" לפני המילה "שימוש". פשוט </w:t>
      </w:r>
      <w:bookmarkStart w:id="689" w:name="_ETM_Q1_914352"/>
      <w:bookmarkEnd w:id="689"/>
      <w:r>
        <w:rPr>
          <w:rFonts w:hint="cs"/>
          <w:rtl/>
        </w:rPr>
        <w:t>זה לא כתוב נ</w:t>
      </w:r>
      <w:bookmarkStart w:id="690" w:name="_ETM_Q1_913602"/>
      <w:bookmarkEnd w:id="690"/>
      <w:r>
        <w:rPr>
          <w:rFonts w:hint="cs"/>
          <w:rtl/>
        </w:rPr>
        <w:t xml:space="preserve">כון. </w:t>
      </w:r>
      <w:bookmarkStart w:id="691" w:name="_ETM_Q1_915852"/>
      <w:bookmarkEnd w:id="691"/>
      <w:r>
        <w:rPr>
          <w:rFonts w:hint="cs"/>
          <w:rtl/>
        </w:rPr>
        <w:t>מבחינה תחבירית יש פה קצת בעיה.</w:t>
      </w:r>
      <w:bookmarkStart w:id="692" w:name="_ETM_Q1_914102"/>
      <w:bookmarkStart w:id="693" w:name="_ETM_Q1_909352"/>
      <w:bookmarkStart w:id="694" w:name="_ETM_Q1_912352"/>
      <w:bookmarkEnd w:id="692"/>
      <w:bookmarkEnd w:id="693"/>
      <w:bookmarkEnd w:id="694"/>
    </w:p>
    <w:p w:rsidR="007B468B" w:rsidRDefault="007B468B" w:rsidP="007B468B">
      <w:pPr>
        <w:rPr>
          <w:rtl/>
        </w:rPr>
      </w:pPr>
      <w:bookmarkStart w:id="695" w:name="_ETM_Q1_927602"/>
      <w:bookmarkStart w:id="696" w:name="_ETM_Q1_929352"/>
      <w:bookmarkEnd w:id="695"/>
      <w:bookmarkEnd w:id="696"/>
    </w:p>
    <w:p w:rsidR="007B468B" w:rsidRDefault="007B468B" w:rsidP="007B468B">
      <w:pPr>
        <w:pStyle w:val="af5"/>
        <w:keepNext/>
        <w:rPr>
          <w:rtl/>
        </w:rPr>
      </w:pPr>
      <w:r w:rsidRPr="00581BB4">
        <w:rPr>
          <w:rStyle w:val="TagStyle"/>
          <w:rtl/>
        </w:rPr>
        <w:t xml:space="preserve"> &lt;&lt; קריאה &gt;&gt; </w:t>
      </w:r>
      <w:r>
        <w:rPr>
          <w:rtl/>
        </w:rPr>
        <w:t>קריא</w:t>
      </w:r>
      <w:r>
        <w:rPr>
          <w:rFonts w:hint="cs"/>
          <w:rtl/>
        </w:rPr>
        <w:t>ות</w:t>
      </w:r>
      <w:r>
        <w:rPr>
          <w:rtl/>
        </w:rPr>
        <w:t>:</w:t>
      </w:r>
      <w:r w:rsidRPr="00581BB4">
        <w:rPr>
          <w:rStyle w:val="TagStyle"/>
          <w:rtl/>
        </w:rPr>
        <w:t xml:space="preserve"> &lt;&lt; קריאה &gt;&gt;</w:t>
      </w:r>
      <w:r>
        <w:rPr>
          <w:rtl/>
        </w:rPr>
        <w:t xml:space="preserve">   </w:t>
      </w:r>
    </w:p>
    <w:p w:rsidR="007B468B" w:rsidRDefault="007B468B" w:rsidP="007B468B">
      <w:pPr>
        <w:pStyle w:val="KeepWithNext"/>
        <w:rPr>
          <w:rtl/>
        </w:rPr>
      </w:pPr>
    </w:p>
    <w:p w:rsidR="007B468B" w:rsidRDefault="007B468B" w:rsidP="007B468B">
      <w:pPr>
        <w:rPr>
          <w:rtl/>
        </w:rPr>
      </w:pPr>
      <w:r>
        <w:rPr>
          <w:rFonts w:hint="cs"/>
          <w:rtl/>
        </w:rPr>
        <w:t xml:space="preserve">- - - </w:t>
      </w:r>
    </w:p>
    <w:p w:rsidR="007B468B" w:rsidRDefault="007B468B" w:rsidP="007C607D">
      <w:pPr>
        <w:rPr>
          <w:rtl/>
        </w:rPr>
      </w:pPr>
    </w:p>
    <w:p w:rsidR="007B468B" w:rsidRDefault="007B468B" w:rsidP="007B468B">
      <w:pPr>
        <w:pStyle w:val="a4"/>
        <w:keepNext/>
        <w:rPr>
          <w:rtl/>
        </w:rPr>
      </w:pPr>
      <w:bookmarkStart w:id="697" w:name="ET_speaker_ורד_זליכה_43"/>
      <w:r w:rsidRPr="007B468B">
        <w:rPr>
          <w:rStyle w:val="TagStyle"/>
          <w:rtl/>
        </w:rPr>
        <w:t xml:space="preserve"> &lt;&lt; דובר &gt;&gt; </w:t>
      </w:r>
      <w:r>
        <w:rPr>
          <w:rtl/>
        </w:rPr>
        <w:t xml:space="preserve">ורד </w:t>
      </w:r>
      <w:proofErr w:type="spellStart"/>
      <w:r>
        <w:rPr>
          <w:rtl/>
        </w:rPr>
        <w:t>זליכה</w:t>
      </w:r>
      <w:proofErr w:type="spellEnd"/>
      <w:r>
        <w:rPr>
          <w:rtl/>
        </w:rPr>
        <w:t>:</w:t>
      </w:r>
      <w:r w:rsidRPr="007B468B">
        <w:rPr>
          <w:rStyle w:val="TagStyle"/>
          <w:rtl/>
        </w:rPr>
        <w:t xml:space="preserve"> &lt;&lt; דובר &gt;&gt;</w:t>
      </w:r>
      <w:r>
        <w:rPr>
          <w:rtl/>
        </w:rPr>
        <w:t xml:space="preserve">   </w:t>
      </w:r>
      <w:bookmarkEnd w:id="697"/>
    </w:p>
    <w:p w:rsidR="007B468B" w:rsidRDefault="007B468B" w:rsidP="007B468B">
      <w:pPr>
        <w:pStyle w:val="KeepWithNext"/>
        <w:rPr>
          <w:rtl/>
        </w:rPr>
      </w:pPr>
    </w:p>
    <w:p w:rsidR="007B468B" w:rsidRDefault="007B468B" w:rsidP="007B468B">
      <w:pPr>
        <w:rPr>
          <w:rtl/>
        </w:rPr>
      </w:pPr>
      <w:bookmarkStart w:id="698" w:name="_ETM_Q1_930601"/>
      <w:bookmarkStart w:id="699" w:name="_ETM_Q1_928352"/>
      <w:bookmarkEnd w:id="698"/>
      <w:bookmarkEnd w:id="699"/>
      <w:r>
        <w:rPr>
          <w:rFonts w:hint="cs"/>
          <w:rtl/>
        </w:rPr>
        <w:t xml:space="preserve">עורכת דין ורד </w:t>
      </w:r>
      <w:proofErr w:type="spellStart"/>
      <w:r>
        <w:rPr>
          <w:rFonts w:hint="cs"/>
          <w:rtl/>
        </w:rPr>
        <w:t>זליכה</w:t>
      </w:r>
      <w:proofErr w:type="spellEnd"/>
      <w:r>
        <w:rPr>
          <w:rFonts w:hint="cs"/>
          <w:rtl/>
        </w:rPr>
        <w:t xml:space="preserve">, אני מייצגת </w:t>
      </w:r>
      <w:bookmarkStart w:id="700" w:name="_ETM_Q1_933852"/>
      <w:bookmarkEnd w:id="700"/>
      <w:r>
        <w:rPr>
          <w:rFonts w:hint="cs"/>
          <w:rtl/>
        </w:rPr>
        <w:t xml:space="preserve">את כללית. אני רוצה להצטרף ולתמוך בדבריה של </w:t>
      </w:r>
      <w:proofErr w:type="spellStart"/>
      <w:r>
        <w:rPr>
          <w:rFonts w:hint="cs"/>
          <w:rtl/>
        </w:rPr>
        <w:t>יועמ"שית</w:t>
      </w:r>
      <w:proofErr w:type="spellEnd"/>
      <w:r>
        <w:rPr>
          <w:rFonts w:hint="cs"/>
          <w:rtl/>
        </w:rPr>
        <w:t xml:space="preserve"> ועדת </w:t>
      </w:r>
      <w:bookmarkStart w:id="701" w:name="_ETM_Q1_940602"/>
      <w:bookmarkEnd w:id="701"/>
      <w:r>
        <w:rPr>
          <w:rFonts w:hint="cs"/>
          <w:rtl/>
        </w:rPr>
        <w:t>הבריאות. סעיף מטרות</w:t>
      </w:r>
      <w:bookmarkStart w:id="702" w:name="_ETM_Q1_940852"/>
      <w:bookmarkEnd w:id="702"/>
      <w:r>
        <w:rPr>
          <w:rFonts w:hint="cs"/>
          <w:rtl/>
        </w:rPr>
        <w:t xml:space="preserve"> הוא סעיף תכליתי באופיו, והמטרה של החו</w:t>
      </w:r>
      <w:bookmarkStart w:id="703" w:name="_ETM_Q1_947351"/>
      <w:bookmarkEnd w:id="703"/>
      <w:r>
        <w:rPr>
          <w:rFonts w:hint="cs"/>
          <w:rtl/>
        </w:rPr>
        <w:t xml:space="preserve">ק היא ניוד מידע לצורך טיפול רפואי. לכן </w:t>
      </w:r>
      <w:bookmarkStart w:id="704" w:name="_ETM_Q1_947852"/>
      <w:bookmarkEnd w:id="704"/>
      <w:r>
        <w:rPr>
          <w:rFonts w:hint="cs"/>
          <w:rtl/>
        </w:rPr>
        <w:t xml:space="preserve">מה </w:t>
      </w:r>
      <w:bookmarkStart w:id="705" w:name="_ETM_Q1_948101"/>
      <w:bookmarkStart w:id="706" w:name="_ETM_Q1_945602"/>
      <w:bookmarkEnd w:id="705"/>
      <w:bookmarkEnd w:id="706"/>
      <w:r>
        <w:rPr>
          <w:rFonts w:hint="cs"/>
          <w:rtl/>
        </w:rPr>
        <w:t xml:space="preserve">שהייתי מציעה זה למקד את הסעיף הזה, להשאיר "לשם </w:t>
      </w:r>
      <w:bookmarkStart w:id="707" w:name="_ETM_Q1_954602"/>
      <w:bookmarkEnd w:id="707"/>
      <w:r>
        <w:rPr>
          <w:rFonts w:hint="cs"/>
          <w:rtl/>
        </w:rPr>
        <w:t>טיפול רפואי", להוריד את ההמשך</w:t>
      </w:r>
      <w:bookmarkStart w:id="708" w:name="_ETM_Q1_958602"/>
      <w:bookmarkStart w:id="709" w:name="_ETM_Q1_958352"/>
      <w:bookmarkStart w:id="710" w:name="_ETM_Q1_957352"/>
      <w:bookmarkEnd w:id="708"/>
      <w:bookmarkEnd w:id="709"/>
      <w:bookmarkEnd w:id="710"/>
      <w:r>
        <w:rPr>
          <w:rFonts w:hint="cs"/>
          <w:rtl/>
        </w:rPr>
        <w:t xml:space="preserve">, </w:t>
      </w:r>
      <w:bookmarkStart w:id="711" w:name="_ETM_Q1_958102"/>
      <w:bookmarkStart w:id="712" w:name="_ETM_Q1_954102"/>
      <w:bookmarkEnd w:id="711"/>
      <w:bookmarkEnd w:id="712"/>
      <w:r>
        <w:rPr>
          <w:rFonts w:hint="cs"/>
          <w:rtl/>
        </w:rPr>
        <w:t>ולהשאיר "והכל תוך שמירה על פרטיותו והסכמתו".</w:t>
      </w:r>
      <w:bookmarkStart w:id="713" w:name="_ETM_Q1_963602"/>
      <w:bookmarkEnd w:id="713"/>
    </w:p>
    <w:p w:rsidR="007B468B" w:rsidRDefault="007B468B" w:rsidP="007B468B">
      <w:pPr>
        <w:rPr>
          <w:rtl/>
        </w:rPr>
      </w:pPr>
      <w:bookmarkStart w:id="714" w:name="_ETM_Q1_965352"/>
      <w:bookmarkStart w:id="715" w:name="_ETM_Q1_964102"/>
      <w:bookmarkEnd w:id="714"/>
      <w:bookmarkEnd w:id="715"/>
    </w:p>
    <w:p w:rsidR="007B468B" w:rsidRDefault="007B468B" w:rsidP="007B468B">
      <w:pPr>
        <w:pStyle w:val="a4"/>
        <w:keepNext/>
        <w:rPr>
          <w:rtl/>
        </w:rPr>
      </w:pPr>
      <w:bookmarkStart w:id="716" w:name="ET_speaker_רן_רידניק_44"/>
      <w:r w:rsidRPr="007B468B">
        <w:rPr>
          <w:rStyle w:val="TagStyle"/>
          <w:rtl/>
        </w:rPr>
        <w:t xml:space="preserve"> &lt;&lt; דובר &gt;&gt; </w:t>
      </w:r>
      <w:r>
        <w:rPr>
          <w:rtl/>
        </w:rPr>
        <w:t xml:space="preserve">רן </w:t>
      </w:r>
      <w:proofErr w:type="spellStart"/>
      <w:r>
        <w:rPr>
          <w:rtl/>
        </w:rPr>
        <w:t>רידניק</w:t>
      </w:r>
      <w:proofErr w:type="spellEnd"/>
      <w:r>
        <w:rPr>
          <w:rtl/>
        </w:rPr>
        <w:t>:</w:t>
      </w:r>
      <w:r w:rsidRPr="007B468B">
        <w:rPr>
          <w:rStyle w:val="TagStyle"/>
          <w:rtl/>
        </w:rPr>
        <w:t xml:space="preserve"> &lt;&lt; דובר &gt;&gt;</w:t>
      </w:r>
      <w:r>
        <w:rPr>
          <w:rtl/>
        </w:rPr>
        <w:t xml:space="preserve">   </w:t>
      </w:r>
      <w:bookmarkEnd w:id="716"/>
    </w:p>
    <w:p w:rsidR="007B468B" w:rsidRDefault="007B468B" w:rsidP="007B468B">
      <w:pPr>
        <w:pStyle w:val="KeepWithNext"/>
        <w:rPr>
          <w:rtl/>
        </w:rPr>
      </w:pPr>
    </w:p>
    <w:p w:rsidR="007B468B" w:rsidRDefault="007B468B" w:rsidP="007B468B">
      <w:pPr>
        <w:rPr>
          <w:rtl/>
        </w:rPr>
      </w:pPr>
      <w:bookmarkStart w:id="717" w:name="_ETM_Q1_965851"/>
      <w:bookmarkEnd w:id="717"/>
      <w:r>
        <w:rPr>
          <w:rFonts w:hint="cs"/>
          <w:rtl/>
        </w:rPr>
        <w:t>אבל כל הנקודה הייתה</w:t>
      </w:r>
      <w:bookmarkStart w:id="718" w:name="_ETM_Q1_964602"/>
      <w:bookmarkEnd w:id="718"/>
      <w:r>
        <w:rPr>
          <w:rFonts w:hint="cs"/>
          <w:rtl/>
        </w:rPr>
        <w:t>, להימנע</w:t>
      </w:r>
      <w:bookmarkStart w:id="719" w:name="_ETM_Q1_964852"/>
      <w:bookmarkStart w:id="720" w:name="_ETM_Q1_964601"/>
      <w:bookmarkStart w:id="721" w:name="_ETM_Q1_968852"/>
      <w:bookmarkEnd w:id="719"/>
      <w:bookmarkEnd w:id="720"/>
      <w:bookmarkEnd w:id="721"/>
      <w:r>
        <w:rPr>
          <w:rFonts w:hint="cs"/>
          <w:rtl/>
        </w:rPr>
        <w:t xml:space="preserve"> - - - בשאר הסעיפים</w:t>
      </w:r>
      <w:bookmarkStart w:id="722" w:name="_ETM_Q1_963852"/>
      <w:bookmarkStart w:id="723" w:name="_ETM_Q1_966852"/>
      <w:bookmarkStart w:id="724" w:name="_ETM_Q1_967602"/>
      <w:bookmarkStart w:id="725" w:name="_ETM_Q1_965601"/>
      <w:bookmarkEnd w:id="722"/>
      <w:bookmarkEnd w:id="723"/>
      <w:bookmarkEnd w:id="724"/>
      <w:bookmarkEnd w:id="725"/>
      <w:r>
        <w:rPr>
          <w:rFonts w:hint="cs"/>
          <w:rtl/>
        </w:rPr>
        <w:t xml:space="preserve">, הייתה מטרה </w:t>
      </w:r>
      <w:bookmarkStart w:id="726" w:name="_ETM_Q1_969602"/>
      <w:bookmarkEnd w:id="726"/>
      <w:r>
        <w:rPr>
          <w:rFonts w:hint="cs"/>
          <w:rtl/>
        </w:rPr>
        <w:t>דקלרטיבית</w:t>
      </w:r>
      <w:bookmarkStart w:id="727" w:name="_ETM_Q1_968602"/>
      <w:bookmarkEnd w:id="727"/>
      <w:r>
        <w:rPr>
          <w:rFonts w:hint="cs"/>
          <w:rtl/>
        </w:rPr>
        <w:t>. אפשר לחסוך את כל זה.</w:t>
      </w:r>
      <w:bookmarkStart w:id="728" w:name="_ETM_Q1_970602"/>
      <w:bookmarkEnd w:id="728"/>
    </w:p>
    <w:p w:rsidR="007B468B" w:rsidRDefault="007B468B" w:rsidP="007B468B">
      <w:pPr>
        <w:rPr>
          <w:rtl/>
        </w:rPr>
      </w:pPr>
      <w:bookmarkStart w:id="729" w:name="_ETM_Q1_971101"/>
      <w:bookmarkEnd w:id="729"/>
    </w:p>
    <w:p w:rsidR="007B468B" w:rsidRDefault="007B468B" w:rsidP="007B468B">
      <w:pPr>
        <w:pStyle w:val="a4"/>
        <w:keepNext/>
        <w:rPr>
          <w:rtl/>
        </w:rPr>
      </w:pPr>
      <w:bookmarkStart w:id="730" w:name="ET_speaker_אילת_וולברג_45"/>
      <w:r w:rsidRPr="007B468B">
        <w:rPr>
          <w:rStyle w:val="TagStyle"/>
          <w:rtl/>
        </w:rPr>
        <w:t xml:space="preserve"> &lt;&lt; דובר &gt;&gt; </w:t>
      </w:r>
      <w:r>
        <w:rPr>
          <w:rtl/>
        </w:rPr>
        <w:t xml:space="preserve">אילת </w:t>
      </w:r>
      <w:proofErr w:type="spellStart"/>
      <w:r>
        <w:rPr>
          <w:rtl/>
        </w:rPr>
        <w:t>וולברג</w:t>
      </w:r>
      <w:proofErr w:type="spellEnd"/>
      <w:r>
        <w:rPr>
          <w:rtl/>
        </w:rPr>
        <w:t>:</w:t>
      </w:r>
      <w:r w:rsidRPr="007B468B">
        <w:rPr>
          <w:rStyle w:val="TagStyle"/>
          <w:rtl/>
        </w:rPr>
        <w:t xml:space="preserve"> &lt;&lt; דובר &gt;&gt;</w:t>
      </w:r>
      <w:r>
        <w:rPr>
          <w:rtl/>
        </w:rPr>
        <w:t xml:space="preserve">   </w:t>
      </w:r>
      <w:bookmarkEnd w:id="730"/>
    </w:p>
    <w:p w:rsidR="007B468B" w:rsidRDefault="007B468B" w:rsidP="007B468B">
      <w:pPr>
        <w:pStyle w:val="KeepWithNext"/>
        <w:rPr>
          <w:rtl/>
        </w:rPr>
      </w:pPr>
    </w:p>
    <w:p w:rsidR="007B468B" w:rsidRDefault="007B468B" w:rsidP="007B468B">
      <w:pPr>
        <w:rPr>
          <w:rtl/>
        </w:rPr>
      </w:pPr>
      <w:bookmarkStart w:id="731" w:name="_ETM_Q1_971601"/>
      <w:bookmarkEnd w:id="731"/>
      <w:r>
        <w:rPr>
          <w:rFonts w:hint="cs"/>
          <w:rtl/>
        </w:rPr>
        <w:t>אני מחדדת את העניין</w:t>
      </w:r>
      <w:bookmarkStart w:id="732" w:name="_ETM_Q1_972601"/>
      <w:bookmarkEnd w:id="732"/>
      <w:r>
        <w:rPr>
          <w:rFonts w:hint="cs"/>
          <w:rtl/>
        </w:rPr>
        <w:t xml:space="preserve">, </w:t>
      </w:r>
      <w:bookmarkStart w:id="733" w:name="_ETM_Q1_973101"/>
      <w:bookmarkEnd w:id="733"/>
      <w:r>
        <w:rPr>
          <w:rFonts w:hint="cs"/>
          <w:rtl/>
        </w:rPr>
        <w:t>חשוב לש</w:t>
      </w:r>
      <w:bookmarkStart w:id="734" w:name="_ETM_Q1_974852"/>
      <w:bookmarkEnd w:id="734"/>
      <w:r>
        <w:rPr>
          <w:rFonts w:hint="cs"/>
          <w:rtl/>
        </w:rPr>
        <w:t xml:space="preserve">ים את זה על השולחן כבר בשלב הזה, </w:t>
      </w:r>
      <w:bookmarkStart w:id="735" w:name="_ETM_Q1_970102"/>
      <w:bookmarkStart w:id="736" w:name="_ETM_Q1_973102"/>
      <w:bookmarkEnd w:id="735"/>
      <w:bookmarkEnd w:id="736"/>
      <w:r>
        <w:rPr>
          <w:rFonts w:hint="cs"/>
          <w:rtl/>
        </w:rPr>
        <w:t xml:space="preserve">שיש </w:t>
      </w:r>
      <w:bookmarkStart w:id="737" w:name="_ETM_Q1_977351"/>
      <w:bookmarkEnd w:id="737"/>
      <w:r>
        <w:rPr>
          <w:rFonts w:hint="cs"/>
          <w:rtl/>
        </w:rPr>
        <w:t>מטרות ברורות מאוד</w:t>
      </w:r>
      <w:bookmarkStart w:id="738" w:name="_ETM_Q1_977352"/>
      <w:bookmarkEnd w:id="738"/>
      <w:r>
        <w:rPr>
          <w:rFonts w:hint="cs"/>
          <w:rtl/>
        </w:rPr>
        <w:t xml:space="preserve"> להעברת מידע </w:t>
      </w:r>
      <w:bookmarkStart w:id="739" w:name="_ETM_Q1_976852"/>
      <w:bookmarkEnd w:id="739"/>
      <w:r>
        <w:rPr>
          <w:rFonts w:hint="cs"/>
          <w:rtl/>
        </w:rPr>
        <w:t xml:space="preserve">על פי החוק. </w:t>
      </w:r>
      <w:bookmarkStart w:id="740" w:name="_ETM_Q1_980852"/>
      <w:bookmarkEnd w:id="740"/>
      <w:r>
        <w:rPr>
          <w:rFonts w:hint="cs"/>
          <w:rtl/>
        </w:rPr>
        <w:t>אנחנו נגיע לזה בסעיף 8. מטרת טיפול רפואי,</w:t>
      </w:r>
      <w:bookmarkStart w:id="741" w:name="_ETM_Q1_983102"/>
      <w:bookmarkEnd w:id="741"/>
      <w:r>
        <w:rPr>
          <w:rFonts w:hint="cs"/>
          <w:rtl/>
        </w:rPr>
        <w:t xml:space="preserve"> מעבר </w:t>
      </w:r>
      <w:bookmarkStart w:id="742" w:name="_ETM_Q1_984602"/>
      <w:bookmarkEnd w:id="742"/>
      <w:r>
        <w:rPr>
          <w:rFonts w:hint="cs"/>
          <w:rtl/>
        </w:rPr>
        <w:t xml:space="preserve">בין קופות או הצגת כלל המידע </w:t>
      </w:r>
      <w:bookmarkStart w:id="743" w:name="_ETM_Q1_985602"/>
      <w:bookmarkEnd w:id="743"/>
      <w:r>
        <w:rPr>
          <w:rFonts w:hint="cs"/>
          <w:rtl/>
        </w:rPr>
        <w:t xml:space="preserve">באזור האישי בקופת החולים. </w:t>
      </w:r>
      <w:bookmarkStart w:id="744" w:name="_ETM_Q1_990602"/>
      <w:bookmarkEnd w:id="744"/>
      <w:r>
        <w:rPr>
          <w:rFonts w:hint="cs"/>
          <w:rtl/>
        </w:rPr>
        <w:t xml:space="preserve">אני לא חושבת שיש פה כוונה שהפרשנות של סעיף </w:t>
      </w:r>
      <w:bookmarkStart w:id="745" w:name="_ETM_Q1_995102"/>
      <w:bookmarkEnd w:id="745"/>
      <w:r>
        <w:rPr>
          <w:rFonts w:hint="cs"/>
          <w:rtl/>
        </w:rPr>
        <w:t xml:space="preserve">המטרה </w:t>
      </w:r>
      <w:bookmarkStart w:id="746" w:name="_ETM_Q1_993101"/>
      <w:bookmarkEnd w:id="746"/>
      <w:r>
        <w:rPr>
          <w:rFonts w:hint="cs"/>
          <w:rtl/>
        </w:rPr>
        <w:t xml:space="preserve">תרחיב את המטרות שקבועות בסעיף 8, ואני </w:t>
      </w:r>
      <w:bookmarkStart w:id="747" w:name="_ETM_Q1_995602"/>
      <w:bookmarkEnd w:id="747"/>
      <w:r>
        <w:rPr>
          <w:rFonts w:hint="cs"/>
          <w:rtl/>
        </w:rPr>
        <w:t>חושבת ש</w:t>
      </w:r>
      <w:bookmarkStart w:id="748" w:name="_ETM_Q1_996102"/>
      <w:bookmarkEnd w:id="748"/>
      <w:r>
        <w:rPr>
          <w:rFonts w:hint="cs"/>
          <w:rtl/>
        </w:rPr>
        <w:t>לעניין זה העירה ורד מכללית, נכון?</w:t>
      </w:r>
    </w:p>
    <w:p w:rsidR="007B468B" w:rsidRDefault="007B468B" w:rsidP="007B468B">
      <w:pPr>
        <w:rPr>
          <w:rtl/>
        </w:rPr>
      </w:pPr>
      <w:bookmarkStart w:id="749" w:name="_ETM_Q1_1003602"/>
      <w:bookmarkEnd w:id="749"/>
    </w:p>
    <w:p w:rsidR="007B468B" w:rsidRDefault="007B468B" w:rsidP="007B468B">
      <w:pPr>
        <w:rPr>
          <w:rtl/>
        </w:rPr>
      </w:pPr>
      <w:bookmarkStart w:id="750" w:name="_ETM_Q1_1004351"/>
      <w:bookmarkEnd w:id="750"/>
      <w:r>
        <w:rPr>
          <w:rFonts w:hint="cs"/>
          <w:rtl/>
        </w:rPr>
        <w:t xml:space="preserve">לכן, </w:t>
      </w:r>
      <w:bookmarkStart w:id="751" w:name="_ETM_Q1_1003352"/>
      <w:bookmarkEnd w:id="751"/>
      <w:r>
        <w:rPr>
          <w:rFonts w:hint="cs"/>
          <w:rtl/>
        </w:rPr>
        <w:t xml:space="preserve">שוב פעם, </w:t>
      </w:r>
      <w:bookmarkStart w:id="752" w:name="_ETM_Q1_1005851"/>
      <w:bookmarkEnd w:id="752"/>
      <w:r>
        <w:rPr>
          <w:rFonts w:hint="cs"/>
          <w:rtl/>
        </w:rPr>
        <w:t>א</w:t>
      </w:r>
      <w:bookmarkStart w:id="753" w:name="_ETM_Q1_1003852"/>
      <w:bookmarkEnd w:id="753"/>
      <w:r>
        <w:rPr>
          <w:rFonts w:hint="cs"/>
          <w:rtl/>
        </w:rPr>
        <w:t>ני מחזירה את זה ל</w:t>
      </w:r>
      <w:bookmarkStart w:id="754" w:name="_ETM_Q1_1006352"/>
      <w:bookmarkEnd w:id="754"/>
      <w:r>
        <w:rPr>
          <w:rFonts w:hint="cs"/>
          <w:rtl/>
        </w:rPr>
        <w:t xml:space="preserve">יושב-הראש האם יש כוונה למשרד </w:t>
      </w:r>
      <w:bookmarkStart w:id="755" w:name="_ETM_Q1_1009602"/>
      <w:bookmarkEnd w:id="755"/>
      <w:r>
        <w:rPr>
          <w:rFonts w:hint="cs"/>
          <w:rtl/>
        </w:rPr>
        <w:t xml:space="preserve">הבריאות </w:t>
      </w:r>
      <w:bookmarkStart w:id="756" w:name="_ETM_Q1_1009352"/>
      <w:bookmarkEnd w:id="756"/>
      <w:r>
        <w:rPr>
          <w:rFonts w:hint="cs"/>
          <w:rtl/>
        </w:rPr>
        <w:t>כשמכניסים את "מצבו הבריאותי"</w:t>
      </w:r>
      <w:bookmarkStart w:id="757" w:name="_ETM_Q1_1011602"/>
      <w:bookmarkEnd w:id="757"/>
      <w:r>
        <w:rPr>
          <w:rFonts w:hint="cs"/>
          <w:rtl/>
        </w:rPr>
        <w:t xml:space="preserve"> לפרש בהרחבה את המטרות של </w:t>
      </w:r>
      <w:bookmarkStart w:id="758" w:name="_ETM_Q1_1014352"/>
      <w:bookmarkEnd w:id="758"/>
      <w:r>
        <w:rPr>
          <w:rFonts w:hint="cs"/>
          <w:rtl/>
        </w:rPr>
        <w:t xml:space="preserve">סעיף 8 שלא </w:t>
      </w:r>
      <w:bookmarkStart w:id="759" w:name="_ETM_Q1_1014102"/>
      <w:bookmarkEnd w:id="759"/>
      <w:r>
        <w:rPr>
          <w:rFonts w:hint="cs"/>
          <w:rtl/>
        </w:rPr>
        <w:t xml:space="preserve">כפי שהן כתובות כעת, או שאם ממילא </w:t>
      </w:r>
      <w:bookmarkStart w:id="760" w:name="_ETM_Q1_1018851"/>
      <w:bookmarkEnd w:id="760"/>
      <w:r>
        <w:rPr>
          <w:rFonts w:hint="cs"/>
          <w:rtl/>
        </w:rPr>
        <w:t>טיפול רפואי כולל</w:t>
      </w:r>
      <w:bookmarkStart w:id="761" w:name="_ETM_Q1_1018102"/>
      <w:bookmarkEnd w:id="761"/>
      <w:r>
        <w:rPr>
          <w:rFonts w:hint="cs"/>
          <w:rtl/>
        </w:rPr>
        <w:t xml:space="preserve"> כבר את כל אלה, וכבר </w:t>
      </w:r>
      <w:bookmarkStart w:id="762" w:name="_ETM_Q1_1020102"/>
      <w:bookmarkEnd w:id="762"/>
      <w:r>
        <w:rPr>
          <w:rFonts w:hint="cs"/>
          <w:rtl/>
        </w:rPr>
        <w:t xml:space="preserve">דיברנו </w:t>
      </w:r>
      <w:bookmarkStart w:id="763" w:name="_ETM_Q1_1020852"/>
      <w:bookmarkEnd w:id="763"/>
      <w:r>
        <w:rPr>
          <w:rFonts w:hint="cs"/>
          <w:rtl/>
        </w:rPr>
        <w:t xml:space="preserve">על זה בדיון הקודם ארוכות, </w:t>
      </w:r>
      <w:bookmarkStart w:id="764" w:name="_ETM_Q1_1022102"/>
      <w:bookmarkEnd w:id="764"/>
      <w:r>
        <w:rPr>
          <w:rFonts w:hint="cs"/>
          <w:rtl/>
        </w:rPr>
        <w:t>הוא כולל טיפולים חדשניים</w:t>
      </w:r>
      <w:bookmarkStart w:id="765" w:name="_ETM_Q1_1023852"/>
      <w:bookmarkEnd w:id="765"/>
      <w:r>
        <w:rPr>
          <w:rFonts w:hint="cs"/>
          <w:rtl/>
        </w:rPr>
        <w:t xml:space="preserve">, </w:t>
      </w:r>
      <w:bookmarkStart w:id="766" w:name="_ETM_Q1_1024852"/>
      <w:bookmarkEnd w:id="766"/>
      <w:r>
        <w:rPr>
          <w:rFonts w:hint="cs"/>
          <w:rtl/>
        </w:rPr>
        <w:t>כתוב במפורש ב</w:t>
      </w:r>
      <w:bookmarkStart w:id="767" w:name="_ETM_Q1_1027102"/>
      <w:bookmarkEnd w:id="767"/>
      <w:r>
        <w:rPr>
          <w:rFonts w:hint="cs"/>
          <w:rtl/>
        </w:rPr>
        <w:t xml:space="preserve">חוק זכויות החולה </w:t>
      </w:r>
      <w:bookmarkStart w:id="768" w:name="_ETM_Q1_1025352"/>
      <w:bookmarkStart w:id="769" w:name="_ETM_Q1_1028852"/>
      <w:bookmarkStart w:id="770" w:name="_ETM_Q1_1026602"/>
      <w:bookmarkStart w:id="771" w:name="_ETM_Q1_1024352"/>
      <w:bookmarkEnd w:id="768"/>
      <w:bookmarkEnd w:id="769"/>
      <w:bookmarkEnd w:id="770"/>
      <w:bookmarkEnd w:id="771"/>
      <w:r w:rsidR="00536E98">
        <w:rPr>
          <w:rFonts w:hint="cs"/>
          <w:rtl/>
        </w:rPr>
        <w:t>ש</w:t>
      </w:r>
      <w:bookmarkStart w:id="772" w:name="_ETM_Q1_1025851"/>
      <w:bookmarkEnd w:id="772"/>
      <w:r w:rsidR="00536E98">
        <w:rPr>
          <w:rFonts w:hint="cs"/>
          <w:rtl/>
        </w:rPr>
        <w:t xml:space="preserve">טיפול רפואי, </w:t>
      </w:r>
      <w:bookmarkStart w:id="773" w:name="_ETM_Q1_1028352"/>
      <w:bookmarkEnd w:id="773"/>
      <w:r w:rsidR="00536E98">
        <w:rPr>
          <w:rFonts w:hint="cs"/>
          <w:rtl/>
        </w:rPr>
        <w:t>כולל רפואה מונעת,</w:t>
      </w:r>
      <w:bookmarkStart w:id="774" w:name="_ETM_Q1_1028101"/>
      <w:bookmarkEnd w:id="774"/>
      <w:r w:rsidR="00536E98">
        <w:rPr>
          <w:rFonts w:hint="cs"/>
          <w:rtl/>
        </w:rPr>
        <w:t xml:space="preserve"> ודאי שרפואה יזומה כלולה כחלק מטיפול רפואי, </w:t>
      </w:r>
      <w:bookmarkStart w:id="775" w:name="_ETM_Q1_1033352"/>
      <w:bookmarkEnd w:id="775"/>
      <w:r w:rsidR="00536E98">
        <w:rPr>
          <w:rFonts w:hint="cs"/>
          <w:rtl/>
        </w:rPr>
        <w:t>למה אנחנו צריכים</w:t>
      </w:r>
      <w:bookmarkStart w:id="776" w:name="_ETM_Q1_1032102"/>
      <w:bookmarkEnd w:id="776"/>
      <w:r w:rsidR="00536E98">
        <w:rPr>
          <w:rFonts w:hint="cs"/>
          <w:rtl/>
        </w:rPr>
        <w:t xml:space="preserve"> להרחיב בסעיף המטרה ולהתייחס גם לשיפור מצבו הבריאותי?</w:t>
      </w:r>
      <w:bookmarkStart w:id="777" w:name="_ETM_Q1_1036102"/>
      <w:bookmarkEnd w:id="777"/>
      <w:r w:rsidR="00536E98">
        <w:rPr>
          <w:rFonts w:hint="cs"/>
          <w:rtl/>
        </w:rPr>
        <w:t xml:space="preserve"> אולי מחקר זה גם שיפור מצב בריאותי של מטופ</w:t>
      </w:r>
      <w:bookmarkStart w:id="778" w:name="_ETM_Q1_1040102"/>
      <w:bookmarkEnd w:id="778"/>
      <w:r w:rsidR="00536E98">
        <w:rPr>
          <w:rFonts w:hint="cs"/>
          <w:rtl/>
        </w:rPr>
        <w:t>ל?</w:t>
      </w:r>
      <w:bookmarkStart w:id="779" w:name="_ETM_Q1_1038851"/>
      <w:bookmarkEnd w:id="779"/>
      <w:r w:rsidR="00536E98">
        <w:rPr>
          <w:rFonts w:hint="cs"/>
          <w:rtl/>
        </w:rPr>
        <w:t xml:space="preserve"> </w:t>
      </w:r>
      <w:bookmarkStart w:id="780" w:name="_ETM_Q1_1040101"/>
      <w:bookmarkEnd w:id="780"/>
      <w:r w:rsidR="00536E98">
        <w:rPr>
          <w:rFonts w:hint="cs"/>
          <w:rtl/>
        </w:rPr>
        <w:t>אתה אומר "ודאי שלא</w:t>
      </w:r>
      <w:bookmarkStart w:id="781" w:name="_ETM_Q1_1040852"/>
      <w:bookmarkEnd w:id="781"/>
      <w:r w:rsidR="00536E98">
        <w:rPr>
          <w:rFonts w:hint="cs"/>
          <w:rtl/>
        </w:rPr>
        <w:t>", אבל אני שואלת האם אפשר להבין את זה מלשון המטרה.</w:t>
      </w:r>
    </w:p>
    <w:p w:rsidR="00536E98" w:rsidRDefault="00536E98" w:rsidP="007B468B">
      <w:pPr>
        <w:rPr>
          <w:rtl/>
        </w:rPr>
      </w:pPr>
      <w:bookmarkStart w:id="782" w:name="_ETM_Q1_1046852"/>
      <w:bookmarkStart w:id="783" w:name="_ETM_Q1_1044852"/>
      <w:bookmarkStart w:id="784" w:name="_ETM_Q1_1042851"/>
      <w:bookmarkEnd w:id="782"/>
      <w:bookmarkEnd w:id="783"/>
      <w:bookmarkEnd w:id="784"/>
    </w:p>
    <w:p w:rsidR="00536E98" w:rsidRDefault="00536E98" w:rsidP="00536E98">
      <w:pPr>
        <w:pStyle w:val="a4"/>
        <w:keepNext/>
        <w:rPr>
          <w:rtl/>
        </w:rPr>
      </w:pPr>
      <w:bookmarkStart w:id="785" w:name="ET_speaker_רן_רידניק_46"/>
      <w:r w:rsidRPr="00536E98">
        <w:rPr>
          <w:rStyle w:val="TagStyle"/>
          <w:rtl/>
        </w:rPr>
        <w:t xml:space="preserve"> &lt;&lt; דובר &gt;&gt; </w:t>
      </w:r>
      <w:r>
        <w:rPr>
          <w:rtl/>
        </w:rPr>
        <w:t xml:space="preserve">רן </w:t>
      </w:r>
      <w:proofErr w:type="spellStart"/>
      <w:r>
        <w:rPr>
          <w:rtl/>
        </w:rPr>
        <w:t>רידניק</w:t>
      </w:r>
      <w:proofErr w:type="spellEnd"/>
      <w:r>
        <w:rPr>
          <w:rtl/>
        </w:rPr>
        <w:t>:</w:t>
      </w:r>
      <w:r w:rsidRPr="00536E98">
        <w:rPr>
          <w:rStyle w:val="TagStyle"/>
          <w:rtl/>
        </w:rPr>
        <w:t xml:space="preserve"> &lt;&lt; דובר &gt;&gt;</w:t>
      </w:r>
      <w:r>
        <w:rPr>
          <w:rtl/>
        </w:rPr>
        <w:t xml:space="preserve">   </w:t>
      </w:r>
      <w:bookmarkEnd w:id="785"/>
    </w:p>
    <w:p w:rsidR="00536E98" w:rsidRDefault="00536E98" w:rsidP="00536E98">
      <w:pPr>
        <w:pStyle w:val="KeepWithNext"/>
        <w:rPr>
          <w:rtl/>
        </w:rPr>
      </w:pPr>
    </w:p>
    <w:p w:rsidR="00536E98" w:rsidRDefault="00536E98" w:rsidP="00536E98">
      <w:pPr>
        <w:rPr>
          <w:rtl/>
        </w:rPr>
      </w:pPr>
      <w:bookmarkStart w:id="786" w:name="_ETM_Q1_1043102"/>
      <w:bookmarkEnd w:id="786"/>
      <w:r>
        <w:rPr>
          <w:rFonts w:hint="cs"/>
          <w:rtl/>
        </w:rPr>
        <w:t xml:space="preserve">גם אם כן, לשיטתך, </w:t>
      </w:r>
      <w:bookmarkStart w:id="787" w:name="_ETM_Q1_1044601"/>
      <w:bookmarkStart w:id="788" w:name="_ETM_Q1_1044851"/>
      <w:bookmarkEnd w:id="787"/>
      <w:bookmarkEnd w:id="788"/>
      <w:r>
        <w:rPr>
          <w:rFonts w:hint="cs"/>
          <w:rtl/>
        </w:rPr>
        <w:t>זה לא גורע מהגדרת הטיפול הרפואי.</w:t>
      </w:r>
      <w:bookmarkStart w:id="789" w:name="_ETM_Q1_1047602"/>
      <w:bookmarkEnd w:id="789"/>
      <w:r>
        <w:rPr>
          <w:rFonts w:hint="cs"/>
          <w:rtl/>
        </w:rPr>
        <w:t xml:space="preserve"> כל המטרה כרגע </w:t>
      </w:r>
      <w:bookmarkStart w:id="790" w:name="_ETM_Q1_1048601"/>
      <w:bookmarkEnd w:id="790"/>
      <w:r>
        <w:rPr>
          <w:rFonts w:hint="cs"/>
          <w:rtl/>
        </w:rPr>
        <w:t xml:space="preserve">שלו </w:t>
      </w:r>
      <w:bookmarkStart w:id="791" w:name="_ETM_Q1_1050102"/>
      <w:bookmarkEnd w:id="791"/>
      <w:r>
        <w:rPr>
          <w:rFonts w:hint="cs"/>
          <w:rtl/>
        </w:rPr>
        <w:t>בעתיד.</w:t>
      </w:r>
    </w:p>
    <w:p w:rsidR="00536E98" w:rsidRDefault="00536E98" w:rsidP="00536E98">
      <w:pPr>
        <w:rPr>
          <w:rtl/>
        </w:rPr>
      </w:pPr>
      <w:bookmarkStart w:id="792" w:name="_ETM_Q1_1051851"/>
      <w:bookmarkStart w:id="793" w:name="_ETM_Q1_1048851"/>
      <w:bookmarkStart w:id="794" w:name="_ETM_Q1_1049102"/>
      <w:bookmarkEnd w:id="792"/>
      <w:bookmarkEnd w:id="793"/>
      <w:bookmarkEnd w:id="794"/>
    </w:p>
    <w:p w:rsidR="00536E98" w:rsidRDefault="00536E98" w:rsidP="00536E98">
      <w:pPr>
        <w:pStyle w:val="a4"/>
        <w:keepNext/>
        <w:rPr>
          <w:rtl/>
        </w:rPr>
      </w:pPr>
      <w:bookmarkStart w:id="795" w:name="ET_speaker_אילת_וולברג_47"/>
      <w:r w:rsidRPr="00536E98">
        <w:rPr>
          <w:rStyle w:val="TagStyle"/>
          <w:rtl/>
        </w:rPr>
        <w:lastRenderedPageBreak/>
        <w:t xml:space="preserve"> &lt;&lt; דובר &gt;&gt; </w:t>
      </w:r>
      <w:r>
        <w:rPr>
          <w:rtl/>
        </w:rPr>
        <w:t xml:space="preserve">אילת </w:t>
      </w:r>
      <w:proofErr w:type="spellStart"/>
      <w:r>
        <w:rPr>
          <w:rtl/>
        </w:rPr>
        <w:t>וולברג</w:t>
      </w:r>
      <w:proofErr w:type="spellEnd"/>
      <w:r>
        <w:rPr>
          <w:rtl/>
        </w:rPr>
        <w:t>:</w:t>
      </w:r>
      <w:r w:rsidRPr="00536E98">
        <w:rPr>
          <w:rStyle w:val="TagStyle"/>
          <w:rtl/>
        </w:rPr>
        <w:t xml:space="preserve"> &lt;&lt; דובר &gt;&gt;</w:t>
      </w:r>
      <w:r>
        <w:rPr>
          <w:rtl/>
        </w:rPr>
        <w:t xml:space="preserve">   </w:t>
      </w:r>
      <w:bookmarkEnd w:id="795"/>
    </w:p>
    <w:p w:rsidR="00536E98" w:rsidRDefault="00536E98" w:rsidP="00536E98">
      <w:pPr>
        <w:pStyle w:val="KeepWithNext"/>
        <w:rPr>
          <w:rtl/>
        </w:rPr>
      </w:pPr>
    </w:p>
    <w:p w:rsidR="00536E98" w:rsidRDefault="00536E98" w:rsidP="00536E98">
      <w:pPr>
        <w:rPr>
          <w:rtl/>
        </w:rPr>
      </w:pPr>
      <w:r>
        <w:rPr>
          <w:rFonts w:hint="cs"/>
          <w:rtl/>
        </w:rPr>
        <w:t>כן, אבל</w:t>
      </w:r>
      <w:bookmarkStart w:id="796" w:name="_ETM_Q1_1055851"/>
      <w:bookmarkStart w:id="797" w:name="_ETM_Q1_1054353"/>
      <w:bookmarkStart w:id="798" w:name="_ETM_Q1_1053601"/>
      <w:bookmarkEnd w:id="796"/>
      <w:bookmarkEnd w:id="797"/>
      <w:bookmarkEnd w:id="798"/>
      <w:r>
        <w:rPr>
          <w:rFonts w:hint="cs"/>
          <w:rtl/>
        </w:rPr>
        <w:t xml:space="preserve"> ז</w:t>
      </w:r>
      <w:bookmarkStart w:id="799" w:name="_ETM_Q1_1053852"/>
      <w:bookmarkEnd w:id="799"/>
      <w:r>
        <w:rPr>
          <w:rFonts w:hint="cs"/>
          <w:rtl/>
        </w:rPr>
        <w:t>ה יכול לפגוע בפרשנות של סעיף המטרות,</w:t>
      </w:r>
      <w:bookmarkStart w:id="800" w:name="_ETM_Q1_1058101"/>
      <w:bookmarkEnd w:id="800"/>
      <w:r>
        <w:rPr>
          <w:rFonts w:hint="cs"/>
          <w:rtl/>
        </w:rPr>
        <w:t xml:space="preserve"> וזה וד</w:t>
      </w:r>
      <w:bookmarkStart w:id="801" w:name="_ETM_Q1_1058352"/>
      <w:bookmarkEnd w:id="801"/>
      <w:r>
        <w:rPr>
          <w:rFonts w:hint="cs"/>
          <w:rtl/>
        </w:rPr>
        <w:t>אי לא הכוונה, אני בטוחה גם לא שלכם.</w:t>
      </w:r>
    </w:p>
    <w:p w:rsidR="00536E98" w:rsidRDefault="00536E98" w:rsidP="00536E98">
      <w:pPr>
        <w:rPr>
          <w:rtl/>
        </w:rPr>
      </w:pPr>
      <w:bookmarkStart w:id="802" w:name="_ETM_Q1_1062602"/>
      <w:bookmarkStart w:id="803" w:name="_ETM_Q1_1061102"/>
      <w:bookmarkStart w:id="804" w:name="_ETM_Q1_1061601"/>
      <w:bookmarkEnd w:id="802"/>
      <w:bookmarkEnd w:id="803"/>
      <w:bookmarkEnd w:id="804"/>
    </w:p>
    <w:p w:rsidR="00536E98" w:rsidRDefault="00536E98" w:rsidP="00536E98">
      <w:pPr>
        <w:pStyle w:val="a4"/>
        <w:keepNext/>
        <w:rPr>
          <w:rtl/>
        </w:rPr>
      </w:pPr>
      <w:bookmarkStart w:id="805" w:name="ET_speaker_רן_רידניק_48"/>
      <w:r w:rsidRPr="00536E98">
        <w:rPr>
          <w:rStyle w:val="TagStyle"/>
          <w:rtl/>
        </w:rPr>
        <w:t xml:space="preserve"> &lt;&lt; דובר &gt;&gt; </w:t>
      </w:r>
      <w:r>
        <w:rPr>
          <w:rtl/>
        </w:rPr>
        <w:t xml:space="preserve">רן </w:t>
      </w:r>
      <w:proofErr w:type="spellStart"/>
      <w:r>
        <w:rPr>
          <w:rtl/>
        </w:rPr>
        <w:t>רידניק</w:t>
      </w:r>
      <w:proofErr w:type="spellEnd"/>
      <w:r>
        <w:rPr>
          <w:rtl/>
        </w:rPr>
        <w:t>:</w:t>
      </w:r>
      <w:r w:rsidRPr="00536E98">
        <w:rPr>
          <w:rStyle w:val="TagStyle"/>
          <w:rtl/>
        </w:rPr>
        <w:t xml:space="preserve"> &lt;&lt; דובר &gt;&gt;</w:t>
      </w:r>
      <w:r>
        <w:rPr>
          <w:rtl/>
        </w:rPr>
        <w:t xml:space="preserve">   </w:t>
      </w:r>
      <w:bookmarkEnd w:id="805"/>
    </w:p>
    <w:p w:rsidR="00536E98" w:rsidRDefault="00536E98" w:rsidP="00536E98">
      <w:pPr>
        <w:pStyle w:val="KeepWithNext"/>
        <w:rPr>
          <w:rtl/>
        </w:rPr>
      </w:pPr>
    </w:p>
    <w:p w:rsidR="00536E98" w:rsidRDefault="00536E98" w:rsidP="00536E98">
      <w:pPr>
        <w:rPr>
          <w:rtl/>
        </w:rPr>
      </w:pPr>
      <w:bookmarkStart w:id="806" w:name="_ETM_Q1_1062101"/>
      <w:bookmarkStart w:id="807" w:name="_ETM_Q1_1059352"/>
      <w:bookmarkEnd w:id="806"/>
      <w:bookmarkEnd w:id="807"/>
      <w:r>
        <w:rPr>
          <w:rFonts w:hint="cs"/>
          <w:rtl/>
        </w:rPr>
        <w:t>ברור שלא,</w:t>
      </w:r>
      <w:bookmarkStart w:id="808" w:name="_ETM_Q1_1059601"/>
      <w:bookmarkStart w:id="809" w:name="_ETM_Q1_1063601"/>
      <w:bookmarkEnd w:id="808"/>
      <w:bookmarkEnd w:id="809"/>
      <w:r>
        <w:rPr>
          <w:rFonts w:hint="cs"/>
          <w:rtl/>
        </w:rPr>
        <w:t xml:space="preserve"> - - -</w:t>
      </w:r>
      <w:bookmarkStart w:id="810" w:name="_ETM_Q1_1062852"/>
      <w:bookmarkEnd w:id="810"/>
      <w:r>
        <w:rPr>
          <w:rFonts w:hint="cs"/>
          <w:rtl/>
        </w:rPr>
        <w:t>בעת</w:t>
      </w:r>
      <w:bookmarkStart w:id="811" w:name="_ETM_Q1_1061602"/>
      <w:bookmarkEnd w:id="811"/>
      <w:r>
        <w:rPr>
          <w:rFonts w:hint="cs"/>
          <w:rtl/>
        </w:rPr>
        <w:t xml:space="preserve">יד אפשרות </w:t>
      </w:r>
      <w:bookmarkStart w:id="812" w:name="_ETM_Q1_1063602"/>
      <w:bookmarkEnd w:id="812"/>
      <w:r>
        <w:rPr>
          <w:rFonts w:hint="cs"/>
          <w:rtl/>
        </w:rPr>
        <w:t xml:space="preserve">לפרשנות מצמצמת </w:t>
      </w:r>
      <w:bookmarkStart w:id="813" w:name="_ETM_Q1_1066603"/>
      <w:bookmarkEnd w:id="813"/>
      <w:r>
        <w:rPr>
          <w:rFonts w:hint="cs"/>
          <w:rtl/>
        </w:rPr>
        <w:t xml:space="preserve">של </w:t>
      </w:r>
      <w:bookmarkStart w:id="814" w:name="_ETM_Q1_1064352"/>
      <w:bookmarkEnd w:id="814"/>
      <w:r>
        <w:rPr>
          <w:rFonts w:hint="cs"/>
          <w:rtl/>
        </w:rPr>
        <w:t>הגדרת המטרות בעולם הצמצום הרפואי, דיברנו על זה ארוכות.</w:t>
      </w:r>
      <w:bookmarkStart w:id="815" w:name="_ETM_Q1_1069102"/>
      <w:bookmarkEnd w:id="815"/>
      <w:r>
        <w:rPr>
          <w:rFonts w:hint="cs"/>
          <w:rtl/>
        </w:rPr>
        <w:t xml:space="preserve"> לגבי ה-"לשם"</w:t>
      </w:r>
      <w:bookmarkStart w:id="816" w:name="_ETM_Q1_1069602"/>
      <w:bookmarkEnd w:id="816"/>
      <w:r>
        <w:rPr>
          <w:rFonts w:hint="cs"/>
          <w:rtl/>
        </w:rPr>
        <w:t xml:space="preserve">, "לתוך" </w:t>
      </w:r>
      <w:bookmarkStart w:id="817" w:name="_ETM_Q1_1070352"/>
      <w:bookmarkEnd w:id="817"/>
      <w:r>
        <w:rPr>
          <w:rtl/>
        </w:rPr>
        <w:t>–</w:t>
      </w:r>
      <w:r>
        <w:rPr>
          <w:rFonts w:hint="cs"/>
          <w:rtl/>
        </w:rPr>
        <w:t xml:space="preserve"> ההערות האלה, אני מודה שזה עניין </w:t>
      </w:r>
      <w:bookmarkStart w:id="818" w:name="_ETM_Q1_1075852"/>
      <w:bookmarkEnd w:id="818"/>
      <w:r>
        <w:rPr>
          <w:rFonts w:hint="cs"/>
          <w:rtl/>
        </w:rPr>
        <w:t xml:space="preserve">של </w:t>
      </w:r>
      <w:bookmarkStart w:id="819" w:name="_ETM_Q1_1074851"/>
      <w:bookmarkStart w:id="820" w:name="_ETM_Q1_1078602"/>
      <w:bookmarkEnd w:id="819"/>
      <w:proofErr w:type="spellStart"/>
      <w:r>
        <w:rPr>
          <w:rFonts w:hint="cs"/>
          <w:rtl/>
        </w:rPr>
        <w:t>נסחות</w:t>
      </w:r>
      <w:proofErr w:type="spellEnd"/>
      <w:r>
        <w:rPr>
          <w:rFonts w:hint="cs"/>
          <w:rtl/>
        </w:rPr>
        <w:t xml:space="preserve">. </w:t>
      </w:r>
      <w:bookmarkEnd w:id="820"/>
      <w:r>
        <w:rPr>
          <w:rFonts w:hint="cs"/>
          <w:rtl/>
        </w:rPr>
        <w:t xml:space="preserve">מה שיחליטו מסביב. </w:t>
      </w:r>
      <w:bookmarkStart w:id="821" w:name="_ETM_Q1_1072102"/>
      <w:bookmarkStart w:id="822" w:name="_ETM_Q1_1069351"/>
      <w:bookmarkStart w:id="823" w:name="_ETM_Q1_1072351"/>
      <w:bookmarkStart w:id="824" w:name="_ETM_Q1_1076851"/>
      <w:bookmarkEnd w:id="821"/>
      <w:bookmarkEnd w:id="822"/>
      <w:bookmarkEnd w:id="823"/>
      <w:bookmarkEnd w:id="824"/>
      <w:r w:rsidR="005A7AEA">
        <w:rPr>
          <w:rFonts w:hint="cs"/>
          <w:rtl/>
        </w:rPr>
        <w:t xml:space="preserve">כרגע </w:t>
      </w:r>
      <w:bookmarkStart w:id="825" w:name="_ETM_Q1_1077101"/>
      <w:bookmarkEnd w:id="825"/>
      <w:r w:rsidR="005A7AEA">
        <w:rPr>
          <w:rFonts w:hint="cs"/>
          <w:rtl/>
        </w:rPr>
        <w:t xml:space="preserve">אני </w:t>
      </w:r>
      <w:bookmarkStart w:id="826" w:name="_ETM_Q1_1078352"/>
      <w:bookmarkEnd w:id="826"/>
      <w:r w:rsidR="005A7AEA">
        <w:rPr>
          <w:rFonts w:hint="cs"/>
          <w:rtl/>
        </w:rPr>
        <w:t xml:space="preserve">חושב שהנוסח </w:t>
      </w:r>
      <w:bookmarkStart w:id="827" w:name="_ETM_Q1_1076852"/>
      <w:bookmarkEnd w:id="827"/>
      <w:r w:rsidR="005A7AEA">
        <w:rPr>
          <w:rFonts w:hint="cs"/>
          <w:rtl/>
        </w:rPr>
        <w:t xml:space="preserve">- - - כיוון - - - </w:t>
      </w:r>
      <w:bookmarkStart w:id="828" w:name="_ETM_Q1_1079602"/>
      <w:bookmarkEnd w:id="828"/>
      <w:r w:rsidR="005A7AEA">
        <w:rPr>
          <w:rFonts w:hint="cs"/>
          <w:rtl/>
        </w:rPr>
        <w:t xml:space="preserve">אני </w:t>
      </w:r>
      <w:bookmarkStart w:id="829" w:name="_ETM_Q1_1080102"/>
      <w:bookmarkEnd w:id="829"/>
      <w:r w:rsidR="005A7AEA">
        <w:rPr>
          <w:rFonts w:hint="cs"/>
          <w:rtl/>
        </w:rPr>
        <w:t xml:space="preserve">חושב שהוא - - - </w:t>
      </w:r>
    </w:p>
    <w:p w:rsidR="005A7AEA" w:rsidRDefault="005A7AEA" w:rsidP="00536E98">
      <w:pPr>
        <w:rPr>
          <w:rtl/>
        </w:rPr>
      </w:pPr>
      <w:bookmarkStart w:id="830" w:name="_ETM_Q1_1082352"/>
      <w:bookmarkEnd w:id="830"/>
    </w:p>
    <w:p w:rsidR="005A7AEA" w:rsidRDefault="005A7AEA" w:rsidP="005A7AEA">
      <w:pPr>
        <w:pStyle w:val="a4"/>
        <w:keepNext/>
        <w:rPr>
          <w:rtl/>
        </w:rPr>
      </w:pPr>
      <w:bookmarkStart w:id="831" w:name="ET_speaker_אילת_וולברג_49"/>
      <w:r w:rsidRPr="005A7AEA">
        <w:rPr>
          <w:rStyle w:val="TagStyle"/>
          <w:rtl/>
        </w:rPr>
        <w:t xml:space="preserve"> &lt;&lt; דובר &gt;&gt; </w:t>
      </w:r>
      <w:r>
        <w:rPr>
          <w:rtl/>
        </w:rPr>
        <w:t xml:space="preserve">אילת </w:t>
      </w:r>
      <w:proofErr w:type="spellStart"/>
      <w:r>
        <w:rPr>
          <w:rtl/>
        </w:rPr>
        <w:t>וולברג</w:t>
      </w:r>
      <w:proofErr w:type="spellEnd"/>
      <w:r>
        <w:rPr>
          <w:rtl/>
        </w:rPr>
        <w:t>:</w:t>
      </w:r>
      <w:r w:rsidRPr="005A7AEA">
        <w:rPr>
          <w:rStyle w:val="TagStyle"/>
          <w:rtl/>
        </w:rPr>
        <w:t xml:space="preserve"> &lt;&lt; דובר &gt;&gt;</w:t>
      </w:r>
      <w:r>
        <w:rPr>
          <w:rtl/>
        </w:rPr>
        <w:t xml:space="preserve">   </w:t>
      </w:r>
      <w:bookmarkEnd w:id="831"/>
    </w:p>
    <w:p w:rsidR="005A7AEA" w:rsidRDefault="005A7AEA" w:rsidP="005A7AEA">
      <w:pPr>
        <w:pStyle w:val="KeepWithNext"/>
        <w:rPr>
          <w:rtl/>
        </w:rPr>
      </w:pPr>
    </w:p>
    <w:p w:rsidR="005A7AEA" w:rsidRDefault="005A7AEA" w:rsidP="005A7AEA">
      <w:pPr>
        <w:rPr>
          <w:rtl/>
        </w:rPr>
      </w:pPr>
      <w:r>
        <w:rPr>
          <w:rFonts w:hint="cs"/>
          <w:rtl/>
        </w:rPr>
        <w:t>מ</w:t>
      </w:r>
      <w:bookmarkStart w:id="832" w:name="_ETM_Q1_1083101"/>
      <w:bookmarkEnd w:id="832"/>
      <w:r>
        <w:rPr>
          <w:rFonts w:hint="cs"/>
          <w:rtl/>
        </w:rPr>
        <w:t xml:space="preserve">בחינת משרד המשפטים, אין </w:t>
      </w:r>
      <w:bookmarkStart w:id="833" w:name="_ETM_Q1_1083602"/>
      <w:bookmarkEnd w:id="833"/>
      <w:r>
        <w:rPr>
          <w:rFonts w:hint="cs"/>
          <w:rtl/>
        </w:rPr>
        <w:t>חשש שזה ירחיב את זה לכיוונים שהמחו</w:t>
      </w:r>
      <w:bookmarkStart w:id="834" w:name="_ETM_Q1_1087602"/>
      <w:bookmarkEnd w:id="834"/>
      <w:r>
        <w:rPr>
          <w:rFonts w:hint="cs"/>
          <w:rtl/>
        </w:rPr>
        <w:t>קק לא התכוון אליו בסעיף 8?</w:t>
      </w:r>
      <w:bookmarkStart w:id="835" w:name="_ETM_Q1_1093102"/>
      <w:bookmarkEnd w:id="835"/>
    </w:p>
    <w:p w:rsidR="005A7AEA" w:rsidRDefault="005A7AEA" w:rsidP="005A7AEA">
      <w:pPr>
        <w:rPr>
          <w:rtl/>
        </w:rPr>
      </w:pPr>
    </w:p>
    <w:p w:rsidR="005A7AEA" w:rsidRDefault="005A7AEA" w:rsidP="005A7AEA">
      <w:pPr>
        <w:pStyle w:val="a4"/>
        <w:keepNext/>
        <w:rPr>
          <w:rtl/>
        </w:rPr>
      </w:pPr>
      <w:bookmarkStart w:id="836" w:name="ET_speaker_עמית_יוסוב_עמיר_50"/>
      <w:r w:rsidRPr="005A7AEA">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5A7AEA">
        <w:rPr>
          <w:rStyle w:val="TagStyle"/>
          <w:rtl/>
        </w:rPr>
        <w:t xml:space="preserve"> &lt;&lt; דובר &gt;&gt;</w:t>
      </w:r>
      <w:r>
        <w:rPr>
          <w:rtl/>
        </w:rPr>
        <w:t xml:space="preserve">   </w:t>
      </w:r>
      <w:bookmarkEnd w:id="836"/>
    </w:p>
    <w:p w:rsidR="005A7AEA" w:rsidRDefault="005A7AEA" w:rsidP="005A7AEA">
      <w:pPr>
        <w:pStyle w:val="KeepWithNext"/>
        <w:rPr>
          <w:rtl/>
        </w:rPr>
      </w:pPr>
    </w:p>
    <w:p w:rsidR="005A7AEA" w:rsidRDefault="005A7AEA" w:rsidP="005A7AEA">
      <w:pPr>
        <w:rPr>
          <w:rtl/>
        </w:rPr>
      </w:pPr>
      <w:bookmarkStart w:id="837" w:name="_ETM_Q1_1088351"/>
      <w:bookmarkEnd w:id="837"/>
      <w:r>
        <w:rPr>
          <w:rFonts w:hint="cs"/>
          <w:rtl/>
        </w:rPr>
        <w:t xml:space="preserve">בוקר טוב, עמית </w:t>
      </w:r>
      <w:proofErr w:type="spellStart"/>
      <w:r>
        <w:rPr>
          <w:rFonts w:hint="cs"/>
          <w:rtl/>
        </w:rPr>
        <w:t>יוסוב</w:t>
      </w:r>
      <w:proofErr w:type="spellEnd"/>
      <w:r>
        <w:rPr>
          <w:rFonts w:hint="cs"/>
          <w:rtl/>
        </w:rPr>
        <w:t xml:space="preserve"> עמיר, משרד ה</w:t>
      </w:r>
      <w:bookmarkStart w:id="838" w:name="_ETM_Q1_1093601"/>
      <w:bookmarkEnd w:id="838"/>
      <w:r>
        <w:rPr>
          <w:rFonts w:hint="cs"/>
          <w:rtl/>
        </w:rPr>
        <w:t xml:space="preserve">משפטים. התשובה </w:t>
      </w:r>
      <w:bookmarkStart w:id="839" w:name="_ETM_Q1_1095602"/>
      <w:bookmarkEnd w:id="839"/>
      <w:r>
        <w:rPr>
          <w:rFonts w:hint="cs"/>
          <w:rtl/>
        </w:rPr>
        <w:t>באופן עקרוני שאין חשש. לכן גם אנחנו חו</w:t>
      </w:r>
      <w:bookmarkStart w:id="840" w:name="_ETM_Q1_1100101"/>
      <w:bookmarkEnd w:id="840"/>
      <w:r>
        <w:rPr>
          <w:rFonts w:hint="cs"/>
          <w:rtl/>
        </w:rPr>
        <w:t>שבים</w:t>
      </w:r>
      <w:bookmarkStart w:id="841" w:name="_ETM_Q1_1097852"/>
      <w:bookmarkEnd w:id="841"/>
      <w:r>
        <w:rPr>
          <w:rFonts w:hint="cs"/>
          <w:rtl/>
        </w:rPr>
        <w:t xml:space="preserve"> שאנחנו יכולים לחיות עם הסעיף הזה, זה סעיף מטרה. </w:t>
      </w:r>
      <w:bookmarkStart w:id="842" w:name="_ETM_Q1_1103352"/>
      <w:bookmarkEnd w:id="842"/>
      <w:r>
        <w:rPr>
          <w:rFonts w:hint="cs"/>
          <w:rtl/>
        </w:rPr>
        <w:t>התכליות,</w:t>
      </w:r>
      <w:bookmarkStart w:id="843" w:name="_ETM_Q1_1102351"/>
      <w:bookmarkEnd w:id="843"/>
      <w:r>
        <w:rPr>
          <w:rFonts w:hint="cs"/>
          <w:rtl/>
        </w:rPr>
        <w:t xml:space="preserve"> העברת המידע, אכן נקבעו במפורש </w:t>
      </w:r>
      <w:bookmarkStart w:id="844" w:name="_ETM_Q1_1105101"/>
      <w:bookmarkEnd w:id="844"/>
      <w:r>
        <w:rPr>
          <w:rFonts w:hint="cs"/>
          <w:rtl/>
        </w:rPr>
        <w:t xml:space="preserve">בחוק וסעיף המטרה </w:t>
      </w:r>
      <w:bookmarkStart w:id="845" w:name="_ETM_Q1_1109102"/>
      <w:bookmarkStart w:id="846" w:name="_ETM_Q1_1106102"/>
      <w:bookmarkEnd w:id="845"/>
      <w:bookmarkEnd w:id="846"/>
      <w:r>
        <w:rPr>
          <w:rFonts w:hint="cs"/>
          <w:rtl/>
        </w:rPr>
        <w:t xml:space="preserve">לא משנה ולא יכול לשנות אותן. האמירה העקרונית פה </w:t>
      </w:r>
      <w:bookmarkStart w:id="847" w:name="_ETM_Q1_1113102"/>
      <w:bookmarkStart w:id="848" w:name="_ETM_Q1_1112351"/>
      <w:bookmarkEnd w:id="847"/>
      <w:bookmarkEnd w:id="848"/>
      <w:r>
        <w:rPr>
          <w:rFonts w:hint="cs"/>
          <w:rtl/>
        </w:rPr>
        <w:t>שמשרד הבריאות מביא לשולחן</w:t>
      </w:r>
      <w:bookmarkStart w:id="849" w:name="_ETM_Q1_1116102"/>
      <w:bookmarkEnd w:id="849"/>
      <w:r>
        <w:rPr>
          <w:rFonts w:hint="cs"/>
          <w:rtl/>
        </w:rPr>
        <w:t xml:space="preserve"> שהמטרה לשיפור הטיפול הרפואי היא לא </w:t>
      </w:r>
      <w:bookmarkStart w:id="850" w:name="_ETM_Q1_1117602"/>
      <w:bookmarkEnd w:id="850"/>
      <w:r>
        <w:rPr>
          <w:rFonts w:hint="cs"/>
          <w:rtl/>
        </w:rPr>
        <w:t>מטרה א-מורפית,</w:t>
      </w:r>
      <w:bookmarkStart w:id="851" w:name="_ETM_Q1_1120101"/>
      <w:bookmarkEnd w:id="851"/>
      <w:r>
        <w:rPr>
          <w:rFonts w:hint="cs"/>
          <w:rtl/>
        </w:rPr>
        <w:t xml:space="preserve"> אלא היא </w:t>
      </w:r>
      <w:bookmarkStart w:id="852" w:name="_ETM_Q1_1120851"/>
      <w:bookmarkEnd w:id="852"/>
      <w:r>
        <w:rPr>
          <w:rFonts w:hint="cs"/>
          <w:rtl/>
        </w:rPr>
        <w:t>מתמקדת באותם טיפולים חדשני</w:t>
      </w:r>
      <w:bookmarkStart w:id="853" w:name="_ETM_Q1_1122102"/>
      <w:bookmarkEnd w:id="853"/>
      <w:r>
        <w:rPr>
          <w:rFonts w:hint="cs"/>
          <w:rtl/>
        </w:rPr>
        <w:t xml:space="preserve">ים מבוססי מידע, ולכן הם </w:t>
      </w:r>
      <w:bookmarkStart w:id="854" w:name="_ETM_Q1_1125101"/>
      <w:bookmarkEnd w:id="854"/>
      <w:r>
        <w:rPr>
          <w:rFonts w:hint="cs"/>
          <w:rtl/>
        </w:rPr>
        <w:t>ביקשו להכניס את זה לסעיף המטרה</w:t>
      </w:r>
      <w:bookmarkStart w:id="855" w:name="_ETM_Q1_1126615"/>
      <w:bookmarkEnd w:id="855"/>
      <w:r>
        <w:rPr>
          <w:rFonts w:hint="cs"/>
          <w:rtl/>
        </w:rPr>
        <w:t xml:space="preserve">. זה איזשהו סעיף כללי </w:t>
      </w:r>
      <w:bookmarkStart w:id="856" w:name="_ETM_Q1_1130101"/>
      <w:bookmarkEnd w:id="856"/>
      <w:r>
        <w:rPr>
          <w:rFonts w:hint="cs"/>
          <w:rtl/>
        </w:rPr>
        <w:t>שבאמצעותו</w:t>
      </w:r>
      <w:bookmarkStart w:id="857" w:name="_ETM_Q1_1128351"/>
      <w:bookmarkEnd w:id="857"/>
      <w:r>
        <w:rPr>
          <w:rFonts w:hint="cs"/>
          <w:rtl/>
        </w:rPr>
        <w:t xml:space="preserve"> מפרשים את החוק. הוא לא משנה הוראות נורמטיביות ספ</w:t>
      </w:r>
      <w:bookmarkStart w:id="858" w:name="_ETM_Q1_1137601"/>
      <w:bookmarkStart w:id="859" w:name="_ETM_Q1_1134852"/>
      <w:bookmarkEnd w:id="858"/>
      <w:bookmarkEnd w:id="859"/>
      <w:r>
        <w:rPr>
          <w:rFonts w:hint="cs"/>
          <w:rtl/>
        </w:rPr>
        <w:t>ציפיות ב</w:t>
      </w:r>
      <w:bookmarkStart w:id="860" w:name="_ETM_Q1_1134352"/>
      <w:bookmarkEnd w:id="860"/>
      <w:r>
        <w:rPr>
          <w:rFonts w:hint="cs"/>
          <w:rtl/>
        </w:rPr>
        <w:t>חוק כמו הסעיפים ה</w:t>
      </w:r>
      <w:bookmarkStart w:id="861" w:name="_ETM_Q1_1137602"/>
      <w:bookmarkEnd w:id="861"/>
      <w:r>
        <w:rPr>
          <w:rFonts w:hint="cs"/>
          <w:rtl/>
        </w:rPr>
        <w:t xml:space="preserve">מאוד מפורטים והספציפיים לגבי מטרות </w:t>
      </w:r>
      <w:bookmarkStart w:id="862" w:name="_ETM_Q1_1139102"/>
      <w:bookmarkEnd w:id="862"/>
      <w:r>
        <w:rPr>
          <w:rFonts w:hint="cs"/>
          <w:rtl/>
        </w:rPr>
        <w:t>השימ</w:t>
      </w:r>
      <w:bookmarkStart w:id="863" w:name="_ETM_Q1_1139352"/>
      <w:bookmarkEnd w:id="863"/>
      <w:r>
        <w:rPr>
          <w:rFonts w:hint="cs"/>
          <w:rtl/>
        </w:rPr>
        <w:t>וש במידע.</w:t>
      </w:r>
    </w:p>
    <w:p w:rsidR="005A7AEA" w:rsidRDefault="005A7AEA" w:rsidP="005A7AEA">
      <w:pPr>
        <w:rPr>
          <w:rtl/>
        </w:rPr>
      </w:pPr>
      <w:bookmarkStart w:id="864" w:name="_ETM_Q1_1142852"/>
      <w:bookmarkEnd w:id="864"/>
    </w:p>
    <w:p w:rsidR="005A7AEA" w:rsidRDefault="005A7AEA" w:rsidP="005A7AEA">
      <w:pPr>
        <w:rPr>
          <w:rtl/>
        </w:rPr>
      </w:pPr>
      <w:bookmarkStart w:id="865" w:name="_ETM_Q1_1143602"/>
      <w:bookmarkEnd w:id="865"/>
      <w:r>
        <w:rPr>
          <w:rFonts w:hint="cs"/>
          <w:rtl/>
        </w:rPr>
        <w:t>חשוב לי לומר שבכל אופן ההתייחסות למצבו</w:t>
      </w:r>
      <w:bookmarkStart w:id="866" w:name="_ETM_Q1_1151102"/>
      <w:bookmarkEnd w:id="866"/>
      <w:r>
        <w:rPr>
          <w:rFonts w:hint="cs"/>
          <w:rtl/>
        </w:rPr>
        <w:t xml:space="preserve">, לטיפול הרפואי בו, אדם שעליו </w:t>
      </w:r>
      <w:bookmarkStart w:id="867" w:name="_ETM_Q1_1156352"/>
      <w:bookmarkEnd w:id="867"/>
      <w:r>
        <w:rPr>
          <w:rFonts w:hint="cs"/>
          <w:rtl/>
        </w:rPr>
        <w:t xml:space="preserve">מועבר המידע, הוא נועד </w:t>
      </w:r>
      <w:bookmarkStart w:id="868" w:name="_ETM_Q1_1160602"/>
      <w:bookmarkStart w:id="869" w:name="_ETM_Q1_1158101"/>
      <w:bookmarkEnd w:id="868"/>
      <w:bookmarkEnd w:id="869"/>
      <w:r>
        <w:rPr>
          <w:rFonts w:hint="cs"/>
          <w:rtl/>
        </w:rPr>
        <w:t>בדיוק כדי להבהיר שאנחנו לא מדברים כאן על מחקר רפואי,</w:t>
      </w:r>
      <w:bookmarkStart w:id="870" w:name="_ETM_Q1_1161851"/>
      <w:bookmarkEnd w:id="870"/>
      <w:r>
        <w:rPr>
          <w:rFonts w:hint="cs"/>
          <w:rtl/>
        </w:rPr>
        <w:t xml:space="preserve"> שהוא נושא חשוב, הוא לטובת הכלל ולטובת הציבור</w:t>
      </w:r>
      <w:bookmarkStart w:id="871" w:name="_ETM_Q1_1165602"/>
      <w:bookmarkEnd w:id="871"/>
      <w:r>
        <w:rPr>
          <w:rFonts w:hint="cs"/>
          <w:rtl/>
        </w:rPr>
        <w:t xml:space="preserve"> אבל </w:t>
      </w:r>
      <w:bookmarkStart w:id="872" w:name="_ETM_Q1_1166351"/>
      <w:bookmarkEnd w:id="872"/>
      <w:r>
        <w:rPr>
          <w:rFonts w:hint="cs"/>
          <w:rtl/>
        </w:rPr>
        <w:t xml:space="preserve">הוא לא </w:t>
      </w:r>
      <w:bookmarkStart w:id="873" w:name="_ETM_Q1_1165601"/>
      <w:bookmarkEnd w:id="873"/>
      <w:r>
        <w:rPr>
          <w:rFonts w:hint="cs"/>
          <w:rtl/>
        </w:rPr>
        <w:t>לטובת המטופל הבודד. א</w:t>
      </w:r>
      <w:bookmarkStart w:id="874" w:name="_ETM_Q1_1170853"/>
      <w:bookmarkEnd w:id="874"/>
      <w:r>
        <w:rPr>
          <w:rFonts w:hint="cs"/>
          <w:rtl/>
        </w:rPr>
        <w:t xml:space="preserve">נחנו מדברים </w:t>
      </w:r>
      <w:bookmarkStart w:id="875" w:name="_ETM_Q1_1169352"/>
      <w:bookmarkEnd w:id="875"/>
      <w:r>
        <w:rPr>
          <w:rFonts w:hint="cs"/>
          <w:rtl/>
        </w:rPr>
        <w:t>על טיפול במטופל עצמו.</w:t>
      </w:r>
    </w:p>
    <w:p w:rsidR="00513E13" w:rsidRDefault="00513E13" w:rsidP="00513E13">
      <w:pPr>
        <w:rPr>
          <w:rtl/>
        </w:rPr>
      </w:pPr>
      <w:bookmarkStart w:id="876" w:name="_ETM_Q1_1175352"/>
      <w:bookmarkStart w:id="877" w:name="_ETM_Q1_1171601"/>
      <w:bookmarkStart w:id="878" w:name="_ETM_Q1_1176352"/>
      <w:bookmarkStart w:id="879" w:name="_ETM_Q1_1180852"/>
      <w:bookmarkEnd w:id="876"/>
      <w:bookmarkEnd w:id="877"/>
      <w:bookmarkEnd w:id="878"/>
      <w:bookmarkEnd w:id="879"/>
    </w:p>
    <w:p w:rsidR="00513E13" w:rsidRDefault="00513E13" w:rsidP="00513E13">
      <w:pPr>
        <w:pStyle w:val="a4"/>
        <w:keepNext/>
        <w:rPr>
          <w:rtl/>
        </w:rPr>
      </w:pPr>
      <w:bookmarkStart w:id="880" w:name="ET_speaker_ורד_זליכה_51"/>
      <w:r w:rsidRPr="00513E13">
        <w:rPr>
          <w:rStyle w:val="TagStyle"/>
          <w:rtl/>
        </w:rPr>
        <w:t xml:space="preserve"> &lt;&lt; דובר &gt;&gt; </w:t>
      </w:r>
      <w:r>
        <w:rPr>
          <w:rtl/>
        </w:rPr>
        <w:t xml:space="preserve">ורד </w:t>
      </w:r>
      <w:proofErr w:type="spellStart"/>
      <w:r>
        <w:rPr>
          <w:rtl/>
        </w:rPr>
        <w:t>זליכה</w:t>
      </w:r>
      <w:proofErr w:type="spellEnd"/>
      <w:r>
        <w:rPr>
          <w:rtl/>
        </w:rPr>
        <w:t>:</w:t>
      </w:r>
      <w:r w:rsidRPr="00513E13">
        <w:rPr>
          <w:rStyle w:val="TagStyle"/>
          <w:rtl/>
        </w:rPr>
        <w:t xml:space="preserve"> &lt;&lt; דובר &gt;&gt;</w:t>
      </w:r>
      <w:r>
        <w:rPr>
          <w:rtl/>
        </w:rPr>
        <w:t xml:space="preserve">   </w:t>
      </w:r>
      <w:bookmarkEnd w:id="880"/>
    </w:p>
    <w:p w:rsidR="00513E13" w:rsidRDefault="00513E13" w:rsidP="00513E13">
      <w:pPr>
        <w:pStyle w:val="KeepWithNext"/>
        <w:rPr>
          <w:rtl/>
        </w:rPr>
      </w:pPr>
    </w:p>
    <w:p w:rsidR="00513E13" w:rsidRDefault="00C531A5" w:rsidP="00513E13">
      <w:pPr>
        <w:rPr>
          <w:rtl/>
        </w:rPr>
      </w:pPr>
      <w:bookmarkStart w:id="881" w:name="_ETM_Q1_943602"/>
      <w:bookmarkStart w:id="882" w:name="_ETM_Q1_944352"/>
      <w:bookmarkStart w:id="883" w:name="_ETM_Q1_1172101"/>
      <w:bookmarkEnd w:id="881"/>
      <w:bookmarkEnd w:id="882"/>
      <w:bookmarkEnd w:id="883"/>
      <w:r>
        <w:rPr>
          <w:rFonts w:hint="cs"/>
          <w:rtl/>
        </w:rPr>
        <w:t>אנחנו סבורים שעדיין יש חשש לפרשנות מרחיבה. בסופו ש</w:t>
      </w:r>
      <w:bookmarkStart w:id="884" w:name="_ETM_Q1_1178351"/>
      <w:bookmarkEnd w:id="884"/>
      <w:r>
        <w:rPr>
          <w:rFonts w:hint="cs"/>
          <w:rtl/>
        </w:rPr>
        <w:t>ל דבר, מדובר בהוראת חוק ראשית. יש ה</w:t>
      </w:r>
      <w:bookmarkStart w:id="885" w:name="_ETM_Q1_1183352"/>
      <w:bookmarkEnd w:id="885"/>
      <w:r>
        <w:rPr>
          <w:rFonts w:hint="cs"/>
          <w:rtl/>
        </w:rPr>
        <w:t xml:space="preserve">בדל בין סעיף בחקיקה ראשית לבין הרחבה בדברי ההסבר. </w:t>
      </w:r>
      <w:bookmarkStart w:id="886" w:name="_ETM_Q1_1188852"/>
      <w:bookmarkEnd w:id="886"/>
      <w:r>
        <w:rPr>
          <w:rFonts w:hint="cs"/>
          <w:rtl/>
        </w:rPr>
        <w:t xml:space="preserve">אם יש רצון להתייחס לזה, אולי נכון לתת לזה </w:t>
      </w:r>
      <w:bookmarkStart w:id="887" w:name="_ETM_Q1_1191352"/>
      <w:bookmarkEnd w:id="887"/>
      <w:r>
        <w:rPr>
          <w:rFonts w:hint="cs"/>
          <w:rtl/>
        </w:rPr>
        <w:t>ביטוי ב</w:t>
      </w:r>
      <w:bookmarkStart w:id="888" w:name="_ETM_Q1_1191602"/>
      <w:bookmarkEnd w:id="888"/>
      <w:r>
        <w:rPr>
          <w:rFonts w:hint="cs"/>
          <w:rtl/>
        </w:rPr>
        <w:t>דברי ההסבר, אבל לא בסעיף מטרה בח</w:t>
      </w:r>
      <w:bookmarkStart w:id="889" w:name="_ETM_Q1_1197852"/>
      <w:bookmarkEnd w:id="889"/>
      <w:r>
        <w:rPr>
          <w:rFonts w:hint="cs"/>
          <w:rtl/>
        </w:rPr>
        <w:t>קיקה ראשית, שכמו ש</w:t>
      </w:r>
      <w:bookmarkStart w:id="890" w:name="_ETM_Q1_1200601"/>
      <w:bookmarkEnd w:id="890"/>
      <w:r>
        <w:rPr>
          <w:rFonts w:hint="cs"/>
          <w:rtl/>
        </w:rPr>
        <w:t>ציינה, ולדעתי בצדק, היועצת המשפטית של הוועד</w:t>
      </w:r>
      <w:bookmarkStart w:id="891" w:name="_ETM_Q1_1205351"/>
      <w:bookmarkStart w:id="892" w:name="_ETM_Q1_1202602"/>
      <w:bookmarkEnd w:id="891"/>
      <w:bookmarkEnd w:id="892"/>
      <w:r>
        <w:rPr>
          <w:rFonts w:hint="cs"/>
          <w:rtl/>
        </w:rPr>
        <w:t>ה, הוא צריך להיות תמציתי, צריך לתאום את ההוראות של החוק.</w:t>
      </w:r>
      <w:bookmarkStart w:id="893" w:name="_ETM_Q1_1207101"/>
      <w:bookmarkEnd w:id="893"/>
    </w:p>
    <w:p w:rsidR="00C531A5" w:rsidRDefault="00C531A5" w:rsidP="00513E13">
      <w:pPr>
        <w:rPr>
          <w:rtl/>
        </w:rPr>
      </w:pPr>
      <w:bookmarkStart w:id="894" w:name="_ETM_Q1_1207352"/>
      <w:bookmarkStart w:id="895" w:name="_ETM_Q1_1205353"/>
      <w:bookmarkStart w:id="896" w:name="_ETM_Q1_1205602"/>
      <w:bookmarkEnd w:id="894"/>
      <w:bookmarkEnd w:id="895"/>
      <w:bookmarkEnd w:id="896"/>
    </w:p>
    <w:p w:rsidR="00C531A5" w:rsidRDefault="00C531A5" w:rsidP="00C531A5">
      <w:pPr>
        <w:pStyle w:val="af6"/>
        <w:keepNext/>
        <w:rPr>
          <w:rtl/>
        </w:rPr>
      </w:pPr>
      <w:bookmarkStart w:id="897" w:name="ET_yor_6447_52"/>
      <w:r w:rsidRPr="00C531A5">
        <w:rPr>
          <w:rStyle w:val="TagStyle"/>
          <w:rtl/>
        </w:rPr>
        <w:t xml:space="preserve"> &lt;&lt; יור &gt;&gt; </w:t>
      </w:r>
      <w:r>
        <w:rPr>
          <w:rtl/>
        </w:rPr>
        <w:t xml:space="preserve">היו"ר יונתן </w:t>
      </w:r>
      <w:proofErr w:type="spellStart"/>
      <w:r>
        <w:rPr>
          <w:rtl/>
        </w:rPr>
        <w:t>מישרקי</w:t>
      </w:r>
      <w:proofErr w:type="spellEnd"/>
      <w:r>
        <w:rPr>
          <w:rtl/>
        </w:rPr>
        <w:t>:</w:t>
      </w:r>
      <w:r w:rsidRPr="00C531A5">
        <w:rPr>
          <w:rStyle w:val="TagStyle"/>
          <w:rtl/>
        </w:rPr>
        <w:t xml:space="preserve"> &lt;&lt; יור &gt;&gt;</w:t>
      </w:r>
      <w:r>
        <w:rPr>
          <w:rtl/>
        </w:rPr>
        <w:t xml:space="preserve">   </w:t>
      </w:r>
      <w:bookmarkEnd w:id="897"/>
    </w:p>
    <w:p w:rsidR="00C531A5" w:rsidRDefault="00C531A5" w:rsidP="00C531A5">
      <w:pPr>
        <w:pStyle w:val="KeepWithNext"/>
        <w:rPr>
          <w:rtl/>
        </w:rPr>
      </w:pPr>
    </w:p>
    <w:p w:rsidR="00C531A5" w:rsidRDefault="00C531A5" w:rsidP="00C531A5">
      <w:pPr>
        <w:rPr>
          <w:rtl/>
        </w:rPr>
      </w:pPr>
      <w:bookmarkStart w:id="898" w:name="_ETM_Q1_1206101"/>
      <w:bookmarkEnd w:id="898"/>
      <w:r>
        <w:rPr>
          <w:rFonts w:hint="cs"/>
          <w:rtl/>
        </w:rPr>
        <w:t>אני רוצה להבין. זה לא החוק הראשון שנחקק בכנסת,</w:t>
      </w:r>
      <w:bookmarkStart w:id="899" w:name="_ETM_Q1_1209602"/>
      <w:bookmarkEnd w:id="899"/>
      <w:r>
        <w:rPr>
          <w:rFonts w:hint="cs"/>
          <w:rtl/>
        </w:rPr>
        <w:t xml:space="preserve"> ויש </w:t>
      </w:r>
      <w:bookmarkStart w:id="900" w:name="_ETM_Q1_1209852"/>
      <w:bookmarkEnd w:id="900"/>
      <w:r>
        <w:rPr>
          <w:rFonts w:hint="cs"/>
          <w:rtl/>
        </w:rPr>
        <w:t>הרבה חוקים שבהם יש סעיפי מטרה, כאשר י</w:t>
      </w:r>
      <w:bookmarkStart w:id="901" w:name="_ETM_Q1_1213851"/>
      <w:bookmarkStart w:id="902" w:name="_ETM_Q1_1214102"/>
      <w:bookmarkEnd w:id="901"/>
      <w:bookmarkEnd w:id="902"/>
      <w:r>
        <w:rPr>
          <w:rFonts w:hint="cs"/>
          <w:rtl/>
        </w:rPr>
        <w:t xml:space="preserve">ש נורמות שקבועות בתוך החוק עצמו. ואם זה לא גובר, </w:t>
      </w:r>
      <w:bookmarkStart w:id="903" w:name="_ETM_Q1_1220102"/>
      <w:bookmarkEnd w:id="903"/>
      <w:r>
        <w:rPr>
          <w:rFonts w:hint="cs"/>
          <w:rtl/>
        </w:rPr>
        <w:t xml:space="preserve">ומה שקובע זה בסוף </w:t>
      </w:r>
      <w:bookmarkStart w:id="904" w:name="_ETM_Q1_1219602"/>
      <w:bookmarkEnd w:id="904"/>
      <w:r>
        <w:rPr>
          <w:rFonts w:hint="cs"/>
          <w:rtl/>
        </w:rPr>
        <w:t>החקיקה שמדברת במפורש, אז מה ההתעק</w:t>
      </w:r>
      <w:bookmarkStart w:id="905" w:name="_ETM_Q1_1226102"/>
      <w:bookmarkEnd w:id="905"/>
      <w:r>
        <w:rPr>
          <w:rFonts w:hint="cs"/>
          <w:rtl/>
        </w:rPr>
        <w:t>שות שלו? אני חושב שמעבר בין קופה לקופה זה שיפור השירות למטופל. ככה אני חושב.</w:t>
      </w:r>
    </w:p>
    <w:p w:rsidR="00C531A5" w:rsidRDefault="00C531A5" w:rsidP="00C531A5">
      <w:pPr>
        <w:rPr>
          <w:rtl/>
        </w:rPr>
      </w:pPr>
    </w:p>
    <w:p w:rsidR="00C531A5" w:rsidRDefault="00C531A5" w:rsidP="00C531A5">
      <w:pPr>
        <w:rPr>
          <w:rtl/>
        </w:rPr>
      </w:pPr>
      <w:r>
        <w:rPr>
          <w:rFonts w:hint="cs"/>
          <w:rtl/>
        </w:rPr>
        <w:t>אז למה לא? זאת אומרת</w:t>
      </w:r>
      <w:bookmarkStart w:id="906" w:name="_ETM_Q1_1237851"/>
      <w:bookmarkEnd w:id="906"/>
      <w:r>
        <w:rPr>
          <w:rFonts w:hint="cs"/>
          <w:rtl/>
        </w:rPr>
        <w:t xml:space="preserve"> </w:t>
      </w:r>
      <w:bookmarkStart w:id="907" w:name="_ETM_Q1_1235351"/>
      <w:bookmarkEnd w:id="907"/>
      <w:r>
        <w:rPr>
          <w:rFonts w:hint="cs"/>
          <w:rtl/>
        </w:rPr>
        <w:t xml:space="preserve">אם זה לא גורע, אם הסעיף הזה לא </w:t>
      </w:r>
      <w:bookmarkStart w:id="908" w:name="_ETM_Q1_1240602"/>
      <w:bookmarkEnd w:id="908"/>
      <w:r>
        <w:rPr>
          <w:rFonts w:hint="cs"/>
          <w:rtl/>
        </w:rPr>
        <w:t>גורע אז לא אכפת לי.</w:t>
      </w:r>
      <w:bookmarkStart w:id="909" w:name="_ETM_Q1_1239851"/>
      <w:bookmarkEnd w:id="909"/>
      <w:r>
        <w:rPr>
          <w:rFonts w:hint="cs"/>
          <w:rtl/>
        </w:rPr>
        <w:t xml:space="preserve"> ברג</w:t>
      </w:r>
      <w:bookmarkStart w:id="910" w:name="_ETM_Q1_1241852"/>
      <w:bookmarkEnd w:id="910"/>
      <w:r>
        <w:rPr>
          <w:rFonts w:hint="cs"/>
          <w:rtl/>
        </w:rPr>
        <w:t xml:space="preserve">ע שמשרד המשפטים אומר </w:t>
      </w:r>
      <w:bookmarkStart w:id="911" w:name="_ETM_Q1_1237101"/>
      <w:bookmarkStart w:id="912" w:name="_ETM_Q1_1240101"/>
      <w:bookmarkEnd w:id="911"/>
      <w:bookmarkEnd w:id="912"/>
      <w:r>
        <w:rPr>
          <w:rFonts w:hint="cs"/>
          <w:rtl/>
        </w:rPr>
        <w:t xml:space="preserve">שזה לא גורע, </w:t>
      </w:r>
      <w:bookmarkStart w:id="913" w:name="_ETM_Q1_1242851"/>
      <w:bookmarkEnd w:id="913"/>
      <w:r>
        <w:rPr>
          <w:rFonts w:hint="cs"/>
          <w:rtl/>
        </w:rPr>
        <w:t>כי מה שמכריע</w:t>
      </w:r>
      <w:bookmarkStart w:id="914" w:name="_ETM_Q1_1245602"/>
      <w:bookmarkStart w:id="915" w:name="_ETM_Q1_1244102"/>
      <w:bookmarkStart w:id="916" w:name="_ETM_Q1_1245351"/>
      <w:bookmarkStart w:id="917" w:name="_ETM_Q1_1246102"/>
      <w:bookmarkEnd w:id="914"/>
      <w:bookmarkEnd w:id="915"/>
      <w:bookmarkEnd w:id="916"/>
      <w:bookmarkEnd w:id="917"/>
      <w:r>
        <w:rPr>
          <w:rFonts w:hint="cs"/>
          <w:rtl/>
        </w:rPr>
        <w:t xml:space="preserve"> זה מה שנקבע בתוך הסעיפ</w:t>
      </w:r>
      <w:bookmarkStart w:id="918" w:name="_ETM_Q1_1247852"/>
      <w:bookmarkStart w:id="919" w:name="_ETM_Q1_1246352"/>
      <w:bookmarkEnd w:id="918"/>
      <w:bookmarkEnd w:id="919"/>
      <w:r>
        <w:rPr>
          <w:rFonts w:hint="cs"/>
          <w:rtl/>
        </w:rPr>
        <w:t>ים עצמם שמגדירים את ה</w:t>
      </w:r>
      <w:bookmarkStart w:id="920" w:name="_ETM_Q1_1249852"/>
      <w:bookmarkEnd w:id="920"/>
      <w:r>
        <w:rPr>
          <w:rFonts w:hint="cs"/>
          <w:rtl/>
        </w:rPr>
        <w:t xml:space="preserve">מטרות, אז למה לא? ומשרד הבריאות אומר </w:t>
      </w:r>
      <w:bookmarkStart w:id="921" w:name="_ETM_Q1_1254102"/>
      <w:bookmarkEnd w:id="921"/>
      <w:r>
        <w:rPr>
          <w:rFonts w:hint="cs"/>
          <w:rtl/>
        </w:rPr>
        <w:t xml:space="preserve">"זה </w:t>
      </w:r>
      <w:bookmarkStart w:id="922" w:name="_ETM_Q1_1255102"/>
      <w:bookmarkEnd w:id="922"/>
      <w:r>
        <w:rPr>
          <w:rFonts w:hint="cs"/>
          <w:rtl/>
        </w:rPr>
        <w:t>מבחינתי סוג של הצהרה, שאני שואף לשיפור הטיפול הרפואי גם ב</w:t>
      </w:r>
      <w:bookmarkStart w:id="923" w:name="_ETM_Q1_1264851"/>
      <w:bookmarkEnd w:id="923"/>
      <w:r>
        <w:rPr>
          <w:rFonts w:hint="cs"/>
          <w:rtl/>
        </w:rPr>
        <w:t>כלים שהם ר</w:t>
      </w:r>
      <w:bookmarkStart w:id="924" w:name="_ETM_Q1_1263602"/>
      <w:bookmarkEnd w:id="924"/>
      <w:r>
        <w:rPr>
          <w:rFonts w:hint="cs"/>
          <w:rtl/>
        </w:rPr>
        <w:t>פואיים חדשניים ברפואה מונעת".</w:t>
      </w:r>
    </w:p>
    <w:p w:rsidR="00C531A5" w:rsidRDefault="00C531A5" w:rsidP="00C531A5">
      <w:pPr>
        <w:rPr>
          <w:rtl/>
        </w:rPr>
      </w:pPr>
      <w:bookmarkStart w:id="925" w:name="_ETM_Q1_1266352"/>
      <w:bookmarkEnd w:id="925"/>
    </w:p>
    <w:p w:rsidR="00C531A5" w:rsidRDefault="00C531A5" w:rsidP="00C531A5">
      <w:pPr>
        <w:pStyle w:val="a4"/>
        <w:keepNext/>
        <w:rPr>
          <w:rtl/>
        </w:rPr>
      </w:pPr>
      <w:bookmarkStart w:id="926" w:name="ET_speaker_ורד_זליכה_53"/>
      <w:r w:rsidRPr="00C531A5">
        <w:rPr>
          <w:rStyle w:val="TagStyle"/>
          <w:rtl/>
        </w:rPr>
        <w:t xml:space="preserve"> &lt;&lt; דובר &gt;&gt; </w:t>
      </w:r>
      <w:r>
        <w:rPr>
          <w:rtl/>
        </w:rPr>
        <w:t xml:space="preserve">ורד </w:t>
      </w:r>
      <w:proofErr w:type="spellStart"/>
      <w:r>
        <w:rPr>
          <w:rtl/>
        </w:rPr>
        <w:t>זליכה</w:t>
      </w:r>
      <w:proofErr w:type="spellEnd"/>
      <w:r>
        <w:rPr>
          <w:rtl/>
        </w:rPr>
        <w:t>:</w:t>
      </w:r>
      <w:r w:rsidRPr="00C531A5">
        <w:rPr>
          <w:rStyle w:val="TagStyle"/>
          <w:rtl/>
        </w:rPr>
        <w:t xml:space="preserve"> &lt;&lt; דובר &gt;&gt;</w:t>
      </w:r>
      <w:r>
        <w:rPr>
          <w:rtl/>
        </w:rPr>
        <w:t xml:space="preserve">   </w:t>
      </w:r>
      <w:bookmarkEnd w:id="926"/>
    </w:p>
    <w:p w:rsidR="00C531A5" w:rsidRDefault="00C531A5" w:rsidP="00C531A5">
      <w:pPr>
        <w:pStyle w:val="KeepWithNext"/>
        <w:rPr>
          <w:rtl/>
        </w:rPr>
      </w:pPr>
    </w:p>
    <w:p w:rsidR="00C531A5" w:rsidRDefault="00C531A5" w:rsidP="00C531A5">
      <w:pPr>
        <w:rPr>
          <w:rtl/>
        </w:rPr>
      </w:pPr>
      <w:r>
        <w:rPr>
          <w:rFonts w:hint="cs"/>
          <w:rtl/>
        </w:rPr>
        <w:t>א</w:t>
      </w:r>
      <w:bookmarkStart w:id="927" w:name="_ETM_Q1_1267602"/>
      <w:bookmarkEnd w:id="927"/>
      <w:r>
        <w:rPr>
          <w:rFonts w:hint="cs"/>
          <w:rtl/>
        </w:rPr>
        <w:t xml:space="preserve">ז יש כאן כנראה </w:t>
      </w:r>
      <w:bookmarkStart w:id="928" w:name="_ETM_Q1_1269102"/>
      <w:bookmarkEnd w:id="928"/>
      <w:r>
        <w:rPr>
          <w:rFonts w:hint="cs"/>
          <w:rtl/>
        </w:rPr>
        <w:t xml:space="preserve">איזשהו שיח משפטי בין משפטנים. </w:t>
      </w:r>
      <w:bookmarkStart w:id="929" w:name="_ETM_Q1_1270352"/>
      <w:bookmarkEnd w:id="929"/>
      <w:r>
        <w:rPr>
          <w:rFonts w:hint="cs"/>
          <w:rtl/>
        </w:rPr>
        <w:t xml:space="preserve">אני חושבת שכשיש מספר </w:t>
      </w:r>
      <w:bookmarkStart w:id="930" w:name="_ETM_Q1_1274102"/>
      <w:bookmarkEnd w:id="930"/>
      <w:r>
        <w:rPr>
          <w:rFonts w:hint="cs"/>
          <w:rtl/>
        </w:rPr>
        <w:t>הוראות בתוך חקיקה רא</w:t>
      </w:r>
      <w:bookmarkStart w:id="931" w:name="_ETM_Q1_1275101"/>
      <w:bookmarkEnd w:id="931"/>
      <w:r>
        <w:rPr>
          <w:rFonts w:hint="cs"/>
          <w:rtl/>
        </w:rPr>
        <w:t>שית שמתייחסות לאותו עניין, בהחלט פרשנות של הורא</w:t>
      </w:r>
      <w:bookmarkStart w:id="932" w:name="_ETM_Q1_1281351"/>
      <w:bookmarkEnd w:id="932"/>
      <w:r>
        <w:rPr>
          <w:rFonts w:hint="cs"/>
          <w:rtl/>
        </w:rPr>
        <w:t>ת חוק יכולה להיות מושפעת מהוראת חו</w:t>
      </w:r>
      <w:bookmarkStart w:id="933" w:name="_ETM_Q1_1282602"/>
      <w:bookmarkEnd w:id="933"/>
      <w:r>
        <w:rPr>
          <w:rFonts w:hint="cs"/>
          <w:rtl/>
        </w:rPr>
        <w:t>ק אחרת, שעוסקת באותו ע</w:t>
      </w:r>
      <w:bookmarkStart w:id="934" w:name="_ETM_Q1_1285602"/>
      <w:bookmarkEnd w:id="934"/>
      <w:r>
        <w:rPr>
          <w:rFonts w:hint="cs"/>
          <w:rtl/>
        </w:rPr>
        <w:t>ניין, ולכן אנח</w:t>
      </w:r>
      <w:bookmarkStart w:id="935" w:name="_ETM_Q1_1290852"/>
      <w:bookmarkEnd w:id="935"/>
      <w:r>
        <w:rPr>
          <w:rFonts w:hint="cs"/>
          <w:rtl/>
        </w:rPr>
        <w:t>נו מציעים למקד את סעיף המטרה בטיפול רפוא</w:t>
      </w:r>
      <w:bookmarkStart w:id="936" w:name="_ETM_Q1_1292852"/>
      <w:bookmarkEnd w:id="936"/>
      <w:r>
        <w:rPr>
          <w:rFonts w:hint="cs"/>
          <w:rtl/>
        </w:rPr>
        <w:t xml:space="preserve">י. </w:t>
      </w:r>
      <w:bookmarkStart w:id="937" w:name="_ETM_Q1_1293602"/>
      <w:bookmarkStart w:id="938" w:name="_ETM_Q1_1293852"/>
      <w:bookmarkEnd w:id="937"/>
      <w:bookmarkEnd w:id="938"/>
      <w:r>
        <w:rPr>
          <w:rFonts w:hint="cs"/>
          <w:rtl/>
        </w:rPr>
        <w:t>הועל</w:t>
      </w:r>
      <w:bookmarkStart w:id="939" w:name="_ETM_Q1_1292102"/>
      <w:bookmarkEnd w:id="939"/>
      <w:r>
        <w:rPr>
          <w:rFonts w:hint="cs"/>
          <w:rtl/>
        </w:rPr>
        <w:t>ו כאן גם שאלות שלדעתנו הן במק</w:t>
      </w:r>
      <w:bookmarkStart w:id="940" w:name="_ETM_Q1_1297102"/>
      <w:bookmarkStart w:id="941" w:name="_ETM_Q1_1294601"/>
      <w:bookmarkEnd w:id="940"/>
      <w:bookmarkEnd w:id="941"/>
      <w:r>
        <w:rPr>
          <w:rFonts w:hint="cs"/>
          <w:rtl/>
        </w:rPr>
        <w:t>ום לגבי מה המשמעות של טיפולים רפואיים חדשניי</w:t>
      </w:r>
      <w:bookmarkStart w:id="942" w:name="_ETM_Q1_1302602"/>
      <w:bookmarkEnd w:id="942"/>
      <w:r>
        <w:rPr>
          <w:rFonts w:hint="cs"/>
          <w:rtl/>
        </w:rPr>
        <w:t>ם.</w:t>
      </w:r>
    </w:p>
    <w:p w:rsidR="00581285" w:rsidRDefault="00581285" w:rsidP="00C531A5">
      <w:pPr>
        <w:rPr>
          <w:rtl/>
        </w:rPr>
      </w:pPr>
      <w:bookmarkStart w:id="943" w:name="_ETM_Q1_1296102"/>
      <w:bookmarkStart w:id="944" w:name="_ETM_Q1_1296852"/>
      <w:bookmarkEnd w:id="943"/>
      <w:bookmarkEnd w:id="944"/>
    </w:p>
    <w:p w:rsidR="00581285" w:rsidRDefault="00581285" w:rsidP="00581285">
      <w:pPr>
        <w:pStyle w:val="af6"/>
        <w:keepNext/>
        <w:rPr>
          <w:rtl/>
        </w:rPr>
      </w:pPr>
      <w:bookmarkStart w:id="945" w:name="ET_yor_6447_51"/>
      <w:r w:rsidRPr="00581285">
        <w:rPr>
          <w:rStyle w:val="TagStyle"/>
          <w:rtl/>
        </w:rPr>
        <w:t xml:space="preserve"> &lt;&lt; יור &gt;&gt; </w:t>
      </w:r>
      <w:r>
        <w:rPr>
          <w:rtl/>
        </w:rPr>
        <w:t xml:space="preserve">היו"ר יונתן </w:t>
      </w:r>
      <w:proofErr w:type="spellStart"/>
      <w:r>
        <w:rPr>
          <w:rtl/>
        </w:rPr>
        <w:t>מישרקי</w:t>
      </w:r>
      <w:proofErr w:type="spellEnd"/>
      <w:r>
        <w:rPr>
          <w:rtl/>
        </w:rPr>
        <w:t>:</w:t>
      </w:r>
      <w:r w:rsidRPr="00581285">
        <w:rPr>
          <w:rStyle w:val="TagStyle"/>
          <w:rtl/>
        </w:rPr>
        <w:t xml:space="preserve"> &lt;&lt; יור &gt;&gt;</w:t>
      </w:r>
      <w:r>
        <w:rPr>
          <w:rtl/>
        </w:rPr>
        <w:t xml:space="preserve">   </w:t>
      </w:r>
      <w:bookmarkEnd w:id="945"/>
    </w:p>
    <w:p w:rsidR="00581285" w:rsidRDefault="00581285" w:rsidP="00581285">
      <w:pPr>
        <w:pStyle w:val="KeepWithNext"/>
        <w:rPr>
          <w:rtl/>
        </w:rPr>
      </w:pPr>
    </w:p>
    <w:p w:rsidR="00581285" w:rsidRDefault="00687700" w:rsidP="00581285">
      <w:pPr>
        <w:rPr>
          <w:rtl/>
        </w:rPr>
      </w:pPr>
      <w:bookmarkStart w:id="946" w:name="_ETM_Q1_1291852"/>
      <w:bookmarkStart w:id="947" w:name="_ETM_Q1_1294852"/>
      <w:bookmarkStart w:id="948" w:name="_ETM_Q1_1298602"/>
      <w:bookmarkEnd w:id="946"/>
      <w:bookmarkEnd w:id="947"/>
      <w:bookmarkEnd w:id="948"/>
      <w:r>
        <w:rPr>
          <w:rFonts w:hint="cs"/>
          <w:rtl/>
        </w:rPr>
        <w:t>אולי אני אבקש שו</w:t>
      </w:r>
      <w:r w:rsidR="00616476">
        <w:rPr>
          <w:rFonts w:hint="cs"/>
          <w:rtl/>
        </w:rPr>
        <w:t>ב ממשרד הבריאות שיחדדו לנו א</w:t>
      </w:r>
      <w:r>
        <w:rPr>
          <w:rFonts w:hint="cs"/>
          <w:rtl/>
        </w:rPr>
        <w:t>ת</w:t>
      </w:r>
      <w:bookmarkStart w:id="949" w:name="_ETM_Q1_1307102"/>
      <w:bookmarkEnd w:id="949"/>
      <w:r w:rsidR="00616476">
        <w:rPr>
          <w:rFonts w:hint="cs"/>
          <w:rtl/>
        </w:rPr>
        <w:t xml:space="preserve"> </w:t>
      </w:r>
      <w:r>
        <w:rPr>
          <w:rFonts w:hint="cs"/>
          <w:rtl/>
        </w:rPr>
        <w:t>הצורך בהגדרה הזו.</w:t>
      </w:r>
    </w:p>
    <w:p w:rsidR="00687700" w:rsidRDefault="00687700" w:rsidP="00687700">
      <w:pPr>
        <w:rPr>
          <w:rtl/>
        </w:rPr>
      </w:pPr>
    </w:p>
    <w:p w:rsidR="00687700" w:rsidRDefault="00687700" w:rsidP="00687700">
      <w:pPr>
        <w:pStyle w:val="a4"/>
        <w:keepNext/>
        <w:rPr>
          <w:rtl/>
        </w:rPr>
      </w:pPr>
      <w:bookmarkStart w:id="950" w:name="ET_speaker_רן_רידניק_52"/>
      <w:r w:rsidRPr="00687700">
        <w:rPr>
          <w:rStyle w:val="TagStyle"/>
          <w:rtl/>
        </w:rPr>
        <w:t xml:space="preserve"> &lt;&lt; דובר &gt;&gt; </w:t>
      </w:r>
      <w:r>
        <w:rPr>
          <w:rtl/>
        </w:rPr>
        <w:t xml:space="preserve">רן </w:t>
      </w:r>
      <w:proofErr w:type="spellStart"/>
      <w:r>
        <w:rPr>
          <w:rtl/>
        </w:rPr>
        <w:t>רידניק</w:t>
      </w:r>
      <w:proofErr w:type="spellEnd"/>
      <w:r>
        <w:rPr>
          <w:rtl/>
        </w:rPr>
        <w:t>:</w:t>
      </w:r>
      <w:r w:rsidRPr="00687700">
        <w:rPr>
          <w:rStyle w:val="TagStyle"/>
          <w:rtl/>
        </w:rPr>
        <w:t xml:space="preserve"> &lt;&lt; דובר &gt;&gt;</w:t>
      </w:r>
      <w:r>
        <w:rPr>
          <w:rtl/>
        </w:rPr>
        <w:t xml:space="preserve">   </w:t>
      </w:r>
      <w:bookmarkEnd w:id="950"/>
    </w:p>
    <w:p w:rsidR="00687700" w:rsidRDefault="00687700" w:rsidP="00687700">
      <w:pPr>
        <w:pStyle w:val="KeepWithNext"/>
        <w:rPr>
          <w:rtl/>
        </w:rPr>
      </w:pPr>
    </w:p>
    <w:p w:rsidR="00687700" w:rsidRDefault="00616476" w:rsidP="00616476">
      <w:bookmarkStart w:id="951" w:name="_ETM_Q1_1314351"/>
      <w:bookmarkStart w:id="952" w:name="_ETM_Q1_1317351"/>
      <w:bookmarkStart w:id="953" w:name="_ETM_Q1_1320601"/>
      <w:bookmarkStart w:id="954" w:name="_ETM_Q1_1317852"/>
      <w:bookmarkStart w:id="955" w:name="_ETM_Q1_1309351"/>
      <w:bookmarkStart w:id="956" w:name="_ETM_Q1_1306851"/>
      <w:bookmarkStart w:id="957" w:name="_ETM_Q1_1304853"/>
      <w:bookmarkEnd w:id="951"/>
      <w:bookmarkEnd w:id="952"/>
      <w:bookmarkEnd w:id="953"/>
      <w:bookmarkEnd w:id="954"/>
      <w:bookmarkEnd w:id="955"/>
      <w:bookmarkEnd w:id="956"/>
      <w:bookmarkEnd w:id="957"/>
      <w:r>
        <w:rPr>
          <w:rFonts w:hint="cs"/>
          <w:rtl/>
        </w:rPr>
        <w:t>- - - בתחילת הדיון,</w:t>
      </w:r>
      <w:bookmarkStart w:id="958" w:name="_ETM_Q1_1308602"/>
      <w:bookmarkEnd w:id="958"/>
      <w:r>
        <w:rPr>
          <w:rFonts w:hint="cs"/>
          <w:rtl/>
        </w:rPr>
        <w:t xml:space="preserve"> לכן </w:t>
      </w:r>
      <w:bookmarkStart w:id="959" w:name="_ETM_Q1_1310102"/>
      <w:bookmarkEnd w:id="959"/>
      <w:r>
        <w:rPr>
          <w:rFonts w:hint="cs"/>
          <w:rtl/>
        </w:rPr>
        <w:t>כולם - - - ה</w:t>
      </w:r>
      <w:bookmarkStart w:id="960" w:name="_ETM_Q1_1310602"/>
      <w:bookmarkEnd w:id="960"/>
      <w:r>
        <w:rPr>
          <w:rFonts w:hint="cs"/>
          <w:rtl/>
        </w:rPr>
        <w:t xml:space="preserve">ערות - - - הערות </w:t>
      </w:r>
      <w:bookmarkStart w:id="961" w:name="_ETM_Q1_1313852"/>
      <w:bookmarkEnd w:id="961"/>
      <w:r>
        <w:rPr>
          <w:rFonts w:hint="cs"/>
          <w:rtl/>
        </w:rPr>
        <w:t>מהותיות</w:t>
      </w:r>
      <w:bookmarkStart w:id="962" w:name="_ETM_Q1_1311602"/>
      <w:bookmarkEnd w:id="962"/>
      <w:r>
        <w:rPr>
          <w:rFonts w:hint="cs"/>
          <w:rtl/>
        </w:rPr>
        <w:t xml:space="preserve"> בנוגע לסעיף הקידוד, זה מה שדיברו </w:t>
      </w:r>
      <w:bookmarkStart w:id="963" w:name="_ETM_Q1_1314852"/>
      <w:bookmarkEnd w:id="963"/>
      <w:r>
        <w:rPr>
          <w:rFonts w:hint="cs"/>
          <w:rtl/>
        </w:rPr>
        <w:t xml:space="preserve">- - - </w:t>
      </w:r>
      <w:bookmarkStart w:id="964" w:name="_ETM_Q1_1315352"/>
      <w:bookmarkStart w:id="965" w:name="_ETM_Q1_1315602"/>
      <w:bookmarkEnd w:id="964"/>
      <w:bookmarkEnd w:id="965"/>
      <w:r>
        <w:rPr>
          <w:rFonts w:hint="cs"/>
          <w:rtl/>
        </w:rPr>
        <w:t>כולם מציפים הרבה מאוד הערות על הרבה מאוד דברים.</w:t>
      </w:r>
    </w:p>
    <w:p w:rsidR="00616476" w:rsidRDefault="00616476" w:rsidP="00616476">
      <w:pPr>
        <w:ind w:left="720" w:firstLine="0"/>
      </w:pPr>
      <w:bookmarkStart w:id="966" w:name="_ETM_Q1_1320352"/>
      <w:bookmarkStart w:id="967" w:name="_ETM_Q1_1320602"/>
      <w:bookmarkEnd w:id="966"/>
      <w:bookmarkEnd w:id="967"/>
    </w:p>
    <w:p w:rsidR="00616476" w:rsidRDefault="00616476" w:rsidP="00616476">
      <w:pPr>
        <w:pStyle w:val="af6"/>
        <w:keepNext/>
      </w:pPr>
      <w:bookmarkStart w:id="968" w:name="ET_yor_6447_53"/>
      <w:r w:rsidRPr="00616476">
        <w:rPr>
          <w:rStyle w:val="TagStyle"/>
          <w:rtl/>
        </w:rPr>
        <w:t xml:space="preserve"> &lt;&lt; יור &gt;&gt; </w:t>
      </w:r>
      <w:r>
        <w:rPr>
          <w:rtl/>
        </w:rPr>
        <w:t xml:space="preserve">היו"ר יונתן </w:t>
      </w:r>
      <w:proofErr w:type="spellStart"/>
      <w:r>
        <w:rPr>
          <w:rtl/>
        </w:rPr>
        <w:t>מישרקי</w:t>
      </w:r>
      <w:proofErr w:type="spellEnd"/>
      <w:r>
        <w:rPr>
          <w:rtl/>
        </w:rPr>
        <w:t>:</w:t>
      </w:r>
      <w:r w:rsidRPr="00616476">
        <w:rPr>
          <w:rStyle w:val="TagStyle"/>
          <w:rtl/>
        </w:rPr>
        <w:t xml:space="preserve"> &lt;&lt; יור &gt;&gt;</w:t>
      </w:r>
      <w:r>
        <w:rPr>
          <w:rtl/>
        </w:rPr>
        <w:t xml:space="preserve">   </w:t>
      </w:r>
      <w:bookmarkEnd w:id="968"/>
    </w:p>
    <w:p w:rsidR="00616476" w:rsidRDefault="00616476" w:rsidP="00616476">
      <w:pPr>
        <w:pStyle w:val="KeepWithNext"/>
        <w:rPr>
          <w:rtl/>
        </w:rPr>
      </w:pPr>
    </w:p>
    <w:p w:rsidR="00616476" w:rsidRDefault="00616476" w:rsidP="00616476">
      <w:pPr>
        <w:rPr>
          <w:rtl/>
        </w:rPr>
      </w:pPr>
      <w:bookmarkStart w:id="969" w:name="_ETM_Q1_1321101"/>
      <w:bookmarkEnd w:id="969"/>
      <w:r>
        <w:rPr>
          <w:rFonts w:hint="cs"/>
          <w:rtl/>
        </w:rPr>
        <w:t xml:space="preserve">זה </w:t>
      </w:r>
      <w:bookmarkStart w:id="970" w:name="_ETM_Q1_1321603"/>
      <w:bookmarkEnd w:id="970"/>
      <w:r>
        <w:rPr>
          <w:rFonts w:hint="cs"/>
          <w:rtl/>
        </w:rPr>
        <w:t>טבעי בוועדה.</w:t>
      </w:r>
    </w:p>
    <w:p w:rsidR="00616476" w:rsidRDefault="00616476" w:rsidP="00616476">
      <w:pPr>
        <w:rPr>
          <w:rtl/>
        </w:rPr>
      </w:pPr>
      <w:bookmarkStart w:id="971" w:name="_ETM_Q1_1323103"/>
      <w:bookmarkStart w:id="972" w:name="_ETM_Q1_1321103"/>
      <w:bookmarkEnd w:id="971"/>
      <w:bookmarkEnd w:id="972"/>
    </w:p>
    <w:p w:rsidR="00616476" w:rsidRDefault="00616476" w:rsidP="00616476">
      <w:pPr>
        <w:pStyle w:val="a4"/>
        <w:keepNext/>
        <w:rPr>
          <w:rtl/>
        </w:rPr>
      </w:pPr>
      <w:bookmarkStart w:id="973" w:name="ET_speaker_רן_רידניק_54"/>
      <w:r w:rsidRPr="00616476">
        <w:rPr>
          <w:rStyle w:val="TagStyle"/>
          <w:rtl/>
        </w:rPr>
        <w:t xml:space="preserve"> &lt;&lt; דובר &gt;&gt; </w:t>
      </w:r>
      <w:r>
        <w:rPr>
          <w:rtl/>
        </w:rPr>
        <w:t xml:space="preserve">רן </w:t>
      </w:r>
      <w:proofErr w:type="spellStart"/>
      <w:r>
        <w:rPr>
          <w:rtl/>
        </w:rPr>
        <w:t>רידניק</w:t>
      </w:r>
      <w:proofErr w:type="spellEnd"/>
      <w:r>
        <w:rPr>
          <w:rtl/>
        </w:rPr>
        <w:t>:</w:t>
      </w:r>
      <w:r w:rsidRPr="00616476">
        <w:rPr>
          <w:rStyle w:val="TagStyle"/>
          <w:rtl/>
        </w:rPr>
        <w:t xml:space="preserve"> &lt;&lt; דובר &gt;&gt;</w:t>
      </w:r>
      <w:r>
        <w:rPr>
          <w:rtl/>
        </w:rPr>
        <w:t xml:space="preserve">   </w:t>
      </w:r>
      <w:bookmarkEnd w:id="973"/>
    </w:p>
    <w:p w:rsidR="00616476" w:rsidRDefault="00616476" w:rsidP="00616476">
      <w:pPr>
        <w:pStyle w:val="KeepWithNext"/>
        <w:rPr>
          <w:rtl/>
        </w:rPr>
      </w:pPr>
    </w:p>
    <w:p w:rsidR="00616476" w:rsidRDefault="00616476" w:rsidP="00616476">
      <w:pPr>
        <w:rPr>
          <w:rtl/>
        </w:rPr>
      </w:pPr>
      <w:bookmarkStart w:id="974" w:name="_ETM_Q1_1321602"/>
      <w:bookmarkEnd w:id="974"/>
      <w:r>
        <w:rPr>
          <w:rFonts w:hint="cs"/>
          <w:rtl/>
        </w:rPr>
        <w:t>צריכים לשמור דברים לסוף</w:t>
      </w:r>
      <w:bookmarkStart w:id="975" w:name="_ETM_Q1_1322352"/>
      <w:bookmarkEnd w:id="975"/>
      <w:r>
        <w:rPr>
          <w:rFonts w:hint="cs"/>
          <w:rtl/>
        </w:rPr>
        <w:t>.</w:t>
      </w:r>
    </w:p>
    <w:p w:rsidR="00616476" w:rsidRDefault="00616476" w:rsidP="00616476">
      <w:pPr>
        <w:rPr>
          <w:rtl/>
        </w:rPr>
      </w:pPr>
      <w:bookmarkStart w:id="976" w:name="_ETM_Q1_1322601"/>
      <w:bookmarkEnd w:id="976"/>
    </w:p>
    <w:p w:rsidR="00616476" w:rsidRDefault="00616476" w:rsidP="00616476">
      <w:pPr>
        <w:pStyle w:val="af6"/>
        <w:keepNext/>
        <w:rPr>
          <w:rtl/>
        </w:rPr>
      </w:pPr>
      <w:bookmarkStart w:id="977" w:name="ET_yor_6447_55"/>
      <w:r w:rsidRPr="00616476">
        <w:rPr>
          <w:rStyle w:val="TagStyle"/>
          <w:rtl/>
        </w:rPr>
        <w:t xml:space="preserve"> &lt;&lt; יור &gt;&gt; </w:t>
      </w:r>
      <w:r>
        <w:rPr>
          <w:rtl/>
        </w:rPr>
        <w:t xml:space="preserve">היו"ר יונתן </w:t>
      </w:r>
      <w:proofErr w:type="spellStart"/>
      <w:r>
        <w:rPr>
          <w:rtl/>
        </w:rPr>
        <w:t>מישרקי</w:t>
      </w:r>
      <w:proofErr w:type="spellEnd"/>
      <w:r>
        <w:rPr>
          <w:rtl/>
        </w:rPr>
        <w:t>:</w:t>
      </w:r>
      <w:r w:rsidRPr="00616476">
        <w:rPr>
          <w:rStyle w:val="TagStyle"/>
          <w:rtl/>
        </w:rPr>
        <w:t xml:space="preserve"> &lt;&lt; יור &gt;&gt;</w:t>
      </w:r>
      <w:r>
        <w:rPr>
          <w:rtl/>
        </w:rPr>
        <w:t xml:space="preserve">   </w:t>
      </w:r>
      <w:bookmarkEnd w:id="977"/>
    </w:p>
    <w:p w:rsidR="00616476" w:rsidRDefault="00616476" w:rsidP="00616476">
      <w:pPr>
        <w:pStyle w:val="KeepWithNext"/>
        <w:rPr>
          <w:rtl/>
        </w:rPr>
      </w:pPr>
    </w:p>
    <w:p w:rsidR="00616476" w:rsidRDefault="00616476" w:rsidP="00616476">
      <w:pPr>
        <w:rPr>
          <w:rtl/>
        </w:rPr>
      </w:pPr>
      <w:bookmarkStart w:id="978" w:name="_ETM_Q1_1324602"/>
      <w:bookmarkEnd w:id="978"/>
      <w:r>
        <w:rPr>
          <w:rFonts w:hint="cs"/>
          <w:rtl/>
        </w:rPr>
        <w:t xml:space="preserve">מה אתה מדבר? </w:t>
      </w:r>
      <w:bookmarkStart w:id="979" w:name="_ETM_Q1_1323852"/>
      <w:bookmarkStart w:id="980" w:name="_ETM_Q1_1325602"/>
      <w:bookmarkStart w:id="981" w:name="_ETM_Q1_1326102"/>
      <w:bookmarkEnd w:id="979"/>
      <w:bookmarkEnd w:id="980"/>
      <w:bookmarkEnd w:id="981"/>
      <w:r>
        <w:rPr>
          <w:rFonts w:hint="cs"/>
          <w:rtl/>
        </w:rPr>
        <w:t>לא היית פה בחקיקת המזון, בגלל זה אתה לא יודע מה זה.</w:t>
      </w:r>
      <w:bookmarkStart w:id="982" w:name="_ETM_Q1_1321102"/>
      <w:bookmarkStart w:id="983" w:name="_ETM_Q1_1324102"/>
      <w:bookmarkEnd w:id="982"/>
      <w:bookmarkEnd w:id="983"/>
    </w:p>
    <w:p w:rsidR="00A45B3D" w:rsidRDefault="00A45B3D" w:rsidP="00616476">
      <w:pPr>
        <w:rPr>
          <w:rtl/>
        </w:rPr>
      </w:pPr>
      <w:bookmarkStart w:id="984" w:name="_ETM_Q1_1330857"/>
      <w:bookmarkStart w:id="985" w:name="_ETM_Q1_1331351"/>
      <w:bookmarkStart w:id="986" w:name="_ETM_Q1_1332852"/>
      <w:bookmarkEnd w:id="984"/>
      <w:bookmarkEnd w:id="985"/>
      <w:bookmarkEnd w:id="986"/>
    </w:p>
    <w:p w:rsidR="00A45B3D" w:rsidRDefault="00A45B3D" w:rsidP="00A45B3D">
      <w:pPr>
        <w:pStyle w:val="a4"/>
        <w:keepNext/>
        <w:rPr>
          <w:rtl/>
        </w:rPr>
      </w:pPr>
      <w:bookmarkStart w:id="987" w:name="ET_speaker_רן_רידניק_56"/>
      <w:r w:rsidRPr="00A45B3D">
        <w:rPr>
          <w:rStyle w:val="TagStyle"/>
          <w:rtl/>
        </w:rPr>
        <w:t xml:space="preserve"> &lt;&lt; דובר &gt;&gt; </w:t>
      </w:r>
      <w:r>
        <w:rPr>
          <w:rtl/>
        </w:rPr>
        <w:t xml:space="preserve">רן </w:t>
      </w:r>
      <w:proofErr w:type="spellStart"/>
      <w:r>
        <w:rPr>
          <w:rtl/>
        </w:rPr>
        <w:t>רידניק</w:t>
      </w:r>
      <w:proofErr w:type="spellEnd"/>
      <w:r>
        <w:rPr>
          <w:rtl/>
        </w:rPr>
        <w:t>:</w:t>
      </w:r>
      <w:r w:rsidRPr="00A45B3D">
        <w:rPr>
          <w:rStyle w:val="TagStyle"/>
          <w:rtl/>
        </w:rPr>
        <w:t xml:space="preserve"> &lt;&lt; דובר &gt;&gt;</w:t>
      </w:r>
      <w:r>
        <w:rPr>
          <w:rtl/>
        </w:rPr>
        <w:t xml:space="preserve">   </w:t>
      </w:r>
      <w:bookmarkEnd w:id="987"/>
    </w:p>
    <w:p w:rsidR="00A45B3D" w:rsidRDefault="00A45B3D" w:rsidP="00A45B3D">
      <w:pPr>
        <w:pStyle w:val="KeepWithNext"/>
        <w:rPr>
          <w:rtl/>
        </w:rPr>
      </w:pPr>
    </w:p>
    <w:p w:rsidR="00A45B3D" w:rsidRDefault="00A45B3D" w:rsidP="00A45B3D">
      <w:pPr>
        <w:rPr>
          <w:rtl/>
        </w:rPr>
      </w:pPr>
      <w:r>
        <w:rPr>
          <w:rFonts w:hint="cs"/>
          <w:rtl/>
        </w:rPr>
        <w:t>סעיף המטרה זה משהו שהוספנו</w:t>
      </w:r>
      <w:bookmarkStart w:id="988" w:name="_ETM_Q1_1333351"/>
      <w:bookmarkEnd w:id="988"/>
      <w:r>
        <w:rPr>
          <w:rFonts w:hint="cs"/>
          <w:rtl/>
        </w:rPr>
        <w:t xml:space="preserve">, ולבקשת גם </w:t>
      </w:r>
      <w:bookmarkStart w:id="989" w:name="_ETM_Q1_1336353"/>
      <w:bookmarkEnd w:id="989"/>
      <w:r>
        <w:rPr>
          <w:rFonts w:hint="cs"/>
          <w:rtl/>
        </w:rPr>
        <w:t>הוועדה והגורמים המשפטיים,</w:t>
      </w:r>
      <w:bookmarkStart w:id="990" w:name="_ETM_Q1_1336102"/>
      <w:bookmarkEnd w:id="990"/>
      <w:r>
        <w:rPr>
          <w:rFonts w:hint="cs"/>
          <w:rtl/>
        </w:rPr>
        <w:t xml:space="preserve"> בשביל למנוע את הדיון הסוער שהיה סביב </w:t>
      </w:r>
      <w:bookmarkStart w:id="991" w:name="_ETM_Q1_1340352"/>
      <w:bookmarkEnd w:id="991"/>
      <w:r>
        <w:rPr>
          <w:rFonts w:hint="cs"/>
          <w:rtl/>
        </w:rPr>
        <w:t>סוגיית המטרות</w:t>
      </w:r>
      <w:bookmarkStart w:id="992" w:name="_ETM_Q1_1339102"/>
      <w:bookmarkEnd w:id="992"/>
      <w:r>
        <w:rPr>
          <w:rFonts w:hint="cs"/>
          <w:rtl/>
        </w:rPr>
        <w:t xml:space="preserve"> בהמשך. הייתה שם סוגיה שבה מגדירים טיפול </w:t>
      </w:r>
      <w:bookmarkStart w:id="993" w:name="_ETM_Q1_1344102"/>
      <w:bookmarkEnd w:id="993"/>
      <w:r>
        <w:rPr>
          <w:rFonts w:hint="cs"/>
          <w:rtl/>
        </w:rPr>
        <w:t>רפואי,</w:t>
      </w:r>
      <w:bookmarkStart w:id="994" w:name="_ETM_Q1_1341603"/>
      <w:bookmarkEnd w:id="994"/>
      <w:r>
        <w:rPr>
          <w:rFonts w:hint="cs"/>
          <w:rtl/>
        </w:rPr>
        <w:t xml:space="preserve"> מפרידים בין הגופים השונים.</w:t>
      </w:r>
      <w:bookmarkStart w:id="995" w:name="_ETM_Q1_1346353"/>
      <w:bookmarkStart w:id="996" w:name="_ETM_Q1_1341353"/>
      <w:bookmarkStart w:id="997" w:name="_ETM_Q1_1344353"/>
      <w:bookmarkEnd w:id="995"/>
      <w:bookmarkEnd w:id="996"/>
      <w:bookmarkEnd w:id="997"/>
      <w:r w:rsidR="00E3398B">
        <w:rPr>
          <w:rFonts w:hint="cs"/>
          <w:rtl/>
        </w:rPr>
        <w:t xml:space="preserve"> </w:t>
      </w:r>
      <w:bookmarkStart w:id="998" w:name="_ETM_Q1_1344602"/>
      <w:bookmarkEnd w:id="998"/>
      <w:r w:rsidR="00E3398B">
        <w:rPr>
          <w:rFonts w:hint="cs"/>
          <w:rtl/>
        </w:rPr>
        <w:t xml:space="preserve">סעיף המטרה הוא כרגע </w:t>
      </w:r>
      <w:bookmarkStart w:id="999" w:name="_ETM_Q1_1347352"/>
      <w:bookmarkEnd w:id="999"/>
      <w:r w:rsidR="00E3398B">
        <w:rPr>
          <w:rFonts w:hint="cs"/>
          <w:rtl/>
        </w:rPr>
        <w:t>סעיף שמטרתו</w:t>
      </w:r>
      <w:bookmarkStart w:id="1000" w:name="_ETM_Q1_1345352"/>
      <w:bookmarkEnd w:id="1000"/>
      <w:r w:rsidR="00E3398B">
        <w:rPr>
          <w:rFonts w:hint="cs"/>
          <w:rtl/>
        </w:rPr>
        <w:t xml:space="preserve"> לוודא שבעתיד לא </w:t>
      </w:r>
      <w:bookmarkStart w:id="1001" w:name="_ETM_Q1_1346352"/>
      <w:bookmarkEnd w:id="1001"/>
      <w:r w:rsidR="00E3398B">
        <w:rPr>
          <w:rFonts w:hint="cs"/>
          <w:rtl/>
        </w:rPr>
        <w:t>תהיה פרשנות מצמצ</w:t>
      </w:r>
      <w:bookmarkStart w:id="1002" w:name="_ETM_Q1_1348102"/>
      <w:bookmarkEnd w:id="1002"/>
      <w:r w:rsidR="00E3398B">
        <w:rPr>
          <w:rFonts w:hint="cs"/>
          <w:rtl/>
        </w:rPr>
        <w:t xml:space="preserve">מת לגבי </w:t>
      </w:r>
      <w:bookmarkStart w:id="1003" w:name="_ETM_Q1_1349852"/>
      <w:bookmarkEnd w:id="1003"/>
      <w:r w:rsidR="00E3398B">
        <w:rPr>
          <w:rFonts w:hint="cs"/>
          <w:rtl/>
        </w:rPr>
        <w:t xml:space="preserve">הגדרת </w:t>
      </w:r>
      <w:bookmarkStart w:id="1004" w:name="_ETM_Q1_1348352"/>
      <w:bookmarkEnd w:id="1004"/>
      <w:r w:rsidR="00E3398B">
        <w:rPr>
          <w:rFonts w:hint="cs"/>
          <w:rtl/>
        </w:rPr>
        <w:t>טיפול רפואי או עולמות כאלה,</w:t>
      </w:r>
      <w:bookmarkStart w:id="1005" w:name="_ETM_Q1_1350602"/>
      <w:bookmarkStart w:id="1006" w:name="_ETM_Q1_1349602"/>
      <w:bookmarkEnd w:id="1005"/>
      <w:bookmarkEnd w:id="1006"/>
      <w:r w:rsidR="00E3398B">
        <w:rPr>
          <w:rFonts w:hint="cs"/>
          <w:rtl/>
        </w:rPr>
        <w:t xml:space="preserve"> </w:t>
      </w:r>
      <w:bookmarkStart w:id="1007" w:name="_ETM_Q1_1352852"/>
      <w:bookmarkStart w:id="1008" w:name="_ETM_Q1_1350603"/>
      <w:bookmarkStart w:id="1009" w:name="_ETM_Q1_1350102"/>
      <w:bookmarkEnd w:id="1007"/>
      <w:bookmarkEnd w:id="1008"/>
      <w:bookmarkEnd w:id="1009"/>
      <w:r w:rsidR="00E3398B">
        <w:rPr>
          <w:rFonts w:hint="cs"/>
          <w:rtl/>
        </w:rPr>
        <w:t xml:space="preserve">ואת הפרשנות של הגופים עצמם, </w:t>
      </w:r>
      <w:bookmarkStart w:id="1010" w:name="_ETM_Q1_1354102"/>
      <w:bookmarkEnd w:id="1010"/>
      <w:r w:rsidR="00E3398B">
        <w:rPr>
          <w:rFonts w:hint="cs"/>
          <w:rtl/>
        </w:rPr>
        <w:t xml:space="preserve">לא של </w:t>
      </w:r>
      <w:bookmarkStart w:id="1011" w:name="_ETM_Q1_1354852"/>
      <w:bookmarkEnd w:id="1011"/>
      <w:r w:rsidR="00E3398B">
        <w:rPr>
          <w:rFonts w:hint="cs"/>
          <w:rtl/>
        </w:rPr>
        <w:t xml:space="preserve">הכנסת דרך אגב, </w:t>
      </w:r>
      <w:bookmarkStart w:id="1012" w:name="_ETM_Q1_1354601"/>
      <w:bookmarkEnd w:id="1012"/>
      <w:r w:rsidR="00E3398B">
        <w:rPr>
          <w:rFonts w:hint="cs"/>
          <w:rtl/>
        </w:rPr>
        <w:t>לא של מסביב,</w:t>
      </w:r>
      <w:bookmarkStart w:id="1013" w:name="_ETM_Q1_1355602"/>
      <w:bookmarkEnd w:id="1013"/>
      <w:r w:rsidR="00E3398B">
        <w:rPr>
          <w:rFonts w:hint="cs"/>
          <w:rtl/>
        </w:rPr>
        <w:t xml:space="preserve"> </w:t>
      </w:r>
      <w:bookmarkStart w:id="1014" w:name="_ETM_Q1_1355852"/>
      <w:bookmarkEnd w:id="1014"/>
      <w:r w:rsidR="00E3398B">
        <w:rPr>
          <w:rFonts w:hint="cs"/>
          <w:rtl/>
        </w:rPr>
        <w:t xml:space="preserve">שגופים מסוימים לא ירצו להעביר מידע </w:t>
      </w:r>
      <w:bookmarkStart w:id="1015" w:name="_ETM_Q1_1356852"/>
      <w:bookmarkEnd w:id="1015"/>
      <w:r w:rsidR="00E3398B">
        <w:rPr>
          <w:rFonts w:hint="cs"/>
          <w:rtl/>
        </w:rPr>
        <w:t>בעתיד מטעמים כ</w:t>
      </w:r>
      <w:bookmarkStart w:id="1016" w:name="_ETM_Q1_1360852"/>
      <w:bookmarkEnd w:id="1016"/>
      <w:r w:rsidR="00E3398B">
        <w:rPr>
          <w:rFonts w:hint="cs"/>
          <w:rtl/>
        </w:rPr>
        <w:t xml:space="preserve">אלה </w:t>
      </w:r>
      <w:bookmarkStart w:id="1017" w:name="_ETM_Q1_1358602"/>
      <w:bookmarkEnd w:id="1017"/>
      <w:r w:rsidR="00E3398B">
        <w:rPr>
          <w:rFonts w:hint="cs"/>
          <w:rtl/>
        </w:rPr>
        <w:t>ואחרים, ויכוחים ביניהם ואז יגיעו אלינו,</w:t>
      </w:r>
      <w:bookmarkStart w:id="1018" w:name="_ETM_Q1_1361601"/>
      <w:bookmarkEnd w:id="1018"/>
      <w:r w:rsidR="00E3398B">
        <w:rPr>
          <w:rFonts w:hint="cs"/>
          <w:rtl/>
        </w:rPr>
        <w:t xml:space="preserve"> לכן אני חושב שהסעיף חשוב</w:t>
      </w:r>
      <w:bookmarkStart w:id="1019" w:name="_ETM_Q1_1364602"/>
      <w:bookmarkEnd w:id="1019"/>
      <w:r w:rsidR="00E3398B">
        <w:rPr>
          <w:rFonts w:hint="cs"/>
          <w:rtl/>
        </w:rPr>
        <w:t>, הוא הצהרתי,</w:t>
      </w:r>
      <w:bookmarkStart w:id="1020" w:name="_ETM_Q1_1365102"/>
      <w:bookmarkEnd w:id="1020"/>
      <w:r w:rsidR="00E3398B">
        <w:rPr>
          <w:rFonts w:hint="cs"/>
          <w:rtl/>
        </w:rPr>
        <w:t xml:space="preserve"> הוא לא מרחיב </w:t>
      </w:r>
      <w:bookmarkStart w:id="1021" w:name="_ETM_Q1_1366602"/>
      <w:bookmarkEnd w:id="1021"/>
      <w:r w:rsidR="00E3398B">
        <w:rPr>
          <w:rFonts w:hint="cs"/>
          <w:rtl/>
        </w:rPr>
        <w:t>שום דבר, הוא גם לא יכול להרחיב,</w:t>
      </w:r>
      <w:bookmarkStart w:id="1022" w:name="_ETM_Q1_1366852"/>
      <w:bookmarkEnd w:id="1022"/>
      <w:r w:rsidR="00E3398B">
        <w:rPr>
          <w:rFonts w:hint="cs"/>
          <w:rtl/>
        </w:rPr>
        <w:t xml:space="preserve"> זה נאמר גם </w:t>
      </w:r>
      <w:bookmarkStart w:id="1023" w:name="_ETM_Q1_1369102"/>
      <w:bookmarkEnd w:id="1023"/>
      <w:r w:rsidR="00E3398B">
        <w:rPr>
          <w:rFonts w:hint="cs"/>
          <w:rtl/>
        </w:rPr>
        <w:t xml:space="preserve">כאן במפורש. אני חושב שהוא </w:t>
      </w:r>
      <w:bookmarkStart w:id="1024" w:name="_ETM_Q1_1369352"/>
      <w:bookmarkEnd w:id="1024"/>
      <w:r w:rsidR="00E3398B">
        <w:rPr>
          <w:rFonts w:hint="cs"/>
          <w:rtl/>
        </w:rPr>
        <w:t>בסדר.</w:t>
      </w:r>
    </w:p>
    <w:p w:rsidR="00E3398B" w:rsidRDefault="00E3398B" w:rsidP="00A45B3D">
      <w:pPr>
        <w:rPr>
          <w:rtl/>
        </w:rPr>
      </w:pPr>
      <w:bookmarkStart w:id="1025" w:name="_ETM_Q1_1371602"/>
      <w:bookmarkEnd w:id="1025"/>
    </w:p>
    <w:p w:rsidR="00E3398B" w:rsidRDefault="00E3398B" w:rsidP="00E3398B">
      <w:pPr>
        <w:pStyle w:val="af6"/>
        <w:keepNext/>
        <w:rPr>
          <w:rtl/>
        </w:rPr>
      </w:pPr>
      <w:bookmarkStart w:id="1026" w:name="ET_yor_6447_57"/>
      <w:r w:rsidRPr="00E3398B">
        <w:rPr>
          <w:rStyle w:val="TagStyle"/>
          <w:rtl/>
        </w:rPr>
        <w:t xml:space="preserve"> &lt;&lt; יור &gt;&gt; </w:t>
      </w:r>
      <w:r>
        <w:rPr>
          <w:rtl/>
        </w:rPr>
        <w:t xml:space="preserve">היו"ר יונתן </w:t>
      </w:r>
      <w:proofErr w:type="spellStart"/>
      <w:r>
        <w:rPr>
          <w:rtl/>
        </w:rPr>
        <w:t>מישרקי</w:t>
      </w:r>
      <w:proofErr w:type="spellEnd"/>
      <w:r>
        <w:rPr>
          <w:rtl/>
        </w:rPr>
        <w:t>:</w:t>
      </w:r>
      <w:r w:rsidRPr="00E3398B">
        <w:rPr>
          <w:rStyle w:val="TagStyle"/>
          <w:rtl/>
        </w:rPr>
        <w:t xml:space="preserve"> &lt;&lt; יור &gt;&gt;</w:t>
      </w:r>
      <w:r>
        <w:rPr>
          <w:rtl/>
        </w:rPr>
        <w:t xml:space="preserve">   </w:t>
      </w:r>
      <w:bookmarkEnd w:id="1026"/>
    </w:p>
    <w:p w:rsidR="00E3398B" w:rsidRDefault="00E3398B" w:rsidP="00E3398B">
      <w:pPr>
        <w:pStyle w:val="KeepWithNext"/>
        <w:rPr>
          <w:rtl/>
        </w:rPr>
      </w:pPr>
    </w:p>
    <w:p w:rsidR="00E3398B" w:rsidRDefault="00E3398B" w:rsidP="00E3398B">
      <w:pPr>
        <w:rPr>
          <w:rtl/>
        </w:rPr>
      </w:pPr>
      <w:bookmarkStart w:id="1027" w:name="_ETM_Q1_1373352"/>
      <w:bookmarkEnd w:id="1027"/>
      <w:r>
        <w:rPr>
          <w:rFonts w:hint="cs"/>
          <w:rtl/>
        </w:rPr>
        <w:t xml:space="preserve">אם ככה, אני </w:t>
      </w:r>
      <w:bookmarkStart w:id="1028" w:name="_ETM_Q1_1372352"/>
      <w:bookmarkEnd w:id="1028"/>
      <w:r>
        <w:rPr>
          <w:rFonts w:hint="cs"/>
          <w:rtl/>
        </w:rPr>
        <w:t xml:space="preserve">מחליט. </w:t>
      </w:r>
      <w:bookmarkStart w:id="1029" w:name="_ETM_Q1_1372602"/>
      <w:bookmarkEnd w:id="1029"/>
      <w:r>
        <w:rPr>
          <w:rFonts w:hint="cs"/>
          <w:rtl/>
        </w:rPr>
        <w:t>אני נצמד לעמדה של משרד המשפט</w:t>
      </w:r>
      <w:bookmarkStart w:id="1030" w:name="_ETM_Q1_1375102"/>
      <w:bookmarkEnd w:id="1030"/>
      <w:r>
        <w:rPr>
          <w:rFonts w:hint="cs"/>
          <w:rtl/>
        </w:rPr>
        <w:t xml:space="preserve">ים בהקשר של הסעיף, </w:t>
      </w:r>
      <w:bookmarkStart w:id="1031" w:name="_ETM_Q1_1377853"/>
      <w:bookmarkEnd w:id="1031"/>
      <w:r>
        <w:rPr>
          <w:rFonts w:hint="cs"/>
          <w:rtl/>
        </w:rPr>
        <w:t>ככ</w:t>
      </w:r>
      <w:bookmarkStart w:id="1032" w:name="_ETM_Q1_1375852"/>
      <w:bookmarkEnd w:id="1032"/>
      <w:r>
        <w:rPr>
          <w:rFonts w:hint="cs"/>
          <w:rtl/>
        </w:rPr>
        <w:t xml:space="preserve">ל ובאמת הפרשנות </w:t>
      </w:r>
      <w:bookmarkStart w:id="1033" w:name="_ETM_Q1_1378102"/>
      <w:bookmarkEnd w:id="1033"/>
      <w:r>
        <w:rPr>
          <w:rFonts w:hint="cs"/>
          <w:rtl/>
        </w:rPr>
        <w:t>לא מרחיבה מדי, אז אני מקבל את העמדה הזו.</w:t>
      </w:r>
    </w:p>
    <w:p w:rsidR="00E3398B" w:rsidRDefault="00E3398B" w:rsidP="00E3398B">
      <w:pPr>
        <w:rPr>
          <w:rtl/>
        </w:rPr>
      </w:pPr>
      <w:bookmarkStart w:id="1034" w:name="_ETM_Q1_1386102"/>
      <w:bookmarkStart w:id="1035" w:name="_ETM_Q1_1384352"/>
      <w:bookmarkStart w:id="1036" w:name="_ETM_Q1_1385101"/>
      <w:bookmarkEnd w:id="1034"/>
      <w:bookmarkEnd w:id="1035"/>
      <w:bookmarkEnd w:id="1036"/>
    </w:p>
    <w:p w:rsidR="00E3398B" w:rsidRDefault="00E3398B" w:rsidP="00E3398B">
      <w:pPr>
        <w:pStyle w:val="a4"/>
        <w:keepNext/>
        <w:rPr>
          <w:rtl/>
        </w:rPr>
      </w:pPr>
      <w:bookmarkStart w:id="1037" w:name="ET_speaker_אילת_וולברג_58"/>
      <w:r w:rsidRPr="00E3398B">
        <w:rPr>
          <w:rStyle w:val="TagStyle"/>
          <w:rtl/>
        </w:rPr>
        <w:t xml:space="preserve"> &lt;&lt; דובר &gt;&gt; </w:t>
      </w:r>
      <w:r>
        <w:rPr>
          <w:rtl/>
        </w:rPr>
        <w:t xml:space="preserve">אילת </w:t>
      </w:r>
      <w:proofErr w:type="spellStart"/>
      <w:r>
        <w:rPr>
          <w:rtl/>
        </w:rPr>
        <w:t>וולברג</w:t>
      </w:r>
      <w:proofErr w:type="spellEnd"/>
      <w:r>
        <w:rPr>
          <w:rtl/>
        </w:rPr>
        <w:t>:</w:t>
      </w:r>
      <w:r w:rsidRPr="00E3398B">
        <w:rPr>
          <w:rStyle w:val="TagStyle"/>
          <w:rtl/>
        </w:rPr>
        <w:t xml:space="preserve"> &lt;&lt; דובר &gt;&gt;</w:t>
      </w:r>
      <w:r>
        <w:rPr>
          <w:rtl/>
        </w:rPr>
        <w:t xml:space="preserve">   </w:t>
      </w:r>
      <w:bookmarkEnd w:id="1037"/>
    </w:p>
    <w:p w:rsidR="00E3398B" w:rsidRDefault="00E3398B" w:rsidP="00E3398B">
      <w:pPr>
        <w:pStyle w:val="KeepWithNext"/>
        <w:rPr>
          <w:rtl/>
        </w:rPr>
      </w:pPr>
    </w:p>
    <w:p w:rsidR="00E3398B" w:rsidRDefault="00E3398B" w:rsidP="00E3398B">
      <w:pPr>
        <w:rPr>
          <w:rtl/>
        </w:rPr>
      </w:pPr>
      <w:bookmarkStart w:id="1038" w:name="_ETM_Q1_1385351"/>
      <w:bookmarkEnd w:id="1038"/>
      <w:r>
        <w:rPr>
          <w:rFonts w:hint="cs"/>
          <w:rtl/>
        </w:rPr>
        <w:t xml:space="preserve">בסדר גמור. אני מכניסה </w:t>
      </w:r>
      <w:bookmarkStart w:id="1039" w:name="_ETM_Q1_1385602"/>
      <w:bookmarkEnd w:id="1039"/>
      <w:r>
        <w:rPr>
          <w:rFonts w:hint="cs"/>
          <w:rtl/>
        </w:rPr>
        <w:t xml:space="preserve">לנוסח את </w:t>
      </w:r>
      <w:bookmarkStart w:id="1040" w:name="_ETM_Q1_1386351"/>
      <w:bookmarkEnd w:id="1040"/>
      <w:r>
        <w:rPr>
          <w:rFonts w:hint="cs"/>
          <w:rtl/>
        </w:rPr>
        <w:t>המילים "ומצבו הבריאותי"</w:t>
      </w:r>
      <w:bookmarkStart w:id="1041" w:name="_ETM_Q1_1392352"/>
      <w:bookmarkEnd w:id="1041"/>
      <w:r w:rsidR="002C4FA5">
        <w:rPr>
          <w:rFonts w:hint="cs"/>
          <w:rtl/>
        </w:rPr>
        <w:t xml:space="preserve"> –</w:t>
      </w:r>
    </w:p>
    <w:p w:rsidR="000A7DAB" w:rsidRDefault="000A7DAB" w:rsidP="00E3398B">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0A7DAB" w:rsidTr="003E560A">
        <w:tc>
          <w:tcPr>
            <w:tcW w:w="1960" w:type="dxa"/>
          </w:tcPr>
          <w:p w:rsidR="000A7DAB" w:rsidRDefault="000A7DAB" w:rsidP="003E560A">
            <w:pPr>
              <w:spacing w:after="240" w:line="300" w:lineRule="exact"/>
              <w:ind w:firstLine="0"/>
              <w:jc w:val="left"/>
            </w:pPr>
            <w:r>
              <w:rPr>
                <w:rFonts w:hint="cs"/>
                <w:rtl/>
              </w:rPr>
              <w:t>מטרה</w:t>
            </w:r>
          </w:p>
        </w:tc>
        <w:tc>
          <w:tcPr>
            <w:tcW w:w="709" w:type="dxa"/>
          </w:tcPr>
          <w:p w:rsidR="000A7DAB" w:rsidRDefault="000A7DAB" w:rsidP="003E560A">
            <w:pPr>
              <w:spacing w:after="240" w:line="300" w:lineRule="exact"/>
              <w:ind w:firstLine="0"/>
            </w:pPr>
            <w:r>
              <w:rPr>
                <w:rFonts w:hint="cs"/>
                <w:rtl/>
              </w:rPr>
              <w:t>1א.</w:t>
            </w:r>
          </w:p>
        </w:tc>
        <w:tc>
          <w:tcPr>
            <w:tcW w:w="6629" w:type="dxa"/>
          </w:tcPr>
          <w:p w:rsidR="000A7DAB" w:rsidRDefault="000A7DAB" w:rsidP="000A7DAB">
            <w:pPr>
              <w:spacing w:after="240" w:line="300" w:lineRule="exact"/>
              <w:ind w:firstLine="0"/>
            </w:pPr>
            <w:r>
              <w:rPr>
                <w:rFonts w:hint="cs"/>
                <w:rtl/>
              </w:rPr>
              <w:t>מטרתו של חוק זה היא להסדיר את זכותו של כל מטופל לניוד המידע הרפואי על אודותיו, לשם שיפור הטיפול הרפואי בו ומצבו הבריאותי, ובכלל זה תוך שימוש בטיפולים רפואיים חדשניים וברפואה מונעת, מותאמת אישית ויזומה, והכול תוך שמירה על פרטיותו ובהסכמתו.</w:t>
            </w:r>
          </w:p>
        </w:tc>
      </w:tr>
    </w:tbl>
    <w:p w:rsidR="000A7DAB" w:rsidRDefault="000A7DAB" w:rsidP="00E3398B">
      <w:pPr>
        <w:rPr>
          <w:rtl/>
        </w:rPr>
      </w:pPr>
      <w:bookmarkStart w:id="1042" w:name="_ETM_Q1_1387601"/>
      <w:bookmarkStart w:id="1043" w:name="_ETM_Q1_1390852"/>
      <w:bookmarkStart w:id="1044" w:name="_ETM_Q1_1397852"/>
      <w:bookmarkEnd w:id="1042"/>
      <w:bookmarkEnd w:id="1043"/>
      <w:bookmarkEnd w:id="1044"/>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485B12" w:rsidTr="003E560A">
        <w:tc>
          <w:tcPr>
            <w:tcW w:w="1960" w:type="dxa"/>
          </w:tcPr>
          <w:p w:rsidR="00485B12" w:rsidRDefault="00485B12" w:rsidP="003E560A">
            <w:pPr>
              <w:spacing w:after="240" w:line="300" w:lineRule="exact"/>
              <w:ind w:firstLine="0"/>
              <w:jc w:val="left"/>
            </w:pPr>
            <w:r>
              <w:rPr>
                <w:rFonts w:hint="cs"/>
                <w:rtl/>
              </w:rPr>
              <w:t>הגדרות</w:t>
            </w:r>
          </w:p>
        </w:tc>
        <w:tc>
          <w:tcPr>
            <w:tcW w:w="709" w:type="dxa"/>
          </w:tcPr>
          <w:p w:rsidR="00485B12" w:rsidRDefault="00485B12" w:rsidP="003E560A">
            <w:pPr>
              <w:spacing w:after="240" w:line="300" w:lineRule="exact"/>
              <w:ind w:firstLine="0"/>
            </w:pPr>
            <w:r>
              <w:rPr>
                <w:rFonts w:hint="cs"/>
                <w:rtl/>
              </w:rPr>
              <w:t>1.</w:t>
            </w:r>
          </w:p>
        </w:tc>
        <w:tc>
          <w:tcPr>
            <w:tcW w:w="6629" w:type="dxa"/>
          </w:tcPr>
          <w:p w:rsidR="00485B12" w:rsidRDefault="00485B12" w:rsidP="003E560A">
            <w:pPr>
              <w:spacing w:after="240" w:line="300" w:lineRule="exact"/>
              <w:ind w:firstLine="0"/>
              <w:rPr>
                <w:rtl/>
              </w:rPr>
            </w:pPr>
            <w:r>
              <w:rPr>
                <w:rFonts w:hint="cs"/>
                <w:rtl/>
              </w:rPr>
              <w:t>בחוק זה –</w:t>
            </w:r>
          </w:p>
          <w:p w:rsidR="00485B12" w:rsidRDefault="00485B12" w:rsidP="00485B12">
            <w:pPr>
              <w:spacing w:after="240" w:line="300" w:lineRule="exact"/>
              <w:ind w:firstLine="0"/>
              <w:rPr>
                <w:rtl/>
              </w:rPr>
            </w:pPr>
            <w:r>
              <w:rPr>
                <w:rFonts w:hint="cs"/>
                <w:rtl/>
              </w:rPr>
              <w:t xml:space="preserve">"בית חולים" </w:t>
            </w:r>
            <w:r>
              <w:rPr>
                <w:rtl/>
              </w:rPr>
              <w:t>–</w:t>
            </w:r>
            <w:r>
              <w:rPr>
                <w:rFonts w:hint="cs"/>
                <w:rtl/>
              </w:rPr>
              <w:t xml:space="preserve"> </w:t>
            </w:r>
            <w:bookmarkStart w:id="1045" w:name="_ETM_Q1_1393101"/>
            <w:bookmarkStart w:id="1046" w:name="_ETM_Q1_1396351"/>
            <w:bookmarkEnd w:id="1045"/>
            <w:bookmarkEnd w:id="1046"/>
            <w:r>
              <w:rPr>
                <w:rFonts w:hint="cs"/>
                <w:rtl/>
              </w:rPr>
              <w:t xml:space="preserve">כמשמעותו בסעיף </w:t>
            </w:r>
            <w:bookmarkStart w:id="1047" w:name="_ETM_Q1_1398601"/>
            <w:bookmarkEnd w:id="1047"/>
            <w:r>
              <w:rPr>
                <w:rFonts w:hint="cs"/>
                <w:rtl/>
              </w:rPr>
              <w:t>24 לפקודת בריאות העם</w:t>
            </w:r>
            <w:bookmarkStart w:id="1048" w:name="_ETM_Q1_1401852"/>
            <w:bookmarkStart w:id="1049" w:name="_ETM_Q1_1412102"/>
            <w:bookmarkEnd w:id="1048"/>
            <w:bookmarkEnd w:id="1049"/>
            <w:r>
              <w:rPr>
                <w:rFonts w:hint="cs"/>
                <w:rtl/>
              </w:rPr>
              <w:t>;</w:t>
            </w:r>
          </w:p>
          <w:p w:rsidR="00485B12" w:rsidRDefault="00485B12" w:rsidP="004E54EC">
            <w:pPr>
              <w:spacing w:after="240" w:line="300" w:lineRule="exact"/>
              <w:ind w:left="459" w:hanging="459"/>
            </w:pPr>
            <w:bookmarkStart w:id="1050" w:name="_ETM_Q1_1461852"/>
            <w:bookmarkStart w:id="1051" w:name="_ETM_Q1_1462352"/>
            <w:bookmarkStart w:id="1052" w:name="_ETM_Q1_1460353"/>
            <w:bookmarkEnd w:id="1050"/>
            <w:bookmarkEnd w:id="1051"/>
            <w:bookmarkEnd w:id="1052"/>
            <w:r>
              <w:rPr>
                <w:rFonts w:hint="cs"/>
                <w:rtl/>
              </w:rPr>
              <w:t>"בית חולים גרי</w:t>
            </w:r>
            <w:bookmarkStart w:id="1053" w:name="_ETM_Q1_1459352"/>
            <w:bookmarkEnd w:id="1053"/>
            <w:r>
              <w:rPr>
                <w:rFonts w:hint="cs"/>
                <w:rtl/>
              </w:rPr>
              <w:t xml:space="preserve">אטרי" – בית חולים שלפני תנאי </w:t>
            </w:r>
            <w:bookmarkStart w:id="1054" w:name="_ETM_Q1_1461102"/>
            <w:bookmarkEnd w:id="1054"/>
            <w:r>
              <w:rPr>
                <w:rFonts w:hint="cs"/>
                <w:rtl/>
              </w:rPr>
              <w:t xml:space="preserve">רישומו כאמור </w:t>
            </w:r>
            <w:bookmarkStart w:id="1055" w:name="_ETM_Q1_1463601"/>
            <w:bookmarkEnd w:id="1055"/>
            <w:r>
              <w:rPr>
                <w:rFonts w:hint="cs"/>
                <w:rtl/>
              </w:rPr>
              <w:t>בסעיף 25</w:t>
            </w:r>
            <w:bookmarkStart w:id="1056" w:name="_ETM_Q1_1463602"/>
            <w:bookmarkEnd w:id="1056"/>
            <w:r>
              <w:rPr>
                <w:rFonts w:hint="cs"/>
                <w:rtl/>
              </w:rPr>
              <w:t xml:space="preserve"> לפקודת בריאות העם הוא מורשה לעסוק בטיפול </w:t>
            </w:r>
            <w:bookmarkStart w:id="1057" w:name="_ETM_Q1_1467852"/>
            <w:bookmarkEnd w:id="1057"/>
            <w:r>
              <w:rPr>
                <w:rFonts w:hint="cs"/>
                <w:rtl/>
              </w:rPr>
              <w:t xml:space="preserve">בחולים סיעודיים או </w:t>
            </w:r>
            <w:proofErr w:type="spellStart"/>
            <w:r>
              <w:rPr>
                <w:rFonts w:hint="cs"/>
                <w:rtl/>
              </w:rPr>
              <w:t>תשושי</w:t>
            </w:r>
            <w:proofErr w:type="spellEnd"/>
            <w:r>
              <w:rPr>
                <w:rFonts w:hint="cs"/>
                <w:rtl/>
              </w:rPr>
              <w:t xml:space="preserve"> נפש</w:t>
            </w:r>
            <w:bookmarkStart w:id="1058" w:name="_ETM_Q1_1472102"/>
            <w:bookmarkEnd w:id="1058"/>
            <w:r>
              <w:rPr>
                <w:rFonts w:hint="cs"/>
                <w:rtl/>
              </w:rPr>
              <w:t xml:space="preserve">, או </w:t>
            </w:r>
            <w:bookmarkStart w:id="1059" w:name="_ETM_Q1_1470101"/>
            <w:bookmarkEnd w:id="1059"/>
            <w:r>
              <w:rPr>
                <w:rFonts w:hint="cs"/>
                <w:rtl/>
              </w:rPr>
              <w:t xml:space="preserve">שהוא מורשה לעסוק </w:t>
            </w:r>
            <w:bookmarkStart w:id="1060" w:name="_ETM_Q1_1473352"/>
            <w:bookmarkEnd w:id="1060"/>
            <w:r>
              <w:rPr>
                <w:rFonts w:hint="cs"/>
                <w:rtl/>
              </w:rPr>
              <w:t>ב</w:t>
            </w:r>
            <w:bookmarkStart w:id="1061" w:name="_ETM_Q1_1471102"/>
            <w:bookmarkEnd w:id="1061"/>
            <w:r>
              <w:rPr>
                <w:rFonts w:hint="cs"/>
                <w:rtl/>
              </w:rPr>
              <w:t>גריאטריה פעילה ומיועד כולו לעיסוק כאמור;</w:t>
            </w:r>
          </w:p>
        </w:tc>
      </w:tr>
    </w:tbl>
    <w:p w:rsidR="002C4FA5" w:rsidRDefault="002C4FA5" w:rsidP="00E3398B">
      <w:pPr>
        <w:rPr>
          <w:rtl/>
        </w:rPr>
      </w:pPr>
      <w:bookmarkStart w:id="1062" w:name="_ETM_Q1_1407102"/>
      <w:bookmarkStart w:id="1063" w:name="_ETM_Q1_1405352"/>
      <w:bookmarkStart w:id="1064" w:name="_ETM_Q1_1402352"/>
      <w:bookmarkStart w:id="1065" w:name="_ETM_Q1_1400602"/>
      <w:bookmarkEnd w:id="1062"/>
      <w:bookmarkEnd w:id="1063"/>
      <w:bookmarkEnd w:id="1064"/>
      <w:bookmarkEnd w:id="1065"/>
    </w:p>
    <w:p w:rsidR="00485B12" w:rsidRDefault="00485B12" w:rsidP="00E3398B">
      <w:pPr>
        <w:rPr>
          <w:rtl/>
        </w:rPr>
      </w:pPr>
      <w:bookmarkStart w:id="1066" w:name="_ETM_Q1_1400852"/>
      <w:bookmarkEnd w:id="1066"/>
      <w:r>
        <w:rPr>
          <w:rFonts w:hint="cs"/>
          <w:rtl/>
        </w:rPr>
        <w:t>פה מוצע שינוי</w:t>
      </w:r>
      <w:bookmarkStart w:id="1067" w:name="_ETM_Q1_1402851"/>
      <w:bookmarkEnd w:id="1067"/>
      <w:r>
        <w:rPr>
          <w:rFonts w:hint="cs"/>
          <w:rtl/>
        </w:rPr>
        <w:t xml:space="preserve"> להגדרה שלא מופיעה בפניכם, </w:t>
      </w:r>
      <w:bookmarkStart w:id="1068" w:name="_ETM_Q1_1406852"/>
      <w:bookmarkEnd w:id="1068"/>
      <w:r>
        <w:rPr>
          <w:rFonts w:hint="cs"/>
          <w:rtl/>
        </w:rPr>
        <w:t xml:space="preserve">תכף אסביר. </w:t>
      </w:r>
      <w:bookmarkStart w:id="1069" w:name="_ETM_Q1_1405602"/>
      <w:bookmarkEnd w:id="1069"/>
      <w:r>
        <w:rPr>
          <w:rFonts w:hint="cs"/>
          <w:rtl/>
        </w:rPr>
        <w:t xml:space="preserve">זה עלה אחרי שפרסמנו את הנוסח לדיון. </w:t>
      </w:r>
      <w:bookmarkStart w:id="1070" w:name="_ETM_Q1_1411101"/>
      <w:bookmarkEnd w:id="1070"/>
      <w:r>
        <w:rPr>
          <w:rFonts w:hint="cs"/>
          <w:rtl/>
        </w:rPr>
        <w:t xml:space="preserve">הסיבה שאנחנו מגדירים </w:t>
      </w:r>
      <w:bookmarkStart w:id="1071" w:name="_ETM_Q1_1410351"/>
      <w:bookmarkEnd w:id="1071"/>
      <w:r>
        <w:rPr>
          <w:rFonts w:hint="cs"/>
          <w:rtl/>
        </w:rPr>
        <w:t xml:space="preserve">"בית חולים גריאטרי" זה כדי להכניס </w:t>
      </w:r>
      <w:bookmarkStart w:id="1072" w:name="_ETM_Q1_1412852"/>
      <w:bookmarkEnd w:id="1072"/>
      <w:r>
        <w:rPr>
          <w:rFonts w:hint="cs"/>
          <w:rtl/>
        </w:rPr>
        <w:t xml:space="preserve">להסדר </w:t>
      </w:r>
      <w:bookmarkStart w:id="1073" w:name="_ETM_Q1_1413601"/>
      <w:bookmarkEnd w:id="1073"/>
      <w:r>
        <w:rPr>
          <w:rFonts w:hint="cs"/>
          <w:rtl/>
        </w:rPr>
        <w:t xml:space="preserve">מרכזים רפואיים גריאטריים </w:t>
      </w:r>
      <w:r>
        <w:rPr>
          <w:rFonts w:hint="cs"/>
          <w:rtl/>
        </w:rPr>
        <w:lastRenderedPageBreak/>
        <w:t>ש</w:t>
      </w:r>
      <w:bookmarkStart w:id="1074" w:name="_ETM_Q1_1415102"/>
      <w:bookmarkEnd w:id="1074"/>
      <w:r>
        <w:rPr>
          <w:rFonts w:hint="cs"/>
          <w:rtl/>
        </w:rPr>
        <w:t xml:space="preserve">כוללים יותר משתי מחלקות פעילות, ולמעט </w:t>
      </w:r>
      <w:bookmarkStart w:id="1075" w:name="_ETM_Q1_1418102"/>
      <w:bookmarkEnd w:id="1075"/>
      <w:r>
        <w:rPr>
          <w:rFonts w:hint="cs"/>
          <w:rtl/>
        </w:rPr>
        <w:t xml:space="preserve">בתי </w:t>
      </w:r>
      <w:bookmarkStart w:id="1076" w:name="_ETM_Q1_1418601"/>
      <w:bookmarkEnd w:id="1076"/>
      <w:r>
        <w:rPr>
          <w:rFonts w:hint="cs"/>
          <w:rtl/>
        </w:rPr>
        <w:t xml:space="preserve">חולים גריאטריים שאינם כאלה. ממשרד הבריאות הביאו לתשומת ליבי שההגדרה </w:t>
      </w:r>
      <w:bookmarkStart w:id="1077" w:name="_ETM_Q1_1430352"/>
      <w:bookmarkEnd w:id="1077"/>
      <w:r>
        <w:rPr>
          <w:rFonts w:hint="cs"/>
          <w:rtl/>
        </w:rPr>
        <w:t xml:space="preserve">כיום כוללת רק </w:t>
      </w:r>
      <w:bookmarkStart w:id="1078" w:name="_ETM_Q1_1430353"/>
      <w:bookmarkEnd w:id="1078"/>
      <w:r>
        <w:rPr>
          <w:rFonts w:hint="cs"/>
          <w:rtl/>
        </w:rPr>
        <w:t xml:space="preserve">בתי חולים גריאטריים שאין בהן מחלקות </w:t>
      </w:r>
      <w:bookmarkStart w:id="1079" w:name="_ETM_Q1_1435352"/>
      <w:bookmarkEnd w:id="1079"/>
      <w:r>
        <w:rPr>
          <w:rFonts w:hint="cs"/>
          <w:rtl/>
        </w:rPr>
        <w:t>פעילות</w:t>
      </w:r>
      <w:bookmarkStart w:id="1080" w:name="_ETM_Q1_1433352"/>
      <w:bookmarkEnd w:id="1080"/>
      <w:r>
        <w:rPr>
          <w:rFonts w:hint="cs"/>
          <w:rtl/>
        </w:rPr>
        <w:t xml:space="preserve">, יש בהם רק מחלקות </w:t>
      </w:r>
      <w:bookmarkStart w:id="1081" w:name="_ETM_Q1_1434352"/>
      <w:bookmarkStart w:id="1082" w:name="_ETM_Q1_1434602"/>
      <w:bookmarkStart w:id="1083" w:name="_ETM_Q1_1429852"/>
      <w:bookmarkEnd w:id="1081"/>
      <w:bookmarkEnd w:id="1082"/>
      <w:bookmarkEnd w:id="1083"/>
      <w:r>
        <w:rPr>
          <w:rFonts w:hint="cs"/>
          <w:rtl/>
        </w:rPr>
        <w:t xml:space="preserve">שהן טיפול </w:t>
      </w:r>
      <w:bookmarkStart w:id="1084" w:name="_ETM_Q1_1437351"/>
      <w:bookmarkEnd w:id="1084"/>
      <w:r>
        <w:rPr>
          <w:rFonts w:hint="cs"/>
          <w:rtl/>
        </w:rPr>
        <w:t xml:space="preserve">בחולים סיעודיים או </w:t>
      </w:r>
      <w:proofErr w:type="spellStart"/>
      <w:r>
        <w:rPr>
          <w:rFonts w:hint="cs"/>
          <w:rtl/>
        </w:rPr>
        <w:t>תשושי</w:t>
      </w:r>
      <w:bookmarkStart w:id="1085" w:name="_ETM_Q1_1436852"/>
      <w:bookmarkEnd w:id="1085"/>
      <w:proofErr w:type="spellEnd"/>
      <w:r>
        <w:rPr>
          <w:rFonts w:hint="cs"/>
          <w:rtl/>
        </w:rPr>
        <w:t xml:space="preserve"> נפש, וזה לא כולל לגריאטריה פעילה.</w:t>
      </w:r>
      <w:bookmarkStart w:id="1086" w:name="_ETM_Q1_1440101"/>
      <w:bookmarkEnd w:id="1086"/>
      <w:r>
        <w:rPr>
          <w:rFonts w:hint="cs"/>
          <w:rtl/>
        </w:rPr>
        <w:t xml:space="preserve"> לכן אנחנו מציעים לתקן כך שבית חולים</w:t>
      </w:r>
      <w:bookmarkStart w:id="1087" w:name="_ETM_Q1_1443352"/>
      <w:bookmarkEnd w:id="1087"/>
      <w:r>
        <w:rPr>
          <w:rFonts w:hint="cs"/>
          <w:rtl/>
        </w:rPr>
        <w:t xml:space="preserve"> גריאטרי </w:t>
      </w:r>
      <w:bookmarkStart w:id="1088" w:name="_ETM_Q1_1445102"/>
      <w:bookmarkEnd w:id="1088"/>
      <w:r>
        <w:rPr>
          <w:rFonts w:hint="cs"/>
          <w:rtl/>
        </w:rPr>
        <w:t xml:space="preserve">הוא גם יהיה כזה שכולל את המחלקות </w:t>
      </w:r>
      <w:bookmarkStart w:id="1089" w:name="_ETM_Q1_1446602"/>
      <w:bookmarkEnd w:id="1089"/>
      <w:r>
        <w:rPr>
          <w:rFonts w:hint="cs"/>
          <w:rtl/>
        </w:rPr>
        <w:t xml:space="preserve">הפעילות לגריאטריה, כי </w:t>
      </w:r>
      <w:bookmarkStart w:id="1090" w:name="_ETM_Q1_1449852"/>
      <w:bookmarkEnd w:id="1090"/>
      <w:r>
        <w:rPr>
          <w:rFonts w:hint="cs"/>
          <w:rtl/>
        </w:rPr>
        <w:t xml:space="preserve">לא הייתה לוועדה כוונה </w:t>
      </w:r>
      <w:proofErr w:type="spellStart"/>
      <w:r>
        <w:rPr>
          <w:rFonts w:hint="cs"/>
          <w:rtl/>
        </w:rPr>
        <w:t>להחריג</w:t>
      </w:r>
      <w:proofErr w:type="spellEnd"/>
      <w:r>
        <w:rPr>
          <w:rFonts w:hint="cs"/>
          <w:rtl/>
        </w:rPr>
        <w:t xml:space="preserve"> </w:t>
      </w:r>
      <w:bookmarkStart w:id="1091" w:name="_ETM_Q1_1453102"/>
      <w:bookmarkEnd w:id="1091"/>
      <w:r>
        <w:rPr>
          <w:rFonts w:hint="cs"/>
          <w:rtl/>
        </w:rPr>
        <w:t>- - -</w:t>
      </w:r>
    </w:p>
    <w:p w:rsidR="00485B12" w:rsidRDefault="00485B12" w:rsidP="00E3398B">
      <w:pPr>
        <w:rPr>
          <w:rtl/>
        </w:rPr>
      </w:pPr>
      <w:bookmarkStart w:id="1092" w:name="_ETM_Q1_1455352"/>
      <w:bookmarkStart w:id="1093" w:name="_ETM_Q1_1455851"/>
      <w:bookmarkEnd w:id="1092"/>
      <w:bookmarkEnd w:id="1093"/>
    </w:p>
    <w:p w:rsidR="00485B12" w:rsidRDefault="00485B12" w:rsidP="00485B12">
      <w:pPr>
        <w:pStyle w:val="af6"/>
        <w:keepNext/>
        <w:rPr>
          <w:rtl/>
        </w:rPr>
      </w:pPr>
      <w:bookmarkStart w:id="1094" w:name="ET_yor_6447_59"/>
      <w:r w:rsidRPr="00485B12">
        <w:rPr>
          <w:rStyle w:val="TagStyle"/>
          <w:rtl/>
        </w:rPr>
        <w:t xml:space="preserve"> &lt;&lt; יור &gt;&gt; </w:t>
      </w:r>
      <w:r>
        <w:rPr>
          <w:rtl/>
        </w:rPr>
        <w:t xml:space="preserve">היו"ר יונתן </w:t>
      </w:r>
      <w:proofErr w:type="spellStart"/>
      <w:r>
        <w:rPr>
          <w:rtl/>
        </w:rPr>
        <w:t>מישרקי</w:t>
      </w:r>
      <w:proofErr w:type="spellEnd"/>
      <w:r>
        <w:rPr>
          <w:rtl/>
        </w:rPr>
        <w:t>:</w:t>
      </w:r>
      <w:r w:rsidRPr="00485B12">
        <w:rPr>
          <w:rStyle w:val="TagStyle"/>
          <w:rtl/>
        </w:rPr>
        <w:t xml:space="preserve"> &lt;&lt; יור &gt;&gt;</w:t>
      </w:r>
      <w:r>
        <w:rPr>
          <w:rtl/>
        </w:rPr>
        <w:t xml:space="preserve">   </w:t>
      </w:r>
      <w:bookmarkEnd w:id="1094"/>
    </w:p>
    <w:p w:rsidR="00485B12" w:rsidRDefault="00485B12" w:rsidP="00485B12">
      <w:pPr>
        <w:pStyle w:val="KeepWithNext"/>
        <w:rPr>
          <w:rtl/>
        </w:rPr>
      </w:pPr>
    </w:p>
    <w:p w:rsidR="00485B12" w:rsidRDefault="00485B12" w:rsidP="00485B12">
      <w:pPr>
        <w:rPr>
          <w:rtl/>
        </w:rPr>
      </w:pPr>
      <w:bookmarkStart w:id="1095" w:name="_ETM_Q1_1456102"/>
      <w:bookmarkEnd w:id="1095"/>
      <w:r>
        <w:rPr>
          <w:rFonts w:hint="cs"/>
          <w:rtl/>
        </w:rPr>
        <w:t>נכון, כמוב</w:t>
      </w:r>
      <w:bookmarkStart w:id="1096" w:name="_ETM_Q1_1457368"/>
      <w:bookmarkEnd w:id="1096"/>
      <w:r>
        <w:rPr>
          <w:rFonts w:hint="cs"/>
          <w:rtl/>
        </w:rPr>
        <w:t>ן.</w:t>
      </w:r>
      <w:bookmarkStart w:id="1097" w:name="_ETM_Q1_1458102"/>
      <w:bookmarkStart w:id="1098" w:name="_ETM_Q1_1485102"/>
      <w:bookmarkStart w:id="1099" w:name="_ETM_Q1_1480353"/>
      <w:bookmarkStart w:id="1100" w:name="_ETM_Q1_1481601"/>
      <w:bookmarkEnd w:id="1097"/>
      <w:bookmarkEnd w:id="1098"/>
      <w:bookmarkEnd w:id="1099"/>
      <w:bookmarkEnd w:id="1100"/>
      <w:r>
        <w:rPr>
          <w:rFonts w:hint="cs"/>
          <w:rtl/>
        </w:rPr>
        <w:t xml:space="preserve"> הערות על ההגדרה? בבקשה, </w:t>
      </w:r>
      <w:bookmarkStart w:id="1101" w:name="_ETM_Q1_1485601"/>
      <w:bookmarkEnd w:id="1101"/>
      <w:r>
        <w:rPr>
          <w:rFonts w:hint="cs"/>
          <w:rtl/>
        </w:rPr>
        <w:t>רותי.</w:t>
      </w:r>
    </w:p>
    <w:p w:rsidR="00485B12" w:rsidRDefault="00485B12" w:rsidP="00485B12">
      <w:pPr>
        <w:rPr>
          <w:rtl/>
        </w:rPr>
      </w:pPr>
      <w:bookmarkStart w:id="1102" w:name="_ETM_Q1_1486852"/>
      <w:bookmarkStart w:id="1103" w:name="_ETM_Q1_1483852"/>
      <w:bookmarkStart w:id="1104" w:name="_ETM_Q1_1484601"/>
      <w:bookmarkEnd w:id="1102"/>
      <w:bookmarkEnd w:id="1103"/>
      <w:bookmarkEnd w:id="1104"/>
    </w:p>
    <w:p w:rsidR="00485B12" w:rsidRDefault="00485B12" w:rsidP="00485B12">
      <w:pPr>
        <w:pStyle w:val="a4"/>
        <w:keepNext/>
        <w:rPr>
          <w:rtl/>
        </w:rPr>
      </w:pPr>
      <w:bookmarkStart w:id="1105" w:name="ET_speaker_רותי_פרמינגר_60"/>
      <w:r w:rsidRPr="00485B12">
        <w:rPr>
          <w:rStyle w:val="TagStyle"/>
          <w:rtl/>
        </w:rPr>
        <w:t xml:space="preserve"> &lt;&lt; דובר &gt;&gt; </w:t>
      </w:r>
      <w:r>
        <w:rPr>
          <w:rtl/>
        </w:rPr>
        <w:t xml:space="preserve">רותי </w:t>
      </w:r>
      <w:proofErr w:type="spellStart"/>
      <w:r>
        <w:rPr>
          <w:rtl/>
        </w:rPr>
        <w:t>פרמינגר</w:t>
      </w:r>
      <w:proofErr w:type="spellEnd"/>
      <w:r>
        <w:rPr>
          <w:rtl/>
        </w:rPr>
        <w:t>:</w:t>
      </w:r>
      <w:r w:rsidRPr="00485B12">
        <w:rPr>
          <w:rStyle w:val="TagStyle"/>
          <w:rtl/>
        </w:rPr>
        <w:t xml:space="preserve"> &lt;&lt; דובר &gt;&gt;</w:t>
      </w:r>
      <w:r>
        <w:rPr>
          <w:rtl/>
        </w:rPr>
        <w:t xml:space="preserve">   </w:t>
      </w:r>
      <w:bookmarkEnd w:id="1105"/>
    </w:p>
    <w:p w:rsidR="00485B12" w:rsidRDefault="00485B12" w:rsidP="00485B12">
      <w:pPr>
        <w:pStyle w:val="KeepWithNext"/>
        <w:rPr>
          <w:rtl/>
        </w:rPr>
      </w:pPr>
    </w:p>
    <w:p w:rsidR="00485B12" w:rsidRDefault="00485B12" w:rsidP="00485B12">
      <w:pPr>
        <w:rPr>
          <w:rtl/>
        </w:rPr>
      </w:pPr>
      <w:bookmarkStart w:id="1106" w:name="_ETM_Q1_1484852"/>
      <w:bookmarkEnd w:id="1106"/>
      <w:r>
        <w:rPr>
          <w:rFonts w:hint="cs"/>
          <w:rtl/>
        </w:rPr>
        <w:t xml:space="preserve">אני בכובע של יועצת של עמותת דיירי הדיור </w:t>
      </w:r>
      <w:bookmarkStart w:id="1107" w:name="_ETM_Q1_1491102"/>
      <w:bookmarkEnd w:id="1107"/>
      <w:r>
        <w:rPr>
          <w:rFonts w:hint="cs"/>
          <w:rtl/>
        </w:rPr>
        <w:t>המוגן.</w:t>
      </w:r>
      <w:bookmarkStart w:id="1108" w:name="_ETM_Q1_1492352"/>
      <w:bookmarkStart w:id="1109" w:name="_ETM_Q1_1487602"/>
      <w:bookmarkStart w:id="1110" w:name="_ETM_Q1_1490602"/>
      <w:bookmarkStart w:id="1111" w:name="_ETM_Q1_1490102"/>
      <w:bookmarkEnd w:id="1108"/>
      <w:bookmarkEnd w:id="1109"/>
      <w:bookmarkEnd w:id="1110"/>
      <w:bookmarkEnd w:id="1111"/>
      <w:r w:rsidR="00BA4163">
        <w:rPr>
          <w:rFonts w:hint="cs"/>
          <w:rtl/>
        </w:rPr>
        <w:t xml:space="preserve"> לצערי הרב, לא מוזכר שום דבר </w:t>
      </w:r>
      <w:bookmarkStart w:id="1112" w:name="_ETM_Q1_1499101"/>
      <w:bookmarkEnd w:id="1112"/>
      <w:r w:rsidR="00D20696">
        <w:rPr>
          <w:rFonts w:hint="cs"/>
          <w:rtl/>
        </w:rPr>
        <w:t>בנושא</w:t>
      </w:r>
      <w:r w:rsidR="00BA4163">
        <w:rPr>
          <w:rFonts w:hint="cs"/>
          <w:rtl/>
        </w:rPr>
        <w:t xml:space="preserve"> הזה. </w:t>
      </w:r>
      <w:bookmarkStart w:id="1113" w:name="_ETM_Q1_1497352"/>
      <w:bookmarkEnd w:id="1113"/>
      <w:r w:rsidR="00BA4163">
        <w:rPr>
          <w:rFonts w:hint="cs"/>
          <w:rtl/>
        </w:rPr>
        <w:t xml:space="preserve">אבל תזכרו שגם בבתי דיור מוגן יש </w:t>
      </w:r>
      <w:bookmarkStart w:id="1114" w:name="_ETM_Q1_1502101"/>
      <w:bookmarkEnd w:id="1114"/>
      <w:r w:rsidR="00BA4163">
        <w:rPr>
          <w:rFonts w:hint="cs"/>
          <w:rtl/>
        </w:rPr>
        <w:t>מחלקות סיעודיות</w:t>
      </w:r>
      <w:bookmarkStart w:id="1115" w:name="_ETM_Q1_1501852"/>
      <w:bookmarkEnd w:id="1115"/>
      <w:r w:rsidR="00BA4163">
        <w:rPr>
          <w:rFonts w:hint="cs"/>
          <w:rtl/>
        </w:rPr>
        <w:t xml:space="preserve"> ויש אנשים שמקבלים טיפול. אני חושבת שכדאי </w:t>
      </w:r>
      <w:bookmarkStart w:id="1116" w:name="_ETM_Q1_1506352"/>
      <w:bookmarkEnd w:id="1116"/>
      <w:r w:rsidR="00BA4163">
        <w:rPr>
          <w:rFonts w:hint="cs"/>
          <w:rtl/>
        </w:rPr>
        <w:t xml:space="preserve">שהוועדה תיתן את דעתה איך אנחנו מכניסים את זה, כי </w:t>
      </w:r>
      <w:bookmarkStart w:id="1117" w:name="_ETM_Q1_1510602"/>
      <w:bookmarkEnd w:id="1117"/>
      <w:r w:rsidR="00BA4163">
        <w:rPr>
          <w:rFonts w:hint="cs"/>
          <w:rtl/>
        </w:rPr>
        <w:t>דייר בדיור מוגן כשעוזב את הבית שלו ועובר, כל השירותים</w:t>
      </w:r>
      <w:bookmarkStart w:id="1118" w:name="_ETM_Q1_1517351"/>
      <w:bookmarkEnd w:id="1118"/>
      <w:r w:rsidR="00BA4163">
        <w:rPr>
          <w:rFonts w:hint="cs"/>
          <w:rtl/>
        </w:rPr>
        <w:t xml:space="preserve">, </w:t>
      </w:r>
      <w:bookmarkStart w:id="1119" w:name="_ETM_Q1_1516852"/>
      <w:bookmarkEnd w:id="1119"/>
      <w:r w:rsidR="00BA4163">
        <w:rPr>
          <w:rFonts w:hint="cs"/>
          <w:rtl/>
        </w:rPr>
        <w:t>בדרך כלל הוא מקבל את השירותים במרפאה בבית הדיור המוגן, ו-10% מהם כל שנה - - -</w:t>
      </w:r>
    </w:p>
    <w:p w:rsidR="00BA4163" w:rsidRDefault="00BA4163" w:rsidP="00485B12">
      <w:pPr>
        <w:rPr>
          <w:rtl/>
        </w:rPr>
      </w:pPr>
      <w:bookmarkStart w:id="1120" w:name="_ETM_Q1_1526852"/>
      <w:bookmarkStart w:id="1121" w:name="_ETM_Q1_1527351"/>
      <w:bookmarkEnd w:id="1120"/>
      <w:bookmarkEnd w:id="1121"/>
    </w:p>
    <w:p w:rsidR="00BA4163" w:rsidRDefault="00BA4163" w:rsidP="00BA4163">
      <w:pPr>
        <w:pStyle w:val="af6"/>
        <w:keepNext/>
        <w:rPr>
          <w:rtl/>
        </w:rPr>
      </w:pPr>
      <w:bookmarkStart w:id="1122" w:name="ET_yor_6447_61"/>
      <w:r w:rsidRPr="00BA4163">
        <w:rPr>
          <w:rStyle w:val="TagStyle"/>
          <w:rtl/>
        </w:rPr>
        <w:t xml:space="preserve"> &lt;&lt; יור &gt;&gt; </w:t>
      </w:r>
      <w:r>
        <w:rPr>
          <w:rtl/>
        </w:rPr>
        <w:t xml:space="preserve">היו"ר יונתן </w:t>
      </w:r>
      <w:proofErr w:type="spellStart"/>
      <w:r>
        <w:rPr>
          <w:rtl/>
        </w:rPr>
        <w:t>מישרקי</w:t>
      </w:r>
      <w:proofErr w:type="spellEnd"/>
      <w:r>
        <w:rPr>
          <w:rtl/>
        </w:rPr>
        <w:t>:</w:t>
      </w:r>
      <w:r w:rsidRPr="00BA4163">
        <w:rPr>
          <w:rStyle w:val="TagStyle"/>
          <w:rtl/>
        </w:rPr>
        <w:t xml:space="preserve"> &lt;&lt; יור &gt;&gt;</w:t>
      </w:r>
      <w:r>
        <w:rPr>
          <w:rtl/>
        </w:rPr>
        <w:t xml:space="preserve">   </w:t>
      </w:r>
      <w:bookmarkEnd w:id="1122"/>
    </w:p>
    <w:p w:rsidR="00BA4163" w:rsidRDefault="00BA4163" w:rsidP="00BA4163">
      <w:pPr>
        <w:pStyle w:val="KeepWithNext"/>
        <w:rPr>
          <w:rtl/>
        </w:rPr>
      </w:pPr>
    </w:p>
    <w:p w:rsidR="00BA4163" w:rsidRDefault="00BA4163" w:rsidP="00BA4163">
      <w:pPr>
        <w:rPr>
          <w:rtl/>
        </w:rPr>
      </w:pPr>
      <w:bookmarkStart w:id="1123" w:name="_ETM_Q1_1527601"/>
      <w:bookmarkStart w:id="1124" w:name="_ETM_Q1_1527851"/>
      <w:bookmarkEnd w:id="1123"/>
      <w:bookmarkEnd w:id="1124"/>
      <w:r>
        <w:rPr>
          <w:rFonts w:hint="cs"/>
          <w:rtl/>
        </w:rPr>
        <w:t xml:space="preserve">אוקיי, </w:t>
      </w:r>
      <w:bookmarkStart w:id="1125" w:name="_ETM_Q1_1525601"/>
      <w:bookmarkEnd w:id="1125"/>
      <w:r>
        <w:rPr>
          <w:rFonts w:hint="cs"/>
          <w:rtl/>
        </w:rPr>
        <w:t xml:space="preserve">אני רק, </w:t>
      </w:r>
      <w:bookmarkStart w:id="1126" w:name="_ETM_Q1_1526102"/>
      <w:bookmarkEnd w:id="1126"/>
      <w:r>
        <w:rPr>
          <w:rFonts w:hint="cs"/>
          <w:rtl/>
        </w:rPr>
        <w:t xml:space="preserve">בוא נגיד את זה עכשיו כדי שנעשה יישור קו. </w:t>
      </w:r>
      <w:bookmarkStart w:id="1127" w:name="_ETM_Q1_1529352"/>
      <w:bookmarkEnd w:id="1127"/>
      <w:r>
        <w:rPr>
          <w:rFonts w:hint="cs"/>
          <w:rtl/>
        </w:rPr>
        <w:t xml:space="preserve">זה ברור שהחקיקה הזו היא לא מכלילה את כל הגופים </w:t>
      </w:r>
      <w:bookmarkStart w:id="1128" w:name="_ETM_Q1_1535601"/>
      <w:bookmarkEnd w:id="1128"/>
      <w:r>
        <w:rPr>
          <w:rFonts w:hint="cs"/>
          <w:rtl/>
        </w:rPr>
        <w:t xml:space="preserve">שהיינו רוצים לראות בחקיקה כפי שהובא </w:t>
      </w:r>
      <w:bookmarkStart w:id="1129" w:name="_ETM_Q1_1536102"/>
      <w:bookmarkEnd w:id="1129"/>
      <w:r>
        <w:rPr>
          <w:rFonts w:hint="cs"/>
          <w:rtl/>
        </w:rPr>
        <w:t xml:space="preserve">בתזכיר הממשלתי </w:t>
      </w:r>
      <w:bookmarkStart w:id="1130" w:name="_ETM_Q1_1538601"/>
      <w:bookmarkStart w:id="1131" w:name="_ETM_Q1_1536851"/>
      <w:bookmarkEnd w:id="1130"/>
      <w:bookmarkEnd w:id="1131"/>
      <w:r w:rsidR="00546A27">
        <w:rPr>
          <w:rFonts w:hint="cs"/>
          <w:rtl/>
        </w:rPr>
        <w:t>לפ</w:t>
      </w:r>
      <w:bookmarkStart w:id="1132" w:name="_ETM_Q1_1537101"/>
      <w:bookmarkEnd w:id="1132"/>
      <w:r w:rsidR="00546A27">
        <w:rPr>
          <w:rFonts w:hint="cs"/>
          <w:rtl/>
        </w:rPr>
        <w:t xml:space="preserve">ני </w:t>
      </w:r>
      <w:bookmarkStart w:id="1133" w:name="_ETM_Q1_1537602"/>
      <w:bookmarkEnd w:id="1133"/>
      <w:r w:rsidR="00546A27">
        <w:rPr>
          <w:rFonts w:hint="cs"/>
          <w:rtl/>
        </w:rPr>
        <w:t xml:space="preserve">שנה ויותר. אנחנו החלטנו מתוך הבנה שבשביל לקדם משהו, </w:t>
      </w:r>
      <w:bookmarkStart w:id="1134" w:name="_ETM_Q1_1547102"/>
      <w:bookmarkStart w:id="1135" w:name="_ETM_Q1_1546602"/>
      <w:bookmarkEnd w:id="1134"/>
      <w:bookmarkEnd w:id="1135"/>
      <w:r w:rsidR="00546A27">
        <w:rPr>
          <w:rFonts w:hint="cs"/>
          <w:rtl/>
        </w:rPr>
        <w:t>נצטרך לעשות את זה בפרוסו</w:t>
      </w:r>
      <w:bookmarkStart w:id="1136" w:name="_ETM_Q1_1547602"/>
      <w:bookmarkEnd w:id="1136"/>
      <w:r w:rsidR="00546A27">
        <w:rPr>
          <w:rFonts w:hint="cs"/>
          <w:rtl/>
        </w:rPr>
        <w:t>ת ובשלבים, וכן</w:t>
      </w:r>
      <w:bookmarkStart w:id="1137" w:name="_ETM_Q1_1548352"/>
      <w:bookmarkEnd w:id="1137"/>
      <w:r w:rsidR="00546A27">
        <w:rPr>
          <w:rFonts w:hint="cs"/>
          <w:rtl/>
        </w:rPr>
        <w:t xml:space="preserve"> בש</w:t>
      </w:r>
      <w:bookmarkStart w:id="1138" w:name="_ETM_Q1_1548602"/>
      <w:bookmarkEnd w:id="1138"/>
      <w:r w:rsidR="00546A27">
        <w:rPr>
          <w:rFonts w:hint="cs"/>
          <w:rtl/>
        </w:rPr>
        <w:t>לב ה</w:t>
      </w:r>
      <w:bookmarkStart w:id="1139" w:name="_ETM_Q1_1551602"/>
      <w:bookmarkEnd w:id="1139"/>
      <w:r w:rsidR="00546A27">
        <w:rPr>
          <w:rFonts w:hint="cs"/>
          <w:rtl/>
        </w:rPr>
        <w:t>זה החלטנו להעביר רשימה שהיא גדולה א</w:t>
      </w:r>
      <w:bookmarkStart w:id="1140" w:name="_ETM_Q1_1554352"/>
      <w:bookmarkEnd w:id="1140"/>
      <w:r w:rsidR="00546A27">
        <w:rPr>
          <w:rFonts w:hint="cs"/>
          <w:rtl/>
        </w:rPr>
        <w:t xml:space="preserve">בל </w:t>
      </w:r>
      <w:bookmarkStart w:id="1141" w:name="_ETM_Q1_1549601"/>
      <w:bookmarkStart w:id="1142" w:name="_ETM_Q1_1552601"/>
      <w:bookmarkEnd w:id="1141"/>
      <w:bookmarkEnd w:id="1142"/>
      <w:r w:rsidR="00546A27">
        <w:rPr>
          <w:rFonts w:hint="cs"/>
          <w:rtl/>
        </w:rPr>
        <w:t>יחסית מצומצמת לתזכיר המקורי כדי שנוכל להתקדם בתהלי</w:t>
      </w:r>
      <w:bookmarkStart w:id="1143" w:name="_ETM_Q1_1558602"/>
      <w:bookmarkEnd w:id="1143"/>
      <w:r w:rsidR="00546A27">
        <w:rPr>
          <w:rFonts w:hint="cs"/>
          <w:rtl/>
        </w:rPr>
        <w:t xml:space="preserve">ך. יש </w:t>
      </w:r>
      <w:bookmarkStart w:id="1144" w:name="_ETM_Q1_1559852"/>
      <w:bookmarkEnd w:id="1144"/>
      <w:r w:rsidR="00546A27">
        <w:rPr>
          <w:rFonts w:hint="cs"/>
          <w:rtl/>
        </w:rPr>
        <w:t>לזה משמעויות כספיות</w:t>
      </w:r>
      <w:bookmarkStart w:id="1145" w:name="_ETM_Q1_1559602"/>
      <w:bookmarkEnd w:id="1145"/>
      <w:r w:rsidR="00546A27">
        <w:rPr>
          <w:rFonts w:hint="cs"/>
          <w:rtl/>
        </w:rPr>
        <w:t xml:space="preserve"> גדולות, הגנות על מידע ופרטיות. </w:t>
      </w:r>
      <w:bookmarkStart w:id="1146" w:name="_ETM_Q1_1566602"/>
      <w:bookmarkEnd w:id="1146"/>
      <w:r w:rsidR="00546A27">
        <w:rPr>
          <w:rFonts w:hint="cs"/>
          <w:rtl/>
        </w:rPr>
        <w:t>זה לא כמו שחשבנו בהתחלה</w:t>
      </w:r>
      <w:bookmarkStart w:id="1147" w:name="_ETM_Q1_1566352"/>
      <w:bookmarkEnd w:id="1147"/>
      <w:r w:rsidR="00546A27">
        <w:rPr>
          <w:rFonts w:hint="cs"/>
          <w:rtl/>
        </w:rPr>
        <w:t xml:space="preserve">, לא סעיף בחוק ואתה גומר </w:t>
      </w:r>
      <w:bookmarkStart w:id="1148" w:name="_ETM_Q1_1569352"/>
      <w:bookmarkEnd w:id="1148"/>
      <w:r w:rsidR="00546A27">
        <w:rPr>
          <w:rFonts w:hint="cs"/>
          <w:rtl/>
        </w:rPr>
        <w:t xml:space="preserve">את העניין. אתה מנייד </w:t>
      </w:r>
      <w:bookmarkStart w:id="1149" w:name="_ETM_Q1_1570102"/>
      <w:bookmarkEnd w:id="1149"/>
      <w:r w:rsidR="00546A27">
        <w:rPr>
          <w:rFonts w:hint="cs"/>
          <w:rtl/>
        </w:rPr>
        <w:t>מידע.</w:t>
      </w:r>
    </w:p>
    <w:p w:rsidR="00546A27" w:rsidRDefault="00546A27" w:rsidP="00BA4163">
      <w:pPr>
        <w:rPr>
          <w:rtl/>
        </w:rPr>
      </w:pPr>
    </w:p>
    <w:p w:rsidR="00546A27" w:rsidRDefault="00546A27" w:rsidP="00BA4163">
      <w:pPr>
        <w:rPr>
          <w:rtl/>
        </w:rPr>
      </w:pPr>
      <w:bookmarkStart w:id="1150" w:name="_ETM_Q1_1571101"/>
      <w:bookmarkEnd w:id="1150"/>
      <w:r>
        <w:rPr>
          <w:rFonts w:hint="cs"/>
          <w:rtl/>
        </w:rPr>
        <w:t xml:space="preserve">לכן אני מקבל בהבנה את מה </w:t>
      </w:r>
      <w:bookmarkStart w:id="1151" w:name="_ETM_Q1_1574351"/>
      <w:bookmarkEnd w:id="1151"/>
      <w:r>
        <w:rPr>
          <w:rFonts w:hint="cs"/>
          <w:rtl/>
        </w:rPr>
        <w:t xml:space="preserve">שאת </w:t>
      </w:r>
      <w:bookmarkStart w:id="1152" w:name="_ETM_Q1_1572851"/>
      <w:bookmarkEnd w:id="1152"/>
      <w:r>
        <w:rPr>
          <w:rFonts w:hint="cs"/>
          <w:rtl/>
        </w:rPr>
        <w:t>אומרת. יש הר</w:t>
      </w:r>
      <w:bookmarkStart w:id="1153" w:name="_ETM_Q1_1575352"/>
      <w:bookmarkEnd w:id="1153"/>
      <w:r>
        <w:rPr>
          <w:rFonts w:hint="cs"/>
          <w:rtl/>
        </w:rPr>
        <w:t xml:space="preserve">בה מאוד גופים </w:t>
      </w:r>
      <w:bookmarkStart w:id="1154" w:name="_ETM_Q1_1570602"/>
      <w:bookmarkStart w:id="1155" w:name="_ETM_Q1_1573602"/>
      <w:bookmarkEnd w:id="1154"/>
      <w:bookmarkEnd w:id="1155"/>
      <w:r>
        <w:rPr>
          <w:rFonts w:hint="cs"/>
          <w:rtl/>
        </w:rPr>
        <w:t>שגם המ</w:t>
      </w:r>
      <w:bookmarkStart w:id="1156" w:name="_ETM_Q1_1573851"/>
      <w:bookmarkEnd w:id="1156"/>
      <w:r>
        <w:rPr>
          <w:rFonts w:hint="cs"/>
          <w:rtl/>
        </w:rPr>
        <w:t xml:space="preserve">שרד חשב </w:t>
      </w:r>
      <w:bookmarkStart w:id="1157" w:name="_ETM_Q1_1574102"/>
      <w:bookmarkEnd w:id="1157"/>
      <w:r>
        <w:rPr>
          <w:rFonts w:hint="cs"/>
          <w:rtl/>
        </w:rPr>
        <w:t xml:space="preserve">- - - בשלב הזה. </w:t>
      </w:r>
      <w:bookmarkStart w:id="1158" w:name="_ETM_Q1_1574852"/>
      <w:bookmarkEnd w:id="1158"/>
      <w:r>
        <w:rPr>
          <w:rFonts w:hint="cs"/>
          <w:rtl/>
        </w:rPr>
        <w:t>אני מאמין בקי</w:t>
      </w:r>
      <w:bookmarkStart w:id="1159" w:name="_ETM_Q1_1580352"/>
      <w:bookmarkEnd w:id="1159"/>
      <w:r>
        <w:rPr>
          <w:rFonts w:hint="cs"/>
          <w:rtl/>
        </w:rPr>
        <w:t xml:space="preserve">דום החקיקה </w:t>
      </w:r>
      <w:proofErr w:type="spellStart"/>
      <w:r>
        <w:rPr>
          <w:rFonts w:hint="cs"/>
          <w:rtl/>
        </w:rPr>
        <w:t>ומתעדף</w:t>
      </w:r>
      <w:proofErr w:type="spellEnd"/>
      <w:r>
        <w:rPr>
          <w:rFonts w:hint="cs"/>
          <w:rtl/>
        </w:rPr>
        <w:t xml:space="preserve"> את זה</w:t>
      </w:r>
      <w:bookmarkStart w:id="1160" w:name="_ETM_Q1_1581602"/>
      <w:bookmarkEnd w:id="1160"/>
      <w:r>
        <w:rPr>
          <w:rFonts w:hint="cs"/>
          <w:rtl/>
        </w:rPr>
        <w:t xml:space="preserve"> על פני הכנסת גופים </w:t>
      </w:r>
      <w:bookmarkStart w:id="1161" w:name="_ETM_Q1_1585102"/>
      <w:bookmarkEnd w:id="1161"/>
      <w:r>
        <w:rPr>
          <w:rFonts w:hint="cs"/>
          <w:rtl/>
        </w:rPr>
        <w:t xml:space="preserve">שעלולים לתקוע את החקיקה, כי אם אנחנו לא מתחילים משהו, </w:t>
      </w:r>
      <w:bookmarkStart w:id="1162" w:name="_ETM_Q1_1587602"/>
      <w:bookmarkEnd w:id="1162"/>
      <w:r>
        <w:rPr>
          <w:rFonts w:hint="cs"/>
          <w:rtl/>
        </w:rPr>
        <w:t xml:space="preserve">אז גם בעוד חצי שנה לא נוכל להביא </w:t>
      </w:r>
      <w:bookmarkStart w:id="1163" w:name="_ETM_Q1_1588602"/>
      <w:bookmarkEnd w:id="1163"/>
      <w:r>
        <w:rPr>
          <w:rFonts w:hint="cs"/>
          <w:rtl/>
        </w:rPr>
        <w:t xml:space="preserve">את השלב </w:t>
      </w:r>
      <w:bookmarkStart w:id="1164" w:name="_ETM_Q1_1589101"/>
      <w:bookmarkEnd w:id="1164"/>
      <w:r>
        <w:rPr>
          <w:rFonts w:hint="cs"/>
          <w:rtl/>
        </w:rPr>
        <w:t>הבא.</w:t>
      </w:r>
    </w:p>
    <w:p w:rsidR="00546A27" w:rsidRDefault="00546A27" w:rsidP="00BA4163">
      <w:pPr>
        <w:rPr>
          <w:rtl/>
        </w:rPr>
      </w:pPr>
      <w:bookmarkStart w:id="1165" w:name="_ETM_Q1_1589852"/>
      <w:bookmarkStart w:id="1166" w:name="_ETM_Q1_1590351"/>
      <w:bookmarkEnd w:id="1165"/>
      <w:bookmarkEnd w:id="1166"/>
    </w:p>
    <w:p w:rsidR="00546A27" w:rsidRDefault="00546A27" w:rsidP="00546A27">
      <w:pPr>
        <w:pStyle w:val="a4"/>
        <w:keepNext/>
        <w:rPr>
          <w:rtl/>
        </w:rPr>
      </w:pPr>
      <w:bookmarkStart w:id="1167" w:name="ET_speaker_רותי_פרמינגר_62"/>
      <w:r w:rsidRPr="00546A27">
        <w:rPr>
          <w:rStyle w:val="TagStyle"/>
          <w:rtl/>
        </w:rPr>
        <w:t xml:space="preserve"> &lt;&lt; דובר &gt;&gt; </w:t>
      </w:r>
      <w:r>
        <w:rPr>
          <w:rtl/>
        </w:rPr>
        <w:t xml:space="preserve">רותי </w:t>
      </w:r>
      <w:proofErr w:type="spellStart"/>
      <w:r>
        <w:rPr>
          <w:rtl/>
        </w:rPr>
        <w:t>פרמינגר</w:t>
      </w:r>
      <w:proofErr w:type="spellEnd"/>
      <w:r>
        <w:rPr>
          <w:rtl/>
        </w:rPr>
        <w:t>:</w:t>
      </w:r>
      <w:r w:rsidRPr="00546A27">
        <w:rPr>
          <w:rStyle w:val="TagStyle"/>
          <w:rtl/>
        </w:rPr>
        <w:t xml:space="preserve"> &lt;&lt; דובר &gt;&gt;</w:t>
      </w:r>
      <w:r>
        <w:rPr>
          <w:rtl/>
        </w:rPr>
        <w:t xml:space="preserve">   </w:t>
      </w:r>
      <w:bookmarkEnd w:id="1167"/>
    </w:p>
    <w:p w:rsidR="00546A27" w:rsidRDefault="00546A27" w:rsidP="00546A27">
      <w:pPr>
        <w:pStyle w:val="KeepWithNext"/>
        <w:rPr>
          <w:rtl/>
        </w:rPr>
      </w:pPr>
    </w:p>
    <w:p w:rsidR="00546A27" w:rsidRDefault="00546A27" w:rsidP="00546A27">
      <w:pPr>
        <w:rPr>
          <w:rtl/>
        </w:rPr>
      </w:pPr>
      <w:r>
        <w:rPr>
          <w:rFonts w:hint="cs"/>
          <w:rtl/>
        </w:rPr>
        <w:t>אני מברכת על מה שאתה אומר. אני רק רוצה להתייחס ל</w:t>
      </w:r>
      <w:bookmarkStart w:id="1168" w:name="_ETM_Q1_1594351"/>
      <w:bookmarkEnd w:id="1168"/>
      <w:r>
        <w:rPr>
          <w:rFonts w:hint="cs"/>
          <w:rtl/>
        </w:rPr>
        <w:t>נ</w:t>
      </w:r>
      <w:bookmarkStart w:id="1169" w:name="_ETM_Q1_1592602"/>
      <w:bookmarkEnd w:id="1169"/>
      <w:r>
        <w:rPr>
          <w:rFonts w:hint="cs"/>
          <w:rtl/>
        </w:rPr>
        <w:t xml:space="preserve">ושא של מה יקרה במחלקה סיעודית. אז היא כן </w:t>
      </w:r>
      <w:bookmarkStart w:id="1170" w:name="_ETM_Q1_1597851"/>
      <w:bookmarkEnd w:id="1170"/>
      <w:r>
        <w:rPr>
          <w:rFonts w:hint="cs"/>
          <w:rtl/>
        </w:rPr>
        <w:t>ת</w:t>
      </w:r>
      <w:bookmarkStart w:id="1171" w:name="_ETM_Q1_1595102"/>
      <w:bookmarkEnd w:id="1171"/>
      <w:r>
        <w:rPr>
          <w:rFonts w:hint="cs"/>
          <w:rtl/>
        </w:rPr>
        <w:t>יכלל בפנים או לא?</w:t>
      </w:r>
    </w:p>
    <w:p w:rsidR="00546A27" w:rsidRDefault="00546A27" w:rsidP="00546A27">
      <w:pPr>
        <w:rPr>
          <w:rtl/>
        </w:rPr>
      </w:pPr>
    </w:p>
    <w:p w:rsidR="00546A27" w:rsidRDefault="00546A27" w:rsidP="00546A27">
      <w:pPr>
        <w:pStyle w:val="af6"/>
        <w:keepNext/>
        <w:rPr>
          <w:rtl/>
        </w:rPr>
      </w:pPr>
      <w:bookmarkStart w:id="1172" w:name="ET_yor_6447_63"/>
      <w:r w:rsidRPr="00546A27">
        <w:rPr>
          <w:rStyle w:val="TagStyle"/>
          <w:rtl/>
        </w:rPr>
        <w:t xml:space="preserve"> &lt;&lt; יור &gt;&gt; </w:t>
      </w:r>
      <w:r>
        <w:rPr>
          <w:rtl/>
        </w:rPr>
        <w:t xml:space="preserve">היו"ר יונתן </w:t>
      </w:r>
      <w:proofErr w:type="spellStart"/>
      <w:r>
        <w:rPr>
          <w:rtl/>
        </w:rPr>
        <w:t>מישרקי</w:t>
      </w:r>
      <w:proofErr w:type="spellEnd"/>
      <w:r>
        <w:rPr>
          <w:rtl/>
        </w:rPr>
        <w:t>:</w:t>
      </w:r>
      <w:r w:rsidRPr="00546A27">
        <w:rPr>
          <w:rStyle w:val="TagStyle"/>
          <w:rtl/>
        </w:rPr>
        <w:t xml:space="preserve"> &lt;&lt; יור &gt;&gt;</w:t>
      </w:r>
      <w:r>
        <w:rPr>
          <w:rtl/>
        </w:rPr>
        <w:t xml:space="preserve">   </w:t>
      </w:r>
      <w:bookmarkEnd w:id="1172"/>
    </w:p>
    <w:p w:rsidR="00546A27" w:rsidRDefault="00546A27" w:rsidP="00546A27">
      <w:pPr>
        <w:pStyle w:val="KeepWithNext"/>
        <w:rPr>
          <w:rtl/>
        </w:rPr>
      </w:pPr>
    </w:p>
    <w:p w:rsidR="00546A27" w:rsidRPr="00546A27" w:rsidRDefault="00546A27" w:rsidP="00546A27">
      <w:pPr>
        <w:rPr>
          <w:rtl/>
        </w:rPr>
      </w:pPr>
      <w:r>
        <w:rPr>
          <w:rFonts w:hint="cs"/>
          <w:rtl/>
        </w:rPr>
        <w:t xml:space="preserve">יש הרבה מחלקות סיעודיות שהן </w:t>
      </w:r>
      <w:bookmarkStart w:id="1173" w:name="_ETM_Q1_1600851"/>
      <w:bookmarkEnd w:id="1173"/>
      <w:r>
        <w:rPr>
          <w:rFonts w:hint="cs"/>
          <w:rtl/>
        </w:rPr>
        <w:t>פרטיות. בגוף פרטי שהוא ממומן או מתרומות או מ</w:t>
      </w:r>
      <w:bookmarkStart w:id="1174" w:name="_ETM_Q1_1603852"/>
      <w:bookmarkEnd w:id="1174"/>
      <w:r>
        <w:rPr>
          <w:rFonts w:hint="cs"/>
          <w:rtl/>
        </w:rPr>
        <w:t xml:space="preserve">תשלום חודשי </w:t>
      </w:r>
      <w:bookmarkStart w:id="1175" w:name="_ETM_Q1_1605602"/>
      <w:bookmarkEnd w:id="1175"/>
      <w:r>
        <w:rPr>
          <w:rFonts w:hint="cs"/>
          <w:rtl/>
        </w:rPr>
        <w:t>שמגיע אליו מהמשפחה או</w:t>
      </w:r>
      <w:bookmarkStart w:id="1176" w:name="_ETM_Q1_1606603"/>
      <w:bookmarkEnd w:id="1176"/>
      <w:r>
        <w:rPr>
          <w:rFonts w:hint="cs"/>
          <w:rtl/>
        </w:rPr>
        <w:t xml:space="preserve"> משהו, לעמוד בתנאים שאנחנו </w:t>
      </w:r>
      <w:bookmarkStart w:id="1177" w:name="_ETM_Q1_1610851"/>
      <w:bookmarkStart w:id="1178" w:name="_ETM_Q1_1608852"/>
      <w:bookmarkEnd w:id="1177"/>
      <w:bookmarkEnd w:id="1178"/>
      <w:r>
        <w:rPr>
          <w:rFonts w:hint="cs"/>
          <w:rtl/>
        </w:rPr>
        <w:t xml:space="preserve">דורשים היום מהקופות מבתי החולים הממשלתיים, זה </w:t>
      </w:r>
      <w:bookmarkStart w:id="1179" w:name="_ETM_Q1_1612102"/>
      <w:bookmarkEnd w:id="1179"/>
      <w:r>
        <w:rPr>
          <w:rFonts w:hint="cs"/>
          <w:rtl/>
        </w:rPr>
        <w:t xml:space="preserve">כמעט בלתי </w:t>
      </w:r>
      <w:bookmarkStart w:id="1180" w:name="_ETM_Q1_1613851"/>
      <w:bookmarkEnd w:id="1180"/>
      <w:r>
        <w:rPr>
          <w:rFonts w:hint="cs"/>
          <w:rtl/>
        </w:rPr>
        <w:t>אפשרי. כמובן שאחרי שמערכת תקום וכבר יהיה שיח שפתי תוא</w:t>
      </w:r>
      <w:bookmarkStart w:id="1181" w:name="_ETM_Q1_1618101"/>
      <w:bookmarkEnd w:id="1181"/>
      <w:r>
        <w:rPr>
          <w:rFonts w:hint="cs"/>
          <w:rtl/>
        </w:rPr>
        <w:t>ם, אז אנשים יתאימו את עצמם. אבל בעיקרון, אנחנו חושבים</w:t>
      </w:r>
      <w:bookmarkStart w:id="1182" w:name="_ETM_Q1_1624351"/>
      <w:bookmarkStart w:id="1183" w:name="_ETM_Q1_1623353"/>
      <w:bookmarkEnd w:id="1182"/>
      <w:bookmarkEnd w:id="1183"/>
      <w:r>
        <w:rPr>
          <w:rFonts w:hint="cs"/>
          <w:rtl/>
        </w:rPr>
        <w:t xml:space="preserve"> שבשלב הזה לה</w:t>
      </w:r>
      <w:bookmarkStart w:id="1184" w:name="_ETM_Q1_1625852"/>
      <w:bookmarkEnd w:id="1184"/>
      <w:r>
        <w:rPr>
          <w:rFonts w:hint="cs"/>
          <w:rtl/>
        </w:rPr>
        <w:t xml:space="preserve">טיל את החובה הזו </w:t>
      </w:r>
      <w:bookmarkStart w:id="1185" w:name="_ETM_Q1_1629602"/>
      <w:bookmarkStart w:id="1186" w:name="_ETM_Q1_1626602"/>
      <w:bookmarkEnd w:id="1185"/>
      <w:bookmarkEnd w:id="1186"/>
      <w:r>
        <w:rPr>
          <w:rFonts w:hint="cs"/>
          <w:rtl/>
        </w:rPr>
        <w:t>על מוסדות פרטיים שיכול</w:t>
      </w:r>
      <w:bookmarkStart w:id="1187" w:name="_ETM_Q1_1628353"/>
      <w:bookmarkEnd w:id="1187"/>
      <w:r>
        <w:rPr>
          <w:rFonts w:hint="cs"/>
          <w:rtl/>
        </w:rPr>
        <w:t xml:space="preserve">ה </w:t>
      </w:r>
      <w:proofErr w:type="spellStart"/>
      <w:r>
        <w:rPr>
          <w:rFonts w:hint="cs"/>
          <w:rtl/>
        </w:rPr>
        <w:t>להקריס</w:t>
      </w:r>
      <w:proofErr w:type="spellEnd"/>
      <w:r>
        <w:rPr>
          <w:rFonts w:hint="cs"/>
          <w:rtl/>
        </w:rPr>
        <w:t xml:space="preserve"> אותם זה יגרום לתוצאה ההפוכה.</w:t>
      </w:r>
      <w:bookmarkStart w:id="1188" w:name="_ETM_Q1_1631352"/>
      <w:bookmarkStart w:id="1189" w:name="_ETM_Q1_1628601"/>
      <w:bookmarkStart w:id="1190" w:name="_ETM_Q1_1625601"/>
      <w:bookmarkEnd w:id="1188"/>
      <w:bookmarkEnd w:id="1189"/>
      <w:bookmarkEnd w:id="1190"/>
    </w:p>
    <w:p w:rsidR="00637B2D" w:rsidRDefault="00637B2D" w:rsidP="00546A27">
      <w:pPr>
        <w:rPr>
          <w:rtl/>
        </w:rPr>
      </w:pPr>
    </w:p>
    <w:p w:rsidR="00637B2D" w:rsidRDefault="00637B2D" w:rsidP="00637B2D">
      <w:pPr>
        <w:pStyle w:val="a4"/>
        <w:keepNext/>
        <w:rPr>
          <w:rtl/>
        </w:rPr>
      </w:pPr>
      <w:bookmarkStart w:id="1191" w:name="ET_speaker_אילת_וולברג_64"/>
      <w:r w:rsidRPr="00637B2D">
        <w:rPr>
          <w:rStyle w:val="TagStyle"/>
          <w:rtl/>
        </w:rPr>
        <w:t xml:space="preserve"> &lt;&lt; דובר &gt;&gt; </w:t>
      </w:r>
      <w:r>
        <w:rPr>
          <w:rtl/>
        </w:rPr>
        <w:t xml:space="preserve">אילת </w:t>
      </w:r>
      <w:proofErr w:type="spellStart"/>
      <w:r>
        <w:rPr>
          <w:rtl/>
        </w:rPr>
        <w:t>וולברג</w:t>
      </w:r>
      <w:proofErr w:type="spellEnd"/>
      <w:r>
        <w:rPr>
          <w:rtl/>
        </w:rPr>
        <w:t>:</w:t>
      </w:r>
      <w:r w:rsidRPr="00637B2D">
        <w:rPr>
          <w:rStyle w:val="TagStyle"/>
          <w:rtl/>
        </w:rPr>
        <w:t xml:space="preserve"> &lt;&lt; דובר &gt;&gt;</w:t>
      </w:r>
      <w:r>
        <w:rPr>
          <w:rtl/>
        </w:rPr>
        <w:t xml:space="preserve">   </w:t>
      </w:r>
      <w:bookmarkEnd w:id="1191"/>
    </w:p>
    <w:p w:rsidR="00637B2D" w:rsidRDefault="00637B2D" w:rsidP="00637B2D">
      <w:pPr>
        <w:pStyle w:val="KeepWithNext"/>
        <w:rPr>
          <w:rtl/>
        </w:rPr>
      </w:pPr>
    </w:p>
    <w:p w:rsidR="00637B2D" w:rsidRDefault="00637B2D" w:rsidP="00637B2D">
      <w:pPr>
        <w:rPr>
          <w:rtl/>
        </w:rPr>
      </w:pPr>
      <w:bookmarkStart w:id="1192" w:name="_ETM_Q1_1635351"/>
      <w:bookmarkEnd w:id="1192"/>
      <w:r>
        <w:rPr>
          <w:rFonts w:hint="cs"/>
          <w:rtl/>
        </w:rPr>
        <w:t>אני ח</w:t>
      </w:r>
      <w:bookmarkStart w:id="1193" w:name="_ETM_Q1_1635601"/>
      <w:bookmarkEnd w:id="1193"/>
      <w:r>
        <w:rPr>
          <w:rFonts w:hint="cs"/>
          <w:rtl/>
        </w:rPr>
        <w:t xml:space="preserve">ושבת </w:t>
      </w:r>
      <w:bookmarkStart w:id="1194" w:name="_ETM_Q1_1634352"/>
      <w:bookmarkStart w:id="1195" w:name="_ETM_Q1_1632102"/>
      <w:bookmarkEnd w:id="1194"/>
      <w:bookmarkEnd w:id="1195"/>
      <w:r>
        <w:rPr>
          <w:rFonts w:hint="cs"/>
          <w:rtl/>
        </w:rPr>
        <w:t xml:space="preserve">שגם בדיון הקודם התייחסו לשאלה מה </w:t>
      </w:r>
      <w:bookmarkStart w:id="1196" w:name="_ETM_Q1_1638102"/>
      <w:bookmarkEnd w:id="1196"/>
      <w:r>
        <w:rPr>
          <w:rFonts w:hint="cs"/>
          <w:rtl/>
        </w:rPr>
        <w:t xml:space="preserve">קורה בבית </w:t>
      </w:r>
      <w:bookmarkStart w:id="1197" w:name="_ETM_Q1_1637852"/>
      <w:bookmarkEnd w:id="1197"/>
      <w:r>
        <w:rPr>
          <w:rFonts w:hint="cs"/>
          <w:rtl/>
        </w:rPr>
        <w:t xml:space="preserve">חולים גריאטרי שיש בו גם </w:t>
      </w:r>
      <w:bookmarkStart w:id="1198" w:name="_ETM_Q1_1639352"/>
      <w:bookmarkEnd w:id="1198"/>
      <w:r>
        <w:rPr>
          <w:rFonts w:hint="cs"/>
          <w:rtl/>
        </w:rPr>
        <w:t xml:space="preserve">מחלקות סיעודיות וגם </w:t>
      </w:r>
      <w:bookmarkStart w:id="1199" w:name="_ETM_Q1_1641352"/>
      <w:bookmarkEnd w:id="1199"/>
      <w:r>
        <w:rPr>
          <w:rFonts w:hint="cs"/>
          <w:rtl/>
        </w:rPr>
        <w:t xml:space="preserve">מחלקות פעילות, והוא נכנס בגדר חוק </w:t>
      </w:r>
      <w:bookmarkStart w:id="1200" w:name="_ETM_Q1_1646852"/>
      <w:bookmarkStart w:id="1201" w:name="_ETM_Q1_1644602"/>
      <w:bookmarkEnd w:id="1200"/>
      <w:bookmarkEnd w:id="1201"/>
      <w:r>
        <w:rPr>
          <w:rFonts w:hint="cs"/>
          <w:rtl/>
        </w:rPr>
        <w:t xml:space="preserve">כי הוא מרכז רפואי גריאטרי. אז להבנתי, ברגע </w:t>
      </w:r>
      <w:bookmarkStart w:id="1202" w:name="_ETM_Q1_1650852"/>
      <w:bookmarkEnd w:id="1202"/>
      <w:r>
        <w:rPr>
          <w:rFonts w:hint="cs"/>
          <w:rtl/>
        </w:rPr>
        <w:t xml:space="preserve">שהוא </w:t>
      </w:r>
      <w:bookmarkStart w:id="1203" w:name="_ETM_Q1_1648601"/>
      <w:bookmarkEnd w:id="1203"/>
      <w:r>
        <w:rPr>
          <w:rFonts w:hint="cs"/>
          <w:rtl/>
        </w:rPr>
        <w:t xml:space="preserve">מרכז רפואי גריאטרי, אז זה חלק </w:t>
      </w:r>
      <w:bookmarkStart w:id="1204" w:name="_ETM_Q1_1650851"/>
      <w:bookmarkEnd w:id="1204"/>
      <w:r>
        <w:rPr>
          <w:rFonts w:hint="cs"/>
          <w:rtl/>
        </w:rPr>
        <w:t>לגבי כל המחלקות שבתוך המרכז. כך דובר בדי</w:t>
      </w:r>
      <w:bookmarkStart w:id="1205" w:name="_ETM_Q1_1654851"/>
      <w:bookmarkEnd w:id="1205"/>
      <w:r>
        <w:rPr>
          <w:rFonts w:hint="cs"/>
          <w:rtl/>
        </w:rPr>
        <w:t>ון הקודם למיטב זכרוני. וזה יה</w:t>
      </w:r>
      <w:bookmarkStart w:id="1206" w:name="_ETM_Q1_1659852"/>
      <w:bookmarkEnd w:id="1206"/>
      <w:r>
        <w:rPr>
          <w:rFonts w:hint="cs"/>
          <w:rtl/>
        </w:rPr>
        <w:t>י</w:t>
      </w:r>
      <w:bookmarkStart w:id="1207" w:name="_ETM_Q1_1657603"/>
      <w:bookmarkEnd w:id="1207"/>
      <w:r>
        <w:rPr>
          <w:rFonts w:hint="cs"/>
          <w:rtl/>
        </w:rPr>
        <w:t>ה רק במרכז רפואי גריאטרי.</w:t>
      </w:r>
    </w:p>
    <w:p w:rsidR="00637B2D" w:rsidRDefault="00637B2D" w:rsidP="00637B2D">
      <w:pPr>
        <w:rPr>
          <w:rtl/>
        </w:rPr>
      </w:pPr>
      <w:bookmarkStart w:id="1208" w:name="_ETM_Q1_1660601"/>
      <w:bookmarkStart w:id="1209" w:name="_ETM_Q1_1668852"/>
      <w:bookmarkStart w:id="1210" w:name="_ETM_Q1_1672102"/>
      <w:bookmarkStart w:id="1211" w:name="_ETM_Q1_1675602"/>
      <w:bookmarkStart w:id="1212" w:name="_ETM_Q1_1682353"/>
      <w:bookmarkStart w:id="1213" w:name="_ETM_Q1_1681102"/>
      <w:bookmarkStart w:id="1214" w:name="_ETM_Q1_1678852"/>
      <w:bookmarkStart w:id="1215" w:name="_ETM_Q1_1676101"/>
      <w:bookmarkStart w:id="1216" w:name="_ETM_Q1_1673351"/>
      <w:bookmarkStart w:id="1217" w:name="_ETM_Q1_1673601"/>
      <w:bookmarkStart w:id="1218" w:name="_ETM_Q1_633602"/>
      <w:bookmarkEnd w:id="1208"/>
      <w:bookmarkEnd w:id="1209"/>
      <w:bookmarkEnd w:id="1210"/>
      <w:bookmarkEnd w:id="1211"/>
      <w:bookmarkEnd w:id="1212"/>
      <w:bookmarkEnd w:id="1213"/>
      <w:bookmarkEnd w:id="1214"/>
      <w:bookmarkEnd w:id="1215"/>
      <w:bookmarkEnd w:id="1216"/>
      <w:bookmarkEnd w:id="1217"/>
      <w:bookmarkEnd w:id="1218"/>
    </w:p>
    <w:p w:rsidR="00637B2D" w:rsidRDefault="00637B2D" w:rsidP="00637B2D">
      <w:pPr>
        <w:pStyle w:val="a4"/>
        <w:keepNext/>
        <w:rPr>
          <w:rtl/>
        </w:rPr>
      </w:pPr>
      <w:bookmarkStart w:id="1219" w:name="ET_speaker_טל_פלדמן_65"/>
      <w:r w:rsidRPr="00637B2D">
        <w:rPr>
          <w:rStyle w:val="TagStyle"/>
          <w:rtl/>
        </w:rPr>
        <w:t xml:space="preserve"> &lt;&lt; דובר &gt;&gt; </w:t>
      </w:r>
      <w:r>
        <w:rPr>
          <w:rtl/>
        </w:rPr>
        <w:t>טל פלדמן:</w:t>
      </w:r>
      <w:r w:rsidRPr="00637B2D">
        <w:rPr>
          <w:rStyle w:val="TagStyle"/>
          <w:rtl/>
        </w:rPr>
        <w:t xml:space="preserve"> &lt;&lt; דובר &gt;&gt;</w:t>
      </w:r>
      <w:r>
        <w:rPr>
          <w:rtl/>
        </w:rPr>
        <w:t xml:space="preserve">   </w:t>
      </w:r>
      <w:bookmarkEnd w:id="1219"/>
    </w:p>
    <w:p w:rsidR="00637B2D" w:rsidRDefault="00637B2D" w:rsidP="00637B2D">
      <w:pPr>
        <w:pStyle w:val="KeepWithNext"/>
        <w:rPr>
          <w:rtl/>
        </w:rPr>
      </w:pPr>
    </w:p>
    <w:p w:rsidR="00637B2D" w:rsidRDefault="00637B2D" w:rsidP="00637B2D">
      <w:pPr>
        <w:rPr>
          <w:rtl/>
        </w:rPr>
      </w:pPr>
      <w:bookmarkStart w:id="1220" w:name="_ETM_Q1_1655602"/>
      <w:bookmarkStart w:id="1221" w:name="_ETM_Q1_1659352"/>
      <w:bookmarkEnd w:id="1220"/>
      <w:bookmarkEnd w:id="1221"/>
      <w:r>
        <w:rPr>
          <w:rFonts w:hint="cs"/>
          <w:rtl/>
        </w:rPr>
        <w:t xml:space="preserve">כרגע ההסדר חל על </w:t>
      </w:r>
      <w:bookmarkStart w:id="1222" w:name="_ETM_Q1_1665102"/>
      <w:bookmarkEnd w:id="1222"/>
      <w:r>
        <w:rPr>
          <w:rFonts w:hint="cs"/>
          <w:rtl/>
        </w:rPr>
        <w:t>המר</w:t>
      </w:r>
      <w:bookmarkStart w:id="1223" w:name="_ETM_Q1_1667102"/>
      <w:bookmarkEnd w:id="1223"/>
      <w:r>
        <w:rPr>
          <w:rFonts w:hint="cs"/>
          <w:rtl/>
        </w:rPr>
        <w:t>כזים הרפואיים הגריאטריים שמוגדרים בחוק</w:t>
      </w:r>
      <w:bookmarkStart w:id="1224" w:name="_ETM_Q1_1662351"/>
      <w:bookmarkStart w:id="1225" w:name="_ETM_Q1_1665351"/>
      <w:bookmarkEnd w:id="1224"/>
      <w:bookmarkEnd w:id="1225"/>
      <w:r>
        <w:rPr>
          <w:rFonts w:hint="cs"/>
          <w:rtl/>
        </w:rPr>
        <w:t xml:space="preserve">, ולגבי </w:t>
      </w:r>
      <w:bookmarkStart w:id="1226" w:name="_ETM_Q1_1671101"/>
      <w:bookmarkEnd w:id="1226"/>
      <w:r>
        <w:rPr>
          <w:rFonts w:hint="cs"/>
          <w:rtl/>
        </w:rPr>
        <w:t xml:space="preserve">בתי חולים </w:t>
      </w:r>
      <w:bookmarkStart w:id="1227" w:name="_ETM_Q1_1669852"/>
      <w:bookmarkEnd w:id="1227"/>
      <w:r>
        <w:rPr>
          <w:rFonts w:hint="cs"/>
          <w:rtl/>
        </w:rPr>
        <w:t>גריאטריים שהם לא מר</w:t>
      </w:r>
      <w:bookmarkStart w:id="1228" w:name="_ETM_Q1_1671102"/>
      <w:bookmarkEnd w:id="1228"/>
      <w:r>
        <w:rPr>
          <w:rFonts w:hint="cs"/>
          <w:rtl/>
        </w:rPr>
        <w:t>"ג זה נכנס להסדר בסעיף 20 שאפשר לה</w:t>
      </w:r>
      <w:bookmarkStart w:id="1229" w:name="_ETM_Q1_1675102"/>
      <w:bookmarkEnd w:id="1229"/>
      <w:r>
        <w:rPr>
          <w:rFonts w:hint="cs"/>
          <w:rtl/>
        </w:rPr>
        <w:t xml:space="preserve">כניס אותם </w:t>
      </w:r>
      <w:bookmarkStart w:id="1230" w:name="_ETM_Q1_1673852"/>
      <w:bookmarkEnd w:id="1230"/>
      <w:r>
        <w:rPr>
          <w:rFonts w:hint="cs"/>
          <w:rtl/>
        </w:rPr>
        <w:t xml:space="preserve">אחר כך - - - </w:t>
      </w:r>
      <w:bookmarkStart w:id="1231" w:name="_ETM_Q1_1676601"/>
      <w:bookmarkEnd w:id="1231"/>
      <w:r>
        <w:rPr>
          <w:rFonts w:hint="cs"/>
          <w:rtl/>
        </w:rPr>
        <w:t>ולגבי מרפאות בב</w:t>
      </w:r>
      <w:bookmarkStart w:id="1232" w:name="_ETM_Q1_1677102"/>
      <w:bookmarkEnd w:id="1232"/>
      <w:r>
        <w:rPr>
          <w:rFonts w:hint="cs"/>
          <w:rtl/>
        </w:rPr>
        <w:t>תי דיור מוגן או מרפאות בכל מ</w:t>
      </w:r>
      <w:bookmarkStart w:id="1233" w:name="_ETM_Q1_1678602"/>
      <w:bookmarkEnd w:id="1233"/>
      <w:r>
        <w:rPr>
          <w:rFonts w:hint="cs"/>
          <w:rtl/>
        </w:rPr>
        <w:t xml:space="preserve">וסד </w:t>
      </w:r>
      <w:bookmarkStart w:id="1234" w:name="_ETM_Q1_1680102"/>
      <w:bookmarkEnd w:id="1234"/>
      <w:r>
        <w:rPr>
          <w:rFonts w:hint="cs"/>
          <w:rtl/>
        </w:rPr>
        <w:t>ברישום משרד הרווחה זה כרגע  בנוסח לא בהסדר.</w:t>
      </w:r>
    </w:p>
    <w:p w:rsidR="00637B2D" w:rsidRDefault="00637B2D" w:rsidP="00637B2D">
      <w:pPr>
        <w:rPr>
          <w:rtl/>
        </w:rPr>
      </w:pPr>
      <w:bookmarkStart w:id="1235" w:name="_ETM_Q1_1688602"/>
      <w:bookmarkStart w:id="1236" w:name="_ETM_Q1_1685602"/>
      <w:bookmarkStart w:id="1237" w:name="_ETM_Q1_1686101"/>
      <w:bookmarkEnd w:id="1235"/>
      <w:bookmarkEnd w:id="1236"/>
      <w:bookmarkEnd w:id="1237"/>
    </w:p>
    <w:p w:rsidR="00637B2D" w:rsidRDefault="00637B2D" w:rsidP="00637B2D">
      <w:pPr>
        <w:pStyle w:val="af6"/>
        <w:keepNext/>
        <w:rPr>
          <w:rtl/>
        </w:rPr>
      </w:pPr>
      <w:bookmarkStart w:id="1238" w:name="ET_yor_6447_66"/>
      <w:r w:rsidRPr="00637B2D">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637B2D">
        <w:rPr>
          <w:rStyle w:val="TagStyle"/>
          <w:rtl/>
        </w:rPr>
        <w:t xml:space="preserve"> &lt;&lt; יור &gt;&gt;</w:t>
      </w:r>
      <w:r>
        <w:rPr>
          <w:rtl/>
        </w:rPr>
        <w:t xml:space="preserve">   </w:t>
      </w:r>
      <w:bookmarkEnd w:id="1238"/>
    </w:p>
    <w:p w:rsidR="00637B2D" w:rsidRDefault="00637B2D" w:rsidP="00637B2D">
      <w:pPr>
        <w:pStyle w:val="KeepWithNext"/>
        <w:rPr>
          <w:rtl/>
        </w:rPr>
      </w:pPr>
    </w:p>
    <w:p w:rsidR="00637B2D" w:rsidRDefault="00637B2D" w:rsidP="00637B2D">
      <w:pPr>
        <w:rPr>
          <w:rtl/>
        </w:rPr>
      </w:pPr>
      <w:bookmarkStart w:id="1239" w:name="_ETM_Q1_1686352"/>
      <w:bookmarkEnd w:id="1239"/>
      <w:r>
        <w:rPr>
          <w:rFonts w:hint="cs"/>
          <w:rtl/>
        </w:rPr>
        <w:t>כמובן שהשאי</w:t>
      </w:r>
      <w:bookmarkStart w:id="1240" w:name="_ETM_Q1_1689351"/>
      <w:bookmarkEnd w:id="1240"/>
      <w:r>
        <w:rPr>
          <w:rFonts w:hint="cs"/>
          <w:rtl/>
        </w:rPr>
        <w:t xml:space="preserve">פה היא להרחיב, </w:t>
      </w:r>
      <w:bookmarkStart w:id="1241" w:name="_ETM_Q1_1688601"/>
      <w:bookmarkEnd w:id="1241"/>
      <w:r>
        <w:rPr>
          <w:rFonts w:hint="cs"/>
          <w:rtl/>
        </w:rPr>
        <w:t xml:space="preserve">אבל אם לא נתחיל עכשיו, יש פתגם </w:t>
      </w:r>
      <w:bookmarkStart w:id="1242" w:name="_ETM_Q1_1691852"/>
      <w:bookmarkEnd w:id="1242"/>
      <w:r>
        <w:rPr>
          <w:rFonts w:hint="cs"/>
          <w:rtl/>
        </w:rPr>
        <w:t>ש</w:t>
      </w:r>
      <w:bookmarkStart w:id="1243" w:name="_ETM_Q1_1689852"/>
      <w:bookmarkEnd w:id="1243"/>
      <w:r>
        <w:rPr>
          <w:rFonts w:hint="cs"/>
          <w:rtl/>
        </w:rPr>
        <w:t xml:space="preserve">נקרא "תפסת </w:t>
      </w:r>
      <w:bookmarkStart w:id="1244" w:name="_ETM_Q1_1690602"/>
      <w:bookmarkEnd w:id="1244"/>
      <w:r>
        <w:rPr>
          <w:rFonts w:hint="cs"/>
          <w:rtl/>
        </w:rPr>
        <w:t xml:space="preserve">מרובה לא תפסת" ואנחנו משתדלים לעשות את המצוי </w:t>
      </w:r>
      <w:bookmarkStart w:id="1245" w:name="_ETM_Q1_1697351"/>
      <w:bookmarkEnd w:id="1245"/>
      <w:r>
        <w:rPr>
          <w:rFonts w:hint="cs"/>
          <w:rtl/>
        </w:rPr>
        <w:t>ולא את הרצוי בשלב הזה לפחות. הל</w:t>
      </w:r>
      <w:bookmarkStart w:id="1246" w:name="_ETM_Q1_1701852"/>
      <w:bookmarkEnd w:id="1246"/>
      <w:r>
        <w:rPr>
          <w:rFonts w:hint="cs"/>
          <w:rtl/>
        </w:rPr>
        <w:t>אה.</w:t>
      </w:r>
    </w:p>
    <w:p w:rsidR="00637B2D" w:rsidRDefault="00637B2D" w:rsidP="00637B2D">
      <w:pPr>
        <w:rPr>
          <w:rtl/>
        </w:rPr>
      </w:pPr>
    </w:p>
    <w:p w:rsidR="00637B2D" w:rsidRDefault="00637B2D" w:rsidP="00637B2D">
      <w:pPr>
        <w:pStyle w:val="a4"/>
        <w:keepNext/>
        <w:rPr>
          <w:rtl/>
        </w:rPr>
      </w:pPr>
      <w:bookmarkStart w:id="1247" w:name="ET_speaker_אילת_וולברג_67"/>
      <w:r w:rsidRPr="00637B2D">
        <w:rPr>
          <w:rStyle w:val="TagStyle"/>
          <w:rtl/>
        </w:rPr>
        <w:t xml:space="preserve"> &lt;&lt; דובר &gt;&gt; </w:t>
      </w:r>
      <w:r>
        <w:rPr>
          <w:rtl/>
        </w:rPr>
        <w:t xml:space="preserve">אילת </w:t>
      </w:r>
      <w:proofErr w:type="spellStart"/>
      <w:r>
        <w:rPr>
          <w:rtl/>
        </w:rPr>
        <w:t>וולברג</w:t>
      </w:r>
      <w:proofErr w:type="spellEnd"/>
      <w:r>
        <w:rPr>
          <w:rtl/>
        </w:rPr>
        <w:t>:</w:t>
      </w:r>
      <w:r w:rsidRPr="00637B2D">
        <w:rPr>
          <w:rStyle w:val="TagStyle"/>
          <w:rtl/>
        </w:rPr>
        <w:t xml:space="preserve"> &lt;&lt; דובר &gt;&gt;</w:t>
      </w:r>
      <w:r>
        <w:rPr>
          <w:rtl/>
        </w:rPr>
        <w:t xml:space="preserve">   </w:t>
      </w:r>
      <w:bookmarkEnd w:id="1247"/>
    </w:p>
    <w:p w:rsidR="00637B2D" w:rsidRDefault="00637B2D" w:rsidP="00637B2D">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531DBF" w:rsidTr="003E560A">
        <w:tc>
          <w:tcPr>
            <w:tcW w:w="1960" w:type="dxa"/>
          </w:tcPr>
          <w:p w:rsidR="00531DBF" w:rsidRDefault="00531DBF" w:rsidP="003E560A">
            <w:pPr>
              <w:spacing w:after="240" w:line="300" w:lineRule="exact"/>
              <w:ind w:firstLine="0"/>
              <w:jc w:val="left"/>
            </w:pPr>
            <w:bookmarkStart w:id="1248" w:name="_ETM_Q1_1697101"/>
            <w:bookmarkStart w:id="1249" w:name="_ETM_Q1_1700101"/>
            <w:bookmarkStart w:id="1250" w:name="_ETM_Q1_1702102"/>
            <w:bookmarkEnd w:id="1248"/>
            <w:bookmarkEnd w:id="1249"/>
            <w:bookmarkEnd w:id="1250"/>
            <w:r>
              <w:rPr>
                <w:rFonts w:hint="cs"/>
                <w:rtl/>
              </w:rPr>
              <w:t>הגדרות</w:t>
            </w:r>
          </w:p>
        </w:tc>
        <w:tc>
          <w:tcPr>
            <w:tcW w:w="709" w:type="dxa"/>
          </w:tcPr>
          <w:p w:rsidR="00531DBF" w:rsidRDefault="00531DBF" w:rsidP="003E560A">
            <w:pPr>
              <w:spacing w:after="240" w:line="300" w:lineRule="exact"/>
              <w:ind w:firstLine="0"/>
            </w:pPr>
            <w:r>
              <w:rPr>
                <w:rFonts w:hint="cs"/>
                <w:rtl/>
              </w:rPr>
              <w:t>1.</w:t>
            </w:r>
          </w:p>
        </w:tc>
        <w:tc>
          <w:tcPr>
            <w:tcW w:w="6629" w:type="dxa"/>
          </w:tcPr>
          <w:p w:rsidR="00531DBF" w:rsidRDefault="00531DBF" w:rsidP="003E560A">
            <w:pPr>
              <w:spacing w:after="240" w:line="300" w:lineRule="exact"/>
              <w:ind w:firstLine="0"/>
              <w:rPr>
                <w:rtl/>
              </w:rPr>
            </w:pPr>
            <w:r>
              <w:rPr>
                <w:rFonts w:hint="cs"/>
                <w:rtl/>
              </w:rPr>
              <w:t>בחוק זה –</w:t>
            </w:r>
          </w:p>
          <w:p w:rsidR="00531DBF" w:rsidRDefault="00531DBF" w:rsidP="00531DBF">
            <w:pPr>
              <w:spacing w:after="240" w:line="300" w:lineRule="exact"/>
              <w:ind w:firstLine="0"/>
            </w:pPr>
            <w:r>
              <w:rPr>
                <w:rFonts w:hint="cs"/>
                <w:rtl/>
              </w:rPr>
              <w:t xml:space="preserve">"בית חולים ציבורי" </w:t>
            </w:r>
            <w:r>
              <w:rPr>
                <w:rtl/>
              </w:rPr>
              <w:t>–</w:t>
            </w:r>
            <w:r>
              <w:rPr>
                <w:rFonts w:hint="cs"/>
                <w:rtl/>
              </w:rPr>
              <w:t xml:space="preserve"> כל אחד מאלה:</w:t>
            </w:r>
          </w:p>
        </w:tc>
      </w:tr>
      <w:tr w:rsidR="00302D99" w:rsidTr="003E560A">
        <w:tc>
          <w:tcPr>
            <w:tcW w:w="1960" w:type="dxa"/>
          </w:tcPr>
          <w:p w:rsidR="00302D99" w:rsidRDefault="00302D99" w:rsidP="003E560A">
            <w:pPr>
              <w:spacing w:after="240" w:line="300" w:lineRule="exact"/>
              <w:ind w:firstLine="0"/>
              <w:jc w:val="left"/>
              <w:rPr>
                <w:rtl/>
              </w:rPr>
            </w:pPr>
          </w:p>
        </w:tc>
        <w:tc>
          <w:tcPr>
            <w:tcW w:w="709" w:type="dxa"/>
          </w:tcPr>
          <w:p w:rsidR="00302D99" w:rsidRDefault="00302D99" w:rsidP="003E560A">
            <w:pPr>
              <w:spacing w:after="240" w:line="300" w:lineRule="exact"/>
              <w:ind w:firstLine="0"/>
              <w:rPr>
                <w:rtl/>
              </w:rPr>
            </w:pPr>
          </w:p>
        </w:tc>
        <w:tc>
          <w:tcPr>
            <w:tcW w:w="6629" w:type="dxa"/>
          </w:tcPr>
          <w:p w:rsidR="00302D99" w:rsidRDefault="00302D99" w:rsidP="00C50B56">
            <w:pPr>
              <w:pStyle w:val="aff0"/>
              <w:numPr>
                <w:ilvl w:val="0"/>
                <w:numId w:val="1"/>
              </w:numPr>
              <w:spacing w:after="240" w:line="300" w:lineRule="exact"/>
              <w:ind w:left="1026" w:hanging="544"/>
              <w:rPr>
                <w:rtl/>
              </w:rPr>
            </w:pPr>
            <w:r>
              <w:rPr>
                <w:rFonts w:hint="cs"/>
                <w:rtl/>
              </w:rPr>
              <w:t>בית חולים ממשלתי, לרבות תאגיד בריאות הפועל במסגרתו;</w:t>
            </w:r>
          </w:p>
        </w:tc>
      </w:tr>
      <w:tr w:rsidR="004E54EC" w:rsidTr="003E560A">
        <w:tc>
          <w:tcPr>
            <w:tcW w:w="1960" w:type="dxa"/>
          </w:tcPr>
          <w:p w:rsidR="004E54EC" w:rsidRDefault="004E54EC" w:rsidP="003E560A">
            <w:pPr>
              <w:spacing w:after="240" w:line="300" w:lineRule="exact"/>
              <w:ind w:firstLine="0"/>
              <w:jc w:val="left"/>
              <w:rPr>
                <w:rtl/>
              </w:rPr>
            </w:pPr>
          </w:p>
        </w:tc>
        <w:tc>
          <w:tcPr>
            <w:tcW w:w="709" w:type="dxa"/>
          </w:tcPr>
          <w:p w:rsidR="004E54EC" w:rsidRDefault="004E54EC" w:rsidP="003E560A">
            <w:pPr>
              <w:spacing w:after="240" w:line="300" w:lineRule="exact"/>
              <w:ind w:firstLine="0"/>
              <w:rPr>
                <w:rtl/>
              </w:rPr>
            </w:pPr>
          </w:p>
        </w:tc>
        <w:tc>
          <w:tcPr>
            <w:tcW w:w="6629" w:type="dxa"/>
          </w:tcPr>
          <w:p w:rsidR="004E54EC" w:rsidRDefault="004E54EC" w:rsidP="00C50B56">
            <w:pPr>
              <w:pStyle w:val="aff0"/>
              <w:numPr>
                <w:ilvl w:val="0"/>
                <w:numId w:val="1"/>
              </w:numPr>
              <w:spacing w:after="240" w:line="300" w:lineRule="exact"/>
              <w:ind w:left="1026" w:hanging="544"/>
              <w:rPr>
                <w:rtl/>
              </w:rPr>
            </w:pPr>
            <w:bookmarkStart w:id="1251" w:name="_ETM_Q1_1697352"/>
            <w:bookmarkStart w:id="1252" w:name="_ETM_Q1_1700852"/>
            <w:bookmarkEnd w:id="1251"/>
            <w:bookmarkEnd w:id="1252"/>
            <w:r>
              <w:rPr>
                <w:rFonts w:hint="cs"/>
                <w:rtl/>
              </w:rPr>
              <w:t>בית ח</w:t>
            </w:r>
            <w:bookmarkStart w:id="1253" w:name="_ETM_Q1_1702602"/>
            <w:bookmarkEnd w:id="1253"/>
            <w:r>
              <w:rPr>
                <w:rFonts w:hint="cs"/>
                <w:rtl/>
              </w:rPr>
              <w:t>ולים שבבעלות קופת חולים;</w:t>
            </w:r>
          </w:p>
        </w:tc>
      </w:tr>
    </w:tbl>
    <w:p w:rsidR="00637B2D" w:rsidRDefault="00637B2D" w:rsidP="00637B2D">
      <w:pPr>
        <w:rPr>
          <w:rtl/>
        </w:rPr>
      </w:pPr>
    </w:p>
    <w:p w:rsidR="004E54EC" w:rsidRDefault="004E54EC" w:rsidP="00637B2D">
      <w:pPr>
        <w:rPr>
          <w:rtl/>
        </w:rPr>
      </w:pPr>
      <w:bookmarkStart w:id="1254" w:name="_ETM_Q1_1708601"/>
      <w:bookmarkStart w:id="1255" w:name="_ETM_Q1_1709602"/>
      <w:bookmarkEnd w:id="1254"/>
      <w:bookmarkEnd w:id="1255"/>
      <w:r>
        <w:rPr>
          <w:rFonts w:hint="cs"/>
          <w:rtl/>
        </w:rPr>
        <w:t>אני מ</w:t>
      </w:r>
      <w:bookmarkStart w:id="1256" w:name="_ETM_Q1_1707602"/>
      <w:bookmarkEnd w:id="1256"/>
      <w:r>
        <w:rPr>
          <w:rFonts w:hint="cs"/>
          <w:rtl/>
        </w:rPr>
        <w:t xml:space="preserve">בינה שבתי חולים בבעלות קופת חולים </w:t>
      </w:r>
      <w:bookmarkStart w:id="1257" w:name="_ETM_Q1_1711852"/>
      <w:bookmarkEnd w:id="1257"/>
      <w:r>
        <w:rPr>
          <w:rFonts w:hint="cs"/>
          <w:rtl/>
        </w:rPr>
        <w:t xml:space="preserve">הם </w:t>
      </w:r>
      <w:bookmarkStart w:id="1258" w:name="_ETM_Q1_1710601"/>
      <w:bookmarkEnd w:id="1258"/>
      <w:r>
        <w:rPr>
          <w:rFonts w:hint="cs"/>
          <w:rtl/>
        </w:rPr>
        <w:t>נחשבים כבתי חולים ציבוריים בגלל הבעלות של הקופה</w:t>
      </w:r>
      <w:bookmarkStart w:id="1259" w:name="_ETM_Q1_1716352"/>
      <w:bookmarkStart w:id="1260" w:name="_ETM_Q1_1713602"/>
      <w:bookmarkEnd w:id="1259"/>
      <w:bookmarkEnd w:id="1260"/>
      <w:r>
        <w:rPr>
          <w:rFonts w:hint="cs"/>
          <w:rtl/>
        </w:rPr>
        <w:t>?</w:t>
      </w:r>
    </w:p>
    <w:p w:rsidR="004E54EC" w:rsidRDefault="004E54EC" w:rsidP="00637B2D">
      <w:pPr>
        <w:rPr>
          <w:rtl/>
        </w:rPr>
      </w:pPr>
      <w:bookmarkStart w:id="1261" w:name="_ETM_Q1_1716852"/>
      <w:bookmarkEnd w:id="1261"/>
    </w:p>
    <w:p w:rsidR="004E54EC" w:rsidRDefault="004E54EC" w:rsidP="004E54EC">
      <w:pPr>
        <w:pStyle w:val="af5"/>
        <w:keepNext/>
        <w:rPr>
          <w:rtl/>
        </w:rPr>
      </w:pPr>
      <w:bookmarkStart w:id="1262" w:name="ET_interruption_קריאה_68"/>
      <w:r w:rsidRPr="004E54EC">
        <w:rPr>
          <w:rStyle w:val="TagStyle"/>
          <w:rtl/>
        </w:rPr>
        <w:t xml:space="preserve"> &lt;&lt; קריאה &gt;&gt; </w:t>
      </w:r>
      <w:r>
        <w:rPr>
          <w:rtl/>
        </w:rPr>
        <w:t>קריאה:</w:t>
      </w:r>
      <w:r w:rsidRPr="004E54EC">
        <w:rPr>
          <w:rStyle w:val="TagStyle"/>
          <w:rtl/>
        </w:rPr>
        <w:t xml:space="preserve"> &lt;&lt; קריאה &gt;&gt;</w:t>
      </w:r>
      <w:r>
        <w:rPr>
          <w:rtl/>
        </w:rPr>
        <w:t xml:space="preserve">   </w:t>
      </w:r>
      <w:bookmarkEnd w:id="1262"/>
    </w:p>
    <w:p w:rsidR="004E54EC" w:rsidRDefault="004E54EC" w:rsidP="004E54EC">
      <w:pPr>
        <w:pStyle w:val="KeepWithNext"/>
        <w:rPr>
          <w:rtl/>
        </w:rPr>
      </w:pPr>
    </w:p>
    <w:p w:rsidR="004E54EC" w:rsidRDefault="004E54EC" w:rsidP="004E54EC">
      <w:pPr>
        <w:rPr>
          <w:rtl/>
        </w:rPr>
      </w:pPr>
      <w:r>
        <w:rPr>
          <w:rFonts w:hint="cs"/>
          <w:rtl/>
        </w:rPr>
        <w:t>כן.</w:t>
      </w:r>
    </w:p>
    <w:p w:rsidR="00C649C3" w:rsidRDefault="00C649C3" w:rsidP="004E54EC">
      <w:pPr>
        <w:rPr>
          <w:rtl/>
        </w:rPr>
      </w:pPr>
    </w:p>
    <w:p w:rsidR="00C649C3" w:rsidRDefault="00C649C3" w:rsidP="00C649C3">
      <w:pPr>
        <w:pStyle w:val="a4"/>
        <w:keepNext/>
        <w:rPr>
          <w:rtl/>
        </w:rPr>
      </w:pPr>
      <w:bookmarkStart w:id="1263" w:name="ET_speaker_אילת_וולברג_69"/>
      <w:r w:rsidRPr="00C649C3">
        <w:rPr>
          <w:rStyle w:val="TagStyle"/>
          <w:rtl/>
        </w:rPr>
        <w:t xml:space="preserve"> &lt;&lt; דובר &gt;&gt; </w:t>
      </w:r>
      <w:r>
        <w:rPr>
          <w:rtl/>
        </w:rPr>
        <w:t xml:space="preserve">אילת </w:t>
      </w:r>
      <w:proofErr w:type="spellStart"/>
      <w:r>
        <w:rPr>
          <w:rtl/>
        </w:rPr>
        <w:t>וולברג</w:t>
      </w:r>
      <w:proofErr w:type="spellEnd"/>
      <w:r>
        <w:rPr>
          <w:rtl/>
        </w:rPr>
        <w:t>:</w:t>
      </w:r>
      <w:r w:rsidRPr="00C649C3">
        <w:rPr>
          <w:rStyle w:val="TagStyle"/>
          <w:rtl/>
        </w:rPr>
        <w:t xml:space="preserve"> &lt;&lt; דובר &gt;&gt;</w:t>
      </w:r>
      <w:r>
        <w:rPr>
          <w:rtl/>
        </w:rPr>
        <w:t xml:space="preserve">   </w:t>
      </w:r>
      <w:bookmarkEnd w:id="1263"/>
    </w:p>
    <w:p w:rsidR="00C649C3" w:rsidRDefault="00C649C3" w:rsidP="00C649C3">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C649C3" w:rsidTr="003E560A">
        <w:tc>
          <w:tcPr>
            <w:tcW w:w="1960" w:type="dxa"/>
          </w:tcPr>
          <w:p w:rsidR="00C649C3" w:rsidRDefault="00C649C3" w:rsidP="003E560A">
            <w:pPr>
              <w:spacing w:after="240" w:line="300" w:lineRule="exact"/>
              <w:ind w:firstLine="0"/>
              <w:jc w:val="left"/>
              <w:rPr>
                <w:rtl/>
              </w:rPr>
            </w:pPr>
          </w:p>
        </w:tc>
        <w:tc>
          <w:tcPr>
            <w:tcW w:w="709" w:type="dxa"/>
          </w:tcPr>
          <w:p w:rsidR="00C649C3" w:rsidRDefault="00C649C3" w:rsidP="003E560A">
            <w:pPr>
              <w:spacing w:after="240" w:line="300" w:lineRule="exact"/>
              <w:ind w:firstLine="0"/>
              <w:rPr>
                <w:rtl/>
              </w:rPr>
            </w:pPr>
          </w:p>
        </w:tc>
        <w:tc>
          <w:tcPr>
            <w:tcW w:w="6629" w:type="dxa"/>
          </w:tcPr>
          <w:p w:rsidR="00C649C3" w:rsidRDefault="003F2844" w:rsidP="00C50B56">
            <w:pPr>
              <w:pStyle w:val="aff0"/>
              <w:numPr>
                <w:ilvl w:val="0"/>
                <w:numId w:val="1"/>
              </w:numPr>
              <w:spacing w:after="240" w:line="300" w:lineRule="exact"/>
              <w:ind w:left="459" w:firstLine="0"/>
              <w:rPr>
                <w:rtl/>
              </w:rPr>
            </w:pPr>
            <w:r>
              <w:rPr>
                <w:rFonts w:hint="cs"/>
                <w:rtl/>
              </w:rPr>
              <w:t xml:space="preserve">     </w:t>
            </w:r>
            <w:r w:rsidR="00C649C3">
              <w:rPr>
                <w:rFonts w:hint="cs"/>
                <w:rtl/>
              </w:rPr>
              <w:t>בית חולים שבבעלות רשות מקומית, לרבות תאגיד בריאות הפועל במסגרתו;</w:t>
            </w:r>
          </w:p>
        </w:tc>
      </w:tr>
      <w:tr w:rsidR="00322914" w:rsidTr="003E560A">
        <w:tc>
          <w:tcPr>
            <w:tcW w:w="1960" w:type="dxa"/>
          </w:tcPr>
          <w:p w:rsidR="00322914" w:rsidRDefault="00322914" w:rsidP="003E560A">
            <w:pPr>
              <w:spacing w:after="240" w:line="300" w:lineRule="exact"/>
              <w:ind w:firstLine="0"/>
              <w:jc w:val="left"/>
              <w:rPr>
                <w:rtl/>
              </w:rPr>
            </w:pPr>
            <w:bookmarkStart w:id="1264" w:name="_ETM_Q1_1725102"/>
            <w:bookmarkEnd w:id="1264"/>
          </w:p>
        </w:tc>
        <w:tc>
          <w:tcPr>
            <w:tcW w:w="709" w:type="dxa"/>
          </w:tcPr>
          <w:p w:rsidR="00322914" w:rsidRDefault="00322914" w:rsidP="003E560A">
            <w:pPr>
              <w:spacing w:after="240" w:line="300" w:lineRule="exact"/>
              <w:ind w:firstLine="0"/>
              <w:rPr>
                <w:rtl/>
              </w:rPr>
            </w:pPr>
          </w:p>
        </w:tc>
        <w:tc>
          <w:tcPr>
            <w:tcW w:w="6629" w:type="dxa"/>
          </w:tcPr>
          <w:p w:rsidR="00322914" w:rsidRDefault="003F2844" w:rsidP="00C50B56">
            <w:pPr>
              <w:pStyle w:val="aff0"/>
              <w:numPr>
                <w:ilvl w:val="0"/>
                <w:numId w:val="1"/>
              </w:numPr>
              <w:spacing w:after="240" w:line="300" w:lineRule="exact"/>
              <w:ind w:left="459" w:firstLine="0"/>
              <w:rPr>
                <w:rtl/>
              </w:rPr>
            </w:pPr>
            <w:r>
              <w:rPr>
                <w:rFonts w:hint="cs"/>
                <w:rtl/>
              </w:rPr>
              <w:t xml:space="preserve">     </w:t>
            </w:r>
            <w:r w:rsidR="00322914">
              <w:rPr>
                <w:rFonts w:hint="cs"/>
                <w:rtl/>
              </w:rPr>
              <w:t>בית חולים שהוא תא</w:t>
            </w:r>
            <w:bookmarkStart w:id="1265" w:name="_ETM_Q1_1720351"/>
            <w:bookmarkEnd w:id="1265"/>
            <w:r w:rsidR="00322914">
              <w:rPr>
                <w:rFonts w:hint="cs"/>
                <w:rtl/>
              </w:rPr>
              <w:t>גיד שהוא מוסד ציבורי כהגדרתו בסעיף 9</w:t>
            </w:r>
            <w:bookmarkStart w:id="1266" w:name="_ETM_Q1_1725852"/>
            <w:bookmarkEnd w:id="1266"/>
            <w:r w:rsidR="00322914">
              <w:rPr>
                <w:rFonts w:hint="cs"/>
                <w:rtl/>
              </w:rPr>
              <w:t xml:space="preserve"> לפקודת מס הכנסה;</w:t>
            </w:r>
          </w:p>
        </w:tc>
      </w:tr>
    </w:tbl>
    <w:p w:rsidR="00C649C3" w:rsidRDefault="00C649C3" w:rsidP="00C649C3">
      <w:pPr>
        <w:rPr>
          <w:rtl/>
        </w:rPr>
      </w:pPr>
    </w:p>
    <w:p w:rsidR="00322914" w:rsidRDefault="00322914" w:rsidP="00C649C3">
      <w:pPr>
        <w:rPr>
          <w:rtl/>
        </w:rPr>
      </w:pPr>
      <w:bookmarkStart w:id="1267" w:name="_ETM_Q1_1735101"/>
      <w:bookmarkEnd w:id="1267"/>
      <w:r>
        <w:rPr>
          <w:rFonts w:hint="cs"/>
          <w:rtl/>
        </w:rPr>
        <w:t xml:space="preserve">הוספנו הגדרה של "תאגיד בריאות" שנמצאת בעמוד </w:t>
      </w:r>
      <w:bookmarkStart w:id="1268" w:name="_ETM_Q1_1738101"/>
      <w:bookmarkEnd w:id="1268"/>
      <w:r>
        <w:rPr>
          <w:rFonts w:hint="cs"/>
          <w:rtl/>
        </w:rPr>
        <w:t>3</w:t>
      </w:r>
      <w:bookmarkStart w:id="1269" w:name="_ETM_Q1_1739102"/>
      <w:bookmarkEnd w:id="1269"/>
      <w:r w:rsidR="005F1CBC">
        <w:rPr>
          <w:rFonts w:hint="cs"/>
          <w:rtl/>
        </w:rPr>
        <w:t xml:space="preserve"> –</w:t>
      </w:r>
    </w:p>
    <w:p w:rsidR="00F90E06" w:rsidRDefault="00F90E06" w:rsidP="00C649C3">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F90E06" w:rsidTr="003E560A">
        <w:tc>
          <w:tcPr>
            <w:tcW w:w="1960" w:type="dxa"/>
          </w:tcPr>
          <w:p w:rsidR="00F90E06" w:rsidRDefault="00F90E06" w:rsidP="003E560A">
            <w:pPr>
              <w:spacing w:after="240" w:line="300" w:lineRule="exact"/>
              <w:ind w:firstLine="0"/>
              <w:jc w:val="left"/>
            </w:pPr>
          </w:p>
        </w:tc>
        <w:tc>
          <w:tcPr>
            <w:tcW w:w="709" w:type="dxa"/>
          </w:tcPr>
          <w:p w:rsidR="00F90E06" w:rsidRDefault="00F90E06" w:rsidP="003E560A">
            <w:pPr>
              <w:spacing w:after="240" w:line="300" w:lineRule="exact"/>
              <w:ind w:firstLine="0"/>
            </w:pPr>
          </w:p>
        </w:tc>
        <w:tc>
          <w:tcPr>
            <w:tcW w:w="6629" w:type="dxa"/>
          </w:tcPr>
          <w:p w:rsidR="00F90E06" w:rsidRDefault="00F90E06" w:rsidP="00F90E06">
            <w:pPr>
              <w:spacing w:after="240" w:line="300" w:lineRule="exact"/>
              <w:ind w:left="459" w:hanging="459"/>
            </w:pPr>
            <w:r>
              <w:rPr>
                <w:rFonts w:hint="cs"/>
                <w:rtl/>
              </w:rPr>
              <w:t xml:space="preserve">"תאגיד בריאות" </w:t>
            </w:r>
            <w:r w:rsidR="00AF3982">
              <w:rPr>
                <w:rtl/>
              </w:rPr>
              <w:t>–</w:t>
            </w:r>
            <w:r>
              <w:rPr>
                <w:rFonts w:hint="cs"/>
                <w:rtl/>
              </w:rPr>
              <w:t xml:space="preserve"> </w:t>
            </w:r>
            <w:bookmarkStart w:id="1270" w:name="_ETM_Q1_1734352"/>
            <w:bookmarkStart w:id="1271" w:name="_ETM_Q1_1737352"/>
            <w:bookmarkEnd w:id="1270"/>
            <w:bookmarkEnd w:id="1271"/>
            <w:r w:rsidR="00AF3982">
              <w:rPr>
                <w:rFonts w:hint="cs"/>
                <w:rtl/>
              </w:rPr>
              <w:t>כהגדרתו בסעיף 21 לחוק יסודות</w:t>
            </w:r>
            <w:bookmarkStart w:id="1272" w:name="_ETM_Q1_1740352"/>
            <w:bookmarkEnd w:id="1272"/>
            <w:r w:rsidR="00AF3982">
              <w:rPr>
                <w:rFonts w:hint="cs"/>
                <w:rtl/>
              </w:rPr>
              <w:t xml:space="preserve"> התקציב, </w:t>
            </w:r>
            <w:bookmarkStart w:id="1273" w:name="_ETM_Q1_1741601"/>
            <w:bookmarkEnd w:id="1273"/>
            <w:proofErr w:type="spellStart"/>
            <w:r w:rsidR="00AF3982">
              <w:rPr>
                <w:rFonts w:hint="cs"/>
                <w:rtl/>
              </w:rPr>
              <w:t>התש"מה</w:t>
            </w:r>
            <w:proofErr w:type="spellEnd"/>
            <w:r w:rsidR="00AF3982">
              <w:rPr>
                <w:rFonts w:hint="cs"/>
                <w:rtl/>
              </w:rPr>
              <w:t>–1985</w:t>
            </w:r>
            <w:bookmarkStart w:id="1274" w:name="_ETM_Q1_1742852"/>
            <w:bookmarkEnd w:id="1274"/>
            <w:r w:rsidR="00AF3982">
              <w:rPr>
                <w:rFonts w:hint="cs"/>
                <w:rtl/>
              </w:rPr>
              <w:t xml:space="preserve">, אף </w:t>
            </w:r>
            <w:bookmarkStart w:id="1275" w:name="_ETM_Q1_1742352"/>
            <w:bookmarkEnd w:id="1275"/>
            <w:r w:rsidR="00AF3982">
              <w:rPr>
                <w:rFonts w:hint="cs"/>
                <w:rtl/>
              </w:rPr>
              <w:t>אם הוא פועל במסגר</w:t>
            </w:r>
            <w:bookmarkStart w:id="1276" w:name="_ETM_Q1_1744102"/>
            <w:bookmarkEnd w:id="1276"/>
            <w:r w:rsidR="00AF3982">
              <w:rPr>
                <w:rFonts w:hint="cs"/>
                <w:rtl/>
              </w:rPr>
              <w:t xml:space="preserve">ת </w:t>
            </w:r>
            <w:bookmarkStart w:id="1277" w:name="_ETM_Q1_1744351"/>
            <w:bookmarkEnd w:id="1277"/>
            <w:r w:rsidR="00AF3982">
              <w:rPr>
                <w:rFonts w:hint="cs"/>
                <w:rtl/>
              </w:rPr>
              <w:t>בית חולים שבבעלות רשות מקומית.</w:t>
            </w:r>
          </w:p>
        </w:tc>
      </w:tr>
    </w:tbl>
    <w:p w:rsidR="00F90E06" w:rsidRDefault="00F90E06" w:rsidP="00C649C3">
      <w:pPr>
        <w:rPr>
          <w:rtl/>
        </w:rPr>
      </w:pPr>
    </w:p>
    <w:p w:rsidR="006A6237" w:rsidRDefault="006A6237" w:rsidP="00C649C3">
      <w:pPr>
        <w:rPr>
          <w:rtl/>
        </w:rPr>
      </w:pPr>
      <w:bookmarkStart w:id="1278" w:name="_ETM_Q1_1751352"/>
      <w:bookmarkEnd w:id="1278"/>
      <w:r>
        <w:rPr>
          <w:rFonts w:hint="cs"/>
          <w:rtl/>
        </w:rPr>
        <w:t xml:space="preserve">לא צריך </w:t>
      </w:r>
      <w:bookmarkStart w:id="1279" w:name="_ETM_Q1_1749102"/>
      <w:bookmarkEnd w:id="1279"/>
      <w:r>
        <w:rPr>
          <w:rFonts w:hint="cs"/>
          <w:rtl/>
        </w:rPr>
        <w:t>להגיד "ב</w:t>
      </w:r>
      <w:bookmarkStart w:id="1280" w:name="_ETM_Q1_1767602"/>
      <w:bookmarkEnd w:id="1280"/>
      <w:r>
        <w:rPr>
          <w:rFonts w:hint="cs"/>
          <w:rtl/>
        </w:rPr>
        <w:t>ית חולים כ</w:t>
      </w:r>
      <w:bookmarkStart w:id="1281" w:name="_ETM_Q1_1751601"/>
      <w:bookmarkEnd w:id="1281"/>
      <w:r>
        <w:rPr>
          <w:rFonts w:hint="cs"/>
          <w:rtl/>
        </w:rPr>
        <w:t xml:space="preserve">ללי" מכיוון שממה שהבנתי </w:t>
      </w:r>
      <w:bookmarkStart w:id="1282" w:name="_ETM_Q1_1752852"/>
      <w:bookmarkEnd w:id="1282"/>
      <w:r>
        <w:rPr>
          <w:rFonts w:hint="cs"/>
          <w:rtl/>
        </w:rPr>
        <w:t>יש</w:t>
      </w:r>
      <w:r w:rsidR="00C4274C">
        <w:rPr>
          <w:rFonts w:hint="cs"/>
          <w:rtl/>
        </w:rPr>
        <w:t xml:space="preserve"> רק שני תאגידים כאלה?</w:t>
      </w:r>
    </w:p>
    <w:p w:rsidR="006A6237" w:rsidRDefault="006A6237" w:rsidP="00C649C3">
      <w:pPr>
        <w:rPr>
          <w:rtl/>
        </w:rPr>
      </w:pPr>
      <w:bookmarkStart w:id="1283" w:name="_ETM_Q1_1754852"/>
      <w:bookmarkStart w:id="1284" w:name="_ETM_Q1_1755102"/>
      <w:bookmarkStart w:id="1285" w:name="_ETM_Q1_1755602"/>
      <w:bookmarkEnd w:id="1283"/>
      <w:bookmarkEnd w:id="1284"/>
      <w:bookmarkEnd w:id="1285"/>
    </w:p>
    <w:p w:rsidR="006A6237" w:rsidRDefault="006A6237" w:rsidP="006A6237">
      <w:pPr>
        <w:pStyle w:val="a4"/>
        <w:keepNext/>
        <w:rPr>
          <w:rtl/>
        </w:rPr>
      </w:pPr>
      <w:bookmarkStart w:id="1286" w:name="ET_speaker_טל_פלדמן_70"/>
      <w:r w:rsidRPr="006A6237">
        <w:rPr>
          <w:rStyle w:val="TagStyle"/>
          <w:rtl/>
        </w:rPr>
        <w:t xml:space="preserve"> &lt;&lt; דובר &gt;&gt; </w:t>
      </w:r>
      <w:r>
        <w:rPr>
          <w:rtl/>
        </w:rPr>
        <w:t>טל פלדמן:</w:t>
      </w:r>
      <w:r w:rsidRPr="006A6237">
        <w:rPr>
          <w:rStyle w:val="TagStyle"/>
          <w:rtl/>
        </w:rPr>
        <w:t xml:space="preserve"> &lt;&lt; דובר &gt;&gt;</w:t>
      </w:r>
      <w:r>
        <w:rPr>
          <w:rtl/>
        </w:rPr>
        <w:t xml:space="preserve">   </w:t>
      </w:r>
      <w:bookmarkEnd w:id="1286"/>
    </w:p>
    <w:p w:rsidR="006A6237" w:rsidRDefault="006A6237" w:rsidP="006A6237">
      <w:pPr>
        <w:pStyle w:val="KeepWithNext"/>
        <w:rPr>
          <w:rtl/>
        </w:rPr>
      </w:pPr>
    </w:p>
    <w:p w:rsidR="006A6237" w:rsidRDefault="006A6237" w:rsidP="006A6237">
      <w:pPr>
        <w:rPr>
          <w:rtl/>
        </w:rPr>
      </w:pPr>
      <w:bookmarkStart w:id="1287" w:name="_ETM_Q1_1756101"/>
      <w:bookmarkEnd w:id="1287"/>
      <w:r>
        <w:rPr>
          <w:rFonts w:hint="cs"/>
          <w:rtl/>
        </w:rPr>
        <w:t xml:space="preserve">יש רק </w:t>
      </w:r>
      <w:bookmarkStart w:id="1288" w:name="_ETM_Q1_1756602"/>
      <w:bookmarkEnd w:id="1288"/>
      <w:r>
        <w:rPr>
          <w:rFonts w:hint="cs"/>
          <w:rtl/>
        </w:rPr>
        <w:t xml:space="preserve">שני בתי חולים עירוניים </w:t>
      </w:r>
      <w:r>
        <w:rPr>
          <w:rtl/>
        </w:rPr>
        <w:t>–</w:t>
      </w:r>
      <w:r>
        <w:rPr>
          <w:rFonts w:hint="cs"/>
          <w:rtl/>
        </w:rPr>
        <w:t xml:space="preserve"> בני ציון ואיכילוב </w:t>
      </w:r>
      <w:r>
        <w:rPr>
          <w:rtl/>
        </w:rPr>
        <w:t>–</w:t>
      </w:r>
      <w:r>
        <w:rPr>
          <w:rFonts w:hint="cs"/>
          <w:rtl/>
        </w:rPr>
        <w:t xml:space="preserve"> </w:t>
      </w:r>
      <w:bookmarkStart w:id="1289" w:name="_ETM_Q1_1759102"/>
      <w:bookmarkStart w:id="1290" w:name="_ETM_Q1_1759351"/>
      <w:bookmarkEnd w:id="1289"/>
      <w:bookmarkEnd w:id="1290"/>
      <w:r>
        <w:rPr>
          <w:rFonts w:hint="cs"/>
          <w:rtl/>
        </w:rPr>
        <w:t>והם בתי חולים כלליים.</w:t>
      </w:r>
      <w:bookmarkStart w:id="1291" w:name="_ETM_Q1_1762851"/>
      <w:bookmarkEnd w:id="1291"/>
    </w:p>
    <w:p w:rsidR="008F4E14" w:rsidRDefault="008F4E14" w:rsidP="006A6237">
      <w:pPr>
        <w:rPr>
          <w:rtl/>
        </w:rPr>
      </w:pPr>
      <w:bookmarkStart w:id="1292" w:name="_ETM_Q1_1763602"/>
      <w:bookmarkEnd w:id="1292"/>
    </w:p>
    <w:p w:rsidR="008F4E14" w:rsidRDefault="008F4E14" w:rsidP="008F4E14">
      <w:pPr>
        <w:pStyle w:val="a4"/>
        <w:keepNext/>
        <w:rPr>
          <w:rtl/>
        </w:rPr>
      </w:pPr>
      <w:bookmarkStart w:id="1293" w:name="ET_speaker_אילת_וולברג_71"/>
      <w:r w:rsidRPr="008F4E14">
        <w:rPr>
          <w:rStyle w:val="TagStyle"/>
          <w:rtl/>
        </w:rPr>
        <w:t xml:space="preserve"> &lt;&lt; דובר &gt;&gt; </w:t>
      </w:r>
      <w:r>
        <w:rPr>
          <w:rtl/>
        </w:rPr>
        <w:t xml:space="preserve">אילת </w:t>
      </w:r>
      <w:proofErr w:type="spellStart"/>
      <w:r>
        <w:rPr>
          <w:rtl/>
        </w:rPr>
        <w:t>וולברג</w:t>
      </w:r>
      <w:proofErr w:type="spellEnd"/>
      <w:r>
        <w:rPr>
          <w:rtl/>
        </w:rPr>
        <w:t>:</w:t>
      </w:r>
      <w:r w:rsidRPr="008F4E14">
        <w:rPr>
          <w:rStyle w:val="TagStyle"/>
          <w:rtl/>
        </w:rPr>
        <w:t xml:space="preserve"> &lt;&lt; דובר &gt;&gt;</w:t>
      </w:r>
      <w:r>
        <w:rPr>
          <w:rtl/>
        </w:rPr>
        <w:t xml:space="preserve">   </w:t>
      </w:r>
      <w:bookmarkEnd w:id="1293"/>
    </w:p>
    <w:p w:rsidR="008F4E14" w:rsidRDefault="008F4E14" w:rsidP="008F4E14">
      <w:pPr>
        <w:pStyle w:val="KeepWithNext"/>
        <w:rPr>
          <w:rtl/>
        </w:rPr>
      </w:pPr>
    </w:p>
    <w:p w:rsidR="008F4E14" w:rsidRDefault="008F4E14" w:rsidP="008F4E14">
      <w:pPr>
        <w:rPr>
          <w:rtl/>
        </w:rPr>
      </w:pPr>
      <w:bookmarkStart w:id="1294" w:name="_ETM_Q1_1765601"/>
      <w:bookmarkEnd w:id="1294"/>
      <w:r>
        <w:rPr>
          <w:rFonts w:hint="cs"/>
          <w:rtl/>
        </w:rPr>
        <w:t>בסדר. אני חו</w:t>
      </w:r>
      <w:bookmarkStart w:id="1295" w:name="_ETM_Q1_1765102"/>
      <w:bookmarkStart w:id="1296" w:name="_ETM_Q1_1765351"/>
      <w:bookmarkEnd w:id="1295"/>
      <w:bookmarkEnd w:id="1296"/>
      <w:r>
        <w:rPr>
          <w:rFonts w:hint="cs"/>
          <w:rtl/>
        </w:rPr>
        <w:t>זרת לעמוד 1.</w:t>
      </w:r>
    </w:p>
    <w:p w:rsidR="00886D32" w:rsidRDefault="00886D32" w:rsidP="008F4E1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886D32" w:rsidTr="003E560A">
        <w:tc>
          <w:tcPr>
            <w:tcW w:w="1960" w:type="dxa"/>
          </w:tcPr>
          <w:p w:rsidR="00886D32" w:rsidRDefault="00886D32" w:rsidP="003E560A">
            <w:pPr>
              <w:spacing w:after="240" w:line="300" w:lineRule="exact"/>
              <w:ind w:firstLine="0"/>
              <w:jc w:val="left"/>
            </w:pPr>
          </w:p>
        </w:tc>
        <w:tc>
          <w:tcPr>
            <w:tcW w:w="709" w:type="dxa"/>
          </w:tcPr>
          <w:p w:rsidR="00886D32" w:rsidRDefault="00886D32" w:rsidP="003E560A">
            <w:pPr>
              <w:spacing w:after="240" w:line="300" w:lineRule="exact"/>
              <w:ind w:firstLine="0"/>
            </w:pPr>
          </w:p>
        </w:tc>
        <w:tc>
          <w:tcPr>
            <w:tcW w:w="6629" w:type="dxa"/>
          </w:tcPr>
          <w:p w:rsidR="00886D32" w:rsidRDefault="00886D32" w:rsidP="00886D32">
            <w:pPr>
              <w:spacing w:after="240" w:line="300" w:lineRule="exact"/>
              <w:ind w:left="459" w:hanging="459"/>
            </w:pPr>
            <w:r>
              <w:rPr>
                <w:rFonts w:hint="cs"/>
                <w:rtl/>
              </w:rPr>
              <w:t xml:space="preserve">"היתר" </w:t>
            </w:r>
            <w:r>
              <w:rPr>
                <w:rtl/>
              </w:rPr>
              <w:t>–</w:t>
            </w:r>
            <w:r>
              <w:rPr>
                <w:rFonts w:hint="cs"/>
                <w:rtl/>
              </w:rPr>
              <w:t xml:space="preserve"> </w:t>
            </w:r>
            <w:bookmarkStart w:id="1297" w:name="_ETM_Q1_1765352"/>
            <w:bookmarkEnd w:id="1297"/>
            <w:r>
              <w:rPr>
                <w:rFonts w:hint="cs"/>
                <w:rtl/>
              </w:rPr>
              <w:t>היתר לקבלת מידע ר</w:t>
            </w:r>
            <w:bookmarkStart w:id="1298" w:name="_ETM_Q1_1768601"/>
            <w:bookmarkEnd w:id="1298"/>
            <w:r>
              <w:rPr>
                <w:rFonts w:hint="cs"/>
                <w:rtl/>
              </w:rPr>
              <w:t>פואי לפי סעיף 2;</w:t>
            </w:r>
          </w:p>
        </w:tc>
      </w:tr>
    </w:tbl>
    <w:p w:rsidR="00886D32" w:rsidRDefault="00886D32" w:rsidP="008F4E14">
      <w:pPr>
        <w:rPr>
          <w:rtl/>
        </w:rPr>
      </w:pPr>
    </w:p>
    <w:p w:rsidR="00886D32" w:rsidRDefault="00886D32" w:rsidP="008F4E14">
      <w:pPr>
        <w:rPr>
          <w:rtl/>
        </w:rPr>
      </w:pPr>
      <w:bookmarkStart w:id="1299" w:name="_ETM_Q1_1774102"/>
      <w:bookmarkEnd w:id="1299"/>
      <w:r>
        <w:rPr>
          <w:rFonts w:hint="cs"/>
          <w:rtl/>
        </w:rPr>
        <w:t xml:space="preserve">נדבר עליו </w:t>
      </w:r>
      <w:bookmarkStart w:id="1300" w:name="_ETM_Q1_1771101"/>
      <w:bookmarkEnd w:id="1300"/>
      <w:r>
        <w:rPr>
          <w:rFonts w:hint="cs"/>
          <w:rtl/>
        </w:rPr>
        <w:t>כשנגיע לסעיף המהותי.</w:t>
      </w:r>
    </w:p>
    <w:p w:rsidR="00886D32" w:rsidRDefault="00886D32" w:rsidP="008F4E14">
      <w:pPr>
        <w:rPr>
          <w:rtl/>
        </w:rPr>
      </w:pPr>
      <w:bookmarkStart w:id="1301" w:name="_ETM_Q1_1775602"/>
      <w:bookmarkStart w:id="1302" w:name="_ETM_Q1_1775852"/>
      <w:bookmarkEnd w:id="1301"/>
      <w:bookmarkEnd w:id="1302"/>
    </w:p>
    <w:p w:rsidR="00886D32" w:rsidRDefault="00886D32" w:rsidP="00886D32">
      <w:pPr>
        <w:pStyle w:val="af6"/>
        <w:keepNext/>
        <w:rPr>
          <w:rtl/>
        </w:rPr>
      </w:pPr>
      <w:bookmarkStart w:id="1303" w:name="ET_yor_6447_72"/>
      <w:r w:rsidRPr="00886D32">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886D32">
        <w:rPr>
          <w:rStyle w:val="TagStyle"/>
          <w:rtl/>
        </w:rPr>
        <w:t xml:space="preserve"> &lt;&lt; יור &gt;&gt;</w:t>
      </w:r>
      <w:r>
        <w:rPr>
          <w:rtl/>
        </w:rPr>
        <w:t xml:space="preserve">   </w:t>
      </w:r>
      <w:bookmarkEnd w:id="1303"/>
    </w:p>
    <w:p w:rsidR="00886D32" w:rsidRDefault="00886D32" w:rsidP="00886D32">
      <w:pPr>
        <w:pStyle w:val="KeepWithNext"/>
        <w:rPr>
          <w:rtl/>
        </w:rPr>
      </w:pPr>
    </w:p>
    <w:p w:rsidR="00886D32" w:rsidRDefault="00886D32" w:rsidP="00886D32">
      <w:pPr>
        <w:rPr>
          <w:rtl/>
        </w:rPr>
      </w:pPr>
      <w:bookmarkStart w:id="1304" w:name="_ETM_Q1_1776601"/>
      <w:bookmarkEnd w:id="1304"/>
      <w:r>
        <w:rPr>
          <w:rFonts w:hint="cs"/>
          <w:rtl/>
        </w:rPr>
        <w:t>יש פה הערות.</w:t>
      </w:r>
    </w:p>
    <w:p w:rsidR="00886D32" w:rsidRDefault="00886D32" w:rsidP="00886D32">
      <w:pPr>
        <w:rPr>
          <w:rtl/>
        </w:rPr>
      </w:pPr>
      <w:bookmarkStart w:id="1305" w:name="_ETM_Q1_1782852"/>
      <w:bookmarkEnd w:id="1305"/>
    </w:p>
    <w:p w:rsidR="00886D32" w:rsidRDefault="00886D32" w:rsidP="00886D32">
      <w:pPr>
        <w:pStyle w:val="a4"/>
        <w:keepNext/>
        <w:rPr>
          <w:rtl/>
        </w:rPr>
      </w:pPr>
      <w:bookmarkStart w:id="1306" w:name="ET_speaker_מוריס_דורפמן_73"/>
      <w:r w:rsidRPr="00886D32">
        <w:rPr>
          <w:rStyle w:val="TagStyle"/>
          <w:rtl/>
        </w:rPr>
        <w:t xml:space="preserve"> &lt;&lt; דובר &gt;&gt; </w:t>
      </w:r>
      <w:r>
        <w:rPr>
          <w:rtl/>
        </w:rPr>
        <w:t>מוריס דורפמן:</w:t>
      </w:r>
      <w:r w:rsidRPr="00886D32">
        <w:rPr>
          <w:rStyle w:val="TagStyle"/>
          <w:rtl/>
        </w:rPr>
        <w:t xml:space="preserve"> &lt;&lt; דובר &gt;&gt;</w:t>
      </w:r>
      <w:r>
        <w:rPr>
          <w:rtl/>
        </w:rPr>
        <w:t xml:space="preserve">   </w:t>
      </w:r>
      <w:bookmarkEnd w:id="1306"/>
    </w:p>
    <w:p w:rsidR="00886D32" w:rsidRDefault="00886D32" w:rsidP="00886D32">
      <w:pPr>
        <w:pStyle w:val="KeepWithNext"/>
        <w:rPr>
          <w:rtl/>
        </w:rPr>
      </w:pPr>
    </w:p>
    <w:p w:rsidR="003958AC" w:rsidRDefault="00886D32" w:rsidP="00FE2F82">
      <w:pPr>
        <w:rPr>
          <w:rtl/>
        </w:rPr>
      </w:pPr>
      <w:bookmarkStart w:id="1307" w:name="_ETM_Q1_1778101"/>
      <w:bookmarkEnd w:id="1307"/>
      <w:r>
        <w:rPr>
          <w:rFonts w:hint="cs"/>
          <w:rtl/>
        </w:rPr>
        <w:t>מוריס דורפמן, מכבי.</w:t>
      </w:r>
      <w:r w:rsidR="003958AC">
        <w:rPr>
          <w:rFonts w:hint="cs"/>
          <w:rtl/>
        </w:rPr>
        <w:t xml:space="preserve"> ההגדרה </w:t>
      </w:r>
      <w:bookmarkStart w:id="1308" w:name="_ETM_Q1_1794602"/>
      <w:bookmarkEnd w:id="1308"/>
      <w:r w:rsidR="003958AC">
        <w:rPr>
          <w:rFonts w:hint="cs"/>
          <w:rtl/>
        </w:rPr>
        <w:t xml:space="preserve">של בתי חולים היא רק לציבוריים בבעלות הקופה. </w:t>
      </w:r>
      <w:bookmarkStart w:id="1309" w:name="_ETM_Q1_1796852"/>
      <w:bookmarkStart w:id="1310" w:name="_ETM_Q1_1795102"/>
      <w:bookmarkEnd w:id="1309"/>
      <w:bookmarkEnd w:id="1310"/>
      <w:r w:rsidR="003958AC">
        <w:rPr>
          <w:rFonts w:hint="cs"/>
          <w:rtl/>
        </w:rPr>
        <w:t xml:space="preserve">לנו יש בבעלות שלנו בתי חולים </w:t>
      </w:r>
      <w:bookmarkStart w:id="1311" w:name="_ETM_Q1_1797351"/>
      <w:bookmarkStart w:id="1312" w:name="_ETM_Q1_1795101"/>
      <w:bookmarkEnd w:id="1311"/>
      <w:bookmarkEnd w:id="1312"/>
      <w:r w:rsidR="003958AC">
        <w:rPr>
          <w:rFonts w:hint="cs"/>
          <w:rtl/>
        </w:rPr>
        <w:t>שאינם ציבוריים, והחוק לא א</w:t>
      </w:r>
      <w:bookmarkStart w:id="1313" w:name="_ETM_Q1_1799851"/>
      <w:bookmarkEnd w:id="1313"/>
      <w:r w:rsidR="003958AC">
        <w:rPr>
          <w:rFonts w:hint="cs"/>
          <w:rtl/>
        </w:rPr>
        <w:t>מור לחול עליהם</w:t>
      </w:r>
      <w:bookmarkStart w:id="1314" w:name="_ETM_Q1_1801601"/>
      <w:bookmarkStart w:id="1315" w:name="_ETM_Q1_1807852"/>
      <w:bookmarkEnd w:id="1314"/>
      <w:bookmarkEnd w:id="1315"/>
      <w:r w:rsidR="00FE2F82">
        <w:rPr>
          <w:rFonts w:hint="cs"/>
          <w:rtl/>
        </w:rPr>
        <w:t>. אני רק מוודא.</w:t>
      </w:r>
    </w:p>
    <w:p w:rsidR="00FE2F82" w:rsidRDefault="00FE2F82" w:rsidP="00FE2F82">
      <w:pPr>
        <w:rPr>
          <w:rtl/>
        </w:rPr>
      </w:pPr>
      <w:bookmarkStart w:id="1316" w:name="_ETM_Q1_1811355"/>
      <w:bookmarkStart w:id="1317" w:name="_ETM_Q1_1809352"/>
      <w:bookmarkStart w:id="1318" w:name="_ETM_Q1_1806851"/>
      <w:bookmarkEnd w:id="1316"/>
      <w:bookmarkEnd w:id="1317"/>
      <w:bookmarkEnd w:id="1318"/>
    </w:p>
    <w:p w:rsidR="003A1C51" w:rsidRDefault="003A1C51" w:rsidP="003A1C51">
      <w:pPr>
        <w:pStyle w:val="af5"/>
        <w:keepNext/>
        <w:rPr>
          <w:rtl/>
        </w:rPr>
      </w:pPr>
      <w:bookmarkStart w:id="1319" w:name="ET_interruption_קריאה_74"/>
      <w:r w:rsidRPr="003A1C51">
        <w:rPr>
          <w:rStyle w:val="TagStyle"/>
          <w:rtl/>
        </w:rPr>
        <w:t xml:space="preserve"> &lt;&lt; קריאה &gt;&gt; </w:t>
      </w:r>
      <w:r>
        <w:rPr>
          <w:rtl/>
        </w:rPr>
        <w:t>קריאה:</w:t>
      </w:r>
      <w:r w:rsidRPr="003A1C51">
        <w:rPr>
          <w:rStyle w:val="TagStyle"/>
          <w:rtl/>
        </w:rPr>
        <w:t xml:space="preserve"> &lt;&lt; קריאה &gt;&gt;</w:t>
      </w:r>
      <w:r>
        <w:rPr>
          <w:rtl/>
        </w:rPr>
        <w:t xml:space="preserve">   </w:t>
      </w:r>
      <w:bookmarkEnd w:id="1319"/>
    </w:p>
    <w:p w:rsidR="003A1C51" w:rsidRDefault="003A1C51" w:rsidP="003A1C51">
      <w:pPr>
        <w:pStyle w:val="KeepWithNext"/>
        <w:rPr>
          <w:rtl/>
        </w:rPr>
      </w:pPr>
    </w:p>
    <w:p w:rsidR="003A1C51" w:rsidRDefault="003A1C51" w:rsidP="003A1C51">
      <w:pPr>
        <w:rPr>
          <w:rtl/>
        </w:rPr>
      </w:pPr>
      <w:bookmarkStart w:id="1320" w:name="_ETM_Q1_1810852"/>
      <w:bookmarkStart w:id="1321" w:name="_ETM_Q1_1808601"/>
      <w:bookmarkStart w:id="1322" w:name="_ETM_Q1_1806101"/>
      <w:bookmarkEnd w:id="1320"/>
      <w:bookmarkEnd w:id="1321"/>
      <w:bookmarkEnd w:id="1322"/>
      <w:r>
        <w:rPr>
          <w:rFonts w:hint="cs"/>
          <w:rtl/>
        </w:rPr>
        <w:t xml:space="preserve">אמור להיות כתוב גם </w:t>
      </w:r>
      <w:bookmarkStart w:id="1323" w:name="_ETM_Q1_1808602"/>
      <w:bookmarkEnd w:id="1323"/>
      <w:r>
        <w:rPr>
          <w:rFonts w:hint="cs"/>
          <w:rtl/>
        </w:rPr>
        <w:t>"בית חולים ציבורי שבבעלות</w:t>
      </w:r>
      <w:bookmarkStart w:id="1324" w:name="_ETM_Q1_1810101"/>
      <w:bookmarkEnd w:id="1324"/>
      <w:r>
        <w:rPr>
          <w:rFonts w:hint="cs"/>
          <w:rtl/>
        </w:rPr>
        <w:t xml:space="preserve"> קופת חולים".</w:t>
      </w:r>
    </w:p>
    <w:p w:rsidR="003A1C51" w:rsidRDefault="003A1C51" w:rsidP="003A1C51">
      <w:pPr>
        <w:rPr>
          <w:rtl/>
        </w:rPr>
      </w:pPr>
      <w:bookmarkStart w:id="1325" w:name="_ETM_Q1_1812353"/>
      <w:bookmarkStart w:id="1326" w:name="_ETM_Q1_1812851"/>
      <w:bookmarkEnd w:id="1325"/>
      <w:bookmarkEnd w:id="1326"/>
    </w:p>
    <w:p w:rsidR="003A1C51" w:rsidRDefault="003A1C51" w:rsidP="003A1C51">
      <w:pPr>
        <w:pStyle w:val="a4"/>
        <w:keepNext/>
        <w:rPr>
          <w:rtl/>
        </w:rPr>
      </w:pPr>
      <w:bookmarkStart w:id="1327" w:name="ET_speaker_אילת_וולברג_75"/>
      <w:r w:rsidRPr="003A1C51">
        <w:rPr>
          <w:rStyle w:val="TagStyle"/>
          <w:rtl/>
        </w:rPr>
        <w:t xml:space="preserve"> &lt;&lt; דובר &gt;&gt; </w:t>
      </w:r>
      <w:r>
        <w:rPr>
          <w:rtl/>
        </w:rPr>
        <w:t xml:space="preserve">אילת </w:t>
      </w:r>
      <w:proofErr w:type="spellStart"/>
      <w:r>
        <w:rPr>
          <w:rtl/>
        </w:rPr>
        <w:t>וולברג</w:t>
      </w:r>
      <w:proofErr w:type="spellEnd"/>
      <w:r>
        <w:rPr>
          <w:rtl/>
        </w:rPr>
        <w:t>:</w:t>
      </w:r>
      <w:r w:rsidRPr="003A1C51">
        <w:rPr>
          <w:rStyle w:val="TagStyle"/>
          <w:rtl/>
        </w:rPr>
        <w:t xml:space="preserve"> &lt;&lt; דובר &gt;&gt;</w:t>
      </w:r>
      <w:r>
        <w:rPr>
          <w:rtl/>
        </w:rPr>
        <w:t xml:space="preserve">   </w:t>
      </w:r>
      <w:bookmarkEnd w:id="1327"/>
    </w:p>
    <w:p w:rsidR="003A1C51" w:rsidRDefault="003A1C51" w:rsidP="003A1C51">
      <w:pPr>
        <w:pStyle w:val="KeepWithNext"/>
        <w:rPr>
          <w:rtl/>
        </w:rPr>
      </w:pPr>
    </w:p>
    <w:p w:rsidR="003A1C51" w:rsidRDefault="003A1C51" w:rsidP="003A1C51">
      <w:pPr>
        <w:rPr>
          <w:rtl/>
        </w:rPr>
      </w:pPr>
      <w:bookmarkStart w:id="1328" w:name="_ETM_Q1_1810352"/>
      <w:bookmarkEnd w:id="1328"/>
      <w:r>
        <w:rPr>
          <w:rFonts w:hint="cs"/>
          <w:rtl/>
        </w:rPr>
        <w:t xml:space="preserve">כן. בגלל זה חידדתי </w:t>
      </w:r>
      <w:bookmarkStart w:id="1329" w:name="_ETM_Q1_1813352"/>
      <w:bookmarkEnd w:id="1329"/>
      <w:r>
        <w:rPr>
          <w:rFonts w:hint="cs"/>
          <w:rtl/>
        </w:rPr>
        <w:t>- - -</w:t>
      </w:r>
      <w:bookmarkStart w:id="1330" w:name="_ETM_Q1_1817852"/>
      <w:bookmarkEnd w:id="1330"/>
    </w:p>
    <w:p w:rsidR="003A1C51" w:rsidRDefault="003A1C51" w:rsidP="003A1C51">
      <w:pPr>
        <w:rPr>
          <w:rtl/>
        </w:rPr>
      </w:pPr>
    </w:p>
    <w:p w:rsidR="00AA201E" w:rsidRDefault="00AA201E" w:rsidP="00AA201E">
      <w:pPr>
        <w:pStyle w:val="a4"/>
        <w:keepNext/>
        <w:rPr>
          <w:rtl/>
        </w:rPr>
      </w:pPr>
      <w:bookmarkStart w:id="1331" w:name="ET_speaker_תמר_צין_76"/>
      <w:r w:rsidRPr="00AA201E">
        <w:rPr>
          <w:rStyle w:val="TagStyle"/>
          <w:rtl/>
        </w:rPr>
        <w:t xml:space="preserve"> &lt;&lt; דובר &gt;&gt; </w:t>
      </w:r>
      <w:r>
        <w:rPr>
          <w:rtl/>
        </w:rPr>
        <w:t xml:space="preserve">תמר </w:t>
      </w:r>
      <w:proofErr w:type="spellStart"/>
      <w:r>
        <w:rPr>
          <w:rtl/>
        </w:rPr>
        <w:t>צ'ין</w:t>
      </w:r>
      <w:proofErr w:type="spellEnd"/>
      <w:r>
        <w:rPr>
          <w:rtl/>
        </w:rPr>
        <w:t>:</w:t>
      </w:r>
      <w:r w:rsidRPr="00AA201E">
        <w:rPr>
          <w:rStyle w:val="TagStyle"/>
          <w:rtl/>
        </w:rPr>
        <w:t xml:space="preserve"> &lt;&lt; דובר &gt;&gt;</w:t>
      </w:r>
      <w:r>
        <w:rPr>
          <w:rtl/>
        </w:rPr>
        <w:t xml:space="preserve">   </w:t>
      </w:r>
      <w:bookmarkEnd w:id="1331"/>
    </w:p>
    <w:p w:rsidR="00AA201E" w:rsidRDefault="00AA201E" w:rsidP="00AA201E">
      <w:pPr>
        <w:pStyle w:val="KeepWithNext"/>
        <w:rPr>
          <w:rtl/>
        </w:rPr>
      </w:pPr>
    </w:p>
    <w:p w:rsidR="00AA201E" w:rsidRDefault="00AA201E" w:rsidP="00AA201E">
      <w:pPr>
        <w:rPr>
          <w:rtl/>
        </w:rPr>
      </w:pPr>
      <w:bookmarkStart w:id="1332" w:name="_ETM_Q1_1813101"/>
      <w:bookmarkEnd w:id="1332"/>
      <w:r>
        <w:rPr>
          <w:rFonts w:hint="cs"/>
          <w:rtl/>
        </w:rPr>
        <w:t>אולי שווה להגדיר את</w:t>
      </w:r>
      <w:bookmarkStart w:id="1333" w:name="_ETM_Q1_1814851"/>
      <w:bookmarkEnd w:id="1333"/>
      <w:r>
        <w:rPr>
          <w:rFonts w:hint="cs"/>
          <w:rtl/>
        </w:rPr>
        <w:t xml:space="preserve"> זה כהגדרתו ב</w:t>
      </w:r>
      <w:bookmarkStart w:id="1334" w:name="_ETM_Q1_1816852"/>
      <w:bookmarkEnd w:id="1334"/>
      <w:r>
        <w:rPr>
          <w:rFonts w:hint="cs"/>
          <w:rtl/>
        </w:rPr>
        <w:t xml:space="preserve">חוק ההתחשבנות </w:t>
      </w:r>
      <w:bookmarkStart w:id="1335" w:name="_ETM_Q1_1815852"/>
      <w:bookmarkEnd w:id="1335"/>
      <w:r>
        <w:rPr>
          <w:rFonts w:hint="cs"/>
          <w:rtl/>
        </w:rPr>
        <w:t>שמג</w:t>
      </w:r>
      <w:bookmarkStart w:id="1336" w:name="_ETM_Q1_1817351"/>
      <w:bookmarkEnd w:id="1336"/>
      <w:r>
        <w:rPr>
          <w:rFonts w:hint="cs"/>
          <w:rtl/>
        </w:rPr>
        <w:t>דירה היטב - - -</w:t>
      </w:r>
      <w:bookmarkStart w:id="1337" w:name="_ETM_Q1_1817102"/>
      <w:bookmarkEnd w:id="1337"/>
    </w:p>
    <w:p w:rsidR="00AA201E" w:rsidRDefault="00AA201E" w:rsidP="00AA201E">
      <w:pPr>
        <w:rPr>
          <w:rtl/>
        </w:rPr>
      </w:pPr>
      <w:bookmarkStart w:id="1338" w:name="_ETM_Q1_1818352"/>
      <w:bookmarkEnd w:id="1338"/>
    </w:p>
    <w:p w:rsidR="00AA201E" w:rsidRDefault="00AA201E" w:rsidP="00AA201E">
      <w:pPr>
        <w:pStyle w:val="af5"/>
        <w:keepNext/>
        <w:rPr>
          <w:rtl/>
        </w:rPr>
      </w:pPr>
      <w:bookmarkStart w:id="1339" w:name="ET_interruption_קריאה_77"/>
      <w:r w:rsidRPr="00AA201E">
        <w:rPr>
          <w:rStyle w:val="TagStyle"/>
          <w:rtl/>
        </w:rPr>
        <w:t xml:space="preserve"> &lt;&lt; קריאה &gt;&gt; </w:t>
      </w:r>
      <w:r>
        <w:rPr>
          <w:rtl/>
        </w:rPr>
        <w:t>קריאה:</w:t>
      </w:r>
      <w:r w:rsidRPr="00AA201E">
        <w:rPr>
          <w:rStyle w:val="TagStyle"/>
          <w:rtl/>
        </w:rPr>
        <w:t xml:space="preserve"> &lt;&lt; קריאה &gt;&gt;</w:t>
      </w:r>
      <w:r>
        <w:rPr>
          <w:rtl/>
        </w:rPr>
        <w:t xml:space="preserve">   </w:t>
      </w:r>
      <w:bookmarkEnd w:id="1339"/>
    </w:p>
    <w:p w:rsidR="00AA201E" w:rsidRDefault="00AA201E" w:rsidP="00AA201E">
      <w:pPr>
        <w:pStyle w:val="KeepWithNext"/>
        <w:rPr>
          <w:rtl/>
        </w:rPr>
      </w:pPr>
    </w:p>
    <w:p w:rsidR="00AA201E" w:rsidRDefault="00AA201E" w:rsidP="00AA201E">
      <w:pPr>
        <w:rPr>
          <w:rtl/>
        </w:rPr>
      </w:pPr>
      <w:bookmarkStart w:id="1340" w:name="_ETM_Q1_1818602"/>
      <w:bookmarkEnd w:id="1340"/>
      <w:r>
        <w:rPr>
          <w:rFonts w:hint="cs"/>
          <w:rtl/>
        </w:rPr>
        <w:t xml:space="preserve">ככה זה מוגדר </w:t>
      </w:r>
      <w:bookmarkStart w:id="1341" w:name="_ETM_Q1_1821102"/>
      <w:bookmarkEnd w:id="1341"/>
      <w:r>
        <w:rPr>
          <w:rFonts w:hint="cs"/>
          <w:rtl/>
        </w:rPr>
        <w:t>שם.</w:t>
      </w:r>
    </w:p>
    <w:p w:rsidR="00AA201E" w:rsidRDefault="00AA201E" w:rsidP="00AA201E">
      <w:pPr>
        <w:rPr>
          <w:rtl/>
        </w:rPr>
      </w:pPr>
      <w:bookmarkStart w:id="1342" w:name="_ETM_Q1_1821851"/>
      <w:bookmarkStart w:id="1343" w:name="_ETM_Q1_1819353"/>
      <w:bookmarkEnd w:id="1342"/>
      <w:bookmarkEnd w:id="1343"/>
    </w:p>
    <w:p w:rsidR="00AA201E" w:rsidRDefault="00AA201E" w:rsidP="00AA201E">
      <w:pPr>
        <w:pStyle w:val="af5"/>
        <w:keepNext/>
        <w:rPr>
          <w:rtl/>
        </w:rPr>
      </w:pPr>
      <w:bookmarkStart w:id="1344" w:name="ET_interruption_קריאה_78"/>
      <w:r w:rsidRPr="00AA201E">
        <w:rPr>
          <w:rStyle w:val="TagStyle"/>
          <w:rtl/>
        </w:rPr>
        <w:t xml:space="preserve"> &lt;&lt; קריאה &gt;&gt; </w:t>
      </w:r>
      <w:r>
        <w:rPr>
          <w:rtl/>
        </w:rPr>
        <w:t>קריאה:</w:t>
      </w:r>
      <w:r w:rsidRPr="00AA201E">
        <w:rPr>
          <w:rStyle w:val="TagStyle"/>
          <w:rtl/>
        </w:rPr>
        <w:t xml:space="preserve"> &lt;&lt; קריאה &gt;&gt;</w:t>
      </w:r>
      <w:r>
        <w:rPr>
          <w:rtl/>
        </w:rPr>
        <w:t xml:space="preserve">   </w:t>
      </w:r>
      <w:bookmarkEnd w:id="1344"/>
    </w:p>
    <w:p w:rsidR="00AA201E" w:rsidRDefault="00AA201E" w:rsidP="00AA201E">
      <w:pPr>
        <w:pStyle w:val="KeepWithNext"/>
        <w:rPr>
          <w:rtl/>
        </w:rPr>
      </w:pPr>
    </w:p>
    <w:p w:rsidR="00AA201E" w:rsidRDefault="00AA201E" w:rsidP="00AA201E">
      <w:pPr>
        <w:rPr>
          <w:rtl/>
        </w:rPr>
      </w:pPr>
      <w:bookmarkStart w:id="1345" w:name="_ETM_Q1_1820102"/>
      <w:bookmarkStart w:id="1346" w:name="_ETM_Q1_1817851"/>
      <w:bookmarkEnd w:id="1345"/>
      <w:bookmarkEnd w:id="1346"/>
      <w:r>
        <w:rPr>
          <w:rFonts w:hint="cs"/>
          <w:rtl/>
        </w:rPr>
        <w:t>לא. הייתה הגדרה שירדה. לפני זה בנוסח - - -</w:t>
      </w:r>
      <w:bookmarkStart w:id="1347" w:name="_ETM_Q1_1824101"/>
      <w:bookmarkEnd w:id="1347"/>
    </w:p>
    <w:p w:rsidR="00AA201E" w:rsidRDefault="00AA201E" w:rsidP="00AA201E">
      <w:pPr>
        <w:rPr>
          <w:rtl/>
        </w:rPr>
      </w:pPr>
      <w:bookmarkStart w:id="1348" w:name="_ETM_Q1_1824351"/>
      <w:bookmarkStart w:id="1349" w:name="_ETM_Q1_1824602"/>
      <w:bookmarkEnd w:id="1348"/>
      <w:bookmarkEnd w:id="1349"/>
    </w:p>
    <w:p w:rsidR="00AA201E" w:rsidRDefault="00AA201E" w:rsidP="00AA201E">
      <w:pPr>
        <w:pStyle w:val="af5"/>
        <w:keepNext/>
        <w:rPr>
          <w:rtl/>
        </w:rPr>
      </w:pPr>
      <w:r w:rsidRPr="00581BB4">
        <w:rPr>
          <w:rStyle w:val="TagStyle"/>
          <w:rtl/>
        </w:rPr>
        <w:t xml:space="preserve"> &lt;&lt; קריאה &gt;&gt; </w:t>
      </w:r>
      <w:r>
        <w:rPr>
          <w:rtl/>
        </w:rPr>
        <w:t>קריא</w:t>
      </w:r>
      <w:r>
        <w:rPr>
          <w:rFonts w:hint="cs"/>
          <w:rtl/>
        </w:rPr>
        <w:t>ות</w:t>
      </w:r>
      <w:r>
        <w:rPr>
          <w:rtl/>
        </w:rPr>
        <w:t>:</w:t>
      </w:r>
      <w:r w:rsidRPr="00581BB4">
        <w:rPr>
          <w:rStyle w:val="TagStyle"/>
          <w:rtl/>
        </w:rPr>
        <w:t xml:space="preserve"> &lt;&lt; קריאה &gt;&gt;</w:t>
      </w:r>
      <w:r>
        <w:rPr>
          <w:rtl/>
        </w:rPr>
        <w:t xml:space="preserve">   </w:t>
      </w:r>
    </w:p>
    <w:p w:rsidR="00AA201E" w:rsidRDefault="00AA201E" w:rsidP="00AA201E">
      <w:pPr>
        <w:pStyle w:val="KeepWithNext"/>
        <w:rPr>
          <w:rtl/>
        </w:rPr>
      </w:pPr>
    </w:p>
    <w:p w:rsidR="00AA201E" w:rsidRDefault="00AA201E" w:rsidP="00AA201E">
      <w:pPr>
        <w:rPr>
          <w:rtl/>
        </w:rPr>
      </w:pPr>
      <w:r>
        <w:rPr>
          <w:rFonts w:hint="cs"/>
          <w:rtl/>
        </w:rPr>
        <w:t xml:space="preserve">- - - </w:t>
      </w:r>
    </w:p>
    <w:p w:rsidR="00DF7BF2" w:rsidRDefault="00DF7BF2" w:rsidP="00AA201E">
      <w:pPr>
        <w:rPr>
          <w:rtl/>
        </w:rPr>
      </w:pPr>
      <w:bookmarkStart w:id="1350" w:name="_ETM_Q1_1821601"/>
      <w:bookmarkStart w:id="1351" w:name="_ETM_Q1_1824601"/>
      <w:bookmarkStart w:id="1352" w:name="_ETM_Q1_1826352"/>
      <w:bookmarkEnd w:id="1350"/>
      <w:bookmarkEnd w:id="1351"/>
      <w:bookmarkEnd w:id="1352"/>
    </w:p>
    <w:p w:rsidR="00DF7BF2" w:rsidRDefault="00DF7BF2" w:rsidP="00DF7BF2">
      <w:pPr>
        <w:pStyle w:val="a4"/>
        <w:keepNext/>
        <w:rPr>
          <w:rtl/>
        </w:rPr>
      </w:pPr>
      <w:bookmarkStart w:id="1353" w:name="ET_speaker_אילת_וולברג_79"/>
      <w:r w:rsidRPr="00DF7BF2">
        <w:rPr>
          <w:rStyle w:val="TagStyle"/>
          <w:rtl/>
        </w:rPr>
        <w:t xml:space="preserve"> &lt;&lt; דובר &gt;&gt; </w:t>
      </w:r>
      <w:r>
        <w:rPr>
          <w:rtl/>
        </w:rPr>
        <w:t xml:space="preserve">אילת </w:t>
      </w:r>
      <w:proofErr w:type="spellStart"/>
      <w:r>
        <w:rPr>
          <w:rtl/>
        </w:rPr>
        <w:t>וולברג</w:t>
      </w:r>
      <w:proofErr w:type="spellEnd"/>
      <w:r>
        <w:rPr>
          <w:rtl/>
        </w:rPr>
        <w:t>:</w:t>
      </w:r>
      <w:r w:rsidRPr="00DF7BF2">
        <w:rPr>
          <w:rStyle w:val="TagStyle"/>
          <w:rtl/>
        </w:rPr>
        <w:t xml:space="preserve"> &lt;&lt; דובר &gt;&gt;</w:t>
      </w:r>
      <w:r>
        <w:rPr>
          <w:rtl/>
        </w:rPr>
        <w:t xml:space="preserve">   </w:t>
      </w:r>
      <w:bookmarkEnd w:id="1353"/>
    </w:p>
    <w:p w:rsidR="00DF7BF2" w:rsidRDefault="00DF7BF2" w:rsidP="00DF7BF2">
      <w:pPr>
        <w:pStyle w:val="KeepWithNext"/>
        <w:rPr>
          <w:rtl/>
        </w:rPr>
      </w:pPr>
    </w:p>
    <w:p w:rsidR="00DF7BF2" w:rsidRDefault="00DF7BF2" w:rsidP="00DF7BF2">
      <w:pPr>
        <w:rPr>
          <w:rtl/>
        </w:rPr>
      </w:pPr>
      <w:bookmarkStart w:id="1354" w:name="_ETM_Q1_1826851"/>
      <w:bookmarkStart w:id="1355" w:name="_ETM_Q1_1824102"/>
      <w:bookmarkStart w:id="1356" w:name="_ETM_Q1_1821351"/>
      <w:bookmarkEnd w:id="1354"/>
      <w:bookmarkEnd w:id="1355"/>
      <w:bookmarkEnd w:id="1356"/>
      <w:r>
        <w:rPr>
          <w:rFonts w:hint="cs"/>
          <w:rtl/>
        </w:rPr>
        <w:t>לא, לא הייתה בנוסח. זאת ההגדרה שהייתה גם בנוס</w:t>
      </w:r>
      <w:bookmarkStart w:id="1357" w:name="_ETM_Q1_1827351"/>
      <w:bookmarkEnd w:id="1357"/>
      <w:r>
        <w:rPr>
          <w:rFonts w:hint="cs"/>
          <w:rtl/>
        </w:rPr>
        <w:t>ח הקודם.</w:t>
      </w:r>
      <w:bookmarkStart w:id="1358" w:name="_ETM_Q1_1827601"/>
      <w:bookmarkEnd w:id="1358"/>
      <w:r>
        <w:rPr>
          <w:rFonts w:hint="cs"/>
          <w:rtl/>
        </w:rPr>
        <w:t xml:space="preserve"> אני מסתכלת רגע ב"חוק ההתחשבנות" לראות </w:t>
      </w:r>
      <w:bookmarkStart w:id="1359" w:name="_ETM_Q1_1830852"/>
      <w:bookmarkEnd w:id="1359"/>
      <w:r>
        <w:rPr>
          <w:rFonts w:hint="cs"/>
          <w:rtl/>
        </w:rPr>
        <w:t xml:space="preserve">איך. מבחינה </w:t>
      </w:r>
      <w:bookmarkStart w:id="1360" w:name="_ETM_Q1_1832602"/>
      <w:bookmarkEnd w:id="1360"/>
      <w:r>
        <w:rPr>
          <w:rFonts w:hint="cs"/>
          <w:rtl/>
        </w:rPr>
        <w:t>עובדתית, לפני הפן המ</w:t>
      </w:r>
      <w:bookmarkStart w:id="1361" w:name="_ETM_Q1_1833851"/>
      <w:bookmarkEnd w:id="1361"/>
      <w:r>
        <w:rPr>
          <w:rFonts w:hint="cs"/>
          <w:rtl/>
        </w:rPr>
        <w:t xml:space="preserve">שפטי, יש בתי חולים שהם בבעלות </w:t>
      </w:r>
      <w:bookmarkStart w:id="1362" w:name="_ETM_Q1_1838101"/>
      <w:bookmarkEnd w:id="1362"/>
      <w:r>
        <w:rPr>
          <w:rFonts w:hint="cs"/>
          <w:rtl/>
        </w:rPr>
        <w:t>ק</w:t>
      </w:r>
      <w:bookmarkStart w:id="1363" w:name="_ETM_Q1_1835851"/>
      <w:bookmarkEnd w:id="1363"/>
      <w:r>
        <w:rPr>
          <w:rFonts w:hint="cs"/>
          <w:rtl/>
        </w:rPr>
        <w:t>ופת חולים והם בתי חולים פרטי</w:t>
      </w:r>
      <w:bookmarkStart w:id="1364" w:name="_ETM_Q1_1837602"/>
      <w:bookmarkEnd w:id="1364"/>
      <w:r>
        <w:rPr>
          <w:rFonts w:hint="cs"/>
          <w:rtl/>
        </w:rPr>
        <w:t>ים?</w:t>
      </w:r>
    </w:p>
    <w:p w:rsidR="00DF7BF2" w:rsidRDefault="00DF7BF2" w:rsidP="00DF7BF2">
      <w:pPr>
        <w:rPr>
          <w:rtl/>
        </w:rPr>
      </w:pPr>
      <w:bookmarkStart w:id="1365" w:name="_ETM_Q1_1838351"/>
      <w:bookmarkStart w:id="1366" w:name="_ETM_Q1_1841352"/>
      <w:bookmarkEnd w:id="1365"/>
      <w:bookmarkEnd w:id="1366"/>
    </w:p>
    <w:p w:rsidR="00DF7BF2" w:rsidRDefault="00DF7BF2" w:rsidP="00DF7BF2">
      <w:pPr>
        <w:pStyle w:val="a4"/>
        <w:keepNext/>
        <w:rPr>
          <w:rtl/>
        </w:rPr>
      </w:pPr>
      <w:bookmarkStart w:id="1367" w:name="ET_speaker_תמר_צין_80"/>
      <w:r w:rsidRPr="00DF7BF2">
        <w:rPr>
          <w:rStyle w:val="TagStyle"/>
          <w:rtl/>
        </w:rPr>
        <w:t xml:space="preserve"> &lt;&lt; דובר &gt;&gt; </w:t>
      </w:r>
      <w:r>
        <w:rPr>
          <w:rtl/>
        </w:rPr>
        <w:t xml:space="preserve">תמר </w:t>
      </w:r>
      <w:proofErr w:type="spellStart"/>
      <w:r>
        <w:rPr>
          <w:rtl/>
        </w:rPr>
        <w:t>צ'ין</w:t>
      </w:r>
      <w:proofErr w:type="spellEnd"/>
      <w:r>
        <w:rPr>
          <w:rtl/>
        </w:rPr>
        <w:t>:</w:t>
      </w:r>
      <w:r w:rsidRPr="00DF7BF2">
        <w:rPr>
          <w:rStyle w:val="TagStyle"/>
          <w:rtl/>
        </w:rPr>
        <w:t xml:space="preserve"> &lt;&lt; דובר &gt;&gt;</w:t>
      </w:r>
      <w:r>
        <w:rPr>
          <w:rtl/>
        </w:rPr>
        <w:t xml:space="preserve">   </w:t>
      </w:r>
      <w:bookmarkEnd w:id="1367"/>
    </w:p>
    <w:p w:rsidR="00DF7BF2" w:rsidRDefault="00DF7BF2" w:rsidP="00DF7BF2">
      <w:pPr>
        <w:pStyle w:val="KeepWithNext"/>
        <w:rPr>
          <w:rtl/>
        </w:rPr>
      </w:pPr>
    </w:p>
    <w:p w:rsidR="00DF7BF2" w:rsidRDefault="00DF7BF2" w:rsidP="00DF7BF2">
      <w:pPr>
        <w:rPr>
          <w:rtl/>
        </w:rPr>
      </w:pPr>
      <w:r>
        <w:rPr>
          <w:rFonts w:hint="cs"/>
          <w:rtl/>
        </w:rPr>
        <w:t>א</w:t>
      </w:r>
      <w:bookmarkStart w:id="1368" w:name="_ETM_Q1_1841851"/>
      <w:bookmarkEnd w:id="1368"/>
      <w:r>
        <w:rPr>
          <w:rFonts w:hint="cs"/>
          <w:rtl/>
        </w:rPr>
        <w:t xml:space="preserve">סותא </w:t>
      </w:r>
      <w:bookmarkStart w:id="1369" w:name="_ETM_Q1_1839352"/>
      <w:bookmarkEnd w:id="1369"/>
      <w:r>
        <w:rPr>
          <w:rFonts w:hint="cs"/>
          <w:rtl/>
        </w:rPr>
        <w:t>מרכזים.</w:t>
      </w:r>
      <w:bookmarkStart w:id="1370" w:name="_ETM_Q1_1837852"/>
      <w:bookmarkEnd w:id="1370"/>
    </w:p>
    <w:p w:rsidR="00DF7BF2" w:rsidRDefault="00DF7BF2" w:rsidP="00DF7BF2">
      <w:pPr>
        <w:rPr>
          <w:rtl/>
        </w:rPr>
      </w:pPr>
      <w:bookmarkStart w:id="1371" w:name="_ETM_Q1_1841102"/>
      <w:bookmarkStart w:id="1372" w:name="_ETM_Q1_1842102"/>
      <w:bookmarkEnd w:id="1371"/>
      <w:bookmarkEnd w:id="1372"/>
    </w:p>
    <w:p w:rsidR="00DF7BF2" w:rsidRDefault="00DF7BF2" w:rsidP="00DF7BF2">
      <w:pPr>
        <w:pStyle w:val="a4"/>
        <w:keepNext/>
        <w:rPr>
          <w:rtl/>
        </w:rPr>
      </w:pPr>
      <w:bookmarkStart w:id="1373" w:name="ET_speaker_אילת_וולברג_81"/>
      <w:r w:rsidRPr="00DF7BF2">
        <w:rPr>
          <w:rStyle w:val="TagStyle"/>
          <w:rtl/>
        </w:rPr>
        <w:t xml:space="preserve"> &lt;&lt; דובר &gt;&gt; </w:t>
      </w:r>
      <w:r>
        <w:rPr>
          <w:rtl/>
        </w:rPr>
        <w:t xml:space="preserve">אילת </w:t>
      </w:r>
      <w:proofErr w:type="spellStart"/>
      <w:r>
        <w:rPr>
          <w:rtl/>
        </w:rPr>
        <w:t>וולברג</w:t>
      </w:r>
      <w:proofErr w:type="spellEnd"/>
      <w:r>
        <w:rPr>
          <w:rtl/>
        </w:rPr>
        <w:t>:</w:t>
      </w:r>
      <w:r w:rsidRPr="00DF7BF2">
        <w:rPr>
          <w:rStyle w:val="TagStyle"/>
          <w:rtl/>
        </w:rPr>
        <w:t xml:space="preserve"> &lt;&lt; דובר &gt;&gt;</w:t>
      </w:r>
      <w:r>
        <w:rPr>
          <w:rtl/>
        </w:rPr>
        <w:t xml:space="preserve">   </w:t>
      </w:r>
      <w:bookmarkEnd w:id="1373"/>
    </w:p>
    <w:p w:rsidR="00DF7BF2" w:rsidRDefault="00DF7BF2" w:rsidP="00DF7BF2">
      <w:pPr>
        <w:pStyle w:val="KeepWithNext"/>
        <w:rPr>
          <w:rtl/>
        </w:rPr>
      </w:pPr>
    </w:p>
    <w:p w:rsidR="00DF7BF2" w:rsidRDefault="00DF7BF2" w:rsidP="00DF7BF2">
      <w:pPr>
        <w:rPr>
          <w:rtl/>
        </w:rPr>
      </w:pPr>
      <w:bookmarkStart w:id="1374" w:name="_ETM_Q1_1842851"/>
      <w:bookmarkStart w:id="1375" w:name="_ETM_Q1_1839851"/>
      <w:bookmarkEnd w:id="1374"/>
      <w:bookmarkEnd w:id="1375"/>
      <w:r>
        <w:rPr>
          <w:rFonts w:hint="cs"/>
          <w:rtl/>
        </w:rPr>
        <w:t xml:space="preserve">והחוק לא אמור לחול </w:t>
      </w:r>
      <w:bookmarkStart w:id="1376" w:name="_ETM_Q1_1843102"/>
      <w:bookmarkEnd w:id="1376"/>
      <w:r>
        <w:rPr>
          <w:rFonts w:hint="cs"/>
          <w:rtl/>
        </w:rPr>
        <w:t>לגביהם. זה בפן המהותי.</w:t>
      </w:r>
      <w:bookmarkStart w:id="1377" w:name="_ETM_Q1_1844103"/>
      <w:bookmarkStart w:id="1378" w:name="_ETM_Q1_1844602"/>
      <w:bookmarkEnd w:id="1377"/>
      <w:bookmarkEnd w:id="1378"/>
      <w:r>
        <w:rPr>
          <w:rFonts w:hint="cs"/>
          <w:rtl/>
        </w:rPr>
        <w:t xml:space="preserve"> עכשיו, בפן המ</w:t>
      </w:r>
      <w:bookmarkStart w:id="1379" w:name="_ETM_Q1_1844852"/>
      <w:bookmarkEnd w:id="1379"/>
      <w:r>
        <w:rPr>
          <w:rFonts w:hint="cs"/>
          <w:rtl/>
        </w:rPr>
        <w:t>שפטי הניסוחי, אנחנו צריכים ל</w:t>
      </w:r>
      <w:bookmarkStart w:id="1380" w:name="_ETM_Q1_1849352"/>
      <w:bookmarkEnd w:id="1380"/>
      <w:r>
        <w:rPr>
          <w:rFonts w:hint="cs"/>
          <w:rtl/>
        </w:rPr>
        <w:t>מצוא ל</w:t>
      </w:r>
      <w:bookmarkStart w:id="1381" w:name="_ETM_Q1_1847351"/>
      <w:bookmarkEnd w:id="1381"/>
      <w:r>
        <w:rPr>
          <w:rFonts w:hint="cs"/>
          <w:rtl/>
        </w:rPr>
        <w:t>זה פתרון.</w:t>
      </w:r>
      <w:bookmarkStart w:id="1382" w:name="_ETM_Q1_1847852"/>
      <w:bookmarkEnd w:id="1382"/>
    </w:p>
    <w:p w:rsidR="00B2002D" w:rsidRDefault="00B2002D" w:rsidP="00DF7BF2">
      <w:pPr>
        <w:rPr>
          <w:rtl/>
        </w:rPr>
      </w:pPr>
      <w:bookmarkStart w:id="1383" w:name="_ETM_Q1_1848352"/>
      <w:bookmarkEnd w:id="1383"/>
    </w:p>
    <w:p w:rsidR="00B2002D" w:rsidRDefault="00B2002D" w:rsidP="00B2002D">
      <w:pPr>
        <w:pStyle w:val="af5"/>
        <w:keepNext/>
        <w:rPr>
          <w:rtl/>
        </w:rPr>
      </w:pPr>
      <w:bookmarkStart w:id="1384" w:name="ET_interruption_קריאה_82"/>
      <w:r w:rsidRPr="00B2002D">
        <w:rPr>
          <w:rStyle w:val="TagStyle"/>
          <w:rtl/>
        </w:rPr>
        <w:t xml:space="preserve"> &lt;&lt; קריאה &gt;&gt; </w:t>
      </w:r>
      <w:r>
        <w:rPr>
          <w:rtl/>
        </w:rPr>
        <w:t>קריאה:</w:t>
      </w:r>
      <w:r w:rsidRPr="00B2002D">
        <w:rPr>
          <w:rStyle w:val="TagStyle"/>
          <w:rtl/>
        </w:rPr>
        <w:t xml:space="preserve"> &lt;&lt; קריאה &gt;&gt;</w:t>
      </w:r>
      <w:r>
        <w:rPr>
          <w:rtl/>
        </w:rPr>
        <w:t xml:space="preserve">   </w:t>
      </w:r>
      <w:bookmarkEnd w:id="1384"/>
    </w:p>
    <w:p w:rsidR="00B2002D" w:rsidRDefault="00B2002D" w:rsidP="00B2002D">
      <w:pPr>
        <w:pStyle w:val="KeepWithNext"/>
        <w:rPr>
          <w:rtl/>
        </w:rPr>
      </w:pPr>
    </w:p>
    <w:p w:rsidR="00B2002D" w:rsidRDefault="00B2002D" w:rsidP="00B2002D">
      <w:pPr>
        <w:rPr>
          <w:rtl/>
        </w:rPr>
      </w:pPr>
      <w:bookmarkStart w:id="1385" w:name="_ETM_Q1_1850352"/>
      <w:bookmarkEnd w:id="1385"/>
      <w:r>
        <w:rPr>
          <w:rFonts w:hint="cs"/>
          <w:rtl/>
        </w:rPr>
        <w:t xml:space="preserve">לכן </w:t>
      </w:r>
      <w:bookmarkStart w:id="1386" w:name="_ETM_Q1_1849101"/>
      <w:bookmarkEnd w:id="1386"/>
      <w:r>
        <w:rPr>
          <w:rFonts w:hint="cs"/>
          <w:rtl/>
        </w:rPr>
        <w:t>צריך להיות כתוב "בית חולים צ</w:t>
      </w:r>
      <w:bookmarkStart w:id="1387" w:name="_ETM_Q1_1849601"/>
      <w:bookmarkEnd w:id="1387"/>
      <w:r>
        <w:rPr>
          <w:rFonts w:hint="cs"/>
          <w:rtl/>
        </w:rPr>
        <w:t xml:space="preserve">יבורי </w:t>
      </w:r>
      <w:bookmarkStart w:id="1388" w:name="_ETM_Q1_1851352"/>
      <w:bookmarkEnd w:id="1388"/>
      <w:r>
        <w:rPr>
          <w:rFonts w:hint="cs"/>
          <w:rtl/>
        </w:rPr>
        <w:t>שבבעלות קופת חולים".</w:t>
      </w:r>
    </w:p>
    <w:p w:rsidR="00B2002D" w:rsidRDefault="00B2002D" w:rsidP="00B2002D">
      <w:pPr>
        <w:rPr>
          <w:rtl/>
        </w:rPr>
      </w:pPr>
      <w:bookmarkStart w:id="1389" w:name="_ETM_Q1_1851601"/>
      <w:bookmarkStart w:id="1390" w:name="_ETM_Q1_1851852"/>
      <w:bookmarkStart w:id="1391" w:name="_ETM_Q1_1853102"/>
      <w:bookmarkEnd w:id="1389"/>
      <w:bookmarkEnd w:id="1390"/>
      <w:bookmarkEnd w:id="1391"/>
    </w:p>
    <w:p w:rsidR="00B2002D" w:rsidRDefault="00B2002D" w:rsidP="00B2002D">
      <w:pPr>
        <w:pStyle w:val="a4"/>
        <w:keepNext/>
        <w:rPr>
          <w:rtl/>
        </w:rPr>
      </w:pPr>
      <w:bookmarkStart w:id="1392" w:name="ET_speaker_תמר_צין_83"/>
      <w:r w:rsidRPr="00B2002D">
        <w:rPr>
          <w:rStyle w:val="TagStyle"/>
          <w:rtl/>
        </w:rPr>
        <w:t xml:space="preserve"> &lt;&lt; דובר &gt;&gt; </w:t>
      </w:r>
      <w:r>
        <w:rPr>
          <w:rtl/>
        </w:rPr>
        <w:t xml:space="preserve">תמר </w:t>
      </w:r>
      <w:proofErr w:type="spellStart"/>
      <w:r>
        <w:rPr>
          <w:rtl/>
        </w:rPr>
        <w:t>צ'ין</w:t>
      </w:r>
      <w:proofErr w:type="spellEnd"/>
      <w:r>
        <w:rPr>
          <w:rtl/>
        </w:rPr>
        <w:t>:</w:t>
      </w:r>
      <w:r w:rsidRPr="00B2002D">
        <w:rPr>
          <w:rStyle w:val="TagStyle"/>
          <w:rtl/>
        </w:rPr>
        <w:t xml:space="preserve"> &lt;&lt; דובר &gt;&gt;</w:t>
      </w:r>
      <w:r>
        <w:rPr>
          <w:rtl/>
        </w:rPr>
        <w:t xml:space="preserve">   </w:t>
      </w:r>
      <w:bookmarkEnd w:id="1392"/>
    </w:p>
    <w:p w:rsidR="00B2002D" w:rsidRDefault="00B2002D" w:rsidP="00B2002D">
      <w:pPr>
        <w:pStyle w:val="KeepWithNext"/>
        <w:rPr>
          <w:rtl/>
        </w:rPr>
      </w:pPr>
    </w:p>
    <w:p w:rsidR="00B2002D" w:rsidRDefault="00B2002D" w:rsidP="00B2002D">
      <w:pPr>
        <w:rPr>
          <w:rtl/>
        </w:rPr>
      </w:pPr>
      <w:bookmarkStart w:id="1393" w:name="_ETM_Q1_1853601"/>
      <w:bookmarkEnd w:id="1393"/>
      <w:r>
        <w:rPr>
          <w:rFonts w:hint="cs"/>
          <w:rtl/>
        </w:rPr>
        <w:t>יש פה הגדרה מאוד ברורה,</w:t>
      </w:r>
      <w:bookmarkStart w:id="1394" w:name="_ETM_Q1_1853101"/>
      <w:bookmarkEnd w:id="1394"/>
      <w:r>
        <w:rPr>
          <w:rFonts w:hint="cs"/>
          <w:rtl/>
        </w:rPr>
        <w:t xml:space="preserve"> יש המון רגולציה שחלה רק על בתי ח</w:t>
      </w:r>
      <w:bookmarkStart w:id="1395" w:name="_ETM_Q1_1855851"/>
      <w:bookmarkEnd w:id="1395"/>
      <w:r>
        <w:rPr>
          <w:rFonts w:hint="cs"/>
          <w:rtl/>
        </w:rPr>
        <w:t>ולים ציבוריים, בעיקר בחוק ההתחשבנות בין</w:t>
      </w:r>
      <w:bookmarkStart w:id="1396" w:name="_ETM_Q1_1857101"/>
      <w:bookmarkEnd w:id="1396"/>
      <w:r>
        <w:rPr>
          <w:rFonts w:hint="cs"/>
          <w:rtl/>
        </w:rPr>
        <w:t xml:space="preserve"> </w:t>
      </w:r>
      <w:bookmarkStart w:id="1397" w:name="_ETM_Q1_1857352"/>
      <w:bookmarkEnd w:id="1397"/>
      <w:r>
        <w:rPr>
          <w:rFonts w:hint="cs"/>
          <w:rtl/>
        </w:rPr>
        <w:t xml:space="preserve">קופות חולים לבתי חולים. אפשר להשתמש </w:t>
      </w:r>
      <w:bookmarkStart w:id="1398" w:name="_ETM_Q1_1859601"/>
      <w:bookmarkEnd w:id="1398"/>
      <w:r>
        <w:rPr>
          <w:rFonts w:hint="cs"/>
          <w:rtl/>
        </w:rPr>
        <w:t>ממש במדויק לזה, ואני חושבת שמ</w:t>
      </w:r>
      <w:bookmarkStart w:id="1399" w:name="_ETM_Q1_1861352"/>
      <w:bookmarkEnd w:id="1399"/>
      <w:r>
        <w:rPr>
          <w:rFonts w:hint="cs"/>
          <w:rtl/>
        </w:rPr>
        <w:t>ה שחל שם צריך להיות פה.</w:t>
      </w:r>
      <w:bookmarkStart w:id="1400" w:name="_ETM_Q1_1864351"/>
      <w:bookmarkEnd w:id="1400"/>
    </w:p>
    <w:p w:rsidR="0034376C" w:rsidRDefault="0034376C" w:rsidP="00B2002D">
      <w:pPr>
        <w:rPr>
          <w:rtl/>
        </w:rPr>
      </w:pPr>
      <w:bookmarkStart w:id="1401" w:name="_ETM_Q1_1860352"/>
      <w:bookmarkStart w:id="1402" w:name="_ETM_Q1_1860602"/>
      <w:bookmarkEnd w:id="1401"/>
      <w:bookmarkEnd w:id="1402"/>
    </w:p>
    <w:p w:rsidR="0034376C" w:rsidRDefault="0034376C" w:rsidP="0034376C">
      <w:pPr>
        <w:pStyle w:val="a4"/>
        <w:keepNext/>
        <w:rPr>
          <w:rtl/>
        </w:rPr>
      </w:pPr>
      <w:bookmarkStart w:id="1403" w:name="ET_speaker_אילת_וולברג_84"/>
      <w:r w:rsidRPr="0034376C">
        <w:rPr>
          <w:rStyle w:val="TagStyle"/>
          <w:rtl/>
        </w:rPr>
        <w:lastRenderedPageBreak/>
        <w:t xml:space="preserve"> &lt;&lt; דובר &gt;&gt; </w:t>
      </w:r>
      <w:r>
        <w:rPr>
          <w:rtl/>
        </w:rPr>
        <w:t xml:space="preserve">אילת </w:t>
      </w:r>
      <w:proofErr w:type="spellStart"/>
      <w:r>
        <w:rPr>
          <w:rtl/>
        </w:rPr>
        <w:t>וולברג</w:t>
      </w:r>
      <w:proofErr w:type="spellEnd"/>
      <w:r>
        <w:rPr>
          <w:rtl/>
        </w:rPr>
        <w:t>:</w:t>
      </w:r>
      <w:r w:rsidRPr="0034376C">
        <w:rPr>
          <w:rStyle w:val="TagStyle"/>
          <w:rtl/>
        </w:rPr>
        <w:t xml:space="preserve"> &lt;&lt; דובר &gt;&gt;</w:t>
      </w:r>
      <w:r>
        <w:rPr>
          <w:rtl/>
        </w:rPr>
        <w:t xml:space="preserve">   </w:t>
      </w:r>
      <w:bookmarkEnd w:id="1403"/>
    </w:p>
    <w:p w:rsidR="0034376C" w:rsidRDefault="0034376C" w:rsidP="0034376C">
      <w:pPr>
        <w:pStyle w:val="KeepWithNext"/>
        <w:rPr>
          <w:rtl/>
        </w:rPr>
      </w:pPr>
    </w:p>
    <w:p w:rsidR="0034376C" w:rsidRDefault="00FE3CDA" w:rsidP="0034376C">
      <w:pPr>
        <w:rPr>
          <w:rtl/>
        </w:rPr>
      </w:pPr>
      <w:bookmarkStart w:id="1404" w:name="_ETM_Q1_1855602"/>
      <w:bookmarkStart w:id="1405" w:name="_ETM_Q1_1860852"/>
      <w:bookmarkEnd w:id="1404"/>
      <w:bookmarkEnd w:id="1405"/>
      <w:r>
        <w:rPr>
          <w:rFonts w:hint="cs"/>
          <w:rtl/>
        </w:rPr>
        <w:t xml:space="preserve">אז אנחנו מבחינת הנוסח נסדר </w:t>
      </w:r>
      <w:bookmarkStart w:id="1406" w:name="_ETM_Q1_1870352"/>
      <w:bookmarkStart w:id="1407" w:name="_ETM_Q1_1862602"/>
      <w:bookmarkEnd w:id="1406"/>
      <w:bookmarkEnd w:id="1407"/>
      <w:r>
        <w:rPr>
          <w:rFonts w:hint="cs"/>
          <w:rtl/>
        </w:rPr>
        <w:t>את הנוסח. א</w:t>
      </w:r>
      <w:bookmarkStart w:id="1408" w:name="_ETM_Q1_1867352"/>
      <w:bookmarkEnd w:id="1408"/>
      <w:r>
        <w:rPr>
          <w:rFonts w:hint="cs"/>
          <w:rtl/>
        </w:rPr>
        <w:t xml:space="preserve">ני </w:t>
      </w:r>
      <w:bookmarkStart w:id="1409" w:name="_ETM_Q1_1865102"/>
      <w:bookmarkEnd w:id="1409"/>
      <w:r>
        <w:rPr>
          <w:rFonts w:hint="cs"/>
          <w:rtl/>
        </w:rPr>
        <w:t xml:space="preserve">חושבת שהמהות היא ברורה. ההסדר יכלול רק </w:t>
      </w:r>
      <w:bookmarkStart w:id="1410" w:name="_ETM_Q1_1867602"/>
      <w:bookmarkEnd w:id="1410"/>
      <w:r>
        <w:rPr>
          <w:rFonts w:hint="cs"/>
          <w:rtl/>
        </w:rPr>
        <w:t xml:space="preserve">בתי </w:t>
      </w:r>
      <w:bookmarkStart w:id="1411" w:name="_ETM_Q1_1868852"/>
      <w:bookmarkEnd w:id="1411"/>
      <w:r>
        <w:rPr>
          <w:rFonts w:hint="cs"/>
          <w:rtl/>
        </w:rPr>
        <w:t>חולים ציבוריים שהם בבעלות</w:t>
      </w:r>
      <w:bookmarkStart w:id="1412" w:name="_ETM_Q1_1869352"/>
      <w:bookmarkEnd w:id="1412"/>
      <w:r>
        <w:rPr>
          <w:rFonts w:hint="cs"/>
          <w:rtl/>
        </w:rPr>
        <w:t xml:space="preserve"> קופת חולים ולא בתי חולים פרטיים </w:t>
      </w:r>
      <w:bookmarkStart w:id="1413" w:name="_ETM_Q1_1874602"/>
      <w:bookmarkEnd w:id="1413"/>
      <w:r>
        <w:rPr>
          <w:rFonts w:hint="cs"/>
          <w:rtl/>
        </w:rPr>
        <w:t xml:space="preserve">שהם </w:t>
      </w:r>
      <w:bookmarkStart w:id="1414" w:name="_ETM_Q1_1871852"/>
      <w:bookmarkEnd w:id="1414"/>
      <w:r>
        <w:rPr>
          <w:rFonts w:hint="cs"/>
          <w:rtl/>
        </w:rPr>
        <w:t>בבעלות קופת חולים.</w:t>
      </w:r>
    </w:p>
    <w:p w:rsidR="00FE3CDA" w:rsidRDefault="00FE3CDA" w:rsidP="0034376C">
      <w:pPr>
        <w:rPr>
          <w:rtl/>
        </w:rPr>
      </w:pPr>
      <w:bookmarkStart w:id="1415" w:name="_ETM_Q1_1877102"/>
      <w:bookmarkStart w:id="1416" w:name="_ETM_Q1_1877601"/>
      <w:bookmarkStart w:id="1417" w:name="_ETM_Q1_1875102"/>
      <w:bookmarkEnd w:id="1415"/>
      <w:bookmarkEnd w:id="1416"/>
      <w:bookmarkEnd w:id="1417"/>
    </w:p>
    <w:p w:rsidR="00FE3CDA" w:rsidRDefault="00FE3CDA" w:rsidP="00FE3CDA">
      <w:pPr>
        <w:pStyle w:val="af6"/>
        <w:keepNext/>
        <w:rPr>
          <w:rtl/>
        </w:rPr>
      </w:pPr>
      <w:bookmarkStart w:id="1418" w:name="ET_yor_6447_85"/>
      <w:r w:rsidRPr="00FE3CDA">
        <w:rPr>
          <w:rStyle w:val="TagStyle"/>
          <w:rtl/>
        </w:rPr>
        <w:t xml:space="preserve"> &lt;&lt; יור &gt;&gt; </w:t>
      </w:r>
      <w:r>
        <w:rPr>
          <w:rtl/>
        </w:rPr>
        <w:t xml:space="preserve">היו"ר יונתן </w:t>
      </w:r>
      <w:proofErr w:type="spellStart"/>
      <w:r>
        <w:rPr>
          <w:rtl/>
        </w:rPr>
        <w:t>מישרקי</w:t>
      </w:r>
      <w:proofErr w:type="spellEnd"/>
      <w:r>
        <w:rPr>
          <w:rtl/>
        </w:rPr>
        <w:t>:</w:t>
      </w:r>
      <w:r w:rsidRPr="00FE3CDA">
        <w:rPr>
          <w:rStyle w:val="TagStyle"/>
          <w:rtl/>
        </w:rPr>
        <w:t xml:space="preserve"> &lt;&lt; יור &gt;&gt;</w:t>
      </w:r>
      <w:r>
        <w:rPr>
          <w:rtl/>
        </w:rPr>
        <w:t xml:space="preserve">   </w:t>
      </w:r>
      <w:bookmarkEnd w:id="1418"/>
    </w:p>
    <w:p w:rsidR="00FE3CDA" w:rsidRDefault="00FE3CDA" w:rsidP="00FE3CDA">
      <w:pPr>
        <w:pStyle w:val="KeepWithNext"/>
        <w:rPr>
          <w:rtl/>
        </w:rPr>
      </w:pPr>
    </w:p>
    <w:p w:rsidR="00FE3CDA" w:rsidRDefault="00FE3CDA" w:rsidP="00FE3CDA">
      <w:pPr>
        <w:rPr>
          <w:rtl/>
        </w:rPr>
      </w:pPr>
      <w:bookmarkStart w:id="1419" w:name="_ETM_Q1_1875852"/>
      <w:bookmarkStart w:id="1420" w:name="_ETM_Q1_1876352"/>
      <w:bookmarkEnd w:id="1419"/>
      <w:bookmarkEnd w:id="1420"/>
      <w:r>
        <w:rPr>
          <w:rFonts w:hint="cs"/>
          <w:rtl/>
        </w:rPr>
        <w:t>תודה על ההערה. הלאה.</w:t>
      </w:r>
    </w:p>
    <w:p w:rsidR="00FE3CDA" w:rsidRDefault="00FE3CDA" w:rsidP="00FE3CDA">
      <w:pPr>
        <w:rPr>
          <w:rtl/>
        </w:rPr>
      </w:pPr>
      <w:bookmarkStart w:id="1421" w:name="_ETM_Q1_1878352"/>
      <w:bookmarkEnd w:id="1421"/>
    </w:p>
    <w:p w:rsidR="00FE3CDA" w:rsidRDefault="00FE3CDA" w:rsidP="00FE3CDA">
      <w:pPr>
        <w:pStyle w:val="a4"/>
        <w:keepNext/>
        <w:rPr>
          <w:rtl/>
        </w:rPr>
      </w:pPr>
      <w:bookmarkStart w:id="1422" w:name="ET_speaker_אילת_וולברג_86"/>
      <w:r w:rsidRPr="00FE3CDA">
        <w:rPr>
          <w:rStyle w:val="TagStyle"/>
          <w:rtl/>
        </w:rPr>
        <w:t xml:space="preserve"> &lt;&lt; דובר &gt;&gt; </w:t>
      </w:r>
      <w:r>
        <w:rPr>
          <w:rtl/>
        </w:rPr>
        <w:t xml:space="preserve">אילת </w:t>
      </w:r>
      <w:proofErr w:type="spellStart"/>
      <w:r>
        <w:rPr>
          <w:rtl/>
        </w:rPr>
        <w:t>וולברג</w:t>
      </w:r>
      <w:proofErr w:type="spellEnd"/>
      <w:r>
        <w:rPr>
          <w:rtl/>
        </w:rPr>
        <w:t>:</w:t>
      </w:r>
      <w:r w:rsidRPr="00FE3CDA">
        <w:rPr>
          <w:rStyle w:val="TagStyle"/>
          <w:rtl/>
        </w:rPr>
        <w:t xml:space="preserve"> &lt;&lt; דובר &gt;&gt;</w:t>
      </w:r>
      <w:r>
        <w:rPr>
          <w:rtl/>
        </w:rPr>
        <w:t xml:space="preserve">   </w:t>
      </w:r>
      <w:bookmarkEnd w:id="1422"/>
    </w:p>
    <w:p w:rsidR="00FE3CDA" w:rsidRDefault="00FE3CDA" w:rsidP="00FE3CDA">
      <w:pPr>
        <w:pStyle w:val="KeepWithNext"/>
        <w:rPr>
          <w:rtl/>
        </w:rPr>
      </w:pPr>
    </w:p>
    <w:p w:rsidR="00FE3CDA" w:rsidRDefault="00107677" w:rsidP="00FE3CDA">
      <w:pPr>
        <w:rPr>
          <w:rtl/>
        </w:rPr>
      </w:pPr>
      <w:bookmarkStart w:id="1423" w:name="_ETM_Q1_1879852"/>
      <w:bookmarkEnd w:id="1423"/>
      <w:r>
        <w:rPr>
          <w:rFonts w:hint="cs"/>
          <w:rtl/>
        </w:rPr>
        <w:t xml:space="preserve">אני בעמוד 2 </w:t>
      </w:r>
      <w:bookmarkStart w:id="1424" w:name="_ETM_Q1_1897352"/>
      <w:bookmarkEnd w:id="1424"/>
      <w:r>
        <w:rPr>
          <w:rtl/>
        </w:rPr>
        <w:softHyphen/>
      </w:r>
      <w:bookmarkStart w:id="1425" w:name="_ETM_Q1_1898101"/>
      <w:bookmarkEnd w:id="1425"/>
      <w:r>
        <w:rPr>
          <w:rFonts w:hint="cs"/>
          <w:rtl/>
        </w:rPr>
        <w:softHyphen/>
        <w:t>–</w:t>
      </w:r>
    </w:p>
    <w:p w:rsidR="00107677" w:rsidRDefault="00107677" w:rsidP="00FE3CD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CD690C" w:rsidTr="003E560A">
        <w:tc>
          <w:tcPr>
            <w:tcW w:w="1960" w:type="dxa"/>
          </w:tcPr>
          <w:p w:rsidR="00CD690C" w:rsidRDefault="00CD690C" w:rsidP="003E560A">
            <w:pPr>
              <w:spacing w:after="240" w:line="300" w:lineRule="exact"/>
              <w:ind w:firstLine="0"/>
              <w:jc w:val="left"/>
            </w:pPr>
          </w:p>
        </w:tc>
        <w:tc>
          <w:tcPr>
            <w:tcW w:w="709" w:type="dxa"/>
          </w:tcPr>
          <w:p w:rsidR="00CD690C" w:rsidRDefault="00CD690C" w:rsidP="003E560A">
            <w:pPr>
              <w:spacing w:after="240" w:line="300" w:lineRule="exact"/>
              <w:ind w:firstLine="0"/>
            </w:pPr>
          </w:p>
        </w:tc>
        <w:tc>
          <w:tcPr>
            <w:tcW w:w="6629" w:type="dxa"/>
          </w:tcPr>
          <w:p w:rsidR="00CD690C" w:rsidRDefault="00CD690C" w:rsidP="00CD690C">
            <w:pPr>
              <w:spacing w:after="240" w:line="300" w:lineRule="exact"/>
              <w:ind w:left="459" w:hanging="459"/>
            </w:pPr>
            <w:r>
              <w:rPr>
                <w:rFonts w:hint="cs"/>
                <w:rtl/>
              </w:rPr>
              <w:t>"חוק ביטוח בריאות ממלכתי</w:t>
            </w:r>
            <w:bookmarkStart w:id="1426" w:name="_ETM_Q1_1895353"/>
            <w:bookmarkEnd w:id="1426"/>
            <w:r>
              <w:rPr>
                <w:rFonts w:hint="cs"/>
                <w:rtl/>
              </w:rPr>
              <w:t xml:space="preserve">" </w:t>
            </w:r>
            <w:r>
              <w:rPr>
                <w:rtl/>
              </w:rPr>
              <w:t>–</w:t>
            </w:r>
            <w:r>
              <w:rPr>
                <w:rFonts w:hint="cs"/>
                <w:rtl/>
              </w:rPr>
              <w:t xml:space="preserve"> חוק בריאות ממלכתי, </w:t>
            </w:r>
            <w:proofErr w:type="spellStart"/>
            <w:r>
              <w:rPr>
                <w:rFonts w:hint="cs"/>
                <w:rtl/>
              </w:rPr>
              <w:t>התשנ"ד</w:t>
            </w:r>
            <w:proofErr w:type="spellEnd"/>
            <w:r>
              <w:rPr>
                <w:rFonts w:hint="cs"/>
                <w:rtl/>
              </w:rPr>
              <w:t>–1994</w:t>
            </w:r>
            <w:bookmarkStart w:id="1427" w:name="_ETM_Q1_1896852"/>
            <w:bookmarkEnd w:id="1427"/>
            <w:r>
              <w:rPr>
                <w:rFonts w:hint="cs"/>
                <w:rtl/>
              </w:rPr>
              <w:t>;</w:t>
            </w:r>
          </w:p>
        </w:tc>
      </w:tr>
      <w:tr w:rsidR="00CD690C" w:rsidTr="003E560A">
        <w:tc>
          <w:tcPr>
            <w:tcW w:w="1960" w:type="dxa"/>
          </w:tcPr>
          <w:p w:rsidR="00CD690C" w:rsidRPr="00CD690C" w:rsidRDefault="00CD690C" w:rsidP="003E560A">
            <w:pPr>
              <w:spacing w:after="240" w:line="300" w:lineRule="exact"/>
              <w:ind w:firstLine="0"/>
              <w:jc w:val="left"/>
            </w:pPr>
            <w:bookmarkStart w:id="1428" w:name="_ETM_Q1_1900852"/>
            <w:bookmarkEnd w:id="1428"/>
          </w:p>
        </w:tc>
        <w:tc>
          <w:tcPr>
            <w:tcW w:w="709" w:type="dxa"/>
          </w:tcPr>
          <w:p w:rsidR="00CD690C" w:rsidRDefault="00CD690C" w:rsidP="003E560A">
            <w:pPr>
              <w:spacing w:after="240" w:line="300" w:lineRule="exact"/>
              <w:ind w:firstLine="0"/>
            </w:pPr>
          </w:p>
        </w:tc>
        <w:tc>
          <w:tcPr>
            <w:tcW w:w="6629" w:type="dxa"/>
          </w:tcPr>
          <w:p w:rsidR="00CD690C" w:rsidRDefault="00CD690C" w:rsidP="00CD690C">
            <w:pPr>
              <w:spacing w:after="240" w:line="300" w:lineRule="exact"/>
              <w:ind w:left="459" w:hanging="459"/>
              <w:rPr>
                <w:rtl/>
              </w:rPr>
            </w:pPr>
            <w:bookmarkStart w:id="1429" w:name="_ETM_Q1_1896102"/>
            <w:bookmarkEnd w:id="1429"/>
            <w:r>
              <w:rPr>
                <w:rFonts w:hint="cs"/>
                <w:rtl/>
              </w:rPr>
              <w:t xml:space="preserve">"חוק </w:t>
            </w:r>
            <w:bookmarkStart w:id="1430" w:name="_ETM_Q1_1897602"/>
            <w:bookmarkEnd w:id="1430"/>
            <w:r>
              <w:rPr>
                <w:rFonts w:hint="cs"/>
                <w:rtl/>
              </w:rPr>
              <w:t>הגנת הפרטיות</w:t>
            </w:r>
            <w:bookmarkStart w:id="1431" w:name="_ETM_Q1_1900602"/>
            <w:bookmarkEnd w:id="1431"/>
            <w:r>
              <w:rPr>
                <w:rFonts w:hint="cs"/>
                <w:rtl/>
              </w:rPr>
              <w:t xml:space="preserve">" </w:t>
            </w:r>
            <w:r>
              <w:rPr>
                <w:rFonts w:hint="cs"/>
                <w:rtl/>
              </w:rPr>
              <w:softHyphen/>
            </w:r>
            <w:r>
              <w:rPr>
                <w:rFonts w:hint="eastAsia"/>
                <w:rtl/>
              </w:rPr>
              <w:t xml:space="preserve">– חוק הגנת הפרטיות, </w:t>
            </w:r>
            <w:proofErr w:type="spellStart"/>
            <w:r>
              <w:rPr>
                <w:rFonts w:hint="eastAsia"/>
                <w:rtl/>
              </w:rPr>
              <w:t>התשמ</w:t>
            </w:r>
            <w:r>
              <w:rPr>
                <w:rFonts w:hint="cs"/>
                <w:rtl/>
              </w:rPr>
              <w:t>"א</w:t>
            </w:r>
            <w:proofErr w:type="spellEnd"/>
            <w:r>
              <w:rPr>
                <w:rFonts w:hint="cs"/>
                <w:rtl/>
              </w:rPr>
              <w:t>–1981;</w:t>
            </w:r>
          </w:p>
        </w:tc>
      </w:tr>
      <w:tr w:rsidR="00CD690C" w:rsidTr="003E560A">
        <w:tc>
          <w:tcPr>
            <w:tcW w:w="1960" w:type="dxa"/>
          </w:tcPr>
          <w:p w:rsidR="00CD690C" w:rsidRPr="00CD690C" w:rsidRDefault="00CD690C" w:rsidP="003E560A">
            <w:pPr>
              <w:spacing w:after="240" w:line="300" w:lineRule="exact"/>
              <w:ind w:firstLine="0"/>
              <w:jc w:val="left"/>
            </w:pPr>
          </w:p>
        </w:tc>
        <w:tc>
          <w:tcPr>
            <w:tcW w:w="709" w:type="dxa"/>
          </w:tcPr>
          <w:p w:rsidR="00CD690C" w:rsidRDefault="00CD690C" w:rsidP="003E560A">
            <w:pPr>
              <w:spacing w:after="240" w:line="300" w:lineRule="exact"/>
              <w:ind w:firstLine="0"/>
            </w:pPr>
          </w:p>
        </w:tc>
        <w:tc>
          <w:tcPr>
            <w:tcW w:w="6629" w:type="dxa"/>
          </w:tcPr>
          <w:p w:rsidR="00CD690C" w:rsidRDefault="00CD690C" w:rsidP="00CD690C">
            <w:pPr>
              <w:spacing w:after="240" w:line="300" w:lineRule="exact"/>
              <w:ind w:left="459" w:hanging="459"/>
              <w:rPr>
                <w:rtl/>
              </w:rPr>
            </w:pPr>
            <w:r>
              <w:rPr>
                <w:rFonts w:hint="cs"/>
                <w:rtl/>
              </w:rPr>
              <w:t xml:space="preserve">"חוק זכויות החולה" – חוק זכויות החולה, </w:t>
            </w:r>
            <w:proofErr w:type="spellStart"/>
            <w:r>
              <w:rPr>
                <w:rFonts w:hint="cs"/>
                <w:rtl/>
              </w:rPr>
              <w:t>התשנ"ו</w:t>
            </w:r>
            <w:proofErr w:type="spellEnd"/>
            <w:r>
              <w:rPr>
                <w:rFonts w:hint="cs"/>
                <w:rtl/>
              </w:rPr>
              <w:t>–1996;</w:t>
            </w:r>
          </w:p>
        </w:tc>
      </w:tr>
      <w:tr w:rsidR="00CD690C" w:rsidTr="003E560A">
        <w:tc>
          <w:tcPr>
            <w:tcW w:w="1960" w:type="dxa"/>
          </w:tcPr>
          <w:p w:rsidR="00CD690C" w:rsidRPr="00CD690C" w:rsidRDefault="00CD690C" w:rsidP="003E560A">
            <w:pPr>
              <w:spacing w:after="240" w:line="300" w:lineRule="exact"/>
              <w:ind w:firstLine="0"/>
              <w:jc w:val="left"/>
            </w:pPr>
          </w:p>
        </w:tc>
        <w:tc>
          <w:tcPr>
            <w:tcW w:w="709" w:type="dxa"/>
          </w:tcPr>
          <w:p w:rsidR="00CD690C" w:rsidRDefault="00CD690C" w:rsidP="003E560A">
            <w:pPr>
              <w:spacing w:after="240" w:line="300" w:lineRule="exact"/>
              <w:ind w:firstLine="0"/>
            </w:pPr>
          </w:p>
        </w:tc>
        <w:tc>
          <w:tcPr>
            <w:tcW w:w="6629" w:type="dxa"/>
          </w:tcPr>
          <w:p w:rsidR="00CD690C" w:rsidRDefault="00CD690C" w:rsidP="00CD690C">
            <w:pPr>
              <w:spacing w:after="240" w:line="300" w:lineRule="exact"/>
              <w:ind w:left="459" w:hanging="459"/>
              <w:rPr>
                <w:rtl/>
              </w:rPr>
            </w:pPr>
            <w:bookmarkStart w:id="1432" w:name="_ETM_Q1_1895602"/>
            <w:bookmarkStart w:id="1433" w:name="_ETM_Q1_1898602"/>
            <w:bookmarkStart w:id="1434" w:name="_ETM_Q1_1901602"/>
            <w:bookmarkEnd w:id="1432"/>
            <w:bookmarkEnd w:id="1433"/>
            <w:bookmarkEnd w:id="1434"/>
            <w:r>
              <w:rPr>
                <w:rFonts w:hint="cs"/>
                <w:rtl/>
              </w:rPr>
              <w:t xml:space="preserve">"טיפול רפואי", "מטופל" ו"מידע רפואי" – </w:t>
            </w:r>
            <w:bookmarkStart w:id="1435" w:name="_ETM_Q1_1911852"/>
            <w:bookmarkEnd w:id="1435"/>
            <w:r>
              <w:rPr>
                <w:rFonts w:hint="cs"/>
                <w:rtl/>
              </w:rPr>
              <w:t>כהגדרתם</w:t>
            </w:r>
            <w:bookmarkStart w:id="1436" w:name="_ETM_Q1_1910602"/>
            <w:bookmarkEnd w:id="1436"/>
            <w:r>
              <w:rPr>
                <w:rFonts w:hint="cs"/>
                <w:rtl/>
              </w:rPr>
              <w:t xml:space="preserve"> בחוק זכויות החולה;</w:t>
            </w:r>
          </w:p>
        </w:tc>
      </w:tr>
    </w:tbl>
    <w:p w:rsidR="00CD690C" w:rsidRDefault="00CD690C" w:rsidP="00FE3CDA">
      <w:pPr>
        <w:rPr>
          <w:rtl/>
        </w:rPr>
      </w:pPr>
      <w:bookmarkStart w:id="1437" w:name="_ETM_Q1_1916352"/>
      <w:bookmarkStart w:id="1438" w:name="_ETM_Q1_1913602"/>
      <w:bookmarkStart w:id="1439" w:name="_ETM_Q1_1910852"/>
      <w:bookmarkStart w:id="1440" w:name="_ETM_Q1_1908602"/>
      <w:bookmarkStart w:id="1441" w:name="_ETM_Q1_1906351"/>
      <w:bookmarkStart w:id="1442" w:name="_ETM_Q1_1904102"/>
      <w:bookmarkEnd w:id="1437"/>
      <w:bookmarkEnd w:id="1438"/>
      <w:bookmarkEnd w:id="1439"/>
      <w:bookmarkEnd w:id="1440"/>
      <w:bookmarkEnd w:id="1441"/>
      <w:bookmarkEnd w:id="1442"/>
    </w:p>
    <w:p w:rsidR="009C6F07" w:rsidRDefault="00CD690C" w:rsidP="00FE3CDA">
      <w:pPr>
        <w:rPr>
          <w:rtl/>
        </w:rPr>
      </w:pPr>
      <w:bookmarkStart w:id="1443" w:name="_ETM_Q1_1912852"/>
      <w:bookmarkEnd w:id="1443"/>
      <w:r>
        <w:rPr>
          <w:rFonts w:hint="cs"/>
          <w:rtl/>
        </w:rPr>
        <w:t xml:space="preserve">עכשיו אנחנו מגיעים להגדרות חשובות. אני אציין </w:t>
      </w:r>
      <w:bookmarkStart w:id="1444" w:name="_ETM_Q1_1915101"/>
      <w:bookmarkEnd w:id="1444"/>
      <w:r>
        <w:rPr>
          <w:rFonts w:hint="cs"/>
          <w:rtl/>
        </w:rPr>
        <w:t xml:space="preserve">את זה רק פעם אחת בשביל הסדר של הדברים, שאנחנו </w:t>
      </w:r>
      <w:bookmarkStart w:id="1445" w:name="_ETM_Q1_1919352"/>
      <w:bookmarkEnd w:id="1445"/>
      <w:r>
        <w:rPr>
          <w:rFonts w:hint="cs"/>
          <w:rtl/>
        </w:rPr>
        <w:t xml:space="preserve">משתדלים </w:t>
      </w:r>
      <w:bookmarkStart w:id="1446" w:name="_ETM_Q1_1918102"/>
      <w:bookmarkEnd w:id="1446"/>
      <w:r>
        <w:rPr>
          <w:rFonts w:hint="cs"/>
          <w:rtl/>
        </w:rPr>
        <w:t xml:space="preserve">כמה שיותר להיצמד </w:t>
      </w:r>
      <w:bookmarkStart w:id="1447" w:name="_ETM_Q1_1919102"/>
      <w:bookmarkEnd w:id="1447"/>
      <w:r>
        <w:rPr>
          <w:rFonts w:hint="cs"/>
          <w:rtl/>
        </w:rPr>
        <w:t>למונחים ב"</w:t>
      </w:r>
      <w:bookmarkStart w:id="1448" w:name="_ETM_Q1_1920102"/>
      <w:bookmarkEnd w:id="1448"/>
      <w:r>
        <w:rPr>
          <w:rFonts w:hint="cs"/>
          <w:rtl/>
        </w:rPr>
        <w:t xml:space="preserve">חוק זכויות </w:t>
      </w:r>
      <w:bookmarkStart w:id="1449" w:name="_ETM_Q1_1921101"/>
      <w:bookmarkEnd w:id="1449"/>
      <w:r>
        <w:rPr>
          <w:rFonts w:hint="cs"/>
          <w:rtl/>
        </w:rPr>
        <w:t xml:space="preserve">החולה", מכיוון שהחוק הזה </w:t>
      </w:r>
      <w:bookmarkStart w:id="1450" w:name="_ETM_Q1_1922602"/>
      <w:bookmarkEnd w:id="1450"/>
      <w:r>
        <w:rPr>
          <w:rFonts w:hint="cs"/>
          <w:rtl/>
        </w:rPr>
        <w:t xml:space="preserve">יחול </w:t>
      </w:r>
      <w:proofErr w:type="spellStart"/>
      <w:r>
        <w:rPr>
          <w:rFonts w:hint="cs"/>
          <w:rtl/>
        </w:rPr>
        <w:t>לצידו</w:t>
      </w:r>
      <w:proofErr w:type="spellEnd"/>
      <w:r>
        <w:rPr>
          <w:rFonts w:hint="cs"/>
          <w:rtl/>
        </w:rPr>
        <w:t xml:space="preserve"> ואנחנו לא גורעים </w:t>
      </w:r>
      <w:bookmarkStart w:id="1451" w:name="_ETM_Q1_1926102"/>
      <w:bookmarkStart w:id="1452" w:name="_ETM_Q1_1923602"/>
      <w:bookmarkEnd w:id="1451"/>
      <w:bookmarkEnd w:id="1452"/>
      <w:r>
        <w:rPr>
          <w:rFonts w:hint="cs"/>
          <w:rtl/>
        </w:rPr>
        <w:t xml:space="preserve">מהוראות חוק זכויות החולה. </w:t>
      </w:r>
      <w:bookmarkStart w:id="1453" w:name="_ETM_Q1_1925352"/>
      <w:bookmarkEnd w:id="1453"/>
    </w:p>
    <w:p w:rsidR="009C6F07" w:rsidRDefault="009C6F07" w:rsidP="00FE3CDA">
      <w:pPr>
        <w:rPr>
          <w:rtl/>
        </w:rPr>
      </w:pPr>
    </w:p>
    <w:p w:rsidR="009C6F07" w:rsidRDefault="009C6F07" w:rsidP="009C6F07">
      <w:pPr>
        <w:rPr>
          <w:rtl/>
        </w:rPr>
      </w:pPr>
      <w:bookmarkStart w:id="1454" w:name="_ETM_Q1_1924602"/>
      <w:bookmarkStart w:id="1455" w:name="_ETM_Q1_1925101"/>
      <w:bookmarkEnd w:id="1454"/>
      <w:bookmarkEnd w:id="1455"/>
      <w:r>
        <w:rPr>
          <w:rFonts w:hint="cs"/>
          <w:rtl/>
        </w:rPr>
        <w:t>ב</w:t>
      </w:r>
      <w:r w:rsidR="00CD690C">
        <w:rPr>
          <w:rFonts w:hint="cs"/>
          <w:rtl/>
        </w:rPr>
        <w:t xml:space="preserve">חוק זכויות החולה, </w:t>
      </w:r>
      <w:r>
        <w:rPr>
          <w:rFonts w:hint="cs"/>
          <w:rtl/>
        </w:rPr>
        <w:t>"</w:t>
      </w:r>
      <w:r w:rsidR="00CD690C">
        <w:rPr>
          <w:rFonts w:hint="cs"/>
          <w:rtl/>
        </w:rPr>
        <w:t>טיפול רפואי</w:t>
      </w:r>
      <w:bookmarkStart w:id="1456" w:name="_ETM_Q1_1927618"/>
      <w:bookmarkEnd w:id="1456"/>
      <w:r>
        <w:rPr>
          <w:rFonts w:hint="cs"/>
          <w:rtl/>
        </w:rPr>
        <w:t>"</w:t>
      </w:r>
      <w:r w:rsidR="00CD690C">
        <w:rPr>
          <w:rFonts w:hint="cs"/>
          <w:rtl/>
        </w:rPr>
        <w:t xml:space="preserve"> מוגדר</w:t>
      </w:r>
      <w:r>
        <w:rPr>
          <w:rFonts w:hint="cs"/>
          <w:rtl/>
        </w:rPr>
        <w:t xml:space="preserve"> –</w:t>
      </w:r>
      <w:bookmarkStart w:id="1457" w:name="_ETM_Q1_1928352"/>
      <w:bookmarkEnd w:id="1457"/>
      <w:r w:rsidR="00CD690C">
        <w:rPr>
          <w:rFonts w:hint="cs"/>
          <w:rtl/>
        </w:rPr>
        <w:t xml:space="preserve"> </w:t>
      </w:r>
      <w:bookmarkStart w:id="1458" w:name="_ETM_Q1_1929102"/>
      <w:bookmarkEnd w:id="1458"/>
      <w:r w:rsidR="00CD690C">
        <w:rPr>
          <w:rFonts w:hint="cs"/>
          <w:rtl/>
        </w:rPr>
        <w:t xml:space="preserve">לרבות </w:t>
      </w:r>
      <w:r>
        <w:rPr>
          <w:rFonts w:hint="cs"/>
          <w:rtl/>
        </w:rPr>
        <w:t xml:space="preserve">פעולות </w:t>
      </w:r>
      <w:proofErr w:type="spellStart"/>
      <w:r>
        <w:rPr>
          <w:rFonts w:hint="cs"/>
          <w:rtl/>
        </w:rPr>
        <w:t>איבחון</w:t>
      </w:r>
      <w:proofErr w:type="spellEnd"/>
      <w:r>
        <w:rPr>
          <w:rFonts w:hint="cs"/>
          <w:rtl/>
        </w:rPr>
        <w:t xml:space="preserve"> רפואי, טיפול</w:t>
      </w:r>
      <w:bookmarkStart w:id="1459" w:name="_ETM_Q1_1929354"/>
      <w:bookmarkEnd w:id="1459"/>
      <w:r>
        <w:rPr>
          <w:rFonts w:hint="cs"/>
          <w:rtl/>
        </w:rPr>
        <w:t xml:space="preserve"> רפואי מונע, טיפול </w:t>
      </w:r>
      <w:bookmarkStart w:id="1460" w:name="_ETM_Q1_1932102"/>
      <w:bookmarkEnd w:id="1460"/>
      <w:r>
        <w:rPr>
          <w:rFonts w:hint="cs"/>
          <w:rtl/>
        </w:rPr>
        <w:t>פסיכולוגי או טיפול סיעו</w:t>
      </w:r>
      <w:bookmarkStart w:id="1461" w:name="_ETM_Q1_1932602"/>
      <w:bookmarkEnd w:id="1461"/>
      <w:r>
        <w:rPr>
          <w:rFonts w:hint="cs"/>
          <w:rtl/>
        </w:rPr>
        <w:t>די;</w:t>
      </w:r>
      <w:bookmarkStart w:id="1462" w:name="_ETM_Q1_1931102"/>
      <w:bookmarkStart w:id="1463" w:name="_ETM_Q1_1931602"/>
      <w:bookmarkEnd w:id="1462"/>
      <w:bookmarkEnd w:id="1463"/>
      <w:r>
        <w:rPr>
          <w:rFonts w:hint="cs"/>
          <w:rtl/>
        </w:rPr>
        <w:t xml:space="preserve"> "מטופל</w:t>
      </w:r>
      <w:bookmarkStart w:id="1464" w:name="_ETM_Q1_1931351"/>
      <w:bookmarkEnd w:id="1464"/>
      <w:r>
        <w:rPr>
          <w:rFonts w:hint="cs"/>
          <w:rtl/>
        </w:rPr>
        <w:t>" מוגדר כ</w:t>
      </w:r>
      <w:bookmarkStart w:id="1465" w:name="_ETM_Q1_1933102"/>
      <w:bookmarkEnd w:id="1465"/>
      <w:r>
        <w:rPr>
          <w:rFonts w:hint="cs"/>
          <w:rtl/>
        </w:rPr>
        <w:t xml:space="preserve">חולה וכל המבקש </w:t>
      </w:r>
      <w:bookmarkStart w:id="1466" w:name="_ETM_Q1_1934601"/>
      <w:bookmarkEnd w:id="1466"/>
      <w:r>
        <w:rPr>
          <w:rFonts w:hint="cs"/>
          <w:rtl/>
        </w:rPr>
        <w:t>או המקבל טיפול רפואי; "מידע רפ</w:t>
      </w:r>
      <w:bookmarkStart w:id="1467" w:name="_ETM_Q1_1938351"/>
      <w:bookmarkEnd w:id="1467"/>
      <w:r>
        <w:rPr>
          <w:rFonts w:hint="cs"/>
          <w:rtl/>
        </w:rPr>
        <w:t>ואי</w:t>
      </w:r>
      <w:bookmarkStart w:id="1468" w:name="_ETM_Q1_1937102"/>
      <w:bookmarkEnd w:id="1468"/>
      <w:r>
        <w:rPr>
          <w:rFonts w:hint="cs"/>
          <w:rtl/>
        </w:rPr>
        <w:t>" מוגדר כ</w:t>
      </w:r>
      <w:bookmarkStart w:id="1469" w:name="_ETM_Q1_1940602"/>
      <w:bookmarkStart w:id="1470" w:name="_ETM_Q1_1938102"/>
      <w:bookmarkEnd w:id="1469"/>
      <w:bookmarkEnd w:id="1470"/>
      <w:r>
        <w:rPr>
          <w:rFonts w:hint="cs"/>
          <w:rtl/>
        </w:rPr>
        <w:t>מידע המתייחס באופן ישיר למצב בריאות</w:t>
      </w:r>
      <w:bookmarkStart w:id="1471" w:name="_ETM_Q1_1940351"/>
      <w:bookmarkEnd w:id="1471"/>
      <w:r>
        <w:rPr>
          <w:rFonts w:hint="cs"/>
          <w:rtl/>
        </w:rPr>
        <w:t>ו הגופני או הנ</w:t>
      </w:r>
      <w:bookmarkStart w:id="1472" w:name="_ETM_Q1_1942102"/>
      <w:bookmarkStart w:id="1473" w:name="_ETM_Q1_1942852"/>
      <w:bookmarkEnd w:id="1472"/>
      <w:bookmarkEnd w:id="1473"/>
      <w:r>
        <w:rPr>
          <w:rFonts w:hint="cs"/>
          <w:rtl/>
        </w:rPr>
        <w:t>פשי של מטופל או לטיפול הרפואי בו</w:t>
      </w:r>
      <w:bookmarkStart w:id="1474" w:name="_ETM_Q1_1937852"/>
      <w:bookmarkStart w:id="1475" w:name="_ETM_Q1_1940852"/>
      <w:bookmarkEnd w:id="1474"/>
      <w:bookmarkEnd w:id="1475"/>
      <w:r>
        <w:rPr>
          <w:rFonts w:hint="cs"/>
          <w:rtl/>
        </w:rPr>
        <w:t>.</w:t>
      </w:r>
      <w:bookmarkStart w:id="1476" w:name="_ETM_Q1_1945602"/>
      <w:bookmarkStart w:id="1477" w:name="_ETM_Q1_1946852"/>
      <w:bookmarkEnd w:id="1476"/>
      <w:bookmarkEnd w:id="1477"/>
    </w:p>
    <w:p w:rsidR="000C1432" w:rsidRDefault="000C1432" w:rsidP="009C6F07">
      <w:pPr>
        <w:rPr>
          <w:rtl/>
        </w:rPr>
      </w:pPr>
      <w:bookmarkStart w:id="1478" w:name="_ETM_Q1_1947851"/>
      <w:bookmarkEnd w:id="1478"/>
    </w:p>
    <w:p w:rsidR="000C1432" w:rsidRDefault="000C1432" w:rsidP="009C6F07">
      <w:pPr>
        <w:rPr>
          <w:rtl/>
        </w:rPr>
      </w:pPr>
      <w:bookmarkStart w:id="1479" w:name="_ETM_Q1_1948102"/>
      <w:bookmarkStart w:id="1480" w:name="_ETM_Q1_1945352"/>
      <w:bookmarkEnd w:id="1479"/>
      <w:bookmarkEnd w:id="1480"/>
      <w:r>
        <w:rPr>
          <w:rFonts w:hint="cs"/>
          <w:rtl/>
        </w:rPr>
        <w:t xml:space="preserve">אני רק אציין </w:t>
      </w:r>
      <w:bookmarkStart w:id="1481" w:name="_ETM_Q1_1947353"/>
      <w:bookmarkEnd w:id="1481"/>
      <w:r>
        <w:rPr>
          <w:rFonts w:hint="cs"/>
          <w:rtl/>
        </w:rPr>
        <w:t>שאנח</w:t>
      </w:r>
      <w:bookmarkStart w:id="1482" w:name="_ETM_Q1_1949102"/>
      <w:bookmarkEnd w:id="1482"/>
      <w:r>
        <w:rPr>
          <w:rFonts w:hint="cs"/>
          <w:rtl/>
        </w:rPr>
        <w:t xml:space="preserve">נו צריכים לקראת הדיון הבא </w:t>
      </w:r>
      <w:bookmarkStart w:id="1483" w:name="_ETM_Q1_1944102"/>
      <w:bookmarkStart w:id="1484" w:name="_ETM_Q1_1947102"/>
      <w:bookmarkEnd w:id="1483"/>
      <w:bookmarkEnd w:id="1484"/>
      <w:r w:rsidR="007F7971">
        <w:rPr>
          <w:rFonts w:hint="cs"/>
          <w:rtl/>
        </w:rPr>
        <w:t xml:space="preserve">לעשות עוד איזושהי עבודה על </w:t>
      </w:r>
      <w:bookmarkStart w:id="1485" w:name="_ETM_Q1_1960851"/>
      <w:bookmarkEnd w:id="1485"/>
      <w:r w:rsidR="007F7971">
        <w:rPr>
          <w:rFonts w:hint="cs"/>
          <w:rtl/>
        </w:rPr>
        <w:t>השימוש במונחים בחוק של מטופל לעומת אדם לעומת מבוטח. מט</w:t>
      </w:r>
      <w:bookmarkStart w:id="1486" w:name="_ETM_Q1_1965602"/>
      <w:bookmarkEnd w:id="1486"/>
      <w:r w:rsidR="007F7971">
        <w:rPr>
          <w:rFonts w:hint="cs"/>
          <w:rtl/>
        </w:rPr>
        <w:t xml:space="preserve">ופל, </w:t>
      </w:r>
      <w:bookmarkStart w:id="1487" w:name="_ETM_Q1_1966352"/>
      <w:bookmarkEnd w:id="1487"/>
      <w:r w:rsidR="007F7971">
        <w:rPr>
          <w:rFonts w:hint="cs"/>
          <w:rtl/>
        </w:rPr>
        <w:t>כמו שציינתי עכשיו</w:t>
      </w:r>
      <w:bookmarkStart w:id="1488" w:name="_ETM_Q1_1966602"/>
      <w:bookmarkEnd w:id="1488"/>
      <w:r w:rsidR="007F7971">
        <w:rPr>
          <w:rFonts w:hint="cs"/>
          <w:rtl/>
        </w:rPr>
        <w:t xml:space="preserve">, יש לו הגדרה בחוק זכויות החולה. לפעמים </w:t>
      </w:r>
      <w:bookmarkStart w:id="1489" w:name="_ETM_Q1_1970102"/>
      <w:bookmarkEnd w:id="1489"/>
      <w:r w:rsidR="007F7971">
        <w:rPr>
          <w:rFonts w:hint="cs"/>
          <w:rtl/>
        </w:rPr>
        <w:t xml:space="preserve">אנחנו </w:t>
      </w:r>
      <w:bookmarkStart w:id="1490" w:name="_ETM_Q1_1968352"/>
      <w:bookmarkEnd w:id="1490"/>
      <w:r w:rsidR="007F7971">
        <w:rPr>
          <w:rFonts w:hint="cs"/>
          <w:rtl/>
        </w:rPr>
        <w:t xml:space="preserve">משתמשים במונח של "אדם" </w:t>
      </w:r>
      <w:bookmarkStart w:id="1491" w:name="_ETM_Q1_1970352"/>
      <w:bookmarkEnd w:id="1491"/>
      <w:r w:rsidR="007F7971">
        <w:rPr>
          <w:rFonts w:hint="cs"/>
          <w:rtl/>
        </w:rPr>
        <w:t xml:space="preserve">כי אנחנו רוצים </w:t>
      </w:r>
      <w:bookmarkStart w:id="1492" w:name="_ETM_Q1_1971102"/>
      <w:bookmarkEnd w:id="1492"/>
      <w:r w:rsidR="007F7971">
        <w:rPr>
          <w:rFonts w:hint="cs"/>
          <w:rtl/>
        </w:rPr>
        <w:t>לכלול לא רק מישהו מטופל ולא רק מישהו</w:t>
      </w:r>
      <w:bookmarkStart w:id="1493" w:name="_ETM_Q1_1973602"/>
      <w:bookmarkEnd w:id="1493"/>
      <w:r w:rsidR="007F7971">
        <w:rPr>
          <w:rFonts w:hint="cs"/>
          <w:rtl/>
        </w:rPr>
        <w:t xml:space="preserve"> מבוטח.</w:t>
      </w:r>
    </w:p>
    <w:p w:rsidR="007F7971" w:rsidRDefault="007F7971" w:rsidP="009C6F07">
      <w:pPr>
        <w:rPr>
          <w:rtl/>
        </w:rPr>
      </w:pPr>
    </w:p>
    <w:p w:rsidR="007F7971" w:rsidRDefault="007F7971" w:rsidP="009C6F07">
      <w:pPr>
        <w:rPr>
          <w:rtl/>
        </w:rPr>
      </w:pPr>
      <w:bookmarkStart w:id="1494" w:name="_ETM_Q1_1975602"/>
      <w:bookmarkEnd w:id="1494"/>
      <w:r>
        <w:rPr>
          <w:rFonts w:hint="cs"/>
          <w:rtl/>
        </w:rPr>
        <w:t xml:space="preserve">לאורך </w:t>
      </w:r>
      <w:bookmarkStart w:id="1495" w:name="_ETM_Q1_1977101"/>
      <w:bookmarkEnd w:id="1495"/>
      <w:r>
        <w:rPr>
          <w:rFonts w:hint="cs"/>
          <w:rtl/>
        </w:rPr>
        <w:t xml:space="preserve"> החוק אנחנו משתמשים</w:t>
      </w:r>
      <w:bookmarkStart w:id="1496" w:name="_ETM_Q1_1976101"/>
      <w:bookmarkEnd w:id="1496"/>
      <w:r>
        <w:rPr>
          <w:rFonts w:hint="cs"/>
          <w:rtl/>
        </w:rPr>
        <w:t xml:space="preserve"> בכל המונחים הללו ונעשה עוד עבודת </w:t>
      </w:r>
      <w:bookmarkStart w:id="1497" w:name="_ETM_Q1_1980352"/>
      <w:bookmarkEnd w:id="1497"/>
      <w:r>
        <w:rPr>
          <w:rFonts w:hint="cs"/>
          <w:rtl/>
        </w:rPr>
        <w:t xml:space="preserve">דיוק </w:t>
      </w:r>
      <w:bookmarkStart w:id="1498" w:name="_ETM_Q1_1978102"/>
      <w:bookmarkEnd w:id="1498"/>
      <w:r>
        <w:rPr>
          <w:rFonts w:hint="cs"/>
          <w:rtl/>
        </w:rPr>
        <w:t xml:space="preserve">כדי לוודא שבכל מקום זה השימוש </w:t>
      </w:r>
      <w:bookmarkStart w:id="1499" w:name="_ETM_Q1_1980102"/>
      <w:bookmarkEnd w:id="1499"/>
      <w:r>
        <w:rPr>
          <w:rFonts w:hint="cs"/>
          <w:rtl/>
        </w:rPr>
        <w:t>במונח הנכון.</w:t>
      </w:r>
      <w:bookmarkStart w:id="1500" w:name="_ETM_Q1_1981102"/>
      <w:bookmarkEnd w:id="1500"/>
    </w:p>
    <w:p w:rsidR="007F7971" w:rsidRDefault="007F7971" w:rsidP="009C6F07">
      <w:pPr>
        <w:rPr>
          <w:rtl/>
        </w:rPr>
      </w:pPr>
      <w:bookmarkStart w:id="1501" w:name="_ETM_Q1_1981351"/>
      <w:bookmarkEnd w:id="1501"/>
    </w:p>
    <w:p w:rsidR="007F7971" w:rsidRDefault="007F7971" w:rsidP="007F7971">
      <w:pPr>
        <w:pStyle w:val="af6"/>
        <w:keepNext/>
        <w:rPr>
          <w:rtl/>
        </w:rPr>
      </w:pPr>
      <w:bookmarkStart w:id="1502" w:name="ET_yor_6447_87"/>
      <w:r w:rsidRPr="007F7971">
        <w:rPr>
          <w:rStyle w:val="TagStyle"/>
          <w:rtl/>
        </w:rPr>
        <w:t xml:space="preserve"> &lt;&lt; יור &gt;&gt; </w:t>
      </w:r>
      <w:r>
        <w:rPr>
          <w:rtl/>
        </w:rPr>
        <w:t xml:space="preserve">היו"ר יונתן </w:t>
      </w:r>
      <w:proofErr w:type="spellStart"/>
      <w:r>
        <w:rPr>
          <w:rtl/>
        </w:rPr>
        <w:t>מישרקי</w:t>
      </w:r>
      <w:proofErr w:type="spellEnd"/>
      <w:r>
        <w:rPr>
          <w:rtl/>
        </w:rPr>
        <w:t>:</w:t>
      </w:r>
      <w:r w:rsidRPr="007F7971">
        <w:rPr>
          <w:rStyle w:val="TagStyle"/>
          <w:rtl/>
        </w:rPr>
        <w:t xml:space="preserve"> &lt;&lt; יור &gt;&gt;</w:t>
      </w:r>
      <w:r>
        <w:rPr>
          <w:rtl/>
        </w:rPr>
        <w:t xml:space="preserve">   </w:t>
      </w:r>
      <w:bookmarkEnd w:id="1502"/>
    </w:p>
    <w:p w:rsidR="007F7971" w:rsidRDefault="007F7971" w:rsidP="007F7971">
      <w:pPr>
        <w:pStyle w:val="KeepWithNext"/>
        <w:rPr>
          <w:rtl/>
        </w:rPr>
      </w:pPr>
    </w:p>
    <w:p w:rsidR="007F7971" w:rsidRDefault="007F7971" w:rsidP="007F7971">
      <w:pPr>
        <w:rPr>
          <w:rtl/>
        </w:rPr>
      </w:pPr>
      <w:bookmarkStart w:id="1503" w:name="_ETM_Q1_1981852"/>
      <w:bookmarkEnd w:id="1503"/>
      <w:r>
        <w:rPr>
          <w:rFonts w:hint="cs"/>
          <w:rtl/>
        </w:rPr>
        <w:t xml:space="preserve">זה דיון </w:t>
      </w:r>
      <w:bookmarkStart w:id="1504" w:name="_ETM_Q1_1983351"/>
      <w:bookmarkEnd w:id="1504"/>
      <w:r>
        <w:rPr>
          <w:rFonts w:hint="cs"/>
          <w:rtl/>
        </w:rPr>
        <w:t>של מהות או של נוסח?</w:t>
      </w:r>
    </w:p>
    <w:p w:rsidR="007F7971" w:rsidRDefault="007F7971" w:rsidP="007F7971">
      <w:pPr>
        <w:rPr>
          <w:rtl/>
        </w:rPr>
      </w:pPr>
      <w:bookmarkStart w:id="1505" w:name="_ETM_Q1_1987352"/>
      <w:bookmarkStart w:id="1506" w:name="_ETM_Q1_1984352"/>
      <w:bookmarkStart w:id="1507" w:name="_ETM_Q1_1985851"/>
      <w:bookmarkEnd w:id="1505"/>
      <w:bookmarkEnd w:id="1506"/>
      <w:bookmarkEnd w:id="1507"/>
    </w:p>
    <w:p w:rsidR="007F7971" w:rsidRDefault="007F7971" w:rsidP="007F7971">
      <w:pPr>
        <w:pStyle w:val="a4"/>
        <w:keepNext/>
        <w:rPr>
          <w:rtl/>
        </w:rPr>
      </w:pPr>
      <w:bookmarkStart w:id="1508" w:name="ET_speaker_אילת_וולברג_88"/>
      <w:r w:rsidRPr="007F7971">
        <w:rPr>
          <w:rStyle w:val="TagStyle"/>
          <w:rtl/>
        </w:rPr>
        <w:t xml:space="preserve"> &lt;&lt; דובר &gt;&gt; </w:t>
      </w:r>
      <w:r>
        <w:rPr>
          <w:rtl/>
        </w:rPr>
        <w:t xml:space="preserve">אילת </w:t>
      </w:r>
      <w:proofErr w:type="spellStart"/>
      <w:r>
        <w:rPr>
          <w:rtl/>
        </w:rPr>
        <w:t>וולברג</w:t>
      </w:r>
      <w:proofErr w:type="spellEnd"/>
      <w:r>
        <w:rPr>
          <w:rtl/>
        </w:rPr>
        <w:t>:</w:t>
      </w:r>
      <w:r w:rsidRPr="007F7971">
        <w:rPr>
          <w:rStyle w:val="TagStyle"/>
          <w:rtl/>
        </w:rPr>
        <w:t xml:space="preserve"> &lt;&lt; דובר &gt;&gt;</w:t>
      </w:r>
      <w:r>
        <w:rPr>
          <w:rtl/>
        </w:rPr>
        <w:t xml:space="preserve">   </w:t>
      </w:r>
      <w:bookmarkEnd w:id="1508"/>
    </w:p>
    <w:p w:rsidR="007F7971" w:rsidRDefault="007F7971" w:rsidP="007F7971">
      <w:pPr>
        <w:pStyle w:val="KeepWithNext"/>
        <w:rPr>
          <w:rtl/>
        </w:rPr>
      </w:pPr>
    </w:p>
    <w:p w:rsidR="007F7971" w:rsidRDefault="007F7971" w:rsidP="007F7971">
      <w:pPr>
        <w:rPr>
          <w:rtl/>
        </w:rPr>
      </w:pPr>
      <w:bookmarkStart w:id="1509" w:name="_ETM_Q1_1986101"/>
      <w:bookmarkEnd w:id="1509"/>
      <w:r>
        <w:rPr>
          <w:rFonts w:hint="cs"/>
          <w:rtl/>
        </w:rPr>
        <w:t xml:space="preserve">יש לזה גם השפעה על </w:t>
      </w:r>
      <w:bookmarkStart w:id="1510" w:name="_ETM_Q1_1988351"/>
      <w:bookmarkEnd w:id="1510"/>
      <w:r>
        <w:rPr>
          <w:rFonts w:hint="cs"/>
          <w:rtl/>
        </w:rPr>
        <w:t>המהות. אם זה רק היה נוסח,</w:t>
      </w:r>
      <w:bookmarkStart w:id="1511" w:name="_ETM_Q1_1988602"/>
      <w:bookmarkEnd w:id="1511"/>
      <w:r>
        <w:rPr>
          <w:rFonts w:hint="cs"/>
          <w:rtl/>
        </w:rPr>
        <w:t xml:space="preserve"> אז היינו עושים את </w:t>
      </w:r>
      <w:bookmarkStart w:id="1512" w:name="_ETM_Q1_1990601"/>
      <w:bookmarkEnd w:id="1512"/>
      <w:r>
        <w:rPr>
          <w:rFonts w:hint="cs"/>
          <w:rtl/>
        </w:rPr>
        <w:t>זה אחרי.</w:t>
      </w:r>
      <w:bookmarkStart w:id="1513" w:name="_ETM_Q1_1991351"/>
      <w:bookmarkStart w:id="1514" w:name="_ETM_Q1_1991601"/>
      <w:bookmarkStart w:id="1515" w:name="_ETM_Q1_1995352"/>
      <w:bookmarkEnd w:id="1513"/>
      <w:bookmarkEnd w:id="1514"/>
      <w:bookmarkEnd w:id="1515"/>
    </w:p>
    <w:p w:rsidR="000E5B84" w:rsidRDefault="000E5B84" w:rsidP="007F7971">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0E5B84" w:rsidTr="003E560A">
        <w:tc>
          <w:tcPr>
            <w:tcW w:w="1960" w:type="dxa"/>
          </w:tcPr>
          <w:p w:rsidR="000E5B84" w:rsidRPr="00CD690C" w:rsidRDefault="000E5B84" w:rsidP="003E560A">
            <w:pPr>
              <w:spacing w:after="240" w:line="300" w:lineRule="exact"/>
              <w:ind w:firstLine="0"/>
              <w:jc w:val="left"/>
            </w:pPr>
          </w:p>
        </w:tc>
        <w:tc>
          <w:tcPr>
            <w:tcW w:w="709" w:type="dxa"/>
          </w:tcPr>
          <w:p w:rsidR="000E5B84" w:rsidRDefault="000E5B84" w:rsidP="003E560A">
            <w:pPr>
              <w:spacing w:after="240" w:line="300" w:lineRule="exact"/>
              <w:ind w:firstLine="0"/>
            </w:pPr>
          </w:p>
        </w:tc>
        <w:tc>
          <w:tcPr>
            <w:tcW w:w="6629" w:type="dxa"/>
          </w:tcPr>
          <w:p w:rsidR="000E5B84" w:rsidRDefault="000E5B84" w:rsidP="000E5B84">
            <w:pPr>
              <w:spacing w:after="240" w:line="300" w:lineRule="exact"/>
              <w:ind w:left="459" w:hanging="459"/>
              <w:rPr>
                <w:rtl/>
              </w:rPr>
            </w:pPr>
            <w:r>
              <w:rPr>
                <w:rFonts w:hint="cs"/>
                <w:rtl/>
              </w:rPr>
              <w:t xml:space="preserve">"ממשק" </w:t>
            </w:r>
            <w:r>
              <w:rPr>
                <w:rtl/>
              </w:rPr>
              <w:t>–</w:t>
            </w:r>
            <w:r>
              <w:rPr>
                <w:rFonts w:hint="cs"/>
                <w:rtl/>
              </w:rPr>
              <w:t xml:space="preserve"> </w:t>
            </w:r>
            <w:bookmarkStart w:id="1516" w:name="_ETM_Q1_1990352"/>
            <w:bookmarkEnd w:id="1516"/>
            <w:r>
              <w:rPr>
                <w:rFonts w:hint="cs"/>
                <w:rtl/>
              </w:rPr>
              <w:t>ממשק העברת מידע שמאפשר תקשורת</w:t>
            </w:r>
            <w:bookmarkStart w:id="1517" w:name="_ETM_Q1_1993102"/>
            <w:bookmarkStart w:id="1518" w:name="_ETM_Q1_1991852"/>
            <w:bookmarkEnd w:id="1517"/>
            <w:bookmarkEnd w:id="1518"/>
            <w:r>
              <w:rPr>
                <w:rFonts w:hint="cs"/>
                <w:rtl/>
              </w:rPr>
              <w:t xml:space="preserve"> </w:t>
            </w:r>
            <w:bookmarkStart w:id="1519" w:name="_ETM_Q1_1993352"/>
            <w:bookmarkEnd w:id="1519"/>
            <w:r>
              <w:rPr>
                <w:rFonts w:hint="cs"/>
                <w:rtl/>
              </w:rPr>
              <w:t xml:space="preserve">ישירה </w:t>
            </w:r>
            <w:bookmarkStart w:id="1520" w:name="_ETM_Q1_1994102"/>
            <w:bookmarkStart w:id="1521" w:name="_ETM_Q1_1989352"/>
            <w:bookmarkStart w:id="1522" w:name="_ETM_Q1_1992352"/>
            <w:bookmarkEnd w:id="1520"/>
            <w:bookmarkEnd w:id="1521"/>
            <w:bookmarkEnd w:id="1522"/>
            <w:r>
              <w:rPr>
                <w:rFonts w:hint="cs"/>
                <w:rtl/>
              </w:rPr>
              <w:t xml:space="preserve">בין גופים </w:t>
            </w:r>
            <w:bookmarkStart w:id="1523" w:name="_ETM_Q1_1994852"/>
            <w:bookmarkStart w:id="1524" w:name="_ETM_Q1_1992102"/>
            <w:bookmarkEnd w:id="1523"/>
            <w:bookmarkEnd w:id="1524"/>
            <w:r>
              <w:rPr>
                <w:rFonts w:hint="cs"/>
                <w:rtl/>
              </w:rPr>
              <w:t>שונים באופן מאובטח;</w:t>
            </w:r>
          </w:p>
        </w:tc>
      </w:tr>
      <w:tr w:rsidR="000E5B84" w:rsidTr="003E560A">
        <w:tc>
          <w:tcPr>
            <w:tcW w:w="1960" w:type="dxa"/>
          </w:tcPr>
          <w:p w:rsidR="000E5B84" w:rsidRPr="00CD690C" w:rsidRDefault="000E5B84" w:rsidP="003E560A">
            <w:pPr>
              <w:spacing w:after="240" w:line="300" w:lineRule="exact"/>
              <w:ind w:firstLine="0"/>
              <w:jc w:val="left"/>
            </w:pPr>
          </w:p>
        </w:tc>
        <w:tc>
          <w:tcPr>
            <w:tcW w:w="709" w:type="dxa"/>
          </w:tcPr>
          <w:p w:rsidR="000E5B84" w:rsidRDefault="000E5B84" w:rsidP="003E560A">
            <w:pPr>
              <w:spacing w:after="240" w:line="300" w:lineRule="exact"/>
              <w:ind w:firstLine="0"/>
            </w:pPr>
          </w:p>
        </w:tc>
        <w:tc>
          <w:tcPr>
            <w:tcW w:w="6629" w:type="dxa"/>
          </w:tcPr>
          <w:p w:rsidR="000E5B84" w:rsidRDefault="000E5B84" w:rsidP="000E5B84">
            <w:pPr>
              <w:spacing w:after="240" w:line="300" w:lineRule="exact"/>
              <w:ind w:left="459" w:hanging="459"/>
              <w:rPr>
                <w:rtl/>
              </w:rPr>
            </w:pPr>
            <w:r>
              <w:rPr>
                <w:rFonts w:hint="cs"/>
                <w:rtl/>
              </w:rPr>
              <w:t xml:space="preserve">"המנהל" </w:t>
            </w:r>
            <w:r>
              <w:rPr>
                <w:rtl/>
              </w:rPr>
              <w:t>–</w:t>
            </w:r>
            <w:r>
              <w:rPr>
                <w:rFonts w:hint="cs"/>
                <w:rtl/>
              </w:rPr>
              <w:t xml:space="preserve"> המנהל הכללי </w:t>
            </w:r>
            <w:bookmarkStart w:id="1525" w:name="_ETM_Q1_1999352"/>
            <w:bookmarkEnd w:id="1525"/>
            <w:r>
              <w:rPr>
                <w:rFonts w:hint="cs"/>
                <w:rtl/>
              </w:rPr>
              <w:t xml:space="preserve">של </w:t>
            </w:r>
            <w:bookmarkStart w:id="1526" w:name="_ETM_Q1_1999602"/>
            <w:bookmarkEnd w:id="1526"/>
            <w:r>
              <w:rPr>
                <w:rFonts w:hint="cs"/>
                <w:rtl/>
              </w:rPr>
              <w:t>משרד הבריאות א מי שהוא הסמיך לעניין חוק זה מ</w:t>
            </w:r>
            <w:bookmarkStart w:id="1527" w:name="_ETM_Q1_2004602"/>
            <w:bookmarkStart w:id="1528" w:name="_ETM_Q1_2002101"/>
            <w:bookmarkEnd w:id="1527"/>
            <w:bookmarkEnd w:id="1528"/>
            <w:r>
              <w:rPr>
                <w:rFonts w:hint="cs"/>
                <w:rtl/>
              </w:rPr>
              <w:t>קרב עובדי המשרד;</w:t>
            </w:r>
            <w:bookmarkStart w:id="1529" w:name="_ETM_Q1_2005352"/>
            <w:bookmarkEnd w:id="1529"/>
          </w:p>
        </w:tc>
      </w:tr>
      <w:tr w:rsidR="000E5B84" w:rsidTr="003E560A">
        <w:tc>
          <w:tcPr>
            <w:tcW w:w="1960" w:type="dxa"/>
          </w:tcPr>
          <w:p w:rsidR="000E5B84" w:rsidRPr="00CD690C" w:rsidRDefault="000E5B84" w:rsidP="003E560A">
            <w:pPr>
              <w:spacing w:after="240" w:line="300" w:lineRule="exact"/>
              <w:ind w:firstLine="0"/>
              <w:jc w:val="left"/>
            </w:pPr>
          </w:p>
        </w:tc>
        <w:tc>
          <w:tcPr>
            <w:tcW w:w="709" w:type="dxa"/>
          </w:tcPr>
          <w:p w:rsidR="000E5B84" w:rsidRDefault="000E5B84" w:rsidP="003E560A">
            <w:pPr>
              <w:spacing w:after="240" w:line="300" w:lineRule="exact"/>
              <w:ind w:firstLine="0"/>
            </w:pPr>
          </w:p>
        </w:tc>
        <w:tc>
          <w:tcPr>
            <w:tcW w:w="6629" w:type="dxa"/>
          </w:tcPr>
          <w:p w:rsidR="000E5B84" w:rsidRDefault="000E5B84" w:rsidP="000E5B84">
            <w:pPr>
              <w:spacing w:after="240" w:line="300" w:lineRule="exact"/>
              <w:ind w:left="459" w:hanging="459"/>
              <w:rPr>
                <w:rtl/>
              </w:rPr>
            </w:pPr>
            <w:bookmarkStart w:id="1530" w:name="_ETM_Q1_2000601"/>
            <w:bookmarkEnd w:id="1530"/>
            <w:r>
              <w:rPr>
                <w:rFonts w:hint="cs"/>
                <w:rtl/>
              </w:rPr>
              <w:t>"מ</w:t>
            </w:r>
            <w:bookmarkStart w:id="1531" w:name="_ETM_Q1_2003601"/>
            <w:bookmarkEnd w:id="1531"/>
            <w:r>
              <w:rPr>
                <w:rFonts w:hint="cs"/>
                <w:rtl/>
              </w:rPr>
              <w:t xml:space="preserve">ערכת לניהול הרשאות גישה" </w:t>
            </w:r>
            <w:r>
              <w:rPr>
                <w:rtl/>
              </w:rPr>
              <w:t>–</w:t>
            </w:r>
            <w:r>
              <w:rPr>
                <w:rFonts w:hint="cs"/>
                <w:rtl/>
              </w:rPr>
              <w:t xml:space="preserve"> </w:t>
            </w:r>
            <w:bookmarkStart w:id="1532" w:name="_ETM_Q1_2007851"/>
            <w:bookmarkEnd w:id="1532"/>
            <w:r>
              <w:rPr>
                <w:rFonts w:hint="cs"/>
                <w:rtl/>
              </w:rPr>
              <w:t>כמשמעותה בסעיף 16;</w:t>
            </w:r>
            <w:bookmarkStart w:id="1533" w:name="_ETM_Q1_2008101"/>
            <w:bookmarkStart w:id="1534" w:name="_ETM_Q1_2011351"/>
            <w:bookmarkEnd w:id="1533"/>
            <w:bookmarkEnd w:id="1534"/>
          </w:p>
        </w:tc>
      </w:tr>
      <w:tr w:rsidR="000E5B84" w:rsidTr="003E560A">
        <w:tc>
          <w:tcPr>
            <w:tcW w:w="1960" w:type="dxa"/>
          </w:tcPr>
          <w:p w:rsidR="000E5B84" w:rsidRPr="00CD690C" w:rsidRDefault="000E5B84" w:rsidP="003E560A">
            <w:pPr>
              <w:spacing w:after="240" w:line="300" w:lineRule="exact"/>
              <w:ind w:firstLine="0"/>
              <w:jc w:val="left"/>
            </w:pPr>
          </w:p>
        </w:tc>
        <w:tc>
          <w:tcPr>
            <w:tcW w:w="709" w:type="dxa"/>
          </w:tcPr>
          <w:p w:rsidR="000E5B84" w:rsidRDefault="000E5B84" w:rsidP="003E560A">
            <w:pPr>
              <w:spacing w:after="240" w:line="300" w:lineRule="exact"/>
              <w:ind w:firstLine="0"/>
            </w:pPr>
          </w:p>
        </w:tc>
        <w:tc>
          <w:tcPr>
            <w:tcW w:w="6629" w:type="dxa"/>
          </w:tcPr>
          <w:p w:rsidR="000E5B84" w:rsidRDefault="000E5B84" w:rsidP="000E5B84">
            <w:pPr>
              <w:spacing w:after="240" w:line="300" w:lineRule="exact"/>
              <w:ind w:left="459" w:hanging="459"/>
              <w:rPr>
                <w:rtl/>
              </w:rPr>
            </w:pPr>
            <w:bookmarkStart w:id="1535" w:name="_ETM_Q1_2009601"/>
            <w:bookmarkEnd w:id="1535"/>
            <w:r>
              <w:rPr>
                <w:rFonts w:hint="cs"/>
                <w:rtl/>
              </w:rPr>
              <w:t xml:space="preserve">"מקבל מידע" </w:t>
            </w:r>
            <w:r>
              <w:rPr>
                <w:rtl/>
              </w:rPr>
              <w:t>–</w:t>
            </w:r>
            <w:r>
              <w:rPr>
                <w:rFonts w:hint="cs"/>
                <w:rtl/>
              </w:rPr>
              <w:t xml:space="preserve"> נותן שירותי בריאות שקיבל היתר;</w:t>
            </w:r>
          </w:p>
        </w:tc>
      </w:tr>
      <w:tr w:rsidR="000E5B84" w:rsidTr="003E560A">
        <w:tc>
          <w:tcPr>
            <w:tcW w:w="1960" w:type="dxa"/>
          </w:tcPr>
          <w:p w:rsidR="000E5B84" w:rsidRPr="00CD690C" w:rsidRDefault="000E5B84" w:rsidP="003E560A">
            <w:pPr>
              <w:spacing w:after="240" w:line="300" w:lineRule="exact"/>
              <w:ind w:firstLine="0"/>
              <w:jc w:val="left"/>
            </w:pPr>
          </w:p>
        </w:tc>
        <w:tc>
          <w:tcPr>
            <w:tcW w:w="709" w:type="dxa"/>
          </w:tcPr>
          <w:p w:rsidR="000E5B84" w:rsidRDefault="000E5B84" w:rsidP="003E560A">
            <w:pPr>
              <w:spacing w:after="240" w:line="300" w:lineRule="exact"/>
              <w:ind w:firstLine="0"/>
            </w:pPr>
          </w:p>
        </w:tc>
        <w:tc>
          <w:tcPr>
            <w:tcW w:w="6629" w:type="dxa"/>
          </w:tcPr>
          <w:p w:rsidR="000E5B84" w:rsidRDefault="000E5B84" w:rsidP="000E5B84">
            <w:pPr>
              <w:spacing w:after="240" w:line="300" w:lineRule="exact"/>
              <w:ind w:left="459" w:hanging="459"/>
              <w:rPr>
                <w:rtl/>
              </w:rPr>
            </w:pPr>
            <w:bookmarkStart w:id="1536" w:name="_ETM_Q1_2014852"/>
            <w:bookmarkEnd w:id="1536"/>
            <w:r>
              <w:rPr>
                <w:rFonts w:hint="cs"/>
                <w:rtl/>
              </w:rPr>
              <w:t>"</w:t>
            </w:r>
            <w:bookmarkStart w:id="1537" w:name="_ETM_Q1_2012852"/>
            <w:bookmarkEnd w:id="1537"/>
            <w:r>
              <w:rPr>
                <w:rFonts w:hint="cs"/>
                <w:rtl/>
              </w:rPr>
              <w:t xml:space="preserve">מקור </w:t>
            </w:r>
            <w:bookmarkStart w:id="1538" w:name="_ETM_Q1_2013101"/>
            <w:bookmarkEnd w:id="1538"/>
            <w:r>
              <w:rPr>
                <w:rFonts w:hint="cs"/>
                <w:rtl/>
              </w:rPr>
              <w:t xml:space="preserve">מידע" </w:t>
            </w:r>
            <w:r>
              <w:rPr>
                <w:rtl/>
              </w:rPr>
              <w:t>–</w:t>
            </w:r>
            <w:r>
              <w:rPr>
                <w:rFonts w:hint="cs"/>
                <w:rtl/>
              </w:rPr>
              <w:t xml:space="preserve"> נותן שירותי בריאות שחלה עליו חובת העברת מידע </w:t>
            </w:r>
            <w:bookmarkStart w:id="1539" w:name="_ETM_Q1_2018852"/>
            <w:bookmarkEnd w:id="1539"/>
            <w:r>
              <w:rPr>
                <w:rFonts w:hint="cs"/>
                <w:rtl/>
              </w:rPr>
              <w:t xml:space="preserve">רפואי לפי </w:t>
            </w:r>
            <w:bookmarkStart w:id="1540" w:name="_ETM_Q1_2017352"/>
            <w:bookmarkEnd w:id="1540"/>
            <w:r>
              <w:rPr>
                <w:rFonts w:hint="cs"/>
                <w:rtl/>
              </w:rPr>
              <w:t>הוראות בסעיף 10;</w:t>
            </w:r>
          </w:p>
        </w:tc>
      </w:tr>
      <w:tr w:rsidR="000E5B84" w:rsidTr="003E560A">
        <w:tc>
          <w:tcPr>
            <w:tcW w:w="1960" w:type="dxa"/>
          </w:tcPr>
          <w:p w:rsidR="000E5B84" w:rsidRPr="00CD690C" w:rsidRDefault="000E5B84" w:rsidP="003E560A">
            <w:pPr>
              <w:spacing w:after="240" w:line="300" w:lineRule="exact"/>
              <w:ind w:firstLine="0"/>
              <w:jc w:val="left"/>
            </w:pPr>
          </w:p>
        </w:tc>
        <w:tc>
          <w:tcPr>
            <w:tcW w:w="709" w:type="dxa"/>
          </w:tcPr>
          <w:p w:rsidR="000E5B84" w:rsidRDefault="000E5B84" w:rsidP="003E560A">
            <w:pPr>
              <w:spacing w:after="240" w:line="300" w:lineRule="exact"/>
              <w:ind w:firstLine="0"/>
            </w:pPr>
          </w:p>
        </w:tc>
        <w:tc>
          <w:tcPr>
            <w:tcW w:w="6629" w:type="dxa"/>
          </w:tcPr>
          <w:p w:rsidR="000E5B84" w:rsidRDefault="000E5B84" w:rsidP="000E5B84">
            <w:pPr>
              <w:spacing w:after="240" w:line="300" w:lineRule="exact"/>
              <w:ind w:left="459" w:hanging="459"/>
              <w:rPr>
                <w:rtl/>
              </w:rPr>
            </w:pPr>
            <w:r>
              <w:rPr>
                <w:rFonts w:hint="cs"/>
                <w:rtl/>
              </w:rPr>
              <w:t xml:space="preserve">"מרכז רפואי גריאטרי" </w:t>
            </w:r>
            <w:r>
              <w:rPr>
                <w:rtl/>
              </w:rPr>
              <w:t>–</w:t>
            </w:r>
            <w:r>
              <w:rPr>
                <w:rFonts w:hint="cs"/>
                <w:rtl/>
              </w:rPr>
              <w:t xml:space="preserve"> בית חולים </w:t>
            </w:r>
            <w:bookmarkStart w:id="1541" w:name="_ETM_Q1_2027851"/>
            <w:bookmarkEnd w:id="1541"/>
            <w:r>
              <w:rPr>
                <w:rFonts w:hint="cs"/>
                <w:rtl/>
              </w:rPr>
              <w:t>גריאטרי שיש בו יותר משני סוגים של מחלקות לגריאטריה פעילה;</w:t>
            </w:r>
            <w:bookmarkStart w:id="1542" w:name="_ETM_Q1_2038352"/>
            <w:bookmarkStart w:id="1543" w:name="_ETM_Q1_2036102"/>
            <w:bookmarkStart w:id="1544" w:name="_ETM_Q1_2034352"/>
            <w:bookmarkStart w:id="1545" w:name="_ETM_Q1_2034601"/>
            <w:bookmarkEnd w:id="1542"/>
            <w:bookmarkEnd w:id="1543"/>
            <w:bookmarkEnd w:id="1544"/>
            <w:bookmarkEnd w:id="1545"/>
          </w:p>
        </w:tc>
      </w:tr>
    </w:tbl>
    <w:p w:rsidR="000E5B84" w:rsidRDefault="000E5B84" w:rsidP="007F7971">
      <w:pPr>
        <w:rPr>
          <w:rtl/>
        </w:rPr>
      </w:pPr>
      <w:bookmarkStart w:id="1546" w:name="_ETM_Q1_2029851"/>
      <w:bookmarkStart w:id="1547" w:name="_ETM_Q1_2032851"/>
      <w:bookmarkEnd w:id="1546"/>
      <w:bookmarkEnd w:id="1547"/>
    </w:p>
    <w:p w:rsidR="006506D1" w:rsidRDefault="000E5B84" w:rsidP="006506D1">
      <w:pPr>
        <w:rPr>
          <w:rtl/>
        </w:rPr>
      </w:pPr>
      <w:r>
        <w:rPr>
          <w:rFonts w:hint="cs"/>
          <w:rtl/>
        </w:rPr>
        <w:t>אנ</w:t>
      </w:r>
      <w:bookmarkStart w:id="1548" w:name="_ETM_Q1_2033101"/>
      <w:bookmarkEnd w:id="1548"/>
      <w:r>
        <w:rPr>
          <w:rFonts w:hint="cs"/>
          <w:rtl/>
        </w:rPr>
        <w:t xml:space="preserve">י </w:t>
      </w:r>
      <w:bookmarkStart w:id="1549" w:name="_ETM_Q1_2033352"/>
      <w:bookmarkEnd w:id="1549"/>
      <w:r>
        <w:rPr>
          <w:rFonts w:hint="cs"/>
          <w:rtl/>
        </w:rPr>
        <w:t xml:space="preserve">רק מזכירה </w:t>
      </w:r>
      <w:r w:rsidR="006506D1">
        <w:rPr>
          <w:rFonts w:hint="cs"/>
          <w:rtl/>
        </w:rPr>
        <w:t xml:space="preserve">שבדיונים לקראת קריאה ראשונה, הוועדה חידדה את השאלה </w:t>
      </w:r>
      <w:bookmarkStart w:id="1550" w:name="_ETM_Q1_2042102"/>
      <w:bookmarkEnd w:id="1550"/>
      <w:r w:rsidR="006506D1">
        <w:rPr>
          <w:rFonts w:hint="cs"/>
          <w:rtl/>
        </w:rPr>
        <w:t>האם לאפשר גם לבתי חולים גריאטריים</w:t>
      </w:r>
      <w:bookmarkStart w:id="1551" w:name="_ETM_Q1_2043602"/>
      <w:bookmarkEnd w:id="1551"/>
      <w:r w:rsidR="006506D1">
        <w:rPr>
          <w:rFonts w:hint="cs"/>
          <w:rtl/>
        </w:rPr>
        <w:t xml:space="preserve"> שאין בהם יותר משני </w:t>
      </w:r>
      <w:bookmarkStart w:id="1552" w:name="_ETM_Q1_2046602"/>
      <w:bookmarkEnd w:id="1552"/>
      <w:r w:rsidR="006506D1">
        <w:rPr>
          <w:rFonts w:hint="cs"/>
          <w:rtl/>
        </w:rPr>
        <w:t xml:space="preserve">סוגים של </w:t>
      </w:r>
      <w:bookmarkStart w:id="1553" w:name="_ETM_Q1_2044852"/>
      <w:bookmarkEnd w:id="1553"/>
      <w:r w:rsidR="006506D1">
        <w:rPr>
          <w:rFonts w:hint="cs"/>
          <w:rtl/>
        </w:rPr>
        <w:t>מחלקה פעילה להיכלל בהסדר, ומשרד הבר</w:t>
      </w:r>
      <w:bookmarkStart w:id="1554" w:name="_ETM_Q1_2053602"/>
      <w:bookmarkStart w:id="1555" w:name="_ETM_Q1_2051352"/>
      <w:bookmarkEnd w:id="1554"/>
      <w:bookmarkEnd w:id="1555"/>
      <w:r w:rsidR="006506D1">
        <w:rPr>
          <w:rFonts w:hint="cs"/>
          <w:rtl/>
        </w:rPr>
        <w:t>יאות הסבירו. אפשר לשאול שוב, ואפשר להמשי</w:t>
      </w:r>
      <w:bookmarkStart w:id="1556" w:name="_ETM_Q1_2052602"/>
      <w:bookmarkEnd w:id="1556"/>
      <w:r w:rsidR="006506D1">
        <w:rPr>
          <w:rFonts w:hint="cs"/>
          <w:rtl/>
        </w:rPr>
        <w:t>ך הל</w:t>
      </w:r>
      <w:bookmarkStart w:id="1557" w:name="_ETM_Q1_2053851"/>
      <w:bookmarkEnd w:id="1557"/>
      <w:r w:rsidR="006506D1">
        <w:rPr>
          <w:rFonts w:hint="cs"/>
          <w:rtl/>
        </w:rPr>
        <w:t>אה.</w:t>
      </w:r>
    </w:p>
    <w:p w:rsidR="006506D1" w:rsidRDefault="006506D1" w:rsidP="006506D1">
      <w:pPr>
        <w:rPr>
          <w:rtl/>
        </w:rPr>
      </w:pPr>
      <w:bookmarkStart w:id="1558" w:name="_ETM_Q1_2055602"/>
      <w:bookmarkStart w:id="1559" w:name="_ETM_Q1_2056602"/>
      <w:bookmarkEnd w:id="1558"/>
      <w:bookmarkEnd w:id="1559"/>
    </w:p>
    <w:p w:rsidR="006506D1" w:rsidRDefault="006506D1" w:rsidP="006506D1">
      <w:pPr>
        <w:pStyle w:val="af6"/>
        <w:keepNext/>
        <w:rPr>
          <w:rtl/>
        </w:rPr>
      </w:pPr>
      <w:bookmarkStart w:id="1560" w:name="ET_yor_6447_89"/>
      <w:r w:rsidRPr="006506D1">
        <w:rPr>
          <w:rStyle w:val="TagStyle"/>
          <w:rtl/>
        </w:rPr>
        <w:t xml:space="preserve"> &lt;&lt; יור &gt;&gt; </w:t>
      </w:r>
      <w:r>
        <w:rPr>
          <w:rtl/>
        </w:rPr>
        <w:t xml:space="preserve">היו"ר יונתן </w:t>
      </w:r>
      <w:proofErr w:type="spellStart"/>
      <w:r>
        <w:rPr>
          <w:rtl/>
        </w:rPr>
        <w:t>מישרקי</w:t>
      </w:r>
      <w:proofErr w:type="spellEnd"/>
      <w:r>
        <w:rPr>
          <w:rtl/>
        </w:rPr>
        <w:t>:</w:t>
      </w:r>
      <w:r w:rsidRPr="006506D1">
        <w:rPr>
          <w:rStyle w:val="TagStyle"/>
          <w:rtl/>
        </w:rPr>
        <w:t xml:space="preserve"> &lt;&lt; יור &gt;&gt;</w:t>
      </w:r>
      <w:r>
        <w:rPr>
          <w:rtl/>
        </w:rPr>
        <w:t xml:space="preserve">   </w:t>
      </w:r>
      <w:bookmarkEnd w:id="1560"/>
    </w:p>
    <w:p w:rsidR="006506D1" w:rsidRDefault="006506D1" w:rsidP="006506D1">
      <w:pPr>
        <w:pStyle w:val="KeepWithNext"/>
        <w:rPr>
          <w:rtl/>
        </w:rPr>
      </w:pPr>
    </w:p>
    <w:p w:rsidR="006506D1" w:rsidRDefault="006506D1" w:rsidP="006506D1">
      <w:pPr>
        <w:rPr>
          <w:rtl/>
        </w:rPr>
      </w:pPr>
      <w:bookmarkStart w:id="1561" w:name="_ETM_Q1_2057101"/>
      <w:bookmarkEnd w:id="1561"/>
      <w:r>
        <w:rPr>
          <w:rFonts w:hint="cs"/>
          <w:rtl/>
        </w:rPr>
        <w:t xml:space="preserve">תחדדו </w:t>
      </w:r>
      <w:bookmarkStart w:id="1562" w:name="_ETM_Q1_2057352"/>
      <w:bookmarkEnd w:id="1562"/>
      <w:r>
        <w:rPr>
          <w:rFonts w:hint="cs"/>
          <w:rtl/>
        </w:rPr>
        <w:t>שוב.</w:t>
      </w:r>
    </w:p>
    <w:p w:rsidR="000456E4" w:rsidRDefault="000456E4" w:rsidP="006506D1">
      <w:pPr>
        <w:rPr>
          <w:rtl/>
        </w:rPr>
      </w:pPr>
      <w:bookmarkStart w:id="1563" w:name="_ETM_Q1_2058101"/>
      <w:bookmarkStart w:id="1564" w:name="_ETM_Q1_2070102"/>
      <w:bookmarkEnd w:id="1563"/>
      <w:bookmarkEnd w:id="1564"/>
    </w:p>
    <w:p w:rsidR="000456E4" w:rsidRDefault="000456E4" w:rsidP="000456E4">
      <w:pPr>
        <w:pStyle w:val="a4"/>
        <w:keepNext/>
        <w:rPr>
          <w:rtl/>
        </w:rPr>
      </w:pPr>
      <w:bookmarkStart w:id="1565" w:name="ET_speaker_אסתי_שלי_90"/>
      <w:r w:rsidRPr="000456E4">
        <w:rPr>
          <w:rStyle w:val="TagStyle"/>
          <w:rtl/>
        </w:rPr>
        <w:t xml:space="preserve"> &lt;&lt; דובר &gt;&gt; </w:t>
      </w:r>
      <w:r>
        <w:rPr>
          <w:rtl/>
        </w:rPr>
        <w:t>אסתי שלי:</w:t>
      </w:r>
      <w:r w:rsidRPr="000456E4">
        <w:rPr>
          <w:rStyle w:val="TagStyle"/>
          <w:rtl/>
        </w:rPr>
        <w:t xml:space="preserve"> &lt;&lt; דובר &gt;&gt;</w:t>
      </w:r>
      <w:r>
        <w:rPr>
          <w:rtl/>
        </w:rPr>
        <w:t xml:space="preserve">   </w:t>
      </w:r>
      <w:bookmarkEnd w:id="1565"/>
    </w:p>
    <w:p w:rsidR="000456E4" w:rsidRDefault="000456E4" w:rsidP="000456E4">
      <w:pPr>
        <w:pStyle w:val="KeepWithNext"/>
        <w:rPr>
          <w:rtl/>
        </w:rPr>
      </w:pPr>
    </w:p>
    <w:p w:rsidR="000456E4" w:rsidRDefault="000456E4" w:rsidP="000456E4">
      <w:pPr>
        <w:rPr>
          <w:rtl/>
        </w:rPr>
      </w:pPr>
      <w:bookmarkStart w:id="1566" w:name="_ETM_Q1_354852"/>
      <w:bookmarkStart w:id="1567" w:name="_ETM_Q1_2055851"/>
      <w:bookmarkEnd w:id="1566"/>
      <w:bookmarkEnd w:id="1567"/>
      <w:r>
        <w:rPr>
          <w:rFonts w:hint="cs"/>
          <w:rtl/>
        </w:rPr>
        <w:t>המטרה הייתה להיצמד להגדרות של מר</w:t>
      </w:r>
      <w:bookmarkStart w:id="1568" w:name="_ETM_Q1_2066602"/>
      <w:bookmarkEnd w:id="1568"/>
      <w:r>
        <w:rPr>
          <w:rFonts w:hint="cs"/>
          <w:rtl/>
        </w:rPr>
        <w:t xml:space="preserve">"ג בהנחיות של משרד </w:t>
      </w:r>
      <w:bookmarkStart w:id="1569" w:name="_ETM_Q1_2069602"/>
      <w:bookmarkEnd w:id="1569"/>
      <w:r>
        <w:rPr>
          <w:rFonts w:hint="cs"/>
          <w:rtl/>
        </w:rPr>
        <w:t>הבריאות, שאלה גופים שעיקר הפעילות שלהם</w:t>
      </w:r>
      <w:bookmarkStart w:id="1570" w:name="_ETM_Q1_2073852"/>
      <w:bookmarkEnd w:id="1570"/>
      <w:r>
        <w:rPr>
          <w:rFonts w:hint="cs"/>
          <w:rtl/>
        </w:rPr>
        <w:t xml:space="preserve"> זו פעילות שהיא </w:t>
      </w:r>
      <w:bookmarkStart w:id="1571" w:name="_ETM_Q1_2076852"/>
      <w:bookmarkEnd w:id="1571"/>
      <w:r>
        <w:rPr>
          <w:rFonts w:hint="cs"/>
          <w:rtl/>
        </w:rPr>
        <w:t>אקוטית. זאת אומר</w:t>
      </w:r>
      <w:bookmarkStart w:id="1572" w:name="_ETM_Q1_2076601"/>
      <w:bookmarkEnd w:id="1572"/>
      <w:r>
        <w:rPr>
          <w:rFonts w:hint="cs"/>
          <w:rtl/>
        </w:rPr>
        <w:t>ת כשיש יותר משני סוגים של מחלקות לג</w:t>
      </w:r>
      <w:bookmarkStart w:id="1573" w:name="_ETM_Q1_2079102"/>
      <w:bookmarkEnd w:id="1573"/>
      <w:r>
        <w:rPr>
          <w:rFonts w:hint="cs"/>
          <w:rtl/>
        </w:rPr>
        <w:t xml:space="preserve">ריאטריה </w:t>
      </w:r>
      <w:bookmarkStart w:id="1574" w:name="_ETM_Q1_2079852"/>
      <w:bookmarkEnd w:id="1574"/>
      <w:r>
        <w:rPr>
          <w:rFonts w:hint="cs"/>
          <w:rtl/>
        </w:rPr>
        <w:t xml:space="preserve">פעילה, להבדיל מאשפוז </w:t>
      </w:r>
      <w:bookmarkStart w:id="1575" w:name="_ETM_Q1_2081102"/>
      <w:bookmarkEnd w:id="1575"/>
      <w:r>
        <w:rPr>
          <w:rFonts w:hint="cs"/>
          <w:rtl/>
        </w:rPr>
        <w:t>סיעודי ממושך, זו פשוט איז</w:t>
      </w:r>
      <w:bookmarkStart w:id="1576" w:name="_ETM_Q1_2083352"/>
      <w:bookmarkEnd w:id="1576"/>
      <w:r>
        <w:rPr>
          <w:rFonts w:hint="cs"/>
          <w:rtl/>
        </w:rPr>
        <w:t>ושהי נקודת איזון בין מרכז שהוא בעיקרו לאשפוז אקוטי גריאטרי</w:t>
      </w:r>
      <w:bookmarkStart w:id="1577" w:name="_ETM_Q1_2092352"/>
      <w:bookmarkStart w:id="1578" w:name="_ETM_Q1_2089602"/>
      <w:bookmarkEnd w:id="1577"/>
      <w:bookmarkEnd w:id="1578"/>
      <w:r>
        <w:rPr>
          <w:rFonts w:hint="cs"/>
          <w:rtl/>
        </w:rPr>
        <w:t xml:space="preserve"> לעומת מרכז שהוא בעיקרו יותר לאשפוז ממושך.</w:t>
      </w:r>
      <w:bookmarkStart w:id="1579" w:name="_ETM_Q1_2093102"/>
      <w:bookmarkEnd w:id="1579"/>
    </w:p>
    <w:p w:rsidR="000456E4" w:rsidRDefault="000456E4" w:rsidP="000456E4">
      <w:pPr>
        <w:rPr>
          <w:rtl/>
        </w:rPr>
      </w:pPr>
      <w:bookmarkStart w:id="1580" w:name="_ETM_Q1_2095102"/>
      <w:bookmarkStart w:id="1581" w:name="_ETM_Q1_2096852"/>
      <w:bookmarkEnd w:id="1580"/>
      <w:bookmarkEnd w:id="1581"/>
    </w:p>
    <w:p w:rsidR="000456E4" w:rsidRDefault="000456E4" w:rsidP="000456E4">
      <w:pPr>
        <w:pStyle w:val="a4"/>
        <w:keepNext/>
        <w:rPr>
          <w:rtl/>
        </w:rPr>
      </w:pPr>
      <w:bookmarkStart w:id="1582" w:name="ET_speaker_אילת_וולברג_91"/>
      <w:r w:rsidRPr="000456E4">
        <w:rPr>
          <w:rStyle w:val="TagStyle"/>
          <w:rtl/>
        </w:rPr>
        <w:t xml:space="preserve"> &lt;&lt; דובר &gt;&gt; </w:t>
      </w:r>
      <w:r>
        <w:rPr>
          <w:rtl/>
        </w:rPr>
        <w:t xml:space="preserve">אילת </w:t>
      </w:r>
      <w:proofErr w:type="spellStart"/>
      <w:r>
        <w:rPr>
          <w:rtl/>
        </w:rPr>
        <w:t>וולברג</w:t>
      </w:r>
      <w:proofErr w:type="spellEnd"/>
      <w:r>
        <w:rPr>
          <w:rtl/>
        </w:rPr>
        <w:t>:</w:t>
      </w:r>
      <w:r w:rsidRPr="000456E4">
        <w:rPr>
          <w:rStyle w:val="TagStyle"/>
          <w:rtl/>
        </w:rPr>
        <w:t xml:space="preserve"> &lt;&lt; דובר &gt;&gt;</w:t>
      </w:r>
      <w:r>
        <w:rPr>
          <w:rtl/>
        </w:rPr>
        <w:t xml:space="preserve">   </w:t>
      </w:r>
      <w:bookmarkEnd w:id="1582"/>
    </w:p>
    <w:p w:rsidR="000456E4" w:rsidRDefault="000456E4" w:rsidP="000456E4">
      <w:pPr>
        <w:pStyle w:val="KeepWithNext"/>
        <w:rPr>
          <w:rtl/>
        </w:rPr>
      </w:pPr>
    </w:p>
    <w:p w:rsidR="000456E4" w:rsidRDefault="000456E4" w:rsidP="000456E4">
      <w:pPr>
        <w:rPr>
          <w:rtl/>
        </w:rPr>
      </w:pPr>
      <w:bookmarkStart w:id="1583" w:name="_ETM_Q1_2097352"/>
      <w:bookmarkStart w:id="1584" w:name="_ETM_Q1_2094602"/>
      <w:bookmarkEnd w:id="1583"/>
      <w:bookmarkEnd w:id="1584"/>
      <w:r>
        <w:rPr>
          <w:rFonts w:hint="cs"/>
          <w:rtl/>
        </w:rPr>
        <w:t>למה באשפ</w:t>
      </w:r>
      <w:bookmarkStart w:id="1585" w:name="_ETM_Q1_2095602"/>
      <w:bookmarkEnd w:id="1585"/>
      <w:r>
        <w:rPr>
          <w:rFonts w:hint="cs"/>
          <w:rtl/>
        </w:rPr>
        <w:t xml:space="preserve">וז ממושך אתם לא רואים צורך לכלול בחוק לגבי </w:t>
      </w:r>
      <w:bookmarkStart w:id="1586" w:name="_ETM_Q1_2100602"/>
      <w:bookmarkEnd w:id="1586"/>
      <w:r>
        <w:rPr>
          <w:rFonts w:hint="cs"/>
          <w:rtl/>
        </w:rPr>
        <w:t>ניוד מידע? זה עניין תקציבי של</w:t>
      </w:r>
      <w:bookmarkStart w:id="1587" w:name="_ETM_Q1_2101102"/>
      <w:bookmarkEnd w:id="1587"/>
      <w:r>
        <w:rPr>
          <w:rFonts w:hint="cs"/>
          <w:rtl/>
        </w:rPr>
        <w:t xml:space="preserve"> מספר בתי החולים שת</w:t>
      </w:r>
      <w:bookmarkStart w:id="1588" w:name="_ETM_Q1_2102602"/>
      <w:bookmarkEnd w:id="1588"/>
      <w:r>
        <w:rPr>
          <w:rFonts w:hint="cs"/>
          <w:rtl/>
        </w:rPr>
        <w:t xml:space="preserve">צטרכו </w:t>
      </w:r>
      <w:bookmarkStart w:id="1589" w:name="_ETM_Q1_2103101"/>
      <w:bookmarkEnd w:id="1589"/>
      <w:r>
        <w:rPr>
          <w:rFonts w:hint="cs"/>
          <w:rtl/>
        </w:rPr>
        <w:t>לתקצב או שזה עניין מהות</w:t>
      </w:r>
      <w:bookmarkStart w:id="1590" w:name="_ETM_Q1_2106602"/>
      <w:bookmarkStart w:id="1591" w:name="_ETM_Q1_2110102"/>
      <w:bookmarkStart w:id="1592" w:name="_ETM_Q1_2107102"/>
      <w:bookmarkStart w:id="1593" w:name="_ETM_Q1_2105851"/>
      <w:bookmarkEnd w:id="1590"/>
      <w:bookmarkEnd w:id="1591"/>
      <w:bookmarkEnd w:id="1592"/>
      <w:bookmarkEnd w:id="1593"/>
      <w:r>
        <w:rPr>
          <w:rFonts w:hint="cs"/>
          <w:rtl/>
        </w:rPr>
        <w:t>י?</w:t>
      </w:r>
    </w:p>
    <w:p w:rsidR="000456E4" w:rsidRDefault="000456E4" w:rsidP="000456E4">
      <w:pPr>
        <w:rPr>
          <w:rtl/>
        </w:rPr>
      </w:pPr>
      <w:bookmarkStart w:id="1594" w:name="_ETM_Q1_2106102"/>
      <w:bookmarkStart w:id="1595" w:name="_ETM_Q1_2107352"/>
      <w:bookmarkEnd w:id="1594"/>
      <w:bookmarkEnd w:id="1595"/>
    </w:p>
    <w:p w:rsidR="000456E4" w:rsidRDefault="000456E4" w:rsidP="000456E4">
      <w:pPr>
        <w:pStyle w:val="a4"/>
        <w:keepNext/>
        <w:rPr>
          <w:rtl/>
        </w:rPr>
      </w:pPr>
      <w:bookmarkStart w:id="1596" w:name="ET_speaker_אסתי_שלי_92"/>
      <w:r w:rsidRPr="000456E4">
        <w:rPr>
          <w:rStyle w:val="TagStyle"/>
          <w:rtl/>
        </w:rPr>
        <w:t xml:space="preserve"> &lt;&lt; דובר &gt;&gt; </w:t>
      </w:r>
      <w:r>
        <w:rPr>
          <w:rtl/>
        </w:rPr>
        <w:t>אסתי שלי:</w:t>
      </w:r>
      <w:r w:rsidRPr="000456E4">
        <w:rPr>
          <w:rStyle w:val="TagStyle"/>
          <w:rtl/>
        </w:rPr>
        <w:t xml:space="preserve"> &lt;&lt; דובר &gt;&gt;</w:t>
      </w:r>
      <w:r>
        <w:rPr>
          <w:rtl/>
        </w:rPr>
        <w:t xml:space="preserve">   </w:t>
      </w:r>
      <w:bookmarkEnd w:id="1596"/>
    </w:p>
    <w:p w:rsidR="000456E4" w:rsidRDefault="000456E4" w:rsidP="000456E4">
      <w:pPr>
        <w:pStyle w:val="KeepWithNext"/>
        <w:rPr>
          <w:rtl/>
        </w:rPr>
      </w:pPr>
    </w:p>
    <w:p w:rsidR="000456E4" w:rsidRDefault="000456E4" w:rsidP="000456E4">
      <w:pPr>
        <w:rPr>
          <w:rtl/>
        </w:rPr>
      </w:pPr>
      <w:bookmarkStart w:id="1597" w:name="_ETM_Q1_2107851"/>
      <w:bookmarkEnd w:id="1597"/>
      <w:r>
        <w:rPr>
          <w:rFonts w:hint="cs"/>
          <w:rtl/>
        </w:rPr>
        <w:t>זה בסופו של דבר נקודת האיזון בין שני הדברים,</w:t>
      </w:r>
      <w:bookmarkStart w:id="1598" w:name="_ETM_Q1_2114102"/>
      <w:bookmarkEnd w:id="1598"/>
      <w:r>
        <w:rPr>
          <w:rFonts w:hint="cs"/>
          <w:rtl/>
        </w:rPr>
        <w:t xml:space="preserve"> ז</w:t>
      </w:r>
      <w:bookmarkStart w:id="1599" w:name="_ETM_Q1_2114352"/>
      <w:bookmarkEnd w:id="1599"/>
      <w:r>
        <w:rPr>
          <w:rFonts w:hint="cs"/>
          <w:rtl/>
        </w:rPr>
        <w:t xml:space="preserve">ה לא רק זה ולא רק זה, אבל בסוף בתוך </w:t>
      </w:r>
      <w:bookmarkStart w:id="1600" w:name="_ETM_Q1_2118851"/>
      <w:bookmarkEnd w:id="1600"/>
      <w:r>
        <w:rPr>
          <w:rFonts w:hint="cs"/>
          <w:rtl/>
        </w:rPr>
        <w:t xml:space="preserve">הערכת </w:t>
      </w:r>
      <w:bookmarkStart w:id="1601" w:name="_ETM_Q1_2117102"/>
      <w:bookmarkEnd w:id="1601"/>
      <w:r>
        <w:rPr>
          <w:rFonts w:hint="cs"/>
          <w:rtl/>
        </w:rPr>
        <w:t xml:space="preserve">עלות התועלת ועניין של תחלופה ותנועה של המטופלים והמאושפזים, </w:t>
      </w:r>
      <w:bookmarkStart w:id="1602" w:name="_ETM_Q1_2125852"/>
      <w:bookmarkEnd w:id="1602"/>
      <w:r>
        <w:rPr>
          <w:rFonts w:hint="cs"/>
          <w:rtl/>
        </w:rPr>
        <w:t xml:space="preserve">וכן ביחס </w:t>
      </w:r>
      <w:bookmarkStart w:id="1603" w:name="_ETM_Q1_2123852"/>
      <w:bookmarkEnd w:id="1603"/>
      <w:r>
        <w:rPr>
          <w:rFonts w:hint="cs"/>
          <w:rtl/>
        </w:rPr>
        <w:t>גם להיקף הגופים והעלויות שמושטות</w:t>
      </w:r>
      <w:bookmarkStart w:id="1604" w:name="_ETM_Q1_2127602"/>
      <w:bookmarkEnd w:id="1604"/>
      <w:r>
        <w:rPr>
          <w:rFonts w:hint="cs"/>
          <w:rtl/>
        </w:rPr>
        <w:t>.</w:t>
      </w:r>
    </w:p>
    <w:p w:rsidR="000456E4" w:rsidRDefault="000456E4" w:rsidP="000456E4">
      <w:pPr>
        <w:rPr>
          <w:rtl/>
        </w:rPr>
      </w:pPr>
      <w:bookmarkStart w:id="1605" w:name="_ETM_Q1_2129102"/>
      <w:bookmarkEnd w:id="1605"/>
    </w:p>
    <w:p w:rsidR="000456E4" w:rsidRDefault="000456E4" w:rsidP="000456E4">
      <w:pPr>
        <w:rPr>
          <w:rtl/>
        </w:rPr>
      </w:pPr>
      <w:bookmarkStart w:id="1606" w:name="_ETM_Q1_2129602"/>
      <w:bookmarkEnd w:id="1606"/>
      <w:r>
        <w:rPr>
          <w:rFonts w:hint="cs"/>
          <w:rtl/>
        </w:rPr>
        <w:t xml:space="preserve">נזכיר שפה </w:t>
      </w:r>
      <w:bookmarkStart w:id="1607" w:name="_ETM_Q1_2130604"/>
      <w:bookmarkEnd w:id="1607"/>
      <w:r>
        <w:rPr>
          <w:rFonts w:hint="cs"/>
          <w:rtl/>
        </w:rPr>
        <w:t xml:space="preserve">מדובר בחובה בחוק ולכן גם ההסתכלות על מה התשתיות והיכולות </w:t>
      </w:r>
      <w:bookmarkStart w:id="1608" w:name="_ETM_Q1_2137852"/>
      <w:bookmarkEnd w:id="1608"/>
      <w:r>
        <w:rPr>
          <w:rFonts w:hint="cs"/>
          <w:rtl/>
        </w:rPr>
        <w:t xml:space="preserve">של אותם ארגונים, וכן גם נזכיר שיש סעיף בחוק </w:t>
      </w:r>
      <w:bookmarkStart w:id="1609" w:name="_ETM_Q1_2143602"/>
      <w:bookmarkEnd w:id="1609"/>
      <w:r>
        <w:rPr>
          <w:rFonts w:hint="cs"/>
          <w:rtl/>
        </w:rPr>
        <w:t xml:space="preserve">בהמשך, </w:t>
      </w:r>
      <w:bookmarkStart w:id="1610" w:name="_ETM_Q1_2143352"/>
      <w:bookmarkEnd w:id="1610"/>
      <w:r>
        <w:rPr>
          <w:rFonts w:hint="cs"/>
          <w:rtl/>
        </w:rPr>
        <w:t xml:space="preserve">סעיף 20, שמאפשר בעתיד להרחיב לבתי חולים גריאטריים </w:t>
      </w:r>
      <w:bookmarkStart w:id="1611" w:name="_ETM_Q1_2150851"/>
      <w:bookmarkEnd w:id="1611"/>
      <w:r>
        <w:rPr>
          <w:rFonts w:hint="cs"/>
          <w:rtl/>
        </w:rPr>
        <w:t>נוספים בצורה הדרגתית מבלי לעבור חקיקה נוספת.</w:t>
      </w:r>
    </w:p>
    <w:p w:rsidR="000456E4" w:rsidRDefault="000456E4" w:rsidP="000456E4">
      <w:pPr>
        <w:rPr>
          <w:rtl/>
        </w:rPr>
      </w:pPr>
      <w:bookmarkStart w:id="1612" w:name="_ETM_Q1_2158852"/>
      <w:bookmarkStart w:id="1613" w:name="_ETM_Q1_2163852"/>
      <w:bookmarkEnd w:id="1612"/>
      <w:bookmarkEnd w:id="1613"/>
    </w:p>
    <w:p w:rsidR="000456E4" w:rsidRDefault="000456E4" w:rsidP="000456E4">
      <w:pPr>
        <w:pStyle w:val="a4"/>
        <w:keepNext/>
        <w:rPr>
          <w:rtl/>
        </w:rPr>
      </w:pPr>
      <w:bookmarkStart w:id="1614" w:name="ET_speaker_רותי_פרמינגר_93"/>
      <w:r w:rsidRPr="000456E4">
        <w:rPr>
          <w:rStyle w:val="TagStyle"/>
          <w:rtl/>
        </w:rPr>
        <w:t xml:space="preserve"> &lt;&lt; דובר &gt;&gt; </w:t>
      </w:r>
      <w:r>
        <w:rPr>
          <w:rtl/>
        </w:rPr>
        <w:t xml:space="preserve">רותי </w:t>
      </w:r>
      <w:proofErr w:type="spellStart"/>
      <w:r>
        <w:rPr>
          <w:rtl/>
        </w:rPr>
        <w:t>פרמינגר</w:t>
      </w:r>
      <w:proofErr w:type="spellEnd"/>
      <w:r>
        <w:rPr>
          <w:rtl/>
        </w:rPr>
        <w:t>:</w:t>
      </w:r>
      <w:r w:rsidRPr="000456E4">
        <w:rPr>
          <w:rStyle w:val="TagStyle"/>
          <w:rtl/>
        </w:rPr>
        <w:t xml:space="preserve"> &lt;&lt; דובר &gt;&gt;</w:t>
      </w:r>
      <w:r>
        <w:rPr>
          <w:rtl/>
        </w:rPr>
        <w:t xml:space="preserve">   </w:t>
      </w:r>
      <w:bookmarkEnd w:id="1614"/>
    </w:p>
    <w:p w:rsidR="000456E4" w:rsidRDefault="000456E4" w:rsidP="000456E4">
      <w:pPr>
        <w:pStyle w:val="KeepWithNext"/>
        <w:rPr>
          <w:rtl/>
        </w:rPr>
      </w:pPr>
    </w:p>
    <w:p w:rsidR="000456E4" w:rsidRDefault="000456E4" w:rsidP="00997B6C">
      <w:pPr>
        <w:rPr>
          <w:rtl/>
        </w:rPr>
      </w:pPr>
      <w:bookmarkStart w:id="1615" w:name="_ETM_Q1_2158601"/>
      <w:bookmarkStart w:id="1616" w:name="_ETM_Q1_2155852"/>
      <w:bookmarkEnd w:id="1615"/>
      <w:bookmarkEnd w:id="1616"/>
      <w:r>
        <w:rPr>
          <w:rFonts w:hint="cs"/>
          <w:rtl/>
        </w:rPr>
        <w:t xml:space="preserve">האמת שאני לא </w:t>
      </w:r>
      <w:bookmarkStart w:id="1617" w:name="_ETM_Q1_2157852"/>
      <w:bookmarkEnd w:id="1617"/>
      <w:r>
        <w:rPr>
          <w:rFonts w:hint="cs"/>
          <w:rtl/>
        </w:rPr>
        <w:t xml:space="preserve">מבינה למה. מה זה קשור? אם הוא </w:t>
      </w:r>
      <w:bookmarkStart w:id="1618" w:name="_ETM_Q1_2162352"/>
      <w:bookmarkEnd w:id="1618"/>
      <w:r>
        <w:rPr>
          <w:rFonts w:hint="cs"/>
          <w:rtl/>
        </w:rPr>
        <w:t>מאושפז הרבה זמן</w:t>
      </w:r>
      <w:bookmarkStart w:id="1619" w:name="_ETM_Q1_2163351"/>
      <w:bookmarkEnd w:id="1619"/>
      <w:r w:rsidR="00997B6C">
        <w:rPr>
          <w:rFonts w:hint="cs"/>
          <w:rtl/>
        </w:rPr>
        <w:t>,</w:t>
      </w:r>
      <w:r>
        <w:rPr>
          <w:rFonts w:hint="cs"/>
          <w:rtl/>
        </w:rPr>
        <w:t xml:space="preserve"> </w:t>
      </w:r>
      <w:r w:rsidR="00997B6C">
        <w:rPr>
          <w:rFonts w:hint="cs"/>
          <w:rtl/>
        </w:rPr>
        <w:t>זה</w:t>
      </w:r>
      <w:bookmarkStart w:id="1620" w:name="_ETM_Q1_2166352"/>
      <w:bookmarkEnd w:id="1620"/>
      <w:r>
        <w:rPr>
          <w:rFonts w:hint="cs"/>
          <w:rtl/>
        </w:rPr>
        <w:t xml:space="preserve"> כאילו </w:t>
      </w:r>
      <w:r w:rsidR="00997B6C">
        <w:rPr>
          <w:rFonts w:hint="cs"/>
          <w:rtl/>
        </w:rPr>
        <w:t>ש</w:t>
      </w:r>
      <w:r>
        <w:rPr>
          <w:rFonts w:hint="cs"/>
          <w:rtl/>
        </w:rPr>
        <w:t xml:space="preserve">יש איזו תחושה באוויר של </w:t>
      </w:r>
      <w:bookmarkStart w:id="1621" w:name="_ETM_Q1_2164352"/>
      <w:bookmarkStart w:id="1622" w:name="_ETM_Q1_2164603"/>
      <w:bookmarkEnd w:id="1621"/>
      <w:bookmarkEnd w:id="1622"/>
      <w:r>
        <w:rPr>
          <w:rtl/>
        </w:rPr>
        <w:t>–</w:t>
      </w:r>
      <w:r>
        <w:rPr>
          <w:rFonts w:hint="cs"/>
          <w:rtl/>
        </w:rPr>
        <w:t xml:space="preserve"> "טוב, מבוגרים, כבר סיעודיים" </w:t>
      </w:r>
      <w:bookmarkStart w:id="1623" w:name="_ETM_Q1_2159851"/>
      <w:bookmarkStart w:id="1624" w:name="_ETM_Q1_2162851"/>
      <w:bookmarkStart w:id="1625" w:name="_ETM_Q1_2161352"/>
      <w:bookmarkStart w:id="1626" w:name="_ETM_Q1_2164602"/>
      <w:bookmarkStart w:id="1627" w:name="_ETM_Q1_2168602"/>
      <w:bookmarkStart w:id="1628" w:name="_ETM_Q1_2166602"/>
      <w:bookmarkEnd w:id="1623"/>
      <w:bookmarkEnd w:id="1624"/>
      <w:bookmarkEnd w:id="1625"/>
      <w:bookmarkEnd w:id="1626"/>
      <w:bookmarkEnd w:id="1627"/>
      <w:bookmarkEnd w:id="1628"/>
      <w:r w:rsidR="00161587">
        <w:rPr>
          <w:rFonts w:hint="cs"/>
          <w:rtl/>
        </w:rPr>
        <w:t xml:space="preserve">- - - </w:t>
      </w:r>
    </w:p>
    <w:p w:rsidR="00161587" w:rsidRDefault="00161587" w:rsidP="00997B6C">
      <w:pPr>
        <w:rPr>
          <w:rtl/>
        </w:rPr>
      </w:pPr>
      <w:bookmarkStart w:id="1629" w:name="_ETM_Q1_2167352"/>
      <w:bookmarkStart w:id="1630" w:name="_ETM_Q1_2167852"/>
      <w:bookmarkStart w:id="1631" w:name="_ETM_Q1_2168601"/>
      <w:bookmarkEnd w:id="1629"/>
      <w:bookmarkEnd w:id="1630"/>
      <w:bookmarkEnd w:id="1631"/>
    </w:p>
    <w:p w:rsidR="00161587" w:rsidRDefault="00161587" w:rsidP="00161587">
      <w:pPr>
        <w:pStyle w:val="af6"/>
        <w:keepNext/>
        <w:rPr>
          <w:rtl/>
        </w:rPr>
      </w:pPr>
      <w:bookmarkStart w:id="1632" w:name="ET_yor_6447_94"/>
      <w:r w:rsidRPr="00161587">
        <w:rPr>
          <w:rStyle w:val="TagStyle"/>
          <w:rtl/>
        </w:rPr>
        <w:t xml:space="preserve"> &lt;&lt; יור &gt;&gt; </w:t>
      </w:r>
      <w:r>
        <w:rPr>
          <w:rtl/>
        </w:rPr>
        <w:t xml:space="preserve">היו"ר יונתן </w:t>
      </w:r>
      <w:proofErr w:type="spellStart"/>
      <w:r>
        <w:rPr>
          <w:rtl/>
        </w:rPr>
        <w:t>מישרקי</w:t>
      </w:r>
      <w:proofErr w:type="spellEnd"/>
      <w:r>
        <w:rPr>
          <w:rtl/>
        </w:rPr>
        <w:t>:</w:t>
      </w:r>
      <w:r w:rsidRPr="00161587">
        <w:rPr>
          <w:rStyle w:val="TagStyle"/>
          <w:rtl/>
        </w:rPr>
        <w:t xml:space="preserve"> &lt;&lt; יור &gt;&gt;</w:t>
      </w:r>
      <w:r>
        <w:rPr>
          <w:rtl/>
        </w:rPr>
        <w:t xml:space="preserve">   </w:t>
      </w:r>
      <w:bookmarkEnd w:id="1632"/>
    </w:p>
    <w:p w:rsidR="00161587" w:rsidRDefault="00161587" w:rsidP="00161587">
      <w:pPr>
        <w:pStyle w:val="KeepWithNext"/>
        <w:rPr>
          <w:rtl/>
        </w:rPr>
      </w:pPr>
    </w:p>
    <w:p w:rsidR="00161587" w:rsidRDefault="00161587" w:rsidP="00161587">
      <w:pPr>
        <w:rPr>
          <w:rtl/>
        </w:rPr>
      </w:pPr>
      <w:r>
        <w:rPr>
          <w:rFonts w:hint="cs"/>
          <w:rtl/>
        </w:rPr>
        <w:t>לא, ל</w:t>
      </w:r>
      <w:bookmarkStart w:id="1633" w:name="_ETM_Q1_2167351"/>
      <w:bookmarkEnd w:id="1633"/>
      <w:r>
        <w:rPr>
          <w:rFonts w:hint="cs"/>
          <w:rtl/>
        </w:rPr>
        <w:t>א. אני אסביר עוד הפעם</w:t>
      </w:r>
      <w:bookmarkStart w:id="1634" w:name="_ETM_Q1_2168852"/>
      <w:bookmarkEnd w:id="1634"/>
      <w:r>
        <w:rPr>
          <w:rFonts w:hint="cs"/>
          <w:rtl/>
        </w:rPr>
        <w:t>.</w:t>
      </w:r>
    </w:p>
    <w:p w:rsidR="00161587" w:rsidRDefault="00161587" w:rsidP="00161587">
      <w:pPr>
        <w:rPr>
          <w:rtl/>
        </w:rPr>
      </w:pPr>
      <w:bookmarkStart w:id="1635" w:name="_ETM_Q1_2169102"/>
      <w:bookmarkStart w:id="1636" w:name="_ETM_Q1_2169602"/>
      <w:bookmarkEnd w:id="1635"/>
      <w:bookmarkEnd w:id="1636"/>
    </w:p>
    <w:p w:rsidR="00161587" w:rsidRDefault="00161587" w:rsidP="00161587">
      <w:pPr>
        <w:pStyle w:val="a4"/>
        <w:keepNext/>
        <w:rPr>
          <w:rtl/>
        </w:rPr>
      </w:pPr>
      <w:bookmarkStart w:id="1637" w:name="ET_speaker_אסתי_שלי_95"/>
      <w:r w:rsidRPr="00161587">
        <w:rPr>
          <w:rStyle w:val="TagStyle"/>
          <w:rtl/>
        </w:rPr>
        <w:t xml:space="preserve"> &lt;&lt; דובר &gt;&gt; </w:t>
      </w:r>
      <w:r>
        <w:rPr>
          <w:rtl/>
        </w:rPr>
        <w:t>אסתי שלי:</w:t>
      </w:r>
      <w:r w:rsidRPr="00161587">
        <w:rPr>
          <w:rStyle w:val="TagStyle"/>
          <w:rtl/>
        </w:rPr>
        <w:t xml:space="preserve"> &lt;&lt; דובר &gt;&gt;</w:t>
      </w:r>
      <w:r>
        <w:rPr>
          <w:rtl/>
        </w:rPr>
        <w:t xml:space="preserve">   </w:t>
      </w:r>
      <w:bookmarkEnd w:id="1637"/>
    </w:p>
    <w:p w:rsidR="00161587" w:rsidRDefault="00161587" w:rsidP="00161587">
      <w:pPr>
        <w:pStyle w:val="KeepWithNext"/>
        <w:rPr>
          <w:rtl/>
        </w:rPr>
      </w:pPr>
    </w:p>
    <w:p w:rsidR="00161587" w:rsidRDefault="00161587" w:rsidP="00161587">
      <w:pPr>
        <w:rPr>
          <w:rtl/>
        </w:rPr>
      </w:pPr>
      <w:bookmarkStart w:id="1638" w:name="_ETM_Q1_2170101"/>
      <w:bookmarkEnd w:id="1638"/>
      <w:r>
        <w:rPr>
          <w:rFonts w:hint="cs"/>
          <w:rtl/>
        </w:rPr>
        <w:t xml:space="preserve">אל </w:t>
      </w:r>
      <w:bookmarkStart w:id="1639" w:name="_ETM_Q1_2170351"/>
      <w:bookmarkEnd w:id="1639"/>
      <w:r>
        <w:rPr>
          <w:rFonts w:hint="cs"/>
          <w:rtl/>
        </w:rPr>
        <w:t>תכניסי לי בבקשה דברי</w:t>
      </w:r>
      <w:bookmarkStart w:id="1640" w:name="_ETM_Q1_2169852"/>
      <w:bookmarkEnd w:id="1640"/>
      <w:r>
        <w:rPr>
          <w:rFonts w:hint="cs"/>
          <w:rtl/>
        </w:rPr>
        <w:t>ם לפה.</w:t>
      </w:r>
    </w:p>
    <w:p w:rsidR="00161587" w:rsidRDefault="00161587" w:rsidP="00161587">
      <w:pPr>
        <w:rPr>
          <w:rtl/>
        </w:rPr>
      </w:pPr>
      <w:bookmarkStart w:id="1641" w:name="_ETM_Q1_2171354"/>
      <w:bookmarkEnd w:id="1641"/>
    </w:p>
    <w:p w:rsidR="00161587" w:rsidRDefault="00161587" w:rsidP="00161587">
      <w:pPr>
        <w:pStyle w:val="a4"/>
        <w:keepNext/>
        <w:rPr>
          <w:rtl/>
        </w:rPr>
      </w:pPr>
      <w:bookmarkStart w:id="1642" w:name="ET_speaker_רותי_פרמינגר_96"/>
      <w:r w:rsidRPr="00161587">
        <w:rPr>
          <w:rStyle w:val="TagStyle"/>
          <w:rtl/>
        </w:rPr>
        <w:t xml:space="preserve"> &lt;&lt; דובר &gt;&gt; </w:t>
      </w:r>
      <w:r>
        <w:rPr>
          <w:rtl/>
        </w:rPr>
        <w:t xml:space="preserve">רותי </w:t>
      </w:r>
      <w:proofErr w:type="spellStart"/>
      <w:r>
        <w:rPr>
          <w:rtl/>
        </w:rPr>
        <w:t>פרמינגר</w:t>
      </w:r>
      <w:proofErr w:type="spellEnd"/>
      <w:r>
        <w:rPr>
          <w:rtl/>
        </w:rPr>
        <w:t>:</w:t>
      </w:r>
      <w:r w:rsidRPr="00161587">
        <w:rPr>
          <w:rStyle w:val="TagStyle"/>
          <w:rtl/>
        </w:rPr>
        <w:t xml:space="preserve"> &lt;&lt; דובר &gt;&gt;</w:t>
      </w:r>
      <w:r>
        <w:rPr>
          <w:rtl/>
        </w:rPr>
        <w:t xml:space="preserve">   </w:t>
      </w:r>
      <w:bookmarkEnd w:id="1642"/>
    </w:p>
    <w:p w:rsidR="00161587" w:rsidRDefault="00161587" w:rsidP="00161587">
      <w:pPr>
        <w:pStyle w:val="KeepWithNext"/>
        <w:rPr>
          <w:rtl/>
        </w:rPr>
      </w:pPr>
    </w:p>
    <w:p w:rsidR="00161587" w:rsidRDefault="00161587" w:rsidP="00161587">
      <w:pPr>
        <w:rPr>
          <w:rtl/>
        </w:rPr>
      </w:pPr>
      <w:r>
        <w:rPr>
          <w:rFonts w:hint="cs"/>
          <w:rtl/>
        </w:rPr>
        <w:t>ל</w:t>
      </w:r>
      <w:bookmarkStart w:id="1643" w:name="_ETM_Q1_2171852"/>
      <w:bookmarkEnd w:id="1643"/>
      <w:r>
        <w:rPr>
          <w:rFonts w:hint="cs"/>
          <w:rtl/>
        </w:rPr>
        <w:t>א, חס וחלילה,</w:t>
      </w:r>
      <w:bookmarkStart w:id="1644" w:name="_ETM_Q1_2170602"/>
      <w:bookmarkEnd w:id="1644"/>
      <w:r>
        <w:rPr>
          <w:rFonts w:hint="cs"/>
          <w:rtl/>
        </w:rPr>
        <w:t xml:space="preserve"> אני לא </w:t>
      </w:r>
      <w:bookmarkStart w:id="1645" w:name="_ETM_Q1_2171102"/>
      <w:bookmarkEnd w:id="1645"/>
      <w:r>
        <w:rPr>
          <w:rFonts w:hint="cs"/>
          <w:rtl/>
        </w:rPr>
        <w:t>מתכוונת. אבל מה ההבדל?</w:t>
      </w:r>
    </w:p>
    <w:p w:rsidR="00161587" w:rsidRDefault="00161587" w:rsidP="00161587">
      <w:pPr>
        <w:rPr>
          <w:rtl/>
        </w:rPr>
      </w:pPr>
      <w:bookmarkStart w:id="1646" w:name="_ETM_Q1_2175851"/>
      <w:bookmarkStart w:id="1647" w:name="_ETM_Q1_2173602"/>
      <w:bookmarkStart w:id="1648" w:name="_ETM_Q1_2172352"/>
      <w:bookmarkEnd w:id="1646"/>
      <w:bookmarkEnd w:id="1647"/>
      <w:bookmarkEnd w:id="1648"/>
    </w:p>
    <w:p w:rsidR="00161587" w:rsidRDefault="00161587" w:rsidP="00161587">
      <w:pPr>
        <w:pStyle w:val="a4"/>
        <w:keepNext/>
        <w:rPr>
          <w:rtl/>
        </w:rPr>
      </w:pPr>
      <w:bookmarkStart w:id="1649" w:name="ET_speaker_אסתי_שלי_97"/>
      <w:r w:rsidRPr="00161587">
        <w:rPr>
          <w:rStyle w:val="TagStyle"/>
          <w:rtl/>
        </w:rPr>
        <w:lastRenderedPageBreak/>
        <w:t xml:space="preserve"> &lt;&lt; דובר &gt;&gt; </w:t>
      </w:r>
      <w:r>
        <w:rPr>
          <w:rtl/>
        </w:rPr>
        <w:t>אסתי שלי:</w:t>
      </w:r>
      <w:r w:rsidRPr="00161587">
        <w:rPr>
          <w:rStyle w:val="TagStyle"/>
          <w:rtl/>
        </w:rPr>
        <w:t xml:space="preserve"> &lt;&lt; דובר &gt;&gt;</w:t>
      </w:r>
      <w:r>
        <w:rPr>
          <w:rtl/>
        </w:rPr>
        <w:t xml:space="preserve">   </w:t>
      </w:r>
      <w:bookmarkEnd w:id="1649"/>
    </w:p>
    <w:p w:rsidR="00161587" w:rsidRDefault="00161587" w:rsidP="00161587">
      <w:pPr>
        <w:pStyle w:val="KeepWithNext"/>
        <w:rPr>
          <w:rtl/>
        </w:rPr>
      </w:pPr>
    </w:p>
    <w:p w:rsidR="00161587" w:rsidRDefault="00161587" w:rsidP="00161587">
      <w:pPr>
        <w:rPr>
          <w:rtl/>
        </w:rPr>
      </w:pPr>
      <w:bookmarkStart w:id="1650" w:name="_ETM_Q1_2172851"/>
      <w:bookmarkEnd w:id="1650"/>
      <w:r>
        <w:rPr>
          <w:rFonts w:hint="cs"/>
          <w:rtl/>
        </w:rPr>
        <w:t xml:space="preserve">אני מבקשת. אפשר לנהל דיון ענייני </w:t>
      </w:r>
      <w:bookmarkStart w:id="1651" w:name="_ETM_Q1_2178852"/>
      <w:bookmarkEnd w:id="1651"/>
      <w:r>
        <w:rPr>
          <w:rFonts w:hint="cs"/>
          <w:rtl/>
        </w:rPr>
        <w:t xml:space="preserve">על </w:t>
      </w:r>
      <w:bookmarkStart w:id="1652" w:name="_ETM_Q1_2176601"/>
      <w:bookmarkEnd w:id="1652"/>
      <w:r>
        <w:rPr>
          <w:rFonts w:hint="cs"/>
          <w:rtl/>
        </w:rPr>
        <w:t xml:space="preserve">עלות תועלת ועל המורכבות ועל היכולת גם של הארגונים </w:t>
      </w:r>
      <w:bookmarkStart w:id="1653" w:name="_ETM_Q1_2182851"/>
      <w:bookmarkEnd w:id="1653"/>
      <w:r>
        <w:rPr>
          <w:rFonts w:hint="cs"/>
          <w:rtl/>
        </w:rPr>
        <w:t>לעשות את זה. אל תכנ</w:t>
      </w:r>
      <w:bookmarkStart w:id="1654" w:name="_ETM_Q1_2181852"/>
      <w:bookmarkEnd w:id="1654"/>
      <w:r>
        <w:rPr>
          <w:rFonts w:hint="cs"/>
          <w:rtl/>
        </w:rPr>
        <w:t xml:space="preserve">יסי לי מילים לפה להנחות </w:t>
      </w:r>
      <w:bookmarkStart w:id="1655" w:name="_ETM_Q1_2184602"/>
      <w:bookmarkEnd w:id="1655"/>
      <w:r>
        <w:rPr>
          <w:rFonts w:hint="cs"/>
          <w:rtl/>
        </w:rPr>
        <w:t>יסוד ללמה כן ולמה לא.</w:t>
      </w:r>
      <w:bookmarkStart w:id="1656" w:name="_ETM_Q1_2184851"/>
      <w:bookmarkStart w:id="1657" w:name="_ETM_Q1_2185101"/>
      <w:bookmarkEnd w:id="1656"/>
      <w:bookmarkEnd w:id="1657"/>
      <w:r>
        <w:rPr>
          <w:rFonts w:hint="cs"/>
          <w:rtl/>
        </w:rPr>
        <w:t xml:space="preserve"> זה לא מקובל.</w:t>
      </w:r>
    </w:p>
    <w:p w:rsidR="00161587" w:rsidRDefault="00161587" w:rsidP="00161587">
      <w:pPr>
        <w:rPr>
          <w:rtl/>
        </w:rPr>
      </w:pPr>
      <w:bookmarkStart w:id="1658" w:name="_ETM_Q1_2189852"/>
      <w:bookmarkStart w:id="1659" w:name="_ETM_Q1_2186852"/>
      <w:bookmarkStart w:id="1660" w:name="_ETM_Q1_2187102"/>
      <w:bookmarkEnd w:id="1658"/>
      <w:bookmarkEnd w:id="1659"/>
      <w:bookmarkEnd w:id="1660"/>
    </w:p>
    <w:p w:rsidR="00161587" w:rsidRDefault="00161587" w:rsidP="00161587">
      <w:pPr>
        <w:pStyle w:val="a4"/>
        <w:keepNext/>
        <w:rPr>
          <w:rtl/>
        </w:rPr>
      </w:pPr>
      <w:bookmarkStart w:id="1661" w:name="ET_speaker_רותי_פרמינגר_98"/>
      <w:r w:rsidRPr="00161587">
        <w:rPr>
          <w:rStyle w:val="TagStyle"/>
          <w:rtl/>
        </w:rPr>
        <w:t xml:space="preserve"> &lt;&lt; דובר &gt;&gt; </w:t>
      </w:r>
      <w:r>
        <w:rPr>
          <w:rtl/>
        </w:rPr>
        <w:t xml:space="preserve">רותי </w:t>
      </w:r>
      <w:proofErr w:type="spellStart"/>
      <w:r>
        <w:rPr>
          <w:rtl/>
        </w:rPr>
        <w:t>פרמינגר</w:t>
      </w:r>
      <w:proofErr w:type="spellEnd"/>
      <w:r>
        <w:rPr>
          <w:rtl/>
        </w:rPr>
        <w:t>:</w:t>
      </w:r>
      <w:r w:rsidRPr="00161587">
        <w:rPr>
          <w:rStyle w:val="TagStyle"/>
          <w:rtl/>
        </w:rPr>
        <w:t xml:space="preserve"> &lt;&lt; דובר &gt;&gt;</w:t>
      </w:r>
      <w:r>
        <w:rPr>
          <w:rtl/>
        </w:rPr>
        <w:t xml:space="preserve">   </w:t>
      </w:r>
      <w:bookmarkEnd w:id="1661"/>
    </w:p>
    <w:p w:rsidR="00161587" w:rsidRDefault="00161587" w:rsidP="00161587">
      <w:pPr>
        <w:pStyle w:val="KeepWithNext"/>
        <w:rPr>
          <w:rtl/>
        </w:rPr>
      </w:pPr>
    </w:p>
    <w:p w:rsidR="00161587" w:rsidRDefault="00161587" w:rsidP="00161587">
      <w:pPr>
        <w:rPr>
          <w:rtl/>
        </w:rPr>
      </w:pPr>
      <w:bookmarkStart w:id="1662" w:name="_ETM_Q1_2187601"/>
      <w:bookmarkEnd w:id="1662"/>
      <w:r>
        <w:rPr>
          <w:rFonts w:hint="cs"/>
          <w:rtl/>
        </w:rPr>
        <w:t xml:space="preserve">אני רק לא מבינה את </w:t>
      </w:r>
      <w:bookmarkStart w:id="1663" w:name="_ETM_Q1_2189602"/>
      <w:bookmarkEnd w:id="1663"/>
      <w:r>
        <w:rPr>
          <w:rFonts w:hint="cs"/>
          <w:rtl/>
        </w:rPr>
        <w:t>ההבדל.</w:t>
      </w:r>
    </w:p>
    <w:p w:rsidR="00161587" w:rsidRDefault="00161587" w:rsidP="00161587">
      <w:pPr>
        <w:rPr>
          <w:rtl/>
        </w:rPr>
      </w:pPr>
      <w:bookmarkStart w:id="1664" w:name="_ETM_Q1_2191851"/>
      <w:bookmarkStart w:id="1665" w:name="_ETM_Q1_2192102"/>
      <w:bookmarkEnd w:id="1664"/>
      <w:bookmarkEnd w:id="1665"/>
    </w:p>
    <w:p w:rsidR="00161587" w:rsidRDefault="00161587" w:rsidP="00161587">
      <w:pPr>
        <w:pStyle w:val="af6"/>
        <w:keepNext/>
        <w:rPr>
          <w:rtl/>
        </w:rPr>
      </w:pPr>
      <w:bookmarkStart w:id="1666" w:name="ET_yor_6447_99"/>
      <w:r w:rsidRPr="00161587">
        <w:rPr>
          <w:rStyle w:val="TagStyle"/>
          <w:rtl/>
        </w:rPr>
        <w:t xml:space="preserve"> &lt;&lt; יור &gt;&gt; </w:t>
      </w:r>
      <w:r>
        <w:rPr>
          <w:rtl/>
        </w:rPr>
        <w:t xml:space="preserve">היו"ר יונתן </w:t>
      </w:r>
      <w:proofErr w:type="spellStart"/>
      <w:r>
        <w:rPr>
          <w:rtl/>
        </w:rPr>
        <w:t>מישרקי</w:t>
      </w:r>
      <w:proofErr w:type="spellEnd"/>
      <w:r>
        <w:rPr>
          <w:rtl/>
        </w:rPr>
        <w:t>:</w:t>
      </w:r>
      <w:r w:rsidRPr="00161587">
        <w:rPr>
          <w:rStyle w:val="TagStyle"/>
          <w:rtl/>
        </w:rPr>
        <w:t xml:space="preserve"> &lt;&lt; יור &gt;&gt;</w:t>
      </w:r>
      <w:r>
        <w:rPr>
          <w:rtl/>
        </w:rPr>
        <w:t xml:space="preserve">   </w:t>
      </w:r>
      <w:bookmarkEnd w:id="1666"/>
    </w:p>
    <w:p w:rsidR="00161587" w:rsidRDefault="00161587" w:rsidP="00161587">
      <w:pPr>
        <w:pStyle w:val="KeepWithNext"/>
        <w:rPr>
          <w:rtl/>
        </w:rPr>
      </w:pPr>
    </w:p>
    <w:p w:rsidR="00161587" w:rsidRDefault="00161587" w:rsidP="00161587">
      <w:pPr>
        <w:rPr>
          <w:rtl/>
        </w:rPr>
      </w:pPr>
      <w:bookmarkStart w:id="1667" w:name="_ETM_Q1_2192601"/>
      <w:bookmarkStart w:id="1668" w:name="_ETM_Q1_2189601"/>
      <w:bookmarkEnd w:id="1667"/>
      <w:bookmarkEnd w:id="1668"/>
      <w:r>
        <w:rPr>
          <w:rFonts w:hint="cs"/>
          <w:rtl/>
        </w:rPr>
        <w:t>אני אומר את מה שאמרתי מקודם</w:t>
      </w:r>
      <w:bookmarkStart w:id="1669" w:name="_ETM_Q1_2191102"/>
      <w:bookmarkEnd w:id="1669"/>
      <w:r>
        <w:rPr>
          <w:rFonts w:hint="cs"/>
          <w:rtl/>
        </w:rPr>
        <w:t>. הי</w:t>
      </w:r>
      <w:bookmarkStart w:id="1670" w:name="_ETM_Q1_2191351"/>
      <w:bookmarkEnd w:id="1670"/>
      <w:r>
        <w:rPr>
          <w:rFonts w:hint="cs"/>
          <w:rtl/>
        </w:rPr>
        <w:t>ינו רוצים חוק רחב, גדול, ש</w:t>
      </w:r>
      <w:bookmarkStart w:id="1671" w:name="_ETM_Q1_2197101"/>
      <w:bookmarkStart w:id="1672" w:name="_ETM_Q1_2194852"/>
      <w:bookmarkEnd w:id="1671"/>
      <w:bookmarkEnd w:id="1672"/>
      <w:r>
        <w:rPr>
          <w:rFonts w:hint="cs"/>
          <w:rtl/>
        </w:rPr>
        <w:t xml:space="preserve">מכיל את כל מי שאי פעם נתקל או </w:t>
      </w:r>
      <w:bookmarkStart w:id="1673" w:name="_ETM_Q1_2196601"/>
      <w:bookmarkEnd w:id="1673"/>
      <w:r>
        <w:rPr>
          <w:rFonts w:hint="cs"/>
          <w:rtl/>
        </w:rPr>
        <w:t>צריך לתת א</w:t>
      </w:r>
      <w:bookmarkStart w:id="1674" w:name="_ETM_Q1_2198851"/>
      <w:bookmarkEnd w:id="1674"/>
      <w:r>
        <w:rPr>
          <w:rFonts w:hint="cs"/>
          <w:rtl/>
        </w:rPr>
        <w:t>יזשהו שירות רפואי או שירות שייתן למטופל</w:t>
      </w:r>
      <w:bookmarkStart w:id="1675" w:name="_ETM_Q1_2201851"/>
      <w:bookmarkEnd w:id="1675"/>
      <w:r>
        <w:rPr>
          <w:rFonts w:hint="cs"/>
          <w:rtl/>
        </w:rPr>
        <w:t xml:space="preserve"> את המקסימום. ז</w:t>
      </w:r>
      <w:bookmarkStart w:id="1676" w:name="_ETM_Q1_2204602"/>
      <w:bookmarkEnd w:id="1676"/>
      <w:r>
        <w:rPr>
          <w:rFonts w:hint="cs"/>
          <w:rtl/>
        </w:rPr>
        <w:t>ו השאיפה. אבל בעולם שיש בו הגבלה תקציבית ובעולם שיש</w:t>
      </w:r>
      <w:bookmarkStart w:id="1677" w:name="_ETM_Q1_2212602"/>
      <w:bookmarkEnd w:id="1677"/>
      <w:r>
        <w:rPr>
          <w:rFonts w:hint="cs"/>
          <w:rtl/>
        </w:rPr>
        <w:t xml:space="preserve"> בו הגנות מידע ושיש בו צורך בהרבה מאוד חידודים </w:t>
      </w:r>
      <w:bookmarkStart w:id="1678" w:name="_ETM_Q1_2217851"/>
      <w:bookmarkEnd w:id="1678"/>
      <w:r>
        <w:rPr>
          <w:rFonts w:hint="cs"/>
          <w:rtl/>
        </w:rPr>
        <w:t>נוספים</w:t>
      </w:r>
      <w:bookmarkStart w:id="1679" w:name="_ETM_Q1_2215602"/>
      <w:bookmarkEnd w:id="1679"/>
      <w:r>
        <w:rPr>
          <w:rFonts w:hint="cs"/>
          <w:rtl/>
        </w:rPr>
        <w:t xml:space="preserve"> שהעלויות שלהם גדולות והיכולת לשלוט על המ</w:t>
      </w:r>
      <w:bookmarkStart w:id="1680" w:name="_ETM_Q1_2220101"/>
      <w:bookmarkEnd w:id="1680"/>
      <w:r>
        <w:rPr>
          <w:rFonts w:hint="cs"/>
          <w:rtl/>
        </w:rPr>
        <w:t xml:space="preserve">ערכת היא קשה, </w:t>
      </w:r>
      <w:bookmarkStart w:id="1681" w:name="_ETM_Q1_2221601"/>
      <w:bookmarkEnd w:id="1681"/>
      <w:r>
        <w:rPr>
          <w:rFonts w:hint="cs"/>
          <w:rtl/>
        </w:rPr>
        <w:t>אנחנו מצ</w:t>
      </w:r>
      <w:bookmarkStart w:id="1682" w:name="_ETM_Q1_2223852"/>
      <w:bookmarkEnd w:id="1682"/>
      <w:r>
        <w:rPr>
          <w:rFonts w:hint="cs"/>
          <w:rtl/>
        </w:rPr>
        <w:t xml:space="preserve">טמצמים </w:t>
      </w:r>
      <w:bookmarkStart w:id="1683" w:name="_ETM_Q1_2219102"/>
      <w:bookmarkStart w:id="1684" w:name="_ETM_Q1_2222102"/>
      <w:bookmarkStart w:id="1685" w:name="_ETM_Q1_2219352"/>
      <w:bookmarkEnd w:id="1683"/>
      <w:bookmarkEnd w:id="1684"/>
      <w:bookmarkEnd w:id="1685"/>
      <w:r w:rsidR="00E80F0E">
        <w:rPr>
          <w:rFonts w:hint="cs"/>
          <w:rtl/>
        </w:rPr>
        <w:t>כרגע</w:t>
      </w:r>
      <w:bookmarkStart w:id="1686" w:name="_ETM_Q1_2225102"/>
      <w:bookmarkEnd w:id="1686"/>
      <w:r w:rsidR="00E80F0E">
        <w:rPr>
          <w:rFonts w:hint="cs"/>
          <w:rtl/>
        </w:rPr>
        <w:t xml:space="preserve">. ואני אומר </w:t>
      </w:r>
      <w:bookmarkStart w:id="1687" w:name="_ETM_Q1_2223351"/>
      <w:bookmarkEnd w:id="1687"/>
      <w:r w:rsidR="00E80F0E">
        <w:rPr>
          <w:rFonts w:hint="cs"/>
          <w:rtl/>
        </w:rPr>
        <w:t xml:space="preserve">"כרגע" כי </w:t>
      </w:r>
      <w:bookmarkStart w:id="1688" w:name="_ETM_Q1_2226851"/>
      <w:bookmarkEnd w:id="1688"/>
      <w:r w:rsidR="00E80F0E">
        <w:rPr>
          <w:rFonts w:hint="cs"/>
          <w:rtl/>
        </w:rPr>
        <w:t>ה</w:t>
      </w:r>
      <w:bookmarkStart w:id="1689" w:name="_ETM_Q1_2224352"/>
      <w:bookmarkEnd w:id="1689"/>
      <w:r w:rsidR="00E80F0E">
        <w:rPr>
          <w:rFonts w:hint="cs"/>
          <w:rtl/>
        </w:rPr>
        <w:t>שאיפה היא באמת להרחיב.</w:t>
      </w:r>
    </w:p>
    <w:p w:rsidR="00E80F0E" w:rsidRDefault="00E80F0E" w:rsidP="00161587">
      <w:pPr>
        <w:rPr>
          <w:rtl/>
        </w:rPr>
      </w:pPr>
    </w:p>
    <w:p w:rsidR="00E80F0E" w:rsidRDefault="00E80F0E" w:rsidP="00161587">
      <w:pPr>
        <w:rPr>
          <w:rtl/>
        </w:rPr>
      </w:pPr>
      <w:bookmarkStart w:id="1690" w:name="_ETM_Q1_2225101"/>
      <w:bookmarkEnd w:id="1690"/>
      <w:r>
        <w:rPr>
          <w:rFonts w:hint="cs"/>
          <w:rtl/>
        </w:rPr>
        <w:t>לכן זו שאלה שתחזור על</w:t>
      </w:r>
      <w:bookmarkStart w:id="1691" w:name="_ETM_Q1_2228352"/>
      <w:bookmarkEnd w:id="1691"/>
      <w:r>
        <w:rPr>
          <w:rFonts w:hint="cs"/>
          <w:rtl/>
        </w:rPr>
        <w:t xml:space="preserve"> עצמה</w:t>
      </w:r>
      <w:bookmarkStart w:id="1692" w:name="_ETM_Q1_2226852"/>
      <w:bookmarkStart w:id="1693" w:name="_ETM_Q1_2226351"/>
      <w:bookmarkEnd w:id="1692"/>
      <w:bookmarkEnd w:id="1693"/>
      <w:r>
        <w:rPr>
          <w:rFonts w:hint="cs"/>
          <w:rtl/>
        </w:rPr>
        <w:t xml:space="preserve"> כל פעם שאנחנו ניגע </w:t>
      </w:r>
      <w:bookmarkStart w:id="1694" w:name="_ETM_Q1_2229101"/>
      <w:bookmarkEnd w:id="1694"/>
      <w:r>
        <w:rPr>
          <w:rFonts w:hint="cs"/>
          <w:rtl/>
        </w:rPr>
        <w:t>ב</w:t>
      </w:r>
      <w:bookmarkStart w:id="1695" w:name="_ETM_Q1_2227352"/>
      <w:bookmarkEnd w:id="1695"/>
      <w:r>
        <w:rPr>
          <w:rFonts w:hint="cs"/>
          <w:rtl/>
        </w:rPr>
        <w:t>הגדרה של איזשהו בית חולים</w:t>
      </w:r>
      <w:bookmarkStart w:id="1696" w:name="_ETM_Q1_2229102"/>
      <w:bookmarkEnd w:id="1696"/>
      <w:r>
        <w:rPr>
          <w:rFonts w:hint="cs"/>
          <w:rtl/>
        </w:rPr>
        <w:t xml:space="preserve"> </w:t>
      </w:r>
      <w:r>
        <w:rPr>
          <w:rtl/>
        </w:rPr>
        <w:t>–</w:t>
      </w:r>
      <w:r>
        <w:rPr>
          <w:rFonts w:hint="cs"/>
          <w:rtl/>
        </w:rPr>
        <w:t xml:space="preserve"> "למה </w:t>
      </w:r>
      <w:bookmarkStart w:id="1697" w:name="_ETM_Q1_2230852"/>
      <w:bookmarkEnd w:id="1697"/>
      <w:r>
        <w:rPr>
          <w:rFonts w:hint="cs"/>
          <w:rtl/>
        </w:rPr>
        <w:t>לא אחרים</w:t>
      </w:r>
      <w:bookmarkStart w:id="1698" w:name="_ETM_Q1_2230352"/>
      <w:bookmarkEnd w:id="1698"/>
      <w:r>
        <w:rPr>
          <w:rFonts w:hint="cs"/>
          <w:rtl/>
        </w:rPr>
        <w:t xml:space="preserve">?" ויש עוד גופים גדולים </w:t>
      </w:r>
      <w:bookmarkStart w:id="1699" w:name="_ETM_Q1_2231852"/>
      <w:bookmarkEnd w:id="1699"/>
      <w:r>
        <w:rPr>
          <w:rFonts w:hint="cs"/>
          <w:rtl/>
        </w:rPr>
        <w:t>במדינה שהיינו רוצים להכניס כ</w:t>
      </w:r>
      <w:bookmarkStart w:id="1700" w:name="_ETM_Q1_2235351"/>
      <w:bookmarkEnd w:id="1700"/>
      <w:r>
        <w:rPr>
          <w:rFonts w:hint="cs"/>
          <w:rtl/>
        </w:rPr>
        <w:t xml:space="preserve">רגע. אבל יש רצוי ויש </w:t>
      </w:r>
      <w:bookmarkStart w:id="1701" w:name="_ETM_Q1_2235851"/>
      <w:bookmarkEnd w:id="1701"/>
      <w:r>
        <w:rPr>
          <w:rFonts w:hint="cs"/>
          <w:rtl/>
        </w:rPr>
        <w:t xml:space="preserve">מצוי, ואנחנו משתדלים להתעסק כרגע </w:t>
      </w:r>
      <w:bookmarkStart w:id="1702" w:name="_ETM_Q1_2240101"/>
      <w:bookmarkEnd w:id="1702"/>
      <w:r>
        <w:rPr>
          <w:rFonts w:hint="cs"/>
          <w:rtl/>
        </w:rPr>
        <w:t>במצוי, לפחות בשלב הזה. מה אתה אומר, רן?</w:t>
      </w:r>
    </w:p>
    <w:p w:rsidR="00E80F0E" w:rsidRDefault="00E80F0E" w:rsidP="00161587">
      <w:pPr>
        <w:rPr>
          <w:rtl/>
        </w:rPr>
      </w:pPr>
      <w:bookmarkStart w:id="1703" w:name="_ETM_Q1_2241852"/>
      <w:bookmarkStart w:id="1704" w:name="_ETM_Q1_2242852"/>
      <w:bookmarkEnd w:id="1703"/>
      <w:bookmarkEnd w:id="1704"/>
    </w:p>
    <w:p w:rsidR="00E80F0E" w:rsidRDefault="00E80F0E" w:rsidP="00E80F0E">
      <w:pPr>
        <w:pStyle w:val="a4"/>
        <w:keepNext/>
        <w:rPr>
          <w:rtl/>
        </w:rPr>
      </w:pPr>
      <w:bookmarkStart w:id="1705" w:name="ET_speaker_רן_רידניק_100"/>
      <w:r w:rsidRPr="00E80F0E">
        <w:rPr>
          <w:rStyle w:val="TagStyle"/>
          <w:rtl/>
        </w:rPr>
        <w:t xml:space="preserve"> &lt;&lt; דובר &gt;&gt; </w:t>
      </w:r>
      <w:r>
        <w:rPr>
          <w:rtl/>
        </w:rPr>
        <w:t xml:space="preserve">רן </w:t>
      </w:r>
      <w:proofErr w:type="spellStart"/>
      <w:r>
        <w:rPr>
          <w:rtl/>
        </w:rPr>
        <w:t>רידניק</w:t>
      </w:r>
      <w:proofErr w:type="spellEnd"/>
      <w:r>
        <w:rPr>
          <w:rtl/>
        </w:rPr>
        <w:t>:</w:t>
      </w:r>
      <w:r w:rsidRPr="00E80F0E">
        <w:rPr>
          <w:rStyle w:val="TagStyle"/>
          <w:rtl/>
        </w:rPr>
        <w:t xml:space="preserve"> &lt;&lt; דובר &gt;&gt;</w:t>
      </w:r>
      <w:r>
        <w:rPr>
          <w:rtl/>
        </w:rPr>
        <w:t xml:space="preserve">   </w:t>
      </w:r>
      <w:bookmarkEnd w:id="1705"/>
    </w:p>
    <w:p w:rsidR="00E80F0E" w:rsidRDefault="00E80F0E" w:rsidP="00E80F0E">
      <w:pPr>
        <w:pStyle w:val="KeepWithNext"/>
        <w:rPr>
          <w:rtl/>
        </w:rPr>
      </w:pPr>
    </w:p>
    <w:p w:rsidR="00E80F0E" w:rsidRDefault="00E80F0E" w:rsidP="00E80F0E">
      <w:pPr>
        <w:rPr>
          <w:rtl/>
        </w:rPr>
      </w:pPr>
      <w:bookmarkStart w:id="1706" w:name="_ETM_Q1_2243601"/>
      <w:bookmarkEnd w:id="1706"/>
      <w:r>
        <w:rPr>
          <w:rFonts w:hint="cs"/>
          <w:rtl/>
        </w:rPr>
        <w:t>אני מסכים</w:t>
      </w:r>
      <w:bookmarkStart w:id="1707" w:name="_ETM_Q1_2241601"/>
      <w:bookmarkEnd w:id="1707"/>
      <w:r>
        <w:rPr>
          <w:rFonts w:hint="cs"/>
          <w:rtl/>
        </w:rPr>
        <w:t xml:space="preserve">, רק </w:t>
      </w:r>
      <w:bookmarkStart w:id="1708" w:name="_ETM_Q1_2244352"/>
      <w:bookmarkEnd w:id="1708"/>
      <w:r>
        <w:rPr>
          <w:rFonts w:hint="cs"/>
          <w:rtl/>
        </w:rPr>
        <w:t>דווקא ב</w:t>
      </w:r>
      <w:bookmarkStart w:id="1709" w:name="_ETM_Q1_2242851"/>
      <w:bookmarkStart w:id="1710" w:name="_ETM_Q1_2241602"/>
      <w:bookmarkEnd w:id="1709"/>
      <w:bookmarkEnd w:id="1710"/>
      <w:r>
        <w:rPr>
          <w:rFonts w:hint="cs"/>
          <w:rtl/>
        </w:rPr>
        <w:t xml:space="preserve">גופים כאלה אני חייב להגיד, </w:t>
      </w:r>
      <w:bookmarkStart w:id="1711" w:name="_ETM_Q1_2244603"/>
      <w:bookmarkEnd w:id="1711"/>
      <w:r>
        <w:rPr>
          <w:rFonts w:hint="cs"/>
          <w:rtl/>
        </w:rPr>
        <w:t xml:space="preserve">ובחוק הזה יש </w:t>
      </w:r>
      <w:bookmarkStart w:id="1712" w:name="_ETM_Q1_2245852"/>
      <w:bookmarkEnd w:id="1712"/>
      <w:r>
        <w:rPr>
          <w:rFonts w:hint="cs"/>
          <w:rtl/>
        </w:rPr>
        <w:t>עלויות והשלכות וזה</w:t>
      </w:r>
      <w:bookmarkStart w:id="1713" w:name="_ETM_Q1_2248352"/>
      <w:bookmarkEnd w:id="1713"/>
      <w:r>
        <w:rPr>
          <w:rFonts w:hint="cs"/>
          <w:rtl/>
        </w:rPr>
        <w:t xml:space="preserve">, ואני לא רוצה לראות מצב שחס וחלילה </w:t>
      </w:r>
      <w:bookmarkStart w:id="1714" w:name="_ETM_Q1_2248851"/>
      <w:bookmarkEnd w:id="1714"/>
      <w:r>
        <w:rPr>
          <w:rFonts w:hint="cs"/>
          <w:rtl/>
        </w:rPr>
        <w:t>זקנים צריכים ל</w:t>
      </w:r>
      <w:bookmarkStart w:id="1715" w:name="_ETM_Q1_2250351"/>
      <w:bookmarkEnd w:id="1715"/>
      <w:r>
        <w:rPr>
          <w:rFonts w:hint="cs"/>
          <w:rtl/>
        </w:rPr>
        <w:t>שלם פתאום הרבה יותר כסף</w:t>
      </w:r>
      <w:bookmarkStart w:id="1716" w:name="_ETM_Q1_2252602"/>
      <w:bookmarkStart w:id="1717" w:name="_ETM_Q1_2251374"/>
      <w:bookmarkEnd w:id="1716"/>
      <w:bookmarkEnd w:id="1717"/>
      <w:r>
        <w:rPr>
          <w:rFonts w:hint="cs"/>
          <w:rtl/>
        </w:rPr>
        <w:t xml:space="preserve"> כי אנחנו עושים רגולציה מחייבת </w:t>
      </w:r>
      <w:bookmarkStart w:id="1718" w:name="_ETM_Q1_2253602"/>
      <w:bookmarkEnd w:id="1718"/>
      <w:r>
        <w:rPr>
          <w:rFonts w:hint="cs"/>
          <w:rtl/>
        </w:rPr>
        <w:t>שאנחנו מ</w:t>
      </w:r>
      <w:bookmarkStart w:id="1719" w:name="_ETM_Q1_2254852"/>
      <w:bookmarkEnd w:id="1719"/>
      <w:r>
        <w:rPr>
          <w:rFonts w:hint="cs"/>
          <w:rtl/>
        </w:rPr>
        <w:t xml:space="preserve">כריחים אותם לבצע התאמות </w:t>
      </w:r>
      <w:proofErr w:type="spellStart"/>
      <w:r>
        <w:rPr>
          <w:rFonts w:hint="cs"/>
          <w:rtl/>
        </w:rPr>
        <w:t>מיח</w:t>
      </w:r>
      <w:bookmarkStart w:id="1720" w:name="_ETM_Q1_2256851"/>
      <w:bookmarkEnd w:id="1720"/>
      <w:r>
        <w:rPr>
          <w:rFonts w:hint="cs"/>
          <w:rtl/>
        </w:rPr>
        <w:t>שוביות</w:t>
      </w:r>
      <w:proofErr w:type="spellEnd"/>
      <w:r>
        <w:rPr>
          <w:rFonts w:hint="cs"/>
          <w:rtl/>
        </w:rPr>
        <w:t xml:space="preserve"> או </w:t>
      </w:r>
      <w:bookmarkStart w:id="1721" w:name="_ETM_Q1_2256102"/>
      <w:bookmarkEnd w:id="1721"/>
      <w:r>
        <w:rPr>
          <w:rFonts w:hint="cs"/>
          <w:rtl/>
        </w:rPr>
        <w:t>- - - שהם ל</w:t>
      </w:r>
      <w:bookmarkStart w:id="1722" w:name="_ETM_Q1_2259851"/>
      <w:bookmarkEnd w:id="1722"/>
      <w:r>
        <w:rPr>
          <w:rFonts w:hint="cs"/>
          <w:rtl/>
        </w:rPr>
        <w:t>א נערכו לזה. העולמו</w:t>
      </w:r>
      <w:bookmarkStart w:id="1723" w:name="_ETM_Q1_2259605"/>
      <w:bookmarkEnd w:id="1723"/>
      <w:r>
        <w:rPr>
          <w:rFonts w:hint="cs"/>
          <w:rtl/>
        </w:rPr>
        <w:t xml:space="preserve">ת האלה, השחקנים היותר </w:t>
      </w:r>
      <w:bookmarkStart w:id="1724" w:name="_ETM_Q1_2260102"/>
      <w:bookmarkEnd w:id="1724"/>
      <w:r>
        <w:rPr>
          <w:rFonts w:hint="cs"/>
          <w:rtl/>
        </w:rPr>
        <w:t>קטנים, הפרט</w:t>
      </w:r>
      <w:bookmarkStart w:id="1725" w:name="_ETM_Q1_2262102"/>
      <w:bookmarkEnd w:id="1725"/>
      <w:r>
        <w:rPr>
          <w:rFonts w:hint="cs"/>
          <w:rtl/>
        </w:rPr>
        <w:t>יים, צריך מאוד להיזהר.</w:t>
      </w:r>
      <w:bookmarkStart w:id="1726" w:name="_ETM_Q1_2264352"/>
      <w:bookmarkStart w:id="1727" w:name="_ETM_Q1_2259601"/>
      <w:bookmarkEnd w:id="1726"/>
      <w:bookmarkEnd w:id="1727"/>
    </w:p>
    <w:p w:rsidR="00E80F0E" w:rsidRDefault="00E80F0E" w:rsidP="00E80F0E">
      <w:pPr>
        <w:rPr>
          <w:rtl/>
        </w:rPr>
      </w:pPr>
      <w:bookmarkStart w:id="1728" w:name="_ETM_Q1_2262601"/>
      <w:bookmarkStart w:id="1729" w:name="_ETM_Q1_2262852"/>
      <w:bookmarkEnd w:id="1728"/>
      <w:bookmarkEnd w:id="1729"/>
    </w:p>
    <w:p w:rsidR="00E80F0E" w:rsidRDefault="00E80F0E" w:rsidP="00E80F0E">
      <w:pPr>
        <w:pStyle w:val="af6"/>
        <w:keepNext/>
        <w:rPr>
          <w:rtl/>
        </w:rPr>
      </w:pPr>
      <w:bookmarkStart w:id="1730" w:name="ET_yor_6447_101"/>
      <w:r w:rsidRPr="00E80F0E">
        <w:rPr>
          <w:rStyle w:val="TagStyle"/>
          <w:rtl/>
        </w:rPr>
        <w:t xml:space="preserve"> &lt;&lt; יור &gt;&gt; </w:t>
      </w:r>
      <w:r>
        <w:rPr>
          <w:rtl/>
        </w:rPr>
        <w:t xml:space="preserve">היו"ר יונתן </w:t>
      </w:r>
      <w:proofErr w:type="spellStart"/>
      <w:r>
        <w:rPr>
          <w:rtl/>
        </w:rPr>
        <w:t>מישרקי</w:t>
      </w:r>
      <w:proofErr w:type="spellEnd"/>
      <w:r>
        <w:rPr>
          <w:rtl/>
        </w:rPr>
        <w:t>:</w:t>
      </w:r>
      <w:r w:rsidRPr="00E80F0E">
        <w:rPr>
          <w:rStyle w:val="TagStyle"/>
          <w:rtl/>
        </w:rPr>
        <w:t xml:space="preserve"> &lt;&lt; יור &gt;&gt;</w:t>
      </w:r>
      <w:r>
        <w:rPr>
          <w:rtl/>
        </w:rPr>
        <w:t xml:space="preserve">   </w:t>
      </w:r>
      <w:bookmarkEnd w:id="1730"/>
    </w:p>
    <w:p w:rsidR="00E80F0E" w:rsidRDefault="00E80F0E" w:rsidP="00E80F0E">
      <w:pPr>
        <w:pStyle w:val="KeepWithNext"/>
        <w:rPr>
          <w:rtl/>
        </w:rPr>
      </w:pPr>
    </w:p>
    <w:p w:rsidR="00E80F0E" w:rsidRDefault="00E80F0E" w:rsidP="00E80F0E">
      <w:pPr>
        <w:rPr>
          <w:rtl/>
        </w:rPr>
      </w:pPr>
      <w:bookmarkStart w:id="1731" w:name="_ETM_Q1_2263352"/>
      <w:bookmarkEnd w:id="1731"/>
      <w:r>
        <w:rPr>
          <w:rFonts w:hint="cs"/>
          <w:rtl/>
        </w:rPr>
        <w:t xml:space="preserve">סביר להניח שלאחר שהחוק הזה יעבור </w:t>
      </w:r>
      <w:bookmarkStart w:id="1732" w:name="_ETM_Q1_2264602"/>
      <w:bookmarkEnd w:id="1732"/>
      <w:r>
        <w:rPr>
          <w:rFonts w:hint="cs"/>
          <w:rtl/>
        </w:rPr>
        <w:t>ויכנס לתוקף והמערכות י</w:t>
      </w:r>
      <w:bookmarkStart w:id="1733" w:name="_ETM_Q1_2267602"/>
      <w:bookmarkEnd w:id="1733"/>
      <w:r>
        <w:rPr>
          <w:rFonts w:hint="cs"/>
          <w:rtl/>
        </w:rPr>
        <w:t>ת</w:t>
      </w:r>
      <w:bookmarkStart w:id="1734" w:name="_ETM_Q1_2266352"/>
      <w:bookmarkEnd w:id="1734"/>
      <w:r>
        <w:rPr>
          <w:rFonts w:hint="cs"/>
          <w:rtl/>
        </w:rPr>
        <w:t xml:space="preserve">חילו לדבר באותה צורה </w:t>
      </w:r>
      <w:bookmarkStart w:id="1735" w:name="_ETM_Q1_2267351"/>
      <w:bookmarkEnd w:id="1735"/>
      <w:r>
        <w:rPr>
          <w:rFonts w:hint="cs"/>
          <w:rtl/>
        </w:rPr>
        <w:t>שאנחנו רוצים שתדברו, אז באופן א</w:t>
      </w:r>
      <w:bookmarkStart w:id="1736" w:name="_ETM_Q1_2271602"/>
      <w:bookmarkEnd w:id="1736"/>
      <w:r>
        <w:rPr>
          <w:rFonts w:hint="cs"/>
          <w:rtl/>
        </w:rPr>
        <w:t>וטו</w:t>
      </w:r>
      <w:bookmarkStart w:id="1737" w:name="_ETM_Q1_2270352"/>
      <w:bookmarkEnd w:id="1737"/>
      <w:r>
        <w:rPr>
          <w:rFonts w:hint="cs"/>
          <w:rtl/>
        </w:rPr>
        <w:t>מטי</w:t>
      </w:r>
      <w:bookmarkStart w:id="1738" w:name="_ETM_Q1_2269602"/>
      <w:bookmarkStart w:id="1739" w:name="_ETM_Q1_2270102"/>
      <w:bookmarkEnd w:id="1738"/>
      <w:bookmarkEnd w:id="1739"/>
      <w:r>
        <w:rPr>
          <w:rFonts w:hint="cs"/>
          <w:rtl/>
        </w:rPr>
        <w:t xml:space="preserve"> השוק יורחב לזה, כל אחד י</w:t>
      </w:r>
      <w:bookmarkStart w:id="1740" w:name="_ETM_Q1_2274102"/>
      <w:bookmarkEnd w:id="1740"/>
      <w:r>
        <w:rPr>
          <w:rFonts w:hint="cs"/>
          <w:rtl/>
        </w:rPr>
        <w:t xml:space="preserve">רצה להתעסק בממשק הכל כך מקובל הזה שאנחנו בונים </w:t>
      </w:r>
      <w:bookmarkStart w:id="1741" w:name="_ETM_Q1_2278102"/>
      <w:bookmarkEnd w:id="1741"/>
      <w:r>
        <w:rPr>
          <w:rFonts w:hint="cs"/>
          <w:rtl/>
        </w:rPr>
        <w:t xml:space="preserve">כרגע. </w:t>
      </w:r>
      <w:bookmarkStart w:id="1742" w:name="_ETM_Q1_2279352"/>
      <w:bookmarkEnd w:id="1742"/>
      <w:r>
        <w:rPr>
          <w:rFonts w:hint="cs"/>
          <w:rtl/>
        </w:rPr>
        <w:t xml:space="preserve">אז יכול להיות שזה גם תהליכים שיקרו </w:t>
      </w:r>
      <w:bookmarkStart w:id="1743" w:name="_ETM_Q1_2280352"/>
      <w:bookmarkEnd w:id="1743"/>
      <w:r>
        <w:rPr>
          <w:rFonts w:hint="cs"/>
          <w:rtl/>
        </w:rPr>
        <w:t>ממילא. אבל בשביל ל</w:t>
      </w:r>
      <w:bookmarkStart w:id="1744" w:name="_ETM_Q1_2282601"/>
      <w:bookmarkEnd w:id="1744"/>
      <w:r>
        <w:rPr>
          <w:rFonts w:hint="cs"/>
          <w:rtl/>
        </w:rPr>
        <w:t>חייב ולהתקין מערכות ולהתאים</w:t>
      </w:r>
      <w:bookmarkStart w:id="1745" w:name="_ETM_Q1_2284852"/>
      <w:bookmarkEnd w:id="1745"/>
      <w:r>
        <w:rPr>
          <w:rFonts w:hint="cs"/>
          <w:rtl/>
        </w:rPr>
        <w:t xml:space="preserve"> אותן, אלה עלויות גדולות,</w:t>
      </w:r>
      <w:bookmarkStart w:id="1746" w:name="_ETM_Q1_2286602"/>
      <w:bookmarkEnd w:id="1746"/>
      <w:r>
        <w:rPr>
          <w:rFonts w:hint="cs"/>
          <w:rtl/>
        </w:rPr>
        <w:t xml:space="preserve"> שבשלב ה</w:t>
      </w:r>
      <w:bookmarkStart w:id="1747" w:name="_ETM_Q1_2287352"/>
      <w:bookmarkEnd w:id="1747"/>
      <w:r>
        <w:rPr>
          <w:rFonts w:hint="cs"/>
          <w:rtl/>
        </w:rPr>
        <w:t>זה אנחנו לא יכולים להרחיב.</w:t>
      </w:r>
    </w:p>
    <w:p w:rsidR="00E80F0E" w:rsidRDefault="00E80F0E" w:rsidP="00E80F0E">
      <w:pPr>
        <w:rPr>
          <w:rtl/>
        </w:rPr>
      </w:pPr>
      <w:bookmarkStart w:id="1748" w:name="_ETM_Q1_2291102"/>
      <w:bookmarkStart w:id="1749" w:name="_ETM_Q1_2296101"/>
      <w:bookmarkEnd w:id="1748"/>
      <w:bookmarkEnd w:id="1749"/>
    </w:p>
    <w:p w:rsidR="00E80F0E" w:rsidRDefault="00E80F0E" w:rsidP="00E80F0E">
      <w:pPr>
        <w:pStyle w:val="a4"/>
        <w:keepNext/>
        <w:rPr>
          <w:rtl/>
        </w:rPr>
      </w:pPr>
      <w:bookmarkStart w:id="1750" w:name="ET_speaker_אילת_וולברג_102"/>
      <w:r w:rsidRPr="00E80F0E">
        <w:rPr>
          <w:rStyle w:val="TagStyle"/>
          <w:rtl/>
        </w:rPr>
        <w:t xml:space="preserve"> &lt;&lt; דובר &gt;&gt; </w:t>
      </w:r>
      <w:r>
        <w:rPr>
          <w:rtl/>
        </w:rPr>
        <w:t xml:space="preserve">אילת </w:t>
      </w:r>
      <w:proofErr w:type="spellStart"/>
      <w:r>
        <w:rPr>
          <w:rtl/>
        </w:rPr>
        <w:t>וולברג</w:t>
      </w:r>
      <w:proofErr w:type="spellEnd"/>
      <w:r>
        <w:rPr>
          <w:rtl/>
        </w:rPr>
        <w:t>:</w:t>
      </w:r>
      <w:r w:rsidRPr="00E80F0E">
        <w:rPr>
          <w:rStyle w:val="TagStyle"/>
          <w:rtl/>
        </w:rPr>
        <w:t xml:space="preserve"> &lt;&lt; דובר &gt;&gt;</w:t>
      </w:r>
      <w:r>
        <w:rPr>
          <w:rtl/>
        </w:rPr>
        <w:t xml:space="preserve">   </w:t>
      </w:r>
      <w:bookmarkEnd w:id="1750"/>
    </w:p>
    <w:p w:rsidR="00E80F0E" w:rsidRDefault="00E80F0E" w:rsidP="00E80F0E">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F3595A" w:rsidTr="009D231F">
        <w:tc>
          <w:tcPr>
            <w:tcW w:w="1960" w:type="dxa"/>
          </w:tcPr>
          <w:p w:rsidR="00F3595A" w:rsidRPr="00CD690C" w:rsidRDefault="00F3595A" w:rsidP="003E560A">
            <w:pPr>
              <w:spacing w:after="240" w:line="300" w:lineRule="exact"/>
              <w:ind w:firstLine="0"/>
              <w:jc w:val="left"/>
            </w:pPr>
            <w:bookmarkStart w:id="1751" w:name="_ETM_Q1_2296352"/>
            <w:bookmarkStart w:id="1752" w:name="_ETM_Q1_2296852"/>
            <w:bookmarkStart w:id="1753" w:name="_ETM_Q1_2289852"/>
            <w:bookmarkEnd w:id="1751"/>
            <w:bookmarkEnd w:id="1752"/>
            <w:bookmarkEnd w:id="1753"/>
          </w:p>
        </w:tc>
        <w:tc>
          <w:tcPr>
            <w:tcW w:w="709" w:type="dxa"/>
          </w:tcPr>
          <w:p w:rsidR="00F3595A" w:rsidRDefault="00F3595A" w:rsidP="003E560A">
            <w:pPr>
              <w:spacing w:after="240" w:line="300" w:lineRule="exact"/>
              <w:ind w:firstLine="0"/>
            </w:pPr>
          </w:p>
        </w:tc>
        <w:tc>
          <w:tcPr>
            <w:tcW w:w="6629" w:type="dxa"/>
          </w:tcPr>
          <w:p w:rsidR="00F3595A" w:rsidRDefault="00F3595A" w:rsidP="00F3595A">
            <w:pPr>
              <w:spacing w:after="240" w:line="300" w:lineRule="exact"/>
              <w:ind w:left="459" w:hanging="459"/>
              <w:rPr>
                <w:rtl/>
              </w:rPr>
            </w:pPr>
            <w:r>
              <w:rPr>
                <w:rFonts w:hint="cs"/>
                <w:rtl/>
              </w:rPr>
              <w:t>"נותן שירותי בריאות"</w:t>
            </w:r>
            <w:bookmarkStart w:id="1754" w:name="_ETM_Q1_2285102"/>
            <w:bookmarkEnd w:id="1754"/>
            <w:r>
              <w:rPr>
                <w:rFonts w:hint="cs"/>
                <w:rtl/>
              </w:rPr>
              <w:t xml:space="preserve"> </w:t>
            </w:r>
            <w:r>
              <w:rPr>
                <w:rtl/>
              </w:rPr>
              <w:t>–</w:t>
            </w:r>
            <w:r>
              <w:rPr>
                <w:rFonts w:hint="cs"/>
                <w:rtl/>
              </w:rPr>
              <w:t xml:space="preserve"> </w:t>
            </w:r>
            <w:bookmarkStart w:id="1755" w:name="_ETM_Q1_2288102"/>
            <w:bookmarkEnd w:id="1755"/>
            <w:r>
              <w:rPr>
                <w:rFonts w:hint="cs"/>
                <w:rtl/>
              </w:rPr>
              <w:t>כל אח</w:t>
            </w:r>
            <w:bookmarkStart w:id="1756" w:name="_ETM_Q1_2288351"/>
            <w:bookmarkEnd w:id="1756"/>
            <w:r>
              <w:rPr>
                <w:rFonts w:hint="cs"/>
                <w:rtl/>
              </w:rPr>
              <w:t>ד מאלה:</w:t>
            </w:r>
          </w:p>
        </w:tc>
      </w:tr>
      <w:tr w:rsidR="009D231F" w:rsidTr="009D231F">
        <w:tc>
          <w:tcPr>
            <w:tcW w:w="1960" w:type="dxa"/>
          </w:tcPr>
          <w:p w:rsidR="009D231F" w:rsidRPr="00CD690C" w:rsidRDefault="009D231F" w:rsidP="003E560A">
            <w:pPr>
              <w:spacing w:after="240" w:line="300" w:lineRule="exact"/>
              <w:ind w:firstLine="0"/>
              <w:jc w:val="left"/>
            </w:pPr>
          </w:p>
        </w:tc>
        <w:tc>
          <w:tcPr>
            <w:tcW w:w="709" w:type="dxa"/>
          </w:tcPr>
          <w:p w:rsidR="009D231F" w:rsidRDefault="009D231F" w:rsidP="003E560A">
            <w:pPr>
              <w:spacing w:after="240" w:line="300" w:lineRule="exact"/>
              <w:ind w:firstLine="0"/>
            </w:pPr>
          </w:p>
        </w:tc>
        <w:tc>
          <w:tcPr>
            <w:tcW w:w="6629" w:type="dxa"/>
          </w:tcPr>
          <w:p w:rsidR="009D231F" w:rsidRDefault="009D231F" w:rsidP="00C50B56">
            <w:pPr>
              <w:pStyle w:val="aff0"/>
              <w:numPr>
                <w:ilvl w:val="0"/>
                <w:numId w:val="2"/>
              </w:numPr>
              <w:spacing w:after="240" w:line="300" w:lineRule="exact"/>
              <w:ind w:left="601" w:firstLine="0"/>
              <w:rPr>
                <w:rtl/>
              </w:rPr>
            </w:pPr>
            <w:bookmarkStart w:id="1757" w:name="_ETM_Q1_2294352"/>
            <w:bookmarkStart w:id="1758" w:name="_ETM_Q1_2289102"/>
            <w:bookmarkEnd w:id="1757"/>
            <w:bookmarkEnd w:id="1758"/>
            <w:r>
              <w:rPr>
                <w:rFonts w:hint="cs"/>
                <w:rtl/>
              </w:rPr>
              <w:t>קופת חולים</w:t>
            </w:r>
            <w:bookmarkStart w:id="1759" w:name="_ETM_Q1_2297352"/>
            <w:bookmarkEnd w:id="1759"/>
            <w:r>
              <w:rPr>
                <w:rFonts w:hint="cs"/>
                <w:rtl/>
              </w:rPr>
              <w:t>;</w:t>
            </w:r>
          </w:p>
        </w:tc>
      </w:tr>
      <w:tr w:rsidR="009D231F" w:rsidTr="009D231F">
        <w:tc>
          <w:tcPr>
            <w:tcW w:w="1960" w:type="dxa"/>
          </w:tcPr>
          <w:p w:rsidR="009D231F" w:rsidRPr="00CD690C" w:rsidRDefault="009D231F" w:rsidP="003E560A">
            <w:pPr>
              <w:spacing w:after="240" w:line="300" w:lineRule="exact"/>
              <w:ind w:firstLine="0"/>
              <w:jc w:val="left"/>
            </w:pPr>
          </w:p>
        </w:tc>
        <w:tc>
          <w:tcPr>
            <w:tcW w:w="709" w:type="dxa"/>
          </w:tcPr>
          <w:p w:rsidR="009D231F" w:rsidRDefault="009D231F" w:rsidP="003E560A">
            <w:pPr>
              <w:spacing w:after="240" w:line="300" w:lineRule="exact"/>
              <w:ind w:firstLine="0"/>
            </w:pPr>
          </w:p>
        </w:tc>
        <w:tc>
          <w:tcPr>
            <w:tcW w:w="6629" w:type="dxa"/>
          </w:tcPr>
          <w:p w:rsidR="009D231F" w:rsidRDefault="009D231F" w:rsidP="00C50B56">
            <w:pPr>
              <w:pStyle w:val="aff0"/>
              <w:numPr>
                <w:ilvl w:val="0"/>
                <w:numId w:val="2"/>
              </w:numPr>
              <w:spacing w:after="240" w:line="300" w:lineRule="exact"/>
              <w:ind w:left="601" w:firstLine="0"/>
              <w:rPr>
                <w:rtl/>
              </w:rPr>
            </w:pPr>
            <w:r>
              <w:rPr>
                <w:rFonts w:hint="cs"/>
                <w:rtl/>
              </w:rPr>
              <w:t>בית חולים ציבורי, למעט בית חו</w:t>
            </w:r>
            <w:bookmarkStart w:id="1760" w:name="_ETM_Q1_2296102"/>
            <w:bookmarkEnd w:id="1760"/>
            <w:r>
              <w:rPr>
                <w:rFonts w:hint="cs"/>
                <w:rtl/>
              </w:rPr>
              <w:t>לים גריאטרי;</w:t>
            </w:r>
          </w:p>
        </w:tc>
      </w:tr>
      <w:tr w:rsidR="009D231F" w:rsidTr="009D231F">
        <w:tc>
          <w:tcPr>
            <w:tcW w:w="1960" w:type="dxa"/>
          </w:tcPr>
          <w:p w:rsidR="009D231F" w:rsidRPr="00CD690C" w:rsidRDefault="009D231F" w:rsidP="003E560A">
            <w:pPr>
              <w:spacing w:after="240" w:line="300" w:lineRule="exact"/>
              <w:ind w:firstLine="0"/>
              <w:jc w:val="left"/>
            </w:pPr>
          </w:p>
        </w:tc>
        <w:tc>
          <w:tcPr>
            <w:tcW w:w="709" w:type="dxa"/>
          </w:tcPr>
          <w:p w:rsidR="009D231F" w:rsidRDefault="009D231F" w:rsidP="003E560A">
            <w:pPr>
              <w:spacing w:after="240" w:line="300" w:lineRule="exact"/>
              <w:ind w:firstLine="0"/>
            </w:pPr>
          </w:p>
        </w:tc>
        <w:tc>
          <w:tcPr>
            <w:tcW w:w="6629" w:type="dxa"/>
          </w:tcPr>
          <w:p w:rsidR="009D231F" w:rsidRDefault="009D231F" w:rsidP="00C50B56">
            <w:pPr>
              <w:pStyle w:val="aff0"/>
              <w:numPr>
                <w:ilvl w:val="0"/>
                <w:numId w:val="2"/>
              </w:numPr>
              <w:spacing w:after="240" w:line="300" w:lineRule="exact"/>
              <w:ind w:left="601" w:firstLine="0"/>
              <w:rPr>
                <w:rtl/>
              </w:rPr>
            </w:pPr>
            <w:r>
              <w:rPr>
                <w:rFonts w:hint="cs"/>
                <w:rtl/>
              </w:rPr>
              <w:t xml:space="preserve">מרכז רפואי </w:t>
            </w:r>
            <w:bookmarkStart w:id="1761" w:name="_ETM_Q1_2300352"/>
            <w:bookmarkEnd w:id="1761"/>
            <w:r>
              <w:rPr>
                <w:rFonts w:hint="cs"/>
                <w:rtl/>
              </w:rPr>
              <w:t>גריאטרי;</w:t>
            </w:r>
          </w:p>
        </w:tc>
      </w:tr>
      <w:tr w:rsidR="009D231F" w:rsidTr="009D231F">
        <w:tc>
          <w:tcPr>
            <w:tcW w:w="1960" w:type="dxa"/>
          </w:tcPr>
          <w:p w:rsidR="009D231F" w:rsidRPr="00CD690C" w:rsidRDefault="009D231F" w:rsidP="003E560A">
            <w:pPr>
              <w:spacing w:after="240" w:line="300" w:lineRule="exact"/>
              <w:ind w:firstLine="0"/>
              <w:jc w:val="left"/>
            </w:pPr>
          </w:p>
        </w:tc>
        <w:tc>
          <w:tcPr>
            <w:tcW w:w="709" w:type="dxa"/>
          </w:tcPr>
          <w:p w:rsidR="009D231F" w:rsidRDefault="009D231F" w:rsidP="003E560A">
            <w:pPr>
              <w:spacing w:after="240" w:line="300" w:lineRule="exact"/>
              <w:ind w:firstLine="0"/>
            </w:pPr>
          </w:p>
        </w:tc>
        <w:tc>
          <w:tcPr>
            <w:tcW w:w="6629" w:type="dxa"/>
          </w:tcPr>
          <w:p w:rsidR="009D231F" w:rsidRDefault="009D231F" w:rsidP="00C50B56">
            <w:pPr>
              <w:pStyle w:val="aff0"/>
              <w:numPr>
                <w:ilvl w:val="0"/>
                <w:numId w:val="2"/>
              </w:numPr>
              <w:spacing w:after="240" w:line="300" w:lineRule="exact"/>
              <w:ind w:left="601" w:firstLine="0"/>
              <w:rPr>
                <w:rtl/>
              </w:rPr>
            </w:pPr>
            <w:r>
              <w:rPr>
                <w:rFonts w:hint="cs"/>
                <w:rtl/>
              </w:rPr>
              <w:t>משרד הבריאות, ל</w:t>
            </w:r>
            <w:bookmarkStart w:id="1762" w:name="_ETM_Q1_2302102"/>
            <w:bookmarkEnd w:id="1762"/>
            <w:r>
              <w:rPr>
                <w:rFonts w:hint="cs"/>
                <w:rtl/>
              </w:rPr>
              <w:t xml:space="preserve">עניין השירותים המפורטים בתוספת השלישית </w:t>
            </w:r>
            <w:bookmarkStart w:id="1763" w:name="_ETM_Q1_2306601"/>
            <w:bookmarkEnd w:id="1763"/>
            <w:r>
              <w:rPr>
                <w:rFonts w:hint="cs"/>
                <w:rtl/>
              </w:rPr>
              <w:t>לחוק ביטוח בריאות ממלכתי</w:t>
            </w:r>
            <w:bookmarkStart w:id="1764" w:name="_ETM_Q1_2306852"/>
            <w:bookmarkEnd w:id="1764"/>
            <w:r>
              <w:rPr>
                <w:rFonts w:hint="cs"/>
                <w:rtl/>
              </w:rPr>
              <w:t>;</w:t>
            </w:r>
          </w:p>
        </w:tc>
      </w:tr>
      <w:tr w:rsidR="009D231F" w:rsidTr="009D231F">
        <w:tc>
          <w:tcPr>
            <w:tcW w:w="1960" w:type="dxa"/>
          </w:tcPr>
          <w:p w:rsidR="009D231F" w:rsidRPr="00CD690C" w:rsidRDefault="009D231F" w:rsidP="003E560A">
            <w:pPr>
              <w:spacing w:after="240" w:line="300" w:lineRule="exact"/>
              <w:ind w:firstLine="0"/>
              <w:jc w:val="left"/>
            </w:pPr>
          </w:p>
        </w:tc>
        <w:tc>
          <w:tcPr>
            <w:tcW w:w="709" w:type="dxa"/>
          </w:tcPr>
          <w:p w:rsidR="009D231F" w:rsidRDefault="009D231F" w:rsidP="003E560A">
            <w:pPr>
              <w:spacing w:after="240" w:line="300" w:lineRule="exact"/>
              <w:ind w:firstLine="0"/>
            </w:pPr>
          </w:p>
        </w:tc>
        <w:tc>
          <w:tcPr>
            <w:tcW w:w="6629" w:type="dxa"/>
          </w:tcPr>
          <w:p w:rsidR="009D231F" w:rsidRDefault="009D231F" w:rsidP="00C50B56">
            <w:pPr>
              <w:pStyle w:val="aff0"/>
              <w:numPr>
                <w:ilvl w:val="0"/>
                <w:numId w:val="2"/>
              </w:numPr>
              <w:spacing w:after="240" w:line="300" w:lineRule="exact"/>
              <w:ind w:left="601" w:firstLine="0"/>
              <w:rPr>
                <w:rtl/>
              </w:rPr>
            </w:pPr>
            <w:bookmarkStart w:id="1765" w:name="_ETM_Q1_2305851"/>
            <w:bookmarkEnd w:id="1765"/>
            <w:r>
              <w:rPr>
                <w:rFonts w:hint="cs"/>
                <w:rtl/>
              </w:rPr>
              <w:t xml:space="preserve">בית חולים שאינו בית חולים </w:t>
            </w:r>
            <w:bookmarkStart w:id="1766" w:name="_ETM_Q1_2309351"/>
            <w:bookmarkEnd w:id="1766"/>
            <w:r>
              <w:rPr>
                <w:rFonts w:hint="cs"/>
                <w:rtl/>
              </w:rPr>
              <w:t>כאמור בפסקאות (2) או (3)</w:t>
            </w:r>
            <w:bookmarkStart w:id="1767" w:name="_ETM_Q1_2310601"/>
            <w:bookmarkEnd w:id="1767"/>
            <w:r>
              <w:rPr>
                <w:rFonts w:hint="cs"/>
                <w:rtl/>
              </w:rPr>
              <w:t xml:space="preserve"> שקבע המנהל בצו לפי הוראות ס</w:t>
            </w:r>
            <w:bookmarkStart w:id="1768" w:name="_ETM_Q1_2314101"/>
            <w:bookmarkEnd w:id="1768"/>
            <w:r>
              <w:rPr>
                <w:rFonts w:hint="cs"/>
                <w:rtl/>
              </w:rPr>
              <w:t>עיף 20;</w:t>
            </w:r>
          </w:p>
        </w:tc>
      </w:tr>
    </w:tbl>
    <w:p w:rsidR="00E80F0E" w:rsidRDefault="00E80F0E" w:rsidP="00E80F0E">
      <w:pPr>
        <w:rPr>
          <w:rtl/>
        </w:rPr>
      </w:pPr>
      <w:bookmarkStart w:id="1769" w:name="_ETM_Q1_2310602"/>
      <w:bookmarkStart w:id="1770" w:name="_ETM_Q1_2318352"/>
      <w:bookmarkEnd w:id="1769"/>
      <w:bookmarkEnd w:id="1770"/>
    </w:p>
    <w:p w:rsidR="009D231F" w:rsidRDefault="00D64186" w:rsidP="00E80F0E">
      <w:pPr>
        <w:rPr>
          <w:rtl/>
        </w:rPr>
      </w:pPr>
      <w:bookmarkStart w:id="1771" w:name="_ETM_Q1_2313601"/>
      <w:bookmarkStart w:id="1772" w:name="_ETM_Q1_2316601"/>
      <w:bookmarkStart w:id="1773" w:name="_ETM_Q1_2314602"/>
      <w:bookmarkStart w:id="1774" w:name="_ETM_Q1_2312602"/>
      <w:bookmarkEnd w:id="1771"/>
      <w:bookmarkEnd w:id="1772"/>
      <w:bookmarkEnd w:id="1773"/>
      <w:bookmarkEnd w:id="1774"/>
      <w:r>
        <w:rPr>
          <w:rFonts w:hint="cs"/>
          <w:rtl/>
        </w:rPr>
        <w:t xml:space="preserve">זה מה שקודם </w:t>
      </w:r>
      <w:r w:rsidR="00FD041E">
        <w:rPr>
          <w:rFonts w:hint="cs"/>
          <w:rtl/>
        </w:rPr>
        <w:t xml:space="preserve">נציגת משרד הבריאות דיברה לגבי הוספה </w:t>
      </w:r>
      <w:bookmarkStart w:id="1775" w:name="_ETM_Q1_2319852"/>
      <w:bookmarkEnd w:id="1775"/>
      <w:r w:rsidR="00FD041E">
        <w:rPr>
          <w:rFonts w:hint="cs"/>
          <w:rtl/>
        </w:rPr>
        <w:t xml:space="preserve">עתידית </w:t>
      </w:r>
      <w:bookmarkStart w:id="1776" w:name="_ETM_Q1_2317852"/>
      <w:bookmarkEnd w:id="1776"/>
      <w:r w:rsidR="00FD041E">
        <w:rPr>
          <w:rFonts w:hint="cs"/>
          <w:rtl/>
        </w:rPr>
        <w:t>בצו, שת</w:t>
      </w:r>
      <w:bookmarkStart w:id="1777" w:name="_ETM_Q1_2318851"/>
      <w:bookmarkEnd w:id="1777"/>
      <w:r w:rsidR="00FD041E">
        <w:rPr>
          <w:rFonts w:hint="cs"/>
          <w:rtl/>
        </w:rPr>
        <w:t xml:space="preserve">היה אפשרות להוסיף בתי חולים </w:t>
      </w:r>
      <w:bookmarkStart w:id="1778" w:name="_ETM_Q1_2322602"/>
      <w:bookmarkEnd w:id="1778"/>
      <w:r w:rsidR="00FD041E">
        <w:rPr>
          <w:rFonts w:hint="cs"/>
          <w:rtl/>
        </w:rPr>
        <w:t xml:space="preserve">גם </w:t>
      </w:r>
      <w:bookmarkStart w:id="1779" w:name="_ETM_Q1_2319602"/>
      <w:bookmarkEnd w:id="1779"/>
      <w:r w:rsidR="00FD041E">
        <w:rPr>
          <w:rFonts w:hint="cs"/>
          <w:rtl/>
        </w:rPr>
        <w:t>שאינם בתי חולים ציבוריים</w:t>
      </w:r>
      <w:bookmarkStart w:id="1780" w:name="_ETM_Q1_2323101"/>
      <w:bookmarkEnd w:id="1780"/>
      <w:r w:rsidR="00FD041E">
        <w:rPr>
          <w:rFonts w:hint="cs"/>
          <w:rtl/>
        </w:rPr>
        <w:t xml:space="preserve">. כאמור לגבי השיקולים והצו </w:t>
      </w:r>
      <w:bookmarkStart w:id="1781" w:name="_ETM_Q1_2326602"/>
      <w:bookmarkEnd w:id="1781"/>
      <w:r w:rsidR="00FD041E">
        <w:rPr>
          <w:rFonts w:hint="cs"/>
          <w:rtl/>
        </w:rPr>
        <w:t>נגיע בסעיף 20.</w:t>
      </w:r>
      <w:bookmarkStart w:id="1782" w:name="_ETM_Q1_2329352"/>
      <w:bookmarkEnd w:id="1782"/>
    </w:p>
    <w:p w:rsidR="00FD041E" w:rsidRDefault="00FD041E" w:rsidP="00E80F0E">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FD041E" w:rsidTr="003E560A">
        <w:tc>
          <w:tcPr>
            <w:tcW w:w="1960" w:type="dxa"/>
          </w:tcPr>
          <w:p w:rsidR="00FD041E" w:rsidRPr="00CD690C" w:rsidRDefault="00FD041E" w:rsidP="003E560A">
            <w:pPr>
              <w:spacing w:after="240" w:line="300" w:lineRule="exact"/>
              <w:ind w:firstLine="0"/>
              <w:jc w:val="left"/>
            </w:pPr>
          </w:p>
        </w:tc>
        <w:tc>
          <w:tcPr>
            <w:tcW w:w="709" w:type="dxa"/>
          </w:tcPr>
          <w:p w:rsidR="00FD041E" w:rsidRDefault="00FD041E" w:rsidP="003E560A">
            <w:pPr>
              <w:spacing w:after="240" w:line="300" w:lineRule="exact"/>
              <w:ind w:firstLine="0"/>
            </w:pPr>
          </w:p>
        </w:tc>
        <w:tc>
          <w:tcPr>
            <w:tcW w:w="6629" w:type="dxa"/>
          </w:tcPr>
          <w:p w:rsidR="00FD041E" w:rsidRDefault="00FD041E" w:rsidP="00FD041E">
            <w:pPr>
              <w:spacing w:after="240" w:line="300" w:lineRule="exact"/>
              <w:ind w:left="459" w:hanging="459"/>
              <w:rPr>
                <w:rtl/>
              </w:rPr>
            </w:pPr>
            <w:r>
              <w:rPr>
                <w:rFonts w:hint="cs"/>
                <w:rtl/>
              </w:rPr>
              <w:t>"</w:t>
            </w:r>
            <w:r w:rsidR="00DC3ED4">
              <w:rPr>
                <w:rFonts w:hint="cs"/>
                <w:rtl/>
              </w:rPr>
              <w:t>סל מידע</w:t>
            </w:r>
            <w:bookmarkStart w:id="1783" w:name="_ETM_Q1_2324601"/>
            <w:bookmarkStart w:id="1784" w:name="_ETM_Q1_2327601"/>
            <w:bookmarkEnd w:id="1783"/>
            <w:bookmarkEnd w:id="1784"/>
            <w:r w:rsidR="00DC3ED4">
              <w:rPr>
                <w:rFonts w:hint="cs"/>
                <w:rtl/>
              </w:rPr>
              <w:t>"</w:t>
            </w:r>
            <w:bookmarkStart w:id="1785" w:name="_ETM_Q1_2326102"/>
            <w:bookmarkEnd w:id="1785"/>
            <w:r w:rsidR="00DC3ED4">
              <w:rPr>
                <w:rFonts w:hint="cs"/>
                <w:rtl/>
              </w:rPr>
              <w:t xml:space="preserve"> </w:t>
            </w:r>
            <w:r w:rsidR="00DC3ED4">
              <w:rPr>
                <w:rtl/>
              </w:rPr>
              <w:t>–</w:t>
            </w:r>
            <w:r w:rsidR="00DC3ED4">
              <w:rPr>
                <w:rFonts w:hint="cs"/>
                <w:rtl/>
              </w:rPr>
              <w:t xml:space="preserve"> </w:t>
            </w:r>
            <w:bookmarkStart w:id="1786" w:name="_ETM_Q1_2329852"/>
            <w:bookmarkStart w:id="1787" w:name="_ETM_Q1_2326852"/>
            <w:bookmarkEnd w:id="1786"/>
            <w:bookmarkEnd w:id="1787"/>
            <w:r w:rsidR="00DC3ED4">
              <w:rPr>
                <w:rFonts w:hint="cs"/>
                <w:rtl/>
              </w:rPr>
              <w:t>פרטי מידע המקובצים לפי מאפייניהם כ</w:t>
            </w:r>
            <w:bookmarkStart w:id="1788" w:name="_ETM_Q1_2332602"/>
            <w:bookmarkEnd w:id="1788"/>
            <w:r w:rsidR="00DC3ED4">
              <w:rPr>
                <w:rFonts w:hint="cs"/>
                <w:rtl/>
              </w:rPr>
              <w:t>מפורט בתוספת;</w:t>
            </w:r>
            <w:bookmarkStart w:id="1789" w:name="_ETM_Q1_2327852"/>
            <w:bookmarkStart w:id="1790" w:name="_ETM_Q1_2330852"/>
            <w:bookmarkEnd w:id="1789"/>
            <w:bookmarkEnd w:id="1790"/>
          </w:p>
        </w:tc>
      </w:tr>
      <w:tr w:rsidR="00DC3ED4" w:rsidTr="003E560A">
        <w:tc>
          <w:tcPr>
            <w:tcW w:w="1960" w:type="dxa"/>
          </w:tcPr>
          <w:p w:rsidR="00DC3ED4" w:rsidRPr="00CD690C" w:rsidRDefault="00DC3ED4" w:rsidP="003E560A">
            <w:pPr>
              <w:spacing w:after="240" w:line="300" w:lineRule="exact"/>
              <w:ind w:firstLine="0"/>
              <w:jc w:val="left"/>
            </w:pPr>
          </w:p>
        </w:tc>
        <w:tc>
          <w:tcPr>
            <w:tcW w:w="709" w:type="dxa"/>
          </w:tcPr>
          <w:p w:rsidR="00DC3ED4" w:rsidRDefault="00DC3ED4" w:rsidP="003E560A">
            <w:pPr>
              <w:spacing w:after="240" w:line="300" w:lineRule="exact"/>
              <w:ind w:firstLine="0"/>
            </w:pPr>
          </w:p>
        </w:tc>
        <w:tc>
          <w:tcPr>
            <w:tcW w:w="6629" w:type="dxa"/>
          </w:tcPr>
          <w:p w:rsidR="00DC3ED4" w:rsidRDefault="00DC3ED4" w:rsidP="00FD041E">
            <w:pPr>
              <w:spacing w:after="240" w:line="300" w:lineRule="exact"/>
              <w:ind w:left="459" w:hanging="459"/>
              <w:rPr>
                <w:rtl/>
              </w:rPr>
            </w:pPr>
            <w:r>
              <w:rPr>
                <w:rFonts w:hint="cs"/>
                <w:rtl/>
              </w:rPr>
              <w:t xml:space="preserve">"קופת חולים" </w:t>
            </w:r>
            <w:r>
              <w:rPr>
                <w:rtl/>
              </w:rPr>
              <w:t>–</w:t>
            </w:r>
            <w:r>
              <w:rPr>
                <w:rFonts w:hint="cs"/>
                <w:rtl/>
              </w:rPr>
              <w:t xml:space="preserve"> </w:t>
            </w:r>
            <w:bookmarkStart w:id="1791" w:name="_ETM_Q1_2336102"/>
            <w:bookmarkEnd w:id="1791"/>
            <w:r>
              <w:rPr>
                <w:rFonts w:hint="cs"/>
                <w:rtl/>
              </w:rPr>
              <w:t>כהגדרתה בחוק ביטוח בריאות ממלכתי;</w:t>
            </w:r>
          </w:p>
        </w:tc>
      </w:tr>
      <w:tr w:rsidR="006A6734" w:rsidTr="003E560A">
        <w:tc>
          <w:tcPr>
            <w:tcW w:w="1960" w:type="dxa"/>
          </w:tcPr>
          <w:p w:rsidR="006A6734" w:rsidRPr="00CD690C" w:rsidRDefault="006A6734" w:rsidP="003E560A">
            <w:pPr>
              <w:spacing w:after="240" w:line="300" w:lineRule="exact"/>
              <w:ind w:firstLine="0"/>
              <w:jc w:val="left"/>
            </w:pPr>
          </w:p>
        </w:tc>
        <w:tc>
          <w:tcPr>
            <w:tcW w:w="709" w:type="dxa"/>
          </w:tcPr>
          <w:p w:rsidR="006A6734" w:rsidRDefault="006A6734" w:rsidP="003E560A">
            <w:pPr>
              <w:spacing w:after="240" w:line="300" w:lineRule="exact"/>
              <w:ind w:firstLine="0"/>
            </w:pPr>
          </w:p>
        </w:tc>
        <w:tc>
          <w:tcPr>
            <w:tcW w:w="6629" w:type="dxa"/>
          </w:tcPr>
          <w:p w:rsidR="006A6734" w:rsidRDefault="006A6734" w:rsidP="00FD041E">
            <w:pPr>
              <w:spacing w:after="240" w:line="300" w:lineRule="exact"/>
              <w:ind w:left="459" w:hanging="459"/>
              <w:rPr>
                <w:rtl/>
              </w:rPr>
            </w:pPr>
            <w:r>
              <w:rPr>
                <w:rFonts w:hint="cs"/>
                <w:rtl/>
              </w:rPr>
              <w:t>"פ</w:t>
            </w:r>
            <w:bookmarkStart w:id="1792" w:name="_ETM_Q1_2353852"/>
            <w:bookmarkEnd w:id="1792"/>
            <w:r>
              <w:rPr>
                <w:rFonts w:hint="cs"/>
                <w:rtl/>
              </w:rPr>
              <w:t xml:space="preserve">קודת בריאות העם" </w:t>
            </w:r>
            <w:r>
              <w:rPr>
                <w:rtl/>
              </w:rPr>
              <w:t>–</w:t>
            </w:r>
            <w:r>
              <w:rPr>
                <w:rFonts w:hint="cs"/>
                <w:rtl/>
              </w:rPr>
              <w:t xml:space="preserve"> פקודת </w:t>
            </w:r>
            <w:bookmarkStart w:id="1793" w:name="_ETM_Q1_2357351"/>
            <w:bookmarkEnd w:id="1793"/>
            <w:r>
              <w:rPr>
                <w:rFonts w:hint="cs"/>
                <w:rtl/>
              </w:rPr>
              <w:t>בריאות העם, 19</w:t>
            </w:r>
            <w:bookmarkStart w:id="1794" w:name="_ETM_Q1_2356851"/>
            <w:bookmarkEnd w:id="1794"/>
            <w:r>
              <w:rPr>
                <w:rFonts w:hint="cs"/>
                <w:rtl/>
              </w:rPr>
              <w:t>40;</w:t>
            </w:r>
          </w:p>
        </w:tc>
      </w:tr>
    </w:tbl>
    <w:p w:rsidR="00FD041E" w:rsidRDefault="00FD041E" w:rsidP="00E80F0E">
      <w:pPr>
        <w:rPr>
          <w:rtl/>
        </w:rPr>
      </w:pPr>
    </w:p>
    <w:p w:rsidR="006A6734" w:rsidRDefault="006A6734" w:rsidP="00E80F0E">
      <w:pPr>
        <w:rPr>
          <w:rtl/>
        </w:rPr>
      </w:pPr>
      <w:r>
        <w:rPr>
          <w:rFonts w:hint="cs"/>
          <w:rtl/>
        </w:rPr>
        <w:t>ו"תאגיד בריאות" הקראנו קודם לכן.</w:t>
      </w:r>
    </w:p>
    <w:p w:rsidR="006A6734" w:rsidRDefault="006A6734" w:rsidP="00E80F0E">
      <w:pPr>
        <w:rPr>
          <w:rtl/>
        </w:rPr>
      </w:pPr>
    </w:p>
    <w:p w:rsidR="006A6734" w:rsidRDefault="006A6734" w:rsidP="006A6734">
      <w:pPr>
        <w:pStyle w:val="af6"/>
        <w:keepNext/>
        <w:rPr>
          <w:rtl/>
        </w:rPr>
      </w:pPr>
      <w:bookmarkStart w:id="1795" w:name="ET_yor_6447_103"/>
      <w:r w:rsidRPr="006A6734">
        <w:rPr>
          <w:rStyle w:val="TagStyle"/>
          <w:rtl/>
        </w:rPr>
        <w:t xml:space="preserve"> &lt;&lt; יור &gt;&gt; </w:t>
      </w:r>
      <w:r>
        <w:rPr>
          <w:rtl/>
        </w:rPr>
        <w:t xml:space="preserve">היו"ר יונתן </w:t>
      </w:r>
      <w:proofErr w:type="spellStart"/>
      <w:r>
        <w:rPr>
          <w:rtl/>
        </w:rPr>
        <w:t>מישרקי</w:t>
      </w:r>
      <w:proofErr w:type="spellEnd"/>
      <w:r>
        <w:rPr>
          <w:rtl/>
        </w:rPr>
        <w:t>:</w:t>
      </w:r>
      <w:r w:rsidRPr="006A6734">
        <w:rPr>
          <w:rStyle w:val="TagStyle"/>
          <w:rtl/>
        </w:rPr>
        <w:t xml:space="preserve"> &lt;&lt; יור &gt;&gt;</w:t>
      </w:r>
      <w:r>
        <w:rPr>
          <w:rtl/>
        </w:rPr>
        <w:t xml:space="preserve">   </w:t>
      </w:r>
      <w:bookmarkEnd w:id="1795"/>
    </w:p>
    <w:p w:rsidR="006A6734" w:rsidRDefault="006A6734" w:rsidP="006A6734">
      <w:pPr>
        <w:pStyle w:val="KeepWithNext"/>
        <w:rPr>
          <w:rtl/>
        </w:rPr>
      </w:pPr>
    </w:p>
    <w:p w:rsidR="006A6734" w:rsidRDefault="006A6734" w:rsidP="006A6734">
      <w:pPr>
        <w:rPr>
          <w:rtl/>
        </w:rPr>
      </w:pPr>
      <w:bookmarkStart w:id="1796" w:name="_ETM_Q1_2358851"/>
      <w:bookmarkStart w:id="1797" w:name="_ETM_Q1_2361851"/>
      <w:bookmarkEnd w:id="1796"/>
      <w:bookmarkEnd w:id="1797"/>
      <w:r>
        <w:rPr>
          <w:rFonts w:hint="cs"/>
          <w:rtl/>
        </w:rPr>
        <w:t>נעבור לתוס</w:t>
      </w:r>
      <w:bookmarkStart w:id="1798" w:name="_ETM_Q1_2361352"/>
      <w:bookmarkStart w:id="1799" w:name="_ETM_Q1_2370102"/>
      <w:bookmarkEnd w:id="1798"/>
      <w:bookmarkEnd w:id="1799"/>
      <w:r w:rsidR="00AE0666">
        <w:rPr>
          <w:rFonts w:hint="cs"/>
          <w:rtl/>
        </w:rPr>
        <w:t>פת בעמוד האחרון בנוגע ל"סל מידע".</w:t>
      </w:r>
      <w:bookmarkStart w:id="1800" w:name="_ETM_Q1_2365351"/>
      <w:bookmarkStart w:id="1801" w:name="_ETM_Q1_2368351"/>
      <w:bookmarkStart w:id="1802" w:name="_ETM_Q1_2366852"/>
      <w:bookmarkStart w:id="1803" w:name="_ETM_Q1_2367101"/>
      <w:bookmarkStart w:id="1804" w:name="_ETM_Q1_2362352"/>
      <w:bookmarkEnd w:id="1800"/>
      <w:bookmarkEnd w:id="1801"/>
      <w:bookmarkEnd w:id="1802"/>
      <w:bookmarkEnd w:id="1803"/>
      <w:bookmarkEnd w:id="1804"/>
      <w:r w:rsidR="000662C7">
        <w:rPr>
          <w:rFonts w:hint="cs"/>
          <w:rtl/>
        </w:rPr>
        <w:t xml:space="preserve"> </w:t>
      </w:r>
      <w:bookmarkStart w:id="1805" w:name="_ETM_Q1_2365352"/>
      <w:bookmarkEnd w:id="1805"/>
      <w:r w:rsidR="000662C7">
        <w:rPr>
          <w:rFonts w:hint="cs"/>
          <w:rtl/>
        </w:rPr>
        <w:t>אולי ש</w:t>
      </w:r>
      <w:bookmarkStart w:id="1806" w:name="_ETM_Q1_2365602"/>
      <w:bookmarkEnd w:id="1806"/>
      <w:r w:rsidR="000662C7">
        <w:rPr>
          <w:rFonts w:hint="cs"/>
          <w:rtl/>
        </w:rPr>
        <w:t>המשרד יסביר לנו מאיפה נגז</w:t>
      </w:r>
      <w:bookmarkStart w:id="1807" w:name="_ETM_Q1_2369602"/>
      <w:bookmarkEnd w:id="1807"/>
      <w:r w:rsidR="000662C7">
        <w:rPr>
          <w:rFonts w:hint="cs"/>
          <w:rtl/>
        </w:rPr>
        <w:t xml:space="preserve">רו סלי המידע ולמה </w:t>
      </w:r>
      <w:bookmarkStart w:id="1808" w:name="_ETM_Q1_2374102"/>
      <w:bookmarkEnd w:id="1808"/>
      <w:r w:rsidR="000662C7">
        <w:rPr>
          <w:rFonts w:hint="cs"/>
          <w:rtl/>
        </w:rPr>
        <w:t>דווקא הם?</w:t>
      </w:r>
    </w:p>
    <w:p w:rsidR="000662C7" w:rsidRDefault="000662C7" w:rsidP="006A6734">
      <w:pPr>
        <w:rPr>
          <w:rtl/>
        </w:rPr>
      </w:pPr>
      <w:bookmarkStart w:id="1809" w:name="_ETM_Q1_2376102"/>
      <w:bookmarkStart w:id="1810" w:name="_ETM_Q1_2380352"/>
      <w:bookmarkStart w:id="1811" w:name="_ETM_Q1_2377601"/>
      <w:bookmarkEnd w:id="1809"/>
      <w:bookmarkEnd w:id="1810"/>
      <w:bookmarkEnd w:id="1811"/>
    </w:p>
    <w:p w:rsidR="000662C7" w:rsidRDefault="000662C7" w:rsidP="000662C7">
      <w:pPr>
        <w:pStyle w:val="a4"/>
        <w:keepNext/>
        <w:rPr>
          <w:rtl/>
        </w:rPr>
      </w:pPr>
      <w:bookmarkStart w:id="1812" w:name="ET_speaker_אסתי_שלי_104"/>
      <w:r w:rsidRPr="000662C7">
        <w:rPr>
          <w:rStyle w:val="TagStyle"/>
          <w:rtl/>
        </w:rPr>
        <w:t xml:space="preserve"> &lt;&lt; דובר &gt;&gt; </w:t>
      </w:r>
      <w:r>
        <w:rPr>
          <w:rtl/>
        </w:rPr>
        <w:t>אסתי שלי:</w:t>
      </w:r>
      <w:r w:rsidRPr="000662C7">
        <w:rPr>
          <w:rStyle w:val="TagStyle"/>
          <w:rtl/>
        </w:rPr>
        <w:t xml:space="preserve"> &lt;&lt; דובר &gt;&gt;</w:t>
      </w:r>
      <w:r>
        <w:rPr>
          <w:rtl/>
        </w:rPr>
        <w:t xml:space="preserve">   </w:t>
      </w:r>
      <w:bookmarkEnd w:id="1812"/>
    </w:p>
    <w:p w:rsidR="000662C7" w:rsidRDefault="000662C7" w:rsidP="000662C7">
      <w:pPr>
        <w:pStyle w:val="KeepWithNext"/>
        <w:rPr>
          <w:rtl/>
        </w:rPr>
      </w:pPr>
    </w:p>
    <w:p w:rsidR="000662C7" w:rsidRDefault="000662C7" w:rsidP="000662C7">
      <w:pPr>
        <w:rPr>
          <w:rtl/>
        </w:rPr>
      </w:pPr>
      <w:bookmarkStart w:id="1813" w:name="_ETM_Q1_2379352"/>
      <w:bookmarkEnd w:id="1813"/>
      <w:r>
        <w:rPr>
          <w:rFonts w:hint="cs"/>
          <w:rtl/>
        </w:rPr>
        <w:t xml:space="preserve">עשינו תהליך שצריך להגיד שהוא היה ממושך. </w:t>
      </w:r>
      <w:bookmarkStart w:id="1814" w:name="_ETM_Q1_2383602"/>
      <w:bookmarkEnd w:id="1814"/>
      <w:r>
        <w:rPr>
          <w:rFonts w:hint="cs"/>
          <w:rtl/>
        </w:rPr>
        <w:t xml:space="preserve">השבועות האחרונים </w:t>
      </w:r>
      <w:bookmarkStart w:id="1815" w:name="_ETM_Q1_2385851"/>
      <w:bookmarkEnd w:id="1815"/>
      <w:r>
        <w:rPr>
          <w:rFonts w:hint="cs"/>
          <w:rtl/>
        </w:rPr>
        <w:t xml:space="preserve">היו הישורת האחרונה. תהליך גם של הגדרה ואשכול של </w:t>
      </w:r>
      <w:bookmarkStart w:id="1816" w:name="_ETM_Q1_2391602"/>
      <w:bookmarkEnd w:id="1816"/>
      <w:proofErr w:type="spellStart"/>
      <w:r>
        <w:rPr>
          <w:rFonts w:hint="cs"/>
          <w:rtl/>
        </w:rPr>
        <w:t>המידעים</w:t>
      </w:r>
      <w:proofErr w:type="spellEnd"/>
      <w:r>
        <w:rPr>
          <w:rFonts w:hint="cs"/>
          <w:rtl/>
        </w:rPr>
        <w:t xml:space="preserve"> </w:t>
      </w:r>
      <w:bookmarkStart w:id="1817" w:name="_ETM_Q1_2395102"/>
      <w:bookmarkEnd w:id="1817"/>
      <w:r>
        <w:rPr>
          <w:rFonts w:hint="cs"/>
          <w:rtl/>
        </w:rPr>
        <w:t>הרפואי</w:t>
      </w:r>
      <w:bookmarkStart w:id="1818" w:name="_ETM_Q1_2394602"/>
      <w:bookmarkEnd w:id="1818"/>
      <w:r>
        <w:rPr>
          <w:rFonts w:hint="cs"/>
          <w:rtl/>
        </w:rPr>
        <w:t xml:space="preserve">ים השונים שקיימים היום במערכות והרשימה שאנחנו רואים כאן </w:t>
      </w:r>
      <w:bookmarkStart w:id="1819" w:name="_ETM_Q1_2402602"/>
      <w:bookmarkEnd w:id="1819"/>
      <w:r>
        <w:rPr>
          <w:rFonts w:hint="cs"/>
          <w:rtl/>
        </w:rPr>
        <w:t xml:space="preserve">נועדה גם </w:t>
      </w:r>
      <w:proofErr w:type="spellStart"/>
      <w:r>
        <w:rPr>
          <w:rFonts w:hint="cs"/>
          <w:rtl/>
        </w:rPr>
        <w:t>לאשכל</w:t>
      </w:r>
      <w:proofErr w:type="spellEnd"/>
      <w:r>
        <w:rPr>
          <w:rFonts w:hint="cs"/>
          <w:rtl/>
        </w:rPr>
        <w:t xml:space="preserve"> את </w:t>
      </w:r>
      <w:proofErr w:type="spellStart"/>
      <w:r>
        <w:rPr>
          <w:rFonts w:hint="cs"/>
          <w:rtl/>
        </w:rPr>
        <w:t>המידעים</w:t>
      </w:r>
      <w:proofErr w:type="spellEnd"/>
      <w:r>
        <w:rPr>
          <w:rFonts w:hint="cs"/>
          <w:rtl/>
        </w:rPr>
        <w:t xml:space="preserve"> </w:t>
      </w:r>
      <w:bookmarkStart w:id="1820" w:name="_ETM_Q1_2404102"/>
      <w:bookmarkEnd w:id="1820"/>
      <w:r>
        <w:rPr>
          <w:rFonts w:hint="cs"/>
          <w:rtl/>
        </w:rPr>
        <w:t xml:space="preserve">שנדרשים לניוד מצד אחד, ומצד שני </w:t>
      </w:r>
      <w:bookmarkStart w:id="1821" w:name="_ETM_Q1_2409102"/>
      <w:bookmarkEnd w:id="1821"/>
      <w:r>
        <w:rPr>
          <w:rFonts w:hint="cs"/>
          <w:rtl/>
        </w:rPr>
        <w:t xml:space="preserve">להסתכל רגע איזו תועלת </w:t>
      </w:r>
      <w:bookmarkStart w:id="1822" w:name="_ETM_Q1_2411101"/>
      <w:bookmarkEnd w:id="1822"/>
      <w:r>
        <w:rPr>
          <w:rFonts w:hint="cs"/>
          <w:rtl/>
        </w:rPr>
        <w:t>- - - יכולה ל</w:t>
      </w:r>
      <w:bookmarkStart w:id="1823" w:name="_ETM_Q1_2415352"/>
      <w:bookmarkEnd w:id="1823"/>
      <w:r>
        <w:rPr>
          <w:rFonts w:hint="cs"/>
          <w:rtl/>
        </w:rPr>
        <w:t>צ</w:t>
      </w:r>
      <w:bookmarkStart w:id="1824" w:name="_ETM_Q1_2412352"/>
      <w:bookmarkEnd w:id="1824"/>
      <w:r>
        <w:rPr>
          <w:rFonts w:hint="cs"/>
          <w:rtl/>
        </w:rPr>
        <w:t>מוח ומה נדרש בשלבים השונים.</w:t>
      </w:r>
    </w:p>
    <w:p w:rsidR="000662C7" w:rsidRDefault="000662C7" w:rsidP="000662C7">
      <w:pPr>
        <w:rPr>
          <w:rtl/>
        </w:rPr>
      </w:pPr>
    </w:p>
    <w:p w:rsidR="000662C7" w:rsidRDefault="000662C7" w:rsidP="000662C7">
      <w:pPr>
        <w:rPr>
          <w:rtl/>
        </w:rPr>
      </w:pPr>
      <w:r>
        <w:rPr>
          <w:rFonts w:hint="cs"/>
          <w:rtl/>
        </w:rPr>
        <w:t>ה</w:t>
      </w:r>
      <w:bookmarkStart w:id="1825" w:name="_ETM_Q1_2419602"/>
      <w:bookmarkEnd w:id="1825"/>
      <w:r>
        <w:rPr>
          <w:rFonts w:hint="cs"/>
          <w:rtl/>
        </w:rPr>
        <w:t>רשימה כוללת בסופו ש</w:t>
      </w:r>
      <w:bookmarkStart w:id="1826" w:name="_ETM_Q1_2420352"/>
      <w:bookmarkStart w:id="1827" w:name="_ETM_Q1_2421102"/>
      <w:bookmarkEnd w:id="1826"/>
      <w:bookmarkEnd w:id="1827"/>
      <w:r>
        <w:rPr>
          <w:rFonts w:hint="cs"/>
          <w:rtl/>
        </w:rPr>
        <w:t>ל דבר כמעט את כל המידע הרפואי שקיים הי</w:t>
      </w:r>
      <w:bookmarkStart w:id="1828" w:name="_ETM_Q1_2423602"/>
      <w:bookmarkEnd w:id="1828"/>
      <w:r>
        <w:rPr>
          <w:rFonts w:hint="cs"/>
          <w:rtl/>
        </w:rPr>
        <w:t>ום ב</w:t>
      </w:r>
      <w:bookmarkStart w:id="1829" w:name="_ETM_Q1_2424601"/>
      <w:bookmarkEnd w:id="1829"/>
      <w:r>
        <w:rPr>
          <w:rFonts w:hint="cs"/>
          <w:rtl/>
        </w:rPr>
        <w:t xml:space="preserve">ארגוני הבריאות. כל מידע רפואי כמעט יקוטלג באחד מהסלים. לכן </w:t>
      </w:r>
      <w:bookmarkStart w:id="1830" w:name="_ETM_Q1_2435102"/>
      <w:bookmarkEnd w:id="1830"/>
      <w:r>
        <w:rPr>
          <w:rFonts w:hint="cs"/>
          <w:rtl/>
        </w:rPr>
        <w:t>זו הצורה שבה הוגדרו הסלים. לגבי כל סל, יש ה</w:t>
      </w:r>
      <w:bookmarkStart w:id="1831" w:name="_ETM_Q1_2443602"/>
      <w:bookmarkEnd w:id="1831"/>
      <w:r>
        <w:rPr>
          <w:rFonts w:hint="cs"/>
          <w:rtl/>
        </w:rPr>
        <w:t>סבר</w:t>
      </w:r>
      <w:bookmarkStart w:id="1832" w:name="_ETM_Q1_2441351"/>
      <w:bookmarkEnd w:id="1832"/>
      <w:r>
        <w:rPr>
          <w:rFonts w:hint="cs"/>
          <w:rtl/>
        </w:rPr>
        <w:t xml:space="preserve">, </w:t>
      </w:r>
      <w:proofErr w:type="spellStart"/>
      <w:r>
        <w:rPr>
          <w:rFonts w:hint="cs"/>
          <w:rtl/>
        </w:rPr>
        <w:t>בעםצ</w:t>
      </w:r>
      <w:proofErr w:type="spellEnd"/>
      <w:r>
        <w:rPr>
          <w:rFonts w:hint="cs"/>
          <w:rtl/>
        </w:rPr>
        <w:t xml:space="preserve"> מה זה "ביקורים",</w:t>
      </w:r>
      <w:bookmarkStart w:id="1833" w:name="_ETM_Q1_2442603"/>
      <w:bookmarkEnd w:id="1833"/>
      <w:r>
        <w:rPr>
          <w:rFonts w:hint="cs"/>
          <w:rtl/>
        </w:rPr>
        <w:t xml:space="preserve"> מה זה "סיכומים"</w:t>
      </w:r>
      <w:bookmarkStart w:id="1834" w:name="_ETM_Q1_2446352"/>
      <w:bookmarkEnd w:id="1834"/>
      <w:r>
        <w:rPr>
          <w:rFonts w:hint="cs"/>
          <w:rtl/>
        </w:rPr>
        <w:t>, "אבחנות".</w:t>
      </w:r>
      <w:bookmarkStart w:id="1835" w:name="_ETM_Q1_2445102"/>
      <w:bookmarkEnd w:id="1835"/>
      <w:r>
        <w:rPr>
          <w:rFonts w:hint="cs"/>
          <w:rtl/>
        </w:rPr>
        <w:t xml:space="preserve"> נוכל כמובן לשתף ולהסביר </w:t>
      </w:r>
      <w:bookmarkStart w:id="1836" w:name="_ETM_Q1_2449601"/>
      <w:bookmarkEnd w:id="1836"/>
      <w:r>
        <w:rPr>
          <w:rFonts w:hint="cs"/>
          <w:rtl/>
        </w:rPr>
        <w:t xml:space="preserve">אם </w:t>
      </w:r>
      <w:bookmarkStart w:id="1837" w:name="_ETM_Q1_2450101"/>
      <w:bookmarkEnd w:id="1837"/>
      <w:r>
        <w:rPr>
          <w:rFonts w:hint="cs"/>
          <w:rtl/>
        </w:rPr>
        <w:t>תרצו.</w:t>
      </w:r>
      <w:bookmarkStart w:id="1838" w:name="_ETM_Q1_2450852"/>
      <w:bookmarkStart w:id="1839" w:name="_ETM_Q1_2448351"/>
      <w:bookmarkEnd w:id="1838"/>
      <w:bookmarkEnd w:id="1839"/>
    </w:p>
    <w:p w:rsidR="000662C7" w:rsidRDefault="000662C7" w:rsidP="000662C7">
      <w:pPr>
        <w:rPr>
          <w:rtl/>
        </w:rPr>
      </w:pPr>
      <w:bookmarkStart w:id="1840" w:name="_ETM_Q1_2449102"/>
      <w:bookmarkEnd w:id="1840"/>
    </w:p>
    <w:p w:rsidR="000662C7" w:rsidRDefault="000662C7" w:rsidP="000662C7">
      <w:pPr>
        <w:pStyle w:val="af6"/>
        <w:keepNext/>
        <w:rPr>
          <w:rtl/>
        </w:rPr>
      </w:pPr>
      <w:bookmarkStart w:id="1841" w:name="ET_yor_6447_105"/>
      <w:r w:rsidRPr="000662C7">
        <w:rPr>
          <w:rStyle w:val="TagStyle"/>
          <w:rtl/>
        </w:rPr>
        <w:t xml:space="preserve"> &lt;&lt; יור &gt;&gt; </w:t>
      </w:r>
      <w:r>
        <w:rPr>
          <w:rtl/>
        </w:rPr>
        <w:t xml:space="preserve">היו"ר יונתן </w:t>
      </w:r>
      <w:proofErr w:type="spellStart"/>
      <w:r>
        <w:rPr>
          <w:rtl/>
        </w:rPr>
        <w:t>מישרקי</w:t>
      </w:r>
      <w:proofErr w:type="spellEnd"/>
      <w:r>
        <w:rPr>
          <w:rtl/>
        </w:rPr>
        <w:t>:</w:t>
      </w:r>
      <w:r w:rsidRPr="000662C7">
        <w:rPr>
          <w:rStyle w:val="TagStyle"/>
          <w:rtl/>
        </w:rPr>
        <w:t xml:space="preserve"> &lt;&lt; יור &gt;&gt;</w:t>
      </w:r>
      <w:r>
        <w:rPr>
          <w:rtl/>
        </w:rPr>
        <w:t xml:space="preserve">   </w:t>
      </w:r>
      <w:bookmarkEnd w:id="1841"/>
    </w:p>
    <w:p w:rsidR="000662C7" w:rsidRDefault="000662C7" w:rsidP="000662C7">
      <w:pPr>
        <w:pStyle w:val="KeepWithNext"/>
        <w:rPr>
          <w:rtl/>
        </w:rPr>
      </w:pPr>
    </w:p>
    <w:p w:rsidR="000662C7" w:rsidRDefault="000662C7" w:rsidP="000662C7">
      <w:pPr>
        <w:rPr>
          <w:rtl/>
        </w:rPr>
      </w:pPr>
      <w:bookmarkStart w:id="1842" w:name="_ETM_Q1_2450351"/>
      <w:bookmarkStart w:id="1843" w:name="_ETM_Q1_2450601"/>
      <w:bookmarkStart w:id="1844" w:name="_ETM_Q1_2447601"/>
      <w:bookmarkStart w:id="1845" w:name="_ETM_Q1_2446602"/>
      <w:bookmarkStart w:id="1846" w:name="_ETM_Q1_2446851"/>
      <w:bookmarkEnd w:id="1842"/>
      <w:bookmarkEnd w:id="1843"/>
      <w:bookmarkEnd w:id="1844"/>
      <w:bookmarkEnd w:id="1845"/>
      <w:bookmarkEnd w:id="1846"/>
      <w:r>
        <w:rPr>
          <w:rFonts w:hint="cs"/>
          <w:rtl/>
        </w:rPr>
        <w:t>שקבוע איפה?</w:t>
      </w:r>
    </w:p>
    <w:p w:rsidR="000662C7" w:rsidRDefault="000662C7" w:rsidP="000662C7">
      <w:pPr>
        <w:rPr>
          <w:rtl/>
        </w:rPr>
      </w:pPr>
      <w:bookmarkStart w:id="1847" w:name="_ETM_Q1_2449851"/>
      <w:bookmarkStart w:id="1848" w:name="_ETM_Q1_2451101"/>
      <w:bookmarkEnd w:id="1847"/>
      <w:bookmarkEnd w:id="1848"/>
    </w:p>
    <w:p w:rsidR="000662C7" w:rsidRDefault="000662C7" w:rsidP="000662C7">
      <w:pPr>
        <w:pStyle w:val="a4"/>
        <w:keepNext/>
        <w:rPr>
          <w:rtl/>
        </w:rPr>
      </w:pPr>
      <w:bookmarkStart w:id="1849" w:name="ET_speaker_אסתי_שלי_106"/>
      <w:r w:rsidRPr="000662C7">
        <w:rPr>
          <w:rStyle w:val="TagStyle"/>
          <w:rtl/>
        </w:rPr>
        <w:t xml:space="preserve"> &lt;&lt; דובר &gt;&gt; </w:t>
      </w:r>
      <w:r>
        <w:rPr>
          <w:rtl/>
        </w:rPr>
        <w:t>אסתי שלי:</w:t>
      </w:r>
      <w:r w:rsidRPr="000662C7">
        <w:rPr>
          <w:rStyle w:val="TagStyle"/>
          <w:rtl/>
        </w:rPr>
        <w:t xml:space="preserve"> &lt;&lt; דובר &gt;&gt;</w:t>
      </w:r>
      <w:r>
        <w:rPr>
          <w:rtl/>
        </w:rPr>
        <w:t xml:space="preserve">   </w:t>
      </w:r>
      <w:bookmarkEnd w:id="1849"/>
    </w:p>
    <w:p w:rsidR="000662C7" w:rsidRDefault="000662C7" w:rsidP="000662C7">
      <w:pPr>
        <w:pStyle w:val="KeepWithNext"/>
        <w:rPr>
          <w:rtl/>
        </w:rPr>
      </w:pPr>
    </w:p>
    <w:p w:rsidR="000662C7" w:rsidRDefault="000662C7" w:rsidP="000662C7">
      <w:pPr>
        <w:rPr>
          <w:rtl/>
        </w:rPr>
      </w:pPr>
      <w:r>
        <w:rPr>
          <w:rFonts w:hint="cs"/>
          <w:rtl/>
        </w:rPr>
        <w:t>פ</w:t>
      </w:r>
      <w:bookmarkStart w:id="1850" w:name="_ETM_Q1_2451351"/>
      <w:bookmarkEnd w:id="1850"/>
      <w:r>
        <w:rPr>
          <w:rFonts w:hint="cs"/>
          <w:rtl/>
        </w:rPr>
        <w:t>ורסם באתר האינטרנט גם של המשרד ב</w:t>
      </w:r>
      <w:bookmarkStart w:id="1851" w:name="_ETM_Q1_2452852"/>
      <w:bookmarkEnd w:id="1851"/>
      <w:r>
        <w:rPr>
          <w:rFonts w:hint="cs"/>
          <w:rtl/>
        </w:rPr>
        <w:t xml:space="preserve">צורה מסודרת, גם </w:t>
      </w:r>
      <w:bookmarkStart w:id="1852" w:name="_ETM_Q1_2454601"/>
      <w:bookmarkEnd w:id="1852"/>
      <w:r>
        <w:rPr>
          <w:rFonts w:hint="cs"/>
          <w:rtl/>
        </w:rPr>
        <w:t>ארגונים העבירו הערות ביחס לזה</w:t>
      </w:r>
      <w:bookmarkStart w:id="1853" w:name="_ETM_Q1_2456852"/>
      <w:bookmarkStart w:id="1854" w:name="_ETM_Q1_2457852"/>
      <w:bookmarkStart w:id="1855" w:name="_ETM_Q1_2453102"/>
      <w:bookmarkStart w:id="1856" w:name="_ETM_Q1_2456102"/>
      <w:bookmarkEnd w:id="1853"/>
      <w:bookmarkEnd w:id="1854"/>
      <w:bookmarkEnd w:id="1855"/>
      <w:bookmarkEnd w:id="1856"/>
      <w:r>
        <w:rPr>
          <w:rFonts w:hint="cs"/>
          <w:rtl/>
        </w:rPr>
        <w:t xml:space="preserve"> שממש פ</w:t>
      </w:r>
      <w:bookmarkStart w:id="1857" w:name="_ETM_Q1_2459351"/>
      <w:bookmarkEnd w:id="1857"/>
      <w:r>
        <w:rPr>
          <w:rFonts w:hint="cs"/>
          <w:rtl/>
        </w:rPr>
        <w:t>ירט גם למה הכוונה, דוגמאות, הסבר מה זה כולל.</w:t>
      </w:r>
      <w:bookmarkStart w:id="1858" w:name="_ETM_Q1_2462601"/>
      <w:bookmarkEnd w:id="1858"/>
    </w:p>
    <w:p w:rsidR="000662C7" w:rsidRDefault="000662C7" w:rsidP="000662C7">
      <w:pPr>
        <w:rPr>
          <w:rtl/>
        </w:rPr>
      </w:pPr>
      <w:bookmarkStart w:id="1859" w:name="_ETM_Q1_2462851"/>
      <w:bookmarkEnd w:id="1859"/>
    </w:p>
    <w:p w:rsidR="000662C7" w:rsidRDefault="000662C7" w:rsidP="000662C7">
      <w:pPr>
        <w:pStyle w:val="af6"/>
        <w:keepNext/>
        <w:rPr>
          <w:rtl/>
        </w:rPr>
      </w:pPr>
      <w:bookmarkStart w:id="1860" w:name="ET_yor_6447_107"/>
      <w:r w:rsidRPr="000662C7">
        <w:rPr>
          <w:rStyle w:val="TagStyle"/>
          <w:rtl/>
        </w:rPr>
        <w:t xml:space="preserve"> &lt;&lt; יור &gt;&gt; </w:t>
      </w:r>
      <w:r>
        <w:rPr>
          <w:rtl/>
        </w:rPr>
        <w:t xml:space="preserve">היו"ר יונתן </w:t>
      </w:r>
      <w:proofErr w:type="spellStart"/>
      <w:r>
        <w:rPr>
          <w:rtl/>
        </w:rPr>
        <w:t>מישרקי</w:t>
      </w:r>
      <w:proofErr w:type="spellEnd"/>
      <w:r>
        <w:rPr>
          <w:rtl/>
        </w:rPr>
        <w:t>:</w:t>
      </w:r>
      <w:r w:rsidRPr="000662C7">
        <w:rPr>
          <w:rStyle w:val="TagStyle"/>
          <w:rtl/>
        </w:rPr>
        <w:t xml:space="preserve"> &lt;&lt; יור &gt;&gt;</w:t>
      </w:r>
      <w:r>
        <w:rPr>
          <w:rtl/>
        </w:rPr>
        <w:t xml:space="preserve">   </w:t>
      </w:r>
      <w:bookmarkEnd w:id="1860"/>
    </w:p>
    <w:p w:rsidR="000662C7" w:rsidRDefault="000662C7" w:rsidP="000662C7">
      <w:pPr>
        <w:pStyle w:val="KeepWithNext"/>
        <w:rPr>
          <w:rtl/>
        </w:rPr>
      </w:pPr>
    </w:p>
    <w:p w:rsidR="000662C7" w:rsidRDefault="000662C7" w:rsidP="000662C7">
      <w:pPr>
        <w:rPr>
          <w:rtl/>
        </w:rPr>
      </w:pPr>
      <w:bookmarkStart w:id="1861" w:name="_ETM_Q1_2463601"/>
      <w:bookmarkStart w:id="1862" w:name="_ETM_Q1_2463851"/>
      <w:bookmarkEnd w:id="1861"/>
      <w:bookmarkEnd w:id="1862"/>
      <w:r>
        <w:rPr>
          <w:rFonts w:hint="cs"/>
          <w:rtl/>
        </w:rPr>
        <w:t>יש ס</w:t>
      </w:r>
      <w:bookmarkStart w:id="1863" w:name="_ETM_Q1_2464102"/>
      <w:bookmarkEnd w:id="1863"/>
      <w:r>
        <w:rPr>
          <w:rFonts w:hint="cs"/>
          <w:rtl/>
        </w:rPr>
        <w:t>לים נוספים שהיו לכם לגבי</w:t>
      </w:r>
      <w:bookmarkStart w:id="1864" w:name="_ETM_Q1_2464851"/>
      <w:bookmarkEnd w:id="1864"/>
      <w:r>
        <w:rPr>
          <w:rFonts w:hint="cs"/>
          <w:rtl/>
        </w:rPr>
        <w:t xml:space="preserve">הם התלבטות האם נכון </w:t>
      </w:r>
      <w:bookmarkStart w:id="1865" w:name="_ETM_Q1_2468602"/>
      <w:bookmarkEnd w:id="1865"/>
      <w:r>
        <w:rPr>
          <w:rFonts w:hint="cs"/>
          <w:rtl/>
        </w:rPr>
        <w:t>להכניס או לא?</w:t>
      </w:r>
      <w:bookmarkStart w:id="1866" w:name="_ETM_Q1_2467602"/>
      <w:bookmarkEnd w:id="1866"/>
      <w:r>
        <w:rPr>
          <w:rFonts w:hint="cs"/>
          <w:rtl/>
        </w:rPr>
        <w:t xml:space="preserve"> זאת אומרת אולי נייחס את זה ל</w:t>
      </w:r>
      <w:bookmarkStart w:id="1867" w:name="_ETM_Q1_2471352"/>
      <w:bookmarkEnd w:id="1867"/>
      <w:r>
        <w:rPr>
          <w:rFonts w:hint="cs"/>
          <w:rtl/>
        </w:rPr>
        <w:t>תזכי</w:t>
      </w:r>
      <w:bookmarkStart w:id="1868" w:name="_ETM_Q1_2469602"/>
      <w:bookmarkEnd w:id="1868"/>
      <w:r>
        <w:rPr>
          <w:rFonts w:hint="cs"/>
          <w:rtl/>
        </w:rPr>
        <w:t>ר, חוק שהפצתם בזמנו?</w:t>
      </w:r>
    </w:p>
    <w:p w:rsidR="00BB51A5" w:rsidRDefault="00BB51A5" w:rsidP="000662C7">
      <w:pPr>
        <w:rPr>
          <w:rtl/>
        </w:rPr>
      </w:pPr>
      <w:bookmarkStart w:id="1869" w:name="_ETM_Q1_2472352"/>
      <w:bookmarkEnd w:id="1869"/>
    </w:p>
    <w:p w:rsidR="00BB51A5" w:rsidRDefault="00BB51A5" w:rsidP="00BB51A5">
      <w:pPr>
        <w:pStyle w:val="a4"/>
        <w:keepNext/>
        <w:rPr>
          <w:rtl/>
        </w:rPr>
      </w:pPr>
      <w:bookmarkStart w:id="1870" w:name="ET_speaker_אסתי_שלי_108"/>
      <w:r w:rsidRPr="00BB51A5">
        <w:rPr>
          <w:rStyle w:val="TagStyle"/>
          <w:rtl/>
        </w:rPr>
        <w:t xml:space="preserve"> &lt;&lt; דובר &gt;&gt; </w:t>
      </w:r>
      <w:r>
        <w:rPr>
          <w:rtl/>
        </w:rPr>
        <w:t>אסתי שלי:</w:t>
      </w:r>
      <w:r w:rsidRPr="00BB51A5">
        <w:rPr>
          <w:rStyle w:val="TagStyle"/>
          <w:rtl/>
        </w:rPr>
        <w:t xml:space="preserve"> &lt;&lt; דובר &gt;&gt;</w:t>
      </w:r>
      <w:r>
        <w:rPr>
          <w:rtl/>
        </w:rPr>
        <w:t xml:space="preserve">   </w:t>
      </w:r>
      <w:bookmarkEnd w:id="1870"/>
    </w:p>
    <w:p w:rsidR="00BB51A5" w:rsidRDefault="00BB51A5" w:rsidP="00BB51A5">
      <w:pPr>
        <w:pStyle w:val="KeepWithNext"/>
        <w:rPr>
          <w:rtl/>
        </w:rPr>
      </w:pPr>
    </w:p>
    <w:p w:rsidR="00BB51A5" w:rsidRDefault="00BB51A5" w:rsidP="00BB51A5">
      <w:pPr>
        <w:rPr>
          <w:rtl/>
        </w:rPr>
      </w:pPr>
      <w:bookmarkStart w:id="1871" w:name="_ETM_Q1_2468353"/>
      <w:bookmarkStart w:id="1872" w:name="_ETM_Q1_2472102"/>
      <w:bookmarkStart w:id="1873" w:name="_ETM_Q1_2469352"/>
      <w:bookmarkEnd w:id="1871"/>
      <w:bookmarkEnd w:id="1872"/>
      <w:bookmarkEnd w:id="1873"/>
      <w:r>
        <w:rPr>
          <w:rFonts w:hint="cs"/>
          <w:rtl/>
        </w:rPr>
        <w:t>מה שקרה מתזכיר החוק,</w:t>
      </w:r>
      <w:bookmarkStart w:id="1874" w:name="_ETM_Q1_2473603"/>
      <w:bookmarkEnd w:id="1874"/>
      <w:r>
        <w:rPr>
          <w:rFonts w:hint="cs"/>
          <w:rtl/>
        </w:rPr>
        <w:t xml:space="preserve"> כמו שאמרתי זה היה תהליך ארוך, </w:t>
      </w:r>
      <w:bookmarkStart w:id="1875" w:name="_ETM_Q1_2477852"/>
      <w:bookmarkEnd w:id="1875"/>
      <w:r>
        <w:rPr>
          <w:rFonts w:hint="cs"/>
          <w:rtl/>
        </w:rPr>
        <w:t>אז גם נעשתה עוד עבוד</w:t>
      </w:r>
      <w:bookmarkStart w:id="1876" w:name="_ETM_Q1_2478602"/>
      <w:bookmarkEnd w:id="1876"/>
      <w:r>
        <w:rPr>
          <w:rFonts w:hint="cs"/>
          <w:rtl/>
        </w:rPr>
        <w:t xml:space="preserve">ה שבעקבותיה או שההגדרות </w:t>
      </w:r>
      <w:bookmarkStart w:id="1877" w:name="_ETM_Q1_2482602"/>
      <w:bookmarkEnd w:id="1877"/>
      <w:r>
        <w:rPr>
          <w:rFonts w:hint="cs"/>
          <w:rtl/>
        </w:rPr>
        <w:t xml:space="preserve">שונו בהתאם </w:t>
      </w:r>
      <w:proofErr w:type="spellStart"/>
      <w:r>
        <w:rPr>
          <w:rFonts w:hint="cs"/>
          <w:rtl/>
        </w:rPr>
        <w:t>לאיך</w:t>
      </w:r>
      <w:proofErr w:type="spellEnd"/>
      <w:r>
        <w:rPr>
          <w:rFonts w:hint="cs"/>
          <w:rtl/>
        </w:rPr>
        <w:t xml:space="preserve"> שהדברים א</w:t>
      </w:r>
      <w:bookmarkStart w:id="1878" w:name="_ETM_Q1_2483602"/>
      <w:bookmarkEnd w:id="1878"/>
      <w:r>
        <w:rPr>
          <w:rFonts w:hint="cs"/>
          <w:rtl/>
        </w:rPr>
        <w:t xml:space="preserve">כן מנוהלים בתוך הארגונים, או חוברו </w:t>
      </w:r>
      <w:bookmarkStart w:id="1879" w:name="_ETM_Q1_2488602"/>
      <w:bookmarkEnd w:id="1879"/>
      <w:r>
        <w:rPr>
          <w:rFonts w:hint="cs"/>
          <w:rtl/>
        </w:rPr>
        <w:t xml:space="preserve">סלים שלא היה נכון שיתקיימו בנפרד כי אין להם </w:t>
      </w:r>
      <w:bookmarkStart w:id="1880" w:name="_ETM_Q1_2496352"/>
      <w:bookmarkEnd w:id="1880"/>
      <w:r>
        <w:rPr>
          <w:rFonts w:hint="cs"/>
          <w:rtl/>
        </w:rPr>
        <w:t>זכות קיום בפני עצמם</w:t>
      </w:r>
      <w:bookmarkStart w:id="1881" w:name="_ETM_Q1_2495602"/>
      <w:bookmarkEnd w:id="1881"/>
      <w:r>
        <w:rPr>
          <w:rFonts w:hint="cs"/>
          <w:rtl/>
        </w:rPr>
        <w:t xml:space="preserve"> וכן היה חשוב לחבר אותם לסוגי </w:t>
      </w:r>
      <w:bookmarkStart w:id="1882" w:name="_ETM_Q1_2499352"/>
      <w:bookmarkEnd w:id="1882"/>
      <w:r>
        <w:rPr>
          <w:rFonts w:hint="cs"/>
          <w:rtl/>
        </w:rPr>
        <w:t>מידע אחרים.</w:t>
      </w:r>
    </w:p>
    <w:p w:rsidR="00BB51A5" w:rsidRDefault="00BB51A5" w:rsidP="00BB51A5">
      <w:pPr>
        <w:rPr>
          <w:rtl/>
        </w:rPr>
      </w:pPr>
      <w:bookmarkStart w:id="1883" w:name="_ETM_Q1_2501352"/>
      <w:bookmarkStart w:id="1884" w:name="_ETM_Q1_2503102"/>
      <w:bookmarkEnd w:id="1883"/>
      <w:bookmarkEnd w:id="1884"/>
    </w:p>
    <w:p w:rsidR="00BB51A5" w:rsidRDefault="00BB51A5" w:rsidP="00BB51A5">
      <w:pPr>
        <w:pStyle w:val="af6"/>
        <w:keepNext/>
        <w:rPr>
          <w:rtl/>
        </w:rPr>
      </w:pPr>
      <w:bookmarkStart w:id="1885" w:name="ET_yor_6447_109"/>
      <w:r w:rsidRPr="00BB51A5">
        <w:rPr>
          <w:rStyle w:val="TagStyle"/>
          <w:rtl/>
        </w:rPr>
        <w:t xml:space="preserve"> &lt;&lt; יור &gt;&gt; </w:t>
      </w:r>
      <w:r>
        <w:rPr>
          <w:rtl/>
        </w:rPr>
        <w:t xml:space="preserve">היו"ר יונתן </w:t>
      </w:r>
      <w:proofErr w:type="spellStart"/>
      <w:r>
        <w:rPr>
          <w:rtl/>
        </w:rPr>
        <w:t>מישרקי</w:t>
      </w:r>
      <w:proofErr w:type="spellEnd"/>
      <w:r>
        <w:rPr>
          <w:rtl/>
        </w:rPr>
        <w:t>:</w:t>
      </w:r>
      <w:r w:rsidRPr="00BB51A5">
        <w:rPr>
          <w:rStyle w:val="TagStyle"/>
          <w:rtl/>
        </w:rPr>
        <w:t xml:space="preserve"> &lt;&lt; יור &gt;&gt;</w:t>
      </w:r>
      <w:r>
        <w:rPr>
          <w:rtl/>
        </w:rPr>
        <w:t xml:space="preserve">   </w:t>
      </w:r>
      <w:bookmarkEnd w:id="1885"/>
    </w:p>
    <w:p w:rsidR="00BB51A5" w:rsidRDefault="00BB51A5" w:rsidP="00BB51A5">
      <w:pPr>
        <w:pStyle w:val="KeepWithNext"/>
        <w:rPr>
          <w:rtl/>
        </w:rPr>
      </w:pPr>
    </w:p>
    <w:p w:rsidR="00BB51A5" w:rsidRDefault="00BB51A5" w:rsidP="00BB51A5">
      <w:pPr>
        <w:rPr>
          <w:rtl/>
        </w:rPr>
      </w:pPr>
      <w:bookmarkStart w:id="1886" w:name="_ETM_Q1_2503601"/>
      <w:bookmarkStart w:id="1887" w:name="_ETM_Q1_2500601"/>
      <w:bookmarkEnd w:id="1886"/>
      <w:bookmarkEnd w:id="1887"/>
      <w:r>
        <w:rPr>
          <w:rFonts w:hint="cs"/>
          <w:rtl/>
        </w:rPr>
        <w:t xml:space="preserve">זאת אומרת הסלים כפי שפורסמו אז אולי </w:t>
      </w:r>
      <w:bookmarkStart w:id="1888" w:name="_ETM_Q1_2506352"/>
      <w:bookmarkStart w:id="1889" w:name="_ETM_Q1_2503352"/>
      <w:bookmarkEnd w:id="1888"/>
      <w:bookmarkEnd w:id="1889"/>
      <w:r>
        <w:rPr>
          <w:rFonts w:hint="cs"/>
          <w:rtl/>
        </w:rPr>
        <w:t xml:space="preserve">שינו להם את השם אבל הם כולם נמצאים בתוך הרשימה </w:t>
      </w:r>
      <w:bookmarkStart w:id="1890" w:name="_ETM_Q1_2508852"/>
      <w:bookmarkEnd w:id="1890"/>
      <w:r>
        <w:rPr>
          <w:rFonts w:hint="cs"/>
          <w:rtl/>
        </w:rPr>
        <w:t>שאנחנו מדב</w:t>
      </w:r>
      <w:bookmarkStart w:id="1891" w:name="_ETM_Q1_2507102"/>
      <w:bookmarkEnd w:id="1891"/>
      <w:r>
        <w:rPr>
          <w:rFonts w:hint="cs"/>
          <w:rtl/>
        </w:rPr>
        <w:t>רים עליה עכשיו?</w:t>
      </w:r>
    </w:p>
    <w:p w:rsidR="00BB51A5" w:rsidRDefault="00BB51A5" w:rsidP="00BB51A5">
      <w:pPr>
        <w:rPr>
          <w:rtl/>
        </w:rPr>
      </w:pPr>
      <w:bookmarkStart w:id="1892" w:name="_ETM_Q1_2510102"/>
      <w:bookmarkStart w:id="1893" w:name="_ETM_Q1_2511602"/>
      <w:bookmarkEnd w:id="1892"/>
      <w:bookmarkEnd w:id="1893"/>
    </w:p>
    <w:p w:rsidR="00E42C3B" w:rsidRDefault="00E42C3B" w:rsidP="00E42C3B">
      <w:pPr>
        <w:pStyle w:val="a4"/>
        <w:keepNext/>
        <w:rPr>
          <w:rtl/>
        </w:rPr>
      </w:pPr>
      <w:bookmarkStart w:id="1894" w:name="ET_speaker_יואל_בן_אור_110"/>
      <w:r w:rsidRPr="00E42C3B">
        <w:rPr>
          <w:rStyle w:val="TagStyle"/>
          <w:rtl/>
        </w:rPr>
        <w:t xml:space="preserve"> &lt;&lt; דובר &gt;&gt; </w:t>
      </w:r>
      <w:r>
        <w:rPr>
          <w:rtl/>
        </w:rPr>
        <w:t>יואל בן אור:</w:t>
      </w:r>
      <w:r w:rsidRPr="00E42C3B">
        <w:rPr>
          <w:rStyle w:val="TagStyle"/>
          <w:rtl/>
        </w:rPr>
        <w:t xml:space="preserve"> &lt;&lt; דובר &gt;&gt;</w:t>
      </w:r>
      <w:r>
        <w:rPr>
          <w:rtl/>
        </w:rPr>
        <w:t xml:space="preserve">   </w:t>
      </w:r>
      <w:bookmarkEnd w:id="1894"/>
    </w:p>
    <w:p w:rsidR="00E42C3B" w:rsidRDefault="00E42C3B" w:rsidP="00E42C3B">
      <w:pPr>
        <w:pStyle w:val="KeepWithNext"/>
        <w:rPr>
          <w:rtl/>
        </w:rPr>
      </w:pPr>
    </w:p>
    <w:p w:rsidR="00E42C3B" w:rsidRDefault="00E42C3B" w:rsidP="000931CA">
      <w:pPr>
        <w:rPr>
          <w:rtl/>
        </w:rPr>
      </w:pPr>
      <w:bookmarkStart w:id="1895" w:name="_ETM_Q1_2506602"/>
      <w:bookmarkStart w:id="1896" w:name="_ETM_Q1_2509602"/>
      <w:bookmarkEnd w:id="1895"/>
      <w:bookmarkEnd w:id="1896"/>
      <w:r>
        <w:rPr>
          <w:rFonts w:hint="cs"/>
          <w:rtl/>
        </w:rPr>
        <w:t>באופן</w:t>
      </w:r>
      <w:bookmarkStart w:id="1897" w:name="_ETM_Q1_2508102"/>
      <w:bookmarkEnd w:id="1897"/>
      <w:r>
        <w:rPr>
          <w:rFonts w:hint="cs"/>
          <w:rtl/>
        </w:rPr>
        <w:t xml:space="preserve"> כללי כן. יש למשל דוגמאות </w:t>
      </w:r>
      <w:bookmarkStart w:id="1898" w:name="_ETM_Q1_2510853"/>
      <w:bookmarkEnd w:id="1898"/>
      <w:r>
        <w:rPr>
          <w:rFonts w:hint="cs"/>
          <w:rtl/>
        </w:rPr>
        <w:t xml:space="preserve">כמו "גורמי סיכון" שההחלטה </w:t>
      </w:r>
      <w:bookmarkStart w:id="1899" w:name="_ETM_Q1_2512602"/>
      <w:bookmarkEnd w:id="1899"/>
      <w:r>
        <w:rPr>
          <w:rFonts w:hint="cs"/>
          <w:rtl/>
        </w:rPr>
        <w:t xml:space="preserve">הייתה שהמידע לא מופיע ככזה </w:t>
      </w:r>
      <w:bookmarkStart w:id="1900" w:name="_ETM_Q1_2516102"/>
      <w:bookmarkEnd w:id="1900"/>
      <w:r>
        <w:rPr>
          <w:rFonts w:hint="cs"/>
          <w:rtl/>
        </w:rPr>
        <w:t xml:space="preserve">במערכות </w:t>
      </w:r>
      <w:bookmarkStart w:id="1901" w:name="_ETM_Q1_2515352"/>
      <w:bookmarkStart w:id="1902" w:name="_ETM_Q1_2515602"/>
      <w:bookmarkEnd w:id="1901"/>
      <w:bookmarkEnd w:id="1902"/>
      <w:r>
        <w:rPr>
          <w:rFonts w:hint="cs"/>
          <w:rtl/>
        </w:rPr>
        <w:t xml:space="preserve">- - - כל הארגונים, לכן הוחלט </w:t>
      </w:r>
      <w:bookmarkStart w:id="1903" w:name="_ETM_Q1_2520852"/>
      <w:bookmarkEnd w:id="1903"/>
      <w:r>
        <w:rPr>
          <w:rFonts w:hint="cs"/>
          <w:rtl/>
        </w:rPr>
        <w:t>שלא נכון,</w:t>
      </w:r>
      <w:bookmarkStart w:id="1904" w:name="_ETM_Q1_2518852"/>
      <w:bookmarkEnd w:id="1904"/>
      <w:r>
        <w:rPr>
          <w:rFonts w:hint="cs"/>
          <w:rtl/>
        </w:rPr>
        <w:t xml:space="preserve"> אנחנו לא רוצים להטיל את החובה עכשיו לייצר </w:t>
      </w:r>
      <w:bookmarkStart w:id="1905" w:name="_ETM_Q1_2523852"/>
      <w:bookmarkStart w:id="1906" w:name="_ETM_Q1_2521351"/>
      <w:bookmarkEnd w:id="1905"/>
      <w:bookmarkEnd w:id="1906"/>
      <w:r>
        <w:rPr>
          <w:rFonts w:hint="cs"/>
          <w:rtl/>
        </w:rPr>
        <w:t>סל שלא קיים והמידע לא מופיע ככה בארגונים</w:t>
      </w:r>
      <w:bookmarkStart w:id="1907" w:name="_ETM_Q1_2523602"/>
      <w:bookmarkEnd w:id="1907"/>
      <w:r>
        <w:rPr>
          <w:rFonts w:hint="cs"/>
          <w:rtl/>
        </w:rPr>
        <w:t xml:space="preserve"> עצמו, אבל </w:t>
      </w:r>
      <w:bookmarkStart w:id="1908" w:name="_ETM_Q1_2528102"/>
      <w:bookmarkEnd w:id="1908"/>
      <w:r>
        <w:rPr>
          <w:rFonts w:hint="cs"/>
          <w:rtl/>
        </w:rPr>
        <w:t>הוא יופיע או בטקסטים</w:t>
      </w:r>
      <w:bookmarkStart w:id="1909" w:name="_ETM_Q1_2527601"/>
      <w:bookmarkEnd w:id="1909"/>
      <w:r>
        <w:rPr>
          <w:rFonts w:hint="cs"/>
          <w:rtl/>
        </w:rPr>
        <w:t xml:space="preserve"> החופשיים כחלק מסיכומים או יופיע כחלק </w:t>
      </w:r>
      <w:bookmarkStart w:id="1910" w:name="_ETM_Q1_2529352"/>
      <w:bookmarkEnd w:id="1910"/>
      <w:r>
        <w:rPr>
          <w:rFonts w:hint="cs"/>
          <w:rtl/>
        </w:rPr>
        <w:t xml:space="preserve">מאבחנות אבל הוא לא מקוטלג </w:t>
      </w:r>
      <w:bookmarkStart w:id="1911" w:name="_ETM_Q1_2530852"/>
      <w:bookmarkStart w:id="1912" w:name="_ETM_Q1_2532352"/>
      <w:bookmarkEnd w:id="1911"/>
      <w:bookmarkEnd w:id="1912"/>
      <w:r w:rsidR="000931CA">
        <w:rPr>
          <w:rFonts w:hint="cs"/>
          <w:rtl/>
        </w:rPr>
        <w:t>כ"גורמי סיכון".</w:t>
      </w:r>
      <w:bookmarkStart w:id="1913" w:name="_ETM_Q1_2528852"/>
      <w:bookmarkEnd w:id="1913"/>
    </w:p>
    <w:p w:rsidR="008D53FD" w:rsidRDefault="008D53FD" w:rsidP="000931CA">
      <w:pPr>
        <w:rPr>
          <w:rtl/>
        </w:rPr>
      </w:pPr>
      <w:bookmarkStart w:id="1914" w:name="_ETM_Q1_2533602"/>
      <w:bookmarkEnd w:id="1914"/>
    </w:p>
    <w:p w:rsidR="008D53FD" w:rsidRDefault="008D53FD" w:rsidP="008D53FD">
      <w:pPr>
        <w:pStyle w:val="af6"/>
        <w:keepNext/>
        <w:rPr>
          <w:rtl/>
        </w:rPr>
      </w:pPr>
      <w:bookmarkStart w:id="1915" w:name="ET_yor_6447_111"/>
      <w:r w:rsidRPr="008D53FD">
        <w:rPr>
          <w:rStyle w:val="TagStyle"/>
          <w:rtl/>
        </w:rPr>
        <w:t xml:space="preserve"> &lt;&lt; יור &gt;&gt; </w:t>
      </w:r>
      <w:r>
        <w:rPr>
          <w:rtl/>
        </w:rPr>
        <w:t xml:space="preserve">היו"ר יונתן </w:t>
      </w:r>
      <w:proofErr w:type="spellStart"/>
      <w:r>
        <w:rPr>
          <w:rtl/>
        </w:rPr>
        <w:t>מישרקי</w:t>
      </w:r>
      <w:proofErr w:type="spellEnd"/>
      <w:r>
        <w:rPr>
          <w:rtl/>
        </w:rPr>
        <w:t>:</w:t>
      </w:r>
      <w:r w:rsidRPr="008D53FD">
        <w:rPr>
          <w:rStyle w:val="TagStyle"/>
          <w:rtl/>
        </w:rPr>
        <w:t xml:space="preserve"> &lt;&lt; יור &gt;&gt;</w:t>
      </w:r>
      <w:r>
        <w:rPr>
          <w:rtl/>
        </w:rPr>
        <w:t xml:space="preserve">   </w:t>
      </w:r>
      <w:bookmarkEnd w:id="1915"/>
    </w:p>
    <w:p w:rsidR="008D53FD" w:rsidRDefault="008D53FD" w:rsidP="008D53FD">
      <w:pPr>
        <w:pStyle w:val="KeepWithNext"/>
        <w:rPr>
          <w:rtl/>
        </w:rPr>
      </w:pPr>
    </w:p>
    <w:p w:rsidR="008D53FD" w:rsidRDefault="008D53FD" w:rsidP="008D53FD">
      <w:pPr>
        <w:rPr>
          <w:rtl/>
        </w:rPr>
      </w:pPr>
      <w:bookmarkStart w:id="1916" w:name="_ETM_Q1_2533852"/>
      <w:bookmarkEnd w:id="1916"/>
      <w:r>
        <w:rPr>
          <w:rFonts w:hint="cs"/>
          <w:rtl/>
        </w:rPr>
        <w:t xml:space="preserve">בואו ניקח </w:t>
      </w:r>
      <w:bookmarkStart w:id="1917" w:name="_ETM_Q1_2536602"/>
      <w:bookmarkEnd w:id="1917"/>
      <w:r>
        <w:rPr>
          <w:rFonts w:hint="cs"/>
          <w:rtl/>
        </w:rPr>
        <w:t>כמה דקות.</w:t>
      </w:r>
      <w:bookmarkStart w:id="1918" w:name="_ETM_Q1_2534853"/>
      <w:bookmarkEnd w:id="1918"/>
      <w:r>
        <w:rPr>
          <w:rFonts w:hint="cs"/>
          <w:rtl/>
        </w:rPr>
        <w:t xml:space="preserve"> תציגו אחד-אחד מה זה כולל כדי שנהיה </w:t>
      </w:r>
      <w:bookmarkStart w:id="1919" w:name="_ETM_Q1_2539602"/>
      <w:bookmarkEnd w:id="1919"/>
      <w:r>
        <w:rPr>
          <w:rFonts w:hint="cs"/>
          <w:rtl/>
        </w:rPr>
        <w:t>מיושרי קו לכל המשך הדיון.</w:t>
      </w:r>
    </w:p>
    <w:p w:rsidR="008D53FD" w:rsidRDefault="008D53FD" w:rsidP="008D53FD">
      <w:pPr>
        <w:rPr>
          <w:rtl/>
        </w:rPr>
      </w:pPr>
      <w:bookmarkStart w:id="1920" w:name="_ETM_Q1_2542603"/>
      <w:bookmarkStart w:id="1921" w:name="_ETM_Q1_2540852"/>
      <w:bookmarkEnd w:id="1920"/>
      <w:bookmarkEnd w:id="1921"/>
    </w:p>
    <w:p w:rsidR="008D53FD" w:rsidRDefault="008D53FD" w:rsidP="008D53FD">
      <w:pPr>
        <w:pStyle w:val="a4"/>
        <w:keepNext/>
        <w:rPr>
          <w:rtl/>
        </w:rPr>
      </w:pPr>
      <w:bookmarkStart w:id="1922" w:name="ET_speaker_אילת_וולברג_112"/>
      <w:r w:rsidRPr="008D53FD">
        <w:rPr>
          <w:rStyle w:val="TagStyle"/>
          <w:rtl/>
        </w:rPr>
        <w:t xml:space="preserve"> &lt;&lt; דובר &gt;&gt; </w:t>
      </w:r>
      <w:r>
        <w:rPr>
          <w:rtl/>
        </w:rPr>
        <w:t xml:space="preserve">אילת </w:t>
      </w:r>
      <w:proofErr w:type="spellStart"/>
      <w:r>
        <w:rPr>
          <w:rtl/>
        </w:rPr>
        <w:t>וולברג</w:t>
      </w:r>
      <w:proofErr w:type="spellEnd"/>
      <w:r>
        <w:rPr>
          <w:rtl/>
        </w:rPr>
        <w:t>:</w:t>
      </w:r>
      <w:r w:rsidRPr="008D53FD">
        <w:rPr>
          <w:rStyle w:val="TagStyle"/>
          <w:rtl/>
        </w:rPr>
        <w:t xml:space="preserve"> &lt;&lt; דובר &gt;&gt;</w:t>
      </w:r>
      <w:r>
        <w:rPr>
          <w:rtl/>
        </w:rPr>
        <w:t xml:space="preserve">   </w:t>
      </w:r>
      <w:bookmarkEnd w:id="1922"/>
    </w:p>
    <w:p w:rsidR="008D53FD" w:rsidRDefault="008D53FD" w:rsidP="008D53FD">
      <w:pPr>
        <w:pStyle w:val="KeepWithNext"/>
        <w:rPr>
          <w:rtl/>
        </w:rPr>
      </w:pPr>
    </w:p>
    <w:p w:rsidR="008D53FD" w:rsidRDefault="008D53FD" w:rsidP="008D53FD">
      <w:pPr>
        <w:rPr>
          <w:rtl/>
        </w:rPr>
      </w:pPr>
      <w:bookmarkStart w:id="1923" w:name="_ETM_Q1_2541602"/>
      <w:bookmarkEnd w:id="1923"/>
      <w:r>
        <w:rPr>
          <w:rFonts w:hint="cs"/>
          <w:rtl/>
        </w:rPr>
        <w:t xml:space="preserve">אני גם רוצה לחדד שבתוך כל </w:t>
      </w:r>
      <w:bookmarkStart w:id="1924" w:name="_ETM_Q1_2544602"/>
      <w:bookmarkEnd w:id="1924"/>
      <w:r>
        <w:rPr>
          <w:rFonts w:hint="cs"/>
          <w:rtl/>
        </w:rPr>
        <w:t>סל בריאות</w:t>
      </w:r>
      <w:r w:rsidR="000B0ECB">
        <w:rPr>
          <w:rFonts w:hint="cs"/>
          <w:rtl/>
        </w:rPr>
        <w:t>,</w:t>
      </w:r>
      <w:r>
        <w:rPr>
          <w:rFonts w:hint="cs"/>
          <w:rtl/>
        </w:rPr>
        <w:t xml:space="preserve"> </w:t>
      </w:r>
      <w:bookmarkStart w:id="1925" w:name="_ETM_Q1_2545102"/>
      <w:bookmarkEnd w:id="1925"/>
      <w:r>
        <w:rPr>
          <w:rFonts w:hint="cs"/>
          <w:rtl/>
        </w:rPr>
        <w:t>יש לנו הוראה שאומרת שה</w:t>
      </w:r>
      <w:bookmarkStart w:id="1926" w:name="_ETM_Q1_2546351"/>
      <w:bookmarkEnd w:id="1926"/>
      <w:r>
        <w:rPr>
          <w:rFonts w:hint="cs"/>
          <w:rtl/>
        </w:rPr>
        <w:t>ם</w:t>
      </w:r>
      <w:bookmarkStart w:id="1927" w:name="_ETM_Q1_2543602"/>
      <w:bookmarkEnd w:id="1927"/>
      <w:r>
        <w:rPr>
          <w:rFonts w:hint="cs"/>
          <w:rtl/>
        </w:rPr>
        <w:t xml:space="preserve"> נקבעו לגבי מקורות </w:t>
      </w:r>
      <w:bookmarkStart w:id="1928" w:name="_ETM_Q1_2549352"/>
      <w:bookmarkEnd w:id="1928"/>
      <w:r>
        <w:rPr>
          <w:rFonts w:hint="cs"/>
          <w:rtl/>
        </w:rPr>
        <w:t>המידע אילו פרטי</w:t>
      </w:r>
      <w:bookmarkStart w:id="1929" w:name="_ETM_Q1_2548602"/>
      <w:bookmarkEnd w:id="1929"/>
      <w:r>
        <w:rPr>
          <w:rFonts w:hint="cs"/>
          <w:rtl/>
        </w:rPr>
        <w:t xml:space="preserve"> מידע יכללו בסלי המידע. אז עכשיו כשהם מ</w:t>
      </w:r>
      <w:bookmarkStart w:id="1930" w:name="_ETM_Q1_2554602"/>
      <w:bookmarkEnd w:id="1930"/>
      <w:r>
        <w:rPr>
          <w:rFonts w:hint="cs"/>
          <w:rtl/>
        </w:rPr>
        <w:t>רחיבים,</w:t>
      </w:r>
      <w:bookmarkStart w:id="1931" w:name="_ETM_Q1_2552352"/>
      <w:bookmarkEnd w:id="1931"/>
      <w:r>
        <w:rPr>
          <w:rFonts w:hint="cs"/>
          <w:rtl/>
        </w:rPr>
        <w:t xml:space="preserve"> אני חושבת שאמנם הקביעה שם לגבי</w:t>
      </w:r>
      <w:bookmarkStart w:id="1932" w:name="_ETM_Q1_2554102"/>
      <w:bookmarkEnd w:id="1932"/>
      <w:r>
        <w:rPr>
          <w:rFonts w:hint="cs"/>
          <w:rtl/>
        </w:rPr>
        <w:t xml:space="preserve"> פרטי המידע </w:t>
      </w:r>
      <w:bookmarkStart w:id="1933" w:name="_ETM_Q1_2555101"/>
      <w:bookmarkEnd w:id="1933"/>
      <w:r>
        <w:rPr>
          <w:rFonts w:hint="cs"/>
          <w:rtl/>
        </w:rPr>
        <w:t xml:space="preserve">היא עתידית, אבל לפחות מבחינת מה הם חושבים </w:t>
      </w:r>
      <w:bookmarkStart w:id="1934" w:name="_ETM_Q1_2558102"/>
      <w:bookmarkEnd w:id="1934"/>
      <w:r>
        <w:rPr>
          <w:rFonts w:hint="cs"/>
          <w:rtl/>
        </w:rPr>
        <w:t>שי</w:t>
      </w:r>
      <w:bookmarkStart w:id="1935" w:name="_ETM_Q1_2558852"/>
      <w:bookmarkEnd w:id="1935"/>
      <w:r>
        <w:rPr>
          <w:rFonts w:hint="cs"/>
          <w:rtl/>
        </w:rPr>
        <w:t xml:space="preserve">יכלל בכל סל פחות או יותר כדי שנדע, שהוועדה </w:t>
      </w:r>
      <w:bookmarkStart w:id="1936" w:name="_ETM_Q1_2565602"/>
      <w:bookmarkEnd w:id="1936"/>
      <w:r>
        <w:rPr>
          <w:rFonts w:hint="cs"/>
          <w:rtl/>
        </w:rPr>
        <w:t>תוכל להבין למה מתכוונים.</w:t>
      </w:r>
    </w:p>
    <w:p w:rsidR="008D53FD" w:rsidRDefault="008D53FD" w:rsidP="008D53FD">
      <w:pPr>
        <w:rPr>
          <w:rtl/>
        </w:rPr>
      </w:pPr>
      <w:bookmarkStart w:id="1937" w:name="_ETM_Q1_2569602"/>
      <w:bookmarkEnd w:id="1937"/>
    </w:p>
    <w:p w:rsidR="008D53FD" w:rsidRDefault="008D53FD" w:rsidP="008D53FD">
      <w:pPr>
        <w:pStyle w:val="a4"/>
        <w:keepNext/>
        <w:rPr>
          <w:rtl/>
        </w:rPr>
      </w:pPr>
      <w:bookmarkStart w:id="1938" w:name="ET_speaker_אסתי_שלי_113"/>
      <w:r w:rsidRPr="008D53FD">
        <w:rPr>
          <w:rStyle w:val="TagStyle"/>
          <w:rtl/>
        </w:rPr>
        <w:t xml:space="preserve"> &lt;&lt; דובר &gt;&gt; </w:t>
      </w:r>
      <w:r>
        <w:rPr>
          <w:rtl/>
        </w:rPr>
        <w:t>אסתי שלי:</w:t>
      </w:r>
      <w:r w:rsidRPr="008D53FD">
        <w:rPr>
          <w:rStyle w:val="TagStyle"/>
          <w:rtl/>
        </w:rPr>
        <w:t xml:space="preserve"> &lt;&lt; דובר &gt;&gt;</w:t>
      </w:r>
      <w:r>
        <w:rPr>
          <w:rtl/>
        </w:rPr>
        <w:t xml:space="preserve">   </w:t>
      </w:r>
      <w:bookmarkEnd w:id="1938"/>
    </w:p>
    <w:p w:rsidR="008D53FD" w:rsidRDefault="008D53FD" w:rsidP="008D53FD">
      <w:pPr>
        <w:pStyle w:val="KeepWithNext"/>
        <w:rPr>
          <w:rtl/>
        </w:rPr>
      </w:pPr>
    </w:p>
    <w:p w:rsidR="008D53FD" w:rsidRDefault="008D53FD" w:rsidP="008D53FD">
      <w:pPr>
        <w:rPr>
          <w:rtl/>
        </w:rPr>
      </w:pPr>
      <w:bookmarkStart w:id="1939" w:name="_ETM_Q1_2572351"/>
      <w:bookmarkEnd w:id="1939"/>
      <w:r>
        <w:rPr>
          <w:rFonts w:hint="cs"/>
          <w:rtl/>
        </w:rPr>
        <w:t>נ</w:t>
      </w:r>
      <w:bookmarkStart w:id="1940" w:name="_ETM_Q1_2569351"/>
      <w:bookmarkEnd w:id="1940"/>
      <w:r>
        <w:rPr>
          <w:rFonts w:hint="cs"/>
          <w:rtl/>
        </w:rPr>
        <w:t>תחיל בסל הרא</w:t>
      </w:r>
      <w:bookmarkStart w:id="1941" w:name="_ETM_Q1_2568602"/>
      <w:bookmarkEnd w:id="1941"/>
      <w:r>
        <w:rPr>
          <w:rFonts w:hint="cs"/>
          <w:rtl/>
        </w:rPr>
        <w:t>שון</w:t>
      </w:r>
      <w:bookmarkStart w:id="1942" w:name="_ETM_Q1_2569352"/>
      <w:bookmarkEnd w:id="1942"/>
      <w:r w:rsidR="00432836">
        <w:rPr>
          <w:rFonts w:hint="cs"/>
          <w:rtl/>
        </w:rPr>
        <w:t>, סל "מידע אישי".</w:t>
      </w:r>
      <w:bookmarkStart w:id="1943" w:name="_ETM_Q1_2564352"/>
      <w:bookmarkStart w:id="1944" w:name="_ETM_Q1_2571852"/>
      <w:bookmarkStart w:id="1945" w:name="_ETM_Q1_2566852"/>
      <w:bookmarkStart w:id="1946" w:name="_ETM_Q1_2569852"/>
      <w:bookmarkStart w:id="1947" w:name="_ETM_Q1_2573601"/>
      <w:bookmarkStart w:id="1948" w:name="_ETM_Q1_2571102"/>
      <w:bookmarkEnd w:id="1943"/>
      <w:bookmarkEnd w:id="1944"/>
      <w:bookmarkEnd w:id="1945"/>
      <w:bookmarkEnd w:id="1946"/>
      <w:bookmarkEnd w:id="1947"/>
      <w:bookmarkEnd w:id="1948"/>
      <w:r w:rsidR="00830DF3">
        <w:rPr>
          <w:rFonts w:hint="cs"/>
          <w:rtl/>
        </w:rPr>
        <w:t xml:space="preserve"> בגלגולים הקודמים </w:t>
      </w:r>
      <w:bookmarkStart w:id="1949" w:name="_ETM_Q1_2573851"/>
      <w:bookmarkEnd w:id="1949"/>
      <w:r w:rsidR="00830DF3">
        <w:rPr>
          <w:rFonts w:hint="cs"/>
          <w:rtl/>
        </w:rPr>
        <w:t>היה לו את השם "דמוגרפיה" או "</w:t>
      </w:r>
      <w:bookmarkStart w:id="1950" w:name="_ETM_Q1_2575351"/>
      <w:bookmarkEnd w:id="1950"/>
      <w:r w:rsidR="00830DF3">
        <w:rPr>
          <w:rFonts w:hint="cs"/>
          <w:rtl/>
        </w:rPr>
        <w:t xml:space="preserve">מידע </w:t>
      </w:r>
      <w:bookmarkStart w:id="1951" w:name="_ETM_Q1_2575602"/>
      <w:bookmarkEnd w:id="1951"/>
      <w:r w:rsidR="00830DF3">
        <w:rPr>
          <w:rFonts w:hint="cs"/>
          <w:rtl/>
        </w:rPr>
        <w:t xml:space="preserve">דמוגרפי" וחשבנו </w:t>
      </w:r>
      <w:bookmarkStart w:id="1952" w:name="_ETM_Q1_2577602"/>
      <w:bookmarkEnd w:id="1952"/>
      <w:r w:rsidR="00830DF3">
        <w:rPr>
          <w:rFonts w:hint="cs"/>
          <w:rtl/>
        </w:rPr>
        <w:t xml:space="preserve">ש"מידע אישי" יהיה ברור יותר גם </w:t>
      </w:r>
      <w:bookmarkStart w:id="1953" w:name="_ETM_Q1_2580603"/>
      <w:bookmarkEnd w:id="1953"/>
      <w:r w:rsidR="00830DF3">
        <w:rPr>
          <w:rFonts w:hint="cs"/>
          <w:rtl/>
        </w:rPr>
        <w:t>לציבור ו</w:t>
      </w:r>
      <w:bookmarkStart w:id="1954" w:name="_ETM_Q1_2581602"/>
      <w:bookmarkEnd w:id="1954"/>
      <w:r w:rsidR="00830DF3">
        <w:rPr>
          <w:rFonts w:hint="cs"/>
          <w:rtl/>
        </w:rPr>
        <w:t>גם לגורמים השונים. "מידע אישי"</w:t>
      </w:r>
      <w:bookmarkStart w:id="1955" w:name="_ETM_Q1_2584101"/>
      <w:bookmarkEnd w:id="1955"/>
      <w:r w:rsidR="00830DF3">
        <w:rPr>
          <w:rFonts w:hint="cs"/>
          <w:rtl/>
        </w:rPr>
        <w:t xml:space="preserve"> זה סל שמכיל את ה</w:t>
      </w:r>
      <w:bookmarkStart w:id="1956" w:name="_ETM_Q1_2588351"/>
      <w:bookmarkEnd w:id="1956"/>
      <w:r w:rsidR="00830DF3">
        <w:rPr>
          <w:rFonts w:hint="cs"/>
          <w:rtl/>
        </w:rPr>
        <w:t>מידע על המטופל, המידע הבסיסי עליו</w:t>
      </w:r>
      <w:bookmarkStart w:id="1957" w:name="_ETM_Q1_2590852"/>
      <w:bookmarkStart w:id="1958" w:name="_ETM_Q1_2591602"/>
      <w:bookmarkEnd w:id="1957"/>
      <w:bookmarkEnd w:id="1958"/>
      <w:r w:rsidR="00830DF3">
        <w:rPr>
          <w:rFonts w:hint="cs"/>
          <w:rtl/>
        </w:rPr>
        <w:t xml:space="preserve"> </w:t>
      </w:r>
      <w:r w:rsidR="00830DF3">
        <w:rPr>
          <w:rtl/>
        </w:rPr>
        <w:t>–</w:t>
      </w:r>
      <w:r w:rsidR="00830DF3">
        <w:rPr>
          <w:rFonts w:hint="cs"/>
          <w:rtl/>
        </w:rPr>
        <w:t xml:space="preserve"> פרטי קשר, שם, תעודת זהות </w:t>
      </w:r>
      <w:bookmarkStart w:id="1959" w:name="_ETM_Q1_2586602"/>
      <w:bookmarkStart w:id="1960" w:name="_ETM_Q1_2589602"/>
      <w:bookmarkEnd w:id="1959"/>
      <w:bookmarkEnd w:id="1960"/>
      <w:r w:rsidR="000A4ECE">
        <w:rPr>
          <w:rFonts w:hint="cs"/>
          <w:rtl/>
        </w:rPr>
        <w:t xml:space="preserve">וכדומה, וכן ככל שיש אפוטרופוס או </w:t>
      </w:r>
      <w:bookmarkStart w:id="1961" w:name="_ETM_Q1_2600603"/>
      <w:bookmarkEnd w:id="1961"/>
      <w:r w:rsidR="000A4ECE">
        <w:rPr>
          <w:rFonts w:hint="cs"/>
          <w:rtl/>
        </w:rPr>
        <w:t>גורמי קשר זה גם מופיע שם.</w:t>
      </w:r>
    </w:p>
    <w:p w:rsidR="000A4ECE" w:rsidRDefault="000A4ECE" w:rsidP="008D53FD">
      <w:pPr>
        <w:rPr>
          <w:rtl/>
        </w:rPr>
      </w:pPr>
      <w:bookmarkStart w:id="1962" w:name="_ETM_Q1_2606102"/>
      <w:bookmarkStart w:id="1963" w:name="_ETM_Q1_2614352"/>
      <w:bookmarkEnd w:id="1962"/>
      <w:bookmarkEnd w:id="1963"/>
    </w:p>
    <w:p w:rsidR="000A4ECE" w:rsidRDefault="000A4ECE" w:rsidP="000A4ECE">
      <w:pPr>
        <w:pStyle w:val="a4"/>
        <w:keepNext/>
        <w:rPr>
          <w:rtl/>
        </w:rPr>
      </w:pPr>
      <w:bookmarkStart w:id="1964" w:name="ET_speaker_אלון_יפה_114"/>
      <w:r w:rsidRPr="000A4ECE">
        <w:rPr>
          <w:rStyle w:val="TagStyle"/>
          <w:rtl/>
        </w:rPr>
        <w:t xml:space="preserve"> &lt;&lt; דובר &gt;&gt; </w:t>
      </w:r>
      <w:r>
        <w:rPr>
          <w:rtl/>
        </w:rPr>
        <w:t>אלון יפה:</w:t>
      </w:r>
      <w:r w:rsidRPr="000A4ECE">
        <w:rPr>
          <w:rStyle w:val="TagStyle"/>
          <w:rtl/>
        </w:rPr>
        <w:t xml:space="preserve"> &lt;&lt; דובר &gt;&gt;</w:t>
      </w:r>
      <w:r>
        <w:rPr>
          <w:rtl/>
        </w:rPr>
        <w:t xml:space="preserve">   </w:t>
      </w:r>
      <w:bookmarkEnd w:id="1964"/>
    </w:p>
    <w:p w:rsidR="000A4ECE" w:rsidRDefault="000A4ECE" w:rsidP="000A4ECE">
      <w:pPr>
        <w:pStyle w:val="KeepWithNext"/>
        <w:rPr>
          <w:rtl/>
        </w:rPr>
      </w:pPr>
    </w:p>
    <w:p w:rsidR="000A4ECE" w:rsidRDefault="000A4ECE" w:rsidP="000A4ECE">
      <w:pPr>
        <w:rPr>
          <w:rtl/>
        </w:rPr>
      </w:pPr>
      <w:bookmarkStart w:id="1965" w:name="_ETM_Q1_2609352"/>
      <w:bookmarkEnd w:id="1965"/>
      <w:r>
        <w:rPr>
          <w:rFonts w:hint="cs"/>
          <w:rtl/>
        </w:rPr>
        <w:t>אל</w:t>
      </w:r>
      <w:bookmarkStart w:id="1966" w:name="_ETM_Q1_2612352"/>
      <w:bookmarkEnd w:id="1966"/>
      <w:r>
        <w:rPr>
          <w:rFonts w:hint="cs"/>
          <w:rtl/>
        </w:rPr>
        <w:t xml:space="preserve">ון יפה, מאוחדת. </w:t>
      </w:r>
      <w:bookmarkStart w:id="1967" w:name="_ETM_Q1_2615102"/>
      <w:bookmarkEnd w:id="1967"/>
      <w:r>
        <w:rPr>
          <w:rFonts w:hint="cs"/>
          <w:rtl/>
        </w:rPr>
        <w:t xml:space="preserve">רציתי לדבר טיפה על נושא של </w:t>
      </w:r>
      <w:bookmarkStart w:id="1968" w:name="_ETM_Q1_2614852"/>
      <w:bookmarkEnd w:id="1968"/>
      <w:r>
        <w:rPr>
          <w:rFonts w:hint="cs"/>
          <w:rtl/>
        </w:rPr>
        <w:t xml:space="preserve">חסויים, נושא של דברים </w:t>
      </w:r>
      <w:bookmarkStart w:id="1969" w:name="_ETM_Q1_2618102"/>
      <w:bookmarkStart w:id="1970" w:name="_ETM_Q1_2618602"/>
      <w:bookmarkStart w:id="1971" w:name="_ETM_Q1_2619602"/>
      <w:bookmarkEnd w:id="1969"/>
      <w:bookmarkEnd w:id="1970"/>
      <w:bookmarkEnd w:id="1971"/>
      <w:r>
        <w:rPr>
          <w:rFonts w:hint="cs"/>
          <w:rtl/>
        </w:rPr>
        <w:t>שהם מורכבים יותר. קשה יותר לטפל בהם.</w:t>
      </w:r>
    </w:p>
    <w:p w:rsidR="000A4ECE" w:rsidRDefault="000A4ECE" w:rsidP="000A4ECE">
      <w:pPr>
        <w:rPr>
          <w:rtl/>
        </w:rPr>
      </w:pPr>
      <w:bookmarkStart w:id="1972" w:name="_ETM_Q1_2622102"/>
      <w:bookmarkStart w:id="1973" w:name="_ETM_Q1_2620352"/>
      <w:bookmarkEnd w:id="1972"/>
      <w:bookmarkEnd w:id="1973"/>
    </w:p>
    <w:p w:rsidR="000A4ECE" w:rsidRDefault="000A4ECE" w:rsidP="000A4ECE">
      <w:pPr>
        <w:pStyle w:val="a4"/>
        <w:keepNext/>
        <w:rPr>
          <w:rtl/>
        </w:rPr>
      </w:pPr>
      <w:bookmarkStart w:id="1974" w:name="ET_speaker_אסתי_שלי_115"/>
      <w:r w:rsidRPr="000A4ECE">
        <w:rPr>
          <w:rStyle w:val="TagStyle"/>
          <w:rtl/>
        </w:rPr>
        <w:t xml:space="preserve"> &lt;&lt; דובר &gt;&gt; </w:t>
      </w:r>
      <w:r>
        <w:rPr>
          <w:rtl/>
        </w:rPr>
        <w:t>אסתי שלי:</w:t>
      </w:r>
      <w:r w:rsidRPr="000A4ECE">
        <w:rPr>
          <w:rStyle w:val="TagStyle"/>
          <w:rtl/>
        </w:rPr>
        <w:t xml:space="preserve"> &lt;&lt; דובר &gt;&gt;</w:t>
      </w:r>
      <w:r>
        <w:rPr>
          <w:rtl/>
        </w:rPr>
        <w:t xml:space="preserve">   </w:t>
      </w:r>
      <w:bookmarkEnd w:id="1974"/>
    </w:p>
    <w:p w:rsidR="000A4ECE" w:rsidRDefault="000A4ECE" w:rsidP="000A4ECE">
      <w:pPr>
        <w:pStyle w:val="KeepWithNext"/>
        <w:rPr>
          <w:rtl/>
        </w:rPr>
      </w:pPr>
    </w:p>
    <w:p w:rsidR="000A4ECE" w:rsidRDefault="000A4ECE" w:rsidP="000A4ECE">
      <w:pPr>
        <w:rPr>
          <w:rtl/>
        </w:rPr>
      </w:pPr>
      <w:bookmarkStart w:id="1975" w:name="_ETM_Q1_2620851"/>
      <w:bookmarkEnd w:id="1975"/>
      <w:r>
        <w:rPr>
          <w:rFonts w:hint="cs"/>
          <w:rtl/>
        </w:rPr>
        <w:t xml:space="preserve">אנחנו תמיד שמחים לשמוע </w:t>
      </w:r>
      <w:bookmarkStart w:id="1976" w:name="_ETM_Q1_2623352"/>
      <w:bookmarkEnd w:id="1976"/>
      <w:r>
        <w:rPr>
          <w:rFonts w:hint="cs"/>
          <w:rtl/>
        </w:rPr>
        <w:t>הערות, ואני חושבת שפשוט זה לא - -</w:t>
      </w:r>
      <w:bookmarkStart w:id="1977" w:name="_ETM_Q1_2628852"/>
      <w:bookmarkStart w:id="1978" w:name="_ETM_Q1_2626852"/>
      <w:bookmarkEnd w:id="1977"/>
      <w:bookmarkEnd w:id="1978"/>
      <w:r>
        <w:rPr>
          <w:rFonts w:hint="cs"/>
          <w:rtl/>
        </w:rPr>
        <w:t xml:space="preserve"> </w:t>
      </w:r>
      <w:bookmarkStart w:id="1979" w:name="_ETM_Q1_2624852"/>
      <w:bookmarkEnd w:id="1979"/>
      <w:r>
        <w:rPr>
          <w:rFonts w:hint="cs"/>
          <w:rtl/>
        </w:rPr>
        <w:t xml:space="preserve">- אלא אם כן זה צריך לבוא לידי </w:t>
      </w:r>
      <w:bookmarkStart w:id="1980" w:name="_ETM_Q1_2628602"/>
      <w:bookmarkEnd w:id="1980"/>
      <w:r>
        <w:rPr>
          <w:rFonts w:hint="cs"/>
          <w:rtl/>
        </w:rPr>
        <w:t>ביטוי בנוסח החוק.</w:t>
      </w:r>
    </w:p>
    <w:p w:rsidR="000A4ECE" w:rsidRDefault="000A4ECE" w:rsidP="000A4ECE">
      <w:pPr>
        <w:rPr>
          <w:rtl/>
        </w:rPr>
      </w:pPr>
      <w:bookmarkStart w:id="1981" w:name="_ETM_Q1_2631352"/>
      <w:bookmarkStart w:id="1982" w:name="_ETM_Q1_2630602"/>
      <w:bookmarkEnd w:id="1981"/>
      <w:bookmarkEnd w:id="1982"/>
    </w:p>
    <w:p w:rsidR="000A4ECE" w:rsidRDefault="000A4ECE" w:rsidP="000A4ECE">
      <w:pPr>
        <w:pStyle w:val="a4"/>
        <w:keepNext/>
        <w:rPr>
          <w:rtl/>
        </w:rPr>
      </w:pPr>
      <w:bookmarkStart w:id="1983" w:name="ET_speaker_אלון_יפה_116"/>
      <w:r w:rsidRPr="000A4ECE">
        <w:rPr>
          <w:rStyle w:val="TagStyle"/>
          <w:rtl/>
        </w:rPr>
        <w:t xml:space="preserve"> &lt;&lt; דובר &gt;&gt; </w:t>
      </w:r>
      <w:r>
        <w:rPr>
          <w:rtl/>
        </w:rPr>
        <w:t>אלון יפה:</w:t>
      </w:r>
      <w:r w:rsidRPr="000A4ECE">
        <w:rPr>
          <w:rStyle w:val="TagStyle"/>
          <w:rtl/>
        </w:rPr>
        <w:t xml:space="preserve"> &lt;&lt; דובר &gt;&gt;</w:t>
      </w:r>
      <w:r>
        <w:rPr>
          <w:rtl/>
        </w:rPr>
        <w:t xml:space="preserve">   </w:t>
      </w:r>
      <w:bookmarkEnd w:id="1983"/>
    </w:p>
    <w:p w:rsidR="000A4ECE" w:rsidRDefault="000A4ECE" w:rsidP="000A4ECE">
      <w:pPr>
        <w:pStyle w:val="KeepWithNext"/>
        <w:rPr>
          <w:rtl/>
        </w:rPr>
      </w:pPr>
    </w:p>
    <w:p w:rsidR="000A4ECE" w:rsidRDefault="000A4ECE" w:rsidP="000A4ECE">
      <w:pPr>
        <w:rPr>
          <w:rtl/>
        </w:rPr>
      </w:pPr>
      <w:bookmarkStart w:id="1984" w:name="_ETM_Q1_2631102"/>
      <w:bookmarkStart w:id="1985" w:name="_ETM_Q1_2631851"/>
      <w:bookmarkEnd w:id="1984"/>
      <w:bookmarkEnd w:id="1985"/>
      <w:r>
        <w:rPr>
          <w:rFonts w:hint="cs"/>
          <w:rtl/>
        </w:rPr>
        <w:t>אולי בסעיף שמדבר על לוחות הזמנים?</w:t>
      </w:r>
    </w:p>
    <w:p w:rsidR="00F74CA8" w:rsidRDefault="00F74CA8" w:rsidP="000A4ECE">
      <w:pPr>
        <w:rPr>
          <w:rtl/>
        </w:rPr>
      </w:pPr>
      <w:bookmarkStart w:id="1986" w:name="_ETM_Q1_2626603"/>
      <w:bookmarkEnd w:id="1986"/>
    </w:p>
    <w:p w:rsidR="00F74CA8" w:rsidRDefault="00F74CA8" w:rsidP="00F74CA8">
      <w:pPr>
        <w:pStyle w:val="a4"/>
        <w:keepNext/>
        <w:rPr>
          <w:rtl/>
        </w:rPr>
      </w:pPr>
      <w:bookmarkStart w:id="1987" w:name="ET_speaker_אסתי_שלי_117"/>
      <w:r w:rsidRPr="00F74CA8">
        <w:rPr>
          <w:rStyle w:val="TagStyle"/>
          <w:rtl/>
        </w:rPr>
        <w:t xml:space="preserve"> &lt;&lt; דובר &gt;&gt; </w:t>
      </w:r>
      <w:r>
        <w:rPr>
          <w:rtl/>
        </w:rPr>
        <w:t>אסתי שלי:</w:t>
      </w:r>
      <w:r w:rsidRPr="00F74CA8">
        <w:rPr>
          <w:rStyle w:val="TagStyle"/>
          <w:rtl/>
        </w:rPr>
        <w:t xml:space="preserve"> &lt;&lt; דובר &gt;&gt;</w:t>
      </w:r>
      <w:r>
        <w:rPr>
          <w:rtl/>
        </w:rPr>
        <w:t xml:space="preserve">   </w:t>
      </w:r>
      <w:bookmarkEnd w:id="1987"/>
    </w:p>
    <w:p w:rsidR="00F74CA8" w:rsidRDefault="00F74CA8" w:rsidP="00F74CA8">
      <w:pPr>
        <w:pStyle w:val="KeepWithNext"/>
        <w:rPr>
          <w:rtl/>
        </w:rPr>
      </w:pPr>
    </w:p>
    <w:p w:rsidR="00F74CA8" w:rsidRDefault="00F74CA8" w:rsidP="00F74CA8">
      <w:pPr>
        <w:rPr>
          <w:rtl/>
        </w:rPr>
      </w:pPr>
      <w:bookmarkStart w:id="1988" w:name="_ETM_Q1_2627352"/>
      <w:bookmarkEnd w:id="1988"/>
      <w:r>
        <w:rPr>
          <w:rFonts w:hint="cs"/>
          <w:rtl/>
        </w:rPr>
        <w:t>יכול להיות.</w:t>
      </w:r>
      <w:r w:rsidR="00601C84">
        <w:rPr>
          <w:rFonts w:hint="cs"/>
          <w:rtl/>
        </w:rPr>
        <w:t xml:space="preserve"> </w:t>
      </w:r>
      <w:bookmarkStart w:id="1989" w:name="_ETM_Q1_2635352"/>
      <w:bookmarkStart w:id="1990" w:name="_ETM_Q1_2633352"/>
      <w:bookmarkEnd w:id="1989"/>
      <w:bookmarkEnd w:id="1990"/>
      <w:r w:rsidR="00601C84">
        <w:rPr>
          <w:rFonts w:hint="cs"/>
          <w:rtl/>
        </w:rPr>
        <w:t xml:space="preserve">כי בסוף יהיו </w:t>
      </w:r>
      <w:bookmarkStart w:id="1991" w:name="_ETM_Q1_2634102"/>
      <w:bookmarkEnd w:id="1991"/>
      <w:r w:rsidR="00601C84">
        <w:rPr>
          <w:rFonts w:hint="cs"/>
          <w:rtl/>
        </w:rPr>
        <w:t xml:space="preserve">- - - יותר מפורטות </w:t>
      </w:r>
      <w:proofErr w:type="spellStart"/>
      <w:r w:rsidR="00601C84">
        <w:rPr>
          <w:rFonts w:hint="cs"/>
          <w:rtl/>
        </w:rPr>
        <w:t>לאיך</w:t>
      </w:r>
      <w:proofErr w:type="spellEnd"/>
      <w:r w:rsidR="00601C84">
        <w:rPr>
          <w:rFonts w:hint="cs"/>
          <w:rtl/>
        </w:rPr>
        <w:t xml:space="preserve"> ליישם</w:t>
      </w:r>
      <w:bookmarkStart w:id="1992" w:name="_ETM_Q1_2637352"/>
      <w:bookmarkEnd w:id="1992"/>
      <w:r w:rsidR="00601C84">
        <w:rPr>
          <w:rFonts w:hint="cs"/>
          <w:rtl/>
        </w:rPr>
        <w:t xml:space="preserve">, ואכן זה המקום </w:t>
      </w:r>
      <w:proofErr w:type="spellStart"/>
      <w:r w:rsidR="00601C84">
        <w:rPr>
          <w:rFonts w:hint="cs"/>
          <w:rtl/>
        </w:rPr>
        <w:t>למורכבויות</w:t>
      </w:r>
      <w:proofErr w:type="spellEnd"/>
      <w:r w:rsidR="00601C84">
        <w:rPr>
          <w:rFonts w:hint="cs"/>
          <w:rtl/>
        </w:rPr>
        <w:t xml:space="preserve"> שצריכו</w:t>
      </w:r>
      <w:bookmarkStart w:id="1993" w:name="_ETM_Q1_2641602"/>
      <w:bookmarkEnd w:id="1993"/>
      <w:r w:rsidR="00601C84">
        <w:rPr>
          <w:rFonts w:hint="cs"/>
          <w:rtl/>
        </w:rPr>
        <w:t xml:space="preserve">ת לבוא </w:t>
      </w:r>
      <w:bookmarkStart w:id="1994" w:name="_ETM_Q1_2642352"/>
      <w:bookmarkEnd w:id="1994"/>
      <w:r w:rsidR="00601C84">
        <w:rPr>
          <w:rFonts w:hint="cs"/>
          <w:rtl/>
        </w:rPr>
        <w:t>לידי ביטוי, בין אם יישום הדרגתי בתוך הפריטים או</w:t>
      </w:r>
      <w:bookmarkStart w:id="1995" w:name="_ETM_Q1_2647851"/>
      <w:bookmarkEnd w:id="1995"/>
      <w:r w:rsidR="00601C84">
        <w:rPr>
          <w:rFonts w:hint="cs"/>
          <w:rtl/>
        </w:rPr>
        <w:t xml:space="preserve"> מתן </w:t>
      </w:r>
      <w:bookmarkStart w:id="1996" w:name="_ETM_Q1_2648351"/>
      <w:bookmarkEnd w:id="1996"/>
      <w:r w:rsidR="00601C84">
        <w:rPr>
          <w:rFonts w:hint="cs"/>
          <w:rtl/>
        </w:rPr>
        <w:t>מענה למשל סביב - - -</w:t>
      </w:r>
      <w:bookmarkStart w:id="1997" w:name="_ETM_Q1_2650852"/>
      <w:bookmarkEnd w:id="1997"/>
      <w:r w:rsidR="00601C84">
        <w:rPr>
          <w:rFonts w:hint="cs"/>
          <w:rtl/>
        </w:rPr>
        <w:t xml:space="preserve"> צריכים תמיד לראות </w:t>
      </w:r>
      <w:bookmarkStart w:id="1998" w:name="_ETM_Q1_2653601"/>
      <w:bookmarkEnd w:id="1998"/>
      <w:r w:rsidR="00601C84">
        <w:rPr>
          <w:rFonts w:hint="cs"/>
          <w:rtl/>
        </w:rPr>
        <w:t xml:space="preserve">איך אנחנו </w:t>
      </w:r>
      <w:bookmarkStart w:id="1999" w:name="_ETM_Q1_2651352"/>
      <w:bookmarkEnd w:id="1999"/>
      <w:r w:rsidR="00601C84">
        <w:rPr>
          <w:rFonts w:hint="cs"/>
          <w:rtl/>
        </w:rPr>
        <w:t xml:space="preserve">ב-90% וה-10% </w:t>
      </w:r>
      <w:bookmarkStart w:id="2000" w:name="_ETM_Q1_2652602"/>
      <w:bookmarkEnd w:id="2000"/>
      <w:r w:rsidR="00601C84">
        <w:rPr>
          <w:rFonts w:hint="cs"/>
          <w:rtl/>
        </w:rPr>
        <w:t>- - - יותר.</w:t>
      </w:r>
      <w:bookmarkStart w:id="2001" w:name="_ETM_Q1_2656352"/>
      <w:bookmarkStart w:id="2002" w:name="_ETM_Q1_2655852"/>
      <w:bookmarkEnd w:id="2001"/>
      <w:bookmarkEnd w:id="2002"/>
      <w:r w:rsidR="00601C84">
        <w:rPr>
          <w:rFonts w:hint="cs"/>
          <w:rtl/>
        </w:rPr>
        <w:t xml:space="preserve"> אבל לשיקולך, אני לא אמנע הערות.</w:t>
      </w:r>
    </w:p>
    <w:p w:rsidR="00601C84" w:rsidRDefault="00601C84" w:rsidP="00F74CA8">
      <w:pPr>
        <w:rPr>
          <w:rtl/>
        </w:rPr>
      </w:pPr>
    </w:p>
    <w:p w:rsidR="00601C84" w:rsidRDefault="00601C84" w:rsidP="00601C84">
      <w:pPr>
        <w:pStyle w:val="a4"/>
        <w:keepNext/>
        <w:rPr>
          <w:rtl/>
        </w:rPr>
      </w:pPr>
      <w:bookmarkStart w:id="2003" w:name="ET_speaker_אלון_יפה_118"/>
      <w:r w:rsidRPr="00601C84">
        <w:rPr>
          <w:rStyle w:val="TagStyle"/>
          <w:rtl/>
        </w:rPr>
        <w:t xml:space="preserve"> &lt;&lt; דובר &gt;&gt; </w:t>
      </w:r>
      <w:r>
        <w:rPr>
          <w:rtl/>
        </w:rPr>
        <w:t>אלון יפה:</w:t>
      </w:r>
      <w:r w:rsidRPr="00601C84">
        <w:rPr>
          <w:rStyle w:val="TagStyle"/>
          <w:rtl/>
        </w:rPr>
        <w:t xml:space="preserve"> &lt;&lt; דובר &gt;&gt;</w:t>
      </w:r>
      <w:r>
        <w:rPr>
          <w:rtl/>
        </w:rPr>
        <w:t xml:space="preserve">   </w:t>
      </w:r>
      <w:bookmarkEnd w:id="2003"/>
    </w:p>
    <w:p w:rsidR="00601C84" w:rsidRDefault="00601C84" w:rsidP="00601C84">
      <w:pPr>
        <w:pStyle w:val="KeepWithNext"/>
        <w:rPr>
          <w:rtl/>
        </w:rPr>
      </w:pPr>
    </w:p>
    <w:p w:rsidR="00601C84" w:rsidRDefault="00601C84" w:rsidP="00601C84">
      <w:pPr>
        <w:rPr>
          <w:rtl/>
        </w:rPr>
      </w:pPr>
      <w:bookmarkStart w:id="2004" w:name="_ETM_Q1_2654352"/>
      <w:bookmarkStart w:id="2005" w:name="_ETM_Q1_2654852"/>
      <w:bookmarkEnd w:id="2004"/>
      <w:bookmarkEnd w:id="2005"/>
      <w:r>
        <w:rPr>
          <w:rFonts w:hint="cs"/>
          <w:rtl/>
        </w:rPr>
        <w:t xml:space="preserve">אבל זה טיפה מה שמטריד אותנו, כי לשון החוק לא מדברת על </w:t>
      </w:r>
      <w:bookmarkStart w:id="2006" w:name="_ETM_Q1_2665101"/>
      <w:bookmarkEnd w:id="2006"/>
      <w:r>
        <w:rPr>
          <w:rFonts w:hint="cs"/>
          <w:rtl/>
        </w:rPr>
        <w:t>ה-90-10.</w:t>
      </w:r>
      <w:bookmarkStart w:id="2007" w:name="_ETM_Q1_2663602"/>
      <w:bookmarkStart w:id="2008" w:name="_ETM_Q1_2660851"/>
      <w:bookmarkStart w:id="2009" w:name="_ETM_Q1_2658101"/>
      <w:bookmarkStart w:id="2010" w:name="_ETM_Q1_2655602"/>
      <w:bookmarkStart w:id="2011" w:name="_ETM_Q1_2654851"/>
      <w:bookmarkStart w:id="2012" w:name="_ETM_Q1_2657851"/>
      <w:bookmarkStart w:id="2013" w:name="_ETM_Q1_2653102"/>
      <w:bookmarkStart w:id="2014" w:name="_ETM_Q1_2656102"/>
      <w:bookmarkStart w:id="2015" w:name="_ETM_Q1_2659602"/>
      <w:bookmarkStart w:id="2016" w:name="_ETM_Q1_2663851"/>
      <w:bookmarkStart w:id="2017" w:name="_ETM_Q1_2667102"/>
      <w:bookmarkStart w:id="2018" w:name="_ETM_Q1_2664352"/>
      <w:bookmarkEnd w:id="2007"/>
      <w:bookmarkEnd w:id="2008"/>
      <w:bookmarkEnd w:id="2009"/>
      <w:bookmarkEnd w:id="2010"/>
      <w:bookmarkEnd w:id="2011"/>
      <w:bookmarkEnd w:id="2012"/>
      <w:bookmarkEnd w:id="2013"/>
      <w:bookmarkEnd w:id="2014"/>
      <w:bookmarkEnd w:id="2015"/>
      <w:bookmarkEnd w:id="2016"/>
      <w:bookmarkEnd w:id="2017"/>
      <w:bookmarkEnd w:id="2018"/>
    </w:p>
    <w:p w:rsidR="001147CD" w:rsidRDefault="001147CD" w:rsidP="00601C84">
      <w:pPr>
        <w:rPr>
          <w:rtl/>
        </w:rPr>
      </w:pPr>
      <w:bookmarkStart w:id="2019" w:name="_ETM_Q1_2664601"/>
      <w:bookmarkStart w:id="2020" w:name="_ETM_Q1_2665852"/>
      <w:bookmarkEnd w:id="2019"/>
      <w:bookmarkEnd w:id="2020"/>
    </w:p>
    <w:p w:rsidR="001147CD" w:rsidRDefault="001147CD" w:rsidP="001147CD">
      <w:pPr>
        <w:pStyle w:val="a4"/>
        <w:keepNext/>
        <w:rPr>
          <w:rtl/>
        </w:rPr>
      </w:pPr>
      <w:bookmarkStart w:id="2021" w:name="ET_speaker_אילת_וולברג_119"/>
      <w:r w:rsidRPr="001147CD">
        <w:rPr>
          <w:rStyle w:val="TagStyle"/>
          <w:rtl/>
        </w:rPr>
        <w:t xml:space="preserve"> &lt;&lt; דובר &gt;&gt; </w:t>
      </w:r>
      <w:r>
        <w:rPr>
          <w:rtl/>
        </w:rPr>
        <w:t xml:space="preserve">אילת </w:t>
      </w:r>
      <w:proofErr w:type="spellStart"/>
      <w:r>
        <w:rPr>
          <w:rtl/>
        </w:rPr>
        <w:t>וולברג</w:t>
      </w:r>
      <w:proofErr w:type="spellEnd"/>
      <w:r>
        <w:rPr>
          <w:rtl/>
        </w:rPr>
        <w:t>:</w:t>
      </w:r>
      <w:r w:rsidRPr="001147CD">
        <w:rPr>
          <w:rStyle w:val="TagStyle"/>
          <w:rtl/>
        </w:rPr>
        <w:t xml:space="preserve"> &lt;&lt; דובר &gt;&gt;</w:t>
      </w:r>
      <w:r>
        <w:rPr>
          <w:rtl/>
        </w:rPr>
        <w:t xml:space="preserve">   </w:t>
      </w:r>
      <w:bookmarkEnd w:id="2021"/>
    </w:p>
    <w:p w:rsidR="001147CD" w:rsidRDefault="001147CD" w:rsidP="001147CD">
      <w:pPr>
        <w:pStyle w:val="KeepWithNext"/>
        <w:rPr>
          <w:rtl/>
        </w:rPr>
      </w:pPr>
    </w:p>
    <w:p w:rsidR="001147CD" w:rsidRDefault="001147CD" w:rsidP="001147CD">
      <w:pPr>
        <w:rPr>
          <w:rtl/>
        </w:rPr>
      </w:pPr>
      <w:bookmarkStart w:id="2022" w:name="_ETM_Q1_2666102"/>
      <w:bookmarkEnd w:id="2022"/>
      <w:r>
        <w:rPr>
          <w:rFonts w:hint="cs"/>
          <w:rtl/>
        </w:rPr>
        <w:t xml:space="preserve">כשאתה אומר "חסויים", </w:t>
      </w:r>
      <w:bookmarkStart w:id="2023" w:name="_ETM_Q1_2671602"/>
      <w:bookmarkEnd w:id="2023"/>
      <w:r>
        <w:rPr>
          <w:rFonts w:hint="cs"/>
          <w:rtl/>
        </w:rPr>
        <w:t xml:space="preserve">למה אתה </w:t>
      </w:r>
      <w:bookmarkStart w:id="2024" w:name="_ETM_Q1_2669601"/>
      <w:bookmarkEnd w:id="2024"/>
      <w:r>
        <w:rPr>
          <w:rFonts w:hint="cs"/>
          <w:rtl/>
        </w:rPr>
        <w:t>מתכוון</w:t>
      </w:r>
      <w:bookmarkStart w:id="2025" w:name="_ETM_Q1_2669603"/>
      <w:bookmarkEnd w:id="2025"/>
      <w:r>
        <w:rPr>
          <w:rFonts w:hint="cs"/>
          <w:rtl/>
        </w:rPr>
        <w:t>?</w:t>
      </w:r>
    </w:p>
    <w:p w:rsidR="001147CD" w:rsidRDefault="001147CD" w:rsidP="001147CD">
      <w:pPr>
        <w:rPr>
          <w:rtl/>
        </w:rPr>
      </w:pPr>
      <w:bookmarkStart w:id="2026" w:name="_ETM_Q1_2672852"/>
      <w:bookmarkStart w:id="2027" w:name="_ETM_Q1_2674351"/>
      <w:bookmarkEnd w:id="2026"/>
      <w:bookmarkEnd w:id="2027"/>
    </w:p>
    <w:p w:rsidR="001147CD" w:rsidRDefault="001147CD" w:rsidP="001147CD">
      <w:pPr>
        <w:pStyle w:val="a4"/>
        <w:keepNext/>
        <w:rPr>
          <w:rtl/>
        </w:rPr>
      </w:pPr>
      <w:bookmarkStart w:id="2028" w:name="ET_speaker_אלון_יפה_120"/>
      <w:r w:rsidRPr="001147CD">
        <w:rPr>
          <w:rStyle w:val="TagStyle"/>
          <w:rtl/>
        </w:rPr>
        <w:t xml:space="preserve"> &lt;&lt; דובר &gt;&gt; </w:t>
      </w:r>
      <w:r>
        <w:rPr>
          <w:rtl/>
        </w:rPr>
        <w:t>אלון יפה:</w:t>
      </w:r>
      <w:r w:rsidRPr="001147CD">
        <w:rPr>
          <w:rStyle w:val="TagStyle"/>
          <w:rtl/>
        </w:rPr>
        <w:t xml:space="preserve"> &lt;&lt; דובר &gt;&gt;</w:t>
      </w:r>
      <w:r>
        <w:rPr>
          <w:rtl/>
        </w:rPr>
        <w:t xml:space="preserve">   </w:t>
      </w:r>
      <w:bookmarkEnd w:id="2028"/>
    </w:p>
    <w:p w:rsidR="001147CD" w:rsidRDefault="001147CD" w:rsidP="001147CD">
      <w:pPr>
        <w:pStyle w:val="KeepWithNext"/>
        <w:rPr>
          <w:rtl/>
        </w:rPr>
      </w:pPr>
    </w:p>
    <w:p w:rsidR="001147CD" w:rsidRDefault="001147CD" w:rsidP="001147CD">
      <w:pPr>
        <w:rPr>
          <w:rtl/>
        </w:rPr>
      </w:pPr>
      <w:bookmarkStart w:id="2029" w:name="_ETM_Q1_2674618"/>
      <w:bookmarkEnd w:id="2029"/>
      <w:r>
        <w:rPr>
          <w:rFonts w:hint="cs"/>
          <w:rtl/>
        </w:rPr>
        <w:t xml:space="preserve">נניח יש נערה אחרי </w:t>
      </w:r>
      <w:bookmarkStart w:id="2030" w:name="_ETM_Q1_2676602"/>
      <w:bookmarkEnd w:id="2030"/>
      <w:r>
        <w:rPr>
          <w:rFonts w:hint="cs"/>
          <w:rtl/>
        </w:rPr>
        <w:t xml:space="preserve">אירוע אלימות </w:t>
      </w:r>
      <w:bookmarkStart w:id="2031" w:name="_ETM_Q1_2677852"/>
      <w:bookmarkEnd w:id="2031"/>
      <w:r>
        <w:rPr>
          <w:rFonts w:hint="cs"/>
          <w:rtl/>
        </w:rPr>
        <w:t xml:space="preserve">במשפחה. לפעמים מפרידים בין בני הזוג או בין הילדים ואז </w:t>
      </w:r>
      <w:bookmarkStart w:id="2032" w:name="_ETM_Q1_2683352"/>
      <w:bookmarkEnd w:id="2032"/>
      <w:r>
        <w:rPr>
          <w:rFonts w:hint="cs"/>
          <w:rtl/>
        </w:rPr>
        <w:t>הם נמצאים תחת חיסיון.</w:t>
      </w:r>
      <w:bookmarkStart w:id="2033" w:name="_ETM_Q1_2682852"/>
      <w:bookmarkEnd w:id="2033"/>
      <w:r>
        <w:rPr>
          <w:rFonts w:hint="cs"/>
          <w:rtl/>
        </w:rPr>
        <w:t xml:space="preserve"> המידע לא יכול להיות חשו</w:t>
      </w:r>
      <w:bookmarkStart w:id="2034" w:name="_ETM_Q1_2684352"/>
      <w:bookmarkEnd w:id="2034"/>
      <w:r>
        <w:rPr>
          <w:rFonts w:hint="cs"/>
          <w:rtl/>
        </w:rPr>
        <w:t xml:space="preserve">ף לאבא </w:t>
      </w:r>
      <w:bookmarkStart w:id="2035" w:name="_ETM_Q1_2685102"/>
      <w:bookmarkEnd w:id="2035"/>
      <w:r>
        <w:rPr>
          <w:rFonts w:hint="cs"/>
          <w:rtl/>
        </w:rPr>
        <w:t>לדוגמה.</w:t>
      </w:r>
    </w:p>
    <w:p w:rsidR="001147CD" w:rsidRDefault="001147CD" w:rsidP="001147CD">
      <w:pPr>
        <w:rPr>
          <w:rtl/>
        </w:rPr>
      </w:pPr>
      <w:bookmarkStart w:id="2036" w:name="_ETM_Q1_2686603"/>
      <w:bookmarkStart w:id="2037" w:name="_ETM_Q1_2685352"/>
      <w:bookmarkStart w:id="2038" w:name="_ETM_Q1_2686351"/>
      <w:bookmarkEnd w:id="2036"/>
      <w:bookmarkEnd w:id="2037"/>
      <w:bookmarkEnd w:id="2038"/>
    </w:p>
    <w:p w:rsidR="001147CD" w:rsidRDefault="001147CD" w:rsidP="001147CD">
      <w:pPr>
        <w:pStyle w:val="af6"/>
        <w:keepNext/>
        <w:rPr>
          <w:rtl/>
        </w:rPr>
      </w:pPr>
      <w:bookmarkStart w:id="2039" w:name="ET_yor_6447_121"/>
      <w:r w:rsidRPr="001147CD">
        <w:rPr>
          <w:rStyle w:val="TagStyle"/>
          <w:rtl/>
        </w:rPr>
        <w:t xml:space="preserve"> &lt;&lt; יור &gt;&gt; </w:t>
      </w:r>
      <w:r>
        <w:rPr>
          <w:rtl/>
        </w:rPr>
        <w:t xml:space="preserve">היו"ר יונתן </w:t>
      </w:r>
      <w:proofErr w:type="spellStart"/>
      <w:r>
        <w:rPr>
          <w:rtl/>
        </w:rPr>
        <w:t>מישרקי</w:t>
      </w:r>
      <w:proofErr w:type="spellEnd"/>
      <w:r>
        <w:rPr>
          <w:rtl/>
        </w:rPr>
        <w:t>:</w:t>
      </w:r>
      <w:r w:rsidRPr="001147CD">
        <w:rPr>
          <w:rStyle w:val="TagStyle"/>
          <w:rtl/>
        </w:rPr>
        <w:t xml:space="preserve"> &lt;&lt; יור &gt;&gt;</w:t>
      </w:r>
      <w:r>
        <w:rPr>
          <w:rtl/>
        </w:rPr>
        <w:t xml:space="preserve">   </w:t>
      </w:r>
      <w:bookmarkEnd w:id="2039"/>
    </w:p>
    <w:p w:rsidR="001147CD" w:rsidRDefault="001147CD" w:rsidP="001147CD">
      <w:pPr>
        <w:pStyle w:val="KeepWithNext"/>
        <w:rPr>
          <w:rtl/>
        </w:rPr>
      </w:pPr>
    </w:p>
    <w:p w:rsidR="001147CD" w:rsidRDefault="001147CD" w:rsidP="001147CD">
      <w:pPr>
        <w:rPr>
          <w:rtl/>
        </w:rPr>
      </w:pPr>
      <w:bookmarkStart w:id="2040" w:name="_ETM_Q1_2686601"/>
      <w:bookmarkStart w:id="2041" w:name="_ETM_Q1_2683851"/>
      <w:bookmarkEnd w:id="2040"/>
      <w:bookmarkEnd w:id="2041"/>
      <w:r>
        <w:rPr>
          <w:rFonts w:hint="cs"/>
          <w:rtl/>
        </w:rPr>
        <w:t>יש ל</w:t>
      </w:r>
      <w:bookmarkStart w:id="2042" w:name="_ETM_Q1_2685602"/>
      <w:bookmarkEnd w:id="2042"/>
      <w:r>
        <w:rPr>
          <w:rFonts w:hint="cs"/>
          <w:rtl/>
        </w:rPr>
        <w:t xml:space="preserve">נו סעיף </w:t>
      </w:r>
      <w:bookmarkStart w:id="2043" w:name="_ETM_Q1_2680602"/>
      <w:bookmarkStart w:id="2044" w:name="_ETM_Q1_2683602"/>
      <w:bookmarkEnd w:id="2043"/>
      <w:bookmarkEnd w:id="2044"/>
      <w:r w:rsidR="00B07E35">
        <w:rPr>
          <w:rFonts w:hint="cs"/>
          <w:rtl/>
        </w:rPr>
        <w:t xml:space="preserve">- - </w:t>
      </w:r>
      <w:bookmarkStart w:id="2045" w:name="_ETM_Q1_2687102"/>
      <w:bookmarkEnd w:id="2045"/>
      <w:r w:rsidR="00B07E35">
        <w:rPr>
          <w:rFonts w:hint="cs"/>
          <w:rtl/>
        </w:rPr>
        <w:t xml:space="preserve">- הוראות שייקבע השר או המנהל </w:t>
      </w:r>
      <w:bookmarkStart w:id="2046" w:name="_ETM_Q1_2686602"/>
      <w:bookmarkEnd w:id="2046"/>
      <w:r w:rsidR="00B07E35">
        <w:rPr>
          <w:rFonts w:hint="cs"/>
          <w:rtl/>
        </w:rPr>
        <w:t>בהקשר הזה?</w:t>
      </w:r>
    </w:p>
    <w:p w:rsidR="00B07E35" w:rsidRDefault="00B07E35" w:rsidP="001147CD">
      <w:pPr>
        <w:rPr>
          <w:rtl/>
        </w:rPr>
      </w:pPr>
      <w:bookmarkStart w:id="2047" w:name="_ETM_Q1_2690102"/>
      <w:bookmarkStart w:id="2048" w:name="_ETM_Q1_2691351"/>
      <w:bookmarkEnd w:id="2047"/>
      <w:bookmarkEnd w:id="2048"/>
    </w:p>
    <w:p w:rsidR="00B07E35" w:rsidRDefault="00B07E35" w:rsidP="00B07E35">
      <w:pPr>
        <w:pStyle w:val="a4"/>
        <w:keepNext/>
        <w:rPr>
          <w:rtl/>
        </w:rPr>
      </w:pPr>
      <w:bookmarkStart w:id="2049" w:name="ET_speaker_אילת_וולברג_122"/>
      <w:r w:rsidRPr="00B07E35">
        <w:rPr>
          <w:rStyle w:val="TagStyle"/>
          <w:rtl/>
        </w:rPr>
        <w:t xml:space="preserve"> &lt;&lt; דובר &gt;&gt; </w:t>
      </w:r>
      <w:r>
        <w:rPr>
          <w:rtl/>
        </w:rPr>
        <w:t xml:space="preserve">אילת </w:t>
      </w:r>
      <w:proofErr w:type="spellStart"/>
      <w:r>
        <w:rPr>
          <w:rtl/>
        </w:rPr>
        <w:t>וולברג</w:t>
      </w:r>
      <w:proofErr w:type="spellEnd"/>
      <w:r>
        <w:rPr>
          <w:rtl/>
        </w:rPr>
        <w:t>:</w:t>
      </w:r>
      <w:r w:rsidRPr="00B07E35">
        <w:rPr>
          <w:rStyle w:val="TagStyle"/>
          <w:rtl/>
        </w:rPr>
        <w:t xml:space="preserve"> &lt;&lt; דובר &gt;&gt;</w:t>
      </w:r>
      <w:r>
        <w:rPr>
          <w:rtl/>
        </w:rPr>
        <w:t xml:space="preserve">   </w:t>
      </w:r>
      <w:bookmarkEnd w:id="2049"/>
    </w:p>
    <w:p w:rsidR="00B07E35" w:rsidRDefault="00B07E35" w:rsidP="00B07E35">
      <w:pPr>
        <w:pStyle w:val="KeepWithNext"/>
        <w:rPr>
          <w:rtl/>
        </w:rPr>
      </w:pPr>
    </w:p>
    <w:p w:rsidR="00B07E35" w:rsidRDefault="00B07E35" w:rsidP="00B07E35">
      <w:pPr>
        <w:rPr>
          <w:rtl/>
        </w:rPr>
      </w:pPr>
      <w:bookmarkStart w:id="2050" w:name="_ETM_Q1_2691602"/>
      <w:bookmarkStart w:id="2051" w:name="_ETM_Q1_2688602"/>
      <w:bookmarkStart w:id="2052" w:name="_ETM_Q1_2688852"/>
      <w:bookmarkEnd w:id="2050"/>
      <w:bookmarkEnd w:id="2051"/>
      <w:bookmarkEnd w:id="2052"/>
      <w:r>
        <w:rPr>
          <w:rFonts w:hint="cs"/>
          <w:rtl/>
        </w:rPr>
        <w:t>כן, של "</w:t>
      </w:r>
      <w:bookmarkStart w:id="2053" w:name="_ETM_Q1_2690601"/>
      <w:bookmarkEnd w:id="2053"/>
      <w:r>
        <w:rPr>
          <w:rFonts w:hint="cs"/>
          <w:rtl/>
        </w:rPr>
        <w:t>מידע חסוי ביותר" שאסור להעביר אותו.</w:t>
      </w:r>
    </w:p>
    <w:p w:rsidR="00B07E35" w:rsidRDefault="00B07E35" w:rsidP="00B07E35">
      <w:pPr>
        <w:rPr>
          <w:rtl/>
        </w:rPr>
      </w:pPr>
      <w:bookmarkStart w:id="2054" w:name="_ETM_Q1_2695601"/>
      <w:bookmarkStart w:id="2055" w:name="_ETM_Q1_2693602"/>
      <w:bookmarkEnd w:id="2054"/>
      <w:bookmarkEnd w:id="2055"/>
    </w:p>
    <w:p w:rsidR="00B07E35" w:rsidRDefault="00B07E35" w:rsidP="00B07E35">
      <w:pPr>
        <w:pStyle w:val="af6"/>
        <w:keepNext/>
        <w:rPr>
          <w:rtl/>
        </w:rPr>
      </w:pPr>
      <w:bookmarkStart w:id="2056" w:name="ET_yor_6447_123"/>
      <w:r w:rsidRPr="00B07E35">
        <w:rPr>
          <w:rStyle w:val="TagStyle"/>
          <w:rtl/>
        </w:rPr>
        <w:t xml:space="preserve"> &lt;&lt; יור &gt;&gt; </w:t>
      </w:r>
      <w:r>
        <w:rPr>
          <w:rtl/>
        </w:rPr>
        <w:t xml:space="preserve">היו"ר יונתן </w:t>
      </w:r>
      <w:proofErr w:type="spellStart"/>
      <w:r>
        <w:rPr>
          <w:rtl/>
        </w:rPr>
        <w:t>מישרקי</w:t>
      </w:r>
      <w:proofErr w:type="spellEnd"/>
      <w:r>
        <w:rPr>
          <w:rtl/>
        </w:rPr>
        <w:t>:</w:t>
      </w:r>
      <w:r w:rsidRPr="00B07E35">
        <w:rPr>
          <w:rStyle w:val="TagStyle"/>
          <w:rtl/>
        </w:rPr>
        <w:t xml:space="preserve"> &lt;&lt; יור &gt;&gt;</w:t>
      </w:r>
      <w:r>
        <w:rPr>
          <w:rtl/>
        </w:rPr>
        <w:t xml:space="preserve">   </w:t>
      </w:r>
      <w:bookmarkEnd w:id="2056"/>
    </w:p>
    <w:p w:rsidR="00B07E35" w:rsidRDefault="00B07E35" w:rsidP="00B07E35">
      <w:pPr>
        <w:pStyle w:val="KeepWithNext"/>
        <w:rPr>
          <w:rtl/>
        </w:rPr>
      </w:pPr>
    </w:p>
    <w:p w:rsidR="00B07E35" w:rsidRDefault="00B07E35" w:rsidP="00B07E35">
      <w:pPr>
        <w:rPr>
          <w:rtl/>
        </w:rPr>
      </w:pPr>
      <w:bookmarkStart w:id="2057" w:name="_ETM_Q1_2693852"/>
      <w:bookmarkEnd w:id="2057"/>
      <w:r>
        <w:rPr>
          <w:rFonts w:hint="cs"/>
          <w:rtl/>
        </w:rPr>
        <w:t>אז שם לכאורה יש פתרון, לא?</w:t>
      </w:r>
      <w:bookmarkStart w:id="2058" w:name="_ETM_Q1_2699602"/>
      <w:bookmarkEnd w:id="2058"/>
      <w:r>
        <w:rPr>
          <w:rFonts w:hint="cs"/>
          <w:rtl/>
        </w:rPr>
        <w:t xml:space="preserve"> מי יקבע, השר או המנהל?</w:t>
      </w:r>
    </w:p>
    <w:p w:rsidR="00B07E35" w:rsidRDefault="00B07E35" w:rsidP="00B07E35">
      <w:pPr>
        <w:rPr>
          <w:rtl/>
        </w:rPr>
      </w:pPr>
      <w:bookmarkStart w:id="2059" w:name="_ETM_Q1_2694602"/>
      <w:bookmarkStart w:id="2060" w:name="_ETM_Q1_2695351"/>
      <w:bookmarkEnd w:id="2059"/>
      <w:bookmarkEnd w:id="2060"/>
    </w:p>
    <w:p w:rsidR="00B07E35" w:rsidRDefault="00B07E35" w:rsidP="00B07E35">
      <w:pPr>
        <w:pStyle w:val="a4"/>
        <w:keepNext/>
        <w:rPr>
          <w:rtl/>
        </w:rPr>
      </w:pPr>
      <w:bookmarkStart w:id="2061" w:name="ET_speaker_אילת_וולברג_124"/>
      <w:r w:rsidRPr="00B07E35">
        <w:rPr>
          <w:rStyle w:val="TagStyle"/>
          <w:rtl/>
        </w:rPr>
        <w:t xml:space="preserve"> &lt;&lt; דובר &gt;&gt; </w:t>
      </w:r>
      <w:r>
        <w:rPr>
          <w:rtl/>
        </w:rPr>
        <w:t xml:space="preserve">אילת </w:t>
      </w:r>
      <w:proofErr w:type="spellStart"/>
      <w:r>
        <w:rPr>
          <w:rtl/>
        </w:rPr>
        <w:t>וולברג</w:t>
      </w:r>
      <w:proofErr w:type="spellEnd"/>
      <w:r>
        <w:rPr>
          <w:rtl/>
        </w:rPr>
        <w:t>:</w:t>
      </w:r>
      <w:r w:rsidRPr="00B07E35">
        <w:rPr>
          <w:rStyle w:val="TagStyle"/>
          <w:rtl/>
        </w:rPr>
        <w:t xml:space="preserve"> &lt;&lt; דובר &gt;&gt;</w:t>
      </w:r>
      <w:r>
        <w:rPr>
          <w:rtl/>
        </w:rPr>
        <w:t xml:space="preserve">   </w:t>
      </w:r>
      <w:bookmarkEnd w:id="2061"/>
    </w:p>
    <w:p w:rsidR="00B07E35" w:rsidRDefault="00B07E35" w:rsidP="00B07E35">
      <w:pPr>
        <w:pStyle w:val="KeepWithNext"/>
        <w:rPr>
          <w:rtl/>
        </w:rPr>
      </w:pPr>
    </w:p>
    <w:p w:rsidR="00B07E35" w:rsidRDefault="00B07E35" w:rsidP="00B07E35">
      <w:pPr>
        <w:rPr>
          <w:rtl/>
        </w:rPr>
      </w:pPr>
      <w:bookmarkStart w:id="2062" w:name="_ETM_Q1_2695602"/>
      <w:bookmarkEnd w:id="2062"/>
      <w:r>
        <w:rPr>
          <w:rFonts w:hint="cs"/>
          <w:rtl/>
        </w:rPr>
        <w:t xml:space="preserve">כרגע </w:t>
      </w:r>
      <w:bookmarkStart w:id="2063" w:name="_ETM_Q1_2697102"/>
      <w:bookmarkEnd w:id="2063"/>
      <w:r>
        <w:rPr>
          <w:rFonts w:hint="cs"/>
          <w:rtl/>
        </w:rPr>
        <w:t>השר</w:t>
      </w:r>
      <w:bookmarkStart w:id="2064" w:name="_ETM_Q1_2700852"/>
      <w:bookmarkStart w:id="2065" w:name="_ETM_Q1_2698601"/>
      <w:bookmarkEnd w:id="2064"/>
      <w:bookmarkEnd w:id="2065"/>
      <w:r w:rsidR="00EA6410">
        <w:rPr>
          <w:rFonts w:hint="cs"/>
          <w:rtl/>
        </w:rPr>
        <w:t>, אבל - - -</w:t>
      </w:r>
    </w:p>
    <w:p w:rsidR="00EA6410" w:rsidRDefault="00EA6410" w:rsidP="00B07E35">
      <w:pPr>
        <w:rPr>
          <w:rtl/>
        </w:rPr>
      </w:pPr>
      <w:bookmarkStart w:id="2066" w:name="_ETM_Q1_2699601"/>
      <w:bookmarkStart w:id="2067" w:name="_ETM_Q1_2699851"/>
      <w:bookmarkStart w:id="2068" w:name="_ETM_Q1_2701852"/>
      <w:bookmarkEnd w:id="2066"/>
      <w:bookmarkEnd w:id="2067"/>
      <w:bookmarkEnd w:id="2068"/>
    </w:p>
    <w:p w:rsidR="00EA6410" w:rsidRDefault="00EA6410" w:rsidP="00EA6410">
      <w:pPr>
        <w:pStyle w:val="a4"/>
        <w:keepNext/>
        <w:rPr>
          <w:rtl/>
        </w:rPr>
      </w:pPr>
      <w:bookmarkStart w:id="2069" w:name="ET_speaker_אלון_יפה_125"/>
      <w:r w:rsidRPr="00EA6410">
        <w:rPr>
          <w:rStyle w:val="TagStyle"/>
          <w:rtl/>
        </w:rPr>
        <w:t xml:space="preserve"> &lt;&lt; דובר &gt;&gt; </w:t>
      </w:r>
      <w:r>
        <w:rPr>
          <w:rtl/>
        </w:rPr>
        <w:t>אלון יפה:</w:t>
      </w:r>
      <w:r w:rsidRPr="00EA6410">
        <w:rPr>
          <w:rStyle w:val="TagStyle"/>
          <w:rtl/>
        </w:rPr>
        <w:t xml:space="preserve"> &lt;&lt; דובר &gt;&gt;</w:t>
      </w:r>
      <w:r>
        <w:rPr>
          <w:rtl/>
        </w:rPr>
        <w:t xml:space="preserve">   </w:t>
      </w:r>
      <w:bookmarkEnd w:id="2069"/>
    </w:p>
    <w:p w:rsidR="00EA6410" w:rsidRDefault="00EA6410" w:rsidP="00EA6410">
      <w:pPr>
        <w:pStyle w:val="KeepWithNext"/>
        <w:rPr>
          <w:rtl/>
        </w:rPr>
      </w:pPr>
    </w:p>
    <w:p w:rsidR="00EA6410" w:rsidRDefault="00EA6410" w:rsidP="00EA6410">
      <w:pPr>
        <w:rPr>
          <w:rtl/>
        </w:rPr>
      </w:pPr>
      <w:bookmarkStart w:id="2070" w:name="_ETM_Q1_2702351"/>
      <w:bookmarkStart w:id="2071" w:name="_ETM_Q1_2699351"/>
      <w:bookmarkStart w:id="2072" w:name="_ETM_Q1_2698852"/>
      <w:bookmarkEnd w:id="2070"/>
      <w:bookmarkEnd w:id="2071"/>
      <w:bookmarkEnd w:id="2072"/>
      <w:r>
        <w:rPr>
          <w:rFonts w:hint="cs"/>
          <w:rtl/>
        </w:rPr>
        <w:t xml:space="preserve">אבל ה"חסוי ביותר" מתייחס </w:t>
      </w:r>
      <w:bookmarkStart w:id="2073" w:name="_ETM_Q1_2702102"/>
      <w:bookmarkEnd w:id="2073"/>
      <w:r>
        <w:rPr>
          <w:rFonts w:hint="cs"/>
          <w:rtl/>
        </w:rPr>
        <w:t>על סיווג המידע, וזה דווקא מתייחס ל - - -</w:t>
      </w:r>
      <w:bookmarkStart w:id="2074" w:name="_ETM_Q1_2702352"/>
      <w:bookmarkStart w:id="2075" w:name="_ETM_Q1_2705352"/>
      <w:bookmarkStart w:id="2076" w:name="_ETM_Q1_2708602"/>
      <w:bookmarkStart w:id="2077" w:name="_ETM_Q1_2707102"/>
      <w:bookmarkEnd w:id="2074"/>
      <w:bookmarkEnd w:id="2075"/>
      <w:bookmarkEnd w:id="2076"/>
      <w:bookmarkEnd w:id="2077"/>
      <w:r w:rsidR="00020360">
        <w:rPr>
          <w:rFonts w:hint="cs"/>
          <w:rtl/>
        </w:rPr>
        <w:t xml:space="preserve"> ההערה - - -</w:t>
      </w:r>
      <w:bookmarkStart w:id="2078" w:name="_ETM_Q1_2706352"/>
      <w:bookmarkEnd w:id="2078"/>
    </w:p>
    <w:p w:rsidR="00020360" w:rsidRDefault="00020360" w:rsidP="00EA6410">
      <w:pPr>
        <w:rPr>
          <w:rtl/>
        </w:rPr>
      </w:pPr>
      <w:bookmarkStart w:id="2079" w:name="_ETM_Q1_2706602"/>
      <w:bookmarkStart w:id="2080" w:name="_ETM_Q1_2707602"/>
      <w:bookmarkEnd w:id="2079"/>
      <w:bookmarkEnd w:id="2080"/>
    </w:p>
    <w:p w:rsidR="00020360" w:rsidRDefault="00020360" w:rsidP="00020360">
      <w:pPr>
        <w:pStyle w:val="a4"/>
        <w:keepNext/>
        <w:rPr>
          <w:rtl/>
        </w:rPr>
      </w:pPr>
      <w:bookmarkStart w:id="2081" w:name="ET_speaker_אילת_וולברג_126"/>
      <w:r w:rsidRPr="00020360">
        <w:rPr>
          <w:rStyle w:val="TagStyle"/>
          <w:rtl/>
        </w:rPr>
        <w:t xml:space="preserve"> &lt;&lt; דובר &gt;&gt; </w:t>
      </w:r>
      <w:r>
        <w:rPr>
          <w:rtl/>
        </w:rPr>
        <w:t xml:space="preserve">אילת </w:t>
      </w:r>
      <w:proofErr w:type="spellStart"/>
      <w:r>
        <w:rPr>
          <w:rtl/>
        </w:rPr>
        <w:t>וולברג</w:t>
      </w:r>
      <w:proofErr w:type="spellEnd"/>
      <w:r>
        <w:rPr>
          <w:rtl/>
        </w:rPr>
        <w:t>:</w:t>
      </w:r>
      <w:r w:rsidRPr="00020360">
        <w:rPr>
          <w:rStyle w:val="TagStyle"/>
          <w:rtl/>
        </w:rPr>
        <w:t xml:space="preserve"> &lt;&lt; דובר &gt;&gt;</w:t>
      </w:r>
      <w:r>
        <w:rPr>
          <w:rtl/>
        </w:rPr>
        <w:t xml:space="preserve">   </w:t>
      </w:r>
      <w:bookmarkEnd w:id="2081"/>
    </w:p>
    <w:p w:rsidR="00020360" w:rsidRDefault="00020360" w:rsidP="00020360">
      <w:pPr>
        <w:pStyle w:val="KeepWithNext"/>
        <w:rPr>
          <w:rtl/>
        </w:rPr>
      </w:pPr>
    </w:p>
    <w:p w:rsidR="00020360" w:rsidRDefault="00020360" w:rsidP="00020360">
      <w:pPr>
        <w:rPr>
          <w:rtl/>
        </w:rPr>
      </w:pPr>
      <w:r>
        <w:rPr>
          <w:rFonts w:hint="cs"/>
          <w:rtl/>
        </w:rPr>
        <w:t>אנחנו מתייחסים לנוסח</w:t>
      </w:r>
      <w:bookmarkStart w:id="2082" w:name="_ETM_Q1_2707852"/>
      <w:bookmarkEnd w:id="2082"/>
      <w:r>
        <w:rPr>
          <w:rFonts w:hint="cs"/>
          <w:rtl/>
        </w:rPr>
        <w:t xml:space="preserve">, זה יגיע </w:t>
      </w:r>
      <w:bookmarkStart w:id="2083" w:name="_ETM_Q1_2709602"/>
      <w:bookmarkEnd w:id="2083"/>
      <w:r>
        <w:rPr>
          <w:rFonts w:hint="cs"/>
          <w:rtl/>
        </w:rPr>
        <w:t>בהמשך, נוסף משהו מהקריאה הראשונה</w:t>
      </w:r>
      <w:bookmarkStart w:id="2084" w:name="_ETM_Q1_2711101"/>
      <w:bookmarkEnd w:id="2084"/>
      <w:r>
        <w:rPr>
          <w:rFonts w:hint="cs"/>
          <w:rtl/>
        </w:rPr>
        <w:t xml:space="preserve">, </w:t>
      </w:r>
      <w:bookmarkStart w:id="2085" w:name="_ETM_Q1_2711352"/>
      <w:bookmarkEnd w:id="2085"/>
      <w:r>
        <w:rPr>
          <w:rFonts w:hint="cs"/>
          <w:rtl/>
        </w:rPr>
        <w:t xml:space="preserve">שלא יעבירו מידע שאין </w:t>
      </w:r>
      <w:bookmarkStart w:id="2086" w:name="_ETM_Q1_2712102"/>
      <w:bookmarkEnd w:id="2086"/>
      <w:r>
        <w:rPr>
          <w:rFonts w:hint="cs"/>
          <w:rtl/>
        </w:rPr>
        <w:t>למסור אותו לפי כל דין. אז אם לקופת</w:t>
      </w:r>
      <w:bookmarkStart w:id="2087" w:name="_ETM_Q1_2715102"/>
      <w:bookmarkEnd w:id="2087"/>
      <w:r>
        <w:rPr>
          <w:rFonts w:hint="cs"/>
          <w:rtl/>
        </w:rPr>
        <w:t xml:space="preserve"> החולים</w:t>
      </w:r>
      <w:bookmarkStart w:id="2088" w:name="_ETM_Q1_2715601"/>
      <w:bookmarkStart w:id="2089" w:name="_ETM_Q1_2715602"/>
      <w:bookmarkEnd w:id="2088"/>
      <w:bookmarkEnd w:id="2089"/>
      <w:r>
        <w:rPr>
          <w:rFonts w:hint="cs"/>
          <w:rtl/>
        </w:rPr>
        <w:t xml:space="preserve"> זה מופיע בנוסח שבפניכם, אם </w:t>
      </w:r>
      <w:bookmarkStart w:id="2090" w:name="_ETM_Q1_2718351"/>
      <w:bookmarkEnd w:id="2090"/>
      <w:r>
        <w:rPr>
          <w:rFonts w:hint="cs"/>
          <w:rtl/>
        </w:rPr>
        <w:t>יש לה מניעה להעביר את המידע לפי דין אחר</w:t>
      </w:r>
      <w:bookmarkStart w:id="2091" w:name="_ETM_Q1_2719365"/>
      <w:bookmarkEnd w:id="2091"/>
      <w:r>
        <w:rPr>
          <w:rFonts w:hint="cs"/>
          <w:rtl/>
        </w:rPr>
        <w:t>.</w:t>
      </w:r>
      <w:bookmarkStart w:id="2092" w:name="_ETM_Q1_2723103"/>
      <w:bookmarkStart w:id="2093" w:name="_ETM_Q1_2722352"/>
      <w:bookmarkEnd w:id="2092"/>
      <w:bookmarkEnd w:id="2093"/>
    </w:p>
    <w:p w:rsidR="00020360" w:rsidRDefault="00020360" w:rsidP="00020360">
      <w:pPr>
        <w:rPr>
          <w:rtl/>
        </w:rPr>
      </w:pPr>
      <w:bookmarkStart w:id="2094" w:name="_ETM_Q1_2722852"/>
      <w:bookmarkEnd w:id="2094"/>
    </w:p>
    <w:p w:rsidR="00020360" w:rsidRDefault="00020360" w:rsidP="00020360">
      <w:pPr>
        <w:pStyle w:val="a4"/>
        <w:keepNext/>
        <w:rPr>
          <w:rtl/>
        </w:rPr>
      </w:pPr>
      <w:bookmarkStart w:id="2095" w:name="ET_speaker_אלון_יפה_127"/>
      <w:r w:rsidRPr="00020360">
        <w:rPr>
          <w:rStyle w:val="TagStyle"/>
          <w:rtl/>
        </w:rPr>
        <w:t xml:space="preserve"> &lt;&lt; דובר &gt;&gt; </w:t>
      </w:r>
      <w:r>
        <w:rPr>
          <w:rtl/>
        </w:rPr>
        <w:t>אלון יפה:</w:t>
      </w:r>
      <w:r w:rsidRPr="00020360">
        <w:rPr>
          <w:rStyle w:val="TagStyle"/>
          <w:rtl/>
        </w:rPr>
        <w:t xml:space="preserve"> &lt;&lt; דובר &gt;&gt;</w:t>
      </w:r>
      <w:r>
        <w:rPr>
          <w:rtl/>
        </w:rPr>
        <w:t xml:space="preserve">   </w:t>
      </w:r>
      <w:bookmarkEnd w:id="2095"/>
    </w:p>
    <w:p w:rsidR="00020360" w:rsidRDefault="00020360" w:rsidP="00020360">
      <w:pPr>
        <w:pStyle w:val="KeepWithNext"/>
        <w:rPr>
          <w:rtl/>
        </w:rPr>
      </w:pPr>
    </w:p>
    <w:p w:rsidR="00020360" w:rsidRDefault="00020360" w:rsidP="00020360">
      <w:pPr>
        <w:rPr>
          <w:rtl/>
        </w:rPr>
      </w:pPr>
      <w:bookmarkStart w:id="2096" w:name="_ETM_Q1_2723852"/>
      <w:bookmarkStart w:id="2097" w:name="_ETM_Q1_2720852"/>
      <w:bookmarkStart w:id="2098" w:name="_ETM_Q1_2723352"/>
      <w:bookmarkEnd w:id="2096"/>
      <w:bookmarkEnd w:id="2097"/>
      <w:bookmarkEnd w:id="2098"/>
      <w:r>
        <w:rPr>
          <w:rFonts w:hint="cs"/>
          <w:rtl/>
        </w:rPr>
        <w:t xml:space="preserve">זה היה משהו נקודתי, אני לא רוצה לדבר </w:t>
      </w:r>
      <w:bookmarkStart w:id="2099" w:name="_ETM_Q1_2724851"/>
      <w:bookmarkEnd w:id="2099"/>
      <w:r>
        <w:rPr>
          <w:rFonts w:hint="cs"/>
          <w:rtl/>
        </w:rPr>
        <w:t xml:space="preserve">דווקא על </w:t>
      </w:r>
      <w:bookmarkStart w:id="2100" w:name="_ETM_Q1_2725602"/>
      <w:bookmarkEnd w:id="2100"/>
      <w:r>
        <w:rPr>
          <w:rFonts w:hint="cs"/>
          <w:rtl/>
        </w:rPr>
        <w:t>החסויים. אני רוצה ברמה העקרונית</w:t>
      </w:r>
      <w:bookmarkStart w:id="2101" w:name="_ETM_Q1_2726852"/>
      <w:bookmarkEnd w:id="2101"/>
      <w:r>
        <w:rPr>
          <w:rFonts w:hint="cs"/>
          <w:rtl/>
        </w:rPr>
        <w:t xml:space="preserve"> לדבר </w:t>
      </w:r>
      <w:bookmarkStart w:id="2102" w:name="_ETM_Q1_2727102"/>
      <w:bookmarkStart w:id="2103" w:name="_ETM_Q1_2726352"/>
      <w:bookmarkEnd w:id="2102"/>
      <w:bookmarkEnd w:id="2103"/>
      <w:r>
        <w:rPr>
          <w:rFonts w:hint="cs"/>
          <w:rtl/>
        </w:rPr>
        <w:t xml:space="preserve">בדיוק על מה שאסתי אמרה, </w:t>
      </w:r>
      <w:bookmarkStart w:id="2104" w:name="_ETM_Q1_2722601"/>
      <w:bookmarkStart w:id="2105" w:name="_ETM_Q1_2725601"/>
      <w:bookmarkStart w:id="2106" w:name="_ETM_Q1_2727352"/>
      <w:bookmarkEnd w:id="2104"/>
      <w:bookmarkEnd w:id="2105"/>
      <w:bookmarkEnd w:id="2106"/>
      <w:r w:rsidR="00E967B4">
        <w:rPr>
          <w:rFonts w:hint="cs"/>
          <w:rtl/>
        </w:rPr>
        <w:t>על 90-10. לשון החוק מדבר</w:t>
      </w:r>
      <w:bookmarkStart w:id="2107" w:name="_ETM_Q1_2729602"/>
      <w:bookmarkEnd w:id="2107"/>
      <w:r w:rsidR="00E967B4">
        <w:rPr>
          <w:rFonts w:hint="cs"/>
          <w:rtl/>
        </w:rPr>
        <w:t xml:space="preserve">ת על </w:t>
      </w:r>
      <w:bookmarkStart w:id="2108" w:name="_ETM_Q1_2730852"/>
      <w:bookmarkEnd w:id="2108"/>
      <w:r w:rsidR="00E967B4">
        <w:rPr>
          <w:rFonts w:hint="cs"/>
          <w:rtl/>
        </w:rPr>
        <w:t>זה שאנחנו צריכים לספק את ה</w:t>
      </w:r>
      <w:bookmarkStart w:id="2109" w:name="_ETM_Q1_2730602"/>
      <w:bookmarkEnd w:id="2109"/>
      <w:r w:rsidR="00E967B4">
        <w:rPr>
          <w:rFonts w:hint="cs"/>
          <w:rtl/>
        </w:rPr>
        <w:t xml:space="preserve">מידע הזה כקופת חולים </w:t>
      </w:r>
      <w:bookmarkStart w:id="2110" w:name="_ETM_Q1_2732102"/>
      <w:bookmarkEnd w:id="2110"/>
      <w:r w:rsidR="00E967B4">
        <w:rPr>
          <w:rFonts w:hint="cs"/>
          <w:rtl/>
        </w:rPr>
        <w:t xml:space="preserve">- </w:t>
      </w:r>
      <w:bookmarkStart w:id="2111" w:name="_ETM_Q1_2734353"/>
      <w:bookmarkEnd w:id="2111"/>
      <w:r w:rsidR="00E967B4">
        <w:rPr>
          <w:rFonts w:hint="cs"/>
          <w:rtl/>
        </w:rPr>
        <w:t xml:space="preserve">- - בעצם הוא מקור מידע - - - </w:t>
      </w:r>
      <w:bookmarkStart w:id="2112" w:name="_ETM_Q1_2735602"/>
      <w:bookmarkEnd w:id="2112"/>
      <w:r w:rsidR="00E967B4">
        <w:rPr>
          <w:rFonts w:hint="cs"/>
          <w:rtl/>
        </w:rPr>
        <w:t>יש פה רשימה ארו</w:t>
      </w:r>
      <w:bookmarkStart w:id="2113" w:name="_ETM_Q1_2736351"/>
      <w:bookmarkEnd w:id="2113"/>
      <w:r w:rsidR="00E967B4">
        <w:rPr>
          <w:rFonts w:hint="cs"/>
          <w:rtl/>
        </w:rPr>
        <w:t>כה של דברים שצריך ל</w:t>
      </w:r>
      <w:bookmarkStart w:id="2114" w:name="_ETM_Q1_2739102"/>
      <w:bookmarkEnd w:id="2114"/>
      <w:r w:rsidR="00E967B4">
        <w:rPr>
          <w:rFonts w:hint="cs"/>
          <w:rtl/>
        </w:rPr>
        <w:t>ספק אותם, ומתישהו</w:t>
      </w:r>
      <w:bookmarkStart w:id="2115" w:name="_ETM_Q1_2738102"/>
      <w:bookmarkEnd w:id="2115"/>
      <w:r w:rsidR="00E967B4">
        <w:rPr>
          <w:rFonts w:hint="cs"/>
          <w:rtl/>
        </w:rPr>
        <w:t xml:space="preserve"> בעתיד יהיה גם פירוט של מה יהיה </w:t>
      </w:r>
      <w:bookmarkStart w:id="2116" w:name="_ETM_Q1_2742351"/>
      <w:bookmarkEnd w:id="2116"/>
      <w:r w:rsidR="00E967B4">
        <w:rPr>
          <w:rFonts w:hint="cs"/>
          <w:rtl/>
        </w:rPr>
        <w:t>בפנים.</w:t>
      </w:r>
      <w:bookmarkStart w:id="2117" w:name="_ETM_Q1_2740101"/>
      <w:bookmarkEnd w:id="2117"/>
    </w:p>
    <w:p w:rsidR="00E967B4" w:rsidRDefault="00E967B4" w:rsidP="00020360">
      <w:pPr>
        <w:rPr>
          <w:rtl/>
        </w:rPr>
      </w:pPr>
    </w:p>
    <w:p w:rsidR="00E967B4" w:rsidRDefault="00E967B4" w:rsidP="00020360">
      <w:pPr>
        <w:rPr>
          <w:rtl/>
        </w:rPr>
      </w:pPr>
      <w:r>
        <w:rPr>
          <w:rFonts w:hint="cs"/>
          <w:rtl/>
        </w:rPr>
        <w:t>הנק</w:t>
      </w:r>
      <w:bookmarkStart w:id="2118" w:name="_ETM_Q1_2740351"/>
      <w:bookmarkEnd w:id="2118"/>
      <w:r>
        <w:rPr>
          <w:rFonts w:hint="cs"/>
          <w:rtl/>
        </w:rPr>
        <w:t>ו</w:t>
      </w:r>
      <w:bookmarkStart w:id="2119" w:name="_ETM_Q1_2740602"/>
      <w:bookmarkEnd w:id="2119"/>
      <w:r>
        <w:rPr>
          <w:rFonts w:hint="cs"/>
          <w:rtl/>
        </w:rPr>
        <w:t>דה היא, שכמו שאסתי אמרה, הם רוצים להשיג</w:t>
      </w:r>
      <w:bookmarkStart w:id="2120" w:name="_ETM_Q1_2743352"/>
      <w:bookmarkEnd w:id="2120"/>
      <w:r>
        <w:rPr>
          <w:rFonts w:hint="cs"/>
          <w:rtl/>
        </w:rPr>
        <w:t xml:space="preserve">, ואני חושב שהמטרה של כולנו </w:t>
      </w:r>
      <w:bookmarkStart w:id="2121" w:name="_ETM_Q1_2742852"/>
      <w:bookmarkStart w:id="2122" w:name="_ETM_Q1_2743851"/>
      <w:bookmarkEnd w:id="2121"/>
      <w:bookmarkEnd w:id="2122"/>
      <w:r>
        <w:rPr>
          <w:rFonts w:hint="cs"/>
          <w:rtl/>
        </w:rPr>
        <w:t xml:space="preserve">היא להשיג את ה-90-10, </w:t>
      </w:r>
      <w:bookmarkStart w:id="2123" w:name="_ETM_Q1_2747352"/>
      <w:bookmarkEnd w:id="2123"/>
      <w:r>
        <w:rPr>
          <w:rFonts w:hint="cs"/>
          <w:rtl/>
        </w:rPr>
        <w:t>להביא כמה שיותר מידע כמה שיותר מהר.</w:t>
      </w:r>
      <w:bookmarkStart w:id="2124" w:name="_ETM_Q1_2748102"/>
      <w:bookmarkEnd w:id="2124"/>
      <w:r>
        <w:rPr>
          <w:rFonts w:hint="cs"/>
          <w:rtl/>
        </w:rPr>
        <w:t xml:space="preserve"> וברגע </w:t>
      </w:r>
      <w:bookmarkStart w:id="2125" w:name="_ETM_Q1_2749851"/>
      <w:bookmarkEnd w:id="2125"/>
      <w:r>
        <w:rPr>
          <w:rFonts w:hint="cs"/>
          <w:rtl/>
        </w:rPr>
        <w:t>שהדברים הם כלליים מאוד</w:t>
      </w:r>
      <w:bookmarkStart w:id="2126" w:name="_ETM_Q1_2752352"/>
      <w:bookmarkStart w:id="2127" w:name="_ETM_Q1_2750851"/>
      <w:bookmarkStart w:id="2128" w:name="_ETM_Q1_2748851"/>
      <w:bookmarkEnd w:id="2126"/>
      <w:bookmarkEnd w:id="2127"/>
      <w:bookmarkEnd w:id="2128"/>
      <w:r>
        <w:rPr>
          <w:rFonts w:hint="cs"/>
          <w:rtl/>
        </w:rPr>
        <w:t xml:space="preserve">, לדוגמה כתוב בחוק "ביקורים", </w:t>
      </w:r>
      <w:bookmarkStart w:id="2129" w:name="_ETM_Q1_2752852"/>
      <w:bookmarkEnd w:id="2129"/>
      <w:r>
        <w:rPr>
          <w:rFonts w:hint="cs"/>
          <w:rtl/>
        </w:rPr>
        <w:t xml:space="preserve">אז יש דברים </w:t>
      </w:r>
      <w:bookmarkStart w:id="2130" w:name="_ETM_Q1_2755602"/>
      <w:bookmarkEnd w:id="2130"/>
      <w:r>
        <w:rPr>
          <w:rFonts w:hint="cs"/>
          <w:rtl/>
        </w:rPr>
        <w:t>ש</w:t>
      </w:r>
      <w:bookmarkStart w:id="2131" w:name="_ETM_Q1_2753852"/>
      <w:bookmarkEnd w:id="2131"/>
      <w:r>
        <w:rPr>
          <w:rFonts w:hint="cs"/>
          <w:rtl/>
        </w:rPr>
        <w:t>קל להביא "ביקורים"</w:t>
      </w:r>
      <w:bookmarkStart w:id="2132" w:name="_ETM_Q1_2754852"/>
      <w:bookmarkEnd w:id="2132"/>
      <w:r>
        <w:rPr>
          <w:rFonts w:hint="cs"/>
          <w:rtl/>
        </w:rPr>
        <w:t xml:space="preserve"> ויש דברים שמו</w:t>
      </w:r>
      <w:bookmarkStart w:id="2133" w:name="_ETM_Q1_2756602"/>
      <w:bookmarkStart w:id="2134" w:name="_ETM_Q1_2753851"/>
      <w:bookmarkEnd w:id="2133"/>
      <w:bookmarkEnd w:id="2134"/>
      <w:r>
        <w:rPr>
          <w:rFonts w:hint="cs"/>
          <w:rtl/>
        </w:rPr>
        <w:t>רכב להביא "ביקורים</w:t>
      </w:r>
      <w:bookmarkStart w:id="2135" w:name="_ETM_Q1_2755852"/>
      <w:bookmarkStart w:id="2136" w:name="_ETM_Q1_2756101"/>
      <w:bookmarkEnd w:id="2135"/>
      <w:bookmarkEnd w:id="2136"/>
      <w:r>
        <w:rPr>
          <w:rFonts w:hint="cs"/>
          <w:rtl/>
        </w:rPr>
        <w:t xml:space="preserve">", ואז אני לא רוצה </w:t>
      </w:r>
      <w:bookmarkStart w:id="2137" w:name="_ETM_Q1_2758357"/>
      <w:bookmarkEnd w:id="2137"/>
      <w:r>
        <w:rPr>
          <w:rFonts w:hint="cs"/>
          <w:rtl/>
        </w:rPr>
        <w:t xml:space="preserve">שנהיה במלכוד </w:t>
      </w:r>
      <w:bookmarkStart w:id="2138" w:name="_ETM_Q1_2759852"/>
      <w:bookmarkEnd w:id="2138"/>
      <w:r>
        <w:rPr>
          <w:rFonts w:hint="cs"/>
          <w:rtl/>
        </w:rPr>
        <w:t>פה בגלל שכתוב פה "ביקורים"</w:t>
      </w:r>
      <w:bookmarkStart w:id="2139" w:name="_ETM_Q1_2761351"/>
      <w:bookmarkEnd w:id="2139"/>
      <w:r>
        <w:rPr>
          <w:rFonts w:hint="cs"/>
          <w:rtl/>
        </w:rPr>
        <w:t xml:space="preserve"> לעבוד קשה.</w:t>
      </w:r>
    </w:p>
    <w:p w:rsidR="00E967B4" w:rsidRDefault="00E967B4" w:rsidP="00020360">
      <w:pPr>
        <w:rPr>
          <w:rtl/>
        </w:rPr>
      </w:pPr>
      <w:bookmarkStart w:id="2140" w:name="_ETM_Q1_2764852"/>
      <w:bookmarkStart w:id="2141" w:name="_ETM_Q1_2769352"/>
      <w:bookmarkEnd w:id="2140"/>
      <w:bookmarkEnd w:id="2141"/>
    </w:p>
    <w:p w:rsidR="00E967B4" w:rsidRDefault="00E967B4" w:rsidP="00E967B4">
      <w:pPr>
        <w:pStyle w:val="a4"/>
        <w:keepNext/>
        <w:rPr>
          <w:rtl/>
        </w:rPr>
      </w:pPr>
      <w:bookmarkStart w:id="2142" w:name="ET_speaker_תמר_צין_128"/>
      <w:r w:rsidRPr="00E967B4">
        <w:rPr>
          <w:rStyle w:val="TagStyle"/>
          <w:rtl/>
        </w:rPr>
        <w:t xml:space="preserve"> &lt;&lt; דובר &gt;&gt; </w:t>
      </w:r>
      <w:r>
        <w:rPr>
          <w:rtl/>
        </w:rPr>
        <w:t xml:space="preserve">תמר </w:t>
      </w:r>
      <w:proofErr w:type="spellStart"/>
      <w:r>
        <w:rPr>
          <w:rtl/>
        </w:rPr>
        <w:t>צ'ין</w:t>
      </w:r>
      <w:proofErr w:type="spellEnd"/>
      <w:r>
        <w:rPr>
          <w:rtl/>
        </w:rPr>
        <w:t>:</w:t>
      </w:r>
      <w:r w:rsidRPr="00E967B4">
        <w:rPr>
          <w:rStyle w:val="TagStyle"/>
          <w:rtl/>
        </w:rPr>
        <w:t xml:space="preserve"> &lt;&lt; דובר &gt;&gt;</w:t>
      </w:r>
      <w:r>
        <w:rPr>
          <w:rtl/>
        </w:rPr>
        <w:t xml:space="preserve">   </w:t>
      </w:r>
      <w:bookmarkEnd w:id="2142"/>
    </w:p>
    <w:p w:rsidR="00E967B4" w:rsidRDefault="00E967B4" w:rsidP="00E967B4">
      <w:pPr>
        <w:pStyle w:val="KeepWithNext"/>
        <w:rPr>
          <w:rtl/>
        </w:rPr>
      </w:pPr>
    </w:p>
    <w:p w:rsidR="00E967B4" w:rsidRDefault="00E967B4" w:rsidP="00E967B4">
      <w:pPr>
        <w:rPr>
          <w:rtl/>
        </w:rPr>
      </w:pPr>
      <w:bookmarkStart w:id="2143" w:name="_ETM_Q1_2764602"/>
      <w:bookmarkStart w:id="2144" w:name="_ETM_Q1_2767602"/>
      <w:bookmarkStart w:id="2145" w:name="_ETM_Q1_2766602"/>
      <w:bookmarkEnd w:id="2143"/>
      <w:bookmarkEnd w:id="2144"/>
      <w:bookmarkEnd w:id="2145"/>
      <w:r>
        <w:rPr>
          <w:rFonts w:hint="cs"/>
          <w:rtl/>
        </w:rPr>
        <w:t>רק ברור שיש להוראות מנהל ש</w:t>
      </w:r>
      <w:bookmarkStart w:id="2146" w:name="_ETM_Q1_2768852"/>
      <w:bookmarkEnd w:id="2146"/>
      <w:r>
        <w:rPr>
          <w:rFonts w:hint="cs"/>
          <w:rtl/>
        </w:rPr>
        <w:t xml:space="preserve">הוא אחראי </w:t>
      </w:r>
      <w:bookmarkStart w:id="2147" w:name="_ETM_Q1_2770352"/>
      <w:bookmarkEnd w:id="2147"/>
      <w:r>
        <w:rPr>
          <w:rFonts w:hint="cs"/>
          <w:rtl/>
        </w:rPr>
        <w:t xml:space="preserve">השפעות גם </w:t>
      </w:r>
      <w:bookmarkStart w:id="2148" w:name="_ETM_Q1_2773602"/>
      <w:bookmarkEnd w:id="2148"/>
      <w:r>
        <w:rPr>
          <w:rFonts w:hint="cs"/>
          <w:rtl/>
        </w:rPr>
        <w:t xml:space="preserve">של </w:t>
      </w:r>
      <w:bookmarkStart w:id="2149" w:name="_ETM_Q1_2771352"/>
      <w:bookmarkEnd w:id="2149"/>
      <w:r>
        <w:rPr>
          <w:rFonts w:hint="cs"/>
          <w:rtl/>
        </w:rPr>
        <w:t>זמן וגם של תקציב, כמו שאתה אומר זה כתוב י</w:t>
      </w:r>
      <w:bookmarkStart w:id="2150" w:name="_ETM_Q1_2776102"/>
      <w:bookmarkEnd w:id="2150"/>
      <w:r>
        <w:rPr>
          <w:rFonts w:hint="cs"/>
          <w:rtl/>
        </w:rPr>
        <w:t xml:space="preserve">חסית בכלליות. מצד שני גם אין יכולת, ואני </w:t>
      </w:r>
      <w:bookmarkStart w:id="2151" w:name="_ETM_Q1_2777102"/>
      <w:bookmarkEnd w:id="2151"/>
      <w:r>
        <w:rPr>
          <w:rFonts w:hint="cs"/>
          <w:rtl/>
        </w:rPr>
        <w:t xml:space="preserve">חושבת שגם </w:t>
      </w:r>
      <w:bookmarkStart w:id="2152" w:name="_ETM_Q1_2779102"/>
      <w:bookmarkEnd w:id="2152"/>
      <w:r>
        <w:rPr>
          <w:rFonts w:hint="cs"/>
          <w:rtl/>
        </w:rPr>
        <w:t>לא נכון להיכנס ברמת החקיקה הראשית</w:t>
      </w:r>
      <w:bookmarkStart w:id="2153" w:name="_ETM_Q1_2780602"/>
      <w:bookmarkEnd w:id="2153"/>
      <w:r>
        <w:rPr>
          <w:rFonts w:hint="cs"/>
          <w:rtl/>
        </w:rPr>
        <w:t xml:space="preserve"> לפירוט הזה. </w:t>
      </w:r>
      <w:bookmarkStart w:id="2154" w:name="_ETM_Q1_2782351"/>
      <w:bookmarkStart w:id="2155" w:name="_ETM_Q1_2782852"/>
      <w:bookmarkStart w:id="2156" w:name="_ETM_Q1_2784602"/>
      <w:bookmarkStart w:id="2157" w:name="_ETM_Q1_2786351"/>
      <w:bookmarkStart w:id="2158" w:name="_ETM_Q1_2785102"/>
      <w:bookmarkEnd w:id="2154"/>
      <w:bookmarkEnd w:id="2155"/>
      <w:bookmarkEnd w:id="2156"/>
      <w:bookmarkEnd w:id="2157"/>
      <w:bookmarkEnd w:id="2158"/>
      <w:r>
        <w:rPr>
          <w:rFonts w:hint="cs"/>
          <w:rtl/>
        </w:rPr>
        <w:t>לנו ברור מבחינתנו ש</w:t>
      </w:r>
      <w:bookmarkStart w:id="2159" w:name="_ETM_Q1_2789602"/>
      <w:bookmarkEnd w:id="2159"/>
      <w:r>
        <w:rPr>
          <w:rFonts w:hint="cs"/>
          <w:rtl/>
        </w:rPr>
        <w:t xml:space="preserve">גם התהליך של הפירוט של הדבר הזה </w:t>
      </w:r>
      <w:bookmarkStart w:id="2160" w:name="_ETM_Q1_2784852"/>
      <w:bookmarkStart w:id="2161" w:name="_ETM_Q1_2787852"/>
      <w:bookmarkEnd w:id="2160"/>
      <w:bookmarkEnd w:id="2161"/>
      <w:r w:rsidR="00676439">
        <w:rPr>
          <w:rFonts w:hint="cs"/>
          <w:rtl/>
        </w:rPr>
        <w:t xml:space="preserve">צריך לקרות בשיח עם הקופות </w:t>
      </w:r>
      <w:bookmarkStart w:id="2162" w:name="_ETM_Q1_2789851"/>
      <w:bookmarkEnd w:id="2162"/>
      <w:r w:rsidR="00676439">
        <w:rPr>
          <w:rFonts w:hint="cs"/>
          <w:rtl/>
        </w:rPr>
        <w:t xml:space="preserve">ובצורה </w:t>
      </w:r>
      <w:bookmarkStart w:id="2163" w:name="_ETM_Q1_2790102"/>
      <w:bookmarkEnd w:id="2163"/>
      <w:r w:rsidR="00676439">
        <w:rPr>
          <w:rFonts w:hint="cs"/>
          <w:rtl/>
        </w:rPr>
        <w:t xml:space="preserve">ריאלית ובצורה שגם עומדת בתקציב של החוק, ולכן ההערה </w:t>
      </w:r>
      <w:bookmarkStart w:id="2164" w:name="_ETM_Q1_2797102"/>
      <w:bookmarkEnd w:id="2164"/>
      <w:r w:rsidR="00676439">
        <w:rPr>
          <w:rFonts w:hint="cs"/>
          <w:rtl/>
        </w:rPr>
        <w:t>שאומרת "זה לא מספיק</w:t>
      </w:r>
      <w:bookmarkStart w:id="2165" w:name="_ETM_Q1_2796102"/>
      <w:bookmarkEnd w:id="2165"/>
      <w:r w:rsidR="00676439">
        <w:rPr>
          <w:rFonts w:hint="cs"/>
          <w:rtl/>
        </w:rPr>
        <w:t xml:space="preserve"> ברור", נראה לי ברור </w:t>
      </w:r>
      <w:bookmarkStart w:id="2166" w:name="_ETM_Q1_2799352"/>
      <w:bookmarkEnd w:id="2166"/>
      <w:r w:rsidR="00676439">
        <w:rPr>
          <w:rFonts w:hint="cs"/>
          <w:rtl/>
        </w:rPr>
        <w:t xml:space="preserve">שזה לא מספיק ברור, ויש סיבה </w:t>
      </w:r>
      <w:bookmarkStart w:id="2167" w:name="_ETM_Q1_2798852"/>
      <w:bookmarkEnd w:id="2167"/>
      <w:r w:rsidR="00676439">
        <w:rPr>
          <w:rFonts w:hint="cs"/>
          <w:rtl/>
        </w:rPr>
        <w:t xml:space="preserve">שהדבר הזה יקרה לא </w:t>
      </w:r>
      <w:bookmarkStart w:id="2168" w:name="_ETM_Q1_2801602"/>
      <w:bookmarkEnd w:id="2168"/>
      <w:r w:rsidR="00676439">
        <w:rPr>
          <w:rFonts w:hint="cs"/>
          <w:rtl/>
        </w:rPr>
        <w:t>בחקיקה ראשית אלא בהוראות</w:t>
      </w:r>
      <w:bookmarkStart w:id="2169" w:name="_ETM_Q1_2801851"/>
      <w:bookmarkEnd w:id="2169"/>
      <w:r w:rsidR="00676439">
        <w:rPr>
          <w:rFonts w:hint="cs"/>
          <w:rtl/>
        </w:rPr>
        <w:t xml:space="preserve"> מנהל, והוראות המנהל ה</w:t>
      </w:r>
      <w:bookmarkStart w:id="2170" w:name="_ETM_Q1_2804602"/>
      <w:bookmarkEnd w:id="2170"/>
      <w:r w:rsidR="00676439">
        <w:rPr>
          <w:rFonts w:hint="cs"/>
          <w:rtl/>
        </w:rPr>
        <w:t>אלה צריכות</w:t>
      </w:r>
      <w:bookmarkStart w:id="2171" w:name="_ETM_Q1_2803851"/>
      <w:bookmarkStart w:id="2172" w:name="_ETM_Q1_2804101"/>
      <w:bookmarkEnd w:id="2171"/>
      <w:bookmarkEnd w:id="2172"/>
      <w:r w:rsidR="00676439">
        <w:rPr>
          <w:rFonts w:hint="cs"/>
          <w:rtl/>
        </w:rPr>
        <w:t xml:space="preserve"> להתנהל בצורה שקופה בשיח עם הקופות ובצורה ריאלית ושעומדת ב</w:t>
      </w:r>
      <w:bookmarkStart w:id="2173" w:name="_ETM_Q1_2810851"/>
      <w:bookmarkEnd w:id="2173"/>
      <w:r w:rsidR="00676439">
        <w:rPr>
          <w:rFonts w:hint="cs"/>
          <w:rtl/>
        </w:rPr>
        <w:t>תקציב.</w:t>
      </w:r>
    </w:p>
    <w:p w:rsidR="00770829" w:rsidRDefault="00770829" w:rsidP="00E967B4">
      <w:pPr>
        <w:rPr>
          <w:rtl/>
        </w:rPr>
      </w:pPr>
      <w:bookmarkStart w:id="2174" w:name="_ETM_Q1_2814852"/>
      <w:bookmarkStart w:id="2175" w:name="_ETM_Q1_2815352"/>
      <w:bookmarkStart w:id="2176" w:name="_ETM_Q1_2815602"/>
      <w:bookmarkStart w:id="2177" w:name="_ETM_Q1_2815851"/>
      <w:bookmarkEnd w:id="2174"/>
      <w:bookmarkEnd w:id="2175"/>
      <w:bookmarkEnd w:id="2176"/>
      <w:bookmarkEnd w:id="2177"/>
    </w:p>
    <w:p w:rsidR="00770829" w:rsidRDefault="00770829" w:rsidP="00770829">
      <w:pPr>
        <w:pStyle w:val="af6"/>
        <w:keepNext/>
        <w:rPr>
          <w:rtl/>
        </w:rPr>
      </w:pPr>
      <w:bookmarkStart w:id="2178" w:name="ET_yor_6447_129"/>
      <w:r w:rsidRPr="00770829">
        <w:rPr>
          <w:rStyle w:val="TagStyle"/>
          <w:rtl/>
        </w:rPr>
        <w:t xml:space="preserve"> &lt;&lt; יור &gt;&gt; </w:t>
      </w:r>
      <w:r>
        <w:rPr>
          <w:rtl/>
        </w:rPr>
        <w:t xml:space="preserve">היו"ר יונתן </w:t>
      </w:r>
      <w:proofErr w:type="spellStart"/>
      <w:r>
        <w:rPr>
          <w:rtl/>
        </w:rPr>
        <w:t>מישרקי</w:t>
      </w:r>
      <w:proofErr w:type="spellEnd"/>
      <w:r>
        <w:rPr>
          <w:rtl/>
        </w:rPr>
        <w:t>:</w:t>
      </w:r>
      <w:r w:rsidRPr="00770829">
        <w:rPr>
          <w:rStyle w:val="TagStyle"/>
          <w:rtl/>
        </w:rPr>
        <w:t xml:space="preserve"> &lt;&lt; יור &gt;&gt;</w:t>
      </w:r>
      <w:r>
        <w:rPr>
          <w:rtl/>
        </w:rPr>
        <w:t xml:space="preserve">   </w:t>
      </w:r>
      <w:bookmarkEnd w:id="2178"/>
    </w:p>
    <w:p w:rsidR="00770829" w:rsidRDefault="00770829" w:rsidP="00770829">
      <w:pPr>
        <w:pStyle w:val="KeepWithNext"/>
        <w:rPr>
          <w:rtl/>
        </w:rPr>
      </w:pPr>
    </w:p>
    <w:p w:rsidR="00770829" w:rsidRDefault="00770829" w:rsidP="00770829">
      <w:pPr>
        <w:rPr>
          <w:rtl/>
        </w:rPr>
      </w:pPr>
      <w:bookmarkStart w:id="2179" w:name="_ETM_Q1_2816351"/>
      <w:bookmarkEnd w:id="2179"/>
      <w:r>
        <w:rPr>
          <w:rFonts w:hint="cs"/>
          <w:rtl/>
        </w:rPr>
        <w:t>אנחנו כרגע מדברים על סלי מידע באופן כללי. כמו ש</w:t>
      </w:r>
      <w:bookmarkStart w:id="2180" w:name="_ETM_Q1_2821851"/>
      <w:bookmarkEnd w:id="2180"/>
      <w:r>
        <w:rPr>
          <w:rFonts w:hint="cs"/>
          <w:rtl/>
        </w:rPr>
        <w:t>אמרה גם</w:t>
      </w:r>
      <w:bookmarkStart w:id="2181" w:name="_ETM_Q1_2820352"/>
      <w:bookmarkStart w:id="2182" w:name="_ETM_Q1_2818351"/>
      <w:bookmarkEnd w:id="2181"/>
      <w:bookmarkEnd w:id="2182"/>
      <w:r>
        <w:rPr>
          <w:rFonts w:hint="cs"/>
          <w:rtl/>
        </w:rPr>
        <w:t xml:space="preserve"> תמר, אנחנו לא נכנסים</w:t>
      </w:r>
      <w:bookmarkStart w:id="2183" w:name="_ETM_Q1_2821352"/>
      <w:bookmarkEnd w:id="2183"/>
      <w:r>
        <w:rPr>
          <w:rFonts w:hint="cs"/>
          <w:rtl/>
        </w:rPr>
        <w:t xml:space="preserve"> פה עכשיו ל</w:t>
      </w:r>
      <w:bookmarkStart w:id="2184" w:name="_ETM_Q1_2821852"/>
      <w:bookmarkEnd w:id="2184"/>
      <w:r>
        <w:rPr>
          <w:rFonts w:hint="cs"/>
          <w:rtl/>
        </w:rPr>
        <w:t xml:space="preserve">פירוט של הוראות שייקבע המנהל, אבל </w:t>
      </w:r>
      <w:bookmarkStart w:id="2185" w:name="_ETM_Q1_2823602"/>
      <w:bookmarkEnd w:id="2185"/>
      <w:r>
        <w:rPr>
          <w:rFonts w:hint="cs"/>
          <w:rtl/>
        </w:rPr>
        <w:t>בסדר, הערה שנשמעה לפרוטוקול</w:t>
      </w:r>
      <w:bookmarkStart w:id="2186" w:name="_ETM_Q1_2825102"/>
      <w:bookmarkEnd w:id="2186"/>
      <w:r>
        <w:rPr>
          <w:rFonts w:hint="cs"/>
          <w:rtl/>
        </w:rPr>
        <w:t>, וכש</w:t>
      </w:r>
      <w:bookmarkStart w:id="2187" w:name="_ETM_Q1_2825352"/>
      <w:bookmarkEnd w:id="2187"/>
      <w:r>
        <w:rPr>
          <w:rFonts w:hint="cs"/>
          <w:rtl/>
        </w:rPr>
        <w:t>זה יבוא לידי ביטוי, כשהמנהל</w:t>
      </w:r>
      <w:bookmarkStart w:id="2188" w:name="_ETM_Q1_2828602"/>
      <w:bookmarkEnd w:id="2188"/>
      <w:r>
        <w:rPr>
          <w:rFonts w:hint="cs"/>
          <w:rtl/>
        </w:rPr>
        <w:t xml:space="preserve"> יצטרך</w:t>
      </w:r>
      <w:bookmarkStart w:id="2189" w:name="_ETM_Q1_2826601"/>
      <w:bookmarkStart w:id="2190" w:name="_ETM_Q1_2822102"/>
      <w:bookmarkEnd w:id="2189"/>
      <w:bookmarkEnd w:id="2190"/>
      <w:r w:rsidR="00C8588B">
        <w:rPr>
          <w:rFonts w:hint="cs"/>
          <w:rtl/>
        </w:rPr>
        <w:t xml:space="preserve"> לפתוח </w:t>
      </w:r>
      <w:bookmarkStart w:id="2191" w:name="_ETM_Q1_2831351"/>
      <w:bookmarkEnd w:id="2191"/>
      <w:r w:rsidR="00C8588B">
        <w:rPr>
          <w:rFonts w:hint="cs"/>
          <w:rtl/>
        </w:rPr>
        <w:t>ולהרחיב מהו מידע אישי או מהו כל סל.</w:t>
      </w:r>
    </w:p>
    <w:p w:rsidR="00C8588B" w:rsidRDefault="00C8588B" w:rsidP="00770829">
      <w:pPr>
        <w:rPr>
          <w:rtl/>
        </w:rPr>
      </w:pPr>
      <w:bookmarkStart w:id="2192" w:name="_ETM_Q1_2834102"/>
      <w:bookmarkStart w:id="2193" w:name="_ETM_Q1_2834351"/>
      <w:bookmarkStart w:id="2194" w:name="_ETM_Q1_2836601"/>
      <w:bookmarkEnd w:id="2192"/>
      <w:bookmarkEnd w:id="2193"/>
      <w:bookmarkEnd w:id="2194"/>
    </w:p>
    <w:p w:rsidR="00C8588B" w:rsidRDefault="00C8588B" w:rsidP="00C8588B">
      <w:pPr>
        <w:pStyle w:val="a4"/>
        <w:keepNext/>
        <w:rPr>
          <w:rtl/>
        </w:rPr>
      </w:pPr>
      <w:bookmarkStart w:id="2195" w:name="ET_speaker_אילת_וולברג_130"/>
      <w:r w:rsidRPr="00C8588B">
        <w:rPr>
          <w:rStyle w:val="TagStyle"/>
          <w:rtl/>
        </w:rPr>
        <w:t xml:space="preserve"> &lt;&lt; דובר &gt;&gt; </w:t>
      </w:r>
      <w:r>
        <w:rPr>
          <w:rtl/>
        </w:rPr>
        <w:t xml:space="preserve">אילת </w:t>
      </w:r>
      <w:proofErr w:type="spellStart"/>
      <w:r>
        <w:rPr>
          <w:rtl/>
        </w:rPr>
        <w:t>וולברג</w:t>
      </w:r>
      <w:proofErr w:type="spellEnd"/>
      <w:r>
        <w:rPr>
          <w:rtl/>
        </w:rPr>
        <w:t>:</w:t>
      </w:r>
      <w:r w:rsidRPr="00C8588B">
        <w:rPr>
          <w:rStyle w:val="TagStyle"/>
          <w:rtl/>
        </w:rPr>
        <w:t xml:space="preserve"> &lt;&lt; דובר &gt;&gt;</w:t>
      </w:r>
      <w:r>
        <w:rPr>
          <w:rtl/>
        </w:rPr>
        <w:t xml:space="preserve">   </w:t>
      </w:r>
      <w:bookmarkEnd w:id="2195"/>
    </w:p>
    <w:p w:rsidR="00C8588B" w:rsidRDefault="00C8588B" w:rsidP="00C8588B">
      <w:pPr>
        <w:pStyle w:val="KeepWithNext"/>
        <w:rPr>
          <w:rtl/>
        </w:rPr>
      </w:pPr>
    </w:p>
    <w:p w:rsidR="00C8588B" w:rsidRDefault="00C8588B" w:rsidP="00C8588B">
      <w:pPr>
        <w:rPr>
          <w:rtl/>
        </w:rPr>
      </w:pPr>
      <w:r>
        <w:rPr>
          <w:rFonts w:hint="cs"/>
          <w:rtl/>
        </w:rPr>
        <w:t xml:space="preserve">רק אציין </w:t>
      </w:r>
      <w:bookmarkStart w:id="2196" w:name="_ETM_Q1_2837352"/>
      <w:bookmarkEnd w:id="2196"/>
      <w:r>
        <w:rPr>
          <w:rFonts w:hint="cs"/>
          <w:rtl/>
        </w:rPr>
        <w:t>מבחינת חקיקה שהמונח</w:t>
      </w:r>
      <w:bookmarkStart w:id="2197" w:name="_ETM_Q1_2836852"/>
      <w:bookmarkEnd w:id="2197"/>
      <w:r>
        <w:rPr>
          <w:rFonts w:hint="cs"/>
          <w:rtl/>
        </w:rPr>
        <w:t xml:space="preserve"> "מידע אישי" הוא לא מספיק ברור. א</w:t>
      </w:r>
      <w:bookmarkStart w:id="2198" w:name="_ETM_Q1_2840852"/>
      <w:bookmarkEnd w:id="2198"/>
      <w:r>
        <w:rPr>
          <w:rFonts w:hint="cs"/>
          <w:rtl/>
        </w:rPr>
        <w:t xml:space="preserve">ני חושבת שצריך אולי </w:t>
      </w:r>
      <w:bookmarkStart w:id="2199" w:name="_ETM_Q1_2841102"/>
      <w:bookmarkEnd w:id="2199"/>
      <w:r>
        <w:rPr>
          <w:rFonts w:hint="cs"/>
          <w:rtl/>
        </w:rPr>
        <w:t>- - - או פרט</w:t>
      </w:r>
      <w:bookmarkStart w:id="2200" w:name="_ETM_Q1_2843851"/>
      <w:bookmarkEnd w:id="2200"/>
      <w:r>
        <w:rPr>
          <w:rFonts w:hint="cs"/>
          <w:rtl/>
        </w:rPr>
        <w:t xml:space="preserve">ים </w:t>
      </w:r>
      <w:bookmarkStart w:id="2201" w:name="_ETM_Q1_2844102"/>
      <w:bookmarkEnd w:id="2201"/>
      <w:r>
        <w:rPr>
          <w:rFonts w:hint="cs"/>
          <w:rtl/>
        </w:rPr>
        <w:t xml:space="preserve">מזהים. לא ברור </w:t>
      </w:r>
      <w:bookmarkStart w:id="2202" w:name="_ETM_Q1_2844101"/>
      <w:bookmarkEnd w:id="2202"/>
      <w:r>
        <w:rPr>
          <w:rFonts w:hint="cs"/>
          <w:rtl/>
        </w:rPr>
        <w:t>בדיוק מה המידע האישי כולל.</w:t>
      </w:r>
      <w:bookmarkStart w:id="2203" w:name="_ETM_Q1_2845851"/>
      <w:bookmarkEnd w:id="2203"/>
      <w:r>
        <w:rPr>
          <w:rFonts w:hint="cs"/>
          <w:rtl/>
        </w:rPr>
        <w:t xml:space="preserve"> בתזכיר </w:t>
      </w:r>
      <w:bookmarkStart w:id="2204" w:name="_ETM_Q1_2847351"/>
      <w:bookmarkEnd w:id="2204"/>
      <w:r>
        <w:rPr>
          <w:rFonts w:hint="cs"/>
          <w:rtl/>
        </w:rPr>
        <w:t xml:space="preserve">ציינתם </w:t>
      </w:r>
      <w:bookmarkStart w:id="2205" w:name="_ETM_Q1_2847101"/>
      <w:bookmarkEnd w:id="2205"/>
      <w:r>
        <w:rPr>
          <w:rFonts w:hint="cs"/>
          <w:rtl/>
        </w:rPr>
        <w:t>"היה מידע דמוגר</w:t>
      </w:r>
      <w:bookmarkStart w:id="2206" w:name="_ETM_Q1_2848602"/>
      <w:bookmarkEnd w:id="2206"/>
      <w:r>
        <w:rPr>
          <w:rFonts w:hint="cs"/>
          <w:rtl/>
        </w:rPr>
        <w:t xml:space="preserve">פי, רשומה </w:t>
      </w:r>
      <w:bookmarkStart w:id="2207" w:name="_ETM_Q1_2848102"/>
      <w:bookmarkEnd w:id="2207"/>
      <w:r>
        <w:rPr>
          <w:rFonts w:hint="cs"/>
          <w:rtl/>
        </w:rPr>
        <w:t xml:space="preserve">דמוגרפית מלאה ואנשי קשר". </w:t>
      </w:r>
      <w:bookmarkStart w:id="2208" w:name="_ETM_Q1_2853352"/>
      <w:bookmarkEnd w:id="2208"/>
      <w:r>
        <w:rPr>
          <w:rFonts w:hint="cs"/>
          <w:rtl/>
        </w:rPr>
        <w:t>אז יכול להיות</w:t>
      </w:r>
      <w:bookmarkStart w:id="2209" w:name="_ETM_Q1_2852101"/>
      <w:bookmarkEnd w:id="2209"/>
      <w:r>
        <w:rPr>
          <w:rFonts w:hint="cs"/>
          <w:rtl/>
        </w:rPr>
        <w:t xml:space="preserve"> שכל אחד מאלה מצמצם מדי, אני לא יו</w:t>
      </w:r>
      <w:bookmarkStart w:id="2210" w:name="_ETM_Q1_2856852"/>
      <w:bookmarkEnd w:id="2210"/>
      <w:r>
        <w:rPr>
          <w:rFonts w:hint="cs"/>
          <w:rtl/>
        </w:rPr>
        <w:t>דעת, אבל אולי תסבירו שוב פעם רק קטגורי</w:t>
      </w:r>
      <w:bookmarkStart w:id="2211" w:name="_ETM_Q1_2858601"/>
      <w:bookmarkEnd w:id="2211"/>
      <w:r>
        <w:rPr>
          <w:rFonts w:hint="cs"/>
          <w:rtl/>
        </w:rPr>
        <w:t xml:space="preserve">ת מה אמור </w:t>
      </w:r>
      <w:bookmarkStart w:id="2212" w:name="_ETM_Q1_2859351"/>
      <w:bookmarkEnd w:id="2212"/>
      <w:r>
        <w:rPr>
          <w:rFonts w:hint="cs"/>
          <w:rtl/>
        </w:rPr>
        <w:t xml:space="preserve">להיות בפנים וננסח </w:t>
      </w:r>
      <w:bookmarkStart w:id="2213" w:name="_ETM_Q1_2859852"/>
      <w:bookmarkEnd w:id="2213"/>
      <w:r>
        <w:rPr>
          <w:rFonts w:hint="cs"/>
          <w:rtl/>
        </w:rPr>
        <w:t xml:space="preserve">- - - </w:t>
      </w:r>
      <w:bookmarkStart w:id="2214" w:name="_ETM_Q1_2861852"/>
      <w:bookmarkStart w:id="2215" w:name="_ETM_Q1_2857102"/>
      <w:bookmarkStart w:id="2216" w:name="_ETM_Q1_2860351"/>
      <w:bookmarkEnd w:id="2214"/>
      <w:bookmarkEnd w:id="2215"/>
      <w:bookmarkEnd w:id="2216"/>
    </w:p>
    <w:p w:rsidR="00CA77FE" w:rsidRDefault="00CA77FE" w:rsidP="00C8588B">
      <w:pPr>
        <w:rPr>
          <w:rtl/>
        </w:rPr>
      </w:pPr>
      <w:bookmarkStart w:id="2217" w:name="_ETM_Q1_2861352"/>
      <w:bookmarkStart w:id="2218" w:name="_ETM_Q1_2862601"/>
      <w:bookmarkEnd w:id="2217"/>
      <w:bookmarkEnd w:id="2218"/>
    </w:p>
    <w:p w:rsidR="00CA77FE" w:rsidRDefault="00CA77FE" w:rsidP="00CA77FE">
      <w:pPr>
        <w:pStyle w:val="a4"/>
        <w:keepNext/>
        <w:rPr>
          <w:rtl/>
        </w:rPr>
      </w:pPr>
      <w:bookmarkStart w:id="2219" w:name="ET_speaker_אסתי_שלי_131"/>
      <w:r w:rsidRPr="00CA77FE">
        <w:rPr>
          <w:rStyle w:val="TagStyle"/>
          <w:rtl/>
        </w:rPr>
        <w:t xml:space="preserve"> &lt;&lt; דובר &gt;&gt; </w:t>
      </w:r>
      <w:r>
        <w:rPr>
          <w:rtl/>
        </w:rPr>
        <w:t>אסתי שלי:</w:t>
      </w:r>
      <w:r w:rsidRPr="00CA77FE">
        <w:rPr>
          <w:rStyle w:val="TagStyle"/>
          <w:rtl/>
        </w:rPr>
        <w:t xml:space="preserve"> &lt;&lt; דובר &gt;&gt;</w:t>
      </w:r>
      <w:r>
        <w:rPr>
          <w:rtl/>
        </w:rPr>
        <w:t xml:space="preserve">   </w:t>
      </w:r>
      <w:bookmarkEnd w:id="2219"/>
    </w:p>
    <w:p w:rsidR="00CA77FE" w:rsidRDefault="00CA77FE" w:rsidP="00CA77FE">
      <w:pPr>
        <w:pStyle w:val="KeepWithNext"/>
        <w:rPr>
          <w:rtl/>
        </w:rPr>
      </w:pPr>
    </w:p>
    <w:p w:rsidR="00CA77FE" w:rsidRDefault="00CA77FE" w:rsidP="00CA77FE">
      <w:pPr>
        <w:rPr>
          <w:rtl/>
        </w:rPr>
      </w:pPr>
      <w:r>
        <w:rPr>
          <w:rFonts w:hint="cs"/>
          <w:rtl/>
        </w:rPr>
        <w:t>המטרה הייתה להק</w:t>
      </w:r>
      <w:bookmarkStart w:id="2220" w:name="_ETM_Q1_2862851"/>
      <w:bookmarkEnd w:id="2220"/>
      <w:r>
        <w:rPr>
          <w:rFonts w:hint="cs"/>
          <w:rtl/>
        </w:rPr>
        <w:t xml:space="preserve">ל. </w:t>
      </w:r>
      <w:bookmarkStart w:id="2221" w:name="_ETM_Q1_2863602"/>
      <w:bookmarkEnd w:id="2221"/>
      <w:r>
        <w:rPr>
          <w:rFonts w:hint="cs"/>
          <w:rtl/>
        </w:rPr>
        <w:t xml:space="preserve">אני </w:t>
      </w:r>
      <w:bookmarkStart w:id="2222" w:name="_ETM_Q1_2862852"/>
      <w:bookmarkEnd w:id="2222"/>
      <w:r>
        <w:rPr>
          <w:rFonts w:hint="cs"/>
          <w:rtl/>
        </w:rPr>
        <w:t>חשבתי על זה מנקודת מבט של מטופל ש</w:t>
      </w:r>
      <w:bookmarkStart w:id="2223" w:name="_ETM_Q1_2866601"/>
      <w:bookmarkEnd w:id="2223"/>
      <w:r>
        <w:rPr>
          <w:rFonts w:hint="cs"/>
          <w:rtl/>
        </w:rPr>
        <w:t xml:space="preserve">אומרים לו "מידע דמוגרפי" ואני לא יודעת מה זה </w:t>
      </w:r>
      <w:bookmarkStart w:id="2224" w:name="_ETM_Q1_2874102"/>
      <w:bookmarkStart w:id="2225" w:name="_ETM_Q1_2871601"/>
      <w:bookmarkEnd w:id="2224"/>
      <w:bookmarkEnd w:id="2225"/>
      <w:r>
        <w:rPr>
          <w:rFonts w:hint="cs"/>
          <w:rtl/>
        </w:rPr>
        <w:t xml:space="preserve">אומר לגביי מידע דמוגרפי </w:t>
      </w:r>
      <w:bookmarkStart w:id="2226" w:name="_ETM_Q1_2872851"/>
      <w:bookmarkEnd w:id="2226"/>
      <w:r>
        <w:rPr>
          <w:rFonts w:hint="cs"/>
          <w:rtl/>
        </w:rPr>
        <w:t xml:space="preserve">בהכרח, ומידע אישי זה קצת יותר </w:t>
      </w:r>
      <w:bookmarkStart w:id="2227" w:name="_ETM_Q1_2876352"/>
      <w:bookmarkEnd w:id="2227"/>
      <w:r>
        <w:rPr>
          <w:rFonts w:hint="cs"/>
          <w:rtl/>
        </w:rPr>
        <w:t>ברור. אבל אני מקבלת. נמצא מונח שמתאים יותר.</w:t>
      </w:r>
      <w:bookmarkStart w:id="2228" w:name="_ETM_Q1_2878852"/>
      <w:bookmarkEnd w:id="2228"/>
    </w:p>
    <w:p w:rsidR="00CA77FE" w:rsidRDefault="00CA77FE" w:rsidP="00CA77FE">
      <w:pPr>
        <w:rPr>
          <w:rtl/>
        </w:rPr>
      </w:pPr>
      <w:bookmarkStart w:id="2229" w:name="_ETM_Q1_2879101"/>
      <w:bookmarkStart w:id="2230" w:name="_ETM_Q1_2879602"/>
      <w:bookmarkEnd w:id="2229"/>
      <w:bookmarkEnd w:id="2230"/>
    </w:p>
    <w:p w:rsidR="00CA77FE" w:rsidRDefault="00CA77FE" w:rsidP="00CA77FE">
      <w:pPr>
        <w:pStyle w:val="a4"/>
        <w:keepNext/>
        <w:rPr>
          <w:rtl/>
        </w:rPr>
      </w:pPr>
      <w:bookmarkStart w:id="2231" w:name="ET_speaker_אילת_וולברג_132"/>
      <w:r w:rsidRPr="00CA77FE">
        <w:rPr>
          <w:rStyle w:val="TagStyle"/>
          <w:rtl/>
        </w:rPr>
        <w:t xml:space="preserve"> &lt;&lt; דובר &gt;&gt; </w:t>
      </w:r>
      <w:r>
        <w:rPr>
          <w:rtl/>
        </w:rPr>
        <w:t xml:space="preserve">אילת </w:t>
      </w:r>
      <w:proofErr w:type="spellStart"/>
      <w:r>
        <w:rPr>
          <w:rtl/>
        </w:rPr>
        <w:t>וולברג</w:t>
      </w:r>
      <w:proofErr w:type="spellEnd"/>
      <w:r>
        <w:rPr>
          <w:rtl/>
        </w:rPr>
        <w:t>:</w:t>
      </w:r>
      <w:r w:rsidRPr="00CA77FE">
        <w:rPr>
          <w:rStyle w:val="TagStyle"/>
          <w:rtl/>
        </w:rPr>
        <w:t xml:space="preserve"> &lt;&lt; דובר &gt;&gt;</w:t>
      </w:r>
      <w:r>
        <w:rPr>
          <w:rtl/>
        </w:rPr>
        <w:t xml:space="preserve">   </w:t>
      </w:r>
      <w:bookmarkEnd w:id="2231"/>
    </w:p>
    <w:p w:rsidR="00CA77FE" w:rsidRDefault="00CA77FE" w:rsidP="00CA77FE">
      <w:pPr>
        <w:pStyle w:val="KeepWithNext"/>
        <w:rPr>
          <w:rtl/>
        </w:rPr>
      </w:pPr>
    </w:p>
    <w:p w:rsidR="00CA77FE" w:rsidRDefault="00CA77FE" w:rsidP="00CA77FE">
      <w:pPr>
        <w:rPr>
          <w:rtl/>
        </w:rPr>
      </w:pPr>
      <w:bookmarkStart w:id="2232" w:name="_ETM_Q1_2880101"/>
      <w:bookmarkEnd w:id="2232"/>
      <w:r>
        <w:rPr>
          <w:rFonts w:hint="cs"/>
          <w:rtl/>
        </w:rPr>
        <w:t>זה כולל את הפרטים המזהים</w:t>
      </w:r>
      <w:bookmarkStart w:id="2233" w:name="_ETM_Q1_2881102"/>
      <w:bookmarkEnd w:id="2233"/>
      <w:r>
        <w:rPr>
          <w:rFonts w:hint="cs"/>
          <w:rtl/>
        </w:rPr>
        <w:t>? שם, שם משפחה, תעודת זהות, יצירת קשר?</w:t>
      </w:r>
      <w:bookmarkStart w:id="2234" w:name="_ETM_Q1_2884101"/>
      <w:bookmarkStart w:id="2235" w:name="_ETM_Q1_2884102"/>
      <w:bookmarkStart w:id="2236" w:name="_ETM_Q1_2884352"/>
      <w:bookmarkStart w:id="2237" w:name="_ETM_Q1_2885602"/>
      <w:bookmarkEnd w:id="2234"/>
      <w:bookmarkEnd w:id="2235"/>
      <w:bookmarkEnd w:id="2236"/>
      <w:bookmarkEnd w:id="2237"/>
    </w:p>
    <w:p w:rsidR="00CA77FE" w:rsidRDefault="00CA77FE" w:rsidP="00CA77FE">
      <w:pPr>
        <w:rPr>
          <w:rtl/>
        </w:rPr>
      </w:pPr>
    </w:p>
    <w:p w:rsidR="00CA77FE" w:rsidRDefault="00CA77FE" w:rsidP="00CA77FE">
      <w:pPr>
        <w:pStyle w:val="a4"/>
        <w:keepNext/>
        <w:rPr>
          <w:rtl/>
        </w:rPr>
      </w:pPr>
      <w:bookmarkStart w:id="2238" w:name="ET_speaker_יואל_בן_אור_134"/>
      <w:r w:rsidRPr="00CA77FE">
        <w:rPr>
          <w:rStyle w:val="TagStyle"/>
          <w:rtl/>
        </w:rPr>
        <w:t xml:space="preserve"> &lt;&lt; דובר &gt;&gt; </w:t>
      </w:r>
      <w:r>
        <w:rPr>
          <w:rtl/>
        </w:rPr>
        <w:t>יואל בן אור:</w:t>
      </w:r>
      <w:r w:rsidRPr="00CA77FE">
        <w:rPr>
          <w:rStyle w:val="TagStyle"/>
          <w:rtl/>
        </w:rPr>
        <w:t xml:space="preserve"> &lt;&lt; דובר &gt;&gt;</w:t>
      </w:r>
      <w:r>
        <w:rPr>
          <w:rtl/>
        </w:rPr>
        <w:t xml:space="preserve">   </w:t>
      </w:r>
      <w:bookmarkEnd w:id="2238"/>
    </w:p>
    <w:p w:rsidR="00CA77FE" w:rsidRDefault="00CA77FE" w:rsidP="00CA77FE">
      <w:pPr>
        <w:pStyle w:val="KeepWithNext"/>
        <w:rPr>
          <w:rtl/>
        </w:rPr>
      </w:pPr>
    </w:p>
    <w:p w:rsidR="00CA77FE" w:rsidRDefault="00CA77FE" w:rsidP="00CA77FE">
      <w:pPr>
        <w:rPr>
          <w:rtl/>
        </w:rPr>
      </w:pPr>
      <w:bookmarkStart w:id="2239" w:name="_ETM_Q1_2880852"/>
      <w:bookmarkStart w:id="2240" w:name="_ETM_Q1_2883852"/>
      <w:bookmarkEnd w:id="2239"/>
      <w:bookmarkEnd w:id="2240"/>
      <w:r>
        <w:rPr>
          <w:rFonts w:hint="cs"/>
          <w:rtl/>
        </w:rPr>
        <w:t xml:space="preserve">תעודת זהות, </w:t>
      </w:r>
      <w:bookmarkStart w:id="2241" w:name="_ETM_Q1_2884851"/>
      <w:bookmarkEnd w:id="2241"/>
      <w:r>
        <w:rPr>
          <w:rFonts w:hint="cs"/>
          <w:rtl/>
        </w:rPr>
        <w:t>שם פרטי, שם משפחה, תאריך לידה</w:t>
      </w:r>
      <w:bookmarkStart w:id="2242" w:name="_ETM_Q1_2886602"/>
      <w:bookmarkEnd w:id="2242"/>
      <w:r>
        <w:rPr>
          <w:rFonts w:hint="cs"/>
          <w:rtl/>
        </w:rPr>
        <w:t>, ש</w:t>
      </w:r>
      <w:r w:rsidR="00724E22">
        <w:rPr>
          <w:rFonts w:hint="cs"/>
          <w:rtl/>
        </w:rPr>
        <w:t>יוך לגורם מבטח –</w:t>
      </w:r>
      <w:r>
        <w:rPr>
          <w:rFonts w:hint="cs"/>
          <w:rtl/>
        </w:rPr>
        <w:t xml:space="preserve"> </w:t>
      </w:r>
      <w:bookmarkStart w:id="2243" w:name="_ETM_Q1_2888851"/>
      <w:bookmarkEnd w:id="2243"/>
      <w:r>
        <w:rPr>
          <w:rFonts w:hint="cs"/>
          <w:rtl/>
        </w:rPr>
        <w:t>זה חלק מ</w:t>
      </w:r>
      <w:bookmarkStart w:id="2244" w:name="_ETM_Q1_2891353"/>
      <w:bookmarkStart w:id="2245" w:name="_ETM_Q1_2886601"/>
      <w:bookmarkStart w:id="2246" w:name="_ETM_Q1_2887852"/>
      <w:bookmarkEnd w:id="2244"/>
      <w:bookmarkEnd w:id="2245"/>
      <w:bookmarkEnd w:id="2246"/>
      <w:r w:rsidR="00724E22">
        <w:rPr>
          <w:rFonts w:hint="cs"/>
          <w:rtl/>
        </w:rPr>
        <w:t xml:space="preserve">מה שאנחנו מגדירים </w:t>
      </w:r>
      <w:bookmarkStart w:id="2247" w:name="_ETM_Q1_2889351"/>
      <w:bookmarkEnd w:id="2247"/>
      <w:r w:rsidR="00724E22">
        <w:rPr>
          <w:rFonts w:hint="cs"/>
          <w:rtl/>
        </w:rPr>
        <w:t>כמידע אישי.</w:t>
      </w:r>
      <w:bookmarkStart w:id="2248" w:name="_ETM_Q1_2893354"/>
      <w:bookmarkStart w:id="2249" w:name="_ETM_Q1_2888601"/>
      <w:bookmarkStart w:id="2250" w:name="_ETM_Q1_2891601"/>
      <w:bookmarkEnd w:id="2248"/>
      <w:bookmarkEnd w:id="2249"/>
      <w:bookmarkEnd w:id="2250"/>
    </w:p>
    <w:p w:rsidR="00724E22" w:rsidRDefault="00724E22" w:rsidP="00CA77FE">
      <w:pPr>
        <w:rPr>
          <w:rtl/>
        </w:rPr>
      </w:pPr>
    </w:p>
    <w:p w:rsidR="00724E22" w:rsidRDefault="00724E22" w:rsidP="00724E22">
      <w:pPr>
        <w:pStyle w:val="a4"/>
        <w:keepNext/>
        <w:rPr>
          <w:rtl/>
        </w:rPr>
      </w:pPr>
      <w:bookmarkStart w:id="2251" w:name="ET_speaker_אילת_וולברג_135"/>
      <w:r w:rsidRPr="00724E22">
        <w:rPr>
          <w:rStyle w:val="TagStyle"/>
          <w:rtl/>
        </w:rPr>
        <w:t xml:space="preserve"> &lt;&lt; דובר &gt;&gt; </w:t>
      </w:r>
      <w:r>
        <w:rPr>
          <w:rtl/>
        </w:rPr>
        <w:t xml:space="preserve">אילת </w:t>
      </w:r>
      <w:proofErr w:type="spellStart"/>
      <w:r>
        <w:rPr>
          <w:rtl/>
        </w:rPr>
        <w:t>וולברג</w:t>
      </w:r>
      <w:proofErr w:type="spellEnd"/>
      <w:r>
        <w:rPr>
          <w:rtl/>
        </w:rPr>
        <w:t>:</w:t>
      </w:r>
      <w:r w:rsidRPr="00724E22">
        <w:rPr>
          <w:rStyle w:val="TagStyle"/>
          <w:rtl/>
        </w:rPr>
        <w:t xml:space="preserve"> &lt;&lt; דובר &gt;&gt;</w:t>
      </w:r>
      <w:r>
        <w:rPr>
          <w:rtl/>
        </w:rPr>
        <w:t xml:space="preserve">   </w:t>
      </w:r>
      <w:bookmarkEnd w:id="2251"/>
    </w:p>
    <w:p w:rsidR="00724E22" w:rsidRDefault="00724E22" w:rsidP="00724E22">
      <w:pPr>
        <w:pStyle w:val="KeepWithNext"/>
        <w:rPr>
          <w:rtl/>
        </w:rPr>
      </w:pPr>
    </w:p>
    <w:p w:rsidR="00724E22" w:rsidRDefault="00724E22" w:rsidP="00CF3076">
      <w:pPr>
        <w:rPr>
          <w:rtl/>
        </w:rPr>
      </w:pPr>
      <w:bookmarkStart w:id="2252" w:name="_ETM_Q1_2892351"/>
      <w:bookmarkStart w:id="2253" w:name="_ETM_Q1_2889601"/>
      <w:bookmarkEnd w:id="2252"/>
      <w:bookmarkEnd w:id="2253"/>
      <w:r>
        <w:rPr>
          <w:rFonts w:hint="cs"/>
          <w:rtl/>
        </w:rPr>
        <w:t>וגם קשרים בין המבוטח לבין</w:t>
      </w:r>
      <w:bookmarkStart w:id="2254" w:name="_ETM_Q1_2892603"/>
      <w:bookmarkStart w:id="2255" w:name="_ETM_Q1_2892602"/>
      <w:bookmarkStart w:id="2256" w:name="_ETM_Q1_2892852"/>
      <w:bookmarkEnd w:id="2254"/>
      <w:bookmarkEnd w:id="2255"/>
      <w:bookmarkEnd w:id="2256"/>
      <w:r w:rsidR="00CF3076">
        <w:rPr>
          <w:rFonts w:hint="cs"/>
          <w:rtl/>
        </w:rPr>
        <w:t xml:space="preserve"> - - - כאפוטרופוס או</w:t>
      </w:r>
      <w:bookmarkStart w:id="2257" w:name="_ETM_Q1_2897351"/>
      <w:bookmarkStart w:id="2258" w:name="_ETM_Q1_2896101"/>
      <w:bookmarkEnd w:id="2257"/>
      <w:bookmarkEnd w:id="2258"/>
      <w:r w:rsidR="00CF3076">
        <w:rPr>
          <w:rFonts w:hint="cs"/>
          <w:rtl/>
        </w:rPr>
        <w:t xml:space="preserve"> הורים עם ילדים ק</w:t>
      </w:r>
      <w:bookmarkStart w:id="2259" w:name="_ETM_Q1_2897602"/>
      <w:bookmarkEnd w:id="2259"/>
      <w:r w:rsidR="00CF3076">
        <w:rPr>
          <w:rFonts w:hint="cs"/>
          <w:rtl/>
        </w:rPr>
        <w:t>טינים?</w:t>
      </w:r>
    </w:p>
    <w:p w:rsidR="00CF3076" w:rsidRDefault="00CF3076" w:rsidP="00CF3076">
      <w:pPr>
        <w:rPr>
          <w:rtl/>
        </w:rPr>
      </w:pPr>
      <w:bookmarkStart w:id="2260" w:name="_ETM_Q1_2898851"/>
      <w:bookmarkStart w:id="2261" w:name="_ETM_Q1_2895851"/>
      <w:bookmarkStart w:id="2262" w:name="_ETM_Q1_2896602"/>
      <w:bookmarkEnd w:id="2260"/>
      <w:bookmarkEnd w:id="2261"/>
      <w:bookmarkEnd w:id="2262"/>
    </w:p>
    <w:p w:rsidR="00CF3076" w:rsidRDefault="00CF3076" w:rsidP="00CF3076">
      <w:pPr>
        <w:pStyle w:val="a4"/>
        <w:keepNext/>
        <w:rPr>
          <w:rtl/>
        </w:rPr>
      </w:pPr>
      <w:bookmarkStart w:id="2263" w:name="ET_speaker_יואל_בן_אור_136"/>
      <w:r w:rsidRPr="00CF3076">
        <w:rPr>
          <w:rStyle w:val="TagStyle"/>
          <w:rtl/>
        </w:rPr>
        <w:t xml:space="preserve"> &lt;&lt; דובר &gt;&gt; </w:t>
      </w:r>
      <w:r>
        <w:rPr>
          <w:rtl/>
        </w:rPr>
        <w:t>יואל בן אור:</w:t>
      </w:r>
      <w:r w:rsidRPr="00CF3076">
        <w:rPr>
          <w:rStyle w:val="TagStyle"/>
          <w:rtl/>
        </w:rPr>
        <w:t xml:space="preserve"> &lt;&lt; דובר &gt;&gt;</w:t>
      </w:r>
      <w:r>
        <w:rPr>
          <w:rtl/>
        </w:rPr>
        <w:t xml:space="preserve">   </w:t>
      </w:r>
      <w:bookmarkEnd w:id="2263"/>
    </w:p>
    <w:p w:rsidR="00CF3076" w:rsidRDefault="00CF3076" w:rsidP="00CF3076">
      <w:pPr>
        <w:pStyle w:val="KeepWithNext"/>
        <w:rPr>
          <w:rtl/>
        </w:rPr>
      </w:pPr>
    </w:p>
    <w:p w:rsidR="00CF3076" w:rsidRDefault="00CF3076" w:rsidP="00CF3076">
      <w:pPr>
        <w:rPr>
          <w:rtl/>
        </w:rPr>
      </w:pPr>
      <w:bookmarkStart w:id="2264" w:name="_ETM_Q1_2897102"/>
      <w:bookmarkStart w:id="2265" w:name="_ETM_Q1_2894102"/>
      <w:bookmarkStart w:id="2266" w:name="_ETM_Q1_2891852"/>
      <w:bookmarkEnd w:id="2264"/>
      <w:bookmarkEnd w:id="2265"/>
      <w:bookmarkEnd w:id="2266"/>
      <w:r>
        <w:rPr>
          <w:rFonts w:hint="cs"/>
          <w:rtl/>
        </w:rPr>
        <w:t>כן.</w:t>
      </w:r>
      <w:bookmarkStart w:id="2267" w:name="_ETM_Q1_2904352"/>
      <w:bookmarkStart w:id="2268" w:name="_ETM_Q1_2902102"/>
      <w:bookmarkStart w:id="2269" w:name="_ETM_Q1_2902602"/>
      <w:bookmarkEnd w:id="2267"/>
      <w:bookmarkEnd w:id="2268"/>
      <w:bookmarkEnd w:id="2269"/>
    </w:p>
    <w:p w:rsidR="00CF3076" w:rsidRDefault="00CF3076" w:rsidP="00CF3076">
      <w:pPr>
        <w:rPr>
          <w:rtl/>
        </w:rPr>
      </w:pPr>
    </w:p>
    <w:p w:rsidR="00CF3076" w:rsidRDefault="00CF3076" w:rsidP="00CF3076">
      <w:pPr>
        <w:pStyle w:val="af5"/>
        <w:keepNext/>
        <w:rPr>
          <w:rtl/>
        </w:rPr>
      </w:pPr>
      <w:bookmarkStart w:id="2270" w:name="ET_interruption_קריאה_137"/>
      <w:r w:rsidRPr="00CF3076">
        <w:rPr>
          <w:rStyle w:val="TagStyle"/>
          <w:rtl/>
        </w:rPr>
        <w:t xml:space="preserve"> &lt;&lt; קריאה &gt;&gt; </w:t>
      </w:r>
      <w:r>
        <w:rPr>
          <w:rtl/>
        </w:rPr>
        <w:t>קריאה:</w:t>
      </w:r>
      <w:r w:rsidRPr="00CF3076">
        <w:rPr>
          <w:rStyle w:val="TagStyle"/>
          <w:rtl/>
        </w:rPr>
        <w:t xml:space="preserve"> &lt;&lt; קריאה &gt;&gt;</w:t>
      </w:r>
      <w:r>
        <w:rPr>
          <w:rtl/>
        </w:rPr>
        <w:t xml:space="preserve">   </w:t>
      </w:r>
      <w:bookmarkEnd w:id="2270"/>
    </w:p>
    <w:p w:rsidR="00CF3076" w:rsidRDefault="00CF3076" w:rsidP="00CF3076">
      <w:pPr>
        <w:pStyle w:val="KeepWithNext"/>
        <w:rPr>
          <w:rtl/>
        </w:rPr>
      </w:pPr>
    </w:p>
    <w:p w:rsidR="00CF3076" w:rsidRDefault="00CF3076" w:rsidP="00CF3076">
      <w:pPr>
        <w:rPr>
          <w:rtl/>
        </w:rPr>
      </w:pPr>
      <w:bookmarkStart w:id="2271" w:name="_ETM_Q1_2897851"/>
      <w:bookmarkEnd w:id="2271"/>
      <w:r>
        <w:rPr>
          <w:rFonts w:hint="cs"/>
          <w:rtl/>
        </w:rPr>
        <w:t xml:space="preserve">אפשר </w:t>
      </w:r>
      <w:bookmarkStart w:id="2272" w:name="_ETM_Q1_2900851"/>
      <w:bookmarkEnd w:id="2272"/>
      <w:r>
        <w:rPr>
          <w:rFonts w:hint="cs"/>
          <w:rtl/>
        </w:rPr>
        <w:t>בב</w:t>
      </w:r>
      <w:bookmarkStart w:id="2273" w:name="_ETM_Q1_2901351"/>
      <w:bookmarkEnd w:id="2273"/>
      <w:r>
        <w:rPr>
          <w:rFonts w:hint="cs"/>
          <w:rtl/>
        </w:rPr>
        <w:t>קשה לשאול מי החשוף לפרטים הללו?</w:t>
      </w:r>
    </w:p>
    <w:p w:rsidR="00CF3076" w:rsidRDefault="00CF3076" w:rsidP="00CF3076">
      <w:pPr>
        <w:rPr>
          <w:rtl/>
        </w:rPr>
      </w:pPr>
      <w:bookmarkStart w:id="2274" w:name="_ETM_Q1_2907351"/>
      <w:bookmarkStart w:id="2275" w:name="_ETM_Q1_2908602"/>
      <w:bookmarkEnd w:id="2274"/>
      <w:bookmarkEnd w:id="2275"/>
    </w:p>
    <w:p w:rsidR="00CF3076" w:rsidRDefault="00CF3076" w:rsidP="00CF3076">
      <w:pPr>
        <w:pStyle w:val="af6"/>
        <w:keepNext/>
        <w:rPr>
          <w:rtl/>
        </w:rPr>
      </w:pPr>
      <w:bookmarkStart w:id="2276" w:name="ET_yor_6447_139"/>
      <w:r w:rsidRPr="00CF3076">
        <w:rPr>
          <w:rStyle w:val="TagStyle"/>
          <w:rtl/>
        </w:rPr>
        <w:t xml:space="preserve"> &lt;&lt; יור &gt;&gt; </w:t>
      </w:r>
      <w:r>
        <w:rPr>
          <w:rtl/>
        </w:rPr>
        <w:t xml:space="preserve">היו"ר יונתן </w:t>
      </w:r>
      <w:proofErr w:type="spellStart"/>
      <w:r>
        <w:rPr>
          <w:rtl/>
        </w:rPr>
        <w:t>מישרקי</w:t>
      </w:r>
      <w:proofErr w:type="spellEnd"/>
      <w:r>
        <w:rPr>
          <w:rtl/>
        </w:rPr>
        <w:t>:</w:t>
      </w:r>
      <w:r w:rsidRPr="00CF3076">
        <w:rPr>
          <w:rStyle w:val="TagStyle"/>
          <w:rtl/>
        </w:rPr>
        <w:t xml:space="preserve"> &lt;&lt; יור &gt;&gt;</w:t>
      </w:r>
      <w:r>
        <w:rPr>
          <w:rtl/>
        </w:rPr>
        <w:t xml:space="preserve">   </w:t>
      </w:r>
      <w:bookmarkEnd w:id="2276"/>
    </w:p>
    <w:p w:rsidR="00CF3076" w:rsidRDefault="00CF3076" w:rsidP="00CF3076">
      <w:pPr>
        <w:pStyle w:val="KeepWithNext"/>
        <w:rPr>
          <w:rtl/>
        </w:rPr>
      </w:pPr>
    </w:p>
    <w:p w:rsidR="00CF3076" w:rsidRDefault="00CF3076" w:rsidP="00CF3076">
      <w:pPr>
        <w:rPr>
          <w:rtl/>
        </w:rPr>
      </w:pPr>
      <w:bookmarkStart w:id="2277" w:name="_ETM_Q1_2909101"/>
      <w:bookmarkStart w:id="2278" w:name="_ETM_Q1_2906101"/>
      <w:bookmarkEnd w:id="2277"/>
      <w:bookmarkEnd w:id="2278"/>
      <w:r>
        <w:rPr>
          <w:rFonts w:hint="cs"/>
          <w:rtl/>
        </w:rPr>
        <w:t xml:space="preserve">יש סעיפים בחוק </w:t>
      </w:r>
      <w:bookmarkStart w:id="2279" w:name="_ETM_Q1_2907852"/>
      <w:bookmarkEnd w:id="2279"/>
      <w:r>
        <w:rPr>
          <w:rFonts w:hint="cs"/>
          <w:rtl/>
        </w:rPr>
        <w:t xml:space="preserve">בהמשך שאנחנו נגיע אליהם. נראה בדיוק </w:t>
      </w:r>
      <w:bookmarkStart w:id="2280" w:name="_ETM_Q1_2909352"/>
      <w:bookmarkEnd w:id="2280"/>
      <w:r>
        <w:rPr>
          <w:rFonts w:hint="cs"/>
          <w:rtl/>
        </w:rPr>
        <w:t>מי נותן, מי מקור, מי מקבל - - -</w:t>
      </w:r>
    </w:p>
    <w:p w:rsidR="00CF3076" w:rsidRDefault="00CF3076" w:rsidP="00CF3076">
      <w:pPr>
        <w:rPr>
          <w:rtl/>
        </w:rPr>
      </w:pPr>
      <w:bookmarkStart w:id="2281" w:name="_ETM_Q1_2915602"/>
      <w:bookmarkStart w:id="2282" w:name="_ETM_Q1_2916102"/>
      <w:bookmarkEnd w:id="2281"/>
      <w:bookmarkEnd w:id="2282"/>
    </w:p>
    <w:p w:rsidR="00B4574A" w:rsidRDefault="00B4574A" w:rsidP="00B4574A">
      <w:pPr>
        <w:pStyle w:val="a4"/>
        <w:keepNext/>
        <w:rPr>
          <w:rtl/>
        </w:rPr>
      </w:pPr>
      <w:bookmarkStart w:id="2283" w:name="ET_speaker_היידי_מוזס_140"/>
      <w:r w:rsidRPr="00B4574A">
        <w:rPr>
          <w:rStyle w:val="TagStyle"/>
          <w:rtl/>
        </w:rPr>
        <w:t xml:space="preserve"> &lt;&lt; דובר &gt;&gt; </w:t>
      </w:r>
      <w:proofErr w:type="spellStart"/>
      <w:r>
        <w:rPr>
          <w:rtl/>
        </w:rPr>
        <w:t>היידי</w:t>
      </w:r>
      <w:proofErr w:type="spellEnd"/>
      <w:r>
        <w:rPr>
          <w:rtl/>
        </w:rPr>
        <w:t xml:space="preserve"> מוזס:</w:t>
      </w:r>
      <w:r w:rsidRPr="00B4574A">
        <w:rPr>
          <w:rStyle w:val="TagStyle"/>
          <w:rtl/>
        </w:rPr>
        <w:t xml:space="preserve"> &lt;&lt; דובר &gt;&gt;</w:t>
      </w:r>
      <w:r>
        <w:rPr>
          <w:rtl/>
        </w:rPr>
        <w:t xml:space="preserve">   </w:t>
      </w:r>
      <w:bookmarkEnd w:id="2283"/>
    </w:p>
    <w:p w:rsidR="00B4574A" w:rsidRDefault="00B4574A" w:rsidP="00B4574A">
      <w:pPr>
        <w:pStyle w:val="KeepWithNext"/>
        <w:rPr>
          <w:rtl/>
        </w:rPr>
      </w:pPr>
    </w:p>
    <w:p w:rsidR="00B4574A" w:rsidRDefault="00B4574A" w:rsidP="00B4574A">
      <w:pPr>
        <w:rPr>
          <w:rtl/>
        </w:rPr>
      </w:pPr>
      <w:bookmarkStart w:id="2284" w:name="_ETM_Q1_2911351"/>
      <w:bookmarkStart w:id="2285" w:name="_ETM_Q1_2914351"/>
      <w:bookmarkStart w:id="2286" w:name="_ETM_Q1_2911852"/>
      <w:bookmarkStart w:id="2287" w:name="_ETM_Q1_2909102"/>
      <w:bookmarkStart w:id="2288" w:name="_ETM_Q1_2909602"/>
      <w:bookmarkEnd w:id="2284"/>
      <w:bookmarkEnd w:id="2285"/>
      <w:bookmarkEnd w:id="2286"/>
      <w:bookmarkEnd w:id="2287"/>
      <w:bookmarkEnd w:id="2288"/>
      <w:r>
        <w:rPr>
          <w:rFonts w:hint="cs"/>
          <w:rtl/>
        </w:rPr>
        <w:t>איך אנחנו יכולים לוודא שזה ל</w:t>
      </w:r>
      <w:bookmarkStart w:id="2289" w:name="_ETM_Q1_2911602"/>
      <w:bookmarkEnd w:id="2289"/>
      <w:r>
        <w:rPr>
          <w:rFonts w:hint="cs"/>
          <w:rtl/>
        </w:rPr>
        <w:t>א יזלוג החוצה למדינות מבחוץ?</w:t>
      </w:r>
      <w:bookmarkStart w:id="2290" w:name="_ETM_Q1_2913352"/>
      <w:bookmarkStart w:id="2291" w:name="_ETM_Q1_2913601"/>
      <w:bookmarkEnd w:id="2290"/>
      <w:bookmarkEnd w:id="2291"/>
    </w:p>
    <w:p w:rsidR="00417265" w:rsidRDefault="00417265" w:rsidP="00B4574A">
      <w:pPr>
        <w:rPr>
          <w:rtl/>
        </w:rPr>
      </w:pPr>
      <w:bookmarkStart w:id="2292" w:name="_ETM_Q1_2923352"/>
      <w:bookmarkEnd w:id="2292"/>
    </w:p>
    <w:p w:rsidR="00417265" w:rsidRDefault="00417265" w:rsidP="00417265">
      <w:pPr>
        <w:pStyle w:val="af6"/>
        <w:keepNext/>
        <w:rPr>
          <w:rtl/>
        </w:rPr>
      </w:pPr>
      <w:bookmarkStart w:id="2293" w:name="ET_yor_6447_141"/>
      <w:r w:rsidRPr="00417265">
        <w:rPr>
          <w:rStyle w:val="TagStyle"/>
          <w:rtl/>
        </w:rPr>
        <w:t xml:space="preserve"> &lt;&lt; יור &gt;&gt; </w:t>
      </w:r>
      <w:r>
        <w:rPr>
          <w:rtl/>
        </w:rPr>
        <w:t xml:space="preserve">היו"ר יונתן </w:t>
      </w:r>
      <w:proofErr w:type="spellStart"/>
      <w:r>
        <w:rPr>
          <w:rtl/>
        </w:rPr>
        <w:t>מישרקי</w:t>
      </w:r>
      <w:proofErr w:type="spellEnd"/>
      <w:r>
        <w:rPr>
          <w:rtl/>
        </w:rPr>
        <w:t>:</w:t>
      </w:r>
      <w:r w:rsidRPr="00417265">
        <w:rPr>
          <w:rStyle w:val="TagStyle"/>
          <w:rtl/>
        </w:rPr>
        <w:t xml:space="preserve"> &lt;&lt; יור &gt;&gt;</w:t>
      </w:r>
      <w:r>
        <w:rPr>
          <w:rtl/>
        </w:rPr>
        <w:t xml:space="preserve">   </w:t>
      </w:r>
      <w:bookmarkEnd w:id="2293"/>
    </w:p>
    <w:p w:rsidR="00417265" w:rsidRDefault="00417265" w:rsidP="00417265">
      <w:pPr>
        <w:pStyle w:val="KeepWithNext"/>
        <w:rPr>
          <w:rtl/>
        </w:rPr>
      </w:pPr>
    </w:p>
    <w:p w:rsidR="00417265" w:rsidRDefault="00417265" w:rsidP="00417265">
      <w:pPr>
        <w:rPr>
          <w:rtl/>
        </w:rPr>
      </w:pPr>
      <w:bookmarkStart w:id="2294" w:name="_ETM_Q1_2923851"/>
      <w:bookmarkStart w:id="2295" w:name="_ETM_Q1_2921102"/>
      <w:bookmarkEnd w:id="2294"/>
      <w:bookmarkEnd w:id="2295"/>
      <w:r>
        <w:rPr>
          <w:rFonts w:hint="cs"/>
          <w:rtl/>
        </w:rPr>
        <w:t>כל החוק עסוק ב</w:t>
      </w:r>
      <w:bookmarkStart w:id="2296" w:name="_ETM_Q1_2923602"/>
      <w:bookmarkEnd w:id="2296"/>
      <w:r>
        <w:rPr>
          <w:rFonts w:hint="cs"/>
          <w:rtl/>
        </w:rPr>
        <w:t>זה.</w:t>
      </w:r>
      <w:bookmarkStart w:id="2297" w:name="_ETM_Q1_2923852"/>
      <w:bookmarkEnd w:id="2297"/>
    </w:p>
    <w:p w:rsidR="00417265" w:rsidRDefault="00417265" w:rsidP="00417265">
      <w:pPr>
        <w:rPr>
          <w:rtl/>
        </w:rPr>
      </w:pPr>
    </w:p>
    <w:p w:rsidR="00417265" w:rsidRDefault="00417265" w:rsidP="00417265">
      <w:pPr>
        <w:pStyle w:val="a4"/>
        <w:keepNext/>
        <w:rPr>
          <w:rtl/>
        </w:rPr>
      </w:pPr>
      <w:bookmarkStart w:id="2298" w:name="ET_speaker_היידי_מוזס_142"/>
      <w:r w:rsidRPr="00417265">
        <w:rPr>
          <w:rStyle w:val="TagStyle"/>
          <w:rtl/>
        </w:rPr>
        <w:t xml:space="preserve"> &lt;&lt; דובר &gt;&gt; </w:t>
      </w:r>
      <w:proofErr w:type="spellStart"/>
      <w:r>
        <w:rPr>
          <w:rtl/>
        </w:rPr>
        <w:t>היידי</w:t>
      </w:r>
      <w:proofErr w:type="spellEnd"/>
      <w:r>
        <w:rPr>
          <w:rtl/>
        </w:rPr>
        <w:t xml:space="preserve"> מוזס:</w:t>
      </w:r>
      <w:r w:rsidRPr="00417265">
        <w:rPr>
          <w:rStyle w:val="TagStyle"/>
          <w:rtl/>
        </w:rPr>
        <w:t xml:space="preserve"> &lt;&lt; דובר &gt;&gt;</w:t>
      </w:r>
      <w:r>
        <w:rPr>
          <w:rtl/>
        </w:rPr>
        <w:t xml:space="preserve">   </w:t>
      </w:r>
      <w:bookmarkEnd w:id="2298"/>
    </w:p>
    <w:p w:rsidR="00417265" w:rsidRDefault="00417265" w:rsidP="00417265">
      <w:pPr>
        <w:pStyle w:val="KeepWithNext"/>
        <w:rPr>
          <w:rtl/>
        </w:rPr>
      </w:pPr>
    </w:p>
    <w:p w:rsidR="00417265" w:rsidRDefault="00417265" w:rsidP="00417265">
      <w:pPr>
        <w:rPr>
          <w:rtl/>
        </w:rPr>
      </w:pPr>
      <w:bookmarkStart w:id="2299" w:name="_ETM_Q1_2924852"/>
      <w:bookmarkEnd w:id="2299"/>
      <w:r>
        <w:rPr>
          <w:rFonts w:hint="cs"/>
          <w:rtl/>
        </w:rPr>
        <w:t xml:space="preserve">בסדר. רק תמהרו </w:t>
      </w:r>
      <w:bookmarkStart w:id="2300" w:name="_ETM_Q1_2924102"/>
      <w:bookmarkEnd w:id="2300"/>
      <w:r>
        <w:rPr>
          <w:rFonts w:hint="cs"/>
          <w:rtl/>
        </w:rPr>
        <w:t>להבהיר את זה לפני שיוצאים לפגרה.</w:t>
      </w:r>
      <w:bookmarkStart w:id="2301" w:name="_ETM_Q1_2927602"/>
      <w:bookmarkEnd w:id="2301"/>
      <w:r>
        <w:rPr>
          <w:rFonts w:hint="cs"/>
          <w:rtl/>
        </w:rPr>
        <w:t xml:space="preserve"> בואו נע</w:t>
      </w:r>
      <w:bookmarkStart w:id="2302" w:name="_ETM_Q1_2930102"/>
      <w:bookmarkEnd w:id="2302"/>
      <w:r>
        <w:rPr>
          <w:rFonts w:hint="cs"/>
          <w:rtl/>
        </w:rPr>
        <w:t>שה עוד דיונים, אם ככה.</w:t>
      </w:r>
      <w:bookmarkStart w:id="2303" w:name="_ETM_Q1_2933601"/>
      <w:bookmarkEnd w:id="2303"/>
      <w:r>
        <w:rPr>
          <w:rFonts w:hint="cs"/>
          <w:rtl/>
        </w:rPr>
        <w:t xml:space="preserve"> אני מבקשת, כי זה מ</w:t>
      </w:r>
      <w:bookmarkStart w:id="2304" w:name="_ETM_Q1_2937601"/>
      <w:bookmarkEnd w:id="2304"/>
      <w:r>
        <w:rPr>
          <w:rFonts w:hint="cs"/>
          <w:rtl/>
        </w:rPr>
        <w:t>דאיג.</w:t>
      </w:r>
      <w:bookmarkStart w:id="2305" w:name="_ETM_Q1_2935352"/>
      <w:bookmarkEnd w:id="2305"/>
      <w:r>
        <w:rPr>
          <w:rFonts w:hint="cs"/>
          <w:rtl/>
        </w:rPr>
        <w:t xml:space="preserve"> זה מידע לציבור. ואני הציבור.</w:t>
      </w:r>
      <w:bookmarkStart w:id="2306" w:name="_ETM_Q1_2938603"/>
      <w:bookmarkStart w:id="2307" w:name="_ETM_Q1_2947602"/>
      <w:bookmarkStart w:id="2308" w:name="_ETM_Q1_2944852"/>
      <w:bookmarkStart w:id="2309" w:name="_ETM_Q1_2939352"/>
      <w:bookmarkStart w:id="2310" w:name="_ETM_Q1_2936602"/>
      <w:bookmarkStart w:id="2311" w:name="_ETM_Q1_2934852"/>
      <w:bookmarkStart w:id="2312" w:name="_ETM_Q1_2938602"/>
      <w:bookmarkEnd w:id="2306"/>
      <w:bookmarkEnd w:id="2307"/>
      <w:bookmarkEnd w:id="2308"/>
      <w:bookmarkEnd w:id="2309"/>
      <w:bookmarkEnd w:id="2310"/>
      <w:bookmarkEnd w:id="2311"/>
      <w:bookmarkEnd w:id="2312"/>
      <w:r>
        <w:rPr>
          <w:rFonts w:hint="cs"/>
          <w:rtl/>
        </w:rPr>
        <w:t xml:space="preserve"> - - - שעומדים מ</w:t>
      </w:r>
      <w:bookmarkStart w:id="2313" w:name="_ETM_Q1_2942101"/>
      <w:bookmarkEnd w:id="2313"/>
      <w:r>
        <w:rPr>
          <w:rFonts w:hint="cs"/>
          <w:rtl/>
        </w:rPr>
        <w:t xml:space="preserve">אחורי - - - </w:t>
      </w:r>
      <w:bookmarkStart w:id="2314" w:name="_ETM_Q1_2941851"/>
      <w:bookmarkEnd w:id="2314"/>
      <w:r>
        <w:rPr>
          <w:rFonts w:hint="cs"/>
          <w:rtl/>
        </w:rPr>
        <w:t xml:space="preserve">מה </w:t>
      </w:r>
      <w:bookmarkStart w:id="2315" w:name="_ETM_Q1_2941102"/>
      <w:bookmarkEnd w:id="2315"/>
      <w:r>
        <w:rPr>
          <w:rFonts w:hint="cs"/>
          <w:rtl/>
        </w:rPr>
        <w:t xml:space="preserve">אתם עושים </w:t>
      </w:r>
      <w:bookmarkStart w:id="2316" w:name="_ETM_Q1_2942851"/>
      <w:bookmarkEnd w:id="2316"/>
      <w:r>
        <w:rPr>
          <w:rFonts w:hint="cs"/>
          <w:rtl/>
        </w:rPr>
        <w:t>כאן.</w:t>
      </w:r>
    </w:p>
    <w:p w:rsidR="00417265" w:rsidRDefault="00417265" w:rsidP="00417265">
      <w:pPr>
        <w:rPr>
          <w:rtl/>
        </w:rPr>
      </w:pPr>
      <w:bookmarkStart w:id="2317" w:name="_ETM_Q1_2944602"/>
      <w:bookmarkEnd w:id="2317"/>
    </w:p>
    <w:p w:rsidR="00417265" w:rsidRDefault="00417265" w:rsidP="00417265">
      <w:pPr>
        <w:pStyle w:val="af6"/>
        <w:keepNext/>
        <w:rPr>
          <w:rtl/>
        </w:rPr>
      </w:pPr>
      <w:bookmarkStart w:id="2318" w:name="ET_yor_6447_143"/>
      <w:r w:rsidRPr="00417265">
        <w:rPr>
          <w:rStyle w:val="TagStyle"/>
          <w:rtl/>
        </w:rPr>
        <w:t xml:space="preserve"> &lt;&lt; יור &gt;&gt; </w:t>
      </w:r>
      <w:r>
        <w:rPr>
          <w:rtl/>
        </w:rPr>
        <w:t xml:space="preserve">היו"ר יונתן </w:t>
      </w:r>
      <w:proofErr w:type="spellStart"/>
      <w:r>
        <w:rPr>
          <w:rtl/>
        </w:rPr>
        <w:t>מישרקי</w:t>
      </w:r>
      <w:proofErr w:type="spellEnd"/>
      <w:r>
        <w:rPr>
          <w:rtl/>
        </w:rPr>
        <w:t>:</w:t>
      </w:r>
      <w:r w:rsidRPr="00417265">
        <w:rPr>
          <w:rStyle w:val="TagStyle"/>
          <w:rtl/>
        </w:rPr>
        <w:t xml:space="preserve"> &lt;&lt; יור &gt;&gt;</w:t>
      </w:r>
      <w:r>
        <w:rPr>
          <w:rtl/>
        </w:rPr>
        <w:t xml:space="preserve">   </w:t>
      </w:r>
      <w:bookmarkEnd w:id="2318"/>
    </w:p>
    <w:p w:rsidR="00417265" w:rsidRDefault="00417265" w:rsidP="00417265">
      <w:pPr>
        <w:pStyle w:val="KeepWithNext"/>
        <w:rPr>
          <w:rtl/>
        </w:rPr>
      </w:pPr>
    </w:p>
    <w:p w:rsidR="00417265" w:rsidRDefault="00417265" w:rsidP="00417265">
      <w:pPr>
        <w:rPr>
          <w:rtl/>
        </w:rPr>
      </w:pPr>
      <w:bookmarkStart w:id="2319" w:name="_ETM_Q1_2945101"/>
      <w:bookmarkEnd w:id="2319"/>
      <w:r>
        <w:rPr>
          <w:rFonts w:hint="cs"/>
          <w:rtl/>
        </w:rPr>
        <w:t>גברת מוזס</w:t>
      </w:r>
      <w:bookmarkStart w:id="2320" w:name="_ETM_Q1_2946852"/>
      <w:bookmarkEnd w:id="2320"/>
      <w:r>
        <w:rPr>
          <w:rFonts w:hint="cs"/>
          <w:rtl/>
        </w:rPr>
        <w:t>, תכבי את המצלמה. אם זה היה</w:t>
      </w:r>
      <w:bookmarkStart w:id="2321" w:name="_ETM_Q1_2950352"/>
      <w:bookmarkEnd w:id="2321"/>
      <w:r>
        <w:rPr>
          <w:rFonts w:hint="cs"/>
          <w:rtl/>
        </w:rPr>
        <w:t xml:space="preserve"> </w:t>
      </w:r>
      <w:bookmarkStart w:id="2322" w:name="_ETM_Q1_2947851"/>
      <w:bookmarkEnd w:id="2322"/>
      <w:r>
        <w:rPr>
          <w:rFonts w:hint="cs"/>
          <w:rtl/>
        </w:rPr>
        <w:t xml:space="preserve">כל כך חשוב, היית מגיעה גם </w:t>
      </w:r>
      <w:bookmarkStart w:id="2323" w:name="_ETM_Q1_2949102"/>
      <w:bookmarkEnd w:id="2323"/>
      <w:r>
        <w:rPr>
          <w:rFonts w:hint="cs"/>
          <w:rtl/>
        </w:rPr>
        <w:t>לדיונים הקודמים שעסקו ב</w:t>
      </w:r>
      <w:bookmarkStart w:id="2324" w:name="_ETM_Q1_2951102"/>
      <w:bookmarkEnd w:id="2324"/>
      <w:r>
        <w:rPr>
          <w:rFonts w:hint="cs"/>
          <w:rtl/>
        </w:rPr>
        <w:t>הרחבה גד</w:t>
      </w:r>
      <w:bookmarkStart w:id="2325" w:name="_ETM_Q1_2951101"/>
      <w:bookmarkEnd w:id="2325"/>
      <w:r>
        <w:rPr>
          <w:rFonts w:hint="cs"/>
          <w:rtl/>
        </w:rPr>
        <w:t>ולה מאוד בעניין.</w:t>
      </w:r>
      <w:bookmarkStart w:id="2326" w:name="_ETM_Q1_2951852"/>
      <w:bookmarkEnd w:id="2326"/>
    </w:p>
    <w:p w:rsidR="00417265" w:rsidRDefault="00417265" w:rsidP="00417265">
      <w:pPr>
        <w:rPr>
          <w:rtl/>
        </w:rPr>
      </w:pPr>
      <w:bookmarkStart w:id="2327" w:name="_ETM_Q1_2952103"/>
      <w:bookmarkEnd w:id="2327"/>
    </w:p>
    <w:p w:rsidR="00417265" w:rsidRDefault="00417265" w:rsidP="00417265">
      <w:pPr>
        <w:pStyle w:val="a4"/>
        <w:keepNext/>
        <w:rPr>
          <w:rtl/>
        </w:rPr>
      </w:pPr>
      <w:bookmarkStart w:id="2328" w:name="ET_speaker_היידי_מוזס_144"/>
      <w:r w:rsidRPr="00417265">
        <w:rPr>
          <w:rStyle w:val="TagStyle"/>
          <w:rtl/>
        </w:rPr>
        <w:t xml:space="preserve"> &lt;&lt; דובר &gt;&gt; </w:t>
      </w:r>
      <w:proofErr w:type="spellStart"/>
      <w:r>
        <w:rPr>
          <w:rtl/>
        </w:rPr>
        <w:t>היידי</w:t>
      </w:r>
      <w:proofErr w:type="spellEnd"/>
      <w:r>
        <w:rPr>
          <w:rtl/>
        </w:rPr>
        <w:t xml:space="preserve"> מוזס:</w:t>
      </w:r>
      <w:r w:rsidRPr="00417265">
        <w:rPr>
          <w:rStyle w:val="TagStyle"/>
          <w:rtl/>
        </w:rPr>
        <w:t xml:space="preserve"> &lt;&lt; דובר &gt;&gt;</w:t>
      </w:r>
      <w:r>
        <w:rPr>
          <w:rtl/>
        </w:rPr>
        <w:t xml:space="preserve">   </w:t>
      </w:r>
      <w:bookmarkEnd w:id="2328"/>
    </w:p>
    <w:p w:rsidR="00417265" w:rsidRDefault="00417265" w:rsidP="00417265">
      <w:pPr>
        <w:pStyle w:val="KeepWithNext"/>
        <w:rPr>
          <w:rtl/>
        </w:rPr>
      </w:pPr>
    </w:p>
    <w:p w:rsidR="00417265" w:rsidRDefault="00417265" w:rsidP="00417265">
      <w:pPr>
        <w:rPr>
          <w:rtl/>
        </w:rPr>
      </w:pPr>
      <w:bookmarkStart w:id="2329" w:name="_ETM_Q1_2950853"/>
      <w:bookmarkEnd w:id="2329"/>
      <w:r>
        <w:rPr>
          <w:rFonts w:hint="cs"/>
          <w:rtl/>
        </w:rPr>
        <w:t>רק - - - השבו</w:t>
      </w:r>
      <w:bookmarkStart w:id="2330" w:name="_ETM_Q1_2951602"/>
      <w:bookmarkStart w:id="2331" w:name="_ETM_Q1_2952102"/>
      <w:bookmarkEnd w:id="2330"/>
      <w:bookmarkEnd w:id="2331"/>
      <w:r>
        <w:rPr>
          <w:rFonts w:hint="cs"/>
          <w:rtl/>
        </w:rPr>
        <w:t xml:space="preserve">ע וחבל </w:t>
      </w:r>
      <w:bookmarkStart w:id="2332" w:name="_ETM_Q1_2952852"/>
      <w:bookmarkEnd w:id="2332"/>
      <w:r>
        <w:rPr>
          <w:rFonts w:hint="cs"/>
          <w:rtl/>
        </w:rPr>
        <w:t>- - - קודם.</w:t>
      </w:r>
    </w:p>
    <w:p w:rsidR="00417265" w:rsidRDefault="00417265" w:rsidP="00417265">
      <w:pPr>
        <w:rPr>
          <w:rtl/>
        </w:rPr>
      </w:pPr>
      <w:bookmarkStart w:id="2333" w:name="_ETM_Q1_2955352"/>
      <w:bookmarkStart w:id="2334" w:name="_ETM_Q1_2956102"/>
      <w:bookmarkEnd w:id="2333"/>
      <w:bookmarkEnd w:id="2334"/>
    </w:p>
    <w:p w:rsidR="00417265" w:rsidRDefault="00417265" w:rsidP="00417265">
      <w:pPr>
        <w:pStyle w:val="af6"/>
        <w:keepNext/>
        <w:rPr>
          <w:rtl/>
        </w:rPr>
      </w:pPr>
      <w:bookmarkStart w:id="2335" w:name="ET_yor_6447_145"/>
      <w:r w:rsidRPr="00417265">
        <w:rPr>
          <w:rStyle w:val="TagStyle"/>
          <w:rtl/>
        </w:rPr>
        <w:t xml:space="preserve"> &lt;&lt; יור &gt;&gt; </w:t>
      </w:r>
      <w:r>
        <w:rPr>
          <w:rtl/>
        </w:rPr>
        <w:t xml:space="preserve">היו"ר יונתן </w:t>
      </w:r>
      <w:proofErr w:type="spellStart"/>
      <w:r>
        <w:rPr>
          <w:rtl/>
        </w:rPr>
        <w:t>מישרקי</w:t>
      </w:r>
      <w:proofErr w:type="spellEnd"/>
      <w:r>
        <w:rPr>
          <w:rtl/>
        </w:rPr>
        <w:t>:</w:t>
      </w:r>
      <w:r w:rsidRPr="00417265">
        <w:rPr>
          <w:rStyle w:val="TagStyle"/>
          <w:rtl/>
        </w:rPr>
        <w:t xml:space="preserve"> &lt;&lt; יור &gt;&gt;</w:t>
      </w:r>
      <w:r>
        <w:rPr>
          <w:rtl/>
        </w:rPr>
        <w:t xml:space="preserve">   </w:t>
      </w:r>
      <w:bookmarkEnd w:id="2335"/>
    </w:p>
    <w:p w:rsidR="00417265" w:rsidRDefault="00417265" w:rsidP="00417265">
      <w:pPr>
        <w:pStyle w:val="KeepWithNext"/>
        <w:rPr>
          <w:rtl/>
        </w:rPr>
      </w:pPr>
    </w:p>
    <w:p w:rsidR="00417265" w:rsidRDefault="00417265" w:rsidP="00417265">
      <w:pPr>
        <w:rPr>
          <w:rtl/>
        </w:rPr>
      </w:pPr>
      <w:bookmarkStart w:id="2336" w:name="_ETM_Q1_2956851"/>
      <w:bookmarkStart w:id="2337" w:name="_ETM_Q1_2953851"/>
      <w:bookmarkEnd w:id="2336"/>
      <w:bookmarkEnd w:id="2337"/>
      <w:r>
        <w:rPr>
          <w:rFonts w:hint="cs"/>
          <w:rtl/>
        </w:rPr>
        <w:t xml:space="preserve">זה </w:t>
      </w:r>
      <w:bookmarkStart w:id="2338" w:name="_ETM_Q1_2954102"/>
      <w:bookmarkEnd w:id="2338"/>
      <w:r>
        <w:rPr>
          <w:rFonts w:hint="cs"/>
          <w:rtl/>
        </w:rPr>
        <w:t>חוק כל כך גדול שאני באמת מתפלא עלייך.</w:t>
      </w:r>
      <w:bookmarkStart w:id="2339" w:name="_ETM_Q1_2959351"/>
      <w:bookmarkStart w:id="2340" w:name="_ETM_Q1_2958602"/>
      <w:bookmarkEnd w:id="2339"/>
      <w:bookmarkEnd w:id="2340"/>
      <w:r>
        <w:rPr>
          <w:rFonts w:hint="cs"/>
          <w:rtl/>
        </w:rPr>
        <w:t xml:space="preserve"> אנחנו על </w:t>
      </w:r>
      <w:bookmarkStart w:id="2341" w:name="_ETM_Q1_2961601"/>
      <w:bookmarkEnd w:id="2341"/>
      <w:r>
        <w:rPr>
          <w:rFonts w:hint="cs"/>
          <w:rtl/>
        </w:rPr>
        <w:t>זה. בעיקרון כל החוק</w:t>
      </w:r>
      <w:bookmarkStart w:id="2342" w:name="_ETM_Q1_2961101"/>
      <w:bookmarkEnd w:id="2342"/>
      <w:r>
        <w:rPr>
          <w:rFonts w:hint="cs"/>
          <w:rtl/>
        </w:rPr>
        <w:t xml:space="preserve"> והגודל שלו הוא בעקבות החשיבות הגד</w:t>
      </w:r>
      <w:bookmarkStart w:id="2343" w:name="_ETM_Q1_2963351"/>
      <w:bookmarkEnd w:id="2343"/>
      <w:r>
        <w:rPr>
          <w:rFonts w:hint="cs"/>
          <w:rtl/>
        </w:rPr>
        <w:t xml:space="preserve">ולה שאנחנו רואים, ודיבר על זה יהונתן </w:t>
      </w:r>
      <w:bookmarkStart w:id="2344" w:name="_ETM_Q1_2966101"/>
      <w:bookmarkEnd w:id="2344"/>
      <w:r>
        <w:rPr>
          <w:rFonts w:hint="cs"/>
          <w:rtl/>
        </w:rPr>
        <w:t>בתחילת הדיון, על החשיבות ש</w:t>
      </w:r>
      <w:bookmarkStart w:id="2345" w:name="_ETM_Q1_2968852"/>
      <w:bookmarkEnd w:id="2345"/>
      <w:r>
        <w:rPr>
          <w:rFonts w:hint="cs"/>
          <w:rtl/>
        </w:rPr>
        <w:t>אנחנו רואים בש</w:t>
      </w:r>
      <w:bookmarkStart w:id="2346" w:name="_ETM_Q1_2968601"/>
      <w:bookmarkEnd w:id="2346"/>
      <w:r>
        <w:rPr>
          <w:rFonts w:hint="cs"/>
          <w:rtl/>
        </w:rPr>
        <w:t xml:space="preserve">מירת המידע, הגנה על פרטיות, הגנה מפני פריצות, </w:t>
      </w:r>
      <w:bookmarkStart w:id="2347" w:name="_ETM_Q1_2974602"/>
      <w:bookmarkEnd w:id="2347"/>
      <w:r>
        <w:rPr>
          <w:rFonts w:hint="cs"/>
          <w:rtl/>
        </w:rPr>
        <w:t>מי מקבל את המידע ואיך מקבל. זה עיקר החוק. הלאה.</w:t>
      </w:r>
    </w:p>
    <w:p w:rsidR="00417265" w:rsidRDefault="00417265" w:rsidP="00417265">
      <w:pPr>
        <w:rPr>
          <w:rtl/>
        </w:rPr>
      </w:pPr>
      <w:bookmarkStart w:id="2348" w:name="_ETM_Q1_2980101"/>
      <w:bookmarkStart w:id="2349" w:name="_ETM_Q1_2981601"/>
      <w:bookmarkEnd w:id="2348"/>
      <w:bookmarkEnd w:id="2349"/>
    </w:p>
    <w:p w:rsidR="00417265" w:rsidRDefault="00417265" w:rsidP="00417265">
      <w:pPr>
        <w:pStyle w:val="a4"/>
        <w:keepNext/>
        <w:rPr>
          <w:rtl/>
        </w:rPr>
      </w:pPr>
      <w:bookmarkStart w:id="2350" w:name="ET_speaker_אילת_וולברג_146"/>
      <w:r w:rsidRPr="00417265">
        <w:rPr>
          <w:rStyle w:val="TagStyle"/>
          <w:rtl/>
        </w:rPr>
        <w:t xml:space="preserve"> &lt;&lt; דובר &gt;&gt; </w:t>
      </w:r>
      <w:r>
        <w:rPr>
          <w:rtl/>
        </w:rPr>
        <w:t xml:space="preserve">אילת </w:t>
      </w:r>
      <w:proofErr w:type="spellStart"/>
      <w:r>
        <w:rPr>
          <w:rtl/>
        </w:rPr>
        <w:t>וולברג</w:t>
      </w:r>
      <w:proofErr w:type="spellEnd"/>
      <w:r>
        <w:rPr>
          <w:rtl/>
        </w:rPr>
        <w:t>:</w:t>
      </w:r>
      <w:r w:rsidRPr="00417265">
        <w:rPr>
          <w:rStyle w:val="TagStyle"/>
          <w:rtl/>
        </w:rPr>
        <w:t xml:space="preserve"> &lt;&lt; דובר &gt;&gt;</w:t>
      </w:r>
      <w:r>
        <w:rPr>
          <w:rtl/>
        </w:rPr>
        <w:t xml:space="preserve">   </w:t>
      </w:r>
      <w:bookmarkEnd w:id="2350"/>
    </w:p>
    <w:p w:rsidR="00417265" w:rsidRDefault="00417265" w:rsidP="00417265">
      <w:pPr>
        <w:pStyle w:val="KeepWithNext"/>
        <w:rPr>
          <w:rtl/>
        </w:rPr>
      </w:pPr>
    </w:p>
    <w:p w:rsidR="00417265" w:rsidRDefault="00417265" w:rsidP="00614564">
      <w:pPr>
        <w:rPr>
          <w:rtl/>
        </w:rPr>
      </w:pPr>
      <w:bookmarkStart w:id="2351" w:name="_ETM_Q1_2982101"/>
      <w:bookmarkStart w:id="2352" w:name="_ETM_Q1_2979351"/>
      <w:bookmarkEnd w:id="2351"/>
      <w:bookmarkEnd w:id="2352"/>
      <w:r>
        <w:rPr>
          <w:rFonts w:hint="cs"/>
          <w:rtl/>
        </w:rPr>
        <w:t xml:space="preserve">אז </w:t>
      </w:r>
      <w:bookmarkStart w:id="2353" w:name="_ETM_Q1_2979601"/>
      <w:bookmarkEnd w:id="2353"/>
      <w:r>
        <w:rPr>
          <w:rFonts w:hint="cs"/>
          <w:rtl/>
        </w:rPr>
        <w:t>אני</w:t>
      </w:r>
      <w:r w:rsidR="00614564">
        <w:rPr>
          <w:rFonts w:hint="cs"/>
          <w:rtl/>
        </w:rPr>
        <w:t xml:space="preserve"> עוברת לבא</w:t>
      </w:r>
      <w:r>
        <w:rPr>
          <w:rFonts w:hint="cs"/>
          <w:rtl/>
        </w:rPr>
        <w:t>.</w:t>
      </w:r>
      <w:bookmarkStart w:id="2354" w:name="_ETM_Q1_2983851"/>
      <w:bookmarkStart w:id="2355" w:name="_ETM_Q1_2982102"/>
      <w:bookmarkEnd w:id="2354"/>
      <w:bookmarkEnd w:id="2355"/>
      <w:r>
        <w:rPr>
          <w:rFonts w:hint="cs"/>
          <w:rtl/>
        </w:rPr>
        <w:t xml:space="preserve"> לגבי מידע אישי הבנו את המהות, </w:t>
      </w:r>
      <w:bookmarkStart w:id="2356" w:name="_ETM_Q1_2984602"/>
      <w:bookmarkEnd w:id="2356"/>
      <w:r>
        <w:rPr>
          <w:rFonts w:hint="cs"/>
          <w:rtl/>
        </w:rPr>
        <w:t xml:space="preserve">אמרנו </w:t>
      </w:r>
      <w:bookmarkStart w:id="2357" w:name="_ETM_Q1_2985852"/>
      <w:bookmarkEnd w:id="2357"/>
      <w:r>
        <w:rPr>
          <w:rFonts w:hint="cs"/>
          <w:rtl/>
        </w:rPr>
        <w:t xml:space="preserve">שנחשוב אולי על שם קצת אחר, אבל המהות קצת </w:t>
      </w:r>
      <w:bookmarkStart w:id="2358" w:name="_ETM_Q1_2991852"/>
      <w:bookmarkEnd w:id="2358"/>
      <w:r>
        <w:rPr>
          <w:rFonts w:hint="cs"/>
          <w:rtl/>
        </w:rPr>
        <w:t>ברורה.</w:t>
      </w:r>
      <w:bookmarkStart w:id="2359" w:name="_ETM_Q1_2990102"/>
      <w:bookmarkStart w:id="2360" w:name="_ETM_Q1_2993102"/>
      <w:bookmarkEnd w:id="2359"/>
      <w:bookmarkEnd w:id="2360"/>
      <w:r w:rsidR="00614564">
        <w:rPr>
          <w:rFonts w:hint="cs"/>
          <w:rtl/>
        </w:rPr>
        <w:t xml:space="preserve"> מה לגבי ביקורים?</w:t>
      </w:r>
    </w:p>
    <w:p w:rsidR="00614564" w:rsidRDefault="00614564" w:rsidP="00614564">
      <w:pPr>
        <w:rPr>
          <w:rtl/>
        </w:rPr>
      </w:pPr>
      <w:bookmarkStart w:id="2361" w:name="_ETM_Q1_2996102"/>
      <w:bookmarkStart w:id="2362" w:name="_ETM_Q1_2994852"/>
      <w:bookmarkStart w:id="2363" w:name="_ETM_Q1_2995351"/>
      <w:bookmarkEnd w:id="2361"/>
      <w:bookmarkEnd w:id="2362"/>
      <w:bookmarkEnd w:id="2363"/>
    </w:p>
    <w:p w:rsidR="00614564" w:rsidRDefault="00614564" w:rsidP="00614564">
      <w:pPr>
        <w:pStyle w:val="a4"/>
        <w:keepNext/>
        <w:rPr>
          <w:rtl/>
        </w:rPr>
      </w:pPr>
      <w:bookmarkStart w:id="2364" w:name="ET_speaker_אסתי_שלי_147"/>
      <w:r w:rsidRPr="00614564">
        <w:rPr>
          <w:rStyle w:val="TagStyle"/>
          <w:rtl/>
        </w:rPr>
        <w:t xml:space="preserve"> &lt;&lt; דובר &gt;&gt; </w:t>
      </w:r>
      <w:r>
        <w:rPr>
          <w:rtl/>
        </w:rPr>
        <w:t>אסתי שלי:</w:t>
      </w:r>
      <w:r w:rsidRPr="00614564">
        <w:rPr>
          <w:rStyle w:val="TagStyle"/>
          <w:rtl/>
        </w:rPr>
        <w:t xml:space="preserve"> &lt;&lt; דובר &gt;&gt;</w:t>
      </w:r>
      <w:r>
        <w:rPr>
          <w:rtl/>
        </w:rPr>
        <w:t xml:space="preserve">   </w:t>
      </w:r>
      <w:bookmarkEnd w:id="2364"/>
    </w:p>
    <w:p w:rsidR="00614564" w:rsidRDefault="00614564" w:rsidP="00614564">
      <w:pPr>
        <w:pStyle w:val="KeepWithNext"/>
        <w:rPr>
          <w:rtl/>
        </w:rPr>
      </w:pPr>
    </w:p>
    <w:p w:rsidR="00614564" w:rsidRDefault="00614564" w:rsidP="00614564">
      <w:pPr>
        <w:rPr>
          <w:rtl/>
        </w:rPr>
      </w:pPr>
      <w:bookmarkStart w:id="2365" w:name="_ETM_Q1_2995601"/>
      <w:bookmarkStart w:id="2366" w:name="_ETM_Q1_2995852"/>
      <w:bookmarkEnd w:id="2365"/>
      <w:bookmarkEnd w:id="2366"/>
      <w:r>
        <w:rPr>
          <w:rFonts w:hint="cs"/>
          <w:rtl/>
        </w:rPr>
        <w:t>בסופו של דבר כל אינט</w:t>
      </w:r>
      <w:bookmarkStart w:id="2367" w:name="_ETM_Q1_2998102"/>
      <w:bookmarkEnd w:id="2367"/>
      <w:r>
        <w:rPr>
          <w:rFonts w:hint="cs"/>
          <w:rtl/>
        </w:rPr>
        <w:t xml:space="preserve">ראקציה </w:t>
      </w:r>
      <w:bookmarkStart w:id="2368" w:name="_ETM_Q1_2997102"/>
      <w:bookmarkEnd w:id="2368"/>
      <w:r>
        <w:rPr>
          <w:rFonts w:hint="cs"/>
          <w:rtl/>
        </w:rPr>
        <w:t>במערכת הבריאות היא סוג של ביקור.</w:t>
      </w:r>
      <w:bookmarkStart w:id="2369" w:name="_ETM_Q1_3000102"/>
      <w:bookmarkEnd w:id="2369"/>
      <w:r>
        <w:rPr>
          <w:rFonts w:hint="cs"/>
          <w:rtl/>
        </w:rPr>
        <w:t xml:space="preserve"> היא יכול</w:t>
      </w:r>
      <w:bookmarkStart w:id="2370" w:name="_ETM_Q1_3000602"/>
      <w:bookmarkEnd w:id="2370"/>
      <w:r>
        <w:rPr>
          <w:rFonts w:hint="cs"/>
          <w:rtl/>
        </w:rPr>
        <w:t xml:space="preserve">ה להיות ביקור אצל רופא, ביקור ברפואה </w:t>
      </w:r>
      <w:bookmarkStart w:id="2371" w:name="_ETM_Q1_3003601"/>
      <w:bookmarkEnd w:id="2371"/>
      <w:r>
        <w:rPr>
          <w:rFonts w:hint="cs"/>
          <w:rtl/>
        </w:rPr>
        <w:t>יועצת, ביקור במכון ד</w:t>
      </w:r>
      <w:bookmarkStart w:id="2372" w:name="_ETM_Q1_3005852"/>
      <w:bookmarkEnd w:id="2372"/>
      <w:r>
        <w:rPr>
          <w:rFonts w:hint="cs"/>
          <w:rtl/>
        </w:rPr>
        <w:t>ימות - - -</w:t>
      </w:r>
      <w:bookmarkStart w:id="2373" w:name="_ETM_Q1_3005351"/>
      <w:bookmarkEnd w:id="2373"/>
    </w:p>
    <w:p w:rsidR="00614564" w:rsidRDefault="00614564" w:rsidP="00614564">
      <w:pPr>
        <w:rPr>
          <w:rtl/>
        </w:rPr>
      </w:pPr>
      <w:bookmarkStart w:id="2374" w:name="_ETM_Q1_3005602"/>
      <w:bookmarkStart w:id="2375" w:name="_ETM_Q1_3006351"/>
      <w:bookmarkEnd w:id="2374"/>
      <w:bookmarkEnd w:id="2375"/>
    </w:p>
    <w:p w:rsidR="00614564" w:rsidRDefault="00614564" w:rsidP="00614564">
      <w:pPr>
        <w:pStyle w:val="a4"/>
        <w:keepNext/>
        <w:rPr>
          <w:rtl/>
        </w:rPr>
      </w:pPr>
      <w:r w:rsidRPr="00614564">
        <w:rPr>
          <w:rStyle w:val="TagStyle"/>
          <w:rtl/>
        </w:rPr>
        <w:t xml:space="preserve"> &lt;&lt; דובר &gt;&gt; </w:t>
      </w:r>
      <w:r>
        <w:rPr>
          <w:rtl/>
        </w:rPr>
        <w:t xml:space="preserve">אילת </w:t>
      </w:r>
      <w:proofErr w:type="spellStart"/>
      <w:r>
        <w:rPr>
          <w:rtl/>
        </w:rPr>
        <w:t>וולברג</w:t>
      </w:r>
      <w:proofErr w:type="spellEnd"/>
      <w:r>
        <w:rPr>
          <w:rtl/>
        </w:rPr>
        <w:t>:</w:t>
      </w:r>
      <w:r w:rsidRPr="00614564">
        <w:rPr>
          <w:rStyle w:val="TagStyle"/>
          <w:rtl/>
        </w:rPr>
        <w:t xml:space="preserve"> &lt;&lt; דובר &gt;&gt;</w:t>
      </w:r>
      <w:r>
        <w:rPr>
          <w:rtl/>
        </w:rPr>
        <w:t xml:space="preserve">   </w:t>
      </w:r>
    </w:p>
    <w:p w:rsidR="00614564" w:rsidRDefault="00614564" w:rsidP="00614564">
      <w:pPr>
        <w:pStyle w:val="KeepWithNext"/>
        <w:rPr>
          <w:rtl/>
        </w:rPr>
      </w:pPr>
    </w:p>
    <w:p w:rsidR="00614564" w:rsidRDefault="00614564" w:rsidP="00614564">
      <w:pPr>
        <w:rPr>
          <w:rtl/>
        </w:rPr>
      </w:pPr>
      <w:bookmarkStart w:id="2376" w:name="_ETM_Q1_3006851"/>
      <w:bookmarkEnd w:id="2376"/>
      <w:r>
        <w:rPr>
          <w:rFonts w:hint="cs"/>
          <w:rtl/>
        </w:rPr>
        <w:t>זה כולל גם אשפוזים? כי היי</w:t>
      </w:r>
      <w:bookmarkStart w:id="2377" w:name="_ETM_Q1_3009852"/>
      <w:bookmarkEnd w:id="2377"/>
      <w:r>
        <w:rPr>
          <w:rFonts w:hint="cs"/>
          <w:rtl/>
        </w:rPr>
        <w:t xml:space="preserve">תה </w:t>
      </w:r>
      <w:bookmarkStart w:id="2378" w:name="_ETM_Q1_3007602"/>
      <w:bookmarkEnd w:id="2378"/>
      <w:r>
        <w:rPr>
          <w:rFonts w:hint="cs"/>
          <w:rtl/>
        </w:rPr>
        <w:t>קטגוריה של אשפוזים שירדה.</w:t>
      </w:r>
    </w:p>
    <w:p w:rsidR="00614564" w:rsidRDefault="00614564" w:rsidP="00614564">
      <w:pPr>
        <w:rPr>
          <w:rtl/>
        </w:rPr>
      </w:pPr>
      <w:bookmarkStart w:id="2379" w:name="_ETM_Q1_3011602"/>
      <w:bookmarkStart w:id="2380" w:name="_ETM_Q1_3012351"/>
      <w:bookmarkEnd w:id="2379"/>
      <w:bookmarkEnd w:id="2380"/>
    </w:p>
    <w:p w:rsidR="00614564" w:rsidRDefault="00614564" w:rsidP="00614564">
      <w:pPr>
        <w:pStyle w:val="a4"/>
        <w:keepNext/>
        <w:rPr>
          <w:rtl/>
        </w:rPr>
      </w:pPr>
      <w:bookmarkStart w:id="2381" w:name="ET_speaker_אסתי_שלי_149"/>
      <w:r w:rsidRPr="00614564">
        <w:rPr>
          <w:rStyle w:val="TagStyle"/>
          <w:rtl/>
        </w:rPr>
        <w:t xml:space="preserve"> &lt;&lt; דובר &gt;&gt; </w:t>
      </w:r>
      <w:r>
        <w:rPr>
          <w:rtl/>
        </w:rPr>
        <w:t>אסתי שלי:</w:t>
      </w:r>
      <w:r w:rsidRPr="00614564">
        <w:rPr>
          <w:rStyle w:val="TagStyle"/>
          <w:rtl/>
        </w:rPr>
        <w:t xml:space="preserve"> &lt;&lt; דובר &gt;&gt;</w:t>
      </w:r>
      <w:r>
        <w:rPr>
          <w:rtl/>
        </w:rPr>
        <w:t xml:space="preserve">   </w:t>
      </w:r>
      <w:bookmarkEnd w:id="2381"/>
    </w:p>
    <w:p w:rsidR="00614564" w:rsidRDefault="00614564" w:rsidP="00614564">
      <w:pPr>
        <w:pStyle w:val="KeepWithNext"/>
        <w:rPr>
          <w:rtl/>
        </w:rPr>
      </w:pPr>
    </w:p>
    <w:p w:rsidR="00614564" w:rsidRDefault="00614564" w:rsidP="00614564">
      <w:pPr>
        <w:rPr>
          <w:rtl/>
        </w:rPr>
      </w:pPr>
      <w:bookmarkStart w:id="2382" w:name="_ETM_Q1_3012601"/>
      <w:bookmarkEnd w:id="2382"/>
      <w:r>
        <w:rPr>
          <w:rFonts w:hint="cs"/>
          <w:rtl/>
        </w:rPr>
        <w:t>כן</w:t>
      </w:r>
      <w:bookmarkStart w:id="2383" w:name="_ETM_Q1_3011352"/>
      <w:bookmarkEnd w:id="2383"/>
      <w:r>
        <w:rPr>
          <w:rFonts w:hint="cs"/>
          <w:rtl/>
        </w:rPr>
        <w:t>.</w:t>
      </w:r>
      <w:bookmarkStart w:id="2384" w:name="_ETM_Q1_3011102"/>
      <w:bookmarkEnd w:id="2384"/>
      <w:r>
        <w:rPr>
          <w:rFonts w:hint="cs"/>
          <w:rtl/>
        </w:rPr>
        <w:t xml:space="preserve"> הרעיון הוא לייצר, נקרא לזה </w:t>
      </w:r>
      <w:bookmarkStart w:id="2385" w:name="_ETM_Q1_3015352"/>
      <w:bookmarkEnd w:id="2385"/>
      <w:r>
        <w:rPr>
          <w:rFonts w:hint="cs"/>
          <w:rtl/>
        </w:rPr>
        <w:t>סל שהוא יחסית רחב מבחינת סוגי הי</w:t>
      </w:r>
      <w:bookmarkStart w:id="2386" w:name="_ETM_Q1_3018602"/>
      <w:bookmarkEnd w:id="2386"/>
      <w:r>
        <w:rPr>
          <w:rFonts w:hint="cs"/>
          <w:rtl/>
        </w:rPr>
        <w:t xml:space="preserve">שויות שיכולים להיות </w:t>
      </w:r>
      <w:bookmarkStart w:id="2387" w:name="_ETM_Q1_3022102"/>
      <w:bookmarkEnd w:id="2387"/>
      <w:r>
        <w:rPr>
          <w:rFonts w:hint="cs"/>
          <w:rtl/>
        </w:rPr>
        <w:t xml:space="preserve">בתוכו, </w:t>
      </w:r>
      <w:bookmarkStart w:id="2388" w:name="_ETM_Q1_3021352"/>
      <w:bookmarkEnd w:id="2388"/>
      <w:r>
        <w:rPr>
          <w:rFonts w:hint="cs"/>
          <w:rtl/>
        </w:rPr>
        <w:t xml:space="preserve">והוא יפנה לחלק מהסלים האחרים. זה יכלול את </w:t>
      </w:r>
      <w:proofErr w:type="spellStart"/>
      <w:r>
        <w:rPr>
          <w:rFonts w:hint="cs"/>
          <w:rtl/>
        </w:rPr>
        <w:t>הרפרנס</w:t>
      </w:r>
      <w:proofErr w:type="spellEnd"/>
      <w:r>
        <w:rPr>
          <w:rFonts w:hint="cs"/>
          <w:rtl/>
        </w:rPr>
        <w:t xml:space="preserve"> </w:t>
      </w:r>
      <w:bookmarkStart w:id="2389" w:name="_ETM_Q1_3031352"/>
      <w:bookmarkEnd w:id="2389"/>
      <w:r>
        <w:rPr>
          <w:rFonts w:hint="cs"/>
          <w:rtl/>
        </w:rPr>
        <w:t>למזהה</w:t>
      </w:r>
      <w:bookmarkStart w:id="2390" w:name="_ETM_Q1_3030353"/>
      <w:bookmarkEnd w:id="2390"/>
      <w:r>
        <w:rPr>
          <w:rFonts w:hint="cs"/>
          <w:rtl/>
        </w:rPr>
        <w:t xml:space="preserve"> מטופל, תאריך, שעה, איפה, מי היה ספק השירות,</w:t>
      </w:r>
      <w:bookmarkStart w:id="2391" w:name="_ETM_Q1_3037101"/>
      <w:bookmarkEnd w:id="2391"/>
      <w:r>
        <w:rPr>
          <w:rFonts w:hint="cs"/>
          <w:rtl/>
        </w:rPr>
        <w:t xml:space="preserve"> מז</w:t>
      </w:r>
      <w:bookmarkStart w:id="2392" w:name="_ETM_Q1_3037352"/>
      <w:bookmarkEnd w:id="2392"/>
      <w:r>
        <w:rPr>
          <w:rFonts w:hint="cs"/>
          <w:rtl/>
        </w:rPr>
        <w:t>הה ביקור</w:t>
      </w:r>
      <w:bookmarkStart w:id="2393" w:name="_ETM_Q1_3041102"/>
      <w:bookmarkEnd w:id="2393"/>
      <w:r>
        <w:rPr>
          <w:rFonts w:hint="cs"/>
          <w:rtl/>
        </w:rPr>
        <w:t xml:space="preserve"> שאפשר יהיה לחבר, סוג הביקור, </w:t>
      </w:r>
      <w:bookmarkStart w:id="2394" w:name="_ETM_Q1_3045101"/>
      <w:bookmarkEnd w:id="2394"/>
      <w:r>
        <w:rPr>
          <w:rFonts w:hint="cs"/>
          <w:rtl/>
        </w:rPr>
        <w:t xml:space="preserve">תחום ומזהה </w:t>
      </w:r>
      <w:proofErr w:type="spellStart"/>
      <w:r>
        <w:rPr>
          <w:rFonts w:hint="cs"/>
          <w:rtl/>
        </w:rPr>
        <w:t>רפרנס</w:t>
      </w:r>
      <w:proofErr w:type="spellEnd"/>
      <w:r>
        <w:rPr>
          <w:rFonts w:hint="cs"/>
          <w:rtl/>
        </w:rPr>
        <w:t>.</w:t>
      </w:r>
      <w:bookmarkStart w:id="2395" w:name="_ETM_Q1_3049602"/>
      <w:bookmarkEnd w:id="2395"/>
    </w:p>
    <w:p w:rsidR="00614564" w:rsidRDefault="00614564" w:rsidP="00614564">
      <w:pPr>
        <w:rPr>
          <w:rtl/>
        </w:rPr>
      </w:pPr>
    </w:p>
    <w:p w:rsidR="00614564" w:rsidRDefault="00614564" w:rsidP="00614564">
      <w:pPr>
        <w:rPr>
          <w:rtl/>
        </w:rPr>
      </w:pPr>
      <w:r>
        <w:rPr>
          <w:rFonts w:hint="cs"/>
          <w:rtl/>
        </w:rPr>
        <w:t>סל ה</w:t>
      </w:r>
      <w:bookmarkStart w:id="2396" w:name="_ETM_Q1_3062852"/>
      <w:bookmarkEnd w:id="2396"/>
      <w:r>
        <w:rPr>
          <w:rFonts w:hint="cs"/>
          <w:rtl/>
        </w:rPr>
        <w:t>ביקור</w:t>
      </w:r>
      <w:bookmarkStart w:id="2397" w:name="_ETM_Q1_3061101"/>
      <w:bookmarkEnd w:id="2397"/>
      <w:r>
        <w:rPr>
          <w:rFonts w:hint="cs"/>
          <w:rtl/>
        </w:rPr>
        <w:t xml:space="preserve">ים יכלול </w:t>
      </w:r>
      <w:proofErr w:type="spellStart"/>
      <w:r>
        <w:rPr>
          <w:rFonts w:hint="cs"/>
          <w:rtl/>
        </w:rPr>
        <w:t>רפרנס</w:t>
      </w:r>
      <w:proofErr w:type="spellEnd"/>
      <w:r>
        <w:rPr>
          <w:rFonts w:hint="cs"/>
          <w:rtl/>
        </w:rPr>
        <w:t>, בין אם זה לסיכומים</w:t>
      </w:r>
      <w:bookmarkStart w:id="2398" w:name="_ETM_Q1_3062851"/>
      <w:bookmarkEnd w:id="2398"/>
      <w:r>
        <w:rPr>
          <w:rFonts w:hint="cs"/>
          <w:rtl/>
        </w:rPr>
        <w:t xml:space="preserve"> שהיו רלוונטיים או </w:t>
      </w:r>
      <w:bookmarkStart w:id="2399" w:name="_ETM_Q1_3065601"/>
      <w:bookmarkEnd w:id="2399"/>
      <w:r>
        <w:rPr>
          <w:rFonts w:hint="cs"/>
          <w:rtl/>
        </w:rPr>
        <w:t xml:space="preserve">תרופות שניתנו במהלך הביקור או דברים אחרים, אבל שהם </w:t>
      </w:r>
      <w:bookmarkStart w:id="2400" w:name="_ETM_Q1_3068602"/>
      <w:bookmarkEnd w:id="2400"/>
      <w:r>
        <w:rPr>
          <w:rFonts w:hint="cs"/>
          <w:rtl/>
        </w:rPr>
        <w:t xml:space="preserve">נמצאים </w:t>
      </w:r>
      <w:bookmarkStart w:id="2401" w:name="_ETM_Q1_3069351"/>
      <w:bookmarkEnd w:id="2401"/>
      <w:r>
        <w:rPr>
          <w:rFonts w:hint="cs"/>
          <w:rtl/>
        </w:rPr>
        <w:t xml:space="preserve">הרבה פעמים בסלים האחרים. אבל זה יאפשר להסתכל על כל </w:t>
      </w:r>
      <w:bookmarkStart w:id="2402" w:name="_ETM_Q1_3076101"/>
      <w:bookmarkEnd w:id="2402"/>
      <w:r>
        <w:rPr>
          <w:rFonts w:hint="cs"/>
          <w:rtl/>
        </w:rPr>
        <w:t xml:space="preserve">סוגי האינטראקציות </w:t>
      </w:r>
      <w:bookmarkStart w:id="2403" w:name="_ETM_Q1_3075851"/>
      <w:bookmarkEnd w:id="2403"/>
      <w:r>
        <w:rPr>
          <w:rFonts w:hint="cs"/>
          <w:rtl/>
        </w:rPr>
        <w:t>שיש במערכת הבריאות תחת ישות אחת.</w:t>
      </w:r>
      <w:bookmarkStart w:id="2404" w:name="_ETM_Q1_3083852"/>
      <w:bookmarkStart w:id="2405" w:name="_ETM_Q1_3084101"/>
      <w:bookmarkStart w:id="2406" w:name="_ETM_Q1_3084352"/>
      <w:bookmarkStart w:id="2407" w:name="_ETM_Q1_3085601"/>
      <w:bookmarkStart w:id="2408" w:name="_ETM_Q1_3086601"/>
      <w:bookmarkStart w:id="2409" w:name="_ETM_Q1_3086852"/>
      <w:bookmarkStart w:id="2410" w:name="_ETM_Q1_3075852"/>
      <w:bookmarkStart w:id="2411" w:name="_ETM_Q1_3079102"/>
      <w:bookmarkEnd w:id="2404"/>
      <w:bookmarkEnd w:id="2405"/>
      <w:bookmarkEnd w:id="2406"/>
      <w:bookmarkEnd w:id="2407"/>
      <w:bookmarkEnd w:id="2408"/>
      <w:bookmarkEnd w:id="2409"/>
      <w:bookmarkEnd w:id="2410"/>
      <w:bookmarkEnd w:id="2411"/>
    </w:p>
    <w:p w:rsidR="0013264E" w:rsidRDefault="0013264E" w:rsidP="00614564">
      <w:pPr>
        <w:rPr>
          <w:rtl/>
        </w:rPr>
      </w:pPr>
      <w:bookmarkStart w:id="2412" w:name="_ETM_Q1_3081352"/>
      <w:bookmarkStart w:id="2413" w:name="_ETM_Q1_3082601"/>
      <w:bookmarkEnd w:id="2412"/>
      <w:bookmarkEnd w:id="2413"/>
    </w:p>
    <w:p w:rsidR="0013264E" w:rsidRDefault="0013264E" w:rsidP="0013264E">
      <w:pPr>
        <w:pStyle w:val="a4"/>
        <w:keepNext/>
        <w:rPr>
          <w:rtl/>
        </w:rPr>
      </w:pPr>
      <w:bookmarkStart w:id="2414" w:name="ET_speaker_אילת_וולברג_148"/>
      <w:r w:rsidRPr="0013264E">
        <w:rPr>
          <w:rStyle w:val="TagStyle"/>
          <w:rtl/>
        </w:rPr>
        <w:t xml:space="preserve"> &lt;&lt; דובר &gt;&gt; </w:t>
      </w:r>
      <w:r>
        <w:rPr>
          <w:rtl/>
        </w:rPr>
        <w:t xml:space="preserve">אילת </w:t>
      </w:r>
      <w:proofErr w:type="spellStart"/>
      <w:r>
        <w:rPr>
          <w:rtl/>
        </w:rPr>
        <w:t>וולברג</w:t>
      </w:r>
      <w:proofErr w:type="spellEnd"/>
      <w:r>
        <w:rPr>
          <w:rtl/>
        </w:rPr>
        <w:t>:</w:t>
      </w:r>
      <w:r w:rsidRPr="0013264E">
        <w:rPr>
          <w:rStyle w:val="TagStyle"/>
          <w:rtl/>
        </w:rPr>
        <w:t xml:space="preserve"> &lt;&lt; דובר &gt;&gt;</w:t>
      </w:r>
      <w:r>
        <w:rPr>
          <w:rtl/>
        </w:rPr>
        <w:t xml:space="preserve">   </w:t>
      </w:r>
      <w:bookmarkEnd w:id="2414"/>
    </w:p>
    <w:p w:rsidR="0013264E" w:rsidRDefault="0013264E" w:rsidP="0013264E">
      <w:pPr>
        <w:pStyle w:val="KeepWithNext"/>
        <w:rPr>
          <w:rtl/>
        </w:rPr>
      </w:pPr>
    </w:p>
    <w:p w:rsidR="0013264E" w:rsidRDefault="0013264E" w:rsidP="0013264E">
      <w:pPr>
        <w:rPr>
          <w:rtl/>
        </w:rPr>
      </w:pPr>
      <w:r>
        <w:rPr>
          <w:rFonts w:hint="cs"/>
          <w:rtl/>
        </w:rPr>
        <w:t xml:space="preserve">אני רואה </w:t>
      </w:r>
      <w:bookmarkStart w:id="2415" w:name="_ETM_Q1_3077601"/>
      <w:bookmarkStart w:id="2416" w:name="_ETM_Q1_3080601"/>
      <w:bookmarkEnd w:id="2415"/>
      <w:bookmarkEnd w:id="2416"/>
      <w:r w:rsidR="00F05953">
        <w:rPr>
          <w:rFonts w:hint="cs"/>
          <w:rtl/>
        </w:rPr>
        <w:t xml:space="preserve">שהפריט השלישי </w:t>
      </w:r>
      <w:r w:rsidR="00F05953">
        <w:rPr>
          <w:rtl/>
        </w:rPr>
        <w:t>–</w:t>
      </w:r>
      <w:r w:rsidR="00F05953">
        <w:rPr>
          <w:rFonts w:hint="cs"/>
          <w:rtl/>
        </w:rPr>
        <w:t xml:space="preserve"> סיכומים </w:t>
      </w:r>
      <w:r w:rsidR="00F05953">
        <w:rPr>
          <w:rtl/>
        </w:rPr>
        <w:t>–</w:t>
      </w:r>
      <w:r w:rsidR="00F05953">
        <w:rPr>
          <w:rFonts w:hint="cs"/>
          <w:rtl/>
        </w:rPr>
        <w:t xml:space="preserve"> </w:t>
      </w:r>
      <w:bookmarkStart w:id="2417" w:name="_ETM_Q1_3087352"/>
      <w:bookmarkEnd w:id="2417"/>
      <w:r w:rsidR="00F05953">
        <w:rPr>
          <w:rFonts w:hint="cs"/>
          <w:rtl/>
        </w:rPr>
        <w:t xml:space="preserve">שמים אותו בנפרד, </w:t>
      </w:r>
      <w:bookmarkStart w:id="2418" w:name="_ETM_Q1_3089102"/>
      <w:bookmarkEnd w:id="2418"/>
      <w:r w:rsidR="00F05953">
        <w:rPr>
          <w:rFonts w:hint="cs"/>
          <w:rtl/>
        </w:rPr>
        <w:t xml:space="preserve">ובתזכיר החוק הממשלתי </w:t>
      </w:r>
      <w:bookmarkStart w:id="2419" w:name="_ETM_Q1_3090853"/>
      <w:bookmarkEnd w:id="2419"/>
      <w:r w:rsidR="00F05953">
        <w:rPr>
          <w:rFonts w:hint="cs"/>
          <w:rtl/>
        </w:rPr>
        <w:t>הוא לא הופיע</w:t>
      </w:r>
      <w:bookmarkStart w:id="2420" w:name="_ETM_Q1_3092352"/>
      <w:bookmarkEnd w:id="2420"/>
      <w:r w:rsidR="00F05953">
        <w:rPr>
          <w:rFonts w:hint="cs"/>
          <w:rtl/>
        </w:rPr>
        <w:t xml:space="preserve">. - - - </w:t>
      </w:r>
      <w:bookmarkStart w:id="2421" w:name="_ETM_Q1_3092102"/>
      <w:bookmarkEnd w:id="2421"/>
      <w:r w:rsidR="00F05953">
        <w:rPr>
          <w:rFonts w:hint="cs"/>
          <w:rtl/>
        </w:rPr>
        <w:t xml:space="preserve">ביקורים </w:t>
      </w:r>
      <w:bookmarkStart w:id="2422" w:name="_ETM_Q1_3095851"/>
      <w:bookmarkEnd w:id="2422"/>
      <w:r w:rsidR="00F05953">
        <w:rPr>
          <w:rFonts w:hint="cs"/>
          <w:rtl/>
        </w:rPr>
        <w:t>- - -</w:t>
      </w:r>
      <w:bookmarkStart w:id="2423" w:name="_ETM_Q1_3093352"/>
      <w:bookmarkEnd w:id="2423"/>
    </w:p>
    <w:p w:rsidR="00F05953" w:rsidRDefault="00F05953" w:rsidP="0013264E">
      <w:pPr>
        <w:rPr>
          <w:rtl/>
        </w:rPr>
      </w:pPr>
      <w:bookmarkStart w:id="2424" w:name="_ETM_Q1_3097102"/>
      <w:bookmarkStart w:id="2425" w:name="_ETM_Q1_3097352"/>
      <w:bookmarkStart w:id="2426" w:name="_ETM_Q1_3094352"/>
      <w:bookmarkEnd w:id="2424"/>
      <w:bookmarkEnd w:id="2425"/>
      <w:bookmarkEnd w:id="2426"/>
    </w:p>
    <w:p w:rsidR="00F05953" w:rsidRDefault="00F05953" w:rsidP="00F05953">
      <w:pPr>
        <w:pStyle w:val="a4"/>
        <w:keepNext/>
        <w:rPr>
          <w:rtl/>
        </w:rPr>
      </w:pPr>
      <w:bookmarkStart w:id="2427" w:name="ET_speaker_יואל_בן_אור_149"/>
      <w:r w:rsidRPr="00F05953">
        <w:rPr>
          <w:rStyle w:val="TagStyle"/>
          <w:rtl/>
        </w:rPr>
        <w:t xml:space="preserve"> &lt;&lt; דובר &gt;&gt; </w:t>
      </w:r>
      <w:r>
        <w:rPr>
          <w:rtl/>
        </w:rPr>
        <w:t>יואל בן אור:</w:t>
      </w:r>
      <w:r w:rsidRPr="00F05953">
        <w:rPr>
          <w:rStyle w:val="TagStyle"/>
          <w:rtl/>
        </w:rPr>
        <w:t xml:space="preserve"> &lt;&lt; דובר &gt;&gt;</w:t>
      </w:r>
      <w:r>
        <w:rPr>
          <w:rtl/>
        </w:rPr>
        <w:t xml:space="preserve">   </w:t>
      </w:r>
      <w:bookmarkEnd w:id="2427"/>
    </w:p>
    <w:p w:rsidR="00F05953" w:rsidRDefault="00F05953" w:rsidP="00F05953">
      <w:pPr>
        <w:pStyle w:val="KeepWithNext"/>
        <w:rPr>
          <w:rtl/>
        </w:rPr>
      </w:pPr>
    </w:p>
    <w:p w:rsidR="00F05953" w:rsidRDefault="00F05953" w:rsidP="00F05953">
      <w:pPr>
        <w:rPr>
          <w:rtl/>
        </w:rPr>
      </w:pPr>
      <w:bookmarkStart w:id="2428" w:name="_ETM_Q1_3094852"/>
      <w:bookmarkEnd w:id="2428"/>
      <w:r>
        <w:rPr>
          <w:rFonts w:hint="cs"/>
          <w:rtl/>
        </w:rPr>
        <w:t xml:space="preserve">אני חושב שחלק מהעניין של </w:t>
      </w:r>
      <w:bookmarkStart w:id="2429" w:name="_ETM_Q1_3096102"/>
      <w:bookmarkEnd w:id="2429"/>
      <w:r>
        <w:rPr>
          <w:rFonts w:hint="cs"/>
          <w:rtl/>
        </w:rPr>
        <w:t xml:space="preserve">סיכומים כוללים את </w:t>
      </w:r>
      <w:bookmarkStart w:id="2430" w:name="_ETM_Q1_3098352"/>
      <w:bookmarkEnd w:id="2430"/>
      <w:r>
        <w:rPr>
          <w:rFonts w:hint="cs"/>
          <w:rtl/>
        </w:rPr>
        <w:t xml:space="preserve">הטקסט החופשי שנלווה לביקור </w:t>
      </w:r>
      <w:bookmarkStart w:id="2431" w:name="_ETM_Q1_3098852"/>
      <w:bookmarkEnd w:id="2431"/>
      <w:r>
        <w:rPr>
          <w:rFonts w:hint="cs"/>
          <w:rtl/>
        </w:rPr>
        <w:t>ואנחנו חושבים</w:t>
      </w:r>
      <w:bookmarkStart w:id="2432" w:name="_ETM_Q1_3099852"/>
      <w:bookmarkEnd w:id="2432"/>
      <w:r>
        <w:rPr>
          <w:rFonts w:hint="cs"/>
          <w:rtl/>
        </w:rPr>
        <w:t xml:space="preserve"> שיש תרחישי שימוש </w:t>
      </w:r>
      <w:bookmarkStart w:id="2433" w:name="_ETM_Q1_3101852"/>
      <w:bookmarkEnd w:id="2433"/>
      <w:r>
        <w:rPr>
          <w:rFonts w:hint="cs"/>
          <w:rtl/>
        </w:rPr>
        <w:t>שבהם לא צריך את הטקסט החופשי, ולכן בנוסח הממשל</w:t>
      </w:r>
      <w:bookmarkStart w:id="2434" w:name="_ETM_Q1_3105602"/>
      <w:bookmarkEnd w:id="2434"/>
      <w:r>
        <w:rPr>
          <w:rFonts w:hint="cs"/>
          <w:rtl/>
        </w:rPr>
        <w:t>תי הם</w:t>
      </w:r>
      <w:bookmarkStart w:id="2435" w:name="_ETM_Q1_3106352"/>
      <w:bookmarkEnd w:id="2435"/>
      <w:r>
        <w:rPr>
          <w:rFonts w:hint="cs"/>
          <w:rtl/>
        </w:rPr>
        <w:t xml:space="preserve"> הועברו ביחד תמיד</w:t>
      </w:r>
      <w:bookmarkStart w:id="2436" w:name="_ETM_Q1_3106852"/>
      <w:bookmarkStart w:id="2437" w:name="_ETM_Q1_3106602"/>
      <w:bookmarkEnd w:id="2436"/>
      <w:bookmarkEnd w:id="2437"/>
      <w:r>
        <w:rPr>
          <w:rFonts w:hint="cs"/>
          <w:rtl/>
        </w:rPr>
        <w:t>, - -</w:t>
      </w:r>
      <w:bookmarkStart w:id="2438" w:name="_ETM_Q1_3107352"/>
      <w:bookmarkEnd w:id="2438"/>
      <w:r>
        <w:rPr>
          <w:rFonts w:hint="cs"/>
          <w:rtl/>
        </w:rPr>
        <w:t xml:space="preserve"> - לייצר </w:t>
      </w:r>
      <w:bookmarkStart w:id="2439" w:name="_ETM_Q1_3109601"/>
      <w:bookmarkEnd w:id="2439"/>
      <w:r>
        <w:rPr>
          <w:rFonts w:hint="cs"/>
          <w:rtl/>
        </w:rPr>
        <w:t xml:space="preserve">תרחישי שימוש שבהם </w:t>
      </w:r>
      <w:bookmarkStart w:id="2440" w:name="_ETM_Q1_3109102"/>
      <w:bookmarkEnd w:id="2440"/>
      <w:r>
        <w:rPr>
          <w:rFonts w:hint="cs"/>
          <w:rtl/>
        </w:rPr>
        <w:t>אין צורך בטקסט החו</w:t>
      </w:r>
      <w:bookmarkStart w:id="2441" w:name="_ETM_Q1_3111102"/>
      <w:bookmarkEnd w:id="2441"/>
      <w:r>
        <w:rPr>
          <w:rFonts w:hint="cs"/>
          <w:rtl/>
        </w:rPr>
        <w:t>פשי,</w:t>
      </w:r>
      <w:bookmarkStart w:id="2442" w:name="_ETM_Q1_3109351"/>
      <w:bookmarkEnd w:id="2442"/>
      <w:r>
        <w:rPr>
          <w:rFonts w:hint="cs"/>
          <w:rtl/>
        </w:rPr>
        <w:t xml:space="preserve"> שהרבה פעמים גם </w:t>
      </w:r>
      <w:bookmarkStart w:id="2443" w:name="_ETM_Q1_3112352"/>
      <w:bookmarkEnd w:id="2443"/>
      <w:r>
        <w:rPr>
          <w:rFonts w:hint="cs"/>
          <w:rtl/>
        </w:rPr>
        <w:t>יש בו מידע אישי רגי</w:t>
      </w:r>
      <w:bookmarkStart w:id="2444" w:name="_ETM_Q1_3112602"/>
      <w:bookmarkEnd w:id="2444"/>
      <w:r>
        <w:rPr>
          <w:rFonts w:hint="cs"/>
          <w:rtl/>
        </w:rPr>
        <w:t xml:space="preserve">ש, ולכן נכון להפריד ביניהם </w:t>
      </w:r>
      <w:bookmarkStart w:id="2445" w:name="_ETM_Q1_3116102"/>
      <w:bookmarkStart w:id="2446" w:name="_ETM_Q1_3113102"/>
      <w:bookmarkEnd w:id="2445"/>
      <w:bookmarkEnd w:id="2446"/>
      <w:r>
        <w:rPr>
          <w:rFonts w:hint="cs"/>
          <w:rtl/>
        </w:rPr>
        <w:t xml:space="preserve">כדי שכשלא צריך את הטקסט החופשי לא </w:t>
      </w:r>
      <w:bookmarkStart w:id="2447" w:name="_ETM_Q1_3119352"/>
      <w:bookmarkEnd w:id="2447"/>
      <w:r>
        <w:rPr>
          <w:rFonts w:hint="cs"/>
          <w:rtl/>
        </w:rPr>
        <w:t>יקבלו אותו.</w:t>
      </w:r>
      <w:bookmarkStart w:id="2448" w:name="_ETM_Q1_3114352"/>
      <w:bookmarkEnd w:id="2448"/>
      <w:r>
        <w:rPr>
          <w:rFonts w:hint="cs"/>
          <w:rtl/>
        </w:rPr>
        <w:t xml:space="preserve"> </w:t>
      </w:r>
      <w:bookmarkStart w:id="2449" w:name="_ETM_Q1_3117352"/>
      <w:bookmarkEnd w:id="2449"/>
      <w:r>
        <w:rPr>
          <w:rFonts w:hint="cs"/>
          <w:rtl/>
        </w:rPr>
        <w:t xml:space="preserve">זו </w:t>
      </w:r>
      <w:bookmarkStart w:id="2450" w:name="_ETM_Q1_3117602"/>
      <w:bookmarkEnd w:id="2450"/>
      <w:r>
        <w:rPr>
          <w:rFonts w:hint="cs"/>
          <w:rtl/>
        </w:rPr>
        <w:t>בעצם הפרדה שנועדה לשמר פרטים.</w:t>
      </w:r>
    </w:p>
    <w:p w:rsidR="00F05953" w:rsidRDefault="00F05953" w:rsidP="00F05953">
      <w:pPr>
        <w:rPr>
          <w:rtl/>
        </w:rPr>
      </w:pPr>
    </w:p>
    <w:p w:rsidR="00F05953" w:rsidRDefault="00F05953" w:rsidP="00F05953">
      <w:pPr>
        <w:pStyle w:val="a4"/>
        <w:keepNext/>
        <w:rPr>
          <w:rtl/>
        </w:rPr>
      </w:pPr>
      <w:bookmarkStart w:id="2451" w:name="ET_speaker_אילת_וולברג_151"/>
      <w:r w:rsidRPr="00F05953">
        <w:rPr>
          <w:rStyle w:val="TagStyle"/>
          <w:rtl/>
        </w:rPr>
        <w:t xml:space="preserve"> &lt;&lt; דובר &gt;&gt; </w:t>
      </w:r>
      <w:r>
        <w:rPr>
          <w:rtl/>
        </w:rPr>
        <w:t xml:space="preserve">אילת </w:t>
      </w:r>
      <w:proofErr w:type="spellStart"/>
      <w:r>
        <w:rPr>
          <w:rtl/>
        </w:rPr>
        <w:t>וולברג</w:t>
      </w:r>
      <w:proofErr w:type="spellEnd"/>
      <w:r>
        <w:rPr>
          <w:rtl/>
        </w:rPr>
        <w:t>:</w:t>
      </w:r>
      <w:r w:rsidRPr="00F05953">
        <w:rPr>
          <w:rStyle w:val="TagStyle"/>
          <w:rtl/>
        </w:rPr>
        <w:t xml:space="preserve"> &lt;&lt; דובר &gt;&gt;</w:t>
      </w:r>
      <w:r>
        <w:rPr>
          <w:rtl/>
        </w:rPr>
        <w:t xml:space="preserve">   </w:t>
      </w:r>
      <w:bookmarkEnd w:id="2451"/>
    </w:p>
    <w:p w:rsidR="00F05953" w:rsidRDefault="00F05953" w:rsidP="00F05953">
      <w:pPr>
        <w:pStyle w:val="KeepWithNext"/>
        <w:rPr>
          <w:rtl/>
        </w:rPr>
      </w:pPr>
    </w:p>
    <w:p w:rsidR="00F05953" w:rsidRPr="00F05953" w:rsidRDefault="00F05953" w:rsidP="00F05953">
      <w:pPr>
        <w:rPr>
          <w:rtl/>
        </w:rPr>
      </w:pPr>
      <w:r>
        <w:rPr>
          <w:rFonts w:hint="cs"/>
          <w:rtl/>
        </w:rPr>
        <w:t>אוקיי. אבחנות?</w:t>
      </w:r>
    </w:p>
    <w:p w:rsidR="00F05953" w:rsidRDefault="00F05953" w:rsidP="00F05953">
      <w:pPr>
        <w:rPr>
          <w:rtl/>
        </w:rPr>
      </w:pPr>
      <w:bookmarkStart w:id="2452" w:name="_ETM_Q1_3122102"/>
      <w:bookmarkStart w:id="2453" w:name="_ETM_Q1_3122602"/>
      <w:bookmarkStart w:id="2454" w:name="_ETM_Q1_3127352"/>
      <w:bookmarkStart w:id="2455" w:name="_ETM_Q1_3128352"/>
      <w:bookmarkEnd w:id="2452"/>
      <w:bookmarkEnd w:id="2453"/>
      <w:bookmarkEnd w:id="2454"/>
      <w:bookmarkEnd w:id="2455"/>
    </w:p>
    <w:p w:rsidR="00F05953" w:rsidRDefault="00F05953" w:rsidP="00F05953">
      <w:pPr>
        <w:pStyle w:val="a4"/>
        <w:keepNext/>
        <w:rPr>
          <w:rtl/>
        </w:rPr>
      </w:pPr>
      <w:bookmarkStart w:id="2456" w:name="ET_speaker_אסתי_שלי_150"/>
      <w:r w:rsidRPr="00F05953">
        <w:rPr>
          <w:rStyle w:val="TagStyle"/>
          <w:rtl/>
        </w:rPr>
        <w:t xml:space="preserve"> &lt;&lt; דובר &gt;&gt; </w:t>
      </w:r>
      <w:r>
        <w:rPr>
          <w:rtl/>
        </w:rPr>
        <w:t>אסתי שלי:</w:t>
      </w:r>
      <w:r w:rsidRPr="00F05953">
        <w:rPr>
          <w:rStyle w:val="TagStyle"/>
          <w:rtl/>
        </w:rPr>
        <w:t xml:space="preserve"> &lt;&lt; דובר &gt;&gt;</w:t>
      </w:r>
      <w:r>
        <w:rPr>
          <w:rtl/>
        </w:rPr>
        <w:t xml:space="preserve">   </w:t>
      </w:r>
      <w:bookmarkEnd w:id="2456"/>
    </w:p>
    <w:p w:rsidR="00F05953" w:rsidRDefault="00F05953" w:rsidP="00F05953">
      <w:pPr>
        <w:pStyle w:val="KeepWithNext"/>
        <w:rPr>
          <w:rtl/>
        </w:rPr>
      </w:pPr>
    </w:p>
    <w:p w:rsidR="00F05953" w:rsidRDefault="00F05953" w:rsidP="00F05953">
      <w:pPr>
        <w:rPr>
          <w:rtl/>
        </w:rPr>
      </w:pPr>
      <w:bookmarkStart w:id="2457" w:name="_ETM_Q1_3128602"/>
      <w:bookmarkStart w:id="2458" w:name="_ETM_Q1_3126852"/>
      <w:bookmarkStart w:id="2459" w:name="_ETM_Q1_3128102"/>
      <w:bookmarkEnd w:id="2457"/>
      <w:bookmarkEnd w:id="2458"/>
      <w:bookmarkEnd w:id="2459"/>
      <w:r>
        <w:rPr>
          <w:rFonts w:hint="cs"/>
          <w:rtl/>
        </w:rPr>
        <w:t>שזה די ברור</w:t>
      </w:r>
      <w:bookmarkStart w:id="2460" w:name="_ETM_Q1_3127602"/>
      <w:bookmarkEnd w:id="2460"/>
      <w:r>
        <w:rPr>
          <w:rFonts w:hint="cs"/>
          <w:rtl/>
        </w:rPr>
        <w:t xml:space="preserve">, זה </w:t>
      </w:r>
      <w:bookmarkStart w:id="2461" w:name="_ETM_Q1_3129852"/>
      <w:bookmarkEnd w:id="2461"/>
      <w:r>
        <w:rPr>
          <w:rFonts w:hint="cs"/>
          <w:rtl/>
        </w:rPr>
        <w:t xml:space="preserve">האבחנות הרפואיות שיש </w:t>
      </w:r>
      <w:bookmarkStart w:id="2462" w:name="_ETM_Q1_3130102"/>
      <w:bookmarkEnd w:id="2462"/>
      <w:r>
        <w:rPr>
          <w:rFonts w:hint="cs"/>
          <w:rtl/>
        </w:rPr>
        <w:t>לאותו אדם.</w:t>
      </w:r>
    </w:p>
    <w:p w:rsidR="00F05953" w:rsidRDefault="00F05953" w:rsidP="00F05953">
      <w:pPr>
        <w:rPr>
          <w:rtl/>
        </w:rPr>
      </w:pPr>
      <w:bookmarkStart w:id="2463" w:name="_ETM_Q1_3131852"/>
      <w:bookmarkStart w:id="2464" w:name="_ETM_Q1_3132851"/>
      <w:bookmarkEnd w:id="2463"/>
      <w:bookmarkEnd w:id="2464"/>
    </w:p>
    <w:p w:rsidR="00F05953" w:rsidRDefault="00F05953" w:rsidP="00F05953">
      <w:pPr>
        <w:pStyle w:val="a4"/>
        <w:keepNext/>
        <w:rPr>
          <w:rtl/>
        </w:rPr>
      </w:pPr>
      <w:bookmarkStart w:id="2465" w:name="ET_speaker_אילת_וולברג_152"/>
      <w:r w:rsidRPr="00F05953">
        <w:rPr>
          <w:rStyle w:val="TagStyle"/>
          <w:rtl/>
        </w:rPr>
        <w:t xml:space="preserve"> &lt;&lt; דובר &gt;&gt; </w:t>
      </w:r>
      <w:r>
        <w:rPr>
          <w:rtl/>
        </w:rPr>
        <w:t xml:space="preserve">אילת </w:t>
      </w:r>
      <w:proofErr w:type="spellStart"/>
      <w:r>
        <w:rPr>
          <w:rtl/>
        </w:rPr>
        <w:t>וולברג</w:t>
      </w:r>
      <w:proofErr w:type="spellEnd"/>
      <w:r>
        <w:rPr>
          <w:rtl/>
        </w:rPr>
        <w:t>:</w:t>
      </w:r>
      <w:r w:rsidRPr="00F05953">
        <w:rPr>
          <w:rStyle w:val="TagStyle"/>
          <w:rtl/>
        </w:rPr>
        <w:t xml:space="preserve"> &lt;&lt; דובר &gt;&gt;</w:t>
      </w:r>
      <w:r>
        <w:rPr>
          <w:rtl/>
        </w:rPr>
        <w:t xml:space="preserve">   </w:t>
      </w:r>
      <w:bookmarkEnd w:id="2465"/>
    </w:p>
    <w:p w:rsidR="00F05953" w:rsidRDefault="00F05953" w:rsidP="00F05953">
      <w:pPr>
        <w:pStyle w:val="KeepWithNext"/>
        <w:rPr>
          <w:rtl/>
        </w:rPr>
      </w:pPr>
    </w:p>
    <w:p w:rsidR="00F05953" w:rsidRDefault="00F05953" w:rsidP="00F05953">
      <w:pPr>
        <w:rPr>
          <w:rtl/>
        </w:rPr>
      </w:pPr>
      <w:bookmarkStart w:id="2466" w:name="_ETM_Q1_3133102"/>
      <w:bookmarkStart w:id="2467" w:name="_ETM_Q1_3131101"/>
      <w:bookmarkEnd w:id="2466"/>
      <w:bookmarkEnd w:id="2467"/>
      <w:r>
        <w:rPr>
          <w:rFonts w:hint="cs"/>
          <w:rtl/>
        </w:rPr>
        <w:t xml:space="preserve">ולמה בתזכיר כתוב "אבחנות קבועות"? </w:t>
      </w:r>
      <w:bookmarkStart w:id="2468" w:name="_ETM_Q1_3136602"/>
      <w:bookmarkStart w:id="2469" w:name="_ETM_Q1_3133602"/>
      <w:bookmarkEnd w:id="2468"/>
      <w:bookmarkEnd w:id="2469"/>
      <w:r>
        <w:rPr>
          <w:rFonts w:hint="cs"/>
          <w:rtl/>
        </w:rPr>
        <w:t xml:space="preserve">מה ההבדל בין קבוע </w:t>
      </w:r>
      <w:bookmarkStart w:id="2470" w:name="_ETM_Q1_3134852"/>
      <w:bookmarkEnd w:id="2470"/>
      <w:r>
        <w:rPr>
          <w:rFonts w:hint="cs"/>
          <w:rtl/>
        </w:rPr>
        <w:t xml:space="preserve">- - - פה זה רחב </w:t>
      </w:r>
      <w:bookmarkStart w:id="2471" w:name="_ETM_Q1_3136852"/>
      <w:bookmarkEnd w:id="2471"/>
      <w:r>
        <w:rPr>
          <w:rFonts w:hint="cs"/>
          <w:rtl/>
        </w:rPr>
        <w:t>יותר?</w:t>
      </w:r>
    </w:p>
    <w:p w:rsidR="00F05953" w:rsidRDefault="00F05953" w:rsidP="00F05953">
      <w:pPr>
        <w:rPr>
          <w:rtl/>
        </w:rPr>
      </w:pPr>
      <w:bookmarkStart w:id="2472" w:name="_ETM_Q1_3138102"/>
      <w:bookmarkStart w:id="2473" w:name="_ETM_Q1_3138352"/>
      <w:bookmarkStart w:id="2474" w:name="_ETM_Q1_3139352"/>
      <w:bookmarkEnd w:id="2472"/>
      <w:bookmarkEnd w:id="2473"/>
      <w:bookmarkEnd w:id="2474"/>
    </w:p>
    <w:p w:rsidR="00F05953" w:rsidRDefault="00F05953" w:rsidP="00F05953">
      <w:pPr>
        <w:pStyle w:val="a4"/>
        <w:keepNext/>
        <w:rPr>
          <w:rtl/>
        </w:rPr>
      </w:pPr>
      <w:bookmarkStart w:id="2475" w:name="ET_speaker_יואל_בן_אור_153"/>
      <w:r w:rsidRPr="00F05953">
        <w:rPr>
          <w:rStyle w:val="TagStyle"/>
          <w:rtl/>
        </w:rPr>
        <w:t xml:space="preserve"> &lt;&lt; דובר &gt;&gt; </w:t>
      </w:r>
      <w:r>
        <w:rPr>
          <w:rtl/>
        </w:rPr>
        <w:t>יואל בן אור:</w:t>
      </w:r>
      <w:r w:rsidRPr="00F05953">
        <w:rPr>
          <w:rStyle w:val="TagStyle"/>
          <w:rtl/>
        </w:rPr>
        <w:t xml:space="preserve"> &lt;&lt; דובר &gt;&gt;</w:t>
      </w:r>
      <w:r>
        <w:rPr>
          <w:rtl/>
        </w:rPr>
        <w:t xml:space="preserve">   </w:t>
      </w:r>
      <w:bookmarkEnd w:id="2475"/>
    </w:p>
    <w:p w:rsidR="00F05953" w:rsidRDefault="00F05953" w:rsidP="00F05953">
      <w:pPr>
        <w:pStyle w:val="KeepWithNext"/>
        <w:rPr>
          <w:rtl/>
        </w:rPr>
      </w:pPr>
    </w:p>
    <w:p w:rsidR="00F05953" w:rsidRDefault="00F05953" w:rsidP="00F05953">
      <w:pPr>
        <w:rPr>
          <w:rtl/>
        </w:rPr>
      </w:pPr>
      <w:bookmarkStart w:id="2476" w:name="_ETM_Q1_3139851"/>
      <w:bookmarkEnd w:id="2476"/>
      <w:r>
        <w:rPr>
          <w:rFonts w:hint="cs"/>
          <w:rtl/>
        </w:rPr>
        <w:t xml:space="preserve">אם אני זוכר, </w:t>
      </w:r>
      <w:bookmarkStart w:id="2477" w:name="_ETM_Q1_3138602"/>
      <w:bookmarkEnd w:id="2477"/>
      <w:r>
        <w:rPr>
          <w:rFonts w:hint="cs"/>
          <w:rtl/>
        </w:rPr>
        <w:t xml:space="preserve">גם שם את האבחנות הכרוניות </w:t>
      </w:r>
      <w:bookmarkStart w:id="2478" w:name="_ETM_Q1_3141102"/>
      <w:bookmarkEnd w:id="2478"/>
      <w:r>
        <w:rPr>
          <w:rFonts w:hint="cs"/>
          <w:rtl/>
        </w:rPr>
        <w:t xml:space="preserve">כתבנו </w:t>
      </w:r>
      <w:bookmarkStart w:id="2479" w:name="_ETM_Q1_3140602"/>
      <w:bookmarkStart w:id="2480" w:name="_ETM_Q1_3141352"/>
      <w:bookmarkEnd w:id="2479"/>
      <w:bookmarkEnd w:id="2480"/>
      <w:r>
        <w:rPr>
          <w:rFonts w:hint="cs"/>
          <w:rtl/>
        </w:rPr>
        <w:t xml:space="preserve">- </w:t>
      </w:r>
      <w:bookmarkStart w:id="2481" w:name="_ETM_Q1_3143852"/>
      <w:bookmarkEnd w:id="2481"/>
      <w:r>
        <w:rPr>
          <w:rFonts w:hint="cs"/>
          <w:rtl/>
        </w:rPr>
        <w:t>- - שיהיו חלק מהביקור</w:t>
      </w:r>
      <w:bookmarkStart w:id="2482" w:name="_ETM_Q1_3142851"/>
      <w:bookmarkEnd w:id="2482"/>
      <w:r>
        <w:rPr>
          <w:rFonts w:hint="cs"/>
          <w:rtl/>
        </w:rPr>
        <w:t xml:space="preserve">, והחלטנו לכלול את סל </w:t>
      </w:r>
      <w:bookmarkStart w:id="2483" w:name="_ETM_Q1_3146601"/>
      <w:bookmarkEnd w:id="2483"/>
      <w:r>
        <w:rPr>
          <w:rFonts w:hint="cs"/>
          <w:rtl/>
        </w:rPr>
        <w:t xml:space="preserve">האבחנות </w:t>
      </w:r>
      <w:bookmarkStart w:id="2484" w:name="_ETM_Q1_3144601"/>
      <w:bookmarkEnd w:id="2484"/>
      <w:r>
        <w:rPr>
          <w:rFonts w:hint="cs"/>
          <w:rtl/>
        </w:rPr>
        <w:t>שיכלול גם אבחנות כרוניות וגם אבחנות אקו</w:t>
      </w:r>
      <w:bookmarkStart w:id="2485" w:name="_ETM_Q1_3147851"/>
      <w:bookmarkEnd w:id="2485"/>
      <w:r>
        <w:rPr>
          <w:rFonts w:hint="cs"/>
          <w:rtl/>
        </w:rPr>
        <w:t xml:space="preserve">טיות מתוך </w:t>
      </w:r>
      <w:bookmarkStart w:id="2486" w:name="_ETM_Q1_3149602"/>
      <w:bookmarkEnd w:id="2486"/>
      <w:r>
        <w:rPr>
          <w:rFonts w:hint="cs"/>
          <w:rtl/>
        </w:rPr>
        <w:t xml:space="preserve">הבנה שהם לא בכל </w:t>
      </w:r>
      <w:bookmarkStart w:id="2487" w:name="_ETM_Q1_3148602"/>
      <w:bookmarkEnd w:id="2487"/>
      <w:r>
        <w:rPr>
          <w:rFonts w:hint="cs"/>
          <w:rtl/>
        </w:rPr>
        <w:t>ארגוני הבריאות</w:t>
      </w:r>
      <w:bookmarkStart w:id="2488" w:name="_ETM_Q1_3149102"/>
      <w:bookmarkEnd w:id="2488"/>
      <w:r>
        <w:rPr>
          <w:rFonts w:hint="cs"/>
          <w:rtl/>
        </w:rPr>
        <w:t xml:space="preserve"> יודעים לחלק ביניהם</w:t>
      </w:r>
      <w:bookmarkStart w:id="2489" w:name="_ETM_Q1_3151602"/>
      <w:bookmarkEnd w:id="2489"/>
      <w:r>
        <w:rPr>
          <w:rFonts w:hint="cs"/>
          <w:rtl/>
        </w:rPr>
        <w:t xml:space="preserve"> בצ</w:t>
      </w:r>
      <w:bookmarkStart w:id="2490" w:name="_ETM_Q1_3151851"/>
      <w:bookmarkEnd w:id="2490"/>
      <w:r>
        <w:rPr>
          <w:rFonts w:hint="cs"/>
          <w:rtl/>
        </w:rPr>
        <w:t xml:space="preserve">ורה אופטימלית, ולכן כדי לוודא שכל רשימת האבחנות עוברת פשוט </w:t>
      </w:r>
      <w:bookmarkStart w:id="2491" w:name="_ETM_Q1_3160852"/>
      <w:bookmarkEnd w:id="2491"/>
      <w:r>
        <w:rPr>
          <w:rFonts w:hint="cs"/>
          <w:rtl/>
        </w:rPr>
        <w:t xml:space="preserve">להעביר </w:t>
      </w:r>
      <w:bookmarkStart w:id="2492" w:name="_ETM_Q1_3158852"/>
      <w:bookmarkEnd w:id="2492"/>
      <w:r>
        <w:rPr>
          <w:rFonts w:hint="cs"/>
          <w:rtl/>
        </w:rPr>
        <w:t>אותה כפי שהיא. אם הארג</w:t>
      </w:r>
      <w:bookmarkStart w:id="2493" w:name="_ETM_Q1_3160601"/>
      <w:bookmarkEnd w:id="2493"/>
      <w:r>
        <w:rPr>
          <w:rFonts w:hint="cs"/>
          <w:rtl/>
        </w:rPr>
        <w:t xml:space="preserve">ון יודע להבחין </w:t>
      </w:r>
      <w:bookmarkStart w:id="2494" w:name="_ETM_Q1_3162352"/>
      <w:bookmarkEnd w:id="2494"/>
      <w:r>
        <w:rPr>
          <w:rFonts w:hint="cs"/>
          <w:rtl/>
        </w:rPr>
        <w:t>בין אבחנה אקו</w:t>
      </w:r>
      <w:bookmarkStart w:id="2495" w:name="_ETM_Q1_3161852"/>
      <w:bookmarkEnd w:id="2495"/>
      <w:r>
        <w:rPr>
          <w:rFonts w:hint="cs"/>
          <w:rtl/>
        </w:rPr>
        <w:t xml:space="preserve">טית לכרונית אז נדרוש גם את זה, אבל </w:t>
      </w:r>
      <w:bookmarkStart w:id="2496" w:name="_ETM_Q1_3165352"/>
      <w:bookmarkEnd w:id="2496"/>
      <w:r>
        <w:rPr>
          <w:rFonts w:hint="cs"/>
          <w:rtl/>
        </w:rPr>
        <w:t>זה לא קיים בכל הארגונים.</w:t>
      </w:r>
      <w:bookmarkStart w:id="2497" w:name="_ETM_Q1_3168352"/>
      <w:bookmarkEnd w:id="2497"/>
    </w:p>
    <w:p w:rsidR="00F05953" w:rsidRDefault="00F05953" w:rsidP="00F05953">
      <w:pPr>
        <w:rPr>
          <w:rtl/>
        </w:rPr>
      </w:pPr>
    </w:p>
    <w:p w:rsidR="00F05953" w:rsidRDefault="00F05953" w:rsidP="00F05953">
      <w:pPr>
        <w:pStyle w:val="a4"/>
        <w:keepNext/>
        <w:rPr>
          <w:rtl/>
        </w:rPr>
      </w:pPr>
      <w:bookmarkStart w:id="2498" w:name="ET_speaker_אילת_וולברג_154"/>
      <w:r w:rsidRPr="00F05953">
        <w:rPr>
          <w:rStyle w:val="TagStyle"/>
          <w:rtl/>
        </w:rPr>
        <w:t xml:space="preserve"> &lt;&lt; דובר &gt;&gt; </w:t>
      </w:r>
      <w:r>
        <w:rPr>
          <w:rtl/>
        </w:rPr>
        <w:t xml:space="preserve">אילת </w:t>
      </w:r>
      <w:proofErr w:type="spellStart"/>
      <w:r>
        <w:rPr>
          <w:rtl/>
        </w:rPr>
        <w:t>וולברג</w:t>
      </w:r>
      <w:proofErr w:type="spellEnd"/>
      <w:r>
        <w:rPr>
          <w:rtl/>
        </w:rPr>
        <w:t>:</w:t>
      </w:r>
      <w:r w:rsidRPr="00F05953">
        <w:rPr>
          <w:rStyle w:val="TagStyle"/>
          <w:rtl/>
        </w:rPr>
        <w:t xml:space="preserve"> &lt;&lt; דובר &gt;&gt;</w:t>
      </w:r>
      <w:r>
        <w:rPr>
          <w:rtl/>
        </w:rPr>
        <w:t xml:space="preserve">   </w:t>
      </w:r>
      <w:bookmarkEnd w:id="2498"/>
    </w:p>
    <w:p w:rsidR="00F05953" w:rsidRDefault="00F05953" w:rsidP="00F05953">
      <w:pPr>
        <w:pStyle w:val="KeepWithNext"/>
        <w:rPr>
          <w:rtl/>
        </w:rPr>
      </w:pPr>
    </w:p>
    <w:p w:rsidR="00F05953" w:rsidRDefault="00F05953" w:rsidP="00F05953">
      <w:pPr>
        <w:rPr>
          <w:rtl/>
        </w:rPr>
      </w:pPr>
      <w:bookmarkStart w:id="2499" w:name="_ETM_Q1_3163352"/>
      <w:bookmarkStart w:id="2500" w:name="_ETM_Q1_3166352"/>
      <w:bookmarkEnd w:id="2499"/>
      <w:bookmarkEnd w:id="2500"/>
      <w:r>
        <w:rPr>
          <w:rFonts w:hint="cs"/>
          <w:rtl/>
        </w:rPr>
        <w:t xml:space="preserve">אוקיי. </w:t>
      </w:r>
      <w:bookmarkStart w:id="2501" w:name="_ETM_Q1_3173601"/>
      <w:bookmarkEnd w:id="2501"/>
      <w:r>
        <w:rPr>
          <w:rFonts w:hint="cs"/>
          <w:rtl/>
        </w:rPr>
        <w:t>תרופות</w:t>
      </w:r>
      <w:bookmarkStart w:id="2502" w:name="_ETM_Q1_3175352"/>
      <w:bookmarkStart w:id="2503" w:name="_ETM_Q1_3170352"/>
      <w:bookmarkStart w:id="2504" w:name="_ETM_Q1_3173352"/>
      <w:bookmarkStart w:id="2505" w:name="_ETM_Q1_3171102"/>
      <w:bookmarkStart w:id="2506" w:name="_ETM_Q1_3169602"/>
      <w:bookmarkStart w:id="2507" w:name="_ETM_Q1_3167352"/>
      <w:bookmarkEnd w:id="2502"/>
      <w:bookmarkEnd w:id="2503"/>
      <w:bookmarkEnd w:id="2504"/>
      <w:bookmarkEnd w:id="2505"/>
      <w:bookmarkEnd w:id="2506"/>
      <w:bookmarkEnd w:id="2507"/>
      <w:r>
        <w:rPr>
          <w:rFonts w:hint="cs"/>
          <w:rtl/>
        </w:rPr>
        <w:t xml:space="preserve"> </w:t>
      </w:r>
      <w:r>
        <w:rPr>
          <w:rtl/>
        </w:rPr>
        <w:t>–</w:t>
      </w:r>
      <w:r>
        <w:rPr>
          <w:rFonts w:hint="cs"/>
          <w:rtl/>
        </w:rPr>
        <w:t xml:space="preserve"> אני חושבת שזה ברור. רגישויות </w:t>
      </w:r>
      <w:r>
        <w:rPr>
          <w:rtl/>
        </w:rPr>
        <w:t>–</w:t>
      </w:r>
      <w:r>
        <w:rPr>
          <w:rFonts w:hint="cs"/>
          <w:rtl/>
        </w:rPr>
        <w:t xml:space="preserve"> מה הכוונה?</w:t>
      </w:r>
    </w:p>
    <w:p w:rsidR="00F05953" w:rsidRDefault="00F05953" w:rsidP="00F05953">
      <w:pPr>
        <w:rPr>
          <w:rtl/>
        </w:rPr>
      </w:pPr>
      <w:bookmarkStart w:id="2508" w:name="_ETM_Q1_3179602"/>
      <w:bookmarkStart w:id="2509" w:name="_ETM_Q1_3176602"/>
      <w:bookmarkStart w:id="2510" w:name="_ETM_Q1_3177102"/>
      <w:bookmarkEnd w:id="2508"/>
      <w:bookmarkEnd w:id="2509"/>
      <w:bookmarkEnd w:id="2510"/>
    </w:p>
    <w:p w:rsidR="00F05953" w:rsidRDefault="00F05953" w:rsidP="00F05953">
      <w:pPr>
        <w:pStyle w:val="a4"/>
        <w:keepNext/>
        <w:rPr>
          <w:rtl/>
        </w:rPr>
      </w:pPr>
      <w:bookmarkStart w:id="2511" w:name="ET_speaker_יואל_בן_אור_155"/>
      <w:r w:rsidRPr="00F05953">
        <w:rPr>
          <w:rStyle w:val="TagStyle"/>
          <w:rtl/>
        </w:rPr>
        <w:t xml:space="preserve"> &lt;&lt; דובר &gt;&gt; </w:t>
      </w:r>
      <w:r>
        <w:rPr>
          <w:rtl/>
        </w:rPr>
        <w:t>יואל בן אור:</w:t>
      </w:r>
      <w:r w:rsidRPr="00F05953">
        <w:rPr>
          <w:rStyle w:val="TagStyle"/>
          <w:rtl/>
        </w:rPr>
        <w:t xml:space="preserve"> &lt;&lt; דובר &gt;&gt;</w:t>
      </w:r>
      <w:r>
        <w:rPr>
          <w:rtl/>
        </w:rPr>
        <w:t xml:space="preserve">   </w:t>
      </w:r>
      <w:bookmarkEnd w:id="2511"/>
    </w:p>
    <w:p w:rsidR="00F05953" w:rsidRDefault="00F05953" w:rsidP="00F05953">
      <w:pPr>
        <w:pStyle w:val="KeepWithNext"/>
        <w:rPr>
          <w:rtl/>
        </w:rPr>
      </w:pPr>
    </w:p>
    <w:p w:rsidR="00F05953" w:rsidRDefault="00F05953" w:rsidP="00F05953">
      <w:pPr>
        <w:rPr>
          <w:rtl/>
        </w:rPr>
      </w:pPr>
      <w:bookmarkStart w:id="2512" w:name="_ETM_Q1_3177601"/>
      <w:bookmarkEnd w:id="2512"/>
      <w:r>
        <w:rPr>
          <w:rFonts w:hint="cs"/>
          <w:rtl/>
        </w:rPr>
        <w:t>יש גם רגישויות</w:t>
      </w:r>
      <w:bookmarkStart w:id="2513" w:name="_ETM_Q1_3177352"/>
      <w:bookmarkEnd w:id="2513"/>
      <w:r>
        <w:rPr>
          <w:rFonts w:hint="cs"/>
          <w:rtl/>
        </w:rPr>
        <w:t xml:space="preserve"> לתרופות, אבל גם </w:t>
      </w:r>
      <w:bookmarkStart w:id="2514" w:name="_ETM_Q1_3179352"/>
      <w:bookmarkEnd w:id="2514"/>
      <w:r>
        <w:rPr>
          <w:rFonts w:hint="cs"/>
          <w:rtl/>
        </w:rPr>
        <w:t>רגישויות לחומרים אחרים שקיימים.</w:t>
      </w:r>
    </w:p>
    <w:p w:rsidR="00F05953" w:rsidRDefault="00F05953" w:rsidP="00F05953">
      <w:pPr>
        <w:rPr>
          <w:rtl/>
        </w:rPr>
      </w:pPr>
      <w:bookmarkStart w:id="2515" w:name="_ETM_Q1_3185852"/>
      <w:bookmarkStart w:id="2516" w:name="_ETM_Q1_3186602"/>
      <w:bookmarkEnd w:id="2515"/>
      <w:bookmarkEnd w:id="2516"/>
    </w:p>
    <w:p w:rsidR="00F05953" w:rsidRDefault="00F05953" w:rsidP="00F05953">
      <w:pPr>
        <w:pStyle w:val="a4"/>
        <w:keepNext/>
        <w:rPr>
          <w:rtl/>
        </w:rPr>
      </w:pPr>
      <w:bookmarkStart w:id="2517" w:name="ET_speaker_אילת_וולברג_156"/>
      <w:r w:rsidRPr="00F05953">
        <w:rPr>
          <w:rStyle w:val="TagStyle"/>
          <w:rtl/>
        </w:rPr>
        <w:t xml:space="preserve"> &lt;&lt; דובר &gt;&gt; </w:t>
      </w:r>
      <w:r>
        <w:rPr>
          <w:rtl/>
        </w:rPr>
        <w:t xml:space="preserve">אילת </w:t>
      </w:r>
      <w:proofErr w:type="spellStart"/>
      <w:r>
        <w:rPr>
          <w:rtl/>
        </w:rPr>
        <w:t>וולברג</w:t>
      </w:r>
      <w:proofErr w:type="spellEnd"/>
      <w:r>
        <w:rPr>
          <w:rtl/>
        </w:rPr>
        <w:t>:</w:t>
      </w:r>
      <w:r w:rsidRPr="00F05953">
        <w:rPr>
          <w:rStyle w:val="TagStyle"/>
          <w:rtl/>
        </w:rPr>
        <w:t xml:space="preserve"> &lt;&lt; דובר &gt;&gt;</w:t>
      </w:r>
      <w:r>
        <w:rPr>
          <w:rtl/>
        </w:rPr>
        <w:t xml:space="preserve">   </w:t>
      </w:r>
      <w:bookmarkEnd w:id="2517"/>
    </w:p>
    <w:p w:rsidR="00F05953" w:rsidRDefault="00F05953" w:rsidP="00F05953">
      <w:pPr>
        <w:pStyle w:val="KeepWithNext"/>
        <w:rPr>
          <w:rtl/>
        </w:rPr>
      </w:pPr>
    </w:p>
    <w:p w:rsidR="00F05953" w:rsidRDefault="00F05953" w:rsidP="00F05953">
      <w:pPr>
        <w:rPr>
          <w:rtl/>
        </w:rPr>
      </w:pPr>
      <w:r>
        <w:rPr>
          <w:rFonts w:hint="cs"/>
          <w:rtl/>
        </w:rPr>
        <w:t>א</w:t>
      </w:r>
      <w:bookmarkStart w:id="2518" w:name="_ETM_Q1_3187102"/>
      <w:bookmarkEnd w:id="2518"/>
      <w:r>
        <w:rPr>
          <w:rFonts w:hint="cs"/>
          <w:rtl/>
        </w:rPr>
        <w:t>וקיי. גורמי סיכון ירד</w:t>
      </w:r>
      <w:bookmarkStart w:id="2519" w:name="_ETM_Q1_3188852"/>
      <w:bookmarkEnd w:id="2519"/>
      <w:r>
        <w:rPr>
          <w:rFonts w:hint="cs"/>
          <w:rtl/>
        </w:rPr>
        <w:t>,</w:t>
      </w:r>
      <w:bookmarkStart w:id="2520" w:name="_ETM_Q1_3189852"/>
      <w:bookmarkEnd w:id="2520"/>
      <w:r>
        <w:rPr>
          <w:rFonts w:hint="cs"/>
          <w:rtl/>
        </w:rPr>
        <w:t xml:space="preserve"> כלומר היה </w:t>
      </w:r>
      <w:bookmarkStart w:id="2521" w:name="_ETM_Q1_3191602"/>
      <w:bookmarkEnd w:id="2521"/>
      <w:r>
        <w:rPr>
          <w:rFonts w:hint="cs"/>
          <w:rtl/>
        </w:rPr>
        <w:t xml:space="preserve">בתזכיר </w:t>
      </w:r>
      <w:bookmarkStart w:id="2522" w:name="_ETM_Q1_3190602"/>
      <w:bookmarkEnd w:id="2522"/>
      <w:r>
        <w:rPr>
          <w:rFonts w:hint="cs"/>
          <w:rtl/>
        </w:rPr>
        <w:t>- - - ולא מופיע בנוסח. הוא נכלל ברגישוי</w:t>
      </w:r>
      <w:bookmarkStart w:id="2523" w:name="_ETM_Q1_3194352"/>
      <w:bookmarkEnd w:id="2523"/>
      <w:r>
        <w:rPr>
          <w:rFonts w:hint="cs"/>
          <w:rtl/>
        </w:rPr>
        <w:t xml:space="preserve">ות </w:t>
      </w:r>
      <w:bookmarkStart w:id="2524" w:name="_ETM_Q1_3194601"/>
      <w:bookmarkEnd w:id="2524"/>
      <w:r>
        <w:rPr>
          <w:rFonts w:hint="cs"/>
          <w:rtl/>
        </w:rPr>
        <w:t>או שהחלטתם לא להת</w:t>
      </w:r>
      <w:bookmarkStart w:id="2525" w:name="_ETM_Q1_3195852"/>
      <w:bookmarkEnd w:id="2525"/>
      <w:r>
        <w:rPr>
          <w:rFonts w:hint="cs"/>
          <w:rtl/>
        </w:rPr>
        <w:t>ייחס אליו?</w:t>
      </w:r>
    </w:p>
    <w:p w:rsidR="00F05953" w:rsidRDefault="00F05953" w:rsidP="00F05953">
      <w:pPr>
        <w:rPr>
          <w:rtl/>
        </w:rPr>
      </w:pPr>
      <w:bookmarkStart w:id="2526" w:name="_ETM_Q1_3196852"/>
      <w:bookmarkStart w:id="2527" w:name="_ETM_Q1_3197601"/>
      <w:bookmarkEnd w:id="2526"/>
      <w:bookmarkEnd w:id="2527"/>
    </w:p>
    <w:p w:rsidR="00F05953" w:rsidRDefault="00F05953" w:rsidP="00F05953">
      <w:pPr>
        <w:pStyle w:val="a4"/>
        <w:keepNext/>
        <w:rPr>
          <w:rtl/>
        </w:rPr>
      </w:pPr>
      <w:bookmarkStart w:id="2528" w:name="ET_speaker_יואל_בן_אור_157"/>
      <w:r w:rsidRPr="00F05953">
        <w:rPr>
          <w:rStyle w:val="TagStyle"/>
          <w:rtl/>
        </w:rPr>
        <w:t xml:space="preserve"> &lt;&lt; דובר &gt;&gt; </w:t>
      </w:r>
      <w:r>
        <w:rPr>
          <w:rtl/>
        </w:rPr>
        <w:t>יואל בן אור:</w:t>
      </w:r>
      <w:r w:rsidRPr="00F05953">
        <w:rPr>
          <w:rStyle w:val="TagStyle"/>
          <w:rtl/>
        </w:rPr>
        <w:t xml:space="preserve"> &lt;&lt; דובר &gt;&gt;</w:t>
      </w:r>
      <w:r>
        <w:rPr>
          <w:rtl/>
        </w:rPr>
        <w:t xml:space="preserve">   </w:t>
      </w:r>
      <w:bookmarkEnd w:id="2528"/>
    </w:p>
    <w:p w:rsidR="00F05953" w:rsidRDefault="00F05953" w:rsidP="00F05953">
      <w:pPr>
        <w:pStyle w:val="KeepWithNext"/>
        <w:rPr>
          <w:rtl/>
        </w:rPr>
      </w:pPr>
    </w:p>
    <w:p w:rsidR="00F05953" w:rsidRDefault="00F05953" w:rsidP="00F05953">
      <w:pPr>
        <w:rPr>
          <w:rtl/>
        </w:rPr>
      </w:pPr>
      <w:bookmarkStart w:id="2529" w:name="_ETM_Q1_3197851"/>
      <w:bookmarkEnd w:id="2529"/>
      <w:r>
        <w:rPr>
          <w:rFonts w:hint="cs"/>
          <w:rtl/>
        </w:rPr>
        <w:t xml:space="preserve">זה יכול להיכלל בצורה </w:t>
      </w:r>
      <w:bookmarkStart w:id="2530" w:name="_ETM_Q1_3200602"/>
      <w:bookmarkEnd w:id="2530"/>
      <w:r>
        <w:rPr>
          <w:rFonts w:hint="cs"/>
          <w:rtl/>
        </w:rPr>
        <w:t>כזו או אחרת.</w:t>
      </w:r>
      <w:bookmarkStart w:id="2531" w:name="_ETM_Q1_3198851"/>
      <w:bookmarkEnd w:id="2531"/>
      <w:r>
        <w:rPr>
          <w:rFonts w:hint="cs"/>
          <w:rtl/>
        </w:rPr>
        <w:t xml:space="preserve"> הוא לא מתועד היום בכל הארגונים </w:t>
      </w:r>
      <w:bookmarkStart w:id="2532" w:name="_ETM_Q1_3202352"/>
      <w:bookmarkEnd w:id="2532"/>
      <w:r>
        <w:rPr>
          <w:rFonts w:hint="cs"/>
          <w:rtl/>
        </w:rPr>
        <w:t>כ</w:t>
      </w:r>
      <w:bookmarkStart w:id="2533" w:name="_ETM_Q1_3202102"/>
      <w:bookmarkEnd w:id="2533"/>
      <w:r>
        <w:rPr>
          <w:rFonts w:hint="cs"/>
          <w:rtl/>
        </w:rPr>
        <w:t>סל נפרד. הוא יכול להיות או חלק מהאבחנות או חלק מהטקסט החופשי ב</w:t>
      </w:r>
      <w:bookmarkStart w:id="2534" w:name="_ETM_Q1_3206102"/>
      <w:bookmarkEnd w:id="2534"/>
      <w:r>
        <w:rPr>
          <w:rFonts w:hint="cs"/>
          <w:rtl/>
        </w:rPr>
        <w:t>לי איזשהו תיעוד מובנה.</w:t>
      </w:r>
    </w:p>
    <w:p w:rsidR="00F05953" w:rsidRDefault="00F05953" w:rsidP="00F05953">
      <w:pPr>
        <w:rPr>
          <w:rtl/>
        </w:rPr>
      </w:pPr>
      <w:bookmarkStart w:id="2535" w:name="_ETM_Q1_3210602"/>
      <w:bookmarkStart w:id="2536" w:name="_ETM_Q1_3207602"/>
      <w:bookmarkStart w:id="2537" w:name="_ETM_Q1_3208352"/>
      <w:bookmarkEnd w:id="2535"/>
      <w:bookmarkEnd w:id="2536"/>
      <w:bookmarkEnd w:id="2537"/>
    </w:p>
    <w:p w:rsidR="00F05953" w:rsidRDefault="00F05953" w:rsidP="00F05953">
      <w:pPr>
        <w:pStyle w:val="a4"/>
        <w:keepNext/>
        <w:rPr>
          <w:rtl/>
        </w:rPr>
      </w:pPr>
      <w:bookmarkStart w:id="2538" w:name="ET_speaker_אילת_וולברג_158"/>
      <w:r w:rsidRPr="00F05953">
        <w:rPr>
          <w:rStyle w:val="TagStyle"/>
          <w:rtl/>
        </w:rPr>
        <w:t xml:space="preserve"> &lt;&lt; דובר &gt;&gt; </w:t>
      </w:r>
      <w:r>
        <w:rPr>
          <w:rtl/>
        </w:rPr>
        <w:t xml:space="preserve">אילת </w:t>
      </w:r>
      <w:proofErr w:type="spellStart"/>
      <w:r>
        <w:rPr>
          <w:rtl/>
        </w:rPr>
        <w:t>וולברג</w:t>
      </w:r>
      <w:proofErr w:type="spellEnd"/>
      <w:r>
        <w:rPr>
          <w:rtl/>
        </w:rPr>
        <w:t>:</w:t>
      </w:r>
      <w:r w:rsidRPr="00F05953">
        <w:rPr>
          <w:rStyle w:val="TagStyle"/>
          <w:rtl/>
        </w:rPr>
        <w:t xml:space="preserve"> &lt;&lt; דובר &gt;&gt;</w:t>
      </w:r>
      <w:r>
        <w:rPr>
          <w:rtl/>
        </w:rPr>
        <w:t xml:space="preserve">   </w:t>
      </w:r>
      <w:bookmarkEnd w:id="2538"/>
    </w:p>
    <w:p w:rsidR="00F05953" w:rsidRDefault="00F05953" w:rsidP="00F05953">
      <w:pPr>
        <w:pStyle w:val="KeepWithNext"/>
        <w:rPr>
          <w:rtl/>
        </w:rPr>
      </w:pPr>
    </w:p>
    <w:p w:rsidR="00F05953" w:rsidRDefault="00F05953" w:rsidP="00F05953">
      <w:pPr>
        <w:rPr>
          <w:rtl/>
        </w:rPr>
      </w:pPr>
      <w:bookmarkStart w:id="2539" w:name="_ETM_Q1_3208851"/>
      <w:bookmarkEnd w:id="2539"/>
      <w:r>
        <w:rPr>
          <w:rFonts w:hint="cs"/>
          <w:rtl/>
        </w:rPr>
        <w:t xml:space="preserve">מה </w:t>
      </w:r>
      <w:bookmarkStart w:id="2540" w:name="_ETM_Q1_3209102"/>
      <w:bookmarkEnd w:id="2540"/>
      <w:r>
        <w:rPr>
          <w:rFonts w:hint="cs"/>
          <w:rtl/>
        </w:rPr>
        <w:t>אתם מתכוונים בגורמי סיכון?</w:t>
      </w:r>
    </w:p>
    <w:p w:rsidR="00F05953" w:rsidRDefault="00F05953" w:rsidP="00F05953">
      <w:pPr>
        <w:rPr>
          <w:rtl/>
        </w:rPr>
      </w:pPr>
      <w:bookmarkStart w:id="2541" w:name="_ETM_Q1_3211602"/>
      <w:bookmarkStart w:id="2542" w:name="_ETM_Q1_3212102"/>
      <w:bookmarkEnd w:id="2541"/>
      <w:bookmarkEnd w:id="2542"/>
    </w:p>
    <w:p w:rsidR="00F05953" w:rsidRDefault="00F05953" w:rsidP="00F05953">
      <w:pPr>
        <w:pStyle w:val="a4"/>
        <w:keepNext/>
        <w:rPr>
          <w:rtl/>
        </w:rPr>
      </w:pPr>
      <w:bookmarkStart w:id="2543" w:name="ET_speaker_יואל_בן_אור_159"/>
      <w:r w:rsidRPr="00F05953">
        <w:rPr>
          <w:rStyle w:val="TagStyle"/>
          <w:rtl/>
        </w:rPr>
        <w:t xml:space="preserve"> &lt;&lt; דובר &gt;&gt; </w:t>
      </w:r>
      <w:r>
        <w:rPr>
          <w:rtl/>
        </w:rPr>
        <w:t>יואל בן אור:</w:t>
      </w:r>
      <w:r w:rsidRPr="00F05953">
        <w:rPr>
          <w:rStyle w:val="TagStyle"/>
          <w:rtl/>
        </w:rPr>
        <w:t xml:space="preserve"> &lt;&lt; דובר &gt;&gt;</w:t>
      </w:r>
      <w:r>
        <w:rPr>
          <w:rtl/>
        </w:rPr>
        <w:t xml:space="preserve">   </w:t>
      </w:r>
      <w:bookmarkEnd w:id="2543"/>
    </w:p>
    <w:p w:rsidR="00F05953" w:rsidRDefault="00F05953" w:rsidP="00F05953">
      <w:pPr>
        <w:pStyle w:val="KeepWithNext"/>
        <w:rPr>
          <w:rtl/>
        </w:rPr>
      </w:pPr>
    </w:p>
    <w:p w:rsidR="00F05953" w:rsidRDefault="00F05953" w:rsidP="00F05953">
      <w:pPr>
        <w:rPr>
          <w:rtl/>
        </w:rPr>
      </w:pPr>
      <w:bookmarkStart w:id="2544" w:name="_ETM_Q1_3212601"/>
      <w:bookmarkStart w:id="2545" w:name="_ETM_Q1_3209601"/>
      <w:bookmarkEnd w:id="2544"/>
      <w:bookmarkEnd w:id="2545"/>
      <w:r>
        <w:rPr>
          <w:rFonts w:hint="cs"/>
          <w:rtl/>
        </w:rPr>
        <w:t>גורמי סיכון יכול להיות סטטוס עישון</w:t>
      </w:r>
      <w:bookmarkStart w:id="2546" w:name="_ETM_Q1_3213602"/>
      <w:bookmarkStart w:id="2547" w:name="_ETM_Q1_3211352"/>
      <w:bookmarkEnd w:id="2546"/>
      <w:bookmarkEnd w:id="2547"/>
      <w:r>
        <w:rPr>
          <w:rFonts w:hint="cs"/>
          <w:rtl/>
        </w:rPr>
        <w:t>, היסטוריה משפחתית, כל מיני דברים מהסוג הזה.</w:t>
      </w:r>
    </w:p>
    <w:p w:rsidR="00F05953" w:rsidRDefault="00F05953" w:rsidP="00F05953">
      <w:pPr>
        <w:rPr>
          <w:rtl/>
        </w:rPr>
      </w:pPr>
      <w:bookmarkStart w:id="2548" w:name="_ETM_Q1_3217601"/>
      <w:bookmarkStart w:id="2549" w:name="_ETM_Q1_3218352"/>
      <w:bookmarkEnd w:id="2548"/>
      <w:bookmarkEnd w:id="2549"/>
    </w:p>
    <w:p w:rsidR="00F05953" w:rsidRDefault="00F05953" w:rsidP="00F05953">
      <w:pPr>
        <w:pStyle w:val="a4"/>
        <w:keepNext/>
        <w:rPr>
          <w:rtl/>
        </w:rPr>
      </w:pPr>
      <w:bookmarkStart w:id="2550" w:name="ET_speaker_אילת_וולברג_160"/>
      <w:r w:rsidRPr="00F05953">
        <w:rPr>
          <w:rStyle w:val="TagStyle"/>
          <w:rtl/>
        </w:rPr>
        <w:t xml:space="preserve"> &lt;&lt; דובר &gt;&gt; </w:t>
      </w:r>
      <w:r>
        <w:rPr>
          <w:rtl/>
        </w:rPr>
        <w:t xml:space="preserve">אילת </w:t>
      </w:r>
      <w:proofErr w:type="spellStart"/>
      <w:r>
        <w:rPr>
          <w:rtl/>
        </w:rPr>
        <w:t>וולברג</w:t>
      </w:r>
      <w:proofErr w:type="spellEnd"/>
      <w:r>
        <w:rPr>
          <w:rtl/>
        </w:rPr>
        <w:t>:</w:t>
      </w:r>
      <w:r w:rsidRPr="00F05953">
        <w:rPr>
          <w:rStyle w:val="TagStyle"/>
          <w:rtl/>
        </w:rPr>
        <w:t xml:space="preserve"> &lt;&lt; דובר &gt;&gt;</w:t>
      </w:r>
      <w:r>
        <w:rPr>
          <w:rtl/>
        </w:rPr>
        <w:t xml:space="preserve">   </w:t>
      </w:r>
      <w:bookmarkEnd w:id="2550"/>
    </w:p>
    <w:p w:rsidR="00F05953" w:rsidRDefault="00F05953" w:rsidP="00F05953">
      <w:pPr>
        <w:pStyle w:val="KeepWithNext"/>
        <w:rPr>
          <w:rtl/>
        </w:rPr>
      </w:pPr>
    </w:p>
    <w:p w:rsidR="00F05953" w:rsidRDefault="00F05953" w:rsidP="00F05953">
      <w:pPr>
        <w:rPr>
          <w:rtl/>
        </w:rPr>
      </w:pPr>
      <w:bookmarkStart w:id="2551" w:name="_ETM_Q1_3218852"/>
      <w:bookmarkEnd w:id="2551"/>
      <w:r>
        <w:rPr>
          <w:rFonts w:hint="cs"/>
          <w:rtl/>
        </w:rPr>
        <w:t xml:space="preserve">אוקיי. בדיקות מעבדה. </w:t>
      </w:r>
      <w:bookmarkStart w:id="2552" w:name="_ETM_Q1_3221352"/>
      <w:bookmarkEnd w:id="2552"/>
      <w:r>
        <w:rPr>
          <w:rFonts w:hint="cs"/>
          <w:rtl/>
        </w:rPr>
        <w:t xml:space="preserve">אני רואה </w:t>
      </w:r>
      <w:bookmarkStart w:id="2553" w:name="_ETM_Q1_3221852"/>
      <w:bookmarkEnd w:id="2553"/>
      <w:r>
        <w:rPr>
          <w:rFonts w:hint="cs"/>
          <w:rtl/>
        </w:rPr>
        <w:t xml:space="preserve">שבתזכיר זה היה רחב יותר, זה </w:t>
      </w:r>
      <w:bookmarkStart w:id="2554" w:name="_ETM_Q1_3223352"/>
      <w:bookmarkEnd w:id="2554"/>
      <w:r>
        <w:rPr>
          <w:rFonts w:hint="cs"/>
          <w:rtl/>
        </w:rPr>
        <w:t xml:space="preserve">היה </w:t>
      </w:r>
      <w:bookmarkStart w:id="2555" w:name="_ETM_Q1_3223601"/>
      <w:bookmarkEnd w:id="2555"/>
      <w:r>
        <w:rPr>
          <w:rFonts w:hint="cs"/>
          <w:rtl/>
        </w:rPr>
        <w:t>"בדיקות" באופן כללי ופה "בדיקות מעבדה". למה</w:t>
      </w:r>
      <w:bookmarkStart w:id="2556" w:name="_ETM_Q1_3230352"/>
      <w:bookmarkEnd w:id="2556"/>
      <w:r>
        <w:rPr>
          <w:rFonts w:hint="cs"/>
          <w:rtl/>
        </w:rPr>
        <w:t>?</w:t>
      </w:r>
    </w:p>
    <w:p w:rsidR="00F05953" w:rsidRDefault="00F05953" w:rsidP="00F05953">
      <w:pPr>
        <w:rPr>
          <w:rtl/>
        </w:rPr>
      </w:pPr>
      <w:bookmarkStart w:id="2557" w:name="_ETM_Q1_3232351"/>
      <w:bookmarkStart w:id="2558" w:name="_ETM_Q1_3232601"/>
      <w:bookmarkStart w:id="2559" w:name="_ETM_Q1_3232852"/>
      <w:bookmarkEnd w:id="2557"/>
      <w:bookmarkEnd w:id="2558"/>
      <w:bookmarkEnd w:id="2559"/>
    </w:p>
    <w:p w:rsidR="00F05953" w:rsidRDefault="00F05953" w:rsidP="00F05953">
      <w:pPr>
        <w:pStyle w:val="a4"/>
        <w:keepNext/>
        <w:rPr>
          <w:rtl/>
        </w:rPr>
      </w:pPr>
      <w:bookmarkStart w:id="2560" w:name="ET_speaker_אסתי_שלי_161"/>
      <w:r w:rsidRPr="00F05953">
        <w:rPr>
          <w:rStyle w:val="TagStyle"/>
          <w:rtl/>
        </w:rPr>
        <w:t xml:space="preserve"> &lt;&lt; דובר &gt;&gt; </w:t>
      </w:r>
      <w:r>
        <w:rPr>
          <w:rtl/>
        </w:rPr>
        <w:t>אסתי שלי:</w:t>
      </w:r>
      <w:r w:rsidRPr="00F05953">
        <w:rPr>
          <w:rStyle w:val="TagStyle"/>
          <w:rtl/>
        </w:rPr>
        <w:t xml:space="preserve"> &lt;&lt; דובר &gt;&gt;</w:t>
      </w:r>
      <w:r>
        <w:rPr>
          <w:rtl/>
        </w:rPr>
        <w:t xml:space="preserve">   </w:t>
      </w:r>
      <w:bookmarkEnd w:id="2560"/>
    </w:p>
    <w:p w:rsidR="00F05953" w:rsidRDefault="00F05953" w:rsidP="00F05953">
      <w:pPr>
        <w:pStyle w:val="KeepWithNext"/>
        <w:rPr>
          <w:rtl/>
        </w:rPr>
      </w:pPr>
    </w:p>
    <w:p w:rsidR="00F05953" w:rsidRDefault="00F05953" w:rsidP="00F05953">
      <w:pPr>
        <w:rPr>
          <w:rtl/>
        </w:rPr>
      </w:pPr>
      <w:bookmarkStart w:id="2561" w:name="_ETM_Q1_3233351"/>
      <w:bookmarkStart w:id="2562" w:name="_ETM_Q1_3230601"/>
      <w:bookmarkEnd w:id="2561"/>
      <w:bookmarkEnd w:id="2562"/>
      <w:r>
        <w:rPr>
          <w:rFonts w:hint="cs"/>
          <w:rtl/>
        </w:rPr>
        <w:t xml:space="preserve">בסוף כשאת מסתכלת על </w:t>
      </w:r>
      <w:bookmarkStart w:id="2563" w:name="_ETM_Q1_3234101"/>
      <w:bookmarkEnd w:id="2563"/>
      <w:r>
        <w:rPr>
          <w:rFonts w:hint="cs"/>
          <w:rtl/>
        </w:rPr>
        <w:t>פר</w:t>
      </w:r>
      <w:bookmarkStart w:id="2564" w:name="_ETM_Q1_3232102"/>
      <w:bookmarkEnd w:id="2564"/>
      <w:r>
        <w:rPr>
          <w:rFonts w:hint="cs"/>
          <w:rtl/>
        </w:rPr>
        <w:t xml:space="preserve">יטי המידע, יש הבדל גדול בין בדיקות מעבדה לבדיקות </w:t>
      </w:r>
      <w:bookmarkStart w:id="2565" w:name="_ETM_Q1_3239852"/>
      <w:bookmarkEnd w:id="2565"/>
      <w:r>
        <w:rPr>
          <w:rFonts w:hint="cs"/>
          <w:rtl/>
        </w:rPr>
        <w:t>דימות</w:t>
      </w:r>
      <w:bookmarkStart w:id="2566" w:name="_ETM_Q1_3237351"/>
      <w:bookmarkEnd w:id="2566"/>
      <w:r>
        <w:rPr>
          <w:rFonts w:hint="cs"/>
          <w:rtl/>
        </w:rPr>
        <w:t xml:space="preserve"> לפתולוגיה. גם מבחינת סוגי המידע שנמצאים בתוך הסל וגם </w:t>
      </w:r>
      <w:bookmarkStart w:id="2567" w:name="_ETM_Q1_3246102"/>
      <w:bookmarkEnd w:id="2567"/>
      <w:r>
        <w:rPr>
          <w:rFonts w:hint="cs"/>
          <w:rtl/>
        </w:rPr>
        <w:t>מבחינת המורכבות,</w:t>
      </w:r>
      <w:bookmarkStart w:id="2568" w:name="_ETM_Q1_3245352"/>
      <w:bookmarkEnd w:id="2568"/>
      <w:r>
        <w:rPr>
          <w:rFonts w:hint="cs"/>
          <w:rtl/>
        </w:rPr>
        <w:t xml:space="preserve"> ביכולת לנהל את מתן הרשאת הגיש</w:t>
      </w:r>
      <w:bookmarkStart w:id="2569" w:name="_ETM_Q1_3249102"/>
      <w:bookmarkStart w:id="2570" w:name="_ETM_Q1_3250102"/>
      <w:bookmarkEnd w:id="2569"/>
      <w:bookmarkEnd w:id="2570"/>
      <w:r>
        <w:rPr>
          <w:rFonts w:hint="cs"/>
          <w:rtl/>
        </w:rPr>
        <w:t xml:space="preserve">ה. בסופו של דבר אנחנו לא רוצים שהכל יהיה </w:t>
      </w:r>
      <w:bookmarkStart w:id="2571" w:name="_ETM_Q1_3254601"/>
      <w:bookmarkEnd w:id="2571"/>
      <w:r>
        <w:rPr>
          <w:rFonts w:hint="cs"/>
          <w:rtl/>
        </w:rPr>
        <w:t>באותו סל.</w:t>
      </w:r>
      <w:bookmarkStart w:id="2572" w:name="_ETM_Q1_3252352"/>
      <w:bookmarkEnd w:id="2572"/>
    </w:p>
    <w:p w:rsidR="00F05953" w:rsidRDefault="00F05953" w:rsidP="00F05953">
      <w:pPr>
        <w:rPr>
          <w:rtl/>
        </w:rPr>
      </w:pPr>
      <w:bookmarkStart w:id="2573" w:name="_ETM_Q1_3252601"/>
      <w:bookmarkStart w:id="2574" w:name="_ETM_Q1_3253351"/>
      <w:bookmarkEnd w:id="2573"/>
      <w:bookmarkEnd w:id="2574"/>
    </w:p>
    <w:p w:rsidR="00F05953" w:rsidRDefault="00F05953" w:rsidP="00F05953">
      <w:pPr>
        <w:pStyle w:val="a4"/>
        <w:keepNext/>
        <w:rPr>
          <w:rtl/>
        </w:rPr>
      </w:pPr>
      <w:bookmarkStart w:id="2575" w:name="ET_speaker_אילת_וולברג_162"/>
      <w:r w:rsidRPr="00F05953">
        <w:rPr>
          <w:rStyle w:val="TagStyle"/>
          <w:rtl/>
        </w:rPr>
        <w:t xml:space="preserve"> &lt;&lt; דובר &gt;&gt; </w:t>
      </w:r>
      <w:r>
        <w:rPr>
          <w:rtl/>
        </w:rPr>
        <w:t xml:space="preserve">אילת </w:t>
      </w:r>
      <w:proofErr w:type="spellStart"/>
      <w:r>
        <w:rPr>
          <w:rtl/>
        </w:rPr>
        <w:t>וולברג</w:t>
      </w:r>
      <w:proofErr w:type="spellEnd"/>
      <w:r>
        <w:rPr>
          <w:rtl/>
        </w:rPr>
        <w:t>:</w:t>
      </w:r>
      <w:r w:rsidRPr="00F05953">
        <w:rPr>
          <w:rStyle w:val="TagStyle"/>
          <w:rtl/>
        </w:rPr>
        <w:t xml:space="preserve"> &lt;&lt; דובר &gt;&gt;</w:t>
      </w:r>
      <w:r>
        <w:rPr>
          <w:rtl/>
        </w:rPr>
        <w:t xml:space="preserve">   </w:t>
      </w:r>
      <w:bookmarkEnd w:id="2575"/>
    </w:p>
    <w:p w:rsidR="00F05953" w:rsidRDefault="00F05953" w:rsidP="00F05953">
      <w:pPr>
        <w:pStyle w:val="KeepWithNext"/>
        <w:rPr>
          <w:rtl/>
        </w:rPr>
      </w:pPr>
    </w:p>
    <w:p w:rsidR="00F05953" w:rsidRDefault="00F05953" w:rsidP="00F05953">
      <w:pPr>
        <w:rPr>
          <w:rtl/>
        </w:rPr>
      </w:pPr>
      <w:r>
        <w:rPr>
          <w:rFonts w:hint="cs"/>
          <w:rtl/>
        </w:rPr>
        <w:t>אז אני רואה ש</w:t>
      </w:r>
      <w:bookmarkStart w:id="2576" w:name="_ETM_Q1_3253602"/>
      <w:bookmarkEnd w:id="2576"/>
      <w:r>
        <w:rPr>
          <w:rFonts w:hint="cs"/>
          <w:rtl/>
        </w:rPr>
        <w:t>הפרדתם, בדיק</w:t>
      </w:r>
      <w:bookmarkStart w:id="2577" w:name="_ETM_Q1_3254602"/>
      <w:bookmarkEnd w:id="2577"/>
      <w:r>
        <w:rPr>
          <w:rFonts w:hint="cs"/>
          <w:rtl/>
        </w:rPr>
        <w:t xml:space="preserve">ות מעבדה מופיע ב-7 </w:t>
      </w:r>
      <w:bookmarkStart w:id="2578" w:name="_ETM_Q1_3257352"/>
      <w:bookmarkEnd w:id="2578"/>
      <w:r>
        <w:rPr>
          <w:rFonts w:hint="cs"/>
          <w:rtl/>
        </w:rPr>
        <w:t xml:space="preserve">ובדיקות </w:t>
      </w:r>
      <w:bookmarkStart w:id="2579" w:name="_ETM_Q1_3256102"/>
      <w:bookmarkEnd w:id="2579"/>
      <w:r>
        <w:rPr>
          <w:rFonts w:hint="cs"/>
          <w:rtl/>
        </w:rPr>
        <w:t xml:space="preserve">דימות ב-10. השאלה היא אם יש סוגים של בדיקות </w:t>
      </w:r>
      <w:bookmarkStart w:id="2580" w:name="_ETM_Q1_3262102"/>
      <w:bookmarkEnd w:id="2580"/>
      <w:r>
        <w:rPr>
          <w:rFonts w:hint="cs"/>
          <w:rtl/>
        </w:rPr>
        <w:t>שהם לא נכללים, לא במע</w:t>
      </w:r>
      <w:bookmarkStart w:id="2581" w:name="_ETM_Q1_3262352"/>
      <w:bookmarkEnd w:id="2581"/>
      <w:r>
        <w:rPr>
          <w:rFonts w:hint="cs"/>
          <w:rtl/>
        </w:rPr>
        <w:t xml:space="preserve">בדה ולא בדימות, או </w:t>
      </w:r>
      <w:bookmarkStart w:id="2582" w:name="_ETM_Q1_3264352"/>
      <w:bookmarkEnd w:id="2582"/>
      <w:r>
        <w:rPr>
          <w:rFonts w:hint="cs"/>
          <w:rtl/>
        </w:rPr>
        <w:t xml:space="preserve">שאלה שתי הקטגוריות </w:t>
      </w:r>
      <w:bookmarkStart w:id="2583" w:name="_ETM_Q1_3264602"/>
      <w:bookmarkStart w:id="2584" w:name="_ETM_Q1_3264102"/>
      <w:bookmarkEnd w:id="2583"/>
      <w:bookmarkEnd w:id="2584"/>
      <w:r>
        <w:rPr>
          <w:rFonts w:hint="cs"/>
          <w:rtl/>
        </w:rPr>
        <w:t>היחידות?</w:t>
      </w:r>
    </w:p>
    <w:p w:rsidR="00F05953" w:rsidRDefault="00F05953" w:rsidP="00F05953">
      <w:pPr>
        <w:rPr>
          <w:rtl/>
        </w:rPr>
      </w:pPr>
      <w:bookmarkStart w:id="2585" w:name="_ETM_Q1_3266352"/>
      <w:bookmarkEnd w:id="2585"/>
    </w:p>
    <w:p w:rsidR="00F05953" w:rsidRDefault="00F05953" w:rsidP="00F05953">
      <w:pPr>
        <w:pStyle w:val="a4"/>
        <w:keepNext/>
        <w:rPr>
          <w:rtl/>
        </w:rPr>
      </w:pPr>
      <w:bookmarkStart w:id="2586" w:name="ET_speaker_יואל_בן_אור_163"/>
      <w:r w:rsidRPr="00F05953">
        <w:rPr>
          <w:rStyle w:val="TagStyle"/>
          <w:rtl/>
        </w:rPr>
        <w:t xml:space="preserve"> &lt;&lt; דובר &gt;&gt; </w:t>
      </w:r>
      <w:r>
        <w:rPr>
          <w:rtl/>
        </w:rPr>
        <w:t>יואל בן אור:</w:t>
      </w:r>
      <w:r w:rsidRPr="00F05953">
        <w:rPr>
          <w:rStyle w:val="TagStyle"/>
          <w:rtl/>
        </w:rPr>
        <w:t xml:space="preserve"> &lt;&lt; דובר &gt;&gt;</w:t>
      </w:r>
      <w:r>
        <w:rPr>
          <w:rtl/>
        </w:rPr>
        <w:t xml:space="preserve">   </w:t>
      </w:r>
      <w:bookmarkEnd w:id="2586"/>
    </w:p>
    <w:p w:rsidR="00F05953" w:rsidRDefault="00F05953" w:rsidP="00F05953">
      <w:pPr>
        <w:pStyle w:val="KeepWithNext"/>
        <w:rPr>
          <w:rtl/>
        </w:rPr>
      </w:pPr>
    </w:p>
    <w:p w:rsidR="00F05953" w:rsidRDefault="00F05953" w:rsidP="00F05953">
      <w:pPr>
        <w:rPr>
          <w:rtl/>
        </w:rPr>
      </w:pPr>
      <w:bookmarkStart w:id="2587" w:name="_ETM_Q1_3268601"/>
      <w:bookmarkEnd w:id="2587"/>
      <w:r>
        <w:rPr>
          <w:rFonts w:hint="cs"/>
          <w:rtl/>
        </w:rPr>
        <w:t xml:space="preserve">בדיקות מעבדה </w:t>
      </w:r>
      <w:bookmarkStart w:id="2588" w:name="_ETM_Q1_3268351"/>
      <w:bookmarkEnd w:id="2588"/>
      <w:r>
        <w:rPr>
          <w:rFonts w:hint="cs"/>
          <w:rtl/>
        </w:rPr>
        <w:t xml:space="preserve">אני חושב שזה היה </w:t>
      </w:r>
      <w:bookmarkStart w:id="2589" w:name="_ETM_Q1_3270351"/>
      <w:bookmarkEnd w:id="2589"/>
      <w:r>
        <w:rPr>
          <w:rFonts w:hint="cs"/>
          <w:rtl/>
        </w:rPr>
        <w:t>סעיף הסל לכל השאר. זאת אומ</w:t>
      </w:r>
      <w:bookmarkStart w:id="2590" w:name="_ETM_Q1_3271852"/>
      <w:bookmarkEnd w:id="2590"/>
      <w:r>
        <w:rPr>
          <w:rFonts w:hint="cs"/>
          <w:rtl/>
        </w:rPr>
        <w:t xml:space="preserve">רת </w:t>
      </w:r>
      <w:bookmarkStart w:id="2591" w:name="_ETM_Q1_3269852"/>
      <w:bookmarkEnd w:id="2591"/>
      <w:r>
        <w:rPr>
          <w:rFonts w:hint="cs"/>
          <w:rtl/>
        </w:rPr>
        <w:t xml:space="preserve">יש דימות ופתולוגיה. </w:t>
      </w:r>
      <w:bookmarkStart w:id="2592" w:name="_ETM_Q1_3274102"/>
      <w:bookmarkEnd w:id="2592"/>
      <w:r>
        <w:rPr>
          <w:rFonts w:hint="cs"/>
          <w:rtl/>
        </w:rPr>
        <w:t>בדיקות מעבדה כל השאר נכנס לשם.</w:t>
      </w:r>
    </w:p>
    <w:p w:rsidR="00F05953" w:rsidRDefault="00F05953" w:rsidP="00F05953">
      <w:pPr>
        <w:rPr>
          <w:rtl/>
        </w:rPr>
      </w:pPr>
      <w:bookmarkStart w:id="2593" w:name="_ETM_Q1_3278852"/>
      <w:bookmarkStart w:id="2594" w:name="_ETM_Q1_3279852"/>
      <w:bookmarkEnd w:id="2593"/>
      <w:bookmarkEnd w:id="2594"/>
    </w:p>
    <w:p w:rsidR="00F05953" w:rsidRDefault="00F05953" w:rsidP="00F05953">
      <w:pPr>
        <w:pStyle w:val="a4"/>
        <w:keepNext/>
        <w:rPr>
          <w:rtl/>
        </w:rPr>
      </w:pPr>
      <w:bookmarkStart w:id="2595" w:name="ET_speaker_אילת_וולברג_164"/>
      <w:r w:rsidRPr="00F05953">
        <w:rPr>
          <w:rStyle w:val="TagStyle"/>
          <w:rtl/>
        </w:rPr>
        <w:t xml:space="preserve"> &lt;&lt; דובר &gt;&gt; </w:t>
      </w:r>
      <w:r>
        <w:rPr>
          <w:rtl/>
        </w:rPr>
        <w:t xml:space="preserve">אילת </w:t>
      </w:r>
      <w:proofErr w:type="spellStart"/>
      <w:r>
        <w:rPr>
          <w:rtl/>
        </w:rPr>
        <w:t>וולברג</w:t>
      </w:r>
      <w:proofErr w:type="spellEnd"/>
      <w:r>
        <w:rPr>
          <w:rtl/>
        </w:rPr>
        <w:t>:</w:t>
      </w:r>
      <w:r w:rsidRPr="00F05953">
        <w:rPr>
          <w:rStyle w:val="TagStyle"/>
          <w:rtl/>
        </w:rPr>
        <w:t xml:space="preserve"> &lt;&lt; דובר &gt;&gt;</w:t>
      </w:r>
      <w:r>
        <w:rPr>
          <w:rtl/>
        </w:rPr>
        <w:t xml:space="preserve">   </w:t>
      </w:r>
      <w:bookmarkEnd w:id="2595"/>
    </w:p>
    <w:p w:rsidR="00F05953" w:rsidRDefault="00F05953" w:rsidP="00F05953">
      <w:pPr>
        <w:pStyle w:val="KeepWithNext"/>
        <w:rPr>
          <w:rtl/>
        </w:rPr>
      </w:pPr>
    </w:p>
    <w:p w:rsidR="00F05953" w:rsidRDefault="00F05953" w:rsidP="00F05953">
      <w:pPr>
        <w:rPr>
          <w:rtl/>
        </w:rPr>
      </w:pPr>
      <w:bookmarkStart w:id="2596" w:name="_ETM_Q1_3280351"/>
      <w:bookmarkEnd w:id="2596"/>
      <w:r>
        <w:rPr>
          <w:rFonts w:hint="cs"/>
          <w:rtl/>
        </w:rPr>
        <w:t>אוקיי. חיסונים נראה לי</w:t>
      </w:r>
      <w:bookmarkStart w:id="2597" w:name="_ETM_Q1_3282352"/>
      <w:bookmarkEnd w:id="2597"/>
      <w:r>
        <w:rPr>
          <w:rFonts w:hint="cs"/>
          <w:rtl/>
        </w:rPr>
        <w:t xml:space="preserve"> ברור.</w:t>
      </w:r>
      <w:bookmarkStart w:id="2598" w:name="_ETM_Q1_3281351"/>
      <w:bookmarkEnd w:id="2598"/>
      <w:r>
        <w:rPr>
          <w:rFonts w:hint="cs"/>
          <w:rtl/>
        </w:rPr>
        <w:t xml:space="preserve"> אז פתולוגיה זה בעצם סוג של בדיקות?</w:t>
      </w:r>
      <w:bookmarkStart w:id="2599" w:name="_ETM_Q1_3285602"/>
      <w:bookmarkStart w:id="2600" w:name="_ETM_Q1_3286101"/>
      <w:bookmarkEnd w:id="2599"/>
      <w:bookmarkEnd w:id="2600"/>
    </w:p>
    <w:p w:rsidR="00F05953" w:rsidRDefault="00F05953" w:rsidP="00F05953">
      <w:pPr>
        <w:rPr>
          <w:rtl/>
        </w:rPr>
      </w:pPr>
      <w:bookmarkStart w:id="2601" w:name="_ETM_Q1_3286852"/>
      <w:bookmarkStart w:id="2602" w:name="_ETM_Q1_3287880"/>
      <w:bookmarkEnd w:id="2601"/>
      <w:bookmarkEnd w:id="2602"/>
    </w:p>
    <w:p w:rsidR="00F05953" w:rsidRDefault="00F05953" w:rsidP="00F05953">
      <w:pPr>
        <w:pStyle w:val="a4"/>
        <w:keepNext/>
        <w:rPr>
          <w:rtl/>
        </w:rPr>
      </w:pPr>
      <w:bookmarkStart w:id="2603" w:name="ET_speaker_אסתי_שלי_165"/>
      <w:r w:rsidRPr="00F05953">
        <w:rPr>
          <w:rStyle w:val="TagStyle"/>
          <w:rtl/>
        </w:rPr>
        <w:t xml:space="preserve"> &lt;&lt; דובר &gt;&gt; </w:t>
      </w:r>
      <w:r>
        <w:rPr>
          <w:rtl/>
        </w:rPr>
        <w:t>אסתי שלי:</w:t>
      </w:r>
      <w:r w:rsidRPr="00F05953">
        <w:rPr>
          <w:rStyle w:val="TagStyle"/>
          <w:rtl/>
        </w:rPr>
        <w:t xml:space="preserve"> &lt;&lt; דובר &gt;&gt;</w:t>
      </w:r>
      <w:r>
        <w:rPr>
          <w:rtl/>
        </w:rPr>
        <w:t xml:space="preserve">   </w:t>
      </w:r>
      <w:bookmarkEnd w:id="2603"/>
    </w:p>
    <w:p w:rsidR="00F05953" w:rsidRDefault="00F05953" w:rsidP="00F05953">
      <w:pPr>
        <w:pStyle w:val="KeepWithNext"/>
        <w:rPr>
          <w:rtl/>
        </w:rPr>
      </w:pPr>
    </w:p>
    <w:p w:rsidR="00F05953" w:rsidRDefault="00F05953" w:rsidP="00F05953">
      <w:pPr>
        <w:rPr>
          <w:rtl/>
        </w:rPr>
      </w:pPr>
      <w:bookmarkStart w:id="2604" w:name="_ETM_Q1_3288351"/>
      <w:bookmarkEnd w:id="2604"/>
      <w:r>
        <w:rPr>
          <w:rFonts w:hint="cs"/>
          <w:rtl/>
        </w:rPr>
        <w:t xml:space="preserve">כן. בדיקות </w:t>
      </w:r>
      <w:bookmarkStart w:id="2605" w:name="_ETM_Q1_3289602"/>
      <w:bookmarkEnd w:id="2605"/>
      <w:r>
        <w:rPr>
          <w:rFonts w:hint="cs"/>
          <w:rtl/>
        </w:rPr>
        <w:t>ביופסיה</w:t>
      </w:r>
      <w:bookmarkStart w:id="2606" w:name="_ETM_Q1_3288602"/>
      <w:bookmarkStart w:id="2607" w:name="_ETM_Q1_3290852"/>
      <w:bookmarkEnd w:id="2606"/>
      <w:bookmarkEnd w:id="2607"/>
      <w:r>
        <w:rPr>
          <w:rFonts w:hint="cs"/>
          <w:rtl/>
        </w:rPr>
        <w:t xml:space="preserve">. ומאחר ויש בדרך </w:t>
      </w:r>
      <w:bookmarkStart w:id="2608" w:name="_ETM_Q1_3293352"/>
      <w:bookmarkEnd w:id="2608"/>
      <w:r>
        <w:rPr>
          <w:rFonts w:hint="cs"/>
          <w:rtl/>
        </w:rPr>
        <w:t>כלל גם הוראות נפרדו</w:t>
      </w:r>
      <w:bookmarkStart w:id="2609" w:name="_ETM_Q1_3292852"/>
      <w:bookmarkEnd w:id="2609"/>
      <w:r>
        <w:rPr>
          <w:rFonts w:hint="cs"/>
          <w:rtl/>
        </w:rPr>
        <w:t xml:space="preserve">ת, שמתייחסות רגע לתוצאות של בדיקות פתולוגיה </w:t>
      </w:r>
      <w:bookmarkStart w:id="2610" w:name="_ETM_Q1_3298102"/>
      <w:bookmarkEnd w:id="2610"/>
      <w:r>
        <w:rPr>
          <w:rFonts w:hint="cs"/>
          <w:rtl/>
        </w:rPr>
        <w:t>בגלל המשמעות</w:t>
      </w:r>
      <w:bookmarkStart w:id="2611" w:name="_ETM_Q1_3297852"/>
      <w:bookmarkEnd w:id="2611"/>
      <w:r>
        <w:rPr>
          <w:rFonts w:hint="cs"/>
          <w:rtl/>
        </w:rPr>
        <w:t xml:space="preserve"> שלהן, לכן חשבנו ש</w:t>
      </w:r>
      <w:bookmarkStart w:id="2612" w:name="_ETM_Q1_3299102"/>
      <w:bookmarkEnd w:id="2612"/>
      <w:r>
        <w:rPr>
          <w:rFonts w:hint="cs"/>
          <w:rtl/>
        </w:rPr>
        <w:t xml:space="preserve">נכון שזה יהיה בסל </w:t>
      </w:r>
      <w:bookmarkStart w:id="2613" w:name="_ETM_Q1_3303352"/>
      <w:bookmarkStart w:id="2614" w:name="_ETM_Q1_3300352"/>
      <w:bookmarkEnd w:id="2613"/>
      <w:bookmarkEnd w:id="2614"/>
      <w:r>
        <w:rPr>
          <w:rFonts w:hint="cs"/>
          <w:rtl/>
        </w:rPr>
        <w:t>נ</w:t>
      </w:r>
      <w:bookmarkStart w:id="2615" w:name="_ETM_Q1_3303851"/>
      <w:bookmarkEnd w:id="2615"/>
      <w:r>
        <w:rPr>
          <w:rFonts w:hint="cs"/>
          <w:rtl/>
        </w:rPr>
        <w:t xml:space="preserve">פרד כדי שחלילה לא יתערבב בדברים אחרים או שיועבר </w:t>
      </w:r>
      <w:bookmarkStart w:id="2616" w:name="_ETM_Q1_3306352"/>
      <w:bookmarkEnd w:id="2616"/>
      <w:r>
        <w:rPr>
          <w:rFonts w:hint="cs"/>
          <w:rtl/>
        </w:rPr>
        <w:t>שלא לצורך.</w:t>
      </w:r>
    </w:p>
    <w:p w:rsidR="00F05953" w:rsidRDefault="00F05953" w:rsidP="00F05953">
      <w:pPr>
        <w:rPr>
          <w:rtl/>
        </w:rPr>
      </w:pPr>
      <w:bookmarkStart w:id="2617" w:name="_ETM_Q1_3308102"/>
      <w:bookmarkEnd w:id="2617"/>
    </w:p>
    <w:p w:rsidR="00F05953" w:rsidRDefault="00F05953" w:rsidP="00F05953">
      <w:pPr>
        <w:pStyle w:val="a4"/>
        <w:keepNext/>
        <w:rPr>
          <w:rtl/>
        </w:rPr>
      </w:pPr>
      <w:bookmarkStart w:id="2618" w:name="ET_speaker_אילת_וולברג_166"/>
      <w:r w:rsidRPr="00F05953">
        <w:rPr>
          <w:rStyle w:val="TagStyle"/>
          <w:rtl/>
        </w:rPr>
        <w:t xml:space="preserve"> &lt;&lt; דובר &gt;&gt; </w:t>
      </w:r>
      <w:r>
        <w:rPr>
          <w:rtl/>
        </w:rPr>
        <w:t xml:space="preserve">אילת </w:t>
      </w:r>
      <w:proofErr w:type="spellStart"/>
      <w:r>
        <w:rPr>
          <w:rtl/>
        </w:rPr>
        <w:t>וולברג</w:t>
      </w:r>
      <w:proofErr w:type="spellEnd"/>
      <w:r>
        <w:rPr>
          <w:rtl/>
        </w:rPr>
        <w:t>:</w:t>
      </w:r>
      <w:r w:rsidRPr="00F05953">
        <w:rPr>
          <w:rStyle w:val="TagStyle"/>
          <w:rtl/>
        </w:rPr>
        <w:t xml:space="preserve"> &lt;&lt; דובר &gt;&gt;</w:t>
      </w:r>
      <w:r>
        <w:rPr>
          <w:rtl/>
        </w:rPr>
        <w:t xml:space="preserve">   </w:t>
      </w:r>
      <w:bookmarkEnd w:id="2618"/>
    </w:p>
    <w:p w:rsidR="00F05953" w:rsidRDefault="00F05953" w:rsidP="00F05953">
      <w:pPr>
        <w:pStyle w:val="KeepWithNext"/>
        <w:rPr>
          <w:rtl/>
        </w:rPr>
      </w:pPr>
    </w:p>
    <w:p w:rsidR="00F05953" w:rsidRDefault="00F05953" w:rsidP="00F05953">
      <w:pPr>
        <w:rPr>
          <w:rtl/>
        </w:rPr>
      </w:pPr>
      <w:r>
        <w:rPr>
          <w:rFonts w:hint="cs"/>
          <w:rtl/>
        </w:rPr>
        <w:t>אוקיי. המלצות</w:t>
      </w:r>
      <w:bookmarkStart w:id="2619" w:name="_ETM_Q1_3311852"/>
      <w:bookmarkEnd w:id="2619"/>
      <w:r>
        <w:rPr>
          <w:rFonts w:hint="cs"/>
          <w:rtl/>
        </w:rPr>
        <w:t xml:space="preserve">/הפניות </w:t>
      </w:r>
      <w:r>
        <w:rPr>
          <w:rtl/>
        </w:rPr>
        <w:t>–</w:t>
      </w:r>
      <w:r>
        <w:rPr>
          <w:rFonts w:hint="cs"/>
          <w:rtl/>
        </w:rPr>
        <w:t xml:space="preserve"> </w:t>
      </w:r>
      <w:bookmarkStart w:id="2620" w:name="_ETM_Q1_3307102"/>
      <w:bookmarkStart w:id="2621" w:name="_ETM_Q1_3310102"/>
      <w:bookmarkEnd w:id="2620"/>
      <w:bookmarkEnd w:id="2621"/>
      <w:r>
        <w:rPr>
          <w:rFonts w:hint="cs"/>
          <w:rtl/>
        </w:rPr>
        <w:t xml:space="preserve">אני רואה שנוסף פה תזכיר </w:t>
      </w:r>
      <w:bookmarkStart w:id="2622" w:name="_ETM_Q1_3313851"/>
      <w:bookmarkEnd w:id="2622"/>
      <w:r>
        <w:rPr>
          <w:rFonts w:hint="cs"/>
          <w:rtl/>
        </w:rPr>
        <w:t>המלצות.</w:t>
      </w:r>
    </w:p>
    <w:p w:rsidR="00F05953" w:rsidRDefault="00F05953" w:rsidP="00F05953">
      <w:pPr>
        <w:rPr>
          <w:rtl/>
        </w:rPr>
      </w:pPr>
      <w:bookmarkStart w:id="2623" w:name="_ETM_Q1_3316352"/>
      <w:bookmarkEnd w:id="2623"/>
    </w:p>
    <w:p w:rsidR="00F05953" w:rsidRDefault="00F05953" w:rsidP="00F05953">
      <w:pPr>
        <w:pStyle w:val="a4"/>
        <w:keepNext/>
        <w:rPr>
          <w:rtl/>
        </w:rPr>
      </w:pPr>
      <w:bookmarkStart w:id="2624" w:name="ET_speaker_אסתי_שלי_167"/>
      <w:r w:rsidRPr="00F05953">
        <w:rPr>
          <w:rStyle w:val="TagStyle"/>
          <w:rtl/>
        </w:rPr>
        <w:t xml:space="preserve"> &lt;&lt; דובר &gt;&gt; </w:t>
      </w:r>
      <w:r>
        <w:rPr>
          <w:rtl/>
        </w:rPr>
        <w:t>אסתי שלי:</w:t>
      </w:r>
      <w:r w:rsidRPr="00F05953">
        <w:rPr>
          <w:rStyle w:val="TagStyle"/>
          <w:rtl/>
        </w:rPr>
        <w:t xml:space="preserve"> &lt;&lt; דובר &gt;&gt;</w:t>
      </w:r>
      <w:r>
        <w:rPr>
          <w:rtl/>
        </w:rPr>
        <w:t xml:space="preserve">   </w:t>
      </w:r>
      <w:bookmarkEnd w:id="2624"/>
    </w:p>
    <w:p w:rsidR="00F05953" w:rsidRDefault="00F05953" w:rsidP="00F05953">
      <w:pPr>
        <w:pStyle w:val="KeepWithNext"/>
        <w:rPr>
          <w:rtl/>
        </w:rPr>
      </w:pPr>
    </w:p>
    <w:p w:rsidR="00F05953" w:rsidRDefault="00F05953" w:rsidP="00F05953">
      <w:pPr>
        <w:rPr>
          <w:rtl/>
        </w:rPr>
      </w:pPr>
      <w:bookmarkStart w:id="2625" w:name="_ETM_Q1_3317352"/>
      <w:bookmarkEnd w:id="2625"/>
      <w:r>
        <w:rPr>
          <w:rFonts w:hint="cs"/>
          <w:rtl/>
        </w:rPr>
        <w:t xml:space="preserve">זה קצת קשור להבדל של </w:t>
      </w:r>
      <w:bookmarkStart w:id="2626" w:name="_ETM_Q1_3318851"/>
      <w:bookmarkEnd w:id="2626"/>
      <w:r>
        <w:rPr>
          <w:rFonts w:hint="cs"/>
          <w:rtl/>
        </w:rPr>
        <w:t xml:space="preserve">איך דברים מתנהלים </w:t>
      </w:r>
      <w:bookmarkStart w:id="2627" w:name="_ETM_Q1_3322102"/>
      <w:bookmarkEnd w:id="2627"/>
      <w:r>
        <w:rPr>
          <w:rFonts w:hint="cs"/>
          <w:rtl/>
        </w:rPr>
        <w:t>בי</w:t>
      </w:r>
      <w:bookmarkStart w:id="2628" w:name="_ETM_Q1_3321102"/>
      <w:bookmarkEnd w:id="2628"/>
      <w:r>
        <w:rPr>
          <w:rFonts w:hint="cs"/>
          <w:rtl/>
        </w:rPr>
        <w:t xml:space="preserve">ן בתי החולים לקופות. בבית חולים בסיכום אשפוז </w:t>
      </w:r>
      <w:bookmarkStart w:id="2629" w:name="_ETM_Q1_3326102"/>
      <w:bookmarkEnd w:id="2629"/>
      <w:r>
        <w:rPr>
          <w:rFonts w:hint="cs"/>
          <w:rtl/>
        </w:rPr>
        <w:t>ב</w:t>
      </w:r>
      <w:bookmarkStart w:id="2630" w:name="_ETM_Q1_3323852"/>
      <w:bookmarkStart w:id="2631" w:name="_ETM_Q1_3322852"/>
      <w:bookmarkEnd w:id="2630"/>
      <w:bookmarkEnd w:id="2631"/>
      <w:r>
        <w:rPr>
          <w:rFonts w:hint="cs"/>
          <w:rtl/>
        </w:rPr>
        <w:t xml:space="preserve">דרך כלל תופיע רשימת המלצות בסוף, שזה המלצות לבדיקות </w:t>
      </w:r>
      <w:bookmarkStart w:id="2632" w:name="_ETM_Q1_3330602"/>
      <w:bookmarkEnd w:id="2632"/>
      <w:r>
        <w:rPr>
          <w:rFonts w:hint="cs"/>
          <w:rtl/>
        </w:rPr>
        <w:t>נוספות או תה</w:t>
      </w:r>
      <w:bookmarkStart w:id="2633" w:name="_ETM_Q1_3330352"/>
      <w:bookmarkEnd w:id="2633"/>
      <w:r>
        <w:rPr>
          <w:rFonts w:hint="cs"/>
          <w:rtl/>
        </w:rPr>
        <w:t>ליכי בירור נוספים. מה שקורה בדרך כל</w:t>
      </w:r>
      <w:bookmarkStart w:id="2634" w:name="_ETM_Q1_3335102"/>
      <w:bookmarkEnd w:id="2634"/>
      <w:r>
        <w:rPr>
          <w:rFonts w:hint="cs"/>
          <w:rtl/>
        </w:rPr>
        <w:t>ל זה שהמטופל מגיע עם ה</w:t>
      </w:r>
      <w:bookmarkStart w:id="2635" w:name="_ETM_Q1_3336851"/>
      <w:bookmarkEnd w:id="2635"/>
      <w:r>
        <w:rPr>
          <w:rFonts w:hint="cs"/>
          <w:rtl/>
        </w:rPr>
        <w:t xml:space="preserve">המלצות האלה לרופא המשפחה, </w:t>
      </w:r>
      <w:bookmarkStart w:id="2636" w:name="_ETM_Q1_3339852"/>
      <w:bookmarkEnd w:id="2636"/>
      <w:r>
        <w:rPr>
          <w:rFonts w:hint="cs"/>
          <w:rtl/>
        </w:rPr>
        <w:t>ורופא המשפחה מתרגם את ההמלצות האלה להפניות. לכן חשבנו שנ</w:t>
      </w:r>
      <w:bookmarkStart w:id="2637" w:name="_ETM_Q1_3343102"/>
      <w:bookmarkStart w:id="2638" w:name="_ETM_Q1_3343351"/>
      <w:bookmarkEnd w:id="2637"/>
      <w:bookmarkEnd w:id="2638"/>
      <w:r>
        <w:rPr>
          <w:rFonts w:hint="cs"/>
          <w:rtl/>
        </w:rPr>
        <w:t xml:space="preserve">כון מבחינת תהליך העבודה לשים אותם באותו סל מצד אחד, </w:t>
      </w:r>
      <w:bookmarkStart w:id="2639" w:name="_ETM_Q1_3352601"/>
      <w:bookmarkStart w:id="2640" w:name="_ETM_Q1_3349601"/>
      <w:bookmarkEnd w:id="2639"/>
      <w:bookmarkEnd w:id="2640"/>
      <w:r>
        <w:rPr>
          <w:rFonts w:hint="cs"/>
          <w:rtl/>
        </w:rPr>
        <w:t>שכמובן היישום שונה בין סוגי הארגונים השונים, וההור</w:t>
      </w:r>
      <w:bookmarkStart w:id="2641" w:name="_ETM_Q1_3354602"/>
      <w:bookmarkEnd w:id="2641"/>
      <w:r>
        <w:rPr>
          <w:rFonts w:hint="cs"/>
          <w:rtl/>
        </w:rPr>
        <w:t>אות וההגדרות של</w:t>
      </w:r>
      <w:bookmarkStart w:id="2642" w:name="_ETM_Q1_3356601"/>
      <w:bookmarkEnd w:id="2642"/>
      <w:r>
        <w:rPr>
          <w:rFonts w:hint="cs"/>
          <w:rtl/>
        </w:rPr>
        <w:t xml:space="preserve"> פריטי המידע יתנו לזה מענה. שמנו את זה </w:t>
      </w:r>
      <w:bookmarkStart w:id="2643" w:name="_ETM_Q1_3359602"/>
      <w:bookmarkEnd w:id="2643"/>
      <w:r>
        <w:rPr>
          <w:rFonts w:hint="cs"/>
          <w:rtl/>
        </w:rPr>
        <w:t xml:space="preserve">גם </w:t>
      </w:r>
      <w:bookmarkStart w:id="2644" w:name="_ETM_Q1_3360852"/>
      <w:bookmarkEnd w:id="2644"/>
      <w:r>
        <w:rPr>
          <w:rFonts w:hint="cs"/>
          <w:rtl/>
        </w:rPr>
        <w:t>בשלב טיפה יותר מאוחר כי זה לא מ</w:t>
      </w:r>
      <w:bookmarkStart w:id="2645" w:name="_ETM_Q1_3362602"/>
      <w:bookmarkEnd w:id="2645"/>
      <w:r>
        <w:rPr>
          <w:rFonts w:hint="cs"/>
          <w:rtl/>
        </w:rPr>
        <w:t>ובנה בכל מקום.</w:t>
      </w:r>
    </w:p>
    <w:p w:rsidR="00F05953" w:rsidRDefault="00F05953" w:rsidP="00F05953">
      <w:pPr>
        <w:rPr>
          <w:rtl/>
        </w:rPr>
      </w:pPr>
      <w:bookmarkStart w:id="2646" w:name="_ETM_Q1_3365102"/>
      <w:bookmarkStart w:id="2647" w:name="_ETM_Q1_3362603"/>
      <w:bookmarkStart w:id="2648" w:name="_ETM_Q1_3363602"/>
      <w:bookmarkEnd w:id="2646"/>
      <w:bookmarkEnd w:id="2647"/>
      <w:bookmarkEnd w:id="2648"/>
    </w:p>
    <w:p w:rsidR="00F05953" w:rsidRDefault="00F05953" w:rsidP="00F05953">
      <w:pPr>
        <w:pStyle w:val="a4"/>
        <w:keepNext/>
        <w:rPr>
          <w:rtl/>
        </w:rPr>
      </w:pPr>
      <w:bookmarkStart w:id="2649" w:name="ET_speaker_אילת_וולברג_168"/>
      <w:r w:rsidRPr="00F05953">
        <w:rPr>
          <w:rStyle w:val="TagStyle"/>
          <w:rtl/>
        </w:rPr>
        <w:t xml:space="preserve"> &lt;&lt; דובר &gt;&gt; </w:t>
      </w:r>
      <w:r>
        <w:rPr>
          <w:rtl/>
        </w:rPr>
        <w:t xml:space="preserve">אילת </w:t>
      </w:r>
      <w:proofErr w:type="spellStart"/>
      <w:r>
        <w:rPr>
          <w:rtl/>
        </w:rPr>
        <w:t>וולברג</w:t>
      </w:r>
      <w:proofErr w:type="spellEnd"/>
      <w:r>
        <w:rPr>
          <w:rtl/>
        </w:rPr>
        <w:t>:</w:t>
      </w:r>
      <w:r w:rsidRPr="00F05953">
        <w:rPr>
          <w:rStyle w:val="TagStyle"/>
          <w:rtl/>
        </w:rPr>
        <w:t xml:space="preserve"> &lt;&lt; דובר &gt;&gt;</w:t>
      </w:r>
      <w:r>
        <w:rPr>
          <w:rtl/>
        </w:rPr>
        <w:t xml:space="preserve">   </w:t>
      </w:r>
      <w:bookmarkEnd w:id="2649"/>
    </w:p>
    <w:p w:rsidR="00F05953" w:rsidRDefault="00F05953" w:rsidP="00F05953">
      <w:pPr>
        <w:pStyle w:val="KeepWithNext"/>
        <w:rPr>
          <w:rtl/>
        </w:rPr>
      </w:pPr>
    </w:p>
    <w:p w:rsidR="00F05953" w:rsidRDefault="00F05953" w:rsidP="00F05953">
      <w:pPr>
        <w:rPr>
          <w:rtl/>
        </w:rPr>
      </w:pPr>
      <w:bookmarkStart w:id="2650" w:name="_ETM_Q1_3364101"/>
      <w:bookmarkStart w:id="2651" w:name="_ETM_Q1_3364351"/>
      <w:bookmarkEnd w:id="2650"/>
      <w:bookmarkEnd w:id="2651"/>
      <w:r>
        <w:rPr>
          <w:rFonts w:hint="cs"/>
          <w:rtl/>
        </w:rPr>
        <w:t>וזה לא נכלל בסיכומים? כי יש לכם קטגוריה של</w:t>
      </w:r>
      <w:bookmarkStart w:id="2652" w:name="_ETM_Q1_3369351"/>
      <w:bookmarkStart w:id="2653" w:name="_ETM_Q1_3366351"/>
      <w:bookmarkEnd w:id="2652"/>
      <w:bookmarkEnd w:id="2653"/>
      <w:r w:rsidR="004571E4">
        <w:rPr>
          <w:rFonts w:hint="cs"/>
          <w:rtl/>
        </w:rPr>
        <w:t>,</w:t>
      </w:r>
      <w:bookmarkStart w:id="2654" w:name="_ETM_Q1_3366102"/>
      <w:bookmarkEnd w:id="2654"/>
      <w:r w:rsidR="004571E4">
        <w:rPr>
          <w:rFonts w:hint="cs"/>
          <w:rtl/>
        </w:rPr>
        <w:t xml:space="preserve"> יש לכם סל של סיכום.</w:t>
      </w:r>
      <w:bookmarkStart w:id="2655" w:name="_ETM_Q1_3369353"/>
      <w:bookmarkEnd w:id="2655"/>
    </w:p>
    <w:p w:rsidR="004571E4" w:rsidRDefault="004571E4" w:rsidP="00F05953">
      <w:pPr>
        <w:rPr>
          <w:rtl/>
        </w:rPr>
      </w:pPr>
      <w:bookmarkStart w:id="2656" w:name="_ETM_Q1_3370852"/>
      <w:bookmarkStart w:id="2657" w:name="_ETM_Q1_3371353"/>
      <w:bookmarkEnd w:id="2656"/>
      <w:bookmarkEnd w:id="2657"/>
    </w:p>
    <w:p w:rsidR="004571E4" w:rsidRDefault="004571E4" w:rsidP="004571E4">
      <w:pPr>
        <w:pStyle w:val="a4"/>
        <w:keepNext/>
        <w:rPr>
          <w:rtl/>
        </w:rPr>
      </w:pPr>
      <w:bookmarkStart w:id="2658" w:name="ET_speaker_יואל_בן_אור_169"/>
      <w:r w:rsidRPr="004571E4">
        <w:rPr>
          <w:rStyle w:val="TagStyle"/>
          <w:rtl/>
        </w:rPr>
        <w:t xml:space="preserve"> &lt;&lt; דובר &gt;&gt; </w:t>
      </w:r>
      <w:r>
        <w:rPr>
          <w:rtl/>
        </w:rPr>
        <w:t>יואל בן אור:</w:t>
      </w:r>
      <w:r w:rsidRPr="004571E4">
        <w:rPr>
          <w:rStyle w:val="TagStyle"/>
          <w:rtl/>
        </w:rPr>
        <w:t xml:space="preserve"> &lt;&lt; דובר &gt;&gt;</w:t>
      </w:r>
      <w:r>
        <w:rPr>
          <w:rtl/>
        </w:rPr>
        <w:t xml:space="preserve">   </w:t>
      </w:r>
      <w:bookmarkEnd w:id="2658"/>
    </w:p>
    <w:p w:rsidR="004571E4" w:rsidRDefault="004571E4" w:rsidP="004571E4">
      <w:pPr>
        <w:pStyle w:val="KeepWithNext"/>
        <w:rPr>
          <w:rtl/>
        </w:rPr>
      </w:pPr>
    </w:p>
    <w:p w:rsidR="004571E4" w:rsidRDefault="004571E4" w:rsidP="004571E4">
      <w:pPr>
        <w:rPr>
          <w:rtl/>
        </w:rPr>
      </w:pPr>
      <w:bookmarkStart w:id="2659" w:name="_ETM_Q1_3371852"/>
      <w:bookmarkStart w:id="2660" w:name="_ETM_Q1_3373602"/>
      <w:bookmarkEnd w:id="2659"/>
      <w:bookmarkEnd w:id="2660"/>
      <w:r>
        <w:rPr>
          <w:rFonts w:hint="cs"/>
          <w:rtl/>
        </w:rPr>
        <w:t xml:space="preserve">יש </w:t>
      </w:r>
      <w:bookmarkStart w:id="2661" w:name="_ETM_Q1_3375101"/>
      <w:bookmarkEnd w:id="2661"/>
      <w:r>
        <w:rPr>
          <w:rFonts w:hint="cs"/>
          <w:rtl/>
        </w:rPr>
        <w:t>כאן שלבי ביצוע.</w:t>
      </w:r>
      <w:bookmarkStart w:id="2662" w:name="_ETM_Q1_3374352"/>
      <w:bookmarkEnd w:id="2662"/>
      <w:r>
        <w:rPr>
          <w:rFonts w:hint="cs"/>
          <w:rtl/>
        </w:rPr>
        <w:t xml:space="preserve"> בעולם הסיכומים כנראה בהתחלה חלק מהה</w:t>
      </w:r>
      <w:bookmarkStart w:id="2663" w:name="_ETM_Q1_3375602"/>
      <w:bookmarkEnd w:id="2663"/>
      <w:r>
        <w:rPr>
          <w:rFonts w:hint="cs"/>
          <w:rtl/>
        </w:rPr>
        <w:t xml:space="preserve">מלצות </w:t>
      </w:r>
      <w:bookmarkStart w:id="2664" w:name="_ETM_Q1_3378351"/>
      <w:bookmarkEnd w:id="2664"/>
      <w:r>
        <w:rPr>
          <w:rFonts w:hint="cs"/>
          <w:rtl/>
        </w:rPr>
        <w:t>יופיעו כחלק מהסיכום</w:t>
      </w:r>
      <w:bookmarkStart w:id="2665" w:name="_ETM_Q1_3378352"/>
      <w:bookmarkEnd w:id="2665"/>
      <w:r>
        <w:rPr>
          <w:rFonts w:hint="cs"/>
          <w:rtl/>
        </w:rPr>
        <w:t xml:space="preserve"> כשייושם </w:t>
      </w:r>
      <w:bookmarkStart w:id="2666" w:name="_ETM_Q1_3381352"/>
      <w:bookmarkEnd w:id="2666"/>
      <w:r>
        <w:rPr>
          <w:rFonts w:hint="cs"/>
          <w:rtl/>
        </w:rPr>
        <w:t xml:space="preserve">סל הסיכומים. כשייושם סל ההמלצות, </w:t>
      </w:r>
      <w:bookmarkStart w:id="2667" w:name="_ETM_Q1_3376601"/>
      <w:bookmarkStart w:id="2668" w:name="_ETM_Q1_3379601"/>
      <w:bookmarkStart w:id="2669" w:name="_ETM_Q1_3378852"/>
      <w:bookmarkEnd w:id="2667"/>
      <w:bookmarkEnd w:id="2668"/>
      <w:bookmarkEnd w:id="2669"/>
      <w:r>
        <w:rPr>
          <w:rFonts w:hint="cs"/>
          <w:rtl/>
        </w:rPr>
        <w:t>אנחנו גם נדרשו</w:t>
      </w:r>
      <w:bookmarkStart w:id="2670" w:name="_ETM_Q1_3381602"/>
      <w:bookmarkEnd w:id="2670"/>
      <w:r>
        <w:rPr>
          <w:rFonts w:hint="cs"/>
          <w:rtl/>
        </w:rPr>
        <w:t>ת הבניה מבתי החולים להבנות את ה</w:t>
      </w:r>
      <w:bookmarkStart w:id="2671" w:name="_ETM_Q1_3385601"/>
      <w:bookmarkEnd w:id="2671"/>
      <w:r>
        <w:rPr>
          <w:rFonts w:hint="cs"/>
          <w:rtl/>
        </w:rPr>
        <w:t xml:space="preserve">המלצות בנפרד ובצורה יותר </w:t>
      </w:r>
      <w:bookmarkStart w:id="2672" w:name="_ETM_Q1_3386102"/>
      <w:bookmarkEnd w:id="2672"/>
      <w:r>
        <w:rPr>
          <w:rFonts w:hint="cs"/>
          <w:rtl/>
        </w:rPr>
        <w:t>מקודדת כדי שיהיה אפשר לייצר תהל</w:t>
      </w:r>
      <w:bookmarkStart w:id="2673" w:name="_ETM_Q1_3391602"/>
      <w:bookmarkEnd w:id="2673"/>
      <w:r>
        <w:rPr>
          <w:rFonts w:hint="cs"/>
          <w:rtl/>
        </w:rPr>
        <w:t>יכים דיגיטליים חכמים יותר.</w:t>
      </w:r>
    </w:p>
    <w:p w:rsidR="00D41F24" w:rsidRDefault="00D41F24" w:rsidP="004571E4">
      <w:pPr>
        <w:rPr>
          <w:rtl/>
        </w:rPr>
      </w:pPr>
      <w:bookmarkStart w:id="2674" w:name="_ETM_Q1_3396102"/>
      <w:bookmarkStart w:id="2675" w:name="_ETM_Q1_3397602"/>
      <w:bookmarkStart w:id="2676" w:name="_ETM_Q1_3392851"/>
      <w:bookmarkStart w:id="2677" w:name="_ETM_Q1_3399601"/>
      <w:bookmarkStart w:id="2678" w:name="_ETM_Q1_3406352"/>
      <w:bookmarkStart w:id="2679" w:name="_ETM_Q1_3409602"/>
      <w:bookmarkStart w:id="2680" w:name="_ETM_Q1_3413102"/>
      <w:bookmarkStart w:id="2681" w:name="_ETM_Q1_3416354"/>
      <w:bookmarkStart w:id="2682" w:name="_ETM_Q1_3413601"/>
      <w:bookmarkStart w:id="2683" w:name="_ETM_Q1_3410852"/>
      <w:bookmarkStart w:id="2684" w:name="_ETM_Q1_3405602"/>
      <w:bookmarkStart w:id="2685" w:name="_ETM_Q1_3403102"/>
      <w:bookmarkStart w:id="2686" w:name="_ETM_Q1_3400352"/>
      <w:bookmarkStart w:id="2687" w:name="_ETM_Q1_3398602"/>
      <w:bookmarkStart w:id="2688" w:name="_ETM_Q1_3396602"/>
      <w:bookmarkStart w:id="2689" w:name="_ETM_Q1_3393851"/>
      <w:bookmarkStart w:id="2690" w:name="_ETM_Q1_3418102"/>
      <w:bookmarkStart w:id="2691" w:name="_ETM_Q1_3415351"/>
      <w:bookmarkStart w:id="2692" w:name="_ETM_Q1_3412601"/>
      <w:bookmarkStart w:id="2693" w:name="_ETM_Q1_3409851"/>
      <w:bookmarkStart w:id="2694" w:name="_ETM_Q1_3407102"/>
      <w:bookmarkStart w:id="2695" w:name="_ETM_Q1_3404602"/>
      <w:bookmarkStart w:id="2696" w:name="_ETM_Q1_3408352"/>
      <w:bookmarkStart w:id="2697" w:name="_ETM_Q1_3453852"/>
      <w:bookmarkStart w:id="2698" w:name="_ETM_Q1_3446352"/>
      <w:bookmarkStart w:id="2699" w:name="_ETM_Q1_3439351"/>
      <w:bookmarkStart w:id="2700" w:name="_ETM_Q1_3430353"/>
      <w:bookmarkStart w:id="2701" w:name="_ETM_Q1_3427851"/>
      <w:bookmarkStart w:id="2702" w:name="_ETM_Q1_3428352"/>
      <w:bookmarkStart w:id="2703" w:name="_ETM_Q1_3422602"/>
      <w:bookmarkStart w:id="2704" w:name="_ETM_Q1_3415852"/>
      <w:bookmarkStart w:id="2705" w:name="_ETM_Q1_3415602"/>
      <w:bookmarkStart w:id="2706" w:name="_ETM_Q1_3413352"/>
      <w:bookmarkStart w:id="2707" w:name="_ETM_Q1_3413852"/>
      <w:bookmarkStart w:id="2708" w:name="_ETM_Q1_3411102"/>
      <w:bookmarkStart w:id="2709" w:name="_ETM_Q1_3419852"/>
      <w:bookmarkStart w:id="2710" w:name="_ETM_Q1_3417101"/>
      <w:bookmarkStart w:id="2711" w:name="_ETM_Q1_3414351"/>
      <w:bookmarkStart w:id="2712" w:name="_ETM_Q1_3414851"/>
      <w:bookmarkStart w:id="2713" w:name="_ETM_Q1_3409102"/>
      <w:bookmarkStart w:id="2714" w:name="_ETM_Q1_3402102"/>
      <w:bookmarkStart w:id="2715" w:name="_ETM_Q1_3400602"/>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p>
    <w:p w:rsidR="00D41F24" w:rsidRDefault="00D41F24" w:rsidP="00D41F24">
      <w:pPr>
        <w:pStyle w:val="a4"/>
        <w:keepNext/>
        <w:rPr>
          <w:rtl/>
        </w:rPr>
      </w:pPr>
      <w:bookmarkStart w:id="2716" w:name="ET_speaker_יהונתן_שגב_170"/>
      <w:r w:rsidRPr="00D41F24">
        <w:rPr>
          <w:rStyle w:val="TagStyle"/>
          <w:rtl/>
        </w:rPr>
        <w:t xml:space="preserve"> &lt;&lt; דובר &gt;&gt; </w:t>
      </w:r>
      <w:r>
        <w:rPr>
          <w:rtl/>
        </w:rPr>
        <w:t>יהונתן שגב:</w:t>
      </w:r>
      <w:r w:rsidRPr="00D41F24">
        <w:rPr>
          <w:rStyle w:val="TagStyle"/>
          <w:rtl/>
        </w:rPr>
        <w:t xml:space="preserve"> &lt;&lt; דובר &gt;&gt;</w:t>
      </w:r>
      <w:r>
        <w:rPr>
          <w:rtl/>
        </w:rPr>
        <w:t xml:space="preserve">   </w:t>
      </w:r>
      <w:bookmarkEnd w:id="2716"/>
    </w:p>
    <w:p w:rsidR="00D41F24" w:rsidRDefault="00D41F24" w:rsidP="00D41F24">
      <w:pPr>
        <w:pStyle w:val="KeepWithNext"/>
        <w:rPr>
          <w:rtl/>
        </w:rPr>
      </w:pPr>
    </w:p>
    <w:p w:rsidR="00D41F24" w:rsidRDefault="00D41F24" w:rsidP="00D41F24">
      <w:pPr>
        <w:rPr>
          <w:rtl/>
        </w:rPr>
      </w:pPr>
      <w:bookmarkStart w:id="2717" w:name="_ETM_Q1_491852"/>
      <w:bookmarkStart w:id="2718" w:name="_ETM_Q1_3384852"/>
      <w:bookmarkStart w:id="2719" w:name="_ETM_Q1_3388102"/>
      <w:bookmarkStart w:id="2720" w:name="_ETM_Q1_3391352"/>
      <w:bookmarkStart w:id="2721" w:name="_ETM_Q1_3395102"/>
      <w:bookmarkEnd w:id="2717"/>
      <w:bookmarkEnd w:id="2718"/>
      <w:bookmarkEnd w:id="2719"/>
      <w:bookmarkEnd w:id="2720"/>
      <w:bookmarkEnd w:id="2721"/>
      <w:r>
        <w:rPr>
          <w:rFonts w:hint="cs"/>
          <w:rtl/>
        </w:rPr>
        <w:t>יש לי נקודה ל</w:t>
      </w:r>
      <w:bookmarkStart w:id="2722" w:name="_ETM_Q1_3396352"/>
      <w:bookmarkStart w:id="2723" w:name="_ETM_Q1_3394352"/>
      <w:bookmarkEnd w:id="2722"/>
      <w:bookmarkEnd w:id="2723"/>
      <w:r>
        <w:rPr>
          <w:rFonts w:hint="cs"/>
          <w:rtl/>
        </w:rPr>
        <w:t xml:space="preserve">הוסיף על שני </w:t>
      </w:r>
      <w:bookmarkStart w:id="2724" w:name="_ETM_Q1_3395851"/>
      <w:bookmarkEnd w:id="2724"/>
      <w:r>
        <w:rPr>
          <w:rFonts w:hint="cs"/>
          <w:rtl/>
        </w:rPr>
        <w:t>בתי חולים שהמערכות שם פחות מתקדמות. בטח אתם מכירים א</w:t>
      </w:r>
      <w:bookmarkStart w:id="2725" w:name="_ETM_Q1_3404352"/>
      <w:bookmarkEnd w:id="2725"/>
      <w:r>
        <w:rPr>
          <w:rFonts w:hint="cs"/>
          <w:rtl/>
        </w:rPr>
        <w:t xml:space="preserve">ת מעייני הישועה </w:t>
      </w:r>
      <w:proofErr w:type="spellStart"/>
      <w:r>
        <w:rPr>
          <w:rFonts w:hint="cs"/>
          <w:rtl/>
        </w:rPr>
        <w:t>ולניאדו</w:t>
      </w:r>
      <w:proofErr w:type="spellEnd"/>
      <w:r>
        <w:rPr>
          <w:rFonts w:hint="cs"/>
          <w:rtl/>
        </w:rPr>
        <w:t>.</w:t>
      </w:r>
      <w:bookmarkStart w:id="2726" w:name="_ETM_Q1_3417352"/>
      <w:bookmarkEnd w:id="2726"/>
    </w:p>
    <w:p w:rsidR="00D41F24" w:rsidRDefault="00D41F24" w:rsidP="00D41F24">
      <w:pPr>
        <w:rPr>
          <w:rtl/>
        </w:rPr>
      </w:pPr>
      <w:bookmarkStart w:id="2727" w:name="_ETM_Q1_3417602"/>
      <w:bookmarkStart w:id="2728" w:name="_ETM_Q1_3418602"/>
      <w:bookmarkEnd w:id="2727"/>
      <w:bookmarkEnd w:id="2728"/>
    </w:p>
    <w:p w:rsidR="00D41F24" w:rsidRDefault="00D41F24" w:rsidP="00D41F24">
      <w:pPr>
        <w:pStyle w:val="a4"/>
        <w:keepNext/>
        <w:rPr>
          <w:rtl/>
        </w:rPr>
      </w:pPr>
      <w:bookmarkStart w:id="2729" w:name="ET_speaker_יואל_בן_אור_171"/>
      <w:r w:rsidRPr="00D41F24">
        <w:rPr>
          <w:rStyle w:val="TagStyle"/>
          <w:rtl/>
        </w:rPr>
        <w:t xml:space="preserve"> &lt;&lt; דובר &gt;&gt; </w:t>
      </w:r>
      <w:r>
        <w:rPr>
          <w:rtl/>
        </w:rPr>
        <w:t>יואל בן אור:</w:t>
      </w:r>
      <w:r w:rsidRPr="00D41F24">
        <w:rPr>
          <w:rStyle w:val="TagStyle"/>
          <w:rtl/>
        </w:rPr>
        <w:t xml:space="preserve"> &lt;&lt; דובר &gt;&gt;</w:t>
      </w:r>
      <w:r>
        <w:rPr>
          <w:rtl/>
        </w:rPr>
        <w:t xml:space="preserve">   </w:t>
      </w:r>
      <w:bookmarkEnd w:id="2729"/>
    </w:p>
    <w:p w:rsidR="00D41F24" w:rsidRDefault="00D41F24" w:rsidP="00D41F24">
      <w:pPr>
        <w:pStyle w:val="KeepWithNext"/>
        <w:rPr>
          <w:rtl/>
        </w:rPr>
      </w:pPr>
    </w:p>
    <w:p w:rsidR="00D41F24" w:rsidRDefault="00D41F24" w:rsidP="00D41F24">
      <w:pPr>
        <w:rPr>
          <w:rtl/>
        </w:rPr>
      </w:pPr>
      <w:bookmarkStart w:id="2730" w:name="_ETM_Q1_3419101"/>
      <w:bookmarkEnd w:id="2730"/>
      <w:proofErr w:type="spellStart"/>
      <w:r>
        <w:rPr>
          <w:rFonts w:hint="cs"/>
          <w:rtl/>
        </w:rPr>
        <w:t>לניאדו</w:t>
      </w:r>
      <w:proofErr w:type="spellEnd"/>
      <w:r>
        <w:rPr>
          <w:rFonts w:hint="cs"/>
          <w:rtl/>
        </w:rPr>
        <w:t xml:space="preserve"> </w:t>
      </w:r>
      <w:bookmarkStart w:id="2731" w:name="_ETM_Q1_3417852"/>
      <w:bookmarkEnd w:id="2731"/>
      <w:r>
        <w:rPr>
          <w:rFonts w:hint="cs"/>
          <w:rtl/>
        </w:rPr>
        <w:t>כרגע, אני שמח ל</w:t>
      </w:r>
      <w:bookmarkStart w:id="2732" w:name="_ETM_Q1_3419351"/>
      <w:bookmarkEnd w:id="2732"/>
      <w:r>
        <w:rPr>
          <w:rFonts w:hint="cs"/>
          <w:rtl/>
        </w:rPr>
        <w:t>החמיא</w:t>
      </w:r>
      <w:bookmarkStart w:id="2733" w:name="_ETM_Q1_3421852"/>
      <w:bookmarkStart w:id="2734" w:name="_ETM_Q1_3419352"/>
      <w:bookmarkEnd w:id="2733"/>
      <w:bookmarkEnd w:id="2734"/>
      <w:r>
        <w:rPr>
          <w:rFonts w:hint="cs"/>
          <w:rtl/>
        </w:rPr>
        <w:t xml:space="preserve"> לו, והוא המוביל ביותר </w:t>
      </w:r>
      <w:bookmarkStart w:id="2735" w:name="_ETM_Q1_3420852"/>
      <w:bookmarkEnd w:id="2735"/>
      <w:r>
        <w:rPr>
          <w:rFonts w:hint="cs"/>
          <w:rtl/>
        </w:rPr>
        <w:t>כרגע ביישום החוק.</w:t>
      </w:r>
    </w:p>
    <w:p w:rsidR="00D41F24" w:rsidRDefault="00D41F24" w:rsidP="00D41F24">
      <w:pPr>
        <w:rPr>
          <w:rtl/>
        </w:rPr>
      </w:pPr>
      <w:bookmarkStart w:id="2736" w:name="_ETM_Q1_3425352"/>
      <w:bookmarkStart w:id="2737" w:name="_ETM_Q1_3426602"/>
      <w:bookmarkEnd w:id="2736"/>
      <w:bookmarkEnd w:id="2737"/>
    </w:p>
    <w:p w:rsidR="00D41F24" w:rsidRDefault="00D41F24" w:rsidP="00D41F24">
      <w:pPr>
        <w:pStyle w:val="a4"/>
        <w:keepNext/>
        <w:rPr>
          <w:rtl/>
        </w:rPr>
      </w:pPr>
      <w:bookmarkStart w:id="2738" w:name="ET_speaker_יהונתן_שגב_172"/>
      <w:r w:rsidRPr="00D41F24">
        <w:rPr>
          <w:rStyle w:val="TagStyle"/>
          <w:rtl/>
        </w:rPr>
        <w:t xml:space="preserve"> &lt;&lt; דובר &gt;&gt; </w:t>
      </w:r>
      <w:r>
        <w:rPr>
          <w:rtl/>
        </w:rPr>
        <w:t>יהונתן שגב:</w:t>
      </w:r>
      <w:r w:rsidRPr="00D41F24">
        <w:rPr>
          <w:rStyle w:val="TagStyle"/>
          <w:rtl/>
        </w:rPr>
        <w:t xml:space="preserve"> &lt;&lt; דובר &gt;&gt;</w:t>
      </w:r>
      <w:r>
        <w:rPr>
          <w:rtl/>
        </w:rPr>
        <w:t xml:space="preserve">   </w:t>
      </w:r>
      <w:bookmarkEnd w:id="2738"/>
    </w:p>
    <w:p w:rsidR="00D41F24" w:rsidRDefault="00D41F24" w:rsidP="00D41F24">
      <w:pPr>
        <w:pStyle w:val="KeepWithNext"/>
        <w:rPr>
          <w:rtl/>
        </w:rPr>
      </w:pPr>
    </w:p>
    <w:p w:rsidR="00D41F24" w:rsidRDefault="00D41F24" w:rsidP="00D41F24">
      <w:pPr>
        <w:rPr>
          <w:rtl/>
        </w:rPr>
      </w:pPr>
      <w:bookmarkStart w:id="2739" w:name="_ETM_Q1_3427101"/>
      <w:bookmarkStart w:id="2740" w:name="_ETM_Q1_3424101"/>
      <w:bookmarkEnd w:id="2739"/>
      <w:bookmarkEnd w:id="2740"/>
      <w:r>
        <w:rPr>
          <w:rFonts w:hint="cs"/>
          <w:rtl/>
        </w:rPr>
        <w:t>כן, כן.</w:t>
      </w:r>
      <w:bookmarkStart w:id="2741" w:name="_ETM_Q1_3422352"/>
      <w:bookmarkStart w:id="2742" w:name="_ETM_Q1_3419602"/>
      <w:bookmarkStart w:id="2743" w:name="_ETM_Q1_3423353"/>
      <w:bookmarkStart w:id="2744" w:name="_ETM_Q1_3418601"/>
      <w:bookmarkEnd w:id="2741"/>
      <w:bookmarkEnd w:id="2742"/>
      <w:bookmarkEnd w:id="2743"/>
      <w:bookmarkEnd w:id="2744"/>
      <w:r w:rsidR="00FC6026">
        <w:rPr>
          <w:rFonts w:hint="cs"/>
          <w:rtl/>
        </w:rPr>
        <w:t xml:space="preserve"> זאת או</w:t>
      </w:r>
      <w:bookmarkStart w:id="2745" w:name="_ETM_Q1_3425102"/>
      <w:bookmarkEnd w:id="2745"/>
      <w:r w:rsidR="00FC6026">
        <w:rPr>
          <w:rFonts w:hint="cs"/>
          <w:rtl/>
        </w:rPr>
        <w:t>מרת המערכות של בתי החולים ידוע שהרבה פ</w:t>
      </w:r>
      <w:bookmarkStart w:id="2746" w:name="_ETM_Q1_3432851"/>
      <w:bookmarkEnd w:id="2746"/>
      <w:r w:rsidR="00FC6026">
        <w:rPr>
          <w:rFonts w:hint="cs"/>
          <w:rtl/>
        </w:rPr>
        <w:t>עמים,</w:t>
      </w:r>
      <w:bookmarkStart w:id="2747" w:name="_ETM_Q1_3433852"/>
      <w:bookmarkEnd w:id="2747"/>
      <w:r w:rsidR="00FC6026">
        <w:rPr>
          <w:rFonts w:hint="cs"/>
          <w:rtl/>
        </w:rPr>
        <w:t xml:space="preserve"> זה מה ש</w:t>
      </w:r>
      <w:bookmarkStart w:id="2748" w:name="_ETM_Q1_3432102"/>
      <w:bookmarkEnd w:id="2748"/>
      <w:r w:rsidR="00FC6026">
        <w:rPr>
          <w:rFonts w:hint="cs"/>
          <w:rtl/>
        </w:rPr>
        <w:t xml:space="preserve">קיבלתי </w:t>
      </w:r>
      <w:bookmarkStart w:id="2749" w:name="_ETM_Q1_3430102"/>
      <w:bookmarkEnd w:id="2749"/>
      <w:r w:rsidR="00FC6026">
        <w:rPr>
          <w:rFonts w:hint="cs"/>
          <w:rtl/>
        </w:rPr>
        <w:t>אתמול מרופא שאני סומך עליו, אני א</w:t>
      </w:r>
      <w:bookmarkStart w:id="2750" w:name="_ETM_Q1_3436852"/>
      <w:bookmarkEnd w:id="2750"/>
      <w:r w:rsidR="00FC6026">
        <w:rPr>
          <w:rFonts w:hint="cs"/>
          <w:rtl/>
        </w:rPr>
        <w:t>שמח לדעת מה ה</w:t>
      </w:r>
      <w:bookmarkStart w:id="2751" w:name="_ETM_Q1_3435852"/>
      <w:bookmarkEnd w:id="2751"/>
      <w:r w:rsidR="00FC6026">
        <w:rPr>
          <w:rFonts w:hint="cs"/>
          <w:rtl/>
        </w:rPr>
        <w:t>מצב - - -</w:t>
      </w:r>
      <w:bookmarkStart w:id="2752" w:name="_ETM_Q1_3436351"/>
      <w:bookmarkEnd w:id="2752"/>
    </w:p>
    <w:p w:rsidR="00FC6026" w:rsidRDefault="00FC6026" w:rsidP="00D41F24">
      <w:pPr>
        <w:rPr>
          <w:rtl/>
        </w:rPr>
      </w:pPr>
      <w:bookmarkStart w:id="2753" w:name="_ETM_Q1_3436601"/>
      <w:bookmarkStart w:id="2754" w:name="_ETM_Q1_3437602"/>
      <w:bookmarkEnd w:id="2753"/>
      <w:bookmarkEnd w:id="2754"/>
    </w:p>
    <w:p w:rsidR="00FC6026" w:rsidRDefault="00FC6026" w:rsidP="00FC6026">
      <w:pPr>
        <w:pStyle w:val="a4"/>
        <w:keepNext/>
        <w:rPr>
          <w:rtl/>
        </w:rPr>
      </w:pPr>
      <w:bookmarkStart w:id="2755" w:name="ET_speaker_יואל_בן_אור_173"/>
      <w:r w:rsidRPr="00FC6026">
        <w:rPr>
          <w:rStyle w:val="TagStyle"/>
          <w:rtl/>
        </w:rPr>
        <w:t xml:space="preserve"> &lt;&lt; דובר &gt;&gt; </w:t>
      </w:r>
      <w:r>
        <w:rPr>
          <w:rtl/>
        </w:rPr>
        <w:t>יואל בן אור:</w:t>
      </w:r>
      <w:r w:rsidRPr="00FC6026">
        <w:rPr>
          <w:rStyle w:val="TagStyle"/>
          <w:rtl/>
        </w:rPr>
        <w:t xml:space="preserve"> &lt;&lt; דובר &gt;&gt;</w:t>
      </w:r>
      <w:r>
        <w:rPr>
          <w:rtl/>
        </w:rPr>
        <w:t xml:space="preserve">   </w:t>
      </w:r>
      <w:bookmarkEnd w:id="2755"/>
    </w:p>
    <w:p w:rsidR="00FC6026" w:rsidRDefault="00FC6026" w:rsidP="00FC6026">
      <w:pPr>
        <w:pStyle w:val="KeepWithNext"/>
        <w:rPr>
          <w:rtl/>
        </w:rPr>
      </w:pPr>
    </w:p>
    <w:p w:rsidR="00FC6026" w:rsidRDefault="00FC6026" w:rsidP="00FC6026">
      <w:pPr>
        <w:rPr>
          <w:rtl/>
        </w:rPr>
      </w:pPr>
      <w:bookmarkStart w:id="2756" w:name="_ETM_Q1_3438101"/>
      <w:bookmarkEnd w:id="2756"/>
      <w:r>
        <w:rPr>
          <w:rFonts w:hint="cs"/>
          <w:rtl/>
        </w:rPr>
        <w:t xml:space="preserve">אני מעדכן </w:t>
      </w:r>
      <w:proofErr w:type="spellStart"/>
      <w:r>
        <w:rPr>
          <w:rFonts w:hint="cs"/>
          <w:rtl/>
        </w:rPr>
        <w:t>שלניאדו</w:t>
      </w:r>
      <w:bookmarkStart w:id="2757" w:name="_ETM_Q1_3438102"/>
      <w:bookmarkEnd w:id="2757"/>
      <w:proofErr w:type="spellEnd"/>
      <w:r>
        <w:rPr>
          <w:rFonts w:hint="cs"/>
          <w:rtl/>
        </w:rPr>
        <w:t xml:space="preserve"> מוביל ב</w:t>
      </w:r>
      <w:bookmarkStart w:id="2758" w:name="_ETM_Q1_3438852"/>
      <w:bookmarkEnd w:id="2758"/>
      <w:r>
        <w:rPr>
          <w:rFonts w:hint="cs"/>
          <w:rtl/>
        </w:rPr>
        <w:t>יישום החוק עוד לפני שהחוק חוקק.</w:t>
      </w:r>
    </w:p>
    <w:p w:rsidR="00FC6026" w:rsidRDefault="00FC6026" w:rsidP="00FC6026">
      <w:pPr>
        <w:rPr>
          <w:rtl/>
        </w:rPr>
      </w:pPr>
      <w:bookmarkStart w:id="2759" w:name="_ETM_Q1_3443852"/>
      <w:bookmarkEnd w:id="2759"/>
    </w:p>
    <w:p w:rsidR="00FC6026" w:rsidRDefault="00FC6026" w:rsidP="00FC6026">
      <w:pPr>
        <w:pStyle w:val="a4"/>
        <w:keepNext/>
        <w:rPr>
          <w:rtl/>
        </w:rPr>
      </w:pPr>
      <w:bookmarkStart w:id="2760" w:name="ET_speaker_יהונתן_שגב_174"/>
      <w:r w:rsidRPr="00FC6026">
        <w:rPr>
          <w:rStyle w:val="TagStyle"/>
          <w:rtl/>
        </w:rPr>
        <w:t xml:space="preserve"> &lt;&lt; דובר &gt;&gt; </w:t>
      </w:r>
      <w:r>
        <w:rPr>
          <w:rtl/>
        </w:rPr>
        <w:t>יהונתן שגב:</w:t>
      </w:r>
      <w:r w:rsidRPr="00FC6026">
        <w:rPr>
          <w:rStyle w:val="TagStyle"/>
          <w:rtl/>
        </w:rPr>
        <w:t xml:space="preserve"> &lt;&lt; דובר &gt;&gt;</w:t>
      </w:r>
      <w:r>
        <w:rPr>
          <w:rtl/>
        </w:rPr>
        <w:t xml:space="preserve">   </w:t>
      </w:r>
      <w:bookmarkEnd w:id="2760"/>
    </w:p>
    <w:p w:rsidR="00FC6026" w:rsidRDefault="00FC6026" w:rsidP="00FC6026">
      <w:pPr>
        <w:pStyle w:val="KeepWithNext"/>
        <w:rPr>
          <w:rtl/>
        </w:rPr>
      </w:pPr>
    </w:p>
    <w:p w:rsidR="00FC6026" w:rsidRDefault="00FC6026" w:rsidP="00FC6026">
      <w:pPr>
        <w:rPr>
          <w:rtl/>
        </w:rPr>
      </w:pPr>
      <w:bookmarkStart w:id="2761" w:name="_ETM_Q1_3445602"/>
      <w:bookmarkEnd w:id="2761"/>
      <w:r>
        <w:rPr>
          <w:rFonts w:hint="cs"/>
          <w:rtl/>
        </w:rPr>
        <w:t xml:space="preserve">המערכות של בתי החולים </w:t>
      </w:r>
      <w:bookmarkStart w:id="2762" w:name="_ETM_Q1_3447852"/>
      <w:bookmarkEnd w:id="2762"/>
      <w:r>
        <w:rPr>
          <w:rFonts w:hint="cs"/>
          <w:rtl/>
        </w:rPr>
        <w:t xml:space="preserve">ממה שהבנתי </w:t>
      </w:r>
      <w:bookmarkStart w:id="2763" w:name="_ETM_Q1_3450852"/>
      <w:bookmarkEnd w:id="2763"/>
      <w:r>
        <w:rPr>
          <w:rFonts w:hint="cs"/>
          <w:rtl/>
        </w:rPr>
        <w:t>הן יחסית פחות מתקדמות - - -</w:t>
      </w:r>
    </w:p>
    <w:p w:rsidR="00FC6026" w:rsidRDefault="00FC6026" w:rsidP="00FC6026">
      <w:pPr>
        <w:rPr>
          <w:rtl/>
        </w:rPr>
      </w:pPr>
      <w:bookmarkStart w:id="2764" w:name="_ETM_Q1_3454601"/>
      <w:bookmarkEnd w:id="2764"/>
    </w:p>
    <w:p w:rsidR="00FC6026" w:rsidRDefault="00FC6026" w:rsidP="00FC6026">
      <w:pPr>
        <w:pStyle w:val="af6"/>
        <w:keepNext/>
        <w:rPr>
          <w:rtl/>
        </w:rPr>
      </w:pPr>
      <w:bookmarkStart w:id="2765" w:name="ET_yor_6447_175"/>
      <w:r w:rsidRPr="00FC6026">
        <w:rPr>
          <w:rStyle w:val="TagStyle"/>
          <w:rtl/>
        </w:rPr>
        <w:t xml:space="preserve"> &lt;&lt; יור &gt;&gt; </w:t>
      </w:r>
      <w:r>
        <w:rPr>
          <w:rtl/>
        </w:rPr>
        <w:t xml:space="preserve">היו"ר יונתן </w:t>
      </w:r>
      <w:proofErr w:type="spellStart"/>
      <w:r>
        <w:rPr>
          <w:rtl/>
        </w:rPr>
        <w:t>מישרקי</w:t>
      </w:r>
      <w:proofErr w:type="spellEnd"/>
      <w:r>
        <w:rPr>
          <w:rtl/>
        </w:rPr>
        <w:t>:</w:t>
      </w:r>
      <w:r w:rsidRPr="00FC6026">
        <w:rPr>
          <w:rStyle w:val="TagStyle"/>
          <w:rtl/>
        </w:rPr>
        <w:t xml:space="preserve"> &lt;&lt; יור &gt;&gt;</w:t>
      </w:r>
      <w:r>
        <w:rPr>
          <w:rtl/>
        </w:rPr>
        <w:t xml:space="preserve">   </w:t>
      </w:r>
      <w:bookmarkEnd w:id="2765"/>
    </w:p>
    <w:p w:rsidR="00FC6026" w:rsidRDefault="00FC6026" w:rsidP="00FC6026">
      <w:pPr>
        <w:pStyle w:val="KeepWithNext"/>
        <w:rPr>
          <w:rtl/>
        </w:rPr>
      </w:pPr>
    </w:p>
    <w:p w:rsidR="00FC6026" w:rsidRDefault="00FC6026" w:rsidP="00FC6026">
      <w:pPr>
        <w:rPr>
          <w:rtl/>
        </w:rPr>
      </w:pPr>
      <w:bookmarkStart w:id="2766" w:name="_ETM_Q1_3454852"/>
      <w:bookmarkStart w:id="2767" w:name="_ETM_Q1_3451852"/>
      <w:bookmarkEnd w:id="2766"/>
      <w:bookmarkEnd w:id="2767"/>
      <w:r>
        <w:rPr>
          <w:rFonts w:hint="cs"/>
          <w:rtl/>
        </w:rPr>
        <w:t xml:space="preserve">נניח </w:t>
      </w:r>
      <w:bookmarkStart w:id="2768" w:name="_ETM_Q1_3453101"/>
      <w:bookmarkEnd w:id="2768"/>
      <w:r>
        <w:rPr>
          <w:rFonts w:hint="cs"/>
          <w:rtl/>
        </w:rPr>
        <w:t xml:space="preserve">שאתה צודק, אני לא חושב שאתה צודק, </w:t>
      </w:r>
      <w:bookmarkStart w:id="2769" w:name="_ETM_Q1_3458602"/>
      <w:bookmarkStart w:id="2770" w:name="_ETM_Q1_3455602"/>
      <w:bookmarkEnd w:id="2769"/>
      <w:bookmarkEnd w:id="2770"/>
      <w:r>
        <w:rPr>
          <w:rFonts w:hint="cs"/>
          <w:rtl/>
        </w:rPr>
        <w:t>אבל נניח. מה השאלה?</w:t>
      </w:r>
    </w:p>
    <w:p w:rsidR="00FC6026" w:rsidRDefault="00FC6026" w:rsidP="00FC6026">
      <w:pPr>
        <w:rPr>
          <w:rtl/>
        </w:rPr>
      </w:pPr>
      <w:bookmarkStart w:id="2771" w:name="_ETM_Q1_3457352"/>
      <w:bookmarkStart w:id="2772" w:name="_ETM_Q1_3458352"/>
      <w:bookmarkEnd w:id="2771"/>
      <w:bookmarkEnd w:id="2772"/>
    </w:p>
    <w:p w:rsidR="00FC6026" w:rsidRDefault="00FC6026" w:rsidP="00FC6026">
      <w:pPr>
        <w:pStyle w:val="a4"/>
        <w:keepNext/>
        <w:rPr>
          <w:rtl/>
        </w:rPr>
      </w:pPr>
      <w:bookmarkStart w:id="2773" w:name="ET_speaker_יהונתן_שגב_176"/>
      <w:r w:rsidRPr="00FC6026">
        <w:rPr>
          <w:rStyle w:val="TagStyle"/>
          <w:rtl/>
        </w:rPr>
        <w:t xml:space="preserve"> &lt;&lt; דובר &gt;&gt; </w:t>
      </w:r>
      <w:r>
        <w:rPr>
          <w:rtl/>
        </w:rPr>
        <w:t>יהונתן שגב:</w:t>
      </w:r>
      <w:r w:rsidRPr="00FC6026">
        <w:rPr>
          <w:rStyle w:val="TagStyle"/>
          <w:rtl/>
        </w:rPr>
        <w:t xml:space="preserve"> &lt;&lt; דובר &gt;&gt;</w:t>
      </w:r>
      <w:r>
        <w:rPr>
          <w:rtl/>
        </w:rPr>
        <w:t xml:space="preserve">   </w:t>
      </w:r>
      <w:bookmarkEnd w:id="2773"/>
    </w:p>
    <w:p w:rsidR="00FC6026" w:rsidRDefault="00FC6026" w:rsidP="00FC6026">
      <w:pPr>
        <w:pStyle w:val="KeepWithNext"/>
        <w:rPr>
          <w:rtl/>
        </w:rPr>
      </w:pPr>
    </w:p>
    <w:p w:rsidR="00FC6026" w:rsidRDefault="00FC6026" w:rsidP="00FC6026">
      <w:pPr>
        <w:rPr>
          <w:rtl/>
        </w:rPr>
      </w:pPr>
      <w:bookmarkStart w:id="2774" w:name="_ETM_Q1_3458851"/>
      <w:bookmarkEnd w:id="2774"/>
      <w:r>
        <w:rPr>
          <w:rFonts w:hint="cs"/>
          <w:rtl/>
        </w:rPr>
        <w:t>אם זה יוכל להתאים ל</w:t>
      </w:r>
      <w:bookmarkStart w:id="2775" w:name="_ETM_Q1_3460352"/>
      <w:bookmarkEnd w:id="2775"/>
      <w:r>
        <w:rPr>
          <w:rFonts w:hint="cs"/>
          <w:rtl/>
        </w:rPr>
        <w:t xml:space="preserve">מערכות הקיימות של </w:t>
      </w:r>
      <w:bookmarkStart w:id="2776" w:name="_ETM_Q1_3463852"/>
      <w:bookmarkEnd w:id="2776"/>
      <w:r>
        <w:rPr>
          <w:rFonts w:hint="cs"/>
          <w:rtl/>
        </w:rPr>
        <w:t>בתי החולים האלה.</w:t>
      </w:r>
    </w:p>
    <w:p w:rsidR="00FC6026" w:rsidRDefault="00FC6026" w:rsidP="00FC6026">
      <w:pPr>
        <w:rPr>
          <w:rtl/>
        </w:rPr>
      </w:pPr>
      <w:bookmarkStart w:id="2777" w:name="_ETM_Q1_3466352"/>
      <w:bookmarkStart w:id="2778" w:name="_ETM_Q1_3463352"/>
      <w:bookmarkStart w:id="2779" w:name="_ETM_Q1_3463601"/>
      <w:bookmarkEnd w:id="2777"/>
      <w:bookmarkEnd w:id="2778"/>
      <w:bookmarkEnd w:id="2779"/>
    </w:p>
    <w:p w:rsidR="00FC6026" w:rsidRDefault="00FC6026" w:rsidP="00FC6026">
      <w:pPr>
        <w:pStyle w:val="af6"/>
        <w:keepNext/>
        <w:rPr>
          <w:rtl/>
        </w:rPr>
      </w:pPr>
      <w:bookmarkStart w:id="2780" w:name="ET_yor_6447_177"/>
      <w:r w:rsidRPr="00FC6026">
        <w:rPr>
          <w:rStyle w:val="TagStyle"/>
          <w:rtl/>
        </w:rPr>
        <w:t xml:space="preserve"> &lt;&lt; יור &gt;&gt; </w:t>
      </w:r>
      <w:r>
        <w:rPr>
          <w:rtl/>
        </w:rPr>
        <w:t xml:space="preserve">היו"ר יונתן </w:t>
      </w:r>
      <w:proofErr w:type="spellStart"/>
      <w:r>
        <w:rPr>
          <w:rtl/>
        </w:rPr>
        <w:t>מישרקי</w:t>
      </w:r>
      <w:proofErr w:type="spellEnd"/>
      <w:r>
        <w:rPr>
          <w:rtl/>
        </w:rPr>
        <w:t>:</w:t>
      </w:r>
      <w:r w:rsidRPr="00FC6026">
        <w:rPr>
          <w:rStyle w:val="TagStyle"/>
          <w:rtl/>
        </w:rPr>
        <w:t xml:space="preserve"> &lt;&lt; יור &gt;&gt;</w:t>
      </w:r>
      <w:r>
        <w:rPr>
          <w:rtl/>
        </w:rPr>
        <w:t xml:space="preserve">   </w:t>
      </w:r>
      <w:bookmarkEnd w:id="2780"/>
    </w:p>
    <w:p w:rsidR="00FC6026" w:rsidRDefault="00FC6026" w:rsidP="00FC6026">
      <w:pPr>
        <w:pStyle w:val="KeepWithNext"/>
        <w:rPr>
          <w:rtl/>
        </w:rPr>
      </w:pPr>
    </w:p>
    <w:p w:rsidR="00FC6026" w:rsidRDefault="00FC6026" w:rsidP="00FC6026">
      <w:pPr>
        <w:rPr>
          <w:rtl/>
        </w:rPr>
      </w:pPr>
      <w:bookmarkStart w:id="2781" w:name="_ETM_Q1_3464101"/>
      <w:bookmarkEnd w:id="2781"/>
      <w:r>
        <w:rPr>
          <w:rFonts w:hint="cs"/>
          <w:rtl/>
        </w:rPr>
        <w:t>התשובה היא שאנחנו משקיעים הרבה מאוד כסף לעשות א</w:t>
      </w:r>
      <w:bookmarkStart w:id="2782" w:name="_ETM_Q1_3470352"/>
      <w:bookmarkEnd w:id="2782"/>
      <w:r>
        <w:rPr>
          <w:rFonts w:hint="cs"/>
          <w:rtl/>
        </w:rPr>
        <w:t>ת ההתאמות גם ברמה של בטיחות, אבטחה, סייבר וכדומה. בוודאי. ה</w:t>
      </w:r>
      <w:bookmarkStart w:id="2783" w:name="_ETM_Q1_3479351"/>
      <w:bookmarkEnd w:id="2783"/>
      <w:r>
        <w:rPr>
          <w:rFonts w:hint="cs"/>
          <w:rtl/>
        </w:rPr>
        <w:t>לאה.</w:t>
      </w:r>
    </w:p>
    <w:p w:rsidR="00FC6026" w:rsidRDefault="00FC6026" w:rsidP="00FC6026">
      <w:pPr>
        <w:rPr>
          <w:rtl/>
        </w:rPr>
      </w:pPr>
      <w:bookmarkStart w:id="2784" w:name="_ETM_Q1_3479851"/>
      <w:bookmarkStart w:id="2785" w:name="_ETM_Q1_3483351"/>
      <w:bookmarkEnd w:id="2784"/>
      <w:bookmarkEnd w:id="2785"/>
    </w:p>
    <w:p w:rsidR="00FC6026" w:rsidRDefault="00FC6026" w:rsidP="00FC6026">
      <w:pPr>
        <w:pStyle w:val="a4"/>
        <w:keepNext/>
        <w:rPr>
          <w:rtl/>
        </w:rPr>
      </w:pPr>
      <w:bookmarkStart w:id="2786" w:name="ET_speaker_אילת_וולברג_178"/>
      <w:r w:rsidRPr="00FC6026">
        <w:rPr>
          <w:rStyle w:val="TagStyle"/>
          <w:rtl/>
        </w:rPr>
        <w:t xml:space="preserve"> &lt;&lt; דובר &gt;&gt; </w:t>
      </w:r>
      <w:r>
        <w:rPr>
          <w:rtl/>
        </w:rPr>
        <w:t xml:space="preserve">אילת </w:t>
      </w:r>
      <w:proofErr w:type="spellStart"/>
      <w:r>
        <w:rPr>
          <w:rtl/>
        </w:rPr>
        <w:t>וולברג</w:t>
      </w:r>
      <w:proofErr w:type="spellEnd"/>
      <w:r>
        <w:rPr>
          <w:rtl/>
        </w:rPr>
        <w:t>:</w:t>
      </w:r>
      <w:r w:rsidRPr="00FC6026">
        <w:rPr>
          <w:rStyle w:val="TagStyle"/>
          <w:rtl/>
        </w:rPr>
        <w:t xml:space="preserve"> &lt;&lt; דובר &gt;&gt;</w:t>
      </w:r>
      <w:r>
        <w:rPr>
          <w:rtl/>
        </w:rPr>
        <w:t xml:space="preserve">   </w:t>
      </w:r>
      <w:bookmarkEnd w:id="2786"/>
    </w:p>
    <w:p w:rsidR="00FC6026" w:rsidRDefault="00FC6026" w:rsidP="00FC6026">
      <w:pPr>
        <w:pStyle w:val="KeepWithNext"/>
        <w:rPr>
          <w:rtl/>
        </w:rPr>
      </w:pPr>
    </w:p>
    <w:p w:rsidR="00FC6026" w:rsidRDefault="00FC6026" w:rsidP="00FC6026">
      <w:pPr>
        <w:rPr>
          <w:rtl/>
        </w:rPr>
      </w:pPr>
      <w:bookmarkStart w:id="2787" w:name="_ETM_Q1_3483602"/>
      <w:bookmarkStart w:id="2788" w:name="_ETM_Q1_3480602"/>
      <w:bookmarkEnd w:id="2787"/>
      <w:bookmarkEnd w:id="2788"/>
      <w:r>
        <w:rPr>
          <w:rFonts w:hint="cs"/>
          <w:rtl/>
        </w:rPr>
        <w:t xml:space="preserve">הפרט הבא הוא </w:t>
      </w:r>
      <w:bookmarkStart w:id="2789" w:name="_ETM_Q1_3479352"/>
      <w:bookmarkEnd w:id="2789"/>
      <w:r>
        <w:rPr>
          <w:rFonts w:hint="cs"/>
          <w:rtl/>
        </w:rPr>
        <w:t>פרוצדורות. יש אולי מילה בעברית לתא</w:t>
      </w:r>
      <w:bookmarkStart w:id="2790" w:name="_ETM_Q1_3486101"/>
      <w:bookmarkEnd w:id="2790"/>
      <w:r>
        <w:rPr>
          <w:rFonts w:hint="cs"/>
          <w:rtl/>
        </w:rPr>
        <w:t>ר א</w:t>
      </w:r>
      <w:bookmarkStart w:id="2791" w:name="_ETM_Q1_3486601"/>
      <w:bookmarkEnd w:id="2791"/>
      <w:r>
        <w:rPr>
          <w:rFonts w:hint="cs"/>
          <w:rtl/>
        </w:rPr>
        <w:t>ת הסל הזה או שזה מונח מקצועי ששגור?</w:t>
      </w:r>
    </w:p>
    <w:p w:rsidR="00FC6026" w:rsidRDefault="00FC6026" w:rsidP="00FC6026">
      <w:pPr>
        <w:rPr>
          <w:rtl/>
        </w:rPr>
      </w:pPr>
      <w:bookmarkStart w:id="2792" w:name="_ETM_Q1_3490352"/>
      <w:bookmarkStart w:id="2793" w:name="_ETM_Q1_3491602"/>
      <w:bookmarkEnd w:id="2792"/>
      <w:bookmarkEnd w:id="2793"/>
    </w:p>
    <w:p w:rsidR="00FC6026" w:rsidRDefault="00FC6026" w:rsidP="00FC6026">
      <w:pPr>
        <w:pStyle w:val="a4"/>
        <w:keepNext/>
        <w:rPr>
          <w:rtl/>
        </w:rPr>
      </w:pPr>
      <w:bookmarkStart w:id="2794" w:name="ET_speaker_אסתי_שלי_179"/>
      <w:r w:rsidRPr="00FC6026">
        <w:rPr>
          <w:rStyle w:val="TagStyle"/>
          <w:rtl/>
        </w:rPr>
        <w:t xml:space="preserve"> &lt;&lt; דובר &gt;&gt; </w:t>
      </w:r>
      <w:r>
        <w:rPr>
          <w:rtl/>
        </w:rPr>
        <w:t>אסתי שלי:</w:t>
      </w:r>
      <w:r w:rsidRPr="00FC6026">
        <w:rPr>
          <w:rStyle w:val="TagStyle"/>
          <w:rtl/>
        </w:rPr>
        <w:t xml:space="preserve"> &lt;&lt; דובר &gt;&gt;</w:t>
      </w:r>
      <w:r>
        <w:rPr>
          <w:rtl/>
        </w:rPr>
        <w:t xml:space="preserve">   </w:t>
      </w:r>
      <w:bookmarkEnd w:id="2794"/>
    </w:p>
    <w:p w:rsidR="00FC6026" w:rsidRDefault="00FC6026" w:rsidP="00FC6026">
      <w:pPr>
        <w:pStyle w:val="KeepWithNext"/>
        <w:rPr>
          <w:rtl/>
        </w:rPr>
      </w:pPr>
    </w:p>
    <w:p w:rsidR="00FC6026" w:rsidRDefault="00FC6026" w:rsidP="00FC6026">
      <w:pPr>
        <w:rPr>
          <w:rtl/>
        </w:rPr>
      </w:pPr>
      <w:bookmarkStart w:id="2795" w:name="_ETM_Q1_3492102"/>
      <w:bookmarkEnd w:id="2795"/>
      <w:r>
        <w:rPr>
          <w:rFonts w:hint="cs"/>
          <w:rtl/>
        </w:rPr>
        <w:t xml:space="preserve">הוא אכן שגור. </w:t>
      </w:r>
      <w:bookmarkStart w:id="2796" w:name="_ETM_Q1_3493851"/>
      <w:bookmarkStart w:id="2797" w:name="_ETM_Q1_3491102"/>
      <w:bookmarkEnd w:id="2796"/>
      <w:bookmarkEnd w:id="2797"/>
      <w:r>
        <w:rPr>
          <w:rFonts w:hint="cs"/>
          <w:rtl/>
        </w:rPr>
        <w:t>אולי אפשר להחליף אותו ל"פעולות רפואיות"</w:t>
      </w:r>
      <w:bookmarkStart w:id="2798" w:name="_ETM_Q1_3499352"/>
      <w:bookmarkEnd w:id="2798"/>
      <w:r>
        <w:rPr>
          <w:rFonts w:hint="cs"/>
          <w:rtl/>
        </w:rPr>
        <w:t>. אבל לא כולן נעשות על</w:t>
      </w:r>
      <w:bookmarkStart w:id="2799" w:name="_ETM_Q1_3502851"/>
      <w:bookmarkEnd w:id="2799"/>
      <w:r>
        <w:rPr>
          <w:rFonts w:hint="cs"/>
          <w:rtl/>
        </w:rPr>
        <w:t xml:space="preserve"> ידי </w:t>
      </w:r>
      <w:bookmarkStart w:id="2800" w:name="_ETM_Q1_3500602"/>
      <w:bookmarkEnd w:id="2800"/>
      <w:r>
        <w:rPr>
          <w:rFonts w:hint="cs"/>
          <w:rtl/>
        </w:rPr>
        <w:t xml:space="preserve">רופא, שזו גם שאלה, </w:t>
      </w:r>
      <w:bookmarkStart w:id="2801" w:name="_ETM_Q1_3503352"/>
      <w:bookmarkStart w:id="2802" w:name="_ETM_Q1_3503101"/>
      <w:bookmarkEnd w:id="2801"/>
      <w:bookmarkEnd w:id="2802"/>
      <w:r w:rsidR="001C7F48">
        <w:rPr>
          <w:rFonts w:hint="cs"/>
          <w:rtl/>
        </w:rPr>
        <w:t>אבל אפשר להכניס את זה אולי לפעולות רפואיות.</w:t>
      </w:r>
      <w:bookmarkStart w:id="2803" w:name="_ETM_Q1_3505352"/>
      <w:bookmarkStart w:id="2804" w:name="_ETM_Q1_3507602"/>
      <w:bookmarkEnd w:id="2803"/>
      <w:bookmarkEnd w:id="2804"/>
    </w:p>
    <w:p w:rsidR="001C7F48" w:rsidRDefault="001C7F48" w:rsidP="00FC6026">
      <w:pPr>
        <w:rPr>
          <w:rtl/>
        </w:rPr>
      </w:pPr>
    </w:p>
    <w:p w:rsidR="001C7F48" w:rsidRDefault="001C7F48" w:rsidP="001C7F48">
      <w:pPr>
        <w:pStyle w:val="a4"/>
        <w:keepNext/>
        <w:rPr>
          <w:rtl/>
        </w:rPr>
      </w:pPr>
      <w:bookmarkStart w:id="2805" w:name="ET_speaker_רותי_פרמינגר_180"/>
      <w:r w:rsidRPr="001C7F48">
        <w:rPr>
          <w:rStyle w:val="TagStyle"/>
          <w:rtl/>
        </w:rPr>
        <w:t xml:space="preserve"> &lt;&lt; דובר &gt;&gt; </w:t>
      </w:r>
      <w:r>
        <w:rPr>
          <w:rtl/>
        </w:rPr>
        <w:t xml:space="preserve">רותי </w:t>
      </w:r>
      <w:proofErr w:type="spellStart"/>
      <w:r>
        <w:rPr>
          <w:rtl/>
        </w:rPr>
        <w:t>פרמינגר</w:t>
      </w:r>
      <w:proofErr w:type="spellEnd"/>
      <w:r>
        <w:rPr>
          <w:rtl/>
        </w:rPr>
        <w:t>:</w:t>
      </w:r>
      <w:r w:rsidRPr="001C7F48">
        <w:rPr>
          <w:rStyle w:val="TagStyle"/>
          <w:rtl/>
        </w:rPr>
        <w:t xml:space="preserve"> &lt;&lt; דובר &gt;&gt;</w:t>
      </w:r>
      <w:r>
        <w:rPr>
          <w:rtl/>
        </w:rPr>
        <w:t xml:space="preserve">   </w:t>
      </w:r>
      <w:bookmarkEnd w:id="2805"/>
    </w:p>
    <w:p w:rsidR="001C7F48" w:rsidRDefault="001C7F48" w:rsidP="001C7F48">
      <w:pPr>
        <w:pStyle w:val="KeepWithNext"/>
        <w:rPr>
          <w:rtl/>
        </w:rPr>
      </w:pPr>
    </w:p>
    <w:p w:rsidR="001C7F48" w:rsidRDefault="001C7F48" w:rsidP="001C7F48">
      <w:pPr>
        <w:rPr>
          <w:rtl/>
        </w:rPr>
      </w:pPr>
      <w:r>
        <w:rPr>
          <w:rFonts w:hint="cs"/>
          <w:rtl/>
        </w:rPr>
        <w:t>זה קצת יסבך אם תחליפי פרוצדורה.</w:t>
      </w:r>
      <w:bookmarkStart w:id="2806" w:name="_ETM_Q1_3509351"/>
      <w:bookmarkEnd w:id="2806"/>
    </w:p>
    <w:p w:rsidR="0060758A" w:rsidRDefault="0060758A" w:rsidP="001C7F48">
      <w:pPr>
        <w:rPr>
          <w:rtl/>
        </w:rPr>
      </w:pPr>
      <w:bookmarkStart w:id="2807" w:name="_ETM_Q1_3512102"/>
      <w:bookmarkStart w:id="2808" w:name="_ETM_Q1_3514102"/>
      <w:bookmarkEnd w:id="2807"/>
      <w:bookmarkEnd w:id="2808"/>
    </w:p>
    <w:p w:rsidR="0060758A" w:rsidRDefault="0060758A" w:rsidP="0060758A">
      <w:pPr>
        <w:pStyle w:val="a4"/>
        <w:keepNext/>
        <w:rPr>
          <w:rtl/>
        </w:rPr>
      </w:pPr>
      <w:bookmarkStart w:id="2809" w:name="ET_speaker_אסתי_שלי_181"/>
      <w:r w:rsidRPr="0060758A">
        <w:rPr>
          <w:rStyle w:val="TagStyle"/>
          <w:rtl/>
        </w:rPr>
        <w:t xml:space="preserve"> &lt;&lt; דובר &gt;&gt; </w:t>
      </w:r>
      <w:r>
        <w:rPr>
          <w:rtl/>
        </w:rPr>
        <w:t>אסתי שלי:</w:t>
      </w:r>
      <w:r w:rsidRPr="0060758A">
        <w:rPr>
          <w:rStyle w:val="TagStyle"/>
          <w:rtl/>
        </w:rPr>
        <w:t xml:space="preserve"> &lt;&lt; דובר &gt;&gt;</w:t>
      </w:r>
      <w:r>
        <w:rPr>
          <w:rtl/>
        </w:rPr>
        <w:t xml:space="preserve">   </w:t>
      </w:r>
      <w:bookmarkEnd w:id="2809"/>
    </w:p>
    <w:p w:rsidR="0060758A" w:rsidRDefault="0060758A" w:rsidP="0060758A">
      <w:pPr>
        <w:pStyle w:val="KeepWithNext"/>
        <w:rPr>
          <w:rtl/>
        </w:rPr>
      </w:pPr>
    </w:p>
    <w:p w:rsidR="0060758A" w:rsidRDefault="0060758A" w:rsidP="0060758A">
      <w:pPr>
        <w:rPr>
          <w:rtl/>
        </w:rPr>
      </w:pPr>
      <w:bookmarkStart w:id="2810" w:name="_ETM_Q1_3514601"/>
      <w:bookmarkEnd w:id="2810"/>
      <w:r>
        <w:rPr>
          <w:rFonts w:hint="cs"/>
          <w:rtl/>
        </w:rPr>
        <w:t xml:space="preserve">כשמתרגמים את זה, אם רוצים מונח בעברית, אז המונח המתאים </w:t>
      </w:r>
      <w:bookmarkStart w:id="2811" w:name="_ETM_Q1_3521352"/>
      <w:bookmarkEnd w:id="2811"/>
      <w:r>
        <w:rPr>
          <w:rFonts w:hint="cs"/>
          <w:rtl/>
        </w:rPr>
        <w:t xml:space="preserve">יהיה "פעולה", אבל אני חושבת שהמערכת יודעת להתמודד עם </w:t>
      </w:r>
      <w:bookmarkStart w:id="2812" w:name="_ETM_Q1_3530601"/>
      <w:bookmarkEnd w:id="2812"/>
      <w:r>
        <w:rPr>
          <w:rFonts w:hint="cs"/>
          <w:rtl/>
        </w:rPr>
        <w:t>"</w:t>
      </w:r>
      <w:bookmarkStart w:id="2813" w:name="_ETM_Q1_3527851"/>
      <w:bookmarkEnd w:id="2813"/>
      <w:r>
        <w:rPr>
          <w:rFonts w:hint="cs"/>
          <w:rtl/>
        </w:rPr>
        <w:t>פרוצדורות".</w:t>
      </w:r>
    </w:p>
    <w:p w:rsidR="0060758A" w:rsidRDefault="0060758A" w:rsidP="0060758A">
      <w:pPr>
        <w:rPr>
          <w:rtl/>
        </w:rPr>
      </w:pPr>
      <w:bookmarkStart w:id="2814" w:name="_ETM_Q1_3529851"/>
      <w:bookmarkStart w:id="2815" w:name="_ETM_Q1_3530852"/>
      <w:bookmarkEnd w:id="2814"/>
      <w:bookmarkEnd w:id="2815"/>
    </w:p>
    <w:p w:rsidR="0060758A" w:rsidRDefault="0060758A" w:rsidP="0060758A">
      <w:pPr>
        <w:pStyle w:val="a4"/>
        <w:keepNext/>
        <w:rPr>
          <w:rtl/>
        </w:rPr>
      </w:pPr>
      <w:bookmarkStart w:id="2816" w:name="ET_speaker_אילת_וולברג_182"/>
      <w:r w:rsidRPr="0060758A">
        <w:rPr>
          <w:rStyle w:val="TagStyle"/>
          <w:rtl/>
        </w:rPr>
        <w:t xml:space="preserve"> &lt;&lt; דובר &gt;&gt; </w:t>
      </w:r>
      <w:r>
        <w:rPr>
          <w:rtl/>
        </w:rPr>
        <w:t xml:space="preserve">אילת </w:t>
      </w:r>
      <w:proofErr w:type="spellStart"/>
      <w:r>
        <w:rPr>
          <w:rtl/>
        </w:rPr>
        <w:t>וולברג</w:t>
      </w:r>
      <w:proofErr w:type="spellEnd"/>
      <w:r>
        <w:rPr>
          <w:rtl/>
        </w:rPr>
        <w:t>:</w:t>
      </w:r>
      <w:r w:rsidRPr="0060758A">
        <w:rPr>
          <w:rStyle w:val="TagStyle"/>
          <w:rtl/>
        </w:rPr>
        <w:t xml:space="preserve"> &lt;&lt; דובר &gt;&gt;</w:t>
      </w:r>
      <w:r>
        <w:rPr>
          <w:rtl/>
        </w:rPr>
        <w:t xml:space="preserve">   </w:t>
      </w:r>
      <w:bookmarkEnd w:id="2816"/>
    </w:p>
    <w:p w:rsidR="0060758A" w:rsidRDefault="0060758A" w:rsidP="0060758A">
      <w:pPr>
        <w:pStyle w:val="KeepWithNext"/>
        <w:rPr>
          <w:rtl/>
        </w:rPr>
      </w:pPr>
    </w:p>
    <w:p w:rsidR="0060758A" w:rsidRDefault="0060758A" w:rsidP="0060758A">
      <w:pPr>
        <w:rPr>
          <w:rtl/>
        </w:rPr>
      </w:pPr>
      <w:bookmarkStart w:id="2817" w:name="_ETM_Q1_3531102"/>
      <w:bookmarkEnd w:id="2817"/>
      <w:r>
        <w:rPr>
          <w:rFonts w:hint="cs"/>
          <w:rtl/>
        </w:rPr>
        <w:t>אוקיי. מדדים?</w:t>
      </w:r>
    </w:p>
    <w:p w:rsidR="0060758A" w:rsidRDefault="0060758A" w:rsidP="0060758A">
      <w:pPr>
        <w:rPr>
          <w:rtl/>
        </w:rPr>
      </w:pPr>
      <w:bookmarkStart w:id="2818" w:name="_ETM_Q1_3533101"/>
      <w:bookmarkStart w:id="2819" w:name="_ETM_Q1_3534352"/>
      <w:bookmarkEnd w:id="2818"/>
      <w:bookmarkEnd w:id="2819"/>
    </w:p>
    <w:p w:rsidR="0060758A" w:rsidRDefault="0060758A" w:rsidP="0060758A">
      <w:pPr>
        <w:pStyle w:val="a4"/>
        <w:keepNext/>
        <w:rPr>
          <w:rtl/>
        </w:rPr>
      </w:pPr>
      <w:bookmarkStart w:id="2820" w:name="ET_speaker_אסתי_שלי_183"/>
      <w:r w:rsidRPr="0060758A">
        <w:rPr>
          <w:rStyle w:val="TagStyle"/>
          <w:rtl/>
        </w:rPr>
        <w:t xml:space="preserve"> &lt;&lt; דובר &gt;&gt; </w:t>
      </w:r>
      <w:r>
        <w:rPr>
          <w:rtl/>
        </w:rPr>
        <w:t>אסתי שלי:</w:t>
      </w:r>
      <w:r w:rsidRPr="0060758A">
        <w:rPr>
          <w:rStyle w:val="TagStyle"/>
          <w:rtl/>
        </w:rPr>
        <w:t xml:space="preserve"> &lt;&lt; דובר &gt;&gt;</w:t>
      </w:r>
      <w:r>
        <w:rPr>
          <w:rtl/>
        </w:rPr>
        <w:t xml:space="preserve">   </w:t>
      </w:r>
      <w:bookmarkEnd w:id="2820"/>
    </w:p>
    <w:p w:rsidR="0060758A" w:rsidRDefault="0060758A" w:rsidP="0060758A">
      <w:pPr>
        <w:pStyle w:val="KeepWithNext"/>
        <w:rPr>
          <w:rtl/>
        </w:rPr>
      </w:pPr>
    </w:p>
    <w:p w:rsidR="0060758A" w:rsidRDefault="0060758A" w:rsidP="0060758A">
      <w:pPr>
        <w:rPr>
          <w:rtl/>
        </w:rPr>
      </w:pPr>
      <w:bookmarkStart w:id="2821" w:name="_ETM_Q1_3534852"/>
      <w:bookmarkEnd w:id="2821"/>
      <w:r>
        <w:rPr>
          <w:rFonts w:hint="cs"/>
          <w:rtl/>
        </w:rPr>
        <w:t xml:space="preserve">מדדים </w:t>
      </w:r>
      <w:r>
        <w:rPr>
          <w:rtl/>
        </w:rPr>
        <w:t>–</w:t>
      </w:r>
      <w:r>
        <w:rPr>
          <w:rFonts w:hint="cs"/>
          <w:rtl/>
        </w:rPr>
        <w:t xml:space="preserve"> מדדים שנלקחים על ידי גורמי הבריאות. זה יכו</w:t>
      </w:r>
      <w:bookmarkStart w:id="2822" w:name="_ETM_Q1_3543851"/>
      <w:bookmarkEnd w:id="2822"/>
      <w:r>
        <w:rPr>
          <w:rFonts w:hint="cs"/>
          <w:rtl/>
        </w:rPr>
        <w:t>ל להיות גובה, מ</w:t>
      </w:r>
      <w:bookmarkStart w:id="2823" w:name="_ETM_Q1_3545102"/>
      <w:bookmarkEnd w:id="2823"/>
      <w:r>
        <w:rPr>
          <w:rFonts w:hint="cs"/>
          <w:rtl/>
        </w:rPr>
        <w:t xml:space="preserve">שקל, לחץ דם </w:t>
      </w:r>
      <w:r>
        <w:rPr>
          <w:rtl/>
        </w:rPr>
        <w:t>–</w:t>
      </w:r>
      <w:r>
        <w:rPr>
          <w:rFonts w:hint="cs"/>
          <w:rtl/>
        </w:rPr>
        <w:t xml:space="preserve"> מדדים </w:t>
      </w:r>
      <w:bookmarkStart w:id="2824" w:name="_ETM_Q1_3548602"/>
      <w:bookmarkEnd w:id="2824"/>
      <w:r>
        <w:rPr>
          <w:rFonts w:hint="cs"/>
          <w:rtl/>
        </w:rPr>
        <w:t>קל</w:t>
      </w:r>
      <w:r w:rsidR="00AB3ACE">
        <w:rPr>
          <w:rFonts w:hint="cs"/>
          <w:rtl/>
        </w:rPr>
        <w:t>אסיים, מה שנקרא.</w:t>
      </w:r>
    </w:p>
    <w:p w:rsidR="00AB3ACE" w:rsidRDefault="00AB3ACE" w:rsidP="0060758A">
      <w:pPr>
        <w:rPr>
          <w:rtl/>
        </w:rPr>
      </w:pPr>
      <w:bookmarkStart w:id="2825" w:name="_ETM_Q1_3551851"/>
      <w:bookmarkStart w:id="2826" w:name="_ETM_Q1_3552101"/>
      <w:bookmarkStart w:id="2827" w:name="_ETM_Q1_3552852"/>
      <w:bookmarkEnd w:id="2825"/>
      <w:bookmarkEnd w:id="2826"/>
      <w:bookmarkEnd w:id="2827"/>
    </w:p>
    <w:p w:rsidR="00AB3ACE" w:rsidRDefault="00AB3ACE" w:rsidP="00AB3ACE">
      <w:pPr>
        <w:pStyle w:val="a4"/>
        <w:keepNext/>
        <w:rPr>
          <w:rtl/>
        </w:rPr>
      </w:pPr>
      <w:bookmarkStart w:id="2828" w:name="ET_speaker_אילת_וולברג_184"/>
      <w:r w:rsidRPr="00AB3ACE">
        <w:rPr>
          <w:rStyle w:val="TagStyle"/>
          <w:rtl/>
        </w:rPr>
        <w:t xml:space="preserve"> &lt;&lt; דובר &gt;&gt; </w:t>
      </w:r>
      <w:r>
        <w:rPr>
          <w:rtl/>
        </w:rPr>
        <w:t xml:space="preserve">אילת </w:t>
      </w:r>
      <w:proofErr w:type="spellStart"/>
      <w:r>
        <w:rPr>
          <w:rtl/>
        </w:rPr>
        <w:t>וולברג</w:t>
      </w:r>
      <w:proofErr w:type="spellEnd"/>
      <w:r>
        <w:rPr>
          <w:rtl/>
        </w:rPr>
        <w:t>:</w:t>
      </w:r>
      <w:r w:rsidRPr="00AB3ACE">
        <w:rPr>
          <w:rStyle w:val="TagStyle"/>
          <w:rtl/>
        </w:rPr>
        <w:t xml:space="preserve"> &lt;&lt; דובר &gt;&gt;</w:t>
      </w:r>
      <w:r>
        <w:rPr>
          <w:rtl/>
        </w:rPr>
        <w:t xml:space="preserve">   </w:t>
      </w:r>
      <w:bookmarkEnd w:id="2828"/>
    </w:p>
    <w:p w:rsidR="00AB3ACE" w:rsidRDefault="00AB3ACE" w:rsidP="00AB3ACE">
      <w:pPr>
        <w:pStyle w:val="KeepWithNext"/>
        <w:rPr>
          <w:rtl/>
        </w:rPr>
      </w:pPr>
    </w:p>
    <w:p w:rsidR="00AB3ACE" w:rsidRDefault="00AB3ACE" w:rsidP="00AB3ACE">
      <w:pPr>
        <w:rPr>
          <w:rtl/>
        </w:rPr>
      </w:pPr>
      <w:bookmarkStart w:id="2829" w:name="_ETM_Q1_3553352"/>
      <w:bookmarkEnd w:id="2829"/>
      <w:r>
        <w:rPr>
          <w:rFonts w:hint="cs"/>
          <w:rtl/>
        </w:rPr>
        <w:t>אומדנים?</w:t>
      </w:r>
      <w:bookmarkStart w:id="2830" w:name="_ETM_Q1_3554601"/>
      <w:bookmarkEnd w:id="2830"/>
    </w:p>
    <w:p w:rsidR="00AB3ACE" w:rsidRDefault="00AB3ACE" w:rsidP="00AB3ACE">
      <w:pPr>
        <w:rPr>
          <w:rtl/>
        </w:rPr>
      </w:pPr>
    </w:p>
    <w:p w:rsidR="00AB3ACE" w:rsidRDefault="00AB3ACE" w:rsidP="00AB3ACE">
      <w:pPr>
        <w:pStyle w:val="a4"/>
        <w:keepNext/>
        <w:rPr>
          <w:rtl/>
        </w:rPr>
      </w:pPr>
      <w:bookmarkStart w:id="2831" w:name="ET_speaker_אסתי_שלי_185"/>
      <w:r w:rsidRPr="00AB3ACE">
        <w:rPr>
          <w:rStyle w:val="TagStyle"/>
          <w:rtl/>
        </w:rPr>
        <w:t xml:space="preserve"> &lt;&lt; דובר &gt;&gt; </w:t>
      </w:r>
      <w:r>
        <w:rPr>
          <w:rtl/>
        </w:rPr>
        <w:t>אסתי שלי:</w:t>
      </w:r>
      <w:r w:rsidRPr="00AB3ACE">
        <w:rPr>
          <w:rStyle w:val="TagStyle"/>
          <w:rtl/>
        </w:rPr>
        <w:t xml:space="preserve"> &lt;&lt; דובר &gt;&gt;</w:t>
      </w:r>
      <w:r>
        <w:rPr>
          <w:rtl/>
        </w:rPr>
        <w:t xml:space="preserve">   </w:t>
      </w:r>
      <w:bookmarkEnd w:id="2831"/>
    </w:p>
    <w:p w:rsidR="00AB3ACE" w:rsidRDefault="00AB3ACE" w:rsidP="00AB3ACE">
      <w:pPr>
        <w:pStyle w:val="KeepWithNext"/>
        <w:rPr>
          <w:rtl/>
        </w:rPr>
      </w:pPr>
    </w:p>
    <w:p w:rsidR="00AB3ACE" w:rsidRDefault="00AB3ACE" w:rsidP="00AB3ACE">
      <w:pPr>
        <w:rPr>
          <w:rtl/>
        </w:rPr>
      </w:pPr>
      <w:bookmarkStart w:id="2832" w:name="_ETM_Q1_3549851"/>
      <w:bookmarkStart w:id="2833" w:name="_ETM_Q1_3552851"/>
      <w:bookmarkEnd w:id="2832"/>
      <w:bookmarkEnd w:id="2833"/>
      <w:r>
        <w:rPr>
          <w:rFonts w:hint="cs"/>
          <w:rtl/>
        </w:rPr>
        <w:t>אומדנים יש לא מעט סוגים שנעשים ב</w:t>
      </w:r>
      <w:bookmarkStart w:id="2834" w:name="_ETM_Q1_3558851"/>
      <w:bookmarkEnd w:id="2834"/>
      <w:r>
        <w:rPr>
          <w:rFonts w:hint="cs"/>
          <w:rtl/>
        </w:rPr>
        <w:t xml:space="preserve">מערכת הבריאות. זו הערכה של מצב </w:t>
      </w:r>
      <w:bookmarkStart w:id="2835" w:name="_ETM_Q1_3561102"/>
      <w:bookmarkEnd w:id="2835"/>
      <w:r>
        <w:rPr>
          <w:rFonts w:hint="cs"/>
          <w:rtl/>
        </w:rPr>
        <w:t xml:space="preserve">רפואי שנעשה על ידי </w:t>
      </w:r>
      <w:bookmarkStart w:id="2836" w:name="_ETM_Q1_3563352"/>
      <w:bookmarkEnd w:id="2836"/>
      <w:r>
        <w:rPr>
          <w:rFonts w:hint="cs"/>
          <w:rtl/>
        </w:rPr>
        <w:t>איש צוות רפואי. למשל יכול להיות או</w:t>
      </w:r>
      <w:bookmarkStart w:id="2837" w:name="_ETM_Q1_3569101"/>
      <w:bookmarkEnd w:id="2837"/>
      <w:r>
        <w:rPr>
          <w:rFonts w:hint="cs"/>
          <w:rtl/>
        </w:rPr>
        <w:t xml:space="preserve">מדן </w:t>
      </w:r>
      <w:bookmarkStart w:id="2838" w:name="_ETM_Q1_3569602"/>
      <w:bookmarkEnd w:id="2838"/>
      <w:r>
        <w:rPr>
          <w:rFonts w:hint="cs"/>
          <w:rtl/>
        </w:rPr>
        <w:t>סיכון לנפילה במהלך אשפוז שנעשה על ידי הצוות הסיעודי, יכו</w:t>
      </w:r>
      <w:bookmarkStart w:id="2839" w:name="_ETM_Q1_3577101"/>
      <w:bookmarkEnd w:id="2839"/>
      <w:r>
        <w:rPr>
          <w:rFonts w:hint="cs"/>
          <w:rtl/>
        </w:rPr>
        <w:t>ל להיות הערכה גריאטרית ויש עוד דוגמאות.</w:t>
      </w:r>
    </w:p>
    <w:p w:rsidR="00B279BE" w:rsidRDefault="00B279BE" w:rsidP="00AB3ACE">
      <w:pPr>
        <w:rPr>
          <w:rtl/>
        </w:rPr>
      </w:pPr>
      <w:bookmarkStart w:id="2840" w:name="_ETM_Q1_3585102"/>
      <w:bookmarkEnd w:id="2840"/>
    </w:p>
    <w:p w:rsidR="00B279BE" w:rsidRDefault="00B279BE" w:rsidP="00B279BE">
      <w:pPr>
        <w:pStyle w:val="a4"/>
        <w:keepNext/>
        <w:rPr>
          <w:rtl/>
        </w:rPr>
      </w:pPr>
      <w:bookmarkStart w:id="2841" w:name="ET_speaker_אילת_וולברג_186"/>
      <w:r w:rsidRPr="00B279BE">
        <w:rPr>
          <w:rStyle w:val="TagStyle"/>
          <w:rtl/>
        </w:rPr>
        <w:t xml:space="preserve"> &lt;&lt; דובר &gt;&gt; </w:t>
      </w:r>
      <w:r>
        <w:rPr>
          <w:rtl/>
        </w:rPr>
        <w:t xml:space="preserve">אילת </w:t>
      </w:r>
      <w:proofErr w:type="spellStart"/>
      <w:r>
        <w:rPr>
          <w:rtl/>
        </w:rPr>
        <w:t>וולברג</w:t>
      </w:r>
      <w:proofErr w:type="spellEnd"/>
      <w:r>
        <w:rPr>
          <w:rtl/>
        </w:rPr>
        <w:t>:</w:t>
      </w:r>
      <w:r w:rsidRPr="00B279BE">
        <w:rPr>
          <w:rStyle w:val="TagStyle"/>
          <w:rtl/>
        </w:rPr>
        <w:t xml:space="preserve"> &lt;&lt; דובר &gt;&gt;</w:t>
      </w:r>
      <w:r>
        <w:rPr>
          <w:rtl/>
        </w:rPr>
        <w:t xml:space="preserve">   </w:t>
      </w:r>
      <w:bookmarkEnd w:id="2841"/>
    </w:p>
    <w:p w:rsidR="00B279BE" w:rsidRDefault="00B279BE" w:rsidP="00B279BE">
      <w:pPr>
        <w:pStyle w:val="KeepWithNext"/>
        <w:rPr>
          <w:rtl/>
        </w:rPr>
      </w:pPr>
    </w:p>
    <w:p w:rsidR="00B279BE" w:rsidRDefault="00B279BE" w:rsidP="00882B23">
      <w:pPr>
        <w:rPr>
          <w:rtl/>
        </w:rPr>
      </w:pPr>
      <w:bookmarkStart w:id="2842" w:name="_ETM_Q1_3594852"/>
      <w:bookmarkEnd w:id="2842"/>
      <w:r>
        <w:rPr>
          <w:rFonts w:hint="cs"/>
          <w:rtl/>
        </w:rPr>
        <w:t>הקטגוריה הבאה</w:t>
      </w:r>
      <w:bookmarkStart w:id="2843" w:name="_ETM_Q1_3599852"/>
      <w:bookmarkStart w:id="2844" w:name="_ETM_Q1_3597602"/>
      <w:bookmarkStart w:id="2845" w:name="_ETM_Q1_3598352"/>
      <w:bookmarkEnd w:id="2843"/>
      <w:bookmarkEnd w:id="2844"/>
      <w:bookmarkEnd w:id="2845"/>
      <w:r w:rsidR="00882B23">
        <w:rPr>
          <w:rFonts w:hint="cs"/>
          <w:rtl/>
        </w:rPr>
        <w:t xml:space="preserve"> </w:t>
      </w:r>
      <w:r>
        <w:rPr>
          <w:rFonts w:hint="cs"/>
          <w:rtl/>
        </w:rPr>
        <w:t xml:space="preserve">היא סל שהמילה "מחקר" </w:t>
      </w:r>
      <w:bookmarkStart w:id="2846" w:name="_ETM_Q1_3600352"/>
      <w:bookmarkEnd w:id="2846"/>
      <w:r>
        <w:rPr>
          <w:rFonts w:hint="cs"/>
          <w:rtl/>
        </w:rPr>
        <w:t xml:space="preserve">קופצת בו, </w:t>
      </w:r>
      <w:bookmarkStart w:id="2847" w:name="_ETM_Q1_3603852"/>
      <w:bookmarkEnd w:id="2847"/>
      <w:r>
        <w:rPr>
          <w:rFonts w:hint="cs"/>
          <w:rtl/>
        </w:rPr>
        <w:t xml:space="preserve">אז נראה לי </w:t>
      </w:r>
      <w:bookmarkStart w:id="2848" w:name="_ETM_Q1_3601851"/>
      <w:bookmarkEnd w:id="2848"/>
      <w:r>
        <w:rPr>
          <w:rFonts w:hint="cs"/>
          <w:rtl/>
        </w:rPr>
        <w:t xml:space="preserve">שכדאי להסביר מה זה </w:t>
      </w:r>
      <w:r w:rsidR="00882B23">
        <w:rPr>
          <w:rFonts w:hint="cs"/>
          <w:rtl/>
        </w:rPr>
        <w:t>"</w:t>
      </w:r>
      <w:r>
        <w:rPr>
          <w:rFonts w:hint="cs"/>
          <w:rtl/>
        </w:rPr>
        <w:t>שיוך למחקר</w:t>
      </w:r>
      <w:r w:rsidR="00882B23">
        <w:rPr>
          <w:rFonts w:hint="cs"/>
          <w:rtl/>
        </w:rPr>
        <w:t>"</w:t>
      </w:r>
      <w:r>
        <w:rPr>
          <w:rFonts w:hint="cs"/>
          <w:rtl/>
        </w:rPr>
        <w:t>.</w:t>
      </w:r>
      <w:bookmarkStart w:id="2849" w:name="_ETM_Q1_3608852"/>
      <w:bookmarkEnd w:id="2849"/>
    </w:p>
    <w:p w:rsidR="00882B23" w:rsidRDefault="00882B23" w:rsidP="00B279BE">
      <w:pPr>
        <w:rPr>
          <w:rtl/>
        </w:rPr>
      </w:pPr>
      <w:bookmarkStart w:id="2850" w:name="_ETM_Q1_3607351"/>
      <w:bookmarkStart w:id="2851" w:name="_ETM_Q1_3605101"/>
      <w:bookmarkStart w:id="2852" w:name="_ETM_Q1_3606602"/>
      <w:bookmarkEnd w:id="2850"/>
      <w:bookmarkEnd w:id="2851"/>
      <w:bookmarkEnd w:id="2852"/>
    </w:p>
    <w:p w:rsidR="00882B23" w:rsidRDefault="00882B23" w:rsidP="00882B23">
      <w:pPr>
        <w:pStyle w:val="a4"/>
        <w:keepNext/>
        <w:rPr>
          <w:rtl/>
        </w:rPr>
      </w:pPr>
      <w:bookmarkStart w:id="2853" w:name="ET_speaker_אסתי_שלי_187"/>
      <w:r w:rsidRPr="00882B23">
        <w:rPr>
          <w:rStyle w:val="TagStyle"/>
          <w:rtl/>
        </w:rPr>
        <w:t xml:space="preserve"> &lt;&lt; דובר &gt;&gt; </w:t>
      </w:r>
      <w:r>
        <w:rPr>
          <w:rtl/>
        </w:rPr>
        <w:t>אסתי שלי:</w:t>
      </w:r>
      <w:r w:rsidRPr="00882B23">
        <w:rPr>
          <w:rStyle w:val="TagStyle"/>
          <w:rtl/>
        </w:rPr>
        <w:t xml:space="preserve"> &lt;&lt; דובר &gt;&gt;</w:t>
      </w:r>
      <w:r>
        <w:rPr>
          <w:rtl/>
        </w:rPr>
        <w:t xml:space="preserve">   </w:t>
      </w:r>
      <w:bookmarkEnd w:id="2853"/>
    </w:p>
    <w:p w:rsidR="00882B23" w:rsidRDefault="00882B23" w:rsidP="00882B23">
      <w:pPr>
        <w:pStyle w:val="KeepWithNext"/>
        <w:rPr>
          <w:rtl/>
        </w:rPr>
      </w:pPr>
    </w:p>
    <w:p w:rsidR="00882B23" w:rsidRDefault="00882B23" w:rsidP="00882B23">
      <w:pPr>
        <w:rPr>
          <w:rtl/>
        </w:rPr>
      </w:pPr>
      <w:bookmarkStart w:id="2854" w:name="_ETM_Q1_3607101"/>
      <w:bookmarkStart w:id="2855" w:name="_ETM_Q1_3604101"/>
      <w:bookmarkEnd w:id="2854"/>
      <w:bookmarkEnd w:id="2855"/>
      <w:r>
        <w:rPr>
          <w:rFonts w:hint="cs"/>
          <w:rtl/>
        </w:rPr>
        <w:t xml:space="preserve">כן, חלילה. אין פה הכוונה לכלול את כל אפשרויות </w:t>
      </w:r>
      <w:bookmarkStart w:id="2856" w:name="_ETM_Q1_3607602"/>
      <w:bookmarkEnd w:id="2856"/>
      <w:r>
        <w:rPr>
          <w:rFonts w:hint="cs"/>
          <w:rtl/>
        </w:rPr>
        <w:t>המחקר ב</w:t>
      </w:r>
      <w:bookmarkStart w:id="2857" w:name="_ETM_Q1_3607851"/>
      <w:bookmarkEnd w:id="2857"/>
      <w:r>
        <w:rPr>
          <w:rFonts w:hint="cs"/>
          <w:rtl/>
        </w:rPr>
        <w:t>תוך הדבר הזה. זה בוודאי לא הכוונה. הכוונה ה</w:t>
      </w:r>
      <w:bookmarkStart w:id="2858" w:name="_ETM_Q1_3613351"/>
      <w:bookmarkEnd w:id="2858"/>
      <w:r>
        <w:rPr>
          <w:rFonts w:hint="cs"/>
          <w:rtl/>
        </w:rPr>
        <w:t>יא לת</w:t>
      </w:r>
      <w:bookmarkStart w:id="2859" w:name="_ETM_Q1_3611851"/>
      <w:bookmarkEnd w:id="2859"/>
      <w:r>
        <w:rPr>
          <w:rFonts w:hint="cs"/>
          <w:rtl/>
        </w:rPr>
        <w:t>ת מענה למצב שאדם משתתף במחקר קליני בניסוי ל</w:t>
      </w:r>
      <w:bookmarkStart w:id="2860" w:name="_ETM_Q1_3620351"/>
      <w:bookmarkEnd w:id="2860"/>
      <w:r>
        <w:rPr>
          <w:rFonts w:hint="cs"/>
          <w:rtl/>
        </w:rPr>
        <w:t>משל בבית חולים ו</w:t>
      </w:r>
      <w:bookmarkStart w:id="2861" w:name="_ETM_Q1_3620102"/>
      <w:bookmarkStart w:id="2862" w:name="_ETM_Q1_3620352"/>
      <w:bookmarkEnd w:id="2861"/>
      <w:bookmarkEnd w:id="2862"/>
      <w:r>
        <w:rPr>
          <w:rFonts w:hint="cs"/>
          <w:rtl/>
        </w:rPr>
        <w:t xml:space="preserve">מקבל איזושהי תרופה </w:t>
      </w:r>
      <w:bookmarkStart w:id="2863" w:name="_ETM_Q1_3621602"/>
      <w:bookmarkEnd w:id="2863"/>
      <w:r>
        <w:rPr>
          <w:rFonts w:hint="cs"/>
          <w:rtl/>
        </w:rPr>
        <w:t xml:space="preserve">או טיפול </w:t>
      </w:r>
      <w:bookmarkStart w:id="2864" w:name="_ETM_Q1_3622602"/>
      <w:bookmarkEnd w:id="2864"/>
      <w:r>
        <w:rPr>
          <w:rFonts w:hint="cs"/>
          <w:rtl/>
        </w:rPr>
        <w:t>ניסיוני. אחד הדברים שעולים זה שכשאותו אדם מגיע לטיפול במקומות אחרי</w:t>
      </w:r>
      <w:bookmarkStart w:id="2865" w:name="_ETM_Q1_3630602"/>
      <w:bookmarkEnd w:id="2865"/>
      <w:r>
        <w:rPr>
          <w:rFonts w:hint="cs"/>
          <w:rtl/>
        </w:rPr>
        <w:t>ם במערכת הב</w:t>
      </w:r>
      <w:bookmarkStart w:id="2866" w:name="_ETM_Q1_3629851"/>
      <w:bookmarkEnd w:id="2866"/>
      <w:r>
        <w:rPr>
          <w:rFonts w:hint="cs"/>
          <w:rtl/>
        </w:rPr>
        <w:t xml:space="preserve">ריאות, אז יש צורך שגורמים מטפלים </w:t>
      </w:r>
      <w:bookmarkStart w:id="2867" w:name="_ETM_Q1_3631352"/>
      <w:bookmarkEnd w:id="2867"/>
      <w:r>
        <w:rPr>
          <w:rFonts w:hint="cs"/>
          <w:rtl/>
        </w:rPr>
        <w:t xml:space="preserve">ידעו שהוא </w:t>
      </w:r>
      <w:bookmarkStart w:id="2868" w:name="_ETM_Q1_3632101"/>
      <w:bookmarkEnd w:id="2868"/>
      <w:r>
        <w:rPr>
          <w:rFonts w:hint="cs"/>
          <w:rtl/>
        </w:rPr>
        <w:t xml:space="preserve">לוקח חלק במחקר כי זה יכול להשפיע על הטיפול הרפואי </w:t>
      </w:r>
      <w:bookmarkStart w:id="2869" w:name="_ETM_Q1_3637851"/>
      <w:bookmarkEnd w:id="2869"/>
      <w:r>
        <w:rPr>
          <w:rFonts w:hint="cs"/>
          <w:rtl/>
        </w:rPr>
        <w:t>בו. למשל ב</w:t>
      </w:r>
      <w:bookmarkStart w:id="2870" w:name="_ETM_Q1_3637352"/>
      <w:bookmarkEnd w:id="2870"/>
      <w:r>
        <w:rPr>
          <w:rFonts w:hint="cs"/>
          <w:rtl/>
        </w:rPr>
        <w:t xml:space="preserve">החלטה על מתן תרופה מסוימת או </w:t>
      </w:r>
      <w:bookmarkStart w:id="2871" w:name="_ETM_Q1_3640851"/>
      <w:bookmarkEnd w:id="2871"/>
      <w:r>
        <w:rPr>
          <w:rFonts w:hint="cs"/>
          <w:rtl/>
        </w:rPr>
        <w:t>כל דבר אחר.</w:t>
      </w:r>
    </w:p>
    <w:p w:rsidR="00882B23" w:rsidRDefault="00882B23" w:rsidP="00882B23">
      <w:pPr>
        <w:rPr>
          <w:rtl/>
        </w:rPr>
      </w:pPr>
    </w:p>
    <w:p w:rsidR="00882B23" w:rsidRDefault="00882B23" w:rsidP="00882B23">
      <w:pPr>
        <w:rPr>
          <w:rtl/>
        </w:rPr>
      </w:pPr>
      <w:bookmarkStart w:id="2872" w:name="_ETM_Q1_3642852"/>
      <w:bookmarkEnd w:id="2872"/>
      <w:r>
        <w:rPr>
          <w:rFonts w:hint="cs"/>
          <w:rtl/>
        </w:rPr>
        <w:t>הנושא של שיוך למחקר זה כמובן לא כדי ל</w:t>
      </w:r>
      <w:bookmarkStart w:id="2873" w:name="_ETM_Q1_3646851"/>
      <w:bookmarkEnd w:id="2873"/>
      <w:r>
        <w:rPr>
          <w:rFonts w:hint="cs"/>
          <w:rtl/>
        </w:rPr>
        <w:t>ג</w:t>
      </w:r>
      <w:bookmarkStart w:id="2874" w:name="_ETM_Q1_3648102"/>
      <w:bookmarkEnd w:id="2874"/>
      <w:r>
        <w:rPr>
          <w:rFonts w:hint="cs"/>
          <w:rtl/>
        </w:rPr>
        <w:t>רום לו להצטרף למחקר אלא רק כדי ליידע את ה</w:t>
      </w:r>
      <w:bookmarkStart w:id="2875" w:name="_ETM_Q1_3650352"/>
      <w:bookmarkEnd w:id="2875"/>
      <w:r>
        <w:rPr>
          <w:rFonts w:hint="cs"/>
          <w:rtl/>
        </w:rPr>
        <w:t>גורם המטפל שהוא משתתף במח</w:t>
      </w:r>
      <w:bookmarkStart w:id="2876" w:name="_ETM_Q1_3650602"/>
      <w:bookmarkEnd w:id="2876"/>
      <w:r>
        <w:rPr>
          <w:rFonts w:hint="cs"/>
          <w:rtl/>
        </w:rPr>
        <w:t xml:space="preserve">קר. גם לא אומרים, בדרך </w:t>
      </w:r>
      <w:bookmarkStart w:id="2877" w:name="_ETM_Q1_3654602"/>
      <w:bookmarkEnd w:id="2877"/>
      <w:r>
        <w:rPr>
          <w:rFonts w:hint="cs"/>
          <w:rtl/>
        </w:rPr>
        <w:t xml:space="preserve">כלל </w:t>
      </w:r>
      <w:bookmarkStart w:id="2878" w:name="_ETM_Q1_3652601"/>
      <w:bookmarkEnd w:id="2878"/>
      <w:r>
        <w:rPr>
          <w:rFonts w:hint="cs"/>
          <w:rtl/>
        </w:rPr>
        <w:t xml:space="preserve">המידע שאמור להיות כאן זה איזשהו מספר מזהה </w:t>
      </w:r>
      <w:bookmarkStart w:id="2879" w:name="_ETM_Q1_3659351"/>
      <w:bookmarkStart w:id="2880" w:name="_ETM_Q1_3656351"/>
      <w:bookmarkEnd w:id="2879"/>
      <w:bookmarkEnd w:id="2880"/>
      <w:r>
        <w:rPr>
          <w:rFonts w:hint="cs"/>
          <w:rtl/>
        </w:rPr>
        <w:t xml:space="preserve">מחקר ופרטי קשר כדי לדעת למי לפנות כדי להבין מה </w:t>
      </w:r>
      <w:bookmarkStart w:id="2881" w:name="_ETM_Q1_3661852"/>
      <w:bookmarkEnd w:id="2881"/>
      <w:r>
        <w:rPr>
          <w:rFonts w:hint="cs"/>
          <w:rtl/>
        </w:rPr>
        <w:t>המשמעויות</w:t>
      </w:r>
      <w:bookmarkStart w:id="2882" w:name="_ETM_Q1_3663852"/>
      <w:bookmarkStart w:id="2883" w:name="_ETM_Q1_3659102"/>
      <w:bookmarkEnd w:id="2882"/>
      <w:bookmarkEnd w:id="2883"/>
      <w:r w:rsidR="0012303F">
        <w:rPr>
          <w:rFonts w:hint="cs"/>
          <w:rtl/>
        </w:rPr>
        <w:t xml:space="preserve"> של הטיפול הניסיוני שהוא מקבל.</w:t>
      </w:r>
    </w:p>
    <w:p w:rsidR="0012303F" w:rsidRDefault="0012303F" w:rsidP="00882B23">
      <w:pPr>
        <w:rPr>
          <w:rtl/>
        </w:rPr>
      </w:pPr>
      <w:bookmarkStart w:id="2884" w:name="_ETM_Q1_3665851"/>
      <w:bookmarkStart w:id="2885" w:name="_ETM_Q1_3666102"/>
      <w:bookmarkEnd w:id="2884"/>
      <w:bookmarkEnd w:id="2885"/>
    </w:p>
    <w:p w:rsidR="0012303F" w:rsidRDefault="0012303F" w:rsidP="0012303F">
      <w:pPr>
        <w:pStyle w:val="af6"/>
        <w:keepNext/>
        <w:rPr>
          <w:rtl/>
        </w:rPr>
      </w:pPr>
      <w:bookmarkStart w:id="2886" w:name="ET_yor_6447_188"/>
      <w:r w:rsidRPr="0012303F">
        <w:rPr>
          <w:rStyle w:val="TagStyle"/>
          <w:rtl/>
        </w:rPr>
        <w:t xml:space="preserve"> &lt;&lt; יור &gt;&gt; </w:t>
      </w:r>
      <w:r>
        <w:rPr>
          <w:rtl/>
        </w:rPr>
        <w:t xml:space="preserve">היו"ר יונתן </w:t>
      </w:r>
      <w:proofErr w:type="spellStart"/>
      <w:r>
        <w:rPr>
          <w:rtl/>
        </w:rPr>
        <w:t>מישרקי</w:t>
      </w:r>
      <w:proofErr w:type="spellEnd"/>
      <w:r>
        <w:rPr>
          <w:rtl/>
        </w:rPr>
        <w:t>:</w:t>
      </w:r>
      <w:r w:rsidRPr="0012303F">
        <w:rPr>
          <w:rStyle w:val="TagStyle"/>
          <w:rtl/>
        </w:rPr>
        <w:t xml:space="preserve"> &lt;&lt; יור &gt;&gt;</w:t>
      </w:r>
      <w:r>
        <w:rPr>
          <w:rtl/>
        </w:rPr>
        <w:t xml:space="preserve">   </w:t>
      </w:r>
      <w:bookmarkEnd w:id="2886"/>
    </w:p>
    <w:p w:rsidR="0012303F" w:rsidRDefault="0012303F" w:rsidP="0012303F">
      <w:pPr>
        <w:pStyle w:val="KeepWithNext"/>
        <w:rPr>
          <w:rtl/>
        </w:rPr>
      </w:pPr>
    </w:p>
    <w:p w:rsidR="0012303F" w:rsidRDefault="0012303F" w:rsidP="00634877">
      <w:pPr>
        <w:rPr>
          <w:rtl/>
        </w:rPr>
      </w:pPr>
      <w:bookmarkStart w:id="2887" w:name="_ETM_Q1_3666851"/>
      <w:bookmarkStart w:id="2888" w:name="_ETM_Q1_3664101"/>
      <w:bookmarkEnd w:id="2887"/>
      <w:bookmarkEnd w:id="2888"/>
      <w:r>
        <w:rPr>
          <w:rFonts w:hint="cs"/>
          <w:rtl/>
        </w:rPr>
        <w:t>זה לא נכלל ב</w:t>
      </w:r>
      <w:bookmarkStart w:id="2889" w:name="_ETM_Q1_3665101"/>
      <w:bookmarkEnd w:id="2889"/>
      <w:r>
        <w:rPr>
          <w:rFonts w:hint="cs"/>
          <w:rtl/>
        </w:rPr>
        <w:t>תוך אחד הדברים שקראנו קודם?</w:t>
      </w:r>
      <w:bookmarkStart w:id="2890" w:name="_ETM_Q1_3669851"/>
      <w:bookmarkStart w:id="2891" w:name="_ETM_Q1_3670102"/>
      <w:bookmarkEnd w:id="2890"/>
      <w:bookmarkEnd w:id="2891"/>
    </w:p>
    <w:p w:rsidR="00634877" w:rsidRDefault="00634877" w:rsidP="00634877">
      <w:pPr>
        <w:rPr>
          <w:rtl/>
        </w:rPr>
      </w:pPr>
    </w:p>
    <w:p w:rsidR="00634877" w:rsidRDefault="00634877" w:rsidP="00634877">
      <w:pPr>
        <w:pStyle w:val="a4"/>
        <w:keepNext/>
        <w:rPr>
          <w:rtl/>
        </w:rPr>
      </w:pPr>
      <w:bookmarkStart w:id="2892" w:name="ET_speaker_שירה_גרינפלד_192"/>
      <w:r w:rsidRPr="00634877">
        <w:rPr>
          <w:rStyle w:val="TagStyle"/>
          <w:rtl/>
        </w:rPr>
        <w:t xml:space="preserve"> &lt;&lt; דובר &gt;&gt; </w:t>
      </w:r>
      <w:r>
        <w:rPr>
          <w:rtl/>
        </w:rPr>
        <w:t xml:space="preserve">שירה </w:t>
      </w:r>
      <w:proofErr w:type="spellStart"/>
      <w:r>
        <w:rPr>
          <w:rtl/>
        </w:rPr>
        <w:t>גרינפלד</w:t>
      </w:r>
      <w:proofErr w:type="spellEnd"/>
      <w:r>
        <w:rPr>
          <w:rtl/>
        </w:rPr>
        <w:t>:</w:t>
      </w:r>
      <w:r w:rsidRPr="00634877">
        <w:rPr>
          <w:rStyle w:val="TagStyle"/>
          <w:rtl/>
        </w:rPr>
        <w:t xml:space="preserve"> &lt;&lt; דובר &gt;&gt;</w:t>
      </w:r>
      <w:r>
        <w:rPr>
          <w:rtl/>
        </w:rPr>
        <w:t xml:space="preserve">   </w:t>
      </w:r>
      <w:bookmarkEnd w:id="2892"/>
    </w:p>
    <w:p w:rsidR="00634877" w:rsidRDefault="00634877" w:rsidP="00634877">
      <w:pPr>
        <w:pStyle w:val="KeepWithNext"/>
        <w:rPr>
          <w:rtl/>
        </w:rPr>
      </w:pPr>
    </w:p>
    <w:p w:rsidR="0012303F" w:rsidRDefault="0012303F" w:rsidP="0012303F">
      <w:pPr>
        <w:rPr>
          <w:rtl/>
        </w:rPr>
      </w:pPr>
      <w:bookmarkStart w:id="2893" w:name="_ETM_Q1_3670851"/>
      <w:bookmarkStart w:id="2894" w:name="_ETM_Q1_3668102"/>
      <w:bookmarkEnd w:id="2893"/>
      <w:bookmarkEnd w:id="2894"/>
      <w:r>
        <w:rPr>
          <w:rFonts w:hint="cs"/>
          <w:rtl/>
        </w:rPr>
        <w:t>חשבו לי להגיד שאין את המיד</w:t>
      </w:r>
      <w:bookmarkStart w:id="2895" w:name="_ETM_Q1_3669852"/>
      <w:bookmarkEnd w:id="2895"/>
      <w:r>
        <w:rPr>
          <w:rFonts w:hint="cs"/>
          <w:rtl/>
        </w:rPr>
        <w:t>ע</w:t>
      </w:r>
      <w:bookmarkStart w:id="2896" w:name="_ETM_Q1_3671352"/>
      <w:bookmarkEnd w:id="2896"/>
      <w:r>
        <w:rPr>
          <w:rFonts w:hint="cs"/>
          <w:rtl/>
        </w:rPr>
        <w:t xml:space="preserve"> הזה, כי הגורמים המחקרים לא מתעדים ברשומה ה</w:t>
      </w:r>
      <w:bookmarkStart w:id="2897" w:name="_ETM_Q1_3673852"/>
      <w:bookmarkEnd w:id="2897"/>
      <w:r>
        <w:rPr>
          <w:rFonts w:hint="cs"/>
          <w:rtl/>
        </w:rPr>
        <w:t>רפואית, אז אין דרך לתעד שמ</w:t>
      </w:r>
      <w:bookmarkStart w:id="2898" w:name="_ETM_Q1_3676602"/>
      <w:bookmarkEnd w:id="2898"/>
      <w:r>
        <w:rPr>
          <w:rFonts w:hint="cs"/>
          <w:rtl/>
        </w:rPr>
        <w:t xml:space="preserve">טופל משויך למחקר כי את משליכה את </w:t>
      </w:r>
      <w:bookmarkStart w:id="2899" w:name="_ETM_Q1_3679602"/>
      <w:bookmarkEnd w:id="2899"/>
      <w:r>
        <w:rPr>
          <w:rFonts w:hint="cs"/>
          <w:rtl/>
        </w:rPr>
        <w:t>הצורך לתעד את הנקודה הזאת על הגורם ש</w:t>
      </w:r>
      <w:bookmarkStart w:id="2900" w:name="_ETM_Q1_3683851"/>
      <w:bookmarkEnd w:id="2900"/>
      <w:r>
        <w:rPr>
          <w:rFonts w:hint="cs"/>
          <w:rtl/>
        </w:rPr>
        <w:t>עושה א</w:t>
      </w:r>
      <w:bookmarkStart w:id="2901" w:name="_ETM_Q1_3682352"/>
      <w:bookmarkEnd w:id="2901"/>
      <w:r>
        <w:rPr>
          <w:rFonts w:hint="cs"/>
          <w:rtl/>
        </w:rPr>
        <w:t>ת המחקר.</w:t>
      </w:r>
      <w:bookmarkStart w:id="2902" w:name="_ETM_Q1_3684351"/>
      <w:bookmarkStart w:id="2903" w:name="_ETM_Q1_3682853"/>
      <w:bookmarkStart w:id="2904" w:name="_ETM_Q1_3678101"/>
      <w:bookmarkStart w:id="2905" w:name="_ETM_Q1_3685102"/>
      <w:bookmarkStart w:id="2906" w:name="_ETM_Q1_3683602"/>
      <w:bookmarkStart w:id="2907" w:name="_ETM_Q1_3681101"/>
      <w:bookmarkStart w:id="2908" w:name="_ETM_Q1_3683852"/>
      <w:bookmarkEnd w:id="2902"/>
      <w:bookmarkEnd w:id="2903"/>
      <w:bookmarkEnd w:id="2904"/>
      <w:bookmarkEnd w:id="2905"/>
      <w:bookmarkEnd w:id="2906"/>
      <w:bookmarkEnd w:id="2907"/>
      <w:bookmarkEnd w:id="2908"/>
      <w:r w:rsidR="001D573D">
        <w:rPr>
          <w:rFonts w:hint="cs"/>
          <w:rtl/>
        </w:rPr>
        <w:t xml:space="preserve"> אני לא מכירה שזה קורה.</w:t>
      </w:r>
      <w:bookmarkStart w:id="2909" w:name="_ETM_Q1_3686852"/>
      <w:bookmarkStart w:id="2910" w:name="_ETM_Q1_3684852"/>
      <w:bookmarkEnd w:id="2909"/>
      <w:bookmarkEnd w:id="2910"/>
    </w:p>
    <w:p w:rsidR="00054E51" w:rsidRDefault="00054E51" w:rsidP="0012303F">
      <w:pPr>
        <w:rPr>
          <w:rtl/>
        </w:rPr>
      </w:pPr>
      <w:bookmarkStart w:id="2911" w:name="_ETM_Q1_3692602"/>
      <w:bookmarkStart w:id="2912" w:name="_ETM_Q1_3693352"/>
      <w:bookmarkEnd w:id="2911"/>
      <w:bookmarkEnd w:id="2912"/>
    </w:p>
    <w:p w:rsidR="00054E51" w:rsidRDefault="00054E51" w:rsidP="00054E51">
      <w:pPr>
        <w:pStyle w:val="af6"/>
        <w:keepNext/>
        <w:rPr>
          <w:rtl/>
        </w:rPr>
      </w:pPr>
      <w:bookmarkStart w:id="2913" w:name="ET_yor_6447_193"/>
      <w:r w:rsidRPr="00054E51">
        <w:rPr>
          <w:rStyle w:val="TagStyle"/>
          <w:rtl/>
        </w:rPr>
        <w:t xml:space="preserve"> &lt;&lt; יור &gt;&gt; </w:t>
      </w:r>
      <w:r>
        <w:rPr>
          <w:rtl/>
        </w:rPr>
        <w:t xml:space="preserve">היו"ר יונתן </w:t>
      </w:r>
      <w:proofErr w:type="spellStart"/>
      <w:r>
        <w:rPr>
          <w:rtl/>
        </w:rPr>
        <w:t>מישרקי</w:t>
      </w:r>
      <w:proofErr w:type="spellEnd"/>
      <w:r>
        <w:rPr>
          <w:rtl/>
        </w:rPr>
        <w:t>:</w:t>
      </w:r>
      <w:r w:rsidRPr="00054E51">
        <w:rPr>
          <w:rStyle w:val="TagStyle"/>
          <w:rtl/>
        </w:rPr>
        <w:t xml:space="preserve"> &lt;&lt; יור &gt;&gt;</w:t>
      </w:r>
      <w:r>
        <w:rPr>
          <w:rtl/>
        </w:rPr>
        <w:t xml:space="preserve">   </w:t>
      </w:r>
      <w:bookmarkEnd w:id="2913"/>
    </w:p>
    <w:p w:rsidR="00054E51" w:rsidRDefault="00054E51" w:rsidP="00054E51">
      <w:pPr>
        <w:pStyle w:val="KeepWithNext"/>
        <w:rPr>
          <w:rtl/>
        </w:rPr>
      </w:pPr>
    </w:p>
    <w:p w:rsidR="00054E51" w:rsidRDefault="007870B4" w:rsidP="00054E51">
      <w:pPr>
        <w:rPr>
          <w:rtl/>
        </w:rPr>
      </w:pPr>
      <w:bookmarkStart w:id="2914" w:name="_ETM_Q1_3690852"/>
      <w:bookmarkStart w:id="2915" w:name="_ETM_Q1_3693852"/>
      <w:bookmarkStart w:id="2916" w:name="_ETM_Q1_3682602"/>
      <w:bookmarkStart w:id="2917" w:name="_ETM_Q1_3685851"/>
      <w:bookmarkStart w:id="2918" w:name="_ETM_Q1_3689352"/>
      <w:bookmarkStart w:id="2919" w:name="_ETM_Q1_3692852"/>
      <w:bookmarkStart w:id="2920" w:name="_ETM_Q1_3694102"/>
      <w:bookmarkStart w:id="2921" w:name="_ETM_Q1_3697602"/>
      <w:bookmarkEnd w:id="2914"/>
      <w:bookmarkEnd w:id="2915"/>
      <w:bookmarkEnd w:id="2916"/>
      <w:bookmarkEnd w:id="2917"/>
      <w:bookmarkEnd w:id="2918"/>
      <w:bookmarkEnd w:id="2919"/>
      <w:bookmarkEnd w:id="2920"/>
      <w:bookmarkEnd w:id="2921"/>
      <w:r>
        <w:rPr>
          <w:rFonts w:hint="cs"/>
          <w:rtl/>
        </w:rPr>
        <w:t xml:space="preserve">אם אין מידע להעביר, אז גם לא </w:t>
      </w:r>
      <w:bookmarkStart w:id="2922" w:name="_ETM_Q1_3700102"/>
      <w:bookmarkEnd w:id="2922"/>
      <w:r>
        <w:rPr>
          <w:rFonts w:hint="cs"/>
          <w:rtl/>
        </w:rPr>
        <w:t xml:space="preserve">מחויבים להעביר. זה </w:t>
      </w:r>
      <w:bookmarkStart w:id="2923" w:name="_ETM_Q1_3701852"/>
      <w:bookmarkEnd w:id="2923"/>
      <w:r>
        <w:rPr>
          <w:rFonts w:hint="cs"/>
          <w:rtl/>
        </w:rPr>
        <w:t xml:space="preserve">פשוט. </w:t>
      </w:r>
      <w:bookmarkStart w:id="2924" w:name="_ETM_Q1_3701853"/>
      <w:bookmarkEnd w:id="2924"/>
      <w:r>
        <w:rPr>
          <w:rFonts w:hint="cs"/>
          <w:rtl/>
        </w:rPr>
        <w:t>אחד מהסעיפים מדבר על זה.</w:t>
      </w:r>
      <w:bookmarkStart w:id="2925" w:name="_ETM_Q1_3707852"/>
      <w:bookmarkStart w:id="2926" w:name="_ETM_Q1_3708852"/>
      <w:bookmarkEnd w:id="2925"/>
      <w:bookmarkEnd w:id="2926"/>
    </w:p>
    <w:p w:rsidR="007870B4" w:rsidRDefault="007870B4" w:rsidP="00054E51">
      <w:pPr>
        <w:rPr>
          <w:rtl/>
        </w:rPr>
      </w:pPr>
      <w:bookmarkStart w:id="2927" w:name="_ETM_Q1_3706101"/>
      <w:bookmarkStart w:id="2928" w:name="_ETM_Q1_3706352"/>
      <w:bookmarkEnd w:id="2927"/>
      <w:bookmarkEnd w:id="2928"/>
    </w:p>
    <w:p w:rsidR="007870B4" w:rsidRDefault="007870B4" w:rsidP="007870B4">
      <w:pPr>
        <w:pStyle w:val="a4"/>
        <w:keepNext/>
        <w:rPr>
          <w:rtl/>
        </w:rPr>
      </w:pPr>
      <w:bookmarkStart w:id="2929" w:name="ET_speaker_אילת_וולברג_190"/>
      <w:r w:rsidRPr="007870B4">
        <w:rPr>
          <w:rStyle w:val="TagStyle"/>
          <w:rtl/>
        </w:rPr>
        <w:t xml:space="preserve"> &lt;&lt; דובר &gt;&gt; </w:t>
      </w:r>
      <w:r>
        <w:rPr>
          <w:rtl/>
        </w:rPr>
        <w:t xml:space="preserve">אילת </w:t>
      </w:r>
      <w:proofErr w:type="spellStart"/>
      <w:r>
        <w:rPr>
          <w:rtl/>
        </w:rPr>
        <w:t>וולברג</w:t>
      </w:r>
      <w:proofErr w:type="spellEnd"/>
      <w:r>
        <w:rPr>
          <w:rtl/>
        </w:rPr>
        <w:t>:</w:t>
      </w:r>
      <w:r w:rsidRPr="007870B4">
        <w:rPr>
          <w:rStyle w:val="TagStyle"/>
          <w:rtl/>
        </w:rPr>
        <w:t xml:space="preserve"> &lt;&lt; דובר &gt;&gt;</w:t>
      </w:r>
      <w:r>
        <w:rPr>
          <w:rtl/>
        </w:rPr>
        <w:t xml:space="preserve">   </w:t>
      </w:r>
      <w:bookmarkEnd w:id="2929"/>
    </w:p>
    <w:p w:rsidR="007870B4" w:rsidRDefault="007870B4" w:rsidP="007870B4">
      <w:pPr>
        <w:pStyle w:val="KeepWithNext"/>
        <w:rPr>
          <w:rtl/>
        </w:rPr>
      </w:pPr>
    </w:p>
    <w:p w:rsidR="007870B4" w:rsidRDefault="007870B4" w:rsidP="007870B4">
      <w:pPr>
        <w:rPr>
          <w:rtl/>
        </w:rPr>
      </w:pPr>
      <w:bookmarkStart w:id="2930" w:name="_ETM_Q1_3719351"/>
      <w:bookmarkStart w:id="2931" w:name="_ETM_Q1_3720352"/>
      <w:bookmarkEnd w:id="2930"/>
      <w:bookmarkEnd w:id="2931"/>
      <w:r>
        <w:rPr>
          <w:rFonts w:hint="cs"/>
          <w:rtl/>
        </w:rPr>
        <w:t xml:space="preserve">מצד שני, אולי </w:t>
      </w:r>
      <w:bookmarkStart w:id="2932" w:name="_ETM_Q1_3708601"/>
      <w:bookmarkEnd w:id="2932"/>
      <w:r>
        <w:rPr>
          <w:rFonts w:hint="cs"/>
          <w:rtl/>
        </w:rPr>
        <w:t xml:space="preserve">שהמחוקק לא היה רוצה לחוקק </w:t>
      </w:r>
      <w:bookmarkStart w:id="2933" w:name="_ETM_Q1_3714352"/>
      <w:bookmarkEnd w:id="2933"/>
      <w:r>
        <w:rPr>
          <w:rFonts w:hint="cs"/>
          <w:rtl/>
        </w:rPr>
        <w:t>משהו רי</w:t>
      </w:r>
      <w:bookmarkStart w:id="2934" w:name="_ETM_Q1_3712102"/>
      <w:bookmarkEnd w:id="2934"/>
      <w:r>
        <w:rPr>
          <w:rFonts w:hint="cs"/>
          <w:rtl/>
        </w:rPr>
        <w:t>ק, קטגוריה ריקה, אם ב</w:t>
      </w:r>
      <w:bookmarkStart w:id="2935" w:name="_ETM_Q1_3712352"/>
      <w:bookmarkEnd w:id="2935"/>
      <w:r>
        <w:rPr>
          <w:rFonts w:hint="cs"/>
          <w:rtl/>
        </w:rPr>
        <w:t xml:space="preserve">סוף לא יעבור </w:t>
      </w:r>
      <w:bookmarkStart w:id="2936" w:name="_ETM_Q1_3713602"/>
      <w:bookmarkEnd w:id="2936"/>
      <w:r>
        <w:rPr>
          <w:rFonts w:hint="cs"/>
          <w:rtl/>
        </w:rPr>
        <w:t>- - -</w:t>
      </w:r>
    </w:p>
    <w:p w:rsidR="007870B4" w:rsidRDefault="007870B4" w:rsidP="007870B4">
      <w:pPr>
        <w:rPr>
          <w:rtl/>
        </w:rPr>
      </w:pPr>
      <w:bookmarkStart w:id="2937" w:name="_ETM_Q1_3714851"/>
      <w:bookmarkEnd w:id="2937"/>
    </w:p>
    <w:p w:rsidR="007870B4" w:rsidRDefault="007870B4" w:rsidP="007870B4">
      <w:pPr>
        <w:pStyle w:val="a4"/>
        <w:keepNext/>
        <w:rPr>
          <w:rtl/>
        </w:rPr>
      </w:pPr>
      <w:bookmarkStart w:id="2938" w:name="ET_speaker_שירה_גרינפלד_191"/>
      <w:r w:rsidRPr="007870B4">
        <w:rPr>
          <w:rStyle w:val="TagStyle"/>
          <w:rtl/>
        </w:rPr>
        <w:t xml:space="preserve"> &lt;&lt; דובר &gt;&gt; </w:t>
      </w:r>
      <w:r>
        <w:rPr>
          <w:rtl/>
        </w:rPr>
        <w:t xml:space="preserve">שירה </w:t>
      </w:r>
      <w:proofErr w:type="spellStart"/>
      <w:r>
        <w:rPr>
          <w:rtl/>
        </w:rPr>
        <w:t>גרינפלד</w:t>
      </w:r>
      <w:proofErr w:type="spellEnd"/>
      <w:r>
        <w:rPr>
          <w:rtl/>
        </w:rPr>
        <w:t>:</w:t>
      </w:r>
      <w:r w:rsidRPr="007870B4">
        <w:rPr>
          <w:rStyle w:val="TagStyle"/>
          <w:rtl/>
        </w:rPr>
        <w:t xml:space="preserve"> &lt;&lt; דובר &gt;&gt;</w:t>
      </w:r>
      <w:r>
        <w:rPr>
          <w:rtl/>
        </w:rPr>
        <w:t xml:space="preserve">   </w:t>
      </w:r>
      <w:bookmarkEnd w:id="2938"/>
    </w:p>
    <w:p w:rsidR="007870B4" w:rsidRDefault="007870B4" w:rsidP="007870B4">
      <w:pPr>
        <w:pStyle w:val="KeepWithNext"/>
        <w:rPr>
          <w:rtl/>
        </w:rPr>
      </w:pPr>
    </w:p>
    <w:p w:rsidR="007870B4" w:rsidRDefault="007870B4" w:rsidP="007870B4">
      <w:pPr>
        <w:rPr>
          <w:rtl/>
        </w:rPr>
      </w:pPr>
      <w:bookmarkStart w:id="2939" w:name="_ETM_Q1_3716851"/>
      <w:bookmarkStart w:id="2940" w:name="_ETM_Q1_3712602"/>
      <w:bookmarkEnd w:id="2939"/>
      <w:bookmarkEnd w:id="2940"/>
      <w:r>
        <w:rPr>
          <w:rFonts w:hint="cs"/>
          <w:rtl/>
        </w:rPr>
        <w:t>יש כ</w:t>
      </w:r>
      <w:bookmarkStart w:id="2941" w:name="_ETM_Q1_3714102"/>
      <w:bookmarkEnd w:id="2941"/>
      <w:r>
        <w:rPr>
          <w:rFonts w:hint="cs"/>
          <w:rtl/>
        </w:rPr>
        <w:t xml:space="preserve">אן סיפור של להעביר קטגוריה </w:t>
      </w:r>
      <w:bookmarkStart w:id="2942" w:name="_ETM_Q1_3717602"/>
      <w:bookmarkEnd w:id="2942"/>
      <w:r>
        <w:rPr>
          <w:rFonts w:hint="cs"/>
          <w:rtl/>
        </w:rPr>
        <w:t>ריקה</w:t>
      </w:r>
      <w:bookmarkStart w:id="2943" w:name="_ETM_Q1_3715604"/>
      <w:bookmarkEnd w:id="2943"/>
      <w:r>
        <w:rPr>
          <w:rFonts w:hint="cs"/>
          <w:rtl/>
        </w:rPr>
        <w:t>, כי קטגוריה ריקה אומרת שאין.</w:t>
      </w:r>
    </w:p>
    <w:p w:rsidR="007870B4" w:rsidRDefault="007870B4" w:rsidP="007870B4">
      <w:pPr>
        <w:rPr>
          <w:rtl/>
        </w:rPr>
      </w:pPr>
      <w:bookmarkStart w:id="2944" w:name="_ETM_Q1_3719102"/>
      <w:bookmarkStart w:id="2945" w:name="_ETM_Q1_3716102"/>
      <w:bookmarkStart w:id="2946" w:name="_ETM_Q1_3716603"/>
      <w:bookmarkEnd w:id="2944"/>
      <w:bookmarkEnd w:id="2945"/>
      <w:bookmarkEnd w:id="2946"/>
    </w:p>
    <w:p w:rsidR="007870B4" w:rsidRDefault="007870B4" w:rsidP="007870B4">
      <w:pPr>
        <w:pStyle w:val="af6"/>
        <w:keepNext/>
        <w:rPr>
          <w:rtl/>
        </w:rPr>
      </w:pPr>
      <w:bookmarkStart w:id="2947" w:name="ET_yor_6447_192"/>
      <w:r w:rsidRPr="007870B4">
        <w:rPr>
          <w:rStyle w:val="TagStyle"/>
          <w:rtl/>
        </w:rPr>
        <w:t xml:space="preserve"> &lt;&lt; יור &gt;&gt; </w:t>
      </w:r>
      <w:r>
        <w:rPr>
          <w:rtl/>
        </w:rPr>
        <w:t xml:space="preserve">היו"ר יונתן </w:t>
      </w:r>
      <w:proofErr w:type="spellStart"/>
      <w:r>
        <w:rPr>
          <w:rtl/>
        </w:rPr>
        <w:t>מישרקי</w:t>
      </w:r>
      <w:proofErr w:type="spellEnd"/>
      <w:r>
        <w:rPr>
          <w:rtl/>
        </w:rPr>
        <w:t>:</w:t>
      </w:r>
      <w:r w:rsidRPr="007870B4">
        <w:rPr>
          <w:rStyle w:val="TagStyle"/>
          <w:rtl/>
        </w:rPr>
        <w:t xml:space="preserve"> &lt;&lt; יור &gt;&gt;</w:t>
      </w:r>
      <w:r>
        <w:rPr>
          <w:rtl/>
        </w:rPr>
        <w:t xml:space="preserve">   </w:t>
      </w:r>
      <w:bookmarkEnd w:id="2947"/>
    </w:p>
    <w:p w:rsidR="007870B4" w:rsidRDefault="007870B4" w:rsidP="007870B4">
      <w:pPr>
        <w:pStyle w:val="KeepWithNext"/>
        <w:rPr>
          <w:rtl/>
        </w:rPr>
      </w:pPr>
    </w:p>
    <w:p w:rsidR="007870B4" w:rsidRDefault="007870B4" w:rsidP="007870B4">
      <w:pPr>
        <w:rPr>
          <w:rtl/>
        </w:rPr>
      </w:pPr>
      <w:bookmarkStart w:id="2948" w:name="_ETM_Q1_3717102"/>
      <w:bookmarkEnd w:id="2948"/>
      <w:r>
        <w:rPr>
          <w:rFonts w:hint="cs"/>
          <w:rtl/>
        </w:rPr>
        <w:t xml:space="preserve">זה אני מבין. השאלה היא </w:t>
      </w:r>
      <w:bookmarkStart w:id="2949" w:name="_ETM_Q1_3720102"/>
      <w:bookmarkEnd w:id="2949"/>
      <w:r>
        <w:rPr>
          <w:rFonts w:hint="cs"/>
          <w:rtl/>
        </w:rPr>
        <w:t>אם זה תמיד לא או שלפעמים כן?</w:t>
      </w:r>
    </w:p>
    <w:p w:rsidR="007870B4" w:rsidRDefault="007870B4" w:rsidP="007870B4">
      <w:pPr>
        <w:rPr>
          <w:rtl/>
        </w:rPr>
      </w:pPr>
      <w:bookmarkStart w:id="2950" w:name="_ETM_Q1_3723352"/>
      <w:bookmarkStart w:id="2951" w:name="_ETM_Q1_3723851"/>
      <w:bookmarkStart w:id="2952" w:name="_ETM_Q1_3725852"/>
      <w:bookmarkEnd w:id="2950"/>
      <w:bookmarkEnd w:id="2951"/>
      <w:bookmarkEnd w:id="2952"/>
    </w:p>
    <w:p w:rsidR="007870B4" w:rsidRDefault="007870B4" w:rsidP="007870B4">
      <w:pPr>
        <w:pStyle w:val="a4"/>
        <w:keepNext/>
        <w:rPr>
          <w:rtl/>
        </w:rPr>
      </w:pPr>
      <w:bookmarkStart w:id="2953" w:name="ET_speaker_אסתי_שלי_193"/>
      <w:r w:rsidRPr="007870B4">
        <w:rPr>
          <w:rStyle w:val="TagStyle"/>
          <w:rtl/>
        </w:rPr>
        <w:t xml:space="preserve"> &lt;&lt; דובר &gt;&gt; </w:t>
      </w:r>
      <w:r>
        <w:rPr>
          <w:rtl/>
        </w:rPr>
        <w:t>אסתי שלי:</w:t>
      </w:r>
      <w:r w:rsidRPr="007870B4">
        <w:rPr>
          <w:rStyle w:val="TagStyle"/>
          <w:rtl/>
        </w:rPr>
        <w:t xml:space="preserve"> &lt;&lt; דובר &gt;&gt;</w:t>
      </w:r>
      <w:r>
        <w:rPr>
          <w:rtl/>
        </w:rPr>
        <w:t xml:space="preserve">   </w:t>
      </w:r>
      <w:bookmarkEnd w:id="2953"/>
    </w:p>
    <w:p w:rsidR="007870B4" w:rsidRDefault="007870B4" w:rsidP="007870B4">
      <w:pPr>
        <w:pStyle w:val="KeepWithNext"/>
        <w:rPr>
          <w:rtl/>
        </w:rPr>
      </w:pPr>
    </w:p>
    <w:p w:rsidR="007870B4" w:rsidRDefault="007870B4" w:rsidP="007870B4">
      <w:pPr>
        <w:rPr>
          <w:rtl/>
        </w:rPr>
      </w:pPr>
      <w:bookmarkStart w:id="2954" w:name="_ETM_Q1_3726351"/>
      <w:bookmarkStart w:id="2955" w:name="_ETM_Q1_3726601"/>
      <w:bookmarkStart w:id="2956" w:name="_ETM_Q1_3723601"/>
      <w:bookmarkEnd w:id="2954"/>
      <w:bookmarkEnd w:id="2955"/>
      <w:bookmarkEnd w:id="2956"/>
      <w:r>
        <w:rPr>
          <w:rFonts w:hint="cs"/>
          <w:rtl/>
        </w:rPr>
        <w:t xml:space="preserve">בוודאי שלפעמים כן. לכן אגב זו אחת הסיבות </w:t>
      </w:r>
      <w:bookmarkStart w:id="2957" w:name="_ETM_Q1_3726103"/>
      <w:bookmarkEnd w:id="2957"/>
      <w:r>
        <w:rPr>
          <w:rFonts w:hint="cs"/>
          <w:rtl/>
        </w:rPr>
        <w:t>- - -</w:t>
      </w:r>
    </w:p>
    <w:p w:rsidR="007870B4" w:rsidRDefault="007870B4" w:rsidP="007870B4">
      <w:pPr>
        <w:rPr>
          <w:rtl/>
        </w:rPr>
      </w:pPr>
      <w:bookmarkStart w:id="2958" w:name="_ETM_Q1_3726852"/>
      <w:bookmarkStart w:id="2959" w:name="_ETM_Q1_3727351"/>
      <w:bookmarkStart w:id="2960" w:name="_ETM_Q1_3727602"/>
      <w:bookmarkEnd w:id="2958"/>
      <w:bookmarkEnd w:id="2959"/>
      <w:bookmarkEnd w:id="2960"/>
    </w:p>
    <w:p w:rsidR="007870B4" w:rsidRDefault="007870B4" w:rsidP="007870B4">
      <w:pPr>
        <w:pStyle w:val="af6"/>
        <w:keepNext/>
        <w:rPr>
          <w:rtl/>
        </w:rPr>
      </w:pPr>
      <w:bookmarkStart w:id="2961" w:name="ET_yor_6447_194"/>
      <w:r w:rsidRPr="007870B4">
        <w:rPr>
          <w:rStyle w:val="TagStyle"/>
          <w:rtl/>
        </w:rPr>
        <w:t xml:space="preserve"> &lt;&lt; יור &gt;&gt; </w:t>
      </w:r>
      <w:r>
        <w:rPr>
          <w:rtl/>
        </w:rPr>
        <w:t xml:space="preserve">היו"ר יונתן </w:t>
      </w:r>
      <w:proofErr w:type="spellStart"/>
      <w:r>
        <w:rPr>
          <w:rtl/>
        </w:rPr>
        <w:t>מישרקי</w:t>
      </w:r>
      <w:proofErr w:type="spellEnd"/>
      <w:r>
        <w:rPr>
          <w:rtl/>
        </w:rPr>
        <w:t>:</w:t>
      </w:r>
      <w:r w:rsidRPr="007870B4">
        <w:rPr>
          <w:rStyle w:val="TagStyle"/>
          <w:rtl/>
        </w:rPr>
        <w:t xml:space="preserve"> &lt;&lt; יור &gt;&gt;</w:t>
      </w:r>
      <w:r>
        <w:rPr>
          <w:rtl/>
        </w:rPr>
        <w:t xml:space="preserve">   </w:t>
      </w:r>
      <w:bookmarkEnd w:id="2961"/>
    </w:p>
    <w:p w:rsidR="007870B4" w:rsidRDefault="007870B4" w:rsidP="007870B4">
      <w:pPr>
        <w:pStyle w:val="KeepWithNext"/>
        <w:rPr>
          <w:rtl/>
        </w:rPr>
      </w:pPr>
    </w:p>
    <w:p w:rsidR="007870B4" w:rsidRDefault="007870B4" w:rsidP="007870B4">
      <w:pPr>
        <w:rPr>
          <w:rtl/>
        </w:rPr>
      </w:pPr>
      <w:r>
        <w:rPr>
          <w:rFonts w:hint="cs"/>
          <w:rtl/>
        </w:rPr>
        <w:t>א</w:t>
      </w:r>
      <w:bookmarkStart w:id="2962" w:name="_ETM_Q1_3728102"/>
      <w:bookmarkEnd w:id="2962"/>
      <w:r>
        <w:rPr>
          <w:rFonts w:hint="cs"/>
          <w:rtl/>
        </w:rPr>
        <w:t>ז זה לא ר</w:t>
      </w:r>
      <w:bookmarkStart w:id="2963" w:name="_ETM_Q1_3729352"/>
      <w:bookmarkStart w:id="2964" w:name="_ETM_Q1_3727852"/>
      <w:bookmarkEnd w:id="2963"/>
      <w:bookmarkEnd w:id="2964"/>
      <w:r>
        <w:rPr>
          <w:rFonts w:hint="cs"/>
          <w:rtl/>
        </w:rPr>
        <w:t>יק.</w:t>
      </w:r>
    </w:p>
    <w:p w:rsidR="007870B4" w:rsidRDefault="007870B4" w:rsidP="007870B4">
      <w:pPr>
        <w:rPr>
          <w:rtl/>
        </w:rPr>
      </w:pPr>
      <w:bookmarkStart w:id="2965" w:name="_ETM_Q1_3728602"/>
      <w:bookmarkStart w:id="2966" w:name="_ETM_Q1_3729351"/>
      <w:bookmarkEnd w:id="2965"/>
      <w:bookmarkEnd w:id="2966"/>
    </w:p>
    <w:p w:rsidR="007870B4" w:rsidRDefault="007870B4" w:rsidP="007870B4">
      <w:pPr>
        <w:pStyle w:val="a4"/>
        <w:keepNext/>
        <w:rPr>
          <w:rtl/>
        </w:rPr>
      </w:pPr>
      <w:bookmarkStart w:id="2967" w:name="ET_speaker_אסתי_שלי_195"/>
      <w:r w:rsidRPr="007870B4">
        <w:rPr>
          <w:rStyle w:val="TagStyle"/>
          <w:rtl/>
        </w:rPr>
        <w:t xml:space="preserve"> &lt;&lt; דובר &gt;&gt; </w:t>
      </w:r>
      <w:r>
        <w:rPr>
          <w:rtl/>
        </w:rPr>
        <w:t>אסתי שלי:</w:t>
      </w:r>
      <w:r w:rsidRPr="007870B4">
        <w:rPr>
          <w:rStyle w:val="TagStyle"/>
          <w:rtl/>
        </w:rPr>
        <w:t xml:space="preserve"> &lt;&lt; דובר &gt;&gt;</w:t>
      </w:r>
      <w:r>
        <w:rPr>
          <w:rtl/>
        </w:rPr>
        <w:t xml:space="preserve">   </w:t>
      </w:r>
      <w:bookmarkEnd w:id="2967"/>
    </w:p>
    <w:p w:rsidR="007870B4" w:rsidRDefault="007870B4" w:rsidP="007870B4">
      <w:pPr>
        <w:pStyle w:val="KeepWithNext"/>
        <w:rPr>
          <w:rtl/>
        </w:rPr>
      </w:pPr>
    </w:p>
    <w:p w:rsidR="007870B4" w:rsidRDefault="007870B4" w:rsidP="007870B4">
      <w:pPr>
        <w:rPr>
          <w:rtl/>
        </w:rPr>
      </w:pPr>
      <w:bookmarkStart w:id="2968" w:name="_ETM_Q1_3729602"/>
      <w:bookmarkEnd w:id="2968"/>
      <w:r>
        <w:rPr>
          <w:rFonts w:hint="cs"/>
          <w:rtl/>
        </w:rPr>
        <w:t xml:space="preserve">אחת </w:t>
      </w:r>
      <w:bookmarkStart w:id="2969" w:name="_ETM_Q1_3730101"/>
      <w:bookmarkEnd w:id="2969"/>
      <w:r>
        <w:rPr>
          <w:rFonts w:hint="cs"/>
          <w:rtl/>
        </w:rPr>
        <w:t>הסיבות לשאלתך האם זה לא יכול היה לה</w:t>
      </w:r>
      <w:bookmarkStart w:id="2970" w:name="_ETM_Q1_3731852"/>
      <w:bookmarkEnd w:id="2970"/>
      <w:r>
        <w:rPr>
          <w:rFonts w:hint="cs"/>
          <w:rtl/>
        </w:rPr>
        <w:t xml:space="preserve">יכלל בסל אחר, </w:t>
      </w:r>
      <w:bookmarkStart w:id="2971" w:name="_ETM_Q1_3734102"/>
      <w:bookmarkEnd w:id="2971"/>
      <w:r>
        <w:rPr>
          <w:rFonts w:hint="cs"/>
          <w:rtl/>
        </w:rPr>
        <w:t>אפשר היה לחשוב על לכ</w:t>
      </w:r>
      <w:bookmarkStart w:id="2972" w:name="_ETM_Q1_3735102"/>
      <w:bookmarkEnd w:id="2972"/>
      <w:r>
        <w:rPr>
          <w:rFonts w:hint="cs"/>
          <w:rtl/>
        </w:rPr>
        <w:t xml:space="preserve">לול את זה בסל אחר, </w:t>
      </w:r>
      <w:bookmarkStart w:id="2973" w:name="_ETM_Q1_3737602"/>
      <w:bookmarkEnd w:id="2973"/>
      <w:r>
        <w:rPr>
          <w:rFonts w:hint="cs"/>
          <w:rtl/>
        </w:rPr>
        <w:t xml:space="preserve">אבל מאחר וההבניה של המידע הזה בכל המערכת היא עדיין </w:t>
      </w:r>
      <w:bookmarkStart w:id="2974" w:name="_ETM_Q1_3748351"/>
      <w:bookmarkEnd w:id="2974"/>
      <w:r>
        <w:rPr>
          <w:rFonts w:hint="cs"/>
          <w:rtl/>
        </w:rPr>
        <w:t>לא מספיק</w:t>
      </w:r>
      <w:bookmarkStart w:id="2975" w:name="_ETM_Q1_3747102"/>
      <w:bookmarkEnd w:id="2975"/>
      <w:r>
        <w:rPr>
          <w:rFonts w:hint="cs"/>
          <w:rtl/>
        </w:rPr>
        <w:t xml:space="preserve"> טובה, שמנו את זה בש</w:t>
      </w:r>
      <w:bookmarkStart w:id="2976" w:name="_ETM_Q1_3748102"/>
      <w:bookmarkEnd w:id="2976"/>
      <w:r>
        <w:rPr>
          <w:rFonts w:hint="cs"/>
          <w:rtl/>
        </w:rPr>
        <w:t xml:space="preserve">לב מאוחר </w:t>
      </w:r>
      <w:bookmarkStart w:id="2977" w:name="_ETM_Q1_3749102"/>
      <w:bookmarkEnd w:id="2977"/>
      <w:r>
        <w:rPr>
          <w:rFonts w:hint="cs"/>
          <w:rtl/>
        </w:rPr>
        <w:t>יותר ובאופן נפרד. זו בדיוק הסיבה. כדי לאפשר את התהליך של הבניית המידע.</w:t>
      </w:r>
      <w:bookmarkStart w:id="2978" w:name="_ETM_Q1_3754101"/>
      <w:bookmarkEnd w:id="2978"/>
    </w:p>
    <w:p w:rsidR="007870B4" w:rsidRDefault="007870B4" w:rsidP="007870B4">
      <w:pPr>
        <w:rPr>
          <w:rtl/>
        </w:rPr>
      </w:pPr>
      <w:bookmarkStart w:id="2979" w:name="_ETM_Q1_3754602"/>
      <w:bookmarkStart w:id="2980" w:name="_ETM_Q1_3753852"/>
      <w:bookmarkStart w:id="2981" w:name="_ETM_Q1_3755102"/>
      <w:bookmarkEnd w:id="2979"/>
      <w:bookmarkEnd w:id="2980"/>
      <w:bookmarkEnd w:id="2981"/>
    </w:p>
    <w:p w:rsidR="007870B4" w:rsidRDefault="007870B4" w:rsidP="007870B4">
      <w:pPr>
        <w:pStyle w:val="af6"/>
        <w:keepNext/>
        <w:rPr>
          <w:rtl/>
        </w:rPr>
      </w:pPr>
      <w:bookmarkStart w:id="2982" w:name="ET_yor_6447_196"/>
      <w:r w:rsidRPr="007870B4">
        <w:rPr>
          <w:rStyle w:val="TagStyle"/>
          <w:rtl/>
        </w:rPr>
        <w:t xml:space="preserve"> &lt;&lt; יור &gt;&gt; </w:t>
      </w:r>
      <w:r>
        <w:rPr>
          <w:rtl/>
        </w:rPr>
        <w:t xml:space="preserve">היו"ר יונתן </w:t>
      </w:r>
      <w:proofErr w:type="spellStart"/>
      <w:r>
        <w:rPr>
          <w:rtl/>
        </w:rPr>
        <w:t>מישרקי</w:t>
      </w:r>
      <w:proofErr w:type="spellEnd"/>
      <w:r>
        <w:rPr>
          <w:rtl/>
        </w:rPr>
        <w:t>:</w:t>
      </w:r>
      <w:r w:rsidRPr="007870B4">
        <w:rPr>
          <w:rStyle w:val="TagStyle"/>
          <w:rtl/>
        </w:rPr>
        <w:t xml:space="preserve"> &lt;&lt; יור &gt;&gt;</w:t>
      </w:r>
      <w:r>
        <w:rPr>
          <w:rtl/>
        </w:rPr>
        <w:t xml:space="preserve">   </w:t>
      </w:r>
      <w:bookmarkEnd w:id="2982"/>
    </w:p>
    <w:p w:rsidR="007870B4" w:rsidRDefault="007870B4" w:rsidP="007870B4">
      <w:pPr>
        <w:pStyle w:val="KeepWithNext"/>
        <w:rPr>
          <w:rtl/>
        </w:rPr>
      </w:pPr>
    </w:p>
    <w:p w:rsidR="007870B4" w:rsidRDefault="007870B4" w:rsidP="007870B4">
      <w:pPr>
        <w:rPr>
          <w:rtl/>
        </w:rPr>
      </w:pPr>
      <w:bookmarkStart w:id="2983" w:name="_ETM_Q1_3755602"/>
      <w:bookmarkEnd w:id="2983"/>
      <w:r>
        <w:rPr>
          <w:rFonts w:hint="cs"/>
          <w:rtl/>
        </w:rPr>
        <w:t>חשוב מאוד.</w:t>
      </w:r>
    </w:p>
    <w:p w:rsidR="00DF3935" w:rsidRDefault="00DF3935" w:rsidP="007870B4">
      <w:pPr>
        <w:rPr>
          <w:rtl/>
        </w:rPr>
      </w:pPr>
      <w:bookmarkStart w:id="2984" w:name="_ETM_Q1_3756852"/>
      <w:bookmarkStart w:id="2985" w:name="_ETM_Q1_3757102"/>
      <w:bookmarkStart w:id="2986" w:name="_ETM_Q1_3768102"/>
      <w:bookmarkStart w:id="2987" w:name="_ETM_Q1_3774852"/>
      <w:bookmarkStart w:id="2988" w:name="_ETM_Q1_3772103"/>
      <w:bookmarkStart w:id="2989" w:name="_ETM_Q1_3775352"/>
      <w:bookmarkStart w:id="2990" w:name="_ETM_Q1_3774102"/>
      <w:bookmarkStart w:id="2991" w:name="_ETM_Q1_3771351"/>
      <w:bookmarkStart w:id="2992" w:name="_ETM_Q1_3768351"/>
      <w:bookmarkStart w:id="2993" w:name="_ETM_Q1_3768852"/>
      <w:bookmarkStart w:id="2994" w:name="_ETM_Q1_3761352"/>
      <w:bookmarkStart w:id="2995" w:name="_ETM_Q1_3755101"/>
      <w:bookmarkStart w:id="2996" w:name="_ETM_Q1_3750101"/>
      <w:bookmarkStart w:id="2997" w:name="_ETM_Q1_3753101"/>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p>
    <w:p w:rsidR="00DF3935" w:rsidRDefault="00DF3935" w:rsidP="00DF3935">
      <w:pPr>
        <w:pStyle w:val="a4"/>
        <w:keepNext/>
        <w:rPr>
          <w:rtl/>
        </w:rPr>
      </w:pPr>
      <w:bookmarkStart w:id="2998" w:name="ET_speaker_ליאורה_שכטר_197"/>
      <w:r w:rsidRPr="00DF3935">
        <w:rPr>
          <w:rStyle w:val="TagStyle"/>
          <w:rtl/>
        </w:rPr>
        <w:t xml:space="preserve"> &lt;&lt; דובר &gt;&gt; </w:t>
      </w:r>
      <w:r>
        <w:rPr>
          <w:rtl/>
        </w:rPr>
        <w:t>ליאורה שכטר:</w:t>
      </w:r>
      <w:r w:rsidRPr="00DF3935">
        <w:rPr>
          <w:rStyle w:val="TagStyle"/>
          <w:rtl/>
        </w:rPr>
        <w:t xml:space="preserve"> &lt;&lt; דובר &gt;&gt;</w:t>
      </w:r>
      <w:r>
        <w:rPr>
          <w:rtl/>
        </w:rPr>
        <w:t xml:space="preserve">   </w:t>
      </w:r>
      <w:bookmarkEnd w:id="2998"/>
    </w:p>
    <w:p w:rsidR="00DF3935" w:rsidRDefault="00DF3935" w:rsidP="00DF3935">
      <w:pPr>
        <w:pStyle w:val="KeepWithNext"/>
        <w:rPr>
          <w:rtl/>
        </w:rPr>
      </w:pPr>
    </w:p>
    <w:p w:rsidR="00DF3935" w:rsidRDefault="00DF3935" w:rsidP="00DF3935">
      <w:pPr>
        <w:rPr>
          <w:rtl/>
        </w:rPr>
      </w:pPr>
      <w:bookmarkStart w:id="2999" w:name="_ETM_Q1_3753352"/>
      <w:bookmarkStart w:id="3000" w:name="_ETM_Q1_3756352"/>
      <w:bookmarkEnd w:id="2999"/>
      <w:bookmarkEnd w:id="3000"/>
      <w:r>
        <w:rPr>
          <w:rFonts w:hint="cs"/>
          <w:rtl/>
        </w:rPr>
        <w:t xml:space="preserve">אני אשמח להתייחס. כשישבנו עם משרד </w:t>
      </w:r>
      <w:bookmarkStart w:id="3001" w:name="_ETM_Q1_3761851"/>
      <w:bookmarkEnd w:id="3001"/>
      <w:r>
        <w:rPr>
          <w:rFonts w:hint="cs"/>
          <w:rtl/>
        </w:rPr>
        <w:t>הברי</w:t>
      </w:r>
      <w:bookmarkStart w:id="3002" w:name="_ETM_Q1_3759102"/>
      <w:bookmarkEnd w:id="3002"/>
      <w:r>
        <w:rPr>
          <w:rFonts w:hint="cs"/>
          <w:rtl/>
        </w:rPr>
        <w:t xml:space="preserve">אות על הסלים, עברנו סל-סל וגם דייקנו באילו מקומות יש </w:t>
      </w:r>
      <w:bookmarkStart w:id="3003" w:name="_ETM_Q1_3765602"/>
      <w:bookmarkEnd w:id="3003"/>
      <w:r>
        <w:rPr>
          <w:rFonts w:hint="cs"/>
          <w:rtl/>
        </w:rPr>
        <w:t xml:space="preserve">לנו הבניה </w:t>
      </w:r>
      <w:bookmarkStart w:id="3004" w:name="_ETM_Q1_3764101"/>
      <w:bookmarkEnd w:id="3004"/>
      <w:r>
        <w:rPr>
          <w:rFonts w:hint="cs"/>
          <w:rtl/>
        </w:rPr>
        <w:t xml:space="preserve">כבר של המידע ובאילו מקומות אין. אני מתייחסת </w:t>
      </w:r>
      <w:bookmarkStart w:id="3005" w:name="_ETM_Q1_3771602"/>
      <w:bookmarkEnd w:id="3005"/>
      <w:r>
        <w:rPr>
          <w:rFonts w:hint="cs"/>
          <w:rtl/>
        </w:rPr>
        <w:t xml:space="preserve">למקומות שאין הבניה </w:t>
      </w:r>
      <w:bookmarkStart w:id="3006" w:name="_ETM_Q1_3770852"/>
      <w:bookmarkEnd w:id="3006"/>
      <w:r>
        <w:rPr>
          <w:rFonts w:hint="cs"/>
          <w:rtl/>
        </w:rPr>
        <w:t xml:space="preserve">בכלל, לא למקומות שלפעמים </w:t>
      </w:r>
      <w:bookmarkStart w:id="3007" w:name="_ETM_Q1_3771352"/>
      <w:bookmarkEnd w:id="3007"/>
      <w:r>
        <w:rPr>
          <w:rFonts w:hint="cs"/>
          <w:rtl/>
        </w:rPr>
        <w:t xml:space="preserve">מזינים משהו ולפעמים </w:t>
      </w:r>
      <w:bookmarkStart w:id="3008" w:name="_ETM_Q1_3774351"/>
      <w:bookmarkEnd w:id="3008"/>
      <w:r>
        <w:rPr>
          <w:rFonts w:hint="cs"/>
          <w:rtl/>
        </w:rPr>
        <w:t>לא מזינים.</w:t>
      </w:r>
      <w:bookmarkStart w:id="3009" w:name="_ETM_Q1_3775602"/>
      <w:bookmarkEnd w:id="3009"/>
      <w:r>
        <w:rPr>
          <w:rFonts w:hint="cs"/>
          <w:rtl/>
        </w:rPr>
        <w:t xml:space="preserve"> לכן ההגדרה שלכם היא מאוד חשובה. זאת אומרת </w:t>
      </w:r>
      <w:bookmarkStart w:id="3010" w:name="_ETM_Q1_3780852"/>
      <w:bookmarkEnd w:id="3010"/>
      <w:r>
        <w:rPr>
          <w:rFonts w:hint="cs"/>
          <w:rtl/>
        </w:rPr>
        <w:t>במקומות</w:t>
      </w:r>
      <w:bookmarkStart w:id="3011" w:name="_ETM_Q1_3778852"/>
      <w:bookmarkEnd w:id="3011"/>
      <w:r>
        <w:rPr>
          <w:rFonts w:hint="cs"/>
          <w:rtl/>
        </w:rPr>
        <w:t xml:space="preserve"> שיש הבניה מעבירים, ובמקומות</w:t>
      </w:r>
      <w:bookmarkStart w:id="3012" w:name="_ETM_Q1_3781102"/>
      <w:bookmarkEnd w:id="3012"/>
      <w:r>
        <w:rPr>
          <w:rFonts w:hint="cs"/>
          <w:rtl/>
        </w:rPr>
        <w:t xml:space="preserve"> שאין אז לא</w:t>
      </w:r>
      <w:bookmarkStart w:id="3013" w:name="_ETM_Q1_3782852"/>
      <w:bookmarkEnd w:id="3013"/>
      <w:r>
        <w:rPr>
          <w:rFonts w:hint="cs"/>
          <w:rtl/>
        </w:rPr>
        <w:t xml:space="preserve">, </w:t>
      </w:r>
      <w:bookmarkStart w:id="3014" w:name="_ETM_Q1_3783602"/>
      <w:bookmarkEnd w:id="3014"/>
      <w:r>
        <w:rPr>
          <w:rFonts w:hint="cs"/>
          <w:rtl/>
        </w:rPr>
        <w:t>עד שנבנה, ואז אנחנו נעב</w:t>
      </w:r>
      <w:bookmarkStart w:id="3015" w:name="_ETM_Q1_3784602"/>
      <w:bookmarkEnd w:id="3015"/>
      <w:r>
        <w:rPr>
          <w:rFonts w:hint="cs"/>
          <w:rtl/>
        </w:rPr>
        <w:t>יר כהגדרת החוק ואפילו נתנו דוגמא</w:t>
      </w:r>
      <w:bookmarkStart w:id="3016" w:name="_ETM_Q1_3793602"/>
      <w:bookmarkStart w:id="3017" w:name="_ETM_Q1_3790602"/>
      <w:bookmarkEnd w:id="3016"/>
      <w:bookmarkEnd w:id="3017"/>
      <w:r>
        <w:rPr>
          <w:rFonts w:hint="cs"/>
          <w:rtl/>
        </w:rPr>
        <w:t>ות</w:t>
      </w:r>
      <w:bookmarkStart w:id="3018" w:name="_ETM_Q1_3788602"/>
      <w:bookmarkStart w:id="3019" w:name="_ETM_Q1_3787852"/>
      <w:bookmarkEnd w:id="3018"/>
      <w:bookmarkEnd w:id="3019"/>
      <w:r>
        <w:rPr>
          <w:rFonts w:hint="cs"/>
          <w:rtl/>
        </w:rPr>
        <w:t xml:space="preserve"> של דברים שאנחנו בתוך הבניה </w:t>
      </w:r>
      <w:bookmarkStart w:id="3020" w:name="_ETM_Q1_3791352"/>
      <w:bookmarkEnd w:id="3020"/>
      <w:r>
        <w:rPr>
          <w:rFonts w:hint="cs"/>
          <w:rtl/>
        </w:rPr>
        <w:t>שלהם, למשל המלצות מבית חולים לדעתי אנחנו חלוצים</w:t>
      </w:r>
      <w:bookmarkStart w:id="3021" w:name="_ETM_Q1_3794101"/>
      <w:bookmarkEnd w:id="3021"/>
      <w:r>
        <w:rPr>
          <w:rFonts w:hint="cs"/>
          <w:rtl/>
        </w:rPr>
        <w:t xml:space="preserve"> בהקשר הזה </w:t>
      </w:r>
      <w:bookmarkStart w:id="3022" w:name="_ETM_Q1_3796852"/>
      <w:bookmarkEnd w:id="3022"/>
      <w:r>
        <w:rPr>
          <w:rFonts w:hint="cs"/>
          <w:rtl/>
        </w:rPr>
        <w:t>בהבניה שלהם,</w:t>
      </w:r>
      <w:bookmarkStart w:id="3023" w:name="_ETM_Q1_3795851"/>
      <w:bookmarkEnd w:id="3023"/>
      <w:r>
        <w:rPr>
          <w:rFonts w:hint="cs"/>
          <w:rtl/>
        </w:rPr>
        <w:t xml:space="preserve"> וברגע שהם יהיו אז הם גם </w:t>
      </w:r>
      <w:bookmarkStart w:id="3024" w:name="_ETM_Q1_3800352"/>
      <w:bookmarkStart w:id="3025" w:name="_ETM_Q1_3798102"/>
      <w:bookmarkEnd w:id="3024"/>
      <w:bookmarkEnd w:id="3025"/>
      <w:r>
        <w:rPr>
          <w:rFonts w:hint="cs"/>
          <w:rtl/>
        </w:rPr>
        <w:t>יועברו. אבל מה שלא מובנה אנחנו לא נוכל - - -</w:t>
      </w:r>
      <w:bookmarkStart w:id="3026" w:name="_ETM_Q1_3804101"/>
      <w:bookmarkStart w:id="3027" w:name="_ETM_Q1_3801352"/>
      <w:bookmarkEnd w:id="3026"/>
      <w:bookmarkEnd w:id="3027"/>
    </w:p>
    <w:p w:rsidR="00DF3935" w:rsidRDefault="00DF3935" w:rsidP="00DF3935">
      <w:pPr>
        <w:rPr>
          <w:rtl/>
        </w:rPr>
      </w:pPr>
    </w:p>
    <w:p w:rsidR="00DF3935" w:rsidRDefault="00DF3935" w:rsidP="00DF3935">
      <w:pPr>
        <w:pStyle w:val="a4"/>
        <w:keepNext/>
        <w:rPr>
          <w:rtl/>
        </w:rPr>
      </w:pPr>
      <w:bookmarkStart w:id="3028" w:name="ET_speaker_אסתי_שלי_198"/>
      <w:r w:rsidRPr="00DF3935">
        <w:rPr>
          <w:rStyle w:val="TagStyle"/>
          <w:rtl/>
        </w:rPr>
        <w:t xml:space="preserve"> &lt;&lt; דובר &gt;&gt; </w:t>
      </w:r>
      <w:r>
        <w:rPr>
          <w:rtl/>
        </w:rPr>
        <w:t>אסתי שלי:</w:t>
      </w:r>
      <w:r w:rsidRPr="00DF3935">
        <w:rPr>
          <w:rStyle w:val="TagStyle"/>
          <w:rtl/>
        </w:rPr>
        <w:t xml:space="preserve"> &lt;&lt; דובר &gt;&gt;</w:t>
      </w:r>
      <w:r>
        <w:rPr>
          <w:rtl/>
        </w:rPr>
        <w:t xml:space="preserve">   </w:t>
      </w:r>
      <w:bookmarkEnd w:id="3028"/>
    </w:p>
    <w:p w:rsidR="00DF3935" w:rsidRDefault="00DF3935" w:rsidP="00DF3935">
      <w:pPr>
        <w:pStyle w:val="KeepWithNext"/>
        <w:rPr>
          <w:rtl/>
        </w:rPr>
      </w:pPr>
    </w:p>
    <w:p w:rsidR="00DF3935" w:rsidRDefault="00DF3935" w:rsidP="00DF3935">
      <w:pPr>
        <w:rPr>
          <w:rtl/>
        </w:rPr>
      </w:pPr>
      <w:bookmarkStart w:id="3029" w:name="_ETM_Q1_3802102"/>
      <w:bookmarkStart w:id="3030" w:name="_ETM_Q1_3802601"/>
      <w:bookmarkEnd w:id="3029"/>
      <w:bookmarkEnd w:id="3030"/>
      <w:r>
        <w:rPr>
          <w:rFonts w:hint="cs"/>
          <w:rtl/>
        </w:rPr>
        <w:t>תספרי רגע על זה, כי אני חוש</w:t>
      </w:r>
      <w:bookmarkStart w:id="3031" w:name="_ETM_Q1_3804102"/>
      <w:bookmarkEnd w:id="3031"/>
      <w:r>
        <w:rPr>
          <w:rFonts w:hint="cs"/>
          <w:rtl/>
        </w:rPr>
        <w:t xml:space="preserve">בת שזה חשוב </w:t>
      </w:r>
      <w:bookmarkStart w:id="3032" w:name="_ETM_Q1_3805352"/>
      <w:bookmarkEnd w:id="3032"/>
      <w:r>
        <w:rPr>
          <w:rFonts w:hint="cs"/>
          <w:rtl/>
        </w:rPr>
        <w:t>להבין את הערך הגדול שיכול להיות לזה.</w:t>
      </w:r>
    </w:p>
    <w:p w:rsidR="00DF3935" w:rsidRDefault="00DF3935" w:rsidP="00DF3935">
      <w:pPr>
        <w:rPr>
          <w:rtl/>
        </w:rPr>
      </w:pPr>
      <w:bookmarkStart w:id="3033" w:name="_ETM_Q1_3809601"/>
      <w:bookmarkStart w:id="3034" w:name="_ETM_Q1_3810352"/>
      <w:bookmarkEnd w:id="3033"/>
      <w:bookmarkEnd w:id="3034"/>
    </w:p>
    <w:p w:rsidR="00DF3935" w:rsidRDefault="00DF3935" w:rsidP="00DF3935">
      <w:pPr>
        <w:pStyle w:val="a4"/>
        <w:keepNext/>
        <w:rPr>
          <w:rtl/>
        </w:rPr>
      </w:pPr>
      <w:bookmarkStart w:id="3035" w:name="ET_speaker_ליאורה_שכטר_199"/>
      <w:r w:rsidRPr="00DF3935">
        <w:rPr>
          <w:rStyle w:val="TagStyle"/>
          <w:rtl/>
        </w:rPr>
        <w:t xml:space="preserve"> &lt;&lt; דובר &gt;&gt; </w:t>
      </w:r>
      <w:r>
        <w:rPr>
          <w:rtl/>
        </w:rPr>
        <w:t>ליאורה שכטר:</w:t>
      </w:r>
      <w:r w:rsidRPr="00DF3935">
        <w:rPr>
          <w:rStyle w:val="TagStyle"/>
          <w:rtl/>
        </w:rPr>
        <w:t xml:space="preserve"> &lt;&lt; דובר &gt;&gt;</w:t>
      </w:r>
      <w:r>
        <w:rPr>
          <w:rtl/>
        </w:rPr>
        <w:t xml:space="preserve">   </w:t>
      </w:r>
      <w:bookmarkEnd w:id="3035"/>
    </w:p>
    <w:p w:rsidR="00DF3935" w:rsidRDefault="00DF3935" w:rsidP="00DF3935">
      <w:pPr>
        <w:pStyle w:val="KeepWithNext"/>
        <w:rPr>
          <w:rtl/>
        </w:rPr>
      </w:pPr>
    </w:p>
    <w:p w:rsidR="00DF3935" w:rsidRDefault="00DF3935" w:rsidP="00DF3935">
      <w:pPr>
        <w:rPr>
          <w:rtl/>
        </w:rPr>
      </w:pPr>
      <w:bookmarkStart w:id="3036" w:name="_ETM_Q1_3810852"/>
      <w:bookmarkStart w:id="3037" w:name="_ETM_Q1_3807852"/>
      <w:bookmarkEnd w:id="3036"/>
      <w:bookmarkEnd w:id="3037"/>
      <w:r>
        <w:rPr>
          <w:rFonts w:hint="cs"/>
          <w:rtl/>
        </w:rPr>
        <w:t xml:space="preserve">אחד הדברים שעשינו זה </w:t>
      </w:r>
      <w:bookmarkStart w:id="3038" w:name="_ETM_Q1_3810101"/>
      <w:bookmarkEnd w:id="3038"/>
      <w:r>
        <w:rPr>
          <w:rFonts w:hint="cs"/>
          <w:rtl/>
        </w:rPr>
        <w:t xml:space="preserve">לטפל ברצף של בין </w:t>
      </w:r>
      <w:bookmarkStart w:id="3039" w:name="_ETM_Q1_3811601"/>
      <w:bookmarkEnd w:id="3039"/>
      <w:r>
        <w:rPr>
          <w:rFonts w:hint="cs"/>
          <w:rtl/>
        </w:rPr>
        <w:t>ב</w:t>
      </w:r>
      <w:bookmarkStart w:id="3040" w:name="_ETM_Q1_3809602"/>
      <w:bookmarkEnd w:id="3040"/>
      <w:r>
        <w:rPr>
          <w:rFonts w:hint="cs"/>
          <w:rtl/>
        </w:rPr>
        <w:t>ית חולים לקהילה.</w:t>
      </w:r>
      <w:r w:rsidR="00CC08B0">
        <w:rPr>
          <w:rFonts w:hint="cs"/>
          <w:rtl/>
        </w:rPr>
        <w:t xml:space="preserve"> עד </w:t>
      </w:r>
      <w:bookmarkStart w:id="3041" w:name="_ETM_Q1_3815352"/>
      <w:bookmarkEnd w:id="3041"/>
      <w:r w:rsidR="00CC08B0">
        <w:rPr>
          <w:rFonts w:hint="cs"/>
          <w:rtl/>
        </w:rPr>
        <w:t xml:space="preserve">היום מה שהיה יוצא מבית החולים זה סיכום רפואי </w:t>
      </w:r>
      <w:bookmarkStart w:id="3042" w:name="_ETM_Q1_3821102"/>
      <w:bookmarkEnd w:id="3042"/>
      <w:r w:rsidR="00CC08B0">
        <w:rPr>
          <w:rFonts w:hint="cs"/>
          <w:rtl/>
        </w:rPr>
        <w:t xml:space="preserve">במלל, פשוט </w:t>
      </w:r>
      <w:bookmarkStart w:id="3043" w:name="_ETM_Q1_3820852"/>
      <w:bookmarkEnd w:id="3043"/>
      <w:r w:rsidR="00CC08B0">
        <w:rPr>
          <w:rFonts w:hint="cs"/>
          <w:rtl/>
        </w:rPr>
        <w:t xml:space="preserve">הרופא כותב במילים מה ההמלצות ומה </w:t>
      </w:r>
      <w:bookmarkStart w:id="3044" w:name="_ETM_Q1_3826102"/>
      <w:bookmarkEnd w:id="3044"/>
      <w:r w:rsidR="00CC08B0">
        <w:rPr>
          <w:rFonts w:hint="cs"/>
          <w:rtl/>
        </w:rPr>
        <w:t xml:space="preserve">לא. אחד הדברים בשביל לשפר את הרצף הזה </w:t>
      </w:r>
      <w:proofErr w:type="spellStart"/>
      <w:r w:rsidR="00CC08B0">
        <w:rPr>
          <w:rFonts w:hint="cs"/>
          <w:rtl/>
        </w:rPr>
        <w:t>הבנ</w:t>
      </w:r>
      <w:bookmarkStart w:id="3045" w:name="_ETM_Q1_3831101"/>
      <w:bookmarkStart w:id="3046" w:name="_ETM_Q1_3828852"/>
      <w:bookmarkStart w:id="3047" w:name="_ETM_Q1_3826602"/>
      <w:bookmarkEnd w:id="3045"/>
      <w:bookmarkEnd w:id="3046"/>
      <w:bookmarkEnd w:id="3047"/>
      <w:r w:rsidR="00CC08B0">
        <w:rPr>
          <w:rFonts w:hint="cs"/>
          <w:rtl/>
        </w:rPr>
        <w:t>ינו</w:t>
      </w:r>
      <w:proofErr w:type="spellEnd"/>
      <w:r w:rsidR="00CC08B0">
        <w:rPr>
          <w:rFonts w:hint="cs"/>
          <w:rtl/>
        </w:rPr>
        <w:t xml:space="preserve"> את ההמלצות, הן עוברות מובנות לרופא בקהילה, </w:t>
      </w:r>
      <w:bookmarkStart w:id="3048" w:name="_ETM_Q1_3835101"/>
      <w:bookmarkEnd w:id="3048"/>
      <w:r w:rsidR="00CC08B0">
        <w:rPr>
          <w:rFonts w:hint="cs"/>
          <w:rtl/>
        </w:rPr>
        <w:t>וה</w:t>
      </w:r>
      <w:bookmarkStart w:id="3049" w:name="_ETM_Q1_3832602"/>
      <w:bookmarkEnd w:id="3049"/>
      <w:r w:rsidR="00CC08B0">
        <w:rPr>
          <w:rFonts w:hint="cs"/>
          <w:rtl/>
        </w:rPr>
        <w:t xml:space="preserve">וא פשוט לוחץ וי או איקס אם הוא מסכים </w:t>
      </w:r>
      <w:bookmarkStart w:id="3050" w:name="_ETM_Q1_3837102"/>
      <w:bookmarkEnd w:id="3050"/>
      <w:r w:rsidR="00CC08B0">
        <w:rPr>
          <w:rFonts w:hint="cs"/>
          <w:rtl/>
        </w:rPr>
        <w:t>או לא מסכים ומשם יוצא באופן א</w:t>
      </w:r>
      <w:bookmarkStart w:id="3051" w:name="_ETM_Q1_3838102"/>
      <w:bookmarkEnd w:id="3051"/>
      <w:r w:rsidR="00CC08B0">
        <w:rPr>
          <w:rFonts w:hint="cs"/>
          <w:rtl/>
        </w:rPr>
        <w:t xml:space="preserve">וטומטי הפניה. זה מאוד </w:t>
      </w:r>
      <w:bookmarkStart w:id="3052" w:name="_ETM_Q1_3840852"/>
      <w:bookmarkEnd w:id="3052"/>
      <w:r w:rsidR="00CC08B0">
        <w:rPr>
          <w:rFonts w:hint="cs"/>
          <w:rtl/>
        </w:rPr>
        <w:t>מקל על הרופאים ואנחנו מטעימים</w:t>
      </w:r>
      <w:bookmarkStart w:id="3053" w:name="_ETM_Q1_3841102"/>
      <w:bookmarkEnd w:id="3053"/>
      <w:r w:rsidR="00CC08B0">
        <w:rPr>
          <w:rFonts w:hint="cs"/>
          <w:rtl/>
        </w:rPr>
        <w:t xml:space="preserve"> את זה.</w:t>
      </w:r>
      <w:bookmarkStart w:id="3054" w:name="_ETM_Q1_3841602"/>
      <w:bookmarkStart w:id="3055" w:name="_ETM_Q1_3836602"/>
      <w:bookmarkStart w:id="3056" w:name="_ETM_Q1_3839852"/>
      <w:bookmarkEnd w:id="3054"/>
      <w:bookmarkEnd w:id="3055"/>
      <w:bookmarkEnd w:id="3056"/>
      <w:r w:rsidR="00CC08B0">
        <w:rPr>
          <w:rFonts w:hint="cs"/>
          <w:rtl/>
        </w:rPr>
        <w:t xml:space="preserve"> אבל זו דוגמה ל</w:t>
      </w:r>
      <w:bookmarkStart w:id="3057" w:name="_ETM_Q1_3844102"/>
      <w:bookmarkEnd w:id="3057"/>
      <w:r w:rsidR="00CC08B0">
        <w:rPr>
          <w:rFonts w:hint="cs"/>
          <w:rtl/>
        </w:rPr>
        <w:t>משהו שלא היה מובנה ועובר תהליך הבניה.</w:t>
      </w:r>
      <w:bookmarkStart w:id="3058" w:name="_ETM_Q1_3857602"/>
      <w:bookmarkEnd w:id="3058"/>
    </w:p>
    <w:p w:rsidR="002F7323" w:rsidRDefault="002F7323" w:rsidP="00DF3935">
      <w:pPr>
        <w:rPr>
          <w:rtl/>
        </w:rPr>
      </w:pPr>
    </w:p>
    <w:p w:rsidR="002F7323" w:rsidRDefault="002F7323" w:rsidP="002F7323">
      <w:pPr>
        <w:pStyle w:val="a4"/>
        <w:keepNext/>
        <w:rPr>
          <w:rtl/>
        </w:rPr>
      </w:pPr>
      <w:bookmarkStart w:id="3059" w:name="ET_speaker_אילת_וולברג_200"/>
      <w:r w:rsidRPr="002F7323">
        <w:rPr>
          <w:rStyle w:val="TagStyle"/>
          <w:rtl/>
        </w:rPr>
        <w:t xml:space="preserve"> &lt;&lt; דובר &gt;&gt; </w:t>
      </w:r>
      <w:r>
        <w:rPr>
          <w:rtl/>
        </w:rPr>
        <w:t xml:space="preserve">אילת </w:t>
      </w:r>
      <w:proofErr w:type="spellStart"/>
      <w:r>
        <w:rPr>
          <w:rtl/>
        </w:rPr>
        <w:t>וולברג</w:t>
      </w:r>
      <w:proofErr w:type="spellEnd"/>
      <w:r>
        <w:rPr>
          <w:rtl/>
        </w:rPr>
        <w:t>:</w:t>
      </w:r>
      <w:r w:rsidRPr="002F7323">
        <w:rPr>
          <w:rStyle w:val="TagStyle"/>
          <w:rtl/>
        </w:rPr>
        <w:t xml:space="preserve"> &lt;&lt; דובר &gt;&gt;</w:t>
      </w:r>
      <w:r>
        <w:rPr>
          <w:rtl/>
        </w:rPr>
        <w:t xml:space="preserve">   </w:t>
      </w:r>
      <w:bookmarkEnd w:id="3059"/>
    </w:p>
    <w:p w:rsidR="002F7323" w:rsidRDefault="002F7323" w:rsidP="002F7323">
      <w:pPr>
        <w:pStyle w:val="KeepWithNext"/>
        <w:rPr>
          <w:rtl/>
        </w:rPr>
      </w:pPr>
    </w:p>
    <w:p w:rsidR="008C18E2" w:rsidRDefault="002F7323" w:rsidP="008C18E2">
      <w:pPr>
        <w:rPr>
          <w:rtl/>
        </w:rPr>
      </w:pPr>
      <w:bookmarkStart w:id="3060" w:name="_ETM_Q1_3847352"/>
      <w:bookmarkEnd w:id="3060"/>
      <w:r>
        <w:rPr>
          <w:rFonts w:hint="cs"/>
          <w:rtl/>
        </w:rPr>
        <w:t xml:space="preserve">אני רק אקריא את </w:t>
      </w:r>
      <w:bookmarkStart w:id="3061" w:name="_ETM_Q1_3849852"/>
      <w:bookmarkEnd w:id="3061"/>
      <w:r>
        <w:rPr>
          <w:rFonts w:hint="cs"/>
          <w:rtl/>
        </w:rPr>
        <w:t>הפסקה האחרונה שמופיע</w:t>
      </w:r>
      <w:bookmarkStart w:id="3062" w:name="_ETM_Q1_3850601"/>
      <w:bookmarkEnd w:id="3062"/>
      <w:r>
        <w:rPr>
          <w:rFonts w:hint="cs"/>
          <w:rtl/>
        </w:rPr>
        <w:t xml:space="preserve">ה כאן, הסל האחרון </w:t>
      </w:r>
      <w:r>
        <w:rPr>
          <w:rtl/>
        </w:rPr>
        <w:t>–</w:t>
      </w:r>
      <w:r>
        <w:rPr>
          <w:rFonts w:hint="cs"/>
          <w:rtl/>
        </w:rPr>
        <w:t xml:space="preserve"> </w:t>
      </w:r>
      <w:bookmarkStart w:id="3063" w:name="_ETM_Q1_3854102"/>
      <w:bookmarkEnd w:id="3063"/>
      <w:r>
        <w:rPr>
          <w:rFonts w:hint="cs"/>
          <w:rtl/>
        </w:rPr>
        <w:t>"גנטיקה",</w:t>
      </w:r>
      <w:bookmarkStart w:id="3064" w:name="_ETM_Q1_3854602"/>
      <w:bookmarkEnd w:id="3064"/>
      <w:r>
        <w:rPr>
          <w:rFonts w:hint="cs"/>
          <w:rtl/>
        </w:rPr>
        <w:t xml:space="preserve"> אני חושבת שזה ברור. יש משהו להוסיף </w:t>
      </w:r>
      <w:bookmarkStart w:id="3065" w:name="_ETM_Q1_3859102"/>
      <w:bookmarkEnd w:id="3065"/>
      <w:r>
        <w:rPr>
          <w:rFonts w:hint="cs"/>
          <w:rtl/>
        </w:rPr>
        <w:t>בהקשר הזה?</w:t>
      </w:r>
      <w:bookmarkStart w:id="3066" w:name="_ETM_Q1_3861351"/>
      <w:bookmarkStart w:id="3067" w:name="_ETM_Q1_3862852"/>
      <w:bookmarkStart w:id="3068" w:name="_ETM_Q1_3859602"/>
      <w:bookmarkEnd w:id="3066"/>
      <w:bookmarkEnd w:id="3067"/>
      <w:bookmarkEnd w:id="3068"/>
    </w:p>
    <w:p w:rsidR="008C18E2" w:rsidRDefault="008C18E2" w:rsidP="008C18E2">
      <w:pPr>
        <w:rPr>
          <w:rtl/>
        </w:rPr>
      </w:pPr>
      <w:bookmarkStart w:id="3069" w:name="_ETM_Q1_3857102"/>
      <w:bookmarkEnd w:id="3069"/>
    </w:p>
    <w:p w:rsidR="008C18E2" w:rsidRDefault="008C18E2" w:rsidP="008C18E2">
      <w:pPr>
        <w:pStyle w:val="af6"/>
        <w:keepNext/>
        <w:rPr>
          <w:rtl/>
        </w:rPr>
      </w:pPr>
      <w:bookmarkStart w:id="3070" w:name="ET_yor_6447_202"/>
      <w:r w:rsidRPr="008C18E2">
        <w:rPr>
          <w:rStyle w:val="TagStyle"/>
          <w:rtl/>
        </w:rPr>
        <w:t xml:space="preserve"> &lt;&lt; יור &gt;&gt; </w:t>
      </w:r>
      <w:r>
        <w:rPr>
          <w:rtl/>
        </w:rPr>
        <w:t xml:space="preserve">היו"ר יונתן </w:t>
      </w:r>
      <w:proofErr w:type="spellStart"/>
      <w:r>
        <w:rPr>
          <w:rtl/>
        </w:rPr>
        <w:t>מישרקי</w:t>
      </w:r>
      <w:proofErr w:type="spellEnd"/>
      <w:r>
        <w:rPr>
          <w:rtl/>
        </w:rPr>
        <w:t>:</w:t>
      </w:r>
      <w:r w:rsidRPr="008C18E2">
        <w:rPr>
          <w:rStyle w:val="TagStyle"/>
          <w:rtl/>
        </w:rPr>
        <w:t xml:space="preserve"> &lt;&lt; יור &gt;&gt;</w:t>
      </w:r>
      <w:r>
        <w:rPr>
          <w:rtl/>
        </w:rPr>
        <w:t xml:space="preserve">   </w:t>
      </w:r>
      <w:bookmarkEnd w:id="3070"/>
    </w:p>
    <w:p w:rsidR="008C18E2" w:rsidRDefault="008C18E2" w:rsidP="008C18E2">
      <w:pPr>
        <w:pStyle w:val="KeepWithNext"/>
        <w:rPr>
          <w:rtl/>
        </w:rPr>
      </w:pPr>
    </w:p>
    <w:p w:rsidR="008C18E2" w:rsidRDefault="008C18E2" w:rsidP="008C18E2">
      <w:pPr>
        <w:rPr>
          <w:rtl/>
        </w:rPr>
      </w:pPr>
      <w:bookmarkStart w:id="3071" w:name="_ETM_Q1_3857601"/>
      <w:bookmarkStart w:id="3072" w:name="_ETM_Q1_3857851"/>
      <w:bookmarkEnd w:id="3071"/>
      <w:bookmarkEnd w:id="3072"/>
      <w:r>
        <w:rPr>
          <w:rFonts w:hint="cs"/>
          <w:rtl/>
        </w:rPr>
        <w:t>זה בעברית, אגב?</w:t>
      </w:r>
    </w:p>
    <w:p w:rsidR="008C18E2" w:rsidRDefault="008C18E2" w:rsidP="008C18E2">
      <w:pPr>
        <w:rPr>
          <w:rtl/>
        </w:rPr>
      </w:pPr>
      <w:bookmarkStart w:id="3073" w:name="_ETM_Q1_3860102"/>
      <w:bookmarkStart w:id="3074" w:name="_ETM_Q1_3861602"/>
      <w:bookmarkEnd w:id="3073"/>
      <w:bookmarkEnd w:id="3074"/>
    </w:p>
    <w:p w:rsidR="008C18E2" w:rsidRDefault="008C18E2" w:rsidP="008C18E2">
      <w:pPr>
        <w:pStyle w:val="a4"/>
        <w:keepNext/>
        <w:rPr>
          <w:rtl/>
        </w:rPr>
      </w:pPr>
      <w:bookmarkStart w:id="3075" w:name="ET_speaker_אילת_וולברג_203"/>
      <w:r w:rsidRPr="008C18E2">
        <w:rPr>
          <w:rStyle w:val="TagStyle"/>
          <w:rtl/>
        </w:rPr>
        <w:t xml:space="preserve"> &lt;&lt; דובר &gt;&gt; </w:t>
      </w:r>
      <w:r>
        <w:rPr>
          <w:rtl/>
        </w:rPr>
        <w:t xml:space="preserve">אילת </w:t>
      </w:r>
      <w:proofErr w:type="spellStart"/>
      <w:r>
        <w:rPr>
          <w:rtl/>
        </w:rPr>
        <w:t>וולברג</w:t>
      </w:r>
      <w:proofErr w:type="spellEnd"/>
      <w:r>
        <w:rPr>
          <w:rtl/>
        </w:rPr>
        <w:t>:</w:t>
      </w:r>
      <w:r w:rsidRPr="008C18E2">
        <w:rPr>
          <w:rStyle w:val="TagStyle"/>
          <w:rtl/>
        </w:rPr>
        <w:t xml:space="preserve"> &lt;&lt; דובר &gt;&gt;</w:t>
      </w:r>
      <w:r>
        <w:rPr>
          <w:rtl/>
        </w:rPr>
        <w:t xml:space="preserve">   </w:t>
      </w:r>
      <w:bookmarkEnd w:id="3075"/>
    </w:p>
    <w:p w:rsidR="008C18E2" w:rsidRDefault="008C18E2" w:rsidP="008C18E2">
      <w:pPr>
        <w:pStyle w:val="KeepWithNext"/>
        <w:rPr>
          <w:rtl/>
        </w:rPr>
      </w:pPr>
    </w:p>
    <w:p w:rsidR="008C18E2" w:rsidRDefault="008C18E2" w:rsidP="008C18E2">
      <w:pPr>
        <w:rPr>
          <w:rtl/>
        </w:rPr>
      </w:pPr>
      <w:bookmarkStart w:id="3076" w:name="_ETM_Q1_3862101"/>
      <w:bookmarkStart w:id="3077" w:name="_ETM_Q1_3859101"/>
      <w:bookmarkStart w:id="3078" w:name="_ETM_Q1_3856852"/>
      <w:bookmarkEnd w:id="3076"/>
      <w:bookmarkEnd w:id="3077"/>
      <w:bookmarkEnd w:id="3078"/>
      <w:r>
        <w:rPr>
          <w:rFonts w:hint="cs"/>
          <w:rtl/>
        </w:rPr>
        <w:t xml:space="preserve">יש לנו הרבה חקיקה שעוסקת </w:t>
      </w:r>
      <w:bookmarkStart w:id="3079" w:name="_ETM_Q1_3862352"/>
      <w:bookmarkStart w:id="3080" w:name="_ETM_Q1_3860352"/>
      <w:bookmarkEnd w:id="3079"/>
      <w:bookmarkEnd w:id="3080"/>
      <w:r>
        <w:rPr>
          <w:rFonts w:hint="cs"/>
          <w:rtl/>
        </w:rPr>
        <w:t>ב - - - הגנטיקה</w:t>
      </w:r>
      <w:bookmarkStart w:id="3081" w:name="_ETM_Q1_3862602"/>
      <w:bookmarkEnd w:id="3081"/>
      <w:r>
        <w:rPr>
          <w:rFonts w:hint="cs"/>
          <w:rtl/>
        </w:rPr>
        <w:t>. זה מונח שאנחנו משתמ</w:t>
      </w:r>
      <w:bookmarkStart w:id="3082" w:name="_ETM_Q1_3866102"/>
      <w:bookmarkEnd w:id="3082"/>
      <w:r>
        <w:rPr>
          <w:rFonts w:hint="cs"/>
          <w:rtl/>
        </w:rPr>
        <w:t>שים בו.</w:t>
      </w:r>
      <w:bookmarkStart w:id="3083" w:name="_ETM_Q1_3864602"/>
      <w:bookmarkEnd w:id="3083"/>
    </w:p>
    <w:p w:rsidR="008C18E2" w:rsidRDefault="008C18E2" w:rsidP="008C18E2">
      <w:pPr>
        <w:rPr>
          <w:rtl/>
        </w:rPr>
      </w:pPr>
      <w:bookmarkStart w:id="3084" w:name="_ETM_Q1_3864852"/>
      <w:bookmarkStart w:id="3085" w:name="_ETM_Q1_3866602"/>
      <w:bookmarkEnd w:id="3084"/>
      <w:bookmarkEnd w:id="3085"/>
    </w:p>
    <w:p w:rsidR="008C18E2" w:rsidRDefault="008C18E2" w:rsidP="008C18E2">
      <w:pPr>
        <w:pStyle w:val="a4"/>
        <w:keepNext/>
        <w:rPr>
          <w:rtl/>
        </w:rPr>
      </w:pPr>
      <w:bookmarkStart w:id="3086" w:name="ET_speaker_יואל_בן_אור_204"/>
      <w:r w:rsidRPr="008C18E2">
        <w:rPr>
          <w:rStyle w:val="TagStyle"/>
          <w:rtl/>
        </w:rPr>
        <w:t xml:space="preserve"> &lt;&lt; דובר &gt;&gt; </w:t>
      </w:r>
      <w:r>
        <w:rPr>
          <w:rtl/>
        </w:rPr>
        <w:t>יואל בן אור:</w:t>
      </w:r>
      <w:r w:rsidRPr="008C18E2">
        <w:rPr>
          <w:rStyle w:val="TagStyle"/>
          <w:rtl/>
        </w:rPr>
        <w:t xml:space="preserve"> &lt;&lt; דובר &gt;&gt;</w:t>
      </w:r>
      <w:r>
        <w:rPr>
          <w:rtl/>
        </w:rPr>
        <w:t xml:space="preserve">   </w:t>
      </w:r>
      <w:bookmarkEnd w:id="3086"/>
    </w:p>
    <w:p w:rsidR="008C18E2" w:rsidRDefault="008C18E2" w:rsidP="008C18E2">
      <w:pPr>
        <w:pStyle w:val="KeepWithNext"/>
        <w:rPr>
          <w:rtl/>
        </w:rPr>
      </w:pPr>
    </w:p>
    <w:p w:rsidR="008C18E2" w:rsidRDefault="008C18E2" w:rsidP="008C18E2">
      <w:pPr>
        <w:rPr>
          <w:rtl/>
        </w:rPr>
      </w:pPr>
      <w:bookmarkStart w:id="3087" w:name="_ETM_Q1_3867101"/>
      <w:bookmarkStart w:id="3088" w:name="_ETM_Q1_3864101"/>
      <w:bookmarkEnd w:id="3087"/>
      <w:bookmarkEnd w:id="3088"/>
      <w:r>
        <w:rPr>
          <w:rFonts w:hint="cs"/>
          <w:rtl/>
        </w:rPr>
        <w:t xml:space="preserve">רק להבהיר שכמובן לא </w:t>
      </w:r>
      <w:bookmarkStart w:id="3089" w:name="_ETM_Q1_3865352"/>
      <w:bookmarkEnd w:id="3089"/>
      <w:r>
        <w:rPr>
          <w:rFonts w:hint="cs"/>
          <w:rtl/>
        </w:rPr>
        <w:t xml:space="preserve">הכוונה להעביר את </w:t>
      </w:r>
      <w:bookmarkStart w:id="3090" w:name="_ETM_Q1_3865852"/>
      <w:bookmarkEnd w:id="3090"/>
      <w:r>
        <w:rPr>
          <w:rFonts w:hint="cs"/>
          <w:rtl/>
        </w:rPr>
        <w:t xml:space="preserve">הריצופים עצמם, </w:t>
      </w:r>
      <w:bookmarkStart w:id="3091" w:name="_ETM_Q1_3868851"/>
      <w:bookmarkEnd w:id="3091"/>
      <w:r>
        <w:rPr>
          <w:rFonts w:hint="cs"/>
          <w:rtl/>
        </w:rPr>
        <w:t xml:space="preserve">אלא </w:t>
      </w:r>
      <w:bookmarkStart w:id="3092" w:name="_ETM_Q1_3866851"/>
      <w:bookmarkEnd w:id="3092"/>
      <w:r>
        <w:rPr>
          <w:rFonts w:hint="cs"/>
          <w:rtl/>
        </w:rPr>
        <w:t xml:space="preserve">תוצאות, </w:t>
      </w:r>
      <w:proofErr w:type="spellStart"/>
      <w:r>
        <w:rPr>
          <w:rFonts w:hint="cs"/>
          <w:rtl/>
        </w:rPr>
        <w:t>ייעוצים</w:t>
      </w:r>
      <w:proofErr w:type="spellEnd"/>
      <w:r>
        <w:rPr>
          <w:rFonts w:hint="cs"/>
          <w:rtl/>
        </w:rPr>
        <w:t xml:space="preserve"> וכדומה.</w:t>
      </w:r>
    </w:p>
    <w:p w:rsidR="008C18E2" w:rsidRDefault="008C18E2" w:rsidP="008C18E2">
      <w:pPr>
        <w:rPr>
          <w:rtl/>
        </w:rPr>
      </w:pPr>
      <w:bookmarkStart w:id="3093" w:name="_ETM_Q1_3870852"/>
      <w:bookmarkEnd w:id="3093"/>
    </w:p>
    <w:p w:rsidR="008C18E2" w:rsidRDefault="008C18E2" w:rsidP="008C18E2">
      <w:pPr>
        <w:pStyle w:val="a4"/>
        <w:keepNext/>
        <w:rPr>
          <w:rtl/>
        </w:rPr>
      </w:pPr>
      <w:bookmarkStart w:id="3094" w:name="ET_speaker_אילת_וולברג_205"/>
      <w:r w:rsidRPr="008C18E2">
        <w:rPr>
          <w:rStyle w:val="TagStyle"/>
          <w:rtl/>
        </w:rPr>
        <w:t xml:space="preserve"> &lt;&lt; דובר &gt;&gt; </w:t>
      </w:r>
      <w:r>
        <w:rPr>
          <w:rtl/>
        </w:rPr>
        <w:t xml:space="preserve">אילת </w:t>
      </w:r>
      <w:proofErr w:type="spellStart"/>
      <w:r>
        <w:rPr>
          <w:rtl/>
        </w:rPr>
        <w:t>וולברג</w:t>
      </w:r>
      <w:proofErr w:type="spellEnd"/>
      <w:r>
        <w:rPr>
          <w:rtl/>
        </w:rPr>
        <w:t>:</w:t>
      </w:r>
      <w:r w:rsidRPr="008C18E2">
        <w:rPr>
          <w:rStyle w:val="TagStyle"/>
          <w:rtl/>
        </w:rPr>
        <w:t xml:space="preserve"> &lt;&lt; דובר &gt;&gt;</w:t>
      </w:r>
      <w:r>
        <w:rPr>
          <w:rtl/>
        </w:rPr>
        <w:t xml:space="preserve">   </w:t>
      </w:r>
      <w:bookmarkEnd w:id="3094"/>
    </w:p>
    <w:p w:rsidR="008C18E2" w:rsidRDefault="008C18E2" w:rsidP="008C18E2">
      <w:pPr>
        <w:pStyle w:val="KeepWithNext"/>
        <w:rPr>
          <w:rtl/>
        </w:rPr>
      </w:pPr>
    </w:p>
    <w:p w:rsidR="008C18E2" w:rsidRDefault="008C18E2" w:rsidP="008C18E2">
      <w:pPr>
        <w:rPr>
          <w:rtl/>
        </w:rPr>
      </w:pPr>
      <w:bookmarkStart w:id="3095" w:name="_ETM_Q1_3873102"/>
      <w:bookmarkEnd w:id="3095"/>
      <w:r>
        <w:rPr>
          <w:rFonts w:hint="cs"/>
          <w:rtl/>
        </w:rPr>
        <w:t>יש קטגוריות</w:t>
      </w:r>
      <w:bookmarkStart w:id="3096" w:name="_ETM_Q1_3872102"/>
      <w:bookmarkEnd w:id="3096"/>
      <w:r>
        <w:rPr>
          <w:rFonts w:hint="cs"/>
          <w:rtl/>
        </w:rPr>
        <w:t xml:space="preserve"> של סלים שלא הוכנסו </w:t>
      </w:r>
      <w:r>
        <w:rPr>
          <w:rtl/>
        </w:rPr>
        <w:t>–</w:t>
      </w:r>
      <w:r>
        <w:rPr>
          <w:rFonts w:hint="cs"/>
          <w:rtl/>
        </w:rPr>
        <w:t xml:space="preserve"> </w:t>
      </w:r>
      <w:bookmarkStart w:id="3097" w:name="_ETM_Q1_3877102"/>
      <w:bookmarkEnd w:id="3097"/>
      <w:r>
        <w:rPr>
          <w:rFonts w:hint="cs"/>
          <w:rtl/>
        </w:rPr>
        <w:t>טיפולים, תורים.</w:t>
      </w:r>
    </w:p>
    <w:p w:rsidR="008C18E2" w:rsidRDefault="008C18E2" w:rsidP="008C18E2">
      <w:pPr>
        <w:rPr>
          <w:rtl/>
        </w:rPr>
      </w:pPr>
      <w:bookmarkStart w:id="3098" w:name="_ETM_Q1_3878602"/>
      <w:bookmarkStart w:id="3099" w:name="_ETM_Q1_3879102"/>
      <w:bookmarkEnd w:id="3098"/>
      <w:bookmarkEnd w:id="3099"/>
    </w:p>
    <w:p w:rsidR="008C18E2" w:rsidRDefault="008C18E2" w:rsidP="008C18E2">
      <w:pPr>
        <w:pStyle w:val="a4"/>
        <w:keepNext/>
        <w:rPr>
          <w:rtl/>
        </w:rPr>
      </w:pPr>
      <w:bookmarkStart w:id="3100" w:name="ET_speaker_יואל_בן_אור_206"/>
      <w:r w:rsidRPr="008C18E2">
        <w:rPr>
          <w:rStyle w:val="TagStyle"/>
          <w:rtl/>
        </w:rPr>
        <w:t xml:space="preserve"> &lt;&lt; דובר &gt;&gt; </w:t>
      </w:r>
      <w:r>
        <w:rPr>
          <w:rtl/>
        </w:rPr>
        <w:t>יואל בן אור:</w:t>
      </w:r>
      <w:r w:rsidRPr="008C18E2">
        <w:rPr>
          <w:rStyle w:val="TagStyle"/>
          <w:rtl/>
        </w:rPr>
        <w:t xml:space="preserve"> &lt;&lt; דובר &gt;&gt;</w:t>
      </w:r>
      <w:r>
        <w:rPr>
          <w:rtl/>
        </w:rPr>
        <w:t xml:space="preserve">   </w:t>
      </w:r>
      <w:bookmarkEnd w:id="3100"/>
    </w:p>
    <w:p w:rsidR="008C18E2" w:rsidRDefault="008C18E2" w:rsidP="008C18E2">
      <w:pPr>
        <w:pStyle w:val="KeepWithNext"/>
        <w:rPr>
          <w:rtl/>
        </w:rPr>
      </w:pPr>
    </w:p>
    <w:p w:rsidR="008C18E2" w:rsidRDefault="008C18E2" w:rsidP="008C18E2">
      <w:pPr>
        <w:rPr>
          <w:rtl/>
        </w:rPr>
      </w:pPr>
      <w:bookmarkStart w:id="3101" w:name="_ETM_Q1_3880602"/>
      <w:bookmarkStart w:id="3102" w:name="_ETM_Q1_3881101"/>
      <w:bookmarkStart w:id="3103" w:name="_ETM_Q1_3878101"/>
      <w:bookmarkEnd w:id="3101"/>
      <w:bookmarkEnd w:id="3102"/>
      <w:bookmarkEnd w:id="3103"/>
      <w:r>
        <w:rPr>
          <w:rFonts w:hint="cs"/>
          <w:rtl/>
        </w:rPr>
        <w:t>טיפולים זה פרוצדורות. זה רק שינוי השם. חשבנו שהמונח</w:t>
      </w:r>
      <w:bookmarkStart w:id="3104" w:name="_ETM_Q1_3882102"/>
      <w:bookmarkEnd w:id="3104"/>
      <w:r>
        <w:rPr>
          <w:rFonts w:hint="cs"/>
          <w:rtl/>
        </w:rPr>
        <w:t xml:space="preserve"> פ</w:t>
      </w:r>
      <w:bookmarkStart w:id="3105" w:name="_ETM_Q1_3882351"/>
      <w:bookmarkEnd w:id="3105"/>
      <w:r>
        <w:rPr>
          <w:rFonts w:hint="cs"/>
          <w:rtl/>
        </w:rPr>
        <w:t>רוצדורות יהיה ברור יותר.</w:t>
      </w:r>
    </w:p>
    <w:p w:rsidR="008C18E2" w:rsidRDefault="008C18E2" w:rsidP="008C18E2">
      <w:pPr>
        <w:rPr>
          <w:rtl/>
        </w:rPr>
      </w:pPr>
      <w:bookmarkStart w:id="3106" w:name="_ETM_Q1_3883852"/>
      <w:bookmarkEnd w:id="3106"/>
    </w:p>
    <w:p w:rsidR="008C18E2" w:rsidRDefault="008C18E2" w:rsidP="008C18E2">
      <w:pPr>
        <w:pStyle w:val="af6"/>
        <w:keepNext/>
        <w:rPr>
          <w:rtl/>
        </w:rPr>
      </w:pPr>
      <w:bookmarkStart w:id="3107" w:name="ET_yor_6447_207"/>
      <w:r w:rsidRPr="008C18E2">
        <w:rPr>
          <w:rStyle w:val="TagStyle"/>
          <w:rtl/>
        </w:rPr>
        <w:t xml:space="preserve"> &lt;&lt; יור &gt;&gt; </w:t>
      </w:r>
      <w:r>
        <w:rPr>
          <w:rtl/>
        </w:rPr>
        <w:t xml:space="preserve">היו"ר יונתן </w:t>
      </w:r>
      <w:proofErr w:type="spellStart"/>
      <w:r>
        <w:rPr>
          <w:rtl/>
        </w:rPr>
        <w:t>מישרקי</w:t>
      </w:r>
      <w:proofErr w:type="spellEnd"/>
      <w:r>
        <w:rPr>
          <w:rtl/>
        </w:rPr>
        <w:t>:</w:t>
      </w:r>
      <w:r w:rsidRPr="008C18E2">
        <w:rPr>
          <w:rStyle w:val="TagStyle"/>
          <w:rtl/>
        </w:rPr>
        <w:t xml:space="preserve"> &lt;&lt; יור &gt;&gt;</w:t>
      </w:r>
      <w:r>
        <w:rPr>
          <w:rtl/>
        </w:rPr>
        <w:t xml:space="preserve">   </w:t>
      </w:r>
      <w:bookmarkEnd w:id="3107"/>
    </w:p>
    <w:p w:rsidR="008C18E2" w:rsidRDefault="008C18E2" w:rsidP="008C18E2">
      <w:pPr>
        <w:pStyle w:val="KeepWithNext"/>
        <w:rPr>
          <w:rtl/>
        </w:rPr>
      </w:pPr>
    </w:p>
    <w:p w:rsidR="008C18E2" w:rsidRDefault="008C18E2" w:rsidP="008C18E2">
      <w:pPr>
        <w:rPr>
          <w:rtl/>
        </w:rPr>
      </w:pPr>
      <w:bookmarkStart w:id="3108" w:name="_ETM_Q1_3884351"/>
      <w:bookmarkEnd w:id="3108"/>
      <w:r>
        <w:rPr>
          <w:rFonts w:hint="cs"/>
          <w:rtl/>
        </w:rPr>
        <w:t xml:space="preserve">השאלה היא אם זה ברור לך או </w:t>
      </w:r>
      <w:bookmarkStart w:id="3109" w:name="_ETM_Q1_3886852"/>
      <w:bookmarkEnd w:id="3109"/>
      <w:r>
        <w:rPr>
          <w:rFonts w:hint="cs"/>
          <w:rtl/>
        </w:rPr>
        <w:t>ברור לכולם.</w:t>
      </w:r>
      <w:bookmarkStart w:id="3110" w:name="_ETM_Q1_3888102"/>
      <w:bookmarkEnd w:id="3110"/>
      <w:r>
        <w:rPr>
          <w:rFonts w:hint="cs"/>
          <w:rtl/>
        </w:rPr>
        <w:t xml:space="preserve"> זה ברור לכל הקופות?</w:t>
      </w:r>
    </w:p>
    <w:p w:rsidR="008C18E2" w:rsidRDefault="008C18E2" w:rsidP="008C18E2">
      <w:pPr>
        <w:rPr>
          <w:rtl/>
        </w:rPr>
      </w:pPr>
      <w:bookmarkStart w:id="3111" w:name="_ETM_Q1_3892852"/>
      <w:bookmarkStart w:id="3112" w:name="_ETM_Q1_3894101"/>
      <w:bookmarkEnd w:id="3111"/>
      <w:bookmarkEnd w:id="3112"/>
    </w:p>
    <w:p w:rsidR="008C18E2" w:rsidRDefault="008C18E2" w:rsidP="008C18E2">
      <w:pPr>
        <w:pStyle w:val="a4"/>
        <w:keepNext/>
        <w:rPr>
          <w:rtl/>
        </w:rPr>
      </w:pPr>
      <w:bookmarkStart w:id="3113" w:name="ET_speaker_יואל_בן_אור_208"/>
      <w:r w:rsidRPr="008C18E2">
        <w:rPr>
          <w:rStyle w:val="TagStyle"/>
          <w:rtl/>
        </w:rPr>
        <w:t xml:space="preserve"> &lt;&lt; דובר &gt;&gt; </w:t>
      </w:r>
      <w:r>
        <w:rPr>
          <w:rtl/>
        </w:rPr>
        <w:t>יואל בן אור:</w:t>
      </w:r>
      <w:r w:rsidRPr="008C18E2">
        <w:rPr>
          <w:rStyle w:val="TagStyle"/>
          <w:rtl/>
        </w:rPr>
        <w:t xml:space="preserve"> &lt;&lt; דובר &gt;&gt;</w:t>
      </w:r>
      <w:r>
        <w:rPr>
          <w:rtl/>
        </w:rPr>
        <w:t xml:space="preserve">   </w:t>
      </w:r>
      <w:bookmarkEnd w:id="3113"/>
    </w:p>
    <w:p w:rsidR="008C18E2" w:rsidRDefault="008C18E2" w:rsidP="008C18E2">
      <w:pPr>
        <w:pStyle w:val="KeepWithNext"/>
        <w:rPr>
          <w:rtl/>
        </w:rPr>
      </w:pPr>
    </w:p>
    <w:p w:rsidR="008C18E2" w:rsidRDefault="008C18E2" w:rsidP="008C18E2">
      <w:pPr>
        <w:rPr>
          <w:rtl/>
        </w:rPr>
      </w:pPr>
      <w:r>
        <w:rPr>
          <w:rFonts w:hint="cs"/>
          <w:rtl/>
        </w:rPr>
        <w:t>בנוסח הקודם היה כתוב "ט</w:t>
      </w:r>
      <w:bookmarkStart w:id="3114" w:name="_ETM_Q1_3894352"/>
      <w:bookmarkEnd w:id="3114"/>
      <w:r>
        <w:rPr>
          <w:rFonts w:hint="cs"/>
          <w:rtl/>
        </w:rPr>
        <w:t>יפולי</w:t>
      </w:r>
      <w:bookmarkStart w:id="3115" w:name="_ETM_Q1_3895352"/>
      <w:bookmarkStart w:id="3116" w:name="_ETM_Q1_3896601"/>
      <w:bookmarkEnd w:id="3115"/>
      <w:bookmarkEnd w:id="3116"/>
      <w:r>
        <w:rPr>
          <w:rFonts w:hint="cs"/>
          <w:rtl/>
        </w:rPr>
        <w:t>ם" במקום "פרוצדורות". אנחנו חשבנו ש</w:t>
      </w:r>
      <w:bookmarkStart w:id="3117" w:name="_ETM_Q1_3891851"/>
      <w:bookmarkStart w:id="3118" w:name="_ETM_Q1_3894851"/>
      <w:bookmarkEnd w:id="3117"/>
      <w:bookmarkEnd w:id="3118"/>
      <w:r>
        <w:rPr>
          <w:rFonts w:hint="cs"/>
          <w:rtl/>
        </w:rPr>
        <w:t>המונח "פרוצדורות" ברור יותר.</w:t>
      </w:r>
    </w:p>
    <w:p w:rsidR="008C18E2" w:rsidRDefault="008C18E2" w:rsidP="008C18E2">
      <w:pPr>
        <w:rPr>
          <w:rtl/>
        </w:rPr>
      </w:pPr>
      <w:bookmarkStart w:id="3119" w:name="_ETM_Q1_3899352"/>
      <w:bookmarkStart w:id="3120" w:name="_ETM_Q1_3901352"/>
      <w:bookmarkEnd w:id="3119"/>
      <w:bookmarkEnd w:id="3120"/>
    </w:p>
    <w:p w:rsidR="008C18E2" w:rsidRDefault="008C18E2" w:rsidP="008C18E2">
      <w:pPr>
        <w:pStyle w:val="a4"/>
        <w:keepNext/>
        <w:rPr>
          <w:rtl/>
        </w:rPr>
      </w:pPr>
      <w:bookmarkStart w:id="3121" w:name="ET_speaker_אילת_וולברג_209"/>
      <w:r w:rsidRPr="008C18E2">
        <w:rPr>
          <w:rStyle w:val="TagStyle"/>
          <w:rtl/>
        </w:rPr>
        <w:t xml:space="preserve"> &lt;&lt; דובר &gt;&gt; </w:t>
      </w:r>
      <w:r>
        <w:rPr>
          <w:rtl/>
        </w:rPr>
        <w:t xml:space="preserve">אילת </w:t>
      </w:r>
      <w:proofErr w:type="spellStart"/>
      <w:r>
        <w:rPr>
          <w:rtl/>
        </w:rPr>
        <w:t>וולברג</w:t>
      </w:r>
      <w:proofErr w:type="spellEnd"/>
      <w:r>
        <w:rPr>
          <w:rtl/>
        </w:rPr>
        <w:t>:</w:t>
      </w:r>
      <w:r w:rsidRPr="008C18E2">
        <w:rPr>
          <w:rStyle w:val="TagStyle"/>
          <w:rtl/>
        </w:rPr>
        <w:t xml:space="preserve"> &lt;&lt; דובר &gt;&gt;</w:t>
      </w:r>
      <w:r>
        <w:rPr>
          <w:rtl/>
        </w:rPr>
        <w:t xml:space="preserve">   </w:t>
      </w:r>
      <w:bookmarkEnd w:id="3121"/>
    </w:p>
    <w:p w:rsidR="008C18E2" w:rsidRDefault="008C18E2" w:rsidP="008C18E2">
      <w:pPr>
        <w:pStyle w:val="KeepWithNext"/>
        <w:rPr>
          <w:rtl/>
        </w:rPr>
      </w:pPr>
    </w:p>
    <w:p w:rsidR="008C18E2" w:rsidRDefault="008C18E2" w:rsidP="008C18E2">
      <w:pPr>
        <w:rPr>
          <w:rtl/>
        </w:rPr>
      </w:pPr>
      <w:bookmarkStart w:id="3122" w:name="_ETM_Q1_3901851"/>
      <w:bookmarkStart w:id="3123" w:name="_ETM_Q1_3899101"/>
      <w:bookmarkEnd w:id="3122"/>
      <w:bookmarkEnd w:id="3123"/>
      <w:r>
        <w:rPr>
          <w:rFonts w:hint="cs"/>
          <w:rtl/>
        </w:rPr>
        <w:t>"טיפולים" זה</w:t>
      </w:r>
      <w:bookmarkStart w:id="3124" w:name="_ETM_Q1_3900601"/>
      <w:bookmarkEnd w:id="3124"/>
      <w:r>
        <w:rPr>
          <w:rFonts w:hint="cs"/>
          <w:rtl/>
        </w:rPr>
        <w:t xml:space="preserve"> לא רחב יותר מ"פרוצדורות"</w:t>
      </w:r>
      <w:bookmarkStart w:id="3125" w:name="_ETM_Q1_3902102"/>
      <w:bookmarkEnd w:id="3125"/>
      <w:r>
        <w:rPr>
          <w:rFonts w:hint="cs"/>
          <w:rtl/>
        </w:rPr>
        <w:t>?</w:t>
      </w:r>
    </w:p>
    <w:p w:rsidR="008C18E2" w:rsidRDefault="008C18E2" w:rsidP="008C18E2">
      <w:pPr>
        <w:rPr>
          <w:rtl/>
        </w:rPr>
      </w:pPr>
      <w:bookmarkStart w:id="3126" w:name="_ETM_Q1_3903352"/>
      <w:bookmarkStart w:id="3127" w:name="_ETM_Q1_3904102"/>
      <w:bookmarkEnd w:id="3126"/>
      <w:bookmarkEnd w:id="3127"/>
    </w:p>
    <w:p w:rsidR="008C18E2" w:rsidRDefault="008C18E2" w:rsidP="008C18E2">
      <w:pPr>
        <w:pStyle w:val="a4"/>
        <w:keepNext/>
        <w:rPr>
          <w:rtl/>
        </w:rPr>
      </w:pPr>
      <w:bookmarkStart w:id="3128" w:name="ET_speaker_יואל_בן_אור_210"/>
      <w:r w:rsidRPr="008C18E2">
        <w:rPr>
          <w:rStyle w:val="TagStyle"/>
          <w:rtl/>
        </w:rPr>
        <w:t xml:space="preserve"> &lt;&lt; דובר &gt;&gt; </w:t>
      </w:r>
      <w:r>
        <w:rPr>
          <w:rtl/>
        </w:rPr>
        <w:t>יואל בן אור:</w:t>
      </w:r>
      <w:r w:rsidRPr="008C18E2">
        <w:rPr>
          <w:rStyle w:val="TagStyle"/>
          <w:rtl/>
        </w:rPr>
        <w:t xml:space="preserve"> &lt;&lt; דובר &gt;&gt;</w:t>
      </w:r>
      <w:r>
        <w:rPr>
          <w:rtl/>
        </w:rPr>
        <w:t xml:space="preserve">   </w:t>
      </w:r>
      <w:bookmarkEnd w:id="3128"/>
    </w:p>
    <w:p w:rsidR="008C18E2" w:rsidRDefault="008C18E2" w:rsidP="008C18E2">
      <w:pPr>
        <w:pStyle w:val="KeepWithNext"/>
        <w:rPr>
          <w:rtl/>
        </w:rPr>
      </w:pPr>
    </w:p>
    <w:p w:rsidR="008C18E2" w:rsidRDefault="008C18E2" w:rsidP="008C18E2">
      <w:pPr>
        <w:rPr>
          <w:rtl/>
        </w:rPr>
      </w:pPr>
      <w:bookmarkStart w:id="3129" w:name="_ETM_Q1_3904602"/>
      <w:bookmarkEnd w:id="3129"/>
      <w:r>
        <w:rPr>
          <w:rFonts w:hint="cs"/>
          <w:rtl/>
        </w:rPr>
        <w:t>זו חלק מהבעיה.</w:t>
      </w:r>
    </w:p>
    <w:p w:rsidR="008C18E2" w:rsidRDefault="008C18E2" w:rsidP="008C18E2">
      <w:pPr>
        <w:rPr>
          <w:rtl/>
        </w:rPr>
      </w:pPr>
      <w:bookmarkStart w:id="3130" w:name="_ETM_Q1_3905851"/>
      <w:bookmarkStart w:id="3131" w:name="_ETM_Q1_3903102"/>
      <w:bookmarkStart w:id="3132" w:name="_ETM_Q1_3903351"/>
      <w:bookmarkEnd w:id="3130"/>
      <w:bookmarkEnd w:id="3131"/>
      <w:bookmarkEnd w:id="3132"/>
    </w:p>
    <w:p w:rsidR="008C18E2" w:rsidRDefault="008C18E2" w:rsidP="008C18E2">
      <w:pPr>
        <w:pStyle w:val="af6"/>
        <w:keepNext/>
        <w:rPr>
          <w:rtl/>
        </w:rPr>
      </w:pPr>
      <w:bookmarkStart w:id="3133" w:name="ET_yor_6447_211"/>
      <w:r w:rsidRPr="008C18E2">
        <w:rPr>
          <w:rStyle w:val="TagStyle"/>
          <w:rtl/>
        </w:rPr>
        <w:t xml:space="preserve"> &lt;&lt; יור &gt;&gt; </w:t>
      </w:r>
      <w:r>
        <w:rPr>
          <w:rtl/>
        </w:rPr>
        <w:t xml:space="preserve">היו"ר יונתן </w:t>
      </w:r>
      <w:proofErr w:type="spellStart"/>
      <w:r>
        <w:rPr>
          <w:rtl/>
        </w:rPr>
        <w:t>מישרקי</w:t>
      </w:r>
      <w:proofErr w:type="spellEnd"/>
      <w:r>
        <w:rPr>
          <w:rtl/>
        </w:rPr>
        <w:t>:</w:t>
      </w:r>
      <w:r w:rsidRPr="008C18E2">
        <w:rPr>
          <w:rStyle w:val="TagStyle"/>
          <w:rtl/>
        </w:rPr>
        <w:t xml:space="preserve"> &lt;&lt; יור &gt;&gt;</w:t>
      </w:r>
      <w:r>
        <w:rPr>
          <w:rtl/>
        </w:rPr>
        <w:t xml:space="preserve">   </w:t>
      </w:r>
      <w:bookmarkEnd w:id="3133"/>
    </w:p>
    <w:p w:rsidR="008C18E2" w:rsidRDefault="008C18E2" w:rsidP="008C18E2">
      <w:pPr>
        <w:pStyle w:val="KeepWithNext"/>
        <w:rPr>
          <w:rtl/>
        </w:rPr>
      </w:pPr>
    </w:p>
    <w:p w:rsidR="007B3869" w:rsidRDefault="008C18E2" w:rsidP="008C18E2">
      <w:pPr>
        <w:rPr>
          <w:rtl/>
        </w:rPr>
      </w:pPr>
      <w:bookmarkStart w:id="3134" w:name="_ETM_Q1_3903601"/>
      <w:bookmarkStart w:id="3135" w:name="_ETM_Q1_3903851"/>
      <w:bookmarkEnd w:id="3134"/>
      <w:bookmarkEnd w:id="3135"/>
      <w:r>
        <w:rPr>
          <w:rFonts w:hint="cs"/>
          <w:rtl/>
        </w:rPr>
        <w:t>זו שאלה שהקופות צריכות לענות. מישהו מהקופות יכול להתייחס?</w:t>
      </w:r>
    </w:p>
    <w:p w:rsidR="003E5DF1" w:rsidRDefault="003E5DF1" w:rsidP="008C18E2">
      <w:pPr>
        <w:rPr>
          <w:rtl/>
        </w:rPr>
      </w:pPr>
      <w:bookmarkStart w:id="3136" w:name="_ETM_Q1_3910852"/>
      <w:bookmarkStart w:id="3137" w:name="_ETM_Q1_3906102"/>
      <w:bookmarkStart w:id="3138" w:name="_ETM_Q1_3908351"/>
      <w:bookmarkEnd w:id="3136"/>
      <w:bookmarkEnd w:id="3137"/>
      <w:bookmarkEnd w:id="3138"/>
    </w:p>
    <w:p w:rsidR="003E5DF1" w:rsidRDefault="003E5DF1" w:rsidP="003E5DF1">
      <w:pPr>
        <w:pStyle w:val="a4"/>
        <w:keepNext/>
        <w:rPr>
          <w:rtl/>
        </w:rPr>
      </w:pPr>
      <w:bookmarkStart w:id="3139" w:name="ET_speaker_אסתי_שלי_212"/>
      <w:r w:rsidRPr="003E5DF1">
        <w:rPr>
          <w:rStyle w:val="TagStyle"/>
          <w:rtl/>
        </w:rPr>
        <w:t xml:space="preserve"> &lt;&lt; דובר &gt;&gt; </w:t>
      </w:r>
      <w:r>
        <w:rPr>
          <w:rtl/>
        </w:rPr>
        <w:t>אסתי שלי:</w:t>
      </w:r>
      <w:r w:rsidRPr="003E5DF1">
        <w:rPr>
          <w:rStyle w:val="TagStyle"/>
          <w:rtl/>
        </w:rPr>
        <w:t xml:space="preserve"> &lt;&lt; דובר &gt;&gt;</w:t>
      </w:r>
      <w:r>
        <w:rPr>
          <w:rtl/>
        </w:rPr>
        <w:t xml:space="preserve">   </w:t>
      </w:r>
      <w:bookmarkEnd w:id="3139"/>
    </w:p>
    <w:p w:rsidR="003E5DF1" w:rsidRDefault="003E5DF1" w:rsidP="003E5DF1">
      <w:pPr>
        <w:pStyle w:val="KeepWithNext"/>
        <w:rPr>
          <w:rtl/>
        </w:rPr>
      </w:pPr>
    </w:p>
    <w:p w:rsidR="003E5DF1" w:rsidRDefault="00AD620B" w:rsidP="003E5DF1">
      <w:pPr>
        <w:rPr>
          <w:rtl/>
        </w:rPr>
      </w:pPr>
      <w:bookmarkStart w:id="3140" w:name="_ETM_Q1_3908602"/>
      <w:bookmarkStart w:id="3141" w:name="_ETM_Q1_3908352"/>
      <w:bookmarkStart w:id="3142" w:name="_ETM_Q1_3905601"/>
      <w:bookmarkEnd w:id="3140"/>
      <w:bookmarkEnd w:id="3141"/>
      <w:bookmarkEnd w:id="3142"/>
      <w:r>
        <w:rPr>
          <w:rFonts w:hint="cs"/>
          <w:rtl/>
        </w:rPr>
        <w:t xml:space="preserve">רגע, ברשותך, </w:t>
      </w:r>
      <w:r w:rsidR="00B123E5">
        <w:rPr>
          <w:rFonts w:hint="cs"/>
          <w:rtl/>
        </w:rPr>
        <w:t>בסוף כל החוק הזה נ</w:t>
      </w:r>
      <w:bookmarkStart w:id="3143" w:name="_ETM_Q1_3911351"/>
      <w:bookmarkEnd w:id="3143"/>
      <w:r w:rsidR="00B123E5">
        <w:rPr>
          <w:rFonts w:hint="cs"/>
          <w:rtl/>
        </w:rPr>
        <w:t>ע סביב הסיפור של טיפול רפואי, ואז ברגע שא</w:t>
      </w:r>
      <w:bookmarkStart w:id="3144" w:name="_ETM_Q1_3913602"/>
      <w:bookmarkEnd w:id="3144"/>
      <w:r w:rsidR="00B123E5">
        <w:rPr>
          <w:rFonts w:hint="cs"/>
          <w:rtl/>
        </w:rPr>
        <w:t xml:space="preserve">ת </w:t>
      </w:r>
      <w:bookmarkStart w:id="3145" w:name="_ETM_Q1_3913851"/>
      <w:bookmarkEnd w:id="3145"/>
      <w:r w:rsidR="00B123E5">
        <w:rPr>
          <w:rFonts w:hint="cs"/>
          <w:rtl/>
        </w:rPr>
        <w:t xml:space="preserve">שמה שורה או סל שנקרא "טיפולים" זה קצת יכול לבלבל </w:t>
      </w:r>
      <w:bookmarkStart w:id="3146" w:name="_ETM_Q1_3921102"/>
      <w:bookmarkEnd w:id="3146"/>
      <w:r w:rsidR="00B123E5">
        <w:rPr>
          <w:rFonts w:hint="cs"/>
          <w:rtl/>
        </w:rPr>
        <w:t xml:space="preserve">את ההקשר, ולכן ניסינו ללכת להגדרות שהן יותר חד משמעיות </w:t>
      </w:r>
      <w:bookmarkStart w:id="3147" w:name="_ETM_Q1_3928102"/>
      <w:bookmarkEnd w:id="3147"/>
      <w:r w:rsidR="00B123E5">
        <w:rPr>
          <w:rFonts w:hint="cs"/>
          <w:rtl/>
        </w:rPr>
        <w:t>מבחינת</w:t>
      </w:r>
      <w:bookmarkStart w:id="3148" w:name="_ETM_Q1_3926109"/>
      <w:bookmarkEnd w:id="3148"/>
      <w:r w:rsidR="00B123E5">
        <w:rPr>
          <w:rFonts w:hint="cs"/>
          <w:rtl/>
        </w:rPr>
        <w:t xml:space="preserve"> אופן היישום בתוך המערכת. כמובן פתוח לדיון.</w:t>
      </w:r>
    </w:p>
    <w:p w:rsidR="00B123E5" w:rsidRDefault="00B123E5" w:rsidP="003E5DF1">
      <w:pPr>
        <w:rPr>
          <w:rtl/>
        </w:rPr>
      </w:pPr>
      <w:bookmarkStart w:id="3149" w:name="_ETM_Q1_3933352"/>
      <w:bookmarkStart w:id="3150" w:name="_ETM_Q1_3933602"/>
      <w:bookmarkEnd w:id="3149"/>
      <w:bookmarkEnd w:id="3150"/>
    </w:p>
    <w:p w:rsidR="00B123E5" w:rsidRDefault="00B123E5" w:rsidP="00B123E5">
      <w:pPr>
        <w:pStyle w:val="af6"/>
        <w:keepNext/>
        <w:rPr>
          <w:rtl/>
        </w:rPr>
      </w:pPr>
      <w:bookmarkStart w:id="3151" w:name="ET_yor_6447_213"/>
      <w:r w:rsidRPr="00B123E5">
        <w:rPr>
          <w:rStyle w:val="TagStyle"/>
          <w:rtl/>
        </w:rPr>
        <w:t xml:space="preserve"> &lt;&lt; יור &gt;&gt; </w:t>
      </w:r>
      <w:r>
        <w:rPr>
          <w:rtl/>
        </w:rPr>
        <w:t xml:space="preserve">היו"ר יונתן </w:t>
      </w:r>
      <w:proofErr w:type="spellStart"/>
      <w:r>
        <w:rPr>
          <w:rtl/>
        </w:rPr>
        <w:t>מישרקי</w:t>
      </w:r>
      <w:proofErr w:type="spellEnd"/>
      <w:r>
        <w:rPr>
          <w:rtl/>
        </w:rPr>
        <w:t>:</w:t>
      </w:r>
      <w:r w:rsidRPr="00B123E5">
        <w:rPr>
          <w:rStyle w:val="TagStyle"/>
          <w:rtl/>
        </w:rPr>
        <w:t xml:space="preserve"> &lt;&lt; יור &gt;&gt;</w:t>
      </w:r>
      <w:r>
        <w:rPr>
          <w:rtl/>
        </w:rPr>
        <w:t xml:space="preserve">   </w:t>
      </w:r>
      <w:bookmarkEnd w:id="3151"/>
    </w:p>
    <w:p w:rsidR="00B123E5" w:rsidRDefault="00B123E5" w:rsidP="00B123E5">
      <w:pPr>
        <w:pStyle w:val="KeepWithNext"/>
        <w:rPr>
          <w:rtl/>
        </w:rPr>
      </w:pPr>
    </w:p>
    <w:p w:rsidR="00B123E5" w:rsidRDefault="00B123E5" w:rsidP="00B123E5">
      <w:pPr>
        <w:rPr>
          <w:rtl/>
        </w:rPr>
      </w:pPr>
      <w:bookmarkStart w:id="3152" w:name="_ETM_Q1_3934101"/>
      <w:bookmarkEnd w:id="3152"/>
      <w:r>
        <w:rPr>
          <w:rFonts w:hint="cs"/>
          <w:rtl/>
        </w:rPr>
        <w:t xml:space="preserve">אם </w:t>
      </w:r>
      <w:bookmarkStart w:id="3153" w:name="_ETM_Q1_3934351"/>
      <w:bookmarkEnd w:id="3153"/>
      <w:r>
        <w:rPr>
          <w:rFonts w:hint="cs"/>
          <w:rtl/>
        </w:rPr>
        <w:t>אין הערו</w:t>
      </w:r>
      <w:bookmarkStart w:id="3154" w:name="_ETM_Q1_3932602"/>
      <w:bookmarkEnd w:id="3154"/>
      <w:r>
        <w:rPr>
          <w:rFonts w:hint="cs"/>
          <w:rtl/>
        </w:rPr>
        <w:t xml:space="preserve">ת, אנחנו ממשיכים. למה </w:t>
      </w:r>
      <w:bookmarkStart w:id="3155" w:name="_ETM_Q1_3934102"/>
      <w:bookmarkEnd w:id="3155"/>
      <w:r>
        <w:rPr>
          <w:rFonts w:hint="cs"/>
          <w:rtl/>
        </w:rPr>
        <w:t xml:space="preserve">השמטתם "תורים"? במה </w:t>
      </w:r>
      <w:bookmarkStart w:id="3156" w:name="_ETM_Q1_3938601"/>
      <w:bookmarkEnd w:id="3156"/>
      <w:r>
        <w:rPr>
          <w:rFonts w:hint="cs"/>
          <w:rtl/>
        </w:rPr>
        <w:t>זה נכלל?</w:t>
      </w:r>
    </w:p>
    <w:p w:rsidR="00B123E5" w:rsidRDefault="00B123E5" w:rsidP="00B123E5">
      <w:pPr>
        <w:rPr>
          <w:rtl/>
        </w:rPr>
      </w:pPr>
      <w:bookmarkStart w:id="3157" w:name="_ETM_Q1_3940602"/>
      <w:bookmarkEnd w:id="3157"/>
    </w:p>
    <w:p w:rsidR="00B123E5" w:rsidRDefault="00B123E5" w:rsidP="00B123E5">
      <w:pPr>
        <w:pStyle w:val="a4"/>
        <w:keepNext/>
        <w:rPr>
          <w:rtl/>
        </w:rPr>
      </w:pPr>
      <w:bookmarkStart w:id="3158" w:name="ET_speaker_יואל_בן_אור_214"/>
      <w:r w:rsidRPr="00B123E5">
        <w:rPr>
          <w:rStyle w:val="TagStyle"/>
          <w:rtl/>
        </w:rPr>
        <w:t xml:space="preserve"> &lt;&lt; דובר &gt;&gt; </w:t>
      </w:r>
      <w:r>
        <w:rPr>
          <w:rtl/>
        </w:rPr>
        <w:t>יואל בן אור:</w:t>
      </w:r>
      <w:r w:rsidRPr="00B123E5">
        <w:rPr>
          <w:rStyle w:val="TagStyle"/>
          <w:rtl/>
        </w:rPr>
        <w:t xml:space="preserve"> &lt;&lt; דובר &gt;&gt;</w:t>
      </w:r>
      <w:r>
        <w:rPr>
          <w:rtl/>
        </w:rPr>
        <w:t xml:space="preserve">   </w:t>
      </w:r>
      <w:bookmarkEnd w:id="3158"/>
    </w:p>
    <w:p w:rsidR="00B123E5" w:rsidRDefault="00B123E5" w:rsidP="00B123E5">
      <w:pPr>
        <w:pStyle w:val="KeepWithNext"/>
        <w:rPr>
          <w:rtl/>
        </w:rPr>
      </w:pPr>
    </w:p>
    <w:p w:rsidR="00B123E5" w:rsidRDefault="00B123E5" w:rsidP="00B123E5">
      <w:pPr>
        <w:rPr>
          <w:rtl/>
        </w:rPr>
      </w:pPr>
      <w:bookmarkStart w:id="3159" w:name="_ETM_Q1_3942602"/>
      <w:bookmarkStart w:id="3160" w:name="_ETM_Q1_3943101"/>
      <w:bookmarkEnd w:id="3159"/>
      <w:bookmarkEnd w:id="3160"/>
      <w:r>
        <w:rPr>
          <w:rFonts w:hint="cs"/>
          <w:rtl/>
        </w:rPr>
        <w:t>לא חשבנו שיש בו המון ערך</w:t>
      </w:r>
      <w:bookmarkStart w:id="3161" w:name="_ETM_Q1_3942852"/>
      <w:bookmarkEnd w:id="3161"/>
      <w:r>
        <w:rPr>
          <w:rFonts w:hint="cs"/>
          <w:rtl/>
        </w:rPr>
        <w:t xml:space="preserve"> לניוד מידע להעב</w:t>
      </w:r>
      <w:bookmarkStart w:id="3162" w:name="_ETM_Q1_3944102"/>
      <w:bookmarkEnd w:id="3162"/>
      <w:r>
        <w:rPr>
          <w:rFonts w:hint="cs"/>
          <w:rtl/>
        </w:rPr>
        <w:t xml:space="preserve">יר </w:t>
      </w:r>
      <w:bookmarkStart w:id="3163" w:name="_ETM_Q1_3944352"/>
      <w:bookmarkEnd w:id="3163"/>
      <w:r>
        <w:rPr>
          <w:rFonts w:hint="cs"/>
          <w:rtl/>
        </w:rPr>
        <w:t>דיווח באילו תורים הייתי.</w:t>
      </w:r>
    </w:p>
    <w:p w:rsidR="00B123E5" w:rsidRDefault="00B123E5" w:rsidP="00B123E5">
      <w:pPr>
        <w:rPr>
          <w:rtl/>
        </w:rPr>
      </w:pPr>
      <w:bookmarkStart w:id="3164" w:name="_ETM_Q1_3955352"/>
      <w:bookmarkEnd w:id="3164"/>
    </w:p>
    <w:p w:rsidR="00B123E5" w:rsidRDefault="00B123E5" w:rsidP="00B123E5">
      <w:pPr>
        <w:pStyle w:val="af5"/>
        <w:keepNext/>
        <w:rPr>
          <w:rtl/>
        </w:rPr>
      </w:pPr>
      <w:bookmarkStart w:id="3165" w:name="ET_interruption_קריאה_215"/>
      <w:r w:rsidRPr="00B123E5">
        <w:rPr>
          <w:rStyle w:val="TagStyle"/>
          <w:rtl/>
        </w:rPr>
        <w:t xml:space="preserve"> &lt;&lt; קריאה &gt;&gt; </w:t>
      </w:r>
      <w:r>
        <w:rPr>
          <w:rtl/>
        </w:rPr>
        <w:t>קריאה:</w:t>
      </w:r>
      <w:r w:rsidRPr="00B123E5">
        <w:rPr>
          <w:rStyle w:val="TagStyle"/>
          <w:rtl/>
        </w:rPr>
        <w:t xml:space="preserve"> &lt;&lt; קריאה &gt;&gt;</w:t>
      </w:r>
      <w:r>
        <w:rPr>
          <w:rtl/>
        </w:rPr>
        <w:t xml:space="preserve">   </w:t>
      </w:r>
      <w:bookmarkEnd w:id="3165"/>
    </w:p>
    <w:p w:rsidR="00B123E5" w:rsidRDefault="00B123E5" w:rsidP="00B123E5">
      <w:pPr>
        <w:pStyle w:val="KeepWithNext"/>
        <w:rPr>
          <w:rtl/>
        </w:rPr>
      </w:pPr>
    </w:p>
    <w:p w:rsidR="00B123E5" w:rsidRDefault="00B123E5" w:rsidP="00B123E5">
      <w:pPr>
        <w:rPr>
          <w:rtl/>
        </w:rPr>
      </w:pPr>
      <w:r>
        <w:rPr>
          <w:rFonts w:hint="cs"/>
          <w:rtl/>
        </w:rPr>
        <w:t>תור זה לא מידע רפואי.</w:t>
      </w:r>
      <w:bookmarkStart w:id="3166" w:name="_ETM_Q1_3952102"/>
      <w:bookmarkStart w:id="3167" w:name="_ETM_Q1_3953852"/>
      <w:bookmarkEnd w:id="3166"/>
      <w:bookmarkEnd w:id="3167"/>
    </w:p>
    <w:p w:rsidR="00734A68" w:rsidRDefault="00734A68" w:rsidP="00B123E5">
      <w:pPr>
        <w:rPr>
          <w:rtl/>
        </w:rPr>
      </w:pPr>
      <w:bookmarkStart w:id="3168" w:name="_ETM_Q1_3954852"/>
      <w:bookmarkEnd w:id="3168"/>
    </w:p>
    <w:p w:rsidR="00734A68" w:rsidRDefault="00734A68" w:rsidP="00734A68">
      <w:pPr>
        <w:pStyle w:val="a4"/>
        <w:keepNext/>
        <w:rPr>
          <w:rtl/>
        </w:rPr>
      </w:pPr>
      <w:bookmarkStart w:id="3169" w:name="ET_speaker_יואל_בן_אור_216"/>
      <w:r w:rsidRPr="00734A68">
        <w:rPr>
          <w:rStyle w:val="TagStyle"/>
          <w:rtl/>
        </w:rPr>
        <w:t xml:space="preserve"> &lt;&lt; דובר &gt;&gt; </w:t>
      </w:r>
      <w:r>
        <w:rPr>
          <w:rtl/>
        </w:rPr>
        <w:t>יואל בן אור:</w:t>
      </w:r>
      <w:r w:rsidRPr="00734A68">
        <w:rPr>
          <w:rStyle w:val="TagStyle"/>
          <w:rtl/>
        </w:rPr>
        <w:t xml:space="preserve"> &lt;&lt; דובר &gt;&gt;</w:t>
      </w:r>
      <w:r>
        <w:rPr>
          <w:rtl/>
        </w:rPr>
        <w:t xml:space="preserve">   </w:t>
      </w:r>
      <w:bookmarkEnd w:id="3169"/>
    </w:p>
    <w:p w:rsidR="00734A68" w:rsidRDefault="00734A68" w:rsidP="00734A68">
      <w:pPr>
        <w:pStyle w:val="KeepWithNext"/>
        <w:rPr>
          <w:rtl/>
        </w:rPr>
      </w:pPr>
    </w:p>
    <w:p w:rsidR="00734A68" w:rsidRDefault="00734A68" w:rsidP="00734A68">
      <w:pPr>
        <w:rPr>
          <w:rtl/>
        </w:rPr>
      </w:pPr>
      <w:bookmarkStart w:id="3170" w:name="_ETM_Q1_3952852"/>
      <w:bookmarkEnd w:id="3170"/>
      <w:r>
        <w:rPr>
          <w:rFonts w:hint="cs"/>
          <w:rtl/>
        </w:rPr>
        <w:t>עצם העובדה שקבעתי תור במקום מסוים, לא ח</w:t>
      </w:r>
      <w:bookmarkStart w:id="3171" w:name="_ETM_Q1_3958102"/>
      <w:bookmarkStart w:id="3172" w:name="_ETM_Q1_3959102"/>
      <w:bookmarkEnd w:id="3171"/>
      <w:bookmarkEnd w:id="3172"/>
      <w:r>
        <w:rPr>
          <w:rFonts w:hint="cs"/>
          <w:rtl/>
        </w:rPr>
        <w:t xml:space="preserve">שבנו שזה פריט מידע שיש בו הרבה מאוד ערך </w:t>
      </w:r>
      <w:bookmarkStart w:id="3173" w:name="_ETM_Q1_3961101"/>
      <w:bookmarkEnd w:id="3173"/>
      <w:r>
        <w:rPr>
          <w:rFonts w:hint="cs"/>
          <w:rtl/>
        </w:rPr>
        <w:t xml:space="preserve">בלנייד אותו. </w:t>
      </w:r>
      <w:bookmarkStart w:id="3174" w:name="_ETM_Q1_3962102"/>
      <w:bookmarkEnd w:id="3174"/>
      <w:r>
        <w:rPr>
          <w:rFonts w:hint="cs"/>
          <w:rtl/>
        </w:rPr>
        <w:t>איפה שקבעתי את התור יודעים שקבעתי את התור,</w:t>
      </w:r>
      <w:bookmarkStart w:id="3175" w:name="_ETM_Q1_3965101"/>
      <w:bookmarkEnd w:id="3175"/>
      <w:r>
        <w:rPr>
          <w:rFonts w:hint="cs"/>
          <w:rtl/>
        </w:rPr>
        <w:t xml:space="preserve"> </w:t>
      </w:r>
      <w:bookmarkStart w:id="3176" w:name="_ETM_Q1_3965351"/>
      <w:bookmarkEnd w:id="3176"/>
      <w:r>
        <w:rPr>
          <w:rFonts w:hint="cs"/>
          <w:rtl/>
        </w:rPr>
        <w:t xml:space="preserve">ואני יודע שקבעתי את התור. להעביר </w:t>
      </w:r>
      <w:bookmarkStart w:id="3177" w:name="_ETM_Q1_3966851"/>
      <w:bookmarkEnd w:id="3177"/>
      <w:r>
        <w:rPr>
          <w:rFonts w:hint="cs"/>
          <w:rtl/>
        </w:rPr>
        <w:t xml:space="preserve">בין ארגוני הבריאות מבית </w:t>
      </w:r>
      <w:bookmarkStart w:id="3178" w:name="_ETM_Q1_3971102"/>
      <w:bookmarkEnd w:id="3178"/>
      <w:r>
        <w:rPr>
          <w:rFonts w:hint="cs"/>
          <w:rtl/>
        </w:rPr>
        <w:t xml:space="preserve">חולים </w:t>
      </w:r>
      <w:bookmarkStart w:id="3179" w:name="_ETM_Q1_3968851"/>
      <w:bookmarkEnd w:id="3179"/>
      <w:r>
        <w:rPr>
          <w:rFonts w:hint="cs"/>
          <w:rtl/>
        </w:rPr>
        <w:t>א' לבית חולים ב' שנקבע תור בבית חולים אח</w:t>
      </w:r>
      <w:bookmarkStart w:id="3180" w:name="_ETM_Q1_3972602"/>
      <w:bookmarkEnd w:id="3180"/>
      <w:r>
        <w:rPr>
          <w:rFonts w:hint="cs"/>
          <w:rtl/>
        </w:rPr>
        <w:t>ר לא היה נראה לנו.</w:t>
      </w:r>
    </w:p>
    <w:p w:rsidR="00734A68" w:rsidRDefault="00734A68" w:rsidP="00734A68">
      <w:pPr>
        <w:rPr>
          <w:rtl/>
        </w:rPr>
      </w:pPr>
      <w:bookmarkStart w:id="3181" w:name="_ETM_Q1_3973352"/>
      <w:bookmarkStart w:id="3182" w:name="_ETM_Q1_3974102"/>
      <w:bookmarkEnd w:id="3181"/>
      <w:bookmarkEnd w:id="3182"/>
    </w:p>
    <w:p w:rsidR="00734A68" w:rsidRDefault="00734A68" w:rsidP="00734A68">
      <w:pPr>
        <w:pStyle w:val="a4"/>
        <w:keepNext/>
        <w:rPr>
          <w:rtl/>
        </w:rPr>
      </w:pPr>
      <w:bookmarkStart w:id="3183" w:name="ET_speaker_אסתי_שלי_217"/>
      <w:r w:rsidRPr="00734A68">
        <w:rPr>
          <w:rStyle w:val="TagStyle"/>
          <w:rtl/>
        </w:rPr>
        <w:t xml:space="preserve"> &lt;&lt; דובר &gt;&gt; </w:t>
      </w:r>
      <w:r>
        <w:rPr>
          <w:rtl/>
        </w:rPr>
        <w:t>אסתי שלי:</w:t>
      </w:r>
      <w:r w:rsidRPr="00734A68">
        <w:rPr>
          <w:rStyle w:val="TagStyle"/>
          <w:rtl/>
        </w:rPr>
        <w:t xml:space="preserve"> &lt;&lt; דובר &gt;&gt;</w:t>
      </w:r>
      <w:r>
        <w:rPr>
          <w:rtl/>
        </w:rPr>
        <w:t xml:space="preserve">   </w:t>
      </w:r>
      <w:bookmarkEnd w:id="3183"/>
    </w:p>
    <w:p w:rsidR="00734A68" w:rsidRDefault="00734A68" w:rsidP="00734A68">
      <w:pPr>
        <w:pStyle w:val="KeepWithNext"/>
        <w:rPr>
          <w:rtl/>
        </w:rPr>
      </w:pPr>
    </w:p>
    <w:p w:rsidR="00734A68" w:rsidRDefault="00734A68" w:rsidP="00734A68">
      <w:pPr>
        <w:rPr>
          <w:rtl/>
        </w:rPr>
      </w:pPr>
      <w:bookmarkStart w:id="3184" w:name="_ETM_Q1_3974601"/>
      <w:bookmarkEnd w:id="3184"/>
      <w:r>
        <w:rPr>
          <w:rFonts w:hint="cs"/>
          <w:rtl/>
        </w:rPr>
        <w:t>זה לא מוסיף ערך. זה מ</w:t>
      </w:r>
      <w:bookmarkStart w:id="3185" w:name="_ETM_Q1_3978102"/>
      <w:bookmarkEnd w:id="3185"/>
      <w:r>
        <w:rPr>
          <w:rFonts w:hint="cs"/>
          <w:rtl/>
        </w:rPr>
        <w:t xml:space="preserve">וסיף בעיקר </w:t>
      </w:r>
      <w:proofErr w:type="spellStart"/>
      <w:r>
        <w:rPr>
          <w:rFonts w:hint="cs"/>
          <w:rtl/>
        </w:rPr>
        <w:t>בלאגן</w:t>
      </w:r>
      <w:proofErr w:type="spellEnd"/>
      <w:r>
        <w:rPr>
          <w:rFonts w:hint="cs"/>
          <w:rtl/>
        </w:rPr>
        <w:t>.</w:t>
      </w:r>
      <w:bookmarkStart w:id="3186" w:name="_ETM_Q1_3977352"/>
      <w:bookmarkEnd w:id="3186"/>
    </w:p>
    <w:p w:rsidR="00734A68" w:rsidRDefault="00734A68" w:rsidP="00734A68">
      <w:pPr>
        <w:rPr>
          <w:rtl/>
        </w:rPr>
      </w:pPr>
      <w:bookmarkStart w:id="3187" w:name="_ETM_Q1_3977602"/>
      <w:bookmarkStart w:id="3188" w:name="_ETM_Q1_3976102"/>
      <w:bookmarkEnd w:id="3187"/>
      <w:bookmarkEnd w:id="3188"/>
    </w:p>
    <w:p w:rsidR="00734A68" w:rsidRDefault="00734A68" w:rsidP="00734A68">
      <w:pPr>
        <w:pStyle w:val="af6"/>
        <w:keepNext/>
        <w:rPr>
          <w:rtl/>
        </w:rPr>
      </w:pPr>
      <w:bookmarkStart w:id="3189" w:name="ET_yor_6447_218"/>
      <w:r w:rsidRPr="00734A68">
        <w:rPr>
          <w:rStyle w:val="TagStyle"/>
          <w:rtl/>
        </w:rPr>
        <w:t xml:space="preserve"> &lt;&lt; יור &gt;&gt; </w:t>
      </w:r>
      <w:r>
        <w:rPr>
          <w:rtl/>
        </w:rPr>
        <w:t xml:space="preserve">היו"ר יונתן </w:t>
      </w:r>
      <w:proofErr w:type="spellStart"/>
      <w:r>
        <w:rPr>
          <w:rtl/>
        </w:rPr>
        <w:t>מישרקי</w:t>
      </w:r>
      <w:proofErr w:type="spellEnd"/>
      <w:r>
        <w:rPr>
          <w:rtl/>
        </w:rPr>
        <w:t>:</w:t>
      </w:r>
      <w:r w:rsidRPr="00734A68">
        <w:rPr>
          <w:rStyle w:val="TagStyle"/>
          <w:rtl/>
        </w:rPr>
        <w:t xml:space="preserve"> &lt;&lt; יור &gt;&gt;</w:t>
      </w:r>
      <w:r>
        <w:rPr>
          <w:rtl/>
        </w:rPr>
        <w:t xml:space="preserve">   </w:t>
      </w:r>
      <w:bookmarkEnd w:id="3189"/>
    </w:p>
    <w:p w:rsidR="00734A68" w:rsidRDefault="00734A68" w:rsidP="00734A68">
      <w:pPr>
        <w:pStyle w:val="KeepWithNext"/>
        <w:rPr>
          <w:rtl/>
        </w:rPr>
      </w:pPr>
    </w:p>
    <w:p w:rsidR="00734A68" w:rsidRDefault="00734A68" w:rsidP="00734A68">
      <w:pPr>
        <w:rPr>
          <w:rtl/>
        </w:rPr>
      </w:pPr>
      <w:bookmarkStart w:id="3190" w:name="_ETM_Q1_3976602"/>
      <w:bookmarkEnd w:id="3190"/>
      <w:r>
        <w:rPr>
          <w:rFonts w:hint="cs"/>
          <w:rtl/>
        </w:rPr>
        <w:t>אוקיי. מישהו חושב שצריך להכניס קטגוריה נוספת</w:t>
      </w:r>
      <w:bookmarkStart w:id="3191" w:name="_ETM_Q1_3980102"/>
      <w:bookmarkEnd w:id="3191"/>
      <w:r>
        <w:rPr>
          <w:rFonts w:hint="cs"/>
          <w:rtl/>
        </w:rPr>
        <w:t xml:space="preserve"> לסלי </w:t>
      </w:r>
      <w:bookmarkStart w:id="3192" w:name="_ETM_Q1_3980601"/>
      <w:bookmarkEnd w:id="3192"/>
      <w:r>
        <w:rPr>
          <w:rFonts w:hint="cs"/>
          <w:rtl/>
        </w:rPr>
        <w:t xml:space="preserve">המידע? לא? אוקיי. </w:t>
      </w:r>
      <w:proofErr w:type="spellStart"/>
      <w:r>
        <w:rPr>
          <w:rFonts w:hint="cs"/>
          <w:rtl/>
        </w:rPr>
        <w:t>היידי</w:t>
      </w:r>
      <w:proofErr w:type="spellEnd"/>
      <w:r>
        <w:rPr>
          <w:rFonts w:hint="cs"/>
          <w:rtl/>
        </w:rPr>
        <w:t>, בבקשה.</w:t>
      </w:r>
    </w:p>
    <w:p w:rsidR="00734A68" w:rsidRDefault="00734A68" w:rsidP="00734A68">
      <w:pPr>
        <w:rPr>
          <w:rtl/>
        </w:rPr>
      </w:pPr>
      <w:bookmarkStart w:id="3193" w:name="_ETM_Q1_3984601"/>
      <w:bookmarkStart w:id="3194" w:name="_ETM_Q1_3986352"/>
      <w:bookmarkEnd w:id="3193"/>
      <w:bookmarkEnd w:id="3194"/>
    </w:p>
    <w:p w:rsidR="00734A68" w:rsidRDefault="00734A68" w:rsidP="00734A68">
      <w:pPr>
        <w:pStyle w:val="a4"/>
        <w:keepNext/>
        <w:rPr>
          <w:rtl/>
        </w:rPr>
      </w:pPr>
      <w:bookmarkStart w:id="3195" w:name="ET_speaker_היידי_מוזס_219"/>
      <w:r w:rsidRPr="00734A68">
        <w:rPr>
          <w:rStyle w:val="TagStyle"/>
          <w:rtl/>
        </w:rPr>
        <w:t xml:space="preserve"> &lt;&lt; דובר &gt;&gt; </w:t>
      </w:r>
      <w:proofErr w:type="spellStart"/>
      <w:r>
        <w:rPr>
          <w:rtl/>
        </w:rPr>
        <w:t>היידי</w:t>
      </w:r>
      <w:proofErr w:type="spellEnd"/>
      <w:r>
        <w:rPr>
          <w:rtl/>
        </w:rPr>
        <w:t xml:space="preserve"> מוזס:</w:t>
      </w:r>
      <w:r w:rsidRPr="00734A68">
        <w:rPr>
          <w:rStyle w:val="TagStyle"/>
          <w:rtl/>
        </w:rPr>
        <w:t xml:space="preserve"> &lt;&lt; דובר &gt;&gt;</w:t>
      </w:r>
      <w:r>
        <w:rPr>
          <w:rtl/>
        </w:rPr>
        <w:t xml:space="preserve">   </w:t>
      </w:r>
      <w:bookmarkEnd w:id="3195"/>
    </w:p>
    <w:p w:rsidR="00734A68" w:rsidRDefault="00734A68" w:rsidP="00734A68">
      <w:pPr>
        <w:pStyle w:val="KeepWithNext"/>
        <w:rPr>
          <w:rtl/>
        </w:rPr>
      </w:pPr>
    </w:p>
    <w:p w:rsidR="00734A68" w:rsidRDefault="00734A68" w:rsidP="00734A68">
      <w:pPr>
        <w:rPr>
          <w:rtl/>
        </w:rPr>
      </w:pPr>
      <w:bookmarkStart w:id="3196" w:name="_ETM_Q1_3986851"/>
      <w:bookmarkEnd w:id="3196"/>
      <w:r>
        <w:rPr>
          <w:rFonts w:hint="cs"/>
          <w:rtl/>
        </w:rPr>
        <w:t xml:space="preserve">אני </w:t>
      </w:r>
      <w:proofErr w:type="spellStart"/>
      <w:r>
        <w:rPr>
          <w:rFonts w:hint="cs"/>
          <w:rtl/>
        </w:rPr>
        <w:t>היידי</w:t>
      </w:r>
      <w:proofErr w:type="spellEnd"/>
      <w:r>
        <w:rPr>
          <w:rFonts w:hint="cs"/>
          <w:rtl/>
        </w:rPr>
        <w:t xml:space="preserve"> מוזס, אני </w:t>
      </w:r>
      <w:proofErr w:type="spellStart"/>
      <w:r>
        <w:rPr>
          <w:rFonts w:hint="cs"/>
          <w:rtl/>
        </w:rPr>
        <w:t>לוביסטית</w:t>
      </w:r>
      <w:bookmarkStart w:id="3197" w:name="_ETM_Q1_3988352"/>
      <w:bookmarkEnd w:id="3197"/>
      <w:proofErr w:type="spellEnd"/>
      <w:r>
        <w:rPr>
          <w:rFonts w:hint="cs"/>
          <w:rtl/>
        </w:rPr>
        <w:t xml:space="preserve"> חברית </w:t>
      </w:r>
      <w:bookmarkStart w:id="3198" w:name="_ETM_Q1_3989101"/>
      <w:bookmarkEnd w:id="3198"/>
      <w:r>
        <w:rPr>
          <w:rFonts w:hint="cs"/>
          <w:rtl/>
        </w:rPr>
        <w:t xml:space="preserve">בכנסת ישראל קרב קרוב </w:t>
      </w:r>
      <w:bookmarkStart w:id="3199" w:name="_ETM_Q1_3993852"/>
      <w:bookmarkEnd w:id="3199"/>
      <w:r>
        <w:rPr>
          <w:rFonts w:hint="cs"/>
          <w:rtl/>
        </w:rPr>
        <w:t xml:space="preserve">ל-16 שנים. אני </w:t>
      </w:r>
      <w:bookmarkStart w:id="3200" w:name="_ETM_Q1_3996851"/>
      <w:bookmarkEnd w:id="3200"/>
      <w:r>
        <w:rPr>
          <w:rFonts w:hint="cs"/>
          <w:rtl/>
        </w:rPr>
        <w:t>באה בייצוג של</w:t>
      </w:r>
      <w:bookmarkStart w:id="3201" w:name="_ETM_Q1_3996602"/>
      <w:bookmarkEnd w:id="3201"/>
      <w:r>
        <w:rPr>
          <w:rFonts w:hint="cs"/>
          <w:rtl/>
        </w:rPr>
        <w:t xml:space="preserve"> הפורום של ישראל עצמאית. יש לנו </w:t>
      </w:r>
      <w:bookmarkStart w:id="3202" w:name="_ETM_Q1_4001602"/>
      <w:bookmarkEnd w:id="3202"/>
      <w:r>
        <w:rPr>
          <w:rFonts w:hint="cs"/>
          <w:rtl/>
        </w:rPr>
        <w:t>59,000</w:t>
      </w:r>
      <w:bookmarkStart w:id="3203" w:name="_ETM_Q1_4000852"/>
      <w:bookmarkEnd w:id="3203"/>
      <w:r>
        <w:rPr>
          <w:rFonts w:hint="cs"/>
          <w:rtl/>
        </w:rPr>
        <w:t xml:space="preserve"> אזרחים שעוקבים אחרי מה שנעשה כאן </w:t>
      </w:r>
      <w:bookmarkStart w:id="3204" w:name="_ETM_Q1_4006852"/>
      <w:bookmarkEnd w:id="3204"/>
      <w:r>
        <w:rPr>
          <w:rFonts w:hint="cs"/>
          <w:rtl/>
        </w:rPr>
        <w:t>בדיון, ואני רק רוצה לומר ליושב-הראש הוועדה</w:t>
      </w:r>
      <w:bookmarkStart w:id="3205" w:name="_ETM_Q1_4010852"/>
      <w:bookmarkEnd w:id="3205"/>
      <w:r>
        <w:rPr>
          <w:rFonts w:hint="cs"/>
          <w:rtl/>
        </w:rPr>
        <w:t>, חבר</w:t>
      </w:r>
      <w:bookmarkStart w:id="3206" w:name="_ETM_Q1_4012102"/>
      <w:bookmarkStart w:id="3207" w:name="_ETM_Q1_4010101"/>
      <w:bookmarkEnd w:id="3206"/>
      <w:bookmarkEnd w:id="3207"/>
      <w:r>
        <w:rPr>
          <w:rFonts w:hint="cs"/>
          <w:rtl/>
        </w:rPr>
        <w:t xml:space="preserve"> הכנסת </w:t>
      </w:r>
      <w:proofErr w:type="spellStart"/>
      <w:r>
        <w:rPr>
          <w:rFonts w:hint="cs"/>
          <w:rtl/>
        </w:rPr>
        <w:t>מ</w:t>
      </w:r>
      <w:bookmarkStart w:id="3208" w:name="_ETM_Q1_4010352"/>
      <w:bookmarkEnd w:id="3208"/>
      <w:r>
        <w:rPr>
          <w:rFonts w:hint="cs"/>
          <w:rtl/>
        </w:rPr>
        <w:t>ישרקי</w:t>
      </w:r>
      <w:proofErr w:type="spellEnd"/>
      <w:r>
        <w:rPr>
          <w:rFonts w:hint="cs"/>
          <w:rtl/>
        </w:rPr>
        <w:t>,</w:t>
      </w:r>
      <w:bookmarkStart w:id="3209" w:name="_ETM_Q1_4009102"/>
      <w:bookmarkEnd w:id="3209"/>
      <w:r>
        <w:rPr>
          <w:rFonts w:hint="cs"/>
          <w:rtl/>
        </w:rPr>
        <w:t xml:space="preserve"> שיש פה נקודה מאוד חשובה </w:t>
      </w:r>
      <w:bookmarkStart w:id="3210" w:name="_ETM_Q1_4015601"/>
      <w:bookmarkEnd w:id="3210"/>
      <w:r>
        <w:rPr>
          <w:rFonts w:hint="cs"/>
          <w:rtl/>
        </w:rPr>
        <w:t>ל</w:t>
      </w:r>
      <w:bookmarkStart w:id="3211" w:name="_ETM_Q1_4013102"/>
      <w:bookmarkEnd w:id="3211"/>
      <w:r>
        <w:rPr>
          <w:rFonts w:hint="cs"/>
          <w:rtl/>
        </w:rPr>
        <w:t xml:space="preserve">שים לב אליה. אתה זוכר כשאבא שלי היה חבר כנסת </w:t>
      </w:r>
      <w:bookmarkStart w:id="3212" w:name="_ETM_Q1_4017852"/>
      <w:bookmarkEnd w:id="3212"/>
      <w:r>
        <w:rPr>
          <w:rFonts w:hint="cs"/>
          <w:rtl/>
        </w:rPr>
        <w:t xml:space="preserve">כאן אז ניסו להעביר את חוק </w:t>
      </w:r>
      <w:bookmarkStart w:id="3213" w:name="_ETM_Q1_4016852"/>
      <w:bookmarkEnd w:id="3213"/>
      <w:r>
        <w:rPr>
          <w:rFonts w:hint="cs"/>
          <w:rtl/>
        </w:rPr>
        <w:t xml:space="preserve">הפרוות, </w:t>
      </w:r>
      <w:proofErr w:type="spellStart"/>
      <w:r>
        <w:rPr>
          <w:rFonts w:hint="cs"/>
          <w:rtl/>
        </w:rPr>
        <w:t>והחריגו</w:t>
      </w:r>
      <w:proofErr w:type="spellEnd"/>
      <w:r>
        <w:rPr>
          <w:rFonts w:hint="cs"/>
          <w:rtl/>
        </w:rPr>
        <w:t xml:space="preserve"> את הנושא </w:t>
      </w:r>
      <w:bookmarkStart w:id="3214" w:name="_ETM_Q1_4021602"/>
      <w:bookmarkEnd w:id="3214"/>
      <w:r>
        <w:rPr>
          <w:rFonts w:hint="cs"/>
          <w:rtl/>
        </w:rPr>
        <w:t>של החרדים כי הם הולכים עם שטריימלים, והוא לא</w:t>
      </w:r>
      <w:bookmarkStart w:id="3215" w:name="_ETM_Q1_4027602"/>
      <w:bookmarkStart w:id="3216" w:name="_ETM_Q1_4025602"/>
      <w:bookmarkStart w:id="3217" w:name="_ETM_Q1_4024602"/>
      <w:bookmarkEnd w:id="3215"/>
      <w:bookmarkEnd w:id="3216"/>
      <w:bookmarkEnd w:id="3217"/>
      <w:r>
        <w:rPr>
          <w:rFonts w:hint="cs"/>
          <w:rtl/>
        </w:rPr>
        <w:t xml:space="preserve"> נתן לזה לעבור בשום שכשעובר חוק אחרי </w:t>
      </w:r>
      <w:bookmarkStart w:id="3218" w:name="_ETM_Q1_4030601"/>
      <w:bookmarkEnd w:id="3218"/>
      <w:r>
        <w:rPr>
          <w:rFonts w:hint="cs"/>
          <w:rtl/>
        </w:rPr>
        <w:t>זה אפשר ל</w:t>
      </w:r>
      <w:bookmarkStart w:id="3219" w:name="_ETM_Q1_4029102"/>
      <w:bookmarkEnd w:id="3219"/>
      <w:r>
        <w:rPr>
          <w:rFonts w:hint="cs"/>
          <w:rtl/>
        </w:rPr>
        <w:t>עשות תיקון חוק וזה יכול להיות בעייתי ממש.</w:t>
      </w:r>
    </w:p>
    <w:p w:rsidR="00734A68" w:rsidRDefault="00734A68" w:rsidP="00734A68">
      <w:pPr>
        <w:rPr>
          <w:rtl/>
        </w:rPr>
      </w:pPr>
    </w:p>
    <w:p w:rsidR="00734A68" w:rsidRDefault="00734A68" w:rsidP="00734A68">
      <w:pPr>
        <w:rPr>
          <w:rtl/>
        </w:rPr>
      </w:pPr>
      <w:bookmarkStart w:id="3220" w:name="_ETM_Q1_4034352"/>
      <w:bookmarkEnd w:id="3220"/>
      <w:r>
        <w:rPr>
          <w:rFonts w:hint="cs"/>
          <w:rtl/>
        </w:rPr>
        <w:t xml:space="preserve">אנחנו </w:t>
      </w:r>
      <w:bookmarkStart w:id="3221" w:name="_ETM_Q1_4035101"/>
      <w:bookmarkEnd w:id="3221"/>
      <w:r>
        <w:rPr>
          <w:rFonts w:hint="cs"/>
          <w:rtl/>
        </w:rPr>
        <w:t xml:space="preserve">לא רוצים שזה ייצא חלילה מגבולות </w:t>
      </w:r>
      <w:bookmarkStart w:id="3222" w:name="_ETM_Q1_4041102"/>
      <w:bookmarkEnd w:id="3222"/>
      <w:r>
        <w:rPr>
          <w:rFonts w:hint="cs"/>
          <w:rtl/>
        </w:rPr>
        <w:t>המדינה,</w:t>
      </w:r>
      <w:bookmarkStart w:id="3223" w:name="_ETM_Q1_4039602"/>
      <w:bookmarkEnd w:id="3223"/>
      <w:r>
        <w:rPr>
          <w:rFonts w:hint="cs"/>
          <w:rtl/>
        </w:rPr>
        <w:t xml:space="preserve"> והדבר השני זה </w:t>
      </w:r>
      <w:bookmarkStart w:id="3224" w:name="_ETM_Q1_4041852"/>
      <w:bookmarkEnd w:id="3224"/>
      <w:r>
        <w:rPr>
          <w:rFonts w:hint="cs"/>
          <w:rtl/>
        </w:rPr>
        <w:t>כל מה שיהונתן דיבר עליו בתחילת הדיון. אנחנו חייב</w:t>
      </w:r>
      <w:bookmarkStart w:id="3225" w:name="_ETM_Q1_4047852"/>
      <w:bookmarkStart w:id="3226" w:name="_ETM_Q1_4048102"/>
      <w:bookmarkEnd w:id="3225"/>
      <w:bookmarkEnd w:id="3226"/>
      <w:r>
        <w:rPr>
          <w:rFonts w:hint="cs"/>
          <w:rtl/>
        </w:rPr>
        <w:t>ים</w:t>
      </w:r>
      <w:bookmarkStart w:id="3227" w:name="_ETM_Q1_4047851"/>
      <w:bookmarkEnd w:id="3227"/>
      <w:r>
        <w:rPr>
          <w:rFonts w:hint="cs"/>
          <w:rtl/>
        </w:rPr>
        <w:t xml:space="preserve"> לראות שכל סעיף וסעיף מדויק ומה שאמר </w:t>
      </w:r>
      <w:bookmarkStart w:id="3228" w:name="_ETM_Q1_4054602"/>
      <w:bookmarkEnd w:id="3228"/>
      <w:r>
        <w:rPr>
          <w:rFonts w:hint="cs"/>
          <w:rtl/>
        </w:rPr>
        <w:t xml:space="preserve">מקודם יושב-הראש הדיון על המקום הריק הזה, </w:t>
      </w:r>
      <w:bookmarkStart w:id="3229" w:name="_ETM_Q1_4059602"/>
      <w:bookmarkEnd w:id="3229"/>
      <w:r>
        <w:rPr>
          <w:rFonts w:hint="cs"/>
          <w:rtl/>
        </w:rPr>
        <w:t xml:space="preserve">אנחנו חוששים מהמקום </w:t>
      </w:r>
      <w:bookmarkStart w:id="3230" w:name="_ETM_Q1_4062352"/>
      <w:bookmarkEnd w:id="3230"/>
      <w:r>
        <w:rPr>
          <w:rFonts w:hint="cs"/>
          <w:rtl/>
        </w:rPr>
        <w:t xml:space="preserve">הריק הזה. אנחנו חוששים </w:t>
      </w:r>
      <w:bookmarkStart w:id="3231" w:name="_ETM_Q1_4061602"/>
      <w:bookmarkEnd w:id="3231"/>
      <w:r>
        <w:rPr>
          <w:rFonts w:hint="cs"/>
          <w:rtl/>
        </w:rPr>
        <w:t xml:space="preserve">מהיררכיה של מטופלים שיותר טופלו, פחות </w:t>
      </w:r>
      <w:bookmarkStart w:id="3232" w:name="_ETM_Q1_4066601"/>
      <w:bookmarkEnd w:id="3232"/>
      <w:r>
        <w:rPr>
          <w:rFonts w:hint="cs"/>
          <w:rtl/>
        </w:rPr>
        <w:t>טופלו. כל ה</w:t>
      </w:r>
      <w:bookmarkStart w:id="3233" w:name="_ETM_Q1_4066352"/>
      <w:bookmarkEnd w:id="3233"/>
      <w:r>
        <w:rPr>
          <w:rFonts w:hint="cs"/>
          <w:rtl/>
        </w:rPr>
        <w:t>נושא הזה צריך להיות מדויק מאוד ואני פשוט ר</w:t>
      </w:r>
      <w:bookmarkStart w:id="3234" w:name="_ETM_Q1_4070852"/>
      <w:bookmarkEnd w:id="3234"/>
      <w:r>
        <w:rPr>
          <w:rFonts w:hint="cs"/>
          <w:rtl/>
        </w:rPr>
        <w:t xml:space="preserve">וצה שתשימו לב לכל הדברים האלה ולא להשאיר שום פרצה </w:t>
      </w:r>
      <w:bookmarkStart w:id="3235" w:name="_ETM_Q1_4076352"/>
      <w:bookmarkStart w:id="3236" w:name="_ETM_Q1_4074102"/>
      <w:bookmarkEnd w:id="3235"/>
      <w:bookmarkEnd w:id="3236"/>
      <w:r>
        <w:rPr>
          <w:rFonts w:hint="cs"/>
          <w:rtl/>
        </w:rPr>
        <w:t>חלילה שעלולה לסכן אותנו.</w:t>
      </w:r>
      <w:bookmarkStart w:id="3237" w:name="_ETM_Q1_4076101"/>
      <w:bookmarkEnd w:id="3237"/>
    </w:p>
    <w:p w:rsidR="00734A68" w:rsidRDefault="00734A68" w:rsidP="00734A68">
      <w:pPr>
        <w:rPr>
          <w:rtl/>
        </w:rPr>
      </w:pPr>
    </w:p>
    <w:p w:rsidR="00734A68" w:rsidRDefault="00734A68" w:rsidP="00734A68">
      <w:pPr>
        <w:rPr>
          <w:rtl/>
        </w:rPr>
      </w:pPr>
      <w:r>
        <w:rPr>
          <w:rFonts w:hint="cs"/>
          <w:rtl/>
        </w:rPr>
        <w:t>כ</w:t>
      </w:r>
      <w:bookmarkStart w:id="3238" w:name="_ETM_Q1_4076602"/>
      <w:bookmarkEnd w:id="3238"/>
      <w:r>
        <w:rPr>
          <w:rFonts w:hint="cs"/>
          <w:rtl/>
        </w:rPr>
        <w:t>שאנחנו נאבקים אל מול ארגו</w:t>
      </w:r>
      <w:bookmarkStart w:id="3239" w:name="_ETM_Q1_4079852"/>
      <w:bookmarkStart w:id="3240" w:name="_ETM_Q1_4077602"/>
      <w:bookmarkEnd w:id="3239"/>
      <w:bookmarkEnd w:id="3240"/>
      <w:r>
        <w:rPr>
          <w:rFonts w:hint="cs"/>
          <w:rtl/>
        </w:rPr>
        <w:t xml:space="preserve">ן הבריאות העולמי, אנחנו קודם כל יודעים שפה במשרד הבריאות </w:t>
      </w:r>
      <w:bookmarkStart w:id="3241" w:name="_ETM_Q1_4085101"/>
      <w:bookmarkEnd w:id="3241"/>
      <w:r>
        <w:rPr>
          <w:rFonts w:hint="cs"/>
          <w:rtl/>
        </w:rPr>
        <w:t>א</w:t>
      </w:r>
      <w:bookmarkStart w:id="3242" w:name="_ETM_Q1_4083352"/>
      <w:bookmarkEnd w:id="3242"/>
      <w:r>
        <w:rPr>
          <w:rFonts w:hint="cs"/>
          <w:rtl/>
        </w:rPr>
        <w:t>נחנו צריכים לפתור את הדברים קודם. אז בבקשה, באמת,</w:t>
      </w:r>
      <w:bookmarkStart w:id="3243" w:name="_ETM_Q1_4088101"/>
      <w:bookmarkEnd w:id="3243"/>
      <w:r>
        <w:rPr>
          <w:rFonts w:hint="cs"/>
          <w:rtl/>
        </w:rPr>
        <w:t xml:space="preserve"> ע</w:t>
      </w:r>
      <w:bookmarkStart w:id="3244" w:name="_ETM_Q1_4088352"/>
      <w:bookmarkEnd w:id="3244"/>
      <w:r>
        <w:rPr>
          <w:rFonts w:hint="cs"/>
          <w:rtl/>
        </w:rPr>
        <w:t>ם כל האחריות, שזה לא חלילה יפגע בנו.</w:t>
      </w:r>
      <w:bookmarkStart w:id="3245" w:name="_ETM_Q1_4093602"/>
      <w:bookmarkStart w:id="3246" w:name="_ETM_Q1_4088851"/>
      <w:bookmarkStart w:id="3247" w:name="_ETM_Q1_4091851"/>
      <w:bookmarkEnd w:id="3245"/>
      <w:bookmarkEnd w:id="3246"/>
      <w:bookmarkEnd w:id="3247"/>
      <w:r w:rsidR="007B6C63">
        <w:rPr>
          <w:rFonts w:hint="cs"/>
          <w:rtl/>
        </w:rPr>
        <w:t xml:space="preserve"> תודה רבה.</w:t>
      </w:r>
    </w:p>
    <w:p w:rsidR="007B6C63" w:rsidRDefault="007B6C63" w:rsidP="00734A68">
      <w:pPr>
        <w:rPr>
          <w:rtl/>
        </w:rPr>
      </w:pPr>
      <w:bookmarkStart w:id="3248" w:name="_ETM_Q1_4094852"/>
      <w:bookmarkEnd w:id="3248"/>
    </w:p>
    <w:p w:rsidR="007B6C63" w:rsidRDefault="007B6C63" w:rsidP="007B6C63">
      <w:pPr>
        <w:pStyle w:val="af6"/>
        <w:keepNext/>
        <w:rPr>
          <w:rtl/>
        </w:rPr>
      </w:pPr>
      <w:bookmarkStart w:id="3249" w:name="ET_yor_6447_220"/>
      <w:r w:rsidRPr="007B6C63">
        <w:rPr>
          <w:rStyle w:val="TagStyle"/>
          <w:rtl/>
        </w:rPr>
        <w:t xml:space="preserve"> &lt;&lt; יור &gt;&gt; </w:t>
      </w:r>
      <w:r>
        <w:rPr>
          <w:rtl/>
        </w:rPr>
        <w:t xml:space="preserve">היו"ר יונתן </w:t>
      </w:r>
      <w:proofErr w:type="spellStart"/>
      <w:r>
        <w:rPr>
          <w:rtl/>
        </w:rPr>
        <w:t>מישרקי</w:t>
      </w:r>
      <w:proofErr w:type="spellEnd"/>
      <w:r>
        <w:rPr>
          <w:rtl/>
        </w:rPr>
        <w:t>:</w:t>
      </w:r>
      <w:r w:rsidRPr="007B6C63">
        <w:rPr>
          <w:rStyle w:val="TagStyle"/>
          <w:rtl/>
        </w:rPr>
        <w:t xml:space="preserve"> &lt;&lt; יור &gt;&gt;</w:t>
      </w:r>
      <w:r>
        <w:rPr>
          <w:rtl/>
        </w:rPr>
        <w:t xml:space="preserve">   </w:t>
      </w:r>
      <w:bookmarkEnd w:id="3249"/>
    </w:p>
    <w:p w:rsidR="007B6C63" w:rsidRDefault="007B6C63" w:rsidP="007B6C63">
      <w:pPr>
        <w:pStyle w:val="KeepWithNext"/>
        <w:rPr>
          <w:rtl/>
        </w:rPr>
      </w:pPr>
    </w:p>
    <w:p w:rsidR="007B6C63" w:rsidRDefault="007B6C63" w:rsidP="007B6C63">
      <w:pPr>
        <w:rPr>
          <w:rtl/>
        </w:rPr>
      </w:pPr>
      <w:bookmarkStart w:id="3250" w:name="_ETM_Q1_4095352"/>
      <w:bookmarkEnd w:id="3250"/>
      <w:r>
        <w:rPr>
          <w:rFonts w:hint="cs"/>
          <w:rtl/>
        </w:rPr>
        <w:t>אני א</w:t>
      </w:r>
      <w:bookmarkStart w:id="3251" w:name="_ETM_Q1_4096102"/>
      <w:bookmarkEnd w:id="3251"/>
      <w:r>
        <w:rPr>
          <w:rFonts w:hint="cs"/>
          <w:rtl/>
        </w:rPr>
        <w:t>גיב את מה שהגבתי לך מקודם. זו הצעת חוק פר</w:t>
      </w:r>
      <w:bookmarkStart w:id="3252" w:name="_ETM_Q1_4102351"/>
      <w:bookmarkEnd w:id="3252"/>
      <w:r>
        <w:rPr>
          <w:rFonts w:hint="cs"/>
          <w:rtl/>
        </w:rPr>
        <w:t>טי</w:t>
      </w:r>
      <w:bookmarkStart w:id="3253" w:name="_ETM_Q1_4101102"/>
      <w:bookmarkEnd w:id="3253"/>
      <w:r>
        <w:rPr>
          <w:rFonts w:hint="cs"/>
          <w:rtl/>
        </w:rPr>
        <w:t>ת שהגשתי</w:t>
      </w:r>
      <w:bookmarkStart w:id="3254" w:name="_ETM_Q1_4100852"/>
      <w:bookmarkEnd w:id="3254"/>
      <w:r>
        <w:rPr>
          <w:rFonts w:hint="cs"/>
          <w:rtl/>
        </w:rPr>
        <w:t xml:space="preserve"> יחד עם עוד מספר חברי כנסת, ש</w:t>
      </w:r>
      <w:bookmarkStart w:id="3255" w:name="_ETM_Q1_4105102"/>
      <w:bookmarkEnd w:id="3255"/>
      <w:r>
        <w:rPr>
          <w:rFonts w:hint="cs"/>
          <w:rtl/>
        </w:rPr>
        <w:t xml:space="preserve">הרציונל שלה עומד ואומר דבר פשוט, </w:t>
      </w:r>
      <w:bookmarkStart w:id="3256" w:name="_ETM_Q1_4106602"/>
      <w:bookmarkEnd w:id="3256"/>
      <w:r>
        <w:rPr>
          <w:rFonts w:hint="cs"/>
          <w:rtl/>
        </w:rPr>
        <w:t xml:space="preserve">אנחנו מבקשים </w:t>
      </w:r>
      <w:bookmarkStart w:id="3257" w:name="_ETM_Q1_4107851"/>
      <w:bookmarkEnd w:id="3257"/>
      <w:r>
        <w:rPr>
          <w:rFonts w:hint="cs"/>
          <w:rtl/>
        </w:rPr>
        <w:t>שמטופל שטופל בכמה מוסדות רפואיים שונים יוכל לקבל את כל ה</w:t>
      </w:r>
      <w:bookmarkStart w:id="3258" w:name="_ETM_Q1_4117352"/>
      <w:bookmarkEnd w:id="3258"/>
      <w:r>
        <w:rPr>
          <w:rFonts w:hint="cs"/>
          <w:rtl/>
        </w:rPr>
        <w:t>מידע בהסכמת</w:t>
      </w:r>
      <w:bookmarkStart w:id="3259" w:name="_ETM_Q1_4116602"/>
      <w:bookmarkEnd w:id="3259"/>
      <w:r>
        <w:rPr>
          <w:rFonts w:hint="cs"/>
          <w:rtl/>
        </w:rPr>
        <w:t xml:space="preserve">ו להעביר את המידע למטפל אחר או לקבל </w:t>
      </w:r>
      <w:bookmarkStart w:id="3260" w:name="_ETM_Q1_4121351"/>
      <w:bookmarkEnd w:id="3260"/>
      <w:r>
        <w:rPr>
          <w:rFonts w:hint="cs"/>
          <w:rtl/>
        </w:rPr>
        <w:t xml:space="preserve">את המידע ולצפות בו. זה הרציונל שעמד בבסיס הצעת החוק </w:t>
      </w:r>
      <w:bookmarkStart w:id="3261" w:name="_ETM_Q1_4126601"/>
      <w:bookmarkEnd w:id="3261"/>
      <w:r>
        <w:rPr>
          <w:rFonts w:hint="cs"/>
          <w:rtl/>
        </w:rPr>
        <w:t>הזו, דבר שהוא נשמע מאוד טבעי</w:t>
      </w:r>
      <w:bookmarkStart w:id="3262" w:name="_ETM_Q1_4127601"/>
      <w:bookmarkEnd w:id="3262"/>
      <w:r>
        <w:rPr>
          <w:rFonts w:hint="cs"/>
          <w:rtl/>
        </w:rPr>
        <w:t xml:space="preserve"> וטריוויא</w:t>
      </w:r>
      <w:bookmarkStart w:id="3263" w:name="_ETM_Q1_4127101"/>
      <w:bookmarkEnd w:id="3263"/>
      <w:r>
        <w:rPr>
          <w:rFonts w:hint="cs"/>
          <w:rtl/>
        </w:rPr>
        <w:t>לי וב</w:t>
      </w:r>
      <w:bookmarkStart w:id="3264" w:name="_ETM_Q1_4129101"/>
      <w:bookmarkEnd w:id="3264"/>
      <w:r>
        <w:rPr>
          <w:rFonts w:hint="cs"/>
          <w:rtl/>
        </w:rPr>
        <w:t>רור מאליו.</w:t>
      </w:r>
      <w:bookmarkStart w:id="3265" w:name="_ETM_Q1_4129102"/>
      <w:bookmarkStart w:id="3266" w:name="_ETM_Q1_4126352"/>
      <w:bookmarkEnd w:id="3265"/>
      <w:bookmarkEnd w:id="3266"/>
      <w:r>
        <w:rPr>
          <w:rFonts w:hint="cs"/>
          <w:rtl/>
        </w:rPr>
        <w:t xml:space="preserve"> כשבן אדם עובר מקופה לקופה, שכל הנתונים יעברו ב</w:t>
      </w:r>
      <w:bookmarkStart w:id="3267" w:name="_ETM_Q1_4133102"/>
      <w:bookmarkEnd w:id="3267"/>
      <w:r>
        <w:rPr>
          <w:rFonts w:hint="cs"/>
          <w:rtl/>
        </w:rPr>
        <w:t>שפה א</w:t>
      </w:r>
      <w:bookmarkStart w:id="3268" w:name="_ETM_Q1_4132352"/>
      <w:bookmarkEnd w:id="3268"/>
      <w:r>
        <w:rPr>
          <w:rFonts w:hint="cs"/>
          <w:rtl/>
        </w:rPr>
        <w:t>חידה, שהרופא החדש יוכל לפענח את הבדיקות שנעשו</w:t>
      </w:r>
      <w:bookmarkStart w:id="3269" w:name="_ETM_Q1_4135851"/>
      <w:bookmarkEnd w:id="3269"/>
      <w:r>
        <w:rPr>
          <w:rFonts w:hint="cs"/>
          <w:rtl/>
        </w:rPr>
        <w:t xml:space="preserve"> כדי </w:t>
      </w:r>
      <w:bookmarkStart w:id="3270" w:name="_ETM_Q1_4136602"/>
      <w:bookmarkEnd w:id="3270"/>
      <w:r>
        <w:rPr>
          <w:rFonts w:hint="cs"/>
          <w:rtl/>
        </w:rPr>
        <w:t>שיוכל לתת לו את הטיפול הרפואי המתאים.</w:t>
      </w:r>
    </w:p>
    <w:p w:rsidR="007B6C63" w:rsidRDefault="007B6C63" w:rsidP="007B6C63">
      <w:pPr>
        <w:rPr>
          <w:rtl/>
        </w:rPr>
      </w:pPr>
      <w:bookmarkStart w:id="3271" w:name="_ETM_Q1_4140852"/>
      <w:bookmarkEnd w:id="3271"/>
    </w:p>
    <w:p w:rsidR="007B6C63" w:rsidRDefault="007B6C63" w:rsidP="007B6C63">
      <w:pPr>
        <w:rPr>
          <w:rtl/>
        </w:rPr>
      </w:pPr>
      <w:bookmarkStart w:id="3272" w:name="_ETM_Q1_4141352"/>
      <w:bookmarkEnd w:id="3272"/>
      <w:r>
        <w:rPr>
          <w:rFonts w:hint="cs"/>
          <w:rtl/>
        </w:rPr>
        <w:t xml:space="preserve">ואז הבנו את </w:t>
      </w:r>
      <w:bookmarkStart w:id="3273" w:name="_ETM_Q1_4143352"/>
      <w:bookmarkEnd w:id="3273"/>
      <w:r>
        <w:rPr>
          <w:rFonts w:hint="cs"/>
          <w:rtl/>
        </w:rPr>
        <w:t>גודל האירוע מבחינת הסיכונים שעלולים</w:t>
      </w:r>
      <w:bookmarkStart w:id="3274" w:name="_ETM_Q1_4145101"/>
      <w:bookmarkEnd w:id="3274"/>
      <w:r>
        <w:rPr>
          <w:rFonts w:hint="cs"/>
          <w:rtl/>
        </w:rPr>
        <w:t xml:space="preserve"> להיות כשאתה מעביר מידע מגוף ל</w:t>
      </w:r>
      <w:bookmarkStart w:id="3275" w:name="_ETM_Q1_4149352"/>
      <w:bookmarkEnd w:id="3275"/>
      <w:r>
        <w:rPr>
          <w:rFonts w:hint="cs"/>
          <w:rtl/>
        </w:rPr>
        <w:t xml:space="preserve">גוף. ולכן, הצעת החוק הזו </w:t>
      </w:r>
      <w:bookmarkStart w:id="3276" w:name="_ETM_Q1_4149852"/>
      <w:bookmarkEnd w:id="3276"/>
      <w:r>
        <w:rPr>
          <w:rFonts w:hint="cs"/>
          <w:rtl/>
        </w:rPr>
        <w:t xml:space="preserve">התחילה בעמוד וחצי של חבר </w:t>
      </w:r>
      <w:bookmarkStart w:id="3277" w:name="_ETM_Q1_4152852"/>
      <w:bookmarkEnd w:id="3277"/>
      <w:r>
        <w:rPr>
          <w:rFonts w:hint="cs"/>
          <w:rtl/>
        </w:rPr>
        <w:t>הכנסת שהגיש אותו,</w:t>
      </w:r>
      <w:bookmarkStart w:id="3278" w:name="_ETM_Q1_4153102"/>
      <w:bookmarkEnd w:id="3278"/>
      <w:r>
        <w:rPr>
          <w:rFonts w:hint="cs"/>
          <w:rtl/>
        </w:rPr>
        <w:t xml:space="preserve"> והגיעה עכשיו לכמעט </w:t>
      </w:r>
      <w:bookmarkStart w:id="3279" w:name="_ETM_Q1_4155101"/>
      <w:bookmarkEnd w:id="3279"/>
      <w:r>
        <w:rPr>
          <w:rFonts w:hint="cs"/>
          <w:rtl/>
        </w:rPr>
        <w:t xml:space="preserve">20 </w:t>
      </w:r>
      <w:bookmarkStart w:id="3280" w:name="_ETM_Q1_4155601"/>
      <w:bookmarkEnd w:id="3280"/>
      <w:r>
        <w:rPr>
          <w:rFonts w:hint="cs"/>
          <w:rtl/>
        </w:rPr>
        <w:t xml:space="preserve">עמודים בגלל שאנחנו </w:t>
      </w:r>
      <w:bookmarkStart w:id="3281" w:name="_ETM_Q1_4156101"/>
      <w:bookmarkEnd w:id="3281"/>
      <w:r>
        <w:rPr>
          <w:rFonts w:hint="cs"/>
          <w:rtl/>
        </w:rPr>
        <w:t xml:space="preserve">מבינים שיש צורך </w:t>
      </w:r>
      <w:proofErr w:type="spellStart"/>
      <w:r>
        <w:rPr>
          <w:rFonts w:hint="cs"/>
          <w:rtl/>
        </w:rPr>
        <w:t>בהגנות</w:t>
      </w:r>
      <w:proofErr w:type="spellEnd"/>
      <w:r>
        <w:rPr>
          <w:rFonts w:hint="cs"/>
          <w:rtl/>
        </w:rPr>
        <w:t xml:space="preserve"> על </w:t>
      </w:r>
      <w:bookmarkStart w:id="3282" w:name="_ETM_Q1_4157852"/>
      <w:bookmarkEnd w:id="3282"/>
      <w:r>
        <w:rPr>
          <w:rFonts w:hint="cs"/>
          <w:rtl/>
        </w:rPr>
        <w:t xml:space="preserve">גבי </w:t>
      </w:r>
      <w:bookmarkStart w:id="3283" w:name="_ETM_Q1_4159102"/>
      <w:bookmarkEnd w:id="3283"/>
      <w:r>
        <w:rPr>
          <w:rFonts w:hint="cs"/>
          <w:rtl/>
        </w:rPr>
        <w:t>הגנות, וכמובן שכל זה רק בהס</w:t>
      </w:r>
      <w:bookmarkStart w:id="3284" w:name="_ETM_Q1_4161352"/>
      <w:bookmarkEnd w:id="3284"/>
      <w:r>
        <w:rPr>
          <w:rFonts w:hint="cs"/>
          <w:rtl/>
        </w:rPr>
        <w:t xml:space="preserve">כמת המטופל כדי לשמור </w:t>
      </w:r>
      <w:bookmarkStart w:id="3285" w:name="_ETM_Q1_4164352"/>
      <w:bookmarkEnd w:id="3285"/>
      <w:r>
        <w:rPr>
          <w:rFonts w:hint="cs"/>
          <w:rtl/>
        </w:rPr>
        <w:t>על הפרטיות, ו</w:t>
      </w:r>
      <w:bookmarkStart w:id="3286" w:name="_ETM_Q1_4164101"/>
      <w:bookmarkEnd w:id="3286"/>
      <w:r>
        <w:rPr>
          <w:rFonts w:hint="cs"/>
          <w:rtl/>
        </w:rPr>
        <w:t xml:space="preserve">כמו שדיברו פה מקודם על </w:t>
      </w:r>
      <w:bookmarkStart w:id="3287" w:name="_ETM_Q1_4164851"/>
      <w:bookmarkEnd w:id="3287"/>
      <w:r>
        <w:rPr>
          <w:rFonts w:hint="cs"/>
          <w:rtl/>
        </w:rPr>
        <w:t xml:space="preserve">מקרים שהם </w:t>
      </w:r>
      <w:bookmarkStart w:id="3288" w:name="_ETM_Q1_4165352"/>
      <w:bookmarkEnd w:id="3288"/>
      <w:r>
        <w:rPr>
          <w:rFonts w:hint="cs"/>
          <w:rtl/>
        </w:rPr>
        <w:t>חסויים או פרטיות מסוימת. כל החוק ברובו עוסק איך אתה מע</w:t>
      </w:r>
      <w:bookmarkStart w:id="3289" w:name="_ETM_Q1_4172851"/>
      <w:bookmarkEnd w:id="3289"/>
      <w:r>
        <w:rPr>
          <w:rFonts w:hint="cs"/>
          <w:rtl/>
        </w:rPr>
        <w:t>ביר, מי רשאי לקבל, מי לא רשאי לקבל,</w:t>
      </w:r>
      <w:bookmarkStart w:id="3290" w:name="_ETM_Q1_4174601"/>
      <w:bookmarkEnd w:id="3290"/>
      <w:r>
        <w:rPr>
          <w:rFonts w:hint="cs"/>
          <w:rtl/>
        </w:rPr>
        <w:t xml:space="preserve"> באיזו </w:t>
      </w:r>
      <w:bookmarkStart w:id="3291" w:name="_ETM_Q1_4175601"/>
      <w:bookmarkEnd w:id="3291"/>
      <w:r>
        <w:rPr>
          <w:rFonts w:hint="cs"/>
          <w:rtl/>
        </w:rPr>
        <w:t xml:space="preserve">צורה הוא מעביר, </w:t>
      </w:r>
      <w:bookmarkStart w:id="3292" w:name="_ETM_Q1_4175102"/>
      <w:bookmarkEnd w:id="3292"/>
      <w:r>
        <w:rPr>
          <w:rFonts w:hint="cs"/>
          <w:rtl/>
        </w:rPr>
        <w:t xml:space="preserve">מה השפה שמדבר, מי מגן על הפרטיות, </w:t>
      </w:r>
      <w:bookmarkStart w:id="3293" w:name="_ETM_Q1_4179851"/>
      <w:bookmarkEnd w:id="3293"/>
      <w:r>
        <w:rPr>
          <w:rFonts w:hint="cs"/>
          <w:rtl/>
        </w:rPr>
        <w:t xml:space="preserve">מי עושה את אבטחת המידע </w:t>
      </w:r>
      <w:r>
        <w:rPr>
          <w:rtl/>
        </w:rPr>
        <w:t>–</w:t>
      </w:r>
      <w:r>
        <w:rPr>
          <w:rFonts w:hint="cs"/>
          <w:rtl/>
        </w:rPr>
        <w:t xml:space="preserve"> כל החוק ברובו </w:t>
      </w:r>
      <w:bookmarkStart w:id="3294" w:name="_ETM_Q1_4185101"/>
      <w:bookmarkEnd w:id="3294"/>
      <w:r>
        <w:rPr>
          <w:rFonts w:hint="cs"/>
          <w:rtl/>
        </w:rPr>
        <w:t>- - -</w:t>
      </w:r>
      <w:bookmarkStart w:id="3295" w:name="_ETM_Q1_4182602"/>
      <w:bookmarkEnd w:id="3295"/>
    </w:p>
    <w:p w:rsidR="007B6C63" w:rsidRDefault="007B6C63" w:rsidP="007B6C63">
      <w:pPr>
        <w:rPr>
          <w:rtl/>
        </w:rPr>
      </w:pPr>
      <w:bookmarkStart w:id="3296" w:name="_ETM_Q1_4182852"/>
      <w:bookmarkStart w:id="3297" w:name="_ETM_Q1_4180602"/>
      <w:bookmarkEnd w:id="3296"/>
      <w:bookmarkEnd w:id="3297"/>
    </w:p>
    <w:p w:rsidR="007B6C63" w:rsidRDefault="007B6C63" w:rsidP="007B6C63">
      <w:pPr>
        <w:pStyle w:val="a4"/>
        <w:keepNext/>
        <w:rPr>
          <w:rtl/>
        </w:rPr>
      </w:pPr>
      <w:bookmarkStart w:id="3298" w:name="ET_speaker_היידי_מוזס_221"/>
      <w:r w:rsidRPr="007B6C63">
        <w:rPr>
          <w:rStyle w:val="TagStyle"/>
          <w:rtl/>
        </w:rPr>
        <w:t xml:space="preserve"> &lt;&lt; דובר &gt;&gt; </w:t>
      </w:r>
      <w:proofErr w:type="spellStart"/>
      <w:r>
        <w:rPr>
          <w:rtl/>
        </w:rPr>
        <w:t>היידי</w:t>
      </w:r>
      <w:proofErr w:type="spellEnd"/>
      <w:r>
        <w:rPr>
          <w:rtl/>
        </w:rPr>
        <w:t xml:space="preserve"> מוזס:</w:t>
      </w:r>
      <w:r w:rsidRPr="007B6C63">
        <w:rPr>
          <w:rStyle w:val="TagStyle"/>
          <w:rtl/>
        </w:rPr>
        <w:t xml:space="preserve"> &lt;&lt; דובר &gt;&gt;</w:t>
      </w:r>
      <w:r>
        <w:rPr>
          <w:rtl/>
        </w:rPr>
        <w:t xml:space="preserve">   </w:t>
      </w:r>
      <w:bookmarkEnd w:id="3298"/>
    </w:p>
    <w:p w:rsidR="007B6C63" w:rsidRDefault="007B6C63" w:rsidP="007B6C63">
      <w:pPr>
        <w:pStyle w:val="KeepWithNext"/>
        <w:rPr>
          <w:rtl/>
        </w:rPr>
      </w:pPr>
    </w:p>
    <w:p w:rsidR="007B6C63" w:rsidRDefault="007B6C63" w:rsidP="007B6C63">
      <w:pPr>
        <w:rPr>
          <w:rtl/>
        </w:rPr>
      </w:pPr>
      <w:bookmarkStart w:id="3299" w:name="_ETM_Q1_4182102"/>
      <w:bookmarkStart w:id="3300" w:name="_ETM_Q1_4182601"/>
      <w:bookmarkEnd w:id="3299"/>
      <w:bookmarkEnd w:id="3300"/>
      <w:r>
        <w:rPr>
          <w:rFonts w:hint="cs"/>
          <w:rtl/>
        </w:rPr>
        <w:t>מה עם המערכת הקיימת?</w:t>
      </w:r>
      <w:bookmarkStart w:id="3301" w:name="_ETM_Q1_4184852"/>
      <w:bookmarkEnd w:id="3301"/>
      <w:r>
        <w:rPr>
          <w:rFonts w:hint="cs"/>
          <w:rtl/>
        </w:rPr>
        <w:t xml:space="preserve"> אולי נחזק אותה?</w:t>
      </w:r>
    </w:p>
    <w:p w:rsidR="007B6C63" w:rsidRDefault="007B6C63" w:rsidP="007B6C63">
      <w:pPr>
        <w:rPr>
          <w:rtl/>
        </w:rPr>
      </w:pPr>
      <w:bookmarkStart w:id="3302" w:name="_ETM_Q1_4186351"/>
      <w:bookmarkStart w:id="3303" w:name="_ETM_Q1_4183602"/>
      <w:bookmarkStart w:id="3304" w:name="_ETM_Q1_4184351"/>
      <w:bookmarkEnd w:id="3302"/>
      <w:bookmarkEnd w:id="3303"/>
      <w:bookmarkEnd w:id="3304"/>
    </w:p>
    <w:p w:rsidR="007B6C63" w:rsidRDefault="007B6C63" w:rsidP="007B6C63">
      <w:pPr>
        <w:pStyle w:val="af6"/>
        <w:keepNext/>
        <w:rPr>
          <w:rtl/>
        </w:rPr>
      </w:pPr>
      <w:bookmarkStart w:id="3305" w:name="ET_yor_6447_222"/>
      <w:r w:rsidRPr="007B6C63">
        <w:rPr>
          <w:rStyle w:val="TagStyle"/>
          <w:rtl/>
        </w:rPr>
        <w:t xml:space="preserve"> &lt;&lt; יור &gt;&gt; </w:t>
      </w:r>
      <w:r>
        <w:rPr>
          <w:rtl/>
        </w:rPr>
        <w:t xml:space="preserve">היו"ר יונתן </w:t>
      </w:r>
      <w:proofErr w:type="spellStart"/>
      <w:r>
        <w:rPr>
          <w:rtl/>
        </w:rPr>
        <w:t>מישרקי</w:t>
      </w:r>
      <w:proofErr w:type="spellEnd"/>
      <w:r>
        <w:rPr>
          <w:rtl/>
        </w:rPr>
        <w:t>:</w:t>
      </w:r>
      <w:r w:rsidRPr="007B6C63">
        <w:rPr>
          <w:rStyle w:val="TagStyle"/>
          <w:rtl/>
        </w:rPr>
        <w:t xml:space="preserve"> &lt;&lt; יור &gt;&gt;</w:t>
      </w:r>
      <w:r>
        <w:rPr>
          <w:rtl/>
        </w:rPr>
        <w:t xml:space="preserve">   </w:t>
      </w:r>
      <w:bookmarkEnd w:id="3305"/>
    </w:p>
    <w:p w:rsidR="007B6C63" w:rsidRDefault="007B6C63" w:rsidP="007B6C63">
      <w:pPr>
        <w:pStyle w:val="KeepWithNext"/>
        <w:rPr>
          <w:rtl/>
        </w:rPr>
      </w:pPr>
    </w:p>
    <w:p w:rsidR="007B6C63" w:rsidRDefault="007B6C63" w:rsidP="007B6C63">
      <w:pPr>
        <w:rPr>
          <w:rtl/>
        </w:rPr>
      </w:pPr>
      <w:bookmarkStart w:id="3306" w:name="_ETM_Q1_4184601"/>
      <w:bookmarkEnd w:id="3306"/>
      <w:r>
        <w:rPr>
          <w:rFonts w:hint="cs"/>
          <w:rtl/>
        </w:rPr>
        <w:t xml:space="preserve">יש מערכות קיימות </w:t>
      </w:r>
      <w:bookmarkStart w:id="3307" w:name="_ETM_Q1_4187602"/>
      <w:bookmarkEnd w:id="3307"/>
      <w:r>
        <w:rPr>
          <w:rFonts w:hint="cs"/>
          <w:rtl/>
        </w:rPr>
        <w:t>שלא יודעות לדבר בשפה אח</w:t>
      </w:r>
      <w:bookmarkStart w:id="3308" w:name="_ETM_Q1_4189102"/>
      <w:bookmarkEnd w:id="3308"/>
      <w:r>
        <w:rPr>
          <w:rFonts w:hint="cs"/>
          <w:rtl/>
        </w:rPr>
        <w:t>ידה</w:t>
      </w:r>
      <w:bookmarkStart w:id="3309" w:name="_ETM_Q1_4186852"/>
      <w:bookmarkEnd w:id="3309"/>
      <w:r>
        <w:rPr>
          <w:rFonts w:hint="cs"/>
          <w:rtl/>
        </w:rPr>
        <w:t>, ש</w:t>
      </w:r>
      <w:bookmarkStart w:id="3310" w:name="_ETM_Q1_4191102"/>
      <w:bookmarkEnd w:id="3310"/>
      <w:r>
        <w:rPr>
          <w:rFonts w:hint="cs"/>
          <w:rtl/>
        </w:rPr>
        <w:t xml:space="preserve">זו </w:t>
      </w:r>
      <w:bookmarkStart w:id="3311" w:name="_ETM_Q1_4189852"/>
      <w:bookmarkEnd w:id="3311"/>
      <w:r>
        <w:rPr>
          <w:rFonts w:hint="cs"/>
          <w:rtl/>
        </w:rPr>
        <w:t xml:space="preserve">הבעיה. מה שהיה קורה עד היום, בן אדם </w:t>
      </w:r>
      <w:bookmarkStart w:id="3312" w:name="_ETM_Q1_4196852"/>
      <w:bookmarkEnd w:id="3312"/>
      <w:r>
        <w:rPr>
          <w:rFonts w:hint="cs"/>
          <w:rtl/>
        </w:rPr>
        <w:t>עובר מקו</w:t>
      </w:r>
      <w:bookmarkStart w:id="3313" w:name="_ETM_Q1_4195852"/>
      <w:bookmarkEnd w:id="3313"/>
      <w:r>
        <w:rPr>
          <w:rFonts w:hint="cs"/>
          <w:rtl/>
        </w:rPr>
        <w:t>פה לקופה ומעבירי</w:t>
      </w:r>
      <w:bookmarkStart w:id="3314" w:name="_ETM_Q1_4196102"/>
      <w:bookmarkEnd w:id="3314"/>
      <w:r>
        <w:rPr>
          <w:rFonts w:hint="cs"/>
          <w:rtl/>
        </w:rPr>
        <w:t>ם לו את התיק הרפואי ב</w:t>
      </w:r>
      <w:bookmarkStart w:id="3315" w:name="_ETM_Q1_4199101"/>
      <w:bookmarkEnd w:id="3315"/>
      <w:r>
        <w:rPr>
          <w:rFonts w:hint="cs"/>
          <w:rtl/>
        </w:rPr>
        <w:t xml:space="preserve">צורה של דפי </w:t>
      </w:r>
      <w:r>
        <w:t>PDF</w:t>
      </w:r>
      <w:bookmarkStart w:id="3316" w:name="_ETM_Q1_4200102"/>
      <w:bookmarkEnd w:id="3316"/>
      <w:r>
        <w:rPr>
          <w:rFonts w:hint="cs"/>
          <w:rtl/>
        </w:rPr>
        <w:t xml:space="preserve"> ויש בדיקות שהן בתוכנ</w:t>
      </w:r>
      <w:bookmarkStart w:id="3317" w:name="_ETM_Q1_4202101"/>
      <w:bookmarkEnd w:id="3317"/>
      <w:r>
        <w:rPr>
          <w:rFonts w:hint="cs"/>
          <w:rtl/>
        </w:rPr>
        <w:t>ות מסו</w:t>
      </w:r>
      <w:bookmarkStart w:id="3318" w:name="_ETM_Q1_4202601"/>
      <w:bookmarkEnd w:id="3318"/>
      <w:r>
        <w:rPr>
          <w:rFonts w:hint="cs"/>
          <w:rtl/>
        </w:rPr>
        <w:t>ימות צריך לראות את התזוזות שלהן כדי להבין איפה בדיוק ה</w:t>
      </w:r>
      <w:bookmarkStart w:id="3319" w:name="_ETM_Q1_4207852"/>
      <w:bookmarkEnd w:id="3319"/>
      <w:r>
        <w:rPr>
          <w:rFonts w:hint="cs"/>
          <w:rtl/>
        </w:rPr>
        <w:t>מחלה. אפילו בבדיקות</w:t>
      </w:r>
      <w:bookmarkStart w:id="3320" w:name="_ETM_Q1_4209351"/>
      <w:bookmarkEnd w:id="3320"/>
      <w:r>
        <w:rPr>
          <w:rFonts w:hint="cs"/>
          <w:rtl/>
        </w:rPr>
        <w:t xml:space="preserve"> </w:t>
      </w:r>
      <w:r>
        <w:t>US</w:t>
      </w:r>
      <w:r>
        <w:rPr>
          <w:rFonts w:hint="cs"/>
          <w:rtl/>
        </w:rPr>
        <w:t xml:space="preserve"> רואים תזוזות, בדיקות </w:t>
      </w:r>
      <w:bookmarkStart w:id="3321" w:name="_ETM_Q1_4211851"/>
      <w:bookmarkEnd w:id="3321"/>
      <w:r>
        <w:t>MRI</w:t>
      </w:r>
      <w:r>
        <w:rPr>
          <w:rFonts w:hint="cs"/>
          <w:rtl/>
        </w:rPr>
        <w:t xml:space="preserve"> וכדומה. </w:t>
      </w:r>
      <w:bookmarkStart w:id="3322" w:name="_ETM_Q1_4214601"/>
      <w:bookmarkEnd w:id="3322"/>
      <w:r>
        <w:rPr>
          <w:rFonts w:hint="cs"/>
          <w:rtl/>
        </w:rPr>
        <w:t>לא כל מערכת יודעת</w:t>
      </w:r>
      <w:bookmarkStart w:id="3323" w:name="_ETM_Q1_4213351"/>
      <w:bookmarkEnd w:id="3323"/>
      <w:r>
        <w:rPr>
          <w:rFonts w:hint="cs"/>
          <w:rtl/>
        </w:rPr>
        <w:t xml:space="preserve"> לדבר באותה שפה של המערכת השנייה. </w:t>
      </w:r>
      <w:bookmarkStart w:id="3324" w:name="_ETM_Q1_4217602"/>
      <w:bookmarkEnd w:id="3324"/>
      <w:r>
        <w:rPr>
          <w:rFonts w:hint="cs"/>
          <w:rtl/>
        </w:rPr>
        <w:t xml:space="preserve">ואז יוצא כשבן אדם </w:t>
      </w:r>
      <w:bookmarkStart w:id="3325" w:name="_ETM_Q1_4216852"/>
      <w:bookmarkEnd w:id="3325"/>
      <w:r>
        <w:rPr>
          <w:rFonts w:hint="cs"/>
          <w:rtl/>
        </w:rPr>
        <w:t xml:space="preserve">עובר מקופה לקופה, הוא </w:t>
      </w:r>
      <w:bookmarkStart w:id="3326" w:name="_ETM_Q1_4217101"/>
      <w:bookmarkStart w:id="3327" w:name="_ETM_Q1_4218352"/>
      <w:bookmarkStart w:id="3328" w:name="_ETM_Q1_4213602"/>
      <w:bookmarkStart w:id="3329" w:name="_ETM_Q1_4216602"/>
      <w:bookmarkEnd w:id="3326"/>
      <w:bookmarkEnd w:id="3327"/>
      <w:bookmarkEnd w:id="3328"/>
      <w:bookmarkEnd w:id="3329"/>
      <w:r>
        <w:rPr>
          <w:rFonts w:hint="cs"/>
          <w:rtl/>
        </w:rPr>
        <w:t xml:space="preserve">מקבל דף </w:t>
      </w:r>
      <w:bookmarkStart w:id="3330" w:name="_ETM_Q1_4217601"/>
      <w:bookmarkEnd w:id="3330"/>
      <w:r>
        <w:rPr>
          <w:rFonts w:hint="cs"/>
          <w:rtl/>
        </w:rPr>
        <w:t>נייר שעליו כתוב איזשהו מלל שלא עוזר ל</w:t>
      </w:r>
      <w:bookmarkStart w:id="3331" w:name="_ETM_Q1_4222351"/>
      <w:bookmarkEnd w:id="3331"/>
      <w:r>
        <w:rPr>
          <w:rFonts w:hint="cs"/>
          <w:rtl/>
        </w:rPr>
        <w:t>רופא החדש ל</w:t>
      </w:r>
      <w:bookmarkStart w:id="3332" w:name="_ETM_Q1_4223352"/>
      <w:bookmarkEnd w:id="3332"/>
      <w:r>
        <w:rPr>
          <w:rFonts w:hint="cs"/>
          <w:rtl/>
        </w:rPr>
        <w:t>הגיע לפענוח המדויק.</w:t>
      </w:r>
      <w:bookmarkStart w:id="3333" w:name="_ETM_Q1_4223351"/>
      <w:bookmarkEnd w:id="3333"/>
    </w:p>
    <w:p w:rsidR="007B6C63" w:rsidRDefault="007B6C63" w:rsidP="007B6C63">
      <w:pPr>
        <w:rPr>
          <w:rtl/>
        </w:rPr>
      </w:pPr>
      <w:bookmarkStart w:id="3334" w:name="_ETM_Q1_4223602"/>
      <w:bookmarkEnd w:id="3334"/>
    </w:p>
    <w:p w:rsidR="007B6C63" w:rsidRDefault="007B6C63" w:rsidP="007B6C63">
      <w:pPr>
        <w:rPr>
          <w:rtl/>
        </w:rPr>
      </w:pPr>
      <w:r>
        <w:rPr>
          <w:rFonts w:hint="cs"/>
          <w:rtl/>
        </w:rPr>
        <w:t>א</w:t>
      </w:r>
      <w:bookmarkStart w:id="3335" w:name="_ETM_Q1_4224102"/>
      <w:bookmarkEnd w:id="3335"/>
      <w:r>
        <w:rPr>
          <w:rFonts w:hint="cs"/>
          <w:rtl/>
        </w:rPr>
        <w:t xml:space="preserve">ז אנחנו אומרים בואו נקים </w:t>
      </w:r>
      <w:bookmarkStart w:id="3336" w:name="_ETM_Q1_4228601"/>
      <w:bookmarkStart w:id="3337" w:name="_ETM_Q1_4225851"/>
      <w:bookmarkEnd w:id="3336"/>
      <w:bookmarkEnd w:id="3337"/>
      <w:r>
        <w:rPr>
          <w:rFonts w:hint="cs"/>
          <w:rtl/>
        </w:rPr>
        <w:t>מערכת. אגב זה קיים במדינות</w:t>
      </w:r>
      <w:bookmarkStart w:id="3338" w:name="_ETM_Q1_4227102"/>
      <w:bookmarkEnd w:id="3338"/>
      <w:r>
        <w:rPr>
          <w:rFonts w:hint="cs"/>
          <w:rtl/>
        </w:rPr>
        <w:t xml:space="preserve"> אחרות בעולם, מערכות שיודעות לדבר </w:t>
      </w:r>
      <w:bookmarkStart w:id="3339" w:name="_ETM_Q1_4230601"/>
      <w:bookmarkEnd w:id="3339"/>
      <w:r>
        <w:rPr>
          <w:rFonts w:hint="cs"/>
          <w:rtl/>
        </w:rPr>
        <w:t xml:space="preserve">אחת עם השנייה בצורה כזו </w:t>
      </w:r>
      <w:bookmarkStart w:id="3340" w:name="_ETM_Q1_4231102"/>
      <w:bookmarkStart w:id="3341" w:name="_ETM_Q1_4228602"/>
      <w:bookmarkStart w:id="3342" w:name="_ETM_Q1_4234851"/>
      <w:bookmarkEnd w:id="3340"/>
      <w:bookmarkEnd w:id="3341"/>
      <w:bookmarkEnd w:id="3342"/>
      <w:r>
        <w:rPr>
          <w:rFonts w:hint="cs"/>
          <w:rtl/>
        </w:rPr>
        <w:t>שיוכל הרופא גם ל</w:t>
      </w:r>
      <w:bookmarkStart w:id="3343" w:name="_ETM_Q1_4238102"/>
      <w:bookmarkEnd w:id="3343"/>
      <w:r>
        <w:rPr>
          <w:rFonts w:hint="cs"/>
          <w:rtl/>
        </w:rPr>
        <w:t>פענח את הבדיקה.</w:t>
      </w:r>
      <w:bookmarkStart w:id="3344" w:name="_ETM_Q1_4238101"/>
      <w:bookmarkEnd w:id="3344"/>
      <w:r>
        <w:rPr>
          <w:rFonts w:hint="cs"/>
          <w:rtl/>
        </w:rPr>
        <w:t xml:space="preserve"> זו בגדול המסגרת של הדיון.</w:t>
      </w:r>
    </w:p>
    <w:p w:rsidR="007B6C63" w:rsidRDefault="007B6C63" w:rsidP="007B6C63">
      <w:pPr>
        <w:rPr>
          <w:rtl/>
        </w:rPr>
      </w:pPr>
      <w:bookmarkStart w:id="3345" w:name="_ETM_Q1_4241102"/>
      <w:bookmarkEnd w:id="3345"/>
    </w:p>
    <w:p w:rsidR="007B6C63" w:rsidRDefault="007B6C63" w:rsidP="007B6C63">
      <w:pPr>
        <w:pStyle w:val="a4"/>
        <w:keepNext/>
        <w:rPr>
          <w:rtl/>
        </w:rPr>
      </w:pPr>
      <w:bookmarkStart w:id="3346" w:name="ET_speaker_היידי_מוזס_223"/>
      <w:r w:rsidRPr="007B6C63">
        <w:rPr>
          <w:rStyle w:val="TagStyle"/>
          <w:rtl/>
        </w:rPr>
        <w:t xml:space="preserve"> &lt;&lt; דובר &gt;&gt; </w:t>
      </w:r>
      <w:proofErr w:type="spellStart"/>
      <w:r>
        <w:rPr>
          <w:rtl/>
        </w:rPr>
        <w:t>היידי</w:t>
      </w:r>
      <w:proofErr w:type="spellEnd"/>
      <w:r>
        <w:rPr>
          <w:rtl/>
        </w:rPr>
        <w:t xml:space="preserve"> מוזס:</w:t>
      </w:r>
      <w:r w:rsidRPr="007B6C63">
        <w:rPr>
          <w:rStyle w:val="TagStyle"/>
          <w:rtl/>
        </w:rPr>
        <w:t xml:space="preserve"> &lt;&lt; דובר &gt;&gt;</w:t>
      </w:r>
      <w:r>
        <w:rPr>
          <w:rtl/>
        </w:rPr>
        <w:t xml:space="preserve">   </w:t>
      </w:r>
      <w:bookmarkEnd w:id="3346"/>
    </w:p>
    <w:p w:rsidR="007B6C63" w:rsidRDefault="007B6C63" w:rsidP="007B6C63">
      <w:pPr>
        <w:pStyle w:val="KeepWithNext"/>
        <w:rPr>
          <w:rtl/>
        </w:rPr>
      </w:pPr>
    </w:p>
    <w:p w:rsidR="007B6C63" w:rsidRDefault="007B6C63" w:rsidP="007B6C63">
      <w:pPr>
        <w:rPr>
          <w:rtl/>
        </w:rPr>
      </w:pPr>
      <w:bookmarkStart w:id="3347" w:name="_ETM_Q1_4242351"/>
      <w:bookmarkStart w:id="3348" w:name="_ETM_Q1_4241602"/>
      <w:bookmarkEnd w:id="3347"/>
      <w:bookmarkEnd w:id="3348"/>
      <w:r>
        <w:rPr>
          <w:rFonts w:hint="cs"/>
          <w:rtl/>
        </w:rPr>
        <w:t>א</w:t>
      </w:r>
      <w:bookmarkStart w:id="3349" w:name="_ETM_Q1_4236351"/>
      <w:bookmarkEnd w:id="3349"/>
      <w:r>
        <w:rPr>
          <w:rFonts w:hint="cs"/>
          <w:rtl/>
        </w:rPr>
        <w:t>מרת "בה</w:t>
      </w:r>
      <w:bookmarkStart w:id="3350" w:name="_ETM_Q1_4239601"/>
      <w:bookmarkEnd w:id="3350"/>
      <w:r>
        <w:rPr>
          <w:rFonts w:hint="cs"/>
          <w:rtl/>
        </w:rPr>
        <w:t>ס</w:t>
      </w:r>
      <w:bookmarkStart w:id="3351" w:name="_ETM_Q1_4240102"/>
      <w:bookmarkEnd w:id="3351"/>
      <w:r>
        <w:rPr>
          <w:rFonts w:hint="cs"/>
          <w:rtl/>
        </w:rPr>
        <w:t>כמת המטופל". איך המטופל יידע על מה הוא מסכים?</w:t>
      </w:r>
    </w:p>
    <w:p w:rsidR="0032556F" w:rsidRDefault="0032556F" w:rsidP="007B6C63">
      <w:pPr>
        <w:rPr>
          <w:rtl/>
        </w:rPr>
      </w:pPr>
      <w:bookmarkStart w:id="3352" w:name="_ETM_Q1_4246601"/>
      <w:bookmarkEnd w:id="3352"/>
    </w:p>
    <w:p w:rsidR="0032556F" w:rsidRDefault="0032556F" w:rsidP="0032556F">
      <w:pPr>
        <w:pStyle w:val="af6"/>
        <w:keepNext/>
        <w:rPr>
          <w:rtl/>
        </w:rPr>
      </w:pPr>
      <w:bookmarkStart w:id="3353" w:name="ET_yor_6447_223"/>
      <w:r w:rsidRPr="0032556F">
        <w:rPr>
          <w:rStyle w:val="TagStyle"/>
          <w:rtl/>
        </w:rPr>
        <w:t xml:space="preserve"> &lt;&lt; יור &gt;&gt; </w:t>
      </w:r>
      <w:r>
        <w:rPr>
          <w:rtl/>
        </w:rPr>
        <w:t xml:space="preserve">היו"ר יונתן </w:t>
      </w:r>
      <w:proofErr w:type="spellStart"/>
      <w:r>
        <w:rPr>
          <w:rtl/>
        </w:rPr>
        <w:t>מישרקי</w:t>
      </w:r>
      <w:proofErr w:type="spellEnd"/>
      <w:r>
        <w:rPr>
          <w:rtl/>
        </w:rPr>
        <w:t>:</w:t>
      </w:r>
      <w:r w:rsidRPr="0032556F">
        <w:rPr>
          <w:rStyle w:val="TagStyle"/>
          <w:rtl/>
        </w:rPr>
        <w:t xml:space="preserve"> &lt;&lt; יור &gt;&gt;</w:t>
      </w:r>
      <w:r>
        <w:rPr>
          <w:rtl/>
        </w:rPr>
        <w:t xml:space="preserve">   </w:t>
      </w:r>
      <w:bookmarkEnd w:id="3353"/>
    </w:p>
    <w:p w:rsidR="0032556F" w:rsidRDefault="0032556F" w:rsidP="0032556F">
      <w:pPr>
        <w:pStyle w:val="KeepWithNext"/>
        <w:rPr>
          <w:rtl/>
        </w:rPr>
      </w:pPr>
    </w:p>
    <w:p w:rsidR="0032556F" w:rsidRDefault="0032556F" w:rsidP="0032556F">
      <w:pPr>
        <w:rPr>
          <w:rtl/>
        </w:rPr>
      </w:pPr>
      <w:bookmarkStart w:id="3354" w:name="_ETM_Q1_4239103"/>
      <w:bookmarkStart w:id="3355" w:name="_ETM_Q1_4242103"/>
      <w:bookmarkStart w:id="3356" w:name="_ETM_Q1_4246352"/>
      <w:bookmarkEnd w:id="3354"/>
      <w:bookmarkEnd w:id="3355"/>
      <w:bookmarkEnd w:id="3356"/>
      <w:r>
        <w:rPr>
          <w:rFonts w:hint="cs"/>
          <w:rtl/>
        </w:rPr>
        <w:t xml:space="preserve">עסקנו בזה רבות. קודם </w:t>
      </w:r>
      <w:bookmarkStart w:id="3357" w:name="_ETM_Q1_4247102"/>
      <w:bookmarkEnd w:id="3357"/>
      <w:r>
        <w:rPr>
          <w:rFonts w:hint="cs"/>
          <w:rtl/>
        </w:rPr>
        <w:t>כל, עכשיו הקראנו את רשימת הסלים.</w:t>
      </w:r>
      <w:bookmarkStart w:id="3358" w:name="_ETM_Q1_4252602"/>
      <w:bookmarkEnd w:id="3358"/>
      <w:r>
        <w:rPr>
          <w:rFonts w:hint="cs"/>
          <w:rtl/>
        </w:rPr>
        <w:t xml:space="preserve"> </w:t>
      </w:r>
      <w:bookmarkStart w:id="3359" w:name="_ETM_Q1_4251852"/>
      <w:bookmarkStart w:id="3360" w:name="_ETM_Q1_4249352"/>
      <w:bookmarkEnd w:id="3359"/>
      <w:bookmarkEnd w:id="3360"/>
      <w:r>
        <w:rPr>
          <w:rFonts w:hint="cs"/>
          <w:rtl/>
        </w:rPr>
        <w:t xml:space="preserve">בנוסף נקריא את זה, אבל המטופל לפני ההסכמה </w:t>
      </w:r>
      <w:bookmarkStart w:id="3361" w:name="_ETM_Q1_4253852"/>
      <w:bookmarkEnd w:id="3361"/>
      <w:r>
        <w:rPr>
          <w:rFonts w:hint="cs"/>
          <w:rtl/>
        </w:rPr>
        <w:t xml:space="preserve">שלו לתת או לקבל את המידע </w:t>
      </w:r>
      <w:bookmarkStart w:id="3362" w:name="_ETM_Q1_4257102"/>
      <w:bookmarkEnd w:id="3362"/>
      <w:r>
        <w:rPr>
          <w:rFonts w:hint="cs"/>
          <w:rtl/>
        </w:rPr>
        <w:t xml:space="preserve">הוא עובר עם הרופא, בין אם זה </w:t>
      </w:r>
      <w:bookmarkStart w:id="3363" w:name="_ETM_Q1_4257602"/>
      <w:bookmarkEnd w:id="3363"/>
      <w:r>
        <w:rPr>
          <w:rFonts w:hint="cs"/>
          <w:rtl/>
        </w:rPr>
        <w:t xml:space="preserve">באפליקציה, או בין אם הוא </w:t>
      </w:r>
      <w:bookmarkStart w:id="3364" w:name="_ETM_Q1_4260602"/>
      <w:bookmarkEnd w:id="3364"/>
      <w:r>
        <w:rPr>
          <w:rFonts w:hint="cs"/>
          <w:rtl/>
        </w:rPr>
        <w:t>מאותגר טכנולוגית אז הוא יכול לקבל את זה</w:t>
      </w:r>
      <w:bookmarkStart w:id="3365" w:name="_ETM_Q1_4263352"/>
      <w:bookmarkEnd w:id="3365"/>
      <w:r>
        <w:rPr>
          <w:rFonts w:hint="cs"/>
          <w:rtl/>
        </w:rPr>
        <w:t xml:space="preserve"> בדרכי</w:t>
      </w:r>
      <w:bookmarkStart w:id="3366" w:name="_ETM_Q1_4263102"/>
      <w:bookmarkEnd w:id="3366"/>
      <w:r>
        <w:rPr>
          <w:rFonts w:hint="cs"/>
          <w:rtl/>
        </w:rPr>
        <w:t xml:space="preserve">ם </w:t>
      </w:r>
      <w:bookmarkStart w:id="3367" w:name="_ETM_Q1_4260852"/>
      <w:bookmarkEnd w:id="3367"/>
      <w:r w:rsidR="009A0D07">
        <w:rPr>
          <w:rFonts w:hint="cs"/>
          <w:rtl/>
        </w:rPr>
        <w:t>אחרות, דיברנו גם על זה,</w:t>
      </w:r>
      <w:r>
        <w:rPr>
          <w:rFonts w:hint="cs"/>
          <w:rtl/>
        </w:rPr>
        <w:t xml:space="preserve"> כמובן ש</w:t>
      </w:r>
      <w:bookmarkStart w:id="3368" w:name="_ETM_Q1_4265852"/>
      <w:bookmarkEnd w:id="3368"/>
      <w:r>
        <w:rPr>
          <w:rFonts w:hint="cs"/>
          <w:rtl/>
        </w:rPr>
        <w:t>הוא מאשר את הנושאים שאותם הוא מוכן להעביר</w:t>
      </w:r>
      <w:bookmarkStart w:id="3369" w:name="_ETM_Q1_4268352"/>
      <w:bookmarkEnd w:id="3369"/>
      <w:r>
        <w:rPr>
          <w:rFonts w:hint="cs"/>
          <w:rtl/>
        </w:rPr>
        <w:t>, הוא לא מאשר את זה גו</w:t>
      </w:r>
      <w:bookmarkStart w:id="3370" w:name="_ETM_Q1_4270102"/>
      <w:bookmarkEnd w:id="3370"/>
      <w:r>
        <w:rPr>
          <w:rFonts w:hint="cs"/>
          <w:rtl/>
        </w:rPr>
        <w:t xml:space="preserve">רף. יש </w:t>
      </w:r>
      <w:bookmarkStart w:id="3371" w:name="_ETM_Q1_4270851"/>
      <w:bookmarkEnd w:id="3371"/>
      <w:r>
        <w:rPr>
          <w:rFonts w:hint="cs"/>
          <w:rtl/>
        </w:rPr>
        <w:t xml:space="preserve">פה כמה וכמה הגנות שעשינו אבל </w:t>
      </w:r>
      <w:bookmarkStart w:id="3372" w:name="_ETM_Q1_4272602"/>
      <w:bookmarkEnd w:id="3372"/>
      <w:r>
        <w:rPr>
          <w:rFonts w:hint="cs"/>
          <w:rtl/>
        </w:rPr>
        <w:t xml:space="preserve">הוא צריך לדעת </w:t>
      </w:r>
      <w:bookmarkStart w:id="3373" w:name="_ETM_Q1_4275101"/>
      <w:bookmarkEnd w:id="3373"/>
      <w:r>
        <w:rPr>
          <w:rFonts w:hint="cs"/>
          <w:rtl/>
        </w:rPr>
        <w:t xml:space="preserve">על מה הוא חותם </w:t>
      </w:r>
      <w:bookmarkStart w:id="3374" w:name="_ETM_Q1_4274102"/>
      <w:bookmarkEnd w:id="3374"/>
      <w:r>
        <w:rPr>
          <w:rFonts w:hint="cs"/>
          <w:rtl/>
        </w:rPr>
        <w:t xml:space="preserve">והכל מוסבר. הוא גם יכול לבטל </w:t>
      </w:r>
      <w:bookmarkStart w:id="3375" w:name="_ETM_Q1_4277851"/>
      <w:bookmarkEnd w:id="3375"/>
      <w:r>
        <w:rPr>
          <w:rFonts w:hint="cs"/>
          <w:rtl/>
        </w:rPr>
        <w:t>את האישור באיזשהו שלב.</w:t>
      </w:r>
      <w:bookmarkStart w:id="3376" w:name="_ETM_Q1_4280852"/>
      <w:bookmarkStart w:id="3377" w:name="_ETM_Q1_4275852"/>
      <w:bookmarkStart w:id="3378" w:name="_ETM_Q1_4278852"/>
      <w:bookmarkEnd w:id="3376"/>
      <w:bookmarkEnd w:id="3377"/>
      <w:bookmarkEnd w:id="3378"/>
    </w:p>
    <w:p w:rsidR="006451D0" w:rsidRDefault="006451D0" w:rsidP="0032556F">
      <w:pPr>
        <w:rPr>
          <w:rtl/>
        </w:rPr>
      </w:pPr>
      <w:bookmarkStart w:id="3379" w:name="_ETM_Q1_4279601"/>
      <w:bookmarkStart w:id="3380" w:name="_ETM_Q1_4278352"/>
      <w:bookmarkStart w:id="3381" w:name="_ETM_Q1_4280102"/>
      <w:bookmarkEnd w:id="3379"/>
      <w:bookmarkEnd w:id="3380"/>
      <w:bookmarkEnd w:id="3381"/>
    </w:p>
    <w:p w:rsidR="006451D0" w:rsidRDefault="006451D0" w:rsidP="006451D0">
      <w:pPr>
        <w:pStyle w:val="a4"/>
        <w:keepNext/>
        <w:rPr>
          <w:rtl/>
        </w:rPr>
      </w:pPr>
      <w:bookmarkStart w:id="3382" w:name="ET_speaker_היידי_מוזס_224"/>
      <w:r w:rsidRPr="006451D0">
        <w:rPr>
          <w:rStyle w:val="TagStyle"/>
          <w:rtl/>
        </w:rPr>
        <w:t xml:space="preserve"> &lt;&lt; דובר &gt;&gt; </w:t>
      </w:r>
      <w:proofErr w:type="spellStart"/>
      <w:r>
        <w:rPr>
          <w:rtl/>
        </w:rPr>
        <w:t>היידי</w:t>
      </w:r>
      <w:proofErr w:type="spellEnd"/>
      <w:r>
        <w:rPr>
          <w:rtl/>
        </w:rPr>
        <w:t xml:space="preserve"> מוזס:</w:t>
      </w:r>
      <w:r w:rsidRPr="006451D0">
        <w:rPr>
          <w:rStyle w:val="TagStyle"/>
          <w:rtl/>
        </w:rPr>
        <w:t xml:space="preserve"> &lt;&lt; דובר &gt;&gt;</w:t>
      </w:r>
      <w:r>
        <w:rPr>
          <w:rtl/>
        </w:rPr>
        <w:t xml:space="preserve">   </w:t>
      </w:r>
      <w:bookmarkEnd w:id="3382"/>
    </w:p>
    <w:p w:rsidR="006451D0" w:rsidRDefault="006451D0" w:rsidP="006451D0">
      <w:pPr>
        <w:pStyle w:val="KeepWithNext"/>
        <w:rPr>
          <w:rtl/>
        </w:rPr>
      </w:pPr>
    </w:p>
    <w:p w:rsidR="006451D0" w:rsidRDefault="006451D0" w:rsidP="006451D0">
      <w:pPr>
        <w:rPr>
          <w:rtl/>
        </w:rPr>
      </w:pPr>
      <w:bookmarkStart w:id="3383" w:name="_ETM_Q1_4280601"/>
      <w:bookmarkEnd w:id="3383"/>
      <w:r>
        <w:rPr>
          <w:rFonts w:hint="cs"/>
          <w:rtl/>
        </w:rPr>
        <w:t>אני רוצה לומר ש</w:t>
      </w:r>
      <w:bookmarkStart w:id="3384" w:name="_ETM_Q1_4279102"/>
      <w:bookmarkEnd w:id="3384"/>
      <w:r>
        <w:rPr>
          <w:rFonts w:hint="cs"/>
          <w:rtl/>
        </w:rPr>
        <w:t xml:space="preserve">לימור </w:t>
      </w:r>
      <w:proofErr w:type="spellStart"/>
      <w:r>
        <w:rPr>
          <w:rFonts w:hint="cs"/>
          <w:rtl/>
        </w:rPr>
        <w:t>סון</w:t>
      </w:r>
      <w:proofErr w:type="spellEnd"/>
      <w:r>
        <w:rPr>
          <w:rFonts w:hint="cs"/>
          <w:rtl/>
        </w:rPr>
        <w:t xml:space="preserve"> הר מלך לא חשה </w:t>
      </w:r>
      <w:bookmarkStart w:id="3385" w:name="_ETM_Q1_4282852"/>
      <w:bookmarkEnd w:id="3385"/>
      <w:r>
        <w:rPr>
          <w:rFonts w:hint="cs"/>
          <w:rtl/>
        </w:rPr>
        <w:t xml:space="preserve">בטוב אבל היא ממש רצתה לבוא ולומר </w:t>
      </w:r>
      <w:bookmarkStart w:id="3386" w:name="_ETM_Q1_4284352"/>
      <w:bookmarkEnd w:id="3386"/>
      <w:r>
        <w:rPr>
          <w:rFonts w:hint="cs"/>
          <w:rtl/>
        </w:rPr>
        <w:t xml:space="preserve">חלק מהדברים שאנחנו אומרים - - - </w:t>
      </w:r>
    </w:p>
    <w:p w:rsidR="006451D0" w:rsidRDefault="006451D0" w:rsidP="006451D0">
      <w:pPr>
        <w:rPr>
          <w:rtl/>
        </w:rPr>
      </w:pPr>
      <w:bookmarkStart w:id="3387" w:name="_ETM_Q1_4289102"/>
      <w:bookmarkStart w:id="3388" w:name="_ETM_Q1_4289368"/>
      <w:bookmarkStart w:id="3389" w:name="_ETM_Q1_4286368"/>
      <w:bookmarkStart w:id="3390" w:name="_ETM_Q1_4287102"/>
      <w:bookmarkEnd w:id="3387"/>
      <w:bookmarkEnd w:id="3388"/>
      <w:bookmarkEnd w:id="3389"/>
      <w:bookmarkEnd w:id="3390"/>
    </w:p>
    <w:p w:rsidR="006451D0" w:rsidRDefault="006451D0" w:rsidP="006451D0">
      <w:pPr>
        <w:pStyle w:val="af6"/>
        <w:keepNext/>
        <w:rPr>
          <w:rtl/>
        </w:rPr>
      </w:pPr>
      <w:bookmarkStart w:id="3391" w:name="ET_yor_6447_225"/>
      <w:r w:rsidRPr="006451D0">
        <w:rPr>
          <w:rStyle w:val="TagStyle"/>
          <w:rtl/>
        </w:rPr>
        <w:t xml:space="preserve"> &lt;&lt; יור &gt;&gt; </w:t>
      </w:r>
      <w:r>
        <w:rPr>
          <w:rtl/>
        </w:rPr>
        <w:t xml:space="preserve">היו"ר יונתן </w:t>
      </w:r>
      <w:proofErr w:type="spellStart"/>
      <w:r>
        <w:rPr>
          <w:rtl/>
        </w:rPr>
        <w:t>מישרקי</w:t>
      </w:r>
      <w:proofErr w:type="spellEnd"/>
      <w:r>
        <w:rPr>
          <w:rtl/>
        </w:rPr>
        <w:t>:</w:t>
      </w:r>
      <w:r w:rsidRPr="006451D0">
        <w:rPr>
          <w:rStyle w:val="TagStyle"/>
          <w:rtl/>
        </w:rPr>
        <w:t xml:space="preserve"> &lt;&lt; יור &gt;&gt;</w:t>
      </w:r>
      <w:r>
        <w:rPr>
          <w:rtl/>
        </w:rPr>
        <w:t xml:space="preserve">   </w:t>
      </w:r>
      <w:bookmarkEnd w:id="3391"/>
    </w:p>
    <w:p w:rsidR="006451D0" w:rsidRDefault="006451D0" w:rsidP="006451D0">
      <w:pPr>
        <w:pStyle w:val="KeepWithNext"/>
        <w:rPr>
          <w:rtl/>
        </w:rPr>
      </w:pPr>
    </w:p>
    <w:p w:rsidR="006451D0" w:rsidRDefault="006451D0" w:rsidP="006451D0">
      <w:pPr>
        <w:rPr>
          <w:rtl/>
        </w:rPr>
      </w:pPr>
      <w:bookmarkStart w:id="3392" w:name="_ETM_Q1_4287851"/>
      <w:bookmarkEnd w:id="3392"/>
      <w:r>
        <w:rPr>
          <w:rFonts w:hint="cs"/>
          <w:rtl/>
        </w:rPr>
        <w:t>ואנחנו גם נשמ</w:t>
      </w:r>
      <w:bookmarkStart w:id="3393" w:name="_ETM_Q1_4287852"/>
      <w:bookmarkEnd w:id="3393"/>
      <w:r>
        <w:rPr>
          <w:rFonts w:hint="cs"/>
          <w:rtl/>
        </w:rPr>
        <w:t xml:space="preserve">ח מאוד </w:t>
      </w:r>
      <w:bookmarkStart w:id="3394" w:name="_ETM_Q1_4289602"/>
      <w:bookmarkEnd w:id="3394"/>
      <w:r>
        <w:rPr>
          <w:rFonts w:hint="cs"/>
          <w:rtl/>
        </w:rPr>
        <w:t>לר</w:t>
      </w:r>
      <w:bookmarkStart w:id="3395" w:name="_ETM_Q1_4287602"/>
      <w:bookmarkEnd w:id="3395"/>
      <w:r>
        <w:rPr>
          <w:rFonts w:hint="cs"/>
          <w:rtl/>
        </w:rPr>
        <w:t xml:space="preserve">אות אותה </w:t>
      </w:r>
      <w:bookmarkStart w:id="3396" w:name="_ETM_Q1_4287352"/>
      <w:bookmarkEnd w:id="3396"/>
      <w:r>
        <w:rPr>
          <w:rFonts w:hint="cs"/>
          <w:rtl/>
        </w:rPr>
        <w:t>כאן בהמשך הדיונים בו</w:t>
      </w:r>
      <w:bookmarkStart w:id="3397" w:name="_ETM_Q1_4293102"/>
      <w:bookmarkStart w:id="3398" w:name="_ETM_Q1_4290602"/>
      <w:bookmarkEnd w:id="3397"/>
      <w:bookmarkEnd w:id="3398"/>
      <w:r>
        <w:rPr>
          <w:rFonts w:hint="cs"/>
          <w:rtl/>
        </w:rPr>
        <w:t xml:space="preserve">ועדה, אבל אני יכול להרגיע אותך ולומר לך שאנחנו על זה </w:t>
      </w:r>
      <w:bookmarkStart w:id="3399" w:name="_ETM_Q1_4293352"/>
      <w:bookmarkEnd w:id="3399"/>
      <w:r>
        <w:rPr>
          <w:rFonts w:hint="cs"/>
          <w:rtl/>
        </w:rPr>
        <w:t>בכל הכוח.</w:t>
      </w:r>
    </w:p>
    <w:p w:rsidR="006451D0" w:rsidRDefault="006451D0" w:rsidP="006451D0">
      <w:pPr>
        <w:rPr>
          <w:rtl/>
        </w:rPr>
      </w:pPr>
      <w:bookmarkStart w:id="3400" w:name="_ETM_Q1_4294352"/>
      <w:bookmarkStart w:id="3401" w:name="_ETM_Q1_4294851"/>
      <w:bookmarkStart w:id="3402" w:name="_ETM_Q1_4295602"/>
      <w:bookmarkEnd w:id="3400"/>
      <w:bookmarkEnd w:id="3401"/>
      <w:bookmarkEnd w:id="3402"/>
    </w:p>
    <w:p w:rsidR="006451D0" w:rsidRDefault="006451D0" w:rsidP="006451D0">
      <w:pPr>
        <w:pStyle w:val="a4"/>
        <w:keepNext/>
        <w:rPr>
          <w:rtl/>
        </w:rPr>
      </w:pPr>
      <w:bookmarkStart w:id="3403" w:name="ET_speaker_היידי_מוזס_226"/>
      <w:r w:rsidRPr="006451D0">
        <w:rPr>
          <w:rStyle w:val="TagStyle"/>
          <w:rtl/>
        </w:rPr>
        <w:t xml:space="preserve"> &lt;&lt; דובר &gt;&gt; </w:t>
      </w:r>
      <w:proofErr w:type="spellStart"/>
      <w:r>
        <w:rPr>
          <w:rtl/>
        </w:rPr>
        <w:t>היידי</w:t>
      </w:r>
      <w:proofErr w:type="spellEnd"/>
      <w:r>
        <w:rPr>
          <w:rtl/>
        </w:rPr>
        <w:t xml:space="preserve"> מוזס:</w:t>
      </w:r>
      <w:r w:rsidRPr="006451D0">
        <w:rPr>
          <w:rStyle w:val="TagStyle"/>
          <w:rtl/>
        </w:rPr>
        <w:t xml:space="preserve"> &lt;&lt; דובר &gt;&gt;</w:t>
      </w:r>
      <w:r>
        <w:rPr>
          <w:rtl/>
        </w:rPr>
        <w:t xml:space="preserve">   </w:t>
      </w:r>
      <w:bookmarkEnd w:id="3403"/>
    </w:p>
    <w:p w:rsidR="006451D0" w:rsidRDefault="006451D0" w:rsidP="006451D0">
      <w:pPr>
        <w:pStyle w:val="KeepWithNext"/>
        <w:rPr>
          <w:rtl/>
        </w:rPr>
      </w:pPr>
    </w:p>
    <w:p w:rsidR="006451D0" w:rsidRDefault="006451D0" w:rsidP="006451D0">
      <w:pPr>
        <w:rPr>
          <w:rtl/>
        </w:rPr>
      </w:pPr>
      <w:r>
        <w:rPr>
          <w:rFonts w:hint="cs"/>
          <w:rtl/>
        </w:rPr>
        <w:t>אנ</w:t>
      </w:r>
      <w:bookmarkStart w:id="3404" w:name="_ETM_Q1_4295852"/>
      <w:bookmarkEnd w:id="3404"/>
      <w:r>
        <w:rPr>
          <w:rFonts w:hint="cs"/>
          <w:rtl/>
        </w:rPr>
        <w:t>י שמחה שזה גדל ל-20 עמודים, ממש.</w:t>
      </w:r>
    </w:p>
    <w:p w:rsidR="006451D0" w:rsidRDefault="006451D0" w:rsidP="006451D0">
      <w:pPr>
        <w:rPr>
          <w:rtl/>
        </w:rPr>
      </w:pPr>
      <w:bookmarkStart w:id="3405" w:name="_ETM_Q1_4300102"/>
      <w:bookmarkStart w:id="3406" w:name="_ETM_Q1_4301102"/>
      <w:bookmarkEnd w:id="3405"/>
      <w:bookmarkEnd w:id="3406"/>
    </w:p>
    <w:p w:rsidR="006451D0" w:rsidRDefault="006451D0" w:rsidP="006451D0">
      <w:pPr>
        <w:pStyle w:val="af6"/>
        <w:keepNext/>
        <w:rPr>
          <w:rtl/>
        </w:rPr>
      </w:pPr>
      <w:bookmarkStart w:id="3407" w:name="ET_yor_6447_227"/>
      <w:r w:rsidRPr="006451D0">
        <w:rPr>
          <w:rStyle w:val="TagStyle"/>
          <w:rtl/>
        </w:rPr>
        <w:t xml:space="preserve"> &lt;&lt; יור &gt;&gt; </w:t>
      </w:r>
      <w:r>
        <w:rPr>
          <w:rtl/>
        </w:rPr>
        <w:t xml:space="preserve">היו"ר יונתן </w:t>
      </w:r>
      <w:proofErr w:type="spellStart"/>
      <w:r>
        <w:rPr>
          <w:rtl/>
        </w:rPr>
        <w:t>מישרקי</w:t>
      </w:r>
      <w:proofErr w:type="spellEnd"/>
      <w:r>
        <w:rPr>
          <w:rtl/>
        </w:rPr>
        <w:t>:</w:t>
      </w:r>
      <w:r w:rsidRPr="006451D0">
        <w:rPr>
          <w:rStyle w:val="TagStyle"/>
          <w:rtl/>
        </w:rPr>
        <w:t xml:space="preserve"> &lt;&lt; יור &gt;&gt;</w:t>
      </w:r>
      <w:r>
        <w:rPr>
          <w:rtl/>
        </w:rPr>
        <w:t xml:space="preserve">   </w:t>
      </w:r>
      <w:bookmarkEnd w:id="3407"/>
    </w:p>
    <w:p w:rsidR="006451D0" w:rsidRDefault="006451D0" w:rsidP="006451D0">
      <w:pPr>
        <w:pStyle w:val="KeepWithNext"/>
        <w:rPr>
          <w:rtl/>
        </w:rPr>
      </w:pPr>
    </w:p>
    <w:p w:rsidR="006451D0" w:rsidRDefault="006451D0" w:rsidP="006451D0">
      <w:pPr>
        <w:rPr>
          <w:rtl/>
        </w:rPr>
      </w:pPr>
      <w:bookmarkStart w:id="3408" w:name="_ETM_Q1_4301851"/>
      <w:bookmarkEnd w:id="3408"/>
      <w:r>
        <w:rPr>
          <w:rFonts w:hint="cs"/>
          <w:rtl/>
        </w:rPr>
        <w:t xml:space="preserve">טוב. תמר, </w:t>
      </w:r>
      <w:bookmarkStart w:id="3409" w:name="_ETM_Q1_4303602"/>
      <w:bookmarkStart w:id="3410" w:name="_ETM_Q1_4301352"/>
      <w:bookmarkEnd w:id="3409"/>
      <w:bookmarkEnd w:id="3410"/>
      <w:r>
        <w:rPr>
          <w:rFonts w:hint="cs"/>
          <w:rtl/>
        </w:rPr>
        <w:t xml:space="preserve">בעקבות עדכון סלי המידע, יש איזשהו עדכון </w:t>
      </w:r>
      <w:bookmarkStart w:id="3411" w:name="_ETM_Q1_4304603"/>
      <w:bookmarkEnd w:id="3411"/>
      <w:r>
        <w:rPr>
          <w:rFonts w:hint="cs"/>
          <w:rtl/>
        </w:rPr>
        <w:t xml:space="preserve">תקציבי להצעת </w:t>
      </w:r>
      <w:bookmarkStart w:id="3412" w:name="_ETM_Q1_4306352"/>
      <w:bookmarkEnd w:id="3412"/>
      <w:r>
        <w:rPr>
          <w:rFonts w:hint="cs"/>
          <w:rtl/>
        </w:rPr>
        <w:t>החוק הזו?</w:t>
      </w:r>
    </w:p>
    <w:p w:rsidR="006451D0" w:rsidRDefault="006451D0" w:rsidP="006451D0">
      <w:pPr>
        <w:rPr>
          <w:rtl/>
        </w:rPr>
      </w:pPr>
      <w:bookmarkStart w:id="3413" w:name="_ETM_Q1_4306852"/>
      <w:bookmarkStart w:id="3414" w:name="_ETM_Q1_4307351"/>
      <w:bookmarkStart w:id="3415" w:name="_ETM_Q1_4310601"/>
      <w:bookmarkEnd w:id="3413"/>
      <w:bookmarkEnd w:id="3414"/>
      <w:bookmarkEnd w:id="3415"/>
    </w:p>
    <w:p w:rsidR="006451D0" w:rsidRDefault="006451D0" w:rsidP="006451D0">
      <w:pPr>
        <w:pStyle w:val="a4"/>
        <w:keepNext/>
        <w:rPr>
          <w:rtl/>
        </w:rPr>
      </w:pPr>
      <w:bookmarkStart w:id="3416" w:name="ET_speaker_תמר_צין_228"/>
      <w:r w:rsidRPr="006451D0">
        <w:rPr>
          <w:rStyle w:val="TagStyle"/>
          <w:rtl/>
        </w:rPr>
        <w:t xml:space="preserve"> &lt;&lt; דובר &gt;&gt; </w:t>
      </w:r>
      <w:r>
        <w:rPr>
          <w:rtl/>
        </w:rPr>
        <w:t xml:space="preserve">תמר </w:t>
      </w:r>
      <w:proofErr w:type="spellStart"/>
      <w:r>
        <w:rPr>
          <w:rtl/>
        </w:rPr>
        <w:t>צ'ין</w:t>
      </w:r>
      <w:proofErr w:type="spellEnd"/>
      <w:r>
        <w:rPr>
          <w:rtl/>
        </w:rPr>
        <w:t>:</w:t>
      </w:r>
      <w:r w:rsidRPr="006451D0">
        <w:rPr>
          <w:rStyle w:val="TagStyle"/>
          <w:rtl/>
        </w:rPr>
        <w:t xml:space="preserve"> &lt;&lt; דובר &gt;&gt;</w:t>
      </w:r>
      <w:r>
        <w:rPr>
          <w:rtl/>
        </w:rPr>
        <w:t xml:space="preserve">   </w:t>
      </w:r>
      <w:bookmarkEnd w:id="3416"/>
    </w:p>
    <w:p w:rsidR="006451D0" w:rsidRDefault="006451D0" w:rsidP="006451D0">
      <w:pPr>
        <w:pStyle w:val="KeepWithNext"/>
        <w:rPr>
          <w:rtl/>
        </w:rPr>
      </w:pPr>
    </w:p>
    <w:p w:rsidR="006451D0" w:rsidRDefault="006451D0" w:rsidP="006451D0">
      <w:pPr>
        <w:rPr>
          <w:rtl/>
        </w:rPr>
      </w:pPr>
      <w:bookmarkStart w:id="3417" w:name="_ETM_Q1_4310851"/>
      <w:bookmarkStart w:id="3418" w:name="_ETM_Q1_4311101"/>
      <w:bookmarkEnd w:id="3417"/>
      <w:bookmarkEnd w:id="3418"/>
      <w:r>
        <w:rPr>
          <w:rFonts w:hint="cs"/>
          <w:rtl/>
        </w:rPr>
        <w:t>כ</w:t>
      </w:r>
      <w:bookmarkStart w:id="3419" w:name="_ETM_Q1_4309351"/>
      <w:bookmarkEnd w:id="3419"/>
      <w:r>
        <w:rPr>
          <w:rFonts w:hint="cs"/>
          <w:rtl/>
        </w:rPr>
        <w:t>ן. כמו שגם הערכנו לפני כן, ההער</w:t>
      </w:r>
      <w:bookmarkStart w:id="3420" w:name="_ETM_Q1_4314603"/>
      <w:bookmarkEnd w:id="3420"/>
      <w:r>
        <w:rPr>
          <w:rFonts w:hint="cs"/>
          <w:rtl/>
        </w:rPr>
        <w:t>כה היא אל מו</w:t>
      </w:r>
      <w:bookmarkStart w:id="3421" w:name="_ETM_Q1_4314852"/>
      <w:bookmarkEnd w:id="3421"/>
      <w:r>
        <w:rPr>
          <w:rFonts w:hint="cs"/>
          <w:rtl/>
        </w:rPr>
        <w:t xml:space="preserve">ל הסלים הנוכחיים ושוב בהנחה שהוראות </w:t>
      </w:r>
      <w:bookmarkStart w:id="3422" w:name="_ETM_Q1_4319101"/>
      <w:bookmarkEnd w:id="3422"/>
      <w:r>
        <w:rPr>
          <w:rFonts w:hint="cs"/>
          <w:rtl/>
        </w:rPr>
        <w:t>המנהל יכתבו בהתאמה לסדרי הגודל</w:t>
      </w:r>
      <w:bookmarkStart w:id="3423" w:name="_ETM_Q1_4320602"/>
      <w:bookmarkEnd w:id="3423"/>
      <w:r>
        <w:rPr>
          <w:rFonts w:hint="cs"/>
          <w:rtl/>
        </w:rPr>
        <w:t xml:space="preserve"> של עלות החוק היא מוערכת </w:t>
      </w:r>
      <w:bookmarkStart w:id="3424" w:name="_ETM_Q1_4324352"/>
      <w:bookmarkEnd w:id="3424"/>
      <w:r>
        <w:rPr>
          <w:rFonts w:hint="cs"/>
          <w:rtl/>
        </w:rPr>
        <w:t>בכ-</w:t>
      </w:r>
      <w:bookmarkStart w:id="3425" w:name="_ETM_Q1_4322360"/>
      <w:bookmarkEnd w:id="3425"/>
      <w:r>
        <w:rPr>
          <w:rFonts w:hint="cs"/>
          <w:rtl/>
        </w:rPr>
        <w:t>250 מיליון שקלים. אני יודעת שרוב הארגו</w:t>
      </w:r>
      <w:bookmarkStart w:id="3426" w:name="_ETM_Q1_4327602"/>
      <w:bookmarkEnd w:id="3426"/>
      <w:r>
        <w:rPr>
          <w:rFonts w:hint="cs"/>
          <w:rtl/>
        </w:rPr>
        <w:t>נים</w:t>
      </w:r>
      <w:bookmarkStart w:id="3427" w:name="_ETM_Q1_4328102"/>
      <w:bookmarkEnd w:id="3427"/>
      <w:r>
        <w:rPr>
          <w:rFonts w:hint="cs"/>
          <w:rtl/>
        </w:rPr>
        <w:t xml:space="preserve"> אני חושבת, זה מקובל,</w:t>
      </w:r>
      <w:bookmarkStart w:id="3428" w:name="_ETM_Q1_4329102"/>
      <w:bookmarkEnd w:id="3428"/>
      <w:r>
        <w:rPr>
          <w:rFonts w:hint="cs"/>
          <w:rtl/>
        </w:rPr>
        <w:t xml:space="preserve"> </w:t>
      </w:r>
      <w:bookmarkStart w:id="3429" w:name="_ETM_Q1_4331602"/>
      <w:bookmarkStart w:id="3430" w:name="_ETM_Q1_4326602"/>
      <w:bookmarkStart w:id="3431" w:name="_ETM_Q1_4329602"/>
      <w:bookmarkEnd w:id="3429"/>
      <w:bookmarkEnd w:id="3430"/>
      <w:bookmarkEnd w:id="3431"/>
      <w:r>
        <w:rPr>
          <w:rFonts w:hint="cs"/>
          <w:rtl/>
        </w:rPr>
        <w:t xml:space="preserve">אני יודעת שגם </w:t>
      </w:r>
      <w:bookmarkStart w:id="3432" w:name="_ETM_Q1_4330852"/>
      <w:bookmarkEnd w:id="3432"/>
      <w:r>
        <w:rPr>
          <w:rFonts w:hint="cs"/>
          <w:rtl/>
        </w:rPr>
        <w:t>נשלח מכתב אתמול שעוסק בעלות הזאת, מבחינתנו</w:t>
      </w:r>
      <w:bookmarkStart w:id="3433" w:name="_ETM_Q1_4338102"/>
      <w:bookmarkEnd w:id="3433"/>
      <w:r>
        <w:rPr>
          <w:rFonts w:hint="cs"/>
          <w:rtl/>
        </w:rPr>
        <w:t xml:space="preserve"> וגם </w:t>
      </w:r>
      <w:bookmarkStart w:id="3434" w:name="_ETM_Q1_4338602"/>
      <w:bookmarkEnd w:id="3434"/>
      <w:r>
        <w:rPr>
          <w:rFonts w:hint="cs"/>
          <w:rtl/>
        </w:rPr>
        <w:t>מבחינת משרד הבריאות בסוף ההוראות</w:t>
      </w:r>
      <w:bookmarkStart w:id="3435" w:name="_ETM_Q1_4339601"/>
      <w:bookmarkEnd w:id="3435"/>
      <w:r>
        <w:rPr>
          <w:rFonts w:hint="cs"/>
          <w:rtl/>
        </w:rPr>
        <w:t xml:space="preserve"> צריכות לצאת בצורה שעומדת בהערכ</w:t>
      </w:r>
      <w:bookmarkStart w:id="3436" w:name="_ETM_Q1_4344102"/>
      <w:bookmarkEnd w:id="3436"/>
      <w:r>
        <w:rPr>
          <w:rFonts w:hint="cs"/>
          <w:rtl/>
        </w:rPr>
        <w:t>ת</w:t>
      </w:r>
      <w:bookmarkStart w:id="3437" w:name="_ETM_Q1_4341602"/>
      <w:bookmarkEnd w:id="3437"/>
      <w:r>
        <w:rPr>
          <w:rFonts w:hint="cs"/>
          <w:rtl/>
        </w:rPr>
        <w:t xml:space="preserve"> העלות הזאת. </w:t>
      </w:r>
      <w:bookmarkStart w:id="3438" w:name="_ETM_Q1_4344602"/>
      <w:bookmarkEnd w:id="3438"/>
      <w:r>
        <w:rPr>
          <w:rFonts w:hint="cs"/>
          <w:rtl/>
        </w:rPr>
        <w:t xml:space="preserve">מצד שני, גם הערכת העלות </w:t>
      </w:r>
      <w:bookmarkStart w:id="3439" w:name="_ETM_Q1_4344852"/>
      <w:bookmarkEnd w:id="3439"/>
      <w:r>
        <w:rPr>
          <w:rFonts w:hint="cs"/>
          <w:rtl/>
        </w:rPr>
        <w:t xml:space="preserve">צריכה </w:t>
      </w:r>
      <w:bookmarkStart w:id="3440" w:name="_ETM_Q1_4345352"/>
      <w:bookmarkEnd w:id="3440"/>
      <w:r>
        <w:rPr>
          <w:rFonts w:hint="cs"/>
          <w:rtl/>
        </w:rPr>
        <w:t>להיות סבירה וריאלית ולהיות יחסית הגיוני</w:t>
      </w:r>
      <w:bookmarkStart w:id="3441" w:name="_ETM_Q1_4348352"/>
      <w:bookmarkEnd w:id="3441"/>
      <w:r>
        <w:rPr>
          <w:rFonts w:hint="cs"/>
          <w:rtl/>
        </w:rPr>
        <w:t xml:space="preserve">ת </w:t>
      </w:r>
      <w:bookmarkStart w:id="3442" w:name="_ETM_Q1_4349602"/>
      <w:bookmarkEnd w:id="3442"/>
      <w:r>
        <w:rPr>
          <w:rFonts w:hint="cs"/>
          <w:rtl/>
        </w:rPr>
        <w:t>בין הגופים השונים.</w:t>
      </w:r>
    </w:p>
    <w:p w:rsidR="00FE6D18" w:rsidRDefault="00FE6D18" w:rsidP="006451D0">
      <w:pPr>
        <w:rPr>
          <w:rtl/>
        </w:rPr>
      </w:pPr>
      <w:bookmarkStart w:id="3443" w:name="_ETM_Q1_4358852"/>
      <w:bookmarkStart w:id="3444" w:name="_ETM_Q1_4365352"/>
      <w:bookmarkStart w:id="3445" w:name="_ETM_Q1_4368852"/>
      <w:bookmarkStart w:id="3446" w:name="_ETM_Q1_4366602"/>
      <w:bookmarkStart w:id="3447" w:name="_ETM_Q1_4361602"/>
      <w:bookmarkStart w:id="3448" w:name="_ETM_Q1_4359102"/>
      <w:bookmarkStart w:id="3449" w:name="_ETM_Q1_4356602"/>
      <w:bookmarkStart w:id="3450" w:name="_ETM_Q1_4355102"/>
      <w:bookmarkEnd w:id="3443"/>
      <w:bookmarkEnd w:id="3444"/>
      <w:bookmarkEnd w:id="3445"/>
      <w:bookmarkEnd w:id="3446"/>
      <w:bookmarkEnd w:id="3447"/>
      <w:bookmarkEnd w:id="3448"/>
      <w:bookmarkEnd w:id="3449"/>
      <w:bookmarkEnd w:id="3450"/>
    </w:p>
    <w:p w:rsidR="00FE6D18" w:rsidRDefault="00FE6D18" w:rsidP="00FE6D18">
      <w:pPr>
        <w:pStyle w:val="a4"/>
        <w:keepNext/>
        <w:rPr>
          <w:rtl/>
        </w:rPr>
      </w:pPr>
      <w:bookmarkStart w:id="3451" w:name="ET_speaker_אילת_וולברג_229"/>
      <w:r w:rsidRPr="00FE6D18">
        <w:rPr>
          <w:rStyle w:val="TagStyle"/>
          <w:rtl/>
        </w:rPr>
        <w:t xml:space="preserve"> &lt;&lt; דובר &gt;&gt; </w:t>
      </w:r>
      <w:r>
        <w:rPr>
          <w:rtl/>
        </w:rPr>
        <w:t xml:space="preserve">אילת </w:t>
      </w:r>
      <w:proofErr w:type="spellStart"/>
      <w:r>
        <w:rPr>
          <w:rtl/>
        </w:rPr>
        <w:t>וולברג</w:t>
      </w:r>
      <w:proofErr w:type="spellEnd"/>
      <w:r>
        <w:rPr>
          <w:rtl/>
        </w:rPr>
        <w:t>:</w:t>
      </w:r>
      <w:r w:rsidRPr="00FE6D18">
        <w:rPr>
          <w:rStyle w:val="TagStyle"/>
          <w:rtl/>
        </w:rPr>
        <w:t xml:space="preserve"> &lt;&lt; דובר &gt;&gt;</w:t>
      </w:r>
      <w:r>
        <w:rPr>
          <w:rtl/>
        </w:rPr>
        <w:t xml:space="preserve">   </w:t>
      </w:r>
      <w:bookmarkEnd w:id="3451"/>
    </w:p>
    <w:p w:rsidR="00FE6D18" w:rsidRDefault="00FE6D18" w:rsidP="00FE6D18">
      <w:pPr>
        <w:pStyle w:val="KeepWithNext"/>
        <w:rPr>
          <w:rtl/>
        </w:rPr>
      </w:pPr>
    </w:p>
    <w:p w:rsidR="00FE6D18" w:rsidRDefault="00FE6D18" w:rsidP="00FE6D18">
      <w:pPr>
        <w:rPr>
          <w:rtl/>
        </w:rPr>
      </w:pPr>
      <w:bookmarkStart w:id="3452" w:name="_ETM_Q1_4355852"/>
      <w:bookmarkEnd w:id="3452"/>
      <w:r>
        <w:rPr>
          <w:rFonts w:hint="cs"/>
          <w:rtl/>
        </w:rPr>
        <w:t xml:space="preserve">זו עלות שיש לה מקור </w:t>
      </w:r>
      <w:bookmarkStart w:id="3453" w:name="_ETM_Q1_4358102"/>
      <w:bookmarkEnd w:id="3453"/>
      <w:r>
        <w:rPr>
          <w:rFonts w:hint="cs"/>
          <w:rtl/>
        </w:rPr>
        <w:t>תקציבי כרגע?</w:t>
      </w:r>
    </w:p>
    <w:p w:rsidR="00FE6D18" w:rsidRDefault="00FE6D18" w:rsidP="00FE6D18">
      <w:pPr>
        <w:rPr>
          <w:rtl/>
        </w:rPr>
      </w:pPr>
      <w:bookmarkStart w:id="3454" w:name="_ETM_Q1_4360101"/>
      <w:bookmarkEnd w:id="3454"/>
    </w:p>
    <w:p w:rsidR="00FE6D18" w:rsidRDefault="00FE6D18" w:rsidP="00FE6D18">
      <w:pPr>
        <w:pStyle w:val="a4"/>
        <w:keepNext/>
        <w:rPr>
          <w:rtl/>
        </w:rPr>
      </w:pPr>
      <w:bookmarkStart w:id="3455" w:name="ET_speaker_תמר_צין_230"/>
      <w:r w:rsidRPr="00FE6D18">
        <w:rPr>
          <w:rStyle w:val="TagStyle"/>
          <w:rtl/>
        </w:rPr>
        <w:t xml:space="preserve"> &lt;&lt; דובר &gt;&gt; </w:t>
      </w:r>
      <w:r>
        <w:rPr>
          <w:rtl/>
        </w:rPr>
        <w:t xml:space="preserve">תמר </w:t>
      </w:r>
      <w:proofErr w:type="spellStart"/>
      <w:r>
        <w:rPr>
          <w:rtl/>
        </w:rPr>
        <w:t>צ'ין</w:t>
      </w:r>
      <w:proofErr w:type="spellEnd"/>
      <w:r>
        <w:rPr>
          <w:rtl/>
        </w:rPr>
        <w:t>:</w:t>
      </w:r>
      <w:r w:rsidRPr="00FE6D18">
        <w:rPr>
          <w:rStyle w:val="TagStyle"/>
          <w:rtl/>
        </w:rPr>
        <w:t xml:space="preserve"> &lt;&lt; דובר &gt;&gt;</w:t>
      </w:r>
      <w:r>
        <w:rPr>
          <w:rtl/>
        </w:rPr>
        <w:t xml:space="preserve">   </w:t>
      </w:r>
      <w:bookmarkEnd w:id="3455"/>
    </w:p>
    <w:p w:rsidR="00FE6D18" w:rsidRDefault="00FE6D18" w:rsidP="00FE6D18">
      <w:pPr>
        <w:pStyle w:val="KeepWithNext"/>
        <w:rPr>
          <w:rtl/>
        </w:rPr>
      </w:pPr>
    </w:p>
    <w:p w:rsidR="00FE6D18" w:rsidRDefault="00FE6D18" w:rsidP="00FE6D18">
      <w:pPr>
        <w:rPr>
          <w:rtl/>
        </w:rPr>
      </w:pPr>
      <w:bookmarkStart w:id="3456" w:name="_ETM_Q1_4361102"/>
      <w:bookmarkStart w:id="3457" w:name="_ETM_Q1_4361601"/>
      <w:bookmarkStart w:id="3458" w:name="_ETM_Q1_4359352"/>
      <w:bookmarkEnd w:id="3456"/>
      <w:bookmarkEnd w:id="3457"/>
      <w:bookmarkEnd w:id="3458"/>
      <w:r>
        <w:rPr>
          <w:rFonts w:hint="cs"/>
          <w:rtl/>
        </w:rPr>
        <w:t>העלו</w:t>
      </w:r>
      <w:bookmarkStart w:id="3459" w:name="_ETM_Q1_4363602"/>
      <w:bookmarkStart w:id="3460" w:name="_ETM_Q1_4362102"/>
      <w:bookmarkStart w:id="3461" w:name="_ETM_Q1_4362603"/>
      <w:bookmarkEnd w:id="3459"/>
      <w:bookmarkEnd w:id="3460"/>
      <w:bookmarkEnd w:id="3461"/>
      <w:r>
        <w:rPr>
          <w:rFonts w:hint="cs"/>
          <w:rtl/>
        </w:rPr>
        <w:t xml:space="preserve">ת מתריסה </w:t>
      </w:r>
      <w:bookmarkStart w:id="3462" w:name="_ETM_Q1_4357603"/>
      <w:bookmarkStart w:id="3463" w:name="_ETM_Q1_4361352"/>
      <w:bookmarkEnd w:id="3462"/>
      <w:bookmarkEnd w:id="3463"/>
      <w:r>
        <w:rPr>
          <w:rFonts w:hint="cs"/>
          <w:rtl/>
        </w:rPr>
        <w:t xml:space="preserve">בין השנים. כרגע </w:t>
      </w:r>
      <w:bookmarkStart w:id="3464" w:name="_ETM_Q1_4367351"/>
      <w:bookmarkEnd w:id="3464"/>
      <w:r>
        <w:rPr>
          <w:rFonts w:hint="cs"/>
          <w:rtl/>
        </w:rPr>
        <w:t>בשנות הנומרטו</w:t>
      </w:r>
      <w:bookmarkStart w:id="3465" w:name="_ETM_Q1_4365852"/>
      <w:bookmarkEnd w:id="3465"/>
      <w:r>
        <w:rPr>
          <w:rFonts w:hint="cs"/>
          <w:rtl/>
        </w:rPr>
        <w:t xml:space="preserve">ר הנוכחיות, שנגמרות בשנת 2026, יש בכל שנה תקציב </w:t>
      </w:r>
      <w:bookmarkStart w:id="3466" w:name="_ETM_Q1_4373102"/>
      <w:bookmarkEnd w:id="3466"/>
      <w:r>
        <w:rPr>
          <w:rFonts w:hint="cs"/>
          <w:rtl/>
        </w:rPr>
        <w:t xml:space="preserve">של 50 מיליון שקלים, </w:t>
      </w:r>
      <w:bookmarkStart w:id="3467" w:name="_ETM_Q1_4373602"/>
      <w:bookmarkEnd w:id="3467"/>
      <w:r>
        <w:rPr>
          <w:rFonts w:hint="cs"/>
          <w:rtl/>
        </w:rPr>
        <w:t xml:space="preserve">שאם ככל שבאמת כרגע החוק </w:t>
      </w:r>
      <w:bookmarkStart w:id="3468" w:name="_ETM_Q1_4379602"/>
      <w:bookmarkEnd w:id="3468"/>
      <w:r>
        <w:rPr>
          <w:rFonts w:hint="cs"/>
          <w:rtl/>
        </w:rPr>
        <w:t>יהיה פרו</w:t>
      </w:r>
      <w:bookmarkStart w:id="3469" w:name="_ETM_Q1_4379102"/>
      <w:bookmarkEnd w:id="3469"/>
      <w:r>
        <w:rPr>
          <w:rFonts w:hint="cs"/>
          <w:rtl/>
        </w:rPr>
        <w:t xml:space="preserve">ס על חמש שנים אז יש </w:t>
      </w:r>
      <w:bookmarkStart w:id="3470" w:name="_ETM_Q1_4382353"/>
      <w:bookmarkEnd w:id="3470"/>
      <w:r>
        <w:rPr>
          <w:rFonts w:hint="cs"/>
          <w:rtl/>
        </w:rPr>
        <w:t xml:space="preserve">מקור מלא. כל שינוי או בסל או במועדים ישפיע גם </w:t>
      </w:r>
      <w:bookmarkStart w:id="3471" w:name="_ETM_Q1_4388602"/>
      <w:bookmarkEnd w:id="3471"/>
      <w:r>
        <w:rPr>
          <w:rFonts w:hint="cs"/>
          <w:rtl/>
        </w:rPr>
        <w:t>על זה.</w:t>
      </w:r>
    </w:p>
    <w:p w:rsidR="00FE6D18" w:rsidRDefault="00FE6D18" w:rsidP="00FE6D18">
      <w:pPr>
        <w:rPr>
          <w:rtl/>
        </w:rPr>
      </w:pPr>
      <w:bookmarkStart w:id="3472" w:name="_ETM_Q1_4389101"/>
      <w:bookmarkStart w:id="3473" w:name="_ETM_Q1_4389852"/>
      <w:bookmarkEnd w:id="3472"/>
      <w:bookmarkEnd w:id="3473"/>
    </w:p>
    <w:p w:rsidR="00FE6D18" w:rsidRDefault="00FE6D18" w:rsidP="00FE6D18">
      <w:pPr>
        <w:pStyle w:val="a4"/>
        <w:keepNext/>
        <w:rPr>
          <w:rtl/>
        </w:rPr>
      </w:pPr>
      <w:bookmarkStart w:id="3474" w:name="ET_speaker_אילת_וולברג_231"/>
      <w:r w:rsidRPr="00FE6D18">
        <w:rPr>
          <w:rStyle w:val="TagStyle"/>
          <w:rtl/>
        </w:rPr>
        <w:t xml:space="preserve"> &lt;&lt; דובר &gt;&gt; </w:t>
      </w:r>
      <w:r>
        <w:rPr>
          <w:rtl/>
        </w:rPr>
        <w:t xml:space="preserve">אילת </w:t>
      </w:r>
      <w:proofErr w:type="spellStart"/>
      <w:r>
        <w:rPr>
          <w:rtl/>
        </w:rPr>
        <w:t>וולברג</w:t>
      </w:r>
      <w:proofErr w:type="spellEnd"/>
      <w:r>
        <w:rPr>
          <w:rtl/>
        </w:rPr>
        <w:t>:</w:t>
      </w:r>
      <w:r w:rsidRPr="00FE6D18">
        <w:rPr>
          <w:rStyle w:val="TagStyle"/>
          <w:rtl/>
        </w:rPr>
        <w:t xml:space="preserve"> &lt;&lt; דובר &gt;&gt;</w:t>
      </w:r>
      <w:r>
        <w:rPr>
          <w:rtl/>
        </w:rPr>
        <w:t xml:space="preserve">   </w:t>
      </w:r>
      <w:bookmarkEnd w:id="3474"/>
    </w:p>
    <w:p w:rsidR="00FE6D18" w:rsidRDefault="00FE6D18" w:rsidP="00FE6D18">
      <w:pPr>
        <w:pStyle w:val="KeepWithNext"/>
        <w:rPr>
          <w:rtl/>
        </w:rPr>
      </w:pPr>
    </w:p>
    <w:p w:rsidR="00FE6D18" w:rsidRDefault="00FE6D18" w:rsidP="00FE6D18">
      <w:pPr>
        <w:rPr>
          <w:rtl/>
        </w:rPr>
      </w:pPr>
      <w:r>
        <w:rPr>
          <w:rFonts w:hint="cs"/>
          <w:rtl/>
        </w:rPr>
        <w:t>ו</w:t>
      </w:r>
      <w:bookmarkStart w:id="3475" w:name="_ETM_Q1_4390351"/>
      <w:bookmarkEnd w:id="3475"/>
      <w:r>
        <w:rPr>
          <w:rFonts w:hint="cs"/>
          <w:rtl/>
        </w:rPr>
        <w:t>כמובן שיש הסכמה של הממשלה.</w:t>
      </w:r>
    </w:p>
    <w:p w:rsidR="00FE6D18" w:rsidRDefault="00FE6D18" w:rsidP="00FE6D18">
      <w:pPr>
        <w:rPr>
          <w:rtl/>
        </w:rPr>
      </w:pPr>
      <w:bookmarkStart w:id="3476" w:name="_ETM_Q1_4393102"/>
      <w:bookmarkStart w:id="3477" w:name="_ETM_Q1_4390102"/>
      <w:bookmarkEnd w:id="3476"/>
      <w:bookmarkEnd w:id="3477"/>
    </w:p>
    <w:p w:rsidR="00FE6D18" w:rsidRDefault="00FE6D18" w:rsidP="00FE6D18">
      <w:pPr>
        <w:pStyle w:val="a4"/>
        <w:keepNext/>
        <w:rPr>
          <w:rtl/>
        </w:rPr>
      </w:pPr>
      <w:bookmarkStart w:id="3478" w:name="ET_speaker_תמר_צין_232"/>
      <w:r w:rsidRPr="00FE6D18">
        <w:rPr>
          <w:rStyle w:val="TagStyle"/>
          <w:rtl/>
        </w:rPr>
        <w:t xml:space="preserve"> &lt;&lt; דובר &gt;&gt; </w:t>
      </w:r>
      <w:r>
        <w:rPr>
          <w:rtl/>
        </w:rPr>
        <w:t xml:space="preserve">תמר </w:t>
      </w:r>
      <w:proofErr w:type="spellStart"/>
      <w:r>
        <w:rPr>
          <w:rtl/>
        </w:rPr>
        <w:t>צ'ין</w:t>
      </w:r>
      <w:proofErr w:type="spellEnd"/>
      <w:r>
        <w:rPr>
          <w:rtl/>
        </w:rPr>
        <w:t>:</w:t>
      </w:r>
      <w:r w:rsidRPr="00FE6D18">
        <w:rPr>
          <w:rStyle w:val="TagStyle"/>
          <w:rtl/>
        </w:rPr>
        <w:t xml:space="preserve"> &lt;&lt; דובר &gt;&gt;</w:t>
      </w:r>
      <w:r>
        <w:rPr>
          <w:rtl/>
        </w:rPr>
        <w:t xml:space="preserve">   </w:t>
      </w:r>
      <w:bookmarkEnd w:id="3478"/>
    </w:p>
    <w:p w:rsidR="00FE6D18" w:rsidRDefault="00FE6D18" w:rsidP="00FE6D18">
      <w:pPr>
        <w:pStyle w:val="KeepWithNext"/>
        <w:rPr>
          <w:rtl/>
        </w:rPr>
      </w:pPr>
    </w:p>
    <w:p w:rsidR="002155CF" w:rsidRDefault="00FE6D18" w:rsidP="002155CF">
      <w:pPr>
        <w:rPr>
          <w:rtl/>
        </w:rPr>
      </w:pPr>
      <w:bookmarkStart w:id="3479" w:name="_ETM_Q1_4391352"/>
      <w:bookmarkEnd w:id="3479"/>
      <w:r>
        <w:rPr>
          <w:rFonts w:hint="cs"/>
          <w:rtl/>
        </w:rPr>
        <w:t xml:space="preserve">לחלוטין. זה גם נמצא כבר </w:t>
      </w:r>
      <w:bookmarkStart w:id="3480" w:name="_ETM_Q1_4392352"/>
      <w:bookmarkEnd w:id="3480"/>
      <w:r>
        <w:rPr>
          <w:rFonts w:hint="cs"/>
          <w:rtl/>
        </w:rPr>
        <w:t>בחוק התקציב ה</w:t>
      </w:r>
      <w:bookmarkStart w:id="3481" w:name="_ETM_Q1_4391852"/>
      <w:bookmarkEnd w:id="3481"/>
      <w:r>
        <w:rPr>
          <w:rFonts w:hint="cs"/>
          <w:rtl/>
        </w:rPr>
        <w:t>אחרון שעבר בשנת 2024.</w:t>
      </w:r>
      <w:bookmarkStart w:id="3482" w:name="_ETM_Q1_4394101"/>
      <w:bookmarkEnd w:id="3482"/>
      <w:r>
        <w:rPr>
          <w:rFonts w:hint="cs"/>
          <w:rtl/>
        </w:rPr>
        <w:t xml:space="preserve"> כבר </w:t>
      </w:r>
      <w:bookmarkStart w:id="3483" w:name="_ETM_Q1_4395102"/>
      <w:bookmarkEnd w:id="3483"/>
      <w:r>
        <w:rPr>
          <w:rFonts w:hint="cs"/>
          <w:rtl/>
        </w:rPr>
        <w:t>בשנת 2024 לטובת הדבר הזה תקציב.</w:t>
      </w:r>
      <w:bookmarkStart w:id="3484" w:name="_ETM_Q1_4400603"/>
      <w:bookmarkStart w:id="3485" w:name="_ETM_Q1_4409102"/>
      <w:bookmarkStart w:id="3486" w:name="_ETM_Q1_4407102"/>
      <w:bookmarkStart w:id="3487" w:name="_ETM_Q1_4404352"/>
      <w:bookmarkEnd w:id="3484"/>
      <w:bookmarkEnd w:id="3485"/>
      <w:bookmarkEnd w:id="3486"/>
      <w:bookmarkEnd w:id="3487"/>
    </w:p>
    <w:p w:rsidR="0017767E" w:rsidRDefault="0017767E" w:rsidP="002155CF">
      <w:pPr>
        <w:rPr>
          <w:rtl/>
        </w:rPr>
      </w:pPr>
      <w:bookmarkStart w:id="3488" w:name="_ETM_Q1_4418102"/>
      <w:bookmarkStart w:id="3489" w:name="_ETM_Q1_4425602"/>
      <w:bookmarkEnd w:id="3488"/>
      <w:bookmarkEnd w:id="3489"/>
    </w:p>
    <w:p w:rsidR="0017767E" w:rsidRDefault="0017767E" w:rsidP="0017767E">
      <w:pPr>
        <w:pStyle w:val="a4"/>
        <w:keepNext/>
        <w:rPr>
          <w:rtl/>
        </w:rPr>
      </w:pPr>
      <w:bookmarkStart w:id="3490" w:name="ET_speaker_אילת_וולברג_234"/>
      <w:r w:rsidRPr="0017767E">
        <w:rPr>
          <w:rStyle w:val="TagStyle"/>
          <w:rtl/>
        </w:rPr>
        <w:t xml:space="preserve"> &lt;&lt; דובר &gt;&gt; </w:t>
      </w:r>
      <w:r>
        <w:rPr>
          <w:rtl/>
        </w:rPr>
        <w:t xml:space="preserve">אילת </w:t>
      </w:r>
      <w:proofErr w:type="spellStart"/>
      <w:r>
        <w:rPr>
          <w:rtl/>
        </w:rPr>
        <w:t>וולברג</w:t>
      </w:r>
      <w:proofErr w:type="spellEnd"/>
      <w:r>
        <w:rPr>
          <w:rtl/>
        </w:rPr>
        <w:t>:</w:t>
      </w:r>
      <w:r w:rsidRPr="0017767E">
        <w:rPr>
          <w:rStyle w:val="TagStyle"/>
          <w:rtl/>
        </w:rPr>
        <w:t xml:space="preserve"> &lt;&lt; דובר &gt;&gt;</w:t>
      </w:r>
      <w:r>
        <w:rPr>
          <w:rtl/>
        </w:rPr>
        <w:t xml:space="preserve">   </w:t>
      </w:r>
      <w:bookmarkEnd w:id="3490"/>
    </w:p>
    <w:p w:rsidR="0017767E" w:rsidRDefault="0017767E" w:rsidP="0017767E">
      <w:pPr>
        <w:pStyle w:val="KeepWithNext"/>
        <w:rPr>
          <w:rtl/>
        </w:rPr>
      </w:pPr>
    </w:p>
    <w:p w:rsidR="0017767E" w:rsidRDefault="0017767E" w:rsidP="0017767E">
      <w:pPr>
        <w:rPr>
          <w:rtl/>
        </w:rPr>
      </w:pPr>
      <w:bookmarkStart w:id="3491" w:name="_ETM_Q1_4426101"/>
      <w:bookmarkStart w:id="3492" w:name="_ETM_Q1_4423351"/>
      <w:bookmarkEnd w:id="3491"/>
      <w:bookmarkEnd w:id="3492"/>
      <w:r>
        <w:rPr>
          <w:rFonts w:hint="cs"/>
          <w:rtl/>
        </w:rPr>
        <w:t xml:space="preserve">אני </w:t>
      </w:r>
      <w:bookmarkStart w:id="3493" w:name="_ETM_Q1_4423601"/>
      <w:bookmarkEnd w:id="3493"/>
      <w:r>
        <w:rPr>
          <w:rFonts w:hint="cs"/>
          <w:rtl/>
        </w:rPr>
        <w:t xml:space="preserve">ממשיכה להקריא את הנוסח. אני נמצאת </w:t>
      </w:r>
      <w:bookmarkStart w:id="3494" w:name="_ETM_Q1_4424102"/>
      <w:bookmarkEnd w:id="3494"/>
      <w:r>
        <w:rPr>
          <w:rFonts w:hint="cs"/>
          <w:rtl/>
        </w:rPr>
        <w:t>בעמוד 3</w:t>
      </w:r>
      <w:bookmarkStart w:id="3495" w:name="_ETM_Q1_4430102"/>
      <w:bookmarkEnd w:id="3495"/>
      <w:r>
        <w:rPr>
          <w:rFonts w:hint="cs"/>
          <w:rtl/>
        </w:rPr>
        <w:t>.</w:t>
      </w:r>
      <w:bookmarkStart w:id="3496" w:name="_ETM_Q1_4437102"/>
      <w:bookmarkStart w:id="3497" w:name="_ETM_Q1_4434352"/>
      <w:bookmarkStart w:id="3498" w:name="_ETM_Q1_4432102"/>
      <w:bookmarkStart w:id="3499" w:name="_ETM_Q1_4428852"/>
      <w:bookmarkStart w:id="3500" w:name="_ETM_Q1_4427352"/>
      <w:bookmarkEnd w:id="3496"/>
      <w:bookmarkEnd w:id="3497"/>
      <w:bookmarkEnd w:id="3498"/>
      <w:bookmarkEnd w:id="3499"/>
      <w:bookmarkEnd w:id="3500"/>
      <w:r w:rsidR="007F1B12">
        <w:rPr>
          <w:rFonts w:hint="cs"/>
          <w:rtl/>
        </w:rPr>
        <w:t xml:space="preserve"> ומכי</w:t>
      </w:r>
      <w:bookmarkStart w:id="3501" w:name="_ETM_Q1_4429852"/>
      <w:bookmarkEnd w:id="3501"/>
      <w:r w:rsidR="007F1B12">
        <w:rPr>
          <w:rFonts w:hint="cs"/>
          <w:rtl/>
        </w:rPr>
        <w:t xml:space="preserve">וון </w:t>
      </w:r>
      <w:proofErr w:type="spellStart"/>
      <w:r w:rsidR="007F1B12">
        <w:rPr>
          <w:rFonts w:hint="cs"/>
          <w:rtl/>
        </w:rPr>
        <w:t>שהיידי</w:t>
      </w:r>
      <w:proofErr w:type="spellEnd"/>
      <w:r w:rsidR="007F1B12">
        <w:rPr>
          <w:rFonts w:hint="cs"/>
          <w:rtl/>
        </w:rPr>
        <w:t xml:space="preserve"> העלתה קודם את עניין </w:t>
      </w:r>
      <w:bookmarkStart w:id="3502" w:name="_ETM_Q1_4434601"/>
      <w:bookmarkEnd w:id="3502"/>
      <w:r w:rsidR="007F1B12">
        <w:rPr>
          <w:rFonts w:hint="cs"/>
          <w:rtl/>
        </w:rPr>
        <w:t xml:space="preserve">הפרטיות, הנה בבקשה </w:t>
      </w:r>
      <w:bookmarkStart w:id="3503" w:name="_ETM_Q1_4435102"/>
      <w:bookmarkEnd w:id="3503"/>
      <w:r w:rsidR="007F1B12">
        <w:rPr>
          <w:rFonts w:hint="cs"/>
          <w:rtl/>
        </w:rPr>
        <w:t xml:space="preserve">דוגמה </w:t>
      </w:r>
      <w:bookmarkStart w:id="3504" w:name="_ETM_Q1_4433852"/>
      <w:bookmarkStart w:id="3505" w:name="_ETM_Q1_4432852"/>
      <w:bookmarkEnd w:id="3504"/>
      <w:bookmarkEnd w:id="3505"/>
      <w:r w:rsidR="00B14DE8">
        <w:rPr>
          <w:rFonts w:hint="cs"/>
          <w:rtl/>
        </w:rPr>
        <w:t>לחשיבה בהיבט הזה</w:t>
      </w:r>
      <w:bookmarkStart w:id="3506" w:name="_ETM_Q1_4434602"/>
      <w:bookmarkStart w:id="3507" w:name="_ETM_Q1_4437602"/>
      <w:bookmarkEnd w:id="3506"/>
      <w:bookmarkEnd w:id="3507"/>
      <w:r w:rsidR="00BB6532">
        <w:rPr>
          <w:rFonts w:hint="cs"/>
          <w:rtl/>
        </w:rPr>
        <w:t xml:space="preserve"> </w:t>
      </w:r>
      <w:r w:rsidR="00BB6532">
        <w:rPr>
          <w:rtl/>
        </w:rPr>
        <w:t>–</w:t>
      </w:r>
      <w:r w:rsidR="00BB6532">
        <w:rPr>
          <w:rFonts w:hint="cs"/>
          <w:rtl/>
        </w:rPr>
        <w:t xml:space="preserve"> </w:t>
      </w:r>
      <w:bookmarkStart w:id="3508" w:name="_ETM_Q1_4435602"/>
      <w:bookmarkEnd w:id="3508"/>
      <w:r w:rsidR="00BB6532">
        <w:rPr>
          <w:rFonts w:hint="cs"/>
          <w:rtl/>
        </w:rPr>
        <w:t>מי שיקבל מידע</w:t>
      </w:r>
      <w:bookmarkStart w:id="3509" w:name="_ETM_Q1_4439602"/>
      <w:bookmarkStart w:id="3510" w:name="_ETM_Q1_4434851"/>
      <w:bookmarkStart w:id="3511" w:name="_ETM_Q1_4437851"/>
      <w:bookmarkEnd w:id="3509"/>
      <w:bookmarkEnd w:id="3510"/>
      <w:bookmarkEnd w:id="3511"/>
      <w:r w:rsidR="00BB6532">
        <w:rPr>
          <w:rFonts w:hint="cs"/>
          <w:rtl/>
        </w:rPr>
        <w:t xml:space="preserve"> לפי החוק יידרש לקבל היתר.</w:t>
      </w:r>
      <w:bookmarkStart w:id="3512" w:name="_ETM_Q1_4441101"/>
      <w:bookmarkEnd w:id="3512"/>
      <w:r w:rsidR="00BB6532">
        <w:rPr>
          <w:rFonts w:hint="cs"/>
          <w:rtl/>
        </w:rPr>
        <w:t xml:space="preserve"> ההיתר </w:t>
      </w:r>
      <w:bookmarkStart w:id="3513" w:name="_ETM_Q1_4442602"/>
      <w:bookmarkEnd w:id="3513"/>
      <w:r w:rsidR="00BB6532">
        <w:rPr>
          <w:rFonts w:hint="cs"/>
          <w:rtl/>
        </w:rPr>
        <w:t xml:space="preserve">הזה בעיקר עניינו שהוא עומד </w:t>
      </w:r>
      <w:bookmarkStart w:id="3514" w:name="_ETM_Q1_4443601"/>
      <w:bookmarkEnd w:id="3514"/>
      <w:r w:rsidR="00BB6532">
        <w:rPr>
          <w:rFonts w:hint="cs"/>
          <w:rtl/>
        </w:rPr>
        <w:t>בהוראות לפי סעיף 19</w:t>
      </w:r>
      <w:bookmarkStart w:id="3515" w:name="_ETM_Q1_4446102"/>
      <w:bookmarkEnd w:id="3515"/>
      <w:r w:rsidR="00BB6532">
        <w:rPr>
          <w:rFonts w:hint="cs"/>
          <w:rtl/>
        </w:rPr>
        <w:t xml:space="preserve"> והוראות לגבי </w:t>
      </w:r>
      <w:bookmarkStart w:id="3516" w:name="_ETM_Q1_4446602"/>
      <w:bookmarkEnd w:id="3516"/>
      <w:r w:rsidR="00BB6532">
        <w:rPr>
          <w:rFonts w:hint="cs"/>
          <w:rtl/>
        </w:rPr>
        <w:t xml:space="preserve">הגנה על פרטיות אבטחה </w:t>
      </w:r>
      <w:bookmarkStart w:id="3517" w:name="_ETM_Q1_4448852"/>
      <w:bookmarkEnd w:id="3517"/>
      <w:r w:rsidR="00BB6532">
        <w:rPr>
          <w:rFonts w:hint="cs"/>
          <w:rtl/>
        </w:rPr>
        <w:t>של המערכות, הגנת סייבר</w:t>
      </w:r>
      <w:bookmarkStart w:id="3518" w:name="_ETM_Q1_4453101"/>
      <w:bookmarkEnd w:id="3518"/>
      <w:r w:rsidR="00BB6532">
        <w:rPr>
          <w:rFonts w:hint="cs"/>
          <w:rtl/>
        </w:rPr>
        <w:t>.</w:t>
      </w:r>
    </w:p>
    <w:p w:rsidR="0017767E" w:rsidRDefault="0017767E" w:rsidP="0017767E">
      <w:pPr>
        <w:rPr>
          <w:rtl/>
        </w:rPr>
      </w:pPr>
    </w:p>
    <w:p w:rsidR="00FE6D18" w:rsidRDefault="00A54F64" w:rsidP="00EF71C2">
      <w:pPr>
        <w:ind w:firstLine="0"/>
        <w:jc w:val="center"/>
        <w:rPr>
          <w:b/>
          <w:bCs/>
          <w:rtl/>
        </w:rPr>
      </w:pPr>
      <w:bookmarkStart w:id="3519" w:name="_ETM_Q1_4408102"/>
      <w:bookmarkStart w:id="3520" w:name="_ETM_Q1_4403102"/>
      <w:bookmarkEnd w:id="3519"/>
      <w:bookmarkEnd w:id="3520"/>
      <w:r>
        <w:rPr>
          <w:rFonts w:hint="cs"/>
          <w:b/>
          <w:bCs/>
          <w:rtl/>
        </w:rPr>
        <w:t xml:space="preserve">פרק ב': </w:t>
      </w:r>
      <w:r w:rsidR="00EF71C2">
        <w:rPr>
          <w:rFonts w:hint="cs"/>
          <w:b/>
          <w:bCs/>
          <w:rtl/>
        </w:rPr>
        <w:t>מקבלי מידע</w:t>
      </w:r>
    </w:p>
    <w:p w:rsidR="00EF71C2" w:rsidRDefault="00EF71C2" w:rsidP="00EF71C2">
      <w:pPr>
        <w:ind w:firstLine="0"/>
        <w:jc w:val="center"/>
        <w:rPr>
          <w:b/>
          <w:bCs/>
          <w:rtl/>
        </w:rPr>
      </w:pPr>
    </w:p>
    <w:p w:rsidR="00EF71C2" w:rsidRDefault="00EF71C2" w:rsidP="00EF71C2">
      <w:pPr>
        <w:ind w:firstLine="0"/>
        <w:jc w:val="center"/>
        <w:rPr>
          <w:b/>
          <w:bCs/>
          <w:rtl/>
        </w:rPr>
      </w:pPr>
      <w:r>
        <w:rPr>
          <w:rFonts w:hint="cs"/>
          <w:b/>
          <w:bCs/>
          <w:rtl/>
        </w:rPr>
        <w:t>סימן א': היתר לקבלת מידע רפואי</w:t>
      </w:r>
    </w:p>
    <w:p w:rsidR="00BF3E32" w:rsidRDefault="00BF3E32" w:rsidP="00EF71C2">
      <w:pPr>
        <w:ind w:firstLine="0"/>
        <w:jc w:val="center"/>
        <w:rPr>
          <w:b/>
          <w:bCs/>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74409E" w:rsidTr="001726F0">
        <w:tc>
          <w:tcPr>
            <w:tcW w:w="1960" w:type="dxa"/>
          </w:tcPr>
          <w:p w:rsidR="0074409E" w:rsidRDefault="0074409E" w:rsidP="001726F0">
            <w:pPr>
              <w:spacing w:after="240" w:line="300" w:lineRule="exact"/>
              <w:ind w:firstLine="0"/>
              <w:jc w:val="left"/>
            </w:pPr>
            <w:r>
              <w:rPr>
                <w:rFonts w:hint="cs"/>
                <w:rtl/>
              </w:rPr>
              <w:t>היתר לקבלת מידע רפואי</w:t>
            </w:r>
          </w:p>
        </w:tc>
        <w:tc>
          <w:tcPr>
            <w:tcW w:w="709" w:type="dxa"/>
          </w:tcPr>
          <w:p w:rsidR="0074409E" w:rsidRDefault="0074409E" w:rsidP="001726F0">
            <w:pPr>
              <w:spacing w:after="240" w:line="300" w:lineRule="exact"/>
              <w:ind w:firstLine="0"/>
            </w:pPr>
            <w:r>
              <w:rPr>
                <w:rFonts w:hint="cs"/>
                <w:rtl/>
              </w:rPr>
              <w:t>2.</w:t>
            </w:r>
          </w:p>
        </w:tc>
        <w:tc>
          <w:tcPr>
            <w:tcW w:w="6629" w:type="dxa"/>
          </w:tcPr>
          <w:p w:rsidR="0074409E" w:rsidRDefault="0074409E" w:rsidP="00A54F64">
            <w:pPr>
              <w:spacing w:after="240" w:line="300" w:lineRule="exact"/>
              <w:ind w:firstLine="0"/>
              <w:rPr>
                <w:rtl/>
              </w:rPr>
            </w:pPr>
            <w:r>
              <w:rPr>
                <w:rFonts w:hint="cs"/>
                <w:rtl/>
              </w:rPr>
              <w:t xml:space="preserve">(א) </w:t>
            </w:r>
            <w:r w:rsidR="00A54F64">
              <w:rPr>
                <w:rFonts w:hint="cs"/>
                <w:rtl/>
              </w:rPr>
              <w:t xml:space="preserve"> </w:t>
            </w:r>
            <w:r>
              <w:rPr>
                <w:rFonts w:hint="cs"/>
                <w:rtl/>
              </w:rPr>
              <w:t xml:space="preserve">לא יבקש אדם לקבל מידע רפואי </w:t>
            </w:r>
            <w:bookmarkStart w:id="3521" w:name="_ETM_Q1_4449351"/>
            <w:bookmarkStart w:id="3522" w:name="_ETM_Q1_4452351"/>
            <w:bookmarkEnd w:id="3521"/>
            <w:bookmarkEnd w:id="3522"/>
            <w:r>
              <w:rPr>
                <w:rFonts w:hint="cs"/>
                <w:rtl/>
              </w:rPr>
              <w:t xml:space="preserve">לפי חוק זה אלא אם כן בידו </w:t>
            </w:r>
            <w:bookmarkStart w:id="3523" w:name="_ETM_Q1_4455602"/>
            <w:bookmarkEnd w:id="3523"/>
            <w:r>
              <w:rPr>
                <w:rFonts w:hint="cs"/>
                <w:rtl/>
              </w:rPr>
              <w:t xml:space="preserve">היתר לקבלת מידע כאמור שניתן מאת המנהל לפי סעיף </w:t>
            </w:r>
            <w:bookmarkStart w:id="3524" w:name="_ETM_Q1_4463352"/>
            <w:bookmarkEnd w:id="3524"/>
            <w:r>
              <w:rPr>
                <w:rFonts w:hint="cs"/>
                <w:rtl/>
              </w:rPr>
              <w:t xml:space="preserve">קטן </w:t>
            </w:r>
            <w:bookmarkStart w:id="3525" w:name="_ETM_Q1_4461602"/>
            <w:bookmarkEnd w:id="3525"/>
            <w:r>
              <w:rPr>
                <w:rFonts w:hint="cs"/>
                <w:rtl/>
              </w:rPr>
              <w:t>(ב) ובהתאם לתנאי ההיתר ולהראות לפי חוק זה.</w:t>
            </w:r>
          </w:p>
          <w:p w:rsidR="0074409E" w:rsidRDefault="0074409E" w:rsidP="0074409E">
            <w:pPr>
              <w:spacing w:after="240" w:line="300" w:lineRule="exact"/>
              <w:ind w:firstLine="0"/>
            </w:pPr>
            <w:bookmarkStart w:id="3526" w:name="_ETM_Q1_4468351"/>
            <w:bookmarkEnd w:id="3526"/>
            <w:r>
              <w:rPr>
                <w:rFonts w:hint="cs"/>
                <w:rtl/>
              </w:rPr>
              <w:t>(ב</w:t>
            </w:r>
            <w:bookmarkStart w:id="3527" w:name="_ETM_Q1_4467102"/>
            <w:bookmarkEnd w:id="3527"/>
            <w:r>
              <w:rPr>
                <w:rFonts w:hint="cs"/>
                <w:rtl/>
              </w:rPr>
              <w:t xml:space="preserve">) </w:t>
            </w:r>
            <w:bookmarkStart w:id="3528" w:name="_ETM_Q1_4468102"/>
            <w:bookmarkEnd w:id="3528"/>
            <w:r w:rsidR="00A54F64">
              <w:rPr>
                <w:rFonts w:hint="cs"/>
                <w:rtl/>
              </w:rPr>
              <w:t xml:space="preserve">  </w:t>
            </w:r>
            <w:r>
              <w:rPr>
                <w:rFonts w:hint="cs"/>
                <w:rtl/>
              </w:rPr>
              <w:t>המנהל רשאי לתת היתר לגוף</w:t>
            </w:r>
            <w:bookmarkStart w:id="3529" w:name="_ETM_Q1_4468101"/>
            <w:bookmarkEnd w:id="3529"/>
            <w:r>
              <w:rPr>
                <w:rFonts w:hint="cs"/>
                <w:rtl/>
              </w:rPr>
              <w:t xml:space="preserve"> מהגופים המנויים בהגדרה "נותן שירותי </w:t>
            </w:r>
            <w:bookmarkStart w:id="3530" w:name="_ETM_Q1_4472601"/>
            <w:bookmarkEnd w:id="3530"/>
            <w:r>
              <w:rPr>
                <w:rFonts w:hint="cs"/>
                <w:rtl/>
              </w:rPr>
              <w:t>בריאו</w:t>
            </w:r>
            <w:bookmarkStart w:id="3531" w:name="_ETM_Q1_4471602"/>
            <w:bookmarkEnd w:id="3531"/>
            <w:r>
              <w:rPr>
                <w:rFonts w:hint="cs"/>
                <w:rtl/>
              </w:rPr>
              <w:t>ת" אם מצא ש</w:t>
            </w:r>
            <w:bookmarkStart w:id="3532" w:name="_ETM_Q1_4472102"/>
            <w:bookmarkEnd w:id="3532"/>
            <w:r>
              <w:rPr>
                <w:rFonts w:hint="cs"/>
                <w:rtl/>
              </w:rPr>
              <w:t xml:space="preserve">הוא עומד בהוראות לפי </w:t>
            </w:r>
            <w:bookmarkStart w:id="3533" w:name="_ETM_Q1_4474352"/>
            <w:bookmarkEnd w:id="3533"/>
            <w:r>
              <w:rPr>
                <w:rFonts w:hint="cs"/>
                <w:rtl/>
              </w:rPr>
              <w:t>סעיף 19.</w:t>
            </w:r>
            <w:bookmarkStart w:id="3534" w:name="_ETM_Q1_4476102"/>
            <w:bookmarkStart w:id="3535" w:name="_ETM_Q1_4479602"/>
            <w:bookmarkEnd w:id="3534"/>
            <w:bookmarkEnd w:id="3535"/>
          </w:p>
        </w:tc>
      </w:tr>
    </w:tbl>
    <w:p w:rsidR="00BF3E32" w:rsidRPr="0074409E" w:rsidRDefault="00BF3E32" w:rsidP="00BF3E32">
      <w:pPr>
        <w:ind w:firstLine="0"/>
        <w:jc w:val="left"/>
        <w:rPr>
          <w:rtl/>
        </w:rPr>
      </w:pPr>
    </w:p>
    <w:p w:rsidR="00523EF3" w:rsidRDefault="0074409E" w:rsidP="00443377">
      <w:pPr>
        <w:ind w:firstLine="0"/>
        <w:rPr>
          <w:rtl/>
        </w:rPr>
      </w:pPr>
      <w:r>
        <w:rPr>
          <w:rFonts w:hint="cs"/>
          <w:rtl/>
        </w:rPr>
        <w:t>ההוראות לפי סעיף 19,</w:t>
      </w:r>
      <w:bookmarkStart w:id="3536" w:name="_ETM_Q1_4474602"/>
      <w:bookmarkEnd w:id="3536"/>
      <w:r>
        <w:rPr>
          <w:rFonts w:hint="cs"/>
          <w:rtl/>
        </w:rPr>
        <w:t xml:space="preserve"> </w:t>
      </w:r>
      <w:bookmarkStart w:id="3537" w:name="_ETM_Q1_4477602"/>
      <w:bookmarkEnd w:id="3537"/>
      <w:r>
        <w:rPr>
          <w:rFonts w:hint="cs"/>
          <w:rtl/>
        </w:rPr>
        <w:t>שהן הוראות מאוד מאוד מרכזיות ו</w:t>
      </w:r>
      <w:bookmarkStart w:id="3538" w:name="_ETM_Q1_4480352"/>
      <w:bookmarkEnd w:id="3538"/>
      <w:r>
        <w:rPr>
          <w:rFonts w:hint="cs"/>
          <w:rtl/>
        </w:rPr>
        <w:t>הן יוזכרו הרבה במהלך</w:t>
      </w:r>
      <w:bookmarkStart w:id="3539" w:name="_ETM_Q1_4482852"/>
      <w:bookmarkEnd w:id="3539"/>
      <w:r>
        <w:rPr>
          <w:rFonts w:hint="cs"/>
          <w:rtl/>
        </w:rPr>
        <w:t xml:space="preserve"> הסעיפים הבאים</w:t>
      </w:r>
      <w:r w:rsidR="00443377">
        <w:rPr>
          <w:rFonts w:hint="cs"/>
          <w:rtl/>
        </w:rPr>
        <w:t xml:space="preserve"> </w:t>
      </w:r>
      <w:r w:rsidR="00523EF3">
        <w:rPr>
          <w:rFonts w:hint="cs"/>
          <w:rtl/>
        </w:rPr>
        <w:t>–</w:t>
      </w:r>
    </w:p>
    <w:p w:rsidR="00A54F64" w:rsidRDefault="00A54F64" w:rsidP="00523EF3">
      <w:pPr>
        <w:ind w:firstLine="0"/>
        <w:rPr>
          <w:rtl/>
        </w:rPr>
      </w:pPr>
    </w:p>
    <w:p w:rsidR="00A54F64" w:rsidRDefault="00A54F64" w:rsidP="00A54F64">
      <w:pPr>
        <w:ind w:firstLine="0"/>
        <w:jc w:val="center"/>
        <w:rPr>
          <w:b/>
          <w:bCs/>
          <w:rtl/>
        </w:rPr>
      </w:pPr>
      <w:r>
        <w:rPr>
          <w:rFonts w:hint="cs"/>
          <w:b/>
          <w:bCs/>
          <w:rtl/>
        </w:rPr>
        <w:t>פרק ה': הוראות שונות</w:t>
      </w:r>
    </w:p>
    <w:p w:rsidR="00523EF3" w:rsidRDefault="00523EF3" w:rsidP="00523EF3">
      <w:pPr>
        <w:ind w:firstLine="0"/>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523EF3" w:rsidTr="001726F0">
        <w:tc>
          <w:tcPr>
            <w:tcW w:w="1960" w:type="dxa"/>
          </w:tcPr>
          <w:p w:rsidR="00523EF3" w:rsidRDefault="00523EF3" w:rsidP="001726F0">
            <w:pPr>
              <w:spacing w:after="240" w:line="300" w:lineRule="exact"/>
              <w:ind w:firstLine="0"/>
              <w:jc w:val="left"/>
            </w:pPr>
            <w:r>
              <w:rPr>
                <w:rFonts w:hint="cs"/>
                <w:rtl/>
              </w:rPr>
              <w:t>הוראות לעניין הגנת מידע</w:t>
            </w:r>
          </w:p>
        </w:tc>
        <w:tc>
          <w:tcPr>
            <w:tcW w:w="709" w:type="dxa"/>
          </w:tcPr>
          <w:p w:rsidR="00523EF3" w:rsidRDefault="00523EF3" w:rsidP="00523EF3">
            <w:pPr>
              <w:spacing w:after="240" w:line="300" w:lineRule="exact"/>
              <w:ind w:firstLine="0"/>
            </w:pPr>
            <w:r>
              <w:rPr>
                <w:rFonts w:hint="cs"/>
                <w:rtl/>
              </w:rPr>
              <w:t>19.</w:t>
            </w:r>
          </w:p>
        </w:tc>
        <w:tc>
          <w:tcPr>
            <w:tcW w:w="6629" w:type="dxa"/>
          </w:tcPr>
          <w:p w:rsidR="00523EF3" w:rsidRDefault="00523EF3" w:rsidP="001726F0">
            <w:pPr>
              <w:spacing w:after="240" w:line="300" w:lineRule="exact"/>
              <w:ind w:firstLine="0"/>
            </w:pPr>
            <w:r>
              <w:rPr>
                <w:rFonts w:hint="cs"/>
                <w:rtl/>
              </w:rPr>
              <w:t xml:space="preserve">(א) </w:t>
            </w:r>
            <w:r w:rsidR="00A54F64">
              <w:rPr>
                <w:rFonts w:hint="cs"/>
                <w:rtl/>
              </w:rPr>
              <w:t xml:space="preserve"> </w:t>
            </w:r>
            <w:r>
              <w:rPr>
                <w:rFonts w:hint="cs"/>
                <w:rtl/>
              </w:rPr>
              <w:t xml:space="preserve">שר הבריאות, בהסכמת שר המשפטים, רשאי לקבוע הוראות לעניין הגנה על פרטיות, אבטחת מידע, ניהול סיכונים והגנת סייבר, אופן פעולת הממשק והשימוש בו וחובות זיהוי ותיעוד, </w:t>
            </w:r>
            <w:bookmarkStart w:id="3540" w:name="_ETM_Q1_4488851"/>
            <w:bookmarkStart w:id="3541" w:name="_ETM_Q1_4492101"/>
            <w:bookmarkEnd w:id="3540"/>
            <w:bookmarkEnd w:id="3541"/>
            <w:r w:rsidR="00A54F64">
              <w:rPr>
                <w:rFonts w:hint="cs"/>
                <w:rtl/>
              </w:rPr>
              <w:t xml:space="preserve">שיחולו על מקור </w:t>
            </w:r>
            <w:bookmarkStart w:id="3542" w:name="_ETM_Q1_4499602"/>
            <w:bookmarkEnd w:id="3542"/>
            <w:r w:rsidR="00A54F64">
              <w:rPr>
                <w:rFonts w:hint="cs"/>
                <w:rtl/>
              </w:rPr>
              <w:t xml:space="preserve">מידע ועל מקבל </w:t>
            </w:r>
            <w:bookmarkStart w:id="3543" w:name="_ETM_Q1_4497853"/>
            <w:bookmarkEnd w:id="3543"/>
            <w:r w:rsidR="00A54F64">
              <w:rPr>
                <w:rFonts w:hint="cs"/>
                <w:rtl/>
              </w:rPr>
              <w:t>מידע לעניין קבלת מידע רפואי, השימוש בו, שמירתו, מחיקתו והעברתו לפי חוק זה, וכן הוראות בעניינים האמורים</w:t>
            </w:r>
            <w:bookmarkStart w:id="3544" w:name="_ETM_Q1_4504602"/>
            <w:bookmarkEnd w:id="3544"/>
            <w:r w:rsidR="00A54F64">
              <w:rPr>
                <w:rFonts w:hint="cs"/>
                <w:rtl/>
              </w:rPr>
              <w:t xml:space="preserve"> </w:t>
            </w:r>
            <w:bookmarkStart w:id="3545" w:name="_ETM_Q1_4504851"/>
            <w:bookmarkEnd w:id="3545"/>
            <w:r w:rsidR="00A54F64">
              <w:rPr>
                <w:rFonts w:hint="cs"/>
                <w:rtl/>
              </w:rPr>
              <w:t>שיחולו על המערכת</w:t>
            </w:r>
            <w:bookmarkStart w:id="3546" w:name="_ETM_Q1_4505603"/>
            <w:bookmarkEnd w:id="3546"/>
            <w:r w:rsidR="00A54F64">
              <w:rPr>
                <w:rFonts w:hint="cs"/>
                <w:rtl/>
              </w:rPr>
              <w:t xml:space="preserve"> לניהול הרשאות גישה.</w:t>
            </w:r>
            <w:bookmarkStart w:id="3547" w:name="_ETM_Q1_4512102"/>
            <w:bookmarkEnd w:id="3547"/>
          </w:p>
        </w:tc>
      </w:tr>
    </w:tbl>
    <w:p w:rsidR="00523EF3" w:rsidRPr="00523EF3" w:rsidRDefault="00523EF3" w:rsidP="00523EF3">
      <w:pPr>
        <w:ind w:firstLine="0"/>
        <w:rPr>
          <w:rtl/>
        </w:rPr>
      </w:pPr>
      <w:bookmarkStart w:id="3548" w:name="_ETM_Q1_4503102"/>
      <w:bookmarkEnd w:id="3548"/>
    </w:p>
    <w:p w:rsidR="00523EF3" w:rsidRDefault="002219B4" w:rsidP="00523EF3">
      <w:pPr>
        <w:ind w:firstLine="0"/>
        <w:rPr>
          <w:rtl/>
        </w:rPr>
      </w:pPr>
      <w:r>
        <w:rPr>
          <w:rFonts w:hint="cs"/>
          <w:rtl/>
        </w:rPr>
        <w:t xml:space="preserve">לגבי הגורם שיקבע </w:t>
      </w:r>
      <w:bookmarkStart w:id="3549" w:name="_ETM_Q1_4512602"/>
      <w:bookmarkStart w:id="3550" w:name="_ETM_Q1_4507851"/>
      <w:bookmarkStart w:id="3551" w:name="_ETM_Q1_4511352"/>
      <w:bookmarkStart w:id="3552" w:name="_ETM_Q1_4509352"/>
      <w:bookmarkEnd w:id="3549"/>
      <w:bookmarkEnd w:id="3550"/>
      <w:bookmarkEnd w:id="3551"/>
      <w:bookmarkEnd w:id="3552"/>
      <w:r>
        <w:rPr>
          <w:rFonts w:hint="cs"/>
          <w:rtl/>
        </w:rPr>
        <w:t xml:space="preserve">את ההוראות נדון כשנגיע לסעיף </w:t>
      </w:r>
      <w:bookmarkStart w:id="3553" w:name="_ETM_Q1_4514602"/>
      <w:bookmarkEnd w:id="3553"/>
      <w:r>
        <w:rPr>
          <w:rFonts w:hint="cs"/>
          <w:rtl/>
        </w:rPr>
        <w:t>19</w:t>
      </w:r>
      <w:bookmarkStart w:id="3554" w:name="_ETM_Q1_4512852"/>
      <w:bookmarkEnd w:id="3554"/>
      <w:r>
        <w:rPr>
          <w:rFonts w:hint="cs"/>
          <w:rtl/>
        </w:rPr>
        <w:t xml:space="preserve"> עצמו, א</w:t>
      </w:r>
      <w:bookmarkStart w:id="3555" w:name="_ETM_Q1_4513602"/>
      <w:bookmarkEnd w:id="3555"/>
      <w:r>
        <w:rPr>
          <w:rFonts w:hint="cs"/>
          <w:rtl/>
        </w:rPr>
        <w:t>בל זו המהות של ההוראות</w:t>
      </w:r>
      <w:bookmarkStart w:id="3556" w:name="_ETM_Q1_4515352"/>
      <w:bookmarkEnd w:id="3556"/>
      <w:r>
        <w:rPr>
          <w:rFonts w:hint="cs"/>
          <w:rtl/>
        </w:rPr>
        <w:t xml:space="preserve">, וזה מה שהמנהל יבדוק לגבי הגוף שהוא נותן לו </w:t>
      </w:r>
      <w:bookmarkStart w:id="3557" w:name="_ETM_Q1_4521602"/>
      <w:bookmarkEnd w:id="3557"/>
      <w:r>
        <w:rPr>
          <w:rFonts w:hint="cs"/>
          <w:rtl/>
        </w:rPr>
        <w:t>היתר כתנאי לקבלת ההיתר, הוא צריך לעמוד בהוראות האלה.</w:t>
      </w:r>
      <w:bookmarkStart w:id="3558" w:name="_ETM_Q1_4527101"/>
      <w:bookmarkEnd w:id="3558"/>
    </w:p>
    <w:p w:rsidR="00263275" w:rsidRDefault="00263275" w:rsidP="00263275">
      <w:pPr>
        <w:rPr>
          <w:rtl/>
        </w:rPr>
      </w:pPr>
    </w:p>
    <w:p w:rsidR="00263275" w:rsidRDefault="00263275" w:rsidP="00263275">
      <w:pPr>
        <w:ind w:firstLine="0"/>
        <w:jc w:val="center"/>
        <w:rPr>
          <w:b/>
          <w:bCs/>
          <w:rtl/>
        </w:rPr>
      </w:pPr>
      <w:r>
        <w:rPr>
          <w:rFonts w:hint="cs"/>
          <w:b/>
          <w:bCs/>
          <w:rtl/>
        </w:rPr>
        <w:t>פרק ב': מקבלי מידע</w:t>
      </w:r>
    </w:p>
    <w:p w:rsidR="00263275" w:rsidRDefault="00263275" w:rsidP="00263275">
      <w:pPr>
        <w:ind w:firstLine="0"/>
        <w:jc w:val="center"/>
        <w:rPr>
          <w:b/>
          <w:bCs/>
          <w:rtl/>
        </w:rPr>
      </w:pPr>
    </w:p>
    <w:p w:rsidR="00263275" w:rsidRDefault="00263275" w:rsidP="00263275">
      <w:pPr>
        <w:ind w:firstLine="0"/>
        <w:jc w:val="center"/>
        <w:rPr>
          <w:b/>
          <w:bCs/>
          <w:rtl/>
        </w:rPr>
      </w:pPr>
      <w:r>
        <w:rPr>
          <w:rFonts w:hint="cs"/>
          <w:b/>
          <w:bCs/>
          <w:rtl/>
        </w:rPr>
        <w:t>סימן א': היתר לקבלת מידע רפואי</w:t>
      </w:r>
    </w:p>
    <w:p w:rsidR="00270770" w:rsidRDefault="00270770" w:rsidP="00BF3E32">
      <w:pPr>
        <w:ind w:firstLine="0"/>
        <w:jc w:val="lef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2219B4" w:rsidTr="001726F0">
        <w:tc>
          <w:tcPr>
            <w:tcW w:w="1960" w:type="dxa"/>
          </w:tcPr>
          <w:p w:rsidR="002219B4" w:rsidRDefault="002219B4" w:rsidP="001726F0">
            <w:pPr>
              <w:spacing w:after="240" w:line="300" w:lineRule="exact"/>
              <w:ind w:firstLine="0"/>
              <w:jc w:val="left"/>
            </w:pPr>
            <w:bookmarkStart w:id="3559" w:name="_ETM_Q1_4425351"/>
            <w:bookmarkStart w:id="3560" w:name="_ETM_Q1_4428351"/>
            <w:bookmarkStart w:id="3561" w:name="_ETM_Q1_4505102"/>
            <w:bookmarkStart w:id="3562" w:name="_ETM_Q1_4500352"/>
            <w:bookmarkStart w:id="3563" w:name="_ETM_Q1_4503352"/>
            <w:bookmarkEnd w:id="3559"/>
            <w:bookmarkEnd w:id="3560"/>
            <w:bookmarkEnd w:id="3561"/>
            <w:bookmarkEnd w:id="3562"/>
            <w:bookmarkEnd w:id="3563"/>
            <w:r>
              <w:rPr>
                <w:rFonts w:hint="cs"/>
                <w:rtl/>
              </w:rPr>
              <w:t>היתר לקבלת מידע רפואי</w:t>
            </w:r>
          </w:p>
        </w:tc>
        <w:tc>
          <w:tcPr>
            <w:tcW w:w="709" w:type="dxa"/>
          </w:tcPr>
          <w:p w:rsidR="002219B4" w:rsidRDefault="002219B4" w:rsidP="001726F0">
            <w:pPr>
              <w:spacing w:after="240" w:line="300" w:lineRule="exact"/>
              <w:ind w:firstLine="0"/>
            </w:pPr>
            <w:r>
              <w:rPr>
                <w:rFonts w:hint="cs"/>
                <w:rtl/>
              </w:rPr>
              <w:t>2.</w:t>
            </w:r>
          </w:p>
        </w:tc>
        <w:tc>
          <w:tcPr>
            <w:tcW w:w="6629" w:type="dxa"/>
          </w:tcPr>
          <w:p w:rsidR="002219B4" w:rsidRDefault="002219B4" w:rsidP="001726F0">
            <w:pPr>
              <w:spacing w:after="240" w:line="300" w:lineRule="exact"/>
              <w:ind w:firstLine="0"/>
            </w:pPr>
            <w:r>
              <w:rPr>
                <w:rFonts w:hint="cs"/>
                <w:rtl/>
              </w:rPr>
              <w:t xml:space="preserve">(ג)  </w:t>
            </w:r>
            <w:bookmarkStart w:id="3564" w:name="_ETM_Q1_4522351"/>
            <w:bookmarkStart w:id="3565" w:name="_ETM_Q1_4525351"/>
            <w:bookmarkStart w:id="3566" w:name="_ETM_Q1_4525852"/>
            <w:bookmarkEnd w:id="3564"/>
            <w:bookmarkEnd w:id="3565"/>
            <w:bookmarkEnd w:id="3566"/>
            <w:r>
              <w:rPr>
                <w:rFonts w:hint="cs"/>
                <w:rtl/>
              </w:rPr>
              <w:t xml:space="preserve"> מצא המנהל </w:t>
            </w:r>
            <w:bookmarkStart w:id="3567" w:name="_ETM_Q1_4521101"/>
            <w:bookmarkStart w:id="3568" w:name="_ETM_Q1_4524101"/>
            <w:bookmarkEnd w:id="3567"/>
            <w:bookmarkEnd w:id="3568"/>
            <w:r>
              <w:rPr>
                <w:rFonts w:hint="cs"/>
                <w:rtl/>
              </w:rPr>
              <w:t xml:space="preserve">כי מבקש ההיתר אינו ראוי לקבל </w:t>
            </w:r>
            <w:bookmarkStart w:id="3569" w:name="_ETM_Q1_4527102"/>
            <w:bookmarkEnd w:id="3569"/>
            <w:r>
              <w:rPr>
                <w:rFonts w:hint="cs"/>
                <w:rtl/>
              </w:rPr>
              <w:t xml:space="preserve">מידע על פי חוק זה בשל טעמים שבטובת הציבור, רשאי </w:t>
            </w:r>
            <w:bookmarkStart w:id="3570" w:name="_ETM_Q1_4532852"/>
            <w:bookmarkEnd w:id="3570"/>
            <w:r>
              <w:rPr>
                <w:rFonts w:hint="cs"/>
                <w:rtl/>
              </w:rPr>
              <w:t xml:space="preserve">הוא, בהחלטה </w:t>
            </w:r>
            <w:bookmarkStart w:id="3571" w:name="_ETM_Q1_4531602"/>
            <w:bookmarkEnd w:id="3571"/>
            <w:r>
              <w:rPr>
                <w:rFonts w:hint="cs"/>
                <w:rtl/>
              </w:rPr>
              <w:t>מנו</w:t>
            </w:r>
            <w:bookmarkStart w:id="3572" w:name="_ETM_Q1_4532602"/>
            <w:bookmarkEnd w:id="3572"/>
            <w:r>
              <w:rPr>
                <w:rFonts w:hint="cs"/>
                <w:rtl/>
              </w:rPr>
              <w:t>מקת בכתב, שלא לתת לו היתר אף אם מתקיימים לגביו התנאים האמורים בסעיף קטן (ב), ובלבד שנתן לו הזדמנות לטעון את טענותיו לפניו בדרך שהורה.</w:t>
            </w:r>
            <w:bookmarkStart w:id="3573" w:name="_ETM_Q1_4527851"/>
            <w:bookmarkStart w:id="3574" w:name="_ETM_Q1_4530851"/>
            <w:bookmarkStart w:id="3575" w:name="_ETM_Q1_4534102"/>
            <w:bookmarkEnd w:id="3573"/>
            <w:bookmarkEnd w:id="3574"/>
            <w:bookmarkEnd w:id="3575"/>
          </w:p>
        </w:tc>
      </w:tr>
    </w:tbl>
    <w:p w:rsidR="00270770" w:rsidRDefault="00270770" w:rsidP="00BF3E32">
      <w:pPr>
        <w:ind w:firstLine="0"/>
        <w:jc w:val="left"/>
        <w:rPr>
          <w:rtl/>
        </w:rPr>
      </w:pPr>
    </w:p>
    <w:p w:rsidR="00D45848" w:rsidRDefault="00D45848" w:rsidP="00E90DA4">
      <w:pPr>
        <w:rPr>
          <w:rtl/>
        </w:rPr>
      </w:pPr>
      <w:bookmarkStart w:id="3576" w:name="_ETM_Q1_4543352"/>
      <w:bookmarkEnd w:id="3576"/>
      <w:r>
        <w:rPr>
          <w:rFonts w:hint="cs"/>
          <w:rtl/>
        </w:rPr>
        <w:t xml:space="preserve">לקראת </w:t>
      </w:r>
      <w:bookmarkStart w:id="3577" w:name="_ETM_Q1_4544352"/>
      <w:bookmarkEnd w:id="3577"/>
      <w:r>
        <w:rPr>
          <w:rFonts w:hint="cs"/>
          <w:rtl/>
        </w:rPr>
        <w:t>הקר</w:t>
      </w:r>
      <w:bookmarkStart w:id="3578" w:name="_ETM_Q1_4536601"/>
      <w:bookmarkEnd w:id="3578"/>
      <w:r>
        <w:rPr>
          <w:rFonts w:hint="cs"/>
          <w:rtl/>
        </w:rPr>
        <w:t>יאה</w:t>
      </w:r>
      <w:bookmarkStart w:id="3579" w:name="_ETM_Q1_4539852"/>
      <w:bookmarkEnd w:id="3579"/>
      <w:r>
        <w:rPr>
          <w:rFonts w:hint="cs"/>
          <w:rtl/>
        </w:rPr>
        <w:t xml:space="preserve"> הראשונה ביקשת ל</w:t>
      </w:r>
      <w:bookmarkStart w:id="3580" w:name="_ETM_Q1_4541602"/>
      <w:bookmarkEnd w:id="3580"/>
      <w:r>
        <w:rPr>
          <w:rFonts w:hint="cs"/>
          <w:rtl/>
        </w:rPr>
        <w:t xml:space="preserve">בדוק </w:t>
      </w:r>
      <w:r w:rsidR="005B57E1">
        <w:rPr>
          <w:rFonts w:hint="cs"/>
          <w:rtl/>
        </w:rPr>
        <w:t xml:space="preserve">כשאומרים </w:t>
      </w:r>
      <w:bookmarkStart w:id="3581" w:name="_ETM_Q1_4545102"/>
      <w:bookmarkEnd w:id="3581"/>
      <w:r w:rsidR="005B57E1">
        <w:rPr>
          <w:rFonts w:hint="cs"/>
          <w:rtl/>
        </w:rPr>
        <w:t>"בשל טעמים שבטובת הציבור</w:t>
      </w:r>
      <w:bookmarkStart w:id="3582" w:name="_ETM_Q1_4549851"/>
      <w:bookmarkStart w:id="3583" w:name="_ETM_Q1_4550101"/>
      <w:bookmarkStart w:id="3584" w:name="_ETM_Q1_4547603"/>
      <w:bookmarkEnd w:id="3582"/>
      <w:bookmarkEnd w:id="3583"/>
      <w:bookmarkEnd w:id="3584"/>
      <w:r w:rsidR="005B57E1">
        <w:rPr>
          <w:rFonts w:hint="cs"/>
          <w:rtl/>
        </w:rPr>
        <w:t xml:space="preserve">" אם זה </w:t>
      </w:r>
      <w:bookmarkStart w:id="3585" w:name="_ETM_Q1_4548102"/>
      <w:bookmarkEnd w:id="3585"/>
      <w:r w:rsidR="005B57E1">
        <w:rPr>
          <w:rFonts w:hint="cs"/>
          <w:rtl/>
        </w:rPr>
        <w:t xml:space="preserve">דבר שהוא מקובל בחקיקה. </w:t>
      </w:r>
      <w:bookmarkStart w:id="3586" w:name="_ETM_Q1_4549352"/>
      <w:bookmarkEnd w:id="3586"/>
      <w:r w:rsidR="005B57E1">
        <w:rPr>
          <w:rFonts w:hint="cs"/>
          <w:rtl/>
        </w:rPr>
        <w:t xml:space="preserve">עשינו על זה איזושהי בדיקה, </w:t>
      </w:r>
      <w:bookmarkStart w:id="3587" w:name="_ETM_Q1_4553602"/>
      <w:bookmarkEnd w:id="3587"/>
      <w:r w:rsidR="005B57E1">
        <w:rPr>
          <w:rFonts w:hint="cs"/>
          <w:rtl/>
        </w:rPr>
        <w:t>ואכן זה סעיף</w:t>
      </w:r>
      <w:bookmarkStart w:id="3588" w:name="_ETM_Q1_4551852"/>
      <w:bookmarkEnd w:id="3588"/>
      <w:r w:rsidR="005B57E1">
        <w:rPr>
          <w:rFonts w:hint="cs"/>
          <w:rtl/>
        </w:rPr>
        <w:t xml:space="preserve"> סל שמקובע. זה מאפשר סמכות למנהל שיקול </w:t>
      </w:r>
      <w:bookmarkStart w:id="3589" w:name="_ETM_Q1_4559352"/>
      <w:bookmarkEnd w:id="3589"/>
      <w:r w:rsidR="005B57E1">
        <w:rPr>
          <w:rFonts w:hint="cs"/>
          <w:rtl/>
        </w:rPr>
        <w:t>דעת במקרים שלא יהיה ראוי לתת לו.</w:t>
      </w:r>
      <w:bookmarkStart w:id="3590" w:name="_ETM_Q1_4566602"/>
      <w:bookmarkEnd w:id="3590"/>
    </w:p>
    <w:p w:rsidR="005B57E1" w:rsidRDefault="005B57E1" w:rsidP="00E90DA4">
      <w:pPr>
        <w:rPr>
          <w:rtl/>
        </w:rPr>
      </w:pPr>
      <w:bookmarkStart w:id="3591" w:name="_ETM_Q1_4567352"/>
      <w:bookmarkEnd w:id="3591"/>
    </w:p>
    <w:p w:rsidR="005B57E1" w:rsidRDefault="005B57E1" w:rsidP="00E90DA4">
      <w:pPr>
        <w:rPr>
          <w:rtl/>
        </w:rPr>
      </w:pPr>
      <w:bookmarkStart w:id="3592" w:name="_ETM_Q1_4567851"/>
      <w:bookmarkEnd w:id="3592"/>
      <w:r>
        <w:rPr>
          <w:rFonts w:hint="cs"/>
          <w:rtl/>
        </w:rPr>
        <w:t>משרד הבריאות, יש מקרים</w:t>
      </w:r>
      <w:bookmarkStart w:id="3593" w:name="_ETM_Q1_4567102"/>
      <w:bookmarkEnd w:id="3593"/>
      <w:r>
        <w:rPr>
          <w:rFonts w:hint="cs"/>
          <w:rtl/>
        </w:rPr>
        <w:t xml:space="preserve"> שאתם כבר חושבים עליהם, או שזה משהו ש - - -</w:t>
      </w:r>
      <w:bookmarkStart w:id="3594" w:name="_ETM_Q1_4572852"/>
      <w:bookmarkStart w:id="3595" w:name="_ETM_Q1_4569102"/>
      <w:bookmarkStart w:id="3596" w:name="_ETM_Q1_4572351"/>
      <w:bookmarkStart w:id="3597" w:name="_ETM_Q1_4576101"/>
      <w:bookmarkStart w:id="3598" w:name="_ETM_Q1_4573603"/>
      <w:bookmarkStart w:id="3599" w:name="_ETM_Q1_4576852"/>
      <w:bookmarkStart w:id="3600" w:name="_ETM_Q1_4574102"/>
      <w:bookmarkStart w:id="3601" w:name="_ETM_Q1_4571352"/>
      <w:bookmarkStart w:id="3602" w:name="_ETM_Q1_4569351"/>
      <w:bookmarkEnd w:id="3594"/>
      <w:bookmarkEnd w:id="3595"/>
      <w:bookmarkEnd w:id="3596"/>
      <w:bookmarkEnd w:id="3597"/>
      <w:bookmarkEnd w:id="3598"/>
      <w:bookmarkEnd w:id="3599"/>
      <w:bookmarkEnd w:id="3600"/>
      <w:bookmarkEnd w:id="3601"/>
      <w:bookmarkEnd w:id="3602"/>
    </w:p>
    <w:p w:rsidR="00044069" w:rsidRDefault="00044069" w:rsidP="00044069">
      <w:pPr>
        <w:rPr>
          <w:rtl/>
        </w:rPr>
      </w:pPr>
      <w:bookmarkStart w:id="3603" w:name="_ETM_Q1_4571601"/>
      <w:bookmarkEnd w:id="3603"/>
    </w:p>
    <w:p w:rsidR="00044069" w:rsidRDefault="00044069" w:rsidP="00044069">
      <w:pPr>
        <w:pStyle w:val="a4"/>
        <w:keepNext/>
        <w:rPr>
          <w:rtl/>
        </w:rPr>
      </w:pPr>
      <w:bookmarkStart w:id="3604" w:name="ET_speaker_טל_פלדמן_235"/>
      <w:r w:rsidRPr="00044069">
        <w:rPr>
          <w:rStyle w:val="TagStyle"/>
          <w:rtl/>
        </w:rPr>
        <w:t xml:space="preserve"> &lt;&lt; דובר &gt;&gt; </w:t>
      </w:r>
      <w:r>
        <w:rPr>
          <w:rtl/>
        </w:rPr>
        <w:t>טל פלדמן:</w:t>
      </w:r>
      <w:r w:rsidRPr="00044069">
        <w:rPr>
          <w:rStyle w:val="TagStyle"/>
          <w:rtl/>
        </w:rPr>
        <w:t xml:space="preserve"> &lt;&lt; דובר &gt;&gt;</w:t>
      </w:r>
      <w:r>
        <w:rPr>
          <w:rtl/>
        </w:rPr>
        <w:t xml:space="preserve">   </w:t>
      </w:r>
      <w:bookmarkEnd w:id="3604"/>
    </w:p>
    <w:p w:rsidR="00044069" w:rsidRDefault="00044069" w:rsidP="00044069">
      <w:pPr>
        <w:pStyle w:val="KeepWithNext"/>
        <w:rPr>
          <w:rtl/>
        </w:rPr>
      </w:pPr>
    </w:p>
    <w:p w:rsidR="00044069" w:rsidRDefault="00044069" w:rsidP="00044069">
      <w:pPr>
        <w:rPr>
          <w:rtl/>
        </w:rPr>
      </w:pPr>
      <w:bookmarkStart w:id="3605" w:name="_ETM_Q1_4571852"/>
      <w:bookmarkStart w:id="3606" w:name="_ETM_Q1_4568852"/>
      <w:bookmarkEnd w:id="3605"/>
      <w:bookmarkEnd w:id="3606"/>
      <w:r>
        <w:rPr>
          <w:rFonts w:hint="cs"/>
          <w:rtl/>
        </w:rPr>
        <w:t xml:space="preserve">דוגמה שגם נתנו בדיון הקודם </w:t>
      </w:r>
      <w:bookmarkStart w:id="3607" w:name="_ETM_Q1_4572352"/>
      <w:bookmarkEnd w:id="3607"/>
      <w:r w:rsidR="0000172F">
        <w:rPr>
          <w:rFonts w:hint="cs"/>
          <w:rtl/>
        </w:rPr>
        <w:t xml:space="preserve">שהתחלנו לחשוב עליה </w:t>
      </w:r>
      <w:bookmarkStart w:id="3608" w:name="_ETM_Q1_4576851"/>
      <w:bookmarkEnd w:id="3608"/>
      <w:r w:rsidR="0000172F">
        <w:rPr>
          <w:rFonts w:hint="cs"/>
          <w:rtl/>
        </w:rPr>
        <w:t>זה מישהו ש</w:t>
      </w:r>
      <w:bookmarkStart w:id="3609" w:name="_ETM_Q1_4575102"/>
      <w:bookmarkEnd w:id="3609"/>
      <w:r w:rsidR="0000172F">
        <w:rPr>
          <w:rFonts w:hint="cs"/>
          <w:rtl/>
        </w:rPr>
        <w:t>מפר באופן</w:t>
      </w:r>
      <w:bookmarkStart w:id="3610" w:name="_ETM_Q1_4576351"/>
      <w:bookmarkEnd w:id="3610"/>
      <w:r w:rsidR="0000172F">
        <w:rPr>
          <w:rFonts w:hint="cs"/>
          <w:rtl/>
        </w:rPr>
        <w:t xml:space="preserve"> חוזר ואז כל פעם מגיש מ</w:t>
      </w:r>
      <w:bookmarkStart w:id="3611" w:name="_ETM_Q1_4577102"/>
      <w:bookmarkEnd w:id="3611"/>
      <w:r w:rsidR="0000172F">
        <w:rPr>
          <w:rFonts w:hint="cs"/>
          <w:rtl/>
        </w:rPr>
        <w:t xml:space="preserve">חדש ומראה לנו שהוא עומד, אבל בגדול זה סעיף </w:t>
      </w:r>
      <w:bookmarkStart w:id="3612" w:name="_ETM_Q1_4581852"/>
      <w:bookmarkEnd w:id="3612"/>
      <w:r w:rsidR="0000172F">
        <w:rPr>
          <w:rFonts w:hint="cs"/>
          <w:rtl/>
        </w:rPr>
        <w:t xml:space="preserve">סל </w:t>
      </w:r>
      <w:bookmarkStart w:id="3613" w:name="_ETM_Q1_4579351"/>
      <w:bookmarkEnd w:id="3613"/>
      <w:r w:rsidR="0000172F">
        <w:rPr>
          <w:rFonts w:hint="cs"/>
          <w:rtl/>
        </w:rPr>
        <w:t xml:space="preserve">שנועד בדיוק למצבים שאנחנו לא יכולים לצפות </w:t>
      </w:r>
      <w:bookmarkStart w:id="3614" w:name="_ETM_Q1_4581351"/>
      <w:bookmarkEnd w:id="3614"/>
      <w:r w:rsidR="0000172F">
        <w:rPr>
          <w:rFonts w:hint="cs"/>
          <w:rtl/>
        </w:rPr>
        <w:t>ברגע.</w:t>
      </w:r>
    </w:p>
    <w:p w:rsidR="0000172F" w:rsidRDefault="0000172F" w:rsidP="00044069">
      <w:pPr>
        <w:rPr>
          <w:rtl/>
        </w:rPr>
      </w:pPr>
      <w:bookmarkStart w:id="3615" w:name="_ETM_Q1_4584102"/>
      <w:bookmarkEnd w:id="3615"/>
    </w:p>
    <w:p w:rsidR="0000172F" w:rsidRDefault="0000172F" w:rsidP="0000172F">
      <w:pPr>
        <w:pStyle w:val="af6"/>
        <w:keepNext/>
        <w:rPr>
          <w:rtl/>
        </w:rPr>
      </w:pPr>
      <w:bookmarkStart w:id="3616" w:name="ET_yor_6447_236"/>
      <w:r w:rsidRPr="0000172F">
        <w:rPr>
          <w:rStyle w:val="TagStyle"/>
          <w:rtl/>
        </w:rPr>
        <w:t xml:space="preserve"> &lt;&lt; יור &gt;&gt; </w:t>
      </w:r>
      <w:r>
        <w:rPr>
          <w:rtl/>
        </w:rPr>
        <w:t xml:space="preserve">היו"ר יונתן </w:t>
      </w:r>
      <w:proofErr w:type="spellStart"/>
      <w:r>
        <w:rPr>
          <w:rtl/>
        </w:rPr>
        <w:t>מישרקי</w:t>
      </w:r>
      <w:proofErr w:type="spellEnd"/>
      <w:r>
        <w:rPr>
          <w:rtl/>
        </w:rPr>
        <w:t>:</w:t>
      </w:r>
      <w:r w:rsidRPr="0000172F">
        <w:rPr>
          <w:rStyle w:val="TagStyle"/>
          <w:rtl/>
        </w:rPr>
        <w:t xml:space="preserve"> &lt;&lt; יור &gt;&gt;</w:t>
      </w:r>
      <w:r>
        <w:rPr>
          <w:rtl/>
        </w:rPr>
        <w:t xml:space="preserve">   </w:t>
      </w:r>
      <w:bookmarkEnd w:id="3616"/>
    </w:p>
    <w:p w:rsidR="0000172F" w:rsidRDefault="0000172F" w:rsidP="0000172F">
      <w:pPr>
        <w:pStyle w:val="KeepWithNext"/>
        <w:rPr>
          <w:rtl/>
        </w:rPr>
      </w:pPr>
    </w:p>
    <w:p w:rsidR="0000172F" w:rsidRDefault="0000172F" w:rsidP="0000172F">
      <w:pPr>
        <w:rPr>
          <w:rtl/>
        </w:rPr>
      </w:pPr>
      <w:bookmarkStart w:id="3617" w:name="_ETM_Q1_4584852"/>
      <w:bookmarkEnd w:id="3617"/>
      <w:r>
        <w:rPr>
          <w:rFonts w:hint="cs"/>
          <w:rtl/>
        </w:rPr>
        <w:t>אם הוא לא</w:t>
      </w:r>
      <w:bookmarkStart w:id="3618" w:name="_ETM_Q1_4586101"/>
      <w:bookmarkEnd w:id="3618"/>
      <w:r>
        <w:rPr>
          <w:rFonts w:hint="cs"/>
          <w:rtl/>
        </w:rPr>
        <w:t xml:space="preserve"> </w:t>
      </w:r>
      <w:bookmarkStart w:id="3619" w:name="_ETM_Q1_4583352"/>
      <w:bookmarkEnd w:id="3619"/>
      <w:r>
        <w:rPr>
          <w:rFonts w:hint="cs"/>
          <w:rtl/>
        </w:rPr>
        <w:t>חריג אז אין לי בעיה איתו.</w:t>
      </w:r>
    </w:p>
    <w:p w:rsidR="0000172F" w:rsidRDefault="0000172F" w:rsidP="0000172F">
      <w:pPr>
        <w:rPr>
          <w:rtl/>
        </w:rPr>
      </w:pPr>
      <w:bookmarkStart w:id="3620" w:name="_ETM_Q1_4583602"/>
      <w:bookmarkStart w:id="3621" w:name="_ETM_Q1_4583852"/>
      <w:bookmarkStart w:id="3622" w:name="_ETM_Q1_4584601"/>
      <w:bookmarkEnd w:id="3620"/>
      <w:bookmarkEnd w:id="3621"/>
      <w:bookmarkEnd w:id="3622"/>
    </w:p>
    <w:p w:rsidR="0000172F" w:rsidRDefault="0000172F" w:rsidP="0000172F">
      <w:pPr>
        <w:pStyle w:val="a4"/>
        <w:keepNext/>
        <w:rPr>
          <w:rtl/>
        </w:rPr>
      </w:pPr>
      <w:bookmarkStart w:id="3623" w:name="ET_speaker_טל_פלדמן_237"/>
      <w:r w:rsidRPr="0000172F">
        <w:rPr>
          <w:rStyle w:val="TagStyle"/>
          <w:rtl/>
        </w:rPr>
        <w:t xml:space="preserve"> &lt;&lt; דובר &gt;&gt; </w:t>
      </w:r>
      <w:r>
        <w:rPr>
          <w:rtl/>
        </w:rPr>
        <w:t>טל פלדמן:</w:t>
      </w:r>
      <w:r w:rsidRPr="0000172F">
        <w:rPr>
          <w:rStyle w:val="TagStyle"/>
          <w:rtl/>
        </w:rPr>
        <w:t xml:space="preserve"> &lt;&lt; דובר &gt;&gt;</w:t>
      </w:r>
      <w:r>
        <w:rPr>
          <w:rtl/>
        </w:rPr>
        <w:t xml:space="preserve">   </w:t>
      </w:r>
      <w:bookmarkEnd w:id="3623"/>
    </w:p>
    <w:p w:rsidR="0000172F" w:rsidRDefault="0000172F" w:rsidP="0000172F">
      <w:pPr>
        <w:pStyle w:val="KeepWithNext"/>
        <w:rPr>
          <w:rtl/>
        </w:rPr>
      </w:pPr>
    </w:p>
    <w:p w:rsidR="0000172F" w:rsidRDefault="0000172F" w:rsidP="0000172F">
      <w:pPr>
        <w:rPr>
          <w:rtl/>
        </w:rPr>
      </w:pPr>
      <w:bookmarkStart w:id="3624" w:name="_ETM_Q1_4584851"/>
      <w:bookmarkEnd w:id="3624"/>
      <w:r>
        <w:rPr>
          <w:rFonts w:hint="cs"/>
          <w:rtl/>
        </w:rPr>
        <w:t>הוא לא חריג.</w:t>
      </w:r>
    </w:p>
    <w:p w:rsidR="0000172F" w:rsidRDefault="0000172F" w:rsidP="0000172F">
      <w:pPr>
        <w:rPr>
          <w:rtl/>
        </w:rPr>
      </w:pPr>
      <w:bookmarkStart w:id="3625" w:name="_ETM_Q1_4586852"/>
      <w:bookmarkStart w:id="3626" w:name="_ETM_Q1_4585602"/>
      <w:bookmarkStart w:id="3627" w:name="_ETM_Q1_4587101"/>
      <w:bookmarkEnd w:id="3625"/>
      <w:bookmarkEnd w:id="3626"/>
      <w:bookmarkEnd w:id="3627"/>
    </w:p>
    <w:p w:rsidR="0000172F" w:rsidRDefault="0000172F" w:rsidP="0000172F">
      <w:pPr>
        <w:pStyle w:val="a4"/>
        <w:keepNext/>
        <w:rPr>
          <w:rtl/>
        </w:rPr>
      </w:pPr>
      <w:bookmarkStart w:id="3628" w:name="ET_speaker_אילת_וולברג_238"/>
      <w:r w:rsidRPr="0000172F">
        <w:rPr>
          <w:rStyle w:val="TagStyle"/>
          <w:rtl/>
        </w:rPr>
        <w:t xml:space="preserve"> &lt;&lt; דובר &gt;&gt; </w:t>
      </w:r>
      <w:r>
        <w:rPr>
          <w:rtl/>
        </w:rPr>
        <w:t xml:space="preserve">אילת </w:t>
      </w:r>
      <w:proofErr w:type="spellStart"/>
      <w:r>
        <w:rPr>
          <w:rtl/>
        </w:rPr>
        <w:t>וולברג</w:t>
      </w:r>
      <w:proofErr w:type="spellEnd"/>
      <w:r>
        <w:rPr>
          <w:rtl/>
        </w:rPr>
        <w:t>:</w:t>
      </w:r>
      <w:r w:rsidRPr="0000172F">
        <w:rPr>
          <w:rStyle w:val="TagStyle"/>
          <w:rtl/>
        </w:rPr>
        <w:t xml:space="preserve"> &lt;&lt; דובר &gt;&gt;</w:t>
      </w:r>
      <w:r>
        <w:rPr>
          <w:rtl/>
        </w:rPr>
        <w:t xml:space="preserve">   </w:t>
      </w:r>
      <w:bookmarkEnd w:id="3628"/>
    </w:p>
    <w:p w:rsidR="0000172F" w:rsidRDefault="0000172F" w:rsidP="0000172F">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00172F" w:rsidTr="001726F0">
        <w:tc>
          <w:tcPr>
            <w:tcW w:w="1960" w:type="dxa"/>
          </w:tcPr>
          <w:p w:rsidR="0000172F" w:rsidRDefault="0000172F" w:rsidP="001726F0">
            <w:pPr>
              <w:spacing w:after="240" w:line="300" w:lineRule="exact"/>
              <w:ind w:firstLine="0"/>
              <w:jc w:val="left"/>
            </w:pPr>
            <w:bookmarkStart w:id="3629" w:name="_ETM_Q1_4587352"/>
            <w:bookmarkStart w:id="3630" w:name="_ETM_Q1_4588102"/>
            <w:bookmarkEnd w:id="3629"/>
            <w:bookmarkEnd w:id="3630"/>
          </w:p>
        </w:tc>
        <w:tc>
          <w:tcPr>
            <w:tcW w:w="709" w:type="dxa"/>
          </w:tcPr>
          <w:p w:rsidR="0000172F" w:rsidRDefault="0000172F" w:rsidP="001726F0">
            <w:pPr>
              <w:spacing w:after="240" w:line="300" w:lineRule="exact"/>
              <w:ind w:firstLine="0"/>
            </w:pPr>
          </w:p>
        </w:tc>
        <w:tc>
          <w:tcPr>
            <w:tcW w:w="6629" w:type="dxa"/>
          </w:tcPr>
          <w:p w:rsidR="0000172F" w:rsidRDefault="0000172F" w:rsidP="0000172F">
            <w:pPr>
              <w:spacing w:after="240" w:line="300" w:lineRule="exact"/>
              <w:ind w:firstLine="0"/>
            </w:pPr>
            <w:r>
              <w:rPr>
                <w:rFonts w:hint="cs"/>
                <w:rtl/>
              </w:rPr>
              <w:t xml:space="preserve">(ד)   המנהל יפרסם </w:t>
            </w:r>
            <w:bookmarkStart w:id="3631" w:name="_ETM_Q1_4587351"/>
            <w:bookmarkEnd w:id="3631"/>
            <w:r>
              <w:rPr>
                <w:rFonts w:hint="cs"/>
                <w:rtl/>
              </w:rPr>
              <w:t>באתר ה</w:t>
            </w:r>
            <w:bookmarkStart w:id="3632" w:name="_ETM_Q1_4586351"/>
            <w:bookmarkEnd w:id="3632"/>
            <w:r>
              <w:rPr>
                <w:rFonts w:hint="cs"/>
                <w:rtl/>
              </w:rPr>
              <w:t>אינטרנט של משרד הבריאות את רשימת בעלי ההיתרים ה</w:t>
            </w:r>
            <w:bookmarkStart w:id="3633" w:name="_ETM_Q1_4589852"/>
            <w:bookmarkEnd w:id="3633"/>
            <w:r>
              <w:rPr>
                <w:rFonts w:hint="cs"/>
                <w:rtl/>
              </w:rPr>
              <w:t xml:space="preserve">תקפים </w:t>
            </w:r>
            <w:bookmarkStart w:id="3634" w:name="_ETM_Q1_4591101"/>
            <w:bookmarkEnd w:id="3634"/>
            <w:r>
              <w:rPr>
                <w:rFonts w:hint="cs"/>
                <w:rtl/>
              </w:rPr>
              <w:t>לפי סעיף זה.</w:t>
            </w:r>
          </w:p>
        </w:tc>
      </w:tr>
    </w:tbl>
    <w:p w:rsidR="0000172F" w:rsidRDefault="0000172F" w:rsidP="0000172F">
      <w:pPr>
        <w:rPr>
          <w:rtl/>
        </w:rPr>
      </w:pPr>
      <w:bookmarkStart w:id="3635" w:name="_ETM_Q1_4591852"/>
      <w:bookmarkEnd w:id="3635"/>
    </w:p>
    <w:p w:rsidR="0000172F" w:rsidRDefault="0000172F" w:rsidP="0000172F">
      <w:pPr>
        <w:rPr>
          <w:rtl/>
        </w:rPr>
      </w:pPr>
      <w:bookmarkStart w:id="3636" w:name="_ETM_Q1_4599352"/>
      <w:bookmarkStart w:id="3637" w:name="_ETM_Q1_4599851"/>
      <w:bookmarkEnd w:id="3636"/>
      <w:bookmarkEnd w:id="3637"/>
      <w:r>
        <w:rPr>
          <w:rFonts w:hint="cs"/>
          <w:rtl/>
        </w:rPr>
        <w:t>זה גם שהציבור יוכל לעקוב ולראות לאילו מ</w:t>
      </w:r>
      <w:bookmarkStart w:id="3638" w:name="_ETM_Q1_4597852"/>
      <w:bookmarkStart w:id="3639" w:name="_ETM_Q1_4595601"/>
      <w:bookmarkEnd w:id="3638"/>
      <w:bookmarkEnd w:id="3639"/>
      <w:r>
        <w:rPr>
          <w:rFonts w:hint="cs"/>
          <w:rtl/>
        </w:rPr>
        <w:t>קבלי מידע יש היתר.</w:t>
      </w:r>
      <w:bookmarkStart w:id="3640" w:name="_ETM_Q1_4603352"/>
      <w:bookmarkStart w:id="3641" w:name="_ETM_Q1_4600602"/>
      <w:bookmarkEnd w:id="3640"/>
      <w:bookmarkEnd w:id="3641"/>
    </w:p>
    <w:p w:rsidR="00AC374C" w:rsidRDefault="00AC374C" w:rsidP="0000172F">
      <w:pPr>
        <w:rPr>
          <w:rtl/>
        </w:rPr>
      </w:pPr>
      <w:bookmarkStart w:id="3642" w:name="_ETM_Q1_4600851"/>
      <w:bookmarkStart w:id="3643" w:name="_ETM_Q1_4598602"/>
      <w:bookmarkStart w:id="3644" w:name="_ETM_Q1_4599602"/>
      <w:bookmarkEnd w:id="3642"/>
      <w:bookmarkEnd w:id="3643"/>
      <w:bookmarkEnd w:id="3644"/>
    </w:p>
    <w:p w:rsidR="00AC374C" w:rsidRDefault="00AC374C" w:rsidP="00AC374C">
      <w:pPr>
        <w:pStyle w:val="af6"/>
        <w:keepNext/>
        <w:rPr>
          <w:rtl/>
        </w:rPr>
      </w:pPr>
      <w:bookmarkStart w:id="3645" w:name="ET_yor_6447_239"/>
      <w:r w:rsidRPr="00AC374C">
        <w:rPr>
          <w:rStyle w:val="TagStyle"/>
          <w:rtl/>
        </w:rPr>
        <w:t xml:space="preserve"> &lt;&lt; יור &gt;&gt; </w:t>
      </w:r>
      <w:r>
        <w:rPr>
          <w:rtl/>
        </w:rPr>
        <w:t xml:space="preserve">היו"ר יונתן </w:t>
      </w:r>
      <w:proofErr w:type="spellStart"/>
      <w:r>
        <w:rPr>
          <w:rtl/>
        </w:rPr>
        <w:t>מישרקי</w:t>
      </w:r>
      <w:proofErr w:type="spellEnd"/>
      <w:r>
        <w:rPr>
          <w:rtl/>
        </w:rPr>
        <w:t>:</w:t>
      </w:r>
      <w:r w:rsidRPr="00AC374C">
        <w:rPr>
          <w:rStyle w:val="TagStyle"/>
          <w:rtl/>
        </w:rPr>
        <w:t xml:space="preserve"> &lt;&lt; יור &gt;&gt;</w:t>
      </w:r>
      <w:r>
        <w:rPr>
          <w:rtl/>
        </w:rPr>
        <w:t xml:space="preserve">   </w:t>
      </w:r>
      <w:bookmarkEnd w:id="3645"/>
    </w:p>
    <w:p w:rsidR="00AC374C" w:rsidRDefault="00AC374C" w:rsidP="00AC374C">
      <w:pPr>
        <w:pStyle w:val="KeepWithNext"/>
        <w:rPr>
          <w:rtl/>
        </w:rPr>
      </w:pPr>
    </w:p>
    <w:p w:rsidR="00AC374C" w:rsidRDefault="00AC374C" w:rsidP="00AC374C">
      <w:pPr>
        <w:rPr>
          <w:rtl/>
        </w:rPr>
      </w:pPr>
      <w:bookmarkStart w:id="3646" w:name="_ETM_Q1_4600101"/>
      <w:bookmarkStart w:id="3647" w:name="_ETM_Q1_4597101"/>
      <w:bookmarkEnd w:id="3646"/>
      <w:bookmarkEnd w:id="3647"/>
      <w:r>
        <w:rPr>
          <w:rFonts w:hint="cs"/>
          <w:rtl/>
        </w:rPr>
        <w:t>טוב. הפסקה של חמש דקות. נ</w:t>
      </w:r>
      <w:bookmarkStart w:id="3648" w:name="_ETM_Q1_4599101"/>
      <w:bookmarkEnd w:id="3648"/>
      <w:r>
        <w:rPr>
          <w:rFonts w:hint="cs"/>
          <w:rtl/>
        </w:rPr>
        <w:t>חזו</w:t>
      </w:r>
      <w:bookmarkStart w:id="3649" w:name="_ETM_Q1_4599351"/>
      <w:bookmarkEnd w:id="3649"/>
      <w:r>
        <w:rPr>
          <w:rFonts w:hint="cs"/>
          <w:rtl/>
        </w:rPr>
        <w:t>ר לפה ב-12:02.</w:t>
      </w:r>
      <w:bookmarkStart w:id="3650" w:name="_ETM_Q1_4609852"/>
      <w:bookmarkEnd w:id="3650"/>
    </w:p>
    <w:p w:rsidR="00E26F13" w:rsidRDefault="00E26F13" w:rsidP="00AC374C">
      <w:pPr>
        <w:rPr>
          <w:rtl/>
        </w:rPr>
      </w:pPr>
    </w:p>
    <w:p w:rsidR="00E26F13" w:rsidRDefault="00E26F13" w:rsidP="0077744B">
      <w:pPr>
        <w:pStyle w:val="afa"/>
        <w:keepNext/>
        <w:rPr>
          <w:rtl/>
        </w:rPr>
      </w:pPr>
      <w:bookmarkStart w:id="3651" w:name="ET_meetingbreak_240"/>
      <w:r w:rsidRPr="00E26F13">
        <w:rPr>
          <w:rStyle w:val="TagStyle"/>
          <w:rtl/>
        </w:rPr>
        <w:t xml:space="preserve"> &lt;&lt; הפסקה &gt;&gt; </w:t>
      </w:r>
      <w:r>
        <w:rPr>
          <w:rtl/>
        </w:rPr>
        <w:t xml:space="preserve">(הישיבה נפסקה בשעה 11:37 </w:t>
      </w:r>
      <w:proofErr w:type="spellStart"/>
      <w:r>
        <w:rPr>
          <w:rtl/>
        </w:rPr>
        <w:t>ונתחדשה</w:t>
      </w:r>
      <w:proofErr w:type="spellEnd"/>
      <w:r>
        <w:rPr>
          <w:rtl/>
        </w:rPr>
        <w:t xml:space="preserve"> בשעה 12:</w:t>
      </w:r>
      <w:r w:rsidR="0077744B">
        <w:rPr>
          <w:rFonts w:hint="cs"/>
          <w:rtl/>
        </w:rPr>
        <w:t>06</w:t>
      </w:r>
      <w:r>
        <w:rPr>
          <w:rtl/>
        </w:rPr>
        <w:t>.)</w:t>
      </w:r>
      <w:r w:rsidRPr="00E26F13">
        <w:rPr>
          <w:rStyle w:val="TagStyle"/>
          <w:rtl/>
        </w:rPr>
        <w:t xml:space="preserve"> &lt;&lt; הפסקה &gt;&gt;</w:t>
      </w:r>
      <w:r>
        <w:rPr>
          <w:rtl/>
        </w:rPr>
        <w:t xml:space="preserve">   </w:t>
      </w:r>
      <w:bookmarkEnd w:id="3651"/>
    </w:p>
    <w:p w:rsidR="00E26F13" w:rsidRDefault="00E26F13" w:rsidP="00E26F13">
      <w:pPr>
        <w:pStyle w:val="KeepWithNext"/>
        <w:rPr>
          <w:rtl/>
        </w:rPr>
      </w:pPr>
    </w:p>
    <w:p w:rsidR="0077744B" w:rsidRDefault="0077744B" w:rsidP="0077744B">
      <w:pPr>
        <w:pStyle w:val="af6"/>
        <w:keepNext/>
        <w:rPr>
          <w:rtl/>
        </w:rPr>
      </w:pPr>
      <w:bookmarkStart w:id="3652" w:name="_ETM_Q1_4605352"/>
      <w:bookmarkStart w:id="3653" w:name="_ETM_Q1_5003601"/>
      <w:bookmarkStart w:id="3654" w:name="_ETM_Q1_5006852"/>
      <w:bookmarkStart w:id="3655" w:name="_ETM_Q1_5010103"/>
      <w:bookmarkStart w:id="3656" w:name="_ETM_Q1_5013353"/>
      <w:bookmarkStart w:id="3657" w:name="_ETM_Q1_5016602"/>
      <w:bookmarkStart w:id="3658" w:name="_ETM_Q1_5019852"/>
      <w:bookmarkStart w:id="3659" w:name="_ETM_Q1_5023102"/>
      <w:bookmarkStart w:id="3660" w:name="_ETM_Q1_5026602"/>
      <w:bookmarkStart w:id="3661" w:name="_ETM_Q1_5029852"/>
      <w:bookmarkStart w:id="3662" w:name="_ETM_Q1_5033102"/>
      <w:bookmarkStart w:id="3663" w:name="_ETM_Q1_5036352"/>
      <w:bookmarkStart w:id="3664" w:name="_ETM_Q1_5039602"/>
      <w:bookmarkStart w:id="3665" w:name="_ETM_Q1_5043102"/>
      <w:bookmarkStart w:id="3666" w:name="_ETM_Q1_5046352"/>
      <w:bookmarkStart w:id="3667" w:name="_ETM_Q1_5049851"/>
      <w:bookmarkStart w:id="3668" w:name="_ETM_Q1_5053102"/>
      <w:bookmarkStart w:id="3669" w:name="_ETM_Q1_5056352"/>
      <w:bookmarkStart w:id="3670" w:name="_ETM_Q1_5059602"/>
      <w:bookmarkStart w:id="3671" w:name="_ETM_Q1_5062851"/>
      <w:bookmarkStart w:id="3672" w:name="_ETM_Q1_5066352"/>
      <w:bookmarkStart w:id="3673" w:name="_ETM_Q1_5069601"/>
      <w:bookmarkStart w:id="3674" w:name="_ETM_Q1_5072851"/>
      <w:bookmarkStart w:id="3675" w:name="_ETM_Q1_5076351"/>
      <w:bookmarkStart w:id="3676" w:name="_ETM_Q1_5079603"/>
      <w:bookmarkStart w:id="3677" w:name="_ETM_Q1_5082852"/>
      <w:bookmarkStart w:id="3678" w:name="_ETM_Q1_5086102"/>
      <w:bookmarkStart w:id="3679" w:name="_ETM_Q1_5089351"/>
      <w:bookmarkStart w:id="3680" w:name="_ETM_Q1_5092601"/>
      <w:bookmarkStart w:id="3681" w:name="_ETM_Q1_5095851"/>
      <w:bookmarkStart w:id="3682" w:name="_ETM_Q1_5099102"/>
      <w:bookmarkStart w:id="3683" w:name="_ETM_Q1_5102602"/>
      <w:bookmarkStart w:id="3684" w:name="_ETM_Q1_5105852"/>
      <w:bookmarkStart w:id="3685" w:name="_ETM_Q1_5109351"/>
      <w:bookmarkStart w:id="3686" w:name="_ETM_Q1_5112852"/>
      <w:bookmarkStart w:id="3687" w:name="_ETM_Q1_5116101"/>
      <w:bookmarkStart w:id="3688" w:name="_ETM_Q1_5119602"/>
      <w:bookmarkStart w:id="3689" w:name="_ETM_Q1_5123102"/>
      <w:bookmarkStart w:id="3690" w:name="_ETM_Q1_5126352"/>
      <w:bookmarkStart w:id="3691" w:name="_ETM_Q1_5129602"/>
      <w:bookmarkStart w:id="3692" w:name="_ETM_Q1_5132851"/>
      <w:bookmarkStart w:id="3693" w:name="_ETM_Q1_5136101"/>
      <w:bookmarkStart w:id="3694" w:name="_ETM_Q1_5139352"/>
      <w:bookmarkStart w:id="3695" w:name="_ETM_Q1_5142602"/>
      <w:bookmarkStart w:id="3696" w:name="_ETM_Q1_5146101"/>
      <w:bookmarkStart w:id="3697" w:name="_ETM_Q1_5149352"/>
      <w:bookmarkStart w:id="3698" w:name="_ETM_Q1_5152602"/>
      <w:bookmarkStart w:id="3699" w:name="_ETM_Q1_5155851"/>
      <w:bookmarkStart w:id="3700" w:name="_ETM_Q1_5159102"/>
      <w:bookmarkStart w:id="3701" w:name="_ETM_Q1_5162352"/>
      <w:bookmarkStart w:id="3702" w:name="_ETM_Q1_5165601"/>
      <w:bookmarkStart w:id="3703" w:name="_ETM_Q1_5168851"/>
      <w:bookmarkStart w:id="3704" w:name="_ETM_Q1_5172101"/>
      <w:bookmarkStart w:id="3705" w:name="_ETM_Q1_5175351"/>
      <w:bookmarkStart w:id="3706" w:name="_ETM_Q1_5178602"/>
      <w:bookmarkStart w:id="3707" w:name="_ETM_Q1_5182352"/>
      <w:bookmarkStart w:id="3708" w:name="_ETM_Q1_5185602"/>
      <w:bookmarkStart w:id="3709" w:name="_ETM_Q1_5188852"/>
      <w:bookmarkStart w:id="3710" w:name="_ETM_Q1_5191852"/>
      <w:bookmarkStart w:id="3711" w:name="_ETM_Q1_5195102"/>
      <w:bookmarkStart w:id="3712" w:name="_ETM_Q1_5198352"/>
      <w:bookmarkStart w:id="3713" w:name="_ETM_Q1_5202103"/>
      <w:bookmarkStart w:id="3714" w:name="_ETM_Q1_5205351"/>
      <w:bookmarkStart w:id="3715" w:name="_ETM_Q1_5208602"/>
      <w:bookmarkStart w:id="3716" w:name="_ETM_Q1_5211602"/>
      <w:bookmarkStart w:id="3717" w:name="_ETM_Q1_5208852"/>
      <w:bookmarkStart w:id="3718" w:name="_ETM_Q1_5206102"/>
      <w:bookmarkStart w:id="3719" w:name="_ETM_Q1_5203351"/>
      <w:bookmarkStart w:id="3720" w:name="_ETM_Q1_5200602"/>
      <w:bookmarkStart w:id="3721" w:name="ET_yor_6447_24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r w:rsidRPr="0077744B">
        <w:rPr>
          <w:rStyle w:val="TagStyle"/>
          <w:rtl/>
        </w:rPr>
        <w:t xml:space="preserve"> &lt;&lt; יור &gt;&gt; </w:t>
      </w:r>
      <w:r>
        <w:rPr>
          <w:rtl/>
        </w:rPr>
        <w:t xml:space="preserve">היו"ר יונתן </w:t>
      </w:r>
      <w:proofErr w:type="spellStart"/>
      <w:r>
        <w:rPr>
          <w:rtl/>
        </w:rPr>
        <w:t>מישרקי</w:t>
      </w:r>
      <w:proofErr w:type="spellEnd"/>
      <w:r>
        <w:rPr>
          <w:rtl/>
        </w:rPr>
        <w:t>:</w:t>
      </w:r>
      <w:r w:rsidRPr="0077744B">
        <w:rPr>
          <w:rStyle w:val="TagStyle"/>
          <w:rtl/>
        </w:rPr>
        <w:t xml:space="preserve"> &lt;&lt; יור &gt;&gt;</w:t>
      </w:r>
      <w:r>
        <w:rPr>
          <w:rtl/>
        </w:rPr>
        <w:t xml:space="preserve">   </w:t>
      </w:r>
      <w:bookmarkEnd w:id="3721"/>
    </w:p>
    <w:p w:rsidR="0077744B" w:rsidRDefault="0077744B" w:rsidP="0077744B">
      <w:pPr>
        <w:pStyle w:val="KeepWithNext"/>
        <w:rPr>
          <w:rtl/>
        </w:rPr>
      </w:pPr>
    </w:p>
    <w:p w:rsidR="0077744B" w:rsidRDefault="0077744B" w:rsidP="0077744B">
      <w:pPr>
        <w:rPr>
          <w:rtl/>
        </w:rPr>
      </w:pPr>
      <w:bookmarkStart w:id="3722" w:name="_ETM_Q1_5206352"/>
      <w:bookmarkEnd w:id="3722"/>
      <w:r>
        <w:rPr>
          <w:rFonts w:hint="cs"/>
          <w:rtl/>
        </w:rPr>
        <w:t xml:space="preserve">אני מחדש את דיון הוועדה. ברשותכם, נא </w:t>
      </w:r>
      <w:bookmarkStart w:id="3723" w:name="_ETM_Q1_5212352"/>
      <w:bookmarkEnd w:id="3723"/>
      <w:r>
        <w:rPr>
          <w:rFonts w:hint="cs"/>
          <w:rtl/>
        </w:rPr>
        <w:t>לשבת.</w:t>
      </w:r>
      <w:bookmarkStart w:id="3724" w:name="_ETM_Q1_5223602"/>
      <w:bookmarkStart w:id="3725" w:name="_ETM_Q1_5224851"/>
      <w:bookmarkEnd w:id="3724"/>
      <w:bookmarkEnd w:id="3725"/>
      <w:r w:rsidR="00A326B5">
        <w:rPr>
          <w:rFonts w:hint="cs"/>
          <w:rtl/>
        </w:rPr>
        <w:t xml:space="preserve"> אנחנו נמצאים בעמוד </w:t>
      </w:r>
      <w:bookmarkStart w:id="3726" w:name="_ETM_Q1_5230601"/>
      <w:bookmarkEnd w:id="3726"/>
      <w:r w:rsidR="00A326B5">
        <w:rPr>
          <w:rFonts w:hint="cs"/>
          <w:rtl/>
        </w:rPr>
        <w:t>3, בסעיף 3.</w:t>
      </w:r>
      <w:bookmarkStart w:id="3727" w:name="_ETM_Q1_5236601"/>
      <w:bookmarkEnd w:id="3727"/>
    </w:p>
    <w:p w:rsidR="00F30432" w:rsidRDefault="00F30432" w:rsidP="0077744B">
      <w:pPr>
        <w:rPr>
          <w:rtl/>
        </w:rPr>
      </w:pPr>
    </w:p>
    <w:p w:rsidR="00F30432" w:rsidRDefault="00F30432" w:rsidP="00F30432">
      <w:pPr>
        <w:pStyle w:val="a4"/>
        <w:keepNext/>
        <w:rPr>
          <w:rtl/>
        </w:rPr>
      </w:pPr>
      <w:bookmarkStart w:id="3728" w:name="ET_speaker_אילת_וולברג_241"/>
      <w:r w:rsidRPr="00F30432">
        <w:rPr>
          <w:rStyle w:val="TagStyle"/>
          <w:rtl/>
        </w:rPr>
        <w:t xml:space="preserve"> &lt;&lt; דובר &gt;&gt; </w:t>
      </w:r>
      <w:r>
        <w:rPr>
          <w:rtl/>
        </w:rPr>
        <w:t xml:space="preserve">אילת </w:t>
      </w:r>
      <w:proofErr w:type="spellStart"/>
      <w:r>
        <w:rPr>
          <w:rtl/>
        </w:rPr>
        <w:t>וולברג</w:t>
      </w:r>
      <w:proofErr w:type="spellEnd"/>
      <w:r>
        <w:rPr>
          <w:rtl/>
        </w:rPr>
        <w:t>:</w:t>
      </w:r>
      <w:r w:rsidRPr="00F30432">
        <w:rPr>
          <w:rStyle w:val="TagStyle"/>
          <w:rtl/>
        </w:rPr>
        <w:t xml:space="preserve"> &lt;&lt; דובר &gt;&gt;</w:t>
      </w:r>
      <w:r>
        <w:rPr>
          <w:rtl/>
        </w:rPr>
        <w:t xml:space="preserve">   </w:t>
      </w:r>
      <w:bookmarkEnd w:id="3728"/>
    </w:p>
    <w:p w:rsidR="00F30432" w:rsidRDefault="00F30432" w:rsidP="00F30432">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F30432" w:rsidTr="001726F0">
        <w:tc>
          <w:tcPr>
            <w:tcW w:w="1960" w:type="dxa"/>
          </w:tcPr>
          <w:p w:rsidR="00F30432" w:rsidRDefault="00F30432" w:rsidP="001726F0">
            <w:pPr>
              <w:spacing w:after="240" w:line="300" w:lineRule="exact"/>
              <w:ind w:firstLine="0"/>
              <w:jc w:val="left"/>
            </w:pPr>
            <w:r>
              <w:rPr>
                <w:rFonts w:hint="cs"/>
                <w:rtl/>
              </w:rPr>
              <w:t>בקשה להיתר</w:t>
            </w:r>
          </w:p>
        </w:tc>
        <w:tc>
          <w:tcPr>
            <w:tcW w:w="709" w:type="dxa"/>
          </w:tcPr>
          <w:p w:rsidR="00F30432" w:rsidRDefault="00F30432" w:rsidP="001726F0">
            <w:pPr>
              <w:spacing w:after="240" w:line="300" w:lineRule="exact"/>
              <w:ind w:firstLine="0"/>
            </w:pPr>
            <w:r>
              <w:rPr>
                <w:rFonts w:hint="cs"/>
                <w:rtl/>
              </w:rPr>
              <w:t>3.</w:t>
            </w:r>
          </w:p>
        </w:tc>
        <w:tc>
          <w:tcPr>
            <w:tcW w:w="6629" w:type="dxa"/>
          </w:tcPr>
          <w:p w:rsidR="00F30432" w:rsidRDefault="00F30432" w:rsidP="001726F0">
            <w:pPr>
              <w:spacing w:after="240" w:line="300" w:lineRule="exact"/>
              <w:ind w:firstLine="0"/>
              <w:rPr>
                <w:rtl/>
              </w:rPr>
            </w:pPr>
            <w:r>
              <w:rPr>
                <w:rFonts w:hint="cs"/>
                <w:rtl/>
              </w:rPr>
              <w:t xml:space="preserve">(א)   בקשה להיתר </w:t>
            </w:r>
            <w:bookmarkStart w:id="3729" w:name="_ETM_Q1_5231601"/>
            <w:bookmarkEnd w:id="3729"/>
            <w:r>
              <w:rPr>
                <w:rFonts w:hint="cs"/>
                <w:rtl/>
              </w:rPr>
              <w:t xml:space="preserve">תוגש למנהל; המנהל יקבע הוראות לעניין </w:t>
            </w:r>
            <w:bookmarkStart w:id="3730" w:name="_ETM_Q1_5236101"/>
            <w:bookmarkEnd w:id="3730"/>
            <w:r>
              <w:rPr>
                <w:rFonts w:hint="cs"/>
                <w:rtl/>
              </w:rPr>
              <w:t xml:space="preserve">הפרטים שיש </w:t>
            </w:r>
            <w:bookmarkStart w:id="3731" w:name="_ETM_Q1_5238102"/>
            <w:bookmarkEnd w:id="3731"/>
            <w:r>
              <w:rPr>
                <w:rFonts w:hint="cs"/>
                <w:rtl/>
              </w:rPr>
              <w:t xml:space="preserve">לכלול בבקשה והמסמכים שיש לצרף </w:t>
            </w:r>
            <w:bookmarkStart w:id="3732" w:name="_ETM_Q1_5240352"/>
            <w:bookmarkStart w:id="3733" w:name="_ETM_Q1_5240851"/>
            <w:bookmarkEnd w:id="3732"/>
            <w:bookmarkEnd w:id="3733"/>
            <w:r>
              <w:rPr>
                <w:rFonts w:hint="cs"/>
                <w:rtl/>
              </w:rPr>
              <w:t>לה.</w:t>
            </w:r>
          </w:p>
          <w:p w:rsidR="00775058" w:rsidRDefault="00775058" w:rsidP="001726F0">
            <w:pPr>
              <w:spacing w:after="240" w:line="300" w:lineRule="exact"/>
              <w:ind w:firstLine="0"/>
            </w:pPr>
            <w:r>
              <w:rPr>
                <w:rFonts w:hint="cs"/>
                <w:rtl/>
              </w:rPr>
              <w:t xml:space="preserve">(ב)   </w:t>
            </w:r>
            <w:bookmarkStart w:id="3734" w:name="_ETM_Q1_5235851"/>
            <w:bookmarkEnd w:id="3734"/>
            <w:r>
              <w:rPr>
                <w:rFonts w:hint="cs"/>
                <w:rtl/>
              </w:rPr>
              <w:t xml:space="preserve">החלטה בבקשה </w:t>
            </w:r>
            <w:bookmarkStart w:id="3735" w:name="_ETM_Q1_5238601"/>
            <w:bookmarkEnd w:id="3735"/>
            <w:r>
              <w:rPr>
                <w:rFonts w:hint="cs"/>
                <w:rtl/>
              </w:rPr>
              <w:t xml:space="preserve">להיתר תינתן בתוך 60 ימים מהיום שקיבל המנהל את </w:t>
            </w:r>
            <w:bookmarkStart w:id="3736" w:name="_ETM_Q1_5246352"/>
            <w:bookmarkEnd w:id="3736"/>
            <w:r>
              <w:rPr>
                <w:rFonts w:hint="cs"/>
                <w:rtl/>
              </w:rPr>
              <w:t>מסמכי הבקשה, לרבות ה</w:t>
            </w:r>
            <w:bookmarkStart w:id="3737" w:name="_ETM_Q1_5249101"/>
            <w:bookmarkEnd w:id="3737"/>
            <w:r>
              <w:rPr>
                <w:rFonts w:hint="cs"/>
                <w:rtl/>
              </w:rPr>
              <w:t>פרטים שקבע לפי סעיף קטן (א).</w:t>
            </w:r>
            <w:bookmarkStart w:id="3738" w:name="_ETM_Q1_5251351"/>
            <w:bookmarkEnd w:id="3738"/>
          </w:p>
        </w:tc>
      </w:tr>
    </w:tbl>
    <w:p w:rsidR="00775058" w:rsidRDefault="00775058" w:rsidP="00F30432">
      <w:pPr>
        <w:rPr>
          <w:rtl/>
        </w:rPr>
      </w:pPr>
      <w:bookmarkStart w:id="3739" w:name="_ETM_Q1_5252601"/>
      <w:bookmarkEnd w:id="3739"/>
    </w:p>
    <w:p w:rsidR="00775058" w:rsidRDefault="00775058" w:rsidP="00775058">
      <w:pPr>
        <w:pStyle w:val="af6"/>
        <w:keepNext/>
        <w:rPr>
          <w:rtl/>
        </w:rPr>
      </w:pPr>
      <w:bookmarkStart w:id="3740" w:name="ET_yor_6447_242"/>
      <w:r w:rsidRPr="00775058">
        <w:rPr>
          <w:rStyle w:val="TagStyle"/>
          <w:rtl/>
        </w:rPr>
        <w:t xml:space="preserve"> &lt;&lt; יור &gt;&gt; </w:t>
      </w:r>
      <w:r>
        <w:rPr>
          <w:rtl/>
        </w:rPr>
        <w:t xml:space="preserve">היו"ר יונתן </w:t>
      </w:r>
      <w:proofErr w:type="spellStart"/>
      <w:r>
        <w:rPr>
          <w:rtl/>
        </w:rPr>
        <w:t>מישרקי</w:t>
      </w:r>
      <w:proofErr w:type="spellEnd"/>
      <w:r>
        <w:rPr>
          <w:rtl/>
        </w:rPr>
        <w:t>:</w:t>
      </w:r>
      <w:r w:rsidRPr="00775058">
        <w:rPr>
          <w:rStyle w:val="TagStyle"/>
          <w:rtl/>
        </w:rPr>
        <w:t xml:space="preserve"> &lt;&lt; יור &gt;&gt;</w:t>
      </w:r>
      <w:r>
        <w:rPr>
          <w:rtl/>
        </w:rPr>
        <w:t xml:space="preserve">   </w:t>
      </w:r>
      <w:bookmarkEnd w:id="3740"/>
    </w:p>
    <w:p w:rsidR="00775058" w:rsidRDefault="00775058" w:rsidP="00775058">
      <w:pPr>
        <w:pStyle w:val="KeepWithNext"/>
        <w:rPr>
          <w:rtl/>
        </w:rPr>
      </w:pPr>
    </w:p>
    <w:p w:rsidR="00775058" w:rsidRDefault="00775058" w:rsidP="00775058">
      <w:pPr>
        <w:rPr>
          <w:rtl/>
        </w:rPr>
      </w:pPr>
      <w:r>
        <w:rPr>
          <w:rFonts w:hint="cs"/>
          <w:rtl/>
        </w:rPr>
        <w:t>אנחנו דיברנו למה 60 ימים?</w:t>
      </w:r>
    </w:p>
    <w:p w:rsidR="00775058" w:rsidRDefault="00775058" w:rsidP="00775058">
      <w:pPr>
        <w:rPr>
          <w:rtl/>
        </w:rPr>
      </w:pPr>
      <w:bookmarkStart w:id="3741" w:name="_ETM_Q1_5244601"/>
      <w:bookmarkStart w:id="3742" w:name="_ETM_Q1_5244851"/>
      <w:bookmarkStart w:id="3743" w:name="_ETM_Q1_5245601"/>
      <w:bookmarkEnd w:id="3741"/>
      <w:bookmarkEnd w:id="3742"/>
      <w:bookmarkEnd w:id="3743"/>
    </w:p>
    <w:p w:rsidR="00775058" w:rsidRDefault="00775058" w:rsidP="00775058">
      <w:pPr>
        <w:pStyle w:val="a4"/>
        <w:keepNext/>
        <w:rPr>
          <w:rtl/>
        </w:rPr>
      </w:pPr>
      <w:bookmarkStart w:id="3744" w:name="ET_speaker_אילת_וולברג_243"/>
      <w:r w:rsidRPr="00775058">
        <w:rPr>
          <w:rStyle w:val="TagStyle"/>
          <w:rtl/>
        </w:rPr>
        <w:t xml:space="preserve"> &lt;&lt; דובר &gt;&gt; </w:t>
      </w:r>
      <w:r>
        <w:rPr>
          <w:rtl/>
        </w:rPr>
        <w:t xml:space="preserve">אילת </w:t>
      </w:r>
      <w:proofErr w:type="spellStart"/>
      <w:r>
        <w:rPr>
          <w:rtl/>
        </w:rPr>
        <w:t>וולברג</w:t>
      </w:r>
      <w:proofErr w:type="spellEnd"/>
      <w:r>
        <w:rPr>
          <w:rtl/>
        </w:rPr>
        <w:t>:</w:t>
      </w:r>
      <w:r w:rsidRPr="00775058">
        <w:rPr>
          <w:rStyle w:val="TagStyle"/>
          <w:rtl/>
        </w:rPr>
        <w:t xml:space="preserve"> &lt;&lt; דובר &gt;&gt;</w:t>
      </w:r>
      <w:r>
        <w:rPr>
          <w:rtl/>
        </w:rPr>
        <w:t xml:space="preserve">   </w:t>
      </w:r>
      <w:bookmarkEnd w:id="3744"/>
    </w:p>
    <w:p w:rsidR="00775058" w:rsidRDefault="00775058" w:rsidP="00775058">
      <w:pPr>
        <w:pStyle w:val="KeepWithNext"/>
        <w:rPr>
          <w:rtl/>
        </w:rPr>
      </w:pPr>
    </w:p>
    <w:p w:rsidR="00775058" w:rsidRDefault="00D22C4F" w:rsidP="00775058">
      <w:pPr>
        <w:rPr>
          <w:rtl/>
        </w:rPr>
      </w:pPr>
      <w:bookmarkStart w:id="3745" w:name="_ETM_Q1_5245851"/>
      <w:bookmarkEnd w:id="3745"/>
      <w:r>
        <w:rPr>
          <w:rFonts w:hint="cs"/>
          <w:rtl/>
        </w:rPr>
        <w:t xml:space="preserve">כן. </w:t>
      </w:r>
      <w:r w:rsidR="0000122C">
        <w:rPr>
          <w:rFonts w:hint="cs"/>
          <w:rtl/>
        </w:rPr>
        <w:t xml:space="preserve">זה נשאר 60 ימים, </w:t>
      </w:r>
      <w:bookmarkStart w:id="3746" w:name="_ETM_Q1_5257351"/>
      <w:bookmarkEnd w:id="3746"/>
      <w:r w:rsidR="0000122C">
        <w:rPr>
          <w:rFonts w:hint="cs"/>
          <w:rtl/>
        </w:rPr>
        <w:t>השאלה היא אם זה באמת נדרש.</w:t>
      </w:r>
    </w:p>
    <w:p w:rsidR="00CC26EF" w:rsidRDefault="00CC26EF" w:rsidP="00775058">
      <w:pPr>
        <w:rPr>
          <w:rtl/>
        </w:rPr>
      </w:pPr>
      <w:bookmarkStart w:id="3747" w:name="_ETM_Q1_5260351"/>
      <w:bookmarkStart w:id="3748" w:name="_ETM_Q1_5260851"/>
      <w:bookmarkEnd w:id="3747"/>
      <w:bookmarkEnd w:id="3748"/>
    </w:p>
    <w:p w:rsidR="00CC26EF" w:rsidRDefault="00CC26EF" w:rsidP="00CC26EF">
      <w:pPr>
        <w:pStyle w:val="a4"/>
        <w:keepNext/>
        <w:rPr>
          <w:rtl/>
        </w:rPr>
      </w:pPr>
      <w:bookmarkStart w:id="3749" w:name="ET_speaker_טל_פלדמן_244"/>
      <w:r w:rsidRPr="00CC26EF">
        <w:rPr>
          <w:rStyle w:val="TagStyle"/>
          <w:rtl/>
        </w:rPr>
        <w:t xml:space="preserve"> &lt;&lt; דובר &gt;&gt; </w:t>
      </w:r>
      <w:r>
        <w:rPr>
          <w:rtl/>
        </w:rPr>
        <w:t>טל פלדמן:</w:t>
      </w:r>
      <w:r w:rsidRPr="00CC26EF">
        <w:rPr>
          <w:rStyle w:val="TagStyle"/>
          <w:rtl/>
        </w:rPr>
        <w:t xml:space="preserve"> &lt;&lt; דובר &gt;&gt;</w:t>
      </w:r>
      <w:r>
        <w:rPr>
          <w:rtl/>
        </w:rPr>
        <w:t xml:space="preserve">   </w:t>
      </w:r>
      <w:bookmarkEnd w:id="3749"/>
    </w:p>
    <w:p w:rsidR="00CC26EF" w:rsidRDefault="00CC26EF" w:rsidP="00CC26EF">
      <w:pPr>
        <w:pStyle w:val="KeepWithNext"/>
        <w:rPr>
          <w:rtl/>
        </w:rPr>
      </w:pPr>
    </w:p>
    <w:p w:rsidR="00CC26EF" w:rsidRDefault="00CC26EF" w:rsidP="00CC26EF">
      <w:pPr>
        <w:rPr>
          <w:rtl/>
        </w:rPr>
      </w:pPr>
      <w:bookmarkStart w:id="3750" w:name="_ETM_Q1_5259351"/>
      <w:bookmarkEnd w:id="3750"/>
      <w:r>
        <w:rPr>
          <w:rFonts w:hint="cs"/>
          <w:rtl/>
        </w:rPr>
        <w:t>זה הזמן שאנחנו צריכי</w:t>
      </w:r>
      <w:bookmarkStart w:id="3751" w:name="_ETM_Q1_5263601"/>
      <w:bookmarkStart w:id="3752" w:name="_ETM_Q1_5261101"/>
      <w:bookmarkEnd w:id="3751"/>
      <w:bookmarkEnd w:id="3752"/>
      <w:r>
        <w:rPr>
          <w:rFonts w:hint="cs"/>
          <w:rtl/>
        </w:rPr>
        <w:t>ם ל</w:t>
      </w:r>
      <w:bookmarkStart w:id="3753" w:name="_ETM_Q1_5263351"/>
      <w:bookmarkEnd w:id="3753"/>
      <w:r>
        <w:rPr>
          <w:rFonts w:hint="cs"/>
          <w:rtl/>
        </w:rPr>
        <w:t>השיב למתן ההיתר.</w:t>
      </w:r>
      <w:bookmarkStart w:id="3754" w:name="_ETM_Q1_5258351"/>
      <w:bookmarkEnd w:id="3754"/>
      <w:r>
        <w:rPr>
          <w:rFonts w:hint="cs"/>
          <w:rtl/>
        </w:rPr>
        <w:t xml:space="preserve"> </w:t>
      </w:r>
      <w:bookmarkStart w:id="3755" w:name="_ETM_Q1_5261351"/>
      <w:bookmarkEnd w:id="3755"/>
      <w:r>
        <w:rPr>
          <w:rFonts w:hint="cs"/>
          <w:rtl/>
        </w:rPr>
        <w:t>דיברנו על זה שזה פרק ז</w:t>
      </w:r>
      <w:bookmarkStart w:id="3756" w:name="_ETM_Q1_5266851"/>
      <w:bookmarkEnd w:id="3756"/>
      <w:r>
        <w:rPr>
          <w:rFonts w:hint="cs"/>
          <w:rtl/>
        </w:rPr>
        <w:t xml:space="preserve">מן שנראה לנו סביר. בסוף אנחנו </w:t>
      </w:r>
      <w:bookmarkStart w:id="3757" w:name="_ETM_Q1_5266856"/>
      <w:bookmarkEnd w:id="3757"/>
      <w:r>
        <w:rPr>
          <w:rFonts w:hint="cs"/>
          <w:rtl/>
        </w:rPr>
        <w:t xml:space="preserve">צריכים עשות בדיקה יסודית, </w:t>
      </w:r>
      <w:bookmarkStart w:id="3758" w:name="_ETM_Q1_5270101"/>
      <w:bookmarkEnd w:id="3758"/>
      <w:r>
        <w:rPr>
          <w:rFonts w:hint="cs"/>
          <w:rtl/>
        </w:rPr>
        <w:t xml:space="preserve">פשוט </w:t>
      </w:r>
      <w:bookmarkStart w:id="3759" w:name="_ETM_Q1_5268351"/>
      <w:bookmarkEnd w:id="3759"/>
      <w:r>
        <w:rPr>
          <w:rFonts w:hint="cs"/>
          <w:rtl/>
        </w:rPr>
        <w:t xml:space="preserve">- - </w:t>
      </w:r>
      <w:bookmarkStart w:id="3760" w:name="_ETM_Q1_5269352"/>
      <w:bookmarkEnd w:id="3760"/>
      <w:r>
        <w:rPr>
          <w:rFonts w:hint="cs"/>
          <w:rtl/>
        </w:rPr>
        <w:t xml:space="preserve">- צריכה זמן גם לעשות </w:t>
      </w:r>
      <w:bookmarkStart w:id="3761" w:name="_ETM_Q1_5272851"/>
      <w:bookmarkEnd w:id="3761"/>
      <w:r>
        <w:rPr>
          <w:rFonts w:hint="cs"/>
          <w:rtl/>
        </w:rPr>
        <w:t>את זה.</w:t>
      </w:r>
    </w:p>
    <w:p w:rsidR="00CC26EF" w:rsidRDefault="00CC26EF" w:rsidP="00CC26EF">
      <w:pPr>
        <w:rPr>
          <w:rtl/>
        </w:rPr>
      </w:pPr>
      <w:bookmarkStart w:id="3762" w:name="_ETM_Q1_5273601"/>
      <w:bookmarkStart w:id="3763" w:name="_ETM_Q1_5274101"/>
      <w:bookmarkEnd w:id="3762"/>
      <w:bookmarkEnd w:id="3763"/>
    </w:p>
    <w:p w:rsidR="00CC26EF" w:rsidRDefault="00CC26EF" w:rsidP="00CC26EF">
      <w:pPr>
        <w:pStyle w:val="af6"/>
        <w:keepNext/>
        <w:rPr>
          <w:rtl/>
        </w:rPr>
      </w:pPr>
      <w:bookmarkStart w:id="3764" w:name="ET_yor_6447_245"/>
      <w:r w:rsidRPr="00CC26EF">
        <w:rPr>
          <w:rStyle w:val="TagStyle"/>
          <w:rtl/>
        </w:rPr>
        <w:t xml:space="preserve"> &lt;&lt; יור &gt;&gt; </w:t>
      </w:r>
      <w:r>
        <w:rPr>
          <w:rtl/>
        </w:rPr>
        <w:t xml:space="preserve">היו"ר יונתן </w:t>
      </w:r>
      <w:proofErr w:type="spellStart"/>
      <w:r>
        <w:rPr>
          <w:rtl/>
        </w:rPr>
        <w:t>מישרקי</w:t>
      </w:r>
      <w:proofErr w:type="spellEnd"/>
      <w:r>
        <w:rPr>
          <w:rtl/>
        </w:rPr>
        <w:t>:</w:t>
      </w:r>
      <w:r w:rsidRPr="00CC26EF">
        <w:rPr>
          <w:rStyle w:val="TagStyle"/>
          <w:rtl/>
        </w:rPr>
        <w:t xml:space="preserve"> &lt;&lt; יור &gt;&gt;</w:t>
      </w:r>
      <w:r>
        <w:rPr>
          <w:rtl/>
        </w:rPr>
        <w:t xml:space="preserve">   </w:t>
      </w:r>
      <w:bookmarkEnd w:id="3764"/>
    </w:p>
    <w:p w:rsidR="00CC26EF" w:rsidRDefault="00CC26EF" w:rsidP="00CC26EF">
      <w:pPr>
        <w:pStyle w:val="KeepWithNext"/>
        <w:rPr>
          <w:rtl/>
        </w:rPr>
      </w:pPr>
    </w:p>
    <w:p w:rsidR="00CC26EF" w:rsidRDefault="00CC26EF" w:rsidP="00CC26EF">
      <w:pPr>
        <w:rPr>
          <w:rtl/>
        </w:rPr>
      </w:pPr>
      <w:bookmarkStart w:id="3765" w:name="_ETM_Q1_5274601"/>
      <w:bookmarkEnd w:id="3765"/>
      <w:r>
        <w:rPr>
          <w:rFonts w:hint="cs"/>
          <w:rtl/>
        </w:rPr>
        <w:t>אוקיי.</w:t>
      </w:r>
    </w:p>
    <w:p w:rsidR="00CC26EF" w:rsidRDefault="00CC26EF" w:rsidP="00CC26EF">
      <w:pPr>
        <w:rPr>
          <w:rtl/>
        </w:rPr>
      </w:pPr>
      <w:bookmarkStart w:id="3766" w:name="_ETM_Q1_5275101"/>
      <w:bookmarkStart w:id="3767" w:name="_ETM_Q1_5273851"/>
      <w:bookmarkEnd w:id="3766"/>
      <w:bookmarkEnd w:id="3767"/>
    </w:p>
    <w:p w:rsidR="00CC26EF" w:rsidRDefault="00CC26EF" w:rsidP="00CC26EF">
      <w:pPr>
        <w:pStyle w:val="a4"/>
        <w:keepNext/>
        <w:rPr>
          <w:rtl/>
        </w:rPr>
      </w:pPr>
      <w:bookmarkStart w:id="3768" w:name="ET_speaker_רותי_פרמינגר_246"/>
      <w:r w:rsidRPr="00CC26EF">
        <w:rPr>
          <w:rStyle w:val="TagStyle"/>
          <w:rtl/>
        </w:rPr>
        <w:t xml:space="preserve"> &lt;&lt; דובר &gt;&gt; </w:t>
      </w:r>
      <w:r>
        <w:rPr>
          <w:rtl/>
        </w:rPr>
        <w:t xml:space="preserve">רותי </w:t>
      </w:r>
      <w:proofErr w:type="spellStart"/>
      <w:r>
        <w:rPr>
          <w:rtl/>
        </w:rPr>
        <w:t>פרמינגר</w:t>
      </w:r>
      <w:proofErr w:type="spellEnd"/>
      <w:r>
        <w:rPr>
          <w:rtl/>
        </w:rPr>
        <w:t>:</w:t>
      </w:r>
      <w:r w:rsidRPr="00CC26EF">
        <w:rPr>
          <w:rStyle w:val="TagStyle"/>
          <w:rtl/>
        </w:rPr>
        <w:t xml:space="preserve"> &lt;&lt; דובר &gt;&gt;</w:t>
      </w:r>
      <w:r>
        <w:rPr>
          <w:rtl/>
        </w:rPr>
        <w:t xml:space="preserve">   </w:t>
      </w:r>
      <w:bookmarkEnd w:id="3768"/>
    </w:p>
    <w:p w:rsidR="00CC26EF" w:rsidRDefault="00CC26EF" w:rsidP="00CC26EF">
      <w:pPr>
        <w:pStyle w:val="KeepWithNext"/>
        <w:rPr>
          <w:rtl/>
        </w:rPr>
      </w:pPr>
    </w:p>
    <w:p w:rsidR="00CC26EF" w:rsidRDefault="00CC26EF" w:rsidP="00CC26EF">
      <w:pPr>
        <w:rPr>
          <w:rtl/>
        </w:rPr>
      </w:pPr>
      <w:bookmarkStart w:id="3769" w:name="_ETM_Q1_5275851"/>
      <w:bookmarkEnd w:id="3769"/>
      <w:r>
        <w:rPr>
          <w:rFonts w:hint="cs"/>
          <w:rtl/>
        </w:rPr>
        <w:t xml:space="preserve">זה נשמע קצת ארוך מדי </w:t>
      </w:r>
      <w:bookmarkStart w:id="3770" w:name="_ETM_Q1_5275601"/>
      <w:bookmarkEnd w:id="3770"/>
      <w:r>
        <w:rPr>
          <w:rFonts w:hint="cs"/>
          <w:rtl/>
        </w:rPr>
        <w:t xml:space="preserve">אם את שואלת אותי, </w:t>
      </w:r>
      <w:bookmarkStart w:id="3771" w:name="_ETM_Q1_5277851"/>
      <w:bookmarkEnd w:id="3771"/>
      <w:r>
        <w:rPr>
          <w:rFonts w:hint="cs"/>
          <w:rtl/>
        </w:rPr>
        <w:t xml:space="preserve">במיוחד לאורך הזמן שכל ההוראות של החוק לא נכנסות בשנה </w:t>
      </w:r>
      <w:bookmarkStart w:id="3772" w:name="_ETM_Q1_5285601"/>
      <w:bookmarkEnd w:id="3772"/>
      <w:r>
        <w:rPr>
          <w:rFonts w:hint="cs"/>
          <w:rtl/>
        </w:rPr>
        <w:t>הראשונה</w:t>
      </w:r>
      <w:bookmarkStart w:id="3773" w:name="_ETM_Q1_5283601"/>
      <w:bookmarkStart w:id="3774" w:name="_ETM_Q1_5286351"/>
      <w:bookmarkStart w:id="3775" w:name="_ETM_Q1_5283851"/>
      <w:bookmarkEnd w:id="3773"/>
      <w:bookmarkEnd w:id="3774"/>
      <w:bookmarkEnd w:id="3775"/>
      <w:r>
        <w:rPr>
          <w:rFonts w:hint="cs"/>
          <w:rtl/>
        </w:rPr>
        <w:t xml:space="preserve">. הרי מה הסיפור? בן </w:t>
      </w:r>
      <w:bookmarkStart w:id="3776" w:name="_ETM_Q1_5288101"/>
      <w:bookmarkEnd w:id="3776"/>
      <w:r>
        <w:rPr>
          <w:rFonts w:hint="cs"/>
          <w:rtl/>
        </w:rPr>
        <w:t xml:space="preserve">אדם לא רוצה סתם לקחת אינפורמציה, </w:t>
      </w:r>
      <w:bookmarkStart w:id="3777" w:name="_ETM_Q1_5289851"/>
      <w:bookmarkEnd w:id="3777"/>
      <w:r>
        <w:rPr>
          <w:rFonts w:hint="cs"/>
          <w:rtl/>
        </w:rPr>
        <w:t xml:space="preserve">יש </w:t>
      </w:r>
      <w:bookmarkStart w:id="3778" w:name="_ETM_Q1_5287851"/>
      <w:bookmarkEnd w:id="3778"/>
      <w:r>
        <w:rPr>
          <w:rFonts w:hint="cs"/>
          <w:rtl/>
        </w:rPr>
        <w:t xml:space="preserve">לו איזה </w:t>
      </w:r>
      <w:bookmarkStart w:id="3779" w:name="_ETM_Q1_5290101"/>
      <w:bookmarkEnd w:id="3779"/>
      <w:r>
        <w:rPr>
          <w:rFonts w:hint="cs"/>
          <w:rtl/>
        </w:rPr>
        <w:t>משהו שהוא צריך לטפל בו מידי.</w:t>
      </w:r>
    </w:p>
    <w:p w:rsidR="00CC26EF" w:rsidRDefault="00CC26EF" w:rsidP="00CC26EF">
      <w:pPr>
        <w:rPr>
          <w:rtl/>
        </w:rPr>
      </w:pPr>
      <w:bookmarkStart w:id="3780" w:name="_ETM_Q1_5291866"/>
      <w:bookmarkEnd w:id="3780"/>
    </w:p>
    <w:p w:rsidR="00CC26EF" w:rsidRDefault="00CC26EF" w:rsidP="00CC26EF">
      <w:pPr>
        <w:pStyle w:val="a4"/>
        <w:keepNext/>
        <w:rPr>
          <w:rtl/>
        </w:rPr>
      </w:pPr>
      <w:bookmarkStart w:id="3781" w:name="ET_speaker_טל_פלדמן_247"/>
      <w:r w:rsidRPr="00CC26EF">
        <w:rPr>
          <w:rStyle w:val="TagStyle"/>
          <w:rtl/>
        </w:rPr>
        <w:t xml:space="preserve"> &lt;&lt; דובר &gt;&gt; </w:t>
      </w:r>
      <w:r>
        <w:rPr>
          <w:rtl/>
        </w:rPr>
        <w:t>טל פלדמן:</w:t>
      </w:r>
      <w:r w:rsidRPr="00CC26EF">
        <w:rPr>
          <w:rStyle w:val="TagStyle"/>
          <w:rtl/>
        </w:rPr>
        <w:t xml:space="preserve"> &lt;&lt; דובר &gt;&gt;</w:t>
      </w:r>
      <w:r>
        <w:rPr>
          <w:rtl/>
        </w:rPr>
        <w:t xml:space="preserve">   </w:t>
      </w:r>
      <w:bookmarkEnd w:id="3781"/>
    </w:p>
    <w:p w:rsidR="00CC26EF" w:rsidRDefault="00CC26EF" w:rsidP="00CC26EF">
      <w:pPr>
        <w:pStyle w:val="KeepWithNext"/>
        <w:rPr>
          <w:rtl/>
        </w:rPr>
      </w:pPr>
    </w:p>
    <w:p w:rsidR="00CC26EF" w:rsidRDefault="00CC26EF" w:rsidP="00CC26EF">
      <w:pPr>
        <w:rPr>
          <w:rtl/>
        </w:rPr>
      </w:pPr>
      <w:r>
        <w:rPr>
          <w:rFonts w:hint="cs"/>
          <w:rtl/>
        </w:rPr>
        <w:t>זו לא הכוונה.</w:t>
      </w:r>
    </w:p>
    <w:p w:rsidR="00CC26EF" w:rsidRDefault="00CC26EF" w:rsidP="00CC26EF">
      <w:pPr>
        <w:rPr>
          <w:rtl/>
        </w:rPr>
      </w:pPr>
      <w:bookmarkStart w:id="3782" w:name="_ETM_Q1_5296351"/>
      <w:bookmarkEnd w:id="3782"/>
    </w:p>
    <w:p w:rsidR="00CC26EF" w:rsidRDefault="00CC26EF" w:rsidP="00CC26EF">
      <w:pPr>
        <w:pStyle w:val="a4"/>
        <w:keepNext/>
        <w:rPr>
          <w:rtl/>
        </w:rPr>
      </w:pPr>
      <w:bookmarkStart w:id="3783" w:name="ET_speaker_רותי_פרמינגר_248"/>
      <w:r w:rsidRPr="00CC26EF">
        <w:rPr>
          <w:rStyle w:val="TagStyle"/>
          <w:rtl/>
        </w:rPr>
        <w:t xml:space="preserve"> &lt;&lt; דובר &gt;&gt; </w:t>
      </w:r>
      <w:r>
        <w:rPr>
          <w:rtl/>
        </w:rPr>
        <w:t xml:space="preserve">רותי </w:t>
      </w:r>
      <w:proofErr w:type="spellStart"/>
      <w:r>
        <w:rPr>
          <w:rtl/>
        </w:rPr>
        <w:t>פרמינגר</w:t>
      </w:r>
      <w:proofErr w:type="spellEnd"/>
      <w:r>
        <w:rPr>
          <w:rtl/>
        </w:rPr>
        <w:t>:</w:t>
      </w:r>
      <w:r w:rsidRPr="00CC26EF">
        <w:rPr>
          <w:rStyle w:val="TagStyle"/>
          <w:rtl/>
        </w:rPr>
        <w:t xml:space="preserve"> &lt;&lt; דובר &gt;&gt;</w:t>
      </w:r>
      <w:r>
        <w:rPr>
          <w:rtl/>
        </w:rPr>
        <w:t xml:space="preserve">   </w:t>
      </w:r>
      <w:bookmarkEnd w:id="3783"/>
    </w:p>
    <w:p w:rsidR="00CC26EF" w:rsidRDefault="00CC26EF" w:rsidP="00CC26EF">
      <w:pPr>
        <w:pStyle w:val="KeepWithNext"/>
        <w:rPr>
          <w:rtl/>
        </w:rPr>
      </w:pPr>
    </w:p>
    <w:p w:rsidR="00CC26EF" w:rsidRDefault="00CC26EF" w:rsidP="00CC26EF">
      <w:bookmarkStart w:id="3784" w:name="_ETM_Q1_5294351"/>
      <w:bookmarkStart w:id="3785" w:name="_ETM_Q1_5292351"/>
      <w:bookmarkEnd w:id="3784"/>
      <w:bookmarkEnd w:id="3785"/>
      <w:r>
        <w:rPr>
          <w:rFonts w:hint="cs"/>
          <w:rtl/>
        </w:rPr>
        <w:t xml:space="preserve">- </w:t>
      </w:r>
      <w:bookmarkStart w:id="3786" w:name="_ETM_Q1_5295601"/>
      <w:bookmarkEnd w:id="3786"/>
      <w:r>
        <w:rPr>
          <w:rFonts w:hint="cs"/>
          <w:rtl/>
        </w:rPr>
        <w:t>- - מתכוונת אב</w:t>
      </w:r>
      <w:bookmarkStart w:id="3787" w:name="_ETM_Q1_5293851"/>
      <w:bookmarkEnd w:id="3787"/>
      <w:r>
        <w:rPr>
          <w:rFonts w:hint="cs"/>
          <w:rtl/>
        </w:rPr>
        <w:t>ל הבן שנותן את - - -</w:t>
      </w:r>
    </w:p>
    <w:p w:rsidR="00CC26EF" w:rsidRDefault="00CC26EF" w:rsidP="00CC26EF">
      <w:pPr>
        <w:ind w:left="720" w:firstLine="0"/>
      </w:pPr>
      <w:bookmarkStart w:id="3788" w:name="_ETM_Q1_5298351"/>
      <w:bookmarkStart w:id="3789" w:name="_ETM_Q1_5298601"/>
      <w:bookmarkStart w:id="3790" w:name="_ETM_Q1_5298851"/>
      <w:bookmarkEnd w:id="3788"/>
      <w:bookmarkEnd w:id="3789"/>
      <w:bookmarkEnd w:id="3790"/>
    </w:p>
    <w:p w:rsidR="00CC26EF" w:rsidRDefault="00CC26EF" w:rsidP="00CC26EF">
      <w:pPr>
        <w:pStyle w:val="af6"/>
        <w:keepNext/>
      </w:pPr>
      <w:bookmarkStart w:id="3791" w:name="ET_yor_6447_249"/>
      <w:r w:rsidRPr="00CC26EF">
        <w:rPr>
          <w:rStyle w:val="TagStyle"/>
          <w:rtl/>
        </w:rPr>
        <w:t xml:space="preserve"> &lt;&lt; יור &gt;&gt; </w:t>
      </w:r>
      <w:r>
        <w:rPr>
          <w:rtl/>
        </w:rPr>
        <w:t xml:space="preserve">היו"ר יונתן </w:t>
      </w:r>
      <w:proofErr w:type="spellStart"/>
      <w:r>
        <w:rPr>
          <w:rtl/>
        </w:rPr>
        <w:t>מישרקי</w:t>
      </w:r>
      <w:proofErr w:type="spellEnd"/>
      <w:r>
        <w:rPr>
          <w:rtl/>
        </w:rPr>
        <w:t>:</w:t>
      </w:r>
      <w:r w:rsidRPr="00CC26EF">
        <w:rPr>
          <w:rStyle w:val="TagStyle"/>
          <w:rtl/>
        </w:rPr>
        <w:t xml:space="preserve"> &lt;&lt; יור &gt;&gt;</w:t>
      </w:r>
      <w:r>
        <w:rPr>
          <w:rtl/>
        </w:rPr>
        <w:t xml:space="preserve">   </w:t>
      </w:r>
      <w:bookmarkEnd w:id="3791"/>
    </w:p>
    <w:p w:rsidR="00CC26EF" w:rsidRDefault="00CC26EF" w:rsidP="00CC26EF">
      <w:pPr>
        <w:pStyle w:val="KeepWithNext"/>
        <w:rPr>
          <w:rtl/>
        </w:rPr>
      </w:pPr>
    </w:p>
    <w:p w:rsidR="00CC26EF" w:rsidRDefault="00CC26EF" w:rsidP="00CC26EF">
      <w:pPr>
        <w:rPr>
          <w:rtl/>
        </w:rPr>
      </w:pPr>
      <w:bookmarkStart w:id="3792" w:name="_ETM_Q1_5299351"/>
      <w:bookmarkEnd w:id="3792"/>
      <w:r>
        <w:rPr>
          <w:rFonts w:hint="cs"/>
          <w:rtl/>
        </w:rPr>
        <w:t>לא, זה לא ה</w:t>
      </w:r>
      <w:bookmarkStart w:id="3793" w:name="_ETM_Q1_5297851"/>
      <w:bookmarkEnd w:id="3793"/>
      <w:r>
        <w:rPr>
          <w:rFonts w:hint="cs"/>
          <w:rtl/>
        </w:rPr>
        <w:t xml:space="preserve">בן אדם שנותן. זה היתר לקבלת </w:t>
      </w:r>
      <w:bookmarkStart w:id="3794" w:name="_ETM_Q1_5301351"/>
      <w:bookmarkEnd w:id="3794"/>
      <w:r>
        <w:rPr>
          <w:rFonts w:hint="cs"/>
          <w:rtl/>
        </w:rPr>
        <w:t>מידע רפואי.</w:t>
      </w:r>
      <w:bookmarkStart w:id="3795" w:name="_ETM_Q1_5299601"/>
      <w:bookmarkEnd w:id="3795"/>
      <w:r>
        <w:rPr>
          <w:rFonts w:hint="cs"/>
          <w:rtl/>
        </w:rPr>
        <w:t xml:space="preserve"> זאת אומרת קופת חולים עכשיו, גוף רוצה </w:t>
      </w:r>
      <w:bookmarkStart w:id="3796" w:name="_ETM_Q1_5304601"/>
      <w:bookmarkEnd w:id="3796"/>
      <w:r>
        <w:rPr>
          <w:rFonts w:hint="cs"/>
          <w:rtl/>
        </w:rPr>
        <w:t xml:space="preserve">לקבל </w:t>
      </w:r>
      <w:bookmarkStart w:id="3797" w:name="_ETM_Q1_5302101"/>
      <w:bookmarkEnd w:id="3797"/>
      <w:r>
        <w:rPr>
          <w:rFonts w:hint="cs"/>
          <w:rtl/>
        </w:rPr>
        <w:t>מבית חולים - - -</w:t>
      </w:r>
    </w:p>
    <w:p w:rsidR="00CC26EF" w:rsidRDefault="00CC26EF" w:rsidP="00CC26EF">
      <w:pPr>
        <w:rPr>
          <w:rtl/>
        </w:rPr>
      </w:pPr>
    </w:p>
    <w:p w:rsidR="00CC26EF" w:rsidRDefault="00CC26EF" w:rsidP="00CC26EF">
      <w:pPr>
        <w:pStyle w:val="a4"/>
        <w:keepNext/>
        <w:rPr>
          <w:rtl/>
        </w:rPr>
      </w:pPr>
      <w:bookmarkStart w:id="3798" w:name="ET_speaker_רותי_פרמינגר_250"/>
      <w:r w:rsidRPr="00CC26EF">
        <w:rPr>
          <w:rStyle w:val="TagStyle"/>
          <w:rtl/>
        </w:rPr>
        <w:t xml:space="preserve"> &lt;&lt; דובר &gt;&gt; </w:t>
      </w:r>
      <w:r>
        <w:rPr>
          <w:rtl/>
        </w:rPr>
        <w:t xml:space="preserve">רותי </w:t>
      </w:r>
      <w:proofErr w:type="spellStart"/>
      <w:r>
        <w:rPr>
          <w:rtl/>
        </w:rPr>
        <w:t>פרמינגר</w:t>
      </w:r>
      <w:proofErr w:type="spellEnd"/>
      <w:r>
        <w:rPr>
          <w:rtl/>
        </w:rPr>
        <w:t>:</w:t>
      </w:r>
      <w:r w:rsidRPr="00CC26EF">
        <w:rPr>
          <w:rStyle w:val="TagStyle"/>
          <w:rtl/>
        </w:rPr>
        <w:t xml:space="preserve"> &lt;&lt; דובר &gt;&gt;</w:t>
      </w:r>
      <w:r>
        <w:rPr>
          <w:rtl/>
        </w:rPr>
        <w:t xml:space="preserve">   </w:t>
      </w:r>
      <w:bookmarkEnd w:id="3798"/>
    </w:p>
    <w:p w:rsidR="00CC26EF" w:rsidRDefault="00CC26EF" w:rsidP="00CC26EF">
      <w:pPr>
        <w:pStyle w:val="KeepWithNext"/>
        <w:rPr>
          <w:rtl/>
        </w:rPr>
      </w:pPr>
    </w:p>
    <w:p w:rsidR="00CC26EF" w:rsidRDefault="00CC26EF" w:rsidP="00CC26EF">
      <w:pPr>
        <w:rPr>
          <w:rtl/>
        </w:rPr>
      </w:pPr>
      <w:bookmarkStart w:id="3799" w:name="_ETM_Q1_5304101"/>
      <w:bookmarkEnd w:id="3799"/>
      <w:r>
        <w:rPr>
          <w:rFonts w:hint="cs"/>
          <w:rtl/>
        </w:rPr>
        <w:t>אז טעות שלי.</w:t>
      </w:r>
      <w:bookmarkStart w:id="3800" w:name="_ETM_Q1_5303101"/>
      <w:bookmarkEnd w:id="3800"/>
    </w:p>
    <w:p w:rsidR="00CC26EF" w:rsidRDefault="00CC26EF" w:rsidP="00CC26EF">
      <w:pPr>
        <w:rPr>
          <w:rtl/>
        </w:rPr>
      </w:pPr>
      <w:bookmarkStart w:id="3801" w:name="_ETM_Q1_5305351"/>
      <w:bookmarkStart w:id="3802" w:name="_ETM_Q1_5305601"/>
      <w:bookmarkStart w:id="3803" w:name="_ETM_Q1_5306101"/>
      <w:bookmarkEnd w:id="3801"/>
      <w:bookmarkEnd w:id="3802"/>
      <w:bookmarkEnd w:id="3803"/>
    </w:p>
    <w:p w:rsidR="00CC26EF" w:rsidRDefault="00CC26EF" w:rsidP="00CC26EF">
      <w:pPr>
        <w:pStyle w:val="a4"/>
        <w:keepNext/>
        <w:rPr>
          <w:rtl/>
        </w:rPr>
      </w:pPr>
      <w:bookmarkStart w:id="3804" w:name="ET_speaker_טל_פלדמן_251"/>
      <w:r w:rsidRPr="00CC26EF">
        <w:rPr>
          <w:rStyle w:val="TagStyle"/>
          <w:rtl/>
        </w:rPr>
        <w:t xml:space="preserve"> &lt;&lt; דובר &gt;&gt; </w:t>
      </w:r>
      <w:r>
        <w:rPr>
          <w:rtl/>
        </w:rPr>
        <w:t>טל פלדמן:</w:t>
      </w:r>
      <w:r w:rsidRPr="00CC26EF">
        <w:rPr>
          <w:rStyle w:val="TagStyle"/>
          <w:rtl/>
        </w:rPr>
        <w:t xml:space="preserve"> &lt;&lt; דובר &gt;&gt;</w:t>
      </w:r>
      <w:r>
        <w:rPr>
          <w:rtl/>
        </w:rPr>
        <w:t xml:space="preserve">   </w:t>
      </w:r>
      <w:bookmarkEnd w:id="3804"/>
    </w:p>
    <w:p w:rsidR="00CC26EF" w:rsidRDefault="00CC26EF" w:rsidP="00CC26EF">
      <w:pPr>
        <w:pStyle w:val="KeepWithNext"/>
        <w:rPr>
          <w:rtl/>
        </w:rPr>
      </w:pPr>
    </w:p>
    <w:p w:rsidR="00CC26EF" w:rsidRDefault="00CC26EF" w:rsidP="00CC26EF">
      <w:pPr>
        <w:rPr>
          <w:rtl/>
        </w:rPr>
      </w:pPr>
      <w:bookmarkStart w:id="3805" w:name="_ETM_Q1_5306352"/>
      <w:bookmarkEnd w:id="3805"/>
      <w:r>
        <w:rPr>
          <w:rFonts w:hint="cs"/>
          <w:rtl/>
        </w:rPr>
        <w:t xml:space="preserve">אז יש פה לא מעט </w:t>
      </w:r>
      <w:bookmarkStart w:id="3806" w:name="_ETM_Q1_5305101"/>
      <w:bookmarkEnd w:id="3806"/>
      <w:r>
        <w:rPr>
          <w:rFonts w:hint="cs"/>
          <w:rtl/>
        </w:rPr>
        <w:t>הוראות, לא מעט בדיקות שצריך לעשות</w:t>
      </w:r>
      <w:bookmarkStart w:id="3807" w:name="_ETM_Q1_5307101"/>
      <w:bookmarkEnd w:id="3807"/>
      <w:r>
        <w:rPr>
          <w:rFonts w:hint="cs"/>
          <w:rtl/>
        </w:rPr>
        <w:t>.</w:t>
      </w:r>
    </w:p>
    <w:p w:rsidR="00CC26EF" w:rsidRDefault="00CC26EF" w:rsidP="00CC26EF">
      <w:pPr>
        <w:rPr>
          <w:rtl/>
        </w:rPr>
      </w:pPr>
      <w:bookmarkStart w:id="3808" w:name="_ETM_Q1_5307601"/>
      <w:bookmarkStart w:id="3809" w:name="_ETM_Q1_5308351"/>
      <w:bookmarkEnd w:id="3808"/>
      <w:bookmarkEnd w:id="3809"/>
    </w:p>
    <w:p w:rsidR="00CC26EF" w:rsidRDefault="00CC26EF" w:rsidP="00CC26EF">
      <w:pPr>
        <w:pStyle w:val="af6"/>
        <w:keepNext/>
        <w:rPr>
          <w:rtl/>
        </w:rPr>
      </w:pPr>
      <w:bookmarkStart w:id="3810" w:name="ET_yor_6447_252"/>
      <w:r w:rsidRPr="00CC26EF">
        <w:rPr>
          <w:rStyle w:val="TagStyle"/>
          <w:rtl/>
        </w:rPr>
        <w:t xml:space="preserve"> &lt;&lt; יור &gt;&gt; </w:t>
      </w:r>
      <w:r>
        <w:rPr>
          <w:rtl/>
        </w:rPr>
        <w:t xml:space="preserve">היו"ר יונתן </w:t>
      </w:r>
      <w:proofErr w:type="spellStart"/>
      <w:r>
        <w:rPr>
          <w:rtl/>
        </w:rPr>
        <w:t>מישרקי</w:t>
      </w:r>
      <w:proofErr w:type="spellEnd"/>
      <w:r>
        <w:rPr>
          <w:rtl/>
        </w:rPr>
        <w:t>:</w:t>
      </w:r>
      <w:r w:rsidRPr="00CC26EF">
        <w:rPr>
          <w:rStyle w:val="TagStyle"/>
          <w:rtl/>
        </w:rPr>
        <w:t xml:space="preserve"> &lt;&lt; יור &gt;&gt;</w:t>
      </w:r>
      <w:r>
        <w:rPr>
          <w:rtl/>
        </w:rPr>
        <w:t xml:space="preserve">   </w:t>
      </w:r>
      <w:bookmarkEnd w:id="3810"/>
    </w:p>
    <w:p w:rsidR="00CC26EF" w:rsidRDefault="00CC26EF" w:rsidP="00CC26EF">
      <w:pPr>
        <w:pStyle w:val="KeepWithNext"/>
        <w:rPr>
          <w:rtl/>
        </w:rPr>
      </w:pPr>
    </w:p>
    <w:p w:rsidR="00CC26EF" w:rsidRDefault="00CC26EF" w:rsidP="00CC26EF">
      <w:pPr>
        <w:rPr>
          <w:rtl/>
        </w:rPr>
      </w:pPr>
      <w:bookmarkStart w:id="3811" w:name="_ETM_Q1_5308601"/>
      <w:bookmarkEnd w:id="3811"/>
      <w:r>
        <w:rPr>
          <w:rFonts w:hint="cs"/>
          <w:rtl/>
        </w:rPr>
        <w:t xml:space="preserve">אין בעיה. </w:t>
      </w:r>
      <w:bookmarkStart w:id="3812" w:name="_ETM_Q1_5309351"/>
      <w:bookmarkStart w:id="3813" w:name="_ETM_Q1_5306601"/>
      <w:bookmarkEnd w:id="3812"/>
      <w:bookmarkEnd w:id="3813"/>
      <w:r>
        <w:rPr>
          <w:rFonts w:hint="cs"/>
          <w:rtl/>
        </w:rPr>
        <w:t>אנ</w:t>
      </w:r>
      <w:bookmarkStart w:id="3814" w:name="_ETM_Q1_5308851"/>
      <w:bookmarkEnd w:id="3814"/>
      <w:r>
        <w:rPr>
          <w:rFonts w:hint="cs"/>
          <w:rtl/>
        </w:rPr>
        <w:t xml:space="preserve">חנו רוצים שהבדיקה תהיה כמו שצריך </w:t>
      </w:r>
      <w:bookmarkStart w:id="3815" w:name="_ETM_Q1_5303851"/>
      <w:bookmarkStart w:id="3816" w:name="_ETM_Q1_5306851"/>
      <w:bookmarkEnd w:id="3815"/>
      <w:bookmarkEnd w:id="3816"/>
      <w:r>
        <w:rPr>
          <w:rFonts w:hint="cs"/>
          <w:rtl/>
        </w:rPr>
        <w:t xml:space="preserve">ושהמנהל באמת </w:t>
      </w:r>
      <w:bookmarkStart w:id="3817" w:name="_ETM_Q1_5308353"/>
      <w:bookmarkEnd w:id="3817"/>
      <w:r>
        <w:rPr>
          <w:rFonts w:hint="cs"/>
          <w:rtl/>
        </w:rPr>
        <w:t>יקבע מתוך הבנה ש - - -</w:t>
      </w:r>
    </w:p>
    <w:p w:rsidR="00CC26EF" w:rsidRDefault="00CC26EF" w:rsidP="00CC26EF">
      <w:pPr>
        <w:rPr>
          <w:rtl/>
        </w:rPr>
      </w:pPr>
      <w:bookmarkStart w:id="3818" w:name="_ETM_Q1_5311351"/>
      <w:bookmarkStart w:id="3819" w:name="_ETM_Q1_5309601"/>
      <w:bookmarkStart w:id="3820" w:name="_ETM_Q1_5310101"/>
      <w:bookmarkEnd w:id="3818"/>
      <w:bookmarkEnd w:id="3819"/>
      <w:bookmarkEnd w:id="3820"/>
    </w:p>
    <w:p w:rsidR="00CC26EF" w:rsidRDefault="00CC26EF" w:rsidP="00CC26EF">
      <w:pPr>
        <w:pStyle w:val="a4"/>
        <w:keepNext/>
        <w:rPr>
          <w:rtl/>
        </w:rPr>
      </w:pPr>
      <w:bookmarkStart w:id="3821" w:name="ET_speaker_אילת_וולברג_253"/>
      <w:r w:rsidRPr="00CC26EF">
        <w:rPr>
          <w:rStyle w:val="TagStyle"/>
          <w:rtl/>
        </w:rPr>
        <w:t xml:space="preserve"> &lt;&lt; דובר &gt;&gt; </w:t>
      </w:r>
      <w:r>
        <w:rPr>
          <w:rtl/>
        </w:rPr>
        <w:t xml:space="preserve">אילת </w:t>
      </w:r>
      <w:proofErr w:type="spellStart"/>
      <w:r>
        <w:rPr>
          <w:rtl/>
        </w:rPr>
        <w:t>וולברג</w:t>
      </w:r>
      <w:proofErr w:type="spellEnd"/>
      <w:r>
        <w:rPr>
          <w:rtl/>
        </w:rPr>
        <w:t>:</w:t>
      </w:r>
      <w:r w:rsidRPr="00CC26EF">
        <w:rPr>
          <w:rStyle w:val="TagStyle"/>
          <w:rtl/>
        </w:rPr>
        <w:t xml:space="preserve"> &lt;&lt; דובר &gt;&gt;</w:t>
      </w:r>
      <w:r>
        <w:rPr>
          <w:rtl/>
        </w:rPr>
        <w:t xml:space="preserve">   </w:t>
      </w:r>
      <w:bookmarkEnd w:id="3821"/>
    </w:p>
    <w:p w:rsidR="00CC26EF" w:rsidRDefault="00CC26EF" w:rsidP="00CC26EF">
      <w:pPr>
        <w:pStyle w:val="KeepWithNext"/>
        <w:rPr>
          <w:rtl/>
        </w:rPr>
      </w:pPr>
    </w:p>
    <w:p w:rsidR="00CC26EF" w:rsidRDefault="00CC26EF" w:rsidP="00CC26EF">
      <w:pPr>
        <w:rPr>
          <w:rtl/>
        </w:rPr>
      </w:pPr>
      <w:bookmarkStart w:id="3822" w:name="_ETM_Q1_5310601"/>
      <w:bookmarkEnd w:id="3822"/>
      <w:r>
        <w:rPr>
          <w:rFonts w:hint="cs"/>
          <w:rtl/>
        </w:rPr>
        <w:t>זה גם אמור להינתן פעם אחת,</w:t>
      </w:r>
      <w:bookmarkStart w:id="3823" w:name="_ETM_Q1_5311851"/>
      <w:bookmarkEnd w:id="3823"/>
      <w:r>
        <w:rPr>
          <w:rFonts w:hint="cs"/>
          <w:rtl/>
        </w:rPr>
        <w:t xml:space="preserve"> אותו דבר לגבי כל גוף.</w:t>
      </w:r>
      <w:bookmarkStart w:id="3824" w:name="_ETM_Q1_5312851"/>
      <w:bookmarkEnd w:id="3824"/>
      <w:r>
        <w:rPr>
          <w:rFonts w:hint="cs"/>
          <w:rtl/>
        </w:rPr>
        <w:t xml:space="preserve"> </w:t>
      </w:r>
      <w:bookmarkStart w:id="3825" w:name="_ETM_Q1_5309851"/>
      <w:bookmarkEnd w:id="3825"/>
      <w:r>
        <w:rPr>
          <w:rFonts w:hint="cs"/>
          <w:rtl/>
        </w:rPr>
        <w:t>כמו</w:t>
      </w:r>
      <w:bookmarkStart w:id="3826" w:name="_ETM_Q1_5307851"/>
      <w:bookmarkStart w:id="3827" w:name="_ETM_Q1_5311101"/>
      <w:bookmarkStart w:id="3828" w:name="_ETM_Q1_5314101"/>
      <w:bookmarkEnd w:id="3826"/>
      <w:bookmarkEnd w:id="3827"/>
      <w:bookmarkEnd w:id="3828"/>
      <w:r>
        <w:rPr>
          <w:rFonts w:hint="cs"/>
          <w:rtl/>
        </w:rPr>
        <w:t xml:space="preserve">בן אחרי זה יהיו </w:t>
      </w:r>
      <w:bookmarkStart w:id="3829" w:name="_ETM_Q1_5316351"/>
      <w:bookmarkEnd w:id="3829"/>
      <w:r>
        <w:rPr>
          <w:rFonts w:hint="cs"/>
          <w:rtl/>
        </w:rPr>
        <w:t>בדיקות נו</w:t>
      </w:r>
      <w:bookmarkStart w:id="3830" w:name="_ETM_Q1_5315601"/>
      <w:bookmarkEnd w:id="3830"/>
      <w:r>
        <w:rPr>
          <w:rFonts w:hint="cs"/>
          <w:rtl/>
        </w:rPr>
        <w:t xml:space="preserve">ספות כדי לבדוק שהגוף ממשיך </w:t>
      </w:r>
      <w:bookmarkStart w:id="3831" w:name="_ETM_Q1_5318851"/>
      <w:bookmarkEnd w:id="3831"/>
      <w:r>
        <w:rPr>
          <w:rFonts w:hint="cs"/>
          <w:rtl/>
        </w:rPr>
        <w:t xml:space="preserve">לעמוד </w:t>
      </w:r>
      <w:bookmarkStart w:id="3832" w:name="_ETM_Q1_5320101"/>
      <w:bookmarkEnd w:id="3832"/>
      <w:r>
        <w:rPr>
          <w:rFonts w:hint="cs"/>
          <w:rtl/>
        </w:rPr>
        <w:t>בהור</w:t>
      </w:r>
      <w:bookmarkStart w:id="3833" w:name="_ETM_Q1_5320851"/>
      <w:bookmarkStart w:id="3834" w:name="_ETM_Q1_5321101"/>
      <w:bookmarkStart w:id="3835" w:name="_ETM_Q1_5322351"/>
      <w:bookmarkEnd w:id="3833"/>
      <w:bookmarkEnd w:id="3834"/>
      <w:bookmarkEnd w:id="3835"/>
      <w:r>
        <w:rPr>
          <w:rFonts w:hint="cs"/>
          <w:rtl/>
        </w:rPr>
        <w:t>אות.</w:t>
      </w:r>
    </w:p>
    <w:p w:rsidR="00EE2E45" w:rsidRDefault="00EE2E45" w:rsidP="00CC26EF">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EE2E45" w:rsidTr="001726F0">
        <w:tc>
          <w:tcPr>
            <w:tcW w:w="1960" w:type="dxa"/>
          </w:tcPr>
          <w:p w:rsidR="00EE2E45" w:rsidRDefault="00EE2E45" w:rsidP="001726F0">
            <w:pPr>
              <w:spacing w:after="240" w:line="300" w:lineRule="exact"/>
              <w:ind w:firstLine="0"/>
              <w:jc w:val="left"/>
            </w:pPr>
            <w:r>
              <w:rPr>
                <w:rFonts w:hint="cs"/>
                <w:rtl/>
              </w:rPr>
              <w:t>תנאים בהיתר</w:t>
            </w:r>
          </w:p>
        </w:tc>
        <w:tc>
          <w:tcPr>
            <w:tcW w:w="709" w:type="dxa"/>
          </w:tcPr>
          <w:p w:rsidR="00EE2E45" w:rsidRDefault="00EE2E45" w:rsidP="001726F0">
            <w:pPr>
              <w:spacing w:after="240" w:line="300" w:lineRule="exact"/>
              <w:ind w:firstLine="0"/>
            </w:pPr>
            <w:r>
              <w:rPr>
                <w:rFonts w:hint="cs"/>
                <w:rtl/>
              </w:rPr>
              <w:t>4.</w:t>
            </w:r>
          </w:p>
        </w:tc>
        <w:tc>
          <w:tcPr>
            <w:tcW w:w="6629" w:type="dxa"/>
          </w:tcPr>
          <w:p w:rsidR="00EE2E45" w:rsidRDefault="00EE2E45" w:rsidP="008436CE">
            <w:pPr>
              <w:spacing w:after="240" w:line="300" w:lineRule="exact"/>
              <w:ind w:firstLine="0"/>
            </w:pPr>
            <w:r>
              <w:rPr>
                <w:rFonts w:hint="cs"/>
                <w:rtl/>
              </w:rPr>
              <w:t xml:space="preserve">(א)   </w:t>
            </w:r>
            <w:r w:rsidR="000272D3">
              <w:rPr>
                <w:rFonts w:hint="cs"/>
                <w:rtl/>
              </w:rPr>
              <w:t xml:space="preserve">בלי לגרוע מההוראות לפי סעיף 19, </w:t>
            </w:r>
            <w:bookmarkStart w:id="3836" w:name="_ETM_Q1_5317351"/>
            <w:bookmarkStart w:id="3837" w:name="_ETM_Q1_5320351"/>
            <w:bookmarkEnd w:id="3836"/>
            <w:bookmarkEnd w:id="3837"/>
            <w:r w:rsidR="00566029">
              <w:rPr>
                <w:rFonts w:hint="cs"/>
                <w:rtl/>
              </w:rPr>
              <w:t>המנהל רשאי לקבוע בהיתר תנאים שיחולו</w:t>
            </w:r>
            <w:bookmarkStart w:id="3838" w:name="_ETM_Q1_5325851"/>
            <w:bookmarkEnd w:id="3838"/>
            <w:r w:rsidR="00566029">
              <w:rPr>
                <w:rFonts w:hint="cs"/>
                <w:rtl/>
              </w:rPr>
              <w:t xml:space="preserve"> על מקבל המידע, </w:t>
            </w:r>
            <w:bookmarkStart w:id="3839" w:name="_ETM_Q1_5327602"/>
            <w:bookmarkEnd w:id="3839"/>
            <w:r w:rsidR="00566029">
              <w:rPr>
                <w:rFonts w:hint="cs"/>
                <w:rtl/>
              </w:rPr>
              <w:t xml:space="preserve">ובכלל זה תנאים לעניין </w:t>
            </w:r>
            <w:bookmarkStart w:id="3840" w:name="_ETM_Q1_5328101"/>
            <w:bookmarkEnd w:id="3840"/>
            <w:r w:rsidR="00566029">
              <w:rPr>
                <w:rFonts w:hint="cs"/>
                <w:rtl/>
              </w:rPr>
              <w:t xml:space="preserve">הגנה על הפרטיות, אבטחת מידע, </w:t>
            </w:r>
            <w:bookmarkStart w:id="3841" w:name="_ETM_Q1_5332101"/>
            <w:bookmarkStart w:id="3842" w:name="_ETM_Q1_5329101"/>
            <w:bookmarkEnd w:id="3841"/>
            <w:bookmarkEnd w:id="3842"/>
            <w:r w:rsidR="00566029">
              <w:rPr>
                <w:rFonts w:hint="cs"/>
                <w:rtl/>
              </w:rPr>
              <w:t xml:space="preserve">הגנת סייבר ומטרות השימוש במידע </w:t>
            </w:r>
            <w:bookmarkStart w:id="3843" w:name="_ETM_Q1_5352351"/>
            <w:bookmarkEnd w:id="3843"/>
            <w:r w:rsidR="008436CE">
              <w:rPr>
                <w:rFonts w:hint="cs"/>
                <w:rtl/>
              </w:rPr>
              <w:t>כאמור בסעיף 8(א)(1), ורשאי הוא לדרוש בדיקה תקופתית לשם בחינת העמידה של מקבל המידע בתנאים האמורים ובהוראות לפי חוק זה.</w:t>
            </w:r>
            <w:bookmarkStart w:id="3844" w:name="_ETM_Q1_5348351"/>
            <w:bookmarkStart w:id="3845" w:name="_ETM_Q1_5351601"/>
            <w:bookmarkEnd w:id="3844"/>
            <w:bookmarkEnd w:id="3845"/>
          </w:p>
        </w:tc>
      </w:tr>
    </w:tbl>
    <w:p w:rsidR="00EE2E45" w:rsidRDefault="00EE2E45" w:rsidP="00CC26EF">
      <w:pPr>
        <w:rPr>
          <w:rtl/>
        </w:rPr>
      </w:pPr>
      <w:bookmarkStart w:id="3846" w:name="_ETM_Q1_5341601"/>
      <w:bookmarkStart w:id="3847" w:name="_ETM_Q1_5339351"/>
      <w:bookmarkStart w:id="3848" w:name="_ETM_Q1_5336851"/>
      <w:bookmarkEnd w:id="3846"/>
      <w:bookmarkEnd w:id="3847"/>
      <w:bookmarkEnd w:id="3848"/>
    </w:p>
    <w:p w:rsidR="008436CE" w:rsidRDefault="00967554" w:rsidP="00CC26EF">
      <w:pPr>
        <w:rPr>
          <w:rtl/>
        </w:rPr>
      </w:pPr>
      <w:bookmarkStart w:id="3849" w:name="_ETM_Q1_5341101"/>
      <w:bookmarkStart w:id="3850" w:name="_ETM_Q1_5337851"/>
      <w:bookmarkStart w:id="3851" w:name="_ETM_Q1_5335851"/>
      <w:bookmarkEnd w:id="3849"/>
      <w:bookmarkEnd w:id="3850"/>
      <w:bookmarkEnd w:id="3851"/>
      <w:r>
        <w:rPr>
          <w:rFonts w:hint="cs"/>
          <w:rtl/>
        </w:rPr>
        <w:t xml:space="preserve">חוץ מהתנאים, </w:t>
      </w:r>
      <w:r w:rsidR="008436CE">
        <w:rPr>
          <w:rFonts w:hint="cs"/>
          <w:rtl/>
        </w:rPr>
        <w:t xml:space="preserve">זה </w:t>
      </w:r>
      <w:bookmarkStart w:id="3852" w:name="_ETM_Q1_5341351"/>
      <w:bookmarkEnd w:id="3852"/>
      <w:r w:rsidR="008436CE">
        <w:rPr>
          <w:rFonts w:hint="cs"/>
          <w:rtl/>
        </w:rPr>
        <w:t>בלי לגרוע מההוראות לפי סעיף 19, אלה תנאים נוספים בהיתר.</w:t>
      </w:r>
      <w:bookmarkStart w:id="3853" w:name="_ETM_Q1_5346101"/>
      <w:bookmarkStart w:id="3854" w:name="_ETM_Q1_5353351"/>
      <w:bookmarkStart w:id="3855" w:name="_ETM_Q1_5349351"/>
      <w:bookmarkStart w:id="3856" w:name="_ETM_Q1_5346601"/>
      <w:bookmarkStart w:id="3857" w:name="_ETM_Q1_5343851"/>
      <w:bookmarkStart w:id="3858" w:name="_ETM_Q1_5338351"/>
      <w:bookmarkEnd w:id="3853"/>
      <w:bookmarkEnd w:id="3854"/>
      <w:bookmarkEnd w:id="3855"/>
      <w:bookmarkEnd w:id="3856"/>
      <w:bookmarkEnd w:id="3857"/>
      <w:bookmarkEnd w:id="3858"/>
    </w:p>
    <w:p w:rsidR="007A53F0" w:rsidRDefault="007A53F0" w:rsidP="00CC26EF">
      <w:pPr>
        <w:rPr>
          <w:rtl/>
        </w:rPr>
      </w:pPr>
      <w:bookmarkStart w:id="3859" w:name="_ETM_Q1_5344601"/>
      <w:bookmarkEnd w:id="3859"/>
    </w:p>
    <w:p w:rsidR="007A53F0" w:rsidRDefault="007A53F0" w:rsidP="00CC26EF">
      <w:pPr>
        <w:rPr>
          <w:rtl/>
        </w:rPr>
      </w:pPr>
      <w:r>
        <w:rPr>
          <w:rFonts w:hint="cs"/>
          <w:rtl/>
        </w:rPr>
        <w:t xml:space="preserve">אני רק מציעה במקום "כאמור </w:t>
      </w:r>
      <w:bookmarkStart w:id="3860" w:name="_ETM_Q1_5345351"/>
      <w:bookmarkEnd w:id="3860"/>
      <w:r>
        <w:rPr>
          <w:rFonts w:hint="cs"/>
          <w:rtl/>
        </w:rPr>
        <w:t>ב</w:t>
      </w:r>
      <w:bookmarkStart w:id="3861" w:name="_ETM_Q1_5344851"/>
      <w:bookmarkEnd w:id="3861"/>
      <w:r>
        <w:rPr>
          <w:rFonts w:hint="cs"/>
          <w:rtl/>
        </w:rPr>
        <w:t>סעיף 8(א)(1)</w:t>
      </w:r>
      <w:bookmarkStart w:id="3862" w:name="_ETM_Q1_5346851"/>
      <w:bookmarkEnd w:id="3862"/>
      <w:r>
        <w:rPr>
          <w:rFonts w:hint="cs"/>
          <w:rtl/>
        </w:rPr>
        <w:t xml:space="preserve"> לכתוב "בכפוף להוראות סעיף </w:t>
      </w:r>
      <w:bookmarkStart w:id="3863" w:name="_ETM_Q1_5349101"/>
      <w:bookmarkEnd w:id="3863"/>
      <w:r>
        <w:rPr>
          <w:rFonts w:hint="cs"/>
          <w:rtl/>
        </w:rPr>
        <w:t>8(א)(1)</w:t>
      </w:r>
      <w:bookmarkStart w:id="3864" w:name="_ETM_Q1_5349601"/>
      <w:bookmarkEnd w:id="3864"/>
      <w:r>
        <w:rPr>
          <w:rFonts w:hint="cs"/>
          <w:rtl/>
        </w:rPr>
        <w:t xml:space="preserve"> שיהיה </w:t>
      </w:r>
      <w:bookmarkStart w:id="3865" w:name="_ETM_Q1_5350101"/>
      <w:bookmarkEnd w:id="3865"/>
      <w:r>
        <w:rPr>
          <w:rFonts w:hint="cs"/>
          <w:rtl/>
        </w:rPr>
        <w:t xml:space="preserve">ברור שמטרות השימוש במידע </w:t>
      </w:r>
      <w:bookmarkStart w:id="3866" w:name="_ETM_Q1_5352601"/>
      <w:bookmarkEnd w:id="3866"/>
      <w:r>
        <w:rPr>
          <w:rFonts w:hint="cs"/>
          <w:rtl/>
        </w:rPr>
        <w:t xml:space="preserve">לפי סעיף </w:t>
      </w:r>
      <w:bookmarkStart w:id="3867" w:name="_ETM_Q1_5355351"/>
      <w:bookmarkEnd w:id="3867"/>
      <w:r>
        <w:rPr>
          <w:rFonts w:hint="cs"/>
          <w:rtl/>
        </w:rPr>
        <w:t>8(א)(1)</w:t>
      </w:r>
      <w:bookmarkStart w:id="3868" w:name="_ETM_Q1_5347351"/>
      <w:bookmarkStart w:id="3869" w:name="_ETM_Q1_5350851"/>
      <w:bookmarkEnd w:id="3868"/>
      <w:bookmarkEnd w:id="3869"/>
      <w:r>
        <w:rPr>
          <w:rFonts w:hint="cs"/>
          <w:rtl/>
        </w:rPr>
        <w:t xml:space="preserve"> הוא </w:t>
      </w:r>
      <w:bookmarkStart w:id="3870" w:name="_ETM_Q1_5351351"/>
      <w:bookmarkEnd w:id="3870"/>
      <w:r w:rsidR="003D2B1E">
        <w:rPr>
          <w:rFonts w:hint="cs"/>
          <w:rtl/>
        </w:rPr>
        <w:t>לא דבר שמנהל יכול להת</w:t>
      </w:r>
      <w:r w:rsidR="006C4458">
        <w:rPr>
          <w:rFonts w:hint="cs"/>
          <w:rtl/>
        </w:rPr>
        <w:t>גבר עליו בתנאים הספציפיים.</w:t>
      </w:r>
      <w:bookmarkStart w:id="3871" w:name="_ETM_Q1_5364601"/>
      <w:bookmarkEnd w:id="3871"/>
    </w:p>
    <w:p w:rsidR="00606B6C" w:rsidRDefault="00606B6C" w:rsidP="00CC26EF">
      <w:pPr>
        <w:rPr>
          <w:rtl/>
        </w:rPr>
      </w:pPr>
    </w:p>
    <w:p w:rsidR="00606B6C" w:rsidRDefault="00606B6C" w:rsidP="00CC26EF">
      <w:pPr>
        <w:rPr>
          <w:rtl/>
        </w:rPr>
      </w:pPr>
      <w:bookmarkStart w:id="3872" w:name="_ETM_Q1_5364851"/>
      <w:bookmarkEnd w:id="3872"/>
      <w:r>
        <w:rPr>
          <w:rFonts w:hint="cs"/>
          <w:rtl/>
        </w:rPr>
        <w:t>ובנוס</w:t>
      </w:r>
      <w:bookmarkStart w:id="3873" w:name="_ETM_Q1_5363601"/>
      <w:bookmarkEnd w:id="3873"/>
      <w:r>
        <w:rPr>
          <w:rFonts w:hint="cs"/>
          <w:rtl/>
        </w:rPr>
        <w:t xml:space="preserve">ף </w:t>
      </w:r>
      <w:bookmarkStart w:id="3874" w:name="_ETM_Q1_5362351"/>
      <w:bookmarkEnd w:id="3874"/>
      <w:r>
        <w:rPr>
          <w:rFonts w:hint="cs"/>
          <w:rtl/>
        </w:rPr>
        <w:t>כתוב "</w:t>
      </w:r>
      <w:bookmarkStart w:id="3875" w:name="_ETM_Q1_5362101"/>
      <w:bookmarkEnd w:id="3875"/>
      <w:r>
        <w:rPr>
          <w:rFonts w:hint="cs"/>
          <w:rtl/>
        </w:rPr>
        <w:t xml:space="preserve">ורשאי הוא לדרוש בדיקה תקופתית". דיברנו </w:t>
      </w:r>
      <w:bookmarkStart w:id="3876" w:name="_ETM_Q1_5363851"/>
      <w:bookmarkEnd w:id="3876"/>
      <w:r>
        <w:rPr>
          <w:rFonts w:hint="cs"/>
          <w:rtl/>
        </w:rPr>
        <w:t xml:space="preserve">על זה </w:t>
      </w:r>
      <w:bookmarkStart w:id="3877" w:name="_ETM_Q1_5364852"/>
      <w:bookmarkEnd w:id="3877"/>
      <w:r>
        <w:rPr>
          <w:rFonts w:hint="cs"/>
          <w:rtl/>
        </w:rPr>
        <w:t>שהוא יוכל לדרוש גם בדיקה שהיא לא תקופתית,</w:t>
      </w:r>
      <w:bookmarkStart w:id="3878" w:name="_ETM_Q1_5366851"/>
      <w:bookmarkEnd w:id="3878"/>
      <w:r>
        <w:rPr>
          <w:rFonts w:hint="cs"/>
          <w:rtl/>
        </w:rPr>
        <w:t xml:space="preserve"> זאת </w:t>
      </w:r>
      <w:bookmarkStart w:id="3879" w:name="_ETM_Q1_5367601"/>
      <w:bookmarkEnd w:id="3879"/>
      <w:r>
        <w:rPr>
          <w:rFonts w:hint="cs"/>
          <w:rtl/>
        </w:rPr>
        <w:t>אומרת פתאום רוצים לעשות איזושהי בדיקת פתע</w:t>
      </w:r>
      <w:bookmarkStart w:id="3880" w:name="_ETM_Q1_5371851"/>
      <w:bookmarkEnd w:id="3880"/>
      <w:r>
        <w:rPr>
          <w:rFonts w:hint="cs"/>
          <w:rtl/>
        </w:rPr>
        <w:t xml:space="preserve">, </w:t>
      </w:r>
      <w:bookmarkStart w:id="3881" w:name="_ETM_Q1_5372851"/>
      <w:bookmarkEnd w:id="3881"/>
      <w:r>
        <w:rPr>
          <w:rFonts w:hint="cs"/>
          <w:rtl/>
        </w:rPr>
        <w:t xml:space="preserve">אז נרחיב את הנוסח ויהיה כתוב "ורשאי </w:t>
      </w:r>
      <w:bookmarkStart w:id="3882" w:name="_ETM_Q1_5375351"/>
      <w:bookmarkEnd w:id="3882"/>
      <w:r>
        <w:rPr>
          <w:rFonts w:hint="cs"/>
          <w:rtl/>
        </w:rPr>
        <w:t xml:space="preserve">הוא לדרוש בדיקות </w:t>
      </w:r>
      <w:bookmarkStart w:id="3883" w:name="_ETM_Q1_5378351"/>
      <w:bookmarkEnd w:id="3883"/>
      <w:r>
        <w:rPr>
          <w:rFonts w:hint="cs"/>
          <w:rtl/>
        </w:rPr>
        <w:t>לרבות בדיקות תקופתיות".</w:t>
      </w:r>
    </w:p>
    <w:p w:rsidR="001726F0" w:rsidRDefault="001726F0" w:rsidP="00CC26EF">
      <w:pPr>
        <w:rPr>
          <w:rtl/>
        </w:rPr>
      </w:pPr>
      <w:bookmarkStart w:id="3884" w:name="_ETM_Q1_5384601"/>
      <w:bookmarkEnd w:id="3884"/>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1726F0" w:rsidTr="001726F0">
        <w:tc>
          <w:tcPr>
            <w:tcW w:w="1960" w:type="dxa"/>
          </w:tcPr>
          <w:p w:rsidR="001726F0" w:rsidRDefault="001726F0" w:rsidP="001726F0">
            <w:pPr>
              <w:spacing w:after="240" w:line="300" w:lineRule="exact"/>
              <w:ind w:firstLine="0"/>
              <w:jc w:val="left"/>
            </w:pPr>
            <w:bookmarkStart w:id="3885" w:name="_ETM_Q1_5385351"/>
            <w:bookmarkEnd w:id="3885"/>
            <w:r>
              <w:rPr>
                <w:rFonts w:hint="cs"/>
                <w:rtl/>
              </w:rPr>
              <w:t>תנאים בהיתר</w:t>
            </w:r>
          </w:p>
        </w:tc>
        <w:tc>
          <w:tcPr>
            <w:tcW w:w="709" w:type="dxa"/>
          </w:tcPr>
          <w:p w:rsidR="001726F0" w:rsidRDefault="001726F0" w:rsidP="001726F0">
            <w:pPr>
              <w:spacing w:after="240" w:line="300" w:lineRule="exact"/>
              <w:ind w:firstLine="0"/>
            </w:pPr>
            <w:r>
              <w:rPr>
                <w:rFonts w:hint="cs"/>
                <w:rtl/>
              </w:rPr>
              <w:t>4.</w:t>
            </w:r>
          </w:p>
        </w:tc>
        <w:tc>
          <w:tcPr>
            <w:tcW w:w="6629" w:type="dxa"/>
          </w:tcPr>
          <w:p w:rsidR="001726F0" w:rsidRDefault="001726F0" w:rsidP="006A269B">
            <w:pPr>
              <w:spacing w:after="240" w:line="300" w:lineRule="exact"/>
              <w:ind w:firstLine="0"/>
            </w:pPr>
            <w:r>
              <w:rPr>
                <w:rFonts w:hint="cs"/>
                <w:rtl/>
              </w:rPr>
              <w:t xml:space="preserve">(א)   בלי לגרוע מההוראות לפי סעיף 19, המנהל רשאי לקבוע בהיתר תנאים שיחולו על מקבל המידע, ובכלל זה תנאים לעניין הגנה על הפרטיות, אבטחת מידע, הגנת סייבר ומטרות השימוש במידע </w:t>
            </w:r>
            <w:r w:rsidR="006A269B">
              <w:rPr>
                <w:rFonts w:hint="cs"/>
                <w:rtl/>
              </w:rPr>
              <w:t>בכפוף להוראות</w:t>
            </w:r>
            <w:r>
              <w:rPr>
                <w:rFonts w:hint="cs"/>
                <w:rtl/>
              </w:rPr>
              <w:t xml:space="preserve"> סעיף 8(א)(1), ורשאי הוא לדרוש </w:t>
            </w:r>
            <w:r w:rsidR="006A269B">
              <w:rPr>
                <w:rFonts w:hint="cs"/>
                <w:rtl/>
              </w:rPr>
              <w:t>בדיקות, לרבות בדיקות</w:t>
            </w:r>
            <w:r>
              <w:rPr>
                <w:rFonts w:hint="cs"/>
                <w:rtl/>
              </w:rPr>
              <w:t xml:space="preserve"> תקופתי</w:t>
            </w:r>
            <w:r w:rsidR="006A269B">
              <w:rPr>
                <w:rFonts w:hint="cs"/>
                <w:rtl/>
              </w:rPr>
              <w:t>ו</w:t>
            </w:r>
            <w:r>
              <w:rPr>
                <w:rFonts w:hint="cs"/>
                <w:rtl/>
              </w:rPr>
              <w:t>ת</w:t>
            </w:r>
            <w:r w:rsidR="006A269B">
              <w:rPr>
                <w:rFonts w:hint="cs"/>
                <w:rtl/>
              </w:rPr>
              <w:t>,</w:t>
            </w:r>
            <w:r>
              <w:rPr>
                <w:rFonts w:hint="cs"/>
                <w:rtl/>
              </w:rPr>
              <w:t xml:space="preserve"> לשם בחינת העמידה של מקבל המידע בתנאים האמורים ובהוראות לפי חוק זה.</w:t>
            </w:r>
          </w:p>
        </w:tc>
      </w:tr>
    </w:tbl>
    <w:p w:rsidR="006B5729" w:rsidRDefault="006B5729" w:rsidP="00CC26EF">
      <w:pPr>
        <w:rPr>
          <w:rtl/>
        </w:rPr>
      </w:pPr>
      <w:bookmarkStart w:id="3886" w:name="_ETM_Q1_5380351"/>
      <w:bookmarkStart w:id="3887" w:name="_ETM_Q1_5383351"/>
      <w:bookmarkStart w:id="3888" w:name="_ETM_Q1_5384851"/>
      <w:bookmarkEnd w:id="3886"/>
      <w:bookmarkEnd w:id="3887"/>
      <w:bookmarkEnd w:id="3888"/>
    </w:p>
    <w:p w:rsidR="006B5729" w:rsidRDefault="006B5729" w:rsidP="006B5729">
      <w:pPr>
        <w:pStyle w:val="af6"/>
        <w:keepNext/>
        <w:rPr>
          <w:rtl/>
        </w:rPr>
      </w:pPr>
      <w:bookmarkStart w:id="3889" w:name="ET_yor_6447_254"/>
      <w:r w:rsidRPr="006B5729">
        <w:rPr>
          <w:rStyle w:val="TagStyle"/>
          <w:rtl/>
        </w:rPr>
        <w:t xml:space="preserve"> &lt;&lt; יור &gt;&gt; </w:t>
      </w:r>
      <w:r>
        <w:rPr>
          <w:rtl/>
        </w:rPr>
        <w:t xml:space="preserve">היו"ר יונתן </w:t>
      </w:r>
      <w:proofErr w:type="spellStart"/>
      <w:r>
        <w:rPr>
          <w:rtl/>
        </w:rPr>
        <w:t>מישרקי</w:t>
      </w:r>
      <w:proofErr w:type="spellEnd"/>
      <w:r>
        <w:rPr>
          <w:rtl/>
        </w:rPr>
        <w:t>:</w:t>
      </w:r>
      <w:r w:rsidRPr="006B5729">
        <w:rPr>
          <w:rStyle w:val="TagStyle"/>
          <w:rtl/>
        </w:rPr>
        <w:t xml:space="preserve"> &lt;&lt; יור &gt;&gt;</w:t>
      </w:r>
      <w:r>
        <w:rPr>
          <w:rtl/>
        </w:rPr>
        <w:t xml:space="preserve">   </w:t>
      </w:r>
      <w:bookmarkEnd w:id="3889"/>
    </w:p>
    <w:p w:rsidR="006B5729" w:rsidRDefault="006B5729" w:rsidP="006B5729">
      <w:pPr>
        <w:pStyle w:val="KeepWithNext"/>
        <w:rPr>
          <w:rtl/>
        </w:rPr>
      </w:pPr>
    </w:p>
    <w:p w:rsidR="006B5729" w:rsidRDefault="006B5729" w:rsidP="00A51EB3">
      <w:pPr>
        <w:rPr>
          <w:rtl/>
        </w:rPr>
      </w:pPr>
      <w:bookmarkStart w:id="3890" w:name="_ETM_Q1_5385101"/>
      <w:bookmarkEnd w:id="3890"/>
      <w:r>
        <w:rPr>
          <w:rFonts w:hint="cs"/>
          <w:rtl/>
        </w:rPr>
        <w:t>הערות?</w:t>
      </w:r>
      <w:bookmarkStart w:id="3891" w:name="_ETM_Q1_5385851"/>
      <w:bookmarkEnd w:id="3891"/>
      <w:r w:rsidR="00A51EB3">
        <w:rPr>
          <w:rFonts w:hint="cs"/>
          <w:rtl/>
        </w:rPr>
        <w:t xml:space="preserve"> אין. הלאה.</w:t>
      </w:r>
    </w:p>
    <w:p w:rsidR="00A51EB3" w:rsidRDefault="00A51EB3" w:rsidP="00A51EB3">
      <w:pPr>
        <w:rPr>
          <w:rtl/>
        </w:rPr>
      </w:pPr>
      <w:bookmarkStart w:id="3892" w:name="_ETM_Q1_5390101"/>
      <w:bookmarkStart w:id="3893" w:name="_ETM_Q1_5390351"/>
      <w:bookmarkStart w:id="3894" w:name="_ETM_Q1_5388352"/>
      <w:bookmarkStart w:id="3895" w:name="_ETM_Q1_5388602"/>
      <w:bookmarkEnd w:id="3892"/>
      <w:bookmarkEnd w:id="3893"/>
      <w:bookmarkEnd w:id="3894"/>
      <w:bookmarkEnd w:id="3895"/>
    </w:p>
    <w:p w:rsidR="00A51EB3" w:rsidRDefault="00A51EB3" w:rsidP="00A51EB3">
      <w:pPr>
        <w:pStyle w:val="a4"/>
        <w:keepNext/>
        <w:rPr>
          <w:rtl/>
        </w:rPr>
      </w:pPr>
      <w:bookmarkStart w:id="3896" w:name="ET_speaker_אילת_וולברג_255"/>
      <w:r w:rsidRPr="00A51EB3">
        <w:rPr>
          <w:rStyle w:val="TagStyle"/>
          <w:rtl/>
        </w:rPr>
        <w:t xml:space="preserve"> &lt;&lt; דובר &gt;&gt; </w:t>
      </w:r>
      <w:r>
        <w:rPr>
          <w:rtl/>
        </w:rPr>
        <w:t xml:space="preserve">אילת </w:t>
      </w:r>
      <w:proofErr w:type="spellStart"/>
      <w:r>
        <w:rPr>
          <w:rtl/>
        </w:rPr>
        <w:t>וולברג</w:t>
      </w:r>
      <w:proofErr w:type="spellEnd"/>
      <w:r>
        <w:rPr>
          <w:rtl/>
        </w:rPr>
        <w:t>:</w:t>
      </w:r>
      <w:r w:rsidRPr="00A51EB3">
        <w:rPr>
          <w:rStyle w:val="TagStyle"/>
          <w:rtl/>
        </w:rPr>
        <w:t xml:space="preserve"> &lt;&lt; דובר &gt;&gt;</w:t>
      </w:r>
      <w:r>
        <w:rPr>
          <w:rtl/>
        </w:rPr>
        <w:t xml:space="preserve">   </w:t>
      </w:r>
      <w:bookmarkEnd w:id="3896"/>
    </w:p>
    <w:p w:rsidR="00A51EB3" w:rsidRDefault="00A51EB3" w:rsidP="00A51EB3">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20580F" w:rsidTr="00400D2C">
        <w:tc>
          <w:tcPr>
            <w:tcW w:w="1960" w:type="dxa"/>
          </w:tcPr>
          <w:p w:rsidR="0020580F" w:rsidRDefault="0020580F" w:rsidP="00400D2C">
            <w:pPr>
              <w:spacing w:after="240" w:line="300" w:lineRule="exact"/>
              <w:ind w:firstLine="0"/>
              <w:jc w:val="left"/>
            </w:pPr>
            <w:bookmarkStart w:id="3897" w:name="_ETM_Q1_5389101"/>
            <w:bookmarkStart w:id="3898" w:name="_ETM_Q1_5389351"/>
            <w:bookmarkStart w:id="3899" w:name="_ETM_Q1_5391101"/>
            <w:bookmarkEnd w:id="3897"/>
            <w:bookmarkEnd w:id="3898"/>
            <w:bookmarkEnd w:id="3899"/>
          </w:p>
        </w:tc>
        <w:tc>
          <w:tcPr>
            <w:tcW w:w="709" w:type="dxa"/>
          </w:tcPr>
          <w:p w:rsidR="0020580F" w:rsidRDefault="0020580F" w:rsidP="00400D2C">
            <w:pPr>
              <w:spacing w:after="240" w:line="300" w:lineRule="exact"/>
              <w:ind w:firstLine="0"/>
            </w:pPr>
          </w:p>
        </w:tc>
        <w:tc>
          <w:tcPr>
            <w:tcW w:w="6629" w:type="dxa"/>
          </w:tcPr>
          <w:p w:rsidR="0020580F" w:rsidRDefault="0020580F" w:rsidP="0020580F">
            <w:pPr>
              <w:spacing w:after="240" w:line="300" w:lineRule="exact"/>
              <w:ind w:firstLine="0"/>
            </w:pPr>
            <w:r>
              <w:rPr>
                <w:rFonts w:hint="cs"/>
                <w:rtl/>
              </w:rPr>
              <w:t>(ב)   ה</w:t>
            </w:r>
            <w:bookmarkStart w:id="3900" w:name="_ETM_Q1_5386101"/>
            <w:bookmarkEnd w:id="3900"/>
            <w:r>
              <w:rPr>
                <w:rFonts w:hint="cs"/>
                <w:rtl/>
              </w:rPr>
              <w:t xml:space="preserve">מנהל רשאי לשנות </w:t>
            </w:r>
            <w:bookmarkStart w:id="3901" w:name="_ETM_Q1_5388351"/>
            <w:bookmarkEnd w:id="3901"/>
            <w:r>
              <w:rPr>
                <w:rFonts w:hint="cs"/>
                <w:rtl/>
              </w:rPr>
              <w:t xml:space="preserve">את התנאים </w:t>
            </w:r>
            <w:bookmarkStart w:id="3902" w:name="_ETM_Q1_5389355"/>
            <w:bookmarkEnd w:id="3902"/>
            <w:r>
              <w:rPr>
                <w:rFonts w:hint="cs"/>
                <w:rtl/>
              </w:rPr>
              <w:t>שקבע בהיתר כאמור בסעיף קטן (א),</w:t>
            </w:r>
            <w:bookmarkStart w:id="3903" w:name="_ETM_Q1_5392351"/>
            <w:bookmarkEnd w:id="3903"/>
            <w:r>
              <w:rPr>
                <w:rFonts w:hint="cs"/>
                <w:rtl/>
              </w:rPr>
              <w:t xml:space="preserve"> ובלבד שהודיע </w:t>
            </w:r>
            <w:bookmarkStart w:id="3904" w:name="_ETM_Q1_5393851"/>
            <w:bookmarkEnd w:id="3904"/>
            <w:r>
              <w:rPr>
                <w:rFonts w:hint="cs"/>
                <w:rtl/>
              </w:rPr>
              <w:t xml:space="preserve">למקבל המידע את נימוקיו לכך ונתן לו הזדמנות לטעון את </w:t>
            </w:r>
            <w:bookmarkStart w:id="3905" w:name="_ETM_Q1_5399601"/>
            <w:bookmarkEnd w:id="3905"/>
            <w:r>
              <w:rPr>
                <w:rFonts w:hint="cs"/>
                <w:rtl/>
              </w:rPr>
              <w:t>טענו</w:t>
            </w:r>
            <w:bookmarkStart w:id="3906" w:name="_ETM_Q1_5398601"/>
            <w:bookmarkEnd w:id="3906"/>
            <w:r>
              <w:rPr>
                <w:rFonts w:hint="cs"/>
                <w:rtl/>
              </w:rPr>
              <w:t>תיו לפניו בדרך שהורה.</w:t>
            </w:r>
          </w:p>
        </w:tc>
      </w:tr>
    </w:tbl>
    <w:p w:rsidR="00C43009" w:rsidRDefault="00C43009" w:rsidP="00A51EB3">
      <w:pPr>
        <w:rPr>
          <w:rtl/>
        </w:rPr>
      </w:pPr>
      <w:bookmarkStart w:id="3907" w:name="_ETM_Q1_5402351"/>
      <w:bookmarkStart w:id="3908" w:name="_ETM_Q1_5402601"/>
      <w:bookmarkEnd w:id="3907"/>
      <w:bookmarkEnd w:id="3908"/>
    </w:p>
    <w:p w:rsidR="00C43009" w:rsidRDefault="00C43009" w:rsidP="00C43009">
      <w:pPr>
        <w:pStyle w:val="a4"/>
        <w:keepNext/>
        <w:rPr>
          <w:rtl/>
        </w:rPr>
      </w:pPr>
      <w:bookmarkStart w:id="3909" w:name="ET_speaker_רותי_פרמינגר_256"/>
      <w:r w:rsidRPr="00C43009">
        <w:rPr>
          <w:rStyle w:val="TagStyle"/>
          <w:rtl/>
        </w:rPr>
        <w:t xml:space="preserve"> &lt;&lt; דובר &gt;&gt; </w:t>
      </w:r>
      <w:r>
        <w:rPr>
          <w:rtl/>
        </w:rPr>
        <w:t xml:space="preserve">רותי </w:t>
      </w:r>
      <w:proofErr w:type="spellStart"/>
      <w:r>
        <w:rPr>
          <w:rtl/>
        </w:rPr>
        <w:t>פרמינגר</w:t>
      </w:r>
      <w:proofErr w:type="spellEnd"/>
      <w:r>
        <w:rPr>
          <w:rtl/>
        </w:rPr>
        <w:t>:</w:t>
      </w:r>
      <w:r w:rsidRPr="00C43009">
        <w:rPr>
          <w:rStyle w:val="TagStyle"/>
          <w:rtl/>
        </w:rPr>
        <w:t xml:space="preserve"> &lt;&lt; דובר &gt;&gt;</w:t>
      </w:r>
      <w:r>
        <w:rPr>
          <w:rtl/>
        </w:rPr>
        <w:t xml:space="preserve">   </w:t>
      </w:r>
      <w:bookmarkEnd w:id="3909"/>
    </w:p>
    <w:p w:rsidR="00C43009" w:rsidRDefault="00C43009" w:rsidP="00C43009">
      <w:pPr>
        <w:pStyle w:val="KeepWithNext"/>
        <w:rPr>
          <w:rtl/>
        </w:rPr>
      </w:pPr>
    </w:p>
    <w:p w:rsidR="00C43009" w:rsidRDefault="00C43009" w:rsidP="00C43009">
      <w:pPr>
        <w:rPr>
          <w:rtl/>
        </w:rPr>
      </w:pPr>
      <w:bookmarkStart w:id="3910" w:name="_ETM_Q1_5403101"/>
      <w:bookmarkEnd w:id="3910"/>
      <w:r>
        <w:rPr>
          <w:rFonts w:hint="cs"/>
          <w:rtl/>
        </w:rPr>
        <w:t xml:space="preserve">אין פה לוח זמנים. אולי כדאי לקבוע </w:t>
      </w:r>
      <w:bookmarkStart w:id="3911" w:name="_ETM_Q1_5407101"/>
      <w:bookmarkEnd w:id="3911"/>
      <w:r>
        <w:rPr>
          <w:rFonts w:hint="cs"/>
          <w:rtl/>
        </w:rPr>
        <w:t>לוח זמנים?</w:t>
      </w:r>
    </w:p>
    <w:p w:rsidR="00C43009" w:rsidRDefault="00C43009" w:rsidP="00C43009">
      <w:pPr>
        <w:rPr>
          <w:rtl/>
        </w:rPr>
      </w:pPr>
      <w:bookmarkStart w:id="3912" w:name="_ETM_Q1_5408351"/>
      <w:bookmarkStart w:id="3913" w:name="_ETM_Q1_5407601"/>
      <w:bookmarkEnd w:id="3912"/>
      <w:bookmarkEnd w:id="3913"/>
    </w:p>
    <w:p w:rsidR="00C43009" w:rsidRDefault="00C43009" w:rsidP="00C43009">
      <w:pPr>
        <w:pStyle w:val="a4"/>
        <w:keepNext/>
        <w:rPr>
          <w:rtl/>
        </w:rPr>
      </w:pPr>
      <w:bookmarkStart w:id="3914" w:name="ET_speaker_אילת_וולברג_257"/>
      <w:r w:rsidRPr="00C43009">
        <w:rPr>
          <w:rStyle w:val="TagStyle"/>
          <w:rtl/>
        </w:rPr>
        <w:t xml:space="preserve"> &lt;&lt; דובר &gt;&gt; </w:t>
      </w:r>
      <w:r>
        <w:rPr>
          <w:rtl/>
        </w:rPr>
        <w:t xml:space="preserve">אילת </w:t>
      </w:r>
      <w:proofErr w:type="spellStart"/>
      <w:r>
        <w:rPr>
          <w:rtl/>
        </w:rPr>
        <w:t>וולברג</w:t>
      </w:r>
      <w:proofErr w:type="spellEnd"/>
      <w:r>
        <w:rPr>
          <w:rtl/>
        </w:rPr>
        <w:t>:</w:t>
      </w:r>
      <w:r w:rsidRPr="00C43009">
        <w:rPr>
          <w:rStyle w:val="TagStyle"/>
          <w:rtl/>
        </w:rPr>
        <w:t xml:space="preserve"> &lt;&lt; דובר &gt;&gt;</w:t>
      </w:r>
      <w:r>
        <w:rPr>
          <w:rtl/>
        </w:rPr>
        <w:t xml:space="preserve">   </w:t>
      </w:r>
      <w:bookmarkEnd w:id="3914"/>
    </w:p>
    <w:p w:rsidR="00C43009" w:rsidRDefault="00C43009" w:rsidP="00C43009">
      <w:pPr>
        <w:pStyle w:val="KeepWithNext"/>
        <w:rPr>
          <w:rtl/>
        </w:rPr>
      </w:pPr>
    </w:p>
    <w:p w:rsidR="00C43009" w:rsidRDefault="00C43009" w:rsidP="00C43009">
      <w:pPr>
        <w:rPr>
          <w:rtl/>
        </w:rPr>
      </w:pPr>
      <w:r>
        <w:rPr>
          <w:rFonts w:hint="cs"/>
          <w:rtl/>
        </w:rPr>
        <w:t>אי</w:t>
      </w:r>
      <w:bookmarkStart w:id="3915" w:name="_ETM_Q1_5408101"/>
      <w:bookmarkEnd w:id="3915"/>
      <w:r>
        <w:rPr>
          <w:rFonts w:hint="cs"/>
          <w:rtl/>
        </w:rPr>
        <w:t>פה?</w:t>
      </w:r>
    </w:p>
    <w:p w:rsidR="00C43009" w:rsidRDefault="00C43009" w:rsidP="00C43009">
      <w:pPr>
        <w:rPr>
          <w:rtl/>
        </w:rPr>
      </w:pPr>
      <w:bookmarkStart w:id="3916" w:name="_ETM_Q1_5408601"/>
      <w:bookmarkStart w:id="3917" w:name="_ETM_Q1_5409101"/>
      <w:bookmarkEnd w:id="3916"/>
      <w:bookmarkEnd w:id="3917"/>
    </w:p>
    <w:p w:rsidR="00C43009" w:rsidRDefault="00C43009" w:rsidP="00C43009">
      <w:pPr>
        <w:pStyle w:val="a4"/>
        <w:keepNext/>
        <w:rPr>
          <w:rtl/>
        </w:rPr>
      </w:pPr>
      <w:bookmarkStart w:id="3918" w:name="ET_speaker_רותי_פרמינגר_258"/>
      <w:r w:rsidRPr="00C43009">
        <w:rPr>
          <w:rStyle w:val="TagStyle"/>
          <w:rtl/>
        </w:rPr>
        <w:t xml:space="preserve"> &lt;&lt; דובר &gt;&gt; </w:t>
      </w:r>
      <w:r>
        <w:rPr>
          <w:rtl/>
        </w:rPr>
        <w:t xml:space="preserve">רותי </w:t>
      </w:r>
      <w:proofErr w:type="spellStart"/>
      <w:r>
        <w:rPr>
          <w:rtl/>
        </w:rPr>
        <w:t>פרמינגר</w:t>
      </w:r>
      <w:proofErr w:type="spellEnd"/>
      <w:r>
        <w:rPr>
          <w:rtl/>
        </w:rPr>
        <w:t>:</w:t>
      </w:r>
      <w:r w:rsidRPr="00C43009">
        <w:rPr>
          <w:rStyle w:val="TagStyle"/>
          <w:rtl/>
        </w:rPr>
        <w:t xml:space="preserve"> &lt;&lt; דובר &gt;&gt;</w:t>
      </w:r>
      <w:r>
        <w:rPr>
          <w:rtl/>
        </w:rPr>
        <w:t xml:space="preserve">   </w:t>
      </w:r>
      <w:bookmarkEnd w:id="3918"/>
    </w:p>
    <w:p w:rsidR="00C43009" w:rsidRDefault="00C43009" w:rsidP="00C43009">
      <w:pPr>
        <w:pStyle w:val="KeepWithNext"/>
        <w:rPr>
          <w:rtl/>
        </w:rPr>
      </w:pPr>
    </w:p>
    <w:p w:rsidR="00C43009" w:rsidRDefault="00C43009" w:rsidP="00C43009">
      <w:pPr>
        <w:rPr>
          <w:rtl/>
        </w:rPr>
      </w:pPr>
      <w:bookmarkStart w:id="3919" w:name="_ETM_Q1_5409601"/>
      <w:bookmarkEnd w:id="3919"/>
      <w:r>
        <w:rPr>
          <w:rFonts w:hint="cs"/>
          <w:rtl/>
        </w:rPr>
        <w:t>"נתן לו הזדמנות לטעון</w:t>
      </w:r>
      <w:bookmarkStart w:id="3920" w:name="_ETM_Q1_5409469"/>
      <w:bookmarkEnd w:id="3920"/>
      <w:r>
        <w:rPr>
          <w:rFonts w:hint="cs"/>
          <w:rtl/>
        </w:rPr>
        <w:t xml:space="preserve"> </w:t>
      </w:r>
      <w:bookmarkStart w:id="3921" w:name="_ETM_Q1_5411101"/>
      <w:bookmarkEnd w:id="3921"/>
      <w:r>
        <w:rPr>
          <w:rFonts w:hint="cs"/>
          <w:rtl/>
        </w:rPr>
        <w:t>את טענותיו לפנ</w:t>
      </w:r>
      <w:bookmarkStart w:id="3922" w:name="_ETM_Q1_5411601"/>
      <w:bookmarkEnd w:id="3922"/>
      <w:r>
        <w:rPr>
          <w:rFonts w:hint="cs"/>
          <w:rtl/>
        </w:rPr>
        <w:t xml:space="preserve">יו בדרך שהורה" </w:t>
      </w:r>
      <w:r>
        <w:rPr>
          <w:rtl/>
        </w:rPr>
        <w:t>–</w:t>
      </w:r>
      <w:r>
        <w:rPr>
          <w:rFonts w:hint="cs"/>
          <w:rtl/>
        </w:rPr>
        <w:t xml:space="preserve"> כמה </w:t>
      </w:r>
      <w:bookmarkStart w:id="3923" w:name="_ETM_Q1_5413101"/>
      <w:bookmarkEnd w:id="3923"/>
      <w:r>
        <w:rPr>
          <w:rFonts w:hint="cs"/>
          <w:rtl/>
        </w:rPr>
        <w:t xml:space="preserve">זמן יש לו </w:t>
      </w:r>
      <w:bookmarkStart w:id="3924" w:name="_ETM_Q1_5414852"/>
      <w:bookmarkEnd w:id="3924"/>
      <w:r>
        <w:rPr>
          <w:rFonts w:hint="cs"/>
          <w:rtl/>
        </w:rPr>
        <w:t xml:space="preserve">להשיב? כי אחרת זה יכול </w:t>
      </w:r>
      <w:bookmarkStart w:id="3925" w:name="_ETM_Q1_5414601"/>
      <w:bookmarkEnd w:id="3925"/>
      <w:r>
        <w:rPr>
          <w:rFonts w:hint="cs"/>
          <w:rtl/>
        </w:rPr>
        <w:t>להישאר תלוי ועומד.</w:t>
      </w:r>
      <w:bookmarkStart w:id="3926" w:name="_ETM_Q1_5417601"/>
      <w:bookmarkStart w:id="3927" w:name="_ETM_Q1_5412601"/>
      <w:bookmarkStart w:id="3928" w:name="_ETM_Q1_5415601"/>
      <w:bookmarkEnd w:id="3926"/>
      <w:bookmarkEnd w:id="3927"/>
      <w:bookmarkEnd w:id="3928"/>
    </w:p>
    <w:p w:rsidR="00AC7250" w:rsidRDefault="00AC7250" w:rsidP="00C43009">
      <w:pPr>
        <w:rPr>
          <w:rtl/>
        </w:rPr>
      </w:pPr>
      <w:bookmarkStart w:id="3929" w:name="_ETM_Q1_5419851"/>
      <w:bookmarkEnd w:id="3929"/>
    </w:p>
    <w:p w:rsidR="00AC7250" w:rsidRDefault="00AC7250" w:rsidP="00AC7250">
      <w:pPr>
        <w:pStyle w:val="af6"/>
        <w:keepNext/>
        <w:rPr>
          <w:rtl/>
        </w:rPr>
      </w:pPr>
      <w:bookmarkStart w:id="3930" w:name="ET_yor_6447_259"/>
      <w:r w:rsidRPr="00AC7250">
        <w:rPr>
          <w:rStyle w:val="TagStyle"/>
          <w:rtl/>
        </w:rPr>
        <w:t xml:space="preserve"> &lt;&lt; יור &gt;&gt; </w:t>
      </w:r>
      <w:r>
        <w:rPr>
          <w:rtl/>
        </w:rPr>
        <w:t xml:space="preserve">היו"ר יונתן </w:t>
      </w:r>
      <w:proofErr w:type="spellStart"/>
      <w:r>
        <w:rPr>
          <w:rtl/>
        </w:rPr>
        <w:t>מישרקי</w:t>
      </w:r>
      <w:proofErr w:type="spellEnd"/>
      <w:r>
        <w:rPr>
          <w:rtl/>
        </w:rPr>
        <w:t>:</w:t>
      </w:r>
      <w:r w:rsidRPr="00AC7250">
        <w:rPr>
          <w:rStyle w:val="TagStyle"/>
          <w:rtl/>
        </w:rPr>
        <w:t xml:space="preserve"> &lt;&lt; יור &gt;&gt;</w:t>
      </w:r>
      <w:r>
        <w:rPr>
          <w:rtl/>
        </w:rPr>
        <w:t xml:space="preserve">   </w:t>
      </w:r>
      <w:bookmarkEnd w:id="3930"/>
    </w:p>
    <w:p w:rsidR="00AC7250" w:rsidRDefault="00AC7250" w:rsidP="00AC7250">
      <w:pPr>
        <w:pStyle w:val="KeepWithNext"/>
        <w:rPr>
          <w:rtl/>
        </w:rPr>
      </w:pPr>
    </w:p>
    <w:p w:rsidR="00AC7250" w:rsidRDefault="00AC7250" w:rsidP="00AC7250">
      <w:pPr>
        <w:rPr>
          <w:rtl/>
        </w:rPr>
      </w:pPr>
      <w:r>
        <w:rPr>
          <w:rFonts w:hint="cs"/>
          <w:rtl/>
        </w:rPr>
        <w:t>ת</w:t>
      </w:r>
      <w:bookmarkStart w:id="3931" w:name="_ETM_Q1_5420351"/>
      <w:bookmarkEnd w:id="3931"/>
      <w:r>
        <w:rPr>
          <w:rFonts w:hint="cs"/>
          <w:rtl/>
        </w:rPr>
        <w:t>ראי, אלה ת</w:t>
      </w:r>
      <w:bookmarkStart w:id="3932" w:name="_ETM_Q1_5421851"/>
      <w:bookmarkStart w:id="3933" w:name="_ETM_Q1_5419601"/>
      <w:bookmarkEnd w:id="3932"/>
      <w:bookmarkEnd w:id="3933"/>
      <w:r>
        <w:rPr>
          <w:rFonts w:hint="cs"/>
          <w:rtl/>
        </w:rPr>
        <w:t>נאים נוספ</w:t>
      </w:r>
      <w:bookmarkStart w:id="3934" w:name="_ETM_Q1_5419351"/>
      <w:bookmarkEnd w:id="3934"/>
      <w:r>
        <w:rPr>
          <w:rFonts w:hint="cs"/>
          <w:rtl/>
        </w:rPr>
        <w:t xml:space="preserve">ים, לא התנאים הקבועים. זאת אומרת יש </w:t>
      </w:r>
      <w:bookmarkStart w:id="3935" w:name="_ETM_Q1_5424601"/>
      <w:bookmarkEnd w:id="3935"/>
      <w:r>
        <w:rPr>
          <w:rFonts w:hint="cs"/>
          <w:rtl/>
        </w:rPr>
        <w:t>סעיף שמד</w:t>
      </w:r>
      <w:bookmarkStart w:id="3936" w:name="_ETM_Q1_5423601"/>
      <w:bookmarkEnd w:id="3936"/>
      <w:r>
        <w:rPr>
          <w:rFonts w:hint="cs"/>
          <w:rtl/>
        </w:rPr>
        <w:t xml:space="preserve">בר על </w:t>
      </w:r>
      <w:bookmarkStart w:id="3937" w:name="_ETM_Q1_5424351"/>
      <w:bookmarkEnd w:id="3937"/>
      <w:r>
        <w:rPr>
          <w:rFonts w:hint="cs"/>
          <w:rtl/>
        </w:rPr>
        <w:t xml:space="preserve">תנאים </w:t>
      </w:r>
      <w:bookmarkStart w:id="3938" w:name="_ETM_Q1_5425601"/>
      <w:bookmarkEnd w:id="3938"/>
      <w:r>
        <w:rPr>
          <w:rFonts w:hint="cs"/>
          <w:rtl/>
        </w:rPr>
        <w:t xml:space="preserve">קבועים שבו חייב </w:t>
      </w:r>
      <w:bookmarkStart w:id="3939" w:name="_ETM_Q1_5425351"/>
      <w:bookmarkEnd w:id="3939"/>
      <w:r>
        <w:rPr>
          <w:rFonts w:hint="cs"/>
          <w:rtl/>
        </w:rPr>
        <w:t xml:space="preserve">אותו מקבל מידע לעמוד בשביל לקבל את </w:t>
      </w:r>
      <w:bookmarkStart w:id="3940" w:name="_ETM_Q1_5432101"/>
      <w:bookmarkEnd w:id="3940"/>
      <w:r>
        <w:rPr>
          <w:rFonts w:hint="cs"/>
          <w:rtl/>
        </w:rPr>
        <w:t>ההיתר,</w:t>
      </w:r>
      <w:bookmarkStart w:id="3941" w:name="_ETM_Q1_5429851"/>
      <w:bookmarkEnd w:id="3941"/>
      <w:r>
        <w:rPr>
          <w:rFonts w:hint="cs"/>
          <w:rtl/>
        </w:rPr>
        <w:t xml:space="preserve"> וכאן אנחנו מדברים על תנאי</w:t>
      </w:r>
      <w:bookmarkStart w:id="3942" w:name="_ETM_Q1_5431851"/>
      <w:bookmarkEnd w:id="3942"/>
      <w:r>
        <w:rPr>
          <w:rFonts w:hint="cs"/>
          <w:rtl/>
        </w:rPr>
        <w:t xml:space="preserve">ם נוספים שהמנהל </w:t>
      </w:r>
      <w:bookmarkStart w:id="3943" w:name="_ETM_Q1_5435101"/>
      <w:bookmarkEnd w:id="3943"/>
      <w:r>
        <w:rPr>
          <w:rFonts w:hint="cs"/>
          <w:rtl/>
        </w:rPr>
        <w:t>חושב שאותו גוף צריך לעשות</w:t>
      </w:r>
      <w:bookmarkStart w:id="3944" w:name="_ETM_Q1_5434851"/>
      <w:bookmarkEnd w:id="3944"/>
      <w:r>
        <w:rPr>
          <w:rFonts w:hint="cs"/>
          <w:rtl/>
        </w:rPr>
        <w:t xml:space="preserve"> עוד איזשהן הגנות וכדומה.</w:t>
      </w:r>
    </w:p>
    <w:p w:rsidR="00AC7250" w:rsidRDefault="00AC7250" w:rsidP="00AC7250">
      <w:pPr>
        <w:rPr>
          <w:rtl/>
        </w:rPr>
      </w:pPr>
      <w:bookmarkStart w:id="3945" w:name="_ETM_Q1_5440851"/>
      <w:bookmarkStart w:id="3946" w:name="_ETM_Q1_5438351"/>
      <w:bookmarkStart w:id="3947" w:name="_ETM_Q1_5438851"/>
      <w:bookmarkEnd w:id="3945"/>
      <w:bookmarkEnd w:id="3946"/>
      <w:bookmarkEnd w:id="3947"/>
    </w:p>
    <w:p w:rsidR="00AC7250" w:rsidRDefault="00AC7250" w:rsidP="00AC7250">
      <w:pPr>
        <w:pStyle w:val="a4"/>
        <w:keepNext/>
        <w:rPr>
          <w:rtl/>
        </w:rPr>
      </w:pPr>
      <w:bookmarkStart w:id="3948" w:name="ET_speaker_רותי_פרמינגר_260"/>
      <w:r w:rsidRPr="00AC7250">
        <w:rPr>
          <w:rStyle w:val="TagStyle"/>
          <w:rtl/>
        </w:rPr>
        <w:t xml:space="preserve"> &lt;&lt; דובר &gt;&gt; </w:t>
      </w:r>
      <w:r>
        <w:rPr>
          <w:rtl/>
        </w:rPr>
        <w:t xml:space="preserve">רותי </w:t>
      </w:r>
      <w:proofErr w:type="spellStart"/>
      <w:r>
        <w:rPr>
          <w:rtl/>
        </w:rPr>
        <w:t>פרמינגר</w:t>
      </w:r>
      <w:proofErr w:type="spellEnd"/>
      <w:r>
        <w:rPr>
          <w:rtl/>
        </w:rPr>
        <w:t>:</w:t>
      </w:r>
      <w:r w:rsidRPr="00AC7250">
        <w:rPr>
          <w:rStyle w:val="TagStyle"/>
          <w:rtl/>
        </w:rPr>
        <w:t xml:space="preserve"> &lt;&lt; דובר &gt;&gt;</w:t>
      </w:r>
      <w:r>
        <w:rPr>
          <w:rtl/>
        </w:rPr>
        <w:t xml:space="preserve">   </w:t>
      </w:r>
      <w:bookmarkEnd w:id="3948"/>
    </w:p>
    <w:p w:rsidR="00AC7250" w:rsidRDefault="00AC7250" w:rsidP="00AC7250">
      <w:pPr>
        <w:pStyle w:val="KeepWithNext"/>
        <w:rPr>
          <w:rtl/>
        </w:rPr>
      </w:pPr>
    </w:p>
    <w:p w:rsidR="00AC7250" w:rsidRDefault="00AC7250" w:rsidP="00AC7250">
      <w:pPr>
        <w:rPr>
          <w:rtl/>
        </w:rPr>
      </w:pPr>
      <w:bookmarkStart w:id="3949" w:name="_ETM_Q1_5439351"/>
      <w:bookmarkEnd w:id="3949"/>
      <w:r>
        <w:rPr>
          <w:rFonts w:hint="cs"/>
          <w:rtl/>
        </w:rPr>
        <w:t>על אדרבה ו</w:t>
      </w:r>
      <w:bookmarkStart w:id="3950" w:name="_ETM_Q1_5440352"/>
      <w:bookmarkEnd w:id="3950"/>
      <w:r>
        <w:rPr>
          <w:rFonts w:hint="cs"/>
          <w:rtl/>
        </w:rPr>
        <w:t xml:space="preserve">אדרבה, כי אם הוא רוצה לדרוש משהו אחר </w:t>
      </w:r>
      <w:bookmarkStart w:id="3951" w:name="_ETM_Q1_5441601"/>
      <w:bookmarkEnd w:id="3951"/>
      <w:r>
        <w:rPr>
          <w:rFonts w:hint="cs"/>
          <w:rtl/>
        </w:rPr>
        <w:t xml:space="preserve">- - </w:t>
      </w:r>
      <w:bookmarkStart w:id="3952" w:name="_ETM_Q1_5442351"/>
      <w:bookmarkEnd w:id="3952"/>
      <w:r>
        <w:rPr>
          <w:rFonts w:hint="cs"/>
          <w:rtl/>
        </w:rPr>
        <w:t>-</w:t>
      </w:r>
    </w:p>
    <w:p w:rsidR="00AC7250" w:rsidRDefault="00AC7250" w:rsidP="00AC7250">
      <w:pPr>
        <w:rPr>
          <w:rtl/>
        </w:rPr>
      </w:pPr>
      <w:bookmarkStart w:id="3953" w:name="_ETM_Q1_5442601"/>
      <w:bookmarkStart w:id="3954" w:name="_ETM_Q1_5442851"/>
      <w:bookmarkStart w:id="3955" w:name="_ETM_Q1_5443351"/>
      <w:bookmarkEnd w:id="3953"/>
      <w:bookmarkEnd w:id="3954"/>
      <w:bookmarkEnd w:id="3955"/>
    </w:p>
    <w:p w:rsidR="00AC7250" w:rsidRDefault="00AC7250" w:rsidP="00AC7250">
      <w:pPr>
        <w:pStyle w:val="af6"/>
        <w:keepNext/>
        <w:rPr>
          <w:rtl/>
        </w:rPr>
      </w:pPr>
      <w:bookmarkStart w:id="3956" w:name="ET_yor_6447_261"/>
      <w:r w:rsidRPr="00AC7250">
        <w:rPr>
          <w:rStyle w:val="TagStyle"/>
          <w:rtl/>
        </w:rPr>
        <w:t xml:space="preserve"> &lt;&lt; יור &gt;&gt; </w:t>
      </w:r>
      <w:r>
        <w:rPr>
          <w:rtl/>
        </w:rPr>
        <w:t xml:space="preserve">היו"ר יונתן </w:t>
      </w:r>
      <w:proofErr w:type="spellStart"/>
      <w:r>
        <w:rPr>
          <w:rtl/>
        </w:rPr>
        <w:t>מישרקי</w:t>
      </w:r>
      <w:proofErr w:type="spellEnd"/>
      <w:r>
        <w:rPr>
          <w:rtl/>
        </w:rPr>
        <w:t>:</w:t>
      </w:r>
      <w:r w:rsidRPr="00AC7250">
        <w:rPr>
          <w:rStyle w:val="TagStyle"/>
          <w:rtl/>
        </w:rPr>
        <w:t xml:space="preserve"> &lt;&lt; יור &gt;&gt;</w:t>
      </w:r>
      <w:r>
        <w:rPr>
          <w:rtl/>
        </w:rPr>
        <w:t xml:space="preserve">   </w:t>
      </w:r>
      <w:bookmarkEnd w:id="3956"/>
    </w:p>
    <w:p w:rsidR="00AC7250" w:rsidRDefault="00AC7250" w:rsidP="00AC7250">
      <w:pPr>
        <w:pStyle w:val="KeepWithNext"/>
        <w:rPr>
          <w:rtl/>
        </w:rPr>
      </w:pPr>
    </w:p>
    <w:p w:rsidR="00AC7250" w:rsidRDefault="00AC7250" w:rsidP="00AC7250">
      <w:pPr>
        <w:rPr>
          <w:rtl/>
        </w:rPr>
      </w:pPr>
      <w:bookmarkStart w:id="3957" w:name="_ETM_Q1_5443601"/>
      <w:bookmarkEnd w:id="3957"/>
      <w:r>
        <w:rPr>
          <w:rFonts w:hint="cs"/>
          <w:rtl/>
        </w:rPr>
        <w:t>הוא לא מק</w:t>
      </w:r>
      <w:bookmarkStart w:id="3958" w:name="_ETM_Q1_5442602"/>
      <w:bookmarkEnd w:id="3958"/>
      <w:r>
        <w:rPr>
          <w:rFonts w:hint="cs"/>
          <w:rtl/>
        </w:rPr>
        <w:t xml:space="preserve">בל את ההיתר עד שהוא לא ממלא </w:t>
      </w:r>
      <w:bookmarkStart w:id="3959" w:name="_ETM_Q1_5445602"/>
      <w:bookmarkEnd w:id="3959"/>
      <w:r>
        <w:rPr>
          <w:rFonts w:hint="cs"/>
          <w:rtl/>
        </w:rPr>
        <w:t xml:space="preserve">את זה. אז אם המנהל חושב </w:t>
      </w:r>
      <w:bookmarkStart w:id="3960" w:name="_ETM_Q1_5446351"/>
      <w:bookmarkEnd w:id="3960"/>
      <w:r>
        <w:rPr>
          <w:rFonts w:hint="cs"/>
          <w:rtl/>
        </w:rPr>
        <w:t xml:space="preserve">שנכון שאותו גוף יעשה </w:t>
      </w:r>
      <w:bookmarkStart w:id="3961" w:name="_ETM_Q1_5452351"/>
      <w:bookmarkEnd w:id="3961"/>
      <w:r>
        <w:rPr>
          <w:rFonts w:hint="cs"/>
          <w:rtl/>
        </w:rPr>
        <w:t>תנאים נוספים,</w:t>
      </w:r>
      <w:bookmarkStart w:id="3962" w:name="_ETM_Q1_5451101"/>
      <w:bookmarkEnd w:id="3962"/>
      <w:r>
        <w:rPr>
          <w:rFonts w:hint="cs"/>
          <w:rtl/>
        </w:rPr>
        <w:t xml:space="preserve"> עד אז הוא לא מקבל את ההיתר.</w:t>
      </w:r>
    </w:p>
    <w:p w:rsidR="00AC7250" w:rsidRDefault="00AC7250" w:rsidP="00AC7250">
      <w:pPr>
        <w:rPr>
          <w:rtl/>
        </w:rPr>
      </w:pPr>
      <w:bookmarkStart w:id="3963" w:name="_ETM_Q1_5454351"/>
      <w:bookmarkStart w:id="3964" w:name="_ETM_Q1_5455351"/>
      <w:bookmarkEnd w:id="3963"/>
      <w:bookmarkEnd w:id="3964"/>
    </w:p>
    <w:p w:rsidR="00AC7250" w:rsidRDefault="00AC7250" w:rsidP="00AC7250">
      <w:pPr>
        <w:pStyle w:val="a4"/>
        <w:keepNext/>
        <w:rPr>
          <w:rtl/>
        </w:rPr>
      </w:pPr>
      <w:bookmarkStart w:id="3965" w:name="ET_speaker_אילת_וולברג_262"/>
      <w:r w:rsidRPr="00AC7250">
        <w:rPr>
          <w:rStyle w:val="TagStyle"/>
          <w:rtl/>
        </w:rPr>
        <w:t xml:space="preserve"> &lt;&lt; דובר &gt;&gt; </w:t>
      </w:r>
      <w:r>
        <w:rPr>
          <w:rtl/>
        </w:rPr>
        <w:t xml:space="preserve">אילת </w:t>
      </w:r>
      <w:proofErr w:type="spellStart"/>
      <w:r>
        <w:rPr>
          <w:rtl/>
        </w:rPr>
        <w:t>וולברג</w:t>
      </w:r>
      <w:proofErr w:type="spellEnd"/>
      <w:r>
        <w:rPr>
          <w:rtl/>
        </w:rPr>
        <w:t>:</w:t>
      </w:r>
      <w:r w:rsidRPr="00AC7250">
        <w:rPr>
          <w:rStyle w:val="TagStyle"/>
          <w:rtl/>
        </w:rPr>
        <w:t xml:space="preserve"> &lt;&lt; דובר &gt;&gt;</w:t>
      </w:r>
      <w:r>
        <w:rPr>
          <w:rtl/>
        </w:rPr>
        <w:t xml:space="preserve">   </w:t>
      </w:r>
      <w:bookmarkEnd w:id="3965"/>
    </w:p>
    <w:p w:rsidR="00AC7250" w:rsidRDefault="00AC7250" w:rsidP="00AC7250">
      <w:pPr>
        <w:pStyle w:val="KeepWithNext"/>
        <w:rPr>
          <w:rtl/>
        </w:rPr>
      </w:pPr>
    </w:p>
    <w:p w:rsidR="00AC7250" w:rsidRDefault="00AC7250" w:rsidP="00AC7250">
      <w:pPr>
        <w:rPr>
          <w:rtl/>
        </w:rPr>
      </w:pPr>
      <w:bookmarkStart w:id="3966" w:name="_ETM_Q1_5455601"/>
      <w:bookmarkStart w:id="3967" w:name="_ETM_Q1_5452851"/>
      <w:bookmarkEnd w:id="3966"/>
      <w:bookmarkEnd w:id="3967"/>
      <w:r>
        <w:rPr>
          <w:rFonts w:hint="cs"/>
          <w:rtl/>
        </w:rPr>
        <w:t xml:space="preserve">כן, אבל </w:t>
      </w:r>
      <w:bookmarkStart w:id="3968" w:name="_ETM_Q1_5454101"/>
      <w:bookmarkEnd w:id="3968"/>
      <w:r>
        <w:rPr>
          <w:rFonts w:hint="cs"/>
          <w:rtl/>
        </w:rPr>
        <w:t xml:space="preserve">סעיף קטן (ב) זה אחרי שהוא </w:t>
      </w:r>
      <w:bookmarkStart w:id="3969" w:name="_ETM_Q1_5454601"/>
      <w:bookmarkEnd w:id="3969"/>
      <w:r>
        <w:rPr>
          <w:rFonts w:hint="cs"/>
          <w:rtl/>
        </w:rPr>
        <w:t xml:space="preserve">כבר נותן את ההיתר </w:t>
      </w:r>
      <w:bookmarkStart w:id="3970" w:name="_ETM_Q1_5457101"/>
      <w:bookmarkEnd w:id="3970"/>
      <w:r>
        <w:rPr>
          <w:rFonts w:hint="cs"/>
          <w:rtl/>
        </w:rPr>
        <w:t>הוא רשאי לשנות, אבל ה</w:t>
      </w:r>
      <w:bookmarkStart w:id="3971" w:name="_ETM_Q1_5458601"/>
      <w:bookmarkEnd w:id="3971"/>
      <w:r>
        <w:rPr>
          <w:rFonts w:hint="cs"/>
          <w:rtl/>
        </w:rPr>
        <w:t xml:space="preserve">וא צריך להודיע קודם למקבל </w:t>
      </w:r>
      <w:bookmarkStart w:id="3972" w:name="_ETM_Q1_5462101"/>
      <w:bookmarkEnd w:id="3972"/>
      <w:r>
        <w:rPr>
          <w:rFonts w:hint="cs"/>
          <w:rtl/>
        </w:rPr>
        <w:t xml:space="preserve">ולתת </w:t>
      </w:r>
      <w:bookmarkStart w:id="3973" w:name="_ETM_Q1_5460102"/>
      <w:bookmarkEnd w:id="3973"/>
      <w:r>
        <w:rPr>
          <w:rFonts w:hint="cs"/>
          <w:rtl/>
        </w:rPr>
        <w:t>לו הזדמנות לטעון את טענותיו.</w:t>
      </w:r>
      <w:bookmarkStart w:id="3974" w:name="_ETM_Q1_5461851"/>
      <w:bookmarkEnd w:id="3974"/>
      <w:r>
        <w:rPr>
          <w:rFonts w:hint="cs"/>
          <w:rtl/>
        </w:rPr>
        <w:t xml:space="preserve"> זאת אומרת הוא לא </w:t>
      </w:r>
      <w:bookmarkStart w:id="3975" w:name="_ETM_Q1_5463101"/>
      <w:bookmarkEnd w:id="3975"/>
      <w:r>
        <w:rPr>
          <w:rFonts w:hint="cs"/>
          <w:rtl/>
        </w:rPr>
        <w:t xml:space="preserve">יכול לשנות לו את </w:t>
      </w:r>
      <w:bookmarkStart w:id="3976" w:name="_ETM_Q1_5464351"/>
      <w:bookmarkEnd w:id="3976"/>
      <w:r>
        <w:rPr>
          <w:rFonts w:hint="cs"/>
          <w:rtl/>
        </w:rPr>
        <w:t xml:space="preserve">התנאים בלי שהוא שומע - </w:t>
      </w:r>
      <w:bookmarkStart w:id="3977" w:name="_ETM_Q1_5464601"/>
      <w:bookmarkEnd w:id="3977"/>
      <w:r>
        <w:rPr>
          <w:rFonts w:hint="cs"/>
          <w:rtl/>
        </w:rPr>
        <w:t>- -</w:t>
      </w:r>
    </w:p>
    <w:p w:rsidR="00AC7250" w:rsidRDefault="00AC7250" w:rsidP="00AC7250">
      <w:pPr>
        <w:rPr>
          <w:rtl/>
        </w:rPr>
      </w:pPr>
      <w:bookmarkStart w:id="3978" w:name="_ETM_Q1_5465101"/>
      <w:bookmarkStart w:id="3979" w:name="_ETM_Q1_5465351"/>
      <w:bookmarkStart w:id="3980" w:name="_ETM_Q1_5466351"/>
      <w:bookmarkEnd w:id="3978"/>
      <w:bookmarkEnd w:id="3979"/>
      <w:bookmarkEnd w:id="3980"/>
    </w:p>
    <w:p w:rsidR="00AC7250" w:rsidRDefault="00AC7250" w:rsidP="00AC7250">
      <w:pPr>
        <w:pStyle w:val="af6"/>
        <w:keepNext/>
        <w:rPr>
          <w:rtl/>
        </w:rPr>
      </w:pPr>
      <w:bookmarkStart w:id="3981" w:name="ET_yor_6447_263"/>
      <w:r w:rsidRPr="00AC7250">
        <w:rPr>
          <w:rStyle w:val="TagStyle"/>
          <w:rtl/>
        </w:rPr>
        <w:t xml:space="preserve"> &lt;&lt; יור &gt;&gt; </w:t>
      </w:r>
      <w:r>
        <w:rPr>
          <w:rtl/>
        </w:rPr>
        <w:t xml:space="preserve">היו"ר יונתן </w:t>
      </w:r>
      <w:proofErr w:type="spellStart"/>
      <w:r>
        <w:rPr>
          <w:rtl/>
        </w:rPr>
        <w:t>מישרקי</w:t>
      </w:r>
      <w:proofErr w:type="spellEnd"/>
      <w:r>
        <w:rPr>
          <w:rtl/>
        </w:rPr>
        <w:t>:</w:t>
      </w:r>
      <w:r w:rsidRPr="00AC7250">
        <w:rPr>
          <w:rStyle w:val="TagStyle"/>
          <w:rtl/>
        </w:rPr>
        <w:t xml:space="preserve"> &lt;&lt; יור &gt;&gt;</w:t>
      </w:r>
      <w:r>
        <w:rPr>
          <w:rtl/>
        </w:rPr>
        <w:t xml:space="preserve">   </w:t>
      </w:r>
      <w:bookmarkEnd w:id="3981"/>
    </w:p>
    <w:p w:rsidR="00AC7250" w:rsidRDefault="00AC7250" w:rsidP="00AC7250">
      <w:pPr>
        <w:pStyle w:val="KeepWithNext"/>
        <w:rPr>
          <w:rtl/>
        </w:rPr>
      </w:pPr>
    </w:p>
    <w:p w:rsidR="00AC7250" w:rsidRDefault="00AC7250" w:rsidP="00AC7250">
      <w:pPr>
        <w:rPr>
          <w:rtl/>
        </w:rPr>
      </w:pPr>
      <w:bookmarkStart w:id="3982" w:name="_ETM_Q1_5466851"/>
      <w:bookmarkEnd w:id="3982"/>
      <w:r>
        <w:rPr>
          <w:rFonts w:hint="cs"/>
          <w:rtl/>
        </w:rPr>
        <w:t>ובזמן הזה מה קורה? נשאר בתוק</w:t>
      </w:r>
      <w:bookmarkStart w:id="3983" w:name="_ETM_Q1_5469351"/>
      <w:bookmarkEnd w:id="3983"/>
      <w:r>
        <w:rPr>
          <w:rFonts w:hint="cs"/>
          <w:rtl/>
        </w:rPr>
        <w:t>ף?</w:t>
      </w:r>
    </w:p>
    <w:p w:rsidR="00AC7250" w:rsidRDefault="00AC7250" w:rsidP="00AC7250">
      <w:pPr>
        <w:rPr>
          <w:rtl/>
        </w:rPr>
      </w:pPr>
      <w:bookmarkStart w:id="3984" w:name="_ETM_Q1_5470351"/>
      <w:bookmarkStart w:id="3985" w:name="_ETM_Q1_5470601"/>
      <w:bookmarkStart w:id="3986" w:name="_ETM_Q1_5471601"/>
      <w:bookmarkEnd w:id="3984"/>
      <w:bookmarkEnd w:id="3985"/>
      <w:bookmarkEnd w:id="3986"/>
    </w:p>
    <w:p w:rsidR="00AC7250" w:rsidRDefault="00AC7250" w:rsidP="00AC7250">
      <w:pPr>
        <w:pStyle w:val="a4"/>
        <w:keepNext/>
        <w:rPr>
          <w:rtl/>
        </w:rPr>
      </w:pPr>
      <w:bookmarkStart w:id="3987" w:name="ET_speaker_אילת_וולברג_264"/>
      <w:r w:rsidRPr="00AC7250">
        <w:rPr>
          <w:rStyle w:val="TagStyle"/>
          <w:rtl/>
        </w:rPr>
        <w:t xml:space="preserve"> &lt;&lt; דובר &gt;&gt; </w:t>
      </w:r>
      <w:r>
        <w:rPr>
          <w:rtl/>
        </w:rPr>
        <w:t xml:space="preserve">אילת </w:t>
      </w:r>
      <w:proofErr w:type="spellStart"/>
      <w:r>
        <w:rPr>
          <w:rtl/>
        </w:rPr>
        <w:t>וולברג</w:t>
      </w:r>
      <w:proofErr w:type="spellEnd"/>
      <w:r>
        <w:rPr>
          <w:rtl/>
        </w:rPr>
        <w:t>:</w:t>
      </w:r>
      <w:r w:rsidRPr="00AC7250">
        <w:rPr>
          <w:rStyle w:val="TagStyle"/>
          <w:rtl/>
        </w:rPr>
        <w:t xml:space="preserve"> &lt;&lt; דובר &gt;&gt;</w:t>
      </w:r>
      <w:r>
        <w:rPr>
          <w:rtl/>
        </w:rPr>
        <w:t xml:space="preserve">   </w:t>
      </w:r>
      <w:bookmarkEnd w:id="3987"/>
    </w:p>
    <w:p w:rsidR="00AC7250" w:rsidRDefault="00AC7250" w:rsidP="00AC7250">
      <w:pPr>
        <w:pStyle w:val="KeepWithNext"/>
        <w:rPr>
          <w:rtl/>
        </w:rPr>
      </w:pPr>
    </w:p>
    <w:p w:rsidR="00AC7250" w:rsidRDefault="00AC7250" w:rsidP="00AC7250">
      <w:pPr>
        <w:rPr>
          <w:rtl/>
        </w:rPr>
      </w:pPr>
      <w:bookmarkStart w:id="3988" w:name="_ETM_Q1_5471851"/>
      <w:bookmarkEnd w:id="3988"/>
      <w:r>
        <w:rPr>
          <w:rFonts w:hint="cs"/>
          <w:rtl/>
        </w:rPr>
        <w:t>כן. התנאים נשארים.</w:t>
      </w:r>
    </w:p>
    <w:p w:rsidR="00485D4E" w:rsidRDefault="00485D4E" w:rsidP="00AC7250">
      <w:pPr>
        <w:rPr>
          <w:rtl/>
        </w:rPr>
      </w:pPr>
      <w:bookmarkStart w:id="3989" w:name="_ETM_Q1_5477601"/>
      <w:bookmarkStart w:id="3990" w:name="_ETM_Q1_5473351"/>
      <w:bookmarkStart w:id="3991" w:name="_ETM_Q1_5476351"/>
      <w:bookmarkStart w:id="3992" w:name="_ETM_Q1_5484101"/>
      <w:bookmarkStart w:id="3993" w:name="_ETM_Q1_5480351"/>
      <w:bookmarkEnd w:id="3989"/>
      <w:bookmarkEnd w:id="3990"/>
      <w:bookmarkEnd w:id="3991"/>
      <w:bookmarkEnd w:id="3992"/>
      <w:bookmarkEnd w:id="3993"/>
    </w:p>
    <w:p w:rsidR="00485D4E" w:rsidRDefault="00485D4E" w:rsidP="00485D4E">
      <w:pPr>
        <w:pStyle w:val="a4"/>
        <w:keepNext/>
        <w:rPr>
          <w:rtl/>
        </w:rPr>
      </w:pPr>
      <w:bookmarkStart w:id="3994" w:name="ET_speaker_עמית_יוסוב_עמיר_265"/>
      <w:r w:rsidRPr="00485D4E">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485D4E">
        <w:rPr>
          <w:rStyle w:val="TagStyle"/>
          <w:rtl/>
        </w:rPr>
        <w:t xml:space="preserve"> &lt;&lt; דובר &gt;&gt;</w:t>
      </w:r>
      <w:r>
        <w:rPr>
          <w:rtl/>
        </w:rPr>
        <w:t xml:space="preserve">   </w:t>
      </w:r>
      <w:bookmarkEnd w:id="3994"/>
    </w:p>
    <w:p w:rsidR="00485D4E" w:rsidRDefault="00485D4E" w:rsidP="00485D4E">
      <w:pPr>
        <w:pStyle w:val="KeepWithNext"/>
        <w:rPr>
          <w:rtl/>
        </w:rPr>
      </w:pPr>
    </w:p>
    <w:p w:rsidR="00485D4E" w:rsidRDefault="00485D4E" w:rsidP="00485D4E">
      <w:pPr>
        <w:rPr>
          <w:rtl/>
        </w:rPr>
      </w:pPr>
      <w:r>
        <w:rPr>
          <w:rFonts w:hint="cs"/>
          <w:rtl/>
        </w:rPr>
        <w:t xml:space="preserve">צריך לומר, </w:t>
      </w:r>
      <w:bookmarkStart w:id="3995" w:name="_ETM_Q1_5478351"/>
      <w:bookmarkEnd w:id="3995"/>
      <w:r>
        <w:rPr>
          <w:rFonts w:hint="cs"/>
          <w:rtl/>
        </w:rPr>
        <w:t xml:space="preserve">זה נושא שלא קשור ספציפית לחוק הזה. כשנותנים לגוף לטעון </w:t>
      </w:r>
      <w:bookmarkStart w:id="3996" w:name="_ETM_Q1_5486362"/>
      <w:bookmarkEnd w:id="3996"/>
      <w:r>
        <w:rPr>
          <w:rFonts w:hint="cs"/>
          <w:rtl/>
        </w:rPr>
        <w:t xml:space="preserve">את </w:t>
      </w:r>
      <w:bookmarkStart w:id="3997" w:name="_ETM_Q1_5483851"/>
      <w:bookmarkEnd w:id="3997"/>
      <w:r>
        <w:rPr>
          <w:rFonts w:hint="cs"/>
          <w:rtl/>
        </w:rPr>
        <w:t xml:space="preserve">טענותיו בפני  רשות ציבורית, לא תמיד מבנים </w:t>
      </w:r>
      <w:bookmarkStart w:id="3998" w:name="_ETM_Q1_5490101"/>
      <w:bookmarkEnd w:id="3998"/>
      <w:r>
        <w:rPr>
          <w:rFonts w:hint="cs"/>
          <w:rtl/>
        </w:rPr>
        <w:t>את קבוע הזמן המדויק.</w:t>
      </w:r>
      <w:bookmarkStart w:id="3999" w:name="_ETM_Q1_5489351"/>
      <w:bookmarkEnd w:id="3999"/>
      <w:r>
        <w:rPr>
          <w:rFonts w:hint="cs"/>
          <w:rtl/>
        </w:rPr>
        <w:t xml:space="preserve"> צריך להיות פה איזשהו זמן סב</w:t>
      </w:r>
      <w:bookmarkStart w:id="4000" w:name="_ETM_Q1_5493851"/>
      <w:bookmarkStart w:id="4001" w:name="_ETM_Q1_5491351"/>
      <w:bookmarkEnd w:id="4000"/>
      <w:bookmarkEnd w:id="4001"/>
      <w:r>
        <w:rPr>
          <w:rFonts w:hint="cs"/>
          <w:rtl/>
        </w:rPr>
        <w:t xml:space="preserve">יר. זה גם תלוי בנסיבות המקרה, כמה העניין </w:t>
      </w:r>
      <w:bookmarkStart w:id="4002" w:name="_ETM_Q1_5497851"/>
      <w:bookmarkEnd w:id="4002"/>
      <w:r>
        <w:rPr>
          <w:rFonts w:hint="cs"/>
          <w:rtl/>
        </w:rPr>
        <w:t xml:space="preserve">הוא דחוף. נגיע לסעיף הבא, יש גם אפשרות לבטל או </w:t>
      </w:r>
      <w:bookmarkStart w:id="4003" w:name="_ETM_Q1_5504101"/>
      <w:bookmarkEnd w:id="4003"/>
      <w:r>
        <w:rPr>
          <w:rFonts w:hint="cs"/>
          <w:rtl/>
        </w:rPr>
        <w:t>להתלות את ההיתר.</w:t>
      </w:r>
      <w:bookmarkStart w:id="4004" w:name="_ETM_Q1_5498601"/>
      <w:bookmarkStart w:id="4005" w:name="_ETM_Q1_5501601"/>
      <w:bookmarkEnd w:id="4004"/>
      <w:bookmarkEnd w:id="4005"/>
    </w:p>
    <w:p w:rsidR="00485D4E" w:rsidRDefault="00485D4E" w:rsidP="00485D4E">
      <w:pPr>
        <w:rPr>
          <w:rtl/>
        </w:rPr>
      </w:pPr>
      <w:bookmarkStart w:id="4006" w:name="_ETM_Q1_5503351"/>
      <w:bookmarkEnd w:id="4006"/>
    </w:p>
    <w:p w:rsidR="00485D4E" w:rsidRDefault="00485D4E" w:rsidP="00485D4E">
      <w:pPr>
        <w:pStyle w:val="af6"/>
        <w:keepNext/>
        <w:rPr>
          <w:rtl/>
        </w:rPr>
      </w:pPr>
      <w:bookmarkStart w:id="4007" w:name="ET_yor_6447_266"/>
      <w:r w:rsidRPr="00485D4E">
        <w:rPr>
          <w:rStyle w:val="TagStyle"/>
          <w:rtl/>
        </w:rPr>
        <w:t xml:space="preserve"> &lt;&lt; יור &gt;&gt; </w:t>
      </w:r>
      <w:r>
        <w:rPr>
          <w:rtl/>
        </w:rPr>
        <w:t xml:space="preserve">היו"ר יונתן </w:t>
      </w:r>
      <w:proofErr w:type="spellStart"/>
      <w:r>
        <w:rPr>
          <w:rtl/>
        </w:rPr>
        <w:t>מישרקי</w:t>
      </w:r>
      <w:proofErr w:type="spellEnd"/>
      <w:r>
        <w:rPr>
          <w:rtl/>
        </w:rPr>
        <w:t>:</w:t>
      </w:r>
      <w:r w:rsidRPr="00485D4E">
        <w:rPr>
          <w:rStyle w:val="TagStyle"/>
          <w:rtl/>
        </w:rPr>
        <w:t xml:space="preserve"> &lt;&lt; יור &gt;&gt;</w:t>
      </w:r>
      <w:r>
        <w:rPr>
          <w:rtl/>
        </w:rPr>
        <w:t xml:space="preserve">   </w:t>
      </w:r>
      <w:bookmarkEnd w:id="4007"/>
    </w:p>
    <w:p w:rsidR="00485D4E" w:rsidRDefault="00485D4E" w:rsidP="00485D4E">
      <w:pPr>
        <w:pStyle w:val="KeepWithNext"/>
        <w:rPr>
          <w:rtl/>
        </w:rPr>
      </w:pPr>
    </w:p>
    <w:p w:rsidR="00485D4E" w:rsidRDefault="00485D4E" w:rsidP="00485D4E">
      <w:pPr>
        <w:rPr>
          <w:rtl/>
        </w:rPr>
      </w:pPr>
      <w:bookmarkStart w:id="4008" w:name="_ETM_Q1_5503601"/>
      <w:bookmarkEnd w:id="4008"/>
      <w:r>
        <w:rPr>
          <w:rFonts w:hint="cs"/>
          <w:rtl/>
        </w:rPr>
        <w:t xml:space="preserve">זאת אומרת אם הוא חושב שזה משהו </w:t>
      </w:r>
      <w:bookmarkStart w:id="4009" w:name="_ETM_Q1_5507101"/>
      <w:bookmarkEnd w:id="4009"/>
      <w:r>
        <w:rPr>
          <w:rFonts w:hint="cs"/>
          <w:rtl/>
        </w:rPr>
        <w:t>חמור עד כדי כ</w:t>
      </w:r>
      <w:bookmarkStart w:id="4010" w:name="_ETM_Q1_5506351"/>
      <w:bookmarkEnd w:id="4010"/>
      <w:r>
        <w:rPr>
          <w:rFonts w:hint="cs"/>
          <w:rtl/>
        </w:rPr>
        <w:t>ך אז הוא גם יתלה את ה</w:t>
      </w:r>
      <w:bookmarkStart w:id="4011" w:name="_ETM_Q1_5508351"/>
      <w:bookmarkEnd w:id="4011"/>
      <w:r>
        <w:rPr>
          <w:rFonts w:hint="cs"/>
          <w:rtl/>
        </w:rPr>
        <w:t>היתר</w:t>
      </w:r>
      <w:bookmarkStart w:id="4012" w:name="_ETM_Q1_5507851"/>
      <w:bookmarkEnd w:id="4012"/>
      <w:r>
        <w:rPr>
          <w:rFonts w:hint="cs"/>
          <w:rtl/>
        </w:rPr>
        <w:t>.</w:t>
      </w:r>
    </w:p>
    <w:p w:rsidR="00485D4E" w:rsidRDefault="00485D4E" w:rsidP="00485D4E">
      <w:pPr>
        <w:rPr>
          <w:rtl/>
        </w:rPr>
      </w:pPr>
      <w:bookmarkStart w:id="4013" w:name="_ETM_Q1_5508101"/>
      <w:bookmarkStart w:id="4014" w:name="_ETM_Q1_5508601"/>
      <w:bookmarkEnd w:id="4013"/>
      <w:bookmarkEnd w:id="4014"/>
    </w:p>
    <w:p w:rsidR="00485D4E" w:rsidRDefault="00485D4E" w:rsidP="00485D4E">
      <w:pPr>
        <w:pStyle w:val="a4"/>
        <w:keepNext/>
        <w:rPr>
          <w:rtl/>
        </w:rPr>
      </w:pPr>
      <w:bookmarkStart w:id="4015" w:name="ET_speaker_עמית_יוסוב_עמיר_267"/>
      <w:r w:rsidRPr="00485D4E">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485D4E">
        <w:rPr>
          <w:rStyle w:val="TagStyle"/>
          <w:rtl/>
        </w:rPr>
        <w:t xml:space="preserve"> &lt;&lt; דובר &gt;&gt;</w:t>
      </w:r>
      <w:r>
        <w:rPr>
          <w:rtl/>
        </w:rPr>
        <w:t xml:space="preserve">   </w:t>
      </w:r>
      <w:bookmarkEnd w:id="4015"/>
    </w:p>
    <w:p w:rsidR="00485D4E" w:rsidRDefault="00485D4E" w:rsidP="00485D4E">
      <w:pPr>
        <w:pStyle w:val="KeepWithNext"/>
        <w:rPr>
          <w:rtl/>
        </w:rPr>
      </w:pPr>
    </w:p>
    <w:p w:rsidR="00485D4E" w:rsidRDefault="00485D4E" w:rsidP="00485D4E">
      <w:pPr>
        <w:rPr>
          <w:rtl/>
        </w:rPr>
      </w:pPr>
      <w:bookmarkStart w:id="4016" w:name="_ETM_Q1_5508851"/>
      <w:bookmarkStart w:id="4017" w:name="_ETM_Q1_5509101"/>
      <w:bookmarkEnd w:id="4016"/>
      <w:bookmarkEnd w:id="4017"/>
      <w:r>
        <w:rPr>
          <w:rFonts w:hint="cs"/>
          <w:rtl/>
        </w:rPr>
        <w:t>וגם שם יש עכשיו הסדר שככלל נותנים הזדמנות לטעון</w:t>
      </w:r>
      <w:bookmarkStart w:id="4018" w:name="_ETM_Q1_5511851"/>
      <w:bookmarkEnd w:id="4018"/>
      <w:r>
        <w:rPr>
          <w:rFonts w:hint="cs"/>
          <w:rtl/>
        </w:rPr>
        <w:t xml:space="preserve"> את ה</w:t>
      </w:r>
      <w:bookmarkStart w:id="4019" w:name="_ETM_Q1_5512101"/>
      <w:bookmarkEnd w:id="4019"/>
      <w:r>
        <w:rPr>
          <w:rFonts w:hint="cs"/>
          <w:rtl/>
        </w:rPr>
        <w:t xml:space="preserve">טענות, אבל אם זה מספיק חמור, אפשר </w:t>
      </w:r>
      <w:bookmarkStart w:id="4020" w:name="_ETM_Q1_5513851"/>
      <w:bookmarkEnd w:id="4020"/>
      <w:r>
        <w:rPr>
          <w:rFonts w:hint="cs"/>
          <w:rtl/>
        </w:rPr>
        <w:t>לבטל א</w:t>
      </w:r>
      <w:bookmarkStart w:id="4021" w:name="_ETM_Q1_5514101"/>
      <w:bookmarkEnd w:id="4021"/>
      <w:r>
        <w:rPr>
          <w:rFonts w:hint="cs"/>
          <w:rtl/>
        </w:rPr>
        <w:t>פילו - - -</w:t>
      </w:r>
    </w:p>
    <w:p w:rsidR="00485D4E" w:rsidRDefault="00485D4E" w:rsidP="00485D4E">
      <w:pPr>
        <w:rPr>
          <w:rtl/>
        </w:rPr>
      </w:pPr>
      <w:bookmarkStart w:id="4022" w:name="_ETM_Q1_5517368"/>
      <w:bookmarkStart w:id="4023" w:name="_ETM_Q1_5515101"/>
      <w:bookmarkStart w:id="4024" w:name="_ETM_Q1_5515351"/>
      <w:bookmarkEnd w:id="4022"/>
      <w:bookmarkEnd w:id="4023"/>
      <w:bookmarkEnd w:id="4024"/>
    </w:p>
    <w:p w:rsidR="00485D4E" w:rsidRDefault="00485D4E" w:rsidP="00485D4E">
      <w:pPr>
        <w:pStyle w:val="af6"/>
        <w:keepNext/>
        <w:rPr>
          <w:rtl/>
        </w:rPr>
      </w:pPr>
      <w:bookmarkStart w:id="4025" w:name="ET_yor_6447_268"/>
      <w:r w:rsidRPr="00485D4E">
        <w:rPr>
          <w:rStyle w:val="TagStyle"/>
          <w:rtl/>
        </w:rPr>
        <w:t xml:space="preserve"> &lt;&lt; יור &gt;&gt; </w:t>
      </w:r>
      <w:r>
        <w:rPr>
          <w:rtl/>
        </w:rPr>
        <w:t xml:space="preserve">היו"ר יונתן </w:t>
      </w:r>
      <w:proofErr w:type="spellStart"/>
      <w:r>
        <w:rPr>
          <w:rtl/>
        </w:rPr>
        <w:t>מישרקי</w:t>
      </w:r>
      <w:proofErr w:type="spellEnd"/>
      <w:r>
        <w:rPr>
          <w:rtl/>
        </w:rPr>
        <w:t>:</w:t>
      </w:r>
      <w:r w:rsidRPr="00485D4E">
        <w:rPr>
          <w:rStyle w:val="TagStyle"/>
          <w:rtl/>
        </w:rPr>
        <w:t xml:space="preserve"> &lt;&lt; יור &gt;&gt;</w:t>
      </w:r>
      <w:r>
        <w:rPr>
          <w:rtl/>
        </w:rPr>
        <w:t xml:space="preserve">   </w:t>
      </w:r>
      <w:bookmarkEnd w:id="4025"/>
    </w:p>
    <w:p w:rsidR="00485D4E" w:rsidRDefault="00485D4E" w:rsidP="00485D4E">
      <w:pPr>
        <w:pStyle w:val="KeepWithNext"/>
        <w:rPr>
          <w:rtl/>
        </w:rPr>
      </w:pPr>
    </w:p>
    <w:p w:rsidR="00485D4E" w:rsidRDefault="00485D4E" w:rsidP="00485D4E">
      <w:pPr>
        <w:rPr>
          <w:rtl/>
        </w:rPr>
      </w:pPr>
      <w:bookmarkStart w:id="4026" w:name="_ETM_Q1_5515851"/>
      <w:bookmarkEnd w:id="4026"/>
      <w:r>
        <w:rPr>
          <w:rFonts w:hint="cs"/>
          <w:rtl/>
        </w:rPr>
        <w:t>זאת אומרת, רותי</w:t>
      </w:r>
      <w:bookmarkStart w:id="4027" w:name="_ETM_Q1_5516851"/>
      <w:bookmarkEnd w:id="4027"/>
      <w:r>
        <w:rPr>
          <w:rFonts w:hint="cs"/>
          <w:rtl/>
        </w:rPr>
        <w:t xml:space="preserve">, שיש למנהל שיקול </w:t>
      </w:r>
      <w:bookmarkStart w:id="4028" w:name="_ETM_Q1_5518851"/>
      <w:bookmarkEnd w:id="4028"/>
      <w:r>
        <w:rPr>
          <w:rFonts w:hint="cs"/>
          <w:rtl/>
        </w:rPr>
        <w:t>דעת להבין האם מדובר בתנא</w:t>
      </w:r>
      <w:bookmarkStart w:id="4029" w:name="_ETM_Q1_5521353"/>
      <w:bookmarkEnd w:id="4029"/>
      <w:r>
        <w:rPr>
          <w:rFonts w:hint="cs"/>
          <w:rtl/>
        </w:rPr>
        <w:t xml:space="preserve">י שכל כך חשוב </w:t>
      </w:r>
      <w:bookmarkStart w:id="4030" w:name="_ETM_Q1_5522601"/>
      <w:bookmarkEnd w:id="4030"/>
      <w:r>
        <w:rPr>
          <w:rFonts w:hint="cs"/>
          <w:rtl/>
        </w:rPr>
        <w:t>עד כדי התליה או לא.</w:t>
      </w:r>
      <w:bookmarkStart w:id="4031" w:name="_ETM_Q1_5521101"/>
      <w:bookmarkStart w:id="4032" w:name="_ETM_Q1_5524351"/>
      <w:bookmarkEnd w:id="4031"/>
      <w:bookmarkEnd w:id="4032"/>
      <w:r>
        <w:rPr>
          <w:rFonts w:hint="cs"/>
          <w:rtl/>
        </w:rPr>
        <w:t xml:space="preserve"> זאת אומרת אם הוא סבר </w:t>
      </w:r>
      <w:bookmarkStart w:id="4033" w:name="_ETM_Q1_5526101"/>
      <w:bookmarkEnd w:id="4033"/>
      <w:r>
        <w:rPr>
          <w:rFonts w:hint="cs"/>
          <w:rtl/>
        </w:rPr>
        <w:t>להניח ש</w:t>
      </w:r>
      <w:bookmarkStart w:id="4034" w:name="_ETM_Q1_5525101"/>
      <w:bookmarkEnd w:id="4034"/>
      <w:r>
        <w:rPr>
          <w:rFonts w:hint="cs"/>
          <w:rtl/>
        </w:rPr>
        <w:t xml:space="preserve">מדובר בתנאי שהוא הכרחי </w:t>
      </w:r>
      <w:bookmarkStart w:id="4035" w:name="_ETM_Q1_5527851"/>
      <w:bookmarkEnd w:id="4035"/>
      <w:r>
        <w:rPr>
          <w:rFonts w:hint="cs"/>
          <w:rtl/>
        </w:rPr>
        <w:t>שבלעדיו אי אפשר לקיים</w:t>
      </w:r>
      <w:bookmarkStart w:id="4036" w:name="_ETM_Q1_5528601"/>
      <w:bookmarkEnd w:id="4036"/>
      <w:r>
        <w:rPr>
          <w:rFonts w:hint="cs"/>
          <w:rtl/>
        </w:rPr>
        <w:t xml:space="preserve"> </w:t>
      </w:r>
      <w:bookmarkStart w:id="4037" w:name="_ETM_Q1_5529352"/>
      <w:bookmarkEnd w:id="4037"/>
      <w:r>
        <w:rPr>
          <w:rFonts w:hint="cs"/>
          <w:rtl/>
        </w:rPr>
        <w:t xml:space="preserve">את התנאי, הוא יתלה </w:t>
      </w:r>
      <w:bookmarkStart w:id="4038" w:name="_ETM_Q1_5529351"/>
      <w:bookmarkEnd w:id="4038"/>
      <w:r>
        <w:rPr>
          <w:rFonts w:hint="cs"/>
          <w:rtl/>
        </w:rPr>
        <w:t xml:space="preserve">אותו, כמו </w:t>
      </w:r>
      <w:bookmarkStart w:id="4039" w:name="_ETM_Q1_5532601"/>
      <w:bookmarkEnd w:id="4039"/>
      <w:r>
        <w:rPr>
          <w:rFonts w:hint="cs"/>
          <w:rtl/>
        </w:rPr>
        <w:t>בסעיף 5.</w:t>
      </w:r>
      <w:bookmarkStart w:id="4040" w:name="_ETM_Q1_5531101"/>
      <w:bookmarkEnd w:id="4040"/>
    </w:p>
    <w:p w:rsidR="00485D4E" w:rsidRDefault="00485D4E" w:rsidP="00485D4E">
      <w:pPr>
        <w:rPr>
          <w:rtl/>
        </w:rPr>
      </w:pPr>
      <w:bookmarkStart w:id="4041" w:name="_ETM_Q1_5531351"/>
      <w:bookmarkStart w:id="4042" w:name="_ETM_Q1_5532852"/>
      <w:bookmarkEnd w:id="4041"/>
      <w:bookmarkEnd w:id="4042"/>
    </w:p>
    <w:p w:rsidR="00485D4E" w:rsidRDefault="00485D4E" w:rsidP="00485D4E">
      <w:pPr>
        <w:pStyle w:val="a4"/>
        <w:keepNext/>
        <w:rPr>
          <w:rtl/>
        </w:rPr>
      </w:pPr>
      <w:bookmarkStart w:id="4043" w:name="ET_speaker_רותי_פרמינגר_269"/>
      <w:r w:rsidRPr="00485D4E">
        <w:rPr>
          <w:rStyle w:val="TagStyle"/>
          <w:rtl/>
        </w:rPr>
        <w:t xml:space="preserve"> &lt;&lt; דובר &gt;&gt; </w:t>
      </w:r>
      <w:r>
        <w:rPr>
          <w:rtl/>
        </w:rPr>
        <w:t xml:space="preserve">רותי </w:t>
      </w:r>
      <w:proofErr w:type="spellStart"/>
      <w:r>
        <w:rPr>
          <w:rtl/>
        </w:rPr>
        <w:t>פרמינגר</w:t>
      </w:r>
      <w:proofErr w:type="spellEnd"/>
      <w:r>
        <w:rPr>
          <w:rtl/>
        </w:rPr>
        <w:t>:</w:t>
      </w:r>
      <w:r w:rsidRPr="00485D4E">
        <w:rPr>
          <w:rStyle w:val="TagStyle"/>
          <w:rtl/>
        </w:rPr>
        <w:t xml:space="preserve"> &lt;&lt; דובר &gt;&gt;</w:t>
      </w:r>
      <w:r>
        <w:rPr>
          <w:rtl/>
        </w:rPr>
        <w:t xml:space="preserve">   </w:t>
      </w:r>
      <w:bookmarkEnd w:id="4043"/>
    </w:p>
    <w:p w:rsidR="00485D4E" w:rsidRDefault="00485D4E" w:rsidP="00485D4E">
      <w:pPr>
        <w:pStyle w:val="KeepWithNext"/>
        <w:rPr>
          <w:rtl/>
        </w:rPr>
      </w:pPr>
    </w:p>
    <w:p w:rsidR="00485D4E" w:rsidRDefault="00485D4E" w:rsidP="00485D4E">
      <w:pPr>
        <w:rPr>
          <w:rtl/>
        </w:rPr>
      </w:pPr>
      <w:bookmarkStart w:id="4044" w:name="_ETM_Q1_5533351"/>
      <w:bookmarkEnd w:id="4044"/>
      <w:r>
        <w:rPr>
          <w:rFonts w:hint="cs"/>
          <w:rtl/>
        </w:rPr>
        <w:t xml:space="preserve">אז המחיקה של ה-30 יום מהסיפא היא בדיוק - </w:t>
      </w:r>
      <w:bookmarkStart w:id="4045" w:name="_ETM_Q1_5537851"/>
      <w:bookmarkEnd w:id="4045"/>
      <w:r>
        <w:rPr>
          <w:rFonts w:hint="cs"/>
          <w:rtl/>
        </w:rPr>
        <w:t>- -</w:t>
      </w:r>
    </w:p>
    <w:p w:rsidR="00485D4E" w:rsidRDefault="00485D4E" w:rsidP="00485D4E">
      <w:pPr>
        <w:rPr>
          <w:rtl/>
        </w:rPr>
      </w:pPr>
      <w:bookmarkStart w:id="4046" w:name="_ETM_Q1_5538851"/>
      <w:bookmarkEnd w:id="4046"/>
    </w:p>
    <w:p w:rsidR="00485D4E" w:rsidRDefault="00485D4E" w:rsidP="00485D4E">
      <w:pPr>
        <w:pStyle w:val="a4"/>
        <w:keepNext/>
        <w:rPr>
          <w:rtl/>
        </w:rPr>
      </w:pPr>
      <w:bookmarkStart w:id="4047" w:name="ET_speaker_אילת_וולברג_270"/>
      <w:r w:rsidRPr="00485D4E">
        <w:rPr>
          <w:rStyle w:val="TagStyle"/>
          <w:rtl/>
        </w:rPr>
        <w:t xml:space="preserve"> &lt;&lt; דובר &gt;&gt; </w:t>
      </w:r>
      <w:r>
        <w:rPr>
          <w:rtl/>
        </w:rPr>
        <w:t xml:space="preserve">אילת </w:t>
      </w:r>
      <w:proofErr w:type="spellStart"/>
      <w:r>
        <w:rPr>
          <w:rtl/>
        </w:rPr>
        <w:t>וולברג</w:t>
      </w:r>
      <w:proofErr w:type="spellEnd"/>
      <w:r>
        <w:rPr>
          <w:rtl/>
        </w:rPr>
        <w:t>:</w:t>
      </w:r>
      <w:r w:rsidRPr="00485D4E">
        <w:rPr>
          <w:rStyle w:val="TagStyle"/>
          <w:rtl/>
        </w:rPr>
        <w:t xml:space="preserve"> &lt;&lt; דובר &gt;&gt;</w:t>
      </w:r>
      <w:r>
        <w:rPr>
          <w:rtl/>
        </w:rPr>
        <w:t xml:space="preserve">   </w:t>
      </w:r>
      <w:bookmarkEnd w:id="4047"/>
    </w:p>
    <w:p w:rsidR="00485D4E" w:rsidRDefault="00485D4E" w:rsidP="00485D4E">
      <w:pPr>
        <w:pStyle w:val="KeepWithNext"/>
        <w:rPr>
          <w:rtl/>
        </w:rPr>
      </w:pPr>
    </w:p>
    <w:p w:rsidR="00485D4E" w:rsidRDefault="00485D4E" w:rsidP="00485D4E">
      <w:pPr>
        <w:rPr>
          <w:rtl/>
        </w:rPr>
      </w:pPr>
      <w:bookmarkStart w:id="4048" w:name="_ETM_Q1_5536351"/>
      <w:bookmarkEnd w:id="4048"/>
      <w:r>
        <w:rPr>
          <w:rFonts w:hint="cs"/>
          <w:rtl/>
        </w:rPr>
        <w:t xml:space="preserve">רגע, אבל עוד לא הקראנו את זה. הסיבה </w:t>
      </w:r>
      <w:bookmarkStart w:id="4049" w:name="_ETM_Q1_5540602"/>
      <w:bookmarkEnd w:id="4049"/>
      <w:r>
        <w:rPr>
          <w:rFonts w:hint="cs"/>
          <w:rtl/>
        </w:rPr>
        <w:t xml:space="preserve">היא שתיקנו </w:t>
      </w:r>
      <w:bookmarkStart w:id="4050" w:name="_ETM_Q1_5539101"/>
      <w:bookmarkEnd w:id="4050"/>
      <w:r>
        <w:rPr>
          <w:rFonts w:hint="cs"/>
          <w:rtl/>
        </w:rPr>
        <w:t xml:space="preserve">את 5(א), תכף אני אקריא, זה שבטעות הנוסח </w:t>
      </w:r>
      <w:bookmarkStart w:id="4051" w:name="_ETM_Q1_5544101"/>
      <w:bookmarkEnd w:id="4051"/>
      <w:r>
        <w:rPr>
          <w:rFonts w:hint="cs"/>
          <w:rtl/>
        </w:rPr>
        <w:t>הקודם כלל</w:t>
      </w:r>
      <w:bookmarkStart w:id="4052" w:name="_ETM_Q1_5542351"/>
      <w:bookmarkEnd w:id="4052"/>
      <w:r>
        <w:rPr>
          <w:rFonts w:hint="cs"/>
          <w:rtl/>
        </w:rPr>
        <w:t xml:space="preserve"> אפשרות למקבל ה</w:t>
      </w:r>
      <w:bookmarkStart w:id="4053" w:name="_ETM_Q1_5543601"/>
      <w:bookmarkEnd w:id="4053"/>
      <w:r>
        <w:rPr>
          <w:rFonts w:hint="cs"/>
          <w:rtl/>
        </w:rPr>
        <w:t>מידע הזדמנות לטעון</w:t>
      </w:r>
      <w:bookmarkStart w:id="4054" w:name="_ETM_Q1_5545601"/>
      <w:bookmarkEnd w:id="4054"/>
      <w:r>
        <w:rPr>
          <w:rFonts w:hint="cs"/>
          <w:rtl/>
        </w:rPr>
        <w:t xml:space="preserve"> את טענותיו </w:t>
      </w:r>
      <w:bookmarkStart w:id="4055" w:name="_ETM_Q1_5548601"/>
      <w:bookmarkEnd w:id="4055"/>
      <w:r>
        <w:rPr>
          <w:rFonts w:hint="cs"/>
          <w:rtl/>
        </w:rPr>
        <w:t xml:space="preserve">אחרי שכבר קיבלו </w:t>
      </w:r>
      <w:bookmarkStart w:id="4056" w:name="_ETM_Q1_5547601"/>
      <w:bookmarkEnd w:id="4056"/>
      <w:r>
        <w:rPr>
          <w:rFonts w:hint="cs"/>
          <w:rtl/>
        </w:rPr>
        <w:t>את ההחלטה, והכוונה היא לתת לו</w:t>
      </w:r>
      <w:bookmarkStart w:id="4057" w:name="_ETM_Q1_5549101"/>
      <w:bookmarkEnd w:id="4057"/>
      <w:r>
        <w:rPr>
          <w:rFonts w:hint="cs"/>
          <w:rtl/>
        </w:rPr>
        <w:t xml:space="preserve"> לטעון </w:t>
      </w:r>
      <w:bookmarkStart w:id="4058" w:name="_ETM_Q1_5549851"/>
      <w:bookmarkEnd w:id="4058"/>
      <w:r>
        <w:rPr>
          <w:rFonts w:hint="cs"/>
          <w:rtl/>
        </w:rPr>
        <w:t>את הטענות לפני שהם מקבלים את ההחלטה.</w:t>
      </w:r>
    </w:p>
    <w:p w:rsidR="00485D4E" w:rsidRDefault="00485D4E" w:rsidP="00485D4E">
      <w:pPr>
        <w:rPr>
          <w:rtl/>
        </w:rPr>
      </w:pPr>
      <w:bookmarkStart w:id="4059" w:name="_ETM_Q1_5555601"/>
      <w:bookmarkStart w:id="4060" w:name="_ETM_Q1_5552601"/>
      <w:bookmarkStart w:id="4061" w:name="_ETM_Q1_5553101"/>
      <w:bookmarkEnd w:id="4059"/>
      <w:bookmarkEnd w:id="4060"/>
      <w:bookmarkEnd w:id="4061"/>
    </w:p>
    <w:p w:rsidR="00485D4E" w:rsidRDefault="00485D4E" w:rsidP="00485D4E">
      <w:pPr>
        <w:pStyle w:val="af6"/>
        <w:keepNext/>
        <w:rPr>
          <w:rtl/>
        </w:rPr>
      </w:pPr>
      <w:bookmarkStart w:id="4062" w:name="ET_yor_6447_271"/>
      <w:r w:rsidRPr="00485D4E">
        <w:rPr>
          <w:rStyle w:val="TagStyle"/>
          <w:rtl/>
        </w:rPr>
        <w:t xml:space="preserve"> &lt;&lt; יור &gt;&gt; </w:t>
      </w:r>
      <w:r>
        <w:rPr>
          <w:rtl/>
        </w:rPr>
        <w:t xml:space="preserve">היו"ר יונתן </w:t>
      </w:r>
      <w:proofErr w:type="spellStart"/>
      <w:r>
        <w:rPr>
          <w:rtl/>
        </w:rPr>
        <w:t>מישרקי</w:t>
      </w:r>
      <w:proofErr w:type="spellEnd"/>
      <w:r>
        <w:rPr>
          <w:rtl/>
        </w:rPr>
        <w:t>:</w:t>
      </w:r>
      <w:r w:rsidRPr="00485D4E">
        <w:rPr>
          <w:rStyle w:val="TagStyle"/>
          <w:rtl/>
        </w:rPr>
        <w:t xml:space="preserve"> &lt;&lt; יור &gt;&gt;</w:t>
      </w:r>
      <w:r>
        <w:rPr>
          <w:rtl/>
        </w:rPr>
        <w:t xml:space="preserve">   </w:t>
      </w:r>
      <w:bookmarkEnd w:id="4062"/>
    </w:p>
    <w:p w:rsidR="00485D4E" w:rsidRDefault="00485D4E" w:rsidP="00485D4E">
      <w:pPr>
        <w:pStyle w:val="KeepWithNext"/>
        <w:rPr>
          <w:rtl/>
        </w:rPr>
      </w:pPr>
    </w:p>
    <w:p w:rsidR="00485D4E" w:rsidRDefault="00485D4E" w:rsidP="00485D4E">
      <w:pPr>
        <w:rPr>
          <w:rtl/>
        </w:rPr>
      </w:pPr>
      <w:bookmarkStart w:id="4063" w:name="_ETM_Q1_5553351"/>
      <w:bookmarkEnd w:id="4063"/>
      <w:r>
        <w:rPr>
          <w:rFonts w:hint="cs"/>
          <w:rtl/>
        </w:rPr>
        <w:t xml:space="preserve">אז בואו </w:t>
      </w:r>
      <w:bookmarkStart w:id="4064" w:name="_ETM_Q1_5554101"/>
      <w:bookmarkEnd w:id="4064"/>
      <w:r>
        <w:rPr>
          <w:rFonts w:hint="cs"/>
          <w:rtl/>
        </w:rPr>
        <w:t>נקרא את סעיף 5 ונבין יות</w:t>
      </w:r>
      <w:bookmarkStart w:id="4065" w:name="_ETM_Q1_5557101"/>
      <w:bookmarkEnd w:id="4065"/>
      <w:r>
        <w:rPr>
          <w:rFonts w:hint="cs"/>
          <w:rtl/>
        </w:rPr>
        <w:t>ר.</w:t>
      </w:r>
    </w:p>
    <w:p w:rsidR="00485D4E" w:rsidRDefault="00485D4E" w:rsidP="00485D4E">
      <w:pPr>
        <w:rPr>
          <w:rtl/>
        </w:rPr>
      </w:pPr>
    </w:p>
    <w:p w:rsidR="00485D4E" w:rsidRDefault="00485D4E" w:rsidP="00485D4E">
      <w:pPr>
        <w:pStyle w:val="a4"/>
        <w:keepNext/>
        <w:rPr>
          <w:rtl/>
        </w:rPr>
      </w:pPr>
      <w:bookmarkStart w:id="4066" w:name="ET_speaker_אילת_וולברג_272"/>
      <w:r w:rsidRPr="00485D4E">
        <w:rPr>
          <w:rStyle w:val="TagStyle"/>
          <w:rtl/>
        </w:rPr>
        <w:t xml:space="preserve"> &lt;&lt; דובר &gt;&gt; </w:t>
      </w:r>
      <w:r>
        <w:rPr>
          <w:rtl/>
        </w:rPr>
        <w:t xml:space="preserve">אילת </w:t>
      </w:r>
      <w:proofErr w:type="spellStart"/>
      <w:r>
        <w:rPr>
          <w:rtl/>
        </w:rPr>
        <w:t>וולברג</w:t>
      </w:r>
      <w:proofErr w:type="spellEnd"/>
      <w:r>
        <w:rPr>
          <w:rtl/>
        </w:rPr>
        <w:t>:</w:t>
      </w:r>
      <w:r w:rsidRPr="00485D4E">
        <w:rPr>
          <w:rStyle w:val="TagStyle"/>
          <w:rtl/>
        </w:rPr>
        <w:t xml:space="preserve"> &lt;&lt; דובר &gt;&gt;</w:t>
      </w:r>
      <w:r>
        <w:rPr>
          <w:rtl/>
        </w:rPr>
        <w:t xml:space="preserve">   </w:t>
      </w:r>
      <w:bookmarkEnd w:id="4066"/>
    </w:p>
    <w:p w:rsidR="00485D4E" w:rsidRDefault="00485D4E" w:rsidP="00485D4E">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485D4E" w:rsidTr="00400D2C">
        <w:tc>
          <w:tcPr>
            <w:tcW w:w="1960" w:type="dxa"/>
          </w:tcPr>
          <w:p w:rsidR="00485D4E" w:rsidRDefault="00485D4E" w:rsidP="00400D2C">
            <w:pPr>
              <w:spacing w:after="240" w:line="300" w:lineRule="exact"/>
              <w:ind w:firstLine="0"/>
              <w:jc w:val="left"/>
            </w:pPr>
            <w:r>
              <w:rPr>
                <w:rFonts w:hint="cs"/>
                <w:rtl/>
              </w:rPr>
              <w:t>ביטול או התלייה של היתר</w:t>
            </w:r>
          </w:p>
        </w:tc>
        <w:tc>
          <w:tcPr>
            <w:tcW w:w="709" w:type="dxa"/>
          </w:tcPr>
          <w:p w:rsidR="00485D4E" w:rsidRDefault="00485D4E" w:rsidP="00400D2C">
            <w:pPr>
              <w:spacing w:after="240" w:line="300" w:lineRule="exact"/>
              <w:ind w:firstLine="0"/>
            </w:pPr>
            <w:r>
              <w:rPr>
                <w:rFonts w:hint="cs"/>
                <w:rtl/>
              </w:rPr>
              <w:t>5.</w:t>
            </w:r>
          </w:p>
        </w:tc>
        <w:tc>
          <w:tcPr>
            <w:tcW w:w="6629" w:type="dxa"/>
          </w:tcPr>
          <w:p w:rsidR="00485D4E" w:rsidRDefault="00485D4E" w:rsidP="00400D2C">
            <w:pPr>
              <w:spacing w:after="240" w:line="300" w:lineRule="exact"/>
              <w:ind w:firstLine="0"/>
            </w:pPr>
            <w:r>
              <w:rPr>
                <w:rFonts w:hint="cs"/>
                <w:rtl/>
              </w:rPr>
              <w:t xml:space="preserve">(א)   המנהל </w:t>
            </w:r>
            <w:bookmarkStart w:id="4067" w:name="_ETM_Q1_5552351"/>
            <w:bookmarkStart w:id="4068" w:name="_ETM_Q1_5555351"/>
            <w:bookmarkEnd w:id="4067"/>
            <w:bookmarkEnd w:id="4068"/>
            <w:r>
              <w:rPr>
                <w:rFonts w:hint="cs"/>
                <w:rtl/>
              </w:rPr>
              <w:t>רשאי, בהחלטה מנומקת בכתב, לאחר שנתן למקבל המידע הזדמנות לטעון</w:t>
            </w:r>
            <w:bookmarkStart w:id="4069" w:name="_ETM_Q1_5561601"/>
            <w:bookmarkEnd w:id="4069"/>
            <w:r>
              <w:rPr>
                <w:rFonts w:hint="cs"/>
                <w:rtl/>
              </w:rPr>
              <w:t xml:space="preserve"> את טענותיו, לבטל היתר או </w:t>
            </w:r>
            <w:proofErr w:type="spellStart"/>
            <w:r>
              <w:rPr>
                <w:rFonts w:hint="cs"/>
                <w:rtl/>
              </w:rPr>
              <w:t>להתל</w:t>
            </w:r>
            <w:bookmarkStart w:id="4070" w:name="_ETM_Q1_5562851"/>
            <w:bookmarkEnd w:id="4070"/>
            <w:r>
              <w:rPr>
                <w:rFonts w:hint="cs"/>
                <w:rtl/>
              </w:rPr>
              <w:t>ותו</w:t>
            </w:r>
            <w:proofErr w:type="spellEnd"/>
            <w:r>
              <w:rPr>
                <w:rFonts w:hint="cs"/>
                <w:rtl/>
              </w:rPr>
              <w:t xml:space="preserve">, אם </w:t>
            </w:r>
            <w:bookmarkStart w:id="4071" w:name="_ETM_Q1_5563601"/>
            <w:bookmarkEnd w:id="4071"/>
            <w:r>
              <w:rPr>
                <w:rFonts w:hint="cs"/>
                <w:rtl/>
              </w:rPr>
              <w:t>מצא כי מתקיים אחד או יותר מאלה:</w:t>
            </w:r>
            <w:bookmarkStart w:id="4072" w:name="_ETM_Q1_5569601"/>
            <w:bookmarkEnd w:id="4072"/>
          </w:p>
        </w:tc>
      </w:tr>
    </w:tbl>
    <w:p w:rsidR="00485D4E" w:rsidRDefault="00485D4E" w:rsidP="00485D4E">
      <w:pPr>
        <w:rPr>
          <w:rtl/>
        </w:rPr>
      </w:pPr>
    </w:p>
    <w:p w:rsidR="00485D4E" w:rsidRDefault="00485D4E" w:rsidP="00485D4E">
      <w:pPr>
        <w:rPr>
          <w:rtl/>
        </w:rPr>
      </w:pPr>
      <w:bookmarkStart w:id="4073" w:name="_ETM_Q1_5561851"/>
      <w:bookmarkStart w:id="4074" w:name="_ETM_Q1_5564851"/>
      <w:bookmarkEnd w:id="4073"/>
      <w:bookmarkEnd w:id="4074"/>
      <w:r>
        <w:rPr>
          <w:rFonts w:hint="cs"/>
          <w:rtl/>
        </w:rPr>
        <w:t xml:space="preserve">אני </w:t>
      </w:r>
      <w:bookmarkStart w:id="4075" w:name="_ETM_Q1_5565351"/>
      <w:bookmarkEnd w:id="4075"/>
      <w:r>
        <w:rPr>
          <w:rFonts w:hint="cs"/>
          <w:rtl/>
        </w:rPr>
        <w:t>רק א</w:t>
      </w:r>
      <w:bookmarkStart w:id="4076" w:name="_ETM_Q1_5566101"/>
      <w:bookmarkEnd w:id="4076"/>
      <w:r>
        <w:rPr>
          <w:rFonts w:hint="cs"/>
          <w:rtl/>
        </w:rPr>
        <w:t>ציין שיש גם את סעיף קטן (ב)</w:t>
      </w:r>
      <w:bookmarkStart w:id="4077" w:name="_ETM_Q1_5567101"/>
      <w:bookmarkEnd w:id="4077"/>
      <w:r>
        <w:rPr>
          <w:rFonts w:hint="cs"/>
          <w:rtl/>
        </w:rPr>
        <w:t xml:space="preserve">, שתכף נגיע </w:t>
      </w:r>
      <w:bookmarkStart w:id="4078" w:name="_ETM_Q1_5569101"/>
      <w:bookmarkEnd w:id="4078"/>
      <w:r>
        <w:rPr>
          <w:rFonts w:hint="cs"/>
          <w:rtl/>
        </w:rPr>
        <w:t>אליו, שזו התלייה מידית במקרים</w:t>
      </w:r>
      <w:bookmarkStart w:id="4079" w:name="_ETM_Q1_5569851"/>
      <w:bookmarkEnd w:id="4079"/>
      <w:r>
        <w:rPr>
          <w:rFonts w:hint="cs"/>
          <w:rtl/>
        </w:rPr>
        <w:t xml:space="preserve"> שאין אפשרות להמתין </w:t>
      </w:r>
      <w:bookmarkStart w:id="4080" w:name="_ETM_Q1_5574601"/>
      <w:bookmarkEnd w:id="4080"/>
      <w:r>
        <w:rPr>
          <w:rFonts w:hint="cs"/>
          <w:rtl/>
        </w:rPr>
        <w:t>לקבל את הת</w:t>
      </w:r>
      <w:bookmarkStart w:id="4081" w:name="_ETM_Q1_5573601"/>
      <w:bookmarkEnd w:id="4081"/>
      <w:r>
        <w:rPr>
          <w:rFonts w:hint="cs"/>
          <w:rtl/>
        </w:rPr>
        <w:t>גובה של בעל ההיתר.</w:t>
      </w:r>
      <w:bookmarkStart w:id="4082" w:name="_ETM_Q1_5579102"/>
      <w:bookmarkEnd w:id="4082"/>
    </w:p>
    <w:p w:rsidR="00485D4E" w:rsidRDefault="00485D4E" w:rsidP="00485D4E">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485D4E" w:rsidTr="00400D2C">
        <w:tc>
          <w:tcPr>
            <w:tcW w:w="1960" w:type="dxa"/>
          </w:tcPr>
          <w:p w:rsidR="00485D4E" w:rsidRDefault="00485D4E" w:rsidP="00400D2C">
            <w:pPr>
              <w:spacing w:after="240" w:line="300" w:lineRule="exact"/>
              <w:ind w:firstLine="0"/>
              <w:jc w:val="left"/>
            </w:pPr>
          </w:p>
        </w:tc>
        <w:tc>
          <w:tcPr>
            <w:tcW w:w="709" w:type="dxa"/>
          </w:tcPr>
          <w:p w:rsidR="00485D4E" w:rsidRDefault="00485D4E" w:rsidP="00400D2C">
            <w:pPr>
              <w:spacing w:after="240" w:line="300" w:lineRule="exact"/>
              <w:ind w:firstLine="0"/>
            </w:pPr>
          </w:p>
        </w:tc>
        <w:tc>
          <w:tcPr>
            <w:tcW w:w="6629" w:type="dxa"/>
          </w:tcPr>
          <w:p w:rsidR="00485D4E" w:rsidRDefault="00485D4E" w:rsidP="00C50B56">
            <w:pPr>
              <w:pStyle w:val="aff0"/>
              <w:numPr>
                <w:ilvl w:val="0"/>
                <w:numId w:val="3"/>
              </w:numPr>
              <w:spacing w:after="240" w:line="300" w:lineRule="exact"/>
              <w:ind w:left="743" w:firstLine="0"/>
            </w:pPr>
            <w:r>
              <w:rPr>
                <w:rFonts w:hint="cs"/>
                <w:rtl/>
              </w:rPr>
              <w:t xml:space="preserve">ההיתר ניתן </w:t>
            </w:r>
            <w:bookmarkStart w:id="4083" w:name="_ETM_Q1_5574351"/>
            <w:bookmarkStart w:id="4084" w:name="_ETM_Q1_5577601"/>
            <w:bookmarkStart w:id="4085" w:name="_ETM_Q1_5576601"/>
            <w:bookmarkEnd w:id="4083"/>
            <w:bookmarkEnd w:id="4084"/>
            <w:bookmarkEnd w:id="4085"/>
            <w:r>
              <w:rPr>
                <w:rFonts w:hint="cs"/>
                <w:rtl/>
              </w:rPr>
              <w:t xml:space="preserve">על יסוד </w:t>
            </w:r>
            <w:bookmarkStart w:id="4086" w:name="_ETM_Q1_5579101"/>
            <w:bookmarkEnd w:id="4086"/>
            <w:r>
              <w:rPr>
                <w:rFonts w:hint="cs"/>
                <w:rtl/>
              </w:rPr>
              <w:t>מידע כוזב או שגוי;</w:t>
            </w:r>
          </w:p>
        </w:tc>
      </w:tr>
      <w:tr w:rsidR="00485D4E" w:rsidTr="00400D2C">
        <w:tc>
          <w:tcPr>
            <w:tcW w:w="1960" w:type="dxa"/>
          </w:tcPr>
          <w:p w:rsidR="00485D4E" w:rsidRPr="00485D4E" w:rsidRDefault="00485D4E" w:rsidP="00400D2C">
            <w:pPr>
              <w:spacing w:after="240" w:line="300" w:lineRule="exact"/>
              <w:ind w:firstLine="0"/>
              <w:jc w:val="left"/>
            </w:pPr>
          </w:p>
        </w:tc>
        <w:tc>
          <w:tcPr>
            <w:tcW w:w="709" w:type="dxa"/>
          </w:tcPr>
          <w:p w:rsidR="00485D4E" w:rsidRDefault="00485D4E" w:rsidP="00400D2C">
            <w:pPr>
              <w:spacing w:after="240" w:line="300" w:lineRule="exact"/>
              <w:ind w:firstLine="0"/>
            </w:pPr>
          </w:p>
        </w:tc>
        <w:tc>
          <w:tcPr>
            <w:tcW w:w="6629" w:type="dxa"/>
          </w:tcPr>
          <w:p w:rsidR="00485D4E" w:rsidRDefault="00485D4E" w:rsidP="00C50B56">
            <w:pPr>
              <w:pStyle w:val="aff0"/>
              <w:numPr>
                <w:ilvl w:val="0"/>
                <w:numId w:val="3"/>
              </w:numPr>
              <w:spacing w:after="240" w:line="300" w:lineRule="exact"/>
              <w:ind w:left="743" w:firstLine="0"/>
              <w:rPr>
                <w:rtl/>
              </w:rPr>
            </w:pPr>
            <w:r>
              <w:rPr>
                <w:rFonts w:hint="cs"/>
                <w:rtl/>
              </w:rPr>
              <w:t>חדל להתקיים במקבל המידע תנאי מהתנאים להיתר;</w:t>
            </w:r>
            <w:bookmarkStart w:id="4087" w:name="_ETM_Q1_5576851"/>
            <w:bookmarkStart w:id="4088" w:name="_ETM_Q1_5580101"/>
            <w:bookmarkEnd w:id="4087"/>
            <w:bookmarkEnd w:id="4088"/>
          </w:p>
        </w:tc>
      </w:tr>
      <w:tr w:rsidR="00485D4E" w:rsidTr="00400D2C">
        <w:tc>
          <w:tcPr>
            <w:tcW w:w="1960" w:type="dxa"/>
          </w:tcPr>
          <w:p w:rsidR="00485D4E" w:rsidRPr="00485D4E" w:rsidRDefault="00485D4E" w:rsidP="00400D2C">
            <w:pPr>
              <w:spacing w:after="240" w:line="300" w:lineRule="exact"/>
              <w:ind w:firstLine="0"/>
              <w:jc w:val="left"/>
            </w:pPr>
          </w:p>
        </w:tc>
        <w:tc>
          <w:tcPr>
            <w:tcW w:w="709" w:type="dxa"/>
          </w:tcPr>
          <w:p w:rsidR="00485D4E" w:rsidRDefault="00485D4E" w:rsidP="00400D2C">
            <w:pPr>
              <w:spacing w:after="240" w:line="300" w:lineRule="exact"/>
              <w:ind w:firstLine="0"/>
            </w:pPr>
          </w:p>
        </w:tc>
        <w:tc>
          <w:tcPr>
            <w:tcW w:w="6629" w:type="dxa"/>
          </w:tcPr>
          <w:p w:rsidR="00485D4E" w:rsidRDefault="00485D4E" w:rsidP="00C50B56">
            <w:pPr>
              <w:pStyle w:val="aff0"/>
              <w:numPr>
                <w:ilvl w:val="0"/>
                <w:numId w:val="3"/>
              </w:numPr>
              <w:spacing w:after="240" w:line="300" w:lineRule="exact"/>
              <w:ind w:left="743" w:firstLine="0"/>
              <w:rPr>
                <w:rtl/>
              </w:rPr>
            </w:pPr>
            <w:r>
              <w:rPr>
                <w:rFonts w:hint="cs"/>
                <w:rtl/>
              </w:rPr>
              <w:t xml:space="preserve">מקבל המידע הפר הוראה מההוראות לפי חוק זה, </w:t>
            </w:r>
            <w:bookmarkStart w:id="4089" w:name="_ETM_Q1_5586101"/>
            <w:bookmarkEnd w:id="4089"/>
            <w:r>
              <w:rPr>
                <w:rFonts w:hint="cs"/>
                <w:rtl/>
              </w:rPr>
              <w:t>ובכלל זה ההוראות לעניין העבר</w:t>
            </w:r>
            <w:bookmarkStart w:id="4090" w:name="_ETM_Q1_5586352"/>
            <w:bookmarkEnd w:id="4090"/>
            <w:r>
              <w:rPr>
                <w:rFonts w:hint="cs"/>
                <w:rtl/>
              </w:rPr>
              <w:t xml:space="preserve">ת המידע הרפואי בממשק לפי סעיף </w:t>
            </w:r>
            <w:bookmarkStart w:id="4091" w:name="_ETM_Q1_5590101"/>
            <w:bookmarkEnd w:id="4091"/>
            <w:r>
              <w:rPr>
                <w:rFonts w:hint="cs"/>
                <w:rtl/>
              </w:rPr>
              <w:t xml:space="preserve">10(ד) או הוראה </w:t>
            </w:r>
            <w:bookmarkStart w:id="4092" w:name="_ETM_Q1_5589602"/>
            <w:bookmarkEnd w:id="4092"/>
            <w:r>
              <w:rPr>
                <w:rFonts w:hint="cs"/>
                <w:rtl/>
              </w:rPr>
              <w:t>מההוראות לפי חוק הגנת הפרטיות;</w:t>
            </w:r>
            <w:bookmarkStart w:id="4093" w:name="_ETM_Q1_5597851"/>
            <w:bookmarkEnd w:id="4093"/>
          </w:p>
        </w:tc>
      </w:tr>
    </w:tbl>
    <w:p w:rsidR="00485D4E" w:rsidRDefault="00485D4E" w:rsidP="00485D4E">
      <w:pPr>
        <w:rPr>
          <w:rtl/>
        </w:rPr>
      </w:pPr>
    </w:p>
    <w:p w:rsidR="000336D1" w:rsidRDefault="00485D4E" w:rsidP="000336D1">
      <w:pPr>
        <w:rPr>
          <w:rtl/>
        </w:rPr>
      </w:pPr>
      <w:r>
        <w:rPr>
          <w:rFonts w:hint="cs"/>
          <w:rtl/>
        </w:rPr>
        <w:t xml:space="preserve">כאן חשוב לי להסביר מה </w:t>
      </w:r>
      <w:bookmarkStart w:id="4094" w:name="_ETM_Q1_5593101"/>
      <w:bookmarkStart w:id="4095" w:name="_ETM_Q1_5596101"/>
      <w:bookmarkEnd w:id="4094"/>
      <w:bookmarkEnd w:id="4095"/>
      <w:r>
        <w:rPr>
          <w:rFonts w:hint="cs"/>
          <w:rtl/>
        </w:rPr>
        <w:t xml:space="preserve">הכוונה במקבל </w:t>
      </w:r>
      <w:bookmarkStart w:id="4096" w:name="_ETM_Q1_5595601"/>
      <w:bookmarkEnd w:id="4096"/>
      <w:r>
        <w:rPr>
          <w:rFonts w:hint="cs"/>
          <w:rtl/>
        </w:rPr>
        <w:t>מידע שהפר הוראה</w:t>
      </w:r>
      <w:bookmarkStart w:id="4097" w:name="_ETM_Q1_5598851"/>
      <w:bookmarkStart w:id="4098" w:name="_ETM_Q1_5597601"/>
      <w:bookmarkEnd w:id="4097"/>
      <w:bookmarkEnd w:id="4098"/>
      <w:r>
        <w:rPr>
          <w:rFonts w:hint="cs"/>
          <w:rtl/>
        </w:rPr>
        <w:t xml:space="preserve"> לגבי ה</w:t>
      </w:r>
      <w:bookmarkStart w:id="4099" w:name="_ETM_Q1_5598101"/>
      <w:bookmarkEnd w:id="4099"/>
      <w:r>
        <w:rPr>
          <w:rFonts w:hint="cs"/>
          <w:rtl/>
        </w:rPr>
        <w:t>עברת המידע הרפואי.</w:t>
      </w:r>
      <w:bookmarkStart w:id="4100" w:name="_ETM_Q1_5601851"/>
      <w:bookmarkEnd w:id="4100"/>
      <w:r>
        <w:rPr>
          <w:rFonts w:hint="cs"/>
          <w:rtl/>
        </w:rPr>
        <w:t xml:space="preserve"> נותני שירותי בריאות שיכו</w:t>
      </w:r>
      <w:bookmarkStart w:id="4101" w:name="_ETM_Q1_5606851"/>
      <w:bookmarkEnd w:id="4101"/>
      <w:r>
        <w:rPr>
          <w:rFonts w:hint="cs"/>
          <w:rtl/>
        </w:rPr>
        <w:t xml:space="preserve">לים לקבל היתר הם בכובע </w:t>
      </w:r>
      <w:bookmarkStart w:id="4102" w:name="_ETM_Q1_5607851"/>
      <w:bookmarkEnd w:id="4102"/>
      <w:r>
        <w:rPr>
          <w:rFonts w:hint="cs"/>
          <w:rtl/>
        </w:rPr>
        <w:t xml:space="preserve">אחר בחוק שלנו, הם </w:t>
      </w:r>
      <w:bookmarkStart w:id="4103" w:name="_ETM_Q1_5609851"/>
      <w:bookmarkEnd w:id="4103"/>
      <w:r>
        <w:rPr>
          <w:rFonts w:hint="cs"/>
          <w:rtl/>
        </w:rPr>
        <w:t xml:space="preserve">גם מקורות מידע. ועל </w:t>
      </w:r>
      <w:r w:rsidR="000336D1">
        <w:rPr>
          <w:rFonts w:hint="cs"/>
          <w:rtl/>
        </w:rPr>
        <w:t>מקור מידע חלות חובות,</w:t>
      </w:r>
      <w:r>
        <w:rPr>
          <w:rFonts w:hint="cs"/>
          <w:rtl/>
        </w:rPr>
        <w:t xml:space="preserve"> נגיע ל</w:t>
      </w:r>
      <w:bookmarkStart w:id="4104" w:name="_ETM_Q1_5616351"/>
      <w:bookmarkEnd w:id="4104"/>
      <w:r>
        <w:rPr>
          <w:rFonts w:hint="cs"/>
          <w:rtl/>
        </w:rPr>
        <w:t>זה בהמשך</w:t>
      </w:r>
      <w:bookmarkStart w:id="4105" w:name="_ETM_Q1_5614851"/>
      <w:bookmarkStart w:id="4106" w:name="_ETM_Q1_5616101"/>
      <w:bookmarkEnd w:id="4105"/>
      <w:bookmarkEnd w:id="4106"/>
      <w:r>
        <w:rPr>
          <w:rFonts w:hint="cs"/>
          <w:rtl/>
        </w:rPr>
        <w:t xml:space="preserve">, </w:t>
      </w:r>
      <w:bookmarkStart w:id="4107" w:name="_ETM_Q1_5611351"/>
      <w:bookmarkStart w:id="4108" w:name="_ETM_Q1_5614351"/>
      <w:bookmarkEnd w:id="4107"/>
      <w:bookmarkEnd w:id="4108"/>
      <w:r w:rsidR="000336D1">
        <w:rPr>
          <w:rFonts w:hint="cs"/>
          <w:rtl/>
        </w:rPr>
        <w:t xml:space="preserve">להעביר את המידע כשהוא בהתאם לבקשה, להעביר את </w:t>
      </w:r>
      <w:bookmarkStart w:id="4109" w:name="_ETM_Q1_5621101"/>
      <w:bookmarkEnd w:id="4109"/>
      <w:r w:rsidR="000336D1">
        <w:rPr>
          <w:rFonts w:hint="cs"/>
          <w:rtl/>
        </w:rPr>
        <w:t xml:space="preserve">המידע </w:t>
      </w:r>
      <w:bookmarkStart w:id="4110" w:name="_ETM_Q1_5618851"/>
      <w:bookmarkEnd w:id="4110"/>
      <w:r w:rsidR="000336D1">
        <w:rPr>
          <w:rFonts w:hint="cs"/>
          <w:rtl/>
        </w:rPr>
        <w:t>באופן מקודד, הבניית נתונים.</w:t>
      </w:r>
    </w:p>
    <w:p w:rsidR="000336D1" w:rsidRDefault="000336D1" w:rsidP="000336D1">
      <w:pPr>
        <w:rPr>
          <w:rtl/>
        </w:rPr>
      </w:pPr>
    </w:p>
    <w:p w:rsidR="000336D1" w:rsidRDefault="000336D1" w:rsidP="000336D1">
      <w:pPr>
        <w:rPr>
          <w:rtl/>
        </w:rPr>
      </w:pPr>
      <w:r>
        <w:rPr>
          <w:rFonts w:hint="cs"/>
          <w:rtl/>
        </w:rPr>
        <w:t xml:space="preserve">ואם הוא כמקור מידע לא </w:t>
      </w:r>
      <w:bookmarkStart w:id="4111" w:name="_ETM_Q1_5626601"/>
      <w:bookmarkEnd w:id="4111"/>
      <w:r>
        <w:rPr>
          <w:rFonts w:hint="cs"/>
          <w:rtl/>
        </w:rPr>
        <w:t>יעמוד בהו</w:t>
      </w:r>
      <w:bookmarkStart w:id="4112" w:name="_ETM_Q1_5625101"/>
      <w:bookmarkEnd w:id="4112"/>
      <w:r>
        <w:rPr>
          <w:rFonts w:hint="cs"/>
          <w:rtl/>
        </w:rPr>
        <w:t xml:space="preserve">ראות החוק, לדוגמה הוא לא יעביר את המידע או </w:t>
      </w:r>
      <w:bookmarkStart w:id="4113" w:name="_ETM_Q1_5630101"/>
      <w:bookmarkEnd w:id="4113"/>
      <w:r>
        <w:rPr>
          <w:rFonts w:hint="cs"/>
          <w:rtl/>
        </w:rPr>
        <w:t xml:space="preserve">שיעביר אותו </w:t>
      </w:r>
      <w:bookmarkStart w:id="4114" w:name="_ETM_Q1_5628351"/>
      <w:bookmarkStart w:id="4115" w:name="_ETM_Q1_5630851"/>
      <w:bookmarkStart w:id="4116" w:name="_ETM_Q1_5627351"/>
      <w:bookmarkEnd w:id="4114"/>
      <w:bookmarkEnd w:id="4115"/>
      <w:bookmarkEnd w:id="4116"/>
      <w:r>
        <w:rPr>
          <w:rFonts w:hint="cs"/>
          <w:rtl/>
        </w:rPr>
        <w:t xml:space="preserve">בצורה שהיא לא מקודדת לפי הוראות החוק, אז </w:t>
      </w:r>
      <w:bookmarkStart w:id="4117" w:name="_ETM_Q1_5633351"/>
      <w:bookmarkEnd w:id="4117"/>
      <w:r>
        <w:rPr>
          <w:rFonts w:hint="cs"/>
          <w:rtl/>
        </w:rPr>
        <w:t xml:space="preserve">זה יכול להוות שיקול לביטול או התלייה </w:t>
      </w:r>
      <w:bookmarkStart w:id="4118" w:name="_ETM_Q1_5634351"/>
      <w:bookmarkEnd w:id="4118"/>
      <w:r>
        <w:rPr>
          <w:rFonts w:hint="cs"/>
          <w:rtl/>
        </w:rPr>
        <w:t xml:space="preserve">של ההיתר שלו </w:t>
      </w:r>
      <w:bookmarkStart w:id="4119" w:name="_ETM_Q1_5636601"/>
      <w:bookmarkEnd w:id="4119"/>
      <w:r>
        <w:rPr>
          <w:rFonts w:hint="cs"/>
          <w:rtl/>
        </w:rPr>
        <w:t xml:space="preserve">בתור מקבל מידע, כי אם הוא לא ממלא </w:t>
      </w:r>
      <w:bookmarkStart w:id="4120" w:name="_ETM_Q1_5637851"/>
      <w:bookmarkEnd w:id="4120"/>
      <w:r>
        <w:rPr>
          <w:rFonts w:hint="cs"/>
          <w:rtl/>
        </w:rPr>
        <w:t xml:space="preserve">את החובות </w:t>
      </w:r>
      <w:bookmarkStart w:id="4121" w:name="_ETM_Q1_5638851"/>
      <w:bookmarkEnd w:id="4121"/>
      <w:r>
        <w:rPr>
          <w:rFonts w:hint="cs"/>
          <w:rtl/>
        </w:rPr>
        <w:t xml:space="preserve">שלו בתור מקור מידע, גם האפשרות שלו לקבל מידע, המנהל </w:t>
      </w:r>
      <w:bookmarkStart w:id="4122" w:name="_ETM_Q1_5646601"/>
      <w:bookmarkEnd w:id="4122"/>
      <w:r>
        <w:rPr>
          <w:rFonts w:hint="cs"/>
          <w:rtl/>
        </w:rPr>
        <w:t>יוכל לשקול</w:t>
      </w:r>
      <w:bookmarkStart w:id="4123" w:name="_ETM_Q1_5645102"/>
      <w:bookmarkEnd w:id="4123"/>
      <w:r>
        <w:rPr>
          <w:rFonts w:hint="cs"/>
          <w:rtl/>
        </w:rPr>
        <w:t xml:space="preserve"> להתלות את ההיתר והוא לא יוכל לקבל מידע.</w:t>
      </w:r>
      <w:bookmarkStart w:id="4124" w:name="_ETM_Q1_5649853"/>
      <w:bookmarkStart w:id="4125" w:name="_ETM_Q1_5652852"/>
      <w:bookmarkEnd w:id="4124"/>
      <w:bookmarkEnd w:id="4125"/>
      <w:r>
        <w:rPr>
          <w:rFonts w:hint="cs"/>
          <w:rtl/>
        </w:rPr>
        <w:t xml:space="preserve"> </w:t>
      </w:r>
      <w:bookmarkStart w:id="4126" w:name="_ETM_Q1_5653101"/>
      <w:bookmarkEnd w:id="4126"/>
      <w:r>
        <w:rPr>
          <w:rFonts w:hint="cs"/>
          <w:rtl/>
        </w:rPr>
        <w:t xml:space="preserve"> אז זו א</w:t>
      </w:r>
      <w:bookmarkStart w:id="4127" w:name="_ETM_Q1_5652101"/>
      <w:bookmarkEnd w:id="4127"/>
      <w:r>
        <w:rPr>
          <w:rFonts w:hint="cs"/>
          <w:rtl/>
        </w:rPr>
        <w:t>פשרות לפקח בעוד צורה על מקורות המידע.</w:t>
      </w:r>
      <w:bookmarkStart w:id="4128" w:name="_ETM_Q1_5659351"/>
      <w:bookmarkEnd w:id="4128"/>
    </w:p>
    <w:p w:rsidR="000336D1" w:rsidRDefault="000336D1" w:rsidP="000336D1">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0336D1" w:rsidTr="00400D2C">
        <w:tc>
          <w:tcPr>
            <w:tcW w:w="1960" w:type="dxa"/>
          </w:tcPr>
          <w:p w:rsidR="000336D1" w:rsidRPr="00485D4E" w:rsidRDefault="000336D1" w:rsidP="00400D2C">
            <w:pPr>
              <w:spacing w:after="240" w:line="300" w:lineRule="exact"/>
              <w:ind w:firstLine="0"/>
              <w:jc w:val="left"/>
            </w:pPr>
          </w:p>
        </w:tc>
        <w:tc>
          <w:tcPr>
            <w:tcW w:w="709" w:type="dxa"/>
          </w:tcPr>
          <w:p w:rsidR="000336D1" w:rsidRDefault="000336D1" w:rsidP="00400D2C">
            <w:pPr>
              <w:spacing w:after="240" w:line="300" w:lineRule="exact"/>
              <w:ind w:firstLine="0"/>
            </w:pPr>
          </w:p>
        </w:tc>
        <w:tc>
          <w:tcPr>
            <w:tcW w:w="6629" w:type="dxa"/>
          </w:tcPr>
          <w:p w:rsidR="000336D1" w:rsidRDefault="000336D1" w:rsidP="00C50B56">
            <w:pPr>
              <w:pStyle w:val="aff0"/>
              <w:numPr>
                <w:ilvl w:val="0"/>
                <w:numId w:val="3"/>
              </w:numPr>
              <w:spacing w:after="240" w:line="300" w:lineRule="exact"/>
              <w:ind w:left="743" w:firstLine="0"/>
              <w:rPr>
                <w:rtl/>
              </w:rPr>
            </w:pPr>
            <w:r>
              <w:rPr>
                <w:rFonts w:hint="cs"/>
                <w:rtl/>
              </w:rPr>
              <w:t xml:space="preserve">טעמים שבטובת הציבור מצדיקים את </w:t>
            </w:r>
            <w:bookmarkStart w:id="4129" w:name="_ETM_Q1_5659101"/>
            <w:bookmarkEnd w:id="4129"/>
            <w:r>
              <w:rPr>
                <w:rFonts w:hint="cs"/>
                <w:rtl/>
              </w:rPr>
              <w:t>ביטול ההיתר או התלייתו.</w:t>
            </w:r>
          </w:p>
        </w:tc>
      </w:tr>
    </w:tbl>
    <w:p w:rsidR="000336D1" w:rsidRDefault="000336D1" w:rsidP="000336D1">
      <w:pPr>
        <w:rPr>
          <w:rtl/>
        </w:rPr>
      </w:pPr>
      <w:bookmarkStart w:id="4130" w:name="_ETM_Q1_5661601"/>
      <w:bookmarkEnd w:id="4130"/>
    </w:p>
    <w:p w:rsidR="000336D1" w:rsidRDefault="000336D1" w:rsidP="000336D1">
      <w:pPr>
        <w:rPr>
          <w:rtl/>
        </w:rPr>
      </w:pPr>
      <w:r>
        <w:rPr>
          <w:rFonts w:hint="cs"/>
          <w:rtl/>
        </w:rPr>
        <w:t>גם</w:t>
      </w:r>
      <w:bookmarkStart w:id="4131" w:name="_ETM_Q1_5662101"/>
      <w:bookmarkEnd w:id="4131"/>
      <w:r>
        <w:rPr>
          <w:rFonts w:hint="cs"/>
          <w:rtl/>
        </w:rPr>
        <w:t xml:space="preserve"> כאן זה </w:t>
      </w:r>
      <w:bookmarkStart w:id="4132" w:name="_ETM_Q1_5662851"/>
      <w:bookmarkEnd w:id="4132"/>
      <w:r>
        <w:rPr>
          <w:rFonts w:hint="cs"/>
          <w:rtl/>
        </w:rPr>
        <w:t>סעיף סל.</w:t>
      </w:r>
    </w:p>
    <w:p w:rsidR="004C04E7" w:rsidRDefault="004C04E7" w:rsidP="000336D1">
      <w:pPr>
        <w:rPr>
          <w:rtl/>
        </w:rPr>
      </w:pPr>
      <w:bookmarkStart w:id="4133" w:name="_ETM_Q1_5666101"/>
      <w:bookmarkStart w:id="4134" w:name="_ETM_Q1_5666351"/>
      <w:bookmarkEnd w:id="4133"/>
      <w:bookmarkEnd w:id="4134"/>
    </w:p>
    <w:p w:rsidR="004C04E7" w:rsidRDefault="004C04E7" w:rsidP="004C04E7">
      <w:pPr>
        <w:pStyle w:val="af6"/>
        <w:keepNext/>
        <w:rPr>
          <w:rtl/>
        </w:rPr>
      </w:pPr>
      <w:bookmarkStart w:id="4135" w:name="ET_yor_6447_273"/>
      <w:r w:rsidRPr="004C04E7">
        <w:rPr>
          <w:rStyle w:val="TagStyle"/>
          <w:rtl/>
        </w:rPr>
        <w:t xml:space="preserve"> &lt;&lt; יור &gt;&gt; </w:t>
      </w:r>
      <w:r>
        <w:rPr>
          <w:rtl/>
        </w:rPr>
        <w:t xml:space="preserve">היו"ר יונתן </w:t>
      </w:r>
      <w:proofErr w:type="spellStart"/>
      <w:r>
        <w:rPr>
          <w:rtl/>
        </w:rPr>
        <w:t>מישרקי</w:t>
      </w:r>
      <w:proofErr w:type="spellEnd"/>
      <w:r>
        <w:rPr>
          <w:rtl/>
        </w:rPr>
        <w:t>:</w:t>
      </w:r>
      <w:r w:rsidRPr="004C04E7">
        <w:rPr>
          <w:rStyle w:val="TagStyle"/>
          <w:rtl/>
        </w:rPr>
        <w:t xml:space="preserve"> &lt;&lt; יור &gt;&gt;</w:t>
      </w:r>
      <w:r>
        <w:rPr>
          <w:rtl/>
        </w:rPr>
        <w:t xml:space="preserve">   </w:t>
      </w:r>
      <w:bookmarkEnd w:id="4135"/>
    </w:p>
    <w:p w:rsidR="004C04E7" w:rsidRDefault="004C04E7" w:rsidP="004C04E7">
      <w:pPr>
        <w:pStyle w:val="KeepWithNext"/>
        <w:rPr>
          <w:rtl/>
        </w:rPr>
      </w:pPr>
    </w:p>
    <w:p w:rsidR="004C04E7" w:rsidRDefault="004C04E7" w:rsidP="004C04E7">
      <w:pPr>
        <w:rPr>
          <w:rtl/>
        </w:rPr>
      </w:pPr>
      <w:bookmarkStart w:id="4136" w:name="_ETM_Q1_5664101"/>
      <w:bookmarkEnd w:id="4136"/>
      <w:r>
        <w:rPr>
          <w:rFonts w:hint="cs"/>
          <w:rtl/>
        </w:rPr>
        <w:t>שהוא מקובל, כן?</w:t>
      </w:r>
      <w:bookmarkStart w:id="4137" w:name="_ETM_Q1_5666601"/>
      <w:bookmarkEnd w:id="4137"/>
    </w:p>
    <w:p w:rsidR="004C04E7" w:rsidRDefault="004C04E7" w:rsidP="004C04E7">
      <w:pPr>
        <w:rPr>
          <w:rtl/>
        </w:rPr>
      </w:pPr>
      <w:bookmarkStart w:id="4138" w:name="_ETM_Q1_5666851"/>
      <w:bookmarkStart w:id="4139" w:name="_ETM_Q1_5667351"/>
      <w:bookmarkEnd w:id="4138"/>
      <w:bookmarkEnd w:id="4139"/>
    </w:p>
    <w:p w:rsidR="004C04E7" w:rsidRDefault="004C04E7" w:rsidP="004C04E7">
      <w:pPr>
        <w:pStyle w:val="a4"/>
        <w:keepNext/>
        <w:rPr>
          <w:rtl/>
        </w:rPr>
      </w:pPr>
      <w:bookmarkStart w:id="4140" w:name="ET_speaker_אילת_וולברג_274"/>
      <w:r w:rsidRPr="004C04E7">
        <w:rPr>
          <w:rStyle w:val="TagStyle"/>
          <w:rtl/>
        </w:rPr>
        <w:t xml:space="preserve"> &lt;&lt; דובר &gt;&gt; </w:t>
      </w:r>
      <w:r>
        <w:rPr>
          <w:rtl/>
        </w:rPr>
        <w:t xml:space="preserve">אילת </w:t>
      </w:r>
      <w:proofErr w:type="spellStart"/>
      <w:r>
        <w:rPr>
          <w:rtl/>
        </w:rPr>
        <w:t>וולברג</w:t>
      </w:r>
      <w:proofErr w:type="spellEnd"/>
      <w:r>
        <w:rPr>
          <w:rtl/>
        </w:rPr>
        <w:t>:</w:t>
      </w:r>
      <w:r w:rsidRPr="004C04E7">
        <w:rPr>
          <w:rStyle w:val="TagStyle"/>
          <w:rtl/>
        </w:rPr>
        <w:t xml:space="preserve"> &lt;&lt; דובר &gt;&gt;</w:t>
      </w:r>
      <w:r>
        <w:rPr>
          <w:rtl/>
        </w:rPr>
        <w:t xml:space="preserve">   </w:t>
      </w:r>
      <w:bookmarkEnd w:id="4140"/>
    </w:p>
    <w:p w:rsidR="004C04E7" w:rsidRDefault="004C04E7" w:rsidP="004C04E7">
      <w:pPr>
        <w:pStyle w:val="KeepWithNext"/>
        <w:rPr>
          <w:rtl/>
        </w:rPr>
      </w:pPr>
    </w:p>
    <w:p w:rsidR="004C04E7" w:rsidRDefault="004C04E7" w:rsidP="004C04E7">
      <w:pPr>
        <w:rPr>
          <w:rtl/>
        </w:rPr>
      </w:pPr>
      <w:bookmarkStart w:id="4141" w:name="_ETM_Q1_5667851"/>
      <w:bookmarkEnd w:id="4141"/>
      <w:r>
        <w:rPr>
          <w:rFonts w:hint="cs"/>
          <w:rtl/>
        </w:rPr>
        <w:t xml:space="preserve">כמובן שמה שאמרתי קודם לגבי קידוד המידע, זה גם </w:t>
      </w:r>
      <w:bookmarkStart w:id="4142" w:name="_ETM_Q1_5671101"/>
      <w:bookmarkEnd w:id="4142"/>
      <w:r>
        <w:rPr>
          <w:rFonts w:hint="cs"/>
          <w:rtl/>
        </w:rPr>
        <w:t xml:space="preserve">בכלל אם הוא הפר הוראה </w:t>
      </w:r>
      <w:bookmarkStart w:id="4143" w:name="_ETM_Q1_5672351"/>
      <w:bookmarkStart w:id="4144" w:name="_ETM_Q1_5675102"/>
      <w:bookmarkStart w:id="4145" w:name="_ETM_Q1_5672601"/>
      <w:bookmarkStart w:id="4146" w:name="_ETM_Q1_5672851"/>
      <w:bookmarkEnd w:id="4143"/>
      <w:bookmarkEnd w:id="4144"/>
      <w:bookmarkEnd w:id="4145"/>
      <w:bookmarkEnd w:id="4146"/>
      <w:r>
        <w:rPr>
          <w:rFonts w:hint="cs"/>
          <w:rtl/>
        </w:rPr>
        <w:t>- - - לפי חוק זה,</w:t>
      </w:r>
      <w:bookmarkStart w:id="4147" w:name="_ETM_Q1_5673351"/>
      <w:bookmarkEnd w:id="4147"/>
      <w:r>
        <w:rPr>
          <w:rFonts w:hint="cs"/>
          <w:rtl/>
        </w:rPr>
        <w:t xml:space="preserve"> </w:t>
      </w:r>
      <w:bookmarkStart w:id="4148" w:name="_ETM_Q1_5673601"/>
      <w:bookmarkEnd w:id="4148"/>
      <w:r>
        <w:rPr>
          <w:rFonts w:hint="cs"/>
          <w:rtl/>
        </w:rPr>
        <w:t>שגם ההוראות הח</w:t>
      </w:r>
      <w:bookmarkStart w:id="4149" w:name="_ETM_Q1_5674352"/>
      <w:bookmarkEnd w:id="4149"/>
      <w:r>
        <w:rPr>
          <w:rFonts w:hint="cs"/>
          <w:rtl/>
        </w:rPr>
        <w:t>שובו</w:t>
      </w:r>
      <w:bookmarkStart w:id="4150" w:name="_ETM_Q1_5675601"/>
      <w:bookmarkEnd w:id="4150"/>
      <w:r>
        <w:rPr>
          <w:rFonts w:hint="cs"/>
          <w:rtl/>
        </w:rPr>
        <w:t xml:space="preserve">ת של אבטחת מידע, אם הוא </w:t>
      </w:r>
      <w:bookmarkStart w:id="4151" w:name="_ETM_Q1_5677101"/>
      <w:bookmarkEnd w:id="4151"/>
      <w:r>
        <w:rPr>
          <w:rFonts w:hint="cs"/>
          <w:rtl/>
        </w:rPr>
        <w:t>כמקור מידע לדוג</w:t>
      </w:r>
      <w:bookmarkStart w:id="4152" w:name="_ETM_Q1_5677351"/>
      <w:bookmarkEnd w:id="4152"/>
      <w:r>
        <w:rPr>
          <w:rFonts w:hint="cs"/>
          <w:rtl/>
        </w:rPr>
        <w:t xml:space="preserve">מה הפר הוראה של אבטחת מידע </w:t>
      </w:r>
      <w:bookmarkStart w:id="4153" w:name="_ETM_Q1_5682351"/>
      <w:bookmarkStart w:id="4154" w:name="_ETM_Q1_5679601"/>
      <w:bookmarkEnd w:id="4153"/>
      <w:bookmarkEnd w:id="4154"/>
      <w:r>
        <w:rPr>
          <w:rFonts w:hint="cs"/>
          <w:rtl/>
        </w:rPr>
        <w:t>או כמקבל מידע, אז זה גם יכול להיות שיקול דעת לגבי ביטול או התלייה של ההיתר.</w:t>
      </w:r>
      <w:bookmarkStart w:id="4155" w:name="_ETM_Q1_5690351"/>
      <w:bookmarkEnd w:id="4155"/>
    </w:p>
    <w:p w:rsidR="004853F4" w:rsidRDefault="004853F4" w:rsidP="004C04E7">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4853F4" w:rsidTr="00400D2C">
        <w:tc>
          <w:tcPr>
            <w:tcW w:w="1960" w:type="dxa"/>
          </w:tcPr>
          <w:p w:rsidR="004853F4" w:rsidRDefault="004853F4" w:rsidP="00400D2C">
            <w:pPr>
              <w:spacing w:after="240" w:line="300" w:lineRule="exact"/>
              <w:ind w:firstLine="0"/>
              <w:jc w:val="left"/>
            </w:pPr>
          </w:p>
        </w:tc>
        <w:tc>
          <w:tcPr>
            <w:tcW w:w="709" w:type="dxa"/>
          </w:tcPr>
          <w:p w:rsidR="004853F4" w:rsidRDefault="004853F4" w:rsidP="00400D2C">
            <w:pPr>
              <w:spacing w:after="240" w:line="300" w:lineRule="exact"/>
              <w:ind w:firstLine="0"/>
            </w:pPr>
          </w:p>
        </w:tc>
        <w:tc>
          <w:tcPr>
            <w:tcW w:w="6629" w:type="dxa"/>
          </w:tcPr>
          <w:p w:rsidR="004853F4" w:rsidRDefault="004853F4" w:rsidP="004853F4">
            <w:pPr>
              <w:spacing w:after="240" w:line="300" w:lineRule="exact"/>
              <w:ind w:firstLine="0"/>
            </w:pPr>
            <w:r>
              <w:rPr>
                <w:rFonts w:hint="cs"/>
                <w:rtl/>
              </w:rPr>
              <w:t>(ב)   על אף האמור בסעיף קטן (א),</w:t>
            </w:r>
            <w:bookmarkStart w:id="4156" w:name="_ETM_Q1_5685601"/>
            <w:bookmarkEnd w:id="4156"/>
            <w:r>
              <w:rPr>
                <w:rFonts w:hint="cs"/>
                <w:rtl/>
              </w:rPr>
              <w:t xml:space="preserve"> ה</w:t>
            </w:r>
            <w:bookmarkStart w:id="4157" w:name="_ETM_Q1_5688601"/>
            <w:bookmarkEnd w:id="4157"/>
            <w:r>
              <w:rPr>
                <w:rFonts w:hint="cs"/>
                <w:rtl/>
              </w:rPr>
              <w:t xml:space="preserve">מנהל רשאי להתלות היתר באופן </w:t>
            </w:r>
            <w:proofErr w:type="spellStart"/>
            <w:r>
              <w:rPr>
                <w:rFonts w:hint="cs"/>
                <w:rtl/>
              </w:rPr>
              <w:t>מיידי</w:t>
            </w:r>
            <w:proofErr w:type="spellEnd"/>
            <w:r>
              <w:rPr>
                <w:rFonts w:hint="cs"/>
                <w:rtl/>
              </w:rPr>
              <w:t xml:space="preserve"> אם י</w:t>
            </w:r>
            <w:bookmarkStart w:id="4158" w:name="_ETM_Q1_5696601"/>
            <w:bookmarkEnd w:id="4158"/>
            <w:r>
              <w:rPr>
                <w:rFonts w:hint="cs"/>
                <w:rtl/>
              </w:rPr>
              <w:t xml:space="preserve">ש חשש ממשי לגישה לא מורשית למידע, </w:t>
            </w:r>
            <w:bookmarkStart w:id="4159" w:name="_ETM_Q1_5698351"/>
            <w:bookmarkEnd w:id="4159"/>
            <w:r>
              <w:rPr>
                <w:rFonts w:hint="cs"/>
                <w:rtl/>
              </w:rPr>
              <w:t xml:space="preserve">להפרת חובת הסודיות </w:t>
            </w:r>
            <w:bookmarkStart w:id="4160" w:name="_ETM_Q1_5702351"/>
            <w:bookmarkEnd w:id="4160"/>
            <w:r>
              <w:rPr>
                <w:rFonts w:hint="cs"/>
                <w:rtl/>
              </w:rPr>
              <w:t>לגבי המידע או ל</w:t>
            </w:r>
            <w:bookmarkStart w:id="4161" w:name="_ETM_Q1_5702601"/>
            <w:bookmarkEnd w:id="4161"/>
            <w:r>
              <w:rPr>
                <w:rFonts w:hint="cs"/>
                <w:rtl/>
              </w:rPr>
              <w:t xml:space="preserve">התחרשותה של תקיפת סייבר העלולה לגרום לפגיעה </w:t>
            </w:r>
            <w:bookmarkStart w:id="4162" w:name="_ETM_Q1_5707851"/>
            <w:bookmarkEnd w:id="4162"/>
            <w:r>
              <w:rPr>
                <w:rFonts w:hint="cs"/>
                <w:rtl/>
              </w:rPr>
              <w:t>משמעותית במידע, בממשק או בתהליך הנוגע ל</w:t>
            </w:r>
            <w:bookmarkStart w:id="4163" w:name="_ETM_Q1_5710851"/>
            <w:bookmarkEnd w:id="4163"/>
            <w:r>
              <w:rPr>
                <w:rFonts w:hint="cs"/>
                <w:rtl/>
              </w:rPr>
              <w:t>הם, ובלבד שייתן ל</w:t>
            </w:r>
            <w:bookmarkStart w:id="4164" w:name="_ETM_Q1_5713351"/>
            <w:bookmarkStart w:id="4165" w:name="_ETM_Q1_5711351"/>
            <w:bookmarkEnd w:id="4164"/>
            <w:bookmarkEnd w:id="4165"/>
            <w:r>
              <w:rPr>
                <w:rFonts w:hint="cs"/>
                <w:rtl/>
              </w:rPr>
              <w:t>מקבל</w:t>
            </w:r>
            <w:bookmarkStart w:id="4166" w:name="_ETM_Q1_5713601"/>
            <w:bookmarkEnd w:id="4166"/>
            <w:r>
              <w:rPr>
                <w:rFonts w:hint="cs"/>
                <w:rtl/>
              </w:rPr>
              <w:t xml:space="preserve"> המידע הזדמנות לטעון את טענותיו לפני המנהל סמוך ככל האפשר לאחר התליית ההיתר.</w:t>
            </w:r>
          </w:p>
        </w:tc>
      </w:tr>
    </w:tbl>
    <w:p w:rsidR="004C04E7" w:rsidRDefault="004C04E7" w:rsidP="004C04E7">
      <w:pPr>
        <w:rPr>
          <w:rtl/>
        </w:rPr>
      </w:pPr>
      <w:bookmarkStart w:id="4167" w:name="_ETM_Q1_5708851"/>
      <w:bookmarkStart w:id="4168" w:name="_ETM_Q1_5711851"/>
      <w:bookmarkEnd w:id="4167"/>
      <w:bookmarkEnd w:id="4168"/>
    </w:p>
    <w:p w:rsidR="00F1524E" w:rsidRDefault="00E54920" w:rsidP="00476B62">
      <w:pPr>
        <w:rPr>
          <w:rtl/>
        </w:rPr>
      </w:pPr>
      <w:bookmarkStart w:id="4169" w:name="_ETM_Q1_5713101"/>
      <w:bookmarkEnd w:id="4169"/>
      <w:r>
        <w:rPr>
          <w:rFonts w:hint="cs"/>
          <w:rtl/>
        </w:rPr>
        <w:t xml:space="preserve">מכיוון שזה דחוף, </w:t>
      </w:r>
      <w:bookmarkStart w:id="4170" w:name="_ETM_Q1_5719602"/>
      <w:bookmarkStart w:id="4171" w:name="_ETM_Q1_5720601"/>
      <w:bookmarkStart w:id="4172" w:name="_ETM_Q1_5719601"/>
      <w:bookmarkEnd w:id="4170"/>
      <w:bookmarkEnd w:id="4171"/>
      <w:bookmarkEnd w:id="4172"/>
      <w:r w:rsidR="00476B62">
        <w:rPr>
          <w:rFonts w:hint="cs"/>
          <w:rtl/>
        </w:rPr>
        <w:t>- - -</w:t>
      </w:r>
      <w:r>
        <w:rPr>
          <w:rFonts w:hint="cs"/>
          <w:rtl/>
        </w:rPr>
        <w:t xml:space="preserve"> </w:t>
      </w:r>
      <w:bookmarkStart w:id="4173" w:name="_ETM_Q1_5722101"/>
      <w:bookmarkEnd w:id="4173"/>
      <w:proofErr w:type="spellStart"/>
      <w:r>
        <w:rPr>
          <w:rFonts w:hint="cs"/>
          <w:rtl/>
        </w:rPr>
        <w:t>מיידית</w:t>
      </w:r>
      <w:proofErr w:type="spellEnd"/>
      <w:r>
        <w:rPr>
          <w:rFonts w:hint="cs"/>
          <w:rtl/>
        </w:rPr>
        <w:t xml:space="preserve"> ולאחר מכן </w:t>
      </w:r>
      <w:bookmarkStart w:id="4174" w:name="_ETM_Q1_5721851"/>
      <w:bookmarkEnd w:id="4174"/>
      <w:r>
        <w:rPr>
          <w:rFonts w:hint="cs"/>
          <w:rtl/>
        </w:rPr>
        <w:t>מאפשרים לו לטעון את טענותיו.</w:t>
      </w:r>
      <w:bookmarkStart w:id="4175" w:name="_ETM_Q1_5727351"/>
      <w:bookmarkEnd w:id="4175"/>
    </w:p>
    <w:p w:rsidR="0053507F" w:rsidRDefault="0053507F" w:rsidP="00476B6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53507F" w:rsidTr="00400D2C">
        <w:tc>
          <w:tcPr>
            <w:tcW w:w="1960" w:type="dxa"/>
          </w:tcPr>
          <w:p w:rsidR="0053507F" w:rsidRDefault="0053507F" w:rsidP="00400D2C">
            <w:pPr>
              <w:spacing w:after="240" w:line="300" w:lineRule="exact"/>
              <w:ind w:firstLine="0"/>
              <w:jc w:val="left"/>
            </w:pPr>
            <w:r>
              <w:rPr>
                <w:rFonts w:hint="cs"/>
                <w:rtl/>
              </w:rPr>
              <w:t>דיווח</w:t>
            </w:r>
          </w:p>
        </w:tc>
        <w:tc>
          <w:tcPr>
            <w:tcW w:w="709" w:type="dxa"/>
          </w:tcPr>
          <w:p w:rsidR="0053507F" w:rsidRDefault="0053507F" w:rsidP="00400D2C">
            <w:pPr>
              <w:spacing w:after="240" w:line="300" w:lineRule="exact"/>
              <w:ind w:firstLine="0"/>
            </w:pPr>
            <w:r>
              <w:rPr>
                <w:rFonts w:hint="cs"/>
                <w:rtl/>
              </w:rPr>
              <w:t>6.</w:t>
            </w:r>
          </w:p>
        </w:tc>
        <w:tc>
          <w:tcPr>
            <w:tcW w:w="6629" w:type="dxa"/>
          </w:tcPr>
          <w:p w:rsidR="0053507F" w:rsidRDefault="0053507F" w:rsidP="00400D2C">
            <w:pPr>
              <w:spacing w:after="240" w:line="300" w:lineRule="exact"/>
              <w:ind w:firstLine="0"/>
            </w:pPr>
            <w:r>
              <w:rPr>
                <w:rFonts w:hint="cs"/>
                <w:rtl/>
              </w:rPr>
              <w:t>מק</w:t>
            </w:r>
            <w:bookmarkStart w:id="4176" w:name="_ETM_Q1_5722601"/>
            <w:bookmarkEnd w:id="4176"/>
            <w:r>
              <w:rPr>
                <w:rFonts w:hint="cs"/>
                <w:rtl/>
              </w:rPr>
              <w:t xml:space="preserve">בל מידע </w:t>
            </w:r>
            <w:bookmarkStart w:id="4177" w:name="_ETM_Q1_5725601"/>
            <w:bookmarkEnd w:id="4177"/>
            <w:r>
              <w:rPr>
                <w:rFonts w:hint="cs"/>
                <w:rtl/>
              </w:rPr>
              <w:t xml:space="preserve">ידווח למנהל בלא דיחוי אם </w:t>
            </w:r>
            <w:bookmarkStart w:id="4178" w:name="_ETM_Q1_5729101"/>
            <w:bookmarkEnd w:id="4178"/>
            <w:r>
              <w:rPr>
                <w:rFonts w:hint="cs"/>
                <w:rtl/>
              </w:rPr>
              <w:t xml:space="preserve">חדל להתקיים בו תנאי מהתנאים למתן ההיתר לפי פרק זה או </w:t>
            </w:r>
            <w:bookmarkStart w:id="4179" w:name="_ETM_Q1_5734351"/>
            <w:bookmarkEnd w:id="4179"/>
            <w:r>
              <w:rPr>
                <w:rFonts w:hint="cs"/>
                <w:rtl/>
              </w:rPr>
              <w:t xml:space="preserve">אם </w:t>
            </w:r>
            <w:bookmarkStart w:id="4180" w:name="_ETM_Q1_5732101"/>
            <w:bookmarkEnd w:id="4180"/>
            <w:r>
              <w:rPr>
                <w:rFonts w:hint="cs"/>
                <w:rtl/>
              </w:rPr>
              <w:t xml:space="preserve">התקיים בו תנאי שבשלו המנהל רשאי לבטל את ההיתר או </w:t>
            </w:r>
            <w:proofErr w:type="spellStart"/>
            <w:r>
              <w:rPr>
                <w:rFonts w:hint="cs"/>
                <w:rtl/>
              </w:rPr>
              <w:t>להתלותו</w:t>
            </w:r>
            <w:proofErr w:type="spellEnd"/>
            <w:r>
              <w:rPr>
                <w:rFonts w:hint="cs"/>
                <w:rtl/>
              </w:rPr>
              <w:t>.</w:t>
            </w:r>
            <w:bookmarkStart w:id="4181" w:name="_ETM_Q1_5741602"/>
            <w:bookmarkEnd w:id="4181"/>
          </w:p>
        </w:tc>
      </w:tr>
      <w:tr w:rsidR="00F84915" w:rsidTr="00400D2C">
        <w:tc>
          <w:tcPr>
            <w:tcW w:w="1960" w:type="dxa"/>
          </w:tcPr>
          <w:p w:rsidR="00F84915" w:rsidRDefault="00F84915" w:rsidP="00400D2C">
            <w:pPr>
              <w:spacing w:after="240" w:line="300" w:lineRule="exact"/>
              <w:ind w:firstLine="0"/>
              <w:jc w:val="left"/>
              <w:rPr>
                <w:rtl/>
              </w:rPr>
            </w:pPr>
            <w:r>
              <w:rPr>
                <w:rFonts w:hint="cs"/>
                <w:rtl/>
              </w:rPr>
              <w:t xml:space="preserve">פיקוח על מי שההיתר שלו בוטל או </w:t>
            </w:r>
            <w:proofErr w:type="spellStart"/>
            <w:r>
              <w:rPr>
                <w:rFonts w:hint="cs"/>
                <w:rtl/>
              </w:rPr>
              <w:t>הותלה</w:t>
            </w:r>
            <w:proofErr w:type="spellEnd"/>
          </w:p>
        </w:tc>
        <w:tc>
          <w:tcPr>
            <w:tcW w:w="709" w:type="dxa"/>
          </w:tcPr>
          <w:p w:rsidR="00F84915" w:rsidRDefault="00F84915" w:rsidP="00400D2C">
            <w:pPr>
              <w:spacing w:after="240" w:line="300" w:lineRule="exact"/>
              <w:ind w:firstLine="0"/>
              <w:rPr>
                <w:rtl/>
              </w:rPr>
            </w:pPr>
            <w:r>
              <w:rPr>
                <w:rFonts w:hint="cs"/>
                <w:rtl/>
              </w:rPr>
              <w:t>7.</w:t>
            </w:r>
          </w:p>
        </w:tc>
        <w:tc>
          <w:tcPr>
            <w:tcW w:w="6629" w:type="dxa"/>
          </w:tcPr>
          <w:p w:rsidR="00F84915" w:rsidRDefault="00F84915" w:rsidP="00400D2C">
            <w:pPr>
              <w:spacing w:after="240" w:line="300" w:lineRule="exact"/>
              <w:ind w:firstLine="0"/>
              <w:rPr>
                <w:rtl/>
              </w:rPr>
            </w:pPr>
            <w:r>
              <w:rPr>
                <w:rFonts w:hint="cs"/>
                <w:rtl/>
              </w:rPr>
              <w:t xml:space="preserve">(א)    </w:t>
            </w:r>
            <w:bookmarkStart w:id="4182" w:name="_ETM_Q1_5736851"/>
            <w:bookmarkEnd w:id="4182"/>
            <w:r>
              <w:rPr>
                <w:rFonts w:hint="cs"/>
                <w:rtl/>
              </w:rPr>
              <w:t xml:space="preserve">מי שההיתר לשו בוטל או </w:t>
            </w:r>
            <w:proofErr w:type="spellStart"/>
            <w:r>
              <w:rPr>
                <w:rFonts w:hint="cs"/>
                <w:rtl/>
              </w:rPr>
              <w:t>הותלה</w:t>
            </w:r>
            <w:proofErr w:type="spellEnd"/>
            <w:r>
              <w:rPr>
                <w:rFonts w:hint="cs"/>
                <w:rtl/>
              </w:rPr>
              <w:t>, חייב למ</w:t>
            </w:r>
            <w:bookmarkStart w:id="4183" w:name="_ETM_Q1_5740101"/>
            <w:bookmarkEnd w:id="4183"/>
            <w:r>
              <w:rPr>
                <w:rFonts w:hint="cs"/>
                <w:rtl/>
              </w:rPr>
              <w:t>לא אחר כל ההוראות החלות על מקבל מידע לפי חוק זה</w:t>
            </w:r>
            <w:bookmarkStart w:id="4184" w:name="_ETM_Q1_5746851"/>
            <w:bookmarkEnd w:id="4184"/>
            <w:r>
              <w:rPr>
                <w:rFonts w:hint="cs"/>
                <w:rtl/>
              </w:rPr>
              <w:t xml:space="preserve"> כל עוד הוא מחזיק במידע רפואי שהתקבל לפי </w:t>
            </w:r>
            <w:bookmarkStart w:id="4185" w:name="_ETM_Q1_5748851"/>
            <w:bookmarkEnd w:id="4185"/>
            <w:r>
              <w:rPr>
                <w:rFonts w:hint="cs"/>
                <w:rtl/>
              </w:rPr>
              <w:t xml:space="preserve">חוק זה </w:t>
            </w:r>
            <w:bookmarkStart w:id="4186" w:name="_ETM_Q1_5749351"/>
            <w:bookmarkEnd w:id="4186"/>
            <w:r>
              <w:rPr>
                <w:rFonts w:hint="cs"/>
                <w:rtl/>
              </w:rPr>
              <w:t>לפני ביטול ההיתר או התלייתו.</w:t>
            </w:r>
          </w:p>
        </w:tc>
      </w:tr>
    </w:tbl>
    <w:p w:rsidR="0053507F" w:rsidRDefault="0053507F" w:rsidP="00476B62">
      <w:pPr>
        <w:rPr>
          <w:rtl/>
        </w:rPr>
      </w:pPr>
    </w:p>
    <w:p w:rsidR="00F84915" w:rsidRDefault="00F84915" w:rsidP="00476B62">
      <w:pPr>
        <w:rPr>
          <w:rtl/>
        </w:rPr>
      </w:pPr>
      <w:bookmarkStart w:id="4187" w:name="_ETM_Q1_5755351"/>
      <w:bookmarkEnd w:id="4187"/>
      <w:r>
        <w:rPr>
          <w:rFonts w:hint="cs"/>
          <w:rtl/>
        </w:rPr>
        <w:t>א</w:t>
      </w:r>
      <w:bookmarkStart w:id="4188" w:name="_ETM_Q1_5755601"/>
      <w:bookmarkEnd w:id="4188"/>
      <w:r>
        <w:rPr>
          <w:rFonts w:hint="cs"/>
          <w:rtl/>
        </w:rPr>
        <w:t xml:space="preserve">נחנו משאירים </w:t>
      </w:r>
      <w:bookmarkStart w:id="4189" w:name="_ETM_Q1_5754102"/>
      <w:bookmarkEnd w:id="4189"/>
      <w:r>
        <w:rPr>
          <w:rFonts w:hint="cs"/>
          <w:rtl/>
        </w:rPr>
        <w:t>פה אפשרות להמשיך</w:t>
      </w:r>
      <w:bookmarkStart w:id="4190" w:name="_ETM_Q1_5756601"/>
      <w:bookmarkEnd w:id="4190"/>
      <w:r>
        <w:rPr>
          <w:rFonts w:hint="cs"/>
          <w:rtl/>
        </w:rPr>
        <w:t xml:space="preserve"> לפקח </w:t>
      </w:r>
      <w:bookmarkStart w:id="4191" w:name="_ETM_Q1_5754851"/>
      <w:bookmarkEnd w:id="4191"/>
      <w:r>
        <w:rPr>
          <w:rFonts w:hint="cs"/>
          <w:rtl/>
        </w:rPr>
        <w:t xml:space="preserve">על נותן שירותי הבריאות גם כשהוא כבר לא מקבל </w:t>
      </w:r>
      <w:bookmarkStart w:id="4192" w:name="_ETM_Q1_5760101"/>
      <w:bookmarkEnd w:id="4192"/>
      <w:r>
        <w:rPr>
          <w:rFonts w:hint="cs"/>
          <w:rtl/>
        </w:rPr>
        <w:t>מידע</w:t>
      </w:r>
      <w:bookmarkStart w:id="4193" w:name="_ETM_Q1_5759601"/>
      <w:bookmarkEnd w:id="4193"/>
      <w:r>
        <w:rPr>
          <w:rFonts w:hint="cs"/>
          <w:rtl/>
        </w:rPr>
        <w:t xml:space="preserve"> בגלל שאין לו היתר, אבל הוא עד</w:t>
      </w:r>
      <w:bookmarkStart w:id="4194" w:name="_ETM_Q1_5762851"/>
      <w:bookmarkEnd w:id="4194"/>
      <w:r>
        <w:rPr>
          <w:rFonts w:hint="cs"/>
          <w:rtl/>
        </w:rPr>
        <w:t>יין מחזיק במידע, הוא ק</w:t>
      </w:r>
      <w:bookmarkStart w:id="4195" w:name="_ETM_Q1_5763601"/>
      <w:bookmarkEnd w:id="4195"/>
      <w:r>
        <w:rPr>
          <w:rFonts w:hint="cs"/>
          <w:rtl/>
        </w:rPr>
        <w:t>יבל מידע ויש אצלו מידע רפ</w:t>
      </w:r>
      <w:bookmarkStart w:id="4196" w:name="_ETM_Q1_5767601"/>
      <w:bookmarkEnd w:id="4196"/>
      <w:r>
        <w:rPr>
          <w:rFonts w:hint="cs"/>
          <w:rtl/>
        </w:rPr>
        <w:t>ואי שהוא קיבל לפי הוראות החוק הזה</w:t>
      </w:r>
      <w:bookmarkStart w:id="4197" w:name="_ETM_Q1_5767851"/>
      <w:bookmarkEnd w:id="4197"/>
      <w:r>
        <w:rPr>
          <w:rFonts w:hint="cs"/>
          <w:rtl/>
        </w:rPr>
        <w:t>. אז עדיין הוא יהיה חי</w:t>
      </w:r>
      <w:bookmarkStart w:id="4198" w:name="_ETM_Q1_5769351"/>
      <w:bookmarkEnd w:id="4198"/>
      <w:r>
        <w:rPr>
          <w:rFonts w:hint="cs"/>
          <w:rtl/>
        </w:rPr>
        <w:t xml:space="preserve">יב למלא אחרי כל </w:t>
      </w:r>
      <w:bookmarkStart w:id="4199" w:name="_ETM_Q1_5770101"/>
      <w:bookmarkEnd w:id="4199"/>
      <w:r>
        <w:rPr>
          <w:rFonts w:hint="cs"/>
          <w:rtl/>
        </w:rPr>
        <w:t>הוראות החוק שנוגע</w:t>
      </w:r>
      <w:bookmarkStart w:id="4200" w:name="_ETM_Q1_5772101"/>
      <w:bookmarkEnd w:id="4200"/>
      <w:r>
        <w:rPr>
          <w:rFonts w:hint="cs"/>
          <w:rtl/>
        </w:rPr>
        <w:t>ות לשמירה ו</w:t>
      </w:r>
      <w:bookmarkStart w:id="4201" w:name="_ETM_Q1_5773101"/>
      <w:bookmarkEnd w:id="4201"/>
      <w:r>
        <w:rPr>
          <w:rFonts w:hint="cs"/>
          <w:rtl/>
        </w:rPr>
        <w:t xml:space="preserve">אבטחה </w:t>
      </w:r>
      <w:proofErr w:type="spellStart"/>
      <w:r>
        <w:rPr>
          <w:rFonts w:hint="cs"/>
          <w:rtl/>
        </w:rPr>
        <w:t>וכו</w:t>
      </w:r>
      <w:proofErr w:type="spellEnd"/>
      <w:r>
        <w:rPr>
          <w:rFonts w:hint="cs"/>
          <w:rtl/>
        </w:rPr>
        <w:t>'.</w:t>
      </w:r>
      <w:bookmarkStart w:id="4202" w:name="_ETM_Q1_5777602"/>
      <w:bookmarkEnd w:id="4202"/>
    </w:p>
    <w:p w:rsidR="00F84915" w:rsidRDefault="00F84915" w:rsidP="00476B6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F84915" w:rsidTr="00400D2C">
        <w:tc>
          <w:tcPr>
            <w:tcW w:w="1960" w:type="dxa"/>
          </w:tcPr>
          <w:p w:rsidR="00F84915" w:rsidRDefault="00F84915" w:rsidP="00400D2C">
            <w:pPr>
              <w:spacing w:after="240" w:line="300" w:lineRule="exact"/>
              <w:ind w:firstLine="0"/>
              <w:jc w:val="left"/>
            </w:pPr>
          </w:p>
        </w:tc>
        <w:tc>
          <w:tcPr>
            <w:tcW w:w="709" w:type="dxa"/>
          </w:tcPr>
          <w:p w:rsidR="00F84915" w:rsidRDefault="00F84915" w:rsidP="00400D2C">
            <w:pPr>
              <w:spacing w:after="240" w:line="300" w:lineRule="exact"/>
              <w:ind w:firstLine="0"/>
            </w:pPr>
          </w:p>
        </w:tc>
        <w:tc>
          <w:tcPr>
            <w:tcW w:w="6629" w:type="dxa"/>
          </w:tcPr>
          <w:p w:rsidR="00F84915" w:rsidRDefault="00F84915" w:rsidP="00F84915">
            <w:pPr>
              <w:spacing w:after="240" w:line="300" w:lineRule="exact"/>
              <w:ind w:firstLine="0"/>
            </w:pPr>
            <w:r>
              <w:rPr>
                <w:rFonts w:hint="cs"/>
                <w:rtl/>
              </w:rPr>
              <w:t xml:space="preserve">(ב)   בלי לגרוע </w:t>
            </w:r>
            <w:bookmarkStart w:id="4203" w:name="_ETM_Q1_5772851"/>
            <w:bookmarkEnd w:id="4203"/>
            <w:r>
              <w:rPr>
                <w:rFonts w:hint="cs"/>
                <w:rtl/>
              </w:rPr>
              <w:t>מהוראות ס</w:t>
            </w:r>
            <w:bookmarkStart w:id="4204" w:name="_ETM_Q1_5775851"/>
            <w:bookmarkEnd w:id="4204"/>
            <w:r>
              <w:rPr>
                <w:rFonts w:hint="cs"/>
                <w:rtl/>
              </w:rPr>
              <w:t>עיף קטן (א), המנהל רשאי לת</w:t>
            </w:r>
            <w:bookmarkStart w:id="4205" w:name="_ETM_Q1_5779851"/>
            <w:bookmarkEnd w:id="4205"/>
            <w:r>
              <w:rPr>
                <w:rFonts w:hint="cs"/>
                <w:rtl/>
              </w:rPr>
              <w:t xml:space="preserve">ת הוראות למי שההיתר שלו בוטל או </w:t>
            </w:r>
            <w:proofErr w:type="spellStart"/>
            <w:r>
              <w:rPr>
                <w:rFonts w:hint="cs"/>
                <w:rtl/>
              </w:rPr>
              <w:t>ה</w:t>
            </w:r>
            <w:bookmarkStart w:id="4206" w:name="_ETM_Q1_5780601"/>
            <w:bookmarkEnd w:id="4206"/>
            <w:r>
              <w:rPr>
                <w:rFonts w:hint="cs"/>
                <w:rtl/>
              </w:rPr>
              <w:t>ותלה</w:t>
            </w:r>
            <w:proofErr w:type="spellEnd"/>
            <w:r>
              <w:rPr>
                <w:rFonts w:hint="cs"/>
                <w:rtl/>
              </w:rPr>
              <w:t xml:space="preserve"> ככל שהדבר </w:t>
            </w:r>
            <w:bookmarkStart w:id="4207" w:name="_ETM_Q1_5783351"/>
            <w:bookmarkEnd w:id="4207"/>
            <w:r>
              <w:rPr>
                <w:rFonts w:hint="cs"/>
                <w:rtl/>
              </w:rPr>
              <w:t xml:space="preserve">ייראה לו נחוץ כדי </w:t>
            </w:r>
            <w:bookmarkStart w:id="4208" w:name="_ETM_Q1_5782601"/>
            <w:bookmarkEnd w:id="4208"/>
            <w:r>
              <w:rPr>
                <w:rFonts w:hint="cs"/>
                <w:rtl/>
              </w:rPr>
              <w:t xml:space="preserve">להגן על מידע רפואי שהועבר לו </w:t>
            </w:r>
            <w:bookmarkStart w:id="4209" w:name="_ETM_Q1_5785851"/>
            <w:bookmarkEnd w:id="4209"/>
            <w:r>
              <w:rPr>
                <w:rFonts w:hint="cs"/>
                <w:rtl/>
              </w:rPr>
              <w:t>לפי הוראות חוק זה.</w:t>
            </w:r>
            <w:bookmarkStart w:id="4210" w:name="_ETM_Q1_5784601"/>
            <w:bookmarkEnd w:id="4210"/>
          </w:p>
        </w:tc>
      </w:tr>
    </w:tbl>
    <w:p w:rsidR="00F84915" w:rsidRDefault="00F84915" w:rsidP="00476B62">
      <w:pPr>
        <w:rPr>
          <w:rtl/>
        </w:rPr>
      </w:pPr>
      <w:bookmarkStart w:id="4211" w:name="_ETM_Q1_5786851"/>
      <w:bookmarkEnd w:id="4211"/>
    </w:p>
    <w:p w:rsidR="00F84915" w:rsidRDefault="00F84915" w:rsidP="00F84915">
      <w:pPr>
        <w:pStyle w:val="af6"/>
        <w:keepNext/>
        <w:rPr>
          <w:rtl/>
        </w:rPr>
      </w:pPr>
      <w:bookmarkStart w:id="4212" w:name="ET_yor_6447_275"/>
      <w:r w:rsidRPr="00F84915">
        <w:rPr>
          <w:rStyle w:val="TagStyle"/>
          <w:rtl/>
        </w:rPr>
        <w:t xml:space="preserve"> &lt;&lt; יור &gt;&gt; </w:t>
      </w:r>
      <w:r>
        <w:rPr>
          <w:rtl/>
        </w:rPr>
        <w:t xml:space="preserve">היו"ר יונתן </w:t>
      </w:r>
      <w:proofErr w:type="spellStart"/>
      <w:r>
        <w:rPr>
          <w:rtl/>
        </w:rPr>
        <w:t>מישרקי</w:t>
      </w:r>
      <w:proofErr w:type="spellEnd"/>
      <w:r>
        <w:rPr>
          <w:rtl/>
        </w:rPr>
        <w:t>:</w:t>
      </w:r>
      <w:r w:rsidRPr="00F84915">
        <w:rPr>
          <w:rStyle w:val="TagStyle"/>
          <w:rtl/>
        </w:rPr>
        <w:t xml:space="preserve"> &lt;&lt; יור &gt;&gt;</w:t>
      </w:r>
      <w:r>
        <w:rPr>
          <w:rtl/>
        </w:rPr>
        <w:t xml:space="preserve">   </w:t>
      </w:r>
      <w:bookmarkEnd w:id="4212"/>
    </w:p>
    <w:p w:rsidR="00F84915" w:rsidRDefault="00F84915" w:rsidP="00F84915">
      <w:pPr>
        <w:pStyle w:val="KeepWithNext"/>
        <w:rPr>
          <w:rtl/>
        </w:rPr>
      </w:pPr>
    </w:p>
    <w:p w:rsidR="00F84915" w:rsidRDefault="00F84915" w:rsidP="00F84915">
      <w:pPr>
        <w:rPr>
          <w:rtl/>
        </w:rPr>
      </w:pPr>
      <w:bookmarkStart w:id="4213" w:name="_ETM_Q1_5787351"/>
      <w:bookmarkEnd w:id="4213"/>
      <w:r>
        <w:rPr>
          <w:rFonts w:hint="cs"/>
          <w:rtl/>
        </w:rPr>
        <w:t>הכוונה הוראות נו</w:t>
      </w:r>
      <w:bookmarkStart w:id="4214" w:name="_ETM_Q1_5786601"/>
      <w:bookmarkEnd w:id="4214"/>
      <w:r>
        <w:rPr>
          <w:rFonts w:hint="cs"/>
          <w:rtl/>
        </w:rPr>
        <w:t>ספות?</w:t>
      </w:r>
    </w:p>
    <w:p w:rsidR="00F84915" w:rsidRDefault="00F84915" w:rsidP="00F84915">
      <w:pPr>
        <w:rPr>
          <w:rtl/>
        </w:rPr>
      </w:pPr>
      <w:bookmarkStart w:id="4215" w:name="_ETM_Q1_5787851"/>
      <w:bookmarkStart w:id="4216" w:name="_ETM_Q1_5788101"/>
      <w:bookmarkStart w:id="4217" w:name="_ETM_Q1_5789851"/>
      <w:bookmarkEnd w:id="4215"/>
      <w:bookmarkEnd w:id="4216"/>
      <w:bookmarkEnd w:id="4217"/>
    </w:p>
    <w:p w:rsidR="00F84915" w:rsidRDefault="00F84915" w:rsidP="00F84915">
      <w:pPr>
        <w:pStyle w:val="a4"/>
        <w:keepNext/>
        <w:rPr>
          <w:rtl/>
        </w:rPr>
      </w:pPr>
      <w:bookmarkStart w:id="4218" w:name="ET_speaker_אילת_וולברג_276"/>
      <w:r w:rsidRPr="00F84915">
        <w:rPr>
          <w:rStyle w:val="TagStyle"/>
          <w:rtl/>
        </w:rPr>
        <w:t xml:space="preserve"> &lt;&lt; דובר &gt;&gt; </w:t>
      </w:r>
      <w:r>
        <w:rPr>
          <w:rtl/>
        </w:rPr>
        <w:t xml:space="preserve">אילת </w:t>
      </w:r>
      <w:proofErr w:type="spellStart"/>
      <w:r>
        <w:rPr>
          <w:rtl/>
        </w:rPr>
        <w:t>וולברג</w:t>
      </w:r>
      <w:proofErr w:type="spellEnd"/>
      <w:r>
        <w:rPr>
          <w:rtl/>
        </w:rPr>
        <w:t>:</w:t>
      </w:r>
      <w:r w:rsidRPr="00F84915">
        <w:rPr>
          <w:rStyle w:val="TagStyle"/>
          <w:rtl/>
        </w:rPr>
        <w:t xml:space="preserve"> &lt;&lt; דובר &gt;&gt;</w:t>
      </w:r>
      <w:r>
        <w:rPr>
          <w:rtl/>
        </w:rPr>
        <w:t xml:space="preserve">   </w:t>
      </w:r>
      <w:bookmarkEnd w:id="4218"/>
    </w:p>
    <w:p w:rsidR="00F84915" w:rsidRDefault="00F84915" w:rsidP="00F84915">
      <w:pPr>
        <w:pStyle w:val="KeepWithNext"/>
        <w:rPr>
          <w:rtl/>
        </w:rPr>
      </w:pPr>
    </w:p>
    <w:p w:rsidR="00F84915" w:rsidRDefault="00F84915" w:rsidP="00F84915">
      <w:pPr>
        <w:rPr>
          <w:rtl/>
        </w:rPr>
      </w:pPr>
      <w:bookmarkStart w:id="4219" w:name="_ETM_Q1_5790102"/>
      <w:bookmarkStart w:id="4220" w:name="_ETM_Q1_5787102"/>
      <w:bookmarkEnd w:id="4219"/>
      <w:bookmarkEnd w:id="4220"/>
      <w:r>
        <w:rPr>
          <w:rFonts w:hint="cs"/>
          <w:rtl/>
        </w:rPr>
        <w:t>כן.</w:t>
      </w:r>
      <w:r w:rsidR="00D7011A">
        <w:rPr>
          <w:rFonts w:hint="cs"/>
          <w:rtl/>
        </w:rPr>
        <w:t xml:space="preserve"> </w:t>
      </w:r>
      <w:bookmarkStart w:id="4221" w:name="_ETM_Q1_5791101"/>
      <w:bookmarkEnd w:id="4221"/>
      <w:r w:rsidR="00D7011A">
        <w:rPr>
          <w:rFonts w:hint="cs"/>
          <w:rtl/>
        </w:rPr>
        <w:t xml:space="preserve">אותו מקבל </w:t>
      </w:r>
      <w:bookmarkStart w:id="4222" w:name="_ETM_Q1_5791851"/>
      <w:bookmarkEnd w:id="4222"/>
      <w:r w:rsidR="00D7011A">
        <w:rPr>
          <w:rFonts w:hint="cs"/>
          <w:rtl/>
        </w:rPr>
        <w:t xml:space="preserve">מידע שההיתר שלו בוטל או </w:t>
      </w:r>
      <w:proofErr w:type="spellStart"/>
      <w:r w:rsidR="00D7011A">
        <w:rPr>
          <w:rFonts w:hint="cs"/>
          <w:rtl/>
        </w:rPr>
        <w:t>הותלה</w:t>
      </w:r>
      <w:proofErr w:type="spellEnd"/>
      <w:r w:rsidR="00D7011A">
        <w:rPr>
          <w:rFonts w:hint="cs"/>
          <w:rtl/>
        </w:rPr>
        <w:t xml:space="preserve"> הוא גם </w:t>
      </w:r>
      <w:bookmarkStart w:id="4223" w:name="_ETM_Q1_5797101"/>
      <w:bookmarkEnd w:id="4223"/>
      <w:r w:rsidR="00D7011A">
        <w:rPr>
          <w:rFonts w:hint="cs"/>
          <w:rtl/>
        </w:rPr>
        <w:t>ח</w:t>
      </w:r>
      <w:bookmarkStart w:id="4224" w:name="_ETM_Q1_5794601"/>
      <w:bookmarkEnd w:id="4224"/>
      <w:r w:rsidR="00D7011A">
        <w:rPr>
          <w:rFonts w:hint="cs"/>
          <w:rtl/>
        </w:rPr>
        <w:t xml:space="preserve">ייב להמשיך למלא אחרי כל ההוראות, וחוץ מזה </w:t>
      </w:r>
      <w:bookmarkStart w:id="4225" w:name="_ETM_Q1_5796601"/>
      <w:bookmarkEnd w:id="4225"/>
      <w:r w:rsidR="00D7011A">
        <w:rPr>
          <w:rFonts w:hint="cs"/>
          <w:rtl/>
        </w:rPr>
        <w:t xml:space="preserve">המנהל גם </w:t>
      </w:r>
      <w:bookmarkStart w:id="4226" w:name="_ETM_Q1_5797351"/>
      <w:bookmarkEnd w:id="4226"/>
      <w:r w:rsidR="00D7011A">
        <w:rPr>
          <w:rFonts w:hint="cs"/>
          <w:rtl/>
        </w:rPr>
        <w:t>רשאי לתת לו הוראות כדי להגן ע</w:t>
      </w:r>
      <w:bookmarkStart w:id="4227" w:name="_ETM_Q1_5799852"/>
      <w:bookmarkEnd w:id="4227"/>
      <w:r w:rsidR="00D7011A">
        <w:rPr>
          <w:rFonts w:hint="cs"/>
          <w:rtl/>
        </w:rPr>
        <w:t>ל המידע שקיים אצלו.</w:t>
      </w:r>
    </w:p>
    <w:p w:rsidR="00D7011A" w:rsidRDefault="00D7011A" w:rsidP="00F84915">
      <w:pPr>
        <w:rPr>
          <w:rtl/>
        </w:rPr>
      </w:pPr>
      <w:bookmarkStart w:id="4228" w:name="_ETM_Q1_5800601"/>
      <w:bookmarkStart w:id="4229" w:name="_ETM_Q1_5801601"/>
      <w:bookmarkEnd w:id="4228"/>
      <w:bookmarkEnd w:id="4229"/>
    </w:p>
    <w:p w:rsidR="00D7011A" w:rsidRDefault="00D7011A" w:rsidP="00D7011A">
      <w:pPr>
        <w:pStyle w:val="af6"/>
        <w:keepNext/>
        <w:rPr>
          <w:rtl/>
        </w:rPr>
      </w:pPr>
      <w:bookmarkStart w:id="4230" w:name="ET_yor_6447_277"/>
      <w:r w:rsidRPr="00D7011A">
        <w:rPr>
          <w:rStyle w:val="TagStyle"/>
          <w:rtl/>
        </w:rPr>
        <w:t xml:space="preserve"> &lt;&lt; יור &gt;&gt; </w:t>
      </w:r>
      <w:r>
        <w:rPr>
          <w:rtl/>
        </w:rPr>
        <w:t xml:space="preserve">היו"ר יונתן </w:t>
      </w:r>
      <w:proofErr w:type="spellStart"/>
      <w:r>
        <w:rPr>
          <w:rtl/>
        </w:rPr>
        <w:t>מישרקי</w:t>
      </w:r>
      <w:proofErr w:type="spellEnd"/>
      <w:r>
        <w:rPr>
          <w:rtl/>
        </w:rPr>
        <w:t>:</w:t>
      </w:r>
      <w:r w:rsidRPr="00D7011A">
        <w:rPr>
          <w:rStyle w:val="TagStyle"/>
          <w:rtl/>
        </w:rPr>
        <w:t xml:space="preserve"> &lt;&lt; יור &gt;&gt;</w:t>
      </w:r>
      <w:r>
        <w:rPr>
          <w:rtl/>
        </w:rPr>
        <w:t xml:space="preserve">   </w:t>
      </w:r>
      <w:bookmarkEnd w:id="4230"/>
    </w:p>
    <w:p w:rsidR="00D7011A" w:rsidRDefault="00D7011A" w:rsidP="00D7011A">
      <w:pPr>
        <w:pStyle w:val="KeepWithNext"/>
        <w:rPr>
          <w:rtl/>
        </w:rPr>
      </w:pPr>
    </w:p>
    <w:p w:rsidR="00D7011A" w:rsidRDefault="00D7011A" w:rsidP="00D7011A">
      <w:pPr>
        <w:rPr>
          <w:rtl/>
        </w:rPr>
      </w:pPr>
      <w:bookmarkStart w:id="4231" w:name="_ETM_Q1_5802101"/>
      <w:bookmarkEnd w:id="4231"/>
      <w:r>
        <w:rPr>
          <w:rFonts w:hint="cs"/>
          <w:rtl/>
        </w:rPr>
        <w:t>הוראות נוספות מעבר לחובה בסעיף קטן (א)?</w:t>
      </w:r>
      <w:bookmarkStart w:id="4232" w:name="_ETM_Q1_5805601"/>
      <w:bookmarkEnd w:id="4232"/>
    </w:p>
    <w:p w:rsidR="00D7011A" w:rsidRDefault="00D7011A" w:rsidP="00D7011A">
      <w:pPr>
        <w:rPr>
          <w:rtl/>
        </w:rPr>
      </w:pPr>
      <w:bookmarkStart w:id="4233" w:name="_ETM_Q1_5805851"/>
      <w:bookmarkStart w:id="4234" w:name="_ETM_Q1_5806601"/>
      <w:bookmarkEnd w:id="4233"/>
      <w:bookmarkEnd w:id="4234"/>
    </w:p>
    <w:p w:rsidR="00D7011A" w:rsidRDefault="00D7011A" w:rsidP="00D7011A">
      <w:pPr>
        <w:pStyle w:val="a4"/>
        <w:keepNext/>
        <w:rPr>
          <w:rtl/>
        </w:rPr>
      </w:pPr>
      <w:bookmarkStart w:id="4235" w:name="ET_speaker_אילת_וולברג_278"/>
      <w:r w:rsidRPr="00D7011A">
        <w:rPr>
          <w:rStyle w:val="TagStyle"/>
          <w:rtl/>
        </w:rPr>
        <w:t xml:space="preserve"> &lt;&lt; דובר &gt;&gt; </w:t>
      </w:r>
      <w:r>
        <w:rPr>
          <w:rtl/>
        </w:rPr>
        <w:t xml:space="preserve">אילת </w:t>
      </w:r>
      <w:proofErr w:type="spellStart"/>
      <w:r>
        <w:rPr>
          <w:rtl/>
        </w:rPr>
        <w:t>וולברג</w:t>
      </w:r>
      <w:proofErr w:type="spellEnd"/>
      <w:r>
        <w:rPr>
          <w:rtl/>
        </w:rPr>
        <w:t>:</w:t>
      </w:r>
      <w:r w:rsidRPr="00D7011A">
        <w:rPr>
          <w:rStyle w:val="TagStyle"/>
          <w:rtl/>
        </w:rPr>
        <w:t xml:space="preserve"> &lt;&lt; דובר &gt;&gt;</w:t>
      </w:r>
      <w:r>
        <w:rPr>
          <w:rtl/>
        </w:rPr>
        <w:t xml:space="preserve">   </w:t>
      </w:r>
      <w:bookmarkEnd w:id="4235"/>
    </w:p>
    <w:p w:rsidR="00D7011A" w:rsidRDefault="00D7011A" w:rsidP="00D7011A">
      <w:pPr>
        <w:pStyle w:val="KeepWithNext"/>
        <w:rPr>
          <w:rtl/>
        </w:rPr>
      </w:pPr>
    </w:p>
    <w:p w:rsidR="00D7011A" w:rsidRDefault="00D7011A" w:rsidP="00D7011A">
      <w:pPr>
        <w:rPr>
          <w:rtl/>
        </w:rPr>
      </w:pPr>
      <w:bookmarkStart w:id="4236" w:name="_ETM_Q1_5806851"/>
      <w:bookmarkStart w:id="4237" w:name="_ETM_Q1_5807101"/>
      <w:bookmarkEnd w:id="4236"/>
      <w:bookmarkEnd w:id="4237"/>
      <w:r>
        <w:rPr>
          <w:rFonts w:hint="cs"/>
          <w:rtl/>
        </w:rPr>
        <w:t>כן.</w:t>
      </w:r>
    </w:p>
    <w:p w:rsidR="00D7011A" w:rsidRDefault="00D7011A" w:rsidP="00D7011A">
      <w:pPr>
        <w:rPr>
          <w:rtl/>
        </w:rPr>
      </w:pPr>
      <w:bookmarkStart w:id="4238" w:name="_ETM_Q1_5807601"/>
      <w:bookmarkStart w:id="4239" w:name="_ETM_Q1_5808101"/>
      <w:bookmarkEnd w:id="4238"/>
      <w:bookmarkEnd w:id="4239"/>
    </w:p>
    <w:p w:rsidR="00085E38" w:rsidRDefault="00085E38" w:rsidP="00085E38">
      <w:pPr>
        <w:ind w:firstLine="0"/>
        <w:jc w:val="center"/>
        <w:rPr>
          <w:b/>
          <w:bCs/>
          <w:rtl/>
        </w:rPr>
      </w:pPr>
      <w:r>
        <w:rPr>
          <w:rFonts w:hint="cs"/>
          <w:b/>
          <w:bCs/>
          <w:rtl/>
        </w:rPr>
        <w:t>סימן ב': קבלת מידע רפואי</w:t>
      </w:r>
    </w:p>
    <w:p w:rsidR="00085E38" w:rsidRDefault="00085E38" w:rsidP="00085E38">
      <w:pPr>
        <w:ind w:firstLine="0"/>
        <w:jc w:val="center"/>
        <w:rPr>
          <w:b/>
          <w:bCs/>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085E38" w:rsidTr="00400D2C">
        <w:tc>
          <w:tcPr>
            <w:tcW w:w="1960" w:type="dxa"/>
          </w:tcPr>
          <w:p w:rsidR="00085E38" w:rsidRDefault="00085E38" w:rsidP="00400D2C">
            <w:pPr>
              <w:spacing w:after="240" w:line="300" w:lineRule="exact"/>
              <w:ind w:firstLine="0"/>
              <w:jc w:val="left"/>
            </w:pPr>
            <w:r>
              <w:rPr>
                <w:rFonts w:hint="cs"/>
                <w:rtl/>
              </w:rPr>
              <w:t>בקשת מקבל מידע למידע רפואי</w:t>
            </w:r>
          </w:p>
        </w:tc>
        <w:tc>
          <w:tcPr>
            <w:tcW w:w="709" w:type="dxa"/>
          </w:tcPr>
          <w:p w:rsidR="00085E38" w:rsidRDefault="00085E38" w:rsidP="00400D2C">
            <w:pPr>
              <w:spacing w:after="240" w:line="300" w:lineRule="exact"/>
              <w:ind w:firstLine="0"/>
            </w:pPr>
            <w:r>
              <w:rPr>
                <w:rFonts w:hint="cs"/>
                <w:rtl/>
              </w:rPr>
              <w:t>8.</w:t>
            </w:r>
          </w:p>
        </w:tc>
        <w:tc>
          <w:tcPr>
            <w:tcW w:w="6629" w:type="dxa"/>
          </w:tcPr>
          <w:p w:rsidR="00085E38" w:rsidRDefault="00085E38" w:rsidP="00A64994">
            <w:pPr>
              <w:spacing w:after="240" w:line="300" w:lineRule="exact"/>
              <w:ind w:firstLine="0"/>
            </w:pPr>
            <w:r>
              <w:rPr>
                <w:rFonts w:hint="cs"/>
                <w:rtl/>
              </w:rPr>
              <w:t xml:space="preserve">(א)   </w:t>
            </w:r>
            <w:r w:rsidR="00A64994">
              <w:rPr>
                <w:rFonts w:hint="cs"/>
                <w:rtl/>
              </w:rPr>
              <w:t xml:space="preserve">מקבל </w:t>
            </w:r>
            <w:bookmarkStart w:id="4240" w:name="_ETM_Q1_5803351"/>
            <w:bookmarkEnd w:id="4240"/>
            <w:r w:rsidR="00A64994">
              <w:rPr>
                <w:rFonts w:hint="cs"/>
                <w:rtl/>
              </w:rPr>
              <w:t>מ</w:t>
            </w:r>
            <w:bookmarkStart w:id="4241" w:name="_ETM_Q1_5806351"/>
            <w:bookmarkEnd w:id="4241"/>
            <w:r w:rsidR="00A64994">
              <w:rPr>
                <w:rFonts w:hint="cs"/>
                <w:rtl/>
              </w:rPr>
              <w:t>ידע לא יבקש ממקור המידע לקבל מידע רפואי לפי חוק זה</w:t>
            </w:r>
            <w:bookmarkStart w:id="4242" w:name="_ETM_Q1_5811601"/>
            <w:bookmarkEnd w:id="4242"/>
            <w:r w:rsidR="00A64994">
              <w:rPr>
                <w:rFonts w:hint="cs"/>
                <w:rtl/>
              </w:rPr>
              <w:t xml:space="preserve">, אלא אם כן פנה לקבלת הסכמתו של האדם שלגביו </w:t>
            </w:r>
            <w:bookmarkStart w:id="4243" w:name="_ETM_Q1_5817352"/>
            <w:bookmarkEnd w:id="4243"/>
            <w:r w:rsidR="00A64994">
              <w:rPr>
                <w:rFonts w:hint="cs"/>
                <w:rtl/>
              </w:rPr>
              <w:t xml:space="preserve">מבוקש המידע להעברת המידע, באמצעות המערכת לניהול הרשאות גישה, ובהתקיים </w:t>
            </w:r>
            <w:bookmarkStart w:id="4244" w:name="_ETM_Q1_5826601"/>
            <w:bookmarkEnd w:id="4244"/>
            <w:r w:rsidR="00A64994">
              <w:rPr>
                <w:rFonts w:hint="cs"/>
                <w:rtl/>
              </w:rPr>
              <w:t>כל אלה:</w:t>
            </w:r>
          </w:p>
        </w:tc>
      </w:tr>
    </w:tbl>
    <w:p w:rsidR="00F85C63" w:rsidRDefault="00F85C63" w:rsidP="00F85C63">
      <w:pPr>
        <w:rPr>
          <w:rtl/>
        </w:rPr>
      </w:pPr>
      <w:bookmarkStart w:id="4245" w:name="_ETM_Q1_5833351"/>
      <w:bookmarkEnd w:id="4245"/>
    </w:p>
    <w:p w:rsidR="00F85C63" w:rsidRDefault="00F85C63" w:rsidP="00F85C63">
      <w:pPr>
        <w:rPr>
          <w:rtl/>
        </w:rPr>
      </w:pPr>
      <w:r>
        <w:rPr>
          <w:rFonts w:hint="cs"/>
          <w:rtl/>
        </w:rPr>
        <w:t xml:space="preserve">יש בהמשך פרק שלם. </w:t>
      </w:r>
      <w:bookmarkStart w:id="4246" w:name="_ETM_Q1_5828601"/>
      <w:bookmarkEnd w:id="4246"/>
      <w:r>
        <w:rPr>
          <w:rFonts w:hint="cs"/>
          <w:rtl/>
        </w:rPr>
        <w:t>הת</w:t>
      </w:r>
      <w:bookmarkStart w:id="4247" w:name="_ETM_Q1_5831601"/>
      <w:bookmarkEnd w:id="4247"/>
      <w:r>
        <w:rPr>
          <w:rFonts w:hint="cs"/>
          <w:rtl/>
        </w:rPr>
        <w:t>חלנו לדבר על זה לקראת הקריאה ה</w:t>
      </w:r>
      <w:bookmarkStart w:id="4248" w:name="_ETM_Q1_5835351"/>
      <w:bookmarkEnd w:id="4248"/>
      <w:r>
        <w:rPr>
          <w:rFonts w:hint="cs"/>
          <w:rtl/>
        </w:rPr>
        <w:t>ראשונה, ועכשיו תכף ת</w:t>
      </w:r>
      <w:bookmarkStart w:id="4249" w:name="_ETM_Q1_5836101"/>
      <w:bookmarkEnd w:id="4249"/>
      <w:r>
        <w:rPr>
          <w:rFonts w:hint="cs"/>
          <w:rtl/>
        </w:rPr>
        <w:t xml:space="preserve">ראו בסעיפים הבאים שהרחבנו ופירטנו </w:t>
      </w:r>
      <w:bookmarkStart w:id="4250" w:name="_ETM_Q1_5838601"/>
      <w:bookmarkEnd w:id="4250"/>
      <w:r>
        <w:rPr>
          <w:rFonts w:hint="cs"/>
          <w:rtl/>
        </w:rPr>
        <w:t xml:space="preserve">את </w:t>
      </w:r>
      <w:bookmarkStart w:id="4251" w:name="_ETM_Q1_5839101"/>
      <w:bookmarkEnd w:id="4251"/>
      <w:r>
        <w:rPr>
          <w:rFonts w:hint="cs"/>
          <w:rtl/>
        </w:rPr>
        <w:t>העניין של המערכת לניהול הרשאות גישה. נגי</w:t>
      </w:r>
      <w:bookmarkStart w:id="4252" w:name="_ETM_Q1_5842101"/>
      <w:bookmarkEnd w:id="4252"/>
      <w:r>
        <w:rPr>
          <w:rFonts w:hint="cs"/>
          <w:rtl/>
        </w:rPr>
        <w:t>ע לזה בהמשך. היא ב</w:t>
      </w:r>
      <w:bookmarkStart w:id="4253" w:name="_ETM_Q1_5843602"/>
      <w:bookmarkEnd w:id="4253"/>
      <w:r>
        <w:rPr>
          <w:rFonts w:hint="cs"/>
          <w:rtl/>
        </w:rPr>
        <w:t xml:space="preserve">עצם הגורם המתווך בין מקבל המידע לבין האדם שצריך לתת </w:t>
      </w:r>
      <w:bookmarkStart w:id="4254" w:name="_ETM_Q1_5850351"/>
      <w:bookmarkEnd w:id="4254"/>
      <w:r>
        <w:rPr>
          <w:rFonts w:hint="cs"/>
          <w:rtl/>
        </w:rPr>
        <w:t>את ההסכמה שלו, ואז מקבל המידע פונה בשביל לקבל את ה</w:t>
      </w:r>
      <w:bookmarkStart w:id="4255" w:name="_ETM_Q1_5854101"/>
      <w:bookmarkEnd w:id="4255"/>
      <w:r>
        <w:rPr>
          <w:rFonts w:hint="cs"/>
          <w:rtl/>
        </w:rPr>
        <w:t xml:space="preserve">הסכמה למערכת </w:t>
      </w:r>
      <w:bookmarkStart w:id="4256" w:name="_ETM_Q1_5855601"/>
      <w:bookmarkEnd w:id="4256"/>
      <w:r>
        <w:rPr>
          <w:rFonts w:hint="cs"/>
          <w:rtl/>
        </w:rPr>
        <w:t>לניהול הרשאות גישה.</w:t>
      </w:r>
      <w:r w:rsidR="000D0EFE">
        <w:rPr>
          <w:rFonts w:hint="cs"/>
          <w:rtl/>
        </w:rPr>
        <w:t xml:space="preserve"> צריכים להתקיים כל אלה לגבי ה</w:t>
      </w:r>
      <w:bookmarkStart w:id="4257" w:name="_ETM_Q1_5865101"/>
      <w:bookmarkEnd w:id="4257"/>
      <w:r w:rsidR="000D0EFE">
        <w:rPr>
          <w:rFonts w:hint="cs"/>
          <w:rtl/>
        </w:rPr>
        <w:t>ב</w:t>
      </w:r>
      <w:r w:rsidR="00203FB5">
        <w:rPr>
          <w:rFonts w:hint="cs"/>
          <w:rtl/>
        </w:rPr>
        <w:t xml:space="preserve">קשה </w:t>
      </w:r>
      <w:r w:rsidR="00203FB5">
        <w:rPr>
          <w:rtl/>
        </w:rPr>
        <w:t>–</w:t>
      </w:r>
      <w:r w:rsidR="00203FB5">
        <w:rPr>
          <w:rFonts w:hint="cs"/>
          <w:rtl/>
        </w:rPr>
        <w:t xml:space="preserve"> </w:t>
      </w:r>
      <w:bookmarkStart w:id="4258" w:name="_ETM_Q1_5862351"/>
      <w:bookmarkStart w:id="4259" w:name="_ETM_Q1_5863101"/>
      <w:bookmarkEnd w:id="4258"/>
      <w:bookmarkEnd w:id="4259"/>
    </w:p>
    <w:p w:rsidR="00203FB5" w:rsidRDefault="00203FB5" w:rsidP="00F85C63">
      <w:pPr>
        <w:rPr>
          <w:rtl/>
        </w:rPr>
      </w:pPr>
      <w:bookmarkStart w:id="4260" w:name="_ETM_Q1_5864851"/>
      <w:bookmarkStart w:id="4261" w:name="_ETM_Q1_5865351"/>
      <w:bookmarkEnd w:id="4260"/>
      <w:bookmarkEnd w:id="4261"/>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203FB5" w:rsidTr="00400D2C">
        <w:tc>
          <w:tcPr>
            <w:tcW w:w="1960" w:type="dxa"/>
          </w:tcPr>
          <w:p w:rsidR="00203FB5" w:rsidRDefault="00203FB5" w:rsidP="00400D2C">
            <w:pPr>
              <w:spacing w:after="240" w:line="300" w:lineRule="exact"/>
              <w:ind w:firstLine="0"/>
              <w:jc w:val="left"/>
            </w:pPr>
          </w:p>
        </w:tc>
        <w:tc>
          <w:tcPr>
            <w:tcW w:w="709" w:type="dxa"/>
          </w:tcPr>
          <w:p w:rsidR="00203FB5" w:rsidRDefault="00203FB5" w:rsidP="00400D2C">
            <w:pPr>
              <w:spacing w:after="240" w:line="300" w:lineRule="exact"/>
              <w:ind w:firstLine="0"/>
            </w:pPr>
          </w:p>
        </w:tc>
        <w:tc>
          <w:tcPr>
            <w:tcW w:w="6629" w:type="dxa"/>
          </w:tcPr>
          <w:p w:rsidR="00203FB5" w:rsidRDefault="00203FB5" w:rsidP="00C50B56">
            <w:pPr>
              <w:pStyle w:val="aff0"/>
              <w:numPr>
                <w:ilvl w:val="0"/>
                <w:numId w:val="4"/>
              </w:numPr>
              <w:spacing w:after="240" w:line="300" w:lineRule="exact"/>
            </w:pPr>
            <w:r>
              <w:rPr>
                <w:rFonts w:hint="cs"/>
                <w:rtl/>
              </w:rPr>
              <w:t xml:space="preserve">(א)   לעניין נותן שירותי </w:t>
            </w:r>
            <w:bookmarkStart w:id="4262" w:name="_ETM_Q1_5860602"/>
            <w:bookmarkEnd w:id="4262"/>
            <w:r>
              <w:rPr>
                <w:rFonts w:hint="cs"/>
                <w:rtl/>
              </w:rPr>
              <w:t>בריאות</w:t>
            </w:r>
            <w:bookmarkStart w:id="4263" w:name="_ETM_Q1_5863602"/>
            <w:bookmarkEnd w:id="4263"/>
            <w:r>
              <w:rPr>
                <w:rFonts w:hint="cs"/>
                <w:rtl/>
              </w:rPr>
              <w:t xml:space="preserve"> </w:t>
            </w:r>
            <w:r>
              <w:rPr>
                <w:rtl/>
              </w:rPr>
              <w:t>–</w:t>
            </w:r>
            <w:r>
              <w:rPr>
                <w:rFonts w:hint="cs"/>
                <w:rtl/>
              </w:rPr>
              <w:t xml:space="preserve"> הוא מבקש את המידע למטרת טיפול רפו</w:t>
            </w:r>
            <w:bookmarkStart w:id="4264" w:name="_ETM_Q1_5868101"/>
            <w:bookmarkEnd w:id="4264"/>
            <w:r>
              <w:rPr>
                <w:rFonts w:hint="cs"/>
                <w:rtl/>
              </w:rPr>
              <w:t>אי במטופל ולמטרה זו בלבד;</w:t>
            </w:r>
          </w:p>
        </w:tc>
      </w:tr>
    </w:tbl>
    <w:p w:rsidR="00203FB5" w:rsidRPr="00203FB5" w:rsidRDefault="00203FB5" w:rsidP="00F85C63">
      <w:pPr>
        <w:rPr>
          <w:rtl/>
        </w:rPr>
      </w:pPr>
      <w:bookmarkStart w:id="4265" w:name="_ETM_Q1_5873601"/>
      <w:bookmarkEnd w:id="4265"/>
    </w:p>
    <w:p w:rsidR="00203FB5" w:rsidRDefault="00203FB5" w:rsidP="00F85C63">
      <w:pPr>
        <w:rPr>
          <w:rtl/>
        </w:rPr>
      </w:pPr>
      <w:bookmarkStart w:id="4266" w:name="_ETM_Q1_5875351"/>
      <w:bookmarkEnd w:id="4266"/>
      <w:r>
        <w:rPr>
          <w:rFonts w:hint="cs"/>
          <w:rtl/>
        </w:rPr>
        <w:t xml:space="preserve">הסיפא פה נמחקה </w:t>
      </w:r>
      <w:bookmarkStart w:id="4267" w:name="_ETM_Q1_5877601"/>
      <w:bookmarkStart w:id="4268" w:name="_ETM_Q1_5874851"/>
      <w:bookmarkEnd w:id="4267"/>
      <w:bookmarkEnd w:id="4268"/>
      <w:r>
        <w:rPr>
          <w:rFonts w:hint="cs"/>
          <w:rtl/>
        </w:rPr>
        <w:t>עקב הדיון המורכב והארוך ש</w:t>
      </w:r>
      <w:bookmarkStart w:id="4269" w:name="_ETM_Q1_5877851"/>
      <w:bookmarkEnd w:id="4269"/>
      <w:r>
        <w:rPr>
          <w:rFonts w:hint="cs"/>
          <w:rtl/>
        </w:rPr>
        <w:t>ניהלנו לקראת הקריאה הראשונה ובה</w:t>
      </w:r>
      <w:bookmarkStart w:id="4270" w:name="_ETM_Q1_5880851"/>
      <w:bookmarkEnd w:id="4270"/>
      <w:r>
        <w:rPr>
          <w:rFonts w:hint="cs"/>
          <w:rtl/>
        </w:rPr>
        <w:t xml:space="preserve">משך גם שיח </w:t>
      </w:r>
      <w:bookmarkStart w:id="4271" w:name="_ETM_Q1_5882101"/>
      <w:bookmarkEnd w:id="4271"/>
      <w:r>
        <w:rPr>
          <w:rFonts w:hint="cs"/>
          <w:rtl/>
        </w:rPr>
        <w:t>שהתנהל, שלגביו אנחנו נצמדים ל</w:t>
      </w:r>
      <w:bookmarkStart w:id="4272" w:name="_ETM_Q1_5883351"/>
      <w:bookmarkEnd w:id="4272"/>
      <w:r>
        <w:rPr>
          <w:rFonts w:hint="cs"/>
          <w:rtl/>
        </w:rPr>
        <w:t>הוראות חוק זכויות החולה לעניין טי</w:t>
      </w:r>
      <w:bookmarkStart w:id="4273" w:name="_ETM_Q1_5887101"/>
      <w:bookmarkEnd w:id="4273"/>
      <w:r>
        <w:rPr>
          <w:rFonts w:hint="cs"/>
          <w:rtl/>
        </w:rPr>
        <w:t xml:space="preserve">פול רפואי, וכל מה שנכלל בפרשנות כיום </w:t>
      </w:r>
      <w:bookmarkStart w:id="4274" w:name="_ETM_Q1_5889851"/>
      <w:bookmarkEnd w:id="4274"/>
      <w:r>
        <w:rPr>
          <w:rFonts w:hint="cs"/>
          <w:rtl/>
        </w:rPr>
        <w:t>בטיפול רפו</w:t>
      </w:r>
      <w:bookmarkStart w:id="4275" w:name="_ETM_Q1_5893101"/>
      <w:bookmarkEnd w:id="4275"/>
      <w:r>
        <w:rPr>
          <w:rFonts w:hint="cs"/>
          <w:rtl/>
        </w:rPr>
        <w:t>אי י</w:t>
      </w:r>
      <w:bookmarkStart w:id="4276" w:name="_ETM_Q1_5892851"/>
      <w:bookmarkEnd w:id="4276"/>
      <w:r>
        <w:rPr>
          <w:rFonts w:hint="cs"/>
          <w:rtl/>
        </w:rPr>
        <w:t>יכלל גם לפי הוראות החוק הזה לעניין ניוד המיד</w:t>
      </w:r>
      <w:bookmarkStart w:id="4277" w:name="_ETM_Q1_5897351"/>
      <w:bookmarkEnd w:id="4277"/>
      <w:r>
        <w:rPr>
          <w:rFonts w:hint="cs"/>
          <w:rtl/>
        </w:rPr>
        <w:t xml:space="preserve">ע, לכן </w:t>
      </w:r>
      <w:bookmarkStart w:id="4278" w:name="_ETM_Q1_5900601"/>
      <w:bookmarkEnd w:id="4278"/>
      <w:r>
        <w:rPr>
          <w:rFonts w:hint="cs"/>
          <w:rtl/>
        </w:rPr>
        <w:t xml:space="preserve">הסיפא לא </w:t>
      </w:r>
      <w:bookmarkStart w:id="4279" w:name="_ETM_Q1_5898851"/>
      <w:bookmarkEnd w:id="4279"/>
      <w:r>
        <w:rPr>
          <w:rFonts w:hint="cs"/>
          <w:rtl/>
        </w:rPr>
        <w:t>נדרשת וכן נוסף סעיף מ</w:t>
      </w:r>
      <w:bookmarkStart w:id="4280" w:name="_ETM_Q1_5904601"/>
      <w:bookmarkEnd w:id="4280"/>
      <w:r>
        <w:rPr>
          <w:rFonts w:hint="cs"/>
          <w:rtl/>
        </w:rPr>
        <w:t xml:space="preserve">טרה </w:t>
      </w:r>
      <w:bookmarkStart w:id="4281" w:name="_ETM_Q1_5902851"/>
      <w:bookmarkEnd w:id="4281"/>
      <w:r>
        <w:rPr>
          <w:rFonts w:hint="cs"/>
          <w:rtl/>
        </w:rPr>
        <w:t>לחוק שאמור כן להבהיר שזה כלול.</w:t>
      </w:r>
    </w:p>
    <w:p w:rsidR="002B2395" w:rsidRDefault="002B2395" w:rsidP="00F85C63">
      <w:pPr>
        <w:rPr>
          <w:rtl/>
        </w:rPr>
      </w:pPr>
      <w:bookmarkStart w:id="4282" w:name="_ETM_Q1_5909101"/>
      <w:bookmarkStart w:id="4283" w:name="_ETM_Q1_5910101"/>
      <w:bookmarkEnd w:id="4282"/>
      <w:bookmarkEnd w:id="4283"/>
    </w:p>
    <w:p w:rsidR="002B2395" w:rsidRDefault="002B2395" w:rsidP="002B2395">
      <w:pPr>
        <w:pStyle w:val="a4"/>
        <w:keepNext/>
        <w:rPr>
          <w:rtl/>
        </w:rPr>
      </w:pPr>
      <w:bookmarkStart w:id="4284" w:name="ET_speaker_ליאורה_שכטר_279"/>
      <w:r w:rsidRPr="002B2395">
        <w:rPr>
          <w:rStyle w:val="TagStyle"/>
          <w:rtl/>
        </w:rPr>
        <w:t xml:space="preserve"> &lt;&lt; דובר &gt;&gt; </w:t>
      </w:r>
      <w:r>
        <w:rPr>
          <w:rtl/>
        </w:rPr>
        <w:t>ליאורה שכטר:</w:t>
      </w:r>
      <w:r w:rsidRPr="002B2395">
        <w:rPr>
          <w:rStyle w:val="TagStyle"/>
          <w:rtl/>
        </w:rPr>
        <w:t xml:space="preserve"> &lt;&lt; דובר &gt;&gt;</w:t>
      </w:r>
      <w:r>
        <w:rPr>
          <w:rtl/>
        </w:rPr>
        <w:t xml:space="preserve">   </w:t>
      </w:r>
      <w:bookmarkEnd w:id="4284"/>
    </w:p>
    <w:p w:rsidR="002B2395" w:rsidRDefault="002B2395" w:rsidP="002B2395">
      <w:pPr>
        <w:pStyle w:val="KeepWithNext"/>
        <w:rPr>
          <w:rtl/>
        </w:rPr>
      </w:pPr>
    </w:p>
    <w:p w:rsidR="002B2395" w:rsidRDefault="002B2395" w:rsidP="002B2395">
      <w:pPr>
        <w:rPr>
          <w:rtl/>
        </w:rPr>
      </w:pPr>
      <w:bookmarkStart w:id="4285" w:name="_ETM_Q1_5907601"/>
      <w:bookmarkEnd w:id="4285"/>
      <w:r>
        <w:rPr>
          <w:rFonts w:hint="cs"/>
          <w:rtl/>
        </w:rPr>
        <w:t>אני אשמח להתייחס כל</w:t>
      </w:r>
      <w:bookmarkStart w:id="4286" w:name="_ETM_Q1_5910351"/>
      <w:bookmarkEnd w:id="4286"/>
      <w:r>
        <w:rPr>
          <w:rFonts w:hint="cs"/>
          <w:rtl/>
        </w:rPr>
        <w:t xml:space="preserve">לית. דנו ארוכות בסעיף המטרה, והתייחסנו להבדל </w:t>
      </w:r>
      <w:bookmarkStart w:id="4287" w:name="_ETM_Q1_5914351"/>
      <w:bookmarkEnd w:id="4287"/>
      <w:r>
        <w:rPr>
          <w:rFonts w:hint="cs"/>
          <w:rtl/>
        </w:rPr>
        <w:t xml:space="preserve">שבין </w:t>
      </w:r>
      <w:bookmarkStart w:id="4288" w:name="_ETM_Q1_5915851"/>
      <w:bookmarkEnd w:id="4288"/>
      <w:r>
        <w:rPr>
          <w:rFonts w:hint="cs"/>
          <w:rtl/>
        </w:rPr>
        <w:t>קופת חולים ובית חולים בכוונת החוק</w:t>
      </w:r>
      <w:bookmarkStart w:id="4289" w:name="_ETM_Q1_5918602"/>
      <w:bookmarkEnd w:id="4289"/>
      <w:r>
        <w:rPr>
          <w:rFonts w:hint="cs"/>
          <w:rtl/>
        </w:rPr>
        <w:t>, ואמרנו - - -</w:t>
      </w:r>
    </w:p>
    <w:p w:rsidR="002B2395" w:rsidRDefault="002B2395" w:rsidP="002B2395">
      <w:pPr>
        <w:rPr>
          <w:rtl/>
        </w:rPr>
      </w:pPr>
      <w:bookmarkStart w:id="4290" w:name="_ETM_Q1_5922101"/>
      <w:bookmarkEnd w:id="4290"/>
    </w:p>
    <w:p w:rsidR="002B2395" w:rsidRDefault="002B2395" w:rsidP="002B2395">
      <w:pPr>
        <w:pStyle w:val="a4"/>
        <w:keepNext/>
        <w:rPr>
          <w:rtl/>
        </w:rPr>
      </w:pPr>
      <w:bookmarkStart w:id="4291" w:name="ET_speaker_אילת_וולברג_280"/>
      <w:r w:rsidRPr="002B2395">
        <w:rPr>
          <w:rStyle w:val="TagStyle"/>
          <w:rtl/>
        </w:rPr>
        <w:t xml:space="preserve"> &lt;&lt; דובר &gt;&gt; </w:t>
      </w:r>
      <w:r>
        <w:rPr>
          <w:rtl/>
        </w:rPr>
        <w:t xml:space="preserve">אילת </w:t>
      </w:r>
      <w:proofErr w:type="spellStart"/>
      <w:r>
        <w:rPr>
          <w:rtl/>
        </w:rPr>
        <w:t>וולברג</w:t>
      </w:r>
      <w:proofErr w:type="spellEnd"/>
      <w:r>
        <w:rPr>
          <w:rtl/>
        </w:rPr>
        <w:t>:</w:t>
      </w:r>
      <w:r w:rsidRPr="002B2395">
        <w:rPr>
          <w:rStyle w:val="TagStyle"/>
          <w:rtl/>
        </w:rPr>
        <w:t xml:space="preserve"> &lt;&lt; דובר &gt;&gt;</w:t>
      </w:r>
      <w:r>
        <w:rPr>
          <w:rtl/>
        </w:rPr>
        <w:t xml:space="preserve">   </w:t>
      </w:r>
      <w:bookmarkEnd w:id="4291"/>
    </w:p>
    <w:p w:rsidR="002B2395" w:rsidRDefault="002B2395" w:rsidP="002B2395">
      <w:pPr>
        <w:pStyle w:val="KeepWithNext"/>
        <w:rPr>
          <w:rtl/>
        </w:rPr>
      </w:pPr>
    </w:p>
    <w:p w:rsidR="002B2395" w:rsidRDefault="002B2395" w:rsidP="002B2395">
      <w:pPr>
        <w:rPr>
          <w:rtl/>
        </w:rPr>
      </w:pPr>
      <w:bookmarkStart w:id="4292" w:name="_ETM_Q1_5922351"/>
      <w:bookmarkStart w:id="4293" w:name="_ETM_Q1_5922601"/>
      <w:bookmarkEnd w:id="4292"/>
      <w:bookmarkEnd w:id="4293"/>
      <w:r>
        <w:rPr>
          <w:rFonts w:hint="cs"/>
          <w:rtl/>
        </w:rPr>
        <w:t xml:space="preserve">בסעיף המטרה </w:t>
      </w:r>
      <w:bookmarkStart w:id="4294" w:name="_ETM_Q1_5921101"/>
      <w:bookmarkEnd w:id="4294"/>
      <w:r>
        <w:rPr>
          <w:rFonts w:hint="cs"/>
          <w:rtl/>
        </w:rPr>
        <w:t>אין הבדל בין קופת חולים לבית חולים.</w:t>
      </w:r>
    </w:p>
    <w:p w:rsidR="00203FB5" w:rsidRDefault="00203FB5" w:rsidP="00F85C63">
      <w:pPr>
        <w:rPr>
          <w:rtl/>
        </w:rPr>
      </w:pPr>
      <w:bookmarkStart w:id="4295" w:name="_ETM_Q1_5925101"/>
      <w:bookmarkStart w:id="4296" w:name="_ETM_Q1_5925851"/>
      <w:bookmarkStart w:id="4297" w:name="_ETM_Q1_5923101"/>
      <w:bookmarkStart w:id="4298" w:name="_ETM_Q1_5911851"/>
      <w:bookmarkEnd w:id="4295"/>
      <w:bookmarkEnd w:id="4296"/>
      <w:bookmarkEnd w:id="4297"/>
      <w:bookmarkEnd w:id="4298"/>
    </w:p>
    <w:p w:rsidR="002B2395" w:rsidRDefault="002B2395" w:rsidP="002B2395">
      <w:pPr>
        <w:pStyle w:val="a4"/>
        <w:keepNext/>
        <w:rPr>
          <w:rtl/>
        </w:rPr>
      </w:pPr>
      <w:bookmarkStart w:id="4299" w:name="ET_speaker_ליאורה_שכטר_281"/>
      <w:r w:rsidRPr="002B2395">
        <w:rPr>
          <w:rStyle w:val="TagStyle"/>
          <w:rtl/>
        </w:rPr>
        <w:t xml:space="preserve"> &lt;&lt; דובר &gt;&gt; </w:t>
      </w:r>
      <w:r>
        <w:rPr>
          <w:rtl/>
        </w:rPr>
        <w:t>ליאורה שכטר:</w:t>
      </w:r>
      <w:r w:rsidRPr="002B2395">
        <w:rPr>
          <w:rStyle w:val="TagStyle"/>
          <w:rtl/>
        </w:rPr>
        <w:t xml:space="preserve"> &lt;&lt; דובר &gt;&gt;</w:t>
      </w:r>
      <w:r>
        <w:rPr>
          <w:rtl/>
        </w:rPr>
        <w:t xml:space="preserve">   </w:t>
      </w:r>
      <w:bookmarkEnd w:id="4299"/>
    </w:p>
    <w:p w:rsidR="002B2395" w:rsidRDefault="002B2395" w:rsidP="002B2395">
      <w:pPr>
        <w:pStyle w:val="KeepWithNext"/>
        <w:rPr>
          <w:rtl/>
        </w:rPr>
      </w:pPr>
    </w:p>
    <w:p w:rsidR="002B2395" w:rsidRPr="002B2395" w:rsidRDefault="002B2395" w:rsidP="002B2395">
      <w:pPr>
        <w:rPr>
          <w:rtl/>
        </w:rPr>
      </w:pPr>
      <w:r>
        <w:rPr>
          <w:rFonts w:hint="cs"/>
          <w:rtl/>
        </w:rPr>
        <w:t>בדיוק</w:t>
      </w:r>
      <w:bookmarkStart w:id="4300" w:name="_ETM_Q1_5924851"/>
      <w:bookmarkStart w:id="4301" w:name="_ETM_Q1_5925601"/>
      <w:bookmarkEnd w:id="4300"/>
      <w:bookmarkEnd w:id="4301"/>
      <w:r>
        <w:rPr>
          <w:rFonts w:hint="cs"/>
          <w:rtl/>
        </w:rPr>
        <w:t>, זו הנקודה. ועכשיו אמרנו שאם אנחנו רוצים לעשות איז</w:t>
      </w:r>
      <w:bookmarkStart w:id="4302" w:name="_ETM_Q1_5928351"/>
      <w:bookmarkStart w:id="4303" w:name="_ETM_Q1_5929101"/>
      <w:bookmarkEnd w:id="4302"/>
      <w:bookmarkEnd w:id="4303"/>
      <w:r>
        <w:rPr>
          <w:rFonts w:hint="cs"/>
          <w:rtl/>
        </w:rPr>
        <w:t>ושהי הבחנה, היא צריכה להיות בשלב מאוחר יותר.</w:t>
      </w:r>
      <w:bookmarkStart w:id="4304" w:name="_ETM_Q1_5932351"/>
      <w:bookmarkEnd w:id="4304"/>
      <w:r>
        <w:rPr>
          <w:rFonts w:hint="cs"/>
          <w:rtl/>
        </w:rPr>
        <w:t xml:space="preserve"> זה השלב.</w:t>
      </w:r>
      <w:bookmarkStart w:id="4305" w:name="_ETM_Q1_5932851"/>
      <w:bookmarkEnd w:id="4305"/>
      <w:r>
        <w:rPr>
          <w:rFonts w:hint="cs"/>
          <w:rtl/>
        </w:rPr>
        <w:t xml:space="preserve"> ולכן הסעיף, כפי שהוא כתוב, בעיניי הוא מאוד נכון </w:t>
      </w:r>
      <w:bookmarkStart w:id="4306" w:name="_ETM_Q1_5940852"/>
      <w:bookmarkEnd w:id="4306"/>
      <w:r>
        <w:rPr>
          <w:rFonts w:hint="cs"/>
          <w:rtl/>
        </w:rPr>
        <w:t>כי הוא עושה את ההבחנה הראויה.</w:t>
      </w:r>
    </w:p>
    <w:p w:rsidR="002B2395" w:rsidRDefault="002B2395" w:rsidP="00F85C63">
      <w:pPr>
        <w:rPr>
          <w:rtl/>
        </w:rPr>
      </w:pPr>
      <w:bookmarkStart w:id="4307" w:name="_ETM_Q1_5936102"/>
      <w:bookmarkStart w:id="4308" w:name="_ETM_Q1_5939102"/>
      <w:bookmarkStart w:id="4309" w:name="_ETM_Q1_5939601"/>
      <w:bookmarkEnd w:id="4307"/>
      <w:bookmarkEnd w:id="4308"/>
      <w:bookmarkEnd w:id="4309"/>
    </w:p>
    <w:p w:rsidR="002B2395" w:rsidRDefault="002B2395" w:rsidP="002B2395">
      <w:pPr>
        <w:pStyle w:val="a4"/>
        <w:keepNext/>
        <w:rPr>
          <w:rtl/>
        </w:rPr>
      </w:pPr>
      <w:bookmarkStart w:id="4310" w:name="ET_speaker_אילת_וולברג_282"/>
      <w:r w:rsidRPr="002B2395">
        <w:rPr>
          <w:rStyle w:val="TagStyle"/>
          <w:rtl/>
        </w:rPr>
        <w:t xml:space="preserve"> &lt;&lt; דובר &gt;&gt; </w:t>
      </w:r>
      <w:r>
        <w:rPr>
          <w:rtl/>
        </w:rPr>
        <w:t xml:space="preserve">אילת </w:t>
      </w:r>
      <w:proofErr w:type="spellStart"/>
      <w:r>
        <w:rPr>
          <w:rtl/>
        </w:rPr>
        <w:t>וולברג</w:t>
      </w:r>
      <w:proofErr w:type="spellEnd"/>
      <w:r>
        <w:rPr>
          <w:rtl/>
        </w:rPr>
        <w:t>:</w:t>
      </w:r>
      <w:r w:rsidRPr="002B2395">
        <w:rPr>
          <w:rStyle w:val="TagStyle"/>
          <w:rtl/>
        </w:rPr>
        <w:t xml:space="preserve"> &lt;&lt; דובר &gt;&gt;</w:t>
      </w:r>
      <w:r>
        <w:rPr>
          <w:rtl/>
        </w:rPr>
        <w:t xml:space="preserve">   </w:t>
      </w:r>
      <w:bookmarkEnd w:id="4310"/>
    </w:p>
    <w:p w:rsidR="002B2395" w:rsidRDefault="002B2395" w:rsidP="002B2395">
      <w:pPr>
        <w:pStyle w:val="KeepWithNext"/>
        <w:rPr>
          <w:rtl/>
        </w:rPr>
      </w:pPr>
    </w:p>
    <w:p w:rsidR="002B2395" w:rsidRDefault="002B2395" w:rsidP="002B2395">
      <w:pPr>
        <w:rPr>
          <w:rtl/>
        </w:rPr>
      </w:pPr>
      <w:bookmarkStart w:id="4311" w:name="_ETM_Q1_5939851"/>
      <w:bookmarkStart w:id="4312" w:name="_ETM_Q1_5940101"/>
      <w:bookmarkEnd w:id="4311"/>
      <w:bookmarkEnd w:id="4312"/>
      <w:r>
        <w:rPr>
          <w:rFonts w:hint="cs"/>
          <w:rtl/>
        </w:rPr>
        <w:t xml:space="preserve">אבל הסעיף </w:t>
      </w:r>
      <w:bookmarkStart w:id="4313" w:name="_ETM_Q1_5942351"/>
      <w:bookmarkEnd w:id="4313"/>
      <w:r>
        <w:rPr>
          <w:rFonts w:hint="cs"/>
          <w:rtl/>
        </w:rPr>
        <w:t>כפי שהוא כתוב עכשיו?</w:t>
      </w:r>
      <w:bookmarkStart w:id="4314" w:name="_ETM_Q1_5944101"/>
      <w:bookmarkEnd w:id="4314"/>
    </w:p>
    <w:p w:rsidR="002B2395" w:rsidRDefault="002B2395" w:rsidP="002B2395">
      <w:pPr>
        <w:rPr>
          <w:rtl/>
        </w:rPr>
      </w:pPr>
      <w:bookmarkStart w:id="4315" w:name="_ETM_Q1_5944601"/>
      <w:bookmarkStart w:id="4316" w:name="_ETM_Q1_5943351"/>
      <w:bookmarkEnd w:id="4315"/>
      <w:bookmarkEnd w:id="4316"/>
    </w:p>
    <w:p w:rsidR="002B2395" w:rsidRDefault="002B2395" w:rsidP="002B2395">
      <w:pPr>
        <w:pStyle w:val="a4"/>
        <w:keepNext/>
        <w:rPr>
          <w:rtl/>
        </w:rPr>
      </w:pPr>
      <w:bookmarkStart w:id="4317" w:name="ET_speaker_ליאורה_שכטר_283"/>
      <w:r w:rsidRPr="002B2395">
        <w:rPr>
          <w:rStyle w:val="TagStyle"/>
          <w:rtl/>
        </w:rPr>
        <w:t xml:space="preserve"> &lt;&lt; דובר &gt;&gt; </w:t>
      </w:r>
      <w:r>
        <w:rPr>
          <w:rtl/>
        </w:rPr>
        <w:t>ליאורה שכטר:</w:t>
      </w:r>
      <w:r w:rsidRPr="002B2395">
        <w:rPr>
          <w:rStyle w:val="TagStyle"/>
          <w:rtl/>
        </w:rPr>
        <w:t xml:space="preserve"> &lt;&lt; דובר &gt;&gt;</w:t>
      </w:r>
      <w:r>
        <w:rPr>
          <w:rtl/>
        </w:rPr>
        <w:t xml:space="preserve">   </w:t>
      </w:r>
      <w:bookmarkEnd w:id="4317"/>
    </w:p>
    <w:p w:rsidR="002B2395" w:rsidRDefault="002B2395" w:rsidP="002B2395">
      <w:pPr>
        <w:pStyle w:val="KeepWithNext"/>
        <w:rPr>
          <w:rtl/>
        </w:rPr>
      </w:pPr>
    </w:p>
    <w:p w:rsidR="002B2395" w:rsidRDefault="002B2395" w:rsidP="002B2395">
      <w:pPr>
        <w:rPr>
          <w:rtl/>
        </w:rPr>
      </w:pPr>
      <w:bookmarkStart w:id="4318" w:name="_ETM_Q1_5943601"/>
      <w:bookmarkEnd w:id="4318"/>
      <w:r>
        <w:rPr>
          <w:rFonts w:hint="cs"/>
          <w:rtl/>
        </w:rPr>
        <w:t>לא. בלי המחיקה.</w:t>
      </w:r>
    </w:p>
    <w:p w:rsidR="002B2395" w:rsidRDefault="002B2395" w:rsidP="002B2395">
      <w:pPr>
        <w:rPr>
          <w:rtl/>
        </w:rPr>
      </w:pPr>
      <w:bookmarkStart w:id="4319" w:name="_ETM_Q1_5945351"/>
      <w:bookmarkStart w:id="4320" w:name="_ETM_Q1_5946101"/>
      <w:bookmarkEnd w:id="4319"/>
      <w:bookmarkEnd w:id="4320"/>
    </w:p>
    <w:p w:rsidR="002B2395" w:rsidRDefault="002B2395" w:rsidP="002B2395">
      <w:pPr>
        <w:pStyle w:val="a4"/>
        <w:keepNext/>
        <w:rPr>
          <w:rtl/>
        </w:rPr>
      </w:pPr>
      <w:bookmarkStart w:id="4321" w:name="ET_speaker_אילת_וולברג_284"/>
      <w:r w:rsidRPr="002B2395">
        <w:rPr>
          <w:rStyle w:val="TagStyle"/>
          <w:rtl/>
        </w:rPr>
        <w:t xml:space="preserve"> &lt;&lt; דובר &gt;&gt; </w:t>
      </w:r>
      <w:r>
        <w:rPr>
          <w:rtl/>
        </w:rPr>
        <w:t xml:space="preserve">אילת </w:t>
      </w:r>
      <w:proofErr w:type="spellStart"/>
      <w:r>
        <w:rPr>
          <w:rtl/>
        </w:rPr>
        <w:t>וולברג</w:t>
      </w:r>
      <w:proofErr w:type="spellEnd"/>
      <w:r>
        <w:rPr>
          <w:rtl/>
        </w:rPr>
        <w:t>:</w:t>
      </w:r>
      <w:r w:rsidRPr="002B2395">
        <w:rPr>
          <w:rStyle w:val="TagStyle"/>
          <w:rtl/>
        </w:rPr>
        <w:t xml:space="preserve"> &lt;&lt; דובר &gt;&gt;</w:t>
      </w:r>
      <w:r>
        <w:rPr>
          <w:rtl/>
        </w:rPr>
        <w:t xml:space="preserve">   </w:t>
      </w:r>
      <w:bookmarkEnd w:id="4321"/>
    </w:p>
    <w:p w:rsidR="002B2395" w:rsidRDefault="002B2395" w:rsidP="002B2395">
      <w:pPr>
        <w:pStyle w:val="KeepWithNext"/>
        <w:rPr>
          <w:rtl/>
        </w:rPr>
      </w:pPr>
    </w:p>
    <w:p w:rsidR="002B2395" w:rsidRDefault="002B2395" w:rsidP="002B2395">
      <w:pPr>
        <w:rPr>
          <w:rtl/>
        </w:rPr>
      </w:pPr>
      <w:bookmarkStart w:id="4322" w:name="_ETM_Q1_5946351"/>
      <w:bookmarkEnd w:id="4322"/>
      <w:r>
        <w:rPr>
          <w:rFonts w:hint="cs"/>
          <w:rtl/>
        </w:rPr>
        <w:t>אה, אז את מבקשת להוסי</w:t>
      </w:r>
      <w:bookmarkStart w:id="4323" w:name="_ETM_Q1_5948351"/>
      <w:bookmarkEnd w:id="4323"/>
      <w:r>
        <w:rPr>
          <w:rFonts w:hint="cs"/>
          <w:rtl/>
        </w:rPr>
        <w:t>ף את הסיפא.</w:t>
      </w:r>
      <w:bookmarkStart w:id="4324" w:name="_ETM_Q1_5947101"/>
      <w:bookmarkEnd w:id="4324"/>
      <w:r>
        <w:rPr>
          <w:rFonts w:hint="cs"/>
          <w:rtl/>
        </w:rPr>
        <w:t xml:space="preserve"> תראו, קודם כל אני אשמח </w:t>
      </w:r>
      <w:bookmarkStart w:id="4325" w:name="_ETM_Q1_5952851"/>
      <w:bookmarkEnd w:id="4325"/>
      <w:r>
        <w:rPr>
          <w:rFonts w:hint="cs"/>
          <w:rtl/>
        </w:rPr>
        <w:t>לשמוע את ה</w:t>
      </w:r>
      <w:bookmarkStart w:id="4326" w:name="_ETM_Q1_5952101"/>
      <w:bookmarkEnd w:id="4326"/>
      <w:r>
        <w:rPr>
          <w:rFonts w:hint="cs"/>
          <w:rtl/>
        </w:rPr>
        <w:t xml:space="preserve">תגובה של משרד הבריאות לעניין הזה. אני רק </w:t>
      </w:r>
      <w:bookmarkStart w:id="4327" w:name="_ETM_Q1_5947351"/>
      <w:bookmarkStart w:id="4328" w:name="_ETM_Q1_5950351"/>
      <w:bookmarkEnd w:id="4327"/>
      <w:bookmarkEnd w:id="4328"/>
      <w:r>
        <w:rPr>
          <w:rFonts w:hint="cs"/>
          <w:rtl/>
        </w:rPr>
        <w:t>אציין שכיום חוק זכויות החולה לא מפריד לעניין</w:t>
      </w:r>
      <w:bookmarkStart w:id="4329" w:name="_ETM_Q1_5957601"/>
      <w:bookmarkEnd w:id="4329"/>
      <w:r>
        <w:rPr>
          <w:rFonts w:hint="cs"/>
          <w:rtl/>
        </w:rPr>
        <w:t xml:space="preserve"> טיפול </w:t>
      </w:r>
      <w:bookmarkStart w:id="4330" w:name="_ETM_Q1_5959351"/>
      <w:bookmarkStart w:id="4331" w:name="_ETM_Q1_5960851"/>
      <w:bookmarkEnd w:id="4330"/>
      <w:bookmarkEnd w:id="4331"/>
      <w:r>
        <w:rPr>
          <w:rFonts w:hint="cs"/>
          <w:rtl/>
        </w:rPr>
        <w:t xml:space="preserve">רפואי בין בתי חולים לקופות חולים </w:t>
      </w:r>
      <w:bookmarkStart w:id="4332" w:name="_ETM_Q1_5955851"/>
      <w:bookmarkStart w:id="4333" w:name="_ETM_Q1_5959101"/>
      <w:bookmarkEnd w:id="4332"/>
      <w:bookmarkEnd w:id="4333"/>
      <w:r>
        <w:rPr>
          <w:rFonts w:hint="cs"/>
          <w:rtl/>
        </w:rPr>
        <w:t>מבחינת הפרשנות של איזה</w:t>
      </w:r>
      <w:bookmarkStart w:id="4334" w:name="_ETM_Q1_5963851"/>
      <w:bookmarkEnd w:id="4334"/>
      <w:r>
        <w:rPr>
          <w:rFonts w:hint="cs"/>
          <w:rtl/>
        </w:rPr>
        <w:t xml:space="preserve"> טיפול הם רשאים לת</w:t>
      </w:r>
      <w:bookmarkStart w:id="4335" w:name="_ETM_Q1_5964601"/>
      <w:bookmarkEnd w:id="4335"/>
      <w:r>
        <w:rPr>
          <w:rFonts w:hint="cs"/>
          <w:rtl/>
        </w:rPr>
        <w:t xml:space="preserve">ת, אין הבחנה בעניין הזה. </w:t>
      </w:r>
      <w:bookmarkStart w:id="4336" w:name="_ETM_Q1_5966351"/>
      <w:bookmarkEnd w:id="4336"/>
      <w:r>
        <w:rPr>
          <w:rFonts w:hint="cs"/>
          <w:rtl/>
        </w:rPr>
        <w:t xml:space="preserve">לכן הפרשנות שחלה שם כיום, </w:t>
      </w:r>
      <w:bookmarkStart w:id="4337" w:name="_ETM_Q1_5971101"/>
      <w:bookmarkEnd w:id="4337"/>
      <w:r>
        <w:rPr>
          <w:rFonts w:hint="cs"/>
          <w:rtl/>
        </w:rPr>
        <w:t>חל</w:t>
      </w:r>
      <w:bookmarkStart w:id="4338" w:name="_ETM_Q1_5968851"/>
      <w:bookmarkEnd w:id="4338"/>
      <w:r>
        <w:rPr>
          <w:rFonts w:hint="cs"/>
          <w:rtl/>
        </w:rPr>
        <w:t xml:space="preserve">ה גם במקרה הזה אצלנו לגבי ניוד המידע. האם </w:t>
      </w:r>
      <w:bookmarkStart w:id="4339" w:name="_ETM_Q1_5975101"/>
      <w:bookmarkEnd w:id="4339"/>
      <w:r>
        <w:rPr>
          <w:rFonts w:hint="cs"/>
          <w:rtl/>
        </w:rPr>
        <w:t>יש לדעתכם מידע שבית חולים או קופת חולים לא אמורים לקבל לפ</w:t>
      </w:r>
      <w:bookmarkStart w:id="4340" w:name="_ETM_Q1_5979101"/>
      <w:bookmarkEnd w:id="4340"/>
      <w:r>
        <w:rPr>
          <w:rFonts w:hint="cs"/>
          <w:rtl/>
        </w:rPr>
        <w:t>י הוראות החוק הזה? זה</w:t>
      </w:r>
      <w:bookmarkStart w:id="4341" w:name="_ETM_Q1_5980101"/>
      <w:bookmarkEnd w:id="4341"/>
      <w:r>
        <w:rPr>
          <w:rFonts w:hint="cs"/>
          <w:rtl/>
        </w:rPr>
        <w:t xml:space="preserve"> דבר </w:t>
      </w:r>
      <w:bookmarkStart w:id="4342" w:name="_ETM_Q1_5981851"/>
      <w:bookmarkEnd w:id="4342"/>
      <w:r>
        <w:rPr>
          <w:rFonts w:hint="cs"/>
          <w:rtl/>
        </w:rPr>
        <w:t xml:space="preserve">שצריך להציף. אבל ככלל, </w:t>
      </w:r>
      <w:bookmarkStart w:id="4343" w:name="_ETM_Q1_5977101"/>
      <w:bookmarkEnd w:id="4343"/>
      <w:r>
        <w:rPr>
          <w:rFonts w:hint="cs"/>
          <w:rtl/>
        </w:rPr>
        <w:t xml:space="preserve">כל </w:t>
      </w:r>
      <w:bookmarkStart w:id="4344" w:name="_ETM_Q1_5980851"/>
      <w:bookmarkEnd w:id="4344"/>
      <w:r>
        <w:rPr>
          <w:rFonts w:hint="cs"/>
          <w:rtl/>
        </w:rPr>
        <w:t>מידע שהוא למטרת</w:t>
      </w:r>
      <w:bookmarkStart w:id="4345" w:name="_ETM_Q1_5982851"/>
      <w:bookmarkEnd w:id="4345"/>
      <w:r>
        <w:rPr>
          <w:rFonts w:hint="cs"/>
          <w:rtl/>
        </w:rPr>
        <w:t xml:space="preserve"> טיפול רפואי במטופל נכנס ב</w:t>
      </w:r>
      <w:bookmarkStart w:id="4346" w:name="_ETM_Q1_5987101"/>
      <w:bookmarkEnd w:id="4346"/>
      <w:r>
        <w:rPr>
          <w:rFonts w:hint="cs"/>
          <w:rtl/>
        </w:rPr>
        <w:t>גדר הוראות החוק.</w:t>
      </w:r>
      <w:bookmarkStart w:id="4347" w:name="_ETM_Q1_5993101"/>
      <w:bookmarkEnd w:id="4347"/>
    </w:p>
    <w:p w:rsidR="00400D2C" w:rsidRDefault="00400D2C" w:rsidP="002B2395">
      <w:pPr>
        <w:rPr>
          <w:rtl/>
        </w:rPr>
      </w:pPr>
    </w:p>
    <w:p w:rsidR="00400D2C" w:rsidRDefault="00400D2C" w:rsidP="00400D2C">
      <w:pPr>
        <w:pStyle w:val="a4"/>
        <w:keepNext/>
        <w:rPr>
          <w:rtl/>
        </w:rPr>
      </w:pPr>
      <w:bookmarkStart w:id="4348" w:name="ET_speaker_מוריס_דורפמן_285"/>
      <w:r w:rsidRPr="00400D2C">
        <w:rPr>
          <w:rStyle w:val="TagStyle"/>
          <w:rtl/>
        </w:rPr>
        <w:t xml:space="preserve"> &lt;&lt; דובר &gt;&gt; </w:t>
      </w:r>
      <w:r>
        <w:rPr>
          <w:rtl/>
        </w:rPr>
        <w:t>מוריס דורפמן:</w:t>
      </w:r>
      <w:r w:rsidRPr="00400D2C">
        <w:rPr>
          <w:rStyle w:val="TagStyle"/>
          <w:rtl/>
        </w:rPr>
        <w:t xml:space="preserve"> &lt;&lt; דובר &gt;&gt;</w:t>
      </w:r>
      <w:r>
        <w:rPr>
          <w:rtl/>
        </w:rPr>
        <w:t xml:space="preserve">   </w:t>
      </w:r>
      <w:bookmarkEnd w:id="4348"/>
    </w:p>
    <w:p w:rsidR="00400D2C" w:rsidRDefault="00400D2C" w:rsidP="00400D2C">
      <w:pPr>
        <w:pStyle w:val="KeepWithNext"/>
        <w:rPr>
          <w:rtl/>
        </w:rPr>
      </w:pPr>
    </w:p>
    <w:p w:rsidR="00400D2C" w:rsidRDefault="005A3447" w:rsidP="00400D2C">
      <w:pPr>
        <w:rPr>
          <w:rtl/>
        </w:rPr>
      </w:pPr>
      <w:bookmarkStart w:id="4349" w:name="_ETM_Q1_5985351"/>
      <w:bookmarkStart w:id="4350" w:name="_ETM_Q1_5989101"/>
      <w:bookmarkEnd w:id="4349"/>
      <w:bookmarkEnd w:id="4350"/>
      <w:r>
        <w:rPr>
          <w:rFonts w:hint="cs"/>
          <w:rtl/>
        </w:rPr>
        <w:t>מוריס דורפמן, מכבי.</w:t>
      </w:r>
      <w:bookmarkStart w:id="4351" w:name="_ETM_Q1_5992101"/>
      <w:bookmarkEnd w:id="4351"/>
      <w:r>
        <w:rPr>
          <w:rFonts w:hint="cs"/>
          <w:rtl/>
        </w:rPr>
        <w:t xml:space="preserve"> יש שני חו</w:t>
      </w:r>
      <w:bookmarkStart w:id="4352" w:name="_ETM_Q1_5993351"/>
      <w:bookmarkEnd w:id="4352"/>
      <w:r>
        <w:rPr>
          <w:rFonts w:hint="cs"/>
          <w:rtl/>
        </w:rPr>
        <w:t xml:space="preserve">קים. יש את חוק </w:t>
      </w:r>
      <w:bookmarkStart w:id="4353" w:name="_ETM_Q1_5998851"/>
      <w:bookmarkEnd w:id="4353"/>
      <w:r>
        <w:rPr>
          <w:rFonts w:hint="cs"/>
          <w:rtl/>
        </w:rPr>
        <w:t xml:space="preserve">זכויות החולה, אבל יש גם חוק </w:t>
      </w:r>
      <w:bookmarkStart w:id="4354" w:name="_ETM_Q1_5999601"/>
      <w:bookmarkStart w:id="4355" w:name="_ETM_Q1_5997601"/>
      <w:bookmarkStart w:id="4356" w:name="_ETM_Q1_6002101"/>
      <w:bookmarkEnd w:id="4354"/>
      <w:bookmarkEnd w:id="4355"/>
      <w:bookmarkEnd w:id="4356"/>
      <w:r>
        <w:rPr>
          <w:rFonts w:hint="cs"/>
          <w:rtl/>
        </w:rPr>
        <w:t xml:space="preserve">ביטוח בריאות ממלכתי, שהוא </w:t>
      </w:r>
      <w:bookmarkStart w:id="4357" w:name="_ETM_Q1_5997101"/>
      <w:bookmarkStart w:id="4358" w:name="_ETM_Q1_6000101"/>
      <w:bookmarkEnd w:id="4357"/>
      <w:bookmarkEnd w:id="4358"/>
      <w:r w:rsidR="007A6F51">
        <w:rPr>
          <w:rFonts w:hint="cs"/>
          <w:rtl/>
        </w:rPr>
        <w:t xml:space="preserve">נבנה על זה שיש </w:t>
      </w:r>
      <w:bookmarkStart w:id="4359" w:name="_ETM_Q1_6004101"/>
      <w:bookmarkEnd w:id="4359"/>
      <w:r w:rsidR="007A6F51">
        <w:rPr>
          <w:rFonts w:hint="cs"/>
          <w:rtl/>
        </w:rPr>
        <w:t xml:space="preserve">הבחנה </w:t>
      </w:r>
      <w:bookmarkStart w:id="4360" w:name="_ETM_Q1_6004353"/>
      <w:bookmarkEnd w:id="4360"/>
      <w:r w:rsidR="007A6F51">
        <w:rPr>
          <w:rFonts w:hint="cs"/>
          <w:rtl/>
        </w:rPr>
        <w:t xml:space="preserve">מאוד ברורה. הוא </w:t>
      </w:r>
      <w:bookmarkStart w:id="4361" w:name="_ETM_Q1_6006351"/>
      <w:bookmarkEnd w:id="4361"/>
      <w:r w:rsidR="007A6F51">
        <w:rPr>
          <w:rFonts w:hint="cs"/>
          <w:rtl/>
        </w:rPr>
        <w:t>חוק שכתוב רק על קופות החולים. זאת אומרת מערכת הב</w:t>
      </w:r>
      <w:bookmarkStart w:id="4362" w:name="_ETM_Q1_6008601"/>
      <w:bookmarkEnd w:id="4362"/>
      <w:r w:rsidR="007A6F51">
        <w:rPr>
          <w:rFonts w:hint="cs"/>
          <w:rtl/>
        </w:rPr>
        <w:t xml:space="preserve">ריאות </w:t>
      </w:r>
      <w:bookmarkStart w:id="4363" w:name="_ETM_Q1_6009351"/>
      <w:bookmarkEnd w:id="4363"/>
      <w:r w:rsidR="007A6F51">
        <w:rPr>
          <w:rFonts w:hint="cs"/>
          <w:rtl/>
        </w:rPr>
        <w:t>מבחינה בצורה ברורה מאוד - - -</w:t>
      </w:r>
    </w:p>
    <w:p w:rsidR="007A6F51" w:rsidRDefault="007A6F51" w:rsidP="00400D2C">
      <w:pPr>
        <w:rPr>
          <w:rtl/>
        </w:rPr>
      </w:pPr>
      <w:bookmarkStart w:id="4364" w:name="_ETM_Q1_6012601"/>
      <w:bookmarkStart w:id="4365" w:name="_ETM_Q1_6012852"/>
      <w:bookmarkStart w:id="4366" w:name="_ETM_Q1_6009852"/>
      <w:bookmarkEnd w:id="4364"/>
      <w:bookmarkEnd w:id="4365"/>
      <w:bookmarkEnd w:id="4366"/>
    </w:p>
    <w:p w:rsidR="007A6F51" w:rsidRDefault="007A6F51" w:rsidP="007A6F51">
      <w:pPr>
        <w:pStyle w:val="a4"/>
        <w:keepNext/>
        <w:rPr>
          <w:rtl/>
        </w:rPr>
      </w:pPr>
      <w:bookmarkStart w:id="4367" w:name="ET_speaker_אילת_וולברג_286"/>
      <w:r w:rsidRPr="007A6F51">
        <w:rPr>
          <w:rStyle w:val="TagStyle"/>
          <w:rtl/>
        </w:rPr>
        <w:t xml:space="preserve"> &lt;&lt; דובר &gt;&gt; </w:t>
      </w:r>
      <w:r>
        <w:rPr>
          <w:rtl/>
        </w:rPr>
        <w:t xml:space="preserve">אילת </w:t>
      </w:r>
      <w:proofErr w:type="spellStart"/>
      <w:r>
        <w:rPr>
          <w:rtl/>
        </w:rPr>
        <w:t>וולברג</w:t>
      </w:r>
      <w:proofErr w:type="spellEnd"/>
      <w:r>
        <w:rPr>
          <w:rtl/>
        </w:rPr>
        <w:t>:</w:t>
      </w:r>
      <w:r w:rsidRPr="007A6F51">
        <w:rPr>
          <w:rStyle w:val="TagStyle"/>
          <w:rtl/>
        </w:rPr>
        <w:t xml:space="preserve"> &lt;&lt; דובר &gt;&gt;</w:t>
      </w:r>
      <w:r>
        <w:rPr>
          <w:rtl/>
        </w:rPr>
        <w:t xml:space="preserve">   </w:t>
      </w:r>
      <w:bookmarkEnd w:id="4367"/>
    </w:p>
    <w:p w:rsidR="007A6F51" w:rsidRDefault="007A6F51" w:rsidP="007A6F51">
      <w:pPr>
        <w:pStyle w:val="KeepWithNext"/>
        <w:rPr>
          <w:rtl/>
        </w:rPr>
      </w:pPr>
    </w:p>
    <w:p w:rsidR="007A6F51" w:rsidRDefault="007A6F51" w:rsidP="007A6F51">
      <w:pPr>
        <w:rPr>
          <w:rtl/>
        </w:rPr>
      </w:pPr>
      <w:bookmarkStart w:id="4368" w:name="_ETM_Q1_6005851"/>
      <w:bookmarkStart w:id="4369" w:name="_ETM_Q1_6008851"/>
      <w:bookmarkEnd w:id="4368"/>
      <w:bookmarkEnd w:id="4369"/>
      <w:r>
        <w:rPr>
          <w:rFonts w:hint="cs"/>
          <w:rtl/>
        </w:rPr>
        <w:t xml:space="preserve">אני לא אומרת </w:t>
      </w:r>
      <w:bookmarkStart w:id="4370" w:name="_ETM_Q1_6011101"/>
      <w:bookmarkEnd w:id="4370"/>
      <w:r>
        <w:rPr>
          <w:rFonts w:hint="cs"/>
          <w:rtl/>
        </w:rPr>
        <w:t>שאין הבחנה.</w:t>
      </w:r>
    </w:p>
    <w:p w:rsidR="007A6F51" w:rsidRDefault="007A6F51" w:rsidP="007A6F51">
      <w:pPr>
        <w:rPr>
          <w:rtl/>
        </w:rPr>
      </w:pPr>
      <w:bookmarkStart w:id="4371" w:name="_ETM_Q1_6012101"/>
      <w:bookmarkStart w:id="4372" w:name="_ETM_Q1_6012351"/>
      <w:bookmarkStart w:id="4373" w:name="_ETM_Q1_6013101"/>
      <w:bookmarkEnd w:id="4371"/>
      <w:bookmarkEnd w:id="4372"/>
      <w:bookmarkEnd w:id="4373"/>
    </w:p>
    <w:p w:rsidR="007A6F51" w:rsidRDefault="007A6F51" w:rsidP="007A6F51">
      <w:pPr>
        <w:pStyle w:val="a4"/>
        <w:keepNext/>
        <w:rPr>
          <w:rtl/>
        </w:rPr>
      </w:pPr>
      <w:bookmarkStart w:id="4374" w:name="ET_speaker_מוריס_דורפמן_287"/>
      <w:r w:rsidRPr="007A6F51">
        <w:rPr>
          <w:rStyle w:val="TagStyle"/>
          <w:rtl/>
        </w:rPr>
        <w:t xml:space="preserve"> &lt;&lt; דובר &gt;&gt; </w:t>
      </w:r>
      <w:r>
        <w:rPr>
          <w:rtl/>
        </w:rPr>
        <w:t>מוריס דורפמן:</w:t>
      </w:r>
      <w:r w:rsidRPr="007A6F51">
        <w:rPr>
          <w:rStyle w:val="TagStyle"/>
          <w:rtl/>
        </w:rPr>
        <w:t xml:space="preserve"> &lt;&lt; דובר &gt;&gt;</w:t>
      </w:r>
      <w:r>
        <w:rPr>
          <w:rtl/>
        </w:rPr>
        <w:t xml:space="preserve">   </w:t>
      </w:r>
      <w:bookmarkEnd w:id="4374"/>
    </w:p>
    <w:p w:rsidR="007A6F51" w:rsidRDefault="007A6F51" w:rsidP="007A6F51">
      <w:pPr>
        <w:pStyle w:val="KeepWithNext"/>
        <w:rPr>
          <w:rtl/>
        </w:rPr>
      </w:pPr>
    </w:p>
    <w:p w:rsidR="007A6F51" w:rsidRDefault="007A6F51" w:rsidP="007A6F51">
      <w:pPr>
        <w:rPr>
          <w:rtl/>
        </w:rPr>
      </w:pPr>
      <w:bookmarkStart w:id="4375" w:name="_ETM_Q1_6013602"/>
      <w:bookmarkEnd w:id="4375"/>
      <w:r>
        <w:rPr>
          <w:rFonts w:hint="cs"/>
          <w:rtl/>
        </w:rPr>
        <w:t xml:space="preserve">אז זה נכון שבית חולים יכול לעשות טיפול </w:t>
      </w:r>
      <w:bookmarkStart w:id="4376" w:name="_ETM_Q1_6017351"/>
      <w:bookmarkEnd w:id="4376"/>
      <w:r>
        <w:rPr>
          <w:rFonts w:hint="cs"/>
          <w:rtl/>
        </w:rPr>
        <w:t>מו</w:t>
      </w:r>
      <w:bookmarkStart w:id="4377" w:name="_ETM_Q1_6016102"/>
      <w:bookmarkEnd w:id="4377"/>
      <w:r>
        <w:rPr>
          <w:rFonts w:hint="cs"/>
          <w:rtl/>
        </w:rPr>
        <w:t xml:space="preserve">נע, אבל הוא יעשה את זה רק </w:t>
      </w:r>
      <w:bookmarkStart w:id="4378" w:name="_ETM_Q1_6019851"/>
      <w:bookmarkEnd w:id="4378"/>
      <w:r>
        <w:rPr>
          <w:rFonts w:hint="cs"/>
          <w:rtl/>
        </w:rPr>
        <w:t>כאשר הוא לא יזום את זה,</w:t>
      </w:r>
      <w:bookmarkStart w:id="4379" w:name="_ETM_Q1_6019351"/>
      <w:bookmarkEnd w:id="4379"/>
      <w:r>
        <w:rPr>
          <w:rFonts w:hint="cs"/>
          <w:rtl/>
        </w:rPr>
        <w:t xml:space="preserve"> אלא יש טופ</w:t>
      </w:r>
      <w:bookmarkStart w:id="4380" w:name="_ETM_Q1_6021351"/>
      <w:bookmarkEnd w:id="4380"/>
      <w:r>
        <w:rPr>
          <w:rFonts w:hint="cs"/>
          <w:rtl/>
        </w:rPr>
        <w:t>ס 17 שקופ</w:t>
      </w:r>
      <w:bookmarkStart w:id="4381" w:name="_ETM_Q1_6021601"/>
      <w:bookmarkEnd w:id="4381"/>
      <w:r>
        <w:rPr>
          <w:rFonts w:hint="cs"/>
          <w:rtl/>
        </w:rPr>
        <w:t xml:space="preserve">ת חולים אישרה וכדומה. החשש שלנו, ואני </w:t>
      </w:r>
      <w:bookmarkStart w:id="4382" w:name="_ETM_Q1_6027601"/>
      <w:bookmarkStart w:id="4383" w:name="_ETM_Q1_6025351"/>
      <w:bookmarkEnd w:id="4382"/>
      <w:bookmarkEnd w:id="4383"/>
      <w:r>
        <w:rPr>
          <w:rFonts w:hint="cs"/>
          <w:rtl/>
        </w:rPr>
        <w:t xml:space="preserve">אתן את הדוגמה שנתתי, בית חולים מפרסם – "יש </w:t>
      </w:r>
      <w:bookmarkStart w:id="4384" w:name="_ETM_Q1_6030852"/>
      <w:bookmarkEnd w:id="4384"/>
      <w:r>
        <w:rPr>
          <w:rFonts w:hint="cs"/>
          <w:rtl/>
        </w:rPr>
        <w:t xml:space="preserve">לנו שירות </w:t>
      </w:r>
      <w:bookmarkStart w:id="4385" w:name="_ETM_Q1_6029101"/>
      <w:bookmarkEnd w:id="4385"/>
      <w:r>
        <w:rPr>
          <w:rFonts w:hint="cs"/>
          <w:rtl/>
        </w:rPr>
        <w:t>חדש מעולה, לבדיקת זכאות תלח</w:t>
      </w:r>
      <w:bookmarkStart w:id="4386" w:name="_ETM_Q1_6029351"/>
      <w:bookmarkStart w:id="4387" w:name="_ETM_Q1_6032351"/>
      <w:bookmarkEnd w:id="4386"/>
      <w:bookmarkEnd w:id="4387"/>
      <w:r>
        <w:rPr>
          <w:rFonts w:hint="cs"/>
          <w:rtl/>
        </w:rPr>
        <w:t>צו כן</w:t>
      </w:r>
      <w:bookmarkStart w:id="4388" w:name="_ETM_Q1_6031851"/>
      <w:bookmarkEnd w:id="4388"/>
      <w:r>
        <w:rPr>
          <w:rFonts w:hint="cs"/>
          <w:rtl/>
        </w:rPr>
        <w:t xml:space="preserve">". המבוטחים </w:t>
      </w:r>
      <w:bookmarkStart w:id="4389" w:name="_ETM_Q1_6034101"/>
      <w:bookmarkEnd w:id="4389"/>
      <w:r>
        <w:rPr>
          <w:rFonts w:hint="cs"/>
          <w:rtl/>
        </w:rPr>
        <w:t>יכנסו, ויאשרו</w:t>
      </w:r>
      <w:bookmarkStart w:id="4390" w:name="_ETM_Q1_6034351"/>
      <w:bookmarkEnd w:id="4390"/>
      <w:r>
        <w:rPr>
          <w:rFonts w:hint="cs"/>
          <w:rtl/>
        </w:rPr>
        <w:t xml:space="preserve"> לתת את הפרטים שלהם כי ה</w:t>
      </w:r>
      <w:bookmarkStart w:id="4391" w:name="_ETM_Q1_6036851"/>
      <w:bookmarkStart w:id="4392" w:name="_ETM_Q1_6037351"/>
      <w:bookmarkEnd w:id="4391"/>
      <w:bookmarkEnd w:id="4392"/>
      <w:r>
        <w:rPr>
          <w:rFonts w:hint="cs"/>
          <w:rtl/>
        </w:rPr>
        <w:t>ם רוצים את הדבר הזה. זה שיווק שירותים.</w:t>
      </w:r>
    </w:p>
    <w:p w:rsidR="007A6F51" w:rsidRDefault="007A6F51" w:rsidP="007A6F51">
      <w:pPr>
        <w:rPr>
          <w:rtl/>
        </w:rPr>
      </w:pPr>
      <w:bookmarkStart w:id="4393" w:name="_ETM_Q1_6041351"/>
      <w:bookmarkStart w:id="4394" w:name="_ETM_Q1_6038601"/>
      <w:bookmarkStart w:id="4395" w:name="_ETM_Q1_6039351"/>
      <w:bookmarkEnd w:id="4393"/>
      <w:bookmarkEnd w:id="4394"/>
      <w:bookmarkEnd w:id="4395"/>
    </w:p>
    <w:p w:rsidR="007A6F51" w:rsidRDefault="007A6F51" w:rsidP="007A6F51">
      <w:pPr>
        <w:pStyle w:val="a4"/>
        <w:keepNext/>
        <w:rPr>
          <w:rtl/>
        </w:rPr>
      </w:pPr>
      <w:bookmarkStart w:id="4396" w:name="ET_speaker_אילת_וולברג_288"/>
      <w:r w:rsidRPr="007A6F51">
        <w:rPr>
          <w:rStyle w:val="TagStyle"/>
          <w:rtl/>
        </w:rPr>
        <w:t xml:space="preserve"> &lt;&lt; דובר &gt;&gt; </w:t>
      </w:r>
      <w:r>
        <w:rPr>
          <w:rtl/>
        </w:rPr>
        <w:t xml:space="preserve">אילת </w:t>
      </w:r>
      <w:proofErr w:type="spellStart"/>
      <w:r>
        <w:rPr>
          <w:rtl/>
        </w:rPr>
        <w:t>וולברג</w:t>
      </w:r>
      <w:proofErr w:type="spellEnd"/>
      <w:r>
        <w:rPr>
          <w:rtl/>
        </w:rPr>
        <w:t>:</w:t>
      </w:r>
      <w:r w:rsidRPr="007A6F51">
        <w:rPr>
          <w:rStyle w:val="TagStyle"/>
          <w:rtl/>
        </w:rPr>
        <w:t xml:space="preserve"> &lt;&lt; דובר &gt;&gt;</w:t>
      </w:r>
      <w:r>
        <w:rPr>
          <w:rtl/>
        </w:rPr>
        <w:t xml:space="preserve">   </w:t>
      </w:r>
      <w:bookmarkEnd w:id="4396"/>
    </w:p>
    <w:p w:rsidR="007A6F51" w:rsidRDefault="007A6F51" w:rsidP="007A6F51">
      <w:pPr>
        <w:pStyle w:val="KeepWithNext"/>
        <w:rPr>
          <w:rtl/>
        </w:rPr>
      </w:pPr>
    </w:p>
    <w:p w:rsidR="007A6F51" w:rsidRDefault="007A6F51" w:rsidP="003111FA">
      <w:pPr>
        <w:rPr>
          <w:rtl/>
        </w:rPr>
      </w:pPr>
      <w:bookmarkStart w:id="4397" w:name="_ETM_Q1_6039851"/>
      <w:bookmarkEnd w:id="4397"/>
      <w:r>
        <w:rPr>
          <w:rFonts w:hint="cs"/>
          <w:rtl/>
        </w:rPr>
        <w:t xml:space="preserve">אבל אם אדם </w:t>
      </w:r>
      <w:bookmarkStart w:id="4398" w:name="_ETM_Q1_6040851"/>
      <w:bookmarkEnd w:id="4398"/>
      <w:r>
        <w:rPr>
          <w:rFonts w:hint="cs"/>
          <w:rtl/>
        </w:rPr>
        <w:t xml:space="preserve">נותן את ההסכמה שלו כי הוא מעוניין בזה, אז איזו </w:t>
      </w:r>
      <w:bookmarkStart w:id="4399" w:name="_ETM_Q1_6045351"/>
      <w:bookmarkEnd w:id="4399"/>
      <w:r>
        <w:rPr>
          <w:rFonts w:hint="cs"/>
          <w:rtl/>
        </w:rPr>
        <w:t xml:space="preserve">בעיה אתה רואה? שני דברים </w:t>
      </w:r>
      <w:r>
        <w:rPr>
          <w:rtl/>
        </w:rPr>
        <w:t>–</w:t>
      </w:r>
      <w:r>
        <w:rPr>
          <w:rFonts w:hint="cs"/>
          <w:rtl/>
        </w:rPr>
        <w:t xml:space="preserve"> אחד, עניין ה</w:t>
      </w:r>
      <w:bookmarkStart w:id="4400" w:name="_ETM_Q1_6048351"/>
      <w:bookmarkEnd w:id="4400"/>
      <w:r>
        <w:rPr>
          <w:rFonts w:hint="cs"/>
          <w:rtl/>
        </w:rPr>
        <w:t xml:space="preserve">הסכמה, </w:t>
      </w:r>
      <w:bookmarkStart w:id="4401" w:name="_ETM_Q1_6049601"/>
      <w:bookmarkEnd w:id="4401"/>
      <w:r>
        <w:rPr>
          <w:rFonts w:hint="cs"/>
          <w:rtl/>
        </w:rPr>
        <w:t xml:space="preserve">זה מה שאמרתי עכשיו, אם אדם נותן את ההסכמה שלו </w:t>
      </w:r>
      <w:bookmarkStart w:id="4402" w:name="_ETM_Q1_6054101"/>
      <w:bookmarkEnd w:id="4402"/>
      <w:r>
        <w:rPr>
          <w:rFonts w:hint="cs"/>
          <w:rtl/>
        </w:rPr>
        <w:t>אז לכאורה זה מבוסס על ההסכמה שלו</w:t>
      </w:r>
      <w:bookmarkStart w:id="4403" w:name="_ETM_Q1_6054351"/>
      <w:bookmarkEnd w:id="4403"/>
      <w:r>
        <w:rPr>
          <w:rFonts w:hint="cs"/>
          <w:rtl/>
        </w:rPr>
        <w:t xml:space="preserve"> ועל זה שהוא </w:t>
      </w:r>
      <w:bookmarkStart w:id="4404" w:name="_ETM_Q1_6055851"/>
      <w:bookmarkEnd w:id="4404"/>
      <w:r>
        <w:rPr>
          <w:rFonts w:hint="cs"/>
          <w:rtl/>
        </w:rPr>
        <w:t xml:space="preserve">מעוניין בהעברת המידע; שתיים, אם היום </w:t>
      </w:r>
      <w:bookmarkStart w:id="4405" w:name="_ETM_Q1_6060101"/>
      <w:bookmarkEnd w:id="4405"/>
      <w:r>
        <w:rPr>
          <w:rFonts w:hint="cs"/>
          <w:rtl/>
        </w:rPr>
        <w:t xml:space="preserve">מותר </w:t>
      </w:r>
      <w:bookmarkStart w:id="4406" w:name="_ETM_Q1_6061101"/>
      <w:bookmarkEnd w:id="4406"/>
      <w:r>
        <w:rPr>
          <w:rFonts w:hint="cs"/>
          <w:rtl/>
        </w:rPr>
        <w:t>לו לעשות את זה</w:t>
      </w:r>
      <w:bookmarkStart w:id="4407" w:name="_ETM_Q1_6063601"/>
      <w:bookmarkEnd w:id="4407"/>
      <w:r>
        <w:rPr>
          <w:rFonts w:hint="cs"/>
          <w:rtl/>
        </w:rPr>
        <w:t>,</w:t>
      </w:r>
      <w:bookmarkStart w:id="4408" w:name="_ETM_Q1_6061851"/>
      <w:bookmarkStart w:id="4409" w:name="_ETM_Q1_6059601"/>
      <w:bookmarkEnd w:id="4408"/>
      <w:bookmarkEnd w:id="4409"/>
      <w:r>
        <w:rPr>
          <w:rFonts w:hint="cs"/>
          <w:rtl/>
        </w:rPr>
        <w:t xml:space="preserve"> האם שיווק </w:t>
      </w:r>
      <w:bookmarkStart w:id="4410" w:name="_ETM_Q1_6064351"/>
      <w:bookmarkEnd w:id="4410"/>
      <w:r>
        <w:rPr>
          <w:rFonts w:hint="cs"/>
          <w:rtl/>
        </w:rPr>
        <w:t>נכלל בטיפול רפואי</w:t>
      </w:r>
      <w:bookmarkStart w:id="4411" w:name="_ETM_Q1_6066351"/>
      <w:bookmarkEnd w:id="4411"/>
      <w:r>
        <w:rPr>
          <w:rFonts w:hint="cs"/>
          <w:rtl/>
        </w:rPr>
        <w:t xml:space="preserve">? זאת השאלה שלי. אתה מדבר </w:t>
      </w:r>
      <w:bookmarkStart w:id="4412" w:name="_ETM_Q1_6070352"/>
      <w:bookmarkEnd w:id="4412"/>
      <w:r>
        <w:rPr>
          <w:rFonts w:hint="cs"/>
          <w:rtl/>
        </w:rPr>
        <w:t>על שיו</w:t>
      </w:r>
      <w:bookmarkStart w:id="4413" w:name="_ETM_Q1_6068851"/>
      <w:bookmarkEnd w:id="4413"/>
      <w:r>
        <w:rPr>
          <w:rFonts w:hint="cs"/>
          <w:rtl/>
        </w:rPr>
        <w:t>וק. האם לפי הפרשנות הקיימת היום</w:t>
      </w:r>
      <w:bookmarkStart w:id="4414" w:name="_ETM_Q1_6071101"/>
      <w:bookmarkEnd w:id="4414"/>
      <w:r>
        <w:rPr>
          <w:rFonts w:hint="cs"/>
          <w:rtl/>
        </w:rPr>
        <w:t xml:space="preserve">, שיווק </w:t>
      </w:r>
      <w:bookmarkStart w:id="4415" w:name="_ETM_Q1_6071851"/>
      <w:bookmarkEnd w:id="4415"/>
      <w:r>
        <w:rPr>
          <w:rFonts w:hint="cs"/>
          <w:rtl/>
        </w:rPr>
        <w:t>נ</w:t>
      </w:r>
      <w:bookmarkStart w:id="4416" w:name="_ETM_Q1_6075351"/>
      <w:bookmarkEnd w:id="4416"/>
      <w:r>
        <w:rPr>
          <w:rFonts w:hint="cs"/>
          <w:rtl/>
        </w:rPr>
        <w:t xml:space="preserve">חשב כחלק מטרה של טיפול רפואי במטופל? </w:t>
      </w:r>
      <w:bookmarkStart w:id="4417" w:name="_ETM_Q1_6082101"/>
      <w:bookmarkEnd w:id="4417"/>
      <w:r>
        <w:rPr>
          <w:rFonts w:hint="cs"/>
          <w:rtl/>
        </w:rPr>
        <w:t>להבנתי, לא.</w:t>
      </w:r>
      <w:bookmarkStart w:id="4418" w:name="_ETM_Q1_6084351"/>
      <w:bookmarkEnd w:id="4418"/>
      <w:r>
        <w:rPr>
          <w:rFonts w:hint="cs"/>
          <w:rtl/>
        </w:rPr>
        <w:t xml:space="preserve"> לכן אני שואל</w:t>
      </w:r>
      <w:bookmarkStart w:id="4419" w:name="_ETM_Q1_6088101"/>
      <w:bookmarkEnd w:id="4419"/>
      <w:r>
        <w:rPr>
          <w:rFonts w:hint="cs"/>
          <w:rtl/>
        </w:rPr>
        <w:t>ת מה החשש.</w:t>
      </w:r>
      <w:bookmarkStart w:id="4420" w:name="_ETM_Q1_6089101"/>
      <w:bookmarkStart w:id="4421" w:name="_ETM_Q1_6089351"/>
      <w:bookmarkStart w:id="4422" w:name="_ETM_Q1_6090351"/>
      <w:bookmarkEnd w:id="4420"/>
      <w:bookmarkEnd w:id="4421"/>
      <w:bookmarkEnd w:id="4422"/>
    </w:p>
    <w:p w:rsidR="003111FA" w:rsidRDefault="003111FA" w:rsidP="003111FA">
      <w:pPr>
        <w:rPr>
          <w:rtl/>
        </w:rPr>
      </w:pPr>
    </w:p>
    <w:p w:rsidR="003111FA" w:rsidRDefault="003111FA" w:rsidP="003111FA">
      <w:pPr>
        <w:pStyle w:val="a4"/>
        <w:keepNext/>
        <w:rPr>
          <w:rtl/>
        </w:rPr>
      </w:pPr>
      <w:bookmarkStart w:id="4423" w:name="ET_speaker_יוסי_קליימן_290"/>
      <w:r w:rsidRPr="003111FA">
        <w:rPr>
          <w:rStyle w:val="TagStyle"/>
          <w:rtl/>
        </w:rPr>
        <w:t xml:space="preserve"> &lt;&lt; דובר &gt;&gt; </w:t>
      </w:r>
      <w:r>
        <w:rPr>
          <w:rtl/>
        </w:rPr>
        <w:t>יוסי קליימן:</w:t>
      </w:r>
      <w:r w:rsidRPr="003111FA">
        <w:rPr>
          <w:rStyle w:val="TagStyle"/>
          <w:rtl/>
        </w:rPr>
        <w:t xml:space="preserve"> &lt;&lt; דובר &gt;&gt;</w:t>
      </w:r>
      <w:r>
        <w:rPr>
          <w:rtl/>
        </w:rPr>
        <w:t xml:space="preserve">   </w:t>
      </w:r>
      <w:bookmarkEnd w:id="4423"/>
    </w:p>
    <w:p w:rsidR="003111FA" w:rsidRDefault="003111FA" w:rsidP="003111FA">
      <w:pPr>
        <w:pStyle w:val="KeepWithNext"/>
        <w:rPr>
          <w:rtl/>
        </w:rPr>
      </w:pPr>
    </w:p>
    <w:p w:rsidR="007A6F51" w:rsidRDefault="007A6F51" w:rsidP="007A6F51">
      <w:pPr>
        <w:rPr>
          <w:rtl/>
        </w:rPr>
      </w:pPr>
      <w:r>
        <w:rPr>
          <w:rFonts w:hint="cs"/>
          <w:rtl/>
        </w:rPr>
        <w:t>לה</w:t>
      </w:r>
      <w:bookmarkStart w:id="4424" w:name="_ETM_Q1_6090601"/>
      <w:bookmarkEnd w:id="4424"/>
      <w:r>
        <w:rPr>
          <w:rFonts w:hint="cs"/>
          <w:rtl/>
        </w:rPr>
        <w:t xml:space="preserve">בנתנו לא, אבל </w:t>
      </w:r>
      <w:bookmarkStart w:id="4425" w:name="_ETM_Q1_6089601"/>
      <w:bookmarkEnd w:id="4425"/>
      <w:r>
        <w:rPr>
          <w:rFonts w:hint="cs"/>
          <w:rtl/>
        </w:rPr>
        <w:t xml:space="preserve">בתי החולים לא פה כדי להגיד איך הם מפרשים </w:t>
      </w:r>
      <w:bookmarkStart w:id="4426" w:name="_ETM_Q1_6094351"/>
      <w:bookmarkEnd w:id="4426"/>
      <w:r>
        <w:rPr>
          <w:rFonts w:hint="cs"/>
          <w:rtl/>
        </w:rPr>
        <w:t xml:space="preserve">את זה. </w:t>
      </w:r>
      <w:bookmarkStart w:id="4427" w:name="_ETM_Q1_6092101"/>
      <w:bookmarkEnd w:id="4427"/>
      <w:r>
        <w:rPr>
          <w:rFonts w:hint="cs"/>
          <w:rtl/>
        </w:rPr>
        <w:t xml:space="preserve">אז </w:t>
      </w:r>
      <w:bookmarkStart w:id="4428" w:name="_ETM_Q1_6091101"/>
      <w:bookmarkEnd w:id="4428"/>
      <w:r w:rsidR="003111FA">
        <w:rPr>
          <w:rFonts w:hint="cs"/>
          <w:rtl/>
        </w:rPr>
        <w:t xml:space="preserve">השאלה היא אם אנחנו </w:t>
      </w:r>
      <w:bookmarkStart w:id="4429" w:name="_ETM_Q1_6092601"/>
      <w:bookmarkEnd w:id="4429"/>
      <w:r w:rsidR="003111FA">
        <w:rPr>
          <w:rFonts w:hint="cs"/>
          <w:rtl/>
        </w:rPr>
        <w:t xml:space="preserve">משאירים את זה </w:t>
      </w:r>
      <w:bookmarkStart w:id="4430" w:name="_ETM_Q1_6093851"/>
      <w:bookmarkEnd w:id="4430"/>
      <w:r w:rsidR="003111FA">
        <w:rPr>
          <w:rFonts w:hint="cs"/>
          <w:rtl/>
        </w:rPr>
        <w:t>לשיקול דעת ופרשנות של כל גוף</w:t>
      </w:r>
      <w:bookmarkStart w:id="4431" w:name="_ETM_Q1_6094851"/>
      <w:bookmarkEnd w:id="4431"/>
      <w:r w:rsidR="003111FA">
        <w:rPr>
          <w:rFonts w:hint="cs"/>
          <w:rtl/>
        </w:rPr>
        <w:t xml:space="preserve">, ואז ניתקל </w:t>
      </w:r>
      <w:bookmarkStart w:id="4432" w:name="_ETM_Q1_6095851"/>
      <w:bookmarkEnd w:id="4432"/>
      <w:r w:rsidR="003111FA">
        <w:rPr>
          <w:rFonts w:hint="cs"/>
          <w:rtl/>
        </w:rPr>
        <w:t>בבתי חולים שיגידו - - -</w:t>
      </w:r>
      <w:bookmarkStart w:id="4433" w:name="_ETM_Q1_6099601"/>
      <w:bookmarkEnd w:id="4433"/>
    </w:p>
    <w:p w:rsidR="003111FA" w:rsidRDefault="003111FA" w:rsidP="007A6F51">
      <w:pPr>
        <w:rPr>
          <w:rtl/>
        </w:rPr>
      </w:pPr>
    </w:p>
    <w:p w:rsidR="003111FA" w:rsidRDefault="003111FA" w:rsidP="003111FA">
      <w:pPr>
        <w:pStyle w:val="a4"/>
        <w:keepNext/>
        <w:rPr>
          <w:rtl/>
        </w:rPr>
      </w:pPr>
      <w:bookmarkStart w:id="4434" w:name="ET_speaker_אילת_וולברג_291"/>
      <w:r w:rsidRPr="003111FA">
        <w:rPr>
          <w:rStyle w:val="TagStyle"/>
          <w:rtl/>
        </w:rPr>
        <w:t xml:space="preserve"> &lt;&lt; דובר &gt;&gt; </w:t>
      </w:r>
      <w:r>
        <w:rPr>
          <w:rtl/>
        </w:rPr>
        <w:t xml:space="preserve">אילת </w:t>
      </w:r>
      <w:proofErr w:type="spellStart"/>
      <w:r>
        <w:rPr>
          <w:rtl/>
        </w:rPr>
        <w:t>וולברג</w:t>
      </w:r>
      <w:proofErr w:type="spellEnd"/>
      <w:r>
        <w:rPr>
          <w:rtl/>
        </w:rPr>
        <w:t>:</w:t>
      </w:r>
      <w:r w:rsidRPr="003111FA">
        <w:rPr>
          <w:rStyle w:val="TagStyle"/>
          <w:rtl/>
        </w:rPr>
        <w:t xml:space="preserve"> &lt;&lt; דובר &gt;&gt;</w:t>
      </w:r>
      <w:r>
        <w:rPr>
          <w:rtl/>
        </w:rPr>
        <w:t xml:space="preserve">   </w:t>
      </w:r>
      <w:bookmarkEnd w:id="4434"/>
    </w:p>
    <w:p w:rsidR="003111FA" w:rsidRDefault="003111FA" w:rsidP="003111FA">
      <w:pPr>
        <w:pStyle w:val="KeepWithNext"/>
        <w:rPr>
          <w:rtl/>
        </w:rPr>
      </w:pPr>
    </w:p>
    <w:p w:rsidR="003111FA" w:rsidRDefault="0045607E" w:rsidP="0045607E">
      <w:pPr>
        <w:rPr>
          <w:rtl/>
        </w:rPr>
      </w:pPr>
      <w:bookmarkStart w:id="4435" w:name="_ETM_Q1_6094601"/>
      <w:bookmarkStart w:id="4436" w:name="_ETM_Q1_6097601"/>
      <w:bookmarkStart w:id="4437" w:name="_ETM_Q1_6096101"/>
      <w:bookmarkEnd w:id="4435"/>
      <w:bookmarkEnd w:id="4436"/>
      <w:bookmarkEnd w:id="4437"/>
      <w:r>
        <w:rPr>
          <w:rFonts w:hint="cs"/>
          <w:rtl/>
        </w:rPr>
        <w:t xml:space="preserve">- - </w:t>
      </w:r>
      <w:bookmarkStart w:id="4438" w:name="_ETM_Q1_6100351"/>
      <w:bookmarkEnd w:id="4438"/>
      <w:r>
        <w:rPr>
          <w:rFonts w:hint="cs"/>
          <w:rtl/>
        </w:rPr>
        <w:t xml:space="preserve">- </w:t>
      </w:r>
      <w:bookmarkStart w:id="4439" w:name="_ETM_Q1_6098852"/>
      <w:bookmarkEnd w:id="4439"/>
      <w:r>
        <w:rPr>
          <w:rFonts w:hint="cs"/>
          <w:rtl/>
        </w:rPr>
        <w:t>של הדין שקבועה, גם יש הנ</w:t>
      </w:r>
      <w:bookmarkStart w:id="4440" w:name="_ETM_Q1_6100602"/>
      <w:bookmarkEnd w:id="4440"/>
      <w:r>
        <w:rPr>
          <w:rFonts w:hint="cs"/>
          <w:rtl/>
        </w:rPr>
        <w:t xml:space="preserve">חיות של </w:t>
      </w:r>
      <w:bookmarkStart w:id="4441" w:name="_ETM_Q1_6101101"/>
      <w:bookmarkEnd w:id="4441"/>
      <w:r>
        <w:rPr>
          <w:rFonts w:hint="cs"/>
          <w:rtl/>
        </w:rPr>
        <w:t>משרד הבריאות, יש פסיקה - - -</w:t>
      </w:r>
      <w:bookmarkStart w:id="4442" w:name="_ETM_Q1_6105851"/>
      <w:bookmarkEnd w:id="4442"/>
    </w:p>
    <w:p w:rsidR="0045607E" w:rsidRDefault="0045607E" w:rsidP="0045607E">
      <w:pPr>
        <w:rPr>
          <w:rtl/>
        </w:rPr>
      </w:pPr>
    </w:p>
    <w:p w:rsidR="0045607E" w:rsidRDefault="0045607E" w:rsidP="0045607E">
      <w:pPr>
        <w:pStyle w:val="a4"/>
        <w:keepNext/>
        <w:rPr>
          <w:rtl/>
        </w:rPr>
      </w:pPr>
      <w:bookmarkStart w:id="4443" w:name="ET_speaker_יוסי_קליימן_292"/>
      <w:r w:rsidRPr="0045607E">
        <w:rPr>
          <w:rStyle w:val="TagStyle"/>
          <w:rtl/>
        </w:rPr>
        <w:t xml:space="preserve"> &lt;&lt; דובר &gt;&gt; </w:t>
      </w:r>
      <w:r>
        <w:rPr>
          <w:rtl/>
        </w:rPr>
        <w:t>יוסי קליימן:</w:t>
      </w:r>
      <w:r w:rsidRPr="0045607E">
        <w:rPr>
          <w:rStyle w:val="TagStyle"/>
          <w:rtl/>
        </w:rPr>
        <w:t xml:space="preserve"> &lt;&lt; דובר &gt;&gt;</w:t>
      </w:r>
      <w:r>
        <w:rPr>
          <w:rtl/>
        </w:rPr>
        <w:t xml:space="preserve">   </w:t>
      </w:r>
      <w:bookmarkEnd w:id="4443"/>
    </w:p>
    <w:p w:rsidR="0045607E" w:rsidRDefault="0045607E" w:rsidP="0045607E">
      <w:pPr>
        <w:pStyle w:val="KeepWithNext"/>
        <w:rPr>
          <w:rtl/>
        </w:rPr>
      </w:pPr>
    </w:p>
    <w:p w:rsidR="0045607E" w:rsidRDefault="0045607E" w:rsidP="0045607E">
      <w:pPr>
        <w:rPr>
          <w:rtl/>
        </w:rPr>
      </w:pPr>
      <w:bookmarkStart w:id="4444" w:name="_ETM_Q1_6100851"/>
      <w:bookmarkEnd w:id="4444"/>
      <w:r>
        <w:rPr>
          <w:rFonts w:hint="cs"/>
          <w:rtl/>
        </w:rPr>
        <w:t>ז</w:t>
      </w:r>
      <w:bookmarkStart w:id="4445" w:name="_ETM_Q1_6103851"/>
      <w:bookmarkEnd w:id="4445"/>
      <w:r>
        <w:rPr>
          <w:rFonts w:hint="cs"/>
          <w:rtl/>
        </w:rPr>
        <w:t xml:space="preserve">את אומרת משרד </w:t>
      </w:r>
      <w:bookmarkStart w:id="4446" w:name="_ETM_Q1_6105352"/>
      <w:bookmarkEnd w:id="4446"/>
      <w:r>
        <w:rPr>
          <w:rFonts w:hint="cs"/>
          <w:rtl/>
        </w:rPr>
        <w:t xml:space="preserve">הבריאות יצהיר כאן שהוא </w:t>
      </w:r>
      <w:bookmarkStart w:id="4447" w:name="_ETM_Q1_6106352"/>
      <w:bookmarkEnd w:id="4447"/>
      <w:r>
        <w:rPr>
          <w:rFonts w:hint="cs"/>
          <w:rtl/>
        </w:rPr>
        <w:t>ימנע מבתי חולים לבצע שימוש במידע? למ</w:t>
      </w:r>
      <w:bookmarkStart w:id="4448" w:name="_ETM_Q1_6109351"/>
      <w:bookmarkEnd w:id="4448"/>
      <w:r>
        <w:rPr>
          <w:rFonts w:hint="cs"/>
          <w:rtl/>
        </w:rPr>
        <w:t xml:space="preserve">ה לא לכתוב את זה בחוק אם </w:t>
      </w:r>
      <w:bookmarkStart w:id="4449" w:name="_ETM_Q1_6110601"/>
      <w:bookmarkEnd w:id="4449"/>
      <w:r>
        <w:rPr>
          <w:rFonts w:hint="cs"/>
          <w:rtl/>
        </w:rPr>
        <w:t xml:space="preserve">זה כל </w:t>
      </w:r>
      <w:bookmarkStart w:id="4450" w:name="_ETM_Q1_6111601"/>
      <w:bookmarkEnd w:id="4450"/>
      <w:r>
        <w:rPr>
          <w:rFonts w:hint="cs"/>
          <w:rtl/>
        </w:rPr>
        <w:t>כך ברור? מה כל כך נורא לכתוב את זה בחוק</w:t>
      </w:r>
      <w:bookmarkStart w:id="4451" w:name="_ETM_Q1_6114601"/>
      <w:bookmarkEnd w:id="4451"/>
      <w:r>
        <w:rPr>
          <w:rFonts w:hint="cs"/>
          <w:rtl/>
        </w:rPr>
        <w:t>?</w:t>
      </w:r>
      <w:bookmarkStart w:id="4452" w:name="_ETM_Q1_6118101"/>
      <w:bookmarkStart w:id="4453" w:name="_ETM_Q1_6121351"/>
      <w:bookmarkStart w:id="4454" w:name="_ETM_Q1_6124601"/>
      <w:bookmarkStart w:id="4455" w:name="_ETM_Q1_6122104"/>
      <w:bookmarkStart w:id="4456" w:name="_ETM_Q1_6119104"/>
      <w:bookmarkStart w:id="4457" w:name="_ETM_Q1_6116104"/>
      <w:bookmarkStart w:id="4458" w:name="_ETM_Q1_6113104"/>
      <w:bookmarkStart w:id="4459" w:name="_ETM_Q1_6110351"/>
      <w:bookmarkEnd w:id="4452"/>
      <w:bookmarkEnd w:id="4453"/>
      <w:bookmarkEnd w:id="4454"/>
      <w:bookmarkEnd w:id="4455"/>
      <w:bookmarkEnd w:id="4456"/>
      <w:bookmarkEnd w:id="4457"/>
      <w:bookmarkEnd w:id="4458"/>
      <w:bookmarkEnd w:id="4459"/>
    </w:p>
    <w:p w:rsidR="00420C41" w:rsidRDefault="00420C41" w:rsidP="0045607E">
      <w:pPr>
        <w:rPr>
          <w:rtl/>
        </w:rPr>
      </w:pPr>
      <w:bookmarkStart w:id="4460" w:name="_ETM_Q1_6111101"/>
      <w:bookmarkStart w:id="4461" w:name="_ETM_Q1_6112851"/>
      <w:bookmarkEnd w:id="4460"/>
      <w:bookmarkEnd w:id="4461"/>
    </w:p>
    <w:p w:rsidR="00420C41" w:rsidRDefault="00420C41" w:rsidP="00420C41">
      <w:pPr>
        <w:pStyle w:val="a4"/>
        <w:keepNext/>
        <w:rPr>
          <w:rtl/>
        </w:rPr>
      </w:pPr>
      <w:bookmarkStart w:id="4462" w:name="ET_speaker_מוריס_דורפמן_293"/>
      <w:r w:rsidRPr="00420C41">
        <w:rPr>
          <w:rStyle w:val="TagStyle"/>
          <w:rtl/>
        </w:rPr>
        <w:t xml:space="preserve"> &lt;&lt; דובר &gt;&gt; </w:t>
      </w:r>
      <w:r>
        <w:rPr>
          <w:rtl/>
        </w:rPr>
        <w:t>מוריס דורפמן:</w:t>
      </w:r>
      <w:r w:rsidRPr="00420C41">
        <w:rPr>
          <w:rStyle w:val="TagStyle"/>
          <w:rtl/>
        </w:rPr>
        <w:t xml:space="preserve"> &lt;&lt; דובר &gt;&gt;</w:t>
      </w:r>
      <w:r>
        <w:rPr>
          <w:rtl/>
        </w:rPr>
        <w:t xml:space="preserve">   </w:t>
      </w:r>
      <w:bookmarkEnd w:id="4462"/>
    </w:p>
    <w:p w:rsidR="00420C41" w:rsidRDefault="00420C41" w:rsidP="00420C41">
      <w:pPr>
        <w:pStyle w:val="KeepWithNext"/>
        <w:rPr>
          <w:rtl/>
        </w:rPr>
      </w:pPr>
    </w:p>
    <w:p w:rsidR="00420C41" w:rsidRDefault="00420C41" w:rsidP="00420C41">
      <w:pPr>
        <w:rPr>
          <w:rtl/>
        </w:rPr>
      </w:pPr>
      <w:bookmarkStart w:id="4463" w:name="_ETM_Q1_6113101"/>
      <w:bookmarkStart w:id="4464" w:name="_ETM_Q1_6115101"/>
      <w:bookmarkStart w:id="4465" w:name="_ETM_Q1_6113352"/>
      <w:bookmarkEnd w:id="4463"/>
      <w:bookmarkEnd w:id="4464"/>
      <w:bookmarkEnd w:id="4465"/>
      <w:r>
        <w:rPr>
          <w:rFonts w:hint="cs"/>
          <w:rtl/>
        </w:rPr>
        <w:t xml:space="preserve">תראו, גם היום יש ויכוחים </w:t>
      </w:r>
      <w:bookmarkStart w:id="4466" w:name="_ETM_Q1_6115601"/>
      <w:bookmarkEnd w:id="4466"/>
      <w:r>
        <w:rPr>
          <w:rFonts w:hint="cs"/>
          <w:rtl/>
        </w:rPr>
        <w:t xml:space="preserve">למה זה </w:t>
      </w:r>
      <w:bookmarkStart w:id="4467" w:name="_ETM_Q1_6115351"/>
      <w:bookmarkEnd w:id="4467"/>
      <w:r>
        <w:rPr>
          <w:rFonts w:hint="cs"/>
          <w:rtl/>
        </w:rPr>
        <w:t xml:space="preserve">יתגלגל. גם היום, </w:t>
      </w:r>
      <w:bookmarkStart w:id="4468" w:name="_ETM_Q1_6118602"/>
      <w:bookmarkEnd w:id="4468"/>
      <w:r>
        <w:rPr>
          <w:rFonts w:hint="cs"/>
          <w:rtl/>
        </w:rPr>
        <w:t xml:space="preserve">בית חולים עושה את זה. ואז מגיעים לפינה שמתחילים להיות </w:t>
      </w:r>
      <w:bookmarkStart w:id="4469" w:name="_ETM_Q1_6125602"/>
      <w:bookmarkEnd w:id="4469"/>
      <w:r>
        <w:rPr>
          <w:rFonts w:hint="cs"/>
          <w:rtl/>
        </w:rPr>
        <w:t>ויכוחים.</w:t>
      </w:r>
      <w:bookmarkStart w:id="4470" w:name="_ETM_Q1_6124101"/>
      <w:bookmarkEnd w:id="4470"/>
      <w:r>
        <w:rPr>
          <w:rFonts w:hint="cs"/>
          <w:rtl/>
        </w:rPr>
        <w:t xml:space="preserve"> הולך המבוטח משלם על שירות, ואז הוא בא אליי ו</w:t>
      </w:r>
      <w:bookmarkStart w:id="4471" w:name="_ETM_Q1_6130601"/>
      <w:bookmarkEnd w:id="4471"/>
      <w:r>
        <w:rPr>
          <w:rFonts w:hint="cs"/>
          <w:rtl/>
        </w:rPr>
        <w:t xml:space="preserve">אומר לי </w:t>
      </w:r>
      <w:bookmarkStart w:id="4472" w:name="_ETM_Q1_6128351"/>
      <w:bookmarkEnd w:id="4472"/>
      <w:r>
        <w:rPr>
          <w:rFonts w:hint="cs"/>
          <w:rtl/>
        </w:rPr>
        <w:t xml:space="preserve">"תן לי טופס 17 כי מה פתאום אני מימנתי </w:t>
      </w:r>
      <w:bookmarkStart w:id="4473" w:name="_ETM_Q1_6131601"/>
      <w:bookmarkEnd w:id="4473"/>
      <w:r>
        <w:rPr>
          <w:rFonts w:hint="cs"/>
          <w:rtl/>
        </w:rPr>
        <w:t>את השירות?" ומתחילים ויכוחים</w:t>
      </w:r>
      <w:bookmarkStart w:id="4474" w:name="_ETM_Q1_6132352"/>
      <w:bookmarkEnd w:id="4474"/>
      <w:r>
        <w:rPr>
          <w:rFonts w:hint="cs"/>
          <w:rtl/>
        </w:rPr>
        <w:t xml:space="preserve"> מרים. האירוע </w:t>
      </w:r>
      <w:bookmarkStart w:id="4475" w:name="_ETM_Q1_6133851"/>
      <w:bookmarkEnd w:id="4475"/>
      <w:r>
        <w:rPr>
          <w:rFonts w:hint="cs"/>
          <w:rtl/>
        </w:rPr>
        <w:t>הזה יגביר את הבעיה. כשהתחיל</w:t>
      </w:r>
      <w:bookmarkStart w:id="4476" w:name="_ETM_Q1_6138351"/>
      <w:bookmarkEnd w:id="4476"/>
      <w:r>
        <w:rPr>
          <w:rFonts w:hint="cs"/>
          <w:rtl/>
        </w:rPr>
        <w:t xml:space="preserve">ו דיונים על </w:t>
      </w:r>
      <w:bookmarkStart w:id="4477" w:name="_ETM_Q1_6139851"/>
      <w:bookmarkEnd w:id="4477"/>
      <w:r>
        <w:rPr>
          <w:rFonts w:hint="cs"/>
          <w:rtl/>
        </w:rPr>
        <w:t xml:space="preserve">החוק הזה, עוד על הממשלתי, </w:t>
      </w:r>
      <w:bookmarkStart w:id="4478" w:name="_ETM_Q1_6140101"/>
      <w:bookmarkEnd w:id="4478"/>
      <w:r>
        <w:rPr>
          <w:rFonts w:hint="cs"/>
          <w:rtl/>
        </w:rPr>
        <w:t xml:space="preserve">אנחנו מהרגע הראשון ביקשנו הבחנה מאוד ברורה בין </w:t>
      </w:r>
      <w:bookmarkStart w:id="4479" w:name="_ETM_Q1_6144601"/>
      <w:bookmarkEnd w:id="4479"/>
      <w:r>
        <w:rPr>
          <w:rFonts w:hint="cs"/>
          <w:rtl/>
        </w:rPr>
        <w:t>תפקיד קופת חולים לבי</w:t>
      </w:r>
      <w:bookmarkStart w:id="4480" w:name="_ETM_Q1_6146351"/>
      <w:bookmarkEnd w:id="4480"/>
      <w:r>
        <w:rPr>
          <w:rFonts w:hint="cs"/>
          <w:rtl/>
        </w:rPr>
        <w:t xml:space="preserve">ת חולים, והיו </w:t>
      </w:r>
      <w:bookmarkStart w:id="4481" w:name="_ETM_Q1_6148101"/>
      <w:bookmarkEnd w:id="4481"/>
      <w:r>
        <w:rPr>
          <w:rFonts w:hint="cs"/>
          <w:rtl/>
        </w:rPr>
        <w:t>הבנות שזה יהיה, ועובדה, הסעיפים הא</w:t>
      </w:r>
      <w:bookmarkStart w:id="4482" w:name="_ETM_Q1_6149601"/>
      <w:bookmarkEnd w:id="4482"/>
      <w:r>
        <w:rPr>
          <w:rFonts w:hint="cs"/>
          <w:rtl/>
        </w:rPr>
        <w:t>לה היו. ואיכשהו זה כל פעם נעלם פה.</w:t>
      </w:r>
    </w:p>
    <w:p w:rsidR="00420C41" w:rsidRDefault="00420C41" w:rsidP="00420C41">
      <w:pPr>
        <w:rPr>
          <w:rtl/>
        </w:rPr>
      </w:pPr>
      <w:bookmarkStart w:id="4483" w:name="_ETM_Q1_6151601"/>
      <w:bookmarkStart w:id="4484" w:name="_ETM_Q1_6152101"/>
      <w:bookmarkEnd w:id="4483"/>
      <w:bookmarkEnd w:id="4484"/>
    </w:p>
    <w:p w:rsidR="00420C41" w:rsidRDefault="00420C41" w:rsidP="00420C41">
      <w:pPr>
        <w:pStyle w:val="a4"/>
        <w:keepNext/>
        <w:rPr>
          <w:rtl/>
        </w:rPr>
      </w:pPr>
      <w:bookmarkStart w:id="4485" w:name="ET_speaker_אילת_וולברג_294"/>
      <w:r w:rsidRPr="00420C41">
        <w:rPr>
          <w:rStyle w:val="TagStyle"/>
          <w:rtl/>
        </w:rPr>
        <w:t xml:space="preserve"> &lt;&lt; דובר &gt;&gt; </w:t>
      </w:r>
      <w:r>
        <w:rPr>
          <w:rtl/>
        </w:rPr>
        <w:t xml:space="preserve">אילת </w:t>
      </w:r>
      <w:proofErr w:type="spellStart"/>
      <w:r>
        <w:rPr>
          <w:rtl/>
        </w:rPr>
        <w:t>וולברג</w:t>
      </w:r>
      <w:proofErr w:type="spellEnd"/>
      <w:r>
        <w:rPr>
          <w:rtl/>
        </w:rPr>
        <w:t>:</w:t>
      </w:r>
      <w:r w:rsidRPr="00420C41">
        <w:rPr>
          <w:rStyle w:val="TagStyle"/>
          <w:rtl/>
        </w:rPr>
        <w:t xml:space="preserve"> &lt;&lt; דובר &gt;&gt;</w:t>
      </w:r>
      <w:r>
        <w:rPr>
          <w:rtl/>
        </w:rPr>
        <w:t xml:space="preserve">   </w:t>
      </w:r>
      <w:bookmarkEnd w:id="4485"/>
    </w:p>
    <w:p w:rsidR="00420C41" w:rsidRDefault="00420C41" w:rsidP="00420C41">
      <w:pPr>
        <w:pStyle w:val="KeepWithNext"/>
        <w:rPr>
          <w:rtl/>
        </w:rPr>
      </w:pPr>
    </w:p>
    <w:p w:rsidR="00420C41" w:rsidRDefault="00420C41" w:rsidP="00420C41">
      <w:pPr>
        <w:rPr>
          <w:rtl/>
        </w:rPr>
      </w:pPr>
      <w:bookmarkStart w:id="4486" w:name="_ETM_Q1_6152601"/>
      <w:bookmarkEnd w:id="4486"/>
      <w:r>
        <w:rPr>
          <w:rFonts w:hint="cs"/>
          <w:rtl/>
        </w:rPr>
        <w:t>הסיפא נוספה לק</w:t>
      </w:r>
      <w:bookmarkStart w:id="4487" w:name="_ETM_Q1_6155101"/>
      <w:bookmarkEnd w:id="4487"/>
      <w:r>
        <w:rPr>
          <w:rFonts w:hint="cs"/>
          <w:rtl/>
        </w:rPr>
        <w:t xml:space="preserve">ראת הקריאה </w:t>
      </w:r>
      <w:bookmarkStart w:id="4488" w:name="_ETM_Q1_6157851"/>
      <w:bookmarkEnd w:id="4488"/>
      <w:r>
        <w:rPr>
          <w:rFonts w:hint="cs"/>
          <w:rtl/>
        </w:rPr>
        <w:t>ה</w:t>
      </w:r>
      <w:bookmarkStart w:id="4489" w:name="_ETM_Q1_6155851"/>
      <w:bookmarkEnd w:id="4489"/>
      <w:r>
        <w:rPr>
          <w:rFonts w:hint="cs"/>
          <w:rtl/>
        </w:rPr>
        <w:t>ראשונה לבקשת משרד הבריאות.</w:t>
      </w:r>
      <w:bookmarkStart w:id="4490" w:name="_ETM_Q1_6157351"/>
      <w:bookmarkEnd w:id="4490"/>
      <w:r>
        <w:rPr>
          <w:rFonts w:hint="cs"/>
          <w:rtl/>
        </w:rPr>
        <w:t xml:space="preserve"> אז אולי קודם כל צריך </w:t>
      </w:r>
      <w:bookmarkStart w:id="4491" w:name="_ETM_Q1_6160601"/>
      <w:bookmarkEnd w:id="4491"/>
      <w:r>
        <w:rPr>
          <w:rFonts w:hint="cs"/>
          <w:rtl/>
        </w:rPr>
        <w:t>לשמוע גם ממשרד הבריאות</w:t>
      </w:r>
      <w:bookmarkStart w:id="4492" w:name="_ETM_Q1_6160101"/>
      <w:bookmarkEnd w:id="4492"/>
      <w:r>
        <w:rPr>
          <w:rFonts w:hint="cs"/>
          <w:rtl/>
        </w:rPr>
        <w:t xml:space="preserve"> למה הם חשבו שהסיפא הזאת </w:t>
      </w:r>
      <w:bookmarkStart w:id="4493" w:name="_ETM_Q1_6163101"/>
      <w:bookmarkEnd w:id="4493"/>
      <w:r>
        <w:rPr>
          <w:rFonts w:hint="cs"/>
          <w:rtl/>
        </w:rPr>
        <w:t>דרושה ולמה הם חושבים עכשיו שלא צריך אותה.</w:t>
      </w:r>
    </w:p>
    <w:p w:rsidR="00A80D56" w:rsidRDefault="00A80D56" w:rsidP="00420C41">
      <w:pPr>
        <w:rPr>
          <w:rtl/>
        </w:rPr>
      </w:pPr>
      <w:bookmarkStart w:id="4494" w:name="_ETM_Q1_6169101"/>
      <w:bookmarkStart w:id="4495" w:name="_ETM_Q1_6180101"/>
      <w:bookmarkEnd w:id="4494"/>
      <w:bookmarkEnd w:id="4495"/>
    </w:p>
    <w:p w:rsidR="00A80D56" w:rsidRDefault="00A80D56" w:rsidP="00A80D56">
      <w:pPr>
        <w:pStyle w:val="a4"/>
        <w:keepNext/>
        <w:rPr>
          <w:rtl/>
        </w:rPr>
      </w:pPr>
      <w:bookmarkStart w:id="4496" w:name="ET_speaker_עמית_יוסוב_עמיר_295"/>
      <w:r w:rsidRPr="00A80D56">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A80D56">
        <w:rPr>
          <w:rStyle w:val="TagStyle"/>
          <w:rtl/>
        </w:rPr>
        <w:t xml:space="preserve"> &lt;&lt; דובר &gt;&gt;</w:t>
      </w:r>
      <w:r>
        <w:rPr>
          <w:rtl/>
        </w:rPr>
        <w:t xml:space="preserve">   </w:t>
      </w:r>
      <w:bookmarkEnd w:id="4496"/>
    </w:p>
    <w:p w:rsidR="00A80D56" w:rsidRDefault="00A80D56" w:rsidP="00A80D56">
      <w:pPr>
        <w:pStyle w:val="KeepWithNext"/>
        <w:rPr>
          <w:rtl/>
        </w:rPr>
      </w:pPr>
    </w:p>
    <w:p w:rsidR="00A80D56" w:rsidRDefault="00A80D56" w:rsidP="00A80D56">
      <w:pPr>
        <w:rPr>
          <w:rtl/>
        </w:rPr>
      </w:pPr>
      <w:bookmarkStart w:id="4497" w:name="_ETM_Q1_6175101"/>
      <w:bookmarkStart w:id="4498" w:name="_ETM_Q1_6178101"/>
      <w:bookmarkEnd w:id="4497"/>
      <w:bookmarkEnd w:id="4498"/>
      <w:r>
        <w:rPr>
          <w:rFonts w:hint="cs"/>
          <w:rtl/>
        </w:rPr>
        <w:t xml:space="preserve">זה </w:t>
      </w:r>
      <w:bookmarkStart w:id="4499" w:name="_ETM_Q1_6185101"/>
      <w:bookmarkStart w:id="4500" w:name="_ETM_Q1_6184351"/>
      <w:bookmarkEnd w:id="4499"/>
      <w:bookmarkEnd w:id="4500"/>
      <w:r>
        <w:rPr>
          <w:rFonts w:hint="cs"/>
          <w:rtl/>
        </w:rPr>
        <w:t xml:space="preserve">לא רק עניין של משרד הבריאות. קודם </w:t>
      </w:r>
      <w:bookmarkStart w:id="4501" w:name="_ETM_Q1_6188351"/>
      <w:bookmarkEnd w:id="4501"/>
      <w:r>
        <w:rPr>
          <w:rFonts w:hint="cs"/>
          <w:rtl/>
        </w:rPr>
        <w:t>כל</w:t>
      </w:r>
      <w:bookmarkStart w:id="4502" w:name="_ETM_Q1_6186852"/>
      <w:bookmarkEnd w:id="4502"/>
      <w:r>
        <w:rPr>
          <w:rFonts w:hint="cs"/>
          <w:rtl/>
        </w:rPr>
        <w:t>, רק למען הסר ספק, לא נראה שאנשי ה</w:t>
      </w:r>
      <w:bookmarkStart w:id="4503" w:name="_ETM_Q1_6191351"/>
      <w:bookmarkEnd w:id="4503"/>
      <w:r>
        <w:rPr>
          <w:rFonts w:hint="cs"/>
          <w:rtl/>
        </w:rPr>
        <w:t xml:space="preserve">פרטיות </w:t>
      </w:r>
      <w:bookmarkStart w:id="4504" w:name="_ETM_Q1_6193601"/>
      <w:bookmarkEnd w:id="4504"/>
      <w:r>
        <w:rPr>
          <w:rFonts w:hint="cs"/>
          <w:rtl/>
        </w:rPr>
        <w:t xml:space="preserve">ממשרד המשפטים חשודים כמי שרוצים לעודד שימוש במידע אישי לצורך </w:t>
      </w:r>
      <w:bookmarkStart w:id="4505" w:name="_ETM_Q1_6201101"/>
      <w:bookmarkEnd w:id="4505"/>
      <w:r>
        <w:rPr>
          <w:rFonts w:hint="cs"/>
          <w:rtl/>
        </w:rPr>
        <w:t>שיווק. זה לא העניין. המטרה הי</w:t>
      </w:r>
      <w:bookmarkStart w:id="4506" w:name="_ETM_Q1_6201351"/>
      <w:bookmarkEnd w:id="4506"/>
      <w:r>
        <w:rPr>
          <w:rFonts w:hint="cs"/>
          <w:rtl/>
        </w:rPr>
        <w:t>א לעודד שיווק</w:t>
      </w:r>
      <w:bookmarkStart w:id="4507" w:name="_ETM_Q1_6204611"/>
      <w:bookmarkEnd w:id="4507"/>
      <w:r>
        <w:rPr>
          <w:rFonts w:hint="cs"/>
          <w:rtl/>
        </w:rPr>
        <w:t xml:space="preserve">. </w:t>
      </w:r>
    </w:p>
    <w:p w:rsidR="00A80D56" w:rsidRDefault="00A80D56" w:rsidP="00A80D56">
      <w:pPr>
        <w:rPr>
          <w:rtl/>
        </w:rPr>
      </w:pPr>
      <w:bookmarkStart w:id="4508" w:name="_ETM_Q1_6206352"/>
      <w:bookmarkEnd w:id="4508"/>
    </w:p>
    <w:p w:rsidR="00A80D56" w:rsidRDefault="00A80D56" w:rsidP="00A80D56">
      <w:pPr>
        <w:rPr>
          <w:rtl/>
        </w:rPr>
      </w:pPr>
      <w:bookmarkStart w:id="4509" w:name="_ETM_Q1_6206851"/>
      <w:bookmarkEnd w:id="4509"/>
      <w:r>
        <w:rPr>
          <w:rFonts w:hint="cs"/>
          <w:rtl/>
        </w:rPr>
        <w:t>המטרה הי</w:t>
      </w:r>
      <w:bookmarkStart w:id="4510" w:name="_ETM_Q1_6204851"/>
      <w:bookmarkEnd w:id="4510"/>
      <w:r>
        <w:rPr>
          <w:rFonts w:hint="cs"/>
          <w:rtl/>
        </w:rPr>
        <w:t xml:space="preserve">א </w:t>
      </w:r>
      <w:bookmarkStart w:id="4511" w:name="_ETM_Q1_6202851"/>
      <w:bookmarkEnd w:id="4511"/>
      <w:r>
        <w:rPr>
          <w:rFonts w:hint="cs"/>
          <w:rtl/>
        </w:rPr>
        <w:t>להסדיר את המק</w:t>
      </w:r>
      <w:bookmarkStart w:id="4512" w:name="_ETM_Q1_6204351"/>
      <w:bookmarkEnd w:id="4512"/>
      <w:r>
        <w:rPr>
          <w:rFonts w:hint="cs"/>
          <w:rtl/>
        </w:rPr>
        <w:t xml:space="preserve">ום, ככל שהוא צריך הסדרה, </w:t>
      </w:r>
      <w:bookmarkStart w:id="4513" w:name="_ETM_Q1_6207601"/>
      <w:bookmarkEnd w:id="4513"/>
      <w:r>
        <w:rPr>
          <w:rFonts w:hint="cs"/>
          <w:rtl/>
        </w:rPr>
        <w:t xml:space="preserve">במקום הנכון. הרי מידע רפואי כמו שעמדנו </w:t>
      </w:r>
      <w:bookmarkStart w:id="4514" w:name="_ETM_Q1_6213601"/>
      <w:bookmarkEnd w:id="4514"/>
      <w:r>
        <w:rPr>
          <w:rFonts w:hint="cs"/>
          <w:rtl/>
        </w:rPr>
        <w:t>על</w:t>
      </w:r>
      <w:bookmarkStart w:id="4515" w:name="_ETM_Q1_6210851"/>
      <w:bookmarkEnd w:id="4515"/>
      <w:r>
        <w:rPr>
          <w:rFonts w:hint="cs"/>
          <w:rtl/>
        </w:rPr>
        <w:t xml:space="preserve"> כך בהרחבה </w:t>
      </w:r>
      <w:bookmarkStart w:id="4516" w:name="_ETM_Q1_6211351"/>
      <w:bookmarkEnd w:id="4516"/>
      <w:r>
        <w:rPr>
          <w:rFonts w:hint="cs"/>
          <w:rtl/>
        </w:rPr>
        <w:t>- - - בעקבות</w:t>
      </w:r>
      <w:bookmarkStart w:id="4517" w:name="_ETM_Q1_6212351"/>
      <w:bookmarkEnd w:id="4517"/>
      <w:r>
        <w:rPr>
          <w:rFonts w:hint="cs"/>
          <w:rtl/>
        </w:rPr>
        <w:t xml:space="preserve"> </w:t>
      </w:r>
      <w:bookmarkStart w:id="4518" w:name="_ETM_Q1_6212601"/>
      <w:bookmarkEnd w:id="4518"/>
      <w:r>
        <w:rPr>
          <w:rFonts w:hint="cs"/>
          <w:rtl/>
        </w:rPr>
        <w:t xml:space="preserve">הערותיה של נציגת קופת </w:t>
      </w:r>
      <w:bookmarkStart w:id="4519" w:name="_ETM_Q1_6214351"/>
      <w:bookmarkEnd w:id="4519"/>
      <w:r>
        <w:rPr>
          <w:rFonts w:hint="cs"/>
          <w:rtl/>
        </w:rPr>
        <w:t xml:space="preserve">חולים כללית בדיונים לקריאה ראשונה, מידע </w:t>
      </w:r>
      <w:bookmarkStart w:id="4520" w:name="_ETM_Q1_6219101"/>
      <w:bookmarkEnd w:id="4520"/>
      <w:r>
        <w:rPr>
          <w:rFonts w:hint="cs"/>
          <w:rtl/>
        </w:rPr>
        <w:t xml:space="preserve">רפואי נמצא מכוח </w:t>
      </w:r>
      <w:bookmarkStart w:id="4521" w:name="_ETM_Q1_6218601"/>
      <w:bookmarkEnd w:id="4521"/>
      <w:r>
        <w:rPr>
          <w:rFonts w:hint="cs"/>
          <w:rtl/>
        </w:rPr>
        <w:t>דינים שונים</w:t>
      </w:r>
      <w:bookmarkStart w:id="4522" w:name="_ETM_Q1_6220352"/>
      <w:bookmarkEnd w:id="4522"/>
      <w:r>
        <w:rPr>
          <w:rFonts w:hint="cs"/>
          <w:rtl/>
        </w:rPr>
        <w:t xml:space="preserve"> </w:t>
      </w:r>
      <w:bookmarkStart w:id="4523" w:name="_ETM_Q1_6219351"/>
      <w:bookmarkEnd w:id="4523"/>
      <w:r>
        <w:rPr>
          <w:rFonts w:hint="cs"/>
          <w:rtl/>
        </w:rPr>
        <w:t xml:space="preserve">בידי </w:t>
      </w:r>
      <w:bookmarkStart w:id="4524" w:name="_ETM_Q1_6221851"/>
      <w:bookmarkStart w:id="4525" w:name="_ETM_Q1_6219601"/>
      <w:bookmarkEnd w:id="4524"/>
      <w:bookmarkEnd w:id="4525"/>
      <w:r>
        <w:rPr>
          <w:rFonts w:hint="cs"/>
          <w:rtl/>
        </w:rPr>
        <w:t xml:space="preserve">משרד הבריאות </w:t>
      </w:r>
      <w:bookmarkStart w:id="4526" w:name="_ETM_Q1_6223351"/>
      <w:bookmarkEnd w:id="4526"/>
      <w:r>
        <w:rPr>
          <w:rFonts w:hint="cs"/>
          <w:rtl/>
        </w:rPr>
        <w:t>ו</w:t>
      </w:r>
      <w:bookmarkStart w:id="4527" w:name="_ETM_Q1_6222351"/>
      <w:bookmarkEnd w:id="4527"/>
      <w:r>
        <w:rPr>
          <w:rFonts w:hint="cs"/>
          <w:rtl/>
        </w:rPr>
        <w:t xml:space="preserve">מועבר מכוח דינים שונים. כאן יש לנו </w:t>
      </w:r>
      <w:bookmarkStart w:id="4528" w:name="_ETM_Q1_6224351"/>
      <w:bookmarkEnd w:id="4528"/>
      <w:r>
        <w:rPr>
          <w:rFonts w:hint="cs"/>
          <w:rtl/>
        </w:rPr>
        <w:t xml:space="preserve">מקרה אחד פרטני של העברת מידע. יש עוד </w:t>
      </w:r>
      <w:bookmarkStart w:id="4529" w:name="_ETM_Q1_6227101"/>
      <w:bookmarkEnd w:id="4529"/>
      <w:r>
        <w:rPr>
          <w:rFonts w:hint="cs"/>
          <w:rtl/>
        </w:rPr>
        <w:t xml:space="preserve">מקרים </w:t>
      </w:r>
      <w:bookmarkStart w:id="4530" w:name="_ETM_Q1_6228351"/>
      <w:bookmarkEnd w:id="4530"/>
      <w:r>
        <w:rPr>
          <w:rFonts w:hint="cs"/>
          <w:rtl/>
        </w:rPr>
        <w:t>של העברות מידע ויש מידע שנוצר מראש בבתי החולים.</w:t>
      </w:r>
    </w:p>
    <w:p w:rsidR="00A80D56" w:rsidRDefault="00A80D56" w:rsidP="00A80D56">
      <w:pPr>
        <w:rPr>
          <w:rtl/>
        </w:rPr>
      </w:pPr>
      <w:bookmarkStart w:id="4531" w:name="_ETM_Q1_6234351"/>
      <w:bookmarkEnd w:id="4531"/>
    </w:p>
    <w:p w:rsidR="00A80D56" w:rsidRDefault="00A80D56" w:rsidP="00A80D56">
      <w:pPr>
        <w:rPr>
          <w:rtl/>
        </w:rPr>
      </w:pPr>
      <w:bookmarkStart w:id="4532" w:name="_ETM_Q1_6234601"/>
      <w:bookmarkEnd w:id="4532"/>
      <w:r>
        <w:rPr>
          <w:rFonts w:hint="cs"/>
          <w:rtl/>
        </w:rPr>
        <w:t xml:space="preserve">אם רוצים </w:t>
      </w:r>
      <w:bookmarkStart w:id="4533" w:name="_ETM_Q1_6232851"/>
      <w:bookmarkEnd w:id="4533"/>
      <w:proofErr w:type="spellStart"/>
      <w:r>
        <w:rPr>
          <w:rFonts w:hint="cs"/>
          <w:rtl/>
        </w:rPr>
        <w:t>לאסדר</w:t>
      </w:r>
      <w:proofErr w:type="spellEnd"/>
      <w:r>
        <w:rPr>
          <w:rFonts w:hint="cs"/>
          <w:rtl/>
        </w:rPr>
        <w:t xml:space="preserve"> את האסור והמותר </w:t>
      </w:r>
      <w:bookmarkStart w:id="4534" w:name="_ETM_Q1_6232601"/>
      <w:bookmarkEnd w:id="4534"/>
      <w:r>
        <w:rPr>
          <w:rFonts w:hint="cs"/>
          <w:rtl/>
        </w:rPr>
        <w:t>את האסור וה</w:t>
      </w:r>
      <w:bookmarkStart w:id="4535" w:name="_ETM_Q1_6235601"/>
      <w:bookmarkEnd w:id="4535"/>
      <w:r>
        <w:rPr>
          <w:rFonts w:hint="cs"/>
          <w:rtl/>
        </w:rPr>
        <w:t xml:space="preserve">מותר </w:t>
      </w:r>
      <w:bookmarkStart w:id="4536" w:name="_ETM_Q1_6230601"/>
      <w:bookmarkEnd w:id="4536"/>
      <w:r w:rsidR="00CB400A">
        <w:rPr>
          <w:rFonts w:hint="cs"/>
          <w:rtl/>
        </w:rPr>
        <w:t>בתח</w:t>
      </w:r>
      <w:bookmarkStart w:id="4537" w:name="_ETM_Q1_6233851"/>
      <w:bookmarkEnd w:id="4537"/>
      <w:r w:rsidR="00CB400A">
        <w:rPr>
          <w:rFonts w:hint="cs"/>
          <w:rtl/>
        </w:rPr>
        <w:t xml:space="preserve">ום השימוש </w:t>
      </w:r>
      <w:bookmarkStart w:id="4538" w:name="_ETM_Q1_6235852"/>
      <w:bookmarkEnd w:id="4538"/>
      <w:r w:rsidR="00CB400A">
        <w:rPr>
          <w:rFonts w:hint="cs"/>
          <w:rtl/>
        </w:rPr>
        <w:t>במידע רפואי בבתי ח</w:t>
      </w:r>
      <w:bookmarkStart w:id="4539" w:name="_ETM_Q1_6236851"/>
      <w:bookmarkEnd w:id="4539"/>
      <w:r w:rsidR="00CB400A">
        <w:rPr>
          <w:rFonts w:hint="cs"/>
          <w:rtl/>
        </w:rPr>
        <w:t xml:space="preserve">ולים לעומת קופות חולים, צריך </w:t>
      </w:r>
      <w:bookmarkStart w:id="4540" w:name="_ETM_Q1_6238351"/>
      <w:bookmarkEnd w:id="4540"/>
      <w:r w:rsidR="00CB400A">
        <w:rPr>
          <w:rFonts w:hint="cs"/>
          <w:rtl/>
        </w:rPr>
        <w:t xml:space="preserve">לעשות את </w:t>
      </w:r>
      <w:bookmarkStart w:id="4541" w:name="_ETM_Q1_6238851"/>
      <w:bookmarkEnd w:id="4541"/>
      <w:r w:rsidR="00CB400A">
        <w:rPr>
          <w:rFonts w:hint="cs"/>
          <w:rtl/>
        </w:rPr>
        <w:t xml:space="preserve">זה באופן רוחבי. אי אפשר </w:t>
      </w:r>
      <w:proofErr w:type="spellStart"/>
      <w:r w:rsidR="00CB400A">
        <w:rPr>
          <w:rFonts w:hint="cs"/>
          <w:rtl/>
        </w:rPr>
        <w:t>לאסדר</w:t>
      </w:r>
      <w:proofErr w:type="spellEnd"/>
      <w:r w:rsidR="00CB400A">
        <w:rPr>
          <w:rFonts w:hint="cs"/>
          <w:rtl/>
        </w:rPr>
        <w:t xml:space="preserve"> את</w:t>
      </w:r>
      <w:bookmarkStart w:id="4542" w:name="_ETM_Q1_6240602"/>
      <w:bookmarkEnd w:id="4542"/>
      <w:r w:rsidR="00CB400A">
        <w:rPr>
          <w:rFonts w:hint="cs"/>
          <w:rtl/>
        </w:rPr>
        <w:t xml:space="preserve"> נושא השיווק </w:t>
      </w:r>
      <w:bookmarkStart w:id="4543" w:name="_ETM_Q1_6243101"/>
      <w:bookmarkEnd w:id="4543"/>
      <w:r w:rsidR="00CB400A">
        <w:rPr>
          <w:rFonts w:hint="cs"/>
          <w:rtl/>
        </w:rPr>
        <w:t xml:space="preserve">באמצעות שימוש </w:t>
      </w:r>
      <w:bookmarkStart w:id="4544" w:name="_ETM_Q1_6243102"/>
      <w:bookmarkEnd w:id="4544"/>
      <w:r w:rsidR="00CB400A">
        <w:rPr>
          <w:rFonts w:hint="cs"/>
          <w:rtl/>
        </w:rPr>
        <w:t xml:space="preserve">במידע רפואי רק שבמקרה </w:t>
      </w:r>
      <w:bookmarkStart w:id="4545" w:name="_ETM_Q1_6244851"/>
      <w:bookmarkEnd w:id="4545"/>
      <w:r w:rsidR="00CB400A">
        <w:rPr>
          <w:rFonts w:hint="cs"/>
          <w:rtl/>
        </w:rPr>
        <w:t xml:space="preserve">המידע הרפואי </w:t>
      </w:r>
      <w:bookmarkStart w:id="4546" w:name="_ETM_Q1_6247351"/>
      <w:bookmarkEnd w:id="4546"/>
      <w:r w:rsidR="00CB400A">
        <w:rPr>
          <w:rFonts w:hint="cs"/>
          <w:rtl/>
        </w:rPr>
        <w:t>הזה עבר לפי החוק הזה. ההוא עובר ב</w:t>
      </w:r>
      <w:bookmarkStart w:id="4547" w:name="_ETM_Q1_6249601"/>
      <w:bookmarkEnd w:id="4547"/>
      <w:r w:rsidR="00CB400A">
        <w:rPr>
          <w:rFonts w:hint="cs"/>
          <w:rtl/>
        </w:rPr>
        <w:t>עוד דרכים והוא נמצא בעוד דרכים.</w:t>
      </w:r>
      <w:bookmarkStart w:id="4548" w:name="_ETM_Q1_6251851"/>
      <w:bookmarkEnd w:id="4548"/>
    </w:p>
    <w:p w:rsidR="00CB400A" w:rsidRDefault="00CB400A" w:rsidP="00A80D56">
      <w:pPr>
        <w:rPr>
          <w:rtl/>
        </w:rPr>
      </w:pPr>
      <w:bookmarkStart w:id="4549" w:name="_ETM_Q1_6252101"/>
      <w:bookmarkEnd w:id="4549"/>
    </w:p>
    <w:p w:rsidR="00CB400A" w:rsidRDefault="00CB400A" w:rsidP="00CB400A">
      <w:pPr>
        <w:pStyle w:val="a4"/>
        <w:keepNext/>
        <w:rPr>
          <w:rtl/>
        </w:rPr>
      </w:pPr>
      <w:bookmarkStart w:id="4550" w:name="ET_speaker_יוסי_קליימן_296"/>
      <w:r w:rsidRPr="00CB400A">
        <w:rPr>
          <w:rStyle w:val="TagStyle"/>
          <w:rtl/>
        </w:rPr>
        <w:t xml:space="preserve"> &lt;&lt; דובר &gt;&gt; </w:t>
      </w:r>
      <w:r>
        <w:rPr>
          <w:rtl/>
        </w:rPr>
        <w:t>יוסי קליימן:</w:t>
      </w:r>
      <w:r w:rsidRPr="00CB400A">
        <w:rPr>
          <w:rStyle w:val="TagStyle"/>
          <w:rtl/>
        </w:rPr>
        <w:t xml:space="preserve"> &lt;&lt; דובר &gt;&gt;</w:t>
      </w:r>
      <w:r>
        <w:rPr>
          <w:rtl/>
        </w:rPr>
        <w:t xml:space="preserve">   </w:t>
      </w:r>
      <w:bookmarkEnd w:id="4550"/>
    </w:p>
    <w:p w:rsidR="00CB400A" w:rsidRDefault="00CB400A" w:rsidP="00CB400A">
      <w:pPr>
        <w:pStyle w:val="KeepWithNext"/>
        <w:rPr>
          <w:rtl/>
        </w:rPr>
      </w:pPr>
    </w:p>
    <w:p w:rsidR="00CB400A" w:rsidRDefault="00CB400A" w:rsidP="00CB400A">
      <w:pPr>
        <w:rPr>
          <w:rtl/>
        </w:rPr>
      </w:pPr>
      <w:bookmarkStart w:id="4551" w:name="_ETM_Q1_6253101"/>
      <w:bookmarkEnd w:id="4551"/>
      <w:r>
        <w:rPr>
          <w:rFonts w:hint="cs"/>
          <w:rtl/>
        </w:rPr>
        <w:t>אבל בדרכים אחרות הוא ל</w:t>
      </w:r>
      <w:bookmarkStart w:id="4552" w:name="_ETM_Q1_6252851"/>
      <w:bookmarkEnd w:id="4552"/>
      <w:r>
        <w:rPr>
          <w:rFonts w:hint="cs"/>
          <w:rtl/>
        </w:rPr>
        <w:t xml:space="preserve">א עובר בצורה </w:t>
      </w:r>
      <w:bookmarkStart w:id="4553" w:name="_ETM_Q1_6254851"/>
      <w:bookmarkEnd w:id="4553"/>
      <w:r>
        <w:rPr>
          <w:rFonts w:hint="cs"/>
          <w:rtl/>
        </w:rPr>
        <w:t xml:space="preserve">כל כך מובנית </w:t>
      </w:r>
      <w:bookmarkStart w:id="4554" w:name="_ETM_Q1_6253851"/>
      <w:bookmarkEnd w:id="4554"/>
      <w:r>
        <w:rPr>
          <w:rFonts w:hint="cs"/>
          <w:rtl/>
        </w:rPr>
        <w:t xml:space="preserve">ומוסדרת כמו בחוק הזה שמאפשר דברים </w:t>
      </w:r>
      <w:bookmarkStart w:id="4555" w:name="_ETM_Q1_6259101"/>
      <w:bookmarkStart w:id="4556" w:name="_ETM_Q1_6256351"/>
      <w:bookmarkEnd w:id="4555"/>
      <w:bookmarkEnd w:id="4556"/>
      <w:r>
        <w:rPr>
          <w:rFonts w:hint="cs"/>
          <w:rtl/>
        </w:rPr>
        <w:t>שבעבר לא היו.</w:t>
      </w:r>
    </w:p>
    <w:p w:rsidR="00CB400A" w:rsidRDefault="00CB400A" w:rsidP="00CB400A">
      <w:pPr>
        <w:rPr>
          <w:rtl/>
        </w:rPr>
      </w:pPr>
      <w:bookmarkStart w:id="4557" w:name="_ETM_Q1_6258601"/>
      <w:bookmarkStart w:id="4558" w:name="_ETM_Q1_6257101"/>
      <w:bookmarkStart w:id="4559" w:name="_ETM_Q1_6257851"/>
      <w:bookmarkEnd w:id="4557"/>
      <w:bookmarkEnd w:id="4558"/>
      <w:bookmarkEnd w:id="4559"/>
    </w:p>
    <w:p w:rsidR="00CB400A" w:rsidRDefault="00CB400A" w:rsidP="00CB400A">
      <w:pPr>
        <w:pStyle w:val="a4"/>
        <w:keepNext/>
        <w:rPr>
          <w:rtl/>
        </w:rPr>
      </w:pPr>
      <w:bookmarkStart w:id="4560" w:name="ET_speaker_עמית_יוסוב_עמיר_297"/>
      <w:r w:rsidRPr="00CB400A">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CB400A">
        <w:rPr>
          <w:rStyle w:val="TagStyle"/>
          <w:rtl/>
        </w:rPr>
        <w:t xml:space="preserve"> &lt;&lt; דובר &gt;&gt;</w:t>
      </w:r>
      <w:r>
        <w:rPr>
          <w:rtl/>
        </w:rPr>
        <w:t xml:space="preserve">   </w:t>
      </w:r>
      <w:bookmarkEnd w:id="4560"/>
    </w:p>
    <w:p w:rsidR="00CB400A" w:rsidRDefault="00CB400A" w:rsidP="00CB400A">
      <w:pPr>
        <w:pStyle w:val="KeepWithNext"/>
        <w:rPr>
          <w:rtl/>
        </w:rPr>
      </w:pPr>
    </w:p>
    <w:p w:rsidR="00CB400A" w:rsidRDefault="00CB400A" w:rsidP="00CB400A">
      <w:pPr>
        <w:rPr>
          <w:rtl/>
        </w:rPr>
      </w:pPr>
      <w:bookmarkStart w:id="4561" w:name="_ETM_Q1_6258101"/>
      <w:bookmarkStart w:id="4562" w:name="_ETM_Q1_6262101"/>
      <w:bookmarkEnd w:id="4561"/>
      <w:bookmarkEnd w:id="4562"/>
      <w:r>
        <w:rPr>
          <w:rFonts w:hint="cs"/>
          <w:rtl/>
        </w:rPr>
        <w:t xml:space="preserve">הוא מועבר במערכת איתן היום, </w:t>
      </w:r>
      <w:bookmarkStart w:id="4563" w:name="_ETM_Q1_6257351"/>
      <w:bookmarkEnd w:id="4563"/>
      <w:r w:rsidR="0055005C">
        <w:rPr>
          <w:rFonts w:hint="cs"/>
          <w:rtl/>
        </w:rPr>
        <w:t xml:space="preserve">הוא מועבר או יכול להיות מועבר לפי - </w:t>
      </w:r>
      <w:bookmarkStart w:id="4564" w:name="_ETM_Q1_6264601"/>
      <w:bookmarkEnd w:id="4564"/>
      <w:r w:rsidR="0055005C">
        <w:rPr>
          <w:rFonts w:hint="cs"/>
          <w:rtl/>
        </w:rPr>
        <w:t>- -</w:t>
      </w:r>
    </w:p>
    <w:p w:rsidR="0055005C" w:rsidRDefault="0055005C" w:rsidP="00CB400A">
      <w:pPr>
        <w:rPr>
          <w:rtl/>
        </w:rPr>
      </w:pPr>
    </w:p>
    <w:p w:rsidR="0055005C" w:rsidRDefault="0055005C" w:rsidP="0055005C">
      <w:pPr>
        <w:pStyle w:val="a4"/>
        <w:keepNext/>
        <w:rPr>
          <w:rtl/>
        </w:rPr>
      </w:pPr>
      <w:bookmarkStart w:id="4565" w:name="ET_speaker_יוסי_קליימן_298"/>
      <w:r w:rsidRPr="0055005C">
        <w:rPr>
          <w:rStyle w:val="TagStyle"/>
          <w:rtl/>
        </w:rPr>
        <w:t xml:space="preserve"> &lt;&lt; דובר &gt;&gt; </w:t>
      </w:r>
      <w:r>
        <w:rPr>
          <w:rtl/>
        </w:rPr>
        <w:t>יוסי קליימן:</w:t>
      </w:r>
      <w:r w:rsidRPr="0055005C">
        <w:rPr>
          <w:rStyle w:val="TagStyle"/>
          <w:rtl/>
        </w:rPr>
        <w:t xml:space="preserve"> &lt;&lt; דובר &gt;&gt;</w:t>
      </w:r>
      <w:r>
        <w:rPr>
          <w:rtl/>
        </w:rPr>
        <w:t xml:space="preserve">   </w:t>
      </w:r>
      <w:bookmarkEnd w:id="4565"/>
    </w:p>
    <w:p w:rsidR="0055005C" w:rsidRDefault="0055005C" w:rsidP="0055005C">
      <w:pPr>
        <w:pStyle w:val="KeepWithNext"/>
        <w:rPr>
          <w:rtl/>
        </w:rPr>
      </w:pPr>
    </w:p>
    <w:p w:rsidR="0055005C" w:rsidRDefault="0055005C" w:rsidP="0055005C">
      <w:pPr>
        <w:rPr>
          <w:rtl/>
        </w:rPr>
      </w:pPr>
      <w:bookmarkStart w:id="4566" w:name="_ETM_Q1_6262601"/>
      <w:bookmarkEnd w:id="4566"/>
      <w:r>
        <w:rPr>
          <w:rFonts w:hint="cs"/>
          <w:rtl/>
        </w:rPr>
        <w:t xml:space="preserve">הוא לא מועבר, הוא מונגש </w:t>
      </w:r>
      <w:proofErr w:type="spellStart"/>
      <w:r>
        <w:rPr>
          <w:rFonts w:hint="cs"/>
          <w:rtl/>
        </w:rPr>
        <w:t>לצפיה</w:t>
      </w:r>
      <w:proofErr w:type="spellEnd"/>
      <w:r>
        <w:rPr>
          <w:rFonts w:hint="cs"/>
          <w:rtl/>
        </w:rPr>
        <w:t>.</w:t>
      </w:r>
      <w:bookmarkStart w:id="4567" w:name="_ETM_Q1_6264351"/>
      <w:bookmarkEnd w:id="4567"/>
      <w:r>
        <w:rPr>
          <w:rFonts w:hint="cs"/>
          <w:rtl/>
        </w:rPr>
        <w:t xml:space="preserve"> זה לא נכון.</w:t>
      </w:r>
      <w:bookmarkStart w:id="4568" w:name="_ETM_Q1_6268101"/>
      <w:bookmarkStart w:id="4569" w:name="_ETM_Q1_6265351"/>
      <w:bookmarkStart w:id="4570" w:name="_ETM_Q1_6263601"/>
      <w:bookmarkStart w:id="4571" w:name="_ETM_Q1_6265101"/>
      <w:bookmarkEnd w:id="4568"/>
      <w:bookmarkEnd w:id="4569"/>
      <w:bookmarkEnd w:id="4570"/>
      <w:bookmarkEnd w:id="4571"/>
    </w:p>
    <w:p w:rsidR="0055005C" w:rsidRDefault="0055005C" w:rsidP="00CB400A">
      <w:pPr>
        <w:rPr>
          <w:rtl/>
        </w:rPr>
      </w:pPr>
    </w:p>
    <w:p w:rsidR="0055005C" w:rsidRDefault="0055005C" w:rsidP="0055005C">
      <w:pPr>
        <w:pStyle w:val="a4"/>
        <w:keepNext/>
        <w:rPr>
          <w:rtl/>
        </w:rPr>
      </w:pPr>
      <w:bookmarkStart w:id="4572" w:name="ET_speaker_מוריס_דורפמן_299"/>
      <w:r w:rsidRPr="0055005C">
        <w:rPr>
          <w:rStyle w:val="TagStyle"/>
          <w:rtl/>
        </w:rPr>
        <w:t xml:space="preserve"> &lt;&lt; דובר &gt;&gt; </w:t>
      </w:r>
      <w:r>
        <w:rPr>
          <w:rtl/>
        </w:rPr>
        <w:t>מוריס דורפמן:</w:t>
      </w:r>
      <w:r w:rsidRPr="0055005C">
        <w:rPr>
          <w:rStyle w:val="TagStyle"/>
          <w:rtl/>
        </w:rPr>
        <w:t xml:space="preserve"> &lt;&lt; דובר &gt;&gt;</w:t>
      </w:r>
      <w:r>
        <w:rPr>
          <w:rtl/>
        </w:rPr>
        <w:t xml:space="preserve">   </w:t>
      </w:r>
      <w:bookmarkEnd w:id="4572"/>
    </w:p>
    <w:p w:rsidR="0055005C" w:rsidRDefault="0055005C" w:rsidP="0055005C">
      <w:pPr>
        <w:pStyle w:val="KeepWithNext"/>
        <w:rPr>
          <w:rtl/>
        </w:rPr>
      </w:pPr>
    </w:p>
    <w:p w:rsidR="0055005C" w:rsidRDefault="0055005C" w:rsidP="0055005C">
      <w:pPr>
        <w:rPr>
          <w:rtl/>
        </w:rPr>
      </w:pPr>
      <w:bookmarkStart w:id="4573" w:name="_ETM_Q1_6260351"/>
      <w:bookmarkStart w:id="4574" w:name="_ETM_Q1_6263351"/>
      <w:bookmarkStart w:id="4575" w:name="_ETM_Q1_6270851"/>
      <w:bookmarkStart w:id="4576" w:name="_ETM_Q1_6268351"/>
      <w:bookmarkStart w:id="4577" w:name="_ETM_Q1_6269852"/>
      <w:bookmarkEnd w:id="4573"/>
      <w:bookmarkEnd w:id="4574"/>
      <w:bookmarkEnd w:id="4575"/>
      <w:bookmarkEnd w:id="4576"/>
      <w:bookmarkEnd w:id="4577"/>
      <w:r>
        <w:rPr>
          <w:rFonts w:hint="cs"/>
          <w:rtl/>
        </w:rPr>
        <w:t xml:space="preserve">אם אתה צודק לגבי איתן אז בואו </w:t>
      </w:r>
      <w:bookmarkStart w:id="4578" w:name="_ETM_Q1_6273851"/>
      <w:bookmarkEnd w:id="4578"/>
      <w:r>
        <w:rPr>
          <w:rFonts w:hint="cs"/>
          <w:rtl/>
        </w:rPr>
        <w:t xml:space="preserve">נבטל את החוק הזה. יש </w:t>
      </w:r>
      <w:bookmarkStart w:id="4579" w:name="_ETM_Q1_6274351"/>
      <w:bookmarkEnd w:id="4579"/>
      <w:r>
        <w:rPr>
          <w:rFonts w:hint="cs"/>
          <w:rtl/>
        </w:rPr>
        <w:t>איתן.</w:t>
      </w:r>
    </w:p>
    <w:p w:rsidR="0055005C" w:rsidRDefault="0055005C" w:rsidP="0055005C">
      <w:pPr>
        <w:rPr>
          <w:rtl/>
        </w:rPr>
      </w:pPr>
      <w:bookmarkStart w:id="4580" w:name="_ETM_Q1_6275851"/>
      <w:bookmarkStart w:id="4581" w:name="_ETM_Q1_6277601"/>
      <w:bookmarkEnd w:id="4580"/>
      <w:bookmarkEnd w:id="4581"/>
    </w:p>
    <w:p w:rsidR="0055005C" w:rsidRDefault="0055005C" w:rsidP="0055005C">
      <w:pPr>
        <w:pStyle w:val="a4"/>
        <w:keepNext/>
        <w:rPr>
          <w:rtl/>
        </w:rPr>
      </w:pPr>
      <w:bookmarkStart w:id="4582" w:name="ET_speaker_עמית_יוסוב_עמיר_300"/>
      <w:r w:rsidRPr="0055005C">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55005C">
        <w:rPr>
          <w:rStyle w:val="TagStyle"/>
          <w:rtl/>
        </w:rPr>
        <w:t xml:space="preserve"> &lt;&lt; דובר &gt;&gt;</w:t>
      </w:r>
      <w:r>
        <w:rPr>
          <w:rtl/>
        </w:rPr>
        <w:t xml:space="preserve">   </w:t>
      </w:r>
      <w:bookmarkEnd w:id="4582"/>
    </w:p>
    <w:p w:rsidR="0055005C" w:rsidRDefault="0055005C" w:rsidP="0055005C">
      <w:pPr>
        <w:pStyle w:val="KeepWithNext"/>
        <w:rPr>
          <w:rtl/>
        </w:rPr>
      </w:pPr>
    </w:p>
    <w:p w:rsidR="0055005C" w:rsidRDefault="0055005C" w:rsidP="0055005C">
      <w:pPr>
        <w:rPr>
          <w:rtl/>
        </w:rPr>
      </w:pPr>
      <w:bookmarkStart w:id="4583" w:name="_ETM_Q1_6278101"/>
      <w:bookmarkEnd w:id="4583"/>
      <w:r>
        <w:rPr>
          <w:rFonts w:hint="cs"/>
          <w:rtl/>
        </w:rPr>
        <w:t xml:space="preserve">לא קשור. הוא מועבר </w:t>
      </w:r>
      <w:bookmarkStart w:id="4584" w:name="_ETM_Q1_6277101"/>
      <w:bookmarkEnd w:id="4584"/>
      <w:r>
        <w:rPr>
          <w:rFonts w:hint="cs"/>
          <w:rtl/>
        </w:rPr>
        <w:t>היום לפי ח</w:t>
      </w:r>
      <w:bookmarkStart w:id="4585" w:name="_ETM_Q1_6278351"/>
      <w:bookmarkEnd w:id="4585"/>
      <w:r>
        <w:rPr>
          <w:rFonts w:hint="cs"/>
          <w:rtl/>
        </w:rPr>
        <w:t>וק זכויות החולה, ה</w:t>
      </w:r>
      <w:bookmarkStart w:id="4586" w:name="_ETM_Q1_6278602"/>
      <w:bookmarkEnd w:id="4586"/>
      <w:r>
        <w:rPr>
          <w:rFonts w:hint="cs"/>
          <w:rtl/>
        </w:rPr>
        <w:t xml:space="preserve">וא נוצר היום בבתי החולים. </w:t>
      </w:r>
      <w:bookmarkStart w:id="4587" w:name="_ETM_Q1_6282101"/>
      <w:bookmarkEnd w:id="4587"/>
      <w:r>
        <w:rPr>
          <w:rFonts w:hint="cs"/>
          <w:rtl/>
        </w:rPr>
        <w:t xml:space="preserve">אם רואים מקום </w:t>
      </w:r>
      <w:proofErr w:type="spellStart"/>
      <w:r>
        <w:rPr>
          <w:rFonts w:hint="cs"/>
          <w:rtl/>
        </w:rPr>
        <w:t>לאסדר</w:t>
      </w:r>
      <w:proofErr w:type="spellEnd"/>
      <w:r>
        <w:rPr>
          <w:rFonts w:hint="cs"/>
          <w:rtl/>
        </w:rPr>
        <w:t xml:space="preserve"> את הי</w:t>
      </w:r>
      <w:bookmarkStart w:id="4588" w:name="_ETM_Q1_6282851"/>
      <w:bookmarkEnd w:id="4588"/>
      <w:r>
        <w:rPr>
          <w:rFonts w:hint="cs"/>
          <w:rtl/>
        </w:rPr>
        <w:t xml:space="preserve">חסים בין בתי החולים </w:t>
      </w:r>
      <w:bookmarkStart w:id="4589" w:name="_ETM_Q1_6285851"/>
      <w:bookmarkEnd w:id="4589"/>
      <w:r>
        <w:rPr>
          <w:rFonts w:hint="cs"/>
          <w:rtl/>
        </w:rPr>
        <w:t xml:space="preserve">לקופות החולים בחקיקה ראשית, אז יש </w:t>
      </w:r>
      <w:bookmarkStart w:id="4590" w:name="_ETM_Q1_6286351"/>
      <w:bookmarkEnd w:id="4590"/>
      <w:r>
        <w:rPr>
          <w:rFonts w:hint="cs"/>
          <w:rtl/>
        </w:rPr>
        <w:t>חוקים - - -</w:t>
      </w:r>
      <w:bookmarkStart w:id="4591" w:name="_ETM_Q1_6287101"/>
      <w:bookmarkEnd w:id="4591"/>
    </w:p>
    <w:p w:rsidR="0055005C" w:rsidRDefault="0055005C" w:rsidP="0055005C">
      <w:pPr>
        <w:rPr>
          <w:rtl/>
        </w:rPr>
      </w:pPr>
      <w:bookmarkStart w:id="4592" w:name="_ETM_Q1_6287352"/>
      <w:bookmarkEnd w:id="4592"/>
    </w:p>
    <w:p w:rsidR="0055005C" w:rsidRDefault="0055005C" w:rsidP="0055005C">
      <w:pPr>
        <w:pStyle w:val="af6"/>
        <w:keepNext/>
        <w:rPr>
          <w:rtl/>
        </w:rPr>
      </w:pPr>
      <w:bookmarkStart w:id="4593" w:name="ET_yor_6447_301"/>
      <w:r w:rsidRPr="0055005C">
        <w:rPr>
          <w:rStyle w:val="TagStyle"/>
          <w:rtl/>
        </w:rPr>
        <w:t xml:space="preserve"> &lt;&lt; יור &gt;&gt; </w:t>
      </w:r>
      <w:r>
        <w:rPr>
          <w:rtl/>
        </w:rPr>
        <w:t xml:space="preserve">היו"ר יונתן </w:t>
      </w:r>
      <w:proofErr w:type="spellStart"/>
      <w:r>
        <w:rPr>
          <w:rtl/>
        </w:rPr>
        <w:t>מישרקי</w:t>
      </w:r>
      <w:proofErr w:type="spellEnd"/>
      <w:r>
        <w:rPr>
          <w:rtl/>
        </w:rPr>
        <w:t>:</w:t>
      </w:r>
      <w:r w:rsidRPr="0055005C">
        <w:rPr>
          <w:rStyle w:val="TagStyle"/>
          <w:rtl/>
        </w:rPr>
        <w:t xml:space="preserve"> &lt;&lt; יור &gt;&gt;</w:t>
      </w:r>
      <w:r>
        <w:rPr>
          <w:rtl/>
        </w:rPr>
        <w:t xml:space="preserve">   </w:t>
      </w:r>
      <w:bookmarkEnd w:id="4593"/>
    </w:p>
    <w:p w:rsidR="0055005C" w:rsidRDefault="0055005C" w:rsidP="0055005C">
      <w:pPr>
        <w:pStyle w:val="KeepWithNext"/>
        <w:rPr>
          <w:rtl/>
        </w:rPr>
      </w:pPr>
    </w:p>
    <w:p w:rsidR="0055005C" w:rsidRDefault="0055005C" w:rsidP="0055005C">
      <w:pPr>
        <w:rPr>
          <w:rtl/>
        </w:rPr>
      </w:pPr>
      <w:bookmarkStart w:id="4594" w:name="_ETM_Q1_6288101"/>
      <w:bookmarkEnd w:id="4594"/>
      <w:r>
        <w:rPr>
          <w:rFonts w:hint="cs"/>
          <w:rtl/>
        </w:rPr>
        <w:t xml:space="preserve">לא </w:t>
      </w:r>
      <w:bookmarkStart w:id="4595" w:name="_ETM_Q1_6288601"/>
      <w:bookmarkEnd w:id="4595"/>
      <w:r>
        <w:rPr>
          <w:rFonts w:hint="cs"/>
          <w:rtl/>
        </w:rPr>
        <w:t>אגב החוק הזה. זה אני מסכים.</w:t>
      </w:r>
    </w:p>
    <w:p w:rsidR="00A8407E" w:rsidRDefault="00A8407E" w:rsidP="0055005C">
      <w:pPr>
        <w:rPr>
          <w:rtl/>
        </w:rPr>
      </w:pPr>
      <w:bookmarkStart w:id="4596" w:name="_ETM_Q1_6292351"/>
      <w:bookmarkStart w:id="4597" w:name="_ETM_Q1_6301851"/>
      <w:bookmarkStart w:id="4598" w:name="_ETM_Q1_6305101"/>
      <w:bookmarkStart w:id="4599" w:name="_ETM_Q1_6297601"/>
      <w:bookmarkStart w:id="4600" w:name="_ETM_Q1_6298601"/>
      <w:bookmarkEnd w:id="4596"/>
      <w:bookmarkEnd w:id="4597"/>
      <w:bookmarkEnd w:id="4598"/>
      <w:bookmarkEnd w:id="4599"/>
      <w:bookmarkEnd w:id="4600"/>
    </w:p>
    <w:p w:rsidR="00A8407E" w:rsidRDefault="00A8407E" w:rsidP="00A8407E">
      <w:pPr>
        <w:pStyle w:val="a4"/>
        <w:keepNext/>
        <w:rPr>
          <w:rtl/>
        </w:rPr>
      </w:pPr>
      <w:bookmarkStart w:id="4601" w:name="ET_speaker_שירה_גרינפלד_302"/>
      <w:r w:rsidRPr="00A8407E">
        <w:rPr>
          <w:rStyle w:val="TagStyle"/>
          <w:rtl/>
        </w:rPr>
        <w:t xml:space="preserve"> &lt;&lt; דובר &gt;&gt; </w:t>
      </w:r>
      <w:r>
        <w:rPr>
          <w:rtl/>
        </w:rPr>
        <w:t xml:space="preserve">שירה </w:t>
      </w:r>
      <w:proofErr w:type="spellStart"/>
      <w:r>
        <w:rPr>
          <w:rtl/>
        </w:rPr>
        <w:t>גרינפלד</w:t>
      </w:r>
      <w:proofErr w:type="spellEnd"/>
      <w:r>
        <w:rPr>
          <w:rtl/>
        </w:rPr>
        <w:t>:</w:t>
      </w:r>
      <w:r w:rsidRPr="00A8407E">
        <w:rPr>
          <w:rStyle w:val="TagStyle"/>
          <w:rtl/>
        </w:rPr>
        <w:t xml:space="preserve"> &lt;&lt; דובר &gt;&gt;</w:t>
      </w:r>
      <w:r>
        <w:rPr>
          <w:rtl/>
        </w:rPr>
        <w:t xml:space="preserve">   </w:t>
      </w:r>
      <w:bookmarkEnd w:id="4601"/>
    </w:p>
    <w:p w:rsidR="00A8407E" w:rsidRDefault="00A8407E" w:rsidP="00A8407E">
      <w:pPr>
        <w:pStyle w:val="KeepWithNext"/>
        <w:rPr>
          <w:rtl/>
        </w:rPr>
      </w:pPr>
    </w:p>
    <w:p w:rsidR="00A8407E" w:rsidRDefault="003221C3" w:rsidP="00A8407E">
      <w:pPr>
        <w:rPr>
          <w:rtl/>
        </w:rPr>
      </w:pPr>
      <w:bookmarkStart w:id="4602" w:name="_ETM_Q1_6298851"/>
      <w:bookmarkStart w:id="4603" w:name="_ETM_Q1_6297851"/>
      <w:bookmarkStart w:id="4604" w:name="_ETM_Q1_6294851"/>
      <w:bookmarkStart w:id="4605" w:name="_ETM_Q1_6292101"/>
      <w:bookmarkStart w:id="4606" w:name="_ETM_Q1_6289351"/>
      <w:bookmarkEnd w:id="4602"/>
      <w:bookmarkEnd w:id="4603"/>
      <w:bookmarkEnd w:id="4604"/>
      <w:bookmarkEnd w:id="4605"/>
      <w:bookmarkEnd w:id="4606"/>
      <w:r>
        <w:rPr>
          <w:rFonts w:hint="cs"/>
          <w:rtl/>
        </w:rPr>
        <w:t>אני חושבת שכדאי לחשוב</w:t>
      </w:r>
      <w:bookmarkStart w:id="4607" w:name="_ETM_Q1_6294351"/>
      <w:bookmarkStart w:id="4608" w:name="_ETM_Q1_6293101"/>
      <w:bookmarkEnd w:id="4607"/>
      <w:bookmarkEnd w:id="4608"/>
      <w:r>
        <w:rPr>
          <w:rFonts w:hint="cs"/>
          <w:rtl/>
        </w:rPr>
        <w:t xml:space="preserve"> לנסח את זה כך שאי</w:t>
      </w:r>
      <w:bookmarkStart w:id="4609" w:name="_ETM_Q1_6299601"/>
      <w:bookmarkEnd w:id="4609"/>
      <w:r>
        <w:rPr>
          <w:rFonts w:hint="cs"/>
          <w:rtl/>
        </w:rPr>
        <w:t xml:space="preserve">ן לאפשר שימוש </w:t>
      </w:r>
      <w:bookmarkStart w:id="4610" w:name="_ETM_Q1_6296601"/>
      <w:bookmarkEnd w:id="4610"/>
      <w:r>
        <w:rPr>
          <w:rFonts w:hint="cs"/>
          <w:rtl/>
        </w:rPr>
        <w:t>בחוק ניוד המידע כדי להעביר מי</w:t>
      </w:r>
      <w:bookmarkStart w:id="4611" w:name="_ETM_Q1_6303101"/>
      <w:bookmarkStart w:id="4612" w:name="_ETM_Q1_6300351"/>
      <w:bookmarkEnd w:id="4611"/>
      <w:bookmarkEnd w:id="4612"/>
      <w:r>
        <w:rPr>
          <w:rFonts w:hint="cs"/>
          <w:rtl/>
        </w:rPr>
        <w:t xml:space="preserve">דע על מטופל שלא נמצא במעקב באותו מוסד רפואי כדי </w:t>
      </w:r>
      <w:bookmarkStart w:id="4613" w:name="_ETM_Q1_6307101"/>
      <w:bookmarkEnd w:id="4613"/>
      <w:r>
        <w:rPr>
          <w:rFonts w:hint="cs"/>
          <w:rtl/>
        </w:rPr>
        <w:t xml:space="preserve">למנוע </w:t>
      </w:r>
      <w:bookmarkStart w:id="4614" w:name="_ETM_Q1_6305851"/>
      <w:bookmarkEnd w:id="4614"/>
      <w:r>
        <w:rPr>
          <w:rFonts w:hint="cs"/>
          <w:rtl/>
        </w:rPr>
        <w:t xml:space="preserve">את השימוש עבור מטופלים </w:t>
      </w:r>
      <w:bookmarkStart w:id="4615" w:name="_ETM_Q1_6306851"/>
      <w:bookmarkEnd w:id="4615"/>
      <w:r>
        <w:rPr>
          <w:rFonts w:hint="cs"/>
          <w:rtl/>
        </w:rPr>
        <w:t>שהם בחוץ ומושכי</w:t>
      </w:r>
      <w:bookmarkStart w:id="4616" w:name="_ETM_Q1_6308851"/>
      <w:bookmarkStart w:id="4617" w:name="_ETM_Q1_6309101"/>
      <w:bookmarkEnd w:id="4616"/>
      <w:bookmarkEnd w:id="4617"/>
      <w:r>
        <w:rPr>
          <w:rFonts w:hint="cs"/>
          <w:rtl/>
        </w:rPr>
        <w:t>ם אותם לצורך שירותים - - -</w:t>
      </w:r>
      <w:bookmarkStart w:id="4618" w:name="_ETM_Q1_6310851"/>
      <w:bookmarkEnd w:id="4618"/>
    </w:p>
    <w:p w:rsidR="003221C3" w:rsidRDefault="003221C3" w:rsidP="00A8407E">
      <w:pPr>
        <w:rPr>
          <w:rtl/>
        </w:rPr>
      </w:pPr>
      <w:bookmarkStart w:id="4619" w:name="_ETM_Q1_6312351"/>
      <w:bookmarkEnd w:id="4619"/>
    </w:p>
    <w:p w:rsidR="003221C3" w:rsidRDefault="003221C3" w:rsidP="003221C3">
      <w:pPr>
        <w:pStyle w:val="a4"/>
        <w:keepNext/>
        <w:rPr>
          <w:rtl/>
        </w:rPr>
      </w:pPr>
      <w:bookmarkStart w:id="4620" w:name="ET_speaker_אילת_וולברג_303"/>
      <w:r w:rsidRPr="003221C3">
        <w:rPr>
          <w:rStyle w:val="TagStyle"/>
          <w:rtl/>
        </w:rPr>
        <w:t xml:space="preserve"> &lt;&lt; דובר &gt;&gt; </w:t>
      </w:r>
      <w:r>
        <w:rPr>
          <w:rtl/>
        </w:rPr>
        <w:t xml:space="preserve">אילת </w:t>
      </w:r>
      <w:proofErr w:type="spellStart"/>
      <w:r>
        <w:rPr>
          <w:rtl/>
        </w:rPr>
        <w:t>וולברג</w:t>
      </w:r>
      <w:proofErr w:type="spellEnd"/>
      <w:r>
        <w:rPr>
          <w:rtl/>
        </w:rPr>
        <w:t>:</w:t>
      </w:r>
      <w:r w:rsidRPr="003221C3">
        <w:rPr>
          <w:rStyle w:val="TagStyle"/>
          <w:rtl/>
        </w:rPr>
        <w:t xml:space="preserve"> &lt;&lt; דובר &gt;&gt;</w:t>
      </w:r>
      <w:r>
        <w:rPr>
          <w:rtl/>
        </w:rPr>
        <w:t xml:space="preserve">   </w:t>
      </w:r>
      <w:bookmarkEnd w:id="4620"/>
    </w:p>
    <w:p w:rsidR="003221C3" w:rsidRDefault="003221C3" w:rsidP="003221C3">
      <w:pPr>
        <w:pStyle w:val="KeepWithNext"/>
        <w:rPr>
          <w:rtl/>
        </w:rPr>
      </w:pPr>
    </w:p>
    <w:p w:rsidR="003221C3" w:rsidRDefault="003221C3" w:rsidP="003221C3">
      <w:pPr>
        <w:rPr>
          <w:rtl/>
        </w:rPr>
      </w:pPr>
      <w:r>
        <w:rPr>
          <w:rFonts w:hint="cs"/>
          <w:rtl/>
        </w:rPr>
        <w:t>אבל הוא מבקש את המידע למטרת טיפול רפ</w:t>
      </w:r>
      <w:bookmarkStart w:id="4621" w:name="_ETM_Q1_6313601"/>
      <w:bookmarkEnd w:id="4621"/>
      <w:r>
        <w:rPr>
          <w:rFonts w:hint="cs"/>
          <w:rtl/>
        </w:rPr>
        <w:t>ואי במטופל ולמטרה הזו בלבד</w:t>
      </w:r>
      <w:bookmarkStart w:id="4622" w:name="_ETM_Q1_6318601"/>
      <w:bookmarkEnd w:id="4622"/>
      <w:r>
        <w:rPr>
          <w:rFonts w:hint="cs"/>
          <w:rtl/>
        </w:rPr>
        <w:t>.</w:t>
      </w:r>
      <w:bookmarkStart w:id="4623" w:name="_ETM_Q1_6320101"/>
      <w:bookmarkStart w:id="4624" w:name="_ETM_Q1_6315101"/>
      <w:bookmarkStart w:id="4625" w:name="_ETM_Q1_6316102"/>
      <w:bookmarkEnd w:id="4623"/>
      <w:bookmarkEnd w:id="4624"/>
      <w:bookmarkEnd w:id="4625"/>
      <w:r w:rsidR="009E1F21">
        <w:rPr>
          <w:rFonts w:hint="cs"/>
          <w:rtl/>
        </w:rPr>
        <w:t xml:space="preserve"> אז מה </w:t>
      </w:r>
      <w:bookmarkStart w:id="4626" w:name="_ETM_Q1_6321351"/>
      <w:bookmarkEnd w:id="4626"/>
      <w:r w:rsidR="009E1F21">
        <w:rPr>
          <w:rFonts w:hint="cs"/>
          <w:rtl/>
        </w:rPr>
        <w:t>החשש?</w:t>
      </w:r>
    </w:p>
    <w:p w:rsidR="009E1F21" w:rsidRDefault="009E1F21" w:rsidP="003221C3">
      <w:pPr>
        <w:rPr>
          <w:rtl/>
        </w:rPr>
      </w:pPr>
      <w:bookmarkStart w:id="4627" w:name="_ETM_Q1_6317351"/>
      <w:bookmarkStart w:id="4628" w:name="_ETM_Q1_6317851"/>
      <w:bookmarkEnd w:id="4627"/>
      <w:bookmarkEnd w:id="4628"/>
    </w:p>
    <w:p w:rsidR="009E1F21" w:rsidRDefault="009E1F21" w:rsidP="009E1F21">
      <w:pPr>
        <w:pStyle w:val="a4"/>
        <w:keepNext/>
        <w:rPr>
          <w:rtl/>
        </w:rPr>
      </w:pPr>
      <w:bookmarkStart w:id="4629" w:name="ET_speaker_שירה_גרינפלד_304"/>
      <w:r w:rsidRPr="009E1F21">
        <w:rPr>
          <w:rStyle w:val="TagStyle"/>
          <w:rtl/>
        </w:rPr>
        <w:t xml:space="preserve"> &lt;&lt; דובר &gt;&gt; </w:t>
      </w:r>
      <w:r>
        <w:rPr>
          <w:rtl/>
        </w:rPr>
        <w:t xml:space="preserve">שירה </w:t>
      </w:r>
      <w:proofErr w:type="spellStart"/>
      <w:r>
        <w:rPr>
          <w:rtl/>
        </w:rPr>
        <w:t>גרינפלד</w:t>
      </w:r>
      <w:proofErr w:type="spellEnd"/>
      <w:r>
        <w:rPr>
          <w:rtl/>
        </w:rPr>
        <w:t>:</w:t>
      </w:r>
      <w:r w:rsidRPr="009E1F21">
        <w:rPr>
          <w:rStyle w:val="TagStyle"/>
          <w:rtl/>
        </w:rPr>
        <w:t xml:space="preserve"> &lt;&lt; דובר &gt;&gt;</w:t>
      </w:r>
      <w:r>
        <w:rPr>
          <w:rtl/>
        </w:rPr>
        <w:t xml:space="preserve">   </w:t>
      </w:r>
      <w:bookmarkEnd w:id="4629"/>
    </w:p>
    <w:p w:rsidR="009E1F21" w:rsidRDefault="009E1F21" w:rsidP="009E1F21">
      <w:pPr>
        <w:pStyle w:val="KeepWithNext"/>
        <w:rPr>
          <w:rtl/>
        </w:rPr>
      </w:pPr>
    </w:p>
    <w:p w:rsidR="009E1F21" w:rsidRDefault="009E1F21" w:rsidP="009E1F21">
      <w:pPr>
        <w:rPr>
          <w:rtl/>
        </w:rPr>
      </w:pPr>
      <w:bookmarkStart w:id="4630" w:name="_ETM_Q1_6318101"/>
      <w:bookmarkStart w:id="4631" w:name="_ETM_Q1_6318351"/>
      <w:bookmarkStart w:id="4632" w:name="_ETM_Q1_6315601"/>
      <w:bookmarkStart w:id="4633" w:name="_ETM_Q1_6310351"/>
      <w:bookmarkStart w:id="4634" w:name="_ETM_Q1_6308601"/>
      <w:bookmarkStart w:id="4635" w:name="_ETM_Q1_6312851"/>
      <w:bookmarkStart w:id="4636" w:name="_ETM_Q1_6316101"/>
      <w:bookmarkStart w:id="4637" w:name="_ETM_Q1_6312102"/>
      <w:bookmarkEnd w:id="4630"/>
      <w:bookmarkEnd w:id="4631"/>
      <w:bookmarkEnd w:id="4632"/>
      <w:bookmarkEnd w:id="4633"/>
      <w:bookmarkEnd w:id="4634"/>
      <w:bookmarkEnd w:id="4635"/>
      <w:bookmarkEnd w:id="4636"/>
      <w:bookmarkEnd w:id="4637"/>
      <w:r>
        <w:rPr>
          <w:rFonts w:hint="cs"/>
          <w:rtl/>
        </w:rPr>
        <w:t>זה נתון לפרשנות מאוד רחבה שנכנסת לאינטרסים כלכליים.</w:t>
      </w:r>
      <w:bookmarkStart w:id="4638" w:name="_ETM_Q1_6323361"/>
      <w:bookmarkStart w:id="4639" w:name="_ETM_Q1_6320851"/>
      <w:bookmarkEnd w:id="4638"/>
      <w:bookmarkEnd w:id="4639"/>
    </w:p>
    <w:p w:rsidR="009E1F21" w:rsidRDefault="009E1F21" w:rsidP="009E1F21">
      <w:pPr>
        <w:rPr>
          <w:rtl/>
        </w:rPr>
      </w:pPr>
      <w:bookmarkStart w:id="4640" w:name="_ETM_Q1_6322351"/>
      <w:bookmarkEnd w:id="4640"/>
    </w:p>
    <w:p w:rsidR="009E1F21" w:rsidRDefault="009E1F21" w:rsidP="009E1F21">
      <w:pPr>
        <w:pStyle w:val="a4"/>
        <w:keepNext/>
        <w:rPr>
          <w:rtl/>
        </w:rPr>
      </w:pPr>
      <w:bookmarkStart w:id="4641" w:name="ET_speaker_מוריס_דורפמן_305"/>
      <w:r w:rsidRPr="009E1F21">
        <w:rPr>
          <w:rStyle w:val="TagStyle"/>
          <w:rtl/>
        </w:rPr>
        <w:t xml:space="preserve"> &lt;&lt; דובר &gt;&gt; </w:t>
      </w:r>
      <w:r>
        <w:rPr>
          <w:rtl/>
        </w:rPr>
        <w:t>מוריס דורפמן:</w:t>
      </w:r>
      <w:r w:rsidRPr="009E1F21">
        <w:rPr>
          <w:rStyle w:val="TagStyle"/>
          <w:rtl/>
        </w:rPr>
        <w:t xml:space="preserve"> &lt;&lt; דובר &gt;&gt;</w:t>
      </w:r>
      <w:r>
        <w:rPr>
          <w:rtl/>
        </w:rPr>
        <w:t xml:space="preserve">   </w:t>
      </w:r>
      <w:bookmarkEnd w:id="4641"/>
    </w:p>
    <w:p w:rsidR="009E1F21" w:rsidRDefault="009E1F21" w:rsidP="009E1F21">
      <w:pPr>
        <w:pStyle w:val="KeepWithNext"/>
        <w:rPr>
          <w:rtl/>
        </w:rPr>
      </w:pPr>
    </w:p>
    <w:p w:rsidR="009E1F21" w:rsidRDefault="009E1F21" w:rsidP="009E1F21">
      <w:pPr>
        <w:rPr>
          <w:rtl/>
        </w:rPr>
      </w:pPr>
      <w:bookmarkStart w:id="4642" w:name="_ETM_Q1_6322601"/>
      <w:bookmarkStart w:id="4643" w:name="_ETM_Q1_6320351"/>
      <w:bookmarkEnd w:id="4642"/>
      <w:bookmarkEnd w:id="4643"/>
      <w:r>
        <w:rPr>
          <w:rFonts w:hint="cs"/>
          <w:rtl/>
        </w:rPr>
        <w:t xml:space="preserve">תראו, </w:t>
      </w:r>
      <w:bookmarkStart w:id="4644" w:name="_ETM_Q1_6325601"/>
      <w:bookmarkEnd w:id="4644"/>
      <w:r>
        <w:rPr>
          <w:rFonts w:hint="cs"/>
          <w:rtl/>
        </w:rPr>
        <w:t>זו תמיד התשוב</w:t>
      </w:r>
      <w:bookmarkStart w:id="4645" w:name="_ETM_Q1_6325352"/>
      <w:bookmarkEnd w:id="4645"/>
      <w:r>
        <w:rPr>
          <w:rFonts w:hint="cs"/>
          <w:rtl/>
        </w:rPr>
        <w:t>ה - - -</w:t>
      </w:r>
      <w:r w:rsidR="00EA1248">
        <w:rPr>
          <w:rFonts w:hint="cs"/>
          <w:rtl/>
        </w:rPr>
        <w:t xml:space="preserve"> </w:t>
      </w:r>
      <w:r>
        <w:rPr>
          <w:rFonts w:hint="cs"/>
          <w:rtl/>
        </w:rPr>
        <w:t>זה ל</w:t>
      </w:r>
      <w:bookmarkStart w:id="4646" w:name="_ETM_Q1_6328101"/>
      <w:bookmarkEnd w:id="4646"/>
      <w:r>
        <w:rPr>
          <w:rFonts w:hint="cs"/>
          <w:rtl/>
        </w:rPr>
        <w:t xml:space="preserve">א המקום להסמיך את זה. </w:t>
      </w:r>
      <w:r w:rsidR="00EA1248">
        <w:rPr>
          <w:rFonts w:hint="cs"/>
          <w:rtl/>
        </w:rPr>
        <w:t>זו תוצאה של תהל</w:t>
      </w:r>
      <w:bookmarkStart w:id="4647" w:name="_ETM_Q1_6333351"/>
      <w:bookmarkEnd w:id="4647"/>
      <w:r w:rsidR="00EA1248">
        <w:rPr>
          <w:rFonts w:hint="cs"/>
          <w:rtl/>
        </w:rPr>
        <w:t xml:space="preserve">יך </w:t>
      </w:r>
      <w:bookmarkStart w:id="4648" w:name="_ETM_Q1_6333601"/>
      <w:bookmarkEnd w:id="4648"/>
      <w:r w:rsidR="00EA1248">
        <w:rPr>
          <w:rFonts w:hint="cs"/>
          <w:rtl/>
        </w:rPr>
        <w:t>מאוד ארוך שהתחיל. נכון</w:t>
      </w:r>
      <w:bookmarkStart w:id="4649" w:name="_ETM_Q1_6334601"/>
      <w:bookmarkEnd w:id="4649"/>
      <w:r w:rsidR="00EA1248">
        <w:rPr>
          <w:rFonts w:hint="cs"/>
          <w:rtl/>
        </w:rPr>
        <w:t>, זו הצעת חוק פרטית</w:t>
      </w:r>
      <w:bookmarkStart w:id="4650" w:name="_ETM_Q1_6338101"/>
      <w:bookmarkEnd w:id="4650"/>
      <w:r w:rsidR="00EA1248">
        <w:rPr>
          <w:rFonts w:hint="cs"/>
          <w:rtl/>
        </w:rPr>
        <w:t>, אבל כולנו בתה</w:t>
      </w:r>
      <w:bookmarkStart w:id="4651" w:name="_ETM_Q1_6336851"/>
      <w:bookmarkEnd w:id="4651"/>
      <w:r w:rsidR="00EA1248">
        <w:rPr>
          <w:rFonts w:hint="cs"/>
          <w:rtl/>
        </w:rPr>
        <w:t>ליך הזה די הרבה זמן, ומבינים את החשיבות של החוק. עם זאת, אח</w:t>
      </w:r>
      <w:bookmarkStart w:id="4652" w:name="_ETM_Q1_6340601"/>
      <w:bookmarkStart w:id="4653" w:name="_ETM_Q1_6341101"/>
      <w:bookmarkStart w:id="4654" w:name="_ETM_Q1_6336101"/>
      <w:bookmarkStart w:id="4655" w:name="_ETM_Q1_6340101"/>
      <w:bookmarkStart w:id="4656" w:name="_ETM_Q1_6340851"/>
      <w:bookmarkEnd w:id="4652"/>
      <w:bookmarkEnd w:id="4653"/>
      <w:bookmarkEnd w:id="4654"/>
      <w:bookmarkEnd w:id="4655"/>
      <w:bookmarkEnd w:id="4656"/>
      <w:r w:rsidR="008E381C">
        <w:rPr>
          <w:rFonts w:hint="cs"/>
          <w:rtl/>
        </w:rPr>
        <w:t xml:space="preserve">ד החששות הכי </w:t>
      </w:r>
      <w:bookmarkStart w:id="4657" w:name="_ETM_Q1_6343601"/>
      <w:bookmarkEnd w:id="4657"/>
      <w:r w:rsidR="008E381C">
        <w:rPr>
          <w:rFonts w:hint="cs"/>
          <w:rtl/>
        </w:rPr>
        <w:t xml:space="preserve">מרכזיים שלנו, שזה יפר </w:t>
      </w:r>
      <w:bookmarkStart w:id="4658" w:name="_ETM_Q1_6344601"/>
      <w:bookmarkEnd w:id="4658"/>
      <w:r w:rsidR="008E381C">
        <w:rPr>
          <w:rFonts w:hint="cs"/>
          <w:rtl/>
        </w:rPr>
        <w:t xml:space="preserve">על הדרך את מבנה המערכת, </w:t>
      </w:r>
      <w:bookmarkStart w:id="4659" w:name="_ETM_Q1_6349101"/>
      <w:bookmarkEnd w:id="4659"/>
      <w:r w:rsidR="008E381C">
        <w:rPr>
          <w:rFonts w:hint="cs"/>
          <w:rtl/>
        </w:rPr>
        <w:t xml:space="preserve">וזה בסדר להגיד לא </w:t>
      </w:r>
      <w:bookmarkStart w:id="4660" w:name="_ETM_Q1_6348352"/>
      <w:bookmarkEnd w:id="4660"/>
      <w:r w:rsidR="008E381C">
        <w:rPr>
          <w:rFonts w:hint="cs"/>
          <w:rtl/>
        </w:rPr>
        <w:t xml:space="preserve">בחוק הזה כן בחוק </w:t>
      </w:r>
      <w:bookmarkStart w:id="4661" w:name="_ETM_Q1_6351851"/>
      <w:bookmarkEnd w:id="4661"/>
      <w:r w:rsidR="008E381C">
        <w:rPr>
          <w:rFonts w:hint="cs"/>
          <w:rtl/>
        </w:rPr>
        <w:t xml:space="preserve">הזה. בסוף מבוטח </w:t>
      </w:r>
      <w:bookmarkStart w:id="4662" w:name="_ETM_Q1_6350851"/>
      <w:bookmarkEnd w:id="4662"/>
      <w:r w:rsidR="008E381C">
        <w:rPr>
          <w:rFonts w:hint="cs"/>
          <w:rtl/>
        </w:rPr>
        <w:t xml:space="preserve">נכנס לבית חולים, הוא אמור להיכנס עם </w:t>
      </w:r>
      <w:bookmarkStart w:id="4663" w:name="_ETM_Q1_6354101"/>
      <w:bookmarkEnd w:id="4663"/>
      <w:r w:rsidR="008E381C">
        <w:rPr>
          <w:rFonts w:hint="cs"/>
          <w:rtl/>
        </w:rPr>
        <w:t>זה שקופה הפנתה אותו. טיפול רפואי ל</w:t>
      </w:r>
      <w:bookmarkStart w:id="4664" w:name="_ETM_Q1_6355351"/>
      <w:bookmarkEnd w:id="4664"/>
      <w:r w:rsidR="008E381C">
        <w:rPr>
          <w:rFonts w:hint="cs"/>
          <w:rtl/>
        </w:rPr>
        <w:t xml:space="preserve">א נולד סתם </w:t>
      </w:r>
      <w:bookmarkStart w:id="4665" w:name="_ETM_Q1_6357351"/>
      <w:bookmarkEnd w:id="4665"/>
      <w:r w:rsidR="008E381C">
        <w:rPr>
          <w:rFonts w:hint="cs"/>
          <w:rtl/>
        </w:rPr>
        <w:t>ככה, נכנס "בואו תטפלו בי", בשונה מקופת חולים,</w:t>
      </w:r>
      <w:bookmarkStart w:id="4666" w:name="_ETM_Q1_6360101"/>
      <w:bookmarkEnd w:id="4666"/>
      <w:r w:rsidR="008E381C">
        <w:rPr>
          <w:rFonts w:hint="cs"/>
          <w:rtl/>
        </w:rPr>
        <w:t xml:space="preserve"> שהיא מבטח שלו, </w:t>
      </w:r>
      <w:bookmarkStart w:id="4667" w:name="_ETM_Q1_6361351"/>
      <w:bookmarkEnd w:id="4667"/>
      <w:r w:rsidR="008E381C">
        <w:rPr>
          <w:rFonts w:hint="cs"/>
          <w:rtl/>
        </w:rPr>
        <w:t>ולכן אנחנו מבקשים לעשות את ההבחנה הזאת.</w:t>
      </w:r>
      <w:bookmarkStart w:id="4668" w:name="_ETM_Q1_6367369"/>
      <w:bookmarkEnd w:id="4668"/>
    </w:p>
    <w:p w:rsidR="008E381C" w:rsidRDefault="008E381C" w:rsidP="009E1F21">
      <w:pPr>
        <w:rPr>
          <w:rtl/>
        </w:rPr>
      </w:pPr>
    </w:p>
    <w:p w:rsidR="008E381C" w:rsidRDefault="008E381C" w:rsidP="008E381C">
      <w:pPr>
        <w:rPr>
          <w:rtl/>
        </w:rPr>
      </w:pPr>
      <w:r>
        <w:rPr>
          <w:rFonts w:hint="cs"/>
          <w:rtl/>
        </w:rPr>
        <w:t xml:space="preserve">הצענו בזמנו כל מיני חלופות שאתה לא יכול </w:t>
      </w:r>
      <w:bookmarkStart w:id="4669" w:name="_ETM_Q1_6362601"/>
      <w:bookmarkEnd w:id="4669"/>
      <w:r w:rsidR="00260C08">
        <w:rPr>
          <w:rFonts w:hint="cs"/>
          <w:rtl/>
        </w:rPr>
        <w:t>להגיע לבי</w:t>
      </w:r>
      <w:bookmarkStart w:id="4670" w:name="_ETM_Q1_6369351"/>
      <w:bookmarkEnd w:id="4670"/>
      <w:r w:rsidR="00260C08">
        <w:rPr>
          <w:rFonts w:hint="cs"/>
          <w:rtl/>
        </w:rPr>
        <w:t xml:space="preserve">ת חולים </w:t>
      </w:r>
      <w:bookmarkStart w:id="4671" w:name="_ETM_Q1_6367601"/>
      <w:bookmarkEnd w:id="4671"/>
      <w:r w:rsidR="00260C08">
        <w:rPr>
          <w:rFonts w:hint="cs"/>
          <w:rtl/>
        </w:rPr>
        <w:t xml:space="preserve">אלא אם כן קופה הפנתה אותך, וכל דבר </w:t>
      </w:r>
      <w:bookmarkStart w:id="4672" w:name="_ETM_Q1_6373101"/>
      <w:bookmarkEnd w:id="4672"/>
      <w:r w:rsidR="00260C08">
        <w:rPr>
          <w:rFonts w:hint="cs"/>
          <w:rtl/>
        </w:rPr>
        <w:t>- - -</w:t>
      </w:r>
      <w:bookmarkStart w:id="4673" w:name="_ETM_Q1_6373851"/>
      <w:bookmarkStart w:id="4674" w:name="_ETM_Q1_6371351"/>
      <w:bookmarkEnd w:id="4673"/>
      <w:bookmarkEnd w:id="4674"/>
    </w:p>
    <w:p w:rsidR="00260C08" w:rsidRDefault="00260C08" w:rsidP="008E381C">
      <w:pPr>
        <w:rPr>
          <w:rtl/>
        </w:rPr>
      </w:pPr>
      <w:bookmarkStart w:id="4675" w:name="_ETM_Q1_6371601"/>
      <w:bookmarkStart w:id="4676" w:name="_ETM_Q1_6372102"/>
      <w:bookmarkEnd w:id="4675"/>
      <w:bookmarkEnd w:id="4676"/>
    </w:p>
    <w:p w:rsidR="00260C08" w:rsidRDefault="00260C08" w:rsidP="00260C08">
      <w:pPr>
        <w:pStyle w:val="af5"/>
        <w:keepNext/>
        <w:rPr>
          <w:rtl/>
        </w:rPr>
      </w:pPr>
      <w:bookmarkStart w:id="4677" w:name="ET_interruption_קריאה_306"/>
      <w:r w:rsidRPr="00260C08">
        <w:rPr>
          <w:rStyle w:val="TagStyle"/>
          <w:rtl/>
        </w:rPr>
        <w:t xml:space="preserve"> &lt;&lt; קריאה &gt;&gt; </w:t>
      </w:r>
      <w:r>
        <w:rPr>
          <w:rtl/>
        </w:rPr>
        <w:t>קריאה:</w:t>
      </w:r>
      <w:r w:rsidRPr="00260C08">
        <w:rPr>
          <w:rStyle w:val="TagStyle"/>
          <w:rtl/>
        </w:rPr>
        <w:t xml:space="preserve"> &lt;&lt; קריאה &gt;&gt;</w:t>
      </w:r>
      <w:r>
        <w:rPr>
          <w:rtl/>
        </w:rPr>
        <w:t xml:space="preserve">   </w:t>
      </w:r>
      <w:bookmarkEnd w:id="4677"/>
    </w:p>
    <w:p w:rsidR="00260C08" w:rsidRDefault="00260C08" w:rsidP="00260C08">
      <w:pPr>
        <w:pStyle w:val="KeepWithNext"/>
        <w:rPr>
          <w:rtl/>
        </w:rPr>
      </w:pPr>
    </w:p>
    <w:p w:rsidR="00260C08" w:rsidRDefault="00260C08" w:rsidP="00260C08">
      <w:pPr>
        <w:rPr>
          <w:rtl/>
        </w:rPr>
      </w:pPr>
      <w:bookmarkStart w:id="4678" w:name="_ETM_Q1_6367351"/>
      <w:bookmarkStart w:id="4679" w:name="_ETM_Q1_6370601"/>
      <w:bookmarkEnd w:id="4678"/>
      <w:bookmarkEnd w:id="4679"/>
      <w:r>
        <w:rPr>
          <w:rFonts w:hint="cs"/>
          <w:rtl/>
        </w:rPr>
        <w:t>זה לא קשור.</w:t>
      </w:r>
    </w:p>
    <w:p w:rsidR="00260C08" w:rsidRDefault="00260C08" w:rsidP="00260C08">
      <w:pPr>
        <w:rPr>
          <w:rtl/>
        </w:rPr>
      </w:pPr>
    </w:p>
    <w:p w:rsidR="00260C08" w:rsidRDefault="00260C08" w:rsidP="00260C08">
      <w:pPr>
        <w:pStyle w:val="af5"/>
        <w:keepNext/>
        <w:rPr>
          <w:rtl/>
        </w:rPr>
      </w:pPr>
      <w:bookmarkStart w:id="4680" w:name="ET_interruption_קריאה_307"/>
      <w:r w:rsidRPr="00260C08">
        <w:rPr>
          <w:rStyle w:val="TagStyle"/>
          <w:rtl/>
        </w:rPr>
        <w:t xml:space="preserve"> &lt;&lt; קריאה &gt;&gt; </w:t>
      </w:r>
      <w:r>
        <w:rPr>
          <w:rtl/>
        </w:rPr>
        <w:t>קריאה:</w:t>
      </w:r>
      <w:r w:rsidRPr="00260C08">
        <w:rPr>
          <w:rStyle w:val="TagStyle"/>
          <w:rtl/>
        </w:rPr>
        <w:t xml:space="preserve"> &lt;&lt; קריאה &gt;&gt;</w:t>
      </w:r>
      <w:r>
        <w:rPr>
          <w:rtl/>
        </w:rPr>
        <w:t xml:space="preserve">   </w:t>
      </w:r>
      <w:bookmarkEnd w:id="4680"/>
    </w:p>
    <w:p w:rsidR="00260C08" w:rsidRDefault="00260C08" w:rsidP="00260C08">
      <w:pPr>
        <w:pStyle w:val="KeepWithNext"/>
        <w:rPr>
          <w:rtl/>
        </w:rPr>
      </w:pPr>
    </w:p>
    <w:p w:rsidR="00260C08" w:rsidRDefault="00260C08" w:rsidP="00260C08">
      <w:pPr>
        <w:rPr>
          <w:rtl/>
        </w:rPr>
      </w:pPr>
      <w:bookmarkStart w:id="4681" w:name="_ETM_Q1_6369601"/>
      <w:bookmarkStart w:id="4682" w:name="_ETM_Q1_6372601"/>
      <w:bookmarkEnd w:id="4681"/>
      <w:bookmarkEnd w:id="4682"/>
      <w:r>
        <w:rPr>
          <w:rFonts w:hint="cs"/>
          <w:rtl/>
        </w:rPr>
        <w:t xml:space="preserve">אבל ממש לא ככה. אני </w:t>
      </w:r>
      <w:bookmarkStart w:id="4683" w:name="_ETM_Q1_6376351"/>
      <w:bookmarkEnd w:id="4683"/>
      <w:r>
        <w:rPr>
          <w:rFonts w:hint="cs"/>
          <w:rtl/>
        </w:rPr>
        <w:t>לא מבינה את זה.</w:t>
      </w:r>
      <w:bookmarkStart w:id="4684" w:name="_ETM_Q1_6377601"/>
      <w:bookmarkStart w:id="4685" w:name="_ETM_Q1_6369102"/>
      <w:bookmarkStart w:id="4686" w:name="_ETM_Q1_6372602"/>
      <w:bookmarkStart w:id="4687" w:name="_ETM_Q1_6377606"/>
      <w:bookmarkEnd w:id="4684"/>
      <w:bookmarkEnd w:id="4685"/>
      <w:bookmarkEnd w:id="4686"/>
      <w:bookmarkEnd w:id="4687"/>
    </w:p>
    <w:p w:rsidR="00A0689E" w:rsidRDefault="00A0689E" w:rsidP="00260C08">
      <w:pPr>
        <w:rPr>
          <w:rtl/>
        </w:rPr>
      </w:pPr>
    </w:p>
    <w:p w:rsidR="00A0689E" w:rsidRDefault="00A0689E" w:rsidP="00A0689E">
      <w:pPr>
        <w:pStyle w:val="a4"/>
        <w:keepNext/>
        <w:rPr>
          <w:rtl/>
        </w:rPr>
      </w:pPr>
      <w:bookmarkStart w:id="4688" w:name="ET_speaker_מוריס_דורפמן_307"/>
      <w:r w:rsidRPr="00A0689E">
        <w:rPr>
          <w:rStyle w:val="TagStyle"/>
          <w:rtl/>
        </w:rPr>
        <w:t xml:space="preserve"> &lt;&lt; דובר &gt;&gt; </w:t>
      </w:r>
      <w:r>
        <w:rPr>
          <w:rtl/>
        </w:rPr>
        <w:t>מוריס דורפמן:</w:t>
      </w:r>
      <w:r w:rsidRPr="00A0689E">
        <w:rPr>
          <w:rStyle w:val="TagStyle"/>
          <w:rtl/>
        </w:rPr>
        <w:t xml:space="preserve"> &lt;&lt; דובר &gt;&gt;</w:t>
      </w:r>
      <w:r>
        <w:rPr>
          <w:rtl/>
        </w:rPr>
        <w:t xml:space="preserve">   </w:t>
      </w:r>
      <w:bookmarkEnd w:id="4688"/>
    </w:p>
    <w:p w:rsidR="00A0689E" w:rsidRDefault="00A0689E" w:rsidP="00A0689E">
      <w:pPr>
        <w:pStyle w:val="KeepWithNext"/>
        <w:rPr>
          <w:rtl/>
        </w:rPr>
      </w:pPr>
    </w:p>
    <w:p w:rsidR="00A0689E" w:rsidRDefault="00C6050B" w:rsidP="00A0689E">
      <w:pPr>
        <w:rPr>
          <w:rtl/>
        </w:rPr>
      </w:pPr>
      <w:r>
        <w:rPr>
          <w:rFonts w:hint="cs"/>
          <w:rtl/>
        </w:rPr>
        <w:t>אפשר למצוא את ז</w:t>
      </w:r>
      <w:bookmarkStart w:id="4689" w:name="_ETM_Q1_6367602"/>
      <w:bookmarkStart w:id="4690" w:name="_ETM_Q1_6370852"/>
      <w:bookmarkStart w:id="4691" w:name="_ETM_Q1_6374352"/>
      <w:bookmarkStart w:id="4692" w:name="_ETM_Q1_6373352"/>
      <w:bookmarkStart w:id="4693" w:name="_ETM_Q1_6373102"/>
      <w:bookmarkStart w:id="4694" w:name="_ETM_Q1_6374852"/>
      <w:bookmarkStart w:id="4695" w:name="_ETM_Q1_6373602"/>
      <w:bookmarkStart w:id="4696" w:name="_ETM_Q1_6374851"/>
      <w:bookmarkEnd w:id="4689"/>
      <w:bookmarkEnd w:id="4690"/>
      <w:bookmarkEnd w:id="4691"/>
      <w:bookmarkEnd w:id="4692"/>
      <w:bookmarkEnd w:id="4693"/>
      <w:bookmarkEnd w:id="4694"/>
      <w:bookmarkEnd w:id="4695"/>
      <w:bookmarkEnd w:id="4696"/>
      <w:r>
        <w:rPr>
          <w:rFonts w:hint="cs"/>
          <w:rtl/>
        </w:rPr>
        <w:t>ה - - -</w:t>
      </w:r>
      <w:bookmarkStart w:id="4697" w:name="_ETM_Q1_6375602"/>
      <w:bookmarkStart w:id="4698" w:name="_ETM_Q1_6375352"/>
      <w:bookmarkStart w:id="4699" w:name="_ETM_Q1_6375101"/>
      <w:bookmarkEnd w:id="4697"/>
      <w:bookmarkEnd w:id="4698"/>
      <w:bookmarkEnd w:id="4699"/>
      <w:r>
        <w:rPr>
          <w:rFonts w:hint="cs"/>
          <w:rtl/>
        </w:rPr>
        <w:t xml:space="preserve"> </w:t>
      </w:r>
      <w:bookmarkStart w:id="4700" w:name="_ETM_Q1_6379101"/>
      <w:bookmarkEnd w:id="4700"/>
      <w:r>
        <w:rPr>
          <w:rFonts w:hint="cs"/>
          <w:rtl/>
        </w:rPr>
        <w:t xml:space="preserve">טריגר </w:t>
      </w:r>
      <w:bookmarkStart w:id="4701" w:name="_ETM_Q1_6375102"/>
      <w:bookmarkEnd w:id="4701"/>
      <w:r>
        <w:rPr>
          <w:rFonts w:hint="cs"/>
          <w:rtl/>
        </w:rPr>
        <w:t>בכלל כשאתה מבקש את המידע.</w:t>
      </w:r>
      <w:bookmarkStart w:id="4702" w:name="_ETM_Q1_6376602"/>
      <w:bookmarkEnd w:id="4702"/>
    </w:p>
    <w:p w:rsidR="00F568ED" w:rsidRDefault="00F568ED" w:rsidP="00A0689E">
      <w:pPr>
        <w:rPr>
          <w:rtl/>
        </w:rPr>
      </w:pPr>
      <w:bookmarkStart w:id="4703" w:name="_ETM_Q1_6382102"/>
      <w:bookmarkStart w:id="4704" w:name="_ETM_Q1_6377102"/>
      <w:bookmarkStart w:id="4705" w:name="_ETM_Q1_6378102"/>
      <w:bookmarkStart w:id="4706" w:name="_ETM_Q1_6377352"/>
      <w:bookmarkStart w:id="4707" w:name="_ETM_Q1_6385352"/>
      <w:bookmarkStart w:id="4708" w:name="_ETM_Q1_6388601"/>
      <w:bookmarkStart w:id="4709" w:name="_ETM_Q1_6386102"/>
      <w:bookmarkStart w:id="4710" w:name="_ETM_Q1_6384102"/>
      <w:bookmarkStart w:id="4711" w:name="_ETM_Q1_6381602"/>
      <w:bookmarkStart w:id="4712" w:name="_ETM_Q1_6379351"/>
      <w:bookmarkStart w:id="4713" w:name="_ETM_Q1_6378352"/>
      <w:bookmarkStart w:id="4714" w:name="_ETM_Q1_6387852"/>
      <w:bookmarkStart w:id="4715" w:name="_ETM_Q1_6381852"/>
      <w:bookmarkStart w:id="4716" w:name="_ETM_Q1_6379352"/>
      <w:bookmarkStart w:id="4717" w:name="_ETM_Q1_6375851"/>
      <w:bookmarkStart w:id="4718" w:name="_ETM_Q1_6384852"/>
      <w:bookmarkStart w:id="4719" w:name="_ETM_Q1_6380852"/>
      <w:bookmarkStart w:id="4720" w:name="_ETM_Q1_6378602"/>
      <w:bookmarkStart w:id="4721" w:name="_ETM_Q1_63791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p>
    <w:p w:rsidR="00F568ED" w:rsidRDefault="00F568ED" w:rsidP="00F568ED">
      <w:pPr>
        <w:pStyle w:val="a4"/>
        <w:keepNext/>
        <w:rPr>
          <w:rtl/>
        </w:rPr>
      </w:pPr>
      <w:bookmarkStart w:id="4722" w:name="ET_speaker_רן_רידניק_308"/>
      <w:r w:rsidRPr="00F568ED">
        <w:rPr>
          <w:rStyle w:val="TagStyle"/>
          <w:rtl/>
        </w:rPr>
        <w:t xml:space="preserve"> &lt;&lt; דובר &gt;&gt; </w:t>
      </w:r>
      <w:r>
        <w:rPr>
          <w:rtl/>
        </w:rPr>
        <w:t xml:space="preserve">רן </w:t>
      </w:r>
      <w:proofErr w:type="spellStart"/>
      <w:r>
        <w:rPr>
          <w:rtl/>
        </w:rPr>
        <w:t>רידניק</w:t>
      </w:r>
      <w:proofErr w:type="spellEnd"/>
      <w:r>
        <w:rPr>
          <w:rtl/>
        </w:rPr>
        <w:t>:</w:t>
      </w:r>
      <w:r w:rsidRPr="00F568ED">
        <w:rPr>
          <w:rStyle w:val="TagStyle"/>
          <w:rtl/>
        </w:rPr>
        <w:t xml:space="preserve"> &lt;&lt; דובר &gt;&gt;</w:t>
      </w:r>
      <w:r>
        <w:rPr>
          <w:rtl/>
        </w:rPr>
        <w:t xml:space="preserve">   </w:t>
      </w:r>
      <w:bookmarkEnd w:id="4722"/>
    </w:p>
    <w:p w:rsidR="00F568ED" w:rsidRDefault="00F568ED" w:rsidP="00F568ED">
      <w:pPr>
        <w:pStyle w:val="KeepWithNext"/>
        <w:rPr>
          <w:rtl/>
        </w:rPr>
      </w:pPr>
    </w:p>
    <w:p w:rsidR="00F568ED" w:rsidRDefault="00F568ED" w:rsidP="00F568ED">
      <w:pPr>
        <w:rPr>
          <w:rtl/>
        </w:rPr>
      </w:pPr>
      <w:bookmarkStart w:id="4723" w:name="_ETM_Q1_6374102"/>
      <w:bookmarkEnd w:id="4723"/>
      <w:r>
        <w:rPr>
          <w:rFonts w:hint="cs"/>
          <w:rtl/>
        </w:rPr>
        <w:t xml:space="preserve">זה משהו אחר. זה </w:t>
      </w:r>
      <w:bookmarkStart w:id="4724" w:name="_ETM_Q1_6382353"/>
      <w:bookmarkEnd w:id="4724"/>
      <w:r>
        <w:rPr>
          <w:rFonts w:hint="cs"/>
          <w:rtl/>
        </w:rPr>
        <w:t>מידע</w:t>
      </w:r>
      <w:bookmarkStart w:id="4725" w:name="_ETM_Q1_6380102"/>
      <w:bookmarkStart w:id="4726" w:name="_ETM_Q1_6380352"/>
      <w:bookmarkEnd w:id="4725"/>
      <w:bookmarkEnd w:id="4726"/>
      <w:r>
        <w:rPr>
          <w:rFonts w:hint="cs"/>
          <w:rtl/>
        </w:rPr>
        <w:t xml:space="preserve"> - - -</w:t>
      </w:r>
      <w:bookmarkStart w:id="4727" w:name="_ETM_Q1_6382852"/>
      <w:bookmarkStart w:id="4728" w:name="_ETM_Q1_6383853"/>
      <w:bookmarkEnd w:id="4727"/>
      <w:bookmarkEnd w:id="4728"/>
    </w:p>
    <w:p w:rsidR="00F568ED" w:rsidRDefault="00F568ED" w:rsidP="00F568ED">
      <w:pPr>
        <w:rPr>
          <w:rtl/>
        </w:rPr>
      </w:pPr>
    </w:p>
    <w:p w:rsidR="00F568ED" w:rsidRDefault="00F568ED" w:rsidP="00F568ED">
      <w:pPr>
        <w:pStyle w:val="a4"/>
        <w:keepNext/>
        <w:rPr>
          <w:rtl/>
        </w:rPr>
      </w:pPr>
      <w:bookmarkStart w:id="4729" w:name="ET_speaker_רותי_פרמינגר_310"/>
      <w:r w:rsidRPr="00F568ED">
        <w:rPr>
          <w:rStyle w:val="TagStyle"/>
          <w:rtl/>
        </w:rPr>
        <w:t xml:space="preserve"> &lt;&lt; דובר &gt;&gt; </w:t>
      </w:r>
      <w:r>
        <w:rPr>
          <w:rtl/>
        </w:rPr>
        <w:t xml:space="preserve">רותי </w:t>
      </w:r>
      <w:proofErr w:type="spellStart"/>
      <w:r>
        <w:rPr>
          <w:rtl/>
        </w:rPr>
        <w:t>פרמינגר</w:t>
      </w:r>
      <w:proofErr w:type="spellEnd"/>
      <w:r>
        <w:rPr>
          <w:rtl/>
        </w:rPr>
        <w:t>:</w:t>
      </w:r>
      <w:r w:rsidRPr="00F568ED">
        <w:rPr>
          <w:rStyle w:val="TagStyle"/>
          <w:rtl/>
        </w:rPr>
        <w:t xml:space="preserve"> &lt;&lt; דובר &gt;&gt;</w:t>
      </w:r>
      <w:r>
        <w:rPr>
          <w:rtl/>
        </w:rPr>
        <w:t xml:space="preserve">   </w:t>
      </w:r>
      <w:bookmarkEnd w:id="4729"/>
    </w:p>
    <w:p w:rsidR="00F568ED" w:rsidRDefault="00F568ED" w:rsidP="00F568ED">
      <w:pPr>
        <w:pStyle w:val="KeepWithNext"/>
        <w:rPr>
          <w:rtl/>
        </w:rPr>
      </w:pPr>
    </w:p>
    <w:p w:rsidR="00F568ED" w:rsidRPr="00F568ED" w:rsidRDefault="00F568ED" w:rsidP="00F568ED">
      <w:pPr>
        <w:rPr>
          <w:rtl/>
        </w:rPr>
      </w:pPr>
      <w:r>
        <w:rPr>
          <w:rFonts w:hint="cs"/>
          <w:rtl/>
        </w:rPr>
        <w:t>נכון.</w:t>
      </w:r>
    </w:p>
    <w:p w:rsidR="00F568ED" w:rsidRDefault="00F568ED" w:rsidP="00F568ED">
      <w:pPr>
        <w:rPr>
          <w:rtl/>
        </w:rPr>
      </w:pPr>
      <w:bookmarkStart w:id="4730" w:name="_ETM_Q1_6383351"/>
      <w:bookmarkStart w:id="4731" w:name="_ETM_Q1_6383602"/>
      <w:bookmarkEnd w:id="4730"/>
      <w:bookmarkEnd w:id="4731"/>
    </w:p>
    <w:p w:rsidR="00F568ED" w:rsidRDefault="00F568ED" w:rsidP="00F568ED">
      <w:pPr>
        <w:pStyle w:val="a4"/>
        <w:keepNext/>
        <w:rPr>
          <w:rtl/>
        </w:rPr>
      </w:pPr>
      <w:bookmarkStart w:id="4732" w:name="ET_speaker_מוריס_דורפמן_309"/>
      <w:r w:rsidRPr="00F568ED">
        <w:rPr>
          <w:rStyle w:val="TagStyle"/>
          <w:rtl/>
        </w:rPr>
        <w:t xml:space="preserve"> &lt;&lt; דובר &gt;&gt; </w:t>
      </w:r>
      <w:r>
        <w:rPr>
          <w:rtl/>
        </w:rPr>
        <w:t>מוריס דורפמן:</w:t>
      </w:r>
      <w:r w:rsidRPr="00F568ED">
        <w:rPr>
          <w:rStyle w:val="TagStyle"/>
          <w:rtl/>
        </w:rPr>
        <w:t xml:space="preserve"> &lt;&lt; דובר &gt;&gt;</w:t>
      </w:r>
      <w:r>
        <w:rPr>
          <w:rtl/>
        </w:rPr>
        <w:t xml:space="preserve">   </w:t>
      </w:r>
      <w:bookmarkEnd w:id="4732"/>
    </w:p>
    <w:p w:rsidR="00F568ED" w:rsidRDefault="00F568ED" w:rsidP="00F568ED">
      <w:pPr>
        <w:pStyle w:val="KeepWithNext"/>
        <w:rPr>
          <w:rtl/>
        </w:rPr>
      </w:pPr>
    </w:p>
    <w:p w:rsidR="00F568ED" w:rsidRDefault="00F568ED" w:rsidP="00F568ED">
      <w:pPr>
        <w:rPr>
          <w:rtl/>
        </w:rPr>
      </w:pPr>
      <w:bookmarkStart w:id="4733" w:name="_ETM_Q1_6384351"/>
      <w:bookmarkStart w:id="4734" w:name="_ETM_Q1_6381601"/>
      <w:bookmarkStart w:id="4735" w:name="_ETM_Q1_6378853"/>
      <w:bookmarkStart w:id="4736" w:name="_ETM_Q1_6381853"/>
      <w:bookmarkEnd w:id="4733"/>
      <w:bookmarkEnd w:id="4734"/>
      <w:bookmarkEnd w:id="4735"/>
      <w:bookmarkEnd w:id="4736"/>
      <w:r>
        <w:rPr>
          <w:rFonts w:hint="cs"/>
          <w:rtl/>
        </w:rPr>
        <w:t xml:space="preserve">לא. </w:t>
      </w:r>
      <w:bookmarkStart w:id="4737" w:name="_ETM_Q1_6385852"/>
      <w:bookmarkEnd w:id="4737"/>
      <w:r>
        <w:rPr>
          <w:rFonts w:hint="cs"/>
          <w:rtl/>
        </w:rPr>
        <w:t xml:space="preserve">אתה מבקש מידע, אבל אתה נמצא בבית חולים עכשיו. </w:t>
      </w:r>
      <w:bookmarkStart w:id="4738" w:name="_ETM_Q1_6391352"/>
      <w:bookmarkStart w:id="4739" w:name="_ETM_Q1_6388352"/>
      <w:bookmarkEnd w:id="4738"/>
      <w:bookmarkEnd w:id="4739"/>
      <w:r>
        <w:rPr>
          <w:rFonts w:hint="cs"/>
          <w:rtl/>
        </w:rPr>
        <w:t xml:space="preserve">אתה שם כי הקופה נתנה הפניה? למה אתה שם? זה </w:t>
      </w:r>
      <w:bookmarkStart w:id="4740" w:name="_ETM_Q1_6394601"/>
      <w:bookmarkEnd w:id="4740"/>
      <w:r>
        <w:rPr>
          <w:rFonts w:hint="cs"/>
          <w:rtl/>
        </w:rPr>
        <w:t>גם קשור.</w:t>
      </w:r>
      <w:bookmarkStart w:id="4741" w:name="_ETM_Q1_6392352"/>
      <w:bookmarkEnd w:id="4741"/>
      <w:r>
        <w:rPr>
          <w:rFonts w:hint="cs"/>
          <w:rtl/>
        </w:rPr>
        <w:t xml:space="preserve"> אם תפתור </w:t>
      </w:r>
      <w:bookmarkStart w:id="4742" w:name="_ETM_Q1_6392602"/>
      <w:bookmarkEnd w:id="4742"/>
      <w:r>
        <w:rPr>
          <w:rFonts w:hint="cs"/>
          <w:rtl/>
        </w:rPr>
        <w:t>- - - אתה גם יכול לפתור א</w:t>
      </w:r>
      <w:bookmarkStart w:id="4743" w:name="_ETM_Q1_6395852"/>
      <w:bookmarkEnd w:id="4743"/>
      <w:r>
        <w:rPr>
          <w:rFonts w:hint="cs"/>
          <w:rtl/>
        </w:rPr>
        <w:t>ת זה.</w:t>
      </w:r>
    </w:p>
    <w:p w:rsidR="00F568ED" w:rsidRDefault="00F568ED" w:rsidP="00F568ED">
      <w:pPr>
        <w:rPr>
          <w:rtl/>
        </w:rPr>
      </w:pPr>
      <w:bookmarkStart w:id="4744" w:name="_ETM_Q1_6397352"/>
      <w:bookmarkStart w:id="4745" w:name="_ETM_Q1_6398351"/>
      <w:bookmarkEnd w:id="4744"/>
      <w:bookmarkEnd w:id="4745"/>
    </w:p>
    <w:p w:rsidR="00F568ED" w:rsidRDefault="00F568ED" w:rsidP="00F568ED">
      <w:pPr>
        <w:pStyle w:val="a4"/>
        <w:keepNext/>
        <w:rPr>
          <w:rtl/>
        </w:rPr>
      </w:pPr>
      <w:bookmarkStart w:id="4746" w:name="ET_speaker_רותי_פרמינגר_311"/>
      <w:r w:rsidRPr="00F568ED">
        <w:rPr>
          <w:rStyle w:val="TagStyle"/>
          <w:rtl/>
        </w:rPr>
        <w:t xml:space="preserve"> &lt;&lt; דובר &gt;&gt; </w:t>
      </w:r>
      <w:r>
        <w:rPr>
          <w:rtl/>
        </w:rPr>
        <w:t xml:space="preserve">רותי </w:t>
      </w:r>
      <w:proofErr w:type="spellStart"/>
      <w:r>
        <w:rPr>
          <w:rtl/>
        </w:rPr>
        <w:t>פרמינגר</w:t>
      </w:r>
      <w:proofErr w:type="spellEnd"/>
      <w:r>
        <w:rPr>
          <w:rtl/>
        </w:rPr>
        <w:t>:</w:t>
      </w:r>
      <w:r w:rsidRPr="00F568ED">
        <w:rPr>
          <w:rStyle w:val="TagStyle"/>
          <w:rtl/>
        </w:rPr>
        <w:t xml:space="preserve"> &lt;&lt; דובר &gt;&gt;</w:t>
      </w:r>
      <w:r>
        <w:rPr>
          <w:rtl/>
        </w:rPr>
        <w:t xml:space="preserve">   </w:t>
      </w:r>
      <w:bookmarkEnd w:id="4746"/>
    </w:p>
    <w:p w:rsidR="00F568ED" w:rsidRDefault="00F568ED" w:rsidP="00F568ED">
      <w:pPr>
        <w:pStyle w:val="KeepWithNext"/>
        <w:rPr>
          <w:rtl/>
        </w:rPr>
      </w:pPr>
    </w:p>
    <w:p w:rsidR="00F568ED" w:rsidRDefault="00BE2693" w:rsidP="00F568ED">
      <w:pPr>
        <w:rPr>
          <w:rtl/>
        </w:rPr>
      </w:pPr>
      <w:bookmarkStart w:id="4747" w:name="_ETM_Q1_6398852"/>
      <w:bookmarkStart w:id="4748" w:name="_ETM_Q1_6396602"/>
      <w:bookmarkStart w:id="4749" w:name="_ETM_Q1_6405852"/>
      <w:bookmarkStart w:id="4750" w:name="_ETM_Q1_6409101"/>
      <w:bookmarkStart w:id="4751" w:name="_ETM_Q1_6412366"/>
      <w:bookmarkStart w:id="4752" w:name="_ETM_Q1_6415601"/>
      <w:bookmarkStart w:id="4753" w:name="_ETM_Q1_6413101"/>
      <w:bookmarkStart w:id="4754" w:name="_ETM_Q1_6410352"/>
      <w:bookmarkStart w:id="4755" w:name="_ETM_Q1_6407352"/>
      <w:bookmarkStart w:id="4756" w:name="_ETM_Q1_6404352"/>
      <w:bookmarkStart w:id="4757" w:name="_ETM_Q1_6398601"/>
      <w:bookmarkStart w:id="4758" w:name="_ETM_Q1_6396852"/>
      <w:bookmarkStart w:id="4759" w:name="_ETM_Q1_6394352"/>
      <w:bookmarkEnd w:id="4747"/>
      <w:bookmarkEnd w:id="4748"/>
      <w:bookmarkEnd w:id="4749"/>
      <w:bookmarkEnd w:id="4750"/>
      <w:bookmarkEnd w:id="4751"/>
      <w:bookmarkEnd w:id="4752"/>
      <w:bookmarkEnd w:id="4753"/>
      <w:bookmarkEnd w:id="4754"/>
      <w:bookmarkEnd w:id="4755"/>
      <w:bookmarkEnd w:id="4756"/>
      <w:bookmarkEnd w:id="4757"/>
      <w:bookmarkEnd w:id="4758"/>
      <w:bookmarkEnd w:id="4759"/>
      <w:r>
        <w:rPr>
          <w:rFonts w:hint="cs"/>
          <w:rtl/>
        </w:rPr>
        <w:t xml:space="preserve">אבל גם אם החוק הזה לא </w:t>
      </w:r>
      <w:bookmarkStart w:id="4760" w:name="_ETM_Q1_6399352"/>
      <w:bookmarkEnd w:id="4760"/>
      <w:r>
        <w:rPr>
          <w:rFonts w:hint="cs"/>
          <w:rtl/>
        </w:rPr>
        <w:t xml:space="preserve">קיים, מי שרוצה לבקש אינפורמציה שהיא </w:t>
      </w:r>
      <w:bookmarkStart w:id="4761" w:name="_ETM_Q1_6401352"/>
      <w:bookmarkEnd w:id="4761"/>
      <w:r>
        <w:rPr>
          <w:rFonts w:hint="cs"/>
          <w:rtl/>
        </w:rPr>
        <w:t xml:space="preserve">שייכת לו, הוא יכול </w:t>
      </w:r>
      <w:bookmarkStart w:id="4762" w:name="_ETM_Q1_6403602"/>
      <w:bookmarkEnd w:id="4762"/>
      <w:r>
        <w:rPr>
          <w:rFonts w:hint="cs"/>
          <w:rtl/>
        </w:rPr>
        <w:t xml:space="preserve">לבקש את האינפורמציה והוא </w:t>
      </w:r>
      <w:bookmarkStart w:id="4763" w:name="_ETM_Q1_6404101"/>
      <w:bookmarkEnd w:id="4763"/>
      <w:r>
        <w:rPr>
          <w:rFonts w:hint="cs"/>
          <w:rtl/>
        </w:rPr>
        <w:t xml:space="preserve">יעשה איתה מה שהוא רוצה. החוק </w:t>
      </w:r>
      <w:bookmarkStart w:id="4764" w:name="_ETM_Q1_6408352"/>
      <w:bookmarkEnd w:id="4764"/>
      <w:r>
        <w:rPr>
          <w:rFonts w:hint="cs"/>
          <w:rtl/>
        </w:rPr>
        <w:t>הזה פשוט רוצה לה</w:t>
      </w:r>
      <w:bookmarkStart w:id="4765" w:name="_ETM_Q1_6407102"/>
      <w:bookmarkEnd w:id="4765"/>
      <w:r>
        <w:rPr>
          <w:rFonts w:hint="cs"/>
          <w:rtl/>
        </w:rPr>
        <w:t xml:space="preserve">סדיר את זה בצורה כזאת שזה לא </w:t>
      </w:r>
      <w:bookmarkStart w:id="4766" w:name="_ETM_Q1_6411102"/>
      <w:bookmarkEnd w:id="4766"/>
      <w:r>
        <w:rPr>
          <w:rFonts w:hint="cs"/>
          <w:rtl/>
        </w:rPr>
        <w:t>ייקח את כל</w:t>
      </w:r>
      <w:bookmarkStart w:id="4767" w:name="_ETM_Q1_6408852"/>
      <w:bookmarkEnd w:id="4767"/>
      <w:r>
        <w:rPr>
          <w:rFonts w:hint="cs"/>
          <w:rtl/>
        </w:rPr>
        <w:t xml:space="preserve"> הזמנים האלה ויהיה לכם חובה </w:t>
      </w:r>
      <w:proofErr w:type="spellStart"/>
      <w:r>
        <w:rPr>
          <w:rFonts w:hint="cs"/>
          <w:rtl/>
        </w:rPr>
        <w:t>למנן</w:t>
      </w:r>
      <w:proofErr w:type="spellEnd"/>
      <w:r>
        <w:rPr>
          <w:rFonts w:hint="cs"/>
          <w:rtl/>
        </w:rPr>
        <w:t xml:space="preserve"> </w:t>
      </w:r>
      <w:bookmarkStart w:id="4768" w:name="_ETM_Q1_6414602"/>
      <w:bookmarkEnd w:id="4768"/>
      <w:r>
        <w:rPr>
          <w:rFonts w:hint="cs"/>
          <w:rtl/>
        </w:rPr>
        <w:t xml:space="preserve">את זה </w:t>
      </w:r>
      <w:bookmarkStart w:id="4769" w:name="_ETM_Q1_6409602"/>
      <w:bookmarkStart w:id="4770" w:name="_ETM_Q1_6412602"/>
      <w:bookmarkEnd w:id="4769"/>
      <w:bookmarkEnd w:id="4770"/>
      <w:r>
        <w:rPr>
          <w:rFonts w:hint="cs"/>
          <w:rtl/>
        </w:rPr>
        <w:t xml:space="preserve">ולהעביר את זה לצורה אוטומטית. היום כל אחד יכול </w:t>
      </w:r>
      <w:bookmarkStart w:id="4771" w:name="_ETM_Q1_6419101"/>
      <w:bookmarkEnd w:id="4771"/>
      <w:r>
        <w:rPr>
          <w:rFonts w:hint="cs"/>
          <w:rtl/>
        </w:rPr>
        <w:t>לבקש את החומר שלו ויכול לל</w:t>
      </w:r>
      <w:bookmarkStart w:id="4772" w:name="_ETM_Q1_6419102"/>
      <w:bookmarkEnd w:id="4772"/>
      <w:r>
        <w:rPr>
          <w:rFonts w:hint="cs"/>
          <w:rtl/>
        </w:rPr>
        <w:t xml:space="preserve">כת לאיזה בית חולים שהוא </w:t>
      </w:r>
      <w:bookmarkStart w:id="4773" w:name="_ETM_Q1_6421852"/>
      <w:bookmarkEnd w:id="4773"/>
      <w:r>
        <w:rPr>
          <w:rFonts w:hint="cs"/>
          <w:rtl/>
        </w:rPr>
        <w:t>רוצה, גם אם הקופה לא מפנה אותו</w:t>
      </w:r>
      <w:bookmarkStart w:id="4774" w:name="_ETM_Q1_6422602"/>
      <w:bookmarkEnd w:id="4774"/>
      <w:r>
        <w:rPr>
          <w:rFonts w:hint="cs"/>
          <w:rtl/>
        </w:rPr>
        <w:t>.</w:t>
      </w:r>
    </w:p>
    <w:p w:rsidR="00BE2693" w:rsidRDefault="00BE2693" w:rsidP="00F568ED">
      <w:pPr>
        <w:rPr>
          <w:rtl/>
        </w:rPr>
      </w:pPr>
      <w:bookmarkStart w:id="4775" w:name="_ETM_Q1_6425852"/>
      <w:bookmarkStart w:id="4776" w:name="_ETM_Q1_6427352"/>
      <w:bookmarkEnd w:id="4775"/>
      <w:bookmarkEnd w:id="4776"/>
    </w:p>
    <w:p w:rsidR="00BE2693" w:rsidRDefault="00BE2693" w:rsidP="00BE2693">
      <w:pPr>
        <w:pStyle w:val="af6"/>
        <w:keepNext/>
        <w:rPr>
          <w:rtl/>
        </w:rPr>
      </w:pPr>
      <w:bookmarkStart w:id="4777" w:name="ET_yor_6447_312"/>
      <w:r w:rsidRPr="00BE2693">
        <w:rPr>
          <w:rStyle w:val="TagStyle"/>
          <w:rtl/>
        </w:rPr>
        <w:t xml:space="preserve"> &lt;&lt; יור &gt;&gt; </w:t>
      </w:r>
      <w:r>
        <w:rPr>
          <w:rtl/>
        </w:rPr>
        <w:t xml:space="preserve">היו"ר יונתן </w:t>
      </w:r>
      <w:proofErr w:type="spellStart"/>
      <w:r>
        <w:rPr>
          <w:rtl/>
        </w:rPr>
        <w:t>מישרקי</w:t>
      </w:r>
      <w:proofErr w:type="spellEnd"/>
      <w:r>
        <w:rPr>
          <w:rtl/>
        </w:rPr>
        <w:t>:</w:t>
      </w:r>
      <w:r w:rsidRPr="00BE2693">
        <w:rPr>
          <w:rStyle w:val="TagStyle"/>
          <w:rtl/>
        </w:rPr>
        <w:t xml:space="preserve"> &lt;&lt; יור &gt;&gt;</w:t>
      </w:r>
      <w:r>
        <w:rPr>
          <w:rtl/>
        </w:rPr>
        <w:t xml:space="preserve">   </w:t>
      </w:r>
      <w:bookmarkEnd w:id="4777"/>
    </w:p>
    <w:p w:rsidR="00BE2693" w:rsidRDefault="00BE2693" w:rsidP="00BE2693">
      <w:pPr>
        <w:pStyle w:val="KeepWithNext"/>
        <w:rPr>
          <w:rtl/>
        </w:rPr>
      </w:pPr>
    </w:p>
    <w:p w:rsidR="00BE2693" w:rsidRDefault="00BE2693" w:rsidP="00BE2693">
      <w:pPr>
        <w:rPr>
          <w:rtl/>
        </w:rPr>
      </w:pPr>
      <w:bookmarkStart w:id="4778" w:name="_ETM_Q1_6427602"/>
      <w:bookmarkEnd w:id="4778"/>
      <w:r>
        <w:rPr>
          <w:rFonts w:hint="cs"/>
          <w:rtl/>
        </w:rPr>
        <w:t xml:space="preserve">תודה. רן, אני מבין שהתקיימו </w:t>
      </w:r>
      <w:bookmarkStart w:id="4779" w:name="_ETM_Q1_6427852"/>
      <w:bookmarkEnd w:id="4779"/>
      <w:r>
        <w:rPr>
          <w:rFonts w:hint="cs"/>
          <w:rtl/>
        </w:rPr>
        <w:t xml:space="preserve">שיחות </w:t>
      </w:r>
      <w:bookmarkStart w:id="4780" w:name="_ETM_Q1_6428102"/>
      <w:bookmarkEnd w:id="4780"/>
      <w:r>
        <w:rPr>
          <w:rFonts w:hint="cs"/>
          <w:rtl/>
        </w:rPr>
        <w:t xml:space="preserve">בנושא הזה, גם בין היתר לפני שהגענו לתחילת הדיון בקריאה </w:t>
      </w:r>
      <w:bookmarkStart w:id="4781" w:name="_ETM_Q1_6433852"/>
      <w:bookmarkEnd w:id="4781"/>
      <w:r>
        <w:rPr>
          <w:rFonts w:hint="cs"/>
          <w:rtl/>
        </w:rPr>
        <w:t>שנייה ושלישית. מה אתה יודע להגיד לנו בשורה התחתו</w:t>
      </w:r>
      <w:bookmarkStart w:id="4782" w:name="_ETM_Q1_6441852"/>
      <w:bookmarkEnd w:id="4782"/>
      <w:r>
        <w:rPr>
          <w:rFonts w:hint="cs"/>
          <w:rtl/>
        </w:rPr>
        <w:t>נה?</w:t>
      </w:r>
    </w:p>
    <w:p w:rsidR="006C3B95" w:rsidRDefault="006C3B95" w:rsidP="00BE2693">
      <w:pPr>
        <w:rPr>
          <w:rtl/>
        </w:rPr>
      </w:pPr>
    </w:p>
    <w:p w:rsidR="006C3B95" w:rsidRDefault="006C3B95" w:rsidP="006C3B95">
      <w:pPr>
        <w:pStyle w:val="a4"/>
        <w:keepNext/>
        <w:rPr>
          <w:rtl/>
        </w:rPr>
      </w:pPr>
      <w:bookmarkStart w:id="4783" w:name="ET_speaker_רן_רידניק_313"/>
      <w:r w:rsidRPr="006C3B95">
        <w:rPr>
          <w:rStyle w:val="TagStyle"/>
          <w:rtl/>
        </w:rPr>
        <w:t xml:space="preserve"> &lt;&lt; דובר &gt;&gt; </w:t>
      </w:r>
      <w:r>
        <w:rPr>
          <w:rtl/>
        </w:rPr>
        <w:t xml:space="preserve">רן </w:t>
      </w:r>
      <w:proofErr w:type="spellStart"/>
      <w:r>
        <w:rPr>
          <w:rtl/>
        </w:rPr>
        <w:t>רידניק</w:t>
      </w:r>
      <w:proofErr w:type="spellEnd"/>
      <w:r>
        <w:rPr>
          <w:rtl/>
        </w:rPr>
        <w:t>:</w:t>
      </w:r>
      <w:r w:rsidRPr="006C3B95">
        <w:rPr>
          <w:rStyle w:val="TagStyle"/>
          <w:rtl/>
        </w:rPr>
        <w:t xml:space="preserve"> &lt;&lt; דובר &gt;&gt;</w:t>
      </w:r>
      <w:r>
        <w:rPr>
          <w:rtl/>
        </w:rPr>
        <w:t xml:space="preserve">   </w:t>
      </w:r>
      <w:bookmarkEnd w:id="4783"/>
    </w:p>
    <w:p w:rsidR="006C3B95" w:rsidRDefault="006C3B95" w:rsidP="006C3B95">
      <w:pPr>
        <w:pStyle w:val="KeepWithNext"/>
        <w:rPr>
          <w:rtl/>
        </w:rPr>
      </w:pPr>
    </w:p>
    <w:p w:rsidR="00B55161" w:rsidRDefault="006C3B95" w:rsidP="002E76C3">
      <w:pPr>
        <w:rPr>
          <w:rtl/>
        </w:rPr>
      </w:pPr>
      <w:bookmarkStart w:id="4784" w:name="_ETM_Q1_6440101"/>
      <w:bookmarkStart w:id="4785" w:name="_ETM_Q1_6437852"/>
      <w:bookmarkEnd w:id="4784"/>
      <w:bookmarkEnd w:id="4785"/>
      <w:r>
        <w:rPr>
          <w:rFonts w:hint="cs"/>
          <w:rtl/>
        </w:rPr>
        <w:t xml:space="preserve">דנו בסוגיה הזו מהרבה </w:t>
      </w:r>
      <w:bookmarkStart w:id="4786" w:name="_ETM_Q1_6441102"/>
      <w:bookmarkEnd w:id="4786"/>
      <w:r>
        <w:rPr>
          <w:rFonts w:hint="cs"/>
          <w:rtl/>
        </w:rPr>
        <w:t xml:space="preserve">מאוד כיוונים. היה דיון </w:t>
      </w:r>
      <w:bookmarkStart w:id="4787" w:name="_ETM_Q1_6444602"/>
      <w:bookmarkEnd w:id="4787"/>
      <w:r>
        <w:rPr>
          <w:rFonts w:hint="cs"/>
          <w:rtl/>
        </w:rPr>
        <w:t xml:space="preserve">על </w:t>
      </w:r>
      <w:bookmarkStart w:id="4788" w:name="_ETM_Q1_6442120"/>
      <w:bookmarkEnd w:id="4788"/>
      <w:r>
        <w:rPr>
          <w:rFonts w:hint="cs"/>
          <w:rtl/>
        </w:rPr>
        <w:t>דרך הסעיף</w:t>
      </w:r>
      <w:bookmarkStart w:id="4789" w:name="_ETM_Q1_6442602"/>
      <w:bookmarkEnd w:id="4789"/>
      <w:r>
        <w:rPr>
          <w:rFonts w:hint="cs"/>
          <w:rtl/>
        </w:rPr>
        <w:t xml:space="preserve"> </w:t>
      </w:r>
      <w:bookmarkStart w:id="4790" w:name="_ETM_Q1_6442351"/>
      <w:bookmarkEnd w:id="4790"/>
      <w:r>
        <w:rPr>
          <w:rFonts w:hint="cs"/>
          <w:rtl/>
        </w:rPr>
        <w:t xml:space="preserve">של </w:t>
      </w:r>
      <w:bookmarkStart w:id="4791" w:name="_ETM_Q1_6441602"/>
      <w:r>
        <w:rPr>
          <w:rFonts w:hint="cs"/>
          <w:rtl/>
        </w:rPr>
        <w:t>רפואה מונעת</w:t>
      </w:r>
      <w:bookmarkStart w:id="4792" w:name="_ETM_Q1_6442352"/>
      <w:bookmarkEnd w:id="4792"/>
      <w:r>
        <w:rPr>
          <w:rFonts w:hint="cs"/>
          <w:rtl/>
        </w:rPr>
        <w:t xml:space="preserve">, </w:t>
      </w:r>
      <w:bookmarkEnd w:id="4791"/>
      <w:r>
        <w:rPr>
          <w:rFonts w:hint="cs"/>
          <w:rtl/>
        </w:rPr>
        <w:t xml:space="preserve">היה דיון על </w:t>
      </w:r>
      <w:bookmarkStart w:id="4793" w:name="_ETM_Q1_6446602"/>
      <w:bookmarkEnd w:id="4793"/>
      <w:r>
        <w:rPr>
          <w:rFonts w:hint="cs"/>
          <w:rtl/>
        </w:rPr>
        <w:t>ס</w:t>
      </w:r>
      <w:bookmarkStart w:id="4794" w:name="_ETM_Q1_6444851"/>
      <w:bookmarkEnd w:id="4794"/>
      <w:r>
        <w:rPr>
          <w:rFonts w:hint="cs"/>
          <w:rtl/>
        </w:rPr>
        <w:t>עי</w:t>
      </w:r>
      <w:bookmarkStart w:id="4795" w:name="_ETM_Q1_6442852"/>
      <w:bookmarkEnd w:id="4795"/>
      <w:r>
        <w:rPr>
          <w:rFonts w:hint="cs"/>
          <w:rtl/>
        </w:rPr>
        <w:t xml:space="preserve">ף </w:t>
      </w:r>
      <w:bookmarkStart w:id="4796" w:name="_ETM_Q1_6444852"/>
      <w:bookmarkStart w:id="4797" w:name="_ETM_Q1_6436852"/>
      <w:bookmarkStart w:id="4798" w:name="_ETM_Q1_6434852"/>
      <w:bookmarkStart w:id="4799" w:name="_ETM_Q1_6438101"/>
      <w:bookmarkEnd w:id="4796"/>
      <w:bookmarkEnd w:id="4797"/>
      <w:bookmarkEnd w:id="4798"/>
      <w:bookmarkEnd w:id="4799"/>
      <w:r>
        <w:rPr>
          <w:rFonts w:hint="cs"/>
          <w:rtl/>
        </w:rPr>
        <w:t>שיווק וההבהרה הייתה שהע</w:t>
      </w:r>
      <w:bookmarkStart w:id="4800" w:name="_ETM_Q1_6448352"/>
      <w:bookmarkEnd w:id="4800"/>
      <w:r>
        <w:rPr>
          <w:rFonts w:hint="cs"/>
          <w:rtl/>
        </w:rPr>
        <w:t xml:space="preserve">יסוק המשפטי </w:t>
      </w:r>
      <w:bookmarkStart w:id="4801" w:name="_ETM_Q1_6449602"/>
      <w:bookmarkEnd w:id="4801"/>
      <w:r>
        <w:rPr>
          <w:rFonts w:hint="cs"/>
          <w:rtl/>
        </w:rPr>
        <w:t xml:space="preserve">סביב זה יכול ליצור פגיעה </w:t>
      </w:r>
      <w:bookmarkStart w:id="4802" w:name="_ETM_Q1_6451101"/>
      <w:bookmarkEnd w:id="4802"/>
      <w:r>
        <w:rPr>
          <w:rFonts w:hint="cs"/>
          <w:rtl/>
        </w:rPr>
        <w:t>בהרבה רבדים אחרים יותר משמעותיים</w:t>
      </w:r>
      <w:bookmarkStart w:id="4803" w:name="_ETM_Q1_6453102"/>
      <w:bookmarkStart w:id="4804" w:name="_ETM_Q1_6453604"/>
      <w:bookmarkEnd w:id="4803"/>
      <w:bookmarkEnd w:id="4804"/>
      <w:r>
        <w:rPr>
          <w:rFonts w:hint="cs"/>
          <w:rtl/>
        </w:rPr>
        <w:t xml:space="preserve">, </w:t>
      </w:r>
      <w:bookmarkStart w:id="4805" w:name="_ETM_Q1_6454602"/>
      <w:bookmarkEnd w:id="4805"/>
      <w:r>
        <w:rPr>
          <w:rFonts w:hint="cs"/>
          <w:rtl/>
        </w:rPr>
        <w:t xml:space="preserve">לכן - - - </w:t>
      </w:r>
      <w:bookmarkStart w:id="4806" w:name="_ETM_Q1_6455602"/>
      <w:bookmarkEnd w:id="4806"/>
      <w:r>
        <w:rPr>
          <w:rFonts w:hint="cs"/>
          <w:rtl/>
        </w:rPr>
        <w:t>יש שני עולמות שונים.</w:t>
      </w:r>
      <w:bookmarkStart w:id="4807" w:name="_ETM_Q1_6457352"/>
      <w:bookmarkEnd w:id="4807"/>
      <w:r>
        <w:rPr>
          <w:rFonts w:hint="cs"/>
          <w:rtl/>
        </w:rPr>
        <w:t xml:space="preserve"> יש עולם </w:t>
      </w:r>
      <w:bookmarkStart w:id="4808" w:name="_ETM_Q1_6459352"/>
      <w:bookmarkEnd w:id="4808"/>
      <w:r>
        <w:rPr>
          <w:rFonts w:hint="cs"/>
          <w:rtl/>
        </w:rPr>
        <w:t xml:space="preserve">שבו מישהו </w:t>
      </w:r>
      <w:bookmarkStart w:id="4809" w:name="_ETM_Q1_6458352"/>
      <w:bookmarkEnd w:id="4809"/>
      <w:r>
        <w:rPr>
          <w:rFonts w:hint="cs"/>
          <w:rtl/>
        </w:rPr>
        <w:t>נמצא בתוך בית החולים, מקבל טיפול ו</w:t>
      </w:r>
      <w:bookmarkStart w:id="4810" w:name="_ETM_Q1_6460351"/>
      <w:bookmarkEnd w:id="4810"/>
      <w:r>
        <w:rPr>
          <w:rFonts w:hint="cs"/>
          <w:rtl/>
        </w:rPr>
        <w:t>י</w:t>
      </w:r>
      <w:bookmarkStart w:id="4811" w:name="_ETM_Q1_6463101"/>
      <w:bookmarkStart w:id="4812" w:name="_ETM_Q1_6460352"/>
      <w:bookmarkEnd w:id="4811"/>
      <w:bookmarkEnd w:id="4812"/>
      <w:r>
        <w:rPr>
          <w:rFonts w:hint="cs"/>
          <w:rtl/>
        </w:rPr>
        <w:t>ציעו לו עו</w:t>
      </w:r>
      <w:bookmarkStart w:id="4813" w:name="_ETM_Q1_6462352"/>
      <w:bookmarkStart w:id="4814" w:name="_ETM_Q1_6463102"/>
      <w:bookmarkEnd w:id="4813"/>
      <w:bookmarkEnd w:id="4814"/>
      <w:r>
        <w:rPr>
          <w:rFonts w:hint="cs"/>
          <w:rtl/>
        </w:rPr>
        <w:t xml:space="preserve">ד דברים, </w:t>
      </w:r>
      <w:bookmarkStart w:id="4815" w:name="_ETM_Q1_6458102"/>
      <w:bookmarkEnd w:id="4815"/>
      <w:r>
        <w:rPr>
          <w:rFonts w:hint="cs"/>
          <w:rtl/>
        </w:rPr>
        <w:t xml:space="preserve">ויש עולם שני, מה ששירה תיארה, שמישהו </w:t>
      </w:r>
      <w:bookmarkStart w:id="4816" w:name="_ETM_Q1_6466351"/>
      <w:bookmarkEnd w:id="4816"/>
      <w:r>
        <w:rPr>
          <w:rFonts w:hint="cs"/>
          <w:rtl/>
        </w:rPr>
        <w:t xml:space="preserve">נמצא בבית </w:t>
      </w:r>
      <w:bookmarkStart w:id="4817" w:name="_ETM_Q1_6467102"/>
      <w:bookmarkEnd w:id="4817"/>
      <w:r>
        <w:rPr>
          <w:rFonts w:hint="cs"/>
          <w:rtl/>
        </w:rPr>
        <w:t xml:space="preserve">ומקבל לינק מבית חולים א' </w:t>
      </w:r>
      <w:bookmarkStart w:id="4818" w:name="_ETM_Q1_6471352"/>
      <w:bookmarkEnd w:id="4818"/>
      <w:r>
        <w:rPr>
          <w:rFonts w:hint="cs"/>
          <w:rtl/>
        </w:rPr>
        <w:t xml:space="preserve">ואומר "תלחץ על הלינק </w:t>
      </w:r>
      <w:bookmarkStart w:id="4819" w:name="_ETM_Q1_6472103"/>
      <w:bookmarkEnd w:id="4819"/>
      <w:r>
        <w:rPr>
          <w:rFonts w:hint="cs"/>
          <w:rtl/>
        </w:rPr>
        <w:t xml:space="preserve">ואני </w:t>
      </w:r>
      <w:bookmarkStart w:id="4820" w:name="_ETM_Q1_6472352"/>
      <w:bookmarkEnd w:id="4820"/>
      <w:r>
        <w:rPr>
          <w:rFonts w:hint="cs"/>
          <w:rtl/>
        </w:rPr>
        <w:t xml:space="preserve">אציע לך שירותי בריאות". החשש השני </w:t>
      </w:r>
      <w:bookmarkStart w:id="4821" w:name="_ETM_Q1_6475352"/>
      <w:bookmarkEnd w:id="4821"/>
      <w:r>
        <w:rPr>
          <w:rFonts w:hint="cs"/>
          <w:rtl/>
        </w:rPr>
        <w:t xml:space="preserve">הוא יותר מאובחן </w:t>
      </w:r>
      <w:bookmarkStart w:id="4822" w:name="_ETM_Q1_6477602"/>
      <w:bookmarkEnd w:id="4822"/>
      <w:r>
        <w:rPr>
          <w:rFonts w:hint="cs"/>
          <w:rtl/>
        </w:rPr>
        <w:t>ו</w:t>
      </w:r>
      <w:bookmarkStart w:id="4823" w:name="_ETM_Q1_6475102"/>
      <w:bookmarkEnd w:id="4823"/>
      <w:r>
        <w:rPr>
          <w:rFonts w:hint="cs"/>
          <w:rtl/>
        </w:rPr>
        <w:t xml:space="preserve">יותר </w:t>
      </w:r>
      <w:bookmarkStart w:id="4824" w:name="_ETM_Q1_6475852"/>
      <w:bookmarkEnd w:id="4824"/>
      <w:r>
        <w:rPr>
          <w:rFonts w:hint="cs"/>
          <w:rtl/>
        </w:rPr>
        <w:t xml:space="preserve">קל להתמודד </w:t>
      </w:r>
      <w:bookmarkStart w:id="4825" w:name="_ETM_Q1_6477352"/>
      <w:bookmarkEnd w:id="4825"/>
      <w:r>
        <w:rPr>
          <w:rFonts w:hint="cs"/>
          <w:rtl/>
        </w:rPr>
        <w:t>איתו מאשר עם הראשון</w:t>
      </w:r>
      <w:bookmarkStart w:id="4826" w:name="_ETM_Q1_6480101"/>
      <w:bookmarkEnd w:id="4826"/>
      <w:r>
        <w:rPr>
          <w:rFonts w:hint="cs"/>
          <w:rtl/>
        </w:rPr>
        <w:t>, שאני לא בטוח אם הוא חשש</w:t>
      </w:r>
      <w:bookmarkStart w:id="4827" w:name="_ETM_Q1_6475101"/>
      <w:bookmarkStart w:id="4828" w:name="_ETM_Q1_6478101"/>
      <w:bookmarkEnd w:id="4827"/>
      <w:bookmarkEnd w:id="4828"/>
      <w:r w:rsidR="0018707A">
        <w:rPr>
          <w:rFonts w:hint="cs"/>
          <w:rtl/>
        </w:rPr>
        <w:t>, בעי</w:t>
      </w:r>
      <w:bookmarkStart w:id="4829" w:name="_ETM_Q1_6482603"/>
      <w:bookmarkStart w:id="4830" w:name="_ETM_Q1_6480102"/>
      <w:bookmarkEnd w:id="4829"/>
      <w:bookmarkEnd w:id="4830"/>
      <w:r w:rsidR="0018707A">
        <w:rPr>
          <w:rFonts w:hint="cs"/>
          <w:rtl/>
        </w:rPr>
        <w:t xml:space="preserve">ניי העולם הראשון בסדר. </w:t>
      </w:r>
      <w:bookmarkStart w:id="4831" w:name="_ETM_Q1_6484851"/>
      <w:bookmarkEnd w:id="4831"/>
      <w:r w:rsidR="0018707A">
        <w:rPr>
          <w:rFonts w:hint="cs"/>
          <w:rtl/>
        </w:rPr>
        <w:t>מה שמטריד אתכם זה העול</w:t>
      </w:r>
      <w:r w:rsidR="008443CD">
        <w:rPr>
          <w:rFonts w:hint="cs"/>
          <w:rtl/>
        </w:rPr>
        <w:t>ם השני?</w:t>
      </w:r>
      <w:bookmarkStart w:id="4832" w:name="_ETM_Q1_6479851"/>
      <w:bookmarkStart w:id="4833" w:name="_ETM_Q1_6483102"/>
      <w:bookmarkEnd w:id="4832"/>
      <w:bookmarkEnd w:id="4833"/>
      <w:r w:rsidR="00B55161">
        <w:rPr>
          <w:rFonts w:hint="cs"/>
          <w:rtl/>
        </w:rPr>
        <w:t xml:space="preserve"> שיעשו</w:t>
      </w:r>
      <w:bookmarkStart w:id="4834" w:name="_ETM_Q1_6483352"/>
      <w:bookmarkEnd w:id="4834"/>
      <w:r w:rsidR="00B55161">
        <w:rPr>
          <w:rFonts w:hint="cs"/>
          <w:rtl/>
        </w:rPr>
        <w:t xml:space="preserve"> - - - אקטי</w:t>
      </w:r>
      <w:bookmarkStart w:id="4835" w:name="_ETM_Q1_6484353"/>
      <w:bookmarkEnd w:id="4835"/>
      <w:r w:rsidR="00B55161">
        <w:rPr>
          <w:rFonts w:hint="cs"/>
          <w:rtl/>
        </w:rPr>
        <w:t>בית חיצונית</w:t>
      </w:r>
      <w:bookmarkStart w:id="4836" w:name="_ETM_Q1_6484352"/>
      <w:bookmarkEnd w:id="4836"/>
      <w:r w:rsidR="00B55161">
        <w:rPr>
          <w:rFonts w:hint="cs"/>
          <w:rtl/>
        </w:rPr>
        <w:t xml:space="preserve">? כי זה על פניו </w:t>
      </w:r>
      <w:bookmarkStart w:id="4837" w:name="_ETM_Q1_6488601"/>
      <w:bookmarkEnd w:id="4837"/>
      <w:r w:rsidR="00B55161">
        <w:rPr>
          <w:rFonts w:hint="cs"/>
          <w:rtl/>
        </w:rPr>
        <w:t>לא בהכרח חייב להיות</w:t>
      </w:r>
      <w:bookmarkStart w:id="4838" w:name="_ETM_Q1_6487352"/>
      <w:bookmarkEnd w:id="4838"/>
      <w:r w:rsidR="00B55161">
        <w:rPr>
          <w:rFonts w:hint="cs"/>
          <w:rtl/>
        </w:rPr>
        <w:t xml:space="preserve"> </w:t>
      </w:r>
      <w:bookmarkStart w:id="4839" w:name="_ETM_Q1_6482353"/>
      <w:bookmarkStart w:id="4840" w:name="_ETM_Q1_6487852"/>
      <w:bookmarkStart w:id="4841" w:name="_ETM_Q1_6482352"/>
      <w:bookmarkStart w:id="4842" w:name="_ETM_Q1_6485352"/>
      <w:bookmarkStart w:id="4843" w:name="_ETM_Q1_6486352"/>
      <w:bookmarkEnd w:id="4839"/>
      <w:bookmarkEnd w:id="4840"/>
      <w:bookmarkEnd w:id="4841"/>
      <w:bookmarkEnd w:id="4842"/>
      <w:bookmarkEnd w:id="4843"/>
      <w:r w:rsidR="005832CE">
        <w:rPr>
          <w:rFonts w:hint="cs"/>
          <w:rtl/>
        </w:rPr>
        <w:t xml:space="preserve">בתור </w:t>
      </w:r>
      <w:bookmarkStart w:id="4844" w:name="_ETM_Q1_6489852"/>
      <w:bookmarkStart w:id="4845" w:name="_ETM_Q1_6487602"/>
      <w:bookmarkStart w:id="4846" w:name="_ETM_Q1_6486102"/>
      <w:bookmarkEnd w:id="4844"/>
      <w:bookmarkEnd w:id="4845"/>
      <w:bookmarkEnd w:id="4846"/>
      <w:r w:rsidR="005832CE">
        <w:rPr>
          <w:rFonts w:hint="cs"/>
          <w:rtl/>
        </w:rPr>
        <w:t>- - -</w:t>
      </w:r>
      <w:bookmarkStart w:id="4847" w:name="_ETM_Q1_6477102"/>
      <w:bookmarkStart w:id="4848" w:name="_ETM_Q1_6481102"/>
      <w:bookmarkStart w:id="4849" w:name="_ETM_Q1_6484602"/>
      <w:bookmarkStart w:id="4850" w:name="_ETM_Q1_6487102"/>
      <w:bookmarkEnd w:id="4847"/>
      <w:bookmarkEnd w:id="4848"/>
      <w:bookmarkEnd w:id="4849"/>
      <w:bookmarkEnd w:id="4850"/>
    </w:p>
    <w:p w:rsidR="002E76C3" w:rsidRDefault="002E76C3" w:rsidP="002E76C3">
      <w:pPr>
        <w:rPr>
          <w:rtl/>
        </w:rPr>
      </w:pPr>
    </w:p>
    <w:p w:rsidR="002E76C3" w:rsidRDefault="002E76C3" w:rsidP="002E76C3">
      <w:pPr>
        <w:pStyle w:val="a4"/>
        <w:keepNext/>
        <w:rPr>
          <w:rtl/>
        </w:rPr>
      </w:pPr>
      <w:bookmarkStart w:id="4851" w:name="ET_speaker_שירה_גרינפלד_324"/>
      <w:r w:rsidRPr="002E76C3">
        <w:rPr>
          <w:rStyle w:val="TagStyle"/>
          <w:rtl/>
        </w:rPr>
        <w:t xml:space="preserve"> &lt;&lt; דובר &gt;&gt; </w:t>
      </w:r>
      <w:r>
        <w:rPr>
          <w:rtl/>
        </w:rPr>
        <w:t xml:space="preserve">שירה </w:t>
      </w:r>
      <w:proofErr w:type="spellStart"/>
      <w:r>
        <w:rPr>
          <w:rtl/>
        </w:rPr>
        <w:t>גרינפלד</w:t>
      </w:r>
      <w:proofErr w:type="spellEnd"/>
      <w:r>
        <w:rPr>
          <w:rtl/>
        </w:rPr>
        <w:t>:</w:t>
      </w:r>
      <w:r w:rsidRPr="002E76C3">
        <w:rPr>
          <w:rStyle w:val="TagStyle"/>
          <w:rtl/>
        </w:rPr>
        <w:t xml:space="preserve"> &lt;&lt; דובר &gt;&gt;</w:t>
      </w:r>
      <w:r>
        <w:rPr>
          <w:rtl/>
        </w:rPr>
        <w:t xml:space="preserve">   </w:t>
      </w:r>
      <w:bookmarkEnd w:id="4851"/>
    </w:p>
    <w:p w:rsidR="002E76C3" w:rsidRDefault="002E76C3" w:rsidP="002E76C3">
      <w:pPr>
        <w:pStyle w:val="KeepWithNext"/>
        <w:rPr>
          <w:rtl/>
        </w:rPr>
      </w:pPr>
    </w:p>
    <w:p w:rsidR="00B55161" w:rsidRDefault="00B55161" w:rsidP="00B55161">
      <w:pPr>
        <w:rPr>
          <w:rtl/>
        </w:rPr>
      </w:pPr>
      <w:r>
        <w:rPr>
          <w:rFonts w:hint="cs"/>
          <w:rtl/>
        </w:rPr>
        <w:t>א</w:t>
      </w:r>
      <w:bookmarkStart w:id="4852" w:name="_ETM_Q1_6488352"/>
      <w:bookmarkEnd w:id="4852"/>
      <w:r>
        <w:rPr>
          <w:rFonts w:hint="cs"/>
          <w:rtl/>
        </w:rPr>
        <w:t>ני חושבת שהעולם השני נרחב יותר.</w:t>
      </w:r>
      <w:bookmarkStart w:id="4853" w:name="_ETM_Q1_6486351"/>
      <w:bookmarkStart w:id="4854" w:name="_ETM_Q1_6490101"/>
      <w:bookmarkStart w:id="4855" w:name="_ETM_Q1_6487851"/>
      <w:bookmarkEnd w:id="4853"/>
      <w:bookmarkEnd w:id="4854"/>
      <w:bookmarkEnd w:id="4855"/>
    </w:p>
    <w:p w:rsidR="005832CE" w:rsidRDefault="005832CE" w:rsidP="00B55161">
      <w:pPr>
        <w:rPr>
          <w:rtl/>
        </w:rPr>
      </w:pPr>
      <w:bookmarkStart w:id="4856" w:name="_ETM_Q1_6488101"/>
      <w:bookmarkStart w:id="4857" w:name="_ETM_Q1_6488852"/>
      <w:bookmarkEnd w:id="4856"/>
      <w:bookmarkEnd w:id="4857"/>
    </w:p>
    <w:p w:rsidR="005832CE" w:rsidRDefault="005832CE" w:rsidP="005832CE">
      <w:pPr>
        <w:pStyle w:val="a4"/>
        <w:keepNext/>
        <w:rPr>
          <w:rtl/>
        </w:rPr>
      </w:pPr>
      <w:bookmarkStart w:id="4858" w:name="ET_speaker_מוריס_דורפמן_315"/>
      <w:r w:rsidRPr="005832CE">
        <w:rPr>
          <w:rStyle w:val="TagStyle"/>
          <w:rtl/>
        </w:rPr>
        <w:t xml:space="preserve"> &lt;&lt; דובר &gt;&gt; </w:t>
      </w:r>
      <w:r>
        <w:rPr>
          <w:rtl/>
        </w:rPr>
        <w:t>מוריס דורפמן:</w:t>
      </w:r>
      <w:r w:rsidRPr="005832CE">
        <w:rPr>
          <w:rStyle w:val="TagStyle"/>
          <w:rtl/>
        </w:rPr>
        <w:t xml:space="preserve"> &lt;&lt; דובר &gt;&gt;</w:t>
      </w:r>
      <w:r>
        <w:rPr>
          <w:rtl/>
        </w:rPr>
        <w:t xml:space="preserve">   </w:t>
      </w:r>
      <w:bookmarkEnd w:id="4858"/>
    </w:p>
    <w:p w:rsidR="005832CE" w:rsidRDefault="005832CE" w:rsidP="005832CE">
      <w:pPr>
        <w:pStyle w:val="KeepWithNext"/>
        <w:rPr>
          <w:rtl/>
        </w:rPr>
      </w:pPr>
    </w:p>
    <w:p w:rsidR="005832CE" w:rsidRDefault="005832CE" w:rsidP="005832CE">
      <w:pPr>
        <w:rPr>
          <w:rtl/>
        </w:rPr>
      </w:pPr>
      <w:bookmarkStart w:id="4859" w:name="_ETM_Q1_6489351"/>
      <w:bookmarkEnd w:id="4859"/>
      <w:r>
        <w:rPr>
          <w:rFonts w:hint="cs"/>
          <w:rtl/>
        </w:rPr>
        <w:t>זו דוגמה שתיארתי.</w:t>
      </w:r>
    </w:p>
    <w:p w:rsidR="005832CE" w:rsidRDefault="005832CE" w:rsidP="005832CE">
      <w:pPr>
        <w:rPr>
          <w:rtl/>
        </w:rPr>
      </w:pPr>
      <w:bookmarkStart w:id="4860" w:name="_ETM_Q1_6491852"/>
      <w:bookmarkStart w:id="4861" w:name="_ETM_Q1_6489352"/>
      <w:bookmarkStart w:id="4862" w:name="_ETM_Q1_6490102"/>
      <w:bookmarkEnd w:id="4860"/>
      <w:bookmarkEnd w:id="4861"/>
      <w:bookmarkEnd w:id="4862"/>
    </w:p>
    <w:p w:rsidR="005832CE" w:rsidRDefault="005832CE" w:rsidP="005832CE">
      <w:pPr>
        <w:pStyle w:val="a4"/>
        <w:keepNext/>
        <w:rPr>
          <w:rtl/>
        </w:rPr>
      </w:pPr>
      <w:bookmarkStart w:id="4863" w:name="ET_speaker_רן_רידניק_316"/>
      <w:r w:rsidRPr="005832CE">
        <w:rPr>
          <w:rStyle w:val="TagStyle"/>
          <w:rtl/>
        </w:rPr>
        <w:t xml:space="preserve"> &lt;&lt; דובר &gt;&gt; </w:t>
      </w:r>
      <w:r>
        <w:rPr>
          <w:rtl/>
        </w:rPr>
        <w:t xml:space="preserve">רן </w:t>
      </w:r>
      <w:proofErr w:type="spellStart"/>
      <w:r>
        <w:rPr>
          <w:rtl/>
        </w:rPr>
        <w:t>רידניק</w:t>
      </w:r>
      <w:proofErr w:type="spellEnd"/>
      <w:r>
        <w:rPr>
          <w:rtl/>
        </w:rPr>
        <w:t>:</w:t>
      </w:r>
      <w:r w:rsidRPr="005832CE">
        <w:rPr>
          <w:rStyle w:val="TagStyle"/>
          <w:rtl/>
        </w:rPr>
        <w:t xml:space="preserve"> &lt;&lt; דובר &gt;&gt;</w:t>
      </w:r>
      <w:r>
        <w:rPr>
          <w:rtl/>
        </w:rPr>
        <w:t xml:space="preserve">   </w:t>
      </w:r>
      <w:bookmarkEnd w:id="4863"/>
    </w:p>
    <w:p w:rsidR="005832CE" w:rsidRDefault="005832CE" w:rsidP="005832CE">
      <w:pPr>
        <w:pStyle w:val="KeepWithNext"/>
        <w:rPr>
          <w:rtl/>
        </w:rPr>
      </w:pPr>
    </w:p>
    <w:p w:rsidR="005832CE" w:rsidRDefault="005832CE" w:rsidP="005832CE">
      <w:pPr>
        <w:rPr>
          <w:rtl/>
        </w:rPr>
      </w:pPr>
      <w:bookmarkStart w:id="4864" w:name="_ETM_Q1_6490601"/>
      <w:bookmarkEnd w:id="4864"/>
      <w:r>
        <w:rPr>
          <w:rFonts w:hint="cs"/>
          <w:rtl/>
        </w:rPr>
        <w:t>העולם השני?</w:t>
      </w:r>
    </w:p>
    <w:p w:rsidR="005832CE" w:rsidRDefault="005832CE" w:rsidP="005832CE">
      <w:pPr>
        <w:rPr>
          <w:rtl/>
        </w:rPr>
      </w:pPr>
      <w:bookmarkStart w:id="4865" w:name="_ETM_Q1_6492601"/>
      <w:bookmarkStart w:id="4866" w:name="_ETM_Q1_6490602"/>
      <w:bookmarkEnd w:id="4865"/>
      <w:bookmarkEnd w:id="4866"/>
    </w:p>
    <w:p w:rsidR="005832CE" w:rsidRDefault="005832CE" w:rsidP="005832CE">
      <w:pPr>
        <w:pStyle w:val="a4"/>
        <w:keepNext/>
        <w:rPr>
          <w:rtl/>
        </w:rPr>
      </w:pPr>
      <w:bookmarkStart w:id="4867" w:name="ET_speaker_מוריס_דורפמן_317"/>
      <w:r w:rsidRPr="005832CE">
        <w:rPr>
          <w:rStyle w:val="TagStyle"/>
          <w:rtl/>
        </w:rPr>
        <w:t xml:space="preserve"> &lt;&lt; דובר &gt;&gt; </w:t>
      </w:r>
      <w:r>
        <w:rPr>
          <w:rtl/>
        </w:rPr>
        <w:t>מוריס דורפמן:</w:t>
      </w:r>
      <w:r w:rsidRPr="005832CE">
        <w:rPr>
          <w:rStyle w:val="TagStyle"/>
          <w:rtl/>
        </w:rPr>
        <w:t xml:space="preserve"> &lt;&lt; דובר &gt;&gt;</w:t>
      </w:r>
      <w:r>
        <w:rPr>
          <w:rtl/>
        </w:rPr>
        <w:t xml:space="preserve">   </w:t>
      </w:r>
      <w:bookmarkEnd w:id="4867"/>
    </w:p>
    <w:p w:rsidR="005832CE" w:rsidRDefault="005832CE" w:rsidP="005832CE">
      <w:pPr>
        <w:pStyle w:val="KeepWithNext"/>
        <w:rPr>
          <w:rtl/>
        </w:rPr>
      </w:pPr>
    </w:p>
    <w:p w:rsidR="005832CE" w:rsidRDefault="005832CE" w:rsidP="002E76C3">
      <w:pPr>
        <w:rPr>
          <w:rtl/>
        </w:rPr>
      </w:pPr>
      <w:r>
        <w:rPr>
          <w:rFonts w:hint="cs"/>
          <w:rtl/>
        </w:rPr>
        <w:t xml:space="preserve">לא. אני תיארתי שאתה </w:t>
      </w:r>
      <w:bookmarkStart w:id="4868" w:name="_ETM_Q1_6493352"/>
      <w:bookmarkEnd w:id="4868"/>
      <w:r>
        <w:rPr>
          <w:rFonts w:hint="cs"/>
          <w:rtl/>
        </w:rPr>
        <w:t>לא - - -</w:t>
      </w:r>
      <w:bookmarkStart w:id="4869" w:name="_ETM_Q1_6491102"/>
      <w:bookmarkStart w:id="4870" w:name="_ETM_Q1_6491351"/>
      <w:bookmarkEnd w:id="4869"/>
      <w:bookmarkEnd w:id="4870"/>
    </w:p>
    <w:p w:rsidR="002E76C3" w:rsidRDefault="002E76C3" w:rsidP="002E76C3">
      <w:pPr>
        <w:rPr>
          <w:rtl/>
        </w:rPr>
      </w:pPr>
    </w:p>
    <w:p w:rsidR="002E76C3" w:rsidRDefault="002E76C3" w:rsidP="002E76C3">
      <w:pPr>
        <w:pStyle w:val="a4"/>
        <w:keepNext/>
        <w:rPr>
          <w:rtl/>
        </w:rPr>
      </w:pPr>
      <w:bookmarkStart w:id="4871" w:name="ET_speaker_רן_רידניק_325"/>
      <w:r w:rsidRPr="002E76C3">
        <w:rPr>
          <w:rStyle w:val="TagStyle"/>
          <w:rtl/>
        </w:rPr>
        <w:t xml:space="preserve"> &lt;&lt; דובר &gt;&gt; </w:t>
      </w:r>
      <w:r>
        <w:rPr>
          <w:rtl/>
        </w:rPr>
        <w:t xml:space="preserve">רן </w:t>
      </w:r>
      <w:proofErr w:type="spellStart"/>
      <w:r>
        <w:rPr>
          <w:rtl/>
        </w:rPr>
        <w:t>רידניק</w:t>
      </w:r>
      <w:proofErr w:type="spellEnd"/>
      <w:r>
        <w:rPr>
          <w:rtl/>
        </w:rPr>
        <w:t>:</w:t>
      </w:r>
      <w:r w:rsidRPr="002E76C3">
        <w:rPr>
          <w:rStyle w:val="TagStyle"/>
          <w:rtl/>
        </w:rPr>
        <w:t xml:space="preserve"> &lt;&lt; דובר &gt;&gt;</w:t>
      </w:r>
      <w:r>
        <w:rPr>
          <w:rtl/>
        </w:rPr>
        <w:t xml:space="preserve">   </w:t>
      </w:r>
      <w:bookmarkEnd w:id="4871"/>
    </w:p>
    <w:p w:rsidR="002E76C3" w:rsidRDefault="002E76C3" w:rsidP="002E76C3">
      <w:pPr>
        <w:pStyle w:val="KeepWithNext"/>
        <w:rPr>
          <w:rtl/>
        </w:rPr>
      </w:pPr>
    </w:p>
    <w:p w:rsidR="005832CE" w:rsidRDefault="005832CE" w:rsidP="005832CE">
      <w:pPr>
        <w:rPr>
          <w:rtl/>
        </w:rPr>
      </w:pPr>
      <w:bookmarkStart w:id="4872" w:name="_ETM_Q1_6492852"/>
      <w:bookmarkStart w:id="4873" w:name="_ETM_Q1_6493351"/>
      <w:bookmarkStart w:id="4874" w:name="_ETM_Q1_6490351"/>
      <w:bookmarkEnd w:id="4872"/>
      <w:bookmarkEnd w:id="4873"/>
      <w:bookmarkEnd w:id="4874"/>
      <w:r>
        <w:rPr>
          <w:rFonts w:hint="cs"/>
          <w:rtl/>
        </w:rPr>
        <w:t>זו בסוף פניה חיצונית למישהו ש</w:t>
      </w:r>
      <w:bookmarkStart w:id="4875" w:name="_ETM_Q1_6493602"/>
      <w:bookmarkEnd w:id="4875"/>
      <w:r>
        <w:rPr>
          <w:rFonts w:hint="cs"/>
          <w:rtl/>
        </w:rPr>
        <w:t>לא נמצא ב</w:t>
      </w:r>
      <w:bookmarkStart w:id="4876" w:name="_ETM_Q1_6494102"/>
      <w:bookmarkStart w:id="4877" w:name="_ETM_Q1_6495602"/>
      <w:bookmarkEnd w:id="4876"/>
      <w:bookmarkEnd w:id="4877"/>
      <w:r>
        <w:rPr>
          <w:rFonts w:hint="cs"/>
          <w:rtl/>
        </w:rPr>
        <w:t>טיפול?</w:t>
      </w:r>
    </w:p>
    <w:p w:rsidR="005832CE" w:rsidRDefault="005832CE" w:rsidP="005832CE">
      <w:pPr>
        <w:rPr>
          <w:rtl/>
        </w:rPr>
      </w:pPr>
      <w:bookmarkStart w:id="4878" w:name="_ETM_Q1_6495601"/>
      <w:bookmarkStart w:id="4879" w:name="_ETM_Q1_6496102"/>
      <w:bookmarkStart w:id="4880" w:name="_ETM_Q1_6493603"/>
      <w:bookmarkEnd w:id="4878"/>
      <w:bookmarkEnd w:id="4879"/>
      <w:bookmarkEnd w:id="4880"/>
    </w:p>
    <w:p w:rsidR="00662B93" w:rsidRDefault="00662B93" w:rsidP="00662B93">
      <w:pPr>
        <w:pStyle w:val="af5"/>
        <w:keepNext/>
        <w:rPr>
          <w:rtl/>
        </w:rPr>
      </w:pPr>
      <w:bookmarkStart w:id="4881" w:name="ET_interruption_קריאה_319"/>
      <w:r w:rsidRPr="00662B93">
        <w:rPr>
          <w:rStyle w:val="TagStyle"/>
          <w:rtl/>
        </w:rPr>
        <w:t xml:space="preserve"> &lt;&lt; קריאה &gt;&gt; </w:t>
      </w:r>
      <w:r>
        <w:rPr>
          <w:rtl/>
        </w:rPr>
        <w:t>קריאה:</w:t>
      </w:r>
      <w:r w:rsidRPr="00662B93">
        <w:rPr>
          <w:rStyle w:val="TagStyle"/>
          <w:rtl/>
        </w:rPr>
        <w:t xml:space="preserve"> &lt;&lt; קריאה &gt;&gt;</w:t>
      </w:r>
      <w:r>
        <w:rPr>
          <w:rtl/>
        </w:rPr>
        <w:t xml:space="preserve">   </w:t>
      </w:r>
      <w:bookmarkEnd w:id="4881"/>
    </w:p>
    <w:p w:rsidR="00662B93" w:rsidRDefault="00662B93" w:rsidP="00662B93">
      <w:pPr>
        <w:pStyle w:val="KeepWithNext"/>
        <w:rPr>
          <w:rtl/>
        </w:rPr>
      </w:pPr>
    </w:p>
    <w:p w:rsidR="00662B93" w:rsidRDefault="00662B93" w:rsidP="00662B93">
      <w:pPr>
        <w:rPr>
          <w:rtl/>
        </w:rPr>
      </w:pPr>
      <w:bookmarkStart w:id="4882" w:name="_ETM_Q1_6494352"/>
      <w:bookmarkEnd w:id="4882"/>
      <w:r>
        <w:rPr>
          <w:rFonts w:hint="cs"/>
          <w:rtl/>
        </w:rPr>
        <w:t>לדעתי שני העולמ</w:t>
      </w:r>
      <w:bookmarkStart w:id="4883" w:name="_ETM_Q1_6529101"/>
      <w:bookmarkStart w:id="4884" w:name="_ETM_Q1_6521852"/>
      <w:bookmarkStart w:id="4885" w:name="_ETM_Q1_6519101"/>
      <w:bookmarkStart w:id="4886" w:name="_ETM_Q1_6516852"/>
      <w:bookmarkStart w:id="4887" w:name="_ETM_Q1_6514101"/>
      <w:bookmarkStart w:id="4888" w:name="_ETM_Q1_6511602"/>
      <w:bookmarkStart w:id="4889" w:name="_ETM_Q1_6509103"/>
      <w:bookmarkStart w:id="4890" w:name="_ETM_Q1_6506352"/>
      <w:bookmarkStart w:id="4891" w:name="_ETM_Q1_6503851"/>
      <w:bookmarkStart w:id="4892" w:name="_ETM_Q1_6503602"/>
      <w:bookmarkStart w:id="4893" w:name="_ETM_Q1_6501352"/>
      <w:bookmarkStart w:id="4894" w:name="_ETM_Q1_6499352"/>
      <w:bookmarkStart w:id="4895" w:name="_ETM_Q1_6497102"/>
      <w:bookmarkStart w:id="4896" w:name="_ETM_Q1_6494602"/>
      <w:bookmarkStart w:id="4897" w:name="_ETM_Q1_6492352"/>
      <w:bookmarkStart w:id="4898" w:name="_ETM_Q1_6490352"/>
      <w:bookmarkStart w:id="4899" w:name="_ETM_Q1_6488102"/>
      <w:bookmarkStart w:id="4900" w:name="_ETM_Q1_648660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r>
        <w:rPr>
          <w:rFonts w:hint="cs"/>
          <w:rtl/>
        </w:rPr>
        <w:t>ות - - -</w:t>
      </w:r>
    </w:p>
    <w:p w:rsidR="002E76C3" w:rsidRDefault="002E76C3" w:rsidP="002E76C3">
      <w:pPr>
        <w:rPr>
          <w:rtl/>
        </w:rPr>
      </w:pPr>
      <w:bookmarkStart w:id="4901" w:name="_ETM_Q1_6498351"/>
      <w:bookmarkStart w:id="4902" w:name="_ETM_Q1_6501602"/>
      <w:bookmarkEnd w:id="4901"/>
      <w:bookmarkEnd w:id="4902"/>
    </w:p>
    <w:p w:rsidR="002E76C3" w:rsidRDefault="002E76C3" w:rsidP="002E76C3">
      <w:pPr>
        <w:pStyle w:val="a4"/>
        <w:keepNext/>
        <w:rPr>
          <w:rtl/>
        </w:rPr>
      </w:pPr>
      <w:bookmarkStart w:id="4903" w:name="ET_speaker_שירה_גרינפלד_323"/>
      <w:r w:rsidRPr="002E76C3">
        <w:rPr>
          <w:rStyle w:val="TagStyle"/>
          <w:rtl/>
        </w:rPr>
        <w:t xml:space="preserve"> &lt;&lt; דובר &gt;&gt; </w:t>
      </w:r>
      <w:r>
        <w:rPr>
          <w:rtl/>
        </w:rPr>
        <w:t xml:space="preserve">שירה </w:t>
      </w:r>
      <w:proofErr w:type="spellStart"/>
      <w:r>
        <w:rPr>
          <w:rtl/>
        </w:rPr>
        <w:t>גרינפלד</w:t>
      </w:r>
      <w:proofErr w:type="spellEnd"/>
      <w:r>
        <w:rPr>
          <w:rtl/>
        </w:rPr>
        <w:t>:</w:t>
      </w:r>
      <w:r w:rsidRPr="002E76C3">
        <w:rPr>
          <w:rStyle w:val="TagStyle"/>
          <w:rtl/>
        </w:rPr>
        <w:t xml:space="preserve"> &lt;&lt; דובר &gt;&gt;</w:t>
      </w:r>
      <w:r>
        <w:rPr>
          <w:rtl/>
        </w:rPr>
        <w:t xml:space="preserve">   </w:t>
      </w:r>
      <w:bookmarkEnd w:id="4903"/>
    </w:p>
    <w:p w:rsidR="002E76C3" w:rsidRDefault="002E76C3" w:rsidP="002E76C3">
      <w:pPr>
        <w:pStyle w:val="KeepWithNext"/>
        <w:rPr>
          <w:rtl/>
        </w:rPr>
      </w:pPr>
    </w:p>
    <w:p w:rsidR="00662B93" w:rsidRDefault="00662B93" w:rsidP="00906C16">
      <w:pPr>
        <w:rPr>
          <w:rtl/>
        </w:rPr>
      </w:pPr>
      <w:r>
        <w:rPr>
          <w:rFonts w:hint="cs"/>
          <w:rtl/>
        </w:rPr>
        <w:t>העולם הראשון נרחב יותר.</w:t>
      </w:r>
      <w:bookmarkStart w:id="4904" w:name="_ETM_Q1_6496602"/>
      <w:bookmarkStart w:id="4905" w:name="_ETM_Q1_6499602"/>
      <w:bookmarkStart w:id="4906" w:name="_ETM_Q1_6500601"/>
      <w:bookmarkEnd w:id="4904"/>
      <w:bookmarkEnd w:id="4905"/>
      <w:bookmarkEnd w:id="4906"/>
    </w:p>
    <w:p w:rsidR="00906C16" w:rsidRDefault="00906C16" w:rsidP="00906C16">
      <w:pPr>
        <w:rPr>
          <w:rtl/>
        </w:rPr>
      </w:pPr>
    </w:p>
    <w:p w:rsidR="00906C16" w:rsidRDefault="00906C16" w:rsidP="00906C16">
      <w:pPr>
        <w:pStyle w:val="a4"/>
        <w:keepNext/>
        <w:rPr>
          <w:rtl/>
        </w:rPr>
      </w:pPr>
      <w:bookmarkStart w:id="4907" w:name="ET_speaker_חן_לוי_331"/>
      <w:r w:rsidRPr="00906C16">
        <w:rPr>
          <w:rStyle w:val="TagStyle"/>
          <w:rtl/>
        </w:rPr>
        <w:t xml:space="preserve"> &lt;&lt; דובר &gt;&gt; </w:t>
      </w:r>
      <w:r>
        <w:rPr>
          <w:rtl/>
        </w:rPr>
        <w:t>חן לוי:</w:t>
      </w:r>
      <w:r w:rsidRPr="00906C16">
        <w:rPr>
          <w:rStyle w:val="TagStyle"/>
          <w:rtl/>
        </w:rPr>
        <w:t xml:space="preserve"> &lt;&lt; דובר &gt;&gt;</w:t>
      </w:r>
      <w:r>
        <w:rPr>
          <w:rtl/>
        </w:rPr>
        <w:t xml:space="preserve">   </w:t>
      </w:r>
      <w:bookmarkEnd w:id="4907"/>
    </w:p>
    <w:p w:rsidR="00906C16" w:rsidRDefault="00906C16" w:rsidP="00906C16">
      <w:pPr>
        <w:pStyle w:val="KeepWithNext"/>
        <w:rPr>
          <w:rtl/>
        </w:rPr>
      </w:pPr>
    </w:p>
    <w:p w:rsidR="00662B93" w:rsidRDefault="00662B93" w:rsidP="00662B93">
      <w:pPr>
        <w:rPr>
          <w:rtl/>
        </w:rPr>
      </w:pPr>
      <w:bookmarkStart w:id="4908" w:name="_ETM_Q1_6499851"/>
      <w:bookmarkEnd w:id="4908"/>
      <w:r>
        <w:rPr>
          <w:rFonts w:hint="cs"/>
          <w:rtl/>
        </w:rPr>
        <w:t>הבאנו את הדוגמה הזאת גם בפעם הקודמת</w:t>
      </w:r>
      <w:bookmarkStart w:id="4909" w:name="_ETM_Q1_6502601"/>
      <w:bookmarkEnd w:id="4909"/>
      <w:r>
        <w:rPr>
          <w:rFonts w:hint="cs"/>
          <w:rtl/>
        </w:rPr>
        <w:t xml:space="preserve">, אם לצורך העניין </w:t>
      </w:r>
      <w:bookmarkStart w:id="4910" w:name="_ETM_Q1_6505352"/>
      <w:bookmarkStart w:id="4911" w:name="_ETM_Q1_6502352"/>
      <w:bookmarkEnd w:id="4910"/>
      <w:bookmarkEnd w:id="4911"/>
      <w:r>
        <w:rPr>
          <w:rFonts w:hint="cs"/>
          <w:rtl/>
        </w:rPr>
        <w:t xml:space="preserve">אישה בהריון מגיעה עם בעיה ברגל לבית החולים, היא צריכה </w:t>
      </w:r>
      <w:bookmarkStart w:id="4912" w:name="_ETM_Q1_6509601"/>
      <w:bookmarkStart w:id="4913" w:name="_ETM_Q1_6506852"/>
      <w:bookmarkEnd w:id="4912"/>
      <w:bookmarkEnd w:id="4913"/>
      <w:r>
        <w:rPr>
          <w:rFonts w:hint="cs"/>
          <w:rtl/>
        </w:rPr>
        <w:t xml:space="preserve">אורתופד </w:t>
      </w:r>
      <w:bookmarkStart w:id="4914" w:name="_ETM_Q1_6507852"/>
      <w:bookmarkStart w:id="4915" w:name="_ETM_Q1_6506602"/>
      <w:bookmarkStart w:id="4916" w:name="_ETM_Q1_6503852"/>
      <w:bookmarkEnd w:id="4914"/>
      <w:bookmarkEnd w:id="4915"/>
      <w:bookmarkEnd w:id="4916"/>
      <w:r>
        <w:rPr>
          <w:rFonts w:hint="cs"/>
          <w:rtl/>
        </w:rPr>
        <w:t xml:space="preserve">במרפאת חוץ של בית החולים, והם רואים שהיא בהריון, ואז הם אומרים לה </w:t>
      </w:r>
      <w:bookmarkStart w:id="4917" w:name="_ETM_Q1_6511352"/>
      <w:bookmarkEnd w:id="4917"/>
      <w:r>
        <w:rPr>
          <w:rtl/>
        </w:rPr>
        <w:t>–</w:t>
      </w:r>
      <w:r>
        <w:rPr>
          <w:rFonts w:hint="cs"/>
          <w:rtl/>
        </w:rPr>
        <w:t xml:space="preserve"> "רגע, יש </w:t>
      </w:r>
      <w:bookmarkStart w:id="4918" w:name="_ETM_Q1_6512852"/>
      <w:bookmarkEnd w:id="4918"/>
      <w:r>
        <w:rPr>
          <w:rFonts w:hint="cs"/>
          <w:rtl/>
        </w:rPr>
        <w:t xml:space="preserve">לנו גם מרפאת יולדות פה ויש לנו </w:t>
      </w:r>
      <w:bookmarkStart w:id="4919" w:name="_ETM_Q1_6516853"/>
      <w:bookmarkStart w:id="4920" w:name="_ETM_Q1_6514602"/>
      <w:bookmarkEnd w:id="4919"/>
      <w:bookmarkEnd w:id="4920"/>
      <w:r>
        <w:rPr>
          <w:rFonts w:hint="cs"/>
          <w:rtl/>
        </w:rPr>
        <w:t>קורס הכ</w:t>
      </w:r>
      <w:bookmarkStart w:id="4921" w:name="_ETM_Q1_6515351"/>
      <w:bookmarkStart w:id="4922" w:name="_ETM_Q1_6514603"/>
      <w:bookmarkEnd w:id="4921"/>
      <w:bookmarkEnd w:id="4922"/>
      <w:r>
        <w:rPr>
          <w:rFonts w:hint="cs"/>
          <w:rtl/>
        </w:rPr>
        <w:t xml:space="preserve">נה ללידה - - - </w:t>
      </w:r>
      <w:bookmarkStart w:id="4923" w:name="_ETM_Q1_6515603"/>
      <w:bookmarkEnd w:id="4923"/>
      <w:r>
        <w:rPr>
          <w:rFonts w:hint="cs"/>
          <w:rtl/>
        </w:rPr>
        <w:t>"</w:t>
      </w:r>
      <w:bookmarkStart w:id="4924" w:name="_ETM_Q1_6513352"/>
      <w:bookmarkEnd w:id="4924"/>
    </w:p>
    <w:p w:rsidR="00662B93" w:rsidRDefault="00662B93" w:rsidP="00662B93">
      <w:pPr>
        <w:rPr>
          <w:rtl/>
        </w:rPr>
      </w:pPr>
      <w:bookmarkStart w:id="4925" w:name="_ETM_Q1_6513852"/>
      <w:bookmarkStart w:id="4926" w:name="_ETM_Q1_6514352"/>
      <w:bookmarkStart w:id="4927" w:name="_ETM_Q1_6517352"/>
      <w:bookmarkStart w:id="4928" w:name="_ETM_Q1_6514102"/>
      <w:bookmarkStart w:id="4929" w:name="_ETM_Q1_6517102"/>
      <w:bookmarkStart w:id="4930" w:name="_ETM_Q1_6517852"/>
      <w:bookmarkStart w:id="4931" w:name="_ETM_Q1_6515352"/>
      <w:bookmarkStart w:id="4932" w:name="_ETM_Q1_6513351"/>
      <w:bookmarkStart w:id="4933" w:name="_ETM_Q1_6511601"/>
      <w:bookmarkStart w:id="4934" w:name="_ETM_Q1_6512352"/>
      <w:bookmarkStart w:id="4935" w:name="_ETM_Q1_6509351"/>
      <w:bookmarkEnd w:id="4925"/>
      <w:bookmarkEnd w:id="4926"/>
      <w:bookmarkEnd w:id="4927"/>
      <w:bookmarkEnd w:id="4928"/>
      <w:bookmarkEnd w:id="4929"/>
      <w:bookmarkEnd w:id="4930"/>
      <w:bookmarkEnd w:id="4931"/>
      <w:bookmarkEnd w:id="4932"/>
      <w:bookmarkEnd w:id="4933"/>
      <w:bookmarkEnd w:id="4934"/>
      <w:bookmarkEnd w:id="4935"/>
    </w:p>
    <w:p w:rsidR="00662B93" w:rsidRDefault="00662B93" w:rsidP="00662B93">
      <w:pPr>
        <w:pStyle w:val="a4"/>
        <w:keepNext/>
        <w:rPr>
          <w:rtl/>
        </w:rPr>
      </w:pPr>
      <w:bookmarkStart w:id="4936" w:name="ET_speaker_שירה_גרינפלד_322"/>
      <w:r w:rsidRPr="00662B93">
        <w:rPr>
          <w:rStyle w:val="TagStyle"/>
          <w:rtl/>
        </w:rPr>
        <w:t xml:space="preserve"> &lt;&lt; דובר &gt;&gt; </w:t>
      </w:r>
      <w:r>
        <w:rPr>
          <w:rtl/>
        </w:rPr>
        <w:t xml:space="preserve">שירה </w:t>
      </w:r>
      <w:proofErr w:type="spellStart"/>
      <w:r>
        <w:rPr>
          <w:rtl/>
        </w:rPr>
        <w:t>גרינפלד</w:t>
      </w:r>
      <w:proofErr w:type="spellEnd"/>
      <w:r>
        <w:rPr>
          <w:rtl/>
        </w:rPr>
        <w:t>:</w:t>
      </w:r>
      <w:r w:rsidRPr="00662B93">
        <w:rPr>
          <w:rStyle w:val="TagStyle"/>
          <w:rtl/>
        </w:rPr>
        <w:t xml:space="preserve"> &lt;&lt; דובר &gt;&gt;</w:t>
      </w:r>
      <w:r>
        <w:rPr>
          <w:rtl/>
        </w:rPr>
        <w:t xml:space="preserve">   </w:t>
      </w:r>
      <w:bookmarkEnd w:id="4936"/>
    </w:p>
    <w:p w:rsidR="00662B93" w:rsidRDefault="00662B93" w:rsidP="00662B93">
      <w:pPr>
        <w:pStyle w:val="KeepWithNext"/>
        <w:rPr>
          <w:rtl/>
        </w:rPr>
      </w:pPr>
    </w:p>
    <w:p w:rsidR="002E76C3" w:rsidRDefault="00662B93" w:rsidP="00906C16">
      <w:pPr>
        <w:rPr>
          <w:rtl/>
        </w:rPr>
      </w:pPr>
      <w:bookmarkStart w:id="4937" w:name="_ETM_Q1_6509852"/>
      <w:bookmarkEnd w:id="4937"/>
      <w:r>
        <w:rPr>
          <w:rFonts w:hint="cs"/>
          <w:rtl/>
        </w:rPr>
        <w:t xml:space="preserve">אבל </w:t>
      </w:r>
      <w:bookmarkStart w:id="4938" w:name="_ETM_Q1_6510602"/>
      <w:bookmarkEnd w:id="4938"/>
      <w:r>
        <w:rPr>
          <w:rFonts w:hint="cs"/>
          <w:rtl/>
        </w:rPr>
        <w:t xml:space="preserve">ברגע שהיא נכנסה לבית החולים, </w:t>
      </w:r>
      <w:r w:rsidR="00A278C5">
        <w:rPr>
          <w:rFonts w:hint="cs"/>
          <w:rtl/>
        </w:rPr>
        <w:t>הם רואים שהיא ב</w:t>
      </w:r>
      <w:bookmarkStart w:id="4939" w:name="_ETM_Q1_6518102"/>
      <w:bookmarkEnd w:id="4939"/>
      <w:r w:rsidR="00A278C5">
        <w:rPr>
          <w:rFonts w:hint="cs"/>
          <w:rtl/>
        </w:rPr>
        <w:t xml:space="preserve">הריון בלי </w:t>
      </w:r>
      <w:bookmarkStart w:id="4940" w:name="_ETM_Q1_6518851"/>
      <w:bookmarkEnd w:id="4940"/>
      <w:r w:rsidR="00A278C5">
        <w:rPr>
          <w:rFonts w:hint="cs"/>
          <w:rtl/>
        </w:rPr>
        <w:t>חוק ניוד המידע.</w:t>
      </w:r>
      <w:r w:rsidR="007E3F53">
        <w:rPr>
          <w:rFonts w:hint="cs"/>
          <w:rtl/>
        </w:rPr>
        <w:t xml:space="preserve"> יכולים </w:t>
      </w:r>
      <w:proofErr w:type="spellStart"/>
      <w:r w:rsidR="007E3F53">
        <w:rPr>
          <w:rFonts w:hint="cs"/>
          <w:rtl/>
        </w:rPr>
        <w:t>לטרג</w:t>
      </w:r>
      <w:bookmarkStart w:id="4941" w:name="_ETM_Q1_6523851"/>
      <w:bookmarkEnd w:id="4941"/>
      <w:r w:rsidR="007E3F53">
        <w:rPr>
          <w:rFonts w:hint="cs"/>
          <w:rtl/>
        </w:rPr>
        <w:t>ת</w:t>
      </w:r>
      <w:proofErr w:type="spellEnd"/>
      <w:r w:rsidR="007E3F53">
        <w:rPr>
          <w:rFonts w:hint="cs"/>
          <w:rtl/>
        </w:rPr>
        <w:t xml:space="preserve"> אותה בלי קשר.</w:t>
      </w:r>
      <w:bookmarkStart w:id="4942" w:name="_ETM_Q1_6532852"/>
      <w:bookmarkStart w:id="4943" w:name="_ETM_Q1_6488602"/>
      <w:bookmarkStart w:id="4944" w:name="_ETM_Q1_6490852"/>
      <w:bookmarkStart w:id="4945" w:name="_ETM_Q1_6493852"/>
      <w:bookmarkStart w:id="4946" w:name="_ETM_Q1_6523602"/>
      <w:bookmarkStart w:id="4947" w:name="_ETM_Q1_6524852"/>
      <w:bookmarkEnd w:id="4942"/>
      <w:bookmarkEnd w:id="4943"/>
      <w:bookmarkEnd w:id="4944"/>
      <w:bookmarkEnd w:id="4945"/>
      <w:bookmarkEnd w:id="4946"/>
      <w:bookmarkEnd w:id="4947"/>
    </w:p>
    <w:p w:rsidR="00906C16" w:rsidRDefault="00906C16" w:rsidP="00906C16">
      <w:pPr>
        <w:rPr>
          <w:rtl/>
        </w:rPr>
      </w:pPr>
    </w:p>
    <w:p w:rsidR="00906C16" w:rsidRDefault="00906C16" w:rsidP="00906C16">
      <w:pPr>
        <w:pStyle w:val="a4"/>
        <w:keepNext/>
        <w:rPr>
          <w:rtl/>
        </w:rPr>
      </w:pPr>
      <w:bookmarkStart w:id="4948" w:name="ET_speaker_חן_לוי_332"/>
      <w:r w:rsidRPr="00906C16">
        <w:rPr>
          <w:rStyle w:val="TagStyle"/>
          <w:rtl/>
        </w:rPr>
        <w:t xml:space="preserve"> &lt;&lt; דובר &gt;&gt; </w:t>
      </w:r>
      <w:r>
        <w:rPr>
          <w:rtl/>
        </w:rPr>
        <w:t>חן לוי:</w:t>
      </w:r>
      <w:r w:rsidRPr="00906C16">
        <w:rPr>
          <w:rStyle w:val="TagStyle"/>
          <w:rtl/>
        </w:rPr>
        <w:t xml:space="preserve"> &lt;&lt; דובר &gt;&gt;</w:t>
      </w:r>
      <w:r>
        <w:rPr>
          <w:rtl/>
        </w:rPr>
        <w:t xml:space="preserve">   </w:t>
      </w:r>
      <w:bookmarkEnd w:id="4948"/>
    </w:p>
    <w:p w:rsidR="00906C16" w:rsidRDefault="00906C16" w:rsidP="00906C16">
      <w:pPr>
        <w:pStyle w:val="KeepWithNext"/>
        <w:rPr>
          <w:rtl/>
        </w:rPr>
      </w:pPr>
    </w:p>
    <w:p w:rsidR="002E76C3" w:rsidRDefault="002E76C3" w:rsidP="002E76C3">
      <w:pPr>
        <w:rPr>
          <w:rtl/>
        </w:rPr>
      </w:pPr>
      <w:bookmarkStart w:id="4949" w:name="_ETM_Q1_6519852"/>
      <w:bookmarkEnd w:id="4949"/>
      <w:r>
        <w:rPr>
          <w:rFonts w:hint="cs"/>
          <w:rtl/>
        </w:rPr>
        <w:t>זה י</w:t>
      </w:r>
      <w:bookmarkStart w:id="4950" w:name="_ETM_Q1_6522852"/>
      <w:bookmarkEnd w:id="4950"/>
      <w:r>
        <w:rPr>
          <w:rFonts w:hint="cs"/>
          <w:rtl/>
        </w:rPr>
        <w:t xml:space="preserve">כול להיות על אישה </w:t>
      </w:r>
      <w:bookmarkStart w:id="4951" w:name="_ETM_Q1_6524352"/>
      <w:bookmarkStart w:id="4952" w:name="_ETM_Q1_6522352"/>
      <w:bookmarkEnd w:id="4951"/>
      <w:bookmarkEnd w:id="4952"/>
      <w:r>
        <w:rPr>
          <w:rFonts w:hint="cs"/>
          <w:rtl/>
        </w:rPr>
        <w:t xml:space="preserve">- - - גם </w:t>
      </w:r>
      <w:bookmarkStart w:id="4953" w:name="_ETM_Q1_6527603"/>
      <w:bookmarkEnd w:id="4953"/>
      <w:r>
        <w:rPr>
          <w:rFonts w:hint="cs"/>
          <w:rtl/>
        </w:rPr>
        <w:t>אישה ב</w:t>
      </w:r>
      <w:bookmarkStart w:id="4954" w:name="_ETM_Q1_6526851"/>
      <w:bookmarkEnd w:id="4954"/>
      <w:r>
        <w:rPr>
          <w:rFonts w:hint="cs"/>
          <w:rtl/>
        </w:rPr>
        <w:t>חודש הה</w:t>
      </w:r>
      <w:bookmarkStart w:id="4955" w:name="_ETM_Q1_6528602"/>
      <w:bookmarkEnd w:id="4955"/>
      <w:r>
        <w:rPr>
          <w:rFonts w:hint="cs"/>
          <w:rtl/>
        </w:rPr>
        <w:t>יריון הראשוני - - -</w:t>
      </w:r>
    </w:p>
    <w:p w:rsidR="002E76C3" w:rsidRDefault="002E76C3" w:rsidP="002E76C3">
      <w:pPr>
        <w:rPr>
          <w:rtl/>
        </w:rPr>
      </w:pPr>
      <w:bookmarkStart w:id="4956" w:name="_ETM_Q1_6531102"/>
      <w:bookmarkStart w:id="4957" w:name="_ETM_Q1_6532102"/>
      <w:bookmarkEnd w:id="4956"/>
      <w:bookmarkEnd w:id="4957"/>
    </w:p>
    <w:p w:rsidR="002E76C3" w:rsidRDefault="002E76C3" w:rsidP="002E76C3">
      <w:pPr>
        <w:pStyle w:val="a4"/>
        <w:keepNext/>
        <w:rPr>
          <w:rtl/>
        </w:rPr>
      </w:pPr>
      <w:bookmarkStart w:id="4958" w:name="ET_speaker_שירה_גרינפלד_327"/>
      <w:r w:rsidRPr="002E76C3">
        <w:rPr>
          <w:rStyle w:val="TagStyle"/>
          <w:rtl/>
        </w:rPr>
        <w:t xml:space="preserve"> &lt;&lt; דובר &gt;&gt; </w:t>
      </w:r>
      <w:r>
        <w:rPr>
          <w:rtl/>
        </w:rPr>
        <w:t xml:space="preserve">שירה </w:t>
      </w:r>
      <w:proofErr w:type="spellStart"/>
      <w:r>
        <w:rPr>
          <w:rtl/>
        </w:rPr>
        <w:t>גרינפלד</w:t>
      </w:r>
      <w:proofErr w:type="spellEnd"/>
      <w:r>
        <w:rPr>
          <w:rtl/>
        </w:rPr>
        <w:t>:</w:t>
      </w:r>
      <w:r w:rsidRPr="002E76C3">
        <w:rPr>
          <w:rStyle w:val="TagStyle"/>
          <w:rtl/>
        </w:rPr>
        <w:t xml:space="preserve"> &lt;&lt; דובר &gt;&gt;</w:t>
      </w:r>
      <w:r>
        <w:rPr>
          <w:rtl/>
        </w:rPr>
        <w:t xml:space="preserve">   </w:t>
      </w:r>
      <w:bookmarkEnd w:id="4958"/>
    </w:p>
    <w:p w:rsidR="002E76C3" w:rsidRDefault="002E76C3" w:rsidP="002E76C3">
      <w:pPr>
        <w:pStyle w:val="KeepWithNext"/>
        <w:rPr>
          <w:rtl/>
        </w:rPr>
      </w:pPr>
    </w:p>
    <w:p w:rsidR="002E76C3" w:rsidRDefault="002E76C3" w:rsidP="00906C16">
      <w:pPr>
        <w:rPr>
          <w:rtl/>
        </w:rPr>
      </w:pPr>
      <w:bookmarkStart w:id="4959" w:name="_ETM_Q1_6532601"/>
      <w:bookmarkStart w:id="4960" w:name="_ETM_Q1_6529601"/>
      <w:bookmarkEnd w:id="4959"/>
      <w:bookmarkEnd w:id="4960"/>
      <w:r>
        <w:rPr>
          <w:rFonts w:hint="cs"/>
          <w:rtl/>
        </w:rPr>
        <w:t>לא משנה. הידיעה - - -</w:t>
      </w:r>
      <w:bookmarkStart w:id="4961" w:name="_ETM_Q1_6531352"/>
      <w:bookmarkEnd w:id="4961"/>
    </w:p>
    <w:p w:rsidR="00906C16" w:rsidRDefault="00906C16" w:rsidP="00906C16">
      <w:pPr>
        <w:rPr>
          <w:rtl/>
        </w:rPr>
      </w:pPr>
    </w:p>
    <w:p w:rsidR="00906C16" w:rsidRDefault="00906C16" w:rsidP="00906C16">
      <w:pPr>
        <w:pStyle w:val="a4"/>
        <w:keepNext/>
        <w:rPr>
          <w:rtl/>
        </w:rPr>
      </w:pPr>
      <w:bookmarkStart w:id="4962" w:name="ET_speaker_חן_לוי_330"/>
      <w:r w:rsidRPr="00906C16">
        <w:rPr>
          <w:rStyle w:val="TagStyle"/>
          <w:rtl/>
        </w:rPr>
        <w:t xml:space="preserve"> &lt;&lt; דובר &gt;&gt; </w:t>
      </w:r>
      <w:r>
        <w:rPr>
          <w:rtl/>
        </w:rPr>
        <w:t>חן לוי:</w:t>
      </w:r>
      <w:r w:rsidRPr="00906C16">
        <w:rPr>
          <w:rStyle w:val="TagStyle"/>
          <w:rtl/>
        </w:rPr>
        <w:t xml:space="preserve"> &lt;&lt; דובר &gt;&gt;</w:t>
      </w:r>
      <w:r>
        <w:rPr>
          <w:rtl/>
        </w:rPr>
        <w:t xml:space="preserve">   </w:t>
      </w:r>
      <w:bookmarkEnd w:id="4962"/>
    </w:p>
    <w:p w:rsidR="00906C16" w:rsidRDefault="00906C16" w:rsidP="00906C16">
      <w:pPr>
        <w:pStyle w:val="KeepWithNext"/>
        <w:rPr>
          <w:rtl/>
        </w:rPr>
      </w:pPr>
    </w:p>
    <w:p w:rsidR="002E76C3" w:rsidRDefault="002E76C3" w:rsidP="002E76C3">
      <w:pPr>
        <w:rPr>
          <w:rtl/>
        </w:rPr>
      </w:pPr>
      <w:bookmarkStart w:id="4963" w:name="_ETM_Q1_6533351"/>
      <w:bookmarkStart w:id="4964" w:name="_ETM_Q1_6530602"/>
      <w:bookmarkEnd w:id="4963"/>
      <w:bookmarkEnd w:id="4964"/>
      <w:r>
        <w:rPr>
          <w:rFonts w:hint="cs"/>
          <w:rtl/>
        </w:rPr>
        <w:t xml:space="preserve">אני רק אחדד. בסוף בית חולים ציבורי </w:t>
      </w:r>
      <w:bookmarkStart w:id="4965" w:name="_ETM_Q1_6537852"/>
      <w:bookmarkEnd w:id="4965"/>
      <w:r>
        <w:rPr>
          <w:rFonts w:hint="cs"/>
          <w:rtl/>
        </w:rPr>
        <w:t>אמור לתת שירות ציבורי,</w:t>
      </w:r>
      <w:bookmarkStart w:id="4966" w:name="_ETM_Q1_6538101"/>
      <w:bookmarkEnd w:id="4966"/>
      <w:r>
        <w:rPr>
          <w:rFonts w:hint="cs"/>
          <w:rtl/>
        </w:rPr>
        <w:t xml:space="preserve"> שהמבטחת של השירות - - -</w:t>
      </w:r>
      <w:bookmarkStart w:id="4967" w:name="_ETM_Q1_6541101"/>
      <w:bookmarkEnd w:id="4967"/>
      <w:r>
        <w:rPr>
          <w:rFonts w:hint="cs"/>
          <w:rtl/>
        </w:rPr>
        <w:t xml:space="preserve"> היא קופת חולים. </w:t>
      </w:r>
      <w:bookmarkStart w:id="4968" w:name="_ETM_Q1_6541852"/>
      <w:bookmarkStart w:id="4969" w:name="_ETM_Q1_6540352"/>
      <w:bookmarkEnd w:id="4968"/>
      <w:bookmarkEnd w:id="4969"/>
      <w:r>
        <w:rPr>
          <w:rFonts w:hint="cs"/>
          <w:rtl/>
        </w:rPr>
        <w:t xml:space="preserve">בבתי החולים נוצרת במערכת </w:t>
      </w:r>
      <w:bookmarkStart w:id="4970" w:name="_ETM_Q1_6546601"/>
      <w:bookmarkEnd w:id="4970"/>
      <w:r>
        <w:rPr>
          <w:rFonts w:hint="cs"/>
          <w:rtl/>
        </w:rPr>
        <w:t xml:space="preserve">איזושהי </w:t>
      </w:r>
      <w:bookmarkStart w:id="4971" w:name="_ETM_Q1_6544601"/>
      <w:bookmarkEnd w:id="4971"/>
      <w:r>
        <w:rPr>
          <w:rFonts w:hint="cs"/>
          <w:rtl/>
        </w:rPr>
        <w:t xml:space="preserve">אפשרות נוספת </w:t>
      </w:r>
      <w:bookmarkStart w:id="4972" w:name="_ETM_Q1_6545102"/>
      <w:bookmarkStart w:id="4973" w:name="_ETM_Q1_6548602"/>
      <w:bookmarkStart w:id="4974" w:name="_ETM_Q1_6543851"/>
      <w:bookmarkStart w:id="4975" w:name="_ETM_Q1_6546602"/>
      <w:bookmarkStart w:id="4976" w:name="_ETM_Q1_6544602"/>
      <w:bookmarkEnd w:id="4972"/>
      <w:bookmarkEnd w:id="4973"/>
      <w:bookmarkEnd w:id="4974"/>
      <w:bookmarkEnd w:id="4975"/>
      <w:bookmarkEnd w:id="4976"/>
      <w:r w:rsidR="00F75D6E">
        <w:rPr>
          <w:rFonts w:hint="cs"/>
          <w:rtl/>
        </w:rPr>
        <w:t xml:space="preserve">דרך </w:t>
      </w:r>
      <w:r w:rsidR="00F75D6E" w:rsidRPr="00F75D6E">
        <w:rPr>
          <w:rFonts w:hint="cs"/>
          <w:highlight w:val="yellow"/>
          <w:rtl/>
        </w:rPr>
        <w:t xml:space="preserve">תאגידי </w:t>
      </w:r>
      <w:bookmarkStart w:id="4977" w:name="_ETM_Q1_6548102"/>
      <w:bookmarkEnd w:id="4977"/>
      <w:r w:rsidR="00F75D6E" w:rsidRPr="00F75D6E">
        <w:rPr>
          <w:rFonts w:hint="cs"/>
          <w:highlight w:val="yellow"/>
          <w:rtl/>
        </w:rPr>
        <w:t>האוצר</w:t>
      </w:r>
      <w:r w:rsidR="00F75D6E">
        <w:rPr>
          <w:rFonts w:hint="cs"/>
          <w:rtl/>
        </w:rPr>
        <w:t xml:space="preserve"> להציע </w:t>
      </w:r>
      <w:bookmarkStart w:id="4978" w:name="_ETM_Q1_6546851"/>
      <w:bookmarkEnd w:id="4978"/>
      <w:r w:rsidR="00F75D6E">
        <w:rPr>
          <w:rFonts w:hint="cs"/>
          <w:rtl/>
        </w:rPr>
        <w:t>שירותים פרטיים.</w:t>
      </w:r>
      <w:bookmarkStart w:id="4979" w:name="_ETM_Q1_6549603"/>
      <w:bookmarkStart w:id="4980" w:name="_ETM_Q1_6544851"/>
      <w:bookmarkStart w:id="4981" w:name="_ETM_Q1_6547851"/>
      <w:bookmarkEnd w:id="4979"/>
      <w:bookmarkEnd w:id="4980"/>
      <w:bookmarkEnd w:id="4981"/>
      <w:r w:rsidR="00CB51F9">
        <w:rPr>
          <w:rFonts w:hint="cs"/>
          <w:rtl/>
        </w:rPr>
        <w:t xml:space="preserve"> הדבר הזה ירחיב את המצב </w:t>
      </w:r>
      <w:bookmarkStart w:id="4982" w:name="_ETM_Q1_6553352"/>
      <w:bookmarkEnd w:id="4982"/>
      <w:r w:rsidR="00CB51F9">
        <w:rPr>
          <w:rFonts w:hint="cs"/>
          <w:rtl/>
        </w:rPr>
        <w:t>שבית החולים יוצר שיווק אקטיבי</w:t>
      </w:r>
      <w:bookmarkStart w:id="4983" w:name="_ETM_Q1_6556351"/>
      <w:bookmarkEnd w:id="4983"/>
      <w:r w:rsidR="00CB51F9">
        <w:rPr>
          <w:rFonts w:hint="cs"/>
          <w:rtl/>
        </w:rPr>
        <w:t xml:space="preserve"> </w:t>
      </w:r>
      <w:bookmarkStart w:id="4984" w:name="_ETM_Q1_6554352"/>
      <w:bookmarkEnd w:id="4984"/>
      <w:r w:rsidR="00CB51F9">
        <w:rPr>
          <w:rFonts w:hint="cs"/>
          <w:rtl/>
        </w:rPr>
        <w:t xml:space="preserve">לשירותים פרטיים שיינתנו במערכת </w:t>
      </w:r>
      <w:bookmarkStart w:id="4985" w:name="_ETM_Q1_6561352"/>
      <w:bookmarkEnd w:id="4985"/>
      <w:r w:rsidR="00CB51F9">
        <w:rPr>
          <w:rFonts w:hint="cs"/>
          <w:rtl/>
        </w:rPr>
        <w:t>הבריאות,</w:t>
      </w:r>
      <w:bookmarkStart w:id="4986" w:name="_ETM_Q1_6559102"/>
      <w:bookmarkEnd w:id="4986"/>
      <w:r w:rsidR="00CB51F9">
        <w:rPr>
          <w:rFonts w:hint="cs"/>
          <w:rtl/>
        </w:rPr>
        <w:t xml:space="preserve"> ואני לא חושב שגם משרד הבריאות רוצה שעכשיו בתי </w:t>
      </w:r>
      <w:bookmarkStart w:id="4987" w:name="_ETM_Q1_6564352"/>
      <w:bookmarkEnd w:id="4987"/>
      <w:r w:rsidR="00CB51F9">
        <w:rPr>
          <w:rFonts w:hint="cs"/>
          <w:rtl/>
        </w:rPr>
        <w:t>חולים יג</w:t>
      </w:r>
      <w:bookmarkStart w:id="4988" w:name="_ETM_Q1_6563601"/>
      <w:bookmarkEnd w:id="4988"/>
      <w:r w:rsidR="00CB51F9">
        <w:rPr>
          <w:rFonts w:hint="cs"/>
          <w:rtl/>
        </w:rPr>
        <w:t>דילו את הפעילות הפרטית שלהם.</w:t>
      </w:r>
    </w:p>
    <w:p w:rsidR="00CB51F9" w:rsidRDefault="00CB51F9" w:rsidP="002E76C3">
      <w:pPr>
        <w:rPr>
          <w:rtl/>
        </w:rPr>
      </w:pPr>
      <w:bookmarkStart w:id="4989" w:name="_ETM_Q1_6567352"/>
      <w:bookmarkStart w:id="4990" w:name="_ETM_Q1_6570101"/>
      <w:bookmarkEnd w:id="4989"/>
      <w:bookmarkEnd w:id="4990"/>
    </w:p>
    <w:p w:rsidR="00CB51F9" w:rsidRDefault="00CB51F9" w:rsidP="00CB51F9">
      <w:pPr>
        <w:pStyle w:val="a4"/>
        <w:keepNext/>
        <w:rPr>
          <w:rtl/>
        </w:rPr>
      </w:pPr>
      <w:bookmarkStart w:id="4991" w:name="ET_speaker_אסתי_שלי_329"/>
      <w:r w:rsidRPr="00CB51F9">
        <w:rPr>
          <w:rStyle w:val="TagStyle"/>
          <w:rtl/>
        </w:rPr>
        <w:t xml:space="preserve"> &lt;&lt; דובר &gt;&gt; </w:t>
      </w:r>
      <w:r>
        <w:rPr>
          <w:rtl/>
        </w:rPr>
        <w:t>אסתי שלי:</w:t>
      </w:r>
      <w:r w:rsidRPr="00CB51F9">
        <w:rPr>
          <w:rStyle w:val="TagStyle"/>
          <w:rtl/>
        </w:rPr>
        <w:t xml:space="preserve"> &lt;&lt; דובר &gt;&gt;</w:t>
      </w:r>
      <w:r>
        <w:rPr>
          <w:rtl/>
        </w:rPr>
        <w:t xml:space="preserve">   </w:t>
      </w:r>
      <w:bookmarkEnd w:id="4991"/>
    </w:p>
    <w:p w:rsidR="00CB51F9" w:rsidRDefault="00CB51F9" w:rsidP="00CB51F9">
      <w:pPr>
        <w:pStyle w:val="KeepWithNext"/>
        <w:rPr>
          <w:rtl/>
        </w:rPr>
      </w:pPr>
    </w:p>
    <w:p w:rsidR="00CB51F9" w:rsidRDefault="00CB51F9" w:rsidP="00CB51F9">
      <w:pPr>
        <w:rPr>
          <w:rtl/>
        </w:rPr>
      </w:pPr>
      <w:bookmarkStart w:id="4992" w:name="_ETM_Q1_6570352"/>
      <w:bookmarkStart w:id="4993" w:name="_ETM_Q1_6570602"/>
      <w:bookmarkStart w:id="4994" w:name="_ETM_Q1_6567602"/>
      <w:bookmarkEnd w:id="4992"/>
      <w:bookmarkEnd w:id="4993"/>
      <w:bookmarkEnd w:id="4994"/>
      <w:r>
        <w:rPr>
          <w:rFonts w:hint="cs"/>
          <w:rtl/>
        </w:rPr>
        <w:t>אין ויכוח על ה</w:t>
      </w:r>
      <w:bookmarkStart w:id="4995" w:name="_ETM_Q1_6568851"/>
      <w:bookmarkEnd w:id="4995"/>
      <w:r>
        <w:rPr>
          <w:rFonts w:hint="cs"/>
          <w:rtl/>
        </w:rPr>
        <w:t xml:space="preserve">תכלית, אבל בסיטואציה שתיארת עם מטופל </w:t>
      </w:r>
      <w:bookmarkStart w:id="4996" w:name="_ETM_Q1_6576852"/>
      <w:bookmarkEnd w:id="4996"/>
      <w:r>
        <w:rPr>
          <w:rFonts w:hint="cs"/>
          <w:rtl/>
        </w:rPr>
        <w:t>או מטופלת מ</w:t>
      </w:r>
      <w:bookmarkStart w:id="4997" w:name="_ETM_Q1_6577851"/>
      <w:bookmarkEnd w:id="4997"/>
      <w:r>
        <w:rPr>
          <w:rFonts w:hint="cs"/>
          <w:rtl/>
        </w:rPr>
        <w:t xml:space="preserve">גיעים לבית החולים, אגב אכן טיפול </w:t>
      </w:r>
      <w:bookmarkStart w:id="4998" w:name="_ETM_Q1_6579602"/>
      <w:bookmarkEnd w:id="4998"/>
      <w:r>
        <w:rPr>
          <w:rFonts w:hint="cs"/>
          <w:rtl/>
        </w:rPr>
        <w:t xml:space="preserve">רפואי שהם אמורים לקבל </w:t>
      </w:r>
      <w:bookmarkStart w:id="4999" w:name="_ETM_Q1_6582852"/>
      <w:bookmarkEnd w:id="4999"/>
      <w:r>
        <w:rPr>
          <w:rFonts w:hint="cs"/>
          <w:rtl/>
        </w:rPr>
        <w:t>ומאושר ועם טופס 17 והכל, המידע הרפואי שכבר יהיה באותה נקודה בידי בית החולים</w:t>
      </w:r>
      <w:bookmarkStart w:id="5000" w:name="_ETM_Q1_6588852"/>
      <w:bookmarkEnd w:id="5000"/>
      <w:r>
        <w:rPr>
          <w:rFonts w:hint="cs"/>
          <w:rtl/>
        </w:rPr>
        <w:t xml:space="preserve"> אני לא רואה שום הוראה </w:t>
      </w:r>
      <w:bookmarkStart w:id="5001" w:name="_ETM_Q1_6591352"/>
      <w:bookmarkEnd w:id="5001"/>
      <w:r>
        <w:rPr>
          <w:rFonts w:hint="cs"/>
          <w:rtl/>
        </w:rPr>
        <w:t>בחוק שתמנע את</w:t>
      </w:r>
      <w:bookmarkStart w:id="5002" w:name="_ETM_Q1_6592102"/>
      <w:bookmarkEnd w:id="5002"/>
      <w:r>
        <w:rPr>
          <w:rFonts w:hint="cs"/>
          <w:rtl/>
        </w:rPr>
        <w:t xml:space="preserve"> הצעד הבא לאחר מכן או איזו </w:t>
      </w:r>
      <w:bookmarkStart w:id="5003" w:name="_ETM_Q1_6596852"/>
      <w:bookmarkEnd w:id="5003"/>
      <w:r>
        <w:rPr>
          <w:rFonts w:hint="cs"/>
          <w:rtl/>
        </w:rPr>
        <w:t>מין הו</w:t>
      </w:r>
      <w:bookmarkStart w:id="5004" w:name="_ETM_Q1_6595852"/>
      <w:bookmarkEnd w:id="5004"/>
      <w:r>
        <w:rPr>
          <w:rFonts w:hint="cs"/>
          <w:rtl/>
        </w:rPr>
        <w:t>ר</w:t>
      </w:r>
      <w:bookmarkStart w:id="5005" w:name="_ETM_Q1_6594352"/>
      <w:bookmarkEnd w:id="5005"/>
      <w:r>
        <w:rPr>
          <w:rFonts w:hint="cs"/>
          <w:rtl/>
        </w:rPr>
        <w:t xml:space="preserve">אה היית רוצה שלא תאפשר את הצעד </w:t>
      </w:r>
      <w:bookmarkStart w:id="5006" w:name="_ETM_Q1_6599102"/>
      <w:bookmarkEnd w:id="5006"/>
      <w:r>
        <w:rPr>
          <w:rFonts w:hint="cs"/>
          <w:rtl/>
        </w:rPr>
        <w:t>הבא, כי הוא קורה כאיל</w:t>
      </w:r>
      <w:bookmarkStart w:id="5007" w:name="_ETM_Q1_6599852"/>
      <w:bookmarkEnd w:id="5007"/>
      <w:r>
        <w:rPr>
          <w:rFonts w:hint="cs"/>
          <w:rtl/>
        </w:rPr>
        <w:t>ו במנותק מניוד המידע בחוק. אולי לא הבנתי אותך נכון.</w:t>
      </w:r>
      <w:bookmarkStart w:id="5008" w:name="_ETM_Q1_6608351"/>
      <w:bookmarkStart w:id="5009" w:name="_ETM_Q1_6603601"/>
      <w:bookmarkStart w:id="5010" w:name="_ETM_Q1_6603602"/>
      <w:bookmarkStart w:id="5011" w:name="_ETM_Q1_6603851"/>
      <w:bookmarkEnd w:id="5008"/>
      <w:bookmarkEnd w:id="5009"/>
      <w:bookmarkEnd w:id="5010"/>
      <w:bookmarkEnd w:id="5011"/>
    </w:p>
    <w:p w:rsidR="007E6657" w:rsidRDefault="007E6657" w:rsidP="00CB51F9">
      <w:pPr>
        <w:rPr>
          <w:rtl/>
        </w:rPr>
      </w:pPr>
    </w:p>
    <w:p w:rsidR="007E6657" w:rsidRDefault="007E6657" w:rsidP="007E6657">
      <w:pPr>
        <w:pStyle w:val="a4"/>
        <w:keepNext/>
        <w:rPr>
          <w:rtl/>
        </w:rPr>
      </w:pPr>
      <w:bookmarkStart w:id="5012" w:name="ET_speaker_חן_לוי_327"/>
      <w:r w:rsidRPr="007E6657">
        <w:rPr>
          <w:rStyle w:val="TagStyle"/>
          <w:rtl/>
        </w:rPr>
        <w:t xml:space="preserve"> &lt;&lt; דובר &gt;&gt; </w:t>
      </w:r>
      <w:r>
        <w:rPr>
          <w:rtl/>
        </w:rPr>
        <w:t>חן לוי:</w:t>
      </w:r>
      <w:r w:rsidRPr="007E6657">
        <w:rPr>
          <w:rStyle w:val="TagStyle"/>
          <w:rtl/>
        </w:rPr>
        <w:t xml:space="preserve"> &lt;&lt; דובר &gt;&gt;</w:t>
      </w:r>
      <w:r>
        <w:rPr>
          <w:rtl/>
        </w:rPr>
        <w:t xml:space="preserve">   </w:t>
      </w:r>
      <w:bookmarkEnd w:id="5012"/>
    </w:p>
    <w:p w:rsidR="007E6657" w:rsidRDefault="007E6657" w:rsidP="007E6657">
      <w:pPr>
        <w:pStyle w:val="KeepWithNext"/>
        <w:rPr>
          <w:rtl/>
        </w:rPr>
      </w:pPr>
    </w:p>
    <w:p w:rsidR="007E6657" w:rsidRDefault="007E6657" w:rsidP="007E6657">
      <w:pPr>
        <w:rPr>
          <w:rtl/>
        </w:rPr>
      </w:pPr>
      <w:bookmarkStart w:id="5013" w:name="_ETM_Q1_6598852"/>
      <w:bookmarkStart w:id="5014" w:name="_ETM_Q1_6602352"/>
      <w:bookmarkEnd w:id="5013"/>
      <w:bookmarkEnd w:id="5014"/>
      <w:r>
        <w:rPr>
          <w:rFonts w:hint="cs"/>
          <w:rtl/>
        </w:rPr>
        <w:t>שהוא יכול להשתמש - - -</w:t>
      </w:r>
    </w:p>
    <w:p w:rsidR="00BB29FF" w:rsidRDefault="00BB29FF" w:rsidP="007E6657">
      <w:pPr>
        <w:rPr>
          <w:rtl/>
        </w:rPr>
      </w:pPr>
      <w:bookmarkStart w:id="5015" w:name="_ETM_Q1_6608352"/>
      <w:bookmarkStart w:id="5016" w:name="_ETM_Q1_6610352"/>
      <w:bookmarkStart w:id="5017" w:name="_ETM_Q1_6607852"/>
      <w:bookmarkStart w:id="5018" w:name="_ETM_Q1_6605852"/>
      <w:bookmarkStart w:id="5019" w:name="_ETM_Q1_6601602"/>
      <w:bookmarkStart w:id="5020" w:name="_ETM_Q1_6604852"/>
      <w:bookmarkStart w:id="5021" w:name="_ETM_Q1_6608602"/>
      <w:bookmarkStart w:id="5022" w:name="_ETM_Q1_6606102"/>
      <w:bookmarkStart w:id="5023" w:name="_ETM_Q1_6607102"/>
      <w:bookmarkEnd w:id="5015"/>
      <w:bookmarkEnd w:id="5016"/>
      <w:bookmarkEnd w:id="5017"/>
      <w:bookmarkEnd w:id="5018"/>
      <w:bookmarkEnd w:id="5019"/>
      <w:bookmarkEnd w:id="5020"/>
      <w:bookmarkEnd w:id="5021"/>
      <w:bookmarkEnd w:id="5022"/>
      <w:bookmarkEnd w:id="5023"/>
    </w:p>
    <w:p w:rsidR="00BB29FF" w:rsidRDefault="00BB29FF" w:rsidP="00BB29FF">
      <w:pPr>
        <w:pStyle w:val="a4"/>
        <w:keepNext/>
        <w:rPr>
          <w:rtl/>
        </w:rPr>
      </w:pPr>
      <w:bookmarkStart w:id="5024" w:name="ET_speaker_שירה_גרינפלד_328"/>
      <w:r w:rsidRPr="00BB29FF">
        <w:rPr>
          <w:rStyle w:val="TagStyle"/>
          <w:rtl/>
        </w:rPr>
        <w:t xml:space="preserve"> &lt;&lt; דובר &gt;&gt; </w:t>
      </w:r>
      <w:r>
        <w:rPr>
          <w:rtl/>
        </w:rPr>
        <w:t xml:space="preserve">שירה </w:t>
      </w:r>
      <w:proofErr w:type="spellStart"/>
      <w:r>
        <w:rPr>
          <w:rtl/>
        </w:rPr>
        <w:t>גרינפלד</w:t>
      </w:r>
      <w:proofErr w:type="spellEnd"/>
      <w:r>
        <w:rPr>
          <w:rtl/>
        </w:rPr>
        <w:t>:</w:t>
      </w:r>
      <w:r w:rsidRPr="00BB29FF">
        <w:rPr>
          <w:rStyle w:val="TagStyle"/>
          <w:rtl/>
        </w:rPr>
        <w:t xml:space="preserve"> &lt;&lt; דובר &gt;&gt;</w:t>
      </w:r>
      <w:r>
        <w:rPr>
          <w:rtl/>
        </w:rPr>
        <w:t xml:space="preserve">   </w:t>
      </w:r>
      <w:bookmarkEnd w:id="5024"/>
    </w:p>
    <w:p w:rsidR="00BB29FF" w:rsidRDefault="00BB29FF" w:rsidP="00BB29FF">
      <w:pPr>
        <w:pStyle w:val="KeepWithNext"/>
        <w:rPr>
          <w:rtl/>
        </w:rPr>
      </w:pPr>
    </w:p>
    <w:p w:rsidR="00BB29FF" w:rsidRDefault="00BB29FF" w:rsidP="00BB29FF">
      <w:pPr>
        <w:rPr>
          <w:rtl/>
        </w:rPr>
      </w:pPr>
      <w:bookmarkStart w:id="5025" w:name="_ETM_Q1_6602102"/>
      <w:bookmarkStart w:id="5026" w:name="_ETM_Q1_6605102"/>
      <w:bookmarkEnd w:id="5025"/>
      <w:bookmarkEnd w:id="5026"/>
      <w:r>
        <w:rPr>
          <w:rFonts w:hint="cs"/>
          <w:rtl/>
        </w:rPr>
        <w:t xml:space="preserve">אבל הוא יכול להשתמש במידע </w:t>
      </w:r>
      <w:bookmarkStart w:id="5027" w:name="_ETM_Q1_6610602"/>
      <w:bookmarkEnd w:id="5027"/>
      <w:r>
        <w:rPr>
          <w:rFonts w:hint="cs"/>
          <w:rtl/>
        </w:rPr>
        <w:t>שלו</w:t>
      </w:r>
      <w:bookmarkStart w:id="5028" w:name="_ETM_Q1_6608102"/>
      <w:bookmarkEnd w:id="5028"/>
      <w:r>
        <w:rPr>
          <w:rFonts w:hint="cs"/>
          <w:rtl/>
        </w:rPr>
        <w:t>. המידע כבר אצלו. כשהמטופל</w:t>
      </w:r>
      <w:bookmarkStart w:id="5029" w:name="_ETM_Q1_6609603"/>
      <w:bookmarkEnd w:id="5029"/>
      <w:r>
        <w:rPr>
          <w:rFonts w:hint="cs"/>
          <w:rtl/>
        </w:rPr>
        <w:t>ת בתוך</w:t>
      </w:r>
      <w:bookmarkStart w:id="5030" w:name="_ETM_Q1_6609852"/>
      <w:bookmarkEnd w:id="5030"/>
      <w:r>
        <w:rPr>
          <w:rFonts w:hint="cs"/>
          <w:rtl/>
        </w:rPr>
        <w:t xml:space="preserve">, מאושפזת </w:t>
      </w:r>
      <w:bookmarkStart w:id="5031" w:name="_ETM_Q1_6611603"/>
      <w:bookmarkEnd w:id="5031"/>
      <w:r>
        <w:rPr>
          <w:rFonts w:hint="cs"/>
          <w:rtl/>
        </w:rPr>
        <w:t>בבית החולים</w:t>
      </w:r>
      <w:bookmarkStart w:id="5032" w:name="_ETM_Q1_6613851"/>
      <w:bookmarkEnd w:id="5032"/>
      <w:r>
        <w:rPr>
          <w:rFonts w:hint="cs"/>
          <w:rtl/>
        </w:rPr>
        <w:t xml:space="preserve">, </w:t>
      </w:r>
      <w:bookmarkStart w:id="5033" w:name="_ETM_Q1_6611352"/>
      <w:bookmarkEnd w:id="5033"/>
      <w:r>
        <w:rPr>
          <w:rFonts w:hint="cs"/>
          <w:rtl/>
        </w:rPr>
        <w:t>זה לא עוצר לנו פה את החוק.</w:t>
      </w:r>
    </w:p>
    <w:p w:rsidR="00BB29FF" w:rsidRDefault="00BB29FF" w:rsidP="00BB29FF">
      <w:pPr>
        <w:rPr>
          <w:rtl/>
        </w:rPr>
      </w:pPr>
      <w:bookmarkStart w:id="5034" w:name="_ETM_Q1_6614102"/>
      <w:bookmarkStart w:id="5035" w:name="_ETM_Q1_6614351"/>
      <w:bookmarkStart w:id="5036" w:name="_ETM_Q1_6611601"/>
      <w:bookmarkStart w:id="5037" w:name="_ETM_Q1_6613102"/>
      <w:bookmarkEnd w:id="5034"/>
      <w:bookmarkEnd w:id="5035"/>
      <w:bookmarkEnd w:id="5036"/>
      <w:bookmarkEnd w:id="5037"/>
    </w:p>
    <w:p w:rsidR="00BB29FF" w:rsidRDefault="00BB29FF" w:rsidP="00BB29FF">
      <w:pPr>
        <w:pStyle w:val="a4"/>
        <w:keepNext/>
        <w:rPr>
          <w:rtl/>
        </w:rPr>
      </w:pPr>
      <w:bookmarkStart w:id="5038" w:name="ET_speaker_רן_רידניק_329"/>
      <w:r w:rsidRPr="00BB29FF">
        <w:rPr>
          <w:rStyle w:val="TagStyle"/>
          <w:rtl/>
        </w:rPr>
        <w:t xml:space="preserve"> &lt;&lt; דובר &gt;&gt; </w:t>
      </w:r>
      <w:r>
        <w:rPr>
          <w:rtl/>
        </w:rPr>
        <w:t xml:space="preserve">רן </w:t>
      </w:r>
      <w:proofErr w:type="spellStart"/>
      <w:r>
        <w:rPr>
          <w:rtl/>
        </w:rPr>
        <w:t>רידניק</w:t>
      </w:r>
      <w:proofErr w:type="spellEnd"/>
      <w:r>
        <w:rPr>
          <w:rtl/>
        </w:rPr>
        <w:t>:</w:t>
      </w:r>
      <w:r w:rsidRPr="00BB29FF">
        <w:rPr>
          <w:rStyle w:val="TagStyle"/>
          <w:rtl/>
        </w:rPr>
        <w:t xml:space="preserve"> &lt;&lt; דובר &gt;&gt;</w:t>
      </w:r>
      <w:r>
        <w:rPr>
          <w:rtl/>
        </w:rPr>
        <w:t xml:space="preserve">   </w:t>
      </w:r>
      <w:bookmarkEnd w:id="5038"/>
    </w:p>
    <w:p w:rsidR="00BB29FF" w:rsidRDefault="00BB29FF" w:rsidP="00BB29FF">
      <w:pPr>
        <w:pStyle w:val="KeepWithNext"/>
        <w:rPr>
          <w:rtl/>
        </w:rPr>
      </w:pPr>
    </w:p>
    <w:p w:rsidR="00BB29FF" w:rsidRDefault="00BB29FF" w:rsidP="00BB29FF">
      <w:pPr>
        <w:rPr>
          <w:rtl/>
        </w:rPr>
      </w:pPr>
      <w:bookmarkStart w:id="5039" w:name="_ETM_Q1_6613602"/>
      <w:bookmarkEnd w:id="5039"/>
      <w:r>
        <w:rPr>
          <w:rFonts w:hint="cs"/>
          <w:rtl/>
        </w:rPr>
        <w:t xml:space="preserve">חברים, </w:t>
      </w:r>
      <w:bookmarkStart w:id="5040" w:name="_ETM_Q1_6614852"/>
      <w:bookmarkEnd w:id="5040"/>
      <w:r>
        <w:rPr>
          <w:rFonts w:hint="cs"/>
          <w:rtl/>
        </w:rPr>
        <w:t>בואו, רק בשביל להיות פרקטי</w:t>
      </w:r>
      <w:bookmarkStart w:id="5041" w:name="_ETM_Q1_6616102"/>
      <w:bookmarkEnd w:id="5041"/>
      <w:r>
        <w:rPr>
          <w:rFonts w:hint="cs"/>
          <w:rtl/>
        </w:rPr>
        <w:t xml:space="preserve">ים, הבנו את הסוגיה. </w:t>
      </w:r>
      <w:bookmarkStart w:id="5042" w:name="_ETM_Q1_6618852"/>
      <w:bookmarkEnd w:id="5042"/>
      <w:r>
        <w:rPr>
          <w:rFonts w:hint="cs"/>
          <w:rtl/>
        </w:rPr>
        <w:t xml:space="preserve">לגבי הסוגיה הראשונה, מישהו בתוך בית החולים </w:t>
      </w:r>
      <w:bookmarkStart w:id="5043" w:name="_ETM_Q1_6617102"/>
      <w:bookmarkStart w:id="5044" w:name="_ETM_Q1_6620603"/>
      <w:bookmarkStart w:id="5045" w:name="_ETM_Q1_6617602"/>
      <w:bookmarkEnd w:id="5043"/>
      <w:bookmarkEnd w:id="5044"/>
      <w:bookmarkEnd w:id="5045"/>
      <w:r>
        <w:rPr>
          <w:rFonts w:hint="cs"/>
          <w:rtl/>
        </w:rPr>
        <w:t>יקבל טיפול</w:t>
      </w:r>
      <w:bookmarkStart w:id="5046" w:name="_ETM_Q1_6617852"/>
      <w:bookmarkStart w:id="5047" w:name="_ETM_Q1_6617352"/>
      <w:bookmarkStart w:id="5048" w:name="_ETM_Q1_6619102"/>
      <w:bookmarkEnd w:id="5046"/>
      <w:bookmarkEnd w:id="5047"/>
      <w:bookmarkEnd w:id="5048"/>
      <w:r>
        <w:rPr>
          <w:rFonts w:hint="cs"/>
          <w:rtl/>
        </w:rPr>
        <w:t xml:space="preserve">, </w:t>
      </w:r>
      <w:bookmarkStart w:id="5049" w:name="_ETM_Q1_6620352"/>
      <w:bookmarkEnd w:id="5049"/>
      <w:r>
        <w:rPr>
          <w:rFonts w:hint="cs"/>
          <w:rtl/>
        </w:rPr>
        <w:t>יקבל מידע</w:t>
      </w:r>
      <w:bookmarkStart w:id="5050" w:name="_ETM_Q1_6620102"/>
      <w:bookmarkStart w:id="5051" w:name="_ETM_Q1_6621101"/>
      <w:bookmarkEnd w:id="5050"/>
      <w:bookmarkEnd w:id="5051"/>
      <w:r>
        <w:rPr>
          <w:rFonts w:hint="cs"/>
          <w:rtl/>
        </w:rPr>
        <w:t>, גם היום זה קורה</w:t>
      </w:r>
      <w:bookmarkStart w:id="5052" w:name="_ETM_Q1_6624852"/>
      <w:bookmarkEnd w:id="5052"/>
      <w:r>
        <w:rPr>
          <w:rFonts w:hint="cs"/>
          <w:rtl/>
        </w:rPr>
        <w:t>.</w:t>
      </w:r>
      <w:bookmarkStart w:id="5053" w:name="_ETM_Q1_6619852"/>
      <w:bookmarkStart w:id="5054" w:name="_ETM_Q1_6622852"/>
      <w:bookmarkEnd w:id="5053"/>
      <w:bookmarkEnd w:id="5054"/>
      <w:r>
        <w:rPr>
          <w:rFonts w:hint="cs"/>
          <w:rtl/>
        </w:rPr>
        <w:t xml:space="preserve"> לגבי </w:t>
      </w:r>
      <w:bookmarkStart w:id="5055" w:name="_ETM_Q1_6622102"/>
      <w:bookmarkEnd w:id="5055"/>
      <w:r>
        <w:rPr>
          <w:rFonts w:hint="cs"/>
          <w:rtl/>
        </w:rPr>
        <w:t>הפניה האקטיבית</w:t>
      </w:r>
      <w:bookmarkStart w:id="5056" w:name="_ETM_Q1_6623352"/>
      <w:bookmarkEnd w:id="5056"/>
      <w:r>
        <w:rPr>
          <w:rFonts w:hint="cs"/>
          <w:rtl/>
        </w:rPr>
        <w:t xml:space="preserve"> </w:t>
      </w:r>
      <w:bookmarkStart w:id="5057" w:name="_ETM_Q1_6624102"/>
      <w:bookmarkEnd w:id="5057"/>
      <w:r>
        <w:rPr>
          <w:rFonts w:hint="cs"/>
          <w:rtl/>
        </w:rPr>
        <w:t>- - - המטופל שלך</w:t>
      </w:r>
      <w:bookmarkStart w:id="5058" w:name="_ETM_Q1_6625102"/>
      <w:bookmarkEnd w:id="5058"/>
      <w:r>
        <w:rPr>
          <w:rFonts w:hint="cs"/>
          <w:rtl/>
        </w:rPr>
        <w:t xml:space="preserve"> וזה, תנו לנו בבקשה לחשוב </w:t>
      </w:r>
      <w:bookmarkStart w:id="5059" w:name="_ETM_Q1_6629852"/>
      <w:bookmarkEnd w:id="5059"/>
      <w:r>
        <w:rPr>
          <w:rFonts w:hint="cs"/>
          <w:rtl/>
        </w:rPr>
        <w:t xml:space="preserve">על זה </w:t>
      </w:r>
      <w:bookmarkStart w:id="5060" w:name="_ETM_Q1_6627602"/>
      <w:bookmarkEnd w:id="5060"/>
      <w:r>
        <w:rPr>
          <w:rFonts w:hint="cs"/>
          <w:rtl/>
        </w:rPr>
        <w:t>20 דקות, נמשיך ו - - - ה</w:t>
      </w:r>
      <w:bookmarkStart w:id="5061" w:name="_ETM_Q1_6631852"/>
      <w:bookmarkEnd w:id="5061"/>
      <w:r>
        <w:rPr>
          <w:rFonts w:hint="cs"/>
          <w:rtl/>
        </w:rPr>
        <w:t xml:space="preserve">קשבנו </w:t>
      </w:r>
      <w:bookmarkStart w:id="5062" w:name="_ETM_Q1_6633101"/>
      <w:bookmarkEnd w:id="5062"/>
      <w:r>
        <w:rPr>
          <w:rFonts w:hint="cs"/>
          <w:rtl/>
        </w:rPr>
        <w:t>למה שנאמר פה.</w:t>
      </w:r>
    </w:p>
    <w:p w:rsidR="00BB29FF" w:rsidRDefault="00BB29FF" w:rsidP="00BB29FF">
      <w:pPr>
        <w:rPr>
          <w:rtl/>
        </w:rPr>
      </w:pPr>
      <w:bookmarkStart w:id="5063" w:name="_ETM_Q1_6634852"/>
      <w:bookmarkStart w:id="5064" w:name="_ETM_Q1_6635352"/>
      <w:bookmarkStart w:id="5065" w:name="_ETM_Q1_6640853"/>
      <w:bookmarkStart w:id="5066" w:name="_ETM_Q1_6644102"/>
      <w:bookmarkStart w:id="5067" w:name="_ETM_Q1_6647351"/>
      <w:bookmarkStart w:id="5068" w:name="_ETM_Q1_6639602"/>
      <w:bookmarkStart w:id="5069" w:name="_ETM_Q1_6636602"/>
      <w:bookmarkStart w:id="5070" w:name="_ETM_Q1_6632102"/>
      <w:bookmarkEnd w:id="5063"/>
      <w:bookmarkEnd w:id="5064"/>
      <w:bookmarkEnd w:id="5065"/>
      <w:bookmarkEnd w:id="5066"/>
      <w:bookmarkEnd w:id="5067"/>
      <w:bookmarkEnd w:id="5068"/>
      <w:bookmarkEnd w:id="5069"/>
      <w:bookmarkEnd w:id="5070"/>
    </w:p>
    <w:p w:rsidR="00BB29FF" w:rsidRDefault="00BB29FF" w:rsidP="00BB29FF">
      <w:pPr>
        <w:pStyle w:val="a4"/>
        <w:keepNext/>
        <w:rPr>
          <w:rtl/>
        </w:rPr>
      </w:pPr>
      <w:bookmarkStart w:id="5071" w:name="ET_speaker_שירה_גרינפלד_330"/>
      <w:r w:rsidRPr="00BB29FF">
        <w:rPr>
          <w:rStyle w:val="TagStyle"/>
          <w:rtl/>
        </w:rPr>
        <w:t xml:space="preserve"> &lt;&lt; דובר &gt;&gt; </w:t>
      </w:r>
      <w:r>
        <w:rPr>
          <w:rtl/>
        </w:rPr>
        <w:t xml:space="preserve">שירה </w:t>
      </w:r>
      <w:proofErr w:type="spellStart"/>
      <w:r>
        <w:rPr>
          <w:rtl/>
        </w:rPr>
        <w:t>גרינפלד</w:t>
      </w:r>
      <w:proofErr w:type="spellEnd"/>
      <w:r>
        <w:rPr>
          <w:rtl/>
        </w:rPr>
        <w:t>:</w:t>
      </w:r>
      <w:r w:rsidRPr="00BB29FF">
        <w:rPr>
          <w:rStyle w:val="TagStyle"/>
          <w:rtl/>
        </w:rPr>
        <w:t xml:space="preserve"> &lt;&lt; דובר &gt;&gt;</w:t>
      </w:r>
      <w:r>
        <w:rPr>
          <w:rtl/>
        </w:rPr>
        <w:t xml:space="preserve">   </w:t>
      </w:r>
      <w:bookmarkEnd w:id="5071"/>
    </w:p>
    <w:p w:rsidR="00BB29FF" w:rsidRDefault="00BB29FF" w:rsidP="00BB29FF">
      <w:pPr>
        <w:pStyle w:val="KeepWithNext"/>
        <w:rPr>
          <w:rtl/>
        </w:rPr>
      </w:pPr>
    </w:p>
    <w:p w:rsidR="00BB29FF" w:rsidRDefault="00BB29FF" w:rsidP="00BB29FF">
      <w:pPr>
        <w:rPr>
          <w:rtl/>
        </w:rPr>
      </w:pPr>
      <w:bookmarkStart w:id="5072" w:name="_ETM_Q1_6632602"/>
      <w:bookmarkEnd w:id="5072"/>
      <w:r>
        <w:rPr>
          <w:rFonts w:hint="cs"/>
          <w:rtl/>
        </w:rPr>
        <w:t>אני רק אתן דוגמה מהעולם שלי</w:t>
      </w:r>
      <w:bookmarkStart w:id="5073" w:name="_ETM_Q1_6633603"/>
      <w:bookmarkEnd w:id="5073"/>
      <w:r>
        <w:rPr>
          <w:rFonts w:hint="cs"/>
          <w:rtl/>
        </w:rPr>
        <w:t xml:space="preserve"> כי זה </w:t>
      </w:r>
      <w:bookmarkStart w:id="5074" w:name="_ETM_Q1_6635102"/>
      <w:bookmarkEnd w:id="5074"/>
      <w:r>
        <w:rPr>
          <w:rFonts w:hint="cs"/>
          <w:rtl/>
        </w:rPr>
        <w:t xml:space="preserve">קרה בתקופת הקורונה. כפטריות אחרי הגשם נפתחו </w:t>
      </w:r>
      <w:bookmarkStart w:id="5075" w:name="_ETM_Q1_6636852"/>
      <w:bookmarkEnd w:id="5075"/>
      <w:r>
        <w:rPr>
          <w:rFonts w:hint="cs"/>
          <w:rtl/>
        </w:rPr>
        <w:t xml:space="preserve">מרפאות </w:t>
      </w:r>
      <w:bookmarkStart w:id="5076" w:name="_ETM_Q1_6637352"/>
      <w:bookmarkEnd w:id="5076"/>
      <w:r>
        <w:rPr>
          <w:rFonts w:hint="cs"/>
          <w:rtl/>
        </w:rPr>
        <w:t>פוסט קורונה בבתי חולים ש</w:t>
      </w:r>
      <w:bookmarkStart w:id="5077" w:name="_ETM_Q1_6639852"/>
      <w:bookmarkEnd w:id="5077"/>
      <w:r>
        <w:rPr>
          <w:rFonts w:hint="cs"/>
          <w:rtl/>
        </w:rPr>
        <w:t xml:space="preserve">נותנים בדיוק את אותו </w:t>
      </w:r>
      <w:bookmarkStart w:id="5078" w:name="_ETM_Q1_6642602"/>
      <w:bookmarkEnd w:id="5078"/>
      <w:r>
        <w:rPr>
          <w:rFonts w:hint="cs"/>
          <w:rtl/>
        </w:rPr>
        <w:t>שירות שאני כר</w:t>
      </w:r>
      <w:bookmarkStart w:id="5079" w:name="_ETM_Q1_6641852"/>
      <w:bookmarkEnd w:id="5079"/>
      <w:r>
        <w:rPr>
          <w:rFonts w:hint="cs"/>
          <w:rtl/>
        </w:rPr>
        <w:t>ופא</w:t>
      </w:r>
      <w:bookmarkStart w:id="5080" w:name="_ETM_Q1_6642102"/>
      <w:bookmarkEnd w:id="5080"/>
      <w:r>
        <w:rPr>
          <w:rFonts w:hint="cs"/>
          <w:rtl/>
        </w:rPr>
        <w:t>ת משפחה נותנת למטופלים, והיי</w:t>
      </w:r>
      <w:bookmarkStart w:id="5081" w:name="_ETM_Q1_6643601"/>
      <w:bookmarkEnd w:id="5081"/>
      <w:r>
        <w:rPr>
          <w:rFonts w:hint="cs"/>
          <w:rtl/>
        </w:rPr>
        <w:t xml:space="preserve">תי צריכה </w:t>
      </w:r>
      <w:bookmarkStart w:id="5082" w:name="_ETM_Q1_6644852"/>
      <w:bookmarkEnd w:id="5082"/>
      <w:r>
        <w:rPr>
          <w:rFonts w:hint="cs"/>
          <w:rtl/>
        </w:rPr>
        <w:t xml:space="preserve">להתווכח עם מטופלים שהם לא </w:t>
      </w:r>
      <w:bookmarkStart w:id="5083" w:name="_ETM_Q1_6645602"/>
      <w:bookmarkEnd w:id="5083"/>
      <w:r>
        <w:rPr>
          <w:rFonts w:hint="cs"/>
          <w:rtl/>
        </w:rPr>
        <w:t xml:space="preserve">צריכים לפנות לשם כי אני </w:t>
      </w:r>
      <w:bookmarkStart w:id="5084" w:name="_ETM_Q1_6648351"/>
      <w:bookmarkEnd w:id="5084"/>
      <w:r>
        <w:rPr>
          <w:rFonts w:hint="cs"/>
          <w:rtl/>
        </w:rPr>
        <w:t>אתן להם את אותו מענה,</w:t>
      </w:r>
      <w:bookmarkStart w:id="5085" w:name="_ETM_Q1_6647852"/>
      <w:bookmarkEnd w:id="5085"/>
      <w:r>
        <w:rPr>
          <w:rFonts w:hint="cs"/>
          <w:rtl/>
        </w:rPr>
        <w:t xml:space="preserve"> אבל בגלל שזה מוסגר </w:t>
      </w:r>
      <w:bookmarkStart w:id="5086" w:name="_ETM_Q1_6648102"/>
      <w:bookmarkEnd w:id="5086"/>
      <w:r>
        <w:rPr>
          <w:rFonts w:hint="cs"/>
          <w:rtl/>
        </w:rPr>
        <w:t xml:space="preserve">כמרפאת </w:t>
      </w:r>
      <w:bookmarkStart w:id="5087" w:name="_ETM_Q1_6650602"/>
      <w:bookmarkEnd w:id="5087"/>
      <w:r>
        <w:rPr>
          <w:rFonts w:hint="cs"/>
          <w:rtl/>
        </w:rPr>
        <w:t xml:space="preserve">פוסט קורונה </w:t>
      </w:r>
      <w:bookmarkStart w:id="5088" w:name="_ETM_Q1_6650352"/>
      <w:bookmarkEnd w:id="5088"/>
      <w:r>
        <w:rPr>
          <w:rFonts w:hint="cs"/>
          <w:rtl/>
        </w:rPr>
        <w:t xml:space="preserve">משכו אותם לשם, הקופות הוציאו על זה </w:t>
      </w:r>
      <w:bookmarkStart w:id="5089" w:name="_ETM_Q1_6652102"/>
      <w:bookmarkEnd w:id="5089"/>
      <w:r>
        <w:rPr>
          <w:rFonts w:hint="cs"/>
          <w:rtl/>
        </w:rPr>
        <w:t xml:space="preserve">אלפי </w:t>
      </w:r>
      <w:bookmarkStart w:id="5090" w:name="_ETM_Q1_6652352"/>
      <w:bookmarkEnd w:id="5090"/>
      <w:r>
        <w:rPr>
          <w:rFonts w:hint="cs"/>
          <w:rtl/>
        </w:rPr>
        <w:t>שקלים, זה היה מיותר לחלוטין ממש.</w:t>
      </w:r>
      <w:bookmarkStart w:id="5091" w:name="_ETM_Q1_6656102"/>
      <w:bookmarkEnd w:id="5091"/>
    </w:p>
    <w:p w:rsidR="00BB29FF" w:rsidRDefault="00BB29FF" w:rsidP="00BB29FF">
      <w:pPr>
        <w:rPr>
          <w:rtl/>
        </w:rPr>
      </w:pPr>
      <w:bookmarkStart w:id="5092" w:name="_ETM_Q1_6664852"/>
      <w:bookmarkStart w:id="5093" w:name="_ETM_Q1_6668101"/>
      <w:bookmarkStart w:id="5094" w:name="_ETM_Q1_6671352"/>
      <w:bookmarkStart w:id="5095" w:name="_ETM_Q1_6668852"/>
      <w:bookmarkStart w:id="5096" w:name="_ETM_Q1_6666102"/>
      <w:bookmarkStart w:id="5097" w:name="_ETM_Q1_6663102"/>
      <w:bookmarkStart w:id="5098" w:name="_ETM_Q1_6656852"/>
      <w:bookmarkEnd w:id="5092"/>
      <w:bookmarkEnd w:id="5093"/>
      <w:bookmarkEnd w:id="5094"/>
      <w:bookmarkEnd w:id="5095"/>
      <w:bookmarkEnd w:id="5096"/>
      <w:bookmarkEnd w:id="5097"/>
      <w:bookmarkEnd w:id="5098"/>
    </w:p>
    <w:p w:rsidR="00BB29FF" w:rsidRDefault="00BB29FF" w:rsidP="00BB29FF">
      <w:pPr>
        <w:pStyle w:val="a4"/>
        <w:keepNext/>
        <w:rPr>
          <w:rtl/>
        </w:rPr>
      </w:pPr>
      <w:bookmarkStart w:id="5099" w:name="ET_speaker_ליאורה_שכטר_331"/>
      <w:r w:rsidRPr="00BB29FF">
        <w:rPr>
          <w:rStyle w:val="TagStyle"/>
          <w:rtl/>
        </w:rPr>
        <w:t xml:space="preserve"> &lt;&lt; דובר &gt;&gt; </w:t>
      </w:r>
      <w:r>
        <w:rPr>
          <w:rtl/>
        </w:rPr>
        <w:t>ליאורה שכטר:</w:t>
      </w:r>
      <w:r w:rsidRPr="00BB29FF">
        <w:rPr>
          <w:rStyle w:val="TagStyle"/>
          <w:rtl/>
        </w:rPr>
        <w:t xml:space="preserve"> &lt;&lt; דובר &gt;&gt;</w:t>
      </w:r>
      <w:r>
        <w:rPr>
          <w:rtl/>
        </w:rPr>
        <w:t xml:space="preserve">   </w:t>
      </w:r>
      <w:bookmarkEnd w:id="5099"/>
    </w:p>
    <w:p w:rsidR="00BB29FF" w:rsidRDefault="00BB29FF" w:rsidP="00BB29FF">
      <w:pPr>
        <w:pStyle w:val="KeepWithNext"/>
        <w:rPr>
          <w:rtl/>
        </w:rPr>
      </w:pPr>
    </w:p>
    <w:p w:rsidR="00BB29FF" w:rsidRDefault="00BB29FF" w:rsidP="00BB29FF">
      <w:pPr>
        <w:rPr>
          <w:rtl/>
        </w:rPr>
      </w:pPr>
      <w:bookmarkStart w:id="5100" w:name="_ETM_Q1_6657352"/>
      <w:bookmarkEnd w:id="5100"/>
      <w:r>
        <w:rPr>
          <w:rFonts w:hint="cs"/>
          <w:rtl/>
        </w:rPr>
        <w:t xml:space="preserve">אני ארצה רגע גם להדגיש </w:t>
      </w:r>
      <w:bookmarkStart w:id="5101" w:name="_ETM_Q1_6661601"/>
      <w:bookmarkEnd w:id="5101"/>
      <w:r>
        <w:rPr>
          <w:rFonts w:hint="cs"/>
          <w:rtl/>
        </w:rPr>
        <w:t xml:space="preserve">את המילים שממוסכות פה </w:t>
      </w:r>
      <w:bookmarkStart w:id="5102" w:name="_ETM_Q1_6662102"/>
      <w:bookmarkEnd w:id="5102"/>
      <w:r>
        <w:rPr>
          <w:rtl/>
        </w:rPr>
        <w:t>–</w:t>
      </w:r>
      <w:r>
        <w:rPr>
          <w:rFonts w:hint="cs"/>
          <w:rtl/>
        </w:rPr>
        <w:t xml:space="preserve"> קידום בריאותו. אנחנו לא מדברים </w:t>
      </w:r>
      <w:bookmarkStart w:id="5103" w:name="_ETM_Q1_6665602"/>
      <w:bookmarkEnd w:id="5103"/>
      <w:r>
        <w:rPr>
          <w:rFonts w:hint="cs"/>
          <w:rtl/>
        </w:rPr>
        <w:t>על הטיפול ה</w:t>
      </w:r>
      <w:bookmarkStart w:id="5104" w:name="_ETM_Q1_6664601"/>
      <w:bookmarkEnd w:id="5104"/>
      <w:r>
        <w:rPr>
          <w:rFonts w:hint="cs"/>
          <w:rtl/>
        </w:rPr>
        <w:t xml:space="preserve">רפואי. הטיפול הרפואי ודאי וודאי </w:t>
      </w:r>
      <w:bookmarkStart w:id="5105" w:name="_ETM_Q1_6665852"/>
      <w:bookmarkEnd w:id="5105"/>
      <w:r>
        <w:rPr>
          <w:rFonts w:hint="cs"/>
          <w:rtl/>
        </w:rPr>
        <w:t xml:space="preserve">וזה </w:t>
      </w:r>
      <w:bookmarkStart w:id="5106" w:name="_ETM_Q1_6667602"/>
      <w:bookmarkEnd w:id="5106"/>
      <w:r>
        <w:rPr>
          <w:rFonts w:hint="cs"/>
          <w:rtl/>
        </w:rPr>
        <w:t xml:space="preserve">בבסיס של התכולה, אבל אנחנו מדברים פה על ההרחבה </w:t>
      </w:r>
      <w:bookmarkStart w:id="5107" w:name="_ETM_Q1_6670102"/>
      <w:bookmarkEnd w:id="5107"/>
      <w:r>
        <w:rPr>
          <w:rFonts w:hint="cs"/>
          <w:rtl/>
        </w:rPr>
        <w:t xml:space="preserve">לנושא </w:t>
      </w:r>
      <w:bookmarkStart w:id="5108" w:name="_ETM_Q1_6671851"/>
      <w:bookmarkEnd w:id="5108"/>
      <w:r>
        <w:rPr>
          <w:rFonts w:hint="cs"/>
          <w:rtl/>
        </w:rPr>
        <w:t>של קידום הבריאות. אנחנו מבקשי</w:t>
      </w:r>
      <w:bookmarkStart w:id="5109" w:name="_ETM_Q1_6676602"/>
      <w:bookmarkEnd w:id="5109"/>
      <w:r>
        <w:rPr>
          <w:rFonts w:hint="cs"/>
          <w:rtl/>
        </w:rPr>
        <w:t xml:space="preserve">ם להחזיר </w:t>
      </w:r>
      <w:bookmarkStart w:id="5110" w:name="_ETM_Q1_6677602"/>
      <w:bookmarkEnd w:id="5110"/>
      <w:r>
        <w:rPr>
          <w:rFonts w:hint="cs"/>
          <w:rtl/>
        </w:rPr>
        <w:t xml:space="preserve">ולהגיד - </w:t>
      </w:r>
      <w:bookmarkStart w:id="5111" w:name="_ETM_Q1_6679852"/>
      <w:bookmarkEnd w:id="5111"/>
      <w:r>
        <w:rPr>
          <w:rFonts w:hint="cs"/>
          <w:rtl/>
        </w:rPr>
        <w:t>- -</w:t>
      </w:r>
    </w:p>
    <w:p w:rsidR="00BB29FF" w:rsidRDefault="00BB29FF" w:rsidP="00BB29FF">
      <w:pPr>
        <w:rPr>
          <w:rtl/>
        </w:rPr>
      </w:pPr>
      <w:bookmarkStart w:id="5112" w:name="_ETM_Q1_6680602"/>
      <w:bookmarkStart w:id="5113" w:name="_ETM_Q1_6680852"/>
      <w:bookmarkEnd w:id="5112"/>
      <w:bookmarkEnd w:id="5113"/>
    </w:p>
    <w:p w:rsidR="00BB29FF" w:rsidRDefault="00BB29FF" w:rsidP="00BB29FF">
      <w:pPr>
        <w:pStyle w:val="af6"/>
        <w:keepNext/>
        <w:rPr>
          <w:rtl/>
        </w:rPr>
      </w:pPr>
      <w:bookmarkStart w:id="5114" w:name="ET_yor_6447_332"/>
      <w:r w:rsidRPr="00BB29FF">
        <w:rPr>
          <w:rStyle w:val="TagStyle"/>
          <w:rtl/>
        </w:rPr>
        <w:t xml:space="preserve"> &lt;&lt; יור &gt;&gt; </w:t>
      </w:r>
      <w:r>
        <w:rPr>
          <w:rtl/>
        </w:rPr>
        <w:t xml:space="preserve">היו"ר יונתן </w:t>
      </w:r>
      <w:proofErr w:type="spellStart"/>
      <w:r>
        <w:rPr>
          <w:rtl/>
        </w:rPr>
        <w:t>מישרקי</w:t>
      </w:r>
      <w:proofErr w:type="spellEnd"/>
      <w:r>
        <w:rPr>
          <w:rtl/>
        </w:rPr>
        <w:t>:</w:t>
      </w:r>
      <w:r w:rsidRPr="00BB29FF">
        <w:rPr>
          <w:rStyle w:val="TagStyle"/>
          <w:rtl/>
        </w:rPr>
        <w:t xml:space="preserve"> &lt;&lt; יור &gt;&gt;</w:t>
      </w:r>
      <w:r>
        <w:rPr>
          <w:rtl/>
        </w:rPr>
        <w:t xml:space="preserve">   </w:t>
      </w:r>
      <w:bookmarkEnd w:id="5114"/>
    </w:p>
    <w:p w:rsidR="00BB29FF" w:rsidRDefault="00BB29FF" w:rsidP="00BB29FF">
      <w:pPr>
        <w:pStyle w:val="KeepWithNext"/>
        <w:rPr>
          <w:rtl/>
        </w:rPr>
      </w:pPr>
    </w:p>
    <w:p w:rsidR="00BB29FF" w:rsidRDefault="00BB29FF" w:rsidP="00BB29FF">
      <w:pPr>
        <w:rPr>
          <w:rtl/>
        </w:rPr>
      </w:pPr>
      <w:bookmarkStart w:id="5115" w:name="_ETM_Q1_6681351"/>
      <w:bookmarkStart w:id="5116" w:name="_ETM_Q1_6681601"/>
      <w:bookmarkEnd w:id="5115"/>
      <w:bookmarkEnd w:id="5116"/>
      <w:r>
        <w:rPr>
          <w:rFonts w:hint="cs"/>
          <w:rtl/>
        </w:rPr>
        <w:t>להחזיר?</w:t>
      </w:r>
    </w:p>
    <w:p w:rsidR="00BB29FF" w:rsidRDefault="00BB29FF" w:rsidP="00BB29FF">
      <w:pPr>
        <w:rPr>
          <w:rtl/>
        </w:rPr>
      </w:pPr>
      <w:bookmarkStart w:id="5117" w:name="_ETM_Q1_6679352"/>
      <w:bookmarkStart w:id="5118" w:name="_ETM_Q1_6679601"/>
      <w:bookmarkStart w:id="5119" w:name="_ETM_Q1_6681352"/>
      <w:bookmarkEnd w:id="5117"/>
      <w:bookmarkEnd w:id="5118"/>
      <w:bookmarkEnd w:id="5119"/>
    </w:p>
    <w:p w:rsidR="00BB29FF" w:rsidRDefault="00BB29FF" w:rsidP="00BB29FF">
      <w:pPr>
        <w:pStyle w:val="a4"/>
        <w:keepNext/>
        <w:rPr>
          <w:rtl/>
        </w:rPr>
      </w:pPr>
      <w:bookmarkStart w:id="5120" w:name="ET_speaker_ליאורה_שכטר_333"/>
      <w:r w:rsidRPr="00BB29FF">
        <w:rPr>
          <w:rStyle w:val="TagStyle"/>
          <w:rtl/>
        </w:rPr>
        <w:t xml:space="preserve"> &lt;&lt; דובר &gt;&gt; </w:t>
      </w:r>
      <w:r>
        <w:rPr>
          <w:rtl/>
        </w:rPr>
        <w:t>ליאורה שכטר:</w:t>
      </w:r>
      <w:r w:rsidRPr="00BB29FF">
        <w:rPr>
          <w:rStyle w:val="TagStyle"/>
          <w:rtl/>
        </w:rPr>
        <w:t xml:space="preserve"> &lt;&lt; דובר &gt;&gt;</w:t>
      </w:r>
      <w:r>
        <w:rPr>
          <w:rtl/>
        </w:rPr>
        <w:t xml:space="preserve">   </w:t>
      </w:r>
      <w:bookmarkEnd w:id="5120"/>
    </w:p>
    <w:p w:rsidR="00BB29FF" w:rsidRDefault="00BB29FF" w:rsidP="00BB29FF">
      <w:pPr>
        <w:pStyle w:val="KeepWithNext"/>
        <w:rPr>
          <w:rtl/>
        </w:rPr>
      </w:pPr>
    </w:p>
    <w:p w:rsidR="00BB29FF" w:rsidRDefault="00BB29FF" w:rsidP="00BB29FF">
      <w:pPr>
        <w:rPr>
          <w:rtl/>
        </w:rPr>
      </w:pPr>
      <w:bookmarkStart w:id="5121" w:name="_ETM_Q1_6682101"/>
      <w:bookmarkEnd w:id="5121"/>
      <w:r>
        <w:rPr>
          <w:rFonts w:hint="cs"/>
          <w:rtl/>
        </w:rPr>
        <w:t>כן, זו המהות של השיח.</w:t>
      </w:r>
      <w:bookmarkStart w:id="5122" w:name="_ETM_Q1_6681852"/>
      <w:bookmarkEnd w:id="5122"/>
      <w:r>
        <w:rPr>
          <w:rFonts w:hint="cs"/>
          <w:rtl/>
        </w:rPr>
        <w:t xml:space="preserve"> המהות של השיח </w:t>
      </w:r>
      <w:bookmarkStart w:id="5123" w:name="_ETM_Q1_6686102"/>
      <w:bookmarkEnd w:id="5123"/>
      <w:r>
        <w:rPr>
          <w:rFonts w:hint="cs"/>
          <w:rtl/>
        </w:rPr>
        <w:t xml:space="preserve">זה </w:t>
      </w:r>
      <w:bookmarkStart w:id="5124" w:name="_ETM_Q1_6683601"/>
      <w:bookmarkEnd w:id="5124"/>
      <w:r>
        <w:rPr>
          <w:rFonts w:hint="cs"/>
          <w:rtl/>
        </w:rPr>
        <w:t xml:space="preserve">שהקופות נראה לי בקונצנזוס </w:t>
      </w:r>
      <w:bookmarkStart w:id="5125" w:name="_ETM_Q1_6685352"/>
      <w:bookmarkEnd w:id="5125"/>
      <w:r>
        <w:rPr>
          <w:rFonts w:hint="cs"/>
          <w:rtl/>
        </w:rPr>
        <w:t>מבקשות להחזיר את ההגבלה הזו.</w:t>
      </w:r>
    </w:p>
    <w:p w:rsidR="005F508B" w:rsidRDefault="005F508B" w:rsidP="005F508B">
      <w:pPr>
        <w:rPr>
          <w:rtl/>
        </w:rPr>
      </w:pPr>
      <w:bookmarkStart w:id="5126" w:name="_ETM_Q1_6691602"/>
      <w:bookmarkStart w:id="5127" w:name="_ETM_Q1_6693352"/>
      <w:bookmarkStart w:id="5128" w:name="_ETM_Q1_6691851"/>
      <w:bookmarkStart w:id="5129" w:name="_ETM_Q1_6693852"/>
      <w:bookmarkEnd w:id="5126"/>
      <w:bookmarkEnd w:id="5127"/>
      <w:bookmarkEnd w:id="5128"/>
      <w:bookmarkEnd w:id="5129"/>
    </w:p>
    <w:p w:rsidR="005F508B" w:rsidRDefault="005F508B" w:rsidP="005F508B">
      <w:pPr>
        <w:pStyle w:val="af5"/>
        <w:keepNext/>
        <w:rPr>
          <w:rtl/>
        </w:rPr>
      </w:pPr>
      <w:r w:rsidRPr="00581BB4">
        <w:rPr>
          <w:rStyle w:val="TagStyle"/>
          <w:rtl/>
        </w:rPr>
        <w:t xml:space="preserve"> &lt;&lt; קריאה &gt;&gt; </w:t>
      </w:r>
      <w:r>
        <w:rPr>
          <w:rtl/>
        </w:rPr>
        <w:t>קריא</w:t>
      </w:r>
      <w:r>
        <w:rPr>
          <w:rFonts w:hint="cs"/>
          <w:rtl/>
        </w:rPr>
        <w:t>ות</w:t>
      </w:r>
      <w:r>
        <w:rPr>
          <w:rtl/>
        </w:rPr>
        <w:t>:</w:t>
      </w:r>
      <w:r w:rsidRPr="00581BB4">
        <w:rPr>
          <w:rStyle w:val="TagStyle"/>
          <w:rtl/>
        </w:rPr>
        <w:t xml:space="preserve"> &lt;&lt; קריאה &gt;&gt;</w:t>
      </w:r>
      <w:r>
        <w:rPr>
          <w:rtl/>
        </w:rPr>
        <w:t xml:space="preserve">   </w:t>
      </w:r>
    </w:p>
    <w:p w:rsidR="005F508B" w:rsidRDefault="005F508B" w:rsidP="005F508B">
      <w:pPr>
        <w:pStyle w:val="KeepWithNext"/>
        <w:rPr>
          <w:rtl/>
        </w:rPr>
      </w:pPr>
    </w:p>
    <w:p w:rsidR="005F508B" w:rsidRDefault="005F508B" w:rsidP="005F508B">
      <w:pPr>
        <w:rPr>
          <w:rtl/>
        </w:rPr>
      </w:pPr>
      <w:r>
        <w:rPr>
          <w:rFonts w:hint="cs"/>
          <w:rtl/>
        </w:rPr>
        <w:t xml:space="preserve">- - - </w:t>
      </w:r>
    </w:p>
    <w:p w:rsidR="009A49C3" w:rsidRDefault="009A49C3" w:rsidP="00BB29FF">
      <w:pPr>
        <w:rPr>
          <w:rtl/>
        </w:rPr>
      </w:pPr>
      <w:bookmarkStart w:id="5130" w:name="_ETM_Q1_6688852"/>
      <w:bookmarkStart w:id="5131" w:name="_ETM_Q1_6691852"/>
      <w:bookmarkEnd w:id="5130"/>
      <w:bookmarkEnd w:id="5131"/>
    </w:p>
    <w:p w:rsidR="009A49C3" w:rsidRDefault="009A49C3" w:rsidP="009A49C3">
      <w:pPr>
        <w:pStyle w:val="af6"/>
        <w:keepNext/>
        <w:rPr>
          <w:rtl/>
        </w:rPr>
      </w:pPr>
      <w:bookmarkStart w:id="5132" w:name="ET_yor_6447_334"/>
      <w:r w:rsidRPr="009A49C3">
        <w:rPr>
          <w:rStyle w:val="TagStyle"/>
          <w:rtl/>
        </w:rPr>
        <w:t xml:space="preserve"> &lt;&lt; יור &gt;&gt; </w:t>
      </w:r>
      <w:r>
        <w:rPr>
          <w:rtl/>
        </w:rPr>
        <w:t xml:space="preserve">היו"ר יונתן </w:t>
      </w:r>
      <w:proofErr w:type="spellStart"/>
      <w:r>
        <w:rPr>
          <w:rtl/>
        </w:rPr>
        <w:t>מישרקי</w:t>
      </w:r>
      <w:proofErr w:type="spellEnd"/>
      <w:r>
        <w:rPr>
          <w:rtl/>
        </w:rPr>
        <w:t>:</w:t>
      </w:r>
      <w:r w:rsidRPr="009A49C3">
        <w:rPr>
          <w:rStyle w:val="TagStyle"/>
          <w:rtl/>
        </w:rPr>
        <w:t xml:space="preserve"> &lt;&lt; יור &gt;&gt;</w:t>
      </w:r>
      <w:r>
        <w:rPr>
          <w:rtl/>
        </w:rPr>
        <w:t xml:space="preserve">   </w:t>
      </w:r>
      <w:bookmarkEnd w:id="5132"/>
    </w:p>
    <w:p w:rsidR="009A49C3" w:rsidRDefault="009A49C3" w:rsidP="009A49C3">
      <w:pPr>
        <w:pStyle w:val="KeepWithNext"/>
        <w:rPr>
          <w:rtl/>
        </w:rPr>
      </w:pPr>
    </w:p>
    <w:p w:rsidR="009A49C3" w:rsidRDefault="009A49C3" w:rsidP="009A49C3">
      <w:pPr>
        <w:rPr>
          <w:rtl/>
        </w:rPr>
      </w:pPr>
      <w:bookmarkStart w:id="5133" w:name="_ETM_Q1_6694602"/>
      <w:bookmarkEnd w:id="5133"/>
      <w:r>
        <w:rPr>
          <w:rFonts w:hint="cs"/>
          <w:rtl/>
        </w:rPr>
        <w:t xml:space="preserve">מזכיר לכם שבדיון הקודם </w:t>
      </w:r>
      <w:bookmarkStart w:id="5134" w:name="_ETM_Q1_6697352"/>
      <w:bookmarkStart w:id="5135" w:name="_ETM_Q1_6697852"/>
      <w:bookmarkStart w:id="5136" w:name="_ETM_Q1_6689852"/>
      <w:bookmarkStart w:id="5137" w:name="_ETM_Q1_6692852"/>
      <w:bookmarkEnd w:id="5134"/>
      <w:bookmarkEnd w:id="5135"/>
      <w:bookmarkEnd w:id="5136"/>
      <w:bookmarkEnd w:id="5137"/>
      <w:r w:rsidR="007D030C">
        <w:rPr>
          <w:rFonts w:hint="cs"/>
          <w:rtl/>
        </w:rPr>
        <w:t>- - - לבטל - - -</w:t>
      </w:r>
    </w:p>
    <w:p w:rsidR="00F83BB5" w:rsidRDefault="00F83BB5" w:rsidP="009A49C3">
      <w:pPr>
        <w:rPr>
          <w:rtl/>
        </w:rPr>
      </w:pPr>
      <w:bookmarkStart w:id="5138" w:name="_ETM_Q1_6708352"/>
      <w:bookmarkStart w:id="5139" w:name="_ETM_Q1_6717352"/>
      <w:bookmarkEnd w:id="5138"/>
      <w:bookmarkEnd w:id="5139"/>
    </w:p>
    <w:p w:rsidR="00F83BB5" w:rsidRDefault="00F83BB5" w:rsidP="00F83BB5">
      <w:pPr>
        <w:pStyle w:val="a4"/>
        <w:keepNext/>
        <w:rPr>
          <w:rtl/>
        </w:rPr>
      </w:pPr>
      <w:bookmarkStart w:id="5140" w:name="ET_speaker_ורד_זליכה_335"/>
      <w:r w:rsidRPr="00F83BB5">
        <w:rPr>
          <w:rStyle w:val="TagStyle"/>
          <w:rtl/>
        </w:rPr>
        <w:t xml:space="preserve"> &lt;&lt; דובר &gt;&gt; </w:t>
      </w:r>
      <w:r>
        <w:rPr>
          <w:rtl/>
        </w:rPr>
        <w:t xml:space="preserve">ורד </w:t>
      </w:r>
      <w:proofErr w:type="spellStart"/>
      <w:r>
        <w:rPr>
          <w:rtl/>
        </w:rPr>
        <w:t>זליכה</w:t>
      </w:r>
      <w:proofErr w:type="spellEnd"/>
      <w:r>
        <w:rPr>
          <w:rtl/>
        </w:rPr>
        <w:t>:</w:t>
      </w:r>
      <w:r w:rsidRPr="00F83BB5">
        <w:rPr>
          <w:rStyle w:val="TagStyle"/>
          <w:rtl/>
        </w:rPr>
        <w:t xml:space="preserve"> &lt;&lt; דובר &gt;&gt;</w:t>
      </w:r>
      <w:r>
        <w:rPr>
          <w:rtl/>
        </w:rPr>
        <w:t xml:space="preserve">   </w:t>
      </w:r>
      <w:bookmarkEnd w:id="5140"/>
    </w:p>
    <w:p w:rsidR="00F83BB5" w:rsidRDefault="00F83BB5" w:rsidP="00F83BB5">
      <w:pPr>
        <w:pStyle w:val="KeepWithNext"/>
        <w:rPr>
          <w:rtl/>
        </w:rPr>
      </w:pPr>
    </w:p>
    <w:p w:rsidR="001F496C" w:rsidRDefault="00F83BB5" w:rsidP="00F83BB5">
      <w:pPr>
        <w:rPr>
          <w:rtl/>
        </w:rPr>
      </w:pPr>
      <w:bookmarkStart w:id="5141" w:name="_ETM_Q1_6710852"/>
      <w:bookmarkStart w:id="5142" w:name="_ETM_Q1_6708102"/>
      <w:bookmarkStart w:id="5143" w:name="_ETM_Q1_6705352"/>
      <w:bookmarkStart w:id="5144" w:name="_ETM_Q1_6702602"/>
      <w:bookmarkStart w:id="5145" w:name="_ETM_Q1_6700101"/>
      <w:bookmarkEnd w:id="5141"/>
      <w:bookmarkEnd w:id="5142"/>
      <w:bookmarkEnd w:id="5143"/>
      <w:bookmarkEnd w:id="5144"/>
      <w:bookmarkEnd w:id="5145"/>
      <w:r>
        <w:rPr>
          <w:rFonts w:hint="cs"/>
          <w:rtl/>
        </w:rPr>
        <w:t>אם אפשר להעיר,</w:t>
      </w:r>
      <w:r w:rsidR="000E76F2">
        <w:rPr>
          <w:rFonts w:hint="cs"/>
          <w:rtl/>
        </w:rPr>
        <w:t xml:space="preserve"> בהמשך לדברים שנאמרו לגבי</w:t>
      </w:r>
      <w:bookmarkStart w:id="5146" w:name="_ETM_Q1_6708351"/>
      <w:bookmarkEnd w:id="5146"/>
      <w:r w:rsidR="000E76F2">
        <w:rPr>
          <w:rFonts w:hint="cs"/>
          <w:rtl/>
        </w:rPr>
        <w:t xml:space="preserve"> מארג הי</w:t>
      </w:r>
      <w:bookmarkStart w:id="5147" w:name="_ETM_Q1_6710102"/>
      <w:bookmarkEnd w:id="5147"/>
      <w:r w:rsidR="000E76F2">
        <w:rPr>
          <w:rFonts w:hint="cs"/>
          <w:rtl/>
        </w:rPr>
        <w:t>ח</w:t>
      </w:r>
      <w:bookmarkStart w:id="5148" w:name="_ETM_Q1_6710352"/>
      <w:bookmarkEnd w:id="5148"/>
      <w:r w:rsidR="000E76F2">
        <w:rPr>
          <w:rFonts w:hint="cs"/>
          <w:rtl/>
        </w:rPr>
        <w:t xml:space="preserve">סים בין קופות חולים ובתי חולים, </w:t>
      </w:r>
      <w:bookmarkStart w:id="5149" w:name="_ETM_Q1_6714102"/>
      <w:bookmarkEnd w:id="5149"/>
      <w:r w:rsidR="000E76F2">
        <w:rPr>
          <w:rFonts w:hint="cs"/>
          <w:rtl/>
        </w:rPr>
        <w:t xml:space="preserve">וכפי שציינת, יושב-הראש, </w:t>
      </w:r>
      <w:bookmarkStart w:id="5150" w:name="_ETM_Q1_6716102"/>
      <w:bookmarkStart w:id="5151" w:name="_ETM_Q1_6714351"/>
      <w:bookmarkEnd w:id="5150"/>
      <w:bookmarkEnd w:id="5151"/>
      <w:r w:rsidR="000E76F2">
        <w:rPr>
          <w:rFonts w:hint="cs"/>
          <w:rtl/>
        </w:rPr>
        <w:t>אין כוונה כאן עכשיו לדון בצורה רוחבי</w:t>
      </w:r>
      <w:bookmarkStart w:id="5152" w:name="_ETM_Q1_6718352"/>
      <w:bookmarkEnd w:id="5152"/>
      <w:r w:rsidR="000E76F2">
        <w:rPr>
          <w:rFonts w:hint="cs"/>
          <w:rtl/>
        </w:rPr>
        <w:t xml:space="preserve">ת במה קורה </w:t>
      </w:r>
      <w:bookmarkStart w:id="5153" w:name="_ETM_Q1_6721352"/>
      <w:bookmarkEnd w:id="5153"/>
      <w:r w:rsidR="000E76F2">
        <w:rPr>
          <w:rFonts w:hint="cs"/>
          <w:rtl/>
        </w:rPr>
        <w:t>בין קופ</w:t>
      </w:r>
      <w:bookmarkStart w:id="5154" w:name="_ETM_Q1_6720602"/>
      <w:bookmarkEnd w:id="5154"/>
      <w:r w:rsidR="000E76F2">
        <w:rPr>
          <w:rFonts w:hint="cs"/>
          <w:rtl/>
        </w:rPr>
        <w:t xml:space="preserve">ות חולים לבתי חולים, אבל מה שקרה כאן בגרסה הנוכחית </w:t>
      </w:r>
      <w:bookmarkStart w:id="5155" w:name="_ETM_Q1_6725352"/>
      <w:bookmarkEnd w:id="5155"/>
      <w:r w:rsidR="000E76F2">
        <w:rPr>
          <w:rFonts w:hint="cs"/>
          <w:rtl/>
        </w:rPr>
        <w:t xml:space="preserve">זה שהוסף סעיף המטרה הכללי בהתחלה </w:t>
      </w:r>
      <w:bookmarkStart w:id="5156" w:name="_ETM_Q1_6731352"/>
      <w:bookmarkEnd w:id="5156"/>
      <w:r w:rsidR="000E76F2">
        <w:rPr>
          <w:rFonts w:hint="cs"/>
          <w:rtl/>
        </w:rPr>
        <w:t>שעליו דיברנו בתחילת הדב</w:t>
      </w:r>
      <w:bookmarkStart w:id="5157" w:name="_ETM_Q1_6732351"/>
      <w:bookmarkEnd w:id="5157"/>
      <w:r w:rsidR="000E76F2">
        <w:rPr>
          <w:rFonts w:hint="cs"/>
          <w:rtl/>
        </w:rPr>
        <w:t xml:space="preserve">רים שהוא עוסק בטיפול רפואי מונע </w:t>
      </w:r>
      <w:bookmarkStart w:id="5158" w:name="_ETM_Q1_6736602"/>
      <w:bookmarkEnd w:id="5158"/>
      <w:r w:rsidR="000E76F2">
        <w:rPr>
          <w:rFonts w:hint="cs"/>
          <w:rtl/>
        </w:rPr>
        <w:t>ובשיפור המצב הבריאותי ובר</w:t>
      </w:r>
      <w:r w:rsidR="001F496C">
        <w:rPr>
          <w:rFonts w:hint="cs"/>
          <w:rtl/>
        </w:rPr>
        <w:t>פואה מונעת מותאמת אישית ויזומה.</w:t>
      </w:r>
    </w:p>
    <w:p w:rsidR="001F496C" w:rsidRDefault="001F496C" w:rsidP="00F83BB5">
      <w:pPr>
        <w:rPr>
          <w:rtl/>
        </w:rPr>
      </w:pPr>
    </w:p>
    <w:p w:rsidR="00F83BB5" w:rsidRDefault="000E76F2" w:rsidP="00F83BB5">
      <w:pPr>
        <w:rPr>
          <w:rtl/>
        </w:rPr>
      </w:pPr>
      <w:r>
        <w:rPr>
          <w:rFonts w:hint="cs"/>
          <w:rtl/>
        </w:rPr>
        <w:t xml:space="preserve">הסעיף הזה </w:t>
      </w:r>
      <w:bookmarkStart w:id="5159" w:name="_ETM_Q1_6746852"/>
      <w:bookmarkEnd w:id="5159"/>
      <w:r>
        <w:rPr>
          <w:rFonts w:hint="cs"/>
          <w:rtl/>
        </w:rPr>
        <w:t>לכאורה חל על כל נותני השירותים ולא רק ע</w:t>
      </w:r>
      <w:bookmarkStart w:id="5160" w:name="_ETM_Q1_6752851"/>
      <w:bookmarkStart w:id="5161" w:name="_ETM_Q1_6750602"/>
      <w:bookmarkEnd w:id="5160"/>
      <w:bookmarkEnd w:id="5161"/>
      <w:r>
        <w:rPr>
          <w:rFonts w:hint="cs"/>
          <w:rtl/>
        </w:rPr>
        <w:t>ל קופות החולים. לכן השתנה כאן האיזון בצורה משמעותית מאוד.</w:t>
      </w:r>
      <w:bookmarkStart w:id="5162" w:name="_ETM_Q1_6754602"/>
      <w:bookmarkEnd w:id="5162"/>
      <w:r>
        <w:rPr>
          <w:rFonts w:hint="cs"/>
          <w:rtl/>
        </w:rPr>
        <w:t xml:space="preserve"> </w:t>
      </w:r>
      <w:bookmarkStart w:id="5163" w:name="_ETM_Q1_6754851"/>
      <w:bookmarkEnd w:id="5163"/>
      <w:r>
        <w:rPr>
          <w:rFonts w:hint="cs"/>
          <w:rtl/>
        </w:rPr>
        <w:t xml:space="preserve">זאת אומרת אם קודם </w:t>
      </w:r>
      <w:bookmarkStart w:id="5164" w:name="_ETM_Q1_6755851"/>
      <w:bookmarkEnd w:id="5164"/>
      <w:r>
        <w:rPr>
          <w:rFonts w:hint="cs"/>
          <w:rtl/>
        </w:rPr>
        <w:t xml:space="preserve">היה סעיף שאמר לגבי </w:t>
      </w:r>
      <w:bookmarkStart w:id="5165" w:name="_ETM_Q1_6759101"/>
      <w:bookmarkEnd w:id="5165"/>
      <w:r>
        <w:rPr>
          <w:rFonts w:hint="cs"/>
          <w:rtl/>
        </w:rPr>
        <w:t>טיפול מונע</w:t>
      </w:r>
      <w:bookmarkStart w:id="5166" w:name="_ETM_Q1_6758603"/>
      <w:bookmarkEnd w:id="5166"/>
      <w:r>
        <w:rPr>
          <w:rFonts w:hint="cs"/>
          <w:rtl/>
        </w:rPr>
        <w:t>, הכוונה היא לקופות החולים ולמשרד הבריאות ולא</w:t>
      </w:r>
      <w:bookmarkStart w:id="5167" w:name="_ETM_Q1_6761352"/>
      <w:bookmarkEnd w:id="5167"/>
      <w:r>
        <w:rPr>
          <w:rFonts w:hint="cs"/>
          <w:rtl/>
        </w:rPr>
        <w:t xml:space="preserve"> ליתר נותני שירותי הבריאות,</w:t>
      </w:r>
      <w:bookmarkStart w:id="5168" w:name="_ETM_Q1_6764352"/>
      <w:bookmarkEnd w:id="5168"/>
      <w:r>
        <w:rPr>
          <w:rFonts w:hint="cs"/>
          <w:rtl/>
        </w:rPr>
        <w:t xml:space="preserve"> אז נעשתה כאן מחיקה </w:t>
      </w:r>
      <w:bookmarkStart w:id="5169" w:name="_ETM_Q1_6768102"/>
      <w:bookmarkEnd w:id="5169"/>
      <w:r>
        <w:rPr>
          <w:rFonts w:hint="cs"/>
          <w:rtl/>
        </w:rPr>
        <w:t xml:space="preserve">של </w:t>
      </w:r>
      <w:bookmarkStart w:id="5170" w:name="_ETM_Q1_6767102"/>
      <w:bookmarkEnd w:id="5170"/>
      <w:r>
        <w:rPr>
          <w:rFonts w:hint="cs"/>
          <w:rtl/>
        </w:rPr>
        <w:t xml:space="preserve">החלק הזה, זה אותו </w:t>
      </w:r>
      <w:bookmarkStart w:id="5171" w:name="_ETM_Q1_6767352"/>
      <w:bookmarkEnd w:id="5171"/>
      <w:r>
        <w:rPr>
          <w:rFonts w:hint="cs"/>
          <w:rtl/>
        </w:rPr>
        <w:t xml:space="preserve">סעיף שבו אנחנו </w:t>
      </w:r>
      <w:bookmarkStart w:id="5172" w:name="_ETM_Q1_6769601"/>
      <w:bookmarkEnd w:id="5172"/>
      <w:r>
        <w:rPr>
          <w:rFonts w:hint="cs"/>
          <w:rtl/>
        </w:rPr>
        <w:t xml:space="preserve">דנים, ובד בבד הוסף סעיף מטרה רחב מאוד לגבי טיפול </w:t>
      </w:r>
      <w:bookmarkStart w:id="5173" w:name="_ETM_Q1_6775852"/>
      <w:bookmarkEnd w:id="5173"/>
      <w:r>
        <w:rPr>
          <w:rFonts w:hint="cs"/>
          <w:rtl/>
        </w:rPr>
        <w:t xml:space="preserve">מונע ורפואה יוזמת שלכאורה </w:t>
      </w:r>
      <w:bookmarkStart w:id="5174" w:name="_ETM_Q1_6777852"/>
      <w:bookmarkEnd w:id="5174"/>
      <w:r>
        <w:rPr>
          <w:rFonts w:hint="cs"/>
          <w:rtl/>
        </w:rPr>
        <w:t xml:space="preserve">חלה לכל נותני השירותים. זאת אומרת </w:t>
      </w:r>
      <w:bookmarkStart w:id="5175" w:name="_ETM_Q1_6783116"/>
      <w:bookmarkEnd w:id="5175"/>
      <w:r>
        <w:rPr>
          <w:rFonts w:hint="cs"/>
          <w:rtl/>
        </w:rPr>
        <w:t>יש כאן דיסוננס בין שני התיקונים.</w:t>
      </w:r>
      <w:bookmarkStart w:id="5176" w:name="_ETM_Q1_6788351"/>
      <w:bookmarkStart w:id="5177" w:name="_ETM_Q1_6783601"/>
      <w:bookmarkStart w:id="5178" w:name="_ETM_Q1_6786851"/>
      <w:bookmarkStart w:id="5179" w:name="_ETM_Q1_6789351"/>
      <w:bookmarkEnd w:id="5176"/>
      <w:bookmarkEnd w:id="5177"/>
      <w:bookmarkEnd w:id="5178"/>
      <w:bookmarkEnd w:id="5179"/>
    </w:p>
    <w:p w:rsidR="001F496C" w:rsidRDefault="001F496C" w:rsidP="00F83BB5">
      <w:pPr>
        <w:rPr>
          <w:rtl/>
        </w:rPr>
      </w:pPr>
      <w:bookmarkStart w:id="5180" w:name="_ETM_Q1_6790351"/>
      <w:bookmarkEnd w:id="5180"/>
    </w:p>
    <w:p w:rsidR="001F496C" w:rsidRDefault="001F496C" w:rsidP="001F496C">
      <w:pPr>
        <w:pStyle w:val="a4"/>
        <w:keepNext/>
        <w:rPr>
          <w:rtl/>
        </w:rPr>
      </w:pPr>
      <w:bookmarkStart w:id="5181" w:name="ET_speaker_רן_רידניק_336"/>
      <w:r w:rsidRPr="001F496C">
        <w:rPr>
          <w:rStyle w:val="TagStyle"/>
          <w:rtl/>
        </w:rPr>
        <w:t xml:space="preserve"> &lt;&lt; דובר &gt;&gt; </w:t>
      </w:r>
      <w:r>
        <w:rPr>
          <w:rtl/>
        </w:rPr>
        <w:t xml:space="preserve">רן </w:t>
      </w:r>
      <w:proofErr w:type="spellStart"/>
      <w:r>
        <w:rPr>
          <w:rtl/>
        </w:rPr>
        <w:t>רידניק</w:t>
      </w:r>
      <w:proofErr w:type="spellEnd"/>
      <w:r>
        <w:rPr>
          <w:rtl/>
        </w:rPr>
        <w:t>:</w:t>
      </w:r>
      <w:r w:rsidRPr="001F496C">
        <w:rPr>
          <w:rStyle w:val="TagStyle"/>
          <w:rtl/>
        </w:rPr>
        <w:t xml:space="preserve"> &lt;&lt; דובר &gt;&gt;</w:t>
      </w:r>
      <w:r>
        <w:rPr>
          <w:rtl/>
        </w:rPr>
        <w:t xml:space="preserve">   </w:t>
      </w:r>
      <w:bookmarkEnd w:id="5181"/>
    </w:p>
    <w:p w:rsidR="001F496C" w:rsidRDefault="001F496C" w:rsidP="001F496C">
      <w:pPr>
        <w:pStyle w:val="KeepWithNext"/>
        <w:rPr>
          <w:rtl/>
        </w:rPr>
      </w:pPr>
    </w:p>
    <w:p w:rsidR="008A22E5" w:rsidRDefault="001F496C" w:rsidP="008A22E5">
      <w:pPr>
        <w:rPr>
          <w:rtl/>
        </w:rPr>
      </w:pPr>
      <w:bookmarkStart w:id="5182" w:name="_ETM_Q1_6790851"/>
      <w:bookmarkStart w:id="5183" w:name="_ETM_Q1_6791101"/>
      <w:bookmarkEnd w:id="5182"/>
      <w:bookmarkEnd w:id="5183"/>
      <w:r>
        <w:rPr>
          <w:rFonts w:hint="cs"/>
          <w:rtl/>
        </w:rPr>
        <w:t>אני חייב להגיד, ההגדרה "טיפו</w:t>
      </w:r>
      <w:bookmarkStart w:id="5184" w:name="_ETM_Q1_6790352"/>
      <w:bookmarkStart w:id="5185" w:name="_ETM_Q1_6790601"/>
      <w:bookmarkEnd w:id="5184"/>
      <w:bookmarkEnd w:id="5185"/>
      <w:r>
        <w:rPr>
          <w:rFonts w:hint="cs"/>
          <w:rtl/>
        </w:rPr>
        <w:t>ל רפואי"</w:t>
      </w:r>
      <w:bookmarkStart w:id="5186" w:name="_ETM_Q1_6787601"/>
      <w:bookmarkStart w:id="5187" w:name="_ETM_Q1_6790852"/>
      <w:bookmarkStart w:id="5188" w:name="_ETM_Q1_6789352"/>
      <w:bookmarkStart w:id="5189" w:name="_ETM_Q1_6790602"/>
      <w:bookmarkEnd w:id="5186"/>
      <w:bookmarkEnd w:id="5187"/>
      <w:bookmarkEnd w:id="5188"/>
      <w:bookmarkEnd w:id="5189"/>
      <w:r w:rsidR="00DB527E">
        <w:rPr>
          <w:rFonts w:hint="cs"/>
          <w:rtl/>
        </w:rPr>
        <w:t xml:space="preserve"> גם זו אמירה משפטית</w:t>
      </w:r>
      <w:bookmarkStart w:id="5190" w:name="_ETM_Q1_6791352"/>
      <w:bookmarkEnd w:id="5190"/>
      <w:r w:rsidR="00DB527E">
        <w:rPr>
          <w:rFonts w:hint="cs"/>
          <w:rtl/>
        </w:rPr>
        <w:t xml:space="preserve">, </w:t>
      </w:r>
      <w:bookmarkStart w:id="5191" w:name="_ETM_Q1_6791602"/>
      <w:bookmarkEnd w:id="5191"/>
      <w:r w:rsidR="00DB527E">
        <w:rPr>
          <w:rFonts w:hint="cs"/>
          <w:rtl/>
        </w:rPr>
        <w:t>ומהתחלה</w:t>
      </w:r>
      <w:bookmarkStart w:id="5192" w:name="_ETM_Q1_6794602"/>
      <w:bookmarkEnd w:id="5192"/>
      <w:r w:rsidR="008A22E5">
        <w:rPr>
          <w:rFonts w:hint="cs"/>
          <w:rtl/>
        </w:rPr>
        <w:t xml:space="preserve">, גם זה מוחל, </w:t>
      </w:r>
      <w:r w:rsidR="00DB527E">
        <w:rPr>
          <w:rFonts w:hint="cs"/>
          <w:rtl/>
        </w:rPr>
        <w:t xml:space="preserve">כל הדברים </w:t>
      </w:r>
      <w:bookmarkStart w:id="5193" w:name="_ETM_Q1_6792602"/>
      <w:bookmarkEnd w:id="5193"/>
      <w:r w:rsidR="008A22E5">
        <w:rPr>
          <w:rFonts w:hint="cs"/>
          <w:rtl/>
        </w:rPr>
        <w:t>האלה</w:t>
      </w:r>
      <w:r w:rsidR="00DB527E">
        <w:rPr>
          <w:rFonts w:hint="cs"/>
          <w:rtl/>
        </w:rPr>
        <w:t xml:space="preserve"> מוחלים </w:t>
      </w:r>
      <w:bookmarkStart w:id="5194" w:name="_ETM_Q1_6793353"/>
      <w:bookmarkStart w:id="5195" w:name="_ETM_Q1_6793852"/>
      <w:bookmarkStart w:id="5196" w:name="_ETM_Q1_6792352"/>
      <w:bookmarkStart w:id="5197" w:name="_ETM_Q1_6792102"/>
      <w:bookmarkStart w:id="5198" w:name="_ETM_Q1_6792858"/>
      <w:bookmarkEnd w:id="5194"/>
      <w:bookmarkEnd w:id="5195"/>
      <w:bookmarkEnd w:id="5196"/>
      <w:bookmarkEnd w:id="5197"/>
      <w:bookmarkEnd w:id="5198"/>
      <w:r w:rsidR="008A22E5">
        <w:rPr>
          <w:rFonts w:hint="cs"/>
          <w:rtl/>
        </w:rPr>
        <w:t>מתוך טיפול רפואי. משם הגענו</w:t>
      </w:r>
      <w:bookmarkStart w:id="5199" w:name="_ETM_Q1_6798854"/>
      <w:bookmarkEnd w:id="5199"/>
      <w:r w:rsidR="008A22E5">
        <w:rPr>
          <w:rFonts w:hint="cs"/>
          <w:rtl/>
        </w:rPr>
        <w:t>.</w:t>
      </w:r>
      <w:bookmarkStart w:id="5200" w:name="_ETM_Q1_6796602"/>
      <w:bookmarkEnd w:id="5200"/>
      <w:r w:rsidR="008A22E5">
        <w:rPr>
          <w:rFonts w:hint="cs"/>
          <w:rtl/>
        </w:rPr>
        <w:t xml:space="preserve"> אבל אני מציע יושב-ראש הוועדה </w:t>
      </w:r>
      <w:bookmarkStart w:id="5201" w:name="_ETM_Q1_6797352"/>
      <w:bookmarkEnd w:id="5201"/>
      <w:r w:rsidR="008A22E5">
        <w:rPr>
          <w:rFonts w:hint="cs"/>
          <w:rtl/>
        </w:rPr>
        <w:t xml:space="preserve">תן לנו 20 </w:t>
      </w:r>
      <w:bookmarkStart w:id="5202" w:name="_ETM_Q1_6798852"/>
      <w:bookmarkEnd w:id="5202"/>
      <w:r w:rsidR="008A22E5">
        <w:rPr>
          <w:rFonts w:hint="cs"/>
          <w:rtl/>
        </w:rPr>
        <w:t xml:space="preserve">דקות לחשוב על מה שכרגע ביקשו </w:t>
      </w:r>
      <w:bookmarkStart w:id="5203" w:name="_ETM_Q1_6800102"/>
      <w:bookmarkEnd w:id="5203"/>
      <w:r w:rsidR="008A22E5">
        <w:rPr>
          <w:rFonts w:hint="cs"/>
          <w:rtl/>
        </w:rPr>
        <w:t>הקופות.</w:t>
      </w:r>
    </w:p>
    <w:p w:rsidR="008A22E5" w:rsidRDefault="008A22E5" w:rsidP="008A22E5">
      <w:pPr>
        <w:rPr>
          <w:rtl/>
        </w:rPr>
      </w:pPr>
      <w:bookmarkStart w:id="5204" w:name="_ETM_Q1_6808602"/>
      <w:bookmarkStart w:id="5205" w:name="_ETM_Q1_6808851"/>
      <w:bookmarkStart w:id="5206" w:name="_ETM_Q1_6809602"/>
      <w:bookmarkEnd w:id="5204"/>
      <w:bookmarkEnd w:id="5205"/>
      <w:bookmarkEnd w:id="5206"/>
    </w:p>
    <w:p w:rsidR="008A22E5" w:rsidRDefault="008A22E5" w:rsidP="008A22E5">
      <w:pPr>
        <w:pStyle w:val="a4"/>
        <w:keepNext/>
        <w:rPr>
          <w:rtl/>
        </w:rPr>
      </w:pPr>
      <w:bookmarkStart w:id="5207" w:name="ET_speaker_אסתי_שלי_338"/>
      <w:r w:rsidRPr="008A22E5">
        <w:rPr>
          <w:rStyle w:val="TagStyle"/>
          <w:rtl/>
        </w:rPr>
        <w:t xml:space="preserve"> &lt;&lt; דובר &gt;&gt; </w:t>
      </w:r>
      <w:r>
        <w:rPr>
          <w:rtl/>
        </w:rPr>
        <w:t>אסתי שלי:</w:t>
      </w:r>
      <w:r w:rsidRPr="008A22E5">
        <w:rPr>
          <w:rStyle w:val="TagStyle"/>
          <w:rtl/>
        </w:rPr>
        <w:t xml:space="preserve"> &lt;&lt; דובר &gt;&gt;</w:t>
      </w:r>
      <w:r>
        <w:rPr>
          <w:rtl/>
        </w:rPr>
        <w:t xml:space="preserve">   </w:t>
      </w:r>
      <w:bookmarkEnd w:id="5207"/>
    </w:p>
    <w:p w:rsidR="008A22E5" w:rsidRDefault="008A22E5" w:rsidP="008A22E5">
      <w:pPr>
        <w:pStyle w:val="KeepWithNext"/>
        <w:rPr>
          <w:rtl/>
        </w:rPr>
      </w:pPr>
    </w:p>
    <w:p w:rsidR="008A22E5" w:rsidRDefault="008A22E5" w:rsidP="008A22E5">
      <w:pPr>
        <w:rPr>
          <w:rtl/>
        </w:rPr>
      </w:pPr>
      <w:bookmarkStart w:id="5208" w:name="_ETM_Q1_6810101"/>
      <w:bookmarkEnd w:id="5208"/>
      <w:r>
        <w:rPr>
          <w:rFonts w:hint="cs"/>
          <w:rtl/>
        </w:rPr>
        <w:t xml:space="preserve">ננסה </w:t>
      </w:r>
      <w:bookmarkStart w:id="5209" w:name="_ETM_Q1_6808352"/>
      <w:bookmarkEnd w:id="5209"/>
      <w:r>
        <w:rPr>
          <w:rFonts w:hint="cs"/>
          <w:rtl/>
        </w:rPr>
        <w:t xml:space="preserve">לנסח את האופן </w:t>
      </w:r>
      <w:bookmarkStart w:id="5210" w:name="_ETM_Q1_6811102"/>
      <w:bookmarkEnd w:id="5210"/>
      <w:r>
        <w:rPr>
          <w:rFonts w:hint="cs"/>
          <w:rtl/>
        </w:rPr>
        <w:t>שמאפשר את המרכיב הראשון.</w:t>
      </w:r>
    </w:p>
    <w:p w:rsidR="008A22E5" w:rsidRDefault="008A22E5" w:rsidP="008A22E5">
      <w:pPr>
        <w:rPr>
          <w:rtl/>
        </w:rPr>
      </w:pPr>
    </w:p>
    <w:p w:rsidR="008A22E5" w:rsidRDefault="008A22E5" w:rsidP="008A22E5">
      <w:pPr>
        <w:pStyle w:val="af6"/>
        <w:keepNext/>
        <w:rPr>
          <w:rtl/>
        </w:rPr>
      </w:pPr>
      <w:bookmarkStart w:id="5211" w:name="ET_yor_6447_339"/>
      <w:r w:rsidRPr="008A22E5">
        <w:rPr>
          <w:rStyle w:val="TagStyle"/>
          <w:rtl/>
        </w:rPr>
        <w:t xml:space="preserve"> &lt;&lt; יור &gt;&gt; </w:t>
      </w:r>
      <w:r>
        <w:rPr>
          <w:rtl/>
        </w:rPr>
        <w:t xml:space="preserve">היו"ר יונתן </w:t>
      </w:r>
      <w:proofErr w:type="spellStart"/>
      <w:r>
        <w:rPr>
          <w:rtl/>
        </w:rPr>
        <w:t>מישרקי</w:t>
      </w:r>
      <w:proofErr w:type="spellEnd"/>
      <w:r>
        <w:rPr>
          <w:rtl/>
        </w:rPr>
        <w:t>:</w:t>
      </w:r>
      <w:r w:rsidRPr="008A22E5">
        <w:rPr>
          <w:rStyle w:val="TagStyle"/>
          <w:rtl/>
        </w:rPr>
        <w:t xml:space="preserve"> &lt;&lt; יור &gt;&gt;</w:t>
      </w:r>
      <w:r>
        <w:rPr>
          <w:rtl/>
        </w:rPr>
        <w:t xml:space="preserve">   </w:t>
      </w:r>
      <w:bookmarkEnd w:id="5211"/>
    </w:p>
    <w:p w:rsidR="008A22E5" w:rsidRDefault="008A22E5" w:rsidP="008A22E5">
      <w:pPr>
        <w:pStyle w:val="KeepWithNext"/>
        <w:rPr>
          <w:rtl/>
        </w:rPr>
      </w:pPr>
    </w:p>
    <w:p w:rsidR="008A22E5" w:rsidRDefault="008A22E5" w:rsidP="008A22E5">
      <w:pPr>
        <w:rPr>
          <w:rtl/>
        </w:rPr>
      </w:pPr>
      <w:bookmarkStart w:id="5212" w:name="_ETM_Q1_6820601"/>
      <w:bookmarkStart w:id="5213" w:name="_ETM_Q1_6817851"/>
      <w:bookmarkEnd w:id="5212"/>
      <w:bookmarkEnd w:id="5213"/>
      <w:r>
        <w:rPr>
          <w:rFonts w:hint="cs"/>
          <w:rtl/>
        </w:rPr>
        <w:t xml:space="preserve">אני חשבתי שזה מגיע </w:t>
      </w:r>
      <w:bookmarkStart w:id="5214" w:name="_ETM_Q1_6817352"/>
      <w:bookmarkStart w:id="5215" w:name="_ETM_Q1_6818102"/>
      <w:bookmarkEnd w:id="5214"/>
      <w:bookmarkEnd w:id="5215"/>
      <w:r>
        <w:rPr>
          <w:rFonts w:hint="cs"/>
          <w:rtl/>
        </w:rPr>
        <w:t xml:space="preserve">- - - </w:t>
      </w:r>
      <w:bookmarkStart w:id="5216" w:name="_ETM_Q1_6820352"/>
      <w:bookmarkEnd w:id="5216"/>
      <w:r>
        <w:rPr>
          <w:rFonts w:hint="cs"/>
          <w:rtl/>
        </w:rPr>
        <w:t>בהסכמה העניין הזה.</w:t>
      </w:r>
    </w:p>
    <w:p w:rsidR="008A22E5" w:rsidRDefault="008A22E5" w:rsidP="008A22E5">
      <w:pPr>
        <w:rPr>
          <w:rtl/>
        </w:rPr>
      </w:pPr>
      <w:bookmarkStart w:id="5217" w:name="_ETM_Q1_6820602"/>
      <w:bookmarkStart w:id="5218" w:name="_ETM_Q1_6820851"/>
      <w:bookmarkEnd w:id="5217"/>
      <w:bookmarkEnd w:id="5218"/>
    </w:p>
    <w:p w:rsidR="008A22E5" w:rsidRDefault="008A22E5" w:rsidP="008A22E5">
      <w:pPr>
        <w:pStyle w:val="a4"/>
        <w:keepNext/>
        <w:rPr>
          <w:rtl/>
        </w:rPr>
      </w:pPr>
      <w:bookmarkStart w:id="5219" w:name="ET_speaker_רן_רידניק_340"/>
      <w:r w:rsidRPr="008A22E5">
        <w:rPr>
          <w:rStyle w:val="TagStyle"/>
          <w:rtl/>
        </w:rPr>
        <w:t xml:space="preserve"> &lt;&lt; דובר &gt;&gt; </w:t>
      </w:r>
      <w:r>
        <w:rPr>
          <w:rtl/>
        </w:rPr>
        <w:t xml:space="preserve">רן </w:t>
      </w:r>
      <w:proofErr w:type="spellStart"/>
      <w:r>
        <w:rPr>
          <w:rtl/>
        </w:rPr>
        <w:t>רידניק</w:t>
      </w:r>
      <w:proofErr w:type="spellEnd"/>
      <w:r>
        <w:rPr>
          <w:rtl/>
        </w:rPr>
        <w:t>:</w:t>
      </w:r>
      <w:r w:rsidRPr="008A22E5">
        <w:rPr>
          <w:rStyle w:val="TagStyle"/>
          <w:rtl/>
        </w:rPr>
        <w:t xml:space="preserve"> &lt;&lt; דובר &gt;&gt;</w:t>
      </w:r>
      <w:r>
        <w:rPr>
          <w:rtl/>
        </w:rPr>
        <w:t xml:space="preserve">   </w:t>
      </w:r>
      <w:bookmarkEnd w:id="5219"/>
    </w:p>
    <w:p w:rsidR="008A22E5" w:rsidRDefault="008A22E5" w:rsidP="008A22E5">
      <w:pPr>
        <w:pStyle w:val="KeepWithNext"/>
        <w:rPr>
          <w:rtl/>
        </w:rPr>
      </w:pPr>
    </w:p>
    <w:p w:rsidR="008A22E5" w:rsidRDefault="008A22E5" w:rsidP="008A22E5">
      <w:pPr>
        <w:rPr>
          <w:rtl/>
        </w:rPr>
      </w:pPr>
      <w:bookmarkStart w:id="5220" w:name="_ETM_Q1_6822351"/>
      <w:bookmarkEnd w:id="5220"/>
      <w:r>
        <w:rPr>
          <w:rFonts w:hint="cs"/>
          <w:rtl/>
        </w:rPr>
        <w:t xml:space="preserve">לא, </w:t>
      </w:r>
      <w:bookmarkStart w:id="5221" w:name="_ETM_Q1_6821852"/>
      <w:bookmarkStart w:id="5222" w:name="_ETM_Q1_6823102"/>
      <w:bookmarkEnd w:id="5221"/>
      <w:bookmarkEnd w:id="5222"/>
      <w:r>
        <w:rPr>
          <w:rFonts w:hint="cs"/>
          <w:rtl/>
        </w:rPr>
        <w:t>זה פשוט ההבחנה בין בית</w:t>
      </w:r>
      <w:bookmarkStart w:id="5223" w:name="_ETM_Q1_6823852"/>
      <w:bookmarkEnd w:id="5223"/>
      <w:r>
        <w:rPr>
          <w:rFonts w:hint="cs"/>
          <w:rtl/>
        </w:rPr>
        <w:t xml:space="preserve"> חולים לזה, </w:t>
      </w:r>
      <w:bookmarkStart w:id="5224" w:name="_ETM_Q1_6825352"/>
      <w:bookmarkEnd w:id="5224"/>
      <w:r>
        <w:rPr>
          <w:rFonts w:hint="cs"/>
          <w:rtl/>
        </w:rPr>
        <w:t>זה לא קשור לזה.</w:t>
      </w:r>
      <w:bookmarkStart w:id="5225" w:name="_ETM_Q1_6825601"/>
      <w:bookmarkEnd w:id="5225"/>
      <w:r>
        <w:rPr>
          <w:rFonts w:hint="cs"/>
          <w:rtl/>
        </w:rPr>
        <w:t xml:space="preserve"> בסדר, מבקשים משהו נוסף </w:t>
      </w:r>
      <w:r>
        <w:rPr>
          <w:rtl/>
        </w:rPr>
        <w:t>–</w:t>
      </w:r>
      <w:r>
        <w:rPr>
          <w:rFonts w:hint="cs"/>
          <w:rtl/>
        </w:rPr>
        <w:t xml:space="preserve"> </w:t>
      </w:r>
      <w:bookmarkStart w:id="5226" w:name="_ETM_Q1_6828852"/>
      <w:bookmarkEnd w:id="5226"/>
      <w:r>
        <w:rPr>
          <w:rFonts w:hint="cs"/>
          <w:rtl/>
        </w:rPr>
        <w:t>נדבר על זה.</w:t>
      </w:r>
    </w:p>
    <w:p w:rsidR="008A22E5" w:rsidRDefault="008A22E5" w:rsidP="008A22E5">
      <w:pPr>
        <w:rPr>
          <w:rtl/>
        </w:rPr>
      </w:pPr>
      <w:bookmarkStart w:id="5227" w:name="_ETM_Q1_6832102"/>
      <w:bookmarkStart w:id="5228" w:name="_ETM_Q1_6830102"/>
      <w:bookmarkEnd w:id="5227"/>
      <w:bookmarkEnd w:id="5228"/>
    </w:p>
    <w:p w:rsidR="008A22E5" w:rsidRDefault="008A22E5" w:rsidP="008A22E5">
      <w:pPr>
        <w:pStyle w:val="a4"/>
        <w:keepNext/>
        <w:rPr>
          <w:rtl/>
        </w:rPr>
      </w:pPr>
      <w:bookmarkStart w:id="5229" w:name="ET_speaker_אילת_וולברג_341"/>
      <w:r w:rsidRPr="008A22E5">
        <w:rPr>
          <w:rStyle w:val="TagStyle"/>
          <w:rtl/>
        </w:rPr>
        <w:t xml:space="preserve"> &lt;&lt; דובר &gt;&gt; </w:t>
      </w:r>
      <w:r>
        <w:rPr>
          <w:rtl/>
        </w:rPr>
        <w:t xml:space="preserve">אילת </w:t>
      </w:r>
      <w:proofErr w:type="spellStart"/>
      <w:r>
        <w:rPr>
          <w:rtl/>
        </w:rPr>
        <w:t>וולברג</w:t>
      </w:r>
      <w:proofErr w:type="spellEnd"/>
      <w:r>
        <w:rPr>
          <w:rtl/>
        </w:rPr>
        <w:t>:</w:t>
      </w:r>
      <w:r w:rsidRPr="008A22E5">
        <w:rPr>
          <w:rStyle w:val="TagStyle"/>
          <w:rtl/>
        </w:rPr>
        <w:t xml:space="preserve"> &lt;&lt; דובר &gt;&gt;</w:t>
      </w:r>
      <w:r>
        <w:rPr>
          <w:rtl/>
        </w:rPr>
        <w:t xml:space="preserve">   </w:t>
      </w:r>
      <w:bookmarkEnd w:id="5229"/>
    </w:p>
    <w:p w:rsidR="008A22E5" w:rsidRDefault="008A22E5" w:rsidP="008A22E5">
      <w:pPr>
        <w:pStyle w:val="KeepWithNext"/>
        <w:rPr>
          <w:rtl/>
        </w:rPr>
      </w:pPr>
    </w:p>
    <w:p w:rsidR="008A22E5" w:rsidRDefault="008A22E5" w:rsidP="008A22E5">
      <w:pPr>
        <w:rPr>
          <w:rtl/>
        </w:rPr>
      </w:pPr>
      <w:bookmarkStart w:id="5230" w:name="_ETM_Q1_6830601"/>
      <w:bookmarkEnd w:id="5230"/>
      <w:r>
        <w:rPr>
          <w:rFonts w:hint="cs"/>
          <w:rtl/>
        </w:rPr>
        <w:t xml:space="preserve">אני </w:t>
      </w:r>
      <w:bookmarkStart w:id="5231" w:name="_ETM_Q1_6830352"/>
      <w:bookmarkEnd w:id="5231"/>
      <w:r>
        <w:rPr>
          <w:rFonts w:hint="cs"/>
          <w:rtl/>
        </w:rPr>
        <w:t xml:space="preserve">מבינה את הטיעון שהעלו פה </w:t>
      </w:r>
      <w:bookmarkStart w:id="5232" w:name="_ETM_Q1_6831852"/>
      <w:bookmarkEnd w:id="5232"/>
      <w:r>
        <w:rPr>
          <w:rFonts w:hint="cs"/>
          <w:rtl/>
        </w:rPr>
        <w:t>קופות החולים, שאם סעי</w:t>
      </w:r>
      <w:bookmarkStart w:id="5233" w:name="_ETM_Q1_6832603"/>
      <w:bookmarkEnd w:id="5233"/>
      <w:r>
        <w:rPr>
          <w:rFonts w:hint="cs"/>
          <w:rtl/>
        </w:rPr>
        <w:t>ף המטרה הולך ומר</w:t>
      </w:r>
      <w:bookmarkStart w:id="5234" w:name="_ETM_Q1_6833852"/>
      <w:bookmarkEnd w:id="5234"/>
      <w:r>
        <w:rPr>
          <w:rFonts w:hint="cs"/>
          <w:rtl/>
        </w:rPr>
        <w:t xml:space="preserve">חיב ומדברים </w:t>
      </w:r>
      <w:bookmarkStart w:id="5235" w:name="_ETM_Q1_6835602"/>
      <w:bookmarkEnd w:id="5235"/>
      <w:r>
        <w:rPr>
          <w:rFonts w:hint="cs"/>
          <w:rtl/>
        </w:rPr>
        <w:t>על שיפור מצב בריאותי וכדומה, אז אם אנחנו נשארים בטיפול</w:t>
      </w:r>
      <w:bookmarkStart w:id="5236" w:name="_ETM_Q1_6840102"/>
      <w:bookmarkEnd w:id="5236"/>
      <w:r>
        <w:rPr>
          <w:rFonts w:hint="cs"/>
          <w:rtl/>
        </w:rPr>
        <w:t xml:space="preserve"> </w:t>
      </w:r>
      <w:bookmarkStart w:id="5237" w:name="_ETM_Q1_6840352"/>
      <w:bookmarkEnd w:id="5237"/>
      <w:r>
        <w:rPr>
          <w:rFonts w:hint="cs"/>
          <w:rtl/>
        </w:rPr>
        <w:t xml:space="preserve">רפואי, בליבה של הליבה, אז אני חושבת </w:t>
      </w:r>
      <w:bookmarkStart w:id="5238" w:name="_ETM_Q1_6842603"/>
      <w:bookmarkEnd w:id="5238"/>
      <w:r>
        <w:rPr>
          <w:rFonts w:hint="cs"/>
          <w:rtl/>
        </w:rPr>
        <w:t xml:space="preserve">- - </w:t>
      </w:r>
      <w:bookmarkStart w:id="5239" w:name="_ETM_Q1_6843602"/>
      <w:bookmarkEnd w:id="5239"/>
      <w:r>
        <w:rPr>
          <w:rFonts w:hint="cs"/>
          <w:rtl/>
        </w:rPr>
        <w:t xml:space="preserve">- למה </w:t>
      </w:r>
      <w:bookmarkStart w:id="5240" w:name="_ETM_Q1_6845352"/>
      <w:bookmarkStart w:id="5241" w:name="_ETM_Q1_6842852"/>
      <w:bookmarkEnd w:id="5240"/>
      <w:bookmarkEnd w:id="5241"/>
      <w:r>
        <w:rPr>
          <w:rFonts w:hint="cs"/>
          <w:rtl/>
        </w:rPr>
        <w:t>- - -</w:t>
      </w:r>
    </w:p>
    <w:p w:rsidR="008A22E5" w:rsidRDefault="008A22E5" w:rsidP="008A22E5">
      <w:pPr>
        <w:rPr>
          <w:rtl/>
        </w:rPr>
      </w:pPr>
      <w:bookmarkStart w:id="5242" w:name="_ETM_Q1_6843352"/>
      <w:bookmarkStart w:id="5243" w:name="_ETM_Q1_6843852"/>
      <w:bookmarkStart w:id="5244" w:name="_ETM_Q1_6844353"/>
      <w:bookmarkEnd w:id="5242"/>
      <w:bookmarkEnd w:id="5243"/>
      <w:bookmarkEnd w:id="5244"/>
    </w:p>
    <w:p w:rsidR="008A22E5" w:rsidRDefault="008A22E5" w:rsidP="008A22E5">
      <w:pPr>
        <w:pStyle w:val="a4"/>
        <w:keepNext/>
        <w:rPr>
          <w:rtl/>
        </w:rPr>
      </w:pPr>
      <w:bookmarkStart w:id="5245" w:name="ET_speaker_רן_רידניק_342"/>
      <w:r w:rsidRPr="008A22E5">
        <w:rPr>
          <w:rStyle w:val="TagStyle"/>
          <w:rtl/>
        </w:rPr>
        <w:t xml:space="preserve"> &lt;&lt; דובר &gt;&gt; </w:t>
      </w:r>
      <w:r>
        <w:rPr>
          <w:rtl/>
        </w:rPr>
        <w:t xml:space="preserve">רן </w:t>
      </w:r>
      <w:proofErr w:type="spellStart"/>
      <w:r>
        <w:rPr>
          <w:rtl/>
        </w:rPr>
        <w:t>רידניק</w:t>
      </w:r>
      <w:proofErr w:type="spellEnd"/>
      <w:r>
        <w:rPr>
          <w:rtl/>
        </w:rPr>
        <w:t>:</w:t>
      </w:r>
      <w:r w:rsidRPr="008A22E5">
        <w:rPr>
          <w:rStyle w:val="TagStyle"/>
          <w:rtl/>
        </w:rPr>
        <w:t xml:space="preserve"> &lt;&lt; דובר &gt;&gt;</w:t>
      </w:r>
      <w:r>
        <w:rPr>
          <w:rtl/>
        </w:rPr>
        <w:t xml:space="preserve">   </w:t>
      </w:r>
      <w:bookmarkEnd w:id="5245"/>
    </w:p>
    <w:p w:rsidR="008A22E5" w:rsidRDefault="008A22E5" w:rsidP="008A22E5">
      <w:pPr>
        <w:pStyle w:val="KeepWithNext"/>
        <w:rPr>
          <w:rtl/>
        </w:rPr>
      </w:pPr>
    </w:p>
    <w:p w:rsidR="008A22E5" w:rsidRDefault="008A22E5" w:rsidP="008A22E5">
      <w:pPr>
        <w:rPr>
          <w:rtl/>
        </w:rPr>
      </w:pPr>
      <w:bookmarkStart w:id="5246" w:name="_ETM_Q1_6844851"/>
      <w:bookmarkEnd w:id="5246"/>
      <w:r>
        <w:rPr>
          <w:rFonts w:hint="cs"/>
          <w:rtl/>
        </w:rPr>
        <w:t xml:space="preserve">האמירה המשפטית </w:t>
      </w:r>
      <w:bookmarkStart w:id="5247" w:name="_ETM_Q1_6847352"/>
      <w:bookmarkEnd w:id="5247"/>
      <w:r>
        <w:rPr>
          <w:rFonts w:hint="cs"/>
          <w:rtl/>
        </w:rPr>
        <w:t>שלכם מהת</w:t>
      </w:r>
      <w:bookmarkStart w:id="5248" w:name="_ETM_Q1_6845602"/>
      <w:bookmarkEnd w:id="5248"/>
      <w:r>
        <w:rPr>
          <w:rFonts w:hint="cs"/>
          <w:rtl/>
        </w:rPr>
        <w:t>חלה הייתה שבתוך טיפול רפואי</w:t>
      </w:r>
      <w:bookmarkStart w:id="5249" w:name="_ETM_Q1_6846602"/>
      <w:bookmarkEnd w:id="5249"/>
      <w:r>
        <w:rPr>
          <w:rFonts w:hint="cs"/>
          <w:rtl/>
        </w:rPr>
        <w:t xml:space="preserve"> </w:t>
      </w:r>
      <w:bookmarkStart w:id="5250" w:name="_ETM_Q1_6847601"/>
      <w:bookmarkEnd w:id="5250"/>
      <w:r>
        <w:rPr>
          <w:rFonts w:hint="cs"/>
          <w:rtl/>
        </w:rPr>
        <w:t xml:space="preserve">הדבר </w:t>
      </w:r>
      <w:bookmarkStart w:id="5251" w:name="_ETM_Q1_6848602"/>
      <w:bookmarkEnd w:id="5251"/>
      <w:r>
        <w:rPr>
          <w:rFonts w:hint="cs"/>
          <w:rtl/>
        </w:rPr>
        <w:t>הזה מוחל ממילא.</w:t>
      </w:r>
    </w:p>
    <w:p w:rsidR="008A22E5" w:rsidRDefault="008A22E5" w:rsidP="008A22E5">
      <w:pPr>
        <w:rPr>
          <w:rtl/>
        </w:rPr>
      </w:pPr>
      <w:bookmarkStart w:id="5252" w:name="_ETM_Q1_6851602"/>
      <w:bookmarkEnd w:id="5252"/>
    </w:p>
    <w:p w:rsidR="008A22E5" w:rsidRDefault="008A22E5" w:rsidP="008A22E5">
      <w:pPr>
        <w:pStyle w:val="a4"/>
        <w:keepNext/>
        <w:rPr>
          <w:rtl/>
        </w:rPr>
      </w:pPr>
      <w:bookmarkStart w:id="5253" w:name="ET_speaker_אילת_וולברג_343"/>
      <w:r w:rsidRPr="008A22E5">
        <w:rPr>
          <w:rStyle w:val="TagStyle"/>
          <w:rtl/>
        </w:rPr>
        <w:t xml:space="preserve"> &lt;&lt; דובר &gt;&gt; </w:t>
      </w:r>
      <w:r>
        <w:rPr>
          <w:rtl/>
        </w:rPr>
        <w:t xml:space="preserve">אילת </w:t>
      </w:r>
      <w:proofErr w:type="spellStart"/>
      <w:r>
        <w:rPr>
          <w:rtl/>
        </w:rPr>
        <w:t>וולברג</w:t>
      </w:r>
      <w:proofErr w:type="spellEnd"/>
      <w:r>
        <w:rPr>
          <w:rtl/>
        </w:rPr>
        <w:t>:</w:t>
      </w:r>
      <w:r w:rsidRPr="008A22E5">
        <w:rPr>
          <w:rStyle w:val="TagStyle"/>
          <w:rtl/>
        </w:rPr>
        <w:t xml:space="preserve"> &lt;&lt; דובר &gt;&gt;</w:t>
      </w:r>
      <w:r>
        <w:rPr>
          <w:rtl/>
        </w:rPr>
        <w:t xml:space="preserve">   </w:t>
      </w:r>
      <w:bookmarkEnd w:id="5253"/>
    </w:p>
    <w:p w:rsidR="008A22E5" w:rsidRDefault="008A22E5" w:rsidP="008A22E5">
      <w:pPr>
        <w:pStyle w:val="KeepWithNext"/>
        <w:rPr>
          <w:rtl/>
        </w:rPr>
      </w:pPr>
    </w:p>
    <w:p w:rsidR="008A22E5" w:rsidRDefault="008A22E5" w:rsidP="008A22E5">
      <w:pPr>
        <w:rPr>
          <w:rtl/>
        </w:rPr>
      </w:pPr>
      <w:bookmarkStart w:id="5254" w:name="_ETM_Q1_6852102"/>
      <w:bookmarkStart w:id="5255" w:name="_ETM_Q1_6849102"/>
      <w:bookmarkEnd w:id="5254"/>
      <w:bookmarkEnd w:id="5255"/>
      <w:r>
        <w:rPr>
          <w:rFonts w:hint="cs"/>
          <w:rtl/>
        </w:rPr>
        <w:t>אני אומרת שמה שמוחל היום בטיפול ר</w:t>
      </w:r>
      <w:bookmarkStart w:id="5256" w:name="_ETM_Q1_6852852"/>
      <w:bookmarkEnd w:id="5256"/>
      <w:r>
        <w:rPr>
          <w:rFonts w:hint="cs"/>
          <w:rtl/>
        </w:rPr>
        <w:t xml:space="preserve">פואי, מוחל בטיפול </w:t>
      </w:r>
      <w:bookmarkStart w:id="5257" w:name="_ETM_Q1_6851852"/>
      <w:bookmarkEnd w:id="5257"/>
      <w:r>
        <w:rPr>
          <w:rFonts w:hint="cs"/>
          <w:rtl/>
        </w:rPr>
        <w:t xml:space="preserve">רפואי. </w:t>
      </w:r>
      <w:bookmarkStart w:id="5258" w:name="_ETM_Q1_6851102"/>
      <w:bookmarkEnd w:id="5258"/>
      <w:r>
        <w:rPr>
          <w:rFonts w:hint="cs"/>
          <w:rtl/>
        </w:rPr>
        <w:t>לא צריך לגעת בזה.</w:t>
      </w:r>
      <w:bookmarkStart w:id="5259" w:name="_ETM_Q1_6853102"/>
      <w:bookmarkEnd w:id="5259"/>
    </w:p>
    <w:p w:rsidR="008A22E5" w:rsidRDefault="008A22E5" w:rsidP="008A22E5">
      <w:pPr>
        <w:rPr>
          <w:rtl/>
        </w:rPr>
      </w:pPr>
      <w:bookmarkStart w:id="5260" w:name="_ETM_Q1_6853602"/>
      <w:bookmarkEnd w:id="5260"/>
    </w:p>
    <w:p w:rsidR="008A22E5" w:rsidRDefault="008A22E5" w:rsidP="008A22E5">
      <w:pPr>
        <w:pStyle w:val="a4"/>
        <w:keepNext/>
        <w:rPr>
          <w:rtl/>
        </w:rPr>
      </w:pPr>
      <w:bookmarkStart w:id="5261" w:name="ET_speaker_רן_רידניק_344"/>
      <w:r w:rsidRPr="008A22E5">
        <w:rPr>
          <w:rStyle w:val="TagStyle"/>
          <w:rtl/>
        </w:rPr>
        <w:t xml:space="preserve"> &lt;&lt; דובר &gt;&gt; </w:t>
      </w:r>
      <w:r>
        <w:rPr>
          <w:rtl/>
        </w:rPr>
        <w:t xml:space="preserve">רן </w:t>
      </w:r>
      <w:proofErr w:type="spellStart"/>
      <w:r>
        <w:rPr>
          <w:rtl/>
        </w:rPr>
        <w:t>רידניק</w:t>
      </w:r>
      <w:proofErr w:type="spellEnd"/>
      <w:r>
        <w:rPr>
          <w:rtl/>
        </w:rPr>
        <w:t>:</w:t>
      </w:r>
      <w:r w:rsidRPr="008A22E5">
        <w:rPr>
          <w:rStyle w:val="TagStyle"/>
          <w:rtl/>
        </w:rPr>
        <w:t xml:space="preserve"> &lt;&lt; דובר &gt;&gt;</w:t>
      </w:r>
      <w:r>
        <w:rPr>
          <w:rtl/>
        </w:rPr>
        <w:t xml:space="preserve">   </w:t>
      </w:r>
      <w:bookmarkEnd w:id="5261"/>
    </w:p>
    <w:p w:rsidR="008A22E5" w:rsidRDefault="008A22E5" w:rsidP="008A22E5">
      <w:pPr>
        <w:pStyle w:val="KeepWithNext"/>
        <w:rPr>
          <w:rtl/>
        </w:rPr>
      </w:pPr>
    </w:p>
    <w:p w:rsidR="008A22E5" w:rsidRDefault="008A22E5" w:rsidP="008A22E5">
      <w:pPr>
        <w:rPr>
          <w:rtl/>
        </w:rPr>
      </w:pPr>
      <w:bookmarkStart w:id="5262" w:name="_ETM_Q1_6854101"/>
      <w:bookmarkStart w:id="5263" w:name="_ETM_Q1_6851101"/>
      <w:bookmarkStart w:id="5264" w:name="_ETM_Q1_6849352"/>
      <w:bookmarkEnd w:id="5262"/>
      <w:bookmarkEnd w:id="5263"/>
      <w:bookmarkEnd w:id="5264"/>
      <w:r>
        <w:rPr>
          <w:rFonts w:hint="cs"/>
          <w:rtl/>
        </w:rPr>
        <w:t xml:space="preserve">לכן בקריאה </w:t>
      </w:r>
      <w:bookmarkStart w:id="5265" w:name="_ETM_Q1_6855601"/>
      <w:bookmarkEnd w:id="5265"/>
      <w:r>
        <w:rPr>
          <w:rFonts w:hint="cs"/>
          <w:rtl/>
        </w:rPr>
        <w:t xml:space="preserve">ראשונה </w:t>
      </w:r>
      <w:bookmarkStart w:id="5266" w:name="_ETM_Q1_6853352"/>
      <w:bookmarkEnd w:id="5266"/>
      <w:r>
        <w:rPr>
          <w:rFonts w:hint="cs"/>
          <w:rtl/>
        </w:rPr>
        <w:t>היה את הנוסח המבחי</w:t>
      </w:r>
      <w:bookmarkStart w:id="5267" w:name="_ETM_Q1_6854852"/>
      <w:bookmarkEnd w:id="5267"/>
      <w:r>
        <w:rPr>
          <w:rFonts w:hint="cs"/>
          <w:rtl/>
        </w:rPr>
        <w:t xml:space="preserve">ן שאתם - </w:t>
      </w:r>
      <w:bookmarkStart w:id="5268" w:name="_ETM_Q1_6857102"/>
      <w:bookmarkEnd w:id="5268"/>
      <w:r>
        <w:rPr>
          <w:rFonts w:hint="cs"/>
          <w:rtl/>
        </w:rPr>
        <w:t xml:space="preserve">- - </w:t>
      </w:r>
      <w:bookmarkStart w:id="5269" w:name="_ETM_Q1_6856102"/>
      <w:bookmarkEnd w:id="5269"/>
    </w:p>
    <w:p w:rsidR="008A22E5" w:rsidRDefault="008A22E5" w:rsidP="008A22E5">
      <w:pPr>
        <w:rPr>
          <w:rtl/>
        </w:rPr>
      </w:pPr>
      <w:bookmarkStart w:id="5270" w:name="_ETM_Q1_6855102"/>
      <w:bookmarkStart w:id="5271" w:name="_ETM_Q1_6855351"/>
      <w:bookmarkStart w:id="5272" w:name="_ETM_Q1_6855602"/>
      <w:bookmarkEnd w:id="5270"/>
      <w:bookmarkEnd w:id="5271"/>
      <w:bookmarkEnd w:id="5272"/>
    </w:p>
    <w:p w:rsidR="008A22E5" w:rsidRDefault="008A22E5" w:rsidP="008A22E5">
      <w:pPr>
        <w:pStyle w:val="a4"/>
        <w:keepNext/>
        <w:rPr>
          <w:rtl/>
        </w:rPr>
      </w:pPr>
      <w:bookmarkStart w:id="5273" w:name="ET_speaker_אילת_וולברג_345"/>
      <w:r w:rsidRPr="008A22E5">
        <w:rPr>
          <w:rStyle w:val="TagStyle"/>
          <w:rtl/>
        </w:rPr>
        <w:t xml:space="preserve"> &lt;&lt; דובר &gt;&gt; </w:t>
      </w:r>
      <w:r>
        <w:rPr>
          <w:rtl/>
        </w:rPr>
        <w:t xml:space="preserve">אילת </w:t>
      </w:r>
      <w:proofErr w:type="spellStart"/>
      <w:r>
        <w:rPr>
          <w:rtl/>
        </w:rPr>
        <w:t>וולברג</w:t>
      </w:r>
      <w:proofErr w:type="spellEnd"/>
      <w:r>
        <w:rPr>
          <w:rtl/>
        </w:rPr>
        <w:t>:</w:t>
      </w:r>
      <w:r w:rsidRPr="008A22E5">
        <w:rPr>
          <w:rStyle w:val="TagStyle"/>
          <w:rtl/>
        </w:rPr>
        <w:t xml:space="preserve"> &lt;&lt; דובר &gt;&gt;</w:t>
      </w:r>
      <w:r>
        <w:rPr>
          <w:rtl/>
        </w:rPr>
        <w:t xml:space="preserve">   </w:t>
      </w:r>
      <w:bookmarkEnd w:id="5273"/>
    </w:p>
    <w:p w:rsidR="008A22E5" w:rsidRDefault="008A22E5" w:rsidP="008A22E5">
      <w:pPr>
        <w:pStyle w:val="KeepWithNext"/>
        <w:rPr>
          <w:rtl/>
        </w:rPr>
      </w:pPr>
    </w:p>
    <w:p w:rsidR="008A22E5" w:rsidRDefault="008A22E5" w:rsidP="008A22E5">
      <w:pPr>
        <w:rPr>
          <w:rtl/>
        </w:rPr>
      </w:pPr>
      <w:bookmarkStart w:id="5274" w:name="_ETM_Q1_6856101"/>
      <w:bookmarkStart w:id="5275" w:name="_ETM_Q1_6856351"/>
      <w:bookmarkEnd w:id="5274"/>
      <w:bookmarkEnd w:id="5275"/>
      <w:r>
        <w:rPr>
          <w:rFonts w:hint="cs"/>
          <w:rtl/>
        </w:rPr>
        <w:t>הנוסח המב</w:t>
      </w:r>
      <w:bookmarkStart w:id="5276" w:name="_ETM_Q1_6856602"/>
      <w:bookmarkEnd w:id="5276"/>
      <w:r>
        <w:rPr>
          <w:rFonts w:hint="cs"/>
          <w:rtl/>
        </w:rPr>
        <w:t xml:space="preserve">חין גם הוכנס אחרי שאני ביקשתי </w:t>
      </w:r>
      <w:bookmarkStart w:id="5277" w:name="_ETM_Q1_6860352"/>
      <w:bookmarkEnd w:id="5277"/>
      <w:r>
        <w:rPr>
          <w:rFonts w:hint="cs"/>
          <w:rtl/>
        </w:rPr>
        <w:t xml:space="preserve">שלא להכניס אותו כדי שנעשה עוד </w:t>
      </w:r>
      <w:bookmarkStart w:id="5278" w:name="_ETM_Q1_6860853"/>
      <w:bookmarkEnd w:id="5278"/>
      <w:r>
        <w:rPr>
          <w:rFonts w:hint="cs"/>
          <w:rtl/>
        </w:rPr>
        <w:t xml:space="preserve">בירור על העניין </w:t>
      </w:r>
      <w:bookmarkStart w:id="5279" w:name="_ETM_Q1_6862852"/>
      <w:bookmarkEnd w:id="5279"/>
      <w:r>
        <w:rPr>
          <w:rFonts w:hint="cs"/>
          <w:rtl/>
        </w:rPr>
        <w:t>הזה, והוחלט בכל זאת לבקשתכם להכניס אותו.</w:t>
      </w:r>
    </w:p>
    <w:p w:rsidR="008A22E5" w:rsidRDefault="008A22E5" w:rsidP="008A22E5">
      <w:pPr>
        <w:rPr>
          <w:rtl/>
        </w:rPr>
      </w:pPr>
      <w:bookmarkStart w:id="5280" w:name="_ETM_Q1_6866352"/>
      <w:bookmarkStart w:id="5281" w:name="_ETM_Q1_6867102"/>
      <w:bookmarkEnd w:id="5280"/>
      <w:bookmarkEnd w:id="5281"/>
    </w:p>
    <w:p w:rsidR="008A22E5" w:rsidRDefault="008A22E5" w:rsidP="008A22E5">
      <w:pPr>
        <w:pStyle w:val="a4"/>
        <w:keepNext/>
        <w:rPr>
          <w:rtl/>
        </w:rPr>
      </w:pPr>
      <w:bookmarkStart w:id="5282" w:name="ET_speaker_רן_רידניק_346"/>
      <w:r w:rsidRPr="008A22E5">
        <w:rPr>
          <w:rStyle w:val="TagStyle"/>
          <w:rtl/>
        </w:rPr>
        <w:t xml:space="preserve"> &lt;&lt; דובר &gt;&gt; </w:t>
      </w:r>
      <w:r>
        <w:rPr>
          <w:rtl/>
        </w:rPr>
        <w:t xml:space="preserve">רן </w:t>
      </w:r>
      <w:proofErr w:type="spellStart"/>
      <w:r>
        <w:rPr>
          <w:rtl/>
        </w:rPr>
        <w:t>רידניק</w:t>
      </w:r>
      <w:proofErr w:type="spellEnd"/>
      <w:r>
        <w:rPr>
          <w:rtl/>
        </w:rPr>
        <w:t>:</w:t>
      </w:r>
      <w:r w:rsidRPr="008A22E5">
        <w:rPr>
          <w:rStyle w:val="TagStyle"/>
          <w:rtl/>
        </w:rPr>
        <w:t xml:space="preserve"> &lt;&lt; דובר &gt;&gt;</w:t>
      </w:r>
      <w:r>
        <w:rPr>
          <w:rtl/>
        </w:rPr>
        <w:t xml:space="preserve">   </w:t>
      </w:r>
      <w:bookmarkEnd w:id="5282"/>
    </w:p>
    <w:p w:rsidR="008A22E5" w:rsidRDefault="008A22E5" w:rsidP="008A22E5">
      <w:pPr>
        <w:pStyle w:val="KeepWithNext"/>
        <w:rPr>
          <w:rtl/>
        </w:rPr>
      </w:pPr>
    </w:p>
    <w:p w:rsidR="008A22E5" w:rsidRDefault="008A22E5" w:rsidP="008A22E5">
      <w:pPr>
        <w:rPr>
          <w:rtl/>
        </w:rPr>
      </w:pPr>
      <w:r>
        <w:rPr>
          <w:rFonts w:hint="cs"/>
          <w:rtl/>
        </w:rPr>
        <w:t xml:space="preserve">בסדר. אנחנו </w:t>
      </w:r>
      <w:bookmarkStart w:id="5283" w:name="_ETM_Q1_6866602"/>
      <w:bookmarkEnd w:id="5283"/>
      <w:r>
        <w:rPr>
          <w:rFonts w:hint="cs"/>
          <w:rtl/>
        </w:rPr>
        <w:t>נחשוב לגבי</w:t>
      </w:r>
      <w:bookmarkStart w:id="5284" w:name="_ETM_Q1_6868102"/>
      <w:bookmarkEnd w:id="5284"/>
      <w:r>
        <w:rPr>
          <w:rFonts w:hint="cs"/>
          <w:rtl/>
        </w:rPr>
        <w:t xml:space="preserve"> הסוגיה הזו</w:t>
      </w:r>
      <w:bookmarkStart w:id="5285" w:name="_ETM_Q1_6867852"/>
      <w:bookmarkEnd w:id="5285"/>
      <w:r>
        <w:rPr>
          <w:rFonts w:hint="cs"/>
          <w:rtl/>
        </w:rPr>
        <w:t xml:space="preserve">, לגבי ההבחנה של </w:t>
      </w:r>
      <w:bookmarkStart w:id="5286" w:name="_ETM_Q1_6867602"/>
      <w:bookmarkEnd w:id="5286"/>
      <w:r>
        <w:rPr>
          <w:rFonts w:hint="cs"/>
          <w:rtl/>
        </w:rPr>
        <w:t xml:space="preserve">- - - </w:t>
      </w:r>
      <w:bookmarkStart w:id="5287" w:name="_ETM_Q1_6870852"/>
      <w:bookmarkEnd w:id="5287"/>
    </w:p>
    <w:p w:rsidR="008A22E5" w:rsidRDefault="008A22E5" w:rsidP="008A22E5">
      <w:pPr>
        <w:rPr>
          <w:rtl/>
        </w:rPr>
      </w:pPr>
      <w:bookmarkStart w:id="5288" w:name="_ETM_Q1_6874603"/>
      <w:bookmarkEnd w:id="5288"/>
    </w:p>
    <w:p w:rsidR="008A22E5" w:rsidRDefault="008A22E5" w:rsidP="008A22E5">
      <w:pPr>
        <w:pStyle w:val="a4"/>
        <w:keepNext/>
        <w:rPr>
          <w:rtl/>
        </w:rPr>
      </w:pPr>
      <w:bookmarkStart w:id="5289" w:name="ET_speaker_אסתי_שלי_347"/>
      <w:r w:rsidRPr="008A22E5">
        <w:rPr>
          <w:rStyle w:val="TagStyle"/>
          <w:rtl/>
        </w:rPr>
        <w:t xml:space="preserve"> &lt;&lt; דובר &gt;&gt; </w:t>
      </w:r>
      <w:r>
        <w:rPr>
          <w:rtl/>
        </w:rPr>
        <w:t>אסתי שלי:</w:t>
      </w:r>
      <w:r w:rsidRPr="008A22E5">
        <w:rPr>
          <w:rStyle w:val="TagStyle"/>
          <w:rtl/>
        </w:rPr>
        <w:t xml:space="preserve"> &lt;&lt; דובר &gt;&gt;</w:t>
      </w:r>
      <w:r>
        <w:rPr>
          <w:rtl/>
        </w:rPr>
        <w:t xml:space="preserve">   </w:t>
      </w:r>
      <w:bookmarkEnd w:id="5289"/>
    </w:p>
    <w:p w:rsidR="008A22E5" w:rsidRDefault="008A22E5" w:rsidP="008A22E5">
      <w:pPr>
        <w:pStyle w:val="KeepWithNext"/>
        <w:rPr>
          <w:rtl/>
        </w:rPr>
      </w:pPr>
    </w:p>
    <w:p w:rsidR="008A22E5" w:rsidRDefault="008A22E5" w:rsidP="008A22E5">
      <w:pPr>
        <w:rPr>
          <w:rtl/>
        </w:rPr>
      </w:pPr>
      <w:bookmarkStart w:id="5290" w:name="_ETM_Q1_6875101"/>
      <w:bookmarkStart w:id="5291" w:name="_ETM_Q1_6875351"/>
      <w:bookmarkStart w:id="5292" w:name="_ETM_Q1_6872351"/>
      <w:bookmarkEnd w:id="5290"/>
      <w:bookmarkEnd w:id="5291"/>
      <w:bookmarkEnd w:id="5292"/>
      <w:r>
        <w:rPr>
          <w:rFonts w:hint="cs"/>
          <w:rtl/>
        </w:rPr>
        <w:t xml:space="preserve">בדיוק. </w:t>
      </w:r>
      <w:bookmarkStart w:id="5293" w:name="_ETM_Q1_6873102"/>
      <w:bookmarkEnd w:id="5293"/>
      <w:r>
        <w:rPr>
          <w:rFonts w:hint="cs"/>
          <w:rtl/>
        </w:rPr>
        <w:t>אחד הכללים שקיימים היום במערכת אופק איתן זה ש</w:t>
      </w:r>
      <w:bookmarkStart w:id="5294" w:name="_ETM_Q1_6876602"/>
      <w:bookmarkStart w:id="5295" w:name="_ETM_Q1_6876851"/>
      <w:bookmarkStart w:id="5296" w:name="_ETM_Q1_6871851"/>
      <w:bookmarkStart w:id="5297" w:name="_ETM_Q1_6874851"/>
      <w:bookmarkStart w:id="5298" w:name="_ETM_Q1_6877102"/>
      <w:bookmarkStart w:id="5299" w:name="_ETM_Q1_6876853"/>
      <w:bookmarkEnd w:id="5294"/>
      <w:bookmarkEnd w:id="5295"/>
      <w:bookmarkEnd w:id="5296"/>
      <w:bookmarkEnd w:id="5297"/>
      <w:bookmarkEnd w:id="5298"/>
      <w:bookmarkEnd w:id="5299"/>
      <w:r w:rsidR="007A1B05">
        <w:rPr>
          <w:rFonts w:hint="cs"/>
          <w:rtl/>
        </w:rPr>
        <w:t xml:space="preserve">בעצם </w:t>
      </w:r>
      <w:bookmarkStart w:id="5300" w:name="_ETM_Q1_6877852"/>
      <w:bookmarkEnd w:id="5300"/>
      <w:r w:rsidR="007A1B05">
        <w:rPr>
          <w:rFonts w:hint="cs"/>
          <w:rtl/>
        </w:rPr>
        <w:t xml:space="preserve">מגישה לה מידע רפואי היא רק כאשר המטופל התקבל בבית </w:t>
      </w:r>
      <w:bookmarkStart w:id="5301" w:name="_ETM_Q1_6884602"/>
      <w:bookmarkEnd w:id="5301"/>
      <w:r w:rsidR="007A1B05">
        <w:rPr>
          <w:rFonts w:hint="cs"/>
          <w:rtl/>
        </w:rPr>
        <w:t>החולים,</w:t>
      </w:r>
      <w:bookmarkStart w:id="5302" w:name="_ETM_Q1_6882352"/>
      <w:bookmarkEnd w:id="5302"/>
      <w:r w:rsidR="007A1B05">
        <w:rPr>
          <w:rFonts w:hint="cs"/>
          <w:rtl/>
        </w:rPr>
        <w:t xml:space="preserve"> בין אם זה בחדר המיון או בביק</w:t>
      </w:r>
      <w:bookmarkStart w:id="5303" w:name="_ETM_Q1_6884353"/>
      <w:bookmarkEnd w:id="5303"/>
      <w:r w:rsidR="007A1B05">
        <w:rPr>
          <w:rFonts w:hint="cs"/>
          <w:rtl/>
        </w:rPr>
        <w:t xml:space="preserve">ור </w:t>
      </w:r>
      <w:bookmarkStart w:id="5304" w:name="_ETM_Q1_6884601"/>
      <w:bookmarkEnd w:id="5304"/>
      <w:r w:rsidR="007A1B05">
        <w:rPr>
          <w:rFonts w:hint="cs"/>
          <w:rtl/>
        </w:rPr>
        <w:t>או משהו בסגנון הזה.</w:t>
      </w:r>
      <w:bookmarkStart w:id="5305" w:name="_ETM_Q1_6885352"/>
      <w:bookmarkStart w:id="5306" w:name="_ETM_Q1_6888852"/>
      <w:bookmarkStart w:id="5307" w:name="_ETM_Q1_6886102"/>
      <w:bookmarkEnd w:id="5305"/>
      <w:bookmarkEnd w:id="5306"/>
      <w:bookmarkEnd w:id="5307"/>
    </w:p>
    <w:p w:rsidR="007A1B05" w:rsidRDefault="007A1B05" w:rsidP="008A22E5">
      <w:pPr>
        <w:rPr>
          <w:rtl/>
        </w:rPr>
      </w:pPr>
      <w:bookmarkStart w:id="5308" w:name="_ETM_Q1_6887102"/>
      <w:bookmarkEnd w:id="5308"/>
    </w:p>
    <w:p w:rsidR="007A1B05" w:rsidRDefault="007A1B05" w:rsidP="007A1B05">
      <w:pPr>
        <w:pStyle w:val="af6"/>
        <w:keepNext/>
        <w:rPr>
          <w:rtl/>
        </w:rPr>
      </w:pPr>
      <w:bookmarkStart w:id="5309" w:name="ET_yor_6447_348"/>
      <w:r w:rsidRPr="007A1B05">
        <w:rPr>
          <w:rStyle w:val="TagStyle"/>
          <w:rtl/>
        </w:rPr>
        <w:t xml:space="preserve"> &lt;&lt; יור &gt;&gt; </w:t>
      </w:r>
      <w:r>
        <w:rPr>
          <w:rtl/>
        </w:rPr>
        <w:t xml:space="preserve">היו"ר יונתן </w:t>
      </w:r>
      <w:proofErr w:type="spellStart"/>
      <w:r>
        <w:rPr>
          <w:rtl/>
        </w:rPr>
        <w:t>מישרקי</w:t>
      </w:r>
      <w:proofErr w:type="spellEnd"/>
      <w:r>
        <w:rPr>
          <w:rtl/>
        </w:rPr>
        <w:t>:</w:t>
      </w:r>
      <w:r w:rsidRPr="007A1B05">
        <w:rPr>
          <w:rStyle w:val="TagStyle"/>
          <w:rtl/>
        </w:rPr>
        <w:t xml:space="preserve"> &lt;&lt; יור &gt;&gt;</w:t>
      </w:r>
      <w:r>
        <w:rPr>
          <w:rtl/>
        </w:rPr>
        <w:t xml:space="preserve">   </w:t>
      </w:r>
      <w:bookmarkEnd w:id="5309"/>
    </w:p>
    <w:p w:rsidR="007A1B05" w:rsidRDefault="007A1B05" w:rsidP="007A1B05">
      <w:pPr>
        <w:pStyle w:val="KeepWithNext"/>
        <w:rPr>
          <w:rtl/>
        </w:rPr>
      </w:pPr>
    </w:p>
    <w:p w:rsidR="007A1B05" w:rsidRDefault="007A1B05" w:rsidP="007A1B05">
      <w:pPr>
        <w:rPr>
          <w:rtl/>
        </w:rPr>
      </w:pPr>
      <w:bookmarkStart w:id="5310" w:name="_ETM_Q1_6887601"/>
      <w:bookmarkEnd w:id="5310"/>
      <w:r>
        <w:rPr>
          <w:rFonts w:hint="cs"/>
          <w:rtl/>
        </w:rPr>
        <w:t>אז אולי אפשר להעתיק את זה - - -</w:t>
      </w:r>
      <w:bookmarkStart w:id="5311" w:name="_ETM_Q1_6887852"/>
      <w:bookmarkEnd w:id="5311"/>
    </w:p>
    <w:p w:rsidR="007A1B05" w:rsidRDefault="007A1B05" w:rsidP="007A1B05">
      <w:pPr>
        <w:rPr>
          <w:rtl/>
        </w:rPr>
      </w:pPr>
      <w:bookmarkStart w:id="5312" w:name="_ETM_Q1_6888102"/>
      <w:bookmarkEnd w:id="5312"/>
    </w:p>
    <w:p w:rsidR="007A1B05" w:rsidRDefault="007A1B05" w:rsidP="007A1B05">
      <w:pPr>
        <w:pStyle w:val="a4"/>
        <w:keepNext/>
        <w:rPr>
          <w:rtl/>
        </w:rPr>
      </w:pPr>
      <w:bookmarkStart w:id="5313" w:name="ET_speaker_אילת_וולברג_349"/>
      <w:r w:rsidRPr="007A1B05">
        <w:rPr>
          <w:rStyle w:val="TagStyle"/>
          <w:rtl/>
        </w:rPr>
        <w:t xml:space="preserve"> &lt;&lt; דובר &gt;&gt; </w:t>
      </w:r>
      <w:r>
        <w:rPr>
          <w:rtl/>
        </w:rPr>
        <w:t xml:space="preserve">אילת </w:t>
      </w:r>
      <w:proofErr w:type="spellStart"/>
      <w:r>
        <w:rPr>
          <w:rtl/>
        </w:rPr>
        <w:t>וולברג</w:t>
      </w:r>
      <w:proofErr w:type="spellEnd"/>
      <w:r>
        <w:rPr>
          <w:rtl/>
        </w:rPr>
        <w:t>:</w:t>
      </w:r>
      <w:r w:rsidRPr="007A1B05">
        <w:rPr>
          <w:rStyle w:val="TagStyle"/>
          <w:rtl/>
        </w:rPr>
        <w:t xml:space="preserve"> &lt;&lt; דובר &gt;&gt;</w:t>
      </w:r>
      <w:r>
        <w:rPr>
          <w:rtl/>
        </w:rPr>
        <w:t xml:space="preserve">   </w:t>
      </w:r>
      <w:bookmarkEnd w:id="5313"/>
    </w:p>
    <w:p w:rsidR="007A1B05" w:rsidRDefault="007A1B05" w:rsidP="007A1B05">
      <w:pPr>
        <w:pStyle w:val="KeepWithNext"/>
        <w:rPr>
          <w:rtl/>
        </w:rPr>
      </w:pPr>
    </w:p>
    <w:p w:rsidR="007A1B05" w:rsidRDefault="007A1B05" w:rsidP="007A1B05">
      <w:pPr>
        <w:rPr>
          <w:rtl/>
        </w:rPr>
      </w:pPr>
      <w:bookmarkStart w:id="5314" w:name="_ETM_Q1_6888851"/>
      <w:bookmarkEnd w:id="5314"/>
      <w:r>
        <w:rPr>
          <w:rFonts w:hint="cs"/>
          <w:rtl/>
        </w:rPr>
        <w:t>- - - צריך ל</w:t>
      </w:r>
      <w:bookmarkStart w:id="5315" w:name="_ETM_Q1_6889352"/>
      <w:bookmarkEnd w:id="5315"/>
      <w:r>
        <w:rPr>
          <w:rFonts w:hint="cs"/>
          <w:rtl/>
        </w:rPr>
        <w:t>חשוב על זה, כי נגיד למטרות של הע</w:t>
      </w:r>
      <w:bookmarkStart w:id="5316" w:name="_ETM_Q1_6890352"/>
      <w:bookmarkEnd w:id="5316"/>
      <w:r>
        <w:rPr>
          <w:rFonts w:hint="cs"/>
          <w:rtl/>
        </w:rPr>
        <w:t xml:space="preserve">ברת מידע בין </w:t>
      </w:r>
      <w:bookmarkStart w:id="5317" w:name="_ETM_Q1_6893102"/>
      <w:bookmarkEnd w:id="5317"/>
      <w:r>
        <w:rPr>
          <w:rFonts w:hint="cs"/>
          <w:rtl/>
        </w:rPr>
        <w:t>קופת חולים ל</w:t>
      </w:r>
      <w:bookmarkStart w:id="5318" w:name="_ETM_Q1_6892102"/>
      <w:bookmarkEnd w:id="5318"/>
      <w:r>
        <w:rPr>
          <w:rFonts w:hint="cs"/>
          <w:rtl/>
        </w:rPr>
        <w:t>קופת חולים, כל המידע צריך - - -</w:t>
      </w:r>
      <w:bookmarkStart w:id="5319" w:name="_ETM_Q1_6892352"/>
      <w:bookmarkStart w:id="5320" w:name="_ETM_Q1_6893852"/>
      <w:bookmarkStart w:id="5321" w:name="_ETM_Q1_6894352"/>
      <w:bookmarkEnd w:id="5319"/>
      <w:bookmarkEnd w:id="5320"/>
      <w:bookmarkEnd w:id="5321"/>
    </w:p>
    <w:p w:rsidR="006657BD" w:rsidRDefault="006657BD" w:rsidP="007A1B05">
      <w:pPr>
        <w:rPr>
          <w:rtl/>
        </w:rPr>
      </w:pPr>
      <w:bookmarkStart w:id="5322" w:name="_ETM_Q1_6894602"/>
      <w:bookmarkStart w:id="5323" w:name="_ETM_Q1_6894852"/>
      <w:bookmarkEnd w:id="5322"/>
      <w:bookmarkEnd w:id="5323"/>
    </w:p>
    <w:p w:rsidR="006657BD" w:rsidRDefault="006657BD" w:rsidP="006657BD">
      <w:pPr>
        <w:pStyle w:val="a4"/>
        <w:keepNext/>
        <w:rPr>
          <w:rtl/>
        </w:rPr>
      </w:pPr>
      <w:bookmarkStart w:id="5324" w:name="ET_speaker_אסתי_שלי_350"/>
      <w:r w:rsidRPr="006657BD">
        <w:rPr>
          <w:rStyle w:val="TagStyle"/>
          <w:rtl/>
        </w:rPr>
        <w:t xml:space="preserve"> &lt;&lt; דובר &gt;&gt; </w:t>
      </w:r>
      <w:r>
        <w:rPr>
          <w:rtl/>
        </w:rPr>
        <w:t>אסתי שלי:</w:t>
      </w:r>
      <w:r w:rsidRPr="006657BD">
        <w:rPr>
          <w:rStyle w:val="TagStyle"/>
          <w:rtl/>
        </w:rPr>
        <w:t xml:space="preserve"> &lt;&lt; דובר &gt;&gt;</w:t>
      </w:r>
      <w:r>
        <w:rPr>
          <w:rtl/>
        </w:rPr>
        <w:t xml:space="preserve">   </w:t>
      </w:r>
      <w:bookmarkEnd w:id="5324"/>
    </w:p>
    <w:p w:rsidR="006657BD" w:rsidRDefault="006657BD" w:rsidP="006657BD">
      <w:pPr>
        <w:pStyle w:val="KeepWithNext"/>
        <w:rPr>
          <w:rtl/>
        </w:rPr>
      </w:pPr>
    </w:p>
    <w:p w:rsidR="006657BD" w:rsidRDefault="006657BD" w:rsidP="006657BD">
      <w:pPr>
        <w:rPr>
          <w:rtl/>
        </w:rPr>
      </w:pPr>
      <w:r>
        <w:rPr>
          <w:rFonts w:hint="cs"/>
          <w:rtl/>
        </w:rPr>
        <w:t>ל</w:t>
      </w:r>
      <w:bookmarkStart w:id="5325" w:name="_ETM_Q1_6895601"/>
      <w:bookmarkEnd w:id="5325"/>
      <w:r>
        <w:rPr>
          <w:rFonts w:hint="cs"/>
          <w:rtl/>
        </w:rPr>
        <w:t xml:space="preserve">א, </w:t>
      </w:r>
      <w:bookmarkStart w:id="5326" w:name="_ETM_Q1_6895851"/>
      <w:bookmarkEnd w:id="5326"/>
      <w:r>
        <w:rPr>
          <w:rFonts w:hint="cs"/>
          <w:rtl/>
        </w:rPr>
        <w:t>זו מטרת שימוש אחרת. אנחנו מדברים על מטרת השימוש</w:t>
      </w:r>
      <w:bookmarkStart w:id="5327" w:name="_ETM_Q1_6898851"/>
      <w:bookmarkEnd w:id="5327"/>
      <w:r>
        <w:rPr>
          <w:rFonts w:hint="cs"/>
          <w:rtl/>
        </w:rPr>
        <w:t xml:space="preserve"> של טיפול - - -</w:t>
      </w:r>
      <w:bookmarkStart w:id="5328" w:name="_ETM_Q1_6897102"/>
      <w:bookmarkEnd w:id="5328"/>
    </w:p>
    <w:p w:rsidR="006657BD" w:rsidRDefault="006657BD" w:rsidP="006657BD">
      <w:pPr>
        <w:rPr>
          <w:rtl/>
        </w:rPr>
      </w:pPr>
      <w:bookmarkStart w:id="5329" w:name="_ETM_Q1_6897352"/>
      <w:bookmarkEnd w:id="5329"/>
    </w:p>
    <w:p w:rsidR="006657BD" w:rsidRDefault="006657BD" w:rsidP="006657BD">
      <w:pPr>
        <w:pStyle w:val="a4"/>
        <w:keepNext/>
        <w:rPr>
          <w:rtl/>
        </w:rPr>
      </w:pPr>
      <w:bookmarkStart w:id="5330" w:name="ET_speaker_רן_רידניק_351"/>
      <w:r w:rsidRPr="006657BD">
        <w:rPr>
          <w:rStyle w:val="TagStyle"/>
          <w:rtl/>
        </w:rPr>
        <w:t xml:space="preserve"> &lt;&lt; דובר &gt;&gt; </w:t>
      </w:r>
      <w:r>
        <w:rPr>
          <w:rtl/>
        </w:rPr>
        <w:t xml:space="preserve">רן </w:t>
      </w:r>
      <w:proofErr w:type="spellStart"/>
      <w:r>
        <w:rPr>
          <w:rtl/>
        </w:rPr>
        <w:t>רידניק</w:t>
      </w:r>
      <w:proofErr w:type="spellEnd"/>
      <w:r>
        <w:rPr>
          <w:rtl/>
        </w:rPr>
        <w:t>:</w:t>
      </w:r>
      <w:r w:rsidRPr="006657BD">
        <w:rPr>
          <w:rStyle w:val="TagStyle"/>
          <w:rtl/>
        </w:rPr>
        <w:t xml:space="preserve"> &lt;&lt; דובר &gt;&gt;</w:t>
      </w:r>
      <w:r>
        <w:rPr>
          <w:rtl/>
        </w:rPr>
        <w:t xml:space="preserve">   </w:t>
      </w:r>
      <w:bookmarkEnd w:id="5330"/>
    </w:p>
    <w:p w:rsidR="006657BD" w:rsidRDefault="006657BD" w:rsidP="006657BD">
      <w:pPr>
        <w:pStyle w:val="KeepWithNext"/>
        <w:rPr>
          <w:rtl/>
        </w:rPr>
      </w:pPr>
    </w:p>
    <w:p w:rsidR="006657BD" w:rsidRDefault="006657BD" w:rsidP="006657BD">
      <w:pPr>
        <w:rPr>
          <w:rtl/>
        </w:rPr>
      </w:pPr>
      <w:bookmarkStart w:id="5331" w:name="_ETM_Q1_6898101"/>
      <w:bookmarkEnd w:id="5331"/>
      <w:r>
        <w:rPr>
          <w:rFonts w:hint="cs"/>
          <w:rtl/>
        </w:rPr>
        <w:t>מדברים על מי שהוא לא מ</w:t>
      </w:r>
      <w:bookmarkStart w:id="5332" w:name="_ETM_Q1_6900852"/>
      <w:bookmarkEnd w:id="5332"/>
      <w:r>
        <w:rPr>
          <w:rFonts w:hint="cs"/>
          <w:rtl/>
        </w:rPr>
        <w:t>בטח.</w:t>
      </w:r>
    </w:p>
    <w:p w:rsidR="006657BD" w:rsidRDefault="006657BD" w:rsidP="006657BD">
      <w:pPr>
        <w:rPr>
          <w:rtl/>
        </w:rPr>
      </w:pPr>
      <w:bookmarkStart w:id="5333" w:name="_ETM_Q1_6901602"/>
      <w:bookmarkStart w:id="5334" w:name="_ETM_Q1_6899102"/>
      <w:bookmarkStart w:id="5335" w:name="_ETM_Q1_6899601"/>
      <w:bookmarkEnd w:id="5333"/>
      <w:bookmarkEnd w:id="5334"/>
      <w:bookmarkEnd w:id="5335"/>
    </w:p>
    <w:p w:rsidR="006657BD" w:rsidRDefault="006657BD" w:rsidP="006657BD">
      <w:pPr>
        <w:pStyle w:val="a4"/>
        <w:keepNext/>
        <w:rPr>
          <w:rtl/>
        </w:rPr>
      </w:pPr>
      <w:bookmarkStart w:id="5336" w:name="ET_speaker_אילת_וולברג_352"/>
      <w:r w:rsidRPr="006657BD">
        <w:rPr>
          <w:rStyle w:val="TagStyle"/>
          <w:rtl/>
        </w:rPr>
        <w:t xml:space="preserve"> &lt;&lt; דובר &gt;&gt; </w:t>
      </w:r>
      <w:r>
        <w:rPr>
          <w:rtl/>
        </w:rPr>
        <w:t xml:space="preserve">אילת </w:t>
      </w:r>
      <w:proofErr w:type="spellStart"/>
      <w:r>
        <w:rPr>
          <w:rtl/>
        </w:rPr>
        <w:t>וולברג</w:t>
      </w:r>
      <w:proofErr w:type="spellEnd"/>
      <w:r>
        <w:rPr>
          <w:rtl/>
        </w:rPr>
        <w:t>:</w:t>
      </w:r>
      <w:r w:rsidRPr="006657BD">
        <w:rPr>
          <w:rStyle w:val="TagStyle"/>
          <w:rtl/>
        </w:rPr>
        <w:t xml:space="preserve"> &lt;&lt; דובר &gt;&gt;</w:t>
      </w:r>
      <w:r>
        <w:rPr>
          <w:rtl/>
        </w:rPr>
        <w:t xml:space="preserve">   </w:t>
      </w:r>
      <w:bookmarkEnd w:id="5336"/>
    </w:p>
    <w:p w:rsidR="006657BD" w:rsidRDefault="006657BD" w:rsidP="006657BD">
      <w:pPr>
        <w:pStyle w:val="KeepWithNext"/>
        <w:rPr>
          <w:rtl/>
        </w:rPr>
      </w:pPr>
    </w:p>
    <w:p w:rsidR="006657BD" w:rsidRDefault="006657BD" w:rsidP="006657BD">
      <w:pPr>
        <w:rPr>
          <w:rtl/>
        </w:rPr>
      </w:pPr>
      <w:bookmarkStart w:id="5337" w:name="_ETM_Q1_6899851"/>
      <w:bookmarkEnd w:id="5337"/>
      <w:r>
        <w:rPr>
          <w:rFonts w:hint="cs"/>
          <w:rtl/>
        </w:rPr>
        <w:t xml:space="preserve">- </w:t>
      </w:r>
      <w:bookmarkStart w:id="5338" w:name="_ETM_Q1_6898602"/>
      <w:bookmarkEnd w:id="5338"/>
      <w:r>
        <w:rPr>
          <w:rFonts w:hint="cs"/>
          <w:rtl/>
        </w:rPr>
        <w:t>- - לגבי גם המטרה של הצגת המידע באזור ה</w:t>
      </w:r>
      <w:bookmarkStart w:id="5339" w:name="_ETM_Q1_6903102"/>
      <w:bookmarkStart w:id="5340" w:name="_ETM_Q1_6900352"/>
      <w:bookmarkEnd w:id="5339"/>
      <w:bookmarkEnd w:id="5340"/>
      <w:r>
        <w:rPr>
          <w:rFonts w:hint="cs"/>
          <w:rtl/>
        </w:rPr>
        <w:t>אישי</w:t>
      </w:r>
      <w:bookmarkStart w:id="5341" w:name="_ETM_Q1_6897602"/>
      <w:bookmarkEnd w:id="5341"/>
      <w:r>
        <w:rPr>
          <w:rFonts w:hint="cs"/>
          <w:rtl/>
        </w:rPr>
        <w:t xml:space="preserve"> </w:t>
      </w:r>
      <w:bookmarkStart w:id="5342" w:name="_ETM_Q1_6896102"/>
      <w:bookmarkStart w:id="5343" w:name="_ETM_Q1_6896602"/>
      <w:bookmarkStart w:id="5344" w:name="_ETM_Q1_6895352"/>
      <w:bookmarkStart w:id="5345" w:name="_ETM_Q1_6901852"/>
      <w:bookmarkEnd w:id="5342"/>
      <w:bookmarkEnd w:id="5343"/>
      <w:bookmarkEnd w:id="5344"/>
      <w:bookmarkEnd w:id="5345"/>
      <w:r>
        <w:rPr>
          <w:rFonts w:hint="cs"/>
          <w:rtl/>
        </w:rPr>
        <w:t>- - -</w:t>
      </w:r>
    </w:p>
    <w:p w:rsidR="006657BD" w:rsidRDefault="006657BD" w:rsidP="006657BD">
      <w:pPr>
        <w:rPr>
          <w:rtl/>
        </w:rPr>
      </w:pPr>
      <w:bookmarkStart w:id="5346" w:name="_ETM_Q1_6905102"/>
      <w:bookmarkEnd w:id="5346"/>
    </w:p>
    <w:p w:rsidR="006657BD" w:rsidRDefault="006657BD" w:rsidP="006657BD">
      <w:pPr>
        <w:pStyle w:val="a4"/>
        <w:keepNext/>
        <w:rPr>
          <w:rtl/>
        </w:rPr>
      </w:pPr>
      <w:bookmarkStart w:id="5347" w:name="ET_speaker_אסתי_שלי_353"/>
      <w:r w:rsidRPr="006657BD">
        <w:rPr>
          <w:rStyle w:val="TagStyle"/>
          <w:rtl/>
        </w:rPr>
        <w:t xml:space="preserve"> &lt;&lt; דובר &gt;&gt; </w:t>
      </w:r>
      <w:r>
        <w:rPr>
          <w:rtl/>
        </w:rPr>
        <w:t>אסתי שלי:</w:t>
      </w:r>
      <w:r w:rsidRPr="006657BD">
        <w:rPr>
          <w:rStyle w:val="TagStyle"/>
          <w:rtl/>
        </w:rPr>
        <w:t xml:space="preserve"> &lt;&lt; דובר &gt;&gt;</w:t>
      </w:r>
      <w:r>
        <w:rPr>
          <w:rtl/>
        </w:rPr>
        <w:t xml:space="preserve">   </w:t>
      </w:r>
      <w:bookmarkEnd w:id="5347"/>
    </w:p>
    <w:p w:rsidR="006657BD" w:rsidRDefault="006657BD" w:rsidP="006657BD">
      <w:pPr>
        <w:pStyle w:val="KeepWithNext"/>
        <w:rPr>
          <w:rtl/>
        </w:rPr>
      </w:pPr>
    </w:p>
    <w:p w:rsidR="006657BD" w:rsidRDefault="006657BD" w:rsidP="006657BD">
      <w:pPr>
        <w:rPr>
          <w:rtl/>
        </w:rPr>
      </w:pPr>
      <w:bookmarkStart w:id="5348" w:name="_ETM_Q1_6905602"/>
      <w:bookmarkEnd w:id="5348"/>
      <w:r>
        <w:rPr>
          <w:rFonts w:hint="cs"/>
          <w:rtl/>
        </w:rPr>
        <w:t xml:space="preserve">אנחנו </w:t>
      </w:r>
      <w:bookmarkStart w:id="5349" w:name="_ETM_Q1_6903352"/>
      <w:bookmarkEnd w:id="5349"/>
      <w:r>
        <w:rPr>
          <w:rFonts w:hint="cs"/>
          <w:rtl/>
        </w:rPr>
        <w:t xml:space="preserve">מדברים על המטרה </w:t>
      </w:r>
      <w:bookmarkStart w:id="5350" w:name="_ETM_Q1_6906352"/>
      <w:bookmarkEnd w:id="5350"/>
      <w:r>
        <w:rPr>
          <w:rFonts w:hint="cs"/>
          <w:rtl/>
        </w:rPr>
        <w:t>הראשונה של טיפול רפואי במטופל. המטרה השנייה והשלישית הן</w:t>
      </w:r>
      <w:bookmarkStart w:id="5351" w:name="_ETM_Q1_6908852"/>
      <w:bookmarkEnd w:id="5351"/>
      <w:r>
        <w:rPr>
          <w:rFonts w:hint="cs"/>
          <w:rtl/>
        </w:rPr>
        <w:t xml:space="preserve"> שונות </w:t>
      </w:r>
      <w:bookmarkStart w:id="5352" w:name="_ETM_Q1_6909351"/>
      <w:bookmarkEnd w:id="5352"/>
      <w:r>
        <w:rPr>
          <w:rFonts w:hint="cs"/>
          <w:rtl/>
        </w:rPr>
        <w:t xml:space="preserve">בתכלית שלהן, והעיתוי שלהן הוא שונה גם, לגבי המטרה </w:t>
      </w:r>
      <w:bookmarkStart w:id="5353" w:name="_ETM_Q1_6916602"/>
      <w:bookmarkEnd w:id="5353"/>
      <w:r>
        <w:rPr>
          <w:rFonts w:hint="cs"/>
          <w:rtl/>
        </w:rPr>
        <w:t>הראשו</w:t>
      </w:r>
      <w:bookmarkStart w:id="5354" w:name="_ETM_Q1_6914601"/>
      <w:bookmarkStart w:id="5355" w:name="_ETM_Q1_6914602"/>
      <w:bookmarkEnd w:id="5354"/>
      <w:bookmarkEnd w:id="5355"/>
      <w:r>
        <w:rPr>
          <w:rFonts w:hint="cs"/>
          <w:rtl/>
        </w:rPr>
        <w:t xml:space="preserve">נה שלשם טיפול </w:t>
      </w:r>
      <w:bookmarkStart w:id="5356" w:name="_ETM_Q1_6915101"/>
      <w:bookmarkStart w:id="5357" w:name="_ETM_Q1_6917352"/>
      <w:bookmarkStart w:id="5358" w:name="_ETM_Q1_6912352"/>
      <w:bookmarkStart w:id="5359" w:name="_ETM_Q1_6915352"/>
      <w:bookmarkEnd w:id="5356"/>
      <w:bookmarkEnd w:id="5357"/>
      <w:bookmarkEnd w:id="5358"/>
      <w:bookmarkEnd w:id="5359"/>
      <w:r>
        <w:rPr>
          <w:rFonts w:hint="cs"/>
          <w:rtl/>
        </w:rPr>
        <w:t>רפואי במטופל.</w:t>
      </w:r>
      <w:bookmarkStart w:id="5360" w:name="_ETM_Q1_6916852"/>
      <w:bookmarkStart w:id="5361" w:name="_ETM_Q1_6920352"/>
      <w:bookmarkStart w:id="5362" w:name="_ETM_Q1_6917602"/>
      <w:bookmarkEnd w:id="5360"/>
      <w:bookmarkEnd w:id="5361"/>
      <w:bookmarkEnd w:id="5362"/>
    </w:p>
    <w:p w:rsidR="006657BD" w:rsidRDefault="006657BD" w:rsidP="006657BD">
      <w:pPr>
        <w:rPr>
          <w:rtl/>
        </w:rPr>
      </w:pPr>
      <w:bookmarkStart w:id="5363" w:name="_ETM_Q1_6915602"/>
      <w:bookmarkStart w:id="5364" w:name="_ETM_Q1_6915851"/>
      <w:bookmarkStart w:id="5365" w:name="_ETM_Q1_6916351"/>
      <w:bookmarkEnd w:id="5363"/>
      <w:bookmarkEnd w:id="5364"/>
      <w:bookmarkEnd w:id="5365"/>
    </w:p>
    <w:p w:rsidR="006657BD" w:rsidRDefault="006657BD" w:rsidP="006657BD">
      <w:pPr>
        <w:pStyle w:val="a4"/>
        <w:keepNext/>
        <w:rPr>
          <w:rtl/>
        </w:rPr>
      </w:pPr>
      <w:bookmarkStart w:id="5366" w:name="ET_speaker_ליאורה_שכטר_354"/>
      <w:r w:rsidRPr="006657BD">
        <w:rPr>
          <w:rStyle w:val="TagStyle"/>
          <w:rtl/>
        </w:rPr>
        <w:t xml:space="preserve"> &lt;&lt; דובר &gt;&gt; </w:t>
      </w:r>
      <w:r>
        <w:rPr>
          <w:rtl/>
        </w:rPr>
        <w:t>ליאורה שכטר:</w:t>
      </w:r>
      <w:r w:rsidRPr="006657BD">
        <w:rPr>
          <w:rStyle w:val="TagStyle"/>
          <w:rtl/>
        </w:rPr>
        <w:t xml:space="preserve"> &lt;&lt; דובר &gt;&gt;</w:t>
      </w:r>
      <w:r>
        <w:rPr>
          <w:rtl/>
        </w:rPr>
        <w:t xml:space="preserve">   </w:t>
      </w:r>
      <w:bookmarkEnd w:id="5366"/>
    </w:p>
    <w:p w:rsidR="006657BD" w:rsidRDefault="006657BD" w:rsidP="006657BD">
      <w:pPr>
        <w:pStyle w:val="KeepWithNext"/>
        <w:rPr>
          <w:rtl/>
        </w:rPr>
      </w:pPr>
    </w:p>
    <w:p w:rsidR="006657BD" w:rsidRDefault="006657BD" w:rsidP="006657BD">
      <w:pPr>
        <w:rPr>
          <w:rtl/>
        </w:rPr>
      </w:pPr>
      <w:bookmarkStart w:id="5367" w:name="_ETM_Q1_6916851"/>
      <w:bookmarkEnd w:id="5367"/>
      <w:r>
        <w:rPr>
          <w:rFonts w:hint="cs"/>
          <w:rtl/>
        </w:rPr>
        <w:t xml:space="preserve">טיפול אין בעיה בכלל. אנחנו </w:t>
      </w:r>
      <w:bookmarkStart w:id="5368" w:name="_ETM_Q1_6920101"/>
      <w:bookmarkEnd w:id="5368"/>
      <w:r>
        <w:rPr>
          <w:rFonts w:hint="cs"/>
          <w:rtl/>
        </w:rPr>
        <w:t xml:space="preserve">מדברים על קידום בריאות - - - </w:t>
      </w:r>
      <w:bookmarkStart w:id="5369" w:name="_ETM_Q1_6922602"/>
      <w:bookmarkStart w:id="5370" w:name="_ETM_Q1_6921602"/>
      <w:bookmarkEnd w:id="5369"/>
      <w:bookmarkEnd w:id="5370"/>
    </w:p>
    <w:p w:rsidR="006657BD" w:rsidRDefault="006657BD" w:rsidP="006657BD">
      <w:pPr>
        <w:rPr>
          <w:rtl/>
        </w:rPr>
      </w:pPr>
      <w:bookmarkStart w:id="5371" w:name="_ETM_Q1_6922351"/>
      <w:bookmarkEnd w:id="5371"/>
    </w:p>
    <w:p w:rsidR="006657BD" w:rsidRDefault="006657BD" w:rsidP="006657BD">
      <w:pPr>
        <w:pStyle w:val="a4"/>
        <w:keepNext/>
        <w:rPr>
          <w:rtl/>
        </w:rPr>
      </w:pPr>
      <w:bookmarkStart w:id="5372" w:name="ET_speaker_רן_רידניק_355"/>
      <w:r w:rsidRPr="006657BD">
        <w:rPr>
          <w:rStyle w:val="TagStyle"/>
          <w:rtl/>
        </w:rPr>
        <w:t xml:space="preserve"> &lt;&lt; דובר &gt;&gt; </w:t>
      </w:r>
      <w:r>
        <w:rPr>
          <w:rtl/>
        </w:rPr>
        <w:t xml:space="preserve">רן </w:t>
      </w:r>
      <w:proofErr w:type="spellStart"/>
      <w:r>
        <w:rPr>
          <w:rtl/>
        </w:rPr>
        <w:t>רידניק</w:t>
      </w:r>
      <w:proofErr w:type="spellEnd"/>
      <w:r>
        <w:rPr>
          <w:rtl/>
        </w:rPr>
        <w:t>:</w:t>
      </w:r>
      <w:r w:rsidRPr="006657BD">
        <w:rPr>
          <w:rStyle w:val="TagStyle"/>
          <w:rtl/>
        </w:rPr>
        <w:t xml:space="preserve"> &lt;&lt; דובר &gt;&gt;</w:t>
      </w:r>
      <w:r>
        <w:rPr>
          <w:rtl/>
        </w:rPr>
        <w:t xml:space="preserve">   </w:t>
      </w:r>
      <w:bookmarkEnd w:id="5372"/>
    </w:p>
    <w:p w:rsidR="006657BD" w:rsidRDefault="006657BD" w:rsidP="006657BD">
      <w:pPr>
        <w:pStyle w:val="KeepWithNext"/>
        <w:rPr>
          <w:rtl/>
        </w:rPr>
      </w:pPr>
    </w:p>
    <w:p w:rsidR="006657BD" w:rsidRDefault="006657BD" w:rsidP="006657BD">
      <w:pPr>
        <w:rPr>
          <w:rtl/>
        </w:rPr>
      </w:pPr>
      <w:bookmarkStart w:id="5373" w:name="_ETM_Q1_6922601"/>
      <w:bookmarkEnd w:id="5373"/>
      <w:r>
        <w:rPr>
          <w:rFonts w:hint="cs"/>
          <w:rtl/>
        </w:rPr>
        <w:t xml:space="preserve">כל הקידום זה </w:t>
      </w:r>
      <w:bookmarkStart w:id="5374" w:name="_ETM_Q1_6925602"/>
      <w:bookmarkStart w:id="5375" w:name="_ETM_Q1_6923102"/>
      <w:bookmarkEnd w:id="5374"/>
      <w:bookmarkEnd w:id="5375"/>
      <w:r>
        <w:rPr>
          <w:rFonts w:hint="cs"/>
          <w:rtl/>
        </w:rPr>
        <w:t>מוחל - - -</w:t>
      </w:r>
    </w:p>
    <w:p w:rsidR="006657BD" w:rsidRDefault="006657BD" w:rsidP="006657BD">
      <w:pPr>
        <w:rPr>
          <w:rtl/>
        </w:rPr>
      </w:pPr>
      <w:bookmarkStart w:id="5376" w:name="_ETM_Q1_6926603"/>
      <w:bookmarkStart w:id="5377" w:name="_ETM_Q1_6926352"/>
      <w:bookmarkStart w:id="5378" w:name="_ETM_Q1_6927602"/>
      <w:bookmarkEnd w:id="5376"/>
      <w:bookmarkEnd w:id="5377"/>
      <w:bookmarkEnd w:id="5378"/>
    </w:p>
    <w:p w:rsidR="006657BD" w:rsidRDefault="006657BD" w:rsidP="006657BD">
      <w:pPr>
        <w:pStyle w:val="af6"/>
        <w:keepNext/>
        <w:rPr>
          <w:rtl/>
        </w:rPr>
      </w:pPr>
      <w:bookmarkStart w:id="5379" w:name="ET_yor_6447_356"/>
      <w:r w:rsidRPr="006657BD">
        <w:rPr>
          <w:rStyle w:val="TagStyle"/>
          <w:rtl/>
        </w:rPr>
        <w:t xml:space="preserve"> &lt;&lt; יור &gt;&gt; </w:t>
      </w:r>
      <w:r>
        <w:rPr>
          <w:rtl/>
        </w:rPr>
        <w:t xml:space="preserve">היו"ר יונתן </w:t>
      </w:r>
      <w:proofErr w:type="spellStart"/>
      <w:r>
        <w:rPr>
          <w:rtl/>
        </w:rPr>
        <w:t>מישרקי</w:t>
      </w:r>
      <w:proofErr w:type="spellEnd"/>
      <w:r>
        <w:rPr>
          <w:rtl/>
        </w:rPr>
        <w:t>:</w:t>
      </w:r>
      <w:r w:rsidRPr="006657BD">
        <w:rPr>
          <w:rStyle w:val="TagStyle"/>
          <w:rtl/>
        </w:rPr>
        <w:t xml:space="preserve"> &lt;&lt; יור &gt;&gt;</w:t>
      </w:r>
      <w:r>
        <w:rPr>
          <w:rtl/>
        </w:rPr>
        <w:t xml:space="preserve">   </w:t>
      </w:r>
      <w:bookmarkEnd w:id="5379"/>
    </w:p>
    <w:p w:rsidR="006657BD" w:rsidRDefault="006657BD" w:rsidP="006657BD">
      <w:pPr>
        <w:pStyle w:val="KeepWithNext"/>
        <w:rPr>
          <w:rtl/>
        </w:rPr>
      </w:pPr>
    </w:p>
    <w:p w:rsidR="006657BD" w:rsidRDefault="006657BD" w:rsidP="006657BD">
      <w:pPr>
        <w:rPr>
          <w:rtl/>
        </w:rPr>
      </w:pPr>
      <w:bookmarkStart w:id="5380" w:name="_ETM_Q1_6928102"/>
      <w:bookmarkEnd w:id="5380"/>
      <w:r>
        <w:rPr>
          <w:rFonts w:hint="cs"/>
          <w:rtl/>
        </w:rPr>
        <w:t>א</w:t>
      </w:r>
      <w:bookmarkStart w:id="5381" w:name="_ETM_Q1_6927851"/>
      <w:bookmarkEnd w:id="5381"/>
      <w:r>
        <w:rPr>
          <w:rFonts w:hint="cs"/>
          <w:rtl/>
        </w:rPr>
        <w:t xml:space="preserve">בל אני חושב שכל </w:t>
      </w:r>
      <w:bookmarkStart w:id="5382" w:name="_ETM_Q1_6931352"/>
      <w:bookmarkStart w:id="5383" w:name="_ETM_Q1_6928852"/>
      <w:bookmarkEnd w:id="5382"/>
      <w:bookmarkEnd w:id="5383"/>
      <w:r>
        <w:rPr>
          <w:rFonts w:hint="cs"/>
          <w:rtl/>
        </w:rPr>
        <w:t xml:space="preserve">הבחנה שלא </w:t>
      </w:r>
      <w:bookmarkStart w:id="5384" w:name="_ETM_Q1_6929103"/>
      <w:bookmarkEnd w:id="5384"/>
      <w:r>
        <w:rPr>
          <w:rFonts w:hint="cs"/>
          <w:rtl/>
        </w:rPr>
        <w:t>תביא פה מתחיל ל</w:t>
      </w:r>
      <w:bookmarkStart w:id="5385" w:name="_ETM_Q1_6929602"/>
      <w:bookmarkEnd w:id="5385"/>
      <w:r>
        <w:rPr>
          <w:rFonts w:hint="cs"/>
          <w:rtl/>
        </w:rPr>
        <w:t xml:space="preserve">היכנס לעולם של הסדרה </w:t>
      </w:r>
      <w:bookmarkStart w:id="5386" w:name="_ETM_Q1_6932852"/>
      <w:bookmarkEnd w:id="5386"/>
      <w:r>
        <w:rPr>
          <w:rFonts w:hint="cs"/>
          <w:rtl/>
        </w:rPr>
        <w:t>בין היחסים</w:t>
      </w:r>
      <w:bookmarkStart w:id="5387" w:name="_ETM_Q1_6931351"/>
      <w:bookmarkEnd w:id="5387"/>
      <w:r>
        <w:rPr>
          <w:rFonts w:hint="cs"/>
          <w:rtl/>
        </w:rPr>
        <w:t xml:space="preserve"> בין קופ</w:t>
      </w:r>
      <w:bookmarkStart w:id="5388" w:name="_ETM_Q1_6931852"/>
      <w:bookmarkEnd w:id="5388"/>
      <w:r>
        <w:rPr>
          <w:rFonts w:hint="cs"/>
          <w:rtl/>
        </w:rPr>
        <w:t>ות החולים לבתי החולים ששם לא מוכן אגב להיכ</w:t>
      </w:r>
      <w:bookmarkStart w:id="5389" w:name="_ETM_Q1_6934852"/>
      <w:bookmarkEnd w:id="5389"/>
      <w:r>
        <w:rPr>
          <w:rFonts w:hint="cs"/>
          <w:rtl/>
        </w:rPr>
        <w:t>נס החוק הזה, אלא</w:t>
      </w:r>
      <w:bookmarkStart w:id="5390" w:name="_ETM_Q1_6935352"/>
      <w:bookmarkEnd w:id="5390"/>
      <w:r>
        <w:rPr>
          <w:rFonts w:hint="cs"/>
          <w:rtl/>
        </w:rPr>
        <w:t xml:space="preserve"> אם כן </w:t>
      </w:r>
      <w:bookmarkStart w:id="5391" w:name="_ETM_Q1_6936602"/>
      <w:bookmarkEnd w:id="5391"/>
      <w:r>
        <w:rPr>
          <w:rFonts w:hint="cs"/>
          <w:rtl/>
        </w:rPr>
        <w:t>אני לא רוצה לקדם את החוק,</w:t>
      </w:r>
      <w:bookmarkStart w:id="5392" w:name="_ETM_Q1_6936852"/>
      <w:bookmarkEnd w:id="5392"/>
      <w:r>
        <w:rPr>
          <w:rFonts w:hint="cs"/>
          <w:rtl/>
        </w:rPr>
        <w:t xml:space="preserve"> ואז אני יכול </w:t>
      </w:r>
      <w:bookmarkStart w:id="5393" w:name="_ETM_Q1_6938602"/>
      <w:bookmarkEnd w:id="5393"/>
      <w:r>
        <w:rPr>
          <w:rFonts w:hint="cs"/>
          <w:rtl/>
        </w:rPr>
        <w:t>לפתוח פה דיונים של שנתיים קדימה איך צור</w:t>
      </w:r>
      <w:bookmarkStart w:id="5394" w:name="_ETM_Q1_6941101"/>
      <w:bookmarkEnd w:id="5394"/>
      <w:r>
        <w:rPr>
          <w:rFonts w:hint="cs"/>
          <w:rtl/>
        </w:rPr>
        <w:t xml:space="preserve">ת </w:t>
      </w:r>
      <w:bookmarkStart w:id="5395" w:name="_ETM_Q1_6941352"/>
      <w:bookmarkEnd w:id="5395"/>
      <w:r w:rsidR="00DB7F87">
        <w:rPr>
          <w:rFonts w:hint="cs"/>
          <w:rtl/>
        </w:rPr>
        <w:t xml:space="preserve">האסדרה </w:t>
      </w:r>
      <w:r>
        <w:rPr>
          <w:rFonts w:hint="cs"/>
          <w:rtl/>
        </w:rPr>
        <w:t>ביניהם. הייתי רוצה לנסח את הסעיף בצורה כזו ש</w:t>
      </w:r>
      <w:bookmarkStart w:id="5396" w:name="_ETM_Q1_6946601"/>
      <w:bookmarkEnd w:id="5396"/>
      <w:r>
        <w:rPr>
          <w:rFonts w:hint="cs"/>
          <w:rtl/>
        </w:rPr>
        <w:t>אני לא קובע פה עכשיו מסמרות, את היחסים ה</w:t>
      </w:r>
      <w:bookmarkStart w:id="5397" w:name="_ETM_Q1_6947852"/>
      <w:bookmarkEnd w:id="5397"/>
      <w:r>
        <w:rPr>
          <w:rFonts w:hint="cs"/>
          <w:rtl/>
        </w:rPr>
        <w:t xml:space="preserve">הדדיים </w:t>
      </w:r>
      <w:bookmarkStart w:id="5398" w:name="_ETM_Q1_6950352"/>
      <w:bookmarkEnd w:id="5398"/>
      <w:r>
        <w:rPr>
          <w:rFonts w:hint="cs"/>
          <w:rtl/>
        </w:rPr>
        <w:t>בין הקופות ל</w:t>
      </w:r>
      <w:bookmarkStart w:id="5399" w:name="_ETM_Q1_6950602"/>
      <w:bookmarkEnd w:id="5399"/>
      <w:r>
        <w:rPr>
          <w:rFonts w:hint="cs"/>
          <w:rtl/>
        </w:rPr>
        <w:t>בתי החולים.</w:t>
      </w:r>
      <w:bookmarkStart w:id="5400" w:name="_ETM_Q1_6949852"/>
      <w:bookmarkEnd w:id="5400"/>
    </w:p>
    <w:p w:rsidR="006657BD" w:rsidRDefault="006657BD" w:rsidP="006657BD">
      <w:pPr>
        <w:rPr>
          <w:rtl/>
        </w:rPr>
      </w:pPr>
      <w:bookmarkStart w:id="5401" w:name="_ETM_Q1_6950101"/>
      <w:bookmarkEnd w:id="5401"/>
    </w:p>
    <w:p w:rsidR="006657BD" w:rsidRPr="006657BD" w:rsidRDefault="006657BD" w:rsidP="006657BD">
      <w:pPr>
        <w:pStyle w:val="a4"/>
        <w:rPr>
          <w:rStyle w:val="TagStyle"/>
          <w:rtl/>
        </w:rPr>
      </w:pPr>
      <w:bookmarkStart w:id="5402" w:name="ET_speaker_רן_רידניק_357"/>
    </w:p>
    <w:p w:rsidR="006657BD" w:rsidRDefault="006657BD" w:rsidP="006657BD">
      <w:pPr>
        <w:pStyle w:val="a4"/>
        <w:keepNext/>
        <w:rPr>
          <w:rtl/>
        </w:rPr>
      </w:pPr>
      <w:r w:rsidRPr="006657BD">
        <w:rPr>
          <w:rStyle w:val="TagStyle"/>
          <w:rtl/>
        </w:rPr>
        <w:t xml:space="preserve"> &lt;&lt; דובר &gt;&gt;</w:t>
      </w:r>
      <w:r>
        <w:rPr>
          <w:rtl/>
        </w:rPr>
        <w:t xml:space="preserve">רן </w:t>
      </w:r>
      <w:proofErr w:type="spellStart"/>
      <w:r>
        <w:rPr>
          <w:rtl/>
        </w:rPr>
        <w:t>רידניק</w:t>
      </w:r>
      <w:proofErr w:type="spellEnd"/>
      <w:r>
        <w:rPr>
          <w:rtl/>
        </w:rPr>
        <w:t>:</w:t>
      </w:r>
      <w:r w:rsidRPr="006657BD">
        <w:rPr>
          <w:rStyle w:val="TagStyle"/>
          <w:rtl/>
        </w:rPr>
        <w:t xml:space="preserve"> &lt;&lt; דובר &gt;&gt;</w:t>
      </w:r>
      <w:r>
        <w:rPr>
          <w:rtl/>
        </w:rPr>
        <w:t xml:space="preserve">   </w:t>
      </w:r>
      <w:bookmarkEnd w:id="5402"/>
    </w:p>
    <w:p w:rsidR="006657BD" w:rsidRDefault="006657BD" w:rsidP="006657BD">
      <w:pPr>
        <w:pStyle w:val="KeepWithNext"/>
        <w:rPr>
          <w:rtl/>
        </w:rPr>
      </w:pPr>
    </w:p>
    <w:p w:rsidR="006657BD" w:rsidRDefault="006657BD" w:rsidP="006657BD">
      <w:pPr>
        <w:rPr>
          <w:rtl/>
        </w:rPr>
      </w:pPr>
      <w:bookmarkStart w:id="5403" w:name="_ETM_Q1_6950351"/>
      <w:bookmarkStart w:id="5404" w:name="_ETM_Q1_6950601"/>
      <w:bookmarkEnd w:id="5403"/>
      <w:bookmarkEnd w:id="5404"/>
      <w:r>
        <w:rPr>
          <w:rFonts w:hint="cs"/>
          <w:rtl/>
        </w:rPr>
        <w:t xml:space="preserve">לא, לגבי איך מפנים חולים ודברים </w:t>
      </w:r>
      <w:bookmarkStart w:id="5405" w:name="_ETM_Q1_6954351"/>
      <w:bookmarkEnd w:id="5405"/>
      <w:r>
        <w:rPr>
          <w:rFonts w:hint="cs"/>
          <w:rtl/>
        </w:rPr>
        <w:t xml:space="preserve">כאלה אין ספק בכלל. </w:t>
      </w:r>
      <w:bookmarkStart w:id="5406" w:name="_ETM_Q1_6954602"/>
      <w:bookmarkEnd w:id="5406"/>
      <w:r>
        <w:rPr>
          <w:rFonts w:hint="cs"/>
          <w:rtl/>
        </w:rPr>
        <w:t xml:space="preserve">השאלה היחידה זה מה שאסתי ושירה </w:t>
      </w:r>
      <w:bookmarkStart w:id="5407" w:name="_ETM_Q1_6957102"/>
      <w:bookmarkEnd w:id="5407"/>
      <w:r>
        <w:rPr>
          <w:rFonts w:hint="cs"/>
          <w:rtl/>
        </w:rPr>
        <w:t>תיארו, לגבי הסוגיה</w:t>
      </w:r>
      <w:bookmarkStart w:id="5408" w:name="_ETM_Q1_6958102"/>
      <w:bookmarkEnd w:id="5408"/>
      <w:r>
        <w:rPr>
          <w:rFonts w:hint="cs"/>
          <w:rtl/>
        </w:rPr>
        <w:t xml:space="preserve"> של שימוש במידע ש</w:t>
      </w:r>
      <w:bookmarkStart w:id="5409" w:name="_ETM_Q1_6959102"/>
      <w:bookmarkEnd w:id="5409"/>
      <w:r>
        <w:rPr>
          <w:rFonts w:hint="cs"/>
          <w:rtl/>
        </w:rPr>
        <w:t xml:space="preserve">ל </w:t>
      </w:r>
      <w:bookmarkStart w:id="5410" w:name="_ETM_Q1_6960102"/>
      <w:bookmarkEnd w:id="5410"/>
      <w:r>
        <w:rPr>
          <w:rFonts w:hint="cs"/>
          <w:rtl/>
        </w:rPr>
        <w:t xml:space="preserve">מישהו שנמצא בתוך </w:t>
      </w:r>
      <w:r w:rsidR="007C364F">
        <w:rPr>
          <w:rFonts w:hint="cs"/>
          <w:rtl/>
        </w:rPr>
        <w:t>- - - רפ</w:t>
      </w:r>
      <w:bookmarkStart w:id="5411" w:name="_ETM_Q1_6961602"/>
      <w:bookmarkEnd w:id="5411"/>
      <w:r w:rsidR="007C364F">
        <w:rPr>
          <w:rFonts w:hint="cs"/>
          <w:rtl/>
        </w:rPr>
        <w:t>ואי.</w:t>
      </w:r>
      <w:bookmarkStart w:id="5412" w:name="_ETM_Q1_6959352"/>
      <w:bookmarkEnd w:id="5412"/>
    </w:p>
    <w:p w:rsidR="007C364F" w:rsidRDefault="007C364F" w:rsidP="006657BD">
      <w:pPr>
        <w:rPr>
          <w:rtl/>
        </w:rPr>
      </w:pPr>
    </w:p>
    <w:p w:rsidR="007C364F" w:rsidRDefault="007C364F" w:rsidP="007C364F">
      <w:pPr>
        <w:pStyle w:val="af6"/>
        <w:keepNext/>
        <w:rPr>
          <w:rtl/>
        </w:rPr>
      </w:pPr>
      <w:bookmarkStart w:id="5413" w:name="ET_yor_6447_358"/>
      <w:r w:rsidRPr="007C364F">
        <w:rPr>
          <w:rStyle w:val="TagStyle"/>
          <w:rtl/>
        </w:rPr>
        <w:t xml:space="preserve"> &lt;&lt; יור &gt;&gt; </w:t>
      </w:r>
      <w:r>
        <w:rPr>
          <w:rtl/>
        </w:rPr>
        <w:t xml:space="preserve">היו"ר יונתן </w:t>
      </w:r>
      <w:proofErr w:type="spellStart"/>
      <w:r>
        <w:rPr>
          <w:rtl/>
        </w:rPr>
        <w:t>מישרקי</w:t>
      </w:r>
      <w:proofErr w:type="spellEnd"/>
      <w:r>
        <w:rPr>
          <w:rtl/>
        </w:rPr>
        <w:t>:</w:t>
      </w:r>
      <w:r w:rsidRPr="007C364F">
        <w:rPr>
          <w:rStyle w:val="TagStyle"/>
          <w:rtl/>
        </w:rPr>
        <w:t xml:space="preserve"> &lt;&lt; יור &gt;&gt;</w:t>
      </w:r>
      <w:r>
        <w:rPr>
          <w:rtl/>
        </w:rPr>
        <w:t xml:space="preserve">   </w:t>
      </w:r>
      <w:bookmarkEnd w:id="5413"/>
    </w:p>
    <w:p w:rsidR="007C364F" w:rsidRDefault="007C364F" w:rsidP="007C364F">
      <w:pPr>
        <w:pStyle w:val="KeepWithNext"/>
        <w:rPr>
          <w:rtl/>
        </w:rPr>
      </w:pPr>
    </w:p>
    <w:p w:rsidR="007C364F" w:rsidRDefault="007C364F" w:rsidP="007C364F">
      <w:pPr>
        <w:rPr>
          <w:rtl/>
        </w:rPr>
      </w:pPr>
      <w:bookmarkStart w:id="5414" w:name="_ETM_Q1_6959851"/>
      <w:bookmarkStart w:id="5415" w:name="_ETM_Q1_6960101"/>
      <w:bookmarkEnd w:id="5414"/>
      <w:bookmarkEnd w:id="5415"/>
      <w:r>
        <w:rPr>
          <w:rFonts w:hint="cs"/>
          <w:rtl/>
        </w:rPr>
        <w:t>אבל זה קיים היום?</w:t>
      </w:r>
    </w:p>
    <w:p w:rsidR="007C364F" w:rsidRDefault="007C364F" w:rsidP="007C364F">
      <w:pPr>
        <w:rPr>
          <w:rtl/>
        </w:rPr>
      </w:pPr>
      <w:bookmarkStart w:id="5416" w:name="_ETM_Q1_6962602"/>
      <w:bookmarkStart w:id="5417" w:name="_ETM_Q1_6964352"/>
      <w:bookmarkEnd w:id="5416"/>
      <w:bookmarkEnd w:id="5417"/>
    </w:p>
    <w:p w:rsidR="007C364F" w:rsidRDefault="007C364F" w:rsidP="007C364F">
      <w:pPr>
        <w:pStyle w:val="a4"/>
        <w:keepNext/>
        <w:rPr>
          <w:rtl/>
        </w:rPr>
      </w:pPr>
      <w:bookmarkStart w:id="5418" w:name="ET_speaker_רן_רידניק_359"/>
      <w:r w:rsidRPr="007C364F">
        <w:rPr>
          <w:rStyle w:val="TagStyle"/>
          <w:rtl/>
        </w:rPr>
        <w:t xml:space="preserve"> &lt;&lt; דובר &gt;&gt; </w:t>
      </w:r>
      <w:r>
        <w:rPr>
          <w:rtl/>
        </w:rPr>
        <w:t xml:space="preserve">רן </w:t>
      </w:r>
      <w:proofErr w:type="spellStart"/>
      <w:r>
        <w:rPr>
          <w:rtl/>
        </w:rPr>
        <w:t>רידניק</w:t>
      </w:r>
      <w:proofErr w:type="spellEnd"/>
      <w:r>
        <w:rPr>
          <w:rtl/>
        </w:rPr>
        <w:t>:</w:t>
      </w:r>
      <w:r w:rsidRPr="007C364F">
        <w:rPr>
          <w:rStyle w:val="TagStyle"/>
          <w:rtl/>
        </w:rPr>
        <w:t xml:space="preserve"> &lt;&lt; דובר &gt;&gt;</w:t>
      </w:r>
      <w:r>
        <w:rPr>
          <w:rtl/>
        </w:rPr>
        <w:t xml:space="preserve">   </w:t>
      </w:r>
      <w:bookmarkEnd w:id="5418"/>
    </w:p>
    <w:p w:rsidR="007C364F" w:rsidRDefault="007C364F" w:rsidP="007C364F">
      <w:pPr>
        <w:pStyle w:val="KeepWithNext"/>
        <w:rPr>
          <w:rtl/>
        </w:rPr>
      </w:pPr>
    </w:p>
    <w:p w:rsidR="007C364F" w:rsidRDefault="007C364F" w:rsidP="007C364F">
      <w:pPr>
        <w:rPr>
          <w:rtl/>
        </w:rPr>
      </w:pPr>
      <w:bookmarkStart w:id="5419" w:name="_ETM_Q1_6961852"/>
      <w:bookmarkEnd w:id="5419"/>
      <w:r>
        <w:rPr>
          <w:rFonts w:hint="cs"/>
          <w:rtl/>
        </w:rPr>
        <w:t xml:space="preserve">באיתן </w:t>
      </w:r>
      <w:bookmarkStart w:id="5420" w:name="_ETM_Q1_6962102"/>
      <w:bookmarkEnd w:id="5420"/>
      <w:r>
        <w:rPr>
          <w:rFonts w:hint="cs"/>
          <w:rtl/>
        </w:rPr>
        <w:t>זה קיים.</w:t>
      </w:r>
      <w:bookmarkStart w:id="5421" w:name="_ETM_Q1_6966602"/>
      <w:bookmarkStart w:id="5422" w:name="_ETM_Q1_6964852"/>
      <w:bookmarkEnd w:id="5421"/>
      <w:bookmarkEnd w:id="5422"/>
    </w:p>
    <w:p w:rsidR="00DB7F87" w:rsidRDefault="00DB7F87" w:rsidP="007C364F">
      <w:pPr>
        <w:rPr>
          <w:rtl/>
        </w:rPr>
      </w:pPr>
      <w:bookmarkStart w:id="5423" w:name="_ETM_Q1_6966352"/>
      <w:bookmarkEnd w:id="5423"/>
    </w:p>
    <w:p w:rsidR="00DB7F87" w:rsidRDefault="00DB7F87" w:rsidP="00DB7F87">
      <w:pPr>
        <w:pStyle w:val="af6"/>
        <w:keepNext/>
        <w:rPr>
          <w:rtl/>
        </w:rPr>
      </w:pPr>
      <w:bookmarkStart w:id="5424" w:name="ET_yor_6447_360"/>
      <w:r w:rsidRPr="00DB7F87">
        <w:rPr>
          <w:rStyle w:val="TagStyle"/>
          <w:rtl/>
        </w:rPr>
        <w:t xml:space="preserve"> &lt;&lt; יור &gt;&gt; </w:t>
      </w:r>
      <w:r>
        <w:rPr>
          <w:rtl/>
        </w:rPr>
        <w:t xml:space="preserve">היו"ר יונתן </w:t>
      </w:r>
      <w:proofErr w:type="spellStart"/>
      <w:r>
        <w:rPr>
          <w:rtl/>
        </w:rPr>
        <w:t>מישרקי</w:t>
      </w:r>
      <w:proofErr w:type="spellEnd"/>
      <w:r>
        <w:rPr>
          <w:rtl/>
        </w:rPr>
        <w:t>:</w:t>
      </w:r>
      <w:r w:rsidRPr="00DB7F87">
        <w:rPr>
          <w:rStyle w:val="TagStyle"/>
          <w:rtl/>
        </w:rPr>
        <w:t xml:space="preserve"> &lt;&lt; יור &gt;&gt;</w:t>
      </w:r>
      <w:r>
        <w:rPr>
          <w:rtl/>
        </w:rPr>
        <w:t xml:space="preserve">   </w:t>
      </w:r>
      <w:bookmarkEnd w:id="5424"/>
    </w:p>
    <w:p w:rsidR="00DB7F87" w:rsidRDefault="00DB7F87" w:rsidP="00DB7F87">
      <w:pPr>
        <w:pStyle w:val="KeepWithNext"/>
        <w:rPr>
          <w:rtl/>
        </w:rPr>
      </w:pPr>
    </w:p>
    <w:p w:rsidR="00DB7F87" w:rsidRDefault="00DB7F87" w:rsidP="00DB7F87">
      <w:pPr>
        <w:rPr>
          <w:rtl/>
        </w:rPr>
      </w:pPr>
      <w:bookmarkStart w:id="5425" w:name="_ETM_Q1_6966852"/>
      <w:bookmarkStart w:id="5426" w:name="_ETM_Q1_6963852"/>
      <w:bookmarkEnd w:id="5425"/>
      <w:bookmarkEnd w:id="5426"/>
      <w:r>
        <w:rPr>
          <w:rFonts w:hint="cs"/>
          <w:rtl/>
        </w:rPr>
        <w:t>זה קיים רק אם המטופל מגיע לאותו בית חולים לקבל טיפול, נכ</w:t>
      </w:r>
      <w:bookmarkStart w:id="5427" w:name="_ETM_Q1_6968601"/>
      <w:bookmarkEnd w:id="5427"/>
      <w:r>
        <w:rPr>
          <w:rFonts w:hint="cs"/>
          <w:rtl/>
        </w:rPr>
        <w:t>ון?</w:t>
      </w:r>
    </w:p>
    <w:p w:rsidR="00DB7F87" w:rsidRDefault="00DB7F87" w:rsidP="00DB7F87">
      <w:pPr>
        <w:rPr>
          <w:rtl/>
        </w:rPr>
      </w:pPr>
      <w:bookmarkStart w:id="5428" w:name="_ETM_Q1_6967852"/>
      <w:bookmarkStart w:id="5429" w:name="_ETM_Q1_6969352"/>
      <w:bookmarkEnd w:id="5428"/>
      <w:bookmarkEnd w:id="5429"/>
    </w:p>
    <w:p w:rsidR="00DB7F87" w:rsidRDefault="00DB7F87" w:rsidP="00DB7F87">
      <w:pPr>
        <w:pStyle w:val="a4"/>
        <w:keepNext/>
        <w:rPr>
          <w:rtl/>
        </w:rPr>
      </w:pPr>
      <w:bookmarkStart w:id="5430" w:name="ET_speaker_אסתי_שלי_361"/>
      <w:r w:rsidRPr="00DB7F87">
        <w:rPr>
          <w:rStyle w:val="TagStyle"/>
          <w:rtl/>
        </w:rPr>
        <w:t xml:space="preserve"> &lt;&lt; דובר &gt;&gt; </w:t>
      </w:r>
      <w:r>
        <w:rPr>
          <w:rtl/>
        </w:rPr>
        <w:t>אסתי שלי:</w:t>
      </w:r>
      <w:r w:rsidRPr="00DB7F87">
        <w:rPr>
          <w:rStyle w:val="TagStyle"/>
          <w:rtl/>
        </w:rPr>
        <w:t xml:space="preserve"> &lt;&lt; דובר &gt;&gt;</w:t>
      </w:r>
      <w:r>
        <w:rPr>
          <w:rtl/>
        </w:rPr>
        <w:t xml:space="preserve">   </w:t>
      </w:r>
      <w:bookmarkEnd w:id="5430"/>
    </w:p>
    <w:p w:rsidR="00DB7F87" w:rsidRDefault="00DB7F87" w:rsidP="00DB7F87">
      <w:pPr>
        <w:pStyle w:val="KeepWithNext"/>
        <w:rPr>
          <w:rtl/>
        </w:rPr>
      </w:pPr>
    </w:p>
    <w:p w:rsidR="00DB7F87" w:rsidRDefault="00DB7F87" w:rsidP="00DB7F87">
      <w:pPr>
        <w:rPr>
          <w:rtl/>
        </w:rPr>
      </w:pPr>
      <w:bookmarkStart w:id="5431" w:name="_ETM_Q1_6969851"/>
      <w:bookmarkEnd w:id="5431"/>
      <w:r>
        <w:rPr>
          <w:rFonts w:hint="cs"/>
          <w:rtl/>
        </w:rPr>
        <w:t>באיתן זה קצת אחרת. באיתן, ברגע ש</w:t>
      </w:r>
      <w:bookmarkStart w:id="5432" w:name="_ETM_Q1_6970352"/>
      <w:bookmarkEnd w:id="5432"/>
      <w:r>
        <w:rPr>
          <w:rFonts w:hint="cs"/>
          <w:rtl/>
        </w:rPr>
        <w:t xml:space="preserve">המטופל </w:t>
      </w:r>
      <w:bookmarkStart w:id="5433" w:name="_ETM_Q1_6971852"/>
      <w:bookmarkEnd w:id="5433"/>
      <w:r>
        <w:rPr>
          <w:rFonts w:hint="cs"/>
          <w:rtl/>
        </w:rPr>
        <w:t>נכנס לבתי החולים, אז המידע חשוף. אבל</w:t>
      </w:r>
      <w:bookmarkStart w:id="5434" w:name="_ETM_Q1_6977602"/>
      <w:bookmarkStart w:id="5435" w:name="_ETM_Q1_6972602"/>
      <w:bookmarkStart w:id="5436" w:name="_ETM_Q1_6975602"/>
      <w:bookmarkEnd w:id="5434"/>
      <w:bookmarkEnd w:id="5435"/>
      <w:bookmarkEnd w:id="5436"/>
      <w:r>
        <w:rPr>
          <w:rFonts w:hint="cs"/>
          <w:rtl/>
        </w:rPr>
        <w:t xml:space="preserve"> אם למשל </w:t>
      </w:r>
      <w:bookmarkStart w:id="5437" w:name="_ETM_Q1_6976351"/>
      <w:bookmarkEnd w:id="5437"/>
      <w:r>
        <w:rPr>
          <w:rFonts w:hint="cs"/>
          <w:rtl/>
        </w:rPr>
        <w:t>המטופל מטופל ב</w:t>
      </w:r>
      <w:bookmarkStart w:id="5438" w:name="_ETM_Q1_6976601"/>
      <w:bookmarkEnd w:id="5438"/>
      <w:r>
        <w:rPr>
          <w:rFonts w:hint="cs"/>
          <w:rtl/>
        </w:rPr>
        <w:t xml:space="preserve">טיפולים כימותרפיים וזקוק להעברת מידע על </w:t>
      </w:r>
      <w:bookmarkStart w:id="5439" w:name="_ETM_Q1_6978352"/>
      <w:bookmarkEnd w:id="5439"/>
      <w:r>
        <w:rPr>
          <w:rFonts w:hint="cs"/>
          <w:rtl/>
        </w:rPr>
        <w:t xml:space="preserve">ספירת דם </w:t>
      </w:r>
      <w:bookmarkStart w:id="5440" w:name="_ETM_Q1_6981352"/>
      <w:bookmarkStart w:id="5441" w:name="_ETM_Q1_6978851"/>
      <w:bookmarkEnd w:id="5440"/>
      <w:bookmarkEnd w:id="5441"/>
      <w:r>
        <w:rPr>
          <w:rFonts w:hint="cs"/>
          <w:rtl/>
        </w:rPr>
        <w:t xml:space="preserve">טרם הטיפול הכימותרפי </w:t>
      </w:r>
      <w:bookmarkStart w:id="5442" w:name="_ETM_Q1_6981101"/>
      <w:bookmarkEnd w:id="5442"/>
      <w:r>
        <w:rPr>
          <w:rFonts w:hint="cs"/>
          <w:rtl/>
        </w:rPr>
        <w:t xml:space="preserve">כשהוא נמצא בבית, אין דרך לבדוק באיתן </w:t>
      </w:r>
      <w:bookmarkStart w:id="5443" w:name="_ETM_Q1_6987102"/>
      <w:bookmarkEnd w:id="5443"/>
      <w:r>
        <w:rPr>
          <w:rFonts w:hint="cs"/>
          <w:rtl/>
        </w:rPr>
        <w:t xml:space="preserve">כי </w:t>
      </w:r>
      <w:bookmarkStart w:id="5444" w:name="_ETM_Q1_6984601"/>
      <w:bookmarkStart w:id="5445" w:name="_ETM_Q1_6982602"/>
      <w:bookmarkEnd w:id="5444"/>
      <w:bookmarkEnd w:id="5445"/>
      <w:r>
        <w:rPr>
          <w:rFonts w:hint="cs"/>
          <w:rtl/>
        </w:rPr>
        <w:t>ה</w:t>
      </w:r>
      <w:bookmarkStart w:id="5446" w:name="_ETM_Q1_6985351"/>
      <w:bookmarkEnd w:id="5446"/>
      <w:r>
        <w:rPr>
          <w:rFonts w:hint="cs"/>
          <w:rtl/>
        </w:rPr>
        <w:t xml:space="preserve">וא לא הגיע לשער בית החולים, הוא עדיין בבית </w:t>
      </w:r>
      <w:bookmarkStart w:id="5447" w:name="_ETM_Q1_6986851"/>
      <w:bookmarkEnd w:id="5447"/>
      <w:r>
        <w:rPr>
          <w:rFonts w:hint="cs"/>
          <w:rtl/>
        </w:rPr>
        <w:t>לפני הטיפול. המטרה של החוק הזה היא כן לאפשר למקרים</w:t>
      </w:r>
      <w:bookmarkStart w:id="5448" w:name="_ETM_Q1_6989602"/>
      <w:bookmarkEnd w:id="5448"/>
      <w:r>
        <w:rPr>
          <w:rFonts w:hint="cs"/>
          <w:rtl/>
        </w:rPr>
        <w:t xml:space="preserve"> כאל</w:t>
      </w:r>
      <w:bookmarkStart w:id="5449" w:name="_ETM_Q1_6989851"/>
      <w:bookmarkEnd w:id="5449"/>
      <w:r>
        <w:rPr>
          <w:rFonts w:hint="cs"/>
          <w:rtl/>
        </w:rPr>
        <w:t xml:space="preserve">ה של מישהו שהוא מטופל במוסד רפואי יוכל להעביר את </w:t>
      </w:r>
      <w:bookmarkStart w:id="5450" w:name="_ETM_Q1_6995602"/>
      <w:bookmarkStart w:id="5451" w:name="_ETM_Q1_6993852"/>
      <w:bookmarkEnd w:id="5450"/>
      <w:bookmarkEnd w:id="5451"/>
      <w:r>
        <w:rPr>
          <w:rFonts w:hint="cs"/>
          <w:rtl/>
        </w:rPr>
        <w:t xml:space="preserve">המידע גם אם הוא לא נמצא בשער בית החולים. ולכן </w:t>
      </w:r>
      <w:bookmarkStart w:id="5452" w:name="_ETM_Q1_6998351"/>
      <w:bookmarkEnd w:id="5452"/>
      <w:r>
        <w:rPr>
          <w:rFonts w:hint="cs"/>
          <w:rtl/>
        </w:rPr>
        <w:t>חשוב להפריד בין אנשים שלא מטופלים ב</w:t>
      </w:r>
      <w:bookmarkStart w:id="5453" w:name="_ETM_Q1_6999103"/>
      <w:bookmarkEnd w:id="5453"/>
      <w:r>
        <w:rPr>
          <w:rFonts w:hint="cs"/>
          <w:rtl/>
        </w:rPr>
        <w:t xml:space="preserve">אותו מוסד לבין אנשים </w:t>
      </w:r>
      <w:bookmarkStart w:id="5454" w:name="_ETM_Q1_7001851"/>
      <w:bookmarkEnd w:id="5454"/>
      <w:r>
        <w:rPr>
          <w:rFonts w:hint="cs"/>
          <w:rtl/>
        </w:rPr>
        <w:t>שכן</w:t>
      </w:r>
      <w:bookmarkStart w:id="5455" w:name="_ETM_Q1_7001102"/>
      <w:bookmarkEnd w:id="5455"/>
      <w:r>
        <w:rPr>
          <w:rFonts w:hint="cs"/>
          <w:rtl/>
        </w:rPr>
        <w:t>.</w:t>
      </w:r>
      <w:bookmarkStart w:id="5456" w:name="_ETM_Q1_6999351"/>
      <w:bookmarkEnd w:id="5456"/>
    </w:p>
    <w:p w:rsidR="008407F1" w:rsidRDefault="008407F1" w:rsidP="00DB7F87">
      <w:pPr>
        <w:rPr>
          <w:rtl/>
        </w:rPr>
      </w:pPr>
      <w:bookmarkStart w:id="5457" w:name="_ETM_Q1_7001352"/>
      <w:bookmarkStart w:id="5458" w:name="_ETM_Q1_7003602"/>
      <w:bookmarkEnd w:id="5457"/>
      <w:bookmarkEnd w:id="5458"/>
    </w:p>
    <w:p w:rsidR="008407F1" w:rsidRDefault="008407F1" w:rsidP="008407F1">
      <w:pPr>
        <w:pStyle w:val="af5"/>
        <w:keepNext/>
        <w:rPr>
          <w:rtl/>
        </w:rPr>
      </w:pPr>
      <w:bookmarkStart w:id="5459" w:name="ET_interruption_קריאה_362"/>
      <w:r w:rsidRPr="008407F1">
        <w:rPr>
          <w:rStyle w:val="TagStyle"/>
          <w:rtl/>
        </w:rPr>
        <w:t xml:space="preserve"> &lt;&lt; קריאה &gt;&gt; </w:t>
      </w:r>
      <w:r>
        <w:rPr>
          <w:rtl/>
        </w:rPr>
        <w:t>קריאה:</w:t>
      </w:r>
      <w:r w:rsidRPr="008407F1">
        <w:rPr>
          <w:rStyle w:val="TagStyle"/>
          <w:rtl/>
        </w:rPr>
        <w:t xml:space="preserve"> &lt;&lt; קריאה &gt;&gt;</w:t>
      </w:r>
      <w:r>
        <w:rPr>
          <w:rtl/>
        </w:rPr>
        <w:t xml:space="preserve">   </w:t>
      </w:r>
      <w:bookmarkEnd w:id="5459"/>
    </w:p>
    <w:p w:rsidR="008407F1" w:rsidRDefault="008407F1" w:rsidP="008407F1">
      <w:pPr>
        <w:pStyle w:val="KeepWithNext"/>
        <w:rPr>
          <w:rtl/>
        </w:rPr>
      </w:pPr>
    </w:p>
    <w:p w:rsidR="008407F1" w:rsidRDefault="008407F1" w:rsidP="008407F1">
      <w:pPr>
        <w:rPr>
          <w:rtl/>
        </w:rPr>
      </w:pPr>
      <w:bookmarkStart w:id="5460" w:name="_ETM_Q1_6998602"/>
      <w:bookmarkEnd w:id="5460"/>
      <w:r>
        <w:rPr>
          <w:rFonts w:hint="cs"/>
          <w:rtl/>
        </w:rPr>
        <w:t xml:space="preserve">אבל שירה, זה כן </w:t>
      </w:r>
      <w:bookmarkStart w:id="5461" w:name="_ETM_Q1_7004102"/>
      <w:bookmarkEnd w:id="5461"/>
      <w:r>
        <w:rPr>
          <w:rFonts w:hint="cs"/>
          <w:rtl/>
        </w:rPr>
        <w:t>נותן מענה.</w:t>
      </w:r>
      <w:bookmarkStart w:id="5462" w:name="_ETM_Q1_7002102"/>
      <w:bookmarkStart w:id="5463" w:name="_ETM_Q1_7002602"/>
      <w:bookmarkEnd w:id="5462"/>
      <w:bookmarkEnd w:id="5463"/>
    </w:p>
    <w:p w:rsidR="002E05BB" w:rsidRDefault="002E05BB" w:rsidP="008407F1">
      <w:pPr>
        <w:rPr>
          <w:rtl/>
        </w:rPr>
      </w:pPr>
    </w:p>
    <w:p w:rsidR="002E05BB" w:rsidRDefault="002E05BB" w:rsidP="002E05BB">
      <w:pPr>
        <w:pStyle w:val="a4"/>
        <w:keepNext/>
        <w:rPr>
          <w:rtl/>
        </w:rPr>
      </w:pPr>
      <w:bookmarkStart w:id="5464" w:name="ET_speaker_אילת_וולברג_363"/>
      <w:r w:rsidRPr="002E05BB">
        <w:rPr>
          <w:rStyle w:val="TagStyle"/>
          <w:rtl/>
        </w:rPr>
        <w:t xml:space="preserve"> &lt;&lt; דובר &gt;&gt; </w:t>
      </w:r>
      <w:r>
        <w:rPr>
          <w:rtl/>
        </w:rPr>
        <w:t xml:space="preserve">אילת </w:t>
      </w:r>
      <w:proofErr w:type="spellStart"/>
      <w:r>
        <w:rPr>
          <w:rtl/>
        </w:rPr>
        <w:t>וולברג</w:t>
      </w:r>
      <w:proofErr w:type="spellEnd"/>
      <w:r>
        <w:rPr>
          <w:rtl/>
        </w:rPr>
        <w:t>:</w:t>
      </w:r>
      <w:r w:rsidRPr="002E05BB">
        <w:rPr>
          <w:rStyle w:val="TagStyle"/>
          <w:rtl/>
        </w:rPr>
        <w:t xml:space="preserve"> &lt;&lt; דובר &gt;&gt;</w:t>
      </w:r>
      <w:r>
        <w:rPr>
          <w:rtl/>
        </w:rPr>
        <w:t xml:space="preserve">   </w:t>
      </w:r>
      <w:bookmarkEnd w:id="5464"/>
    </w:p>
    <w:p w:rsidR="002E05BB" w:rsidRDefault="002E05BB" w:rsidP="002E05BB">
      <w:pPr>
        <w:pStyle w:val="KeepWithNext"/>
        <w:rPr>
          <w:rtl/>
        </w:rPr>
      </w:pPr>
    </w:p>
    <w:p w:rsidR="002E05BB" w:rsidRDefault="002E05BB" w:rsidP="002E05BB">
      <w:pPr>
        <w:rPr>
          <w:rtl/>
        </w:rPr>
      </w:pPr>
      <w:bookmarkStart w:id="5465" w:name="_ETM_Q1_7003351"/>
      <w:bookmarkStart w:id="5466" w:name="_ETM_Q1_7000852"/>
      <w:bookmarkStart w:id="5467" w:name="_ETM_Q1_7000602"/>
      <w:bookmarkEnd w:id="5465"/>
      <w:bookmarkEnd w:id="5466"/>
      <w:bookmarkEnd w:id="5467"/>
      <w:r>
        <w:rPr>
          <w:rFonts w:hint="cs"/>
          <w:rtl/>
        </w:rPr>
        <w:t xml:space="preserve">אני </w:t>
      </w:r>
      <w:bookmarkStart w:id="5468" w:name="_ETM_Q1_7003852"/>
      <w:bookmarkEnd w:id="5468"/>
      <w:r>
        <w:rPr>
          <w:rFonts w:hint="cs"/>
          <w:rtl/>
        </w:rPr>
        <w:t>רק רוצה לחזור לתכלית של החוק. יש לנו</w:t>
      </w:r>
      <w:bookmarkStart w:id="5469" w:name="_ETM_Q1_7004852"/>
      <w:bookmarkEnd w:id="5469"/>
      <w:r>
        <w:rPr>
          <w:rFonts w:hint="cs"/>
          <w:rtl/>
        </w:rPr>
        <w:t xml:space="preserve"> פה אסדרה </w:t>
      </w:r>
      <w:bookmarkStart w:id="5470" w:name="_ETM_Q1_7005852"/>
      <w:bookmarkEnd w:id="5470"/>
      <w:r>
        <w:rPr>
          <w:rFonts w:hint="cs"/>
          <w:rtl/>
        </w:rPr>
        <w:t xml:space="preserve">של הזכות של ניוד מידע של המטופל עצמו, והכל </w:t>
      </w:r>
      <w:bookmarkStart w:id="5471" w:name="_ETM_Q1_7011602"/>
      <w:bookmarkEnd w:id="5471"/>
      <w:r>
        <w:rPr>
          <w:rFonts w:hint="cs"/>
          <w:rtl/>
        </w:rPr>
        <w:t>מבוס</w:t>
      </w:r>
      <w:bookmarkStart w:id="5472" w:name="_ETM_Q1_7009852"/>
      <w:bookmarkEnd w:id="5472"/>
      <w:r>
        <w:rPr>
          <w:rFonts w:hint="cs"/>
          <w:rtl/>
        </w:rPr>
        <w:t xml:space="preserve">ס על ההסכמה של המטופל, ואני חושבת שצריך לתת </w:t>
      </w:r>
      <w:bookmarkStart w:id="5473" w:name="_ETM_Q1_7014352"/>
      <w:bookmarkEnd w:id="5473"/>
      <w:r>
        <w:rPr>
          <w:rFonts w:hint="cs"/>
          <w:rtl/>
        </w:rPr>
        <w:t xml:space="preserve">את הדעת גם להיבט הזה, איפה יש לנו פה </w:t>
      </w:r>
      <w:bookmarkStart w:id="5474" w:name="_ETM_Q1_7015851"/>
      <w:bookmarkEnd w:id="5474"/>
      <w:proofErr w:type="spellStart"/>
      <w:r>
        <w:rPr>
          <w:rFonts w:hint="cs"/>
          <w:rtl/>
        </w:rPr>
        <w:t>פטרנליזס</w:t>
      </w:r>
      <w:bookmarkStart w:id="5475" w:name="_ETM_Q1_7018353"/>
      <w:bookmarkEnd w:id="5475"/>
      <w:r>
        <w:rPr>
          <w:rFonts w:hint="cs"/>
          <w:rtl/>
        </w:rPr>
        <w:t>ם</w:t>
      </w:r>
      <w:proofErr w:type="spellEnd"/>
      <w:r>
        <w:rPr>
          <w:rFonts w:hint="cs"/>
          <w:rtl/>
        </w:rPr>
        <w:t>, שאנחנו מ</w:t>
      </w:r>
      <w:bookmarkStart w:id="5476" w:name="_ETM_Q1_7016852"/>
      <w:bookmarkEnd w:id="5476"/>
      <w:r>
        <w:rPr>
          <w:rFonts w:hint="cs"/>
          <w:rtl/>
        </w:rPr>
        <w:t>חליטים בשביל המטופל עם מי הוא יוכל</w:t>
      </w:r>
      <w:bookmarkStart w:id="5477" w:name="_ETM_Q1_7018351"/>
      <w:bookmarkEnd w:id="5477"/>
      <w:r>
        <w:rPr>
          <w:rFonts w:hint="cs"/>
          <w:rtl/>
        </w:rPr>
        <w:t xml:space="preserve"> להעביר מידע </w:t>
      </w:r>
      <w:bookmarkStart w:id="5478" w:name="_ETM_Q1_7020852"/>
      <w:bookmarkEnd w:id="5478"/>
      <w:r>
        <w:rPr>
          <w:rFonts w:hint="cs"/>
          <w:rtl/>
        </w:rPr>
        <w:t>ולמי לא.</w:t>
      </w:r>
    </w:p>
    <w:p w:rsidR="002E05BB" w:rsidRDefault="002E05BB" w:rsidP="002E05BB">
      <w:pPr>
        <w:rPr>
          <w:rtl/>
        </w:rPr>
      </w:pPr>
      <w:bookmarkStart w:id="5479" w:name="_ETM_Q1_7019102"/>
      <w:bookmarkEnd w:id="5479"/>
    </w:p>
    <w:p w:rsidR="002E05BB" w:rsidRDefault="002E05BB" w:rsidP="002E05BB">
      <w:pPr>
        <w:pStyle w:val="a4"/>
        <w:keepNext/>
        <w:rPr>
          <w:rtl/>
        </w:rPr>
      </w:pPr>
      <w:bookmarkStart w:id="5480" w:name="ET_speaker_שירה_גרינפלד_364"/>
      <w:r w:rsidRPr="002E05BB">
        <w:rPr>
          <w:rStyle w:val="TagStyle"/>
          <w:rtl/>
        </w:rPr>
        <w:t xml:space="preserve"> &lt;&lt; דובר &gt;&gt; </w:t>
      </w:r>
      <w:r>
        <w:rPr>
          <w:rtl/>
        </w:rPr>
        <w:t xml:space="preserve">שירה </w:t>
      </w:r>
      <w:proofErr w:type="spellStart"/>
      <w:r>
        <w:rPr>
          <w:rtl/>
        </w:rPr>
        <w:t>גרינפלד</w:t>
      </w:r>
      <w:proofErr w:type="spellEnd"/>
      <w:r>
        <w:rPr>
          <w:rtl/>
        </w:rPr>
        <w:t>:</w:t>
      </w:r>
      <w:r w:rsidRPr="002E05BB">
        <w:rPr>
          <w:rStyle w:val="TagStyle"/>
          <w:rtl/>
        </w:rPr>
        <w:t xml:space="preserve"> &lt;&lt; דובר &gt;&gt;</w:t>
      </w:r>
      <w:r>
        <w:rPr>
          <w:rtl/>
        </w:rPr>
        <w:t xml:space="preserve">   </w:t>
      </w:r>
      <w:bookmarkEnd w:id="5480"/>
    </w:p>
    <w:p w:rsidR="002E05BB" w:rsidRDefault="002E05BB" w:rsidP="002E05BB">
      <w:pPr>
        <w:pStyle w:val="KeepWithNext"/>
        <w:rPr>
          <w:rtl/>
        </w:rPr>
      </w:pPr>
    </w:p>
    <w:p w:rsidR="002E05BB" w:rsidRDefault="002E05BB" w:rsidP="002E05BB">
      <w:pPr>
        <w:rPr>
          <w:rtl/>
        </w:rPr>
      </w:pPr>
      <w:r>
        <w:rPr>
          <w:rFonts w:hint="cs"/>
          <w:rtl/>
        </w:rPr>
        <w:t>נכון, אבל זה ביוזמתו</w:t>
      </w:r>
      <w:bookmarkStart w:id="5481" w:name="_ETM_Q1_7020352"/>
      <w:bookmarkStart w:id="5482" w:name="_ETM_Q1_7020602"/>
      <w:bookmarkEnd w:id="5481"/>
      <w:bookmarkEnd w:id="5482"/>
      <w:r>
        <w:rPr>
          <w:rFonts w:hint="cs"/>
          <w:rtl/>
        </w:rPr>
        <w:t>.</w:t>
      </w:r>
    </w:p>
    <w:p w:rsidR="002E05BB" w:rsidRDefault="002E05BB" w:rsidP="002E05BB">
      <w:pPr>
        <w:rPr>
          <w:rtl/>
        </w:rPr>
      </w:pPr>
      <w:bookmarkStart w:id="5483" w:name="_ETM_Q1_7021601"/>
      <w:bookmarkStart w:id="5484" w:name="_ETM_Q1_7019601"/>
      <w:bookmarkEnd w:id="5483"/>
      <w:bookmarkEnd w:id="5484"/>
    </w:p>
    <w:p w:rsidR="002E05BB" w:rsidRDefault="002E05BB" w:rsidP="002E05BB">
      <w:pPr>
        <w:pStyle w:val="a4"/>
        <w:keepNext/>
        <w:rPr>
          <w:rtl/>
        </w:rPr>
      </w:pPr>
      <w:bookmarkStart w:id="5485" w:name="ET_speaker_אילת_וולברג_365"/>
      <w:r w:rsidRPr="002E05BB">
        <w:rPr>
          <w:rStyle w:val="TagStyle"/>
          <w:rtl/>
        </w:rPr>
        <w:t xml:space="preserve"> &lt;&lt; דובר &gt;&gt; </w:t>
      </w:r>
      <w:r>
        <w:rPr>
          <w:rtl/>
        </w:rPr>
        <w:t xml:space="preserve">אילת </w:t>
      </w:r>
      <w:proofErr w:type="spellStart"/>
      <w:r>
        <w:rPr>
          <w:rtl/>
        </w:rPr>
        <w:t>וולברג</w:t>
      </w:r>
      <w:proofErr w:type="spellEnd"/>
      <w:r>
        <w:rPr>
          <w:rtl/>
        </w:rPr>
        <w:t>:</w:t>
      </w:r>
      <w:r w:rsidRPr="002E05BB">
        <w:rPr>
          <w:rStyle w:val="TagStyle"/>
          <w:rtl/>
        </w:rPr>
        <w:t xml:space="preserve"> &lt;&lt; דובר &gt;&gt;</w:t>
      </w:r>
      <w:r>
        <w:rPr>
          <w:rtl/>
        </w:rPr>
        <w:t xml:space="preserve">   </w:t>
      </w:r>
      <w:bookmarkEnd w:id="5485"/>
    </w:p>
    <w:p w:rsidR="002E05BB" w:rsidRDefault="002E05BB" w:rsidP="002E05BB">
      <w:pPr>
        <w:pStyle w:val="KeepWithNext"/>
        <w:rPr>
          <w:rtl/>
        </w:rPr>
      </w:pPr>
    </w:p>
    <w:p w:rsidR="002E05BB" w:rsidRDefault="002E05BB" w:rsidP="002E05BB">
      <w:pPr>
        <w:rPr>
          <w:rtl/>
        </w:rPr>
      </w:pPr>
      <w:bookmarkStart w:id="5486" w:name="_ETM_Q1_7019852"/>
      <w:bookmarkStart w:id="5487" w:name="_ETM_Q1_7018852"/>
      <w:bookmarkStart w:id="5488" w:name="_ETM_Q1_7018102"/>
      <w:bookmarkEnd w:id="5486"/>
      <w:bookmarkEnd w:id="5487"/>
      <w:bookmarkEnd w:id="5488"/>
      <w:r>
        <w:rPr>
          <w:rFonts w:hint="cs"/>
          <w:rtl/>
        </w:rPr>
        <w:t xml:space="preserve">ואיפה יכול להיות פיצול לרעה של </w:t>
      </w:r>
      <w:bookmarkStart w:id="5489" w:name="_ETM_Q1_7025352"/>
      <w:bookmarkEnd w:id="5489"/>
      <w:r>
        <w:rPr>
          <w:rFonts w:hint="cs"/>
          <w:rtl/>
        </w:rPr>
        <w:t xml:space="preserve">ההסדר. אז זה </w:t>
      </w:r>
      <w:bookmarkStart w:id="5490" w:name="_ETM_Q1_7027602"/>
      <w:bookmarkEnd w:id="5490"/>
      <w:r>
        <w:rPr>
          <w:rFonts w:hint="cs"/>
          <w:rtl/>
        </w:rPr>
        <w:t xml:space="preserve">דורש עוד קצת חשיבה, </w:t>
      </w:r>
      <w:bookmarkStart w:id="5491" w:name="_ETM_Q1_7027101"/>
      <w:bookmarkEnd w:id="5491"/>
      <w:r>
        <w:rPr>
          <w:rFonts w:hint="cs"/>
          <w:rtl/>
        </w:rPr>
        <w:t xml:space="preserve">אבל לא לשכוח גם את </w:t>
      </w:r>
      <w:bookmarkStart w:id="5492" w:name="_ETM_Q1_7030102"/>
      <w:bookmarkEnd w:id="5492"/>
      <w:r>
        <w:rPr>
          <w:rFonts w:hint="cs"/>
          <w:rtl/>
        </w:rPr>
        <w:t>המ</w:t>
      </w:r>
      <w:bookmarkStart w:id="5493" w:name="_ETM_Q1_7029101"/>
      <w:bookmarkEnd w:id="5493"/>
      <w:r>
        <w:rPr>
          <w:rFonts w:hint="cs"/>
          <w:rtl/>
        </w:rPr>
        <w:t>מד הזה שעליו מבוסס בעצם - - -</w:t>
      </w:r>
      <w:bookmarkStart w:id="5494" w:name="_ETM_Q1_7031852"/>
      <w:bookmarkEnd w:id="5494"/>
    </w:p>
    <w:p w:rsidR="002E05BB" w:rsidRDefault="002E05BB" w:rsidP="002E05BB">
      <w:pPr>
        <w:rPr>
          <w:rtl/>
        </w:rPr>
      </w:pPr>
      <w:bookmarkStart w:id="5495" w:name="_ETM_Q1_7032852"/>
      <w:bookmarkEnd w:id="5495"/>
    </w:p>
    <w:p w:rsidR="002E05BB" w:rsidRDefault="002E05BB" w:rsidP="002E05BB">
      <w:pPr>
        <w:pStyle w:val="a4"/>
        <w:keepNext/>
        <w:rPr>
          <w:rtl/>
        </w:rPr>
      </w:pPr>
      <w:bookmarkStart w:id="5496" w:name="ET_speaker_שירה_גרינפלד_366"/>
      <w:r w:rsidRPr="002E05BB">
        <w:rPr>
          <w:rStyle w:val="TagStyle"/>
          <w:rtl/>
        </w:rPr>
        <w:t xml:space="preserve"> &lt;&lt; דובר &gt;&gt; </w:t>
      </w:r>
      <w:r>
        <w:rPr>
          <w:rtl/>
        </w:rPr>
        <w:t xml:space="preserve">שירה </w:t>
      </w:r>
      <w:proofErr w:type="spellStart"/>
      <w:r>
        <w:rPr>
          <w:rtl/>
        </w:rPr>
        <w:t>גרינפלד</w:t>
      </w:r>
      <w:proofErr w:type="spellEnd"/>
      <w:r>
        <w:rPr>
          <w:rtl/>
        </w:rPr>
        <w:t>:</w:t>
      </w:r>
      <w:r w:rsidRPr="002E05BB">
        <w:rPr>
          <w:rStyle w:val="TagStyle"/>
          <w:rtl/>
        </w:rPr>
        <w:t xml:space="preserve"> &lt;&lt; דובר &gt;&gt;</w:t>
      </w:r>
      <w:r>
        <w:rPr>
          <w:rtl/>
        </w:rPr>
        <w:t xml:space="preserve">   </w:t>
      </w:r>
      <w:bookmarkEnd w:id="5496"/>
    </w:p>
    <w:p w:rsidR="002E05BB" w:rsidRDefault="002E05BB" w:rsidP="002E05BB">
      <w:pPr>
        <w:pStyle w:val="KeepWithNext"/>
        <w:rPr>
          <w:rtl/>
        </w:rPr>
      </w:pPr>
    </w:p>
    <w:p w:rsidR="002E05BB" w:rsidRDefault="002E05BB" w:rsidP="002E05BB">
      <w:pPr>
        <w:rPr>
          <w:rtl/>
        </w:rPr>
      </w:pPr>
      <w:bookmarkStart w:id="5497" w:name="_ETM_Q1_7033352"/>
      <w:bookmarkEnd w:id="5497"/>
      <w:r>
        <w:rPr>
          <w:rFonts w:hint="cs"/>
          <w:rtl/>
        </w:rPr>
        <w:t xml:space="preserve">ברגע </w:t>
      </w:r>
      <w:bookmarkStart w:id="5498" w:name="_ETM_Q1_7033852"/>
      <w:bookmarkEnd w:id="5498"/>
      <w:r>
        <w:rPr>
          <w:rFonts w:hint="cs"/>
          <w:rtl/>
        </w:rPr>
        <w:t>שיש ל</w:t>
      </w:r>
      <w:bookmarkStart w:id="5499" w:name="_ETM_Q1_7032102"/>
      <w:bookmarkStart w:id="5500" w:name="_ETM_Q1_7034352"/>
      <w:bookmarkEnd w:id="5499"/>
      <w:bookmarkEnd w:id="5500"/>
      <w:r>
        <w:rPr>
          <w:rFonts w:hint="cs"/>
          <w:rtl/>
        </w:rPr>
        <w:t xml:space="preserve">מטופל את המידע אצלו מיוזמתו </w:t>
      </w:r>
      <w:bookmarkStart w:id="5501" w:name="_ETM_Q1_7029601"/>
      <w:bookmarkStart w:id="5502" w:name="_ETM_Q1_7032601"/>
      <w:bookmarkEnd w:id="5501"/>
      <w:bookmarkEnd w:id="5502"/>
      <w:r>
        <w:rPr>
          <w:rFonts w:hint="cs"/>
          <w:rtl/>
        </w:rPr>
        <w:t xml:space="preserve">הוא יוכל להעביר אותו לכל </w:t>
      </w:r>
      <w:bookmarkStart w:id="5503" w:name="_ETM_Q1_7035852"/>
      <w:bookmarkEnd w:id="5503"/>
      <w:r>
        <w:rPr>
          <w:rFonts w:hint="cs"/>
          <w:rtl/>
        </w:rPr>
        <w:t xml:space="preserve">גורם. השאלה היא מי </w:t>
      </w:r>
      <w:proofErr w:type="spellStart"/>
      <w:r>
        <w:rPr>
          <w:rFonts w:hint="cs"/>
          <w:rtl/>
        </w:rPr>
        <w:t>מטרגת</w:t>
      </w:r>
      <w:bookmarkStart w:id="5504" w:name="_ETM_Q1_7036602"/>
      <w:bookmarkEnd w:id="5504"/>
      <w:proofErr w:type="spellEnd"/>
      <w:r>
        <w:rPr>
          <w:rFonts w:hint="cs"/>
          <w:rtl/>
        </w:rPr>
        <w:t xml:space="preserve"> אותו ומושך את </w:t>
      </w:r>
      <w:bookmarkStart w:id="5505" w:name="_ETM_Q1_7038852"/>
      <w:bookmarkEnd w:id="5505"/>
      <w:r>
        <w:rPr>
          <w:rFonts w:hint="cs"/>
          <w:rtl/>
        </w:rPr>
        <w:t xml:space="preserve">המידע כשהמטרות מאחור הן לא </w:t>
      </w:r>
      <w:bookmarkStart w:id="5506" w:name="_ETM_Q1_7040352"/>
      <w:bookmarkEnd w:id="5506"/>
      <w:r>
        <w:rPr>
          <w:rFonts w:hint="cs"/>
          <w:rtl/>
        </w:rPr>
        <w:t>רפואיות גרידא.</w:t>
      </w:r>
    </w:p>
    <w:p w:rsidR="002E05BB" w:rsidRDefault="002E05BB" w:rsidP="002E05BB">
      <w:pPr>
        <w:rPr>
          <w:rtl/>
        </w:rPr>
      </w:pPr>
      <w:bookmarkStart w:id="5507" w:name="_ETM_Q1_7045352"/>
      <w:bookmarkStart w:id="5508" w:name="_ETM_Q1_7051602"/>
      <w:bookmarkStart w:id="5509" w:name="_ETM_Q1_7054851"/>
      <w:bookmarkStart w:id="5510" w:name="_ETM_Q1_7058101"/>
      <w:bookmarkStart w:id="5511" w:name="_ETM_Q1_7061352"/>
      <w:bookmarkStart w:id="5512" w:name="_ETM_Q1_7058601"/>
      <w:bookmarkStart w:id="5513" w:name="_ETM_Q1_7055851"/>
      <w:bookmarkStart w:id="5514" w:name="_ETM_Q1_7053101"/>
      <w:bookmarkStart w:id="5515" w:name="_ETM_Q1_7050351"/>
      <w:bookmarkStart w:id="5516" w:name="_ETM_Q1_7047601"/>
      <w:bookmarkStart w:id="5517" w:name="_ETM_Q1_7052102"/>
      <w:bookmarkStart w:id="5518" w:name="_ETM_Q1_7049851"/>
      <w:bookmarkStart w:id="5519" w:name="_ETM_Q1_7050101"/>
      <w:bookmarkEnd w:id="5507"/>
      <w:bookmarkEnd w:id="5508"/>
      <w:bookmarkEnd w:id="5509"/>
      <w:bookmarkEnd w:id="5510"/>
      <w:bookmarkEnd w:id="5511"/>
      <w:bookmarkEnd w:id="5512"/>
      <w:bookmarkEnd w:id="5513"/>
      <w:bookmarkEnd w:id="5514"/>
      <w:bookmarkEnd w:id="5515"/>
      <w:bookmarkEnd w:id="5516"/>
      <w:bookmarkEnd w:id="5517"/>
      <w:bookmarkEnd w:id="5518"/>
      <w:bookmarkEnd w:id="5519"/>
    </w:p>
    <w:p w:rsidR="002E05BB" w:rsidRDefault="002E05BB" w:rsidP="002E05BB">
      <w:pPr>
        <w:pStyle w:val="a4"/>
        <w:keepNext/>
        <w:rPr>
          <w:rtl/>
        </w:rPr>
      </w:pPr>
      <w:bookmarkStart w:id="5520" w:name="ET_speaker_ליאורה_שכטר_367"/>
      <w:r w:rsidRPr="002E05BB">
        <w:rPr>
          <w:rStyle w:val="TagStyle"/>
          <w:rtl/>
        </w:rPr>
        <w:t xml:space="preserve"> &lt;&lt; דובר &gt;&gt; </w:t>
      </w:r>
      <w:r>
        <w:rPr>
          <w:rtl/>
        </w:rPr>
        <w:t>ליאורה שכטר:</w:t>
      </w:r>
      <w:r w:rsidRPr="002E05BB">
        <w:rPr>
          <w:rStyle w:val="TagStyle"/>
          <w:rtl/>
        </w:rPr>
        <w:t xml:space="preserve"> &lt;&lt; דובר &gt;&gt;</w:t>
      </w:r>
      <w:r>
        <w:rPr>
          <w:rtl/>
        </w:rPr>
        <w:t xml:space="preserve">   </w:t>
      </w:r>
      <w:bookmarkEnd w:id="5520"/>
    </w:p>
    <w:p w:rsidR="002E05BB" w:rsidRDefault="002E05BB" w:rsidP="002E05BB">
      <w:pPr>
        <w:pStyle w:val="KeepWithNext"/>
        <w:rPr>
          <w:rtl/>
        </w:rPr>
      </w:pPr>
    </w:p>
    <w:p w:rsidR="002E05BB" w:rsidRDefault="002E05BB" w:rsidP="002E05BB">
      <w:pPr>
        <w:rPr>
          <w:rtl/>
        </w:rPr>
      </w:pPr>
      <w:bookmarkStart w:id="5521" w:name="_ETM_Q1_7045101"/>
      <w:bookmarkStart w:id="5522" w:name="_ETM_Q1_7042602"/>
      <w:bookmarkEnd w:id="5521"/>
      <w:bookmarkEnd w:id="5522"/>
      <w:r>
        <w:rPr>
          <w:rFonts w:hint="cs"/>
          <w:rtl/>
        </w:rPr>
        <w:t>אפשר להתייחס אולי,</w:t>
      </w:r>
      <w:bookmarkStart w:id="5523" w:name="_ETM_Q1_7046601"/>
      <w:bookmarkEnd w:id="5523"/>
      <w:r>
        <w:rPr>
          <w:rFonts w:hint="cs"/>
          <w:rtl/>
        </w:rPr>
        <w:t xml:space="preserve"> ההיתר הוא לשירות ספציפי</w:t>
      </w:r>
      <w:bookmarkStart w:id="5524" w:name="_ETM_Q1_7047352"/>
      <w:bookmarkEnd w:id="5524"/>
      <w:r>
        <w:rPr>
          <w:rFonts w:hint="cs"/>
          <w:rtl/>
        </w:rPr>
        <w:t xml:space="preserve"> קודם כל</w:t>
      </w:r>
      <w:bookmarkStart w:id="5525" w:name="_ETM_Q1_7048602"/>
      <w:bookmarkStart w:id="5526" w:name="_ETM_Q1_7048852"/>
      <w:bookmarkEnd w:id="5525"/>
      <w:bookmarkEnd w:id="5526"/>
      <w:r>
        <w:rPr>
          <w:rFonts w:hint="cs"/>
          <w:rtl/>
        </w:rPr>
        <w:t xml:space="preserve">. היום אישור שיינתן </w:t>
      </w:r>
      <w:bookmarkStart w:id="5527" w:name="_ETM_Q1_7055102"/>
      <w:bookmarkEnd w:id="5527"/>
      <w:r>
        <w:rPr>
          <w:rFonts w:hint="cs"/>
          <w:rtl/>
        </w:rPr>
        <w:t xml:space="preserve">לבית חולים ועבור מטופל הוא </w:t>
      </w:r>
      <w:bookmarkStart w:id="5528" w:name="_ETM_Q1_7055101"/>
      <w:bookmarkEnd w:id="5528"/>
      <w:r>
        <w:rPr>
          <w:rFonts w:hint="cs"/>
          <w:rtl/>
        </w:rPr>
        <w:t>לשירות ספציפי.</w:t>
      </w:r>
    </w:p>
    <w:p w:rsidR="002E05BB" w:rsidRDefault="002E05BB" w:rsidP="002E05BB">
      <w:pPr>
        <w:rPr>
          <w:rtl/>
        </w:rPr>
      </w:pPr>
      <w:bookmarkStart w:id="5529" w:name="_ETM_Q1_7058852"/>
      <w:bookmarkStart w:id="5530" w:name="_ETM_Q1_7059355"/>
      <w:bookmarkEnd w:id="5529"/>
      <w:bookmarkEnd w:id="5530"/>
    </w:p>
    <w:p w:rsidR="002E05BB" w:rsidRDefault="002E05BB" w:rsidP="002E05BB">
      <w:pPr>
        <w:pStyle w:val="a4"/>
        <w:keepNext/>
        <w:rPr>
          <w:rtl/>
        </w:rPr>
      </w:pPr>
      <w:bookmarkStart w:id="5531" w:name="ET_speaker_אילת_וולברג_368"/>
      <w:r w:rsidRPr="002E05BB">
        <w:rPr>
          <w:rStyle w:val="TagStyle"/>
          <w:rtl/>
        </w:rPr>
        <w:t xml:space="preserve"> &lt;&lt; דובר &gt;&gt; </w:t>
      </w:r>
      <w:r>
        <w:rPr>
          <w:rtl/>
        </w:rPr>
        <w:t xml:space="preserve">אילת </w:t>
      </w:r>
      <w:proofErr w:type="spellStart"/>
      <w:r>
        <w:rPr>
          <w:rtl/>
        </w:rPr>
        <w:t>וולברג</w:t>
      </w:r>
      <w:proofErr w:type="spellEnd"/>
      <w:r>
        <w:rPr>
          <w:rtl/>
        </w:rPr>
        <w:t>:</w:t>
      </w:r>
      <w:r w:rsidRPr="002E05BB">
        <w:rPr>
          <w:rStyle w:val="TagStyle"/>
          <w:rtl/>
        </w:rPr>
        <w:t xml:space="preserve"> &lt;&lt; דובר &gt;&gt;</w:t>
      </w:r>
      <w:r>
        <w:rPr>
          <w:rtl/>
        </w:rPr>
        <w:t xml:space="preserve">   </w:t>
      </w:r>
      <w:bookmarkEnd w:id="5531"/>
    </w:p>
    <w:p w:rsidR="002E05BB" w:rsidRDefault="002E05BB" w:rsidP="002E05BB">
      <w:pPr>
        <w:pStyle w:val="KeepWithNext"/>
        <w:rPr>
          <w:rtl/>
        </w:rPr>
      </w:pPr>
    </w:p>
    <w:p w:rsidR="002E05BB" w:rsidRDefault="002E05BB" w:rsidP="002E05BB">
      <w:pPr>
        <w:rPr>
          <w:rtl/>
        </w:rPr>
      </w:pPr>
      <w:r>
        <w:rPr>
          <w:rFonts w:hint="cs"/>
          <w:rtl/>
        </w:rPr>
        <w:t>ה</w:t>
      </w:r>
      <w:bookmarkStart w:id="5532" w:name="_ETM_Q1_7059851"/>
      <w:bookmarkEnd w:id="5532"/>
      <w:r>
        <w:rPr>
          <w:rFonts w:hint="cs"/>
          <w:rtl/>
        </w:rPr>
        <w:t xml:space="preserve">היתר הוא היתר </w:t>
      </w:r>
      <w:bookmarkStart w:id="5533" w:name="_ETM_Q1_7061602"/>
      <w:bookmarkEnd w:id="5533"/>
      <w:r>
        <w:rPr>
          <w:rFonts w:hint="cs"/>
          <w:rtl/>
        </w:rPr>
        <w:t>כללי</w:t>
      </w:r>
      <w:bookmarkStart w:id="5534" w:name="_ETM_Q1_7059352"/>
      <w:bookmarkEnd w:id="5534"/>
      <w:r>
        <w:rPr>
          <w:rFonts w:hint="cs"/>
          <w:rtl/>
        </w:rPr>
        <w:t xml:space="preserve"> לקבל מידע לפי החוק.</w:t>
      </w:r>
    </w:p>
    <w:p w:rsidR="002E05BB" w:rsidRDefault="002E05BB" w:rsidP="002E05BB">
      <w:pPr>
        <w:rPr>
          <w:rtl/>
        </w:rPr>
      </w:pPr>
      <w:bookmarkStart w:id="5535" w:name="_ETM_Q1_7063852"/>
      <w:bookmarkStart w:id="5536" w:name="_ETM_Q1_7065352"/>
      <w:bookmarkEnd w:id="5535"/>
      <w:bookmarkEnd w:id="5536"/>
    </w:p>
    <w:p w:rsidR="002E05BB" w:rsidRDefault="002E05BB" w:rsidP="002E05BB">
      <w:pPr>
        <w:pStyle w:val="a4"/>
        <w:keepNext/>
        <w:rPr>
          <w:rtl/>
        </w:rPr>
      </w:pPr>
      <w:bookmarkStart w:id="5537" w:name="ET_speaker_ליאורה_שכטר_369"/>
      <w:r w:rsidRPr="002E05BB">
        <w:rPr>
          <w:rStyle w:val="TagStyle"/>
          <w:rtl/>
        </w:rPr>
        <w:t xml:space="preserve"> &lt;&lt; דובר &gt;&gt; </w:t>
      </w:r>
      <w:r>
        <w:rPr>
          <w:rtl/>
        </w:rPr>
        <w:t>ליאורה שכטר:</w:t>
      </w:r>
      <w:r w:rsidRPr="002E05BB">
        <w:rPr>
          <w:rStyle w:val="TagStyle"/>
          <w:rtl/>
        </w:rPr>
        <w:t xml:space="preserve"> &lt;&lt; דובר &gt;&gt;</w:t>
      </w:r>
      <w:r>
        <w:rPr>
          <w:rtl/>
        </w:rPr>
        <w:t xml:space="preserve">   </w:t>
      </w:r>
      <w:bookmarkEnd w:id="5537"/>
    </w:p>
    <w:p w:rsidR="002E05BB" w:rsidRDefault="002E05BB" w:rsidP="002E05BB">
      <w:pPr>
        <w:pStyle w:val="KeepWithNext"/>
        <w:rPr>
          <w:rtl/>
        </w:rPr>
      </w:pPr>
    </w:p>
    <w:p w:rsidR="002E05BB" w:rsidRDefault="002E05BB" w:rsidP="002E05BB">
      <w:pPr>
        <w:rPr>
          <w:rtl/>
        </w:rPr>
      </w:pPr>
      <w:bookmarkStart w:id="5538" w:name="_ETM_Q1_7065851"/>
      <w:bookmarkEnd w:id="5538"/>
      <w:r>
        <w:rPr>
          <w:rFonts w:hint="cs"/>
          <w:rtl/>
        </w:rPr>
        <w:t>כן, אבל כשאני באה, אני באה ל</w:t>
      </w:r>
      <w:bookmarkStart w:id="5539" w:name="_ETM_Q1_7068101"/>
      <w:bookmarkEnd w:id="5539"/>
      <w:r>
        <w:rPr>
          <w:rFonts w:hint="cs"/>
          <w:rtl/>
        </w:rPr>
        <w:t xml:space="preserve">שירות ספציפי. </w:t>
      </w:r>
      <w:r w:rsidR="00BA24D0">
        <w:rPr>
          <w:rFonts w:hint="cs"/>
          <w:rtl/>
        </w:rPr>
        <w:t>אני כמטופל באה לבית חולים</w:t>
      </w:r>
      <w:bookmarkStart w:id="5540" w:name="_ETM_Q1_7075102"/>
      <w:bookmarkEnd w:id="5540"/>
      <w:r w:rsidR="00BA24D0">
        <w:rPr>
          <w:rFonts w:hint="cs"/>
          <w:rtl/>
        </w:rPr>
        <w:t xml:space="preserve"> לקבל </w:t>
      </w:r>
      <w:bookmarkStart w:id="5541" w:name="_ETM_Q1_7075851"/>
      <w:bookmarkEnd w:id="5541"/>
      <w:r w:rsidR="00BA24D0">
        <w:rPr>
          <w:rFonts w:hint="cs"/>
          <w:rtl/>
        </w:rPr>
        <w:t>שירות ספציפי, ש</w:t>
      </w:r>
      <w:bookmarkStart w:id="5542" w:name="_ETM_Q1_7078102"/>
      <w:bookmarkEnd w:id="5542"/>
      <w:r w:rsidR="00BA24D0">
        <w:rPr>
          <w:rFonts w:hint="cs"/>
          <w:rtl/>
        </w:rPr>
        <w:t>ירות שבית החולים קיבל היתר לגביו לטפל בהקשר הזה.</w:t>
      </w:r>
      <w:bookmarkStart w:id="5543" w:name="_ETM_Q1_7082852"/>
      <w:bookmarkEnd w:id="5543"/>
      <w:r w:rsidR="00BA24D0">
        <w:rPr>
          <w:rFonts w:hint="cs"/>
          <w:rtl/>
        </w:rPr>
        <w:t xml:space="preserve"> אז לכאורה </w:t>
      </w:r>
      <w:bookmarkStart w:id="5544" w:name="_ETM_Q1_7083852"/>
      <w:bookmarkEnd w:id="5544"/>
      <w:r w:rsidR="00BA24D0">
        <w:rPr>
          <w:rFonts w:hint="cs"/>
          <w:rtl/>
        </w:rPr>
        <w:t>- - -</w:t>
      </w:r>
      <w:bookmarkStart w:id="5545" w:name="_ETM_Q1_7084852"/>
      <w:bookmarkEnd w:id="5545"/>
    </w:p>
    <w:p w:rsidR="00BA24D0" w:rsidRDefault="00BA24D0" w:rsidP="002E05BB">
      <w:pPr>
        <w:rPr>
          <w:rtl/>
        </w:rPr>
      </w:pPr>
    </w:p>
    <w:p w:rsidR="00BA24D0" w:rsidRDefault="00BA24D0" w:rsidP="00BA24D0">
      <w:pPr>
        <w:pStyle w:val="a4"/>
        <w:keepNext/>
        <w:rPr>
          <w:rtl/>
        </w:rPr>
      </w:pPr>
      <w:bookmarkStart w:id="5546" w:name="ET_speaker_אסתי_שלי_370"/>
      <w:r w:rsidRPr="00BA24D0">
        <w:rPr>
          <w:rStyle w:val="TagStyle"/>
          <w:rtl/>
        </w:rPr>
        <w:t xml:space="preserve"> &lt;&lt; דובר &gt;&gt; </w:t>
      </w:r>
      <w:r>
        <w:rPr>
          <w:rtl/>
        </w:rPr>
        <w:t>אסתי שלי:</w:t>
      </w:r>
      <w:r w:rsidRPr="00BA24D0">
        <w:rPr>
          <w:rStyle w:val="TagStyle"/>
          <w:rtl/>
        </w:rPr>
        <w:t xml:space="preserve"> &lt;&lt; דובר &gt;&gt;</w:t>
      </w:r>
      <w:r>
        <w:rPr>
          <w:rtl/>
        </w:rPr>
        <w:t xml:space="preserve">   </w:t>
      </w:r>
      <w:bookmarkEnd w:id="5546"/>
    </w:p>
    <w:p w:rsidR="00BA24D0" w:rsidRDefault="00BA24D0" w:rsidP="00BA24D0">
      <w:pPr>
        <w:pStyle w:val="KeepWithNext"/>
        <w:rPr>
          <w:rtl/>
        </w:rPr>
      </w:pPr>
    </w:p>
    <w:p w:rsidR="00BA24D0" w:rsidRDefault="00BA24D0" w:rsidP="00BA24D0">
      <w:pPr>
        <w:rPr>
          <w:rtl/>
        </w:rPr>
      </w:pPr>
      <w:r>
        <w:rPr>
          <w:rFonts w:hint="cs"/>
          <w:rtl/>
        </w:rPr>
        <w:t xml:space="preserve">הם יכולים לקבל היתר </w:t>
      </w:r>
      <w:bookmarkStart w:id="5547" w:name="_ETM_Q1_7089352"/>
      <w:bookmarkStart w:id="5548" w:name="_ETM_Q1_7086352"/>
      <w:bookmarkEnd w:id="5547"/>
      <w:bookmarkEnd w:id="5548"/>
      <w:r>
        <w:rPr>
          <w:rFonts w:hint="cs"/>
          <w:rtl/>
        </w:rPr>
        <w:t>על כלל השירותים</w:t>
      </w:r>
      <w:bookmarkStart w:id="5549" w:name="_ETM_Q1_7086602"/>
      <w:bookmarkStart w:id="5550" w:name="_ETM_Q1_7087101"/>
      <w:bookmarkEnd w:id="5549"/>
      <w:bookmarkEnd w:id="5550"/>
      <w:r>
        <w:rPr>
          <w:rFonts w:hint="cs"/>
          <w:rtl/>
        </w:rPr>
        <w:t>.</w:t>
      </w:r>
    </w:p>
    <w:p w:rsidR="00BA24D0" w:rsidRDefault="00BA24D0" w:rsidP="00BA24D0">
      <w:pPr>
        <w:rPr>
          <w:rtl/>
        </w:rPr>
      </w:pPr>
      <w:bookmarkStart w:id="5551" w:name="_ETM_Q1_7089601"/>
      <w:bookmarkStart w:id="5552" w:name="_ETM_Q1_7089852"/>
      <w:bookmarkStart w:id="5553" w:name="_ETM_Q1_7091101"/>
      <w:bookmarkEnd w:id="5551"/>
      <w:bookmarkEnd w:id="5552"/>
      <w:bookmarkEnd w:id="5553"/>
    </w:p>
    <w:p w:rsidR="00BA24D0" w:rsidRDefault="00BA24D0" w:rsidP="00BA24D0">
      <w:pPr>
        <w:pStyle w:val="a4"/>
        <w:keepNext/>
        <w:rPr>
          <w:rtl/>
        </w:rPr>
      </w:pPr>
      <w:bookmarkStart w:id="5554" w:name="ET_speaker_ליאורה_שכטר_371"/>
      <w:r w:rsidRPr="00BA24D0">
        <w:rPr>
          <w:rStyle w:val="TagStyle"/>
          <w:rtl/>
        </w:rPr>
        <w:t xml:space="preserve"> &lt;&lt; דובר &gt;&gt; </w:t>
      </w:r>
      <w:r>
        <w:rPr>
          <w:rtl/>
        </w:rPr>
        <w:t>ליאורה שכטר:</w:t>
      </w:r>
      <w:r w:rsidRPr="00BA24D0">
        <w:rPr>
          <w:rStyle w:val="TagStyle"/>
          <w:rtl/>
        </w:rPr>
        <w:t xml:space="preserve"> &lt;&lt; דובר &gt;&gt;</w:t>
      </w:r>
      <w:r>
        <w:rPr>
          <w:rtl/>
        </w:rPr>
        <w:t xml:space="preserve">   </w:t>
      </w:r>
      <w:bookmarkEnd w:id="5554"/>
    </w:p>
    <w:p w:rsidR="00BA24D0" w:rsidRDefault="00BA24D0" w:rsidP="00BA24D0">
      <w:pPr>
        <w:pStyle w:val="KeepWithNext"/>
        <w:rPr>
          <w:rtl/>
        </w:rPr>
      </w:pPr>
    </w:p>
    <w:p w:rsidR="00963768" w:rsidRDefault="00BA24D0" w:rsidP="00963768">
      <w:pPr>
        <w:rPr>
          <w:rtl/>
        </w:rPr>
      </w:pPr>
      <w:r>
        <w:rPr>
          <w:rFonts w:hint="cs"/>
          <w:rtl/>
        </w:rPr>
        <w:t xml:space="preserve">נגיד, ויכולים לקבל על חלק מהשירותים. </w:t>
      </w:r>
      <w:bookmarkStart w:id="5555" w:name="_ETM_Q1_7091602"/>
      <w:bookmarkEnd w:id="5555"/>
      <w:r>
        <w:rPr>
          <w:rFonts w:hint="cs"/>
          <w:rtl/>
        </w:rPr>
        <w:t xml:space="preserve">אבל אני </w:t>
      </w:r>
      <w:bookmarkStart w:id="5556" w:name="_ETM_Q1_7091852"/>
      <w:bookmarkEnd w:id="5556"/>
      <w:r>
        <w:rPr>
          <w:rFonts w:hint="cs"/>
          <w:rtl/>
        </w:rPr>
        <w:t>באתי לשירות ספציפי. אפשר להגביל את השימוש של בית ה</w:t>
      </w:r>
      <w:bookmarkStart w:id="5557" w:name="_ETM_Q1_7099352"/>
      <w:bookmarkEnd w:id="5557"/>
      <w:r>
        <w:rPr>
          <w:rFonts w:hint="cs"/>
          <w:rtl/>
        </w:rPr>
        <w:t>חולים לשירות הספציפי שא</w:t>
      </w:r>
      <w:bookmarkStart w:id="5558" w:name="_ETM_Q1_7099852"/>
      <w:bookmarkEnd w:id="5558"/>
      <w:r>
        <w:rPr>
          <w:rFonts w:hint="cs"/>
          <w:rtl/>
        </w:rPr>
        <w:t>ני באתי אליו?</w:t>
      </w:r>
      <w:bookmarkStart w:id="5559" w:name="_ETM_Q1_7101602"/>
      <w:bookmarkStart w:id="5560" w:name="_ETM_Q1_7104852"/>
      <w:bookmarkEnd w:id="5559"/>
      <w:bookmarkEnd w:id="5560"/>
    </w:p>
    <w:p w:rsidR="00963768" w:rsidRDefault="00963768" w:rsidP="00963768">
      <w:pPr>
        <w:rPr>
          <w:rtl/>
        </w:rPr>
      </w:pPr>
    </w:p>
    <w:p w:rsidR="00963768" w:rsidRDefault="00963768" w:rsidP="00963768">
      <w:pPr>
        <w:pStyle w:val="a4"/>
        <w:keepNext/>
        <w:rPr>
          <w:rtl/>
        </w:rPr>
      </w:pPr>
      <w:bookmarkStart w:id="5561" w:name="ET_speaker_יואל_בן_אור_373"/>
      <w:r w:rsidRPr="00963768">
        <w:rPr>
          <w:rStyle w:val="TagStyle"/>
          <w:rtl/>
        </w:rPr>
        <w:t xml:space="preserve"> &lt;&lt; דובר &gt;&gt; </w:t>
      </w:r>
      <w:r>
        <w:rPr>
          <w:rtl/>
        </w:rPr>
        <w:t>יואל בן אור:</w:t>
      </w:r>
      <w:r w:rsidRPr="00963768">
        <w:rPr>
          <w:rStyle w:val="TagStyle"/>
          <w:rtl/>
        </w:rPr>
        <w:t xml:space="preserve"> &lt;&lt; דובר &gt;&gt;</w:t>
      </w:r>
      <w:r>
        <w:rPr>
          <w:rtl/>
        </w:rPr>
        <w:t xml:space="preserve">   </w:t>
      </w:r>
      <w:bookmarkEnd w:id="5561"/>
    </w:p>
    <w:p w:rsidR="00963768" w:rsidRDefault="00963768" w:rsidP="00963768">
      <w:pPr>
        <w:pStyle w:val="KeepWithNext"/>
        <w:rPr>
          <w:rtl/>
        </w:rPr>
      </w:pPr>
    </w:p>
    <w:p w:rsidR="00963768" w:rsidRDefault="00963768" w:rsidP="00963768">
      <w:pPr>
        <w:rPr>
          <w:rtl/>
        </w:rPr>
      </w:pPr>
      <w:bookmarkStart w:id="5562" w:name="_ETM_Q1_7104602"/>
      <w:bookmarkStart w:id="5563" w:name="_ETM_Q1_7102352"/>
      <w:bookmarkStart w:id="5564" w:name="_ETM_Q1_7099602"/>
      <w:bookmarkEnd w:id="5562"/>
      <w:bookmarkEnd w:id="5563"/>
      <w:bookmarkEnd w:id="5564"/>
      <w:r>
        <w:rPr>
          <w:rFonts w:hint="cs"/>
          <w:rtl/>
        </w:rPr>
        <w:t>להבנתי זה כבר בנוסח.</w:t>
      </w:r>
      <w:bookmarkStart w:id="5565" w:name="_ETM_Q1_7103852"/>
      <w:bookmarkStart w:id="5566" w:name="_ETM_Q1_7107852"/>
      <w:bookmarkStart w:id="5567" w:name="_ETM_Q1_7103102"/>
      <w:bookmarkEnd w:id="5565"/>
      <w:bookmarkEnd w:id="5566"/>
      <w:bookmarkEnd w:id="5567"/>
      <w:r>
        <w:rPr>
          <w:rFonts w:hint="cs"/>
          <w:rtl/>
        </w:rPr>
        <w:t xml:space="preserve"> מק</w:t>
      </w:r>
      <w:bookmarkStart w:id="5568" w:name="_ETM_Q1_7105602"/>
      <w:bookmarkEnd w:id="5568"/>
      <w:r>
        <w:rPr>
          <w:rFonts w:hint="cs"/>
          <w:rtl/>
        </w:rPr>
        <w:t xml:space="preserve">בלים </w:t>
      </w:r>
      <w:bookmarkStart w:id="5569" w:name="_ETM_Q1_7106102"/>
      <w:bookmarkEnd w:id="5569"/>
      <w:r>
        <w:rPr>
          <w:rFonts w:hint="cs"/>
          <w:rtl/>
        </w:rPr>
        <w:t>את ההסכמה לשירות.</w:t>
      </w:r>
    </w:p>
    <w:p w:rsidR="00963768" w:rsidRDefault="00963768" w:rsidP="00963768">
      <w:pPr>
        <w:rPr>
          <w:rtl/>
        </w:rPr>
      </w:pPr>
      <w:bookmarkStart w:id="5570" w:name="_ETM_Q1_7115852"/>
      <w:bookmarkEnd w:id="5570"/>
    </w:p>
    <w:p w:rsidR="00963768" w:rsidRDefault="00963768" w:rsidP="00963768">
      <w:pPr>
        <w:pStyle w:val="a4"/>
        <w:keepNext/>
        <w:rPr>
          <w:rtl/>
        </w:rPr>
      </w:pPr>
      <w:bookmarkStart w:id="5571" w:name="ET_speaker_ליאורה_שכטר_374"/>
      <w:r w:rsidRPr="00963768">
        <w:rPr>
          <w:rStyle w:val="TagStyle"/>
          <w:rtl/>
        </w:rPr>
        <w:t xml:space="preserve"> &lt;&lt; דובר &gt;&gt; </w:t>
      </w:r>
      <w:r>
        <w:rPr>
          <w:rtl/>
        </w:rPr>
        <w:t>ליאורה שכטר:</w:t>
      </w:r>
      <w:r w:rsidRPr="00963768">
        <w:rPr>
          <w:rStyle w:val="TagStyle"/>
          <w:rtl/>
        </w:rPr>
        <w:t xml:space="preserve"> &lt;&lt; דובר &gt;&gt;</w:t>
      </w:r>
      <w:r>
        <w:rPr>
          <w:rtl/>
        </w:rPr>
        <w:t xml:space="preserve">   </w:t>
      </w:r>
      <w:bookmarkEnd w:id="5571"/>
    </w:p>
    <w:p w:rsidR="00963768" w:rsidRDefault="00963768" w:rsidP="00963768">
      <w:pPr>
        <w:pStyle w:val="KeepWithNext"/>
        <w:rPr>
          <w:rtl/>
        </w:rPr>
      </w:pPr>
    </w:p>
    <w:p w:rsidR="00963768" w:rsidRDefault="00963768" w:rsidP="00963768">
      <w:pPr>
        <w:rPr>
          <w:rtl/>
        </w:rPr>
      </w:pPr>
      <w:r>
        <w:rPr>
          <w:rFonts w:hint="cs"/>
          <w:rtl/>
        </w:rPr>
        <w:t>ה</w:t>
      </w:r>
      <w:bookmarkStart w:id="5572" w:name="_ETM_Q1_7114602"/>
      <w:bookmarkStart w:id="5573" w:name="_ETM_Q1_7115101"/>
      <w:bookmarkEnd w:id="5572"/>
      <w:bookmarkEnd w:id="5573"/>
      <w:r>
        <w:rPr>
          <w:rFonts w:hint="cs"/>
          <w:rtl/>
        </w:rPr>
        <w:t>בקשה ממני היא לשיר</w:t>
      </w:r>
      <w:bookmarkStart w:id="5574" w:name="_ETM_Q1_7116351"/>
      <w:bookmarkEnd w:id="5574"/>
      <w:r>
        <w:rPr>
          <w:rFonts w:hint="cs"/>
          <w:rtl/>
        </w:rPr>
        <w:t xml:space="preserve">ות עיניים, לשירות </w:t>
      </w:r>
      <w:bookmarkStart w:id="5575" w:name="_ETM_Q1_7117852"/>
      <w:bookmarkEnd w:id="5575"/>
      <w:r>
        <w:rPr>
          <w:rFonts w:hint="cs"/>
          <w:rtl/>
        </w:rPr>
        <w:t>ספציפי, לא בקשה א-מורפית לכל שירות.</w:t>
      </w:r>
      <w:bookmarkStart w:id="5576" w:name="_ETM_Q1_7123602"/>
      <w:bookmarkStart w:id="5577" w:name="_ETM_Q1_7125602"/>
      <w:bookmarkStart w:id="5578" w:name="_ETM_Q1_7125852"/>
      <w:bookmarkStart w:id="5579" w:name="_ETM_Q1_7126352"/>
      <w:bookmarkStart w:id="5580" w:name="_ETM_Q1_7124102"/>
      <w:bookmarkEnd w:id="5576"/>
      <w:bookmarkEnd w:id="5577"/>
      <w:bookmarkEnd w:id="5578"/>
      <w:bookmarkEnd w:id="5579"/>
      <w:bookmarkEnd w:id="5580"/>
    </w:p>
    <w:p w:rsidR="00963768" w:rsidRDefault="00963768" w:rsidP="00963768">
      <w:pPr>
        <w:rPr>
          <w:rtl/>
        </w:rPr>
      </w:pPr>
    </w:p>
    <w:p w:rsidR="00963768" w:rsidRDefault="00963768" w:rsidP="00963768">
      <w:pPr>
        <w:pStyle w:val="a4"/>
        <w:keepNext/>
        <w:rPr>
          <w:rtl/>
        </w:rPr>
      </w:pPr>
      <w:bookmarkStart w:id="5581" w:name="ET_speaker_טל_פלדמן_378"/>
      <w:r w:rsidRPr="00963768">
        <w:rPr>
          <w:rStyle w:val="TagStyle"/>
          <w:rtl/>
        </w:rPr>
        <w:t xml:space="preserve"> &lt;&lt; דובר &gt;&gt; </w:t>
      </w:r>
      <w:r>
        <w:rPr>
          <w:rtl/>
        </w:rPr>
        <w:t>טל פלדמן:</w:t>
      </w:r>
      <w:r w:rsidRPr="00963768">
        <w:rPr>
          <w:rStyle w:val="TagStyle"/>
          <w:rtl/>
        </w:rPr>
        <w:t xml:space="preserve"> &lt;&lt; דובר &gt;&gt;</w:t>
      </w:r>
      <w:r>
        <w:rPr>
          <w:rtl/>
        </w:rPr>
        <w:t xml:space="preserve">   </w:t>
      </w:r>
      <w:bookmarkEnd w:id="5581"/>
    </w:p>
    <w:p w:rsidR="00963768" w:rsidRDefault="00963768" w:rsidP="00963768">
      <w:pPr>
        <w:pStyle w:val="KeepWithNext"/>
        <w:rPr>
          <w:rtl/>
        </w:rPr>
      </w:pPr>
    </w:p>
    <w:p w:rsidR="00963768" w:rsidRDefault="00963768" w:rsidP="00963768">
      <w:pPr>
        <w:rPr>
          <w:rtl/>
        </w:rPr>
      </w:pPr>
      <w:r>
        <w:rPr>
          <w:rFonts w:hint="cs"/>
          <w:rtl/>
        </w:rPr>
        <w:t xml:space="preserve">זאת הכוונה. אין </w:t>
      </w:r>
      <w:bookmarkStart w:id="5582" w:name="_ETM_Q1_7127101"/>
      <w:bookmarkStart w:id="5583" w:name="_ETM_Q1_7124352"/>
      <w:bookmarkEnd w:id="5582"/>
      <w:bookmarkEnd w:id="5583"/>
      <w:r>
        <w:rPr>
          <w:rFonts w:hint="cs"/>
          <w:rtl/>
        </w:rPr>
        <w:t>כוונה - - -</w:t>
      </w:r>
    </w:p>
    <w:p w:rsidR="00963768" w:rsidRDefault="00963768" w:rsidP="00963768">
      <w:pPr>
        <w:rPr>
          <w:rtl/>
        </w:rPr>
      </w:pPr>
      <w:bookmarkStart w:id="5584" w:name="_ETM_Q1_7126851"/>
      <w:bookmarkStart w:id="5585" w:name="_ETM_Q1_7128352"/>
      <w:bookmarkEnd w:id="5584"/>
      <w:bookmarkEnd w:id="5585"/>
    </w:p>
    <w:p w:rsidR="00963768" w:rsidRDefault="00963768" w:rsidP="00963768">
      <w:pPr>
        <w:pStyle w:val="a4"/>
        <w:keepNext/>
        <w:rPr>
          <w:rtl/>
        </w:rPr>
      </w:pPr>
      <w:bookmarkStart w:id="5586" w:name="ET_speaker_ליאורה_שכטר_376"/>
      <w:r w:rsidRPr="00963768">
        <w:rPr>
          <w:rStyle w:val="TagStyle"/>
          <w:rtl/>
        </w:rPr>
        <w:t xml:space="preserve"> &lt;&lt; דובר &gt;&gt; </w:t>
      </w:r>
      <w:r>
        <w:rPr>
          <w:rtl/>
        </w:rPr>
        <w:t>ליאורה שכטר:</w:t>
      </w:r>
      <w:r w:rsidRPr="00963768">
        <w:rPr>
          <w:rStyle w:val="TagStyle"/>
          <w:rtl/>
        </w:rPr>
        <w:t xml:space="preserve"> &lt;&lt; דובר &gt;&gt;</w:t>
      </w:r>
      <w:r>
        <w:rPr>
          <w:rtl/>
        </w:rPr>
        <w:t xml:space="preserve">   </w:t>
      </w:r>
      <w:bookmarkEnd w:id="5586"/>
    </w:p>
    <w:p w:rsidR="00963768" w:rsidRDefault="00963768" w:rsidP="00963768">
      <w:pPr>
        <w:pStyle w:val="KeepWithNext"/>
        <w:rPr>
          <w:rtl/>
        </w:rPr>
      </w:pPr>
    </w:p>
    <w:p w:rsidR="00963768" w:rsidRDefault="00963768" w:rsidP="00963768">
      <w:pPr>
        <w:rPr>
          <w:rtl/>
        </w:rPr>
      </w:pPr>
      <w:r>
        <w:rPr>
          <w:rFonts w:hint="cs"/>
          <w:rtl/>
        </w:rPr>
        <w:t>ש</w:t>
      </w:r>
      <w:bookmarkStart w:id="5587" w:name="_ETM_Q1_7128851"/>
      <w:bookmarkEnd w:id="5587"/>
      <w:r>
        <w:rPr>
          <w:rFonts w:hint="cs"/>
          <w:rtl/>
        </w:rPr>
        <w:t>ירות גם מקושר לסלי מידע.</w:t>
      </w:r>
      <w:bookmarkStart w:id="5588" w:name="_ETM_Q1_7128601"/>
      <w:bookmarkEnd w:id="5588"/>
      <w:r>
        <w:rPr>
          <w:rFonts w:hint="cs"/>
          <w:rtl/>
        </w:rPr>
        <w:t xml:space="preserve"> לכל שירות </w:t>
      </w:r>
      <w:bookmarkStart w:id="5589" w:name="_ETM_Q1_7129602"/>
      <w:bookmarkEnd w:id="5589"/>
      <w:r>
        <w:rPr>
          <w:rFonts w:hint="cs"/>
          <w:rtl/>
        </w:rPr>
        <w:t>יש איקס סלי מידע שרלוונטיים.</w:t>
      </w:r>
      <w:bookmarkStart w:id="5590" w:name="_ETM_Q1_7131852"/>
      <w:bookmarkEnd w:id="5590"/>
      <w:r>
        <w:rPr>
          <w:rFonts w:hint="cs"/>
          <w:rtl/>
        </w:rPr>
        <w:t xml:space="preserve"> לא לוקחים את ה</w:t>
      </w:r>
      <w:bookmarkStart w:id="5591" w:name="_ETM_Q1_7135101"/>
      <w:bookmarkEnd w:id="5591"/>
      <w:r>
        <w:rPr>
          <w:rFonts w:hint="cs"/>
          <w:rtl/>
        </w:rPr>
        <w:t>כל.</w:t>
      </w:r>
    </w:p>
    <w:p w:rsidR="00963768" w:rsidRDefault="00963768" w:rsidP="00963768">
      <w:pPr>
        <w:rPr>
          <w:rtl/>
        </w:rPr>
      </w:pPr>
      <w:bookmarkStart w:id="5592" w:name="_ETM_Q1_7136602"/>
      <w:bookmarkStart w:id="5593" w:name="_ETM_Q1_7134352"/>
      <w:bookmarkStart w:id="5594" w:name="_ETM_Q1_7135102"/>
      <w:bookmarkEnd w:id="5592"/>
      <w:bookmarkEnd w:id="5593"/>
      <w:bookmarkEnd w:id="5594"/>
    </w:p>
    <w:p w:rsidR="00963768" w:rsidRDefault="00963768" w:rsidP="00963768">
      <w:pPr>
        <w:pStyle w:val="a4"/>
        <w:keepNext/>
        <w:rPr>
          <w:rtl/>
        </w:rPr>
      </w:pPr>
      <w:bookmarkStart w:id="5595" w:name="ET_speaker_טל_פלדמן_377"/>
      <w:r w:rsidRPr="00963768">
        <w:rPr>
          <w:rStyle w:val="TagStyle"/>
          <w:rtl/>
        </w:rPr>
        <w:t xml:space="preserve"> &lt;&lt; דובר &gt;&gt; </w:t>
      </w:r>
      <w:r>
        <w:rPr>
          <w:rtl/>
        </w:rPr>
        <w:t>טל פלדמן:</w:t>
      </w:r>
      <w:r w:rsidRPr="00963768">
        <w:rPr>
          <w:rStyle w:val="TagStyle"/>
          <w:rtl/>
        </w:rPr>
        <w:t xml:space="preserve"> &lt;&lt; דובר &gt;&gt;</w:t>
      </w:r>
      <w:r>
        <w:rPr>
          <w:rtl/>
        </w:rPr>
        <w:t xml:space="preserve">   </w:t>
      </w:r>
      <w:bookmarkEnd w:id="5595"/>
    </w:p>
    <w:p w:rsidR="00963768" w:rsidRDefault="00963768" w:rsidP="00963768">
      <w:pPr>
        <w:pStyle w:val="KeepWithNext"/>
        <w:rPr>
          <w:rtl/>
        </w:rPr>
      </w:pPr>
    </w:p>
    <w:p w:rsidR="00963768" w:rsidRDefault="00963768" w:rsidP="00963768">
      <w:pPr>
        <w:rPr>
          <w:rtl/>
        </w:rPr>
      </w:pPr>
      <w:bookmarkStart w:id="5596" w:name="_ETM_Q1_7135601"/>
      <w:bookmarkStart w:id="5597" w:name="_ETM_Q1_7135851"/>
      <w:bookmarkStart w:id="5598" w:name="_ETM_Q1_7131101"/>
      <w:bookmarkStart w:id="5599" w:name="_ETM_Q1_7134101"/>
      <w:bookmarkEnd w:id="5596"/>
      <w:bookmarkEnd w:id="5597"/>
      <w:bookmarkEnd w:id="5598"/>
      <w:bookmarkEnd w:id="5599"/>
      <w:r>
        <w:rPr>
          <w:rFonts w:hint="cs"/>
          <w:rtl/>
        </w:rPr>
        <w:t xml:space="preserve">זה נכון. </w:t>
      </w:r>
      <w:bookmarkStart w:id="5600" w:name="_ETM_Q1_7136102"/>
      <w:bookmarkEnd w:id="5600"/>
      <w:r>
        <w:rPr>
          <w:rFonts w:hint="cs"/>
          <w:rtl/>
        </w:rPr>
        <w:t>זה מכוח ע</w:t>
      </w:r>
      <w:bookmarkStart w:id="5601" w:name="_ETM_Q1_7135852"/>
      <w:bookmarkEnd w:id="5601"/>
      <w:r>
        <w:rPr>
          <w:rFonts w:hint="cs"/>
          <w:rtl/>
        </w:rPr>
        <w:t>יקרון מזעור המידע, לבקש את ה</w:t>
      </w:r>
      <w:bookmarkStart w:id="5602" w:name="_ETM_Q1_7137352"/>
      <w:bookmarkEnd w:id="5602"/>
      <w:r>
        <w:rPr>
          <w:rFonts w:hint="cs"/>
          <w:rtl/>
        </w:rPr>
        <w:t xml:space="preserve">מידע המינימלי רק </w:t>
      </w:r>
      <w:bookmarkStart w:id="5603" w:name="_ETM_Q1_7139851"/>
      <w:bookmarkEnd w:id="5603"/>
      <w:r>
        <w:rPr>
          <w:rFonts w:hint="cs"/>
          <w:rtl/>
        </w:rPr>
        <w:t>לצורך טיפול</w:t>
      </w:r>
      <w:bookmarkStart w:id="5604" w:name="_ETM_Q1_7138602"/>
      <w:bookmarkEnd w:id="5604"/>
      <w:r>
        <w:rPr>
          <w:rFonts w:hint="cs"/>
          <w:rtl/>
        </w:rPr>
        <w:t xml:space="preserve"> רפואי במטופל. מין הסתם בתי </w:t>
      </w:r>
      <w:bookmarkStart w:id="5605" w:name="_ETM_Q1_7144101"/>
      <w:bookmarkStart w:id="5606" w:name="_ETM_Q1_7141352"/>
      <w:bookmarkEnd w:id="5605"/>
      <w:bookmarkEnd w:id="5606"/>
      <w:r>
        <w:rPr>
          <w:rFonts w:hint="cs"/>
          <w:rtl/>
        </w:rPr>
        <w:t xml:space="preserve">חולים לא מטפלים באופן א-מורפי רחב במטופל אלא במי שבאמת </w:t>
      </w:r>
      <w:bookmarkStart w:id="5607" w:name="_ETM_Q1_7148601"/>
      <w:bookmarkEnd w:id="5607"/>
      <w:r>
        <w:rPr>
          <w:rFonts w:hint="cs"/>
          <w:rtl/>
        </w:rPr>
        <w:t xml:space="preserve">רלוונטי </w:t>
      </w:r>
      <w:bookmarkStart w:id="5608" w:name="_ETM_Q1_7146601"/>
      <w:bookmarkEnd w:id="5608"/>
      <w:r>
        <w:rPr>
          <w:rFonts w:hint="cs"/>
          <w:rtl/>
        </w:rPr>
        <w:t>להגיע לטיפול ספציפי אצלם. זה שונה במובן</w:t>
      </w:r>
      <w:bookmarkStart w:id="5609" w:name="_ETM_Q1_7150101"/>
      <w:bookmarkEnd w:id="5609"/>
      <w:r>
        <w:rPr>
          <w:rFonts w:hint="cs"/>
          <w:rtl/>
        </w:rPr>
        <w:t xml:space="preserve"> הזה </w:t>
      </w:r>
      <w:bookmarkStart w:id="5610" w:name="_ETM_Q1_7150601"/>
      <w:bookmarkEnd w:id="5610"/>
      <w:r>
        <w:rPr>
          <w:rFonts w:hint="cs"/>
          <w:rtl/>
        </w:rPr>
        <w:t xml:space="preserve">מהקופות. זה איזשהו שוני שהוא יקרה באופן טבעי בגלל </w:t>
      </w:r>
      <w:bookmarkStart w:id="5611" w:name="_ETM_Q1_7157351"/>
      <w:bookmarkEnd w:id="5611"/>
      <w:r>
        <w:rPr>
          <w:rFonts w:hint="cs"/>
          <w:rtl/>
        </w:rPr>
        <w:t xml:space="preserve">איך </w:t>
      </w:r>
      <w:bookmarkStart w:id="5612" w:name="_ETM_Q1_7154852"/>
      <w:bookmarkEnd w:id="5612"/>
      <w:r>
        <w:rPr>
          <w:rFonts w:hint="cs"/>
          <w:rtl/>
        </w:rPr>
        <w:t>שמערכת הבריאות בנויה.</w:t>
      </w:r>
    </w:p>
    <w:p w:rsidR="00963768" w:rsidRDefault="00963768" w:rsidP="00963768">
      <w:pPr>
        <w:rPr>
          <w:rtl/>
        </w:rPr>
      </w:pPr>
      <w:bookmarkStart w:id="5613" w:name="_ETM_Q1_7157601"/>
      <w:bookmarkStart w:id="5614" w:name="_ETM_Q1_7158601"/>
      <w:bookmarkEnd w:id="5613"/>
      <w:bookmarkEnd w:id="5614"/>
    </w:p>
    <w:p w:rsidR="00963768" w:rsidRDefault="00963768" w:rsidP="00963768">
      <w:pPr>
        <w:pStyle w:val="a4"/>
        <w:keepNext/>
        <w:rPr>
          <w:rtl/>
        </w:rPr>
      </w:pPr>
      <w:bookmarkStart w:id="5615" w:name="ET_speaker_ליאורה_שכטר_379"/>
      <w:r w:rsidRPr="00963768">
        <w:rPr>
          <w:rStyle w:val="TagStyle"/>
          <w:rtl/>
        </w:rPr>
        <w:t xml:space="preserve"> &lt;&lt; דובר &gt;&gt; </w:t>
      </w:r>
      <w:r>
        <w:rPr>
          <w:rtl/>
        </w:rPr>
        <w:t>ליאורה שכטר:</w:t>
      </w:r>
      <w:r w:rsidRPr="00963768">
        <w:rPr>
          <w:rStyle w:val="TagStyle"/>
          <w:rtl/>
        </w:rPr>
        <w:t xml:space="preserve"> &lt;&lt; דובר &gt;&gt;</w:t>
      </w:r>
      <w:r>
        <w:rPr>
          <w:rtl/>
        </w:rPr>
        <w:t xml:space="preserve">   </w:t>
      </w:r>
      <w:bookmarkEnd w:id="5615"/>
    </w:p>
    <w:p w:rsidR="00963768" w:rsidRDefault="00963768" w:rsidP="00963768">
      <w:pPr>
        <w:pStyle w:val="KeepWithNext"/>
        <w:rPr>
          <w:rtl/>
        </w:rPr>
      </w:pPr>
    </w:p>
    <w:p w:rsidR="00963768" w:rsidRDefault="00963768" w:rsidP="00963768">
      <w:pPr>
        <w:rPr>
          <w:rtl/>
        </w:rPr>
      </w:pPr>
      <w:bookmarkStart w:id="5616" w:name="_ETM_Q1_7159102"/>
      <w:bookmarkEnd w:id="5616"/>
      <w:r>
        <w:rPr>
          <w:rFonts w:hint="cs"/>
          <w:rtl/>
        </w:rPr>
        <w:t>אז אם הגעתי לשירות ספציפי,</w:t>
      </w:r>
      <w:bookmarkStart w:id="5617" w:name="_ETM_Q1_7158852"/>
      <w:bookmarkStart w:id="5618" w:name="_ETM_Q1_7157352"/>
      <w:bookmarkEnd w:id="5617"/>
      <w:bookmarkEnd w:id="5618"/>
      <w:r>
        <w:rPr>
          <w:rFonts w:hint="cs"/>
          <w:rtl/>
        </w:rPr>
        <w:t xml:space="preserve"> אפשר ל</w:t>
      </w:r>
      <w:bookmarkStart w:id="5619" w:name="_ETM_Q1_7157851"/>
      <w:bookmarkEnd w:id="5619"/>
      <w:r>
        <w:rPr>
          <w:rFonts w:hint="cs"/>
          <w:rtl/>
        </w:rPr>
        <w:t xml:space="preserve">הגביל את השימוש של בית החולים לאותו שירות בלבד ולא </w:t>
      </w:r>
      <w:bookmarkStart w:id="5620" w:name="_ETM_Q1_7164351"/>
      <w:bookmarkEnd w:id="5620"/>
      <w:r>
        <w:rPr>
          <w:rFonts w:hint="cs"/>
          <w:rtl/>
        </w:rPr>
        <w:t>להציע קידום בריאות בנושאים אחרים לדוגמה</w:t>
      </w:r>
      <w:bookmarkStart w:id="5621" w:name="_ETM_Q1_7165851"/>
      <w:bookmarkStart w:id="5622" w:name="_ETM_Q1_7166102"/>
      <w:bookmarkEnd w:id="5621"/>
      <w:bookmarkEnd w:id="5622"/>
      <w:r>
        <w:rPr>
          <w:rFonts w:hint="cs"/>
          <w:rtl/>
        </w:rPr>
        <w:t>?</w:t>
      </w:r>
    </w:p>
    <w:p w:rsidR="001665CD" w:rsidRDefault="001665CD" w:rsidP="00963768">
      <w:pPr>
        <w:rPr>
          <w:rtl/>
        </w:rPr>
      </w:pPr>
      <w:bookmarkStart w:id="5623" w:name="_ETM_Q1_7168101"/>
      <w:bookmarkStart w:id="5624" w:name="_ETM_Q1_7168351"/>
      <w:bookmarkStart w:id="5625" w:name="_ETM_Q1_7170103"/>
      <w:bookmarkStart w:id="5626" w:name="_ETM_Q1_7167352"/>
      <w:bookmarkStart w:id="5627" w:name="_ETM_Q1_7170601"/>
      <w:bookmarkEnd w:id="5623"/>
      <w:bookmarkEnd w:id="5624"/>
      <w:bookmarkEnd w:id="5625"/>
      <w:bookmarkEnd w:id="5626"/>
      <w:bookmarkEnd w:id="5627"/>
    </w:p>
    <w:p w:rsidR="001665CD" w:rsidRDefault="001665CD" w:rsidP="001665CD">
      <w:pPr>
        <w:pStyle w:val="a4"/>
        <w:keepNext/>
        <w:rPr>
          <w:rtl/>
        </w:rPr>
      </w:pPr>
      <w:bookmarkStart w:id="5628" w:name="ET_speaker_מוריס_דורפמן_380"/>
      <w:r w:rsidRPr="001665CD">
        <w:rPr>
          <w:rStyle w:val="TagStyle"/>
          <w:rtl/>
        </w:rPr>
        <w:t xml:space="preserve"> &lt;&lt; דובר &gt;&gt; </w:t>
      </w:r>
      <w:r>
        <w:rPr>
          <w:rtl/>
        </w:rPr>
        <w:t>מוריס דורפמן:</w:t>
      </w:r>
      <w:r w:rsidRPr="001665CD">
        <w:rPr>
          <w:rStyle w:val="TagStyle"/>
          <w:rtl/>
        </w:rPr>
        <w:t xml:space="preserve"> &lt;&lt; דובר &gt;&gt;</w:t>
      </w:r>
      <w:r>
        <w:rPr>
          <w:rtl/>
        </w:rPr>
        <w:t xml:space="preserve">   </w:t>
      </w:r>
      <w:bookmarkEnd w:id="5628"/>
    </w:p>
    <w:p w:rsidR="001665CD" w:rsidRDefault="001665CD" w:rsidP="001665CD">
      <w:pPr>
        <w:pStyle w:val="KeepWithNext"/>
        <w:rPr>
          <w:rtl/>
        </w:rPr>
      </w:pPr>
    </w:p>
    <w:p w:rsidR="001665CD" w:rsidRDefault="001665CD" w:rsidP="00B0209A">
      <w:pPr>
        <w:rPr>
          <w:rtl/>
        </w:rPr>
      </w:pPr>
      <w:bookmarkStart w:id="5629" w:name="_ETM_Q1_7170851"/>
      <w:bookmarkStart w:id="5630" w:name="_ETM_Q1_7168102"/>
      <w:bookmarkStart w:id="5631" w:name="_ETM_Q1_7165602"/>
      <w:bookmarkStart w:id="5632" w:name="_ETM_Q1_7165852"/>
      <w:bookmarkStart w:id="5633" w:name="_ETM_Q1_7165102"/>
      <w:bookmarkStart w:id="5634" w:name="_ETM_Q1_7166101"/>
      <w:bookmarkEnd w:id="5629"/>
      <w:bookmarkEnd w:id="5630"/>
      <w:bookmarkEnd w:id="5631"/>
      <w:bookmarkEnd w:id="5632"/>
      <w:bookmarkEnd w:id="5633"/>
      <w:bookmarkEnd w:id="5634"/>
      <w:r>
        <w:rPr>
          <w:rFonts w:hint="cs"/>
          <w:rtl/>
        </w:rPr>
        <w:t xml:space="preserve">אבל לא הגעתי. אני פונה </w:t>
      </w:r>
      <w:r w:rsidR="00B0209A">
        <w:rPr>
          <w:rFonts w:hint="cs"/>
          <w:rtl/>
        </w:rPr>
        <w:t>לבן</w:t>
      </w:r>
      <w:r>
        <w:rPr>
          <w:rFonts w:hint="cs"/>
          <w:rtl/>
        </w:rPr>
        <w:t xml:space="preserve"> ואני אומר </w:t>
      </w:r>
      <w:bookmarkStart w:id="5635" w:name="_ETM_Q1_7167102"/>
      <w:bookmarkEnd w:id="5635"/>
      <w:r w:rsidR="00B0209A">
        <w:rPr>
          <w:rFonts w:hint="cs"/>
          <w:rtl/>
        </w:rPr>
        <w:t>"</w:t>
      </w:r>
      <w:r>
        <w:rPr>
          <w:rFonts w:hint="cs"/>
          <w:rtl/>
        </w:rPr>
        <w:t xml:space="preserve">מי שחולה </w:t>
      </w:r>
      <w:bookmarkStart w:id="5636" w:name="_ETM_Q1_7171102"/>
      <w:bookmarkEnd w:id="5636"/>
      <w:r>
        <w:rPr>
          <w:rFonts w:hint="cs"/>
          <w:rtl/>
        </w:rPr>
        <w:t xml:space="preserve">סוכרת </w:t>
      </w:r>
      <w:bookmarkStart w:id="5637" w:name="_ETM_Q1_7170102"/>
      <w:bookmarkEnd w:id="5637"/>
      <w:r>
        <w:rPr>
          <w:rFonts w:hint="cs"/>
          <w:rtl/>
        </w:rPr>
        <w:t>סוג 1 אנא תלחצו</w:t>
      </w:r>
      <w:bookmarkStart w:id="5638" w:name="_ETM_Q1_7171852"/>
      <w:bookmarkEnd w:id="5638"/>
      <w:r w:rsidR="00B0209A">
        <w:rPr>
          <w:rFonts w:hint="cs"/>
          <w:rtl/>
        </w:rPr>
        <w:t>"</w:t>
      </w:r>
      <w:r>
        <w:rPr>
          <w:rFonts w:hint="cs"/>
          <w:rtl/>
        </w:rPr>
        <w:t>,</w:t>
      </w:r>
      <w:bookmarkStart w:id="5639" w:name="_ETM_Q1_7170352"/>
      <w:bookmarkEnd w:id="5639"/>
      <w:r>
        <w:rPr>
          <w:rFonts w:hint="cs"/>
          <w:rtl/>
        </w:rPr>
        <w:t xml:space="preserve"> </w:t>
      </w:r>
      <w:bookmarkStart w:id="5640" w:name="_ETM_Q1_7171602"/>
      <w:bookmarkEnd w:id="5640"/>
      <w:r>
        <w:rPr>
          <w:rFonts w:hint="cs"/>
          <w:rtl/>
        </w:rPr>
        <w:t>ואז אומרים ש</w:t>
      </w:r>
      <w:r w:rsidR="00B0209A">
        <w:rPr>
          <w:rFonts w:hint="cs"/>
          <w:rtl/>
        </w:rPr>
        <w:t>"</w:t>
      </w:r>
      <w:r>
        <w:rPr>
          <w:rFonts w:hint="cs"/>
          <w:rtl/>
        </w:rPr>
        <w:t xml:space="preserve">יש </w:t>
      </w:r>
      <w:bookmarkStart w:id="5641" w:name="_ETM_Q1_7175102"/>
      <w:bookmarkEnd w:id="5641"/>
      <w:r>
        <w:rPr>
          <w:rFonts w:hint="cs"/>
          <w:rtl/>
        </w:rPr>
        <w:t>שירות חדשני</w:t>
      </w:r>
      <w:r w:rsidR="00B0209A">
        <w:rPr>
          <w:rFonts w:hint="cs"/>
          <w:rtl/>
        </w:rPr>
        <w:t>"</w:t>
      </w:r>
      <w:r>
        <w:rPr>
          <w:rFonts w:hint="cs"/>
          <w:rtl/>
        </w:rPr>
        <w:t xml:space="preserve"> ו</w:t>
      </w:r>
      <w:bookmarkStart w:id="5642" w:name="_ETM_Q1_7172852"/>
      <w:bookmarkStart w:id="5643" w:name="_ETM_Q1_7175853"/>
      <w:bookmarkStart w:id="5644" w:name="_ETM_Q1_7172853"/>
      <w:bookmarkEnd w:id="5642"/>
      <w:bookmarkEnd w:id="5643"/>
      <w:bookmarkEnd w:id="5644"/>
      <w:r w:rsidR="00B0209A">
        <w:rPr>
          <w:rFonts w:hint="cs"/>
          <w:rtl/>
        </w:rPr>
        <w:t xml:space="preserve">מאשרים </w:t>
      </w:r>
      <w:bookmarkStart w:id="5645" w:name="_ETM_Q1_7173352"/>
      <w:bookmarkEnd w:id="5645"/>
      <w:r w:rsidR="00B0209A">
        <w:rPr>
          <w:rFonts w:hint="cs"/>
          <w:rtl/>
        </w:rPr>
        <w:t xml:space="preserve">לקבל את המידע בשביל לבדוק התאמה. </w:t>
      </w:r>
      <w:bookmarkStart w:id="5646" w:name="_ETM_Q1_7179101"/>
      <w:bookmarkEnd w:id="5646"/>
      <w:r w:rsidR="00B0209A">
        <w:rPr>
          <w:rFonts w:hint="cs"/>
          <w:rtl/>
        </w:rPr>
        <w:t>מה</w:t>
      </w:r>
      <w:bookmarkStart w:id="5647" w:name="_ETM_Q1_7177352"/>
      <w:bookmarkEnd w:id="5647"/>
      <w:r w:rsidR="00B0209A">
        <w:rPr>
          <w:rFonts w:hint="cs"/>
          <w:rtl/>
        </w:rPr>
        <w:t xml:space="preserve"> מונע לפי </w:t>
      </w:r>
      <w:bookmarkStart w:id="5648" w:name="_ETM_Q1_7176101"/>
      <w:bookmarkEnd w:id="5648"/>
      <w:r w:rsidR="00B0209A">
        <w:rPr>
          <w:rFonts w:hint="cs"/>
          <w:rtl/>
        </w:rPr>
        <w:t xml:space="preserve">החוק לעשות את זה מבית החולים? </w:t>
      </w:r>
      <w:bookmarkStart w:id="5649" w:name="_ETM_Q1_7179852"/>
      <w:bookmarkEnd w:id="5649"/>
      <w:r w:rsidR="00B0209A">
        <w:rPr>
          <w:rFonts w:hint="cs"/>
          <w:rtl/>
        </w:rPr>
        <w:t xml:space="preserve">לא הגעתי לשום מקום, אני יושב בבית. </w:t>
      </w:r>
      <w:bookmarkStart w:id="5650" w:name="_ETM_Q1_7181852"/>
      <w:bookmarkEnd w:id="5650"/>
      <w:r w:rsidR="00B0209A">
        <w:rPr>
          <w:rFonts w:hint="cs"/>
          <w:rtl/>
        </w:rPr>
        <w:t xml:space="preserve">החוק מאפשר </w:t>
      </w:r>
      <w:bookmarkStart w:id="5651" w:name="_ETM_Q1_7184101"/>
      <w:bookmarkEnd w:id="5651"/>
      <w:r w:rsidR="00B0209A">
        <w:rPr>
          <w:rFonts w:hint="cs"/>
          <w:rtl/>
        </w:rPr>
        <w:t>את זה וזו בדיוק הבעיה.</w:t>
      </w:r>
      <w:bookmarkStart w:id="5652" w:name="_ETM_Q1_7187853"/>
      <w:bookmarkStart w:id="5653" w:name="_ETM_Q1_7183101"/>
      <w:bookmarkStart w:id="5654" w:name="_ETM_Q1_7186101"/>
      <w:bookmarkStart w:id="5655" w:name="_ETM_Q1_7187602"/>
      <w:bookmarkStart w:id="5656" w:name="_ETM_Q1_7184851"/>
      <w:bookmarkEnd w:id="5652"/>
      <w:bookmarkEnd w:id="5653"/>
      <w:bookmarkEnd w:id="5654"/>
      <w:bookmarkEnd w:id="5655"/>
      <w:bookmarkEnd w:id="5656"/>
    </w:p>
    <w:p w:rsidR="008F0274" w:rsidRDefault="008F0274" w:rsidP="00B0209A">
      <w:pPr>
        <w:rPr>
          <w:rtl/>
        </w:rPr>
      </w:pPr>
      <w:bookmarkStart w:id="5657" w:name="_ETM_Q1_7186602"/>
      <w:bookmarkStart w:id="5658" w:name="_ETM_Q1_7187351"/>
      <w:bookmarkEnd w:id="5657"/>
      <w:bookmarkEnd w:id="5658"/>
    </w:p>
    <w:p w:rsidR="008F0274" w:rsidRDefault="008F0274" w:rsidP="008F0274">
      <w:pPr>
        <w:pStyle w:val="a4"/>
        <w:keepNext/>
        <w:rPr>
          <w:rtl/>
        </w:rPr>
      </w:pPr>
      <w:bookmarkStart w:id="5659" w:name="ET_speaker_ליאורה_שכטר_381"/>
      <w:r w:rsidRPr="008F0274">
        <w:rPr>
          <w:rStyle w:val="TagStyle"/>
          <w:rtl/>
        </w:rPr>
        <w:t xml:space="preserve"> &lt;&lt; דובר &gt;&gt; </w:t>
      </w:r>
      <w:r>
        <w:rPr>
          <w:rtl/>
        </w:rPr>
        <w:t>ליאורה שכטר:</w:t>
      </w:r>
      <w:r w:rsidRPr="008F0274">
        <w:rPr>
          <w:rStyle w:val="TagStyle"/>
          <w:rtl/>
        </w:rPr>
        <w:t xml:space="preserve"> &lt;&lt; דובר &gt;&gt;</w:t>
      </w:r>
      <w:r>
        <w:rPr>
          <w:rtl/>
        </w:rPr>
        <w:t xml:space="preserve">   </w:t>
      </w:r>
      <w:bookmarkEnd w:id="5659"/>
    </w:p>
    <w:p w:rsidR="008F0274" w:rsidRDefault="008F0274" w:rsidP="008F0274">
      <w:pPr>
        <w:pStyle w:val="KeepWithNext"/>
        <w:rPr>
          <w:rtl/>
        </w:rPr>
      </w:pPr>
    </w:p>
    <w:p w:rsidR="008F0274" w:rsidRDefault="008F0274" w:rsidP="008F0274">
      <w:pPr>
        <w:rPr>
          <w:rtl/>
        </w:rPr>
      </w:pPr>
      <w:bookmarkStart w:id="5660" w:name="_ETM_Q1_7187601"/>
      <w:bookmarkStart w:id="5661" w:name="_ETM_Q1_7187851"/>
      <w:bookmarkEnd w:id="5660"/>
      <w:bookmarkEnd w:id="5661"/>
      <w:r>
        <w:rPr>
          <w:rFonts w:hint="cs"/>
          <w:rtl/>
        </w:rPr>
        <w:t>זו עוד בעיה.</w:t>
      </w:r>
    </w:p>
    <w:p w:rsidR="005C3EA2" w:rsidRDefault="005C3EA2" w:rsidP="008F0274">
      <w:pPr>
        <w:rPr>
          <w:rtl/>
        </w:rPr>
      </w:pPr>
      <w:bookmarkStart w:id="5662" w:name="_ETM_Q1_7193602"/>
      <w:bookmarkStart w:id="5663" w:name="_ETM_Q1_7194101"/>
      <w:bookmarkEnd w:id="5662"/>
      <w:bookmarkEnd w:id="5663"/>
    </w:p>
    <w:p w:rsidR="005C3EA2" w:rsidRDefault="005C3EA2" w:rsidP="005C3EA2">
      <w:pPr>
        <w:pStyle w:val="af6"/>
        <w:keepNext/>
        <w:rPr>
          <w:rtl/>
        </w:rPr>
      </w:pPr>
      <w:r w:rsidRPr="005C3EA2">
        <w:rPr>
          <w:rStyle w:val="TagStyle"/>
          <w:rtl/>
        </w:rPr>
        <w:t xml:space="preserve"> &lt;&lt; יור &gt;&gt; </w:t>
      </w:r>
      <w:r>
        <w:rPr>
          <w:rtl/>
        </w:rPr>
        <w:t xml:space="preserve">היו"ר יונתן </w:t>
      </w:r>
      <w:proofErr w:type="spellStart"/>
      <w:r>
        <w:rPr>
          <w:rtl/>
        </w:rPr>
        <w:t>מישרקי</w:t>
      </w:r>
      <w:proofErr w:type="spellEnd"/>
      <w:r>
        <w:rPr>
          <w:rtl/>
        </w:rPr>
        <w:t>:</w:t>
      </w:r>
      <w:r w:rsidRPr="005C3EA2">
        <w:rPr>
          <w:rStyle w:val="TagStyle"/>
          <w:rtl/>
        </w:rPr>
        <w:t xml:space="preserve"> &lt;&lt; יור &gt;&gt;</w:t>
      </w:r>
      <w:r>
        <w:rPr>
          <w:rtl/>
        </w:rPr>
        <w:t xml:space="preserve">   </w:t>
      </w:r>
    </w:p>
    <w:p w:rsidR="005C3EA2" w:rsidRDefault="005C3EA2" w:rsidP="005C3EA2">
      <w:pPr>
        <w:pStyle w:val="KeepWithNext"/>
        <w:rPr>
          <w:rtl/>
        </w:rPr>
      </w:pPr>
    </w:p>
    <w:p w:rsidR="005C3EA2" w:rsidRDefault="005C3EA2" w:rsidP="005C3EA2">
      <w:pPr>
        <w:rPr>
          <w:rtl/>
        </w:rPr>
      </w:pPr>
      <w:bookmarkStart w:id="5664" w:name="_ETM_Q1_7194352"/>
      <w:bookmarkEnd w:id="5664"/>
      <w:r>
        <w:rPr>
          <w:rFonts w:hint="cs"/>
          <w:rtl/>
        </w:rPr>
        <w:t>אוקיי. א</w:t>
      </w:r>
      <w:bookmarkStart w:id="5665" w:name="_ETM_Q1_7193102"/>
      <w:bookmarkEnd w:id="5665"/>
      <w:r>
        <w:rPr>
          <w:rFonts w:hint="cs"/>
          <w:rtl/>
        </w:rPr>
        <w:t xml:space="preserve">ני רוצה </w:t>
      </w:r>
      <w:bookmarkStart w:id="5666" w:name="_ETM_Q1_7194852"/>
      <w:bookmarkEnd w:id="5666"/>
      <w:r>
        <w:rPr>
          <w:rFonts w:hint="cs"/>
          <w:rtl/>
        </w:rPr>
        <w:t>את הדיון בהקשר הזה. משרד הבריאות וה</w:t>
      </w:r>
      <w:bookmarkStart w:id="5667" w:name="_ETM_Q1_7197352"/>
      <w:bookmarkEnd w:id="5667"/>
      <w:r>
        <w:rPr>
          <w:rFonts w:hint="cs"/>
          <w:rtl/>
        </w:rPr>
        <w:t>קופות,</w:t>
      </w:r>
      <w:bookmarkStart w:id="5668" w:name="_ETM_Q1_7198852"/>
      <w:bookmarkEnd w:id="5668"/>
      <w:r>
        <w:rPr>
          <w:rFonts w:hint="cs"/>
          <w:rtl/>
        </w:rPr>
        <w:t xml:space="preserve"> תנסו להגיע למשהו. א</w:t>
      </w:r>
      <w:bookmarkStart w:id="5669" w:name="_ETM_Q1_7199101"/>
      <w:bookmarkEnd w:id="5669"/>
      <w:r>
        <w:rPr>
          <w:rFonts w:hint="cs"/>
          <w:rtl/>
        </w:rPr>
        <w:t xml:space="preserve">נחנו צריכים לשמוע מבתי החולים בעניין </w:t>
      </w:r>
      <w:bookmarkStart w:id="5670" w:name="_ETM_Q1_7205102"/>
      <w:bookmarkEnd w:id="5670"/>
      <w:r>
        <w:rPr>
          <w:rFonts w:hint="cs"/>
          <w:rtl/>
        </w:rPr>
        <w:t>הזה גם, ש</w:t>
      </w:r>
      <w:bookmarkStart w:id="5671" w:name="_ETM_Q1_7203352"/>
      <w:bookmarkEnd w:id="5671"/>
      <w:r>
        <w:rPr>
          <w:rFonts w:hint="cs"/>
          <w:rtl/>
        </w:rPr>
        <w:t>הם אינם פה כרגע.</w:t>
      </w:r>
    </w:p>
    <w:p w:rsidR="005C3EA2" w:rsidRDefault="005C3EA2" w:rsidP="005C3EA2">
      <w:pPr>
        <w:rPr>
          <w:rtl/>
        </w:rPr>
      </w:pPr>
      <w:bookmarkStart w:id="5672" w:name="_ETM_Q1_7205351"/>
      <w:bookmarkEnd w:id="5672"/>
    </w:p>
    <w:p w:rsidR="005C3EA2" w:rsidRDefault="005C3EA2" w:rsidP="005C3EA2">
      <w:pPr>
        <w:pStyle w:val="a4"/>
        <w:keepNext/>
        <w:rPr>
          <w:rtl/>
        </w:rPr>
      </w:pPr>
      <w:r w:rsidRPr="005C3EA2">
        <w:rPr>
          <w:rStyle w:val="TagStyle"/>
          <w:rtl/>
        </w:rPr>
        <w:t xml:space="preserve"> &lt;&lt; דובר &gt;&gt; </w:t>
      </w:r>
      <w:r>
        <w:rPr>
          <w:rtl/>
        </w:rPr>
        <w:t xml:space="preserve">אילת </w:t>
      </w:r>
      <w:proofErr w:type="spellStart"/>
      <w:r>
        <w:rPr>
          <w:rtl/>
        </w:rPr>
        <w:t>וולברג</w:t>
      </w:r>
      <w:proofErr w:type="spellEnd"/>
      <w:r>
        <w:rPr>
          <w:rtl/>
        </w:rPr>
        <w:t>:</w:t>
      </w:r>
      <w:r w:rsidRPr="005C3EA2">
        <w:rPr>
          <w:rStyle w:val="TagStyle"/>
          <w:rtl/>
        </w:rPr>
        <w:t xml:space="preserve"> &lt;&lt; דובר &gt;&gt;</w:t>
      </w:r>
      <w:r>
        <w:rPr>
          <w:rtl/>
        </w:rPr>
        <w:t xml:space="preserve">   </w:t>
      </w:r>
    </w:p>
    <w:p w:rsidR="005C3EA2" w:rsidRPr="005C3EA2" w:rsidRDefault="005C3EA2" w:rsidP="005C3EA2">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5C3EA2" w:rsidTr="00134D4E">
        <w:tc>
          <w:tcPr>
            <w:tcW w:w="1960" w:type="dxa"/>
          </w:tcPr>
          <w:p w:rsidR="005C3EA2" w:rsidRDefault="005C3EA2" w:rsidP="00B171EE">
            <w:pPr>
              <w:spacing w:after="240" w:line="300" w:lineRule="exact"/>
              <w:ind w:firstLine="0"/>
              <w:jc w:val="left"/>
            </w:pPr>
            <w:r>
              <w:rPr>
                <w:rFonts w:hint="cs"/>
                <w:rtl/>
              </w:rPr>
              <w:t>בקשת מקבל מידע למידע רפואי</w:t>
            </w:r>
          </w:p>
        </w:tc>
        <w:tc>
          <w:tcPr>
            <w:tcW w:w="709" w:type="dxa"/>
          </w:tcPr>
          <w:p w:rsidR="005C3EA2" w:rsidRDefault="005C3EA2" w:rsidP="00B171EE">
            <w:pPr>
              <w:spacing w:after="240" w:line="300" w:lineRule="exact"/>
              <w:ind w:firstLine="0"/>
            </w:pPr>
            <w:r>
              <w:rPr>
                <w:rFonts w:hint="cs"/>
                <w:rtl/>
              </w:rPr>
              <w:t>8.</w:t>
            </w:r>
          </w:p>
        </w:tc>
        <w:tc>
          <w:tcPr>
            <w:tcW w:w="6629" w:type="dxa"/>
          </w:tcPr>
          <w:p w:rsidR="005C3EA2" w:rsidRDefault="005C3EA2" w:rsidP="005C3EA2">
            <w:pPr>
              <w:spacing w:after="240" w:line="300" w:lineRule="exact"/>
              <w:ind w:firstLine="0"/>
            </w:pPr>
            <w:r>
              <w:rPr>
                <w:rFonts w:hint="cs"/>
                <w:rtl/>
              </w:rPr>
              <w:t xml:space="preserve">(א)   </w:t>
            </w:r>
          </w:p>
        </w:tc>
      </w:tr>
      <w:tr w:rsidR="005C3EA2" w:rsidTr="00134D4E">
        <w:tc>
          <w:tcPr>
            <w:tcW w:w="1960" w:type="dxa"/>
          </w:tcPr>
          <w:p w:rsidR="005C3EA2" w:rsidRPr="005C3EA2" w:rsidRDefault="005C3EA2" w:rsidP="00B171EE">
            <w:pPr>
              <w:spacing w:after="240" w:line="300" w:lineRule="exact"/>
              <w:ind w:firstLine="0"/>
              <w:jc w:val="left"/>
            </w:pPr>
            <w:bookmarkStart w:id="5673" w:name="_ETM_Q1_7207102"/>
            <w:bookmarkStart w:id="5674" w:name="_ETM_Q1_7207356"/>
            <w:bookmarkEnd w:id="5673"/>
            <w:bookmarkEnd w:id="5674"/>
          </w:p>
        </w:tc>
        <w:tc>
          <w:tcPr>
            <w:tcW w:w="709" w:type="dxa"/>
          </w:tcPr>
          <w:p w:rsidR="005C3EA2" w:rsidRDefault="005C3EA2" w:rsidP="00B171EE">
            <w:pPr>
              <w:spacing w:after="240" w:line="300" w:lineRule="exact"/>
              <w:ind w:firstLine="0"/>
            </w:pPr>
          </w:p>
        </w:tc>
        <w:tc>
          <w:tcPr>
            <w:tcW w:w="6629" w:type="dxa"/>
          </w:tcPr>
          <w:p w:rsidR="005C3EA2" w:rsidRDefault="005C3EA2" w:rsidP="00C50B56">
            <w:pPr>
              <w:pStyle w:val="aff0"/>
              <w:numPr>
                <w:ilvl w:val="0"/>
                <w:numId w:val="5"/>
              </w:numPr>
              <w:spacing w:after="240" w:line="300" w:lineRule="exact"/>
            </w:pPr>
            <w:r>
              <w:rPr>
                <w:rFonts w:hint="cs"/>
                <w:rtl/>
              </w:rPr>
              <w:t xml:space="preserve">(ב)   לעניין קופת חולים קולטת </w:t>
            </w:r>
            <w:bookmarkStart w:id="5675" w:name="_ETM_Q1_7202601"/>
            <w:bookmarkStart w:id="5676" w:name="_ETM_Q1_7205601"/>
            <w:bookmarkEnd w:id="5675"/>
            <w:bookmarkEnd w:id="5676"/>
            <w:r>
              <w:rPr>
                <w:rFonts w:hint="cs"/>
                <w:rtl/>
              </w:rPr>
              <w:t>כהגדרתה בסעיף 5</w:t>
            </w:r>
            <w:bookmarkStart w:id="5677" w:name="_ETM_Q1_7206602"/>
            <w:bookmarkEnd w:id="5677"/>
            <w:r>
              <w:rPr>
                <w:rFonts w:hint="cs"/>
                <w:rtl/>
              </w:rPr>
              <w:t xml:space="preserve"> לחוק ביטוח בריאות ממלכתי </w:t>
            </w:r>
            <w:r>
              <w:rPr>
                <w:rtl/>
              </w:rPr>
              <w:t>–</w:t>
            </w:r>
            <w:r>
              <w:rPr>
                <w:rFonts w:hint="cs"/>
                <w:rtl/>
              </w:rPr>
              <w:t xml:space="preserve"> </w:t>
            </w:r>
            <w:bookmarkStart w:id="5678" w:name="_ETM_Q1_7209602"/>
            <w:bookmarkEnd w:id="5678"/>
            <w:r>
              <w:rPr>
                <w:rFonts w:hint="cs"/>
                <w:rtl/>
              </w:rPr>
              <w:t>הוא מבקש א</w:t>
            </w:r>
            <w:bookmarkStart w:id="5679" w:name="_ETM_Q1_7209352"/>
            <w:bookmarkEnd w:id="5679"/>
            <w:r>
              <w:rPr>
                <w:rFonts w:hint="cs"/>
                <w:rtl/>
              </w:rPr>
              <w:t>ת המידע למטרת העברת המידע מקופת ה</w:t>
            </w:r>
            <w:bookmarkStart w:id="5680" w:name="_ETM_Q1_7213852"/>
            <w:bookmarkEnd w:id="5680"/>
            <w:r>
              <w:rPr>
                <w:rFonts w:hint="cs"/>
                <w:rtl/>
              </w:rPr>
              <w:t xml:space="preserve">חולים </w:t>
            </w:r>
            <w:bookmarkStart w:id="5681" w:name="_ETM_Q1_7211602"/>
            <w:bookmarkEnd w:id="5681"/>
            <w:r>
              <w:rPr>
                <w:rFonts w:hint="cs"/>
                <w:rtl/>
              </w:rPr>
              <w:t>שבה היה המטופל מבוטח בעת מעבר שלו מ</w:t>
            </w:r>
            <w:bookmarkStart w:id="5682" w:name="_ETM_Q1_7214852"/>
            <w:bookmarkEnd w:id="5682"/>
            <w:r>
              <w:rPr>
                <w:rFonts w:hint="cs"/>
                <w:rtl/>
              </w:rPr>
              <w:t>קופת חולים אח</w:t>
            </w:r>
            <w:bookmarkStart w:id="5683" w:name="_ETM_Q1_7215851"/>
            <w:bookmarkEnd w:id="5683"/>
            <w:r>
              <w:rPr>
                <w:rFonts w:hint="cs"/>
                <w:rtl/>
              </w:rPr>
              <w:t>ת לאחרת לפי הוראות אותו סעיף ולמטר</w:t>
            </w:r>
            <w:bookmarkStart w:id="5684" w:name="_ETM_Q1_7219602"/>
            <w:bookmarkEnd w:id="5684"/>
            <w:r>
              <w:rPr>
                <w:rFonts w:hint="cs"/>
                <w:rtl/>
              </w:rPr>
              <w:t>ה זו בלבד;</w:t>
            </w:r>
            <w:bookmarkStart w:id="5685" w:name="_ETM_Q1_7221602"/>
            <w:bookmarkEnd w:id="5685"/>
          </w:p>
        </w:tc>
      </w:tr>
    </w:tbl>
    <w:p w:rsidR="005C3EA2" w:rsidRDefault="005C3EA2" w:rsidP="005C3EA2">
      <w:pPr>
        <w:rPr>
          <w:rtl/>
        </w:rPr>
      </w:pPr>
    </w:p>
    <w:p w:rsidR="005C3EA2" w:rsidRDefault="00134D4E" w:rsidP="005C3EA2">
      <w:pPr>
        <w:rPr>
          <w:rtl/>
        </w:rPr>
      </w:pPr>
      <w:bookmarkStart w:id="5686" w:name="_ETM_Q1_7216852"/>
      <w:bookmarkStart w:id="5687" w:name="_ETM_Q1_7220602"/>
      <w:bookmarkStart w:id="5688" w:name="_ETM_Q1_7221101"/>
      <w:bookmarkEnd w:id="5686"/>
      <w:bookmarkEnd w:id="5687"/>
      <w:bookmarkEnd w:id="5688"/>
      <w:r>
        <w:rPr>
          <w:rFonts w:hint="cs"/>
          <w:rtl/>
        </w:rPr>
        <w:t xml:space="preserve">רציתי </w:t>
      </w:r>
      <w:bookmarkStart w:id="5689" w:name="_ETM_Q1_7221852"/>
      <w:bookmarkEnd w:id="5689"/>
      <w:r>
        <w:rPr>
          <w:rFonts w:hint="cs"/>
          <w:rtl/>
        </w:rPr>
        <w:t xml:space="preserve">רק לשאול לגבי מעבר בין קופות. יש לנו את הסעיף </w:t>
      </w:r>
      <w:bookmarkStart w:id="5690" w:name="_ETM_Q1_7226601"/>
      <w:bookmarkStart w:id="5691" w:name="_ETM_Q1_7229851"/>
      <w:bookmarkStart w:id="5692" w:name="_ETM_Q1_7226851"/>
      <w:bookmarkStart w:id="5693" w:name="_ETM_Q1_7224102"/>
      <w:bookmarkStart w:id="5694" w:name="_ETM_Q1_7223602"/>
      <w:bookmarkEnd w:id="5690"/>
      <w:bookmarkEnd w:id="5691"/>
      <w:bookmarkEnd w:id="5692"/>
      <w:bookmarkEnd w:id="5693"/>
      <w:bookmarkEnd w:id="5694"/>
      <w:r>
        <w:rPr>
          <w:rFonts w:hint="cs"/>
          <w:rtl/>
        </w:rPr>
        <w:t>אחרי זה, פסקה (3),</w:t>
      </w:r>
      <w:bookmarkStart w:id="5695" w:name="_ETM_Q1_7227352"/>
      <w:bookmarkEnd w:id="5695"/>
      <w:r>
        <w:rPr>
          <w:rFonts w:hint="cs"/>
          <w:rtl/>
        </w:rPr>
        <w:t xml:space="preserve"> לגבי בקשה של מידע בהיקף הקטן </w:t>
      </w:r>
      <w:bookmarkStart w:id="5696" w:name="_ETM_Q1_7233102"/>
      <w:bookmarkEnd w:id="5696"/>
      <w:r>
        <w:rPr>
          <w:rFonts w:hint="cs"/>
          <w:rtl/>
        </w:rPr>
        <w:t>ביותר הדרוש.</w:t>
      </w:r>
      <w:bookmarkStart w:id="5697" w:name="_ETM_Q1_7232852"/>
      <w:bookmarkEnd w:id="5697"/>
      <w:r>
        <w:rPr>
          <w:rFonts w:hint="cs"/>
          <w:rtl/>
        </w:rPr>
        <w:t xml:space="preserve"> בעת מעבר בין קופות, האם גם כן העיק</w:t>
      </w:r>
      <w:bookmarkStart w:id="5698" w:name="_ETM_Q1_7234852"/>
      <w:bookmarkEnd w:id="5698"/>
      <w:r>
        <w:rPr>
          <w:rFonts w:hint="cs"/>
          <w:rtl/>
        </w:rPr>
        <w:t>רון הזה צריך לחול או ש</w:t>
      </w:r>
      <w:bookmarkStart w:id="5699" w:name="_ETM_Q1_7236602"/>
      <w:bookmarkEnd w:id="5699"/>
      <w:r>
        <w:rPr>
          <w:rFonts w:hint="cs"/>
          <w:rtl/>
        </w:rPr>
        <w:t xml:space="preserve">צריך - - - </w:t>
      </w:r>
      <w:bookmarkStart w:id="5700" w:name="_ETM_Q1_7240352"/>
      <w:bookmarkStart w:id="5701" w:name="_ETM_Q1_7238351"/>
      <w:bookmarkStart w:id="5702" w:name="_ETM_Q1_7238601"/>
      <w:bookmarkEnd w:id="5700"/>
      <w:bookmarkEnd w:id="5701"/>
      <w:bookmarkEnd w:id="5702"/>
      <w:r>
        <w:rPr>
          <w:rFonts w:hint="cs"/>
          <w:rtl/>
        </w:rPr>
        <w:t>את כל המידע?</w:t>
      </w:r>
      <w:bookmarkStart w:id="5703" w:name="_ETM_Q1_7233851"/>
      <w:bookmarkStart w:id="5704" w:name="_ETM_Q1_7236851"/>
      <w:bookmarkStart w:id="5705" w:name="_ETM_Q1_7239852"/>
      <w:bookmarkEnd w:id="5703"/>
      <w:bookmarkEnd w:id="5704"/>
      <w:bookmarkEnd w:id="5705"/>
    </w:p>
    <w:p w:rsidR="00A65CB6" w:rsidRDefault="00A65CB6" w:rsidP="005C3EA2">
      <w:pPr>
        <w:rPr>
          <w:rtl/>
        </w:rPr>
      </w:pPr>
      <w:bookmarkStart w:id="5706" w:name="_ETM_Q1_7237352"/>
      <w:bookmarkEnd w:id="5706"/>
    </w:p>
    <w:p w:rsidR="00A65CB6" w:rsidRDefault="00A65CB6" w:rsidP="00A65CB6">
      <w:pPr>
        <w:pStyle w:val="a4"/>
        <w:keepNext/>
        <w:rPr>
          <w:rtl/>
        </w:rPr>
      </w:pPr>
      <w:bookmarkStart w:id="5707" w:name="ET_speaker_טל_פלדמן_384"/>
      <w:r w:rsidRPr="00A65CB6">
        <w:rPr>
          <w:rStyle w:val="TagStyle"/>
          <w:rtl/>
        </w:rPr>
        <w:t xml:space="preserve"> &lt;&lt; דובר &gt;&gt; </w:t>
      </w:r>
      <w:r>
        <w:rPr>
          <w:rtl/>
        </w:rPr>
        <w:t>טל פלדמן:</w:t>
      </w:r>
      <w:r w:rsidRPr="00A65CB6">
        <w:rPr>
          <w:rStyle w:val="TagStyle"/>
          <w:rtl/>
        </w:rPr>
        <w:t xml:space="preserve"> &lt;&lt; דובר &gt;&gt;</w:t>
      </w:r>
      <w:r>
        <w:rPr>
          <w:rtl/>
        </w:rPr>
        <w:t xml:space="preserve">   </w:t>
      </w:r>
      <w:bookmarkEnd w:id="5707"/>
    </w:p>
    <w:p w:rsidR="00A65CB6" w:rsidRDefault="00A65CB6" w:rsidP="00A65CB6">
      <w:pPr>
        <w:pStyle w:val="KeepWithNext"/>
        <w:rPr>
          <w:rtl/>
        </w:rPr>
      </w:pPr>
    </w:p>
    <w:p w:rsidR="00A65CB6" w:rsidRDefault="00A65CB6" w:rsidP="00A65CB6">
      <w:pPr>
        <w:rPr>
          <w:rtl/>
        </w:rPr>
      </w:pPr>
      <w:bookmarkStart w:id="5708" w:name="_ETM_Q1_7237851"/>
      <w:bookmarkStart w:id="5709" w:name="_ETM_Q1_7238101"/>
      <w:bookmarkStart w:id="5710" w:name="_ETM_Q1_7235101"/>
      <w:bookmarkStart w:id="5711" w:name="_ETM_Q1_7238602"/>
      <w:bookmarkEnd w:id="5708"/>
      <w:bookmarkEnd w:id="5709"/>
      <w:bookmarkEnd w:id="5710"/>
      <w:bookmarkEnd w:id="5711"/>
      <w:r>
        <w:rPr>
          <w:rFonts w:hint="cs"/>
          <w:rtl/>
        </w:rPr>
        <w:t>העיקרון תמיד חל. מטבע הדב</w:t>
      </w:r>
      <w:bookmarkStart w:id="5712" w:name="_ETM_Q1_7240851"/>
      <w:bookmarkEnd w:id="5712"/>
      <w:r>
        <w:rPr>
          <w:rFonts w:hint="cs"/>
          <w:rtl/>
        </w:rPr>
        <w:t>רים, כנראה במעבר בי</w:t>
      </w:r>
      <w:bookmarkStart w:id="5713" w:name="_ETM_Q1_7243601"/>
      <w:bookmarkEnd w:id="5713"/>
      <w:r>
        <w:rPr>
          <w:rFonts w:hint="cs"/>
          <w:rtl/>
        </w:rPr>
        <w:t xml:space="preserve">ן קופות צריך </w:t>
      </w:r>
      <w:bookmarkStart w:id="5714" w:name="_ETM_Q1_7243101"/>
      <w:bookmarkEnd w:id="5714"/>
      <w:r>
        <w:rPr>
          <w:rFonts w:hint="cs"/>
          <w:rtl/>
        </w:rPr>
        <w:t>להעביר יותר מידע, אולי אפילו את כל</w:t>
      </w:r>
      <w:bookmarkStart w:id="5715" w:name="_ETM_Q1_7246851"/>
      <w:bookmarkEnd w:id="5715"/>
      <w:r>
        <w:rPr>
          <w:rFonts w:hint="cs"/>
          <w:rtl/>
        </w:rPr>
        <w:t xml:space="preserve"> המידע של הממשק, אבל העיקרון </w:t>
      </w:r>
      <w:bookmarkStart w:id="5716" w:name="_ETM_Q1_7246352"/>
      <w:bookmarkStart w:id="5717" w:name="_ETM_Q1_7246602"/>
      <w:bookmarkEnd w:id="5716"/>
      <w:bookmarkEnd w:id="5717"/>
      <w:r>
        <w:rPr>
          <w:rFonts w:hint="cs"/>
          <w:rtl/>
        </w:rPr>
        <w:t xml:space="preserve">- - - בחוק </w:t>
      </w:r>
      <w:bookmarkStart w:id="5718" w:name="_ETM_Q1_7250102"/>
      <w:bookmarkStart w:id="5719" w:name="_ETM_Q1_7247602"/>
      <w:bookmarkStart w:id="5720" w:name="_ETM_Q1_7249102"/>
      <w:bookmarkStart w:id="5721" w:name="_ETM_Q1_7244351"/>
      <w:bookmarkEnd w:id="5718"/>
      <w:bookmarkEnd w:id="5719"/>
      <w:bookmarkEnd w:id="5720"/>
      <w:bookmarkEnd w:id="5721"/>
      <w:r w:rsidR="00066D8B">
        <w:rPr>
          <w:rFonts w:hint="cs"/>
          <w:rtl/>
        </w:rPr>
        <w:t xml:space="preserve">חל תמיד. </w:t>
      </w:r>
      <w:bookmarkStart w:id="5722" w:name="_ETM_Q1_7248602"/>
      <w:bookmarkEnd w:id="5722"/>
      <w:r w:rsidR="00066D8B">
        <w:rPr>
          <w:rFonts w:hint="cs"/>
          <w:rtl/>
        </w:rPr>
        <w:t>תמיד צריך לשקול אותו, מקבלי המידע.</w:t>
      </w:r>
      <w:bookmarkStart w:id="5723" w:name="_ETM_Q1_7250602"/>
      <w:bookmarkEnd w:id="5723"/>
    </w:p>
    <w:p w:rsidR="0039009E" w:rsidRDefault="0039009E" w:rsidP="00A65CB6">
      <w:pPr>
        <w:rPr>
          <w:rtl/>
        </w:rPr>
      </w:pPr>
      <w:bookmarkStart w:id="5724" w:name="_ETM_Q1_7251352"/>
      <w:bookmarkStart w:id="5725" w:name="_ETM_Q1_7251602"/>
      <w:bookmarkStart w:id="5726" w:name="_ETM_Q1_3351"/>
      <w:bookmarkEnd w:id="5724"/>
      <w:bookmarkEnd w:id="5725"/>
      <w:bookmarkEnd w:id="5726"/>
    </w:p>
    <w:p w:rsidR="0039009E" w:rsidRDefault="0039009E" w:rsidP="0039009E">
      <w:pPr>
        <w:pStyle w:val="af6"/>
        <w:keepNext/>
        <w:rPr>
          <w:rtl/>
        </w:rPr>
      </w:pPr>
      <w:bookmarkStart w:id="5727" w:name="ET_yor_6447_382"/>
      <w:r w:rsidRPr="0039009E">
        <w:rPr>
          <w:rStyle w:val="TagStyle"/>
          <w:rtl/>
        </w:rPr>
        <w:t xml:space="preserve"> &lt;&lt; יור &gt;&gt; </w:t>
      </w:r>
      <w:r>
        <w:rPr>
          <w:rtl/>
        </w:rPr>
        <w:t xml:space="preserve">היו"ר יונתן </w:t>
      </w:r>
      <w:proofErr w:type="spellStart"/>
      <w:r>
        <w:rPr>
          <w:rtl/>
        </w:rPr>
        <w:t>מישרקי</w:t>
      </w:r>
      <w:proofErr w:type="spellEnd"/>
      <w:r>
        <w:rPr>
          <w:rtl/>
        </w:rPr>
        <w:t>:</w:t>
      </w:r>
      <w:r w:rsidRPr="0039009E">
        <w:rPr>
          <w:rStyle w:val="TagStyle"/>
          <w:rtl/>
        </w:rPr>
        <w:t xml:space="preserve"> &lt;&lt; יור &gt;&gt;</w:t>
      </w:r>
      <w:r>
        <w:rPr>
          <w:rtl/>
        </w:rPr>
        <w:t xml:space="preserve">   </w:t>
      </w:r>
      <w:bookmarkEnd w:id="5727"/>
    </w:p>
    <w:p w:rsidR="0039009E" w:rsidRDefault="0039009E" w:rsidP="0039009E">
      <w:pPr>
        <w:pStyle w:val="KeepWithNext"/>
        <w:rPr>
          <w:rtl/>
        </w:rPr>
      </w:pPr>
    </w:p>
    <w:p w:rsidR="0039009E" w:rsidRDefault="00860557" w:rsidP="0039009E">
      <w:pPr>
        <w:rPr>
          <w:rtl/>
        </w:rPr>
      </w:pPr>
      <w:bookmarkStart w:id="5728" w:name="_ETM_Q1_5601"/>
      <w:bookmarkStart w:id="5729" w:name="_ETM_Q1_7246601"/>
      <w:bookmarkStart w:id="5730" w:name="_ETM_Q1_7249601"/>
      <w:bookmarkEnd w:id="5728"/>
      <w:bookmarkEnd w:id="5729"/>
      <w:bookmarkEnd w:id="5730"/>
      <w:r>
        <w:rPr>
          <w:rFonts w:hint="cs"/>
          <w:rtl/>
        </w:rPr>
        <w:t xml:space="preserve">לשקול כן, אבל </w:t>
      </w:r>
      <w:bookmarkStart w:id="5731" w:name="_ETM_Q1_7251351"/>
      <w:bookmarkEnd w:id="5731"/>
      <w:r>
        <w:rPr>
          <w:rFonts w:hint="cs"/>
          <w:rtl/>
        </w:rPr>
        <w:t xml:space="preserve">אנחנו כן רוצים להטיל עליו חובה להעביר </w:t>
      </w:r>
      <w:bookmarkStart w:id="5732" w:name="_ETM_Q1_7256352"/>
      <w:bookmarkEnd w:id="5732"/>
      <w:r>
        <w:rPr>
          <w:rFonts w:hint="cs"/>
          <w:rtl/>
        </w:rPr>
        <w:t>את כל המידע.</w:t>
      </w:r>
    </w:p>
    <w:p w:rsidR="00860557" w:rsidRDefault="00860557" w:rsidP="0039009E">
      <w:pPr>
        <w:rPr>
          <w:rtl/>
        </w:rPr>
      </w:pPr>
      <w:bookmarkStart w:id="5733" w:name="_ETM_Q1_7255102"/>
      <w:bookmarkStart w:id="5734" w:name="_ETM_Q1_7255602"/>
      <w:bookmarkEnd w:id="5733"/>
      <w:bookmarkEnd w:id="5734"/>
    </w:p>
    <w:p w:rsidR="00860557" w:rsidRDefault="00860557" w:rsidP="00860557">
      <w:pPr>
        <w:pStyle w:val="a4"/>
        <w:keepNext/>
        <w:rPr>
          <w:rtl/>
        </w:rPr>
      </w:pPr>
      <w:bookmarkStart w:id="5735" w:name="ET_speaker_אילת_וולברג_383"/>
      <w:r w:rsidRPr="00860557">
        <w:rPr>
          <w:rStyle w:val="TagStyle"/>
          <w:rtl/>
        </w:rPr>
        <w:t xml:space="preserve"> &lt;&lt; דובר &gt;&gt; </w:t>
      </w:r>
      <w:r>
        <w:rPr>
          <w:rtl/>
        </w:rPr>
        <w:t xml:space="preserve">אילת </w:t>
      </w:r>
      <w:proofErr w:type="spellStart"/>
      <w:r>
        <w:rPr>
          <w:rtl/>
        </w:rPr>
        <w:t>וולברג</w:t>
      </w:r>
      <w:proofErr w:type="spellEnd"/>
      <w:r>
        <w:rPr>
          <w:rtl/>
        </w:rPr>
        <w:t>:</w:t>
      </w:r>
      <w:r w:rsidRPr="00860557">
        <w:rPr>
          <w:rStyle w:val="TagStyle"/>
          <w:rtl/>
        </w:rPr>
        <w:t xml:space="preserve"> &lt;&lt; דובר &gt;&gt;</w:t>
      </w:r>
      <w:r>
        <w:rPr>
          <w:rtl/>
        </w:rPr>
        <w:t xml:space="preserve">   </w:t>
      </w:r>
      <w:bookmarkEnd w:id="5735"/>
    </w:p>
    <w:p w:rsidR="00860557" w:rsidRDefault="00860557" w:rsidP="00860557">
      <w:pPr>
        <w:pStyle w:val="KeepWithNext"/>
        <w:rPr>
          <w:rtl/>
        </w:rPr>
      </w:pPr>
    </w:p>
    <w:p w:rsidR="00860557" w:rsidRDefault="00860557" w:rsidP="00860557">
      <w:pPr>
        <w:rPr>
          <w:rtl/>
        </w:rPr>
      </w:pPr>
      <w:r>
        <w:rPr>
          <w:rFonts w:hint="cs"/>
          <w:rtl/>
        </w:rPr>
        <w:t>כ</w:t>
      </w:r>
      <w:bookmarkStart w:id="5736" w:name="_ETM_Q1_7255852"/>
      <w:bookmarkEnd w:id="5736"/>
      <w:r>
        <w:rPr>
          <w:rFonts w:hint="cs"/>
          <w:rtl/>
        </w:rPr>
        <w:t>ל המידע שנדרש.</w:t>
      </w:r>
    </w:p>
    <w:p w:rsidR="00860557" w:rsidRDefault="00860557" w:rsidP="00860557">
      <w:pPr>
        <w:rPr>
          <w:rtl/>
        </w:rPr>
      </w:pPr>
      <w:bookmarkStart w:id="5737" w:name="_ETM_Q1_7259352"/>
      <w:bookmarkStart w:id="5738" w:name="_ETM_Q1_7258602"/>
      <w:bookmarkEnd w:id="5737"/>
      <w:bookmarkEnd w:id="5738"/>
    </w:p>
    <w:p w:rsidR="00860557" w:rsidRDefault="00860557" w:rsidP="00860557">
      <w:pPr>
        <w:pStyle w:val="a4"/>
        <w:keepNext/>
        <w:rPr>
          <w:rtl/>
        </w:rPr>
      </w:pPr>
      <w:bookmarkStart w:id="5739" w:name="ET_speaker_רותי_פרמינגר_384"/>
      <w:r w:rsidRPr="00860557">
        <w:rPr>
          <w:rStyle w:val="TagStyle"/>
          <w:rtl/>
        </w:rPr>
        <w:t xml:space="preserve"> &lt;&lt; דובר &gt;&gt; </w:t>
      </w:r>
      <w:r>
        <w:rPr>
          <w:rtl/>
        </w:rPr>
        <w:t xml:space="preserve">רותי </w:t>
      </w:r>
      <w:proofErr w:type="spellStart"/>
      <w:r>
        <w:rPr>
          <w:rtl/>
        </w:rPr>
        <w:t>פרמינגר</w:t>
      </w:r>
      <w:proofErr w:type="spellEnd"/>
      <w:r>
        <w:rPr>
          <w:rtl/>
        </w:rPr>
        <w:t>:</w:t>
      </w:r>
      <w:r w:rsidRPr="00860557">
        <w:rPr>
          <w:rStyle w:val="TagStyle"/>
          <w:rtl/>
        </w:rPr>
        <w:t xml:space="preserve"> &lt;&lt; דובר &gt;&gt;</w:t>
      </w:r>
      <w:r>
        <w:rPr>
          <w:rtl/>
        </w:rPr>
        <w:t xml:space="preserve">   </w:t>
      </w:r>
      <w:bookmarkEnd w:id="5739"/>
    </w:p>
    <w:p w:rsidR="00860557" w:rsidRDefault="00860557" w:rsidP="00860557">
      <w:pPr>
        <w:pStyle w:val="KeepWithNext"/>
        <w:rPr>
          <w:rtl/>
        </w:rPr>
      </w:pPr>
    </w:p>
    <w:p w:rsidR="00860557" w:rsidRDefault="00860557" w:rsidP="00860557">
      <w:pPr>
        <w:rPr>
          <w:rtl/>
        </w:rPr>
      </w:pPr>
      <w:bookmarkStart w:id="5740" w:name="_ETM_Q1_7259102"/>
      <w:bookmarkEnd w:id="5740"/>
      <w:r>
        <w:rPr>
          <w:rFonts w:hint="cs"/>
          <w:rtl/>
        </w:rPr>
        <w:t xml:space="preserve">למה ש"נדרש"? אני חושבת שכל המידע </w:t>
      </w:r>
      <w:bookmarkStart w:id="5741" w:name="_ETM_Q1_7263602"/>
      <w:bookmarkStart w:id="5742" w:name="_ETM_Q1_7260602"/>
      <w:bookmarkEnd w:id="5741"/>
      <w:bookmarkEnd w:id="5742"/>
      <w:r>
        <w:rPr>
          <w:rFonts w:hint="cs"/>
          <w:rtl/>
        </w:rPr>
        <w:t>שיש בקופה הנעברת, אותו צריך להגיש. זו חובה, זה</w:t>
      </w:r>
      <w:bookmarkStart w:id="5743" w:name="_ETM_Q1_7270852"/>
      <w:bookmarkEnd w:id="5743"/>
      <w:r>
        <w:rPr>
          <w:rFonts w:hint="cs"/>
          <w:rtl/>
        </w:rPr>
        <w:t xml:space="preserve"> חלק</w:t>
      </w:r>
      <w:bookmarkStart w:id="5744" w:name="_ETM_Q1_7270352"/>
      <w:bookmarkEnd w:id="5744"/>
      <w:r>
        <w:rPr>
          <w:rFonts w:hint="cs"/>
          <w:rtl/>
        </w:rPr>
        <w:t xml:space="preserve"> מתבקש. </w:t>
      </w:r>
      <w:bookmarkStart w:id="5745" w:name="_ETM_Q1_7269352"/>
      <w:bookmarkEnd w:id="5745"/>
      <w:r>
        <w:rPr>
          <w:rFonts w:hint="cs"/>
          <w:rtl/>
        </w:rPr>
        <w:t xml:space="preserve">לא רואה את הסיבה שהקופה שהוא </w:t>
      </w:r>
      <w:bookmarkStart w:id="5746" w:name="_ETM_Q1_7273101"/>
      <w:bookmarkEnd w:id="5746"/>
      <w:r>
        <w:rPr>
          <w:rFonts w:hint="cs"/>
          <w:rtl/>
        </w:rPr>
        <w:t>עזב אותה תשמור את החומר.</w:t>
      </w:r>
      <w:bookmarkStart w:id="5747" w:name="_ETM_Q1_7274602"/>
      <w:bookmarkEnd w:id="5747"/>
      <w:r>
        <w:rPr>
          <w:rFonts w:hint="cs"/>
          <w:rtl/>
        </w:rPr>
        <w:t xml:space="preserve"> היא יכולה לשמור אצלה, אבל שלא תעביר את הכל לקופה </w:t>
      </w:r>
      <w:bookmarkStart w:id="5748" w:name="_ETM_Q1_7277852"/>
      <w:bookmarkEnd w:id="5748"/>
      <w:r>
        <w:rPr>
          <w:rFonts w:hint="cs"/>
          <w:rtl/>
        </w:rPr>
        <w:t>החדשה.</w:t>
      </w:r>
      <w:bookmarkStart w:id="5749" w:name="_ETM_Q1_7273602"/>
      <w:bookmarkStart w:id="5750" w:name="_ETM_Q1_7276602"/>
      <w:bookmarkStart w:id="5751" w:name="_ETM_Q1_7278852"/>
      <w:bookmarkStart w:id="5752" w:name="_ETM_Q1_7273852"/>
      <w:bookmarkStart w:id="5753" w:name="_ETM_Q1_7276852"/>
      <w:bookmarkEnd w:id="5749"/>
      <w:bookmarkEnd w:id="5750"/>
      <w:bookmarkEnd w:id="5751"/>
      <w:bookmarkEnd w:id="5752"/>
      <w:bookmarkEnd w:id="5753"/>
    </w:p>
    <w:p w:rsidR="00D7502D" w:rsidRDefault="00D7502D" w:rsidP="00860557">
      <w:pPr>
        <w:rPr>
          <w:rtl/>
        </w:rPr>
      </w:pPr>
      <w:bookmarkStart w:id="5754" w:name="_ETM_Q1_7278352"/>
      <w:bookmarkStart w:id="5755" w:name="_ETM_Q1_7279851"/>
      <w:bookmarkEnd w:id="5754"/>
      <w:bookmarkEnd w:id="5755"/>
    </w:p>
    <w:p w:rsidR="00D7502D" w:rsidRDefault="00D7502D" w:rsidP="00D7502D">
      <w:pPr>
        <w:pStyle w:val="a4"/>
        <w:keepNext/>
        <w:rPr>
          <w:rtl/>
        </w:rPr>
      </w:pPr>
      <w:bookmarkStart w:id="5756" w:name="ET_speaker_עמית_יוסוב_עמיר_385"/>
      <w:r w:rsidRPr="00D7502D">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D7502D">
        <w:rPr>
          <w:rStyle w:val="TagStyle"/>
          <w:rtl/>
        </w:rPr>
        <w:t xml:space="preserve"> &lt;&lt; דובר &gt;&gt;</w:t>
      </w:r>
      <w:r>
        <w:rPr>
          <w:rtl/>
        </w:rPr>
        <w:t xml:space="preserve">   </w:t>
      </w:r>
      <w:bookmarkEnd w:id="5756"/>
    </w:p>
    <w:p w:rsidR="00D7502D" w:rsidRDefault="00D7502D" w:rsidP="00D7502D">
      <w:pPr>
        <w:pStyle w:val="KeepWithNext"/>
        <w:rPr>
          <w:rtl/>
        </w:rPr>
      </w:pPr>
    </w:p>
    <w:p w:rsidR="00D7502D" w:rsidRDefault="00D7502D" w:rsidP="00D7502D">
      <w:pPr>
        <w:rPr>
          <w:rtl/>
        </w:rPr>
      </w:pPr>
      <w:bookmarkStart w:id="5757" w:name="_ETM_Q1_7280102"/>
      <w:bookmarkEnd w:id="5757"/>
      <w:r>
        <w:rPr>
          <w:rFonts w:hint="cs"/>
          <w:rtl/>
        </w:rPr>
        <w:t xml:space="preserve">אני איישב </w:t>
      </w:r>
      <w:bookmarkStart w:id="5758" w:name="_ETM_Q1_7282352"/>
      <w:bookmarkEnd w:id="5758"/>
      <w:r>
        <w:rPr>
          <w:rFonts w:hint="cs"/>
          <w:rtl/>
        </w:rPr>
        <w:t>בי</w:t>
      </w:r>
      <w:bookmarkStart w:id="5759" w:name="_ETM_Q1_7280601"/>
      <w:bookmarkStart w:id="5760" w:name="_ETM_Q1_7278602"/>
      <w:bookmarkEnd w:id="5759"/>
      <w:bookmarkEnd w:id="5760"/>
      <w:r>
        <w:rPr>
          <w:rFonts w:hint="cs"/>
          <w:rtl/>
        </w:rPr>
        <w:t xml:space="preserve">ן הדברים. לדעתי אין פה בעיה. העיקרון חל </w:t>
      </w:r>
      <w:bookmarkStart w:id="5761" w:name="_ETM_Q1_7282852"/>
      <w:bookmarkEnd w:id="5761"/>
      <w:r>
        <w:rPr>
          <w:rFonts w:hint="cs"/>
          <w:rtl/>
        </w:rPr>
        <w:t xml:space="preserve">וזה לא אומר שלא צריך להעביר את כל המידע. </w:t>
      </w:r>
      <w:bookmarkStart w:id="5762" w:name="_ETM_Q1_7285102"/>
      <w:bookmarkEnd w:id="5762"/>
      <w:r>
        <w:rPr>
          <w:rFonts w:hint="cs"/>
          <w:rtl/>
        </w:rPr>
        <w:t xml:space="preserve">כל </w:t>
      </w:r>
      <w:bookmarkStart w:id="5763" w:name="_ETM_Q1_7286102"/>
      <w:bookmarkEnd w:id="5763"/>
      <w:r>
        <w:rPr>
          <w:rFonts w:hint="cs"/>
          <w:rtl/>
        </w:rPr>
        <w:t>מה שנדרש, אם מה שנדרש הוא לשמ</w:t>
      </w:r>
      <w:bookmarkStart w:id="5764" w:name="_ETM_Q1_7287102"/>
      <w:bookmarkEnd w:id="5764"/>
      <w:r>
        <w:rPr>
          <w:rFonts w:hint="cs"/>
          <w:rtl/>
        </w:rPr>
        <w:t xml:space="preserve">ור את התיק </w:t>
      </w:r>
      <w:bookmarkStart w:id="5765" w:name="_ETM_Q1_7289102"/>
      <w:bookmarkEnd w:id="5765"/>
      <w:r>
        <w:rPr>
          <w:rFonts w:hint="cs"/>
          <w:rtl/>
        </w:rPr>
        <w:t>המלא עם כל פרטי המידע</w:t>
      </w:r>
      <w:bookmarkStart w:id="5766" w:name="_ETM_Q1_7289851"/>
      <w:bookmarkEnd w:id="5766"/>
      <w:r>
        <w:rPr>
          <w:rFonts w:hint="cs"/>
          <w:rtl/>
        </w:rPr>
        <w:t xml:space="preserve">, אז נדרש כל המידע. </w:t>
      </w:r>
      <w:bookmarkStart w:id="5767" w:name="_ETM_Q1_7292851"/>
      <w:bookmarkEnd w:id="5767"/>
      <w:r>
        <w:rPr>
          <w:rFonts w:hint="cs"/>
          <w:rtl/>
        </w:rPr>
        <w:t xml:space="preserve">אם עכשיו התברר סתם </w:t>
      </w:r>
      <w:bookmarkStart w:id="5768" w:name="_ETM_Q1_7292352"/>
      <w:bookmarkEnd w:id="5768"/>
      <w:r>
        <w:rPr>
          <w:rFonts w:hint="cs"/>
          <w:rtl/>
        </w:rPr>
        <w:t>לדוגמה שבקופת החולים שו</w:t>
      </w:r>
      <w:bookmarkStart w:id="5769" w:name="_ETM_Q1_7294101"/>
      <w:bookmarkEnd w:id="5769"/>
      <w:r>
        <w:rPr>
          <w:rFonts w:hint="cs"/>
          <w:rtl/>
        </w:rPr>
        <w:t xml:space="preserve">מרים רק שבע </w:t>
      </w:r>
      <w:bookmarkStart w:id="5770" w:name="_ETM_Q1_7295602"/>
      <w:bookmarkEnd w:id="5770"/>
      <w:r>
        <w:rPr>
          <w:rFonts w:hint="cs"/>
          <w:rtl/>
        </w:rPr>
        <w:t xml:space="preserve">שנים אחורה את המידע, נניח, אני לא </w:t>
      </w:r>
      <w:bookmarkStart w:id="5771" w:name="_ETM_Q1_7296852"/>
      <w:bookmarkEnd w:id="5771"/>
      <w:r>
        <w:rPr>
          <w:rFonts w:hint="cs"/>
          <w:rtl/>
        </w:rPr>
        <w:t xml:space="preserve">אומר שזה </w:t>
      </w:r>
      <w:bookmarkStart w:id="5772" w:name="_ETM_Q1_7297852"/>
      <w:bookmarkEnd w:id="5772"/>
      <w:r>
        <w:rPr>
          <w:rFonts w:hint="cs"/>
          <w:rtl/>
        </w:rPr>
        <w:t xml:space="preserve">המצב ואני מקווה שלא, </w:t>
      </w:r>
      <w:bookmarkStart w:id="5773" w:name="_ETM_Q1_7299352"/>
      <w:bookmarkEnd w:id="5773"/>
      <w:r>
        <w:rPr>
          <w:rFonts w:hint="cs"/>
          <w:rtl/>
        </w:rPr>
        <w:t xml:space="preserve">אז בוודאי לא נדרש להעביר מה </w:t>
      </w:r>
      <w:bookmarkStart w:id="5774" w:name="_ETM_Q1_7302852"/>
      <w:bookmarkEnd w:id="5774"/>
      <w:r>
        <w:rPr>
          <w:rFonts w:hint="cs"/>
          <w:rtl/>
        </w:rPr>
        <w:t xml:space="preserve">שאין כוונה ממילא לשמור אותו. </w:t>
      </w:r>
      <w:bookmarkStart w:id="5775" w:name="_ETM_Q1_7304101"/>
      <w:bookmarkEnd w:id="5775"/>
      <w:r>
        <w:rPr>
          <w:rFonts w:hint="cs"/>
          <w:rtl/>
        </w:rPr>
        <w:t xml:space="preserve">זאת אומרת האמירה היא שמה </w:t>
      </w:r>
      <w:bookmarkStart w:id="5776" w:name="_ETM_Q1_7307102"/>
      <w:bookmarkEnd w:id="5776"/>
      <w:r>
        <w:rPr>
          <w:rFonts w:hint="cs"/>
          <w:rtl/>
        </w:rPr>
        <w:t>שנדרש לצורך המטרה הספציפית את זה מעבירי</w:t>
      </w:r>
      <w:bookmarkStart w:id="5777" w:name="_ETM_Q1_7309352"/>
      <w:bookmarkEnd w:id="5777"/>
      <w:r>
        <w:rPr>
          <w:rFonts w:hint="cs"/>
          <w:rtl/>
        </w:rPr>
        <w:t xml:space="preserve">ם. אם נדרש </w:t>
      </w:r>
      <w:bookmarkStart w:id="5778" w:name="_ETM_Q1_7310601"/>
      <w:bookmarkEnd w:id="5778"/>
      <w:r>
        <w:rPr>
          <w:rFonts w:hint="cs"/>
          <w:rtl/>
        </w:rPr>
        <w:t xml:space="preserve">הכל </w:t>
      </w:r>
      <w:r>
        <w:rPr>
          <w:rtl/>
        </w:rPr>
        <w:t>–</w:t>
      </w:r>
      <w:r>
        <w:rPr>
          <w:rFonts w:hint="cs"/>
          <w:rtl/>
        </w:rPr>
        <w:t xml:space="preserve"> מעבירים הכל.</w:t>
      </w:r>
    </w:p>
    <w:p w:rsidR="00D7502D" w:rsidRDefault="00D7502D" w:rsidP="00D7502D">
      <w:pPr>
        <w:rPr>
          <w:rtl/>
        </w:rPr>
      </w:pPr>
      <w:bookmarkStart w:id="5779" w:name="_ETM_Q1_7313602"/>
      <w:bookmarkStart w:id="5780" w:name="_ETM_Q1_7314101"/>
      <w:bookmarkStart w:id="5781" w:name="_ETM_Q1_7315602"/>
      <w:bookmarkEnd w:id="5779"/>
      <w:bookmarkEnd w:id="5780"/>
      <w:bookmarkEnd w:id="5781"/>
    </w:p>
    <w:p w:rsidR="00D7502D" w:rsidRDefault="00D7502D" w:rsidP="00D7502D">
      <w:pPr>
        <w:pStyle w:val="af6"/>
        <w:keepNext/>
        <w:rPr>
          <w:rtl/>
        </w:rPr>
      </w:pPr>
      <w:bookmarkStart w:id="5782" w:name="ET_yor_6447_386"/>
      <w:r w:rsidRPr="00D7502D">
        <w:rPr>
          <w:rStyle w:val="TagStyle"/>
          <w:rtl/>
        </w:rPr>
        <w:t xml:space="preserve"> &lt;&lt; יור &gt;&gt; </w:t>
      </w:r>
      <w:r>
        <w:rPr>
          <w:rtl/>
        </w:rPr>
        <w:t xml:space="preserve">היו"ר יונתן </w:t>
      </w:r>
      <w:proofErr w:type="spellStart"/>
      <w:r>
        <w:rPr>
          <w:rtl/>
        </w:rPr>
        <w:t>מישרקי</w:t>
      </w:r>
      <w:proofErr w:type="spellEnd"/>
      <w:r>
        <w:rPr>
          <w:rtl/>
        </w:rPr>
        <w:t>:</w:t>
      </w:r>
      <w:r w:rsidRPr="00D7502D">
        <w:rPr>
          <w:rStyle w:val="TagStyle"/>
          <w:rtl/>
        </w:rPr>
        <w:t xml:space="preserve"> &lt;&lt; יור &gt;&gt;</w:t>
      </w:r>
      <w:r>
        <w:rPr>
          <w:rtl/>
        </w:rPr>
        <w:t xml:space="preserve">   </w:t>
      </w:r>
      <w:bookmarkEnd w:id="5782"/>
    </w:p>
    <w:p w:rsidR="00D7502D" w:rsidRDefault="00D7502D" w:rsidP="00D7502D">
      <w:pPr>
        <w:pStyle w:val="KeepWithNext"/>
        <w:rPr>
          <w:rtl/>
        </w:rPr>
      </w:pPr>
    </w:p>
    <w:p w:rsidR="00D7502D" w:rsidRDefault="00D7502D" w:rsidP="00D7502D">
      <w:pPr>
        <w:rPr>
          <w:rtl/>
        </w:rPr>
      </w:pPr>
      <w:bookmarkStart w:id="5783" w:name="_ETM_Q1_7315852"/>
      <w:bookmarkStart w:id="5784" w:name="_ETM_Q1_7312852"/>
      <w:bookmarkEnd w:id="5783"/>
      <w:bookmarkEnd w:id="5784"/>
      <w:r>
        <w:rPr>
          <w:rFonts w:hint="cs"/>
          <w:rtl/>
        </w:rPr>
        <w:t xml:space="preserve">אנחנו מדברים על הסעיף שמדבר על בקשת </w:t>
      </w:r>
      <w:bookmarkStart w:id="5785" w:name="_ETM_Q1_7316102"/>
      <w:bookmarkEnd w:id="5785"/>
      <w:r>
        <w:rPr>
          <w:rFonts w:hint="cs"/>
          <w:rtl/>
        </w:rPr>
        <w:t>מקבל המידע, ז</w:t>
      </w:r>
      <w:bookmarkStart w:id="5786" w:name="_ETM_Q1_7316351"/>
      <w:bookmarkEnd w:id="5786"/>
      <w:r>
        <w:rPr>
          <w:rFonts w:hint="cs"/>
          <w:rtl/>
        </w:rPr>
        <w:t>את אומרת בן אדם עבר מקופה לקופה</w:t>
      </w:r>
      <w:bookmarkStart w:id="5787" w:name="_ETM_Q1_7320601"/>
      <w:bookmarkEnd w:id="5787"/>
      <w:r>
        <w:rPr>
          <w:rFonts w:hint="cs"/>
          <w:rtl/>
        </w:rPr>
        <w:t xml:space="preserve">, </w:t>
      </w:r>
      <w:bookmarkStart w:id="5788" w:name="_ETM_Q1_7319102"/>
      <w:bookmarkStart w:id="5789" w:name="_ETM_Q1_7318101"/>
      <w:bookmarkEnd w:id="5788"/>
      <w:bookmarkEnd w:id="5789"/>
      <w:r>
        <w:rPr>
          <w:rFonts w:hint="cs"/>
          <w:rtl/>
        </w:rPr>
        <w:t xml:space="preserve">אז הקופה החדשה מבקשת את כל המידע, </w:t>
      </w:r>
      <w:bookmarkStart w:id="5790" w:name="_ETM_Q1_7323852"/>
      <w:bookmarkEnd w:id="5790"/>
      <w:r>
        <w:rPr>
          <w:rFonts w:hint="cs"/>
          <w:rtl/>
        </w:rPr>
        <w:t>אבל כ</w:t>
      </w:r>
      <w:bookmarkStart w:id="5791" w:name="_ETM_Q1_7322102"/>
      <w:bookmarkEnd w:id="5791"/>
      <w:r>
        <w:rPr>
          <w:rFonts w:hint="cs"/>
          <w:rtl/>
        </w:rPr>
        <w:t>תוב פה שאנחנו מבקשים</w:t>
      </w:r>
      <w:bookmarkStart w:id="5792" w:name="_ETM_Q1_7323352"/>
      <w:bookmarkEnd w:id="5792"/>
      <w:r>
        <w:rPr>
          <w:rFonts w:hint="cs"/>
          <w:rtl/>
        </w:rPr>
        <w:t xml:space="preserve"> שיעמוד </w:t>
      </w:r>
      <w:bookmarkStart w:id="5793" w:name="_ETM_Q1_7324852"/>
      <w:bookmarkEnd w:id="5793"/>
      <w:r>
        <w:rPr>
          <w:rFonts w:hint="cs"/>
          <w:rtl/>
        </w:rPr>
        <w:t xml:space="preserve">בהתאם להוראות. זאת אומרת הוא יכול </w:t>
      </w:r>
      <w:bookmarkStart w:id="5794" w:name="_ETM_Q1_7326102"/>
      <w:bookmarkEnd w:id="5794"/>
      <w:r>
        <w:rPr>
          <w:rFonts w:hint="cs"/>
          <w:rtl/>
        </w:rPr>
        <w:t xml:space="preserve">לשקול ולהגיד "אני חושב </w:t>
      </w:r>
      <w:bookmarkStart w:id="5795" w:name="_ETM_Q1_7329102"/>
      <w:bookmarkEnd w:id="5795"/>
      <w:r>
        <w:rPr>
          <w:rFonts w:hint="cs"/>
          <w:rtl/>
        </w:rPr>
        <w:t xml:space="preserve">שאני צריך את כל המידע" ולכן להגיש בקשה על </w:t>
      </w:r>
      <w:bookmarkStart w:id="5796" w:name="_ETM_Q1_7330602"/>
      <w:bookmarkEnd w:id="5796"/>
      <w:r>
        <w:rPr>
          <w:rFonts w:hint="cs"/>
          <w:rtl/>
        </w:rPr>
        <w:t xml:space="preserve">כל </w:t>
      </w:r>
      <w:bookmarkStart w:id="5797" w:name="_ETM_Q1_7330852"/>
      <w:bookmarkEnd w:id="5797"/>
      <w:r>
        <w:rPr>
          <w:rFonts w:hint="cs"/>
          <w:rtl/>
        </w:rPr>
        <w:t>המידע.</w:t>
      </w:r>
    </w:p>
    <w:p w:rsidR="00D7502D" w:rsidRDefault="00D7502D" w:rsidP="00D7502D">
      <w:pPr>
        <w:rPr>
          <w:rtl/>
        </w:rPr>
      </w:pPr>
      <w:bookmarkStart w:id="5798" w:name="_ETM_Q1_7331102"/>
      <w:bookmarkStart w:id="5799" w:name="_ETM_Q1_7333601"/>
      <w:bookmarkEnd w:id="5798"/>
      <w:bookmarkEnd w:id="5799"/>
    </w:p>
    <w:p w:rsidR="00D7502D" w:rsidRDefault="00D7502D" w:rsidP="00D7502D">
      <w:pPr>
        <w:pStyle w:val="a4"/>
        <w:keepNext/>
        <w:rPr>
          <w:rtl/>
        </w:rPr>
      </w:pPr>
      <w:bookmarkStart w:id="5800" w:name="ET_speaker_רותי_פרמינגר_387"/>
      <w:r w:rsidRPr="00D7502D">
        <w:rPr>
          <w:rStyle w:val="TagStyle"/>
          <w:rtl/>
        </w:rPr>
        <w:t xml:space="preserve"> &lt;&lt; דובר &gt;&gt; </w:t>
      </w:r>
      <w:r>
        <w:rPr>
          <w:rtl/>
        </w:rPr>
        <w:t xml:space="preserve">רותי </w:t>
      </w:r>
      <w:proofErr w:type="spellStart"/>
      <w:r>
        <w:rPr>
          <w:rtl/>
        </w:rPr>
        <w:t>פרמינגר</w:t>
      </w:r>
      <w:proofErr w:type="spellEnd"/>
      <w:r>
        <w:rPr>
          <w:rtl/>
        </w:rPr>
        <w:t>:</w:t>
      </w:r>
      <w:r w:rsidRPr="00D7502D">
        <w:rPr>
          <w:rStyle w:val="TagStyle"/>
          <w:rtl/>
        </w:rPr>
        <w:t xml:space="preserve"> &lt;&lt; דובר &gt;&gt;</w:t>
      </w:r>
      <w:r>
        <w:rPr>
          <w:rtl/>
        </w:rPr>
        <w:t xml:space="preserve">   </w:t>
      </w:r>
      <w:bookmarkEnd w:id="5800"/>
    </w:p>
    <w:p w:rsidR="00D7502D" w:rsidRDefault="00D7502D" w:rsidP="00D7502D">
      <w:pPr>
        <w:pStyle w:val="KeepWithNext"/>
        <w:rPr>
          <w:rtl/>
        </w:rPr>
      </w:pPr>
    </w:p>
    <w:p w:rsidR="00D7502D" w:rsidRDefault="00D7502D" w:rsidP="00D7502D">
      <w:pPr>
        <w:rPr>
          <w:rtl/>
        </w:rPr>
      </w:pPr>
      <w:r>
        <w:rPr>
          <w:rFonts w:hint="cs"/>
          <w:rtl/>
        </w:rPr>
        <w:t>א</w:t>
      </w:r>
      <w:bookmarkStart w:id="5801" w:name="_ETM_Q1_7333851"/>
      <w:bookmarkEnd w:id="5801"/>
      <w:r>
        <w:rPr>
          <w:rFonts w:hint="cs"/>
          <w:rtl/>
        </w:rPr>
        <w:t xml:space="preserve">בל לדעתי </w:t>
      </w:r>
      <w:bookmarkStart w:id="5802" w:name="_ETM_Q1_7336102"/>
      <w:bookmarkStart w:id="5803" w:name="_ETM_Q1_7334351"/>
      <w:bookmarkStart w:id="5804" w:name="_ETM_Q1_7337602"/>
      <w:bookmarkStart w:id="5805" w:name="_ETM_Q1_7336602"/>
      <w:bookmarkStart w:id="5806" w:name="_ETM_Q1_7337101"/>
      <w:bookmarkEnd w:id="5802"/>
      <w:bookmarkEnd w:id="5803"/>
      <w:bookmarkEnd w:id="5804"/>
      <w:bookmarkEnd w:id="5805"/>
      <w:bookmarkEnd w:id="5806"/>
      <w:r>
        <w:rPr>
          <w:rFonts w:hint="cs"/>
          <w:rtl/>
        </w:rPr>
        <w:t xml:space="preserve">יכולה להיות פה חלילה </w:t>
      </w:r>
      <w:bookmarkStart w:id="5807" w:name="_ETM_Q1_7332101"/>
      <w:bookmarkStart w:id="5808" w:name="_ETM_Q1_7335101"/>
      <w:bookmarkEnd w:id="5807"/>
      <w:bookmarkEnd w:id="5808"/>
      <w:r>
        <w:rPr>
          <w:rFonts w:hint="cs"/>
          <w:rtl/>
        </w:rPr>
        <w:t>מכשלה למבוטח</w:t>
      </w:r>
      <w:bookmarkStart w:id="5809" w:name="_ETM_Q1_7336852"/>
      <w:bookmarkStart w:id="5810" w:name="_ETM_Q1_7334102"/>
      <w:bookmarkEnd w:id="5809"/>
      <w:bookmarkEnd w:id="5810"/>
      <w:r>
        <w:rPr>
          <w:rFonts w:hint="cs"/>
          <w:rtl/>
        </w:rPr>
        <w:t>. אולי זה בטעות. אנ</w:t>
      </w:r>
      <w:bookmarkStart w:id="5811" w:name="_ETM_Q1_7341602"/>
      <w:bookmarkEnd w:id="5811"/>
      <w:r>
        <w:rPr>
          <w:rFonts w:hint="cs"/>
          <w:rtl/>
        </w:rPr>
        <w:t xml:space="preserve">י חושבת שזה ברור לחלוטין </w:t>
      </w:r>
      <w:bookmarkStart w:id="5812" w:name="_ETM_Q1_7341852"/>
      <w:bookmarkEnd w:id="5812"/>
      <w:r>
        <w:rPr>
          <w:rFonts w:hint="cs"/>
          <w:rtl/>
        </w:rPr>
        <w:t xml:space="preserve">שאם הוא עובר קופה אז </w:t>
      </w:r>
      <w:bookmarkStart w:id="5813" w:name="_ETM_Q1_7345102"/>
      <w:bookmarkEnd w:id="5813"/>
      <w:r>
        <w:rPr>
          <w:rFonts w:hint="cs"/>
          <w:rtl/>
        </w:rPr>
        <w:t xml:space="preserve">כל האינפורמציה </w:t>
      </w:r>
      <w:bookmarkStart w:id="5814" w:name="_ETM_Q1_7345602"/>
      <w:bookmarkEnd w:id="5814"/>
      <w:r>
        <w:rPr>
          <w:rFonts w:hint="cs"/>
          <w:rtl/>
        </w:rPr>
        <w:t>צריכה להיות בקופה החדשה.</w:t>
      </w:r>
    </w:p>
    <w:p w:rsidR="00D7502D" w:rsidRDefault="00D7502D" w:rsidP="00D7502D">
      <w:pPr>
        <w:rPr>
          <w:rtl/>
        </w:rPr>
      </w:pPr>
      <w:bookmarkStart w:id="5815" w:name="_ETM_Q1_7349102"/>
      <w:bookmarkEnd w:id="5815"/>
    </w:p>
    <w:p w:rsidR="00D7502D" w:rsidRDefault="00D7502D" w:rsidP="00D7502D">
      <w:pPr>
        <w:pStyle w:val="af6"/>
        <w:keepNext/>
        <w:rPr>
          <w:rtl/>
        </w:rPr>
      </w:pPr>
      <w:bookmarkStart w:id="5816" w:name="ET_yor_6447_388"/>
      <w:r w:rsidRPr="00D7502D">
        <w:rPr>
          <w:rStyle w:val="TagStyle"/>
          <w:rtl/>
        </w:rPr>
        <w:t xml:space="preserve"> &lt;&lt; יור &gt;&gt; </w:t>
      </w:r>
      <w:r>
        <w:rPr>
          <w:rtl/>
        </w:rPr>
        <w:t xml:space="preserve">היו"ר יונתן </w:t>
      </w:r>
      <w:proofErr w:type="spellStart"/>
      <w:r>
        <w:rPr>
          <w:rtl/>
        </w:rPr>
        <w:t>מישרקי</w:t>
      </w:r>
      <w:proofErr w:type="spellEnd"/>
      <w:r>
        <w:rPr>
          <w:rtl/>
        </w:rPr>
        <w:t>:</w:t>
      </w:r>
      <w:r w:rsidRPr="00D7502D">
        <w:rPr>
          <w:rStyle w:val="TagStyle"/>
          <w:rtl/>
        </w:rPr>
        <w:t xml:space="preserve"> &lt;&lt; יור &gt;&gt;</w:t>
      </w:r>
      <w:r>
        <w:rPr>
          <w:rtl/>
        </w:rPr>
        <w:t xml:space="preserve">   </w:t>
      </w:r>
      <w:bookmarkEnd w:id="5816"/>
    </w:p>
    <w:p w:rsidR="00D7502D" w:rsidRDefault="00D7502D" w:rsidP="00D7502D">
      <w:pPr>
        <w:pStyle w:val="KeepWithNext"/>
        <w:rPr>
          <w:rtl/>
        </w:rPr>
      </w:pPr>
    </w:p>
    <w:p w:rsidR="00D7502D" w:rsidRDefault="00D7502D" w:rsidP="00D7502D">
      <w:pPr>
        <w:rPr>
          <w:rtl/>
        </w:rPr>
      </w:pPr>
      <w:bookmarkStart w:id="5817" w:name="_ETM_Q1_7349852"/>
      <w:bookmarkStart w:id="5818" w:name="_ETM_Q1_7346852"/>
      <w:bookmarkEnd w:id="5817"/>
      <w:bookmarkEnd w:id="5818"/>
      <w:r>
        <w:rPr>
          <w:rFonts w:hint="cs"/>
          <w:rtl/>
        </w:rPr>
        <w:t xml:space="preserve">אנחנו </w:t>
      </w:r>
      <w:bookmarkStart w:id="5819" w:name="_ETM_Q1_7347352"/>
      <w:bookmarkEnd w:id="5819"/>
      <w:r>
        <w:rPr>
          <w:rFonts w:hint="cs"/>
          <w:rtl/>
        </w:rPr>
        <w:t>לא חלוקים בעניין הזה. אני בהתחלה חשבתי כמוך, אבל שימו</w:t>
      </w:r>
      <w:bookmarkStart w:id="5820" w:name="_ETM_Q1_7354352"/>
      <w:bookmarkStart w:id="5821" w:name="_ETM_Q1_7351602"/>
      <w:bookmarkEnd w:id="5820"/>
      <w:bookmarkEnd w:id="5821"/>
      <w:r>
        <w:rPr>
          <w:rFonts w:hint="cs"/>
          <w:rtl/>
        </w:rPr>
        <w:t xml:space="preserve"> לב שאנחנו מדברים על סעיף ש</w:t>
      </w:r>
      <w:bookmarkStart w:id="5822" w:name="_ETM_Q1_7352852"/>
      <w:bookmarkEnd w:id="5822"/>
      <w:r>
        <w:rPr>
          <w:rFonts w:hint="cs"/>
          <w:rtl/>
        </w:rPr>
        <w:t xml:space="preserve">מבקש המידע, הקופה החדשה </w:t>
      </w:r>
      <w:bookmarkStart w:id="5823" w:name="_ETM_Q1_7354851"/>
      <w:bookmarkEnd w:id="5823"/>
      <w:r>
        <w:rPr>
          <w:rFonts w:hint="cs"/>
          <w:rtl/>
        </w:rPr>
        <w:t>לצורך העניי</w:t>
      </w:r>
      <w:bookmarkStart w:id="5824" w:name="_ETM_Q1_7354102"/>
      <w:bookmarkEnd w:id="5824"/>
      <w:r>
        <w:rPr>
          <w:rFonts w:hint="cs"/>
          <w:rtl/>
        </w:rPr>
        <w:t xml:space="preserve">ן, מה היא </w:t>
      </w:r>
      <w:bookmarkStart w:id="5825" w:name="_ETM_Q1_7356101"/>
      <w:bookmarkEnd w:id="5825"/>
      <w:r>
        <w:rPr>
          <w:rFonts w:hint="cs"/>
          <w:rtl/>
        </w:rPr>
        <w:t xml:space="preserve">רשאית לבקש. </w:t>
      </w:r>
      <w:bookmarkStart w:id="5826" w:name="_ETM_Q1_7357602"/>
      <w:bookmarkEnd w:id="5826"/>
      <w:r>
        <w:rPr>
          <w:rFonts w:hint="cs"/>
          <w:rtl/>
        </w:rPr>
        <w:t xml:space="preserve">אם היא חושבת שהיא צריכה את כל </w:t>
      </w:r>
      <w:bookmarkStart w:id="5827" w:name="_ETM_Q1_7358352"/>
      <w:bookmarkEnd w:id="5827"/>
      <w:r>
        <w:rPr>
          <w:rFonts w:hint="cs"/>
          <w:rtl/>
        </w:rPr>
        <w:t>התיק רפואי, א</w:t>
      </w:r>
      <w:bookmarkStart w:id="5828" w:name="_ETM_Q1_7359351"/>
      <w:bookmarkEnd w:id="5828"/>
      <w:r>
        <w:rPr>
          <w:rFonts w:hint="cs"/>
          <w:rtl/>
        </w:rPr>
        <w:t xml:space="preserve">ז היא מבקשת את כל התיק הרפואי. שם אנחנו נמצאים </w:t>
      </w:r>
      <w:bookmarkStart w:id="5829" w:name="_ETM_Q1_7364352"/>
      <w:bookmarkEnd w:id="5829"/>
      <w:r>
        <w:rPr>
          <w:rFonts w:hint="cs"/>
          <w:rtl/>
        </w:rPr>
        <w:t>בלי הגבלה.</w:t>
      </w:r>
    </w:p>
    <w:p w:rsidR="00D7502D" w:rsidRDefault="00D7502D" w:rsidP="00D7502D">
      <w:pPr>
        <w:rPr>
          <w:rtl/>
        </w:rPr>
      </w:pPr>
      <w:bookmarkStart w:id="5830" w:name="_ETM_Q1_7365853"/>
      <w:bookmarkStart w:id="5831" w:name="_ETM_Q1_7366852"/>
      <w:bookmarkEnd w:id="5830"/>
      <w:bookmarkEnd w:id="5831"/>
    </w:p>
    <w:p w:rsidR="00D7502D" w:rsidRDefault="00D7502D" w:rsidP="00D7502D">
      <w:pPr>
        <w:pStyle w:val="a4"/>
        <w:keepNext/>
        <w:rPr>
          <w:rtl/>
        </w:rPr>
      </w:pPr>
      <w:bookmarkStart w:id="5832" w:name="ET_speaker_אילת_וולברג_389"/>
      <w:r w:rsidRPr="00D7502D">
        <w:rPr>
          <w:rStyle w:val="TagStyle"/>
          <w:rtl/>
        </w:rPr>
        <w:t xml:space="preserve"> &lt;&lt; דובר &gt;&gt; </w:t>
      </w:r>
      <w:r>
        <w:rPr>
          <w:rtl/>
        </w:rPr>
        <w:t xml:space="preserve">אילת </w:t>
      </w:r>
      <w:proofErr w:type="spellStart"/>
      <w:r>
        <w:rPr>
          <w:rtl/>
        </w:rPr>
        <w:t>וולברג</w:t>
      </w:r>
      <w:proofErr w:type="spellEnd"/>
      <w:r>
        <w:rPr>
          <w:rtl/>
        </w:rPr>
        <w:t>:</w:t>
      </w:r>
      <w:r w:rsidRPr="00D7502D">
        <w:rPr>
          <w:rStyle w:val="TagStyle"/>
          <w:rtl/>
        </w:rPr>
        <w:t xml:space="preserve"> &lt;&lt; דובר &gt;&gt;</w:t>
      </w:r>
      <w:r>
        <w:rPr>
          <w:rtl/>
        </w:rPr>
        <w:t xml:space="preserve">   </w:t>
      </w:r>
      <w:bookmarkEnd w:id="5832"/>
    </w:p>
    <w:p w:rsidR="00D7502D" w:rsidRDefault="00D7502D" w:rsidP="00D7502D">
      <w:pPr>
        <w:pStyle w:val="KeepWithNext"/>
        <w:rPr>
          <w:rtl/>
        </w:rPr>
      </w:pPr>
    </w:p>
    <w:p w:rsidR="00D7502D" w:rsidRDefault="00D7502D" w:rsidP="00D7502D">
      <w:pPr>
        <w:rPr>
          <w:rtl/>
        </w:rPr>
      </w:pPr>
      <w:bookmarkStart w:id="5833" w:name="_ETM_Q1_7367351"/>
      <w:bookmarkEnd w:id="5833"/>
      <w:r>
        <w:rPr>
          <w:rFonts w:hint="cs"/>
          <w:rtl/>
        </w:rPr>
        <w:t>זה רק מו</w:t>
      </w:r>
      <w:bookmarkStart w:id="5834" w:name="_ETM_Q1_7366102"/>
      <w:bookmarkEnd w:id="5834"/>
      <w:r>
        <w:rPr>
          <w:rFonts w:hint="cs"/>
          <w:rtl/>
        </w:rPr>
        <w:t>סיף את החובה לשקול.</w:t>
      </w:r>
    </w:p>
    <w:p w:rsidR="00D7502D" w:rsidRDefault="00D7502D" w:rsidP="00D7502D">
      <w:pPr>
        <w:rPr>
          <w:rtl/>
        </w:rPr>
      </w:pPr>
      <w:bookmarkStart w:id="5835" w:name="_ETM_Q1_7368852"/>
      <w:bookmarkStart w:id="5836" w:name="_ETM_Q1_7369602"/>
      <w:bookmarkEnd w:id="5835"/>
      <w:bookmarkEnd w:id="5836"/>
    </w:p>
    <w:p w:rsidR="00D7502D" w:rsidRDefault="00D7502D" w:rsidP="00D7502D">
      <w:pPr>
        <w:pStyle w:val="af6"/>
        <w:keepNext/>
        <w:rPr>
          <w:rtl/>
        </w:rPr>
      </w:pPr>
      <w:bookmarkStart w:id="5837" w:name="ET_yor_6447_390"/>
      <w:r w:rsidRPr="00D7502D">
        <w:rPr>
          <w:rStyle w:val="TagStyle"/>
          <w:rtl/>
        </w:rPr>
        <w:t xml:space="preserve"> &lt;&lt; יור &gt;&gt; </w:t>
      </w:r>
      <w:r>
        <w:rPr>
          <w:rtl/>
        </w:rPr>
        <w:t xml:space="preserve">היו"ר יונתן </w:t>
      </w:r>
      <w:proofErr w:type="spellStart"/>
      <w:r>
        <w:rPr>
          <w:rtl/>
        </w:rPr>
        <w:t>מישרקי</w:t>
      </w:r>
      <w:proofErr w:type="spellEnd"/>
      <w:r>
        <w:rPr>
          <w:rtl/>
        </w:rPr>
        <w:t>:</w:t>
      </w:r>
      <w:r w:rsidRPr="00D7502D">
        <w:rPr>
          <w:rStyle w:val="TagStyle"/>
          <w:rtl/>
        </w:rPr>
        <w:t xml:space="preserve"> &lt;&lt; יור &gt;&gt;</w:t>
      </w:r>
      <w:r>
        <w:rPr>
          <w:rtl/>
        </w:rPr>
        <w:t xml:space="preserve">   </w:t>
      </w:r>
      <w:bookmarkEnd w:id="5837"/>
    </w:p>
    <w:p w:rsidR="00D7502D" w:rsidRDefault="00D7502D" w:rsidP="00D7502D">
      <w:pPr>
        <w:pStyle w:val="KeepWithNext"/>
        <w:rPr>
          <w:rtl/>
        </w:rPr>
      </w:pPr>
    </w:p>
    <w:p w:rsidR="00D7502D" w:rsidRDefault="00D7502D" w:rsidP="00D7502D">
      <w:pPr>
        <w:rPr>
          <w:rtl/>
        </w:rPr>
      </w:pPr>
      <w:r>
        <w:rPr>
          <w:rFonts w:hint="cs"/>
          <w:rtl/>
        </w:rPr>
        <w:t>ו</w:t>
      </w:r>
      <w:bookmarkStart w:id="5838" w:name="_ETM_Q1_7370106"/>
      <w:bookmarkEnd w:id="5838"/>
      <w:r>
        <w:rPr>
          <w:rFonts w:hint="cs"/>
          <w:rtl/>
        </w:rPr>
        <w:t xml:space="preserve">הוא </w:t>
      </w:r>
      <w:bookmarkStart w:id="5839" w:name="_ETM_Q1_7370602"/>
      <w:bookmarkEnd w:id="5839"/>
      <w:r>
        <w:rPr>
          <w:rFonts w:hint="cs"/>
          <w:rtl/>
        </w:rPr>
        <w:t>שקל וחשב שכן. הלאה.</w:t>
      </w:r>
      <w:bookmarkStart w:id="5840" w:name="_ETM_Q1_7373852"/>
      <w:bookmarkStart w:id="5841" w:name="_ETM_Q1_7387852"/>
      <w:bookmarkEnd w:id="5840"/>
      <w:bookmarkEnd w:id="5841"/>
    </w:p>
    <w:p w:rsidR="00D7502D" w:rsidRDefault="00D7502D" w:rsidP="00D7502D">
      <w:pPr>
        <w:rPr>
          <w:rtl/>
        </w:rPr>
      </w:pPr>
    </w:p>
    <w:p w:rsidR="00D7502D" w:rsidRDefault="00D7502D" w:rsidP="00D7502D">
      <w:pPr>
        <w:pStyle w:val="af5"/>
        <w:keepNext/>
        <w:rPr>
          <w:rtl/>
        </w:rPr>
      </w:pPr>
      <w:bookmarkStart w:id="5842" w:name="ET_interruption_קריאה_393"/>
      <w:r w:rsidRPr="00D7502D">
        <w:rPr>
          <w:rStyle w:val="TagStyle"/>
          <w:rtl/>
        </w:rPr>
        <w:t xml:space="preserve"> &lt;&lt; קריאה &gt;&gt; </w:t>
      </w:r>
      <w:r>
        <w:rPr>
          <w:rtl/>
        </w:rPr>
        <w:t>קריאה:</w:t>
      </w:r>
      <w:r w:rsidRPr="00D7502D">
        <w:rPr>
          <w:rStyle w:val="TagStyle"/>
          <w:rtl/>
        </w:rPr>
        <w:t xml:space="preserve"> &lt;&lt; קריאה &gt;&gt;</w:t>
      </w:r>
      <w:r>
        <w:rPr>
          <w:rtl/>
        </w:rPr>
        <w:t xml:space="preserve">   </w:t>
      </w:r>
      <w:bookmarkEnd w:id="5842"/>
    </w:p>
    <w:p w:rsidR="00D7502D" w:rsidRDefault="00D7502D" w:rsidP="00D7502D">
      <w:pPr>
        <w:pStyle w:val="KeepWithNext"/>
        <w:rPr>
          <w:rtl/>
        </w:rPr>
      </w:pPr>
    </w:p>
    <w:p w:rsidR="00D7502D" w:rsidRDefault="00D7502D" w:rsidP="00D7502D">
      <w:pPr>
        <w:rPr>
          <w:rtl/>
        </w:rPr>
      </w:pPr>
      <w:r>
        <w:rPr>
          <w:rFonts w:hint="cs"/>
          <w:rtl/>
        </w:rPr>
        <w:t>- - -</w:t>
      </w:r>
      <w:bookmarkStart w:id="5843" w:name="_ETM_Q1_7382852"/>
      <w:bookmarkStart w:id="5844" w:name="_ETM_Q1_7384352"/>
      <w:bookmarkEnd w:id="5843"/>
      <w:bookmarkEnd w:id="5844"/>
    </w:p>
    <w:p w:rsidR="00AA0B8F" w:rsidRDefault="00AA0B8F" w:rsidP="00D7502D">
      <w:pPr>
        <w:rPr>
          <w:rtl/>
        </w:rPr>
      </w:pPr>
      <w:bookmarkStart w:id="5845" w:name="_ETM_Q1_7385352"/>
      <w:bookmarkEnd w:id="5845"/>
    </w:p>
    <w:p w:rsidR="00AA0B8F" w:rsidRDefault="00AA0B8F" w:rsidP="00AA0B8F">
      <w:pPr>
        <w:pStyle w:val="a4"/>
        <w:keepNext/>
        <w:rPr>
          <w:rtl/>
        </w:rPr>
      </w:pPr>
      <w:bookmarkStart w:id="5846" w:name="ET_speaker_רן_רידניק_394"/>
      <w:r w:rsidRPr="00AA0B8F">
        <w:rPr>
          <w:rStyle w:val="TagStyle"/>
          <w:rtl/>
        </w:rPr>
        <w:t xml:space="preserve"> &lt;&lt; דובר &gt;&gt; </w:t>
      </w:r>
      <w:r>
        <w:rPr>
          <w:rtl/>
        </w:rPr>
        <w:t xml:space="preserve">רן </w:t>
      </w:r>
      <w:proofErr w:type="spellStart"/>
      <w:r>
        <w:rPr>
          <w:rtl/>
        </w:rPr>
        <w:t>רידניק</w:t>
      </w:r>
      <w:proofErr w:type="spellEnd"/>
      <w:r>
        <w:rPr>
          <w:rtl/>
        </w:rPr>
        <w:t>:</w:t>
      </w:r>
      <w:r w:rsidRPr="00AA0B8F">
        <w:rPr>
          <w:rStyle w:val="TagStyle"/>
          <w:rtl/>
        </w:rPr>
        <w:t xml:space="preserve"> &lt;&lt; דובר &gt;&gt;</w:t>
      </w:r>
      <w:r>
        <w:rPr>
          <w:rtl/>
        </w:rPr>
        <w:t xml:space="preserve">   </w:t>
      </w:r>
      <w:bookmarkEnd w:id="5846"/>
    </w:p>
    <w:p w:rsidR="00AA0B8F" w:rsidRDefault="00AA0B8F" w:rsidP="00AA0B8F">
      <w:pPr>
        <w:pStyle w:val="KeepWithNext"/>
        <w:rPr>
          <w:rtl/>
        </w:rPr>
      </w:pPr>
    </w:p>
    <w:p w:rsidR="00B171EE" w:rsidRDefault="00AA0B8F" w:rsidP="00AA0B8F">
      <w:pPr>
        <w:rPr>
          <w:rtl/>
        </w:rPr>
      </w:pPr>
      <w:bookmarkStart w:id="5847" w:name="_ETM_Q1_7385602"/>
      <w:bookmarkEnd w:id="5847"/>
      <w:r>
        <w:rPr>
          <w:rFonts w:hint="cs"/>
          <w:rtl/>
        </w:rPr>
        <w:t>יש לנו</w:t>
      </w:r>
      <w:bookmarkStart w:id="5848" w:name="_ETM_Q1_7385852"/>
      <w:bookmarkEnd w:id="5848"/>
      <w:r>
        <w:rPr>
          <w:rFonts w:hint="cs"/>
          <w:rtl/>
        </w:rPr>
        <w:t xml:space="preserve"> - - </w:t>
      </w:r>
      <w:bookmarkStart w:id="5849" w:name="_ETM_Q1_7389102"/>
      <w:bookmarkEnd w:id="5849"/>
      <w:r>
        <w:rPr>
          <w:rFonts w:hint="cs"/>
          <w:rtl/>
        </w:rPr>
        <w:t>-</w:t>
      </w:r>
      <w:bookmarkStart w:id="5850" w:name="_ETM_Q1_7387602"/>
      <w:bookmarkEnd w:id="5850"/>
      <w:r>
        <w:rPr>
          <w:rFonts w:hint="cs"/>
          <w:rtl/>
        </w:rPr>
        <w:t xml:space="preserve"> 20 דקות אז הם עשו את זה </w:t>
      </w:r>
      <w:bookmarkStart w:id="5851" w:name="_ETM_Q1_7391603"/>
      <w:bookmarkEnd w:id="5851"/>
      <w:r>
        <w:rPr>
          <w:rFonts w:hint="cs"/>
          <w:rtl/>
        </w:rPr>
        <w:t xml:space="preserve">בשבע. </w:t>
      </w:r>
      <w:bookmarkStart w:id="5852" w:name="_ETM_Q1_7389602"/>
      <w:bookmarkEnd w:id="5852"/>
      <w:r>
        <w:rPr>
          <w:rFonts w:hint="cs"/>
          <w:rtl/>
        </w:rPr>
        <w:t xml:space="preserve">לגבי סעיף </w:t>
      </w:r>
      <w:bookmarkStart w:id="5853" w:name="_ETM_Q1_7390351"/>
      <w:bookmarkEnd w:id="5853"/>
      <w:r>
        <w:rPr>
          <w:rFonts w:hint="cs"/>
          <w:rtl/>
        </w:rPr>
        <w:t>(1)(א),</w:t>
      </w:r>
      <w:bookmarkStart w:id="5854" w:name="_ETM_Q1_7389351"/>
      <w:bookmarkEnd w:id="5854"/>
      <w:r>
        <w:rPr>
          <w:rFonts w:hint="cs"/>
          <w:rtl/>
        </w:rPr>
        <w:t xml:space="preserve"> </w:t>
      </w:r>
      <w:bookmarkStart w:id="5855" w:name="_ETM_Q1_7391102"/>
      <w:bookmarkStart w:id="5856" w:name="_ETM_Q1_7390352"/>
      <w:bookmarkEnd w:id="5855"/>
      <w:bookmarkEnd w:id="5856"/>
      <w:r w:rsidR="000A3861">
        <w:rPr>
          <w:rFonts w:hint="cs"/>
          <w:rtl/>
        </w:rPr>
        <w:t xml:space="preserve">אנחנו חושבים שהוא נותן </w:t>
      </w:r>
      <w:bookmarkStart w:id="5857" w:name="_ETM_Q1_7394352"/>
      <w:bookmarkEnd w:id="5857"/>
      <w:r w:rsidR="000A3861">
        <w:rPr>
          <w:rFonts w:hint="cs"/>
          <w:rtl/>
        </w:rPr>
        <w:t>מענה מבחינתנו</w:t>
      </w:r>
      <w:bookmarkStart w:id="5858" w:name="_ETM_Q1_7392852"/>
      <w:bookmarkEnd w:id="5858"/>
      <w:r w:rsidR="000A3861">
        <w:rPr>
          <w:rFonts w:hint="cs"/>
          <w:rtl/>
        </w:rPr>
        <w:t>, מבחינת המערכת</w:t>
      </w:r>
      <w:bookmarkStart w:id="5859" w:name="_ETM_Q1_7395102"/>
      <w:bookmarkStart w:id="5860" w:name="_ETM_Q1_7393352"/>
      <w:bookmarkEnd w:id="5859"/>
      <w:bookmarkEnd w:id="5860"/>
      <w:r w:rsidR="000A3861">
        <w:rPr>
          <w:rFonts w:hint="cs"/>
          <w:rtl/>
        </w:rPr>
        <w:t>, - - - ש</w:t>
      </w:r>
      <w:bookmarkStart w:id="5861" w:name="_ETM_Q1_7394602"/>
      <w:bookmarkEnd w:id="5861"/>
      <w:r w:rsidR="000A3861">
        <w:rPr>
          <w:rFonts w:hint="cs"/>
          <w:rtl/>
        </w:rPr>
        <w:t>הקופות יראו</w:t>
      </w:r>
      <w:bookmarkStart w:id="5862" w:name="_ETM_Q1_7397102"/>
      <w:bookmarkEnd w:id="5862"/>
      <w:r w:rsidR="000A3861">
        <w:rPr>
          <w:rFonts w:hint="cs"/>
          <w:rtl/>
        </w:rPr>
        <w:t xml:space="preserve"> </w:t>
      </w:r>
      <w:bookmarkStart w:id="5863" w:name="_ETM_Q1_7398352"/>
      <w:bookmarkEnd w:id="5863"/>
      <w:r w:rsidR="00B171EE">
        <w:rPr>
          <w:rFonts w:hint="cs"/>
          <w:rtl/>
        </w:rPr>
        <w:t>- - -</w:t>
      </w:r>
    </w:p>
    <w:p w:rsidR="00AA0B8F" w:rsidRDefault="000A3861" w:rsidP="00AA0B8F">
      <w:pPr>
        <w:rPr>
          <w:rtl/>
        </w:rPr>
      </w:pPr>
      <w:r>
        <w:rPr>
          <w:rFonts w:hint="cs"/>
          <w:rtl/>
        </w:rPr>
        <w:t xml:space="preserve"> </w:t>
      </w:r>
      <w:bookmarkStart w:id="5864" w:name="_ETM_Q1_7412102"/>
      <w:bookmarkEnd w:id="5864"/>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B171EE" w:rsidTr="00B171EE">
        <w:tc>
          <w:tcPr>
            <w:tcW w:w="1960" w:type="dxa"/>
          </w:tcPr>
          <w:p w:rsidR="00B171EE" w:rsidRDefault="00B171EE" w:rsidP="00B171EE">
            <w:pPr>
              <w:spacing w:after="240" w:line="300" w:lineRule="exact"/>
              <w:ind w:firstLine="0"/>
              <w:jc w:val="left"/>
            </w:pPr>
          </w:p>
        </w:tc>
        <w:tc>
          <w:tcPr>
            <w:tcW w:w="709" w:type="dxa"/>
          </w:tcPr>
          <w:p w:rsidR="00B171EE" w:rsidRDefault="00B171EE" w:rsidP="00B171EE">
            <w:pPr>
              <w:spacing w:after="240" w:line="300" w:lineRule="exact"/>
              <w:ind w:firstLine="0"/>
            </w:pPr>
          </w:p>
        </w:tc>
        <w:tc>
          <w:tcPr>
            <w:tcW w:w="6629" w:type="dxa"/>
          </w:tcPr>
          <w:p w:rsidR="00B171EE" w:rsidRDefault="00B171EE" w:rsidP="00C50B56">
            <w:pPr>
              <w:pStyle w:val="aff0"/>
              <w:numPr>
                <w:ilvl w:val="0"/>
                <w:numId w:val="6"/>
              </w:numPr>
              <w:spacing w:after="240" w:line="300" w:lineRule="exact"/>
            </w:pPr>
            <w:r>
              <w:rPr>
                <w:rFonts w:hint="cs"/>
                <w:rtl/>
              </w:rPr>
              <w:t xml:space="preserve">(א)   לעניין נותן שירותי בריאות </w:t>
            </w:r>
            <w:r>
              <w:rPr>
                <w:rtl/>
              </w:rPr>
              <w:t>–</w:t>
            </w:r>
            <w:r>
              <w:rPr>
                <w:rFonts w:hint="cs"/>
                <w:rtl/>
              </w:rPr>
              <w:t xml:space="preserve"> הוא מבקש את המידע למטרת טיפול רפואי במטופל ולמטרה זו בלבד;</w:t>
            </w:r>
          </w:p>
        </w:tc>
      </w:tr>
    </w:tbl>
    <w:p w:rsidR="00B171EE" w:rsidRDefault="00B171EE" w:rsidP="00B171EE">
      <w:pPr>
        <w:rPr>
          <w:rtl/>
        </w:rPr>
      </w:pPr>
      <w:bookmarkStart w:id="5865" w:name="_ETM_Q1_7407102"/>
      <w:bookmarkEnd w:id="5865"/>
      <w:r>
        <w:rPr>
          <w:rFonts w:hint="cs"/>
          <w:rtl/>
        </w:rPr>
        <w:t xml:space="preserve">ומוסיפים </w:t>
      </w:r>
      <w:bookmarkStart w:id="5866" w:name="_ETM_Q1_7410102"/>
      <w:bookmarkEnd w:id="5866"/>
      <w:r>
        <w:rPr>
          <w:rFonts w:hint="cs"/>
          <w:rtl/>
        </w:rPr>
        <w:t>כרגע את ההבחנה לגבי ה-</w:t>
      </w:r>
      <w:r>
        <w:t>outreach</w:t>
      </w:r>
      <w:bookmarkStart w:id="5867" w:name="_ETM_Q1_7408601"/>
      <w:bookmarkStart w:id="5868" w:name="_ETM_Q1_7411601"/>
      <w:bookmarkStart w:id="5869" w:name="_ETM_Q1_7423851"/>
      <w:bookmarkStart w:id="5870" w:name="_ETM_Q1_7419101"/>
      <w:bookmarkStart w:id="5871" w:name="_ETM_Q1_7422101"/>
      <w:bookmarkStart w:id="5872" w:name="_ETM_Q1_7430602"/>
      <w:bookmarkStart w:id="5873" w:name="_ETM_Q1_7428101"/>
      <w:bookmarkStart w:id="5874" w:name="_ETM_Q1_7426101"/>
      <w:bookmarkStart w:id="5875" w:name="_ETM_Q1_7425852"/>
      <w:bookmarkEnd w:id="5867"/>
      <w:bookmarkEnd w:id="5868"/>
      <w:bookmarkEnd w:id="5869"/>
      <w:bookmarkEnd w:id="5870"/>
      <w:bookmarkEnd w:id="5871"/>
      <w:bookmarkEnd w:id="5872"/>
      <w:bookmarkEnd w:id="5873"/>
      <w:bookmarkEnd w:id="5874"/>
      <w:bookmarkEnd w:id="5875"/>
      <w:r>
        <w:rPr>
          <w:rFonts w:hint="cs"/>
          <w:rtl/>
        </w:rPr>
        <w:t>.</w:t>
      </w:r>
    </w:p>
    <w:p w:rsidR="00B171EE" w:rsidRDefault="00B171EE" w:rsidP="00AA0B8F">
      <w:pPr>
        <w:rPr>
          <w:rtl/>
        </w:rPr>
      </w:pPr>
      <w:bookmarkStart w:id="5876" w:name="_ETM_Q1_7444351"/>
      <w:bookmarkStart w:id="5877" w:name="_ETM_Q1_7441601"/>
      <w:bookmarkStart w:id="5878" w:name="_ETM_Q1_7442102"/>
      <w:bookmarkEnd w:id="5876"/>
      <w:bookmarkEnd w:id="5877"/>
      <w:bookmarkEnd w:id="5878"/>
    </w:p>
    <w:p w:rsidR="00B171EE" w:rsidRDefault="00B171EE" w:rsidP="00B171EE">
      <w:pPr>
        <w:pStyle w:val="a4"/>
        <w:keepNext/>
        <w:rPr>
          <w:rtl/>
        </w:rPr>
      </w:pPr>
      <w:bookmarkStart w:id="5879" w:name="ET_speaker_טל_פלדמן_395"/>
      <w:r w:rsidRPr="00B171EE">
        <w:rPr>
          <w:rStyle w:val="TagStyle"/>
          <w:rtl/>
        </w:rPr>
        <w:t xml:space="preserve"> &lt;&lt; דובר &gt;&gt; </w:t>
      </w:r>
      <w:r>
        <w:rPr>
          <w:rtl/>
        </w:rPr>
        <w:t>טל פלדמן:</w:t>
      </w:r>
      <w:r w:rsidRPr="00B171EE">
        <w:rPr>
          <w:rStyle w:val="TagStyle"/>
          <w:rtl/>
        </w:rPr>
        <w:t xml:space="preserve"> &lt;&lt; דובר &gt;&gt;</w:t>
      </w:r>
      <w:r>
        <w:rPr>
          <w:rtl/>
        </w:rPr>
        <w:t xml:space="preserve">   </w:t>
      </w:r>
      <w:bookmarkEnd w:id="5879"/>
    </w:p>
    <w:p w:rsidR="00CE3E21" w:rsidRPr="00CE3E21" w:rsidRDefault="00CE3E21" w:rsidP="00CE3E21">
      <w:pPr>
        <w:rPr>
          <w:rtl/>
          <w:lang w:eastAsia="he-IL"/>
        </w:rPr>
      </w:pPr>
      <w:bookmarkStart w:id="5880" w:name="_ETM_Q1_7461352"/>
      <w:bookmarkStart w:id="5881" w:name="_ETM_Q1_7461602"/>
      <w:bookmarkEnd w:id="5880"/>
      <w:bookmarkEnd w:id="5881"/>
    </w:p>
    <w:p w:rsidR="005759AC" w:rsidRDefault="00CE3E21" w:rsidP="005759AC">
      <w:pPr>
        <w:pStyle w:val="KeepWithNext"/>
        <w:rPr>
          <w:rtl/>
        </w:rPr>
      </w:pPr>
      <w:r>
        <w:rPr>
          <w:rFonts w:hint="cs"/>
          <w:rtl/>
        </w:rPr>
        <w:tab/>
        <w:t>אני אקריא.</w:t>
      </w:r>
      <w:r w:rsidR="005759AC">
        <w:rPr>
          <w:rFonts w:hint="cs"/>
          <w:rtl/>
        </w:rPr>
        <w:t xml:space="preserve"> מה שאנחנו מציעים </w:t>
      </w:r>
      <w:r w:rsidR="005759AC">
        <w:rPr>
          <w:rFonts w:hint="cs"/>
          <w:rtl/>
        </w:rPr>
        <w:softHyphen/>
      </w:r>
      <w:r w:rsidR="005759AC">
        <w:rPr>
          <w:rFonts w:hint="eastAsia"/>
          <w:rtl/>
        </w:rPr>
        <w:t>–</w:t>
      </w:r>
    </w:p>
    <w:p w:rsidR="005759AC" w:rsidRPr="005759AC" w:rsidRDefault="005759AC" w:rsidP="005759A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B171EE" w:rsidTr="00B171EE">
        <w:tc>
          <w:tcPr>
            <w:tcW w:w="1960" w:type="dxa"/>
          </w:tcPr>
          <w:p w:rsidR="00B171EE" w:rsidRDefault="00B171EE" w:rsidP="00B171EE">
            <w:pPr>
              <w:spacing w:after="240" w:line="300" w:lineRule="exact"/>
              <w:ind w:firstLine="0"/>
              <w:jc w:val="left"/>
            </w:pPr>
            <w:bookmarkStart w:id="5882" w:name="_ETM_Q1_7442851"/>
            <w:bookmarkStart w:id="5883" w:name="_ETM_Q1_7455352"/>
            <w:bookmarkEnd w:id="5882"/>
            <w:bookmarkEnd w:id="5883"/>
          </w:p>
        </w:tc>
        <w:tc>
          <w:tcPr>
            <w:tcW w:w="709" w:type="dxa"/>
          </w:tcPr>
          <w:p w:rsidR="00B171EE" w:rsidRDefault="00B171EE" w:rsidP="00B171EE">
            <w:pPr>
              <w:spacing w:after="240" w:line="300" w:lineRule="exact"/>
              <w:ind w:firstLine="0"/>
            </w:pPr>
          </w:p>
        </w:tc>
        <w:tc>
          <w:tcPr>
            <w:tcW w:w="6629" w:type="dxa"/>
          </w:tcPr>
          <w:p w:rsidR="00B171EE" w:rsidRDefault="00B171EE" w:rsidP="00C50B56">
            <w:pPr>
              <w:pStyle w:val="aff0"/>
              <w:numPr>
                <w:ilvl w:val="0"/>
                <w:numId w:val="7"/>
              </w:numPr>
              <w:spacing w:after="240" w:line="300" w:lineRule="exact"/>
            </w:pPr>
            <w:r>
              <w:rPr>
                <w:rFonts w:hint="cs"/>
                <w:rtl/>
              </w:rPr>
              <w:t xml:space="preserve">(א)   לעניין נותן שירותי בריאות </w:t>
            </w:r>
            <w:r>
              <w:rPr>
                <w:rtl/>
              </w:rPr>
              <w:t>–</w:t>
            </w:r>
            <w:r>
              <w:rPr>
                <w:rFonts w:hint="cs"/>
                <w:rtl/>
              </w:rPr>
              <w:t xml:space="preserve"> הוא מבקש את המידע למטרת טיפול רפואי במטופל ולמטרה זו בלבד, ולעניין נותן שירות בריאות שהינו בית חולים </w:t>
            </w:r>
            <w:r>
              <w:rPr>
                <w:rtl/>
              </w:rPr>
              <w:t>–</w:t>
            </w:r>
            <w:r>
              <w:rPr>
                <w:rFonts w:hint="cs"/>
                <w:rtl/>
              </w:rPr>
              <w:t xml:space="preserve"> הוא מבקש את המידע למטרת טיפול רפואי במטופל שנמצא בבית החולים או תחת מעקבו</w:t>
            </w:r>
            <w:r w:rsidR="007E05B4">
              <w:rPr>
                <w:rFonts w:hint="cs"/>
                <w:rtl/>
              </w:rPr>
              <w:t>, ו</w:t>
            </w:r>
            <w:bookmarkStart w:id="5884" w:name="_ETM_Q1_7467601"/>
            <w:bookmarkEnd w:id="5884"/>
            <w:r w:rsidR="007E05B4">
              <w:rPr>
                <w:rFonts w:hint="cs"/>
                <w:rtl/>
              </w:rPr>
              <w:t xml:space="preserve">למטרה זו </w:t>
            </w:r>
            <w:bookmarkStart w:id="5885" w:name="_ETM_Q1_7468601"/>
            <w:bookmarkEnd w:id="5885"/>
            <w:r w:rsidR="007E05B4">
              <w:rPr>
                <w:rFonts w:hint="cs"/>
                <w:rtl/>
              </w:rPr>
              <w:t>בלבד.</w:t>
            </w:r>
          </w:p>
        </w:tc>
      </w:tr>
    </w:tbl>
    <w:p w:rsidR="005759AC" w:rsidRDefault="005759AC" w:rsidP="00B171EE">
      <w:pPr>
        <w:rPr>
          <w:rtl/>
        </w:rPr>
      </w:pPr>
      <w:bookmarkStart w:id="5886" w:name="_ETM_Q1_7450602"/>
      <w:bookmarkStart w:id="5887" w:name="_ETM_Q1_7453602"/>
      <w:bookmarkStart w:id="5888" w:name="_ETM_Q1_7470352"/>
      <w:bookmarkEnd w:id="5886"/>
      <w:bookmarkEnd w:id="5887"/>
      <w:bookmarkEnd w:id="5888"/>
    </w:p>
    <w:p w:rsidR="005759AC" w:rsidRDefault="005759AC" w:rsidP="005759AC">
      <w:pPr>
        <w:pStyle w:val="a4"/>
        <w:keepNext/>
        <w:rPr>
          <w:rtl/>
        </w:rPr>
      </w:pPr>
      <w:bookmarkStart w:id="5889" w:name="ET_speaker_אילת_וולברג_396"/>
      <w:r w:rsidRPr="005759AC">
        <w:rPr>
          <w:rStyle w:val="TagStyle"/>
          <w:rtl/>
        </w:rPr>
        <w:t xml:space="preserve"> &lt;&lt; דובר &gt;&gt; </w:t>
      </w:r>
      <w:r>
        <w:rPr>
          <w:rtl/>
        </w:rPr>
        <w:t xml:space="preserve">אילת </w:t>
      </w:r>
      <w:proofErr w:type="spellStart"/>
      <w:r>
        <w:rPr>
          <w:rtl/>
        </w:rPr>
        <w:t>וולברג</w:t>
      </w:r>
      <w:proofErr w:type="spellEnd"/>
      <w:r>
        <w:rPr>
          <w:rtl/>
        </w:rPr>
        <w:t>:</w:t>
      </w:r>
      <w:r w:rsidRPr="005759AC">
        <w:rPr>
          <w:rStyle w:val="TagStyle"/>
          <w:rtl/>
        </w:rPr>
        <w:t xml:space="preserve"> &lt;&lt; דובר &gt;&gt;</w:t>
      </w:r>
      <w:r>
        <w:rPr>
          <w:rtl/>
        </w:rPr>
        <w:t xml:space="preserve">   </w:t>
      </w:r>
      <w:bookmarkEnd w:id="5889"/>
    </w:p>
    <w:p w:rsidR="005759AC" w:rsidRDefault="005759AC" w:rsidP="005759AC">
      <w:pPr>
        <w:pStyle w:val="KeepWithNext"/>
        <w:rPr>
          <w:rtl/>
        </w:rPr>
      </w:pPr>
    </w:p>
    <w:p w:rsidR="005759AC" w:rsidRDefault="005759AC" w:rsidP="005759AC">
      <w:pPr>
        <w:rPr>
          <w:rtl/>
        </w:rPr>
      </w:pPr>
      <w:bookmarkStart w:id="5890" w:name="_ETM_Q1_7471102"/>
      <w:bookmarkStart w:id="5891" w:name="_ETM_Q1_7468102"/>
      <w:bookmarkEnd w:id="5890"/>
      <w:bookmarkEnd w:id="5891"/>
      <w:r>
        <w:rPr>
          <w:rFonts w:hint="cs"/>
          <w:rtl/>
        </w:rPr>
        <w:t xml:space="preserve">השאלה היא כשהוא נמצא בבית החולים או תחת מעקבו אבל </w:t>
      </w:r>
      <w:bookmarkStart w:id="5892" w:name="_ETM_Q1_7474352"/>
      <w:bookmarkStart w:id="5893" w:name="_ETM_Q1_7471352"/>
      <w:bookmarkEnd w:id="5892"/>
      <w:bookmarkEnd w:id="5893"/>
      <w:r>
        <w:rPr>
          <w:rFonts w:hint="cs"/>
          <w:rtl/>
        </w:rPr>
        <w:t xml:space="preserve">מה קורה אם מישהו עוד לא התחיל? אני אמורה להגיע </w:t>
      </w:r>
      <w:bookmarkStart w:id="5894" w:name="_ETM_Q1_7478352"/>
      <w:bookmarkEnd w:id="5894"/>
      <w:r>
        <w:rPr>
          <w:rFonts w:hint="cs"/>
          <w:rtl/>
        </w:rPr>
        <w:t>ל</w:t>
      </w:r>
      <w:bookmarkStart w:id="5895" w:name="_ETM_Q1_7476602"/>
      <w:bookmarkEnd w:id="5895"/>
      <w:r>
        <w:rPr>
          <w:rFonts w:hint="cs"/>
          <w:rtl/>
        </w:rPr>
        <w:t>טיפול בבית החולים</w:t>
      </w:r>
      <w:bookmarkStart w:id="5896" w:name="_ETM_Q1_7476852"/>
      <w:bookmarkEnd w:id="5896"/>
      <w:r>
        <w:rPr>
          <w:rFonts w:hint="cs"/>
          <w:rtl/>
        </w:rPr>
        <w:t xml:space="preserve">, </w:t>
      </w:r>
      <w:bookmarkStart w:id="5897" w:name="_ETM_Q1_7483601"/>
      <w:r>
        <w:rPr>
          <w:rFonts w:hint="cs"/>
          <w:rtl/>
        </w:rPr>
        <w:t xml:space="preserve">הטיפול עוד לא התבצע אבל הוזמנתי </w:t>
      </w:r>
      <w:bookmarkStart w:id="5898" w:name="_ETM_Q1_7484601"/>
      <w:bookmarkEnd w:id="5898"/>
      <w:r>
        <w:rPr>
          <w:rFonts w:hint="cs"/>
          <w:rtl/>
        </w:rPr>
        <w:t>לטיפול ספציפי וצרי</w:t>
      </w:r>
      <w:bookmarkStart w:id="5899" w:name="_ETM_Q1_7484852"/>
      <w:bookmarkEnd w:id="5899"/>
      <w:r>
        <w:rPr>
          <w:rFonts w:hint="cs"/>
          <w:rtl/>
        </w:rPr>
        <w:t xml:space="preserve">כים את </w:t>
      </w:r>
      <w:bookmarkStart w:id="5900" w:name="_ETM_Q1_7486351"/>
      <w:bookmarkEnd w:id="5900"/>
      <w:r>
        <w:rPr>
          <w:rFonts w:hint="cs"/>
          <w:rtl/>
        </w:rPr>
        <w:t>המידע הרפואי, אני עדיין לא במעקב ו</w:t>
      </w:r>
      <w:bookmarkStart w:id="5901" w:name="_ETM_Q1_7488852"/>
      <w:bookmarkEnd w:id="5901"/>
      <w:r>
        <w:rPr>
          <w:rFonts w:hint="cs"/>
          <w:rtl/>
        </w:rPr>
        <w:t xml:space="preserve"> - - -</w:t>
      </w:r>
    </w:p>
    <w:p w:rsidR="005759AC" w:rsidRDefault="005759AC" w:rsidP="005759AC">
      <w:pPr>
        <w:rPr>
          <w:rtl/>
        </w:rPr>
      </w:pPr>
      <w:bookmarkStart w:id="5902" w:name="_ETM_Q1_7490601"/>
      <w:bookmarkStart w:id="5903" w:name="_ETM_Q1_7488351"/>
      <w:bookmarkStart w:id="5904" w:name="_ETM_Q1_7488602"/>
      <w:bookmarkEnd w:id="5902"/>
      <w:bookmarkEnd w:id="5903"/>
      <w:bookmarkEnd w:id="5904"/>
    </w:p>
    <w:p w:rsidR="005759AC" w:rsidRDefault="005759AC" w:rsidP="005759AC">
      <w:pPr>
        <w:pStyle w:val="a4"/>
        <w:keepNext/>
        <w:rPr>
          <w:rtl/>
        </w:rPr>
      </w:pPr>
      <w:bookmarkStart w:id="5905" w:name="ET_speaker_רן_רידניק_397"/>
      <w:r w:rsidRPr="005759AC">
        <w:rPr>
          <w:rStyle w:val="TagStyle"/>
          <w:rtl/>
        </w:rPr>
        <w:t xml:space="preserve"> &lt;&lt; דובר &gt;&gt; </w:t>
      </w:r>
      <w:r>
        <w:rPr>
          <w:rtl/>
        </w:rPr>
        <w:t xml:space="preserve">רן </w:t>
      </w:r>
      <w:proofErr w:type="spellStart"/>
      <w:r>
        <w:rPr>
          <w:rtl/>
        </w:rPr>
        <w:t>רידניק</w:t>
      </w:r>
      <w:proofErr w:type="spellEnd"/>
      <w:r>
        <w:rPr>
          <w:rtl/>
        </w:rPr>
        <w:t>:</w:t>
      </w:r>
      <w:r w:rsidRPr="005759AC">
        <w:rPr>
          <w:rStyle w:val="TagStyle"/>
          <w:rtl/>
        </w:rPr>
        <w:t xml:space="preserve"> &lt;&lt; דובר &gt;&gt;</w:t>
      </w:r>
      <w:r>
        <w:rPr>
          <w:rtl/>
        </w:rPr>
        <w:t xml:space="preserve">   </w:t>
      </w:r>
      <w:bookmarkEnd w:id="5905"/>
    </w:p>
    <w:p w:rsidR="005759AC" w:rsidRDefault="005759AC" w:rsidP="005759AC">
      <w:pPr>
        <w:pStyle w:val="KeepWithNext"/>
        <w:rPr>
          <w:rtl/>
        </w:rPr>
      </w:pPr>
    </w:p>
    <w:p w:rsidR="005759AC" w:rsidRDefault="005759AC" w:rsidP="005759AC">
      <w:pPr>
        <w:rPr>
          <w:rtl/>
        </w:rPr>
      </w:pPr>
      <w:bookmarkStart w:id="5906" w:name="_ETM_Q1_7489101"/>
      <w:bookmarkStart w:id="5907" w:name="_ETM_Q1_7489352"/>
      <w:bookmarkEnd w:id="5906"/>
      <w:bookmarkEnd w:id="5907"/>
      <w:r>
        <w:rPr>
          <w:rFonts w:hint="cs"/>
          <w:rtl/>
        </w:rPr>
        <w:t xml:space="preserve">ברגע </w:t>
      </w:r>
      <w:bookmarkStart w:id="5908" w:name="_ETM_Q1_7489851"/>
      <w:bookmarkEnd w:id="5908"/>
      <w:r>
        <w:rPr>
          <w:rFonts w:hint="cs"/>
          <w:rtl/>
        </w:rPr>
        <w:t xml:space="preserve">שתגיעי </w:t>
      </w:r>
      <w:r>
        <w:rPr>
          <w:rtl/>
        </w:rPr>
        <w:t>–</w:t>
      </w:r>
      <w:r>
        <w:rPr>
          <w:rFonts w:hint="cs"/>
          <w:rtl/>
        </w:rPr>
        <w:t xml:space="preserve"> תאשרי.</w:t>
      </w:r>
      <w:bookmarkStart w:id="5909" w:name="_ETM_Q1_7492852"/>
      <w:bookmarkEnd w:id="5909"/>
    </w:p>
    <w:p w:rsidR="005759AC" w:rsidRDefault="005759AC" w:rsidP="005759AC">
      <w:pPr>
        <w:ind w:firstLine="0"/>
        <w:rPr>
          <w:rtl/>
        </w:rPr>
      </w:pPr>
      <w:bookmarkStart w:id="5910" w:name="_ETM_Q1_7493102"/>
      <w:bookmarkStart w:id="5911" w:name="_ETM_Q1_7495101"/>
      <w:bookmarkEnd w:id="5910"/>
      <w:bookmarkEnd w:id="5911"/>
    </w:p>
    <w:p w:rsidR="005759AC" w:rsidRDefault="005759AC" w:rsidP="005759AC">
      <w:pPr>
        <w:pStyle w:val="a4"/>
        <w:keepNext/>
        <w:rPr>
          <w:rtl/>
        </w:rPr>
      </w:pPr>
      <w:bookmarkStart w:id="5912" w:name="ET_speaker_טל_פלדמן_398"/>
      <w:r w:rsidRPr="005759AC">
        <w:rPr>
          <w:rStyle w:val="TagStyle"/>
          <w:rtl/>
        </w:rPr>
        <w:t xml:space="preserve"> &lt;&lt; דובר &gt;&gt; </w:t>
      </w:r>
      <w:r>
        <w:rPr>
          <w:rtl/>
        </w:rPr>
        <w:t>טל פלדמן:</w:t>
      </w:r>
      <w:r w:rsidRPr="005759AC">
        <w:rPr>
          <w:rStyle w:val="TagStyle"/>
          <w:rtl/>
        </w:rPr>
        <w:t xml:space="preserve"> &lt;&lt; דובר &gt;&gt;</w:t>
      </w:r>
      <w:r>
        <w:rPr>
          <w:rtl/>
        </w:rPr>
        <w:t xml:space="preserve">   </w:t>
      </w:r>
      <w:bookmarkEnd w:id="5912"/>
    </w:p>
    <w:p w:rsidR="005759AC" w:rsidRDefault="005759AC" w:rsidP="005759AC">
      <w:pPr>
        <w:pStyle w:val="KeepWithNext"/>
        <w:rPr>
          <w:rtl/>
        </w:rPr>
      </w:pPr>
    </w:p>
    <w:p w:rsidR="005759AC" w:rsidRDefault="005759AC" w:rsidP="005759AC">
      <w:pPr>
        <w:rPr>
          <w:rtl/>
        </w:rPr>
      </w:pPr>
      <w:bookmarkStart w:id="5913" w:name="_ETM_Q1_7495352"/>
      <w:bookmarkEnd w:id="5913"/>
      <w:r>
        <w:rPr>
          <w:rFonts w:hint="cs"/>
          <w:rtl/>
        </w:rPr>
        <w:t>רגע פרשנות תכלית</w:t>
      </w:r>
      <w:bookmarkStart w:id="5914" w:name="_ETM_Q1_7495351"/>
      <w:bookmarkEnd w:id="5914"/>
      <w:r>
        <w:rPr>
          <w:rFonts w:hint="cs"/>
          <w:rtl/>
        </w:rPr>
        <w:t xml:space="preserve">ית. בסוף אי אפשר בנוסח </w:t>
      </w:r>
      <w:bookmarkStart w:id="5915" w:name="_ETM_Q1_7499352"/>
      <w:bookmarkEnd w:id="5915"/>
      <w:r>
        <w:rPr>
          <w:rFonts w:hint="cs"/>
          <w:rtl/>
        </w:rPr>
        <w:t xml:space="preserve">לתפוס באופן זה </w:t>
      </w:r>
      <w:bookmarkStart w:id="5916" w:name="_ETM_Q1_7498352"/>
      <w:bookmarkStart w:id="5917" w:name="_ETM_Q1_7498602"/>
      <w:bookmarkEnd w:id="5916"/>
      <w:bookmarkEnd w:id="5917"/>
      <w:r>
        <w:rPr>
          <w:rFonts w:hint="cs"/>
          <w:rtl/>
        </w:rPr>
        <w:t>כל מצב ומצב.</w:t>
      </w:r>
      <w:bookmarkStart w:id="5918" w:name="_ETM_Q1_7499851"/>
      <w:bookmarkEnd w:id="5918"/>
      <w:r>
        <w:rPr>
          <w:rFonts w:hint="cs"/>
          <w:rtl/>
        </w:rPr>
        <w:t xml:space="preserve"> פרשנות תכליתית </w:t>
      </w:r>
      <w:bookmarkStart w:id="5919" w:name="_ETM_Q1_7502102"/>
      <w:bookmarkEnd w:id="5919"/>
      <w:r>
        <w:rPr>
          <w:rFonts w:hint="cs"/>
          <w:rtl/>
        </w:rPr>
        <w:t xml:space="preserve">לדעתי ברגע שקבעת תור </w:t>
      </w:r>
      <w:bookmarkStart w:id="5920" w:name="_ETM_Q1_7502851"/>
      <w:bookmarkEnd w:id="5920"/>
      <w:r>
        <w:rPr>
          <w:rFonts w:hint="cs"/>
          <w:rtl/>
        </w:rPr>
        <w:t xml:space="preserve">בבית חולים מאותו רגע אתה יכול </w:t>
      </w:r>
      <w:bookmarkStart w:id="5921" w:name="_ETM_Q1_7506852"/>
      <w:bookmarkEnd w:id="5921"/>
      <w:r>
        <w:rPr>
          <w:rFonts w:hint="cs"/>
          <w:rtl/>
        </w:rPr>
        <w:t>לנייד לשם מידע.</w:t>
      </w:r>
    </w:p>
    <w:p w:rsidR="005759AC" w:rsidRDefault="005759AC" w:rsidP="005759AC">
      <w:pPr>
        <w:rPr>
          <w:rtl/>
        </w:rPr>
      </w:pPr>
      <w:bookmarkStart w:id="5922" w:name="_ETM_Q1_7508851"/>
      <w:bookmarkStart w:id="5923" w:name="_ETM_Q1_7511102"/>
      <w:bookmarkEnd w:id="5922"/>
      <w:bookmarkEnd w:id="5923"/>
    </w:p>
    <w:p w:rsidR="005759AC" w:rsidRDefault="005759AC" w:rsidP="005759AC">
      <w:pPr>
        <w:pStyle w:val="a4"/>
        <w:keepNext/>
        <w:rPr>
          <w:rtl/>
        </w:rPr>
      </w:pPr>
      <w:bookmarkStart w:id="5924" w:name="ET_speaker_רותי_פרמינגר_399"/>
      <w:r w:rsidRPr="005759AC">
        <w:rPr>
          <w:rStyle w:val="TagStyle"/>
          <w:rtl/>
        </w:rPr>
        <w:t xml:space="preserve"> &lt;&lt; דובר &gt;&gt; </w:t>
      </w:r>
      <w:r>
        <w:rPr>
          <w:rtl/>
        </w:rPr>
        <w:t xml:space="preserve">רותי </w:t>
      </w:r>
      <w:proofErr w:type="spellStart"/>
      <w:r>
        <w:rPr>
          <w:rtl/>
        </w:rPr>
        <w:t>פרמינגר</w:t>
      </w:r>
      <w:proofErr w:type="spellEnd"/>
      <w:r>
        <w:rPr>
          <w:rtl/>
        </w:rPr>
        <w:t>:</w:t>
      </w:r>
      <w:r w:rsidRPr="005759AC">
        <w:rPr>
          <w:rStyle w:val="TagStyle"/>
          <w:rtl/>
        </w:rPr>
        <w:t xml:space="preserve"> &lt;&lt; דובר &gt;&gt;</w:t>
      </w:r>
      <w:r>
        <w:rPr>
          <w:rtl/>
        </w:rPr>
        <w:t xml:space="preserve">   </w:t>
      </w:r>
      <w:bookmarkEnd w:id="5924"/>
    </w:p>
    <w:p w:rsidR="005759AC" w:rsidRDefault="005759AC" w:rsidP="005759AC">
      <w:pPr>
        <w:pStyle w:val="KeepWithNext"/>
        <w:rPr>
          <w:rtl/>
        </w:rPr>
      </w:pPr>
    </w:p>
    <w:p w:rsidR="005759AC" w:rsidRDefault="005759AC" w:rsidP="005759AC">
      <w:pPr>
        <w:rPr>
          <w:rtl/>
        </w:rPr>
      </w:pPr>
      <w:bookmarkStart w:id="5925" w:name="_ETM_Q1_7511602"/>
      <w:bookmarkEnd w:id="5925"/>
      <w:r>
        <w:rPr>
          <w:rFonts w:hint="cs"/>
          <w:rtl/>
        </w:rPr>
        <w:t xml:space="preserve">נכון, </w:t>
      </w:r>
      <w:bookmarkStart w:id="5926" w:name="_ETM_Q1_7509352"/>
      <w:bookmarkEnd w:id="5926"/>
      <w:r>
        <w:rPr>
          <w:rFonts w:hint="cs"/>
          <w:rtl/>
        </w:rPr>
        <w:t xml:space="preserve">אבל זה לא מה שכתוב. לכן אני </w:t>
      </w:r>
      <w:bookmarkStart w:id="5927" w:name="_ETM_Q1_7512102"/>
      <w:bookmarkEnd w:id="5927"/>
      <w:r>
        <w:rPr>
          <w:rFonts w:hint="cs"/>
          <w:rtl/>
        </w:rPr>
        <w:t>מסכימה עם היועצת המשפטית של הוועדה. זו שאלה של מועד.</w:t>
      </w:r>
    </w:p>
    <w:p w:rsidR="005759AC" w:rsidRDefault="005759AC" w:rsidP="005759AC">
      <w:pPr>
        <w:rPr>
          <w:rtl/>
        </w:rPr>
      </w:pPr>
      <w:bookmarkStart w:id="5928" w:name="_ETM_Q1_7517602"/>
      <w:bookmarkEnd w:id="5928"/>
    </w:p>
    <w:p w:rsidR="005759AC" w:rsidRDefault="005759AC" w:rsidP="005759AC">
      <w:pPr>
        <w:pStyle w:val="a4"/>
        <w:keepNext/>
        <w:rPr>
          <w:rtl/>
        </w:rPr>
      </w:pPr>
      <w:bookmarkStart w:id="5929" w:name="ET_speaker_טל_פלדמן_400"/>
      <w:r w:rsidRPr="005759AC">
        <w:rPr>
          <w:rStyle w:val="TagStyle"/>
          <w:rtl/>
        </w:rPr>
        <w:t xml:space="preserve"> &lt;&lt; דובר &gt;&gt; </w:t>
      </w:r>
      <w:r>
        <w:rPr>
          <w:rtl/>
        </w:rPr>
        <w:t>טל פלדמן:</w:t>
      </w:r>
      <w:r w:rsidRPr="005759AC">
        <w:rPr>
          <w:rStyle w:val="TagStyle"/>
          <w:rtl/>
        </w:rPr>
        <w:t xml:space="preserve"> &lt;&lt; דובר &gt;&gt;</w:t>
      </w:r>
      <w:r>
        <w:rPr>
          <w:rtl/>
        </w:rPr>
        <w:t xml:space="preserve">   </w:t>
      </w:r>
      <w:bookmarkEnd w:id="5929"/>
    </w:p>
    <w:p w:rsidR="005759AC" w:rsidRDefault="005759AC" w:rsidP="005759AC">
      <w:pPr>
        <w:pStyle w:val="KeepWithNext"/>
        <w:rPr>
          <w:rtl/>
        </w:rPr>
      </w:pPr>
    </w:p>
    <w:p w:rsidR="005759AC" w:rsidRDefault="005759AC" w:rsidP="005759AC">
      <w:pPr>
        <w:rPr>
          <w:rtl/>
        </w:rPr>
      </w:pPr>
      <w:bookmarkStart w:id="5930" w:name="_ETM_Q1_7519602"/>
      <w:bookmarkStart w:id="5931" w:name="_ETM_Q1_7516602"/>
      <w:bookmarkStart w:id="5932" w:name="_ETM_Q1_7514351"/>
      <w:bookmarkEnd w:id="5930"/>
      <w:bookmarkEnd w:id="5931"/>
      <w:bookmarkEnd w:id="5932"/>
      <w:r>
        <w:rPr>
          <w:rFonts w:hint="cs"/>
          <w:rtl/>
        </w:rPr>
        <w:t xml:space="preserve">אפשר </w:t>
      </w:r>
      <w:bookmarkStart w:id="5933" w:name="_ETM_Q1_7514852"/>
      <w:bookmarkEnd w:id="5933"/>
      <w:r>
        <w:rPr>
          <w:rFonts w:hint="cs"/>
          <w:rtl/>
        </w:rPr>
        <w:t>להוסיף "או קבע תור", אני פשוט חושב</w:t>
      </w:r>
      <w:bookmarkStart w:id="5934" w:name="_ETM_Q1_7516852"/>
      <w:bookmarkEnd w:id="5934"/>
      <w:r>
        <w:rPr>
          <w:rFonts w:hint="cs"/>
          <w:rtl/>
        </w:rPr>
        <w:t>ת שלחקיקה לא צ</w:t>
      </w:r>
      <w:bookmarkStart w:id="5935" w:name="_ETM_Q1_7519603"/>
      <w:bookmarkEnd w:id="5935"/>
      <w:r>
        <w:rPr>
          <w:rFonts w:hint="cs"/>
          <w:rtl/>
        </w:rPr>
        <w:t>ריך לר</w:t>
      </w:r>
      <w:bookmarkStart w:id="5936" w:name="_ETM_Q1_7518352"/>
      <w:bookmarkEnd w:id="5936"/>
      <w:r>
        <w:rPr>
          <w:rFonts w:hint="cs"/>
          <w:rtl/>
        </w:rPr>
        <w:t>דת לרזולוציות כאלה.</w:t>
      </w:r>
      <w:bookmarkStart w:id="5937" w:name="_ETM_Q1_7522101"/>
      <w:bookmarkStart w:id="5938" w:name="_ETM_Q1_7517101"/>
      <w:bookmarkStart w:id="5939" w:name="_ETM_Q1_7520101"/>
      <w:bookmarkEnd w:id="5897"/>
      <w:bookmarkEnd w:id="5937"/>
      <w:bookmarkEnd w:id="5938"/>
      <w:bookmarkEnd w:id="5939"/>
    </w:p>
    <w:p w:rsidR="00446C1E" w:rsidRDefault="00446C1E" w:rsidP="005759AC">
      <w:pPr>
        <w:rPr>
          <w:rtl/>
        </w:rPr>
      </w:pPr>
      <w:bookmarkStart w:id="5940" w:name="_ETM_Q1_7522352"/>
      <w:bookmarkStart w:id="5941" w:name="_ETM_Q1_7523102"/>
      <w:bookmarkEnd w:id="5940"/>
      <w:bookmarkEnd w:id="5941"/>
    </w:p>
    <w:p w:rsidR="00446C1E" w:rsidRDefault="00446C1E" w:rsidP="00446C1E">
      <w:pPr>
        <w:pStyle w:val="a4"/>
        <w:keepNext/>
        <w:rPr>
          <w:rtl/>
        </w:rPr>
      </w:pPr>
      <w:bookmarkStart w:id="5942" w:name="ET_speaker_רותי_פרמינגר_401"/>
      <w:r w:rsidRPr="00446C1E">
        <w:rPr>
          <w:rStyle w:val="TagStyle"/>
          <w:rtl/>
        </w:rPr>
        <w:t xml:space="preserve"> &lt;&lt; דובר &gt;&gt; </w:t>
      </w:r>
      <w:r>
        <w:rPr>
          <w:rtl/>
        </w:rPr>
        <w:t xml:space="preserve">רותי </w:t>
      </w:r>
      <w:proofErr w:type="spellStart"/>
      <w:r>
        <w:rPr>
          <w:rtl/>
        </w:rPr>
        <w:t>פרמינגר</w:t>
      </w:r>
      <w:proofErr w:type="spellEnd"/>
      <w:r>
        <w:rPr>
          <w:rtl/>
        </w:rPr>
        <w:t>:</w:t>
      </w:r>
      <w:r w:rsidRPr="00446C1E">
        <w:rPr>
          <w:rStyle w:val="TagStyle"/>
          <w:rtl/>
        </w:rPr>
        <w:t xml:space="preserve"> &lt;&lt; דובר &gt;&gt;</w:t>
      </w:r>
      <w:r>
        <w:rPr>
          <w:rtl/>
        </w:rPr>
        <w:t xml:space="preserve">   </w:t>
      </w:r>
      <w:bookmarkEnd w:id="5942"/>
    </w:p>
    <w:p w:rsidR="00446C1E" w:rsidRDefault="00446C1E" w:rsidP="00446C1E">
      <w:pPr>
        <w:pStyle w:val="KeepWithNext"/>
        <w:rPr>
          <w:rtl/>
        </w:rPr>
      </w:pPr>
    </w:p>
    <w:p w:rsidR="003E030C" w:rsidRDefault="00446C1E" w:rsidP="003E030C">
      <w:pPr>
        <w:rPr>
          <w:rtl/>
        </w:rPr>
      </w:pPr>
      <w:bookmarkStart w:id="5943" w:name="_ETM_Q1_7523602"/>
      <w:bookmarkEnd w:id="5943"/>
      <w:r>
        <w:rPr>
          <w:rFonts w:hint="cs"/>
          <w:rtl/>
        </w:rPr>
        <w:t xml:space="preserve">אבל </w:t>
      </w:r>
      <w:bookmarkStart w:id="5944" w:name="_ETM_Q1_7521602"/>
      <w:bookmarkEnd w:id="5944"/>
      <w:r>
        <w:rPr>
          <w:rFonts w:hint="cs"/>
          <w:rtl/>
        </w:rPr>
        <w:t xml:space="preserve">אם את </w:t>
      </w:r>
      <w:bookmarkStart w:id="5945" w:name="_ETM_Q1_7522102"/>
      <w:bookmarkStart w:id="5946" w:name="_ETM_Q1_7532102"/>
      <w:bookmarkEnd w:id="5945"/>
      <w:r w:rsidR="003E030C">
        <w:rPr>
          <w:rFonts w:hint="cs"/>
          <w:rtl/>
        </w:rPr>
        <w:t>אוסרת</w:t>
      </w:r>
      <w:bookmarkStart w:id="5947" w:name="_ETM_Q1_7530102"/>
      <w:bookmarkEnd w:id="5947"/>
      <w:r w:rsidR="003E030C">
        <w:rPr>
          <w:rFonts w:hint="cs"/>
          <w:rtl/>
        </w:rPr>
        <w:t>, את צריכה גם להתיר מקום שאת יכולה ל</w:t>
      </w:r>
      <w:bookmarkStart w:id="5948" w:name="_ETM_Q1_7535101"/>
      <w:bookmarkEnd w:id="5948"/>
      <w:r w:rsidR="003E030C">
        <w:rPr>
          <w:rFonts w:hint="cs"/>
          <w:rtl/>
        </w:rPr>
        <w:t>התיר, זה העניין.</w:t>
      </w:r>
    </w:p>
    <w:p w:rsidR="00907A46" w:rsidRDefault="00907A46" w:rsidP="003E030C">
      <w:pPr>
        <w:rPr>
          <w:rtl/>
        </w:rPr>
      </w:pPr>
      <w:bookmarkStart w:id="5949" w:name="_ETM_Q1_7537602"/>
      <w:bookmarkStart w:id="5950" w:name="_ETM_Q1_7544852"/>
      <w:bookmarkEnd w:id="5949"/>
      <w:bookmarkEnd w:id="5950"/>
    </w:p>
    <w:p w:rsidR="00907A46" w:rsidRDefault="00907A46" w:rsidP="00907A46">
      <w:pPr>
        <w:pStyle w:val="a4"/>
        <w:keepNext/>
        <w:rPr>
          <w:rtl/>
        </w:rPr>
      </w:pPr>
      <w:bookmarkStart w:id="5951" w:name="ET_speaker_ליאורה_שכטר_402"/>
      <w:r w:rsidRPr="00907A46">
        <w:rPr>
          <w:rStyle w:val="TagStyle"/>
          <w:rtl/>
        </w:rPr>
        <w:t xml:space="preserve"> &lt;&lt; דובר &gt;&gt; </w:t>
      </w:r>
      <w:r>
        <w:rPr>
          <w:rtl/>
        </w:rPr>
        <w:t>ליאורה שכטר:</w:t>
      </w:r>
      <w:r w:rsidRPr="00907A46">
        <w:rPr>
          <w:rStyle w:val="TagStyle"/>
          <w:rtl/>
        </w:rPr>
        <w:t xml:space="preserve"> &lt;&lt; דובר &gt;&gt;</w:t>
      </w:r>
      <w:r>
        <w:rPr>
          <w:rtl/>
        </w:rPr>
        <w:t xml:space="preserve">   </w:t>
      </w:r>
      <w:bookmarkEnd w:id="5951"/>
    </w:p>
    <w:p w:rsidR="00907A46" w:rsidRDefault="00907A46" w:rsidP="00907A46">
      <w:pPr>
        <w:pStyle w:val="KeepWithNext"/>
        <w:rPr>
          <w:rtl/>
        </w:rPr>
      </w:pPr>
    </w:p>
    <w:p w:rsidR="00907A46" w:rsidRDefault="00907A46" w:rsidP="00907A46">
      <w:pPr>
        <w:rPr>
          <w:rtl/>
        </w:rPr>
      </w:pPr>
      <w:bookmarkStart w:id="5952" w:name="_ETM_Q1_7545102"/>
      <w:bookmarkStart w:id="5953" w:name="_ETM_Q1_7542102"/>
      <w:bookmarkEnd w:id="5952"/>
      <w:bookmarkEnd w:id="5953"/>
      <w:r>
        <w:rPr>
          <w:rFonts w:hint="cs"/>
          <w:rtl/>
        </w:rPr>
        <w:t xml:space="preserve">נשמח גם להגביל את זה לשירות הספציפי, בנוסף </w:t>
      </w:r>
      <w:bookmarkStart w:id="5954" w:name="_ETM_Q1_7548102"/>
      <w:bookmarkEnd w:id="5954"/>
      <w:r>
        <w:rPr>
          <w:rFonts w:hint="cs"/>
          <w:rtl/>
        </w:rPr>
        <w:t>למה שכתבתם.</w:t>
      </w:r>
    </w:p>
    <w:p w:rsidR="00907A46" w:rsidRDefault="00907A46" w:rsidP="00907A46">
      <w:pPr>
        <w:rPr>
          <w:rtl/>
        </w:rPr>
      </w:pPr>
      <w:bookmarkStart w:id="5955" w:name="_ETM_Q1_7549601"/>
      <w:bookmarkStart w:id="5956" w:name="_ETM_Q1_7550852"/>
      <w:bookmarkEnd w:id="5955"/>
      <w:bookmarkEnd w:id="5956"/>
    </w:p>
    <w:p w:rsidR="00907A46" w:rsidRDefault="00907A46" w:rsidP="00907A46">
      <w:pPr>
        <w:pStyle w:val="a4"/>
        <w:keepNext/>
        <w:rPr>
          <w:rtl/>
        </w:rPr>
      </w:pPr>
      <w:bookmarkStart w:id="5957" w:name="ET_speaker_רן_רידניק_403"/>
      <w:r w:rsidRPr="00907A46">
        <w:rPr>
          <w:rStyle w:val="TagStyle"/>
          <w:rtl/>
        </w:rPr>
        <w:t xml:space="preserve"> &lt;&lt; דובר &gt;&gt; </w:t>
      </w:r>
      <w:r>
        <w:rPr>
          <w:rtl/>
        </w:rPr>
        <w:t xml:space="preserve">רן </w:t>
      </w:r>
      <w:proofErr w:type="spellStart"/>
      <w:r>
        <w:rPr>
          <w:rtl/>
        </w:rPr>
        <w:t>רידניק</w:t>
      </w:r>
      <w:proofErr w:type="spellEnd"/>
      <w:r>
        <w:rPr>
          <w:rtl/>
        </w:rPr>
        <w:t>:</w:t>
      </w:r>
      <w:r w:rsidRPr="00907A46">
        <w:rPr>
          <w:rStyle w:val="TagStyle"/>
          <w:rtl/>
        </w:rPr>
        <w:t xml:space="preserve"> &lt;&lt; דובר &gt;&gt;</w:t>
      </w:r>
      <w:r>
        <w:rPr>
          <w:rtl/>
        </w:rPr>
        <w:t xml:space="preserve">   </w:t>
      </w:r>
      <w:bookmarkEnd w:id="5957"/>
    </w:p>
    <w:p w:rsidR="00907A46" w:rsidRDefault="00907A46" w:rsidP="00907A46">
      <w:pPr>
        <w:pStyle w:val="KeepWithNext"/>
        <w:rPr>
          <w:rtl/>
        </w:rPr>
      </w:pPr>
    </w:p>
    <w:p w:rsidR="00907A46" w:rsidRDefault="00907A46" w:rsidP="00907A46">
      <w:pPr>
        <w:rPr>
          <w:rtl/>
        </w:rPr>
      </w:pPr>
      <w:bookmarkStart w:id="5958" w:name="_ETM_Q1_7551352"/>
      <w:bookmarkStart w:id="5959" w:name="_ETM_Q1_7548352"/>
      <w:bookmarkEnd w:id="5958"/>
      <w:bookmarkEnd w:id="5959"/>
      <w:r>
        <w:rPr>
          <w:rFonts w:hint="cs"/>
          <w:rtl/>
        </w:rPr>
        <w:t>אבל זה בכל מקרה עבור - - -</w:t>
      </w:r>
    </w:p>
    <w:p w:rsidR="00907A46" w:rsidRDefault="00907A46" w:rsidP="00907A46">
      <w:pPr>
        <w:rPr>
          <w:rtl/>
        </w:rPr>
      </w:pPr>
      <w:bookmarkStart w:id="5960" w:name="_ETM_Q1_7551851"/>
      <w:bookmarkStart w:id="5961" w:name="_ETM_Q1_7552351"/>
      <w:bookmarkEnd w:id="5960"/>
      <w:bookmarkEnd w:id="5961"/>
    </w:p>
    <w:p w:rsidR="00907A46" w:rsidRDefault="00907A46" w:rsidP="00907A46">
      <w:pPr>
        <w:pStyle w:val="a4"/>
        <w:keepNext/>
        <w:rPr>
          <w:rtl/>
        </w:rPr>
      </w:pPr>
      <w:bookmarkStart w:id="5962" w:name="ET_speaker_ליאורה_שכטר_404"/>
      <w:r w:rsidRPr="00907A46">
        <w:rPr>
          <w:rStyle w:val="TagStyle"/>
          <w:rtl/>
        </w:rPr>
        <w:t xml:space="preserve"> &lt;&lt; דובר &gt;&gt; </w:t>
      </w:r>
      <w:r>
        <w:rPr>
          <w:rtl/>
        </w:rPr>
        <w:t>ליאורה שכטר:</w:t>
      </w:r>
      <w:r w:rsidRPr="00907A46">
        <w:rPr>
          <w:rStyle w:val="TagStyle"/>
          <w:rtl/>
        </w:rPr>
        <w:t xml:space="preserve"> &lt;&lt; דובר &gt;&gt;</w:t>
      </w:r>
      <w:r>
        <w:rPr>
          <w:rtl/>
        </w:rPr>
        <w:t xml:space="preserve">   </w:t>
      </w:r>
      <w:bookmarkEnd w:id="5962"/>
    </w:p>
    <w:p w:rsidR="00907A46" w:rsidRDefault="00907A46" w:rsidP="00907A46">
      <w:pPr>
        <w:pStyle w:val="KeepWithNext"/>
        <w:rPr>
          <w:rtl/>
        </w:rPr>
      </w:pPr>
    </w:p>
    <w:p w:rsidR="00446C1E" w:rsidRDefault="00907A46" w:rsidP="00907A46">
      <w:pPr>
        <w:rPr>
          <w:rtl/>
        </w:rPr>
      </w:pPr>
      <w:bookmarkStart w:id="5963" w:name="_ETM_Q1_7552851"/>
      <w:bookmarkStart w:id="5964" w:name="_ETM_Q1_7549851"/>
      <w:bookmarkEnd w:id="5963"/>
      <w:bookmarkEnd w:id="5964"/>
      <w:r>
        <w:rPr>
          <w:rFonts w:hint="cs"/>
          <w:rtl/>
        </w:rPr>
        <w:t xml:space="preserve">בואו </w:t>
      </w:r>
      <w:bookmarkStart w:id="5965" w:name="_ETM_Q1_7551852"/>
      <w:bookmarkEnd w:id="5965"/>
      <w:r>
        <w:rPr>
          <w:rFonts w:hint="cs"/>
          <w:rtl/>
        </w:rPr>
        <w:t xml:space="preserve">נכתוב את זה, "ורק </w:t>
      </w:r>
      <w:bookmarkStart w:id="5966" w:name="_ETM_Q1_7551101"/>
      <w:bookmarkEnd w:id="5966"/>
      <w:r>
        <w:rPr>
          <w:rFonts w:hint="cs"/>
          <w:rtl/>
        </w:rPr>
        <w:t>לשירות שאושר".</w:t>
      </w:r>
      <w:bookmarkStart w:id="5967" w:name="_ETM_Q1_7556102"/>
      <w:bookmarkStart w:id="5968" w:name="_ETM_Q1_7551351"/>
      <w:bookmarkStart w:id="5969" w:name="_ETM_Q1_7561352"/>
      <w:bookmarkEnd w:id="5946"/>
      <w:bookmarkEnd w:id="5967"/>
      <w:bookmarkEnd w:id="5968"/>
      <w:bookmarkEnd w:id="5969"/>
    </w:p>
    <w:p w:rsidR="00E819B5" w:rsidRDefault="00E819B5" w:rsidP="00907A46">
      <w:pPr>
        <w:rPr>
          <w:rtl/>
        </w:rPr>
      </w:pPr>
      <w:bookmarkStart w:id="5970" w:name="_ETM_Q1_7559101"/>
      <w:bookmarkEnd w:id="5970"/>
    </w:p>
    <w:p w:rsidR="00E819B5" w:rsidRDefault="00E819B5" w:rsidP="00E819B5">
      <w:pPr>
        <w:pStyle w:val="a4"/>
        <w:keepNext/>
        <w:rPr>
          <w:rtl/>
        </w:rPr>
      </w:pPr>
      <w:bookmarkStart w:id="5971" w:name="ET_speaker_אילת_וולברג_405"/>
      <w:r w:rsidRPr="00E819B5">
        <w:rPr>
          <w:rStyle w:val="TagStyle"/>
          <w:rtl/>
        </w:rPr>
        <w:t xml:space="preserve"> &lt;&lt; דובר &gt;&gt; </w:t>
      </w:r>
      <w:r>
        <w:rPr>
          <w:rtl/>
        </w:rPr>
        <w:t xml:space="preserve">אילת </w:t>
      </w:r>
      <w:proofErr w:type="spellStart"/>
      <w:r>
        <w:rPr>
          <w:rtl/>
        </w:rPr>
        <w:t>וולברג</w:t>
      </w:r>
      <w:proofErr w:type="spellEnd"/>
      <w:r>
        <w:rPr>
          <w:rtl/>
        </w:rPr>
        <w:t>:</w:t>
      </w:r>
      <w:r w:rsidRPr="00E819B5">
        <w:rPr>
          <w:rStyle w:val="TagStyle"/>
          <w:rtl/>
        </w:rPr>
        <w:t xml:space="preserve"> &lt;&lt; דובר &gt;&gt;</w:t>
      </w:r>
      <w:r>
        <w:rPr>
          <w:rtl/>
        </w:rPr>
        <w:t xml:space="preserve">   </w:t>
      </w:r>
      <w:bookmarkEnd w:id="5971"/>
    </w:p>
    <w:p w:rsidR="00E819B5" w:rsidRDefault="00E819B5" w:rsidP="00E819B5">
      <w:pPr>
        <w:pStyle w:val="KeepWithNext"/>
        <w:rPr>
          <w:rtl/>
        </w:rPr>
      </w:pPr>
    </w:p>
    <w:p w:rsidR="00E819B5" w:rsidRDefault="00E819B5" w:rsidP="00E819B5">
      <w:pPr>
        <w:rPr>
          <w:rtl/>
        </w:rPr>
      </w:pPr>
      <w:bookmarkStart w:id="5972" w:name="_ETM_Q1_7559352"/>
      <w:bookmarkEnd w:id="5972"/>
      <w:r>
        <w:rPr>
          <w:rFonts w:hint="cs"/>
          <w:rtl/>
        </w:rPr>
        <w:t xml:space="preserve">אפשר אולי </w:t>
      </w:r>
      <w:bookmarkStart w:id="5973" w:name="_ETM_Q1_7557351"/>
      <w:bookmarkStart w:id="5974" w:name="_ETM_Q1_7560351"/>
      <w:bookmarkStart w:id="5975" w:name="_ETM_Q1_7560602"/>
      <w:bookmarkEnd w:id="5973"/>
      <w:bookmarkEnd w:id="5974"/>
      <w:bookmarkEnd w:id="5975"/>
      <w:r>
        <w:rPr>
          <w:rFonts w:hint="cs"/>
          <w:rtl/>
        </w:rPr>
        <w:t xml:space="preserve">"למטרת טיפול </w:t>
      </w:r>
      <w:bookmarkStart w:id="5976" w:name="_ETM_Q1_7562101"/>
      <w:bookmarkEnd w:id="5976"/>
      <w:r>
        <w:rPr>
          <w:rFonts w:hint="cs"/>
          <w:rtl/>
        </w:rPr>
        <w:t>רפו</w:t>
      </w:r>
      <w:bookmarkStart w:id="5977" w:name="_ETM_Q1_7564852"/>
      <w:bookmarkEnd w:id="5977"/>
      <w:r>
        <w:rPr>
          <w:rFonts w:hint="cs"/>
          <w:rtl/>
        </w:rPr>
        <w:t>אי שנקבע בבית החולים</w:t>
      </w:r>
      <w:bookmarkStart w:id="5978" w:name="_ETM_Q1_7562102"/>
      <w:bookmarkEnd w:id="5978"/>
      <w:r>
        <w:rPr>
          <w:rFonts w:hint="cs"/>
          <w:rtl/>
        </w:rPr>
        <w:t>" או משהו כזה</w:t>
      </w:r>
      <w:bookmarkStart w:id="5979" w:name="_ETM_Q1_7562852"/>
      <w:bookmarkEnd w:id="5979"/>
      <w:r>
        <w:rPr>
          <w:rFonts w:hint="cs"/>
          <w:rtl/>
        </w:rPr>
        <w:t>,</w:t>
      </w:r>
      <w:bookmarkStart w:id="5980" w:name="_ETM_Q1_7566601"/>
      <w:bookmarkEnd w:id="5980"/>
      <w:r>
        <w:rPr>
          <w:rFonts w:hint="cs"/>
          <w:rtl/>
        </w:rPr>
        <w:t xml:space="preserve"> ואז </w:t>
      </w:r>
      <w:bookmarkStart w:id="5981" w:name="_ETM_Q1_7564602"/>
      <w:bookmarkEnd w:id="5981"/>
      <w:r>
        <w:rPr>
          <w:rFonts w:hint="cs"/>
          <w:rtl/>
        </w:rPr>
        <w:t xml:space="preserve">לא צריך "שנמצא" </w:t>
      </w:r>
      <w:bookmarkStart w:id="5982" w:name="_ETM_Q1_7565851"/>
      <w:bookmarkEnd w:id="5982"/>
      <w:r>
        <w:rPr>
          <w:rFonts w:hint="cs"/>
          <w:rtl/>
        </w:rPr>
        <w:t xml:space="preserve">כי הוא </w:t>
      </w:r>
      <w:bookmarkStart w:id="5983" w:name="_ETM_Q1_7566352"/>
      <w:bookmarkEnd w:id="5983"/>
      <w:r>
        <w:rPr>
          <w:rFonts w:hint="cs"/>
          <w:rtl/>
        </w:rPr>
        <w:t xml:space="preserve">הולך להיות </w:t>
      </w:r>
      <w:bookmarkStart w:id="5984" w:name="_ETM_Q1_7569102"/>
      <w:bookmarkEnd w:id="5984"/>
      <w:r>
        <w:rPr>
          <w:rFonts w:hint="cs"/>
          <w:rtl/>
        </w:rPr>
        <w:t>שם פיזית.</w:t>
      </w:r>
      <w:bookmarkStart w:id="5985" w:name="_ETM_Q1_7568852"/>
      <w:bookmarkEnd w:id="5985"/>
    </w:p>
    <w:p w:rsidR="00E819B5" w:rsidRDefault="00E819B5" w:rsidP="00E819B5">
      <w:pPr>
        <w:rPr>
          <w:rtl/>
        </w:rPr>
      </w:pPr>
      <w:bookmarkStart w:id="5986" w:name="_ETM_Q1_7569101"/>
      <w:bookmarkEnd w:id="5986"/>
    </w:p>
    <w:p w:rsidR="00E819B5" w:rsidRDefault="00E819B5" w:rsidP="00E819B5">
      <w:pPr>
        <w:pStyle w:val="a4"/>
        <w:keepNext/>
        <w:rPr>
          <w:rtl/>
        </w:rPr>
      </w:pPr>
      <w:bookmarkStart w:id="5987" w:name="ET_speaker_ליאורה_שכטר_406"/>
      <w:r w:rsidRPr="00E819B5">
        <w:rPr>
          <w:rStyle w:val="TagStyle"/>
          <w:rtl/>
        </w:rPr>
        <w:t xml:space="preserve"> &lt;&lt; דובר &gt;&gt; </w:t>
      </w:r>
      <w:r>
        <w:rPr>
          <w:rtl/>
        </w:rPr>
        <w:t>ליאורה שכטר:</w:t>
      </w:r>
      <w:r w:rsidRPr="00E819B5">
        <w:rPr>
          <w:rStyle w:val="TagStyle"/>
          <w:rtl/>
        </w:rPr>
        <w:t xml:space="preserve"> &lt;&lt; דובר &gt;&gt;</w:t>
      </w:r>
      <w:r>
        <w:rPr>
          <w:rtl/>
        </w:rPr>
        <w:t xml:space="preserve">   </w:t>
      </w:r>
      <w:bookmarkEnd w:id="5987"/>
    </w:p>
    <w:p w:rsidR="00E819B5" w:rsidRDefault="00E819B5" w:rsidP="00E819B5">
      <w:pPr>
        <w:pStyle w:val="KeepWithNext"/>
        <w:rPr>
          <w:rtl/>
        </w:rPr>
      </w:pPr>
    </w:p>
    <w:p w:rsidR="00E819B5" w:rsidRDefault="00E819B5" w:rsidP="00E819B5">
      <w:pPr>
        <w:rPr>
          <w:rtl/>
        </w:rPr>
      </w:pPr>
      <w:bookmarkStart w:id="5988" w:name="_ETM_Q1_7573351"/>
      <w:bookmarkStart w:id="5989" w:name="_ETM_Q1_7570351"/>
      <w:bookmarkStart w:id="5990" w:name="_ETM_Q1_7567602"/>
      <w:bookmarkEnd w:id="5988"/>
      <w:bookmarkEnd w:id="5989"/>
      <w:bookmarkEnd w:id="5990"/>
      <w:r>
        <w:rPr>
          <w:rFonts w:hint="cs"/>
          <w:rtl/>
        </w:rPr>
        <w:t>"נמצא" זה טוב, כי הוא כבר הגיע. זה כאילו</w:t>
      </w:r>
      <w:bookmarkStart w:id="5991" w:name="_ETM_Q1_7571852"/>
      <w:bookmarkEnd w:id="5991"/>
      <w:r>
        <w:rPr>
          <w:rFonts w:hint="cs"/>
          <w:rtl/>
        </w:rPr>
        <w:t xml:space="preserve"> לא הצעתי מראש </w:t>
      </w:r>
      <w:bookmarkStart w:id="5992" w:name="_ETM_Q1_7572352"/>
      <w:bookmarkEnd w:id="5992"/>
      <w:r>
        <w:rPr>
          <w:rFonts w:hint="cs"/>
          <w:rtl/>
        </w:rPr>
        <w:t>- - -</w:t>
      </w:r>
    </w:p>
    <w:p w:rsidR="00E819B5" w:rsidRDefault="00E819B5" w:rsidP="00E819B5">
      <w:pPr>
        <w:rPr>
          <w:rtl/>
        </w:rPr>
      </w:pPr>
      <w:bookmarkStart w:id="5993" w:name="_ETM_Q1_7572602"/>
      <w:bookmarkEnd w:id="5993"/>
    </w:p>
    <w:p w:rsidR="00E819B5" w:rsidRDefault="00E819B5" w:rsidP="00E819B5">
      <w:pPr>
        <w:pStyle w:val="a4"/>
        <w:keepNext/>
        <w:rPr>
          <w:rtl/>
        </w:rPr>
      </w:pPr>
      <w:bookmarkStart w:id="5994" w:name="ET_speaker_אילת_וולברג_407"/>
      <w:r w:rsidRPr="00E819B5">
        <w:rPr>
          <w:rStyle w:val="TagStyle"/>
          <w:rtl/>
        </w:rPr>
        <w:t xml:space="preserve"> &lt;&lt; דובר &gt;&gt; </w:t>
      </w:r>
      <w:r>
        <w:rPr>
          <w:rtl/>
        </w:rPr>
        <w:t xml:space="preserve">אילת </w:t>
      </w:r>
      <w:proofErr w:type="spellStart"/>
      <w:r>
        <w:rPr>
          <w:rtl/>
        </w:rPr>
        <w:t>וולברג</w:t>
      </w:r>
      <w:proofErr w:type="spellEnd"/>
      <w:r>
        <w:rPr>
          <w:rtl/>
        </w:rPr>
        <w:t>:</w:t>
      </w:r>
      <w:r w:rsidRPr="00E819B5">
        <w:rPr>
          <w:rStyle w:val="TagStyle"/>
          <w:rtl/>
        </w:rPr>
        <w:t xml:space="preserve"> &lt;&lt; דובר &gt;&gt;</w:t>
      </w:r>
      <w:r>
        <w:rPr>
          <w:rtl/>
        </w:rPr>
        <w:t xml:space="preserve">   </w:t>
      </w:r>
      <w:bookmarkEnd w:id="5994"/>
    </w:p>
    <w:p w:rsidR="00E819B5" w:rsidRDefault="00E819B5" w:rsidP="00E819B5">
      <w:pPr>
        <w:pStyle w:val="KeepWithNext"/>
        <w:rPr>
          <w:rtl/>
        </w:rPr>
      </w:pPr>
    </w:p>
    <w:p w:rsidR="00E819B5" w:rsidRDefault="00E819B5" w:rsidP="00E819B5">
      <w:pPr>
        <w:rPr>
          <w:rtl/>
        </w:rPr>
      </w:pPr>
      <w:bookmarkStart w:id="5995" w:name="_ETM_Q1_7574352"/>
      <w:bookmarkEnd w:id="5995"/>
      <w:r>
        <w:rPr>
          <w:rFonts w:hint="cs"/>
          <w:rtl/>
        </w:rPr>
        <w:t>לא. "</w:t>
      </w:r>
      <w:bookmarkStart w:id="5996" w:name="_ETM_Q1_7572852"/>
      <w:bookmarkEnd w:id="5996"/>
      <w:r>
        <w:rPr>
          <w:rFonts w:hint="cs"/>
          <w:rtl/>
        </w:rPr>
        <w:t xml:space="preserve">נמצא" </w:t>
      </w:r>
      <w:bookmarkStart w:id="5997" w:name="_ETM_Q1_7573852"/>
      <w:bookmarkEnd w:id="5997"/>
      <w:r>
        <w:rPr>
          <w:rFonts w:hint="cs"/>
          <w:rtl/>
        </w:rPr>
        <w:t xml:space="preserve">זה לא טוב, בגלל שאז אם בית </w:t>
      </w:r>
      <w:bookmarkStart w:id="5998" w:name="_ETM_Q1_7574852"/>
      <w:bookmarkEnd w:id="5998"/>
      <w:r>
        <w:rPr>
          <w:rFonts w:hint="cs"/>
          <w:rtl/>
        </w:rPr>
        <w:t xml:space="preserve">החולים רוצה, </w:t>
      </w:r>
      <w:bookmarkStart w:id="5999" w:name="_ETM_Q1_7577102"/>
      <w:bookmarkEnd w:id="5999"/>
      <w:r>
        <w:rPr>
          <w:rFonts w:hint="cs"/>
          <w:rtl/>
        </w:rPr>
        <w:t xml:space="preserve">יש לי טיפול מחר והוא רוצה לקבל את המידע </w:t>
      </w:r>
      <w:bookmarkStart w:id="6000" w:name="_ETM_Q1_7577352"/>
      <w:bookmarkEnd w:id="6000"/>
      <w:r>
        <w:rPr>
          <w:rFonts w:hint="cs"/>
          <w:rtl/>
        </w:rPr>
        <w:t xml:space="preserve">הרופא </w:t>
      </w:r>
      <w:bookmarkStart w:id="6001" w:name="_ETM_Q1_7580102"/>
      <w:bookmarkEnd w:id="6001"/>
      <w:r>
        <w:rPr>
          <w:rFonts w:hint="cs"/>
          <w:rtl/>
        </w:rPr>
        <w:t>כדי להתכונן לטיפול,</w:t>
      </w:r>
      <w:bookmarkStart w:id="6002" w:name="_ETM_Q1_7579852"/>
      <w:bookmarkEnd w:id="6002"/>
      <w:r>
        <w:rPr>
          <w:rFonts w:hint="cs"/>
          <w:rtl/>
        </w:rPr>
        <w:t xml:space="preserve"> אם אני לא נמצאת פיזית בבית החולים, </w:t>
      </w:r>
      <w:bookmarkStart w:id="6003" w:name="_ETM_Q1_7583352"/>
      <w:bookmarkEnd w:id="6003"/>
      <w:r>
        <w:rPr>
          <w:rFonts w:hint="cs"/>
          <w:rtl/>
        </w:rPr>
        <w:t xml:space="preserve">לא יוכלו להעביר </w:t>
      </w:r>
      <w:bookmarkStart w:id="6004" w:name="_ETM_Q1_7582852"/>
      <w:bookmarkEnd w:id="6004"/>
      <w:r>
        <w:rPr>
          <w:rFonts w:hint="cs"/>
          <w:rtl/>
        </w:rPr>
        <w:t xml:space="preserve">את המידע. ההימצאות הפיזית היא לא </w:t>
      </w:r>
      <w:bookmarkStart w:id="6005" w:name="_ETM_Q1_7586851"/>
      <w:bookmarkStart w:id="6006" w:name="_ETM_Q1_7584852"/>
      <w:bookmarkEnd w:id="6005"/>
      <w:bookmarkEnd w:id="6006"/>
      <w:r>
        <w:rPr>
          <w:rFonts w:hint="cs"/>
          <w:rtl/>
        </w:rPr>
        <w:t xml:space="preserve">העניין פה. העניין הוא </w:t>
      </w:r>
      <w:bookmarkStart w:id="6007" w:name="_ETM_Q1_7585851"/>
      <w:bookmarkEnd w:id="6007"/>
      <w:r>
        <w:rPr>
          <w:rFonts w:hint="cs"/>
          <w:rtl/>
        </w:rPr>
        <w:t xml:space="preserve">שכבר אתם לא רוצים שזה </w:t>
      </w:r>
      <w:bookmarkStart w:id="6008" w:name="_ETM_Q1_7589102"/>
      <w:bookmarkStart w:id="6009" w:name="_ETM_Q1_7588851"/>
      <w:bookmarkEnd w:id="6008"/>
      <w:bookmarkEnd w:id="6009"/>
      <w:r>
        <w:rPr>
          <w:rFonts w:hint="cs"/>
          <w:rtl/>
        </w:rPr>
        <w:t xml:space="preserve">ינוצל למטרות </w:t>
      </w:r>
      <w:bookmarkStart w:id="6010" w:name="_ETM_Q1_7589602"/>
      <w:bookmarkEnd w:id="6010"/>
      <w:r>
        <w:rPr>
          <w:rFonts w:hint="cs"/>
          <w:rtl/>
        </w:rPr>
        <w:t>שיווק - - -</w:t>
      </w:r>
      <w:bookmarkStart w:id="6011" w:name="_ETM_Q1_7590352"/>
      <w:bookmarkStart w:id="6012" w:name="_ETM_Q1_7591101"/>
      <w:bookmarkStart w:id="6013" w:name="_ETM_Q1_7591601"/>
      <w:bookmarkStart w:id="6014" w:name="_ETM_Q1_7592351"/>
      <w:bookmarkEnd w:id="6011"/>
      <w:bookmarkEnd w:id="6012"/>
      <w:bookmarkEnd w:id="6013"/>
      <w:bookmarkEnd w:id="6014"/>
    </w:p>
    <w:p w:rsidR="00E819B5" w:rsidRDefault="00E819B5" w:rsidP="00E819B5">
      <w:pPr>
        <w:rPr>
          <w:rtl/>
        </w:rPr>
      </w:pPr>
    </w:p>
    <w:p w:rsidR="00E819B5" w:rsidRDefault="00E819B5" w:rsidP="00E819B5">
      <w:pPr>
        <w:pStyle w:val="a4"/>
        <w:keepNext/>
        <w:rPr>
          <w:rtl/>
        </w:rPr>
      </w:pPr>
      <w:bookmarkStart w:id="6015" w:name="ET_speaker_רן_רידניק_409"/>
      <w:r w:rsidRPr="00E819B5">
        <w:rPr>
          <w:rStyle w:val="TagStyle"/>
          <w:rtl/>
        </w:rPr>
        <w:t xml:space="preserve"> &lt;&lt; דובר &gt;&gt; </w:t>
      </w:r>
      <w:r>
        <w:rPr>
          <w:rtl/>
        </w:rPr>
        <w:t xml:space="preserve">רן </w:t>
      </w:r>
      <w:proofErr w:type="spellStart"/>
      <w:r>
        <w:rPr>
          <w:rtl/>
        </w:rPr>
        <w:t>רידניק</w:t>
      </w:r>
      <w:proofErr w:type="spellEnd"/>
      <w:r>
        <w:rPr>
          <w:rtl/>
        </w:rPr>
        <w:t>:</w:t>
      </w:r>
      <w:r w:rsidRPr="00E819B5">
        <w:rPr>
          <w:rStyle w:val="TagStyle"/>
          <w:rtl/>
        </w:rPr>
        <w:t xml:space="preserve"> &lt;&lt; דובר &gt;&gt;</w:t>
      </w:r>
      <w:r>
        <w:rPr>
          <w:rtl/>
        </w:rPr>
        <w:t xml:space="preserve">   </w:t>
      </w:r>
      <w:bookmarkEnd w:id="6015"/>
    </w:p>
    <w:p w:rsidR="00E819B5" w:rsidRDefault="00E819B5" w:rsidP="00E819B5">
      <w:pPr>
        <w:pStyle w:val="KeepWithNext"/>
        <w:rPr>
          <w:rtl/>
        </w:rPr>
      </w:pPr>
    </w:p>
    <w:p w:rsidR="00DE2AE8" w:rsidRDefault="00DE2AE8" w:rsidP="00DE2AE8">
      <w:pPr>
        <w:rPr>
          <w:rtl/>
        </w:rPr>
      </w:pPr>
      <w:r>
        <w:rPr>
          <w:rFonts w:hint="cs"/>
          <w:rtl/>
        </w:rPr>
        <w:t>"</w:t>
      </w:r>
      <w:r w:rsidR="00E819B5">
        <w:rPr>
          <w:rFonts w:hint="cs"/>
          <w:rtl/>
        </w:rPr>
        <w:t>שמטופל בבית החולים</w:t>
      </w:r>
      <w:r>
        <w:rPr>
          <w:rFonts w:hint="cs"/>
          <w:rtl/>
        </w:rPr>
        <w:t>"</w:t>
      </w:r>
      <w:r w:rsidR="00E819B5">
        <w:rPr>
          <w:rFonts w:hint="cs"/>
          <w:rtl/>
        </w:rPr>
        <w:t>.</w:t>
      </w:r>
      <w:bookmarkStart w:id="6016" w:name="_ETM_Q1_7587601"/>
      <w:bookmarkStart w:id="6017" w:name="_ETM_Q1_7590601"/>
      <w:bookmarkStart w:id="6018" w:name="_ETM_Q1_7590602"/>
      <w:bookmarkEnd w:id="6016"/>
      <w:bookmarkEnd w:id="6017"/>
      <w:bookmarkEnd w:id="6018"/>
      <w:r w:rsidR="006C212D">
        <w:rPr>
          <w:rFonts w:hint="cs"/>
          <w:rtl/>
        </w:rPr>
        <w:t xml:space="preserve"> את יכולה </w:t>
      </w:r>
      <w:bookmarkStart w:id="6019" w:name="_ETM_Q1_7591602"/>
      <w:bookmarkEnd w:id="6019"/>
      <w:r w:rsidR="006C212D">
        <w:rPr>
          <w:rFonts w:hint="cs"/>
          <w:rtl/>
        </w:rPr>
        <w:t xml:space="preserve">תכליתית </w:t>
      </w:r>
      <w:bookmarkStart w:id="6020" w:name="_ETM_Q1_7593602"/>
      <w:bookmarkEnd w:id="6020"/>
      <w:r w:rsidR="006C212D">
        <w:rPr>
          <w:rFonts w:hint="cs"/>
          <w:rtl/>
        </w:rPr>
        <w:t xml:space="preserve">להגיד </w:t>
      </w:r>
      <w:bookmarkStart w:id="6021" w:name="_ETM_Q1_7592102"/>
      <w:bookmarkEnd w:id="6021"/>
      <w:r w:rsidR="006C212D">
        <w:rPr>
          <w:rFonts w:hint="cs"/>
          <w:rtl/>
        </w:rPr>
        <w:t xml:space="preserve">- - - </w:t>
      </w:r>
    </w:p>
    <w:p w:rsidR="00DE2AE8" w:rsidRDefault="00DE2AE8" w:rsidP="00DE2AE8">
      <w:pPr>
        <w:rPr>
          <w:rtl/>
        </w:rPr>
      </w:pPr>
    </w:p>
    <w:p w:rsidR="00DE2AE8" w:rsidRDefault="00DE2AE8" w:rsidP="00DE2AE8">
      <w:pPr>
        <w:pStyle w:val="a4"/>
        <w:keepNext/>
        <w:rPr>
          <w:rtl/>
        </w:rPr>
      </w:pPr>
      <w:bookmarkStart w:id="6022" w:name="ET_speaker_רותי_פרמינגר_411"/>
      <w:r w:rsidRPr="00DE2AE8">
        <w:rPr>
          <w:rStyle w:val="TagStyle"/>
          <w:rtl/>
        </w:rPr>
        <w:t xml:space="preserve"> &lt;&lt; דובר &gt;&gt; </w:t>
      </w:r>
      <w:r>
        <w:rPr>
          <w:rtl/>
        </w:rPr>
        <w:t xml:space="preserve">רותי </w:t>
      </w:r>
      <w:proofErr w:type="spellStart"/>
      <w:r>
        <w:rPr>
          <w:rtl/>
        </w:rPr>
        <w:t>פרמינגר</w:t>
      </w:r>
      <w:proofErr w:type="spellEnd"/>
      <w:r>
        <w:rPr>
          <w:rtl/>
        </w:rPr>
        <w:t>:</w:t>
      </w:r>
      <w:r w:rsidRPr="00DE2AE8">
        <w:rPr>
          <w:rStyle w:val="TagStyle"/>
          <w:rtl/>
        </w:rPr>
        <w:t xml:space="preserve"> &lt;&lt; דובר &gt;&gt;</w:t>
      </w:r>
      <w:r>
        <w:rPr>
          <w:rtl/>
        </w:rPr>
        <w:t xml:space="preserve">   </w:t>
      </w:r>
      <w:bookmarkEnd w:id="6022"/>
    </w:p>
    <w:p w:rsidR="00DE2AE8" w:rsidRDefault="00DE2AE8" w:rsidP="00DE2AE8">
      <w:pPr>
        <w:pStyle w:val="KeepWithNext"/>
        <w:rPr>
          <w:rtl/>
        </w:rPr>
      </w:pPr>
    </w:p>
    <w:p w:rsidR="00DE2AE8" w:rsidRDefault="006C212D" w:rsidP="00DE2AE8">
      <w:pPr>
        <w:rPr>
          <w:rtl/>
        </w:rPr>
      </w:pPr>
      <w:bookmarkStart w:id="6023" w:name="_ETM_Q1_7593352"/>
      <w:bookmarkStart w:id="6024" w:name="_ETM_Q1_7592602"/>
      <w:bookmarkEnd w:id="6023"/>
      <w:bookmarkEnd w:id="6024"/>
      <w:r>
        <w:rPr>
          <w:rFonts w:hint="cs"/>
          <w:rtl/>
        </w:rPr>
        <w:t xml:space="preserve">אבל </w:t>
      </w:r>
      <w:r w:rsidR="00DE2AE8">
        <w:rPr>
          <w:rFonts w:hint="cs"/>
          <w:rtl/>
        </w:rPr>
        <w:t>"מטופל" זה הווה. אתה לא יכול.</w:t>
      </w:r>
      <w:bookmarkStart w:id="6025" w:name="_ETM_Q1_7598102"/>
      <w:bookmarkStart w:id="6026" w:name="_ETM_Q1_7592852"/>
      <w:bookmarkEnd w:id="6025"/>
      <w:bookmarkEnd w:id="6026"/>
      <w:r>
        <w:rPr>
          <w:rFonts w:hint="cs"/>
          <w:rtl/>
        </w:rPr>
        <w:t xml:space="preserve"> היא מד</w:t>
      </w:r>
      <w:bookmarkStart w:id="6027" w:name="_ETM_Q1_7596852"/>
      <w:bookmarkEnd w:id="6027"/>
      <w:r>
        <w:rPr>
          <w:rFonts w:hint="cs"/>
          <w:rtl/>
        </w:rPr>
        <w:t>ברת על עתיד.</w:t>
      </w:r>
    </w:p>
    <w:p w:rsidR="006C212D" w:rsidRDefault="006C212D" w:rsidP="00DE2AE8">
      <w:pPr>
        <w:rPr>
          <w:rtl/>
        </w:rPr>
      </w:pPr>
      <w:bookmarkStart w:id="6028" w:name="_ETM_Q1_7593101"/>
      <w:bookmarkStart w:id="6029" w:name="_ETM_Q1_7593351"/>
      <w:bookmarkStart w:id="6030" w:name="_ETM_Q1_7595101"/>
      <w:bookmarkEnd w:id="6028"/>
      <w:bookmarkEnd w:id="6029"/>
      <w:bookmarkEnd w:id="6030"/>
    </w:p>
    <w:p w:rsidR="006C212D" w:rsidRDefault="006C212D" w:rsidP="006C212D">
      <w:pPr>
        <w:pStyle w:val="a4"/>
        <w:keepNext/>
        <w:rPr>
          <w:rtl/>
        </w:rPr>
      </w:pPr>
      <w:bookmarkStart w:id="6031" w:name="ET_speaker_אילת_וולברג_412"/>
      <w:r w:rsidRPr="006C212D">
        <w:rPr>
          <w:rStyle w:val="TagStyle"/>
          <w:rtl/>
        </w:rPr>
        <w:t xml:space="preserve"> &lt;&lt; דובר &gt;&gt; </w:t>
      </w:r>
      <w:r>
        <w:rPr>
          <w:rtl/>
        </w:rPr>
        <w:t xml:space="preserve">אילת </w:t>
      </w:r>
      <w:proofErr w:type="spellStart"/>
      <w:r>
        <w:rPr>
          <w:rtl/>
        </w:rPr>
        <w:t>וולברג</w:t>
      </w:r>
      <w:proofErr w:type="spellEnd"/>
      <w:r>
        <w:rPr>
          <w:rtl/>
        </w:rPr>
        <w:t>:</w:t>
      </w:r>
      <w:r w:rsidRPr="006C212D">
        <w:rPr>
          <w:rStyle w:val="TagStyle"/>
          <w:rtl/>
        </w:rPr>
        <w:t xml:space="preserve"> &lt;&lt; דובר &gt;&gt;</w:t>
      </w:r>
      <w:r>
        <w:rPr>
          <w:rtl/>
        </w:rPr>
        <w:t xml:space="preserve">   </w:t>
      </w:r>
      <w:bookmarkEnd w:id="6031"/>
    </w:p>
    <w:p w:rsidR="006C212D" w:rsidRDefault="006C212D" w:rsidP="006C212D">
      <w:pPr>
        <w:pStyle w:val="KeepWithNext"/>
        <w:rPr>
          <w:rtl/>
        </w:rPr>
      </w:pPr>
    </w:p>
    <w:p w:rsidR="006C212D" w:rsidRDefault="006C212D" w:rsidP="006C212D">
      <w:pPr>
        <w:rPr>
          <w:rtl/>
        </w:rPr>
      </w:pPr>
      <w:bookmarkStart w:id="6032" w:name="_ETM_Q1_7593601"/>
      <w:bookmarkEnd w:id="6032"/>
      <w:r>
        <w:rPr>
          <w:rFonts w:hint="cs"/>
          <w:rtl/>
        </w:rPr>
        <w:t>אני ל</w:t>
      </w:r>
      <w:bookmarkStart w:id="6033" w:name="_ETM_Q1_7594852"/>
      <w:bookmarkEnd w:id="6033"/>
      <w:r>
        <w:rPr>
          <w:rFonts w:hint="cs"/>
          <w:rtl/>
        </w:rPr>
        <w:t>א חושבת שההימצאות הפיזית</w:t>
      </w:r>
      <w:bookmarkStart w:id="6034" w:name="_ETM_Q1_7594602"/>
      <w:bookmarkEnd w:id="6034"/>
      <w:r>
        <w:rPr>
          <w:rFonts w:hint="cs"/>
          <w:rtl/>
        </w:rPr>
        <w:t xml:space="preserve"> - - -</w:t>
      </w:r>
      <w:bookmarkStart w:id="6035" w:name="_ETM_Q1_7604351"/>
      <w:bookmarkStart w:id="6036" w:name="_ETM_Q1_7602602"/>
      <w:bookmarkStart w:id="6037" w:name="_ETM_Q1_7599853"/>
      <w:bookmarkStart w:id="6038" w:name="_ETM_Q1_7597852"/>
      <w:bookmarkStart w:id="6039" w:name="_ETM_Q1_7599602"/>
      <w:bookmarkStart w:id="6040" w:name="_ETM_Q1_7597102"/>
      <w:bookmarkStart w:id="6041" w:name="_ETM_Q1_7595102"/>
      <w:bookmarkStart w:id="6042" w:name="_ETM_Q1_7605351"/>
      <w:bookmarkEnd w:id="6035"/>
      <w:bookmarkEnd w:id="6036"/>
      <w:bookmarkEnd w:id="6037"/>
      <w:bookmarkEnd w:id="6038"/>
      <w:bookmarkEnd w:id="6039"/>
      <w:bookmarkEnd w:id="6040"/>
      <w:bookmarkEnd w:id="6041"/>
      <w:bookmarkEnd w:id="6042"/>
    </w:p>
    <w:p w:rsidR="006F6653" w:rsidRDefault="006F6653" w:rsidP="006C212D">
      <w:pPr>
        <w:rPr>
          <w:rtl/>
        </w:rPr>
      </w:pPr>
    </w:p>
    <w:p w:rsidR="006F6653" w:rsidRDefault="006F6653" w:rsidP="006F6653">
      <w:pPr>
        <w:pStyle w:val="af5"/>
        <w:keepNext/>
        <w:rPr>
          <w:rtl/>
        </w:rPr>
      </w:pPr>
      <w:bookmarkStart w:id="6043" w:name="ET_interruption_קריאה_413"/>
      <w:r w:rsidRPr="006F6653">
        <w:rPr>
          <w:rStyle w:val="TagStyle"/>
          <w:rtl/>
        </w:rPr>
        <w:t xml:space="preserve"> &lt;&lt; קריאה &gt;&gt; </w:t>
      </w:r>
      <w:r>
        <w:rPr>
          <w:rtl/>
        </w:rPr>
        <w:t>קריאה:</w:t>
      </w:r>
      <w:r w:rsidRPr="006F6653">
        <w:rPr>
          <w:rStyle w:val="TagStyle"/>
          <w:rtl/>
        </w:rPr>
        <w:t xml:space="preserve"> &lt;&lt; קריאה &gt;&gt;</w:t>
      </w:r>
      <w:r>
        <w:rPr>
          <w:rtl/>
        </w:rPr>
        <w:t xml:space="preserve">   </w:t>
      </w:r>
      <w:bookmarkEnd w:id="6043"/>
    </w:p>
    <w:p w:rsidR="006F6653" w:rsidRDefault="006F6653" w:rsidP="006F6653">
      <w:pPr>
        <w:pStyle w:val="KeepWithNext"/>
        <w:rPr>
          <w:rtl/>
        </w:rPr>
      </w:pPr>
    </w:p>
    <w:p w:rsidR="006F6653" w:rsidRDefault="006F6653" w:rsidP="006F6653">
      <w:pPr>
        <w:rPr>
          <w:rtl/>
        </w:rPr>
      </w:pPr>
      <w:r>
        <w:rPr>
          <w:rFonts w:hint="cs"/>
          <w:rtl/>
        </w:rPr>
        <w:t xml:space="preserve">אם נרשום </w:t>
      </w:r>
      <w:bookmarkStart w:id="6044" w:name="_ETM_Q1_7600602"/>
      <w:bookmarkEnd w:id="6044"/>
      <w:r>
        <w:rPr>
          <w:rFonts w:hint="cs"/>
          <w:rtl/>
        </w:rPr>
        <w:t>"ל</w:t>
      </w:r>
      <w:bookmarkStart w:id="6045" w:name="_ETM_Q1_7603602"/>
      <w:bookmarkEnd w:id="6045"/>
      <w:r>
        <w:rPr>
          <w:rFonts w:hint="cs"/>
          <w:rtl/>
        </w:rPr>
        <w:t>מטרת</w:t>
      </w:r>
      <w:bookmarkStart w:id="6046" w:name="_ETM_Q1_7601102"/>
      <w:bookmarkStart w:id="6047" w:name="_ETM_Q1_7599102"/>
      <w:bookmarkEnd w:id="6046"/>
      <w:bookmarkEnd w:id="6047"/>
      <w:r>
        <w:rPr>
          <w:rFonts w:hint="cs"/>
          <w:rtl/>
        </w:rPr>
        <w:t xml:space="preserve"> טיפול רפואי שאושר על ידי ה</w:t>
      </w:r>
      <w:bookmarkStart w:id="6048" w:name="_ETM_Q1_7604352"/>
      <w:bookmarkEnd w:id="6048"/>
      <w:r>
        <w:rPr>
          <w:rFonts w:hint="cs"/>
          <w:rtl/>
        </w:rPr>
        <w:t>מבטח</w:t>
      </w:r>
      <w:bookmarkStart w:id="6049" w:name="_ETM_Q1_7602352"/>
      <w:bookmarkStart w:id="6050" w:name="_ETM_Q1_7601602"/>
      <w:bookmarkEnd w:id="6049"/>
      <w:bookmarkEnd w:id="6050"/>
      <w:r>
        <w:rPr>
          <w:rFonts w:hint="cs"/>
          <w:rtl/>
        </w:rPr>
        <w:t>"?</w:t>
      </w:r>
    </w:p>
    <w:p w:rsidR="006F6653" w:rsidRDefault="006F6653" w:rsidP="006F6653">
      <w:pPr>
        <w:rPr>
          <w:rtl/>
        </w:rPr>
      </w:pPr>
      <w:bookmarkStart w:id="6051" w:name="_ETM_Q1_7603351"/>
      <w:bookmarkEnd w:id="6051"/>
    </w:p>
    <w:p w:rsidR="006F6653" w:rsidRDefault="006F6653" w:rsidP="006F6653">
      <w:pPr>
        <w:pStyle w:val="af5"/>
        <w:keepNext/>
        <w:rPr>
          <w:rtl/>
        </w:rPr>
      </w:pPr>
      <w:bookmarkStart w:id="6052" w:name="ET_interruption_קריאה_414"/>
      <w:r w:rsidRPr="006F6653">
        <w:rPr>
          <w:rStyle w:val="TagStyle"/>
          <w:rtl/>
        </w:rPr>
        <w:t xml:space="preserve"> &lt;&lt; קריאה &gt;&gt; </w:t>
      </w:r>
      <w:r>
        <w:rPr>
          <w:rtl/>
        </w:rPr>
        <w:t>קריאה:</w:t>
      </w:r>
      <w:r w:rsidRPr="006F6653">
        <w:rPr>
          <w:rStyle w:val="TagStyle"/>
          <w:rtl/>
        </w:rPr>
        <w:t xml:space="preserve"> &lt;&lt; קריאה &gt;&gt;</w:t>
      </w:r>
      <w:r>
        <w:rPr>
          <w:rtl/>
        </w:rPr>
        <w:t xml:space="preserve">   </w:t>
      </w:r>
      <w:bookmarkEnd w:id="6052"/>
    </w:p>
    <w:p w:rsidR="006F6653" w:rsidRDefault="006F6653" w:rsidP="006F6653">
      <w:pPr>
        <w:pStyle w:val="KeepWithNext"/>
        <w:rPr>
          <w:rtl/>
        </w:rPr>
      </w:pPr>
    </w:p>
    <w:p w:rsidR="006F6653" w:rsidRDefault="006F6653" w:rsidP="006F6653">
      <w:pPr>
        <w:rPr>
          <w:rtl/>
        </w:rPr>
      </w:pPr>
      <w:bookmarkStart w:id="6053" w:name="_ETM_Q1_7602102"/>
      <w:bookmarkEnd w:id="6053"/>
      <w:r>
        <w:rPr>
          <w:rFonts w:hint="cs"/>
          <w:rtl/>
        </w:rPr>
        <w:t>למה?</w:t>
      </w:r>
    </w:p>
    <w:p w:rsidR="006F6653" w:rsidRDefault="006F6653" w:rsidP="006F6653">
      <w:pPr>
        <w:rPr>
          <w:rtl/>
        </w:rPr>
      </w:pPr>
      <w:bookmarkStart w:id="6054" w:name="_ETM_Q1_7604102"/>
      <w:bookmarkEnd w:id="6054"/>
    </w:p>
    <w:p w:rsidR="006F6653" w:rsidRDefault="006F6653" w:rsidP="006F6653">
      <w:pPr>
        <w:pStyle w:val="a4"/>
        <w:keepNext/>
        <w:rPr>
          <w:rtl/>
        </w:rPr>
      </w:pPr>
      <w:bookmarkStart w:id="6055" w:name="ET_speaker_אילת_וולברג_415"/>
      <w:r w:rsidRPr="006F6653">
        <w:rPr>
          <w:rStyle w:val="TagStyle"/>
          <w:rtl/>
        </w:rPr>
        <w:t xml:space="preserve"> &lt;&lt; דובר &gt;&gt; </w:t>
      </w:r>
      <w:r>
        <w:rPr>
          <w:rtl/>
        </w:rPr>
        <w:t xml:space="preserve">אילת </w:t>
      </w:r>
      <w:proofErr w:type="spellStart"/>
      <w:r>
        <w:rPr>
          <w:rtl/>
        </w:rPr>
        <w:t>וולברג</w:t>
      </w:r>
      <w:proofErr w:type="spellEnd"/>
      <w:r>
        <w:rPr>
          <w:rtl/>
        </w:rPr>
        <w:t>:</w:t>
      </w:r>
      <w:r w:rsidRPr="006F6653">
        <w:rPr>
          <w:rStyle w:val="TagStyle"/>
          <w:rtl/>
        </w:rPr>
        <w:t xml:space="preserve"> &lt;&lt; דובר &gt;&gt;</w:t>
      </w:r>
      <w:r>
        <w:rPr>
          <w:rtl/>
        </w:rPr>
        <w:t xml:space="preserve">   </w:t>
      </w:r>
      <w:bookmarkEnd w:id="6055"/>
    </w:p>
    <w:p w:rsidR="006F6653" w:rsidRDefault="006F6653" w:rsidP="006F6653">
      <w:pPr>
        <w:pStyle w:val="KeepWithNext"/>
        <w:rPr>
          <w:rtl/>
        </w:rPr>
      </w:pPr>
    </w:p>
    <w:p w:rsidR="006F6653" w:rsidRDefault="006F6653" w:rsidP="006F6653">
      <w:pPr>
        <w:rPr>
          <w:rtl/>
        </w:rPr>
      </w:pPr>
      <w:bookmarkStart w:id="6056" w:name="_ETM_Q1_7604602"/>
      <w:bookmarkEnd w:id="6056"/>
      <w:r>
        <w:rPr>
          <w:rFonts w:hint="cs"/>
          <w:rtl/>
        </w:rPr>
        <w:t>אבל אם הוא הולך ל</w:t>
      </w:r>
      <w:bookmarkStart w:id="6057" w:name="_ETM_Q1_7603601"/>
      <w:bookmarkEnd w:id="6057"/>
      <w:r>
        <w:rPr>
          <w:rFonts w:hint="cs"/>
          <w:rtl/>
        </w:rPr>
        <w:t>טיפול פרטי</w:t>
      </w:r>
      <w:bookmarkStart w:id="6058" w:name="_ETM_Q1_7606352"/>
      <w:bookmarkEnd w:id="6058"/>
      <w:r>
        <w:rPr>
          <w:rFonts w:hint="cs"/>
          <w:rtl/>
        </w:rPr>
        <w:t xml:space="preserve"> ומשלם מכיסו?</w:t>
      </w:r>
      <w:bookmarkStart w:id="6059" w:name="_ETM_Q1_7604852"/>
      <w:bookmarkStart w:id="6060" w:name="_ETM_Q1_7605852"/>
      <w:bookmarkStart w:id="6061" w:name="_ETM_Q1_7603102"/>
      <w:bookmarkEnd w:id="6059"/>
      <w:bookmarkEnd w:id="6060"/>
      <w:bookmarkEnd w:id="6061"/>
    </w:p>
    <w:p w:rsidR="00E26AA3" w:rsidRDefault="00E26AA3" w:rsidP="006F6653">
      <w:pPr>
        <w:rPr>
          <w:rtl/>
        </w:rPr>
      </w:pPr>
      <w:bookmarkStart w:id="6062" w:name="_ETM_Q1_7610352"/>
      <w:bookmarkEnd w:id="6062"/>
    </w:p>
    <w:p w:rsidR="00E26AA3" w:rsidRDefault="00E26AA3" w:rsidP="00E26AA3">
      <w:pPr>
        <w:pStyle w:val="a4"/>
        <w:keepNext/>
        <w:rPr>
          <w:rtl/>
        </w:rPr>
      </w:pPr>
      <w:bookmarkStart w:id="6063" w:name="ET_speaker_רן_רידניק_416"/>
      <w:r w:rsidRPr="00E26AA3">
        <w:rPr>
          <w:rStyle w:val="TagStyle"/>
          <w:rtl/>
        </w:rPr>
        <w:t xml:space="preserve"> &lt;&lt; דובר &gt;&gt; </w:t>
      </w:r>
      <w:r>
        <w:rPr>
          <w:rtl/>
        </w:rPr>
        <w:t xml:space="preserve">רן </w:t>
      </w:r>
      <w:proofErr w:type="spellStart"/>
      <w:r>
        <w:rPr>
          <w:rtl/>
        </w:rPr>
        <w:t>רידניק</w:t>
      </w:r>
      <w:proofErr w:type="spellEnd"/>
      <w:r>
        <w:rPr>
          <w:rtl/>
        </w:rPr>
        <w:t>:</w:t>
      </w:r>
      <w:r w:rsidRPr="00E26AA3">
        <w:rPr>
          <w:rStyle w:val="TagStyle"/>
          <w:rtl/>
        </w:rPr>
        <w:t xml:space="preserve"> &lt;&lt; דובר &gt;&gt;</w:t>
      </w:r>
      <w:r>
        <w:rPr>
          <w:rtl/>
        </w:rPr>
        <w:t xml:space="preserve">   </w:t>
      </w:r>
      <w:bookmarkEnd w:id="6063"/>
    </w:p>
    <w:p w:rsidR="00E26AA3" w:rsidRDefault="00E26AA3" w:rsidP="00E26AA3">
      <w:pPr>
        <w:pStyle w:val="KeepWithNext"/>
        <w:rPr>
          <w:rtl/>
        </w:rPr>
      </w:pPr>
    </w:p>
    <w:p w:rsidR="00E26AA3" w:rsidRDefault="00E26AA3" w:rsidP="00E26AA3">
      <w:pPr>
        <w:rPr>
          <w:rtl/>
        </w:rPr>
      </w:pPr>
      <w:bookmarkStart w:id="6064" w:name="_ETM_Q1_7610602"/>
      <w:bookmarkStart w:id="6065" w:name="_ETM_Q1_7607602"/>
      <w:bookmarkStart w:id="6066" w:name="_ETM_Q1_7608101"/>
      <w:bookmarkStart w:id="6067" w:name="_ETM_Q1_7608352"/>
      <w:bookmarkEnd w:id="6064"/>
      <w:bookmarkEnd w:id="6065"/>
      <w:bookmarkEnd w:id="6066"/>
      <w:bookmarkEnd w:id="6067"/>
      <w:r>
        <w:rPr>
          <w:rFonts w:hint="cs"/>
          <w:rtl/>
        </w:rPr>
        <w:t>זו הגבלה גדולה מדי.</w:t>
      </w:r>
      <w:bookmarkStart w:id="6068" w:name="_ETM_Q1_7609601"/>
      <w:bookmarkEnd w:id="6068"/>
    </w:p>
    <w:p w:rsidR="00E26AA3" w:rsidRDefault="00E26AA3" w:rsidP="00E26AA3">
      <w:pPr>
        <w:rPr>
          <w:rtl/>
        </w:rPr>
      </w:pPr>
      <w:bookmarkStart w:id="6069" w:name="_ETM_Q1_7610102"/>
      <w:bookmarkStart w:id="6070" w:name="_ETM_Q1_7610851"/>
      <w:bookmarkEnd w:id="6069"/>
      <w:bookmarkEnd w:id="6070"/>
    </w:p>
    <w:p w:rsidR="00E26AA3" w:rsidRDefault="00E26AA3" w:rsidP="00E26AA3">
      <w:pPr>
        <w:pStyle w:val="a4"/>
        <w:keepNext/>
        <w:rPr>
          <w:rtl/>
        </w:rPr>
      </w:pPr>
      <w:bookmarkStart w:id="6071" w:name="ET_speaker_אילת_וולברג_417"/>
      <w:r w:rsidRPr="00E26AA3">
        <w:rPr>
          <w:rStyle w:val="TagStyle"/>
          <w:rtl/>
        </w:rPr>
        <w:t xml:space="preserve"> &lt;&lt; דובר &gt;&gt; </w:t>
      </w:r>
      <w:r>
        <w:rPr>
          <w:rtl/>
        </w:rPr>
        <w:t xml:space="preserve">אילת </w:t>
      </w:r>
      <w:proofErr w:type="spellStart"/>
      <w:r>
        <w:rPr>
          <w:rtl/>
        </w:rPr>
        <w:t>וולברג</w:t>
      </w:r>
      <w:proofErr w:type="spellEnd"/>
      <w:r>
        <w:rPr>
          <w:rtl/>
        </w:rPr>
        <w:t>:</w:t>
      </w:r>
      <w:r w:rsidRPr="00E26AA3">
        <w:rPr>
          <w:rStyle w:val="TagStyle"/>
          <w:rtl/>
        </w:rPr>
        <w:t xml:space="preserve"> &lt;&lt; דובר &gt;&gt;</w:t>
      </w:r>
      <w:r>
        <w:rPr>
          <w:rtl/>
        </w:rPr>
        <w:t xml:space="preserve">   </w:t>
      </w:r>
      <w:bookmarkEnd w:id="6071"/>
    </w:p>
    <w:p w:rsidR="00E26AA3" w:rsidRDefault="00E26AA3" w:rsidP="00E26AA3">
      <w:pPr>
        <w:pStyle w:val="KeepWithNext"/>
        <w:rPr>
          <w:rtl/>
        </w:rPr>
      </w:pPr>
    </w:p>
    <w:p w:rsidR="00E26AA3" w:rsidRDefault="00E26AA3" w:rsidP="00E26AA3">
      <w:pPr>
        <w:rPr>
          <w:rtl/>
        </w:rPr>
      </w:pPr>
      <w:bookmarkStart w:id="6072" w:name="_ETM_Q1_7611102"/>
      <w:bookmarkEnd w:id="6072"/>
      <w:r>
        <w:rPr>
          <w:rFonts w:hint="cs"/>
          <w:rtl/>
        </w:rPr>
        <w:t>הוא עדיין רשאי לקבל את המידע.</w:t>
      </w:r>
      <w:bookmarkStart w:id="6073" w:name="_ETM_Q1_7611852"/>
      <w:bookmarkEnd w:id="6073"/>
      <w:r>
        <w:rPr>
          <w:rFonts w:hint="cs"/>
          <w:rtl/>
        </w:rPr>
        <w:t xml:space="preserve"> אבל </w:t>
      </w:r>
      <w:bookmarkStart w:id="6074" w:name="_ETM_Q1_7612102"/>
      <w:bookmarkEnd w:id="6074"/>
      <w:r>
        <w:rPr>
          <w:rFonts w:hint="cs"/>
          <w:rtl/>
        </w:rPr>
        <w:t>זה צריך להיות אולי טיפול רפואי שכבר נקבע א</w:t>
      </w:r>
      <w:bookmarkStart w:id="6075" w:name="_ETM_Q1_7616102"/>
      <w:bookmarkEnd w:id="6075"/>
      <w:r>
        <w:rPr>
          <w:rFonts w:hint="cs"/>
          <w:rtl/>
        </w:rPr>
        <w:t>ו משהו כזה.</w:t>
      </w:r>
      <w:bookmarkStart w:id="6076" w:name="_ETM_Q1_7618852"/>
      <w:bookmarkStart w:id="6077" w:name="_ETM_Q1_7616352"/>
      <w:bookmarkEnd w:id="6076"/>
      <w:bookmarkEnd w:id="6077"/>
    </w:p>
    <w:p w:rsidR="00BC2E12" w:rsidRDefault="00BC2E12" w:rsidP="00E26AA3">
      <w:pPr>
        <w:rPr>
          <w:rtl/>
        </w:rPr>
      </w:pPr>
      <w:bookmarkStart w:id="6078" w:name="_ETM_Q1_7616851"/>
      <w:bookmarkEnd w:id="6078"/>
    </w:p>
    <w:p w:rsidR="00BC2E12" w:rsidRDefault="00BC2E12" w:rsidP="00BC2E12">
      <w:pPr>
        <w:pStyle w:val="a4"/>
        <w:keepNext/>
        <w:rPr>
          <w:rtl/>
        </w:rPr>
      </w:pPr>
      <w:bookmarkStart w:id="6079" w:name="ET_speaker_עמית_יוסוב_עמיר_418"/>
      <w:r w:rsidRPr="00BC2E12">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BC2E12">
        <w:rPr>
          <w:rStyle w:val="TagStyle"/>
          <w:rtl/>
        </w:rPr>
        <w:t xml:space="preserve"> &lt;&lt; דובר &gt;&gt;</w:t>
      </w:r>
      <w:r>
        <w:rPr>
          <w:rtl/>
        </w:rPr>
        <w:t xml:space="preserve">   </w:t>
      </w:r>
      <w:bookmarkEnd w:id="6079"/>
    </w:p>
    <w:p w:rsidR="00BC2E12" w:rsidRDefault="00BC2E12" w:rsidP="00BC2E12">
      <w:pPr>
        <w:pStyle w:val="KeepWithNext"/>
        <w:rPr>
          <w:rtl/>
        </w:rPr>
      </w:pPr>
    </w:p>
    <w:p w:rsidR="00BC2E12" w:rsidRDefault="00BC2E12" w:rsidP="00BC2E12">
      <w:pPr>
        <w:rPr>
          <w:rtl/>
        </w:rPr>
      </w:pPr>
      <w:bookmarkStart w:id="6080" w:name="_ETM_Q1_7617601"/>
      <w:bookmarkEnd w:id="6080"/>
      <w:r>
        <w:rPr>
          <w:rFonts w:hint="cs"/>
          <w:rtl/>
        </w:rPr>
        <w:t>כתוספת, לא במקום. אם הוא מצוי, הוא מצוי.</w:t>
      </w:r>
      <w:bookmarkStart w:id="6081" w:name="_ETM_Q1_7624851"/>
      <w:bookmarkStart w:id="6082" w:name="_ETM_Q1_7621104"/>
      <w:bookmarkStart w:id="6083" w:name="_ETM_Q1_7619601"/>
      <w:bookmarkStart w:id="6084" w:name="_ETM_Q1_7623852"/>
      <w:bookmarkStart w:id="6085" w:name="_ETM_Q1_7621102"/>
      <w:bookmarkEnd w:id="6081"/>
      <w:bookmarkEnd w:id="6082"/>
      <w:bookmarkEnd w:id="6083"/>
      <w:bookmarkEnd w:id="6084"/>
      <w:bookmarkEnd w:id="6085"/>
    </w:p>
    <w:p w:rsidR="00FC6731" w:rsidRDefault="00FC6731" w:rsidP="00BC2E12">
      <w:pPr>
        <w:rPr>
          <w:rtl/>
        </w:rPr>
      </w:pPr>
      <w:bookmarkStart w:id="6086" w:name="_ETM_Q1_7621351"/>
      <w:bookmarkStart w:id="6087" w:name="_ETM_Q1_7622102"/>
      <w:bookmarkEnd w:id="6086"/>
      <w:bookmarkEnd w:id="6087"/>
    </w:p>
    <w:p w:rsidR="00FC6731" w:rsidRDefault="00FC6731" w:rsidP="00FC6731">
      <w:pPr>
        <w:pStyle w:val="a4"/>
        <w:keepNext/>
        <w:rPr>
          <w:rtl/>
        </w:rPr>
      </w:pPr>
      <w:bookmarkStart w:id="6088" w:name="ET_speaker_רותי_פרמינגר_419"/>
      <w:r w:rsidRPr="00FC6731">
        <w:rPr>
          <w:rStyle w:val="TagStyle"/>
          <w:rtl/>
        </w:rPr>
        <w:t xml:space="preserve"> &lt;&lt; דובר &gt;&gt; </w:t>
      </w:r>
      <w:r>
        <w:rPr>
          <w:rtl/>
        </w:rPr>
        <w:t xml:space="preserve">רותי </w:t>
      </w:r>
      <w:proofErr w:type="spellStart"/>
      <w:r>
        <w:rPr>
          <w:rtl/>
        </w:rPr>
        <w:t>פרמינגר</w:t>
      </w:r>
      <w:proofErr w:type="spellEnd"/>
      <w:r>
        <w:rPr>
          <w:rtl/>
        </w:rPr>
        <w:t>:</w:t>
      </w:r>
      <w:r w:rsidRPr="00FC6731">
        <w:rPr>
          <w:rStyle w:val="TagStyle"/>
          <w:rtl/>
        </w:rPr>
        <w:t xml:space="preserve"> &lt;&lt; דובר &gt;&gt;</w:t>
      </w:r>
      <w:r>
        <w:rPr>
          <w:rtl/>
        </w:rPr>
        <w:t xml:space="preserve">   </w:t>
      </w:r>
      <w:bookmarkEnd w:id="6088"/>
    </w:p>
    <w:p w:rsidR="00FC6731" w:rsidRDefault="00FC6731" w:rsidP="00FC6731">
      <w:pPr>
        <w:pStyle w:val="KeepWithNext"/>
        <w:rPr>
          <w:rtl/>
        </w:rPr>
      </w:pPr>
    </w:p>
    <w:p w:rsidR="00FC6731" w:rsidRDefault="00FC6731" w:rsidP="00FC6731">
      <w:pPr>
        <w:rPr>
          <w:rtl/>
        </w:rPr>
      </w:pPr>
      <w:bookmarkStart w:id="6089" w:name="_ETM_Q1_7622851"/>
      <w:bookmarkEnd w:id="6089"/>
      <w:r>
        <w:rPr>
          <w:rFonts w:hint="cs"/>
          <w:rtl/>
        </w:rPr>
        <w:t xml:space="preserve">"לרבות", </w:t>
      </w:r>
      <w:bookmarkStart w:id="6090" w:name="_ETM_Q1_7624352"/>
      <w:bookmarkEnd w:id="6090"/>
      <w:r w:rsidR="00333DB4">
        <w:rPr>
          <w:rFonts w:hint="cs"/>
          <w:rtl/>
        </w:rPr>
        <w:t>ואז את המצב הזה שאת אומרת.</w:t>
      </w:r>
      <w:bookmarkStart w:id="6091" w:name="_ETM_Q1_7627102"/>
      <w:bookmarkStart w:id="6092" w:name="_ETM_Q1_7628852"/>
      <w:bookmarkEnd w:id="6091"/>
      <w:bookmarkEnd w:id="6092"/>
    </w:p>
    <w:p w:rsidR="00634D74" w:rsidRDefault="00634D74" w:rsidP="00FC6731">
      <w:pPr>
        <w:rPr>
          <w:rtl/>
        </w:rPr>
      </w:pPr>
      <w:bookmarkStart w:id="6093" w:name="_ETM_Q1_7629102"/>
      <w:bookmarkStart w:id="6094" w:name="_ETM_Q1_7626602"/>
      <w:bookmarkEnd w:id="6093"/>
      <w:bookmarkEnd w:id="6094"/>
    </w:p>
    <w:p w:rsidR="00634D74" w:rsidRDefault="00634D74" w:rsidP="00634D74">
      <w:pPr>
        <w:pStyle w:val="af5"/>
        <w:keepNext/>
        <w:rPr>
          <w:rtl/>
        </w:rPr>
      </w:pPr>
      <w:bookmarkStart w:id="6095" w:name="ET_interruption_קריאה_420"/>
      <w:r w:rsidRPr="00634D74">
        <w:rPr>
          <w:rStyle w:val="TagStyle"/>
          <w:rtl/>
        </w:rPr>
        <w:t xml:space="preserve"> &lt;&lt; קריאה &gt;&gt; </w:t>
      </w:r>
      <w:r>
        <w:rPr>
          <w:rtl/>
        </w:rPr>
        <w:t>קריאה:</w:t>
      </w:r>
      <w:r w:rsidRPr="00634D74">
        <w:rPr>
          <w:rStyle w:val="TagStyle"/>
          <w:rtl/>
        </w:rPr>
        <w:t xml:space="preserve"> &lt;&lt; קריאה &gt;&gt;</w:t>
      </w:r>
      <w:r>
        <w:rPr>
          <w:rtl/>
        </w:rPr>
        <w:t xml:space="preserve">   </w:t>
      </w:r>
      <w:bookmarkEnd w:id="6095"/>
    </w:p>
    <w:p w:rsidR="00634D74" w:rsidRDefault="00634D74" w:rsidP="00634D74">
      <w:pPr>
        <w:pStyle w:val="KeepWithNext"/>
        <w:rPr>
          <w:rtl/>
        </w:rPr>
      </w:pPr>
    </w:p>
    <w:p w:rsidR="00634D74" w:rsidRDefault="00634D74" w:rsidP="00634D74">
      <w:pPr>
        <w:rPr>
          <w:rtl/>
        </w:rPr>
      </w:pPr>
      <w:bookmarkStart w:id="6096" w:name="_ETM_Q1_7628352"/>
      <w:bookmarkEnd w:id="6096"/>
      <w:r>
        <w:rPr>
          <w:rFonts w:hint="cs"/>
          <w:rtl/>
        </w:rPr>
        <w:t xml:space="preserve">- - - </w:t>
      </w:r>
      <w:bookmarkStart w:id="6097" w:name="_ETM_Q1_7629352"/>
      <w:bookmarkEnd w:id="6097"/>
    </w:p>
    <w:p w:rsidR="00634D74" w:rsidRDefault="00634D74" w:rsidP="00634D74">
      <w:pPr>
        <w:rPr>
          <w:rtl/>
        </w:rPr>
      </w:pPr>
      <w:bookmarkStart w:id="6098" w:name="_ETM_Q1_7635602"/>
      <w:bookmarkEnd w:id="6098"/>
    </w:p>
    <w:p w:rsidR="00634D74" w:rsidRDefault="00634D74" w:rsidP="00634D74">
      <w:pPr>
        <w:pStyle w:val="a4"/>
        <w:keepNext/>
        <w:rPr>
          <w:rtl/>
        </w:rPr>
      </w:pPr>
      <w:bookmarkStart w:id="6099" w:name="ET_speaker_אילת_וולברג_421"/>
      <w:r w:rsidRPr="00634D74">
        <w:rPr>
          <w:rStyle w:val="TagStyle"/>
          <w:rtl/>
        </w:rPr>
        <w:t xml:space="preserve"> &lt;&lt; דובר &gt;&gt; </w:t>
      </w:r>
      <w:r>
        <w:rPr>
          <w:rtl/>
        </w:rPr>
        <w:t xml:space="preserve">אילת </w:t>
      </w:r>
      <w:proofErr w:type="spellStart"/>
      <w:r>
        <w:rPr>
          <w:rtl/>
        </w:rPr>
        <w:t>וולברג</w:t>
      </w:r>
      <w:proofErr w:type="spellEnd"/>
      <w:r>
        <w:rPr>
          <w:rtl/>
        </w:rPr>
        <w:t>:</w:t>
      </w:r>
      <w:r w:rsidRPr="00634D74">
        <w:rPr>
          <w:rStyle w:val="TagStyle"/>
          <w:rtl/>
        </w:rPr>
        <w:t xml:space="preserve"> &lt;&lt; דובר &gt;&gt;</w:t>
      </w:r>
      <w:r>
        <w:rPr>
          <w:rtl/>
        </w:rPr>
        <w:t xml:space="preserve">   </w:t>
      </w:r>
      <w:bookmarkEnd w:id="6099"/>
    </w:p>
    <w:p w:rsidR="00634D74" w:rsidRDefault="00634D74" w:rsidP="00634D74">
      <w:pPr>
        <w:pStyle w:val="KeepWithNext"/>
        <w:rPr>
          <w:rtl/>
        </w:rPr>
      </w:pPr>
    </w:p>
    <w:p w:rsidR="00634D74" w:rsidRDefault="00634D74" w:rsidP="00634D74">
      <w:pPr>
        <w:rPr>
          <w:rtl/>
        </w:rPr>
      </w:pPr>
      <w:bookmarkStart w:id="6100" w:name="_ETM_Q1_7633352"/>
      <w:bookmarkEnd w:id="6100"/>
      <w:r>
        <w:rPr>
          <w:rFonts w:hint="cs"/>
          <w:rtl/>
        </w:rPr>
        <w:t>אני</w:t>
      </w:r>
      <w:bookmarkStart w:id="6101" w:name="_ETM_Q1_7632102"/>
      <w:bookmarkEnd w:id="6101"/>
      <w:r>
        <w:rPr>
          <w:rFonts w:hint="cs"/>
          <w:rtl/>
        </w:rPr>
        <w:t xml:space="preserve"> מציעה, אדוני יושב-הראש</w:t>
      </w:r>
      <w:bookmarkStart w:id="6102" w:name="_ETM_Q1_7635352"/>
      <w:bookmarkEnd w:id="6102"/>
      <w:r>
        <w:rPr>
          <w:rFonts w:hint="cs"/>
          <w:rtl/>
        </w:rPr>
        <w:t xml:space="preserve">, הבנו, אני חושבת מה </w:t>
      </w:r>
      <w:bookmarkStart w:id="6103" w:name="_ETM_Q1_7638601"/>
      <w:bookmarkEnd w:id="6103"/>
      <w:r>
        <w:rPr>
          <w:rFonts w:hint="cs"/>
          <w:rtl/>
        </w:rPr>
        <w:t>שמפריע לקופות החולים</w:t>
      </w:r>
      <w:bookmarkStart w:id="6104" w:name="_ETM_Q1_7637851"/>
      <w:bookmarkEnd w:id="6104"/>
      <w:r>
        <w:rPr>
          <w:rFonts w:hint="cs"/>
          <w:rtl/>
        </w:rPr>
        <w:t xml:space="preserve">, אולי צריך גם לשמוע את בתי החולים </w:t>
      </w:r>
      <w:bookmarkStart w:id="6105" w:name="_ETM_Q1_7642102"/>
      <w:bookmarkEnd w:id="6105"/>
      <w:r>
        <w:rPr>
          <w:rFonts w:hint="cs"/>
          <w:rtl/>
        </w:rPr>
        <w:t xml:space="preserve">בהקשר הזה </w:t>
      </w:r>
      <w:bookmarkStart w:id="6106" w:name="_ETM_Q1_7640602"/>
      <w:bookmarkEnd w:id="6106"/>
      <w:r>
        <w:rPr>
          <w:rFonts w:hint="cs"/>
          <w:rtl/>
        </w:rPr>
        <w:t xml:space="preserve">ולא שמענו עדיין, אבל אם זה באמת הנוסח </w:t>
      </w:r>
      <w:bookmarkStart w:id="6107" w:name="_ETM_Q1_7644101"/>
      <w:bookmarkStart w:id="6108" w:name="_ETM_Q1_7641852"/>
      <w:bookmarkEnd w:id="6107"/>
      <w:bookmarkEnd w:id="6108"/>
      <w:r>
        <w:rPr>
          <w:rFonts w:hint="cs"/>
          <w:rtl/>
        </w:rPr>
        <w:t xml:space="preserve">והמהות שהוועדה רוצה, אולי </w:t>
      </w:r>
      <w:bookmarkStart w:id="6109" w:name="_ETM_Q1_7644602"/>
      <w:bookmarkEnd w:id="6109"/>
      <w:r>
        <w:rPr>
          <w:rFonts w:hint="cs"/>
          <w:rtl/>
        </w:rPr>
        <w:t xml:space="preserve">נשב ונחדד, נעביר נוסחים </w:t>
      </w:r>
      <w:bookmarkStart w:id="6110" w:name="_ETM_Q1_7646852"/>
      <w:bookmarkEnd w:id="6110"/>
      <w:r>
        <w:rPr>
          <w:rFonts w:hint="cs"/>
          <w:rtl/>
        </w:rPr>
        <w:t xml:space="preserve">בינינו </w:t>
      </w:r>
      <w:bookmarkStart w:id="6111" w:name="_ETM_Q1_7648601"/>
      <w:bookmarkEnd w:id="6111"/>
      <w:r>
        <w:rPr>
          <w:rFonts w:hint="cs"/>
          <w:rtl/>
        </w:rPr>
        <w:t xml:space="preserve">נראה שזה תופס בדיוק </w:t>
      </w:r>
      <w:bookmarkStart w:id="6112" w:name="_ETM_Q1_7648102"/>
      <w:bookmarkEnd w:id="6112"/>
      <w:r>
        <w:rPr>
          <w:rFonts w:hint="cs"/>
          <w:rtl/>
        </w:rPr>
        <w:t xml:space="preserve">את הסיטואציה הספציפית ונציע </w:t>
      </w:r>
      <w:bookmarkStart w:id="6113" w:name="_ETM_Q1_7649852"/>
      <w:bookmarkEnd w:id="6113"/>
      <w:r>
        <w:rPr>
          <w:rFonts w:hint="cs"/>
          <w:rtl/>
        </w:rPr>
        <w:t>את זה</w:t>
      </w:r>
      <w:bookmarkStart w:id="6114" w:name="_ETM_Q1_7650102"/>
      <w:bookmarkEnd w:id="6114"/>
      <w:r>
        <w:rPr>
          <w:rFonts w:hint="cs"/>
          <w:rtl/>
        </w:rPr>
        <w:t xml:space="preserve"> לדיון הבא מבחינתי.</w:t>
      </w:r>
    </w:p>
    <w:p w:rsidR="00634D74" w:rsidRDefault="00634D74" w:rsidP="00634D74">
      <w:pPr>
        <w:rPr>
          <w:rtl/>
        </w:rPr>
      </w:pPr>
      <w:bookmarkStart w:id="6115" w:name="_ETM_Q1_7654102"/>
      <w:bookmarkStart w:id="6116" w:name="_ETM_Q1_7653352"/>
      <w:bookmarkStart w:id="6117" w:name="_ETM_Q1_7651102"/>
      <w:bookmarkStart w:id="6118" w:name="_ETM_Q1_7651352"/>
      <w:bookmarkEnd w:id="6115"/>
      <w:bookmarkEnd w:id="6116"/>
      <w:bookmarkEnd w:id="6117"/>
      <w:bookmarkEnd w:id="6118"/>
    </w:p>
    <w:p w:rsidR="00634D74" w:rsidRDefault="00634D74" w:rsidP="00634D74">
      <w:pPr>
        <w:pStyle w:val="af6"/>
        <w:keepNext/>
        <w:rPr>
          <w:rtl/>
        </w:rPr>
      </w:pPr>
      <w:bookmarkStart w:id="6119" w:name="ET_yor_6447_422"/>
      <w:r w:rsidRPr="00634D74">
        <w:rPr>
          <w:rStyle w:val="TagStyle"/>
          <w:rtl/>
        </w:rPr>
        <w:t xml:space="preserve"> &lt;&lt; יור &gt;&gt; </w:t>
      </w:r>
      <w:r>
        <w:rPr>
          <w:rtl/>
        </w:rPr>
        <w:t xml:space="preserve">היו"ר יונתן </w:t>
      </w:r>
      <w:proofErr w:type="spellStart"/>
      <w:r>
        <w:rPr>
          <w:rtl/>
        </w:rPr>
        <w:t>מישרקי</w:t>
      </w:r>
      <w:proofErr w:type="spellEnd"/>
      <w:r>
        <w:rPr>
          <w:rtl/>
        </w:rPr>
        <w:t>:</w:t>
      </w:r>
      <w:r w:rsidRPr="00634D74">
        <w:rPr>
          <w:rStyle w:val="TagStyle"/>
          <w:rtl/>
        </w:rPr>
        <w:t xml:space="preserve"> &lt;&lt; יור &gt;&gt;</w:t>
      </w:r>
      <w:r>
        <w:rPr>
          <w:rtl/>
        </w:rPr>
        <w:t xml:space="preserve">   </w:t>
      </w:r>
      <w:bookmarkEnd w:id="6119"/>
    </w:p>
    <w:p w:rsidR="00634D74" w:rsidRDefault="00634D74" w:rsidP="00634D74">
      <w:pPr>
        <w:pStyle w:val="KeepWithNext"/>
        <w:rPr>
          <w:rtl/>
        </w:rPr>
      </w:pPr>
    </w:p>
    <w:p w:rsidR="00634D74" w:rsidRDefault="00634D74" w:rsidP="00634D74">
      <w:pPr>
        <w:rPr>
          <w:rtl/>
        </w:rPr>
      </w:pPr>
      <w:bookmarkStart w:id="6120" w:name="_ETM_Q1_7652101"/>
      <w:bookmarkEnd w:id="6120"/>
      <w:r>
        <w:rPr>
          <w:rFonts w:hint="cs"/>
          <w:rtl/>
        </w:rPr>
        <w:t>טוב. הלאה.</w:t>
      </w:r>
    </w:p>
    <w:p w:rsidR="00634D74" w:rsidRDefault="00634D74" w:rsidP="00634D74">
      <w:pPr>
        <w:rPr>
          <w:rtl/>
        </w:rPr>
      </w:pPr>
      <w:bookmarkStart w:id="6121" w:name="_ETM_Q1_7654101"/>
      <w:bookmarkStart w:id="6122" w:name="_ETM_Q1_7655351"/>
      <w:bookmarkEnd w:id="6121"/>
      <w:bookmarkEnd w:id="6122"/>
    </w:p>
    <w:p w:rsidR="00634D74" w:rsidRDefault="00634D74" w:rsidP="00634D74">
      <w:pPr>
        <w:pStyle w:val="a4"/>
        <w:keepNext/>
        <w:rPr>
          <w:rtl/>
        </w:rPr>
      </w:pPr>
      <w:bookmarkStart w:id="6123" w:name="ET_speaker_אילת_וולברג_423"/>
      <w:r w:rsidRPr="00634D74">
        <w:rPr>
          <w:rStyle w:val="TagStyle"/>
          <w:rtl/>
        </w:rPr>
        <w:t xml:space="preserve"> &lt;&lt; דובר &gt;&gt; </w:t>
      </w:r>
      <w:r>
        <w:rPr>
          <w:rtl/>
        </w:rPr>
        <w:t xml:space="preserve">אילת </w:t>
      </w:r>
      <w:proofErr w:type="spellStart"/>
      <w:r>
        <w:rPr>
          <w:rtl/>
        </w:rPr>
        <w:t>וולברג</w:t>
      </w:r>
      <w:proofErr w:type="spellEnd"/>
      <w:r>
        <w:rPr>
          <w:rtl/>
        </w:rPr>
        <w:t>:</w:t>
      </w:r>
      <w:r w:rsidRPr="00634D74">
        <w:rPr>
          <w:rStyle w:val="TagStyle"/>
          <w:rtl/>
        </w:rPr>
        <w:t xml:space="preserve"> &lt;&lt; דובר &gt;&gt;</w:t>
      </w:r>
      <w:r>
        <w:rPr>
          <w:rtl/>
        </w:rPr>
        <w:t xml:space="preserve">   </w:t>
      </w:r>
      <w:bookmarkEnd w:id="6123"/>
    </w:p>
    <w:p w:rsidR="00634D74" w:rsidRDefault="00634D74" w:rsidP="00634D74">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634D74" w:rsidTr="004C4F26">
        <w:tc>
          <w:tcPr>
            <w:tcW w:w="1960" w:type="dxa"/>
          </w:tcPr>
          <w:p w:rsidR="00634D74" w:rsidRPr="005C3EA2" w:rsidRDefault="00634D74" w:rsidP="004C4F26">
            <w:pPr>
              <w:spacing w:after="240" w:line="300" w:lineRule="exact"/>
              <w:ind w:firstLine="0"/>
              <w:jc w:val="left"/>
            </w:pPr>
            <w:bookmarkStart w:id="6124" w:name="_ETM_Q1_7655601"/>
            <w:bookmarkStart w:id="6125" w:name="_ETM_Q1_7656102"/>
            <w:bookmarkEnd w:id="6124"/>
            <w:bookmarkEnd w:id="6125"/>
          </w:p>
        </w:tc>
        <w:tc>
          <w:tcPr>
            <w:tcW w:w="709" w:type="dxa"/>
          </w:tcPr>
          <w:p w:rsidR="00634D74" w:rsidRDefault="00634D74" w:rsidP="004C4F26">
            <w:pPr>
              <w:spacing w:after="240" w:line="300" w:lineRule="exact"/>
              <w:ind w:firstLine="0"/>
            </w:pPr>
          </w:p>
        </w:tc>
        <w:tc>
          <w:tcPr>
            <w:tcW w:w="6629" w:type="dxa"/>
          </w:tcPr>
          <w:p w:rsidR="00634D74" w:rsidRDefault="00634D74" w:rsidP="00C50B56">
            <w:pPr>
              <w:pStyle w:val="aff0"/>
              <w:numPr>
                <w:ilvl w:val="0"/>
                <w:numId w:val="8"/>
              </w:numPr>
              <w:spacing w:after="240" w:line="300" w:lineRule="exact"/>
            </w:pPr>
            <w:r>
              <w:rPr>
                <w:rFonts w:hint="cs"/>
                <w:rtl/>
              </w:rPr>
              <w:t xml:space="preserve">(ג)   לעניין קופת חולים מבטחת </w:t>
            </w:r>
            <w:r>
              <w:rPr>
                <w:rtl/>
              </w:rPr>
              <w:t>–</w:t>
            </w:r>
            <w:r>
              <w:rPr>
                <w:rFonts w:hint="cs"/>
                <w:rtl/>
              </w:rPr>
              <w:t xml:space="preserve"> </w:t>
            </w:r>
            <w:bookmarkStart w:id="6126" w:name="_ETM_Q1_7651351"/>
            <w:bookmarkEnd w:id="6126"/>
            <w:r>
              <w:rPr>
                <w:rFonts w:hint="cs"/>
                <w:rtl/>
              </w:rPr>
              <w:t>הוא מבקש</w:t>
            </w:r>
            <w:bookmarkStart w:id="6127" w:name="_ETM_Q1_7654351"/>
            <w:bookmarkEnd w:id="6127"/>
            <w:r>
              <w:rPr>
                <w:rFonts w:hint="cs"/>
                <w:rtl/>
              </w:rPr>
              <w:t xml:space="preserve"> את </w:t>
            </w:r>
            <w:bookmarkStart w:id="6128" w:name="_ETM_Q1_7655852"/>
            <w:bookmarkEnd w:id="6128"/>
            <w:r>
              <w:rPr>
                <w:rFonts w:hint="cs"/>
                <w:rtl/>
              </w:rPr>
              <w:t>המידע למטרת שירות של הצגת כלל המידע הרפואי למבוטח</w:t>
            </w:r>
            <w:bookmarkStart w:id="6129" w:name="_ETM_Q1_7658101"/>
            <w:bookmarkEnd w:id="6129"/>
            <w:r>
              <w:rPr>
                <w:rFonts w:hint="cs"/>
                <w:rtl/>
              </w:rPr>
              <w:t xml:space="preserve"> לפי </w:t>
            </w:r>
            <w:bookmarkStart w:id="6130" w:name="_ETM_Q1_7658602"/>
            <w:bookmarkEnd w:id="6130"/>
            <w:r>
              <w:rPr>
                <w:rFonts w:hint="cs"/>
                <w:rtl/>
              </w:rPr>
              <w:t>הוראות סעיף 21ה לחוק בי</w:t>
            </w:r>
            <w:bookmarkStart w:id="6131" w:name="_ETM_Q1_7661602"/>
            <w:bookmarkEnd w:id="6131"/>
            <w:r>
              <w:rPr>
                <w:rFonts w:hint="cs"/>
                <w:rtl/>
              </w:rPr>
              <w:t>טוח בריאו</w:t>
            </w:r>
            <w:bookmarkStart w:id="6132" w:name="_ETM_Q1_7662601"/>
            <w:bookmarkEnd w:id="6132"/>
            <w:r>
              <w:rPr>
                <w:rFonts w:hint="cs"/>
                <w:rtl/>
              </w:rPr>
              <w:t xml:space="preserve">ת ממלכתי ולמטרה זו </w:t>
            </w:r>
            <w:bookmarkStart w:id="6133" w:name="_ETM_Q1_7665602"/>
            <w:bookmarkEnd w:id="6133"/>
            <w:r>
              <w:rPr>
                <w:rFonts w:hint="cs"/>
                <w:rtl/>
              </w:rPr>
              <w:t>בלבד;</w:t>
            </w:r>
          </w:p>
        </w:tc>
      </w:tr>
    </w:tbl>
    <w:p w:rsidR="00634D74" w:rsidRDefault="00634D74" w:rsidP="00634D74">
      <w:pPr>
        <w:rPr>
          <w:rtl/>
        </w:rPr>
      </w:pPr>
    </w:p>
    <w:p w:rsidR="00634D74" w:rsidRDefault="00634D74" w:rsidP="00634D74">
      <w:pPr>
        <w:rPr>
          <w:rtl/>
        </w:rPr>
      </w:pPr>
      <w:bookmarkStart w:id="6134" w:name="_ETM_Q1_7668852"/>
      <w:bookmarkStart w:id="6135" w:name="_ETM_Q1_7666102"/>
      <w:bookmarkStart w:id="6136" w:name="_ETM_Q1_7664352"/>
      <w:bookmarkEnd w:id="6134"/>
      <w:bookmarkEnd w:id="6135"/>
      <w:bookmarkEnd w:id="6136"/>
      <w:r>
        <w:rPr>
          <w:rFonts w:hint="cs"/>
          <w:rtl/>
        </w:rPr>
        <w:t>סעיף 21ה הוא סעיף שנקריא בהמשך, שבו קבועה ה</w:t>
      </w:r>
      <w:bookmarkStart w:id="6137" w:name="_ETM_Q1_7669602"/>
      <w:bookmarkEnd w:id="6137"/>
      <w:r>
        <w:rPr>
          <w:rFonts w:hint="cs"/>
          <w:rtl/>
        </w:rPr>
        <w:t>חובה ע</w:t>
      </w:r>
      <w:bookmarkStart w:id="6138" w:name="_ETM_Q1_7670102"/>
      <w:bookmarkEnd w:id="6138"/>
      <w:r>
        <w:rPr>
          <w:rFonts w:hint="cs"/>
          <w:rtl/>
        </w:rPr>
        <w:t xml:space="preserve">ל קופת חולים להציג את כלל המידע למבוטח </w:t>
      </w:r>
      <w:bookmarkStart w:id="6139" w:name="_ETM_Q1_7676602"/>
      <w:bookmarkStart w:id="6140" w:name="_ETM_Q1_7674101"/>
      <w:bookmarkEnd w:id="6139"/>
      <w:bookmarkEnd w:id="6140"/>
      <w:r>
        <w:rPr>
          <w:rFonts w:hint="cs"/>
          <w:rtl/>
        </w:rPr>
        <w:t>באזור האישי.</w:t>
      </w:r>
    </w:p>
    <w:p w:rsidR="00634D74" w:rsidRDefault="00634D74" w:rsidP="00634D74">
      <w:pPr>
        <w:rPr>
          <w:rtl/>
        </w:rPr>
      </w:pPr>
      <w:bookmarkStart w:id="6141" w:name="_ETM_Q1_7676102"/>
      <w:bookmarkStart w:id="6142" w:name="_ETM_Q1_7675857"/>
      <w:bookmarkStart w:id="6143" w:name="_ETM_Q1_7673101"/>
      <w:bookmarkStart w:id="6144" w:name="_ETM_Q1_7674601"/>
      <w:bookmarkEnd w:id="6141"/>
      <w:bookmarkEnd w:id="6142"/>
      <w:bookmarkEnd w:id="6143"/>
      <w:bookmarkEnd w:id="6144"/>
    </w:p>
    <w:p w:rsidR="00634D74" w:rsidRDefault="00634D74" w:rsidP="00634D74">
      <w:pPr>
        <w:pStyle w:val="a4"/>
        <w:keepNext/>
        <w:rPr>
          <w:rtl/>
        </w:rPr>
      </w:pPr>
      <w:bookmarkStart w:id="6145" w:name="ET_speaker_יוסי_קליימן_424"/>
      <w:r w:rsidRPr="00634D74">
        <w:rPr>
          <w:rStyle w:val="TagStyle"/>
          <w:rtl/>
        </w:rPr>
        <w:t xml:space="preserve"> &lt;&lt; דובר &gt;&gt; </w:t>
      </w:r>
      <w:r>
        <w:rPr>
          <w:rtl/>
        </w:rPr>
        <w:t>יוסי קליימן:</w:t>
      </w:r>
      <w:r w:rsidRPr="00634D74">
        <w:rPr>
          <w:rStyle w:val="TagStyle"/>
          <w:rtl/>
        </w:rPr>
        <w:t xml:space="preserve"> &lt;&lt; דובר &gt;&gt;</w:t>
      </w:r>
      <w:r>
        <w:rPr>
          <w:rtl/>
        </w:rPr>
        <w:t xml:space="preserve">   </w:t>
      </w:r>
      <w:bookmarkEnd w:id="6145"/>
    </w:p>
    <w:p w:rsidR="00634D74" w:rsidRDefault="00634D74" w:rsidP="00634D74">
      <w:pPr>
        <w:pStyle w:val="KeepWithNext"/>
        <w:rPr>
          <w:rtl/>
        </w:rPr>
      </w:pPr>
    </w:p>
    <w:p w:rsidR="00634D74" w:rsidRDefault="00634D74" w:rsidP="002B693A">
      <w:pPr>
        <w:rPr>
          <w:rtl/>
        </w:rPr>
      </w:pPr>
      <w:bookmarkStart w:id="6146" w:name="_ETM_Q1_7674851"/>
      <w:bookmarkEnd w:id="6146"/>
      <w:r>
        <w:rPr>
          <w:rFonts w:hint="cs"/>
          <w:rtl/>
        </w:rPr>
        <w:t>בשורה הראשונה "ל</w:t>
      </w:r>
      <w:bookmarkStart w:id="6147" w:name="_ETM_Q1_7680352"/>
      <w:bookmarkStart w:id="6148" w:name="_ETM_Q1_7677601"/>
      <w:bookmarkEnd w:id="6147"/>
      <w:bookmarkEnd w:id="6148"/>
      <w:r>
        <w:rPr>
          <w:rFonts w:hint="cs"/>
          <w:rtl/>
        </w:rPr>
        <w:t xml:space="preserve">עניין קופת חולים מבטחת </w:t>
      </w:r>
      <w:r>
        <w:rPr>
          <w:rtl/>
        </w:rPr>
        <w:t>–</w:t>
      </w:r>
      <w:r>
        <w:rPr>
          <w:rFonts w:hint="cs"/>
          <w:rtl/>
        </w:rPr>
        <w:t xml:space="preserve"> </w:t>
      </w:r>
      <w:bookmarkStart w:id="6149" w:name="_ETM_Q1_7681101"/>
      <w:bookmarkEnd w:id="6149"/>
      <w:r>
        <w:rPr>
          <w:rFonts w:hint="cs"/>
          <w:rtl/>
        </w:rPr>
        <w:t>הוא מבקש את המידע</w:t>
      </w:r>
      <w:bookmarkStart w:id="6150" w:name="_ETM_Q1_7681602"/>
      <w:bookmarkEnd w:id="6150"/>
      <w:r w:rsidR="002B693A">
        <w:rPr>
          <w:rFonts w:hint="cs"/>
          <w:rtl/>
        </w:rPr>
        <w:t>"</w:t>
      </w:r>
      <w:bookmarkStart w:id="6151" w:name="_ETM_Q1_7680602"/>
      <w:bookmarkEnd w:id="6151"/>
      <w:r w:rsidR="002B693A">
        <w:rPr>
          <w:rFonts w:hint="cs"/>
          <w:rtl/>
        </w:rPr>
        <w:t xml:space="preserve"> פסיק</w:t>
      </w:r>
      <w:r>
        <w:rPr>
          <w:rFonts w:hint="cs"/>
          <w:rtl/>
        </w:rPr>
        <w:t xml:space="preserve"> לבקשת המבוטח</w:t>
      </w:r>
      <w:bookmarkStart w:id="6152" w:name="_ETM_Q1_7682602"/>
      <w:bookmarkEnd w:id="6152"/>
      <w:r>
        <w:rPr>
          <w:rFonts w:hint="cs"/>
          <w:rtl/>
        </w:rPr>
        <w:t xml:space="preserve">, כי אמנם בסעיף (א) </w:t>
      </w:r>
      <w:bookmarkStart w:id="6153" w:name="_ETM_Q1_7684602"/>
      <w:bookmarkEnd w:id="6153"/>
      <w:r>
        <w:rPr>
          <w:rFonts w:hint="cs"/>
          <w:rtl/>
        </w:rPr>
        <w:t>כתוב "פנה לקבלת הס</w:t>
      </w:r>
      <w:bookmarkStart w:id="6154" w:name="_ETM_Q1_7685602"/>
      <w:bookmarkEnd w:id="6154"/>
      <w:r>
        <w:rPr>
          <w:rFonts w:hint="cs"/>
          <w:rtl/>
        </w:rPr>
        <w:t>כמתו של אדם" אבל כתוב "פנה", הכוונה ה</w:t>
      </w:r>
      <w:bookmarkStart w:id="6155" w:name="_ETM_Q1_7689102"/>
      <w:bookmarkEnd w:id="6155"/>
      <w:r>
        <w:rPr>
          <w:rFonts w:hint="cs"/>
          <w:rtl/>
        </w:rPr>
        <w:t>יא שמן הסתם קופות החולים לא אמורות</w:t>
      </w:r>
      <w:bookmarkStart w:id="6156" w:name="_ETM_Q1_7690602"/>
      <w:bookmarkEnd w:id="6156"/>
      <w:r>
        <w:rPr>
          <w:rFonts w:hint="cs"/>
          <w:rtl/>
        </w:rPr>
        <w:t xml:space="preserve"> לפנות ל</w:t>
      </w:r>
      <w:bookmarkStart w:id="6157" w:name="_ETM_Q1_7690852"/>
      <w:bookmarkEnd w:id="6157"/>
      <w:r>
        <w:rPr>
          <w:rFonts w:hint="cs"/>
          <w:rtl/>
        </w:rPr>
        <w:t>מבוטחים ולהגיד להן "בואו ת</w:t>
      </w:r>
      <w:bookmarkStart w:id="6158" w:name="_ETM_Q1_7693354"/>
      <w:bookmarkEnd w:id="6158"/>
      <w:r>
        <w:rPr>
          <w:rFonts w:hint="cs"/>
          <w:rtl/>
        </w:rPr>
        <w:t>ציגו את המידע" אלא - -</w:t>
      </w:r>
      <w:bookmarkStart w:id="6159" w:name="_ETM_Q1_7695851"/>
      <w:bookmarkEnd w:id="6159"/>
      <w:r>
        <w:rPr>
          <w:rFonts w:hint="cs"/>
          <w:rtl/>
        </w:rPr>
        <w:t xml:space="preserve"> -</w:t>
      </w:r>
      <w:bookmarkStart w:id="6160" w:name="_ETM_Q1_7693352"/>
      <w:bookmarkEnd w:id="6160"/>
    </w:p>
    <w:p w:rsidR="00634D74" w:rsidRDefault="00634D74" w:rsidP="00634D74">
      <w:pPr>
        <w:rPr>
          <w:rtl/>
        </w:rPr>
      </w:pPr>
      <w:bookmarkStart w:id="6161" w:name="_ETM_Q1_7693602"/>
      <w:bookmarkStart w:id="6162" w:name="_ETM_Q1_7694602"/>
      <w:bookmarkEnd w:id="6161"/>
      <w:bookmarkEnd w:id="6162"/>
    </w:p>
    <w:p w:rsidR="00634D74" w:rsidRDefault="00634D74" w:rsidP="00634D74">
      <w:pPr>
        <w:pStyle w:val="a4"/>
        <w:keepNext/>
        <w:rPr>
          <w:rtl/>
        </w:rPr>
      </w:pPr>
      <w:bookmarkStart w:id="6163" w:name="ET_speaker_אילת_וולברג_425"/>
      <w:r w:rsidRPr="00634D74">
        <w:rPr>
          <w:rStyle w:val="TagStyle"/>
          <w:rtl/>
        </w:rPr>
        <w:t xml:space="preserve"> &lt;&lt; דובר &gt;&gt; </w:t>
      </w:r>
      <w:r>
        <w:rPr>
          <w:rtl/>
        </w:rPr>
        <w:t xml:space="preserve">אילת </w:t>
      </w:r>
      <w:proofErr w:type="spellStart"/>
      <w:r>
        <w:rPr>
          <w:rtl/>
        </w:rPr>
        <w:t>וולברג</w:t>
      </w:r>
      <w:proofErr w:type="spellEnd"/>
      <w:r>
        <w:rPr>
          <w:rtl/>
        </w:rPr>
        <w:t>:</w:t>
      </w:r>
      <w:r w:rsidRPr="00634D74">
        <w:rPr>
          <w:rStyle w:val="TagStyle"/>
          <w:rtl/>
        </w:rPr>
        <w:t xml:space="preserve"> &lt;&lt; דובר &gt;&gt;</w:t>
      </w:r>
      <w:r>
        <w:rPr>
          <w:rtl/>
        </w:rPr>
        <w:t xml:space="preserve">   </w:t>
      </w:r>
      <w:bookmarkEnd w:id="6163"/>
    </w:p>
    <w:p w:rsidR="00634D74" w:rsidRDefault="00634D74" w:rsidP="00634D74">
      <w:pPr>
        <w:pStyle w:val="KeepWithNext"/>
        <w:rPr>
          <w:rtl/>
        </w:rPr>
      </w:pPr>
    </w:p>
    <w:p w:rsidR="00634D74" w:rsidRDefault="00634D74" w:rsidP="00634D74">
      <w:pPr>
        <w:rPr>
          <w:rtl/>
        </w:rPr>
      </w:pPr>
      <w:bookmarkStart w:id="6164" w:name="_ETM_Q1_7695101"/>
      <w:bookmarkStart w:id="6165" w:name="_ETM_Q1_7695351"/>
      <w:bookmarkEnd w:id="6164"/>
      <w:bookmarkEnd w:id="6165"/>
      <w:r>
        <w:rPr>
          <w:rFonts w:hint="cs"/>
          <w:rtl/>
        </w:rPr>
        <w:t>השירו</w:t>
      </w:r>
      <w:bookmarkStart w:id="6166" w:name="_ETM_Q1_7695102"/>
      <w:bookmarkEnd w:id="6166"/>
      <w:r>
        <w:rPr>
          <w:rFonts w:hint="cs"/>
          <w:rtl/>
        </w:rPr>
        <w:t>ת של הצגת כלל המידע הוא לא תל</w:t>
      </w:r>
      <w:bookmarkStart w:id="6167" w:name="_ETM_Q1_7697352"/>
      <w:bookmarkEnd w:id="6167"/>
      <w:r>
        <w:rPr>
          <w:rFonts w:hint="cs"/>
          <w:rtl/>
        </w:rPr>
        <w:t>וי ב</w:t>
      </w:r>
      <w:bookmarkStart w:id="6168" w:name="_ETM_Q1_7697602"/>
      <w:bookmarkEnd w:id="6168"/>
      <w:r>
        <w:rPr>
          <w:rFonts w:hint="cs"/>
          <w:rtl/>
        </w:rPr>
        <w:t>בקשה של - - -</w:t>
      </w:r>
      <w:bookmarkStart w:id="6169" w:name="_ETM_Q1_7697852"/>
      <w:bookmarkEnd w:id="6169"/>
    </w:p>
    <w:p w:rsidR="00634D74" w:rsidRDefault="00634D74" w:rsidP="00634D74">
      <w:pPr>
        <w:rPr>
          <w:rtl/>
        </w:rPr>
      </w:pPr>
      <w:bookmarkStart w:id="6170" w:name="_ETM_Q1_7698101"/>
      <w:bookmarkStart w:id="6171" w:name="_ETM_Q1_7699102"/>
      <w:bookmarkEnd w:id="6170"/>
      <w:bookmarkEnd w:id="6171"/>
    </w:p>
    <w:p w:rsidR="00634D74" w:rsidRDefault="00634D74" w:rsidP="00634D74">
      <w:pPr>
        <w:pStyle w:val="a4"/>
        <w:keepNext/>
        <w:rPr>
          <w:rtl/>
        </w:rPr>
      </w:pPr>
      <w:bookmarkStart w:id="6172" w:name="ET_speaker_יוסי_קליימן_426"/>
      <w:r w:rsidRPr="00634D74">
        <w:rPr>
          <w:rStyle w:val="TagStyle"/>
          <w:rtl/>
        </w:rPr>
        <w:t xml:space="preserve"> &lt;&lt; דובר &gt;&gt; </w:t>
      </w:r>
      <w:r>
        <w:rPr>
          <w:rtl/>
        </w:rPr>
        <w:t>יוסי קליימן:</w:t>
      </w:r>
      <w:r w:rsidRPr="00634D74">
        <w:rPr>
          <w:rStyle w:val="TagStyle"/>
          <w:rtl/>
        </w:rPr>
        <w:t xml:space="preserve"> &lt;&lt; דובר &gt;&gt;</w:t>
      </w:r>
      <w:r>
        <w:rPr>
          <w:rtl/>
        </w:rPr>
        <w:t xml:space="preserve">   </w:t>
      </w:r>
      <w:bookmarkEnd w:id="6172"/>
    </w:p>
    <w:p w:rsidR="00634D74" w:rsidRDefault="00634D74" w:rsidP="00634D74">
      <w:pPr>
        <w:pStyle w:val="KeepWithNext"/>
        <w:rPr>
          <w:rtl/>
        </w:rPr>
      </w:pPr>
    </w:p>
    <w:p w:rsidR="00634D74" w:rsidRDefault="00634D74" w:rsidP="00634D74">
      <w:pPr>
        <w:rPr>
          <w:rtl/>
        </w:rPr>
      </w:pPr>
      <w:bookmarkStart w:id="6173" w:name="_ETM_Q1_7699601"/>
      <w:bookmarkEnd w:id="6173"/>
      <w:r>
        <w:rPr>
          <w:rFonts w:hint="cs"/>
          <w:rtl/>
        </w:rPr>
        <w:t>בוודאי. הוא צריך לסמן מן הסתם שהוא רוצה שיציגו לו</w:t>
      </w:r>
      <w:bookmarkStart w:id="6174" w:name="_ETM_Q1_7701351"/>
      <w:bookmarkStart w:id="6175" w:name="_ETM_Q1_7701601"/>
      <w:bookmarkEnd w:id="6174"/>
      <w:bookmarkEnd w:id="6175"/>
      <w:r>
        <w:rPr>
          <w:rFonts w:hint="cs"/>
          <w:rtl/>
        </w:rPr>
        <w:t>.</w:t>
      </w:r>
    </w:p>
    <w:p w:rsidR="00634D74" w:rsidRDefault="00634D74" w:rsidP="00634D74">
      <w:pPr>
        <w:rPr>
          <w:rtl/>
        </w:rPr>
      </w:pPr>
      <w:bookmarkStart w:id="6176" w:name="_ETM_Q1_7702851"/>
      <w:bookmarkEnd w:id="6176"/>
    </w:p>
    <w:p w:rsidR="00634D74" w:rsidRDefault="00634D74" w:rsidP="00634D74">
      <w:pPr>
        <w:pStyle w:val="a4"/>
        <w:keepNext/>
        <w:rPr>
          <w:rtl/>
        </w:rPr>
      </w:pPr>
      <w:bookmarkStart w:id="6177" w:name="ET_speaker_אילת_וולברג_427"/>
      <w:r w:rsidRPr="00634D74">
        <w:rPr>
          <w:rStyle w:val="TagStyle"/>
          <w:rtl/>
        </w:rPr>
        <w:t xml:space="preserve"> &lt;&lt; דובר &gt;&gt; </w:t>
      </w:r>
      <w:r>
        <w:rPr>
          <w:rtl/>
        </w:rPr>
        <w:t xml:space="preserve">אילת </w:t>
      </w:r>
      <w:proofErr w:type="spellStart"/>
      <w:r>
        <w:rPr>
          <w:rtl/>
        </w:rPr>
        <w:t>וולברג</w:t>
      </w:r>
      <w:proofErr w:type="spellEnd"/>
      <w:r>
        <w:rPr>
          <w:rtl/>
        </w:rPr>
        <w:t>:</w:t>
      </w:r>
      <w:r w:rsidRPr="00634D74">
        <w:rPr>
          <w:rStyle w:val="TagStyle"/>
          <w:rtl/>
        </w:rPr>
        <w:t xml:space="preserve"> &lt;&lt; דובר &gt;&gt;</w:t>
      </w:r>
      <w:r>
        <w:rPr>
          <w:rtl/>
        </w:rPr>
        <w:t xml:space="preserve">   </w:t>
      </w:r>
      <w:bookmarkEnd w:id="6177"/>
    </w:p>
    <w:p w:rsidR="00634D74" w:rsidRDefault="00634D74" w:rsidP="00634D74">
      <w:pPr>
        <w:pStyle w:val="KeepWithNext"/>
        <w:rPr>
          <w:rtl/>
        </w:rPr>
      </w:pPr>
    </w:p>
    <w:p w:rsidR="00634D74" w:rsidRDefault="00634D74" w:rsidP="00634D74">
      <w:pPr>
        <w:rPr>
          <w:rtl/>
        </w:rPr>
      </w:pPr>
      <w:bookmarkStart w:id="6178" w:name="_ETM_Q1_7703102"/>
      <w:bookmarkStart w:id="6179" w:name="_ETM_Q1_7703352"/>
      <w:bookmarkEnd w:id="6178"/>
      <w:bookmarkEnd w:id="6179"/>
      <w:r>
        <w:rPr>
          <w:rFonts w:hint="cs"/>
          <w:rtl/>
        </w:rPr>
        <w:t>הוא נותן הרש</w:t>
      </w:r>
      <w:bookmarkStart w:id="6180" w:name="_ETM_Q1_7702852"/>
      <w:bookmarkEnd w:id="6180"/>
      <w:r>
        <w:rPr>
          <w:rFonts w:hint="cs"/>
          <w:rtl/>
        </w:rPr>
        <w:t>את גישה לדבר הזה</w:t>
      </w:r>
      <w:bookmarkStart w:id="6181" w:name="_ETM_Q1_7704852"/>
      <w:bookmarkStart w:id="6182" w:name="_ETM_Q1_7703852"/>
      <w:bookmarkEnd w:id="6181"/>
      <w:bookmarkEnd w:id="6182"/>
      <w:r>
        <w:rPr>
          <w:rFonts w:hint="cs"/>
          <w:rtl/>
        </w:rPr>
        <w:t xml:space="preserve"> - - -</w:t>
      </w:r>
      <w:bookmarkStart w:id="6183" w:name="_ETM_Q1_7702102"/>
      <w:bookmarkEnd w:id="6183"/>
    </w:p>
    <w:p w:rsidR="00634D74" w:rsidRDefault="00634D74" w:rsidP="00634D74">
      <w:pPr>
        <w:rPr>
          <w:rtl/>
        </w:rPr>
      </w:pPr>
      <w:bookmarkStart w:id="6184" w:name="_ETM_Q1_7702352"/>
      <w:bookmarkStart w:id="6185" w:name="_ETM_Q1_7704851"/>
      <w:bookmarkEnd w:id="6184"/>
      <w:bookmarkEnd w:id="6185"/>
    </w:p>
    <w:p w:rsidR="00634D74" w:rsidRDefault="00634D74" w:rsidP="00634D74">
      <w:pPr>
        <w:pStyle w:val="a4"/>
        <w:keepNext/>
        <w:rPr>
          <w:rtl/>
        </w:rPr>
      </w:pPr>
      <w:bookmarkStart w:id="6186" w:name="ET_speaker_יוסי_קליימן_428"/>
      <w:r w:rsidRPr="00634D74">
        <w:rPr>
          <w:rStyle w:val="TagStyle"/>
          <w:rtl/>
        </w:rPr>
        <w:t xml:space="preserve"> &lt;&lt; דובר &gt;&gt; </w:t>
      </w:r>
      <w:r>
        <w:rPr>
          <w:rtl/>
        </w:rPr>
        <w:t>יוסי קליימן:</w:t>
      </w:r>
      <w:r w:rsidRPr="00634D74">
        <w:rPr>
          <w:rStyle w:val="TagStyle"/>
          <w:rtl/>
        </w:rPr>
        <w:t xml:space="preserve"> &lt;&lt; דובר &gt;&gt;</w:t>
      </w:r>
      <w:r>
        <w:rPr>
          <w:rtl/>
        </w:rPr>
        <w:t xml:space="preserve">   </w:t>
      </w:r>
      <w:bookmarkEnd w:id="6186"/>
    </w:p>
    <w:p w:rsidR="00634D74" w:rsidRDefault="00634D74" w:rsidP="00634D74">
      <w:pPr>
        <w:pStyle w:val="KeepWithNext"/>
        <w:rPr>
          <w:rtl/>
        </w:rPr>
      </w:pPr>
    </w:p>
    <w:p w:rsidR="00634D74" w:rsidRDefault="00634D74" w:rsidP="00634D74">
      <w:pPr>
        <w:rPr>
          <w:rtl/>
        </w:rPr>
      </w:pPr>
      <w:bookmarkStart w:id="6187" w:name="_ETM_Q1_7705351"/>
      <w:bookmarkEnd w:id="6187"/>
      <w:r>
        <w:rPr>
          <w:rFonts w:hint="cs"/>
          <w:rtl/>
        </w:rPr>
        <w:t xml:space="preserve">אבל הוא נתן </w:t>
      </w:r>
      <w:bookmarkStart w:id="6188" w:name="_ETM_Q1_7703601"/>
      <w:bookmarkEnd w:id="6188"/>
      <w:r>
        <w:rPr>
          <w:rFonts w:hint="cs"/>
          <w:rtl/>
        </w:rPr>
        <w:t xml:space="preserve">הרשאת גישה </w:t>
      </w:r>
      <w:bookmarkStart w:id="6189" w:name="_ETM_Q1_7705102"/>
      <w:bookmarkEnd w:id="6189"/>
      <w:r>
        <w:rPr>
          <w:rFonts w:hint="cs"/>
          <w:rtl/>
        </w:rPr>
        <w:t xml:space="preserve">כי לא הקופה ביקשה ממנו, אלא </w:t>
      </w:r>
      <w:bookmarkStart w:id="6190" w:name="_ETM_Q1_7706602"/>
      <w:bookmarkEnd w:id="6190"/>
      <w:r>
        <w:rPr>
          <w:rFonts w:hint="cs"/>
          <w:rtl/>
        </w:rPr>
        <w:t>כי הוא החליט שהו</w:t>
      </w:r>
      <w:bookmarkStart w:id="6191" w:name="_ETM_Q1_7708352"/>
      <w:bookmarkEnd w:id="6191"/>
      <w:r>
        <w:rPr>
          <w:rFonts w:hint="cs"/>
          <w:rtl/>
        </w:rPr>
        <w:t xml:space="preserve">א רוצה לראות את זה באזור האישי </w:t>
      </w:r>
      <w:bookmarkStart w:id="6192" w:name="_ETM_Q1_7709102"/>
      <w:bookmarkEnd w:id="6192"/>
      <w:r>
        <w:rPr>
          <w:rFonts w:hint="cs"/>
          <w:rtl/>
        </w:rPr>
        <w:t>- -</w:t>
      </w:r>
      <w:bookmarkStart w:id="6193" w:name="_ETM_Q1_7710852"/>
      <w:bookmarkEnd w:id="6193"/>
      <w:r>
        <w:rPr>
          <w:rFonts w:hint="cs"/>
          <w:rtl/>
        </w:rPr>
        <w:t xml:space="preserve"> -</w:t>
      </w:r>
    </w:p>
    <w:p w:rsidR="00634D74" w:rsidRDefault="00634D74" w:rsidP="00634D74">
      <w:pPr>
        <w:rPr>
          <w:rtl/>
        </w:rPr>
      </w:pPr>
      <w:bookmarkStart w:id="6194" w:name="_ETM_Q1_7713852"/>
      <w:bookmarkStart w:id="6195" w:name="_ETM_Q1_7715102"/>
      <w:bookmarkStart w:id="6196" w:name="_ETM_Q1_7712352"/>
      <w:bookmarkStart w:id="6197" w:name="_ETM_Q1_7713102"/>
      <w:bookmarkStart w:id="6198" w:name="_ETM_Q1_7709852"/>
      <w:bookmarkEnd w:id="6194"/>
      <w:bookmarkEnd w:id="6195"/>
      <w:bookmarkEnd w:id="6196"/>
      <w:bookmarkEnd w:id="6197"/>
      <w:bookmarkEnd w:id="6198"/>
    </w:p>
    <w:p w:rsidR="00634D74" w:rsidRDefault="00634D74" w:rsidP="00634D74">
      <w:pPr>
        <w:pStyle w:val="a4"/>
        <w:keepNext/>
        <w:rPr>
          <w:rtl/>
        </w:rPr>
      </w:pPr>
      <w:bookmarkStart w:id="6199" w:name="ET_speaker_עמית_יוסוב_עמיר_429"/>
      <w:r w:rsidRPr="00634D74">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634D74">
        <w:rPr>
          <w:rStyle w:val="TagStyle"/>
          <w:rtl/>
        </w:rPr>
        <w:t xml:space="preserve"> &lt;&lt; דובר &gt;&gt;</w:t>
      </w:r>
      <w:r>
        <w:rPr>
          <w:rtl/>
        </w:rPr>
        <w:t xml:space="preserve">   </w:t>
      </w:r>
      <w:bookmarkEnd w:id="6199"/>
    </w:p>
    <w:p w:rsidR="00634D74" w:rsidRDefault="00634D74" w:rsidP="00634D74">
      <w:pPr>
        <w:pStyle w:val="KeepWithNext"/>
        <w:rPr>
          <w:rtl/>
        </w:rPr>
      </w:pPr>
    </w:p>
    <w:p w:rsidR="00634D74" w:rsidRDefault="00634D74" w:rsidP="00634D74">
      <w:pPr>
        <w:rPr>
          <w:rtl/>
        </w:rPr>
      </w:pPr>
      <w:bookmarkStart w:id="6200" w:name="_ETM_Q1_7710352"/>
      <w:bookmarkStart w:id="6201" w:name="_ETM_Q1_7710851"/>
      <w:bookmarkEnd w:id="6200"/>
      <w:bookmarkEnd w:id="6201"/>
      <w:r>
        <w:rPr>
          <w:rFonts w:hint="cs"/>
          <w:rtl/>
        </w:rPr>
        <w:t>אני חושב שההערה ה</w:t>
      </w:r>
      <w:bookmarkStart w:id="6202" w:name="_ETM_Q1_7710602"/>
      <w:bookmarkStart w:id="6203" w:name="_ETM_Q1_7713602"/>
      <w:bookmarkEnd w:id="6202"/>
      <w:bookmarkEnd w:id="6203"/>
      <w:r>
        <w:rPr>
          <w:rFonts w:hint="cs"/>
          <w:rtl/>
        </w:rPr>
        <w:t xml:space="preserve">זו תהיה רלוונטית </w:t>
      </w:r>
      <w:bookmarkStart w:id="6204" w:name="_ETM_Q1_7708852"/>
      <w:bookmarkEnd w:id="6204"/>
      <w:r>
        <w:rPr>
          <w:rFonts w:hint="cs"/>
          <w:rtl/>
        </w:rPr>
        <w:t xml:space="preserve">ויהיה אפשר לדבר עליה </w:t>
      </w:r>
      <w:bookmarkStart w:id="6205" w:name="_ETM_Q1_7713601"/>
      <w:bookmarkStart w:id="6206" w:name="_ETM_Q1_7711351"/>
      <w:bookmarkEnd w:id="6205"/>
      <w:bookmarkEnd w:id="6206"/>
      <w:r>
        <w:rPr>
          <w:rFonts w:hint="cs"/>
          <w:rtl/>
        </w:rPr>
        <w:t>כשיקריאו את סעיף 21ה. זאת אומרת כ</w:t>
      </w:r>
      <w:bookmarkStart w:id="6207" w:name="_ETM_Q1_7718352"/>
      <w:bookmarkEnd w:id="6207"/>
      <w:r>
        <w:rPr>
          <w:rFonts w:hint="cs"/>
          <w:rtl/>
        </w:rPr>
        <w:t xml:space="preserve">רגע אנחנו מדברים על תהליכי העברות </w:t>
      </w:r>
      <w:bookmarkStart w:id="6208" w:name="_ETM_Q1_7719351"/>
      <w:bookmarkEnd w:id="6208"/>
      <w:r>
        <w:rPr>
          <w:rFonts w:hint="cs"/>
          <w:rtl/>
        </w:rPr>
        <w:t>המידע וקבלת ההס</w:t>
      </w:r>
      <w:bookmarkStart w:id="6209" w:name="_ETM_Q1_7721102"/>
      <w:bookmarkEnd w:id="6209"/>
      <w:r>
        <w:rPr>
          <w:rFonts w:hint="cs"/>
          <w:rtl/>
        </w:rPr>
        <w:t xml:space="preserve">כמות. </w:t>
      </w:r>
      <w:bookmarkStart w:id="6210" w:name="_ETM_Q1_7721852"/>
      <w:bookmarkEnd w:id="6210"/>
      <w:r>
        <w:rPr>
          <w:rFonts w:hint="cs"/>
          <w:rtl/>
        </w:rPr>
        <w:t>הם אחידים פה והם מפורטים בהמשך בהרחבה בנושא מערכת ה</w:t>
      </w:r>
      <w:bookmarkStart w:id="6211" w:name="_ETM_Q1_7728351"/>
      <w:bookmarkEnd w:id="6211"/>
      <w:r>
        <w:rPr>
          <w:rFonts w:hint="cs"/>
          <w:rtl/>
        </w:rPr>
        <w:t xml:space="preserve">רשאות הגישה. </w:t>
      </w:r>
      <w:bookmarkStart w:id="6212" w:name="_ETM_Q1_7727101"/>
      <w:bookmarkEnd w:id="6212"/>
      <w:r>
        <w:rPr>
          <w:rFonts w:hint="cs"/>
          <w:rtl/>
        </w:rPr>
        <w:t xml:space="preserve">אז אני מציע שם לראות את </w:t>
      </w:r>
      <w:proofErr w:type="spellStart"/>
      <w:r>
        <w:rPr>
          <w:rFonts w:hint="cs"/>
          <w:rtl/>
        </w:rPr>
        <w:t>האסדרים</w:t>
      </w:r>
      <w:bookmarkStart w:id="6213" w:name="_ETM_Q1_7731102"/>
      <w:bookmarkEnd w:id="6213"/>
      <w:proofErr w:type="spellEnd"/>
      <w:r>
        <w:rPr>
          <w:rFonts w:hint="cs"/>
          <w:rtl/>
        </w:rPr>
        <w:t xml:space="preserve"> הר</w:t>
      </w:r>
      <w:bookmarkStart w:id="6214" w:name="_ETM_Q1_7731601"/>
      <w:bookmarkEnd w:id="6214"/>
      <w:r>
        <w:rPr>
          <w:rFonts w:hint="cs"/>
          <w:rtl/>
        </w:rPr>
        <w:t xml:space="preserve">וחביים. השאלה מתי מציגים את המידע למבוטח </w:t>
      </w:r>
      <w:bookmarkStart w:id="6215" w:name="_ETM_Q1_7740352"/>
      <w:bookmarkStart w:id="6216" w:name="_ETM_Q1_7738602"/>
      <w:bookmarkEnd w:id="6215"/>
      <w:bookmarkEnd w:id="6216"/>
      <w:r>
        <w:rPr>
          <w:rFonts w:hint="cs"/>
          <w:rtl/>
        </w:rPr>
        <w:t xml:space="preserve">אולי </w:t>
      </w:r>
      <w:bookmarkStart w:id="6217" w:name="_ETM_Q1_7739102"/>
      <w:bookmarkEnd w:id="6217"/>
      <w:r>
        <w:rPr>
          <w:rFonts w:hint="cs"/>
          <w:rtl/>
        </w:rPr>
        <w:t>- - - ב-21ה</w:t>
      </w:r>
      <w:bookmarkStart w:id="6218" w:name="_ETM_Q1_7740602"/>
      <w:bookmarkStart w:id="6219" w:name="_ETM_Q1_7739601"/>
      <w:bookmarkEnd w:id="6218"/>
      <w:bookmarkEnd w:id="6219"/>
      <w:r>
        <w:rPr>
          <w:rFonts w:hint="cs"/>
          <w:rtl/>
        </w:rPr>
        <w:t>.</w:t>
      </w:r>
      <w:bookmarkStart w:id="6220" w:name="_ETM_Q1_7743351"/>
      <w:bookmarkEnd w:id="6220"/>
      <w:r>
        <w:rPr>
          <w:rFonts w:hint="cs"/>
          <w:rtl/>
        </w:rPr>
        <w:t xml:space="preserve"> פה </w:t>
      </w:r>
      <w:bookmarkStart w:id="6221" w:name="_ETM_Q1_7740853"/>
      <w:bookmarkStart w:id="6222" w:name="_ETM_Q1_7742602"/>
      <w:bookmarkStart w:id="6223" w:name="_ETM_Q1_7742352"/>
      <w:bookmarkEnd w:id="6221"/>
      <w:bookmarkEnd w:id="6222"/>
      <w:bookmarkEnd w:id="6223"/>
      <w:r w:rsidR="008828CC">
        <w:rPr>
          <w:rFonts w:hint="cs"/>
          <w:rtl/>
        </w:rPr>
        <w:t>רק מדברים על מטרות העב</w:t>
      </w:r>
      <w:bookmarkStart w:id="6224" w:name="_ETM_Q1_7744351"/>
      <w:bookmarkEnd w:id="6224"/>
      <w:r w:rsidR="008828CC">
        <w:rPr>
          <w:rFonts w:hint="cs"/>
          <w:rtl/>
        </w:rPr>
        <w:t>רת המידע.</w:t>
      </w:r>
    </w:p>
    <w:p w:rsidR="008828CC" w:rsidRDefault="008828CC" w:rsidP="00634D74">
      <w:pPr>
        <w:rPr>
          <w:rtl/>
        </w:rPr>
      </w:pPr>
      <w:bookmarkStart w:id="6225" w:name="_ETM_Q1_7745602"/>
      <w:bookmarkStart w:id="6226" w:name="_ETM_Q1_7744101"/>
      <w:bookmarkEnd w:id="6225"/>
      <w:bookmarkEnd w:id="6226"/>
    </w:p>
    <w:p w:rsidR="008828CC" w:rsidRDefault="008828CC" w:rsidP="008828CC">
      <w:pPr>
        <w:pStyle w:val="a4"/>
        <w:keepNext/>
        <w:rPr>
          <w:rtl/>
        </w:rPr>
      </w:pPr>
      <w:r w:rsidRPr="008828CC">
        <w:rPr>
          <w:rStyle w:val="TagStyle"/>
          <w:rtl/>
        </w:rPr>
        <w:t xml:space="preserve"> &lt;&lt; דובר &gt;&gt; </w:t>
      </w:r>
      <w:r>
        <w:rPr>
          <w:rtl/>
        </w:rPr>
        <w:t>יוסי קליימן:</w:t>
      </w:r>
      <w:r w:rsidRPr="008828CC">
        <w:rPr>
          <w:rStyle w:val="TagStyle"/>
          <w:rtl/>
        </w:rPr>
        <w:t xml:space="preserve"> &lt;&lt; דובר &gt;&gt;</w:t>
      </w:r>
      <w:r>
        <w:rPr>
          <w:rtl/>
        </w:rPr>
        <w:t xml:space="preserve">   </w:t>
      </w:r>
    </w:p>
    <w:p w:rsidR="008828CC" w:rsidRDefault="008828CC" w:rsidP="008828CC">
      <w:pPr>
        <w:pStyle w:val="KeepWithNext"/>
        <w:rPr>
          <w:rtl/>
        </w:rPr>
      </w:pPr>
    </w:p>
    <w:p w:rsidR="008828CC" w:rsidRDefault="008828CC" w:rsidP="008828CC">
      <w:pPr>
        <w:rPr>
          <w:rtl/>
        </w:rPr>
      </w:pPr>
      <w:bookmarkStart w:id="6227" w:name="_ETM_Q1_7744352"/>
      <w:bookmarkEnd w:id="6227"/>
      <w:r>
        <w:rPr>
          <w:rFonts w:hint="cs"/>
          <w:rtl/>
        </w:rPr>
        <w:t>זה נכון, אבל כ</w:t>
      </w:r>
      <w:bookmarkStart w:id="6228" w:name="_ETM_Q1_7749852"/>
      <w:bookmarkEnd w:id="6228"/>
      <w:r>
        <w:rPr>
          <w:rFonts w:hint="cs"/>
          <w:rtl/>
        </w:rPr>
        <w:t xml:space="preserve">לל המידע נמצא במערכת, בכל המקורות, </w:t>
      </w:r>
      <w:bookmarkStart w:id="6229" w:name="_ETM_Q1_7750852"/>
      <w:bookmarkEnd w:id="6229"/>
      <w:r>
        <w:rPr>
          <w:rFonts w:hint="cs"/>
          <w:rtl/>
        </w:rPr>
        <w:t>האם יש מחלוקת שהצגת המידע לא נ</w:t>
      </w:r>
      <w:bookmarkStart w:id="6230" w:name="_ETM_Q1_7753601"/>
      <w:bookmarkStart w:id="6231" w:name="_ETM_Q1_7751101"/>
      <w:bookmarkEnd w:id="6230"/>
      <w:bookmarkEnd w:id="6231"/>
      <w:r>
        <w:rPr>
          <w:rFonts w:hint="cs"/>
          <w:rtl/>
        </w:rPr>
        <w:t>עשית לבקשת המבוטח?</w:t>
      </w:r>
      <w:bookmarkStart w:id="6232" w:name="_ETM_Q1_7750601"/>
      <w:bookmarkStart w:id="6233" w:name="_ETM_Q1_7753102"/>
      <w:bookmarkStart w:id="6234" w:name="_ETM_Q1_7750352"/>
      <w:bookmarkEnd w:id="6232"/>
      <w:bookmarkEnd w:id="6233"/>
      <w:bookmarkEnd w:id="6234"/>
    </w:p>
    <w:p w:rsidR="002C5943" w:rsidRDefault="002C5943" w:rsidP="008828CC">
      <w:pPr>
        <w:rPr>
          <w:rtl/>
        </w:rPr>
      </w:pPr>
      <w:bookmarkStart w:id="6235" w:name="_ETM_Q1_7751852"/>
      <w:bookmarkStart w:id="6236" w:name="_ETM_Q1_7752102"/>
      <w:bookmarkEnd w:id="6235"/>
      <w:bookmarkEnd w:id="6236"/>
    </w:p>
    <w:p w:rsidR="002C5943" w:rsidRDefault="002C5943" w:rsidP="002C5943">
      <w:pPr>
        <w:pStyle w:val="a4"/>
        <w:keepNext/>
        <w:rPr>
          <w:rtl/>
        </w:rPr>
      </w:pPr>
      <w:bookmarkStart w:id="6237" w:name="ET_speaker_עמית_יוסוב_עמיר_431"/>
      <w:r w:rsidRPr="002C5943">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2C5943">
        <w:rPr>
          <w:rStyle w:val="TagStyle"/>
          <w:rtl/>
        </w:rPr>
        <w:t xml:space="preserve"> &lt;&lt; דובר &gt;&gt;</w:t>
      </w:r>
      <w:r>
        <w:rPr>
          <w:rtl/>
        </w:rPr>
        <w:t xml:space="preserve">   </w:t>
      </w:r>
      <w:bookmarkEnd w:id="6237"/>
    </w:p>
    <w:p w:rsidR="002C5943" w:rsidRDefault="002C5943" w:rsidP="002C5943">
      <w:pPr>
        <w:pStyle w:val="KeepWithNext"/>
        <w:rPr>
          <w:rtl/>
        </w:rPr>
      </w:pPr>
    </w:p>
    <w:p w:rsidR="002C5943" w:rsidRDefault="002C5943" w:rsidP="002C5943">
      <w:pPr>
        <w:rPr>
          <w:rtl/>
        </w:rPr>
      </w:pPr>
      <w:bookmarkStart w:id="6238" w:name="_ETM_Q1_7752602"/>
      <w:bookmarkEnd w:id="6238"/>
      <w:r>
        <w:rPr>
          <w:rFonts w:hint="cs"/>
          <w:rtl/>
        </w:rPr>
        <w:t>יש מחלוקת שזה לא מוסדר פה. זה מוסדר ב-</w:t>
      </w:r>
      <w:bookmarkStart w:id="6239" w:name="_ETM_Q1_7754852"/>
      <w:bookmarkEnd w:id="6239"/>
      <w:r>
        <w:rPr>
          <w:rFonts w:hint="cs"/>
          <w:rtl/>
        </w:rPr>
        <w:t>21ה.</w:t>
      </w:r>
      <w:bookmarkStart w:id="6240" w:name="_ETM_Q1_7757852"/>
      <w:bookmarkEnd w:id="6240"/>
    </w:p>
    <w:p w:rsidR="00B94C72" w:rsidRDefault="00B94C72" w:rsidP="002C5943">
      <w:pPr>
        <w:rPr>
          <w:rtl/>
        </w:rPr>
      </w:pPr>
      <w:bookmarkStart w:id="6241" w:name="_ETM_Q1_7759352"/>
      <w:bookmarkStart w:id="6242" w:name="_ETM_Q1_7759852"/>
      <w:bookmarkEnd w:id="6241"/>
      <w:bookmarkEnd w:id="6242"/>
    </w:p>
    <w:p w:rsidR="00B94C72" w:rsidRDefault="00B94C72" w:rsidP="00B94C72">
      <w:pPr>
        <w:pStyle w:val="a4"/>
        <w:keepNext/>
        <w:rPr>
          <w:rtl/>
        </w:rPr>
      </w:pPr>
      <w:bookmarkStart w:id="6243" w:name="ET_speaker_יוסי_קליימן_432"/>
      <w:r w:rsidRPr="00B94C72">
        <w:rPr>
          <w:rStyle w:val="TagStyle"/>
          <w:rtl/>
        </w:rPr>
        <w:t xml:space="preserve"> &lt;&lt; דובר &gt;&gt; </w:t>
      </w:r>
      <w:r>
        <w:rPr>
          <w:rtl/>
        </w:rPr>
        <w:t>יוסי קליימן:</w:t>
      </w:r>
      <w:r w:rsidRPr="00B94C72">
        <w:rPr>
          <w:rStyle w:val="TagStyle"/>
          <w:rtl/>
        </w:rPr>
        <w:t xml:space="preserve"> &lt;&lt; דובר &gt;&gt;</w:t>
      </w:r>
      <w:r>
        <w:rPr>
          <w:rtl/>
        </w:rPr>
        <w:t xml:space="preserve">   </w:t>
      </w:r>
      <w:bookmarkEnd w:id="6243"/>
    </w:p>
    <w:p w:rsidR="00B94C72" w:rsidRDefault="00B94C72" w:rsidP="00B94C72">
      <w:pPr>
        <w:pStyle w:val="KeepWithNext"/>
        <w:rPr>
          <w:rtl/>
        </w:rPr>
      </w:pPr>
    </w:p>
    <w:p w:rsidR="00B94C72" w:rsidRDefault="00B94C72" w:rsidP="00B94C72">
      <w:pPr>
        <w:rPr>
          <w:rtl/>
        </w:rPr>
      </w:pPr>
      <w:bookmarkStart w:id="6244" w:name="_ETM_Q1_7760102"/>
      <w:bookmarkStart w:id="6245" w:name="_ETM_Q1_7757102"/>
      <w:bookmarkEnd w:id="6244"/>
      <w:bookmarkEnd w:id="6245"/>
      <w:r>
        <w:rPr>
          <w:rFonts w:hint="cs"/>
          <w:rtl/>
        </w:rPr>
        <w:t>אני לא בטוח שזה מוסדר גם שם</w:t>
      </w:r>
      <w:bookmarkStart w:id="6246" w:name="_ETM_Q1_7757601"/>
      <w:bookmarkEnd w:id="6246"/>
      <w:r>
        <w:rPr>
          <w:rFonts w:hint="cs"/>
          <w:rtl/>
        </w:rPr>
        <w:t xml:space="preserve"> כי לא ראיתי שם "לבקש</w:t>
      </w:r>
      <w:bookmarkStart w:id="6247" w:name="_ETM_Q1_7758356"/>
      <w:bookmarkEnd w:id="6247"/>
      <w:r>
        <w:rPr>
          <w:rFonts w:hint="cs"/>
          <w:rtl/>
        </w:rPr>
        <w:t>ת המבוטח".</w:t>
      </w:r>
    </w:p>
    <w:p w:rsidR="00B94C72" w:rsidRDefault="00B94C72" w:rsidP="00B94C72">
      <w:pPr>
        <w:rPr>
          <w:rtl/>
        </w:rPr>
      </w:pPr>
      <w:bookmarkStart w:id="6248" w:name="_ETM_Q1_7760602"/>
      <w:bookmarkStart w:id="6249" w:name="_ETM_Q1_7758601"/>
      <w:bookmarkEnd w:id="6248"/>
      <w:bookmarkEnd w:id="6249"/>
    </w:p>
    <w:p w:rsidR="00B94C72" w:rsidRDefault="00B94C72" w:rsidP="00B94C72">
      <w:pPr>
        <w:pStyle w:val="a4"/>
        <w:keepNext/>
        <w:rPr>
          <w:rtl/>
        </w:rPr>
      </w:pPr>
      <w:bookmarkStart w:id="6250" w:name="ET_speaker_עמית_יוסוב_עמיר_433"/>
      <w:r w:rsidRPr="00B94C72">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B94C72">
        <w:rPr>
          <w:rStyle w:val="TagStyle"/>
          <w:rtl/>
        </w:rPr>
        <w:t xml:space="preserve"> &lt;&lt; דובר &gt;&gt;</w:t>
      </w:r>
      <w:r>
        <w:rPr>
          <w:rtl/>
        </w:rPr>
        <w:t xml:space="preserve">   </w:t>
      </w:r>
      <w:bookmarkEnd w:id="6250"/>
    </w:p>
    <w:p w:rsidR="00B94C72" w:rsidRDefault="00B94C72" w:rsidP="00B94C72">
      <w:pPr>
        <w:pStyle w:val="KeepWithNext"/>
        <w:rPr>
          <w:rtl/>
        </w:rPr>
      </w:pPr>
    </w:p>
    <w:p w:rsidR="00B94C72" w:rsidRDefault="00B94C72" w:rsidP="00B94C72">
      <w:pPr>
        <w:rPr>
          <w:rtl/>
        </w:rPr>
      </w:pPr>
      <w:bookmarkStart w:id="6251" w:name="_ETM_Q1_7758851"/>
      <w:bookmarkEnd w:id="6251"/>
      <w:r>
        <w:rPr>
          <w:rFonts w:hint="cs"/>
          <w:rtl/>
        </w:rPr>
        <w:t xml:space="preserve">לא - - - </w:t>
      </w:r>
      <w:bookmarkStart w:id="6252" w:name="_ETM_Q1_7762102"/>
      <w:bookmarkEnd w:id="6252"/>
      <w:r>
        <w:rPr>
          <w:rFonts w:hint="cs"/>
          <w:rtl/>
        </w:rPr>
        <w:t>אני מציע לאדוני פשוט להתייחס לזה שם ול</w:t>
      </w:r>
      <w:bookmarkStart w:id="6253" w:name="_ETM_Q1_7763851"/>
      <w:bookmarkEnd w:id="6253"/>
      <w:r>
        <w:rPr>
          <w:rFonts w:hint="cs"/>
          <w:rtl/>
        </w:rPr>
        <w:t xml:space="preserve">א פה, </w:t>
      </w:r>
      <w:bookmarkStart w:id="6254" w:name="_ETM_Q1_7764852"/>
      <w:bookmarkEnd w:id="6254"/>
      <w:r>
        <w:rPr>
          <w:rFonts w:hint="cs"/>
          <w:rtl/>
        </w:rPr>
        <w:t>כי פה מדברים רק על מה הן הת</w:t>
      </w:r>
      <w:bookmarkStart w:id="6255" w:name="_ETM_Q1_7766602"/>
      <w:bookmarkEnd w:id="6255"/>
      <w:r>
        <w:rPr>
          <w:rFonts w:hint="cs"/>
          <w:rtl/>
        </w:rPr>
        <w:t xml:space="preserve">כליות שלשמן </w:t>
      </w:r>
      <w:bookmarkStart w:id="6256" w:name="_ETM_Q1_7768101"/>
      <w:bookmarkEnd w:id="6256"/>
      <w:r>
        <w:rPr>
          <w:rFonts w:hint="cs"/>
          <w:rtl/>
        </w:rPr>
        <w:t>מותר להעביר מידע. מי פונ</w:t>
      </w:r>
      <w:bookmarkStart w:id="6257" w:name="_ETM_Q1_7769102"/>
      <w:bookmarkEnd w:id="6257"/>
      <w:r>
        <w:rPr>
          <w:rFonts w:hint="cs"/>
          <w:rtl/>
        </w:rPr>
        <w:t xml:space="preserve">ה למי ומתי </w:t>
      </w:r>
      <w:r>
        <w:rPr>
          <w:rtl/>
        </w:rPr>
        <w:t>–</w:t>
      </w:r>
      <w:r>
        <w:rPr>
          <w:rFonts w:hint="cs"/>
          <w:rtl/>
        </w:rPr>
        <w:t xml:space="preserve"> י</w:t>
      </w:r>
      <w:bookmarkStart w:id="6258" w:name="_ETM_Q1_7772102"/>
      <w:bookmarkEnd w:id="6258"/>
      <w:r>
        <w:rPr>
          <w:rFonts w:hint="cs"/>
          <w:rtl/>
        </w:rPr>
        <w:t>ש סעיפים שמגדירים את זה באופן רוחבי.</w:t>
      </w:r>
    </w:p>
    <w:p w:rsidR="00B94C72" w:rsidRDefault="00B94C72" w:rsidP="00B94C72">
      <w:pPr>
        <w:rPr>
          <w:rtl/>
        </w:rPr>
      </w:pPr>
      <w:bookmarkStart w:id="6259" w:name="_ETM_Q1_7786103"/>
      <w:bookmarkStart w:id="6260" w:name="_ETM_Q1_7786601"/>
      <w:bookmarkStart w:id="6261" w:name="_ETM_Q1_7789352"/>
      <w:bookmarkStart w:id="6262" w:name="_ETM_Q1_7790852"/>
      <w:bookmarkStart w:id="6263" w:name="_ETM_Q1_7788602"/>
      <w:bookmarkStart w:id="6264" w:name="_ETM_Q1_7785852"/>
      <w:bookmarkStart w:id="6265" w:name="_ETM_Q1_7783102"/>
      <w:bookmarkStart w:id="6266" w:name="_ETM_Q1_7785602"/>
      <w:bookmarkEnd w:id="6259"/>
      <w:bookmarkEnd w:id="6260"/>
      <w:bookmarkEnd w:id="6261"/>
      <w:bookmarkEnd w:id="6262"/>
      <w:bookmarkEnd w:id="6263"/>
      <w:bookmarkEnd w:id="6264"/>
      <w:bookmarkEnd w:id="6265"/>
      <w:bookmarkEnd w:id="6266"/>
    </w:p>
    <w:p w:rsidR="00B94C72" w:rsidRDefault="00B94C72" w:rsidP="00B94C72">
      <w:pPr>
        <w:pStyle w:val="a4"/>
        <w:keepNext/>
        <w:rPr>
          <w:rtl/>
        </w:rPr>
      </w:pPr>
      <w:bookmarkStart w:id="6267" w:name="ET_speaker_ורד_זליכה_435"/>
      <w:r w:rsidRPr="00B94C72">
        <w:rPr>
          <w:rStyle w:val="TagStyle"/>
          <w:rtl/>
        </w:rPr>
        <w:t xml:space="preserve"> &lt;&lt; דובר &gt;&gt; </w:t>
      </w:r>
      <w:r>
        <w:rPr>
          <w:rtl/>
        </w:rPr>
        <w:t xml:space="preserve">ורד </w:t>
      </w:r>
      <w:proofErr w:type="spellStart"/>
      <w:r>
        <w:rPr>
          <w:rtl/>
        </w:rPr>
        <w:t>זליכה</w:t>
      </w:r>
      <w:proofErr w:type="spellEnd"/>
      <w:r>
        <w:rPr>
          <w:rtl/>
        </w:rPr>
        <w:t>:</w:t>
      </w:r>
      <w:r w:rsidRPr="00B94C72">
        <w:rPr>
          <w:rStyle w:val="TagStyle"/>
          <w:rtl/>
        </w:rPr>
        <w:t xml:space="preserve"> &lt;&lt; דובר &gt;&gt;</w:t>
      </w:r>
      <w:r>
        <w:rPr>
          <w:rtl/>
        </w:rPr>
        <w:t xml:space="preserve">   </w:t>
      </w:r>
      <w:bookmarkEnd w:id="6267"/>
    </w:p>
    <w:p w:rsidR="00B94C72" w:rsidRDefault="00B94C72" w:rsidP="00B94C72">
      <w:pPr>
        <w:pStyle w:val="KeepWithNext"/>
        <w:rPr>
          <w:rtl/>
        </w:rPr>
      </w:pPr>
    </w:p>
    <w:p w:rsidR="00B94C72" w:rsidRDefault="00B94C72" w:rsidP="00B94C72">
      <w:pPr>
        <w:rPr>
          <w:rtl/>
        </w:rPr>
      </w:pPr>
      <w:bookmarkStart w:id="6268" w:name="_ETM_Q1_7786101"/>
      <w:bookmarkStart w:id="6269" w:name="_ETM_Q1_7788851"/>
      <w:bookmarkStart w:id="6270" w:name="_ETM_Q1_7787102"/>
      <w:bookmarkStart w:id="6271" w:name="_ETM_Q1_7790102"/>
      <w:bookmarkStart w:id="6272" w:name="_ETM_Q1_7787602"/>
      <w:bookmarkStart w:id="6273" w:name="_ETM_Q1_7785351"/>
      <w:bookmarkEnd w:id="6268"/>
      <w:bookmarkEnd w:id="6269"/>
      <w:bookmarkEnd w:id="6270"/>
      <w:bookmarkEnd w:id="6271"/>
      <w:bookmarkEnd w:id="6272"/>
      <w:bookmarkEnd w:id="6273"/>
      <w:r>
        <w:rPr>
          <w:rFonts w:hint="cs"/>
          <w:rtl/>
        </w:rPr>
        <w:t>עוד הערה לסעי</w:t>
      </w:r>
      <w:bookmarkStart w:id="6274" w:name="_ETM_Q1_7784352"/>
      <w:bookmarkEnd w:id="6274"/>
      <w:r>
        <w:rPr>
          <w:rFonts w:hint="cs"/>
          <w:rtl/>
        </w:rPr>
        <w:t xml:space="preserve">ף הזה </w:t>
      </w:r>
      <w:r>
        <w:rPr>
          <w:rtl/>
        </w:rPr>
        <w:t>–</w:t>
      </w:r>
      <w:r>
        <w:rPr>
          <w:rFonts w:hint="cs"/>
          <w:rtl/>
        </w:rPr>
        <w:t xml:space="preserve"> </w:t>
      </w:r>
      <w:bookmarkStart w:id="6275" w:name="_ETM_Q1_7784602"/>
      <w:bookmarkEnd w:id="6275"/>
      <w:r>
        <w:rPr>
          <w:rFonts w:hint="cs"/>
          <w:rtl/>
        </w:rPr>
        <w:t xml:space="preserve">המינוח "כלל המידע הרפואי" </w:t>
      </w:r>
      <w:bookmarkStart w:id="6276" w:name="_ETM_Q1_7787601"/>
      <w:bookmarkEnd w:id="6276"/>
      <w:r>
        <w:rPr>
          <w:rFonts w:hint="cs"/>
          <w:rtl/>
        </w:rPr>
        <w:t xml:space="preserve">הוא מינוח לא מדויק </w:t>
      </w:r>
      <w:bookmarkStart w:id="6277" w:name="_ETM_Q1_7789351"/>
      <w:bookmarkEnd w:id="6277"/>
      <w:r>
        <w:rPr>
          <w:rFonts w:hint="cs"/>
          <w:rtl/>
        </w:rPr>
        <w:t xml:space="preserve">כי כמובן שיש מידע חסוי שלא ניתן להציג. גם היום </w:t>
      </w:r>
      <w:bookmarkStart w:id="6278" w:name="_ETM_Q1_7796602"/>
      <w:bookmarkEnd w:id="6278"/>
      <w:r>
        <w:rPr>
          <w:rFonts w:hint="cs"/>
          <w:rtl/>
        </w:rPr>
        <w:t>אגב יש מגבלות</w:t>
      </w:r>
      <w:bookmarkStart w:id="6279" w:name="_ETM_Q1_7797352"/>
      <w:bookmarkEnd w:id="6279"/>
      <w:r>
        <w:rPr>
          <w:rFonts w:hint="cs"/>
          <w:rtl/>
        </w:rPr>
        <w:t xml:space="preserve"> מפאת חסיונות להצגת </w:t>
      </w:r>
      <w:proofErr w:type="spellStart"/>
      <w:r>
        <w:rPr>
          <w:rFonts w:hint="cs"/>
          <w:rtl/>
        </w:rPr>
        <w:t>מידעים</w:t>
      </w:r>
      <w:proofErr w:type="spellEnd"/>
      <w:r>
        <w:rPr>
          <w:rFonts w:hint="cs"/>
          <w:rtl/>
        </w:rPr>
        <w:t xml:space="preserve"> מסוימים. לכן הביטוי "כלל</w:t>
      </w:r>
      <w:bookmarkStart w:id="6280" w:name="_ETM_Q1_7803851"/>
      <w:bookmarkEnd w:id="6280"/>
      <w:r>
        <w:rPr>
          <w:rFonts w:hint="cs"/>
          <w:rtl/>
        </w:rPr>
        <w:t xml:space="preserve">", שמופיע גם כאן </w:t>
      </w:r>
      <w:bookmarkStart w:id="6281" w:name="_ETM_Q1_7809351"/>
      <w:bookmarkEnd w:id="6281"/>
      <w:r>
        <w:rPr>
          <w:rFonts w:hint="cs"/>
          <w:rtl/>
        </w:rPr>
        <w:t>ו</w:t>
      </w:r>
      <w:bookmarkStart w:id="6282" w:name="_ETM_Q1_7804851"/>
      <w:bookmarkEnd w:id="6282"/>
      <w:r>
        <w:rPr>
          <w:rFonts w:hint="cs"/>
          <w:rtl/>
        </w:rPr>
        <w:t>גם - - -</w:t>
      </w:r>
    </w:p>
    <w:p w:rsidR="00B94C72" w:rsidRDefault="00B94C72" w:rsidP="00B94C72">
      <w:pPr>
        <w:rPr>
          <w:rtl/>
        </w:rPr>
      </w:pPr>
      <w:bookmarkStart w:id="6283" w:name="_ETM_Q1_7807101"/>
      <w:bookmarkStart w:id="6284" w:name="_ETM_Q1_7807602"/>
      <w:bookmarkEnd w:id="6283"/>
      <w:bookmarkEnd w:id="6284"/>
    </w:p>
    <w:p w:rsidR="00B94C72" w:rsidRDefault="00B94C72" w:rsidP="00B94C72">
      <w:pPr>
        <w:pStyle w:val="a4"/>
        <w:keepNext/>
        <w:rPr>
          <w:rtl/>
        </w:rPr>
      </w:pPr>
      <w:bookmarkStart w:id="6285" w:name="ET_speaker_אילת_וולברג_436"/>
      <w:r w:rsidRPr="00B94C72">
        <w:rPr>
          <w:rStyle w:val="TagStyle"/>
          <w:rtl/>
        </w:rPr>
        <w:t xml:space="preserve"> &lt;&lt; דובר &gt;&gt; </w:t>
      </w:r>
      <w:r>
        <w:rPr>
          <w:rtl/>
        </w:rPr>
        <w:t xml:space="preserve">אילת </w:t>
      </w:r>
      <w:proofErr w:type="spellStart"/>
      <w:r>
        <w:rPr>
          <w:rtl/>
        </w:rPr>
        <w:t>וולברג</w:t>
      </w:r>
      <w:proofErr w:type="spellEnd"/>
      <w:r>
        <w:rPr>
          <w:rtl/>
        </w:rPr>
        <w:t>:</w:t>
      </w:r>
      <w:r w:rsidRPr="00B94C72">
        <w:rPr>
          <w:rStyle w:val="TagStyle"/>
          <w:rtl/>
        </w:rPr>
        <w:t xml:space="preserve"> &lt;&lt; דובר &gt;&gt;</w:t>
      </w:r>
      <w:r>
        <w:rPr>
          <w:rtl/>
        </w:rPr>
        <w:t xml:space="preserve">   </w:t>
      </w:r>
      <w:bookmarkEnd w:id="6285"/>
    </w:p>
    <w:p w:rsidR="00B94C72" w:rsidRDefault="00B94C72" w:rsidP="00B94C72">
      <w:pPr>
        <w:pStyle w:val="KeepWithNext"/>
        <w:rPr>
          <w:rtl/>
        </w:rPr>
      </w:pPr>
    </w:p>
    <w:p w:rsidR="00B94C72" w:rsidRDefault="00B94C72" w:rsidP="00B94C72">
      <w:pPr>
        <w:rPr>
          <w:rtl/>
        </w:rPr>
      </w:pPr>
      <w:bookmarkStart w:id="6286" w:name="_ETM_Q1_7808101"/>
      <w:bookmarkEnd w:id="6286"/>
      <w:r>
        <w:rPr>
          <w:rFonts w:hint="cs"/>
          <w:rtl/>
        </w:rPr>
        <w:t>אני מחזירה רגע ל</w:t>
      </w:r>
      <w:bookmarkStart w:id="6287" w:name="_ETM_Q1_7810101"/>
      <w:bookmarkEnd w:id="6287"/>
      <w:r>
        <w:rPr>
          <w:rFonts w:hint="cs"/>
          <w:rtl/>
        </w:rPr>
        <w:t>מה</w:t>
      </w:r>
      <w:bookmarkStart w:id="6288" w:name="_ETM_Q1_7809352"/>
      <w:bookmarkEnd w:id="6288"/>
      <w:r>
        <w:rPr>
          <w:rFonts w:hint="cs"/>
          <w:rtl/>
        </w:rPr>
        <w:t xml:space="preserve"> שאמר עמית נציג משרד המשפטים אמר</w:t>
      </w:r>
      <w:bookmarkStart w:id="6289" w:name="_ETM_Q1_7811601"/>
      <w:bookmarkStart w:id="6290" w:name="_ETM_Q1_7812101"/>
      <w:bookmarkEnd w:id="6289"/>
      <w:bookmarkEnd w:id="6290"/>
      <w:r>
        <w:rPr>
          <w:rFonts w:hint="cs"/>
          <w:rtl/>
        </w:rPr>
        <w:t xml:space="preserve"> קודם </w:t>
      </w:r>
      <w:r>
        <w:rPr>
          <w:rFonts w:hint="eastAsia"/>
          <w:rtl/>
        </w:rPr>
        <w:t>–</w:t>
      </w:r>
      <w:r>
        <w:rPr>
          <w:rFonts w:hint="cs"/>
          <w:rtl/>
        </w:rPr>
        <w:t xml:space="preserve"> זה לא </w:t>
      </w:r>
      <w:bookmarkStart w:id="6291" w:name="_ETM_Q1_7807352"/>
      <w:bookmarkStart w:id="6292" w:name="_ETM_Q1_7810352"/>
      <w:bookmarkEnd w:id="6291"/>
      <w:bookmarkEnd w:id="6292"/>
      <w:r>
        <w:rPr>
          <w:rFonts w:hint="cs"/>
          <w:rtl/>
        </w:rPr>
        <w:t>הסעיף שקובע את החובה של קופת החולים להציג את המידע. א</w:t>
      </w:r>
      <w:bookmarkStart w:id="6293" w:name="_ETM_Q1_7814601"/>
      <w:bookmarkEnd w:id="6293"/>
      <w:r>
        <w:rPr>
          <w:rFonts w:hint="cs"/>
          <w:rtl/>
        </w:rPr>
        <w:t>ז אולי כשנגיע לשם ו</w:t>
      </w:r>
      <w:bookmarkStart w:id="6294" w:name="_ETM_Q1_7817602"/>
      <w:bookmarkEnd w:id="6294"/>
      <w:r>
        <w:rPr>
          <w:rFonts w:hint="cs"/>
          <w:rtl/>
        </w:rPr>
        <w:t xml:space="preserve">נדון, אז נדבר על מה </w:t>
      </w:r>
      <w:bookmarkStart w:id="6295" w:name="_ETM_Q1_7818351"/>
      <w:bookmarkEnd w:id="6295"/>
      <w:r>
        <w:rPr>
          <w:rFonts w:hint="cs"/>
          <w:rtl/>
        </w:rPr>
        <w:t xml:space="preserve">צריך להעביר ומה </w:t>
      </w:r>
      <w:bookmarkStart w:id="6296" w:name="_ETM_Q1_7821101"/>
      <w:bookmarkStart w:id="6297" w:name="_ETM_Q1_7819102"/>
      <w:bookmarkEnd w:id="6296"/>
      <w:bookmarkEnd w:id="6297"/>
      <w:r>
        <w:rPr>
          <w:rFonts w:hint="cs"/>
          <w:rtl/>
        </w:rPr>
        <w:t>לא.</w:t>
      </w:r>
      <w:bookmarkStart w:id="6298" w:name="_ETM_Q1_7820102"/>
      <w:bookmarkStart w:id="6299" w:name="_ETM_Q1_7823602"/>
      <w:bookmarkStart w:id="6300" w:name="_ETM_Q1_7814602"/>
      <w:bookmarkStart w:id="6301" w:name="_ETM_Q1_7821852"/>
      <w:bookmarkEnd w:id="6298"/>
      <w:bookmarkEnd w:id="6299"/>
      <w:bookmarkEnd w:id="6300"/>
      <w:bookmarkEnd w:id="6301"/>
    </w:p>
    <w:p w:rsidR="005F02C0" w:rsidRDefault="005F02C0" w:rsidP="00B94C72">
      <w:pPr>
        <w:rPr>
          <w:rtl/>
        </w:rPr>
      </w:pPr>
    </w:p>
    <w:p w:rsidR="005F02C0" w:rsidRDefault="005F02C0" w:rsidP="005F02C0">
      <w:pPr>
        <w:pStyle w:val="a4"/>
        <w:keepNext/>
        <w:rPr>
          <w:rtl/>
        </w:rPr>
      </w:pPr>
      <w:bookmarkStart w:id="6302" w:name="ET_speaker_יוסי_קליימן_430"/>
      <w:r w:rsidRPr="005F02C0">
        <w:rPr>
          <w:rStyle w:val="TagStyle"/>
          <w:rtl/>
        </w:rPr>
        <w:t xml:space="preserve"> &lt;&lt; דובר &gt;&gt; </w:t>
      </w:r>
      <w:r>
        <w:rPr>
          <w:rtl/>
        </w:rPr>
        <w:t>יוסי קליימן:</w:t>
      </w:r>
      <w:r w:rsidRPr="005F02C0">
        <w:rPr>
          <w:rStyle w:val="TagStyle"/>
          <w:rtl/>
        </w:rPr>
        <w:t xml:space="preserve"> &lt;&lt; דובר &gt;&gt;</w:t>
      </w:r>
      <w:r>
        <w:rPr>
          <w:rtl/>
        </w:rPr>
        <w:t xml:space="preserve">   </w:t>
      </w:r>
      <w:bookmarkEnd w:id="6302"/>
    </w:p>
    <w:p w:rsidR="005F02C0" w:rsidRDefault="005F02C0" w:rsidP="005F02C0">
      <w:pPr>
        <w:pStyle w:val="KeepWithNext"/>
        <w:rPr>
          <w:rtl/>
        </w:rPr>
      </w:pPr>
    </w:p>
    <w:p w:rsidR="005F02C0" w:rsidRDefault="005F02C0" w:rsidP="005F02C0">
      <w:pPr>
        <w:rPr>
          <w:rtl/>
        </w:rPr>
      </w:pPr>
      <w:bookmarkStart w:id="6303" w:name="_ETM_Q1_7816852"/>
      <w:bookmarkEnd w:id="6303"/>
      <w:r>
        <w:rPr>
          <w:rFonts w:hint="cs"/>
          <w:rtl/>
        </w:rPr>
        <w:t>אבל ב-21ה כתוב "כלל".</w:t>
      </w:r>
    </w:p>
    <w:p w:rsidR="005F02C0" w:rsidRDefault="005F02C0" w:rsidP="005F02C0">
      <w:pPr>
        <w:rPr>
          <w:rtl/>
        </w:rPr>
      </w:pPr>
      <w:bookmarkStart w:id="6304" w:name="_ETM_Q1_7825101"/>
      <w:bookmarkStart w:id="6305" w:name="_ETM_Q1_7823353"/>
      <w:bookmarkStart w:id="6306" w:name="_ETM_Q1_7820852"/>
      <w:bookmarkEnd w:id="6304"/>
      <w:bookmarkEnd w:id="6305"/>
      <w:bookmarkEnd w:id="6306"/>
    </w:p>
    <w:p w:rsidR="005F02C0" w:rsidRDefault="005F02C0" w:rsidP="005F02C0">
      <w:pPr>
        <w:pStyle w:val="a4"/>
        <w:keepNext/>
        <w:rPr>
          <w:rtl/>
        </w:rPr>
      </w:pPr>
      <w:bookmarkStart w:id="6307" w:name="ET_speaker_ורד_זליכה_431"/>
      <w:r w:rsidRPr="005F02C0">
        <w:rPr>
          <w:rStyle w:val="TagStyle"/>
          <w:rtl/>
        </w:rPr>
        <w:t xml:space="preserve"> &lt;&lt; דובר &gt;&gt; </w:t>
      </w:r>
      <w:r>
        <w:rPr>
          <w:rtl/>
        </w:rPr>
        <w:t xml:space="preserve">ורד </w:t>
      </w:r>
      <w:proofErr w:type="spellStart"/>
      <w:r>
        <w:rPr>
          <w:rtl/>
        </w:rPr>
        <w:t>זליכה</w:t>
      </w:r>
      <w:proofErr w:type="spellEnd"/>
      <w:r>
        <w:rPr>
          <w:rtl/>
        </w:rPr>
        <w:t>:</w:t>
      </w:r>
      <w:r w:rsidRPr="005F02C0">
        <w:rPr>
          <w:rStyle w:val="TagStyle"/>
          <w:rtl/>
        </w:rPr>
        <w:t xml:space="preserve"> &lt;&lt; דובר &gt;&gt;</w:t>
      </w:r>
      <w:r>
        <w:rPr>
          <w:rtl/>
        </w:rPr>
        <w:t xml:space="preserve">   </w:t>
      </w:r>
      <w:bookmarkEnd w:id="6307"/>
    </w:p>
    <w:p w:rsidR="005F02C0" w:rsidRDefault="005F02C0" w:rsidP="005F02C0">
      <w:pPr>
        <w:pStyle w:val="KeepWithNext"/>
        <w:rPr>
          <w:rtl/>
        </w:rPr>
      </w:pPr>
    </w:p>
    <w:p w:rsidR="005F02C0" w:rsidRDefault="005F02C0" w:rsidP="005F02C0">
      <w:pPr>
        <w:rPr>
          <w:rtl/>
        </w:rPr>
      </w:pPr>
      <w:r>
        <w:rPr>
          <w:rFonts w:hint="cs"/>
          <w:rtl/>
        </w:rPr>
        <w:t>ב</w:t>
      </w:r>
      <w:bookmarkStart w:id="6308" w:name="_ETM_Q1_7822352"/>
      <w:bookmarkEnd w:id="6308"/>
      <w:r>
        <w:rPr>
          <w:rFonts w:hint="cs"/>
          <w:rtl/>
        </w:rPr>
        <w:t>שני הסעיפים כתוב "כלל".</w:t>
      </w:r>
      <w:bookmarkStart w:id="6309" w:name="_ETM_Q1_7825102"/>
      <w:bookmarkEnd w:id="6309"/>
    </w:p>
    <w:p w:rsidR="005F02C0" w:rsidRDefault="005F02C0" w:rsidP="005F02C0">
      <w:pPr>
        <w:rPr>
          <w:rtl/>
        </w:rPr>
      </w:pPr>
      <w:bookmarkStart w:id="6310" w:name="_ETM_Q1_7822602"/>
      <w:bookmarkStart w:id="6311" w:name="_ETM_Q1_7822851"/>
      <w:bookmarkEnd w:id="6310"/>
      <w:bookmarkEnd w:id="6311"/>
    </w:p>
    <w:p w:rsidR="005F02C0" w:rsidRDefault="005F02C0" w:rsidP="005F02C0">
      <w:pPr>
        <w:pStyle w:val="a4"/>
        <w:keepNext/>
        <w:rPr>
          <w:rtl/>
        </w:rPr>
      </w:pPr>
      <w:bookmarkStart w:id="6312" w:name="ET_speaker_אילת_וולברג_432"/>
      <w:r w:rsidRPr="005F02C0">
        <w:rPr>
          <w:rStyle w:val="TagStyle"/>
          <w:rtl/>
        </w:rPr>
        <w:t xml:space="preserve"> &lt;&lt; דובר &gt;&gt; </w:t>
      </w:r>
      <w:r>
        <w:rPr>
          <w:rtl/>
        </w:rPr>
        <w:t xml:space="preserve">אילת </w:t>
      </w:r>
      <w:proofErr w:type="spellStart"/>
      <w:r>
        <w:rPr>
          <w:rtl/>
        </w:rPr>
        <w:t>וולברג</w:t>
      </w:r>
      <w:proofErr w:type="spellEnd"/>
      <w:r>
        <w:rPr>
          <w:rtl/>
        </w:rPr>
        <w:t>:</w:t>
      </w:r>
      <w:r w:rsidRPr="005F02C0">
        <w:rPr>
          <w:rStyle w:val="TagStyle"/>
          <w:rtl/>
        </w:rPr>
        <w:t xml:space="preserve"> &lt;&lt; דובר &gt;&gt;</w:t>
      </w:r>
      <w:r>
        <w:rPr>
          <w:rtl/>
        </w:rPr>
        <w:t xml:space="preserve">   </w:t>
      </w:r>
      <w:bookmarkEnd w:id="6312"/>
    </w:p>
    <w:p w:rsidR="005F02C0" w:rsidRDefault="005F02C0" w:rsidP="005F02C0">
      <w:pPr>
        <w:pStyle w:val="KeepWithNext"/>
        <w:rPr>
          <w:rtl/>
        </w:rPr>
      </w:pPr>
    </w:p>
    <w:p w:rsidR="005F02C0" w:rsidRDefault="005F02C0" w:rsidP="005F02C0">
      <w:pPr>
        <w:rPr>
          <w:rtl/>
        </w:rPr>
      </w:pPr>
      <w:bookmarkStart w:id="6313" w:name="_ETM_Q1_7823352"/>
      <w:bookmarkStart w:id="6314" w:name="_ETM_Q1_7823851"/>
      <w:bookmarkStart w:id="6315" w:name="_ETM_Q1_7821102"/>
      <w:bookmarkStart w:id="6316" w:name="_ETM_Q1_7819852"/>
      <w:bookmarkStart w:id="6317" w:name="_ETM_Q1_7818352"/>
      <w:bookmarkEnd w:id="6313"/>
      <w:bookmarkEnd w:id="6314"/>
      <w:bookmarkEnd w:id="6315"/>
      <w:bookmarkEnd w:id="6316"/>
      <w:bookmarkEnd w:id="6317"/>
      <w:r>
        <w:rPr>
          <w:rFonts w:hint="cs"/>
          <w:rtl/>
        </w:rPr>
        <w:t xml:space="preserve">אנחנו מפנים </w:t>
      </w:r>
      <w:bookmarkStart w:id="6318" w:name="_ETM_Q1_7822102"/>
      <w:bookmarkEnd w:id="6318"/>
      <w:r>
        <w:rPr>
          <w:rFonts w:hint="cs"/>
          <w:rtl/>
        </w:rPr>
        <w:t xml:space="preserve">לסעיף </w:t>
      </w:r>
      <w:bookmarkStart w:id="6319" w:name="_ETM_Q1_7824352"/>
      <w:bookmarkEnd w:id="6319"/>
      <w:r>
        <w:rPr>
          <w:rFonts w:hint="cs"/>
          <w:rtl/>
        </w:rPr>
        <w:t>21ה. כשנגיע למהות - - -</w:t>
      </w:r>
    </w:p>
    <w:p w:rsidR="005F02C0" w:rsidRDefault="005F02C0" w:rsidP="005F02C0">
      <w:pPr>
        <w:rPr>
          <w:rtl/>
        </w:rPr>
      </w:pPr>
      <w:bookmarkStart w:id="6320" w:name="_ETM_Q1_7825852"/>
      <w:bookmarkStart w:id="6321" w:name="_ETM_Q1_7826101"/>
      <w:bookmarkEnd w:id="6320"/>
      <w:bookmarkEnd w:id="6321"/>
    </w:p>
    <w:p w:rsidR="005F02C0" w:rsidRDefault="005F02C0" w:rsidP="005F02C0">
      <w:pPr>
        <w:pStyle w:val="a4"/>
        <w:keepNext/>
        <w:rPr>
          <w:rtl/>
        </w:rPr>
      </w:pPr>
      <w:bookmarkStart w:id="6322" w:name="ET_speaker_יוסי_קליימן_433"/>
      <w:r w:rsidRPr="005F02C0">
        <w:rPr>
          <w:rStyle w:val="TagStyle"/>
          <w:rtl/>
        </w:rPr>
        <w:t xml:space="preserve"> &lt;&lt; דובר &gt;&gt; </w:t>
      </w:r>
      <w:r>
        <w:rPr>
          <w:rtl/>
        </w:rPr>
        <w:t>יוסי קליימן:</w:t>
      </w:r>
      <w:r w:rsidRPr="005F02C0">
        <w:rPr>
          <w:rStyle w:val="TagStyle"/>
          <w:rtl/>
        </w:rPr>
        <w:t xml:space="preserve"> &lt;&lt; דובר &gt;&gt;</w:t>
      </w:r>
      <w:r>
        <w:rPr>
          <w:rtl/>
        </w:rPr>
        <w:t xml:space="preserve">   </w:t>
      </w:r>
      <w:bookmarkEnd w:id="6322"/>
    </w:p>
    <w:p w:rsidR="005F02C0" w:rsidRDefault="005F02C0" w:rsidP="005F02C0">
      <w:pPr>
        <w:pStyle w:val="KeepWithNext"/>
        <w:rPr>
          <w:rtl/>
        </w:rPr>
      </w:pPr>
    </w:p>
    <w:p w:rsidR="005F02C0" w:rsidRDefault="005F02C0" w:rsidP="005F02C0">
      <w:pPr>
        <w:rPr>
          <w:rtl/>
        </w:rPr>
      </w:pPr>
      <w:bookmarkStart w:id="6323" w:name="_ETM_Q1_7826352"/>
      <w:bookmarkEnd w:id="6323"/>
      <w:r>
        <w:rPr>
          <w:rFonts w:hint="cs"/>
          <w:rtl/>
        </w:rPr>
        <w:t xml:space="preserve">אבל אם לא רצינו עכשיו </w:t>
      </w:r>
      <w:bookmarkStart w:id="6324" w:name="_ETM_Q1_7828602"/>
      <w:bookmarkStart w:id="6325" w:name="_ETM_Q1_7828352"/>
      <w:bookmarkEnd w:id="6324"/>
      <w:bookmarkEnd w:id="6325"/>
      <w:r>
        <w:rPr>
          <w:rFonts w:hint="cs"/>
          <w:rtl/>
        </w:rPr>
        <w:t xml:space="preserve">לכתוב "לבקשת המבוטח" כי זה יהיה </w:t>
      </w:r>
      <w:bookmarkStart w:id="6326" w:name="_ETM_Q1_7831352"/>
      <w:bookmarkEnd w:id="6326"/>
      <w:r>
        <w:rPr>
          <w:rFonts w:hint="cs"/>
          <w:rtl/>
        </w:rPr>
        <w:t xml:space="preserve">ב-21ה, אז גם לא </w:t>
      </w:r>
      <w:bookmarkStart w:id="6327" w:name="_ETM_Q1_7833603"/>
      <w:bookmarkEnd w:id="6327"/>
      <w:r>
        <w:rPr>
          <w:rFonts w:hint="cs"/>
          <w:rtl/>
        </w:rPr>
        <w:t xml:space="preserve">צריך להיות כתוב פה </w:t>
      </w:r>
      <w:bookmarkStart w:id="6328" w:name="_ETM_Q1_7833601"/>
      <w:bookmarkEnd w:id="6328"/>
      <w:r>
        <w:rPr>
          <w:rFonts w:hint="cs"/>
          <w:rtl/>
        </w:rPr>
        <w:t>"כלל". יהיה ב-21ה.</w:t>
      </w:r>
    </w:p>
    <w:p w:rsidR="005F02C0" w:rsidRDefault="005F02C0" w:rsidP="005F02C0">
      <w:pPr>
        <w:rPr>
          <w:rtl/>
        </w:rPr>
      </w:pPr>
      <w:bookmarkStart w:id="6329" w:name="_ETM_Q1_7836852"/>
      <w:bookmarkEnd w:id="6329"/>
    </w:p>
    <w:p w:rsidR="005F02C0" w:rsidRDefault="005F02C0" w:rsidP="005F02C0">
      <w:pPr>
        <w:pStyle w:val="a4"/>
        <w:keepNext/>
        <w:rPr>
          <w:rtl/>
        </w:rPr>
      </w:pPr>
      <w:bookmarkStart w:id="6330" w:name="ET_speaker_אילת_וולברג_434"/>
      <w:r w:rsidRPr="005F02C0">
        <w:rPr>
          <w:rStyle w:val="TagStyle"/>
          <w:rtl/>
        </w:rPr>
        <w:t xml:space="preserve"> &lt;&lt; דובר &gt;&gt; </w:t>
      </w:r>
      <w:r>
        <w:rPr>
          <w:rtl/>
        </w:rPr>
        <w:t xml:space="preserve">אילת </w:t>
      </w:r>
      <w:proofErr w:type="spellStart"/>
      <w:r>
        <w:rPr>
          <w:rtl/>
        </w:rPr>
        <w:t>וולברג</w:t>
      </w:r>
      <w:proofErr w:type="spellEnd"/>
      <w:r>
        <w:rPr>
          <w:rtl/>
        </w:rPr>
        <w:t>:</w:t>
      </w:r>
      <w:r w:rsidRPr="005F02C0">
        <w:rPr>
          <w:rStyle w:val="TagStyle"/>
          <w:rtl/>
        </w:rPr>
        <w:t xml:space="preserve"> &lt;&lt; דובר &gt;&gt;</w:t>
      </w:r>
      <w:r>
        <w:rPr>
          <w:rtl/>
        </w:rPr>
        <w:t xml:space="preserve">   </w:t>
      </w:r>
      <w:bookmarkEnd w:id="6330"/>
    </w:p>
    <w:p w:rsidR="005F02C0" w:rsidRDefault="005F02C0" w:rsidP="005F02C0">
      <w:pPr>
        <w:pStyle w:val="KeepWithNext"/>
        <w:rPr>
          <w:rtl/>
        </w:rPr>
      </w:pPr>
    </w:p>
    <w:p w:rsidR="005F02C0" w:rsidRDefault="005F02C0" w:rsidP="005F02C0">
      <w:bookmarkStart w:id="6331" w:name="_ETM_Q1_7838101"/>
      <w:bookmarkStart w:id="6332" w:name="_ETM_Q1_7835352"/>
      <w:bookmarkStart w:id="6333" w:name="_ETM_Q1_7832852"/>
      <w:bookmarkEnd w:id="6331"/>
      <w:bookmarkEnd w:id="6332"/>
      <w:bookmarkEnd w:id="6333"/>
      <w:r>
        <w:rPr>
          <w:rFonts w:hint="cs"/>
          <w:rtl/>
        </w:rPr>
        <w:t>- - - כשנ</w:t>
      </w:r>
      <w:bookmarkStart w:id="6334" w:name="_ETM_Q1_7835852"/>
      <w:bookmarkEnd w:id="6334"/>
      <w:r>
        <w:rPr>
          <w:rFonts w:hint="cs"/>
          <w:rtl/>
        </w:rPr>
        <w:t>דון בסעיף 21ה - - -</w:t>
      </w:r>
    </w:p>
    <w:p w:rsidR="005F02C0" w:rsidRDefault="005F02C0" w:rsidP="005F02C0">
      <w:pPr>
        <w:ind w:left="720" w:firstLine="0"/>
      </w:pPr>
      <w:bookmarkStart w:id="6335" w:name="_ETM_Q1_7838601"/>
      <w:bookmarkStart w:id="6336" w:name="_ETM_Q1_7838852"/>
      <w:bookmarkEnd w:id="6335"/>
      <w:bookmarkEnd w:id="6336"/>
    </w:p>
    <w:p w:rsidR="005F02C0" w:rsidRDefault="005F02C0" w:rsidP="005F02C0">
      <w:pPr>
        <w:pStyle w:val="a4"/>
        <w:keepNext/>
      </w:pPr>
      <w:bookmarkStart w:id="6337" w:name="ET_speaker_יוסי_קליימן_435"/>
      <w:r w:rsidRPr="005F02C0">
        <w:rPr>
          <w:rStyle w:val="TagStyle"/>
          <w:rtl/>
        </w:rPr>
        <w:t xml:space="preserve"> &lt;&lt; דובר &gt;&gt; </w:t>
      </w:r>
      <w:r>
        <w:rPr>
          <w:rtl/>
        </w:rPr>
        <w:t>יוסי קליימן:</w:t>
      </w:r>
      <w:r w:rsidRPr="005F02C0">
        <w:rPr>
          <w:rStyle w:val="TagStyle"/>
          <w:rtl/>
        </w:rPr>
        <w:t xml:space="preserve"> &lt;&lt; דובר &gt;&gt;</w:t>
      </w:r>
      <w:r>
        <w:rPr>
          <w:rtl/>
        </w:rPr>
        <w:t xml:space="preserve">   </w:t>
      </w:r>
      <w:bookmarkEnd w:id="6337"/>
    </w:p>
    <w:p w:rsidR="005F02C0" w:rsidRDefault="005F02C0" w:rsidP="005F02C0">
      <w:pPr>
        <w:pStyle w:val="KeepWithNext"/>
        <w:rPr>
          <w:rtl/>
        </w:rPr>
      </w:pPr>
    </w:p>
    <w:p w:rsidR="005F02C0" w:rsidRDefault="005F02C0" w:rsidP="005F02C0">
      <w:pPr>
        <w:rPr>
          <w:rtl/>
        </w:rPr>
      </w:pPr>
      <w:bookmarkStart w:id="6338" w:name="_ETM_Q1_7839352"/>
      <w:bookmarkEnd w:id="6338"/>
      <w:r>
        <w:rPr>
          <w:rFonts w:hint="cs"/>
          <w:rtl/>
        </w:rPr>
        <w:t>אז נחזור לדון גם בסעיף הזה.</w:t>
      </w:r>
      <w:bookmarkStart w:id="6339" w:name="_ETM_Q1_7835602"/>
      <w:bookmarkStart w:id="6340" w:name="_ETM_Q1_7837602"/>
      <w:bookmarkEnd w:id="6339"/>
      <w:bookmarkEnd w:id="6340"/>
    </w:p>
    <w:p w:rsidR="005F02C0" w:rsidRDefault="005F02C0" w:rsidP="005F02C0">
      <w:pPr>
        <w:rPr>
          <w:rtl/>
        </w:rPr>
      </w:pPr>
      <w:bookmarkStart w:id="6341" w:name="_ETM_Q1_7840852"/>
      <w:bookmarkStart w:id="6342" w:name="_ETM_Q1_7841110"/>
      <w:bookmarkEnd w:id="6341"/>
      <w:bookmarkEnd w:id="6342"/>
    </w:p>
    <w:p w:rsidR="005F02C0" w:rsidRDefault="005F02C0" w:rsidP="005F02C0">
      <w:pPr>
        <w:pStyle w:val="af6"/>
        <w:keepNext/>
        <w:rPr>
          <w:rtl/>
        </w:rPr>
      </w:pPr>
      <w:bookmarkStart w:id="6343" w:name="ET_yor_6447_436"/>
      <w:r w:rsidRPr="005F02C0">
        <w:rPr>
          <w:rStyle w:val="TagStyle"/>
          <w:rtl/>
        </w:rPr>
        <w:t xml:space="preserve"> &lt;&lt; יור &gt;&gt; </w:t>
      </w:r>
      <w:r>
        <w:rPr>
          <w:rtl/>
        </w:rPr>
        <w:t xml:space="preserve">היו"ר יונתן </w:t>
      </w:r>
      <w:proofErr w:type="spellStart"/>
      <w:r>
        <w:rPr>
          <w:rtl/>
        </w:rPr>
        <w:t>מישרקי</w:t>
      </w:r>
      <w:proofErr w:type="spellEnd"/>
      <w:r>
        <w:rPr>
          <w:rtl/>
        </w:rPr>
        <w:t>:</w:t>
      </w:r>
      <w:r w:rsidRPr="005F02C0">
        <w:rPr>
          <w:rStyle w:val="TagStyle"/>
          <w:rtl/>
        </w:rPr>
        <w:t xml:space="preserve"> &lt;&lt; יור &gt;&gt;</w:t>
      </w:r>
      <w:r>
        <w:rPr>
          <w:rtl/>
        </w:rPr>
        <w:t xml:space="preserve">   </w:t>
      </w:r>
      <w:bookmarkEnd w:id="6343"/>
    </w:p>
    <w:p w:rsidR="005F02C0" w:rsidRDefault="005F02C0" w:rsidP="005F02C0">
      <w:pPr>
        <w:pStyle w:val="KeepWithNext"/>
        <w:rPr>
          <w:rtl/>
        </w:rPr>
      </w:pPr>
    </w:p>
    <w:p w:rsidR="005F02C0" w:rsidRDefault="005F02C0" w:rsidP="005F02C0">
      <w:pPr>
        <w:rPr>
          <w:rtl/>
        </w:rPr>
      </w:pPr>
      <w:bookmarkStart w:id="6344" w:name="_ETM_Q1_7841602"/>
      <w:bookmarkStart w:id="6345" w:name="_ETM_Q1_7838602"/>
      <w:bookmarkEnd w:id="6344"/>
      <w:bookmarkEnd w:id="6345"/>
      <w:r>
        <w:rPr>
          <w:rFonts w:hint="cs"/>
          <w:rtl/>
        </w:rPr>
        <w:t>נחליט.</w:t>
      </w:r>
    </w:p>
    <w:p w:rsidR="005F02C0" w:rsidRDefault="005F02C0" w:rsidP="005F02C0">
      <w:pPr>
        <w:rPr>
          <w:rtl/>
        </w:rPr>
      </w:pPr>
      <w:bookmarkStart w:id="6346" w:name="_ETM_Q1_7840602"/>
      <w:bookmarkStart w:id="6347" w:name="_ETM_Q1_7838102"/>
      <w:bookmarkStart w:id="6348" w:name="_ETM_Q1_7839102"/>
      <w:bookmarkEnd w:id="6346"/>
      <w:bookmarkEnd w:id="6347"/>
      <w:bookmarkEnd w:id="6348"/>
    </w:p>
    <w:p w:rsidR="005F02C0" w:rsidRDefault="005F02C0" w:rsidP="005F02C0">
      <w:pPr>
        <w:pStyle w:val="a4"/>
        <w:keepNext/>
        <w:rPr>
          <w:rtl/>
        </w:rPr>
      </w:pPr>
      <w:bookmarkStart w:id="6349" w:name="ET_speaker_אילת_וולברג_437"/>
      <w:r w:rsidRPr="005F02C0">
        <w:rPr>
          <w:rStyle w:val="TagStyle"/>
          <w:rtl/>
        </w:rPr>
        <w:t xml:space="preserve"> &lt;&lt; דובר &gt;&gt; </w:t>
      </w:r>
      <w:r>
        <w:rPr>
          <w:rtl/>
        </w:rPr>
        <w:t xml:space="preserve">אילת </w:t>
      </w:r>
      <w:proofErr w:type="spellStart"/>
      <w:r>
        <w:rPr>
          <w:rtl/>
        </w:rPr>
        <w:t>וולברג</w:t>
      </w:r>
      <w:proofErr w:type="spellEnd"/>
      <w:r>
        <w:rPr>
          <w:rtl/>
        </w:rPr>
        <w:t>:</w:t>
      </w:r>
      <w:r w:rsidRPr="005F02C0">
        <w:rPr>
          <w:rStyle w:val="TagStyle"/>
          <w:rtl/>
        </w:rPr>
        <w:t xml:space="preserve"> &lt;&lt; דובר &gt;&gt;</w:t>
      </w:r>
      <w:r>
        <w:rPr>
          <w:rtl/>
        </w:rPr>
        <w:t xml:space="preserve">   </w:t>
      </w:r>
      <w:bookmarkEnd w:id="6349"/>
    </w:p>
    <w:p w:rsidR="005F02C0" w:rsidRDefault="005F02C0" w:rsidP="005F02C0">
      <w:pPr>
        <w:pStyle w:val="KeepWithNext"/>
        <w:rPr>
          <w:rtl/>
        </w:rPr>
      </w:pPr>
    </w:p>
    <w:p w:rsidR="005F02C0" w:rsidRDefault="005F02C0" w:rsidP="005F02C0">
      <w:pPr>
        <w:rPr>
          <w:rtl/>
        </w:rPr>
      </w:pPr>
      <w:bookmarkStart w:id="6350" w:name="_ETM_Q1_7839601"/>
      <w:bookmarkEnd w:id="6350"/>
      <w:r>
        <w:rPr>
          <w:rFonts w:hint="cs"/>
          <w:rtl/>
        </w:rPr>
        <w:t>אז נתקן בהתאם פה לפי מה שצריך אבל</w:t>
      </w:r>
      <w:bookmarkStart w:id="6351" w:name="_ETM_Q1_7844603"/>
      <w:bookmarkStart w:id="6352" w:name="_ETM_Q1_7842101"/>
      <w:bookmarkEnd w:id="6351"/>
      <w:bookmarkEnd w:id="6352"/>
      <w:r>
        <w:rPr>
          <w:rFonts w:hint="cs"/>
          <w:rtl/>
        </w:rPr>
        <w:t xml:space="preserve"> זה לא מוקד הדיון. פה זו </w:t>
      </w:r>
      <w:bookmarkStart w:id="6353" w:name="_ETM_Q1_7842852"/>
      <w:bookmarkEnd w:id="6353"/>
      <w:r>
        <w:rPr>
          <w:rFonts w:hint="cs"/>
          <w:rtl/>
        </w:rPr>
        <w:t xml:space="preserve">בקשה </w:t>
      </w:r>
      <w:bookmarkStart w:id="6354" w:name="_ETM_Q1_7844602"/>
      <w:bookmarkEnd w:id="6354"/>
      <w:r>
        <w:rPr>
          <w:rFonts w:hint="cs"/>
          <w:rtl/>
        </w:rPr>
        <w:t>של מקבל מידע למידע רפואי.</w:t>
      </w:r>
      <w:bookmarkStart w:id="6355" w:name="_ETM_Q1_7848101"/>
      <w:bookmarkStart w:id="6356" w:name="_ETM_Q1_7848351"/>
      <w:bookmarkEnd w:id="6355"/>
      <w:bookmarkEnd w:id="6356"/>
      <w:r>
        <w:rPr>
          <w:rFonts w:hint="cs"/>
          <w:rtl/>
        </w:rPr>
        <w:t xml:space="preserve"> אז אני מזכירה,</w:t>
      </w:r>
      <w:bookmarkStart w:id="6357" w:name="_ETM_Q1_7849602"/>
      <w:bookmarkEnd w:id="6357"/>
      <w:r>
        <w:rPr>
          <w:rFonts w:hint="cs"/>
          <w:rtl/>
        </w:rPr>
        <w:t xml:space="preserve"> הבקשה </w:t>
      </w:r>
      <w:bookmarkStart w:id="6358" w:name="_ETM_Q1_7850602"/>
      <w:bookmarkEnd w:id="6358"/>
      <w:r>
        <w:rPr>
          <w:rFonts w:hint="cs"/>
          <w:rtl/>
        </w:rPr>
        <w:t>היא בהתקיים כל אלה. עכשיו בפסקה (1)</w:t>
      </w:r>
      <w:bookmarkStart w:id="6359" w:name="_ETM_Q1_7852352"/>
      <w:bookmarkEnd w:id="6359"/>
      <w:r>
        <w:rPr>
          <w:rFonts w:hint="cs"/>
          <w:rtl/>
        </w:rPr>
        <w:t xml:space="preserve"> הקראנו את </w:t>
      </w:r>
      <w:bookmarkStart w:id="6360" w:name="_ETM_Q1_7854852"/>
      <w:bookmarkEnd w:id="6360"/>
      <w:r>
        <w:rPr>
          <w:rFonts w:hint="cs"/>
          <w:rtl/>
        </w:rPr>
        <w:t>כל המטרות של העברות</w:t>
      </w:r>
      <w:bookmarkStart w:id="6361" w:name="_ETM_Q1_7855102"/>
      <w:bookmarkEnd w:id="6361"/>
      <w:r>
        <w:rPr>
          <w:rFonts w:hint="cs"/>
          <w:rtl/>
        </w:rPr>
        <w:t xml:space="preserve"> המידע.</w:t>
      </w:r>
      <w:bookmarkStart w:id="6362" w:name="_ETM_Q1_7858102"/>
      <w:bookmarkStart w:id="6363" w:name="_ETM_Q1_7856603"/>
      <w:bookmarkEnd w:id="6362"/>
      <w:bookmarkEnd w:id="6363"/>
    </w:p>
    <w:p w:rsidR="00CF63C0" w:rsidRDefault="00CF63C0" w:rsidP="005F02C0">
      <w:pPr>
        <w:rPr>
          <w:rtl/>
        </w:rPr>
      </w:pPr>
      <w:bookmarkStart w:id="6364" w:name="_ETM_Q1_7860352"/>
      <w:bookmarkEnd w:id="6364"/>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9767BC" w:rsidTr="004C4F26">
        <w:tc>
          <w:tcPr>
            <w:tcW w:w="1960" w:type="dxa"/>
          </w:tcPr>
          <w:p w:rsidR="009767BC" w:rsidRPr="005C3EA2" w:rsidRDefault="009767BC" w:rsidP="004C4F26">
            <w:pPr>
              <w:spacing w:after="240" w:line="300" w:lineRule="exact"/>
              <w:ind w:firstLine="0"/>
              <w:jc w:val="left"/>
            </w:pPr>
            <w:bookmarkStart w:id="6365" w:name="_ETM_Q1_7856852"/>
            <w:bookmarkStart w:id="6366" w:name="_ETM_Q1_7857852"/>
            <w:bookmarkEnd w:id="6365"/>
            <w:bookmarkEnd w:id="6366"/>
          </w:p>
        </w:tc>
        <w:tc>
          <w:tcPr>
            <w:tcW w:w="709" w:type="dxa"/>
          </w:tcPr>
          <w:p w:rsidR="009767BC" w:rsidRDefault="009767BC" w:rsidP="004C4F26">
            <w:pPr>
              <w:spacing w:after="240" w:line="300" w:lineRule="exact"/>
              <w:ind w:firstLine="0"/>
            </w:pPr>
          </w:p>
        </w:tc>
        <w:tc>
          <w:tcPr>
            <w:tcW w:w="6629" w:type="dxa"/>
          </w:tcPr>
          <w:p w:rsidR="009767BC" w:rsidRDefault="009767BC" w:rsidP="00C50B56">
            <w:pPr>
              <w:pStyle w:val="aff0"/>
              <w:numPr>
                <w:ilvl w:val="0"/>
                <w:numId w:val="8"/>
              </w:numPr>
              <w:spacing w:after="240" w:line="300" w:lineRule="exact"/>
            </w:pPr>
            <w:r>
              <w:rPr>
                <w:rFonts w:hint="cs"/>
                <w:rtl/>
              </w:rPr>
              <w:t>הוא עומד בהוראות לפי סעיף 19;</w:t>
            </w:r>
            <w:bookmarkStart w:id="6367" w:name="_ETM_Q1_7852852"/>
            <w:bookmarkStart w:id="6368" w:name="_ETM_Q1_7855852"/>
            <w:bookmarkEnd w:id="6367"/>
            <w:bookmarkEnd w:id="6368"/>
          </w:p>
        </w:tc>
      </w:tr>
    </w:tbl>
    <w:p w:rsidR="003631FB" w:rsidRDefault="003631FB" w:rsidP="005F02C0">
      <w:pPr>
        <w:rPr>
          <w:rtl/>
        </w:rPr>
      </w:pPr>
    </w:p>
    <w:p w:rsidR="00CF63C0" w:rsidRDefault="003631FB" w:rsidP="005F02C0">
      <w:pPr>
        <w:rPr>
          <w:rtl/>
        </w:rPr>
      </w:pPr>
      <w:r>
        <w:rPr>
          <w:rFonts w:hint="cs"/>
          <w:rtl/>
        </w:rPr>
        <w:t>את סעיף 19 הקראתי והרחבנו לגבי זה קודם.</w:t>
      </w:r>
      <w:bookmarkStart w:id="6369" w:name="_ETM_Q1_7856102"/>
      <w:bookmarkStart w:id="6370" w:name="_ETM_Q1_7859102"/>
      <w:bookmarkEnd w:id="6369"/>
      <w:bookmarkEnd w:id="6370"/>
    </w:p>
    <w:p w:rsidR="000F4FD3" w:rsidRDefault="000F4FD3" w:rsidP="005F02C0">
      <w:pPr>
        <w:rPr>
          <w:rtl/>
        </w:rPr>
      </w:pPr>
      <w:bookmarkStart w:id="6371" w:name="_ETM_Q1_7859851"/>
      <w:bookmarkStart w:id="6372" w:name="_ETM_Q1_7860101"/>
      <w:bookmarkEnd w:id="6371"/>
      <w:bookmarkEnd w:id="6372"/>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0F4FD3" w:rsidTr="004C4F26">
        <w:tc>
          <w:tcPr>
            <w:tcW w:w="1960" w:type="dxa"/>
          </w:tcPr>
          <w:p w:rsidR="000F4FD3" w:rsidRPr="005C3EA2" w:rsidRDefault="000F4FD3" w:rsidP="004C4F26">
            <w:pPr>
              <w:spacing w:after="240" w:line="300" w:lineRule="exact"/>
              <w:ind w:firstLine="0"/>
              <w:jc w:val="left"/>
            </w:pPr>
            <w:bookmarkStart w:id="6373" w:name="_ETM_Q1_7860602"/>
            <w:bookmarkStart w:id="6374" w:name="_ETM_Q1_7861102"/>
            <w:bookmarkEnd w:id="6373"/>
            <w:bookmarkEnd w:id="6374"/>
          </w:p>
        </w:tc>
        <w:tc>
          <w:tcPr>
            <w:tcW w:w="709" w:type="dxa"/>
          </w:tcPr>
          <w:p w:rsidR="000F4FD3" w:rsidRDefault="000F4FD3" w:rsidP="004C4F26">
            <w:pPr>
              <w:spacing w:after="240" w:line="300" w:lineRule="exact"/>
              <w:ind w:firstLine="0"/>
            </w:pPr>
          </w:p>
        </w:tc>
        <w:tc>
          <w:tcPr>
            <w:tcW w:w="6629" w:type="dxa"/>
          </w:tcPr>
          <w:p w:rsidR="000F4FD3" w:rsidRDefault="000F4FD3" w:rsidP="00C50B56">
            <w:pPr>
              <w:pStyle w:val="aff0"/>
              <w:numPr>
                <w:ilvl w:val="0"/>
                <w:numId w:val="8"/>
              </w:numPr>
              <w:spacing w:after="240" w:line="300" w:lineRule="exact"/>
              <w:ind w:left="317" w:firstLine="0"/>
            </w:pPr>
            <w:r>
              <w:rPr>
                <w:rFonts w:hint="cs"/>
                <w:rtl/>
              </w:rPr>
              <w:t>המידע ה</w:t>
            </w:r>
            <w:bookmarkStart w:id="6375" w:name="_ETM_Q1_7863103"/>
            <w:bookmarkEnd w:id="6375"/>
            <w:r>
              <w:rPr>
                <w:rFonts w:hint="cs"/>
                <w:rtl/>
              </w:rPr>
              <w:t>מבוקש לפי סלי המידע הדרו</w:t>
            </w:r>
            <w:bookmarkStart w:id="6376" w:name="_ETM_Q1_7865852"/>
            <w:bookmarkEnd w:id="6376"/>
            <w:r>
              <w:rPr>
                <w:rFonts w:hint="cs"/>
                <w:rtl/>
              </w:rPr>
              <w:t xml:space="preserve">שים למימוש </w:t>
            </w:r>
            <w:bookmarkStart w:id="6377" w:name="_ETM_Q1_7867102"/>
            <w:bookmarkEnd w:id="6377"/>
            <w:r>
              <w:rPr>
                <w:rFonts w:hint="cs"/>
                <w:rtl/>
              </w:rPr>
              <w:t>מטרה מהמטרות כאמור בפסקה (1)</w:t>
            </w:r>
            <w:bookmarkStart w:id="6378" w:name="_ETM_Q1_7869102"/>
            <w:bookmarkEnd w:id="6378"/>
            <w:r>
              <w:rPr>
                <w:rFonts w:hint="cs"/>
                <w:rtl/>
              </w:rPr>
              <w:t xml:space="preserve">, לפי העניין, והוא המידע בהיקף </w:t>
            </w:r>
            <w:bookmarkStart w:id="6379" w:name="_ETM_Q1_7873101"/>
            <w:bookmarkEnd w:id="6379"/>
            <w:r>
              <w:rPr>
                <w:rFonts w:hint="cs"/>
                <w:rtl/>
              </w:rPr>
              <w:t>הקטן ביותר הד</w:t>
            </w:r>
            <w:bookmarkStart w:id="6380" w:name="_ETM_Q1_7872352"/>
            <w:bookmarkEnd w:id="6380"/>
            <w:r>
              <w:rPr>
                <w:rFonts w:hint="cs"/>
                <w:rtl/>
              </w:rPr>
              <w:t>רוש מתוך סלי המידע, בכפוף</w:t>
            </w:r>
            <w:bookmarkStart w:id="6381" w:name="_ETM_Q1_7873852"/>
            <w:bookmarkEnd w:id="6381"/>
            <w:r>
              <w:rPr>
                <w:rFonts w:hint="cs"/>
                <w:rtl/>
              </w:rPr>
              <w:t xml:space="preserve"> להוראות </w:t>
            </w:r>
            <w:bookmarkStart w:id="6382" w:name="_ETM_Q1_7875102"/>
            <w:bookmarkEnd w:id="6382"/>
            <w:r>
              <w:rPr>
                <w:rFonts w:hint="cs"/>
                <w:rtl/>
              </w:rPr>
              <w:t>לפי סעיף 10(ד); המ</w:t>
            </w:r>
            <w:bookmarkStart w:id="6383" w:name="_ETM_Q1_7877101"/>
            <w:bookmarkEnd w:id="6383"/>
            <w:r>
              <w:rPr>
                <w:rFonts w:hint="cs"/>
                <w:rtl/>
              </w:rPr>
              <w:t xml:space="preserve">נהל רשאי לקבוע הוראות </w:t>
            </w:r>
            <w:bookmarkStart w:id="6384" w:name="_ETM_Q1_7879852"/>
            <w:bookmarkEnd w:id="6384"/>
            <w:r>
              <w:rPr>
                <w:rFonts w:hint="cs"/>
                <w:rtl/>
              </w:rPr>
              <w:t>לגבי סל</w:t>
            </w:r>
            <w:bookmarkStart w:id="6385" w:name="_ETM_Q1_7881352"/>
            <w:bookmarkEnd w:id="6385"/>
            <w:r>
              <w:rPr>
                <w:rFonts w:hint="cs"/>
                <w:rtl/>
              </w:rPr>
              <w:t xml:space="preserve">י המידע </w:t>
            </w:r>
            <w:bookmarkStart w:id="6386" w:name="_ETM_Q1_7880351"/>
            <w:bookmarkEnd w:id="6386"/>
            <w:r>
              <w:rPr>
                <w:rFonts w:hint="cs"/>
                <w:rtl/>
              </w:rPr>
              <w:t xml:space="preserve">הדרושים לכל אחת מהמטרות וכלל שירות הניתן </w:t>
            </w:r>
            <w:bookmarkStart w:id="6387" w:name="_ETM_Q1_7885102"/>
            <w:bookmarkEnd w:id="6387"/>
            <w:r>
              <w:rPr>
                <w:rFonts w:hint="cs"/>
                <w:rtl/>
              </w:rPr>
              <w:t>בהתאם להן, ולגבי היקף המידע מתוך</w:t>
            </w:r>
            <w:bookmarkStart w:id="6388" w:name="_ETM_Q1_7885601"/>
            <w:bookmarkEnd w:id="6388"/>
            <w:r>
              <w:rPr>
                <w:rFonts w:hint="cs"/>
                <w:rtl/>
              </w:rPr>
              <w:t xml:space="preserve"> סלי המידע הנדרש </w:t>
            </w:r>
            <w:bookmarkStart w:id="6389" w:name="_ETM_Q1_7888352"/>
            <w:bookmarkEnd w:id="6389"/>
            <w:r>
              <w:rPr>
                <w:rFonts w:hint="cs"/>
                <w:rtl/>
              </w:rPr>
              <w:t>לכל אחד מהשירותים האמורים.</w:t>
            </w:r>
          </w:p>
        </w:tc>
      </w:tr>
    </w:tbl>
    <w:p w:rsidR="008653BE" w:rsidRDefault="008653BE" w:rsidP="005F02C0">
      <w:pPr>
        <w:rPr>
          <w:rtl/>
        </w:rPr>
      </w:pPr>
    </w:p>
    <w:p w:rsidR="008653BE" w:rsidRDefault="008653BE" w:rsidP="008653BE">
      <w:pPr>
        <w:pStyle w:val="a4"/>
        <w:keepNext/>
        <w:rPr>
          <w:rtl/>
        </w:rPr>
      </w:pPr>
      <w:bookmarkStart w:id="6390" w:name="ET_speaker_רותי_פרמינגר_438"/>
      <w:r w:rsidRPr="008653BE">
        <w:rPr>
          <w:rStyle w:val="TagStyle"/>
          <w:rtl/>
        </w:rPr>
        <w:t xml:space="preserve"> &lt;&lt; דובר &gt;&gt; </w:t>
      </w:r>
      <w:r>
        <w:rPr>
          <w:rtl/>
        </w:rPr>
        <w:t xml:space="preserve">רותי </w:t>
      </w:r>
      <w:proofErr w:type="spellStart"/>
      <w:r>
        <w:rPr>
          <w:rtl/>
        </w:rPr>
        <w:t>פרמינגר</w:t>
      </w:r>
      <w:proofErr w:type="spellEnd"/>
      <w:r>
        <w:rPr>
          <w:rtl/>
        </w:rPr>
        <w:t>:</w:t>
      </w:r>
      <w:r w:rsidRPr="008653BE">
        <w:rPr>
          <w:rStyle w:val="TagStyle"/>
          <w:rtl/>
        </w:rPr>
        <w:t xml:space="preserve"> &lt;&lt; דובר &gt;&gt;</w:t>
      </w:r>
      <w:r>
        <w:rPr>
          <w:rtl/>
        </w:rPr>
        <w:t xml:space="preserve">   </w:t>
      </w:r>
      <w:bookmarkEnd w:id="6390"/>
    </w:p>
    <w:p w:rsidR="008653BE" w:rsidRDefault="008653BE" w:rsidP="008653BE">
      <w:pPr>
        <w:pStyle w:val="KeepWithNext"/>
        <w:rPr>
          <w:rtl/>
        </w:rPr>
      </w:pPr>
    </w:p>
    <w:p w:rsidR="008653BE" w:rsidRDefault="008653BE" w:rsidP="008653BE">
      <w:pPr>
        <w:rPr>
          <w:rtl/>
        </w:rPr>
      </w:pPr>
      <w:bookmarkStart w:id="6391" w:name="_ETM_Q1_7895852"/>
      <w:bookmarkStart w:id="6392" w:name="_ETM_Q1_7896351"/>
      <w:bookmarkStart w:id="6393" w:name="_ETM_Q1_7893351"/>
      <w:bookmarkStart w:id="6394" w:name="_ETM_Q1_7893852"/>
      <w:bookmarkStart w:id="6395" w:name="_ETM_Q1_7889101"/>
      <w:bookmarkEnd w:id="6391"/>
      <w:bookmarkEnd w:id="6392"/>
      <w:bookmarkEnd w:id="6393"/>
      <w:bookmarkEnd w:id="6394"/>
      <w:bookmarkEnd w:id="6395"/>
      <w:r>
        <w:rPr>
          <w:rFonts w:hint="cs"/>
          <w:rtl/>
        </w:rPr>
        <w:t xml:space="preserve">שאלה לגבי הסעיף הזה. </w:t>
      </w:r>
      <w:bookmarkStart w:id="6396" w:name="_ETM_Q1_7898102"/>
      <w:bookmarkStart w:id="6397" w:name="_ETM_Q1_7895351"/>
      <w:bookmarkStart w:id="6398" w:name="_ETM_Q1_7893102"/>
      <w:bookmarkEnd w:id="6396"/>
      <w:bookmarkEnd w:id="6397"/>
      <w:bookmarkEnd w:id="6398"/>
      <w:r>
        <w:rPr>
          <w:rFonts w:hint="cs"/>
          <w:rtl/>
        </w:rPr>
        <w:t xml:space="preserve">"המנהל רשאי </w:t>
      </w:r>
      <w:bookmarkStart w:id="6399" w:name="_ETM_Q1_7895602"/>
      <w:bookmarkEnd w:id="6399"/>
      <w:r>
        <w:rPr>
          <w:rFonts w:hint="cs"/>
          <w:rtl/>
        </w:rPr>
        <w:t xml:space="preserve">לקבל הוראות לגבי סלי המידע" המופיעים בתוספת </w:t>
      </w:r>
      <w:bookmarkStart w:id="6400" w:name="_ETM_Q1_7898852"/>
      <w:bookmarkStart w:id="6401" w:name="_ETM_Q1_7899352"/>
      <w:bookmarkEnd w:id="6400"/>
      <w:bookmarkEnd w:id="6401"/>
      <w:r>
        <w:rPr>
          <w:rFonts w:hint="cs"/>
          <w:rtl/>
        </w:rPr>
        <w:t>הא ותו לו</w:t>
      </w:r>
      <w:bookmarkStart w:id="6402" w:name="_ETM_Q1_7894352"/>
      <w:bookmarkStart w:id="6403" w:name="_ETM_Q1_7897352"/>
      <w:bookmarkEnd w:id="6402"/>
      <w:bookmarkEnd w:id="6403"/>
      <w:r>
        <w:rPr>
          <w:rFonts w:hint="cs"/>
          <w:rtl/>
        </w:rPr>
        <w:t xml:space="preserve">. </w:t>
      </w:r>
      <w:bookmarkStart w:id="6404" w:name="_ETM_Q1_7901102"/>
      <w:bookmarkEnd w:id="6404"/>
      <w:r>
        <w:rPr>
          <w:rFonts w:hint="cs"/>
          <w:rtl/>
        </w:rPr>
        <w:t>הוא לא יכול להוסיף סלי מידע</w:t>
      </w:r>
      <w:bookmarkStart w:id="6405" w:name="_ETM_Q1_7901852"/>
      <w:bookmarkEnd w:id="6405"/>
      <w:r>
        <w:rPr>
          <w:rFonts w:hint="cs"/>
          <w:rtl/>
        </w:rPr>
        <w:t>?</w:t>
      </w:r>
    </w:p>
    <w:p w:rsidR="008653BE" w:rsidRDefault="008653BE" w:rsidP="008653BE">
      <w:pPr>
        <w:rPr>
          <w:rtl/>
        </w:rPr>
      </w:pPr>
      <w:bookmarkStart w:id="6406" w:name="_ETM_Q1_7903602"/>
      <w:bookmarkStart w:id="6407" w:name="_ETM_Q1_7903852"/>
      <w:bookmarkEnd w:id="6406"/>
      <w:bookmarkEnd w:id="6407"/>
    </w:p>
    <w:p w:rsidR="008653BE" w:rsidRDefault="008653BE" w:rsidP="008653BE">
      <w:pPr>
        <w:pStyle w:val="a4"/>
        <w:keepNext/>
        <w:rPr>
          <w:rtl/>
        </w:rPr>
      </w:pPr>
      <w:bookmarkStart w:id="6408" w:name="ET_speaker_אילת_וולברג_439"/>
      <w:r w:rsidRPr="008653BE">
        <w:rPr>
          <w:rStyle w:val="TagStyle"/>
          <w:rtl/>
        </w:rPr>
        <w:t xml:space="preserve"> &lt;&lt; דובר &gt;&gt; </w:t>
      </w:r>
      <w:r>
        <w:rPr>
          <w:rtl/>
        </w:rPr>
        <w:t xml:space="preserve">אילת </w:t>
      </w:r>
      <w:proofErr w:type="spellStart"/>
      <w:r>
        <w:rPr>
          <w:rtl/>
        </w:rPr>
        <w:t>וולברג</w:t>
      </w:r>
      <w:proofErr w:type="spellEnd"/>
      <w:r>
        <w:rPr>
          <w:rtl/>
        </w:rPr>
        <w:t>:</w:t>
      </w:r>
      <w:r w:rsidRPr="008653BE">
        <w:rPr>
          <w:rStyle w:val="TagStyle"/>
          <w:rtl/>
        </w:rPr>
        <w:t xml:space="preserve"> &lt;&lt; דובר &gt;&gt;</w:t>
      </w:r>
      <w:r>
        <w:rPr>
          <w:rtl/>
        </w:rPr>
        <w:t xml:space="preserve">   </w:t>
      </w:r>
      <w:bookmarkEnd w:id="6408"/>
    </w:p>
    <w:p w:rsidR="008653BE" w:rsidRDefault="008653BE" w:rsidP="008653BE">
      <w:pPr>
        <w:pStyle w:val="KeepWithNext"/>
        <w:rPr>
          <w:rtl/>
        </w:rPr>
      </w:pPr>
    </w:p>
    <w:p w:rsidR="008653BE" w:rsidRDefault="008653BE" w:rsidP="008653BE">
      <w:pPr>
        <w:rPr>
          <w:rtl/>
        </w:rPr>
      </w:pPr>
      <w:bookmarkStart w:id="6409" w:name="_ETM_Q1_7904602"/>
      <w:bookmarkStart w:id="6410" w:name="_ETM_Q1_7905101"/>
      <w:bookmarkEnd w:id="6409"/>
      <w:bookmarkEnd w:id="6410"/>
      <w:r>
        <w:rPr>
          <w:rFonts w:hint="cs"/>
          <w:rtl/>
        </w:rPr>
        <w:t xml:space="preserve">חשוב לי רק לחדד. </w:t>
      </w:r>
      <w:bookmarkStart w:id="6411" w:name="_ETM_Q1_7906852"/>
      <w:bookmarkEnd w:id="6411"/>
      <w:r>
        <w:rPr>
          <w:rFonts w:hint="cs"/>
          <w:rtl/>
        </w:rPr>
        <w:t>הסעיף הזה הוא לא הסעיף שמסמיך א</w:t>
      </w:r>
      <w:bookmarkStart w:id="6412" w:name="_ETM_Q1_7908102"/>
      <w:bookmarkEnd w:id="6412"/>
      <w:r>
        <w:rPr>
          <w:rFonts w:hint="cs"/>
          <w:rtl/>
        </w:rPr>
        <w:t xml:space="preserve">ת השר </w:t>
      </w:r>
      <w:bookmarkStart w:id="6413" w:name="_ETM_Q1_7908851"/>
      <w:bookmarkEnd w:id="6413"/>
      <w:r>
        <w:rPr>
          <w:rFonts w:hint="cs"/>
          <w:rtl/>
        </w:rPr>
        <w:t>לתקן את - - - אנחנו נגיע לזה.</w:t>
      </w:r>
      <w:bookmarkStart w:id="6414" w:name="_ETM_Q1_7912352"/>
      <w:bookmarkEnd w:id="6414"/>
      <w:r>
        <w:rPr>
          <w:rFonts w:hint="cs"/>
          <w:rtl/>
        </w:rPr>
        <w:t xml:space="preserve"> כל מה </w:t>
      </w:r>
      <w:bookmarkStart w:id="6415" w:name="_ETM_Q1_7915102"/>
      <w:bookmarkEnd w:id="6415"/>
      <w:r>
        <w:rPr>
          <w:rFonts w:hint="cs"/>
          <w:rtl/>
        </w:rPr>
        <w:t>שזה אומר שעצם המנהל רשאי</w:t>
      </w:r>
      <w:bookmarkStart w:id="6416" w:name="_ETM_Q1_7914852"/>
      <w:bookmarkEnd w:id="6416"/>
      <w:r>
        <w:rPr>
          <w:rFonts w:hint="cs"/>
          <w:rtl/>
        </w:rPr>
        <w:t xml:space="preserve"> כשמעבירים לכל אחת מהמטר</w:t>
      </w:r>
      <w:bookmarkStart w:id="6417" w:name="_ETM_Q1_7918352"/>
      <w:bookmarkEnd w:id="6417"/>
      <w:r>
        <w:rPr>
          <w:rFonts w:hint="cs"/>
          <w:rtl/>
        </w:rPr>
        <w:t xml:space="preserve">ות </w:t>
      </w:r>
      <w:bookmarkStart w:id="6418" w:name="_ETM_Q1_7918602"/>
      <w:bookmarkEnd w:id="6418"/>
      <w:r>
        <w:rPr>
          <w:rFonts w:hint="cs"/>
          <w:rtl/>
        </w:rPr>
        <w:t xml:space="preserve">יכול להיות שהוא יקבע סלי מידע אחרים. זאת אומרת </w:t>
      </w:r>
      <w:bookmarkStart w:id="6419" w:name="_ETM_Q1_7923602"/>
      <w:bookmarkStart w:id="6420" w:name="_ETM_Q1_7920602"/>
      <w:bookmarkEnd w:id="6419"/>
      <w:bookmarkEnd w:id="6420"/>
      <w:r>
        <w:rPr>
          <w:rFonts w:hint="cs"/>
          <w:rtl/>
        </w:rPr>
        <w:t xml:space="preserve">אם דיברנו קודם על מעבר בין קופות חולים, לדוגמה </w:t>
      </w:r>
      <w:bookmarkStart w:id="6421" w:name="_ETM_Q1_7923351"/>
      <w:bookmarkEnd w:id="6421"/>
      <w:r>
        <w:rPr>
          <w:rFonts w:hint="cs"/>
          <w:rtl/>
        </w:rPr>
        <w:t xml:space="preserve">הוא </w:t>
      </w:r>
      <w:bookmarkStart w:id="6422" w:name="_ETM_Q1_7924852"/>
      <w:bookmarkEnd w:id="6422"/>
      <w:r>
        <w:rPr>
          <w:rFonts w:hint="cs"/>
          <w:rtl/>
        </w:rPr>
        <w:t>יקבע שלעני</w:t>
      </w:r>
      <w:bookmarkStart w:id="6423" w:name="_ETM_Q1_7924102"/>
      <w:bookmarkEnd w:id="6423"/>
      <w:r>
        <w:rPr>
          <w:rFonts w:hint="cs"/>
          <w:rtl/>
        </w:rPr>
        <w:t xml:space="preserve">ין מעבר לקופות החולים, </w:t>
      </w:r>
      <w:bookmarkStart w:id="6424" w:name="_ETM_Q1_7925102"/>
      <w:bookmarkEnd w:id="6424"/>
      <w:r>
        <w:rPr>
          <w:rFonts w:hint="cs"/>
          <w:rtl/>
        </w:rPr>
        <w:t xml:space="preserve">כל סלי המידע </w:t>
      </w:r>
      <w:bookmarkStart w:id="6425" w:name="_ETM_Q1_7927852"/>
      <w:bookmarkEnd w:id="6425"/>
      <w:r>
        <w:rPr>
          <w:rFonts w:hint="cs"/>
          <w:rtl/>
        </w:rPr>
        <w:t xml:space="preserve">רלוונטיים. לעומת זאת, לגבי </w:t>
      </w:r>
      <w:bookmarkStart w:id="6426" w:name="_ETM_Q1_7929102"/>
      <w:bookmarkEnd w:id="6426"/>
      <w:r>
        <w:rPr>
          <w:rFonts w:hint="cs"/>
          <w:rtl/>
        </w:rPr>
        <w:t xml:space="preserve">טיפול רפואי </w:t>
      </w:r>
      <w:bookmarkStart w:id="6427" w:name="_ETM_Q1_7932602"/>
      <w:bookmarkEnd w:id="6427"/>
      <w:r>
        <w:rPr>
          <w:rFonts w:hint="cs"/>
          <w:rtl/>
        </w:rPr>
        <w:t xml:space="preserve">מסוים, אז יש רק </w:t>
      </w:r>
      <w:bookmarkStart w:id="6428" w:name="_ETM_Q1_7934352"/>
      <w:bookmarkEnd w:id="6428"/>
      <w:r>
        <w:rPr>
          <w:rFonts w:hint="cs"/>
          <w:rtl/>
        </w:rPr>
        <w:t>סלי מסוימים שהם רלוונטי</w:t>
      </w:r>
      <w:bookmarkStart w:id="6429" w:name="_ETM_Q1_7934602"/>
      <w:bookmarkEnd w:id="6429"/>
      <w:r>
        <w:rPr>
          <w:rFonts w:hint="cs"/>
          <w:rtl/>
        </w:rPr>
        <w:t>ים ולא צריך סלים אחרים.</w:t>
      </w:r>
      <w:bookmarkStart w:id="6430" w:name="_ETM_Q1_7940102"/>
      <w:bookmarkStart w:id="6431" w:name="_ETM_Q1_7937351"/>
      <w:bookmarkEnd w:id="6430"/>
      <w:bookmarkEnd w:id="6431"/>
    </w:p>
    <w:p w:rsidR="00777378" w:rsidRDefault="00777378" w:rsidP="008653BE">
      <w:pPr>
        <w:rPr>
          <w:rtl/>
        </w:rPr>
      </w:pPr>
      <w:bookmarkStart w:id="6432" w:name="_ETM_Q1_7937852"/>
      <w:bookmarkEnd w:id="6432"/>
    </w:p>
    <w:p w:rsidR="00777378" w:rsidRDefault="00777378" w:rsidP="00777378">
      <w:pPr>
        <w:pStyle w:val="a4"/>
        <w:keepNext/>
        <w:rPr>
          <w:rtl/>
        </w:rPr>
      </w:pPr>
      <w:bookmarkStart w:id="6433" w:name="ET_speaker_עמית_יוסוב_עמיר_440"/>
      <w:r w:rsidRPr="00777378">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777378">
        <w:rPr>
          <w:rStyle w:val="TagStyle"/>
          <w:rtl/>
        </w:rPr>
        <w:t xml:space="preserve"> &lt;&lt; דובר &gt;&gt;</w:t>
      </w:r>
      <w:r>
        <w:rPr>
          <w:rtl/>
        </w:rPr>
        <w:t xml:space="preserve">   </w:t>
      </w:r>
      <w:bookmarkEnd w:id="6433"/>
    </w:p>
    <w:p w:rsidR="00777378" w:rsidRDefault="00777378" w:rsidP="00777378">
      <w:pPr>
        <w:pStyle w:val="KeepWithNext"/>
        <w:rPr>
          <w:rtl/>
        </w:rPr>
      </w:pPr>
    </w:p>
    <w:p w:rsidR="00D72FD8" w:rsidRDefault="00777378" w:rsidP="00D72FD8">
      <w:pPr>
        <w:rPr>
          <w:rtl/>
        </w:rPr>
      </w:pPr>
      <w:bookmarkStart w:id="6434" w:name="_ETM_Q1_7938351"/>
      <w:bookmarkEnd w:id="6434"/>
      <w:r>
        <w:rPr>
          <w:rFonts w:hint="cs"/>
          <w:rtl/>
        </w:rPr>
        <w:t xml:space="preserve">רק </w:t>
      </w:r>
      <w:bookmarkStart w:id="6435" w:name="_ETM_Q1_7938602"/>
      <w:bookmarkEnd w:id="6435"/>
      <w:r>
        <w:rPr>
          <w:rFonts w:hint="cs"/>
          <w:rtl/>
        </w:rPr>
        <w:t>להבהיר לשאלתה של גבר</w:t>
      </w:r>
      <w:bookmarkStart w:id="6436" w:name="_ETM_Q1_7939602"/>
      <w:bookmarkEnd w:id="6436"/>
      <w:r>
        <w:rPr>
          <w:rFonts w:hint="cs"/>
          <w:rtl/>
        </w:rPr>
        <w:t xml:space="preserve">תי </w:t>
      </w:r>
      <w:r>
        <w:rPr>
          <w:rtl/>
        </w:rPr>
        <w:t>–</w:t>
      </w:r>
      <w:r>
        <w:rPr>
          <w:rFonts w:hint="cs"/>
          <w:rtl/>
        </w:rPr>
        <w:t xml:space="preserve"> סלי מידע </w:t>
      </w:r>
      <w:bookmarkStart w:id="6437" w:name="_ETM_Q1_7941602"/>
      <w:bookmarkEnd w:id="6437"/>
      <w:r>
        <w:rPr>
          <w:rFonts w:hint="cs"/>
          <w:rtl/>
        </w:rPr>
        <w:t>מוגדרים בסעיף</w:t>
      </w:r>
      <w:bookmarkStart w:id="6438" w:name="_ETM_Q1_7941352"/>
      <w:bookmarkEnd w:id="6438"/>
      <w:r>
        <w:rPr>
          <w:rFonts w:hint="cs"/>
          <w:rtl/>
        </w:rPr>
        <w:t xml:space="preserve"> ההגדרות, וזה רק הסלים שקבועים בתוספת.</w:t>
      </w:r>
      <w:bookmarkStart w:id="6439" w:name="_ETM_Q1_7948852"/>
      <w:bookmarkStart w:id="6440" w:name="_ETM_Q1_7949102"/>
      <w:bookmarkStart w:id="6441" w:name="_ETM_Q1_7949852"/>
      <w:bookmarkStart w:id="6442" w:name="_ETM_Q1_7950851"/>
      <w:bookmarkStart w:id="6443" w:name="_ETM_Q1_7945851"/>
      <w:bookmarkStart w:id="6444" w:name="_ETM_Q1_7948851"/>
      <w:bookmarkStart w:id="6445" w:name="_ETM_Q1_7950352"/>
      <w:bookmarkStart w:id="6446" w:name="_ETM_Q1_7954352"/>
      <w:bookmarkStart w:id="6447" w:name="_ETM_Q1_7959103"/>
      <w:bookmarkStart w:id="6448" w:name="_ETM_Q1_7960352"/>
      <w:bookmarkStart w:id="6449" w:name="_ETM_Q1_7957852"/>
      <w:bookmarkStart w:id="6450" w:name="_ETM_Q1_7955101"/>
      <w:bookmarkStart w:id="6451" w:name="_ETM_Q1_7952602"/>
      <w:bookmarkStart w:id="6452" w:name="_ETM_Q1_7948602"/>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p>
    <w:p w:rsidR="00D72FD8" w:rsidRDefault="00D72FD8" w:rsidP="00D72FD8">
      <w:pPr>
        <w:rPr>
          <w:rtl/>
        </w:rPr>
      </w:pPr>
    </w:p>
    <w:p w:rsidR="00D72FD8" w:rsidRDefault="00D72FD8" w:rsidP="00D72FD8">
      <w:pPr>
        <w:pStyle w:val="a4"/>
        <w:keepNext/>
        <w:rPr>
          <w:rtl/>
        </w:rPr>
      </w:pPr>
      <w:bookmarkStart w:id="6453" w:name="ET_speaker_יוסי_קליימן_445"/>
      <w:r w:rsidRPr="00D72FD8">
        <w:rPr>
          <w:rStyle w:val="TagStyle"/>
          <w:rtl/>
        </w:rPr>
        <w:t xml:space="preserve"> &lt;&lt; דובר &gt;&gt; </w:t>
      </w:r>
      <w:r>
        <w:rPr>
          <w:rtl/>
        </w:rPr>
        <w:t>יוסי קליימן:</w:t>
      </w:r>
      <w:r w:rsidRPr="00D72FD8">
        <w:rPr>
          <w:rStyle w:val="TagStyle"/>
          <w:rtl/>
        </w:rPr>
        <w:t xml:space="preserve"> &lt;&lt; דובר &gt;&gt;</w:t>
      </w:r>
      <w:r>
        <w:rPr>
          <w:rtl/>
        </w:rPr>
        <w:t xml:space="preserve">   </w:t>
      </w:r>
      <w:bookmarkEnd w:id="6453"/>
    </w:p>
    <w:p w:rsidR="00D72FD8" w:rsidRDefault="00D72FD8" w:rsidP="00D72FD8">
      <w:pPr>
        <w:pStyle w:val="KeepWithNext"/>
        <w:rPr>
          <w:rtl/>
        </w:rPr>
      </w:pPr>
    </w:p>
    <w:p w:rsidR="00D72FD8" w:rsidRDefault="00D72FD8" w:rsidP="00D72FD8">
      <w:pPr>
        <w:rPr>
          <w:rtl/>
        </w:rPr>
      </w:pPr>
      <w:bookmarkStart w:id="6454" w:name="_ETM_Q1_7951102"/>
      <w:bookmarkStart w:id="6455" w:name="_ETM_Q1_7948601"/>
      <w:bookmarkEnd w:id="6454"/>
      <w:bookmarkEnd w:id="6455"/>
      <w:r>
        <w:rPr>
          <w:rFonts w:hint="cs"/>
          <w:rtl/>
        </w:rPr>
        <w:t>אנחנו רוצים להשאי</w:t>
      </w:r>
      <w:bookmarkStart w:id="6456" w:name="_ETM_Q1_7952352"/>
      <w:bookmarkStart w:id="6457" w:name="_ETM_Q1_7950353"/>
      <w:bookmarkEnd w:id="6456"/>
      <w:bookmarkEnd w:id="6457"/>
      <w:r>
        <w:rPr>
          <w:rFonts w:hint="cs"/>
          <w:rtl/>
        </w:rPr>
        <w:t xml:space="preserve">ר את </w:t>
      </w:r>
      <w:bookmarkStart w:id="6458" w:name="_ETM_Q1_7951852"/>
      <w:bookmarkEnd w:id="6458"/>
      <w:r>
        <w:rPr>
          <w:rFonts w:hint="cs"/>
          <w:rtl/>
        </w:rPr>
        <w:t>זה בשיקול דעת?</w:t>
      </w:r>
      <w:bookmarkStart w:id="6459" w:name="_ETM_Q1_7947101"/>
      <w:bookmarkEnd w:id="6459"/>
      <w:r>
        <w:rPr>
          <w:rFonts w:hint="cs"/>
          <w:rtl/>
        </w:rPr>
        <w:t xml:space="preserve"> א</w:t>
      </w:r>
      <w:bookmarkStart w:id="6460" w:name="_ETM_Q1_7950101"/>
      <w:bookmarkEnd w:id="6460"/>
      <w:r>
        <w:rPr>
          <w:rFonts w:hint="cs"/>
          <w:rtl/>
        </w:rPr>
        <w:t xml:space="preserve">נחנו לא </w:t>
      </w:r>
      <w:bookmarkStart w:id="6461" w:name="_ETM_Q1_7950601"/>
      <w:bookmarkEnd w:id="6461"/>
      <w:r>
        <w:rPr>
          <w:rFonts w:hint="cs"/>
          <w:rtl/>
        </w:rPr>
        <w:t xml:space="preserve">רוצים כדי שהחוק </w:t>
      </w:r>
      <w:bookmarkStart w:id="6462" w:name="_ETM_Q1_7953101"/>
      <w:bookmarkEnd w:id="6462"/>
      <w:r>
        <w:rPr>
          <w:rFonts w:hint="cs"/>
          <w:rtl/>
        </w:rPr>
        <w:t xml:space="preserve">יעבוד שהמנהל יקבע ולא </w:t>
      </w:r>
      <w:bookmarkStart w:id="6463" w:name="_ETM_Q1_7953853"/>
      <w:bookmarkEnd w:id="6463"/>
      <w:r>
        <w:rPr>
          <w:rFonts w:hint="cs"/>
          <w:rtl/>
        </w:rPr>
        <w:t>רק יהיה רשאי לקבוע?</w:t>
      </w:r>
    </w:p>
    <w:p w:rsidR="00D72FD8" w:rsidRDefault="00D72FD8" w:rsidP="00D72FD8">
      <w:pPr>
        <w:rPr>
          <w:rtl/>
        </w:rPr>
      </w:pPr>
      <w:bookmarkStart w:id="6464" w:name="_ETM_Q1_7963602"/>
      <w:bookmarkStart w:id="6465" w:name="_ETM_Q1_7961102"/>
      <w:bookmarkStart w:id="6466" w:name="_ETM_Q1_7958102"/>
      <w:bookmarkStart w:id="6467" w:name="_ETM_Q1_7958602"/>
      <w:bookmarkEnd w:id="6464"/>
      <w:bookmarkEnd w:id="6465"/>
      <w:bookmarkEnd w:id="6466"/>
      <w:bookmarkEnd w:id="6467"/>
    </w:p>
    <w:p w:rsidR="00D72FD8" w:rsidRDefault="00D72FD8" w:rsidP="00D72FD8">
      <w:pPr>
        <w:pStyle w:val="a4"/>
        <w:keepNext/>
        <w:rPr>
          <w:rtl/>
        </w:rPr>
      </w:pPr>
      <w:bookmarkStart w:id="6468" w:name="ET_speaker_טל_פלדמן_442"/>
      <w:r w:rsidRPr="00D72FD8">
        <w:rPr>
          <w:rStyle w:val="TagStyle"/>
          <w:rtl/>
        </w:rPr>
        <w:t xml:space="preserve"> &lt;&lt; דובר &gt;&gt; </w:t>
      </w:r>
      <w:r>
        <w:rPr>
          <w:rtl/>
        </w:rPr>
        <w:t>טל פלדמן:</w:t>
      </w:r>
      <w:r w:rsidRPr="00D72FD8">
        <w:rPr>
          <w:rStyle w:val="TagStyle"/>
          <w:rtl/>
        </w:rPr>
        <w:t xml:space="preserve"> &lt;&lt; דובר &gt;&gt;</w:t>
      </w:r>
      <w:r>
        <w:rPr>
          <w:rtl/>
        </w:rPr>
        <w:t xml:space="preserve">   </w:t>
      </w:r>
      <w:bookmarkEnd w:id="6468"/>
    </w:p>
    <w:p w:rsidR="00D72FD8" w:rsidRDefault="00D72FD8" w:rsidP="00D72FD8">
      <w:pPr>
        <w:pStyle w:val="KeepWithNext"/>
        <w:rPr>
          <w:rtl/>
        </w:rPr>
      </w:pPr>
    </w:p>
    <w:p w:rsidR="00D72FD8" w:rsidRDefault="00D72FD8" w:rsidP="00D72FD8">
      <w:pPr>
        <w:rPr>
          <w:rtl/>
        </w:rPr>
      </w:pPr>
      <w:bookmarkStart w:id="6469" w:name="_ETM_Q1_7959101"/>
      <w:bookmarkStart w:id="6470" w:name="_ETM_Q1_7956352"/>
      <w:bookmarkEnd w:id="6469"/>
      <w:bookmarkEnd w:id="6470"/>
      <w:r>
        <w:rPr>
          <w:rFonts w:hint="cs"/>
          <w:rtl/>
        </w:rPr>
        <w:t xml:space="preserve">דיברנו על זה כבר בדיון הקודם, שיש אינסוף טיפולים </w:t>
      </w:r>
      <w:bookmarkStart w:id="6471" w:name="_ETM_Q1_7962602"/>
      <w:bookmarkEnd w:id="6471"/>
      <w:r>
        <w:rPr>
          <w:rFonts w:hint="cs"/>
          <w:rtl/>
        </w:rPr>
        <w:t>שהסל יכול לתת, ואנחנו לא יכ</w:t>
      </w:r>
      <w:bookmarkStart w:id="6472" w:name="_ETM_Q1_7962852"/>
      <w:bookmarkEnd w:id="6472"/>
      <w:r>
        <w:rPr>
          <w:rFonts w:hint="cs"/>
          <w:rtl/>
        </w:rPr>
        <w:t xml:space="preserve">ולים להגדיר לגבי כל אחד מהם בדיוק איזה מידע, וזו </w:t>
      </w:r>
      <w:bookmarkStart w:id="6473" w:name="_ETM_Q1_7965852"/>
      <w:bookmarkEnd w:id="6473"/>
      <w:r>
        <w:rPr>
          <w:rFonts w:hint="cs"/>
          <w:rtl/>
        </w:rPr>
        <w:t>סמכות שנועדה לראות</w:t>
      </w:r>
      <w:bookmarkStart w:id="6474" w:name="_ETM_Q1_7969854"/>
      <w:bookmarkStart w:id="6475" w:name="_ETM_Q1_7967602"/>
      <w:bookmarkEnd w:id="6474"/>
      <w:bookmarkEnd w:id="6475"/>
      <w:r>
        <w:rPr>
          <w:rFonts w:hint="cs"/>
          <w:rtl/>
        </w:rPr>
        <w:t>, אם אנחנו</w:t>
      </w:r>
      <w:bookmarkStart w:id="6476" w:name="_ETM_Q1_7968101"/>
      <w:bookmarkEnd w:id="6476"/>
      <w:r>
        <w:rPr>
          <w:rFonts w:hint="cs"/>
          <w:rtl/>
        </w:rPr>
        <w:t xml:space="preserve"> מזהים בעיה יש לנו סמכות לגבי אותו טיפול</w:t>
      </w:r>
      <w:bookmarkStart w:id="6477" w:name="_ETM_Q1_7969852"/>
      <w:bookmarkEnd w:id="6477"/>
      <w:r>
        <w:rPr>
          <w:rFonts w:hint="cs"/>
          <w:rtl/>
        </w:rPr>
        <w:t xml:space="preserve"> מסוים או שירות מסוים לקבוע.</w:t>
      </w:r>
    </w:p>
    <w:p w:rsidR="00D72FD8" w:rsidRDefault="00D72FD8" w:rsidP="00D72FD8">
      <w:pPr>
        <w:rPr>
          <w:rtl/>
        </w:rPr>
      </w:pPr>
      <w:bookmarkStart w:id="6478" w:name="_ETM_Q1_7974352"/>
      <w:bookmarkStart w:id="6479" w:name="_ETM_Q1_7971602"/>
      <w:bookmarkEnd w:id="6478"/>
      <w:bookmarkEnd w:id="6479"/>
    </w:p>
    <w:p w:rsidR="00D72FD8" w:rsidRDefault="00D72FD8" w:rsidP="00D72FD8">
      <w:pPr>
        <w:pStyle w:val="a4"/>
        <w:keepNext/>
        <w:rPr>
          <w:rtl/>
        </w:rPr>
      </w:pPr>
      <w:bookmarkStart w:id="6480" w:name="ET_speaker_אילת_וולברג_443"/>
      <w:r w:rsidRPr="00D72FD8">
        <w:rPr>
          <w:rStyle w:val="TagStyle"/>
          <w:rtl/>
        </w:rPr>
        <w:t xml:space="preserve"> &lt;&lt; דובר &gt;&gt; </w:t>
      </w:r>
      <w:r>
        <w:rPr>
          <w:rtl/>
        </w:rPr>
        <w:t xml:space="preserve">אילת </w:t>
      </w:r>
      <w:proofErr w:type="spellStart"/>
      <w:r>
        <w:rPr>
          <w:rtl/>
        </w:rPr>
        <w:t>וולברג</w:t>
      </w:r>
      <w:proofErr w:type="spellEnd"/>
      <w:r>
        <w:rPr>
          <w:rtl/>
        </w:rPr>
        <w:t>:</w:t>
      </w:r>
      <w:r w:rsidRPr="00D72FD8">
        <w:rPr>
          <w:rStyle w:val="TagStyle"/>
          <w:rtl/>
        </w:rPr>
        <w:t xml:space="preserve"> &lt;&lt; דובר &gt;&gt;</w:t>
      </w:r>
      <w:r>
        <w:rPr>
          <w:rtl/>
        </w:rPr>
        <w:t xml:space="preserve">   </w:t>
      </w:r>
      <w:bookmarkEnd w:id="6480"/>
    </w:p>
    <w:p w:rsidR="00D72FD8" w:rsidRDefault="00D72FD8" w:rsidP="00D72FD8">
      <w:pPr>
        <w:pStyle w:val="KeepWithNext"/>
        <w:rPr>
          <w:rtl/>
        </w:rPr>
      </w:pPr>
    </w:p>
    <w:p w:rsidR="00D72FD8" w:rsidRDefault="00D72FD8" w:rsidP="00D72FD8">
      <w:pPr>
        <w:rPr>
          <w:rtl/>
        </w:rPr>
      </w:pPr>
      <w:bookmarkStart w:id="6481" w:name="_ETM_Q1_7972102"/>
      <w:bookmarkEnd w:id="6481"/>
      <w:r>
        <w:rPr>
          <w:rFonts w:hint="cs"/>
          <w:rtl/>
        </w:rPr>
        <w:t xml:space="preserve">וגם חלה חובת שיקול </w:t>
      </w:r>
      <w:bookmarkStart w:id="6482" w:name="_ETM_Q1_7974601"/>
      <w:bookmarkEnd w:id="6482"/>
      <w:r>
        <w:rPr>
          <w:rFonts w:hint="cs"/>
          <w:rtl/>
        </w:rPr>
        <w:t xml:space="preserve">דעת </w:t>
      </w:r>
      <w:bookmarkStart w:id="6483" w:name="_ETM_Q1_7975102"/>
      <w:bookmarkEnd w:id="6483"/>
      <w:r>
        <w:rPr>
          <w:rFonts w:hint="cs"/>
          <w:rtl/>
        </w:rPr>
        <w:t xml:space="preserve">על מקבל המידע לדרוש רק מה שהוא צריך, זה ללא </w:t>
      </w:r>
      <w:bookmarkStart w:id="6484" w:name="_ETM_Q1_7982102"/>
      <w:bookmarkEnd w:id="6484"/>
      <w:r>
        <w:rPr>
          <w:rFonts w:hint="cs"/>
          <w:rtl/>
        </w:rPr>
        <w:t>קשר להוראות של המנהל</w:t>
      </w:r>
      <w:bookmarkStart w:id="6485" w:name="_ETM_Q1_7987602"/>
      <w:bookmarkStart w:id="6486" w:name="_ETM_Q1_7982602"/>
      <w:bookmarkStart w:id="6487" w:name="_ETM_Q1_7985602"/>
      <w:bookmarkEnd w:id="6485"/>
      <w:bookmarkEnd w:id="6486"/>
      <w:bookmarkEnd w:id="6487"/>
      <w:r>
        <w:rPr>
          <w:rFonts w:hint="cs"/>
          <w:rtl/>
        </w:rPr>
        <w:t xml:space="preserve">, </w:t>
      </w:r>
      <w:bookmarkStart w:id="6488" w:name="_ETM_Q1_7983852"/>
      <w:bookmarkEnd w:id="6488"/>
      <w:r>
        <w:rPr>
          <w:rFonts w:hint="cs"/>
          <w:rtl/>
        </w:rPr>
        <w:t xml:space="preserve">אבל זה יהיה בהתאם להם כמובן </w:t>
      </w:r>
      <w:bookmarkStart w:id="6489" w:name="_ETM_Q1_7985601"/>
      <w:bookmarkEnd w:id="6489"/>
      <w:r>
        <w:rPr>
          <w:rFonts w:hint="cs"/>
          <w:rtl/>
        </w:rPr>
        <w:t xml:space="preserve">אם הם </w:t>
      </w:r>
      <w:bookmarkStart w:id="6490" w:name="_ETM_Q1_7986102"/>
      <w:bookmarkEnd w:id="6490"/>
      <w:r>
        <w:rPr>
          <w:rFonts w:hint="cs"/>
          <w:rtl/>
        </w:rPr>
        <w:t>ייקבעו.</w:t>
      </w:r>
    </w:p>
    <w:p w:rsidR="00D72FD8" w:rsidRDefault="00D72FD8" w:rsidP="00D72FD8">
      <w:pPr>
        <w:rPr>
          <w:rtl/>
        </w:rPr>
      </w:pPr>
      <w:bookmarkStart w:id="6491" w:name="_ETM_Q1_7989352"/>
      <w:bookmarkEnd w:id="6491"/>
    </w:p>
    <w:p w:rsidR="00D72FD8" w:rsidRDefault="00D72FD8" w:rsidP="00D72FD8">
      <w:pPr>
        <w:pStyle w:val="af6"/>
        <w:keepNext/>
        <w:rPr>
          <w:rtl/>
        </w:rPr>
      </w:pPr>
      <w:bookmarkStart w:id="6492" w:name="ET_yor_6447_444"/>
      <w:r w:rsidRPr="00D72FD8">
        <w:rPr>
          <w:rStyle w:val="TagStyle"/>
          <w:rtl/>
        </w:rPr>
        <w:t xml:space="preserve"> &lt;&lt; יור &gt;&gt; </w:t>
      </w:r>
      <w:r>
        <w:rPr>
          <w:rtl/>
        </w:rPr>
        <w:t xml:space="preserve">היו"ר יונתן </w:t>
      </w:r>
      <w:proofErr w:type="spellStart"/>
      <w:r>
        <w:rPr>
          <w:rtl/>
        </w:rPr>
        <w:t>מישרקי</w:t>
      </w:r>
      <w:proofErr w:type="spellEnd"/>
      <w:r>
        <w:rPr>
          <w:rtl/>
        </w:rPr>
        <w:t>:</w:t>
      </w:r>
      <w:r w:rsidRPr="00D72FD8">
        <w:rPr>
          <w:rStyle w:val="TagStyle"/>
          <w:rtl/>
        </w:rPr>
        <w:t xml:space="preserve"> &lt;&lt; יור &gt;&gt;</w:t>
      </w:r>
      <w:r>
        <w:rPr>
          <w:rtl/>
        </w:rPr>
        <w:t xml:space="preserve">   </w:t>
      </w:r>
      <w:bookmarkEnd w:id="6492"/>
    </w:p>
    <w:p w:rsidR="00D72FD8" w:rsidRDefault="00D72FD8" w:rsidP="00D72FD8">
      <w:pPr>
        <w:pStyle w:val="KeepWithNext"/>
        <w:rPr>
          <w:rtl/>
        </w:rPr>
      </w:pPr>
    </w:p>
    <w:p w:rsidR="00D72FD8" w:rsidRDefault="00D72FD8" w:rsidP="00D72FD8">
      <w:pPr>
        <w:rPr>
          <w:rtl/>
        </w:rPr>
      </w:pPr>
      <w:bookmarkStart w:id="6493" w:name="_ETM_Q1_7988351"/>
      <w:bookmarkEnd w:id="6493"/>
      <w:r>
        <w:rPr>
          <w:rFonts w:hint="cs"/>
          <w:rtl/>
        </w:rPr>
        <w:t>זו הערה טובה, אבל אנ</w:t>
      </w:r>
      <w:bookmarkStart w:id="6494" w:name="_ETM_Q1_7988352"/>
      <w:bookmarkEnd w:id="6494"/>
      <w:r>
        <w:rPr>
          <w:rFonts w:hint="cs"/>
          <w:rtl/>
        </w:rPr>
        <w:t>חנו ככה חושבים שנכון לנהל את העניין הזה.</w:t>
      </w:r>
    </w:p>
    <w:p w:rsidR="00D72FD8" w:rsidRDefault="00D72FD8" w:rsidP="00D72FD8">
      <w:pPr>
        <w:rPr>
          <w:rtl/>
        </w:rPr>
      </w:pPr>
      <w:bookmarkStart w:id="6495" w:name="_ETM_Q1_7994352"/>
      <w:bookmarkStart w:id="6496" w:name="_ETM_Q1_7991852"/>
      <w:bookmarkStart w:id="6497" w:name="_ETM_Q1_7990352"/>
      <w:bookmarkEnd w:id="6495"/>
      <w:bookmarkEnd w:id="6496"/>
      <w:bookmarkEnd w:id="6497"/>
    </w:p>
    <w:p w:rsidR="00D72FD8" w:rsidRDefault="00D72FD8" w:rsidP="00D72FD8">
      <w:pPr>
        <w:pStyle w:val="af5"/>
        <w:keepNext/>
        <w:rPr>
          <w:rtl/>
        </w:rPr>
      </w:pPr>
      <w:bookmarkStart w:id="6498" w:name="ET_interruption_קריאה_446"/>
      <w:r w:rsidRPr="00D72FD8">
        <w:rPr>
          <w:rStyle w:val="TagStyle"/>
          <w:rtl/>
        </w:rPr>
        <w:t xml:space="preserve"> &lt;&lt; קריאה &gt;&gt; </w:t>
      </w:r>
      <w:r>
        <w:rPr>
          <w:rtl/>
        </w:rPr>
        <w:t>קריאה:</w:t>
      </w:r>
      <w:r w:rsidRPr="00D72FD8">
        <w:rPr>
          <w:rStyle w:val="TagStyle"/>
          <w:rtl/>
        </w:rPr>
        <w:t xml:space="preserve"> &lt;&lt; קריאה &gt;&gt;</w:t>
      </w:r>
      <w:r>
        <w:rPr>
          <w:rtl/>
        </w:rPr>
        <w:t xml:space="preserve">   </w:t>
      </w:r>
      <w:bookmarkEnd w:id="6498"/>
    </w:p>
    <w:p w:rsidR="00D72FD8" w:rsidRDefault="00D72FD8" w:rsidP="00D72FD8">
      <w:pPr>
        <w:pStyle w:val="KeepWithNext"/>
        <w:rPr>
          <w:rtl/>
        </w:rPr>
      </w:pPr>
    </w:p>
    <w:p w:rsidR="00D72FD8" w:rsidRDefault="00BF12D2" w:rsidP="00BF12D2">
      <w:pPr>
        <w:rPr>
          <w:rtl/>
        </w:rPr>
      </w:pPr>
      <w:bookmarkStart w:id="6499" w:name="_ETM_Q1_7985352"/>
      <w:bookmarkStart w:id="6500" w:name="_ETM_Q1_7988601"/>
      <w:bookmarkStart w:id="6501" w:name="_ETM_Q1_7990602"/>
      <w:bookmarkStart w:id="6502" w:name="_ETM_Q1_7989852"/>
      <w:bookmarkStart w:id="6503" w:name="_ETM_Q1_7990852"/>
      <w:bookmarkEnd w:id="6499"/>
      <w:bookmarkEnd w:id="6500"/>
      <w:bookmarkEnd w:id="6501"/>
      <w:bookmarkEnd w:id="6502"/>
      <w:bookmarkEnd w:id="6503"/>
      <w:r>
        <w:rPr>
          <w:rFonts w:hint="cs"/>
          <w:rtl/>
        </w:rPr>
        <w:t xml:space="preserve">חזקה </w:t>
      </w:r>
      <w:bookmarkStart w:id="6504" w:name="_ETM_Q1_7992351"/>
      <w:bookmarkEnd w:id="6504"/>
      <w:r>
        <w:rPr>
          <w:rFonts w:hint="cs"/>
          <w:rtl/>
        </w:rPr>
        <w:t xml:space="preserve">למנהל שהוא יקבע הוראות </w:t>
      </w:r>
      <w:bookmarkStart w:id="6505" w:name="_ETM_Q1_7991601"/>
      <w:bookmarkStart w:id="6506" w:name="_ETM_Q1_7992352"/>
      <w:bookmarkStart w:id="6507" w:name="_ETM_Q1_7993602"/>
      <w:bookmarkEnd w:id="6505"/>
      <w:bookmarkEnd w:id="6506"/>
      <w:bookmarkEnd w:id="6507"/>
      <w:r>
        <w:rPr>
          <w:rFonts w:hint="cs"/>
          <w:rtl/>
        </w:rPr>
        <w:t>כשצריך.</w:t>
      </w:r>
    </w:p>
    <w:p w:rsidR="00BF12D2" w:rsidRDefault="00BF12D2" w:rsidP="00BF12D2">
      <w:pPr>
        <w:rPr>
          <w:rtl/>
        </w:rPr>
      </w:pPr>
      <w:bookmarkStart w:id="6508" w:name="_ETM_Q1_7995352"/>
      <w:bookmarkStart w:id="6509" w:name="_ETM_Q1_7995852"/>
      <w:bookmarkEnd w:id="6508"/>
      <w:bookmarkEnd w:id="6509"/>
    </w:p>
    <w:p w:rsidR="00BF12D2" w:rsidRDefault="00BF12D2" w:rsidP="00BF12D2">
      <w:pPr>
        <w:pStyle w:val="af6"/>
        <w:keepNext/>
        <w:rPr>
          <w:rtl/>
        </w:rPr>
      </w:pPr>
      <w:bookmarkStart w:id="6510" w:name="ET_yor_6447_447"/>
      <w:r w:rsidRPr="00BF12D2">
        <w:rPr>
          <w:rStyle w:val="TagStyle"/>
          <w:rtl/>
        </w:rPr>
        <w:t xml:space="preserve"> &lt;&lt; יור &gt;&gt; </w:t>
      </w:r>
      <w:r>
        <w:rPr>
          <w:rtl/>
        </w:rPr>
        <w:t xml:space="preserve">היו"ר יונתן </w:t>
      </w:r>
      <w:proofErr w:type="spellStart"/>
      <w:r>
        <w:rPr>
          <w:rtl/>
        </w:rPr>
        <w:t>מישרקי</w:t>
      </w:r>
      <w:proofErr w:type="spellEnd"/>
      <w:r>
        <w:rPr>
          <w:rtl/>
        </w:rPr>
        <w:t>:</w:t>
      </w:r>
      <w:r w:rsidRPr="00BF12D2">
        <w:rPr>
          <w:rStyle w:val="TagStyle"/>
          <w:rtl/>
        </w:rPr>
        <w:t xml:space="preserve"> &lt;&lt; יור &gt;&gt;</w:t>
      </w:r>
      <w:r>
        <w:rPr>
          <w:rtl/>
        </w:rPr>
        <w:t xml:space="preserve">   </w:t>
      </w:r>
      <w:bookmarkEnd w:id="6510"/>
    </w:p>
    <w:p w:rsidR="00BF12D2" w:rsidRDefault="00BF12D2" w:rsidP="00BF12D2">
      <w:pPr>
        <w:pStyle w:val="KeepWithNext"/>
        <w:rPr>
          <w:rtl/>
        </w:rPr>
      </w:pPr>
    </w:p>
    <w:p w:rsidR="00BF12D2" w:rsidRDefault="00BF12D2" w:rsidP="00BF12D2">
      <w:pPr>
        <w:rPr>
          <w:rtl/>
        </w:rPr>
      </w:pPr>
      <w:bookmarkStart w:id="6511" w:name="_ETM_Q1_7996351"/>
      <w:bookmarkStart w:id="6512" w:name="_ETM_Q1_7996601"/>
      <w:bookmarkStart w:id="6513" w:name="_ETM_Q1_7993601"/>
      <w:bookmarkEnd w:id="6511"/>
      <w:bookmarkEnd w:id="6512"/>
      <w:bookmarkEnd w:id="6513"/>
      <w:r>
        <w:rPr>
          <w:rFonts w:hint="cs"/>
          <w:rtl/>
        </w:rPr>
        <w:t>כשצריך. לכן הוא רשאי, לא חייב.</w:t>
      </w:r>
    </w:p>
    <w:p w:rsidR="00BF12D2" w:rsidRDefault="00BF12D2" w:rsidP="00BF12D2">
      <w:pPr>
        <w:rPr>
          <w:rtl/>
        </w:rPr>
      </w:pPr>
      <w:bookmarkStart w:id="6514" w:name="_ETM_Q1_7998352"/>
      <w:bookmarkStart w:id="6515" w:name="_ETM_Q1_7998852"/>
      <w:bookmarkEnd w:id="6514"/>
      <w:bookmarkEnd w:id="6515"/>
    </w:p>
    <w:p w:rsidR="00BF12D2" w:rsidRDefault="00BF12D2" w:rsidP="00BF12D2">
      <w:pPr>
        <w:pStyle w:val="a4"/>
        <w:keepNext/>
        <w:rPr>
          <w:rtl/>
        </w:rPr>
      </w:pPr>
      <w:bookmarkStart w:id="6516" w:name="ET_speaker_אילת_וולברג_448"/>
      <w:r w:rsidRPr="00BF12D2">
        <w:rPr>
          <w:rStyle w:val="TagStyle"/>
          <w:rtl/>
        </w:rPr>
        <w:t xml:space="preserve"> &lt;&lt; דובר &gt;&gt; </w:t>
      </w:r>
      <w:r>
        <w:rPr>
          <w:rtl/>
        </w:rPr>
        <w:t xml:space="preserve">אילת </w:t>
      </w:r>
      <w:proofErr w:type="spellStart"/>
      <w:r>
        <w:rPr>
          <w:rtl/>
        </w:rPr>
        <w:t>וולברג</w:t>
      </w:r>
      <w:proofErr w:type="spellEnd"/>
      <w:r>
        <w:rPr>
          <w:rtl/>
        </w:rPr>
        <w:t>:</w:t>
      </w:r>
      <w:r w:rsidRPr="00BF12D2">
        <w:rPr>
          <w:rStyle w:val="TagStyle"/>
          <w:rtl/>
        </w:rPr>
        <w:t xml:space="preserve"> &lt;&lt; דובר &gt;&gt;</w:t>
      </w:r>
      <w:r>
        <w:rPr>
          <w:rtl/>
        </w:rPr>
        <w:t xml:space="preserve">   </w:t>
      </w:r>
      <w:bookmarkEnd w:id="6516"/>
    </w:p>
    <w:p w:rsidR="00BF12D2" w:rsidRDefault="00BF12D2" w:rsidP="00BF12D2">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BF12D2" w:rsidTr="004C4F26">
        <w:tc>
          <w:tcPr>
            <w:tcW w:w="1960" w:type="dxa"/>
          </w:tcPr>
          <w:p w:rsidR="00BF12D2" w:rsidRDefault="00BF12D2" w:rsidP="004C4F26">
            <w:pPr>
              <w:spacing w:after="240" w:line="300" w:lineRule="exact"/>
              <w:ind w:firstLine="0"/>
              <w:jc w:val="left"/>
            </w:pPr>
            <w:bookmarkStart w:id="6517" w:name="_ETM_Q1_7999601"/>
            <w:bookmarkStart w:id="6518" w:name="_ETM_Q1_8000102"/>
            <w:bookmarkStart w:id="6519" w:name="_ETM_Q1_7995102"/>
            <w:bookmarkStart w:id="6520" w:name="_ETM_Q1_7998602"/>
            <w:bookmarkStart w:id="6521" w:name="_ETM_Q1_8002602"/>
            <w:bookmarkEnd w:id="6517"/>
            <w:bookmarkEnd w:id="6518"/>
            <w:bookmarkEnd w:id="6519"/>
            <w:bookmarkEnd w:id="6520"/>
            <w:bookmarkEnd w:id="6521"/>
          </w:p>
        </w:tc>
        <w:tc>
          <w:tcPr>
            <w:tcW w:w="709" w:type="dxa"/>
          </w:tcPr>
          <w:p w:rsidR="00BF12D2" w:rsidRDefault="00BF12D2" w:rsidP="004C4F26">
            <w:pPr>
              <w:spacing w:after="240" w:line="300" w:lineRule="exact"/>
              <w:ind w:firstLine="0"/>
            </w:pPr>
          </w:p>
        </w:tc>
        <w:tc>
          <w:tcPr>
            <w:tcW w:w="6629" w:type="dxa"/>
          </w:tcPr>
          <w:p w:rsidR="00BF12D2" w:rsidRDefault="00BF12D2" w:rsidP="00BF12D2">
            <w:pPr>
              <w:spacing w:after="240" w:line="300" w:lineRule="exact"/>
              <w:ind w:firstLine="0"/>
            </w:pPr>
            <w:r>
              <w:rPr>
                <w:rFonts w:hint="cs"/>
                <w:rtl/>
              </w:rPr>
              <w:t xml:space="preserve">(ב)  </w:t>
            </w:r>
            <w:r w:rsidR="008428AA">
              <w:rPr>
                <w:rFonts w:hint="cs"/>
                <w:rtl/>
              </w:rPr>
              <w:t xml:space="preserve"> </w:t>
            </w:r>
            <w:r>
              <w:rPr>
                <w:rFonts w:hint="cs"/>
                <w:rtl/>
              </w:rPr>
              <w:t xml:space="preserve"> מקבל מידע </w:t>
            </w:r>
            <w:bookmarkStart w:id="6522" w:name="_ETM_Q1_7997851"/>
            <w:bookmarkStart w:id="6523" w:name="_ETM_Q1_8000851"/>
            <w:bookmarkEnd w:id="6522"/>
            <w:bookmarkEnd w:id="6523"/>
            <w:r>
              <w:rPr>
                <w:rFonts w:hint="cs"/>
                <w:rtl/>
              </w:rPr>
              <w:t>לא יתנ</w:t>
            </w:r>
            <w:bookmarkStart w:id="6524" w:name="_ETM_Q1_7999102"/>
            <w:bookmarkEnd w:id="6524"/>
            <w:r>
              <w:rPr>
                <w:rFonts w:hint="cs"/>
                <w:rtl/>
              </w:rPr>
              <w:t xml:space="preserve">ה מתן שירות או טיפול רפואי בהסכמה </w:t>
            </w:r>
            <w:bookmarkStart w:id="6525" w:name="_ETM_Q1_8000602"/>
            <w:bookmarkEnd w:id="6525"/>
            <w:r>
              <w:rPr>
                <w:rFonts w:hint="cs"/>
                <w:rtl/>
              </w:rPr>
              <w:t xml:space="preserve">של </w:t>
            </w:r>
            <w:bookmarkStart w:id="6526" w:name="_ETM_Q1_8000852"/>
            <w:bookmarkEnd w:id="6526"/>
            <w:r>
              <w:rPr>
                <w:rFonts w:hint="cs"/>
                <w:rtl/>
              </w:rPr>
              <w:t>המטופל להעברת המידע הרפואי לגביו ל</w:t>
            </w:r>
            <w:bookmarkStart w:id="6527" w:name="_ETM_Q1_8002851"/>
            <w:bookmarkEnd w:id="6527"/>
            <w:r>
              <w:rPr>
                <w:rFonts w:hint="cs"/>
                <w:rtl/>
              </w:rPr>
              <w:t>מקבל המידע לפי חוק זה.</w:t>
            </w:r>
          </w:p>
        </w:tc>
      </w:tr>
    </w:tbl>
    <w:p w:rsidR="00BF12D2" w:rsidRDefault="00BF12D2" w:rsidP="00BF12D2">
      <w:pPr>
        <w:rPr>
          <w:rtl/>
        </w:rPr>
      </w:pPr>
    </w:p>
    <w:p w:rsidR="00BF12D2" w:rsidRDefault="00BF12D2" w:rsidP="00BF12D2">
      <w:pPr>
        <w:rPr>
          <w:rtl/>
        </w:rPr>
      </w:pPr>
      <w:bookmarkStart w:id="6528" w:name="_ETM_Q1_8008852"/>
      <w:bookmarkStart w:id="6529" w:name="_ETM_Q1_8006352"/>
      <w:bookmarkEnd w:id="6528"/>
      <w:bookmarkEnd w:id="6529"/>
      <w:r>
        <w:rPr>
          <w:rFonts w:hint="cs"/>
          <w:rtl/>
        </w:rPr>
        <w:t xml:space="preserve">זה </w:t>
      </w:r>
      <w:bookmarkStart w:id="6530" w:name="_ETM_Q1_8006601"/>
      <w:bookmarkEnd w:id="6530"/>
      <w:r>
        <w:rPr>
          <w:rFonts w:hint="cs"/>
          <w:rtl/>
        </w:rPr>
        <w:t>סעיף שרק נועד להבהיר ש</w:t>
      </w:r>
      <w:bookmarkStart w:id="6531" w:name="_ETM_Q1_8011602"/>
      <w:bookmarkStart w:id="6532" w:name="_ETM_Q1_8006852"/>
      <w:bookmarkStart w:id="6533" w:name="_ETM_Q1_8009852"/>
      <w:bookmarkEnd w:id="6531"/>
      <w:bookmarkEnd w:id="6532"/>
      <w:bookmarkEnd w:id="6533"/>
      <w:r>
        <w:rPr>
          <w:rFonts w:hint="cs"/>
          <w:rtl/>
        </w:rPr>
        <w:t xml:space="preserve">יש אפשרות למטופל לנייד את </w:t>
      </w:r>
      <w:bookmarkStart w:id="6534" w:name="_ETM_Q1_8013852"/>
      <w:bookmarkEnd w:id="6534"/>
      <w:r>
        <w:rPr>
          <w:rFonts w:hint="cs"/>
          <w:rtl/>
        </w:rPr>
        <w:t>המידע שלו, אבל זה לא יכול להיות תנאי ל</w:t>
      </w:r>
      <w:bookmarkStart w:id="6535" w:name="_ETM_Q1_8016602"/>
      <w:bookmarkStart w:id="6536" w:name="_ETM_Q1_8015602"/>
      <w:bookmarkStart w:id="6537" w:name="_ETM_Q1_8016852"/>
      <w:bookmarkEnd w:id="6535"/>
      <w:bookmarkEnd w:id="6536"/>
      <w:bookmarkEnd w:id="6537"/>
      <w:r>
        <w:rPr>
          <w:rFonts w:hint="cs"/>
          <w:rtl/>
        </w:rPr>
        <w:t>מתן טיפול רפוא</w:t>
      </w:r>
      <w:bookmarkStart w:id="6538" w:name="_ETM_Q1_8019101"/>
      <w:bookmarkEnd w:id="6538"/>
      <w:r>
        <w:rPr>
          <w:rFonts w:hint="cs"/>
          <w:rtl/>
        </w:rPr>
        <w:t>י על ידי מקבל המידע.</w:t>
      </w:r>
      <w:bookmarkStart w:id="6539" w:name="_ETM_Q1_8020352"/>
      <w:bookmarkEnd w:id="6539"/>
    </w:p>
    <w:p w:rsidR="008428AA" w:rsidRDefault="008428AA" w:rsidP="00BF12D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8428AA" w:rsidTr="004C4F26">
        <w:tc>
          <w:tcPr>
            <w:tcW w:w="1960" w:type="dxa"/>
          </w:tcPr>
          <w:p w:rsidR="008428AA" w:rsidRDefault="008428AA" w:rsidP="004C4F26">
            <w:pPr>
              <w:spacing w:after="240" w:line="300" w:lineRule="exact"/>
              <w:ind w:firstLine="0"/>
              <w:jc w:val="left"/>
            </w:pPr>
            <w:bookmarkStart w:id="6540" w:name="_ETM_Q1_8020852"/>
            <w:bookmarkStart w:id="6541" w:name="_ETM_Q1_8021603"/>
            <w:bookmarkEnd w:id="6540"/>
            <w:bookmarkEnd w:id="6541"/>
            <w:r>
              <w:rPr>
                <w:rFonts w:hint="cs"/>
                <w:rtl/>
              </w:rPr>
              <w:t>החזקת מידע רפואי ומחיקתו</w:t>
            </w:r>
          </w:p>
        </w:tc>
        <w:tc>
          <w:tcPr>
            <w:tcW w:w="709" w:type="dxa"/>
          </w:tcPr>
          <w:p w:rsidR="008428AA" w:rsidRDefault="008428AA" w:rsidP="004C4F26">
            <w:pPr>
              <w:spacing w:after="240" w:line="300" w:lineRule="exact"/>
              <w:ind w:firstLine="0"/>
            </w:pPr>
            <w:r>
              <w:rPr>
                <w:rFonts w:hint="cs"/>
                <w:rtl/>
              </w:rPr>
              <w:t>9.</w:t>
            </w:r>
          </w:p>
        </w:tc>
        <w:tc>
          <w:tcPr>
            <w:tcW w:w="6629" w:type="dxa"/>
          </w:tcPr>
          <w:p w:rsidR="008428AA" w:rsidRDefault="008428AA" w:rsidP="004C4F26">
            <w:pPr>
              <w:spacing w:after="240" w:line="300" w:lineRule="exact"/>
              <w:ind w:firstLine="0"/>
              <w:rPr>
                <w:rtl/>
              </w:rPr>
            </w:pPr>
            <w:r>
              <w:rPr>
                <w:rFonts w:hint="cs"/>
                <w:rtl/>
              </w:rPr>
              <w:t xml:space="preserve">(א)   </w:t>
            </w:r>
            <w:bookmarkStart w:id="6542" w:name="_ETM_Q1_8016851"/>
            <w:bookmarkStart w:id="6543" w:name="_ETM_Q1_8019851"/>
            <w:bookmarkEnd w:id="6542"/>
            <w:bookmarkEnd w:id="6543"/>
            <w:r>
              <w:rPr>
                <w:rFonts w:hint="cs"/>
                <w:rtl/>
              </w:rPr>
              <w:t xml:space="preserve">מקבל מידע שקיבל מידע רפואי שלא נדרש לו לשם </w:t>
            </w:r>
            <w:bookmarkStart w:id="6544" w:name="_ETM_Q1_8025601"/>
            <w:bookmarkEnd w:id="6544"/>
            <w:r>
              <w:rPr>
                <w:rFonts w:hint="cs"/>
                <w:rtl/>
              </w:rPr>
              <w:t>מימוש אחת מהמטרות המנויות בסעיף</w:t>
            </w:r>
            <w:bookmarkStart w:id="6545" w:name="_ETM_Q1_8027852"/>
            <w:bookmarkEnd w:id="6545"/>
            <w:r>
              <w:rPr>
                <w:rFonts w:hint="cs"/>
                <w:rtl/>
              </w:rPr>
              <w:t xml:space="preserve"> 8(א)(1), לפי ה</w:t>
            </w:r>
            <w:bookmarkStart w:id="6546" w:name="_ETM_Q1_8030601"/>
            <w:bookmarkEnd w:id="6546"/>
            <w:r>
              <w:rPr>
                <w:rFonts w:hint="cs"/>
                <w:rtl/>
              </w:rPr>
              <w:t xml:space="preserve">עניין, </w:t>
            </w:r>
            <w:bookmarkStart w:id="6547" w:name="_ETM_Q1_8031351"/>
            <w:bookmarkEnd w:id="6547"/>
            <w:r>
              <w:rPr>
                <w:rFonts w:hint="cs"/>
                <w:rtl/>
              </w:rPr>
              <w:t xml:space="preserve">ימחק את המידע </w:t>
            </w:r>
            <w:proofErr w:type="spellStart"/>
            <w:r>
              <w:rPr>
                <w:rFonts w:hint="cs"/>
                <w:rtl/>
              </w:rPr>
              <w:t>מייד</w:t>
            </w:r>
            <w:proofErr w:type="spellEnd"/>
            <w:r>
              <w:rPr>
                <w:rFonts w:hint="cs"/>
                <w:rtl/>
              </w:rPr>
              <w:t xml:space="preserve"> עם קבלתו ולא יעשה בו כל </w:t>
            </w:r>
            <w:bookmarkStart w:id="6548" w:name="_ETM_Q1_8036352"/>
            <w:bookmarkEnd w:id="6548"/>
            <w:r>
              <w:rPr>
                <w:rFonts w:hint="cs"/>
                <w:rtl/>
              </w:rPr>
              <w:t>שימוש.</w:t>
            </w:r>
          </w:p>
        </w:tc>
      </w:tr>
    </w:tbl>
    <w:p w:rsidR="0003473A" w:rsidRDefault="0003473A" w:rsidP="0003473A">
      <w:pPr>
        <w:rPr>
          <w:rtl/>
        </w:rPr>
      </w:pPr>
      <w:bookmarkStart w:id="6549" w:name="_ETM_Q1_8044603"/>
      <w:bookmarkStart w:id="6550" w:name="_ETM_Q1_8040102"/>
      <w:bookmarkStart w:id="6551" w:name="_ETM_Q1_8037602"/>
      <w:bookmarkStart w:id="6552" w:name="_ETM_Q1_8041852"/>
      <w:bookmarkStart w:id="6553" w:name="_ETM_Q1_8039101"/>
      <w:bookmarkStart w:id="6554" w:name="_ETM_Q1_8034101"/>
      <w:bookmarkStart w:id="6555" w:name="_ETM_Q1_8032102"/>
      <w:bookmarkEnd w:id="6549"/>
      <w:bookmarkEnd w:id="6550"/>
      <w:bookmarkEnd w:id="6551"/>
      <w:bookmarkEnd w:id="6552"/>
      <w:bookmarkEnd w:id="6553"/>
      <w:bookmarkEnd w:id="6554"/>
      <w:bookmarkEnd w:id="6555"/>
    </w:p>
    <w:p w:rsidR="0003473A" w:rsidRDefault="0003473A" w:rsidP="0003473A">
      <w:pPr>
        <w:pStyle w:val="a4"/>
        <w:keepNext/>
        <w:rPr>
          <w:rtl/>
        </w:rPr>
      </w:pPr>
      <w:bookmarkStart w:id="6556" w:name="ET_speaker_אלון_יפה_606"/>
      <w:r w:rsidRPr="0003473A">
        <w:rPr>
          <w:rStyle w:val="TagStyle"/>
          <w:rtl/>
        </w:rPr>
        <w:t xml:space="preserve"> &lt;&lt; דובר &gt;&gt; </w:t>
      </w:r>
      <w:r>
        <w:rPr>
          <w:rtl/>
        </w:rPr>
        <w:t>אלון יפה:</w:t>
      </w:r>
      <w:r w:rsidRPr="0003473A">
        <w:rPr>
          <w:rStyle w:val="TagStyle"/>
          <w:rtl/>
        </w:rPr>
        <w:t xml:space="preserve"> &lt;&lt; דובר &gt;&gt;</w:t>
      </w:r>
      <w:r>
        <w:rPr>
          <w:rtl/>
        </w:rPr>
        <w:t xml:space="preserve">   </w:t>
      </w:r>
      <w:bookmarkEnd w:id="6556"/>
    </w:p>
    <w:p w:rsidR="0003473A" w:rsidRDefault="0003473A" w:rsidP="0003473A">
      <w:pPr>
        <w:pStyle w:val="KeepWithNext"/>
        <w:rPr>
          <w:rtl/>
        </w:rPr>
      </w:pPr>
    </w:p>
    <w:p w:rsidR="008428AA" w:rsidRDefault="00BD7FA9" w:rsidP="00BF12D2">
      <w:pPr>
        <w:rPr>
          <w:rtl/>
        </w:rPr>
      </w:pPr>
      <w:bookmarkStart w:id="6557" w:name="_ETM_Q1_8036602"/>
      <w:bookmarkStart w:id="6558" w:name="_ETM_Q1_8035852"/>
      <w:bookmarkEnd w:id="6557"/>
      <w:bookmarkEnd w:id="6558"/>
      <w:r>
        <w:rPr>
          <w:rFonts w:hint="cs"/>
          <w:rtl/>
        </w:rPr>
        <w:t>אפשר לד</w:t>
      </w:r>
      <w:bookmarkStart w:id="6559" w:name="_ETM_Q1_8038602"/>
      <w:bookmarkStart w:id="6560" w:name="_ETM_Q1_8033852"/>
      <w:bookmarkStart w:id="6561" w:name="_ETM_Q1_8036852"/>
      <w:bookmarkEnd w:id="6559"/>
      <w:bookmarkEnd w:id="6560"/>
      <w:bookmarkEnd w:id="6561"/>
      <w:r>
        <w:rPr>
          <w:rFonts w:hint="cs"/>
          <w:rtl/>
        </w:rPr>
        <w:t>בר על הנושא של "</w:t>
      </w:r>
      <w:bookmarkStart w:id="6562" w:name="_ETM_Q1_8036351"/>
      <w:bookmarkEnd w:id="6562"/>
      <w:proofErr w:type="spellStart"/>
      <w:r>
        <w:rPr>
          <w:rFonts w:hint="cs"/>
          <w:rtl/>
        </w:rPr>
        <w:t>מייד</w:t>
      </w:r>
      <w:proofErr w:type="spellEnd"/>
      <w:r>
        <w:rPr>
          <w:rFonts w:hint="cs"/>
          <w:rtl/>
        </w:rPr>
        <w:t xml:space="preserve"> עם" </w:t>
      </w:r>
      <w:bookmarkStart w:id="6563" w:name="_ETM_Q1_8037102"/>
      <w:bookmarkEnd w:id="6563"/>
      <w:r>
        <w:rPr>
          <w:rFonts w:hint="cs"/>
          <w:rtl/>
        </w:rPr>
        <w:t xml:space="preserve">- - - </w:t>
      </w:r>
      <w:bookmarkStart w:id="6564" w:name="_ETM_Q1_8038852"/>
      <w:bookmarkEnd w:id="6564"/>
      <w:r>
        <w:rPr>
          <w:rFonts w:hint="cs"/>
          <w:rtl/>
        </w:rPr>
        <w:t>"בסמוך ל</w:t>
      </w:r>
      <w:bookmarkStart w:id="6565" w:name="_ETM_Q1_8039102"/>
      <w:bookmarkEnd w:id="6565"/>
      <w:r>
        <w:rPr>
          <w:rFonts w:hint="cs"/>
          <w:rtl/>
        </w:rPr>
        <w:t>אחר"?</w:t>
      </w:r>
    </w:p>
    <w:p w:rsidR="00BD7FA9" w:rsidRDefault="00BD7FA9" w:rsidP="00BF12D2">
      <w:pPr>
        <w:rPr>
          <w:rtl/>
        </w:rPr>
      </w:pPr>
      <w:bookmarkStart w:id="6566" w:name="_ETM_Q1_8042852"/>
      <w:bookmarkEnd w:id="6566"/>
    </w:p>
    <w:p w:rsidR="00BD7FA9" w:rsidRDefault="00BD7FA9" w:rsidP="00BD7FA9">
      <w:pPr>
        <w:pStyle w:val="a4"/>
        <w:keepNext/>
        <w:rPr>
          <w:rtl/>
        </w:rPr>
      </w:pPr>
      <w:bookmarkStart w:id="6567" w:name="ET_speaker_אילת_וולברג_450"/>
      <w:r w:rsidRPr="00BD7FA9">
        <w:rPr>
          <w:rStyle w:val="TagStyle"/>
          <w:rtl/>
        </w:rPr>
        <w:t xml:space="preserve"> &lt;&lt; דובר &gt;&gt; </w:t>
      </w:r>
      <w:r>
        <w:rPr>
          <w:rtl/>
        </w:rPr>
        <w:t xml:space="preserve">אילת </w:t>
      </w:r>
      <w:proofErr w:type="spellStart"/>
      <w:r>
        <w:rPr>
          <w:rtl/>
        </w:rPr>
        <w:t>וולברג</w:t>
      </w:r>
      <w:proofErr w:type="spellEnd"/>
      <w:r>
        <w:rPr>
          <w:rtl/>
        </w:rPr>
        <w:t>:</w:t>
      </w:r>
      <w:r w:rsidRPr="00BD7FA9">
        <w:rPr>
          <w:rStyle w:val="TagStyle"/>
          <w:rtl/>
        </w:rPr>
        <w:t xml:space="preserve"> &lt;&lt; דובר &gt;&gt;</w:t>
      </w:r>
      <w:r>
        <w:rPr>
          <w:rtl/>
        </w:rPr>
        <w:t xml:space="preserve">   </w:t>
      </w:r>
      <w:bookmarkEnd w:id="6567"/>
    </w:p>
    <w:p w:rsidR="00BD7FA9" w:rsidRDefault="00BD7FA9" w:rsidP="00BD7FA9">
      <w:pPr>
        <w:pStyle w:val="KeepWithNext"/>
        <w:rPr>
          <w:rtl/>
        </w:rPr>
      </w:pPr>
    </w:p>
    <w:p w:rsidR="00BD7FA9" w:rsidRDefault="00BD7FA9" w:rsidP="00BD7FA9">
      <w:pPr>
        <w:rPr>
          <w:rtl/>
        </w:rPr>
      </w:pPr>
      <w:bookmarkStart w:id="6568" w:name="_ETM_Q1_8043351"/>
      <w:bookmarkStart w:id="6569" w:name="_ETM_Q1_8043601"/>
      <w:bookmarkEnd w:id="6568"/>
      <w:bookmarkEnd w:id="6569"/>
      <w:r>
        <w:rPr>
          <w:rFonts w:hint="cs"/>
          <w:rtl/>
        </w:rPr>
        <w:t>המטרה היא ש</w:t>
      </w:r>
      <w:bookmarkStart w:id="6570" w:name="_ETM_Q1_8042352"/>
      <w:bookmarkEnd w:id="6570"/>
      <w:r>
        <w:rPr>
          <w:rFonts w:hint="cs"/>
          <w:rtl/>
        </w:rPr>
        <w:t xml:space="preserve">זה ייעשה באופן מידי ממה שאני </w:t>
      </w:r>
      <w:bookmarkStart w:id="6571" w:name="_ETM_Q1_8046851"/>
      <w:bookmarkEnd w:id="6571"/>
      <w:r>
        <w:rPr>
          <w:rFonts w:hint="cs"/>
          <w:rtl/>
        </w:rPr>
        <w:t>לפחו</w:t>
      </w:r>
      <w:bookmarkStart w:id="6572" w:name="_ETM_Q1_8045851"/>
      <w:bookmarkEnd w:id="6572"/>
      <w:r>
        <w:rPr>
          <w:rFonts w:hint="cs"/>
          <w:rtl/>
        </w:rPr>
        <w:t>ת הבנתי מקצועית זה אמור להיות משהו טכנולוגי</w:t>
      </w:r>
      <w:bookmarkStart w:id="6573" w:name="_ETM_Q1_8049102"/>
      <w:bookmarkStart w:id="6574" w:name="_ETM_Q1_8049352"/>
      <w:bookmarkEnd w:id="6573"/>
      <w:bookmarkEnd w:id="6574"/>
      <w:r>
        <w:rPr>
          <w:rFonts w:hint="cs"/>
          <w:rtl/>
        </w:rPr>
        <w:t>, ש</w:t>
      </w:r>
      <w:bookmarkStart w:id="6575" w:name="_ETM_Q1_8049601"/>
      <w:bookmarkEnd w:id="6575"/>
      <w:r>
        <w:rPr>
          <w:rFonts w:hint="cs"/>
          <w:rtl/>
        </w:rPr>
        <w:t>המערכת רואה שהיא קיבלה מידע עודף</w:t>
      </w:r>
      <w:bookmarkStart w:id="6576" w:name="_ETM_Q1_8050852"/>
      <w:bookmarkEnd w:id="6576"/>
      <w:r>
        <w:rPr>
          <w:rFonts w:hint="cs"/>
          <w:rtl/>
        </w:rPr>
        <w:t xml:space="preserve"> מסל מידע </w:t>
      </w:r>
      <w:bookmarkStart w:id="6577" w:name="_ETM_Q1_8053352"/>
      <w:bookmarkEnd w:id="6577"/>
      <w:r>
        <w:rPr>
          <w:rFonts w:hint="cs"/>
          <w:rtl/>
        </w:rPr>
        <w:t>לדוגמ</w:t>
      </w:r>
      <w:bookmarkStart w:id="6578" w:name="_ETM_Q1_8052352"/>
      <w:bookmarkEnd w:id="6578"/>
      <w:r>
        <w:rPr>
          <w:rFonts w:hint="cs"/>
          <w:rtl/>
        </w:rPr>
        <w:t>ה שהיא לא הייתה אמורה לקבל,</w:t>
      </w:r>
      <w:bookmarkStart w:id="6579" w:name="_ETM_Q1_8053851"/>
      <w:bookmarkStart w:id="6580" w:name="_ETM_Q1_8054102"/>
      <w:bookmarkEnd w:id="6579"/>
      <w:bookmarkEnd w:id="6580"/>
      <w:r>
        <w:rPr>
          <w:rFonts w:hint="cs"/>
          <w:rtl/>
        </w:rPr>
        <w:t xml:space="preserve"> והיא מוחקת אוטומטית את המידע </w:t>
      </w:r>
      <w:bookmarkStart w:id="6581" w:name="_ETM_Q1_8056852"/>
      <w:bookmarkEnd w:id="6581"/>
      <w:r>
        <w:rPr>
          <w:rFonts w:hint="cs"/>
          <w:rtl/>
        </w:rPr>
        <w:t xml:space="preserve">אלא אם כן </w:t>
      </w:r>
      <w:bookmarkStart w:id="6582" w:name="_ETM_Q1_8057851"/>
      <w:bookmarkEnd w:id="6582"/>
      <w:r>
        <w:rPr>
          <w:rFonts w:hint="cs"/>
          <w:rtl/>
        </w:rPr>
        <w:t xml:space="preserve">אני לא מבינה נכון. זה לא מישהו שיישב </w:t>
      </w:r>
      <w:bookmarkStart w:id="6583" w:name="_ETM_Q1_8063102"/>
      <w:bookmarkEnd w:id="6583"/>
      <w:r>
        <w:rPr>
          <w:rFonts w:hint="cs"/>
          <w:rtl/>
        </w:rPr>
        <w:t>ליד המחשב ויגיד "זה כן מידע עוד</w:t>
      </w:r>
      <w:bookmarkStart w:id="6584" w:name="_ETM_Q1_8064102"/>
      <w:bookmarkEnd w:id="6584"/>
      <w:r>
        <w:rPr>
          <w:rFonts w:hint="cs"/>
          <w:rtl/>
        </w:rPr>
        <w:t xml:space="preserve">ף", "זה לא מידע עודף" </w:t>
      </w:r>
      <w:r>
        <w:rPr>
          <w:rtl/>
        </w:rPr>
        <w:t>–</w:t>
      </w:r>
      <w:r>
        <w:rPr>
          <w:rFonts w:hint="cs"/>
          <w:rtl/>
        </w:rPr>
        <w:t xml:space="preserve"> </w:t>
      </w:r>
      <w:bookmarkStart w:id="6585" w:name="_ETM_Q1_8061351"/>
      <w:bookmarkEnd w:id="6585"/>
      <w:r>
        <w:rPr>
          <w:rFonts w:hint="cs"/>
          <w:rtl/>
        </w:rPr>
        <w:t>זה מש</w:t>
      </w:r>
      <w:bookmarkStart w:id="6586" w:name="_ETM_Q1_8064351"/>
      <w:bookmarkEnd w:id="6586"/>
      <w:r>
        <w:rPr>
          <w:rFonts w:hint="cs"/>
          <w:rtl/>
        </w:rPr>
        <w:t xml:space="preserve">הו </w:t>
      </w:r>
      <w:bookmarkStart w:id="6587" w:name="_ETM_Q1_8065851"/>
      <w:bookmarkEnd w:id="6587"/>
      <w:r>
        <w:rPr>
          <w:rFonts w:hint="cs"/>
          <w:rtl/>
        </w:rPr>
        <w:t xml:space="preserve">שאמור </w:t>
      </w:r>
      <w:bookmarkStart w:id="6588" w:name="_ETM_Q1_8066102"/>
      <w:bookmarkEnd w:id="6588"/>
      <w:r>
        <w:rPr>
          <w:rFonts w:hint="cs"/>
          <w:rtl/>
        </w:rPr>
        <w:t xml:space="preserve">להיות מובנה במערכת עצמה, בממשק. אבל זו אולי </w:t>
      </w:r>
      <w:bookmarkStart w:id="6589" w:name="_ETM_Q1_8073352"/>
      <w:bookmarkStart w:id="6590" w:name="_ETM_Q1_8070352"/>
      <w:bookmarkEnd w:id="6589"/>
      <w:bookmarkEnd w:id="6590"/>
      <w:r>
        <w:rPr>
          <w:rFonts w:hint="cs"/>
          <w:rtl/>
        </w:rPr>
        <w:t>שאלה שהגורמים המקצועיים יוכלו להשיב עליה.</w:t>
      </w:r>
    </w:p>
    <w:p w:rsidR="00BD7FA9" w:rsidRDefault="00BD7FA9" w:rsidP="00BD7FA9">
      <w:pPr>
        <w:rPr>
          <w:rtl/>
        </w:rPr>
      </w:pPr>
      <w:bookmarkStart w:id="6591" w:name="_ETM_Q1_8077852"/>
      <w:bookmarkEnd w:id="6591"/>
    </w:p>
    <w:p w:rsidR="00BD7FA9" w:rsidRDefault="00BD7FA9" w:rsidP="00BD7FA9">
      <w:pPr>
        <w:pStyle w:val="af6"/>
        <w:keepNext/>
        <w:rPr>
          <w:rtl/>
        </w:rPr>
      </w:pPr>
      <w:bookmarkStart w:id="6592" w:name="ET_yor_6447_451"/>
      <w:r w:rsidRPr="00BD7FA9">
        <w:rPr>
          <w:rStyle w:val="TagStyle"/>
          <w:rtl/>
        </w:rPr>
        <w:t xml:space="preserve"> &lt;&lt; יור &gt;&gt; </w:t>
      </w:r>
      <w:r>
        <w:rPr>
          <w:rtl/>
        </w:rPr>
        <w:t xml:space="preserve">היו"ר יונתן </w:t>
      </w:r>
      <w:proofErr w:type="spellStart"/>
      <w:r>
        <w:rPr>
          <w:rtl/>
        </w:rPr>
        <w:t>מישרקי</w:t>
      </w:r>
      <w:proofErr w:type="spellEnd"/>
      <w:r>
        <w:rPr>
          <w:rtl/>
        </w:rPr>
        <w:t>:</w:t>
      </w:r>
      <w:r w:rsidRPr="00BD7FA9">
        <w:rPr>
          <w:rStyle w:val="TagStyle"/>
          <w:rtl/>
        </w:rPr>
        <w:t xml:space="preserve"> &lt;&lt; יור &gt;&gt;</w:t>
      </w:r>
      <w:r>
        <w:rPr>
          <w:rtl/>
        </w:rPr>
        <w:t xml:space="preserve">   </w:t>
      </w:r>
      <w:bookmarkEnd w:id="6592"/>
    </w:p>
    <w:p w:rsidR="00BD7FA9" w:rsidRDefault="00BD7FA9" w:rsidP="00BD7FA9">
      <w:pPr>
        <w:pStyle w:val="KeepWithNext"/>
        <w:rPr>
          <w:rtl/>
        </w:rPr>
      </w:pPr>
    </w:p>
    <w:p w:rsidR="00BD7FA9" w:rsidRDefault="00BD7FA9" w:rsidP="00BD7FA9">
      <w:pPr>
        <w:rPr>
          <w:rtl/>
        </w:rPr>
      </w:pPr>
      <w:bookmarkStart w:id="6593" w:name="_ETM_Q1_8078351"/>
      <w:bookmarkEnd w:id="6593"/>
      <w:r>
        <w:rPr>
          <w:rFonts w:hint="cs"/>
          <w:rtl/>
        </w:rPr>
        <w:t>מישהו רוצה לענות לו?</w:t>
      </w:r>
    </w:p>
    <w:p w:rsidR="00BD7FA9" w:rsidRDefault="00BD7FA9" w:rsidP="00BD7FA9">
      <w:pPr>
        <w:rPr>
          <w:rtl/>
        </w:rPr>
      </w:pPr>
      <w:bookmarkStart w:id="6594" w:name="_ETM_Q1_8081602"/>
      <w:bookmarkStart w:id="6595" w:name="_ETM_Q1_8082102"/>
      <w:bookmarkStart w:id="6596" w:name="_ETM_Q1_8089602"/>
      <w:bookmarkStart w:id="6597" w:name="_ETM_Q1_8086852"/>
      <w:bookmarkStart w:id="6598" w:name="_ETM_Q1_8087352"/>
      <w:bookmarkEnd w:id="6594"/>
      <w:bookmarkEnd w:id="6595"/>
      <w:bookmarkEnd w:id="6596"/>
      <w:bookmarkEnd w:id="6597"/>
      <w:bookmarkEnd w:id="6598"/>
    </w:p>
    <w:p w:rsidR="00BD7FA9" w:rsidRDefault="00BD7FA9" w:rsidP="00BD7FA9">
      <w:pPr>
        <w:pStyle w:val="a4"/>
        <w:keepNext/>
        <w:rPr>
          <w:rtl/>
        </w:rPr>
      </w:pPr>
      <w:bookmarkStart w:id="6599" w:name="ET_speaker_יואל_בן_אור_452"/>
      <w:r w:rsidRPr="00BD7FA9">
        <w:rPr>
          <w:rStyle w:val="TagStyle"/>
          <w:rtl/>
        </w:rPr>
        <w:t xml:space="preserve"> &lt;&lt; דובר &gt;&gt; </w:t>
      </w:r>
      <w:r>
        <w:rPr>
          <w:rtl/>
        </w:rPr>
        <w:t>יואל בן אור:</w:t>
      </w:r>
      <w:r w:rsidRPr="00BD7FA9">
        <w:rPr>
          <w:rStyle w:val="TagStyle"/>
          <w:rtl/>
        </w:rPr>
        <w:t xml:space="preserve"> &lt;&lt; דובר &gt;&gt;</w:t>
      </w:r>
      <w:r>
        <w:rPr>
          <w:rtl/>
        </w:rPr>
        <w:t xml:space="preserve">   </w:t>
      </w:r>
      <w:bookmarkEnd w:id="6599"/>
    </w:p>
    <w:p w:rsidR="00BD7FA9" w:rsidRDefault="00BD7FA9" w:rsidP="00BD7FA9">
      <w:pPr>
        <w:pStyle w:val="KeepWithNext"/>
        <w:rPr>
          <w:rtl/>
        </w:rPr>
      </w:pPr>
    </w:p>
    <w:p w:rsidR="00BD7FA9" w:rsidRDefault="00BD7FA9" w:rsidP="0003473A">
      <w:pPr>
        <w:rPr>
          <w:rtl/>
        </w:rPr>
      </w:pPr>
      <w:bookmarkStart w:id="6600" w:name="_ETM_Q1_8087851"/>
      <w:bookmarkStart w:id="6601" w:name="_ETM_Q1_8085352"/>
      <w:bookmarkStart w:id="6602" w:name="_ETM_Q1_8085602"/>
      <w:bookmarkStart w:id="6603" w:name="_ETM_Q1_8082851"/>
      <w:bookmarkStart w:id="6604" w:name="_ETM_Q1_8089101"/>
      <w:bookmarkEnd w:id="6600"/>
      <w:bookmarkEnd w:id="6601"/>
      <w:bookmarkEnd w:id="6602"/>
      <w:bookmarkEnd w:id="6603"/>
      <w:bookmarkEnd w:id="6604"/>
      <w:r>
        <w:rPr>
          <w:rFonts w:hint="cs"/>
          <w:rtl/>
        </w:rPr>
        <w:t xml:space="preserve">אני חושב שכנראה </w:t>
      </w:r>
      <w:bookmarkStart w:id="6605" w:name="_ETM_Q1_8092352"/>
      <w:bookmarkEnd w:id="6605"/>
      <w:r>
        <w:rPr>
          <w:rFonts w:hint="cs"/>
          <w:rtl/>
        </w:rPr>
        <w:t>באמת אם התקבל איזשהו</w:t>
      </w:r>
      <w:bookmarkStart w:id="6606" w:name="_ETM_Q1_8092852"/>
      <w:bookmarkEnd w:id="6606"/>
      <w:r>
        <w:rPr>
          <w:rFonts w:hint="cs"/>
          <w:rtl/>
        </w:rPr>
        <w:t xml:space="preserve"> מידע שבכלל ל</w:t>
      </w:r>
      <w:bookmarkStart w:id="6607" w:name="_ETM_Q1_8095852"/>
      <w:bookmarkEnd w:id="6607"/>
      <w:r>
        <w:rPr>
          <w:rFonts w:hint="cs"/>
          <w:rtl/>
        </w:rPr>
        <w:t>א ביקשו אות</w:t>
      </w:r>
      <w:bookmarkStart w:id="6608" w:name="_ETM_Q1_8094852"/>
      <w:bookmarkEnd w:id="6608"/>
      <w:r>
        <w:rPr>
          <w:rFonts w:hint="cs"/>
          <w:rtl/>
        </w:rPr>
        <w:t xml:space="preserve">ו אז זה אולי יכול </w:t>
      </w:r>
      <w:bookmarkStart w:id="6609" w:name="_ETM_Q1_8096852"/>
      <w:bookmarkEnd w:id="6609"/>
      <w:r>
        <w:rPr>
          <w:rFonts w:hint="cs"/>
          <w:rtl/>
        </w:rPr>
        <w:t>להיות אוטומטי</w:t>
      </w:r>
      <w:bookmarkStart w:id="6610" w:name="_ETM_Q1_8095602"/>
      <w:bookmarkEnd w:id="6610"/>
      <w:r>
        <w:rPr>
          <w:rFonts w:hint="cs"/>
          <w:rtl/>
        </w:rPr>
        <w:t>, אבל זה לא אמור לקרות.</w:t>
      </w:r>
      <w:bookmarkStart w:id="6611" w:name="_ETM_Q1_8097352"/>
      <w:bookmarkEnd w:id="6611"/>
      <w:r>
        <w:rPr>
          <w:rFonts w:hint="cs"/>
          <w:rtl/>
        </w:rPr>
        <w:t xml:space="preserve"> אז השאלה אם </w:t>
      </w:r>
      <w:bookmarkStart w:id="6612" w:name="_ETM_Q1_8100602"/>
      <w:bookmarkEnd w:id="6612"/>
      <w:r>
        <w:rPr>
          <w:rFonts w:hint="cs"/>
          <w:rtl/>
        </w:rPr>
        <w:t>זה סעיף שנועד לייצר איזשהו של</w:t>
      </w:r>
      <w:bookmarkStart w:id="6613" w:name="_ETM_Q1_8102354"/>
      <w:bookmarkEnd w:id="6613"/>
      <w:r>
        <w:rPr>
          <w:rFonts w:hint="cs"/>
          <w:rtl/>
        </w:rPr>
        <w:t xml:space="preserve">ייקס כזה שאומר "אם </w:t>
      </w:r>
      <w:bookmarkStart w:id="6614" w:name="_ETM_Q1_8105102"/>
      <w:bookmarkEnd w:id="6614"/>
      <w:r w:rsidR="00931A1E">
        <w:rPr>
          <w:rFonts w:hint="cs"/>
          <w:rtl/>
        </w:rPr>
        <w:t>התקבל מידע שלא ביקשת אז תמח</w:t>
      </w:r>
      <w:r>
        <w:rPr>
          <w:rFonts w:hint="cs"/>
          <w:rtl/>
        </w:rPr>
        <w:t>ק</w:t>
      </w:r>
      <w:bookmarkStart w:id="6615" w:name="_ETM_Q1_8106102"/>
      <w:bookmarkEnd w:id="6615"/>
      <w:r>
        <w:rPr>
          <w:rFonts w:hint="cs"/>
          <w:rtl/>
        </w:rPr>
        <w:t>, זה אולי אפשרי"</w:t>
      </w:r>
      <w:bookmarkStart w:id="6616" w:name="_ETM_Q1_8106853"/>
      <w:bookmarkEnd w:id="6616"/>
      <w:r>
        <w:rPr>
          <w:rFonts w:hint="cs"/>
          <w:rtl/>
        </w:rPr>
        <w:t xml:space="preserve"> לעו</w:t>
      </w:r>
      <w:bookmarkStart w:id="6617" w:name="_ETM_Q1_8107101"/>
      <w:bookmarkEnd w:id="6617"/>
      <w:r>
        <w:rPr>
          <w:rFonts w:hint="cs"/>
          <w:rtl/>
        </w:rPr>
        <w:t xml:space="preserve">מת אם </w:t>
      </w:r>
      <w:bookmarkStart w:id="6618" w:name="_ETM_Q1_8108852"/>
      <w:bookmarkStart w:id="6619" w:name="_ETM_Q1_8106852"/>
      <w:bookmarkEnd w:id="6618"/>
      <w:bookmarkEnd w:id="6619"/>
      <w:r>
        <w:rPr>
          <w:rFonts w:hint="cs"/>
          <w:rtl/>
        </w:rPr>
        <w:t>באמת האמירה יש איזשהו קלינ</w:t>
      </w:r>
      <w:bookmarkStart w:id="6620" w:name="_ETM_Q1_8110102"/>
      <w:bookmarkEnd w:id="6620"/>
      <w:r>
        <w:rPr>
          <w:rFonts w:hint="cs"/>
          <w:rtl/>
        </w:rPr>
        <w:t>אי שעבר על המידע ורא</w:t>
      </w:r>
      <w:bookmarkStart w:id="6621" w:name="_ETM_Q1_8112852"/>
      <w:bookmarkEnd w:id="6621"/>
      <w:r>
        <w:rPr>
          <w:rFonts w:hint="cs"/>
          <w:rtl/>
        </w:rPr>
        <w:t>ה ש</w:t>
      </w:r>
      <w:bookmarkStart w:id="6622" w:name="_ETM_Q1_8111851"/>
      <w:bookmarkEnd w:id="6622"/>
      <w:r>
        <w:rPr>
          <w:rFonts w:hint="cs"/>
          <w:rtl/>
        </w:rPr>
        <w:t xml:space="preserve">מדובר במידע עודף אז כבר זו החלטה - </w:t>
      </w:r>
      <w:bookmarkStart w:id="6623" w:name="_ETM_Q1_8116352"/>
      <w:bookmarkEnd w:id="6623"/>
      <w:r>
        <w:rPr>
          <w:rFonts w:hint="cs"/>
          <w:rtl/>
        </w:rPr>
        <w:t>- -</w:t>
      </w:r>
      <w:bookmarkStart w:id="6624" w:name="_ETM_Q1_8115852"/>
      <w:bookmarkStart w:id="6625" w:name="_ETM_Q1_8116602"/>
      <w:bookmarkStart w:id="6626" w:name="_ETM_Q1_8117603"/>
      <w:bookmarkStart w:id="6627" w:name="_ETM_Q1_8114851"/>
      <w:bookmarkEnd w:id="6624"/>
      <w:bookmarkEnd w:id="6625"/>
      <w:bookmarkEnd w:id="6626"/>
      <w:bookmarkEnd w:id="6627"/>
    </w:p>
    <w:p w:rsidR="0003473A" w:rsidRDefault="0003473A" w:rsidP="0003473A">
      <w:pPr>
        <w:rPr>
          <w:rtl/>
        </w:rPr>
      </w:pPr>
    </w:p>
    <w:p w:rsidR="0003473A" w:rsidRDefault="0003473A" w:rsidP="0003473A">
      <w:pPr>
        <w:pStyle w:val="a4"/>
        <w:keepNext/>
        <w:rPr>
          <w:rtl/>
        </w:rPr>
      </w:pPr>
      <w:bookmarkStart w:id="6628" w:name="ET_speaker_אלון_יפה_605"/>
      <w:r w:rsidRPr="0003473A">
        <w:rPr>
          <w:rStyle w:val="TagStyle"/>
          <w:rtl/>
        </w:rPr>
        <w:t xml:space="preserve"> &lt;&lt; דובר &gt;&gt; </w:t>
      </w:r>
      <w:r>
        <w:rPr>
          <w:rtl/>
        </w:rPr>
        <w:t>אלון יפה:</w:t>
      </w:r>
      <w:r w:rsidRPr="0003473A">
        <w:rPr>
          <w:rStyle w:val="TagStyle"/>
          <w:rtl/>
        </w:rPr>
        <w:t xml:space="preserve"> &lt;&lt; דובר &gt;&gt;</w:t>
      </w:r>
      <w:r>
        <w:rPr>
          <w:rtl/>
        </w:rPr>
        <w:t xml:space="preserve">   </w:t>
      </w:r>
      <w:bookmarkEnd w:id="6628"/>
    </w:p>
    <w:p w:rsidR="0003473A" w:rsidRDefault="0003473A" w:rsidP="0003473A">
      <w:pPr>
        <w:pStyle w:val="KeepWithNext"/>
        <w:rPr>
          <w:rtl/>
        </w:rPr>
      </w:pPr>
    </w:p>
    <w:p w:rsidR="00BD7FA9" w:rsidRDefault="00BD7FA9" w:rsidP="00BD7FA9">
      <w:pPr>
        <w:rPr>
          <w:rtl/>
        </w:rPr>
      </w:pPr>
      <w:bookmarkStart w:id="6629" w:name="_ETM_Q1_8115352"/>
      <w:bookmarkStart w:id="6630" w:name="_ETM_Q1_8113102"/>
      <w:bookmarkEnd w:id="6629"/>
      <w:bookmarkEnd w:id="6630"/>
      <w:r>
        <w:rPr>
          <w:rFonts w:hint="cs"/>
          <w:rtl/>
        </w:rPr>
        <w:t xml:space="preserve">אני לא אמרתי לו למחוק, </w:t>
      </w:r>
      <w:bookmarkStart w:id="6631" w:name="_ETM_Q1_8115101"/>
      <w:bookmarkEnd w:id="6631"/>
      <w:r>
        <w:rPr>
          <w:rFonts w:hint="cs"/>
          <w:rtl/>
        </w:rPr>
        <w:t xml:space="preserve">פשוט ביקשתי שלא </w:t>
      </w:r>
      <w:bookmarkStart w:id="6632" w:name="_ETM_Q1_8117851"/>
      <w:bookmarkEnd w:id="6632"/>
      <w:r>
        <w:rPr>
          <w:rFonts w:hint="cs"/>
          <w:rtl/>
        </w:rPr>
        <w:t>יהיה כתוב "</w:t>
      </w:r>
      <w:proofErr w:type="spellStart"/>
      <w:r>
        <w:rPr>
          <w:rFonts w:hint="cs"/>
          <w:rtl/>
        </w:rPr>
        <w:t>מייד</w:t>
      </w:r>
      <w:proofErr w:type="spellEnd"/>
      <w:r>
        <w:rPr>
          <w:rFonts w:hint="cs"/>
          <w:rtl/>
        </w:rPr>
        <w:t>"</w:t>
      </w:r>
      <w:bookmarkStart w:id="6633" w:name="_ETM_Q1_8116353"/>
      <w:bookmarkEnd w:id="6633"/>
      <w:r>
        <w:rPr>
          <w:rFonts w:hint="cs"/>
          <w:rtl/>
        </w:rPr>
        <w:t xml:space="preserve"> אלא "בסמוך לאחר"</w:t>
      </w:r>
      <w:bookmarkStart w:id="6634" w:name="_ETM_Q1_8120852"/>
      <w:bookmarkStart w:id="6635" w:name="_ETM_Q1_8116102"/>
      <w:bookmarkEnd w:id="6634"/>
      <w:bookmarkEnd w:id="6635"/>
      <w:r w:rsidR="00931A1E">
        <w:rPr>
          <w:rFonts w:hint="cs"/>
          <w:rtl/>
        </w:rPr>
        <w:t xml:space="preserve">, בגלל שקיבלתי הודעה, </w:t>
      </w:r>
      <w:bookmarkStart w:id="6636" w:name="_ETM_Q1_8121352"/>
      <w:bookmarkEnd w:id="6636"/>
      <w:r w:rsidR="00931A1E">
        <w:rPr>
          <w:rFonts w:hint="cs"/>
          <w:rtl/>
        </w:rPr>
        <w:t>אנחנו מ</w:t>
      </w:r>
      <w:bookmarkStart w:id="6637" w:name="_ETM_Q1_8119102"/>
      <w:bookmarkEnd w:id="6637"/>
      <w:r w:rsidR="00931A1E">
        <w:rPr>
          <w:rFonts w:hint="cs"/>
          <w:rtl/>
        </w:rPr>
        <w:t>טפלים בזה.</w:t>
      </w:r>
      <w:bookmarkStart w:id="6638" w:name="_ETM_Q1_8121102"/>
      <w:bookmarkStart w:id="6639" w:name="_ETM_Q1_8119352"/>
      <w:bookmarkEnd w:id="6638"/>
      <w:bookmarkEnd w:id="6639"/>
    </w:p>
    <w:p w:rsidR="00931A1E" w:rsidRDefault="00931A1E" w:rsidP="00BD7FA9">
      <w:pPr>
        <w:rPr>
          <w:rtl/>
        </w:rPr>
      </w:pPr>
    </w:p>
    <w:p w:rsidR="00931A1E" w:rsidRDefault="00931A1E" w:rsidP="00931A1E">
      <w:pPr>
        <w:pStyle w:val="a4"/>
        <w:keepNext/>
        <w:rPr>
          <w:rtl/>
        </w:rPr>
      </w:pPr>
      <w:bookmarkStart w:id="6640" w:name="ET_speaker_יואל_בן_אור_454"/>
      <w:r w:rsidRPr="00931A1E">
        <w:rPr>
          <w:rStyle w:val="TagStyle"/>
          <w:rtl/>
        </w:rPr>
        <w:t xml:space="preserve"> &lt;&lt; דובר &gt;&gt; </w:t>
      </w:r>
      <w:r>
        <w:rPr>
          <w:rtl/>
        </w:rPr>
        <w:t>יואל בן אור:</w:t>
      </w:r>
      <w:r w:rsidRPr="00931A1E">
        <w:rPr>
          <w:rStyle w:val="TagStyle"/>
          <w:rtl/>
        </w:rPr>
        <w:t xml:space="preserve"> &lt;&lt; דובר &gt;&gt;</w:t>
      </w:r>
      <w:r>
        <w:rPr>
          <w:rtl/>
        </w:rPr>
        <w:t xml:space="preserve">   </w:t>
      </w:r>
      <w:bookmarkEnd w:id="6640"/>
    </w:p>
    <w:p w:rsidR="00931A1E" w:rsidRDefault="00931A1E" w:rsidP="00931A1E">
      <w:pPr>
        <w:pStyle w:val="KeepWithNext"/>
        <w:rPr>
          <w:rtl/>
        </w:rPr>
      </w:pPr>
    </w:p>
    <w:p w:rsidR="00931A1E" w:rsidRDefault="00931A1E" w:rsidP="00931A1E">
      <w:pPr>
        <w:rPr>
          <w:rtl/>
        </w:rPr>
      </w:pPr>
      <w:bookmarkStart w:id="6641" w:name="_ETM_Q1_8116351"/>
      <w:bookmarkStart w:id="6642" w:name="_ETM_Q1_8119351"/>
      <w:bookmarkEnd w:id="6641"/>
      <w:bookmarkEnd w:id="6642"/>
      <w:r>
        <w:rPr>
          <w:rFonts w:hint="cs"/>
          <w:rtl/>
        </w:rPr>
        <w:t xml:space="preserve">השאלה היא למה מכוונים. אם הכוונה היא </w:t>
      </w:r>
      <w:bookmarkStart w:id="6643" w:name="_ETM_Q1_8124352"/>
      <w:bookmarkEnd w:id="6643"/>
      <w:r>
        <w:rPr>
          <w:rFonts w:hint="cs"/>
          <w:rtl/>
        </w:rPr>
        <w:t xml:space="preserve">שמישהו עבר על המידע וראה שהוא לא נדרש </w:t>
      </w:r>
      <w:bookmarkStart w:id="6644" w:name="_ETM_Q1_8126352"/>
      <w:bookmarkEnd w:id="6644"/>
      <w:r>
        <w:rPr>
          <w:rFonts w:hint="cs"/>
          <w:rtl/>
        </w:rPr>
        <w:t xml:space="preserve">ואז </w:t>
      </w:r>
      <w:bookmarkStart w:id="6645" w:name="_ETM_Q1_8127102"/>
      <w:bookmarkEnd w:id="6645"/>
      <w:r>
        <w:rPr>
          <w:rFonts w:hint="cs"/>
          <w:rtl/>
        </w:rPr>
        <w:t>הייתה המחיקה, זה באמת לא קורה באופן מידי</w:t>
      </w:r>
      <w:bookmarkStart w:id="6646" w:name="_ETM_Q1_8130601"/>
      <w:bookmarkEnd w:id="6646"/>
      <w:r>
        <w:rPr>
          <w:rFonts w:hint="cs"/>
          <w:rtl/>
        </w:rPr>
        <w:t>.</w:t>
      </w:r>
    </w:p>
    <w:p w:rsidR="00931A1E" w:rsidRDefault="00931A1E" w:rsidP="00931A1E">
      <w:pPr>
        <w:rPr>
          <w:rtl/>
        </w:rPr>
      </w:pPr>
      <w:bookmarkStart w:id="6647" w:name="_ETM_Q1_8130852"/>
      <w:bookmarkStart w:id="6648" w:name="_ETM_Q1_8131852"/>
      <w:bookmarkEnd w:id="6647"/>
      <w:bookmarkEnd w:id="6648"/>
    </w:p>
    <w:p w:rsidR="00931A1E" w:rsidRDefault="00931A1E" w:rsidP="00931A1E">
      <w:pPr>
        <w:pStyle w:val="a4"/>
        <w:keepNext/>
        <w:rPr>
          <w:rtl/>
        </w:rPr>
      </w:pPr>
      <w:bookmarkStart w:id="6649" w:name="ET_speaker_רותי_פרמינגר_455"/>
      <w:r w:rsidRPr="00931A1E">
        <w:rPr>
          <w:rStyle w:val="TagStyle"/>
          <w:rtl/>
        </w:rPr>
        <w:t xml:space="preserve"> &lt;&lt; דובר &gt;&gt; </w:t>
      </w:r>
      <w:r>
        <w:rPr>
          <w:rtl/>
        </w:rPr>
        <w:t xml:space="preserve">רותי </w:t>
      </w:r>
      <w:proofErr w:type="spellStart"/>
      <w:r>
        <w:rPr>
          <w:rtl/>
        </w:rPr>
        <w:t>פרמינגר</w:t>
      </w:r>
      <w:proofErr w:type="spellEnd"/>
      <w:r>
        <w:rPr>
          <w:rtl/>
        </w:rPr>
        <w:t>:</w:t>
      </w:r>
      <w:r w:rsidRPr="00931A1E">
        <w:rPr>
          <w:rStyle w:val="TagStyle"/>
          <w:rtl/>
        </w:rPr>
        <w:t xml:space="preserve"> &lt;&lt; דובר &gt;&gt;</w:t>
      </w:r>
      <w:r>
        <w:rPr>
          <w:rtl/>
        </w:rPr>
        <w:t xml:space="preserve">   </w:t>
      </w:r>
      <w:bookmarkEnd w:id="6649"/>
    </w:p>
    <w:p w:rsidR="00931A1E" w:rsidRDefault="00931A1E" w:rsidP="00931A1E">
      <w:pPr>
        <w:pStyle w:val="KeepWithNext"/>
        <w:rPr>
          <w:rtl/>
        </w:rPr>
      </w:pPr>
    </w:p>
    <w:p w:rsidR="00931A1E" w:rsidRDefault="00931A1E" w:rsidP="00931A1E">
      <w:pPr>
        <w:rPr>
          <w:rtl/>
        </w:rPr>
      </w:pPr>
      <w:bookmarkStart w:id="6650" w:name="_ETM_Q1_8132351"/>
      <w:bookmarkEnd w:id="6650"/>
      <w:r>
        <w:rPr>
          <w:rFonts w:hint="cs"/>
          <w:rtl/>
        </w:rPr>
        <w:t>גם קצת יש פה ד</w:t>
      </w:r>
      <w:bookmarkStart w:id="6651" w:name="_ETM_Q1_8133352"/>
      <w:bookmarkEnd w:id="6651"/>
      <w:r>
        <w:rPr>
          <w:rFonts w:hint="cs"/>
          <w:rtl/>
        </w:rPr>
        <w:t>בר בהיפוכו,</w:t>
      </w:r>
      <w:bookmarkStart w:id="6652" w:name="_ETM_Q1_8132102"/>
      <w:bookmarkEnd w:id="6652"/>
      <w:r>
        <w:rPr>
          <w:rFonts w:hint="cs"/>
          <w:rtl/>
        </w:rPr>
        <w:t xml:space="preserve"> כי אם הוא מקבל את ה</w:t>
      </w:r>
      <w:bookmarkStart w:id="6653" w:name="_ETM_Q1_8133602"/>
      <w:bookmarkEnd w:id="6653"/>
      <w:r>
        <w:rPr>
          <w:rFonts w:hint="cs"/>
          <w:rtl/>
        </w:rPr>
        <w:t xml:space="preserve">מידע שהוא מגלה שהוא לא נדרש לו אז הוא לא </w:t>
      </w:r>
      <w:bookmarkStart w:id="6654" w:name="_ETM_Q1_8140102"/>
      <w:bookmarkEnd w:id="6654"/>
      <w:r>
        <w:rPr>
          <w:rFonts w:hint="cs"/>
          <w:rtl/>
        </w:rPr>
        <w:t xml:space="preserve">יכול למחוק אותו </w:t>
      </w:r>
      <w:bookmarkStart w:id="6655" w:name="_ETM_Q1_8138352"/>
      <w:bookmarkEnd w:id="6655"/>
      <w:r>
        <w:rPr>
          <w:rFonts w:hint="cs"/>
          <w:rtl/>
        </w:rPr>
        <w:t>מיד עם קבלתו.</w:t>
      </w:r>
      <w:bookmarkStart w:id="6656" w:name="_ETM_Q1_8147102"/>
      <w:bookmarkStart w:id="6657" w:name="_ETM_Q1_8145853"/>
      <w:bookmarkStart w:id="6658" w:name="_ETM_Q1_8148102"/>
      <w:bookmarkStart w:id="6659" w:name="_ETM_Q1_8145352"/>
      <w:bookmarkStart w:id="6660" w:name="_ETM_Q1_8142852"/>
      <w:bookmarkStart w:id="6661" w:name="_ETM_Q1_8140602"/>
      <w:bookmarkStart w:id="6662" w:name="_ETM_Q1_8140852"/>
      <w:bookmarkEnd w:id="6656"/>
      <w:bookmarkEnd w:id="6657"/>
      <w:bookmarkEnd w:id="6658"/>
      <w:bookmarkEnd w:id="6659"/>
      <w:bookmarkEnd w:id="6660"/>
      <w:bookmarkEnd w:id="6661"/>
      <w:bookmarkEnd w:id="6662"/>
    </w:p>
    <w:p w:rsidR="00931A1E" w:rsidRDefault="00931A1E" w:rsidP="00931A1E">
      <w:pPr>
        <w:rPr>
          <w:rtl/>
        </w:rPr>
      </w:pPr>
      <w:bookmarkStart w:id="6663" w:name="_ETM_Q1_8143602"/>
      <w:bookmarkStart w:id="6664" w:name="_ETM_Q1_8144102"/>
      <w:bookmarkStart w:id="6665" w:name="_ETM_Q1_8139352"/>
      <w:bookmarkEnd w:id="6663"/>
      <w:bookmarkEnd w:id="6664"/>
      <w:bookmarkEnd w:id="6665"/>
    </w:p>
    <w:p w:rsidR="004814A0" w:rsidRDefault="004814A0" w:rsidP="004814A0">
      <w:pPr>
        <w:pStyle w:val="af5"/>
        <w:keepNext/>
        <w:rPr>
          <w:rtl/>
        </w:rPr>
      </w:pPr>
      <w:bookmarkStart w:id="6666" w:name="ET_interruption_קריאה_456"/>
      <w:r w:rsidRPr="004814A0">
        <w:rPr>
          <w:rStyle w:val="TagStyle"/>
          <w:rtl/>
        </w:rPr>
        <w:t xml:space="preserve"> &lt;&lt; קריאה &gt;&gt; </w:t>
      </w:r>
      <w:r>
        <w:rPr>
          <w:rtl/>
        </w:rPr>
        <w:t>קריאה:</w:t>
      </w:r>
      <w:r w:rsidRPr="004814A0">
        <w:rPr>
          <w:rStyle w:val="TagStyle"/>
          <w:rtl/>
        </w:rPr>
        <w:t xml:space="preserve"> &lt;&lt; קריאה &gt;&gt;</w:t>
      </w:r>
      <w:r>
        <w:rPr>
          <w:rtl/>
        </w:rPr>
        <w:t xml:space="preserve">   </w:t>
      </w:r>
      <w:bookmarkEnd w:id="6666"/>
    </w:p>
    <w:p w:rsidR="004814A0" w:rsidRDefault="004814A0" w:rsidP="004814A0">
      <w:pPr>
        <w:pStyle w:val="KeepWithNext"/>
        <w:rPr>
          <w:rtl/>
        </w:rPr>
      </w:pPr>
    </w:p>
    <w:p w:rsidR="004814A0" w:rsidRDefault="004814A0" w:rsidP="004814A0">
      <w:pPr>
        <w:rPr>
          <w:rtl/>
        </w:rPr>
      </w:pPr>
      <w:bookmarkStart w:id="6667" w:name="_ETM_Q1_8142856"/>
      <w:bookmarkStart w:id="6668" w:name="_ETM_Q1_8141102"/>
      <w:bookmarkEnd w:id="6667"/>
      <w:bookmarkEnd w:id="6668"/>
      <w:r>
        <w:rPr>
          <w:rFonts w:hint="cs"/>
          <w:rtl/>
        </w:rPr>
        <w:t xml:space="preserve">גם להחליט איזה </w:t>
      </w:r>
      <w:bookmarkStart w:id="6669" w:name="_ETM_Q1_8142102"/>
      <w:bookmarkEnd w:id="6669"/>
      <w:r>
        <w:rPr>
          <w:rFonts w:hint="cs"/>
          <w:rtl/>
        </w:rPr>
        <w:t>מהמידע ייכנס לרשומה הרפואית.</w:t>
      </w:r>
      <w:bookmarkStart w:id="6670" w:name="_ETM_Q1_8143851"/>
      <w:bookmarkEnd w:id="6670"/>
      <w:r>
        <w:rPr>
          <w:rFonts w:hint="cs"/>
          <w:rtl/>
        </w:rPr>
        <w:t xml:space="preserve"> מה שנכנס לרשומה הרפואית, לא </w:t>
      </w:r>
      <w:bookmarkStart w:id="6671" w:name="_ETM_Q1_8147851"/>
      <w:bookmarkEnd w:id="6671"/>
      <w:r>
        <w:rPr>
          <w:rFonts w:hint="cs"/>
          <w:rtl/>
        </w:rPr>
        <w:t>נמ</w:t>
      </w:r>
      <w:bookmarkStart w:id="6672" w:name="_ETM_Q1_8146102"/>
      <w:bookmarkStart w:id="6673" w:name="_ETM_Q1_8150102"/>
      <w:bookmarkEnd w:id="6672"/>
      <w:bookmarkEnd w:id="6673"/>
      <w:r>
        <w:rPr>
          <w:rFonts w:hint="cs"/>
          <w:rtl/>
        </w:rPr>
        <w:t>חק. מה שלא נכנס לרשומה הרפואית אמור להימחק.</w:t>
      </w:r>
    </w:p>
    <w:p w:rsidR="004814A0" w:rsidRDefault="004814A0" w:rsidP="004814A0">
      <w:pPr>
        <w:rPr>
          <w:rtl/>
        </w:rPr>
      </w:pPr>
      <w:bookmarkStart w:id="6674" w:name="_ETM_Q1_8151102"/>
      <w:bookmarkStart w:id="6675" w:name="_ETM_Q1_8152602"/>
      <w:bookmarkStart w:id="6676" w:name="_ETM_Q1_8149852"/>
      <w:bookmarkEnd w:id="6674"/>
      <w:bookmarkEnd w:id="6675"/>
      <w:bookmarkEnd w:id="6676"/>
    </w:p>
    <w:p w:rsidR="004814A0" w:rsidRDefault="004814A0" w:rsidP="004814A0">
      <w:pPr>
        <w:pStyle w:val="a4"/>
        <w:keepNext/>
        <w:rPr>
          <w:rtl/>
        </w:rPr>
      </w:pPr>
      <w:bookmarkStart w:id="6677" w:name="ET_speaker_עמית_יוסוב_עמיר_457"/>
      <w:r w:rsidRPr="004814A0">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4814A0">
        <w:rPr>
          <w:rStyle w:val="TagStyle"/>
          <w:rtl/>
        </w:rPr>
        <w:t xml:space="preserve"> &lt;&lt; דובר &gt;&gt;</w:t>
      </w:r>
      <w:r>
        <w:rPr>
          <w:rtl/>
        </w:rPr>
        <w:t xml:space="preserve">   </w:t>
      </w:r>
      <w:bookmarkEnd w:id="6677"/>
    </w:p>
    <w:p w:rsidR="004814A0" w:rsidRDefault="004814A0" w:rsidP="004814A0">
      <w:pPr>
        <w:pStyle w:val="KeepWithNext"/>
        <w:rPr>
          <w:rtl/>
        </w:rPr>
      </w:pPr>
    </w:p>
    <w:p w:rsidR="004814A0" w:rsidRDefault="004814A0" w:rsidP="004814A0">
      <w:pPr>
        <w:rPr>
          <w:rtl/>
        </w:rPr>
      </w:pPr>
      <w:bookmarkStart w:id="6678" w:name="_ETM_Q1_8150601"/>
      <w:bookmarkEnd w:id="6678"/>
      <w:r>
        <w:rPr>
          <w:rFonts w:hint="cs"/>
          <w:rtl/>
        </w:rPr>
        <w:t xml:space="preserve">אולי אנסה </w:t>
      </w:r>
      <w:bookmarkStart w:id="6679" w:name="_ETM_Q1_8151851"/>
      <w:bookmarkEnd w:id="6679"/>
      <w:r>
        <w:rPr>
          <w:rFonts w:hint="cs"/>
          <w:rtl/>
        </w:rPr>
        <w:t>להסביר מבחינת הנוסחים.</w:t>
      </w:r>
      <w:bookmarkStart w:id="6680" w:name="_ETM_Q1_8151852"/>
      <w:bookmarkEnd w:id="6680"/>
      <w:r>
        <w:rPr>
          <w:rFonts w:hint="cs"/>
          <w:rtl/>
        </w:rPr>
        <w:t xml:space="preserve"> יש הוראה מקבילה בתקנות הגנת הפרטיות</w:t>
      </w:r>
      <w:bookmarkStart w:id="6681" w:name="_ETM_Q1_8155601"/>
      <w:bookmarkEnd w:id="6681"/>
      <w:r>
        <w:rPr>
          <w:rFonts w:hint="cs"/>
          <w:rtl/>
        </w:rPr>
        <w:t xml:space="preserve"> לעניין </w:t>
      </w:r>
      <w:bookmarkStart w:id="6682" w:name="_ETM_Q1_8157601"/>
      <w:bookmarkEnd w:id="6682"/>
      <w:r>
        <w:rPr>
          <w:rFonts w:hint="cs"/>
          <w:rtl/>
        </w:rPr>
        <w:t>העברת מידע בין גופים ציבוריים</w:t>
      </w:r>
      <w:bookmarkStart w:id="6683" w:name="_ETM_Q1_8157602"/>
      <w:bookmarkEnd w:id="6683"/>
      <w:r>
        <w:rPr>
          <w:rFonts w:hint="cs"/>
          <w:rtl/>
        </w:rPr>
        <w:t xml:space="preserve">. כל הסיפור של הגדרת מידע </w:t>
      </w:r>
      <w:bookmarkStart w:id="6684" w:name="_ETM_Q1_8161101"/>
      <w:bookmarkEnd w:id="6684"/>
      <w:r>
        <w:rPr>
          <w:rFonts w:hint="cs"/>
          <w:rtl/>
        </w:rPr>
        <w:t xml:space="preserve">עודף הולכת אחרי הטכנולוגיה. </w:t>
      </w:r>
      <w:bookmarkStart w:id="6685" w:name="_ETM_Q1_8165102"/>
      <w:bookmarkEnd w:id="6685"/>
      <w:r>
        <w:rPr>
          <w:rFonts w:hint="cs"/>
          <w:rtl/>
        </w:rPr>
        <w:t>זאת אומ</w:t>
      </w:r>
      <w:bookmarkStart w:id="6686" w:name="_ETM_Q1_8163102"/>
      <w:bookmarkEnd w:id="6686"/>
      <w:r>
        <w:rPr>
          <w:rFonts w:hint="cs"/>
          <w:rtl/>
        </w:rPr>
        <w:t xml:space="preserve">רת היא אמורה </w:t>
      </w:r>
      <w:bookmarkStart w:id="6687" w:name="_ETM_Q1_8166852"/>
      <w:bookmarkEnd w:id="6687"/>
      <w:r>
        <w:rPr>
          <w:rFonts w:hint="cs"/>
          <w:rtl/>
        </w:rPr>
        <w:t xml:space="preserve">לטפל במקרים לא של תקלה אלא של העברת מידע מכוונת </w:t>
      </w:r>
      <w:bookmarkStart w:id="6688" w:name="_ETM_Q1_8173351"/>
      <w:bookmarkEnd w:id="6688"/>
      <w:r>
        <w:rPr>
          <w:rFonts w:hint="cs"/>
          <w:rtl/>
        </w:rPr>
        <w:t>עודפת בגלל</w:t>
      </w:r>
      <w:bookmarkStart w:id="6689" w:name="_ETM_Q1_8171601"/>
      <w:bookmarkEnd w:id="6689"/>
      <w:r>
        <w:rPr>
          <w:rFonts w:hint="cs"/>
          <w:rtl/>
        </w:rPr>
        <w:t xml:space="preserve"> קושי טכנולוגי. זאת אומרת אם יימצא, ועדיף </w:t>
      </w:r>
      <w:bookmarkStart w:id="6690" w:name="_ETM_Q1_8177852"/>
      <w:bookmarkEnd w:id="6690"/>
      <w:r>
        <w:rPr>
          <w:rFonts w:hint="cs"/>
          <w:rtl/>
        </w:rPr>
        <w:t>שלא יימצא ולא נגיע ל</w:t>
      </w:r>
      <w:bookmarkStart w:id="6691" w:name="_ETM_Q1_8176602"/>
      <w:bookmarkEnd w:id="6691"/>
      <w:r>
        <w:rPr>
          <w:rFonts w:hint="cs"/>
          <w:rtl/>
        </w:rPr>
        <w:t xml:space="preserve">מצב הזה, אבל אם יימצא שבגלל </w:t>
      </w:r>
      <w:bookmarkStart w:id="6692" w:name="_ETM_Q1_8180602"/>
      <w:bookmarkEnd w:id="6692"/>
      <w:r>
        <w:rPr>
          <w:rFonts w:hint="cs"/>
          <w:rtl/>
        </w:rPr>
        <w:t>מבנה המערכו</w:t>
      </w:r>
      <w:bookmarkStart w:id="6693" w:name="_ETM_Q1_8179101"/>
      <w:bookmarkEnd w:id="6693"/>
      <w:r>
        <w:rPr>
          <w:rFonts w:hint="cs"/>
          <w:rtl/>
        </w:rPr>
        <w:t xml:space="preserve">ת איכשהו אפשר להעביר רק נגיד </w:t>
      </w:r>
      <w:bookmarkStart w:id="6694" w:name="_ETM_Q1_8184357"/>
      <w:bookmarkEnd w:id="6694"/>
      <w:r>
        <w:rPr>
          <w:rFonts w:hint="cs"/>
          <w:rtl/>
        </w:rPr>
        <w:t xml:space="preserve">כל </w:t>
      </w:r>
      <w:bookmarkStart w:id="6695" w:name="_ETM_Q1_8185601"/>
      <w:bookmarkEnd w:id="6695"/>
      <w:r>
        <w:rPr>
          <w:rFonts w:hint="cs"/>
          <w:rtl/>
        </w:rPr>
        <w:t xml:space="preserve">סוג מידע מסוים ולא רק חלק ממנו, כי </w:t>
      </w:r>
      <w:bookmarkStart w:id="6696" w:name="_ETM_Q1_8190352"/>
      <w:bookmarkEnd w:id="6696"/>
      <w:r>
        <w:rPr>
          <w:rFonts w:hint="cs"/>
          <w:rtl/>
        </w:rPr>
        <w:t xml:space="preserve">זה לא ניתן טכנולוגית ואני מקווה </w:t>
      </w:r>
      <w:bookmarkStart w:id="6697" w:name="_ETM_Q1_8197101"/>
      <w:bookmarkStart w:id="6698" w:name="_ETM_Q1_8194852"/>
      <w:bookmarkStart w:id="6699" w:name="_ETM_Q1_8192601"/>
      <w:bookmarkEnd w:id="6697"/>
      <w:bookmarkEnd w:id="6698"/>
      <w:bookmarkEnd w:id="6699"/>
      <w:r>
        <w:rPr>
          <w:rFonts w:hint="cs"/>
          <w:rtl/>
        </w:rPr>
        <w:t>שלא נגיע ל</w:t>
      </w:r>
      <w:bookmarkStart w:id="6700" w:name="_ETM_Q1_8190852"/>
      <w:bookmarkEnd w:id="6700"/>
      <w:r>
        <w:rPr>
          <w:rFonts w:hint="cs"/>
          <w:rtl/>
        </w:rPr>
        <w:t xml:space="preserve">מצב </w:t>
      </w:r>
      <w:bookmarkStart w:id="6701" w:name="_ETM_Q1_8191852"/>
      <w:bookmarkEnd w:id="6701"/>
      <w:r>
        <w:rPr>
          <w:rFonts w:hint="cs"/>
          <w:rtl/>
        </w:rPr>
        <w:t>הזה, אבל אם בכל זא</w:t>
      </w:r>
      <w:bookmarkStart w:id="6702" w:name="_ETM_Q1_8193352"/>
      <w:bookmarkStart w:id="6703" w:name="_ETM_Q1_8190602"/>
      <w:bookmarkEnd w:id="6702"/>
      <w:bookmarkEnd w:id="6703"/>
      <w:r>
        <w:rPr>
          <w:rFonts w:hint="cs"/>
          <w:rtl/>
        </w:rPr>
        <w:t>ת ז</w:t>
      </w:r>
      <w:bookmarkStart w:id="6704" w:name="_ETM_Q1_8192351"/>
      <w:bookmarkEnd w:id="6704"/>
      <w:r>
        <w:rPr>
          <w:rFonts w:hint="cs"/>
          <w:rtl/>
        </w:rPr>
        <w:t>ה מה שיימצא אז המערכת אמורה להיות מתוכננת ככה</w:t>
      </w:r>
      <w:bookmarkStart w:id="6705" w:name="_ETM_Q1_8196601"/>
      <w:bookmarkEnd w:id="6705"/>
      <w:r>
        <w:rPr>
          <w:rFonts w:hint="cs"/>
          <w:rtl/>
        </w:rPr>
        <w:t xml:space="preserve"> שהיא יוד</w:t>
      </w:r>
      <w:bookmarkStart w:id="6706" w:name="_ETM_Q1_8197102"/>
      <w:bookmarkEnd w:id="6706"/>
      <w:r>
        <w:rPr>
          <w:rFonts w:hint="cs"/>
          <w:rtl/>
        </w:rPr>
        <w:t>עת שהיא מקבלת יותר מדי מידע ו</w:t>
      </w:r>
      <w:bookmarkStart w:id="6707" w:name="_ETM_Q1_8198602"/>
      <w:bookmarkEnd w:id="6707"/>
      <w:r>
        <w:rPr>
          <w:rFonts w:hint="cs"/>
          <w:rtl/>
        </w:rPr>
        <w:t>לכן היא מ</w:t>
      </w:r>
      <w:bookmarkStart w:id="6708" w:name="_ETM_Q1_8200102"/>
      <w:bookmarkEnd w:id="6708"/>
      <w:r>
        <w:rPr>
          <w:rFonts w:hint="cs"/>
          <w:rtl/>
        </w:rPr>
        <w:t>וחקת אותו מיד עם קבלתו.</w:t>
      </w:r>
    </w:p>
    <w:p w:rsidR="004814A0" w:rsidRDefault="004814A0" w:rsidP="004814A0">
      <w:pPr>
        <w:rPr>
          <w:rtl/>
        </w:rPr>
      </w:pPr>
      <w:bookmarkStart w:id="6709" w:name="_ETM_Q1_8204852"/>
      <w:bookmarkStart w:id="6710" w:name="_ETM_Q1_8205102"/>
      <w:bookmarkEnd w:id="6709"/>
      <w:bookmarkEnd w:id="6710"/>
    </w:p>
    <w:p w:rsidR="004814A0" w:rsidRDefault="004814A0" w:rsidP="004814A0">
      <w:pPr>
        <w:pStyle w:val="af6"/>
        <w:keepNext/>
        <w:rPr>
          <w:rtl/>
        </w:rPr>
      </w:pPr>
      <w:bookmarkStart w:id="6711" w:name="ET_yor_6447_458"/>
      <w:r w:rsidRPr="004814A0">
        <w:rPr>
          <w:rStyle w:val="TagStyle"/>
          <w:rtl/>
        </w:rPr>
        <w:t xml:space="preserve"> &lt;&lt; יור &gt;&gt; </w:t>
      </w:r>
      <w:r>
        <w:rPr>
          <w:rtl/>
        </w:rPr>
        <w:t xml:space="preserve">היו"ר יונתן </w:t>
      </w:r>
      <w:proofErr w:type="spellStart"/>
      <w:r>
        <w:rPr>
          <w:rtl/>
        </w:rPr>
        <w:t>מישרקי</w:t>
      </w:r>
      <w:proofErr w:type="spellEnd"/>
      <w:r>
        <w:rPr>
          <w:rtl/>
        </w:rPr>
        <w:t>:</w:t>
      </w:r>
      <w:r w:rsidRPr="004814A0">
        <w:rPr>
          <w:rStyle w:val="TagStyle"/>
          <w:rtl/>
        </w:rPr>
        <w:t xml:space="preserve"> &lt;&lt; יור &gt;&gt;</w:t>
      </w:r>
      <w:r>
        <w:rPr>
          <w:rtl/>
        </w:rPr>
        <w:t xml:space="preserve">   </w:t>
      </w:r>
      <w:bookmarkEnd w:id="6711"/>
    </w:p>
    <w:p w:rsidR="004814A0" w:rsidRDefault="004814A0" w:rsidP="004814A0">
      <w:pPr>
        <w:pStyle w:val="KeepWithNext"/>
        <w:rPr>
          <w:rtl/>
        </w:rPr>
      </w:pPr>
    </w:p>
    <w:p w:rsidR="004814A0" w:rsidRDefault="004814A0" w:rsidP="004814A0">
      <w:pPr>
        <w:rPr>
          <w:rtl/>
        </w:rPr>
      </w:pPr>
      <w:bookmarkStart w:id="6712" w:name="_ETM_Q1_8205851"/>
      <w:bookmarkStart w:id="6713" w:name="_ETM_Q1_8202851"/>
      <w:bookmarkEnd w:id="6712"/>
      <w:bookmarkEnd w:id="6713"/>
      <w:r>
        <w:rPr>
          <w:rFonts w:hint="cs"/>
          <w:rtl/>
        </w:rPr>
        <w:t xml:space="preserve">זה במקרה שמדובר </w:t>
      </w:r>
      <w:bookmarkStart w:id="6714" w:name="_ETM_Q1_8204352"/>
      <w:bookmarkEnd w:id="6714"/>
      <w:r>
        <w:rPr>
          <w:rFonts w:hint="cs"/>
          <w:rtl/>
        </w:rPr>
        <w:t xml:space="preserve">בהליך טכני </w:t>
      </w:r>
      <w:bookmarkStart w:id="6715" w:name="_ETM_Q1_8204851"/>
      <w:bookmarkEnd w:id="6715"/>
      <w:r>
        <w:rPr>
          <w:rFonts w:hint="cs"/>
          <w:rtl/>
        </w:rPr>
        <w:t>- - - הדוגמה השנייה, זו הכוונה?</w:t>
      </w:r>
      <w:bookmarkStart w:id="6716" w:name="_ETM_Q1_8209601"/>
      <w:bookmarkEnd w:id="6716"/>
    </w:p>
    <w:p w:rsidR="004814A0" w:rsidRDefault="004814A0" w:rsidP="004814A0">
      <w:pPr>
        <w:rPr>
          <w:rtl/>
        </w:rPr>
      </w:pPr>
      <w:bookmarkStart w:id="6717" w:name="_ETM_Q1_8209851"/>
      <w:bookmarkStart w:id="6718" w:name="_ETM_Q1_8211102"/>
      <w:bookmarkEnd w:id="6717"/>
      <w:bookmarkEnd w:id="6718"/>
    </w:p>
    <w:p w:rsidR="004814A0" w:rsidRDefault="004814A0" w:rsidP="004814A0">
      <w:pPr>
        <w:pStyle w:val="a4"/>
        <w:keepNext/>
        <w:rPr>
          <w:rtl/>
        </w:rPr>
      </w:pPr>
      <w:bookmarkStart w:id="6719" w:name="ET_speaker_יואל_בן_אור_459"/>
      <w:r w:rsidRPr="004814A0">
        <w:rPr>
          <w:rStyle w:val="TagStyle"/>
          <w:rtl/>
        </w:rPr>
        <w:t xml:space="preserve"> &lt;&lt; דובר &gt;&gt; </w:t>
      </w:r>
      <w:r>
        <w:rPr>
          <w:rtl/>
        </w:rPr>
        <w:t>יואל בן אור:</w:t>
      </w:r>
      <w:r w:rsidRPr="004814A0">
        <w:rPr>
          <w:rStyle w:val="TagStyle"/>
          <w:rtl/>
        </w:rPr>
        <w:t xml:space="preserve"> &lt;&lt; דובר &gt;&gt;</w:t>
      </w:r>
      <w:r>
        <w:rPr>
          <w:rtl/>
        </w:rPr>
        <w:t xml:space="preserve">   </w:t>
      </w:r>
      <w:bookmarkEnd w:id="6719"/>
    </w:p>
    <w:p w:rsidR="004814A0" w:rsidRDefault="004814A0" w:rsidP="004814A0">
      <w:pPr>
        <w:pStyle w:val="KeepWithNext"/>
        <w:rPr>
          <w:rtl/>
        </w:rPr>
      </w:pPr>
    </w:p>
    <w:p w:rsidR="004814A0" w:rsidRDefault="004814A0" w:rsidP="004814A0">
      <w:pPr>
        <w:rPr>
          <w:rtl/>
        </w:rPr>
      </w:pPr>
      <w:bookmarkStart w:id="6720" w:name="_ETM_Q1_8211602"/>
      <w:bookmarkStart w:id="6721" w:name="_ETM_Q1_8209351"/>
      <w:bookmarkEnd w:id="6720"/>
      <w:bookmarkEnd w:id="6721"/>
      <w:r>
        <w:rPr>
          <w:rFonts w:hint="cs"/>
          <w:rtl/>
        </w:rPr>
        <w:t xml:space="preserve">הכוונה היא למשל </w:t>
      </w:r>
      <w:bookmarkStart w:id="6722" w:name="_ETM_Q1_8209352"/>
      <w:bookmarkStart w:id="6723" w:name="_ETM_Q1_8209102"/>
      <w:bookmarkEnd w:id="6722"/>
      <w:bookmarkEnd w:id="6723"/>
      <w:r>
        <w:rPr>
          <w:rFonts w:hint="cs"/>
          <w:rtl/>
        </w:rPr>
        <w:t>בי</w:t>
      </w:r>
      <w:bookmarkStart w:id="6724" w:name="_ETM_Q1_8210102"/>
      <w:bookmarkEnd w:id="6724"/>
      <w:r>
        <w:rPr>
          <w:rFonts w:hint="cs"/>
          <w:rtl/>
        </w:rPr>
        <w:t xml:space="preserve">קשת את כל סל </w:t>
      </w:r>
      <w:bookmarkStart w:id="6725" w:name="_ETM_Q1_8210852"/>
      <w:bookmarkEnd w:id="6725"/>
      <w:r>
        <w:rPr>
          <w:rFonts w:hint="cs"/>
          <w:rtl/>
        </w:rPr>
        <w:t xml:space="preserve">בדיקות </w:t>
      </w:r>
      <w:bookmarkStart w:id="6726" w:name="_ETM_Q1_8212852"/>
      <w:bookmarkEnd w:id="6726"/>
      <w:r>
        <w:rPr>
          <w:rFonts w:hint="cs"/>
          <w:rtl/>
        </w:rPr>
        <w:t xml:space="preserve">המעבדה ובעצם </w:t>
      </w:r>
      <w:bookmarkStart w:id="6727" w:name="_ETM_Q1_8212102"/>
      <w:bookmarkEnd w:id="6727"/>
      <w:r>
        <w:rPr>
          <w:rFonts w:hint="cs"/>
          <w:rtl/>
        </w:rPr>
        <w:t xml:space="preserve">אתה יודע שאתה רוצה לקחת </w:t>
      </w:r>
      <w:bookmarkStart w:id="6728" w:name="_ETM_Q1_8213601"/>
      <w:bookmarkEnd w:id="6728"/>
      <w:r>
        <w:rPr>
          <w:rFonts w:hint="cs"/>
          <w:rtl/>
        </w:rPr>
        <w:t>- - -</w:t>
      </w:r>
    </w:p>
    <w:p w:rsidR="004814A0" w:rsidRDefault="004814A0" w:rsidP="004814A0">
      <w:pPr>
        <w:rPr>
          <w:rtl/>
        </w:rPr>
      </w:pPr>
      <w:bookmarkStart w:id="6729" w:name="_ETM_Q1_8216852"/>
      <w:bookmarkEnd w:id="6729"/>
    </w:p>
    <w:p w:rsidR="004814A0" w:rsidRDefault="004814A0" w:rsidP="004814A0">
      <w:pPr>
        <w:pStyle w:val="af6"/>
        <w:keepNext/>
        <w:rPr>
          <w:rtl/>
        </w:rPr>
      </w:pPr>
      <w:bookmarkStart w:id="6730" w:name="ET_yor_6447_460"/>
      <w:r w:rsidRPr="004814A0">
        <w:rPr>
          <w:rStyle w:val="TagStyle"/>
          <w:rtl/>
        </w:rPr>
        <w:t xml:space="preserve"> &lt;&lt; יור &gt;&gt; </w:t>
      </w:r>
      <w:r>
        <w:rPr>
          <w:rtl/>
        </w:rPr>
        <w:t xml:space="preserve">היו"ר יונתן </w:t>
      </w:r>
      <w:proofErr w:type="spellStart"/>
      <w:r>
        <w:rPr>
          <w:rtl/>
        </w:rPr>
        <w:t>מישרקי</w:t>
      </w:r>
      <w:proofErr w:type="spellEnd"/>
      <w:r>
        <w:rPr>
          <w:rtl/>
        </w:rPr>
        <w:t>:</w:t>
      </w:r>
      <w:r w:rsidRPr="004814A0">
        <w:rPr>
          <w:rStyle w:val="TagStyle"/>
          <w:rtl/>
        </w:rPr>
        <w:t xml:space="preserve"> &lt;&lt; יור &gt;&gt;</w:t>
      </w:r>
      <w:r>
        <w:rPr>
          <w:rtl/>
        </w:rPr>
        <w:t xml:space="preserve">   </w:t>
      </w:r>
      <w:bookmarkEnd w:id="6730"/>
    </w:p>
    <w:p w:rsidR="004814A0" w:rsidRDefault="004814A0" w:rsidP="004814A0">
      <w:pPr>
        <w:pStyle w:val="KeepWithNext"/>
        <w:rPr>
          <w:rtl/>
        </w:rPr>
      </w:pPr>
    </w:p>
    <w:p w:rsidR="004814A0" w:rsidRDefault="004814A0" w:rsidP="004814A0">
      <w:pPr>
        <w:rPr>
          <w:rtl/>
        </w:rPr>
      </w:pPr>
      <w:bookmarkStart w:id="6731" w:name="_ETM_Q1_8217361"/>
      <w:bookmarkStart w:id="6732" w:name="_ETM_Q1_8217851"/>
      <w:bookmarkStart w:id="6733" w:name="_ETM_Q1_8214851"/>
      <w:bookmarkEnd w:id="6731"/>
      <w:bookmarkEnd w:id="6732"/>
      <w:bookmarkEnd w:id="6733"/>
      <w:r>
        <w:rPr>
          <w:rFonts w:hint="cs"/>
          <w:rtl/>
        </w:rPr>
        <w:t xml:space="preserve">אז אם </w:t>
      </w:r>
      <w:bookmarkStart w:id="6734" w:name="_ETM_Q1_8215102"/>
      <w:bookmarkEnd w:id="6734"/>
      <w:r>
        <w:rPr>
          <w:rFonts w:hint="cs"/>
          <w:rtl/>
        </w:rPr>
        <w:t>ככה, אז זה "</w:t>
      </w:r>
      <w:proofErr w:type="spellStart"/>
      <w:r>
        <w:rPr>
          <w:rFonts w:hint="cs"/>
          <w:rtl/>
        </w:rPr>
        <w:t>מייד</w:t>
      </w:r>
      <w:proofErr w:type="spellEnd"/>
      <w:r>
        <w:rPr>
          <w:rFonts w:hint="cs"/>
          <w:rtl/>
        </w:rPr>
        <w:t xml:space="preserve"> עם קבלתו".</w:t>
      </w:r>
      <w:bookmarkStart w:id="6735" w:name="_ETM_Q1_8217352"/>
      <w:bookmarkStart w:id="6736" w:name="_ETM_Q1_8215352"/>
      <w:bookmarkStart w:id="6737" w:name="_ETM_Q1_8222359"/>
      <w:bookmarkStart w:id="6738" w:name="_ETM_Q1_8219852"/>
      <w:bookmarkStart w:id="6739" w:name="_ETM_Q1_8221602"/>
      <w:bookmarkStart w:id="6740" w:name="_ETM_Q1_8222851"/>
      <w:bookmarkStart w:id="6741" w:name="_ETM_Q1_8220352"/>
      <w:bookmarkStart w:id="6742" w:name="_ETM_Q1_8218352"/>
      <w:bookmarkEnd w:id="6735"/>
      <w:bookmarkEnd w:id="6736"/>
      <w:bookmarkEnd w:id="6737"/>
      <w:bookmarkEnd w:id="6738"/>
      <w:bookmarkEnd w:id="6739"/>
      <w:bookmarkEnd w:id="6740"/>
      <w:bookmarkEnd w:id="6741"/>
      <w:bookmarkEnd w:id="6742"/>
    </w:p>
    <w:p w:rsidR="004F208A" w:rsidRDefault="004F208A" w:rsidP="004814A0">
      <w:pPr>
        <w:rPr>
          <w:rtl/>
        </w:rPr>
      </w:pPr>
      <w:bookmarkStart w:id="6743" w:name="_ETM_Q1_8218602"/>
      <w:bookmarkStart w:id="6744" w:name="_ETM_Q1_8219352"/>
      <w:bookmarkStart w:id="6745" w:name="_ETM_Q1_8214602"/>
      <w:bookmarkStart w:id="6746" w:name="_ETM_Q1_8217602"/>
      <w:bookmarkStart w:id="6747" w:name="_ETM_Q1_8215601"/>
      <w:bookmarkEnd w:id="6743"/>
      <w:bookmarkEnd w:id="6744"/>
      <w:bookmarkEnd w:id="6745"/>
      <w:bookmarkEnd w:id="6746"/>
      <w:bookmarkEnd w:id="6747"/>
    </w:p>
    <w:p w:rsidR="004F208A" w:rsidRDefault="004F208A" w:rsidP="004F208A">
      <w:pPr>
        <w:pStyle w:val="a4"/>
        <w:keepNext/>
        <w:rPr>
          <w:rtl/>
        </w:rPr>
      </w:pPr>
      <w:bookmarkStart w:id="6748" w:name="ET_speaker_אילת_וולברג_461"/>
      <w:r w:rsidRPr="004F208A">
        <w:rPr>
          <w:rStyle w:val="TagStyle"/>
          <w:rtl/>
        </w:rPr>
        <w:t xml:space="preserve"> &lt;&lt; דובר &gt;&gt; </w:t>
      </w:r>
      <w:r>
        <w:rPr>
          <w:rtl/>
        </w:rPr>
        <w:t xml:space="preserve">אילת </w:t>
      </w:r>
      <w:proofErr w:type="spellStart"/>
      <w:r>
        <w:rPr>
          <w:rtl/>
        </w:rPr>
        <w:t>וולברג</w:t>
      </w:r>
      <w:proofErr w:type="spellEnd"/>
      <w:r>
        <w:rPr>
          <w:rtl/>
        </w:rPr>
        <w:t>:</w:t>
      </w:r>
      <w:r w:rsidRPr="004F208A">
        <w:rPr>
          <w:rStyle w:val="TagStyle"/>
          <w:rtl/>
        </w:rPr>
        <w:t xml:space="preserve"> &lt;&lt; דובר &gt;&gt;</w:t>
      </w:r>
      <w:r>
        <w:rPr>
          <w:rtl/>
        </w:rPr>
        <w:t xml:space="preserve">   </w:t>
      </w:r>
      <w:bookmarkEnd w:id="6748"/>
    </w:p>
    <w:p w:rsidR="004F208A" w:rsidRDefault="004F208A" w:rsidP="004F208A">
      <w:pPr>
        <w:pStyle w:val="KeepWithNext"/>
        <w:rPr>
          <w:rtl/>
        </w:rPr>
      </w:pPr>
    </w:p>
    <w:p w:rsidR="004F208A" w:rsidRDefault="004F208A" w:rsidP="004F208A">
      <w:pPr>
        <w:rPr>
          <w:rtl/>
        </w:rPr>
      </w:pPr>
      <w:bookmarkStart w:id="6749" w:name="_ETM_Q1_8217102"/>
      <w:bookmarkEnd w:id="6749"/>
      <w:r>
        <w:rPr>
          <w:rFonts w:hint="cs"/>
          <w:rtl/>
        </w:rPr>
        <w:t xml:space="preserve">- - - </w:t>
      </w:r>
      <w:bookmarkStart w:id="6750" w:name="_ETM_Q1_8219851"/>
      <w:bookmarkStart w:id="6751" w:name="_ETM_Q1_8225602"/>
      <w:bookmarkEnd w:id="6750"/>
      <w:bookmarkEnd w:id="6751"/>
    </w:p>
    <w:p w:rsidR="004F208A" w:rsidRDefault="004F208A" w:rsidP="004F208A">
      <w:pPr>
        <w:rPr>
          <w:rtl/>
        </w:rPr>
      </w:pPr>
    </w:p>
    <w:p w:rsidR="004F208A" w:rsidRDefault="004F208A" w:rsidP="004F208A">
      <w:pPr>
        <w:pStyle w:val="af6"/>
        <w:keepNext/>
        <w:rPr>
          <w:rtl/>
        </w:rPr>
      </w:pPr>
      <w:bookmarkStart w:id="6752" w:name="ET_yor_6447_462"/>
      <w:r w:rsidRPr="004F208A">
        <w:rPr>
          <w:rStyle w:val="TagStyle"/>
          <w:rtl/>
        </w:rPr>
        <w:t xml:space="preserve"> &lt;&lt; יור &gt;&gt; </w:t>
      </w:r>
      <w:r>
        <w:rPr>
          <w:rtl/>
        </w:rPr>
        <w:t xml:space="preserve">היו"ר יונתן </w:t>
      </w:r>
      <w:proofErr w:type="spellStart"/>
      <w:r>
        <w:rPr>
          <w:rtl/>
        </w:rPr>
        <w:t>מישרקי</w:t>
      </w:r>
      <w:proofErr w:type="spellEnd"/>
      <w:r>
        <w:rPr>
          <w:rtl/>
        </w:rPr>
        <w:t>:</w:t>
      </w:r>
      <w:r w:rsidRPr="004F208A">
        <w:rPr>
          <w:rStyle w:val="TagStyle"/>
          <w:rtl/>
        </w:rPr>
        <w:t xml:space="preserve"> &lt;&lt; יור &gt;&gt;</w:t>
      </w:r>
      <w:r>
        <w:rPr>
          <w:rtl/>
        </w:rPr>
        <w:t xml:space="preserve">   </w:t>
      </w:r>
      <w:bookmarkEnd w:id="6752"/>
    </w:p>
    <w:p w:rsidR="004F208A" w:rsidRDefault="004F208A" w:rsidP="004F208A">
      <w:pPr>
        <w:pStyle w:val="KeepWithNext"/>
        <w:rPr>
          <w:rtl/>
        </w:rPr>
      </w:pPr>
    </w:p>
    <w:p w:rsidR="004F208A" w:rsidRDefault="004F208A" w:rsidP="004F208A">
      <w:pPr>
        <w:rPr>
          <w:rtl/>
        </w:rPr>
      </w:pPr>
      <w:r>
        <w:rPr>
          <w:rFonts w:hint="cs"/>
          <w:rtl/>
        </w:rPr>
        <w:t>כ</w:t>
      </w:r>
      <w:bookmarkStart w:id="6753" w:name="_ETM_Q1_8217852"/>
      <w:bookmarkEnd w:id="6753"/>
      <w:r>
        <w:rPr>
          <w:rFonts w:hint="cs"/>
          <w:rtl/>
        </w:rPr>
        <w:t xml:space="preserve">ן, אבל </w:t>
      </w:r>
      <w:bookmarkStart w:id="6754" w:name="_ETM_Q1_8218852"/>
      <w:bookmarkEnd w:id="6754"/>
      <w:r>
        <w:rPr>
          <w:rFonts w:hint="cs"/>
          <w:rtl/>
        </w:rPr>
        <w:t>אם זה דורש בדיקה ק</w:t>
      </w:r>
      <w:bookmarkStart w:id="6755" w:name="_ETM_Q1_8221102"/>
      <w:bookmarkEnd w:id="6755"/>
      <w:r>
        <w:rPr>
          <w:rFonts w:hint="cs"/>
          <w:rtl/>
        </w:rPr>
        <w:t>לינית של רופא אז זה לא יכול להיות מיד,</w:t>
      </w:r>
      <w:bookmarkStart w:id="6756" w:name="_ETM_Q1_8223602"/>
      <w:bookmarkEnd w:id="6756"/>
      <w:r>
        <w:rPr>
          <w:rFonts w:hint="cs"/>
          <w:rtl/>
        </w:rPr>
        <w:t xml:space="preserve"> </w:t>
      </w:r>
      <w:bookmarkStart w:id="6757" w:name="_ETM_Q1_8223851"/>
      <w:bookmarkEnd w:id="6757"/>
      <w:r>
        <w:rPr>
          <w:rFonts w:hint="cs"/>
          <w:rtl/>
        </w:rPr>
        <w:t xml:space="preserve">ועל זה </w:t>
      </w:r>
      <w:bookmarkStart w:id="6758" w:name="_ETM_Q1_8223102"/>
      <w:bookmarkEnd w:id="6758"/>
      <w:r>
        <w:rPr>
          <w:rFonts w:hint="cs"/>
          <w:rtl/>
        </w:rPr>
        <w:t xml:space="preserve">- - - </w:t>
      </w:r>
      <w:bookmarkStart w:id="6759" w:name="_ETM_Q1_8223852"/>
      <w:bookmarkEnd w:id="6759"/>
      <w:r>
        <w:rPr>
          <w:rFonts w:hint="cs"/>
          <w:rtl/>
        </w:rPr>
        <w:t xml:space="preserve">אנחנו לא התכוונו למחיקה </w:t>
      </w:r>
      <w:bookmarkStart w:id="6760" w:name="_ETM_Q1_8226351"/>
      <w:bookmarkEnd w:id="6760"/>
      <w:r>
        <w:rPr>
          <w:rFonts w:hint="cs"/>
          <w:rtl/>
        </w:rPr>
        <w:t>על ידי בד</w:t>
      </w:r>
      <w:bookmarkStart w:id="6761" w:name="_ETM_Q1_8228102"/>
      <w:bookmarkStart w:id="6762" w:name="_ETM_Q1_8228602"/>
      <w:bookmarkStart w:id="6763" w:name="_ETM_Q1_8229602"/>
      <w:bookmarkStart w:id="6764" w:name="_ETM_Q1_8230602"/>
      <w:bookmarkEnd w:id="6761"/>
      <w:bookmarkEnd w:id="6762"/>
      <w:bookmarkEnd w:id="6763"/>
      <w:bookmarkEnd w:id="6764"/>
      <w:r>
        <w:rPr>
          <w:rFonts w:hint="cs"/>
          <w:rtl/>
        </w:rPr>
        <w:t>יקה קלינית, נכון?</w:t>
      </w:r>
      <w:bookmarkStart w:id="6765" w:name="_ETM_Q1_8231101"/>
      <w:bookmarkEnd w:id="6765"/>
    </w:p>
    <w:p w:rsidR="004F208A" w:rsidRDefault="004F208A" w:rsidP="004F208A">
      <w:pPr>
        <w:rPr>
          <w:rtl/>
        </w:rPr>
      </w:pPr>
      <w:bookmarkStart w:id="6766" w:name="_ETM_Q1_8233102"/>
      <w:bookmarkStart w:id="6767" w:name="_ETM_Q1_8233601"/>
      <w:bookmarkEnd w:id="6766"/>
      <w:bookmarkEnd w:id="6767"/>
    </w:p>
    <w:p w:rsidR="004F208A" w:rsidRDefault="004F208A" w:rsidP="004F208A">
      <w:pPr>
        <w:pStyle w:val="a4"/>
        <w:keepNext/>
        <w:rPr>
          <w:rtl/>
        </w:rPr>
      </w:pPr>
      <w:bookmarkStart w:id="6768" w:name="ET_speaker_אילת_וולברג_463"/>
      <w:r w:rsidRPr="004F208A">
        <w:rPr>
          <w:rStyle w:val="TagStyle"/>
          <w:rtl/>
        </w:rPr>
        <w:t xml:space="preserve"> &lt;&lt; דובר &gt;&gt; </w:t>
      </w:r>
      <w:r>
        <w:rPr>
          <w:rtl/>
        </w:rPr>
        <w:t xml:space="preserve">אילת </w:t>
      </w:r>
      <w:proofErr w:type="spellStart"/>
      <w:r>
        <w:rPr>
          <w:rtl/>
        </w:rPr>
        <w:t>וולברג</w:t>
      </w:r>
      <w:proofErr w:type="spellEnd"/>
      <w:r>
        <w:rPr>
          <w:rtl/>
        </w:rPr>
        <w:t>:</w:t>
      </w:r>
      <w:r w:rsidRPr="004F208A">
        <w:rPr>
          <w:rStyle w:val="TagStyle"/>
          <w:rtl/>
        </w:rPr>
        <w:t xml:space="preserve"> &lt;&lt; דובר &gt;&gt;</w:t>
      </w:r>
      <w:r>
        <w:rPr>
          <w:rtl/>
        </w:rPr>
        <w:t xml:space="preserve">   </w:t>
      </w:r>
      <w:bookmarkEnd w:id="6768"/>
    </w:p>
    <w:p w:rsidR="004F208A" w:rsidRDefault="004F208A" w:rsidP="004F208A">
      <w:pPr>
        <w:pStyle w:val="KeepWithNext"/>
        <w:rPr>
          <w:rtl/>
        </w:rPr>
      </w:pPr>
    </w:p>
    <w:p w:rsidR="004F208A" w:rsidRDefault="004F208A" w:rsidP="004F208A">
      <w:pPr>
        <w:rPr>
          <w:rtl/>
        </w:rPr>
      </w:pPr>
      <w:bookmarkStart w:id="6769" w:name="_ETM_Q1_8233852"/>
      <w:bookmarkStart w:id="6770" w:name="_ETM_Q1_8231352"/>
      <w:bookmarkEnd w:id="6769"/>
      <w:bookmarkEnd w:id="6770"/>
      <w:r>
        <w:rPr>
          <w:rFonts w:hint="cs"/>
          <w:rtl/>
        </w:rPr>
        <w:t xml:space="preserve">גם יש לנו את </w:t>
      </w:r>
      <w:bookmarkStart w:id="6771" w:name="_ETM_Q1_8231852"/>
      <w:bookmarkEnd w:id="6771"/>
      <w:r>
        <w:rPr>
          <w:rFonts w:hint="cs"/>
          <w:rtl/>
        </w:rPr>
        <w:t>סעיף קטן (ב) שאומר - - -</w:t>
      </w:r>
    </w:p>
    <w:p w:rsidR="004F208A" w:rsidRDefault="004F208A" w:rsidP="004F208A">
      <w:pPr>
        <w:rPr>
          <w:rtl/>
        </w:rPr>
      </w:pPr>
      <w:bookmarkStart w:id="6772" w:name="_ETM_Q1_8238102"/>
      <w:bookmarkEnd w:id="6772"/>
    </w:p>
    <w:p w:rsidR="004F208A" w:rsidRDefault="004F208A" w:rsidP="004F208A">
      <w:pPr>
        <w:pStyle w:val="af6"/>
        <w:keepNext/>
        <w:rPr>
          <w:rtl/>
        </w:rPr>
      </w:pPr>
      <w:bookmarkStart w:id="6773" w:name="ET_yor_6447_464"/>
      <w:r w:rsidRPr="004F208A">
        <w:rPr>
          <w:rStyle w:val="TagStyle"/>
          <w:rtl/>
        </w:rPr>
        <w:t xml:space="preserve"> &lt;&lt; יור &gt;&gt; </w:t>
      </w:r>
      <w:r>
        <w:rPr>
          <w:rtl/>
        </w:rPr>
        <w:t xml:space="preserve">היו"ר יונתן </w:t>
      </w:r>
      <w:proofErr w:type="spellStart"/>
      <w:r>
        <w:rPr>
          <w:rtl/>
        </w:rPr>
        <w:t>מישרקי</w:t>
      </w:r>
      <w:proofErr w:type="spellEnd"/>
      <w:r>
        <w:rPr>
          <w:rtl/>
        </w:rPr>
        <w:t>:</w:t>
      </w:r>
      <w:r w:rsidRPr="004F208A">
        <w:rPr>
          <w:rStyle w:val="TagStyle"/>
          <w:rtl/>
        </w:rPr>
        <w:t xml:space="preserve"> &lt;&lt; יור &gt;&gt;</w:t>
      </w:r>
      <w:r>
        <w:rPr>
          <w:rtl/>
        </w:rPr>
        <w:t xml:space="preserve">   </w:t>
      </w:r>
      <w:bookmarkEnd w:id="6773"/>
    </w:p>
    <w:p w:rsidR="004F208A" w:rsidRDefault="004F208A" w:rsidP="004F208A">
      <w:pPr>
        <w:pStyle w:val="KeepWithNext"/>
        <w:rPr>
          <w:rtl/>
        </w:rPr>
      </w:pPr>
    </w:p>
    <w:p w:rsidR="004F208A" w:rsidRDefault="004F208A" w:rsidP="004F208A">
      <w:pPr>
        <w:rPr>
          <w:rtl/>
        </w:rPr>
      </w:pPr>
      <w:bookmarkStart w:id="6774" w:name="_ETM_Q1_8238601"/>
      <w:bookmarkStart w:id="6775" w:name="_ETM_Q1_8235601"/>
      <w:bookmarkEnd w:id="6774"/>
      <w:bookmarkEnd w:id="6775"/>
      <w:r>
        <w:rPr>
          <w:rFonts w:hint="cs"/>
          <w:rtl/>
        </w:rPr>
        <w:t>עוד רגע נגיע</w:t>
      </w:r>
      <w:bookmarkStart w:id="6776" w:name="_ETM_Q1_8237851"/>
      <w:bookmarkEnd w:id="6776"/>
      <w:r>
        <w:rPr>
          <w:rFonts w:hint="cs"/>
          <w:rtl/>
        </w:rPr>
        <w:t xml:space="preserve"> אליו.</w:t>
      </w:r>
    </w:p>
    <w:p w:rsidR="004F208A" w:rsidRDefault="004F208A" w:rsidP="004F208A">
      <w:pPr>
        <w:rPr>
          <w:rtl/>
        </w:rPr>
      </w:pPr>
      <w:bookmarkStart w:id="6777" w:name="_ETM_Q1_8238851"/>
      <w:bookmarkStart w:id="6778" w:name="_ETM_Q1_8236102"/>
      <w:bookmarkStart w:id="6779" w:name="_ETM_Q1_8236852"/>
      <w:bookmarkEnd w:id="6777"/>
      <w:bookmarkEnd w:id="6778"/>
      <w:bookmarkEnd w:id="6779"/>
    </w:p>
    <w:p w:rsidR="004F208A" w:rsidRDefault="004F208A" w:rsidP="004F208A">
      <w:pPr>
        <w:pStyle w:val="a4"/>
        <w:keepNext/>
        <w:rPr>
          <w:rtl/>
        </w:rPr>
      </w:pPr>
      <w:bookmarkStart w:id="6780" w:name="ET_speaker_אילת_וולברג_465"/>
      <w:r w:rsidRPr="004F208A">
        <w:rPr>
          <w:rStyle w:val="TagStyle"/>
          <w:rtl/>
        </w:rPr>
        <w:t xml:space="preserve"> &lt;&lt; דובר &gt;&gt; </w:t>
      </w:r>
      <w:r>
        <w:rPr>
          <w:rtl/>
        </w:rPr>
        <w:t xml:space="preserve">אילת </w:t>
      </w:r>
      <w:proofErr w:type="spellStart"/>
      <w:r>
        <w:rPr>
          <w:rtl/>
        </w:rPr>
        <w:t>וולברג</w:t>
      </w:r>
      <w:proofErr w:type="spellEnd"/>
      <w:r>
        <w:rPr>
          <w:rtl/>
        </w:rPr>
        <w:t>:</w:t>
      </w:r>
      <w:r w:rsidRPr="004F208A">
        <w:rPr>
          <w:rStyle w:val="TagStyle"/>
          <w:rtl/>
        </w:rPr>
        <w:t xml:space="preserve"> &lt;&lt; דובר &gt;&gt;</w:t>
      </w:r>
      <w:r>
        <w:rPr>
          <w:rtl/>
        </w:rPr>
        <w:t xml:space="preserve">   </w:t>
      </w:r>
      <w:bookmarkEnd w:id="6780"/>
    </w:p>
    <w:p w:rsidR="004F208A" w:rsidRDefault="004F208A" w:rsidP="004F208A">
      <w:pPr>
        <w:pStyle w:val="KeepWithNext"/>
        <w:rPr>
          <w:rtl/>
        </w:rPr>
      </w:pPr>
    </w:p>
    <w:p w:rsidR="004F208A" w:rsidRDefault="004F208A" w:rsidP="004F208A">
      <w:pPr>
        <w:rPr>
          <w:rtl/>
        </w:rPr>
      </w:pPr>
      <w:bookmarkStart w:id="6781" w:name="_ETM_Q1_8237601"/>
      <w:bookmarkStart w:id="6782" w:name="_ETM_Q1_8234852"/>
      <w:bookmarkEnd w:id="6781"/>
      <w:bookmarkEnd w:id="6782"/>
      <w:r>
        <w:rPr>
          <w:rFonts w:hint="cs"/>
          <w:rtl/>
        </w:rPr>
        <w:t xml:space="preserve">- - - אולי אני אקריא אותו, אבל </w:t>
      </w:r>
      <w:bookmarkStart w:id="6783" w:name="_ETM_Q1_8239101"/>
      <w:bookmarkEnd w:id="6783"/>
      <w:r>
        <w:rPr>
          <w:rFonts w:hint="cs"/>
          <w:rtl/>
        </w:rPr>
        <w:t>י</w:t>
      </w:r>
      <w:bookmarkStart w:id="6784" w:name="_ETM_Q1_8238101"/>
      <w:bookmarkEnd w:id="6784"/>
      <w:r>
        <w:rPr>
          <w:rFonts w:hint="cs"/>
          <w:rtl/>
        </w:rPr>
        <w:t xml:space="preserve">כול להיות שזה נותן מענה לסיטואציה השנייה </w:t>
      </w:r>
      <w:bookmarkStart w:id="6785" w:name="_ETM_Q1_8242602"/>
      <w:bookmarkEnd w:id="6785"/>
      <w:r>
        <w:rPr>
          <w:rFonts w:hint="cs"/>
          <w:rtl/>
        </w:rPr>
        <w:t xml:space="preserve">שהוא תיאר. הסיטואציה של סעיף קטן (א) </w:t>
      </w:r>
      <w:bookmarkStart w:id="6786" w:name="_ETM_Q1_8242101"/>
      <w:bookmarkEnd w:id="6786"/>
      <w:r>
        <w:rPr>
          <w:rFonts w:hint="cs"/>
          <w:rtl/>
        </w:rPr>
        <w:t>היא באמת הסיטואציה ה</w:t>
      </w:r>
      <w:bookmarkStart w:id="6787" w:name="_ETM_Q1_8243601"/>
      <w:bookmarkEnd w:id="6787"/>
      <w:r>
        <w:rPr>
          <w:rFonts w:hint="cs"/>
          <w:rtl/>
        </w:rPr>
        <w:t xml:space="preserve">טכנולוגית של העניין ואולי בסעיף קטן (ב) </w:t>
      </w:r>
      <w:bookmarkStart w:id="6788" w:name="_ETM_Q1_8248102"/>
      <w:bookmarkEnd w:id="6788"/>
      <w:r>
        <w:rPr>
          <w:rFonts w:hint="cs"/>
          <w:rtl/>
        </w:rPr>
        <w:t xml:space="preserve">נראה אם </w:t>
      </w:r>
      <w:bookmarkStart w:id="6789" w:name="_ETM_Q1_8249602"/>
      <w:bookmarkEnd w:id="6789"/>
      <w:r>
        <w:rPr>
          <w:rFonts w:hint="cs"/>
          <w:rtl/>
        </w:rPr>
        <w:t>זה נותן לעניין הזה.</w:t>
      </w:r>
    </w:p>
    <w:p w:rsidR="004F208A" w:rsidRDefault="004F208A" w:rsidP="004F208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4F208A" w:rsidTr="004C4F26">
        <w:tc>
          <w:tcPr>
            <w:tcW w:w="1960" w:type="dxa"/>
          </w:tcPr>
          <w:p w:rsidR="004F208A" w:rsidRDefault="004F208A" w:rsidP="004C4F26">
            <w:pPr>
              <w:spacing w:after="240" w:line="300" w:lineRule="exact"/>
              <w:ind w:firstLine="0"/>
              <w:jc w:val="left"/>
            </w:pPr>
          </w:p>
        </w:tc>
        <w:tc>
          <w:tcPr>
            <w:tcW w:w="709" w:type="dxa"/>
          </w:tcPr>
          <w:p w:rsidR="004F208A" w:rsidRDefault="004F208A" w:rsidP="004C4F26">
            <w:pPr>
              <w:spacing w:after="240" w:line="300" w:lineRule="exact"/>
              <w:ind w:firstLine="0"/>
            </w:pPr>
          </w:p>
        </w:tc>
        <w:tc>
          <w:tcPr>
            <w:tcW w:w="6629" w:type="dxa"/>
          </w:tcPr>
          <w:p w:rsidR="004F208A" w:rsidRDefault="004F208A" w:rsidP="004C6B6E">
            <w:pPr>
              <w:spacing w:after="240" w:line="300" w:lineRule="exact"/>
              <w:ind w:firstLine="0"/>
              <w:rPr>
                <w:rtl/>
              </w:rPr>
            </w:pPr>
            <w:r>
              <w:rPr>
                <w:rFonts w:hint="cs"/>
                <w:rtl/>
              </w:rPr>
              <w:t>(</w:t>
            </w:r>
            <w:r w:rsidR="004C6B6E">
              <w:rPr>
                <w:rFonts w:hint="cs"/>
                <w:rtl/>
              </w:rPr>
              <w:t>ב</w:t>
            </w:r>
            <w:r>
              <w:rPr>
                <w:rFonts w:hint="cs"/>
                <w:rtl/>
              </w:rPr>
              <w:t xml:space="preserve">)   מקבל מידע </w:t>
            </w:r>
            <w:r w:rsidR="004C6B6E">
              <w:rPr>
                <w:rFonts w:hint="cs"/>
                <w:rtl/>
              </w:rPr>
              <w:t xml:space="preserve">יחזיק </w:t>
            </w:r>
            <w:bookmarkStart w:id="6790" w:name="_ETM_Q1_8247601"/>
            <w:bookmarkStart w:id="6791" w:name="_ETM_Q1_8250601"/>
            <w:bookmarkEnd w:id="6790"/>
            <w:bookmarkEnd w:id="6791"/>
            <w:r w:rsidR="004C6B6E">
              <w:rPr>
                <w:rFonts w:hint="cs"/>
                <w:rtl/>
              </w:rPr>
              <w:t>במידע רפואי שהתקבל לפי חוק זה ל</w:t>
            </w:r>
            <w:bookmarkStart w:id="6792" w:name="_ETM_Q1_8254351"/>
            <w:bookmarkEnd w:id="6792"/>
            <w:r w:rsidR="004C6B6E">
              <w:rPr>
                <w:rFonts w:hint="cs"/>
                <w:rtl/>
              </w:rPr>
              <w:t xml:space="preserve">תקופה הקצרה </w:t>
            </w:r>
            <w:bookmarkStart w:id="6793" w:name="_ETM_Q1_8252602"/>
            <w:bookmarkEnd w:id="6793"/>
            <w:r w:rsidR="004C6B6E">
              <w:rPr>
                <w:rFonts w:hint="cs"/>
                <w:rtl/>
              </w:rPr>
              <w:t xml:space="preserve">ביותר הנדרשת למתן השירות שבעבורו התבקש המידע, והמנהל </w:t>
            </w:r>
            <w:bookmarkStart w:id="6794" w:name="_ETM_Q1_8256852"/>
            <w:bookmarkStart w:id="6795" w:name="_ETM_Q1_8257101"/>
            <w:bookmarkEnd w:id="6794"/>
            <w:bookmarkEnd w:id="6795"/>
            <w:r w:rsidR="004C6B6E">
              <w:rPr>
                <w:rFonts w:hint="cs"/>
                <w:rtl/>
              </w:rPr>
              <w:t>ר</w:t>
            </w:r>
            <w:bookmarkStart w:id="6796" w:name="_ETM_Q1_8252351"/>
            <w:bookmarkEnd w:id="6796"/>
            <w:r w:rsidR="004C6B6E">
              <w:rPr>
                <w:rFonts w:hint="cs"/>
                <w:rtl/>
              </w:rPr>
              <w:t>שאי</w:t>
            </w:r>
            <w:bookmarkStart w:id="6797" w:name="_ETM_Q1_8255601"/>
            <w:bookmarkEnd w:id="6797"/>
            <w:r w:rsidR="004C6B6E">
              <w:rPr>
                <w:rFonts w:hint="cs"/>
                <w:rtl/>
              </w:rPr>
              <w:t xml:space="preserve"> לקבוע </w:t>
            </w:r>
            <w:bookmarkStart w:id="6798" w:name="_ETM_Q1_8253602"/>
            <w:bookmarkStart w:id="6799" w:name="_ETM_Q1_8255852"/>
            <w:bookmarkStart w:id="6800" w:name="_ETM_Q1_8259101"/>
            <w:bookmarkEnd w:id="6798"/>
            <w:bookmarkEnd w:id="6799"/>
            <w:bookmarkEnd w:id="6800"/>
            <w:r w:rsidR="004C6B6E">
              <w:rPr>
                <w:rFonts w:hint="cs"/>
                <w:rtl/>
              </w:rPr>
              <w:t>את התקו</w:t>
            </w:r>
            <w:bookmarkStart w:id="6801" w:name="_ETM_Q1_8259352"/>
            <w:bookmarkStart w:id="6802" w:name="_ETM_Q1_8256601"/>
            <w:bookmarkStart w:id="6803" w:name="_ETM_Q1_8253601"/>
            <w:bookmarkStart w:id="6804" w:name="_ETM_Q1_8252352"/>
            <w:bookmarkEnd w:id="6801"/>
            <w:bookmarkEnd w:id="6802"/>
            <w:bookmarkEnd w:id="6803"/>
            <w:bookmarkEnd w:id="6804"/>
            <w:r w:rsidR="004C6B6E">
              <w:rPr>
                <w:rFonts w:hint="cs"/>
                <w:rtl/>
              </w:rPr>
              <w:t xml:space="preserve">פה </w:t>
            </w:r>
            <w:bookmarkStart w:id="6805" w:name="_ETM_Q1_8251102"/>
            <w:bookmarkStart w:id="6806" w:name="_ETM_Q1_8248351"/>
            <w:bookmarkStart w:id="6807" w:name="_ETM_Q1_8253102"/>
            <w:bookmarkEnd w:id="6805"/>
            <w:bookmarkEnd w:id="6806"/>
            <w:bookmarkEnd w:id="6807"/>
            <w:r w:rsidR="004C6B6E">
              <w:rPr>
                <w:rFonts w:hint="cs"/>
                <w:rtl/>
              </w:rPr>
              <w:t>המר</w:t>
            </w:r>
            <w:bookmarkStart w:id="6808" w:name="_ETM_Q1_8258102"/>
            <w:bookmarkEnd w:id="6808"/>
            <w:r w:rsidR="004C6B6E">
              <w:rPr>
                <w:rFonts w:hint="cs"/>
                <w:rtl/>
              </w:rPr>
              <w:t xml:space="preserve">בית להחזקת מידע רפואי </w:t>
            </w:r>
            <w:bookmarkStart w:id="6809" w:name="_ETM_Q1_8261101"/>
            <w:bookmarkEnd w:id="6809"/>
            <w:r w:rsidR="004C6B6E">
              <w:rPr>
                <w:rFonts w:hint="cs"/>
                <w:rtl/>
              </w:rPr>
              <w:t>לגבי כל סוג שירות; בתום תקופה כאמור,</w:t>
            </w:r>
            <w:bookmarkStart w:id="6810" w:name="_ETM_Q1_8261602"/>
            <w:bookmarkEnd w:id="6810"/>
            <w:r w:rsidR="004C6B6E">
              <w:rPr>
                <w:rFonts w:hint="cs"/>
                <w:rtl/>
              </w:rPr>
              <w:t xml:space="preserve"> ימחק מקבל המידע את</w:t>
            </w:r>
            <w:bookmarkStart w:id="6811" w:name="_ETM_Q1_8263351"/>
            <w:bookmarkEnd w:id="6811"/>
            <w:r w:rsidR="004C6B6E">
              <w:rPr>
                <w:rFonts w:hint="cs"/>
                <w:rtl/>
              </w:rPr>
              <w:t xml:space="preserve"> המידע, בהתאם להוראות לפי סעיף 19.</w:t>
            </w:r>
          </w:p>
        </w:tc>
      </w:tr>
    </w:tbl>
    <w:p w:rsidR="004F208A" w:rsidRDefault="004F208A" w:rsidP="004F208A">
      <w:pPr>
        <w:rPr>
          <w:rtl/>
        </w:rPr>
      </w:pPr>
    </w:p>
    <w:p w:rsidR="004C6B6E" w:rsidRDefault="004C6B6E" w:rsidP="004C6B6E">
      <w:pPr>
        <w:rPr>
          <w:rtl/>
        </w:rPr>
      </w:pPr>
      <w:bookmarkStart w:id="6812" w:name="_ETM_Q1_8269602"/>
      <w:bookmarkEnd w:id="6812"/>
      <w:r>
        <w:rPr>
          <w:rFonts w:hint="cs"/>
          <w:rtl/>
        </w:rPr>
        <w:t xml:space="preserve">דבר ראשון, </w:t>
      </w:r>
      <w:bookmarkStart w:id="6813" w:name="_ETM_Q1_8270602"/>
      <w:bookmarkEnd w:id="6813"/>
      <w:r>
        <w:rPr>
          <w:rFonts w:hint="cs"/>
          <w:rtl/>
        </w:rPr>
        <w:t xml:space="preserve">אם </w:t>
      </w:r>
      <w:bookmarkStart w:id="6814" w:name="_ETM_Q1_8273602"/>
      <w:bookmarkStart w:id="6815" w:name="_ETM_Q1_8275602"/>
      <w:bookmarkEnd w:id="6814"/>
      <w:bookmarkEnd w:id="6815"/>
      <w:r>
        <w:rPr>
          <w:rFonts w:hint="cs"/>
          <w:rtl/>
        </w:rPr>
        <w:t xml:space="preserve">מטפל רואה שהתקבל מידע </w:t>
      </w:r>
      <w:bookmarkStart w:id="6816" w:name="_ETM_Q1_8279351"/>
      <w:bookmarkEnd w:id="6816"/>
      <w:r>
        <w:rPr>
          <w:rFonts w:hint="cs"/>
          <w:rtl/>
        </w:rPr>
        <w:t xml:space="preserve">שלא נדרש </w:t>
      </w:r>
      <w:bookmarkStart w:id="6817" w:name="_ETM_Q1_8278351"/>
      <w:bookmarkEnd w:id="6817"/>
      <w:r>
        <w:rPr>
          <w:rFonts w:hint="cs"/>
          <w:rtl/>
        </w:rPr>
        <w:t>לשירות או שהוא כבר לא צריך אותו, א</w:t>
      </w:r>
      <w:bookmarkStart w:id="6818" w:name="_ETM_Q1_8282601"/>
      <w:bookmarkEnd w:id="6818"/>
      <w:r>
        <w:rPr>
          <w:rFonts w:hint="cs"/>
          <w:rtl/>
        </w:rPr>
        <w:t xml:space="preserve">ז הוא לא יכול </w:t>
      </w:r>
      <w:bookmarkStart w:id="6819" w:name="_ETM_Q1_8284351"/>
      <w:bookmarkEnd w:id="6819"/>
      <w:r>
        <w:rPr>
          <w:rFonts w:hint="cs"/>
          <w:rtl/>
        </w:rPr>
        <w:t>כבר להחזיק בו. צריך למחוק אותו ב</w:t>
      </w:r>
      <w:bookmarkStart w:id="6820" w:name="_ETM_Q1_8287102"/>
      <w:bookmarkEnd w:id="6820"/>
      <w:r>
        <w:rPr>
          <w:rFonts w:hint="cs"/>
          <w:rtl/>
        </w:rPr>
        <w:t xml:space="preserve">התאם להוראות </w:t>
      </w:r>
      <w:bookmarkStart w:id="6821" w:name="_ETM_Q1_8286352"/>
      <w:bookmarkEnd w:id="6821"/>
      <w:r>
        <w:rPr>
          <w:rFonts w:hint="cs"/>
          <w:rtl/>
        </w:rPr>
        <w:t>לפי סעיף 19, וזה הדבר ה</w:t>
      </w:r>
      <w:bookmarkStart w:id="6822" w:name="_ETM_Q1_8290101"/>
      <w:bookmarkEnd w:id="6822"/>
      <w:r>
        <w:rPr>
          <w:rFonts w:hint="cs"/>
          <w:rtl/>
        </w:rPr>
        <w:t>שני שרציתי להגיד, שבהמש</w:t>
      </w:r>
      <w:bookmarkStart w:id="6823" w:name="_ETM_Q1_8290602"/>
      <w:bookmarkEnd w:id="6823"/>
      <w:r>
        <w:rPr>
          <w:rFonts w:hint="cs"/>
          <w:rtl/>
        </w:rPr>
        <w:t>ך בה</w:t>
      </w:r>
      <w:bookmarkStart w:id="6824" w:name="_ETM_Q1_8290601"/>
      <w:bookmarkEnd w:id="6824"/>
      <w:r>
        <w:rPr>
          <w:rFonts w:hint="cs"/>
          <w:rtl/>
        </w:rPr>
        <w:t>וראות לגבי ה</w:t>
      </w:r>
      <w:bookmarkStart w:id="6825" w:name="_ETM_Q1_8291602"/>
      <w:bookmarkEnd w:id="6825"/>
      <w:r>
        <w:rPr>
          <w:rFonts w:hint="cs"/>
          <w:rtl/>
        </w:rPr>
        <w:t xml:space="preserve">גנת המידע ייקבעו גם </w:t>
      </w:r>
      <w:bookmarkStart w:id="6826" w:name="_ETM_Q1_8291852"/>
      <w:bookmarkEnd w:id="6826"/>
      <w:r>
        <w:rPr>
          <w:rFonts w:hint="cs"/>
          <w:rtl/>
        </w:rPr>
        <w:t xml:space="preserve">הוראות לגבי מחיקה. אז יכול להיות שכחלק </w:t>
      </w:r>
      <w:bookmarkStart w:id="6827" w:name="_ETM_Q1_8298102"/>
      <w:bookmarkStart w:id="6828" w:name="_ETM_Q1_8295602"/>
      <w:bookmarkEnd w:id="6827"/>
      <w:bookmarkEnd w:id="6828"/>
      <w:r>
        <w:rPr>
          <w:rFonts w:hint="cs"/>
          <w:rtl/>
        </w:rPr>
        <w:t xml:space="preserve">מההוראות האלה גם ייתנו מענה לעניין הזה של </w:t>
      </w:r>
      <w:bookmarkStart w:id="6829" w:name="_ETM_Q1_8298851"/>
      <w:bookmarkEnd w:id="6829"/>
      <w:r>
        <w:rPr>
          <w:rFonts w:hint="cs"/>
          <w:rtl/>
        </w:rPr>
        <w:t>מטפל שיושב על המחשב ולא - - -</w:t>
      </w:r>
      <w:bookmarkStart w:id="6830" w:name="_ETM_Q1_8301102"/>
      <w:bookmarkStart w:id="6831" w:name="_ETM_Q1_8301352"/>
      <w:bookmarkStart w:id="6832" w:name="_ETM_Q1_8296601"/>
      <w:bookmarkStart w:id="6833" w:name="_ETM_Q1_8299852"/>
      <w:bookmarkEnd w:id="6830"/>
      <w:bookmarkEnd w:id="6831"/>
      <w:bookmarkEnd w:id="6832"/>
      <w:bookmarkEnd w:id="6833"/>
    </w:p>
    <w:p w:rsidR="00873A19" w:rsidRDefault="00873A19" w:rsidP="004C6B6E">
      <w:pPr>
        <w:rPr>
          <w:rtl/>
        </w:rPr>
      </w:pPr>
      <w:bookmarkStart w:id="6834" w:name="_ETM_Q1_8301351"/>
      <w:bookmarkEnd w:id="6834"/>
    </w:p>
    <w:p w:rsidR="00873A19" w:rsidRDefault="00873A19" w:rsidP="00873A19">
      <w:pPr>
        <w:pStyle w:val="af6"/>
        <w:keepNext/>
        <w:rPr>
          <w:rtl/>
        </w:rPr>
      </w:pPr>
      <w:bookmarkStart w:id="6835" w:name="ET_yor_6447_466"/>
      <w:r w:rsidRPr="00873A19">
        <w:rPr>
          <w:rStyle w:val="TagStyle"/>
          <w:rtl/>
        </w:rPr>
        <w:t xml:space="preserve"> &lt;&lt; יור &gt;&gt; </w:t>
      </w:r>
      <w:r>
        <w:rPr>
          <w:rtl/>
        </w:rPr>
        <w:t xml:space="preserve">היו"ר יונתן </w:t>
      </w:r>
      <w:proofErr w:type="spellStart"/>
      <w:r>
        <w:rPr>
          <w:rtl/>
        </w:rPr>
        <w:t>מישרקי</w:t>
      </w:r>
      <w:proofErr w:type="spellEnd"/>
      <w:r>
        <w:rPr>
          <w:rtl/>
        </w:rPr>
        <w:t>:</w:t>
      </w:r>
      <w:r w:rsidRPr="00873A19">
        <w:rPr>
          <w:rStyle w:val="TagStyle"/>
          <w:rtl/>
        </w:rPr>
        <w:t xml:space="preserve"> &lt;&lt; יור &gt;&gt;</w:t>
      </w:r>
      <w:r>
        <w:rPr>
          <w:rtl/>
        </w:rPr>
        <w:t xml:space="preserve">   </w:t>
      </w:r>
      <w:bookmarkEnd w:id="6835"/>
    </w:p>
    <w:p w:rsidR="00873A19" w:rsidRDefault="00873A19" w:rsidP="00873A19">
      <w:pPr>
        <w:pStyle w:val="KeepWithNext"/>
        <w:rPr>
          <w:rtl/>
        </w:rPr>
      </w:pPr>
    </w:p>
    <w:p w:rsidR="00873A19" w:rsidRDefault="00873A19" w:rsidP="00873A19">
      <w:pPr>
        <w:rPr>
          <w:rtl/>
        </w:rPr>
      </w:pPr>
      <w:bookmarkStart w:id="6836" w:name="_ETM_Q1_8301602"/>
      <w:bookmarkEnd w:id="6836"/>
      <w:r>
        <w:rPr>
          <w:rFonts w:hint="cs"/>
          <w:rtl/>
        </w:rPr>
        <w:t xml:space="preserve">אז צריך לחדד </w:t>
      </w:r>
      <w:bookmarkStart w:id="6837" w:name="_ETM_Q1_8303852"/>
      <w:bookmarkStart w:id="6838" w:name="_ETM_Q1_8300852"/>
      <w:bookmarkEnd w:id="6837"/>
      <w:bookmarkEnd w:id="6838"/>
      <w:r>
        <w:rPr>
          <w:rFonts w:hint="cs"/>
          <w:rtl/>
        </w:rPr>
        <w:t>את ההבדל בין סעיף קטן (א) ל-(ב)?</w:t>
      </w:r>
      <w:bookmarkStart w:id="6839" w:name="_ETM_Q1_8303851"/>
      <w:bookmarkEnd w:id="6839"/>
      <w:r>
        <w:rPr>
          <w:rFonts w:hint="cs"/>
          <w:rtl/>
        </w:rPr>
        <w:t xml:space="preserve"> האם בסעיף קטן </w:t>
      </w:r>
      <w:bookmarkStart w:id="6840" w:name="_ETM_Q1_8308351"/>
      <w:bookmarkEnd w:id="6840"/>
      <w:r>
        <w:rPr>
          <w:rFonts w:hint="cs"/>
          <w:rtl/>
        </w:rPr>
        <w:t>(</w:t>
      </w:r>
      <w:bookmarkStart w:id="6841" w:name="_ETM_Q1_8305601"/>
      <w:bookmarkEnd w:id="6841"/>
      <w:r>
        <w:rPr>
          <w:rFonts w:hint="cs"/>
          <w:rtl/>
        </w:rPr>
        <w:t>א) צריך לחדד שמדובר על מידע שהוא כחלק מתהליך טכנולוגי או בניה של - - -</w:t>
      </w:r>
    </w:p>
    <w:p w:rsidR="00873A19" w:rsidRDefault="00873A19" w:rsidP="00873A19">
      <w:pPr>
        <w:rPr>
          <w:rtl/>
        </w:rPr>
      </w:pPr>
      <w:bookmarkStart w:id="6842" w:name="_ETM_Q1_8315852"/>
      <w:bookmarkStart w:id="6843" w:name="_ETM_Q1_8312852"/>
      <w:bookmarkStart w:id="6844" w:name="_ETM_Q1_8313602"/>
      <w:bookmarkEnd w:id="6842"/>
      <w:bookmarkEnd w:id="6843"/>
      <w:bookmarkEnd w:id="6844"/>
    </w:p>
    <w:p w:rsidR="00873A19" w:rsidRDefault="00873A19" w:rsidP="00873A19">
      <w:pPr>
        <w:pStyle w:val="a4"/>
        <w:keepNext/>
        <w:rPr>
          <w:rtl/>
        </w:rPr>
      </w:pPr>
      <w:bookmarkStart w:id="6845" w:name="ET_speaker_אילת_וולברג_467"/>
      <w:r w:rsidRPr="00873A19">
        <w:rPr>
          <w:rStyle w:val="TagStyle"/>
          <w:rtl/>
        </w:rPr>
        <w:t xml:space="preserve"> &lt;&lt; דובר &gt;&gt; </w:t>
      </w:r>
      <w:r>
        <w:rPr>
          <w:rtl/>
        </w:rPr>
        <w:t xml:space="preserve">אילת </w:t>
      </w:r>
      <w:proofErr w:type="spellStart"/>
      <w:r>
        <w:rPr>
          <w:rtl/>
        </w:rPr>
        <w:t>וולברג</w:t>
      </w:r>
      <w:proofErr w:type="spellEnd"/>
      <w:r>
        <w:rPr>
          <w:rtl/>
        </w:rPr>
        <w:t>:</w:t>
      </w:r>
      <w:r w:rsidRPr="00873A19">
        <w:rPr>
          <w:rStyle w:val="TagStyle"/>
          <w:rtl/>
        </w:rPr>
        <w:t xml:space="preserve"> &lt;&lt; דובר &gt;&gt;</w:t>
      </w:r>
      <w:r>
        <w:rPr>
          <w:rtl/>
        </w:rPr>
        <w:t xml:space="preserve">   </w:t>
      </w:r>
      <w:bookmarkEnd w:id="6845"/>
    </w:p>
    <w:p w:rsidR="00873A19" w:rsidRDefault="00873A19" w:rsidP="00873A19">
      <w:pPr>
        <w:pStyle w:val="KeepWithNext"/>
        <w:rPr>
          <w:rtl/>
        </w:rPr>
      </w:pPr>
    </w:p>
    <w:p w:rsidR="00873A19" w:rsidRDefault="00873A19" w:rsidP="00873A19">
      <w:pPr>
        <w:rPr>
          <w:rtl/>
        </w:rPr>
      </w:pPr>
      <w:bookmarkStart w:id="6846" w:name="_ETM_Q1_8314101"/>
      <w:bookmarkEnd w:id="6846"/>
      <w:r>
        <w:rPr>
          <w:rFonts w:hint="cs"/>
          <w:rtl/>
        </w:rPr>
        <w:t>עמית, הפנית קודם לתקנות ה</w:t>
      </w:r>
      <w:bookmarkStart w:id="6847" w:name="_ETM_Q1_8318602"/>
      <w:bookmarkEnd w:id="6847"/>
      <w:r>
        <w:rPr>
          <w:rFonts w:hint="cs"/>
          <w:rtl/>
        </w:rPr>
        <w:t>גנת הפרטיות. את</w:t>
      </w:r>
      <w:bookmarkStart w:id="6848" w:name="_ETM_Q1_8317601"/>
      <w:bookmarkEnd w:id="6848"/>
      <w:r>
        <w:rPr>
          <w:rFonts w:hint="cs"/>
          <w:rtl/>
        </w:rPr>
        <w:t xml:space="preserve">ה יכול להפנות אותי </w:t>
      </w:r>
      <w:bookmarkStart w:id="6849" w:name="_ETM_Q1_8319352"/>
      <w:bookmarkEnd w:id="6849"/>
      <w:r>
        <w:rPr>
          <w:rFonts w:hint="cs"/>
          <w:rtl/>
        </w:rPr>
        <w:t xml:space="preserve">רגע לתקנה </w:t>
      </w:r>
      <w:bookmarkStart w:id="6850" w:name="_ETM_Q1_8321101"/>
      <w:bookmarkEnd w:id="6850"/>
      <w:r>
        <w:rPr>
          <w:rFonts w:hint="cs"/>
          <w:rtl/>
        </w:rPr>
        <w:t>הספציפית?</w:t>
      </w:r>
    </w:p>
    <w:p w:rsidR="00873A19" w:rsidRDefault="00873A19" w:rsidP="00873A19">
      <w:pPr>
        <w:rPr>
          <w:rtl/>
        </w:rPr>
      </w:pPr>
      <w:bookmarkStart w:id="6851" w:name="_ETM_Q1_8323101"/>
      <w:bookmarkStart w:id="6852" w:name="_ETM_Q1_8320852"/>
      <w:bookmarkStart w:id="6853" w:name="_ETM_Q1_8321351"/>
      <w:bookmarkEnd w:id="6851"/>
      <w:bookmarkEnd w:id="6852"/>
      <w:bookmarkEnd w:id="6853"/>
    </w:p>
    <w:p w:rsidR="00873A19" w:rsidRDefault="00873A19" w:rsidP="00873A19">
      <w:pPr>
        <w:pStyle w:val="a4"/>
        <w:keepNext/>
        <w:rPr>
          <w:rtl/>
        </w:rPr>
      </w:pPr>
      <w:bookmarkStart w:id="6854" w:name="ET_speaker_עמית_יוסוב_עמיר_468"/>
      <w:r w:rsidRPr="00873A19">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873A19">
        <w:rPr>
          <w:rStyle w:val="TagStyle"/>
          <w:rtl/>
        </w:rPr>
        <w:t xml:space="preserve"> &lt;&lt; דובר &gt;&gt;</w:t>
      </w:r>
      <w:r>
        <w:rPr>
          <w:rtl/>
        </w:rPr>
        <w:t xml:space="preserve">   </w:t>
      </w:r>
      <w:bookmarkEnd w:id="6854"/>
    </w:p>
    <w:p w:rsidR="00873A19" w:rsidRDefault="00873A19" w:rsidP="00873A19">
      <w:pPr>
        <w:pStyle w:val="KeepWithNext"/>
        <w:rPr>
          <w:rtl/>
        </w:rPr>
      </w:pPr>
    </w:p>
    <w:p w:rsidR="00A450B5" w:rsidRDefault="00873A19" w:rsidP="00873A19">
      <w:pPr>
        <w:rPr>
          <w:rtl/>
        </w:rPr>
      </w:pPr>
      <w:bookmarkStart w:id="6855" w:name="_ETM_Q1_8321602"/>
      <w:bookmarkStart w:id="6856" w:name="_ETM_Q1_8319602"/>
      <w:bookmarkEnd w:id="6855"/>
      <w:bookmarkEnd w:id="6856"/>
      <w:r>
        <w:rPr>
          <w:rFonts w:hint="cs"/>
          <w:rtl/>
        </w:rPr>
        <w:t xml:space="preserve">כן. שם התקנות ארוך קצת </w:t>
      </w:r>
      <w:r>
        <w:rPr>
          <w:rtl/>
        </w:rPr>
        <w:t>–</w:t>
      </w:r>
    </w:p>
    <w:p w:rsidR="00A450B5" w:rsidRDefault="00A450B5" w:rsidP="00873A19">
      <w:pPr>
        <w:rPr>
          <w:rtl/>
        </w:rPr>
      </w:pPr>
    </w:p>
    <w:p w:rsidR="00A450B5" w:rsidRPr="00A450B5" w:rsidRDefault="00873A19" w:rsidP="00A450B5">
      <w:pPr>
        <w:jc w:val="center"/>
        <w:rPr>
          <w:b/>
          <w:bCs/>
          <w:rtl/>
        </w:rPr>
      </w:pPr>
      <w:r w:rsidRPr="00A450B5">
        <w:rPr>
          <w:rFonts w:hint="cs"/>
          <w:b/>
          <w:bCs/>
          <w:rtl/>
        </w:rPr>
        <w:t>תקנו</w:t>
      </w:r>
      <w:bookmarkStart w:id="6857" w:name="_ETM_Q1_8321851"/>
      <w:bookmarkEnd w:id="6857"/>
      <w:r w:rsidRPr="00A450B5">
        <w:rPr>
          <w:rFonts w:hint="cs"/>
          <w:b/>
          <w:bCs/>
          <w:rtl/>
        </w:rPr>
        <w:t>ת ה</w:t>
      </w:r>
      <w:bookmarkStart w:id="6858" w:name="_ETM_Q1_8322101"/>
      <w:bookmarkEnd w:id="6858"/>
      <w:r w:rsidRPr="00A450B5">
        <w:rPr>
          <w:rFonts w:hint="cs"/>
          <w:b/>
          <w:bCs/>
          <w:rtl/>
        </w:rPr>
        <w:t xml:space="preserve">גנת הפרטיות </w:t>
      </w:r>
      <w:r w:rsidR="00A450B5" w:rsidRPr="00A450B5">
        <w:rPr>
          <w:rFonts w:hint="cs"/>
          <w:b/>
          <w:bCs/>
          <w:rtl/>
        </w:rPr>
        <w:t>(</w:t>
      </w:r>
      <w:r w:rsidRPr="00A450B5">
        <w:rPr>
          <w:rFonts w:hint="cs"/>
          <w:b/>
          <w:bCs/>
          <w:rtl/>
        </w:rPr>
        <w:t xml:space="preserve">תנאי החזקת </w:t>
      </w:r>
      <w:bookmarkStart w:id="6859" w:name="_ETM_Q1_8323602"/>
      <w:bookmarkEnd w:id="6859"/>
      <w:r w:rsidRPr="00A450B5">
        <w:rPr>
          <w:rFonts w:hint="cs"/>
          <w:b/>
          <w:bCs/>
          <w:rtl/>
        </w:rPr>
        <w:t xml:space="preserve">מידע ושמירתו וסדרי העברת </w:t>
      </w:r>
      <w:bookmarkStart w:id="6860" w:name="_ETM_Q1_8325352"/>
      <w:bookmarkEnd w:id="6860"/>
      <w:r w:rsidRPr="00A450B5">
        <w:rPr>
          <w:rFonts w:hint="cs"/>
          <w:b/>
          <w:bCs/>
          <w:rtl/>
        </w:rPr>
        <w:t>מידע בין ג</w:t>
      </w:r>
      <w:bookmarkStart w:id="6861" w:name="_ETM_Q1_8327602"/>
      <w:bookmarkEnd w:id="6861"/>
      <w:r w:rsidRPr="00A450B5">
        <w:rPr>
          <w:rFonts w:hint="cs"/>
          <w:b/>
          <w:bCs/>
          <w:rtl/>
        </w:rPr>
        <w:t>ופים ציבוריים</w:t>
      </w:r>
      <w:r w:rsidR="00A450B5" w:rsidRPr="00A450B5">
        <w:rPr>
          <w:rFonts w:hint="cs"/>
          <w:b/>
          <w:bCs/>
          <w:rtl/>
        </w:rPr>
        <w:t>)</w:t>
      </w:r>
      <w:r w:rsidRPr="00A450B5">
        <w:rPr>
          <w:rFonts w:hint="cs"/>
          <w:b/>
          <w:bCs/>
          <w:rtl/>
        </w:rPr>
        <w:t xml:space="preserve">, </w:t>
      </w:r>
      <w:bookmarkStart w:id="6862" w:name="_ETM_Q1_8326852"/>
      <w:bookmarkEnd w:id="6862"/>
      <w:proofErr w:type="spellStart"/>
      <w:r w:rsidRPr="00A450B5">
        <w:rPr>
          <w:rFonts w:hint="cs"/>
          <w:b/>
          <w:bCs/>
          <w:rtl/>
        </w:rPr>
        <w:t>התשמ"ו</w:t>
      </w:r>
      <w:proofErr w:type="spellEnd"/>
      <w:r w:rsidRPr="00A450B5">
        <w:rPr>
          <w:rFonts w:hint="cs"/>
          <w:b/>
          <w:bCs/>
          <w:rtl/>
        </w:rPr>
        <w:t>–1986</w:t>
      </w:r>
      <w:bookmarkStart w:id="6863" w:name="_ETM_Q1_8331602"/>
      <w:bookmarkStart w:id="6864" w:name="_ETM_Q1_8330852"/>
      <w:bookmarkEnd w:id="6863"/>
      <w:bookmarkEnd w:id="6864"/>
    </w:p>
    <w:p w:rsidR="00A450B5" w:rsidRDefault="00A450B5" w:rsidP="00873A19">
      <w:pPr>
        <w:rPr>
          <w:rtl/>
        </w:rPr>
      </w:pPr>
    </w:p>
    <w:p w:rsidR="00873A19" w:rsidRDefault="00873A19" w:rsidP="00A450B5">
      <w:pPr>
        <w:rPr>
          <w:rtl/>
        </w:rPr>
      </w:pPr>
      <w:r>
        <w:rPr>
          <w:rFonts w:hint="cs"/>
          <w:rtl/>
        </w:rPr>
        <w:t xml:space="preserve">מדובר בתקנה 6 </w:t>
      </w:r>
      <w:r>
        <w:rPr>
          <w:rtl/>
        </w:rPr>
        <w:t>–</w:t>
      </w:r>
    </w:p>
    <w:p w:rsidR="00A450B5" w:rsidRDefault="00A450B5" w:rsidP="00A450B5">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8B499F" w:rsidTr="004C4F26">
        <w:tc>
          <w:tcPr>
            <w:tcW w:w="1960" w:type="dxa"/>
          </w:tcPr>
          <w:p w:rsidR="008B499F" w:rsidRDefault="008B499F" w:rsidP="004C4F26">
            <w:pPr>
              <w:spacing w:after="240" w:line="300" w:lineRule="exact"/>
              <w:ind w:firstLine="0"/>
              <w:jc w:val="left"/>
            </w:pPr>
            <w:r>
              <w:rPr>
                <w:rFonts w:hint="cs"/>
                <w:rtl/>
              </w:rPr>
              <w:t>טיפול במידע עודף</w:t>
            </w:r>
          </w:p>
        </w:tc>
        <w:tc>
          <w:tcPr>
            <w:tcW w:w="709" w:type="dxa"/>
          </w:tcPr>
          <w:p w:rsidR="008B499F" w:rsidRDefault="008B499F" w:rsidP="004C4F26">
            <w:pPr>
              <w:spacing w:after="240" w:line="300" w:lineRule="exact"/>
              <w:ind w:firstLine="0"/>
            </w:pPr>
            <w:r>
              <w:rPr>
                <w:rFonts w:hint="cs"/>
                <w:rtl/>
              </w:rPr>
              <w:t>6.</w:t>
            </w:r>
          </w:p>
        </w:tc>
        <w:tc>
          <w:tcPr>
            <w:tcW w:w="6629" w:type="dxa"/>
          </w:tcPr>
          <w:p w:rsidR="008B499F" w:rsidRDefault="008B499F" w:rsidP="004C4F26">
            <w:pPr>
              <w:spacing w:after="240" w:line="300" w:lineRule="exact"/>
              <w:ind w:firstLine="0"/>
              <w:rPr>
                <w:rtl/>
              </w:rPr>
            </w:pPr>
            <w:r>
              <w:rPr>
                <w:rFonts w:hint="cs"/>
                <w:rtl/>
              </w:rPr>
              <w:t xml:space="preserve">מקבל מידע שקיבל מידע </w:t>
            </w:r>
            <w:bookmarkStart w:id="6865" w:name="_ETM_Q1_8331601"/>
            <w:bookmarkStart w:id="6866" w:name="_ETM_Q1_8334601"/>
            <w:bookmarkEnd w:id="6865"/>
            <w:bookmarkEnd w:id="6866"/>
            <w:r>
              <w:rPr>
                <w:rFonts w:hint="cs"/>
                <w:rtl/>
              </w:rPr>
              <w:t xml:space="preserve">לפי תקנות </w:t>
            </w:r>
            <w:bookmarkStart w:id="6867" w:name="_ETM_Q1_8345603"/>
            <w:bookmarkEnd w:id="6867"/>
            <w:r>
              <w:rPr>
                <w:rFonts w:hint="cs"/>
                <w:rtl/>
              </w:rPr>
              <w:t xml:space="preserve">אלה יפריד </w:t>
            </w:r>
            <w:bookmarkStart w:id="6868" w:name="_ETM_Q1_8336101"/>
            <w:bookmarkEnd w:id="6868"/>
            <w:r>
              <w:rPr>
                <w:rFonts w:hint="cs"/>
                <w:rtl/>
              </w:rPr>
              <w:t>מיד עם קבלת הנתונים את המידע העודף וימחק אותו מיד.</w:t>
            </w:r>
          </w:p>
        </w:tc>
      </w:tr>
    </w:tbl>
    <w:p w:rsidR="008B499F" w:rsidRDefault="008B499F" w:rsidP="00A450B5">
      <w:pPr>
        <w:rPr>
          <w:rtl/>
        </w:rPr>
      </w:pPr>
      <w:bookmarkStart w:id="6869" w:name="_ETM_Q1_8346601"/>
      <w:bookmarkStart w:id="6870" w:name="_ETM_Q1_8344851"/>
      <w:bookmarkStart w:id="6871" w:name="_ETM_Q1_8343352"/>
      <w:bookmarkStart w:id="6872" w:name="_ETM_Q1_8340852"/>
      <w:bookmarkStart w:id="6873" w:name="_ETM_Q1_8342352"/>
      <w:bookmarkStart w:id="6874" w:name="_ETM_Q1_8339602"/>
      <w:bookmarkStart w:id="6875" w:name="_ETM_Q1_8340352"/>
      <w:bookmarkEnd w:id="6869"/>
      <w:bookmarkEnd w:id="6870"/>
      <w:bookmarkEnd w:id="6871"/>
      <w:bookmarkEnd w:id="6872"/>
      <w:bookmarkEnd w:id="6873"/>
      <w:bookmarkEnd w:id="6874"/>
      <w:bookmarkEnd w:id="6875"/>
    </w:p>
    <w:p w:rsidR="008B499F" w:rsidRDefault="008B499F" w:rsidP="008B499F">
      <w:pPr>
        <w:pStyle w:val="a4"/>
        <w:keepNext/>
        <w:rPr>
          <w:rtl/>
        </w:rPr>
      </w:pPr>
      <w:bookmarkStart w:id="6876" w:name="ET_speaker_אסתי_שלי_469"/>
      <w:r w:rsidRPr="008B499F">
        <w:rPr>
          <w:rStyle w:val="TagStyle"/>
          <w:rtl/>
        </w:rPr>
        <w:t xml:space="preserve"> &lt;&lt; דובר &gt;&gt; </w:t>
      </w:r>
      <w:r>
        <w:rPr>
          <w:rtl/>
        </w:rPr>
        <w:t>אסתי שלי:</w:t>
      </w:r>
      <w:r w:rsidRPr="008B499F">
        <w:rPr>
          <w:rStyle w:val="TagStyle"/>
          <w:rtl/>
        </w:rPr>
        <w:t xml:space="preserve"> &lt;&lt; דובר &gt;&gt;</w:t>
      </w:r>
      <w:r>
        <w:rPr>
          <w:rtl/>
        </w:rPr>
        <w:t xml:space="preserve">   </w:t>
      </w:r>
      <w:bookmarkEnd w:id="6876"/>
    </w:p>
    <w:p w:rsidR="008B499F" w:rsidRDefault="008B499F" w:rsidP="008B499F">
      <w:pPr>
        <w:pStyle w:val="KeepWithNext"/>
        <w:rPr>
          <w:rtl/>
        </w:rPr>
      </w:pPr>
    </w:p>
    <w:p w:rsidR="008B499F" w:rsidRDefault="008B499F" w:rsidP="008B499F">
      <w:pPr>
        <w:rPr>
          <w:rtl/>
        </w:rPr>
      </w:pPr>
      <w:bookmarkStart w:id="6877" w:name="_ETM_Q1_8340851"/>
      <w:bookmarkEnd w:id="6877"/>
      <w:r>
        <w:rPr>
          <w:rFonts w:hint="cs"/>
          <w:rtl/>
        </w:rPr>
        <w:t xml:space="preserve">אולי להוסיף משהו שאומר שלעניין מידע עודף </w:t>
      </w:r>
      <w:bookmarkStart w:id="6878" w:name="_ETM_Q1_8344852"/>
      <w:bookmarkEnd w:id="6878"/>
      <w:r>
        <w:rPr>
          <w:rFonts w:hint="cs"/>
          <w:rtl/>
        </w:rPr>
        <w:t xml:space="preserve">כהגדרתו </w:t>
      </w:r>
      <w:bookmarkStart w:id="6879" w:name="_ETM_Q1_8347101"/>
      <w:bookmarkStart w:id="6880" w:name="_ETM_Q1_8346352"/>
      <w:bookmarkEnd w:id="6879"/>
      <w:bookmarkEnd w:id="6880"/>
      <w:r>
        <w:rPr>
          <w:rFonts w:hint="cs"/>
          <w:rtl/>
        </w:rPr>
        <w:t xml:space="preserve">ואז זה - - - </w:t>
      </w:r>
    </w:p>
    <w:p w:rsidR="00875F79" w:rsidRDefault="00875F79" w:rsidP="008B499F">
      <w:pPr>
        <w:rPr>
          <w:rtl/>
        </w:rPr>
      </w:pPr>
      <w:bookmarkStart w:id="6881" w:name="_ETM_Q1_8350852"/>
      <w:bookmarkStart w:id="6882" w:name="_ETM_Q1_8351601"/>
      <w:bookmarkEnd w:id="6881"/>
      <w:bookmarkEnd w:id="6882"/>
    </w:p>
    <w:p w:rsidR="00875F79" w:rsidRDefault="00875F79" w:rsidP="00875F79">
      <w:pPr>
        <w:pStyle w:val="af6"/>
        <w:keepNext/>
        <w:rPr>
          <w:rtl/>
        </w:rPr>
      </w:pPr>
      <w:bookmarkStart w:id="6883" w:name="ET_yor_6447_470"/>
      <w:r w:rsidRPr="00875F79">
        <w:rPr>
          <w:rStyle w:val="TagStyle"/>
          <w:rtl/>
        </w:rPr>
        <w:t xml:space="preserve"> &lt;&lt; יור &gt;&gt; </w:t>
      </w:r>
      <w:r>
        <w:rPr>
          <w:rtl/>
        </w:rPr>
        <w:t xml:space="preserve">היו"ר יונתן </w:t>
      </w:r>
      <w:proofErr w:type="spellStart"/>
      <w:r>
        <w:rPr>
          <w:rtl/>
        </w:rPr>
        <w:t>מישרקי</w:t>
      </w:r>
      <w:proofErr w:type="spellEnd"/>
      <w:r>
        <w:rPr>
          <w:rtl/>
        </w:rPr>
        <w:t>:</w:t>
      </w:r>
      <w:r w:rsidRPr="00875F79">
        <w:rPr>
          <w:rStyle w:val="TagStyle"/>
          <w:rtl/>
        </w:rPr>
        <w:t xml:space="preserve"> &lt;&lt; יור &gt;&gt;</w:t>
      </w:r>
      <w:r>
        <w:rPr>
          <w:rtl/>
        </w:rPr>
        <w:t xml:space="preserve">   </w:t>
      </w:r>
      <w:bookmarkEnd w:id="6883"/>
    </w:p>
    <w:p w:rsidR="00875F79" w:rsidRDefault="00875F79" w:rsidP="00875F79">
      <w:pPr>
        <w:pStyle w:val="KeepWithNext"/>
        <w:rPr>
          <w:rtl/>
        </w:rPr>
      </w:pPr>
    </w:p>
    <w:p w:rsidR="00875F79" w:rsidRDefault="00875F79" w:rsidP="00875F79">
      <w:pPr>
        <w:rPr>
          <w:rtl/>
        </w:rPr>
      </w:pPr>
      <w:bookmarkStart w:id="6884" w:name="_ETM_Q1_8353852"/>
      <w:bookmarkEnd w:id="6884"/>
      <w:r>
        <w:rPr>
          <w:rFonts w:hint="cs"/>
          <w:rtl/>
        </w:rPr>
        <w:t>א</w:t>
      </w:r>
      <w:bookmarkStart w:id="6885" w:name="_ETM_Q1_8351351"/>
      <w:bookmarkEnd w:id="6885"/>
      <w:r>
        <w:rPr>
          <w:rFonts w:hint="cs"/>
          <w:rtl/>
        </w:rPr>
        <w:t>ז כן להגדיר שמדובר על מ</w:t>
      </w:r>
      <w:bookmarkStart w:id="6886" w:name="_ETM_Q1_8354102"/>
      <w:bookmarkEnd w:id="6886"/>
      <w:r>
        <w:rPr>
          <w:rFonts w:hint="cs"/>
          <w:rtl/>
        </w:rPr>
        <w:t>ערכת.</w:t>
      </w:r>
    </w:p>
    <w:p w:rsidR="00875F79" w:rsidRDefault="00875F79" w:rsidP="00875F79">
      <w:pPr>
        <w:rPr>
          <w:rtl/>
        </w:rPr>
      </w:pPr>
      <w:bookmarkStart w:id="6887" w:name="_ETM_Q1_8358852"/>
      <w:bookmarkStart w:id="6888" w:name="_ETM_Q1_8359352"/>
      <w:bookmarkEnd w:id="6887"/>
      <w:bookmarkEnd w:id="6888"/>
    </w:p>
    <w:p w:rsidR="00875F79" w:rsidRDefault="00875F79" w:rsidP="00875F79">
      <w:pPr>
        <w:pStyle w:val="a4"/>
        <w:keepNext/>
        <w:rPr>
          <w:rtl/>
        </w:rPr>
      </w:pPr>
      <w:bookmarkStart w:id="6889" w:name="ET_speaker_אילת_וולברג_471"/>
      <w:r w:rsidRPr="00875F79">
        <w:rPr>
          <w:rStyle w:val="TagStyle"/>
          <w:rtl/>
        </w:rPr>
        <w:t xml:space="preserve"> &lt;&lt; דובר &gt;&gt; </w:t>
      </w:r>
      <w:r>
        <w:rPr>
          <w:rtl/>
        </w:rPr>
        <w:t xml:space="preserve">אילת </w:t>
      </w:r>
      <w:proofErr w:type="spellStart"/>
      <w:r>
        <w:rPr>
          <w:rtl/>
        </w:rPr>
        <w:t>וולברג</w:t>
      </w:r>
      <w:proofErr w:type="spellEnd"/>
      <w:r>
        <w:rPr>
          <w:rtl/>
        </w:rPr>
        <w:t>:</w:t>
      </w:r>
      <w:r w:rsidRPr="00875F79">
        <w:rPr>
          <w:rStyle w:val="TagStyle"/>
          <w:rtl/>
        </w:rPr>
        <w:t xml:space="preserve"> &lt;&lt; דובר &gt;&gt;</w:t>
      </w:r>
      <w:r>
        <w:rPr>
          <w:rtl/>
        </w:rPr>
        <w:t xml:space="preserve">   </w:t>
      </w:r>
      <w:bookmarkEnd w:id="6889"/>
    </w:p>
    <w:p w:rsidR="00875F79" w:rsidRDefault="00875F79" w:rsidP="00875F79">
      <w:pPr>
        <w:pStyle w:val="KeepWithNext"/>
        <w:rPr>
          <w:rtl/>
        </w:rPr>
      </w:pPr>
    </w:p>
    <w:p w:rsidR="00875F79" w:rsidRDefault="00875F79" w:rsidP="00875F79">
      <w:pPr>
        <w:rPr>
          <w:rtl/>
        </w:rPr>
      </w:pPr>
      <w:bookmarkStart w:id="6890" w:name="_ETM_Q1_8359851"/>
      <w:bookmarkStart w:id="6891" w:name="_ETM_Q1_8360101"/>
      <w:bookmarkStart w:id="6892" w:name="_ETM_Q1_8357101"/>
      <w:bookmarkEnd w:id="6890"/>
      <w:bookmarkEnd w:id="6891"/>
      <w:bookmarkEnd w:id="6892"/>
      <w:r>
        <w:rPr>
          <w:rFonts w:hint="cs"/>
          <w:rtl/>
        </w:rPr>
        <w:t>בתק</w:t>
      </w:r>
      <w:bookmarkStart w:id="6893" w:name="_ETM_Q1_8355102"/>
      <w:bookmarkEnd w:id="6893"/>
      <w:r>
        <w:rPr>
          <w:rFonts w:hint="cs"/>
          <w:rtl/>
        </w:rPr>
        <w:t xml:space="preserve">נות דובר על מידע עודף. </w:t>
      </w:r>
      <w:bookmarkStart w:id="6894" w:name="_ETM_Q1_8357102"/>
      <w:bookmarkEnd w:id="6894"/>
      <w:r>
        <w:rPr>
          <w:rFonts w:hint="cs"/>
          <w:rtl/>
        </w:rPr>
        <w:t>אז אול</w:t>
      </w:r>
      <w:bookmarkStart w:id="6895" w:name="_ETM_Q1_8361101"/>
      <w:bookmarkEnd w:id="6895"/>
      <w:r>
        <w:rPr>
          <w:rFonts w:hint="cs"/>
          <w:rtl/>
        </w:rPr>
        <w:t>י אם נפנה</w:t>
      </w:r>
      <w:bookmarkStart w:id="6896" w:name="_ETM_Q1_8361602"/>
      <w:bookmarkEnd w:id="6896"/>
      <w:r>
        <w:rPr>
          <w:rFonts w:hint="cs"/>
          <w:rtl/>
        </w:rPr>
        <w:t xml:space="preserve"> ונחפש הגדר</w:t>
      </w:r>
      <w:bookmarkStart w:id="6897" w:name="_ETM_Q1_8365357"/>
      <w:bookmarkStart w:id="6898" w:name="_ETM_Q1_8362852"/>
      <w:bookmarkEnd w:id="6897"/>
      <w:bookmarkEnd w:id="6898"/>
      <w:r>
        <w:rPr>
          <w:rFonts w:hint="cs"/>
          <w:rtl/>
        </w:rPr>
        <w:t>ה - - -</w:t>
      </w:r>
    </w:p>
    <w:p w:rsidR="00875F79" w:rsidRDefault="00875F79" w:rsidP="00875F79">
      <w:pPr>
        <w:rPr>
          <w:rtl/>
        </w:rPr>
      </w:pPr>
      <w:bookmarkStart w:id="6899" w:name="_ETM_Q1_8366102"/>
      <w:bookmarkStart w:id="6900" w:name="_ETM_Q1_8366851"/>
      <w:bookmarkEnd w:id="6899"/>
      <w:bookmarkEnd w:id="6900"/>
    </w:p>
    <w:p w:rsidR="00875F79" w:rsidRDefault="00875F79" w:rsidP="00875F79">
      <w:pPr>
        <w:pStyle w:val="af6"/>
        <w:keepNext/>
        <w:rPr>
          <w:rtl/>
        </w:rPr>
      </w:pPr>
      <w:bookmarkStart w:id="6901" w:name="ET_yor_6447_472"/>
      <w:r w:rsidRPr="00875F79">
        <w:rPr>
          <w:rStyle w:val="TagStyle"/>
          <w:rtl/>
        </w:rPr>
        <w:t xml:space="preserve"> &lt;&lt; יור &gt;&gt; </w:t>
      </w:r>
      <w:r>
        <w:rPr>
          <w:rtl/>
        </w:rPr>
        <w:t xml:space="preserve">היו"ר יונתן </w:t>
      </w:r>
      <w:proofErr w:type="spellStart"/>
      <w:r>
        <w:rPr>
          <w:rtl/>
        </w:rPr>
        <w:t>מישרקי</w:t>
      </w:r>
      <w:proofErr w:type="spellEnd"/>
      <w:r>
        <w:rPr>
          <w:rtl/>
        </w:rPr>
        <w:t>:</w:t>
      </w:r>
      <w:r w:rsidRPr="00875F79">
        <w:rPr>
          <w:rStyle w:val="TagStyle"/>
          <w:rtl/>
        </w:rPr>
        <w:t xml:space="preserve"> &lt;&lt; יור &gt;&gt;</w:t>
      </w:r>
      <w:r>
        <w:rPr>
          <w:rtl/>
        </w:rPr>
        <w:t xml:space="preserve">   </w:t>
      </w:r>
      <w:bookmarkEnd w:id="6901"/>
    </w:p>
    <w:p w:rsidR="00875F79" w:rsidRDefault="00875F79" w:rsidP="00875F79">
      <w:pPr>
        <w:pStyle w:val="KeepWithNext"/>
        <w:rPr>
          <w:rtl/>
        </w:rPr>
      </w:pPr>
    </w:p>
    <w:p w:rsidR="00875F79" w:rsidRDefault="00875F79" w:rsidP="00875F79">
      <w:pPr>
        <w:rPr>
          <w:rtl/>
        </w:rPr>
      </w:pPr>
      <w:bookmarkStart w:id="6902" w:name="_ETM_Q1_8367351"/>
      <w:bookmarkStart w:id="6903" w:name="_ETM_Q1_8364351"/>
      <w:bookmarkEnd w:id="6902"/>
      <w:bookmarkEnd w:id="6903"/>
      <w:r>
        <w:rPr>
          <w:rFonts w:hint="cs"/>
          <w:rtl/>
        </w:rPr>
        <w:t>אני חושב שכך זה</w:t>
      </w:r>
      <w:bookmarkStart w:id="6904" w:name="_ETM_Q1_8365602"/>
      <w:bookmarkEnd w:id="6904"/>
      <w:r>
        <w:rPr>
          <w:rFonts w:hint="cs"/>
          <w:rtl/>
        </w:rPr>
        <w:t xml:space="preserve"> ירגיע את כולם. זו גם המטרה. אין פה שוני </w:t>
      </w:r>
      <w:bookmarkStart w:id="6905" w:name="_ETM_Q1_8367101"/>
      <w:bookmarkEnd w:id="6905"/>
      <w:r>
        <w:rPr>
          <w:rFonts w:hint="cs"/>
          <w:rtl/>
        </w:rPr>
        <w:t>בין מה שאנחנו מבקשים לבין זה.</w:t>
      </w:r>
      <w:bookmarkStart w:id="6906" w:name="_ETM_Q1_8372352"/>
      <w:bookmarkStart w:id="6907" w:name="_ETM_Q1_8370101"/>
      <w:bookmarkEnd w:id="6906"/>
      <w:bookmarkEnd w:id="6907"/>
      <w:r>
        <w:rPr>
          <w:rFonts w:hint="cs"/>
          <w:rtl/>
        </w:rPr>
        <w:t xml:space="preserve"> זה בסדר מבחינתך, עמית?</w:t>
      </w:r>
    </w:p>
    <w:p w:rsidR="00875F79" w:rsidRDefault="00875F79" w:rsidP="00875F79">
      <w:pPr>
        <w:rPr>
          <w:rtl/>
        </w:rPr>
      </w:pPr>
      <w:bookmarkStart w:id="6908" w:name="_ETM_Q1_8371602"/>
      <w:bookmarkStart w:id="6909" w:name="_ETM_Q1_8371851"/>
      <w:bookmarkEnd w:id="6908"/>
      <w:bookmarkEnd w:id="6909"/>
    </w:p>
    <w:p w:rsidR="00875F79" w:rsidRDefault="00875F79" w:rsidP="00875F79">
      <w:pPr>
        <w:pStyle w:val="a4"/>
        <w:keepNext/>
        <w:rPr>
          <w:rtl/>
        </w:rPr>
      </w:pPr>
      <w:bookmarkStart w:id="6910" w:name="ET_speaker_עמית_יוסוב_עמיר_473"/>
      <w:r w:rsidRPr="00875F79">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875F79">
        <w:rPr>
          <w:rStyle w:val="TagStyle"/>
          <w:rtl/>
        </w:rPr>
        <w:t xml:space="preserve"> &lt;&lt; דובר &gt;&gt;</w:t>
      </w:r>
      <w:r>
        <w:rPr>
          <w:rtl/>
        </w:rPr>
        <w:t xml:space="preserve">   </w:t>
      </w:r>
      <w:bookmarkEnd w:id="6910"/>
    </w:p>
    <w:p w:rsidR="00875F79" w:rsidRDefault="00875F79" w:rsidP="00875F79">
      <w:pPr>
        <w:pStyle w:val="KeepWithNext"/>
        <w:rPr>
          <w:rtl/>
        </w:rPr>
      </w:pPr>
    </w:p>
    <w:p w:rsidR="00875F79" w:rsidRDefault="00875F79" w:rsidP="00875F79">
      <w:pPr>
        <w:rPr>
          <w:rtl/>
        </w:rPr>
      </w:pPr>
      <w:bookmarkStart w:id="6911" w:name="_ETM_Q1_8372601"/>
      <w:bookmarkEnd w:id="6911"/>
      <w:r>
        <w:rPr>
          <w:rFonts w:hint="cs"/>
          <w:rtl/>
        </w:rPr>
        <w:t>כן, ב</w:t>
      </w:r>
      <w:bookmarkStart w:id="6912" w:name="_ETM_Q1_8372852"/>
      <w:bookmarkEnd w:id="6912"/>
      <w:r>
        <w:rPr>
          <w:rFonts w:hint="cs"/>
          <w:rtl/>
        </w:rPr>
        <w:t>סדר. ההגדרה פשו</w:t>
      </w:r>
      <w:bookmarkStart w:id="6913" w:name="_ETM_Q1_8375603"/>
      <w:bookmarkStart w:id="6914" w:name="_ETM_Q1_8374852"/>
      <w:bookmarkEnd w:id="6913"/>
      <w:bookmarkEnd w:id="6914"/>
      <w:r>
        <w:rPr>
          <w:rFonts w:hint="cs"/>
          <w:rtl/>
        </w:rPr>
        <w:t>ט בחוק הג</w:t>
      </w:r>
      <w:bookmarkStart w:id="6915" w:name="_ETM_Q1_8376851"/>
      <w:bookmarkStart w:id="6916" w:name="_ETM_Q1_8375351"/>
      <w:bookmarkEnd w:id="6915"/>
      <w:bookmarkEnd w:id="6916"/>
      <w:r>
        <w:rPr>
          <w:rFonts w:hint="cs"/>
          <w:rtl/>
        </w:rPr>
        <w:t>נת הפרטיות כרגע</w:t>
      </w:r>
      <w:bookmarkStart w:id="6917" w:name="_ETM_Q1_8379352"/>
      <w:bookmarkEnd w:id="6917"/>
      <w:r>
        <w:rPr>
          <w:rFonts w:hint="cs"/>
          <w:rtl/>
        </w:rPr>
        <w:t xml:space="preserve"> היא </w:t>
      </w:r>
      <w:bookmarkStart w:id="6918" w:name="_ETM_Q1_8377601"/>
      <w:bookmarkEnd w:id="6918"/>
      <w:r>
        <w:rPr>
          <w:rFonts w:hint="cs"/>
          <w:rtl/>
        </w:rPr>
        <w:t xml:space="preserve">ישנה וקצת </w:t>
      </w:r>
      <w:bookmarkStart w:id="6919" w:name="_ETM_Q1_8377602"/>
      <w:bookmarkEnd w:id="6919"/>
      <w:r>
        <w:rPr>
          <w:rFonts w:hint="cs"/>
          <w:rtl/>
        </w:rPr>
        <w:t xml:space="preserve">ארכאית כי היא מדברת על </w:t>
      </w:r>
      <w:bookmarkStart w:id="6920" w:name="_ETM_Q1_8382102"/>
      <w:bookmarkEnd w:id="6920"/>
      <w:r>
        <w:rPr>
          <w:rFonts w:hint="cs"/>
          <w:rtl/>
        </w:rPr>
        <w:t>קובץ.</w:t>
      </w:r>
      <w:bookmarkStart w:id="6921" w:name="_ETM_Q1_8388102"/>
      <w:bookmarkStart w:id="6922" w:name="_ETM_Q1_8383351"/>
      <w:bookmarkStart w:id="6923" w:name="_ETM_Q1_8385602"/>
      <w:bookmarkStart w:id="6924" w:name="_ETM_Q1_8380852"/>
      <w:bookmarkStart w:id="6925" w:name="_ETM_Q1_8383852"/>
      <w:bookmarkStart w:id="6926" w:name="_ETM_Q1_8381602"/>
      <w:bookmarkStart w:id="6927" w:name="_ETM_Q1_8378852"/>
      <w:bookmarkStart w:id="6928" w:name="_ETM_Q1_8393603"/>
      <w:bookmarkStart w:id="6929" w:name="_ETM_Q1_8388602"/>
      <w:bookmarkEnd w:id="6921"/>
      <w:bookmarkEnd w:id="6922"/>
      <w:bookmarkEnd w:id="6923"/>
      <w:bookmarkEnd w:id="6924"/>
      <w:bookmarkEnd w:id="6925"/>
      <w:bookmarkEnd w:id="6926"/>
      <w:bookmarkEnd w:id="6927"/>
      <w:bookmarkEnd w:id="6928"/>
      <w:bookmarkEnd w:id="6929"/>
    </w:p>
    <w:p w:rsidR="009B481C" w:rsidRDefault="009B481C" w:rsidP="00875F79">
      <w:pPr>
        <w:rPr>
          <w:rtl/>
        </w:rPr>
      </w:pPr>
    </w:p>
    <w:p w:rsidR="009B481C" w:rsidRDefault="009B481C" w:rsidP="009B481C">
      <w:pPr>
        <w:jc w:val="center"/>
        <w:rPr>
          <w:b/>
          <w:bCs/>
          <w:rtl/>
        </w:rPr>
      </w:pPr>
      <w:r>
        <w:rPr>
          <w:rFonts w:hint="cs"/>
          <w:b/>
          <w:bCs/>
          <w:rtl/>
        </w:rPr>
        <w:t>חוק הגנת הפרטיות, תשמ"א–1981</w:t>
      </w:r>
    </w:p>
    <w:p w:rsidR="009B481C" w:rsidRDefault="009B481C" w:rsidP="009B481C">
      <w:pPr>
        <w:jc w:val="center"/>
        <w:rPr>
          <w:b/>
          <w:bCs/>
          <w:rtl/>
        </w:rPr>
      </w:pPr>
    </w:p>
    <w:p w:rsidR="009B481C" w:rsidRDefault="009B481C" w:rsidP="009B481C">
      <w:pPr>
        <w:jc w:val="center"/>
        <w:rPr>
          <w:b/>
          <w:bCs/>
          <w:rtl/>
        </w:rPr>
      </w:pPr>
      <w:r>
        <w:rPr>
          <w:rFonts w:hint="cs"/>
          <w:b/>
          <w:bCs/>
          <w:rtl/>
        </w:rPr>
        <w:t>פרק ד': מסירת מידע או ידיעות מאת גופים ציבוריים</w:t>
      </w:r>
    </w:p>
    <w:p w:rsidR="009B481C" w:rsidRDefault="009B481C" w:rsidP="009B481C">
      <w:pPr>
        <w:jc w:val="lef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9B481C" w:rsidTr="004C4F26">
        <w:tc>
          <w:tcPr>
            <w:tcW w:w="1960" w:type="dxa"/>
          </w:tcPr>
          <w:p w:rsidR="009B481C" w:rsidRDefault="009B481C" w:rsidP="004C4F26">
            <w:pPr>
              <w:spacing w:after="240" w:line="300" w:lineRule="exact"/>
              <w:ind w:firstLine="0"/>
              <w:jc w:val="left"/>
            </w:pPr>
            <w:r>
              <w:rPr>
                <w:rFonts w:hint="cs"/>
                <w:rtl/>
              </w:rPr>
              <w:t>מידע עודף</w:t>
            </w:r>
          </w:p>
        </w:tc>
        <w:tc>
          <w:tcPr>
            <w:tcW w:w="709" w:type="dxa"/>
          </w:tcPr>
          <w:p w:rsidR="009B481C" w:rsidRDefault="009B481C" w:rsidP="004C4F26">
            <w:pPr>
              <w:spacing w:after="240" w:line="300" w:lineRule="exact"/>
              <w:ind w:firstLine="0"/>
            </w:pPr>
            <w:r>
              <w:rPr>
                <w:rFonts w:hint="cs"/>
                <w:rtl/>
              </w:rPr>
              <w:t>23ה.</w:t>
            </w:r>
          </w:p>
        </w:tc>
        <w:tc>
          <w:tcPr>
            <w:tcW w:w="6629" w:type="dxa"/>
          </w:tcPr>
          <w:p w:rsidR="009B481C" w:rsidRDefault="009B481C" w:rsidP="009B481C">
            <w:pPr>
              <w:spacing w:after="240" w:line="300" w:lineRule="exact"/>
              <w:ind w:firstLine="0"/>
              <w:rPr>
                <w:rtl/>
              </w:rPr>
            </w:pPr>
            <w:r>
              <w:rPr>
                <w:rFonts w:hint="cs"/>
                <w:rtl/>
              </w:rPr>
              <w:t xml:space="preserve">(א)   מקום שמידע שמותר למסרו לפי סעיפים 23ב או </w:t>
            </w:r>
            <w:bookmarkStart w:id="6930" w:name="_ETM_Q1_8389852"/>
            <w:bookmarkEnd w:id="6930"/>
            <w:r>
              <w:rPr>
                <w:rFonts w:hint="cs"/>
                <w:rtl/>
              </w:rPr>
              <w:t xml:space="preserve">23ג מצוי על גבי אותו קובץ עם מידע אחר </w:t>
            </w:r>
            <w:bookmarkStart w:id="6931" w:name="_ETM_Q1_8395101"/>
            <w:bookmarkEnd w:id="6931"/>
            <w:r>
              <w:rPr>
                <w:rFonts w:hint="cs"/>
                <w:rtl/>
              </w:rPr>
              <w:t xml:space="preserve">(להלן </w:t>
            </w:r>
            <w:r>
              <w:rPr>
                <w:rtl/>
              </w:rPr>
              <w:t>–</w:t>
            </w:r>
            <w:r>
              <w:rPr>
                <w:rFonts w:hint="cs"/>
                <w:rtl/>
              </w:rPr>
              <w:t xml:space="preserve"> מידע עודף), רשאי הגוף המוסר את המידע למסור ל</w:t>
            </w:r>
            <w:bookmarkStart w:id="6932" w:name="_ETM_Q1_8402102"/>
            <w:bookmarkStart w:id="6933" w:name="_ETM_Q1_8399853"/>
            <w:bookmarkEnd w:id="6932"/>
            <w:bookmarkEnd w:id="6933"/>
            <w:r>
              <w:rPr>
                <w:rFonts w:hint="cs"/>
                <w:rtl/>
              </w:rPr>
              <w:t>גוף המקבל את המידע המבוקש עם המידע העודף.</w:t>
            </w:r>
          </w:p>
        </w:tc>
      </w:tr>
    </w:tbl>
    <w:p w:rsidR="009B481C" w:rsidRDefault="009B481C" w:rsidP="009B481C">
      <w:pPr>
        <w:jc w:val="left"/>
        <w:rPr>
          <w:rtl/>
        </w:rPr>
      </w:pPr>
    </w:p>
    <w:p w:rsidR="002A4E66" w:rsidRDefault="002A4E66" w:rsidP="009B481C">
      <w:pPr>
        <w:jc w:val="left"/>
        <w:rPr>
          <w:rtl/>
        </w:rPr>
      </w:pPr>
      <w:bookmarkStart w:id="6934" w:name="_ETM_Q1_8405602"/>
      <w:bookmarkStart w:id="6935" w:name="_ETM_Q1_8406101"/>
      <w:bookmarkStart w:id="6936" w:name="_ETM_Q1_8403101"/>
      <w:bookmarkEnd w:id="6934"/>
      <w:bookmarkEnd w:id="6935"/>
      <w:bookmarkEnd w:id="6936"/>
      <w:r>
        <w:rPr>
          <w:rFonts w:hint="cs"/>
          <w:rtl/>
        </w:rPr>
        <w:t xml:space="preserve">ואז התקנות אומרות </w:t>
      </w:r>
      <w:bookmarkStart w:id="6937" w:name="_ETM_Q1_8404851"/>
      <w:bookmarkEnd w:id="6937"/>
      <w:r>
        <w:rPr>
          <w:rFonts w:hint="cs"/>
          <w:rtl/>
        </w:rPr>
        <w:t>שהוא ימחק אותו מיד. הקראתי מהחו</w:t>
      </w:r>
      <w:bookmarkStart w:id="6938" w:name="_ETM_Q1_8409352"/>
      <w:bookmarkEnd w:id="6938"/>
      <w:r>
        <w:rPr>
          <w:rFonts w:hint="cs"/>
          <w:rtl/>
        </w:rPr>
        <w:t>ק. ההגדרה פשוט קצת מיושנת, א</w:t>
      </w:r>
      <w:bookmarkStart w:id="6939" w:name="_ETM_Q1_8412602"/>
      <w:bookmarkEnd w:id="6939"/>
      <w:r>
        <w:rPr>
          <w:rFonts w:hint="cs"/>
          <w:rtl/>
        </w:rPr>
        <w:t xml:space="preserve">ז </w:t>
      </w:r>
      <w:bookmarkStart w:id="6940" w:name="_ETM_Q1_8410601"/>
      <w:bookmarkEnd w:id="6940"/>
      <w:r>
        <w:rPr>
          <w:rFonts w:hint="cs"/>
          <w:rtl/>
        </w:rPr>
        <w:t>עכשיו בחקיקה עם הפרשנות ככה, הקו</w:t>
      </w:r>
      <w:bookmarkStart w:id="6941" w:name="_ETM_Q1_8416102"/>
      <w:bookmarkEnd w:id="6941"/>
      <w:r>
        <w:rPr>
          <w:rFonts w:hint="cs"/>
          <w:rtl/>
        </w:rPr>
        <w:t xml:space="preserve">בץ, בזמנו חשבו על דיסק, </w:t>
      </w:r>
      <w:bookmarkStart w:id="6942" w:name="_ETM_Q1_8418102"/>
      <w:bookmarkEnd w:id="6942"/>
      <w:r>
        <w:rPr>
          <w:rFonts w:hint="cs"/>
          <w:rtl/>
        </w:rPr>
        <w:t>היום אנחנו לא חושבים ככה, הכוונה היא אותה כוונה.</w:t>
      </w:r>
      <w:bookmarkStart w:id="6943" w:name="_ETM_Q1_8422351"/>
      <w:bookmarkStart w:id="6944" w:name="_ETM_Q1_8419601"/>
      <w:bookmarkEnd w:id="6943"/>
      <w:bookmarkEnd w:id="6944"/>
    </w:p>
    <w:p w:rsidR="007B1A30" w:rsidRDefault="007B1A30" w:rsidP="009B481C">
      <w:pPr>
        <w:jc w:val="left"/>
        <w:rPr>
          <w:rtl/>
        </w:rPr>
      </w:pPr>
      <w:bookmarkStart w:id="6945" w:name="_ETM_Q1_8423602"/>
      <w:bookmarkStart w:id="6946" w:name="_ETM_Q1_8425101"/>
      <w:bookmarkEnd w:id="6945"/>
      <w:bookmarkEnd w:id="6946"/>
    </w:p>
    <w:p w:rsidR="007B1A30" w:rsidRDefault="007B1A30" w:rsidP="007B1A30">
      <w:pPr>
        <w:pStyle w:val="af6"/>
        <w:keepNext/>
        <w:rPr>
          <w:rtl/>
        </w:rPr>
      </w:pPr>
      <w:r w:rsidRPr="007B1A30">
        <w:rPr>
          <w:rStyle w:val="TagStyle"/>
          <w:rtl/>
        </w:rPr>
        <w:t xml:space="preserve"> &lt;&lt; יור &gt;&gt; </w:t>
      </w:r>
      <w:r>
        <w:rPr>
          <w:rtl/>
        </w:rPr>
        <w:t xml:space="preserve">היו"ר יונתן </w:t>
      </w:r>
      <w:proofErr w:type="spellStart"/>
      <w:r>
        <w:rPr>
          <w:rtl/>
        </w:rPr>
        <w:t>מישרקי</w:t>
      </w:r>
      <w:proofErr w:type="spellEnd"/>
      <w:r>
        <w:rPr>
          <w:rtl/>
        </w:rPr>
        <w:t>:</w:t>
      </w:r>
      <w:r w:rsidRPr="007B1A30">
        <w:rPr>
          <w:rStyle w:val="TagStyle"/>
          <w:rtl/>
        </w:rPr>
        <w:t xml:space="preserve"> &lt;&lt; יור &gt;&gt;</w:t>
      </w:r>
      <w:r>
        <w:rPr>
          <w:rtl/>
        </w:rPr>
        <w:t xml:space="preserve">   </w:t>
      </w:r>
    </w:p>
    <w:p w:rsidR="007B1A30" w:rsidRDefault="007B1A30" w:rsidP="007B1A30">
      <w:pPr>
        <w:pStyle w:val="KeepWithNext"/>
        <w:rPr>
          <w:rtl/>
        </w:rPr>
      </w:pPr>
    </w:p>
    <w:p w:rsidR="007B1A30" w:rsidRDefault="007B1A30" w:rsidP="007B1A30">
      <w:pPr>
        <w:rPr>
          <w:rtl/>
        </w:rPr>
      </w:pPr>
      <w:bookmarkStart w:id="6947" w:name="_ETM_Q1_8425352"/>
      <w:bookmarkEnd w:id="6947"/>
      <w:r>
        <w:rPr>
          <w:rFonts w:hint="cs"/>
          <w:rtl/>
        </w:rPr>
        <w:t>- - -</w:t>
      </w:r>
    </w:p>
    <w:p w:rsidR="00703D55" w:rsidRDefault="00703D55" w:rsidP="007B1A30">
      <w:pPr>
        <w:rPr>
          <w:rtl/>
        </w:rPr>
      </w:pPr>
      <w:bookmarkStart w:id="6948" w:name="_ETM_Q1_8424853"/>
      <w:bookmarkStart w:id="6949" w:name="_ETM_Q1_8426102"/>
      <w:bookmarkEnd w:id="6948"/>
      <w:bookmarkEnd w:id="6949"/>
    </w:p>
    <w:p w:rsidR="00703D55" w:rsidRDefault="00703D55" w:rsidP="00703D55">
      <w:pPr>
        <w:pStyle w:val="a4"/>
        <w:keepNext/>
        <w:rPr>
          <w:rtl/>
        </w:rPr>
      </w:pPr>
      <w:bookmarkStart w:id="6950" w:name="ET_speaker_רותי_פרמינגר_473"/>
      <w:r w:rsidRPr="00703D55">
        <w:rPr>
          <w:rStyle w:val="TagStyle"/>
          <w:rtl/>
        </w:rPr>
        <w:t xml:space="preserve"> &lt;&lt; דובר &gt;&gt; </w:t>
      </w:r>
      <w:r>
        <w:rPr>
          <w:rtl/>
        </w:rPr>
        <w:t xml:space="preserve">רותי </w:t>
      </w:r>
      <w:proofErr w:type="spellStart"/>
      <w:r>
        <w:rPr>
          <w:rtl/>
        </w:rPr>
        <w:t>פרמינגר</w:t>
      </w:r>
      <w:proofErr w:type="spellEnd"/>
      <w:r>
        <w:rPr>
          <w:rtl/>
        </w:rPr>
        <w:t>:</w:t>
      </w:r>
      <w:r w:rsidRPr="00703D55">
        <w:rPr>
          <w:rStyle w:val="TagStyle"/>
          <w:rtl/>
        </w:rPr>
        <w:t xml:space="preserve"> &lt;&lt; דובר &gt;&gt;</w:t>
      </w:r>
      <w:r>
        <w:rPr>
          <w:rtl/>
        </w:rPr>
        <w:t xml:space="preserve">   </w:t>
      </w:r>
      <w:bookmarkEnd w:id="6950"/>
    </w:p>
    <w:p w:rsidR="00703D55" w:rsidRDefault="00703D55" w:rsidP="00703D55">
      <w:pPr>
        <w:pStyle w:val="KeepWithNext"/>
        <w:rPr>
          <w:rtl/>
        </w:rPr>
      </w:pPr>
    </w:p>
    <w:p w:rsidR="00703D55" w:rsidRDefault="00703D55" w:rsidP="00703D55">
      <w:pPr>
        <w:rPr>
          <w:rtl/>
        </w:rPr>
      </w:pPr>
      <w:bookmarkStart w:id="6951" w:name="_ETM_Q1_8421102"/>
      <w:bookmarkStart w:id="6952" w:name="_ETM_Q1_8424102"/>
      <w:bookmarkEnd w:id="6951"/>
      <w:bookmarkEnd w:id="6952"/>
      <w:r>
        <w:rPr>
          <w:rFonts w:hint="cs"/>
          <w:rtl/>
        </w:rPr>
        <w:t>עוד 2-3 שנים גם אנחנו כבר נהיה היסטורי</w:t>
      </w:r>
      <w:bookmarkStart w:id="6953" w:name="_ETM_Q1_8425602"/>
      <w:bookmarkEnd w:id="6953"/>
      <w:r>
        <w:rPr>
          <w:rFonts w:hint="cs"/>
          <w:rtl/>
        </w:rPr>
        <w:t>ה ב</w:t>
      </w:r>
      <w:bookmarkStart w:id="6954" w:name="_ETM_Q1_8427602"/>
      <w:bookmarkStart w:id="6955" w:name="_ETM_Q1_8425851"/>
      <w:bookmarkEnd w:id="6954"/>
      <w:bookmarkEnd w:id="6955"/>
      <w:r>
        <w:rPr>
          <w:rFonts w:hint="cs"/>
          <w:rtl/>
        </w:rPr>
        <w:t>תקנות של הנושאים הללו.</w:t>
      </w:r>
    </w:p>
    <w:p w:rsidR="00703D55" w:rsidRDefault="00703D55" w:rsidP="00703D55">
      <w:pPr>
        <w:rPr>
          <w:rtl/>
        </w:rPr>
      </w:pPr>
      <w:bookmarkStart w:id="6956" w:name="_ETM_Q1_8429102"/>
      <w:bookmarkStart w:id="6957" w:name="_ETM_Q1_8428608"/>
      <w:bookmarkEnd w:id="6956"/>
      <w:bookmarkEnd w:id="6957"/>
    </w:p>
    <w:p w:rsidR="00703D55" w:rsidRDefault="00703D55" w:rsidP="00703D55">
      <w:pPr>
        <w:pStyle w:val="af6"/>
        <w:keepNext/>
        <w:rPr>
          <w:rtl/>
        </w:rPr>
      </w:pPr>
      <w:bookmarkStart w:id="6958" w:name="ET_yor_6447_474"/>
      <w:r w:rsidRPr="00703D55">
        <w:rPr>
          <w:rStyle w:val="TagStyle"/>
          <w:rtl/>
        </w:rPr>
        <w:t xml:space="preserve"> &lt;&lt; יור &gt;&gt; </w:t>
      </w:r>
      <w:r>
        <w:rPr>
          <w:rtl/>
        </w:rPr>
        <w:t xml:space="preserve">היו"ר יונתן </w:t>
      </w:r>
      <w:proofErr w:type="spellStart"/>
      <w:r>
        <w:rPr>
          <w:rtl/>
        </w:rPr>
        <w:t>מישרקי</w:t>
      </w:r>
      <w:proofErr w:type="spellEnd"/>
      <w:r>
        <w:rPr>
          <w:rtl/>
        </w:rPr>
        <w:t>:</w:t>
      </w:r>
      <w:r w:rsidRPr="00703D55">
        <w:rPr>
          <w:rStyle w:val="TagStyle"/>
          <w:rtl/>
        </w:rPr>
        <w:t xml:space="preserve"> &lt;&lt; יור &gt;&gt;</w:t>
      </w:r>
      <w:r>
        <w:rPr>
          <w:rtl/>
        </w:rPr>
        <w:t xml:space="preserve">   </w:t>
      </w:r>
      <w:bookmarkEnd w:id="6958"/>
    </w:p>
    <w:p w:rsidR="00703D55" w:rsidRDefault="00703D55" w:rsidP="00703D55">
      <w:pPr>
        <w:pStyle w:val="KeepWithNext"/>
        <w:rPr>
          <w:rtl/>
        </w:rPr>
      </w:pPr>
    </w:p>
    <w:p w:rsidR="00703D55" w:rsidRDefault="00703D55" w:rsidP="00703D55">
      <w:pPr>
        <w:rPr>
          <w:rtl/>
        </w:rPr>
      </w:pPr>
      <w:bookmarkStart w:id="6959" w:name="_ETM_Q1_8429101"/>
      <w:bookmarkStart w:id="6960" w:name="_ETM_Q1_8430351"/>
      <w:bookmarkEnd w:id="6959"/>
      <w:bookmarkEnd w:id="6960"/>
      <w:r>
        <w:rPr>
          <w:rFonts w:hint="cs"/>
          <w:rtl/>
        </w:rPr>
        <w:t xml:space="preserve">אני מבקש מכם, ואני </w:t>
      </w:r>
      <w:bookmarkStart w:id="6961" w:name="_ETM_Q1_8425351"/>
      <w:bookmarkStart w:id="6962" w:name="_ETM_Q1_8428351"/>
      <w:bookmarkStart w:id="6963" w:name="_ETM_Q1_8428602"/>
      <w:bookmarkEnd w:id="6961"/>
      <w:bookmarkEnd w:id="6962"/>
      <w:bookmarkEnd w:id="6963"/>
      <w:r w:rsidR="00B175E6">
        <w:rPr>
          <w:rFonts w:hint="cs"/>
          <w:rtl/>
        </w:rPr>
        <w:t xml:space="preserve">מסמיך </w:t>
      </w:r>
      <w:bookmarkStart w:id="6964" w:name="_ETM_Q1_8430853"/>
      <w:bookmarkEnd w:id="6964"/>
      <w:r w:rsidR="00B175E6">
        <w:rPr>
          <w:rFonts w:hint="cs"/>
          <w:rtl/>
        </w:rPr>
        <w:t>את היועצת המשפטית למצוא את הנוסח</w:t>
      </w:r>
      <w:bookmarkStart w:id="6965" w:name="_ETM_Q1_8430852"/>
      <w:bookmarkEnd w:id="6965"/>
      <w:r w:rsidR="00B175E6">
        <w:rPr>
          <w:rFonts w:hint="cs"/>
          <w:rtl/>
        </w:rPr>
        <w:t xml:space="preserve"> שיענה לרוח הדברים </w:t>
      </w:r>
      <w:bookmarkStart w:id="6966" w:name="_ETM_Q1_8433352"/>
      <w:bookmarkEnd w:id="6966"/>
      <w:r w:rsidR="00B175E6">
        <w:rPr>
          <w:rFonts w:hint="cs"/>
          <w:rtl/>
        </w:rPr>
        <w:t>שדיברנו פה עכשיו.</w:t>
      </w:r>
    </w:p>
    <w:p w:rsidR="00824A5F" w:rsidRDefault="00824A5F" w:rsidP="00703D55">
      <w:pPr>
        <w:rPr>
          <w:rtl/>
        </w:rPr>
      </w:pPr>
      <w:bookmarkStart w:id="6967" w:name="_ETM_Q1_8458851"/>
      <w:bookmarkStart w:id="6968" w:name="_ETM_Q1_8459352"/>
      <w:bookmarkEnd w:id="6967"/>
      <w:bookmarkEnd w:id="6968"/>
    </w:p>
    <w:p w:rsidR="00824A5F" w:rsidRDefault="00824A5F" w:rsidP="00824A5F">
      <w:pPr>
        <w:pStyle w:val="a4"/>
        <w:keepNext/>
        <w:rPr>
          <w:rtl/>
        </w:rPr>
      </w:pPr>
      <w:bookmarkStart w:id="6969" w:name="ET_speaker_עמית_יוסוב_עמיר_475"/>
      <w:r w:rsidRPr="00824A5F">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824A5F">
        <w:rPr>
          <w:rStyle w:val="TagStyle"/>
          <w:rtl/>
        </w:rPr>
        <w:t xml:space="preserve"> &lt;&lt; דובר &gt;&gt;</w:t>
      </w:r>
      <w:r>
        <w:rPr>
          <w:rtl/>
        </w:rPr>
        <w:t xml:space="preserve">   </w:t>
      </w:r>
      <w:bookmarkEnd w:id="6969"/>
    </w:p>
    <w:p w:rsidR="00824A5F" w:rsidRDefault="00824A5F" w:rsidP="00824A5F">
      <w:pPr>
        <w:pStyle w:val="KeepWithNext"/>
        <w:rPr>
          <w:rtl/>
        </w:rPr>
      </w:pPr>
    </w:p>
    <w:p w:rsidR="00824A5F" w:rsidRDefault="00824A5F" w:rsidP="00824A5F">
      <w:pPr>
        <w:rPr>
          <w:rtl/>
        </w:rPr>
      </w:pPr>
      <w:bookmarkStart w:id="6970" w:name="_ETM_Q1_8459851"/>
      <w:bookmarkEnd w:id="6970"/>
      <w:r>
        <w:rPr>
          <w:rFonts w:hint="cs"/>
          <w:rtl/>
        </w:rPr>
        <w:t>רק אולי כן להבהיר מה שאמרתי</w:t>
      </w:r>
      <w:bookmarkStart w:id="6971" w:name="_ETM_Q1_8459852"/>
      <w:bookmarkEnd w:id="6971"/>
      <w:r>
        <w:rPr>
          <w:rFonts w:hint="cs"/>
          <w:rtl/>
        </w:rPr>
        <w:t xml:space="preserve"> קודם, זו </w:t>
      </w:r>
      <w:bookmarkStart w:id="6972" w:name="_ETM_Q1_8460602"/>
      <w:bookmarkEnd w:id="6972"/>
      <w:r>
        <w:rPr>
          <w:rFonts w:hint="cs"/>
          <w:rtl/>
        </w:rPr>
        <w:t>הפתולוגיה, לא האידיאולוגיה. האידיאול</w:t>
      </w:r>
      <w:bookmarkStart w:id="6973" w:name="_ETM_Q1_8463102"/>
      <w:bookmarkEnd w:id="6973"/>
      <w:r>
        <w:rPr>
          <w:rFonts w:hint="cs"/>
          <w:rtl/>
        </w:rPr>
        <w:t xml:space="preserve">וגיה שיעבירו את המידע שנדרש בלבד. זה </w:t>
      </w:r>
      <w:bookmarkStart w:id="6974" w:name="_ETM_Q1_8467851"/>
      <w:bookmarkEnd w:id="6974"/>
      <w:r>
        <w:rPr>
          <w:rFonts w:hint="cs"/>
          <w:rtl/>
        </w:rPr>
        <w:t>נועד לט</w:t>
      </w:r>
      <w:bookmarkStart w:id="6975" w:name="_ETM_Q1_8466601"/>
      <w:bookmarkEnd w:id="6975"/>
      <w:r>
        <w:rPr>
          <w:rFonts w:hint="cs"/>
          <w:rtl/>
        </w:rPr>
        <w:t>פל במקרים שבגלל כל מיני קשיים טכנולוגיים</w:t>
      </w:r>
      <w:bookmarkStart w:id="6976" w:name="_ETM_Q1_8468602"/>
      <w:bookmarkEnd w:id="6976"/>
      <w:r>
        <w:rPr>
          <w:rFonts w:hint="cs"/>
          <w:rtl/>
        </w:rPr>
        <w:t xml:space="preserve"> לא </w:t>
      </w:r>
      <w:bookmarkStart w:id="6977" w:name="_ETM_Q1_8468851"/>
      <w:bookmarkEnd w:id="6977"/>
      <w:r>
        <w:rPr>
          <w:rFonts w:hint="cs"/>
          <w:rtl/>
        </w:rPr>
        <w:t>מצליחים לייצר - - -</w:t>
      </w:r>
      <w:bookmarkStart w:id="6978" w:name="_ETM_Q1_8469352"/>
      <w:bookmarkEnd w:id="6978"/>
    </w:p>
    <w:p w:rsidR="00824A5F" w:rsidRDefault="00824A5F" w:rsidP="00824A5F">
      <w:pPr>
        <w:rPr>
          <w:rtl/>
        </w:rPr>
      </w:pPr>
      <w:bookmarkStart w:id="6979" w:name="_ETM_Q1_8469852"/>
      <w:bookmarkStart w:id="6980" w:name="_ETM_Q1_8470352"/>
      <w:bookmarkEnd w:id="6979"/>
      <w:bookmarkEnd w:id="6980"/>
    </w:p>
    <w:p w:rsidR="00824A5F" w:rsidRDefault="00824A5F" w:rsidP="00824A5F">
      <w:pPr>
        <w:pStyle w:val="af6"/>
        <w:keepNext/>
        <w:rPr>
          <w:rtl/>
        </w:rPr>
      </w:pPr>
      <w:bookmarkStart w:id="6981" w:name="ET_yor_6447_476"/>
      <w:r w:rsidRPr="00824A5F">
        <w:rPr>
          <w:rStyle w:val="TagStyle"/>
          <w:rtl/>
        </w:rPr>
        <w:t xml:space="preserve"> &lt;&lt; יור &gt;&gt; </w:t>
      </w:r>
      <w:r>
        <w:rPr>
          <w:rtl/>
        </w:rPr>
        <w:t xml:space="preserve">היו"ר יונתן </w:t>
      </w:r>
      <w:proofErr w:type="spellStart"/>
      <w:r>
        <w:rPr>
          <w:rtl/>
        </w:rPr>
        <w:t>מישרקי</w:t>
      </w:r>
      <w:proofErr w:type="spellEnd"/>
      <w:r>
        <w:rPr>
          <w:rtl/>
        </w:rPr>
        <w:t>:</w:t>
      </w:r>
      <w:r w:rsidRPr="00824A5F">
        <w:rPr>
          <w:rStyle w:val="TagStyle"/>
          <w:rtl/>
        </w:rPr>
        <w:t xml:space="preserve"> &lt;&lt; יור &gt;&gt;</w:t>
      </w:r>
      <w:r>
        <w:rPr>
          <w:rtl/>
        </w:rPr>
        <w:t xml:space="preserve">   </w:t>
      </w:r>
      <w:bookmarkEnd w:id="6981"/>
    </w:p>
    <w:p w:rsidR="00824A5F" w:rsidRDefault="00824A5F" w:rsidP="00824A5F">
      <w:pPr>
        <w:pStyle w:val="KeepWithNext"/>
        <w:rPr>
          <w:rtl/>
        </w:rPr>
      </w:pPr>
    </w:p>
    <w:p w:rsidR="00824A5F" w:rsidRDefault="00824A5F" w:rsidP="00824A5F">
      <w:pPr>
        <w:rPr>
          <w:rtl/>
        </w:rPr>
      </w:pPr>
      <w:bookmarkStart w:id="6982" w:name="_ETM_Q1_8470602"/>
      <w:bookmarkEnd w:id="6982"/>
      <w:r>
        <w:rPr>
          <w:rFonts w:hint="cs"/>
          <w:rtl/>
        </w:rPr>
        <w:t xml:space="preserve">כן, כן. כשאמרתי "רוח הדברים" </w:t>
      </w:r>
      <w:r>
        <w:rPr>
          <w:rtl/>
        </w:rPr>
        <w:t>–</w:t>
      </w:r>
      <w:r>
        <w:rPr>
          <w:rFonts w:hint="cs"/>
          <w:rtl/>
        </w:rPr>
        <w:t xml:space="preserve"> </w:t>
      </w:r>
      <w:bookmarkStart w:id="6983" w:name="_ETM_Q1_8474601"/>
      <w:bookmarkEnd w:id="6983"/>
      <w:r>
        <w:rPr>
          <w:rFonts w:hint="cs"/>
          <w:rtl/>
        </w:rPr>
        <w:t>התכוונתי לזה. אנחנו בסעיף קטן (ג).</w:t>
      </w:r>
    </w:p>
    <w:p w:rsidR="00824A5F" w:rsidRDefault="00824A5F" w:rsidP="00824A5F">
      <w:pPr>
        <w:rPr>
          <w:rtl/>
        </w:rPr>
      </w:pPr>
      <w:bookmarkStart w:id="6984" w:name="_ETM_Q1_8478602"/>
      <w:bookmarkEnd w:id="6984"/>
    </w:p>
    <w:p w:rsidR="00824A5F" w:rsidRDefault="00824A5F" w:rsidP="00824A5F">
      <w:pPr>
        <w:pStyle w:val="a4"/>
        <w:keepNext/>
        <w:rPr>
          <w:rtl/>
        </w:rPr>
      </w:pPr>
      <w:bookmarkStart w:id="6985" w:name="ET_speaker_אילת_וולברג_477"/>
      <w:r w:rsidRPr="00824A5F">
        <w:rPr>
          <w:rStyle w:val="TagStyle"/>
          <w:rtl/>
        </w:rPr>
        <w:t xml:space="preserve"> &lt;&lt; דובר &gt;&gt; </w:t>
      </w:r>
      <w:r>
        <w:rPr>
          <w:rtl/>
        </w:rPr>
        <w:t xml:space="preserve">אילת </w:t>
      </w:r>
      <w:proofErr w:type="spellStart"/>
      <w:r>
        <w:rPr>
          <w:rtl/>
        </w:rPr>
        <w:t>וולברג</w:t>
      </w:r>
      <w:proofErr w:type="spellEnd"/>
      <w:r>
        <w:rPr>
          <w:rtl/>
        </w:rPr>
        <w:t>:</w:t>
      </w:r>
      <w:r w:rsidRPr="00824A5F">
        <w:rPr>
          <w:rStyle w:val="TagStyle"/>
          <w:rtl/>
        </w:rPr>
        <w:t xml:space="preserve"> &lt;&lt; דובר &gt;&gt;</w:t>
      </w:r>
      <w:r>
        <w:rPr>
          <w:rtl/>
        </w:rPr>
        <w:t xml:space="preserve">   </w:t>
      </w:r>
      <w:bookmarkEnd w:id="6985"/>
    </w:p>
    <w:p w:rsidR="00824A5F" w:rsidRDefault="00824A5F" w:rsidP="00824A5F">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824A5F" w:rsidTr="004C4F26">
        <w:tc>
          <w:tcPr>
            <w:tcW w:w="1960" w:type="dxa"/>
          </w:tcPr>
          <w:p w:rsidR="00824A5F" w:rsidRDefault="00824A5F" w:rsidP="004C4F26">
            <w:pPr>
              <w:spacing w:after="240" w:line="300" w:lineRule="exact"/>
              <w:ind w:firstLine="0"/>
              <w:jc w:val="left"/>
            </w:pPr>
            <w:r>
              <w:rPr>
                <w:rFonts w:hint="cs"/>
                <w:rtl/>
              </w:rPr>
              <w:t>החזקת מידע רפואי ומחיקתו</w:t>
            </w:r>
          </w:p>
        </w:tc>
        <w:tc>
          <w:tcPr>
            <w:tcW w:w="709" w:type="dxa"/>
          </w:tcPr>
          <w:p w:rsidR="00824A5F" w:rsidRDefault="00824A5F" w:rsidP="004C4F26">
            <w:pPr>
              <w:spacing w:after="240" w:line="300" w:lineRule="exact"/>
              <w:ind w:firstLine="0"/>
            </w:pPr>
            <w:r>
              <w:rPr>
                <w:rFonts w:hint="cs"/>
                <w:rtl/>
              </w:rPr>
              <w:t>9.</w:t>
            </w:r>
          </w:p>
        </w:tc>
        <w:tc>
          <w:tcPr>
            <w:tcW w:w="6629" w:type="dxa"/>
          </w:tcPr>
          <w:p w:rsidR="00824A5F" w:rsidRDefault="00824A5F" w:rsidP="00824A5F">
            <w:pPr>
              <w:spacing w:after="240" w:line="300" w:lineRule="exact"/>
              <w:ind w:firstLine="0"/>
            </w:pPr>
            <w:r>
              <w:rPr>
                <w:rFonts w:hint="cs"/>
                <w:rtl/>
              </w:rPr>
              <w:t xml:space="preserve">(ג)   הודיע </w:t>
            </w:r>
            <w:bookmarkStart w:id="6986" w:name="_ETM_Q1_8475102"/>
            <w:bookmarkStart w:id="6987" w:name="_ETM_Q1_8478102"/>
            <w:bookmarkEnd w:id="6986"/>
            <w:bookmarkEnd w:id="6987"/>
            <w:r>
              <w:rPr>
                <w:rFonts w:hint="cs"/>
                <w:rtl/>
              </w:rPr>
              <w:t xml:space="preserve">אדם על ביטול הסכמתו </w:t>
            </w:r>
            <w:bookmarkStart w:id="6988" w:name="_ETM_Q1_8479852"/>
            <w:bookmarkEnd w:id="6988"/>
            <w:r>
              <w:rPr>
                <w:rFonts w:hint="cs"/>
                <w:rtl/>
              </w:rPr>
              <w:t>למתן הרשאה לגישה למידע הרפואי על אודותיו</w:t>
            </w:r>
            <w:bookmarkStart w:id="6989" w:name="_ETM_Q1_8481352"/>
            <w:bookmarkEnd w:id="6989"/>
            <w:r>
              <w:rPr>
                <w:rFonts w:hint="cs"/>
                <w:rtl/>
              </w:rPr>
              <w:t xml:space="preserve"> כאמור בסעיף 15, </w:t>
            </w:r>
            <w:bookmarkStart w:id="6990" w:name="_ETM_Q1_8484102"/>
            <w:bookmarkEnd w:id="6990"/>
            <w:r>
              <w:rPr>
                <w:rFonts w:hint="cs"/>
                <w:rtl/>
              </w:rPr>
              <w:t xml:space="preserve">ימחק מקבל המידע את המידע שקיבל באמצעות הממשק </w:t>
            </w:r>
            <w:bookmarkStart w:id="6991" w:name="_ETM_Q1_8486352"/>
            <w:bookmarkEnd w:id="6991"/>
            <w:r>
              <w:rPr>
                <w:rFonts w:hint="cs"/>
                <w:rtl/>
              </w:rPr>
              <w:t xml:space="preserve">לפי חוק </w:t>
            </w:r>
            <w:bookmarkStart w:id="6992" w:name="_ETM_Q1_8487102"/>
            <w:bookmarkEnd w:id="6992"/>
            <w:r>
              <w:rPr>
                <w:rFonts w:hint="cs"/>
                <w:rtl/>
              </w:rPr>
              <w:t xml:space="preserve">זה בהקדם האפשרי, </w:t>
            </w:r>
            <w:bookmarkStart w:id="6993" w:name="_ETM_Q1_8488352"/>
            <w:bookmarkEnd w:id="6993"/>
            <w:r>
              <w:rPr>
                <w:rFonts w:hint="cs"/>
                <w:rtl/>
              </w:rPr>
              <w:t>ולכל המאוחר בתוך יומי</w:t>
            </w:r>
            <w:bookmarkStart w:id="6994" w:name="_ETM_Q1_8489603"/>
            <w:bookmarkEnd w:id="6994"/>
            <w:r>
              <w:rPr>
                <w:rFonts w:hint="cs"/>
                <w:rtl/>
              </w:rPr>
              <w:t xml:space="preserve">ים מיום </w:t>
            </w:r>
            <w:bookmarkStart w:id="6995" w:name="_ETM_Q1_8490602"/>
            <w:bookmarkEnd w:id="6995"/>
            <w:r>
              <w:rPr>
                <w:rFonts w:hint="cs"/>
                <w:rtl/>
              </w:rPr>
              <w:t xml:space="preserve">קבלת הודעת הביטול; ביטל או התלה </w:t>
            </w:r>
            <w:bookmarkStart w:id="6996" w:name="_ETM_Q1_8492601"/>
            <w:bookmarkEnd w:id="6996"/>
            <w:r>
              <w:rPr>
                <w:rFonts w:hint="cs"/>
                <w:rtl/>
              </w:rPr>
              <w:t xml:space="preserve">המנהל את ההיתר שניתן </w:t>
            </w:r>
            <w:bookmarkStart w:id="6997" w:name="_ETM_Q1_8494602"/>
            <w:bookmarkEnd w:id="6997"/>
            <w:r>
              <w:rPr>
                <w:rFonts w:hint="cs"/>
                <w:rtl/>
              </w:rPr>
              <w:t xml:space="preserve">למקבל המידע לפי סעיף 5, יראו את כלל </w:t>
            </w:r>
            <w:bookmarkStart w:id="6998" w:name="_ETM_Q1_8496102"/>
            <w:bookmarkEnd w:id="6998"/>
            <w:r>
              <w:rPr>
                <w:rFonts w:hint="cs"/>
                <w:rtl/>
              </w:rPr>
              <w:t xml:space="preserve">האנשים שנתנו </w:t>
            </w:r>
            <w:bookmarkStart w:id="6999" w:name="_ETM_Q1_8497101"/>
            <w:bookmarkEnd w:id="6999"/>
            <w:r>
              <w:rPr>
                <w:rFonts w:hint="cs"/>
                <w:rtl/>
              </w:rPr>
              <w:t>את הסכמתם למ</w:t>
            </w:r>
            <w:bookmarkStart w:id="7000" w:name="_ETM_Q1_8497602"/>
            <w:bookmarkEnd w:id="7000"/>
            <w:r>
              <w:rPr>
                <w:rFonts w:hint="cs"/>
                <w:rtl/>
              </w:rPr>
              <w:t>תן הרשאה כאמור כאילו ביטלו את הסכמתם.</w:t>
            </w:r>
            <w:bookmarkStart w:id="7001" w:name="_ETM_Q1_8503351"/>
            <w:bookmarkEnd w:id="7001"/>
          </w:p>
        </w:tc>
      </w:tr>
    </w:tbl>
    <w:p w:rsidR="008C2ADC" w:rsidRDefault="008C2ADC" w:rsidP="00824A5F">
      <w:pPr>
        <w:rPr>
          <w:rtl/>
        </w:rPr>
      </w:pPr>
      <w:bookmarkStart w:id="7002" w:name="_ETM_Q1_8498601"/>
      <w:bookmarkEnd w:id="7002"/>
    </w:p>
    <w:p w:rsidR="008C2ADC" w:rsidRDefault="008C2ADC" w:rsidP="008C2ADC">
      <w:pPr>
        <w:pStyle w:val="af6"/>
        <w:keepNext/>
        <w:rPr>
          <w:rtl/>
        </w:rPr>
      </w:pPr>
      <w:bookmarkStart w:id="7003" w:name="ET_yor_6447_478"/>
      <w:r w:rsidRPr="008C2ADC">
        <w:rPr>
          <w:rStyle w:val="TagStyle"/>
          <w:rtl/>
        </w:rPr>
        <w:t xml:space="preserve"> &lt;&lt; יור &gt;&gt; </w:t>
      </w:r>
      <w:r>
        <w:rPr>
          <w:rtl/>
        </w:rPr>
        <w:t xml:space="preserve">היו"ר יונתן </w:t>
      </w:r>
      <w:proofErr w:type="spellStart"/>
      <w:r>
        <w:rPr>
          <w:rtl/>
        </w:rPr>
        <w:t>מישרקי</w:t>
      </w:r>
      <w:proofErr w:type="spellEnd"/>
      <w:r>
        <w:rPr>
          <w:rtl/>
        </w:rPr>
        <w:t>:</w:t>
      </w:r>
      <w:r w:rsidRPr="008C2ADC">
        <w:rPr>
          <w:rStyle w:val="TagStyle"/>
          <w:rtl/>
        </w:rPr>
        <w:t xml:space="preserve"> &lt;&lt; יור &gt;&gt;</w:t>
      </w:r>
      <w:r>
        <w:rPr>
          <w:rtl/>
        </w:rPr>
        <w:t xml:space="preserve">   </w:t>
      </w:r>
      <w:bookmarkEnd w:id="7003"/>
    </w:p>
    <w:p w:rsidR="008C2ADC" w:rsidRDefault="008C2ADC" w:rsidP="008C2ADC">
      <w:pPr>
        <w:pStyle w:val="KeepWithNext"/>
        <w:rPr>
          <w:rtl/>
        </w:rPr>
      </w:pPr>
    </w:p>
    <w:p w:rsidR="008C2ADC" w:rsidRDefault="008C2ADC" w:rsidP="008C2ADC">
      <w:pPr>
        <w:rPr>
          <w:rtl/>
        </w:rPr>
      </w:pPr>
      <w:bookmarkStart w:id="7004" w:name="_ETM_Q1_8502602"/>
      <w:bookmarkStart w:id="7005" w:name="_ETM_Q1_8503352"/>
      <w:bookmarkEnd w:id="7004"/>
      <w:bookmarkEnd w:id="7005"/>
      <w:r>
        <w:rPr>
          <w:rFonts w:hint="cs"/>
          <w:rtl/>
        </w:rPr>
        <w:t>הוא יכו</w:t>
      </w:r>
      <w:bookmarkStart w:id="7006" w:name="_ETM_Q1_8502851"/>
      <w:bookmarkEnd w:id="7006"/>
      <w:r>
        <w:rPr>
          <w:rFonts w:hint="cs"/>
          <w:rtl/>
        </w:rPr>
        <w:t>ל לבטל הסכמה לחלק מההרשאות?</w:t>
      </w:r>
    </w:p>
    <w:p w:rsidR="008C2ADC" w:rsidRDefault="008C2ADC" w:rsidP="008C2ADC">
      <w:pPr>
        <w:rPr>
          <w:rtl/>
        </w:rPr>
      </w:pPr>
      <w:bookmarkStart w:id="7007" w:name="_ETM_Q1_8509101"/>
      <w:bookmarkStart w:id="7008" w:name="_ETM_Q1_8509351"/>
      <w:bookmarkStart w:id="7009" w:name="_ETM_Q1_8512852"/>
      <w:bookmarkEnd w:id="7007"/>
      <w:bookmarkEnd w:id="7008"/>
      <w:bookmarkEnd w:id="7009"/>
    </w:p>
    <w:p w:rsidR="008C2ADC" w:rsidRDefault="008C2ADC" w:rsidP="008C2ADC">
      <w:pPr>
        <w:pStyle w:val="a4"/>
        <w:keepNext/>
        <w:rPr>
          <w:rtl/>
        </w:rPr>
      </w:pPr>
      <w:bookmarkStart w:id="7010" w:name="ET_speaker_אילת_וולברג_479"/>
      <w:r w:rsidRPr="008C2ADC">
        <w:rPr>
          <w:rStyle w:val="TagStyle"/>
          <w:rtl/>
        </w:rPr>
        <w:t xml:space="preserve"> &lt;&lt; דובר &gt;&gt; </w:t>
      </w:r>
      <w:r>
        <w:rPr>
          <w:rtl/>
        </w:rPr>
        <w:t xml:space="preserve">אילת </w:t>
      </w:r>
      <w:proofErr w:type="spellStart"/>
      <w:r>
        <w:rPr>
          <w:rtl/>
        </w:rPr>
        <w:t>וולברג</w:t>
      </w:r>
      <w:proofErr w:type="spellEnd"/>
      <w:r>
        <w:rPr>
          <w:rtl/>
        </w:rPr>
        <w:t>:</w:t>
      </w:r>
      <w:r w:rsidRPr="008C2ADC">
        <w:rPr>
          <w:rStyle w:val="TagStyle"/>
          <w:rtl/>
        </w:rPr>
        <w:t xml:space="preserve"> &lt;&lt; דובר &gt;&gt;</w:t>
      </w:r>
      <w:r>
        <w:rPr>
          <w:rtl/>
        </w:rPr>
        <w:t xml:space="preserve">   </w:t>
      </w:r>
      <w:bookmarkEnd w:id="7010"/>
    </w:p>
    <w:p w:rsidR="008C2ADC" w:rsidRDefault="008C2ADC" w:rsidP="008C2ADC">
      <w:pPr>
        <w:pStyle w:val="KeepWithNext"/>
        <w:rPr>
          <w:rtl/>
        </w:rPr>
      </w:pPr>
    </w:p>
    <w:p w:rsidR="008C2ADC" w:rsidRDefault="008C2ADC" w:rsidP="008C2ADC">
      <w:pPr>
        <w:rPr>
          <w:rtl/>
        </w:rPr>
      </w:pPr>
      <w:bookmarkStart w:id="7011" w:name="_ETM_Q1_8513352"/>
      <w:bookmarkEnd w:id="7011"/>
      <w:r>
        <w:rPr>
          <w:rFonts w:hint="cs"/>
          <w:rtl/>
        </w:rPr>
        <w:t>שאלה טובה.</w:t>
      </w:r>
    </w:p>
    <w:p w:rsidR="008C2ADC" w:rsidRDefault="008C2ADC" w:rsidP="008C2ADC">
      <w:pPr>
        <w:rPr>
          <w:rtl/>
        </w:rPr>
      </w:pPr>
      <w:bookmarkStart w:id="7012" w:name="_ETM_Q1_8514352"/>
      <w:bookmarkStart w:id="7013" w:name="_ETM_Q1_8515602"/>
      <w:bookmarkEnd w:id="7012"/>
      <w:bookmarkEnd w:id="7013"/>
    </w:p>
    <w:p w:rsidR="008C2ADC" w:rsidRDefault="008C2ADC" w:rsidP="008C2ADC">
      <w:pPr>
        <w:pStyle w:val="af6"/>
        <w:keepNext/>
        <w:rPr>
          <w:rtl/>
        </w:rPr>
      </w:pPr>
      <w:bookmarkStart w:id="7014" w:name="ET_yor_6447_480"/>
      <w:r w:rsidRPr="008C2ADC">
        <w:rPr>
          <w:rStyle w:val="TagStyle"/>
          <w:rtl/>
        </w:rPr>
        <w:t xml:space="preserve"> &lt;&lt; יור &gt;&gt; </w:t>
      </w:r>
      <w:r>
        <w:rPr>
          <w:rtl/>
        </w:rPr>
        <w:t xml:space="preserve">היו"ר יונתן </w:t>
      </w:r>
      <w:proofErr w:type="spellStart"/>
      <w:r>
        <w:rPr>
          <w:rtl/>
        </w:rPr>
        <w:t>מישרקי</w:t>
      </w:r>
      <w:proofErr w:type="spellEnd"/>
      <w:r>
        <w:rPr>
          <w:rtl/>
        </w:rPr>
        <w:t>:</w:t>
      </w:r>
      <w:r w:rsidRPr="008C2ADC">
        <w:rPr>
          <w:rStyle w:val="TagStyle"/>
          <w:rtl/>
        </w:rPr>
        <w:t xml:space="preserve"> &lt;&lt; יור &gt;&gt;</w:t>
      </w:r>
      <w:r>
        <w:rPr>
          <w:rtl/>
        </w:rPr>
        <w:t xml:space="preserve">   </w:t>
      </w:r>
      <w:bookmarkEnd w:id="7014"/>
    </w:p>
    <w:p w:rsidR="008C2ADC" w:rsidRDefault="008C2ADC" w:rsidP="008C2ADC">
      <w:pPr>
        <w:pStyle w:val="KeepWithNext"/>
        <w:rPr>
          <w:rtl/>
        </w:rPr>
      </w:pPr>
    </w:p>
    <w:p w:rsidR="008C2ADC" w:rsidRDefault="008C2ADC" w:rsidP="008C2ADC">
      <w:pPr>
        <w:rPr>
          <w:rtl/>
        </w:rPr>
      </w:pPr>
      <w:bookmarkStart w:id="7015" w:name="_ETM_Q1_8516101"/>
      <w:bookmarkStart w:id="7016" w:name="_ETM_Q1_8516602"/>
      <w:bookmarkStart w:id="7017" w:name="_ETM_Q1_8515352"/>
      <w:bookmarkEnd w:id="7015"/>
      <w:bookmarkEnd w:id="7016"/>
      <w:bookmarkEnd w:id="7017"/>
      <w:r>
        <w:rPr>
          <w:rFonts w:hint="cs"/>
          <w:rtl/>
        </w:rPr>
        <w:t>אין ביטול חלקי?</w:t>
      </w:r>
    </w:p>
    <w:p w:rsidR="008C2ADC" w:rsidRDefault="008C2ADC" w:rsidP="008C2ADC">
      <w:pPr>
        <w:rPr>
          <w:rtl/>
        </w:rPr>
      </w:pPr>
    </w:p>
    <w:p w:rsidR="008C2ADC" w:rsidRDefault="008C2ADC" w:rsidP="008C2ADC">
      <w:pPr>
        <w:pStyle w:val="a4"/>
        <w:keepNext/>
        <w:rPr>
          <w:rtl/>
        </w:rPr>
      </w:pPr>
      <w:bookmarkStart w:id="7018" w:name="ET_speaker_אסתי_שלי_481"/>
      <w:r w:rsidRPr="008C2ADC">
        <w:rPr>
          <w:rStyle w:val="TagStyle"/>
          <w:rtl/>
        </w:rPr>
        <w:t xml:space="preserve"> &lt;&lt; דובר &gt;&gt; </w:t>
      </w:r>
      <w:r>
        <w:rPr>
          <w:rtl/>
        </w:rPr>
        <w:t>אסתי שלי:</w:t>
      </w:r>
      <w:r w:rsidRPr="008C2ADC">
        <w:rPr>
          <w:rStyle w:val="TagStyle"/>
          <w:rtl/>
        </w:rPr>
        <w:t xml:space="preserve"> &lt;&lt; דובר &gt;&gt;</w:t>
      </w:r>
      <w:r>
        <w:rPr>
          <w:rtl/>
        </w:rPr>
        <w:t xml:space="preserve">   </w:t>
      </w:r>
      <w:bookmarkEnd w:id="7018"/>
    </w:p>
    <w:p w:rsidR="008C2ADC" w:rsidRDefault="008C2ADC" w:rsidP="008C2ADC">
      <w:pPr>
        <w:pStyle w:val="KeepWithNext"/>
        <w:rPr>
          <w:rtl/>
        </w:rPr>
      </w:pPr>
    </w:p>
    <w:p w:rsidR="008C2ADC" w:rsidRDefault="008C2ADC" w:rsidP="008C2ADC">
      <w:pPr>
        <w:rPr>
          <w:rtl/>
        </w:rPr>
      </w:pPr>
      <w:bookmarkStart w:id="7019" w:name="_ETM_Q1_8519351"/>
      <w:bookmarkStart w:id="7020" w:name="_ETM_Q1_8516351"/>
      <w:bookmarkEnd w:id="7019"/>
      <w:bookmarkEnd w:id="7020"/>
      <w:r>
        <w:rPr>
          <w:rFonts w:hint="cs"/>
          <w:rtl/>
        </w:rPr>
        <w:t>אתה מתכוון לחלק מהסלים?</w:t>
      </w:r>
    </w:p>
    <w:p w:rsidR="008C2ADC" w:rsidRDefault="008C2ADC" w:rsidP="008C2ADC">
      <w:pPr>
        <w:rPr>
          <w:rtl/>
        </w:rPr>
      </w:pPr>
      <w:bookmarkStart w:id="7021" w:name="_ETM_Q1_8518852"/>
      <w:bookmarkStart w:id="7022" w:name="_ETM_Q1_8520352"/>
      <w:bookmarkEnd w:id="7021"/>
      <w:bookmarkEnd w:id="7022"/>
    </w:p>
    <w:p w:rsidR="008C2ADC" w:rsidRDefault="008C2ADC" w:rsidP="008C2ADC">
      <w:pPr>
        <w:pStyle w:val="af6"/>
        <w:keepNext/>
        <w:rPr>
          <w:rtl/>
        </w:rPr>
      </w:pPr>
      <w:bookmarkStart w:id="7023" w:name="ET_yor_6447_482"/>
      <w:r w:rsidRPr="008C2ADC">
        <w:rPr>
          <w:rStyle w:val="TagStyle"/>
          <w:rtl/>
        </w:rPr>
        <w:t xml:space="preserve"> &lt;&lt; יור &gt;&gt; </w:t>
      </w:r>
      <w:r>
        <w:rPr>
          <w:rtl/>
        </w:rPr>
        <w:t xml:space="preserve">היו"ר יונתן </w:t>
      </w:r>
      <w:proofErr w:type="spellStart"/>
      <w:r>
        <w:rPr>
          <w:rtl/>
        </w:rPr>
        <w:t>מישרקי</w:t>
      </w:r>
      <w:proofErr w:type="spellEnd"/>
      <w:r>
        <w:rPr>
          <w:rtl/>
        </w:rPr>
        <w:t>:</w:t>
      </w:r>
      <w:r w:rsidRPr="008C2ADC">
        <w:rPr>
          <w:rStyle w:val="TagStyle"/>
          <w:rtl/>
        </w:rPr>
        <w:t xml:space="preserve"> &lt;&lt; יור &gt;&gt;</w:t>
      </w:r>
      <w:r>
        <w:rPr>
          <w:rtl/>
        </w:rPr>
        <w:t xml:space="preserve">   </w:t>
      </w:r>
      <w:bookmarkEnd w:id="7023"/>
    </w:p>
    <w:p w:rsidR="008C2ADC" w:rsidRDefault="008C2ADC" w:rsidP="008C2ADC">
      <w:pPr>
        <w:pStyle w:val="KeepWithNext"/>
        <w:rPr>
          <w:rtl/>
        </w:rPr>
      </w:pPr>
    </w:p>
    <w:p w:rsidR="008C2ADC" w:rsidRDefault="008C2ADC" w:rsidP="008C2ADC">
      <w:pPr>
        <w:rPr>
          <w:rtl/>
        </w:rPr>
      </w:pPr>
      <w:bookmarkStart w:id="7024" w:name="_ETM_Q1_8520852"/>
      <w:bookmarkStart w:id="7025" w:name="_ETM_Q1_8517852"/>
      <w:bookmarkEnd w:id="7024"/>
      <w:bookmarkEnd w:id="7025"/>
      <w:r>
        <w:rPr>
          <w:rFonts w:hint="cs"/>
          <w:rtl/>
        </w:rPr>
        <w:t>כן.</w:t>
      </w:r>
    </w:p>
    <w:p w:rsidR="008C2ADC" w:rsidRDefault="008C2ADC" w:rsidP="008C2ADC">
      <w:pPr>
        <w:rPr>
          <w:rtl/>
        </w:rPr>
      </w:pPr>
      <w:bookmarkStart w:id="7026" w:name="_ETM_Q1_8518102"/>
      <w:bookmarkStart w:id="7027" w:name="_ETM_Q1_8518602"/>
      <w:bookmarkEnd w:id="7026"/>
      <w:bookmarkEnd w:id="7027"/>
    </w:p>
    <w:p w:rsidR="008C2ADC" w:rsidRDefault="008C2ADC" w:rsidP="008C2ADC">
      <w:pPr>
        <w:pStyle w:val="a4"/>
        <w:keepNext/>
        <w:rPr>
          <w:rtl/>
        </w:rPr>
      </w:pPr>
      <w:bookmarkStart w:id="7028" w:name="ET_speaker_אילת_וולברג_483"/>
      <w:r w:rsidRPr="008C2ADC">
        <w:rPr>
          <w:rStyle w:val="TagStyle"/>
          <w:rtl/>
        </w:rPr>
        <w:t xml:space="preserve"> &lt;&lt; דובר &gt;&gt; </w:t>
      </w:r>
      <w:r>
        <w:rPr>
          <w:rtl/>
        </w:rPr>
        <w:t xml:space="preserve">אילת </w:t>
      </w:r>
      <w:proofErr w:type="spellStart"/>
      <w:r>
        <w:rPr>
          <w:rtl/>
        </w:rPr>
        <w:t>וולברג</w:t>
      </w:r>
      <w:proofErr w:type="spellEnd"/>
      <w:r>
        <w:rPr>
          <w:rtl/>
        </w:rPr>
        <w:t>:</w:t>
      </w:r>
      <w:r w:rsidRPr="008C2ADC">
        <w:rPr>
          <w:rStyle w:val="TagStyle"/>
          <w:rtl/>
        </w:rPr>
        <w:t xml:space="preserve"> &lt;&lt; דובר &gt;&gt;</w:t>
      </w:r>
      <w:r>
        <w:rPr>
          <w:rtl/>
        </w:rPr>
        <w:t xml:space="preserve">   </w:t>
      </w:r>
      <w:bookmarkEnd w:id="7028"/>
    </w:p>
    <w:p w:rsidR="008C2ADC" w:rsidRDefault="008C2ADC" w:rsidP="008C2ADC">
      <w:pPr>
        <w:pStyle w:val="KeepWithNext"/>
        <w:rPr>
          <w:rtl/>
        </w:rPr>
      </w:pPr>
    </w:p>
    <w:p w:rsidR="008C2ADC" w:rsidRDefault="008C2ADC" w:rsidP="008C2ADC">
      <w:pPr>
        <w:rPr>
          <w:rtl/>
        </w:rPr>
      </w:pPr>
      <w:bookmarkStart w:id="7029" w:name="_ETM_Q1_8519101"/>
      <w:bookmarkEnd w:id="7029"/>
      <w:r>
        <w:rPr>
          <w:rFonts w:hint="cs"/>
          <w:rtl/>
        </w:rPr>
        <w:t xml:space="preserve">חלק מהסלים או חלק ממקורות המידע </w:t>
      </w:r>
      <w:bookmarkStart w:id="7030" w:name="_ETM_Q1_8519852"/>
      <w:bookmarkEnd w:id="7030"/>
      <w:r>
        <w:rPr>
          <w:rFonts w:hint="cs"/>
          <w:rtl/>
        </w:rPr>
        <w:t>גם.</w:t>
      </w:r>
    </w:p>
    <w:p w:rsidR="008C2ADC" w:rsidRDefault="008C2ADC" w:rsidP="008C2ADC">
      <w:pPr>
        <w:rPr>
          <w:rtl/>
        </w:rPr>
      </w:pPr>
      <w:bookmarkStart w:id="7031" w:name="_ETM_Q1_8523102"/>
      <w:bookmarkStart w:id="7032" w:name="_ETM_Q1_8524101"/>
      <w:bookmarkEnd w:id="7031"/>
      <w:bookmarkEnd w:id="7032"/>
    </w:p>
    <w:p w:rsidR="008C2ADC" w:rsidRDefault="008C2ADC" w:rsidP="008C2ADC">
      <w:pPr>
        <w:pStyle w:val="a4"/>
        <w:keepNext/>
        <w:rPr>
          <w:rtl/>
        </w:rPr>
      </w:pPr>
      <w:bookmarkStart w:id="7033" w:name="ET_speaker_אסתי_שלי_484"/>
      <w:r w:rsidRPr="008C2ADC">
        <w:rPr>
          <w:rStyle w:val="TagStyle"/>
          <w:rtl/>
        </w:rPr>
        <w:t xml:space="preserve"> &lt;&lt; דובר &gt;&gt; </w:t>
      </w:r>
      <w:r>
        <w:rPr>
          <w:rtl/>
        </w:rPr>
        <w:t>אסתי שלי:</w:t>
      </w:r>
      <w:r w:rsidRPr="008C2ADC">
        <w:rPr>
          <w:rStyle w:val="TagStyle"/>
          <w:rtl/>
        </w:rPr>
        <w:t xml:space="preserve"> &lt;&lt; דובר &gt;&gt;</w:t>
      </w:r>
      <w:r>
        <w:rPr>
          <w:rtl/>
        </w:rPr>
        <w:t xml:space="preserve">   </w:t>
      </w:r>
      <w:bookmarkEnd w:id="7033"/>
    </w:p>
    <w:p w:rsidR="008C2ADC" w:rsidRDefault="008C2ADC" w:rsidP="008C2ADC">
      <w:pPr>
        <w:pStyle w:val="KeepWithNext"/>
        <w:rPr>
          <w:rtl/>
        </w:rPr>
      </w:pPr>
    </w:p>
    <w:p w:rsidR="008C2ADC" w:rsidRDefault="008C2ADC" w:rsidP="008C2ADC">
      <w:pPr>
        <w:rPr>
          <w:rtl/>
        </w:rPr>
      </w:pPr>
      <w:bookmarkStart w:id="7034" w:name="_ETM_Q1_8524602"/>
      <w:bookmarkStart w:id="7035" w:name="_ETM_Q1_8521602"/>
      <w:bookmarkEnd w:id="7034"/>
      <w:bookmarkEnd w:id="7035"/>
      <w:r>
        <w:rPr>
          <w:rFonts w:hint="cs"/>
          <w:rtl/>
        </w:rPr>
        <w:t xml:space="preserve">הוא יכול לבטל ולעשות הרשאה חדשה של </w:t>
      </w:r>
      <w:bookmarkStart w:id="7036" w:name="_ETM_Q1_8525852"/>
      <w:bookmarkEnd w:id="7036"/>
      <w:r>
        <w:rPr>
          <w:rFonts w:hint="cs"/>
          <w:rtl/>
        </w:rPr>
        <w:t>חלק מהסלים. זאת אומרת לעשות דיפרנציאצי</w:t>
      </w:r>
      <w:bookmarkStart w:id="7037" w:name="_ETM_Q1_8528602"/>
      <w:bookmarkEnd w:id="7037"/>
      <w:r>
        <w:rPr>
          <w:rFonts w:hint="cs"/>
          <w:rtl/>
        </w:rPr>
        <w:t xml:space="preserve">ה, אם </w:t>
      </w:r>
      <w:bookmarkStart w:id="7038" w:name="_ETM_Q1_8532602"/>
      <w:bookmarkEnd w:id="7038"/>
      <w:r>
        <w:rPr>
          <w:rFonts w:hint="cs"/>
          <w:rtl/>
        </w:rPr>
        <w:t>ל</w:t>
      </w:r>
      <w:bookmarkStart w:id="7039" w:name="_ETM_Q1_8530601"/>
      <w:bookmarkEnd w:id="7039"/>
      <w:r>
        <w:rPr>
          <w:rFonts w:hint="cs"/>
          <w:rtl/>
        </w:rPr>
        <w:t xml:space="preserve">משל הוא נתן הרשאה </w:t>
      </w:r>
      <w:bookmarkStart w:id="7040" w:name="_ETM_Q1_8531601"/>
      <w:bookmarkEnd w:id="7040"/>
      <w:r>
        <w:rPr>
          <w:rFonts w:hint="cs"/>
          <w:rtl/>
        </w:rPr>
        <w:t>לשלושה חודשים לטיפול</w:t>
      </w:r>
      <w:bookmarkStart w:id="7041" w:name="_ETM_Q1_8533857"/>
      <w:bookmarkEnd w:id="7041"/>
      <w:r>
        <w:rPr>
          <w:rFonts w:hint="cs"/>
          <w:rtl/>
        </w:rPr>
        <w:t xml:space="preserve"> לדוגמה </w:t>
      </w:r>
      <w:bookmarkStart w:id="7042" w:name="_ETM_Q1_8534351"/>
      <w:bookmarkEnd w:id="7042"/>
      <w:r>
        <w:rPr>
          <w:rFonts w:hint="cs"/>
          <w:rtl/>
        </w:rPr>
        <w:t xml:space="preserve">ולבטל אותה, אני חושבת </w:t>
      </w:r>
      <w:bookmarkStart w:id="7043" w:name="_ETM_Q1_8537351"/>
      <w:bookmarkEnd w:id="7043"/>
      <w:r>
        <w:rPr>
          <w:rFonts w:hint="cs"/>
          <w:rtl/>
        </w:rPr>
        <w:t>- - -</w:t>
      </w:r>
      <w:bookmarkStart w:id="7044" w:name="_ETM_Q1_8540103"/>
      <w:bookmarkStart w:id="7045" w:name="_ETM_Q1_8543601"/>
      <w:bookmarkEnd w:id="7044"/>
      <w:bookmarkEnd w:id="7045"/>
    </w:p>
    <w:p w:rsidR="008C2ADC" w:rsidRDefault="008C2ADC" w:rsidP="008C2ADC">
      <w:pPr>
        <w:rPr>
          <w:rtl/>
        </w:rPr>
      </w:pPr>
      <w:bookmarkStart w:id="7046" w:name="_ETM_Q1_8539102"/>
      <w:bookmarkStart w:id="7047" w:name="_ETM_Q1_8539352"/>
      <w:bookmarkStart w:id="7048" w:name="_ETM_Q1_8537101"/>
      <w:bookmarkEnd w:id="7046"/>
      <w:bookmarkEnd w:id="7047"/>
      <w:bookmarkEnd w:id="7048"/>
    </w:p>
    <w:p w:rsidR="008C2ADC" w:rsidRDefault="008C2ADC" w:rsidP="008C2ADC">
      <w:pPr>
        <w:pStyle w:val="a4"/>
        <w:keepNext/>
        <w:rPr>
          <w:rtl/>
        </w:rPr>
      </w:pPr>
      <w:bookmarkStart w:id="7049" w:name="ET_speaker_יוסי_קליימן_485"/>
      <w:r w:rsidRPr="008C2ADC">
        <w:rPr>
          <w:rStyle w:val="TagStyle"/>
          <w:rtl/>
        </w:rPr>
        <w:t xml:space="preserve"> &lt;&lt; דובר &gt;&gt; </w:t>
      </w:r>
      <w:r>
        <w:rPr>
          <w:rtl/>
        </w:rPr>
        <w:t>יוסי קליימן:</w:t>
      </w:r>
      <w:r w:rsidRPr="008C2ADC">
        <w:rPr>
          <w:rStyle w:val="TagStyle"/>
          <w:rtl/>
        </w:rPr>
        <w:t xml:space="preserve"> &lt;&lt; דובר &gt;&gt;</w:t>
      </w:r>
      <w:r>
        <w:rPr>
          <w:rtl/>
        </w:rPr>
        <w:t xml:space="preserve">   </w:t>
      </w:r>
      <w:bookmarkEnd w:id="7049"/>
    </w:p>
    <w:p w:rsidR="008C2ADC" w:rsidRDefault="008C2ADC" w:rsidP="008C2ADC">
      <w:pPr>
        <w:pStyle w:val="KeepWithNext"/>
        <w:rPr>
          <w:rtl/>
        </w:rPr>
      </w:pPr>
    </w:p>
    <w:p w:rsidR="008C2ADC" w:rsidRDefault="008C2ADC" w:rsidP="008C2ADC">
      <w:pPr>
        <w:rPr>
          <w:rtl/>
        </w:rPr>
      </w:pPr>
      <w:bookmarkStart w:id="7050" w:name="_ETM_Q1_8537352"/>
      <w:bookmarkEnd w:id="7050"/>
      <w:r>
        <w:rPr>
          <w:rFonts w:hint="cs"/>
          <w:rtl/>
        </w:rPr>
        <w:t xml:space="preserve">זה סעיף מפנה לסעיף </w:t>
      </w:r>
      <w:bookmarkStart w:id="7051" w:name="_ETM_Q1_8541102"/>
      <w:bookmarkEnd w:id="7051"/>
      <w:r>
        <w:rPr>
          <w:rFonts w:hint="cs"/>
          <w:rtl/>
        </w:rPr>
        <w:t>15.</w:t>
      </w:r>
      <w:bookmarkStart w:id="7052" w:name="_ETM_Q1_8538603"/>
      <w:bookmarkEnd w:id="7052"/>
      <w:r>
        <w:rPr>
          <w:rFonts w:hint="cs"/>
          <w:rtl/>
        </w:rPr>
        <w:t xml:space="preserve"> סעיף 15 אומר שרשאי אדם לבטל הרשאת </w:t>
      </w:r>
      <w:bookmarkStart w:id="7053" w:name="_ETM_Q1_8541352"/>
      <w:bookmarkEnd w:id="7053"/>
      <w:r>
        <w:rPr>
          <w:rFonts w:hint="cs"/>
          <w:rtl/>
        </w:rPr>
        <w:t xml:space="preserve">גישה. </w:t>
      </w:r>
      <w:bookmarkStart w:id="7054" w:name="_ETM_Q1_8542102"/>
      <w:bookmarkEnd w:id="7054"/>
      <w:r>
        <w:rPr>
          <w:rFonts w:hint="cs"/>
          <w:rtl/>
        </w:rPr>
        <w:t xml:space="preserve">הרשאת </w:t>
      </w:r>
      <w:bookmarkStart w:id="7055" w:name="_ETM_Q1_8542602"/>
      <w:bookmarkEnd w:id="7055"/>
      <w:r>
        <w:rPr>
          <w:rFonts w:hint="cs"/>
          <w:rtl/>
        </w:rPr>
        <w:t>גישה זה בהכרח פר</w:t>
      </w:r>
      <w:bookmarkStart w:id="7056" w:name="_ETM_Q1_8543352"/>
      <w:bookmarkEnd w:id="7056"/>
      <w:r>
        <w:rPr>
          <w:rFonts w:hint="cs"/>
          <w:rtl/>
        </w:rPr>
        <w:t>טני, לא משהו כולל.</w:t>
      </w:r>
    </w:p>
    <w:p w:rsidR="004C4F26" w:rsidRDefault="004C4F26" w:rsidP="008C2ADC">
      <w:pPr>
        <w:rPr>
          <w:rtl/>
        </w:rPr>
      </w:pPr>
      <w:bookmarkStart w:id="7057" w:name="_ETM_Q1_8554101"/>
      <w:bookmarkStart w:id="7058" w:name="_ETM_Q1_8554352"/>
      <w:bookmarkStart w:id="7059" w:name="_ETM_Q1_8556852"/>
      <w:bookmarkEnd w:id="7057"/>
      <w:bookmarkEnd w:id="7058"/>
      <w:bookmarkEnd w:id="7059"/>
    </w:p>
    <w:p w:rsidR="004C4F26" w:rsidRDefault="004C4F26" w:rsidP="004C4F26">
      <w:pPr>
        <w:pStyle w:val="af6"/>
        <w:keepNext/>
        <w:rPr>
          <w:rtl/>
        </w:rPr>
      </w:pPr>
      <w:bookmarkStart w:id="7060" w:name="ET_yor_6447_486"/>
      <w:r w:rsidRPr="004C4F26">
        <w:rPr>
          <w:rStyle w:val="TagStyle"/>
          <w:rtl/>
        </w:rPr>
        <w:t xml:space="preserve"> &lt;&lt; יור &gt;&gt; </w:t>
      </w:r>
      <w:r>
        <w:rPr>
          <w:rtl/>
        </w:rPr>
        <w:t xml:space="preserve">היו"ר יונתן </w:t>
      </w:r>
      <w:proofErr w:type="spellStart"/>
      <w:r>
        <w:rPr>
          <w:rtl/>
        </w:rPr>
        <w:t>מישרקי</w:t>
      </w:r>
      <w:proofErr w:type="spellEnd"/>
      <w:r>
        <w:rPr>
          <w:rtl/>
        </w:rPr>
        <w:t>:</w:t>
      </w:r>
      <w:r w:rsidRPr="004C4F26">
        <w:rPr>
          <w:rStyle w:val="TagStyle"/>
          <w:rtl/>
        </w:rPr>
        <w:t xml:space="preserve"> &lt;&lt; יור &gt;&gt;</w:t>
      </w:r>
      <w:r>
        <w:rPr>
          <w:rtl/>
        </w:rPr>
        <w:t xml:space="preserve">   </w:t>
      </w:r>
      <w:bookmarkEnd w:id="7060"/>
    </w:p>
    <w:p w:rsidR="004C4F26" w:rsidRDefault="004C4F26" w:rsidP="004C4F26">
      <w:pPr>
        <w:pStyle w:val="KeepWithNext"/>
        <w:rPr>
          <w:rtl/>
        </w:rPr>
      </w:pPr>
    </w:p>
    <w:p w:rsidR="004C4F26" w:rsidRDefault="004C4F26" w:rsidP="004C4F26">
      <w:pPr>
        <w:rPr>
          <w:rtl/>
        </w:rPr>
      </w:pPr>
      <w:bookmarkStart w:id="7061" w:name="_ETM_Q1_8557601"/>
      <w:bookmarkEnd w:id="7061"/>
      <w:r>
        <w:rPr>
          <w:rFonts w:hint="cs"/>
          <w:rtl/>
        </w:rPr>
        <w:t xml:space="preserve">המנגנון </w:t>
      </w:r>
      <w:bookmarkStart w:id="7062" w:name="_ETM_Q1_8558601"/>
      <w:bookmarkStart w:id="7063" w:name="_ETM_Q1_8556851"/>
      <w:bookmarkEnd w:id="7062"/>
      <w:bookmarkEnd w:id="7063"/>
      <w:r>
        <w:rPr>
          <w:rFonts w:hint="cs"/>
          <w:rtl/>
        </w:rPr>
        <w:t>נצטרך לבטל אות</w:t>
      </w:r>
      <w:bookmarkStart w:id="7064" w:name="_ETM_Q1_8557602"/>
      <w:bookmarkEnd w:id="7064"/>
      <w:r>
        <w:rPr>
          <w:rFonts w:hint="cs"/>
          <w:rtl/>
        </w:rPr>
        <w:t xml:space="preserve">ו לגמרי, את ההסכמה, ואז </w:t>
      </w:r>
      <w:bookmarkStart w:id="7065" w:name="_ETM_Q1_8561352"/>
      <w:bookmarkEnd w:id="7065"/>
      <w:r>
        <w:rPr>
          <w:rFonts w:hint="cs"/>
          <w:rtl/>
        </w:rPr>
        <w:t xml:space="preserve">להגדיר מחדש </w:t>
      </w:r>
      <w:bookmarkStart w:id="7066" w:name="_ETM_Q1_8560102"/>
      <w:bookmarkEnd w:id="7066"/>
      <w:r>
        <w:rPr>
          <w:rFonts w:hint="cs"/>
          <w:rtl/>
        </w:rPr>
        <w:t>מתן הרשאה חדשה</w:t>
      </w:r>
      <w:bookmarkStart w:id="7067" w:name="_ETM_Q1_8562854"/>
      <w:bookmarkStart w:id="7068" w:name="_ETM_Q1_8563352"/>
      <w:bookmarkStart w:id="7069" w:name="_ETM_Q1_8563602"/>
      <w:bookmarkStart w:id="7070" w:name="_ETM_Q1_8564602"/>
      <w:bookmarkStart w:id="7071" w:name="_ETM_Q1_8565101"/>
      <w:bookmarkStart w:id="7072" w:name="_ETM_Q1_8569852"/>
      <w:bookmarkStart w:id="7073" w:name="_ETM_Q1_8564852"/>
      <w:bookmarkStart w:id="7074" w:name="_ETM_Q1_8568101"/>
      <w:bookmarkStart w:id="7075" w:name="_ETM_Q1_8569601"/>
      <w:bookmarkEnd w:id="7067"/>
      <w:bookmarkEnd w:id="7068"/>
      <w:bookmarkEnd w:id="7069"/>
      <w:bookmarkEnd w:id="7070"/>
      <w:bookmarkEnd w:id="7071"/>
      <w:bookmarkEnd w:id="7072"/>
      <w:bookmarkEnd w:id="7073"/>
      <w:bookmarkEnd w:id="7074"/>
      <w:bookmarkEnd w:id="7075"/>
      <w:r>
        <w:rPr>
          <w:rFonts w:hint="cs"/>
          <w:rtl/>
        </w:rPr>
        <w:t>.</w:t>
      </w:r>
      <w:bookmarkStart w:id="7076" w:name="_ETM_Q1_8567352"/>
      <w:bookmarkEnd w:id="7076"/>
      <w:r>
        <w:rPr>
          <w:rFonts w:hint="cs"/>
          <w:rtl/>
        </w:rPr>
        <w:t xml:space="preserve"> זה סעיף שמתעסק ב</w:t>
      </w:r>
      <w:bookmarkStart w:id="7077" w:name="_ETM_Q1_8570852"/>
      <w:bookmarkEnd w:id="7077"/>
      <w:r>
        <w:rPr>
          <w:rFonts w:hint="cs"/>
          <w:rtl/>
        </w:rPr>
        <w:t>"הודיע אדם על</w:t>
      </w:r>
      <w:bookmarkStart w:id="7078" w:name="_ETM_Q1_8569851"/>
      <w:bookmarkEnd w:id="7078"/>
      <w:r>
        <w:rPr>
          <w:rFonts w:hint="cs"/>
          <w:rtl/>
        </w:rPr>
        <w:t xml:space="preserve"> </w:t>
      </w:r>
      <w:bookmarkStart w:id="7079" w:name="_ETM_Q1_8570101"/>
      <w:bookmarkEnd w:id="7079"/>
      <w:r>
        <w:rPr>
          <w:rFonts w:hint="cs"/>
          <w:rtl/>
        </w:rPr>
        <w:t>ביטול הסכמתו למתן הרשאה". אני שאלתי</w:t>
      </w:r>
      <w:bookmarkStart w:id="7080" w:name="_ETM_Q1_8573601"/>
      <w:bookmarkStart w:id="7081" w:name="_ETM_Q1_8573602"/>
      <w:bookmarkEnd w:id="7080"/>
      <w:bookmarkEnd w:id="7081"/>
      <w:r>
        <w:rPr>
          <w:rFonts w:hint="cs"/>
          <w:rtl/>
        </w:rPr>
        <w:t xml:space="preserve"> </w:t>
      </w:r>
      <w:r>
        <w:rPr>
          <w:rtl/>
        </w:rPr>
        <w:t>–</w:t>
      </w:r>
      <w:r>
        <w:rPr>
          <w:rFonts w:hint="cs"/>
          <w:rtl/>
        </w:rPr>
        <w:t xml:space="preserve"> </w:t>
      </w:r>
      <w:bookmarkStart w:id="7082" w:name="_ETM_Q1_8574851"/>
      <w:bookmarkEnd w:id="7082"/>
      <w:r>
        <w:rPr>
          <w:rFonts w:hint="cs"/>
          <w:rtl/>
        </w:rPr>
        <w:t>הוא רוצה רק להור</w:t>
      </w:r>
      <w:bookmarkStart w:id="7083" w:name="_ETM_Q1_8574358"/>
      <w:bookmarkEnd w:id="7083"/>
      <w:r>
        <w:rPr>
          <w:rFonts w:hint="cs"/>
          <w:rtl/>
        </w:rPr>
        <w:t>יד את החלקים שקשורים לקושי הנפשי שלו לצורך העניין</w:t>
      </w:r>
      <w:bookmarkStart w:id="7084" w:name="_ETM_Q1_8578102"/>
      <w:bookmarkStart w:id="7085" w:name="_ETM_Q1_8576102"/>
      <w:bookmarkEnd w:id="7084"/>
      <w:bookmarkEnd w:id="7085"/>
      <w:r>
        <w:rPr>
          <w:rFonts w:hint="cs"/>
          <w:rtl/>
        </w:rPr>
        <w:t>.</w:t>
      </w:r>
    </w:p>
    <w:p w:rsidR="004C4F26" w:rsidRDefault="004C4F26" w:rsidP="004C4F26">
      <w:pPr>
        <w:rPr>
          <w:rtl/>
        </w:rPr>
      </w:pPr>
    </w:p>
    <w:p w:rsidR="004C4F26" w:rsidRDefault="004C4F26" w:rsidP="004C4F26">
      <w:pPr>
        <w:pStyle w:val="a4"/>
        <w:keepNext/>
        <w:rPr>
          <w:rtl/>
        </w:rPr>
      </w:pPr>
      <w:bookmarkStart w:id="7086" w:name="ET_speaker_יואל_בן_אור_488"/>
      <w:r w:rsidRPr="004C4F26">
        <w:rPr>
          <w:rStyle w:val="TagStyle"/>
          <w:rtl/>
        </w:rPr>
        <w:t xml:space="preserve"> &lt;&lt; דובר &gt;&gt; </w:t>
      </w:r>
      <w:r>
        <w:rPr>
          <w:rtl/>
        </w:rPr>
        <w:t>יואל בן אור:</w:t>
      </w:r>
      <w:r w:rsidRPr="004C4F26">
        <w:rPr>
          <w:rStyle w:val="TagStyle"/>
          <w:rtl/>
        </w:rPr>
        <w:t xml:space="preserve"> &lt;&lt; דובר &gt;&gt;</w:t>
      </w:r>
      <w:r>
        <w:rPr>
          <w:rtl/>
        </w:rPr>
        <w:t xml:space="preserve">   </w:t>
      </w:r>
      <w:bookmarkEnd w:id="7086"/>
    </w:p>
    <w:p w:rsidR="004C4F26" w:rsidRDefault="004C4F26" w:rsidP="004C4F26">
      <w:pPr>
        <w:pStyle w:val="KeepWithNext"/>
        <w:rPr>
          <w:rtl/>
        </w:rPr>
      </w:pPr>
    </w:p>
    <w:p w:rsidR="004C4F26" w:rsidRDefault="004C4F26" w:rsidP="004C4F26">
      <w:pPr>
        <w:rPr>
          <w:rtl/>
        </w:rPr>
      </w:pPr>
      <w:bookmarkStart w:id="7087" w:name="_ETM_Q1_8580602"/>
      <w:bookmarkEnd w:id="7087"/>
      <w:r>
        <w:rPr>
          <w:rFonts w:hint="cs"/>
          <w:rtl/>
        </w:rPr>
        <w:t>לא ניתן</w:t>
      </w:r>
      <w:bookmarkStart w:id="7088" w:name="_ETM_Q1_8578853"/>
      <w:bookmarkEnd w:id="7088"/>
      <w:r>
        <w:rPr>
          <w:rFonts w:hint="cs"/>
          <w:rtl/>
        </w:rPr>
        <w:t>.</w:t>
      </w:r>
      <w:bookmarkStart w:id="7089" w:name="_ETM_Q1_8575853"/>
      <w:bookmarkEnd w:id="7089"/>
    </w:p>
    <w:p w:rsidR="004C4F26" w:rsidRDefault="004C4F26" w:rsidP="004C4F26">
      <w:pPr>
        <w:rPr>
          <w:rtl/>
        </w:rPr>
      </w:pPr>
      <w:bookmarkStart w:id="7090" w:name="_ETM_Q1_8576101"/>
      <w:bookmarkStart w:id="7091" w:name="_ETM_Q1_8576351"/>
      <w:bookmarkEnd w:id="7090"/>
      <w:bookmarkEnd w:id="7091"/>
    </w:p>
    <w:p w:rsidR="004C4F26" w:rsidRDefault="004C4F26" w:rsidP="004C4F26">
      <w:pPr>
        <w:pStyle w:val="af6"/>
        <w:keepNext/>
        <w:rPr>
          <w:rtl/>
        </w:rPr>
      </w:pPr>
      <w:bookmarkStart w:id="7092" w:name="ET_yor_6447_489"/>
      <w:r w:rsidRPr="004C4F26">
        <w:rPr>
          <w:rStyle w:val="TagStyle"/>
          <w:rtl/>
        </w:rPr>
        <w:t xml:space="preserve"> &lt;&lt; יור &gt;&gt; </w:t>
      </w:r>
      <w:r>
        <w:rPr>
          <w:rtl/>
        </w:rPr>
        <w:t xml:space="preserve">היו"ר יונתן </w:t>
      </w:r>
      <w:proofErr w:type="spellStart"/>
      <w:r>
        <w:rPr>
          <w:rtl/>
        </w:rPr>
        <w:t>מישרקי</w:t>
      </w:r>
      <w:proofErr w:type="spellEnd"/>
      <w:r>
        <w:rPr>
          <w:rtl/>
        </w:rPr>
        <w:t>:</w:t>
      </w:r>
      <w:r w:rsidRPr="004C4F26">
        <w:rPr>
          <w:rStyle w:val="TagStyle"/>
          <w:rtl/>
        </w:rPr>
        <w:t xml:space="preserve"> &lt;&lt; יור &gt;&gt;</w:t>
      </w:r>
      <w:r>
        <w:rPr>
          <w:rtl/>
        </w:rPr>
        <w:t xml:space="preserve">   </w:t>
      </w:r>
      <w:bookmarkEnd w:id="7092"/>
    </w:p>
    <w:p w:rsidR="004C4F26" w:rsidRDefault="004C4F26" w:rsidP="004C4F26">
      <w:pPr>
        <w:pStyle w:val="KeepWithNext"/>
        <w:rPr>
          <w:rtl/>
        </w:rPr>
      </w:pPr>
    </w:p>
    <w:p w:rsidR="004C4F26" w:rsidRDefault="004C4F26" w:rsidP="004C4F26">
      <w:pPr>
        <w:rPr>
          <w:rtl/>
        </w:rPr>
      </w:pPr>
      <w:bookmarkStart w:id="7093" w:name="_ETM_Q1_8576851"/>
      <w:bookmarkStart w:id="7094" w:name="_ETM_Q1_8580352"/>
      <w:bookmarkStart w:id="7095" w:name="_ETM_Q1_8577851"/>
      <w:bookmarkEnd w:id="7093"/>
      <w:bookmarkEnd w:id="7094"/>
      <w:bookmarkEnd w:id="7095"/>
      <w:r>
        <w:rPr>
          <w:rFonts w:hint="cs"/>
          <w:rtl/>
        </w:rPr>
        <w:t xml:space="preserve">אז הוא מבטל לגמרי ונותן הסכמה </w:t>
      </w:r>
      <w:bookmarkStart w:id="7096" w:name="_ETM_Q1_8582852"/>
      <w:bookmarkEnd w:id="7096"/>
      <w:r>
        <w:rPr>
          <w:rFonts w:hint="cs"/>
          <w:rtl/>
        </w:rPr>
        <w:t>חדשה?</w:t>
      </w:r>
    </w:p>
    <w:p w:rsidR="004C4F26" w:rsidRDefault="004C4F26" w:rsidP="004C4F26">
      <w:pPr>
        <w:rPr>
          <w:rtl/>
        </w:rPr>
      </w:pPr>
      <w:bookmarkStart w:id="7097" w:name="_ETM_Q1_8584102"/>
      <w:bookmarkStart w:id="7098" w:name="_ETM_Q1_8582851"/>
      <w:bookmarkEnd w:id="7097"/>
      <w:bookmarkEnd w:id="7098"/>
    </w:p>
    <w:p w:rsidR="004C4F26" w:rsidRDefault="004C4F26" w:rsidP="004C4F26">
      <w:pPr>
        <w:pStyle w:val="a4"/>
        <w:keepNext/>
        <w:rPr>
          <w:rtl/>
        </w:rPr>
      </w:pPr>
      <w:bookmarkStart w:id="7099" w:name="ET_speaker_יוסי_קליימן_490"/>
      <w:r w:rsidRPr="004C4F26">
        <w:rPr>
          <w:rStyle w:val="TagStyle"/>
          <w:rtl/>
        </w:rPr>
        <w:t xml:space="preserve"> &lt;&lt; דובר &gt;&gt; </w:t>
      </w:r>
      <w:r>
        <w:rPr>
          <w:rtl/>
        </w:rPr>
        <w:t>יוסי קליימן:</w:t>
      </w:r>
      <w:r w:rsidRPr="004C4F26">
        <w:rPr>
          <w:rStyle w:val="TagStyle"/>
          <w:rtl/>
        </w:rPr>
        <w:t xml:space="preserve"> &lt;&lt; דובר &gt;&gt;</w:t>
      </w:r>
      <w:r>
        <w:rPr>
          <w:rtl/>
        </w:rPr>
        <w:t xml:space="preserve">   </w:t>
      </w:r>
      <w:bookmarkEnd w:id="7099"/>
    </w:p>
    <w:p w:rsidR="004C4F26" w:rsidRDefault="004C4F26" w:rsidP="004C4F26">
      <w:pPr>
        <w:pStyle w:val="KeepWithNext"/>
        <w:rPr>
          <w:rtl/>
        </w:rPr>
      </w:pPr>
    </w:p>
    <w:p w:rsidR="004C4F26" w:rsidRDefault="004C4F26" w:rsidP="004C4F26">
      <w:pPr>
        <w:rPr>
          <w:rtl/>
        </w:rPr>
      </w:pPr>
      <w:bookmarkStart w:id="7100" w:name="_ETM_Q1_8583351"/>
      <w:bookmarkEnd w:id="7100"/>
      <w:r>
        <w:rPr>
          <w:rFonts w:hint="cs"/>
          <w:rtl/>
        </w:rPr>
        <w:t>הוא מבטל הרשאה ספציפית</w:t>
      </w:r>
      <w:bookmarkStart w:id="7101" w:name="_ETM_Q1_8582602"/>
      <w:bookmarkEnd w:id="7101"/>
      <w:r>
        <w:rPr>
          <w:rFonts w:hint="cs"/>
          <w:rtl/>
        </w:rPr>
        <w:t xml:space="preserve"> שהוא נתן. ההרשאה </w:t>
      </w:r>
      <w:bookmarkStart w:id="7102" w:name="_ETM_Q1_8584352"/>
      <w:bookmarkEnd w:id="7102"/>
      <w:r>
        <w:rPr>
          <w:rFonts w:hint="cs"/>
          <w:rtl/>
        </w:rPr>
        <w:t xml:space="preserve">עצמה כללה </w:t>
      </w:r>
      <w:bookmarkStart w:id="7103" w:name="_ETM_Q1_8585602"/>
      <w:bookmarkEnd w:id="7103"/>
      <w:r>
        <w:rPr>
          <w:rFonts w:hint="cs"/>
          <w:rtl/>
        </w:rPr>
        <w:t>מספר סלים, אז כל הרשאה מבו</w:t>
      </w:r>
      <w:bookmarkStart w:id="7104" w:name="_ETM_Q1_8587102"/>
      <w:bookmarkEnd w:id="7104"/>
      <w:r>
        <w:rPr>
          <w:rFonts w:hint="cs"/>
          <w:rtl/>
        </w:rPr>
        <w:t>טלת</w:t>
      </w:r>
      <w:bookmarkStart w:id="7105" w:name="_ETM_Q1_8588352"/>
      <w:bookmarkEnd w:id="7105"/>
      <w:r>
        <w:rPr>
          <w:rFonts w:hint="cs"/>
          <w:rtl/>
        </w:rPr>
        <w:t>.</w:t>
      </w:r>
    </w:p>
    <w:p w:rsidR="004C4F26" w:rsidRDefault="004C4F26" w:rsidP="004C4F26">
      <w:pPr>
        <w:rPr>
          <w:rtl/>
        </w:rPr>
      </w:pPr>
      <w:bookmarkStart w:id="7106" w:name="_ETM_Q1_8589101"/>
      <w:bookmarkStart w:id="7107" w:name="_ETM_Q1_8589851"/>
      <w:bookmarkEnd w:id="7106"/>
      <w:bookmarkEnd w:id="7107"/>
    </w:p>
    <w:p w:rsidR="004C4F26" w:rsidRDefault="004C4F26" w:rsidP="004C4F26">
      <w:pPr>
        <w:pStyle w:val="af6"/>
        <w:keepNext/>
        <w:rPr>
          <w:rtl/>
        </w:rPr>
      </w:pPr>
      <w:bookmarkStart w:id="7108" w:name="ET_yor_6447_491"/>
      <w:r w:rsidRPr="004C4F26">
        <w:rPr>
          <w:rStyle w:val="TagStyle"/>
          <w:rtl/>
        </w:rPr>
        <w:t xml:space="preserve"> &lt;&lt; יור &gt;&gt; </w:t>
      </w:r>
      <w:r>
        <w:rPr>
          <w:rtl/>
        </w:rPr>
        <w:t xml:space="preserve">היו"ר יונתן </w:t>
      </w:r>
      <w:proofErr w:type="spellStart"/>
      <w:r>
        <w:rPr>
          <w:rtl/>
        </w:rPr>
        <w:t>מישרקי</w:t>
      </w:r>
      <w:proofErr w:type="spellEnd"/>
      <w:r>
        <w:rPr>
          <w:rtl/>
        </w:rPr>
        <w:t>:</w:t>
      </w:r>
      <w:r w:rsidRPr="004C4F26">
        <w:rPr>
          <w:rStyle w:val="TagStyle"/>
          <w:rtl/>
        </w:rPr>
        <w:t xml:space="preserve"> &lt;&lt; יור &gt;&gt;</w:t>
      </w:r>
      <w:r>
        <w:rPr>
          <w:rtl/>
        </w:rPr>
        <w:t xml:space="preserve">   </w:t>
      </w:r>
      <w:bookmarkEnd w:id="7108"/>
    </w:p>
    <w:p w:rsidR="004C4F26" w:rsidRDefault="004C4F26" w:rsidP="004C4F26">
      <w:pPr>
        <w:pStyle w:val="KeepWithNext"/>
        <w:rPr>
          <w:rtl/>
        </w:rPr>
      </w:pPr>
    </w:p>
    <w:p w:rsidR="004C4F26" w:rsidRDefault="004C4F26" w:rsidP="004C4F26">
      <w:pPr>
        <w:rPr>
          <w:rtl/>
        </w:rPr>
      </w:pPr>
      <w:r>
        <w:rPr>
          <w:rFonts w:hint="cs"/>
          <w:rtl/>
        </w:rPr>
        <w:t xml:space="preserve">ואז הוא </w:t>
      </w:r>
      <w:bookmarkStart w:id="7109" w:name="_ETM_Q1_8588102"/>
      <w:bookmarkEnd w:id="7109"/>
      <w:r>
        <w:rPr>
          <w:rFonts w:hint="cs"/>
          <w:rtl/>
        </w:rPr>
        <w:t xml:space="preserve">פשוט צריך </w:t>
      </w:r>
      <w:bookmarkStart w:id="7110" w:name="_ETM_Q1_8590352"/>
      <w:bookmarkEnd w:id="7110"/>
      <w:r>
        <w:rPr>
          <w:rFonts w:hint="cs"/>
          <w:rtl/>
        </w:rPr>
        <w:t xml:space="preserve">לבקש הסכמה </w:t>
      </w:r>
      <w:bookmarkStart w:id="7111" w:name="_ETM_Q1_8590102"/>
      <w:bookmarkEnd w:id="7111"/>
      <w:r>
        <w:rPr>
          <w:rFonts w:hint="cs"/>
          <w:rtl/>
        </w:rPr>
        <w:t>חדשה?</w:t>
      </w:r>
    </w:p>
    <w:p w:rsidR="004C4F26" w:rsidRDefault="004C4F26" w:rsidP="004C4F26">
      <w:pPr>
        <w:rPr>
          <w:rtl/>
        </w:rPr>
      </w:pPr>
      <w:bookmarkStart w:id="7112" w:name="_ETM_Q1_8591852"/>
      <w:bookmarkStart w:id="7113" w:name="_ETM_Q1_8593102"/>
      <w:bookmarkEnd w:id="7112"/>
      <w:bookmarkEnd w:id="7113"/>
    </w:p>
    <w:p w:rsidR="004C4F26" w:rsidRDefault="004C4F26" w:rsidP="004C4F26">
      <w:pPr>
        <w:pStyle w:val="a4"/>
        <w:keepNext/>
        <w:rPr>
          <w:rtl/>
        </w:rPr>
      </w:pPr>
      <w:bookmarkStart w:id="7114" w:name="ET_speaker_יוסי_קליימן_492"/>
      <w:r w:rsidRPr="004C4F26">
        <w:rPr>
          <w:rStyle w:val="TagStyle"/>
          <w:rtl/>
        </w:rPr>
        <w:t xml:space="preserve"> &lt;&lt; דובר &gt;&gt; </w:t>
      </w:r>
      <w:r>
        <w:rPr>
          <w:rtl/>
        </w:rPr>
        <w:t>יוסי קליימן:</w:t>
      </w:r>
      <w:r w:rsidRPr="004C4F26">
        <w:rPr>
          <w:rStyle w:val="TagStyle"/>
          <w:rtl/>
        </w:rPr>
        <w:t xml:space="preserve"> &lt;&lt; דובר &gt;&gt;</w:t>
      </w:r>
      <w:r>
        <w:rPr>
          <w:rtl/>
        </w:rPr>
        <w:t xml:space="preserve">   </w:t>
      </w:r>
      <w:bookmarkEnd w:id="7114"/>
    </w:p>
    <w:p w:rsidR="004C4F26" w:rsidRDefault="004C4F26" w:rsidP="004C4F26">
      <w:pPr>
        <w:pStyle w:val="KeepWithNext"/>
        <w:rPr>
          <w:rtl/>
        </w:rPr>
      </w:pPr>
    </w:p>
    <w:p w:rsidR="004C4F26" w:rsidRDefault="004C4F26" w:rsidP="004C4F26">
      <w:pPr>
        <w:rPr>
          <w:rtl/>
        </w:rPr>
      </w:pPr>
      <w:bookmarkStart w:id="7115" w:name="_ETM_Q1_8593601"/>
      <w:bookmarkEnd w:id="7115"/>
      <w:r>
        <w:rPr>
          <w:rFonts w:hint="cs"/>
          <w:rtl/>
        </w:rPr>
        <w:t>כן. זאת המשמעות של הסעיף.</w:t>
      </w:r>
    </w:p>
    <w:p w:rsidR="004C4F26" w:rsidRDefault="004C4F26" w:rsidP="004C4F26">
      <w:pPr>
        <w:rPr>
          <w:rtl/>
        </w:rPr>
      </w:pPr>
      <w:bookmarkStart w:id="7116" w:name="_ETM_Q1_8595602"/>
      <w:bookmarkStart w:id="7117" w:name="_ETM_Q1_8594352"/>
      <w:bookmarkStart w:id="7118" w:name="_ETM_Q1_8591603"/>
      <w:bookmarkEnd w:id="7116"/>
      <w:bookmarkEnd w:id="7117"/>
      <w:bookmarkEnd w:id="7118"/>
    </w:p>
    <w:p w:rsidR="004C4F26" w:rsidRDefault="004C4F26" w:rsidP="004C4F26">
      <w:pPr>
        <w:pStyle w:val="a4"/>
        <w:keepNext/>
        <w:rPr>
          <w:rtl/>
        </w:rPr>
      </w:pPr>
      <w:bookmarkStart w:id="7119" w:name="ET_speaker_אילת_וולברג_493"/>
      <w:r w:rsidRPr="004C4F26">
        <w:rPr>
          <w:rStyle w:val="TagStyle"/>
          <w:rtl/>
        </w:rPr>
        <w:t xml:space="preserve"> &lt;&lt; דובר &gt;&gt; </w:t>
      </w:r>
      <w:r>
        <w:rPr>
          <w:rtl/>
        </w:rPr>
        <w:t xml:space="preserve">אילת </w:t>
      </w:r>
      <w:proofErr w:type="spellStart"/>
      <w:r>
        <w:rPr>
          <w:rtl/>
        </w:rPr>
        <w:t>וולברג</w:t>
      </w:r>
      <w:proofErr w:type="spellEnd"/>
      <w:r>
        <w:rPr>
          <w:rtl/>
        </w:rPr>
        <w:t>:</w:t>
      </w:r>
      <w:r w:rsidRPr="004C4F26">
        <w:rPr>
          <w:rStyle w:val="TagStyle"/>
          <w:rtl/>
        </w:rPr>
        <w:t xml:space="preserve"> &lt;&lt; דובר &gt;&gt;</w:t>
      </w:r>
      <w:r>
        <w:rPr>
          <w:rtl/>
        </w:rPr>
        <w:t xml:space="preserve">   </w:t>
      </w:r>
      <w:bookmarkEnd w:id="7119"/>
    </w:p>
    <w:p w:rsidR="004C4F26" w:rsidRDefault="004C4F26" w:rsidP="004C4F26">
      <w:pPr>
        <w:pStyle w:val="KeepWithNext"/>
        <w:rPr>
          <w:rtl/>
        </w:rPr>
      </w:pPr>
    </w:p>
    <w:p w:rsidR="004C4F26" w:rsidRDefault="004C4F26" w:rsidP="004C4F26">
      <w:pPr>
        <w:rPr>
          <w:rtl/>
        </w:rPr>
      </w:pPr>
      <w:bookmarkStart w:id="7120" w:name="_ETM_Q1_8594602"/>
      <w:bookmarkStart w:id="7121" w:name="_ETM_Q1_8595101"/>
      <w:bookmarkEnd w:id="7120"/>
      <w:bookmarkEnd w:id="7121"/>
      <w:r>
        <w:rPr>
          <w:rFonts w:hint="cs"/>
          <w:rtl/>
        </w:rPr>
        <w:t xml:space="preserve">פן אחד זה הביטול, </w:t>
      </w:r>
      <w:bookmarkStart w:id="7122" w:name="_ETM_Q1_8598101"/>
      <w:bookmarkEnd w:id="7122"/>
      <w:r>
        <w:rPr>
          <w:rFonts w:hint="cs"/>
          <w:rtl/>
        </w:rPr>
        <w:t>אבל גם בפן של ההסכמה</w:t>
      </w:r>
      <w:bookmarkStart w:id="7123" w:name="_ETM_Q1_8599852"/>
      <w:bookmarkEnd w:id="7123"/>
      <w:r>
        <w:rPr>
          <w:rFonts w:hint="cs"/>
          <w:rtl/>
        </w:rPr>
        <w:t xml:space="preserve">, דיברנו על </w:t>
      </w:r>
      <w:bookmarkStart w:id="7124" w:name="_ETM_Q1_8601602"/>
      <w:bookmarkEnd w:id="7124"/>
      <w:r>
        <w:rPr>
          <w:rFonts w:hint="cs"/>
          <w:rtl/>
        </w:rPr>
        <w:t>זה ב</w:t>
      </w:r>
      <w:bookmarkStart w:id="7125" w:name="_ETM_Q1_8600852"/>
      <w:bookmarkEnd w:id="7125"/>
      <w:r>
        <w:rPr>
          <w:rFonts w:hint="cs"/>
          <w:rtl/>
        </w:rPr>
        <w:t>דיונים לקראת הקראה ראשונה והכנסנו</w:t>
      </w:r>
      <w:bookmarkStart w:id="7126" w:name="_ETM_Q1_8602603"/>
      <w:bookmarkEnd w:id="7126"/>
      <w:r>
        <w:rPr>
          <w:rFonts w:hint="cs"/>
          <w:rtl/>
        </w:rPr>
        <w:t xml:space="preserve"> סעיף שאומר שלגבי העברת </w:t>
      </w:r>
      <w:bookmarkStart w:id="7127" w:name="_ETM_Q1_8606102"/>
      <w:bookmarkEnd w:id="7127"/>
      <w:r>
        <w:rPr>
          <w:rFonts w:hint="cs"/>
          <w:rtl/>
        </w:rPr>
        <w:t xml:space="preserve">מידע בהצגת </w:t>
      </w:r>
      <w:bookmarkStart w:id="7128" w:name="_ETM_Q1_8606851"/>
      <w:bookmarkEnd w:id="7128"/>
      <w:r>
        <w:rPr>
          <w:rFonts w:hint="cs"/>
          <w:rtl/>
        </w:rPr>
        <w:t>כלל המידע בא</w:t>
      </w:r>
      <w:bookmarkStart w:id="7129" w:name="_ETM_Q1_8608102"/>
      <w:bookmarkEnd w:id="7129"/>
      <w:r>
        <w:rPr>
          <w:rFonts w:hint="cs"/>
          <w:rtl/>
        </w:rPr>
        <w:t xml:space="preserve">זור האישי של המבוטח תהיה </w:t>
      </w:r>
      <w:bookmarkStart w:id="7130" w:name="_ETM_Q1_8612102"/>
      <w:bookmarkEnd w:id="7130"/>
      <w:r>
        <w:rPr>
          <w:rFonts w:hint="cs"/>
          <w:rtl/>
        </w:rPr>
        <w:t xml:space="preserve">אפשרות </w:t>
      </w:r>
      <w:bookmarkStart w:id="7131" w:name="_ETM_Q1_8610101"/>
      <w:bookmarkEnd w:id="7131"/>
      <w:r>
        <w:rPr>
          <w:rFonts w:hint="cs"/>
          <w:rtl/>
        </w:rPr>
        <w:t xml:space="preserve">לתת הסכמה לחלק מהמידע </w:t>
      </w:r>
      <w:bookmarkStart w:id="7132" w:name="_ETM_Q1_8612101"/>
      <w:bookmarkEnd w:id="7132"/>
      <w:r>
        <w:rPr>
          <w:rFonts w:hint="cs"/>
          <w:rtl/>
        </w:rPr>
        <w:t>- - -</w:t>
      </w:r>
    </w:p>
    <w:p w:rsidR="004C4F26" w:rsidRDefault="004C4F26" w:rsidP="004C4F26">
      <w:pPr>
        <w:rPr>
          <w:rtl/>
        </w:rPr>
      </w:pPr>
      <w:bookmarkStart w:id="7133" w:name="_ETM_Q1_8613352"/>
      <w:bookmarkEnd w:id="7133"/>
    </w:p>
    <w:p w:rsidR="004C4F26" w:rsidRDefault="004C4F26" w:rsidP="004C4F26">
      <w:pPr>
        <w:pStyle w:val="af6"/>
        <w:keepNext/>
        <w:rPr>
          <w:rtl/>
        </w:rPr>
      </w:pPr>
      <w:bookmarkStart w:id="7134" w:name="ET_yor_6447_494"/>
      <w:r w:rsidRPr="004C4F26">
        <w:rPr>
          <w:rStyle w:val="TagStyle"/>
          <w:rtl/>
        </w:rPr>
        <w:t xml:space="preserve"> &lt;&lt; יור &gt;&gt; </w:t>
      </w:r>
      <w:r>
        <w:rPr>
          <w:rtl/>
        </w:rPr>
        <w:t xml:space="preserve">היו"ר יונתן </w:t>
      </w:r>
      <w:proofErr w:type="spellStart"/>
      <w:r>
        <w:rPr>
          <w:rtl/>
        </w:rPr>
        <w:t>מישרקי</w:t>
      </w:r>
      <w:proofErr w:type="spellEnd"/>
      <w:r>
        <w:rPr>
          <w:rtl/>
        </w:rPr>
        <w:t>:</w:t>
      </w:r>
      <w:r w:rsidRPr="004C4F26">
        <w:rPr>
          <w:rStyle w:val="TagStyle"/>
          <w:rtl/>
        </w:rPr>
        <w:t xml:space="preserve"> &lt;&lt; יור &gt;&gt;</w:t>
      </w:r>
      <w:r>
        <w:rPr>
          <w:rtl/>
        </w:rPr>
        <w:t xml:space="preserve">   </w:t>
      </w:r>
      <w:bookmarkEnd w:id="7134"/>
    </w:p>
    <w:p w:rsidR="004C4F26" w:rsidRDefault="004C4F26" w:rsidP="004C4F26">
      <w:pPr>
        <w:pStyle w:val="KeepWithNext"/>
        <w:rPr>
          <w:rtl/>
        </w:rPr>
      </w:pPr>
    </w:p>
    <w:p w:rsidR="004C4F26" w:rsidRDefault="004C4F26" w:rsidP="004C4F26">
      <w:pPr>
        <w:rPr>
          <w:rtl/>
        </w:rPr>
      </w:pPr>
      <w:r>
        <w:rPr>
          <w:rFonts w:hint="cs"/>
          <w:rtl/>
        </w:rPr>
        <w:t>ב</w:t>
      </w:r>
      <w:bookmarkStart w:id="7135" w:name="_ETM_Q1_8613602"/>
      <w:bookmarkEnd w:id="7135"/>
      <w:r>
        <w:rPr>
          <w:rFonts w:hint="cs"/>
          <w:rtl/>
        </w:rPr>
        <w:t xml:space="preserve">יקשנו את </w:t>
      </w:r>
      <w:bookmarkStart w:id="7136" w:name="_ETM_Q1_8614601"/>
      <w:bookmarkEnd w:id="7136"/>
      <w:r>
        <w:rPr>
          <w:rFonts w:hint="cs"/>
          <w:rtl/>
        </w:rPr>
        <w:t>זה אבל - - -</w:t>
      </w:r>
    </w:p>
    <w:p w:rsidR="004C4F26" w:rsidRDefault="004C4F26" w:rsidP="004C4F26">
      <w:pPr>
        <w:rPr>
          <w:rtl/>
        </w:rPr>
      </w:pPr>
      <w:bookmarkStart w:id="7137" w:name="_ETM_Q1_8615601"/>
      <w:bookmarkStart w:id="7138" w:name="_ETM_Q1_8613102"/>
      <w:bookmarkStart w:id="7139" w:name="_ETM_Q1_8612601"/>
      <w:bookmarkEnd w:id="7137"/>
      <w:bookmarkEnd w:id="7138"/>
      <w:bookmarkEnd w:id="7139"/>
    </w:p>
    <w:p w:rsidR="004C4F26" w:rsidRDefault="004C4F26" w:rsidP="004C4F26">
      <w:pPr>
        <w:pStyle w:val="a4"/>
        <w:keepNext/>
        <w:rPr>
          <w:rtl/>
        </w:rPr>
      </w:pPr>
      <w:bookmarkStart w:id="7140" w:name="ET_speaker_אילת_וולברג_495"/>
      <w:r w:rsidRPr="004C4F26">
        <w:rPr>
          <w:rStyle w:val="TagStyle"/>
          <w:rtl/>
        </w:rPr>
        <w:t xml:space="preserve"> &lt;&lt; דובר &gt;&gt; </w:t>
      </w:r>
      <w:r>
        <w:rPr>
          <w:rtl/>
        </w:rPr>
        <w:t xml:space="preserve">אילת </w:t>
      </w:r>
      <w:proofErr w:type="spellStart"/>
      <w:r>
        <w:rPr>
          <w:rtl/>
        </w:rPr>
        <w:t>וולברג</w:t>
      </w:r>
      <w:proofErr w:type="spellEnd"/>
      <w:r>
        <w:rPr>
          <w:rtl/>
        </w:rPr>
        <w:t>:</w:t>
      </w:r>
      <w:r w:rsidRPr="004C4F26">
        <w:rPr>
          <w:rStyle w:val="TagStyle"/>
          <w:rtl/>
        </w:rPr>
        <w:t xml:space="preserve"> &lt;&lt; דובר &gt;&gt;</w:t>
      </w:r>
      <w:r>
        <w:rPr>
          <w:rtl/>
        </w:rPr>
        <w:t xml:space="preserve">   </w:t>
      </w:r>
      <w:bookmarkEnd w:id="7140"/>
    </w:p>
    <w:p w:rsidR="004C4F26" w:rsidRDefault="004C4F26" w:rsidP="004C4F26">
      <w:pPr>
        <w:pStyle w:val="KeepWithNext"/>
        <w:rPr>
          <w:rtl/>
        </w:rPr>
      </w:pPr>
    </w:p>
    <w:p w:rsidR="004C4F26" w:rsidRDefault="004C4F26" w:rsidP="004C4F26">
      <w:pPr>
        <w:rPr>
          <w:rtl/>
        </w:rPr>
      </w:pPr>
      <w:bookmarkStart w:id="7141" w:name="_ETM_Q1_8613101"/>
      <w:bookmarkEnd w:id="7141"/>
      <w:r>
        <w:rPr>
          <w:rFonts w:hint="cs"/>
          <w:rtl/>
        </w:rPr>
        <w:t>הכנסנו את זה</w:t>
      </w:r>
      <w:bookmarkStart w:id="7142" w:name="_ETM_Q1_8615852"/>
      <w:bookmarkEnd w:id="7142"/>
      <w:r>
        <w:rPr>
          <w:rFonts w:hint="cs"/>
          <w:rtl/>
        </w:rPr>
        <w:t>.</w:t>
      </w:r>
    </w:p>
    <w:p w:rsidR="004C4F26" w:rsidRDefault="004C4F26" w:rsidP="004C4F26">
      <w:pPr>
        <w:rPr>
          <w:rtl/>
        </w:rPr>
      </w:pPr>
    </w:p>
    <w:p w:rsidR="004C4F26" w:rsidRDefault="004C4F26" w:rsidP="004C4F26">
      <w:pPr>
        <w:pStyle w:val="af6"/>
        <w:keepNext/>
        <w:rPr>
          <w:rtl/>
        </w:rPr>
      </w:pPr>
      <w:bookmarkStart w:id="7143" w:name="ET_yor_6447_496"/>
      <w:r w:rsidRPr="004C4F26">
        <w:rPr>
          <w:rStyle w:val="TagStyle"/>
          <w:rtl/>
        </w:rPr>
        <w:t xml:space="preserve"> &lt;&lt; יור &gt;&gt; </w:t>
      </w:r>
      <w:r>
        <w:rPr>
          <w:rtl/>
        </w:rPr>
        <w:t xml:space="preserve">היו"ר יונתן </w:t>
      </w:r>
      <w:proofErr w:type="spellStart"/>
      <w:r>
        <w:rPr>
          <w:rtl/>
        </w:rPr>
        <w:t>מישרקי</w:t>
      </w:r>
      <w:proofErr w:type="spellEnd"/>
      <w:r>
        <w:rPr>
          <w:rtl/>
        </w:rPr>
        <w:t>:</w:t>
      </w:r>
      <w:r w:rsidRPr="004C4F26">
        <w:rPr>
          <w:rStyle w:val="TagStyle"/>
          <w:rtl/>
        </w:rPr>
        <w:t xml:space="preserve"> &lt;&lt; יור &gt;&gt;</w:t>
      </w:r>
      <w:r>
        <w:rPr>
          <w:rtl/>
        </w:rPr>
        <w:t xml:space="preserve">   </w:t>
      </w:r>
      <w:bookmarkEnd w:id="7143"/>
    </w:p>
    <w:p w:rsidR="004C4F26" w:rsidRDefault="004C4F26" w:rsidP="004C4F26">
      <w:pPr>
        <w:pStyle w:val="KeepWithNext"/>
        <w:rPr>
          <w:rtl/>
        </w:rPr>
      </w:pPr>
    </w:p>
    <w:p w:rsidR="004C4F26" w:rsidRDefault="004C4F26" w:rsidP="004C4F26">
      <w:pPr>
        <w:rPr>
          <w:rtl/>
        </w:rPr>
      </w:pPr>
      <w:bookmarkStart w:id="7144" w:name="_ETM_Q1_8618852"/>
      <w:bookmarkStart w:id="7145" w:name="_ETM_Q1_8619351"/>
      <w:bookmarkStart w:id="7146" w:name="_ETM_Q1_8616351"/>
      <w:bookmarkEnd w:id="7144"/>
      <w:bookmarkEnd w:id="7145"/>
      <w:bookmarkEnd w:id="7146"/>
      <w:r>
        <w:rPr>
          <w:rFonts w:hint="cs"/>
          <w:rtl/>
        </w:rPr>
        <w:t>אז מצוין.</w:t>
      </w:r>
    </w:p>
    <w:p w:rsidR="004C4F26" w:rsidRDefault="004C4F26" w:rsidP="004C4F26">
      <w:pPr>
        <w:rPr>
          <w:rtl/>
        </w:rPr>
      </w:pPr>
      <w:bookmarkStart w:id="7147" w:name="_ETM_Q1_8618101"/>
      <w:bookmarkStart w:id="7148" w:name="_ETM_Q1_8617852"/>
      <w:bookmarkStart w:id="7149" w:name="_ETM_Q1_8618102"/>
      <w:bookmarkEnd w:id="7147"/>
      <w:bookmarkEnd w:id="7148"/>
      <w:bookmarkEnd w:id="7149"/>
    </w:p>
    <w:p w:rsidR="004C4F26" w:rsidRDefault="004C4F26" w:rsidP="004C4F26">
      <w:pPr>
        <w:pStyle w:val="a4"/>
        <w:keepNext/>
        <w:rPr>
          <w:rtl/>
        </w:rPr>
      </w:pPr>
      <w:bookmarkStart w:id="7150" w:name="ET_speaker_אילת_וולברג_497"/>
      <w:r w:rsidRPr="004C4F26">
        <w:rPr>
          <w:rStyle w:val="TagStyle"/>
          <w:rtl/>
        </w:rPr>
        <w:t xml:space="preserve"> &lt;&lt; דובר &gt;&gt; </w:t>
      </w:r>
      <w:r>
        <w:rPr>
          <w:rtl/>
        </w:rPr>
        <w:t xml:space="preserve">אילת </w:t>
      </w:r>
      <w:proofErr w:type="spellStart"/>
      <w:r>
        <w:rPr>
          <w:rtl/>
        </w:rPr>
        <w:t>וולברג</w:t>
      </w:r>
      <w:proofErr w:type="spellEnd"/>
      <w:r>
        <w:rPr>
          <w:rtl/>
        </w:rPr>
        <w:t>:</w:t>
      </w:r>
      <w:r w:rsidRPr="004C4F26">
        <w:rPr>
          <w:rStyle w:val="TagStyle"/>
          <w:rtl/>
        </w:rPr>
        <w:t xml:space="preserve"> &lt;&lt; דובר &gt;&gt;</w:t>
      </w:r>
      <w:r>
        <w:rPr>
          <w:rtl/>
        </w:rPr>
        <w:t xml:space="preserve">   </w:t>
      </w:r>
      <w:bookmarkEnd w:id="7150"/>
    </w:p>
    <w:p w:rsidR="004C4F26" w:rsidRDefault="004C4F26" w:rsidP="004C4F26">
      <w:pPr>
        <w:pStyle w:val="KeepWithNext"/>
        <w:rPr>
          <w:rtl/>
        </w:rPr>
      </w:pPr>
    </w:p>
    <w:p w:rsidR="004C4F26" w:rsidRDefault="004C4F26" w:rsidP="004C4F26">
      <w:pPr>
        <w:rPr>
          <w:rtl/>
        </w:rPr>
      </w:pPr>
      <w:bookmarkStart w:id="7151" w:name="_ETM_Q1_8618601"/>
      <w:bookmarkStart w:id="7152" w:name="_ETM_Q1_8615851"/>
      <w:bookmarkEnd w:id="7151"/>
      <w:bookmarkEnd w:id="7152"/>
      <w:r>
        <w:rPr>
          <w:rFonts w:hint="cs"/>
          <w:rtl/>
        </w:rPr>
        <w:t xml:space="preserve">אבל לגבי טיפול </w:t>
      </w:r>
      <w:bookmarkStart w:id="7153" w:name="_ETM_Q1_8617101"/>
      <w:bookmarkEnd w:id="7153"/>
      <w:r>
        <w:rPr>
          <w:rFonts w:hint="cs"/>
          <w:rtl/>
        </w:rPr>
        <w:t>רפואי ו</w:t>
      </w:r>
      <w:bookmarkStart w:id="7154" w:name="_ETM_Q1_8622101"/>
      <w:bookmarkEnd w:id="7154"/>
      <w:r w:rsidR="00F374D3">
        <w:rPr>
          <w:rFonts w:hint="cs"/>
          <w:rtl/>
        </w:rPr>
        <w:t xml:space="preserve">בעת מעבר </w:t>
      </w:r>
      <w:bookmarkStart w:id="7155" w:name="_ETM_Q1_8622851"/>
      <w:bookmarkEnd w:id="7155"/>
      <w:r w:rsidR="00F374D3">
        <w:rPr>
          <w:rFonts w:hint="cs"/>
          <w:rtl/>
        </w:rPr>
        <w:t xml:space="preserve">בין קופות חולים לא </w:t>
      </w:r>
      <w:proofErr w:type="spellStart"/>
      <w:r w:rsidR="00F374D3">
        <w:rPr>
          <w:rFonts w:hint="cs"/>
          <w:rtl/>
        </w:rPr>
        <w:t>איפשרנו</w:t>
      </w:r>
      <w:proofErr w:type="spellEnd"/>
      <w:r w:rsidR="00F374D3">
        <w:rPr>
          <w:rFonts w:hint="cs"/>
          <w:rtl/>
        </w:rPr>
        <w:t xml:space="preserve"> ל</w:t>
      </w:r>
      <w:bookmarkStart w:id="7156" w:name="_ETM_Q1_8627601"/>
      <w:bookmarkEnd w:id="7156"/>
      <w:r w:rsidR="00F374D3">
        <w:rPr>
          <w:rFonts w:hint="cs"/>
          <w:rtl/>
        </w:rPr>
        <w:t>תת</w:t>
      </w:r>
      <w:bookmarkStart w:id="7157" w:name="_ETM_Q1_8625101"/>
      <w:bookmarkEnd w:id="7157"/>
      <w:r w:rsidR="00F374D3">
        <w:rPr>
          <w:rFonts w:hint="cs"/>
          <w:rtl/>
        </w:rPr>
        <w:t xml:space="preserve"> הסכמה חלקית, זאת אומרת שבן אדם י</w:t>
      </w:r>
      <w:bookmarkStart w:id="7158" w:name="_ETM_Q1_8631352"/>
      <w:bookmarkStart w:id="7159" w:name="_ETM_Q1_8628851"/>
      <w:bookmarkStart w:id="7160" w:name="_ETM_Q1_8628852"/>
      <w:bookmarkEnd w:id="7158"/>
      <w:bookmarkEnd w:id="7159"/>
      <w:bookmarkEnd w:id="7160"/>
      <w:r w:rsidR="00F374D3">
        <w:rPr>
          <w:rFonts w:hint="cs"/>
          <w:rtl/>
        </w:rPr>
        <w:t>רצה מידע רק לגבי סל א' וסל ב'</w:t>
      </w:r>
      <w:bookmarkStart w:id="7161" w:name="_ETM_Q1_8632351"/>
      <w:bookmarkStart w:id="7162" w:name="_ETM_Q1_8632101"/>
      <w:bookmarkStart w:id="7163" w:name="_ETM_Q1_8630102"/>
      <w:bookmarkEnd w:id="7161"/>
      <w:bookmarkEnd w:id="7162"/>
      <w:bookmarkEnd w:id="7163"/>
      <w:r w:rsidR="00F374D3">
        <w:rPr>
          <w:rFonts w:hint="cs"/>
          <w:rtl/>
        </w:rPr>
        <w:t>.</w:t>
      </w:r>
    </w:p>
    <w:p w:rsidR="00F374D3" w:rsidRDefault="00F374D3" w:rsidP="004C4F26">
      <w:pPr>
        <w:rPr>
          <w:rtl/>
        </w:rPr>
      </w:pPr>
      <w:bookmarkStart w:id="7164" w:name="_ETM_Q1_8630353"/>
      <w:bookmarkEnd w:id="7164"/>
    </w:p>
    <w:p w:rsidR="00F374D3" w:rsidRDefault="00F374D3" w:rsidP="00F374D3">
      <w:pPr>
        <w:pStyle w:val="af6"/>
        <w:keepNext/>
        <w:rPr>
          <w:rtl/>
        </w:rPr>
      </w:pPr>
      <w:bookmarkStart w:id="7165" w:name="ET_yor_6447_498"/>
      <w:r w:rsidRPr="00F374D3">
        <w:rPr>
          <w:rStyle w:val="TagStyle"/>
          <w:rtl/>
        </w:rPr>
        <w:t xml:space="preserve"> &lt;&lt; יור &gt;&gt; </w:t>
      </w:r>
      <w:r>
        <w:rPr>
          <w:rtl/>
        </w:rPr>
        <w:t xml:space="preserve">היו"ר יונתן </w:t>
      </w:r>
      <w:proofErr w:type="spellStart"/>
      <w:r>
        <w:rPr>
          <w:rtl/>
        </w:rPr>
        <w:t>מישרקי</w:t>
      </w:r>
      <w:proofErr w:type="spellEnd"/>
      <w:r>
        <w:rPr>
          <w:rtl/>
        </w:rPr>
        <w:t>:</w:t>
      </w:r>
      <w:r w:rsidRPr="00F374D3">
        <w:rPr>
          <w:rStyle w:val="TagStyle"/>
          <w:rtl/>
        </w:rPr>
        <w:t xml:space="preserve"> &lt;&lt; יור &gt;&gt;</w:t>
      </w:r>
      <w:r>
        <w:rPr>
          <w:rtl/>
        </w:rPr>
        <w:t xml:space="preserve">   </w:t>
      </w:r>
      <w:bookmarkEnd w:id="7165"/>
    </w:p>
    <w:p w:rsidR="00F374D3" w:rsidRDefault="00F374D3" w:rsidP="00F374D3">
      <w:pPr>
        <w:pStyle w:val="KeepWithNext"/>
        <w:rPr>
          <w:rtl/>
        </w:rPr>
      </w:pPr>
    </w:p>
    <w:p w:rsidR="00F374D3" w:rsidRDefault="00F374D3" w:rsidP="00F374D3">
      <w:pPr>
        <w:rPr>
          <w:rtl/>
        </w:rPr>
      </w:pPr>
      <w:bookmarkStart w:id="7166" w:name="_ETM_Q1_8630855"/>
      <w:bookmarkEnd w:id="7166"/>
      <w:r>
        <w:rPr>
          <w:rFonts w:hint="cs"/>
          <w:rtl/>
        </w:rPr>
        <w:t xml:space="preserve">אבל </w:t>
      </w:r>
      <w:bookmarkStart w:id="7167" w:name="_ETM_Q1_8631601"/>
      <w:bookmarkEnd w:id="7167"/>
      <w:r>
        <w:rPr>
          <w:rFonts w:hint="cs"/>
          <w:rtl/>
        </w:rPr>
        <w:t>זה גם לא נכון.</w:t>
      </w:r>
      <w:bookmarkStart w:id="7168" w:name="_ETM_Q1_8633101"/>
      <w:bookmarkEnd w:id="7168"/>
    </w:p>
    <w:p w:rsidR="00F374D3" w:rsidRDefault="00F374D3" w:rsidP="00F374D3">
      <w:pPr>
        <w:rPr>
          <w:rtl/>
        </w:rPr>
      </w:pPr>
      <w:bookmarkStart w:id="7169" w:name="_ETM_Q1_8633351"/>
      <w:bookmarkStart w:id="7170" w:name="_ETM_Q1_8634101"/>
      <w:bookmarkEnd w:id="7169"/>
      <w:bookmarkEnd w:id="7170"/>
    </w:p>
    <w:p w:rsidR="00F374D3" w:rsidRDefault="00F374D3" w:rsidP="00F374D3">
      <w:pPr>
        <w:pStyle w:val="a4"/>
        <w:keepNext/>
        <w:rPr>
          <w:rtl/>
        </w:rPr>
      </w:pPr>
      <w:bookmarkStart w:id="7171" w:name="ET_speaker_אילת_וולברג_499"/>
      <w:r w:rsidRPr="00F374D3">
        <w:rPr>
          <w:rStyle w:val="TagStyle"/>
          <w:rtl/>
        </w:rPr>
        <w:t xml:space="preserve"> &lt;&lt; דובר &gt;&gt; </w:t>
      </w:r>
      <w:r>
        <w:rPr>
          <w:rtl/>
        </w:rPr>
        <w:t xml:space="preserve">אילת </w:t>
      </w:r>
      <w:proofErr w:type="spellStart"/>
      <w:r>
        <w:rPr>
          <w:rtl/>
        </w:rPr>
        <w:t>וולברג</w:t>
      </w:r>
      <w:proofErr w:type="spellEnd"/>
      <w:r>
        <w:rPr>
          <w:rtl/>
        </w:rPr>
        <w:t>:</w:t>
      </w:r>
      <w:r w:rsidRPr="00F374D3">
        <w:rPr>
          <w:rStyle w:val="TagStyle"/>
          <w:rtl/>
        </w:rPr>
        <w:t xml:space="preserve"> &lt;&lt; דובר &gt;&gt;</w:t>
      </w:r>
      <w:r>
        <w:rPr>
          <w:rtl/>
        </w:rPr>
        <w:t xml:space="preserve">   </w:t>
      </w:r>
      <w:bookmarkEnd w:id="7171"/>
    </w:p>
    <w:p w:rsidR="00F374D3" w:rsidRDefault="00F374D3" w:rsidP="00F374D3">
      <w:pPr>
        <w:pStyle w:val="KeepWithNext"/>
        <w:rPr>
          <w:rtl/>
        </w:rPr>
      </w:pPr>
    </w:p>
    <w:p w:rsidR="00F374D3" w:rsidRDefault="00F374D3" w:rsidP="00F374D3">
      <w:pPr>
        <w:rPr>
          <w:rtl/>
        </w:rPr>
      </w:pPr>
      <w:bookmarkStart w:id="7172" w:name="_ETM_Q1_8634601"/>
      <w:bookmarkEnd w:id="7172"/>
      <w:r>
        <w:rPr>
          <w:rFonts w:hint="cs"/>
          <w:rtl/>
        </w:rPr>
        <w:t>כן. אז אני אומרת שגם הביטול הוא ת</w:t>
      </w:r>
      <w:bookmarkStart w:id="7173" w:name="_ETM_Q1_8634102"/>
      <w:bookmarkEnd w:id="7173"/>
      <w:r>
        <w:rPr>
          <w:rFonts w:hint="cs"/>
          <w:rtl/>
        </w:rPr>
        <w:t>מונה - - -</w:t>
      </w:r>
    </w:p>
    <w:p w:rsidR="00F374D3" w:rsidRDefault="00F374D3" w:rsidP="00F374D3">
      <w:pPr>
        <w:rPr>
          <w:rtl/>
        </w:rPr>
      </w:pPr>
      <w:bookmarkStart w:id="7174" w:name="_ETM_Q1_8639101"/>
      <w:bookmarkStart w:id="7175" w:name="_ETM_Q1_8639351"/>
      <w:bookmarkEnd w:id="7174"/>
      <w:bookmarkEnd w:id="7175"/>
    </w:p>
    <w:p w:rsidR="00F374D3" w:rsidRDefault="00F374D3" w:rsidP="00F374D3">
      <w:pPr>
        <w:pStyle w:val="af6"/>
        <w:keepNext/>
        <w:rPr>
          <w:rtl/>
        </w:rPr>
      </w:pPr>
      <w:bookmarkStart w:id="7176" w:name="ET_yor_6447_500"/>
      <w:r w:rsidRPr="00F374D3">
        <w:rPr>
          <w:rStyle w:val="TagStyle"/>
          <w:rtl/>
        </w:rPr>
        <w:t xml:space="preserve"> &lt;&lt; יור &gt;&gt; </w:t>
      </w:r>
      <w:r>
        <w:rPr>
          <w:rtl/>
        </w:rPr>
        <w:t xml:space="preserve">היו"ר יונתן </w:t>
      </w:r>
      <w:proofErr w:type="spellStart"/>
      <w:r>
        <w:rPr>
          <w:rtl/>
        </w:rPr>
        <w:t>מישרקי</w:t>
      </w:r>
      <w:proofErr w:type="spellEnd"/>
      <w:r>
        <w:rPr>
          <w:rtl/>
        </w:rPr>
        <w:t>:</w:t>
      </w:r>
      <w:r w:rsidRPr="00F374D3">
        <w:rPr>
          <w:rStyle w:val="TagStyle"/>
          <w:rtl/>
        </w:rPr>
        <w:t xml:space="preserve"> &lt;&lt; יור &gt;&gt;</w:t>
      </w:r>
      <w:r>
        <w:rPr>
          <w:rtl/>
        </w:rPr>
        <w:t xml:space="preserve">   </w:t>
      </w:r>
      <w:bookmarkEnd w:id="7176"/>
    </w:p>
    <w:p w:rsidR="00F374D3" w:rsidRDefault="00F374D3" w:rsidP="00F374D3">
      <w:pPr>
        <w:pStyle w:val="KeepWithNext"/>
        <w:rPr>
          <w:rtl/>
        </w:rPr>
      </w:pPr>
    </w:p>
    <w:p w:rsidR="00F374D3" w:rsidRDefault="00F374D3" w:rsidP="0003473A">
      <w:pPr>
        <w:rPr>
          <w:rtl/>
        </w:rPr>
      </w:pPr>
      <w:bookmarkStart w:id="7177" w:name="_ETM_Q1_8639852"/>
      <w:bookmarkStart w:id="7178" w:name="_ETM_Q1_8637602"/>
      <w:bookmarkEnd w:id="7177"/>
      <w:bookmarkEnd w:id="7178"/>
      <w:r>
        <w:rPr>
          <w:rFonts w:hint="cs"/>
          <w:rtl/>
        </w:rPr>
        <w:t>כן. בסוף המבטחת צריכה את כל המידע ה</w:t>
      </w:r>
      <w:bookmarkStart w:id="7179" w:name="_ETM_Q1_8642102"/>
      <w:bookmarkEnd w:id="7179"/>
      <w:r>
        <w:rPr>
          <w:rFonts w:hint="cs"/>
          <w:rtl/>
        </w:rPr>
        <w:t>רפואי כלפיו</w:t>
      </w:r>
      <w:bookmarkStart w:id="7180" w:name="_ETM_Q1_8644601"/>
      <w:bookmarkEnd w:id="7180"/>
      <w:r>
        <w:rPr>
          <w:rFonts w:hint="cs"/>
          <w:rtl/>
        </w:rPr>
        <w:t>.</w:t>
      </w:r>
      <w:bookmarkStart w:id="7181" w:name="_ETM_Q1_8639851"/>
      <w:bookmarkStart w:id="7182" w:name="_ETM_Q1_8642851"/>
      <w:bookmarkStart w:id="7183" w:name="_ETM_Q1_8640852"/>
      <w:bookmarkEnd w:id="7181"/>
      <w:bookmarkEnd w:id="7182"/>
      <w:bookmarkEnd w:id="7183"/>
      <w:r>
        <w:rPr>
          <w:rFonts w:hint="cs"/>
          <w:rtl/>
        </w:rPr>
        <w:t xml:space="preserve"> בסדר. אני חושב שאם המנגנו</w:t>
      </w:r>
      <w:bookmarkStart w:id="7184" w:name="_ETM_Q1_8642852"/>
      <w:bookmarkEnd w:id="7184"/>
      <w:r>
        <w:rPr>
          <w:rFonts w:hint="cs"/>
          <w:rtl/>
        </w:rPr>
        <w:t>ן - -</w:t>
      </w:r>
      <w:bookmarkStart w:id="7185" w:name="_ETM_Q1_8644852"/>
      <w:bookmarkEnd w:id="7185"/>
      <w:r>
        <w:rPr>
          <w:rFonts w:hint="cs"/>
          <w:rtl/>
        </w:rPr>
        <w:t xml:space="preserve"> - זו לא בעיה.</w:t>
      </w:r>
      <w:bookmarkStart w:id="7186" w:name="_ETM_Q1_8655102"/>
      <w:bookmarkStart w:id="7187" w:name="_ETM_Q1_8658602"/>
      <w:bookmarkStart w:id="7188" w:name="_ETM_Q1_8657852"/>
      <w:bookmarkStart w:id="7189" w:name="_ETM_Q1_8655101"/>
      <w:bookmarkStart w:id="7190" w:name="_ETM_Q1_8652351"/>
      <w:bookmarkStart w:id="7191" w:name="_ETM_Q1_8649602"/>
      <w:bookmarkStart w:id="7192" w:name="_ETM_Q1_8647102"/>
      <w:bookmarkStart w:id="7193" w:name="_ETM_Q1_8644352"/>
      <w:bookmarkEnd w:id="7186"/>
      <w:bookmarkEnd w:id="7187"/>
      <w:bookmarkEnd w:id="7188"/>
      <w:bookmarkEnd w:id="7189"/>
      <w:bookmarkEnd w:id="7190"/>
      <w:bookmarkEnd w:id="7191"/>
      <w:bookmarkEnd w:id="7192"/>
      <w:bookmarkEnd w:id="7193"/>
    </w:p>
    <w:p w:rsidR="0003473A" w:rsidRDefault="0003473A" w:rsidP="0003473A">
      <w:pPr>
        <w:rPr>
          <w:rtl/>
        </w:rPr>
      </w:pPr>
      <w:bookmarkStart w:id="7194" w:name="_ETM_Q1_8648852"/>
      <w:bookmarkStart w:id="7195" w:name="_ETM_Q1_8649852"/>
      <w:bookmarkEnd w:id="7194"/>
      <w:bookmarkEnd w:id="7195"/>
    </w:p>
    <w:p w:rsidR="0003473A" w:rsidRDefault="0003473A" w:rsidP="0003473A">
      <w:pPr>
        <w:pStyle w:val="a4"/>
        <w:keepNext/>
        <w:rPr>
          <w:rtl/>
        </w:rPr>
      </w:pPr>
      <w:bookmarkStart w:id="7196" w:name="ET_speaker_אלון_יפה_604"/>
      <w:r w:rsidRPr="0003473A">
        <w:rPr>
          <w:rStyle w:val="TagStyle"/>
          <w:rtl/>
        </w:rPr>
        <w:t xml:space="preserve"> &lt;&lt; דובר &gt;&gt; </w:t>
      </w:r>
      <w:r>
        <w:rPr>
          <w:rtl/>
        </w:rPr>
        <w:t>אלון יפה:</w:t>
      </w:r>
      <w:r w:rsidRPr="0003473A">
        <w:rPr>
          <w:rStyle w:val="TagStyle"/>
          <w:rtl/>
        </w:rPr>
        <w:t xml:space="preserve"> &lt;&lt; דובר &gt;&gt;</w:t>
      </w:r>
      <w:r>
        <w:rPr>
          <w:rtl/>
        </w:rPr>
        <w:t xml:space="preserve">   </w:t>
      </w:r>
      <w:bookmarkEnd w:id="7196"/>
    </w:p>
    <w:p w:rsidR="0003473A" w:rsidRDefault="0003473A" w:rsidP="0003473A">
      <w:pPr>
        <w:pStyle w:val="KeepWithNext"/>
        <w:rPr>
          <w:rtl/>
        </w:rPr>
      </w:pPr>
    </w:p>
    <w:p w:rsidR="00F374D3" w:rsidRDefault="00F374D3" w:rsidP="00F374D3">
      <w:pPr>
        <w:rPr>
          <w:rtl/>
        </w:rPr>
      </w:pPr>
      <w:bookmarkStart w:id="7197" w:name="_ETM_Q1_8650601"/>
      <w:bookmarkStart w:id="7198" w:name="_ETM_Q1_8645101"/>
      <w:bookmarkStart w:id="7199" w:name="_ETM_Q1_8648101"/>
      <w:bookmarkStart w:id="7200" w:name="_ETM_Q1_8645852"/>
      <w:bookmarkStart w:id="7201" w:name="_ETM_Q1_8653352"/>
      <w:bookmarkEnd w:id="7197"/>
      <w:bookmarkEnd w:id="7198"/>
      <w:bookmarkEnd w:id="7199"/>
      <w:bookmarkEnd w:id="7200"/>
      <w:bookmarkEnd w:id="7201"/>
      <w:r>
        <w:rPr>
          <w:rFonts w:hint="cs"/>
          <w:rtl/>
        </w:rPr>
        <w:t xml:space="preserve">אפשר במקום יומיים שני </w:t>
      </w:r>
      <w:bookmarkStart w:id="7202" w:name="_ETM_Q1_8646352"/>
      <w:bookmarkEnd w:id="7202"/>
      <w:r>
        <w:rPr>
          <w:rFonts w:hint="cs"/>
          <w:rtl/>
        </w:rPr>
        <w:t>ימי עבודה?</w:t>
      </w:r>
    </w:p>
    <w:p w:rsidR="00F374D3" w:rsidRDefault="00F374D3" w:rsidP="00F374D3">
      <w:pPr>
        <w:ind w:firstLine="0"/>
        <w:rPr>
          <w:rtl/>
        </w:rPr>
      </w:pPr>
      <w:bookmarkStart w:id="7203" w:name="_ETM_Q1_8652102"/>
      <w:bookmarkStart w:id="7204" w:name="_ETM_Q1_8651852"/>
      <w:bookmarkStart w:id="7205" w:name="_ETM_Q1_8649102"/>
      <w:bookmarkStart w:id="7206" w:name="_ETM_Q1_8653602"/>
      <w:bookmarkStart w:id="7207" w:name="_ETM_Q1_8658352"/>
      <w:bookmarkStart w:id="7208" w:name="_ETM_Q1_8661601"/>
      <w:bookmarkEnd w:id="7203"/>
      <w:bookmarkEnd w:id="7204"/>
      <w:bookmarkEnd w:id="7205"/>
      <w:bookmarkEnd w:id="7206"/>
      <w:bookmarkEnd w:id="7207"/>
      <w:bookmarkEnd w:id="7208"/>
    </w:p>
    <w:p w:rsidR="00F374D3" w:rsidRDefault="00F374D3" w:rsidP="00F374D3">
      <w:pPr>
        <w:pStyle w:val="a4"/>
        <w:keepNext/>
        <w:rPr>
          <w:rtl/>
        </w:rPr>
      </w:pPr>
      <w:bookmarkStart w:id="7209" w:name="ET_speaker_עמית_יוסוב_עמיר_502"/>
      <w:r w:rsidRPr="00F374D3">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F374D3">
        <w:rPr>
          <w:rStyle w:val="TagStyle"/>
          <w:rtl/>
        </w:rPr>
        <w:t xml:space="preserve"> &lt;&lt; דובר &gt;&gt;</w:t>
      </w:r>
      <w:r>
        <w:rPr>
          <w:rtl/>
        </w:rPr>
        <w:t xml:space="preserve">   </w:t>
      </w:r>
      <w:bookmarkEnd w:id="7209"/>
    </w:p>
    <w:p w:rsidR="00F374D3" w:rsidRDefault="00F374D3" w:rsidP="00F374D3">
      <w:pPr>
        <w:pStyle w:val="KeepWithNext"/>
        <w:rPr>
          <w:rtl/>
        </w:rPr>
      </w:pPr>
    </w:p>
    <w:p w:rsidR="00F374D3" w:rsidRDefault="00F374D3" w:rsidP="00F374D3">
      <w:pPr>
        <w:rPr>
          <w:rtl/>
        </w:rPr>
      </w:pPr>
      <w:bookmarkStart w:id="7210" w:name="_ETM_Q1_8661852"/>
      <w:bookmarkStart w:id="7211" w:name="_ETM_Q1_8658852"/>
      <w:bookmarkStart w:id="7212" w:name="_ETM_Q1_8656602"/>
      <w:bookmarkStart w:id="7213" w:name="_ETM_Q1_8655601"/>
      <w:bookmarkEnd w:id="7210"/>
      <w:bookmarkEnd w:id="7211"/>
      <w:bookmarkEnd w:id="7212"/>
      <w:bookmarkEnd w:id="7213"/>
      <w:r>
        <w:rPr>
          <w:rFonts w:hint="cs"/>
          <w:rtl/>
        </w:rPr>
        <w:t xml:space="preserve">לפי חוק הפרשנות, זה לא עניין בימי עסקים, </w:t>
      </w:r>
      <w:bookmarkStart w:id="7214" w:name="_ETM_Q1_8662102"/>
      <w:bookmarkEnd w:id="7214"/>
      <w:r>
        <w:rPr>
          <w:rFonts w:hint="cs"/>
          <w:rtl/>
        </w:rPr>
        <w:t>אבל י</w:t>
      </w:r>
      <w:bookmarkStart w:id="7215" w:name="_ETM_Q1_8662853"/>
      <w:bookmarkEnd w:id="7215"/>
      <w:r>
        <w:rPr>
          <w:rFonts w:hint="cs"/>
          <w:rtl/>
        </w:rPr>
        <w:t>ש מועדים שלא נספרים בימים שקבועים בדין.</w:t>
      </w:r>
      <w:bookmarkStart w:id="7216" w:name="_ETM_Q1_8668852"/>
      <w:bookmarkStart w:id="7217" w:name="_ETM_Q1_8666102"/>
      <w:bookmarkEnd w:id="7216"/>
      <w:bookmarkEnd w:id="7217"/>
    </w:p>
    <w:p w:rsidR="00F374D3" w:rsidRDefault="00F374D3" w:rsidP="00F374D3">
      <w:pPr>
        <w:rPr>
          <w:rtl/>
        </w:rPr>
      </w:pPr>
      <w:bookmarkStart w:id="7218" w:name="_ETM_Q1_8666852"/>
      <w:bookmarkEnd w:id="7218"/>
    </w:p>
    <w:p w:rsidR="00F374D3" w:rsidRDefault="00F374D3" w:rsidP="00F374D3">
      <w:pPr>
        <w:pStyle w:val="a4"/>
        <w:keepNext/>
        <w:rPr>
          <w:rtl/>
        </w:rPr>
      </w:pPr>
      <w:bookmarkStart w:id="7219" w:name="ET_speaker_אילת_וולברג_503"/>
      <w:r w:rsidRPr="00F374D3">
        <w:rPr>
          <w:rStyle w:val="TagStyle"/>
          <w:rtl/>
        </w:rPr>
        <w:t xml:space="preserve"> &lt;&lt; דובר &gt;&gt; </w:t>
      </w:r>
      <w:r>
        <w:rPr>
          <w:rtl/>
        </w:rPr>
        <w:t xml:space="preserve">אילת </w:t>
      </w:r>
      <w:proofErr w:type="spellStart"/>
      <w:r>
        <w:rPr>
          <w:rtl/>
        </w:rPr>
        <w:t>וולברג</w:t>
      </w:r>
      <w:proofErr w:type="spellEnd"/>
      <w:r>
        <w:rPr>
          <w:rtl/>
        </w:rPr>
        <w:t>:</w:t>
      </w:r>
      <w:r w:rsidRPr="00F374D3">
        <w:rPr>
          <w:rStyle w:val="TagStyle"/>
          <w:rtl/>
        </w:rPr>
        <w:t xml:space="preserve"> &lt;&lt; דובר &gt;&gt;</w:t>
      </w:r>
      <w:r>
        <w:rPr>
          <w:rtl/>
        </w:rPr>
        <w:t xml:space="preserve">   </w:t>
      </w:r>
      <w:bookmarkEnd w:id="7219"/>
    </w:p>
    <w:p w:rsidR="00F374D3" w:rsidRDefault="00F374D3" w:rsidP="00F374D3">
      <w:pPr>
        <w:pStyle w:val="KeepWithNext"/>
        <w:rPr>
          <w:rtl/>
        </w:rPr>
      </w:pPr>
    </w:p>
    <w:p w:rsidR="00F374D3" w:rsidRDefault="00F374D3" w:rsidP="00F374D3">
      <w:pPr>
        <w:rPr>
          <w:rtl/>
        </w:rPr>
      </w:pPr>
      <w:bookmarkStart w:id="7220" w:name="_ETM_Q1_8667351"/>
      <w:bookmarkEnd w:id="7220"/>
      <w:r>
        <w:rPr>
          <w:rFonts w:hint="cs"/>
          <w:rtl/>
        </w:rPr>
        <w:t>אבל - - -</w:t>
      </w:r>
      <w:bookmarkStart w:id="7221" w:name="_ETM_Q1_8669603"/>
      <w:bookmarkEnd w:id="7221"/>
      <w:r>
        <w:rPr>
          <w:rFonts w:hint="cs"/>
          <w:rtl/>
        </w:rPr>
        <w:t xml:space="preserve"> </w:t>
      </w:r>
      <w:bookmarkStart w:id="7222" w:name="_ETM_Q1_8671602"/>
      <w:bookmarkEnd w:id="7222"/>
      <w:r>
        <w:rPr>
          <w:rFonts w:hint="cs"/>
          <w:rtl/>
        </w:rPr>
        <w:t>ימי עבודה אז צריך להגיד.</w:t>
      </w:r>
      <w:bookmarkStart w:id="7223" w:name="_ETM_Q1_8671852"/>
      <w:bookmarkEnd w:id="7223"/>
    </w:p>
    <w:p w:rsidR="00F374D3" w:rsidRDefault="00F374D3" w:rsidP="00F374D3">
      <w:pPr>
        <w:rPr>
          <w:rtl/>
        </w:rPr>
      </w:pPr>
    </w:p>
    <w:p w:rsidR="00F374D3" w:rsidRDefault="00F374D3" w:rsidP="00F374D3">
      <w:pPr>
        <w:pStyle w:val="af6"/>
        <w:keepNext/>
        <w:rPr>
          <w:rtl/>
        </w:rPr>
      </w:pPr>
      <w:bookmarkStart w:id="7224" w:name="ET_yor_6447_504"/>
      <w:r w:rsidRPr="00F374D3">
        <w:rPr>
          <w:rStyle w:val="TagStyle"/>
          <w:rtl/>
        </w:rPr>
        <w:t xml:space="preserve"> &lt;&lt; יור &gt;&gt; </w:t>
      </w:r>
      <w:r>
        <w:rPr>
          <w:rtl/>
        </w:rPr>
        <w:t xml:space="preserve">היו"ר יונתן </w:t>
      </w:r>
      <w:proofErr w:type="spellStart"/>
      <w:r>
        <w:rPr>
          <w:rtl/>
        </w:rPr>
        <w:t>מישרקי</w:t>
      </w:r>
      <w:proofErr w:type="spellEnd"/>
      <w:r>
        <w:rPr>
          <w:rtl/>
        </w:rPr>
        <w:t>:</w:t>
      </w:r>
      <w:r w:rsidRPr="00F374D3">
        <w:rPr>
          <w:rStyle w:val="TagStyle"/>
          <w:rtl/>
        </w:rPr>
        <w:t xml:space="preserve"> &lt;&lt; יור &gt;&gt;</w:t>
      </w:r>
      <w:r>
        <w:rPr>
          <w:rtl/>
        </w:rPr>
        <w:t xml:space="preserve">   </w:t>
      </w:r>
      <w:bookmarkEnd w:id="7224"/>
    </w:p>
    <w:p w:rsidR="00F374D3" w:rsidRDefault="00F374D3" w:rsidP="00F374D3">
      <w:pPr>
        <w:pStyle w:val="KeepWithNext"/>
        <w:rPr>
          <w:rtl/>
        </w:rPr>
      </w:pPr>
    </w:p>
    <w:p w:rsidR="00F374D3" w:rsidRDefault="00F374D3" w:rsidP="00F374D3">
      <w:pPr>
        <w:rPr>
          <w:rtl/>
        </w:rPr>
      </w:pPr>
      <w:bookmarkStart w:id="7225" w:name="_ETM_Q1_8672601"/>
      <w:bookmarkEnd w:id="7225"/>
      <w:r>
        <w:rPr>
          <w:rFonts w:hint="cs"/>
          <w:rtl/>
        </w:rPr>
        <w:t xml:space="preserve">אם בכל מקרה זה עומד במה </w:t>
      </w:r>
      <w:bookmarkStart w:id="7226" w:name="_ETM_Q1_8675102"/>
      <w:bookmarkEnd w:id="7226"/>
      <w:r>
        <w:rPr>
          <w:rFonts w:hint="cs"/>
          <w:rtl/>
        </w:rPr>
        <w:t>שאנחנו - - -</w:t>
      </w:r>
    </w:p>
    <w:p w:rsidR="00F374D3" w:rsidRDefault="00F374D3" w:rsidP="00F374D3">
      <w:pPr>
        <w:rPr>
          <w:rtl/>
        </w:rPr>
      </w:pPr>
      <w:bookmarkStart w:id="7227" w:name="_ETM_Q1_8676602"/>
      <w:bookmarkStart w:id="7228" w:name="_ETM_Q1_8677102"/>
      <w:bookmarkEnd w:id="7227"/>
      <w:bookmarkEnd w:id="7228"/>
    </w:p>
    <w:p w:rsidR="00F374D3" w:rsidRDefault="00F374D3" w:rsidP="00F374D3">
      <w:pPr>
        <w:pStyle w:val="a4"/>
        <w:keepNext/>
        <w:rPr>
          <w:rtl/>
        </w:rPr>
      </w:pPr>
      <w:bookmarkStart w:id="7229" w:name="ET_speaker_עמית_יוסוב_עמיר_505"/>
      <w:r w:rsidRPr="00F374D3">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F374D3">
        <w:rPr>
          <w:rStyle w:val="TagStyle"/>
          <w:rtl/>
        </w:rPr>
        <w:t xml:space="preserve"> &lt;&lt; דובר &gt;&gt;</w:t>
      </w:r>
      <w:r>
        <w:rPr>
          <w:rtl/>
        </w:rPr>
        <w:t xml:space="preserve">   </w:t>
      </w:r>
      <w:bookmarkEnd w:id="7229"/>
    </w:p>
    <w:p w:rsidR="00F374D3" w:rsidRDefault="00F374D3" w:rsidP="00F374D3">
      <w:pPr>
        <w:pStyle w:val="KeepWithNext"/>
        <w:rPr>
          <w:rtl/>
        </w:rPr>
      </w:pPr>
    </w:p>
    <w:p w:rsidR="00F374D3" w:rsidRDefault="00F374D3" w:rsidP="00F374D3">
      <w:pPr>
        <w:rPr>
          <w:rtl/>
        </w:rPr>
      </w:pPr>
      <w:r>
        <w:rPr>
          <w:rFonts w:hint="cs"/>
          <w:rtl/>
        </w:rPr>
        <w:t>ה</w:t>
      </w:r>
      <w:bookmarkStart w:id="7230" w:name="_ETM_Q1_8677602"/>
      <w:bookmarkEnd w:id="7230"/>
      <w:r>
        <w:rPr>
          <w:rFonts w:hint="cs"/>
          <w:rtl/>
        </w:rPr>
        <w:t>שאלה היא ל</w:t>
      </w:r>
      <w:bookmarkStart w:id="7231" w:name="_ETM_Q1_8676101"/>
      <w:bookmarkEnd w:id="7231"/>
      <w:r>
        <w:rPr>
          <w:rFonts w:hint="cs"/>
          <w:rtl/>
        </w:rPr>
        <w:t xml:space="preserve">מה אדוני מתכוון בימי עבודה. </w:t>
      </w:r>
      <w:bookmarkStart w:id="7232" w:name="_ETM_Q1_8679851"/>
      <w:bookmarkEnd w:id="7232"/>
      <w:r>
        <w:rPr>
          <w:rFonts w:hint="cs"/>
          <w:rtl/>
        </w:rPr>
        <w:t>יש הגדרות - - -</w:t>
      </w:r>
    </w:p>
    <w:p w:rsidR="00F374D3" w:rsidRDefault="00F374D3" w:rsidP="00F374D3">
      <w:pPr>
        <w:rPr>
          <w:rtl/>
        </w:rPr>
      </w:pPr>
      <w:bookmarkStart w:id="7233" w:name="_ETM_Q1_8680852"/>
      <w:bookmarkStart w:id="7234" w:name="_ETM_Q1_8678851"/>
      <w:bookmarkStart w:id="7235" w:name="_ETM_Q1_8679101"/>
      <w:bookmarkEnd w:id="7233"/>
      <w:bookmarkEnd w:id="7234"/>
      <w:bookmarkEnd w:id="7235"/>
    </w:p>
    <w:p w:rsidR="00F374D3" w:rsidRDefault="00F374D3" w:rsidP="00F374D3">
      <w:pPr>
        <w:pStyle w:val="af6"/>
        <w:keepNext/>
        <w:rPr>
          <w:rtl/>
        </w:rPr>
      </w:pPr>
      <w:bookmarkStart w:id="7236" w:name="ET_yor_6447_506"/>
      <w:r w:rsidRPr="00F374D3">
        <w:rPr>
          <w:rStyle w:val="TagStyle"/>
          <w:rtl/>
        </w:rPr>
        <w:t xml:space="preserve"> &lt;&lt; יור &gt;&gt; </w:t>
      </w:r>
      <w:r>
        <w:rPr>
          <w:rtl/>
        </w:rPr>
        <w:t xml:space="preserve">היו"ר יונתן </w:t>
      </w:r>
      <w:proofErr w:type="spellStart"/>
      <w:r>
        <w:rPr>
          <w:rtl/>
        </w:rPr>
        <w:t>מישרקי</w:t>
      </w:r>
      <w:proofErr w:type="spellEnd"/>
      <w:r>
        <w:rPr>
          <w:rtl/>
        </w:rPr>
        <w:t>:</w:t>
      </w:r>
      <w:r w:rsidRPr="00F374D3">
        <w:rPr>
          <w:rStyle w:val="TagStyle"/>
          <w:rtl/>
        </w:rPr>
        <w:t xml:space="preserve"> &lt;&lt; יור &gt;&gt;</w:t>
      </w:r>
      <w:r>
        <w:rPr>
          <w:rtl/>
        </w:rPr>
        <w:t xml:space="preserve">   </w:t>
      </w:r>
      <w:bookmarkEnd w:id="7236"/>
    </w:p>
    <w:p w:rsidR="00F374D3" w:rsidRDefault="00F374D3" w:rsidP="00F374D3">
      <w:pPr>
        <w:pStyle w:val="KeepWithNext"/>
        <w:rPr>
          <w:rtl/>
        </w:rPr>
      </w:pPr>
    </w:p>
    <w:p w:rsidR="00F374D3" w:rsidRDefault="00F374D3" w:rsidP="00F374D3">
      <w:pPr>
        <w:rPr>
          <w:rtl/>
        </w:rPr>
      </w:pPr>
      <w:r>
        <w:rPr>
          <w:rFonts w:hint="cs"/>
          <w:rtl/>
        </w:rPr>
        <w:t>מה מקובל היום בחקיקה לכתוב כשאתה מ</w:t>
      </w:r>
      <w:bookmarkStart w:id="7237" w:name="_ETM_Q1_8683602"/>
      <w:bookmarkEnd w:id="7237"/>
      <w:r>
        <w:rPr>
          <w:rFonts w:hint="cs"/>
          <w:rtl/>
        </w:rPr>
        <w:t>תכוון</w:t>
      </w:r>
      <w:bookmarkStart w:id="7238" w:name="_ETM_Q1_8681351"/>
      <w:bookmarkEnd w:id="7238"/>
      <w:r>
        <w:rPr>
          <w:rFonts w:hint="cs"/>
          <w:rtl/>
        </w:rPr>
        <w:t xml:space="preserve"> ל</w:t>
      </w:r>
      <w:bookmarkStart w:id="7239" w:name="_ETM_Q1_8679601"/>
      <w:bookmarkEnd w:id="7239"/>
      <w:r>
        <w:rPr>
          <w:rFonts w:hint="cs"/>
          <w:rtl/>
        </w:rPr>
        <w:t>ימי עבודה?</w:t>
      </w:r>
    </w:p>
    <w:p w:rsidR="00F374D3" w:rsidRDefault="00F374D3" w:rsidP="00F374D3">
      <w:pPr>
        <w:rPr>
          <w:rtl/>
        </w:rPr>
      </w:pPr>
      <w:bookmarkStart w:id="7240" w:name="_ETM_Q1_8681101"/>
      <w:bookmarkStart w:id="7241" w:name="_ETM_Q1_8681851"/>
      <w:bookmarkEnd w:id="7240"/>
      <w:bookmarkEnd w:id="7241"/>
    </w:p>
    <w:p w:rsidR="00F374D3" w:rsidRDefault="00F374D3" w:rsidP="00F374D3">
      <w:pPr>
        <w:pStyle w:val="a4"/>
        <w:keepNext/>
        <w:rPr>
          <w:rtl/>
        </w:rPr>
      </w:pPr>
      <w:bookmarkStart w:id="7242" w:name="ET_speaker_עמית_יוסוב_עמיר_507"/>
      <w:r w:rsidRPr="00F374D3">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F374D3">
        <w:rPr>
          <w:rStyle w:val="TagStyle"/>
          <w:rtl/>
        </w:rPr>
        <w:t xml:space="preserve"> &lt;&lt; דובר &gt;&gt;</w:t>
      </w:r>
      <w:r>
        <w:rPr>
          <w:rtl/>
        </w:rPr>
        <w:t xml:space="preserve">   </w:t>
      </w:r>
      <w:bookmarkEnd w:id="7242"/>
    </w:p>
    <w:p w:rsidR="00F374D3" w:rsidRDefault="00F374D3" w:rsidP="00F374D3">
      <w:pPr>
        <w:pStyle w:val="KeepWithNext"/>
        <w:rPr>
          <w:rtl/>
        </w:rPr>
      </w:pPr>
    </w:p>
    <w:p w:rsidR="00F374D3" w:rsidRDefault="00F374D3" w:rsidP="00F374D3">
      <w:pPr>
        <w:rPr>
          <w:rtl/>
        </w:rPr>
      </w:pPr>
      <w:bookmarkStart w:id="7243" w:name="_ETM_Q1_8682351"/>
      <w:bookmarkStart w:id="7244" w:name="_ETM_Q1_8682601"/>
      <w:bookmarkEnd w:id="7243"/>
      <w:bookmarkEnd w:id="7244"/>
      <w:r>
        <w:rPr>
          <w:rFonts w:hint="cs"/>
          <w:rtl/>
        </w:rPr>
        <w:t>לא כותבים.</w:t>
      </w:r>
    </w:p>
    <w:p w:rsidR="00F374D3" w:rsidRDefault="00F374D3" w:rsidP="00F374D3">
      <w:pPr>
        <w:rPr>
          <w:rtl/>
        </w:rPr>
      </w:pPr>
      <w:bookmarkStart w:id="7245" w:name="_ETM_Q1_8684101"/>
      <w:bookmarkStart w:id="7246" w:name="_ETM_Q1_8684351"/>
      <w:bookmarkStart w:id="7247" w:name="_ETM_Q1_8686852"/>
      <w:bookmarkEnd w:id="7245"/>
      <w:bookmarkEnd w:id="7246"/>
      <w:bookmarkEnd w:id="7247"/>
    </w:p>
    <w:p w:rsidR="00F374D3" w:rsidRDefault="00F374D3" w:rsidP="00F374D3">
      <w:pPr>
        <w:pStyle w:val="a4"/>
        <w:keepNext/>
        <w:rPr>
          <w:rtl/>
        </w:rPr>
      </w:pPr>
      <w:bookmarkStart w:id="7248" w:name="ET_speaker_אילת_וולברג_508"/>
      <w:r w:rsidRPr="00F374D3">
        <w:rPr>
          <w:rStyle w:val="TagStyle"/>
          <w:rtl/>
        </w:rPr>
        <w:t xml:space="preserve"> &lt;&lt; דובר &gt;&gt; </w:t>
      </w:r>
      <w:r>
        <w:rPr>
          <w:rtl/>
        </w:rPr>
        <w:t xml:space="preserve">אילת </w:t>
      </w:r>
      <w:proofErr w:type="spellStart"/>
      <w:r>
        <w:rPr>
          <w:rtl/>
        </w:rPr>
        <w:t>וולברג</w:t>
      </w:r>
      <w:proofErr w:type="spellEnd"/>
      <w:r>
        <w:rPr>
          <w:rtl/>
        </w:rPr>
        <w:t>:</w:t>
      </w:r>
      <w:r w:rsidRPr="00F374D3">
        <w:rPr>
          <w:rStyle w:val="TagStyle"/>
          <w:rtl/>
        </w:rPr>
        <w:t xml:space="preserve"> &lt;&lt; דובר &gt;&gt;</w:t>
      </w:r>
      <w:r>
        <w:rPr>
          <w:rtl/>
        </w:rPr>
        <w:t xml:space="preserve">   </w:t>
      </w:r>
      <w:bookmarkEnd w:id="7248"/>
    </w:p>
    <w:p w:rsidR="00F374D3" w:rsidRDefault="00F374D3" w:rsidP="00F374D3">
      <w:pPr>
        <w:pStyle w:val="KeepWithNext"/>
        <w:rPr>
          <w:rtl/>
        </w:rPr>
      </w:pPr>
    </w:p>
    <w:p w:rsidR="00F374D3" w:rsidRDefault="00F374D3" w:rsidP="00F374D3">
      <w:pPr>
        <w:rPr>
          <w:rtl/>
        </w:rPr>
      </w:pPr>
      <w:r>
        <w:rPr>
          <w:rFonts w:hint="cs"/>
          <w:rtl/>
        </w:rPr>
        <w:t xml:space="preserve">לפעמים כותבים את זה. </w:t>
      </w:r>
      <w:bookmarkStart w:id="7249" w:name="_ETM_Q1_8686851"/>
      <w:bookmarkEnd w:id="7249"/>
      <w:r>
        <w:rPr>
          <w:rFonts w:hint="cs"/>
          <w:rtl/>
        </w:rPr>
        <w:t xml:space="preserve">לא </w:t>
      </w:r>
      <w:bookmarkStart w:id="7250" w:name="_ETM_Q1_8687352"/>
      <w:bookmarkEnd w:id="7250"/>
      <w:r>
        <w:rPr>
          <w:rFonts w:hint="cs"/>
          <w:rtl/>
        </w:rPr>
        <w:t>באופן גורף.</w:t>
      </w:r>
    </w:p>
    <w:p w:rsidR="00F374D3" w:rsidRDefault="00F374D3" w:rsidP="00F374D3">
      <w:pPr>
        <w:rPr>
          <w:rtl/>
        </w:rPr>
      </w:pPr>
      <w:bookmarkStart w:id="7251" w:name="_ETM_Q1_8693352"/>
      <w:bookmarkStart w:id="7252" w:name="_ETM_Q1_8693851"/>
      <w:bookmarkEnd w:id="7251"/>
      <w:bookmarkEnd w:id="7252"/>
    </w:p>
    <w:p w:rsidR="00F374D3" w:rsidRDefault="00F374D3" w:rsidP="00F374D3">
      <w:pPr>
        <w:pStyle w:val="af6"/>
        <w:keepNext/>
        <w:rPr>
          <w:rtl/>
        </w:rPr>
      </w:pPr>
      <w:bookmarkStart w:id="7253" w:name="ET_yor_6447_509"/>
      <w:r w:rsidRPr="00F374D3">
        <w:rPr>
          <w:rStyle w:val="TagStyle"/>
          <w:rtl/>
        </w:rPr>
        <w:t xml:space="preserve"> &lt;&lt; יור &gt;&gt; </w:t>
      </w:r>
      <w:r>
        <w:rPr>
          <w:rtl/>
        </w:rPr>
        <w:t xml:space="preserve">היו"ר יונתן </w:t>
      </w:r>
      <w:proofErr w:type="spellStart"/>
      <w:r>
        <w:rPr>
          <w:rtl/>
        </w:rPr>
        <w:t>מישרקי</w:t>
      </w:r>
      <w:proofErr w:type="spellEnd"/>
      <w:r>
        <w:rPr>
          <w:rtl/>
        </w:rPr>
        <w:t>:</w:t>
      </w:r>
      <w:r w:rsidRPr="00F374D3">
        <w:rPr>
          <w:rStyle w:val="TagStyle"/>
          <w:rtl/>
        </w:rPr>
        <w:t xml:space="preserve"> &lt;&lt; יור &gt;&gt;</w:t>
      </w:r>
      <w:r>
        <w:rPr>
          <w:rtl/>
        </w:rPr>
        <w:t xml:space="preserve">   </w:t>
      </w:r>
      <w:bookmarkEnd w:id="7253"/>
    </w:p>
    <w:p w:rsidR="00F374D3" w:rsidRDefault="00F374D3" w:rsidP="00F374D3">
      <w:pPr>
        <w:pStyle w:val="KeepWithNext"/>
        <w:rPr>
          <w:rtl/>
        </w:rPr>
      </w:pPr>
    </w:p>
    <w:p w:rsidR="00F374D3" w:rsidRDefault="00F374D3" w:rsidP="00F374D3">
      <w:pPr>
        <w:rPr>
          <w:rtl/>
        </w:rPr>
      </w:pPr>
      <w:bookmarkStart w:id="7254" w:name="_ETM_Q1_8694101"/>
      <w:bookmarkEnd w:id="7254"/>
      <w:r>
        <w:rPr>
          <w:rFonts w:hint="cs"/>
          <w:rtl/>
        </w:rPr>
        <w:t>נדרש או לא נדרש?</w:t>
      </w:r>
    </w:p>
    <w:p w:rsidR="00F374D3" w:rsidRDefault="00F374D3" w:rsidP="00F374D3">
      <w:pPr>
        <w:rPr>
          <w:rtl/>
        </w:rPr>
      </w:pPr>
      <w:bookmarkStart w:id="7255" w:name="_ETM_Q1_8697101"/>
      <w:bookmarkStart w:id="7256" w:name="_ETM_Q1_8703352"/>
      <w:bookmarkStart w:id="7257" w:name="_ETM_Q1_8700601"/>
      <w:bookmarkStart w:id="7258" w:name="_ETM_Q1_8700852"/>
      <w:bookmarkEnd w:id="7255"/>
      <w:bookmarkEnd w:id="7256"/>
      <w:bookmarkEnd w:id="7257"/>
      <w:bookmarkEnd w:id="7258"/>
    </w:p>
    <w:p w:rsidR="00F374D3" w:rsidRDefault="00F374D3" w:rsidP="00F374D3">
      <w:pPr>
        <w:pStyle w:val="a4"/>
        <w:keepNext/>
        <w:rPr>
          <w:rtl/>
        </w:rPr>
      </w:pPr>
      <w:bookmarkStart w:id="7259" w:name="ET_speaker_יוסי_קליימן_510"/>
      <w:r w:rsidRPr="00F374D3">
        <w:rPr>
          <w:rStyle w:val="TagStyle"/>
          <w:rtl/>
        </w:rPr>
        <w:t xml:space="preserve"> &lt;&lt; דובר &gt;&gt; </w:t>
      </w:r>
      <w:r>
        <w:rPr>
          <w:rtl/>
        </w:rPr>
        <w:t>יוסי קליימן:</w:t>
      </w:r>
      <w:r w:rsidRPr="00F374D3">
        <w:rPr>
          <w:rStyle w:val="TagStyle"/>
          <w:rtl/>
        </w:rPr>
        <w:t xml:space="preserve"> &lt;&lt; דובר &gt;&gt;</w:t>
      </w:r>
      <w:r>
        <w:rPr>
          <w:rtl/>
        </w:rPr>
        <w:t xml:space="preserve">   </w:t>
      </w:r>
      <w:bookmarkEnd w:id="7259"/>
    </w:p>
    <w:p w:rsidR="00F374D3" w:rsidRDefault="00F374D3" w:rsidP="00F374D3">
      <w:pPr>
        <w:pStyle w:val="KeepWithNext"/>
        <w:rPr>
          <w:rtl/>
        </w:rPr>
      </w:pPr>
    </w:p>
    <w:p w:rsidR="00F374D3" w:rsidRDefault="00F374D3" w:rsidP="00F374D3">
      <w:pPr>
        <w:rPr>
          <w:rtl/>
        </w:rPr>
      </w:pPr>
      <w:r>
        <w:rPr>
          <w:rFonts w:hint="cs"/>
          <w:rtl/>
        </w:rPr>
        <w:t>ז</w:t>
      </w:r>
      <w:bookmarkStart w:id="7260" w:name="_ETM_Q1_8701601"/>
      <w:bookmarkEnd w:id="7260"/>
      <w:r>
        <w:rPr>
          <w:rFonts w:hint="cs"/>
          <w:rtl/>
        </w:rPr>
        <w:t xml:space="preserve">ה משנה אם הביטול נעשה </w:t>
      </w:r>
      <w:bookmarkStart w:id="7261" w:name="_ETM_Q1_8703602"/>
      <w:bookmarkEnd w:id="7261"/>
      <w:r>
        <w:rPr>
          <w:rFonts w:hint="cs"/>
          <w:rtl/>
        </w:rPr>
        <w:t xml:space="preserve">בצורה אוטומטית כי הוא </w:t>
      </w:r>
      <w:bookmarkStart w:id="7262" w:name="_ETM_Q1_8703601"/>
      <w:bookmarkEnd w:id="7262"/>
      <w:r>
        <w:rPr>
          <w:rFonts w:hint="cs"/>
          <w:rtl/>
        </w:rPr>
        <w:t xml:space="preserve">נתן את ההסכמה אוטומטית </w:t>
      </w:r>
      <w:bookmarkStart w:id="7263" w:name="_ETM_Q1_8707102"/>
      <w:bookmarkEnd w:id="7263"/>
      <w:r>
        <w:rPr>
          <w:rFonts w:hint="cs"/>
          <w:rtl/>
        </w:rPr>
        <w:t xml:space="preserve">או שזה באמצעות </w:t>
      </w:r>
      <w:bookmarkStart w:id="7264" w:name="_ETM_Q1_8706351"/>
      <w:bookmarkEnd w:id="7264"/>
      <w:r>
        <w:rPr>
          <w:rFonts w:hint="cs"/>
          <w:rtl/>
        </w:rPr>
        <w:t xml:space="preserve">אמצעים אחרים שאפשרנו לו ואז זה לא </w:t>
      </w:r>
      <w:bookmarkStart w:id="7265" w:name="_ETM_Q1_8710102"/>
      <w:bookmarkStart w:id="7266" w:name="_ETM_Q1_8708352"/>
      <w:bookmarkEnd w:id="7265"/>
      <w:bookmarkEnd w:id="7266"/>
      <w:r>
        <w:rPr>
          <w:rFonts w:hint="cs"/>
          <w:rtl/>
        </w:rPr>
        <w:t>אוטומטי.</w:t>
      </w:r>
    </w:p>
    <w:p w:rsidR="00F374D3" w:rsidRDefault="00F374D3" w:rsidP="00F374D3">
      <w:pPr>
        <w:rPr>
          <w:rtl/>
        </w:rPr>
      </w:pPr>
      <w:bookmarkStart w:id="7267" w:name="_ETM_Q1_8709852"/>
      <w:bookmarkStart w:id="7268" w:name="_ETM_Q1_8707851"/>
      <w:bookmarkStart w:id="7269" w:name="_ETM_Q1_8708351"/>
      <w:bookmarkEnd w:id="7267"/>
      <w:bookmarkEnd w:id="7268"/>
      <w:bookmarkEnd w:id="7269"/>
    </w:p>
    <w:p w:rsidR="00F374D3" w:rsidRDefault="00F374D3" w:rsidP="00F374D3">
      <w:pPr>
        <w:pStyle w:val="a4"/>
        <w:keepNext/>
        <w:rPr>
          <w:rtl/>
        </w:rPr>
      </w:pPr>
      <w:bookmarkStart w:id="7270" w:name="ET_speaker_רן_רידניק_511"/>
      <w:r w:rsidRPr="00F374D3">
        <w:rPr>
          <w:rStyle w:val="TagStyle"/>
          <w:rtl/>
        </w:rPr>
        <w:t xml:space="preserve"> &lt;&lt; דובר &gt;&gt; </w:t>
      </w:r>
      <w:r>
        <w:rPr>
          <w:rtl/>
        </w:rPr>
        <w:t xml:space="preserve">רן </w:t>
      </w:r>
      <w:proofErr w:type="spellStart"/>
      <w:r>
        <w:rPr>
          <w:rtl/>
        </w:rPr>
        <w:t>רידניק</w:t>
      </w:r>
      <w:proofErr w:type="spellEnd"/>
      <w:r>
        <w:rPr>
          <w:rtl/>
        </w:rPr>
        <w:t>:</w:t>
      </w:r>
      <w:r w:rsidRPr="00F374D3">
        <w:rPr>
          <w:rStyle w:val="TagStyle"/>
          <w:rtl/>
        </w:rPr>
        <w:t xml:space="preserve"> &lt;&lt; דובר &gt;&gt;</w:t>
      </w:r>
      <w:r>
        <w:rPr>
          <w:rtl/>
        </w:rPr>
        <w:t xml:space="preserve">   </w:t>
      </w:r>
      <w:bookmarkEnd w:id="7270"/>
    </w:p>
    <w:p w:rsidR="00F374D3" w:rsidRDefault="00F374D3" w:rsidP="00F374D3">
      <w:pPr>
        <w:pStyle w:val="KeepWithNext"/>
        <w:rPr>
          <w:rtl/>
        </w:rPr>
      </w:pPr>
    </w:p>
    <w:p w:rsidR="00F374D3" w:rsidRDefault="00F374D3" w:rsidP="00F374D3">
      <w:pPr>
        <w:rPr>
          <w:rtl/>
        </w:rPr>
      </w:pPr>
      <w:bookmarkStart w:id="7271" w:name="_ETM_Q1_8708601"/>
      <w:bookmarkEnd w:id="7271"/>
      <w:r>
        <w:rPr>
          <w:rFonts w:hint="cs"/>
          <w:rtl/>
        </w:rPr>
        <w:t>- - - יהיה שנות עבודה.</w:t>
      </w:r>
      <w:bookmarkStart w:id="7272" w:name="_ETM_Q1_8713352"/>
      <w:bookmarkEnd w:id="7272"/>
    </w:p>
    <w:p w:rsidR="00F374D3" w:rsidRDefault="00F374D3" w:rsidP="00F374D3">
      <w:pPr>
        <w:rPr>
          <w:rtl/>
        </w:rPr>
      </w:pPr>
      <w:bookmarkStart w:id="7273" w:name="_ETM_Q1_8713601"/>
      <w:bookmarkStart w:id="7274" w:name="_ETM_Q1_8710851"/>
      <w:bookmarkStart w:id="7275" w:name="_ETM_Q1_8711602"/>
      <w:bookmarkEnd w:id="7273"/>
      <w:bookmarkEnd w:id="7274"/>
      <w:bookmarkEnd w:id="7275"/>
    </w:p>
    <w:p w:rsidR="00F374D3" w:rsidRDefault="00F374D3" w:rsidP="00F374D3">
      <w:pPr>
        <w:pStyle w:val="a4"/>
        <w:keepNext/>
        <w:rPr>
          <w:rtl/>
        </w:rPr>
      </w:pPr>
      <w:bookmarkStart w:id="7276" w:name="ET_speaker_יוסי_קליימן_512"/>
      <w:r w:rsidRPr="00F374D3">
        <w:rPr>
          <w:rStyle w:val="TagStyle"/>
          <w:rtl/>
        </w:rPr>
        <w:t xml:space="preserve"> &lt;&lt; דובר &gt;&gt; </w:t>
      </w:r>
      <w:r>
        <w:rPr>
          <w:rtl/>
        </w:rPr>
        <w:t>יוסי קליימן:</w:t>
      </w:r>
      <w:r w:rsidRPr="00F374D3">
        <w:rPr>
          <w:rStyle w:val="TagStyle"/>
          <w:rtl/>
        </w:rPr>
        <w:t xml:space="preserve"> &lt;&lt; דובר &gt;&gt;</w:t>
      </w:r>
      <w:r>
        <w:rPr>
          <w:rtl/>
        </w:rPr>
        <w:t xml:space="preserve">   </w:t>
      </w:r>
      <w:bookmarkEnd w:id="7276"/>
    </w:p>
    <w:p w:rsidR="00F374D3" w:rsidRDefault="00F374D3" w:rsidP="00F374D3">
      <w:pPr>
        <w:pStyle w:val="KeepWithNext"/>
        <w:rPr>
          <w:rtl/>
        </w:rPr>
      </w:pPr>
    </w:p>
    <w:p w:rsidR="00F374D3" w:rsidRDefault="00F374D3" w:rsidP="00F374D3">
      <w:pPr>
        <w:rPr>
          <w:rtl/>
        </w:rPr>
      </w:pPr>
      <w:bookmarkStart w:id="7277" w:name="_ETM_Q1_8712102"/>
      <w:bookmarkStart w:id="7278" w:name="_ETM_Q1_8709102"/>
      <w:bookmarkEnd w:id="7277"/>
      <w:bookmarkEnd w:id="7278"/>
      <w:r>
        <w:rPr>
          <w:rFonts w:hint="cs"/>
          <w:rtl/>
        </w:rPr>
        <w:t>מקבל המידע צריך עכשיו להיכנס, ל</w:t>
      </w:r>
      <w:bookmarkStart w:id="7279" w:name="_ETM_Q1_8712851"/>
      <w:bookmarkEnd w:id="7279"/>
      <w:r>
        <w:rPr>
          <w:rFonts w:hint="cs"/>
          <w:rtl/>
        </w:rPr>
        <w:t>הפעיל - - -</w:t>
      </w:r>
    </w:p>
    <w:p w:rsidR="00F374D3" w:rsidRDefault="00F374D3" w:rsidP="00F374D3">
      <w:pPr>
        <w:rPr>
          <w:rtl/>
        </w:rPr>
      </w:pPr>
      <w:bookmarkStart w:id="7280" w:name="_ETM_Q1_8714852"/>
      <w:bookmarkStart w:id="7281" w:name="_ETM_Q1_8714354"/>
      <w:bookmarkEnd w:id="7280"/>
      <w:bookmarkEnd w:id="7281"/>
    </w:p>
    <w:p w:rsidR="00F374D3" w:rsidRDefault="00F374D3" w:rsidP="00F374D3">
      <w:pPr>
        <w:pStyle w:val="af6"/>
        <w:keepNext/>
        <w:rPr>
          <w:rtl/>
        </w:rPr>
      </w:pPr>
      <w:bookmarkStart w:id="7282" w:name="ET_yor_6447_513"/>
      <w:r w:rsidRPr="00F374D3">
        <w:rPr>
          <w:rStyle w:val="TagStyle"/>
          <w:rtl/>
        </w:rPr>
        <w:t xml:space="preserve"> &lt;&lt; יור &gt;&gt; </w:t>
      </w:r>
      <w:r>
        <w:rPr>
          <w:rtl/>
        </w:rPr>
        <w:t xml:space="preserve">היו"ר יונתן </w:t>
      </w:r>
      <w:proofErr w:type="spellStart"/>
      <w:r>
        <w:rPr>
          <w:rtl/>
        </w:rPr>
        <w:t>מישרקי</w:t>
      </w:r>
      <w:proofErr w:type="spellEnd"/>
      <w:r>
        <w:rPr>
          <w:rtl/>
        </w:rPr>
        <w:t>:</w:t>
      </w:r>
      <w:r w:rsidRPr="00F374D3">
        <w:rPr>
          <w:rStyle w:val="TagStyle"/>
          <w:rtl/>
        </w:rPr>
        <w:t xml:space="preserve"> &lt;&lt; יור &gt;&gt;</w:t>
      </w:r>
      <w:r>
        <w:rPr>
          <w:rtl/>
        </w:rPr>
        <w:t xml:space="preserve">   </w:t>
      </w:r>
      <w:bookmarkEnd w:id="7282"/>
    </w:p>
    <w:p w:rsidR="00F374D3" w:rsidRDefault="00F374D3" w:rsidP="00F374D3">
      <w:pPr>
        <w:pStyle w:val="KeepWithNext"/>
        <w:rPr>
          <w:rtl/>
        </w:rPr>
      </w:pPr>
    </w:p>
    <w:p w:rsidR="00F374D3" w:rsidRDefault="00F374D3" w:rsidP="00F374D3">
      <w:pPr>
        <w:rPr>
          <w:rtl/>
        </w:rPr>
      </w:pPr>
      <w:bookmarkStart w:id="7283" w:name="_ETM_Q1_8715102"/>
      <w:bookmarkEnd w:id="7283"/>
      <w:r>
        <w:rPr>
          <w:rFonts w:hint="cs"/>
          <w:rtl/>
        </w:rPr>
        <w:t>זה לכ</w:t>
      </w:r>
      <w:bookmarkStart w:id="7284" w:name="_ETM_Q1_8713852"/>
      <w:bookmarkEnd w:id="7284"/>
      <w:r>
        <w:rPr>
          <w:rFonts w:hint="cs"/>
          <w:rtl/>
        </w:rPr>
        <w:t>אורה אמור ל</w:t>
      </w:r>
      <w:bookmarkStart w:id="7285" w:name="_ETM_Q1_8716602"/>
      <w:bookmarkEnd w:id="7285"/>
      <w:r>
        <w:rPr>
          <w:rFonts w:hint="cs"/>
          <w:rtl/>
        </w:rPr>
        <w:t>היות אוטומטי.</w:t>
      </w:r>
      <w:bookmarkStart w:id="7286" w:name="_ETM_Q1_8715602"/>
      <w:bookmarkEnd w:id="7286"/>
    </w:p>
    <w:p w:rsidR="00F374D3" w:rsidRDefault="00F374D3" w:rsidP="00F374D3">
      <w:pPr>
        <w:rPr>
          <w:rtl/>
        </w:rPr>
      </w:pPr>
      <w:bookmarkStart w:id="7287" w:name="_ETM_Q1_8715852"/>
      <w:bookmarkStart w:id="7288" w:name="_ETM_Q1_8716352"/>
      <w:bookmarkEnd w:id="7287"/>
      <w:bookmarkEnd w:id="7288"/>
    </w:p>
    <w:p w:rsidR="00F374D3" w:rsidRDefault="00F374D3" w:rsidP="00F374D3">
      <w:pPr>
        <w:pStyle w:val="a4"/>
        <w:keepNext/>
        <w:rPr>
          <w:rtl/>
        </w:rPr>
      </w:pPr>
      <w:bookmarkStart w:id="7289" w:name="ET_speaker_יוסי_קליימן_514"/>
      <w:r w:rsidRPr="00F374D3">
        <w:rPr>
          <w:rStyle w:val="TagStyle"/>
          <w:rtl/>
        </w:rPr>
        <w:t xml:space="preserve"> &lt;&lt; דובר &gt;&gt; </w:t>
      </w:r>
      <w:r>
        <w:rPr>
          <w:rtl/>
        </w:rPr>
        <w:t>יוסי קליימן:</w:t>
      </w:r>
      <w:r w:rsidRPr="00F374D3">
        <w:rPr>
          <w:rStyle w:val="TagStyle"/>
          <w:rtl/>
        </w:rPr>
        <w:t xml:space="preserve"> &lt;&lt; דובר &gt;&gt;</w:t>
      </w:r>
      <w:r>
        <w:rPr>
          <w:rtl/>
        </w:rPr>
        <w:t xml:space="preserve">   </w:t>
      </w:r>
      <w:bookmarkEnd w:id="7289"/>
    </w:p>
    <w:p w:rsidR="00F374D3" w:rsidRDefault="00F374D3" w:rsidP="00F374D3">
      <w:pPr>
        <w:pStyle w:val="KeepWithNext"/>
        <w:rPr>
          <w:rtl/>
        </w:rPr>
      </w:pPr>
    </w:p>
    <w:p w:rsidR="00F374D3" w:rsidRDefault="00F374D3" w:rsidP="00F374D3">
      <w:pPr>
        <w:rPr>
          <w:rtl/>
        </w:rPr>
      </w:pPr>
      <w:bookmarkStart w:id="7290" w:name="_ETM_Q1_8716851"/>
      <w:bookmarkEnd w:id="7290"/>
      <w:r>
        <w:rPr>
          <w:rFonts w:hint="cs"/>
          <w:rtl/>
        </w:rPr>
        <w:t>רק אם הוא לחץ אוט</w:t>
      </w:r>
      <w:bookmarkStart w:id="7291" w:name="_ETM_Q1_8717602"/>
      <w:bookmarkEnd w:id="7291"/>
      <w:r>
        <w:rPr>
          <w:rFonts w:hint="cs"/>
          <w:rtl/>
        </w:rPr>
        <w:t xml:space="preserve">ומטית באמצעים המקוונים, אבל אמרנו </w:t>
      </w:r>
      <w:bookmarkStart w:id="7292" w:name="_ETM_Q1_8720602"/>
      <w:bookmarkEnd w:id="7292"/>
      <w:r>
        <w:rPr>
          <w:rFonts w:hint="cs"/>
          <w:rtl/>
        </w:rPr>
        <w:t xml:space="preserve">שאנחנו מאפשרים לו </w:t>
      </w:r>
      <w:bookmarkStart w:id="7293" w:name="_ETM_Q1_8719602"/>
      <w:bookmarkEnd w:id="7293"/>
      <w:r>
        <w:rPr>
          <w:rFonts w:hint="cs"/>
          <w:rtl/>
        </w:rPr>
        <w:t xml:space="preserve">גם לתת הסכמה לא באמצעים מקוונים </w:t>
      </w:r>
      <w:bookmarkStart w:id="7294" w:name="_ETM_Q1_8721851"/>
      <w:bookmarkEnd w:id="7294"/>
      <w:r>
        <w:rPr>
          <w:rFonts w:hint="cs"/>
          <w:rtl/>
        </w:rPr>
        <w:t>ואז ה</w:t>
      </w:r>
      <w:bookmarkStart w:id="7295" w:name="_ETM_Q1_8722102"/>
      <w:bookmarkEnd w:id="7295"/>
      <w:r>
        <w:rPr>
          <w:rFonts w:hint="cs"/>
          <w:rtl/>
        </w:rPr>
        <w:t>פרוצדורה מעט שונה.</w:t>
      </w:r>
    </w:p>
    <w:p w:rsidR="00F374D3" w:rsidRDefault="00F374D3" w:rsidP="00F374D3">
      <w:pPr>
        <w:rPr>
          <w:rtl/>
        </w:rPr>
      </w:pPr>
      <w:bookmarkStart w:id="7296" w:name="_ETM_Q1_8725852"/>
      <w:bookmarkStart w:id="7297" w:name="_ETM_Q1_8726852"/>
      <w:bookmarkEnd w:id="7296"/>
      <w:bookmarkEnd w:id="7297"/>
    </w:p>
    <w:p w:rsidR="00F374D3" w:rsidRDefault="00F374D3" w:rsidP="00BB0FA0">
      <w:pPr>
        <w:pStyle w:val="af5"/>
        <w:keepNext/>
        <w:rPr>
          <w:rtl/>
        </w:rPr>
      </w:pPr>
      <w:bookmarkStart w:id="7298" w:name="ET_interruption_קריאה_515"/>
      <w:r w:rsidRPr="00F374D3">
        <w:rPr>
          <w:rStyle w:val="TagStyle"/>
          <w:rtl/>
        </w:rPr>
        <w:t xml:space="preserve"> &lt;&lt; קריאה &gt;&gt; </w:t>
      </w:r>
      <w:r>
        <w:rPr>
          <w:rtl/>
        </w:rPr>
        <w:t>קריא</w:t>
      </w:r>
      <w:r w:rsidR="00BB0FA0">
        <w:rPr>
          <w:rFonts w:hint="cs"/>
          <w:rtl/>
        </w:rPr>
        <w:t>ות</w:t>
      </w:r>
      <w:r>
        <w:rPr>
          <w:rtl/>
        </w:rPr>
        <w:t>:</w:t>
      </w:r>
      <w:r w:rsidRPr="00F374D3">
        <w:rPr>
          <w:rStyle w:val="TagStyle"/>
          <w:rtl/>
        </w:rPr>
        <w:t xml:space="preserve"> &lt;&lt; קריאה &gt;&gt;</w:t>
      </w:r>
      <w:r>
        <w:rPr>
          <w:rtl/>
        </w:rPr>
        <w:t xml:space="preserve">   </w:t>
      </w:r>
      <w:bookmarkEnd w:id="7298"/>
    </w:p>
    <w:p w:rsidR="00F374D3" w:rsidRDefault="00F374D3" w:rsidP="00F374D3">
      <w:pPr>
        <w:pStyle w:val="KeepWithNext"/>
        <w:rPr>
          <w:rtl/>
        </w:rPr>
      </w:pPr>
    </w:p>
    <w:p w:rsidR="00BB0FA0" w:rsidRDefault="00F374D3" w:rsidP="00BB0FA0">
      <w:pPr>
        <w:rPr>
          <w:rtl/>
        </w:rPr>
      </w:pPr>
      <w:r>
        <w:rPr>
          <w:rFonts w:hint="cs"/>
          <w:rtl/>
        </w:rPr>
        <w:t>- - -</w:t>
      </w:r>
      <w:bookmarkStart w:id="7299" w:name="_ETM_Q1_8722101"/>
      <w:bookmarkStart w:id="7300" w:name="_ETM_Q1_8725101"/>
      <w:bookmarkStart w:id="7301" w:name="_ETM_Q1_8731852"/>
      <w:bookmarkStart w:id="7302" w:name="_ETM_Q1_8732102"/>
      <w:bookmarkEnd w:id="7299"/>
      <w:bookmarkEnd w:id="7300"/>
      <w:bookmarkEnd w:id="7301"/>
      <w:bookmarkEnd w:id="7302"/>
    </w:p>
    <w:p w:rsidR="00BB0FA0" w:rsidRDefault="00BB0FA0" w:rsidP="00BB0FA0">
      <w:pPr>
        <w:rPr>
          <w:rtl/>
        </w:rPr>
      </w:pPr>
      <w:bookmarkStart w:id="7303" w:name="_ETM_Q1_8753102"/>
      <w:bookmarkStart w:id="7304" w:name="_ETM_Q1_8750352"/>
      <w:bookmarkStart w:id="7305" w:name="_ETM_Q1_8747601"/>
      <w:bookmarkStart w:id="7306" w:name="_ETM_Q1_8748102"/>
      <w:bookmarkEnd w:id="7303"/>
      <w:bookmarkEnd w:id="7304"/>
      <w:bookmarkEnd w:id="7305"/>
      <w:bookmarkEnd w:id="7306"/>
    </w:p>
    <w:p w:rsidR="00BB0FA0" w:rsidRDefault="00BB0FA0" w:rsidP="00BB0FA0">
      <w:pPr>
        <w:pStyle w:val="a4"/>
        <w:keepNext/>
        <w:rPr>
          <w:rtl/>
        </w:rPr>
      </w:pPr>
      <w:bookmarkStart w:id="7307" w:name="ET_speaker_עמית_יוסוב_עמיר_518"/>
      <w:r w:rsidRPr="00BB0FA0">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BB0FA0">
        <w:rPr>
          <w:rStyle w:val="TagStyle"/>
          <w:rtl/>
        </w:rPr>
        <w:t xml:space="preserve"> &lt;&lt; דובר &gt;&gt;</w:t>
      </w:r>
      <w:r>
        <w:rPr>
          <w:rtl/>
        </w:rPr>
        <w:t xml:space="preserve">   </w:t>
      </w:r>
      <w:bookmarkEnd w:id="7307"/>
    </w:p>
    <w:p w:rsidR="00BB0FA0" w:rsidRDefault="00BB0FA0" w:rsidP="00BB0FA0">
      <w:pPr>
        <w:pStyle w:val="KeepWithNext"/>
        <w:rPr>
          <w:rtl/>
        </w:rPr>
      </w:pPr>
    </w:p>
    <w:p w:rsidR="00BB0FA0" w:rsidRDefault="00BB0FA0" w:rsidP="00BB0FA0">
      <w:pPr>
        <w:rPr>
          <w:rtl/>
        </w:rPr>
      </w:pPr>
      <w:bookmarkStart w:id="7308" w:name="_ETM_Q1_8748352"/>
      <w:bookmarkEnd w:id="7308"/>
      <w:r>
        <w:rPr>
          <w:rFonts w:hint="cs"/>
          <w:rtl/>
        </w:rPr>
        <w:t xml:space="preserve">סעיף 10ג לחוק הפרשנות </w:t>
      </w:r>
      <w:r>
        <w:rPr>
          <w:rtl/>
        </w:rPr>
        <w:t>–</w:t>
      </w:r>
      <w:bookmarkStart w:id="7309" w:name="_ETM_Q1_8752102"/>
      <w:bookmarkEnd w:id="7309"/>
      <w:r>
        <w:rPr>
          <w:rFonts w:hint="cs"/>
          <w:rtl/>
        </w:rPr>
        <w:t xml:space="preserve"> </w:t>
      </w:r>
      <w:bookmarkStart w:id="7310" w:name="_ETM_Q1_8752352"/>
      <w:bookmarkEnd w:id="7310"/>
    </w:p>
    <w:p w:rsidR="00BB0FA0" w:rsidRDefault="00BB0FA0" w:rsidP="00BB0FA0">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BB0FA0" w:rsidTr="003319B2">
        <w:tc>
          <w:tcPr>
            <w:tcW w:w="1960" w:type="dxa"/>
          </w:tcPr>
          <w:p w:rsidR="00BB0FA0" w:rsidRDefault="00BB0FA0" w:rsidP="003319B2">
            <w:pPr>
              <w:spacing w:after="240" w:line="300" w:lineRule="exact"/>
              <w:ind w:firstLine="0"/>
              <w:jc w:val="left"/>
            </w:pPr>
            <w:r>
              <w:rPr>
                <w:rFonts w:hint="cs"/>
                <w:rtl/>
              </w:rPr>
              <w:t>תקופות</w:t>
            </w:r>
          </w:p>
        </w:tc>
        <w:tc>
          <w:tcPr>
            <w:tcW w:w="709" w:type="dxa"/>
          </w:tcPr>
          <w:p w:rsidR="00BB0FA0" w:rsidRDefault="00BB0FA0" w:rsidP="003319B2">
            <w:pPr>
              <w:spacing w:after="240" w:line="300" w:lineRule="exact"/>
              <w:ind w:firstLine="0"/>
            </w:pPr>
            <w:r>
              <w:rPr>
                <w:rFonts w:hint="cs"/>
                <w:rtl/>
              </w:rPr>
              <w:t>10.</w:t>
            </w:r>
          </w:p>
        </w:tc>
        <w:tc>
          <w:tcPr>
            <w:tcW w:w="6629" w:type="dxa"/>
          </w:tcPr>
          <w:p w:rsidR="00BB0FA0" w:rsidRDefault="00BB0FA0" w:rsidP="00BB0FA0">
            <w:pPr>
              <w:spacing w:after="240" w:line="300" w:lineRule="exact"/>
              <w:ind w:firstLine="0"/>
              <w:rPr>
                <w:rtl/>
              </w:rPr>
            </w:pPr>
            <w:r>
              <w:rPr>
                <w:rFonts w:hint="cs"/>
                <w:rtl/>
              </w:rPr>
              <w:t xml:space="preserve">(ג)   </w:t>
            </w:r>
            <w:proofErr w:type="spellStart"/>
            <w:r>
              <w:rPr>
                <w:rFonts w:hint="cs"/>
                <w:rtl/>
              </w:rPr>
              <w:t>במנין</w:t>
            </w:r>
            <w:proofErr w:type="spellEnd"/>
            <w:r>
              <w:rPr>
                <w:rFonts w:hint="cs"/>
                <w:rtl/>
              </w:rPr>
              <w:t xml:space="preserve"> ימי תקופה </w:t>
            </w:r>
            <w:bookmarkStart w:id="7311" w:name="_ETM_Q1_8751352"/>
            <w:bookmarkStart w:id="7312" w:name="_ETM_Q1_8754602"/>
            <w:bookmarkStart w:id="7313" w:name="_ETM_Q1_8751851"/>
            <w:bookmarkEnd w:id="7311"/>
            <w:bookmarkEnd w:id="7312"/>
            <w:bookmarkEnd w:id="7313"/>
            <w:r>
              <w:rPr>
                <w:rFonts w:hint="cs"/>
                <w:rtl/>
              </w:rPr>
              <w:t xml:space="preserve">יבואו גם ימי מנוחה, פגרה </w:t>
            </w:r>
            <w:bookmarkStart w:id="7314" w:name="_ETM_Q1_8752852"/>
            <w:bookmarkEnd w:id="7314"/>
            <w:r>
              <w:rPr>
                <w:rFonts w:hint="cs"/>
                <w:rtl/>
              </w:rPr>
              <w:t xml:space="preserve">או </w:t>
            </w:r>
            <w:bookmarkStart w:id="7315" w:name="_ETM_Q1_8761853"/>
            <w:bookmarkEnd w:id="7315"/>
            <w:r>
              <w:rPr>
                <w:rFonts w:hint="cs"/>
                <w:rtl/>
              </w:rPr>
              <w:t>שבתון שעל פי חיקוק, זול</w:t>
            </w:r>
            <w:bookmarkStart w:id="7316" w:name="_ETM_Q1_8762352"/>
            <w:bookmarkEnd w:id="7316"/>
            <w:r>
              <w:rPr>
                <w:rFonts w:hint="cs"/>
                <w:rtl/>
              </w:rPr>
              <w:t xml:space="preserve">ת אם הם הימים האחרונים </w:t>
            </w:r>
            <w:bookmarkStart w:id="7317" w:name="_ETM_Q1_8765601"/>
            <w:bookmarkEnd w:id="7317"/>
            <w:r>
              <w:rPr>
                <w:rFonts w:hint="cs"/>
                <w:rtl/>
              </w:rPr>
              <w:t>שבתקופה</w:t>
            </w:r>
            <w:r w:rsidR="00B04BB2">
              <w:rPr>
                <w:rFonts w:hint="cs"/>
                <w:rtl/>
              </w:rPr>
              <w:t>.</w:t>
            </w:r>
          </w:p>
        </w:tc>
      </w:tr>
    </w:tbl>
    <w:p w:rsidR="00BB0FA0" w:rsidRDefault="00BB0FA0" w:rsidP="00BB0FA0">
      <w:pPr>
        <w:rPr>
          <w:rtl/>
        </w:rPr>
      </w:pPr>
    </w:p>
    <w:p w:rsidR="00BB0FA0" w:rsidRDefault="00BB0FA0" w:rsidP="00BB0FA0">
      <w:pPr>
        <w:rPr>
          <w:rtl/>
        </w:rPr>
      </w:pPr>
      <w:bookmarkStart w:id="7318" w:name="_ETM_Q1_8768851"/>
      <w:bookmarkEnd w:id="7318"/>
      <w:r>
        <w:rPr>
          <w:rFonts w:hint="cs"/>
          <w:rtl/>
        </w:rPr>
        <w:t>זא</w:t>
      </w:r>
      <w:bookmarkStart w:id="7319" w:name="_ETM_Q1_8769601"/>
      <w:bookmarkEnd w:id="7319"/>
      <w:r>
        <w:rPr>
          <w:rFonts w:hint="cs"/>
          <w:rtl/>
        </w:rPr>
        <w:t>ת או</w:t>
      </w:r>
      <w:bookmarkStart w:id="7320" w:name="_ETM_Q1_8768601"/>
      <w:bookmarkEnd w:id="7320"/>
      <w:r>
        <w:rPr>
          <w:rFonts w:hint="cs"/>
          <w:rtl/>
        </w:rPr>
        <w:t xml:space="preserve">מרת אם </w:t>
      </w:r>
      <w:bookmarkStart w:id="7321" w:name="_ETM_Q1_8767352"/>
      <w:bookmarkStart w:id="7322" w:name="_ETM_Q1_8765352"/>
      <w:bookmarkEnd w:id="7321"/>
      <w:bookmarkEnd w:id="7322"/>
      <w:r>
        <w:rPr>
          <w:rFonts w:hint="cs"/>
          <w:rtl/>
        </w:rPr>
        <w:t xml:space="preserve">נגמר </w:t>
      </w:r>
      <w:r w:rsidR="00B04BB2">
        <w:rPr>
          <w:rFonts w:hint="cs"/>
          <w:rtl/>
        </w:rPr>
        <w:t xml:space="preserve">המועד של היומיים בשבת אז </w:t>
      </w:r>
      <w:bookmarkStart w:id="7323" w:name="_ETM_Q1_8773351"/>
      <w:bookmarkEnd w:id="7323"/>
      <w:r w:rsidR="00B04BB2">
        <w:rPr>
          <w:rFonts w:hint="cs"/>
          <w:rtl/>
        </w:rPr>
        <w:t xml:space="preserve">זה לא יהיה </w:t>
      </w:r>
      <w:bookmarkStart w:id="7324" w:name="_ETM_Q1_8771351"/>
      <w:bookmarkEnd w:id="7324"/>
      <w:r w:rsidR="00B04BB2">
        <w:rPr>
          <w:rFonts w:hint="cs"/>
          <w:rtl/>
        </w:rPr>
        <w:t>בשבת אלא ביום ראשון. כן סופרים את שבת כיום.</w:t>
      </w:r>
    </w:p>
    <w:p w:rsidR="00B04BB2" w:rsidRDefault="00B04BB2" w:rsidP="00BB0FA0">
      <w:pPr>
        <w:rPr>
          <w:rtl/>
        </w:rPr>
      </w:pPr>
      <w:bookmarkStart w:id="7325" w:name="_ETM_Q1_8777602"/>
      <w:bookmarkStart w:id="7326" w:name="_ETM_Q1_8776102"/>
      <w:bookmarkEnd w:id="7325"/>
      <w:bookmarkEnd w:id="7326"/>
    </w:p>
    <w:p w:rsidR="00B04BB2" w:rsidRDefault="00B04BB2" w:rsidP="00B04BB2">
      <w:pPr>
        <w:pStyle w:val="a4"/>
        <w:keepNext/>
        <w:rPr>
          <w:rtl/>
        </w:rPr>
      </w:pPr>
      <w:bookmarkStart w:id="7327" w:name="ET_speaker_אילת_וולברג_519"/>
      <w:r w:rsidRPr="00B04BB2">
        <w:rPr>
          <w:rStyle w:val="TagStyle"/>
          <w:rtl/>
        </w:rPr>
        <w:t xml:space="preserve"> &lt;&lt; דובר &gt;&gt; </w:t>
      </w:r>
      <w:r>
        <w:rPr>
          <w:rtl/>
        </w:rPr>
        <w:t xml:space="preserve">אילת </w:t>
      </w:r>
      <w:proofErr w:type="spellStart"/>
      <w:r>
        <w:rPr>
          <w:rtl/>
        </w:rPr>
        <w:t>וולברג</w:t>
      </w:r>
      <w:proofErr w:type="spellEnd"/>
      <w:r>
        <w:rPr>
          <w:rtl/>
        </w:rPr>
        <w:t>:</w:t>
      </w:r>
      <w:r w:rsidRPr="00B04BB2">
        <w:rPr>
          <w:rStyle w:val="TagStyle"/>
          <w:rtl/>
        </w:rPr>
        <w:t xml:space="preserve"> &lt;&lt; דובר &gt;&gt;</w:t>
      </w:r>
      <w:r>
        <w:rPr>
          <w:rtl/>
        </w:rPr>
        <w:t xml:space="preserve">   </w:t>
      </w:r>
      <w:bookmarkEnd w:id="7327"/>
    </w:p>
    <w:p w:rsidR="00B04BB2" w:rsidRDefault="00B04BB2" w:rsidP="00B04BB2">
      <w:pPr>
        <w:pStyle w:val="KeepWithNext"/>
        <w:rPr>
          <w:rtl/>
        </w:rPr>
      </w:pPr>
    </w:p>
    <w:p w:rsidR="00B04BB2" w:rsidRDefault="00B04BB2" w:rsidP="00B04BB2">
      <w:pPr>
        <w:rPr>
          <w:rtl/>
        </w:rPr>
      </w:pPr>
      <w:bookmarkStart w:id="7328" w:name="_ETM_Q1_8776352"/>
      <w:bookmarkStart w:id="7329" w:name="_ETM_Q1_8776851"/>
      <w:bookmarkStart w:id="7330" w:name="_ETM_Q1_8778852"/>
      <w:bookmarkEnd w:id="7328"/>
      <w:bookmarkEnd w:id="7329"/>
      <w:bookmarkEnd w:id="7330"/>
      <w:r>
        <w:rPr>
          <w:rFonts w:hint="cs"/>
          <w:rtl/>
        </w:rPr>
        <w:t xml:space="preserve">וגם אפשר לפי סעיף קטן (א) </w:t>
      </w:r>
      <w:bookmarkStart w:id="7331" w:name="_ETM_Q1_8774101"/>
      <w:bookmarkStart w:id="7332" w:name="_ETM_Q1_8777101"/>
      <w:bookmarkStart w:id="7333" w:name="_ETM_Q1_8778602"/>
      <w:bookmarkStart w:id="7334" w:name="_ETM_Q1_8779102"/>
      <w:bookmarkStart w:id="7335" w:name="_ETM_Q1_8776351"/>
      <w:bookmarkEnd w:id="7331"/>
      <w:bookmarkEnd w:id="7332"/>
      <w:bookmarkEnd w:id="7333"/>
      <w:bookmarkEnd w:id="7334"/>
      <w:bookmarkEnd w:id="7335"/>
      <w:r>
        <w:rPr>
          <w:rFonts w:hint="cs"/>
          <w:rtl/>
        </w:rPr>
        <w:t xml:space="preserve">להגיד </w:t>
      </w:r>
      <w:r>
        <w:rPr>
          <w:rtl/>
        </w:rPr>
        <w:t>–</w:t>
      </w:r>
    </w:p>
    <w:p w:rsidR="00B04BB2" w:rsidRDefault="00B04BB2" w:rsidP="00B04BB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B04BB2" w:rsidTr="003319B2">
        <w:tc>
          <w:tcPr>
            <w:tcW w:w="1960" w:type="dxa"/>
          </w:tcPr>
          <w:p w:rsidR="00B04BB2" w:rsidRDefault="00B04BB2" w:rsidP="003319B2">
            <w:pPr>
              <w:spacing w:after="240" w:line="300" w:lineRule="exact"/>
              <w:ind w:firstLine="0"/>
              <w:jc w:val="left"/>
            </w:pPr>
            <w:bookmarkStart w:id="7336" w:name="_ETM_Q1_8781852"/>
            <w:bookmarkStart w:id="7337" w:name="_ETM_Q1_8785851"/>
            <w:bookmarkEnd w:id="7336"/>
            <w:bookmarkEnd w:id="7337"/>
          </w:p>
        </w:tc>
        <w:tc>
          <w:tcPr>
            <w:tcW w:w="709" w:type="dxa"/>
          </w:tcPr>
          <w:p w:rsidR="00B04BB2" w:rsidRDefault="00B04BB2" w:rsidP="003319B2">
            <w:pPr>
              <w:spacing w:after="240" w:line="300" w:lineRule="exact"/>
              <w:ind w:firstLine="0"/>
            </w:pPr>
          </w:p>
        </w:tc>
        <w:tc>
          <w:tcPr>
            <w:tcW w:w="6629" w:type="dxa"/>
          </w:tcPr>
          <w:p w:rsidR="00B04BB2" w:rsidRDefault="00B04BB2" w:rsidP="00B04BB2">
            <w:pPr>
              <w:spacing w:after="240" w:line="300" w:lineRule="exact"/>
              <w:ind w:firstLine="0"/>
              <w:rPr>
                <w:rtl/>
              </w:rPr>
            </w:pPr>
            <w:r>
              <w:rPr>
                <w:rFonts w:hint="cs"/>
                <w:rtl/>
              </w:rPr>
              <w:t>(א)   מקום שנקבעה תקופה קצובה במספר ימים</w:t>
            </w:r>
            <w:bookmarkStart w:id="7338" w:name="_ETM_Q1_8783102"/>
            <w:bookmarkStart w:id="7339" w:name="_ETM_Q1_8780602"/>
            <w:bookmarkStart w:id="7340" w:name="_ETM_Q1_8777851"/>
            <w:bookmarkStart w:id="7341" w:name="_ETM_Q1_8781102"/>
            <w:bookmarkEnd w:id="7338"/>
            <w:bookmarkEnd w:id="7339"/>
            <w:bookmarkEnd w:id="7340"/>
            <w:bookmarkEnd w:id="7341"/>
            <w:r>
              <w:rPr>
                <w:rFonts w:hint="cs"/>
                <w:rtl/>
              </w:rPr>
              <w:t xml:space="preserve">, אותו יום לא יבוא </w:t>
            </w:r>
            <w:proofErr w:type="spellStart"/>
            <w:r>
              <w:rPr>
                <w:rFonts w:hint="cs"/>
                <w:rtl/>
              </w:rPr>
              <w:t>במנין</w:t>
            </w:r>
            <w:proofErr w:type="spellEnd"/>
            <w:r>
              <w:rPr>
                <w:rFonts w:hint="cs"/>
                <w:rtl/>
              </w:rPr>
              <w:t>.</w:t>
            </w:r>
          </w:p>
        </w:tc>
      </w:tr>
    </w:tbl>
    <w:p w:rsidR="00B04BB2" w:rsidRDefault="00B04BB2" w:rsidP="00B04BB2">
      <w:pPr>
        <w:rPr>
          <w:rtl/>
        </w:rPr>
      </w:pPr>
    </w:p>
    <w:p w:rsidR="00B04BB2" w:rsidRDefault="00B04BB2" w:rsidP="00B04BB2">
      <w:pPr>
        <w:pStyle w:val="af6"/>
        <w:keepNext/>
        <w:rPr>
          <w:rtl/>
        </w:rPr>
      </w:pPr>
      <w:bookmarkStart w:id="7342" w:name="ET_yor_6447_520"/>
      <w:r w:rsidRPr="00B04BB2">
        <w:rPr>
          <w:rStyle w:val="TagStyle"/>
          <w:rtl/>
        </w:rPr>
        <w:t xml:space="preserve"> &lt;&lt; יור &gt;&gt; </w:t>
      </w:r>
      <w:r>
        <w:rPr>
          <w:rtl/>
        </w:rPr>
        <w:t xml:space="preserve">היו"ר יונתן </w:t>
      </w:r>
      <w:proofErr w:type="spellStart"/>
      <w:r>
        <w:rPr>
          <w:rtl/>
        </w:rPr>
        <w:t>מישרקי</w:t>
      </w:r>
      <w:proofErr w:type="spellEnd"/>
      <w:r>
        <w:rPr>
          <w:rtl/>
        </w:rPr>
        <w:t>:</w:t>
      </w:r>
      <w:r w:rsidRPr="00B04BB2">
        <w:rPr>
          <w:rStyle w:val="TagStyle"/>
          <w:rtl/>
        </w:rPr>
        <w:t xml:space="preserve"> &lt;&lt; יור &gt;&gt;</w:t>
      </w:r>
      <w:r>
        <w:rPr>
          <w:rtl/>
        </w:rPr>
        <w:t xml:space="preserve">   </w:t>
      </w:r>
      <w:bookmarkEnd w:id="7342"/>
    </w:p>
    <w:p w:rsidR="00B04BB2" w:rsidRDefault="00B04BB2" w:rsidP="00B04BB2">
      <w:pPr>
        <w:pStyle w:val="KeepWithNext"/>
        <w:rPr>
          <w:rtl/>
        </w:rPr>
      </w:pPr>
    </w:p>
    <w:p w:rsidR="00B04BB2" w:rsidRDefault="00B04BB2" w:rsidP="00B04BB2">
      <w:pPr>
        <w:rPr>
          <w:rtl/>
        </w:rPr>
      </w:pPr>
      <w:bookmarkStart w:id="7343" w:name="_ETM_Q1_8787352"/>
      <w:bookmarkEnd w:id="7343"/>
      <w:r>
        <w:rPr>
          <w:rFonts w:hint="cs"/>
          <w:rtl/>
        </w:rPr>
        <w:t xml:space="preserve">אם זה אוטומטי, אז </w:t>
      </w:r>
      <w:bookmarkStart w:id="7344" w:name="_ETM_Q1_8790352"/>
      <w:bookmarkEnd w:id="7344"/>
      <w:r>
        <w:rPr>
          <w:rFonts w:hint="cs"/>
          <w:rtl/>
        </w:rPr>
        <w:t xml:space="preserve">גם בימי מנוחה, אז אין בעיה זה קורה. ואם זה </w:t>
      </w:r>
      <w:bookmarkStart w:id="7345" w:name="_ETM_Q1_8794602"/>
      <w:bookmarkEnd w:id="7345"/>
      <w:r>
        <w:rPr>
          <w:rFonts w:hint="cs"/>
          <w:rtl/>
        </w:rPr>
        <w:t>לא או</w:t>
      </w:r>
      <w:bookmarkStart w:id="7346" w:name="_ETM_Q1_8792601"/>
      <w:bookmarkEnd w:id="7346"/>
      <w:r>
        <w:rPr>
          <w:rFonts w:hint="cs"/>
          <w:rtl/>
        </w:rPr>
        <w:t>טומטי, אז יש את הפרשנות כפי שה</w:t>
      </w:r>
      <w:bookmarkStart w:id="7347" w:name="_ETM_Q1_8794104"/>
      <w:bookmarkEnd w:id="7347"/>
      <w:r>
        <w:rPr>
          <w:rFonts w:hint="cs"/>
          <w:rtl/>
        </w:rPr>
        <w:t xml:space="preserve">קריא עכשיו </w:t>
      </w:r>
      <w:bookmarkStart w:id="7348" w:name="_ETM_Q1_8795851"/>
      <w:bookmarkEnd w:id="7348"/>
      <w:r>
        <w:rPr>
          <w:rFonts w:hint="cs"/>
          <w:rtl/>
        </w:rPr>
        <w:t>עורך הדין עמית.</w:t>
      </w:r>
    </w:p>
    <w:p w:rsidR="00B04BB2" w:rsidRDefault="00B04BB2" w:rsidP="00B04BB2">
      <w:pPr>
        <w:rPr>
          <w:rtl/>
        </w:rPr>
      </w:pPr>
      <w:bookmarkStart w:id="7349" w:name="_ETM_Q1_8798852"/>
      <w:bookmarkStart w:id="7350" w:name="_ETM_Q1_8799351"/>
      <w:bookmarkStart w:id="7351" w:name="_ETM_Q1_8797352"/>
      <w:bookmarkStart w:id="7352" w:name="_ETM_Q1_8794601"/>
      <w:bookmarkStart w:id="7353" w:name="_ETM_Q1_8795101"/>
      <w:bookmarkEnd w:id="7349"/>
      <w:bookmarkEnd w:id="7350"/>
      <w:bookmarkEnd w:id="7351"/>
      <w:bookmarkEnd w:id="7352"/>
      <w:bookmarkEnd w:id="7353"/>
    </w:p>
    <w:p w:rsidR="00B04BB2" w:rsidRDefault="00B04BB2" w:rsidP="00B04BB2">
      <w:pPr>
        <w:pStyle w:val="a4"/>
        <w:keepNext/>
        <w:rPr>
          <w:rtl/>
        </w:rPr>
      </w:pPr>
      <w:bookmarkStart w:id="7354" w:name="ET_speaker_היידי_מוזס_521"/>
      <w:r w:rsidRPr="00B04BB2">
        <w:rPr>
          <w:rStyle w:val="TagStyle"/>
          <w:rtl/>
        </w:rPr>
        <w:t xml:space="preserve"> &lt;&lt; דובר &gt;&gt; </w:t>
      </w:r>
      <w:proofErr w:type="spellStart"/>
      <w:r>
        <w:rPr>
          <w:rtl/>
        </w:rPr>
        <w:t>היידי</w:t>
      </w:r>
      <w:proofErr w:type="spellEnd"/>
      <w:r>
        <w:rPr>
          <w:rtl/>
        </w:rPr>
        <w:t xml:space="preserve"> מוזס:</w:t>
      </w:r>
      <w:r w:rsidRPr="00B04BB2">
        <w:rPr>
          <w:rStyle w:val="TagStyle"/>
          <w:rtl/>
        </w:rPr>
        <w:t xml:space="preserve"> &lt;&lt; דובר &gt;&gt;</w:t>
      </w:r>
      <w:r>
        <w:rPr>
          <w:rtl/>
        </w:rPr>
        <w:t xml:space="preserve">   </w:t>
      </w:r>
      <w:bookmarkEnd w:id="7354"/>
    </w:p>
    <w:p w:rsidR="00B04BB2" w:rsidRDefault="00B04BB2" w:rsidP="00B04BB2">
      <w:pPr>
        <w:pStyle w:val="KeepWithNext"/>
        <w:rPr>
          <w:rtl/>
        </w:rPr>
      </w:pPr>
    </w:p>
    <w:p w:rsidR="00B04BB2" w:rsidRDefault="00B04BB2" w:rsidP="00B04BB2">
      <w:pPr>
        <w:rPr>
          <w:rtl/>
        </w:rPr>
      </w:pPr>
      <w:bookmarkStart w:id="7355" w:name="_ETM_Q1_8795352"/>
      <w:bookmarkEnd w:id="7355"/>
      <w:r>
        <w:rPr>
          <w:rFonts w:hint="cs"/>
          <w:rtl/>
        </w:rPr>
        <w:t>איך המידע יגיע לציבור החרדי למשל? זו שאלה מאוד חשובה.</w:t>
      </w:r>
      <w:bookmarkStart w:id="7356" w:name="_ETM_Q1_8800102"/>
      <w:bookmarkEnd w:id="7356"/>
    </w:p>
    <w:p w:rsidR="00B04BB2" w:rsidRDefault="00B04BB2" w:rsidP="00B04BB2">
      <w:pPr>
        <w:rPr>
          <w:rtl/>
        </w:rPr>
      </w:pPr>
      <w:bookmarkStart w:id="7357" w:name="_ETM_Q1_8800352"/>
      <w:bookmarkEnd w:id="7357"/>
    </w:p>
    <w:p w:rsidR="00B04BB2" w:rsidRDefault="00B04BB2" w:rsidP="00B04BB2">
      <w:pPr>
        <w:pStyle w:val="af6"/>
        <w:keepNext/>
        <w:rPr>
          <w:rtl/>
        </w:rPr>
      </w:pPr>
      <w:bookmarkStart w:id="7358" w:name="ET_yor_6447_522"/>
      <w:r w:rsidRPr="00B04BB2">
        <w:rPr>
          <w:rStyle w:val="TagStyle"/>
          <w:rtl/>
        </w:rPr>
        <w:t xml:space="preserve"> &lt;&lt; יור &gt;&gt; </w:t>
      </w:r>
      <w:r>
        <w:rPr>
          <w:rtl/>
        </w:rPr>
        <w:t xml:space="preserve">היו"ר יונתן </w:t>
      </w:r>
      <w:proofErr w:type="spellStart"/>
      <w:r>
        <w:rPr>
          <w:rtl/>
        </w:rPr>
        <w:t>מישרקי</w:t>
      </w:r>
      <w:proofErr w:type="spellEnd"/>
      <w:r>
        <w:rPr>
          <w:rtl/>
        </w:rPr>
        <w:t>:</w:t>
      </w:r>
      <w:r w:rsidRPr="00B04BB2">
        <w:rPr>
          <w:rStyle w:val="TagStyle"/>
          <w:rtl/>
        </w:rPr>
        <w:t xml:space="preserve"> &lt;&lt; יור &gt;&gt;</w:t>
      </w:r>
      <w:r>
        <w:rPr>
          <w:rtl/>
        </w:rPr>
        <w:t xml:space="preserve">   </w:t>
      </w:r>
      <w:bookmarkEnd w:id="7358"/>
    </w:p>
    <w:p w:rsidR="00B04BB2" w:rsidRDefault="00B04BB2" w:rsidP="00B04BB2">
      <w:pPr>
        <w:pStyle w:val="KeepWithNext"/>
        <w:rPr>
          <w:rtl/>
        </w:rPr>
      </w:pPr>
    </w:p>
    <w:p w:rsidR="00B04BB2" w:rsidRDefault="00B04BB2" w:rsidP="00B04BB2">
      <w:pPr>
        <w:rPr>
          <w:rtl/>
        </w:rPr>
      </w:pPr>
      <w:bookmarkStart w:id="7359" w:name="_ETM_Q1_8800851"/>
      <w:bookmarkStart w:id="7360" w:name="_ETM_Q1_8801102"/>
      <w:bookmarkEnd w:id="7359"/>
      <w:bookmarkEnd w:id="7360"/>
      <w:r>
        <w:rPr>
          <w:rFonts w:hint="cs"/>
          <w:rtl/>
        </w:rPr>
        <w:t xml:space="preserve">יש סעיף שעוסק </w:t>
      </w:r>
      <w:bookmarkStart w:id="7361" w:name="_ETM_Q1_8800852"/>
      <w:bookmarkEnd w:id="7361"/>
      <w:proofErr w:type="spellStart"/>
      <w:r>
        <w:rPr>
          <w:rFonts w:hint="cs"/>
          <w:rtl/>
        </w:rPr>
        <w:t>באיך</w:t>
      </w:r>
      <w:proofErr w:type="spellEnd"/>
      <w:r>
        <w:rPr>
          <w:rFonts w:hint="cs"/>
          <w:rtl/>
        </w:rPr>
        <w:t xml:space="preserve"> מתן ההסכמה.</w:t>
      </w:r>
      <w:bookmarkStart w:id="7362" w:name="_ETM_Q1_8804352"/>
      <w:bookmarkStart w:id="7363" w:name="_ETM_Q1_8801852"/>
      <w:bookmarkEnd w:id="7362"/>
      <w:bookmarkEnd w:id="7363"/>
      <w:r>
        <w:rPr>
          <w:rFonts w:hint="cs"/>
          <w:rtl/>
        </w:rPr>
        <w:t xml:space="preserve"> כשחשבנו </w:t>
      </w:r>
      <w:bookmarkStart w:id="7364" w:name="_ETM_Q1_8810102"/>
      <w:bookmarkEnd w:id="7364"/>
      <w:r>
        <w:rPr>
          <w:rFonts w:hint="cs"/>
          <w:rtl/>
        </w:rPr>
        <w:t xml:space="preserve">על </w:t>
      </w:r>
      <w:bookmarkStart w:id="7365" w:name="_ETM_Q1_8807602"/>
      <w:bookmarkEnd w:id="7365"/>
      <w:r>
        <w:rPr>
          <w:rFonts w:hint="cs"/>
          <w:rtl/>
        </w:rPr>
        <w:t xml:space="preserve">מנגנון בשביל </w:t>
      </w:r>
      <w:bookmarkStart w:id="7366" w:name="_ETM_Q1_8811851"/>
      <w:bookmarkEnd w:id="7366"/>
      <w:r>
        <w:rPr>
          <w:rFonts w:hint="cs"/>
          <w:rtl/>
        </w:rPr>
        <w:t>ציבור שהוא לא</w:t>
      </w:r>
      <w:bookmarkStart w:id="7367" w:name="_ETM_Q1_8814601"/>
      <w:bookmarkEnd w:id="7367"/>
      <w:r>
        <w:rPr>
          <w:rFonts w:hint="cs"/>
          <w:rtl/>
        </w:rPr>
        <w:t>ו דווקא רק חרדים, יכול להיות גם ציבור שהוא לא טכנולוגי למשל קש</w:t>
      </w:r>
      <w:bookmarkStart w:id="7368" w:name="_ETM_Q1_8809851"/>
      <w:bookmarkStart w:id="7369" w:name="_ETM_Q1_8812851"/>
      <w:bookmarkEnd w:id="7368"/>
      <w:bookmarkEnd w:id="7369"/>
      <w:r>
        <w:rPr>
          <w:rFonts w:hint="cs"/>
          <w:rtl/>
        </w:rPr>
        <w:t>ישים, מוגבלים וכ</w:t>
      </w:r>
      <w:bookmarkStart w:id="7370" w:name="_ETM_Q1_8815852"/>
      <w:bookmarkEnd w:id="7370"/>
      <w:r>
        <w:rPr>
          <w:rFonts w:hint="cs"/>
          <w:rtl/>
        </w:rPr>
        <w:t>ד</w:t>
      </w:r>
      <w:bookmarkStart w:id="7371" w:name="_ETM_Q1_8817852"/>
      <w:bookmarkEnd w:id="7371"/>
      <w:r>
        <w:rPr>
          <w:rFonts w:hint="cs"/>
          <w:rtl/>
        </w:rPr>
        <w:t>ומה, חשבנו על איך הוא נותן הסכמה</w:t>
      </w:r>
      <w:bookmarkStart w:id="7372" w:name="_ETM_Q1_8813101"/>
      <w:bookmarkStart w:id="7373" w:name="_ETM_Q1_8816101"/>
      <w:bookmarkEnd w:id="7372"/>
      <w:bookmarkEnd w:id="7373"/>
      <w:r w:rsidR="00A15AFE">
        <w:rPr>
          <w:rFonts w:hint="cs"/>
          <w:rtl/>
        </w:rPr>
        <w:t xml:space="preserve">. אם </w:t>
      </w:r>
      <w:bookmarkStart w:id="7374" w:name="_ETM_Q1_8820101"/>
      <w:bookmarkEnd w:id="7374"/>
      <w:r w:rsidR="00A15AFE">
        <w:rPr>
          <w:rFonts w:hint="cs"/>
          <w:rtl/>
        </w:rPr>
        <w:t>הוא ל</w:t>
      </w:r>
      <w:bookmarkStart w:id="7375" w:name="_ETM_Q1_8820352"/>
      <w:bookmarkEnd w:id="7375"/>
      <w:r w:rsidR="00A15AFE">
        <w:rPr>
          <w:rFonts w:hint="cs"/>
          <w:rtl/>
        </w:rPr>
        <w:t>א יכול ללחו</w:t>
      </w:r>
      <w:bookmarkStart w:id="7376" w:name="_ETM_Q1_8819101"/>
      <w:bookmarkEnd w:id="7376"/>
      <w:r w:rsidR="00A15AFE">
        <w:rPr>
          <w:rFonts w:hint="cs"/>
          <w:rtl/>
        </w:rPr>
        <w:t>ץ ב</w:t>
      </w:r>
      <w:bookmarkStart w:id="7377" w:name="_ETM_Q1_8819352"/>
      <w:bookmarkEnd w:id="7377"/>
      <w:r w:rsidR="00A15AFE">
        <w:rPr>
          <w:rFonts w:hint="cs"/>
          <w:rtl/>
        </w:rPr>
        <w:t>טלפון, אז יש טופ</w:t>
      </w:r>
      <w:bookmarkStart w:id="7378" w:name="_ETM_Q1_8822102"/>
      <w:bookmarkStart w:id="7379" w:name="_ETM_Q1_8819852"/>
      <w:bookmarkEnd w:id="7378"/>
      <w:bookmarkEnd w:id="7379"/>
      <w:r w:rsidR="00A15AFE">
        <w:rPr>
          <w:rFonts w:hint="cs"/>
          <w:rtl/>
        </w:rPr>
        <w:t xml:space="preserve">ס, </w:t>
      </w:r>
      <w:bookmarkStart w:id="7380" w:name="_ETM_Q1_8821102"/>
      <w:bookmarkEnd w:id="7380"/>
      <w:r w:rsidR="00A15AFE">
        <w:rPr>
          <w:rFonts w:hint="cs"/>
          <w:rtl/>
        </w:rPr>
        <w:t>ועוד מעט יהיו סעיפים לגבי איך נראה הטופס ולמה.</w:t>
      </w:r>
      <w:bookmarkStart w:id="7381" w:name="_ETM_Q1_8824602"/>
      <w:bookmarkEnd w:id="7381"/>
      <w:r w:rsidR="00A15AFE">
        <w:rPr>
          <w:rFonts w:hint="cs"/>
          <w:rtl/>
        </w:rPr>
        <w:t xml:space="preserve"> חשבנו</w:t>
      </w:r>
      <w:bookmarkStart w:id="7382" w:name="_ETM_Q1_8825851"/>
      <w:bookmarkEnd w:id="7382"/>
      <w:r w:rsidR="00A15AFE">
        <w:rPr>
          <w:rFonts w:hint="cs"/>
          <w:rtl/>
        </w:rPr>
        <w:t xml:space="preserve"> על הכל.</w:t>
      </w:r>
      <w:bookmarkStart w:id="7383" w:name="_ETM_Q1_8824601"/>
      <w:bookmarkEnd w:id="7383"/>
    </w:p>
    <w:p w:rsidR="00A15AFE" w:rsidRDefault="00A15AFE" w:rsidP="00B04BB2">
      <w:pPr>
        <w:rPr>
          <w:rtl/>
        </w:rPr>
      </w:pPr>
      <w:bookmarkStart w:id="7384" w:name="_ETM_Q1_8825351"/>
      <w:bookmarkEnd w:id="7384"/>
    </w:p>
    <w:p w:rsidR="00A15AFE" w:rsidRDefault="00A15AFE" w:rsidP="00A15AFE">
      <w:pPr>
        <w:pStyle w:val="a4"/>
        <w:keepNext/>
        <w:rPr>
          <w:rtl/>
        </w:rPr>
      </w:pPr>
      <w:bookmarkStart w:id="7385" w:name="ET_speaker_היידי_מוזס_523"/>
      <w:r w:rsidRPr="00A15AFE">
        <w:rPr>
          <w:rStyle w:val="TagStyle"/>
          <w:rtl/>
        </w:rPr>
        <w:t xml:space="preserve"> &lt;&lt; דובר &gt;&gt; </w:t>
      </w:r>
      <w:proofErr w:type="spellStart"/>
      <w:r>
        <w:rPr>
          <w:rtl/>
        </w:rPr>
        <w:t>היידי</w:t>
      </w:r>
      <w:proofErr w:type="spellEnd"/>
      <w:r>
        <w:rPr>
          <w:rtl/>
        </w:rPr>
        <w:t xml:space="preserve"> מוזס:</w:t>
      </w:r>
      <w:r w:rsidRPr="00A15AFE">
        <w:rPr>
          <w:rStyle w:val="TagStyle"/>
          <w:rtl/>
        </w:rPr>
        <w:t xml:space="preserve"> &lt;&lt; דובר &gt;&gt;</w:t>
      </w:r>
      <w:r>
        <w:rPr>
          <w:rtl/>
        </w:rPr>
        <w:t xml:space="preserve">   </w:t>
      </w:r>
      <w:bookmarkEnd w:id="7385"/>
    </w:p>
    <w:p w:rsidR="00A15AFE" w:rsidRDefault="00A15AFE" w:rsidP="00A15AFE">
      <w:pPr>
        <w:pStyle w:val="KeepWithNext"/>
        <w:rPr>
          <w:rtl/>
        </w:rPr>
      </w:pPr>
    </w:p>
    <w:p w:rsidR="00A15AFE" w:rsidRDefault="00A15AFE" w:rsidP="00A15AFE">
      <w:pPr>
        <w:rPr>
          <w:rtl/>
        </w:rPr>
      </w:pPr>
      <w:bookmarkStart w:id="7386" w:name="_ETM_Q1_8825602"/>
      <w:bookmarkEnd w:id="7386"/>
      <w:r>
        <w:rPr>
          <w:rFonts w:hint="cs"/>
          <w:rtl/>
        </w:rPr>
        <w:t>אז מי הולך לעדכן אותם לגבי השינויים?</w:t>
      </w:r>
    </w:p>
    <w:p w:rsidR="00A15AFE" w:rsidRDefault="00A15AFE" w:rsidP="00A15AFE">
      <w:pPr>
        <w:rPr>
          <w:rtl/>
        </w:rPr>
      </w:pPr>
      <w:bookmarkStart w:id="7387" w:name="_ETM_Q1_8830851"/>
      <w:bookmarkStart w:id="7388" w:name="_ETM_Q1_8831102"/>
      <w:bookmarkStart w:id="7389" w:name="_ETM_Q1_8832351"/>
      <w:bookmarkEnd w:id="7387"/>
      <w:bookmarkEnd w:id="7388"/>
      <w:bookmarkEnd w:id="7389"/>
    </w:p>
    <w:p w:rsidR="00A15AFE" w:rsidRDefault="00A15AFE" w:rsidP="00A15AFE">
      <w:pPr>
        <w:pStyle w:val="af6"/>
        <w:keepNext/>
        <w:rPr>
          <w:rtl/>
        </w:rPr>
      </w:pPr>
      <w:bookmarkStart w:id="7390" w:name="ET_yor_6447_524"/>
      <w:r w:rsidRPr="00A15AFE">
        <w:rPr>
          <w:rStyle w:val="TagStyle"/>
          <w:rtl/>
        </w:rPr>
        <w:t xml:space="preserve"> &lt;&lt; יור &gt;&gt; </w:t>
      </w:r>
      <w:r>
        <w:rPr>
          <w:rtl/>
        </w:rPr>
        <w:t xml:space="preserve">היו"ר יונתן </w:t>
      </w:r>
      <w:proofErr w:type="spellStart"/>
      <w:r>
        <w:rPr>
          <w:rtl/>
        </w:rPr>
        <w:t>מישרקי</w:t>
      </w:r>
      <w:proofErr w:type="spellEnd"/>
      <w:r>
        <w:rPr>
          <w:rtl/>
        </w:rPr>
        <w:t>:</w:t>
      </w:r>
      <w:r w:rsidRPr="00A15AFE">
        <w:rPr>
          <w:rStyle w:val="TagStyle"/>
          <w:rtl/>
        </w:rPr>
        <w:t xml:space="preserve"> &lt;&lt; יור &gt;&gt;</w:t>
      </w:r>
      <w:r>
        <w:rPr>
          <w:rtl/>
        </w:rPr>
        <w:t xml:space="preserve">   </w:t>
      </w:r>
      <w:bookmarkEnd w:id="7390"/>
    </w:p>
    <w:p w:rsidR="00A15AFE" w:rsidRDefault="00A15AFE" w:rsidP="00A15AFE">
      <w:pPr>
        <w:pStyle w:val="KeepWithNext"/>
        <w:rPr>
          <w:rtl/>
        </w:rPr>
      </w:pPr>
    </w:p>
    <w:p w:rsidR="00A15AFE" w:rsidRDefault="00A15AFE" w:rsidP="00A15AFE">
      <w:pPr>
        <w:rPr>
          <w:rtl/>
        </w:rPr>
      </w:pPr>
      <w:bookmarkStart w:id="7391" w:name="_ETM_Q1_8832851"/>
      <w:bookmarkEnd w:id="7391"/>
      <w:r>
        <w:rPr>
          <w:rFonts w:hint="cs"/>
          <w:rtl/>
        </w:rPr>
        <w:t xml:space="preserve">הכל מול </w:t>
      </w:r>
      <w:bookmarkStart w:id="7392" w:name="_ETM_Q1_8833852"/>
      <w:bookmarkEnd w:id="7392"/>
      <w:r>
        <w:rPr>
          <w:rFonts w:hint="cs"/>
          <w:rtl/>
        </w:rPr>
        <w:t xml:space="preserve">הרופא, הרופא </w:t>
      </w:r>
      <w:bookmarkStart w:id="7393" w:name="_ETM_Q1_8834601"/>
      <w:bookmarkEnd w:id="7393"/>
      <w:r>
        <w:rPr>
          <w:rFonts w:hint="cs"/>
          <w:rtl/>
        </w:rPr>
        <w:t xml:space="preserve">אמור לעדכן אותו. יש </w:t>
      </w:r>
      <w:bookmarkStart w:id="7394" w:name="_ETM_Q1_8841351"/>
      <w:bookmarkEnd w:id="7394"/>
      <w:r>
        <w:rPr>
          <w:rFonts w:hint="cs"/>
          <w:rtl/>
        </w:rPr>
        <w:t xml:space="preserve">פה </w:t>
      </w:r>
      <w:bookmarkStart w:id="7395" w:name="_ETM_Q1_8838852"/>
      <w:bookmarkEnd w:id="7395"/>
      <w:r>
        <w:rPr>
          <w:rFonts w:hint="cs"/>
          <w:rtl/>
        </w:rPr>
        <w:t>סעיפים שמתעסקים עם זה.</w:t>
      </w:r>
    </w:p>
    <w:p w:rsidR="00BA2AD5" w:rsidRDefault="00BA2AD5" w:rsidP="00BA2AD5">
      <w:pPr>
        <w:rPr>
          <w:rtl/>
        </w:rPr>
      </w:pPr>
      <w:bookmarkStart w:id="7396" w:name="_ETM_Q1_8841602"/>
      <w:bookmarkStart w:id="7397" w:name="_ETM_Q1_8842102"/>
      <w:bookmarkEnd w:id="7396"/>
      <w:bookmarkEnd w:id="7397"/>
    </w:p>
    <w:p w:rsidR="00BA2AD5" w:rsidRDefault="00BA2AD5" w:rsidP="00BA2AD5">
      <w:pPr>
        <w:pStyle w:val="a4"/>
        <w:keepNext/>
        <w:rPr>
          <w:rtl/>
        </w:rPr>
      </w:pPr>
      <w:bookmarkStart w:id="7398" w:name="ET_speaker_שירה_גרינפלד_525"/>
      <w:r w:rsidRPr="00BA2AD5">
        <w:rPr>
          <w:rStyle w:val="TagStyle"/>
          <w:rtl/>
        </w:rPr>
        <w:t xml:space="preserve"> &lt;&lt; דובר &gt;&gt; </w:t>
      </w:r>
      <w:r>
        <w:rPr>
          <w:rtl/>
        </w:rPr>
        <w:t xml:space="preserve">שירה </w:t>
      </w:r>
      <w:proofErr w:type="spellStart"/>
      <w:r>
        <w:rPr>
          <w:rtl/>
        </w:rPr>
        <w:t>גרינפלד</w:t>
      </w:r>
      <w:proofErr w:type="spellEnd"/>
      <w:r>
        <w:rPr>
          <w:rtl/>
        </w:rPr>
        <w:t>:</w:t>
      </w:r>
      <w:r w:rsidRPr="00BA2AD5">
        <w:rPr>
          <w:rStyle w:val="TagStyle"/>
          <w:rtl/>
        </w:rPr>
        <w:t xml:space="preserve"> &lt;&lt; דובר &gt;&gt;</w:t>
      </w:r>
      <w:r>
        <w:rPr>
          <w:rtl/>
        </w:rPr>
        <w:t xml:space="preserve">   </w:t>
      </w:r>
      <w:bookmarkEnd w:id="7398"/>
    </w:p>
    <w:p w:rsidR="00BA2AD5" w:rsidRDefault="00BA2AD5" w:rsidP="00BA2AD5">
      <w:pPr>
        <w:pStyle w:val="KeepWithNext"/>
        <w:rPr>
          <w:rtl/>
        </w:rPr>
      </w:pPr>
    </w:p>
    <w:p w:rsidR="00BA2AD5" w:rsidRDefault="00BA2AD5" w:rsidP="00BA2AD5">
      <w:pPr>
        <w:rPr>
          <w:rtl/>
        </w:rPr>
      </w:pPr>
      <w:bookmarkStart w:id="7399" w:name="_ETM_Q1_8840851"/>
      <w:bookmarkEnd w:id="7399"/>
      <w:r>
        <w:rPr>
          <w:rFonts w:hint="cs"/>
          <w:rtl/>
        </w:rPr>
        <w:t>שאלת</w:t>
      </w:r>
      <w:bookmarkStart w:id="7400" w:name="_ETM_Q1_8842602"/>
      <w:bookmarkEnd w:id="7400"/>
      <w:r>
        <w:rPr>
          <w:rFonts w:hint="cs"/>
          <w:rtl/>
        </w:rPr>
        <w:t xml:space="preserve"> הבהרה </w:t>
      </w:r>
      <w:r>
        <w:rPr>
          <w:rtl/>
        </w:rPr>
        <w:t>–</w:t>
      </w:r>
      <w:r>
        <w:rPr>
          <w:rFonts w:hint="cs"/>
          <w:rtl/>
        </w:rPr>
        <w:t xml:space="preserve"> נניח </w:t>
      </w:r>
      <w:bookmarkStart w:id="7401" w:name="_ETM_Q1_8848102"/>
      <w:bookmarkEnd w:id="7401"/>
      <w:r>
        <w:rPr>
          <w:rFonts w:hint="cs"/>
          <w:rtl/>
        </w:rPr>
        <w:t xml:space="preserve">אונקולוג בבית חולים מבקש </w:t>
      </w:r>
      <w:bookmarkStart w:id="7402" w:name="_ETM_Q1_8843352"/>
      <w:bookmarkEnd w:id="7402"/>
      <w:r>
        <w:rPr>
          <w:rFonts w:hint="cs"/>
          <w:rtl/>
        </w:rPr>
        <w:t>מידע</w:t>
      </w:r>
      <w:bookmarkStart w:id="7403" w:name="_ETM_Q1_8846352"/>
      <w:bookmarkEnd w:id="7403"/>
      <w:r>
        <w:rPr>
          <w:rFonts w:hint="cs"/>
          <w:rtl/>
        </w:rPr>
        <w:t xml:space="preserve"> </w:t>
      </w:r>
      <w:r w:rsidR="00243A43">
        <w:rPr>
          <w:rFonts w:hint="cs"/>
          <w:rtl/>
        </w:rPr>
        <w:t xml:space="preserve">של בדיקות דם </w:t>
      </w:r>
      <w:bookmarkStart w:id="7404" w:name="_ETM_Q1_8846851"/>
      <w:bookmarkEnd w:id="7404"/>
      <w:r w:rsidR="00243A43">
        <w:rPr>
          <w:rFonts w:hint="cs"/>
          <w:rtl/>
        </w:rPr>
        <w:t xml:space="preserve">מהמטופל כדי להחליט אם הוא </w:t>
      </w:r>
      <w:bookmarkStart w:id="7405" w:name="_ETM_Q1_8849601"/>
      <w:bookmarkEnd w:id="7405"/>
      <w:r w:rsidR="00243A43">
        <w:rPr>
          <w:rFonts w:hint="cs"/>
          <w:rtl/>
        </w:rPr>
        <w:t>צריך כימותרפיה למחרת,</w:t>
      </w:r>
      <w:bookmarkStart w:id="7406" w:name="_ETM_Q1_8850351"/>
      <w:bookmarkEnd w:id="7406"/>
      <w:r w:rsidR="00243A43">
        <w:rPr>
          <w:rFonts w:hint="cs"/>
          <w:rtl/>
        </w:rPr>
        <w:t xml:space="preserve"> והוא מקבל את</w:t>
      </w:r>
      <w:bookmarkStart w:id="7407" w:name="_ETM_Q1_8851352"/>
      <w:bookmarkEnd w:id="7407"/>
      <w:r w:rsidR="00243A43">
        <w:rPr>
          <w:rFonts w:hint="cs"/>
          <w:rtl/>
        </w:rPr>
        <w:t xml:space="preserve"> סל המידע </w:t>
      </w:r>
      <w:bookmarkStart w:id="7408" w:name="_ETM_Q1_8852601"/>
      <w:bookmarkEnd w:id="7408"/>
      <w:r w:rsidR="00243A43">
        <w:rPr>
          <w:rFonts w:hint="cs"/>
          <w:rtl/>
        </w:rPr>
        <w:t xml:space="preserve">בדיקות דם. מקבל המידע הוא הרופא. הוא </w:t>
      </w:r>
      <w:r w:rsidR="00CC3165">
        <w:rPr>
          <w:rFonts w:hint="cs"/>
          <w:rtl/>
        </w:rPr>
        <w:t>פותח את</w:t>
      </w:r>
      <w:r w:rsidR="00243A43">
        <w:rPr>
          <w:rFonts w:hint="cs"/>
          <w:rtl/>
        </w:rPr>
        <w:t xml:space="preserve"> ה</w:t>
      </w:r>
      <w:bookmarkStart w:id="7409" w:name="_ETM_Q1_8859102"/>
      <w:bookmarkEnd w:id="7409"/>
      <w:r w:rsidR="00243A43">
        <w:rPr>
          <w:rFonts w:hint="cs"/>
          <w:rtl/>
        </w:rPr>
        <w:t>ת</w:t>
      </w:r>
      <w:bookmarkStart w:id="7410" w:name="_ETM_Q1_8857352"/>
      <w:bookmarkEnd w:id="7410"/>
      <w:r w:rsidR="00243A43">
        <w:rPr>
          <w:rFonts w:hint="cs"/>
          <w:rtl/>
        </w:rPr>
        <w:t xml:space="preserve">יק והוא קיבל את המידע. כרגע המידע לא בתיק </w:t>
      </w:r>
      <w:bookmarkStart w:id="7411" w:name="_ETM_Q1_8861603"/>
      <w:bookmarkEnd w:id="7411"/>
      <w:r w:rsidR="00243A43">
        <w:rPr>
          <w:rFonts w:hint="cs"/>
          <w:rtl/>
        </w:rPr>
        <w:t>הרפואי.</w:t>
      </w:r>
      <w:bookmarkStart w:id="7412" w:name="_ETM_Q1_8861351"/>
      <w:bookmarkEnd w:id="7412"/>
    </w:p>
    <w:p w:rsidR="00243A43" w:rsidRDefault="00243A43" w:rsidP="00BA2AD5">
      <w:pPr>
        <w:rPr>
          <w:rtl/>
        </w:rPr>
      </w:pPr>
      <w:bookmarkStart w:id="7413" w:name="_ETM_Q1_8861601"/>
      <w:bookmarkStart w:id="7414" w:name="_ETM_Q1_8861851"/>
      <w:bookmarkEnd w:id="7413"/>
      <w:bookmarkEnd w:id="7414"/>
    </w:p>
    <w:p w:rsidR="00243A43" w:rsidRDefault="00243A43" w:rsidP="00243A43">
      <w:pPr>
        <w:pStyle w:val="af5"/>
        <w:keepNext/>
        <w:rPr>
          <w:rtl/>
        </w:rPr>
      </w:pPr>
      <w:bookmarkStart w:id="7415" w:name="ET_interruption_קריאה_526"/>
      <w:r w:rsidRPr="00243A43">
        <w:rPr>
          <w:rStyle w:val="TagStyle"/>
          <w:rtl/>
        </w:rPr>
        <w:t xml:space="preserve"> &lt;&lt; קריאה &gt;&gt; </w:t>
      </w:r>
      <w:r>
        <w:rPr>
          <w:rtl/>
        </w:rPr>
        <w:t>קריאה:</w:t>
      </w:r>
      <w:r w:rsidRPr="00243A43">
        <w:rPr>
          <w:rStyle w:val="TagStyle"/>
          <w:rtl/>
        </w:rPr>
        <w:t xml:space="preserve"> &lt;&lt; קריאה &gt;&gt;</w:t>
      </w:r>
      <w:r>
        <w:rPr>
          <w:rtl/>
        </w:rPr>
        <w:t xml:space="preserve">   </w:t>
      </w:r>
      <w:bookmarkEnd w:id="7415"/>
    </w:p>
    <w:p w:rsidR="00243A43" w:rsidRDefault="00243A43" w:rsidP="00243A43">
      <w:pPr>
        <w:pStyle w:val="KeepWithNext"/>
        <w:rPr>
          <w:rtl/>
        </w:rPr>
      </w:pPr>
    </w:p>
    <w:p w:rsidR="00243A43" w:rsidRDefault="00243A43" w:rsidP="00243A43">
      <w:pPr>
        <w:rPr>
          <w:rtl/>
        </w:rPr>
      </w:pPr>
      <w:bookmarkStart w:id="7416" w:name="_ETM_Q1_8863102"/>
      <w:bookmarkStart w:id="7417" w:name="_ETM_Q1_8860851"/>
      <w:bookmarkStart w:id="7418" w:name="_ETM_Q1_8865102"/>
      <w:bookmarkEnd w:id="7416"/>
      <w:bookmarkEnd w:id="7417"/>
      <w:bookmarkEnd w:id="7418"/>
      <w:r>
        <w:rPr>
          <w:rFonts w:hint="cs"/>
          <w:rtl/>
        </w:rPr>
        <w:t>מקבל המידע הוא בית החולים, לא הרופא.</w:t>
      </w:r>
    </w:p>
    <w:p w:rsidR="00243A43" w:rsidRDefault="00243A43" w:rsidP="00243A43">
      <w:pPr>
        <w:rPr>
          <w:rtl/>
        </w:rPr>
      </w:pPr>
      <w:bookmarkStart w:id="7419" w:name="_ETM_Q1_8865602"/>
      <w:bookmarkStart w:id="7420" w:name="_ETM_Q1_8866352"/>
      <w:bookmarkEnd w:id="7419"/>
      <w:bookmarkEnd w:id="7420"/>
    </w:p>
    <w:p w:rsidR="00243A43" w:rsidRDefault="00243A43" w:rsidP="00243A43">
      <w:pPr>
        <w:pStyle w:val="a4"/>
        <w:keepNext/>
        <w:rPr>
          <w:rtl/>
        </w:rPr>
      </w:pPr>
      <w:bookmarkStart w:id="7421" w:name="ET_speaker_שירה_גרינפלד_527"/>
      <w:r w:rsidRPr="00243A43">
        <w:rPr>
          <w:rStyle w:val="TagStyle"/>
          <w:rtl/>
        </w:rPr>
        <w:t xml:space="preserve"> &lt;&lt; דובר &gt;&gt; </w:t>
      </w:r>
      <w:r>
        <w:rPr>
          <w:rtl/>
        </w:rPr>
        <w:t xml:space="preserve">שירה </w:t>
      </w:r>
      <w:proofErr w:type="spellStart"/>
      <w:r>
        <w:rPr>
          <w:rtl/>
        </w:rPr>
        <w:t>גרינפלד</w:t>
      </w:r>
      <w:proofErr w:type="spellEnd"/>
      <w:r>
        <w:rPr>
          <w:rtl/>
        </w:rPr>
        <w:t>:</w:t>
      </w:r>
      <w:r w:rsidRPr="00243A43">
        <w:rPr>
          <w:rStyle w:val="TagStyle"/>
          <w:rtl/>
        </w:rPr>
        <w:t xml:space="preserve"> &lt;&lt; דובר &gt;&gt;</w:t>
      </w:r>
      <w:r>
        <w:rPr>
          <w:rtl/>
        </w:rPr>
        <w:t xml:space="preserve">   </w:t>
      </w:r>
      <w:bookmarkEnd w:id="7421"/>
    </w:p>
    <w:p w:rsidR="00243A43" w:rsidRDefault="00243A43" w:rsidP="00243A43">
      <w:pPr>
        <w:pStyle w:val="KeepWithNext"/>
        <w:rPr>
          <w:rtl/>
        </w:rPr>
      </w:pPr>
    </w:p>
    <w:p w:rsidR="00243A43" w:rsidRDefault="00243A43" w:rsidP="00243A43">
      <w:pPr>
        <w:rPr>
          <w:rtl/>
        </w:rPr>
      </w:pPr>
      <w:bookmarkStart w:id="7422" w:name="_ETM_Q1_8866602"/>
      <w:bookmarkEnd w:id="7422"/>
      <w:r>
        <w:rPr>
          <w:rFonts w:hint="cs"/>
          <w:rtl/>
        </w:rPr>
        <w:t>אז מי קובע אם המ</w:t>
      </w:r>
      <w:bookmarkStart w:id="7423" w:name="_ETM_Q1_8868602"/>
      <w:bookmarkEnd w:id="7423"/>
      <w:r>
        <w:rPr>
          <w:rFonts w:hint="cs"/>
          <w:rtl/>
        </w:rPr>
        <w:t>ידע הוא יותר ממה שהיה צריך</w:t>
      </w:r>
      <w:bookmarkStart w:id="7424" w:name="_ETM_Q1_8868351"/>
      <w:bookmarkEnd w:id="7424"/>
      <w:r>
        <w:rPr>
          <w:rFonts w:hint="cs"/>
          <w:rtl/>
        </w:rPr>
        <w:t xml:space="preserve"> או פחות? </w:t>
      </w:r>
      <w:bookmarkStart w:id="7425" w:name="_ETM_Q1_8870602"/>
      <w:bookmarkEnd w:id="7425"/>
      <w:r>
        <w:rPr>
          <w:rFonts w:hint="cs"/>
          <w:rtl/>
        </w:rPr>
        <w:t xml:space="preserve">זו בסוף החלטה </w:t>
      </w:r>
      <w:bookmarkStart w:id="7426" w:name="_ETM_Q1_8871601"/>
      <w:bookmarkEnd w:id="7426"/>
      <w:r>
        <w:rPr>
          <w:rFonts w:hint="cs"/>
          <w:rtl/>
        </w:rPr>
        <w:t>קלינית של אותו רופא שמסתכל, ל</w:t>
      </w:r>
      <w:bookmarkStart w:id="7427" w:name="_ETM_Q1_8875102"/>
      <w:bookmarkEnd w:id="7427"/>
      <w:r>
        <w:rPr>
          <w:rFonts w:hint="cs"/>
          <w:rtl/>
        </w:rPr>
        <w:t>א?</w:t>
      </w:r>
    </w:p>
    <w:p w:rsidR="00CC3165" w:rsidRDefault="00CC3165" w:rsidP="00243A43">
      <w:pPr>
        <w:rPr>
          <w:rtl/>
        </w:rPr>
      </w:pPr>
      <w:bookmarkStart w:id="7428" w:name="_ETM_Q1_8875601"/>
      <w:bookmarkStart w:id="7429" w:name="_ETM_Q1_8875852"/>
      <w:bookmarkStart w:id="7430" w:name="_ETM_Q1_8876602"/>
      <w:bookmarkStart w:id="7431" w:name="_ETM_Q1_8877352"/>
      <w:bookmarkEnd w:id="7428"/>
      <w:bookmarkEnd w:id="7429"/>
      <w:bookmarkEnd w:id="7430"/>
      <w:bookmarkEnd w:id="7431"/>
    </w:p>
    <w:p w:rsidR="00CC3165" w:rsidRDefault="00CC3165" w:rsidP="00CC3165">
      <w:pPr>
        <w:pStyle w:val="a4"/>
        <w:keepNext/>
        <w:rPr>
          <w:rtl/>
        </w:rPr>
      </w:pPr>
      <w:bookmarkStart w:id="7432" w:name="ET_speaker_אסתי_שלי_528"/>
      <w:r w:rsidRPr="00CC3165">
        <w:rPr>
          <w:rStyle w:val="TagStyle"/>
          <w:rtl/>
        </w:rPr>
        <w:t xml:space="preserve"> &lt;&lt; דובר &gt;&gt; </w:t>
      </w:r>
      <w:r>
        <w:rPr>
          <w:rtl/>
        </w:rPr>
        <w:t>אסתי שלי:</w:t>
      </w:r>
      <w:r w:rsidRPr="00CC3165">
        <w:rPr>
          <w:rStyle w:val="TagStyle"/>
          <w:rtl/>
        </w:rPr>
        <w:t xml:space="preserve"> &lt;&lt; דובר &gt;&gt;</w:t>
      </w:r>
      <w:r>
        <w:rPr>
          <w:rtl/>
        </w:rPr>
        <w:t xml:space="preserve">   </w:t>
      </w:r>
      <w:bookmarkEnd w:id="7432"/>
    </w:p>
    <w:p w:rsidR="00CC3165" w:rsidRDefault="00CC3165" w:rsidP="00CC3165">
      <w:pPr>
        <w:pStyle w:val="KeepWithNext"/>
        <w:rPr>
          <w:rtl/>
        </w:rPr>
      </w:pPr>
    </w:p>
    <w:p w:rsidR="00CC3165" w:rsidRDefault="00CC3165" w:rsidP="00CC3165">
      <w:pPr>
        <w:rPr>
          <w:rtl/>
        </w:rPr>
      </w:pPr>
      <w:bookmarkStart w:id="7433" w:name="_ETM_Q1_8877851"/>
      <w:bookmarkEnd w:id="7433"/>
      <w:r>
        <w:rPr>
          <w:rFonts w:hint="cs"/>
          <w:rtl/>
        </w:rPr>
        <w:t>יש פן אחד של מידע עודף</w:t>
      </w:r>
      <w:bookmarkStart w:id="7434" w:name="_ETM_Q1_8883602"/>
      <w:bookmarkStart w:id="7435" w:name="_ETM_Q1_8882101"/>
      <w:bookmarkEnd w:id="7434"/>
      <w:bookmarkEnd w:id="7435"/>
      <w:r>
        <w:rPr>
          <w:rFonts w:hint="cs"/>
          <w:rtl/>
        </w:rPr>
        <w:t xml:space="preserve"> בגלל</w:t>
      </w:r>
      <w:bookmarkStart w:id="7436" w:name="_ETM_Q1_8883101"/>
      <w:bookmarkEnd w:id="7436"/>
      <w:r>
        <w:rPr>
          <w:rFonts w:hint="cs"/>
          <w:rtl/>
        </w:rPr>
        <w:t xml:space="preserve"> איזשהו </w:t>
      </w:r>
      <w:bookmarkStart w:id="7437" w:name="_ETM_Q1_8885352"/>
      <w:bookmarkEnd w:id="7437"/>
      <w:r>
        <w:rPr>
          <w:rFonts w:hint="cs"/>
          <w:rtl/>
        </w:rPr>
        <w:t xml:space="preserve">קושי טכנולוגי או מועבר </w:t>
      </w:r>
      <w:bookmarkStart w:id="7438" w:name="_ETM_Q1_8886351"/>
      <w:bookmarkEnd w:id="7438"/>
      <w:r>
        <w:rPr>
          <w:rFonts w:hint="cs"/>
          <w:rtl/>
        </w:rPr>
        <w:t xml:space="preserve">הרבה </w:t>
      </w:r>
      <w:bookmarkStart w:id="7439" w:name="_ETM_Q1_8887102"/>
      <w:bookmarkEnd w:id="7439"/>
      <w:r>
        <w:rPr>
          <w:rFonts w:hint="cs"/>
          <w:rtl/>
        </w:rPr>
        <w:t xml:space="preserve">יותר מידע </w:t>
      </w:r>
      <w:bookmarkStart w:id="7440" w:name="_ETM_Q1_8887352"/>
      <w:bookmarkEnd w:id="7440"/>
      <w:r>
        <w:rPr>
          <w:rFonts w:hint="cs"/>
          <w:rtl/>
        </w:rPr>
        <w:t>כי לא יודעים לעשות</w:t>
      </w:r>
      <w:bookmarkStart w:id="7441" w:name="_ETM_Q1_8889852"/>
      <w:bookmarkEnd w:id="7441"/>
      <w:r>
        <w:rPr>
          <w:rFonts w:hint="cs"/>
          <w:rtl/>
        </w:rPr>
        <w:t xml:space="preserve"> את הדיפרנציאציה </w:t>
      </w:r>
      <w:bookmarkStart w:id="7442" w:name="_ETM_Q1_8889351"/>
      <w:bookmarkEnd w:id="7442"/>
      <w:r>
        <w:rPr>
          <w:rFonts w:hint="cs"/>
          <w:rtl/>
        </w:rPr>
        <w:t xml:space="preserve">ואז </w:t>
      </w:r>
      <w:bookmarkStart w:id="7443" w:name="_ETM_Q1_8890352"/>
      <w:bookmarkEnd w:id="7443"/>
      <w:r>
        <w:rPr>
          <w:rFonts w:hint="cs"/>
          <w:rtl/>
        </w:rPr>
        <w:t>זה משהו שאמור לקרות,</w:t>
      </w:r>
      <w:bookmarkStart w:id="7444" w:name="_ETM_Q1_8891102"/>
      <w:bookmarkEnd w:id="7444"/>
      <w:r>
        <w:rPr>
          <w:rFonts w:hint="cs"/>
          <w:rtl/>
        </w:rPr>
        <w:t xml:space="preserve"> שנקרא בשערי הארגון </w:t>
      </w:r>
      <w:bookmarkStart w:id="7445" w:name="_ETM_Q1_8892352"/>
      <w:bookmarkEnd w:id="7445"/>
      <w:r>
        <w:rPr>
          <w:rFonts w:hint="cs"/>
          <w:rtl/>
        </w:rPr>
        <w:t xml:space="preserve">ולא ממש </w:t>
      </w:r>
      <w:bookmarkStart w:id="7446" w:name="_ETM_Q1_8895102"/>
      <w:bookmarkStart w:id="7447" w:name="_ETM_Q1_8893352"/>
      <w:bookmarkEnd w:id="7446"/>
      <w:bookmarkEnd w:id="7447"/>
      <w:r>
        <w:rPr>
          <w:rFonts w:hint="cs"/>
          <w:rtl/>
        </w:rPr>
        <w:t>להגיע עד הרופא בקצה, לבין הגורם ה</w:t>
      </w:r>
      <w:bookmarkStart w:id="7448" w:name="_ETM_Q1_8897601"/>
      <w:bookmarkEnd w:id="7448"/>
      <w:r>
        <w:rPr>
          <w:rFonts w:hint="cs"/>
          <w:rtl/>
        </w:rPr>
        <w:t>קליני שהסתכל על ה</w:t>
      </w:r>
      <w:bookmarkStart w:id="7449" w:name="_ETM_Q1_8899852"/>
      <w:bookmarkEnd w:id="7449"/>
      <w:r>
        <w:rPr>
          <w:rFonts w:hint="cs"/>
          <w:rtl/>
        </w:rPr>
        <w:t xml:space="preserve">מידע. </w:t>
      </w:r>
      <w:bookmarkStart w:id="7450" w:name="_ETM_Q1_8899352"/>
      <w:bookmarkEnd w:id="7450"/>
      <w:r>
        <w:rPr>
          <w:rFonts w:hint="cs"/>
          <w:rtl/>
        </w:rPr>
        <w:t xml:space="preserve">חלק מהמידע הוא החליט לשמור כי הוא רלוונטי להחלטה </w:t>
      </w:r>
      <w:bookmarkStart w:id="7451" w:name="_ETM_Q1_8904102"/>
      <w:bookmarkEnd w:id="7451"/>
      <w:r>
        <w:rPr>
          <w:rFonts w:hint="cs"/>
          <w:rtl/>
        </w:rPr>
        <w:t xml:space="preserve">שלו, למשל קבלת הטיפול, אבל שאר </w:t>
      </w:r>
      <w:bookmarkStart w:id="7452" w:name="_ETM_Q1_8905601"/>
      <w:bookmarkEnd w:id="7452"/>
      <w:r>
        <w:rPr>
          <w:rFonts w:hint="cs"/>
          <w:rtl/>
        </w:rPr>
        <w:t>המי</w:t>
      </w:r>
      <w:bookmarkStart w:id="7453" w:name="_ETM_Q1_8906351"/>
      <w:bookmarkEnd w:id="7453"/>
      <w:r>
        <w:rPr>
          <w:rFonts w:hint="cs"/>
          <w:rtl/>
        </w:rPr>
        <w:t xml:space="preserve">דע לא אמור להישאר </w:t>
      </w:r>
      <w:bookmarkStart w:id="7454" w:name="_ETM_Q1_8906352"/>
      <w:bookmarkEnd w:id="7454"/>
      <w:r>
        <w:rPr>
          <w:rFonts w:hint="cs"/>
          <w:rtl/>
        </w:rPr>
        <w:t>בבית החולים.</w:t>
      </w:r>
    </w:p>
    <w:p w:rsidR="00CC3165" w:rsidRDefault="00CC3165" w:rsidP="00CC3165">
      <w:pPr>
        <w:rPr>
          <w:rtl/>
        </w:rPr>
      </w:pPr>
      <w:bookmarkStart w:id="7455" w:name="_ETM_Q1_8907851"/>
      <w:bookmarkStart w:id="7456" w:name="_ETM_Q1_8908351"/>
      <w:bookmarkEnd w:id="7455"/>
      <w:bookmarkEnd w:id="7456"/>
    </w:p>
    <w:p w:rsidR="00CC3165" w:rsidRDefault="00CC3165" w:rsidP="00CC3165">
      <w:pPr>
        <w:pStyle w:val="a4"/>
        <w:keepNext/>
        <w:rPr>
          <w:rtl/>
        </w:rPr>
      </w:pPr>
      <w:bookmarkStart w:id="7457" w:name="ET_speaker_שירה_גרינפלד_529"/>
      <w:r w:rsidRPr="00CC3165">
        <w:rPr>
          <w:rStyle w:val="TagStyle"/>
          <w:rtl/>
        </w:rPr>
        <w:t xml:space="preserve"> &lt;&lt; דובר &gt;&gt; </w:t>
      </w:r>
      <w:r>
        <w:rPr>
          <w:rtl/>
        </w:rPr>
        <w:t xml:space="preserve">שירה </w:t>
      </w:r>
      <w:proofErr w:type="spellStart"/>
      <w:r>
        <w:rPr>
          <w:rtl/>
        </w:rPr>
        <w:t>גרינפלד</w:t>
      </w:r>
      <w:proofErr w:type="spellEnd"/>
      <w:r>
        <w:rPr>
          <w:rtl/>
        </w:rPr>
        <w:t>:</w:t>
      </w:r>
      <w:r w:rsidRPr="00CC3165">
        <w:rPr>
          <w:rStyle w:val="TagStyle"/>
          <w:rtl/>
        </w:rPr>
        <w:t xml:space="preserve"> &lt;&lt; דובר &gt;&gt;</w:t>
      </w:r>
      <w:r>
        <w:rPr>
          <w:rtl/>
        </w:rPr>
        <w:t xml:space="preserve">   </w:t>
      </w:r>
      <w:bookmarkEnd w:id="7457"/>
    </w:p>
    <w:p w:rsidR="00CC3165" w:rsidRDefault="00CC3165" w:rsidP="00CC3165">
      <w:pPr>
        <w:pStyle w:val="KeepWithNext"/>
        <w:rPr>
          <w:rtl/>
        </w:rPr>
      </w:pPr>
    </w:p>
    <w:p w:rsidR="00CC3165" w:rsidRDefault="00CC3165" w:rsidP="00CC3165">
      <w:pPr>
        <w:rPr>
          <w:rtl/>
        </w:rPr>
      </w:pPr>
      <w:bookmarkStart w:id="7458" w:name="_ETM_Q1_8908602"/>
      <w:bookmarkEnd w:id="7458"/>
      <w:r>
        <w:rPr>
          <w:rFonts w:hint="cs"/>
          <w:rtl/>
        </w:rPr>
        <w:t xml:space="preserve">נכון. זאת אומרת אני בעניין </w:t>
      </w:r>
      <w:bookmarkStart w:id="7459" w:name="_ETM_Q1_8912102"/>
      <w:bookmarkEnd w:id="7459"/>
      <w:r>
        <w:rPr>
          <w:rFonts w:hint="cs"/>
          <w:rtl/>
        </w:rPr>
        <w:t xml:space="preserve">של </w:t>
      </w:r>
      <w:bookmarkStart w:id="7460" w:name="_ETM_Q1_8909851"/>
      <w:bookmarkEnd w:id="7460"/>
      <w:r>
        <w:rPr>
          <w:rFonts w:hint="cs"/>
          <w:rtl/>
        </w:rPr>
        <w:t>למחוק כמה שיותר מהר. זה או שאתה מכניס את ה</w:t>
      </w:r>
      <w:bookmarkStart w:id="7461" w:name="_ETM_Q1_8914101"/>
      <w:bookmarkEnd w:id="7461"/>
      <w:r>
        <w:rPr>
          <w:rFonts w:hint="cs"/>
          <w:rtl/>
        </w:rPr>
        <w:t xml:space="preserve">מידע </w:t>
      </w:r>
      <w:bookmarkStart w:id="7462" w:name="_ETM_Q1_8911851"/>
      <w:bookmarkEnd w:id="7462"/>
      <w:r>
        <w:rPr>
          <w:rFonts w:hint="cs"/>
          <w:rtl/>
        </w:rPr>
        <w:t>לרשומה הרפואית ואת השאר אתה לא צריך.</w:t>
      </w:r>
      <w:bookmarkStart w:id="7463" w:name="_ETM_Q1_8916353"/>
      <w:bookmarkEnd w:id="7463"/>
    </w:p>
    <w:p w:rsidR="00CC3165" w:rsidRDefault="00CC3165" w:rsidP="00CC3165">
      <w:pPr>
        <w:rPr>
          <w:rtl/>
        </w:rPr>
      </w:pPr>
      <w:bookmarkStart w:id="7464" w:name="_ETM_Q1_8916601"/>
      <w:bookmarkStart w:id="7465" w:name="_ETM_Q1_8913601"/>
      <w:bookmarkStart w:id="7466" w:name="_ETM_Q1_8914852"/>
      <w:bookmarkEnd w:id="7464"/>
      <w:bookmarkEnd w:id="7465"/>
      <w:bookmarkEnd w:id="7466"/>
    </w:p>
    <w:p w:rsidR="00CC3165" w:rsidRDefault="00CC3165" w:rsidP="00CC3165">
      <w:pPr>
        <w:pStyle w:val="a4"/>
        <w:keepNext/>
        <w:rPr>
          <w:rtl/>
        </w:rPr>
      </w:pPr>
      <w:bookmarkStart w:id="7467" w:name="ET_speaker_יואל_בן_אור_530"/>
      <w:r w:rsidRPr="00CC3165">
        <w:rPr>
          <w:rStyle w:val="TagStyle"/>
          <w:rtl/>
        </w:rPr>
        <w:t xml:space="preserve"> &lt;&lt; דובר &gt;&gt; </w:t>
      </w:r>
      <w:r>
        <w:rPr>
          <w:rtl/>
        </w:rPr>
        <w:t>יואל בן אור:</w:t>
      </w:r>
      <w:r w:rsidRPr="00CC3165">
        <w:rPr>
          <w:rStyle w:val="TagStyle"/>
          <w:rtl/>
        </w:rPr>
        <w:t xml:space="preserve"> &lt;&lt; דובר &gt;&gt;</w:t>
      </w:r>
      <w:r>
        <w:rPr>
          <w:rtl/>
        </w:rPr>
        <w:t xml:space="preserve">   </w:t>
      </w:r>
      <w:bookmarkEnd w:id="7467"/>
    </w:p>
    <w:p w:rsidR="00CC3165" w:rsidRDefault="00CC3165" w:rsidP="00CC3165">
      <w:pPr>
        <w:pStyle w:val="KeepWithNext"/>
        <w:rPr>
          <w:rtl/>
        </w:rPr>
      </w:pPr>
    </w:p>
    <w:p w:rsidR="00CC3165" w:rsidRDefault="00CC3165" w:rsidP="00CC3165">
      <w:pPr>
        <w:rPr>
          <w:rtl/>
        </w:rPr>
      </w:pPr>
      <w:bookmarkStart w:id="7468" w:name="_ETM_Q1_8915102"/>
      <w:bookmarkEnd w:id="7468"/>
      <w:r>
        <w:rPr>
          <w:rFonts w:hint="cs"/>
          <w:rtl/>
        </w:rPr>
        <w:t xml:space="preserve">ניקח תרחיש </w:t>
      </w:r>
      <w:bookmarkStart w:id="7469" w:name="_ETM_Q1_8916602"/>
      <w:bookmarkEnd w:id="7469"/>
      <w:r>
        <w:rPr>
          <w:rFonts w:hint="cs"/>
          <w:rtl/>
        </w:rPr>
        <w:t xml:space="preserve">שבו מטפל יודע שתמיד הוא רוצה </w:t>
      </w:r>
      <w:bookmarkStart w:id="7470" w:name="_ETM_Q1_8918352"/>
      <w:bookmarkEnd w:id="7470"/>
      <w:r>
        <w:rPr>
          <w:rFonts w:hint="cs"/>
          <w:rtl/>
        </w:rPr>
        <w:t xml:space="preserve">את בדיקת הדם המסוימת הזאת </w:t>
      </w:r>
      <w:bookmarkStart w:id="7471" w:name="_ETM_Q1_8920852"/>
      <w:bookmarkEnd w:id="7471"/>
      <w:r>
        <w:rPr>
          <w:rFonts w:hint="cs"/>
          <w:rtl/>
        </w:rPr>
        <w:t>לאיזשהו טיפול</w:t>
      </w:r>
      <w:bookmarkStart w:id="7472" w:name="_ETM_Q1_8921852"/>
      <w:bookmarkEnd w:id="7472"/>
      <w:r>
        <w:rPr>
          <w:rFonts w:hint="cs"/>
          <w:rtl/>
        </w:rPr>
        <w:t>, זו הבדיקה שהוא רוצה לקבל.</w:t>
      </w:r>
      <w:bookmarkStart w:id="7473" w:name="_ETM_Q1_8922851"/>
      <w:bookmarkEnd w:id="7473"/>
    </w:p>
    <w:p w:rsidR="00CC3165" w:rsidRDefault="00CC3165" w:rsidP="00CC3165">
      <w:pPr>
        <w:rPr>
          <w:rtl/>
        </w:rPr>
      </w:pPr>
      <w:bookmarkStart w:id="7474" w:name="_ETM_Q1_8924101"/>
      <w:bookmarkStart w:id="7475" w:name="_ETM_Q1_8924601"/>
      <w:bookmarkEnd w:id="7474"/>
      <w:bookmarkEnd w:id="7475"/>
    </w:p>
    <w:p w:rsidR="00CC3165" w:rsidRDefault="00CC3165" w:rsidP="00CC3165">
      <w:pPr>
        <w:pStyle w:val="a4"/>
        <w:keepNext/>
        <w:rPr>
          <w:rtl/>
        </w:rPr>
      </w:pPr>
      <w:bookmarkStart w:id="7476" w:name="ET_speaker_שירה_גרינפלד_531"/>
      <w:r w:rsidRPr="00CC3165">
        <w:rPr>
          <w:rStyle w:val="TagStyle"/>
          <w:rtl/>
        </w:rPr>
        <w:t xml:space="preserve"> &lt;&lt; דובר &gt;&gt; </w:t>
      </w:r>
      <w:r>
        <w:rPr>
          <w:rtl/>
        </w:rPr>
        <w:t xml:space="preserve">שירה </w:t>
      </w:r>
      <w:proofErr w:type="spellStart"/>
      <w:r>
        <w:rPr>
          <w:rtl/>
        </w:rPr>
        <w:t>גרינפלד</w:t>
      </w:r>
      <w:proofErr w:type="spellEnd"/>
      <w:r>
        <w:rPr>
          <w:rtl/>
        </w:rPr>
        <w:t>:</w:t>
      </w:r>
      <w:r w:rsidRPr="00CC3165">
        <w:rPr>
          <w:rStyle w:val="TagStyle"/>
          <w:rtl/>
        </w:rPr>
        <w:t xml:space="preserve"> &lt;&lt; דובר &gt;&gt;</w:t>
      </w:r>
      <w:r>
        <w:rPr>
          <w:rtl/>
        </w:rPr>
        <w:t xml:space="preserve">   </w:t>
      </w:r>
      <w:bookmarkEnd w:id="7476"/>
    </w:p>
    <w:p w:rsidR="00CC3165" w:rsidRDefault="00CC3165" w:rsidP="00CC3165">
      <w:pPr>
        <w:pStyle w:val="KeepWithNext"/>
        <w:rPr>
          <w:rtl/>
        </w:rPr>
      </w:pPr>
    </w:p>
    <w:p w:rsidR="00CC3165" w:rsidRDefault="00CC3165" w:rsidP="00CC3165">
      <w:pPr>
        <w:rPr>
          <w:rtl/>
        </w:rPr>
      </w:pPr>
      <w:bookmarkStart w:id="7477" w:name="_ETM_Q1_8925101"/>
      <w:bookmarkEnd w:id="7477"/>
      <w:r>
        <w:rPr>
          <w:rFonts w:hint="cs"/>
          <w:rtl/>
        </w:rPr>
        <w:t>נניח ס</w:t>
      </w:r>
      <w:bookmarkStart w:id="7478" w:name="_ETM_Q1_8924352"/>
      <w:bookmarkEnd w:id="7478"/>
      <w:r>
        <w:rPr>
          <w:rFonts w:hint="cs"/>
          <w:rtl/>
        </w:rPr>
        <w:t>פירה לפני נית</w:t>
      </w:r>
      <w:bookmarkStart w:id="7479" w:name="_ETM_Q1_8923602"/>
      <w:bookmarkEnd w:id="7479"/>
      <w:r>
        <w:rPr>
          <w:rFonts w:hint="cs"/>
          <w:rtl/>
        </w:rPr>
        <w:t>וח.</w:t>
      </w:r>
    </w:p>
    <w:p w:rsidR="00CC3165" w:rsidRDefault="00CC3165" w:rsidP="00CC3165">
      <w:pPr>
        <w:rPr>
          <w:rtl/>
        </w:rPr>
      </w:pPr>
      <w:bookmarkStart w:id="7480" w:name="_ETM_Q1_8924602"/>
      <w:bookmarkStart w:id="7481" w:name="_ETM_Q1_8925601"/>
      <w:bookmarkEnd w:id="7480"/>
      <w:bookmarkEnd w:id="7481"/>
    </w:p>
    <w:p w:rsidR="00CC3165" w:rsidRDefault="00CC3165" w:rsidP="00CC3165">
      <w:pPr>
        <w:pStyle w:val="a4"/>
        <w:keepNext/>
        <w:rPr>
          <w:rtl/>
        </w:rPr>
      </w:pPr>
      <w:bookmarkStart w:id="7482" w:name="ET_speaker_יואל_בן_אור_532"/>
      <w:r w:rsidRPr="00CC3165">
        <w:rPr>
          <w:rStyle w:val="TagStyle"/>
          <w:rtl/>
        </w:rPr>
        <w:t xml:space="preserve"> &lt;&lt; דובר &gt;&gt; </w:t>
      </w:r>
      <w:r>
        <w:rPr>
          <w:rtl/>
        </w:rPr>
        <w:t>יואל בן אור:</w:t>
      </w:r>
      <w:r w:rsidRPr="00CC3165">
        <w:rPr>
          <w:rStyle w:val="TagStyle"/>
          <w:rtl/>
        </w:rPr>
        <w:t xml:space="preserve"> &lt;&lt; דובר &gt;&gt;</w:t>
      </w:r>
      <w:r>
        <w:rPr>
          <w:rtl/>
        </w:rPr>
        <w:t xml:space="preserve">   </w:t>
      </w:r>
      <w:bookmarkEnd w:id="7482"/>
    </w:p>
    <w:p w:rsidR="00CC3165" w:rsidRDefault="00CC3165" w:rsidP="00CC3165">
      <w:pPr>
        <w:pStyle w:val="KeepWithNext"/>
        <w:rPr>
          <w:rtl/>
        </w:rPr>
      </w:pPr>
    </w:p>
    <w:p w:rsidR="00CC3165" w:rsidRDefault="00CC3165" w:rsidP="00CC3165">
      <w:pPr>
        <w:rPr>
          <w:rtl/>
        </w:rPr>
      </w:pPr>
      <w:bookmarkStart w:id="7483" w:name="_ETM_Q1_8925851"/>
      <w:bookmarkEnd w:id="7483"/>
      <w:r>
        <w:rPr>
          <w:rFonts w:hint="cs"/>
          <w:rtl/>
        </w:rPr>
        <w:t xml:space="preserve">ובטעות בנינו ממשק </w:t>
      </w:r>
      <w:bookmarkStart w:id="7484" w:name="_ETM_Q1_8926101"/>
      <w:bookmarkEnd w:id="7484"/>
      <w:r>
        <w:rPr>
          <w:rFonts w:hint="cs"/>
          <w:rtl/>
        </w:rPr>
        <w:t>לא מספיק טוב שלא מאפשר לשלוף רק אותה, הממ</w:t>
      </w:r>
      <w:bookmarkStart w:id="7485" w:name="_ETM_Q1_8930352"/>
      <w:bookmarkEnd w:id="7485"/>
      <w:r>
        <w:rPr>
          <w:rFonts w:hint="cs"/>
          <w:rtl/>
        </w:rPr>
        <w:t>שק שולף עוד שתי בדיקות יחד א</w:t>
      </w:r>
      <w:bookmarkStart w:id="7486" w:name="_ETM_Q1_8933851"/>
      <w:bookmarkEnd w:id="7486"/>
      <w:r>
        <w:rPr>
          <w:rFonts w:hint="cs"/>
          <w:rtl/>
        </w:rPr>
        <w:t xml:space="preserve">יתה. אנחנו מצפים </w:t>
      </w:r>
      <w:bookmarkStart w:id="7487" w:name="_ETM_Q1_8932601"/>
      <w:bookmarkEnd w:id="7487"/>
      <w:r>
        <w:rPr>
          <w:rFonts w:hint="cs"/>
          <w:rtl/>
        </w:rPr>
        <w:t xml:space="preserve">מארגון הבריאות שמקבל עכשיו את שלושת </w:t>
      </w:r>
      <w:bookmarkStart w:id="7488" w:name="_ETM_Q1_8935352"/>
      <w:bookmarkEnd w:id="7488"/>
      <w:r>
        <w:rPr>
          <w:rFonts w:hint="cs"/>
          <w:rtl/>
        </w:rPr>
        <w:t xml:space="preserve">הבדיקות </w:t>
      </w:r>
      <w:bookmarkStart w:id="7489" w:name="_ETM_Q1_8936102"/>
      <w:bookmarkEnd w:id="7489"/>
      <w:r>
        <w:rPr>
          <w:rFonts w:hint="cs"/>
          <w:rtl/>
        </w:rPr>
        <w:t>עבור אותו</w:t>
      </w:r>
      <w:bookmarkStart w:id="7490" w:name="_ETM_Q1_8936601"/>
      <w:bookmarkEnd w:id="7490"/>
      <w:r>
        <w:rPr>
          <w:rFonts w:hint="cs"/>
          <w:rtl/>
        </w:rPr>
        <w:t xml:space="preserve"> מטפל למחוק, ולא צריך את </w:t>
      </w:r>
      <w:bookmarkStart w:id="7491" w:name="_ETM_Q1_8940351"/>
      <w:bookmarkEnd w:id="7491"/>
      <w:r>
        <w:rPr>
          <w:rFonts w:hint="cs"/>
          <w:rtl/>
        </w:rPr>
        <w:t xml:space="preserve">שיקול הדעת </w:t>
      </w:r>
      <w:bookmarkStart w:id="7492" w:name="_ETM_Q1_8939352"/>
      <w:bookmarkEnd w:id="7492"/>
      <w:r>
        <w:rPr>
          <w:rFonts w:hint="cs"/>
          <w:rtl/>
        </w:rPr>
        <w:t>של המטפל לראות את כל הבדיקות ואז - - -</w:t>
      </w:r>
    </w:p>
    <w:p w:rsidR="00CC3165" w:rsidRDefault="00CC3165" w:rsidP="00CC3165">
      <w:pPr>
        <w:rPr>
          <w:rtl/>
        </w:rPr>
      </w:pPr>
      <w:bookmarkStart w:id="7493" w:name="_ETM_Q1_8943102"/>
      <w:bookmarkStart w:id="7494" w:name="_ETM_Q1_8943601"/>
      <w:bookmarkEnd w:id="7493"/>
      <w:bookmarkEnd w:id="7494"/>
    </w:p>
    <w:p w:rsidR="00CC3165" w:rsidRDefault="00CC3165" w:rsidP="00CC3165">
      <w:pPr>
        <w:pStyle w:val="a4"/>
        <w:keepNext/>
        <w:rPr>
          <w:rtl/>
        </w:rPr>
      </w:pPr>
      <w:bookmarkStart w:id="7495" w:name="ET_speaker_שירה_גרינפלד_533"/>
      <w:r w:rsidRPr="00CC3165">
        <w:rPr>
          <w:rStyle w:val="TagStyle"/>
          <w:rtl/>
        </w:rPr>
        <w:t xml:space="preserve"> &lt;&lt; דובר &gt;&gt; </w:t>
      </w:r>
      <w:r>
        <w:rPr>
          <w:rtl/>
        </w:rPr>
        <w:t xml:space="preserve">שירה </w:t>
      </w:r>
      <w:proofErr w:type="spellStart"/>
      <w:r>
        <w:rPr>
          <w:rtl/>
        </w:rPr>
        <w:t>גרינפלד</w:t>
      </w:r>
      <w:proofErr w:type="spellEnd"/>
      <w:r>
        <w:rPr>
          <w:rtl/>
        </w:rPr>
        <w:t>:</w:t>
      </w:r>
      <w:r w:rsidRPr="00CC3165">
        <w:rPr>
          <w:rStyle w:val="TagStyle"/>
          <w:rtl/>
        </w:rPr>
        <w:t xml:space="preserve"> &lt;&lt; דובר &gt;&gt;</w:t>
      </w:r>
      <w:r>
        <w:rPr>
          <w:rtl/>
        </w:rPr>
        <w:t xml:space="preserve">   </w:t>
      </w:r>
      <w:bookmarkEnd w:id="7495"/>
    </w:p>
    <w:p w:rsidR="00CC3165" w:rsidRDefault="00CC3165" w:rsidP="00CC3165">
      <w:pPr>
        <w:pStyle w:val="KeepWithNext"/>
        <w:rPr>
          <w:rtl/>
        </w:rPr>
      </w:pPr>
    </w:p>
    <w:p w:rsidR="00CC3165" w:rsidRDefault="00CC3165" w:rsidP="00CC3165">
      <w:pPr>
        <w:rPr>
          <w:rtl/>
        </w:rPr>
      </w:pPr>
      <w:bookmarkStart w:id="7496" w:name="_ETM_Q1_8941852"/>
      <w:bookmarkEnd w:id="7496"/>
      <w:r>
        <w:rPr>
          <w:rFonts w:hint="cs"/>
          <w:rtl/>
        </w:rPr>
        <w:t>אז זה פשוט תהליך שלא קורה היום בארגוני בריאות שמ</w:t>
      </w:r>
      <w:bookmarkStart w:id="7497" w:name="_ETM_Q1_8947851"/>
      <w:bookmarkEnd w:id="7497"/>
      <w:r>
        <w:rPr>
          <w:rFonts w:hint="cs"/>
          <w:rtl/>
        </w:rPr>
        <w:t xml:space="preserve">ישהו בודק אם עבור ניתוח </w:t>
      </w:r>
      <w:bookmarkStart w:id="7498" w:name="_ETM_Q1_8949851"/>
      <w:bookmarkEnd w:id="7498"/>
      <w:r>
        <w:rPr>
          <w:rFonts w:hint="cs"/>
          <w:rtl/>
        </w:rPr>
        <w:t xml:space="preserve">צריך רק בדיקה </w:t>
      </w:r>
      <w:bookmarkStart w:id="7499" w:name="_ETM_Q1_8951601"/>
      <w:bookmarkEnd w:id="7499"/>
      <w:r>
        <w:rPr>
          <w:rFonts w:hint="cs"/>
          <w:rtl/>
        </w:rPr>
        <w:t>כזאת או אחרת. אני מצפה שהתהליך בסוף יהי</w:t>
      </w:r>
      <w:bookmarkStart w:id="7500" w:name="_ETM_Q1_8953851"/>
      <w:bookmarkEnd w:id="7500"/>
      <w:r>
        <w:rPr>
          <w:rFonts w:hint="cs"/>
          <w:rtl/>
        </w:rPr>
        <w:t xml:space="preserve">ה אותו </w:t>
      </w:r>
      <w:bookmarkStart w:id="7501" w:name="_ETM_Q1_8956102"/>
      <w:bookmarkEnd w:id="7501"/>
      <w:r>
        <w:rPr>
          <w:rFonts w:hint="cs"/>
          <w:rtl/>
        </w:rPr>
        <w:t xml:space="preserve">רופא שמבקש </w:t>
      </w:r>
      <w:bookmarkStart w:id="7502" w:name="_ETM_Q1_8955102"/>
      <w:bookmarkEnd w:id="7502"/>
      <w:r>
        <w:rPr>
          <w:rFonts w:hint="cs"/>
          <w:rtl/>
        </w:rPr>
        <w:t>את המידע לקראת הניתוח פ</w:t>
      </w:r>
      <w:bookmarkStart w:id="7503" w:name="_ETM_Q1_8956602"/>
      <w:bookmarkEnd w:id="7503"/>
      <w:r>
        <w:rPr>
          <w:rFonts w:hint="cs"/>
          <w:rtl/>
        </w:rPr>
        <w:t xml:space="preserve">ונה למטופל </w:t>
      </w:r>
      <w:r>
        <w:rPr>
          <w:rtl/>
        </w:rPr>
        <w:t>–</w:t>
      </w:r>
      <w:r>
        <w:rPr>
          <w:rFonts w:hint="cs"/>
          <w:rtl/>
        </w:rPr>
        <w:t xml:space="preserve"> "אני צ</w:t>
      </w:r>
      <w:bookmarkStart w:id="7504" w:name="_ETM_Q1_8959352"/>
      <w:bookmarkEnd w:id="7504"/>
      <w:r>
        <w:rPr>
          <w:rFonts w:hint="cs"/>
          <w:rtl/>
        </w:rPr>
        <w:t xml:space="preserve">ריך את ספירת הדם שלך" מקבל והוא </w:t>
      </w:r>
      <w:bookmarkStart w:id="7505" w:name="_ETM_Q1_8960852"/>
      <w:bookmarkEnd w:id="7505"/>
      <w:r>
        <w:rPr>
          <w:rFonts w:hint="cs"/>
          <w:rtl/>
        </w:rPr>
        <w:t xml:space="preserve">מחליט על </w:t>
      </w:r>
      <w:bookmarkStart w:id="7506" w:name="_ETM_Q1_8963101"/>
      <w:bookmarkEnd w:id="7506"/>
      <w:r>
        <w:rPr>
          <w:rFonts w:hint="cs"/>
          <w:rtl/>
        </w:rPr>
        <w:t xml:space="preserve">בדיקת הדם שהוא קיבל </w:t>
      </w:r>
      <w:bookmarkStart w:id="7507" w:name="_ETM_Q1_8963601"/>
      <w:bookmarkEnd w:id="7507"/>
      <w:r>
        <w:rPr>
          <w:rFonts w:hint="cs"/>
          <w:rtl/>
        </w:rPr>
        <w:t>האם הוא צריך להכניס אותה לתי</w:t>
      </w:r>
      <w:bookmarkStart w:id="7508" w:name="_ETM_Q1_8966851"/>
      <w:bookmarkEnd w:id="7508"/>
      <w:r>
        <w:rPr>
          <w:rFonts w:hint="cs"/>
          <w:rtl/>
        </w:rPr>
        <w:t>ק הרפואי או לא.</w:t>
      </w:r>
      <w:bookmarkStart w:id="7509" w:name="_ETM_Q1_8966351"/>
      <w:bookmarkEnd w:id="7509"/>
      <w:r>
        <w:rPr>
          <w:rFonts w:hint="cs"/>
          <w:rtl/>
        </w:rPr>
        <w:t xml:space="preserve"> אני לא רואה פה איך ל</w:t>
      </w:r>
      <w:bookmarkStart w:id="7510" w:name="_ETM_Q1_8968852"/>
      <w:bookmarkEnd w:id="7510"/>
      <w:r>
        <w:rPr>
          <w:rFonts w:hint="cs"/>
          <w:rtl/>
        </w:rPr>
        <w:t>י</w:t>
      </w:r>
      <w:bookmarkStart w:id="7511" w:name="_ETM_Q1_8969352"/>
      <w:bookmarkEnd w:id="7511"/>
      <w:r>
        <w:rPr>
          <w:rFonts w:hint="cs"/>
          <w:rtl/>
        </w:rPr>
        <w:t xml:space="preserve">יצר מנגנון כזה שגוף בתוך בית החולים מחליט אם </w:t>
      </w:r>
      <w:bookmarkStart w:id="7512" w:name="_ETM_Q1_8971851"/>
      <w:bookmarkEnd w:id="7512"/>
      <w:r>
        <w:rPr>
          <w:rFonts w:hint="cs"/>
          <w:rtl/>
        </w:rPr>
        <w:t xml:space="preserve">זה מספיק מדויק או לא. זה </w:t>
      </w:r>
      <w:bookmarkStart w:id="7513" w:name="_ETM_Q1_8973602"/>
      <w:bookmarkEnd w:id="7513"/>
      <w:r>
        <w:rPr>
          <w:rFonts w:hint="cs"/>
          <w:rtl/>
        </w:rPr>
        <w:t>קצת א-מורפי לי.</w:t>
      </w:r>
    </w:p>
    <w:p w:rsidR="00CC3165" w:rsidRDefault="00CC3165" w:rsidP="00CC3165">
      <w:pPr>
        <w:rPr>
          <w:rtl/>
        </w:rPr>
      </w:pPr>
      <w:bookmarkStart w:id="7514" w:name="_ETM_Q1_8976601"/>
      <w:bookmarkEnd w:id="7514"/>
    </w:p>
    <w:p w:rsidR="00CC3165" w:rsidRDefault="00CC3165" w:rsidP="00CC3165">
      <w:pPr>
        <w:pStyle w:val="a4"/>
        <w:keepNext/>
        <w:rPr>
          <w:rtl/>
        </w:rPr>
      </w:pPr>
      <w:bookmarkStart w:id="7515" w:name="ET_speaker_יואל_בן_אור_534"/>
      <w:r w:rsidRPr="00CC3165">
        <w:rPr>
          <w:rStyle w:val="TagStyle"/>
          <w:rtl/>
        </w:rPr>
        <w:t xml:space="preserve"> &lt;&lt; דובר &gt;&gt; </w:t>
      </w:r>
      <w:r>
        <w:rPr>
          <w:rtl/>
        </w:rPr>
        <w:t>יואל בן אור:</w:t>
      </w:r>
      <w:r w:rsidRPr="00CC3165">
        <w:rPr>
          <w:rStyle w:val="TagStyle"/>
          <w:rtl/>
        </w:rPr>
        <w:t xml:space="preserve"> &lt;&lt; דובר &gt;&gt;</w:t>
      </w:r>
      <w:r>
        <w:rPr>
          <w:rtl/>
        </w:rPr>
        <w:t xml:space="preserve">   </w:t>
      </w:r>
      <w:bookmarkEnd w:id="7515"/>
    </w:p>
    <w:p w:rsidR="00CC3165" w:rsidRDefault="00CC3165" w:rsidP="00CC3165">
      <w:pPr>
        <w:pStyle w:val="KeepWithNext"/>
        <w:rPr>
          <w:rtl/>
        </w:rPr>
      </w:pPr>
    </w:p>
    <w:p w:rsidR="00CC3165" w:rsidRDefault="00CC3165" w:rsidP="00CC3165">
      <w:pPr>
        <w:rPr>
          <w:rtl/>
        </w:rPr>
      </w:pPr>
      <w:bookmarkStart w:id="7516" w:name="_ETM_Q1_8976851"/>
      <w:bookmarkStart w:id="7517" w:name="_ETM_Q1_8977101"/>
      <w:bookmarkStart w:id="7518" w:name="_ETM_Q1_8974101"/>
      <w:bookmarkEnd w:id="7516"/>
      <w:bookmarkEnd w:id="7517"/>
      <w:bookmarkEnd w:id="7518"/>
      <w:r>
        <w:rPr>
          <w:rFonts w:hint="cs"/>
          <w:rtl/>
        </w:rPr>
        <w:t xml:space="preserve">רק בסוף </w:t>
      </w:r>
      <w:bookmarkStart w:id="7519" w:name="_ETM_Q1_8976101"/>
      <w:bookmarkStart w:id="7520" w:name="_ETM_Q1_8973351"/>
      <w:bookmarkEnd w:id="7519"/>
      <w:bookmarkEnd w:id="7520"/>
      <w:r>
        <w:rPr>
          <w:rFonts w:hint="cs"/>
          <w:rtl/>
        </w:rPr>
        <w:t>בית החולים שקיבל את המידע יידר</w:t>
      </w:r>
      <w:bookmarkStart w:id="7521" w:name="_ETM_Q1_8976352"/>
      <w:bookmarkEnd w:id="7521"/>
      <w:r>
        <w:rPr>
          <w:rFonts w:hint="cs"/>
          <w:rtl/>
        </w:rPr>
        <w:t>ש לייצר איזשהו מ</w:t>
      </w:r>
      <w:bookmarkStart w:id="7522" w:name="_ETM_Q1_8979351"/>
      <w:bookmarkEnd w:id="7522"/>
      <w:r>
        <w:rPr>
          <w:rFonts w:hint="cs"/>
          <w:rtl/>
        </w:rPr>
        <w:t>נגנון שמציג את המידע למטפל</w:t>
      </w:r>
      <w:bookmarkStart w:id="7523" w:name="_ETM_Q1_8980352"/>
      <w:bookmarkEnd w:id="7523"/>
      <w:r>
        <w:rPr>
          <w:rFonts w:hint="cs"/>
          <w:rtl/>
        </w:rPr>
        <w:t>, נכון?</w:t>
      </w:r>
    </w:p>
    <w:p w:rsidR="00CC3165" w:rsidRDefault="00CC3165" w:rsidP="00CC3165">
      <w:pPr>
        <w:rPr>
          <w:rtl/>
        </w:rPr>
      </w:pPr>
      <w:bookmarkStart w:id="7524" w:name="_ETM_Q1_8982101"/>
      <w:bookmarkStart w:id="7525" w:name="_ETM_Q1_8983351"/>
      <w:bookmarkEnd w:id="7524"/>
      <w:bookmarkEnd w:id="7525"/>
    </w:p>
    <w:p w:rsidR="00CC3165" w:rsidRDefault="00CC3165" w:rsidP="00CC3165">
      <w:pPr>
        <w:pStyle w:val="a4"/>
        <w:keepNext/>
        <w:rPr>
          <w:rtl/>
        </w:rPr>
      </w:pPr>
      <w:bookmarkStart w:id="7526" w:name="ET_speaker_שירה_גרינפלד_535"/>
      <w:r w:rsidRPr="00CC3165">
        <w:rPr>
          <w:rStyle w:val="TagStyle"/>
          <w:rtl/>
        </w:rPr>
        <w:t xml:space="preserve"> &lt;&lt; דובר &gt;&gt; </w:t>
      </w:r>
      <w:r>
        <w:rPr>
          <w:rtl/>
        </w:rPr>
        <w:t xml:space="preserve">שירה </w:t>
      </w:r>
      <w:proofErr w:type="spellStart"/>
      <w:r>
        <w:rPr>
          <w:rtl/>
        </w:rPr>
        <w:t>גרינפלד</w:t>
      </w:r>
      <w:proofErr w:type="spellEnd"/>
      <w:r>
        <w:rPr>
          <w:rtl/>
        </w:rPr>
        <w:t>:</w:t>
      </w:r>
      <w:r w:rsidRPr="00CC3165">
        <w:rPr>
          <w:rStyle w:val="TagStyle"/>
          <w:rtl/>
        </w:rPr>
        <w:t xml:space="preserve"> &lt;&lt; דובר &gt;&gt;</w:t>
      </w:r>
      <w:r>
        <w:rPr>
          <w:rtl/>
        </w:rPr>
        <w:t xml:space="preserve">   </w:t>
      </w:r>
      <w:bookmarkEnd w:id="7526"/>
    </w:p>
    <w:p w:rsidR="00CC3165" w:rsidRDefault="00CC3165" w:rsidP="00CC3165">
      <w:pPr>
        <w:pStyle w:val="KeepWithNext"/>
        <w:rPr>
          <w:rtl/>
        </w:rPr>
      </w:pPr>
    </w:p>
    <w:p w:rsidR="00CC3165" w:rsidRDefault="00CC3165" w:rsidP="00CC3165">
      <w:pPr>
        <w:rPr>
          <w:rtl/>
        </w:rPr>
      </w:pPr>
      <w:bookmarkStart w:id="7527" w:name="_ETM_Q1_8983601"/>
      <w:bookmarkStart w:id="7528" w:name="_ETM_Q1_8980851"/>
      <w:bookmarkEnd w:id="7527"/>
      <w:bookmarkEnd w:id="7528"/>
      <w:r>
        <w:rPr>
          <w:rFonts w:hint="cs"/>
          <w:rtl/>
        </w:rPr>
        <w:t>נ</w:t>
      </w:r>
      <w:bookmarkStart w:id="7529" w:name="_ETM_Q1_8983352"/>
      <w:bookmarkEnd w:id="7529"/>
      <w:r w:rsidR="00E46890">
        <w:rPr>
          <w:rFonts w:hint="cs"/>
          <w:rtl/>
        </w:rPr>
        <w:t xml:space="preserve">כון, מציג את המידע המטפל </w:t>
      </w:r>
      <w:bookmarkStart w:id="7530" w:name="_ETM_Q1_8978601"/>
      <w:bookmarkStart w:id="7531" w:name="_ETM_Q1_8981601"/>
      <w:bookmarkEnd w:id="7530"/>
      <w:bookmarkEnd w:id="7531"/>
      <w:r w:rsidR="00E46890">
        <w:rPr>
          <w:rFonts w:hint="cs"/>
          <w:rtl/>
        </w:rPr>
        <w:t>מחוץ לרשומה הרפואית.</w:t>
      </w:r>
      <w:bookmarkStart w:id="7532" w:name="_ETM_Q1_8984351"/>
      <w:bookmarkEnd w:id="7532"/>
    </w:p>
    <w:p w:rsidR="0072092D" w:rsidRDefault="0072092D" w:rsidP="00CC3165">
      <w:pPr>
        <w:rPr>
          <w:rtl/>
        </w:rPr>
      </w:pPr>
      <w:bookmarkStart w:id="7533" w:name="_ETM_Q1_8984852"/>
      <w:bookmarkStart w:id="7534" w:name="_ETM_Q1_8985102"/>
      <w:bookmarkStart w:id="7535" w:name="_ETM_Q1_8985601"/>
      <w:bookmarkEnd w:id="7533"/>
      <w:bookmarkEnd w:id="7534"/>
      <w:bookmarkEnd w:id="7535"/>
    </w:p>
    <w:p w:rsidR="0072092D" w:rsidRDefault="0072092D" w:rsidP="0072092D">
      <w:pPr>
        <w:pStyle w:val="a4"/>
        <w:keepNext/>
        <w:rPr>
          <w:rtl/>
        </w:rPr>
      </w:pPr>
      <w:bookmarkStart w:id="7536" w:name="ET_speaker_יואל_בן_אור_536"/>
      <w:r w:rsidRPr="0072092D">
        <w:rPr>
          <w:rStyle w:val="TagStyle"/>
          <w:rtl/>
        </w:rPr>
        <w:t xml:space="preserve"> &lt;&lt; דובר &gt;&gt; </w:t>
      </w:r>
      <w:r>
        <w:rPr>
          <w:rtl/>
        </w:rPr>
        <w:t>יואל בן אור:</w:t>
      </w:r>
      <w:r w:rsidRPr="0072092D">
        <w:rPr>
          <w:rStyle w:val="TagStyle"/>
          <w:rtl/>
        </w:rPr>
        <w:t xml:space="preserve"> &lt;&lt; דובר &gt;&gt;</w:t>
      </w:r>
      <w:r>
        <w:rPr>
          <w:rtl/>
        </w:rPr>
        <w:t xml:space="preserve">   </w:t>
      </w:r>
      <w:bookmarkEnd w:id="7536"/>
    </w:p>
    <w:p w:rsidR="0072092D" w:rsidRDefault="0072092D" w:rsidP="0072092D">
      <w:pPr>
        <w:pStyle w:val="KeepWithNext"/>
        <w:rPr>
          <w:rtl/>
        </w:rPr>
      </w:pPr>
    </w:p>
    <w:p w:rsidR="0072092D" w:rsidRDefault="0072092D" w:rsidP="0072092D">
      <w:pPr>
        <w:rPr>
          <w:rtl/>
        </w:rPr>
      </w:pPr>
      <w:r>
        <w:rPr>
          <w:rFonts w:hint="cs"/>
          <w:rtl/>
        </w:rPr>
        <w:t>נ</w:t>
      </w:r>
      <w:bookmarkStart w:id="7537" w:name="_ETM_Q1_8986351"/>
      <w:bookmarkEnd w:id="7537"/>
      <w:r>
        <w:rPr>
          <w:rFonts w:hint="cs"/>
          <w:rtl/>
        </w:rPr>
        <w:t>כון. וא</w:t>
      </w:r>
      <w:bookmarkStart w:id="7538" w:name="_ETM_Q1_8986851"/>
      <w:bookmarkEnd w:id="7538"/>
      <w:r>
        <w:rPr>
          <w:rFonts w:hint="cs"/>
          <w:rtl/>
        </w:rPr>
        <w:t>ז יכול להיות ש</w:t>
      </w:r>
      <w:bookmarkStart w:id="7539" w:name="_ETM_Q1_8985351"/>
      <w:bookmarkEnd w:id="7539"/>
      <w:r>
        <w:rPr>
          <w:rFonts w:hint="cs"/>
          <w:rtl/>
        </w:rPr>
        <w:t>עבור מטפלים מסוג מסוים תמיד רוצ</w:t>
      </w:r>
      <w:bookmarkStart w:id="7540" w:name="_ETM_Q1_8991102"/>
      <w:bookmarkStart w:id="7541" w:name="_ETM_Q1_8988102"/>
      <w:bookmarkStart w:id="7542" w:name="_ETM_Q1_8989852"/>
      <w:bookmarkEnd w:id="7540"/>
      <w:bookmarkEnd w:id="7541"/>
      <w:bookmarkEnd w:id="7542"/>
      <w:r>
        <w:rPr>
          <w:rFonts w:hint="cs"/>
          <w:rtl/>
        </w:rPr>
        <w:t>ים להציג להם איזושהי בדיקה מסוימת.</w:t>
      </w:r>
      <w:bookmarkStart w:id="7543" w:name="_ETM_Q1_8985101"/>
      <w:bookmarkStart w:id="7544" w:name="_ETM_Q1_8988101"/>
      <w:bookmarkEnd w:id="7543"/>
      <w:bookmarkEnd w:id="7544"/>
    </w:p>
    <w:p w:rsidR="007C69E2" w:rsidRDefault="007C69E2" w:rsidP="0072092D">
      <w:pPr>
        <w:rPr>
          <w:rtl/>
        </w:rPr>
      </w:pPr>
      <w:bookmarkStart w:id="7545" w:name="_ETM_Q1_8993101"/>
      <w:bookmarkEnd w:id="7545"/>
    </w:p>
    <w:p w:rsidR="007C69E2" w:rsidRDefault="007C69E2" w:rsidP="007C69E2">
      <w:pPr>
        <w:pStyle w:val="a4"/>
        <w:keepNext/>
        <w:rPr>
          <w:rtl/>
        </w:rPr>
      </w:pPr>
      <w:bookmarkStart w:id="7546" w:name="ET_speaker_שירה_גרינפלד_537"/>
      <w:r w:rsidRPr="007C69E2">
        <w:rPr>
          <w:rStyle w:val="TagStyle"/>
          <w:rtl/>
        </w:rPr>
        <w:t xml:space="preserve"> &lt;&lt; דובר &gt;&gt; </w:t>
      </w:r>
      <w:r>
        <w:rPr>
          <w:rtl/>
        </w:rPr>
        <w:t xml:space="preserve">שירה </w:t>
      </w:r>
      <w:proofErr w:type="spellStart"/>
      <w:r>
        <w:rPr>
          <w:rtl/>
        </w:rPr>
        <w:t>גרינפלד</w:t>
      </w:r>
      <w:proofErr w:type="spellEnd"/>
      <w:r>
        <w:rPr>
          <w:rtl/>
        </w:rPr>
        <w:t>:</w:t>
      </w:r>
      <w:r w:rsidRPr="007C69E2">
        <w:rPr>
          <w:rStyle w:val="TagStyle"/>
          <w:rtl/>
        </w:rPr>
        <w:t xml:space="preserve"> &lt;&lt; דובר &gt;&gt;</w:t>
      </w:r>
      <w:r>
        <w:rPr>
          <w:rtl/>
        </w:rPr>
        <w:t xml:space="preserve">   </w:t>
      </w:r>
      <w:bookmarkEnd w:id="7546"/>
    </w:p>
    <w:p w:rsidR="007C69E2" w:rsidRDefault="007C69E2" w:rsidP="007C69E2">
      <w:pPr>
        <w:pStyle w:val="KeepWithNext"/>
        <w:rPr>
          <w:rtl/>
        </w:rPr>
      </w:pPr>
    </w:p>
    <w:p w:rsidR="007C69E2" w:rsidRDefault="007C69E2" w:rsidP="007C69E2">
      <w:pPr>
        <w:rPr>
          <w:rtl/>
        </w:rPr>
      </w:pPr>
      <w:bookmarkStart w:id="7547" w:name="_ETM_Q1_8993351"/>
      <w:bookmarkStart w:id="7548" w:name="_ETM_Q1_8990351"/>
      <w:bookmarkEnd w:id="7547"/>
      <w:bookmarkEnd w:id="7548"/>
      <w:r>
        <w:rPr>
          <w:rFonts w:hint="cs"/>
          <w:rtl/>
        </w:rPr>
        <w:t xml:space="preserve">זאת אומרת שצריך להחליט עבור כל </w:t>
      </w:r>
      <w:bookmarkStart w:id="7549" w:name="_ETM_Q1_8992602"/>
      <w:bookmarkEnd w:id="7549"/>
      <w:r>
        <w:rPr>
          <w:rFonts w:hint="cs"/>
          <w:rtl/>
        </w:rPr>
        <w:t xml:space="preserve">מטפל שהמנגנון </w:t>
      </w:r>
      <w:bookmarkStart w:id="7550" w:name="_ETM_Q1_8994351"/>
      <w:bookmarkEnd w:id="7550"/>
      <w:r>
        <w:rPr>
          <w:rFonts w:hint="cs"/>
          <w:rtl/>
        </w:rPr>
        <w:t>- - -</w:t>
      </w:r>
    </w:p>
    <w:p w:rsidR="007C69E2" w:rsidRDefault="007C69E2" w:rsidP="007C69E2">
      <w:pPr>
        <w:rPr>
          <w:rtl/>
        </w:rPr>
      </w:pPr>
      <w:bookmarkStart w:id="7551" w:name="_ETM_Q1_8995102"/>
      <w:bookmarkStart w:id="7552" w:name="_ETM_Q1_8992102"/>
      <w:bookmarkEnd w:id="7551"/>
      <w:bookmarkEnd w:id="7552"/>
    </w:p>
    <w:p w:rsidR="007C69E2" w:rsidRDefault="007C69E2" w:rsidP="007C69E2">
      <w:pPr>
        <w:pStyle w:val="a4"/>
        <w:keepNext/>
        <w:rPr>
          <w:rtl/>
        </w:rPr>
      </w:pPr>
      <w:bookmarkStart w:id="7553" w:name="ET_speaker_יואל_בן_אור_538"/>
      <w:r w:rsidRPr="007C69E2">
        <w:rPr>
          <w:rStyle w:val="TagStyle"/>
          <w:rtl/>
        </w:rPr>
        <w:t xml:space="preserve"> &lt;&lt; דובר &gt;&gt; </w:t>
      </w:r>
      <w:r>
        <w:rPr>
          <w:rtl/>
        </w:rPr>
        <w:t>יואל בן אור:</w:t>
      </w:r>
      <w:r w:rsidRPr="007C69E2">
        <w:rPr>
          <w:rStyle w:val="TagStyle"/>
          <w:rtl/>
        </w:rPr>
        <w:t xml:space="preserve"> &lt;&lt; דובר &gt;&gt;</w:t>
      </w:r>
      <w:r>
        <w:rPr>
          <w:rtl/>
        </w:rPr>
        <w:t xml:space="preserve">   </w:t>
      </w:r>
      <w:bookmarkEnd w:id="7553"/>
    </w:p>
    <w:p w:rsidR="007C69E2" w:rsidRDefault="007C69E2" w:rsidP="007C69E2">
      <w:pPr>
        <w:pStyle w:val="KeepWithNext"/>
        <w:rPr>
          <w:rtl/>
        </w:rPr>
      </w:pPr>
    </w:p>
    <w:p w:rsidR="007C69E2" w:rsidRDefault="007C69E2" w:rsidP="007C69E2">
      <w:pPr>
        <w:rPr>
          <w:rtl/>
        </w:rPr>
      </w:pPr>
      <w:bookmarkStart w:id="7554" w:name="_ETM_Q1_8992852"/>
      <w:bookmarkEnd w:id="7554"/>
      <w:r>
        <w:rPr>
          <w:rFonts w:hint="cs"/>
          <w:rtl/>
        </w:rPr>
        <w:t xml:space="preserve">הארגון יצטרך להחליט איזה - - - </w:t>
      </w:r>
      <w:bookmarkStart w:id="7555" w:name="_ETM_Q1_8997602"/>
      <w:bookmarkEnd w:id="7555"/>
      <w:r>
        <w:rPr>
          <w:rFonts w:hint="cs"/>
          <w:rtl/>
        </w:rPr>
        <w:t xml:space="preserve">אם </w:t>
      </w:r>
      <w:bookmarkStart w:id="7556" w:name="_ETM_Q1_8995601"/>
      <w:bookmarkEnd w:id="7556"/>
      <w:r>
        <w:rPr>
          <w:rFonts w:hint="cs"/>
          <w:rtl/>
        </w:rPr>
        <w:t xml:space="preserve">יגיעו יותר בדיקות, הוא יציג </w:t>
      </w:r>
      <w:bookmarkStart w:id="7557" w:name="_ETM_Q1_8996602"/>
      <w:bookmarkEnd w:id="7557"/>
      <w:r>
        <w:rPr>
          <w:rFonts w:hint="cs"/>
          <w:rtl/>
        </w:rPr>
        <w:t xml:space="preserve">את הבדיקה </w:t>
      </w:r>
      <w:bookmarkStart w:id="7558" w:name="_ETM_Q1_8998601"/>
      <w:bookmarkEnd w:id="7558"/>
      <w:r>
        <w:rPr>
          <w:rFonts w:hint="cs"/>
          <w:rtl/>
        </w:rPr>
        <w:t xml:space="preserve">שהמטפל הזה רוצה לצפות בה, גם כדי </w:t>
      </w:r>
      <w:bookmarkStart w:id="7559" w:name="_ETM_Q1_9000101"/>
      <w:bookmarkEnd w:id="7559"/>
      <w:r>
        <w:rPr>
          <w:rFonts w:hint="cs"/>
          <w:rtl/>
        </w:rPr>
        <w:t xml:space="preserve">שיהיה לו נוח </w:t>
      </w:r>
      <w:bookmarkStart w:id="7560" w:name="_ETM_Q1_9002101"/>
      <w:bookmarkEnd w:id="7560"/>
      <w:r>
        <w:rPr>
          <w:rFonts w:hint="cs"/>
          <w:rtl/>
        </w:rPr>
        <w:t>אני מנ</w:t>
      </w:r>
      <w:bookmarkStart w:id="7561" w:name="_ETM_Q1_9001102"/>
      <w:bookmarkEnd w:id="7561"/>
      <w:r>
        <w:rPr>
          <w:rFonts w:hint="cs"/>
          <w:rtl/>
        </w:rPr>
        <w:t>יח, ואת הבדיקות שלא צריך - -</w:t>
      </w:r>
      <w:bookmarkStart w:id="7562" w:name="_ETM_Q1_9002351"/>
      <w:bookmarkEnd w:id="7562"/>
      <w:r>
        <w:rPr>
          <w:rFonts w:hint="cs"/>
          <w:rtl/>
        </w:rPr>
        <w:t xml:space="preserve"> -</w:t>
      </w:r>
    </w:p>
    <w:p w:rsidR="007C69E2" w:rsidRDefault="007C69E2" w:rsidP="007C69E2">
      <w:pPr>
        <w:rPr>
          <w:rtl/>
        </w:rPr>
      </w:pPr>
      <w:bookmarkStart w:id="7563" w:name="_ETM_Q1_9003601"/>
      <w:bookmarkEnd w:id="7563"/>
    </w:p>
    <w:p w:rsidR="007C69E2" w:rsidRDefault="007C69E2" w:rsidP="007C69E2">
      <w:pPr>
        <w:pStyle w:val="a4"/>
        <w:keepNext/>
        <w:rPr>
          <w:rtl/>
        </w:rPr>
      </w:pPr>
      <w:bookmarkStart w:id="7564" w:name="ET_speaker_שירה_גרינפלד_539"/>
      <w:r w:rsidRPr="007C69E2">
        <w:rPr>
          <w:rStyle w:val="TagStyle"/>
          <w:rtl/>
        </w:rPr>
        <w:t xml:space="preserve"> &lt;&lt; דובר &gt;&gt; </w:t>
      </w:r>
      <w:r>
        <w:rPr>
          <w:rtl/>
        </w:rPr>
        <w:t xml:space="preserve">שירה </w:t>
      </w:r>
      <w:proofErr w:type="spellStart"/>
      <w:r>
        <w:rPr>
          <w:rtl/>
        </w:rPr>
        <w:t>גרינפלד</w:t>
      </w:r>
      <w:proofErr w:type="spellEnd"/>
      <w:r>
        <w:rPr>
          <w:rtl/>
        </w:rPr>
        <w:t>:</w:t>
      </w:r>
      <w:r w:rsidRPr="007C69E2">
        <w:rPr>
          <w:rStyle w:val="TagStyle"/>
          <w:rtl/>
        </w:rPr>
        <w:t xml:space="preserve"> &lt;&lt; דובר &gt;&gt;</w:t>
      </w:r>
      <w:r>
        <w:rPr>
          <w:rtl/>
        </w:rPr>
        <w:t xml:space="preserve">   </w:t>
      </w:r>
      <w:bookmarkEnd w:id="7564"/>
    </w:p>
    <w:p w:rsidR="007C69E2" w:rsidRDefault="007C69E2" w:rsidP="007C69E2">
      <w:pPr>
        <w:pStyle w:val="KeepWithNext"/>
        <w:rPr>
          <w:rtl/>
        </w:rPr>
      </w:pPr>
    </w:p>
    <w:p w:rsidR="007C69E2" w:rsidRDefault="007C69E2" w:rsidP="007C69E2">
      <w:pPr>
        <w:rPr>
          <w:rtl/>
        </w:rPr>
      </w:pPr>
      <w:r>
        <w:rPr>
          <w:rFonts w:hint="cs"/>
          <w:rtl/>
        </w:rPr>
        <w:t>זה פשוט מ</w:t>
      </w:r>
      <w:bookmarkStart w:id="7565" w:name="_ETM_Q1_9004102"/>
      <w:bookmarkEnd w:id="7565"/>
      <w:r>
        <w:rPr>
          <w:rFonts w:hint="cs"/>
          <w:rtl/>
        </w:rPr>
        <w:t xml:space="preserve">נגנון שאני לא כל </w:t>
      </w:r>
      <w:bookmarkStart w:id="7566" w:name="_ETM_Q1_9003851"/>
      <w:bookmarkEnd w:id="7566"/>
      <w:r>
        <w:rPr>
          <w:rFonts w:hint="cs"/>
          <w:rtl/>
        </w:rPr>
        <w:t>כך רואה שיקרה. מה שיקרה ב</w:t>
      </w:r>
      <w:bookmarkStart w:id="7567" w:name="_ETM_Q1_9007852"/>
      <w:bookmarkEnd w:id="7567"/>
      <w:r>
        <w:rPr>
          <w:rFonts w:hint="cs"/>
          <w:rtl/>
        </w:rPr>
        <w:t xml:space="preserve">פועל </w:t>
      </w:r>
      <w:bookmarkStart w:id="7568" w:name="_ETM_Q1_9005351"/>
      <w:bookmarkEnd w:id="7568"/>
      <w:r>
        <w:rPr>
          <w:rFonts w:hint="cs"/>
          <w:rtl/>
        </w:rPr>
        <w:t xml:space="preserve">זה שהרופא יסתכל על הבדיקות </w:t>
      </w:r>
      <w:bookmarkStart w:id="7569" w:name="_ETM_Q1_9006852"/>
      <w:bookmarkEnd w:id="7569"/>
      <w:r>
        <w:rPr>
          <w:rFonts w:hint="cs"/>
          <w:rtl/>
        </w:rPr>
        <w:t>ויחליט לפי שיקול הדעת ה</w:t>
      </w:r>
      <w:bookmarkStart w:id="7570" w:name="_ETM_Q1_9010601"/>
      <w:bookmarkEnd w:id="7570"/>
      <w:r>
        <w:rPr>
          <w:rFonts w:hint="cs"/>
          <w:rtl/>
        </w:rPr>
        <w:t xml:space="preserve">קליני שלו איזו </w:t>
      </w:r>
      <w:bookmarkStart w:id="7571" w:name="_ETM_Q1_9009853"/>
      <w:bookmarkEnd w:id="7571"/>
      <w:r>
        <w:rPr>
          <w:rFonts w:hint="cs"/>
          <w:rtl/>
        </w:rPr>
        <w:t xml:space="preserve">בדיקה נדרשת להכניס לתיק, ושאר הבדיקות שלא </w:t>
      </w:r>
      <w:bookmarkStart w:id="7572" w:name="_ETM_Q1_9014852"/>
      <w:bookmarkEnd w:id="7572"/>
      <w:r>
        <w:rPr>
          <w:rFonts w:hint="cs"/>
          <w:rtl/>
        </w:rPr>
        <w:t>נכנסות יצטרכו להימחק.</w:t>
      </w:r>
    </w:p>
    <w:p w:rsidR="008A0A14" w:rsidRDefault="008A0A14" w:rsidP="007C69E2">
      <w:pPr>
        <w:rPr>
          <w:rtl/>
        </w:rPr>
      </w:pPr>
      <w:bookmarkStart w:id="7573" w:name="_ETM_Q1_9018602"/>
      <w:bookmarkStart w:id="7574" w:name="_ETM_Q1_9018852"/>
      <w:bookmarkStart w:id="7575" w:name="_ETM_Q1_9023602"/>
      <w:bookmarkEnd w:id="7573"/>
      <w:bookmarkEnd w:id="7574"/>
      <w:bookmarkEnd w:id="7575"/>
    </w:p>
    <w:p w:rsidR="008A0A14" w:rsidRDefault="008A0A14" w:rsidP="008A0A14">
      <w:pPr>
        <w:pStyle w:val="a4"/>
        <w:keepNext/>
        <w:rPr>
          <w:rtl/>
        </w:rPr>
      </w:pPr>
      <w:bookmarkStart w:id="7576" w:name="ET_speaker_רותי_פרמינגר_536"/>
      <w:r w:rsidRPr="008A0A14">
        <w:rPr>
          <w:rStyle w:val="TagStyle"/>
          <w:rtl/>
        </w:rPr>
        <w:t xml:space="preserve"> &lt;&lt; דובר &gt;&gt; </w:t>
      </w:r>
      <w:r>
        <w:rPr>
          <w:rtl/>
        </w:rPr>
        <w:t xml:space="preserve">רותי </w:t>
      </w:r>
      <w:proofErr w:type="spellStart"/>
      <w:r>
        <w:rPr>
          <w:rtl/>
        </w:rPr>
        <w:t>פרמינגר</w:t>
      </w:r>
      <w:proofErr w:type="spellEnd"/>
      <w:r>
        <w:rPr>
          <w:rtl/>
        </w:rPr>
        <w:t>:</w:t>
      </w:r>
      <w:r w:rsidRPr="008A0A14">
        <w:rPr>
          <w:rStyle w:val="TagStyle"/>
          <w:rtl/>
        </w:rPr>
        <w:t xml:space="preserve"> &lt;&lt; דובר &gt;&gt;</w:t>
      </w:r>
      <w:r>
        <w:rPr>
          <w:rtl/>
        </w:rPr>
        <w:t xml:space="preserve">   </w:t>
      </w:r>
      <w:bookmarkEnd w:id="7576"/>
    </w:p>
    <w:p w:rsidR="008A0A14" w:rsidRDefault="008A0A14" w:rsidP="008A0A14">
      <w:pPr>
        <w:pStyle w:val="KeepWithNext"/>
        <w:rPr>
          <w:rtl/>
        </w:rPr>
      </w:pPr>
    </w:p>
    <w:p w:rsidR="008A0A14" w:rsidRDefault="00875EA8" w:rsidP="008A0A14">
      <w:pPr>
        <w:rPr>
          <w:rtl/>
        </w:rPr>
      </w:pPr>
      <w:bookmarkStart w:id="7577" w:name="_ETM_Q1_9014602"/>
      <w:bookmarkStart w:id="7578" w:name="_ETM_Q1_9019602"/>
      <w:bookmarkStart w:id="7579" w:name="_ETM_Q1_9022602"/>
      <w:bookmarkEnd w:id="7577"/>
      <w:bookmarkEnd w:id="7578"/>
      <w:bookmarkEnd w:id="7579"/>
      <w:r>
        <w:rPr>
          <w:rFonts w:hint="cs"/>
          <w:rtl/>
        </w:rPr>
        <w:t xml:space="preserve">אני חושבת שמרוב הכוונות </w:t>
      </w:r>
      <w:bookmarkStart w:id="7580" w:name="_ETM_Q1_9027352"/>
      <w:bookmarkEnd w:id="7580"/>
      <w:r>
        <w:rPr>
          <w:rFonts w:hint="cs"/>
          <w:rtl/>
        </w:rPr>
        <w:t xml:space="preserve">הטובות יוצר פה איזה </w:t>
      </w:r>
      <w:proofErr w:type="spellStart"/>
      <w:r>
        <w:rPr>
          <w:rFonts w:hint="cs"/>
          <w:rtl/>
        </w:rPr>
        <w:t>אנדרוגונו</w:t>
      </w:r>
      <w:bookmarkStart w:id="7581" w:name="_ETM_Q1_9029852"/>
      <w:bookmarkEnd w:id="7581"/>
      <w:r>
        <w:rPr>
          <w:rFonts w:hint="cs"/>
          <w:rtl/>
        </w:rPr>
        <w:t>ס</w:t>
      </w:r>
      <w:proofErr w:type="spellEnd"/>
      <w:r>
        <w:rPr>
          <w:rFonts w:hint="cs"/>
          <w:rtl/>
        </w:rPr>
        <w:t xml:space="preserve"> </w:t>
      </w:r>
      <w:bookmarkStart w:id="7582" w:name="_ETM_Q1_9030101"/>
      <w:bookmarkEnd w:id="7582"/>
      <w:r>
        <w:rPr>
          <w:rFonts w:hint="cs"/>
          <w:rtl/>
        </w:rPr>
        <w:t>אחד שהוא מאוד מסובך.</w:t>
      </w:r>
      <w:bookmarkStart w:id="7583" w:name="_ETM_Q1_9031102"/>
      <w:bookmarkEnd w:id="7583"/>
      <w:r>
        <w:rPr>
          <w:rFonts w:hint="cs"/>
          <w:rtl/>
        </w:rPr>
        <w:t xml:space="preserve"> אני חושבת שה</w:t>
      </w:r>
      <w:bookmarkStart w:id="7584" w:name="_ETM_Q1_9035102"/>
      <w:bookmarkEnd w:id="7584"/>
      <w:r>
        <w:rPr>
          <w:rFonts w:hint="cs"/>
          <w:rtl/>
        </w:rPr>
        <w:t xml:space="preserve">מהות היא </w:t>
      </w:r>
      <w:bookmarkStart w:id="7585" w:name="_ETM_Q1_9035602"/>
      <w:bookmarkEnd w:id="7585"/>
      <w:r>
        <w:rPr>
          <w:rFonts w:hint="cs"/>
          <w:rtl/>
        </w:rPr>
        <w:t>שאסור לעשות שימוש באינפ</w:t>
      </w:r>
      <w:bookmarkStart w:id="7586" w:name="_ETM_Q1_9038101"/>
      <w:bookmarkEnd w:id="7586"/>
      <w:r>
        <w:rPr>
          <w:rFonts w:hint="cs"/>
          <w:rtl/>
        </w:rPr>
        <w:t xml:space="preserve">ורמציה שאתם לא צריכים אותה. אם </w:t>
      </w:r>
      <w:bookmarkStart w:id="7587" w:name="_ETM_Q1_9041352"/>
      <w:bookmarkEnd w:id="7587"/>
      <w:r>
        <w:rPr>
          <w:rFonts w:hint="cs"/>
          <w:rtl/>
        </w:rPr>
        <w:t xml:space="preserve">היא במקרה נשארת עוד קצת בבית החולים ונמצאת בתיק </w:t>
      </w:r>
      <w:bookmarkStart w:id="7588" w:name="_ETM_Q1_9044601"/>
      <w:bookmarkEnd w:id="7588"/>
      <w:r>
        <w:rPr>
          <w:rFonts w:hint="cs"/>
          <w:rtl/>
        </w:rPr>
        <w:t>שלו, אני ח</w:t>
      </w:r>
      <w:bookmarkStart w:id="7589" w:name="_ETM_Q1_9046102"/>
      <w:bookmarkStart w:id="7590" w:name="_ETM_Q1_9044851"/>
      <w:bookmarkEnd w:id="7589"/>
      <w:bookmarkEnd w:id="7590"/>
      <w:r>
        <w:rPr>
          <w:rFonts w:hint="cs"/>
          <w:rtl/>
        </w:rPr>
        <w:t>ושבת שזה להש</w:t>
      </w:r>
      <w:bookmarkStart w:id="7591" w:name="_ETM_Q1_9047352"/>
      <w:bookmarkEnd w:id="7591"/>
      <w:r>
        <w:rPr>
          <w:rFonts w:hint="cs"/>
          <w:rtl/>
        </w:rPr>
        <w:t xml:space="preserve">יט </w:t>
      </w:r>
      <w:bookmarkStart w:id="7592" w:name="_ETM_Q1_9047602"/>
      <w:bookmarkEnd w:id="7592"/>
      <w:r>
        <w:rPr>
          <w:rFonts w:hint="cs"/>
          <w:rtl/>
        </w:rPr>
        <w:t>חרדה או איזה עונש או סנקציות</w:t>
      </w:r>
      <w:bookmarkStart w:id="7593" w:name="_ETM_Q1_9049852"/>
      <w:bookmarkEnd w:id="7593"/>
      <w:r>
        <w:rPr>
          <w:rFonts w:hint="cs"/>
          <w:rtl/>
        </w:rPr>
        <w:t xml:space="preserve"> על בתי </w:t>
      </w:r>
      <w:bookmarkStart w:id="7594" w:name="_ETM_Q1_9050602"/>
      <w:bookmarkEnd w:id="7594"/>
      <w:r>
        <w:rPr>
          <w:rFonts w:hint="cs"/>
          <w:rtl/>
        </w:rPr>
        <w:t>החולים שהחומר נשאר והם לא במידי ימחק</w:t>
      </w:r>
      <w:bookmarkStart w:id="7595" w:name="_ETM_Q1_9055102"/>
      <w:bookmarkEnd w:id="7595"/>
      <w:r>
        <w:rPr>
          <w:rFonts w:hint="cs"/>
          <w:rtl/>
        </w:rPr>
        <w:t xml:space="preserve">ו אותו, זה </w:t>
      </w:r>
      <w:bookmarkStart w:id="7596" w:name="_ETM_Q1_9056102"/>
      <w:bookmarkEnd w:id="7596"/>
      <w:r>
        <w:rPr>
          <w:rFonts w:hint="cs"/>
          <w:rtl/>
        </w:rPr>
        <w:t xml:space="preserve">קצת כבד, קצת משימה </w:t>
      </w:r>
      <w:bookmarkStart w:id="7597" w:name="_ETM_Q1_9056602"/>
      <w:bookmarkEnd w:id="7597"/>
      <w:r>
        <w:rPr>
          <w:rFonts w:hint="cs"/>
          <w:rtl/>
        </w:rPr>
        <w:t>שקשה לעמוד בה. יותר ח</w:t>
      </w:r>
      <w:bookmarkStart w:id="7598" w:name="_ETM_Q1_9060102"/>
      <w:bookmarkEnd w:id="7598"/>
      <w:r>
        <w:rPr>
          <w:rFonts w:hint="cs"/>
          <w:rtl/>
        </w:rPr>
        <w:t xml:space="preserve">מור </w:t>
      </w:r>
      <w:bookmarkStart w:id="7599" w:name="_ETM_Q1_9058102"/>
      <w:bookmarkEnd w:id="7599"/>
      <w:r>
        <w:rPr>
          <w:rFonts w:hint="cs"/>
          <w:rtl/>
        </w:rPr>
        <w:t xml:space="preserve">להטיל סנקציות מאוד קשות אם אתה מספק את </w:t>
      </w:r>
      <w:bookmarkStart w:id="7600" w:name="_ETM_Q1_9064102"/>
      <w:bookmarkEnd w:id="7600"/>
      <w:r>
        <w:rPr>
          <w:rFonts w:hint="cs"/>
          <w:rtl/>
        </w:rPr>
        <w:t xml:space="preserve">החומר הזה </w:t>
      </w:r>
      <w:bookmarkStart w:id="7601" w:name="_ETM_Q1_9062351"/>
      <w:bookmarkEnd w:id="7601"/>
      <w:r>
        <w:rPr>
          <w:rFonts w:hint="cs"/>
          <w:rtl/>
        </w:rPr>
        <w:t xml:space="preserve">למישהו שאסור לך לתת. אבל בבית החולים אנחנו </w:t>
      </w:r>
      <w:bookmarkStart w:id="7602" w:name="_ETM_Q1_9068101"/>
      <w:bookmarkEnd w:id="7602"/>
      <w:r>
        <w:rPr>
          <w:rFonts w:hint="cs"/>
          <w:rtl/>
        </w:rPr>
        <w:t>יודעים איך זה ע</w:t>
      </w:r>
      <w:bookmarkStart w:id="7603" w:name="_ETM_Q1_9068603"/>
      <w:bookmarkStart w:id="7604" w:name="_ETM_Q1_9065852"/>
      <w:bookmarkEnd w:id="7603"/>
      <w:bookmarkEnd w:id="7604"/>
      <w:r>
        <w:rPr>
          <w:rFonts w:hint="cs"/>
          <w:rtl/>
        </w:rPr>
        <w:t xml:space="preserve">ובד, </w:t>
      </w:r>
      <w:bookmarkStart w:id="7605" w:name="_ETM_Q1_9067852"/>
      <w:bookmarkStart w:id="7606" w:name="_ETM_Q1_9068601"/>
      <w:bookmarkEnd w:id="7605"/>
      <w:bookmarkEnd w:id="7606"/>
      <w:r>
        <w:rPr>
          <w:rFonts w:hint="cs"/>
          <w:rtl/>
        </w:rPr>
        <w:t xml:space="preserve">ולפעמים צריך </w:t>
      </w:r>
      <w:bookmarkStart w:id="7607" w:name="_ETM_Q1_9069602"/>
      <w:bookmarkEnd w:id="7607"/>
      <w:r>
        <w:rPr>
          <w:rFonts w:hint="cs"/>
          <w:rtl/>
        </w:rPr>
        <w:t>קצת יותר מהחומר, וזה בסדר</w:t>
      </w:r>
      <w:bookmarkStart w:id="7608" w:name="_ETM_Q1_9071602"/>
      <w:bookmarkEnd w:id="7608"/>
      <w:r>
        <w:rPr>
          <w:rFonts w:hint="cs"/>
          <w:rtl/>
        </w:rPr>
        <w:t>,</w:t>
      </w:r>
      <w:bookmarkStart w:id="7609" w:name="_ETM_Q1_9069102"/>
      <w:bookmarkEnd w:id="7609"/>
      <w:r>
        <w:rPr>
          <w:rFonts w:hint="cs"/>
          <w:rtl/>
        </w:rPr>
        <w:t xml:space="preserve"> הוא קיבל יותר נושא של </w:t>
      </w:r>
      <w:bookmarkStart w:id="7610" w:name="_ETM_Q1_9075352"/>
      <w:bookmarkEnd w:id="7610"/>
      <w:r>
        <w:rPr>
          <w:rFonts w:hint="cs"/>
          <w:rtl/>
        </w:rPr>
        <w:t>בדיקות</w:t>
      </w:r>
      <w:bookmarkStart w:id="7611" w:name="_ETM_Q1_9073852"/>
      <w:bookmarkEnd w:id="7611"/>
      <w:r>
        <w:rPr>
          <w:rFonts w:hint="cs"/>
          <w:rtl/>
        </w:rPr>
        <w:t xml:space="preserve">, אינפורמציה מהתיק שלו. יש פה משהו אבסורדי </w:t>
      </w:r>
      <w:bookmarkStart w:id="7612" w:name="_ETM_Q1_9081352"/>
      <w:bookmarkEnd w:id="7612"/>
      <w:r>
        <w:rPr>
          <w:rFonts w:hint="cs"/>
          <w:rtl/>
        </w:rPr>
        <w:t>מרוב ש</w:t>
      </w:r>
      <w:bookmarkStart w:id="7613" w:name="_ETM_Q1_9079852"/>
      <w:bookmarkEnd w:id="7613"/>
      <w:r>
        <w:rPr>
          <w:rFonts w:hint="cs"/>
          <w:rtl/>
        </w:rPr>
        <w:t xml:space="preserve">רוצים להגן אז </w:t>
      </w:r>
      <w:r>
        <w:t xml:space="preserve">good cases make </w:t>
      </w:r>
      <w:bookmarkStart w:id="7614" w:name="_ETM_Q1_9082602"/>
      <w:bookmarkEnd w:id="7614"/>
      <w:r>
        <w:t>bad loss</w:t>
      </w:r>
      <w:r>
        <w:rPr>
          <w:rFonts w:hint="cs"/>
          <w:rtl/>
        </w:rPr>
        <w:t>.</w:t>
      </w:r>
      <w:bookmarkStart w:id="7615" w:name="_ETM_Q1_9082352"/>
      <w:bookmarkEnd w:id="7615"/>
      <w:r>
        <w:rPr>
          <w:rFonts w:hint="cs"/>
          <w:rtl/>
        </w:rPr>
        <w:t xml:space="preserve"> אני </w:t>
      </w:r>
      <w:bookmarkStart w:id="7616" w:name="_ETM_Q1_9082851"/>
      <w:bookmarkEnd w:id="7616"/>
      <w:r>
        <w:rPr>
          <w:rFonts w:hint="cs"/>
          <w:rtl/>
        </w:rPr>
        <w:t>חושבת פשוט שצריך לתת קצת ספייס לדבר הזה.</w:t>
      </w:r>
    </w:p>
    <w:p w:rsidR="00875EA8" w:rsidRDefault="00875EA8" w:rsidP="008A0A14">
      <w:pPr>
        <w:rPr>
          <w:rtl/>
        </w:rPr>
      </w:pPr>
      <w:bookmarkStart w:id="7617" w:name="_ETM_Q1_9088602"/>
      <w:bookmarkStart w:id="7618" w:name="_ETM_Q1_9089101"/>
      <w:bookmarkStart w:id="7619" w:name="_ETM_Q1_9090102"/>
      <w:bookmarkEnd w:id="7617"/>
      <w:bookmarkEnd w:id="7618"/>
      <w:bookmarkEnd w:id="7619"/>
    </w:p>
    <w:p w:rsidR="00875EA8" w:rsidRDefault="00875EA8" w:rsidP="00875EA8">
      <w:pPr>
        <w:pStyle w:val="a4"/>
        <w:keepNext/>
        <w:rPr>
          <w:rtl/>
        </w:rPr>
      </w:pPr>
      <w:bookmarkStart w:id="7620" w:name="ET_speaker_עמית_יוסוב_עמיר_537"/>
      <w:r w:rsidRPr="00875EA8">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875EA8">
        <w:rPr>
          <w:rStyle w:val="TagStyle"/>
          <w:rtl/>
        </w:rPr>
        <w:t xml:space="preserve"> &lt;&lt; דובר &gt;&gt;</w:t>
      </w:r>
      <w:r>
        <w:rPr>
          <w:rtl/>
        </w:rPr>
        <w:t xml:space="preserve">   </w:t>
      </w:r>
      <w:bookmarkEnd w:id="7620"/>
    </w:p>
    <w:p w:rsidR="00875EA8" w:rsidRDefault="00875EA8" w:rsidP="00875EA8">
      <w:pPr>
        <w:pStyle w:val="KeepWithNext"/>
        <w:rPr>
          <w:rtl/>
        </w:rPr>
      </w:pPr>
    </w:p>
    <w:p w:rsidR="00875EA8" w:rsidRDefault="00875EA8" w:rsidP="00875EA8">
      <w:pPr>
        <w:rPr>
          <w:rtl/>
        </w:rPr>
      </w:pPr>
      <w:bookmarkStart w:id="7621" w:name="_ETM_Q1_9090601"/>
      <w:bookmarkEnd w:id="7621"/>
      <w:r>
        <w:rPr>
          <w:rFonts w:hint="cs"/>
          <w:rtl/>
        </w:rPr>
        <w:t xml:space="preserve">אנחנו לא </w:t>
      </w:r>
      <w:bookmarkStart w:id="7622" w:name="_ETM_Q1_9091602"/>
      <w:bookmarkStart w:id="7623" w:name="_ETM_Q1_9089102"/>
      <w:bookmarkEnd w:id="7622"/>
      <w:bookmarkEnd w:id="7623"/>
      <w:r>
        <w:rPr>
          <w:rFonts w:hint="cs"/>
          <w:rtl/>
        </w:rPr>
        <w:t>עוסקים פה בסנקציות כרגע בכלל.</w:t>
      </w:r>
      <w:bookmarkStart w:id="7624" w:name="_ETM_Q1_9093602"/>
      <w:bookmarkEnd w:id="7624"/>
      <w:r>
        <w:rPr>
          <w:rFonts w:hint="cs"/>
          <w:rtl/>
        </w:rPr>
        <w:t xml:space="preserve"> יש סנ</w:t>
      </w:r>
      <w:bookmarkStart w:id="7625" w:name="_ETM_Q1_9095602"/>
      <w:bookmarkEnd w:id="7625"/>
      <w:r>
        <w:rPr>
          <w:rFonts w:hint="cs"/>
          <w:rtl/>
        </w:rPr>
        <w:t xml:space="preserve">קציות בהמשך, אבל הסעיפים </w:t>
      </w:r>
      <w:bookmarkStart w:id="7626" w:name="_ETM_Q1_9099602"/>
      <w:bookmarkEnd w:id="7626"/>
      <w:r>
        <w:rPr>
          <w:rFonts w:hint="cs"/>
          <w:rtl/>
        </w:rPr>
        <w:t xml:space="preserve">האלה </w:t>
      </w:r>
      <w:bookmarkStart w:id="7627" w:name="_ETM_Q1_9097352"/>
      <w:bookmarkEnd w:id="7627"/>
      <w:r>
        <w:rPr>
          <w:rFonts w:hint="cs"/>
          <w:rtl/>
        </w:rPr>
        <w:t>הם לא סעיפי סנ</w:t>
      </w:r>
      <w:bookmarkStart w:id="7628" w:name="_ETM_Q1_9097851"/>
      <w:bookmarkStart w:id="7629" w:name="_ETM_Q1_9096102"/>
      <w:bookmarkEnd w:id="7628"/>
      <w:bookmarkEnd w:id="7629"/>
      <w:r>
        <w:rPr>
          <w:rFonts w:hint="cs"/>
          <w:rtl/>
        </w:rPr>
        <w:t xml:space="preserve">קציות. הם מבנים </w:t>
      </w:r>
      <w:bookmarkStart w:id="7630" w:name="_ETM_Q1_9098602"/>
      <w:bookmarkEnd w:id="7630"/>
      <w:r>
        <w:rPr>
          <w:rFonts w:hint="cs"/>
          <w:rtl/>
        </w:rPr>
        <w:t>את דרך ההתנהלות החו</w:t>
      </w:r>
      <w:bookmarkStart w:id="7631" w:name="_ETM_Q1_9099351"/>
      <w:bookmarkEnd w:id="7631"/>
      <w:r>
        <w:rPr>
          <w:rFonts w:hint="cs"/>
          <w:rtl/>
        </w:rPr>
        <w:t xml:space="preserve">קית וההנחה היא שהגורמים פה מדברים </w:t>
      </w:r>
      <w:bookmarkStart w:id="7632" w:name="_ETM_Q1_9104602"/>
      <w:bookmarkStart w:id="7633" w:name="_ETM_Q1_9101852"/>
      <w:bookmarkEnd w:id="7632"/>
      <w:bookmarkEnd w:id="7633"/>
      <w:r>
        <w:rPr>
          <w:rFonts w:hint="cs"/>
          <w:rtl/>
        </w:rPr>
        <w:t>על ליבת מערכת הבריאות שמתנהלת כחוק. כרגע לא בסנקציות.</w:t>
      </w:r>
      <w:bookmarkStart w:id="7634" w:name="_ETM_Q1_9106602"/>
      <w:bookmarkEnd w:id="7634"/>
      <w:r>
        <w:rPr>
          <w:rFonts w:hint="cs"/>
          <w:rtl/>
        </w:rPr>
        <w:t xml:space="preserve"> הן </w:t>
      </w:r>
      <w:bookmarkStart w:id="7635" w:name="_ETM_Q1_9106852"/>
      <w:bookmarkEnd w:id="7635"/>
      <w:r>
        <w:rPr>
          <w:rFonts w:hint="cs"/>
          <w:rtl/>
        </w:rPr>
        <w:t>יגיעו בהמשך אבל הן לא על כל תת סעיף.</w:t>
      </w:r>
    </w:p>
    <w:p w:rsidR="00875EA8" w:rsidRDefault="00875EA8" w:rsidP="00875EA8">
      <w:pPr>
        <w:rPr>
          <w:rtl/>
        </w:rPr>
      </w:pPr>
      <w:bookmarkStart w:id="7636" w:name="_ETM_Q1_9116101"/>
      <w:bookmarkEnd w:id="7636"/>
    </w:p>
    <w:p w:rsidR="00875EA8" w:rsidRDefault="00875EA8" w:rsidP="00875EA8">
      <w:pPr>
        <w:pStyle w:val="af6"/>
        <w:keepNext/>
        <w:rPr>
          <w:rtl/>
        </w:rPr>
      </w:pPr>
      <w:bookmarkStart w:id="7637" w:name="ET_yor_6447_538"/>
      <w:r w:rsidRPr="00875EA8">
        <w:rPr>
          <w:rStyle w:val="TagStyle"/>
          <w:rtl/>
        </w:rPr>
        <w:t xml:space="preserve"> &lt;&lt; יור &gt;&gt; </w:t>
      </w:r>
      <w:r>
        <w:rPr>
          <w:rtl/>
        </w:rPr>
        <w:t xml:space="preserve">היו"ר יונתן </w:t>
      </w:r>
      <w:proofErr w:type="spellStart"/>
      <w:r>
        <w:rPr>
          <w:rtl/>
        </w:rPr>
        <w:t>מישרקי</w:t>
      </w:r>
      <w:proofErr w:type="spellEnd"/>
      <w:r>
        <w:rPr>
          <w:rtl/>
        </w:rPr>
        <w:t>:</w:t>
      </w:r>
      <w:r w:rsidRPr="00875EA8">
        <w:rPr>
          <w:rStyle w:val="TagStyle"/>
          <w:rtl/>
        </w:rPr>
        <w:t xml:space="preserve"> &lt;&lt; יור &gt;&gt;</w:t>
      </w:r>
      <w:r>
        <w:rPr>
          <w:rtl/>
        </w:rPr>
        <w:t xml:space="preserve">   </w:t>
      </w:r>
      <w:bookmarkEnd w:id="7637"/>
    </w:p>
    <w:p w:rsidR="00875EA8" w:rsidRDefault="00875EA8" w:rsidP="00875EA8">
      <w:pPr>
        <w:pStyle w:val="KeepWithNext"/>
        <w:rPr>
          <w:rtl/>
        </w:rPr>
      </w:pPr>
    </w:p>
    <w:p w:rsidR="00875EA8" w:rsidRDefault="00875EA8" w:rsidP="00875EA8">
      <w:pPr>
        <w:rPr>
          <w:rtl/>
        </w:rPr>
      </w:pPr>
      <w:bookmarkStart w:id="7638" w:name="_ETM_Q1_9117102"/>
      <w:bookmarkStart w:id="7639" w:name="_ETM_Q1_9117601"/>
      <w:bookmarkStart w:id="7640" w:name="_ETM_Q1_9114601"/>
      <w:bookmarkEnd w:id="7638"/>
      <w:bookmarkEnd w:id="7639"/>
      <w:bookmarkEnd w:id="7640"/>
      <w:r>
        <w:rPr>
          <w:rFonts w:hint="cs"/>
          <w:rtl/>
        </w:rPr>
        <w:t xml:space="preserve">רותי, </w:t>
      </w:r>
      <w:bookmarkStart w:id="7641" w:name="_ETM_Q1_9114851"/>
      <w:bookmarkEnd w:id="7641"/>
      <w:r>
        <w:rPr>
          <w:rFonts w:hint="cs"/>
          <w:rtl/>
        </w:rPr>
        <w:t>אנחנו כן רוצים להכניס את הכל בהוראות</w:t>
      </w:r>
      <w:bookmarkStart w:id="7642" w:name="_ETM_Q1_9115851"/>
      <w:bookmarkEnd w:id="7642"/>
      <w:r>
        <w:rPr>
          <w:rFonts w:hint="cs"/>
          <w:rtl/>
        </w:rPr>
        <w:t xml:space="preserve"> בתוך החוק כדי </w:t>
      </w:r>
      <w:bookmarkStart w:id="7643" w:name="_ETM_Q1_9118351"/>
      <w:bookmarkEnd w:id="7643"/>
      <w:r>
        <w:rPr>
          <w:rFonts w:hint="cs"/>
          <w:rtl/>
        </w:rPr>
        <w:t>שיהיה פה סדר וש</w:t>
      </w:r>
      <w:bookmarkStart w:id="7644" w:name="_ETM_Q1_9117352"/>
      <w:bookmarkEnd w:id="7644"/>
      <w:r>
        <w:rPr>
          <w:rFonts w:hint="cs"/>
          <w:rtl/>
        </w:rPr>
        <w:t>נדע מתי המקבל צריך לקבל ומת</w:t>
      </w:r>
      <w:bookmarkStart w:id="7645" w:name="_ETM_Q1_9119852"/>
      <w:bookmarkEnd w:id="7645"/>
      <w:r>
        <w:rPr>
          <w:rFonts w:hint="cs"/>
          <w:rtl/>
        </w:rPr>
        <w:t xml:space="preserve">י הוא </w:t>
      </w:r>
      <w:bookmarkStart w:id="7646" w:name="_ETM_Q1_9123102"/>
      <w:bookmarkEnd w:id="7646"/>
      <w:r>
        <w:rPr>
          <w:rFonts w:hint="cs"/>
          <w:rtl/>
        </w:rPr>
        <w:t xml:space="preserve">קיבל בטעות </w:t>
      </w:r>
      <w:bookmarkStart w:id="7647" w:name="_ETM_Q1_9122102"/>
      <w:bookmarkEnd w:id="7647"/>
      <w:r>
        <w:rPr>
          <w:rFonts w:hint="cs"/>
          <w:rtl/>
        </w:rPr>
        <w:t xml:space="preserve">מתי הוא צריך למחוק. יש פה שאלה </w:t>
      </w:r>
      <w:bookmarkStart w:id="7648" w:name="_ETM_Q1_9126601"/>
      <w:bookmarkEnd w:id="7648"/>
      <w:r>
        <w:rPr>
          <w:rFonts w:hint="cs"/>
          <w:rtl/>
        </w:rPr>
        <w:t xml:space="preserve">טובה מאוד, </w:t>
      </w:r>
      <w:bookmarkStart w:id="7649" w:name="_ETM_Q1_9125851"/>
      <w:bookmarkEnd w:id="7649"/>
      <w:r>
        <w:rPr>
          <w:rFonts w:hint="cs"/>
          <w:rtl/>
        </w:rPr>
        <w:t>והציעה היועצת המשפטית, ואולי נכון באמת, שהמנהל יקבע הוראות בדיוק - -</w:t>
      </w:r>
      <w:bookmarkStart w:id="7650" w:name="_ETM_Q1_9131852"/>
      <w:bookmarkStart w:id="7651" w:name="_ETM_Q1_9132101"/>
      <w:bookmarkEnd w:id="7650"/>
      <w:bookmarkEnd w:id="7651"/>
      <w:r>
        <w:rPr>
          <w:rFonts w:hint="cs"/>
          <w:rtl/>
        </w:rPr>
        <w:t xml:space="preserve"> -</w:t>
      </w:r>
    </w:p>
    <w:p w:rsidR="00875EA8" w:rsidRDefault="00875EA8" w:rsidP="00875EA8">
      <w:pPr>
        <w:rPr>
          <w:rtl/>
        </w:rPr>
      </w:pPr>
      <w:bookmarkStart w:id="7652" w:name="_ETM_Q1_9132852"/>
      <w:bookmarkEnd w:id="7652"/>
    </w:p>
    <w:p w:rsidR="00875EA8" w:rsidRDefault="00875EA8" w:rsidP="00875EA8">
      <w:pPr>
        <w:pStyle w:val="a4"/>
        <w:keepNext/>
        <w:rPr>
          <w:rtl/>
        </w:rPr>
      </w:pPr>
      <w:bookmarkStart w:id="7653" w:name="ET_speaker_אילת_וולברג_539"/>
      <w:r w:rsidRPr="00875EA8">
        <w:rPr>
          <w:rStyle w:val="TagStyle"/>
          <w:rtl/>
        </w:rPr>
        <w:t xml:space="preserve"> &lt;&lt; דובר &gt;&gt; </w:t>
      </w:r>
      <w:r>
        <w:rPr>
          <w:rtl/>
        </w:rPr>
        <w:t xml:space="preserve">אילת </w:t>
      </w:r>
      <w:proofErr w:type="spellStart"/>
      <w:r>
        <w:rPr>
          <w:rtl/>
        </w:rPr>
        <w:t>וולברג</w:t>
      </w:r>
      <w:proofErr w:type="spellEnd"/>
      <w:r>
        <w:rPr>
          <w:rtl/>
        </w:rPr>
        <w:t>:</w:t>
      </w:r>
      <w:r w:rsidRPr="00875EA8">
        <w:rPr>
          <w:rStyle w:val="TagStyle"/>
          <w:rtl/>
        </w:rPr>
        <w:t xml:space="preserve"> &lt;&lt; דובר &gt;&gt;</w:t>
      </w:r>
      <w:r>
        <w:rPr>
          <w:rtl/>
        </w:rPr>
        <w:t xml:space="preserve">   </w:t>
      </w:r>
      <w:bookmarkEnd w:id="7653"/>
    </w:p>
    <w:p w:rsidR="00875EA8" w:rsidRDefault="00875EA8" w:rsidP="00875EA8">
      <w:pPr>
        <w:pStyle w:val="KeepWithNext"/>
        <w:rPr>
          <w:rtl/>
        </w:rPr>
      </w:pPr>
    </w:p>
    <w:p w:rsidR="00875EA8" w:rsidRDefault="00875EA8" w:rsidP="00875EA8">
      <w:pPr>
        <w:rPr>
          <w:rtl/>
        </w:rPr>
      </w:pPr>
      <w:bookmarkStart w:id="7654" w:name="_ETM_Q1_9133602"/>
      <w:bookmarkStart w:id="7655" w:name="_ETM_Q1_9130602"/>
      <w:bookmarkEnd w:id="7654"/>
      <w:bookmarkEnd w:id="7655"/>
      <w:r>
        <w:rPr>
          <w:rFonts w:hint="cs"/>
          <w:rtl/>
        </w:rPr>
        <w:t xml:space="preserve">כמו באחיות או משהו - - </w:t>
      </w:r>
      <w:bookmarkStart w:id="7656" w:name="_ETM_Q1_9138102"/>
      <w:bookmarkEnd w:id="7656"/>
      <w:r>
        <w:rPr>
          <w:rFonts w:hint="cs"/>
          <w:rtl/>
        </w:rPr>
        <w:t>-</w:t>
      </w:r>
      <w:bookmarkStart w:id="7657" w:name="_ETM_Q1_9135601"/>
      <w:bookmarkEnd w:id="7657"/>
      <w:r>
        <w:rPr>
          <w:rFonts w:hint="cs"/>
          <w:rtl/>
        </w:rPr>
        <w:t xml:space="preserve"> החוק מדבר על גופים, נותני שירותי הבריאות זה גופים</w:t>
      </w:r>
      <w:bookmarkStart w:id="7658" w:name="_ETM_Q1_9140852"/>
      <w:bookmarkStart w:id="7659" w:name="_ETM_Q1_9137852"/>
      <w:bookmarkEnd w:id="7658"/>
      <w:bookmarkEnd w:id="7659"/>
      <w:r>
        <w:rPr>
          <w:rFonts w:hint="cs"/>
          <w:rtl/>
        </w:rPr>
        <w:t xml:space="preserve">, זה בית החולים - </w:t>
      </w:r>
      <w:bookmarkStart w:id="7660" w:name="_ETM_Q1_9139602"/>
      <w:bookmarkStart w:id="7661" w:name="_ETM_Q1_9139851"/>
      <w:bookmarkEnd w:id="7660"/>
      <w:bookmarkEnd w:id="7661"/>
      <w:r>
        <w:rPr>
          <w:rFonts w:hint="cs"/>
          <w:rtl/>
        </w:rPr>
        <w:t xml:space="preserve">- - </w:t>
      </w:r>
    </w:p>
    <w:p w:rsidR="00875EA8" w:rsidRDefault="00875EA8" w:rsidP="00875EA8">
      <w:pPr>
        <w:rPr>
          <w:rtl/>
        </w:rPr>
      </w:pPr>
    </w:p>
    <w:p w:rsidR="00875EA8" w:rsidRDefault="00875EA8" w:rsidP="00875EA8">
      <w:pPr>
        <w:pStyle w:val="af6"/>
        <w:keepNext/>
        <w:rPr>
          <w:rtl/>
        </w:rPr>
      </w:pPr>
      <w:bookmarkStart w:id="7662" w:name="ET_yor_6447_540"/>
      <w:r w:rsidRPr="00875EA8">
        <w:rPr>
          <w:rStyle w:val="TagStyle"/>
          <w:rtl/>
        </w:rPr>
        <w:t xml:space="preserve"> &lt;&lt; יור &gt;&gt; </w:t>
      </w:r>
      <w:r>
        <w:rPr>
          <w:rtl/>
        </w:rPr>
        <w:t xml:space="preserve">היו"ר יונתן </w:t>
      </w:r>
      <w:proofErr w:type="spellStart"/>
      <w:r>
        <w:rPr>
          <w:rtl/>
        </w:rPr>
        <w:t>מישרקי</w:t>
      </w:r>
      <w:proofErr w:type="spellEnd"/>
      <w:r>
        <w:rPr>
          <w:rtl/>
        </w:rPr>
        <w:t>:</w:t>
      </w:r>
      <w:r w:rsidRPr="00875EA8">
        <w:rPr>
          <w:rStyle w:val="TagStyle"/>
          <w:rtl/>
        </w:rPr>
        <w:t xml:space="preserve"> &lt;&lt; יור &gt;&gt;</w:t>
      </w:r>
      <w:r>
        <w:rPr>
          <w:rtl/>
        </w:rPr>
        <w:t xml:space="preserve">   </w:t>
      </w:r>
      <w:bookmarkEnd w:id="7662"/>
    </w:p>
    <w:p w:rsidR="00875EA8" w:rsidRDefault="00875EA8" w:rsidP="00875EA8">
      <w:pPr>
        <w:pStyle w:val="KeepWithNext"/>
        <w:rPr>
          <w:rtl/>
        </w:rPr>
      </w:pPr>
    </w:p>
    <w:p w:rsidR="00875EA8" w:rsidRDefault="00875EA8" w:rsidP="00875EA8">
      <w:pPr>
        <w:rPr>
          <w:rtl/>
        </w:rPr>
      </w:pPr>
      <w:bookmarkStart w:id="7663" w:name="_ETM_Q1_9142601"/>
      <w:bookmarkEnd w:id="7663"/>
      <w:r>
        <w:rPr>
          <w:rFonts w:hint="cs"/>
          <w:rtl/>
        </w:rPr>
        <w:t xml:space="preserve">הוא לא </w:t>
      </w:r>
      <w:bookmarkStart w:id="7664" w:name="_ETM_Q1_9141101"/>
      <w:bookmarkEnd w:id="7664"/>
      <w:r>
        <w:rPr>
          <w:rFonts w:hint="cs"/>
          <w:rtl/>
        </w:rPr>
        <w:t>מדבר על</w:t>
      </w:r>
      <w:bookmarkStart w:id="7665" w:name="_ETM_Q1_9139601"/>
      <w:bookmarkEnd w:id="7665"/>
      <w:r>
        <w:rPr>
          <w:rFonts w:hint="cs"/>
          <w:rtl/>
        </w:rPr>
        <w:t xml:space="preserve"> הרופא שבק</w:t>
      </w:r>
      <w:bookmarkStart w:id="7666" w:name="_ETM_Q1_9141102"/>
      <w:bookmarkEnd w:id="7666"/>
      <w:r>
        <w:rPr>
          <w:rFonts w:hint="cs"/>
          <w:rtl/>
        </w:rPr>
        <w:t>צה.</w:t>
      </w:r>
    </w:p>
    <w:p w:rsidR="00875EA8" w:rsidRDefault="00875EA8" w:rsidP="00875EA8">
      <w:pPr>
        <w:rPr>
          <w:rtl/>
        </w:rPr>
      </w:pPr>
      <w:bookmarkStart w:id="7667" w:name="_ETM_Q1_9141352"/>
      <w:bookmarkStart w:id="7668" w:name="_ETM_Q1_9143101"/>
      <w:bookmarkEnd w:id="7667"/>
      <w:bookmarkEnd w:id="7668"/>
    </w:p>
    <w:p w:rsidR="00875EA8" w:rsidRDefault="00875EA8" w:rsidP="00875EA8">
      <w:pPr>
        <w:pStyle w:val="a4"/>
        <w:keepNext/>
        <w:rPr>
          <w:rtl/>
        </w:rPr>
      </w:pPr>
      <w:bookmarkStart w:id="7669" w:name="ET_speaker_אילת_וולברג_541"/>
      <w:r w:rsidRPr="00875EA8">
        <w:rPr>
          <w:rStyle w:val="TagStyle"/>
          <w:rtl/>
        </w:rPr>
        <w:t xml:space="preserve"> &lt;&lt; דובר &gt;&gt; </w:t>
      </w:r>
      <w:r>
        <w:rPr>
          <w:rtl/>
        </w:rPr>
        <w:t xml:space="preserve">אילת </w:t>
      </w:r>
      <w:proofErr w:type="spellStart"/>
      <w:r>
        <w:rPr>
          <w:rtl/>
        </w:rPr>
        <w:t>וולברג</w:t>
      </w:r>
      <w:proofErr w:type="spellEnd"/>
      <w:r>
        <w:rPr>
          <w:rtl/>
        </w:rPr>
        <w:t>:</w:t>
      </w:r>
      <w:r w:rsidRPr="00875EA8">
        <w:rPr>
          <w:rStyle w:val="TagStyle"/>
          <w:rtl/>
        </w:rPr>
        <w:t xml:space="preserve"> &lt;&lt; דובר &gt;&gt;</w:t>
      </w:r>
      <w:r>
        <w:rPr>
          <w:rtl/>
        </w:rPr>
        <w:t xml:space="preserve">   </w:t>
      </w:r>
      <w:bookmarkEnd w:id="7669"/>
    </w:p>
    <w:p w:rsidR="00875EA8" w:rsidRDefault="00875EA8" w:rsidP="00875EA8">
      <w:pPr>
        <w:pStyle w:val="KeepWithNext"/>
        <w:rPr>
          <w:rtl/>
        </w:rPr>
      </w:pPr>
    </w:p>
    <w:p w:rsidR="00875EA8" w:rsidRDefault="00875EA8" w:rsidP="00875EA8">
      <w:pPr>
        <w:rPr>
          <w:rtl/>
        </w:rPr>
      </w:pPr>
      <w:bookmarkStart w:id="7670" w:name="_ETM_Q1_9143351"/>
      <w:bookmarkStart w:id="7671" w:name="_ETM_Q1_9143601"/>
      <w:bookmarkEnd w:id="7670"/>
      <w:bookmarkEnd w:id="7671"/>
      <w:r>
        <w:rPr>
          <w:rFonts w:hint="cs"/>
          <w:rtl/>
        </w:rPr>
        <w:t xml:space="preserve">ובפועל זו שאלה </w:t>
      </w:r>
      <w:bookmarkStart w:id="7672" w:name="_ETM_Q1_9142102"/>
      <w:bookmarkEnd w:id="7672"/>
      <w:r>
        <w:rPr>
          <w:rFonts w:hint="cs"/>
          <w:rtl/>
        </w:rPr>
        <w:t xml:space="preserve">טובה באמת איך </w:t>
      </w:r>
      <w:bookmarkStart w:id="7673" w:name="_ETM_Q1_9145353"/>
      <w:bookmarkEnd w:id="7673"/>
      <w:r>
        <w:rPr>
          <w:rFonts w:hint="cs"/>
          <w:rtl/>
        </w:rPr>
        <w:t xml:space="preserve">זה יתבצע, איך בית החולים יעביר את הסטנדרטים האלה </w:t>
      </w:r>
      <w:bookmarkStart w:id="7674" w:name="_ETM_Q1_9148102"/>
      <w:bookmarkEnd w:id="7674"/>
      <w:r>
        <w:rPr>
          <w:rFonts w:hint="cs"/>
          <w:rtl/>
        </w:rPr>
        <w:t xml:space="preserve">למי </w:t>
      </w:r>
      <w:bookmarkStart w:id="7675" w:name="_ETM_Q1_9148352"/>
      <w:bookmarkEnd w:id="7675"/>
      <w:r>
        <w:rPr>
          <w:rFonts w:hint="cs"/>
          <w:rtl/>
        </w:rPr>
        <w:t xml:space="preserve">שבסופו של דבר יושב מול המידע הזה. השאלה היא </w:t>
      </w:r>
      <w:bookmarkStart w:id="7676" w:name="_ETM_Q1_9154852"/>
      <w:bookmarkEnd w:id="7676"/>
      <w:r>
        <w:rPr>
          <w:rFonts w:hint="cs"/>
          <w:rtl/>
        </w:rPr>
        <w:t xml:space="preserve">האם אתם </w:t>
      </w:r>
      <w:bookmarkStart w:id="7677" w:name="_ETM_Q1_9153352"/>
      <w:bookmarkEnd w:id="7677"/>
      <w:r>
        <w:rPr>
          <w:rFonts w:hint="cs"/>
          <w:rtl/>
        </w:rPr>
        <w:t xml:space="preserve">חושבים שצריך להכניס את זה פה כפי שייקבע </w:t>
      </w:r>
      <w:bookmarkStart w:id="7678" w:name="_ETM_Q1_9158351"/>
      <w:bookmarkEnd w:id="7678"/>
      <w:r>
        <w:rPr>
          <w:rFonts w:hint="cs"/>
          <w:rtl/>
        </w:rPr>
        <w:t>המנהל או משהו כזה,</w:t>
      </w:r>
      <w:bookmarkStart w:id="7679" w:name="_ETM_Q1_9158102"/>
      <w:bookmarkEnd w:id="7679"/>
      <w:r>
        <w:rPr>
          <w:rFonts w:hint="cs"/>
          <w:rtl/>
        </w:rPr>
        <w:t xml:space="preserve"> או שזו פשוט סמכות של </w:t>
      </w:r>
      <w:bookmarkStart w:id="7680" w:name="_ETM_Q1_9161852"/>
      <w:bookmarkEnd w:id="7680"/>
      <w:r>
        <w:rPr>
          <w:rFonts w:hint="cs"/>
          <w:rtl/>
        </w:rPr>
        <w:t>משרד הבריאות</w:t>
      </w:r>
      <w:bookmarkStart w:id="7681" w:name="_ETM_Q1_9160852"/>
      <w:bookmarkEnd w:id="7681"/>
      <w:r>
        <w:rPr>
          <w:rFonts w:hint="cs"/>
          <w:rtl/>
        </w:rPr>
        <w:t xml:space="preserve"> או אפילו של בתי החולים עצמם או </w:t>
      </w:r>
      <w:bookmarkStart w:id="7682" w:name="_ETM_Q1_9165852"/>
      <w:bookmarkEnd w:id="7682"/>
      <w:r>
        <w:rPr>
          <w:rFonts w:hint="cs"/>
          <w:rtl/>
        </w:rPr>
        <w:t xml:space="preserve">קופות החולים להנחות את העובדים שלהם איך הם בתור מי </w:t>
      </w:r>
      <w:bookmarkStart w:id="7683" w:name="_ETM_Q1_9173852"/>
      <w:bookmarkEnd w:id="7683"/>
      <w:r>
        <w:rPr>
          <w:rFonts w:hint="cs"/>
          <w:rtl/>
        </w:rPr>
        <w:t xml:space="preserve">שיושב מול המערכת יצטרך שיקול דעת. </w:t>
      </w:r>
      <w:bookmarkStart w:id="7684" w:name="_ETM_Q1_9176102"/>
      <w:bookmarkStart w:id="7685" w:name="_ETM_Q1_9177351"/>
      <w:bookmarkEnd w:id="7684"/>
      <w:bookmarkEnd w:id="7685"/>
      <w:r>
        <w:rPr>
          <w:rFonts w:hint="cs"/>
          <w:rtl/>
        </w:rPr>
        <w:t xml:space="preserve">צריך משהו רוחבי </w:t>
      </w:r>
      <w:bookmarkStart w:id="7686" w:name="_ETM_Q1_9179352"/>
      <w:bookmarkEnd w:id="7686"/>
      <w:r>
        <w:rPr>
          <w:rFonts w:hint="cs"/>
          <w:rtl/>
        </w:rPr>
        <w:t>לכולם אז אולי כן שמשרד הברי</w:t>
      </w:r>
      <w:bookmarkStart w:id="7687" w:name="_ETM_Q1_9179602"/>
      <w:bookmarkEnd w:id="7687"/>
      <w:r>
        <w:rPr>
          <w:rFonts w:hint="cs"/>
          <w:rtl/>
        </w:rPr>
        <w:t>אות - - -</w:t>
      </w:r>
    </w:p>
    <w:p w:rsidR="00875EA8" w:rsidRDefault="00875EA8" w:rsidP="00875EA8">
      <w:pPr>
        <w:rPr>
          <w:rtl/>
        </w:rPr>
      </w:pPr>
      <w:bookmarkStart w:id="7688" w:name="_ETM_Q1_9181102"/>
      <w:bookmarkStart w:id="7689" w:name="_ETM_Q1_9181601"/>
      <w:bookmarkStart w:id="7690" w:name="_ETM_Q1_9185602"/>
      <w:bookmarkStart w:id="7691" w:name="_ETM_Q1_9188852"/>
      <w:bookmarkStart w:id="7692" w:name="_ETM_Q1_9186602"/>
      <w:bookmarkStart w:id="7693" w:name="_ETM_Q1_9183851"/>
      <w:bookmarkStart w:id="7694" w:name="_ETM_Q1_9184351"/>
      <w:bookmarkEnd w:id="7688"/>
      <w:bookmarkEnd w:id="7689"/>
      <w:bookmarkEnd w:id="7690"/>
      <w:bookmarkEnd w:id="7691"/>
      <w:bookmarkEnd w:id="7692"/>
      <w:bookmarkEnd w:id="7693"/>
      <w:bookmarkEnd w:id="7694"/>
    </w:p>
    <w:p w:rsidR="00875EA8" w:rsidRDefault="00875EA8" w:rsidP="00875EA8">
      <w:pPr>
        <w:pStyle w:val="a4"/>
        <w:keepNext/>
        <w:rPr>
          <w:rtl/>
        </w:rPr>
      </w:pPr>
      <w:bookmarkStart w:id="7695" w:name="ET_speaker_טל_פלדמן_542"/>
      <w:r w:rsidRPr="00875EA8">
        <w:rPr>
          <w:rStyle w:val="TagStyle"/>
          <w:rtl/>
        </w:rPr>
        <w:t xml:space="preserve"> &lt;&lt; דובר &gt;&gt; </w:t>
      </w:r>
      <w:r>
        <w:rPr>
          <w:rtl/>
        </w:rPr>
        <w:t>טל פלדמן:</w:t>
      </w:r>
      <w:r w:rsidRPr="00875EA8">
        <w:rPr>
          <w:rStyle w:val="TagStyle"/>
          <w:rtl/>
        </w:rPr>
        <w:t xml:space="preserve"> &lt;&lt; דובר &gt;&gt;</w:t>
      </w:r>
      <w:r>
        <w:rPr>
          <w:rtl/>
        </w:rPr>
        <w:t xml:space="preserve">   </w:t>
      </w:r>
      <w:bookmarkEnd w:id="7695"/>
    </w:p>
    <w:p w:rsidR="00875EA8" w:rsidRDefault="00875EA8" w:rsidP="00875EA8">
      <w:pPr>
        <w:pStyle w:val="KeepWithNext"/>
        <w:rPr>
          <w:rtl/>
        </w:rPr>
      </w:pPr>
    </w:p>
    <w:p w:rsidR="00875EA8" w:rsidRDefault="00875EA8" w:rsidP="00875EA8">
      <w:pPr>
        <w:rPr>
          <w:rtl/>
        </w:rPr>
      </w:pPr>
      <w:bookmarkStart w:id="7696" w:name="_ETM_Q1_9184602"/>
      <w:bookmarkStart w:id="7697" w:name="_ETM_Q1_9182102"/>
      <w:bookmarkEnd w:id="7696"/>
      <w:bookmarkEnd w:id="7697"/>
      <w:r>
        <w:rPr>
          <w:rFonts w:hint="cs"/>
          <w:rtl/>
        </w:rPr>
        <w:t>אנחנ</w:t>
      </w:r>
      <w:bookmarkStart w:id="7698" w:name="_ETM_Q1_9180101"/>
      <w:bookmarkStart w:id="7699" w:name="_ETM_Q1_9180352"/>
      <w:bookmarkEnd w:id="7698"/>
      <w:bookmarkEnd w:id="7699"/>
      <w:r>
        <w:rPr>
          <w:rFonts w:hint="cs"/>
          <w:rtl/>
        </w:rPr>
        <w:t>ו לא מתנגדים להוסיף בסעיף 9(א)</w:t>
      </w:r>
      <w:bookmarkStart w:id="7700" w:name="_ETM_Q1_9183852"/>
      <w:bookmarkEnd w:id="7700"/>
      <w:r>
        <w:rPr>
          <w:rFonts w:hint="cs"/>
          <w:rtl/>
        </w:rPr>
        <w:t xml:space="preserve"> שהמחיקה מיד</w:t>
      </w:r>
      <w:bookmarkStart w:id="7701" w:name="_ETM_Q1_9186851"/>
      <w:bookmarkEnd w:id="7701"/>
      <w:r>
        <w:rPr>
          <w:rFonts w:hint="cs"/>
          <w:rtl/>
        </w:rPr>
        <w:t xml:space="preserve">, </w:t>
      </w:r>
      <w:bookmarkStart w:id="7702" w:name="_ETM_Q1_9185852"/>
      <w:bookmarkEnd w:id="7702"/>
      <w:r>
        <w:rPr>
          <w:rFonts w:hint="cs"/>
          <w:rtl/>
        </w:rPr>
        <w:t>שזה יהיה בהתאם להוראות המנהל.</w:t>
      </w:r>
    </w:p>
    <w:p w:rsidR="00875EA8" w:rsidRDefault="00875EA8" w:rsidP="00875EA8">
      <w:pPr>
        <w:rPr>
          <w:rtl/>
        </w:rPr>
      </w:pPr>
      <w:bookmarkStart w:id="7703" w:name="_ETM_Q1_9188601"/>
      <w:bookmarkEnd w:id="7703"/>
    </w:p>
    <w:p w:rsidR="00875EA8" w:rsidRDefault="00875EA8" w:rsidP="00875EA8">
      <w:pPr>
        <w:pStyle w:val="af6"/>
        <w:keepNext/>
        <w:rPr>
          <w:rtl/>
        </w:rPr>
      </w:pPr>
      <w:bookmarkStart w:id="7704" w:name="ET_yor_6447_543"/>
      <w:r w:rsidRPr="00875EA8">
        <w:rPr>
          <w:rStyle w:val="TagStyle"/>
          <w:rtl/>
        </w:rPr>
        <w:t xml:space="preserve"> &lt;&lt; יור &gt;&gt; </w:t>
      </w:r>
      <w:r>
        <w:rPr>
          <w:rtl/>
        </w:rPr>
        <w:t xml:space="preserve">היו"ר יונתן </w:t>
      </w:r>
      <w:proofErr w:type="spellStart"/>
      <w:r>
        <w:rPr>
          <w:rtl/>
        </w:rPr>
        <w:t>מישרקי</w:t>
      </w:r>
      <w:proofErr w:type="spellEnd"/>
      <w:r>
        <w:rPr>
          <w:rtl/>
        </w:rPr>
        <w:t>:</w:t>
      </w:r>
      <w:r w:rsidRPr="00875EA8">
        <w:rPr>
          <w:rStyle w:val="TagStyle"/>
          <w:rtl/>
        </w:rPr>
        <w:t xml:space="preserve"> &lt;&lt; יור &gt;&gt;</w:t>
      </w:r>
      <w:r>
        <w:rPr>
          <w:rtl/>
        </w:rPr>
        <w:t xml:space="preserve">   </w:t>
      </w:r>
      <w:bookmarkEnd w:id="7704"/>
    </w:p>
    <w:p w:rsidR="00875EA8" w:rsidRDefault="00875EA8" w:rsidP="00875EA8">
      <w:pPr>
        <w:pStyle w:val="KeepWithNext"/>
        <w:rPr>
          <w:rtl/>
        </w:rPr>
      </w:pPr>
    </w:p>
    <w:p w:rsidR="00875EA8" w:rsidRDefault="00875EA8" w:rsidP="00875EA8">
      <w:pPr>
        <w:rPr>
          <w:rtl/>
        </w:rPr>
      </w:pPr>
      <w:r>
        <w:rPr>
          <w:rFonts w:hint="cs"/>
          <w:rtl/>
        </w:rPr>
        <w:t>ל</w:t>
      </w:r>
      <w:bookmarkStart w:id="7705" w:name="_ETM_Q1_9189351"/>
      <w:bookmarkEnd w:id="7705"/>
      <w:r>
        <w:rPr>
          <w:rFonts w:hint="cs"/>
          <w:rtl/>
        </w:rPr>
        <w:t xml:space="preserve">א רק שם אבל. </w:t>
      </w:r>
      <w:bookmarkStart w:id="7706" w:name="_ETM_Q1_9191601"/>
      <w:bookmarkStart w:id="7707" w:name="_ETM_Q1_9188851"/>
      <w:bookmarkEnd w:id="7706"/>
      <w:bookmarkEnd w:id="7707"/>
      <w:r>
        <w:rPr>
          <w:rFonts w:hint="cs"/>
          <w:rtl/>
        </w:rPr>
        <w:t>אני חושב שהיא תרצה גם - - -</w:t>
      </w:r>
    </w:p>
    <w:p w:rsidR="00875EA8" w:rsidRDefault="00875EA8" w:rsidP="00875EA8">
      <w:pPr>
        <w:rPr>
          <w:rtl/>
        </w:rPr>
      </w:pPr>
      <w:bookmarkStart w:id="7708" w:name="_ETM_Q1_9192102"/>
      <w:bookmarkStart w:id="7709" w:name="_ETM_Q1_9189102"/>
      <w:bookmarkStart w:id="7710" w:name="_ETM_Q1_9189602"/>
      <w:bookmarkEnd w:id="7708"/>
      <w:bookmarkEnd w:id="7709"/>
      <w:bookmarkEnd w:id="7710"/>
    </w:p>
    <w:p w:rsidR="00875EA8" w:rsidRDefault="00875EA8" w:rsidP="00875EA8">
      <w:pPr>
        <w:pStyle w:val="a4"/>
        <w:keepNext/>
        <w:rPr>
          <w:rtl/>
        </w:rPr>
      </w:pPr>
      <w:bookmarkStart w:id="7711" w:name="ET_speaker_אילת_וולברג_544"/>
      <w:r w:rsidRPr="00875EA8">
        <w:rPr>
          <w:rStyle w:val="TagStyle"/>
          <w:rtl/>
        </w:rPr>
        <w:t xml:space="preserve"> &lt;&lt; דובר &gt;&gt; </w:t>
      </w:r>
      <w:r>
        <w:rPr>
          <w:rtl/>
        </w:rPr>
        <w:t xml:space="preserve">אילת </w:t>
      </w:r>
      <w:proofErr w:type="spellStart"/>
      <w:r>
        <w:rPr>
          <w:rtl/>
        </w:rPr>
        <w:t>וולברג</w:t>
      </w:r>
      <w:proofErr w:type="spellEnd"/>
      <w:r>
        <w:rPr>
          <w:rtl/>
        </w:rPr>
        <w:t>:</w:t>
      </w:r>
      <w:r w:rsidRPr="00875EA8">
        <w:rPr>
          <w:rStyle w:val="TagStyle"/>
          <w:rtl/>
        </w:rPr>
        <w:t xml:space="preserve"> &lt;&lt; דובר &gt;&gt;</w:t>
      </w:r>
      <w:r>
        <w:rPr>
          <w:rtl/>
        </w:rPr>
        <w:t xml:space="preserve">   </w:t>
      </w:r>
      <w:bookmarkEnd w:id="7711"/>
    </w:p>
    <w:p w:rsidR="00875EA8" w:rsidRDefault="00875EA8" w:rsidP="00875EA8">
      <w:pPr>
        <w:pStyle w:val="KeepWithNext"/>
        <w:rPr>
          <w:rtl/>
        </w:rPr>
      </w:pPr>
    </w:p>
    <w:p w:rsidR="00875EA8" w:rsidRDefault="00875EA8" w:rsidP="00875EA8">
      <w:pPr>
        <w:rPr>
          <w:rtl/>
        </w:rPr>
      </w:pPr>
      <w:bookmarkStart w:id="7712" w:name="_ETM_Q1_9190101"/>
      <w:bookmarkEnd w:id="7712"/>
      <w:r>
        <w:rPr>
          <w:rFonts w:hint="cs"/>
          <w:rtl/>
        </w:rPr>
        <w:t>אבל זה ב-</w:t>
      </w:r>
      <w:bookmarkStart w:id="7713" w:name="_ETM_Q1_9190852"/>
      <w:bookmarkEnd w:id="7713"/>
      <w:r>
        <w:rPr>
          <w:rFonts w:hint="cs"/>
          <w:rtl/>
        </w:rPr>
        <w:t xml:space="preserve">(א) </w:t>
      </w:r>
      <w:bookmarkStart w:id="7714" w:name="_ETM_Q1_9194352"/>
      <w:bookmarkEnd w:id="7714"/>
      <w:r>
        <w:rPr>
          <w:rFonts w:hint="cs"/>
          <w:rtl/>
        </w:rPr>
        <w:t>וגם ב-(ב).</w:t>
      </w:r>
    </w:p>
    <w:p w:rsidR="00875EA8" w:rsidRDefault="00875EA8" w:rsidP="00875EA8">
      <w:pPr>
        <w:rPr>
          <w:rtl/>
        </w:rPr>
      </w:pPr>
      <w:bookmarkStart w:id="7715" w:name="_ETM_Q1_9189601"/>
      <w:bookmarkStart w:id="7716" w:name="_ETM_Q1_9189851"/>
      <w:bookmarkStart w:id="7717" w:name="_ETM_Q1_9190351"/>
      <w:bookmarkEnd w:id="7715"/>
      <w:bookmarkEnd w:id="7716"/>
      <w:bookmarkEnd w:id="7717"/>
    </w:p>
    <w:p w:rsidR="00875EA8" w:rsidRDefault="00875EA8" w:rsidP="00875EA8">
      <w:pPr>
        <w:pStyle w:val="a4"/>
        <w:keepNext/>
        <w:rPr>
          <w:rtl/>
        </w:rPr>
      </w:pPr>
      <w:bookmarkStart w:id="7718" w:name="ET_speaker_טל_פלדמן_545"/>
      <w:r w:rsidRPr="00875EA8">
        <w:rPr>
          <w:rStyle w:val="TagStyle"/>
          <w:rtl/>
        </w:rPr>
        <w:t xml:space="preserve"> &lt;&lt; דובר &gt;&gt; </w:t>
      </w:r>
      <w:r>
        <w:rPr>
          <w:rtl/>
        </w:rPr>
        <w:t>טל פלדמן:</w:t>
      </w:r>
      <w:r w:rsidRPr="00875EA8">
        <w:rPr>
          <w:rStyle w:val="TagStyle"/>
          <w:rtl/>
        </w:rPr>
        <w:t xml:space="preserve"> &lt;&lt; דובר &gt;&gt;</w:t>
      </w:r>
      <w:r>
        <w:rPr>
          <w:rtl/>
        </w:rPr>
        <w:t xml:space="preserve">   </w:t>
      </w:r>
      <w:bookmarkEnd w:id="7718"/>
    </w:p>
    <w:p w:rsidR="00875EA8" w:rsidRDefault="00875EA8" w:rsidP="00875EA8">
      <w:pPr>
        <w:pStyle w:val="KeepWithNext"/>
        <w:rPr>
          <w:rtl/>
        </w:rPr>
      </w:pPr>
    </w:p>
    <w:p w:rsidR="00875EA8" w:rsidRDefault="00875EA8" w:rsidP="00875EA8">
      <w:pPr>
        <w:rPr>
          <w:rtl/>
        </w:rPr>
      </w:pPr>
      <w:bookmarkStart w:id="7719" w:name="_ETM_Q1_9190602"/>
      <w:bookmarkEnd w:id="7719"/>
      <w:r>
        <w:rPr>
          <w:rFonts w:hint="cs"/>
          <w:rtl/>
        </w:rPr>
        <w:t>אבל ב-(ב)</w:t>
      </w:r>
      <w:r w:rsidR="003319B2">
        <w:rPr>
          <w:rFonts w:hint="cs"/>
          <w:rtl/>
        </w:rPr>
        <w:t xml:space="preserve"> יש </w:t>
      </w:r>
      <w:bookmarkStart w:id="7720" w:name="_ETM_Q1_9193102"/>
      <w:bookmarkEnd w:id="7720"/>
      <w:r w:rsidR="003319B2">
        <w:rPr>
          <w:rFonts w:hint="cs"/>
          <w:rtl/>
        </w:rPr>
        <w:t xml:space="preserve">כבר סמכות למנהל לקבוע </w:t>
      </w:r>
      <w:bookmarkStart w:id="7721" w:name="_ETM_Q1_9194602"/>
      <w:bookmarkEnd w:id="7721"/>
      <w:r w:rsidR="003319B2">
        <w:rPr>
          <w:rFonts w:hint="cs"/>
          <w:rtl/>
        </w:rPr>
        <w:t xml:space="preserve">את התקופה המרבית להחזקת מידע רפואי לגבי </w:t>
      </w:r>
      <w:bookmarkStart w:id="7722" w:name="_ETM_Q1_9197852"/>
      <w:bookmarkEnd w:id="7722"/>
      <w:r w:rsidR="003319B2">
        <w:rPr>
          <w:rFonts w:hint="cs"/>
          <w:rtl/>
        </w:rPr>
        <w:t>כל סוג שירות.</w:t>
      </w:r>
    </w:p>
    <w:p w:rsidR="003319B2" w:rsidRDefault="003319B2" w:rsidP="00875EA8">
      <w:pPr>
        <w:rPr>
          <w:rtl/>
        </w:rPr>
      </w:pPr>
      <w:bookmarkStart w:id="7723" w:name="_ETM_Q1_9199351"/>
      <w:bookmarkStart w:id="7724" w:name="_ETM_Q1_9200852"/>
      <w:bookmarkEnd w:id="7723"/>
      <w:bookmarkEnd w:id="7724"/>
    </w:p>
    <w:p w:rsidR="003319B2" w:rsidRDefault="003319B2" w:rsidP="003319B2">
      <w:pPr>
        <w:pStyle w:val="a4"/>
        <w:keepNext/>
        <w:rPr>
          <w:rtl/>
        </w:rPr>
      </w:pPr>
      <w:bookmarkStart w:id="7725" w:name="ET_speaker_אילת_וולברג_546"/>
      <w:r w:rsidRPr="003319B2">
        <w:rPr>
          <w:rStyle w:val="TagStyle"/>
          <w:rtl/>
        </w:rPr>
        <w:t xml:space="preserve"> &lt;&lt; דובר &gt;&gt; </w:t>
      </w:r>
      <w:r>
        <w:rPr>
          <w:rtl/>
        </w:rPr>
        <w:t xml:space="preserve">אילת </w:t>
      </w:r>
      <w:proofErr w:type="spellStart"/>
      <w:r>
        <w:rPr>
          <w:rtl/>
        </w:rPr>
        <w:t>וולברג</w:t>
      </w:r>
      <w:proofErr w:type="spellEnd"/>
      <w:r>
        <w:rPr>
          <w:rtl/>
        </w:rPr>
        <w:t>:</w:t>
      </w:r>
      <w:r w:rsidRPr="003319B2">
        <w:rPr>
          <w:rStyle w:val="TagStyle"/>
          <w:rtl/>
        </w:rPr>
        <w:t xml:space="preserve"> &lt;&lt; דובר &gt;&gt;</w:t>
      </w:r>
      <w:r>
        <w:rPr>
          <w:rtl/>
        </w:rPr>
        <w:t xml:space="preserve">   </w:t>
      </w:r>
      <w:bookmarkEnd w:id="7725"/>
    </w:p>
    <w:p w:rsidR="003319B2" w:rsidRDefault="003319B2" w:rsidP="003319B2">
      <w:pPr>
        <w:pStyle w:val="KeepWithNext"/>
        <w:rPr>
          <w:rtl/>
        </w:rPr>
      </w:pPr>
    </w:p>
    <w:p w:rsidR="003319B2" w:rsidRDefault="003319B2" w:rsidP="003319B2">
      <w:pPr>
        <w:rPr>
          <w:rtl/>
        </w:rPr>
      </w:pPr>
      <w:bookmarkStart w:id="7726" w:name="_ETM_Q1_9201351"/>
      <w:bookmarkStart w:id="7727" w:name="_ETM_Q1_9201601"/>
      <w:bookmarkEnd w:id="7726"/>
      <w:bookmarkEnd w:id="7727"/>
      <w:r>
        <w:rPr>
          <w:rFonts w:hint="cs"/>
          <w:rtl/>
        </w:rPr>
        <w:t>אבל התקופה ה</w:t>
      </w:r>
      <w:bookmarkStart w:id="7728" w:name="_ETM_Q1_9200601"/>
      <w:bookmarkEnd w:id="7728"/>
      <w:r>
        <w:rPr>
          <w:rFonts w:hint="cs"/>
          <w:rtl/>
        </w:rPr>
        <w:t xml:space="preserve">מרבית לא נוגעת בסופו של דבר למשתמש </w:t>
      </w:r>
      <w:bookmarkStart w:id="7729" w:name="_ETM_Q1_9202352"/>
      <w:bookmarkEnd w:id="7729"/>
      <w:r>
        <w:rPr>
          <w:rFonts w:hint="cs"/>
          <w:rtl/>
        </w:rPr>
        <w:t xml:space="preserve">הקצה </w:t>
      </w:r>
      <w:bookmarkStart w:id="7730" w:name="_ETM_Q1_9203352"/>
      <w:bookmarkEnd w:id="7730"/>
      <w:r>
        <w:rPr>
          <w:rFonts w:hint="cs"/>
          <w:rtl/>
        </w:rPr>
        <w:t xml:space="preserve">או לרופא שיושב מול המחשב לאופן </w:t>
      </w:r>
      <w:bookmarkStart w:id="7731" w:name="_ETM_Q1_9208102"/>
      <w:bookmarkEnd w:id="7731"/>
      <w:r>
        <w:rPr>
          <w:rFonts w:hint="cs"/>
          <w:rtl/>
        </w:rPr>
        <w:t>שבו ישקלו את התקופה ה</w:t>
      </w:r>
      <w:bookmarkStart w:id="7732" w:name="_ETM_Q1_9211102"/>
      <w:bookmarkEnd w:id="7732"/>
      <w:r>
        <w:rPr>
          <w:rFonts w:hint="cs"/>
          <w:rtl/>
        </w:rPr>
        <w:t>קצרה ביותר הנדרשת, מי ישקו</w:t>
      </w:r>
      <w:bookmarkStart w:id="7733" w:name="_ETM_Q1_9213352"/>
      <w:bookmarkEnd w:id="7733"/>
      <w:r>
        <w:rPr>
          <w:rFonts w:hint="cs"/>
          <w:rtl/>
        </w:rPr>
        <w:t xml:space="preserve">ל </w:t>
      </w:r>
      <w:bookmarkStart w:id="7734" w:name="_ETM_Q1_9214352"/>
      <w:bookmarkEnd w:id="7734"/>
      <w:r>
        <w:rPr>
          <w:rFonts w:hint="cs"/>
          <w:rtl/>
        </w:rPr>
        <w:t>במוסד הרפואי, הרופא?</w:t>
      </w:r>
      <w:bookmarkStart w:id="7735" w:name="_ETM_Q1_9216352"/>
      <w:bookmarkEnd w:id="7735"/>
      <w:r>
        <w:rPr>
          <w:rFonts w:hint="cs"/>
          <w:rtl/>
        </w:rPr>
        <w:t xml:space="preserve"> האם זה משהו שצריך </w:t>
      </w:r>
      <w:bookmarkStart w:id="7736" w:name="_ETM_Q1_9216601"/>
      <w:bookmarkEnd w:id="7736"/>
      <w:r>
        <w:rPr>
          <w:rFonts w:hint="cs"/>
          <w:rtl/>
        </w:rPr>
        <w:t xml:space="preserve">להיות - </w:t>
      </w:r>
      <w:bookmarkStart w:id="7737" w:name="_ETM_Q1_9218352"/>
      <w:bookmarkEnd w:id="7737"/>
      <w:r>
        <w:rPr>
          <w:rFonts w:hint="cs"/>
          <w:rtl/>
        </w:rPr>
        <w:t>- -</w:t>
      </w:r>
    </w:p>
    <w:p w:rsidR="003319B2" w:rsidRDefault="003319B2" w:rsidP="003319B2">
      <w:pPr>
        <w:rPr>
          <w:rtl/>
        </w:rPr>
      </w:pPr>
      <w:bookmarkStart w:id="7738" w:name="_ETM_Q1_9218852"/>
      <w:bookmarkStart w:id="7739" w:name="_ETM_Q1_9223603"/>
      <w:bookmarkStart w:id="7740" w:name="_ETM_Q1_9220852"/>
      <w:bookmarkStart w:id="7741" w:name="_ETM_Q1_9221101"/>
      <w:bookmarkEnd w:id="7738"/>
      <w:bookmarkEnd w:id="7739"/>
      <w:bookmarkEnd w:id="7740"/>
      <w:bookmarkEnd w:id="7741"/>
    </w:p>
    <w:p w:rsidR="003319B2" w:rsidRDefault="003319B2" w:rsidP="003319B2">
      <w:pPr>
        <w:pStyle w:val="a4"/>
        <w:keepNext/>
        <w:rPr>
          <w:rtl/>
        </w:rPr>
      </w:pPr>
      <w:bookmarkStart w:id="7742" w:name="ET_speaker_אסתי_שלי_547"/>
      <w:r w:rsidRPr="003319B2">
        <w:rPr>
          <w:rStyle w:val="TagStyle"/>
          <w:rtl/>
        </w:rPr>
        <w:t xml:space="preserve"> &lt;&lt; דובר &gt;&gt; </w:t>
      </w:r>
      <w:r>
        <w:rPr>
          <w:rtl/>
        </w:rPr>
        <w:t>אסתי שלי:</w:t>
      </w:r>
      <w:r w:rsidRPr="003319B2">
        <w:rPr>
          <w:rStyle w:val="TagStyle"/>
          <w:rtl/>
        </w:rPr>
        <w:t xml:space="preserve"> &lt;&lt; דובר &gt;&gt;</w:t>
      </w:r>
      <w:r>
        <w:rPr>
          <w:rtl/>
        </w:rPr>
        <w:t xml:space="preserve">   </w:t>
      </w:r>
      <w:bookmarkEnd w:id="7742"/>
    </w:p>
    <w:p w:rsidR="003319B2" w:rsidRDefault="003319B2" w:rsidP="003319B2">
      <w:pPr>
        <w:pStyle w:val="KeepWithNext"/>
        <w:rPr>
          <w:rtl/>
        </w:rPr>
      </w:pPr>
    </w:p>
    <w:p w:rsidR="003319B2" w:rsidRDefault="003319B2" w:rsidP="003319B2">
      <w:pPr>
        <w:rPr>
          <w:rtl/>
        </w:rPr>
      </w:pPr>
      <w:bookmarkStart w:id="7743" w:name="_ETM_Q1_9221352"/>
      <w:bookmarkStart w:id="7744" w:name="_ETM_Q1_9219101"/>
      <w:bookmarkEnd w:id="7743"/>
      <w:bookmarkEnd w:id="7744"/>
      <w:r>
        <w:rPr>
          <w:rFonts w:hint="cs"/>
          <w:rtl/>
        </w:rPr>
        <w:t>אני לא זוכרת באיזה סעיף, אבל כן היה ברור</w:t>
      </w:r>
      <w:bookmarkStart w:id="7745" w:name="_ETM_Q1_9224851"/>
      <w:bookmarkEnd w:id="7745"/>
      <w:r>
        <w:rPr>
          <w:rFonts w:hint="cs"/>
          <w:rtl/>
        </w:rPr>
        <w:t>, לפחות לנו,</w:t>
      </w:r>
      <w:bookmarkStart w:id="7746" w:name="_ETM_Q1_9224351"/>
      <w:bookmarkEnd w:id="7746"/>
      <w:r>
        <w:rPr>
          <w:rFonts w:hint="cs"/>
          <w:rtl/>
        </w:rPr>
        <w:t xml:space="preserve"> מתוך התהליכים והסעיפים,</w:t>
      </w:r>
      <w:bookmarkStart w:id="7747" w:name="_ETM_Q1_9225852"/>
      <w:bookmarkEnd w:id="7747"/>
      <w:r>
        <w:rPr>
          <w:rFonts w:hint="cs"/>
          <w:rtl/>
        </w:rPr>
        <w:t xml:space="preserve"> שיהיו הוראות מפורטות שמדברות על </w:t>
      </w:r>
      <w:bookmarkStart w:id="7748" w:name="_ETM_Q1_9228102"/>
      <w:bookmarkEnd w:id="7748"/>
      <w:r>
        <w:rPr>
          <w:rFonts w:hint="cs"/>
          <w:rtl/>
        </w:rPr>
        <w:t xml:space="preserve">העניין של ההחזקה והמחיקה. הרבה ממה שנאמר </w:t>
      </w:r>
      <w:bookmarkStart w:id="7749" w:name="_ETM_Q1_9236602"/>
      <w:bookmarkEnd w:id="7749"/>
      <w:r>
        <w:rPr>
          <w:rFonts w:hint="cs"/>
          <w:rtl/>
        </w:rPr>
        <w:t>כא</w:t>
      </w:r>
      <w:bookmarkStart w:id="7750" w:name="_ETM_Q1_9234602"/>
      <w:bookmarkEnd w:id="7750"/>
      <w:r>
        <w:rPr>
          <w:rFonts w:hint="cs"/>
          <w:rtl/>
        </w:rPr>
        <w:t>ן זה גם לייצר</w:t>
      </w:r>
      <w:bookmarkStart w:id="7751" w:name="_ETM_Q1_9236352"/>
      <w:bookmarkStart w:id="7752" w:name="_ETM_Q1_9238101"/>
      <w:bookmarkEnd w:id="7751"/>
      <w:bookmarkEnd w:id="7752"/>
      <w:r>
        <w:rPr>
          <w:rFonts w:hint="cs"/>
          <w:rtl/>
        </w:rPr>
        <w:t xml:space="preserve"> את הנורמות של פרטיות </w:t>
      </w:r>
      <w:bookmarkStart w:id="7753" w:name="_ETM_Q1_9237852"/>
      <w:bookmarkEnd w:id="7753"/>
      <w:r>
        <w:rPr>
          <w:rFonts w:hint="cs"/>
          <w:rtl/>
        </w:rPr>
        <w:t xml:space="preserve">ביחס לשמירת המידע המינימלי למשך הזמן </w:t>
      </w:r>
      <w:bookmarkStart w:id="7754" w:name="_ETM_Q1_9243102"/>
      <w:bookmarkEnd w:id="7754"/>
      <w:r>
        <w:rPr>
          <w:rFonts w:hint="cs"/>
          <w:rtl/>
        </w:rPr>
        <w:t>המינימלי ומחיקתו.</w:t>
      </w:r>
      <w:bookmarkStart w:id="7755" w:name="_ETM_Q1_9243352"/>
      <w:bookmarkEnd w:id="7755"/>
    </w:p>
    <w:p w:rsidR="003319B2" w:rsidRDefault="003319B2" w:rsidP="003319B2">
      <w:pPr>
        <w:rPr>
          <w:rtl/>
        </w:rPr>
      </w:pPr>
      <w:bookmarkStart w:id="7756" w:name="_ETM_Q1_9243601"/>
      <w:bookmarkStart w:id="7757" w:name="_ETM_Q1_9244352"/>
      <w:bookmarkEnd w:id="7756"/>
      <w:bookmarkEnd w:id="7757"/>
    </w:p>
    <w:p w:rsidR="003319B2" w:rsidRDefault="003319B2" w:rsidP="003319B2">
      <w:pPr>
        <w:pStyle w:val="af6"/>
        <w:keepNext/>
        <w:rPr>
          <w:rtl/>
        </w:rPr>
      </w:pPr>
      <w:bookmarkStart w:id="7758" w:name="ET_yor_6447_548"/>
      <w:r w:rsidRPr="003319B2">
        <w:rPr>
          <w:rStyle w:val="TagStyle"/>
          <w:rtl/>
        </w:rPr>
        <w:t xml:space="preserve"> &lt;&lt; יור &gt;&gt; </w:t>
      </w:r>
      <w:r>
        <w:rPr>
          <w:rtl/>
        </w:rPr>
        <w:t xml:space="preserve">היו"ר יונתן </w:t>
      </w:r>
      <w:proofErr w:type="spellStart"/>
      <w:r>
        <w:rPr>
          <w:rtl/>
        </w:rPr>
        <w:t>מישרקי</w:t>
      </w:r>
      <w:proofErr w:type="spellEnd"/>
      <w:r>
        <w:rPr>
          <w:rtl/>
        </w:rPr>
        <w:t>:</w:t>
      </w:r>
      <w:r w:rsidRPr="003319B2">
        <w:rPr>
          <w:rStyle w:val="TagStyle"/>
          <w:rtl/>
        </w:rPr>
        <w:t xml:space="preserve"> &lt;&lt; יור &gt;&gt;</w:t>
      </w:r>
      <w:r>
        <w:rPr>
          <w:rtl/>
        </w:rPr>
        <w:t xml:space="preserve">   </w:t>
      </w:r>
      <w:bookmarkEnd w:id="7758"/>
    </w:p>
    <w:p w:rsidR="003319B2" w:rsidRDefault="003319B2" w:rsidP="003319B2">
      <w:pPr>
        <w:pStyle w:val="KeepWithNext"/>
        <w:rPr>
          <w:rtl/>
        </w:rPr>
      </w:pPr>
    </w:p>
    <w:p w:rsidR="003319B2" w:rsidRDefault="003319B2" w:rsidP="003319B2">
      <w:pPr>
        <w:rPr>
          <w:rtl/>
        </w:rPr>
      </w:pPr>
      <w:bookmarkStart w:id="7759" w:name="_ETM_Q1_9244852"/>
      <w:bookmarkEnd w:id="7759"/>
      <w:r>
        <w:rPr>
          <w:rFonts w:hint="cs"/>
          <w:rtl/>
        </w:rPr>
        <w:t>אולי כבר עכ</w:t>
      </w:r>
      <w:bookmarkStart w:id="7760" w:name="_ETM_Q1_9244603"/>
      <w:bookmarkEnd w:id="7760"/>
      <w:r>
        <w:rPr>
          <w:rFonts w:hint="cs"/>
          <w:rtl/>
        </w:rPr>
        <w:t>שיו כתוב שם. קודם כל הרציונל הוא אותו רציונל.</w:t>
      </w:r>
      <w:bookmarkStart w:id="7761" w:name="_ETM_Q1_9246101"/>
      <w:bookmarkEnd w:id="7761"/>
      <w:r>
        <w:rPr>
          <w:rFonts w:hint="cs"/>
          <w:rtl/>
        </w:rPr>
        <w:t xml:space="preserve"> הם גם אומרים שהם מוכנים ושחשוב מלכתחילה </w:t>
      </w:r>
      <w:bookmarkStart w:id="7762" w:name="_ETM_Q1_9247852"/>
      <w:bookmarkEnd w:id="7762"/>
      <w:r>
        <w:rPr>
          <w:rFonts w:hint="cs"/>
          <w:rtl/>
        </w:rPr>
        <w:t xml:space="preserve">לקבוע </w:t>
      </w:r>
      <w:bookmarkStart w:id="7763" w:name="_ETM_Q1_9248101"/>
      <w:bookmarkEnd w:id="7763"/>
      <w:r>
        <w:rPr>
          <w:rFonts w:hint="cs"/>
          <w:rtl/>
        </w:rPr>
        <w:t>הוראות בעניין</w:t>
      </w:r>
      <w:bookmarkStart w:id="7764" w:name="_ETM_Q1_9249852"/>
      <w:bookmarkEnd w:id="7764"/>
      <w:r>
        <w:rPr>
          <w:rFonts w:hint="cs"/>
          <w:rtl/>
        </w:rPr>
        <w:t>.</w:t>
      </w:r>
    </w:p>
    <w:p w:rsidR="003319B2" w:rsidRDefault="003319B2" w:rsidP="003319B2">
      <w:pPr>
        <w:rPr>
          <w:rtl/>
        </w:rPr>
      </w:pPr>
      <w:bookmarkStart w:id="7765" w:name="_ETM_Q1_9250602"/>
      <w:bookmarkStart w:id="7766" w:name="_ETM_Q1_9251101"/>
      <w:bookmarkStart w:id="7767" w:name="_ETM_Q1_9252352"/>
      <w:bookmarkEnd w:id="7765"/>
      <w:bookmarkEnd w:id="7766"/>
      <w:bookmarkEnd w:id="7767"/>
    </w:p>
    <w:p w:rsidR="003319B2" w:rsidRDefault="003319B2" w:rsidP="003319B2">
      <w:pPr>
        <w:pStyle w:val="a4"/>
        <w:keepNext/>
        <w:rPr>
          <w:rtl/>
        </w:rPr>
      </w:pPr>
      <w:bookmarkStart w:id="7768" w:name="ET_speaker_אילת_וולברג_549"/>
      <w:r w:rsidRPr="003319B2">
        <w:rPr>
          <w:rStyle w:val="TagStyle"/>
          <w:rtl/>
        </w:rPr>
        <w:t xml:space="preserve"> &lt;&lt; דובר &gt;&gt; </w:t>
      </w:r>
      <w:r>
        <w:rPr>
          <w:rtl/>
        </w:rPr>
        <w:t xml:space="preserve">אילת </w:t>
      </w:r>
      <w:proofErr w:type="spellStart"/>
      <w:r>
        <w:rPr>
          <w:rtl/>
        </w:rPr>
        <w:t>וולברג</w:t>
      </w:r>
      <w:proofErr w:type="spellEnd"/>
      <w:r>
        <w:rPr>
          <w:rtl/>
        </w:rPr>
        <w:t>:</w:t>
      </w:r>
      <w:r w:rsidRPr="003319B2">
        <w:rPr>
          <w:rStyle w:val="TagStyle"/>
          <w:rtl/>
        </w:rPr>
        <w:t xml:space="preserve"> &lt;&lt; דובר &gt;&gt;</w:t>
      </w:r>
      <w:r>
        <w:rPr>
          <w:rtl/>
        </w:rPr>
        <w:t xml:space="preserve">   </w:t>
      </w:r>
      <w:bookmarkEnd w:id="7768"/>
    </w:p>
    <w:p w:rsidR="003319B2" w:rsidRDefault="003319B2" w:rsidP="003319B2">
      <w:pPr>
        <w:pStyle w:val="KeepWithNext"/>
        <w:rPr>
          <w:rtl/>
        </w:rPr>
      </w:pPr>
    </w:p>
    <w:p w:rsidR="003319B2" w:rsidRDefault="003319B2" w:rsidP="003319B2">
      <w:pPr>
        <w:rPr>
          <w:rtl/>
        </w:rPr>
      </w:pPr>
      <w:bookmarkStart w:id="7769" w:name="_ETM_Q1_9252852"/>
      <w:bookmarkEnd w:id="7769"/>
      <w:r>
        <w:rPr>
          <w:rFonts w:hint="cs"/>
          <w:rtl/>
        </w:rPr>
        <w:t>אולי בסעיף</w:t>
      </w:r>
      <w:bookmarkStart w:id="7770" w:name="_ETM_Q1_9251852"/>
      <w:bookmarkEnd w:id="7770"/>
      <w:r>
        <w:rPr>
          <w:rFonts w:hint="cs"/>
          <w:rtl/>
        </w:rPr>
        <w:t xml:space="preserve"> קטן (א) אפשר גם, בסעיף קטן (ב)</w:t>
      </w:r>
      <w:bookmarkStart w:id="7771" w:name="_ETM_Q1_9253602"/>
      <w:bookmarkEnd w:id="7771"/>
      <w:r>
        <w:rPr>
          <w:rFonts w:hint="cs"/>
          <w:rtl/>
        </w:rPr>
        <w:t xml:space="preserve"> </w:t>
      </w:r>
      <w:bookmarkStart w:id="7772" w:name="_ETM_Q1_9254352"/>
      <w:bookmarkEnd w:id="7772"/>
      <w:r>
        <w:rPr>
          <w:rFonts w:hint="cs"/>
          <w:rtl/>
        </w:rPr>
        <w:t>יש לנו הפניה בהתאם להוראו</w:t>
      </w:r>
      <w:bookmarkStart w:id="7773" w:name="_ETM_Q1_9254851"/>
      <w:bookmarkEnd w:id="7773"/>
      <w:r>
        <w:rPr>
          <w:rFonts w:hint="cs"/>
          <w:rtl/>
        </w:rPr>
        <w:t>ת לפי סעיף 19.</w:t>
      </w:r>
      <w:bookmarkStart w:id="7774" w:name="_ETM_Q1_9256602"/>
      <w:bookmarkEnd w:id="7774"/>
      <w:r>
        <w:rPr>
          <w:rFonts w:hint="cs"/>
          <w:rtl/>
        </w:rPr>
        <w:t xml:space="preserve"> אם בהוראות לפי סעיף 19</w:t>
      </w:r>
      <w:bookmarkStart w:id="7775" w:name="_ETM_Q1_9257102"/>
      <w:bookmarkEnd w:id="7775"/>
      <w:r>
        <w:rPr>
          <w:rFonts w:hint="cs"/>
          <w:rtl/>
        </w:rPr>
        <w:t xml:space="preserve"> גם תתייחסו למה אותו רו</w:t>
      </w:r>
      <w:bookmarkStart w:id="7776" w:name="_ETM_Q1_9261602"/>
      <w:bookmarkEnd w:id="7776"/>
      <w:r>
        <w:rPr>
          <w:rFonts w:hint="cs"/>
          <w:rtl/>
        </w:rPr>
        <w:t xml:space="preserve">פא אמור לעשות כשהוא יושב </w:t>
      </w:r>
      <w:bookmarkStart w:id="7777" w:name="_ETM_Q1_9261102"/>
      <w:bookmarkEnd w:id="7777"/>
      <w:r>
        <w:rPr>
          <w:rFonts w:hint="cs"/>
          <w:rtl/>
        </w:rPr>
        <w:t xml:space="preserve">מול המחשב, אז אפשר שזה </w:t>
      </w:r>
      <w:bookmarkStart w:id="7778" w:name="_ETM_Q1_9265102"/>
      <w:bookmarkEnd w:id="7778"/>
      <w:r>
        <w:rPr>
          <w:rFonts w:hint="cs"/>
          <w:rtl/>
        </w:rPr>
        <w:t>ג</w:t>
      </w:r>
      <w:bookmarkStart w:id="7779" w:name="_ETM_Q1_9263602"/>
      <w:bookmarkEnd w:id="7779"/>
      <w:r>
        <w:rPr>
          <w:rFonts w:hint="cs"/>
          <w:rtl/>
        </w:rPr>
        <w:t>ם ההוראות של סעיף קטן (א)</w:t>
      </w:r>
      <w:bookmarkStart w:id="7780" w:name="_ETM_Q1_9264602"/>
      <w:bookmarkEnd w:id="7780"/>
      <w:r>
        <w:rPr>
          <w:rFonts w:hint="cs"/>
          <w:rtl/>
        </w:rPr>
        <w:t xml:space="preserve"> יהיו בהתאם להוראות </w:t>
      </w:r>
      <w:bookmarkStart w:id="7781" w:name="_ETM_Q1_9267852"/>
      <w:bookmarkEnd w:id="7781"/>
      <w:r>
        <w:rPr>
          <w:rFonts w:hint="cs"/>
          <w:rtl/>
        </w:rPr>
        <w:t>לפי 19</w:t>
      </w:r>
      <w:bookmarkStart w:id="7782" w:name="_ETM_Q1_9266851"/>
      <w:bookmarkEnd w:id="7782"/>
      <w:r>
        <w:rPr>
          <w:rFonts w:hint="cs"/>
          <w:rtl/>
        </w:rPr>
        <w:t xml:space="preserve"> כי גם שם יש לנו מ</w:t>
      </w:r>
      <w:bookmarkStart w:id="7783" w:name="_ETM_Q1_9270102"/>
      <w:bookmarkEnd w:id="7783"/>
      <w:r>
        <w:rPr>
          <w:rFonts w:hint="cs"/>
          <w:rtl/>
        </w:rPr>
        <w:t xml:space="preserve">חיקה של מידע. </w:t>
      </w:r>
      <w:bookmarkStart w:id="7784" w:name="_ETM_Q1_9269352"/>
      <w:bookmarkEnd w:id="7784"/>
      <w:r>
        <w:rPr>
          <w:rFonts w:hint="cs"/>
          <w:rtl/>
        </w:rPr>
        <w:t xml:space="preserve">אז גם המחיקה לפי (א) תהיה - </w:t>
      </w:r>
      <w:bookmarkStart w:id="7785" w:name="_ETM_Q1_9274102"/>
      <w:bookmarkEnd w:id="7785"/>
      <w:r>
        <w:rPr>
          <w:rFonts w:hint="cs"/>
          <w:rtl/>
        </w:rPr>
        <w:t>- -</w:t>
      </w:r>
    </w:p>
    <w:p w:rsidR="003319B2" w:rsidRDefault="003319B2" w:rsidP="003319B2">
      <w:pPr>
        <w:rPr>
          <w:rtl/>
        </w:rPr>
      </w:pPr>
      <w:bookmarkStart w:id="7786" w:name="_ETM_Q1_9274602"/>
      <w:bookmarkStart w:id="7787" w:name="_ETM_Q1_9275852"/>
      <w:bookmarkEnd w:id="7786"/>
      <w:bookmarkEnd w:id="7787"/>
    </w:p>
    <w:p w:rsidR="003319B2" w:rsidRDefault="003319B2" w:rsidP="003319B2">
      <w:pPr>
        <w:pStyle w:val="a4"/>
        <w:keepNext/>
        <w:rPr>
          <w:rtl/>
        </w:rPr>
      </w:pPr>
      <w:bookmarkStart w:id="7788" w:name="ET_speaker_רותי_פרמינגר_550"/>
      <w:r w:rsidRPr="003319B2">
        <w:rPr>
          <w:rStyle w:val="TagStyle"/>
          <w:rtl/>
        </w:rPr>
        <w:t xml:space="preserve"> &lt;&lt; דובר &gt;&gt; </w:t>
      </w:r>
      <w:r>
        <w:rPr>
          <w:rtl/>
        </w:rPr>
        <w:t xml:space="preserve">רותי </w:t>
      </w:r>
      <w:proofErr w:type="spellStart"/>
      <w:r>
        <w:rPr>
          <w:rtl/>
        </w:rPr>
        <w:t>פרמינגר</w:t>
      </w:r>
      <w:proofErr w:type="spellEnd"/>
      <w:r>
        <w:rPr>
          <w:rtl/>
        </w:rPr>
        <w:t>:</w:t>
      </w:r>
      <w:r w:rsidRPr="003319B2">
        <w:rPr>
          <w:rStyle w:val="TagStyle"/>
          <w:rtl/>
        </w:rPr>
        <w:t xml:space="preserve"> &lt;&lt; דובר &gt;&gt;</w:t>
      </w:r>
      <w:r>
        <w:rPr>
          <w:rtl/>
        </w:rPr>
        <w:t xml:space="preserve">   </w:t>
      </w:r>
      <w:bookmarkEnd w:id="7788"/>
    </w:p>
    <w:p w:rsidR="003319B2" w:rsidRDefault="003319B2" w:rsidP="003319B2">
      <w:pPr>
        <w:pStyle w:val="KeepWithNext"/>
        <w:rPr>
          <w:rtl/>
        </w:rPr>
      </w:pPr>
    </w:p>
    <w:p w:rsidR="003319B2" w:rsidRDefault="003319B2" w:rsidP="003319B2">
      <w:pPr>
        <w:rPr>
          <w:rtl/>
        </w:rPr>
      </w:pPr>
      <w:bookmarkStart w:id="7789" w:name="_ETM_Q1_9276351"/>
      <w:bookmarkStart w:id="7790" w:name="_ETM_Q1_9273601"/>
      <w:bookmarkEnd w:id="7789"/>
      <w:bookmarkEnd w:id="7790"/>
      <w:r>
        <w:rPr>
          <w:rFonts w:hint="cs"/>
          <w:rtl/>
        </w:rPr>
        <w:t>רופ</w:t>
      </w:r>
      <w:bookmarkStart w:id="7791" w:name="_ETM_Q1_9271851"/>
      <w:bookmarkEnd w:id="7791"/>
      <w:r>
        <w:rPr>
          <w:rFonts w:hint="cs"/>
          <w:rtl/>
        </w:rPr>
        <w:t>א בבית חולים זה נושא משרה בתאגיד?</w:t>
      </w:r>
    </w:p>
    <w:p w:rsidR="003319B2" w:rsidRDefault="003319B2" w:rsidP="003319B2">
      <w:pPr>
        <w:rPr>
          <w:rtl/>
        </w:rPr>
      </w:pPr>
      <w:bookmarkStart w:id="7792" w:name="_ETM_Q1_9279102"/>
      <w:bookmarkStart w:id="7793" w:name="_ETM_Q1_9276102"/>
      <w:bookmarkStart w:id="7794" w:name="_ETM_Q1_9276602"/>
      <w:bookmarkEnd w:id="7792"/>
      <w:bookmarkEnd w:id="7793"/>
      <w:bookmarkEnd w:id="7794"/>
    </w:p>
    <w:p w:rsidR="003319B2" w:rsidRDefault="003319B2" w:rsidP="003319B2">
      <w:pPr>
        <w:pStyle w:val="af6"/>
        <w:keepNext/>
        <w:rPr>
          <w:rtl/>
        </w:rPr>
      </w:pPr>
      <w:bookmarkStart w:id="7795" w:name="ET_yor_6447_551"/>
      <w:r w:rsidRPr="003319B2">
        <w:rPr>
          <w:rStyle w:val="TagStyle"/>
          <w:rtl/>
        </w:rPr>
        <w:t xml:space="preserve"> &lt;&lt; יור &gt;&gt; </w:t>
      </w:r>
      <w:r>
        <w:rPr>
          <w:rtl/>
        </w:rPr>
        <w:t xml:space="preserve">היו"ר יונתן </w:t>
      </w:r>
      <w:proofErr w:type="spellStart"/>
      <w:r>
        <w:rPr>
          <w:rtl/>
        </w:rPr>
        <w:t>מישרקי</w:t>
      </w:r>
      <w:proofErr w:type="spellEnd"/>
      <w:r>
        <w:rPr>
          <w:rtl/>
        </w:rPr>
        <w:t>:</w:t>
      </w:r>
      <w:r w:rsidRPr="003319B2">
        <w:rPr>
          <w:rStyle w:val="TagStyle"/>
          <w:rtl/>
        </w:rPr>
        <w:t xml:space="preserve"> &lt;&lt; יור &gt;&gt;</w:t>
      </w:r>
      <w:r>
        <w:rPr>
          <w:rtl/>
        </w:rPr>
        <w:t xml:space="preserve">   </w:t>
      </w:r>
      <w:bookmarkEnd w:id="7795"/>
    </w:p>
    <w:p w:rsidR="003319B2" w:rsidRDefault="003319B2" w:rsidP="003319B2">
      <w:pPr>
        <w:pStyle w:val="KeepWithNext"/>
        <w:rPr>
          <w:rtl/>
        </w:rPr>
      </w:pPr>
    </w:p>
    <w:p w:rsidR="003319B2" w:rsidRDefault="003319B2" w:rsidP="003319B2">
      <w:pPr>
        <w:rPr>
          <w:rtl/>
        </w:rPr>
      </w:pPr>
      <w:bookmarkStart w:id="7796" w:name="_ETM_Q1_9277101"/>
      <w:bookmarkEnd w:id="7796"/>
      <w:r>
        <w:rPr>
          <w:rFonts w:hint="cs"/>
          <w:rtl/>
        </w:rPr>
        <w:t>שנייה.</w:t>
      </w:r>
    </w:p>
    <w:p w:rsidR="003319B2" w:rsidRDefault="003319B2" w:rsidP="003319B2">
      <w:pPr>
        <w:rPr>
          <w:rtl/>
        </w:rPr>
      </w:pPr>
      <w:bookmarkStart w:id="7797" w:name="_ETM_Q1_9278102"/>
      <w:bookmarkEnd w:id="7797"/>
    </w:p>
    <w:p w:rsidR="003319B2" w:rsidRDefault="003319B2" w:rsidP="003319B2">
      <w:pPr>
        <w:pStyle w:val="a4"/>
        <w:keepNext/>
        <w:rPr>
          <w:rtl/>
        </w:rPr>
      </w:pPr>
      <w:bookmarkStart w:id="7798" w:name="ET_speaker_אילת_וולברג_552"/>
      <w:r w:rsidRPr="003319B2">
        <w:rPr>
          <w:rStyle w:val="TagStyle"/>
          <w:rtl/>
        </w:rPr>
        <w:t xml:space="preserve"> &lt;&lt; דובר &gt;&gt; </w:t>
      </w:r>
      <w:r>
        <w:rPr>
          <w:rtl/>
        </w:rPr>
        <w:t xml:space="preserve">אילת </w:t>
      </w:r>
      <w:proofErr w:type="spellStart"/>
      <w:r>
        <w:rPr>
          <w:rtl/>
        </w:rPr>
        <w:t>וולברג</w:t>
      </w:r>
      <w:proofErr w:type="spellEnd"/>
      <w:r>
        <w:rPr>
          <w:rtl/>
        </w:rPr>
        <w:t>:</w:t>
      </w:r>
      <w:r w:rsidRPr="003319B2">
        <w:rPr>
          <w:rStyle w:val="TagStyle"/>
          <w:rtl/>
        </w:rPr>
        <w:t xml:space="preserve"> &lt;&lt; דובר &gt;&gt;</w:t>
      </w:r>
      <w:r>
        <w:rPr>
          <w:rtl/>
        </w:rPr>
        <w:t xml:space="preserve">   </w:t>
      </w:r>
      <w:bookmarkEnd w:id="7798"/>
    </w:p>
    <w:p w:rsidR="003319B2" w:rsidRDefault="003319B2" w:rsidP="003319B2">
      <w:pPr>
        <w:pStyle w:val="KeepWithNext"/>
        <w:rPr>
          <w:rtl/>
        </w:rPr>
      </w:pPr>
    </w:p>
    <w:p w:rsidR="003319B2" w:rsidRDefault="003319B2" w:rsidP="003319B2">
      <w:pPr>
        <w:rPr>
          <w:rtl/>
        </w:rPr>
      </w:pPr>
      <w:bookmarkStart w:id="7799" w:name="_ETM_Q1_9279851"/>
      <w:bookmarkEnd w:id="7799"/>
      <w:r>
        <w:rPr>
          <w:rFonts w:hint="cs"/>
          <w:rtl/>
        </w:rPr>
        <w:t xml:space="preserve">נתתי </w:t>
      </w:r>
      <w:bookmarkStart w:id="7800" w:name="_ETM_Q1_9282351"/>
      <w:bookmarkEnd w:id="7800"/>
      <w:r>
        <w:rPr>
          <w:rFonts w:hint="cs"/>
          <w:rtl/>
        </w:rPr>
        <w:t>בתור דו</w:t>
      </w:r>
      <w:bookmarkStart w:id="7801" w:name="_ETM_Q1_9280602"/>
      <w:bookmarkEnd w:id="7801"/>
      <w:r>
        <w:rPr>
          <w:rFonts w:hint="cs"/>
          <w:rtl/>
        </w:rPr>
        <w:t>גמה.</w:t>
      </w:r>
      <w:bookmarkStart w:id="7802" w:name="_ETM_Q1_9278352"/>
      <w:bookmarkEnd w:id="7802"/>
    </w:p>
    <w:p w:rsidR="003319B2" w:rsidRDefault="003319B2" w:rsidP="003319B2">
      <w:pPr>
        <w:rPr>
          <w:rtl/>
        </w:rPr>
      </w:pPr>
      <w:bookmarkStart w:id="7803" w:name="_ETM_Q1_9279101"/>
      <w:bookmarkEnd w:id="7803"/>
    </w:p>
    <w:p w:rsidR="003319B2" w:rsidRDefault="003319B2" w:rsidP="003319B2">
      <w:pPr>
        <w:pStyle w:val="af6"/>
        <w:keepNext/>
        <w:rPr>
          <w:rtl/>
        </w:rPr>
      </w:pPr>
      <w:bookmarkStart w:id="7804" w:name="ET_yor_6447_553"/>
      <w:r w:rsidRPr="003319B2">
        <w:rPr>
          <w:rStyle w:val="TagStyle"/>
          <w:rtl/>
        </w:rPr>
        <w:t xml:space="preserve"> &lt;&lt; יור &gt;&gt; </w:t>
      </w:r>
      <w:r>
        <w:rPr>
          <w:rtl/>
        </w:rPr>
        <w:t xml:space="preserve">היו"ר יונתן </w:t>
      </w:r>
      <w:proofErr w:type="spellStart"/>
      <w:r>
        <w:rPr>
          <w:rtl/>
        </w:rPr>
        <w:t>מישרקי</w:t>
      </w:r>
      <w:proofErr w:type="spellEnd"/>
      <w:r>
        <w:rPr>
          <w:rtl/>
        </w:rPr>
        <w:t>:</w:t>
      </w:r>
      <w:r w:rsidRPr="003319B2">
        <w:rPr>
          <w:rStyle w:val="TagStyle"/>
          <w:rtl/>
        </w:rPr>
        <w:t xml:space="preserve"> &lt;&lt; יור &gt;&gt;</w:t>
      </w:r>
      <w:r>
        <w:rPr>
          <w:rtl/>
        </w:rPr>
        <w:t xml:space="preserve">   </w:t>
      </w:r>
      <w:bookmarkEnd w:id="7804"/>
    </w:p>
    <w:p w:rsidR="003319B2" w:rsidRDefault="003319B2" w:rsidP="003319B2">
      <w:pPr>
        <w:pStyle w:val="KeepWithNext"/>
        <w:rPr>
          <w:rtl/>
        </w:rPr>
      </w:pPr>
    </w:p>
    <w:p w:rsidR="003319B2" w:rsidRDefault="003319B2" w:rsidP="003319B2">
      <w:pPr>
        <w:rPr>
          <w:rtl/>
        </w:rPr>
      </w:pPr>
      <w:r>
        <w:rPr>
          <w:rFonts w:hint="cs"/>
          <w:rtl/>
        </w:rPr>
        <w:t>זה בסדר?</w:t>
      </w:r>
    </w:p>
    <w:p w:rsidR="003319B2" w:rsidRDefault="003319B2" w:rsidP="003319B2">
      <w:pPr>
        <w:rPr>
          <w:rtl/>
        </w:rPr>
      </w:pPr>
      <w:bookmarkStart w:id="7805" w:name="_ETM_Q1_9281101"/>
      <w:bookmarkStart w:id="7806" w:name="_ETM_Q1_9279352"/>
      <w:bookmarkStart w:id="7807" w:name="_ETM_Q1_9280102"/>
      <w:bookmarkEnd w:id="7805"/>
      <w:bookmarkEnd w:id="7806"/>
      <w:bookmarkEnd w:id="7807"/>
    </w:p>
    <w:p w:rsidR="003319B2" w:rsidRDefault="003319B2" w:rsidP="003319B2">
      <w:pPr>
        <w:pStyle w:val="a4"/>
        <w:keepNext/>
        <w:rPr>
          <w:rtl/>
        </w:rPr>
      </w:pPr>
      <w:bookmarkStart w:id="7808" w:name="ET_speaker_אסתי_שלי_554"/>
      <w:r w:rsidRPr="003319B2">
        <w:rPr>
          <w:rStyle w:val="TagStyle"/>
          <w:rtl/>
        </w:rPr>
        <w:t xml:space="preserve"> &lt;&lt; דובר &gt;&gt; </w:t>
      </w:r>
      <w:r>
        <w:rPr>
          <w:rtl/>
        </w:rPr>
        <w:t>אסתי שלי:</w:t>
      </w:r>
      <w:r w:rsidRPr="003319B2">
        <w:rPr>
          <w:rStyle w:val="TagStyle"/>
          <w:rtl/>
        </w:rPr>
        <w:t xml:space="preserve"> &lt;&lt; דובר &gt;&gt;</w:t>
      </w:r>
      <w:r>
        <w:rPr>
          <w:rtl/>
        </w:rPr>
        <w:t xml:space="preserve">   </w:t>
      </w:r>
      <w:bookmarkEnd w:id="7808"/>
    </w:p>
    <w:p w:rsidR="003319B2" w:rsidRDefault="003319B2" w:rsidP="003319B2">
      <w:pPr>
        <w:pStyle w:val="KeepWithNext"/>
        <w:rPr>
          <w:rtl/>
        </w:rPr>
      </w:pPr>
    </w:p>
    <w:p w:rsidR="003319B2" w:rsidRDefault="003319B2" w:rsidP="003319B2">
      <w:pPr>
        <w:rPr>
          <w:rtl/>
        </w:rPr>
      </w:pPr>
      <w:bookmarkStart w:id="7809" w:name="_ETM_Q1_9280851"/>
      <w:bookmarkEnd w:id="7809"/>
      <w:r>
        <w:rPr>
          <w:rFonts w:hint="cs"/>
          <w:rtl/>
        </w:rPr>
        <w:t>כן.</w:t>
      </w:r>
    </w:p>
    <w:p w:rsidR="003319B2" w:rsidRDefault="003319B2" w:rsidP="003319B2">
      <w:pPr>
        <w:rPr>
          <w:rtl/>
        </w:rPr>
      </w:pPr>
      <w:bookmarkStart w:id="7810" w:name="_ETM_Q1_9281602"/>
      <w:bookmarkStart w:id="7811" w:name="_ETM_Q1_9282602"/>
      <w:bookmarkEnd w:id="7810"/>
      <w:bookmarkEnd w:id="7811"/>
    </w:p>
    <w:p w:rsidR="003319B2" w:rsidRDefault="003319B2" w:rsidP="003319B2">
      <w:pPr>
        <w:pStyle w:val="a4"/>
        <w:keepNext/>
        <w:rPr>
          <w:rtl/>
        </w:rPr>
      </w:pPr>
      <w:bookmarkStart w:id="7812" w:name="ET_speaker_אילת_וולברג_555"/>
      <w:r w:rsidRPr="003319B2">
        <w:rPr>
          <w:rStyle w:val="TagStyle"/>
          <w:rtl/>
        </w:rPr>
        <w:t xml:space="preserve"> &lt;&lt; דובר &gt;&gt; </w:t>
      </w:r>
      <w:r>
        <w:rPr>
          <w:rtl/>
        </w:rPr>
        <w:t xml:space="preserve">אילת </w:t>
      </w:r>
      <w:proofErr w:type="spellStart"/>
      <w:r>
        <w:rPr>
          <w:rtl/>
        </w:rPr>
        <w:t>וולברג</w:t>
      </w:r>
      <w:proofErr w:type="spellEnd"/>
      <w:r>
        <w:rPr>
          <w:rtl/>
        </w:rPr>
        <w:t>:</w:t>
      </w:r>
      <w:r w:rsidRPr="003319B2">
        <w:rPr>
          <w:rStyle w:val="TagStyle"/>
          <w:rtl/>
        </w:rPr>
        <w:t xml:space="preserve"> &lt;&lt; דובר &gt;&gt;</w:t>
      </w:r>
      <w:r>
        <w:rPr>
          <w:rtl/>
        </w:rPr>
        <w:t xml:space="preserve">   </w:t>
      </w:r>
      <w:bookmarkEnd w:id="7812"/>
    </w:p>
    <w:p w:rsidR="003319B2" w:rsidRDefault="003319B2" w:rsidP="003319B2">
      <w:pPr>
        <w:pStyle w:val="KeepWithNext"/>
        <w:rPr>
          <w:rtl/>
        </w:rPr>
      </w:pPr>
    </w:p>
    <w:p w:rsidR="003319B2" w:rsidRDefault="003319B2" w:rsidP="003319B2">
      <w:pPr>
        <w:rPr>
          <w:rtl/>
        </w:rPr>
      </w:pPr>
      <w:bookmarkStart w:id="7813" w:name="_ETM_Q1_9283101"/>
      <w:bookmarkEnd w:id="7813"/>
      <w:r>
        <w:rPr>
          <w:rFonts w:hint="cs"/>
          <w:rtl/>
        </w:rPr>
        <w:t>אז ב-</w:t>
      </w:r>
      <w:bookmarkStart w:id="7814" w:name="_ETM_Q1_9280852"/>
      <w:bookmarkEnd w:id="7814"/>
      <w:r>
        <w:rPr>
          <w:rFonts w:hint="cs"/>
          <w:rtl/>
        </w:rPr>
        <w:t>(א) גם א</w:t>
      </w:r>
      <w:bookmarkStart w:id="7815" w:name="_ETM_Q1_9281852"/>
      <w:bookmarkEnd w:id="7815"/>
      <w:r>
        <w:rPr>
          <w:rFonts w:hint="cs"/>
          <w:rtl/>
        </w:rPr>
        <w:t xml:space="preserve">ני כותבת </w:t>
      </w:r>
      <w:bookmarkStart w:id="7816" w:name="_ETM_Q1_9285852"/>
      <w:bookmarkEnd w:id="7816"/>
      <w:r>
        <w:rPr>
          <w:rtl/>
        </w:rPr>
        <w:t>–</w:t>
      </w:r>
      <w:r>
        <w:rPr>
          <w:rFonts w:hint="cs"/>
          <w:rtl/>
        </w:rPr>
        <w:t xml:space="preserve"> </w:t>
      </w:r>
    </w:p>
    <w:p w:rsidR="00987BE6" w:rsidRDefault="00987BE6" w:rsidP="003319B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987BE6" w:rsidTr="00B633B0">
        <w:tc>
          <w:tcPr>
            <w:tcW w:w="1960" w:type="dxa"/>
          </w:tcPr>
          <w:p w:rsidR="00987BE6" w:rsidRDefault="00987BE6" w:rsidP="00B633B0">
            <w:pPr>
              <w:spacing w:after="240" w:line="300" w:lineRule="exact"/>
              <w:ind w:firstLine="0"/>
              <w:jc w:val="left"/>
            </w:pPr>
            <w:bookmarkStart w:id="7817" w:name="_ETM_Q1_9286601"/>
            <w:bookmarkEnd w:id="7817"/>
            <w:r>
              <w:rPr>
                <w:rFonts w:hint="cs"/>
                <w:rtl/>
              </w:rPr>
              <w:t>החזקת מידע רפואי ומחיקתו</w:t>
            </w:r>
          </w:p>
        </w:tc>
        <w:tc>
          <w:tcPr>
            <w:tcW w:w="709" w:type="dxa"/>
          </w:tcPr>
          <w:p w:rsidR="00987BE6" w:rsidRDefault="00987BE6" w:rsidP="00B633B0">
            <w:pPr>
              <w:spacing w:after="240" w:line="300" w:lineRule="exact"/>
              <w:ind w:firstLine="0"/>
            </w:pPr>
            <w:r>
              <w:rPr>
                <w:rFonts w:hint="cs"/>
                <w:rtl/>
              </w:rPr>
              <w:t>9.</w:t>
            </w:r>
          </w:p>
        </w:tc>
        <w:tc>
          <w:tcPr>
            <w:tcW w:w="6629" w:type="dxa"/>
          </w:tcPr>
          <w:p w:rsidR="00987BE6" w:rsidRDefault="00987BE6" w:rsidP="00B633B0">
            <w:pPr>
              <w:spacing w:after="240" w:line="300" w:lineRule="exact"/>
              <w:ind w:firstLine="0"/>
              <w:rPr>
                <w:rtl/>
              </w:rPr>
            </w:pPr>
            <w:r>
              <w:rPr>
                <w:rFonts w:hint="cs"/>
                <w:rtl/>
              </w:rPr>
              <w:t xml:space="preserve">(א)   מקבל מידע שקיבל מידע רפואי שלא נדרש לו לשם מימוש אחת מהמטרות המנויות בסעיף 8(א)(1), לפי העניין, ימחק את המידע </w:t>
            </w:r>
            <w:proofErr w:type="spellStart"/>
            <w:r>
              <w:rPr>
                <w:rFonts w:hint="cs"/>
                <w:rtl/>
              </w:rPr>
              <w:t>מייד</w:t>
            </w:r>
            <w:proofErr w:type="spellEnd"/>
            <w:r>
              <w:rPr>
                <w:rFonts w:hint="cs"/>
                <w:rtl/>
              </w:rPr>
              <w:t xml:space="preserve"> עם קבלתו ולא יעשה בו כל שימוש, בהתאם להוראות לפי סעיף 19.</w:t>
            </w:r>
          </w:p>
        </w:tc>
      </w:tr>
    </w:tbl>
    <w:p w:rsidR="003319B2" w:rsidRDefault="003319B2" w:rsidP="003319B2">
      <w:pPr>
        <w:rPr>
          <w:rtl/>
        </w:rPr>
      </w:pPr>
      <w:bookmarkStart w:id="7818" w:name="_ETM_Q1_9281601"/>
      <w:bookmarkEnd w:id="7818"/>
    </w:p>
    <w:p w:rsidR="00987BE6" w:rsidRDefault="00987BE6" w:rsidP="003319B2">
      <w:pPr>
        <w:rPr>
          <w:rtl/>
        </w:rPr>
      </w:pPr>
      <w:bookmarkStart w:id="7819" w:name="_ETM_Q1_9290603"/>
      <w:bookmarkEnd w:id="7819"/>
      <w:r>
        <w:rPr>
          <w:rFonts w:hint="cs"/>
          <w:rtl/>
        </w:rPr>
        <w:t xml:space="preserve">רק </w:t>
      </w:r>
      <w:bookmarkStart w:id="7820" w:name="_ETM_Q1_9292102"/>
      <w:bookmarkEnd w:id="7820"/>
      <w:r>
        <w:rPr>
          <w:rFonts w:hint="cs"/>
          <w:rtl/>
        </w:rPr>
        <w:t>אנ</w:t>
      </w:r>
      <w:bookmarkStart w:id="7821" w:name="_ETM_Q1_9289102"/>
      <w:bookmarkEnd w:id="7821"/>
      <w:r>
        <w:rPr>
          <w:rFonts w:hint="cs"/>
          <w:rtl/>
        </w:rPr>
        <w:t>י אגיד, משרד הבריאות כש</w:t>
      </w:r>
      <w:bookmarkStart w:id="7822" w:name="_ETM_Q1_9291102"/>
      <w:bookmarkEnd w:id="7822"/>
      <w:r>
        <w:rPr>
          <w:rFonts w:hint="cs"/>
          <w:rtl/>
        </w:rPr>
        <w:t xml:space="preserve">המנהל יקבע את ההוראות </w:t>
      </w:r>
      <w:bookmarkStart w:id="7823" w:name="_ETM_Q1_9294602"/>
      <w:bookmarkEnd w:id="7823"/>
      <w:r>
        <w:rPr>
          <w:rFonts w:hint="cs"/>
          <w:rtl/>
        </w:rPr>
        <w:t xml:space="preserve">אז תשקלו מה נכון בהיבט הזה </w:t>
      </w:r>
      <w:bookmarkStart w:id="7824" w:name="_ETM_Q1_9296359"/>
      <w:bookmarkEnd w:id="7824"/>
      <w:r>
        <w:rPr>
          <w:rFonts w:hint="cs"/>
          <w:rtl/>
        </w:rPr>
        <w:t>מול הגופים כדי ש</w:t>
      </w:r>
      <w:bookmarkStart w:id="7825" w:name="_ETM_Q1_9298351"/>
      <w:bookmarkEnd w:id="7825"/>
      <w:r>
        <w:rPr>
          <w:rFonts w:hint="cs"/>
          <w:rtl/>
        </w:rPr>
        <w:t>תהיה ודאות. זה לא שהוועדה מתכוונת להנ</w:t>
      </w:r>
      <w:bookmarkStart w:id="7826" w:name="_ETM_Q1_9301852"/>
      <w:bookmarkEnd w:id="7826"/>
      <w:r>
        <w:rPr>
          <w:rFonts w:hint="cs"/>
          <w:rtl/>
        </w:rPr>
        <w:t>חות</w:t>
      </w:r>
      <w:bookmarkStart w:id="7827" w:name="_ETM_Q1_9304852"/>
      <w:bookmarkStart w:id="7828" w:name="_ETM_Q1_9302602"/>
      <w:bookmarkEnd w:id="7827"/>
      <w:bookmarkEnd w:id="7828"/>
      <w:r>
        <w:rPr>
          <w:rFonts w:hint="cs"/>
          <w:rtl/>
        </w:rPr>
        <w:t xml:space="preserve"> ולקבוע משהו מסוים אלא רק שתהיה </w:t>
      </w:r>
      <w:bookmarkStart w:id="7829" w:name="_ETM_Q1_9304602"/>
      <w:bookmarkEnd w:id="7829"/>
      <w:r>
        <w:rPr>
          <w:rFonts w:hint="cs"/>
          <w:rtl/>
        </w:rPr>
        <w:t>התייחסות מדויקת ב</w:t>
      </w:r>
      <w:bookmarkStart w:id="7830" w:name="_ETM_Q1_9307602"/>
      <w:bookmarkEnd w:id="7830"/>
      <w:r>
        <w:rPr>
          <w:rFonts w:hint="cs"/>
          <w:rtl/>
        </w:rPr>
        <w:t>הקשר הזה.</w:t>
      </w:r>
    </w:p>
    <w:p w:rsidR="00987BE6" w:rsidRDefault="00987BE6" w:rsidP="003319B2">
      <w:pPr>
        <w:rPr>
          <w:rtl/>
        </w:rPr>
      </w:pPr>
      <w:bookmarkStart w:id="7831" w:name="_ETM_Q1_9307851"/>
      <w:bookmarkEnd w:id="7831"/>
    </w:p>
    <w:p w:rsidR="00987BE6" w:rsidRDefault="00987BE6" w:rsidP="00987BE6">
      <w:pPr>
        <w:pStyle w:val="a4"/>
        <w:keepNext/>
        <w:rPr>
          <w:rtl/>
        </w:rPr>
      </w:pPr>
      <w:bookmarkStart w:id="7832" w:name="ET_speaker_טל_פלדמן_556"/>
      <w:r w:rsidRPr="00987BE6">
        <w:rPr>
          <w:rStyle w:val="TagStyle"/>
          <w:rtl/>
        </w:rPr>
        <w:t xml:space="preserve"> &lt;&lt; דובר &gt;&gt; </w:t>
      </w:r>
      <w:r>
        <w:rPr>
          <w:rtl/>
        </w:rPr>
        <w:t>טל פלדמן:</w:t>
      </w:r>
      <w:r w:rsidRPr="00987BE6">
        <w:rPr>
          <w:rStyle w:val="TagStyle"/>
          <w:rtl/>
        </w:rPr>
        <w:t xml:space="preserve"> &lt;&lt; דובר &gt;&gt;</w:t>
      </w:r>
      <w:r>
        <w:rPr>
          <w:rtl/>
        </w:rPr>
        <w:t xml:space="preserve">   </w:t>
      </w:r>
      <w:bookmarkEnd w:id="7832"/>
    </w:p>
    <w:p w:rsidR="00987BE6" w:rsidRDefault="00987BE6" w:rsidP="00987BE6">
      <w:pPr>
        <w:pStyle w:val="KeepWithNext"/>
        <w:rPr>
          <w:rtl/>
        </w:rPr>
      </w:pPr>
    </w:p>
    <w:p w:rsidR="00987BE6" w:rsidRDefault="00987BE6" w:rsidP="00987BE6">
      <w:pPr>
        <w:rPr>
          <w:rtl/>
        </w:rPr>
      </w:pPr>
      <w:r>
        <w:rPr>
          <w:rFonts w:hint="cs"/>
          <w:rtl/>
        </w:rPr>
        <w:t xml:space="preserve">התיקון שעשית עכשיו הוא </w:t>
      </w:r>
      <w:bookmarkStart w:id="7833" w:name="_ETM_Q1_9310853"/>
      <w:bookmarkEnd w:id="7833"/>
      <w:r>
        <w:rPr>
          <w:rFonts w:hint="cs"/>
          <w:rtl/>
        </w:rPr>
        <w:t>ב-9(א)?</w:t>
      </w:r>
      <w:bookmarkStart w:id="7834" w:name="_ETM_Q1_9307352"/>
      <w:bookmarkEnd w:id="7834"/>
    </w:p>
    <w:p w:rsidR="00987BE6" w:rsidRDefault="00987BE6" w:rsidP="00987BE6">
      <w:pPr>
        <w:rPr>
          <w:rtl/>
        </w:rPr>
      </w:pPr>
      <w:bookmarkStart w:id="7835" w:name="_ETM_Q1_9307601"/>
      <w:bookmarkStart w:id="7836" w:name="_ETM_Q1_9308101"/>
      <w:bookmarkEnd w:id="7835"/>
      <w:bookmarkEnd w:id="7836"/>
    </w:p>
    <w:p w:rsidR="00987BE6" w:rsidRDefault="00987BE6" w:rsidP="00987BE6">
      <w:pPr>
        <w:pStyle w:val="a4"/>
        <w:keepNext/>
        <w:rPr>
          <w:rtl/>
        </w:rPr>
      </w:pPr>
      <w:bookmarkStart w:id="7837" w:name="ET_speaker_אילת_וולברג_557"/>
      <w:r w:rsidRPr="00987BE6">
        <w:rPr>
          <w:rStyle w:val="TagStyle"/>
          <w:rtl/>
        </w:rPr>
        <w:t xml:space="preserve"> &lt;&lt; דובר &gt;&gt; </w:t>
      </w:r>
      <w:r>
        <w:rPr>
          <w:rtl/>
        </w:rPr>
        <w:t xml:space="preserve">אילת </w:t>
      </w:r>
      <w:proofErr w:type="spellStart"/>
      <w:r>
        <w:rPr>
          <w:rtl/>
        </w:rPr>
        <w:t>וולברג</w:t>
      </w:r>
      <w:proofErr w:type="spellEnd"/>
      <w:r>
        <w:rPr>
          <w:rtl/>
        </w:rPr>
        <w:t>:</w:t>
      </w:r>
      <w:r w:rsidRPr="00987BE6">
        <w:rPr>
          <w:rStyle w:val="TagStyle"/>
          <w:rtl/>
        </w:rPr>
        <w:t xml:space="preserve"> &lt;&lt; דובר &gt;&gt;</w:t>
      </w:r>
      <w:r>
        <w:rPr>
          <w:rtl/>
        </w:rPr>
        <w:t xml:space="preserve">   </w:t>
      </w:r>
      <w:bookmarkEnd w:id="7837"/>
    </w:p>
    <w:p w:rsidR="00987BE6" w:rsidRDefault="00987BE6" w:rsidP="00987BE6">
      <w:pPr>
        <w:pStyle w:val="KeepWithNext"/>
        <w:rPr>
          <w:rtl/>
        </w:rPr>
      </w:pPr>
    </w:p>
    <w:p w:rsidR="00987BE6" w:rsidRDefault="00987BE6" w:rsidP="00987BE6">
      <w:pPr>
        <w:rPr>
          <w:rtl/>
        </w:rPr>
      </w:pPr>
      <w:bookmarkStart w:id="7838" w:name="_ETM_Q1_9308351"/>
      <w:bookmarkStart w:id="7839" w:name="_ETM_Q1_9308602"/>
      <w:bookmarkEnd w:id="7838"/>
      <w:bookmarkEnd w:id="7839"/>
      <w:r>
        <w:rPr>
          <w:rFonts w:hint="cs"/>
          <w:rtl/>
        </w:rPr>
        <w:t>כן. ב-9(ב) זה כבר מופיע</w:t>
      </w:r>
      <w:bookmarkStart w:id="7840" w:name="_ETM_Q1_9313351"/>
      <w:bookmarkEnd w:id="7840"/>
      <w:r>
        <w:rPr>
          <w:rFonts w:hint="cs"/>
          <w:rtl/>
        </w:rPr>
        <w:t>. מוצא להוסיף</w:t>
      </w:r>
      <w:bookmarkStart w:id="7841" w:name="_ETM_Q1_9318602"/>
      <w:bookmarkEnd w:id="7841"/>
      <w:r>
        <w:rPr>
          <w:rFonts w:hint="cs"/>
          <w:rtl/>
        </w:rPr>
        <w:t xml:space="preserve"> </w:t>
      </w:r>
      <w:bookmarkStart w:id="7842" w:name="_ETM_Q1_9318852"/>
      <w:bookmarkEnd w:id="7842"/>
      <w:r>
        <w:rPr>
          <w:rFonts w:hint="cs"/>
          <w:rtl/>
        </w:rPr>
        <w:t>גם בסעיף קטן (א).</w:t>
      </w:r>
    </w:p>
    <w:p w:rsidR="00AE3E98" w:rsidRDefault="00AE3E98" w:rsidP="00987BE6">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AE3E98" w:rsidTr="00B633B0">
        <w:tc>
          <w:tcPr>
            <w:tcW w:w="1960" w:type="dxa"/>
          </w:tcPr>
          <w:p w:rsidR="00AE3E98" w:rsidRDefault="00AE3E98" w:rsidP="00B633B0">
            <w:pPr>
              <w:spacing w:after="240" w:line="300" w:lineRule="exact"/>
              <w:ind w:firstLine="0"/>
              <w:jc w:val="left"/>
            </w:pPr>
            <w:bookmarkStart w:id="7843" w:name="_ETM_Q1_9325103"/>
            <w:bookmarkStart w:id="7844" w:name="_ETM_Q1_9325602"/>
            <w:bookmarkEnd w:id="7843"/>
            <w:bookmarkEnd w:id="7844"/>
          </w:p>
        </w:tc>
        <w:tc>
          <w:tcPr>
            <w:tcW w:w="709" w:type="dxa"/>
          </w:tcPr>
          <w:p w:rsidR="00AE3E98" w:rsidRDefault="00AE3E98" w:rsidP="00B633B0">
            <w:pPr>
              <w:spacing w:after="240" w:line="300" w:lineRule="exact"/>
              <w:ind w:firstLine="0"/>
            </w:pPr>
          </w:p>
        </w:tc>
        <w:tc>
          <w:tcPr>
            <w:tcW w:w="6629" w:type="dxa"/>
          </w:tcPr>
          <w:p w:rsidR="00AE3E98" w:rsidRDefault="00AE3E98" w:rsidP="00AE3E98">
            <w:pPr>
              <w:spacing w:after="240" w:line="300" w:lineRule="exact"/>
              <w:ind w:firstLine="0"/>
              <w:rPr>
                <w:rtl/>
              </w:rPr>
            </w:pPr>
            <w:r>
              <w:rPr>
                <w:rFonts w:hint="cs"/>
                <w:rtl/>
              </w:rPr>
              <w:t>(ד)   על א</w:t>
            </w:r>
            <w:bookmarkStart w:id="7845" w:name="_ETM_Q1_9323852"/>
            <w:bookmarkEnd w:id="7845"/>
            <w:r>
              <w:rPr>
                <w:rFonts w:hint="cs"/>
                <w:rtl/>
              </w:rPr>
              <w:t xml:space="preserve">ף האמור בסעיפים קטנים </w:t>
            </w:r>
            <w:bookmarkStart w:id="7846" w:name="_ETM_Q1_9323602"/>
            <w:bookmarkEnd w:id="7846"/>
            <w:r>
              <w:rPr>
                <w:rFonts w:hint="cs"/>
                <w:rtl/>
              </w:rPr>
              <w:t>(ב) ו-</w:t>
            </w:r>
            <w:bookmarkStart w:id="7847" w:name="_ETM_Q1_9322602"/>
            <w:bookmarkEnd w:id="7847"/>
            <w:r>
              <w:rPr>
                <w:rFonts w:hint="cs"/>
                <w:rtl/>
              </w:rPr>
              <w:t xml:space="preserve">(ג), </w:t>
            </w:r>
            <w:bookmarkStart w:id="7848" w:name="_ETM_Q1_9326102"/>
            <w:bookmarkEnd w:id="7848"/>
            <w:r>
              <w:rPr>
                <w:rFonts w:hint="cs"/>
                <w:rtl/>
              </w:rPr>
              <w:t>מקבל מידע רשאי להחזיק מידע רפואי שהתק</w:t>
            </w:r>
            <w:bookmarkStart w:id="7849" w:name="_ETM_Q1_9327101"/>
            <w:bookmarkEnd w:id="7849"/>
            <w:r>
              <w:rPr>
                <w:rFonts w:hint="cs"/>
                <w:rtl/>
              </w:rPr>
              <w:t xml:space="preserve">בל לפי חוק זה </w:t>
            </w:r>
            <w:bookmarkStart w:id="7850" w:name="_ETM_Q1_9329352"/>
            <w:bookmarkStart w:id="7851" w:name="_ETM_Q1_9326851"/>
            <w:bookmarkEnd w:id="7850"/>
            <w:bookmarkEnd w:id="7851"/>
            <w:r>
              <w:rPr>
                <w:rFonts w:hint="cs"/>
                <w:rtl/>
              </w:rPr>
              <w:t xml:space="preserve">מעבר לתקופות הקבועות באותם סעיפים קטנים, ובלבד שחלה לגבי המידע </w:t>
            </w:r>
            <w:bookmarkStart w:id="7852" w:name="_ETM_Q1_9333851"/>
            <w:bookmarkEnd w:id="7852"/>
            <w:r>
              <w:rPr>
                <w:rFonts w:hint="cs"/>
                <w:rtl/>
              </w:rPr>
              <w:t xml:space="preserve">חובת </w:t>
            </w:r>
            <w:bookmarkStart w:id="7853" w:name="_ETM_Q1_9331352"/>
            <w:bookmarkEnd w:id="7853"/>
            <w:r>
              <w:rPr>
                <w:rFonts w:hint="cs"/>
                <w:rtl/>
              </w:rPr>
              <w:t>ניהול רשומה רפואית לפי סעיף 17 לחוק ז</w:t>
            </w:r>
            <w:bookmarkStart w:id="7854" w:name="_ETM_Q1_9334352"/>
            <w:bookmarkEnd w:id="7854"/>
            <w:r>
              <w:rPr>
                <w:rFonts w:hint="cs"/>
                <w:rtl/>
              </w:rPr>
              <w:t xml:space="preserve">כויות החולה, </w:t>
            </w:r>
            <w:bookmarkStart w:id="7855" w:name="_ETM_Q1_9335352"/>
            <w:bookmarkEnd w:id="7855"/>
            <w:r>
              <w:rPr>
                <w:rFonts w:hint="cs"/>
                <w:rtl/>
              </w:rPr>
              <w:t>והמידע נשמר כחלק מהרשומה הרפואית בהתאם להוראות כל דין.</w:t>
            </w:r>
            <w:bookmarkStart w:id="7856" w:name="_ETM_Q1_9424852"/>
            <w:bookmarkEnd w:id="7856"/>
          </w:p>
        </w:tc>
      </w:tr>
    </w:tbl>
    <w:p w:rsidR="00AE3E98" w:rsidRDefault="00AE3E98" w:rsidP="00987BE6">
      <w:pPr>
        <w:rPr>
          <w:rtl/>
        </w:rPr>
      </w:pPr>
    </w:p>
    <w:p w:rsidR="00B60AE6" w:rsidRDefault="00B60AE6" w:rsidP="00B60AE6">
      <w:pPr>
        <w:rPr>
          <w:rtl/>
        </w:rPr>
      </w:pPr>
      <w:bookmarkStart w:id="7857" w:name="_ETM_Q1_9343602"/>
      <w:bookmarkEnd w:id="7857"/>
      <w:r>
        <w:rPr>
          <w:rFonts w:hint="cs"/>
          <w:rtl/>
        </w:rPr>
        <w:t>מה שייכנס ל</w:t>
      </w:r>
      <w:bookmarkStart w:id="7858" w:name="_ETM_Q1_9344602"/>
      <w:bookmarkEnd w:id="7858"/>
      <w:r>
        <w:rPr>
          <w:rFonts w:hint="cs"/>
          <w:rtl/>
        </w:rPr>
        <w:t>רשומה הרפואית יש עליו</w:t>
      </w:r>
      <w:bookmarkStart w:id="7859" w:name="_ETM_Q1_9344102"/>
      <w:bookmarkEnd w:id="7859"/>
      <w:r>
        <w:rPr>
          <w:rFonts w:hint="cs"/>
          <w:rtl/>
        </w:rPr>
        <w:t xml:space="preserve"> כבר מערכת דינים שחלה והיא תחול </w:t>
      </w:r>
      <w:bookmarkStart w:id="7860" w:name="_ETM_Q1_9349101"/>
      <w:bookmarkEnd w:id="7860"/>
      <w:r>
        <w:rPr>
          <w:rFonts w:hint="cs"/>
          <w:rtl/>
        </w:rPr>
        <w:t xml:space="preserve">ולכן כל ההוראות שנוגעות למחיקה בסעיפים </w:t>
      </w:r>
      <w:bookmarkStart w:id="7861" w:name="_ETM_Q1_9351601"/>
      <w:bookmarkEnd w:id="7861"/>
      <w:r>
        <w:rPr>
          <w:rFonts w:hint="cs"/>
          <w:rtl/>
        </w:rPr>
        <w:t xml:space="preserve">קטנים (ב) ו-(ג) </w:t>
      </w:r>
      <w:bookmarkStart w:id="7862" w:name="_ETM_Q1_9353851"/>
      <w:bookmarkEnd w:id="7862"/>
      <w:r>
        <w:rPr>
          <w:rFonts w:hint="cs"/>
          <w:rtl/>
        </w:rPr>
        <w:t>זה לא רלוונטי לגבי הרשומה הרפואית.</w:t>
      </w:r>
      <w:bookmarkStart w:id="7863" w:name="_ETM_Q1_9360852"/>
      <w:bookmarkEnd w:id="7863"/>
      <w:r>
        <w:rPr>
          <w:rFonts w:hint="cs"/>
          <w:rtl/>
        </w:rPr>
        <w:t xml:space="preserve"> נמש</w:t>
      </w:r>
      <w:bookmarkStart w:id="7864" w:name="_ETM_Q1_9366352"/>
      <w:bookmarkEnd w:id="7864"/>
      <w:r>
        <w:rPr>
          <w:rFonts w:hint="cs"/>
          <w:rtl/>
        </w:rPr>
        <w:t>יך.</w:t>
      </w:r>
    </w:p>
    <w:p w:rsidR="00B60AE6" w:rsidRDefault="00B60AE6" w:rsidP="00B60AE6">
      <w:pPr>
        <w:rPr>
          <w:rtl/>
        </w:rPr>
      </w:pPr>
    </w:p>
    <w:p w:rsidR="00B60AE6" w:rsidRDefault="00B60AE6" w:rsidP="00B60AE6">
      <w:pPr>
        <w:ind w:firstLine="0"/>
        <w:jc w:val="center"/>
        <w:rPr>
          <w:b/>
          <w:bCs/>
          <w:rtl/>
        </w:rPr>
      </w:pPr>
      <w:bookmarkStart w:id="7865" w:name="_ETM_Q1_9368852"/>
      <w:bookmarkEnd w:id="7865"/>
      <w:r>
        <w:rPr>
          <w:rFonts w:hint="cs"/>
          <w:b/>
          <w:bCs/>
          <w:rtl/>
        </w:rPr>
        <w:t>פרק ג': מקורות מידע</w:t>
      </w:r>
    </w:p>
    <w:p w:rsidR="00B60AE6" w:rsidRDefault="00B60AE6" w:rsidP="00B60AE6">
      <w:pPr>
        <w:ind w:firstLine="0"/>
        <w:jc w:val="lef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B60AE6" w:rsidTr="00B633B0">
        <w:tc>
          <w:tcPr>
            <w:tcW w:w="1960" w:type="dxa"/>
          </w:tcPr>
          <w:p w:rsidR="00B60AE6" w:rsidRDefault="00B60AE6" w:rsidP="00B633B0">
            <w:pPr>
              <w:spacing w:after="240" w:line="300" w:lineRule="exact"/>
              <w:ind w:firstLine="0"/>
              <w:jc w:val="left"/>
            </w:pPr>
            <w:r>
              <w:rPr>
                <w:rFonts w:hint="cs"/>
                <w:rtl/>
              </w:rPr>
              <w:t>חובת העברת מידע רפואי</w:t>
            </w:r>
          </w:p>
        </w:tc>
        <w:tc>
          <w:tcPr>
            <w:tcW w:w="709" w:type="dxa"/>
          </w:tcPr>
          <w:p w:rsidR="00B60AE6" w:rsidRDefault="00B60AE6" w:rsidP="00B633B0">
            <w:pPr>
              <w:spacing w:after="240" w:line="300" w:lineRule="exact"/>
              <w:ind w:firstLine="0"/>
            </w:pPr>
            <w:r>
              <w:rPr>
                <w:rFonts w:hint="cs"/>
                <w:rtl/>
              </w:rPr>
              <w:t>10.</w:t>
            </w:r>
          </w:p>
        </w:tc>
        <w:tc>
          <w:tcPr>
            <w:tcW w:w="6629" w:type="dxa"/>
          </w:tcPr>
          <w:p w:rsidR="00B60AE6" w:rsidRDefault="00B60AE6" w:rsidP="00B60AE6">
            <w:pPr>
              <w:spacing w:after="240" w:line="300" w:lineRule="exact"/>
              <w:ind w:firstLine="0"/>
              <w:rPr>
                <w:rtl/>
              </w:rPr>
            </w:pPr>
            <w:r>
              <w:rPr>
                <w:rFonts w:hint="cs"/>
                <w:rtl/>
              </w:rPr>
              <w:t>(א)   נות</w:t>
            </w:r>
            <w:bookmarkStart w:id="7866" w:name="_ETM_Q1_9369851"/>
            <w:bookmarkEnd w:id="7866"/>
            <w:r>
              <w:rPr>
                <w:rFonts w:hint="cs"/>
                <w:rtl/>
              </w:rPr>
              <w:t>ן שירותי בריאות</w:t>
            </w:r>
            <w:bookmarkStart w:id="7867" w:name="_ETM_Q1_9371351"/>
            <w:bookmarkEnd w:id="7867"/>
            <w:r>
              <w:rPr>
                <w:rFonts w:hint="cs"/>
                <w:rtl/>
              </w:rPr>
              <w:t xml:space="preserve"> יעביר למקבל מידע, באמצעות </w:t>
            </w:r>
            <w:bookmarkStart w:id="7868" w:name="_ETM_Q1_9373602"/>
            <w:bookmarkEnd w:id="7868"/>
            <w:r>
              <w:rPr>
                <w:rFonts w:hint="cs"/>
                <w:rtl/>
              </w:rPr>
              <w:t xml:space="preserve">הממשק, מידע רפואי בהתאם לבקשת מקבל המידע ולהראות לפי סעיף </w:t>
            </w:r>
            <w:bookmarkStart w:id="7869" w:name="_ETM_Q1_9379352"/>
            <w:bookmarkEnd w:id="7869"/>
            <w:r>
              <w:rPr>
                <w:rFonts w:hint="cs"/>
                <w:rtl/>
              </w:rPr>
              <w:t xml:space="preserve">קטן (ד), בהקדם האפשרי ולא יאוחר מהמועד שקבע המנהל, לפי </w:t>
            </w:r>
            <w:bookmarkStart w:id="7870" w:name="_ETM_Q1_9386102"/>
            <w:bookmarkEnd w:id="7870"/>
            <w:r>
              <w:rPr>
                <w:rFonts w:hint="cs"/>
                <w:rtl/>
              </w:rPr>
              <w:t>מטרת</w:t>
            </w:r>
            <w:bookmarkStart w:id="7871" w:name="_ETM_Q1_9383601"/>
            <w:bookmarkEnd w:id="7871"/>
            <w:r>
              <w:rPr>
                <w:rFonts w:hint="cs"/>
                <w:rtl/>
              </w:rPr>
              <w:t xml:space="preserve"> השימוש במידע הרפואי כאמור בסעיף </w:t>
            </w:r>
            <w:bookmarkStart w:id="7872" w:name="_ETM_Q1_9384602"/>
            <w:bookmarkEnd w:id="7872"/>
            <w:r>
              <w:rPr>
                <w:rFonts w:hint="cs"/>
                <w:rtl/>
              </w:rPr>
              <w:t>8(א)(1), לאחר שבדק</w:t>
            </w:r>
            <w:bookmarkStart w:id="7873" w:name="_ETM_Q1_9423101"/>
            <w:bookmarkEnd w:id="7873"/>
            <w:r w:rsidR="0030304B">
              <w:rPr>
                <w:rFonts w:hint="cs"/>
                <w:rtl/>
              </w:rPr>
              <w:t xml:space="preserve"> שניתנה הסכמה של האדם של</w:t>
            </w:r>
            <w:bookmarkStart w:id="7874" w:name="_ETM_Q1_9425852"/>
            <w:bookmarkEnd w:id="7874"/>
            <w:r w:rsidR="0030304B">
              <w:rPr>
                <w:rFonts w:hint="cs"/>
                <w:rtl/>
              </w:rPr>
              <w:t>גביו מבוקש המידע הרפואי להע</w:t>
            </w:r>
            <w:bookmarkStart w:id="7875" w:name="_ETM_Q1_9428102"/>
            <w:bookmarkEnd w:id="7875"/>
            <w:r w:rsidR="0030304B">
              <w:rPr>
                <w:rFonts w:hint="cs"/>
                <w:rtl/>
              </w:rPr>
              <w:t>ברת המידע, ואת פרטי ההסכמה ו</w:t>
            </w:r>
            <w:bookmarkStart w:id="7876" w:name="_ETM_Q1_9431601"/>
            <w:bookmarkEnd w:id="7876"/>
            <w:r w:rsidR="0030304B">
              <w:rPr>
                <w:rFonts w:hint="cs"/>
                <w:rtl/>
              </w:rPr>
              <w:t xml:space="preserve">תוקפה </w:t>
            </w:r>
            <w:bookmarkStart w:id="7877" w:name="_ETM_Q1_9429601"/>
            <w:bookmarkEnd w:id="7877"/>
            <w:r w:rsidR="0030304B">
              <w:rPr>
                <w:rFonts w:hint="cs"/>
                <w:rtl/>
              </w:rPr>
              <w:t>מול המערכת לניהול הרשאות גישה</w:t>
            </w:r>
            <w:bookmarkStart w:id="7878" w:name="_ETM_Q1_9431852"/>
            <w:bookmarkEnd w:id="7878"/>
            <w:r w:rsidR="0030304B">
              <w:rPr>
                <w:rFonts w:hint="cs"/>
                <w:rtl/>
              </w:rPr>
              <w:t xml:space="preserve">, ומצא כי </w:t>
            </w:r>
            <w:bookmarkStart w:id="7879" w:name="_ETM_Q1_9434352"/>
            <w:bookmarkEnd w:id="7879"/>
            <w:r w:rsidR="0030304B">
              <w:rPr>
                <w:rFonts w:hint="cs"/>
                <w:rtl/>
              </w:rPr>
              <w:t xml:space="preserve">היא תואמת </w:t>
            </w:r>
            <w:bookmarkStart w:id="7880" w:name="_ETM_Q1_9433352"/>
            <w:bookmarkEnd w:id="7880"/>
            <w:r w:rsidR="0030304B">
              <w:rPr>
                <w:rFonts w:hint="cs"/>
                <w:rtl/>
              </w:rPr>
              <w:t>את בקשת המידע שהועברה אליו;</w:t>
            </w:r>
          </w:p>
        </w:tc>
      </w:tr>
    </w:tbl>
    <w:p w:rsidR="00B60AE6" w:rsidRDefault="00B60AE6" w:rsidP="00B60AE6">
      <w:pPr>
        <w:pStyle w:val="KeepWithNext"/>
        <w:rPr>
          <w:rtl/>
        </w:rPr>
      </w:pPr>
      <w:bookmarkStart w:id="7881" w:name="_ETM_Q1_9389352"/>
      <w:bookmarkEnd w:id="7881"/>
    </w:p>
    <w:p w:rsidR="00B60AE6" w:rsidRDefault="00B60AE6" w:rsidP="00B60AE6">
      <w:pPr>
        <w:rPr>
          <w:rtl/>
        </w:rPr>
      </w:pPr>
      <w:r>
        <w:rPr>
          <w:rFonts w:hint="cs"/>
          <w:rtl/>
        </w:rPr>
        <w:t>הכוונה היא, לדוגמה</w:t>
      </w:r>
      <w:bookmarkStart w:id="7882" w:name="_ETM_Q1_9385601"/>
      <w:bookmarkStart w:id="7883" w:name="_ETM_Q1_9388601"/>
      <w:bookmarkEnd w:id="7882"/>
      <w:bookmarkEnd w:id="7883"/>
      <w:r>
        <w:rPr>
          <w:rFonts w:hint="cs"/>
          <w:rtl/>
        </w:rPr>
        <w:t xml:space="preserve">, שאם יש מטרה </w:t>
      </w:r>
      <w:bookmarkStart w:id="7884" w:name="_ETM_Q1_9388851"/>
      <w:bookmarkEnd w:id="7884"/>
      <w:r>
        <w:rPr>
          <w:rFonts w:hint="cs"/>
          <w:rtl/>
        </w:rPr>
        <w:t xml:space="preserve">של העברת מידע בין קופה </w:t>
      </w:r>
      <w:bookmarkStart w:id="7885" w:name="_ETM_Q1_9393602"/>
      <w:bookmarkStart w:id="7886" w:name="_ETM_Q1_9390602"/>
      <w:bookmarkEnd w:id="7885"/>
      <w:bookmarkEnd w:id="7886"/>
      <w:r>
        <w:rPr>
          <w:rFonts w:hint="cs"/>
          <w:rtl/>
        </w:rPr>
        <w:t xml:space="preserve">לקופה הוא יכול לקבוע מקסימום זמן של </w:t>
      </w:r>
      <w:bookmarkStart w:id="7887" w:name="_ETM_Q1_9392852"/>
      <w:bookmarkStart w:id="7888" w:name="_ETM_Q1_9393852"/>
      <w:bookmarkStart w:id="7889" w:name="_ETM_Q1_9391101"/>
      <w:bookmarkStart w:id="7890" w:name="_ETM_Q1_9393102"/>
      <w:bookmarkEnd w:id="7887"/>
      <w:bookmarkEnd w:id="7888"/>
      <w:bookmarkEnd w:id="7889"/>
      <w:bookmarkEnd w:id="7890"/>
      <w:r>
        <w:rPr>
          <w:rFonts w:hint="cs"/>
          <w:rtl/>
        </w:rPr>
        <w:t xml:space="preserve">- - - </w:t>
      </w:r>
      <w:bookmarkStart w:id="7891" w:name="_ETM_Q1_9396602"/>
      <w:bookmarkEnd w:id="7891"/>
      <w:r>
        <w:rPr>
          <w:rFonts w:hint="cs"/>
          <w:rtl/>
        </w:rPr>
        <w:t xml:space="preserve">שבעה ימים אבל זה </w:t>
      </w:r>
      <w:bookmarkStart w:id="7892" w:name="_ETM_Q1_9397852"/>
      <w:bookmarkEnd w:id="7892"/>
      <w:r>
        <w:rPr>
          <w:rFonts w:hint="cs"/>
          <w:rtl/>
        </w:rPr>
        <w:t xml:space="preserve">יכול להיות כמובן </w:t>
      </w:r>
      <w:bookmarkStart w:id="7893" w:name="_ETM_Q1_9400101"/>
      <w:bookmarkStart w:id="7894" w:name="_ETM_Q1_9398102"/>
      <w:bookmarkStart w:id="7895" w:name="_ETM_Q1_9397602"/>
      <w:bookmarkStart w:id="7896" w:name="_ETM_Q1_9398351"/>
      <w:bookmarkEnd w:id="7893"/>
      <w:bookmarkEnd w:id="7894"/>
      <w:bookmarkEnd w:id="7895"/>
      <w:bookmarkEnd w:id="7896"/>
      <w:r>
        <w:rPr>
          <w:rFonts w:hint="cs"/>
          <w:rtl/>
        </w:rPr>
        <w:t>פרק זמן אחר.</w:t>
      </w:r>
    </w:p>
    <w:p w:rsidR="00B60AE6" w:rsidRDefault="00B60AE6" w:rsidP="00B60AE6">
      <w:pPr>
        <w:rPr>
          <w:rtl/>
        </w:rPr>
      </w:pPr>
      <w:bookmarkStart w:id="7897" w:name="_ETM_Q1_9402352"/>
      <w:bookmarkEnd w:id="7897"/>
    </w:p>
    <w:p w:rsidR="00B60AE6" w:rsidRDefault="00B60AE6" w:rsidP="00B60AE6">
      <w:pPr>
        <w:pStyle w:val="a4"/>
        <w:keepNext/>
        <w:rPr>
          <w:rtl/>
        </w:rPr>
      </w:pPr>
      <w:bookmarkStart w:id="7898" w:name="ET_speaker_רותי_פרמינגר_559"/>
      <w:r w:rsidRPr="00B60AE6">
        <w:rPr>
          <w:rStyle w:val="TagStyle"/>
          <w:rtl/>
        </w:rPr>
        <w:t xml:space="preserve"> &lt;&lt; דובר &gt;&gt; </w:t>
      </w:r>
      <w:r>
        <w:rPr>
          <w:rtl/>
        </w:rPr>
        <w:t xml:space="preserve">רותי </w:t>
      </w:r>
      <w:proofErr w:type="spellStart"/>
      <w:r>
        <w:rPr>
          <w:rtl/>
        </w:rPr>
        <w:t>פרמינגר</w:t>
      </w:r>
      <w:proofErr w:type="spellEnd"/>
      <w:r>
        <w:rPr>
          <w:rtl/>
        </w:rPr>
        <w:t>:</w:t>
      </w:r>
      <w:r w:rsidRPr="00B60AE6">
        <w:rPr>
          <w:rStyle w:val="TagStyle"/>
          <w:rtl/>
        </w:rPr>
        <w:t xml:space="preserve"> &lt;&lt; דובר &gt;&gt;</w:t>
      </w:r>
      <w:r>
        <w:rPr>
          <w:rtl/>
        </w:rPr>
        <w:t xml:space="preserve">   </w:t>
      </w:r>
      <w:bookmarkEnd w:id="7898"/>
    </w:p>
    <w:p w:rsidR="00B60AE6" w:rsidRDefault="00B60AE6" w:rsidP="00B60AE6">
      <w:pPr>
        <w:pStyle w:val="KeepWithNext"/>
        <w:rPr>
          <w:rtl/>
        </w:rPr>
      </w:pPr>
    </w:p>
    <w:p w:rsidR="00B60AE6" w:rsidRDefault="00B60AE6" w:rsidP="00B60AE6">
      <w:pPr>
        <w:rPr>
          <w:rtl/>
        </w:rPr>
      </w:pPr>
      <w:bookmarkStart w:id="7899" w:name="_ETM_Q1_9402851"/>
      <w:bookmarkStart w:id="7900" w:name="_ETM_Q1_9399851"/>
      <w:bookmarkEnd w:id="7899"/>
      <w:bookmarkEnd w:id="7900"/>
      <w:r>
        <w:rPr>
          <w:rFonts w:hint="cs"/>
          <w:rtl/>
        </w:rPr>
        <w:t>אבל סליחה, אני חושבת שההפני</w:t>
      </w:r>
      <w:bookmarkStart w:id="7901" w:name="_ETM_Q1_9400851"/>
      <w:bookmarkEnd w:id="7901"/>
      <w:r>
        <w:rPr>
          <w:rFonts w:hint="cs"/>
          <w:rtl/>
        </w:rPr>
        <w:t xml:space="preserve">ה </w:t>
      </w:r>
      <w:bookmarkStart w:id="7902" w:name="_ETM_Q1_9399852"/>
      <w:bookmarkEnd w:id="7902"/>
      <w:r>
        <w:rPr>
          <w:rFonts w:hint="cs"/>
          <w:rtl/>
        </w:rPr>
        <w:t>לא נכונה,</w:t>
      </w:r>
      <w:bookmarkStart w:id="7903" w:name="_ETM_Q1_9400852"/>
      <w:bookmarkEnd w:id="7903"/>
      <w:r>
        <w:rPr>
          <w:rFonts w:hint="cs"/>
          <w:rtl/>
        </w:rPr>
        <w:t xml:space="preserve"> כי לדעתי בהפנ</w:t>
      </w:r>
      <w:bookmarkStart w:id="7904" w:name="_ETM_Q1_9402852"/>
      <w:bookmarkEnd w:id="7904"/>
      <w:r>
        <w:rPr>
          <w:rFonts w:hint="cs"/>
          <w:rtl/>
        </w:rPr>
        <w:t>יה הפנו ל</w:t>
      </w:r>
      <w:bookmarkStart w:id="7905" w:name="_ETM_Q1_9406102"/>
      <w:bookmarkEnd w:id="7905"/>
      <w:r>
        <w:rPr>
          <w:rFonts w:hint="cs"/>
          <w:rtl/>
        </w:rPr>
        <w:t xml:space="preserve">-(א)(1) מתי שהיה </w:t>
      </w:r>
      <w:bookmarkStart w:id="7906" w:name="_ETM_Q1_9398352"/>
      <w:bookmarkStart w:id="7907" w:name="_ETM_Q1_9401352"/>
      <w:bookmarkEnd w:id="7906"/>
      <w:bookmarkEnd w:id="7907"/>
      <w:r>
        <w:rPr>
          <w:rFonts w:hint="cs"/>
          <w:rtl/>
        </w:rPr>
        <w:t>30 יום.</w:t>
      </w:r>
      <w:r w:rsidR="0030304B">
        <w:rPr>
          <w:rFonts w:hint="cs"/>
          <w:rtl/>
        </w:rPr>
        <w:t xml:space="preserve"> תסתכלי לפ</w:t>
      </w:r>
      <w:bookmarkStart w:id="7908" w:name="_ETM_Q1_9406852"/>
      <w:bookmarkEnd w:id="7908"/>
      <w:r w:rsidR="0030304B">
        <w:rPr>
          <w:rFonts w:hint="cs"/>
          <w:rtl/>
        </w:rPr>
        <w:t>י ה</w:t>
      </w:r>
      <w:bookmarkStart w:id="7909" w:name="_ETM_Q1_9407102"/>
      <w:bookmarkEnd w:id="7909"/>
      <w:r w:rsidR="0030304B">
        <w:rPr>
          <w:rFonts w:hint="cs"/>
          <w:rtl/>
        </w:rPr>
        <w:t>קריאה של זה.</w:t>
      </w:r>
    </w:p>
    <w:p w:rsidR="0030304B" w:rsidRDefault="0030304B" w:rsidP="00B60AE6">
      <w:pPr>
        <w:rPr>
          <w:rtl/>
        </w:rPr>
      </w:pPr>
      <w:bookmarkStart w:id="7910" w:name="_ETM_Q1_9409352"/>
      <w:bookmarkEnd w:id="7910"/>
    </w:p>
    <w:p w:rsidR="0030304B" w:rsidRDefault="0030304B" w:rsidP="0030304B">
      <w:pPr>
        <w:pStyle w:val="a4"/>
        <w:keepNext/>
        <w:rPr>
          <w:rtl/>
        </w:rPr>
      </w:pPr>
      <w:bookmarkStart w:id="7911" w:name="ET_speaker_אילת_וולברג_560"/>
      <w:r w:rsidRPr="0030304B">
        <w:rPr>
          <w:rStyle w:val="TagStyle"/>
          <w:rtl/>
        </w:rPr>
        <w:t xml:space="preserve"> &lt;&lt; דובר &gt;&gt; </w:t>
      </w:r>
      <w:r>
        <w:rPr>
          <w:rtl/>
        </w:rPr>
        <w:t xml:space="preserve">אילת </w:t>
      </w:r>
      <w:proofErr w:type="spellStart"/>
      <w:r>
        <w:rPr>
          <w:rtl/>
        </w:rPr>
        <w:t>וולברג</w:t>
      </w:r>
      <w:proofErr w:type="spellEnd"/>
      <w:r>
        <w:rPr>
          <w:rtl/>
        </w:rPr>
        <w:t>:</w:t>
      </w:r>
      <w:r w:rsidRPr="0030304B">
        <w:rPr>
          <w:rStyle w:val="TagStyle"/>
          <w:rtl/>
        </w:rPr>
        <w:t xml:space="preserve"> &lt;&lt; דובר &gt;&gt;</w:t>
      </w:r>
      <w:r>
        <w:rPr>
          <w:rtl/>
        </w:rPr>
        <w:t xml:space="preserve">   </w:t>
      </w:r>
      <w:bookmarkEnd w:id="7911"/>
    </w:p>
    <w:p w:rsidR="0030304B" w:rsidRDefault="0030304B" w:rsidP="0030304B">
      <w:pPr>
        <w:pStyle w:val="KeepWithNext"/>
        <w:rPr>
          <w:rtl/>
        </w:rPr>
      </w:pPr>
    </w:p>
    <w:p w:rsidR="0030304B" w:rsidRDefault="0030304B" w:rsidP="0030304B">
      <w:pPr>
        <w:rPr>
          <w:rtl/>
        </w:rPr>
      </w:pPr>
      <w:bookmarkStart w:id="7912" w:name="_ETM_Q1_9407602"/>
      <w:bookmarkEnd w:id="7912"/>
      <w:r>
        <w:rPr>
          <w:rFonts w:hint="cs"/>
          <w:rtl/>
        </w:rPr>
        <w:t>לא. ההנחיה ל-(א)</w:t>
      </w:r>
      <w:bookmarkStart w:id="7913" w:name="_ETM_Q1_9407852"/>
      <w:bookmarkEnd w:id="7913"/>
      <w:r>
        <w:rPr>
          <w:rFonts w:hint="cs"/>
          <w:rtl/>
        </w:rPr>
        <w:t xml:space="preserve">(1) היא לעניין "לפי מטרות השימוש </w:t>
      </w:r>
      <w:bookmarkStart w:id="7914" w:name="_ETM_Q1_9413102"/>
      <w:bookmarkEnd w:id="7914"/>
      <w:r>
        <w:rPr>
          <w:rFonts w:hint="cs"/>
          <w:rtl/>
        </w:rPr>
        <w:t>במיד</w:t>
      </w:r>
      <w:bookmarkStart w:id="7915" w:name="_ETM_Q1_9410852"/>
      <w:bookmarkEnd w:id="7915"/>
      <w:r>
        <w:rPr>
          <w:rFonts w:hint="cs"/>
          <w:rtl/>
        </w:rPr>
        <w:t>ע הרפואי", זאת</w:t>
      </w:r>
      <w:bookmarkStart w:id="7916" w:name="_ETM_Q1_9412102"/>
      <w:bookmarkEnd w:id="7916"/>
      <w:r>
        <w:rPr>
          <w:rFonts w:hint="cs"/>
          <w:rtl/>
        </w:rPr>
        <w:t xml:space="preserve"> אומרת לכל מטרה שם יוכלו </w:t>
      </w:r>
      <w:bookmarkStart w:id="7917" w:name="_ETM_Q1_9416351"/>
      <w:bookmarkEnd w:id="7917"/>
      <w:r>
        <w:rPr>
          <w:rFonts w:hint="cs"/>
          <w:rtl/>
        </w:rPr>
        <w:t>לקבוע פרק זמן אחר לגבי חובה להע</w:t>
      </w:r>
      <w:bookmarkStart w:id="7918" w:name="_ETM_Q1_9418352"/>
      <w:bookmarkEnd w:id="7918"/>
      <w:r>
        <w:rPr>
          <w:rFonts w:hint="cs"/>
          <w:rtl/>
        </w:rPr>
        <w:t xml:space="preserve">ברת המידע באותו </w:t>
      </w:r>
      <w:bookmarkStart w:id="7919" w:name="_ETM_Q1_9421601"/>
      <w:bookmarkEnd w:id="7919"/>
      <w:r>
        <w:rPr>
          <w:rFonts w:hint="cs"/>
          <w:rtl/>
        </w:rPr>
        <w:t>פרק זמן.</w:t>
      </w:r>
      <w:bookmarkStart w:id="7920" w:name="_ETM_Q1_9426352"/>
      <w:bookmarkEnd w:id="7920"/>
    </w:p>
    <w:p w:rsidR="0030304B" w:rsidRDefault="0030304B" w:rsidP="0030304B">
      <w:pPr>
        <w:rPr>
          <w:rtl/>
        </w:rPr>
      </w:pPr>
      <w:bookmarkStart w:id="7921" w:name="_ETM_Q1_9443352"/>
      <w:bookmarkEnd w:id="7921"/>
    </w:p>
    <w:p w:rsidR="0030304B" w:rsidRDefault="0030304B" w:rsidP="0030304B">
      <w:pPr>
        <w:rPr>
          <w:rtl/>
        </w:rPr>
      </w:pPr>
      <w:r>
        <w:rPr>
          <w:rFonts w:hint="cs"/>
          <w:rtl/>
        </w:rPr>
        <w:t>ב</w:t>
      </w:r>
      <w:bookmarkStart w:id="7922" w:name="_ETM_Q1_9443852"/>
      <w:bookmarkEnd w:id="7922"/>
      <w:r>
        <w:rPr>
          <w:rFonts w:hint="cs"/>
          <w:rtl/>
        </w:rPr>
        <w:t xml:space="preserve">סיפא </w:t>
      </w:r>
      <w:bookmarkStart w:id="7923" w:name="_ETM_Q1_9441851"/>
      <w:bookmarkEnd w:id="7923"/>
      <w:r>
        <w:rPr>
          <w:rFonts w:hint="cs"/>
          <w:rtl/>
        </w:rPr>
        <w:t xml:space="preserve">היו אמורות להיות – </w:t>
      </w:r>
      <w:bookmarkStart w:id="7924" w:name="_ETM_Q1_9443851"/>
      <w:bookmarkEnd w:id="7924"/>
      <w:r>
        <w:rPr>
          <w:rFonts w:hint="cs"/>
          <w:rtl/>
        </w:rPr>
        <w:t>"הוראות</w:t>
      </w:r>
      <w:bookmarkStart w:id="7925" w:name="_ETM_Q1_9441602"/>
      <w:bookmarkEnd w:id="7925"/>
      <w:r>
        <w:rPr>
          <w:rFonts w:hint="cs"/>
          <w:rtl/>
        </w:rPr>
        <w:t xml:space="preserve"> שי</w:t>
      </w:r>
      <w:bookmarkStart w:id="7926" w:name="_ETM_Q1_9443602"/>
      <w:bookmarkStart w:id="7927" w:name="_ETM_Q1_9440852"/>
      <w:bookmarkStart w:id="7928" w:name="_ETM_Q1_9439602"/>
      <w:bookmarkStart w:id="7929" w:name="_ETM_Q1_9442602"/>
      <w:bookmarkEnd w:id="7926"/>
      <w:bookmarkEnd w:id="7927"/>
      <w:bookmarkEnd w:id="7928"/>
      <w:bookmarkEnd w:id="7929"/>
      <w:r>
        <w:rPr>
          <w:rFonts w:hint="cs"/>
          <w:rtl/>
        </w:rPr>
        <w:t xml:space="preserve">חולו על מקור מידע לעניין בדיקה של ההסכמה </w:t>
      </w:r>
      <w:bookmarkStart w:id="7930" w:name="_ETM_Q1_9446601"/>
      <w:bookmarkStart w:id="7931" w:name="_ETM_Q1_9444352"/>
      <w:bookmarkEnd w:id="7930"/>
      <w:bookmarkEnd w:id="7931"/>
      <w:r>
        <w:rPr>
          <w:rFonts w:hint="cs"/>
          <w:rtl/>
        </w:rPr>
        <w:t>מול המערכת לניהול הרשאות גישה" וממשרד</w:t>
      </w:r>
      <w:bookmarkStart w:id="7932" w:name="_ETM_Q1_9447852"/>
      <w:bookmarkEnd w:id="7932"/>
      <w:r>
        <w:rPr>
          <w:rFonts w:hint="cs"/>
          <w:rtl/>
        </w:rPr>
        <w:t xml:space="preserve"> הבריאות ביקשו ל</w:t>
      </w:r>
      <w:bookmarkStart w:id="7933" w:name="_ETM_Q1_9448352"/>
      <w:bookmarkEnd w:id="7933"/>
      <w:r>
        <w:rPr>
          <w:rFonts w:hint="cs"/>
          <w:rtl/>
        </w:rPr>
        <w:t xml:space="preserve">מחוק כי </w:t>
      </w:r>
      <w:bookmarkStart w:id="7934" w:name="_ETM_Q1_9449601"/>
      <w:bookmarkEnd w:id="7934"/>
      <w:r>
        <w:rPr>
          <w:rFonts w:hint="cs"/>
          <w:rtl/>
        </w:rPr>
        <w:t xml:space="preserve">הם אמרו שממילא בהוראות לפי סעיף 19 הם יקבעו </w:t>
      </w:r>
      <w:bookmarkStart w:id="7935" w:name="_ETM_Q1_9454101"/>
      <w:bookmarkEnd w:id="7935"/>
      <w:r>
        <w:rPr>
          <w:rFonts w:hint="cs"/>
          <w:rtl/>
        </w:rPr>
        <w:t>גם את העניין של הבדי</w:t>
      </w:r>
      <w:bookmarkStart w:id="7936" w:name="_ETM_Q1_9464601"/>
      <w:bookmarkEnd w:id="7936"/>
      <w:r>
        <w:rPr>
          <w:rFonts w:hint="cs"/>
          <w:rtl/>
        </w:rPr>
        <w:t>קה של ההסכמה ו</w:t>
      </w:r>
      <w:bookmarkStart w:id="7937" w:name="_ETM_Q1_9457602"/>
      <w:bookmarkEnd w:id="7937"/>
      <w:r>
        <w:rPr>
          <w:rFonts w:hint="cs"/>
          <w:rtl/>
        </w:rPr>
        <w:t>לכן לא צריך</w:t>
      </w:r>
      <w:bookmarkStart w:id="7938" w:name="_ETM_Q1_9458101"/>
      <w:bookmarkEnd w:id="7938"/>
      <w:r>
        <w:rPr>
          <w:rFonts w:hint="cs"/>
          <w:rtl/>
        </w:rPr>
        <w:t xml:space="preserve"> לכתוב את זה בנפרד.</w:t>
      </w:r>
    </w:p>
    <w:p w:rsidR="0030304B" w:rsidRDefault="0030304B" w:rsidP="0030304B">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30304B" w:rsidTr="00B633B0">
        <w:tc>
          <w:tcPr>
            <w:tcW w:w="1960" w:type="dxa"/>
          </w:tcPr>
          <w:p w:rsidR="0030304B" w:rsidRDefault="0030304B" w:rsidP="00B633B0">
            <w:pPr>
              <w:spacing w:after="240" w:line="300" w:lineRule="exact"/>
              <w:ind w:firstLine="0"/>
              <w:jc w:val="left"/>
            </w:pPr>
          </w:p>
        </w:tc>
        <w:tc>
          <w:tcPr>
            <w:tcW w:w="709" w:type="dxa"/>
          </w:tcPr>
          <w:p w:rsidR="0030304B" w:rsidRDefault="0030304B" w:rsidP="00B633B0">
            <w:pPr>
              <w:spacing w:after="240" w:line="300" w:lineRule="exact"/>
              <w:ind w:firstLine="0"/>
            </w:pPr>
          </w:p>
        </w:tc>
        <w:tc>
          <w:tcPr>
            <w:tcW w:w="6629" w:type="dxa"/>
          </w:tcPr>
          <w:p w:rsidR="0030304B" w:rsidRDefault="0030304B" w:rsidP="0030304B">
            <w:pPr>
              <w:spacing w:after="240" w:line="300" w:lineRule="exact"/>
              <w:ind w:firstLine="0"/>
              <w:rPr>
                <w:rtl/>
              </w:rPr>
            </w:pPr>
            <w:r>
              <w:rPr>
                <w:rFonts w:hint="cs"/>
                <w:rtl/>
              </w:rPr>
              <w:t>(ב)   מ</w:t>
            </w:r>
            <w:bookmarkStart w:id="7939" w:name="_ETM_Q1_9459851"/>
            <w:bookmarkEnd w:id="7939"/>
            <w:r>
              <w:rPr>
                <w:rFonts w:hint="cs"/>
                <w:rtl/>
              </w:rPr>
              <w:t xml:space="preserve">קור מידע לא </w:t>
            </w:r>
            <w:bookmarkStart w:id="7940" w:name="_ETM_Q1_9463101"/>
            <w:bookmarkEnd w:id="7940"/>
            <w:r>
              <w:rPr>
                <w:rFonts w:hint="cs"/>
                <w:rtl/>
              </w:rPr>
              <w:t>יתנה את העבר</w:t>
            </w:r>
            <w:bookmarkStart w:id="7941" w:name="_ETM_Q1_9464602"/>
            <w:bookmarkEnd w:id="7941"/>
            <w:r>
              <w:rPr>
                <w:rFonts w:hint="cs"/>
                <w:rtl/>
              </w:rPr>
              <w:t xml:space="preserve">ת המידע הרפואי לפי סעיף </w:t>
            </w:r>
            <w:bookmarkStart w:id="7942" w:name="_ETM_Q1_9464851"/>
            <w:bookmarkEnd w:id="7942"/>
            <w:r>
              <w:rPr>
                <w:rFonts w:hint="cs"/>
                <w:rtl/>
              </w:rPr>
              <w:t>קטן (ע) בקיומו של</w:t>
            </w:r>
            <w:bookmarkStart w:id="7943" w:name="_ETM_Q1_9467601"/>
            <w:bookmarkEnd w:id="7943"/>
            <w:r>
              <w:rPr>
                <w:rFonts w:hint="cs"/>
                <w:rtl/>
              </w:rPr>
              <w:t xml:space="preserve"> הסכם בינו ובין מקבל המידע.</w:t>
            </w:r>
          </w:p>
        </w:tc>
      </w:tr>
    </w:tbl>
    <w:p w:rsidR="0030304B" w:rsidRDefault="0030304B" w:rsidP="0030304B">
      <w:pPr>
        <w:rPr>
          <w:rtl/>
        </w:rPr>
      </w:pPr>
      <w:bookmarkStart w:id="7944" w:name="_ETM_Q1_9471102"/>
      <w:bookmarkEnd w:id="7944"/>
    </w:p>
    <w:p w:rsidR="0030304B" w:rsidRDefault="0030304B" w:rsidP="0030304B">
      <w:pPr>
        <w:pStyle w:val="af6"/>
        <w:keepNext/>
        <w:rPr>
          <w:rtl/>
        </w:rPr>
      </w:pPr>
      <w:bookmarkStart w:id="7945" w:name="ET_yor_6447_561"/>
      <w:r w:rsidRPr="0030304B">
        <w:rPr>
          <w:rStyle w:val="TagStyle"/>
          <w:rtl/>
        </w:rPr>
        <w:t xml:space="preserve"> &lt;&lt; יור &gt;&gt; </w:t>
      </w:r>
      <w:r>
        <w:rPr>
          <w:rtl/>
        </w:rPr>
        <w:t xml:space="preserve">היו"ר יונתן </w:t>
      </w:r>
      <w:proofErr w:type="spellStart"/>
      <w:r>
        <w:rPr>
          <w:rtl/>
        </w:rPr>
        <w:t>מישרקי</w:t>
      </w:r>
      <w:proofErr w:type="spellEnd"/>
      <w:r>
        <w:rPr>
          <w:rtl/>
        </w:rPr>
        <w:t>:</w:t>
      </w:r>
      <w:r w:rsidRPr="0030304B">
        <w:rPr>
          <w:rStyle w:val="TagStyle"/>
          <w:rtl/>
        </w:rPr>
        <w:t xml:space="preserve"> &lt;&lt; יור &gt;&gt;</w:t>
      </w:r>
      <w:r>
        <w:rPr>
          <w:rtl/>
        </w:rPr>
        <w:t xml:space="preserve">   </w:t>
      </w:r>
      <w:bookmarkEnd w:id="7945"/>
    </w:p>
    <w:p w:rsidR="0030304B" w:rsidRDefault="0030304B" w:rsidP="0030304B">
      <w:pPr>
        <w:pStyle w:val="KeepWithNext"/>
        <w:rPr>
          <w:rtl/>
        </w:rPr>
      </w:pPr>
    </w:p>
    <w:p w:rsidR="0030304B" w:rsidRDefault="0030304B" w:rsidP="0030304B">
      <w:pPr>
        <w:rPr>
          <w:rtl/>
        </w:rPr>
      </w:pPr>
      <w:r>
        <w:rPr>
          <w:rFonts w:hint="cs"/>
          <w:rtl/>
        </w:rPr>
        <w:t>מה זה בא למנוע?</w:t>
      </w:r>
    </w:p>
    <w:p w:rsidR="0030304B" w:rsidRDefault="0030304B" w:rsidP="0030304B">
      <w:pPr>
        <w:rPr>
          <w:rtl/>
        </w:rPr>
      </w:pPr>
    </w:p>
    <w:p w:rsidR="0030304B" w:rsidRDefault="0030304B" w:rsidP="0030304B">
      <w:pPr>
        <w:pStyle w:val="a4"/>
        <w:keepNext/>
        <w:rPr>
          <w:rtl/>
        </w:rPr>
      </w:pPr>
      <w:bookmarkStart w:id="7946" w:name="ET_speaker_אילת_וולברג_562"/>
      <w:r w:rsidRPr="0030304B">
        <w:rPr>
          <w:rStyle w:val="TagStyle"/>
          <w:rtl/>
        </w:rPr>
        <w:t xml:space="preserve"> &lt;&lt; דובר &gt;&gt; </w:t>
      </w:r>
      <w:r>
        <w:rPr>
          <w:rtl/>
        </w:rPr>
        <w:t xml:space="preserve">אילת </w:t>
      </w:r>
      <w:proofErr w:type="spellStart"/>
      <w:r>
        <w:rPr>
          <w:rtl/>
        </w:rPr>
        <w:t>וולברג</w:t>
      </w:r>
      <w:proofErr w:type="spellEnd"/>
      <w:r>
        <w:rPr>
          <w:rtl/>
        </w:rPr>
        <w:t>:</w:t>
      </w:r>
      <w:r w:rsidRPr="0030304B">
        <w:rPr>
          <w:rStyle w:val="TagStyle"/>
          <w:rtl/>
        </w:rPr>
        <w:t xml:space="preserve"> &lt;&lt; דובר &gt;&gt;</w:t>
      </w:r>
      <w:r>
        <w:rPr>
          <w:rtl/>
        </w:rPr>
        <w:t xml:space="preserve">   </w:t>
      </w:r>
      <w:bookmarkEnd w:id="7946"/>
    </w:p>
    <w:p w:rsidR="0030304B" w:rsidRDefault="0030304B" w:rsidP="0030304B">
      <w:pPr>
        <w:pStyle w:val="KeepWithNext"/>
        <w:rPr>
          <w:rtl/>
        </w:rPr>
      </w:pPr>
    </w:p>
    <w:p w:rsidR="0030304B" w:rsidRDefault="0030304B" w:rsidP="0030304B">
      <w:pPr>
        <w:rPr>
          <w:rtl/>
        </w:rPr>
      </w:pPr>
      <w:bookmarkStart w:id="7947" w:name="_ETM_Q1_9466352"/>
      <w:bookmarkStart w:id="7948" w:name="_ETM_Q1_9469603"/>
      <w:bookmarkEnd w:id="7947"/>
      <w:bookmarkEnd w:id="7948"/>
      <w:r>
        <w:rPr>
          <w:rFonts w:hint="cs"/>
          <w:rtl/>
        </w:rPr>
        <w:t xml:space="preserve">ברגע </w:t>
      </w:r>
      <w:bookmarkStart w:id="7949" w:name="_ETM_Q1_9474852"/>
      <w:bookmarkEnd w:id="7949"/>
      <w:r>
        <w:rPr>
          <w:rFonts w:hint="cs"/>
          <w:rtl/>
        </w:rPr>
        <w:t>שקובעים</w:t>
      </w:r>
      <w:bookmarkStart w:id="7950" w:name="_ETM_Q1_9473351"/>
      <w:bookmarkEnd w:id="7950"/>
      <w:r>
        <w:rPr>
          <w:rFonts w:hint="cs"/>
          <w:rtl/>
        </w:rPr>
        <w:t xml:space="preserve"> חובה להעביר את המידע, אין שאלה אם יש </w:t>
      </w:r>
      <w:bookmarkStart w:id="7951" w:name="_ETM_Q1_9478351"/>
      <w:bookmarkEnd w:id="7951"/>
      <w:r>
        <w:rPr>
          <w:rFonts w:hint="cs"/>
          <w:rtl/>
        </w:rPr>
        <w:t>הסכם בין - - -</w:t>
      </w:r>
    </w:p>
    <w:p w:rsidR="0030304B" w:rsidRDefault="0030304B" w:rsidP="0030304B">
      <w:pPr>
        <w:rPr>
          <w:rtl/>
        </w:rPr>
      </w:pPr>
      <w:bookmarkStart w:id="7952" w:name="_ETM_Q1_9482351"/>
      <w:bookmarkStart w:id="7953" w:name="_ETM_Q1_9480851"/>
      <w:bookmarkEnd w:id="7952"/>
      <w:bookmarkEnd w:id="7953"/>
    </w:p>
    <w:p w:rsidR="0030304B" w:rsidRDefault="0030304B" w:rsidP="0030304B">
      <w:pPr>
        <w:pStyle w:val="a4"/>
        <w:keepNext/>
        <w:rPr>
          <w:rtl/>
        </w:rPr>
      </w:pPr>
      <w:bookmarkStart w:id="7954" w:name="ET_speaker_טל_פלדמן_563"/>
      <w:r w:rsidRPr="0030304B">
        <w:rPr>
          <w:rStyle w:val="TagStyle"/>
          <w:rtl/>
        </w:rPr>
        <w:t xml:space="preserve"> &lt;&lt; דובר &gt;&gt; </w:t>
      </w:r>
      <w:r>
        <w:rPr>
          <w:rtl/>
        </w:rPr>
        <w:t>טל פלדמן:</w:t>
      </w:r>
      <w:r w:rsidRPr="0030304B">
        <w:rPr>
          <w:rStyle w:val="TagStyle"/>
          <w:rtl/>
        </w:rPr>
        <w:t xml:space="preserve"> &lt;&lt; דובר &gt;&gt;</w:t>
      </w:r>
      <w:r>
        <w:rPr>
          <w:rtl/>
        </w:rPr>
        <w:t xml:space="preserve">   </w:t>
      </w:r>
      <w:bookmarkEnd w:id="7954"/>
    </w:p>
    <w:p w:rsidR="0030304B" w:rsidRDefault="0030304B" w:rsidP="0030304B">
      <w:pPr>
        <w:pStyle w:val="KeepWithNext"/>
        <w:rPr>
          <w:rtl/>
        </w:rPr>
      </w:pPr>
    </w:p>
    <w:p w:rsidR="0030304B" w:rsidRDefault="0030304B" w:rsidP="0030304B">
      <w:pPr>
        <w:rPr>
          <w:rtl/>
        </w:rPr>
      </w:pPr>
      <w:bookmarkStart w:id="7955" w:name="_ETM_Q1_9481101"/>
      <w:bookmarkEnd w:id="7955"/>
      <w:r>
        <w:rPr>
          <w:rFonts w:hint="cs"/>
          <w:rtl/>
        </w:rPr>
        <w:t>אנחנו לא רוצים שתהיה סיטואציה, ה</w:t>
      </w:r>
      <w:bookmarkStart w:id="7956" w:name="_ETM_Q1_9484853"/>
      <w:bookmarkStart w:id="7957" w:name="_ETM_Q1_9482851"/>
      <w:bookmarkEnd w:id="7956"/>
      <w:bookmarkEnd w:id="7957"/>
      <w:r>
        <w:rPr>
          <w:rFonts w:hint="cs"/>
          <w:rtl/>
        </w:rPr>
        <w:t>יום למשל אם מקו</w:t>
      </w:r>
      <w:bookmarkStart w:id="7958" w:name="_ETM_Q1_9483352"/>
      <w:bookmarkEnd w:id="7958"/>
      <w:r>
        <w:rPr>
          <w:rFonts w:hint="cs"/>
          <w:rtl/>
        </w:rPr>
        <w:t xml:space="preserve">ם מעביר למקבל </w:t>
      </w:r>
      <w:bookmarkStart w:id="7959" w:name="_ETM_Q1_9485102"/>
      <w:bookmarkEnd w:id="7959"/>
      <w:r>
        <w:rPr>
          <w:rFonts w:hint="cs"/>
          <w:rtl/>
        </w:rPr>
        <w:t xml:space="preserve">אז </w:t>
      </w:r>
      <w:bookmarkStart w:id="7960" w:name="_ETM_Q1_9485852"/>
      <w:bookmarkEnd w:id="7960"/>
      <w:r>
        <w:rPr>
          <w:rFonts w:hint="cs"/>
          <w:rtl/>
        </w:rPr>
        <w:t xml:space="preserve">הוא יכול להגיד "זה </w:t>
      </w:r>
      <w:bookmarkStart w:id="7961" w:name="_ETM_Q1_9486102"/>
      <w:bookmarkEnd w:id="7961"/>
      <w:r>
        <w:rPr>
          <w:rFonts w:hint="cs"/>
          <w:rtl/>
        </w:rPr>
        <w:t xml:space="preserve">רק אם נעשה הסכם שאם משהו </w:t>
      </w:r>
      <w:bookmarkStart w:id="7962" w:name="_ETM_Q1_9488851"/>
      <w:bookmarkEnd w:id="7962"/>
      <w:r>
        <w:rPr>
          <w:rFonts w:hint="cs"/>
          <w:rtl/>
        </w:rPr>
        <w:t xml:space="preserve">קורה למידע או </w:t>
      </w:r>
      <w:bookmarkStart w:id="7963" w:name="_ETM_Q1_9488102"/>
      <w:bookmarkEnd w:id="7963"/>
      <w:r>
        <w:rPr>
          <w:rFonts w:hint="cs"/>
          <w:rtl/>
        </w:rPr>
        <w:t>יש פגיעה בפרטיות המטו</w:t>
      </w:r>
      <w:bookmarkStart w:id="7964" w:name="_ETM_Q1_9490351"/>
      <w:bookmarkEnd w:id="7964"/>
      <w:r>
        <w:rPr>
          <w:rFonts w:hint="cs"/>
          <w:rtl/>
        </w:rPr>
        <w:t>פלי</w:t>
      </w:r>
      <w:bookmarkStart w:id="7965" w:name="_ETM_Q1_9492851"/>
      <w:bookmarkEnd w:id="7965"/>
      <w:r>
        <w:rPr>
          <w:rFonts w:hint="cs"/>
          <w:rtl/>
        </w:rPr>
        <w:t>ם אתה נושא באחריות לנזקים"</w:t>
      </w:r>
      <w:bookmarkStart w:id="7966" w:name="_ETM_Q1_9488101"/>
      <w:bookmarkEnd w:id="7966"/>
      <w:r>
        <w:rPr>
          <w:rFonts w:hint="cs"/>
          <w:rtl/>
        </w:rPr>
        <w:t>.</w:t>
      </w:r>
      <w:bookmarkStart w:id="7967" w:name="_ETM_Q1_9492101"/>
      <w:bookmarkEnd w:id="7967"/>
      <w:r w:rsidR="00AE04DE">
        <w:rPr>
          <w:rFonts w:hint="cs"/>
          <w:rtl/>
        </w:rPr>
        <w:t xml:space="preserve"> אנחנו לא רוצים שי</w:t>
      </w:r>
      <w:bookmarkStart w:id="7968" w:name="_ETM_Q1_9495102"/>
      <w:bookmarkEnd w:id="7968"/>
      <w:r w:rsidR="00AE04DE">
        <w:rPr>
          <w:rFonts w:hint="cs"/>
          <w:rtl/>
        </w:rPr>
        <w:t>היה מ</w:t>
      </w:r>
      <w:bookmarkStart w:id="7969" w:name="_ETM_Q1_9496602"/>
      <w:bookmarkEnd w:id="7969"/>
      <w:r w:rsidR="00AE04DE">
        <w:rPr>
          <w:rFonts w:hint="cs"/>
          <w:rtl/>
        </w:rPr>
        <w:t>שהו כז</w:t>
      </w:r>
      <w:bookmarkStart w:id="7970" w:name="_ETM_Q1_9497352"/>
      <w:bookmarkEnd w:id="7970"/>
      <w:r w:rsidR="00AE04DE">
        <w:rPr>
          <w:rFonts w:hint="cs"/>
          <w:rtl/>
        </w:rPr>
        <w:t xml:space="preserve">ה. לא חייב לכתוב את זה כי </w:t>
      </w:r>
      <w:bookmarkStart w:id="7971" w:name="_ETM_Q1_9499852"/>
      <w:bookmarkEnd w:id="7971"/>
      <w:r w:rsidR="00AE04DE">
        <w:rPr>
          <w:rFonts w:hint="cs"/>
          <w:rtl/>
        </w:rPr>
        <w:t>עצם זה שיש ח</w:t>
      </w:r>
      <w:bookmarkStart w:id="7972" w:name="_ETM_Q1_9498852"/>
      <w:bookmarkEnd w:id="7972"/>
      <w:r w:rsidR="00AE04DE">
        <w:rPr>
          <w:rFonts w:hint="cs"/>
          <w:rtl/>
        </w:rPr>
        <w:t>ובה להעביר אז זה ברור שהיא לא מו</w:t>
      </w:r>
      <w:bookmarkStart w:id="7973" w:name="_ETM_Q1_9502102"/>
      <w:bookmarkEnd w:id="7973"/>
      <w:r w:rsidR="00AE04DE">
        <w:rPr>
          <w:rFonts w:hint="cs"/>
          <w:rtl/>
        </w:rPr>
        <w:t xml:space="preserve">תנית בשום </w:t>
      </w:r>
      <w:bookmarkStart w:id="7974" w:name="_ETM_Q1_9501351"/>
      <w:bookmarkEnd w:id="7974"/>
      <w:r w:rsidR="00AE04DE">
        <w:rPr>
          <w:rFonts w:hint="cs"/>
          <w:rtl/>
        </w:rPr>
        <w:t>הסכם שייקבע, אבל למען הבהירות.</w:t>
      </w:r>
    </w:p>
    <w:p w:rsidR="00AE04DE" w:rsidRDefault="00AE04DE" w:rsidP="0030304B">
      <w:pPr>
        <w:rPr>
          <w:rtl/>
        </w:rPr>
      </w:pPr>
      <w:bookmarkStart w:id="7975" w:name="_ETM_Q1_9506102"/>
      <w:bookmarkStart w:id="7976" w:name="_ETM_Q1_9506602"/>
      <w:bookmarkStart w:id="7977" w:name="_ETM_Q1_9507352"/>
      <w:bookmarkEnd w:id="7975"/>
      <w:bookmarkEnd w:id="7976"/>
      <w:bookmarkEnd w:id="7977"/>
    </w:p>
    <w:p w:rsidR="00AE04DE" w:rsidRDefault="00AE04DE" w:rsidP="00AE04DE">
      <w:pPr>
        <w:pStyle w:val="af6"/>
        <w:keepNext/>
        <w:rPr>
          <w:rtl/>
        </w:rPr>
      </w:pPr>
      <w:bookmarkStart w:id="7978" w:name="ET_yor_6447_564"/>
      <w:r w:rsidRPr="00AE04DE">
        <w:rPr>
          <w:rStyle w:val="TagStyle"/>
          <w:rtl/>
        </w:rPr>
        <w:t xml:space="preserve"> &lt;&lt; יור &gt;&gt; </w:t>
      </w:r>
      <w:r>
        <w:rPr>
          <w:rtl/>
        </w:rPr>
        <w:t xml:space="preserve">היו"ר יונתן </w:t>
      </w:r>
      <w:proofErr w:type="spellStart"/>
      <w:r>
        <w:rPr>
          <w:rtl/>
        </w:rPr>
        <w:t>מישרקי</w:t>
      </w:r>
      <w:proofErr w:type="spellEnd"/>
      <w:r>
        <w:rPr>
          <w:rtl/>
        </w:rPr>
        <w:t>:</w:t>
      </w:r>
      <w:r w:rsidRPr="00AE04DE">
        <w:rPr>
          <w:rStyle w:val="TagStyle"/>
          <w:rtl/>
        </w:rPr>
        <w:t xml:space="preserve"> &lt;&lt; יור &gt;&gt;</w:t>
      </w:r>
      <w:r>
        <w:rPr>
          <w:rtl/>
        </w:rPr>
        <w:t xml:space="preserve">   </w:t>
      </w:r>
      <w:bookmarkEnd w:id="7978"/>
    </w:p>
    <w:p w:rsidR="00AE04DE" w:rsidRDefault="00AE04DE" w:rsidP="00AE04DE">
      <w:pPr>
        <w:pStyle w:val="KeepWithNext"/>
        <w:rPr>
          <w:rtl/>
        </w:rPr>
      </w:pPr>
    </w:p>
    <w:p w:rsidR="00AE04DE" w:rsidRDefault="00AE04DE" w:rsidP="00AE04DE">
      <w:pPr>
        <w:rPr>
          <w:rtl/>
        </w:rPr>
      </w:pPr>
      <w:r>
        <w:rPr>
          <w:rFonts w:hint="cs"/>
          <w:rtl/>
        </w:rPr>
        <w:t>טוב.</w:t>
      </w:r>
    </w:p>
    <w:p w:rsidR="00AE04DE" w:rsidRDefault="00AE04DE" w:rsidP="00AE04DE">
      <w:pPr>
        <w:rPr>
          <w:rtl/>
        </w:rPr>
      </w:pPr>
    </w:p>
    <w:p w:rsidR="00AE04DE" w:rsidRDefault="00AE04DE" w:rsidP="00AE04DE">
      <w:pPr>
        <w:pStyle w:val="a4"/>
        <w:keepNext/>
        <w:rPr>
          <w:rtl/>
        </w:rPr>
      </w:pPr>
      <w:bookmarkStart w:id="7979" w:name="ET_speaker_אילת_וולברג_565"/>
      <w:r w:rsidRPr="00AE04DE">
        <w:rPr>
          <w:rStyle w:val="TagStyle"/>
          <w:rtl/>
        </w:rPr>
        <w:t xml:space="preserve"> &lt;&lt; דובר &gt;&gt; </w:t>
      </w:r>
      <w:r>
        <w:rPr>
          <w:rtl/>
        </w:rPr>
        <w:t xml:space="preserve">אילת </w:t>
      </w:r>
      <w:proofErr w:type="spellStart"/>
      <w:r>
        <w:rPr>
          <w:rtl/>
        </w:rPr>
        <w:t>וולברג</w:t>
      </w:r>
      <w:proofErr w:type="spellEnd"/>
      <w:r>
        <w:rPr>
          <w:rtl/>
        </w:rPr>
        <w:t>:</w:t>
      </w:r>
      <w:r w:rsidRPr="00AE04DE">
        <w:rPr>
          <w:rStyle w:val="TagStyle"/>
          <w:rtl/>
        </w:rPr>
        <w:t xml:space="preserve"> &lt;&lt; דובר &gt;&gt;</w:t>
      </w:r>
      <w:r>
        <w:rPr>
          <w:rtl/>
        </w:rPr>
        <w:t xml:space="preserve">   </w:t>
      </w:r>
      <w:bookmarkEnd w:id="7979"/>
    </w:p>
    <w:p w:rsidR="00AE04DE" w:rsidRDefault="00AE04DE" w:rsidP="00AE04DE">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FF52E9" w:rsidTr="00B633B0">
        <w:tc>
          <w:tcPr>
            <w:tcW w:w="1960" w:type="dxa"/>
          </w:tcPr>
          <w:p w:rsidR="00FF52E9" w:rsidRDefault="00FF52E9" w:rsidP="00B633B0">
            <w:pPr>
              <w:spacing w:after="240" w:line="300" w:lineRule="exact"/>
              <w:ind w:firstLine="0"/>
              <w:jc w:val="left"/>
            </w:pPr>
          </w:p>
        </w:tc>
        <w:tc>
          <w:tcPr>
            <w:tcW w:w="709" w:type="dxa"/>
          </w:tcPr>
          <w:p w:rsidR="00FF52E9" w:rsidRDefault="00FF52E9" w:rsidP="00B633B0">
            <w:pPr>
              <w:spacing w:after="240" w:line="300" w:lineRule="exact"/>
              <w:ind w:firstLine="0"/>
            </w:pPr>
          </w:p>
        </w:tc>
        <w:tc>
          <w:tcPr>
            <w:tcW w:w="6629" w:type="dxa"/>
          </w:tcPr>
          <w:p w:rsidR="00FF52E9" w:rsidRDefault="00FF52E9" w:rsidP="00FF52E9">
            <w:pPr>
              <w:spacing w:after="240" w:line="300" w:lineRule="exact"/>
              <w:ind w:firstLine="0"/>
              <w:rPr>
                <w:rtl/>
              </w:rPr>
            </w:pPr>
            <w:r>
              <w:rPr>
                <w:rFonts w:hint="cs"/>
                <w:rtl/>
              </w:rPr>
              <w:t>(ג)   שר ה</w:t>
            </w:r>
            <w:bookmarkStart w:id="7980" w:name="_ETM_Q1_9505601"/>
            <w:bookmarkEnd w:id="7980"/>
            <w:r>
              <w:rPr>
                <w:rFonts w:hint="cs"/>
                <w:rtl/>
              </w:rPr>
              <w:t>בריאות, בהסכמת שר האוצר ו</w:t>
            </w:r>
            <w:bookmarkStart w:id="7981" w:name="_ETM_Q1_9506352"/>
            <w:bookmarkEnd w:id="7981"/>
            <w:r>
              <w:rPr>
                <w:rFonts w:hint="cs"/>
                <w:rtl/>
              </w:rPr>
              <w:t>באישור ועדת הבריאות של הכ</w:t>
            </w:r>
            <w:bookmarkStart w:id="7982" w:name="_ETM_Q1_9508602"/>
            <w:bookmarkStart w:id="7983" w:name="_ETM_Q1_9509602"/>
            <w:bookmarkEnd w:id="7982"/>
            <w:bookmarkEnd w:id="7983"/>
            <w:r>
              <w:rPr>
                <w:rFonts w:hint="cs"/>
                <w:rtl/>
              </w:rPr>
              <w:t>נסת, רשאי בצו, לתקן את התוספת.</w:t>
            </w:r>
            <w:bookmarkStart w:id="7984" w:name="_ETM_Q1_9504852"/>
            <w:bookmarkStart w:id="7985" w:name="_ETM_Q1_9507852"/>
            <w:bookmarkEnd w:id="7984"/>
            <w:bookmarkEnd w:id="7985"/>
          </w:p>
        </w:tc>
      </w:tr>
    </w:tbl>
    <w:p w:rsidR="00AE04DE" w:rsidRDefault="00AE04DE" w:rsidP="00AE04DE">
      <w:pPr>
        <w:rPr>
          <w:rtl/>
        </w:rPr>
      </w:pPr>
    </w:p>
    <w:p w:rsidR="00E56CCA" w:rsidRDefault="00E56CCA" w:rsidP="00AE04DE">
      <w:pPr>
        <w:rPr>
          <w:rtl/>
        </w:rPr>
      </w:pPr>
      <w:r>
        <w:rPr>
          <w:rFonts w:hint="cs"/>
          <w:rtl/>
        </w:rPr>
        <w:t>פ</w:t>
      </w:r>
      <w:bookmarkStart w:id="7986" w:name="_ETM_Q1_9513102"/>
      <w:bookmarkEnd w:id="7986"/>
      <w:r>
        <w:rPr>
          <w:rFonts w:hint="cs"/>
          <w:rtl/>
        </w:rPr>
        <w:t xml:space="preserve">ה </w:t>
      </w:r>
      <w:bookmarkStart w:id="7987" w:name="_ETM_Q1_9511851"/>
      <w:bookmarkEnd w:id="7987"/>
      <w:r>
        <w:rPr>
          <w:rFonts w:hint="cs"/>
          <w:rtl/>
        </w:rPr>
        <w:t xml:space="preserve">התיקון נובע מזה שסלי המידע </w:t>
      </w:r>
      <w:bookmarkStart w:id="7988" w:name="_ETM_Q1_9514852"/>
      <w:bookmarkEnd w:id="7988"/>
      <w:r>
        <w:rPr>
          <w:rFonts w:hint="cs"/>
          <w:rtl/>
        </w:rPr>
        <w:t xml:space="preserve">קבועים </w:t>
      </w:r>
      <w:bookmarkStart w:id="7989" w:name="_ETM_Q1_9517102"/>
      <w:bookmarkEnd w:id="7989"/>
      <w:r>
        <w:rPr>
          <w:rFonts w:hint="cs"/>
          <w:rtl/>
        </w:rPr>
        <w:t xml:space="preserve">בתוספת, </w:t>
      </w:r>
      <w:bookmarkStart w:id="7990" w:name="_ETM_Q1_9516103"/>
      <w:bookmarkEnd w:id="7990"/>
      <w:r>
        <w:rPr>
          <w:rFonts w:hint="cs"/>
          <w:rtl/>
        </w:rPr>
        <w:t>לכן לא צריך להגיד שהם ייקבעו כמו שהיה ב</w:t>
      </w:r>
      <w:bookmarkStart w:id="7991" w:name="_ETM_Q1_9520352"/>
      <w:bookmarkEnd w:id="7991"/>
      <w:r>
        <w:rPr>
          <w:rFonts w:hint="cs"/>
          <w:rtl/>
        </w:rPr>
        <w:t xml:space="preserve">נוסח הקודם אלא רק </w:t>
      </w:r>
      <w:bookmarkStart w:id="7992" w:name="_ETM_Q1_9519602"/>
      <w:bookmarkStart w:id="7993" w:name="_ETM_Q1_9520102"/>
      <w:bookmarkStart w:id="7994" w:name="_ETM_Q1_9521352"/>
      <w:bookmarkEnd w:id="7992"/>
      <w:bookmarkEnd w:id="7993"/>
      <w:bookmarkEnd w:id="7994"/>
      <w:r>
        <w:rPr>
          <w:rFonts w:hint="cs"/>
          <w:rtl/>
        </w:rPr>
        <w:t>לתת אפשרות לתקן.</w:t>
      </w:r>
    </w:p>
    <w:p w:rsidR="00E56CCA" w:rsidRDefault="00E56CCA" w:rsidP="00AE04DE">
      <w:pPr>
        <w:rPr>
          <w:rtl/>
        </w:rPr>
      </w:pPr>
      <w:bookmarkStart w:id="7995" w:name="_ETM_Q1_9519851"/>
      <w:bookmarkEnd w:id="7995"/>
    </w:p>
    <w:p w:rsidR="00E56CCA" w:rsidRDefault="00E56CCA" w:rsidP="00E56CCA">
      <w:pPr>
        <w:pStyle w:val="af6"/>
        <w:keepNext/>
        <w:rPr>
          <w:rtl/>
        </w:rPr>
      </w:pPr>
      <w:bookmarkStart w:id="7996" w:name="ET_yor_6447_566"/>
      <w:r w:rsidRPr="00E56CCA">
        <w:rPr>
          <w:rStyle w:val="TagStyle"/>
          <w:rtl/>
        </w:rPr>
        <w:t xml:space="preserve"> &lt;&lt; יור &gt;&gt; </w:t>
      </w:r>
      <w:r>
        <w:rPr>
          <w:rtl/>
        </w:rPr>
        <w:t xml:space="preserve">היו"ר יונתן </w:t>
      </w:r>
      <w:proofErr w:type="spellStart"/>
      <w:r>
        <w:rPr>
          <w:rtl/>
        </w:rPr>
        <w:t>מישרקי</w:t>
      </w:r>
      <w:proofErr w:type="spellEnd"/>
      <w:r>
        <w:rPr>
          <w:rtl/>
        </w:rPr>
        <w:t>:</w:t>
      </w:r>
      <w:r w:rsidRPr="00E56CCA">
        <w:rPr>
          <w:rStyle w:val="TagStyle"/>
          <w:rtl/>
        </w:rPr>
        <w:t xml:space="preserve"> &lt;&lt; יור &gt;&gt;</w:t>
      </w:r>
      <w:r>
        <w:rPr>
          <w:rtl/>
        </w:rPr>
        <w:t xml:space="preserve">   </w:t>
      </w:r>
      <w:bookmarkEnd w:id="7996"/>
    </w:p>
    <w:p w:rsidR="00E56CCA" w:rsidRDefault="00E56CCA" w:rsidP="00E56CCA">
      <w:pPr>
        <w:pStyle w:val="KeepWithNext"/>
        <w:rPr>
          <w:rtl/>
        </w:rPr>
      </w:pPr>
    </w:p>
    <w:p w:rsidR="00E56CCA" w:rsidRDefault="00E56CCA" w:rsidP="00E56CCA">
      <w:pPr>
        <w:rPr>
          <w:rtl/>
        </w:rPr>
      </w:pPr>
      <w:bookmarkStart w:id="7997" w:name="_ETM_Q1_9520601"/>
      <w:bookmarkEnd w:id="7997"/>
      <w:r>
        <w:rPr>
          <w:rFonts w:hint="cs"/>
          <w:rtl/>
        </w:rPr>
        <w:t>מישהו העיר על זה מ</w:t>
      </w:r>
      <w:bookmarkStart w:id="7998" w:name="_ETM_Q1_9522352"/>
      <w:bookmarkEnd w:id="7998"/>
      <w:r>
        <w:rPr>
          <w:rFonts w:hint="cs"/>
          <w:rtl/>
        </w:rPr>
        <w:t>קודם? כן?</w:t>
      </w:r>
    </w:p>
    <w:p w:rsidR="00E56CCA" w:rsidRDefault="00E56CCA" w:rsidP="00E56CCA">
      <w:pPr>
        <w:rPr>
          <w:rtl/>
        </w:rPr>
      </w:pPr>
      <w:bookmarkStart w:id="7999" w:name="_ETM_Q1_9523352"/>
      <w:bookmarkStart w:id="8000" w:name="_ETM_Q1_9521852"/>
      <w:bookmarkStart w:id="8001" w:name="_ETM_Q1_9528602"/>
      <w:bookmarkEnd w:id="7999"/>
      <w:bookmarkEnd w:id="8000"/>
      <w:bookmarkEnd w:id="8001"/>
    </w:p>
    <w:p w:rsidR="00E56CCA" w:rsidRDefault="00E56CCA" w:rsidP="00E56CCA">
      <w:pPr>
        <w:pStyle w:val="a4"/>
        <w:keepNext/>
        <w:rPr>
          <w:rtl/>
        </w:rPr>
      </w:pPr>
      <w:bookmarkStart w:id="8002" w:name="ET_speaker_רותי_פרמינגר_567"/>
      <w:r w:rsidRPr="00E56CCA">
        <w:rPr>
          <w:rStyle w:val="TagStyle"/>
          <w:rtl/>
        </w:rPr>
        <w:t xml:space="preserve"> &lt;&lt; דובר &gt;&gt; </w:t>
      </w:r>
      <w:r>
        <w:rPr>
          <w:rtl/>
        </w:rPr>
        <w:t xml:space="preserve">רותי </w:t>
      </w:r>
      <w:proofErr w:type="spellStart"/>
      <w:r>
        <w:rPr>
          <w:rtl/>
        </w:rPr>
        <w:t>פרמינגר</w:t>
      </w:r>
      <w:proofErr w:type="spellEnd"/>
      <w:r>
        <w:rPr>
          <w:rtl/>
        </w:rPr>
        <w:t>:</w:t>
      </w:r>
      <w:r w:rsidRPr="00E56CCA">
        <w:rPr>
          <w:rStyle w:val="TagStyle"/>
          <w:rtl/>
        </w:rPr>
        <w:t xml:space="preserve"> &lt;&lt; דובר &gt;&gt;</w:t>
      </w:r>
      <w:r>
        <w:rPr>
          <w:rtl/>
        </w:rPr>
        <w:t xml:space="preserve">   </w:t>
      </w:r>
      <w:bookmarkEnd w:id="8002"/>
    </w:p>
    <w:p w:rsidR="00E56CCA" w:rsidRDefault="00E56CCA" w:rsidP="00E56CCA">
      <w:pPr>
        <w:pStyle w:val="KeepWithNext"/>
        <w:rPr>
          <w:rtl/>
        </w:rPr>
      </w:pPr>
    </w:p>
    <w:p w:rsidR="00E56CCA" w:rsidRDefault="00E56CCA" w:rsidP="00E56CCA">
      <w:pPr>
        <w:rPr>
          <w:rtl/>
        </w:rPr>
      </w:pPr>
      <w:bookmarkStart w:id="8003" w:name="_ETM_Q1_9529102"/>
      <w:bookmarkStart w:id="8004" w:name="_ETM_Q1_9526602"/>
      <w:bookmarkEnd w:id="8003"/>
      <w:bookmarkEnd w:id="8004"/>
      <w:r>
        <w:rPr>
          <w:rFonts w:hint="cs"/>
          <w:rtl/>
        </w:rPr>
        <w:t>כן. "שר הבריאות".</w:t>
      </w:r>
      <w:bookmarkStart w:id="8005" w:name="_ETM_Q1_9531102"/>
      <w:bookmarkStart w:id="8006" w:name="_ETM_Q1_9528852"/>
      <w:bookmarkStart w:id="8007" w:name="_ETM_Q1_9527352"/>
      <w:bookmarkEnd w:id="8005"/>
      <w:bookmarkEnd w:id="8006"/>
      <w:bookmarkEnd w:id="8007"/>
    </w:p>
    <w:p w:rsidR="00E56CCA" w:rsidRDefault="00E56CCA" w:rsidP="00E56CCA">
      <w:pPr>
        <w:rPr>
          <w:rtl/>
        </w:rPr>
      </w:pPr>
      <w:bookmarkStart w:id="8008" w:name="_ETM_Q1_9527852"/>
      <w:bookmarkStart w:id="8009" w:name="_ETM_Q1_9528352"/>
      <w:bookmarkEnd w:id="8008"/>
      <w:bookmarkEnd w:id="8009"/>
    </w:p>
    <w:p w:rsidR="00E56CCA" w:rsidRDefault="00E56CCA" w:rsidP="00E56CCA">
      <w:pPr>
        <w:pStyle w:val="af6"/>
        <w:keepNext/>
        <w:rPr>
          <w:rtl/>
        </w:rPr>
      </w:pPr>
      <w:bookmarkStart w:id="8010" w:name="ET_yor_6447_568"/>
      <w:r w:rsidRPr="00E56CCA">
        <w:rPr>
          <w:rStyle w:val="TagStyle"/>
          <w:rtl/>
        </w:rPr>
        <w:t xml:space="preserve"> &lt;&lt; יור &gt;&gt; </w:t>
      </w:r>
      <w:r>
        <w:rPr>
          <w:rtl/>
        </w:rPr>
        <w:t xml:space="preserve">היו"ר יונתן </w:t>
      </w:r>
      <w:proofErr w:type="spellStart"/>
      <w:r>
        <w:rPr>
          <w:rtl/>
        </w:rPr>
        <w:t>מישרקי</w:t>
      </w:r>
      <w:proofErr w:type="spellEnd"/>
      <w:r>
        <w:rPr>
          <w:rtl/>
        </w:rPr>
        <w:t>:</w:t>
      </w:r>
      <w:r w:rsidRPr="00E56CCA">
        <w:rPr>
          <w:rStyle w:val="TagStyle"/>
          <w:rtl/>
        </w:rPr>
        <w:t xml:space="preserve"> &lt;&lt; יור &gt;&gt;</w:t>
      </w:r>
      <w:r>
        <w:rPr>
          <w:rtl/>
        </w:rPr>
        <w:t xml:space="preserve">   </w:t>
      </w:r>
      <w:bookmarkEnd w:id="8010"/>
    </w:p>
    <w:p w:rsidR="00E56CCA" w:rsidRDefault="00E56CCA" w:rsidP="00E56CCA">
      <w:pPr>
        <w:pStyle w:val="KeepWithNext"/>
        <w:rPr>
          <w:rtl/>
        </w:rPr>
      </w:pPr>
    </w:p>
    <w:p w:rsidR="00E56CCA" w:rsidRDefault="00E56CCA" w:rsidP="00E56CCA">
      <w:pPr>
        <w:rPr>
          <w:rtl/>
        </w:rPr>
      </w:pPr>
      <w:bookmarkStart w:id="8011" w:name="_ETM_Q1_9528851"/>
      <w:bookmarkEnd w:id="8011"/>
      <w:r>
        <w:rPr>
          <w:rFonts w:hint="cs"/>
          <w:rtl/>
        </w:rPr>
        <w:t>לא יכול</w:t>
      </w:r>
      <w:bookmarkStart w:id="8012" w:name="_ETM_Q1_9529601"/>
      <w:bookmarkEnd w:id="8012"/>
      <w:r>
        <w:rPr>
          <w:rFonts w:hint="cs"/>
          <w:rtl/>
        </w:rPr>
        <w:t>ת לבקש יו</w:t>
      </w:r>
      <w:bookmarkStart w:id="8013" w:name="_ETM_Q1_9530351"/>
      <w:bookmarkEnd w:id="8013"/>
      <w:r>
        <w:rPr>
          <w:rFonts w:hint="cs"/>
          <w:rtl/>
        </w:rPr>
        <w:t>תר טוב מזה.</w:t>
      </w:r>
    </w:p>
    <w:p w:rsidR="00E56CCA" w:rsidRDefault="00E56CCA" w:rsidP="00E56CCA">
      <w:pPr>
        <w:rPr>
          <w:rtl/>
        </w:rPr>
      </w:pPr>
      <w:bookmarkStart w:id="8014" w:name="_ETM_Q1_9533603"/>
      <w:bookmarkStart w:id="8015" w:name="_ETM_Q1_9535601"/>
      <w:bookmarkEnd w:id="8014"/>
      <w:bookmarkEnd w:id="8015"/>
    </w:p>
    <w:p w:rsidR="00E56CCA" w:rsidRDefault="00E56CCA" w:rsidP="00E56CCA">
      <w:pPr>
        <w:pStyle w:val="a4"/>
        <w:keepNext/>
        <w:rPr>
          <w:rtl/>
        </w:rPr>
      </w:pPr>
      <w:bookmarkStart w:id="8016" w:name="ET_speaker_רותי_פרמינגר_569"/>
      <w:r w:rsidRPr="00E56CCA">
        <w:rPr>
          <w:rStyle w:val="TagStyle"/>
          <w:rtl/>
        </w:rPr>
        <w:t xml:space="preserve"> &lt;&lt; דובר &gt;&gt; </w:t>
      </w:r>
      <w:r>
        <w:rPr>
          <w:rtl/>
        </w:rPr>
        <w:t xml:space="preserve">רותי </w:t>
      </w:r>
      <w:proofErr w:type="spellStart"/>
      <w:r>
        <w:rPr>
          <w:rtl/>
        </w:rPr>
        <w:t>פרמינגר</w:t>
      </w:r>
      <w:proofErr w:type="spellEnd"/>
      <w:r>
        <w:rPr>
          <w:rtl/>
        </w:rPr>
        <w:t>:</w:t>
      </w:r>
      <w:r w:rsidRPr="00E56CCA">
        <w:rPr>
          <w:rStyle w:val="TagStyle"/>
          <w:rtl/>
        </w:rPr>
        <w:t xml:space="preserve"> &lt;&lt; דובר &gt;&gt;</w:t>
      </w:r>
      <w:r>
        <w:rPr>
          <w:rtl/>
        </w:rPr>
        <w:t xml:space="preserve">   </w:t>
      </w:r>
      <w:bookmarkEnd w:id="8016"/>
    </w:p>
    <w:p w:rsidR="00E56CCA" w:rsidRDefault="00E56CCA" w:rsidP="00E56CCA">
      <w:pPr>
        <w:pStyle w:val="KeepWithNext"/>
        <w:rPr>
          <w:rtl/>
        </w:rPr>
      </w:pPr>
    </w:p>
    <w:p w:rsidR="00E56CCA" w:rsidRDefault="00E56CCA" w:rsidP="00E56CCA">
      <w:pPr>
        <w:rPr>
          <w:rtl/>
        </w:rPr>
      </w:pPr>
      <w:r>
        <w:rPr>
          <w:rFonts w:hint="cs"/>
          <w:rtl/>
        </w:rPr>
        <w:t>אמת ויציב.</w:t>
      </w:r>
      <w:bookmarkStart w:id="8017" w:name="_ETM_Q1_9532602"/>
      <w:bookmarkEnd w:id="8017"/>
      <w:r>
        <w:rPr>
          <w:rFonts w:hint="cs"/>
          <w:rtl/>
        </w:rPr>
        <w:t xml:space="preserve"> אני תמיד חושבת שהוועדה נכון שתשטוף ותשזוף </w:t>
      </w:r>
      <w:bookmarkStart w:id="8018" w:name="_ETM_Q1_9542102"/>
      <w:bookmarkStart w:id="8019" w:name="_ETM_Q1_9539352"/>
      <w:bookmarkEnd w:id="8018"/>
      <w:bookmarkEnd w:id="8019"/>
      <w:r>
        <w:rPr>
          <w:rFonts w:hint="cs"/>
          <w:rtl/>
        </w:rPr>
        <w:t>את כל הדברים החדשים הללו. נכון, בית המחוקקים.</w:t>
      </w:r>
    </w:p>
    <w:p w:rsidR="00E56CCA" w:rsidRDefault="00E56CCA" w:rsidP="00E56CCA">
      <w:pPr>
        <w:rPr>
          <w:rtl/>
        </w:rPr>
      </w:pPr>
      <w:bookmarkStart w:id="8020" w:name="_ETM_Q1_9536102"/>
      <w:bookmarkEnd w:id="8020"/>
    </w:p>
    <w:p w:rsidR="00E56CCA" w:rsidRDefault="00E56CCA" w:rsidP="00E56CCA">
      <w:pPr>
        <w:pStyle w:val="a4"/>
        <w:keepNext/>
        <w:rPr>
          <w:rtl/>
        </w:rPr>
      </w:pPr>
      <w:bookmarkStart w:id="8021" w:name="ET_speaker_אילת_וולברג_570"/>
      <w:r w:rsidRPr="00E56CCA">
        <w:rPr>
          <w:rStyle w:val="TagStyle"/>
          <w:rtl/>
        </w:rPr>
        <w:t xml:space="preserve"> &lt;&lt; דובר &gt;&gt; </w:t>
      </w:r>
      <w:r>
        <w:rPr>
          <w:rtl/>
        </w:rPr>
        <w:t xml:space="preserve">אילת </w:t>
      </w:r>
      <w:proofErr w:type="spellStart"/>
      <w:r>
        <w:rPr>
          <w:rtl/>
        </w:rPr>
        <w:t>וולברג</w:t>
      </w:r>
      <w:proofErr w:type="spellEnd"/>
      <w:r>
        <w:rPr>
          <w:rtl/>
        </w:rPr>
        <w:t>:</w:t>
      </w:r>
      <w:r w:rsidRPr="00E56CCA">
        <w:rPr>
          <w:rStyle w:val="TagStyle"/>
          <w:rtl/>
        </w:rPr>
        <w:t xml:space="preserve"> &lt;&lt; דובר &gt;&gt;</w:t>
      </w:r>
      <w:r>
        <w:rPr>
          <w:rtl/>
        </w:rPr>
        <w:t xml:space="preserve">   </w:t>
      </w:r>
      <w:bookmarkEnd w:id="8021"/>
    </w:p>
    <w:p w:rsidR="00E56CCA" w:rsidRDefault="00E56CCA" w:rsidP="00E56CCA">
      <w:pPr>
        <w:pStyle w:val="KeepWithNext"/>
        <w:rPr>
          <w:rtl/>
        </w:rPr>
      </w:pPr>
    </w:p>
    <w:p w:rsidR="00E56CCA" w:rsidRDefault="00E56CCA" w:rsidP="00E56CCA">
      <w:pPr>
        <w:rPr>
          <w:rtl/>
        </w:rPr>
      </w:pPr>
      <w:bookmarkStart w:id="8022" w:name="_ETM_Q1_9536352"/>
      <w:bookmarkStart w:id="8023" w:name="_ETM_Q1_9533851"/>
      <w:bookmarkStart w:id="8024" w:name="_ETM_Q1_9547352"/>
      <w:bookmarkEnd w:id="8022"/>
      <w:bookmarkEnd w:id="8023"/>
      <w:bookmarkEnd w:id="8024"/>
      <w:r>
        <w:rPr>
          <w:rFonts w:hint="cs"/>
          <w:rtl/>
        </w:rPr>
        <w:t xml:space="preserve">אני רציתי לשאול אם </w:t>
      </w:r>
      <w:bookmarkStart w:id="8025" w:name="_ETM_Q1_9537602"/>
      <w:bookmarkStart w:id="8026" w:name="_ETM_Q1_9537351"/>
      <w:bookmarkStart w:id="8027" w:name="_ETM_Q1_9534601"/>
      <w:bookmarkEnd w:id="8025"/>
      <w:bookmarkEnd w:id="8026"/>
      <w:bookmarkEnd w:id="8027"/>
      <w:r>
        <w:rPr>
          <w:rFonts w:hint="cs"/>
          <w:rtl/>
        </w:rPr>
        <w:t>הוועדה רוצה לת</w:t>
      </w:r>
      <w:bookmarkStart w:id="8028" w:name="_ETM_Q1_9550101"/>
      <w:bookmarkEnd w:id="8028"/>
      <w:r>
        <w:rPr>
          <w:rFonts w:hint="cs"/>
          <w:rtl/>
        </w:rPr>
        <w:t>ת אפשרות לשר כפי שק</w:t>
      </w:r>
      <w:bookmarkStart w:id="8029" w:name="_ETM_Q1_9552602"/>
      <w:bookmarkEnd w:id="8029"/>
      <w:r>
        <w:rPr>
          <w:rFonts w:hint="cs"/>
          <w:rtl/>
        </w:rPr>
        <w:t xml:space="preserve">ראתי גם לגרוע מסלי המידע </w:t>
      </w:r>
      <w:bookmarkStart w:id="8030" w:name="_ETM_Q1_9557602"/>
      <w:bookmarkStart w:id="8031" w:name="_ETM_Q1_9555101"/>
      <w:bookmarkEnd w:id="8030"/>
      <w:bookmarkEnd w:id="8031"/>
      <w:r>
        <w:rPr>
          <w:rFonts w:hint="cs"/>
          <w:rtl/>
        </w:rPr>
        <w:t>או רק להוסיף סלי מידע? האפשרות לשנות וגם לגרוע. ל</w:t>
      </w:r>
      <w:bookmarkStart w:id="8032" w:name="_ETM_Q1_9558852"/>
      <w:bookmarkEnd w:id="8032"/>
      <w:r>
        <w:rPr>
          <w:rFonts w:hint="cs"/>
          <w:rtl/>
        </w:rPr>
        <w:t>דוגמה י</w:t>
      </w:r>
      <w:bookmarkStart w:id="8033" w:name="_ETM_Q1_9559851"/>
      <w:bookmarkEnd w:id="8033"/>
      <w:r>
        <w:rPr>
          <w:rFonts w:hint="cs"/>
          <w:rtl/>
        </w:rPr>
        <w:t>חליטו לעוד שנתיים. ב</w:t>
      </w:r>
      <w:bookmarkStart w:id="8034" w:name="_ETM_Q1_9560852"/>
      <w:bookmarkStart w:id="8035" w:name="_ETM_Q1_9562102"/>
      <w:bookmarkEnd w:id="8034"/>
      <w:bookmarkEnd w:id="8035"/>
      <w:r>
        <w:rPr>
          <w:rFonts w:hint="cs"/>
          <w:rtl/>
        </w:rPr>
        <w:t>כל אופן זה יגיע לאישור הוועדה</w:t>
      </w:r>
      <w:bookmarkStart w:id="8036" w:name="_ETM_Q1_9557352"/>
      <w:bookmarkStart w:id="8037" w:name="_ETM_Q1_9560602"/>
      <w:bookmarkEnd w:id="8036"/>
      <w:bookmarkEnd w:id="8037"/>
      <w:r w:rsidR="00EC193B">
        <w:rPr>
          <w:rFonts w:hint="cs"/>
          <w:rtl/>
        </w:rPr>
        <w:t>, אבל - - -</w:t>
      </w:r>
    </w:p>
    <w:p w:rsidR="00EC193B" w:rsidRDefault="00EC193B" w:rsidP="00E56CCA">
      <w:pPr>
        <w:rPr>
          <w:rtl/>
        </w:rPr>
      </w:pPr>
      <w:bookmarkStart w:id="8038" w:name="_ETM_Q1_9565351"/>
      <w:bookmarkStart w:id="8039" w:name="_ETM_Q1_9565602"/>
      <w:bookmarkEnd w:id="8038"/>
      <w:bookmarkEnd w:id="8039"/>
    </w:p>
    <w:p w:rsidR="00EC193B" w:rsidRDefault="00EC193B" w:rsidP="00EC193B">
      <w:pPr>
        <w:pStyle w:val="af6"/>
        <w:keepNext/>
        <w:rPr>
          <w:rtl/>
        </w:rPr>
      </w:pPr>
      <w:bookmarkStart w:id="8040" w:name="ET_yor_6447_571"/>
      <w:r w:rsidRPr="00EC193B">
        <w:rPr>
          <w:rStyle w:val="TagStyle"/>
          <w:rtl/>
        </w:rPr>
        <w:t xml:space="preserve"> &lt;&lt; יור &gt;&gt; </w:t>
      </w:r>
      <w:r>
        <w:rPr>
          <w:rtl/>
        </w:rPr>
        <w:t xml:space="preserve">היו"ר יונתן </w:t>
      </w:r>
      <w:proofErr w:type="spellStart"/>
      <w:r>
        <w:rPr>
          <w:rtl/>
        </w:rPr>
        <w:t>מישרקי</w:t>
      </w:r>
      <w:proofErr w:type="spellEnd"/>
      <w:r>
        <w:rPr>
          <w:rtl/>
        </w:rPr>
        <w:t>:</w:t>
      </w:r>
      <w:r w:rsidRPr="00EC193B">
        <w:rPr>
          <w:rStyle w:val="TagStyle"/>
          <w:rtl/>
        </w:rPr>
        <w:t xml:space="preserve"> &lt;&lt; יור &gt;&gt;</w:t>
      </w:r>
      <w:r>
        <w:rPr>
          <w:rtl/>
        </w:rPr>
        <w:t xml:space="preserve">   </w:t>
      </w:r>
      <w:bookmarkEnd w:id="8040"/>
    </w:p>
    <w:p w:rsidR="00EC193B" w:rsidRDefault="00EC193B" w:rsidP="00EC193B">
      <w:pPr>
        <w:pStyle w:val="KeepWithNext"/>
        <w:rPr>
          <w:rtl/>
        </w:rPr>
      </w:pPr>
    </w:p>
    <w:p w:rsidR="00831D19" w:rsidRDefault="00EC193B" w:rsidP="00831D19">
      <w:pPr>
        <w:rPr>
          <w:rtl/>
        </w:rPr>
      </w:pPr>
      <w:bookmarkStart w:id="8041" w:name="_ETM_Q1_9566351"/>
      <w:bookmarkEnd w:id="8041"/>
      <w:r>
        <w:rPr>
          <w:rFonts w:hint="cs"/>
          <w:rtl/>
        </w:rPr>
        <w:t xml:space="preserve">מה </w:t>
      </w:r>
      <w:bookmarkStart w:id="8042" w:name="_ETM_Q1_9567602"/>
      <w:bookmarkEnd w:id="8042"/>
      <w:r>
        <w:rPr>
          <w:rFonts w:hint="cs"/>
          <w:rtl/>
        </w:rPr>
        <w:t xml:space="preserve">יכולה להיות הסיטואציה שבה </w:t>
      </w:r>
      <w:bookmarkStart w:id="8043" w:name="_ETM_Q1_9562851"/>
      <w:bookmarkStart w:id="8044" w:name="_ETM_Q1_9565851"/>
      <w:bookmarkEnd w:id="8043"/>
      <w:bookmarkEnd w:id="8044"/>
      <w:r>
        <w:rPr>
          <w:rFonts w:hint="cs"/>
          <w:rtl/>
        </w:rPr>
        <w:t>השר ירצה לגרו</w:t>
      </w:r>
      <w:bookmarkStart w:id="8045" w:name="_ETM_Q1_9569102"/>
      <w:bookmarkEnd w:id="8045"/>
      <w:r>
        <w:rPr>
          <w:rFonts w:hint="cs"/>
          <w:rtl/>
        </w:rPr>
        <w:t xml:space="preserve">ע? כשאין לו </w:t>
      </w:r>
      <w:bookmarkStart w:id="8046" w:name="_ETM_Q1_9570102"/>
      <w:bookmarkEnd w:id="8046"/>
      <w:r>
        <w:rPr>
          <w:rFonts w:hint="cs"/>
          <w:rtl/>
        </w:rPr>
        <w:t>כסף בקופה?</w:t>
      </w:r>
      <w:bookmarkStart w:id="8047" w:name="_ETM_Q1_9572102"/>
      <w:bookmarkStart w:id="8048" w:name="_ETM_Q1_9577602"/>
      <w:bookmarkStart w:id="8049" w:name="_ETM_Q1_9580852"/>
      <w:bookmarkStart w:id="8050" w:name="_ETM_Q1_9578103"/>
      <w:bookmarkStart w:id="8051" w:name="_ETM_Q1_9572602"/>
      <w:bookmarkStart w:id="8052" w:name="_ETM_Q1_9569851"/>
      <w:bookmarkStart w:id="8053" w:name="_ETM_Q1_9578353"/>
      <w:bookmarkStart w:id="8054" w:name="_ETM_Q1_9581852"/>
      <w:bookmarkStart w:id="8055" w:name="_ETM_Q1_9569353"/>
      <w:bookmarkEnd w:id="8047"/>
      <w:bookmarkEnd w:id="8048"/>
      <w:bookmarkEnd w:id="8049"/>
      <w:bookmarkEnd w:id="8050"/>
      <w:bookmarkEnd w:id="8051"/>
      <w:bookmarkEnd w:id="8052"/>
      <w:bookmarkEnd w:id="8053"/>
      <w:bookmarkEnd w:id="8054"/>
      <w:bookmarkEnd w:id="8055"/>
    </w:p>
    <w:p w:rsidR="00831D19" w:rsidRDefault="00831D19" w:rsidP="00831D19">
      <w:pPr>
        <w:rPr>
          <w:rtl/>
        </w:rPr>
      </w:pPr>
    </w:p>
    <w:p w:rsidR="00831D19" w:rsidRDefault="00831D19" w:rsidP="00831D19">
      <w:pPr>
        <w:pStyle w:val="a4"/>
        <w:keepNext/>
        <w:rPr>
          <w:rtl/>
        </w:rPr>
      </w:pPr>
      <w:bookmarkStart w:id="8056" w:name="ET_speaker_אלון_יפה_603"/>
      <w:r w:rsidRPr="00831D19">
        <w:rPr>
          <w:rStyle w:val="TagStyle"/>
          <w:rtl/>
        </w:rPr>
        <w:t xml:space="preserve"> &lt;&lt; דובר &gt;&gt; </w:t>
      </w:r>
      <w:r>
        <w:rPr>
          <w:rtl/>
        </w:rPr>
        <w:t>אלון יפה:</w:t>
      </w:r>
      <w:r w:rsidRPr="00831D19">
        <w:rPr>
          <w:rStyle w:val="TagStyle"/>
          <w:rtl/>
        </w:rPr>
        <w:t xml:space="preserve"> &lt;&lt; דובר &gt;&gt;</w:t>
      </w:r>
      <w:r>
        <w:rPr>
          <w:rtl/>
        </w:rPr>
        <w:t xml:space="preserve">   </w:t>
      </w:r>
      <w:bookmarkEnd w:id="8056"/>
    </w:p>
    <w:p w:rsidR="00831D19" w:rsidRDefault="00831D19" w:rsidP="00831D19">
      <w:pPr>
        <w:pStyle w:val="KeepWithNext"/>
        <w:rPr>
          <w:rtl/>
        </w:rPr>
      </w:pPr>
    </w:p>
    <w:p w:rsidR="00CC6C74" w:rsidRDefault="00CC6C74" w:rsidP="00CC6C74">
      <w:pPr>
        <w:rPr>
          <w:rtl/>
        </w:rPr>
      </w:pPr>
      <w:bookmarkStart w:id="8057" w:name="_ETM_Q1_9565603"/>
      <w:bookmarkStart w:id="8058" w:name="_ETM_Q1_9569352"/>
      <w:bookmarkEnd w:id="8057"/>
      <w:bookmarkEnd w:id="8058"/>
      <w:r>
        <w:rPr>
          <w:rFonts w:hint="cs"/>
          <w:rtl/>
        </w:rPr>
        <w:t>גם, אב</w:t>
      </w:r>
      <w:bookmarkStart w:id="8059" w:name="_ETM_Q1_9572851"/>
      <w:bookmarkStart w:id="8060" w:name="_ETM_Q1_9573352"/>
      <w:bookmarkStart w:id="8061" w:name="_ETM_Q1_9572101"/>
      <w:bookmarkStart w:id="8062" w:name="_ETM_Q1_9569601"/>
      <w:bookmarkEnd w:id="8059"/>
      <w:bookmarkEnd w:id="8060"/>
      <w:bookmarkEnd w:id="8061"/>
      <w:bookmarkEnd w:id="8062"/>
      <w:r>
        <w:rPr>
          <w:rFonts w:hint="cs"/>
          <w:rtl/>
        </w:rPr>
        <w:t xml:space="preserve">ל בסוף </w:t>
      </w:r>
      <w:bookmarkStart w:id="8063" w:name="_ETM_Q1_9570351"/>
      <w:bookmarkStart w:id="8064" w:name="_ETM_Q1_9573601"/>
      <w:bookmarkStart w:id="8065" w:name="_ETM_Q1_9572352"/>
      <w:bookmarkEnd w:id="8063"/>
      <w:bookmarkEnd w:id="8064"/>
      <w:bookmarkEnd w:id="8065"/>
      <w:r w:rsidR="008A24DE">
        <w:rPr>
          <w:rFonts w:hint="cs"/>
          <w:rtl/>
        </w:rPr>
        <w:t>יש הוראות</w:t>
      </w:r>
      <w:bookmarkStart w:id="8066" w:name="_ETM_Q1_9575352"/>
      <w:bookmarkStart w:id="8067" w:name="_ETM_Q1_9572601"/>
      <w:bookmarkStart w:id="8068" w:name="_ETM_Q1_9570851"/>
      <w:bookmarkEnd w:id="8066"/>
      <w:bookmarkEnd w:id="8067"/>
      <w:bookmarkEnd w:id="8068"/>
      <w:r w:rsidR="008A24DE">
        <w:rPr>
          <w:rFonts w:hint="cs"/>
          <w:rtl/>
        </w:rPr>
        <w:t>,</w:t>
      </w:r>
      <w:bookmarkStart w:id="8069" w:name="_ETM_Q1_9574602"/>
      <w:bookmarkEnd w:id="8069"/>
      <w:r w:rsidR="008A24DE">
        <w:rPr>
          <w:rFonts w:hint="cs"/>
          <w:rtl/>
        </w:rPr>
        <w:t xml:space="preserve"> שי</w:t>
      </w:r>
      <w:r w:rsidR="00831D19">
        <w:rPr>
          <w:rFonts w:hint="cs"/>
          <w:rtl/>
        </w:rPr>
        <w:t>י</w:t>
      </w:r>
      <w:r w:rsidR="008A24DE">
        <w:rPr>
          <w:rFonts w:hint="cs"/>
          <w:rtl/>
        </w:rPr>
        <w:t>תן לנו המנהל איך אנח</w:t>
      </w:r>
      <w:bookmarkStart w:id="8070" w:name="_ETM_Q1_9579851"/>
      <w:bookmarkEnd w:id="8070"/>
      <w:r w:rsidR="008A24DE">
        <w:rPr>
          <w:rFonts w:hint="cs"/>
          <w:rtl/>
        </w:rPr>
        <w:t xml:space="preserve">נו צריכים לממש </w:t>
      </w:r>
      <w:bookmarkStart w:id="8071" w:name="_ETM_Q1_9578601"/>
      <w:bookmarkEnd w:id="8071"/>
      <w:r w:rsidR="008A24DE">
        <w:rPr>
          <w:rFonts w:hint="cs"/>
          <w:rtl/>
        </w:rPr>
        <w:t xml:space="preserve">את הסלים האלה, ונגיד </w:t>
      </w:r>
      <w:bookmarkStart w:id="8072" w:name="_ETM_Q1_9579359"/>
      <w:bookmarkStart w:id="8073" w:name="_ETM_Q1_9578602"/>
      <w:bookmarkEnd w:id="8072"/>
      <w:bookmarkEnd w:id="8073"/>
      <w:r w:rsidR="008A24DE">
        <w:rPr>
          <w:rFonts w:hint="cs"/>
          <w:rtl/>
        </w:rPr>
        <w:t xml:space="preserve">- - - </w:t>
      </w:r>
      <w:bookmarkStart w:id="8074" w:name="_ETM_Q1_9580351"/>
      <w:bookmarkEnd w:id="8074"/>
      <w:r w:rsidR="008A24DE">
        <w:rPr>
          <w:rFonts w:hint="cs"/>
          <w:rtl/>
        </w:rPr>
        <w:t xml:space="preserve">סל מסוים חשבנו שאפשר </w:t>
      </w:r>
      <w:bookmarkStart w:id="8075" w:name="_ETM_Q1_9581101"/>
      <w:bookmarkEnd w:id="8075"/>
      <w:r w:rsidR="008A24DE">
        <w:rPr>
          <w:rFonts w:hint="cs"/>
          <w:rtl/>
        </w:rPr>
        <w:t xml:space="preserve">יהיה </w:t>
      </w:r>
      <w:bookmarkStart w:id="8076" w:name="_ETM_Q1_9581602"/>
      <w:bookmarkEnd w:id="8076"/>
      <w:r w:rsidR="008A24DE">
        <w:rPr>
          <w:rFonts w:hint="cs"/>
          <w:rtl/>
        </w:rPr>
        <w:t xml:space="preserve">אפשר לממש אותו, </w:t>
      </w:r>
      <w:bookmarkStart w:id="8077" w:name="_ETM_Q1_9583602"/>
      <w:bookmarkStart w:id="8078" w:name="_ETM_Q1_9581352"/>
      <w:bookmarkStart w:id="8079" w:name="_ETM_Q1_9582352"/>
      <w:bookmarkEnd w:id="8077"/>
      <w:bookmarkEnd w:id="8078"/>
      <w:bookmarkEnd w:id="8079"/>
      <w:r w:rsidR="008A24DE">
        <w:rPr>
          <w:rFonts w:hint="cs"/>
          <w:rtl/>
        </w:rPr>
        <w:t xml:space="preserve">- - - </w:t>
      </w:r>
      <w:bookmarkStart w:id="8080" w:name="_ETM_Q1_9583101"/>
      <w:bookmarkEnd w:id="8080"/>
      <w:r w:rsidR="008A24DE">
        <w:rPr>
          <w:rFonts w:hint="cs"/>
          <w:rtl/>
        </w:rPr>
        <w:t>פ</w:t>
      </w:r>
      <w:bookmarkStart w:id="8081" w:name="_ETM_Q1_9583102"/>
      <w:bookmarkEnd w:id="8081"/>
      <w:r w:rsidR="008A24DE">
        <w:rPr>
          <w:rFonts w:hint="cs"/>
          <w:rtl/>
        </w:rPr>
        <w:t xml:space="preserve">רטים קטנים, בסוף אי אפשר </w:t>
      </w:r>
      <w:bookmarkStart w:id="8082" w:name="_ETM_Q1_9588101"/>
      <w:bookmarkStart w:id="8083" w:name="_ETM_Q1_9585351"/>
      <w:bookmarkEnd w:id="8082"/>
      <w:bookmarkEnd w:id="8083"/>
      <w:r w:rsidR="008A24DE">
        <w:rPr>
          <w:rFonts w:hint="cs"/>
          <w:rtl/>
        </w:rPr>
        <w:t>לממש אותו או רק חלקית או חלק קטן. יש סיטואצי</w:t>
      </w:r>
      <w:bookmarkStart w:id="8084" w:name="_ETM_Q1_9589601"/>
      <w:bookmarkEnd w:id="8084"/>
      <w:r w:rsidR="008A24DE">
        <w:rPr>
          <w:rFonts w:hint="cs"/>
          <w:rtl/>
        </w:rPr>
        <w:t>ות מסו</w:t>
      </w:r>
      <w:bookmarkStart w:id="8085" w:name="_ETM_Q1_9590101"/>
      <w:bookmarkStart w:id="8086" w:name="_ETM_Q1_9586102"/>
      <w:bookmarkEnd w:id="8085"/>
      <w:bookmarkEnd w:id="8086"/>
      <w:r w:rsidR="008A24DE">
        <w:rPr>
          <w:rFonts w:hint="cs"/>
          <w:rtl/>
        </w:rPr>
        <w:t>ימות שיכול להיות.</w:t>
      </w:r>
    </w:p>
    <w:p w:rsidR="008A24DE" w:rsidRDefault="008A24DE" w:rsidP="00CC6C74">
      <w:pPr>
        <w:rPr>
          <w:rtl/>
        </w:rPr>
      </w:pPr>
      <w:bookmarkStart w:id="8087" w:name="_ETM_Q1_9593102"/>
      <w:bookmarkEnd w:id="8087"/>
    </w:p>
    <w:p w:rsidR="008A24DE" w:rsidRDefault="008A24DE" w:rsidP="008A24DE">
      <w:pPr>
        <w:pStyle w:val="a4"/>
        <w:keepNext/>
        <w:rPr>
          <w:rtl/>
        </w:rPr>
      </w:pPr>
      <w:bookmarkStart w:id="8088" w:name="ET_speaker_רותי_פרמינגר_573"/>
      <w:r w:rsidRPr="008A24DE">
        <w:rPr>
          <w:rStyle w:val="TagStyle"/>
          <w:rtl/>
        </w:rPr>
        <w:t xml:space="preserve"> &lt;&lt; דובר &gt;&gt; </w:t>
      </w:r>
      <w:r>
        <w:rPr>
          <w:rtl/>
        </w:rPr>
        <w:t xml:space="preserve">רותי </w:t>
      </w:r>
      <w:proofErr w:type="spellStart"/>
      <w:r>
        <w:rPr>
          <w:rtl/>
        </w:rPr>
        <w:t>פרמינגר</w:t>
      </w:r>
      <w:proofErr w:type="spellEnd"/>
      <w:r>
        <w:rPr>
          <w:rtl/>
        </w:rPr>
        <w:t>:</w:t>
      </w:r>
      <w:r w:rsidRPr="008A24DE">
        <w:rPr>
          <w:rStyle w:val="TagStyle"/>
          <w:rtl/>
        </w:rPr>
        <w:t xml:space="preserve"> &lt;&lt; דובר &gt;&gt;</w:t>
      </w:r>
      <w:r>
        <w:rPr>
          <w:rtl/>
        </w:rPr>
        <w:t xml:space="preserve">   </w:t>
      </w:r>
      <w:bookmarkEnd w:id="8088"/>
    </w:p>
    <w:p w:rsidR="008A24DE" w:rsidRDefault="008A24DE" w:rsidP="008A24DE">
      <w:pPr>
        <w:pStyle w:val="KeepWithNext"/>
        <w:rPr>
          <w:rtl/>
        </w:rPr>
      </w:pPr>
    </w:p>
    <w:p w:rsidR="008A24DE" w:rsidRDefault="008A24DE" w:rsidP="008A24DE">
      <w:pPr>
        <w:rPr>
          <w:rtl/>
        </w:rPr>
      </w:pPr>
      <w:bookmarkStart w:id="8089" w:name="_ETM_Q1_9593352"/>
      <w:bookmarkEnd w:id="8089"/>
      <w:r>
        <w:rPr>
          <w:rFonts w:hint="cs"/>
          <w:rtl/>
        </w:rPr>
        <w:t xml:space="preserve">בגלל זה כתבתם לתקן </w:t>
      </w:r>
      <w:bookmarkStart w:id="8090" w:name="_ETM_Q1_9593602"/>
      <w:bookmarkEnd w:id="8090"/>
      <w:r>
        <w:rPr>
          <w:rtl/>
        </w:rPr>
        <w:t>–</w:t>
      </w:r>
      <w:r>
        <w:rPr>
          <w:rFonts w:hint="cs"/>
          <w:rtl/>
        </w:rPr>
        <w:t xml:space="preserve"> הוא יכול ככה או א</w:t>
      </w:r>
      <w:bookmarkStart w:id="8091" w:name="_ETM_Q1_9597102"/>
      <w:bookmarkEnd w:id="8091"/>
      <w:r>
        <w:rPr>
          <w:rFonts w:hint="cs"/>
          <w:rtl/>
        </w:rPr>
        <w:t xml:space="preserve">חרת. </w:t>
      </w:r>
      <w:bookmarkStart w:id="8092" w:name="_ETM_Q1_9595351"/>
      <w:bookmarkEnd w:id="8092"/>
      <w:r>
        <w:rPr>
          <w:rFonts w:hint="cs"/>
          <w:rtl/>
        </w:rPr>
        <w:t>אין פה הגב</w:t>
      </w:r>
      <w:bookmarkStart w:id="8093" w:name="_ETM_Q1_9597601"/>
      <w:bookmarkStart w:id="8094" w:name="_ETM_Q1_9595101"/>
      <w:bookmarkEnd w:id="8093"/>
      <w:bookmarkEnd w:id="8094"/>
      <w:r>
        <w:rPr>
          <w:rFonts w:hint="cs"/>
          <w:rtl/>
        </w:rPr>
        <w:t>לה.</w:t>
      </w:r>
    </w:p>
    <w:p w:rsidR="008A24DE" w:rsidRDefault="008A24DE" w:rsidP="008A24DE">
      <w:pPr>
        <w:rPr>
          <w:rtl/>
        </w:rPr>
      </w:pPr>
      <w:bookmarkStart w:id="8095" w:name="_ETM_Q1_9595851"/>
      <w:bookmarkStart w:id="8096" w:name="_ETM_Q1_9596101"/>
      <w:bookmarkStart w:id="8097" w:name="_ETM_Q1_9596851"/>
      <w:bookmarkEnd w:id="8095"/>
      <w:bookmarkEnd w:id="8096"/>
      <w:bookmarkEnd w:id="8097"/>
    </w:p>
    <w:p w:rsidR="008A24DE" w:rsidRDefault="008A24DE" w:rsidP="008A24DE">
      <w:pPr>
        <w:pStyle w:val="af6"/>
        <w:keepNext/>
        <w:rPr>
          <w:rtl/>
        </w:rPr>
      </w:pPr>
      <w:bookmarkStart w:id="8098" w:name="ET_yor_6447_574"/>
      <w:r w:rsidRPr="008A24DE">
        <w:rPr>
          <w:rStyle w:val="TagStyle"/>
          <w:rtl/>
        </w:rPr>
        <w:t xml:space="preserve"> &lt;&lt; יור &gt;&gt; </w:t>
      </w:r>
      <w:r>
        <w:rPr>
          <w:rtl/>
        </w:rPr>
        <w:t xml:space="preserve">היו"ר יונתן </w:t>
      </w:r>
      <w:proofErr w:type="spellStart"/>
      <w:r>
        <w:rPr>
          <w:rtl/>
        </w:rPr>
        <w:t>מישרקי</w:t>
      </w:r>
      <w:proofErr w:type="spellEnd"/>
      <w:r>
        <w:rPr>
          <w:rtl/>
        </w:rPr>
        <w:t>:</w:t>
      </w:r>
      <w:r w:rsidRPr="008A24DE">
        <w:rPr>
          <w:rStyle w:val="TagStyle"/>
          <w:rtl/>
        </w:rPr>
        <w:t xml:space="preserve"> &lt;&lt; יור &gt;&gt;</w:t>
      </w:r>
      <w:r>
        <w:rPr>
          <w:rtl/>
        </w:rPr>
        <w:t xml:space="preserve">   </w:t>
      </w:r>
      <w:bookmarkEnd w:id="8098"/>
    </w:p>
    <w:p w:rsidR="008A24DE" w:rsidRDefault="008A24DE" w:rsidP="008A24DE">
      <w:pPr>
        <w:pStyle w:val="KeepWithNext"/>
        <w:rPr>
          <w:rtl/>
        </w:rPr>
      </w:pPr>
    </w:p>
    <w:p w:rsidR="008A24DE" w:rsidRDefault="008A24DE" w:rsidP="008A24DE">
      <w:pPr>
        <w:rPr>
          <w:rtl/>
        </w:rPr>
      </w:pPr>
      <w:bookmarkStart w:id="8099" w:name="_ETM_Q1_9597101"/>
      <w:bookmarkEnd w:id="8099"/>
      <w:r>
        <w:rPr>
          <w:rFonts w:hint="cs"/>
          <w:rtl/>
        </w:rPr>
        <w:t xml:space="preserve">לא. שאלה היועצת המשפטית </w:t>
      </w:r>
      <w:bookmarkStart w:id="8100" w:name="_ETM_Q1_9596852"/>
      <w:bookmarkEnd w:id="8100"/>
      <w:r>
        <w:rPr>
          <w:rFonts w:hint="cs"/>
          <w:rtl/>
        </w:rPr>
        <w:t xml:space="preserve">האם </w:t>
      </w:r>
      <w:bookmarkStart w:id="8101" w:name="_ETM_Q1_9598351"/>
      <w:bookmarkEnd w:id="8101"/>
      <w:r>
        <w:rPr>
          <w:rFonts w:hint="cs"/>
          <w:rtl/>
        </w:rPr>
        <w:t>רק להוסיף או גם לגרוע.</w:t>
      </w:r>
    </w:p>
    <w:p w:rsidR="008A24DE" w:rsidRDefault="008A24DE" w:rsidP="008A24DE">
      <w:pPr>
        <w:rPr>
          <w:rtl/>
        </w:rPr>
      </w:pPr>
      <w:bookmarkStart w:id="8102" w:name="_ETM_Q1_9601352"/>
      <w:bookmarkStart w:id="8103" w:name="_ETM_Q1_9598851"/>
      <w:bookmarkStart w:id="8104" w:name="_ETM_Q1_9599351"/>
      <w:bookmarkEnd w:id="8102"/>
      <w:bookmarkEnd w:id="8103"/>
      <w:bookmarkEnd w:id="8104"/>
    </w:p>
    <w:p w:rsidR="008A24DE" w:rsidRDefault="008A24DE" w:rsidP="008A24DE">
      <w:pPr>
        <w:pStyle w:val="a4"/>
        <w:keepNext/>
        <w:rPr>
          <w:rtl/>
        </w:rPr>
      </w:pPr>
      <w:bookmarkStart w:id="8105" w:name="ET_speaker_רותי_פרמינגר_575"/>
      <w:r w:rsidRPr="008A24DE">
        <w:rPr>
          <w:rStyle w:val="TagStyle"/>
          <w:rtl/>
        </w:rPr>
        <w:t xml:space="preserve"> &lt;&lt; דובר &gt;&gt; </w:t>
      </w:r>
      <w:r>
        <w:rPr>
          <w:rtl/>
        </w:rPr>
        <w:t xml:space="preserve">רותי </w:t>
      </w:r>
      <w:proofErr w:type="spellStart"/>
      <w:r>
        <w:rPr>
          <w:rtl/>
        </w:rPr>
        <w:t>פרמינגר</w:t>
      </w:r>
      <w:proofErr w:type="spellEnd"/>
      <w:r>
        <w:rPr>
          <w:rtl/>
        </w:rPr>
        <w:t>:</w:t>
      </w:r>
      <w:r w:rsidRPr="008A24DE">
        <w:rPr>
          <w:rStyle w:val="TagStyle"/>
          <w:rtl/>
        </w:rPr>
        <w:t xml:space="preserve"> &lt;&lt; דובר &gt;&gt;</w:t>
      </w:r>
      <w:r>
        <w:rPr>
          <w:rtl/>
        </w:rPr>
        <w:t xml:space="preserve">   </w:t>
      </w:r>
      <w:bookmarkEnd w:id="8105"/>
    </w:p>
    <w:p w:rsidR="008A24DE" w:rsidRDefault="008A24DE" w:rsidP="008A24DE">
      <w:pPr>
        <w:pStyle w:val="KeepWithNext"/>
        <w:rPr>
          <w:rtl/>
        </w:rPr>
      </w:pPr>
    </w:p>
    <w:p w:rsidR="008A24DE" w:rsidRDefault="008A24DE" w:rsidP="008A24DE">
      <w:pPr>
        <w:rPr>
          <w:rtl/>
        </w:rPr>
      </w:pPr>
      <w:bookmarkStart w:id="8106" w:name="_ETM_Q1_9599601"/>
      <w:bookmarkStart w:id="8107" w:name="_ETM_Q1_9599851"/>
      <w:bookmarkEnd w:id="8106"/>
      <w:bookmarkEnd w:id="8107"/>
      <w:r>
        <w:rPr>
          <w:rFonts w:hint="cs"/>
          <w:rtl/>
        </w:rPr>
        <w:t>הוא יכול גם ל</w:t>
      </w:r>
      <w:bookmarkStart w:id="8108" w:name="_ETM_Q1_9602601"/>
      <w:bookmarkStart w:id="8109" w:name="_ETM_Q1_9600351"/>
      <w:bookmarkEnd w:id="8108"/>
      <w:bookmarkEnd w:id="8109"/>
      <w:r>
        <w:rPr>
          <w:rFonts w:hint="cs"/>
          <w:rtl/>
        </w:rPr>
        <w:t>גרוע.</w:t>
      </w:r>
    </w:p>
    <w:p w:rsidR="008A24DE" w:rsidRDefault="008A24DE" w:rsidP="008A24DE">
      <w:pPr>
        <w:rPr>
          <w:rtl/>
        </w:rPr>
      </w:pPr>
      <w:bookmarkStart w:id="8110" w:name="_ETM_Q1_9602851"/>
      <w:bookmarkStart w:id="8111" w:name="_ETM_Q1_9603101"/>
      <w:bookmarkStart w:id="8112" w:name="_ETM_Q1_9603352"/>
      <w:bookmarkEnd w:id="8110"/>
      <w:bookmarkEnd w:id="8111"/>
      <w:bookmarkEnd w:id="8112"/>
    </w:p>
    <w:p w:rsidR="008A24DE" w:rsidRDefault="008A24DE" w:rsidP="008A24DE">
      <w:pPr>
        <w:pStyle w:val="a4"/>
        <w:keepNext/>
        <w:rPr>
          <w:rtl/>
        </w:rPr>
      </w:pPr>
      <w:bookmarkStart w:id="8113" w:name="ET_speaker_אילת_וולברג_576"/>
      <w:r w:rsidRPr="008A24DE">
        <w:rPr>
          <w:rStyle w:val="TagStyle"/>
          <w:rtl/>
        </w:rPr>
        <w:t xml:space="preserve"> &lt;&lt; דובר &gt;&gt; </w:t>
      </w:r>
      <w:r>
        <w:rPr>
          <w:rtl/>
        </w:rPr>
        <w:t xml:space="preserve">אילת </w:t>
      </w:r>
      <w:proofErr w:type="spellStart"/>
      <w:r>
        <w:rPr>
          <w:rtl/>
        </w:rPr>
        <w:t>וולברג</w:t>
      </w:r>
      <w:proofErr w:type="spellEnd"/>
      <w:r>
        <w:rPr>
          <w:rtl/>
        </w:rPr>
        <w:t>:</w:t>
      </w:r>
      <w:r w:rsidRPr="008A24DE">
        <w:rPr>
          <w:rStyle w:val="TagStyle"/>
          <w:rtl/>
        </w:rPr>
        <w:t xml:space="preserve"> &lt;&lt; דובר &gt;&gt;</w:t>
      </w:r>
      <w:r>
        <w:rPr>
          <w:rtl/>
        </w:rPr>
        <w:t xml:space="preserve">   </w:t>
      </w:r>
      <w:bookmarkEnd w:id="8113"/>
    </w:p>
    <w:p w:rsidR="008A24DE" w:rsidRDefault="008A24DE" w:rsidP="008A24DE">
      <w:pPr>
        <w:pStyle w:val="KeepWithNext"/>
        <w:rPr>
          <w:rtl/>
        </w:rPr>
      </w:pPr>
    </w:p>
    <w:p w:rsidR="008A24DE" w:rsidRDefault="008A24DE" w:rsidP="008A24DE">
      <w:pPr>
        <w:rPr>
          <w:rtl/>
        </w:rPr>
      </w:pPr>
      <w:bookmarkStart w:id="8114" w:name="_ETM_Q1_9604101"/>
      <w:bookmarkStart w:id="8115" w:name="_ETM_Q1_9601101"/>
      <w:bookmarkEnd w:id="8114"/>
      <w:bookmarkEnd w:id="8115"/>
      <w:r>
        <w:rPr>
          <w:rFonts w:hint="cs"/>
          <w:rtl/>
        </w:rPr>
        <w:t>אז לא. הנוסח אומר</w:t>
      </w:r>
      <w:bookmarkStart w:id="8116" w:name="_ETM_Q1_9602852"/>
      <w:bookmarkEnd w:id="8116"/>
      <w:r>
        <w:rPr>
          <w:rFonts w:hint="cs"/>
          <w:rtl/>
        </w:rPr>
        <w:t xml:space="preserve"> ש</w:t>
      </w:r>
      <w:bookmarkStart w:id="8117" w:name="_ETM_Q1_9602351"/>
      <w:bookmarkEnd w:id="8117"/>
      <w:r>
        <w:rPr>
          <w:rFonts w:hint="cs"/>
          <w:rtl/>
        </w:rPr>
        <w:t>אפשר גם וגם. השאלה היא אם הו</w:t>
      </w:r>
      <w:bookmarkStart w:id="8118" w:name="_ETM_Q1_9603601"/>
      <w:bookmarkEnd w:id="8118"/>
      <w:r>
        <w:rPr>
          <w:rFonts w:hint="cs"/>
          <w:rtl/>
        </w:rPr>
        <w:t>ועדה רוצה ל</w:t>
      </w:r>
      <w:bookmarkStart w:id="8119" w:name="_ETM_Q1_9604601"/>
      <w:bookmarkEnd w:id="8119"/>
      <w:r>
        <w:rPr>
          <w:rFonts w:hint="cs"/>
          <w:rtl/>
        </w:rPr>
        <w:t>אפ</w:t>
      </w:r>
      <w:bookmarkStart w:id="8120" w:name="_ETM_Q1_9604352"/>
      <w:bookmarkEnd w:id="8120"/>
      <w:r>
        <w:rPr>
          <w:rFonts w:hint="cs"/>
          <w:rtl/>
        </w:rPr>
        <w:t>שר גם וגם או - - -</w:t>
      </w:r>
      <w:bookmarkStart w:id="8121" w:name="_ETM_Q1_9605351"/>
      <w:bookmarkStart w:id="8122" w:name="_ETM_Q1_9605602"/>
      <w:bookmarkEnd w:id="8121"/>
      <w:bookmarkEnd w:id="8122"/>
    </w:p>
    <w:p w:rsidR="008A24DE" w:rsidRDefault="008A24DE" w:rsidP="008A24DE">
      <w:pPr>
        <w:rPr>
          <w:rtl/>
        </w:rPr>
      </w:pPr>
      <w:bookmarkStart w:id="8123" w:name="_ETM_Q1_9605852"/>
      <w:bookmarkStart w:id="8124" w:name="_ETM_Q1_9606851"/>
      <w:bookmarkEnd w:id="8123"/>
      <w:bookmarkEnd w:id="8124"/>
    </w:p>
    <w:p w:rsidR="008A24DE" w:rsidRDefault="008A24DE" w:rsidP="008A24DE">
      <w:pPr>
        <w:pStyle w:val="a4"/>
        <w:keepNext/>
        <w:rPr>
          <w:rtl/>
        </w:rPr>
      </w:pPr>
      <w:bookmarkStart w:id="8125" w:name="ET_speaker_רותי_פרמינגר_577"/>
      <w:r w:rsidRPr="008A24DE">
        <w:rPr>
          <w:rStyle w:val="TagStyle"/>
          <w:rtl/>
        </w:rPr>
        <w:t xml:space="preserve"> &lt;&lt; דובר &gt;&gt; </w:t>
      </w:r>
      <w:r>
        <w:rPr>
          <w:rtl/>
        </w:rPr>
        <w:t xml:space="preserve">רותי </w:t>
      </w:r>
      <w:proofErr w:type="spellStart"/>
      <w:r>
        <w:rPr>
          <w:rtl/>
        </w:rPr>
        <w:t>פרמינגר</w:t>
      </w:r>
      <w:proofErr w:type="spellEnd"/>
      <w:r>
        <w:rPr>
          <w:rtl/>
        </w:rPr>
        <w:t>:</w:t>
      </w:r>
      <w:r w:rsidRPr="008A24DE">
        <w:rPr>
          <w:rStyle w:val="TagStyle"/>
          <w:rtl/>
        </w:rPr>
        <w:t xml:space="preserve"> &lt;&lt; דובר &gt;&gt;</w:t>
      </w:r>
      <w:r>
        <w:rPr>
          <w:rtl/>
        </w:rPr>
        <w:t xml:space="preserve">   </w:t>
      </w:r>
      <w:bookmarkEnd w:id="8125"/>
    </w:p>
    <w:p w:rsidR="008A24DE" w:rsidRDefault="008A24DE" w:rsidP="008A24DE">
      <w:pPr>
        <w:pStyle w:val="KeepWithNext"/>
        <w:rPr>
          <w:rtl/>
        </w:rPr>
      </w:pPr>
    </w:p>
    <w:p w:rsidR="008A24DE" w:rsidRDefault="008A24DE" w:rsidP="008A24DE">
      <w:pPr>
        <w:rPr>
          <w:rtl/>
        </w:rPr>
      </w:pPr>
      <w:bookmarkStart w:id="8126" w:name="_ETM_Q1_9607101"/>
      <w:bookmarkEnd w:id="8126"/>
      <w:r>
        <w:rPr>
          <w:rFonts w:hint="cs"/>
          <w:rtl/>
        </w:rPr>
        <w:t>בוודאי.</w:t>
      </w:r>
    </w:p>
    <w:p w:rsidR="008A24DE" w:rsidRDefault="008A24DE" w:rsidP="008A24DE">
      <w:pPr>
        <w:rPr>
          <w:rtl/>
        </w:rPr>
      </w:pPr>
      <w:bookmarkStart w:id="8127" w:name="_ETM_Q1_9608101"/>
      <w:bookmarkStart w:id="8128" w:name="_ETM_Q1_9608352"/>
      <w:bookmarkEnd w:id="8127"/>
      <w:bookmarkEnd w:id="8128"/>
    </w:p>
    <w:p w:rsidR="008A24DE" w:rsidRDefault="008A24DE" w:rsidP="008A24DE">
      <w:pPr>
        <w:pStyle w:val="af6"/>
        <w:keepNext/>
        <w:rPr>
          <w:rtl/>
        </w:rPr>
      </w:pPr>
      <w:bookmarkStart w:id="8129" w:name="ET_yor_6447_578"/>
      <w:r w:rsidRPr="008A24DE">
        <w:rPr>
          <w:rStyle w:val="TagStyle"/>
          <w:rtl/>
        </w:rPr>
        <w:t xml:space="preserve"> &lt;&lt; יור &gt;&gt; </w:t>
      </w:r>
      <w:r>
        <w:rPr>
          <w:rtl/>
        </w:rPr>
        <w:t xml:space="preserve">היו"ר יונתן </w:t>
      </w:r>
      <w:proofErr w:type="spellStart"/>
      <w:r>
        <w:rPr>
          <w:rtl/>
        </w:rPr>
        <w:t>מישרקי</w:t>
      </w:r>
      <w:proofErr w:type="spellEnd"/>
      <w:r>
        <w:rPr>
          <w:rtl/>
        </w:rPr>
        <w:t>:</w:t>
      </w:r>
      <w:r w:rsidRPr="008A24DE">
        <w:rPr>
          <w:rStyle w:val="TagStyle"/>
          <w:rtl/>
        </w:rPr>
        <w:t xml:space="preserve"> &lt;&lt; יור &gt;&gt;</w:t>
      </w:r>
      <w:r>
        <w:rPr>
          <w:rtl/>
        </w:rPr>
        <w:t xml:space="preserve">   </w:t>
      </w:r>
      <w:bookmarkEnd w:id="8129"/>
    </w:p>
    <w:p w:rsidR="008A24DE" w:rsidRDefault="008A24DE" w:rsidP="008A24DE">
      <w:pPr>
        <w:pStyle w:val="KeepWithNext"/>
        <w:rPr>
          <w:rtl/>
        </w:rPr>
      </w:pPr>
    </w:p>
    <w:p w:rsidR="008A24DE" w:rsidRDefault="008A24DE" w:rsidP="008A24DE">
      <w:pPr>
        <w:rPr>
          <w:rtl/>
        </w:rPr>
      </w:pPr>
      <w:bookmarkStart w:id="8130" w:name="_ETM_Q1_9606351"/>
      <w:bookmarkEnd w:id="8130"/>
      <w:r>
        <w:rPr>
          <w:rFonts w:hint="cs"/>
          <w:rtl/>
        </w:rPr>
        <w:t>תראי, ה</w:t>
      </w:r>
      <w:bookmarkStart w:id="8131" w:name="_ETM_Q1_9607851"/>
      <w:bookmarkEnd w:id="8131"/>
      <w:r>
        <w:rPr>
          <w:rFonts w:hint="cs"/>
          <w:rtl/>
        </w:rPr>
        <w:t>יות ויש פה</w:t>
      </w:r>
      <w:bookmarkStart w:id="8132" w:name="_ETM_Q1_9608601"/>
      <w:bookmarkEnd w:id="8132"/>
      <w:r>
        <w:rPr>
          <w:rFonts w:hint="cs"/>
          <w:rtl/>
        </w:rPr>
        <w:t xml:space="preserve"> - - -</w:t>
      </w:r>
    </w:p>
    <w:p w:rsidR="008A24DE" w:rsidRDefault="008A24DE" w:rsidP="008A24DE">
      <w:pPr>
        <w:rPr>
          <w:rtl/>
        </w:rPr>
      </w:pPr>
      <w:bookmarkStart w:id="8133" w:name="_ETM_Q1_9609851"/>
      <w:bookmarkStart w:id="8134" w:name="_ETM_Q1_9611602"/>
      <w:bookmarkEnd w:id="8133"/>
      <w:bookmarkEnd w:id="8134"/>
    </w:p>
    <w:p w:rsidR="008A24DE" w:rsidRDefault="008A24DE" w:rsidP="008A24DE">
      <w:pPr>
        <w:pStyle w:val="a4"/>
        <w:keepNext/>
        <w:rPr>
          <w:rtl/>
        </w:rPr>
      </w:pPr>
      <w:bookmarkStart w:id="8135" w:name="ET_speaker_רותי_פרמינגר_579"/>
      <w:r w:rsidRPr="008A24DE">
        <w:rPr>
          <w:rStyle w:val="TagStyle"/>
          <w:rtl/>
        </w:rPr>
        <w:t xml:space="preserve"> &lt;&lt; דובר &gt;&gt; </w:t>
      </w:r>
      <w:r>
        <w:rPr>
          <w:rtl/>
        </w:rPr>
        <w:t xml:space="preserve">רותי </w:t>
      </w:r>
      <w:proofErr w:type="spellStart"/>
      <w:r>
        <w:rPr>
          <w:rtl/>
        </w:rPr>
        <w:t>פרמינגר</w:t>
      </w:r>
      <w:proofErr w:type="spellEnd"/>
      <w:r>
        <w:rPr>
          <w:rtl/>
        </w:rPr>
        <w:t>:</w:t>
      </w:r>
      <w:r w:rsidRPr="008A24DE">
        <w:rPr>
          <w:rStyle w:val="TagStyle"/>
          <w:rtl/>
        </w:rPr>
        <w:t xml:space="preserve"> &lt;&lt; דובר &gt;&gt;</w:t>
      </w:r>
      <w:r>
        <w:rPr>
          <w:rtl/>
        </w:rPr>
        <w:t xml:space="preserve">   </w:t>
      </w:r>
      <w:bookmarkEnd w:id="8135"/>
    </w:p>
    <w:p w:rsidR="008A24DE" w:rsidRDefault="008A24DE" w:rsidP="008A24DE">
      <w:pPr>
        <w:pStyle w:val="KeepWithNext"/>
        <w:rPr>
          <w:rtl/>
        </w:rPr>
      </w:pPr>
    </w:p>
    <w:p w:rsidR="008A24DE" w:rsidRDefault="008A24DE" w:rsidP="008A24DE">
      <w:pPr>
        <w:rPr>
          <w:rtl/>
        </w:rPr>
      </w:pPr>
      <w:bookmarkStart w:id="8136" w:name="_ETM_Q1_9609101"/>
      <w:bookmarkEnd w:id="8136"/>
      <w:r>
        <w:rPr>
          <w:rFonts w:hint="cs"/>
          <w:rtl/>
        </w:rPr>
        <w:t>אז בוועדה לא יאשרו לו.</w:t>
      </w:r>
    </w:p>
    <w:p w:rsidR="008A24DE" w:rsidRDefault="008A24DE" w:rsidP="008A24DE">
      <w:pPr>
        <w:rPr>
          <w:rtl/>
        </w:rPr>
      </w:pPr>
      <w:bookmarkStart w:id="8137" w:name="_ETM_Q1_9612601"/>
      <w:bookmarkStart w:id="8138" w:name="_ETM_Q1_9612852"/>
      <w:bookmarkStart w:id="8139" w:name="_ETM_Q1_9613352"/>
      <w:bookmarkEnd w:id="8137"/>
      <w:bookmarkEnd w:id="8138"/>
      <w:bookmarkEnd w:id="8139"/>
    </w:p>
    <w:p w:rsidR="008A24DE" w:rsidRDefault="008A24DE" w:rsidP="008A24DE">
      <w:pPr>
        <w:pStyle w:val="af6"/>
        <w:keepNext/>
        <w:rPr>
          <w:rtl/>
        </w:rPr>
      </w:pPr>
      <w:bookmarkStart w:id="8140" w:name="ET_yor_6447_580"/>
      <w:r w:rsidRPr="008A24DE">
        <w:rPr>
          <w:rStyle w:val="TagStyle"/>
          <w:rtl/>
        </w:rPr>
        <w:t xml:space="preserve"> &lt;&lt; יור &gt;&gt; </w:t>
      </w:r>
      <w:r>
        <w:rPr>
          <w:rtl/>
        </w:rPr>
        <w:t xml:space="preserve">היו"ר יונתן </w:t>
      </w:r>
      <w:proofErr w:type="spellStart"/>
      <w:r>
        <w:rPr>
          <w:rtl/>
        </w:rPr>
        <w:t>מישרקי</w:t>
      </w:r>
      <w:proofErr w:type="spellEnd"/>
      <w:r>
        <w:rPr>
          <w:rtl/>
        </w:rPr>
        <w:t>:</w:t>
      </w:r>
      <w:r w:rsidRPr="008A24DE">
        <w:rPr>
          <w:rStyle w:val="TagStyle"/>
          <w:rtl/>
        </w:rPr>
        <w:t xml:space="preserve"> &lt;&lt; יור &gt;&gt;</w:t>
      </w:r>
      <w:r>
        <w:rPr>
          <w:rtl/>
        </w:rPr>
        <w:t xml:space="preserve">   </w:t>
      </w:r>
      <w:bookmarkEnd w:id="8140"/>
    </w:p>
    <w:p w:rsidR="008A24DE" w:rsidRDefault="008A24DE" w:rsidP="008A24DE">
      <w:pPr>
        <w:pStyle w:val="KeepWithNext"/>
        <w:rPr>
          <w:rtl/>
        </w:rPr>
      </w:pPr>
    </w:p>
    <w:p w:rsidR="008A24DE" w:rsidRDefault="008A24DE" w:rsidP="008A24DE">
      <w:pPr>
        <w:rPr>
          <w:rtl/>
        </w:rPr>
      </w:pPr>
      <w:bookmarkStart w:id="8141" w:name="_ETM_Q1_9613851"/>
      <w:bookmarkStart w:id="8142" w:name="_ETM_Q1_9614101"/>
      <w:bookmarkEnd w:id="8141"/>
      <w:bookmarkEnd w:id="8142"/>
      <w:r>
        <w:rPr>
          <w:rFonts w:hint="cs"/>
          <w:rtl/>
        </w:rPr>
        <w:t>לא, לא.</w:t>
      </w:r>
      <w:bookmarkStart w:id="8143" w:name="_ETM_Q1_9611851"/>
      <w:bookmarkEnd w:id="8143"/>
      <w:r>
        <w:rPr>
          <w:rFonts w:hint="cs"/>
          <w:rtl/>
        </w:rPr>
        <w:t xml:space="preserve"> ברור. </w:t>
      </w:r>
      <w:bookmarkStart w:id="8144" w:name="_ETM_Q1_9612101"/>
      <w:bookmarkEnd w:id="8144"/>
      <w:r>
        <w:rPr>
          <w:rFonts w:hint="cs"/>
          <w:rtl/>
        </w:rPr>
        <w:t>הערך של הדיון ה</w:t>
      </w:r>
      <w:bookmarkStart w:id="8145" w:name="_ETM_Q1_9612602"/>
      <w:bookmarkEnd w:id="8145"/>
      <w:r>
        <w:rPr>
          <w:rFonts w:hint="cs"/>
          <w:rtl/>
        </w:rPr>
        <w:t>ציבורי בהקשר הזה ששומעים את כולם</w:t>
      </w:r>
      <w:bookmarkStart w:id="8146" w:name="_ETM_Q1_9617102"/>
      <w:bookmarkEnd w:id="8146"/>
      <w:r>
        <w:rPr>
          <w:rFonts w:hint="cs"/>
          <w:rtl/>
        </w:rPr>
        <w:t xml:space="preserve">. אז </w:t>
      </w:r>
      <w:bookmarkStart w:id="8147" w:name="_ETM_Q1_9615351"/>
      <w:bookmarkEnd w:id="8147"/>
      <w:r>
        <w:rPr>
          <w:rFonts w:hint="cs"/>
          <w:rtl/>
        </w:rPr>
        <w:t>גם אם אנחנו נבין שיש פה משהו - - -</w:t>
      </w:r>
      <w:bookmarkStart w:id="8148" w:name="_ETM_Q1_9610101"/>
      <w:bookmarkStart w:id="8149" w:name="_ETM_Q1_9613101"/>
      <w:bookmarkEnd w:id="8148"/>
      <w:bookmarkEnd w:id="8149"/>
      <w:r>
        <w:rPr>
          <w:rFonts w:hint="cs"/>
          <w:rtl/>
        </w:rPr>
        <w:t xml:space="preserve"> כשיש פתר</w:t>
      </w:r>
      <w:bookmarkStart w:id="8150" w:name="_ETM_Q1_9618102"/>
      <w:bookmarkStart w:id="8151" w:name="_ETM_Q1_9615102"/>
      <w:bookmarkStart w:id="8152" w:name="_ETM_Q1_9618352"/>
      <w:bookmarkEnd w:id="8150"/>
      <w:bookmarkEnd w:id="8151"/>
      <w:bookmarkEnd w:id="8152"/>
      <w:r>
        <w:rPr>
          <w:rFonts w:hint="cs"/>
          <w:rtl/>
        </w:rPr>
        <w:t xml:space="preserve">ונות </w:t>
      </w:r>
      <w:bookmarkStart w:id="8153" w:name="_ETM_Q1_9616352"/>
      <w:bookmarkEnd w:id="8153"/>
      <w:r>
        <w:rPr>
          <w:rFonts w:hint="cs"/>
          <w:rtl/>
        </w:rPr>
        <w:t>אחרים, א</w:t>
      </w:r>
      <w:bookmarkStart w:id="8154" w:name="_ETM_Q1_9619352"/>
      <w:bookmarkEnd w:id="8154"/>
      <w:r>
        <w:rPr>
          <w:rFonts w:hint="cs"/>
          <w:rtl/>
        </w:rPr>
        <w:t>ז יבואו לפה מ</w:t>
      </w:r>
      <w:bookmarkStart w:id="8155" w:name="_ETM_Q1_9617601"/>
      <w:bookmarkEnd w:id="8155"/>
      <w:r>
        <w:rPr>
          <w:rFonts w:hint="cs"/>
          <w:rtl/>
        </w:rPr>
        <w:t>ומחים.</w:t>
      </w:r>
    </w:p>
    <w:p w:rsidR="001C6867" w:rsidRDefault="008A24DE" w:rsidP="001C6867">
      <w:pPr>
        <w:rPr>
          <w:rtl/>
        </w:rPr>
      </w:pPr>
      <w:bookmarkStart w:id="8156" w:name="_ETM_Q1_9619102"/>
      <w:bookmarkStart w:id="8157" w:name="_ETM_Q1_9620852"/>
      <w:bookmarkEnd w:id="8156"/>
      <w:bookmarkEnd w:id="8157"/>
      <w:r>
        <w:rPr>
          <w:rFonts w:hint="cs"/>
          <w:rtl/>
        </w:rPr>
        <w:t xml:space="preserve"> </w:t>
      </w:r>
      <w:bookmarkStart w:id="8158" w:name="_ETM_Q1_9616601"/>
      <w:bookmarkStart w:id="8159" w:name="_ETM_Q1_9617852"/>
      <w:bookmarkEnd w:id="8158"/>
      <w:bookmarkEnd w:id="8159"/>
    </w:p>
    <w:p w:rsidR="001C6867" w:rsidRDefault="001C6867" w:rsidP="001C6867">
      <w:pPr>
        <w:pStyle w:val="a4"/>
        <w:keepNext/>
        <w:rPr>
          <w:rtl/>
        </w:rPr>
      </w:pPr>
      <w:bookmarkStart w:id="8160" w:name="ET_speaker_רותי_פרמינגר_580"/>
      <w:r w:rsidRPr="001C6867">
        <w:rPr>
          <w:rStyle w:val="TagStyle"/>
          <w:rtl/>
        </w:rPr>
        <w:t xml:space="preserve"> &lt;&lt; דובר &gt;&gt; </w:t>
      </w:r>
      <w:r>
        <w:rPr>
          <w:rtl/>
        </w:rPr>
        <w:t xml:space="preserve">רותי </w:t>
      </w:r>
      <w:proofErr w:type="spellStart"/>
      <w:r>
        <w:rPr>
          <w:rtl/>
        </w:rPr>
        <w:t>פרמינגר</w:t>
      </w:r>
      <w:proofErr w:type="spellEnd"/>
      <w:r>
        <w:rPr>
          <w:rtl/>
        </w:rPr>
        <w:t>:</w:t>
      </w:r>
      <w:r w:rsidRPr="001C6867">
        <w:rPr>
          <w:rStyle w:val="TagStyle"/>
          <w:rtl/>
        </w:rPr>
        <w:t xml:space="preserve"> &lt;&lt; דובר &gt;&gt;</w:t>
      </w:r>
      <w:r>
        <w:rPr>
          <w:rtl/>
        </w:rPr>
        <w:t xml:space="preserve">   </w:t>
      </w:r>
      <w:bookmarkEnd w:id="8160"/>
    </w:p>
    <w:p w:rsidR="001C6867" w:rsidRDefault="001C6867" w:rsidP="001C6867">
      <w:pPr>
        <w:pStyle w:val="KeepWithNext"/>
        <w:rPr>
          <w:rtl/>
        </w:rPr>
      </w:pPr>
    </w:p>
    <w:p w:rsidR="00A55DF1" w:rsidRDefault="00A55DF1" w:rsidP="00A55DF1">
      <w:pPr>
        <w:rPr>
          <w:rtl/>
        </w:rPr>
      </w:pPr>
      <w:bookmarkStart w:id="8161" w:name="_ETM_Q1_9612102"/>
      <w:bookmarkStart w:id="8162" w:name="_ETM_Q1_9615852"/>
      <w:bookmarkStart w:id="8163" w:name="_ETM_Q1_9619601"/>
      <w:bookmarkStart w:id="8164" w:name="_ETM_Q1_9617602"/>
      <w:bookmarkEnd w:id="8161"/>
      <w:bookmarkEnd w:id="8162"/>
      <w:bookmarkEnd w:id="8163"/>
      <w:bookmarkEnd w:id="8164"/>
      <w:r>
        <w:rPr>
          <w:rFonts w:hint="cs"/>
          <w:rtl/>
        </w:rPr>
        <w:t xml:space="preserve">אני רק רוצה להגיד בסוגריים ששנים רבות </w:t>
      </w:r>
      <w:bookmarkStart w:id="8165" w:name="_ETM_Q1_9622852"/>
      <w:bookmarkEnd w:id="8165"/>
      <w:r>
        <w:rPr>
          <w:rFonts w:hint="cs"/>
          <w:rtl/>
        </w:rPr>
        <w:t xml:space="preserve">רצו לעשות </w:t>
      </w:r>
      <w:bookmarkStart w:id="8166" w:name="_ETM_Q1_9624601"/>
      <w:bookmarkEnd w:id="8166"/>
      <w:r>
        <w:rPr>
          <w:rFonts w:hint="cs"/>
          <w:rtl/>
        </w:rPr>
        <w:t>שחלוף בתרופות ומעולם לא הצליחו להוציא אפילו אחת מהרשימה, כך</w:t>
      </w:r>
      <w:bookmarkStart w:id="8167" w:name="_ETM_Q1_9632102"/>
      <w:bookmarkEnd w:id="8167"/>
      <w:r>
        <w:rPr>
          <w:rFonts w:hint="cs"/>
          <w:rtl/>
        </w:rPr>
        <w:t xml:space="preserve"> שנראה לי קצת לא הגיוני שמישהו יבטל משהו.</w:t>
      </w:r>
      <w:bookmarkStart w:id="8168" w:name="_ETM_Q1_9637101"/>
      <w:bookmarkStart w:id="8169" w:name="_ETM_Q1_9637602"/>
      <w:bookmarkStart w:id="8170" w:name="_ETM_Q1_9638102"/>
      <w:bookmarkEnd w:id="8168"/>
      <w:bookmarkEnd w:id="8169"/>
      <w:bookmarkEnd w:id="8170"/>
    </w:p>
    <w:p w:rsidR="00A55DF1" w:rsidRDefault="00A55DF1" w:rsidP="00A55DF1">
      <w:pPr>
        <w:rPr>
          <w:rtl/>
        </w:rPr>
      </w:pPr>
    </w:p>
    <w:p w:rsidR="00A55DF1" w:rsidRDefault="00A55DF1" w:rsidP="00A55DF1">
      <w:pPr>
        <w:pStyle w:val="af6"/>
        <w:keepNext/>
        <w:rPr>
          <w:rtl/>
        </w:rPr>
      </w:pPr>
      <w:bookmarkStart w:id="8171" w:name="ET_yor_6447_583"/>
      <w:r w:rsidRPr="00A55DF1">
        <w:rPr>
          <w:rStyle w:val="TagStyle"/>
          <w:rtl/>
        </w:rPr>
        <w:t xml:space="preserve"> &lt;&lt; יור &gt;&gt; </w:t>
      </w:r>
      <w:r>
        <w:rPr>
          <w:rtl/>
        </w:rPr>
        <w:t xml:space="preserve">היו"ר יונתן </w:t>
      </w:r>
      <w:proofErr w:type="spellStart"/>
      <w:r>
        <w:rPr>
          <w:rtl/>
        </w:rPr>
        <w:t>מישרקי</w:t>
      </w:r>
      <w:proofErr w:type="spellEnd"/>
      <w:r>
        <w:rPr>
          <w:rtl/>
        </w:rPr>
        <w:t>:</w:t>
      </w:r>
      <w:r w:rsidRPr="00A55DF1">
        <w:rPr>
          <w:rStyle w:val="TagStyle"/>
          <w:rtl/>
        </w:rPr>
        <w:t xml:space="preserve"> &lt;&lt; יור &gt;&gt;</w:t>
      </w:r>
      <w:r>
        <w:rPr>
          <w:rtl/>
        </w:rPr>
        <w:t xml:space="preserve">   </w:t>
      </w:r>
      <w:bookmarkEnd w:id="8171"/>
    </w:p>
    <w:p w:rsidR="00A55DF1" w:rsidRDefault="00A55DF1" w:rsidP="00A55DF1">
      <w:pPr>
        <w:pStyle w:val="KeepWithNext"/>
        <w:rPr>
          <w:rtl/>
        </w:rPr>
      </w:pPr>
    </w:p>
    <w:p w:rsidR="00A55DF1" w:rsidRPr="00A55DF1" w:rsidRDefault="00A55DF1" w:rsidP="00A55DF1">
      <w:pPr>
        <w:rPr>
          <w:rtl/>
        </w:rPr>
      </w:pPr>
      <w:r>
        <w:rPr>
          <w:rFonts w:hint="cs"/>
          <w:rtl/>
        </w:rPr>
        <w:t>טוב. הלאה.</w:t>
      </w:r>
    </w:p>
    <w:p w:rsidR="00A55DF1" w:rsidRDefault="00A55DF1" w:rsidP="00A55DF1">
      <w:pPr>
        <w:rPr>
          <w:rtl/>
        </w:rPr>
      </w:pPr>
      <w:bookmarkStart w:id="8172" w:name="_ETM_Q1_9645102"/>
      <w:bookmarkStart w:id="8173" w:name="_ETM_Q1_9644352"/>
      <w:bookmarkEnd w:id="8172"/>
      <w:bookmarkEnd w:id="8173"/>
    </w:p>
    <w:p w:rsidR="00A55DF1" w:rsidRDefault="00A55DF1" w:rsidP="00A55DF1">
      <w:pPr>
        <w:pStyle w:val="a4"/>
        <w:keepNext/>
        <w:rPr>
          <w:rtl/>
        </w:rPr>
      </w:pPr>
      <w:bookmarkStart w:id="8174" w:name="ET_speaker_אילת_וולברג_582"/>
      <w:r w:rsidRPr="00A55DF1">
        <w:rPr>
          <w:rStyle w:val="TagStyle"/>
          <w:rtl/>
        </w:rPr>
        <w:t xml:space="preserve"> &lt;&lt; דובר &gt;&gt; </w:t>
      </w:r>
      <w:r>
        <w:rPr>
          <w:rtl/>
        </w:rPr>
        <w:t xml:space="preserve">אילת </w:t>
      </w:r>
      <w:proofErr w:type="spellStart"/>
      <w:r>
        <w:rPr>
          <w:rtl/>
        </w:rPr>
        <w:t>וולברג</w:t>
      </w:r>
      <w:proofErr w:type="spellEnd"/>
      <w:r>
        <w:rPr>
          <w:rtl/>
        </w:rPr>
        <w:t>:</w:t>
      </w:r>
      <w:r w:rsidRPr="00A55DF1">
        <w:rPr>
          <w:rStyle w:val="TagStyle"/>
          <w:rtl/>
        </w:rPr>
        <w:t xml:space="preserve"> &lt;&lt; דובר &gt;&gt;</w:t>
      </w:r>
      <w:r>
        <w:rPr>
          <w:rtl/>
        </w:rPr>
        <w:t xml:space="preserve">   </w:t>
      </w:r>
      <w:bookmarkEnd w:id="8174"/>
    </w:p>
    <w:p w:rsidR="00A55DF1" w:rsidRDefault="00A55DF1" w:rsidP="00A55DF1">
      <w:pPr>
        <w:pStyle w:val="KeepWithNext"/>
        <w:rPr>
          <w:rtl/>
        </w:rPr>
      </w:pPr>
    </w:p>
    <w:p w:rsidR="00A55DF1" w:rsidRDefault="00A55DF1" w:rsidP="00A55DF1">
      <w:pPr>
        <w:rPr>
          <w:rtl/>
        </w:rPr>
      </w:pPr>
      <w:bookmarkStart w:id="8175" w:name="_ETM_Q1_9644851"/>
      <w:bookmarkEnd w:id="8175"/>
      <w:r>
        <w:rPr>
          <w:rFonts w:hint="cs"/>
          <w:rtl/>
        </w:rPr>
        <w:t xml:space="preserve">התיקונים בנוסח שמוצעים פה הם </w:t>
      </w:r>
      <w:bookmarkStart w:id="8176" w:name="_ETM_Q1_9648852"/>
      <w:bookmarkEnd w:id="8176"/>
      <w:r>
        <w:rPr>
          <w:rFonts w:hint="cs"/>
          <w:rtl/>
        </w:rPr>
        <w:t>רק בשביל לחדד ולהבהיר.</w:t>
      </w:r>
      <w:bookmarkStart w:id="8177" w:name="_ETM_Q1_9649852"/>
      <w:bookmarkStart w:id="8178" w:name="_ETM_Q1_9654352"/>
      <w:bookmarkEnd w:id="8177"/>
      <w:bookmarkEnd w:id="8178"/>
    </w:p>
    <w:p w:rsidR="003C29FD" w:rsidRDefault="003C29FD" w:rsidP="00A55DF1">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3C29FD" w:rsidTr="003C29FD">
        <w:tc>
          <w:tcPr>
            <w:tcW w:w="1960" w:type="dxa"/>
          </w:tcPr>
          <w:p w:rsidR="003C29FD" w:rsidRDefault="003C29FD">
            <w:pPr>
              <w:spacing w:after="240" w:line="300" w:lineRule="exact"/>
              <w:ind w:firstLine="0"/>
              <w:jc w:val="left"/>
            </w:pPr>
          </w:p>
        </w:tc>
        <w:tc>
          <w:tcPr>
            <w:tcW w:w="709" w:type="dxa"/>
          </w:tcPr>
          <w:p w:rsidR="003C29FD" w:rsidRDefault="003C29FD">
            <w:pPr>
              <w:spacing w:after="240" w:line="300" w:lineRule="exact"/>
              <w:ind w:firstLine="0"/>
            </w:pPr>
          </w:p>
        </w:tc>
        <w:tc>
          <w:tcPr>
            <w:tcW w:w="6629" w:type="dxa"/>
            <w:hideMark/>
          </w:tcPr>
          <w:p w:rsidR="003C29FD" w:rsidRDefault="003C29FD" w:rsidP="003C29FD">
            <w:pPr>
              <w:spacing w:after="240" w:line="300" w:lineRule="exact"/>
              <w:ind w:firstLine="0"/>
            </w:pPr>
            <w:r>
              <w:rPr>
                <w:rtl/>
              </w:rPr>
              <w:t>(</w:t>
            </w:r>
            <w:r>
              <w:rPr>
                <w:rFonts w:hint="cs"/>
                <w:rtl/>
              </w:rPr>
              <w:t>ד</w:t>
            </w:r>
            <w:r>
              <w:rPr>
                <w:rtl/>
              </w:rPr>
              <w:t xml:space="preserve">)   </w:t>
            </w:r>
            <w:bookmarkStart w:id="8179" w:name="_ETM_Q1_9654102"/>
            <w:bookmarkStart w:id="8180" w:name="_ETM_Q1_9651852"/>
            <w:bookmarkStart w:id="8181" w:name="_ETM_Q1_9653352"/>
            <w:bookmarkEnd w:id="8179"/>
            <w:bookmarkEnd w:id="8180"/>
            <w:bookmarkEnd w:id="8181"/>
            <w:r>
              <w:rPr>
                <w:rFonts w:hint="cs"/>
                <w:rtl/>
              </w:rPr>
              <w:t xml:space="preserve">המנהל יקבע הוראות שיחולו על מקור מידע ביחס </w:t>
            </w:r>
            <w:bookmarkStart w:id="8182" w:name="_ETM_Q1_9656352"/>
            <w:bookmarkEnd w:id="8182"/>
            <w:r>
              <w:rPr>
                <w:rFonts w:hint="cs"/>
                <w:rtl/>
              </w:rPr>
              <w:t>לסלי המידע המנויים בת</w:t>
            </w:r>
            <w:bookmarkStart w:id="8183" w:name="_ETM_Q1_9655852"/>
            <w:bookmarkEnd w:id="8183"/>
            <w:r>
              <w:rPr>
                <w:rFonts w:hint="cs"/>
                <w:rtl/>
              </w:rPr>
              <w:t xml:space="preserve">וספת, ובכלל זה </w:t>
            </w:r>
            <w:r>
              <w:rPr>
                <w:rFonts w:hint="cs"/>
                <w:rtl/>
              </w:rPr>
              <w:softHyphen/>
              <w:t>–</w:t>
            </w:r>
            <w:bookmarkStart w:id="8184" w:name="_ETM_Q1_9661628"/>
            <w:bookmarkEnd w:id="8184"/>
          </w:p>
        </w:tc>
      </w:tr>
      <w:tr w:rsidR="003C29FD" w:rsidTr="003C29FD">
        <w:tc>
          <w:tcPr>
            <w:tcW w:w="1960" w:type="dxa"/>
          </w:tcPr>
          <w:p w:rsidR="003C29FD" w:rsidRDefault="003C29FD">
            <w:pPr>
              <w:spacing w:after="240" w:line="300" w:lineRule="exact"/>
              <w:ind w:firstLine="0"/>
              <w:jc w:val="left"/>
            </w:pPr>
          </w:p>
        </w:tc>
        <w:tc>
          <w:tcPr>
            <w:tcW w:w="709" w:type="dxa"/>
          </w:tcPr>
          <w:p w:rsidR="003C29FD" w:rsidRDefault="003C29FD">
            <w:pPr>
              <w:spacing w:after="240" w:line="300" w:lineRule="exact"/>
              <w:ind w:firstLine="0"/>
            </w:pPr>
          </w:p>
        </w:tc>
        <w:tc>
          <w:tcPr>
            <w:tcW w:w="6629" w:type="dxa"/>
          </w:tcPr>
          <w:p w:rsidR="003C29FD" w:rsidRDefault="003C29FD" w:rsidP="00C50B56">
            <w:pPr>
              <w:pStyle w:val="aff0"/>
              <w:numPr>
                <w:ilvl w:val="0"/>
                <w:numId w:val="9"/>
              </w:numPr>
              <w:spacing w:after="240" w:line="300" w:lineRule="exact"/>
              <w:ind w:firstLine="23"/>
              <w:rPr>
                <w:rtl/>
              </w:rPr>
            </w:pPr>
            <w:r>
              <w:rPr>
                <w:rFonts w:hint="cs"/>
                <w:rtl/>
              </w:rPr>
              <w:t>פרטי המי</w:t>
            </w:r>
            <w:bookmarkStart w:id="8185" w:name="_ETM_Q1_9656852"/>
            <w:bookmarkEnd w:id="8185"/>
            <w:r>
              <w:rPr>
                <w:rFonts w:hint="cs"/>
                <w:rtl/>
              </w:rPr>
              <w:t xml:space="preserve">דע שייכללו בכל אחד מסלי המידע המנויים בתוספת ופרק </w:t>
            </w:r>
            <w:bookmarkStart w:id="8186" w:name="_ETM_Q1_9663852"/>
            <w:bookmarkEnd w:id="8186"/>
            <w:r>
              <w:rPr>
                <w:rFonts w:hint="cs"/>
                <w:rtl/>
              </w:rPr>
              <w:t>הזמן שבו יהיו זמינים בממשק;</w:t>
            </w:r>
            <w:bookmarkStart w:id="8187" w:name="_ETM_Q1_9670102"/>
            <w:bookmarkEnd w:id="8187"/>
          </w:p>
        </w:tc>
      </w:tr>
    </w:tbl>
    <w:p w:rsidR="00A55DF1" w:rsidRDefault="00A55DF1" w:rsidP="00A55DF1">
      <w:pPr>
        <w:rPr>
          <w:rtl/>
        </w:rPr>
      </w:pPr>
    </w:p>
    <w:p w:rsidR="003C29FD" w:rsidRDefault="003C29FD" w:rsidP="00A55DF1">
      <w:pPr>
        <w:rPr>
          <w:rtl/>
        </w:rPr>
      </w:pPr>
      <w:r>
        <w:rPr>
          <w:rFonts w:hint="cs"/>
          <w:rtl/>
        </w:rPr>
        <w:t>אני חושבת ש</w:t>
      </w:r>
      <w:bookmarkStart w:id="8188" w:name="_ETM_Q1_9665102"/>
      <w:bookmarkStart w:id="8189" w:name="_ETM_Q1_9668102"/>
      <w:bookmarkStart w:id="8190" w:name="_ETM_Q1_9669851"/>
      <w:bookmarkEnd w:id="8188"/>
      <w:bookmarkEnd w:id="8189"/>
      <w:bookmarkEnd w:id="8190"/>
      <w:r w:rsidR="00606E29">
        <w:rPr>
          <w:rFonts w:hint="cs"/>
          <w:rtl/>
        </w:rPr>
        <w:t>"פרטי המידע"</w:t>
      </w:r>
      <w:bookmarkStart w:id="8191" w:name="_ETM_Q1_9669854"/>
      <w:bookmarkEnd w:id="8191"/>
      <w:r w:rsidR="00606E29">
        <w:rPr>
          <w:rFonts w:hint="cs"/>
          <w:rtl/>
        </w:rPr>
        <w:t xml:space="preserve"> זה ברור </w:t>
      </w:r>
      <w:r w:rsidR="00606E29">
        <w:rPr>
          <w:rtl/>
        </w:rPr>
        <w:t>–</w:t>
      </w:r>
      <w:r w:rsidR="00606E29">
        <w:rPr>
          <w:rFonts w:hint="cs"/>
          <w:rtl/>
        </w:rPr>
        <w:t xml:space="preserve"> אילו פרטים יכללו בכל סל </w:t>
      </w:r>
      <w:bookmarkStart w:id="8192" w:name="_ETM_Q1_9675352"/>
      <w:bookmarkEnd w:id="8192"/>
      <w:r w:rsidR="00606E29">
        <w:rPr>
          <w:rFonts w:hint="cs"/>
          <w:rtl/>
        </w:rPr>
        <w:t>מידע. למה הכוונה ב"פ</w:t>
      </w:r>
      <w:bookmarkStart w:id="8193" w:name="_ETM_Q1_9674852"/>
      <w:bookmarkEnd w:id="8193"/>
      <w:r w:rsidR="00606E29">
        <w:rPr>
          <w:rFonts w:hint="cs"/>
          <w:rtl/>
        </w:rPr>
        <w:t>רק הזמן שבו יהיו זמינים בממשק"?</w:t>
      </w:r>
    </w:p>
    <w:p w:rsidR="00606E29" w:rsidRDefault="00606E29" w:rsidP="00A55DF1">
      <w:pPr>
        <w:rPr>
          <w:rtl/>
        </w:rPr>
      </w:pPr>
      <w:bookmarkStart w:id="8194" w:name="_ETM_Q1_9687602"/>
      <w:bookmarkStart w:id="8195" w:name="_ETM_Q1_9690851"/>
      <w:bookmarkStart w:id="8196" w:name="_ETM_Q1_9694102"/>
      <w:bookmarkStart w:id="8197" w:name="_ETM_Q1_9697352"/>
      <w:bookmarkStart w:id="8198" w:name="_ETM_Q1_9701102"/>
      <w:bookmarkStart w:id="8199" w:name="_ETM_Q1_9698102"/>
      <w:bookmarkStart w:id="8200" w:name="_ETM_Q1_9692352"/>
      <w:bookmarkStart w:id="8201" w:name="_ETM_Q1_9689602"/>
      <w:bookmarkStart w:id="8202" w:name="_ETM_Q1_9686852"/>
      <w:bookmarkStart w:id="8203" w:name="_ETM_Q1_9684102"/>
      <w:bookmarkStart w:id="8204" w:name="_ETM_Q1_9681352"/>
      <w:bookmarkStart w:id="8205" w:name="_ETM_Q1_9678601"/>
      <w:bookmarkStart w:id="8206" w:name="_ETM_Q1_9676102"/>
      <w:bookmarkStart w:id="8207" w:name="_ETM_Q1_9676602"/>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p>
    <w:p w:rsidR="00606E29" w:rsidRDefault="00606E29" w:rsidP="00606E29">
      <w:pPr>
        <w:pStyle w:val="a4"/>
        <w:keepNext/>
        <w:rPr>
          <w:rtl/>
        </w:rPr>
      </w:pPr>
      <w:bookmarkStart w:id="8208" w:name="ET_speaker_יואל_בן_אור_584"/>
      <w:r w:rsidRPr="00606E29">
        <w:rPr>
          <w:rStyle w:val="TagStyle"/>
          <w:rtl/>
        </w:rPr>
        <w:t xml:space="preserve"> &lt;&lt; דובר &gt;&gt; </w:t>
      </w:r>
      <w:r>
        <w:rPr>
          <w:rtl/>
        </w:rPr>
        <w:t>יואל בן אור:</w:t>
      </w:r>
      <w:r w:rsidRPr="00606E29">
        <w:rPr>
          <w:rStyle w:val="TagStyle"/>
          <w:rtl/>
        </w:rPr>
        <w:t xml:space="preserve"> &lt;&lt; דובר &gt;&gt;</w:t>
      </w:r>
      <w:r>
        <w:rPr>
          <w:rtl/>
        </w:rPr>
        <w:t xml:space="preserve">   </w:t>
      </w:r>
      <w:bookmarkEnd w:id="8208"/>
    </w:p>
    <w:p w:rsidR="00606E29" w:rsidRDefault="00606E29" w:rsidP="00606E29">
      <w:pPr>
        <w:pStyle w:val="KeepWithNext"/>
        <w:rPr>
          <w:rtl/>
        </w:rPr>
      </w:pPr>
    </w:p>
    <w:p w:rsidR="00606E29" w:rsidRDefault="00606E29" w:rsidP="00606E29">
      <w:pPr>
        <w:rPr>
          <w:rtl/>
        </w:rPr>
      </w:pPr>
      <w:bookmarkStart w:id="8209" w:name="_ETM_Q1_9677101"/>
      <w:bookmarkEnd w:id="8209"/>
      <w:r>
        <w:rPr>
          <w:rFonts w:hint="cs"/>
          <w:rtl/>
        </w:rPr>
        <w:t>ל</w:t>
      </w:r>
      <w:bookmarkStart w:id="8210" w:name="_ETM_Q1_9682852"/>
      <w:bookmarkStart w:id="8211" w:name="_ETM_Q1_9680602"/>
      <w:bookmarkEnd w:id="8210"/>
      <w:bookmarkEnd w:id="8211"/>
      <w:r>
        <w:rPr>
          <w:rFonts w:hint="cs"/>
          <w:rtl/>
        </w:rPr>
        <w:t xml:space="preserve">א חייבים תמיד </w:t>
      </w:r>
      <w:bookmarkStart w:id="8212" w:name="_ETM_Q1_9680352"/>
      <w:bookmarkEnd w:id="8212"/>
      <w:r>
        <w:rPr>
          <w:rFonts w:hint="cs"/>
          <w:rtl/>
        </w:rPr>
        <w:t xml:space="preserve">לתת את כל העומק ההיסטורי, </w:t>
      </w:r>
      <w:bookmarkStart w:id="8213" w:name="_ETM_Q1_9685601"/>
      <w:bookmarkStart w:id="8214" w:name="_ETM_Q1_9683102"/>
      <w:bookmarkEnd w:id="8213"/>
      <w:bookmarkEnd w:id="8214"/>
      <w:r>
        <w:rPr>
          <w:rFonts w:hint="cs"/>
          <w:rtl/>
        </w:rPr>
        <w:t>לכל ארגון</w:t>
      </w:r>
      <w:bookmarkStart w:id="8215" w:name="_ETM_Q1_9682351"/>
      <w:bookmarkEnd w:id="8215"/>
      <w:r>
        <w:rPr>
          <w:rFonts w:hint="cs"/>
          <w:rtl/>
        </w:rPr>
        <w:t xml:space="preserve"> - - -</w:t>
      </w:r>
      <w:bookmarkStart w:id="8216" w:name="_ETM_Q1_9683101"/>
      <w:bookmarkEnd w:id="8216"/>
      <w:r>
        <w:rPr>
          <w:rFonts w:hint="cs"/>
          <w:rtl/>
        </w:rPr>
        <w:t xml:space="preserve"> יש מידע שהולך הרבה </w:t>
      </w:r>
      <w:bookmarkStart w:id="8217" w:name="_ETM_Q1_9686851"/>
      <w:bookmarkEnd w:id="8217"/>
      <w:r>
        <w:rPr>
          <w:rFonts w:hint="cs"/>
          <w:rtl/>
        </w:rPr>
        <w:t xml:space="preserve">מאוד שנים אחורה על </w:t>
      </w:r>
      <w:bookmarkStart w:id="8218" w:name="_ETM_Q1_9685852"/>
      <w:bookmarkEnd w:id="8218"/>
      <w:r>
        <w:rPr>
          <w:rFonts w:hint="cs"/>
          <w:rtl/>
        </w:rPr>
        <w:t xml:space="preserve">כל אדם ויכול להיות שמספיק בסל </w:t>
      </w:r>
      <w:bookmarkStart w:id="8219" w:name="_ETM_Q1_9690102"/>
      <w:bookmarkEnd w:id="8219"/>
      <w:r>
        <w:rPr>
          <w:rFonts w:hint="cs"/>
          <w:rtl/>
        </w:rPr>
        <w:t>מסוים לשל</w:t>
      </w:r>
      <w:bookmarkStart w:id="8220" w:name="_ETM_Q1_9689102"/>
      <w:bookmarkEnd w:id="8220"/>
      <w:r>
        <w:rPr>
          <w:rFonts w:hint="cs"/>
          <w:rtl/>
        </w:rPr>
        <w:t>וף את הביקורים מחמש השנים האחרונות.</w:t>
      </w:r>
    </w:p>
    <w:p w:rsidR="00606E29" w:rsidRDefault="00606E29" w:rsidP="00606E29">
      <w:pPr>
        <w:rPr>
          <w:rtl/>
        </w:rPr>
      </w:pPr>
      <w:bookmarkStart w:id="8221" w:name="_ETM_Q1_9695352"/>
      <w:bookmarkStart w:id="8222" w:name="_ETM_Q1_9695601"/>
      <w:bookmarkStart w:id="8223" w:name="_ETM_Q1_9692852"/>
      <w:bookmarkEnd w:id="8221"/>
      <w:bookmarkEnd w:id="8222"/>
      <w:bookmarkEnd w:id="8223"/>
    </w:p>
    <w:p w:rsidR="00606E29" w:rsidRDefault="00606E29" w:rsidP="00606E29">
      <w:pPr>
        <w:pStyle w:val="af5"/>
        <w:keepNext/>
        <w:rPr>
          <w:rtl/>
        </w:rPr>
      </w:pPr>
      <w:bookmarkStart w:id="8224" w:name="ET_interruption_קריאה_585"/>
      <w:r w:rsidRPr="00606E29">
        <w:rPr>
          <w:rStyle w:val="TagStyle"/>
          <w:rtl/>
        </w:rPr>
        <w:t xml:space="preserve"> &lt;&lt; קריאה &gt;&gt; </w:t>
      </w:r>
      <w:r>
        <w:rPr>
          <w:rtl/>
        </w:rPr>
        <w:t>קריאה:</w:t>
      </w:r>
      <w:r w:rsidRPr="00606E29">
        <w:rPr>
          <w:rStyle w:val="TagStyle"/>
          <w:rtl/>
        </w:rPr>
        <w:t xml:space="preserve"> &lt;&lt; קריאה &gt;&gt;</w:t>
      </w:r>
      <w:r>
        <w:rPr>
          <w:rtl/>
        </w:rPr>
        <w:t xml:space="preserve">   </w:t>
      </w:r>
      <w:bookmarkEnd w:id="8224"/>
    </w:p>
    <w:p w:rsidR="00606E29" w:rsidRDefault="00606E29" w:rsidP="00606E29">
      <w:pPr>
        <w:pStyle w:val="KeepWithNext"/>
        <w:rPr>
          <w:rtl/>
        </w:rPr>
      </w:pPr>
    </w:p>
    <w:p w:rsidR="00606E29" w:rsidRDefault="00606E29" w:rsidP="00606E29">
      <w:pPr>
        <w:rPr>
          <w:rtl/>
        </w:rPr>
      </w:pPr>
      <w:bookmarkStart w:id="8225" w:name="_ETM_Q1_9699101"/>
      <w:bookmarkStart w:id="8226" w:name="_ETM_Q1_9693851"/>
      <w:bookmarkEnd w:id="8225"/>
      <w:bookmarkEnd w:id="8226"/>
      <w:r>
        <w:rPr>
          <w:rFonts w:hint="cs"/>
          <w:rtl/>
        </w:rPr>
        <w:t>בדיקות מעבדה לצורך העניין.</w:t>
      </w:r>
    </w:p>
    <w:p w:rsidR="00606E29" w:rsidRDefault="00606E29" w:rsidP="00606E29">
      <w:pPr>
        <w:rPr>
          <w:rtl/>
        </w:rPr>
      </w:pPr>
      <w:bookmarkStart w:id="8227" w:name="_ETM_Q1_9695852"/>
      <w:bookmarkStart w:id="8228" w:name="_ETM_Q1_9696102"/>
      <w:bookmarkStart w:id="8229" w:name="_ETM_Q1_9696602"/>
      <w:bookmarkEnd w:id="8227"/>
      <w:bookmarkEnd w:id="8228"/>
      <w:bookmarkEnd w:id="8229"/>
    </w:p>
    <w:p w:rsidR="00606E29" w:rsidRDefault="00606E29" w:rsidP="00606E29">
      <w:pPr>
        <w:pStyle w:val="af6"/>
        <w:keepNext/>
        <w:rPr>
          <w:rtl/>
        </w:rPr>
      </w:pPr>
      <w:bookmarkStart w:id="8230" w:name="ET_yor_6447_586"/>
      <w:r w:rsidRPr="00606E29">
        <w:rPr>
          <w:rStyle w:val="TagStyle"/>
          <w:rtl/>
        </w:rPr>
        <w:t xml:space="preserve"> &lt;&lt; יור &gt;&gt; </w:t>
      </w:r>
      <w:r>
        <w:rPr>
          <w:rtl/>
        </w:rPr>
        <w:t xml:space="preserve">היו"ר יונתן </w:t>
      </w:r>
      <w:proofErr w:type="spellStart"/>
      <w:r>
        <w:rPr>
          <w:rtl/>
        </w:rPr>
        <w:t>מישרקי</w:t>
      </w:r>
      <w:proofErr w:type="spellEnd"/>
      <w:r>
        <w:rPr>
          <w:rtl/>
        </w:rPr>
        <w:t>:</w:t>
      </w:r>
      <w:r w:rsidRPr="00606E29">
        <w:rPr>
          <w:rStyle w:val="TagStyle"/>
          <w:rtl/>
        </w:rPr>
        <w:t xml:space="preserve"> &lt;&lt; יור &gt;&gt;</w:t>
      </w:r>
      <w:r>
        <w:rPr>
          <w:rtl/>
        </w:rPr>
        <w:t xml:space="preserve">   </w:t>
      </w:r>
      <w:bookmarkEnd w:id="8230"/>
    </w:p>
    <w:p w:rsidR="00606E29" w:rsidRDefault="00606E29" w:rsidP="00606E29">
      <w:pPr>
        <w:pStyle w:val="KeepWithNext"/>
        <w:rPr>
          <w:rtl/>
        </w:rPr>
      </w:pPr>
    </w:p>
    <w:p w:rsidR="00606E29" w:rsidRDefault="00606E29" w:rsidP="00606E29">
      <w:pPr>
        <w:rPr>
          <w:rtl/>
        </w:rPr>
      </w:pPr>
      <w:bookmarkStart w:id="8231" w:name="_ETM_Q1_9697102"/>
      <w:bookmarkEnd w:id="8231"/>
      <w:r>
        <w:rPr>
          <w:rFonts w:hint="cs"/>
          <w:rtl/>
        </w:rPr>
        <w:t xml:space="preserve">שהן </w:t>
      </w:r>
      <w:bookmarkStart w:id="8232" w:name="_ETM_Q1_9697851"/>
      <w:bookmarkEnd w:id="8232"/>
      <w:r>
        <w:rPr>
          <w:rFonts w:hint="cs"/>
          <w:rtl/>
        </w:rPr>
        <w:t>לא רלוונטיות מלפני איקס שנים. בסדר.</w:t>
      </w:r>
    </w:p>
    <w:p w:rsidR="00606E29" w:rsidRDefault="00606E29" w:rsidP="00606E29">
      <w:pPr>
        <w:rPr>
          <w:rtl/>
        </w:rPr>
      </w:pPr>
      <w:bookmarkStart w:id="8233" w:name="_ETM_Q1_9701602"/>
      <w:bookmarkStart w:id="8234" w:name="_ETM_Q1_9701852"/>
      <w:bookmarkEnd w:id="8233"/>
      <w:bookmarkEnd w:id="8234"/>
    </w:p>
    <w:p w:rsidR="00606E29" w:rsidRDefault="00606E29" w:rsidP="00606E29">
      <w:pPr>
        <w:pStyle w:val="a4"/>
        <w:keepNext/>
        <w:rPr>
          <w:rtl/>
        </w:rPr>
      </w:pPr>
      <w:bookmarkStart w:id="8235" w:name="ET_speaker_אילת_וולברג_587"/>
      <w:r w:rsidRPr="00606E29">
        <w:rPr>
          <w:rStyle w:val="TagStyle"/>
          <w:rtl/>
        </w:rPr>
        <w:t xml:space="preserve"> &lt;&lt; דובר &gt;&gt; </w:t>
      </w:r>
      <w:r>
        <w:rPr>
          <w:rtl/>
        </w:rPr>
        <w:t xml:space="preserve">אילת </w:t>
      </w:r>
      <w:proofErr w:type="spellStart"/>
      <w:r>
        <w:rPr>
          <w:rtl/>
        </w:rPr>
        <w:t>וולברג</w:t>
      </w:r>
      <w:proofErr w:type="spellEnd"/>
      <w:r>
        <w:rPr>
          <w:rtl/>
        </w:rPr>
        <w:t>:</w:t>
      </w:r>
      <w:r w:rsidRPr="00606E29">
        <w:rPr>
          <w:rStyle w:val="TagStyle"/>
          <w:rtl/>
        </w:rPr>
        <w:t xml:space="preserve"> &lt;&lt; דובר &gt;&gt;</w:t>
      </w:r>
      <w:r>
        <w:rPr>
          <w:rtl/>
        </w:rPr>
        <w:t xml:space="preserve">   </w:t>
      </w:r>
      <w:bookmarkEnd w:id="8235"/>
    </w:p>
    <w:p w:rsidR="00606E29" w:rsidRDefault="00606E29" w:rsidP="00606E29">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606E29" w:rsidTr="00B633B0">
        <w:tc>
          <w:tcPr>
            <w:tcW w:w="1960" w:type="dxa"/>
          </w:tcPr>
          <w:p w:rsidR="00606E29" w:rsidRDefault="00606E29" w:rsidP="00B633B0">
            <w:pPr>
              <w:spacing w:after="240" w:line="300" w:lineRule="exact"/>
              <w:ind w:firstLine="0"/>
              <w:jc w:val="left"/>
            </w:pPr>
            <w:bookmarkStart w:id="8236" w:name="_ETM_Q1_9702601"/>
            <w:bookmarkEnd w:id="8236"/>
          </w:p>
        </w:tc>
        <w:tc>
          <w:tcPr>
            <w:tcW w:w="709" w:type="dxa"/>
          </w:tcPr>
          <w:p w:rsidR="00606E29" w:rsidRDefault="00606E29" w:rsidP="00B633B0">
            <w:pPr>
              <w:spacing w:after="240" w:line="300" w:lineRule="exact"/>
              <w:ind w:firstLine="0"/>
            </w:pPr>
          </w:p>
        </w:tc>
        <w:tc>
          <w:tcPr>
            <w:tcW w:w="6629" w:type="dxa"/>
          </w:tcPr>
          <w:p w:rsidR="00606E29" w:rsidRDefault="00606E29" w:rsidP="00C50B56">
            <w:pPr>
              <w:pStyle w:val="aff0"/>
              <w:numPr>
                <w:ilvl w:val="0"/>
                <w:numId w:val="9"/>
              </w:numPr>
              <w:spacing w:after="240" w:line="300" w:lineRule="exact"/>
              <w:ind w:firstLine="23"/>
              <w:rPr>
                <w:rtl/>
              </w:rPr>
            </w:pPr>
            <w:r>
              <w:rPr>
                <w:rFonts w:hint="cs"/>
                <w:rtl/>
              </w:rPr>
              <w:t>מבנה הנתונים</w:t>
            </w:r>
            <w:bookmarkStart w:id="8237" w:name="_ETM_Q1_9700602"/>
            <w:bookmarkEnd w:id="8237"/>
            <w:r>
              <w:rPr>
                <w:rFonts w:hint="cs"/>
                <w:rtl/>
              </w:rPr>
              <w:t xml:space="preserve"> של פרטי המידע </w:t>
            </w:r>
            <w:bookmarkStart w:id="8238" w:name="_ETM_Q1_9702852"/>
            <w:bookmarkEnd w:id="8238"/>
            <w:r>
              <w:rPr>
                <w:rFonts w:hint="cs"/>
                <w:rtl/>
              </w:rPr>
              <w:t>בעת העברת מידע רפואי לפי חוק</w:t>
            </w:r>
            <w:bookmarkStart w:id="8239" w:name="_ETM_Q1_9702602"/>
            <w:bookmarkEnd w:id="8239"/>
            <w:r>
              <w:rPr>
                <w:rFonts w:hint="cs"/>
                <w:rtl/>
              </w:rPr>
              <w:t xml:space="preserve"> זה ומערכות הקי</w:t>
            </w:r>
            <w:bookmarkStart w:id="8240" w:name="_ETM_Q1_9706352"/>
            <w:bookmarkEnd w:id="8240"/>
            <w:r>
              <w:rPr>
                <w:rFonts w:hint="cs"/>
                <w:rtl/>
              </w:rPr>
              <w:t>דוד שי</w:t>
            </w:r>
            <w:bookmarkStart w:id="8241" w:name="_ETM_Q1_9705102"/>
            <w:bookmarkEnd w:id="8241"/>
            <w:r>
              <w:rPr>
                <w:rFonts w:hint="cs"/>
                <w:rtl/>
              </w:rPr>
              <w:t>ש להשתמש בהן לקידוד המידע הרפואי ב</w:t>
            </w:r>
            <w:bookmarkStart w:id="8242" w:name="_ETM_Q1_9706356"/>
            <w:bookmarkEnd w:id="8242"/>
            <w:r>
              <w:rPr>
                <w:rFonts w:hint="cs"/>
                <w:rtl/>
              </w:rPr>
              <w:t xml:space="preserve">תיקים הרפואיים </w:t>
            </w:r>
            <w:bookmarkStart w:id="8243" w:name="_ETM_Q1_9708352"/>
            <w:bookmarkEnd w:id="8243"/>
            <w:r>
              <w:rPr>
                <w:rFonts w:hint="cs"/>
                <w:rtl/>
              </w:rPr>
              <w:t>ובעת העברת מידע רפואי לפי חוק זה;</w:t>
            </w:r>
            <w:bookmarkStart w:id="8244" w:name="_ETM_Q1_9714102"/>
            <w:bookmarkEnd w:id="8244"/>
          </w:p>
        </w:tc>
      </w:tr>
    </w:tbl>
    <w:p w:rsidR="00606E29" w:rsidRDefault="00606E29" w:rsidP="00606E29">
      <w:pPr>
        <w:rPr>
          <w:rtl/>
        </w:rPr>
      </w:pPr>
    </w:p>
    <w:p w:rsidR="00606E29" w:rsidRDefault="00606E29" w:rsidP="00606E29">
      <w:pPr>
        <w:pStyle w:val="af6"/>
        <w:keepNext/>
        <w:rPr>
          <w:rtl/>
        </w:rPr>
      </w:pPr>
      <w:bookmarkStart w:id="8245" w:name="ET_yor_6447_588"/>
      <w:r w:rsidRPr="00606E29">
        <w:rPr>
          <w:rStyle w:val="TagStyle"/>
          <w:rtl/>
        </w:rPr>
        <w:t xml:space="preserve"> &lt;&lt; יור &gt;&gt; </w:t>
      </w:r>
      <w:r>
        <w:rPr>
          <w:rtl/>
        </w:rPr>
        <w:t xml:space="preserve">היו"ר יונתן </w:t>
      </w:r>
      <w:proofErr w:type="spellStart"/>
      <w:r>
        <w:rPr>
          <w:rtl/>
        </w:rPr>
        <w:t>מישרקי</w:t>
      </w:r>
      <w:proofErr w:type="spellEnd"/>
      <w:r>
        <w:rPr>
          <w:rtl/>
        </w:rPr>
        <w:t>:</w:t>
      </w:r>
      <w:r w:rsidRPr="00606E29">
        <w:rPr>
          <w:rStyle w:val="TagStyle"/>
          <w:rtl/>
        </w:rPr>
        <w:t xml:space="preserve"> &lt;&lt; יור &gt;&gt;</w:t>
      </w:r>
      <w:r>
        <w:rPr>
          <w:rtl/>
        </w:rPr>
        <w:t xml:space="preserve">   </w:t>
      </w:r>
      <w:bookmarkEnd w:id="8245"/>
    </w:p>
    <w:p w:rsidR="00606E29" w:rsidRDefault="00606E29" w:rsidP="00606E29">
      <w:pPr>
        <w:pStyle w:val="KeepWithNext"/>
        <w:rPr>
          <w:rtl/>
        </w:rPr>
      </w:pPr>
    </w:p>
    <w:p w:rsidR="00606E29" w:rsidRDefault="00606E29" w:rsidP="00606E29">
      <w:pPr>
        <w:rPr>
          <w:rtl/>
        </w:rPr>
      </w:pPr>
      <w:r>
        <w:rPr>
          <w:rFonts w:hint="cs"/>
          <w:rtl/>
        </w:rPr>
        <w:t>מה זה?</w:t>
      </w:r>
      <w:bookmarkStart w:id="8246" w:name="_ETM_Q1_9706102"/>
      <w:bookmarkStart w:id="8247" w:name="_ETM_Q1_9709601"/>
      <w:bookmarkStart w:id="8248" w:name="_ETM_Q1_9712601"/>
      <w:bookmarkStart w:id="8249" w:name="_ETM_Q1_9715851"/>
      <w:bookmarkStart w:id="8250" w:name="_ETM_Q1_9713602"/>
      <w:bookmarkEnd w:id="8246"/>
      <w:bookmarkEnd w:id="8247"/>
      <w:bookmarkEnd w:id="8248"/>
      <w:bookmarkEnd w:id="8249"/>
      <w:bookmarkEnd w:id="8250"/>
    </w:p>
    <w:p w:rsidR="00AE62F5" w:rsidRDefault="00AE62F5" w:rsidP="00606E29">
      <w:pPr>
        <w:rPr>
          <w:rtl/>
        </w:rPr>
      </w:pPr>
      <w:bookmarkStart w:id="8251" w:name="_ETM_Q1_9714101"/>
      <w:bookmarkStart w:id="8252" w:name="_ETM_Q1_9714601"/>
      <w:bookmarkEnd w:id="8251"/>
      <w:bookmarkEnd w:id="8252"/>
    </w:p>
    <w:p w:rsidR="00AE62F5" w:rsidRDefault="00AE62F5" w:rsidP="00AE62F5">
      <w:pPr>
        <w:pStyle w:val="a4"/>
        <w:keepNext/>
        <w:rPr>
          <w:rtl/>
        </w:rPr>
      </w:pPr>
      <w:bookmarkStart w:id="8253" w:name="ET_speaker_אילת_וולברג_589"/>
      <w:r w:rsidRPr="00AE62F5">
        <w:rPr>
          <w:rStyle w:val="TagStyle"/>
          <w:rtl/>
        </w:rPr>
        <w:t xml:space="preserve"> &lt;&lt; דובר &gt;&gt; </w:t>
      </w:r>
      <w:r>
        <w:rPr>
          <w:rtl/>
        </w:rPr>
        <w:t xml:space="preserve">אילת </w:t>
      </w:r>
      <w:proofErr w:type="spellStart"/>
      <w:r>
        <w:rPr>
          <w:rtl/>
        </w:rPr>
        <w:t>וולברג</w:t>
      </w:r>
      <w:proofErr w:type="spellEnd"/>
      <w:r>
        <w:rPr>
          <w:rtl/>
        </w:rPr>
        <w:t>:</w:t>
      </w:r>
      <w:r w:rsidRPr="00AE62F5">
        <w:rPr>
          <w:rStyle w:val="TagStyle"/>
          <w:rtl/>
        </w:rPr>
        <w:t xml:space="preserve"> &lt;&lt; דובר &gt;&gt;</w:t>
      </w:r>
      <w:r>
        <w:rPr>
          <w:rtl/>
        </w:rPr>
        <w:t xml:space="preserve">   </w:t>
      </w:r>
      <w:bookmarkEnd w:id="8253"/>
    </w:p>
    <w:p w:rsidR="00AE62F5" w:rsidRDefault="00AE62F5" w:rsidP="00AE62F5">
      <w:pPr>
        <w:pStyle w:val="KeepWithNext"/>
        <w:rPr>
          <w:rtl/>
        </w:rPr>
      </w:pPr>
    </w:p>
    <w:p w:rsidR="00AE62F5" w:rsidRDefault="00AE62F5" w:rsidP="00AE62F5">
      <w:pPr>
        <w:rPr>
          <w:rtl/>
        </w:rPr>
      </w:pPr>
      <w:bookmarkStart w:id="8254" w:name="_ETM_Q1_9714851"/>
      <w:bookmarkStart w:id="8255" w:name="_ETM_Q1_9715101"/>
      <w:bookmarkEnd w:id="8254"/>
      <w:bookmarkEnd w:id="8255"/>
      <w:r>
        <w:rPr>
          <w:rFonts w:hint="cs"/>
          <w:rtl/>
        </w:rPr>
        <w:t>יש פ</w:t>
      </w:r>
      <w:bookmarkStart w:id="8256" w:name="_ETM_Q1_9715351"/>
      <w:bookmarkEnd w:id="8256"/>
      <w:r>
        <w:rPr>
          <w:rFonts w:hint="cs"/>
          <w:rtl/>
        </w:rPr>
        <w:t xml:space="preserve">ה מבנה נתונים ויש מערכות קידוד. אני חושבת שצריך </w:t>
      </w:r>
      <w:bookmarkStart w:id="8257" w:name="_ETM_Q1_9717851"/>
      <w:bookmarkEnd w:id="8257"/>
      <w:r>
        <w:rPr>
          <w:rFonts w:hint="cs"/>
          <w:rtl/>
        </w:rPr>
        <w:t xml:space="preserve">להסביר </w:t>
      </w:r>
      <w:bookmarkStart w:id="8258" w:name="_ETM_Q1_9719852"/>
      <w:bookmarkEnd w:id="8258"/>
      <w:r>
        <w:rPr>
          <w:rFonts w:hint="cs"/>
          <w:rtl/>
        </w:rPr>
        <w:t>רק מה ההבדל ביניהם.</w:t>
      </w:r>
    </w:p>
    <w:p w:rsidR="00AE62F5" w:rsidRDefault="00AE62F5" w:rsidP="00AE62F5">
      <w:pPr>
        <w:rPr>
          <w:rtl/>
        </w:rPr>
      </w:pPr>
      <w:bookmarkStart w:id="8259" w:name="_ETM_Q1_9722352"/>
      <w:bookmarkEnd w:id="8259"/>
    </w:p>
    <w:p w:rsidR="00AE62F5" w:rsidRDefault="00AE62F5" w:rsidP="00AE62F5">
      <w:pPr>
        <w:pStyle w:val="a4"/>
        <w:keepNext/>
        <w:rPr>
          <w:rtl/>
        </w:rPr>
      </w:pPr>
      <w:bookmarkStart w:id="8260" w:name="ET_speaker_אסתי_שלי_590"/>
      <w:r w:rsidRPr="00AE62F5">
        <w:rPr>
          <w:rStyle w:val="TagStyle"/>
          <w:rtl/>
        </w:rPr>
        <w:t xml:space="preserve"> &lt;&lt; דובר &gt;&gt; </w:t>
      </w:r>
      <w:r>
        <w:rPr>
          <w:rtl/>
        </w:rPr>
        <w:t>אסתי שלי:</w:t>
      </w:r>
      <w:r w:rsidRPr="00AE62F5">
        <w:rPr>
          <w:rStyle w:val="TagStyle"/>
          <w:rtl/>
        </w:rPr>
        <w:t xml:space="preserve"> &lt;&lt; דובר &gt;&gt;</w:t>
      </w:r>
      <w:r>
        <w:rPr>
          <w:rtl/>
        </w:rPr>
        <w:t xml:space="preserve">   </w:t>
      </w:r>
      <w:bookmarkEnd w:id="8260"/>
    </w:p>
    <w:p w:rsidR="00AE62F5" w:rsidRDefault="00AE62F5" w:rsidP="00AE62F5">
      <w:pPr>
        <w:pStyle w:val="KeepWithNext"/>
        <w:rPr>
          <w:rtl/>
        </w:rPr>
      </w:pPr>
    </w:p>
    <w:p w:rsidR="00AE62F5" w:rsidRDefault="00AE62F5" w:rsidP="00AE62F5">
      <w:pPr>
        <w:rPr>
          <w:rtl/>
        </w:rPr>
      </w:pPr>
      <w:bookmarkStart w:id="8261" w:name="_ETM_Q1_9725601"/>
      <w:bookmarkEnd w:id="8261"/>
      <w:r>
        <w:rPr>
          <w:rFonts w:hint="cs"/>
          <w:rtl/>
        </w:rPr>
        <w:t>מבנה הנתונים</w:t>
      </w:r>
      <w:bookmarkStart w:id="8262" w:name="_ETM_Q1_9727101"/>
      <w:bookmarkStart w:id="8263" w:name="_ETM_Q1_9722101"/>
      <w:bookmarkStart w:id="8264" w:name="_ETM_Q1_9725101"/>
      <w:bookmarkEnd w:id="8262"/>
      <w:bookmarkEnd w:id="8263"/>
      <w:bookmarkEnd w:id="8264"/>
      <w:r>
        <w:rPr>
          <w:rFonts w:hint="cs"/>
          <w:rtl/>
        </w:rPr>
        <w:t xml:space="preserve">, </w:t>
      </w:r>
      <w:bookmarkStart w:id="8265" w:name="_ETM_Q1_9724602"/>
      <w:bookmarkEnd w:id="8265"/>
      <w:r>
        <w:rPr>
          <w:rFonts w:hint="cs"/>
          <w:rtl/>
        </w:rPr>
        <w:t xml:space="preserve">כשלמשל אם אנחנו דיברנו </w:t>
      </w:r>
      <w:bookmarkStart w:id="8266" w:name="_ETM_Q1_9729352"/>
      <w:bookmarkEnd w:id="8266"/>
      <w:r>
        <w:rPr>
          <w:rFonts w:hint="cs"/>
          <w:rtl/>
        </w:rPr>
        <w:t xml:space="preserve">על סל מידע למשל של אבחנות, יש את האבחנה, </w:t>
      </w:r>
      <w:bookmarkStart w:id="8267" w:name="_ETM_Q1_9735102"/>
      <w:bookmarkEnd w:id="8267"/>
      <w:r>
        <w:rPr>
          <w:rFonts w:hint="cs"/>
          <w:rtl/>
        </w:rPr>
        <w:t>תאריך</w:t>
      </w:r>
      <w:bookmarkStart w:id="8268" w:name="_ETM_Q1_9732853"/>
      <w:bookmarkEnd w:id="8268"/>
      <w:r>
        <w:rPr>
          <w:rFonts w:hint="cs"/>
          <w:rtl/>
        </w:rPr>
        <w:t xml:space="preserve"> שבו ניתנה האבחנה, באיזה מוסד היא ניתנה וכדומה</w:t>
      </w:r>
      <w:bookmarkStart w:id="8269" w:name="_ETM_Q1_9736852"/>
      <w:bookmarkEnd w:id="8269"/>
      <w:r>
        <w:rPr>
          <w:rFonts w:hint="cs"/>
          <w:rtl/>
        </w:rPr>
        <w:t xml:space="preserve">. מערכות </w:t>
      </w:r>
      <w:bookmarkStart w:id="8270" w:name="_ETM_Q1_9738852"/>
      <w:bookmarkEnd w:id="8270"/>
      <w:r>
        <w:rPr>
          <w:rFonts w:hint="cs"/>
          <w:rtl/>
        </w:rPr>
        <w:t xml:space="preserve">הקידוד זה מהו קטלוג </w:t>
      </w:r>
      <w:bookmarkStart w:id="8271" w:name="_ETM_Q1_9740352"/>
      <w:bookmarkEnd w:id="8271"/>
      <w:r>
        <w:rPr>
          <w:rFonts w:hint="cs"/>
          <w:rtl/>
        </w:rPr>
        <w:t>האבחנות שעושים בו שימוש.</w:t>
      </w:r>
      <w:bookmarkStart w:id="8272" w:name="_ETM_Q1_9742352"/>
      <w:bookmarkEnd w:id="8272"/>
      <w:r>
        <w:rPr>
          <w:rFonts w:hint="cs"/>
          <w:rtl/>
        </w:rPr>
        <w:t xml:space="preserve"> ז</w:t>
      </w:r>
      <w:bookmarkStart w:id="8273" w:name="_ETM_Q1_9742601"/>
      <w:bookmarkEnd w:id="8273"/>
      <w:r>
        <w:rPr>
          <w:rFonts w:hint="cs"/>
          <w:rtl/>
        </w:rPr>
        <w:t xml:space="preserve">את אומר שכשכתובה אבחנה </w:t>
      </w:r>
      <w:bookmarkStart w:id="8274" w:name="_ETM_Q1_9743851"/>
      <w:bookmarkEnd w:id="8274"/>
      <w:r>
        <w:rPr>
          <w:rFonts w:hint="cs"/>
          <w:rtl/>
        </w:rPr>
        <w:t xml:space="preserve">זה לא טקסט חופשי, אלא שיש </w:t>
      </w:r>
      <w:bookmarkStart w:id="8275" w:name="_ETM_Q1_9746852"/>
      <w:bookmarkEnd w:id="8275"/>
      <w:r>
        <w:rPr>
          <w:rFonts w:hint="cs"/>
          <w:rtl/>
        </w:rPr>
        <w:t xml:space="preserve">קוד מסוים לכל אבחנה. לכן הממשק מתאר גם את </w:t>
      </w:r>
      <w:bookmarkStart w:id="8276" w:name="_ETM_Q1_9754102"/>
      <w:bookmarkEnd w:id="8276"/>
      <w:r>
        <w:rPr>
          <w:rFonts w:hint="cs"/>
          <w:rtl/>
        </w:rPr>
        <w:t>מבנה הנתונ</w:t>
      </w:r>
      <w:bookmarkStart w:id="8277" w:name="_ETM_Q1_9753352"/>
      <w:bookmarkEnd w:id="8277"/>
      <w:r>
        <w:rPr>
          <w:rFonts w:hint="cs"/>
          <w:rtl/>
        </w:rPr>
        <w:t>ים, כלומר אני רוצה תאריך, קוד אבחנה</w:t>
      </w:r>
      <w:bookmarkStart w:id="8278" w:name="_ETM_Q1_9755852"/>
      <w:bookmarkEnd w:id="8278"/>
      <w:r>
        <w:rPr>
          <w:rFonts w:hint="cs"/>
          <w:rtl/>
        </w:rPr>
        <w:t xml:space="preserve"> ותיאור אבחנה </w:t>
      </w:r>
      <w:bookmarkStart w:id="8279" w:name="_ETM_Q1_9757352"/>
      <w:bookmarkEnd w:id="8279"/>
      <w:r>
        <w:rPr>
          <w:rFonts w:hint="cs"/>
          <w:rtl/>
        </w:rPr>
        <w:t>למשל, ולהגיד גם באיזה</w:t>
      </w:r>
      <w:bookmarkStart w:id="8280" w:name="_ETM_Q1_9761352"/>
      <w:bookmarkEnd w:id="8280"/>
      <w:r>
        <w:rPr>
          <w:rFonts w:hint="cs"/>
          <w:rtl/>
        </w:rPr>
        <w:t xml:space="preserve"> סט</w:t>
      </w:r>
      <w:bookmarkStart w:id="8281" w:name="_ETM_Q1_9764852"/>
      <w:bookmarkEnd w:id="8281"/>
      <w:r>
        <w:rPr>
          <w:rFonts w:hint="cs"/>
          <w:rtl/>
        </w:rPr>
        <w:t xml:space="preserve"> או </w:t>
      </w:r>
      <w:bookmarkStart w:id="8282" w:name="_ETM_Q1_9759852"/>
      <w:bookmarkStart w:id="8283" w:name="_ETM_Q1_9760101"/>
      <w:bookmarkEnd w:id="8282"/>
      <w:bookmarkEnd w:id="8283"/>
      <w:r>
        <w:rPr>
          <w:rFonts w:hint="cs"/>
          <w:rtl/>
        </w:rPr>
        <w:t xml:space="preserve">באיזה </w:t>
      </w:r>
      <w:bookmarkStart w:id="8284" w:name="_ETM_Q1_9760601"/>
      <w:bookmarkEnd w:id="8284"/>
      <w:r>
        <w:rPr>
          <w:rFonts w:hint="cs"/>
          <w:rtl/>
        </w:rPr>
        <w:t xml:space="preserve">קטלוג </w:t>
      </w:r>
      <w:r w:rsidR="00895591">
        <w:rPr>
          <w:rFonts w:hint="cs"/>
          <w:rtl/>
        </w:rPr>
        <w:t>של קודי אבחנה לעשות בו שימוש.</w:t>
      </w:r>
    </w:p>
    <w:p w:rsidR="00895591" w:rsidRDefault="00895591" w:rsidP="00AE62F5">
      <w:pPr>
        <w:rPr>
          <w:rtl/>
        </w:rPr>
      </w:pPr>
      <w:bookmarkStart w:id="8285" w:name="_ETM_Q1_9768352"/>
      <w:bookmarkStart w:id="8286" w:name="_ETM_Q1_9769602"/>
      <w:bookmarkStart w:id="8287" w:name="_ETM_Q1_9767352"/>
      <w:bookmarkStart w:id="8288" w:name="_ETM_Q1_9769102"/>
      <w:bookmarkStart w:id="8289" w:name="_ETM_Q1_9768852"/>
      <w:bookmarkEnd w:id="8285"/>
      <w:bookmarkEnd w:id="8286"/>
      <w:bookmarkEnd w:id="8287"/>
      <w:bookmarkEnd w:id="8288"/>
      <w:bookmarkEnd w:id="8289"/>
    </w:p>
    <w:p w:rsidR="00895591" w:rsidRDefault="00895591" w:rsidP="00895591">
      <w:pPr>
        <w:pStyle w:val="af5"/>
        <w:keepNext/>
        <w:rPr>
          <w:rtl/>
        </w:rPr>
      </w:pPr>
      <w:bookmarkStart w:id="8290" w:name="ET_interruption_קריאה_592"/>
      <w:r w:rsidRPr="00895591">
        <w:rPr>
          <w:rStyle w:val="TagStyle"/>
          <w:rtl/>
        </w:rPr>
        <w:t xml:space="preserve"> &lt;&lt; קריאה &gt;&gt; </w:t>
      </w:r>
      <w:r>
        <w:rPr>
          <w:rtl/>
        </w:rPr>
        <w:t>קריאה:</w:t>
      </w:r>
      <w:r w:rsidRPr="00895591">
        <w:rPr>
          <w:rStyle w:val="TagStyle"/>
          <w:rtl/>
        </w:rPr>
        <w:t xml:space="preserve"> &lt;&lt; קריאה &gt;&gt;</w:t>
      </w:r>
      <w:r>
        <w:rPr>
          <w:rtl/>
        </w:rPr>
        <w:t xml:space="preserve">   </w:t>
      </w:r>
      <w:bookmarkEnd w:id="8290"/>
    </w:p>
    <w:p w:rsidR="00895591" w:rsidRDefault="00895591" w:rsidP="00895591">
      <w:pPr>
        <w:pStyle w:val="KeepWithNext"/>
        <w:rPr>
          <w:rtl/>
        </w:rPr>
      </w:pPr>
    </w:p>
    <w:p w:rsidR="00895591" w:rsidRDefault="00895591" w:rsidP="00895591">
      <w:pPr>
        <w:rPr>
          <w:rtl/>
        </w:rPr>
      </w:pPr>
      <w:r>
        <w:rPr>
          <w:rFonts w:hint="cs"/>
          <w:rtl/>
        </w:rPr>
        <w:t>שפה משותפת.</w:t>
      </w:r>
    </w:p>
    <w:p w:rsidR="00895591" w:rsidRPr="00895591" w:rsidRDefault="00895591" w:rsidP="00895591">
      <w:pPr>
        <w:rPr>
          <w:rtl/>
        </w:rPr>
      </w:pPr>
    </w:p>
    <w:p w:rsidR="00895591" w:rsidRDefault="00895591" w:rsidP="00895591">
      <w:pPr>
        <w:pStyle w:val="af6"/>
        <w:keepNext/>
        <w:rPr>
          <w:rtl/>
        </w:rPr>
      </w:pPr>
      <w:bookmarkStart w:id="8291" w:name="ET_yor_6447_591"/>
      <w:r w:rsidRPr="00895591">
        <w:rPr>
          <w:rStyle w:val="TagStyle"/>
          <w:rtl/>
        </w:rPr>
        <w:t xml:space="preserve"> &lt;&lt; יור &gt;&gt; </w:t>
      </w:r>
      <w:r>
        <w:rPr>
          <w:rtl/>
        </w:rPr>
        <w:t xml:space="preserve">היו"ר יונתן </w:t>
      </w:r>
      <w:proofErr w:type="spellStart"/>
      <w:r>
        <w:rPr>
          <w:rtl/>
        </w:rPr>
        <w:t>מישרקי</w:t>
      </w:r>
      <w:proofErr w:type="spellEnd"/>
      <w:r>
        <w:rPr>
          <w:rtl/>
        </w:rPr>
        <w:t>:</w:t>
      </w:r>
      <w:r w:rsidRPr="00895591">
        <w:rPr>
          <w:rStyle w:val="TagStyle"/>
          <w:rtl/>
        </w:rPr>
        <w:t xml:space="preserve"> &lt;&lt; יור &gt;&gt;</w:t>
      </w:r>
      <w:r>
        <w:rPr>
          <w:rtl/>
        </w:rPr>
        <w:t xml:space="preserve">   </w:t>
      </w:r>
      <w:bookmarkEnd w:id="8291"/>
    </w:p>
    <w:p w:rsidR="00895591" w:rsidRDefault="00895591" w:rsidP="00895591">
      <w:pPr>
        <w:pStyle w:val="KeepWithNext"/>
        <w:rPr>
          <w:rtl/>
        </w:rPr>
      </w:pPr>
    </w:p>
    <w:p w:rsidR="00895591" w:rsidRDefault="00895591" w:rsidP="00895591">
      <w:pPr>
        <w:rPr>
          <w:rtl/>
        </w:rPr>
      </w:pPr>
      <w:r>
        <w:rPr>
          <w:rFonts w:hint="cs"/>
          <w:rtl/>
        </w:rPr>
        <w:t xml:space="preserve">כן. זאת השפה </w:t>
      </w:r>
      <w:bookmarkStart w:id="8292" w:name="_ETM_Q1_9768102"/>
      <w:bookmarkEnd w:id="8292"/>
      <w:r>
        <w:rPr>
          <w:rFonts w:hint="cs"/>
          <w:rtl/>
        </w:rPr>
        <w:t>שא</w:t>
      </w:r>
      <w:bookmarkStart w:id="8293" w:name="_ETM_Q1_9765852"/>
      <w:bookmarkEnd w:id="8293"/>
      <w:r>
        <w:rPr>
          <w:rFonts w:hint="cs"/>
          <w:rtl/>
        </w:rPr>
        <w:t>נחנו</w:t>
      </w:r>
      <w:bookmarkStart w:id="8294" w:name="_ETM_Q1_9763852"/>
      <w:bookmarkStart w:id="8295" w:name="_ETM_Q1_9767101"/>
      <w:bookmarkEnd w:id="8294"/>
      <w:bookmarkEnd w:id="8295"/>
      <w:r>
        <w:rPr>
          <w:rFonts w:hint="cs"/>
          <w:rtl/>
        </w:rPr>
        <w:t xml:space="preserve"> מדברים עלי</w:t>
      </w:r>
      <w:bookmarkStart w:id="8296" w:name="_ETM_Q1_9769352"/>
      <w:bookmarkEnd w:id="8296"/>
      <w:r>
        <w:rPr>
          <w:rFonts w:hint="cs"/>
          <w:rtl/>
        </w:rPr>
        <w:t xml:space="preserve">ה עד עכשיו, זו משמעות </w:t>
      </w:r>
      <w:bookmarkStart w:id="8297" w:name="_ETM_Q1_9772352"/>
      <w:bookmarkEnd w:id="8297"/>
      <w:r>
        <w:rPr>
          <w:rFonts w:hint="cs"/>
          <w:rtl/>
        </w:rPr>
        <w:t>הקידוד. זו מהות החוק. בסדר.</w:t>
      </w:r>
    </w:p>
    <w:p w:rsidR="00895591" w:rsidRDefault="00895591" w:rsidP="00895591">
      <w:pPr>
        <w:rPr>
          <w:rtl/>
        </w:rPr>
      </w:pPr>
      <w:bookmarkStart w:id="8298" w:name="_ETM_Q1_9777352"/>
      <w:bookmarkStart w:id="8299" w:name="_ETM_Q1_9777851"/>
      <w:bookmarkStart w:id="8300" w:name="_ETM_Q1_9782852"/>
      <w:bookmarkStart w:id="8301" w:name="_ETM_Q1_9786102"/>
      <w:bookmarkStart w:id="8302" w:name="_ETM_Q1_9783352"/>
      <w:bookmarkStart w:id="8303" w:name="_ETM_Q1_9780352"/>
      <w:bookmarkStart w:id="8304" w:name="_ETM_Q1_9777601"/>
      <w:bookmarkStart w:id="8305" w:name="_ETM_Q1_9778351"/>
      <w:bookmarkEnd w:id="8298"/>
      <w:bookmarkEnd w:id="8299"/>
      <w:bookmarkEnd w:id="8300"/>
      <w:bookmarkEnd w:id="8301"/>
      <w:bookmarkEnd w:id="8302"/>
      <w:bookmarkEnd w:id="8303"/>
      <w:bookmarkEnd w:id="8304"/>
      <w:bookmarkEnd w:id="8305"/>
    </w:p>
    <w:p w:rsidR="00895591" w:rsidRDefault="00895591" w:rsidP="00895591">
      <w:pPr>
        <w:pStyle w:val="a4"/>
        <w:keepNext/>
        <w:rPr>
          <w:rtl/>
        </w:rPr>
      </w:pPr>
      <w:bookmarkStart w:id="8306" w:name="ET_speaker_ליאורה_שכטר_593"/>
      <w:r w:rsidRPr="00895591">
        <w:rPr>
          <w:rStyle w:val="TagStyle"/>
          <w:rtl/>
        </w:rPr>
        <w:t xml:space="preserve"> &lt;&lt; דובר &gt;&gt; </w:t>
      </w:r>
      <w:r>
        <w:rPr>
          <w:rtl/>
        </w:rPr>
        <w:t>ליאורה שכטר:</w:t>
      </w:r>
      <w:r w:rsidRPr="00895591">
        <w:rPr>
          <w:rStyle w:val="TagStyle"/>
          <w:rtl/>
        </w:rPr>
        <w:t xml:space="preserve"> &lt;&lt; דובר &gt;&gt;</w:t>
      </w:r>
      <w:r>
        <w:rPr>
          <w:rtl/>
        </w:rPr>
        <w:t xml:space="preserve">   </w:t>
      </w:r>
      <w:bookmarkEnd w:id="8306"/>
    </w:p>
    <w:p w:rsidR="00895591" w:rsidRDefault="00895591" w:rsidP="00895591">
      <w:pPr>
        <w:pStyle w:val="KeepWithNext"/>
        <w:rPr>
          <w:rtl/>
        </w:rPr>
      </w:pPr>
    </w:p>
    <w:p w:rsidR="00895591" w:rsidRDefault="00895591" w:rsidP="00895591">
      <w:pPr>
        <w:rPr>
          <w:rtl/>
        </w:rPr>
      </w:pPr>
      <w:bookmarkStart w:id="8307" w:name="_ETM_Q1_9778851"/>
      <w:bookmarkStart w:id="8308" w:name="_ETM_Q1_9775851"/>
      <w:bookmarkEnd w:id="8307"/>
      <w:bookmarkEnd w:id="8308"/>
      <w:r>
        <w:rPr>
          <w:rFonts w:hint="cs"/>
          <w:rtl/>
        </w:rPr>
        <w:t xml:space="preserve">נשמח להתייחס. הסוגיה בינינו מהותית </w:t>
      </w:r>
      <w:bookmarkStart w:id="8309" w:name="_ETM_Q1_9781852"/>
      <w:bookmarkEnd w:id="8309"/>
      <w:r>
        <w:rPr>
          <w:rFonts w:hint="cs"/>
          <w:rtl/>
        </w:rPr>
        <w:t xml:space="preserve">מאוד. זה שצריך קידוד אחיד מוסכם בהגדרה. גם היום קידוד </w:t>
      </w:r>
      <w:bookmarkStart w:id="8310" w:name="_ETM_Q1_9789601"/>
      <w:bookmarkEnd w:id="8310"/>
      <w:r>
        <w:rPr>
          <w:rFonts w:hint="cs"/>
          <w:rtl/>
        </w:rPr>
        <w:t>אחיד מועבר לאופק לטובת הצג</w:t>
      </w:r>
      <w:bookmarkStart w:id="8311" w:name="_ETM_Q1_9792102"/>
      <w:bookmarkEnd w:id="8311"/>
      <w:r>
        <w:rPr>
          <w:rFonts w:hint="cs"/>
          <w:rtl/>
        </w:rPr>
        <w:t xml:space="preserve">תו, אין פה בכלל דילמה. מה </w:t>
      </w:r>
      <w:bookmarkStart w:id="8312" w:name="_ETM_Q1_9797102"/>
      <w:bookmarkEnd w:id="8312"/>
      <w:r>
        <w:rPr>
          <w:rFonts w:hint="cs"/>
          <w:rtl/>
        </w:rPr>
        <w:t xml:space="preserve">שמוגדר כאן זה סמכות </w:t>
      </w:r>
      <w:bookmarkStart w:id="8313" w:name="_ETM_Q1_9798602"/>
      <w:bookmarkEnd w:id="8313"/>
      <w:r>
        <w:rPr>
          <w:rFonts w:hint="cs"/>
          <w:rtl/>
        </w:rPr>
        <w:t>המשרד לקבוע את שיטת הקידו</w:t>
      </w:r>
      <w:bookmarkStart w:id="8314" w:name="_ETM_Q1_9804601"/>
      <w:bookmarkEnd w:id="8314"/>
      <w:r>
        <w:rPr>
          <w:rFonts w:hint="cs"/>
          <w:rtl/>
        </w:rPr>
        <w:t>ד לא רק בממשק, בקשר</w:t>
      </w:r>
      <w:bookmarkStart w:id="8315" w:name="_ETM_Q1_9804851"/>
      <w:bookmarkEnd w:id="8315"/>
      <w:r>
        <w:rPr>
          <w:rFonts w:hint="cs"/>
          <w:rtl/>
        </w:rPr>
        <w:t xml:space="preserve">, </w:t>
      </w:r>
      <w:proofErr w:type="spellStart"/>
      <w:r>
        <w:rPr>
          <w:rFonts w:hint="cs"/>
          <w:rtl/>
        </w:rPr>
        <w:t>באיך</w:t>
      </w:r>
      <w:proofErr w:type="spellEnd"/>
      <w:r>
        <w:rPr>
          <w:rFonts w:hint="cs"/>
          <w:rtl/>
        </w:rPr>
        <w:t xml:space="preserve"> שאנחנו מעבירים </w:t>
      </w:r>
      <w:r>
        <w:rPr>
          <w:rtl/>
        </w:rPr>
        <w:t>–</w:t>
      </w:r>
      <w:r>
        <w:rPr>
          <w:rFonts w:hint="cs"/>
          <w:rtl/>
        </w:rPr>
        <w:t xml:space="preserve"> זה מ</w:t>
      </w:r>
      <w:bookmarkStart w:id="8316" w:name="_ETM_Q1_9808102"/>
      <w:bookmarkEnd w:id="8316"/>
      <w:r>
        <w:rPr>
          <w:rFonts w:hint="cs"/>
          <w:rtl/>
        </w:rPr>
        <w:t>וס</w:t>
      </w:r>
      <w:bookmarkStart w:id="8317" w:name="_ETM_Q1_9806852"/>
      <w:bookmarkStart w:id="8318" w:name="_ETM_Q1_9808602"/>
      <w:bookmarkEnd w:id="8317"/>
      <w:bookmarkEnd w:id="8318"/>
      <w:r>
        <w:rPr>
          <w:rFonts w:hint="cs"/>
          <w:rtl/>
        </w:rPr>
        <w:t xml:space="preserve">כם, אלא איך אנחנו שומרים את זה </w:t>
      </w:r>
      <w:bookmarkStart w:id="8319" w:name="_ETM_Q1_9809851"/>
      <w:bookmarkEnd w:id="8319"/>
      <w:r>
        <w:rPr>
          <w:rFonts w:hint="cs"/>
          <w:rtl/>
        </w:rPr>
        <w:t>בפנים בתוך המערכת.</w:t>
      </w:r>
      <w:bookmarkStart w:id="8320" w:name="_ETM_Q1_9811352"/>
      <w:bookmarkEnd w:id="8320"/>
    </w:p>
    <w:p w:rsidR="00895591" w:rsidRDefault="00895591" w:rsidP="00895591">
      <w:pPr>
        <w:rPr>
          <w:rtl/>
        </w:rPr>
      </w:pPr>
      <w:bookmarkStart w:id="8321" w:name="_ETM_Q1_9811602"/>
      <w:bookmarkStart w:id="8322" w:name="_ETM_Q1_9812101"/>
      <w:bookmarkEnd w:id="8321"/>
      <w:bookmarkEnd w:id="8322"/>
    </w:p>
    <w:p w:rsidR="00895591" w:rsidRDefault="00895591" w:rsidP="00895591">
      <w:pPr>
        <w:pStyle w:val="a4"/>
        <w:keepNext/>
        <w:rPr>
          <w:rtl/>
        </w:rPr>
      </w:pPr>
      <w:bookmarkStart w:id="8323" w:name="ET_speaker_אילת_וולברג_594"/>
      <w:r w:rsidRPr="00895591">
        <w:rPr>
          <w:rStyle w:val="TagStyle"/>
          <w:rtl/>
        </w:rPr>
        <w:t xml:space="preserve"> &lt;&lt; דובר &gt;&gt; </w:t>
      </w:r>
      <w:r>
        <w:rPr>
          <w:rtl/>
        </w:rPr>
        <w:t xml:space="preserve">אילת </w:t>
      </w:r>
      <w:proofErr w:type="spellStart"/>
      <w:r>
        <w:rPr>
          <w:rtl/>
        </w:rPr>
        <w:t>וולברג</w:t>
      </w:r>
      <w:proofErr w:type="spellEnd"/>
      <w:r>
        <w:rPr>
          <w:rtl/>
        </w:rPr>
        <w:t>:</w:t>
      </w:r>
      <w:r w:rsidRPr="00895591">
        <w:rPr>
          <w:rStyle w:val="TagStyle"/>
          <w:rtl/>
        </w:rPr>
        <w:t xml:space="preserve"> &lt;&lt; דובר &gt;&gt;</w:t>
      </w:r>
      <w:r>
        <w:rPr>
          <w:rtl/>
        </w:rPr>
        <w:t xml:space="preserve">   </w:t>
      </w:r>
      <w:bookmarkEnd w:id="8323"/>
    </w:p>
    <w:p w:rsidR="00895591" w:rsidRDefault="00895591" w:rsidP="00895591">
      <w:pPr>
        <w:pStyle w:val="KeepWithNext"/>
        <w:rPr>
          <w:rtl/>
        </w:rPr>
      </w:pPr>
    </w:p>
    <w:p w:rsidR="00895591" w:rsidRDefault="00895591" w:rsidP="00895591">
      <w:pPr>
        <w:rPr>
          <w:rtl/>
        </w:rPr>
      </w:pPr>
      <w:bookmarkStart w:id="8324" w:name="_ETM_Q1_9812352"/>
      <w:bookmarkEnd w:id="8324"/>
      <w:r>
        <w:rPr>
          <w:rFonts w:hint="cs"/>
          <w:rtl/>
        </w:rPr>
        <w:t xml:space="preserve">זו הערה שגם עלתה והורחבה </w:t>
      </w:r>
      <w:bookmarkStart w:id="8325" w:name="_ETM_Q1_9814102"/>
      <w:bookmarkEnd w:id="8325"/>
      <w:r>
        <w:rPr>
          <w:rFonts w:hint="cs"/>
          <w:rtl/>
        </w:rPr>
        <w:t xml:space="preserve">לקראת </w:t>
      </w:r>
      <w:bookmarkStart w:id="8326" w:name="_ETM_Q1_9815102"/>
      <w:bookmarkEnd w:id="8326"/>
      <w:r>
        <w:rPr>
          <w:rFonts w:hint="cs"/>
          <w:rtl/>
        </w:rPr>
        <w:t>הקריאה הראשונה, אבל - - -</w:t>
      </w:r>
    </w:p>
    <w:p w:rsidR="00895591" w:rsidRDefault="00895591" w:rsidP="00895591">
      <w:pPr>
        <w:rPr>
          <w:rtl/>
        </w:rPr>
      </w:pPr>
    </w:p>
    <w:p w:rsidR="00895591" w:rsidRDefault="00895591" w:rsidP="00895591">
      <w:pPr>
        <w:pStyle w:val="a4"/>
        <w:keepNext/>
        <w:rPr>
          <w:rtl/>
        </w:rPr>
      </w:pPr>
      <w:bookmarkStart w:id="8327" w:name="ET_speaker_ליאורה_שכטר_595"/>
      <w:r w:rsidRPr="00895591">
        <w:rPr>
          <w:rStyle w:val="TagStyle"/>
          <w:rtl/>
        </w:rPr>
        <w:t xml:space="preserve"> &lt;&lt; דובר &gt;&gt; </w:t>
      </w:r>
      <w:r>
        <w:rPr>
          <w:rtl/>
        </w:rPr>
        <w:t>ליאורה שכטר:</w:t>
      </w:r>
      <w:r w:rsidRPr="00895591">
        <w:rPr>
          <w:rStyle w:val="TagStyle"/>
          <w:rtl/>
        </w:rPr>
        <w:t xml:space="preserve"> &lt;&lt; דובר &gt;&gt;</w:t>
      </w:r>
      <w:r>
        <w:rPr>
          <w:rtl/>
        </w:rPr>
        <w:t xml:space="preserve">   </w:t>
      </w:r>
      <w:bookmarkEnd w:id="8327"/>
    </w:p>
    <w:p w:rsidR="00895591" w:rsidRDefault="00895591" w:rsidP="00895591">
      <w:pPr>
        <w:pStyle w:val="KeepWithNext"/>
        <w:rPr>
          <w:rtl/>
        </w:rPr>
      </w:pPr>
    </w:p>
    <w:p w:rsidR="001E6260" w:rsidRDefault="00895591" w:rsidP="001E6260">
      <w:pPr>
        <w:rPr>
          <w:rtl/>
        </w:rPr>
      </w:pPr>
      <w:bookmarkStart w:id="8328" w:name="_ETM_Q1_9818602"/>
      <w:bookmarkStart w:id="8329" w:name="_ETM_Q1_9819102"/>
      <w:bookmarkEnd w:id="8328"/>
      <w:bookmarkEnd w:id="8329"/>
      <w:r>
        <w:rPr>
          <w:rFonts w:hint="cs"/>
          <w:rtl/>
        </w:rPr>
        <w:t xml:space="preserve">אני רוצה לחדד את הסוגיה. </w:t>
      </w:r>
      <w:bookmarkStart w:id="8330" w:name="_ETM_Q1_9820852"/>
      <w:bookmarkEnd w:id="8330"/>
      <w:r>
        <w:rPr>
          <w:rFonts w:hint="cs"/>
          <w:rtl/>
        </w:rPr>
        <w:t>המשרד רשאי להג</w:t>
      </w:r>
      <w:bookmarkStart w:id="8331" w:name="_ETM_Q1_9822601"/>
      <w:bookmarkEnd w:id="8331"/>
      <w:r>
        <w:rPr>
          <w:rFonts w:hint="cs"/>
          <w:rtl/>
        </w:rPr>
        <w:t>דיר שיטות קידוד, אין על זה עוררין,</w:t>
      </w:r>
      <w:bookmarkStart w:id="8332" w:name="_ETM_Q1_9826352"/>
      <w:bookmarkEnd w:id="8332"/>
      <w:r>
        <w:rPr>
          <w:rFonts w:hint="cs"/>
          <w:rtl/>
        </w:rPr>
        <w:t xml:space="preserve"> אבל </w:t>
      </w:r>
      <w:bookmarkStart w:id="8333" w:name="_ETM_Q1_9826601"/>
      <w:bookmarkEnd w:id="8333"/>
      <w:r>
        <w:rPr>
          <w:rFonts w:hint="cs"/>
          <w:rtl/>
        </w:rPr>
        <w:t>כל שיטה</w:t>
      </w:r>
      <w:bookmarkStart w:id="8334" w:name="_ETM_Q1_9829102"/>
      <w:bookmarkEnd w:id="8334"/>
      <w:r>
        <w:rPr>
          <w:rFonts w:hint="cs"/>
          <w:rtl/>
        </w:rPr>
        <w:t xml:space="preserve">, אנחנו צריכים לברר את הערך הקליני </w:t>
      </w:r>
      <w:bookmarkStart w:id="8335" w:name="_ETM_Q1_9833102"/>
      <w:bookmarkEnd w:id="8335"/>
      <w:r>
        <w:rPr>
          <w:rFonts w:hint="cs"/>
          <w:rtl/>
        </w:rPr>
        <w:t>שבלי</w:t>
      </w:r>
      <w:bookmarkStart w:id="8336" w:name="_ETM_Q1_9831353"/>
      <w:bookmarkEnd w:id="8336"/>
      <w:r>
        <w:rPr>
          <w:rFonts w:hint="cs"/>
          <w:rtl/>
        </w:rPr>
        <w:t>יצר את הקידוד הזה לפחות בפנים, לא בממשקים, ואת העל</w:t>
      </w:r>
      <w:bookmarkStart w:id="8337" w:name="_ETM_Q1_9839101"/>
      <w:bookmarkStart w:id="8338" w:name="_ETM_Q1_9836852"/>
      <w:bookmarkEnd w:id="8337"/>
      <w:bookmarkEnd w:id="8338"/>
      <w:r>
        <w:rPr>
          <w:rFonts w:hint="cs"/>
          <w:rtl/>
        </w:rPr>
        <w:t xml:space="preserve">ויות. כי אנחנו מסוגלים כבר </w:t>
      </w:r>
      <w:r w:rsidR="005B564D">
        <w:rPr>
          <w:rFonts w:hint="cs"/>
          <w:rtl/>
        </w:rPr>
        <w:t>היום להעביר בשיטה שהיא מוסכמת</w:t>
      </w:r>
      <w:bookmarkStart w:id="8339" w:name="_ETM_Q1_9841852"/>
      <w:bookmarkEnd w:id="8339"/>
      <w:r w:rsidR="005B564D">
        <w:rPr>
          <w:rFonts w:hint="cs"/>
          <w:rtl/>
        </w:rPr>
        <w:t xml:space="preserve">. </w:t>
      </w:r>
      <w:bookmarkStart w:id="8340" w:name="_ETM_Q1_9842101"/>
      <w:bookmarkEnd w:id="8340"/>
      <w:r w:rsidR="005B564D">
        <w:rPr>
          <w:rFonts w:hint="cs"/>
          <w:rtl/>
        </w:rPr>
        <w:t xml:space="preserve">אנחנו עושים את זה, לא רק מסוגלים בהגדרה. </w:t>
      </w:r>
      <w:bookmarkStart w:id="8341" w:name="_ETM_Q1_9847602"/>
      <w:bookmarkEnd w:id="8341"/>
      <w:r w:rsidR="005B564D">
        <w:rPr>
          <w:rFonts w:hint="cs"/>
          <w:rtl/>
        </w:rPr>
        <w:t>אבל כאן, ואני מעירה את זה ג</w:t>
      </w:r>
      <w:bookmarkStart w:id="8342" w:name="_ETM_Q1_9848852"/>
      <w:bookmarkEnd w:id="8342"/>
      <w:r w:rsidR="005B564D">
        <w:rPr>
          <w:rFonts w:hint="cs"/>
          <w:rtl/>
        </w:rPr>
        <w:t xml:space="preserve">ם כי </w:t>
      </w:r>
      <w:bookmarkStart w:id="8343" w:name="_ETM_Q1_9849851"/>
      <w:bookmarkEnd w:id="8343"/>
      <w:r w:rsidR="005B564D">
        <w:rPr>
          <w:rFonts w:hint="cs"/>
          <w:rtl/>
        </w:rPr>
        <w:t>זו לא הערה בעלמא, יש לנו כבר רצונות שתלויים ועומד</w:t>
      </w:r>
      <w:bookmarkStart w:id="8344" w:name="_ETM_Q1_9854351"/>
      <w:bookmarkEnd w:id="8344"/>
      <w:r w:rsidR="005B564D">
        <w:rPr>
          <w:rFonts w:hint="cs"/>
          <w:rtl/>
        </w:rPr>
        <w:t xml:space="preserve">ים </w:t>
      </w:r>
      <w:bookmarkStart w:id="8345" w:name="_ETM_Q1_9854852"/>
      <w:bookmarkEnd w:id="8345"/>
      <w:r w:rsidR="005B564D">
        <w:rPr>
          <w:rFonts w:hint="cs"/>
          <w:rtl/>
        </w:rPr>
        <w:t xml:space="preserve">כבר שנתיים בערך לשיטת קידוד ספציפית בנושא </w:t>
      </w:r>
      <w:bookmarkStart w:id="8346" w:name="_ETM_Q1_9858852"/>
      <w:bookmarkEnd w:id="8346"/>
      <w:r w:rsidR="005B564D">
        <w:rPr>
          <w:rFonts w:hint="cs"/>
          <w:rtl/>
        </w:rPr>
        <w:t xml:space="preserve">אבחנות שלא </w:t>
      </w:r>
      <w:bookmarkStart w:id="8347" w:name="_ETM_Q1_9859602"/>
      <w:bookmarkEnd w:id="8347"/>
      <w:r w:rsidR="005B564D">
        <w:rPr>
          <w:rFonts w:hint="cs"/>
          <w:rtl/>
        </w:rPr>
        <w:t xml:space="preserve">מצליחה </w:t>
      </w:r>
      <w:bookmarkStart w:id="8348" w:name="_ETM_Q1_9863852"/>
      <w:bookmarkEnd w:id="8348"/>
      <w:r w:rsidR="001E6260">
        <w:rPr>
          <w:rFonts w:hint="cs"/>
          <w:rtl/>
        </w:rPr>
        <w:t>לבוא לידי ביטוי.</w:t>
      </w:r>
      <w:bookmarkStart w:id="8349" w:name="_ETM_Q1_9868602"/>
      <w:bookmarkStart w:id="8350" w:name="_ETM_Q1_9869101"/>
      <w:bookmarkEnd w:id="8349"/>
      <w:bookmarkEnd w:id="8350"/>
      <w:r w:rsidR="001E6260">
        <w:rPr>
          <w:rFonts w:hint="cs"/>
          <w:rtl/>
        </w:rPr>
        <w:t xml:space="preserve"> מבחינ</w:t>
      </w:r>
      <w:bookmarkStart w:id="8351" w:name="_ETM_Q1_9867602"/>
      <w:bookmarkEnd w:id="8351"/>
      <w:r w:rsidR="001E6260">
        <w:rPr>
          <w:rFonts w:hint="cs"/>
          <w:rtl/>
        </w:rPr>
        <w:t>תנו בתיקוף שלנו פנימה, לדוגמה ב</w:t>
      </w:r>
      <w:bookmarkStart w:id="8352" w:name="_ETM_Q1_9871352"/>
      <w:bookmarkEnd w:id="8352"/>
      <w:r w:rsidR="001E6260">
        <w:rPr>
          <w:rFonts w:hint="cs"/>
          <w:rtl/>
        </w:rPr>
        <w:t>תוך</w:t>
      </w:r>
      <w:bookmarkStart w:id="8353" w:name="_ETM_Q1_9870352"/>
      <w:bookmarkEnd w:id="8353"/>
      <w:r w:rsidR="001E6260">
        <w:rPr>
          <w:rFonts w:hint="cs"/>
          <w:rtl/>
        </w:rPr>
        <w:t xml:space="preserve"> הקהילה, ראינו שזה לא רק לא מייצר </w:t>
      </w:r>
      <w:bookmarkStart w:id="8354" w:name="_ETM_Q1_9875602"/>
      <w:bookmarkEnd w:id="8354"/>
      <w:r w:rsidR="001E6260">
        <w:rPr>
          <w:rFonts w:hint="cs"/>
          <w:rtl/>
        </w:rPr>
        <w:t>ערך</w:t>
      </w:r>
      <w:bookmarkStart w:id="8355" w:name="_ETM_Q1_9875351"/>
      <w:bookmarkEnd w:id="8355"/>
      <w:r w:rsidR="001E6260">
        <w:rPr>
          <w:rFonts w:hint="cs"/>
          <w:rtl/>
        </w:rPr>
        <w:t xml:space="preserve">, זה פוגע בזמן של הרופא בעבודה מול </w:t>
      </w:r>
      <w:bookmarkStart w:id="8356" w:name="_ETM_Q1_9880603"/>
      <w:bookmarkEnd w:id="8356"/>
      <w:r w:rsidR="001E6260">
        <w:rPr>
          <w:rFonts w:hint="cs"/>
          <w:rtl/>
        </w:rPr>
        <w:t>המטופל.</w:t>
      </w:r>
      <w:bookmarkStart w:id="8357" w:name="_ETM_Q1_9887351"/>
      <w:bookmarkEnd w:id="8357"/>
    </w:p>
    <w:p w:rsidR="001E6260" w:rsidRDefault="001E6260" w:rsidP="00895591">
      <w:pPr>
        <w:rPr>
          <w:rtl/>
        </w:rPr>
      </w:pPr>
    </w:p>
    <w:p w:rsidR="001E6260" w:rsidRDefault="001E6260" w:rsidP="001E6260">
      <w:pPr>
        <w:rPr>
          <w:rtl/>
        </w:rPr>
      </w:pPr>
      <w:r>
        <w:rPr>
          <w:rFonts w:hint="cs"/>
          <w:rtl/>
        </w:rPr>
        <w:t>סוגיה שניי</w:t>
      </w:r>
      <w:bookmarkStart w:id="8358" w:name="_ETM_Q1_9882351"/>
      <w:bookmarkStart w:id="8359" w:name="_ETM_Q1_9885601"/>
      <w:bookmarkEnd w:id="8358"/>
      <w:bookmarkEnd w:id="8359"/>
      <w:r>
        <w:rPr>
          <w:rFonts w:hint="cs"/>
          <w:rtl/>
        </w:rPr>
        <w:t xml:space="preserve">ה, </w:t>
      </w:r>
      <w:bookmarkStart w:id="8360" w:name="_ETM_Q1_9887102"/>
      <w:bookmarkEnd w:id="8360"/>
      <w:r>
        <w:rPr>
          <w:rFonts w:hint="cs"/>
          <w:rtl/>
        </w:rPr>
        <w:t xml:space="preserve">שגם משמעות היישום היא מאוד כבדה. היא כאילו </w:t>
      </w:r>
      <w:bookmarkStart w:id="8361" w:name="_ETM_Q1_9892602"/>
      <w:bookmarkEnd w:id="8361"/>
      <w:r>
        <w:rPr>
          <w:rFonts w:hint="cs"/>
          <w:rtl/>
        </w:rPr>
        <w:t>מסיטה אותנו מהמה</w:t>
      </w:r>
      <w:bookmarkStart w:id="8362" w:name="_ETM_Q1_9892352"/>
      <w:bookmarkEnd w:id="8362"/>
      <w:r>
        <w:rPr>
          <w:rFonts w:hint="cs"/>
          <w:rtl/>
        </w:rPr>
        <w:t xml:space="preserve">ות של החוק ובטח תפרוץ פה את מסגרת </w:t>
      </w:r>
      <w:bookmarkStart w:id="8363" w:name="_ETM_Q1_9897352"/>
      <w:bookmarkEnd w:id="8363"/>
      <w:r>
        <w:rPr>
          <w:rFonts w:hint="cs"/>
          <w:rtl/>
        </w:rPr>
        <w:t>התקציב</w:t>
      </w:r>
      <w:bookmarkStart w:id="8364" w:name="_ETM_Q1_9895602"/>
      <w:bookmarkEnd w:id="8364"/>
      <w:r>
        <w:rPr>
          <w:rFonts w:hint="cs"/>
          <w:rtl/>
        </w:rPr>
        <w:t>, לפחות לפי הע</w:t>
      </w:r>
      <w:bookmarkStart w:id="8365" w:name="_ETM_Q1_9897101"/>
      <w:bookmarkEnd w:id="8365"/>
      <w:r>
        <w:rPr>
          <w:rFonts w:hint="cs"/>
          <w:rtl/>
        </w:rPr>
        <w:t>ר</w:t>
      </w:r>
      <w:bookmarkStart w:id="8366" w:name="_ETM_Q1_9899352"/>
      <w:bookmarkEnd w:id="8366"/>
      <w:r>
        <w:rPr>
          <w:rFonts w:hint="cs"/>
          <w:rtl/>
        </w:rPr>
        <w:t xml:space="preserve">כתנו, ולכן קודם כל נדרשת </w:t>
      </w:r>
      <w:bookmarkStart w:id="8367" w:name="_ETM_Q1_9894601"/>
      <w:bookmarkStart w:id="8368" w:name="_ETM_Q1_9897851"/>
      <w:bookmarkEnd w:id="8367"/>
      <w:bookmarkEnd w:id="8368"/>
      <w:r w:rsidR="00194E23">
        <w:rPr>
          <w:rFonts w:hint="cs"/>
          <w:rtl/>
        </w:rPr>
        <w:t xml:space="preserve">הבהרה מה מטרת המשרד בסעיף הזה </w:t>
      </w:r>
      <w:bookmarkStart w:id="8369" w:name="_ETM_Q1_9907102"/>
      <w:bookmarkEnd w:id="8369"/>
      <w:r w:rsidR="00194E23">
        <w:rPr>
          <w:rFonts w:hint="cs"/>
          <w:rtl/>
        </w:rPr>
        <w:t>ובהקשר פרקטית,</w:t>
      </w:r>
      <w:bookmarkStart w:id="8370" w:name="_ETM_Q1_9906602"/>
      <w:bookmarkEnd w:id="8370"/>
      <w:r w:rsidR="00194E23">
        <w:rPr>
          <w:rFonts w:hint="cs"/>
          <w:rtl/>
        </w:rPr>
        <w:t xml:space="preserve"> כי יש לנו סלי מידע לפי שנים, </w:t>
      </w:r>
      <w:bookmarkStart w:id="8371" w:name="_ETM_Q1_9911351"/>
      <w:bookmarkEnd w:id="8371"/>
      <w:r w:rsidR="00194E23">
        <w:rPr>
          <w:rFonts w:hint="cs"/>
          <w:rtl/>
        </w:rPr>
        <w:t>יש פה הצעה פרקטית תלו</w:t>
      </w:r>
      <w:bookmarkStart w:id="8372" w:name="_ETM_Q1_9912102"/>
      <w:bookmarkEnd w:id="8372"/>
      <w:r w:rsidR="00194E23">
        <w:rPr>
          <w:rFonts w:hint="cs"/>
          <w:rtl/>
        </w:rPr>
        <w:t xml:space="preserve">יה ועומדת, מה </w:t>
      </w:r>
      <w:bookmarkStart w:id="8373" w:name="_ETM_Q1_9913602"/>
      <w:bookmarkEnd w:id="8373"/>
      <w:r w:rsidR="00194E23">
        <w:rPr>
          <w:rFonts w:hint="cs"/>
          <w:rtl/>
        </w:rPr>
        <w:t xml:space="preserve">הציפיה </w:t>
      </w:r>
      <w:bookmarkStart w:id="8374" w:name="_ETM_Q1_9914852"/>
      <w:bookmarkEnd w:id="8374"/>
      <w:r w:rsidR="00194E23">
        <w:rPr>
          <w:rFonts w:hint="cs"/>
          <w:rtl/>
        </w:rPr>
        <w:t>של המשרד גם עכשיו וגם בעתיד.</w:t>
      </w:r>
    </w:p>
    <w:p w:rsidR="00E37B28" w:rsidRDefault="00E37B28" w:rsidP="001E6260">
      <w:pPr>
        <w:rPr>
          <w:rtl/>
        </w:rPr>
      </w:pPr>
      <w:bookmarkStart w:id="8375" w:name="_ETM_Q1_9921101"/>
      <w:bookmarkStart w:id="8376" w:name="_ETM_Q1_9920352"/>
      <w:bookmarkStart w:id="8377" w:name="_ETM_Q1_9917601"/>
      <w:bookmarkStart w:id="8378" w:name="_ETM_Q1_9917852"/>
      <w:bookmarkEnd w:id="8375"/>
      <w:bookmarkEnd w:id="8376"/>
      <w:bookmarkEnd w:id="8377"/>
      <w:bookmarkEnd w:id="8378"/>
    </w:p>
    <w:p w:rsidR="00E37B28" w:rsidRDefault="00E37B28" w:rsidP="00E37B28">
      <w:pPr>
        <w:pStyle w:val="a4"/>
        <w:keepNext/>
        <w:rPr>
          <w:rtl/>
        </w:rPr>
      </w:pPr>
      <w:bookmarkStart w:id="8379" w:name="ET_speaker_רן_רידניק_596"/>
      <w:r w:rsidRPr="00E37B28">
        <w:rPr>
          <w:rStyle w:val="TagStyle"/>
          <w:rtl/>
        </w:rPr>
        <w:t xml:space="preserve"> &lt;&lt; דובר &gt;&gt; </w:t>
      </w:r>
      <w:r>
        <w:rPr>
          <w:rtl/>
        </w:rPr>
        <w:t xml:space="preserve">רן </w:t>
      </w:r>
      <w:proofErr w:type="spellStart"/>
      <w:r>
        <w:rPr>
          <w:rtl/>
        </w:rPr>
        <w:t>רידניק</w:t>
      </w:r>
      <w:proofErr w:type="spellEnd"/>
      <w:r>
        <w:rPr>
          <w:rtl/>
        </w:rPr>
        <w:t>:</w:t>
      </w:r>
      <w:r w:rsidRPr="00E37B28">
        <w:rPr>
          <w:rStyle w:val="TagStyle"/>
          <w:rtl/>
        </w:rPr>
        <w:t xml:space="preserve"> &lt;&lt; דובר &gt;&gt;</w:t>
      </w:r>
      <w:r>
        <w:rPr>
          <w:rtl/>
        </w:rPr>
        <w:t xml:space="preserve">   </w:t>
      </w:r>
      <w:bookmarkEnd w:id="8379"/>
    </w:p>
    <w:p w:rsidR="00E37B28" w:rsidRDefault="00E37B28" w:rsidP="00E37B28">
      <w:pPr>
        <w:pStyle w:val="KeepWithNext"/>
        <w:rPr>
          <w:rtl/>
        </w:rPr>
      </w:pPr>
    </w:p>
    <w:p w:rsidR="00E37B28" w:rsidRDefault="00E37B28" w:rsidP="00E37B28">
      <w:pPr>
        <w:rPr>
          <w:rtl/>
        </w:rPr>
      </w:pPr>
      <w:bookmarkStart w:id="8380" w:name="_ETM_Q1_9918351"/>
      <w:bookmarkEnd w:id="8380"/>
      <w:r>
        <w:rPr>
          <w:rFonts w:hint="cs"/>
          <w:rtl/>
        </w:rPr>
        <w:t>כל מה שאמרת</w:t>
      </w:r>
      <w:bookmarkStart w:id="8381" w:name="_ETM_Q1_9924101"/>
      <w:bookmarkEnd w:id="8381"/>
      <w:r>
        <w:rPr>
          <w:rFonts w:hint="cs"/>
          <w:rtl/>
        </w:rPr>
        <w:t xml:space="preserve"> את </w:t>
      </w:r>
      <w:bookmarkStart w:id="8382" w:name="_ETM_Q1_9925602"/>
      <w:bookmarkEnd w:id="8382"/>
      <w:r>
        <w:rPr>
          <w:rFonts w:hint="cs"/>
          <w:rtl/>
        </w:rPr>
        <w:t>צודקת, זו סוגיה מהותית,</w:t>
      </w:r>
      <w:bookmarkStart w:id="8383" w:name="_ETM_Q1_9925102"/>
      <w:bookmarkEnd w:id="8383"/>
      <w:r>
        <w:rPr>
          <w:rFonts w:hint="cs"/>
          <w:rtl/>
        </w:rPr>
        <w:t xml:space="preserve"> בעיקר </w:t>
      </w:r>
      <w:bookmarkStart w:id="8384" w:name="_ETM_Q1_9926602"/>
      <w:bookmarkEnd w:id="8384"/>
      <w:r>
        <w:rPr>
          <w:rFonts w:hint="cs"/>
          <w:rtl/>
        </w:rPr>
        <w:t xml:space="preserve">זה דיון טכני מהותי </w:t>
      </w:r>
      <w:bookmarkStart w:id="8385" w:name="_ETM_Q1_9930602"/>
      <w:bookmarkEnd w:id="8385"/>
      <w:r>
        <w:rPr>
          <w:rFonts w:hint="cs"/>
          <w:rtl/>
        </w:rPr>
        <w:t>ה</w:t>
      </w:r>
      <w:bookmarkStart w:id="8386" w:name="_ETM_Q1_9928352"/>
      <w:bookmarkEnd w:id="8386"/>
      <w:r>
        <w:rPr>
          <w:rFonts w:hint="cs"/>
          <w:rtl/>
        </w:rPr>
        <w:t>אם צריכים גם לקודד בקהילה</w:t>
      </w:r>
      <w:bookmarkStart w:id="8387" w:name="_ETM_Q1_9932352"/>
      <w:bookmarkEnd w:id="8387"/>
      <w:r>
        <w:rPr>
          <w:rFonts w:hint="cs"/>
          <w:rtl/>
        </w:rPr>
        <w:t>. אני חייב להגיד שהו</w:t>
      </w:r>
      <w:bookmarkStart w:id="8388" w:name="_ETM_Q1_9937352"/>
      <w:bookmarkStart w:id="8389" w:name="_ETM_Q1_9934352"/>
      <w:bookmarkEnd w:id="8388"/>
      <w:bookmarkEnd w:id="8389"/>
      <w:r>
        <w:rPr>
          <w:rFonts w:hint="cs"/>
          <w:rtl/>
        </w:rPr>
        <w:t>א פחות רלוונטי  כאן לגבי החוק הזה. אחרי החוק י</w:t>
      </w:r>
      <w:bookmarkStart w:id="8390" w:name="_ETM_Q1_9938602"/>
      <w:bookmarkEnd w:id="8390"/>
      <w:r>
        <w:rPr>
          <w:rFonts w:hint="cs"/>
          <w:rtl/>
        </w:rPr>
        <w:t xml:space="preserve">ש </w:t>
      </w:r>
      <w:bookmarkStart w:id="8391" w:name="_ETM_Q1_9936851"/>
      <w:bookmarkEnd w:id="8391"/>
      <w:r>
        <w:rPr>
          <w:rFonts w:hint="cs"/>
          <w:rtl/>
        </w:rPr>
        <w:t xml:space="preserve">לי, גם תמר דיברה על זה </w:t>
      </w:r>
      <w:bookmarkStart w:id="8392" w:name="_ETM_Q1_9938351"/>
      <w:bookmarkEnd w:id="8392"/>
      <w:r>
        <w:rPr>
          <w:rFonts w:hint="cs"/>
          <w:rtl/>
        </w:rPr>
        <w:t xml:space="preserve">מקודם, </w:t>
      </w:r>
      <w:bookmarkStart w:id="8393" w:name="_ETM_Q1_9938851"/>
      <w:bookmarkEnd w:id="8393"/>
      <w:r>
        <w:rPr>
          <w:rFonts w:hint="cs"/>
          <w:rtl/>
        </w:rPr>
        <w:t xml:space="preserve">יש תהליך של חצי שנה שבו </w:t>
      </w:r>
      <w:bookmarkStart w:id="8394" w:name="_ETM_Q1_9940603"/>
      <w:bookmarkEnd w:id="8394"/>
      <w:r>
        <w:rPr>
          <w:rFonts w:hint="cs"/>
          <w:rtl/>
        </w:rPr>
        <w:t xml:space="preserve">צריך לקבוע הרבה מאוד </w:t>
      </w:r>
      <w:bookmarkStart w:id="8395" w:name="_ETM_Q1_9943852"/>
      <w:bookmarkEnd w:id="8395"/>
      <w:r>
        <w:rPr>
          <w:rFonts w:hint="cs"/>
          <w:rtl/>
        </w:rPr>
        <w:t xml:space="preserve">נהלים </w:t>
      </w:r>
      <w:bookmarkStart w:id="8396" w:name="_ETM_Q1_9942352"/>
      <w:bookmarkEnd w:id="8396"/>
      <w:r>
        <w:rPr>
          <w:rFonts w:hint="cs"/>
          <w:rtl/>
        </w:rPr>
        <w:t xml:space="preserve">לאבטחה </w:t>
      </w:r>
      <w:bookmarkStart w:id="8397" w:name="_ETM_Q1_9942852"/>
      <w:bookmarkEnd w:id="8397"/>
      <w:r>
        <w:rPr>
          <w:rFonts w:hint="cs"/>
          <w:rtl/>
        </w:rPr>
        <w:t xml:space="preserve">- - - </w:t>
      </w:r>
      <w:bookmarkStart w:id="8398" w:name="_ETM_Q1_9944601"/>
      <w:bookmarkEnd w:id="8398"/>
      <w:r>
        <w:rPr>
          <w:rFonts w:hint="cs"/>
          <w:rtl/>
        </w:rPr>
        <w:t>שצריכים גם להת</w:t>
      </w:r>
      <w:bookmarkStart w:id="8399" w:name="_ETM_Q1_9946602"/>
      <w:bookmarkEnd w:id="8399"/>
      <w:r>
        <w:rPr>
          <w:rFonts w:hint="cs"/>
          <w:rtl/>
        </w:rPr>
        <w:t xml:space="preserve">גייס לתקציב. אבל </w:t>
      </w:r>
      <w:bookmarkStart w:id="8400" w:name="_ETM_Q1_9948602"/>
      <w:bookmarkEnd w:id="8400"/>
      <w:r>
        <w:rPr>
          <w:rFonts w:hint="cs"/>
          <w:rtl/>
        </w:rPr>
        <w:t xml:space="preserve">השאלה האם לקבוע קידוד </w:t>
      </w:r>
      <w:bookmarkStart w:id="8401" w:name="_ETM_Q1_9948102"/>
      <w:bookmarkEnd w:id="8401"/>
      <w:r>
        <w:rPr>
          <w:rFonts w:hint="cs"/>
          <w:rtl/>
        </w:rPr>
        <w:t xml:space="preserve">- - </w:t>
      </w:r>
      <w:bookmarkStart w:id="8402" w:name="_ETM_Q1_9949601"/>
      <w:bookmarkEnd w:id="8402"/>
      <w:r>
        <w:rPr>
          <w:rFonts w:hint="cs"/>
          <w:rtl/>
        </w:rPr>
        <w:t>- בתי חולים או גם בקהילה</w:t>
      </w:r>
      <w:bookmarkStart w:id="8403" w:name="_ETM_Q1_9950852"/>
      <w:bookmarkStart w:id="8404" w:name="_ETM_Q1_9954102"/>
      <w:bookmarkEnd w:id="8403"/>
      <w:bookmarkEnd w:id="8404"/>
      <w:r>
        <w:rPr>
          <w:rFonts w:hint="cs"/>
          <w:rtl/>
        </w:rPr>
        <w:t>,</w:t>
      </w:r>
      <w:bookmarkStart w:id="8405" w:name="_ETM_Q1_9949352"/>
      <w:bookmarkStart w:id="8406" w:name="_ETM_Q1_9952352"/>
      <w:bookmarkStart w:id="8407" w:name="_ETM_Q1_9950352"/>
      <w:bookmarkStart w:id="8408" w:name="_ETM_Q1_9950602"/>
      <w:bookmarkStart w:id="8409" w:name="_ETM_Q1_9951601"/>
      <w:bookmarkEnd w:id="8405"/>
      <w:bookmarkEnd w:id="8406"/>
      <w:bookmarkEnd w:id="8407"/>
      <w:bookmarkEnd w:id="8408"/>
      <w:bookmarkEnd w:id="8409"/>
      <w:r w:rsidR="004E24D4">
        <w:rPr>
          <w:rFonts w:hint="cs"/>
          <w:rtl/>
        </w:rPr>
        <w:t xml:space="preserve"> </w:t>
      </w:r>
      <w:bookmarkStart w:id="8410" w:name="_ETM_Q1_9952101"/>
      <w:bookmarkEnd w:id="8410"/>
      <w:r w:rsidR="004E24D4">
        <w:rPr>
          <w:rFonts w:hint="cs"/>
          <w:rtl/>
        </w:rPr>
        <w:t xml:space="preserve">אם לוחות זמנים </w:t>
      </w:r>
      <w:bookmarkStart w:id="8411" w:name="_ETM_Q1_9951352"/>
      <w:bookmarkStart w:id="8412" w:name="_ETM_Q1_9952602"/>
      <w:bookmarkEnd w:id="8411"/>
      <w:bookmarkEnd w:id="8412"/>
      <w:r w:rsidR="004E24D4">
        <w:rPr>
          <w:rFonts w:hint="cs"/>
          <w:rtl/>
        </w:rPr>
        <w:t>- - - להיכנס לתקציב</w:t>
      </w:r>
      <w:bookmarkStart w:id="8413" w:name="_ETM_Q1_9954352"/>
      <w:bookmarkStart w:id="8414" w:name="_ETM_Q1_9955102"/>
      <w:bookmarkEnd w:id="8413"/>
      <w:bookmarkEnd w:id="8414"/>
      <w:r w:rsidR="004E24D4">
        <w:rPr>
          <w:rFonts w:hint="cs"/>
          <w:rtl/>
        </w:rPr>
        <w:t xml:space="preserve">, יכול </w:t>
      </w:r>
      <w:bookmarkStart w:id="8415" w:name="_ETM_Q1_9956852"/>
      <w:bookmarkEnd w:id="8415"/>
      <w:r w:rsidR="004E24D4">
        <w:rPr>
          <w:rFonts w:hint="cs"/>
          <w:rtl/>
        </w:rPr>
        <w:t xml:space="preserve">להיות שנראה </w:t>
      </w:r>
      <w:bookmarkStart w:id="8416" w:name="_ETM_Q1_9955601"/>
      <w:bookmarkEnd w:id="8416"/>
      <w:r w:rsidR="004E24D4">
        <w:rPr>
          <w:rFonts w:hint="cs"/>
          <w:rtl/>
        </w:rPr>
        <w:t>עין בעין, יכול להיות שלא, נדבר על זה.</w:t>
      </w:r>
      <w:bookmarkStart w:id="8417" w:name="_ETM_Q1_9959852"/>
      <w:bookmarkEnd w:id="8417"/>
    </w:p>
    <w:p w:rsidR="004E24D4" w:rsidRDefault="004E24D4" w:rsidP="00E37B28">
      <w:pPr>
        <w:rPr>
          <w:rtl/>
        </w:rPr>
      </w:pPr>
    </w:p>
    <w:p w:rsidR="004E24D4" w:rsidRDefault="004E24D4" w:rsidP="00297D62">
      <w:pPr>
        <w:rPr>
          <w:rtl/>
        </w:rPr>
      </w:pPr>
      <w:r>
        <w:rPr>
          <w:rFonts w:hint="cs"/>
          <w:rtl/>
        </w:rPr>
        <w:t>כמו</w:t>
      </w:r>
      <w:bookmarkStart w:id="8418" w:name="_ETM_Q1_9960101"/>
      <w:bookmarkEnd w:id="8418"/>
      <w:r>
        <w:rPr>
          <w:rFonts w:hint="cs"/>
          <w:rtl/>
        </w:rPr>
        <w:t xml:space="preserve"> שת</w:t>
      </w:r>
      <w:bookmarkStart w:id="8419" w:name="_ETM_Q1_9960351"/>
      <w:bookmarkStart w:id="8420" w:name="_ETM_Q1_9957851"/>
      <w:bookmarkEnd w:id="8419"/>
      <w:bookmarkEnd w:id="8420"/>
      <w:r>
        <w:rPr>
          <w:rFonts w:hint="cs"/>
          <w:rtl/>
        </w:rPr>
        <w:t xml:space="preserve">מר אמרה, ואני אומר את זה לפרוטוקול כאן </w:t>
      </w:r>
      <w:r>
        <w:rPr>
          <w:rtl/>
        </w:rPr>
        <w:t>–</w:t>
      </w:r>
      <w:r>
        <w:rPr>
          <w:rFonts w:hint="cs"/>
          <w:rtl/>
        </w:rPr>
        <w:t xml:space="preserve"> </w:t>
      </w:r>
      <w:bookmarkStart w:id="8421" w:name="_ETM_Q1_9962352"/>
      <w:bookmarkEnd w:id="8421"/>
      <w:r>
        <w:rPr>
          <w:rFonts w:hint="cs"/>
          <w:rtl/>
        </w:rPr>
        <w:t>צריך לבצע תהליך שבו עוקב</w:t>
      </w:r>
      <w:bookmarkStart w:id="8422" w:name="_ETM_Q1_9962852"/>
      <w:bookmarkEnd w:id="8422"/>
      <w:r>
        <w:rPr>
          <w:rFonts w:hint="cs"/>
          <w:rtl/>
        </w:rPr>
        <w:t xml:space="preserve">ים כל המערכת, גם </w:t>
      </w:r>
      <w:bookmarkStart w:id="8423" w:name="_ETM_Q1_9964351"/>
      <w:bookmarkEnd w:id="8423"/>
      <w:r>
        <w:rPr>
          <w:rFonts w:hint="cs"/>
          <w:rtl/>
        </w:rPr>
        <w:t>בתי הח</w:t>
      </w:r>
      <w:bookmarkStart w:id="8424" w:name="_ETM_Q1_9964601"/>
      <w:bookmarkEnd w:id="8424"/>
      <w:r>
        <w:rPr>
          <w:rFonts w:hint="cs"/>
          <w:rtl/>
        </w:rPr>
        <w:t xml:space="preserve">ולים דרך אגב, אבל גם הקופות, איך - - - </w:t>
      </w:r>
      <w:bookmarkStart w:id="8425" w:name="_ETM_Q1_9970101"/>
      <w:bookmarkStart w:id="8426" w:name="_ETM_Q1_9967352"/>
      <w:bookmarkEnd w:id="8425"/>
      <w:bookmarkEnd w:id="8426"/>
      <w:r>
        <w:rPr>
          <w:rFonts w:hint="cs"/>
          <w:rtl/>
        </w:rPr>
        <w:t xml:space="preserve">את לוחות הזמנים והתקציב </w:t>
      </w:r>
      <w:bookmarkStart w:id="8427" w:name="_ETM_Q1_9969602"/>
      <w:bookmarkEnd w:id="8427"/>
      <w:r>
        <w:rPr>
          <w:rFonts w:hint="cs"/>
          <w:rtl/>
        </w:rPr>
        <w:t>- - - עולמות</w:t>
      </w:r>
      <w:bookmarkStart w:id="8428" w:name="_ETM_Q1_9970352"/>
      <w:bookmarkEnd w:id="8428"/>
      <w:r>
        <w:rPr>
          <w:rFonts w:hint="cs"/>
          <w:rtl/>
        </w:rPr>
        <w:t xml:space="preserve"> </w:t>
      </w:r>
      <w:bookmarkStart w:id="8429" w:name="_ETM_Q1_9970851"/>
      <w:bookmarkEnd w:id="8429"/>
      <w:r>
        <w:rPr>
          <w:rFonts w:hint="cs"/>
          <w:rtl/>
        </w:rPr>
        <w:t xml:space="preserve">שיתוף </w:t>
      </w:r>
      <w:bookmarkStart w:id="8430" w:name="_ETM_Q1_9971352"/>
      <w:bookmarkEnd w:id="8430"/>
      <w:r>
        <w:rPr>
          <w:rFonts w:hint="cs"/>
          <w:rtl/>
        </w:rPr>
        <w:t>המידע - - -</w:t>
      </w:r>
      <w:bookmarkStart w:id="8431" w:name="_ETM_Q1_9972102"/>
      <w:bookmarkEnd w:id="8431"/>
      <w:r>
        <w:rPr>
          <w:rFonts w:hint="cs"/>
          <w:rtl/>
        </w:rPr>
        <w:t xml:space="preserve"> </w:t>
      </w:r>
      <w:bookmarkStart w:id="8432" w:name="_ETM_Q1_9973102"/>
      <w:bookmarkStart w:id="8433" w:name="_ETM_Q1_9973852"/>
      <w:bookmarkStart w:id="8434" w:name="_ETM_Q1_9970353"/>
      <w:bookmarkEnd w:id="8432"/>
      <w:bookmarkEnd w:id="8433"/>
      <w:bookmarkEnd w:id="8434"/>
      <w:r>
        <w:rPr>
          <w:rFonts w:hint="cs"/>
          <w:rtl/>
        </w:rPr>
        <w:t xml:space="preserve">החוק </w:t>
      </w:r>
      <w:bookmarkStart w:id="8435" w:name="_ETM_Q1_9973352"/>
      <w:bookmarkStart w:id="8436" w:name="_ETM_Q1_9973602"/>
      <w:bookmarkEnd w:id="8435"/>
      <w:bookmarkEnd w:id="8436"/>
      <w:r>
        <w:rPr>
          <w:rFonts w:hint="cs"/>
          <w:rtl/>
        </w:rPr>
        <w:t xml:space="preserve">נקבע במסגרת חוקית שאומרת מה </w:t>
      </w:r>
      <w:bookmarkStart w:id="8437" w:name="_ETM_Q1_9979602"/>
      <w:bookmarkStart w:id="8438" w:name="_ETM_Q1_9976602"/>
      <w:bookmarkEnd w:id="8437"/>
      <w:bookmarkEnd w:id="8438"/>
      <w:r>
        <w:rPr>
          <w:rFonts w:hint="cs"/>
          <w:rtl/>
        </w:rPr>
        <w:t xml:space="preserve">כלל האפשרויות הרלוונטיות </w:t>
      </w:r>
      <w:bookmarkStart w:id="8439" w:name="_ETM_Q1_9977851"/>
      <w:bookmarkEnd w:id="8439"/>
      <w:r>
        <w:rPr>
          <w:rFonts w:hint="cs"/>
          <w:rtl/>
        </w:rPr>
        <w:t xml:space="preserve">לטובת יישום הכללים האלה, וזה </w:t>
      </w:r>
      <w:bookmarkStart w:id="8440" w:name="_ETM_Q1_9983602"/>
      <w:bookmarkStart w:id="8441" w:name="_ETM_Q1_9980852"/>
      <w:bookmarkEnd w:id="8440"/>
      <w:bookmarkEnd w:id="8441"/>
      <w:r>
        <w:rPr>
          <w:rFonts w:hint="cs"/>
          <w:rtl/>
        </w:rPr>
        <w:t>מה שיקבע בהוראות</w:t>
      </w:r>
      <w:bookmarkStart w:id="8442" w:name="_ETM_Q1_9982602"/>
      <w:bookmarkEnd w:id="8442"/>
      <w:r>
        <w:rPr>
          <w:rFonts w:hint="cs"/>
          <w:rtl/>
        </w:rPr>
        <w:t xml:space="preserve"> המנהל, אז כמו שתמר א</w:t>
      </w:r>
      <w:bookmarkStart w:id="8443" w:name="_ETM_Q1_9983852"/>
      <w:bookmarkEnd w:id="8443"/>
      <w:r>
        <w:rPr>
          <w:rFonts w:hint="cs"/>
          <w:rtl/>
        </w:rPr>
        <w:t xml:space="preserve">מרה וכמו שאני אומר כרגע צריך </w:t>
      </w:r>
      <w:bookmarkStart w:id="8444" w:name="_ETM_Q1_9985101"/>
      <w:bookmarkEnd w:id="8444"/>
      <w:r>
        <w:rPr>
          <w:rFonts w:hint="cs"/>
          <w:rtl/>
        </w:rPr>
        <w:t>להתכנס לתקציב שמוקצה ל</w:t>
      </w:r>
      <w:bookmarkStart w:id="8445" w:name="_ETM_Q1_9986852"/>
      <w:bookmarkEnd w:id="8445"/>
      <w:r>
        <w:rPr>
          <w:rFonts w:hint="cs"/>
          <w:rtl/>
        </w:rPr>
        <w:t xml:space="preserve">כך. לכן אין </w:t>
      </w:r>
      <w:bookmarkStart w:id="8446" w:name="_ETM_Q1_9987851"/>
      <w:bookmarkEnd w:id="8446"/>
      <w:r>
        <w:rPr>
          <w:rFonts w:hint="cs"/>
          <w:rtl/>
        </w:rPr>
        <w:t xml:space="preserve">כאן סתירה בין - - - </w:t>
      </w:r>
      <w:bookmarkStart w:id="8447" w:name="_ETM_Q1_9990851"/>
      <w:bookmarkStart w:id="8448" w:name="_ETM_Q1_9986101"/>
      <w:bookmarkStart w:id="8449" w:name="_ETM_Q1_9989101"/>
      <w:bookmarkStart w:id="8450" w:name="_ETM_Q1_9994102"/>
      <w:bookmarkStart w:id="8451" w:name="_ETM_Q1_9995102"/>
      <w:bookmarkStart w:id="8452" w:name="_ETM_Q1_9987602"/>
      <w:bookmarkStart w:id="8453" w:name="_ETM_Q1_9990352"/>
      <w:bookmarkEnd w:id="8447"/>
      <w:bookmarkEnd w:id="8448"/>
      <w:bookmarkEnd w:id="8449"/>
      <w:bookmarkEnd w:id="8450"/>
      <w:bookmarkEnd w:id="8451"/>
      <w:bookmarkEnd w:id="8452"/>
      <w:bookmarkEnd w:id="8453"/>
    </w:p>
    <w:p w:rsidR="00297D62" w:rsidRDefault="00297D62" w:rsidP="00297D62">
      <w:pPr>
        <w:rPr>
          <w:rtl/>
        </w:rPr>
      </w:pPr>
    </w:p>
    <w:p w:rsidR="00297D62" w:rsidRDefault="00297D62" w:rsidP="00297D62">
      <w:pPr>
        <w:pStyle w:val="a4"/>
        <w:keepNext/>
        <w:rPr>
          <w:rtl/>
        </w:rPr>
      </w:pPr>
      <w:bookmarkStart w:id="8454" w:name="ET_speaker_אלון_יפה_602"/>
      <w:r w:rsidRPr="00297D62">
        <w:rPr>
          <w:rStyle w:val="TagStyle"/>
          <w:rtl/>
        </w:rPr>
        <w:t xml:space="preserve"> &lt;&lt; דובר &gt;&gt; </w:t>
      </w:r>
      <w:r>
        <w:rPr>
          <w:rtl/>
        </w:rPr>
        <w:t>אלון יפה:</w:t>
      </w:r>
      <w:r w:rsidRPr="00297D62">
        <w:rPr>
          <w:rStyle w:val="TagStyle"/>
          <w:rtl/>
        </w:rPr>
        <w:t xml:space="preserve"> &lt;&lt; דובר &gt;&gt;</w:t>
      </w:r>
      <w:r>
        <w:rPr>
          <w:rtl/>
        </w:rPr>
        <w:t xml:space="preserve">   </w:t>
      </w:r>
      <w:bookmarkEnd w:id="8454"/>
    </w:p>
    <w:p w:rsidR="00297D62" w:rsidRDefault="00297D62" w:rsidP="00297D62">
      <w:pPr>
        <w:pStyle w:val="KeepWithNext"/>
        <w:rPr>
          <w:rtl/>
        </w:rPr>
      </w:pPr>
    </w:p>
    <w:p w:rsidR="004E24D4" w:rsidRDefault="004E24D4" w:rsidP="004E24D4">
      <w:pPr>
        <w:rPr>
          <w:rtl/>
        </w:rPr>
      </w:pPr>
      <w:bookmarkStart w:id="8455" w:name="_ETM_Q1_9991102"/>
      <w:bookmarkStart w:id="8456" w:name="_ETM_Q1_9988601"/>
      <w:bookmarkEnd w:id="8455"/>
      <w:bookmarkEnd w:id="8456"/>
      <w:r>
        <w:rPr>
          <w:rFonts w:hint="cs"/>
          <w:rtl/>
        </w:rPr>
        <w:t xml:space="preserve">אבל הנקודה היא שהחוק </w:t>
      </w:r>
      <w:bookmarkStart w:id="8457" w:name="_ETM_Q1_9992352"/>
      <w:bookmarkEnd w:id="8457"/>
      <w:r>
        <w:rPr>
          <w:rFonts w:hint="cs"/>
          <w:rtl/>
        </w:rPr>
        <w:t xml:space="preserve">דן בניוד מידע, </w:t>
      </w:r>
      <w:bookmarkStart w:id="8458" w:name="_ETM_Q1_9991602"/>
      <w:bookmarkEnd w:id="8458"/>
      <w:r>
        <w:rPr>
          <w:rFonts w:hint="cs"/>
          <w:rtl/>
        </w:rPr>
        <w:t xml:space="preserve">וכולם מסכימים פה </w:t>
      </w:r>
      <w:bookmarkStart w:id="8459" w:name="_ETM_Q1_9992602"/>
      <w:bookmarkEnd w:id="8459"/>
      <w:r>
        <w:rPr>
          <w:rFonts w:hint="cs"/>
          <w:rtl/>
        </w:rPr>
        <w:t xml:space="preserve">שניוד המידע צריך </w:t>
      </w:r>
      <w:bookmarkStart w:id="8460" w:name="_ETM_Q1_9994602"/>
      <w:bookmarkEnd w:id="8460"/>
      <w:r>
        <w:rPr>
          <w:rFonts w:hint="cs"/>
          <w:rtl/>
        </w:rPr>
        <w:t xml:space="preserve">להיות בצורה </w:t>
      </w:r>
      <w:bookmarkStart w:id="8461" w:name="_ETM_Q1_9996602"/>
      <w:bookmarkEnd w:id="8461"/>
      <w:r>
        <w:rPr>
          <w:rFonts w:hint="cs"/>
          <w:rtl/>
        </w:rPr>
        <w:t>מקודדת.</w:t>
      </w:r>
      <w:bookmarkStart w:id="8462" w:name="_ETM_Q1_9998852"/>
      <w:bookmarkStart w:id="8463" w:name="_ETM_Q1_9996352"/>
      <w:bookmarkEnd w:id="8462"/>
      <w:bookmarkEnd w:id="8463"/>
    </w:p>
    <w:p w:rsidR="004E24D4" w:rsidRDefault="004E24D4" w:rsidP="004E24D4">
      <w:pPr>
        <w:rPr>
          <w:rtl/>
        </w:rPr>
      </w:pPr>
      <w:bookmarkStart w:id="8464" w:name="_ETM_Q1_9996601"/>
      <w:bookmarkStart w:id="8465" w:name="_ETM_Q1_9997102"/>
      <w:bookmarkEnd w:id="8464"/>
      <w:bookmarkEnd w:id="8465"/>
    </w:p>
    <w:p w:rsidR="004E24D4" w:rsidRDefault="004E24D4" w:rsidP="004E24D4">
      <w:pPr>
        <w:pStyle w:val="a4"/>
        <w:keepNext/>
        <w:rPr>
          <w:rtl/>
        </w:rPr>
      </w:pPr>
      <w:bookmarkStart w:id="8466" w:name="ET_speaker_רן_רידניק_598"/>
      <w:r w:rsidRPr="004E24D4">
        <w:rPr>
          <w:rStyle w:val="TagStyle"/>
          <w:rtl/>
        </w:rPr>
        <w:t xml:space="preserve"> &lt;&lt; דובר &gt;&gt; </w:t>
      </w:r>
      <w:r>
        <w:rPr>
          <w:rtl/>
        </w:rPr>
        <w:t xml:space="preserve">רן </w:t>
      </w:r>
      <w:proofErr w:type="spellStart"/>
      <w:r>
        <w:rPr>
          <w:rtl/>
        </w:rPr>
        <w:t>רידניק</w:t>
      </w:r>
      <w:proofErr w:type="spellEnd"/>
      <w:r>
        <w:rPr>
          <w:rtl/>
        </w:rPr>
        <w:t>:</w:t>
      </w:r>
      <w:r w:rsidRPr="004E24D4">
        <w:rPr>
          <w:rStyle w:val="TagStyle"/>
          <w:rtl/>
        </w:rPr>
        <w:t xml:space="preserve"> &lt;&lt; דובר &gt;&gt;</w:t>
      </w:r>
      <w:r>
        <w:rPr>
          <w:rtl/>
        </w:rPr>
        <w:t xml:space="preserve">   </w:t>
      </w:r>
      <w:bookmarkEnd w:id="8466"/>
    </w:p>
    <w:p w:rsidR="004E24D4" w:rsidRDefault="004E24D4" w:rsidP="004E24D4">
      <w:pPr>
        <w:pStyle w:val="KeepWithNext"/>
        <w:rPr>
          <w:rtl/>
        </w:rPr>
      </w:pPr>
    </w:p>
    <w:p w:rsidR="004E24D4" w:rsidRDefault="004E24D4" w:rsidP="004E24D4">
      <w:pPr>
        <w:rPr>
          <w:rtl/>
        </w:rPr>
      </w:pPr>
      <w:r>
        <w:rPr>
          <w:rFonts w:hint="cs"/>
          <w:rtl/>
        </w:rPr>
        <w:t xml:space="preserve">נכון, </w:t>
      </w:r>
      <w:bookmarkStart w:id="8467" w:name="_ETM_Q1_9996852"/>
      <w:bookmarkEnd w:id="8467"/>
      <w:r>
        <w:rPr>
          <w:rFonts w:hint="cs"/>
          <w:rtl/>
        </w:rPr>
        <w:t xml:space="preserve">איך לקודד את </w:t>
      </w:r>
      <w:bookmarkStart w:id="8468" w:name="_ETM_Q1_9999852"/>
      <w:bookmarkEnd w:id="8468"/>
      <w:r>
        <w:rPr>
          <w:rFonts w:hint="cs"/>
          <w:rtl/>
        </w:rPr>
        <w:t>המידה,</w:t>
      </w:r>
      <w:bookmarkStart w:id="8469" w:name="_ETM_Q1_9997352"/>
      <w:bookmarkEnd w:id="8469"/>
      <w:r>
        <w:rPr>
          <w:rFonts w:hint="cs"/>
          <w:rtl/>
        </w:rPr>
        <w:t xml:space="preserve"> האם בקהילה מקודדים </w:t>
      </w:r>
      <w:bookmarkStart w:id="8470" w:name="_ETM_Q1_9998102"/>
      <w:bookmarkStart w:id="8471" w:name="_ETM_Q1_9997852"/>
      <w:bookmarkEnd w:id="8470"/>
      <w:bookmarkEnd w:id="8471"/>
      <w:r>
        <w:rPr>
          <w:rFonts w:hint="cs"/>
          <w:rtl/>
        </w:rPr>
        <w:t xml:space="preserve">באותו אופן ובאילו לוחות </w:t>
      </w:r>
      <w:bookmarkStart w:id="8472" w:name="_ETM_Q1_10002602"/>
      <w:bookmarkEnd w:id="8472"/>
      <w:r>
        <w:rPr>
          <w:rFonts w:hint="cs"/>
          <w:rtl/>
        </w:rPr>
        <w:t xml:space="preserve">זמנים </w:t>
      </w:r>
      <w:bookmarkStart w:id="8473" w:name="_ETM_Q1_10000601"/>
      <w:bookmarkEnd w:id="8473"/>
      <w:r>
        <w:rPr>
          <w:rFonts w:hint="cs"/>
          <w:rtl/>
        </w:rPr>
        <w:t>וזה ייקבע בהמשך ו</w:t>
      </w:r>
      <w:bookmarkStart w:id="8474" w:name="_ETM_Q1_10001102"/>
      <w:bookmarkEnd w:id="8474"/>
      <w:r>
        <w:rPr>
          <w:rFonts w:hint="cs"/>
          <w:rtl/>
        </w:rPr>
        <w:t>בתקציב.</w:t>
      </w:r>
      <w:bookmarkStart w:id="8475" w:name="_ETM_Q1_10002352"/>
      <w:bookmarkStart w:id="8476" w:name="_ETM_Q1_10001852"/>
      <w:bookmarkEnd w:id="8475"/>
      <w:bookmarkEnd w:id="8476"/>
    </w:p>
    <w:p w:rsidR="004E24D4" w:rsidRDefault="004E24D4" w:rsidP="004E24D4">
      <w:pPr>
        <w:rPr>
          <w:rtl/>
        </w:rPr>
      </w:pPr>
      <w:bookmarkStart w:id="8477" w:name="_ETM_Q1_10003852"/>
      <w:bookmarkStart w:id="8478" w:name="_ETM_Q1_10004602"/>
      <w:bookmarkEnd w:id="8477"/>
      <w:bookmarkEnd w:id="8478"/>
    </w:p>
    <w:p w:rsidR="004E24D4" w:rsidRDefault="004E24D4" w:rsidP="004E24D4">
      <w:pPr>
        <w:pStyle w:val="af6"/>
        <w:keepNext/>
        <w:rPr>
          <w:rtl/>
        </w:rPr>
      </w:pPr>
      <w:bookmarkStart w:id="8479" w:name="ET_yor_6447_599"/>
      <w:r w:rsidRPr="004E24D4">
        <w:rPr>
          <w:rStyle w:val="TagStyle"/>
          <w:rtl/>
        </w:rPr>
        <w:t xml:space="preserve"> &lt;&lt; יור &gt;&gt; </w:t>
      </w:r>
      <w:r>
        <w:rPr>
          <w:rtl/>
        </w:rPr>
        <w:t xml:space="preserve">היו"ר יונתן </w:t>
      </w:r>
      <w:proofErr w:type="spellStart"/>
      <w:r>
        <w:rPr>
          <w:rtl/>
        </w:rPr>
        <w:t>מישרקי</w:t>
      </w:r>
      <w:proofErr w:type="spellEnd"/>
      <w:r>
        <w:rPr>
          <w:rtl/>
        </w:rPr>
        <w:t>:</w:t>
      </w:r>
      <w:r w:rsidRPr="004E24D4">
        <w:rPr>
          <w:rStyle w:val="TagStyle"/>
          <w:rtl/>
        </w:rPr>
        <w:t xml:space="preserve"> &lt;&lt; יור &gt;&gt;</w:t>
      </w:r>
      <w:r>
        <w:rPr>
          <w:rtl/>
        </w:rPr>
        <w:t xml:space="preserve">   </w:t>
      </w:r>
      <w:bookmarkEnd w:id="8479"/>
    </w:p>
    <w:p w:rsidR="004E24D4" w:rsidRDefault="004E24D4" w:rsidP="004E24D4">
      <w:pPr>
        <w:pStyle w:val="KeepWithNext"/>
        <w:rPr>
          <w:rtl/>
        </w:rPr>
      </w:pPr>
    </w:p>
    <w:p w:rsidR="004E24D4" w:rsidRDefault="004E24D4" w:rsidP="004E24D4">
      <w:pPr>
        <w:rPr>
          <w:rtl/>
        </w:rPr>
      </w:pPr>
      <w:r>
        <w:rPr>
          <w:rFonts w:hint="cs"/>
          <w:rtl/>
        </w:rPr>
        <w:t>המשמעות</w:t>
      </w:r>
      <w:bookmarkStart w:id="8480" w:name="_ETM_Q1_10003352"/>
      <w:bookmarkEnd w:id="8480"/>
      <w:r>
        <w:rPr>
          <w:rFonts w:hint="cs"/>
          <w:rtl/>
        </w:rPr>
        <w:t xml:space="preserve"> היא שאנחנו לא קובעים את </w:t>
      </w:r>
      <w:bookmarkStart w:id="8481" w:name="_ETM_Q1_10005351"/>
      <w:bookmarkEnd w:id="8481"/>
      <w:r>
        <w:rPr>
          <w:rFonts w:hint="cs"/>
          <w:rtl/>
        </w:rPr>
        <w:t>השפה</w:t>
      </w:r>
      <w:bookmarkStart w:id="8482" w:name="_ETM_Q1_10004102"/>
      <w:bookmarkEnd w:id="8482"/>
      <w:r>
        <w:rPr>
          <w:rFonts w:hint="cs"/>
          <w:rtl/>
        </w:rPr>
        <w:t xml:space="preserve"> בחוק.</w:t>
      </w:r>
      <w:bookmarkStart w:id="8483" w:name="_ETM_Q1_10004352"/>
      <w:bookmarkEnd w:id="8483"/>
    </w:p>
    <w:p w:rsidR="004E24D4" w:rsidRDefault="004E24D4" w:rsidP="004E24D4">
      <w:pPr>
        <w:rPr>
          <w:rtl/>
        </w:rPr>
      </w:pPr>
      <w:bookmarkStart w:id="8484" w:name="_ETM_Q1_10008358"/>
      <w:bookmarkStart w:id="8485" w:name="_ETM_Q1_10009852"/>
      <w:bookmarkEnd w:id="8484"/>
      <w:bookmarkEnd w:id="8485"/>
    </w:p>
    <w:p w:rsidR="004E24D4" w:rsidRDefault="004E24D4" w:rsidP="004E24D4">
      <w:pPr>
        <w:pStyle w:val="af5"/>
        <w:keepNext/>
        <w:rPr>
          <w:rtl/>
        </w:rPr>
      </w:pPr>
      <w:r w:rsidRPr="00581BB4">
        <w:rPr>
          <w:rStyle w:val="TagStyle"/>
          <w:rtl/>
        </w:rPr>
        <w:t xml:space="preserve"> &lt;&lt; קריאה &gt;&gt; </w:t>
      </w:r>
      <w:r>
        <w:rPr>
          <w:rtl/>
        </w:rPr>
        <w:t>קריא</w:t>
      </w:r>
      <w:r>
        <w:rPr>
          <w:rFonts w:hint="cs"/>
          <w:rtl/>
        </w:rPr>
        <w:t>ות</w:t>
      </w:r>
      <w:r>
        <w:rPr>
          <w:rtl/>
        </w:rPr>
        <w:t>:</w:t>
      </w:r>
      <w:r w:rsidRPr="00581BB4">
        <w:rPr>
          <w:rStyle w:val="TagStyle"/>
          <w:rtl/>
        </w:rPr>
        <w:t xml:space="preserve"> &lt;&lt; קריאה &gt;&gt;</w:t>
      </w:r>
      <w:r>
        <w:rPr>
          <w:rtl/>
        </w:rPr>
        <w:t xml:space="preserve">   </w:t>
      </w:r>
    </w:p>
    <w:p w:rsidR="004E24D4" w:rsidRDefault="004E24D4" w:rsidP="004E24D4">
      <w:pPr>
        <w:pStyle w:val="KeepWithNext"/>
        <w:rPr>
          <w:rtl/>
        </w:rPr>
      </w:pPr>
    </w:p>
    <w:p w:rsidR="00355BD6" w:rsidRDefault="004E24D4" w:rsidP="00297D62">
      <w:pPr>
        <w:rPr>
          <w:rtl/>
        </w:rPr>
      </w:pPr>
      <w:r>
        <w:rPr>
          <w:rFonts w:hint="cs"/>
          <w:rtl/>
        </w:rPr>
        <w:t xml:space="preserve">- - - </w:t>
      </w:r>
      <w:bookmarkStart w:id="8486" w:name="_ETM_Q1_10005101"/>
      <w:bookmarkEnd w:id="8486"/>
    </w:p>
    <w:p w:rsidR="00297D62" w:rsidRDefault="00297D62" w:rsidP="00297D62">
      <w:pPr>
        <w:rPr>
          <w:rtl/>
        </w:rPr>
      </w:pPr>
    </w:p>
    <w:p w:rsidR="00297D62" w:rsidRDefault="00297D62" w:rsidP="00297D62">
      <w:pPr>
        <w:pStyle w:val="a4"/>
        <w:keepNext/>
        <w:rPr>
          <w:rtl/>
        </w:rPr>
      </w:pPr>
      <w:bookmarkStart w:id="8487" w:name="ET_speaker_אלון_יפה_601"/>
      <w:r w:rsidRPr="00297D62">
        <w:rPr>
          <w:rStyle w:val="TagStyle"/>
          <w:rtl/>
        </w:rPr>
        <w:t xml:space="preserve"> &lt;&lt; דובר &gt;&gt; </w:t>
      </w:r>
      <w:r>
        <w:rPr>
          <w:rtl/>
        </w:rPr>
        <w:t>אלון יפה:</w:t>
      </w:r>
      <w:r w:rsidRPr="00297D62">
        <w:rPr>
          <w:rStyle w:val="TagStyle"/>
          <w:rtl/>
        </w:rPr>
        <w:t xml:space="preserve"> &lt;&lt; דובר &gt;&gt;</w:t>
      </w:r>
      <w:r>
        <w:rPr>
          <w:rtl/>
        </w:rPr>
        <w:t xml:space="preserve">   </w:t>
      </w:r>
      <w:bookmarkEnd w:id="8487"/>
    </w:p>
    <w:p w:rsidR="00297D62" w:rsidRDefault="00297D62" w:rsidP="00297D62">
      <w:pPr>
        <w:pStyle w:val="KeepWithNext"/>
        <w:rPr>
          <w:rtl/>
        </w:rPr>
      </w:pPr>
    </w:p>
    <w:p w:rsidR="00355BD6" w:rsidRDefault="00355BD6" w:rsidP="00355BD6">
      <w:pPr>
        <w:rPr>
          <w:rtl/>
        </w:rPr>
      </w:pPr>
      <w:bookmarkStart w:id="8488" w:name="_ETM_Q1_10010352"/>
      <w:bookmarkStart w:id="8489" w:name="_ETM_Q1_10008852"/>
      <w:bookmarkEnd w:id="8488"/>
      <w:bookmarkEnd w:id="8489"/>
      <w:r>
        <w:rPr>
          <w:rFonts w:hint="cs"/>
          <w:rtl/>
        </w:rPr>
        <w:t xml:space="preserve">לא, זה לא </w:t>
      </w:r>
      <w:bookmarkStart w:id="8490" w:name="_ETM_Q1_10007351"/>
      <w:bookmarkEnd w:id="8490"/>
      <w:r>
        <w:rPr>
          <w:rFonts w:hint="cs"/>
          <w:rtl/>
        </w:rPr>
        <w:t>מה שאנחנו אמרנו.</w:t>
      </w:r>
      <w:bookmarkStart w:id="8491" w:name="_ETM_Q1_10011853"/>
      <w:bookmarkEnd w:id="8491"/>
      <w:r w:rsidR="00E76780">
        <w:rPr>
          <w:rFonts w:hint="cs"/>
          <w:rtl/>
        </w:rPr>
        <w:t xml:space="preserve"> </w:t>
      </w:r>
      <w:bookmarkStart w:id="8492" w:name="_ETM_Q1_10012352"/>
      <w:bookmarkStart w:id="8493" w:name="_ETM_Q1_10011102"/>
      <w:bookmarkStart w:id="8494" w:name="_ETM_Q1_10012852"/>
      <w:bookmarkEnd w:id="8492"/>
      <w:bookmarkEnd w:id="8493"/>
      <w:bookmarkEnd w:id="8494"/>
      <w:r w:rsidR="00E76780">
        <w:rPr>
          <w:rFonts w:hint="cs"/>
          <w:rtl/>
        </w:rPr>
        <w:t xml:space="preserve">ברור לחלוטין שבהעברת </w:t>
      </w:r>
      <w:bookmarkStart w:id="8495" w:name="_ETM_Q1_10013102"/>
      <w:bookmarkEnd w:id="8495"/>
      <w:r w:rsidR="00E76780">
        <w:rPr>
          <w:rFonts w:hint="cs"/>
          <w:rtl/>
        </w:rPr>
        <w:t xml:space="preserve">המידע במסגרת </w:t>
      </w:r>
      <w:bookmarkStart w:id="8496" w:name="_ETM_Q1_10014352"/>
      <w:bookmarkEnd w:id="8496"/>
      <w:r w:rsidR="00E76780">
        <w:rPr>
          <w:rFonts w:hint="cs"/>
          <w:rtl/>
        </w:rPr>
        <w:t xml:space="preserve">ניוד </w:t>
      </w:r>
      <w:bookmarkStart w:id="8497" w:name="_ETM_Q1_10015602"/>
      <w:bookmarkEnd w:id="8497"/>
      <w:r w:rsidR="00E76780">
        <w:rPr>
          <w:rFonts w:hint="cs"/>
          <w:rtl/>
        </w:rPr>
        <w:t xml:space="preserve">מידע אנחנו נקודד אותו בדיוק כפי שהמשרד רוצה, </w:t>
      </w:r>
      <w:bookmarkStart w:id="8498" w:name="_ETM_Q1_10018352"/>
      <w:bookmarkEnd w:id="8498"/>
      <w:r w:rsidR="00E76780">
        <w:rPr>
          <w:rFonts w:hint="cs"/>
          <w:rtl/>
        </w:rPr>
        <w:t xml:space="preserve">אין פה </w:t>
      </w:r>
      <w:bookmarkStart w:id="8499" w:name="_ETM_Q1_10019351"/>
      <w:bookmarkEnd w:id="8499"/>
      <w:r w:rsidR="00E76780">
        <w:rPr>
          <w:rFonts w:hint="cs"/>
          <w:rtl/>
        </w:rPr>
        <w:t>שאלה בכלל. יש פה עוד איזשהו סעיף</w:t>
      </w:r>
      <w:bookmarkStart w:id="8500" w:name="_ETM_Q1_10021102"/>
      <w:bookmarkEnd w:id="8500"/>
      <w:r w:rsidR="00E76780">
        <w:rPr>
          <w:rFonts w:hint="cs"/>
          <w:rtl/>
        </w:rPr>
        <w:t xml:space="preserve"> קטן שאומר פה </w:t>
      </w:r>
      <w:bookmarkStart w:id="8501" w:name="_ETM_Q1_10022352"/>
      <w:bookmarkEnd w:id="8501"/>
      <w:r w:rsidR="00E76780">
        <w:rPr>
          <w:rFonts w:hint="cs"/>
          <w:rtl/>
        </w:rPr>
        <w:t xml:space="preserve">"לקידוד המידע בתיקים </w:t>
      </w:r>
      <w:bookmarkStart w:id="8502" w:name="_ETM_Q1_10024351"/>
      <w:bookmarkEnd w:id="8502"/>
      <w:r w:rsidR="00E76780">
        <w:rPr>
          <w:rFonts w:hint="cs"/>
          <w:rtl/>
        </w:rPr>
        <w:t>הקליניים"</w:t>
      </w:r>
      <w:bookmarkStart w:id="8503" w:name="_ETM_Q1_10024102"/>
      <w:bookmarkEnd w:id="8503"/>
      <w:r w:rsidR="00E76780">
        <w:rPr>
          <w:rFonts w:hint="cs"/>
          <w:rtl/>
        </w:rPr>
        <w:t xml:space="preserve"> - -</w:t>
      </w:r>
      <w:bookmarkStart w:id="8504" w:name="_ETM_Q1_10025102"/>
      <w:bookmarkEnd w:id="8504"/>
      <w:r w:rsidR="00E76780">
        <w:rPr>
          <w:rFonts w:hint="cs"/>
          <w:rtl/>
        </w:rPr>
        <w:t xml:space="preserve"> - </w:t>
      </w:r>
      <w:bookmarkStart w:id="8505" w:name="_ETM_Q1_10025852"/>
      <w:bookmarkEnd w:id="8505"/>
      <w:r w:rsidR="00E76780">
        <w:rPr>
          <w:rFonts w:hint="cs"/>
          <w:rtl/>
        </w:rPr>
        <w:t>רופא שלנו עובד בקהילה,</w:t>
      </w:r>
      <w:bookmarkStart w:id="8506" w:name="_ETM_Q1_10026852"/>
      <w:bookmarkEnd w:id="8506"/>
      <w:r w:rsidR="00E76780">
        <w:rPr>
          <w:rFonts w:hint="cs"/>
          <w:rtl/>
        </w:rPr>
        <w:t xml:space="preserve"> שהוא עובד בפלטפורמה</w:t>
      </w:r>
      <w:bookmarkStart w:id="8507" w:name="_ETM_Q1_10028602"/>
      <w:bookmarkEnd w:id="8507"/>
      <w:r w:rsidR="00E76780">
        <w:rPr>
          <w:rFonts w:hint="cs"/>
          <w:rtl/>
        </w:rPr>
        <w:t xml:space="preserve"> התיק </w:t>
      </w:r>
      <w:bookmarkStart w:id="8508" w:name="_ETM_Q1_10032102"/>
      <w:bookmarkEnd w:id="8508"/>
      <w:r w:rsidR="00E76780">
        <w:rPr>
          <w:rFonts w:hint="cs"/>
          <w:rtl/>
        </w:rPr>
        <w:t xml:space="preserve">הרפואי </w:t>
      </w:r>
      <w:bookmarkStart w:id="8509" w:name="_ETM_Q1_10030602"/>
      <w:bookmarkEnd w:id="8509"/>
      <w:r w:rsidR="00E76780">
        <w:rPr>
          <w:rFonts w:hint="cs"/>
          <w:rtl/>
        </w:rPr>
        <w:t xml:space="preserve">שלו שכבר אז </w:t>
      </w:r>
      <w:bookmarkStart w:id="8510" w:name="_ETM_Q1_10031602"/>
      <w:bookmarkEnd w:id="8510"/>
      <w:r w:rsidR="00E76780">
        <w:rPr>
          <w:rFonts w:hint="cs"/>
          <w:rtl/>
        </w:rPr>
        <w:t xml:space="preserve">הוא יעבוד עם </w:t>
      </w:r>
      <w:bookmarkStart w:id="8511" w:name="_ETM_Q1_10034601"/>
      <w:bookmarkEnd w:id="8511"/>
      <w:r w:rsidR="00E76780">
        <w:rPr>
          <w:rFonts w:hint="cs"/>
          <w:rtl/>
        </w:rPr>
        <w:t>הקידוד שהם יספקו</w:t>
      </w:r>
      <w:bookmarkStart w:id="8512" w:name="_ETM_Q1_10033352"/>
      <w:bookmarkEnd w:id="8512"/>
      <w:r w:rsidR="00E76780">
        <w:rPr>
          <w:rFonts w:hint="cs"/>
          <w:rtl/>
        </w:rPr>
        <w:t xml:space="preserve"> לנו, וזה לא קיים היום</w:t>
      </w:r>
      <w:bookmarkStart w:id="8513" w:name="_ETM_Q1_10034602"/>
      <w:bookmarkEnd w:id="8513"/>
      <w:r w:rsidR="00E76780">
        <w:rPr>
          <w:rFonts w:hint="cs"/>
          <w:rtl/>
        </w:rPr>
        <w:t>, לא אצלנו ולא בקופות</w:t>
      </w:r>
      <w:bookmarkStart w:id="8514" w:name="_ETM_Q1_10035602"/>
      <w:bookmarkEnd w:id="8514"/>
      <w:r w:rsidR="00E76780">
        <w:rPr>
          <w:rFonts w:hint="cs"/>
          <w:rtl/>
        </w:rPr>
        <w:t xml:space="preserve"> אחרות, </w:t>
      </w:r>
      <w:bookmarkStart w:id="8515" w:name="_ETM_Q1_10036102"/>
      <w:bookmarkEnd w:id="8515"/>
      <w:r w:rsidR="00E76780">
        <w:rPr>
          <w:rFonts w:hint="cs"/>
          <w:rtl/>
        </w:rPr>
        <w:t xml:space="preserve">וכל בתי החולים עובדים </w:t>
      </w:r>
      <w:bookmarkStart w:id="8516" w:name="_ETM_Q1_10039602"/>
      <w:bookmarkEnd w:id="8516"/>
      <w:r w:rsidR="00E76780">
        <w:rPr>
          <w:rFonts w:hint="cs"/>
          <w:rtl/>
        </w:rPr>
        <w:t>עם קודים אחרים לגמרי.</w:t>
      </w:r>
      <w:bookmarkStart w:id="8517" w:name="_ETM_Q1_10034851"/>
      <w:bookmarkStart w:id="8518" w:name="_ETM_Q1_10038102"/>
      <w:bookmarkEnd w:id="8517"/>
      <w:bookmarkEnd w:id="8518"/>
      <w:r w:rsidR="00E377B2">
        <w:rPr>
          <w:rFonts w:hint="cs"/>
          <w:rtl/>
        </w:rPr>
        <w:t xml:space="preserve"> לצורך ניוד נייצר </w:t>
      </w:r>
      <w:bookmarkStart w:id="8519" w:name="_ETM_Q1_10041120"/>
      <w:bookmarkEnd w:id="8519"/>
      <w:r w:rsidR="00E377B2">
        <w:rPr>
          <w:rFonts w:hint="cs"/>
          <w:rtl/>
        </w:rPr>
        <w:t xml:space="preserve">מכנה משותף, זה בסדר, </w:t>
      </w:r>
      <w:bookmarkStart w:id="8520" w:name="_ETM_Q1_10042601"/>
      <w:bookmarkEnd w:id="8520"/>
      <w:r w:rsidR="00E377B2">
        <w:rPr>
          <w:rFonts w:hint="cs"/>
          <w:rtl/>
        </w:rPr>
        <w:t xml:space="preserve">אבל יש </w:t>
      </w:r>
      <w:bookmarkStart w:id="8521" w:name="_ETM_Q1_10042852"/>
      <w:bookmarkEnd w:id="8521"/>
      <w:r w:rsidR="00E377B2">
        <w:rPr>
          <w:rFonts w:hint="cs"/>
          <w:rtl/>
        </w:rPr>
        <w:t>הבדל בין זה לבין להגיד לרופא שלי "</w:t>
      </w:r>
      <w:bookmarkStart w:id="8522" w:name="_ETM_Q1_10043852"/>
      <w:bookmarkEnd w:id="8522"/>
      <w:r w:rsidR="00E377B2">
        <w:rPr>
          <w:rFonts w:hint="cs"/>
          <w:rtl/>
        </w:rPr>
        <w:t>תתחיל ל</w:t>
      </w:r>
      <w:bookmarkStart w:id="8523" w:name="_ETM_Q1_10045352"/>
      <w:bookmarkEnd w:id="8523"/>
      <w:r w:rsidR="00E377B2">
        <w:rPr>
          <w:rFonts w:hint="cs"/>
          <w:rtl/>
        </w:rPr>
        <w:t>עבוד עם קודים אחרים".</w:t>
      </w:r>
    </w:p>
    <w:p w:rsidR="00E377B2" w:rsidRDefault="00E377B2" w:rsidP="00355BD6">
      <w:pPr>
        <w:rPr>
          <w:rtl/>
        </w:rPr>
      </w:pPr>
      <w:bookmarkStart w:id="8524" w:name="_ETM_Q1_10050852"/>
      <w:bookmarkStart w:id="8525" w:name="_ETM_Q1_10048352"/>
      <w:bookmarkStart w:id="8526" w:name="_ETM_Q1_10046102"/>
      <w:bookmarkStart w:id="8527" w:name="_ETM_Q1_10047603"/>
      <w:bookmarkEnd w:id="8524"/>
      <w:bookmarkEnd w:id="8525"/>
      <w:bookmarkEnd w:id="8526"/>
      <w:bookmarkEnd w:id="8527"/>
    </w:p>
    <w:p w:rsidR="00E377B2" w:rsidRDefault="00E377B2" w:rsidP="00E377B2">
      <w:pPr>
        <w:pStyle w:val="a4"/>
        <w:keepNext/>
        <w:rPr>
          <w:rtl/>
        </w:rPr>
      </w:pPr>
      <w:bookmarkStart w:id="8528" w:name="ET_speaker_תמר_צין_607"/>
      <w:r w:rsidRPr="00E377B2">
        <w:rPr>
          <w:rStyle w:val="TagStyle"/>
          <w:rtl/>
        </w:rPr>
        <w:t xml:space="preserve"> &lt;&lt; דובר &gt;&gt; </w:t>
      </w:r>
      <w:r>
        <w:rPr>
          <w:rtl/>
        </w:rPr>
        <w:t xml:space="preserve">תמר </w:t>
      </w:r>
      <w:proofErr w:type="spellStart"/>
      <w:r>
        <w:rPr>
          <w:rtl/>
        </w:rPr>
        <w:t>צ'ין</w:t>
      </w:r>
      <w:proofErr w:type="spellEnd"/>
      <w:r>
        <w:rPr>
          <w:rtl/>
        </w:rPr>
        <w:t>:</w:t>
      </w:r>
      <w:r w:rsidRPr="00E377B2">
        <w:rPr>
          <w:rStyle w:val="TagStyle"/>
          <w:rtl/>
        </w:rPr>
        <w:t xml:space="preserve"> &lt;&lt; דובר &gt;&gt;</w:t>
      </w:r>
      <w:r>
        <w:rPr>
          <w:rtl/>
        </w:rPr>
        <w:t xml:space="preserve">   </w:t>
      </w:r>
      <w:bookmarkEnd w:id="8528"/>
    </w:p>
    <w:p w:rsidR="00E377B2" w:rsidRDefault="00E377B2" w:rsidP="00E377B2">
      <w:pPr>
        <w:pStyle w:val="KeepWithNext"/>
        <w:rPr>
          <w:rtl/>
        </w:rPr>
      </w:pPr>
    </w:p>
    <w:p w:rsidR="00E377B2" w:rsidRDefault="00E377B2" w:rsidP="00E377B2">
      <w:pPr>
        <w:rPr>
          <w:rtl/>
        </w:rPr>
      </w:pPr>
      <w:bookmarkStart w:id="8529" w:name="_ETM_Q1_10048351"/>
      <w:bookmarkStart w:id="8530" w:name="_ETM_Q1_10045601"/>
      <w:bookmarkEnd w:id="8529"/>
      <w:bookmarkEnd w:id="8530"/>
      <w:r>
        <w:rPr>
          <w:rFonts w:hint="cs"/>
          <w:rtl/>
        </w:rPr>
        <w:t xml:space="preserve">תקנו אותי אם אני טועה, אבל הדיון </w:t>
      </w:r>
      <w:bookmarkStart w:id="8531" w:name="_ETM_Q1_10048601"/>
      <w:bookmarkEnd w:id="8531"/>
      <w:r>
        <w:rPr>
          <w:rFonts w:hint="cs"/>
          <w:rtl/>
        </w:rPr>
        <w:t xml:space="preserve">להבנתי הוא לא על האם נכון שמתישהו </w:t>
      </w:r>
      <w:bookmarkStart w:id="8532" w:name="_ETM_Q1_10049602"/>
      <w:bookmarkEnd w:id="8532"/>
      <w:r>
        <w:rPr>
          <w:rFonts w:hint="cs"/>
          <w:rtl/>
        </w:rPr>
        <w:t>הדבר הזה יקר</w:t>
      </w:r>
      <w:bookmarkStart w:id="8533" w:name="_ETM_Q1_10052602"/>
      <w:bookmarkEnd w:id="8533"/>
      <w:r>
        <w:rPr>
          <w:rFonts w:hint="cs"/>
          <w:rtl/>
        </w:rPr>
        <w:t xml:space="preserve">ה </w:t>
      </w:r>
      <w:bookmarkStart w:id="8534" w:name="_ETM_Q1_10050602"/>
      <w:bookmarkEnd w:id="8534"/>
      <w:r>
        <w:rPr>
          <w:rFonts w:hint="cs"/>
          <w:rtl/>
        </w:rPr>
        <w:t xml:space="preserve">אלא האם מספיק לעשות את זה </w:t>
      </w:r>
      <w:proofErr w:type="spellStart"/>
      <w:r>
        <w:rPr>
          <w:rFonts w:hint="cs"/>
          <w:rtl/>
        </w:rPr>
        <w:t>ב</w:t>
      </w:r>
      <w:bookmarkStart w:id="8535" w:name="_ETM_Q1_10051352"/>
      <w:bookmarkEnd w:id="8535"/>
      <w:r>
        <w:rPr>
          <w:rFonts w:hint="cs"/>
          <w:rtl/>
        </w:rPr>
        <w:t>קבועי</w:t>
      </w:r>
      <w:proofErr w:type="spellEnd"/>
      <w:r>
        <w:rPr>
          <w:rFonts w:hint="cs"/>
          <w:rtl/>
        </w:rPr>
        <w:t xml:space="preserve"> הזמן </w:t>
      </w:r>
      <w:bookmarkStart w:id="8536" w:name="_ETM_Q1_10051852"/>
      <w:bookmarkEnd w:id="8536"/>
      <w:r>
        <w:rPr>
          <w:rFonts w:hint="cs"/>
          <w:rtl/>
        </w:rPr>
        <w:t xml:space="preserve">שהחוק </w:t>
      </w:r>
      <w:bookmarkStart w:id="8537" w:name="_ETM_Q1_10054102"/>
      <w:bookmarkEnd w:id="8537"/>
      <w:r>
        <w:rPr>
          <w:rFonts w:hint="cs"/>
          <w:rtl/>
        </w:rPr>
        <w:t>מציע.</w:t>
      </w:r>
    </w:p>
    <w:p w:rsidR="00E377B2" w:rsidRDefault="00E377B2" w:rsidP="00E377B2">
      <w:pPr>
        <w:rPr>
          <w:rtl/>
        </w:rPr>
      </w:pPr>
      <w:bookmarkStart w:id="8538" w:name="_ETM_Q1_10057102"/>
      <w:bookmarkStart w:id="8539" w:name="_ETM_Q1_10057601"/>
      <w:bookmarkEnd w:id="8538"/>
      <w:bookmarkEnd w:id="8539"/>
    </w:p>
    <w:p w:rsidR="00E377B2" w:rsidRDefault="00E377B2" w:rsidP="00E377B2">
      <w:pPr>
        <w:pStyle w:val="af5"/>
        <w:keepNext/>
        <w:rPr>
          <w:rtl/>
        </w:rPr>
      </w:pPr>
      <w:bookmarkStart w:id="8540" w:name="ET_interruption_קריאה_608"/>
      <w:r w:rsidRPr="00E377B2">
        <w:rPr>
          <w:rStyle w:val="TagStyle"/>
          <w:rtl/>
        </w:rPr>
        <w:t xml:space="preserve"> &lt;&lt; קריאה &gt;&gt; </w:t>
      </w:r>
      <w:r>
        <w:rPr>
          <w:rtl/>
        </w:rPr>
        <w:t>קריאה:</w:t>
      </w:r>
      <w:r w:rsidRPr="00E377B2">
        <w:rPr>
          <w:rStyle w:val="TagStyle"/>
          <w:rtl/>
        </w:rPr>
        <w:t xml:space="preserve"> &lt;&lt; קריאה &gt;&gt;</w:t>
      </w:r>
      <w:r>
        <w:rPr>
          <w:rtl/>
        </w:rPr>
        <w:t xml:space="preserve">   </w:t>
      </w:r>
      <w:bookmarkEnd w:id="8540"/>
    </w:p>
    <w:p w:rsidR="00E377B2" w:rsidRDefault="00E377B2" w:rsidP="00E377B2">
      <w:pPr>
        <w:pStyle w:val="KeepWithNext"/>
        <w:rPr>
          <w:rtl/>
        </w:rPr>
      </w:pPr>
    </w:p>
    <w:p w:rsidR="00E377B2" w:rsidRDefault="00E377B2" w:rsidP="00E377B2">
      <w:pPr>
        <w:rPr>
          <w:rtl/>
        </w:rPr>
      </w:pPr>
      <w:r>
        <w:rPr>
          <w:rFonts w:hint="cs"/>
          <w:rtl/>
        </w:rPr>
        <w:t>לא.</w:t>
      </w:r>
      <w:bookmarkStart w:id="8541" w:name="_ETM_Q1_10052851"/>
      <w:bookmarkEnd w:id="8541"/>
    </w:p>
    <w:p w:rsidR="00A85B97" w:rsidRDefault="00A85B97" w:rsidP="00E377B2">
      <w:pPr>
        <w:rPr>
          <w:rtl/>
        </w:rPr>
      </w:pPr>
      <w:bookmarkStart w:id="8542" w:name="_ETM_Q1_10056602"/>
      <w:bookmarkEnd w:id="8542"/>
    </w:p>
    <w:p w:rsidR="00A85B97" w:rsidRDefault="00A85B97" w:rsidP="00A85B97">
      <w:pPr>
        <w:pStyle w:val="a4"/>
        <w:keepNext/>
        <w:rPr>
          <w:rtl/>
        </w:rPr>
      </w:pPr>
      <w:bookmarkStart w:id="8543" w:name="ET_speaker_תמר_צין_609"/>
      <w:r w:rsidRPr="00A85B97">
        <w:rPr>
          <w:rStyle w:val="TagStyle"/>
          <w:rtl/>
        </w:rPr>
        <w:t xml:space="preserve"> &lt;&lt; דובר &gt;&gt; </w:t>
      </w:r>
      <w:r>
        <w:rPr>
          <w:rtl/>
        </w:rPr>
        <w:t xml:space="preserve">תמר </w:t>
      </w:r>
      <w:proofErr w:type="spellStart"/>
      <w:r>
        <w:rPr>
          <w:rtl/>
        </w:rPr>
        <w:t>צ'ין</w:t>
      </w:r>
      <w:proofErr w:type="spellEnd"/>
      <w:r>
        <w:rPr>
          <w:rtl/>
        </w:rPr>
        <w:t>:</w:t>
      </w:r>
      <w:r w:rsidRPr="00A85B97">
        <w:rPr>
          <w:rStyle w:val="TagStyle"/>
          <w:rtl/>
        </w:rPr>
        <w:t xml:space="preserve"> &lt;&lt; דובר &gt;&gt;</w:t>
      </w:r>
      <w:r>
        <w:rPr>
          <w:rtl/>
        </w:rPr>
        <w:t xml:space="preserve">   </w:t>
      </w:r>
      <w:bookmarkEnd w:id="8543"/>
    </w:p>
    <w:p w:rsidR="00A85B97" w:rsidRDefault="00A85B97" w:rsidP="00A85B97">
      <w:pPr>
        <w:pStyle w:val="KeepWithNext"/>
        <w:rPr>
          <w:rtl/>
        </w:rPr>
      </w:pPr>
    </w:p>
    <w:p w:rsidR="00A85B97" w:rsidRDefault="00A85B97" w:rsidP="00A85B97">
      <w:pPr>
        <w:rPr>
          <w:rtl/>
        </w:rPr>
      </w:pPr>
      <w:bookmarkStart w:id="8544" w:name="_ETM_Q1_10057101"/>
      <w:bookmarkEnd w:id="8544"/>
      <w:r>
        <w:rPr>
          <w:rFonts w:hint="cs"/>
          <w:rtl/>
        </w:rPr>
        <w:t xml:space="preserve">אבל באופן מהותי </w:t>
      </w:r>
      <w:bookmarkStart w:id="8545" w:name="_ETM_Q1_10056101"/>
      <w:bookmarkEnd w:id="8545"/>
      <w:r>
        <w:rPr>
          <w:rFonts w:hint="cs"/>
          <w:rtl/>
        </w:rPr>
        <w:t>נניח והיה אינסוף כסף ו</w:t>
      </w:r>
      <w:bookmarkStart w:id="8546" w:name="_ETM_Q1_10058352"/>
      <w:bookmarkStart w:id="8547" w:name="_ETM_Q1_10055601"/>
      <w:bookmarkStart w:id="8548" w:name="_ETM_Q1_10059102"/>
      <w:bookmarkEnd w:id="8546"/>
      <w:bookmarkEnd w:id="8547"/>
      <w:bookmarkEnd w:id="8548"/>
      <w:r>
        <w:rPr>
          <w:rFonts w:hint="cs"/>
          <w:rtl/>
        </w:rPr>
        <w:t xml:space="preserve">אינסוף זמן. </w:t>
      </w:r>
      <w:bookmarkStart w:id="8549" w:name="_ETM_Q1_10060352"/>
      <w:bookmarkEnd w:id="8549"/>
      <w:r>
        <w:rPr>
          <w:rFonts w:hint="cs"/>
          <w:rtl/>
        </w:rPr>
        <w:t>זה משהו שאת</w:t>
      </w:r>
      <w:bookmarkStart w:id="8550" w:name="_ETM_Q1_10059852"/>
      <w:bookmarkEnd w:id="8550"/>
      <w:r>
        <w:rPr>
          <w:rFonts w:hint="cs"/>
          <w:rtl/>
        </w:rPr>
        <w:t>ם חושבים שהוא לא נכ</w:t>
      </w:r>
      <w:bookmarkStart w:id="8551" w:name="_ETM_Q1_10060602"/>
      <w:bookmarkEnd w:id="8551"/>
      <w:r>
        <w:rPr>
          <w:rFonts w:hint="cs"/>
          <w:rtl/>
        </w:rPr>
        <w:t xml:space="preserve">ון </w:t>
      </w:r>
      <w:bookmarkStart w:id="8552" w:name="_ETM_Q1_10061601"/>
      <w:bookmarkEnd w:id="8552"/>
      <w:r>
        <w:rPr>
          <w:rFonts w:hint="cs"/>
          <w:rtl/>
        </w:rPr>
        <w:t>מהותית?</w:t>
      </w:r>
    </w:p>
    <w:p w:rsidR="00A85B97" w:rsidRDefault="00A85B97" w:rsidP="00A85B97">
      <w:pPr>
        <w:rPr>
          <w:rtl/>
        </w:rPr>
      </w:pPr>
      <w:bookmarkStart w:id="8553" w:name="_ETM_Q1_10063352"/>
      <w:bookmarkStart w:id="8554" w:name="_ETM_Q1_10066102"/>
      <w:bookmarkEnd w:id="8553"/>
      <w:bookmarkEnd w:id="8554"/>
    </w:p>
    <w:p w:rsidR="00A85B97" w:rsidRDefault="00A85B97" w:rsidP="00A85B97">
      <w:pPr>
        <w:pStyle w:val="a4"/>
        <w:keepNext/>
        <w:rPr>
          <w:rtl/>
        </w:rPr>
      </w:pPr>
      <w:bookmarkStart w:id="8555" w:name="ET_speaker_ליאורה_שכטר_610"/>
      <w:r w:rsidRPr="00A85B97">
        <w:rPr>
          <w:rStyle w:val="TagStyle"/>
          <w:rtl/>
        </w:rPr>
        <w:t xml:space="preserve"> &lt;&lt; דובר &gt;&gt; </w:t>
      </w:r>
      <w:r>
        <w:rPr>
          <w:rtl/>
        </w:rPr>
        <w:t>ליאורה שכטר:</w:t>
      </w:r>
      <w:r w:rsidRPr="00A85B97">
        <w:rPr>
          <w:rStyle w:val="TagStyle"/>
          <w:rtl/>
        </w:rPr>
        <w:t xml:space="preserve"> &lt;&lt; דובר &gt;&gt;</w:t>
      </w:r>
      <w:r>
        <w:rPr>
          <w:rtl/>
        </w:rPr>
        <w:t xml:space="preserve">   </w:t>
      </w:r>
      <w:bookmarkEnd w:id="8555"/>
    </w:p>
    <w:p w:rsidR="00A85B97" w:rsidRDefault="00A85B97" w:rsidP="00A85B97">
      <w:pPr>
        <w:pStyle w:val="KeepWithNext"/>
        <w:rPr>
          <w:rtl/>
        </w:rPr>
      </w:pPr>
    </w:p>
    <w:p w:rsidR="00A85B97" w:rsidRDefault="00A85B97" w:rsidP="00A85B97">
      <w:pPr>
        <w:rPr>
          <w:rtl/>
        </w:rPr>
      </w:pPr>
      <w:bookmarkStart w:id="8556" w:name="_ETM_Q1_10066851"/>
      <w:bookmarkStart w:id="8557" w:name="_ETM_Q1_10063851"/>
      <w:bookmarkEnd w:id="8556"/>
      <w:bookmarkEnd w:id="8557"/>
      <w:r>
        <w:rPr>
          <w:rFonts w:hint="cs"/>
          <w:rtl/>
        </w:rPr>
        <w:t>אנחנו בעד קידוד, זה לא העני</w:t>
      </w:r>
      <w:bookmarkStart w:id="8558" w:name="_ETM_Q1_10067102"/>
      <w:bookmarkEnd w:id="8558"/>
      <w:r>
        <w:rPr>
          <w:rFonts w:hint="cs"/>
          <w:rtl/>
        </w:rPr>
        <w:t xml:space="preserve">ין. אנחנו רואים מקרים שבהם </w:t>
      </w:r>
      <w:bookmarkStart w:id="8559" w:name="_ETM_Q1_10070601"/>
      <w:bookmarkEnd w:id="8559"/>
      <w:r>
        <w:rPr>
          <w:rFonts w:hint="cs"/>
          <w:rtl/>
        </w:rPr>
        <w:t>שיטת קידוד שאין בה ערך רפואי פוגעת</w:t>
      </w:r>
      <w:bookmarkStart w:id="8560" w:name="_ETM_Q1_10074602"/>
      <w:bookmarkEnd w:id="8560"/>
      <w:r>
        <w:rPr>
          <w:rFonts w:hint="cs"/>
          <w:rtl/>
        </w:rPr>
        <w:t xml:space="preserve"> בת</w:t>
      </w:r>
      <w:bookmarkStart w:id="8561" w:name="_ETM_Q1_10069851"/>
      <w:bookmarkStart w:id="8562" w:name="_ETM_Q1_10073101"/>
      <w:bookmarkStart w:id="8563" w:name="_ETM_Q1_10073351"/>
      <w:bookmarkEnd w:id="8561"/>
      <w:bookmarkEnd w:id="8562"/>
      <w:bookmarkEnd w:id="8563"/>
      <w:r>
        <w:rPr>
          <w:rFonts w:hint="cs"/>
          <w:rtl/>
        </w:rPr>
        <w:t xml:space="preserve">פקוד של הרופא, ומכיוון שהדבר הזה כל </w:t>
      </w:r>
      <w:bookmarkStart w:id="8564" w:name="_ETM_Q1_10078602"/>
      <w:bookmarkEnd w:id="8564"/>
      <w:r>
        <w:rPr>
          <w:rFonts w:hint="cs"/>
          <w:rtl/>
        </w:rPr>
        <w:t>כך מהותי, אנחנו רוצים</w:t>
      </w:r>
      <w:bookmarkStart w:id="8565" w:name="_ETM_Q1_10081602"/>
      <w:bookmarkEnd w:id="8565"/>
      <w:r>
        <w:rPr>
          <w:rFonts w:hint="cs"/>
          <w:rtl/>
        </w:rPr>
        <w:t xml:space="preserve"> שכל שיטת קידוד חדשה </w:t>
      </w:r>
      <w:bookmarkStart w:id="8566" w:name="_ETM_Q1_10076851"/>
      <w:bookmarkStart w:id="8567" w:name="_ETM_Q1_10079851"/>
      <w:bookmarkEnd w:id="8566"/>
      <w:bookmarkEnd w:id="8567"/>
      <w:r w:rsidR="00E9374E">
        <w:rPr>
          <w:rFonts w:hint="cs"/>
          <w:rtl/>
        </w:rPr>
        <w:t>שלא קיימת ה</w:t>
      </w:r>
      <w:bookmarkStart w:id="8568" w:name="_ETM_Q1_10082859"/>
      <w:bookmarkEnd w:id="8568"/>
      <w:r w:rsidR="00E9374E">
        <w:rPr>
          <w:rFonts w:hint="cs"/>
          <w:rtl/>
        </w:rPr>
        <w:t>יום, דבר</w:t>
      </w:r>
      <w:bookmarkStart w:id="8569" w:name="_ETM_Q1_10083102"/>
      <w:bookmarkEnd w:id="8569"/>
      <w:r w:rsidR="00E9374E">
        <w:rPr>
          <w:rFonts w:hint="cs"/>
          <w:rtl/>
        </w:rPr>
        <w:t xml:space="preserve">ים חדשים, יובאו לוועדה ונדון גם </w:t>
      </w:r>
      <w:bookmarkStart w:id="8570" w:name="_ETM_Q1_10088103"/>
      <w:bookmarkEnd w:id="8570"/>
      <w:r w:rsidR="00E9374E">
        <w:rPr>
          <w:rFonts w:hint="cs"/>
          <w:rtl/>
        </w:rPr>
        <w:t xml:space="preserve">בערך </w:t>
      </w:r>
      <w:bookmarkStart w:id="8571" w:name="_ETM_Q1_10087602"/>
      <w:bookmarkEnd w:id="8571"/>
      <w:r w:rsidR="00E9374E">
        <w:rPr>
          <w:rFonts w:hint="cs"/>
          <w:rtl/>
        </w:rPr>
        <w:t xml:space="preserve">הקליני וגם בערך הכלכלי כי הוא גדול. וכשאין </w:t>
      </w:r>
      <w:bookmarkStart w:id="8572" w:name="_ETM_Q1_10093601"/>
      <w:bookmarkEnd w:id="8572"/>
      <w:r w:rsidR="00E9374E">
        <w:rPr>
          <w:rFonts w:hint="cs"/>
          <w:rtl/>
        </w:rPr>
        <w:t>ערך קליני, אין טעם להכניס - - -</w:t>
      </w:r>
    </w:p>
    <w:p w:rsidR="00E9374E" w:rsidRDefault="00E9374E" w:rsidP="00A85B97">
      <w:pPr>
        <w:rPr>
          <w:rtl/>
        </w:rPr>
      </w:pPr>
      <w:bookmarkStart w:id="8573" w:name="_ETM_Q1_10096852"/>
      <w:bookmarkStart w:id="8574" w:name="_ETM_Q1_10094852"/>
      <w:bookmarkEnd w:id="8573"/>
      <w:bookmarkEnd w:id="8574"/>
    </w:p>
    <w:p w:rsidR="00E9374E" w:rsidRDefault="00E9374E" w:rsidP="00E9374E">
      <w:pPr>
        <w:pStyle w:val="a4"/>
        <w:keepNext/>
        <w:rPr>
          <w:rtl/>
        </w:rPr>
      </w:pPr>
      <w:bookmarkStart w:id="8575" w:name="ET_speaker_תמר_צין_611"/>
      <w:r w:rsidRPr="00E9374E">
        <w:rPr>
          <w:rStyle w:val="TagStyle"/>
          <w:rtl/>
        </w:rPr>
        <w:t xml:space="preserve"> &lt;&lt; דובר &gt;&gt; </w:t>
      </w:r>
      <w:r>
        <w:rPr>
          <w:rtl/>
        </w:rPr>
        <w:t xml:space="preserve">תמר </w:t>
      </w:r>
      <w:proofErr w:type="spellStart"/>
      <w:r>
        <w:rPr>
          <w:rtl/>
        </w:rPr>
        <w:t>צ'ין</w:t>
      </w:r>
      <w:proofErr w:type="spellEnd"/>
      <w:r>
        <w:rPr>
          <w:rtl/>
        </w:rPr>
        <w:t>:</w:t>
      </w:r>
      <w:r w:rsidRPr="00E9374E">
        <w:rPr>
          <w:rStyle w:val="TagStyle"/>
          <w:rtl/>
        </w:rPr>
        <w:t xml:space="preserve"> &lt;&lt; דובר &gt;&gt;</w:t>
      </w:r>
      <w:r>
        <w:rPr>
          <w:rtl/>
        </w:rPr>
        <w:t xml:space="preserve">   </w:t>
      </w:r>
      <w:bookmarkEnd w:id="8575"/>
    </w:p>
    <w:p w:rsidR="00E9374E" w:rsidRDefault="00E9374E" w:rsidP="00E9374E">
      <w:pPr>
        <w:pStyle w:val="KeepWithNext"/>
        <w:rPr>
          <w:rtl/>
        </w:rPr>
      </w:pPr>
    </w:p>
    <w:p w:rsidR="00E9374E" w:rsidRDefault="00E9374E" w:rsidP="00E9374E">
      <w:pPr>
        <w:rPr>
          <w:rtl/>
        </w:rPr>
      </w:pPr>
      <w:bookmarkStart w:id="8576" w:name="_ETM_Q1_10095351"/>
      <w:bookmarkEnd w:id="8576"/>
      <w:r>
        <w:rPr>
          <w:rFonts w:hint="cs"/>
          <w:rtl/>
        </w:rPr>
        <w:t xml:space="preserve">ההערה היא </w:t>
      </w:r>
      <w:bookmarkStart w:id="8577" w:name="_ETM_Q1_10098102"/>
      <w:bookmarkStart w:id="8578" w:name="_ETM_Q1_10095102"/>
      <w:bookmarkEnd w:id="8577"/>
      <w:bookmarkEnd w:id="8578"/>
      <w:r>
        <w:rPr>
          <w:rFonts w:hint="cs"/>
          <w:rtl/>
        </w:rPr>
        <w:t xml:space="preserve">על רמת התהליך שאתם </w:t>
      </w:r>
      <w:bookmarkStart w:id="8579" w:name="_ETM_Q1_10096601"/>
      <w:bookmarkStart w:id="8580" w:name="_ETM_Q1_10097103"/>
      <w:bookmarkEnd w:id="8579"/>
      <w:bookmarkEnd w:id="8580"/>
      <w:r>
        <w:rPr>
          <w:rFonts w:hint="cs"/>
          <w:rtl/>
        </w:rPr>
        <w:t xml:space="preserve">חושבים שצריכה להיות היוועצות </w:t>
      </w:r>
      <w:bookmarkStart w:id="8581" w:name="_ETM_Q1_10097851"/>
      <w:bookmarkEnd w:id="8581"/>
      <w:r>
        <w:rPr>
          <w:rFonts w:hint="cs"/>
          <w:rtl/>
        </w:rPr>
        <w:t>לקביעת ה</w:t>
      </w:r>
      <w:bookmarkStart w:id="8582" w:name="_ETM_Q1_10098852"/>
      <w:bookmarkEnd w:id="8582"/>
      <w:r>
        <w:rPr>
          <w:rFonts w:hint="cs"/>
          <w:rtl/>
        </w:rPr>
        <w:t>קידוד עצמו?</w:t>
      </w:r>
    </w:p>
    <w:p w:rsidR="00E9374E" w:rsidRDefault="00E9374E" w:rsidP="00E9374E">
      <w:pPr>
        <w:rPr>
          <w:rtl/>
        </w:rPr>
      </w:pPr>
      <w:bookmarkStart w:id="8583" w:name="_ETM_Q1_10102352"/>
      <w:bookmarkStart w:id="8584" w:name="_ETM_Q1_10104102"/>
      <w:bookmarkEnd w:id="8583"/>
      <w:bookmarkEnd w:id="8584"/>
    </w:p>
    <w:p w:rsidR="00E9374E" w:rsidRDefault="00E9374E" w:rsidP="00E9374E">
      <w:pPr>
        <w:pStyle w:val="a4"/>
        <w:keepNext/>
        <w:rPr>
          <w:rtl/>
        </w:rPr>
      </w:pPr>
      <w:bookmarkStart w:id="8585" w:name="ET_speaker_ליאורה_שכטר_612"/>
      <w:r w:rsidRPr="00E9374E">
        <w:rPr>
          <w:rStyle w:val="TagStyle"/>
          <w:rtl/>
        </w:rPr>
        <w:t xml:space="preserve"> &lt;&lt; דובר &gt;&gt; </w:t>
      </w:r>
      <w:r>
        <w:rPr>
          <w:rtl/>
        </w:rPr>
        <w:t>ליאורה שכטר:</w:t>
      </w:r>
      <w:r w:rsidRPr="00E9374E">
        <w:rPr>
          <w:rStyle w:val="TagStyle"/>
          <w:rtl/>
        </w:rPr>
        <w:t xml:space="preserve"> &lt;&lt; דובר &gt;&gt;</w:t>
      </w:r>
      <w:r>
        <w:rPr>
          <w:rtl/>
        </w:rPr>
        <w:t xml:space="preserve">   </w:t>
      </w:r>
      <w:bookmarkEnd w:id="8585"/>
    </w:p>
    <w:p w:rsidR="00E9374E" w:rsidRDefault="00E9374E" w:rsidP="00E9374E">
      <w:pPr>
        <w:pStyle w:val="KeepWithNext"/>
        <w:rPr>
          <w:rtl/>
        </w:rPr>
      </w:pPr>
    </w:p>
    <w:p w:rsidR="00E9374E" w:rsidRDefault="00E9374E" w:rsidP="00E9374E">
      <w:pPr>
        <w:rPr>
          <w:rtl/>
        </w:rPr>
      </w:pPr>
      <w:bookmarkStart w:id="8586" w:name="_ETM_Q1_10104601"/>
      <w:bookmarkEnd w:id="8586"/>
      <w:r>
        <w:rPr>
          <w:rFonts w:hint="cs"/>
          <w:rtl/>
        </w:rPr>
        <w:t xml:space="preserve">גם </w:t>
      </w:r>
      <w:bookmarkStart w:id="8587" w:name="_ETM_Q1_10102351"/>
      <w:bookmarkEnd w:id="8587"/>
      <w:r>
        <w:rPr>
          <w:rFonts w:hint="cs"/>
          <w:rtl/>
        </w:rPr>
        <w:t>היוועצות לקביעת הקידוד וגם הבנת המשמעויות</w:t>
      </w:r>
      <w:bookmarkStart w:id="8588" w:name="_ETM_Q1_10104851"/>
      <w:bookmarkEnd w:id="8588"/>
      <w:r>
        <w:rPr>
          <w:rFonts w:hint="cs"/>
          <w:rtl/>
        </w:rPr>
        <w:t xml:space="preserve"> כי אנחנו </w:t>
      </w:r>
      <w:bookmarkStart w:id="8589" w:name="_ETM_Q1_10105102"/>
      <w:bookmarkEnd w:id="8589"/>
      <w:r>
        <w:rPr>
          <w:rFonts w:hint="cs"/>
          <w:rtl/>
        </w:rPr>
        <w:t>דנים פה ברמה מאוד מאוד גבוהה.</w:t>
      </w:r>
    </w:p>
    <w:p w:rsidR="00E9374E" w:rsidRDefault="00E9374E" w:rsidP="00E9374E">
      <w:pPr>
        <w:rPr>
          <w:rtl/>
        </w:rPr>
      </w:pPr>
      <w:bookmarkStart w:id="8590" w:name="_ETM_Q1_10109601"/>
      <w:bookmarkStart w:id="8591" w:name="_ETM_Q1_10109851"/>
      <w:bookmarkStart w:id="8592" w:name="_ETM_Q1_10108102"/>
      <w:bookmarkStart w:id="8593" w:name="_ETM_Q1_10108601"/>
      <w:bookmarkEnd w:id="8590"/>
      <w:bookmarkEnd w:id="8591"/>
      <w:bookmarkEnd w:id="8592"/>
      <w:bookmarkEnd w:id="8593"/>
    </w:p>
    <w:p w:rsidR="00E9374E" w:rsidRDefault="00E9374E" w:rsidP="00E9374E">
      <w:pPr>
        <w:pStyle w:val="a4"/>
        <w:keepNext/>
        <w:rPr>
          <w:rtl/>
        </w:rPr>
      </w:pPr>
      <w:bookmarkStart w:id="8594" w:name="ET_speaker_תמר_צין_613"/>
      <w:r w:rsidRPr="00E9374E">
        <w:rPr>
          <w:rStyle w:val="TagStyle"/>
          <w:rtl/>
        </w:rPr>
        <w:t xml:space="preserve"> &lt;&lt; דובר &gt;&gt; </w:t>
      </w:r>
      <w:r>
        <w:rPr>
          <w:rtl/>
        </w:rPr>
        <w:t xml:space="preserve">תמר </w:t>
      </w:r>
      <w:proofErr w:type="spellStart"/>
      <w:r>
        <w:rPr>
          <w:rtl/>
        </w:rPr>
        <w:t>צ'ין</w:t>
      </w:r>
      <w:proofErr w:type="spellEnd"/>
      <w:r>
        <w:rPr>
          <w:rtl/>
        </w:rPr>
        <w:t>:</w:t>
      </w:r>
      <w:r w:rsidRPr="00E9374E">
        <w:rPr>
          <w:rStyle w:val="TagStyle"/>
          <w:rtl/>
        </w:rPr>
        <w:t xml:space="preserve"> &lt;&lt; דובר &gt;&gt;</w:t>
      </w:r>
      <w:r>
        <w:rPr>
          <w:rtl/>
        </w:rPr>
        <w:t xml:space="preserve">   </w:t>
      </w:r>
      <w:bookmarkEnd w:id="8594"/>
    </w:p>
    <w:p w:rsidR="00E9374E" w:rsidRDefault="00E9374E" w:rsidP="00E9374E">
      <w:pPr>
        <w:pStyle w:val="KeepWithNext"/>
        <w:rPr>
          <w:rtl/>
        </w:rPr>
      </w:pPr>
    </w:p>
    <w:p w:rsidR="00E9374E" w:rsidRDefault="00E9374E" w:rsidP="00E9374E">
      <w:pPr>
        <w:rPr>
          <w:rtl/>
        </w:rPr>
      </w:pPr>
      <w:r>
        <w:rPr>
          <w:rFonts w:hint="cs"/>
          <w:rtl/>
        </w:rPr>
        <w:t xml:space="preserve">לכן אני גם לא </w:t>
      </w:r>
      <w:bookmarkStart w:id="8595" w:name="_ETM_Q1_10110851"/>
      <w:bookmarkStart w:id="8596" w:name="_ETM_Q1_10108851"/>
      <w:bookmarkEnd w:id="8595"/>
      <w:bookmarkEnd w:id="8596"/>
      <w:r>
        <w:rPr>
          <w:rFonts w:hint="cs"/>
          <w:rtl/>
        </w:rPr>
        <w:t>חושבת - - -</w:t>
      </w:r>
    </w:p>
    <w:p w:rsidR="00E9374E" w:rsidRDefault="00E9374E" w:rsidP="00E9374E">
      <w:pPr>
        <w:rPr>
          <w:rtl/>
        </w:rPr>
      </w:pPr>
      <w:bookmarkStart w:id="8597" w:name="_ETM_Q1_10111352"/>
      <w:bookmarkStart w:id="8598" w:name="_ETM_Q1_10111852"/>
      <w:bookmarkEnd w:id="8597"/>
      <w:bookmarkEnd w:id="8598"/>
    </w:p>
    <w:p w:rsidR="00E9374E" w:rsidRDefault="00E9374E" w:rsidP="00E9374E">
      <w:pPr>
        <w:pStyle w:val="a4"/>
        <w:keepNext/>
        <w:rPr>
          <w:rtl/>
        </w:rPr>
      </w:pPr>
      <w:bookmarkStart w:id="8599" w:name="ET_speaker_ליאורה_שכטר_614"/>
      <w:r w:rsidRPr="00E9374E">
        <w:rPr>
          <w:rStyle w:val="TagStyle"/>
          <w:rtl/>
        </w:rPr>
        <w:t xml:space="preserve"> &lt;&lt; דובר &gt;&gt; </w:t>
      </w:r>
      <w:r>
        <w:rPr>
          <w:rtl/>
        </w:rPr>
        <w:t>ליאורה שכטר:</w:t>
      </w:r>
      <w:r w:rsidRPr="00E9374E">
        <w:rPr>
          <w:rStyle w:val="TagStyle"/>
          <w:rtl/>
        </w:rPr>
        <w:t xml:space="preserve"> &lt;&lt; דובר &gt;&gt;</w:t>
      </w:r>
      <w:r>
        <w:rPr>
          <w:rtl/>
        </w:rPr>
        <w:t xml:space="preserve">   </w:t>
      </w:r>
      <w:bookmarkEnd w:id="8599"/>
    </w:p>
    <w:p w:rsidR="00E9374E" w:rsidRDefault="00E9374E" w:rsidP="00E9374E">
      <w:pPr>
        <w:pStyle w:val="KeepWithNext"/>
        <w:rPr>
          <w:rtl/>
        </w:rPr>
      </w:pPr>
    </w:p>
    <w:p w:rsidR="00E9374E" w:rsidRDefault="00E9374E" w:rsidP="00E9374E">
      <w:pPr>
        <w:rPr>
          <w:rtl/>
        </w:rPr>
      </w:pPr>
      <w:bookmarkStart w:id="8600" w:name="_ETM_Q1_10112602"/>
      <w:bookmarkEnd w:id="8600"/>
      <w:r>
        <w:rPr>
          <w:rFonts w:hint="cs"/>
          <w:rtl/>
        </w:rPr>
        <w:t xml:space="preserve">שנייה. צריך להפנים </w:t>
      </w:r>
      <w:bookmarkStart w:id="8601" w:name="_ETM_Q1_10112351"/>
      <w:bookmarkStart w:id="8602" w:name="_ETM_Q1_10115602"/>
      <w:bookmarkEnd w:id="8601"/>
      <w:bookmarkEnd w:id="8602"/>
      <w:r>
        <w:rPr>
          <w:rFonts w:hint="cs"/>
          <w:rtl/>
        </w:rPr>
        <w:t>- - -</w:t>
      </w:r>
      <w:bookmarkStart w:id="8603" w:name="_ETM_Q1_10113351"/>
      <w:bookmarkEnd w:id="8603"/>
    </w:p>
    <w:p w:rsidR="00E9374E" w:rsidRDefault="00E9374E" w:rsidP="00E9374E">
      <w:pPr>
        <w:rPr>
          <w:rtl/>
        </w:rPr>
      </w:pPr>
      <w:bookmarkStart w:id="8604" w:name="_ETM_Q1_10113601"/>
      <w:bookmarkEnd w:id="8604"/>
    </w:p>
    <w:p w:rsidR="00E9374E" w:rsidRDefault="00E9374E" w:rsidP="00E9374E">
      <w:pPr>
        <w:pStyle w:val="a4"/>
        <w:keepNext/>
        <w:rPr>
          <w:rtl/>
        </w:rPr>
      </w:pPr>
      <w:bookmarkStart w:id="8605" w:name="ET_speaker_רן_רידניק_615"/>
      <w:r w:rsidRPr="00E9374E">
        <w:rPr>
          <w:rStyle w:val="TagStyle"/>
          <w:rtl/>
        </w:rPr>
        <w:t xml:space="preserve"> &lt;&lt; דובר &gt;&gt; </w:t>
      </w:r>
      <w:r>
        <w:rPr>
          <w:rtl/>
        </w:rPr>
        <w:t xml:space="preserve">רן </w:t>
      </w:r>
      <w:proofErr w:type="spellStart"/>
      <w:r>
        <w:rPr>
          <w:rtl/>
        </w:rPr>
        <w:t>רידניק</w:t>
      </w:r>
      <w:proofErr w:type="spellEnd"/>
      <w:r>
        <w:rPr>
          <w:rtl/>
        </w:rPr>
        <w:t>:</w:t>
      </w:r>
      <w:r w:rsidRPr="00E9374E">
        <w:rPr>
          <w:rStyle w:val="TagStyle"/>
          <w:rtl/>
        </w:rPr>
        <w:t xml:space="preserve"> &lt;&lt; דובר &gt;&gt;</w:t>
      </w:r>
      <w:r>
        <w:rPr>
          <w:rtl/>
        </w:rPr>
        <w:t xml:space="preserve">   </w:t>
      </w:r>
      <w:bookmarkEnd w:id="8605"/>
    </w:p>
    <w:p w:rsidR="00E9374E" w:rsidRDefault="00E9374E" w:rsidP="00E9374E">
      <w:pPr>
        <w:pStyle w:val="KeepWithNext"/>
        <w:rPr>
          <w:rtl/>
        </w:rPr>
      </w:pPr>
    </w:p>
    <w:p w:rsidR="00E9374E" w:rsidRDefault="00E9374E" w:rsidP="00E9374E">
      <w:pPr>
        <w:rPr>
          <w:rtl/>
        </w:rPr>
      </w:pPr>
      <w:bookmarkStart w:id="8606" w:name="_ETM_Q1_10114352"/>
      <w:bookmarkStart w:id="8607" w:name="_ETM_Q1_10111851"/>
      <w:bookmarkEnd w:id="8606"/>
      <w:bookmarkEnd w:id="8607"/>
      <w:r>
        <w:rPr>
          <w:rFonts w:hint="cs"/>
          <w:rtl/>
        </w:rPr>
        <w:t xml:space="preserve">זה דיון </w:t>
      </w:r>
      <w:bookmarkStart w:id="8608" w:name="_ETM_Q1_10113852"/>
      <w:bookmarkEnd w:id="8608"/>
      <w:r>
        <w:rPr>
          <w:rFonts w:hint="cs"/>
          <w:rtl/>
        </w:rPr>
        <w:t>טכני.</w:t>
      </w:r>
    </w:p>
    <w:p w:rsidR="00E9374E" w:rsidRDefault="00E9374E" w:rsidP="00E9374E">
      <w:pPr>
        <w:rPr>
          <w:rtl/>
        </w:rPr>
      </w:pPr>
      <w:bookmarkStart w:id="8609" w:name="_ETM_Q1_10114602"/>
      <w:bookmarkStart w:id="8610" w:name="_ETM_Q1_10112101"/>
      <w:bookmarkStart w:id="8611" w:name="_ETM_Q1_10112601"/>
      <w:bookmarkEnd w:id="8609"/>
      <w:bookmarkEnd w:id="8610"/>
      <w:bookmarkEnd w:id="8611"/>
    </w:p>
    <w:p w:rsidR="00E9374E" w:rsidRDefault="00E9374E" w:rsidP="00E9374E">
      <w:pPr>
        <w:pStyle w:val="a4"/>
        <w:keepNext/>
        <w:rPr>
          <w:rtl/>
        </w:rPr>
      </w:pPr>
      <w:bookmarkStart w:id="8612" w:name="ET_speaker_ליאורה_שכטר_616"/>
      <w:r w:rsidRPr="00E9374E">
        <w:rPr>
          <w:rStyle w:val="TagStyle"/>
          <w:rtl/>
        </w:rPr>
        <w:t xml:space="preserve"> &lt;&lt; דובר &gt;&gt; </w:t>
      </w:r>
      <w:r>
        <w:rPr>
          <w:rtl/>
        </w:rPr>
        <w:t>ליאורה שכטר:</w:t>
      </w:r>
      <w:r w:rsidRPr="00E9374E">
        <w:rPr>
          <w:rStyle w:val="TagStyle"/>
          <w:rtl/>
        </w:rPr>
        <w:t xml:space="preserve"> &lt;&lt; דובר &gt;&gt;</w:t>
      </w:r>
      <w:r>
        <w:rPr>
          <w:rtl/>
        </w:rPr>
        <w:t xml:space="preserve">   </w:t>
      </w:r>
      <w:bookmarkEnd w:id="8612"/>
    </w:p>
    <w:p w:rsidR="00E9374E" w:rsidRDefault="00E9374E" w:rsidP="00E9374E">
      <w:pPr>
        <w:pStyle w:val="KeepWithNext"/>
        <w:rPr>
          <w:rtl/>
        </w:rPr>
      </w:pPr>
    </w:p>
    <w:p w:rsidR="00E9374E" w:rsidRDefault="00E9374E" w:rsidP="00E9374E">
      <w:pPr>
        <w:rPr>
          <w:rtl/>
        </w:rPr>
      </w:pPr>
      <w:bookmarkStart w:id="8613" w:name="_ETM_Q1_10112852"/>
      <w:bookmarkEnd w:id="8613"/>
      <w:r>
        <w:rPr>
          <w:rFonts w:hint="cs"/>
          <w:rtl/>
        </w:rPr>
        <w:t>לא, לא. זה לא דיון טכני.</w:t>
      </w:r>
    </w:p>
    <w:p w:rsidR="00E9374E" w:rsidRDefault="00E9374E" w:rsidP="00E9374E">
      <w:pPr>
        <w:rPr>
          <w:rtl/>
        </w:rPr>
      </w:pPr>
      <w:bookmarkStart w:id="8614" w:name="_ETM_Q1_10118102"/>
      <w:bookmarkStart w:id="8615" w:name="_ETM_Q1_10119351"/>
      <w:bookmarkEnd w:id="8614"/>
      <w:bookmarkEnd w:id="8615"/>
    </w:p>
    <w:p w:rsidR="00E9374E" w:rsidRDefault="00E9374E" w:rsidP="00E9374E">
      <w:pPr>
        <w:pStyle w:val="a4"/>
        <w:keepNext/>
        <w:rPr>
          <w:rtl/>
        </w:rPr>
      </w:pPr>
      <w:bookmarkStart w:id="8616" w:name="ET_speaker_רן_רידניק_617"/>
      <w:r w:rsidRPr="00E9374E">
        <w:rPr>
          <w:rStyle w:val="TagStyle"/>
          <w:rtl/>
        </w:rPr>
        <w:t xml:space="preserve"> &lt;&lt; דובר &gt;&gt; </w:t>
      </w:r>
      <w:r>
        <w:rPr>
          <w:rtl/>
        </w:rPr>
        <w:t xml:space="preserve">רן </w:t>
      </w:r>
      <w:proofErr w:type="spellStart"/>
      <w:r>
        <w:rPr>
          <w:rtl/>
        </w:rPr>
        <w:t>רידניק</w:t>
      </w:r>
      <w:proofErr w:type="spellEnd"/>
      <w:r>
        <w:rPr>
          <w:rtl/>
        </w:rPr>
        <w:t>:</w:t>
      </w:r>
      <w:r w:rsidRPr="00E9374E">
        <w:rPr>
          <w:rStyle w:val="TagStyle"/>
          <w:rtl/>
        </w:rPr>
        <w:t xml:space="preserve"> &lt;&lt; דובר &gt;&gt;</w:t>
      </w:r>
      <w:r>
        <w:rPr>
          <w:rtl/>
        </w:rPr>
        <w:t xml:space="preserve">   </w:t>
      </w:r>
      <w:bookmarkEnd w:id="8616"/>
    </w:p>
    <w:p w:rsidR="00E9374E" w:rsidRDefault="00E9374E" w:rsidP="00E9374E">
      <w:pPr>
        <w:pStyle w:val="KeepWithNext"/>
        <w:rPr>
          <w:rtl/>
        </w:rPr>
      </w:pPr>
    </w:p>
    <w:p w:rsidR="00E9374E" w:rsidRDefault="00E9374E" w:rsidP="00E9374E">
      <w:bookmarkStart w:id="8617" w:name="_ETM_Q1_10119602"/>
      <w:bookmarkEnd w:id="8617"/>
      <w:r>
        <w:rPr>
          <w:rFonts w:hint="cs"/>
          <w:rtl/>
        </w:rPr>
        <w:t>- - -</w:t>
      </w:r>
    </w:p>
    <w:p w:rsidR="00E9374E" w:rsidRDefault="00E9374E" w:rsidP="00E9374E">
      <w:pPr>
        <w:ind w:left="720" w:firstLine="0"/>
        <w:rPr>
          <w:rtl/>
        </w:rPr>
      </w:pPr>
      <w:bookmarkStart w:id="8618" w:name="_ETM_Q1_10120852"/>
      <w:bookmarkStart w:id="8619" w:name="_ETM_Q1_10119102"/>
      <w:bookmarkStart w:id="8620" w:name="_ETM_Q1_10119852"/>
      <w:bookmarkEnd w:id="8618"/>
      <w:bookmarkEnd w:id="8619"/>
      <w:bookmarkEnd w:id="8620"/>
    </w:p>
    <w:p w:rsidR="00E9374E" w:rsidRDefault="00E9374E" w:rsidP="00E9374E">
      <w:pPr>
        <w:pStyle w:val="a4"/>
        <w:keepNext/>
        <w:rPr>
          <w:rtl/>
        </w:rPr>
      </w:pPr>
      <w:bookmarkStart w:id="8621" w:name="ET_speaker_ליאורה_שכטר_618"/>
      <w:r w:rsidRPr="00E9374E">
        <w:rPr>
          <w:rStyle w:val="TagStyle"/>
          <w:rtl/>
        </w:rPr>
        <w:t xml:space="preserve"> &lt;&lt; דובר &gt;&gt; </w:t>
      </w:r>
      <w:r>
        <w:rPr>
          <w:rtl/>
        </w:rPr>
        <w:t>ליאורה שכטר:</w:t>
      </w:r>
      <w:r w:rsidRPr="00E9374E">
        <w:rPr>
          <w:rStyle w:val="TagStyle"/>
          <w:rtl/>
        </w:rPr>
        <w:t xml:space="preserve"> &lt;&lt; דובר &gt;&gt;</w:t>
      </w:r>
      <w:r>
        <w:rPr>
          <w:rtl/>
        </w:rPr>
        <w:t xml:space="preserve">   </w:t>
      </w:r>
      <w:bookmarkEnd w:id="8621"/>
    </w:p>
    <w:p w:rsidR="00E9374E" w:rsidRDefault="00E9374E" w:rsidP="00E9374E">
      <w:pPr>
        <w:pStyle w:val="KeepWithNext"/>
        <w:rPr>
          <w:rtl/>
        </w:rPr>
      </w:pPr>
    </w:p>
    <w:p w:rsidR="00E9374E" w:rsidRDefault="00E9374E" w:rsidP="00E9374E">
      <w:pPr>
        <w:rPr>
          <w:rtl/>
        </w:rPr>
      </w:pPr>
      <w:bookmarkStart w:id="8622" w:name="_ETM_Q1_10120351"/>
      <w:bookmarkStart w:id="8623" w:name="_ETM_Q1_10117852"/>
      <w:bookmarkEnd w:id="8622"/>
      <w:bookmarkEnd w:id="8623"/>
      <w:r>
        <w:rPr>
          <w:rFonts w:hint="cs"/>
          <w:rtl/>
        </w:rPr>
        <w:t>- - -</w:t>
      </w:r>
      <w:bookmarkStart w:id="8624" w:name="_ETM_Q1_10121101"/>
      <w:bookmarkEnd w:id="8624"/>
      <w:r>
        <w:rPr>
          <w:rFonts w:hint="cs"/>
          <w:rtl/>
        </w:rPr>
        <w:t xml:space="preserve"> בקהילה זה</w:t>
      </w:r>
      <w:bookmarkStart w:id="8625" w:name="_ETM_Q1_10119851"/>
      <w:bookmarkEnd w:id="8625"/>
      <w:r>
        <w:rPr>
          <w:rFonts w:hint="cs"/>
          <w:rtl/>
        </w:rPr>
        <w:t xml:space="preserve"> לא דיון טכני, זה </w:t>
      </w:r>
      <w:bookmarkStart w:id="8626" w:name="_ETM_Q1_10122851"/>
      <w:bookmarkEnd w:id="8626"/>
      <w:r>
        <w:rPr>
          <w:rFonts w:hint="cs"/>
          <w:rtl/>
        </w:rPr>
        <w:t>קודם כל דיון קליני, וחשוב</w:t>
      </w:r>
      <w:bookmarkStart w:id="8627" w:name="_ETM_Q1_10126852"/>
      <w:bookmarkEnd w:id="8627"/>
      <w:r>
        <w:rPr>
          <w:rFonts w:hint="cs"/>
          <w:rtl/>
        </w:rPr>
        <w:t xml:space="preserve"> לשים את זה על השולחן.</w:t>
      </w:r>
      <w:bookmarkStart w:id="8628" w:name="_ETM_Q1_10122101"/>
      <w:bookmarkStart w:id="8629" w:name="_ETM_Q1_10125101"/>
      <w:bookmarkEnd w:id="8628"/>
      <w:bookmarkEnd w:id="8629"/>
      <w:r>
        <w:rPr>
          <w:rFonts w:hint="cs"/>
          <w:rtl/>
        </w:rPr>
        <w:t xml:space="preserve"> האמירה הזאת יכולה לפגוע ביישום של החוק. א</w:t>
      </w:r>
      <w:bookmarkStart w:id="8630" w:name="_ETM_Q1_10132602"/>
      <w:bookmarkEnd w:id="8630"/>
      <w:r>
        <w:rPr>
          <w:rFonts w:hint="cs"/>
          <w:rtl/>
        </w:rPr>
        <w:t xml:space="preserve">נחנו בעד החוק, בעד לעשות ניוד מידע. לפעמים יש סעיפים </w:t>
      </w:r>
      <w:bookmarkStart w:id="8631" w:name="_ETM_Q1_10138101"/>
      <w:bookmarkEnd w:id="8631"/>
      <w:r>
        <w:rPr>
          <w:rFonts w:hint="cs"/>
          <w:rtl/>
        </w:rPr>
        <w:t>ש</w:t>
      </w:r>
      <w:bookmarkStart w:id="8632" w:name="_ETM_Q1_10139602"/>
      <w:bookmarkEnd w:id="8632"/>
      <w:r>
        <w:rPr>
          <w:rFonts w:hint="cs"/>
          <w:rtl/>
        </w:rPr>
        <w:t xml:space="preserve">באי הבנה של המהות יכולים להכשיל ואנחנו </w:t>
      </w:r>
      <w:bookmarkStart w:id="8633" w:name="_ETM_Q1_10142852"/>
      <w:bookmarkEnd w:id="8633"/>
      <w:r>
        <w:rPr>
          <w:rFonts w:hint="cs"/>
          <w:rtl/>
        </w:rPr>
        <w:t>מעירים את הסעיף ה</w:t>
      </w:r>
      <w:bookmarkStart w:id="8634" w:name="_ETM_Q1_10145101"/>
      <w:bookmarkEnd w:id="8634"/>
      <w:r>
        <w:rPr>
          <w:rFonts w:hint="cs"/>
          <w:rtl/>
        </w:rPr>
        <w:t>זה כי הוא קריטי בעינינו, גם ברמה הקלינית וגם ברמה הי</w:t>
      </w:r>
      <w:bookmarkStart w:id="8635" w:name="_ETM_Q1_10151352"/>
      <w:bookmarkEnd w:id="8635"/>
      <w:r>
        <w:rPr>
          <w:rFonts w:hint="cs"/>
          <w:rtl/>
        </w:rPr>
        <w:t>ישומית.</w:t>
      </w:r>
      <w:bookmarkStart w:id="8636" w:name="_ETM_Q1_10149602"/>
      <w:bookmarkEnd w:id="8636"/>
      <w:r>
        <w:rPr>
          <w:rFonts w:hint="cs"/>
          <w:rtl/>
        </w:rPr>
        <w:t xml:space="preserve"> ואם רוצים לשנות משהו מתוך הקיים היום זה כל </w:t>
      </w:r>
      <w:bookmarkStart w:id="8637" w:name="_ETM_Q1_10154852"/>
      <w:bookmarkEnd w:id="8637"/>
      <w:r>
        <w:rPr>
          <w:rFonts w:hint="cs"/>
          <w:rtl/>
        </w:rPr>
        <w:t>כך גדול ו</w:t>
      </w:r>
      <w:bookmarkStart w:id="8638" w:name="_ETM_Q1_10154102"/>
      <w:bookmarkEnd w:id="8638"/>
      <w:r>
        <w:rPr>
          <w:rFonts w:hint="cs"/>
          <w:rtl/>
        </w:rPr>
        <w:t>כל כך מהותי שהיינו רוצ</w:t>
      </w:r>
      <w:bookmarkStart w:id="8639" w:name="_ETM_Q1_10158851"/>
      <w:bookmarkEnd w:id="8639"/>
      <w:r>
        <w:rPr>
          <w:rFonts w:hint="cs"/>
          <w:rtl/>
        </w:rPr>
        <w:t xml:space="preserve">ים </w:t>
      </w:r>
      <w:bookmarkStart w:id="8640" w:name="_ETM_Q1_10157352"/>
      <w:bookmarkEnd w:id="8640"/>
      <w:r>
        <w:rPr>
          <w:rFonts w:hint="cs"/>
          <w:rtl/>
        </w:rPr>
        <w:t>שלפחות זה יבוא לידי הוועדה ויישקל כראוי.</w:t>
      </w:r>
    </w:p>
    <w:p w:rsidR="00E9374E" w:rsidRDefault="00E9374E" w:rsidP="00E9374E">
      <w:pPr>
        <w:rPr>
          <w:rtl/>
        </w:rPr>
      </w:pPr>
      <w:bookmarkStart w:id="8641" w:name="_ETM_Q1_10163852"/>
      <w:bookmarkStart w:id="8642" w:name="_ETM_Q1_10161851"/>
      <w:bookmarkEnd w:id="8641"/>
      <w:bookmarkEnd w:id="8642"/>
    </w:p>
    <w:p w:rsidR="00E9374E" w:rsidRDefault="00E9374E" w:rsidP="00E9374E">
      <w:pPr>
        <w:pStyle w:val="a4"/>
        <w:keepNext/>
        <w:rPr>
          <w:rtl/>
        </w:rPr>
      </w:pPr>
      <w:bookmarkStart w:id="8643" w:name="ET_speaker_אילת_וולברג_619"/>
      <w:r w:rsidRPr="00E9374E">
        <w:rPr>
          <w:rStyle w:val="TagStyle"/>
          <w:rtl/>
        </w:rPr>
        <w:t xml:space="preserve"> &lt;&lt; דובר &gt;&gt; </w:t>
      </w:r>
      <w:r>
        <w:rPr>
          <w:rtl/>
        </w:rPr>
        <w:t xml:space="preserve">אילת </w:t>
      </w:r>
      <w:proofErr w:type="spellStart"/>
      <w:r>
        <w:rPr>
          <w:rtl/>
        </w:rPr>
        <w:t>וולברג</w:t>
      </w:r>
      <w:proofErr w:type="spellEnd"/>
      <w:r>
        <w:rPr>
          <w:rtl/>
        </w:rPr>
        <w:t>:</w:t>
      </w:r>
      <w:r w:rsidRPr="00E9374E">
        <w:rPr>
          <w:rStyle w:val="TagStyle"/>
          <w:rtl/>
        </w:rPr>
        <w:t xml:space="preserve"> &lt;&lt; דובר &gt;&gt;</w:t>
      </w:r>
      <w:r>
        <w:rPr>
          <w:rtl/>
        </w:rPr>
        <w:t xml:space="preserve">   </w:t>
      </w:r>
      <w:bookmarkEnd w:id="8643"/>
    </w:p>
    <w:p w:rsidR="00E9374E" w:rsidRDefault="00E9374E" w:rsidP="00E9374E">
      <w:pPr>
        <w:pStyle w:val="KeepWithNext"/>
        <w:rPr>
          <w:rtl/>
        </w:rPr>
      </w:pPr>
    </w:p>
    <w:p w:rsidR="00E9374E" w:rsidRDefault="00E9374E" w:rsidP="00E9374E">
      <w:pPr>
        <w:rPr>
          <w:rtl/>
        </w:rPr>
      </w:pPr>
      <w:bookmarkStart w:id="8644" w:name="_ETM_Q1_10163101"/>
      <w:bookmarkEnd w:id="8644"/>
      <w:r>
        <w:rPr>
          <w:rFonts w:hint="cs"/>
          <w:rtl/>
        </w:rPr>
        <w:t>שאלה מבחינה אם ז</w:t>
      </w:r>
      <w:bookmarkStart w:id="8645" w:name="_ETM_Q1_10164102"/>
      <w:bookmarkEnd w:id="8645"/>
      <w:r>
        <w:rPr>
          <w:rFonts w:hint="cs"/>
          <w:rtl/>
        </w:rPr>
        <w:t>ה משהו ש</w:t>
      </w:r>
      <w:bookmarkStart w:id="8646" w:name="_ETM_Q1_10162602"/>
      <w:bookmarkEnd w:id="8646"/>
      <w:r>
        <w:rPr>
          <w:rFonts w:hint="cs"/>
          <w:rtl/>
        </w:rPr>
        <w:t>מתאים לחקיקת משנה לתקנות מבחינת גם, יכול להיו</w:t>
      </w:r>
      <w:bookmarkStart w:id="8647" w:name="_ETM_Q1_10171351"/>
      <w:bookmarkEnd w:id="8647"/>
      <w:r>
        <w:rPr>
          <w:rFonts w:hint="cs"/>
          <w:rtl/>
        </w:rPr>
        <w:t xml:space="preserve">ת </w:t>
      </w:r>
      <w:bookmarkStart w:id="8648" w:name="_ETM_Q1_10168602"/>
      <w:bookmarkEnd w:id="8648"/>
      <w:r>
        <w:rPr>
          <w:rFonts w:hint="cs"/>
          <w:rtl/>
        </w:rPr>
        <w:t>שזה משהו שייקבע וישתנה באופן תכוף, יש פה</w:t>
      </w:r>
      <w:bookmarkStart w:id="8649" w:name="_ETM_Q1_10171601"/>
      <w:bookmarkEnd w:id="8649"/>
      <w:r>
        <w:rPr>
          <w:rFonts w:hint="cs"/>
          <w:rtl/>
        </w:rPr>
        <w:t xml:space="preserve"> קידוד </w:t>
      </w:r>
      <w:bookmarkStart w:id="8650" w:name="_ETM_Q1_10171102"/>
      <w:bookmarkStart w:id="8651" w:name="_ETM_Q1_10168352"/>
      <w:bookmarkEnd w:id="8650"/>
      <w:bookmarkEnd w:id="8651"/>
      <w:r>
        <w:rPr>
          <w:rFonts w:hint="cs"/>
          <w:rtl/>
        </w:rPr>
        <w:t>- - -</w:t>
      </w:r>
    </w:p>
    <w:p w:rsidR="00E9374E" w:rsidRDefault="00E9374E" w:rsidP="00E9374E">
      <w:pPr>
        <w:rPr>
          <w:rtl/>
        </w:rPr>
      </w:pPr>
      <w:bookmarkStart w:id="8652" w:name="_ETM_Q1_10176101"/>
      <w:bookmarkEnd w:id="8652"/>
    </w:p>
    <w:p w:rsidR="00E9374E" w:rsidRDefault="00E9374E" w:rsidP="00E9374E">
      <w:pPr>
        <w:pStyle w:val="af5"/>
        <w:keepNext/>
        <w:rPr>
          <w:rtl/>
        </w:rPr>
      </w:pPr>
      <w:r w:rsidRPr="00581BB4">
        <w:rPr>
          <w:rStyle w:val="TagStyle"/>
          <w:rtl/>
        </w:rPr>
        <w:t xml:space="preserve"> &lt;&lt; קריאה &gt;&gt; </w:t>
      </w:r>
      <w:r>
        <w:rPr>
          <w:rtl/>
        </w:rPr>
        <w:t>קריא</w:t>
      </w:r>
      <w:r>
        <w:rPr>
          <w:rFonts w:hint="cs"/>
          <w:rtl/>
        </w:rPr>
        <w:t>ות</w:t>
      </w:r>
      <w:r>
        <w:rPr>
          <w:rtl/>
        </w:rPr>
        <w:t>:</w:t>
      </w:r>
      <w:r w:rsidRPr="00581BB4">
        <w:rPr>
          <w:rStyle w:val="TagStyle"/>
          <w:rtl/>
        </w:rPr>
        <w:t xml:space="preserve"> &lt;&lt; קריאה &gt;&gt;</w:t>
      </w:r>
      <w:r>
        <w:rPr>
          <w:rtl/>
        </w:rPr>
        <w:t xml:space="preserve">   </w:t>
      </w:r>
    </w:p>
    <w:p w:rsidR="00E9374E" w:rsidRDefault="00E9374E" w:rsidP="00E9374E">
      <w:pPr>
        <w:pStyle w:val="KeepWithNext"/>
        <w:rPr>
          <w:rtl/>
        </w:rPr>
      </w:pPr>
    </w:p>
    <w:p w:rsidR="00E9374E" w:rsidRDefault="00E9374E" w:rsidP="00E9374E">
      <w:pPr>
        <w:rPr>
          <w:rtl/>
        </w:rPr>
      </w:pPr>
      <w:r>
        <w:rPr>
          <w:rFonts w:hint="cs"/>
          <w:rtl/>
        </w:rPr>
        <w:t xml:space="preserve">- - - </w:t>
      </w:r>
    </w:p>
    <w:p w:rsidR="00E9374E" w:rsidRDefault="00E9374E" w:rsidP="00E9374E">
      <w:pPr>
        <w:rPr>
          <w:rtl/>
        </w:rPr>
      </w:pPr>
      <w:bookmarkStart w:id="8653" w:name="_ETM_Q1_10175867"/>
      <w:bookmarkEnd w:id="8653"/>
    </w:p>
    <w:p w:rsidR="00E9374E" w:rsidRDefault="00E9374E" w:rsidP="00E9374E">
      <w:pPr>
        <w:pStyle w:val="a4"/>
        <w:keepNext/>
        <w:rPr>
          <w:rtl/>
        </w:rPr>
      </w:pPr>
      <w:bookmarkStart w:id="8654" w:name="ET_speaker_רן_רידניק_620"/>
      <w:r w:rsidRPr="00E9374E">
        <w:rPr>
          <w:rStyle w:val="TagStyle"/>
          <w:rtl/>
        </w:rPr>
        <w:t xml:space="preserve"> &lt;&lt; דובר &gt;&gt; </w:t>
      </w:r>
      <w:r>
        <w:rPr>
          <w:rtl/>
        </w:rPr>
        <w:t xml:space="preserve">רן </w:t>
      </w:r>
      <w:proofErr w:type="spellStart"/>
      <w:r>
        <w:rPr>
          <w:rtl/>
        </w:rPr>
        <w:t>רידניק</w:t>
      </w:r>
      <w:proofErr w:type="spellEnd"/>
      <w:r>
        <w:rPr>
          <w:rtl/>
        </w:rPr>
        <w:t>:</w:t>
      </w:r>
      <w:r w:rsidRPr="00E9374E">
        <w:rPr>
          <w:rStyle w:val="TagStyle"/>
          <w:rtl/>
        </w:rPr>
        <w:t xml:space="preserve"> &lt;&lt; דובר &gt;&gt;</w:t>
      </w:r>
      <w:r>
        <w:rPr>
          <w:rtl/>
        </w:rPr>
        <w:t xml:space="preserve">   </w:t>
      </w:r>
      <w:bookmarkEnd w:id="8654"/>
    </w:p>
    <w:p w:rsidR="00E9374E" w:rsidRDefault="00E9374E" w:rsidP="00E9374E">
      <w:pPr>
        <w:pStyle w:val="KeepWithNext"/>
        <w:rPr>
          <w:rtl/>
        </w:rPr>
      </w:pPr>
    </w:p>
    <w:p w:rsidR="00E9374E" w:rsidRDefault="00E9374E" w:rsidP="00E9374E">
      <w:pPr>
        <w:rPr>
          <w:rtl/>
        </w:rPr>
      </w:pPr>
      <w:bookmarkStart w:id="8655" w:name="_ETM_Q1_10176852"/>
      <w:bookmarkStart w:id="8656" w:name="_ETM_Q1_10177351"/>
      <w:bookmarkEnd w:id="8655"/>
      <w:bookmarkEnd w:id="8656"/>
      <w:r>
        <w:rPr>
          <w:rFonts w:hint="cs"/>
          <w:rtl/>
        </w:rPr>
        <w:t xml:space="preserve">זה גם דוחה את </w:t>
      </w:r>
      <w:proofErr w:type="spellStart"/>
      <w:r>
        <w:rPr>
          <w:rFonts w:hint="cs"/>
          <w:rtl/>
        </w:rPr>
        <w:t>קבו</w:t>
      </w:r>
      <w:bookmarkStart w:id="8657" w:name="_ETM_Q1_10179601"/>
      <w:bookmarkEnd w:id="8657"/>
      <w:r>
        <w:rPr>
          <w:rFonts w:hint="cs"/>
          <w:rtl/>
        </w:rPr>
        <w:t>עי</w:t>
      </w:r>
      <w:proofErr w:type="spellEnd"/>
      <w:r>
        <w:rPr>
          <w:rFonts w:hint="cs"/>
          <w:rtl/>
        </w:rPr>
        <w:t xml:space="preserve"> הזמן, </w:t>
      </w:r>
      <w:bookmarkStart w:id="8658" w:name="_ETM_Q1_10180601"/>
      <w:bookmarkEnd w:id="8658"/>
      <w:r>
        <w:rPr>
          <w:rFonts w:hint="cs"/>
          <w:rtl/>
        </w:rPr>
        <w:t xml:space="preserve">בדבר כזה. </w:t>
      </w:r>
      <w:bookmarkStart w:id="8659" w:name="_ETM_Q1_10181352"/>
      <w:bookmarkStart w:id="8660" w:name="_ETM_Q1_10179352"/>
      <w:bookmarkStart w:id="8661" w:name="_ETM_Q1_10182852"/>
      <w:bookmarkEnd w:id="8659"/>
      <w:bookmarkEnd w:id="8660"/>
      <w:bookmarkEnd w:id="8661"/>
    </w:p>
    <w:p w:rsidR="00E9374E" w:rsidRDefault="00E9374E" w:rsidP="00E9374E">
      <w:pPr>
        <w:rPr>
          <w:rtl/>
        </w:rPr>
      </w:pPr>
      <w:bookmarkStart w:id="8662" w:name="_ETM_Q1_10183101"/>
      <w:bookmarkStart w:id="8663" w:name="_ETM_Q1_10185602"/>
      <w:bookmarkEnd w:id="8662"/>
      <w:bookmarkEnd w:id="8663"/>
    </w:p>
    <w:p w:rsidR="00E9374E" w:rsidRDefault="00E9374E" w:rsidP="00E9374E">
      <w:pPr>
        <w:pStyle w:val="af5"/>
        <w:keepNext/>
        <w:rPr>
          <w:rtl/>
        </w:rPr>
      </w:pPr>
      <w:bookmarkStart w:id="8664" w:name="ET_interruption_קריאה_621"/>
      <w:r w:rsidRPr="00E9374E">
        <w:rPr>
          <w:rStyle w:val="TagStyle"/>
          <w:rtl/>
        </w:rPr>
        <w:t xml:space="preserve"> &lt;&lt; קריאה &gt;&gt; </w:t>
      </w:r>
      <w:r>
        <w:rPr>
          <w:rtl/>
        </w:rPr>
        <w:t>קריאה:</w:t>
      </w:r>
      <w:r w:rsidRPr="00E9374E">
        <w:rPr>
          <w:rStyle w:val="TagStyle"/>
          <w:rtl/>
        </w:rPr>
        <w:t xml:space="preserve"> &lt;&lt; קריאה &gt;&gt;</w:t>
      </w:r>
      <w:r>
        <w:rPr>
          <w:rtl/>
        </w:rPr>
        <w:t xml:space="preserve">   </w:t>
      </w:r>
      <w:bookmarkEnd w:id="8664"/>
    </w:p>
    <w:p w:rsidR="00E9374E" w:rsidRDefault="00E9374E" w:rsidP="00E9374E">
      <w:pPr>
        <w:pStyle w:val="KeepWithNext"/>
        <w:rPr>
          <w:rtl/>
        </w:rPr>
      </w:pPr>
    </w:p>
    <w:p w:rsidR="00E9374E" w:rsidRDefault="00E9374E" w:rsidP="00E9374E">
      <w:pPr>
        <w:rPr>
          <w:rtl/>
        </w:rPr>
      </w:pPr>
      <w:r>
        <w:rPr>
          <w:rFonts w:hint="cs"/>
          <w:rtl/>
        </w:rPr>
        <w:t>למה?</w:t>
      </w:r>
    </w:p>
    <w:p w:rsidR="00E9374E" w:rsidRDefault="00E9374E" w:rsidP="00E9374E">
      <w:pPr>
        <w:rPr>
          <w:rtl/>
        </w:rPr>
      </w:pPr>
    </w:p>
    <w:p w:rsidR="00E9374E" w:rsidRDefault="00E9374E" w:rsidP="00E9374E">
      <w:pPr>
        <w:pStyle w:val="a4"/>
        <w:keepNext/>
        <w:rPr>
          <w:rtl/>
        </w:rPr>
      </w:pPr>
      <w:bookmarkStart w:id="8665" w:name="ET_speaker_רן_רידניק_622"/>
      <w:r w:rsidRPr="00E9374E">
        <w:rPr>
          <w:rStyle w:val="TagStyle"/>
          <w:rtl/>
        </w:rPr>
        <w:t xml:space="preserve"> &lt;&lt; דובר &gt;&gt; </w:t>
      </w:r>
      <w:r>
        <w:rPr>
          <w:rtl/>
        </w:rPr>
        <w:t xml:space="preserve">רן </w:t>
      </w:r>
      <w:proofErr w:type="spellStart"/>
      <w:r>
        <w:rPr>
          <w:rtl/>
        </w:rPr>
        <w:t>רידניק</w:t>
      </w:r>
      <w:proofErr w:type="spellEnd"/>
      <w:r>
        <w:rPr>
          <w:rtl/>
        </w:rPr>
        <w:t>:</w:t>
      </w:r>
      <w:r w:rsidRPr="00E9374E">
        <w:rPr>
          <w:rStyle w:val="TagStyle"/>
          <w:rtl/>
        </w:rPr>
        <w:t xml:space="preserve"> &lt;&lt; דובר &gt;&gt;</w:t>
      </w:r>
      <w:r>
        <w:rPr>
          <w:rtl/>
        </w:rPr>
        <w:t xml:space="preserve">   </w:t>
      </w:r>
      <w:bookmarkEnd w:id="8665"/>
    </w:p>
    <w:p w:rsidR="00E9374E" w:rsidRDefault="00E9374E" w:rsidP="00E9374E">
      <w:pPr>
        <w:pStyle w:val="KeepWithNext"/>
        <w:rPr>
          <w:rtl/>
        </w:rPr>
      </w:pPr>
    </w:p>
    <w:p w:rsidR="00E9374E" w:rsidRDefault="00E9374E" w:rsidP="00E9374E">
      <w:pPr>
        <w:rPr>
          <w:rtl/>
        </w:rPr>
      </w:pPr>
      <w:r>
        <w:rPr>
          <w:rFonts w:hint="cs"/>
          <w:rtl/>
        </w:rPr>
        <w:t xml:space="preserve">למה? </w:t>
      </w:r>
      <w:bookmarkStart w:id="8666" w:name="_ETM_Q1_10180852"/>
      <w:bookmarkEnd w:id="8666"/>
      <w:r>
        <w:rPr>
          <w:rFonts w:hint="cs"/>
          <w:rtl/>
        </w:rPr>
        <w:t>הם צרי</w:t>
      </w:r>
      <w:bookmarkStart w:id="8667" w:name="_ETM_Q1_10184601"/>
      <w:bookmarkEnd w:id="8667"/>
      <w:r>
        <w:rPr>
          <w:rFonts w:hint="cs"/>
          <w:rtl/>
        </w:rPr>
        <w:t xml:space="preserve">כים </w:t>
      </w:r>
      <w:bookmarkStart w:id="8668" w:name="_ETM_Q1_10183102"/>
      <w:bookmarkEnd w:id="8668"/>
      <w:r>
        <w:rPr>
          <w:rFonts w:hint="cs"/>
          <w:rtl/>
        </w:rPr>
        <w:t>כל שינוי ב</w:t>
      </w:r>
      <w:bookmarkStart w:id="8669" w:name="_ETM_Q1_10185101"/>
      <w:bookmarkEnd w:id="8669"/>
      <w:r>
        <w:rPr>
          <w:rFonts w:hint="cs"/>
          <w:rtl/>
        </w:rPr>
        <w:t>עולם הקידוד לאשר ב</w:t>
      </w:r>
      <w:bookmarkStart w:id="8670" w:name="_ETM_Q1_10184351"/>
      <w:bookmarkEnd w:id="8670"/>
      <w:r>
        <w:rPr>
          <w:rFonts w:hint="cs"/>
          <w:rtl/>
        </w:rPr>
        <w:t xml:space="preserve">תקנות </w:t>
      </w:r>
      <w:bookmarkStart w:id="8671" w:name="_ETM_Q1_10184851"/>
      <w:bookmarkEnd w:id="8671"/>
      <w:r>
        <w:rPr>
          <w:rFonts w:hint="cs"/>
          <w:rtl/>
        </w:rPr>
        <w:t>שאתה שם מסביב, נרא</w:t>
      </w:r>
      <w:bookmarkStart w:id="8672" w:name="_ETM_Q1_10187352"/>
      <w:bookmarkEnd w:id="8672"/>
      <w:r>
        <w:rPr>
          <w:rFonts w:hint="cs"/>
          <w:rtl/>
        </w:rPr>
        <w:t xml:space="preserve">ה לי </w:t>
      </w:r>
      <w:bookmarkStart w:id="8673" w:name="_ETM_Q1_10188351"/>
      <w:bookmarkEnd w:id="8673"/>
      <w:r>
        <w:rPr>
          <w:rFonts w:hint="cs"/>
          <w:rtl/>
        </w:rPr>
        <w:t xml:space="preserve">זו אמירה - - - </w:t>
      </w:r>
      <w:bookmarkStart w:id="8674" w:name="_ETM_Q1_10188352"/>
      <w:bookmarkEnd w:id="8674"/>
      <w:r>
        <w:rPr>
          <w:rFonts w:hint="cs"/>
          <w:rtl/>
        </w:rPr>
        <w:t>לא נראה לי תרצו את זה.</w:t>
      </w:r>
      <w:bookmarkStart w:id="8675" w:name="_ETM_Q1_10190852"/>
      <w:bookmarkEnd w:id="8675"/>
      <w:r>
        <w:rPr>
          <w:rFonts w:hint="cs"/>
          <w:rtl/>
        </w:rPr>
        <w:t xml:space="preserve"> </w:t>
      </w:r>
      <w:bookmarkStart w:id="8676" w:name="_ETM_Q1_10191602"/>
      <w:bookmarkStart w:id="8677" w:name="_ETM_Q1_10189101"/>
      <w:bookmarkStart w:id="8678" w:name="_ETM_Q1_10193102"/>
      <w:bookmarkEnd w:id="8676"/>
      <w:bookmarkEnd w:id="8677"/>
      <w:bookmarkEnd w:id="8678"/>
      <w:r w:rsidR="006E2567">
        <w:rPr>
          <w:rFonts w:hint="cs"/>
          <w:rtl/>
        </w:rPr>
        <w:t xml:space="preserve">יש כאן </w:t>
      </w:r>
      <w:bookmarkStart w:id="8679" w:name="_ETM_Q1_10192602"/>
      <w:bookmarkEnd w:id="8679"/>
      <w:r w:rsidR="006E2567">
        <w:rPr>
          <w:rFonts w:hint="cs"/>
          <w:rtl/>
        </w:rPr>
        <w:t>עמדה מקצועית לגיטימית לחלוטין, אנחנו מקשיבים</w:t>
      </w:r>
      <w:bookmarkStart w:id="8680" w:name="_ETM_Q1_10195601"/>
      <w:bookmarkEnd w:id="8680"/>
      <w:r w:rsidR="006E2567">
        <w:rPr>
          <w:rFonts w:hint="cs"/>
          <w:rtl/>
        </w:rPr>
        <w:t>, מקיי</w:t>
      </w:r>
      <w:bookmarkStart w:id="8681" w:name="_ETM_Q1_10198852"/>
      <w:bookmarkEnd w:id="8681"/>
      <w:r w:rsidR="006E2567">
        <w:rPr>
          <w:rFonts w:hint="cs"/>
          <w:rtl/>
        </w:rPr>
        <w:t xml:space="preserve">מים </w:t>
      </w:r>
      <w:bookmarkStart w:id="8682" w:name="_ETM_Q1_10196602"/>
      <w:bookmarkEnd w:id="8682"/>
      <w:r w:rsidR="006E2567">
        <w:rPr>
          <w:rFonts w:hint="cs"/>
          <w:rtl/>
        </w:rPr>
        <w:t xml:space="preserve">דיאלוג וממשיכים לקיים דיאלוג. מה שכן </w:t>
      </w:r>
      <w:bookmarkStart w:id="8683" w:name="_ETM_Q1_10197602"/>
      <w:bookmarkEnd w:id="8683"/>
      <w:r w:rsidR="006E2567">
        <w:rPr>
          <w:rFonts w:hint="cs"/>
          <w:rtl/>
        </w:rPr>
        <w:t>יש גם עמדה ל</w:t>
      </w:r>
      <w:bookmarkStart w:id="8684" w:name="_ETM_Q1_10199101"/>
      <w:bookmarkEnd w:id="8684"/>
      <w:r w:rsidR="006E2567">
        <w:rPr>
          <w:rFonts w:hint="cs"/>
          <w:rtl/>
        </w:rPr>
        <w:t xml:space="preserve">גיטימית </w:t>
      </w:r>
      <w:bookmarkStart w:id="8685" w:name="_ETM_Q1_10200352"/>
      <w:bookmarkEnd w:id="8685"/>
      <w:r w:rsidR="006E2567">
        <w:rPr>
          <w:rFonts w:hint="cs"/>
          <w:rtl/>
        </w:rPr>
        <w:t>מה - - -</w:t>
      </w:r>
      <w:bookmarkStart w:id="8686" w:name="_ETM_Q1_10201102"/>
      <w:bookmarkEnd w:id="8686"/>
      <w:r w:rsidR="006E2567">
        <w:rPr>
          <w:rFonts w:hint="cs"/>
          <w:rtl/>
        </w:rPr>
        <w:t xml:space="preserve"> שעושים, </w:t>
      </w:r>
      <w:bookmarkStart w:id="8687" w:name="_ETM_Q1_10200602"/>
      <w:bookmarkEnd w:id="8687"/>
      <w:r w:rsidR="006E2567">
        <w:rPr>
          <w:rFonts w:hint="cs"/>
          <w:rtl/>
        </w:rPr>
        <w:t>מה לוחו</w:t>
      </w:r>
      <w:bookmarkStart w:id="8688" w:name="_ETM_Q1_10201852"/>
      <w:bookmarkEnd w:id="8688"/>
      <w:r w:rsidR="006E2567">
        <w:rPr>
          <w:rFonts w:hint="cs"/>
          <w:rtl/>
        </w:rPr>
        <w:t xml:space="preserve">ת הזמנים, </w:t>
      </w:r>
      <w:bookmarkStart w:id="8689" w:name="_ETM_Q1_10203602"/>
      <w:bookmarkEnd w:id="8689"/>
      <w:r w:rsidR="006E2567">
        <w:rPr>
          <w:rFonts w:hint="cs"/>
          <w:rtl/>
        </w:rPr>
        <w:t xml:space="preserve">כמה כסף משקיעים, מה החלוקה, </w:t>
      </w:r>
      <w:bookmarkStart w:id="8690" w:name="_ETM_Q1_10203601"/>
      <w:bookmarkEnd w:id="8690"/>
      <w:r w:rsidR="006E2567">
        <w:rPr>
          <w:rFonts w:hint="cs"/>
          <w:rtl/>
        </w:rPr>
        <w:t>מה עושים קודם ומה עושים אחרי</w:t>
      </w:r>
      <w:bookmarkStart w:id="8691" w:name="_ETM_Q1_10207101"/>
      <w:bookmarkEnd w:id="8691"/>
      <w:r w:rsidR="006E2567">
        <w:rPr>
          <w:rFonts w:hint="cs"/>
          <w:rtl/>
        </w:rPr>
        <w:t xml:space="preserve"> זה </w:t>
      </w:r>
      <w:bookmarkStart w:id="8692" w:name="_ETM_Q1_10205102"/>
      <w:bookmarkEnd w:id="8692"/>
      <w:r w:rsidR="006E2567">
        <w:rPr>
          <w:rtl/>
        </w:rPr>
        <w:t>–</w:t>
      </w:r>
      <w:r w:rsidR="006E2567">
        <w:rPr>
          <w:rFonts w:hint="cs"/>
          <w:rtl/>
        </w:rPr>
        <w:t xml:space="preserve"> זה בדיוק הדיון שמקיימים, שצריך להיסגר</w:t>
      </w:r>
      <w:bookmarkStart w:id="8693" w:name="_ETM_Q1_10207602"/>
      <w:bookmarkEnd w:id="8693"/>
      <w:r w:rsidR="006E2567">
        <w:rPr>
          <w:rFonts w:hint="cs"/>
          <w:rtl/>
        </w:rPr>
        <w:t xml:space="preserve"> </w:t>
      </w:r>
      <w:bookmarkStart w:id="8694" w:name="_ETM_Q1_10209102"/>
      <w:bookmarkEnd w:id="8694"/>
      <w:r w:rsidR="006E2567">
        <w:rPr>
          <w:rFonts w:hint="cs"/>
          <w:rtl/>
        </w:rPr>
        <w:t>בחצי שנה לאחר חקיקת החוק</w:t>
      </w:r>
      <w:bookmarkStart w:id="8695" w:name="_ETM_Q1_10209352"/>
      <w:bookmarkEnd w:id="8695"/>
      <w:r w:rsidR="006E2567">
        <w:rPr>
          <w:rFonts w:hint="cs"/>
          <w:rtl/>
        </w:rPr>
        <w:t xml:space="preserve">. זה התפקיד בשביל </w:t>
      </w:r>
      <w:bookmarkStart w:id="8696" w:name="_ETM_Q1_10211101"/>
      <w:bookmarkEnd w:id="8696"/>
      <w:r w:rsidR="006E2567">
        <w:rPr>
          <w:rFonts w:hint="cs"/>
          <w:rtl/>
        </w:rPr>
        <w:t xml:space="preserve">שהדבר הזה יקרה. </w:t>
      </w:r>
      <w:bookmarkStart w:id="8697" w:name="_ETM_Q1_10210852"/>
      <w:bookmarkEnd w:id="8697"/>
      <w:r w:rsidR="006E2567">
        <w:rPr>
          <w:rFonts w:hint="cs"/>
          <w:rtl/>
        </w:rPr>
        <w:t>אנחנו לא קובעים מסמרות האם לקודד ככה או אח</w:t>
      </w:r>
      <w:bookmarkStart w:id="8698" w:name="_ETM_Q1_10216101"/>
      <w:bookmarkEnd w:id="8698"/>
      <w:r w:rsidR="006E2567">
        <w:rPr>
          <w:rFonts w:hint="cs"/>
          <w:rtl/>
        </w:rPr>
        <w:t>רת. המסמרת שקובע</w:t>
      </w:r>
      <w:bookmarkStart w:id="8699" w:name="_ETM_Q1_10215601"/>
      <w:bookmarkEnd w:id="8699"/>
      <w:r w:rsidR="006E2567">
        <w:rPr>
          <w:rFonts w:hint="cs"/>
          <w:rtl/>
        </w:rPr>
        <w:t xml:space="preserve">ים, וזה גם תמר אמרה וגם </w:t>
      </w:r>
      <w:bookmarkStart w:id="8700" w:name="_ETM_Q1_10216851"/>
      <w:bookmarkEnd w:id="8700"/>
      <w:r w:rsidR="006E2567">
        <w:rPr>
          <w:rFonts w:hint="cs"/>
          <w:rtl/>
        </w:rPr>
        <w:t xml:space="preserve">אני, </w:t>
      </w:r>
      <w:bookmarkStart w:id="8701" w:name="_ETM_Q1_10217601"/>
      <w:bookmarkEnd w:id="8701"/>
      <w:r w:rsidR="006E2567">
        <w:rPr>
          <w:rFonts w:hint="cs"/>
          <w:rtl/>
        </w:rPr>
        <w:t>זה חייב להתכנס ללוחות ה</w:t>
      </w:r>
      <w:bookmarkStart w:id="8702" w:name="_ETM_Q1_10218602"/>
      <w:bookmarkStart w:id="8703" w:name="_ETM_Q1_10222104"/>
      <w:bookmarkEnd w:id="8702"/>
      <w:bookmarkEnd w:id="8703"/>
      <w:r w:rsidR="006E2567">
        <w:rPr>
          <w:rFonts w:hint="cs"/>
          <w:rtl/>
        </w:rPr>
        <w:t>זמנים ולכסף שיש.</w:t>
      </w:r>
      <w:bookmarkStart w:id="8704" w:name="_ETM_Q1_10217351"/>
      <w:bookmarkStart w:id="8705" w:name="_ETM_Q1_10220601"/>
      <w:bookmarkEnd w:id="8704"/>
      <w:bookmarkEnd w:id="8705"/>
    </w:p>
    <w:p w:rsidR="00012198" w:rsidRDefault="00012198" w:rsidP="00E9374E">
      <w:pPr>
        <w:rPr>
          <w:rtl/>
        </w:rPr>
      </w:pPr>
      <w:bookmarkStart w:id="8706" w:name="_ETM_Q1_10222102"/>
      <w:bookmarkStart w:id="8707" w:name="_ETM_Q1_10219102"/>
      <w:bookmarkStart w:id="8708" w:name="_ETM_Q1_10219602"/>
      <w:bookmarkEnd w:id="8706"/>
      <w:bookmarkEnd w:id="8707"/>
      <w:bookmarkEnd w:id="8708"/>
    </w:p>
    <w:p w:rsidR="00012198" w:rsidRDefault="00012198" w:rsidP="00012198">
      <w:pPr>
        <w:pStyle w:val="a4"/>
        <w:keepNext/>
        <w:rPr>
          <w:rtl/>
        </w:rPr>
      </w:pPr>
      <w:bookmarkStart w:id="8709" w:name="ET_speaker_תמר_צין_623"/>
      <w:r w:rsidRPr="00012198">
        <w:rPr>
          <w:rStyle w:val="TagStyle"/>
          <w:rtl/>
        </w:rPr>
        <w:t xml:space="preserve"> &lt;&lt; דובר &gt;&gt; </w:t>
      </w:r>
      <w:r>
        <w:rPr>
          <w:rtl/>
        </w:rPr>
        <w:t xml:space="preserve">תמר </w:t>
      </w:r>
      <w:proofErr w:type="spellStart"/>
      <w:r>
        <w:rPr>
          <w:rtl/>
        </w:rPr>
        <w:t>צ'ין</w:t>
      </w:r>
      <w:proofErr w:type="spellEnd"/>
      <w:r>
        <w:rPr>
          <w:rtl/>
        </w:rPr>
        <w:t>:</w:t>
      </w:r>
      <w:r w:rsidRPr="00012198">
        <w:rPr>
          <w:rStyle w:val="TagStyle"/>
          <w:rtl/>
        </w:rPr>
        <w:t xml:space="preserve"> &lt;&lt; דובר &gt;&gt;</w:t>
      </w:r>
      <w:r>
        <w:rPr>
          <w:rtl/>
        </w:rPr>
        <w:t xml:space="preserve">   </w:t>
      </w:r>
      <w:bookmarkEnd w:id="8709"/>
    </w:p>
    <w:p w:rsidR="00012198" w:rsidRDefault="00012198" w:rsidP="00012198">
      <w:pPr>
        <w:pStyle w:val="KeepWithNext"/>
        <w:rPr>
          <w:rtl/>
        </w:rPr>
      </w:pPr>
    </w:p>
    <w:p w:rsidR="00012198" w:rsidRDefault="00021769" w:rsidP="00012198">
      <w:pPr>
        <w:rPr>
          <w:rtl/>
        </w:rPr>
      </w:pPr>
      <w:bookmarkStart w:id="8710" w:name="_ETM_Q1_10220101"/>
      <w:bookmarkEnd w:id="8710"/>
      <w:r>
        <w:rPr>
          <w:rFonts w:hint="cs"/>
          <w:rtl/>
        </w:rPr>
        <w:t xml:space="preserve">אבל </w:t>
      </w:r>
      <w:r w:rsidR="00012198">
        <w:rPr>
          <w:rFonts w:hint="cs"/>
          <w:rtl/>
        </w:rPr>
        <w:t xml:space="preserve">אולי צריך </w:t>
      </w:r>
      <w:bookmarkStart w:id="8711" w:name="_ETM_Q1_10221852"/>
      <w:bookmarkEnd w:id="8711"/>
      <w:r w:rsidR="008F4555">
        <w:rPr>
          <w:rFonts w:hint="cs"/>
          <w:rtl/>
        </w:rPr>
        <w:t xml:space="preserve">יכולת הגמשה קצת יותר משמעותית ממה </w:t>
      </w:r>
      <w:bookmarkStart w:id="8712" w:name="_ETM_Q1_10227101"/>
      <w:bookmarkEnd w:id="8712"/>
      <w:r w:rsidR="008F4555">
        <w:rPr>
          <w:rFonts w:hint="cs"/>
          <w:rtl/>
        </w:rPr>
        <w:t>שנמצא כרגע בחוק ללוחות ה</w:t>
      </w:r>
      <w:bookmarkStart w:id="8713" w:name="_ETM_Q1_10228351"/>
      <w:bookmarkStart w:id="8714" w:name="_ETM_Q1_10228851"/>
      <w:bookmarkStart w:id="8715" w:name="_ETM_Q1_10229851"/>
      <w:bookmarkEnd w:id="8713"/>
      <w:bookmarkEnd w:id="8714"/>
      <w:bookmarkEnd w:id="8715"/>
      <w:r w:rsidR="008F4555">
        <w:rPr>
          <w:rFonts w:hint="cs"/>
          <w:rtl/>
        </w:rPr>
        <w:t xml:space="preserve">זמנים בהינתן </w:t>
      </w:r>
      <w:bookmarkStart w:id="8716" w:name="_ETM_Q1_10225101"/>
      <w:bookmarkStart w:id="8717" w:name="_ETM_Q1_10228101"/>
      <w:bookmarkEnd w:id="8716"/>
      <w:bookmarkEnd w:id="8717"/>
      <w:r>
        <w:rPr>
          <w:rFonts w:hint="cs"/>
          <w:rtl/>
        </w:rPr>
        <w:t xml:space="preserve">שיחליטו שסעיף זה נגיד </w:t>
      </w:r>
      <w:bookmarkStart w:id="8718" w:name="_ETM_Q1_10230851"/>
      <w:bookmarkEnd w:id="8718"/>
      <w:r>
        <w:rPr>
          <w:rFonts w:hint="cs"/>
          <w:rtl/>
        </w:rPr>
        <w:t xml:space="preserve">במקום לוותר עליו </w:t>
      </w:r>
      <w:bookmarkStart w:id="8719" w:name="_ETM_Q1_10233351"/>
      <w:bookmarkEnd w:id="8719"/>
      <w:r>
        <w:rPr>
          <w:rFonts w:hint="cs"/>
          <w:rtl/>
        </w:rPr>
        <w:t xml:space="preserve">לגמרי להגיד שתהיה </w:t>
      </w:r>
      <w:bookmarkStart w:id="8720" w:name="_ETM_Q1_10234352"/>
      <w:bookmarkEnd w:id="8720"/>
      <w:r>
        <w:rPr>
          <w:rFonts w:hint="cs"/>
          <w:rtl/>
        </w:rPr>
        <w:t xml:space="preserve">אפשרות להאריך אותו - - - </w:t>
      </w:r>
      <w:bookmarkStart w:id="8721" w:name="_ETM_Q1_10236851"/>
      <w:bookmarkStart w:id="8722" w:name="_ETM_Q1_10237601"/>
      <w:bookmarkStart w:id="8723" w:name="_ETM_Q1_10222853"/>
      <w:bookmarkStart w:id="8724" w:name="_ETM_Q1_10226102"/>
      <w:bookmarkStart w:id="8725" w:name="_ETM_Q1_10231852"/>
      <w:bookmarkStart w:id="8726" w:name="_ETM_Q1_10235352"/>
      <w:bookmarkStart w:id="8727" w:name="_ETM_Q1_10241852"/>
      <w:bookmarkEnd w:id="8721"/>
      <w:bookmarkEnd w:id="8722"/>
      <w:bookmarkEnd w:id="8723"/>
      <w:bookmarkEnd w:id="8724"/>
      <w:bookmarkEnd w:id="8725"/>
      <w:bookmarkEnd w:id="8726"/>
      <w:bookmarkEnd w:id="8727"/>
    </w:p>
    <w:p w:rsidR="00B633B0" w:rsidRDefault="00B633B0" w:rsidP="00012198">
      <w:pPr>
        <w:rPr>
          <w:rtl/>
        </w:rPr>
      </w:pPr>
    </w:p>
    <w:p w:rsidR="00B633B0" w:rsidRDefault="00B633B0" w:rsidP="00B633B0">
      <w:pPr>
        <w:pStyle w:val="a4"/>
        <w:keepNext/>
        <w:rPr>
          <w:rtl/>
        </w:rPr>
      </w:pPr>
      <w:bookmarkStart w:id="8728" w:name="ET_speaker_אילת_וולברג_617"/>
      <w:r w:rsidRPr="00B633B0">
        <w:rPr>
          <w:rStyle w:val="TagStyle"/>
          <w:rtl/>
        </w:rPr>
        <w:t xml:space="preserve"> &lt;&lt; דובר &gt;&gt; </w:t>
      </w:r>
      <w:r>
        <w:rPr>
          <w:rtl/>
        </w:rPr>
        <w:t xml:space="preserve">אילת </w:t>
      </w:r>
      <w:proofErr w:type="spellStart"/>
      <w:r>
        <w:rPr>
          <w:rtl/>
        </w:rPr>
        <w:t>וולברג</w:t>
      </w:r>
      <w:proofErr w:type="spellEnd"/>
      <w:r>
        <w:rPr>
          <w:rtl/>
        </w:rPr>
        <w:t>:</w:t>
      </w:r>
      <w:r w:rsidRPr="00B633B0">
        <w:rPr>
          <w:rStyle w:val="TagStyle"/>
          <w:rtl/>
        </w:rPr>
        <w:t xml:space="preserve"> &lt;&lt; דובר &gt;&gt;</w:t>
      </w:r>
      <w:r>
        <w:rPr>
          <w:rtl/>
        </w:rPr>
        <w:t xml:space="preserve">   </w:t>
      </w:r>
      <w:bookmarkEnd w:id="8728"/>
    </w:p>
    <w:p w:rsidR="00B633B0" w:rsidRDefault="00B633B0" w:rsidP="00B633B0">
      <w:pPr>
        <w:pStyle w:val="KeepWithNext"/>
        <w:rPr>
          <w:rtl/>
        </w:rPr>
      </w:pPr>
    </w:p>
    <w:p w:rsidR="00B633B0" w:rsidRDefault="00B633B0" w:rsidP="00B633B0">
      <w:pPr>
        <w:rPr>
          <w:rtl/>
        </w:rPr>
      </w:pPr>
      <w:bookmarkStart w:id="8729" w:name="_ETM_Q1_10230852"/>
      <w:bookmarkStart w:id="8730" w:name="_ETM_Q1_10237352"/>
      <w:bookmarkStart w:id="8731" w:name="_ETM_Q1_10236102"/>
      <w:bookmarkStart w:id="8732" w:name="_ETM_Q1_10237102"/>
      <w:bookmarkStart w:id="8733" w:name="_ETM_Q1_10234102"/>
      <w:bookmarkEnd w:id="8729"/>
      <w:bookmarkEnd w:id="8730"/>
      <w:bookmarkEnd w:id="8731"/>
      <w:bookmarkEnd w:id="8732"/>
      <w:bookmarkEnd w:id="8733"/>
      <w:r>
        <w:rPr>
          <w:rFonts w:hint="cs"/>
          <w:rtl/>
        </w:rPr>
        <w:t xml:space="preserve">נראה לי שהעניין פה </w:t>
      </w:r>
      <w:bookmarkStart w:id="8734" w:name="_ETM_Q1_10237852"/>
      <w:bookmarkStart w:id="8735" w:name="_ETM_Q1_10236852"/>
      <w:bookmarkEnd w:id="8734"/>
      <w:bookmarkEnd w:id="8735"/>
      <w:r>
        <w:rPr>
          <w:rFonts w:hint="cs"/>
          <w:rtl/>
        </w:rPr>
        <w:t xml:space="preserve">- - - הוא יודע </w:t>
      </w:r>
      <w:bookmarkStart w:id="8736" w:name="_ETM_Q1_10239601"/>
      <w:bookmarkEnd w:id="8736"/>
      <w:r>
        <w:rPr>
          <w:rFonts w:hint="cs"/>
          <w:rtl/>
        </w:rPr>
        <w:t xml:space="preserve">שזו </w:t>
      </w:r>
      <w:bookmarkStart w:id="8737" w:name="_ETM_Q1_10240601"/>
      <w:bookmarkEnd w:id="8737"/>
      <w:r>
        <w:rPr>
          <w:rFonts w:hint="cs"/>
          <w:rtl/>
        </w:rPr>
        <w:t>סמכות מוחלטת של המנהל לקבוע את ההור</w:t>
      </w:r>
      <w:bookmarkStart w:id="8738" w:name="_ETM_Q1_10242351"/>
      <w:bookmarkEnd w:id="8738"/>
      <w:r>
        <w:rPr>
          <w:rFonts w:hint="cs"/>
          <w:rtl/>
        </w:rPr>
        <w:t xml:space="preserve">אות והם </w:t>
      </w:r>
      <w:bookmarkStart w:id="8739" w:name="_ETM_Q1_10244351"/>
      <w:bookmarkEnd w:id="8739"/>
      <w:r>
        <w:rPr>
          <w:rFonts w:hint="cs"/>
          <w:rtl/>
        </w:rPr>
        <w:t xml:space="preserve">רוצים שתהיה להם אפשרות להשמיע </w:t>
      </w:r>
      <w:bookmarkStart w:id="8740" w:name="_ETM_Q1_10245352"/>
      <w:bookmarkEnd w:id="8740"/>
      <w:r>
        <w:rPr>
          <w:rFonts w:hint="cs"/>
          <w:rtl/>
        </w:rPr>
        <w:t xml:space="preserve">את הקול שלהם </w:t>
      </w:r>
      <w:proofErr w:type="spellStart"/>
      <w:r>
        <w:rPr>
          <w:rFonts w:hint="cs"/>
          <w:rtl/>
        </w:rPr>
        <w:t>וש</w:t>
      </w:r>
      <w:proofErr w:type="spellEnd"/>
      <w:r>
        <w:rPr>
          <w:rFonts w:hint="cs"/>
          <w:rtl/>
        </w:rPr>
        <w:t xml:space="preserve"> </w:t>
      </w:r>
      <w:bookmarkStart w:id="8741" w:name="_ETM_Q1_10248352"/>
      <w:bookmarkEnd w:id="8741"/>
      <w:r>
        <w:rPr>
          <w:rFonts w:hint="cs"/>
          <w:rtl/>
        </w:rPr>
        <w:t>- - -</w:t>
      </w:r>
      <w:bookmarkStart w:id="8742" w:name="_ETM_Q1_10256602"/>
      <w:bookmarkStart w:id="8743" w:name="_ETM_Q1_10255352"/>
      <w:bookmarkStart w:id="8744" w:name="_ETM_Q1_10252601"/>
      <w:bookmarkStart w:id="8745" w:name="_ETM_Q1_10249852"/>
      <w:bookmarkStart w:id="8746" w:name="_ETM_Q1_10247101"/>
      <w:bookmarkStart w:id="8747" w:name="_ETM_Q1_10244352"/>
      <w:bookmarkStart w:id="8748" w:name="_ETM_Q1_10241352"/>
      <w:bookmarkStart w:id="8749" w:name="_ETM_Q1_10238352"/>
      <w:bookmarkStart w:id="8750" w:name="_ETM_Q1_10236601"/>
      <w:bookmarkStart w:id="8751" w:name="_ETM_Q1_10242352"/>
      <w:bookmarkStart w:id="8752" w:name="_ETM_Q1_10245852"/>
      <w:bookmarkEnd w:id="8742"/>
      <w:bookmarkEnd w:id="8743"/>
      <w:bookmarkEnd w:id="8744"/>
      <w:bookmarkEnd w:id="8745"/>
      <w:bookmarkEnd w:id="8746"/>
      <w:bookmarkEnd w:id="8747"/>
      <w:bookmarkEnd w:id="8748"/>
      <w:bookmarkEnd w:id="8749"/>
      <w:bookmarkEnd w:id="8750"/>
      <w:bookmarkEnd w:id="8751"/>
      <w:bookmarkEnd w:id="8752"/>
    </w:p>
    <w:p w:rsidR="00B633B0" w:rsidRDefault="00B633B0" w:rsidP="00B633B0">
      <w:pPr>
        <w:rPr>
          <w:rtl/>
        </w:rPr>
      </w:pPr>
      <w:bookmarkStart w:id="8753" w:name="_ETM_Q1_10246852"/>
      <w:bookmarkStart w:id="8754" w:name="_ETM_Q1_10247352"/>
      <w:bookmarkEnd w:id="8753"/>
      <w:bookmarkEnd w:id="8754"/>
    </w:p>
    <w:p w:rsidR="00B633B0" w:rsidRDefault="00B633B0" w:rsidP="00B633B0">
      <w:pPr>
        <w:pStyle w:val="a4"/>
        <w:keepNext/>
        <w:rPr>
          <w:rtl/>
        </w:rPr>
      </w:pPr>
      <w:bookmarkStart w:id="8755" w:name="ET_speaker_אסתי_שלי_618"/>
      <w:r w:rsidRPr="00B633B0">
        <w:rPr>
          <w:rStyle w:val="TagStyle"/>
          <w:rtl/>
        </w:rPr>
        <w:t xml:space="preserve"> &lt;&lt; דובר &gt;&gt; </w:t>
      </w:r>
      <w:r>
        <w:rPr>
          <w:rtl/>
        </w:rPr>
        <w:t>אסתי שלי:</w:t>
      </w:r>
      <w:r w:rsidRPr="00B633B0">
        <w:rPr>
          <w:rStyle w:val="TagStyle"/>
          <w:rtl/>
        </w:rPr>
        <w:t xml:space="preserve"> &lt;&lt; דובר &gt;&gt;</w:t>
      </w:r>
      <w:r>
        <w:rPr>
          <w:rtl/>
        </w:rPr>
        <w:t xml:space="preserve">   </w:t>
      </w:r>
      <w:bookmarkEnd w:id="8755"/>
    </w:p>
    <w:p w:rsidR="00B633B0" w:rsidRDefault="00B633B0" w:rsidP="00B633B0">
      <w:pPr>
        <w:pStyle w:val="KeepWithNext"/>
        <w:rPr>
          <w:rtl/>
        </w:rPr>
      </w:pPr>
    </w:p>
    <w:p w:rsidR="00B633B0" w:rsidRDefault="00B633B0" w:rsidP="00B633B0">
      <w:pPr>
        <w:rPr>
          <w:rtl/>
        </w:rPr>
      </w:pPr>
      <w:bookmarkStart w:id="8756" w:name="_ETM_Q1_10248102"/>
      <w:bookmarkEnd w:id="8756"/>
      <w:r>
        <w:rPr>
          <w:rFonts w:hint="cs"/>
          <w:rtl/>
        </w:rPr>
        <w:t xml:space="preserve">בוודאי, אבל </w:t>
      </w:r>
      <w:bookmarkStart w:id="8757" w:name="_ETM_Q1_10249102"/>
      <w:bookmarkEnd w:id="8757"/>
      <w:r>
        <w:rPr>
          <w:rFonts w:hint="cs"/>
          <w:rtl/>
        </w:rPr>
        <w:t xml:space="preserve">אין בשום מקום כרגע, לא </w:t>
      </w:r>
      <w:bookmarkStart w:id="8758" w:name="_ETM_Q1_10256852"/>
      <w:bookmarkEnd w:id="8758"/>
      <w:r>
        <w:rPr>
          <w:rFonts w:hint="cs"/>
          <w:rtl/>
        </w:rPr>
        <w:t>בחקיקה ולא ב</w:t>
      </w:r>
      <w:bookmarkStart w:id="8759" w:name="_ETM_Q1_10257352"/>
      <w:bookmarkEnd w:id="8759"/>
      <w:r>
        <w:rPr>
          <w:rFonts w:hint="cs"/>
          <w:rtl/>
        </w:rPr>
        <w:t xml:space="preserve">טיוטת ההוראות שפורסמה לוחות זמנים ביחס לסוגיה </w:t>
      </w:r>
      <w:bookmarkStart w:id="8760" w:name="_ETM_Q1_10263602"/>
      <w:bookmarkEnd w:id="8760"/>
      <w:r>
        <w:rPr>
          <w:rFonts w:hint="cs"/>
          <w:rtl/>
        </w:rPr>
        <w:t>של הקידוד בתיקים הרפואיים.</w:t>
      </w:r>
      <w:bookmarkStart w:id="8761" w:name="_ETM_Q1_10263603"/>
      <w:bookmarkEnd w:id="8761"/>
      <w:r>
        <w:rPr>
          <w:rFonts w:hint="cs"/>
          <w:rtl/>
        </w:rPr>
        <w:t xml:space="preserve"> יש לוחות זמנים ויש התייחסות להעברת </w:t>
      </w:r>
      <w:bookmarkStart w:id="8762" w:name="_ETM_Q1_10269101"/>
      <w:bookmarkEnd w:id="8762"/>
      <w:r>
        <w:rPr>
          <w:rFonts w:hint="cs"/>
          <w:rtl/>
        </w:rPr>
        <w:t>המידע. אני חושבת שעדיין למרות מה שנאמר כאן</w:t>
      </w:r>
      <w:bookmarkStart w:id="8763" w:name="_ETM_Q1_10270852"/>
      <w:bookmarkEnd w:id="8763"/>
      <w:r>
        <w:rPr>
          <w:rFonts w:hint="cs"/>
          <w:rtl/>
        </w:rPr>
        <w:t xml:space="preserve"> יש לזה ח</w:t>
      </w:r>
      <w:bookmarkStart w:id="8764" w:name="_ETM_Q1_10272852"/>
      <w:bookmarkEnd w:id="8764"/>
      <w:r>
        <w:rPr>
          <w:rFonts w:hint="cs"/>
          <w:rtl/>
        </w:rPr>
        <w:t>ש</w:t>
      </w:r>
      <w:bookmarkStart w:id="8765" w:name="_ETM_Q1_10272602"/>
      <w:bookmarkEnd w:id="8765"/>
      <w:r>
        <w:rPr>
          <w:rFonts w:hint="cs"/>
          <w:rtl/>
        </w:rPr>
        <w:t xml:space="preserve">יבות מבחינת איכות המידע הרפואי כי בסופו של דבר </w:t>
      </w:r>
      <w:bookmarkStart w:id="8766" w:name="_ETM_Q1_10276102"/>
      <w:bookmarkEnd w:id="8766"/>
      <w:r>
        <w:rPr>
          <w:rFonts w:hint="cs"/>
          <w:rtl/>
        </w:rPr>
        <w:t xml:space="preserve">המידע שמועבר בממשקים עובר בצורה שאנחנו </w:t>
      </w:r>
      <w:bookmarkStart w:id="8767" w:name="_ETM_Q1_10278852"/>
      <w:bookmarkEnd w:id="8767"/>
      <w:r>
        <w:rPr>
          <w:rFonts w:hint="cs"/>
          <w:rtl/>
        </w:rPr>
        <w:t xml:space="preserve">עושים המרה ותרגום מסוים. </w:t>
      </w:r>
      <w:bookmarkStart w:id="8768" w:name="_ETM_Q1_10283102"/>
      <w:bookmarkEnd w:id="8768"/>
      <w:r>
        <w:rPr>
          <w:rFonts w:hint="cs"/>
          <w:rtl/>
        </w:rPr>
        <w:t>לכן אני חושבת שבטח בראי</w:t>
      </w:r>
      <w:bookmarkStart w:id="8769" w:name="_ETM_Q1_10283601"/>
      <w:bookmarkEnd w:id="8769"/>
      <w:r>
        <w:rPr>
          <w:rFonts w:hint="cs"/>
          <w:rtl/>
        </w:rPr>
        <w:t xml:space="preserve">ה ארוכת טווח וביחס </w:t>
      </w:r>
      <w:bookmarkStart w:id="8770" w:name="_ETM_Q1_10284602"/>
      <w:bookmarkEnd w:id="8770"/>
      <w:r>
        <w:rPr>
          <w:rFonts w:hint="cs"/>
          <w:rtl/>
        </w:rPr>
        <w:t xml:space="preserve">אולי </w:t>
      </w:r>
      <w:proofErr w:type="spellStart"/>
      <w:r>
        <w:rPr>
          <w:rFonts w:hint="cs"/>
          <w:rtl/>
        </w:rPr>
        <w:t>למידעים</w:t>
      </w:r>
      <w:proofErr w:type="spellEnd"/>
      <w:r>
        <w:rPr>
          <w:rFonts w:hint="cs"/>
          <w:rtl/>
        </w:rPr>
        <w:t xml:space="preserve"> </w:t>
      </w:r>
      <w:bookmarkStart w:id="8771" w:name="_ETM_Q1_10286352"/>
      <w:bookmarkEnd w:id="8771"/>
      <w:r>
        <w:rPr>
          <w:rFonts w:hint="cs"/>
          <w:rtl/>
        </w:rPr>
        <w:t xml:space="preserve">ספציפיים אנחנו לא מתכננים לעשות פה </w:t>
      </w:r>
      <w:bookmarkStart w:id="8772" w:name="_ETM_Q1_10289352"/>
      <w:bookmarkEnd w:id="8772"/>
      <w:r>
        <w:rPr>
          <w:rFonts w:hint="cs"/>
          <w:rtl/>
        </w:rPr>
        <w:t>איז</w:t>
      </w:r>
      <w:bookmarkStart w:id="8773" w:name="_ETM_Q1_10289852"/>
      <w:bookmarkEnd w:id="8773"/>
      <w:r>
        <w:rPr>
          <w:rFonts w:hint="cs"/>
          <w:rtl/>
        </w:rPr>
        <w:t xml:space="preserve">ושהי השתלטות </w:t>
      </w:r>
      <w:bookmarkStart w:id="8774" w:name="_ETM_Q1_10292102"/>
      <w:bookmarkEnd w:id="8774"/>
      <w:r>
        <w:rPr>
          <w:rFonts w:hint="cs"/>
          <w:rtl/>
        </w:rPr>
        <w:t xml:space="preserve">עוינת על תהליכי </w:t>
      </w:r>
      <w:bookmarkStart w:id="8775" w:name="_ETM_Q1_10291852"/>
      <w:bookmarkEnd w:id="8775"/>
      <w:r>
        <w:rPr>
          <w:rFonts w:hint="cs"/>
          <w:rtl/>
        </w:rPr>
        <w:t xml:space="preserve">העבודה בארגוני הבריאות, אבל נכון שיהיה </w:t>
      </w:r>
      <w:bookmarkStart w:id="8776" w:name="_ETM_Q1_10298352"/>
      <w:bookmarkEnd w:id="8776"/>
      <w:r>
        <w:rPr>
          <w:rFonts w:hint="cs"/>
          <w:rtl/>
        </w:rPr>
        <w:t>את היכול</w:t>
      </w:r>
      <w:bookmarkStart w:id="8777" w:name="_ETM_Q1_10299352"/>
      <w:bookmarkStart w:id="8778" w:name="_ETM_Q1_10294352"/>
      <w:bookmarkEnd w:id="8777"/>
      <w:bookmarkEnd w:id="8778"/>
      <w:r>
        <w:rPr>
          <w:rFonts w:hint="cs"/>
          <w:rtl/>
        </w:rPr>
        <w:t xml:space="preserve">ת ואת הסמכות, גם אם זה עתידי, </w:t>
      </w:r>
      <w:bookmarkStart w:id="8779" w:name="_ETM_Q1_10300352"/>
      <w:bookmarkEnd w:id="8779"/>
      <w:r>
        <w:rPr>
          <w:rFonts w:hint="cs"/>
          <w:rtl/>
        </w:rPr>
        <w:t xml:space="preserve">וכמובן בהידברות ובמסגרת התקציב שמוקצה </w:t>
      </w:r>
      <w:bookmarkStart w:id="8780" w:name="_ETM_Q1_10302352"/>
      <w:bookmarkEnd w:id="8780"/>
      <w:r>
        <w:rPr>
          <w:rFonts w:hint="cs"/>
          <w:rtl/>
        </w:rPr>
        <w:t>לעניין.</w:t>
      </w:r>
    </w:p>
    <w:p w:rsidR="00B633B0" w:rsidRDefault="00B633B0" w:rsidP="00B633B0">
      <w:pPr>
        <w:rPr>
          <w:rtl/>
        </w:rPr>
      </w:pPr>
      <w:bookmarkStart w:id="8781" w:name="_ETM_Q1_10305852"/>
      <w:bookmarkStart w:id="8782" w:name="_ETM_Q1_10306351"/>
      <w:bookmarkEnd w:id="8781"/>
      <w:bookmarkEnd w:id="8782"/>
    </w:p>
    <w:p w:rsidR="00B633B0" w:rsidRDefault="00B633B0" w:rsidP="00B633B0">
      <w:pPr>
        <w:pStyle w:val="af6"/>
        <w:keepNext/>
        <w:rPr>
          <w:rtl/>
        </w:rPr>
      </w:pPr>
      <w:bookmarkStart w:id="8783" w:name="ET_yor_6447_619"/>
      <w:r w:rsidRPr="00B633B0">
        <w:rPr>
          <w:rStyle w:val="TagStyle"/>
          <w:rtl/>
        </w:rPr>
        <w:t xml:space="preserve"> &lt;&lt; יור &gt;&gt; </w:t>
      </w:r>
      <w:r>
        <w:rPr>
          <w:rtl/>
        </w:rPr>
        <w:t xml:space="preserve">היו"ר יונתן </w:t>
      </w:r>
      <w:proofErr w:type="spellStart"/>
      <w:r>
        <w:rPr>
          <w:rtl/>
        </w:rPr>
        <w:t>מישרקי</w:t>
      </w:r>
      <w:proofErr w:type="spellEnd"/>
      <w:r>
        <w:rPr>
          <w:rtl/>
        </w:rPr>
        <w:t>:</w:t>
      </w:r>
      <w:r w:rsidRPr="00B633B0">
        <w:rPr>
          <w:rStyle w:val="TagStyle"/>
          <w:rtl/>
        </w:rPr>
        <w:t xml:space="preserve"> &lt;&lt; יור &gt;&gt;</w:t>
      </w:r>
      <w:r>
        <w:rPr>
          <w:rtl/>
        </w:rPr>
        <w:t xml:space="preserve">   </w:t>
      </w:r>
      <w:bookmarkEnd w:id="8783"/>
    </w:p>
    <w:p w:rsidR="00B633B0" w:rsidRDefault="00B633B0" w:rsidP="00B633B0">
      <w:pPr>
        <w:pStyle w:val="KeepWithNext"/>
        <w:rPr>
          <w:rtl/>
        </w:rPr>
      </w:pPr>
    </w:p>
    <w:p w:rsidR="00B633B0" w:rsidRDefault="00B633B0" w:rsidP="00B633B0">
      <w:pPr>
        <w:rPr>
          <w:rtl/>
        </w:rPr>
      </w:pPr>
      <w:bookmarkStart w:id="8784" w:name="_ETM_Q1_10307102"/>
      <w:bookmarkEnd w:id="8784"/>
      <w:r>
        <w:rPr>
          <w:rFonts w:hint="cs"/>
          <w:rtl/>
        </w:rPr>
        <w:t>אני לא טכנולוג</w:t>
      </w:r>
      <w:bookmarkStart w:id="8785" w:name="_ETM_Q1_10305602"/>
      <w:bookmarkEnd w:id="8785"/>
      <w:r>
        <w:rPr>
          <w:rFonts w:hint="cs"/>
          <w:rtl/>
        </w:rPr>
        <w:t xml:space="preserve"> גדול, רק </w:t>
      </w:r>
      <w:bookmarkStart w:id="8786" w:name="_ETM_Q1_10307101"/>
      <w:bookmarkEnd w:id="8786"/>
      <w:r>
        <w:rPr>
          <w:rFonts w:hint="cs"/>
          <w:rtl/>
        </w:rPr>
        <w:t>שואל שאלה פ</w:t>
      </w:r>
      <w:bookmarkStart w:id="8787" w:name="_ETM_Q1_10306601"/>
      <w:bookmarkEnd w:id="8787"/>
      <w:r w:rsidR="00625BEF">
        <w:rPr>
          <w:rFonts w:hint="cs"/>
          <w:rtl/>
        </w:rPr>
        <w:t>שוטה,</w:t>
      </w:r>
      <w:r>
        <w:rPr>
          <w:rFonts w:hint="cs"/>
          <w:rtl/>
        </w:rPr>
        <w:t xml:space="preserve"> היום בן אדם מגיע לרופא ויש לו </w:t>
      </w:r>
      <w:bookmarkStart w:id="8788" w:name="_ETM_Q1_10310352"/>
      <w:bookmarkEnd w:id="8788"/>
      <w:r>
        <w:rPr>
          <w:rFonts w:hint="cs"/>
          <w:rtl/>
        </w:rPr>
        <w:t>כואב</w:t>
      </w:r>
      <w:bookmarkStart w:id="8789" w:name="_ETM_Q1_10309351"/>
      <w:bookmarkEnd w:id="8789"/>
      <w:r>
        <w:rPr>
          <w:rFonts w:hint="cs"/>
          <w:rtl/>
        </w:rPr>
        <w:t xml:space="preserve"> גרון, הרופא כותב את </w:t>
      </w:r>
      <w:bookmarkStart w:id="8790" w:name="_ETM_Q1_10309352"/>
      <w:bookmarkEnd w:id="8790"/>
      <w:r>
        <w:rPr>
          <w:rFonts w:hint="cs"/>
          <w:rtl/>
        </w:rPr>
        <w:t xml:space="preserve">הקידוד המתאים בהתאם לנוסחה </w:t>
      </w:r>
      <w:bookmarkStart w:id="8791" w:name="_ETM_Q1_10314602"/>
      <w:bookmarkEnd w:id="8791"/>
      <w:r>
        <w:rPr>
          <w:rFonts w:hint="cs"/>
          <w:rtl/>
        </w:rPr>
        <w:t xml:space="preserve">שיש </w:t>
      </w:r>
      <w:bookmarkStart w:id="8792" w:name="_ETM_Q1_10312601"/>
      <w:bookmarkEnd w:id="8792"/>
      <w:r>
        <w:rPr>
          <w:rFonts w:hint="cs"/>
          <w:rtl/>
        </w:rPr>
        <w:t>לו היום - - -</w:t>
      </w:r>
    </w:p>
    <w:p w:rsidR="00625BEF" w:rsidRDefault="00625BEF" w:rsidP="00B633B0">
      <w:pPr>
        <w:rPr>
          <w:rtl/>
        </w:rPr>
      </w:pPr>
      <w:bookmarkStart w:id="8793" w:name="_ETM_Q1_10313102"/>
      <w:bookmarkStart w:id="8794" w:name="_ETM_Q1_10312602"/>
      <w:bookmarkStart w:id="8795" w:name="_ETM_Q1_10313352"/>
      <w:bookmarkEnd w:id="8793"/>
      <w:bookmarkEnd w:id="8794"/>
      <w:bookmarkEnd w:id="8795"/>
    </w:p>
    <w:p w:rsidR="00625BEF" w:rsidRDefault="00625BEF" w:rsidP="00625BEF">
      <w:pPr>
        <w:pStyle w:val="a4"/>
        <w:keepNext/>
        <w:rPr>
          <w:rtl/>
        </w:rPr>
      </w:pPr>
      <w:bookmarkStart w:id="8796" w:name="ET_speaker_מוריס_דורפמן_620"/>
      <w:r w:rsidRPr="00625BEF">
        <w:rPr>
          <w:rStyle w:val="TagStyle"/>
          <w:rtl/>
        </w:rPr>
        <w:t xml:space="preserve"> &lt;&lt; דובר &gt;&gt; </w:t>
      </w:r>
      <w:r>
        <w:rPr>
          <w:rtl/>
        </w:rPr>
        <w:t>מוריס דורפמן:</w:t>
      </w:r>
      <w:r w:rsidRPr="00625BEF">
        <w:rPr>
          <w:rStyle w:val="TagStyle"/>
          <w:rtl/>
        </w:rPr>
        <w:t xml:space="preserve"> &lt;&lt; דובר &gt;&gt;</w:t>
      </w:r>
      <w:r>
        <w:rPr>
          <w:rtl/>
        </w:rPr>
        <w:t xml:space="preserve">   </w:t>
      </w:r>
      <w:bookmarkEnd w:id="8796"/>
    </w:p>
    <w:p w:rsidR="00625BEF" w:rsidRDefault="00625BEF" w:rsidP="00625BEF">
      <w:pPr>
        <w:pStyle w:val="KeepWithNext"/>
        <w:rPr>
          <w:rtl/>
        </w:rPr>
      </w:pPr>
    </w:p>
    <w:p w:rsidR="00625BEF" w:rsidRDefault="00625BEF" w:rsidP="00625BEF">
      <w:pPr>
        <w:rPr>
          <w:rtl/>
        </w:rPr>
      </w:pPr>
      <w:bookmarkStart w:id="8797" w:name="_ETM_Q1_10313852"/>
      <w:bookmarkEnd w:id="8797"/>
      <w:r>
        <w:rPr>
          <w:rFonts w:hint="cs"/>
          <w:rtl/>
        </w:rPr>
        <w:t xml:space="preserve">זו לא נוסחה, </w:t>
      </w:r>
      <w:bookmarkStart w:id="8798" w:name="_ETM_Q1_10316102"/>
      <w:bookmarkStart w:id="8799" w:name="_ETM_Q1_10313602"/>
      <w:bookmarkEnd w:id="8798"/>
      <w:bookmarkEnd w:id="8799"/>
      <w:r>
        <w:rPr>
          <w:rFonts w:hint="cs"/>
          <w:rtl/>
        </w:rPr>
        <w:t>זו מערכת שמאפשרת - - -</w:t>
      </w:r>
    </w:p>
    <w:p w:rsidR="00625BEF" w:rsidRDefault="00625BEF" w:rsidP="00625BEF">
      <w:pPr>
        <w:rPr>
          <w:rtl/>
        </w:rPr>
      </w:pPr>
      <w:bookmarkStart w:id="8800" w:name="_ETM_Q1_10316601"/>
      <w:bookmarkEnd w:id="8800"/>
    </w:p>
    <w:p w:rsidR="00625BEF" w:rsidRDefault="00625BEF" w:rsidP="00625BEF">
      <w:pPr>
        <w:pStyle w:val="af6"/>
        <w:keepNext/>
        <w:rPr>
          <w:rtl/>
        </w:rPr>
      </w:pPr>
      <w:bookmarkStart w:id="8801" w:name="ET_yor_6447_621"/>
      <w:r w:rsidRPr="00625BEF">
        <w:rPr>
          <w:rStyle w:val="TagStyle"/>
          <w:rtl/>
        </w:rPr>
        <w:t xml:space="preserve"> &lt;&lt; יור &gt;&gt; </w:t>
      </w:r>
      <w:r>
        <w:rPr>
          <w:rtl/>
        </w:rPr>
        <w:t xml:space="preserve">היו"ר יונתן </w:t>
      </w:r>
      <w:proofErr w:type="spellStart"/>
      <w:r>
        <w:rPr>
          <w:rtl/>
        </w:rPr>
        <w:t>מישרקי</w:t>
      </w:r>
      <w:proofErr w:type="spellEnd"/>
      <w:r>
        <w:rPr>
          <w:rtl/>
        </w:rPr>
        <w:t>:</w:t>
      </w:r>
      <w:r w:rsidRPr="00625BEF">
        <w:rPr>
          <w:rStyle w:val="TagStyle"/>
          <w:rtl/>
        </w:rPr>
        <w:t xml:space="preserve"> &lt;&lt; יור &gt;&gt;</w:t>
      </w:r>
      <w:r>
        <w:rPr>
          <w:rtl/>
        </w:rPr>
        <w:t xml:space="preserve">   </w:t>
      </w:r>
      <w:bookmarkEnd w:id="8801"/>
    </w:p>
    <w:p w:rsidR="00625BEF" w:rsidRDefault="00625BEF" w:rsidP="00625BEF">
      <w:pPr>
        <w:pStyle w:val="KeepWithNext"/>
        <w:rPr>
          <w:rtl/>
        </w:rPr>
      </w:pPr>
    </w:p>
    <w:p w:rsidR="00625BEF" w:rsidRDefault="00625BEF" w:rsidP="00625BEF">
      <w:pPr>
        <w:rPr>
          <w:rtl/>
        </w:rPr>
      </w:pPr>
      <w:bookmarkStart w:id="8802" w:name="_ETM_Q1_10317352"/>
      <w:bookmarkEnd w:id="8802"/>
      <w:r>
        <w:rPr>
          <w:rFonts w:hint="cs"/>
          <w:rtl/>
        </w:rPr>
        <w:t>כן, לא משנה.</w:t>
      </w:r>
      <w:bookmarkStart w:id="8803" w:name="_ETM_Q1_10315351"/>
      <w:bookmarkEnd w:id="8803"/>
      <w:r>
        <w:rPr>
          <w:rFonts w:hint="cs"/>
          <w:rtl/>
        </w:rPr>
        <w:t xml:space="preserve"> הוא כותב </w:t>
      </w:r>
      <w:bookmarkStart w:id="8804" w:name="_ETM_Q1_10316852"/>
      <w:bookmarkEnd w:id="8804"/>
      <w:r>
        <w:rPr>
          <w:rFonts w:hint="cs"/>
          <w:rtl/>
        </w:rPr>
        <w:t xml:space="preserve">קוד, יוצא לו </w:t>
      </w:r>
      <w:bookmarkStart w:id="8805" w:name="_ETM_Q1_10317351"/>
      <w:bookmarkEnd w:id="8805"/>
      <w:r>
        <w:rPr>
          <w:rFonts w:hint="cs"/>
          <w:rtl/>
        </w:rPr>
        <w:t xml:space="preserve">איזשהו פלט שאותו הוא מגבש וכנראה מסדר </w:t>
      </w:r>
      <w:bookmarkStart w:id="8806" w:name="_ETM_Q1_10321852"/>
      <w:bookmarkEnd w:id="8806"/>
      <w:r>
        <w:rPr>
          <w:rFonts w:hint="cs"/>
          <w:rtl/>
        </w:rPr>
        <w:t xml:space="preserve">או משהו </w:t>
      </w:r>
      <w:bookmarkStart w:id="8807" w:name="_ETM_Q1_10319602"/>
      <w:bookmarkEnd w:id="8807"/>
      <w:r>
        <w:rPr>
          <w:rFonts w:hint="cs"/>
          <w:rtl/>
        </w:rPr>
        <w:t xml:space="preserve">כזה, אני לא יודע לעשות היום בתוך תוכנה </w:t>
      </w:r>
      <w:bookmarkStart w:id="8808" w:name="_ETM_Q1_10325602"/>
      <w:bookmarkStart w:id="8809" w:name="_ETM_Q1_10323101"/>
      <w:bookmarkStart w:id="8810" w:name="_ETM_Q1_10326602"/>
      <w:bookmarkStart w:id="8811" w:name="_ETM_Q1_10321602"/>
      <w:bookmarkStart w:id="8812" w:name="_ETM_Q1_10324602"/>
      <w:bookmarkStart w:id="8813" w:name="_ETM_Q1_10322351"/>
      <w:bookmarkEnd w:id="8808"/>
      <w:bookmarkEnd w:id="8809"/>
      <w:bookmarkEnd w:id="8810"/>
      <w:bookmarkEnd w:id="8811"/>
      <w:bookmarkEnd w:id="8812"/>
      <w:bookmarkEnd w:id="8813"/>
      <w:r>
        <w:rPr>
          <w:rFonts w:hint="cs"/>
          <w:rtl/>
        </w:rPr>
        <w:t>שממירה את זה לשפה שאנחנו רוצים - - -</w:t>
      </w:r>
      <w:bookmarkStart w:id="8814" w:name="_ETM_Q1_10333352"/>
      <w:bookmarkStart w:id="8815" w:name="_ETM_Q1_10336852"/>
      <w:bookmarkStart w:id="8816" w:name="_ETM_Q1_10334352"/>
      <w:bookmarkStart w:id="8817" w:name="_ETM_Q1_10331352"/>
      <w:bookmarkStart w:id="8818" w:name="_ETM_Q1_10328352"/>
      <w:bookmarkEnd w:id="8814"/>
      <w:bookmarkEnd w:id="8815"/>
      <w:bookmarkEnd w:id="8816"/>
      <w:bookmarkEnd w:id="8817"/>
      <w:bookmarkEnd w:id="8818"/>
    </w:p>
    <w:p w:rsidR="00625BEF" w:rsidRDefault="00625BEF" w:rsidP="00625BEF">
      <w:pPr>
        <w:rPr>
          <w:rtl/>
        </w:rPr>
      </w:pPr>
      <w:bookmarkStart w:id="8819" w:name="_ETM_Q1_10325601"/>
      <w:bookmarkStart w:id="8820" w:name="_ETM_Q1_10325852"/>
      <w:bookmarkStart w:id="8821" w:name="_ETM_Q1_10327602"/>
      <w:bookmarkEnd w:id="8819"/>
      <w:bookmarkEnd w:id="8820"/>
      <w:bookmarkEnd w:id="8821"/>
    </w:p>
    <w:p w:rsidR="00625BEF" w:rsidRDefault="00625BEF" w:rsidP="00625BEF">
      <w:pPr>
        <w:pStyle w:val="a4"/>
        <w:keepNext/>
        <w:rPr>
          <w:rtl/>
        </w:rPr>
      </w:pPr>
      <w:bookmarkStart w:id="8822" w:name="ET_speaker_ליאורה_שכטר_622"/>
      <w:r w:rsidRPr="00625BEF">
        <w:rPr>
          <w:rStyle w:val="TagStyle"/>
          <w:rtl/>
        </w:rPr>
        <w:t xml:space="preserve"> &lt;&lt; דובר &gt;&gt; </w:t>
      </w:r>
      <w:r>
        <w:rPr>
          <w:rtl/>
        </w:rPr>
        <w:t>ליאורה שכטר:</w:t>
      </w:r>
      <w:r w:rsidRPr="00625BEF">
        <w:rPr>
          <w:rStyle w:val="TagStyle"/>
          <w:rtl/>
        </w:rPr>
        <w:t xml:space="preserve"> &lt;&lt; דובר &gt;&gt;</w:t>
      </w:r>
      <w:r>
        <w:rPr>
          <w:rtl/>
        </w:rPr>
        <w:t xml:space="preserve">   </w:t>
      </w:r>
      <w:bookmarkEnd w:id="8822"/>
    </w:p>
    <w:p w:rsidR="00625BEF" w:rsidRDefault="00625BEF" w:rsidP="00625BEF">
      <w:pPr>
        <w:pStyle w:val="KeepWithNext"/>
        <w:rPr>
          <w:rtl/>
        </w:rPr>
      </w:pPr>
    </w:p>
    <w:p w:rsidR="00625BEF" w:rsidRDefault="00625BEF" w:rsidP="00625BEF">
      <w:pPr>
        <w:rPr>
          <w:rtl/>
        </w:rPr>
      </w:pPr>
      <w:bookmarkStart w:id="8823" w:name="_ETM_Q1_10328101"/>
      <w:bookmarkStart w:id="8824" w:name="_ETM_Q1_10325101"/>
      <w:bookmarkEnd w:id="8823"/>
      <w:bookmarkEnd w:id="8824"/>
      <w:r>
        <w:rPr>
          <w:rFonts w:hint="cs"/>
          <w:rtl/>
        </w:rPr>
        <w:t xml:space="preserve">בדיוק כמו </w:t>
      </w:r>
      <w:bookmarkStart w:id="8825" w:name="_ETM_Q1_10326352"/>
      <w:bookmarkEnd w:id="8825"/>
      <w:r>
        <w:rPr>
          <w:rFonts w:hint="cs"/>
          <w:rtl/>
        </w:rPr>
        <w:t>שאתה אומר, זה מה שאנחנו מבקשים. שאנחנו נשמ</w:t>
      </w:r>
      <w:bookmarkStart w:id="8826" w:name="_ETM_Q1_10329102"/>
      <w:bookmarkEnd w:id="8826"/>
      <w:r>
        <w:rPr>
          <w:rFonts w:hint="cs"/>
          <w:rtl/>
        </w:rPr>
        <w:t xml:space="preserve">ור את </w:t>
      </w:r>
      <w:bookmarkStart w:id="8827" w:name="_ETM_Q1_10329601"/>
      <w:bookmarkEnd w:id="8827"/>
      <w:r>
        <w:rPr>
          <w:rFonts w:hint="cs"/>
          <w:rtl/>
        </w:rPr>
        <w:t xml:space="preserve">זה. הוא יכתוב כאב גרון כמו שהוא רגיל לכתוב, ולא לכתוב </w:t>
      </w:r>
      <w:bookmarkStart w:id="8828" w:name="_ETM_Q1_10335351"/>
      <w:bookmarkEnd w:id="8828"/>
      <w:r>
        <w:rPr>
          <w:rFonts w:hint="cs"/>
          <w:rtl/>
        </w:rPr>
        <w:t xml:space="preserve">"כאב גרון בצד </w:t>
      </w:r>
      <w:bookmarkStart w:id="8829" w:name="_ETM_Q1_10335602"/>
      <w:bookmarkEnd w:id="8829"/>
      <w:r>
        <w:rPr>
          <w:rFonts w:hint="cs"/>
          <w:rtl/>
        </w:rPr>
        <w:t xml:space="preserve">ימין, אדום, חלקית" </w:t>
      </w:r>
      <w:bookmarkStart w:id="8830" w:name="_ETM_Q1_10340851"/>
      <w:bookmarkEnd w:id="8830"/>
      <w:r>
        <w:rPr>
          <w:rFonts w:hint="cs"/>
          <w:rtl/>
        </w:rPr>
        <w:t>וכדומה,</w:t>
      </w:r>
      <w:bookmarkStart w:id="8831" w:name="_ETM_Q1_10338852"/>
      <w:bookmarkEnd w:id="8831"/>
      <w:r>
        <w:rPr>
          <w:rFonts w:hint="cs"/>
          <w:rtl/>
        </w:rPr>
        <w:t xml:space="preserve"> שזו התקינה החדשה</w:t>
      </w:r>
      <w:bookmarkStart w:id="8832" w:name="_ETM_Q1_10340352"/>
      <w:bookmarkEnd w:id="8832"/>
      <w:r>
        <w:rPr>
          <w:rFonts w:hint="cs"/>
          <w:rtl/>
        </w:rPr>
        <w:t xml:space="preserve">. יכתוב כאב גרון ואנחנו נמיר </w:t>
      </w:r>
      <w:bookmarkStart w:id="8833" w:name="_ETM_Q1_10345601"/>
      <w:bookmarkEnd w:id="8833"/>
      <w:r>
        <w:rPr>
          <w:rFonts w:hint="cs"/>
          <w:rtl/>
        </w:rPr>
        <w:t>את זה ל</w:t>
      </w:r>
      <w:bookmarkStart w:id="8834" w:name="_ETM_Q1_10343102"/>
      <w:bookmarkEnd w:id="8834"/>
      <w:r>
        <w:rPr>
          <w:rFonts w:hint="cs"/>
          <w:rtl/>
        </w:rPr>
        <w:t xml:space="preserve">מה שמשרד הבריאות יגדיר. זה מה </w:t>
      </w:r>
      <w:bookmarkStart w:id="8835" w:name="_ETM_Q1_10345852"/>
      <w:bookmarkEnd w:id="8835"/>
      <w:r>
        <w:rPr>
          <w:rFonts w:hint="cs"/>
          <w:rtl/>
        </w:rPr>
        <w:t xml:space="preserve">שאנחנו </w:t>
      </w:r>
      <w:bookmarkStart w:id="8836" w:name="_ETM_Q1_10346352"/>
      <w:bookmarkEnd w:id="8836"/>
      <w:r>
        <w:rPr>
          <w:rFonts w:hint="cs"/>
          <w:rtl/>
        </w:rPr>
        <w:t>עושים היום וזה מה שאנחנו מבקש</w:t>
      </w:r>
      <w:bookmarkStart w:id="8837" w:name="_ETM_Q1_10347852"/>
      <w:bookmarkEnd w:id="8837"/>
      <w:r>
        <w:rPr>
          <w:rFonts w:hint="cs"/>
          <w:rtl/>
        </w:rPr>
        <w:t>ים.</w:t>
      </w:r>
    </w:p>
    <w:p w:rsidR="00625BEF" w:rsidRDefault="00625BEF" w:rsidP="00625BEF">
      <w:pPr>
        <w:rPr>
          <w:rtl/>
        </w:rPr>
      </w:pPr>
      <w:bookmarkStart w:id="8838" w:name="_ETM_Q1_10348602"/>
      <w:bookmarkStart w:id="8839" w:name="_ETM_Q1_10349351"/>
      <w:bookmarkEnd w:id="8838"/>
      <w:bookmarkEnd w:id="8839"/>
    </w:p>
    <w:p w:rsidR="00625BEF" w:rsidRDefault="00625BEF" w:rsidP="00625BEF">
      <w:pPr>
        <w:pStyle w:val="af6"/>
        <w:keepNext/>
        <w:rPr>
          <w:rtl/>
        </w:rPr>
      </w:pPr>
      <w:bookmarkStart w:id="8840" w:name="ET_yor_6447_623"/>
      <w:r w:rsidRPr="00625BEF">
        <w:rPr>
          <w:rStyle w:val="TagStyle"/>
          <w:rtl/>
        </w:rPr>
        <w:t xml:space="preserve"> &lt;&lt; יור &gt;&gt; </w:t>
      </w:r>
      <w:r>
        <w:rPr>
          <w:rtl/>
        </w:rPr>
        <w:t xml:space="preserve">היו"ר יונתן </w:t>
      </w:r>
      <w:proofErr w:type="spellStart"/>
      <w:r>
        <w:rPr>
          <w:rtl/>
        </w:rPr>
        <w:t>מישרקי</w:t>
      </w:r>
      <w:proofErr w:type="spellEnd"/>
      <w:r>
        <w:rPr>
          <w:rtl/>
        </w:rPr>
        <w:t>:</w:t>
      </w:r>
      <w:r w:rsidRPr="00625BEF">
        <w:rPr>
          <w:rStyle w:val="TagStyle"/>
          <w:rtl/>
        </w:rPr>
        <w:t xml:space="preserve"> &lt;&lt; יור &gt;&gt;</w:t>
      </w:r>
      <w:r>
        <w:rPr>
          <w:rtl/>
        </w:rPr>
        <w:t xml:space="preserve">   </w:t>
      </w:r>
      <w:bookmarkEnd w:id="8840"/>
    </w:p>
    <w:p w:rsidR="00625BEF" w:rsidRDefault="00625BEF" w:rsidP="00625BEF">
      <w:pPr>
        <w:pStyle w:val="KeepWithNext"/>
        <w:rPr>
          <w:rtl/>
        </w:rPr>
      </w:pPr>
    </w:p>
    <w:p w:rsidR="00625BEF" w:rsidRDefault="00625BEF" w:rsidP="00625BEF">
      <w:pPr>
        <w:rPr>
          <w:rtl/>
        </w:rPr>
      </w:pPr>
      <w:bookmarkStart w:id="8841" w:name="_ETM_Q1_10349601"/>
      <w:bookmarkStart w:id="8842" w:name="_ETM_Q1_10349852"/>
      <w:bookmarkEnd w:id="8841"/>
      <w:bookmarkEnd w:id="8842"/>
      <w:r>
        <w:rPr>
          <w:rFonts w:hint="cs"/>
          <w:rtl/>
        </w:rPr>
        <w:t xml:space="preserve">מה אכפת לי </w:t>
      </w:r>
      <w:bookmarkStart w:id="8843" w:name="_ETM_Q1_10350602"/>
      <w:bookmarkEnd w:id="8843"/>
      <w:r>
        <w:rPr>
          <w:rFonts w:hint="cs"/>
          <w:rtl/>
        </w:rPr>
        <w:t xml:space="preserve">מה הרופא </w:t>
      </w:r>
      <w:bookmarkStart w:id="8844" w:name="_ETM_Q1_10349602"/>
      <w:bookmarkEnd w:id="8844"/>
      <w:r>
        <w:rPr>
          <w:rFonts w:hint="cs"/>
          <w:rtl/>
        </w:rPr>
        <w:t>כותב? שיכתוב בצינית וזה יתורגם לקידוד המתאים.</w:t>
      </w:r>
    </w:p>
    <w:p w:rsidR="00B50E79" w:rsidRDefault="00B50E79" w:rsidP="00B50E79">
      <w:pPr>
        <w:rPr>
          <w:rtl/>
        </w:rPr>
      </w:pPr>
      <w:bookmarkStart w:id="8845" w:name="_ETM_Q1_10353102"/>
      <w:bookmarkStart w:id="8846" w:name="_ETM_Q1_10353351"/>
      <w:bookmarkStart w:id="8847" w:name="_ETM_Q1_10351601"/>
      <w:bookmarkStart w:id="8848" w:name="_ETM_Q1_10352352"/>
      <w:bookmarkStart w:id="8849" w:name="_ETM_Q1_10347352"/>
      <w:bookmarkStart w:id="8850" w:name="_ETM_Q1_10350352"/>
      <w:bookmarkStart w:id="8851" w:name="_ETM_Q1_10355852"/>
      <w:bookmarkStart w:id="8852" w:name="_ETM_Q1_10352852"/>
      <w:bookmarkStart w:id="8853" w:name="_ETM_Q1_10354352"/>
      <w:bookmarkEnd w:id="8845"/>
      <w:bookmarkEnd w:id="8846"/>
      <w:bookmarkEnd w:id="8847"/>
      <w:bookmarkEnd w:id="8848"/>
      <w:bookmarkEnd w:id="8849"/>
      <w:bookmarkEnd w:id="8850"/>
      <w:bookmarkEnd w:id="8851"/>
      <w:bookmarkEnd w:id="8852"/>
      <w:bookmarkEnd w:id="8853"/>
    </w:p>
    <w:p w:rsidR="00B50E79" w:rsidRDefault="00B50E79" w:rsidP="00B50E79">
      <w:pPr>
        <w:pStyle w:val="a4"/>
        <w:keepNext/>
        <w:rPr>
          <w:rtl/>
        </w:rPr>
      </w:pPr>
      <w:bookmarkStart w:id="8854" w:name="ET_speaker_שירה_גרינפלד_624"/>
      <w:r w:rsidRPr="00B50E79">
        <w:rPr>
          <w:rStyle w:val="TagStyle"/>
          <w:rtl/>
        </w:rPr>
        <w:t xml:space="preserve"> &lt;&lt; דובר &gt;&gt; </w:t>
      </w:r>
      <w:r>
        <w:rPr>
          <w:rtl/>
        </w:rPr>
        <w:t xml:space="preserve">שירה </w:t>
      </w:r>
      <w:proofErr w:type="spellStart"/>
      <w:r>
        <w:rPr>
          <w:rtl/>
        </w:rPr>
        <w:t>גרינפלד</w:t>
      </w:r>
      <w:proofErr w:type="spellEnd"/>
      <w:r>
        <w:rPr>
          <w:rtl/>
        </w:rPr>
        <w:t>:</w:t>
      </w:r>
      <w:r w:rsidRPr="00B50E79">
        <w:rPr>
          <w:rStyle w:val="TagStyle"/>
          <w:rtl/>
        </w:rPr>
        <w:t xml:space="preserve"> &lt;&lt; דובר &gt;&gt;</w:t>
      </w:r>
      <w:r>
        <w:rPr>
          <w:rtl/>
        </w:rPr>
        <w:t xml:space="preserve">   </w:t>
      </w:r>
      <w:bookmarkEnd w:id="8854"/>
    </w:p>
    <w:p w:rsidR="00B50E79" w:rsidRDefault="00B50E79" w:rsidP="00B50E79">
      <w:pPr>
        <w:pStyle w:val="KeepWithNext"/>
        <w:rPr>
          <w:rtl/>
        </w:rPr>
      </w:pPr>
    </w:p>
    <w:p w:rsidR="00B50E79" w:rsidRDefault="00B50E79" w:rsidP="00B50E79">
      <w:pPr>
        <w:rPr>
          <w:rtl/>
        </w:rPr>
      </w:pPr>
      <w:bookmarkStart w:id="8855" w:name="_ETM_Q1_10355101"/>
      <w:bookmarkEnd w:id="8855"/>
      <w:r>
        <w:rPr>
          <w:rFonts w:hint="cs"/>
          <w:rtl/>
        </w:rPr>
        <w:t xml:space="preserve">אני </w:t>
      </w:r>
      <w:bookmarkStart w:id="8856" w:name="_ETM_Q1_10355352"/>
      <w:bookmarkEnd w:id="8856"/>
      <w:r>
        <w:rPr>
          <w:rFonts w:hint="cs"/>
          <w:rtl/>
        </w:rPr>
        <w:t xml:space="preserve">מבינה גם את ליאורה וגם את משרד הבריאות. היום </w:t>
      </w:r>
      <w:bookmarkStart w:id="8857" w:name="_ETM_Q1_10359851"/>
      <w:bookmarkEnd w:id="8857"/>
      <w:r>
        <w:rPr>
          <w:rFonts w:hint="cs"/>
          <w:rtl/>
        </w:rPr>
        <w:t>הקידוד הו</w:t>
      </w:r>
      <w:bookmarkStart w:id="8858" w:name="_ETM_Q1_10359352"/>
      <w:bookmarkEnd w:id="8858"/>
      <w:r>
        <w:rPr>
          <w:rFonts w:hint="cs"/>
          <w:rtl/>
        </w:rPr>
        <w:t xml:space="preserve">א לא תמיד מדויק. </w:t>
      </w:r>
      <w:bookmarkStart w:id="8859" w:name="_ETM_Q1_10362102"/>
      <w:bookmarkEnd w:id="8859"/>
      <w:r>
        <w:rPr>
          <w:rFonts w:hint="cs"/>
          <w:rtl/>
        </w:rPr>
        <w:t xml:space="preserve">זאת אומרת </w:t>
      </w:r>
      <w:bookmarkStart w:id="8860" w:name="_ETM_Q1_10360354"/>
      <w:bookmarkEnd w:id="8860"/>
      <w:r>
        <w:rPr>
          <w:rFonts w:hint="cs"/>
          <w:rtl/>
        </w:rPr>
        <w:t xml:space="preserve">בן אדם מגיע עם שבר ברגל והרופא כותב </w:t>
      </w:r>
      <w:bookmarkStart w:id="8861" w:name="_ETM_Q1_10365102"/>
      <w:bookmarkEnd w:id="8861"/>
      <w:r>
        <w:rPr>
          <w:rFonts w:hint="cs"/>
          <w:rtl/>
        </w:rPr>
        <w:t>"שבר ברגל"</w:t>
      </w:r>
      <w:bookmarkStart w:id="8862" w:name="_ETM_Q1_10364851"/>
      <w:bookmarkEnd w:id="8862"/>
      <w:r>
        <w:rPr>
          <w:rFonts w:hint="cs"/>
          <w:rtl/>
        </w:rPr>
        <w:t xml:space="preserve"> למרות שיש לו שבר בעצם מאוד ספציפית אבל </w:t>
      </w:r>
      <w:bookmarkStart w:id="8863" w:name="_ETM_Q1_10368851"/>
      <w:bookmarkEnd w:id="8863"/>
      <w:r>
        <w:rPr>
          <w:rFonts w:hint="cs"/>
          <w:rtl/>
        </w:rPr>
        <w:t>אין לו את זה בקידוד. זה נכון שבי</w:t>
      </w:r>
      <w:bookmarkStart w:id="8864" w:name="_ETM_Q1_10371852"/>
      <w:bookmarkEnd w:id="8864"/>
      <w:r>
        <w:rPr>
          <w:rFonts w:hint="cs"/>
          <w:rtl/>
        </w:rPr>
        <w:t xml:space="preserve">דיעה </w:t>
      </w:r>
      <w:bookmarkStart w:id="8865" w:name="_ETM_Q1_10372852"/>
      <w:bookmarkEnd w:id="8865"/>
      <w:r>
        <w:rPr>
          <w:rFonts w:hint="cs"/>
          <w:rtl/>
        </w:rPr>
        <w:t xml:space="preserve">כל הקופות יעברו לקידוד הרבה יותר מדויק כי התיאור של </w:t>
      </w:r>
      <w:bookmarkStart w:id="8866" w:name="_ETM_Q1_10378352"/>
      <w:bookmarkEnd w:id="8866"/>
      <w:proofErr w:type="spellStart"/>
      <w:r>
        <w:rPr>
          <w:rFonts w:hint="cs"/>
          <w:rtl/>
        </w:rPr>
        <w:t>הדא</w:t>
      </w:r>
      <w:bookmarkStart w:id="8867" w:name="_ETM_Q1_10377601"/>
      <w:bookmarkEnd w:id="8867"/>
      <w:r>
        <w:rPr>
          <w:rFonts w:hint="cs"/>
          <w:rtl/>
        </w:rPr>
        <w:t>טה</w:t>
      </w:r>
      <w:proofErr w:type="spellEnd"/>
      <w:r>
        <w:rPr>
          <w:rFonts w:hint="cs"/>
          <w:rtl/>
        </w:rPr>
        <w:t xml:space="preserve"> בתוך ארגון הבריאות ברור יהיה הרבה יו</w:t>
      </w:r>
      <w:bookmarkStart w:id="8868" w:name="_ETM_Q1_10392102"/>
      <w:bookmarkEnd w:id="8868"/>
      <w:r>
        <w:rPr>
          <w:rFonts w:hint="cs"/>
          <w:rtl/>
        </w:rPr>
        <w:t xml:space="preserve">תר </w:t>
      </w:r>
      <w:bookmarkStart w:id="8869" w:name="_ETM_Q1_10379102"/>
      <w:bookmarkEnd w:id="8869"/>
      <w:r>
        <w:rPr>
          <w:rFonts w:hint="cs"/>
          <w:rtl/>
        </w:rPr>
        <w:t>מדויק ו</w:t>
      </w:r>
      <w:bookmarkStart w:id="8870" w:name="_ETM_Q1_10380852"/>
      <w:bookmarkEnd w:id="8870"/>
      <w:r>
        <w:rPr>
          <w:rFonts w:hint="cs"/>
          <w:rtl/>
        </w:rPr>
        <w:t>נכון. עם זאת, וזה נכון</w:t>
      </w:r>
      <w:bookmarkStart w:id="8871" w:name="_ETM_Q1_10381852"/>
      <w:bookmarkEnd w:id="8871"/>
      <w:r>
        <w:rPr>
          <w:rFonts w:hint="cs"/>
          <w:rtl/>
        </w:rPr>
        <w:t xml:space="preserve"> גם מה שליאורה אומרת, </w:t>
      </w:r>
      <w:bookmarkStart w:id="8872" w:name="_ETM_Q1_10385352"/>
      <w:bookmarkEnd w:id="8872"/>
      <w:r>
        <w:rPr>
          <w:rFonts w:hint="cs"/>
          <w:rtl/>
        </w:rPr>
        <w:t>זה אירוע שדורש את הזמן שלו ולהבנתי</w:t>
      </w:r>
      <w:bookmarkStart w:id="8873" w:name="_ETM_Q1_10389102"/>
      <w:bookmarkEnd w:id="8873"/>
      <w:r>
        <w:rPr>
          <w:rFonts w:hint="cs"/>
          <w:rtl/>
        </w:rPr>
        <w:t xml:space="preserve"> לא מוגדר הזמן </w:t>
      </w:r>
      <w:bookmarkStart w:id="8874" w:name="_ETM_Q1_10391102"/>
      <w:bookmarkEnd w:id="8874"/>
      <w:r>
        <w:rPr>
          <w:rFonts w:hint="cs"/>
          <w:rtl/>
        </w:rPr>
        <w:t>שלו בחוק הזה.</w:t>
      </w:r>
      <w:bookmarkStart w:id="8875" w:name="_ETM_Q1_10393102"/>
      <w:bookmarkEnd w:id="8875"/>
      <w:r>
        <w:rPr>
          <w:rFonts w:hint="cs"/>
          <w:rtl/>
        </w:rPr>
        <w:t xml:space="preserve"> א</w:t>
      </w:r>
      <w:bookmarkStart w:id="8876" w:name="_ETM_Q1_10393601"/>
      <w:bookmarkEnd w:id="8876"/>
      <w:r>
        <w:rPr>
          <w:rFonts w:hint="cs"/>
          <w:rtl/>
        </w:rPr>
        <w:t>ני חושבת שצ</w:t>
      </w:r>
      <w:bookmarkStart w:id="8877" w:name="_ETM_Q1_10392352"/>
      <w:bookmarkEnd w:id="8877"/>
      <w:r>
        <w:rPr>
          <w:rFonts w:hint="cs"/>
          <w:rtl/>
        </w:rPr>
        <w:t xml:space="preserve">ריך להפריד בין הדברים </w:t>
      </w:r>
      <w:bookmarkStart w:id="8878" w:name="_ETM_Q1_10396852"/>
      <w:bookmarkEnd w:id="8878"/>
      <w:r>
        <w:rPr>
          <w:rFonts w:hint="cs"/>
          <w:rtl/>
        </w:rPr>
        <w:t>- - -</w:t>
      </w:r>
      <w:bookmarkStart w:id="8879" w:name="_ETM_Q1_10394852"/>
      <w:bookmarkEnd w:id="8879"/>
    </w:p>
    <w:p w:rsidR="00B50E79" w:rsidRDefault="00B50E79" w:rsidP="00B50E79">
      <w:pPr>
        <w:rPr>
          <w:rtl/>
        </w:rPr>
      </w:pPr>
      <w:bookmarkStart w:id="8880" w:name="_ETM_Q1_10394602"/>
      <w:bookmarkStart w:id="8881" w:name="_ETM_Q1_10397102"/>
      <w:bookmarkEnd w:id="8880"/>
      <w:bookmarkEnd w:id="8881"/>
    </w:p>
    <w:p w:rsidR="00B50E79" w:rsidRDefault="00B50E79" w:rsidP="00B50E79">
      <w:pPr>
        <w:pStyle w:val="af6"/>
        <w:keepNext/>
        <w:rPr>
          <w:rtl/>
        </w:rPr>
      </w:pPr>
      <w:bookmarkStart w:id="8882" w:name="ET_yor_6447_625"/>
      <w:r w:rsidRPr="00B50E79">
        <w:rPr>
          <w:rStyle w:val="TagStyle"/>
          <w:rtl/>
        </w:rPr>
        <w:t xml:space="preserve"> &lt;&lt; יור &gt;&gt; </w:t>
      </w:r>
      <w:r>
        <w:rPr>
          <w:rtl/>
        </w:rPr>
        <w:t xml:space="preserve">היו"ר יונתן </w:t>
      </w:r>
      <w:proofErr w:type="spellStart"/>
      <w:r>
        <w:rPr>
          <w:rtl/>
        </w:rPr>
        <w:t>מישרקי</w:t>
      </w:r>
      <w:proofErr w:type="spellEnd"/>
      <w:r>
        <w:rPr>
          <w:rtl/>
        </w:rPr>
        <w:t>:</w:t>
      </w:r>
      <w:r w:rsidRPr="00B50E79">
        <w:rPr>
          <w:rStyle w:val="TagStyle"/>
          <w:rtl/>
        </w:rPr>
        <w:t xml:space="preserve"> &lt;&lt; יור &gt;&gt;</w:t>
      </w:r>
      <w:r>
        <w:rPr>
          <w:rtl/>
        </w:rPr>
        <w:t xml:space="preserve">   </w:t>
      </w:r>
      <w:bookmarkEnd w:id="8882"/>
    </w:p>
    <w:p w:rsidR="00B50E79" w:rsidRDefault="00B50E79" w:rsidP="00B50E79">
      <w:pPr>
        <w:pStyle w:val="KeepWithNext"/>
        <w:rPr>
          <w:rtl/>
        </w:rPr>
      </w:pPr>
    </w:p>
    <w:p w:rsidR="00B50E79" w:rsidRDefault="00B50E79" w:rsidP="00B50E79">
      <w:pPr>
        <w:rPr>
          <w:rtl/>
        </w:rPr>
      </w:pPr>
      <w:bookmarkStart w:id="8883" w:name="_ETM_Q1_10397851"/>
      <w:bookmarkStart w:id="8884" w:name="_ETM_Q1_10394851"/>
      <w:bookmarkEnd w:id="8883"/>
      <w:bookmarkEnd w:id="8884"/>
      <w:r>
        <w:rPr>
          <w:rFonts w:hint="cs"/>
          <w:rtl/>
        </w:rPr>
        <w:t>טוב, תראו, אני מניח ש -</w:t>
      </w:r>
      <w:bookmarkStart w:id="8885" w:name="_ETM_Q1_10397852"/>
      <w:bookmarkStart w:id="8886" w:name="_ETM_Q1_10401102"/>
      <w:bookmarkEnd w:id="8885"/>
      <w:bookmarkEnd w:id="8886"/>
      <w:r>
        <w:rPr>
          <w:rFonts w:hint="cs"/>
          <w:rtl/>
        </w:rPr>
        <w:t xml:space="preserve"> - - </w:t>
      </w:r>
    </w:p>
    <w:p w:rsidR="00B50E79" w:rsidRDefault="00B50E79" w:rsidP="00B50E79">
      <w:pPr>
        <w:rPr>
          <w:rtl/>
        </w:rPr>
      </w:pPr>
    </w:p>
    <w:p w:rsidR="00B50E79" w:rsidRDefault="00B50E79" w:rsidP="00B50E79">
      <w:pPr>
        <w:pStyle w:val="a4"/>
        <w:keepNext/>
        <w:rPr>
          <w:rtl/>
        </w:rPr>
      </w:pPr>
      <w:bookmarkStart w:id="8887" w:name="ET_speaker_ורד_זליכה_626"/>
      <w:r w:rsidRPr="00B50E79">
        <w:rPr>
          <w:rStyle w:val="TagStyle"/>
          <w:rtl/>
        </w:rPr>
        <w:t xml:space="preserve"> &lt;&lt; דובר &gt;&gt; </w:t>
      </w:r>
      <w:r>
        <w:rPr>
          <w:rtl/>
        </w:rPr>
        <w:t xml:space="preserve">ורד </w:t>
      </w:r>
      <w:proofErr w:type="spellStart"/>
      <w:r>
        <w:rPr>
          <w:rtl/>
        </w:rPr>
        <w:t>זליכה</w:t>
      </w:r>
      <w:proofErr w:type="spellEnd"/>
      <w:r>
        <w:rPr>
          <w:rtl/>
        </w:rPr>
        <w:t>:</w:t>
      </w:r>
      <w:r w:rsidRPr="00B50E79">
        <w:rPr>
          <w:rStyle w:val="TagStyle"/>
          <w:rtl/>
        </w:rPr>
        <w:t xml:space="preserve"> &lt;&lt; דובר &gt;&gt;</w:t>
      </w:r>
      <w:r>
        <w:rPr>
          <w:rtl/>
        </w:rPr>
        <w:t xml:space="preserve">   </w:t>
      </w:r>
      <w:bookmarkEnd w:id="8887"/>
    </w:p>
    <w:p w:rsidR="00B50E79" w:rsidRDefault="00B50E79" w:rsidP="00B50E79">
      <w:pPr>
        <w:pStyle w:val="KeepWithNext"/>
        <w:rPr>
          <w:rtl/>
        </w:rPr>
      </w:pPr>
    </w:p>
    <w:p w:rsidR="00B50E79" w:rsidRDefault="00B50E79" w:rsidP="00B50E79">
      <w:pPr>
        <w:rPr>
          <w:rtl/>
        </w:rPr>
      </w:pPr>
      <w:r>
        <w:rPr>
          <w:rFonts w:hint="cs"/>
          <w:rtl/>
        </w:rPr>
        <w:t xml:space="preserve">אני רק מבקשת להתייחס </w:t>
      </w:r>
      <w:bookmarkStart w:id="8888" w:name="_ETM_Q1_10399851"/>
      <w:bookmarkEnd w:id="8888"/>
      <w:r>
        <w:rPr>
          <w:rFonts w:hint="cs"/>
          <w:rtl/>
        </w:rPr>
        <w:t>למה אנחנו מבקשים מהוועדה. אנחנו חושבים</w:t>
      </w:r>
      <w:bookmarkStart w:id="8889" w:name="_ETM_Q1_10402102"/>
      <w:bookmarkEnd w:id="8889"/>
      <w:r>
        <w:rPr>
          <w:rFonts w:hint="cs"/>
          <w:rtl/>
        </w:rPr>
        <w:t xml:space="preserve"> שהנושא של תיקים </w:t>
      </w:r>
      <w:bookmarkStart w:id="8890" w:name="_ETM_Q1_10403852"/>
      <w:bookmarkEnd w:id="8890"/>
      <w:r>
        <w:rPr>
          <w:rFonts w:hint="cs"/>
          <w:rtl/>
        </w:rPr>
        <w:t xml:space="preserve">רפואיים בסעיף הזה הוא לא ממן העניין. זאת אומרת החוק </w:t>
      </w:r>
      <w:bookmarkStart w:id="8891" w:name="_ETM_Q1_10410103"/>
      <w:bookmarkStart w:id="8892" w:name="_ETM_Q1_10407103"/>
      <w:bookmarkEnd w:id="8891"/>
      <w:bookmarkEnd w:id="8892"/>
      <w:r>
        <w:rPr>
          <w:rFonts w:hint="cs"/>
          <w:rtl/>
        </w:rPr>
        <w:t xml:space="preserve">נועד להסדיר ניוד מידע, ולגבי </w:t>
      </w:r>
      <w:bookmarkStart w:id="8893" w:name="_ETM_Q1_10410351"/>
      <w:bookmarkEnd w:id="8893"/>
      <w:r>
        <w:rPr>
          <w:rFonts w:hint="cs"/>
          <w:rtl/>
        </w:rPr>
        <w:t>העבר</w:t>
      </w:r>
      <w:bookmarkStart w:id="8894" w:name="_ETM_Q1_10411101"/>
      <w:bookmarkEnd w:id="8894"/>
      <w:r>
        <w:rPr>
          <w:rFonts w:hint="cs"/>
          <w:rtl/>
        </w:rPr>
        <w:t xml:space="preserve">ת </w:t>
      </w:r>
      <w:bookmarkStart w:id="8895" w:name="_ETM_Q1_10411351"/>
      <w:bookmarkEnd w:id="8895"/>
      <w:r>
        <w:rPr>
          <w:rFonts w:hint="cs"/>
          <w:rtl/>
        </w:rPr>
        <w:t>מידע וקידוד בממשקים אין לכללית הסת</w:t>
      </w:r>
      <w:bookmarkStart w:id="8896" w:name="_ETM_Q1_10415352"/>
      <w:bookmarkEnd w:id="8896"/>
      <w:r>
        <w:rPr>
          <w:rFonts w:hint="cs"/>
          <w:rtl/>
        </w:rPr>
        <w:t>יי</w:t>
      </w:r>
      <w:bookmarkStart w:id="8897" w:name="_ETM_Q1_10414602"/>
      <w:bookmarkStart w:id="8898" w:name="_ETM_Q1_10414851"/>
      <w:bookmarkEnd w:id="8897"/>
      <w:bookmarkEnd w:id="8898"/>
      <w:r>
        <w:rPr>
          <w:rFonts w:hint="cs"/>
          <w:rtl/>
        </w:rPr>
        <w:t>גות כמובן כמו שליאורה הציגה</w:t>
      </w:r>
      <w:bookmarkStart w:id="8899" w:name="_ETM_Q1_10410101"/>
      <w:bookmarkStart w:id="8900" w:name="_ETM_Q1_10413101"/>
      <w:bookmarkStart w:id="8901" w:name="_ETM_Q1_10417602"/>
      <w:bookmarkEnd w:id="8899"/>
      <w:bookmarkEnd w:id="8900"/>
      <w:bookmarkEnd w:id="8901"/>
      <w:r w:rsidR="00CE146F">
        <w:rPr>
          <w:rFonts w:hint="cs"/>
          <w:rtl/>
        </w:rPr>
        <w:t xml:space="preserve">, ולחילופין לכל הפחות אם משאירים תיקים </w:t>
      </w:r>
      <w:bookmarkStart w:id="8902" w:name="_ETM_Q1_10421101"/>
      <w:bookmarkEnd w:id="8902"/>
      <w:r w:rsidR="00CE146F">
        <w:rPr>
          <w:rFonts w:hint="cs"/>
          <w:rtl/>
        </w:rPr>
        <w:t xml:space="preserve">רפואיים </w:t>
      </w:r>
      <w:bookmarkStart w:id="8903" w:name="_ETM_Q1_10422352"/>
      <w:bookmarkEnd w:id="8903"/>
      <w:r w:rsidR="00CE146F">
        <w:rPr>
          <w:rFonts w:hint="cs"/>
          <w:rtl/>
        </w:rPr>
        <w:t>שכמו שאמרנו אנ</w:t>
      </w:r>
      <w:bookmarkStart w:id="8904" w:name="_ETM_Q1_10422602"/>
      <w:bookmarkEnd w:id="8904"/>
      <w:r w:rsidR="00CE146F">
        <w:rPr>
          <w:rFonts w:hint="cs"/>
          <w:rtl/>
        </w:rPr>
        <w:t xml:space="preserve">חנו לא חושבים שזה מתחייב או שזאת </w:t>
      </w:r>
      <w:bookmarkStart w:id="8905" w:name="_ETM_Q1_10426102"/>
      <w:bookmarkEnd w:id="8905"/>
      <w:r w:rsidR="00CE146F">
        <w:rPr>
          <w:rFonts w:hint="cs"/>
          <w:rtl/>
        </w:rPr>
        <w:t xml:space="preserve">תכלית החקיקה כיוון שזה אירוע </w:t>
      </w:r>
      <w:bookmarkStart w:id="8906" w:name="_ETM_Q1_10427601"/>
      <w:bookmarkEnd w:id="8906"/>
      <w:r w:rsidR="00CE146F">
        <w:rPr>
          <w:rFonts w:hint="cs"/>
          <w:rtl/>
        </w:rPr>
        <w:t xml:space="preserve">כל כך משמעותי, גם ברמה </w:t>
      </w:r>
      <w:bookmarkStart w:id="8907" w:name="_ETM_Q1_10430102"/>
      <w:bookmarkEnd w:id="8907"/>
      <w:r w:rsidR="00CE146F">
        <w:rPr>
          <w:rFonts w:hint="cs"/>
          <w:rtl/>
        </w:rPr>
        <w:t>הקלינית וגם ברמה התקציבית,</w:t>
      </w:r>
      <w:bookmarkStart w:id="8908" w:name="_ETM_Q1_10430601"/>
      <w:bookmarkEnd w:id="8908"/>
      <w:r w:rsidR="00CE146F">
        <w:rPr>
          <w:rFonts w:hint="cs"/>
          <w:rtl/>
        </w:rPr>
        <w:t xml:space="preserve"> נכון שזה יבוא </w:t>
      </w:r>
      <w:r w:rsidR="00B14661">
        <w:rPr>
          <w:rFonts w:hint="cs"/>
          <w:rtl/>
        </w:rPr>
        <w:t xml:space="preserve">כחקיקת משנה לדיון </w:t>
      </w:r>
      <w:bookmarkStart w:id="8909" w:name="_ETM_Q1_10439102"/>
      <w:bookmarkEnd w:id="8909"/>
      <w:r w:rsidR="00B14661">
        <w:rPr>
          <w:rFonts w:hint="cs"/>
          <w:rtl/>
        </w:rPr>
        <w:t xml:space="preserve">בוועדה הזו </w:t>
      </w:r>
      <w:bookmarkStart w:id="8910" w:name="_ETM_Q1_10437352"/>
      <w:bookmarkEnd w:id="8910"/>
      <w:r w:rsidR="00B14661">
        <w:rPr>
          <w:rFonts w:hint="cs"/>
          <w:rtl/>
        </w:rPr>
        <w:t>עם כל המשמעויות הקליניות והתקציביות.</w:t>
      </w:r>
    </w:p>
    <w:p w:rsidR="00B14661" w:rsidRDefault="00B14661" w:rsidP="00B50E79">
      <w:pPr>
        <w:rPr>
          <w:rtl/>
        </w:rPr>
      </w:pPr>
      <w:bookmarkStart w:id="8911" w:name="_ETM_Q1_10442352"/>
      <w:bookmarkStart w:id="8912" w:name="_ETM_Q1_10443601"/>
      <w:bookmarkEnd w:id="8911"/>
      <w:bookmarkEnd w:id="8912"/>
    </w:p>
    <w:p w:rsidR="00B14661" w:rsidRDefault="00B14661" w:rsidP="00B14661">
      <w:pPr>
        <w:pStyle w:val="af6"/>
        <w:keepNext/>
        <w:rPr>
          <w:rtl/>
        </w:rPr>
      </w:pPr>
      <w:bookmarkStart w:id="8913" w:name="ET_yor_6447_627"/>
      <w:r w:rsidRPr="00B14661">
        <w:rPr>
          <w:rStyle w:val="TagStyle"/>
          <w:rtl/>
        </w:rPr>
        <w:t xml:space="preserve"> &lt;&lt; יור &gt;&gt; </w:t>
      </w:r>
      <w:r>
        <w:rPr>
          <w:rtl/>
        </w:rPr>
        <w:t xml:space="preserve">היו"ר יונתן </w:t>
      </w:r>
      <w:proofErr w:type="spellStart"/>
      <w:r>
        <w:rPr>
          <w:rtl/>
        </w:rPr>
        <w:t>מישרקי</w:t>
      </w:r>
      <w:proofErr w:type="spellEnd"/>
      <w:r>
        <w:rPr>
          <w:rtl/>
        </w:rPr>
        <w:t>:</w:t>
      </w:r>
      <w:r w:rsidRPr="00B14661">
        <w:rPr>
          <w:rStyle w:val="TagStyle"/>
          <w:rtl/>
        </w:rPr>
        <w:t xml:space="preserve"> &lt;&lt; יור &gt;&gt;</w:t>
      </w:r>
      <w:r>
        <w:rPr>
          <w:rtl/>
        </w:rPr>
        <w:t xml:space="preserve">   </w:t>
      </w:r>
      <w:bookmarkEnd w:id="8913"/>
    </w:p>
    <w:p w:rsidR="00B14661" w:rsidRDefault="00B14661" w:rsidP="00B14661">
      <w:pPr>
        <w:pStyle w:val="KeepWithNext"/>
        <w:rPr>
          <w:rtl/>
        </w:rPr>
      </w:pPr>
    </w:p>
    <w:p w:rsidR="00B14661" w:rsidRDefault="00B14661" w:rsidP="00B14661">
      <w:pPr>
        <w:rPr>
          <w:rtl/>
        </w:rPr>
      </w:pPr>
      <w:bookmarkStart w:id="8914" w:name="_ETM_Q1_10444101"/>
      <w:bookmarkEnd w:id="8914"/>
      <w:r>
        <w:rPr>
          <w:rFonts w:hint="cs"/>
          <w:rtl/>
        </w:rPr>
        <w:t xml:space="preserve">אני רוצה להגיד </w:t>
      </w:r>
      <w:bookmarkStart w:id="8915" w:name="_ETM_Q1_10446101"/>
      <w:bookmarkEnd w:id="8915"/>
      <w:r>
        <w:rPr>
          <w:rFonts w:hint="cs"/>
          <w:rtl/>
        </w:rPr>
        <w:t>משהו בהקשר. אם תהיה הסכ</w:t>
      </w:r>
      <w:bookmarkStart w:id="8916" w:name="_ETM_Q1_10446351"/>
      <w:bookmarkEnd w:id="8916"/>
      <w:r>
        <w:rPr>
          <w:rFonts w:hint="cs"/>
          <w:rtl/>
        </w:rPr>
        <w:t xml:space="preserve">מה ושיח בין משרד </w:t>
      </w:r>
      <w:bookmarkStart w:id="8917" w:name="_ETM_Q1_10449102"/>
      <w:bookmarkEnd w:id="8917"/>
      <w:r>
        <w:rPr>
          <w:rFonts w:hint="cs"/>
          <w:rtl/>
        </w:rPr>
        <w:t>הבריאות לקופות לגבי אופן הקידו</w:t>
      </w:r>
      <w:bookmarkStart w:id="8918" w:name="_ETM_Q1_10449362"/>
      <w:bookmarkEnd w:id="8918"/>
      <w:r>
        <w:rPr>
          <w:rFonts w:hint="cs"/>
          <w:rtl/>
        </w:rPr>
        <w:t xml:space="preserve">ד של התיקים הרפואיים, אז </w:t>
      </w:r>
      <w:bookmarkStart w:id="8919" w:name="_ETM_Q1_10452101"/>
      <w:bookmarkEnd w:id="8919"/>
      <w:r>
        <w:rPr>
          <w:rFonts w:hint="cs"/>
          <w:rtl/>
        </w:rPr>
        <w:t xml:space="preserve">הכל בסדר. אם לא תהיינה הסכמה, להביא דיון מקצועי כל </w:t>
      </w:r>
      <w:bookmarkStart w:id="8920" w:name="_ETM_Q1_10459602"/>
      <w:bookmarkEnd w:id="8920"/>
      <w:r>
        <w:rPr>
          <w:rFonts w:hint="cs"/>
          <w:rtl/>
        </w:rPr>
        <w:t>כך לדיון בשולחן הוועדה זה כמו</w:t>
      </w:r>
      <w:bookmarkStart w:id="8921" w:name="_ETM_Q1_10465602"/>
      <w:bookmarkEnd w:id="8921"/>
      <w:r>
        <w:rPr>
          <w:rFonts w:hint="cs"/>
          <w:rtl/>
        </w:rPr>
        <w:t xml:space="preserve"> ש</w:t>
      </w:r>
      <w:bookmarkStart w:id="8922" w:name="_ETM_Q1_10465852"/>
      <w:bookmarkEnd w:id="8922"/>
      <w:r>
        <w:rPr>
          <w:rFonts w:hint="cs"/>
          <w:rtl/>
        </w:rPr>
        <w:t xml:space="preserve">שרת התחבורה תהיה צריכה לתקן בתקנה </w:t>
      </w:r>
      <w:bookmarkStart w:id="8923" w:name="_ETM_Q1_10468352"/>
      <w:bookmarkEnd w:id="8923"/>
      <w:r>
        <w:rPr>
          <w:rFonts w:hint="cs"/>
          <w:rtl/>
        </w:rPr>
        <w:t xml:space="preserve">למה קו 74 </w:t>
      </w:r>
      <w:bookmarkStart w:id="8924" w:name="_ETM_Q1_10469602"/>
      <w:bookmarkStart w:id="8925" w:name="_ETM_Q1_10466851"/>
      <w:bookmarkEnd w:id="8924"/>
      <w:bookmarkEnd w:id="8925"/>
      <w:r>
        <w:rPr>
          <w:rFonts w:hint="cs"/>
          <w:rtl/>
        </w:rPr>
        <w:t xml:space="preserve">יוצא מנקודה </w:t>
      </w:r>
      <w:bookmarkStart w:id="8926" w:name="_ETM_Q1_10471352"/>
      <w:bookmarkStart w:id="8927" w:name="_ETM_Q1_10475601"/>
      <w:bookmarkEnd w:id="8926"/>
      <w:bookmarkEnd w:id="8927"/>
      <w:r>
        <w:rPr>
          <w:rFonts w:hint="cs"/>
          <w:rtl/>
        </w:rPr>
        <w:t>א' לנקודה ב' ולא מנקודה ג' לנקודה ד'.</w:t>
      </w:r>
      <w:bookmarkStart w:id="8928" w:name="_ETM_Q1_10470851"/>
      <w:bookmarkStart w:id="8929" w:name="_ETM_Q1_10473851"/>
      <w:bookmarkEnd w:id="8928"/>
      <w:bookmarkEnd w:id="8929"/>
      <w:r w:rsidR="00510FEC">
        <w:rPr>
          <w:rFonts w:hint="cs"/>
          <w:rtl/>
        </w:rPr>
        <w:t xml:space="preserve"> זה ברמה של </w:t>
      </w:r>
      <w:bookmarkStart w:id="8930" w:name="_ETM_Q1_10477602"/>
      <w:bookmarkEnd w:id="8930"/>
      <w:r w:rsidR="00510FEC">
        <w:rPr>
          <w:rFonts w:hint="cs"/>
          <w:rtl/>
        </w:rPr>
        <w:t xml:space="preserve">קבלת החלטה מקצועית, זה </w:t>
      </w:r>
      <w:bookmarkStart w:id="8931" w:name="_ETM_Q1_10478602"/>
      <w:bookmarkEnd w:id="8931"/>
      <w:r w:rsidR="00510FEC">
        <w:rPr>
          <w:rFonts w:hint="cs"/>
          <w:rtl/>
        </w:rPr>
        <w:t>חייב להתנהל בשיח.</w:t>
      </w:r>
    </w:p>
    <w:p w:rsidR="00510FEC" w:rsidRDefault="00510FEC" w:rsidP="00B14661">
      <w:pPr>
        <w:rPr>
          <w:rtl/>
        </w:rPr>
      </w:pPr>
    </w:p>
    <w:p w:rsidR="00510FEC" w:rsidRDefault="00510FEC" w:rsidP="00B14661">
      <w:pPr>
        <w:rPr>
          <w:rtl/>
        </w:rPr>
      </w:pPr>
      <w:bookmarkStart w:id="8932" w:name="_ETM_Q1_10481602"/>
      <w:bookmarkEnd w:id="8932"/>
      <w:r>
        <w:rPr>
          <w:rFonts w:hint="cs"/>
          <w:rtl/>
        </w:rPr>
        <w:t>לכן אני מ</w:t>
      </w:r>
      <w:bookmarkStart w:id="8933" w:name="_ETM_Q1_10479352"/>
      <w:bookmarkEnd w:id="8933"/>
      <w:r>
        <w:rPr>
          <w:rFonts w:hint="cs"/>
          <w:rtl/>
        </w:rPr>
        <w:t xml:space="preserve">בקש </w:t>
      </w:r>
      <w:bookmarkStart w:id="8934" w:name="_ETM_Q1_10481352"/>
      <w:bookmarkEnd w:id="8934"/>
      <w:r>
        <w:rPr>
          <w:rFonts w:hint="cs"/>
          <w:rtl/>
        </w:rPr>
        <w:t xml:space="preserve">ממשרד הבריאות לומר עכשיו לפרוטוקול שהשיטה הזו </w:t>
      </w:r>
      <w:bookmarkStart w:id="8935" w:name="_ETM_Q1_10483352"/>
      <w:bookmarkEnd w:id="8935"/>
      <w:r>
        <w:rPr>
          <w:rFonts w:hint="cs"/>
          <w:rtl/>
        </w:rPr>
        <w:t xml:space="preserve">וההערה הזו של </w:t>
      </w:r>
      <w:bookmarkStart w:id="8936" w:name="_ETM_Q1_10485351"/>
      <w:bookmarkEnd w:id="8936"/>
      <w:r>
        <w:rPr>
          <w:rFonts w:hint="cs"/>
          <w:rtl/>
        </w:rPr>
        <w:t>קופת חולים כללית,</w:t>
      </w:r>
      <w:bookmarkStart w:id="8937" w:name="_ETM_Q1_10485101"/>
      <w:bookmarkEnd w:id="8937"/>
      <w:r>
        <w:rPr>
          <w:rFonts w:hint="cs"/>
          <w:rtl/>
        </w:rPr>
        <w:t xml:space="preserve"> שאני מניח שגם אחרים יצטרפו </w:t>
      </w:r>
      <w:bookmarkStart w:id="8938" w:name="_ETM_Q1_10490602"/>
      <w:bookmarkEnd w:id="8938"/>
      <w:r>
        <w:rPr>
          <w:rFonts w:hint="cs"/>
          <w:rtl/>
        </w:rPr>
        <w:t>אליה,</w:t>
      </w:r>
      <w:bookmarkStart w:id="8939" w:name="_ETM_Q1_10489101"/>
      <w:bookmarkEnd w:id="8939"/>
      <w:r>
        <w:rPr>
          <w:rFonts w:hint="cs"/>
          <w:rtl/>
        </w:rPr>
        <w:t xml:space="preserve"> אתם תובילו את השיטה בשיח ובהסכמות ביחד עם </w:t>
      </w:r>
      <w:bookmarkStart w:id="8940" w:name="_ETM_Q1_10497101"/>
      <w:bookmarkEnd w:id="8940"/>
      <w:r>
        <w:rPr>
          <w:rFonts w:hint="cs"/>
          <w:rtl/>
        </w:rPr>
        <w:t>הקופות.</w:t>
      </w:r>
    </w:p>
    <w:p w:rsidR="00510FEC" w:rsidRDefault="00510FEC" w:rsidP="00B14661">
      <w:pPr>
        <w:rPr>
          <w:rtl/>
        </w:rPr>
      </w:pPr>
      <w:bookmarkStart w:id="8941" w:name="_ETM_Q1_10501102"/>
      <w:bookmarkStart w:id="8942" w:name="_ETM_Q1_10498102"/>
      <w:bookmarkStart w:id="8943" w:name="_ETM_Q1_10498351"/>
      <w:bookmarkEnd w:id="8941"/>
      <w:bookmarkEnd w:id="8942"/>
      <w:bookmarkEnd w:id="8943"/>
    </w:p>
    <w:p w:rsidR="00510FEC" w:rsidRDefault="00510FEC" w:rsidP="00510FEC">
      <w:pPr>
        <w:pStyle w:val="a4"/>
        <w:keepNext/>
        <w:rPr>
          <w:rtl/>
        </w:rPr>
      </w:pPr>
      <w:bookmarkStart w:id="8944" w:name="ET_speaker_רן_רידניק_628"/>
      <w:r w:rsidRPr="00510FEC">
        <w:rPr>
          <w:rStyle w:val="TagStyle"/>
          <w:rtl/>
        </w:rPr>
        <w:t xml:space="preserve"> &lt;&lt; דובר &gt;&gt; </w:t>
      </w:r>
      <w:r>
        <w:rPr>
          <w:rtl/>
        </w:rPr>
        <w:t xml:space="preserve">רן </w:t>
      </w:r>
      <w:proofErr w:type="spellStart"/>
      <w:r>
        <w:rPr>
          <w:rtl/>
        </w:rPr>
        <w:t>רידניק</w:t>
      </w:r>
      <w:proofErr w:type="spellEnd"/>
      <w:r>
        <w:rPr>
          <w:rtl/>
        </w:rPr>
        <w:t>:</w:t>
      </w:r>
      <w:r w:rsidRPr="00510FEC">
        <w:rPr>
          <w:rStyle w:val="TagStyle"/>
          <w:rtl/>
        </w:rPr>
        <w:t xml:space="preserve"> &lt;&lt; דובר &gt;&gt;</w:t>
      </w:r>
      <w:r>
        <w:rPr>
          <w:rtl/>
        </w:rPr>
        <w:t xml:space="preserve">   </w:t>
      </w:r>
      <w:bookmarkEnd w:id="8944"/>
    </w:p>
    <w:p w:rsidR="00510FEC" w:rsidRDefault="00510FEC" w:rsidP="00510FEC">
      <w:pPr>
        <w:pStyle w:val="KeepWithNext"/>
        <w:rPr>
          <w:rtl/>
        </w:rPr>
      </w:pPr>
    </w:p>
    <w:p w:rsidR="00510FEC" w:rsidRDefault="00510FEC" w:rsidP="00510FEC">
      <w:pPr>
        <w:rPr>
          <w:rtl/>
        </w:rPr>
      </w:pPr>
      <w:r>
        <w:rPr>
          <w:rFonts w:hint="cs"/>
          <w:rtl/>
        </w:rPr>
        <w:t>זו אמירה חד משמעית.</w:t>
      </w:r>
      <w:bookmarkStart w:id="8945" w:name="_ETM_Q1_10498602"/>
      <w:bookmarkEnd w:id="8945"/>
      <w:r>
        <w:rPr>
          <w:rFonts w:hint="cs"/>
          <w:rtl/>
        </w:rPr>
        <w:t xml:space="preserve"> לא רק זה, אנחנו</w:t>
      </w:r>
      <w:bookmarkStart w:id="8946" w:name="_ETM_Q1_10499351"/>
      <w:bookmarkEnd w:id="8946"/>
      <w:r>
        <w:rPr>
          <w:rFonts w:hint="cs"/>
          <w:rtl/>
        </w:rPr>
        <w:t xml:space="preserve"> נ</w:t>
      </w:r>
      <w:bookmarkStart w:id="8947" w:name="_ETM_Q1_10499601"/>
      <w:bookmarkEnd w:id="8947"/>
      <w:r>
        <w:rPr>
          <w:rFonts w:hint="cs"/>
          <w:rtl/>
        </w:rPr>
        <w:t>וודא גם שזה מתכנס לקצב שיש.</w:t>
      </w:r>
      <w:bookmarkStart w:id="8948" w:name="_ETM_Q1_10501352"/>
      <w:bookmarkEnd w:id="8948"/>
    </w:p>
    <w:p w:rsidR="00510FEC" w:rsidRDefault="00510FEC" w:rsidP="00510FEC">
      <w:pPr>
        <w:rPr>
          <w:rtl/>
        </w:rPr>
      </w:pPr>
      <w:bookmarkStart w:id="8949" w:name="_ETM_Q1_10502351"/>
      <w:bookmarkEnd w:id="8949"/>
    </w:p>
    <w:p w:rsidR="00510FEC" w:rsidRDefault="00510FEC" w:rsidP="00510FEC">
      <w:pPr>
        <w:pStyle w:val="af6"/>
        <w:keepNext/>
        <w:rPr>
          <w:rtl/>
        </w:rPr>
      </w:pPr>
      <w:bookmarkStart w:id="8950" w:name="ET_yor_6447_629"/>
      <w:r w:rsidRPr="00510FEC">
        <w:rPr>
          <w:rStyle w:val="TagStyle"/>
          <w:rtl/>
        </w:rPr>
        <w:t xml:space="preserve"> &lt;&lt; יור &gt;&gt; </w:t>
      </w:r>
      <w:r>
        <w:rPr>
          <w:rtl/>
        </w:rPr>
        <w:t xml:space="preserve">היו"ר יונתן </w:t>
      </w:r>
      <w:proofErr w:type="spellStart"/>
      <w:r>
        <w:rPr>
          <w:rtl/>
        </w:rPr>
        <w:t>מישרקי</w:t>
      </w:r>
      <w:proofErr w:type="spellEnd"/>
      <w:r>
        <w:rPr>
          <w:rtl/>
        </w:rPr>
        <w:t>:</w:t>
      </w:r>
      <w:r w:rsidRPr="00510FEC">
        <w:rPr>
          <w:rStyle w:val="TagStyle"/>
          <w:rtl/>
        </w:rPr>
        <w:t xml:space="preserve"> &lt;&lt; יור &gt;&gt;</w:t>
      </w:r>
      <w:r>
        <w:rPr>
          <w:rtl/>
        </w:rPr>
        <w:t xml:space="preserve">   </w:t>
      </w:r>
      <w:bookmarkEnd w:id="8950"/>
    </w:p>
    <w:p w:rsidR="00510FEC" w:rsidRDefault="00510FEC" w:rsidP="00510FEC">
      <w:pPr>
        <w:pStyle w:val="KeepWithNext"/>
        <w:rPr>
          <w:rtl/>
        </w:rPr>
      </w:pPr>
    </w:p>
    <w:p w:rsidR="00510FEC" w:rsidRDefault="00510FEC" w:rsidP="00510FEC">
      <w:pPr>
        <w:rPr>
          <w:rtl/>
        </w:rPr>
      </w:pPr>
      <w:bookmarkStart w:id="8951" w:name="_ETM_Q1_10502851"/>
      <w:bookmarkEnd w:id="8951"/>
      <w:r>
        <w:rPr>
          <w:rFonts w:hint="cs"/>
          <w:rtl/>
        </w:rPr>
        <w:t>מצוין.</w:t>
      </w:r>
    </w:p>
    <w:p w:rsidR="00A62130" w:rsidRDefault="00A62130" w:rsidP="00A62130">
      <w:pPr>
        <w:rPr>
          <w:rtl/>
        </w:rPr>
      </w:pPr>
      <w:bookmarkStart w:id="8952" w:name="_ETM_Q1_10507351"/>
      <w:bookmarkStart w:id="8953" w:name="_ETM_Q1_10509102"/>
      <w:bookmarkEnd w:id="8952"/>
      <w:bookmarkEnd w:id="8953"/>
    </w:p>
    <w:p w:rsidR="00A62130" w:rsidRDefault="00A62130" w:rsidP="00A62130">
      <w:pPr>
        <w:pStyle w:val="a4"/>
        <w:keepNext/>
        <w:rPr>
          <w:rtl/>
        </w:rPr>
      </w:pPr>
      <w:bookmarkStart w:id="8954" w:name="ET_speaker_חן_לוי_689"/>
      <w:r w:rsidRPr="00A62130">
        <w:rPr>
          <w:rStyle w:val="TagStyle"/>
          <w:rtl/>
        </w:rPr>
        <w:t xml:space="preserve"> &lt;&lt; דובר &gt;&gt; </w:t>
      </w:r>
      <w:r>
        <w:rPr>
          <w:rtl/>
        </w:rPr>
        <w:t>חן לוי:</w:t>
      </w:r>
      <w:r w:rsidRPr="00A62130">
        <w:rPr>
          <w:rStyle w:val="TagStyle"/>
          <w:rtl/>
        </w:rPr>
        <w:t xml:space="preserve"> &lt;&lt; דובר &gt;&gt;</w:t>
      </w:r>
      <w:r>
        <w:rPr>
          <w:rtl/>
        </w:rPr>
        <w:t xml:space="preserve">   </w:t>
      </w:r>
      <w:bookmarkEnd w:id="8954"/>
    </w:p>
    <w:p w:rsidR="00A62130" w:rsidRDefault="00A62130" w:rsidP="00A62130">
      <w:pPr>
        <w:pStyle w:val="KeepWithNext"/>
        <w:rPr>
          <w:rtl/>
        </w:rPr>
      </w:pPr>
    </w:p>
    <w:p w:rsidR="00F83EC9" w:rsidRDefault="00510FEC" w:rsidP="00C93BA0">
      <w:pPr>
        <w:rPr>
          <w:rtl/>
        </w:rPr>
      </w:pPr>
      <w:r>
        <w:rPr>
          <w:rFonts w:hint="cs"/>
          <w:rtl/>
        </w:rPr>
        <w:t>- - -</w:t>
      </w:r>
      <w:bookmarkStart w:id="8955" w:name="_ETM_Q1_10504353"/>
      <w:bookmarkStart w:id="8956" w:name="_ETM_Q1_10507601"/>
      <w:bookmarkStart w:id="8957" w:name="_ETM_Q1_10508852"/>
      <w:bookmarkStart w:id="8958" w:name="_ETM_Q1_10509852"/>
      <w:bookmarkStart w:id="8959" w:name="_ETM_Q1_10520602"/>
      <w:bookmarkStart w:id="8960" w:name="_ETM_Q1_10521102"/>
      <w:bookmarkStart w:id="8961" w:name="_ETM_Q1_10524602"/>
      <w:bookmarkStart w:id="8962" w:name="_ETM_Q1_10522102"/>
      <w:bookmarkStart w:id="8963" w:name="_ETM_Q1_10520352"/>
      <w:bookmarkStart w:id="8964" w:name="_ETM_Q1_10518602"/>
      <w:bookmarkEnd w:id="8955"/>
      <w:bookmarkEnd w:id="8956"/>
      <w:bookmarkEnd w:id="8957"/>
      <w:bookmarkEnd w:id="8958"/>
      <w:bookmarkEnd w:id="8959"/>
      <w:bookmarkEnd w:id="8960"/>
      <w:bookmarkEnd w:id="8961"/>
      <w:bookmarkEnd w:id="8962"/>
      <w:bookmarkEnd w:id="8963"/>
      <w:bookmarkEnd w:id="8964"/>
      <w:r w:rsidR="00C93BA0">
        <w:rPr>
          <w:rFonts w:hint="cs"/>
          <w:rtl/>
        </w:rPr>
        <w:t xml:space="preserve"> </w:t>
      </w:r>
      <w:bookmarkStart w:id="8965" w:name="_ETM_Q1_10519602"/>
      <w:bookmarkEnd w:id="8965"/>
      <w:r w:rsidR="00C93BA0">
        <w:rPr>
          <w:rFonts w:hint="cs"/>
          <w:rtl/>
        </w:rPr>
        <w:t xml:space="preserve">לצורך </w:t>
      </w:r>
      <w:bookmarkStart w:id="8966" w:name="_ETM_Q1_10520601"/>
      <w:bookmarkEnd w:id="8966"/>
      <w:r w:rsidR="00C93BA0">
        <w:rPr>
          <w:rFonts w:hint="cs"/>
          <w:rtl/>
        </w:rPr>
        <w:t xml:space="preserve">העניין בסעיף הקודם באישור שר האוצר - - - הדבר </w:t>
      </w:r>
      <w:bookmarkStart w:id="8967" w:name="_ETM_Q1_10529852"/>
      <w:bookmarkEnd w:id="8967"/>
      <w:r w:rsidR="00C93BA0">
        <w:rPr>
          <w:rFonts w:hint="cs"/>
          <w:rtl/>
        </w:rPr>
        <w:t xml:space="preserve">הזה יכול להשליך על </w:t>
      </w:r>
      <w:bookmarkStart w:id="8968" w:name="_ETM_Q1_10529101"/>
      <w:bookmarkEnd w:id="8968"/>
      <w:r w:rsidR="00C93BA0">
        <w:rPr>
          <w:rFonts w:hint="cs"/>
          <w:rtl/>
        </w:rPr>
        <w:t xml:space="preserve">- - - </w:t>
      </w:r>
    </w:p>
    <w:p w:rsidR="00C93BA0" w:rsidRDefault="00C93BA0" w:rsidP="00C93BA0">
      <w:pPr>
        <w:rPr>
          <w:rtl/>
        </w:rPr>
      </w:pPr>
      <w:bookmarkStart w:id="8969" w:name="_ETM_Q1_10531851"/>
      <w:bookmarkEnd w:id="8969"/>
    </w:p>
    <w:p w:rsidR="00C93BA0" w:rsidRDefault="00C93BA0" w:rsidP="00C93BA0">
      <w:pPr>
        <w:pStyle w:val="af6"/>
        <w:keepNext/>
        <w:rPr>
          <w:rtl/>
        </w:rPr>
      </w:pPr>
      <w:bookmarkStart w:id="8970" w:name="ET_yor_6447_633"/>
      <w:r w:rsidRPr="00C93BA0">
        <w:rPr>
          <w:rStyle w:val="TagStyle"/>
          <w:rtl/>
        </w:rPr>
        <w:t xml:space="preserve"> &lt;&lt; יור &gt;&gt; </w:t>
      </w:r>
      <w:r>
        <w:rPr>
          <w:rtl/>
        </w:rPr>
        <w:t xml:space="preserve">היו"ר יונתן </w:t>
      </w:r>
      <w:proofErr w:type="spellStart"/>
      <w:r>
        <w:rPr>
          <w:rtl/>
        </w:rPr>
        <w:t>מישרקי</w:t>
      </w:r>
      <w:proofErr w:type="spellEnd"/>
      <w:r>
        <w:rPr>
          <w:rtl/>
        </w:rPr>
        <w:t>:</w:t>
      </w:r>
      <w:r w:rsidRPr="00C93BA0">
        <w:rPr>
          <w:rStyle w:val="TagStyle"/>
          <w:rtl/>
        </w:rPr>
        <w:t xml:space="preserve"> &lt;&lt; יור &gt;&gt;</w:t>
      </w:r>
      <w:r>
        <w:rPr>
          <w:rtl/>
        </w:rPr>
        <w:t xml:space="preserve">   </w:t>
      </w:r>
      <w:bookmarkEnd w:id="8970"/>
    </w:p>
    <w:p w:rsidR="00C93BA0" w:rsidRDefault="00C93BA0" w:rsidP="00C93BA0">
      <w:pPr>
        <w:pStyle w:val="KeepWithNext"/>
        <w:rPr>
          <w:rtl/>
        </w:rPr>
      </w:pPr>
    </w:p>
    <w:p w:rsidR="00C93BA0" w:rsidRDefault="00C93BA0" w:rsidP="00A62130">
      <w:pPr>
        <w:rPr>
          <w:rtl/>
        </w:rPr>
      </w:pPr>
      <w:bookmarkStart w:id="8971" w:name="_ETM_Q1_10533101"/>
      <w:bookmarkStart w:id="8972" w:name="_ETM_Q1_10532851"/>
      <w:bookmarkStart w:id="8973" w:name="_ETM_Q1_10530852"/>
      <w:bookmarkEnd w:id="8971"/>
      <w:bookmarkEnd w:id="8972"/>
      <w:bookmarkEnd w:id="8973"/>
      <w:r>
        <w:rPr>
          <w:rFonts w:hint="cs"/>
          <w:rtl/>
        </w:rPr>
        <w:t xml:space="preserve">אבל הם אומרים </w:t>
      </w:r>
      <w:bookmarkStart w:id="8974" w:name="_ETM_Q1_10532101"/>
      <w:bookmarkEnd w:id="8974"/>
      <w:r>
        <w:rPr>
          <w:rFonts w:hint="cs"/>
          <w:rtl/>
        </w:rPr>
        <w:t>לך עכשיו לפרוטוקול אנחנו מתכנס</w:t>
      </w:r>
      <w:bookmarkStart w:id="8975" w:name="_ETM_Q1_10533353"/>
      <w:bookmarkEnd w:id="8975"/>
      <w:r>
        <w:rPr>
          <w:rFonts w:hint="cs"/>
          <w:rtl/>
        </w:rPr>
        <w:t xml:space="preserve">ים לסכום ולשיח עם הקופות, הסכום </w:t>
      </w:r>
      <w:bookmarkStart w:id="8976" w:name="_ETM_Q1_10538601"/>
      <w:bookmarkEnd w:id="8976"/>
      <w:r>
        <w:rPr>
          <w:rFonts w:hint="cs"/>
          <w:rtl/>
        </w:rPr>
        <w:t>שהצהירה נציגת משרד האוצר. למה אתה מבקש - - -</w:t>
      </w:r>
      <w:bookmarkStart w:id="8977" w:name="_ETM_Q1_10543101"/>
      <w:bookmarkEnd w:id="8977"/>
    </w:p>
    <w:p w:rsidR="00A62130" w:rsidRDefault="00A62130" w:rsidP="00A62130">
      <w:pPr>
        <w:rPr>
          <w:rtl/>
        </w:rPr>
      </w:pPr>
    </w:p>
    <w:p w:rsidR="00A62130" w:rsidRDefault="00A62130" w:rsidP="00A62130">
      <w:pPr>
        <w:pStyle w:val="a4"/>
        <w:keepNext/>
        <w:rPr>
          <w:rtl/>
        </w:rPr>
      </w:pPr>
      <w:bookmarkStart w:id="8978" w:name="ET_speaker_חן_לוי_687"/>
      <w:r w:rsidRPr="00A62130">
        <w:rPr>
          <w:rStyle w:val="TagStyle"/>
          <w:rtl/>
        </w:rPr>
        <w:t xml:space="preserve"> &lt;&lt; דובר &gt;&gt; </w:t>
      </w:r>
      <w:r>
        <w:rPr>
          <w:rtl/>
        </w:rPr>
        <w:t>חן לוי:</w:t>
      </w:r>
      <w:r w:rsidRPr="00A62130">
        <w:rPr>
          <w:rStyle w:val="TagStyle"/>
          <w:rtl/>
        </w:rPr>
        <w:t xml:space="preserve"> &lt;&lt; דובר &gt;&gt;</w:t>
      </w:r>
      <w:r>
        <w:rPr>
          <w:rtl/>
        </w:rPr>
        <w:t xml:space="preserve">   </w:t>
      </w:r>
      <w:bookmarkEnd w:id="8978"/>
    </w:p>
    <w:p w:rsidR="00A62130" w:rsidRDefault="00A62130" w:rsidP="00A62130">
      <w:pPr>
        <w:pStyle w:val="KeepWithNext"/>
        <w:rPr>
          <w:rtl/>
        </w:rPr>
      </w:pPr>
    </w:p>
    <w:p w:rsidR="00C93BA0" w:rsidRDefault="00C93BA0" w:rsidP="00C93BA0">
      <w:pPr>
        <w:rPr>
          <w:rtl/>
        </w:rPr>
      </w:pPr>
      <w:bookmarkStart w:id="8979" w:name="_ETM_Q1_10544602"/>
      <w:bookmarkStart w:id="8980" w:name="_ETM_Q1_10542852"/>
      <w:bookmarkStart w:id="8981" w:name="_ETM_Q1_10543352"/>
      <w:bookmarkEnd w:id="8979"/>
      <w:bookmarkEnd w:id="8980"/>
      <w:bookmarkEnd w:id="8981"/>
      <w:r>
        <w:rPr>
          <w:rFonts w:hint="cs"/>
          <w:rtl/>
        </w:rPr>
        <w:t>- - -</w:t>
      </w:r>
      <w:bookmarkStart w:id="8982" w:name="_ETM_Q1_10540851"/>
      <w:bookmarkEnd w:id="8982"/>
      <w:r>
        <w:rPr>
          <w:rFonts w:hint="cs"/>
          <w:rtl/>
        </w:rPr>
        <w:t xml:space="preserve"> </w:t>
      </w:r>
      <w:bookmarkStart w:id="8983" w:name="_ETM_Q1_10540601"/>
      <w:bookmarkStart w:id="8984" w:name="_ETM_Q1_10539852"/>
      <w:bookmarkEnd w:id="8983"/>
      <w:bookmarkEnd w:id="8984"/>
      <w:r>
        <w:rPr>
          <w:rFonts w:hint="cs"/>
          <w:rtl/>
        </w:rPr>
        <w:t>מדובר על הוראות עתידיות גם. ההור</w:t>
      </w:r>
      <w:bookmarkStart w:id="8985" w:name="_ETM_Q1_10542601"/>
      <w:bookmarkStart w:id="8986" w:name="_ETM_Q1_10542102"/>
      <w:bookmarkStart w:id="8987" w:name="_ETM_Q1_10543102"/>
      <w:bookmarkEnd w:id="8985"/>
      <w:bookmarkEnd w:id="8986"/>
      <w:bookmarkEnd w:id="8987"/>
      <w:r>
        <w:rPr>
          <w:rFonts w:hint="cs"/>
          <w:rtl/>
        </w:rPr>
        <w:t>אות האלה הרי יכולות - - -</w:t>
      </w:r>
    </w:p>
    <w:p w:rsidR="00C93BA0" w:rsidRDefault="00C93BA0" w:rsidP="00C93BA0">
      <w:pPr>
        <w:rPr>
          <w:rtl/>
        </w:rPr>
      </w:pPr>
      <w:bookmarkStart w:id="8988" w:name="_ETM_Q1_10546101"/>
      <w:bookmarkStart w:id="8989" w:name="_ETM_Q1_10546352"/>
      <w:bookmarkEnd w:id="8988"/>
      <w:bookmarkEnd w:id="8989"/>
    </w:p>
    <w:p w:rsidR="00C93BA0" w:rsidRDefault="00C93BA0" w:rsidP="00C93BA0">
      <w:pPr>
        <w:pStyle w:val="af6"/>
        <w:keepNext/>
        <w:rPr>
          <w:rtl/>
        </w:rPr>
      </w:pPr>
      <w:bookmarkStart w:id="8990" w:name="ET_yor_6447_635"/>
      <w:r w:rsidRPr="00C93BA0">
        <w:rPr>
          <w:rStyle w:val="TagStyle"/>
          <w:rtl/>
        </w:rPr>
        <w:t xml:space="preserve"> &lt;&lt; יור &gt;&gt; </w:t>
      </w:r>
      <w:r>
        <w:rPr>
          <w:rtl/>
        </w:rPr>
        <w:t xml:space="preserve">היו"ר יונתן </w:t>
      </w:r>
      <w:proofErr w:type="spellStart"/>
      <w:r>
        <w:rPr>
          <w:rtl/>
        </w:rPr>
        <w:t>מישרקי</w:t>
      </w:r>
      <w:proofErr w:type="spellEnd"/>
      <w:r>
        <w:rPr>
          <w:rtl/>
        </w:rPr>
        <w:t>:</w:t>
      </w:r>
      <w:r w:rsidRPr="00C93BA0">
        <w:rPr>
          <w:rStyle w:val="TagStyle"/>
          <w:rtl/>
        </w:rPr>
        <w:t xml:space="preserve"> &lt;&lt; יור &gt;&gt;</w:t>
      </w:r>
      <w:r>
        <w:rPr>
          <w:rtl/>
        </w:rPr>
        <w:t xml:space="preserve">   </w:t>
      </w:r>
      <w:bookmarkEnd w:id="8990"/>
    </w:p>
    <w:p w:rsidR="00C93BA0" w:rsidRDefault="00C93BA0" w:rsidP="00C93BA0">
      <w:pPr>
        <w:pStyle w:val="KeepWithNext"/>
        <w:rPr>
          <w:rtl/>
        </w:rPr>
      </w:pPr>
    </w:p>
    <w:p w:rsidR="00C93BA0" w:rsidRDefault="00C93BA0" w:rsidP="00C93BA0">
      <w:pPr>
        <w:rPr>
          <w:rtl/>
        </w:rPr>
      </w:pPr>
      <w:bookmarkStart w:id="8991" w:name="_ETM_Q1_10546851"/>
      <w:bookmarkEnd w:id="8991"/>
      <w:r>
        <w:rPr>
          <w:rFonts w:hint="cs"/>
          <w:rtl/>
        </w:rPr>
        <w:t>מה החשש,</w:t>
      </w:r>
      <w:bookmarkStart w:id="8992" w:name="_ETM_Q1_10545102"/>
      <w:bookmarkEnd w:id="8992"/>
      <w:r>
        <w:rPr>
          <w:rFonts w:hint="cs"/>
          <w:rtl/>
        </w:rPr>
        <w:t xml:space="preserve"> שיטילו עליך </w:t>
      </w:r>
      <w:bookmarkStart w:id="8993" w:name="_ETM_Q1_10547351"/>
      <w:bookmarkEnd w:id="8993"/>
      <w:r>
        <w:rPr>
          <w:rFonts w:hint="cs"/>
          <w:rtl/>
        </w:rPr>
        <w:t>קידוד שיעלה לך יותר כסף ממה ש</w:t>
      </w:r>
      <w:bookmarkStart w:id="8994" w:name="_ETM_Q1_10548602"/>
      <w:bookmarkEnd w:id="8994"/>
      <w:r>
        <w:rPr>
          <w:rFonts w:hint="cs"/>
          <w:rtl/>
        </w:rPr>
        <w:t>מציגים פה?</w:t>
      </w:r>
    </w:p>
    <w:p w:rsidR="00A62130" w:rsidRDefault="00A62130" w:rsidP="00A62130">
      <w:pPr>
        <w:rPr>
          <w:rtl/>
        </w:rPr>
      </w:pPr>
    </w:p>
    <w:p w:rsidR="00A62130" w:rsidRDefault="00A62130" w:rsidP="00A62130">
      <w:pPr>
        <w:pStyle w:val="a4"/>
        <w:keepNext/>
        <w:rPr>
          <w:rtl/>
        </w:rPr>
      </w:pPr>
      <w:bookmarkStart w:id="8995" w:name="ET_speaker_חן_לוי_688"/>
      <w:r w:rsidRPr="00A62130">
        <w:rPr>
          <w:rStyle w:val="TagStyle"/>
          <w:rtl/>
        </w:rPr>
        <w:t xml:space="preserve"> &lt;&lt; דובר &gt;&gt; </w:t>
      </w:r>
      <w:r>
        <w:rPr>
          <w:rtl/>
        </w:rPr>
        <w:t>חן לוי:</w:t>
      </w:r>
      <w:r w:rsidRPr="00A62130">
        <w:rPr>
          <w:rStyle w:val="TagStyle"/>
          <w:rtl/>
        </w:rPr>
        <w:t xml:space="preserve"> &lt;&lt; דובר &gt;&gt;</w:t>
      </w:r>
      <w:r>
        <w:rPr>
          <w:rtl/>
        </w:rPr>
        <w:t xml:space="preserve">   </w:t>
      </w:r>
      <w:bookmarkEnd w:id="8995"/>
    </w:p>
    <w:p w:rsidR="00A62130" w:rsidRDefault="00A62130" w:rsidP="00A62130">
      <w:pPr>
        <w:pStyle w:val="KeepWithNext"/>
        <w:rPr>
          <w:rtl/>
        </w:rPr>
      </w:pPr>
    </w:p>
    <w:p w:rsidR="005E4232" w:rsidRDefault="00F85409" w:rsidP="005E4232">
      <w:pPr>
        <w:rPr>
          <w:rtl/>
        </w:rPr>
      </w:pPr>
      <w:bookmarkStart w:id="8996" w:name="_ETM_Q1_10546852"/>
      <w:bookmarkEnd w:id="8996"/>
      <w:r>
        <w:rPr>
          <w:rFonts w:hint="cs"/>
          <w:rtl/>
        </w:rPr>
        <w:t xml:space="preserve">הרבה יותר כסף </w:t>
      </w:r>
      <w:bookmarkStart w:id="8997" w:name="_ETM_Q1_10552352"/>
      <w:bookmarkEnd w:id="8997"/>
      <w:r>
        <w:rPr>
          <w:rFonts w:hint="cs"/>
          <w:rtl/>
        </w:rPr>
        <w:t>- - -</w:t>
      </w:r>
      <w:bookmarkStart w:id="8998" w:name="_ETM_Q1_10550102"/>
      <w:bookmarkEnd w:id="8998"/>
    </w:p>
    <w:p w:rsidR="00F85409" w:rsidRDefault="00F85409" w:rsidP="005E4232">
      <w:pPr>
        <w:rPr>
          <w:rtl/>
        </w:rPr>
      </w:pPr>
      <w:bookmarkStart w:id="8999" w:name="_ETM_Q1_10551352"/>
      <w:bookmarkStart w:id="9000" w:name="_ETM_Q1_10552101"/>
      <w:bookmarkEnd w:id="8999"/>
      <w:bookmarkEnd w:id="9000"/>
    </w:p>
    <w:p w:rsidR="00F85409" w:rsidRDefault="00F85409" w:rsidP="00F85409">
      <w:pPr>
        <w:pStyle w:val="af6"/>
        <w:keepNext/>
        <w:rPr>
          <w:rtl/>
        </w:rPr>
      </w:pPr>
      <w:bookmarkStart w:id="9001" w:name="ET_yor_6447_637"/>
      <w:r w:rsidRPr="00F85409">
        <w:rPr>
          <w:rStyle w:val="TagStyle"/>
          <w:rtl/>
        </w:rPr>
        <w:t xml:space="preserve"> &lt;&lt; יור &gt;&gt; </w:t>
      </w:r>
      <w:r>
        <w:rPr>
          <w:rtl/>
        </w:rPr>
        <w:t xml:space="preserve">היו"ר יונתן </w:t>
      </w:r>
      <w:proofErr w:type="spellStart"/>
      <w:r>
        <w:rPr>
          <w:rtl/>
        </w:rPr>
        <w:t>מישרקי</w:t>
      </w:r>
      <w:proofErr w:type="spellEnd"/>
      <w:r>
        <w:rPr>
          <w:rtl/>
        </w:rPr>
        <w:t>:</w:t>
      </w:r>
      <w:r w:rsidRPr="00F85409">
        <w:rPr>
          <w:rStyle w:val="TagStyle"/>
          <w:rtl/>
        </w:rPr>
        <w:t xml:space="preserve"> &lt;&lt; יור &gt;&gt;</w:t>
      </w:r>
      <w:r>
        <w:rPr>
          <w:rtl/>
        </w:rPr>
        <w:t xml:space="preserve">   </w:t>
      </w:r>
      <w:bookmarkEnd w:id="9001"/>
    </w:p>
    <w:p w:rsidR="00F85409" w:rsidRDefault="00F85409" w:rsidP="00F85409">
      <w:pPr>
        <w:pStyle w:val="KeepWithNext"/>
        <w:rPr>
          <w:rtl/>
        </w:rPr>
      </w:pPr>
    </w:p>
    <w:p w:rsidR="00F85409" w:rsidRDefault="00F85409" w:rsidP="00F85409">
      <w:pPr>
        <w:rPr>
          <w:rtl/>
        </w:rPr>
      </w:pPr>
      <w:bookmarkStart w:id="9002" w:name="_ETM_Q1_10552851"/>
      <w:bookmarkEnd w:id="9002"/>
      <w:r>
        <w:rPr>
          <w:rFonts w:hint="cs"/>
          <w:rtl/>
        </w:rPr>
        <w:t>מה הפתרון לזה</w:t>
      </w:r>
      <w:bookmarkStart w:id="9003" w:name="_ETM_Q1_10552601"/>
      <w:bookmarkStart w:id="9004" w:name="_ETM_Q1_10553101"/>
      <w:bookmarkStart w:id="9005" w:name="_ETM_Q1_10553351"/>
      <w:bookmarkEnd w:id="9003"/>
      <w:bookmarkEnd w:id="9004"/>
      <w:bookmarkEnd w:id="9005"/>
      <w:r>
        <w:rPr>
          <w:rFonts w:hint="cs"/>
          <w:rtl/>
        </w:rPr>
        <w:t xml:space="preserve">, </w:t>
      </w:r>
      <w:bookmarkStart w:id="9006" w:name="_ETM_Q1_10556352"/>
      <w:bookmarkEnd w:id="9006"/>
      <w:r>
        <w:rPr>
          <w:rFonts w:hint="cs"/>
          <w:rtl/>
        </w:rPr>
        <w:t>רן?</w:t>
      </w:r>
    </w:p>
    <w:p w:rsidR="00F85409" w:rsidRDefault="00F85409" w:rsidP="00F85409">
      <w:pPr>
        <w:rPr>
          <w:rtl/>
        </w:rPr>
      </w:pPr>
      <w:bookmarkStart w:id="9007" w:name="_ETM_Q1_10557602"/>
      <w:bookmarkStart w:id="9008" w:name="_ETM_Q1_10558602"/>
      <w:bookmarkEnd w:id="9007"/>
      <w:bookmarkEnd w:id="9008"/>
    </w:p>
    <w:p w:rsidR="00F85409" w:rsidRDefault="00F85409" w:rsidP="00F85409">
      <w:pPr>
        <w:pStyle w:val="a4"/>
        <w:keepNext/>
        <w:rPr>
          <w:rtl/>
        </w:rPr>
      </w:pPr>
      <w:bookmarkStart w:id="9009" w:name="ET_speaker_רן_רידניק_638"/>
      <w:r w:rsidRPr="00F85409">
        <w:rPr>
          <w:rStyle w:val="TagStyle"/>
          <w:rtl/>
        </w:rPr>
        <w:t xml:space="preserve"> &lt;&lt; דובר &gt;&gt; </w:t>
      </w:r>
      <w:r>
        <w:rPr>
          <w:rtl/>
        </w:rPr>
        <w:t xml:space="preserve">רן </w:t>
      </w:r>
      <w:proofErr w:type="spellStart"/>
      <w:r>
        <w:rPr>
          <w:rtl/>
        </w:rPr>
        <w:t>רידניק</w:t>
      </w:r>
      <w:proofErr w:type="spellEnd"/>
      <w:r>
        <w:rPr>
          <w:rtl/>
        </w:rPr>
        <w:t>:</w:t>
      </w:r>
      <w:r w:rsidRPr="00F85409">
        <w:rPr>
          <w:rStyle w:val="TagStyle"/>
          <w:rtl/>
        </w:rPr>
        <w:t xml:space="preserve"> &lt;&lt; דובר &gt;&gt;</w:t>
      </w:r>
      <w:r>
        <w:rPr>
          <w:rtl/>
        </w:rPr>
        <w:t xml:space="preserve">   </w:t>
      </w:r>
      <w:bookmarkEnd w:id="9009"/>
    </w:p>
    <w:p w:rsidR="00F85409" w:rsidRDefault="00F85409" w:rsidP="00F85409">
      <w:pPr>
        <w:pStyle w:val="KeepWithNext"/>
        <w:rPr>
          <w:rtl/>
        </w:rPr>
      </w:pPr>
    </w:p>
    <w:p w:rsidR="00C65B6F" w:rsidRDefault="00F85409" w:rsidP="00F85409">
      <w:pPr>
        <w:rPr>
          <w:rtl/>
        </w:rPr>
      </w:pPr>
      <w:bookmarkStart w:id="9010" w:name="_ETM_Q1_10559101"/>
      <w:bookmarkStart w:id="9011" w:name="_ETM_Q1_10559351"/>
      <w:bookmarkEnd w:id="9010"/>
      <w:bookmarkEnd w:id="9011"/>
      <w:r>
        <w:rPr>
          <w:rFonts w:hint="cs"/>
          <w:rtl/>
        </w:rPr>
        <w:t xml:space="preserve">זה נאמר </w:t>
      </w:r>
      <w:bookmarkStart w:id="9012" w:name="_ETM_Q1_10558101"/>
      <w:bookmarkEnd w:id="9012"/>
      <w:r>
        <w:rPr>
          <w:rFonts w:hint="cs"/>
          <w:rtl/>
        </w:rPr>
        <w:t xml:space="preserve">שלוש פעמים בוועדה כבר, ואני חייב </w:t>
      </w:r>
      <w:bookmarkStart w:id="9013" w:name="_ETM_Q1_10559602"/>
      <w:bookmarkEnd w:id="9013"/>
      <w:r>
        <w:rPr>
          <w:rFonts w:hint="cs"/>
          <w:rtl/>
        </w:rPr>
        <w:t>להגיד לגבי ההצעה הזאת שאין בעי</w:t>
      </w:r>
      <w:bookmarkStart w:id="9014" w:name="_ETM_Q1_10560351"/>
      <w:bookmarkEnd w:id="9014"/>
      <w:r>
        <w:rPr>
          <w:rFonts w:hint="cs"/>
          <w:rtl/>
        </w:rPr>
        <w:t xml:space="preserve">ה, </w:t>
      </w:r>
      <w:bookmarkStart w:id="9015" w:name="_ETM_Q1_10560602"/>
      <w:bookmarkEnd w:id="9015"/>
      <w:r>
        <w:rPr>
          <w:rFonts w:hint="cs"/>
          <w:rtl/>
        </w:rPr>
        <w:t xml:space="preserve">אני מקבל את הצורך בתיאום </w:t>
      </w:r>
      <w:bookmarkStart w:id="9016" w:name="_ETM_Q1_10561601"/>
      <w:bookmarkEnd w:id="9016"/>
      <w:r>
        <w:rPr>
          <w:rFonts w:hint="cs"/>
          <w:rtl/>
        </w:rPr>
        <w:t xml:space="preserve">למשרדי </w:t>
      </w:r>
      <w:bookmarkStart w:id="9017" w:name="_ETM_Q1_10561852"/>
      <w:bookmarkEnd w:id="9017"/>
      <w:r>
        <w:rPr>
          <w:rFonts w:hint="cs"/>
          <w:rtl/>
        </w:rPr>
        <w:t xml:space="preserve">ונקפיד על זה </w:t>
      </w:r>
      <w:bookmarkStart w:id="9018" w:name="_ETM_Q1_10563101"/>
      <w:bookmarkEnd w:id="9018"/>
      <w:r>
        <w:rPr>
          <w:rFonts w:hint="cs"/>
          <w:rtl/>
        </w:rPr>
        <w:t xml:space="preserve">בהרבה </w:t>
      </w:r>
      <w:bookmarkStart w:id="9019" w:name="_ETM_Q1_10565102"/>
      <w:bookmarkEnd w:id="9019"/>
      <w:r>
        <w:rPr>
          <w:rFonts w:hint="cs"/>
          <w:rtl/>
        </w:rPr>
        <w:t xml:space="preserve">מאוד דברים </w:t>
      </w:r>
      <w:bookmarkStart w:id="9020" w:name="_ETM_Q1_10563602"/>
      <w:bookmarkEnd w:id="9020"/>
      <w:r>
        <w:rPr>
          <w:rFonts w:hint="cs"/>
          <w:rtl/>
        </w:rPr>
        <w:t xml:space="preserve">והרבה מאוד בקשות. זה חשוב. דיברנו הרבה פעמים </w:t>
      </w:r>
      <w:bookmarkStart w:id="9021" w:name="_ETM_Q1_10570601"/>
      <w:bookmarkEnd w:id="9021"/>
      <w:r>
        <w:rPr>
          <w:rFonts w:hint="cs"/>
          <w:rtl/>
        </w:rPr>
        <w:t>ל</w:t>
      </w:r>
      <w:bookmarkStart w:id="9022" w:name="_ETM_Q1_10568102"/>
      <w:bookmarkEnd w:id="9022"/>
      <w:r>
        <w:rPr>
          <w:rFonts w:hint="cs"/>
          <w:rtl/>
        </w:rPr>
        <w:t xml:space="preserve">גבי סוגיית התקציב. אני חייב להגיד שיש תקציב </w:t>
      </w:r>
      <w:bookmarkStart w:id="9023" w:name="_ETM_Q1_10575602"/>
      <w:bookmarkEnd w:id="9023"/>
      <w:r>
        <w:rPr>
          <w:rFonts w:hint="cs"/>
          <w:rtl/>
        </w:rPr>
        <w:t>שמוקצה</w:t>
      </w:r>
      <w:bookmarkStart w:id="9024" w:name="_ETM_Q1_10575852"/>
      <w:bookmarkEnd w:id="9024"/>
      <w:r>
        <w:rPr>
          <w:rFonts w:hint="cs"/>
          <w:rtl/>
        </w:rPr>
        <w:t xml:space="preserve"> לנושא, </w:t>
      </w:r>
      <w:bookmarkStart w:id="9025" w:name="_ETM_Q1_10576352"/>
      <w:bookmarkStart w:id="9026" w:name="_ETM_Q1_10576852"/>
      <w:bookmarkEnd w:id="9025"/>
      <w:bookmarkEnd w:id="9026"/>
      <w:r>
        <w:rPr>
          <w:rFonts w:hint="cs"/>
          <w:rtl/>
        </w:rPr>
        <w:t>- - -</w:t>
      </w:r>
      <w:bookmarkStart w:id="9027" w:name="_ETM_Q1_10577102"/>
      <w:bookmarkEnd w:id="9027"/>
      <w:r>
        <w:rPr>
          <w:rFonts w:hint="cs"/>
          <w:rtl/>
        </w:rPr>
        <w:t xml:space="preserve"> יש שיח ש</w:t>
      </w:r>
      <w:bookmarkStart w:id="9028" w:name="_ETM_Q1_10578352"/>
      <w:bookmarkEnd w:id="9028"/>
      <w:r>
        <w:rPr>
          <w:rFonts w:hint="cs"/>
          <w:rtl/>
        </w:rPr>
        <w:t xml:space="preserve">מתקיים </w:t>
      </w:r>
      <w:bookmarkStart w:id="9029" w:name="_ETM_Q1_10579352"/>
      <w:bookmarkEnd w:id="9029"/>
      <w:r>
        <w:rPr>
          <w:rFonts w:hint="cs"/>
          <w:rtl/>
        </w:rPr>
        <w:t xml:space="preserve">כבר שנתיים לגבי הדברים </w:t>
      </w:r>
      <w:bookmarkStart w:id="9030" w:name="_ETM_Q1_10581852"/>
      <w:bookmarkEnd w:id="9030"/>
      <w:r>
        <w:rPr>
          <w:rFonts w:hint="cs"/>
          <w:rtl/>
        </w:rPr>
        <w:t>- - - ימשיך להת</w:t>
      </w:r>
      <w:r w:rsidR="00C65B6F">
        <w:rPr>
          <w:rFonts w:hint="cs"/>
          <w:rtl/>
        </w:rPr>
        <w:t>קיים.</w:t>
      </w:r>
    </w:p>
    <w:p w:rsidR="00C65B6F" w:rsidRDefault="00C65B6F" w:rsidP="00F85409">
      <w:pPr>
        <w:rPr>
          <w:rtl/>
        </w:rPr>
      </w:pPr>
    </w:p>
    <w:p w:rsidR="00F85409" w:rsidRDefault="00F85409" w:rsidP="00F85409">
      <w:pPr>
        <w:rPr>
          <w:rtl/>
        </w:rPr>
      </w:pPr>
      <w:r>
        <w:rPr>
          <w:rFonts w:hint="cs"/>
          <w:rtl/>
        </w:rPr>
        <w:t>ב</w:t>
      </w:r>
      <w:bookmarkStart w:id="9031" w:name="_ETM_Q1_10584602"/>
      <w:bookmarkEnd w:id="9031"/>
      <w:r>
        <w:rPr>
          <w:rFonts w:hint="cs"/>
          <w:rtl/>
        </w:rPr>
        <w:t xml:space="preserve">חצי </w:t>
      </w:r>
      <w:bookmarkStart w:id="9032" w:name="_ETM_Q1_10584852"/>
      <w:bookmarkEnd w:id="9032"/>
      <w:r>
        <w:rPr>
          <w:rFonts w:hint="cs"/>
          <w:rtl/>
        </w:rPr>
        <w:t>ה</w:t>
      </w:r>
      <w:bookmarkStart w:id="9033" w:name="_ETM_Q1_10585351"/>
      <w:bookmarkEnd w:id="9033"/>
      <w:r>
        <w:rPr>
          <w:rFonts w:hint="cs"/>
          <w:rtl/>
        </w:rPr>
        <w:t>שנה הקרובה צריך לגבש ביחד וב</w:t>
      </w:r>
      <w:bookmarkStart w:id="9034" w:name="_ETM_Q1_10586601"/>
      <w:bookmarkEnd w:id="9034"/>
      <w:r>
        <w:rPr>
          <w:rFonts w:hint="cs"/>
          <w:rtl/>
        </w:rPr>
        <w:t xml:space="preserve">תיאום מתווה </w:t>
      </w:r>
      <w:bookmarkStart w:id="9035" w:name="_ETM_Q1_10587602"/>
      <w:bookmarkEnd w:id="9035"/>
      <w:r>
        <w:rPr>
          <w:rFonts w:hint="cs"/>
          <w:rtl/>
        </w:rPr>
        <w:t>שמאפשר עמידה בהוראות שהוא גם נכון מ</w:t>
      </w:r>
      <w:bookmarkStart w:id="9036" w:name="_ETM_Q1_10590101"/>
      <w:bookmarkEnd w:id="9036"/>
      <w:r>
        <w:rPr>
          <w:rFonts w:hint="cs"/>
          <w:rtl/>
        </w:rPr>
        <w:t>קצועית וגם נכון תקציבית.</w:t>
      </w:r>
      <w:bookmarkStart w:id="9037" w:name="_ETM_Q1_10592602"/>
      <w:bookmarkStart w:id="9038" w:name="_ETM_Q1_10593352"/>
      <w:bookmarkEnd w:id="9037"/>
      <w:bookmarkEnd w:id="9038"/>
      <w:r>
        <w:rPr>
          <w:rFonts w:hint="cs"/>
          <w:rtl/>
        </w:rPr>
        <w:t xml:space="preserve"> יש הרבה מאוד נושאים </w:t>
      </w:r>
      <w:bookmarkStart w:id="9039" w:name="_ETM_Q1_10593852"/>
      <w:bookmarkEnd w:id="9039"/>
      <w:r>
        <w:rPr>
          <w:rFonts w:hint="cs"/>
          <w:rtl/>
        </w:rPr>
        <w:t>הם הרבה יותר כבדים תקציבי</w:t>
      </w:r>
      <w:bookmarkStart w:id="9040" w:name="_ETM_Q1_10595601"/>
      <w:bookmarkEnd w:id="9040"/>
      <w:r>
        <w:rPr>
          <w:rFonts w:hint="cs"/>
          <w:rtl/>
        </w:rPr>
        <w:t>ת שמת</w:t>
      </w:r>
      <w:bookmarkStart w:id="9041" w:name="_ETM_Q1_10595352"/>
      <w:bookmarkEnd w:id="9041"/>
      <w:r>
        <w:rPr>
          <w:rFonts w:hint="cs"/>
          <w:rtl/>
        </w:rPr>
        <w:t xml:space="preserve">קיימים היום בהרבה מאוד דברים ונערכים, אנחנו </w:t>
      </w:r>
      <w:bookmarkStart w:id="9042" w:name="_ETM_Q1_10599602"/>
      <w:bookmarkStart w:id="9043" w:name="_ETM_Q1_10597851"/>
      <w:bookmarkEnd w:id="9042"/>
      <w:bookmarkEnd w:id="9043"/>
      <w:r>
        <w:rPr>
          <w:rFonts w:hint="cs"/>
          <w:rtl/>
        </w:rPr>
        <w:t xml:space="preserve">עושים את זה באופן שוטף, זו </w:t>
      </w:r>
      <w:bookmarkStart w:id="9044" w:name="_ETM_Q1_10599352"/>
      <w:bookmarkEnd w:id="9044"/>
      <w:r>
        <w:rPr>
          <w:rFonts w:hint="cs"/>
          <w:rtl/>
        </w:rPr>
        <w:t xml:space="preserve">מערכת של עשרות מיליארדי </w:t>
      </w:r>
      <w:bookmarkStart w:id="9045" w:name="_ETM_Q1_10603102"/>
      <w:bookmarkEnd w:id="9045"/>
      <w:r>
        <w:rPr>
          <w:rFonts w:hint="cs"/>
          <w:rtl/>
        </w:rPr>
        <w:t>שקלים</w:t>
      </w:r>
      <w:bookmarkStart w:id="9046" w:name="_ETM_Q1_10600852"/>
      <w:bookmarkEnd w:id="9046"/>
      <w:r>
        <w:rPr>
          <w:rFonts w:hint="cs"/>
          <w:rtl/>
        </w:rPr>
        <w:t xml:space="preserve"> שמתנהלת כל הזמן באופן שוט</w:t>
      </w:r>
      <w:bookmarkStart w:id="9047" w:name="_ETM_Q1_10602602"/>
      <w:bookmarkEnd w:id="9047"/>
      <w:r>
        <w:rPr>
          <w:rFonts w:hint="cs"/>
          <w:rtl/>
        </w:rPr>
        <w:t>ף. זה תפקידנו לעשות</w:t>
      </w:r>
      <w:bookmarkStart w:id="9048" w:name="_ETM_Q1_10602851"/>
      <w:bookmarkEnd w:id="9048"/>
      <w:r>
        <w:rPr>
          <w:rFonts w:hint="cs"/>
          <w:rtl/>
        </w:rPr>
        <w:t xml:space="preserve"> ביחד </w:t>
      </w:r>
      <w:bookmarkStart w:id="9049" w:name="_ETM_Q1_10604601"/>
      <w:bookmarkEnd w:id="9049"/>
      <w:r>
        <w:rPr>
          <w:rFonts w:hint="cs"/>
          <w:rtl/>
        </w:rPr>
        <w:t>בתיאום ובשיתו</w:t>
      </w:r>
      <w:bookmarkStart w:id="9050" w:name="_ETM_Q1_10605102"/>
      <w:bookmarkEnd w:id="9050"/>
      <w:r>
        <w:rPr>
          <w:rFonts w:hint="cs"/>
          <w:rtl/>
        </w:rPr>
        <w:t>ף פעולה.</w:t>
      </w:r>
      <w:bookmarkStart w:id="9051" w:name="_ETM_Q1_10616601"/>
      <w:bookmarkStart w:id="9052" w:name="_ETM_Q1_10611852"/>
      <w:bookmarkEnd w:id="9051"/>
      <w:bookmarkEnd w:id="9052"/>
    </w:p>
    <w:p w:rsidR="00C65B6F" w:rsidRDefault="00C65B6F" w:rsidP="00F85409">
      <w:pPr>
        <w:rPr>
          <w:rtl/>
        </w:rPr>
      </w:pPr>
      <w:bookmarkStart w:id="9053" w:name="_ETM_Q1_10615102"/>
      <w:bookmarkStart w:id="9054" w:name="_ETM_Q1_10615351"/>
      <w:bookmarkEnd w:id="9053"/>
      <w:bookmarkEnd w:id="9054"/>
    </w:p>
    <w:p w:rsidR="00C65B6F" w:rsidRDefault="00C65B6F" w:rsidP="00C65B6F">
      <w:pPr>
        <w:pStyle w:val="a4"/>
        <w:keepNext/>
        <w:rPr>
          <w:rtl/>
        </w:rPr>
      </w:pPr>
      <w:bookmarkStart w:id="9055" w:name="ET_speaker_ליאורה_שכטר_639"/>
      <w:r w:rsidRPr="00C65B6F">
        <w:rPr>
          <w:rStyle w:val="TagStyle"/>
          <w:rtl/>
        </w:rPr>
        <w:t xml:space="preserve"> &lt;&lt; דובר &gt;&gt; </w:t>
      </w:r>
      <w:r>
        <w:rPr>
          <w:rtl/>
        </w:rPr>
        <w:t>ליאורה שכטר:</w:t>
      </w:r>
      <w:r w:rsidRPr="00C65B6F">
        <w:rPr>
          <w:rStyle w:val="TagStyle"/>
          <w:rtl/>
        </w:rPr>
        <w:t xml:space="preserve"> &lt;&lt; דובר &gt;&gt;</w:t>
      </w:r>
      <w:r>
        <w:rPr>
          <w:rtl/>
        </w:rPr>
        <w:t xml:space="preserve">   </w:t>
      </w:r>
      <w:bookmarkEnd w:id="9055"/>
    </w:p>
    <w:p w:rsidR="00C65B6F" w:rsidRDefault="00C65B6F" w:rsidP="00C65B6F">
      <w:pPr>
        <w:pStyle w:val="KeepWithNext"/>
        <w:rPr>
          <w:rtl/>
        </w:rPr>
      </w:pPr>
    </w:p>
    <w:p w:rsidR="00C65B6F" w:rsidRDefault="00C65B6F" w:rsidP="00C65B6F">
      <w:pPr>
        <w:rPr>
          <w:rtl/>
        </w:rPr>
      </w:pPr>
      <w:bookmarkStart w:id="9056" w:name="_ETM_Q1_10615851"/>
      <w:bookmarkStart w:id="9057" w:name="_ETM_Q1_10616101"/>
      <w:bookmarkStart w:id="9058" w:name="_ETM_Q1_10613352"/>
      <w:bookmarkEnd w:id="9056"/>
      <w:bookmarkEnd w:id="9057"/>
      <w:bookmarkEnd w:id="9058"/>
      <w:r>
        <w:rPr>
          <w:rFonts w:hint="cs"/>
          <w:rtl/>
        </w:rPr>
        <w:t xml:space="preserve">רגע. זאת אומרת שנושא </w:t>
      </w:r>
      <w:bookmarkStart w:id="9059" w:name="_ETM_Q1_10617101"/>
      <w:bookmarkEnd w:id="9059"/>
      <w:r>
        <w:rPr>
          <w:rFonts w:hint="cs"/>
          <w:rtl/>
        </w:rPr>
        <w:t>של קידוד יהיה בתיאום של הקופות ובהתכנסות תקצי</w:t>
      </w:r>
      <w:bookmarkStart w:id="9060" w:name="_ETM_Q1_10619102"/>
      <w:bookmarkEnd w:id="9060"/>
      <w:r>
        <w:rPr>
          <w:rFonts w:hint="cs"/>
          <w:rtl/>
        </w:rPr>
        <w:t>בית?</w:t>
      </w:r>
    </w:p>
    <w:p w:rsidR="00C65B6F" w:rsidRDefault="00C65B6F" w:rsidP="00C65B6F">
      <w:pPr>
        <w:rPr>
          <w:rtl/>
        </w:rPr>
      </w:pPr>
      <w:bookmarkStart w:id="9061" w:name="_ETM_Q1_10620102"/>
      <w:bookmarkStart w:id="9062" w:name="_ETM_Q1_10626601"/>
      <w:bookmarkStart w:id="9063" w:name="_ETM_Q1_10623852"/>
      <w:bookmarkStart w:id="9064" w:name="_ETM_Q1_10621852"/>
      <w:bookmarkEnd w:id="9061"/>
      <w:bookmarkEnd w:id="9062"/>
      <w:bookmarkEnd w:id="9063"/>
      <w:bookmarkEnd w:id="9064"/>
    </w:p>
    <w:p w:rsidR="00C65B6F" w:rsidRDefault="00C65B6F" w:rsidP="00C65B6F">
      <w:pPr>
        <w:pStyle w:val="a4"/>
        <w:keepNext/>
        <w:rPr>
          <w:rtl/>
        </w:rPr>
      </w:pPr>
      <w:bookmarkStart w:id="9065" w:name="ET_speaker_אסתי_שלי_640"/>
      <w:r w:rsidRPr="00C65B6F">
        <w:rPr>
          <w:rStyle w:val="TagStyle"/>
          <w:rtl/>
        </w:rPr>
        <w:t xml:space="preserve"> &lt;&lt; דובר &gt;&gt; </w:t>
      </w:r>
      <w:r>
        <w:rPr>
          <w:rtl/>
        </w:rPr>
        <w:t>אסתי שלי:</w:t>
      </w:r>
      <w:r w:rsidRPr="00C65B6F">
        <w:rPr>
          <w:rStyle w:val="TagStyle"/>
          <w:rtl/>
        </w:rPr>
        <w:t xml:space="preserve"> &lt;&lt; דובר &gt;&gt;</w:t>
      </w:r>
      <w:r>
        <w:rPr>
          <w:rtl/>
        </w:rPr>
        <w:t xml:space="preserve">   </w:t>
      </w:r>
      <w:bookmarkEnd w:id="9065"/>
    </w:p>
    <w:p w:rsidR="00C65B6F" w:rsidRDefault="00C65B6F" w:rsidP="00C65B6F">
      <w:pPr>
        <w:pStyle w:val="KeepWithNext"/>
        <w:rPr>
          <w:rtl/>
        </w:rPr>
      </w:pPr>
    </w:p>
    <w:p w:rsidR="00C65B6F" w:rsidRDefault="00C65B6F" w:rsidP="00C65B6F">
      <w:pPr>
        <w:rPr>
          <w:rtl/>
        </w:rPr>
      </w:pPr>
      <w:bookmarkStart w:id="9066" w:name="_ETM_Q1_10622601"/>
      <w:bookmarkStart w:id="9067" w:name="_ETM_Q1_10619601"/>
      <w:bookmarkEnd w:id="9066"/>
      <w:bookmarkEnd w:id="9067"/>
      <w:r>
        <w:rPr>
          <w:rFonts w:hint="cs"/>
          <w:rtl/>
        </w:rPr>
        <w:t>זה לא רק הקופות</w:t>
      </w:r>
      <w:bookmarkStart w:id="9068" w:name="_ETM_Q1_10621102"/>
      <w:bookmarkStart w:id="9069" w:name="_ETM_Q1_10621101"/>
      <w:bookmarkEnd w:id="9068"/>
      <w:bookmarkEnd w:id="9069"/>
      <w:r>
        <w:rPr>
          <w:rFonts w:hint="cs"/>
          <w:rtl/>
        </w:rPr>
        <w:t xml:space="preserve">. צריך להגיד נותני שירותי </w:t>
      </w:r>
      <w:bookmarkStart w:id="9070" w:name="_ETM_Q1_10625601"/>
      <w:bookmarkEnd w:id="9070"/>
      <w:r>
        <w:rPr>
          <w:rFonts w:hint="cs"/>
          <w:rtl/>
        </w:rPr>
        <w:t>בריאות,</w:t>
      </w:r>
      <w:bookmarkStart w:id="9071" w:name="_ETM_Q1_10624601"/>
      <w:bookmarkEnd w:id="9071"/>
      <w:r>
        <w:rPr>
          <w:rFonts w:hint="cs"/>
          <w:rtl/>
        </w:rPr>
        <w:t xml:space="preserve"> כללית כדוגמה מחזיקה גם א</w:t>
      </w:r>
      <w:bookmarkStart w:id="9072" w:name="_ETM_Q1_10626852"/>
      <w:bookmarkEnd w:id="9072"/>
      <w:r>
        <w:rPr>
          <w:rFonts w:hint="cs"/>
          <w:rtl/>
        </w:rPr>
        <w:t>ת הכובע של ה</w:t>
      </w:r>
      <w:bookmarkStart w:id="9073" w:name="_ETM_Q1_10627851"/>
      <w:bookmarkEnd w:id="9073"/>
      <w:r>
        <w:rPr>
          <w:rFonts w:hint="cs"/>
          <w:rtl/>
        </w:rPr>
        <w:t xml:space="preserve">קהילה וגם את הכובע של </w:t>
      </w:r>
      <w:bookmarkStart w:id="9074" w:name="_ETM_Q1_10629352"/>
      <w:bookmarkEnd w:id="9074"/>
      <w:r>
        <w:rPr>
          <w:rFonts w:hint="cs"/>
          <w:rtl/>
        </w:rPr>
        <w:t xml:space="preserve">בתי חולים, ולא </w:t>
      </w:r>
      <w:bookmarkStart w:id="9075" w:name="_ETM_Q1_10631101"/>
      <w:bookmarkEnd w:id="9075"/>
      <w:r>
        <w:rPr>
          <w:rFonts w:hint="cs"/>
          <w:rtl/>
        </w:rPr>
        <w:t xml:space="preserve">נאמר כאן אבל נאמר בדיונים </w:t>
      </w:r>
      <w:bookmarkStart w:id="9076" w:name="_ETM_Q1_10631852"/>
      <w:bookmarkEnd w:id="9076"/>
      <w:r>
        <w:rPr>
          <w:rFonts w:hint="cs"/>
          <w:rtl/>
        </w:rPr>
        <w:t xml:space="preserve">קודמים יש הבדל בערך </w:t>
      </w:r>
      <w:bookmarkStart w:id="9077" w:name="_ETM_Q1_10634351"/>
      <w:bookmarkEnd w:id="9077"/>
      <w:r>
        <w:rPr>
          <w:rFonts w:hint="cs"/>
          <w:rtl/>
        </w:rPr>
        <w:t xml:space="preserve">בין הקופות לבתי החולים, וכן זה </w:t>
      </w:r>
      <w:bookmarkStart w:id="9078" w:name="_ETM_Q1_10638852"/>
      <w:bookmarkEnd w:id="9078"/>
      <w:r>
        <w:rPr>
          <w:rFonts w:hint="cs"/>
          <w:rtl/>
        </w:rPr>
        <w:t xml:space="preserve">ייעשה בתיאום עם </w:t>
      </w:r>
      <w:bookmarkStart w:id="9079" w:name="_ETM_Q1_10640601"/>
      <w:bookmarkEnd w:id="9079"/>
      <w:r>
        <w:rPr>
          <w:rFonts w:hint="cs"/>
          <w:rtl/>
        </w:rPr>
        <w:t xml:space="preserve">הארגונים, לא רק </w:t>
      </w:r>
      <w:bookmarkStart w:id="9080" w:name="_ETM_Q1_10641602"/>
      <w:bookmarkEnd w:id="9080"/>
      <w:r>
        <w:rPr>
          <w:rFonts w:hint="cs"/>
          <w:rtl/>
        </w:rPr>
        <w:t xml:space="preserve">קופות, אני אומרת כאן לפרוטוקול </w:t>
      </w:r>
      <w:bookmarkStart w:id="9081" w:name="_ETM_Q1_10645351"/>
      <w:bookmarkEnd w:id="9081"/>
      <w:r>
        <w:rPr>
          <w:rFonts w:hint="cs"/>
          <w:rtl/>
        </w:rPr>
        <w:t>גם עם בתי החולים.</w:t>
      </w:r>
    </w:p>
    <w:p w:rsidR="00C65B6F" w:rsidRDefault="00C65B6F" w:rsidP="00C65B6F">
      <w:pPr>
        <w:rPr>
          <w:rtl/>
        </w:rPr>
      </w:pPr>
      <w:bookmarkStart w:id="9082" w:name="_ETM_Q1_10647352"/>
      <w:bookmarkStart w:id="9083" w:name="_ETM_Q1_10648101"/>
      <w:bookmarkEnd w:id="9082"/>
      <w:bookmarkEnd w:id="9083"/>
    </w:p>
    <w:p w:rsidR="00C65B6F" w:rsidRDefault="00C65B6F" w:rsidP="00C65B6F">
      <w:pPr>
        <w:pStyle w:val="a4"/>
        <w:keepNext/>
        <w:rPr>
          <w:rtl/>
        </w:rPr>
      </w:pPr>
      <w:bookmarkStart w:id="9084" w:name="ET_speaker_ליאורה_שכטר_641"/>
      <w:r w:rsidRPr="00C65B6F">
        <w:rPr>
          <w:rStyle w:val="TagStyle"/>
          <w:rtl/>
        </w:rPr>
        <w:t xml:space="preserve"> &lt;&lt; דובר &gt;&gt; </w:t>
      </w:r>
      <w:r>
        <w:rPr>
          <w:rtl/>
        </w:rPr>
        <w:t>ליאורה שכטר:</w:t>
      </w:r>
      <w:r w:rsidRPr="00C65B6F">
        <w:rPr>
          <w:rStyle w:val="TagStyle"/>
          <w:rtl/>
        </w:rPr>
        <w:t xml:space="preserve"> &lt;&lt; דובר &gt;&gt;</w:t>
      </w:r>
      <w:r>
        <w:rPr>
          <w:rtl/>
        </w:rPr>
        <w:t xml:space="preserve">   </w:t>
      </w:r>
      <w:bookmarkEnd w:id="9084"/>
    </w:p>
    <w:p w:rsidR="00C65B6F" w:rsidRDefault="00C65B6F" w:rsidP="00C65B6F">
      <w:pPr>
        <w:pStyle w:val="KeepWithNext"/>
        <w:rPr>
          <w:rtl/>
        </w:rPr>
      </w:pPr>
    </w:p>
    <w:p w:rsidR="00C65B6F" w:rsidRDefault="00C65B6F" w:rsidP="00C65B6F">
      <w:pPr>
        <w:rPr>
          <w:rtl/>
        </w:rPr>
      </w:pPr>
      <w:bookmarkStart w:id="9085" w:name="_ETM_Q1_10648352"/>
      <w:bookmarkStart w:id="9086" w:name="_ETM_Q1_10645352"/>
      <w:bookmarkEnd w:id="9085"/>
      <w:bookmarkEnd w:id="9086"/>
      <w:r>
        <w:rPr>
          <w:rFonts w:hint="cs"/>
          <w:rtl/>
        </w:rPr>
        <w:t xml:space="preserve">מאה אחוז. </w:t>
      </w:r>
      <w:bookmarkStart w:id="9087" w:name="_ETM_Q1_10646852"/>
      <w:bookmarkStart w:id="9088" w:name="_ETM_Q1_10644602"/>
      <w:bookmarkEnd w:id="9087"/>
      <w:bookmarkEnd w:id="9088"/>
      <w:r>
        <w:rPr>
          <w:rFonts w:hint="cs"/>
          <w:rtl/>
        </w:rPr>
        <w:t xml:space="preserve">ותחת תיקוף </w:t>
      </w:r>
      <w:bookmarkStart w:id="9089" w:name="_ETM_Q1_10648102"/>
      <w:bookmarkEnd w:id="9089"/>
      <w:r>
        <w:rPr>
          <w:rFonts w:hint="cs"/>
          <w:rtl/>
        </w:rPr>
        <w:t>קליני של הצורך.</w:t>
      </w:r>
    </w:p>
    <w:p w:rsidR="00C65B6F" w:rsidRDefault="00C65B6F" w:rsidP="00C65B6F">
      <w:pPr>
        <w:rPr>
          <w:rtl/>
        </w:rPr>
      </w:pPr>
      <w:bookmarkStart w:id="9090" w:name="_ETM_Q1_10650101"/>
      <w:bookmarkStart w:id="9091" w:name="_ETM_Q1_10650852"/>
      <w:bookmarkEnd w:id="9090"/>
      <w:bookmarkEnd w:id="9091"/>
    </w:p>
    <w:p w:rsidR="00C65B6F" w:rsidRDefault="00C65B6F" w:rsidP="00C65B6F">
      <w:pPr>
        <w:pStyle w:val="a4"/>
        <w:keepNext/>
        <w:rPr>
          <w:rtl/>
        </w:rPr>
      </w:pPr>
      <w:bookmarkStart w:id="9092" w:name="ET_speaker_אסתי_שלי_642"/>
      <w:r w:rsidRPr="00C65B6F">
        <w:rPr>
          <w:rStyle w:val="TagStyle"/>
          <w:rtl/>
        </w:rPr>
        <w:t xml:space="preserve"> &lt;&lt; דובר &gt;&gt; </w:t>
      </w:r>
      <w:r>
        <w:rPr>
          <w:rtl/>
        </w:rPr>
        <w:t>אסתי שלי:</w:t>
      </w:r>
      <w:r w:rsidRPr="00C65B6F">
        <w:rPr>
          <w:rStyle w:val="TagStyle"/>
          <w:rtl/>
        </w:rPr>
        <w:t xml:space="preserve"> &lt;&lt; דובר &gt;&gt;</w:t>
      </w:r>
      <w:r>
        <w:rPr>
          <w:rtl/>
        </w:rPr>
        <w:t xml:space="preserve">   </w:t>
      </w:r>
      <w:bookmarkEnd w:id="9092"/>
    </w:p>
    <w:p w:rsidR="00C65B6F" w:rsidRDefault="00C65B6F" w:rsidP="00C65B6F">
      <w:pPr>
        <w:pStyle w:val="KeepWithNext"/>
        <w:rPr>
          <w:rtl/>
        </w:rPr>
      </w:pPr>
    </w:p>
    <w:p w:rsidR="00C65B6F" w:rsidRDefault="00C65B6F" w:rsidP="00C65B6F">
      <w:pPr>
        <w:rPr>
          <w:rtl/>
        </w:rPr>
      </w:pPr>
      <w:bookmarkStart w:id="9093" w:name="_ETM_Q1_10651601"/>
      <w:bookmarkStart w:id="9094" w:name="_ETM_Q1_10649851"/>
      <w:bookmarkEnd w:id="9093"/>
      <w:bookmarkEnd w:id="9094"/>
      <w:r>
        <w:rPr>
          <w:rFonts w:hint="cs"/>
          <w:rtl/>
        </w:rPr>
        <w:t>בוודאי.</w:t>
      </w:r>
      <w:bookmarkStart w:id="9095" w:name="_ETM_Q1_10653101"/>
      <w:bookmarkEnd w:id="9095"/>
      <w:r>
        <w:rPr>
          <w:rFonts w:hint="cs"/>
          <w:rtl/>
        </w:rPr>
        <w:t xml:space="preserve"> אין לנו שום מטרה להחיל משהו ש</w:t>
      </w:r>
      <w:bookmarkStart w:id="9096" w:name="_ETM_Q1_10651351"/>
      <w:bookmarkEnd w:id="9096"/>
      <w:r w:rsidR="00B135CB">
        <w:rPr>
          <w:rFonts w:hint="cs"/>
          <w:rtl/>
        </w:rPr>
        <w:t xml:space="preserve">לא מביא ערך. אנחנו נעשה </w:t>
      </w:r>
      <w:bookmarkStart w:id="9097" w:name="_ETM_Q1_10655851"/>
      <w:bookmarkEnd w:id="9097"/>
      <w:r w:rsidR="00B135CB">
        <w:rPr>
          <w:rFonts w:hint="cs"/>
          <w:rtl/>
        </w:rPr>
        <w:t xml:space="preserve">את </w:t>
      </w:r>
      <w:bookmarkStart w:id="9098" w:name="_ETM_Q1_10656101"/>
      <w:bookmarkEnd w:id="9098"/>
      <w:r w:rsidR="00B135CB">
        <w:rPr>
          <w:rFonts w:hint="cs"/>
          <w:rtl/>
        </w:rPr>
        <w:t>זה באופן שיביא את הערך.</w:t>
      </w:r>
    </w:p>
    <w:p w:rsidR="00B135CB" w:rsidRDefault="00B135CB" w:rsidP="00C65B6F">
      <w:pPr>
        <w:rPr>
          <w:rtl/>
        </w:rPr>
      </w:pPr>
      <w:bookmarkStart w:id="9099" w:name="_ETM_Q1_10659601"/>
      <w:bookmarkStart w:id="9100" w:name="_ETM_Q1_10658851"/>
      <w:bookmarkEnd w:id="9099"/>
      <w:bookmarkEnd w:id="9100"/>
    </w:p>
    <w:p w:rsidR="00B135CB" w:rsidRDefault="00B135CB" w:rsidP="00B135CB">
      <w:pPr>
        <w:pStyle w:val="af6"/>
        <w:keepNext/>
        <w:rPr>
          <w:rtl/>
        </w:rPr>
      </w:pPr>
      <w:bookmarkStart w:id="9101" w:name="ET_yor_6447_643"/>
      <w:r w:rsidRPr="00B135CB">
        <w:rPr>
          <w:rStyle w:val="TagStyle"/>
          <w:rtl/>
        </w:rPr>
        <w:t xml:space="preserve"> &lt;&lt; יור &gt;&gt; </w:t>
      </w:r>
      <w:r>
        <w:rPr>
          <w:rtl/>
        </w:rPr>
        <w:t xml:space="preserve">היו"ר יונתן </w:t>
      </w:r>
      <w:proofErr w:type="spellStart"/>
      <w:r>
        <w:rPr>
          <w:rtl/>
        </w:rPr>
        <w:t>מישרקי</w:t>
      </w:r>
      <w:proofErr w:type="spellEnd"/>
      <w:r>
        <w:rPr>
          <w:rtl/>
        </w:rPr>
        <w:t>:</w:t>
      </w:r>
      <w:r w:rsidRPr="00B135CB">
        <w:rPr>
          <w:rStyle w:val="TagStyle"/>
          <w:rtl/>
        </w:rPr>
        <w:t xml:space="preserve"> &lt;&lt; יור &gt;&gt;</w:t>
      </w:r>
      <w:r>
        <w:rPr>
          <w:rtl/>
        </w:rPr>
        <w:t xml:space="preserve">   </w:t>
      </w:r>
      <w:bookmarkEnd w:id="9101"/>
    </w:p>
    <w:p w:rsidR="00B135CB" w:rsidRDefault="00B135CB" w:rsidP="00B135CB">
      <w:pPr>
        <w:pStyle w:val="KeepWithNext"/>
        <w:rPr>
          <w:rtl/>
        </w:rPr>
      </w:pPr>
    </w:p>
    <w:p w:rsidR="00B135CB" w:rsidRDefault="00B135CB" w:rsidP="00B135CB">
      <w:pPr>
        <w:rPr>
          <w:rtl/>
        </w:rPr>
      </w:pPr>
      <w:bookmarkStart w:id="9102" w:name="_ETM_Q1_10659101"/>
      <w:bookmarkEnd w:id="9102"/>
      <w:r>
        <w:rPr>
          <w:rFonts w:hint="cs"/>
          <w:rtl/>
        </w:rPr>
        <w:t xml:space="preserve">אני רואה לנכון שזה יהיה </w:t>
      </w:r>
      <w:bookmarkStart w:id="9103" w:name="_ETM_Q1_10661852"/>
      <w:bookmarkStart w:id="9104" w:name="_ETM_Q1_10659602"/>
      <w:bookmarkEnd w:id="9103"/>
      <w:bookmarkEnd w:id="9104"/>
      <w:r>
        <w:rPr>
          <w:rFonts w:hint="cs"/>
          <w:rtl/>
        </w:rPr>
        <w:t>ברמה של החלטה מנהלית ולא בכנסת כי כמו שהסברתי מ</w:t>
      </w:r>
      <w:bookmarkStart w:id="9105" w:name="_ETM_Q1_10666101"/>
      <w:bookmarkEnd w:id="9105"/>
      <w:r>
        <w:rPr>
          <w:rFonts w:hint="cs"/>
          <w:rtl/>
        </w:rPr>
        <w:t xml:space="preserve">קודם הסוגיה </w:t>
      </w:r>
      <w:bookmarkStart w:id="9106" w:name="_ETM_Q1_10666352"/>
      <w:bookmarkEnd w:id="9106"/>
      <w:r>
        <w:rPr>
          <w:rFonts w:hint="cs"/>
          <w:rtl/>
        </w:rPr>
        <w:t xml:space="preserve">הזאת </w:t>
      </w:r>
      <w:bookmarkStart w:id="9107" w:name="_ETM_Q1_10667602"/>
      <w:bookmarkEnd w:id="9107"/>
      <w:r>
        <w:rPr>
          <w:rFonts w:hint="cs"/>
          <w:rtl/>
        </w:rPr>
        <w:t xml:space="preserve">אם היא לא תיפתר </w:t>
      </w:r>
      <w:bookmarkStart w:id="9108" w:name="_ETM_Q1_10670351"/>
      <w:bookmarkEnd w:id="9108"/>
      <w:r>
        <w:rPr>
          <w:rFonts w:hint="cs"/>
          <w:rtl/>
        </w:rPr>
        <w:t>ברמה בינ</w:t>
      </w:r>
      <w:bookmarkStart w:id="9109" w:name="_ETM_Q1_10668852"/>
      <w:bookmarkEnd w:id="9109"/>
      <w:r>
        <w:rPr>
          <w:rFonts w:hint="cs"/>
          <w:rtl/>
        </w:rPr>
        <w:t>יכם אז גם לא תוכל לבוא לידי ביצו</w:t>
      </w:r>
      <w:bookmarkStart w:id="9110" w:name="_ETM_Q1_10670852"/>
      <w:bookmarkStart w:id="9111" w:name="_ETM_Q1_10668101"/>
      <w:bookmarkEnd w:id="9110"/>
      <w:bookmarkEnd w:id="9111"/>
      <w:r>
        <w:rPr>
          <w:rFonts w:hint="cs"/>
          <w:rtl/>
        </w:rPr>
        <w:t>ע.</w:t>
      </w:r>
      <w:bookmarkStart w:id="9112" w:name="_ETM_Q1_10671852"/>
      <w:bookmarkStart w:id="9113" w:name="_ETM_Q1_10670352"/>
      <w:bookmarkEnd w:id="9112"/>
      <w:bookmarkEnd w:id="9113"/>
      <w:r>
        <w:rPr>
          <w:rFonts w:hint="cs"/>
          <w:rtl/>
        </w:rPr>
        <w:t xml:space="preserve"> </w:t>
      </w:r>
      <w:bookmarkStart w:id="9114" w:name="_ETM_Q1_10671602"/>
      <w:bookmarkEnd w:id="9114"/>
      <w:r>
        <w:rPr>
          <w:rFonts w:hint="cs"/>
          <w:rtl/>
        </w:rPr>
        <w:t>זה חייב יה</w:t>
      </w:r>
      <w:bookmarkStart w:id="9115" w:name="_ETM_Q1_10675351"/>
      <w:bookmarkStart w:id="9116" w:name="_ETM_Q1_10670602"/>
      <w:bookmarkEnd w:id="9115"/>
      <w:bookmarkEnd w:id="9116"/>
      <w:r>
        <w:rPr>
          <w:rFonts w:hint="cs"/>
          <w:rtl/>
        </w:rPr>
        <w:t xml:space="preserve">יה לבוא תוך כדי שיח </w:t>
      </w:r>
      <w:bookmarkStart w:id="9117" w:name="_ETM_Q1_10665851"/>
      <w:bookmarkStart w:id="9118" w:name="_ETM_Q1_10669852"/>
      <w:bookmarkEnd w:id="9117"/>
      <w:bookmarkEnd w:id="9118"/>
      <w:r>
        <w:rPr>
          <w:rFonts w:hint="cs"/>
          <w:rtl/>
        </w:rPr>
        <w:t xml:space="preserve">בין </w:t>
      </w:r>
      <w:bookmarkStart w:id="9119" w:name="_ETM_Q1_10674851"/>
      <w:bookmarkEnd w:id="9119"/>
      <w:r>
        <w:rPr>
          <w:rFonts w:hint="cs"/>
          <w:rtl/>
        </w:rPr>
        <w:t>כל נותני השירות שדיברנו עליהם. נמשיך הלאה.</w:t>
      </w:r>
    </w:p>
    <w:p w:rsidR="00B135CB" w:rsidRDefault="00B135CB" w:rsidP="00B135CB">
      <w:pPr>
        <w:rPr>
          <w:rtl/>
        </w:rPr>
      </w:pPr>
      <w:bookmarkStart w:id="9120" w:name="_ETM_Q1_10681351"/>
      <w:bookmarkStart w:id="9121" w:name="_ETM_Q1_10682351"/>
      <w:bookmarkEnd w:id="9120"/>
      <w:bookmarkEnd w:id="9121"/>
    </w:p>
    <w:p w:rsidR="00B135CB" w:rsidRDefault="00B135CB" w:rsidP="00B135CB">
      <w:pPr>
        <w:pStyle w:val="a4"/>
        <w:keepNext/>
        <w:rPr>
          <w:rtl/>
        </w:rPr>
      </w:pPr>
      <w:bookmarkStart w:id="9122" w:name="ET_speaker_אילת_וולברג_644"/>
      <w:r w:rsidRPr="00B135CB">
        <w:rPr>
          <w:rStyle w:val="TagStyle"/>
          <w:rtl/>
        </w:rPr>
        <w:t xml:space="preserve"> &lt;&lt; דובר &gt;&gt; </w:t>
      </w:r>
      <w:r>
        <w:rPr>
          <w:rtl/>
        </w:rPr>
        <w:t xml:space="preserve">אילת </w:t>
      </w:r>
      <w:proofErr w:type="spellStart"/>
      <w:r>
        <w:rPr>
          <w:rtl/>
        </w:rPr>
        <w:t>וולברג</w:t>
      </w:r>
      <w:proofErr w:type="spellEnd"/>
      <w:r>
        <w:rPr>
          <w:rtl/>
        </w:rPr>
        <w:t>:</w:t>
      </w:r>
      <w:r w:rsidRPr="00B135CB">
        <w:rPr>
          <w:rStyle w:val="TagStyle"/>
          <w:rtl/>
        </w:rPr>
        <w:t xml:space="preserve"> &lt;&lt; דובר &gt;&gt;</w:t>
      </w:r>
      <w:r>
        <w:rPr>
          <w:rtl/>
        </w:rPr>
        <w:t xml:space="preserve">   </w:t>
      </w:r>
      <w:bookmarkEnd w:id="9122"/>
    </w:p>
    <w:p w:rsidR="00B135CB" w:rsidRDefault="00B135CB" w:rsidP="00B135CB">
      <w:pPr>
        <w:pStyle w:val="KeepWithNext"/>
        <w:rPr>
          <w:rtl/>
        </w:rPr>
      </w:pPr>
    </w:p>
    <w:p w:rsidR="00B135CB" w:rsidRDefault="00B135CB" w:rsidP="00B135CB">
      <w:pPr>
        <w:rPr>
          <w:rtl/>
        </w:rPr>
      </w:pPr>
      <w:bookmarkStart w:id="9123" w:name="_ETM_Q1_10682602"/>
      <w:bookmarkEnd w:id="9123"/>
      <w:r>
        <w:rPr>
          <w:rFonts w:hint="cs"/>
          <w:rtl/>
        </w:rPr>
        <w:t xml:space="preserve">אני עוברת לפסקה </w:t>
      </w:r>
      <w:bookmarkStart w:id="9124" w:name="_ETM_Q1_10685101"/>
      <w:bookmarkEnd w:id="9124"/>
      <w:r>
        <w:rPr>
          <w:rFonts w:hint="cs"/>
          <w:rtl/>
        </w:rPr>
        <w:t xml:space="preserve">(3) בעמוד </w:t>
      </w:r>
      <w:bookmarkStart w:id="9125" w:name="_ETM_Q1_10683852"/>
      <w:bookmarkEnd w:id="9125"/>
      <w:r>
        <w:rPr>
          <w:rFonts w:hint="cs"/>
          <w:rtl/>
        </w:rPr>
        <w:t>7.</w:t>
      </w:r>
      <w:bookmarkStart w:id="9126" w:name="_ETM_Q1_10687352"/>
      <w:bookmarkStart w:id="9127" w:name="_ETM_Q1_10682601"/>
      <w:bookmarkStart w:id="9128" w:name="_ETM_Q1_10685601"/>
      <w:bookmarkStart w:id="9129" w:name="_ETM_Q1_10683351"/>
      <w:bookmarkEnd w:id="9126"/>
      <w:bookmarkEnd w:id="9127"/>
      <w:bookmarkEnd w:id="9128"/>
      <w:bookmarkEnd w:id="9129"/>
      <w:r w:rsidR="002B0D6A">
        <w:rPr>
          <w:rFonts w:hint="cs"/>
          <w:rtl/>
        </w:rPr>
        <w:t xml:space="preserve"> אנחנו מדברים על הוראות שמנהל </w:t>
      </w:r>
      <w:bookmarkStart w:id="9130" w:name="_ETM_Q1_10687601"/>
      <w:bookmarkEnd w:id="9130"/>
      <w:r w:rsidR="002B0D6A">
        <w:rPr>
          <w:rFonts w:hint="cs"/>
          <w:rtl/>
        </w:rPr>
        <w:t xml:space="preserve">יקבע </w:t>
      </w:r>
      <w:bookmarkStart w:id="9131" w:name="_ETM_Q1_10689352"/>
      <w:bookmarkStart w:id="9132" w:name="_ETM_Q1_10686852"/>
      <w:bookmarkStart w:id="9133" w:name="_ETM_Q1_10685352"/>
      <w:bookmarkEnd w:id="9131"/>
      <w:bookmarkEnd w:id="9132"/>
      <w:bookmarkEnd w:id="9133"/>
      <w:r w:rsidR="002B0D6A">
        <w:rPr>
          <w:rFonts w:hint="cs"/>
          <w:rtl/>
        </w:rPr>
        <w:t xml:space="preserve">שיחולו על מקור </w:t>
      </w:r>
      <w:bookmarkStart w:id="9134" w:name="_ETM_Q1_10686102"/>
      <w:bookmarkEnd w:id="9134"/>
      <w:r w:rsidR="002B0D6A">
        <w:rPr>
          <w:rFonts w:hint="cs"/>
          <w:rtl/>
        </w:rPr>
        <w:t>מידע ביחס לסלי המידע המנויים בתוספת.</w:t>
      </w:r>
      <w:bookmarkStart w:id="9135" w:name="_ETM_Q1_10693852"/>
      <w:bookmarkEnd w:id="9135"/>
    </w:p>
    <w:p w:rsidR="002B0D6A" w:rsidRDefault="002B0D6A" w:rsidP="00B135CB">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2B0D6A" w:rsidTr="00A62130">
        <w:tc>
          <w:tcPr>
            <w:tcW w:w="1960" w:type="dxa"/>
          </w:tcPr>
          <w:p w:rsidR="002B0D6A" w:rsidRDefault="002B0D6A" w:rsidP="00A62130">
            <w:pPr>
              <w:spacing w:after="240" w:line="300" w:lineRule="exact"/>
              <w:ind w:firstLine="0"/>
              <w:jc w:val="left"/>
            </w:pPr>
          </w:p>
        </w:tc>
        <w:tc>
          <w:tcPr>
            <w:tcW w:w="709" w:type="dxa"/>
          </w:tcPr>
          <w:p w:rsidR="002B0D6A" w:rsidRDefault="002B0D6A" w:rsidP="00A62130">
            <w:pPr>
              <w:spacing w:after="240" w:line="300" w:lineRule="exact"/>
              <w:ind w:firstLine="0"/>
            </w:pPr>
          </w:p>
        </w:tc>
        <w:tc>
          <w:tcPr>
            <w:tcW w:w="6629" w:type="dxa"/>
          </w:tcPr>
          <w:p w:rsidR="002B0D6A" w:rsidRDefault="002B0D6A" w:rsidP="00C50B56">
            <w:pPr>
              <w:pStyle w:val="aff0"/>
              <w:numPr>
                <w:ilvl w:val="0"/>
                <w:numId w:val="9"/>
              </w:numPr>
              <w:spacing w:after="240" w:line="300" w:lineRule="exact"/>
              <w:ind w:left="601" w:firstLine="0"/>
              <w:rPr>
                <w:rtl/>
              </w:rPr>
            </w:pPr>
            <w:r>
              <w:rPr>
                <w:rFonts w:hint="cs"/>
                <w:rtl/>
              </w:rPr>
              <w:t>תמיכה ב</w:t>
            </w:r>
            <w:bookmarkStart w:id="9136" w:name="_ETM_Q1_10693602"/>
            <w:bookmarkEnd w:id="9136"/>
            <w:r>
              <w:rPr>
                <w:rFonts w:hint="cs"/>
                <w:rtl/>
              </w:rPr>
              <w:t xml:space="preserve">יכולת </w:t>
            </w:r>
            <w:bookmarkStart w:id="9137" w:name="_ETM_Q1_10691102"/>
            <w:bookmarkEnd w:id="9137"/>
            <w:r>
              <w:rPr>
                <w:rFonts w:hint="cs"/>
                <w:rtl/>
              </w:rPr>
              <w:t xml:space="preserve">טכנולוגית שתאפשר מסירת חלק מהמידע שבסלי המידע על אודות המטופל </w:t>
            </w:r>
            <w:bookmarkStart w:id="9138" w:name="_ETM_Q1_10696352"/>
            <w:bookmarkEnd w:id="9138"/>
            <w:r>
              <w:rPr>
                <w:rFonts w:hint="cs"/>
                <w:rtl/>
              </w:rPr>
              <w:t xml:space="preserve">הנדרש </w:t>
            </w:r>
            <w:bookmarkStart w:id="9139" w:name="_ETM_Q1_10697852"/>
            <w:bookmarkEnd w:id="9139"/>
            <w:r>
              <w:rPr>
                <w:rFonts w:hint="cs"/>
                <w:rtl/>
              </w:rPr>
              <w:t>לטיפול הרפואי בו.</w:t>
            </w:r>
            <w:bookmarkStart w:id="9140" w:name="_ETM_Q1_10698602"/>
            <w:bookmarkStart w:id="9141" w:name="_ETM_Q1_10695851"/>
            <w:bookmarkStart w:id="9142" w:name="_ETM_Q1_10694102"/>
            <w:bookmarkEnd w:id="9140"/>
            <w:bookmarkEnd w:id="9141"/>
            <w:bookmarkEnd w:id="9142"/>
          </w:p>
        </w:tc>
      </w:tr>
      <w:tr w:rsidR="00AD2F3E" w:rsidTr="00A62130">
        <w:tc>
          <w:tcPr>
            <w:tcW w:w="1960" w:type="dxa"/>
          </w:tcPr>
          <w:p w:rsidR="00AD2F3E" w:rsidRDefault="00AD2F3E" w:rsidP="00A62130">
            <w:pPr>
              <w:spacing w:after="240" w:line="300" w:lineRule="exact"/>
              <w:ind w:firstLine="0"/>
              <w:jc w:val="left"/>
            </w:pPr>
            <w:r>
              <w:rPr>
                <w:rFonts w:hint="cs"/>
                <w:rtl/>
              </w:rPr>
              <w:t>סייגים לחובת העברת מידע רפואי</w:t>
            </w:r>
          </w:p>
        </w:tc>
        <w:tc>
          <w:tcPr>
            <w:tcW w:w="709" w:type="dxa"/>
          </w:tcPr>
          <w:p w:rsidR="00AD2F3E" w:rsidRPr="00AD2F3E" w:rsidRDefault="00AD2F3E" w:rsidP="00A62130">
            <w:pPr>
              <w:spacing w:after="240" w:line="300" w:lineRule="exact"/>
              <w:ind w:firstLine="0"/>
            </w:pPr>
            <w:r>
              <w:rPr>
                <w:rFonts w:hint="cs"/>
                <w:rtl/>
              </w:rPr>
              <w:t>11.</w:t>
            </w:r>
          </w:p>
        </w:tc>
        <w:tc>
          <w:tcPr>
            <w:tcW w:w="6629" w:type="dxa"/>
          </w:tcPr>
          <w:p w:rsidR="00AD2F3E" w:rsidRDefault="00AD2F3E" w:rsidP="00AD2F3E">
            <w:pPr>
              <w:spacing w:after="240" w:line="300" w:lineRule="exact"/>
              <w:ind w:firstLine="0"/>
              <w:rPr>
                <w:rtl/>
              </w:rPr>
            </w:pPr>
            <w:r>
              <w:rPr>
                <w:rFonts w:hint="cs"/>
                <w:rtl/>
              </w:rPr>
              <w:t xml:space="preserve">(א)      על אף האמור </w:t>
            </w:r>
            <w:bookmarkStart w:id="9143" w:name="_ETM_Q1_10704851"/>
            <w:bookmarkStart w:id="9144" w:name="_ETM_Q1_10708352"/>
            <w:bookmarkEnd w:id="9143"/>
            <w:bookmarkEnd w:id="9144"/>
            <w:r>
              <w:rPr>
                <w:rFonts w:hint="cs"/>
                <w:rtl/>
              </w:rPr>
              <w:t xml:space="preserve">בסעיף 10(א), מקור מידע לא יעביר </w:t>
            </w:r>
            <w:bookmarkStart w:id="9145" w:name="_ETM_Q1_10711852"/>
            <w:bookmarkEnd w:id="9145"/>
            <w:r>
              <w:rPr>
                <w:rFonts w:hint="cs"/>
                <w:rtl/>
              </w:rPr>
              <w:t>מידע כאמור באותו סעיף</w:t>
            </w:r>
            <w:bookmarkStart w:id="9146" w:name="_ETM_Q1_10711851"/>
            <w:bookmarkEnd w:id="9146"/>
            <w:r>
              <w:rPr>
                <w:rFonts w:hint="cs"/>
                <w:rtl/>
              </w:rPr>
              <w:t xml:space="preserve"> בהתקיים אחד מאלה:</w:t>
            </w:r>
          </w:p>
        </w:tc>
      </w:tr>
    </w:tbl>
    <w:p w:rsidR="002B0D6A" w:rsidRDefault="002B0D6A" w:rsidP="00B135CB">
      <w:pPr>
        <w:rPr>
          <w:rtl/>
        </w:rPr>
      </w:pPr>
      <w:bookmarkStart w:id="9147" w:name="_ETM_Q1_10708102"/>
      <w:bookmarkEnd w:id="9147"/>
    </w:p>
    <w:p w:rsidR="00AD2F3E" w:rsidRDefault="00AD2F3E" w:rsidP="00B135CB">
      <w:pPr>
        <w:rPr>
          <w:rtl/>
        </w:rPr>
      </w:pPr>
      <w:bookmarkStart w:id="9148" w:name="_ETM_Q1_10716852"/>
      <w:bookmarkEnd w:id="9148"/>
      <w:r>
        <w:rPr>
          <w:rFonts w:hint="cs"/>
          <w:rtl/>
        </w:rPr>
        <w:t>פ</w:t>
      </w:r>
      <w:bookmarkStart w:id="9149" w:name="_ETM_Q1_10714851"/>
      <w:bookmarkEnd w:id="9149"/>
      <w:r>
        <w:rPr>
          <w:rFonts w:hint="cs"/>
          <w:rtl/>
        </w:rPr>
        <w:t xml:space="preserve">ה זה ללא </w:t>
      </w:r>
      <w:bookmarkStart w:id="9150" w:name="_ETM_Q1_10716102"/>
      <w:bookmarkEnd w:id="9150"/>
      <w:r>
        <w:rPr>
          <w:rFonts w:hint="cs"/>
          <w:rtl/>
        </w:rPr>
        <w:t>שיקול דעת של מקור המידע. זה איסור, עליו להעביר את המ</w:t>
      </w:r>
      <w:bookmarkStart w:id="9151" w:name="_ETM_Q1_10720352"/>
      <w:bookmarkEnd w:id="9151"/>
      <w:r>
        <w:rPr>
          <w:rFonts w:hint="cs"/>
          <w:rtl/>
        </w:rPr>
        <w:t>ידע.</w:t>
      </w:r>
      <w:bookmarkStart w:id="9152" w:name="_ETM_Q1_10722102"/>
      <w:bookmarkEnd w:id="9152"/>
    </w:p>
    <w:p w:rsidR="00AD2F3E" w:rsidRDefault="00AD2F3E" w:rsidP="00B135CB">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AD2F3E" w:rsidTr="00A62130">
        <w:tc>
          <w:tcPr>
            <w:tcW w:w="1960" w:type="dxa"/>
          </w:tcPr>
          <w:p w:rsidR="00AD2F3E" w:rsidRDefault="00AD2F3E" w:rsidP="00A62130">
            <w:pPr>
              <w:spacing w:after="240" w:line="300" w:lineRule="exact"/>
              <w:ind w:firstLine="0"/>
              <w:jc w:val="left"/>
            </w:pPr>
          </w:p>
        </w:tc>
        <w:tc>
          <w:tcPr>
            <w:tcW w:w="709" w:type="dxa"/>
          </w:tcPr>
          <w:p w:rsidR="00AD2F3E" w:rsidRDefault="00AD2F3E" w:rsidP="00A62130">
            <w:pPr>
              <w:spacing w:after="240" w:line="300" w:lineRule="exact"/>
              <w:ind w:firstLine="0"/>
            </w:pPr>
          </w:p>
        </w:tc>
        <w:tc>
          <w:tcPr>
            <w:tcW w:w="6629" w:type="dxa"/>
          </w:tcPr>
          <w:p w:rsidR="00AD2F3E" w:rsidRDefault="00AD2F3E" w:rsidP="00C50B56">
            <w:pPr>
              <w:pStyle w:val="aff0"/>
              <w:numPr>
                <w:ilvl w:val="0"/>
                <w:numId w:val="10"/>
              </w:numPr>
              <w:spacing w:after="240" w:line="300" w:lineRule="exact"/>
              <w:ind w:left="601" w:firstLine="0"/>
              <w:rPr>
                <w:rtl/>
              </w:rPr>
            </w:pPr>
            <w:r>
              <w:rPr>
                <w:rFonts w:hint="cs"/>
                <w:rtl/>
              </w:rPr>
              <w:t>ה</w:t>
            </w:r>
            <w:bookmarkStart w:id="9153" w:name="_ETM_Q1_10717351"/>
            <w:bookmarkEnd w:id="9153"/>
            <w:r>
              <w:rPr>
                <w:rFonts w:hint="cs"/>
                <w:rtl/>
              </w:rPr>
              <w:t>מידע הוא מ</w:t>
            </w:r>
            <w:bookmarkStart w:id="9154" w:name="_ETM_Q1_10720602"/>
            <w:bookmarkEnd w:id="9154"/>
            <w:r>
              <w:rPr>
                <w:rFonts w:hint="cs"/>
                <w:rtl/>
              </w:rPr>
              <w:t xml:space="preserve">סוג "חסוי ביותר" כפי שיקבע שר </w:t>
            </w:r>
            <w:bookmarkStart w:id="9155" w:name="_ETM_Q1_10724851"/>
            <w:bookmarkEnd w:id="9155"/>
            <w:r>
              <w:rPr>
                <w:rFonts w:hint="cs"/>
                <w:rtl/>
              </w:rPr>
              <w:t>הבריאות, באישור ועדת הבריאות של הכנסת, ורשאי הוא ל</w:t>
            </w:r>
            <w:bookmarkStart w:id="9156" w:name="_ETM_Q1_10735352"/>
            <w:bookmarkEnd w:id="9156"/>
            <w:r>
              <w:rPr>
                <w:rFonts w:hint="cs"/>
                <w:rtl/>
              </w:rPr>
              <w:t xml:space="preserve">קבוע סוגי מידע כאמור לפי מטרות </w:t>
            </w:r>
            <w:bookmarkStart w:id="9157" w:name="_ETM_Q1_10735852"/>
            <w:bookmarkEnd w:id="9157"/>
            <w:r>
              <w:rPr>
                <w:rFonts w:hint="cs"/>
                <w:rtl/>
              </w:rPr>
              <w:t xml:space="preserve">השימוש במידע הרפואי </w:t>
            </w:r>
            <w:bookmarkStart w:id="9158" w:name="_ETM_Q1_10738601"/>
            <w:bookmarkStart w:id="9159" w:name="_ETM_Q1_10739102"/>
            <w:bookmarkEnd w:id="9158"/>
            <w:bookmarkEnd w:id="9159"/>
            <w:r>
              <w:rPr>
                <w:rFonts w:hint="cs"/>
                <w:rtl/>
              </w:rPr>
              <w:t>כאמור בסעיף 8(א)(1) או לפי מקבלי מידע שונים כאמור באותו סעיף;</w:t>
            </w:r>
            <w:bookmarkStart w:id="9160" w:name="_ETM_Q1_10734351"/>
            <w:bookmarkEnd w:id="9160"/>
          </w:p>
        </w:tc>
      </w:tr>
    </w:tbl>
    <w:p w:rsidR="00AD2F3E" w:rsidRDefault="00AD2F3E" w:rsidP="00B135CB">
      <w:pPr>
        <w:rPr>
          <w:rtl/>
        </w:rPr>
      </w:pPr>
      <w:bookmarkStart w:id="9161" w:name="_ETM_Q1_10737351"/>
      <w:bookmarkEnd w:id="9161"/>
    </w:p>
    <w:p w:rsidR="000B4E4B" w:rsidRDefault="000B4E4B" w:rsidP="00B135CB">
      <w:pPr>
        <w:rPr>
          <w:rtl/>
        </w:rPr>
      </w:pPr>
      <w:bookmarkStart w:id="9162" w:name="_ETM_Q1_10745602"/>
      <w:bookmarkEnd w:id="9162"/>
      <w:r>
        <w:rPr>
          <w:rFonts w:hint="cs"/>
          <w:rtl/>
        </w:rPr>
        <w:t xml:space="preserve">יש </w:t>
      </w:r>
      <w:bookmarkStart w:id="9163" w:name="_ETM_Q1_10744102"/>
      <w:bookmarkEnd w:id="9163"/>
      <w:r>
        <w:rPr>
          <w:rFonts w:hint="cs"/>
          <w:rtl/>
        </w:rPr>
        <w:t>חשיבות גדול</w:t>
      </w:r>
      <w:bookmarkStart w:id="9164" w:name="_ETM_Q1_10745351"/>
      <w:bookmarkStart w:id="9165" w:name="_ETM_Q1_10746101"/>
      <w:bookmarkEnd w:id="9164"/>
      <w:bookmarkEnd w:id="9165"/>
      <w:r>
        <w:rPr>
          <w:rFonts w:hint="cs"/>
          <w:rtl/>
        </w:rPr>
        <w:t>ה מאוד לפסקה הזאת מכיוון ש</w:t>
      </w:r>
      <w:bookmarkStart w:id="9166" w:name="_ETM_Q1_10741352"/>
      <w:bookmarkStart w:id="9167" w:name="_ETM_Q1_10744602"/>
      <w:bookmarkEnd w:id="9166"/>
      <w:bookmarkEnd w:id="9167"/>
      <w:r>
        <w:rPr>
          <w:rFonts w:hint="cs"/>
          <w:rtl/>
        </w:rPr>
        <w:t>יש חובה של העברת מידע. אם לא ייקבעו הוראות לע</w:t>
      </w:r>
      <w:bookmarkStart w:id="9168" w:name="_ETM_Q1_10753351"/>
      <w:bookmarkEnd w:id="9168"/>
      <w:r>
        <w:rPr>
          <w:rFonts w:hint="cs"/>
          <w:rtl/>
        </w:rPr>
        <w:t xml:space="preserve">ניין איזה מידע הוא חסוי ביותר, </w:t>
      </w:r>
      <w:bookmarkStart w:id="9169" w:name="_ETM_Q1_10755102"/>
      <w:bookmarkEnd w:id="9169"/>
      <w:r>
        <w:rPr>
          <w:rFonts w:hint="cs"/>
          <w:rtl/>
        </w:rPr>
        <w:t xml:space="preserve">משתמע לא משתמע, </w:t>
      </w:r>
      <w:bookmarkStart w:id="9170" w:name="_ETM_Q1_10757602"/>
      <w:bookmarkEnd w:id="9170"/>
      <w:r>
        <w:rPr>
          <w:rFonts w:hint="cs"/>
          <w:rtl/>
        </w:rPr>
        <w:t>תהיה חובה להעביר את המידע הזה</w:t>
      </w:r>
      <w:bookmarkStart w:id="9171" w:name="_ETM_Q1_10758102"/>
      <w:bookmarkEnd w:id="9171"/>
      <w:r>
        <w:rPr>
          <w:rFonts w:hint="cs"/>
          <w:rtl/>
        </w:rPr>
        <w:t xml:space="preserve">. לכן ההוראות פה הן קריטיות. זאת בשונה </w:t>
      </w:r>
      <w:bookmarkStart w:id="9172" w:name="_ETM_Q1_10761351"/>
      <w:bookmarkEnd w:id="9172"/>
      <w:r>
        <w:rPr>
          <w:rFonts w:hint="cs"/>
          <w:rtl/>
        </w:rPr>
        <w:t xml:space="preserve">ממה שקבוע היום בחוק זכויות החולה, </w:t>
      </w:r>
      <w:bookmarkStart w:id="9173" w:name="_ETM_Q1_10765851"/>
      <w:bookmarkEnd w:id="9173"/>
      <w:r>
        <w:rPr>
          <w:rFonts w:hint="cs"/>
          <w:rtl/>
        </w:rPr>
        <w:t>ששם יש רשות לה</w:t>
      </w:r>
      <w:bookmarkStart w:id="9174" w:name="_ETM_Q1_10766601"/>
      <w:bookmarkEnd w:id="9174"/>
      <w:r>
        <w:rPr>
          <w:rFonts w:hint="cs"/>
          <w:rtl/>
        </w:rPr>
        <w:t xml:space="preserve">עביר מידע, </w:t>
      </w:r>
      <w:bookmarkStart w:id="9175" w:name="_ETM_Q1_10772352"/>
      <w:bookmarkStart w:id="9176" w:name="_ETM_Q1_10769352"/>
      <w:bookmarkStart w:id="9177" w:name="_ETM_Q1_10769851"/>
      <w:bookmarkEnd w:id="9175"/>
      <w:bookmarkEnd w:id="9176"/>
      <w:bookmarkEnd w:id="9177"/>
      <w:r>
        <w:rPr>
          <w:rFonts w:hint="cs"/>
          <w:rtl/>
        </w:rPr>
        <w:t>אין חובה.</w:t>
      </w:r>
    </w:p>
    <w:p w:rsidR="000B4E4B" w:rsidRDefault="000B4E4B" w:rsidP="00B135CB">
      <w:pPr>
        <w:rPr>
          <w:rtl/>
        </w:rPr>
      </w:pPr>
    </w:p>
    <w:p w:rsidR="000B4E4B" w:rsidRDefault="000B4E4B" w:rsidP="000B4E4B">
      <w:pPr>
        <w:pStyle w:val="af6"/>
        <w:keepNext/>
        <w:rPr>
          <w:rtl/>
        </w:rPr>
      </w:pPr>
      <w:r w:rsidRPr="000B4E4B">
        <w:rPr>
          <w:rStyle w:val="TagStyle"/>
          <w:rtl/>
        </w:rPr>
        <w:t xml:space="preserve"> &lt;&lt; יור &gt;&gt; </w:t>
      </w:r>
      <w:r>
        <w:rPr>
          <w:rtl/>
        </w:rPr>
        <w:t xml:space="preserve">היו"ר יונתן </w:t>
      </w:r>
      <w:proofErr w:type="spellStart"/>
      <w:r>
        <w:rPr>
          <w:rtl/>
        </w:rPr>
        <w:t>מישרקי</w:t>
      </w:r>
      <w:proofErr w:type="spellEnd"/>
      <w:r>
        <w:rPr>
          <w:rtl/>
        </w:rPr>
        <w:t>:</w:t>
      </w:r>
      <w:r w:rsidRPr="000B4E4B">
        <w:rPr>
          <w:rStyle w:val="TagStyle"/>
          <w:rtl/>
        </w:rPr>
        <w:t xml:space="preserve"> &lt;&lt; יור &gt;&gt;</w:t>
      </w:r>
      <w:r>
        <w:rPr>
          <w:rtl/>
        </w:rPr>
        <w:t xml:space="preserve">   </w:t>
      </w:r>
    </w:p>
    <w:p w:rsidR="000B4E4B" w:rsidRDefault="000B4E4B" w:rsidP="000B4E4B">
      <w:pPr>
        <w:pStyle w:val="KeepWithNext"/>
        <w:rPr>
          <w:rtl/>
        </w:rPr>
      </w:pPr>
    </w:p>
    <w:p w:rsidR="000B4E4B" w:rsidRDefault="000B4E4B" w:rsidP="000B4E4B">
      <w:pPr>
        <w:rPr>
          <w:rtl/>
        </w:rPr>
      </w:pPr>
      <w:r>
        <w:rPr>
          <w:rFonts w:hint="cs"/>
          <w:rtl/>
        </w:rPr>
        <w:t>אוקי</w:t>
      </w:r>
      <w:bookmarkStart w:id="9178" w:name="_ETM_Q1_10765101"/>
      <w:bookmarkEnd w:id="9178"/>
      <w:r>
        <w:rPr>
          <w:rFonts w:hint="cs"/>
          <w:rtl/>
        </w:rPr>
        <w:t xml:space="preserve">י. אני מבין שיש </w:t>
      </w:r>
      <w:bookmarkStart w:id="9179" w:name="_ETM_Q1_10768601"/>
      <w:bookmarkEnd w:id="9179"/>
      <w:r>
        <w:rPr>
          <w:rFonts w:hint="cs"/>
          <w:rtl/>
        </w:rPr>
        <w:t>מחלוקת לגבי מי יק</w:t>
      </w:r>
      <w:bookmarkStart w:id="9180" w:name="_ETM_Q1_10772102"/>
      <w:bookmarkEnd w:id="9180"/>
      <w:r>
        <w:rPr>
          <w:rFonts w:hint="cs"/>
          <w:rtl/>
        </w:rPr>
        <w:t>בע את ההור</w:t>
      </w:r>
      <w:bookmarkStart w:id="9181" w:name="_ETM_Q1_10774351"/>
      <w:bookmarkStart w:id="9182" w:name="_ETM_Q1_10771602"/>
      <w:bookmarkEnd w:id="9181"/>
      <w:bookmarkEnd w:id="9182"/>
      <w:r>
        <w:rPr>
          <w:rFonts w:hint="cs"/>
          <w:rtl/>
        </w:rPr>
        <w:t>אות.</w:t>
      </w:r>
    </w:p>
    <w:p w:rsidR="000B4E4B" w:rsidRDefault="000B4E4B" w:rsidP="000B4E4B">
      <w:pPr>
        <w:rPr>
          <w:rtl/>
        </w:rPr>
      </w:pPr>
      <w:bookmarkStart w:id="9183" w:name="_ETM_Q1_10774851"/>
      <w:bookmarkStart w:id="9184" w:name="_ETM_Q1_10775852"/>
      <w:bookmarkEnd w:id="9183"/>
      <w:bookmarkEnd w:id="9184"/>
    </w:p>
    <w:p w:rsidR="000B4E4B" w:rsidRDefault="000B4E4B" w:rsidP="000B4E4B">
      <w:pPr>
        <w:pStyle w:val="a4"/>
        <w:keepNext/>
        <w:rPr>
          <w:rtl/>
        </w:rPr>
      </w:pPr>
      <w:r w:rsidRPr="000B4E4B">
        <w:rPr>
          <w:rStyle w:val="TagStyle"/>
          <w:rtl/>
        </w:rPr>
        <w:t xml:space="preserve"> &lt;&lt; דובר &gt;&gt; </w:t>
      </w:r>
      <w:r>
        <w:rPr>
          <w:rtl/>
        </w:rPr>
        <w:t xml:space="preserve">רן </w:t>
      </w:r>
      <w:proofErr w:type="spellStart"/>
      <w:r>
        <w:rPr>
          <w:rtl/>
        </w:rPr>
        <w:t>רידניק</w:t>
      </w:r>
      <w:proofErr w:type="spellEnd"/>
      <w:r>
        <w:rPr>
          <w:rtl/>
        </w:rPr>
        <w:t>:</w:t>
      </w:r>
      <w:r w:rsidRPr="000B4E4B">
        <w:rPr>
          <w:rStyle w:val="TagStyle"/>
          <w:rtl/>
        </w:rPr>
        <w:t xml:space="preserve"> &lt;&lt; דובר &gt;&gt;</w:t>
      </w:r>
      <w:r>
        <w:rPr>
          <w:rtl/>
        </w:rPr>
        <w:t xml:space="preserve">   </w:t>
      </w:r>
    </w:p>
    <w:p w:rsidR="000B4E4B" w:rsidRDefault="000B4E4B" w:rsidP="000B4E4B">
      <w:pPr>
        <w:pStyle w:val="KeepWithNext"/>
        <w:rPr>
          <w:rtl/>
        </w:rPr>
      </w:pPr>
    </w:p>
    <w:p w:rsidR="000B4E4B" w:rsidRDefault="000B4E4B" w:rsidP="000B4E4B">
      <w:pPr>
        <w:rPr>
          <w:rtl/>
        </w:rPr>
      </w:pPr>
      <w:bookmarkStart w:id="9185" w:name="_ETM_Q1_10774101"/>
      <w:bookmarkEnd w:id="9185"/>
      <w:r>
        <w:rPr>
          <w:rFonts w:hint="cs"/>
          <w:rtl/>
        </w:rPr>
        <w:t xml:space="preserve">מבחינת </w:t>
      </w:r>
      <w:proofErr w:type="spellStart"/>
      <w:r>
        <w:rPr>
          <w:rFonts w:hint="cs"/>
          <w:rtl/>
        </w:rPr>
        <w:t>קבו</w:t>
      </w:r>
      <w:bookmarkStart w:id="9186" w:name="_ETM_Q1_10775601"/>
      <w:bookmarkEnd w:id="9186"/>
      <w:r>
        <w:rPr>
          <w:rFonts w:hint="cs"/>
          <w:rtl/>
        </w:rPr>
        <w:t>עי</w:t>
      </w:r>
      <w:proofErr w:type="spellEnd"/>
      <w:r>
        <w:rPr>
          <w:rFonts w:hint="cs"/>
          <w:rtl/>
        </w:rPr>
        <w:t xml:space="preserve"> הזמן </w:t>
      </w:r>
      <w:bookmarkStart w:id="9187" w:name="_ETM_Q1_10773852"/>
      <w:bookmarkEnd w:id="9187"/>
      <w:r>
        <w:rPr>
          <w:rFonts w:hint="cs"/>
          <w:rtl/>
        </w:rPr>
        <w:t xml:space="preserve">הנאמר </w:t>
      </w:r>
      <w:bookmarkStart w:id="9188" w:name="_ETM_Q1_10775102"/>
      <w:bookmarkEnd w:id="9188"/>
      <w:r>
        <w:rPr>
          <w:rFonts w:hint="cs"/>
          <w:rtl/>
        </w:rPr>
        <w:t xml:space="preserve">, </w:t>
      </w:r>
      <w:bookmarkStart w:id="9189" w:name="_ETM_Q1_10775602"/>
      <w:bookmarkEnd w:id="9189"/>
      <w:r>
        <w:rPr>
          <w:rFonts w:hint="cs"/>
          <w:rtl/>
        </w:rPr>
        <w:t xml:space="preserve">מבחינתנו מקובל </w:t>
      </w:r>
      <w:bookmarkStart w:id="9190" w:name="_ETM_Q1_10779352"/>
      <w:bookmarkStart w:id="9191" w:name="_ETM_Q1_10776352"/>
      <w:bookmarkEnd w:id="9190"/>
      <w:bookmarkEnd w:id="9191"/>
      <w:r>
        <w:rPr>
          <w:rFonts w:hint="cs"/>
          <w:rtl/>
        </w:rPr>
        <w:t>שזה ייקבע</w:t>
      </w:r>
      <w:bookmarkStart w:id="9192" w:name="_ETM_Q1_10777352"/>
      <w:bookmarkEnd w:id="9192"/>
      <w:r>
        <w:rPr>
          <w:rFonts w:hint="cs"/>
          <w:rtl/>
        </w:rPr>
        <w:t xml:space="preserve">, זה צריך להיקבע </w:t>
      </w:r>
      <w:bookmarkStart w:id="9193" w:name="_ETM_Q1_10778351"/>
      <w:bookmarkEnd w:id="9193"/>
      <w:r>
        <w:rPr>
          <w:rFonts w:hint="cs"/>
          <w:rtl/>
        </w:rPr>
        <w:t xml:space="preserve">וגם בכלל </w:t>
      </w:r>
      <w:bookmarkStart w:id="9194" w:name="_ETM_Q1_10778851"/>
      <w:bookmarkEnd w:id="9194"/>
      <w:r>
        <w:rPr>
          <w:rFonts w:hint="cs"/>
          <w:rtl/>
        </w:rPr>
        <w:t xml:space="preserve">לקבוע </w:t>
      </w:r>
      <w:bookmarkStart w:id="9195" w:name="_ETM_Q1_10782102"/>
      <w:bookmarkStart w:id="9196" w:name="_ETM_Q1_10779851"/>
      <w:bookmarkStart w:id="9197" w:name="_ETM_Q1_10778852"/>
      <w:bookmarkEnd w:id="9195"/>
      <w:bookmarkEnd w:id="9196"/>
      <w:bookmarkEnd w:id="9197"/>
      <w:r>
        <w:rPr>
          <w:rFonts w:hint="cs"/>
          <w:rtl/>
        </w:rPr>
        <w:t xml:space="preserve">זמן שתוך אותו </w:t>
      </w:r>
      <w:bookmarkStart w:id="9198" w:name="_ETM_Q1_10781352"/>
      <w:bookmarkEnd w:id="9198"/>
      <w:r>
        <w:rPr>
          <w:rFonts w:hint="cs"/>
          <w:rtl/>
        </w:rPr>
        <w:t xml:space="preserve">זמן ששאר ההוראות הן על תוך </w:t>
      </w:r>
      <w:bookmarkStart w:id="9199" w:name="_ETM_Q1_10783851"/>
      <w:bookmarkEnd w:id="9199"/>
      <w:r>
        <w:rPr>
          <w:rFonts w:hint="cs"/>
          <w:rtl/>
        </w:rPr>
        <w:t>חצי שנה, אם תרצו, אפילו פחו</w:t>
      </w:r>
      <w:bookmarkStart w:id="9200" w:name="_ETM_Q1_10784352"/>
      <w:bookmarkEnd w:id="9200"/>
      <w:r>
        <w:rPr>
          <w:rFonts w:hint="cs"/>
          <w:rtl/>
        </w:rPr>
        <w:t>ת. הגורמים הרלוונטיים מב</w:t>
      </w:r>
      <w:bookmarkStart w:id="9201" w:name="_ETM_Q1_10789851"/>
      <w:bookmarkStart w:id="9202" w:name="_ETM_Q1_10787601"/>
      <w:bookmarkEnd w:id="9201"/>
      <w:bookmarkEnd w:id="9202"/>
      <w:r>
        <w:rPr>
          <w:rFonts w:hint="cs"/>
          <w:rtl/>
        </w:rPr>
        <w:t xml:space="preserve">חינתנו </w:t>
      </w:r>
      <w:bookmarkStart w:id="9203" w:name="_ETM_Q1_10783352"/>
      <w:bookmarkStart w:id="9204" w:name="_ETM_Q1_10787602"/>
      <w:bookmarkEnd w:id="9203"/>
      <w:bookmarkEnd w:id="9204"/>
      <w:r>
        <w:rPr>
          <w:rFonts w:hint="cs"/>
          <w:rtl/>
        </w:rPr>
        <w:t>זה אישור מנהל שר הבריאות</w:t>
      </w:r>
      <w:bookmarkStart w:id="9205" w:name="_ETM_Q1_10788102"/>
      <w:bookmarkStart w:id="9206" w:name="_ETM_Q1_10785352"/>
      <w:bookmarkStart w:id="9207" w:name="_ETM_Q1_10789352"/>
      <w:bookmarkEnd w:id="9205"/>
      <w:bookmarkEnd w:id="9206"/>
      <w:bookmarkEnd w:id="9207"/>
      <w:r>
        <w:rPr>
          <w:rFonts w:hint="cs"/>
          <w:rtl/>
        </w:rPr>
        <w:t xml:space="preserve">. לא חושב שזה נכון </w:t>
      </w:r>
      <w:bookmarkStart w:id="9208" w:name="_ETM_Q1_10792101"/>
      <w:bookmarkStart w:id="9209" w:name="_ETM_Q1_10789602"/>
      <w:bookmarkStart w:id="9210" w:name="_ETM_Q1_10787352"/>
      <w:bookmarkEnd w:id="9208"/>
      <w:bookmarkEnd w:id="9209"/>
      <w:bookmarkEnd w:id="9210"/>
      <w:r>
        <w:rPr>
          <w:rFonts w:hint="cs"/>
          <w:rtl/>
        </w:rPr>
        <w:t xml:space="preserve">שהוא זה שייקבע </w:t>
      </w:r>
      <w:bookmarkStart w:id="9211" w:name="_ETM_Q1_10791351"/>
      <w:bookmarkEnd w:id="9211"/>
      <w:r>
        <w:rPr>
          <w:rFonts w:hint="cs"/>
          <w:rtl/>
        </w:rPr>
        <w:t>על נושא</w:t>
      </w:r>
      <w:bookmarkStart w:id="9212" w:name="_ETM_Q1_10790851"/>
      <w:bookmarkEnd w:id="9212"/>
      <w:r>
        <w:rPr>
          <w:rFonts w:hint="cs"/>
          <w:rtl/>
        </w:rPr>
        <w:t xml:space="preserve">ים מאוד מקצועיים ורגישים </w:t>
      </w:r>
      <w:bookmarkStart w:id="9213" w:name="_ETM_Q1_10794351"/>
      <w:bookmarkEnd w:id="9213"/>
      <w:r>
        <w:rPr>
          <w:rFonts w:hint="cs"/>
          <w:rtl/>
        </w:rPr>
        <w:t>גם, שנכון שיהיה בש</w:t>
      </w:r>
      <w:bookmarkStart w:id="9214" w:name="_ETM_Q1_10795602"/>
      <w:bookmarkEnd w:id="9214"/>
      <w:r>
        <w:rPr>
          <w:rFonts w:hint="cs"/>
          <w:rtl/>
        </w:rPr>
        <w:t>יח המק</w:t>
      </w:r>
      <w:bookmarkStart w:id="9215" w:name="_ETM_Q1_10797352"/>
      <w:bookmarkEnd w:id="9215"/>
      <w:r>
        <w:rPr>
          <w:rFonts w:hint="cs"/>
          <w:rtl/>
        </w:rPr>
        <w:t>צועי דרך הוראות מנהל ולא חושב ש</w:t>
      </w:r>
      <w:bookmarkStart w:id="9216" w:name="_ETM_Q1_10796351"/>
      <w:bookmarkEnd w:id="9216"/>
      <w:r w:rsidR="002C37EF">
        <w:rPr>
          <w:rFonts w:hint="cs"/>
          <w:rtl/>
        </w:rPr>
        <w:t xml:space="preserve">נכון </w:t>
      </w:r>
      <w:r>
        <w:rPr>
          <w:rFonts w:hint="cs"/>
          <w:rtl/>
        </w:rPr>
        <w:t>מסביב.</w:t>
      </w:r>
      <w:bookmarkStart w:id="9217" w:name="_ETM_Q1_10792602"/>
      <w:bookmarkEnd w:id="9217"/>
      <w:r w:rsidR="002C37EF">
        <w:rPr>
          <w:rFonts w:hint="cs"/>
          <w:rtl/>
        </w:rPr>
        <w:t xml:space="preserve"> אם הוועדה הייתה ממש מתעקשת, </w:t>
      </w:r>
      <w:bookmarkStart w:id="9218" w:name="_ETM_Q1_10799101"/>
      <w:bookmarkEnd w:id="9218"/>
      <w:r w:rsidR="002C37EF">
        <w:rPr>
          <w:rFonts w:hint="cs"/>
          <w:rtl/>
        </w:rPr>
        <w:t>זה היה יכול להגי</w:t>
      </w:r>
      <w:bookmarkStart w:id="9219" w:name="_ETM_Q1_10801352"/>
      <w:bookmarkEnd w:id="9219"/>
      <w:r w:rsidR="002C37EF">
        <w:rPr>
          <w:rFonts w:hint="cs"/>
          <w:rtl/>
        </w:rPr>
        <w:t xml:space="preserve">ע כתוספת לחוק. אני </w:t>
      </w:r>
      <w:bookmarkStart w:id="9220" w:name="_ETM_Q1_10800351"/>
      <w:bookmarkEnd w:id="9220"/>
      <w:r w:rsidR="002C37EF">
        <w:rPr>
          <w:rFonts w:hint="cs"/>
          <w:rtl/>
        </w:rPr>
        <w:t>לא חושב שזה נכון.</w:t>
      </w:r>
      <w:bookmarkStart w:id="9221" w:name="_ETM_Q1_10806102"/>
      <w:bookmarkEnd w:id="9221"/>
    </w:p>
    <w:p w:rsidR="00B03E15" w:rsidRDefault="00B03E15" w:rsidP="000B4E4B">
      <w:pPr>
        <w:rPr>
          <w:rtl/>
        </w:rPr>
      </w:pPr>
    </w:p>
    <w:p w:rsidR="00B03E15" w:rsidRDefault="00B03E15" w:rsidP="00B03E15">
      <w:pPr>
        <w:pStyle w:val="af6"/>
        <w:keepNext/>
        <w:rPr>
          <w:rtl/>
        </w:rPr>
      </w:pPr>
      <w:bookmarkStart w:id="9222" w:name="ET_yor_6447_645"/>
      <w:r w:rsidRPr="00B03E15">
        <w:rPr>
          <w:rStyle w:val="TagStyle"/>
          <w:rtl/>
        </w:rPr>
        <w:t xml:space="preserve"> &lt;&lt; יור &gt;&gt; </w:t>
      </w:r>
      <w:r>
        <w:rPr>
          <w:rtl/>
        </w:rPr>
        <w:t xml:space="preserve">היו"ר יונתן </w:t>
      </w:r>
      <w:proofErr w:type="spellStart"/>
      <w:r>
        <w:rPr>
          <w:rtl/>
        </w:rPr>
        <w:t>מישרקי</w:t>
      </w:r>
      <w:proofErr w:type="spellEnd"/>
      <w:r>
        <w:rPr>
          <w:rtl/>
        </w:rPr>
        <w:t>:</w:t>
      </w:r>
      <w:r w:rsidRPr="00B03E15">
        <w:rPr>
          <w:rStyle w:val="TagStyle"/>
          <w:rtl/>
        </w:rPr>
        <w:t xml:space="preserve"> &lt;&lt; יור &gt;&gt;</w:t>
      </w:r>
      <w:r>
        <w:rPr>
          <w:rtl/>
        </w:rPr>
        <w:t xml:space="preserve">   </w:t>
      </w:r>
      <w:bookmarkEnd w:id="9222"/>
    </w:p>
    <w:p w:rsidR="00B03E15" w:rsidRDefault="00B03E15" w:rsidP="00B03E15">
      <w:pPr>
        <w:pStyle w:val="KeepWithNext"/>
        <w:rPr>
          <w:rtl/>
        </w:rPr>
      </w:pPr>
    </w:p>
    <w:p w:rsidR="00B03E15" w:rsidRDefault="00B03E15" w:rsidP="00B03E15">
      <w:pPr>
        <w:rPr>
          <w:rtl/>
        </w:rPr>
      </w:pPr>
      <w:bookmarkStart w:id="9223" w:name="_ETM_Q1_10791851"/>
      <w:bookmarkStart w:id="9224" w:name="_ETM_Q1_10803351"/>
      <w:bookmarkStart w:id="9225" w:name="_ETM_Q1_10802351"/>
      <w:bookmarkEnd w:id="9223"/>
      <w:bookmarkEnd w:id="9224"/>
      <w:bookmarkEnd w:id="9225"/>
      <w:r>
        <w:rPr>
          <w:rFonts w:hint="cs"/>
          <w:rtl/>
        </w:rPr>
        <w:t>לכן מה? שייקבע המנהל אתם מבקשים? בלי ועדה של הכנסת?</w:t>
      </w:r>
    </w:p>
    <w:p w:rsidR="00B03E15" w:rsidRDefault="00B03E15" w:rsidP="00B03E15">
      <w:pPr>
        <w:rPr>
          <w:rtl/>
        </w:rPr>
      </w:pPr>
      <w:bookmarkStart w:id="9226" w:name="_ETM_Q1_10810851"/>
      <w:bookmarkEnd w:id="9226"/>
    </w:p>
    <w:p w:rsidR="00B03E15" w:rsidRDefault="00B03E15" w:rsidP="00B03E15">
      <w:pPr>
        <w:pStyle w:val="a4"/>
        <w:keepNext/>
        <w:rPr>
          <w:rtl/>
        </w:rPr>
      </w:pPr>
      <w:bookmarkStart w:id="9227" w:name="ET_speaker_רן_רידניק_646"/>
      <w:r w:rsidRPr="00B03E15">
        <w:rPr>
          <w:rStyle w:val="TagStyle"/>
          <w:rtl/>
        </w:rPr>
        <w:t xml:space="preserve"> &lt;&lt; דובר &gt;&gt; </w:t>
      </w:r>
      <w:r>
        <w:rPr>
          <w:rtl/>
        </w:rPr>
        <w:t xml:space="preserve">רן </w:t>
      </w:r>
      <w:proofErr w:type="spellStart"/>
      <w:r>
        <w:rPr>
          <w:rtl/>
        </w:rPr>
        <w:t>רידניק</w:t>
      </w:r>
      <w:proofErr w:type="spellEnd"/>
      <w:r>
        <w:rPr>
          <w:rtl/>
        </w:rPr>
        <w:t>:</w:t>
      </w:r>
      <w:r w:rsidRPr="00B03E15">
        <w:rPr>
          <w:rStyle w:val="TagStyle"/>
          <w:rtl/>
        </w:rPr>
        <w:t xml:space="preserve"> &lt;&lt; דובר &gt;&gt;</w:t>
      </w:r>
      <w:r>
        <w:rPr>
          <w:rtl/>
        </w:rPr>
        <w:t xml:space="preserve">   </w:t>
      </w:r>
      <w:bookmarkEnd w:id="9227"/>
    </w:p>
    <w:p w:rsidR="00B03E15" w:rsidRDefault="00B03E15" w:rsidP="00B03E15">
      <w:pPr>
        <w:pStyle w:val="KeepWithNext"/>
        <w:rPr>
          <w:rtl/>
        </w:rPr>
      </w:pPr>
    </w:p>
    <w:p w:rsidR="00B03E15" w:rsidRDefault="00B03E15" w:rsidP="00B03E15">
      <w:pPr>
        <w:rPr>
          <w:rtl/>
        </w:rPr>
      </w:pPr>
      <w:bookmarkStart w:id="9228" w:name="_ETM_Q1_10811851"/>
      <w:bookmarkStart w:id="9229" w:name="_ETM_Q1_10812101"/>
      <w:bookmarkStart w:id="9230" w:name="_ETM_Q1_10809101"/>
      <w:bookmarkEnd w:id="9228"/>
      <w:bookmarkEnd w:id="9229"/>
      <w:bookmarkEnd w:id="9230"/>
      <w:r>
        <w:rPr>
          <w:rFonts w:hint="cs"/>
          <w:rtl/>
        </w:rPr>
        <w:t xml:space="preserve">זה </w:t>
      </w:r>
      <w:bookmarkStart w:id="9231" w:name="_ETM_Q1_10809351"/>
      <w:bookmarkEnd w:id="9231"/>
      <w:r>
        <w:rPr>
          <w:rFonts w:hint="cs"/>
          <w:rtl/>
        </w:rPr>
        <w:t xml:space="preserve">סוגיות מקצועיות רגישות. אני לא חושב שנכון </w:t>
      </w:r>
      <w:bookmarkStart w:id="9232" w:name="_ETM_Q1_10811601"/>
      <w:bookmarkEnd w:id="9232"/>
      <w:r>
        <w:rPr>
          <w:rFonts w:hint="cs"/>
          <w:rtl/>
        </w:rPr>
        <w:t>- - -</w:t>
      </w:r>
    </w:p>
    <w:p w:rsidR="00B03E15" w:rsidRDefault="00B03E15" w:rsidP="00B03E15">
      <w:pPr>
        <w:rPr>
          <w:rtl/>
        </w:rPr>
      </w:pPr>
      <w:bookmarkStart w:id="9233" w:name="_ETM_Q1_10812851"/>
      <w:bookmarkStart w:id="9234" w:name="_ETM_Q1_10814101"/>
      <w:bookmarkEnd w:id="9233"/>
      <w:bookmarkEnd w:id="9234"/>
    </w:p>
    <w:p w:rsidR="00B03E15" w:rsidRDefault="00B03E15" w:rsidP="00B03E15">
      <w:pPr>
        <w:pStyle w:val="af6"/>
        <w:keepNext/>
        <w:rPr>
          <w:rtl/>
        </w:rPr>
      </w:pPr>
      <w:bookmarkStart w:id="9235" w:name="ET_yor_6447_647"/>
      <w:r w:rsidRPr="00B03E15">
        <w:rPr>
          <w:rStyle w:val="TagStyle"/>
          <w:rtl/>
        </w:rPr>
        <w:t xml:space="preserve"> &lt;&lt; יור &gt;&gt; </w:t>
      </w:r>
      <w:r>
        <w:rPr>
          <w:rtl/>
        </w:rPr>
        <w:t xml:space="preserve">היו"ר יונתן </w:t>
      </w:r>
      <w:proofErr w:type="spellStart"/>
      <w:r>
        <w:rPr>
          <w:rtl/>
        </w:rPr>
        <w:t>מישרקי</w:t>
      </w:r>
      <w:proofErr w:type="spellEnd"/>
      <w:r>
        <w:rPr>
          <w:rtl/>
        </w:rPr>
        <w:t>:</w:t>
      </w:r>
      <w:r w:rsidRPr="00B03E15">
        <w:rPr>
          <w:rStyle w:val="TagStyle"/>
          <w:rtl/>
        </w:rPr>
        <w:t xml:space="preserve"> &lt;&lt; יור &gt;&gt;</w:t>
      </w:r>
      <w:r>
        <w:rPr>
          <w:rtl/>
        </w:rPr>
        <w:t xml:space="preserve">   </w:t>
      </w:r>
      <w:bookmarkEnd w:id="9235"/>
    </w:p>
    <w:p w:rsidR="00B03E15" w:rsidRDefault="00B03E15" w:rsidP="00B03E15">
      <w:pPr>
        <w:pStyle w:val="KeepWithNext"/>
        <w:rPr>
          <w:rtl/>
        </w:rPr>
      </w:pPr>
    </w:p>
    <w:p w:rsidR="00B03E15" w:rsidRDefault="00B03E15" w:rsidP="00B03E15">
      <w:pPr>
        <w:rPr>
          <w:rtl/>
        </w:rPr>
      </w:pPr>
      <w:bookmarkStart w:id="9236" w:name="_ETM_Q1_10814351"/>
      <w:bookmarkEnd w:id="9236"/>
      <w:r>
        <w:rPr>
          <w:rFonts w:hint="cs"/>
          <w:rtl/>
        </w:rPr>
        <w:t>הוא</w:t>
      </w:r>
      <w:bookmarkStart w:id="9237" w:name="_ETM_Q1_10814852"/>
      <w:bookmarkEnd w:id="9237"/>
      <w:r>
        <w:rPr>
          <w:rFonts w:hint="cs"/>
          <w:rtl/>
        </w:rPr>
        <w:t xml:space="preserve"> לא צריך להיות</w:t>
      </w:r>
      <w:bookmarkStart w:id="9238" w:name="_ETM_Q1_10813851"/>
      <w:bookmarkEnd w:id="9238"/>
      <w:r>
        <w:rPr>
          <w:rFonts w:hint="cs"/>
          <w:rtl/>
        </w:rPr>
        <w:t xml:space="preserve"> בדיון פומבי? למה?</w:t>
      </w:r>
    </w:p>
    <w:p w:rsidR="00B03E15" w:rsidRDefault="00B03E15" w:rsidP="00B03E15">
      <w:pPr>
        <w:rPr>
          <w:rtl/>
        </w:rPr>
      </w:pPr>
      <w:bookmarkStart w:id="9239" w:name="_ETM_Q1_10817601"/>
      <w:bookmarkStart w:id="9240" w:name="_ETM_Q1_10818101"/>
      <w:bookmarkEnd w:id="9239"/>
      <w:bookmarkEnd w:id="9240"/>
    </w:p>
    <w:p w:rsidR="00B03E15" w:rsidRDefault="00B03E15" w:rsidP="00B03E15">
      <w:pPr>
        <w:pStyle w:val="a4"/>
        <w:keepNext/>
        <w:rPr>
          <w:rtl/>
        </w:rPr>
      </w:pPr>
      <w:bookmarkStart w:id="9241" w:name="ET_speaker_רן_רידניק_648"/>
      <w:r w:rsidRPr="00B03E15">
        <w:rPr>
          <w:rStyle w:val="TagStyle"/>
          <w:rtl/>
        </w:rPr>
        <w:t xml:space="preserve"> &lt;&lt; דובר &gt;&gt; </w:t>
      </w:r>
      <w:r>
        <w:rPr>
          <w:rtl/>
        </w:rPr>
        <w:t xml:space="preserve">רן </w:t>
      </w:r>
      <w:proofErr w:type="spellStart"/>
      <w:r>
        <w:rPr>
          <w:rtl/>
        </w:rPr>
        <w:t>רידניק</w:t>
      </w:r>
      <w:proofErr w:type="spellEnd"/>
      <w:r>
        <w:rPr>
          <w:rtl/>
        </w:rPr>
        <w:t>:</w:t>
      </w:r>
      <w:r w:rsidRPr="00B03E15">
        <w:rPr>
          <w:rStyle w:val="TagStyle"/>
          <w:rtl/>
        </w:rPr>
        <w:t xml:space="preserve"> &lt;&lt; דובר &gt;&gt;</w:t>
      </w:r>
      <w:r>
        <w:rPr>
          <w:rtl/>
        </w:rPr>
        <w:t xml:space="preserve">   </w:t>
      </w:r>
      <w:bookmarkEnd w:id="9241"/>
    </w:p>
    <w:p w:rsidR="00B03E15" w:rsidRDefault="00B03E15" w:rsidP="00B03E15">
      <w:pPr>
        <w:pStyle w:val="KeepWithNext"/>
        <w:rPr>
          <w:rtl/>
        </w:rPr>
      </w:pPr>
    </w:p>
    <w:p w:rsidR="00B03E15" w:rsidRDefault="00B03E15" w:rsidP="00B03E15">
      <w:pPr>
        <w:rPr>
          <w:rtl/>
        </w:rPr>
      </w:pPr>
      <w:bookmarkStart w:id="9242" w:name="_ETM_Q1_10818351"/>
      <w:bookmarkStart w:id="9243" w:name="_ETM_Q1_10818601"/>
      <w:bookmarkEnd w:id="9242"/>
      <w:bookmarkEnd w:id="9243"/>
      <w:r>
        <w:rPr>
          <w:rFonts w:hint="cs"/>
          <w:rtl/>
        </w:rPr>
        <w:t xml:space="preserve">זה מפורסם, זה </w:t>
      </w:r>
      <w:bookmarkStart w:id="9244" w:name="_ETM_Q1_10819601"/>
      <w:bookmarkEnd w:id="9244"/>
      <w:r>
        <w:rPr>
          <w:rFonts w:hint="cs"/>
          <w:rtl/>
        </w:rPr>
        <w:t>שקוף.</w:t>
      </w:r>
      <w:bookmarkStart w:id="9245" w:name="_ETM_Q1_10819101"/>
      <w:bookmarkEnd w:id="9245"/>
      <w:r>
        <w:rPr>
          <w:rFonts w:hint="cs"/>
          <w:rtl/>
        </w:rPr>
        <w:t xml:space="preserve"> השאלה אם - - -</w:t>
      </w:r>
      <w:bookmarkStart w:id="9246" w:name="_ETM_Q1_10819851"/>
      <w:bookmarkEnd w:id="9246"/>
      <w:r>
        <w:rPr>
          <w:rFonts w:hint="cs"/>
          <w:rtl/>
        </w:rPr>
        <w:t xml:space="preserve"> לא רוצה להגיד את </w:t>
      </w:r>
      <w:bookmarkStart w:id="9247" w:name="_ETM_Q1_10822601"/>
      <w:bookmarkEnd w:id="9247"/>
      <w:r>
        <w:rPr>
          <w:rFonts w:hint="cs"/>
          <w:rtl/>
        </w:rPr>
        <w:t>הדבר</w:t>
      </w:r>
      <w:bookmarkStart w:id="9248" w:name="_ETM_Q1_10820601"/>
      <w:bookmarkEnd w:id="9248"/>
      <w:r>
        <w:rPr>
          <w:rFonts w:hint="cs"/>
          <w:rtl/>
        </w:rPr>
        <w:t xml:space="preserve">ים, זה סוגיות רגישות, האם </w:t>
      </w:r>
      <w:bookmarkStart w:id="9249" w:name="_ETM_Q1_10822101"/>
      <w:bookmarkEnd w:id="9249"/>
      <w:r>
        <w:rPr>
          <w:rFonts w:hint="cs"/>
          <w:rtl/>
        </w:rPr>
        <w:t xml:space="preserve">סוגיה של התעללות כזאת </w:t>
      </w:r>
      <w:bookmarkStart w:id="9250" w:name="_ETM_Q1_10825351"/>
      <w:bookmarkEnd w:id="9250"/>
      <w:r>
        <w:rPr>
          <w:rFonts w:hint="cs"/>
          <w:rtl/>
        </w:rPr>
        <w:t xml:space="preserve">או אחרת, לא חושב שזה נכון שזה יהיה בתקנות של </w:t>
      </w:r>
      <w:bookmarkStart w:id="9251" w:name="_ETM_Q1_10830101"/>
      <w:bookmarkEnd w:id="9251"/>
      <w:r>
        <w:rPr>
          <w:rFonts w:hint="cs"/>
          <w:rtl/>
        </w:rPr>
        <w:t>שר.</w:t>
      </w:r>
      <w:bookmarkStart w:id="9252" w:name="_ETM_Q1_10827851"/>
      <w:bookmarkEnd w:id="9252"/>
      <w:r>
        <w:rPr>
          <w:rFonts w:hint="cs"/>
          <w:rtl/>
        </w:rPr>
        <w:t xml:space="preserve"> אני חושב שזה מקצועי </w:t>
      </w:r>
      <w:bookmarkStart w:id="9253" w:name="_ETM_Q1_10828101"/>
      <w:bookmarkEnd w:id="9253"/>
      <w:proofErr w:type="spellStart"/>
      <w:r>
        <w:rPr>
          <w:rFonts w:hint="cs"/>
          <w:rtl/>
        </w:rPr>
        <w:t>שבודאי</w:t>
      </w:r>
      <w:bookmarkStart w:id="9254" w:name="_ETM_Q1_10828352"/>
      <w:bookmarkEnd w:id="9254"/>
      <w:proofErr w:type="spellEnd"/>
      <w:r>
        <w:rPr>
          <w:rFonts w:hint="cs"/>
          <w:rtl/>
        </w:rPr>
        <w:t xml:space="preserve"> צריך להיקבע, ותיקבע כמוב</w:t>
      </w:r>
      <w:bookmarkStart w:id="9255" w:name="_ETM_Q1_10830601"/>
      <w:bookmarkEnd w:id="9255"/>
      <w:r>
        <w:rPr>
          <w:rFonts w:hint="cs"/>
          <w:rtl/>
        </w:rPr>
        <w:t xml:space="preserve">ן, </w:t>
      </w:r>
      <w:bookmarkStart w:id="9256" w:name="_ETM_Q1_10830851"/>
      <w:bookmarkEnd w:id="9256"/>
      <w:r>
        <w:rPr>
          <w:rFonts w:hint="cs"/>
          <w:rtl/>
        </w:rPr>
        <w:t>אבל אני חושב שזה הפורום הנכון לדברים האלה.</w:t>
      </w:r>
    </w:p>
    <w:p w:rsidR="00B03E15" w:rsidRDefault="00B03E15" w:rsidP="00B03E15">
      <w:pPr>
        <w:rPr>
          <w:rtl/>
        </w:rPr>
      </w:pPr>
      <w:bookmarkStart w:id="9257" w:name="_ETM_Q1_10836601"/>
      <w:bookmarkEnd w:id="9257"/>
    </w:p>
    <w:p w:rsidR="00B03E15" w:rsidRDefault="00B03E15" w:rsidP="00B03E15">
      <w:pPr>
        <w:pStyle w:val="af6"/>
        <w:keepNext/>
        <w:rPr>
          <w:rtl/>
        </w:rPr>
      </w:pPr>
      <w:bookmarkStart w:id="9258" w:name="ET_yor_6447_649"/>
      <w:r w:rsidRPr="00B03E15">
        <w:rPr>
          <w:rStyle w:val="TagStyle"/>
          <w:rtl/>
        </w:rPr>
        <w:t xml:space="preserve"> &lt;&lt; יור &gt;&gt; </w:t>
      </w:r>
      <w:r>
        <w:rPr>
          <w:rtl/>
        </w:rPr>
        <w:t xml:space="preserve">היו"ר יונתן </w:t>
      </w:r>
      <w:proofErr w:type="spellStart"/>
      <w:r>
        <w:rPr>
          <w:rtl/>
        </w:rPr>
        <w:t>מישרקי</w:t>
      </w:r>
      <w:proofErr w:type="spellEnd"/>
      <w:r>
        <w:rPr>
          <w:rtl/>
        </w:rPr>
        <w:t>:</w:t>
      </w:r>
      <w:r w:rsidRPr="00B03E15">
        <w:rPr>
          <w:rStyle w:val="TagStyle"/>
          <w:rtl/>
        </w:rPr>
        <w:t xml:space="preserve"> &lt;&lt; יור &gt;&gt;</w:t>
      </w:r>
      <w:r>
        <w:rPr>
          <w:rtl/>
        </w:rPr>
        <w:t xml:space="preserve">   </w:t>
      </w:r>
      <w:bookmarkEnd w:id="9258"/>
    </w:p>
    <w:p w:rsidR="00B03E15" w:rsidRDefault="00B03E15" w:rsidP="00B03E15">
      <w:pPr>
        <w:pStyle w:val="KeepWithNext"/>
        <w:rPr>
          <w:rtl/>
        </w:rPr>
      </w:pPr>
    </w:p>
    <w:p w:rsidR="00B03E15" w:rsidRDefault="00B03E15" w:rsidP="00B03E15">
      <w:pPr>
        <w:rPr>
          <w:rtl/>
        </w:rPr>
      </w:pPr>
      <w:bookmarkStart w:id="9259" w:name="_ETM_Q1_10837601"/>
      <w:bookmarkEnd w:id="9259"/>
      <w:r>
        <w:rPr>
          <w:rFonts w:hint="cs"/>
          <w:rtl/>
        </w:rPr>
        <w:t>אני מוד</w:t>
      </w:r>
      <w:bookmarkStart w:id="9260" w:name="_ETM_Q1_10838351"/>
      <w:bookmarkEnd w:id="9260"/>
      <w:r>
        <w:rPr>
          <w:rFonts w:hint="cs"/>
          <w:rtl/>
        </w:rPr>
        <w:t>ה שלא הבנתי.</w:t>
      </w:r>
    </w:p>
    <w:p w:rsidR="00B03E15" w:rsidRDefault="00B03E15" w:rsidP="00B03E15">
      <w:pPr>
        <w:rPr>
          <w:rtl/>
        </w:rPr>
      </w:pPr>
      <w:bookmarkStart w:id="9261" w:name="_ETM_Q1_10840351"/>
      <w:bookmarkStart w:id="9262" w:name="_ETM_Q1_10844351"/>
      <w:bookmarkStart w:id="9263" w:name="_ETM_Q1_10841851"/>
      <w:bookmarkStart w:id="9264" w:name="_ETM_Q1_10838851"/>
      <w:bookmarkStart w:id="9265" w:name="_ETM_Q1_10836351"/>
      <w:bookmarkStart w:id="9266" w:name="_ETM_Q1_10837101"/>
      <w:bookmarkEnd w:id="9261"/>
      <w:bookmarkEnd w:id="9262"/>
      <w:bookmarkEnd w:id="9263"/>
      <w:bookmarkEnd w:id="9264"/>
      <w:bookmarkEnd w:id="9265"/>
      <w:bookmarkEnd w:id="9266"/>
    </w:p>
    <w:p w:rsidR="00B03E15" w:rsidRDefault="00B03E15" w:rsidP="00B03E15">
      <w:pPr>
        <w:pStyle w:val="a4"/>
        <w:keepNext/>
        <w:rPr>
          <w:rtl/>
        </w:rPr>
      </w:pPr>
      <w:bookmarkStart w:id="9267" w:name="ET_speaker_טל_פלדמן_650"/>
      <w:r w:rsidRPr="00B03E15">
        <w:rPr>
          <w:rStyle w:val="TagStyle"/>
          <w:rtl/>
        </w:rPr>
        <w:t xml:space="preserve"> &lt;&lt; דובר &gt;&gt; </w:t>
      </w:r>
      <w:r>
        <w:rPr>
          <w:rtl/>
        </w:rPr>
        <w:t>טל פלדמן:</w:t>
      </w:r>
      <w:r w:rsidRPr="00B03E15">
        <w:rPr>
          <w:rStyle w:val="TagStyle"/>
          <w:rtl/>
        </w:rPr>
        <w:t xml:space="preserve"> &lt;&lt; דובר &gt;&gt;</w:t>
      </w:r>
      <w:r>
        <w:rPr>
          <w:rtl/>
        </w:rPr>
        <w:t xml:space="preserve">   </w:t>
      </w:r>
      <w:bookmarkEnd w:id="9267"/>
    </w:p>
    <w:p w:rsidR="00B03E15" w:rsidRDefault="00B03E15" w:rsidP="00B03E15">
      <w:pPr>
        <w:pStyle w:val="KeepWithNext"/>
        <w:rPr>
          <w:rtl/>
        </w:rPr>
      </w:pPr>
    </w:p>
    <w:p w:rsidR="00B03E15" w:rsidRDefault="00B03E15" w:rsidP="00B03E15">
      <w:pPr>
        <w:rPr>
          <w:rtl/>
        </w:rPr>
      </w:pPr>
      <w:bookmarkStart w:id="9268" w:name="_ETM_Q1_10837351"/>
      <w:bookmarkEnd w:id="9268"/>
      <w:r>
        <w:rPr>
          <w:rFonts w:hint="cs"/>
          <w:rtl/>
        </w:rPr>
        <w:t>אולי גם נגיד שזה נושא מורכב.</w:t>
      </w:r>
      <w:bookmarkStart w:id="9269" w:name="_ETM_Q1_10842351"/>
      <w:bookmarkEnd w:id="9269"/>
      <w:r>
        <w:rPr>
          <w:rFonts w:hint="cs"/>
          <w:rtl/>
        </w:rPr>
        <w:t xml:space="preserve"> להגיד "א</w:t>
      </w:r>
      <w:bookmarkStart w:id="9270" w:name="_ETM_Q1_10843351"/>
      <w:bookmarkEnd w:id="9270"/>
      <w:r>
        <w:rPr>
          <w:rFonts w:hint="cs"/>
          <w:rtl/>
        </w:rPr>
        <w:t>לימות</w:t>
      </w:r>
      <w:bookmarkStart w:id="9271" w:name="_ETM_Q1_10841351"/>
      <w:bookmarkEnd w:id="9271"/>
      <w:r>
        <w:rPr>
          <w:rFonts w:hint="cs"/>
          <w:rtl/>
        </w:rPr>
        <w:t xml:space="preserve"> במשפחה" זה לא מספיק, צריך </w:t>
      </w:r>
      <w:bookmarkStart w:id="9272" w:name="_ETM_Q1_10846351"/>
      <w:bookmarkEnd w:id="9272"/>
      <w:r>
        <w:rPr>
          <w:rFonts w:hint="cs"/>
          <w:rtl/>
        </w:rPr>
        <w:t>לרדת לרזו</w:t>
      </w:r>
      <w:bookmarkStart w:id="9273" w:name="_ETM_Q1_10845351"/>
      <w:bookmarkEnd w:id="9273"/>
      <w:r>
        <w:rPr>
          <w:rFonts w:hint="cs"/>
          <w:rtl/>
        </w:rPr>
        <w:t>לוציות נמוכות, אילו סיטואציות ואי</w:t>
      </w:r>
      <w:bookmarkStart w:id="9274" w:name="_ETM_Q1_10847101"/>
      <w:bookmarkEnd w:id="9274"/>
      <w:r>
        <w:rPr>
          <w:rFonts w:hint="cs"/>
          <w:rtl/>
        </w:rPr>
        <w:t xml:space="preserve">לו מצבים. גם היום </w:t>
      </w:r>
      <w:bookmarkStart w:id="9275" w:name="_ETM_Q1_10849351"/>
      <w:bookmarkEnd w:id="9275"/>
      <w:r>
        <w:rPr>
          <w:rFonts w:hint="cs"/>
          <w:rtl/>
        </w:rPr>
        <w:t xml:space="preserve">שיש במערכת הבריאות מידע חסוי ביותר לפי נהלי </w:t>
      </w:r>
      <w:bookmarkStart w:id="9276" w:name="_ETM_Q1_10851601"/>
      <w:bookmarkEnd w:id="9276"/>
      <w:r>
        <w:rPr>
          <w:rFonts w:hint="cs"/>
          <w:rtl/>
        </w:rPr>
        <w:t xml:space="preserve">אבטחת מידע </w:t>
      </w:r>
      <w:bookmarkStart w:id="9277" w:name="_ETM_Q1_10854101"/>
      <w:bookmarkEnd w:id="9277"/>
      <w:r>
        <w:rPr>
          <w:rFonts w:hint="cs"/>
          <w:rtl/>
        </w:rPr>
        <w:t>זה בנהלים. כבר היום</w:t>
      </w:r>
      <w:bookmarkStart w:id="9278" w:name="_ETM_Q1_10854102"/>
      <w:bookmarkEnd w:id="9278"/>
      <w:r>
        <w:rPr>
          <w:rFonts w:hint="cs"/>
          <w:rtl/>
        </w:rPr>
        <w:t xml:space="preserve"> מערכת הבריאות עובדת לפי סיווגים שהמידע </w:t>
      </w:r>
      <w:bookmarkStart w:id="9279" w:name="_ETM_Q1_10859351"/>
      <w:bookmarkEnd w:id="9279"/>
      <w:r>
        <w:rPr>
          <w:rFonts w:hint="cs"/>
          <w:rtl/>
        </w:rPr>
        <w:t>חסוי ביותר. זו הסיטואציה כבר היום.</w:t>
      </w:r>
    </w:p>
    <w:p w:rsidR="00B03E15" w:rsidRDefault="00B03E15" w:rsidP="00B03E15">
      <w:pPr>
        <w:rPr>
          <w:rtl/>
        </w:rPr>
      </w:pPr>
      <w:bookmarkStart w:id="9280" w:name="_ETM_Q1_10865101"/>
      <w:bookmarkStart w:id="9281" w:name="_ETM_Q1_10865351"/>
      <w:bookmarkStart w:id="9282" w:name="_ETM_Q1_10863101"/>
      <w:bookmarkStart w:id="9283" w:name="_ETM_Q1_10863601"/>
      <w:bookmarkEnd w:id="9280"/>
      <w:bookmarkEnd w:id="9281"/>
      <w:bookmarkEnd w:id="9282"/>
      <w:bookmarkEnd w:id="9283"/>
    </w:p>
    <w:p w:rsidR="00B03E15" w:rsidRDefault="00B03E15" w:rsidP="00B03E15">
      <w:pPr>
        <w:pStyle w:val="a4"/>
        <w:keepNext/>
        <w:rPr>
          <w:rtl/>
        </w:rPr>
      </w:pPr>
      <w:bookmarkStart w:id="9284" w:name="ET_speaker_אסתי_שלי_651"/>
      <w:r w:rsidRPr="00B03E15">
        <w:rPr>
          <w:rStyle w:val="TagStyle"/>
          <w:rtl/>
        </w:rPr>
        <w:t xml:space="preserve"> &lt;&lt; דובר &gt;&gt; </w:t>
      </w:r>
      <w:r>
        <w:rPr>
          <w:rtl/>
        </w:rPr>
        <w:t>אסתי שלי:</w:t>
      </w:r>
      <w:r w:rsidRPr="00B03E15">
        <w:rPr>
          <w:rStyle w:val="TagStyle"/>
          <w:rtl/>
        </w:rPr>
        <w:t xml:space="preserve"> &lt;&lt; דובר &gt;&gt;</w:t>
      </w:r>
      <w:r>
        <w:rPr>
          <w:rtl/>
        </w:rPr>
        <w:t xml:space="preserve">   </w:t>
      </w:r>
      <w:bookmarkEnd w:id="9284"/>
    </w:p>
    <w:p w:rsidR="00B03E15" w:rsidRDefault="00B03E15" w:rsidP="00B03E15">
      <w:pPr>
        <w:pStyle w:val="KeepWithNext"/>
        <w:rPr>
          <w:rtl/>
        </w:rPr>
      </w:pPr>
    </w:p>
    <w:p w:rsidR="00B03E15" w:rsidRDefault="00B03E15" w:rsidP="00B03E15">
      <w:pPr>
        <w:rPr>
          <w:rtl/>
        </w:rPr>
      </w:pPr>
      <w:bookmarkStart w:id="9285" w:name="_ETM_Q1_10863852"/>
      <w:bookmarkStart w:id="9286" w:name="_ETM_Q1_10864351"/>
      <w:bookmarkEnd w:id="9285"/>
      <w:bookmarkEnd w:id="9286"/>
      <w:r>
        <w:rPr>
          <w:rFonts w:hint="cs"/>
          <w:rtl/>
        </w:rPr>
        <w:t>וייא</w:t>
      </w:r>
      <w:bookmarkStart w:id="9287" w:name="_ETM_Q1_10866601"/>
      <w:bookmarkEnd w:id="9287"/>
      <w:r>
        <w:rPr>
          <w:rFonts w:hint="cs"/>
          <w:rtl/>
        </w:rPr>
        <w:t xml:space="preserve">מר שכמובן כשמשרד הבריאות </w:t>
      </w:r>
      <w:bookmarkStart w:id="9288" w:name="_ETM_Q1_10861601"/>
      <w:bookmarkStart w:id="9289" w:name="_ETM_Q1_10864601"/>
      <w:bookmarkEnd w:id="9288"/>
      <w:bookmarkEnd w:id="9289"/>
      <w:r>
        <w:rPr>
          <w:rFonts w:hint="cs"/>
          <w:rtl/>
        </w:rPr>
        <w:t>עושה או עורך איזשהם שינויים בסוגיות האלה</w:t>
      </w:r>
      <w:bookmarkStart w:id="9290" w:name="_ETM_Q1_10871101"/>
      <w:bookmarkEnd w:id="9290"/>
      <w:r>
        <w:rPr>
          <w:rFonts w:hint="cs"/>
          <w:rtl/>
        </w:rPr>
        <w:t xml:space="preserve">, הוא </w:t>
      </w:r>
      <w:bookmarkStart w:id="9291" w:name="_ETM_Q1_10869351"/>
      <w:bookmarkEnd w:id="9291"/>
      <w:r>
        <w:rPr>
          <w:rFonts w:hint="cs"/>
          <w:rtl/>
        </w:rPr>
        <w:t xml:space="preserve">עושה את זה בתהליך מנהלי סדור עם </w:t>
      </w:r>
      <w:bookmarkStart w:id="9292" w:name="_ETM_Q1_10871351"/>
      <w:bookmarkEnd w:id="9292"/>
      <w:r>
        <w:rPr>
          <w:rFonts w:hint="cs"/>
          <w:rtl/>
        </w:rPr>
        <w:t xml:space="preserve">הערות </w:t>
      </w:r>
      <w:bookmarkStart w:id="9293" w:name="_ETM_Q1_10872351"/>
      <w:bookmarkEnd w:id="9293"/>
      <w:r>
        <w:rPr>
          <w:rFonts w:hint="cs"/>
          <w:rtl/>
        </w:rPr>
        <w:t xml:space="preserve">ציבור וכל התהליך כמו שצריך. המורכבות פה של המידע החסוי </w:t>
      </w:r>
      <w:bookmarkStart w:id="9294" w:name="_ETM_Q1_10879851"/>
      <w:bookmarkEnd w:id="9294"/>
      <w:r>
        <w:rPr>
          <w:rFonts w:hint="cs"/>
          <w:rtl/>
        </w:rPr>
        <w:t xml:space="preserve">ביותר היא כמו שטל התחילה ותיארה זה לא רק קטגוריה </w:t>
      </w:r>
      <w:bookmarkStart w:id="9295" w:name="_ETM_Q1_10885851"/>
      <w:bookmarkEnd w:id="9295"/>
      <w:r>
        <w:rPr>
          <w:rFonts w:hint="cs"/>
          <w:rtl/>
        </w:rPr>
        <w:t xml:space="preserve">כללית, זה </w:t>
      </w:r>
      <w:bookmarkStart w:id="9296" w:name="_ETM_Q1_10884101"/>
      <w:bookmarkEnd w:id="9296"/>
      <w:r>
        <w:rPr>
          <w:rFonts w:hint="cs"/>
          <w:rtl/>
        </w:rPr>
        <w:t xml:space="preserve">גם להבין רגע באילו סיטואציות </w:t>
      </w:r>
      <w:bookmarkStart w:id="9297" w:name="_ETM_Q1_10887601"/>
      <w:bookmarkEnd w:id="9297"/>
      <w:r>
        <w:rPr>
          <w:rFonts w:hint="cs"/>
          <w:rtl/>
        </w:rPr>
        <w:t xml:space="preserve">לפעמים </w:t>
      </w:r>
      <w:bookmarkStart w:id="9298" w:name="_ETM_Q1_10889602"/>
      <w:bookmarkEnd w:id="9298"/>
      <w:r>
        <w:rPr>
          <w:rFonts w:hint="cs"/>
          <w:rtl/>
        </w:rPr>
        <w:t xml:space="preserve">לגורמים מסוימים מידע חסוי ביותר </w:t>
      </w:r>
      <w:bookmarkStart w:id="9299" w:name="_ETM_Q1_10891601"/>
      <w:bookmarkEnd w:id="9299"/>
      <w:r>
        <w:rPr>
          <w:rFonts w:hint="cs"/>
          <w:rtl/>
        </w:rPr>
        <w:t xml:space="preserve">יכול לעבור לפי למשל </w:t>
      </w:r>
      <w:bookmarkStart w:id="9300" w:name="_ETM_Q1_10894601"/>
      <w:bookmarkEnd w:id="9300"/>
      <w:r>
        <w:rPr>
          <w:rFonts w:hint="cs"/>
          <w:rtl/>
        </w:rPr>
        <w:t xml:space="preserve">סוג הגורם המטפל ולפעמים הוא לא יכול לעבור לאף </w:t>
      </w:r>
      <w:bookmarkStart w:id="9301" w:name="_ETM_Q1_10901101"/>
      <w:bookmarkEnd w:id="9301"/>
      <w:r>
        <w:rPr>
          <w:rFonts w:hint="cs"/>
          <w:rtl/>
        </w:rPr>
        <w:t>אחד.</w:t>
      </w:r>
    </w:p>
    <w:p w:rsidR="00B03E15" w:rsidRDefault="00B03E15" w:rsidP="00B03E15">
      <w:pPr>
        <w:rPr>
          <w:rtl/>
        </w:rPr>
      </w:pPr>
    </w:p>
    <w:p w:rsidR="00B03E15" w:rsidRDefault="00B03E15" w:rsidP="00B03E15">
      <w:pPr>
        <w:rPr>
          <w:rtl/>
        </w:rPr>
      </w:pPr>
      <w:bookmarkStart w:id="9302" w:name="_ETM_Q1_10902851"/>
      <w:bookmarkEnd w:id="9302"/>
      <w:r>
        <w:rPr>
          <w:rFonts w:hint="cs"/>
          <w:rtl/>
        </w:rPr>
        <w:t>הני</w:t>
      </w:r>
      <w:bookmarkStart w:id="9303" w:name="_ETM_Q1_10900351"/>
      <w:bookmarkEnd w:id="9303"/>
      <w:r>
        <w:rPr>
          <w:rFonts w:hint="cs"/>
          <w:rtl/>
        </w:rPr>
        <w:t xml:space="preserve">ואנסים האלה שמטרתם חשוב להגיד </w:t>
      </w:r>
      <w:bookmarkStart w:id="9304" w:name="_ETM_Q1_10902601"/>
      <w:bookmarkEnd w:id="9304"/>
      <w:r>
        <w:rPr>
          <w:rFonts w:hint="cs"/>
          <w:rtl/>
        </w:rPr>
        <w:t xml:space="preserve">הסיפור של חסוי </w:t>
      </w:r>
      <w:bookmarkStart w:id="9305" w:name="_ETM_Q1_10904601"/>
      <w:bookmarkEnd w:id="9305"/>
      <w:r>
        <w:rPr>
          <w:rFonts w:hint="cs"/>
          <w:rtl/>
        </w:rPr>
        <w:t xml:space="preserve">ביותר נועד כמובן להגן על המטופל בסיטואציות כאלה ואחרות, וצריך </w:t>
      </w:r>
      <w:bookmarkStart w:id="9306" w:name="_ETM_Q1_10912601"/>
      <w:bookmarkEnd w:id="9306"/>
      <w:r>
        <w:rPr>
          <w:rFonts w:hint="cs"/>
          <w:rtl/>
        </w:rPr>
        <w:t xml:space="preserve">פה את האיזון בין </w:t>
      </w:r>
      <w:bookmarkStart w:id="9307" w:name="_ETM_Q1_10911851"/>
      <w:bookmarkEnd w:id="9307"/>
      <w:r>
        <w:rPr>
          <w:rFonts w:hint="cs"/>
          <w:rtl/>
        </w:rPr>
        <w:t xml:space="preserve">הגנה על המטופל לבין שמירה </w:t>
      </w:r>
      <w:bookmarkStart w:id="9308" w:name="_ETM_Q1_10915601"/>
      <w:bookmarkEnd w:id="9308"/>
      <w:r>
        <w:rPr>
          <w:rFonts w:hint="cs"/>
          <w:rtl/>
        </w:rPr>
        <w:t xml:space="preserve">על רצף הטיפול </w:t>
      </w:r>
      <w:bookmarkStart w:id="9309" w:name="_ETM_Q1_10914351"/>
      <w:bookmarkEnd w:id="9309"/>
      <w:r>
        <w:rPr>
          <w:rFonts w:hint="cs"/>
          <w:rtl/>
        </w:rPr>
        <w:t xml:space="preserve">וזכותו של המטופל להעביר את המידע </w:t>
      </w:r>
      <w:bookmarkStart w:id="9310" w:name="_ETM_Q1_10918101"/>
      <w:bookmarkEnd w:id="9310"/>
      <w:r>
        <w:rPr>
          <w:rFonts w:hint="cs"/>
          <w:rtl/>
        </w:rPr>
        <w:t>או לתת הסכמה להעברת המידע.</w:t>
      </w:r>
    </w:p>
    <w:p w:rsidR="00B03E15" w:rsidRDefault="00B03E15" w:rsidP="00B03E15">
      <w:pPr>
        <w:rPr>
          <w:rtl/>
        </w:rPr>
      </w:pPr>
      <w:bookmarkStart w:id="9311" w:name="_ETM_Q1_10922101"/>
      <w:bookmarkStart w:id="9312" w:name="_ETM_Q1_10922351"/>
      <w:bookmarkStart w:id="9313" w:name="_ETM_Q1_10923101"/>
      <w:bookmarkEnd w:id="9311"/>
      <w:bookmarkEnd w:id="9312"/>
      <w:bookmarkEnd w:id="9313"/>
    </w:p>
    <w:p w:rsidR="00B03E15" w:rsidRDefault="00B03E15" w:rsidP="00B03E15">
      <w:pPr>
        <w:pStyle w:val="af6"/>
        <w:keepNext/>
        <w:rPr>
          <w:rtl/>
        </w:rPr>
      </w:pPr>
      <w:bookmarkStart w:id="9314" w:name="ET_yor_6447_652"/>
      <w:r w:rsidRPr="00B03E15">
        <w:rPr>
          <w:rStyle w:val="TagStyle"/>
          <w:rtl/>
        </w:rPr>
        <w:t xml:space="preserve"> &lt;&lt; יור &gt;&gt; </w:t>
      </w:r>
      <w:r>
        <w:rPr>
          <w:rtl/>
        </w:rPr>
        <w:t xml:space="preserve">היו"ר יונתן </w:t>
      </w:r>
      <w:proofErr w:type="spellStart"/>
      <w:r>
        <w:rPr>
          <w:rtl/>
        </w:rPr>
        <w:t>מישרקי</w:t>
      </w:r>
      <w:proofErr w:type="spellEnd"/>
      <w:r>
        <w:rPr>
          <w:rtl/>
        </w:rPr>
        <w:t>:</w:t>
      </w:r>
      <w:r w:rsidRPr="00B03E15">
        <w:rPr>
          <w:rStyle w:val="TagStyle"/>
          <w:rtl/>
        </w:rPr>
        <w:t xml:space="preserve"> &lt;&lt; יור &gt;&gt;</w:t>
      </w:r>
      <w:r>
        <w:rPr>
          <w:rtl/>
        </w:rPr>
        <w:t xml:space="preserve">   </w:t>
      </w:r>
      <w:bookmarkEnd w:id="9314"/>
    </w:p>
    <w:p w:rsidR="00B03E15" w:rsidRDefault="00B03E15" w:rsidP="00B03E15">
      <w:pPr>
        <w:pStyle w:val="KeepWithNext"/>
        <w:rPr>
          <w:rtl/>
        </w:rPr>
      </w:pPr>
    </w:p>
    <w:p w:rsidR="00B03E15" w:rsidRDefault="00B03E15" w:rsidP="00B03E15">
      <w:pPr>
        <w:rPr>
          <w:rtl/>
        </w:rPr>
      </w:pPr>
      <w:bookmarkStart w:id="9315" w:name="_ETM_Q1_10923351"/>
      <w:bookmarkEnd w:id="9315"/>
      <w:r>
        <w:rPr>
          <w:rFonts w:hint="cs"/>
          <w:rtl/>
        </w:rPr>
        <w:t>טוב.</w:t>
      </w:r>
      <w:bookmarkStart w:id="9316" w:name="_ETM_Q1_10924601"/>
      <w:bookmarkEnd w:id="9316"/>
      <w:r>
        <w:rPr>
          <w:rFonts w:hint="cs"/>
          <w:rtl/>
        </w:rPr>
        <w:t xml:space="preserve"> מה משרד המשפטים </w:t>
      </w:r>
      <w:bookmarkStart w:id="9317" w:name="_ETM_Q1_10924851"/>
      <w:bookmarkEnd w:id="9317"/>
      <w:r>
        <w:rPr>
          <w:rFonts w:hint="cs"/>
          <w:rtl/>
        </w:rPr>
        <w:t>חושב על זה?</w:t>
      </w:r>
    </w:p>
    <w:p w:rsidR="00B03E15" w:rsidRDefault="00B03E15" w:rsidP="00B03E15">
      <w:pPr>
        <w:rPr>
          <w:rtl/>
        </w:rPr>
      </w:pPr>
      <w:bookmarkStart w:id="9318" w:name="_ETM_Q1_10925851"/>
      <w:bookmarkStart w:id="9319" w:name="_ETM_Q1_10926101"/>
      <w:bookmarkStart w:id="9320" w:name="_ETM_Q1_10926851"/>
      <w:bookmarkEnd w:id="9318"/>
      <w:bookmarkEnd w:id="9319"/>
      <w:bookmarkEnd w:id="9320"/>
    </w:p>
    <w:p w:rsidR="00B03E15" w:rsidRDefault="00B03E15" w:rsidP="00B03E15">
      <w:pPr>
        <w:pStyle w:val="a4"/>
        <w:keepNext/>
        <w:rPr>
          <w:rtl/>
        </w:rPr>
      </w:pPr>
      <w:bookmarkStart w:id="9321" w:name="ET_speaker_עמית_יוסוב_עמיר_653"/>
      <w:r w:rsidRPr="00B03E15">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B03E15">
        <w:rPr>
          <w:rStyle w:val="TagStyle"/>
          <w:rtl/>
        </w:rPr>
        <w:t xml:space="preserve"> &lt;&lt; דובר &gt;&gt;</w:t>
      </w:r>
      <w:r>
        <w:rPr>
          <w:rtl/>
        </w:rPr>
        <w:t xml:space="preserve">   </w:t>
      </w:r>
      <w:bookmarkEnd w:id="9321"/>
    </w:p>
    <w:p w:rsidR="00B03E15" w:rsidRDefault="00B03E15" w:rsidP="00B03E15">
      <w:pPr>
        <w:pStyle w:val="KeepWithNext"/>
        <w:rPr>
          <w:rtl/>
        </w:rPr>
      </w:pPr>
    </w:p>
    <w:p w:rsidR="00B03E15" w:rsidRDefault="00B03E15" w:rsidP="00B03E15">
      <w:pPr>
        <w:rPr>
          <w:rtl/>
        </w:rPr>
      </w:pPr>
      <w:bookmarkStart w:id="9322" w:name="_ETM_Q1_10927351"/>
      <w:bookmarkStart w:id="9323" w:name="_ETM_Q1_10927601"/>
      <w:bookmarkEnd w:id="9322"/>
      <w:bookmarkEnd w:id="9323"/>
      <w:r>
        <w:rPr>
          <w:rFonts w:hint="cs"/>
          <w:rtl/>
        </w:rPr>
        <w:t xml:space="preserve">אני אפריד בין שני דברים. יש טעמים </w:t>
      </w:r>
      <w:bookmarkStart w:id="9324" w:name="_ETM_Q1_10934101"/>
      <w:bookmarkEnd w:id="9324"/>
      <w:r>
        <w:rPr>
          <w:rFonts w:hint="cs"/>
          <w:rtl/>
        </w:rPr>
        <w:t>לשתי החלופות.</w:t>
      </w:r>
      <w:bookmarkStart w:id="9325" w:name="_ETM_Q1_10931351"/>
      <w:bookmarkStart w:id="9326" w:name="_ETM_Q1_10934351"/>
      <w:bookmarkStart w:id="9327" w:name="_ETM_Q1_10932601"/>
      <w:bookmarkStart w:id="9328" w:name="_ETM_Q1_10930601"/>
      <w:bookmarkEnd w:id="9325"/>
      <w:bookmarkEnd w:id="9326"/>
      <w:bookmarkEnd w:id="9327"/>
      <w:bookmarkEnd w:id="9328"/>
      <w:r w:rsidR="002B5488">
        <w:rPr>
          <w:rFonts w:hint="cs"/>
          <w:rtl/>
        </w:rPr>
        <w:t xml:space="preserve"> זאת אומרת אני לא חושב שיש אמירה משפטית </w:t>
      </w:r>
      <w:bookmarkStart w:id="9329" w:name="_ETM_Q1_10936351"/>
      <w:bookmarkEnd w:id="9329"/>
      <w:r w:rsidR="002B5488">
        <w:rPr>
          <w:rFonts w:hint="cs"/>
          <w:rtl/>
        </w:rPr>
        <w:t xml:space="preserve">מפורשת האם הקביעה תהיה בהוראות מנהל או בתקנות. אני כן </w:t>
      </w:r>
      <w:bookmarkStart w:id="9330" w:name="_ETM_Q1_10945852"/>
      <w:bookmarkEnd w:id="9330"/>
      <w:r w:rsidR="002B5488">
        <w:rPr>
          <w:rFonts w:hint="cs"/>
          <w:rtl/>
        </w:rPr>
        <w:t>חושב שצריך לעמוד על כך שההוראות ייקבעו.</w:t>
      </w:r>
    </w:p>
    <w:p w:rsidR="002B5488" w:rsidRDefault="002B5488" w:rsidP="00B03E15">
      <w:pPr>
        <w:rPr>
          <w:rtl/>
        </w:rPr>
      </w:pPr>
      <w:bookmarkStart w:id="9331" w:name="_ETM_Q1_10952101"/>
      <w:bookmarkEnd w:id="9331"/>
    </w:p>
    <w:p w:rsidR="002B5488" w:rsidRDefault="002B5488" w:rsidP="002B5488">
      <w:pPr>
        <w:pStyle w:val="a4"/>
        <w:keepNext/>
        <w:rPr>
          <w:rtl/>
        </w:rPr>
      </w:pPr>
      <w:bookmarkStart w:id="9332" w:name="ET_speaker_אילת_וולברג_654"/>
      <w:r w:rsidRPr="002B5488">
        <w:rPr>
          <w:rStyle w:val="TagStyle"/>
          <w:rtl/>
        </w:rPr>
        <w:t xml:space="preserve"> &lt;&lt; דובר &gt;&gt; </w:t>
      </w:r>
      <w:r>
        <w:rPr>
          <w:rtl/>
        </w:rPr>
        <w:t xml:space="preserve">אילת </w:t>
      </w:r>
      <w:proofErr w:type="spellStart"/>
      <w:r>
        <w:rPr>
          <w:rtl/>
        </w:rPr>
        <w:t>וולברג</w:t>
      </w:r>
      <w:proofErr w:type="spellEnd"/>
      <w:r>
        <w:rPr>
          <w:rtl/>
        </w:rPr>
        <w:t>:</w:t>
      </w:r>
      <w:r w:rsidRPr="002B5488">
        <w:rPr>
          <w:rStyle w:val="TagStyle"/>
          <w:rtl/>
        </w:rPr>
        <w:t xml:space="preserve"> &lt;&lt; דובר &gt;&gt;</w:t>
      </w:r>
      <w:r>
        <w:rPr>
          <w:rtl/>
        </w:rPr>
        <w:t xml:space="preserve">   </w:t>
      </w:r>
      <w:bookmarkEnd w:id="9332"/>
    </w:p>
    <w:p w:rsidR="002B5488" w:rsidRDefault="002B5488" w:rsidP="002B5488">
      <w:pPr>
        <w:pStyle w:val="KeepWithNext"/>
        <w:rPr>
          <w:rtl/>
        </w:rPr>
      </w:pPr>
    </w:p>
    <w:p w:rsidR="002B5488" w:rsidRDefault="002B5488" w:rsidP="002B5488">
      <w:pPr>
        <w:rPr>
          <w:rtl/>
        </w:rPr>
      </w:pPr>
      <w:r>
        <w:rPr>
          <w:rFonts w:hint="cs"/>
          <w:rtl/>
        </w:rPr>
        <w:t>שת</w:t>
      </w:r>
      <w:bookmarkStart w:id="9333" w:name="_ETM_Q1_10950851"/>
      <w:bookmarkEnd w:id="9333"/>
      <w:r>
        <w:rPr>
          <w:rFonts w:hint="cs"/>
          <w:rtl/>
        </w:rPr>
        <w:t xml:space="preserve">היה חובה להתקין </w:t>
      </w:r>
      <w:bookmarkStart w:id="9334" w:name="_ETM_Q1_10953601"/>
      <w:bookmarkEnd w:id="9334"/>
      <w:r>
        <w:rPr>
          <w:rFonts w:hint="cs"/>
          <w:rtl/>
        </w:rPr>
        <w:t>אותן.</w:t>
      </w:r>
    </w:p>
    <w:p w:rsidR="002B5488" w:rsidRDefault="002B5488" w:rsidP="002B5488">
      <w:pPr>
        <w:rPr>
          <w:rtl/>
        </w:rPr>
      </w:pPr>
      <w:bookmarkStart w:id="9335" w:name="_ETM_Q1_10954851"/>
      <w:bookmarkStart w:id="9336" w:name="_ETM_Q1_10951851"/>
      <w:bookmarkStart w:id="9337" w:name="_ETM_Q1_10952351"/>
      <w:bookmarkEnd w:id="9335"/>
      <w:bookmarkEnd w:id="9336"/>
      <w:bookmarkEnd w:id="9337"/>
    </w:p>
    <w:p w:rsidR="002B5488" w:rsidRDefault="002B5488" w:rsidP="002B5488">
      <w:pPr>
        <w:pStyle w:val="a4"/>
        <w:keepNext/>
        <w:rPr>
          <w:rtl/>
        </w:rPr>
      </w:pPr>
      <w:bookmarkStart w:id="9338" w:name="ET_speaker_עמית_יוסוב_עמיר_655"/>
      <w:r w:rsidRPr="002B5488">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2B5488">
        <w:rPr>
          <w:rStyle w:val="TagStyle"/>
          <w:rtl/>
        </w:rPr>
        <w:t xml:space="preserve"> &lt;&lt; דובר &gt;&gt;</w:t>
      </w:r>
      <w:r>
        <w:rPr>
          <w:rtl/>
        </w:rPr>
        <w:t xml:space="preserve">   </w:t>
      </w:r>
      <w:bookmarkEnd w:id="9338"/>
    </w:p>
    <w:p w:rsidR="002B5488" w:rsidRDefault="002B5488" w:rsidP="002B5488">
      <w:pPr>
        <w:pStyle w:val="KeepWithNext"/>
        <w:rPr>
          <w:rtl/>
        </w:rPr>
      </w:pPr>
    </w:p>
    <w:p w:rsidR="002B5488" w:rsidRDefault="002B5488" w:rsidP="002B5488">
      <w:pPr>
        <w:rPr>
          <w:rtl/>
        </w:rPr>
      </w:pPr>
      <w:bookmarkStart w:id="9339" w:name="_ETM_Q1_10952601"/>
      <w:bookmarkStart w:id="9340" w:name="_ETM_Q1_10952851"/>
      <w:bookmarkEnd w:id="9339"/>
      <w:bookmarkEnd w:id="9340"/>
      <w:r>
        <w:rPr>
          <w:rFonts w:hint="cs"/>
          <w:rtl/>
        </w:rPr>
        <w:t>שתהיה חובה לקבוע הורא</w:t>
      </w:r>
      <w:bookmarkStart w:id="9341" w:name="_ETM_Q1_10954101"/>
      <w:bookmarkEnd w:id="9341"/>
      <w:r>
        <w:rPr>
          <w:rFonts w:hint="cs"/>
          <w:rtl/>
        </w:rPr>
        <w:t xml:space="preserve">ות שמי שיוסמך </w:t>
      </w:r>
      <w:bookmarkStart w:id="9342" w:name="_ETM_Q1_10957601"/>
      <w:bookmarkEnd w:id="9342"/>
      <w:r>
        <w:rPr>
          <w:rFonts w:hint="cs"/>
          <w:rtl/>
        </w:rPr>
        <w:t xml:space="preserve">לכך </w:t>
      </w:r>
      <w:bookmarkStart w:id="9343" w:name="_ETM_Q1_10955102"/>
      <w:bookmarkEnd w:id="9343"/>
      <w:r>
        <w:rPr>
          <w:rFonts w:hint="cs"/>
          <w:rtl/>
        </w:rPr>
        <w:t>ייתן את הדעת לפני כניסת חובת העברת המידע ל</w:t>
      </w:r>
      <w:bookmarkStart w:id="9344" w:name="_ETM_Q1_10961601"/>
      <w:bookmarkEnd w:id="9344"/>
      <w:r>
        <w:rPr>
          <w:rFonts w:hint="cs"/>
          <w:rtl/>
        </w:rPr>
        <w:t xml:space="preserve">תוקף שלא כברירת מחדל יעבור </w:t>
      </w:r>
      <w:bookmarkStart w:id="9345" w:name="_ETM_Q1_10963351"/>
      <w:bookmarkEnd w:id="9345"/>
      <w:r>
        <w:rPr>
          <w:rFonts w:hint="cs"/>
          <w:rtl/>
        </w:rPr>
        <w:t xml:space="preserve">מידע שאף אחד לא חושב </w:t>
      </w:r>
      <w:bookmarkStart w:id="9346" w:name="_ETM_Q1_10967601"/>
      <w:bookmarkEnd w:id="9346"/>
      <w:r>
        <w:rPr>
          <w:rFonts w:hint="cs"/>
          <w:rtl/>
        </w:rPr>
        <w:t xml:space="preserve">שהוא צריך לעבור מאחר שהוא </w:t>
      </w:r>
      <w:bookmarkStart w:id="9347" w:name="_ETM_Q1_10967351"/>
      <w:bookmarkEnd w:id="9347"/>
      <w:r>
        <w:rPr>
          <w:rFonts w:hint="cs"/>
          <w:rtl/>
        </w:rPr>
        <w:t>רגיש מדי.</w:t>
      </w:r>
    </w:p>
    <w:p w:rsidR="0040293E" w:rsidRDefault="0040293E" w:rsidP="002B5488">
      <w:pPr>
        <w:rPr>
          <w:rtl/>
        </w:rPr>
      </w:pPr>
      <w:bookmarkStart w:id="9348" w:name="_ETM_Q1_10970601"/>
      <w:bookmarkStart w:id="9349" w:name="_ETM_Q1_10970101"/>
      <w:bookmarkStart w:id="9350" w:name="_ETM_Q1_10984601"/>
      <w:bookmarkStart w:id="9351" w:name="_ETM_Q1_10984851"/>
      <w:bookmarkEnd w:id="9348"/>
      <w:bookmarkEnd w:id="9349"/>
      <w:bookmarkEnd w:id="9350"/>
      <w:bookmarkEnd w:id="9351"/>
    </w:p>
    <w:p w:rsidR="0040293E" w:rsidRDefault="0040293E" w:rsidP="0040293E">
      <w:pPr>
        <w:pStyle w:val="af6"/>
        <w:keepNext/>
        <w:rPr>
          <w:rtl/>
        </w:rPr>
      </w:pPr>
      <w:bookmarkStart w:id="9352" w:name="ET_yor_6447_657"/>
      <w:r w:rsidRPr="0040293E">
        <w:rPr>
          <w:rStyle w:val="TagStyle"/>
          <w:rtl/>
        </w:rPr>
        <w:t xml:space="preserve"> &lt;&lt; יור &gt;&gt; </w:t>
      </w:r>
      <w:r>
        <w:rPr>
          <w:rtl/>
        </w:rPr>
        <w:t xml:space="preserve">היו"ר יונתן </w:t>
      </w:r>
      <w:proofErr w:type="spellStart"/>
      <w:r>
        <w:rPr>
          <w:rtl/>
        </w:rPr>
        <w:t>מישרקי</w:t>
      </w:r>
      <w:proofErr w:type="spellEnd"/>
      <w:r>
        <w:rPr>
          <w:rtl/>
        </w:rPr>
        <w:t>:</w:t>
      </w:r>
      <w:r w:rsidRPr="0040293E">
        <w:rPr>
          <w:rStyle w:val="TagStyle"/>
          <w:rtl/>
        </w:rPr>
        <w:t xml:space="preserve"> &lt;&lt; יור &gt;&gt;</w:t>
      </w:r>
      <w:r>
        <w:rPr>
          <w:rtl/>
        </w:rPr>
        <w:t xml:space="preserve">   </w:t>
      </w:r>
      <w:bookmarkEnd w:id="9352"/>
    </w:p>
    <w:p w:rsidR="0040293E" w:rsidRDefault="0040293E" w:rsidP="0040293E">
      <w:pPr>
        <w:pStyle w:val="KeepWithNext"/>
        <w:rPr>
          <w:rtl/>
        </w:rPr>
      </w:pPr>
    </w:p>
    <w:p w:rsidR="0040293E" w:rsidRDefault="0040293E" w:rsidP="0040293E">
      <w:pPr>
        <w:rPr>
          <w:rtl/>
        </w:rPr>
      </w:pPr>
      <w:bookmarkStart w:id="9353" w:name="_ETM_Q1_10985101"/>
      <w:bookmarkStart w:id="9354" w:name="_ETM_Q1_10982351"/>
      <w:bookmarkStart w:id="9355" w:name="_ETM_Q1_10985851"/>
      <w:bookmarkStart w:id="9356" w:name="_ETM_Q1_10986351"/>
      <w:bookmarkStart w:id="9357" w:name="_ETM_Q1_10987851"/>
      <w:bookmarkEnd w:id="9353"/>
      <w:bookmarkEnd w:id="9354"/>
      <w:bookmarkEnd w:id="9355"/>
      <w:bookmarkEnd w:id="9356"/>
      <w:bookmarkEnd w:id="9357"/>
      <w:r>
        <w:rPr>
          <w:rFonts w:hint="cs"/>
          <w:rtl/>
        </w:rPr>
        <w:t>תוך כמה זמן אתם חושבים ש</w:t>
      </w:r>
      <w:bookmarkStart w:id="9358" w:name="_ETM_Q1_10986101"/>
      <w:bookmarkStart w:id="9359" w:name="_ETM_Q1_10986851"/>
      <w:bookmarkEnd w:id="9358"/>
      <w:bookmarkEnd w:id="9359"/>
      <w:r>
        <w:rPr>
          <w:rFonts w:hint="cs"/>
          <w:rtl/>
        </w:rPr>
        <w:t xml:space="preserve">ההוראות, תוך כמה זמן המנהל </w:t>
      </w:r>
      <w:bookmarkStart w:id="9360" w:name="_ETM_Q1_10991351"/>
      <w:bookmarkEnd w:id="9360"/>
      <w:r>
        <w:rPr>
          <w:rFonts w:hint="cs"/>
          <w:rtl/>
        </w:rPr>
        <w:t>- - -</w:t>
      </w:r>
      <w:bookmarkStart w:id="9361" w:name="_ETM_Q1_10988851"/>
      <w:bookmarkEnd w:id="9361"/>
    </w:p>
    <w:p w:rsidR="0040293E" w:rsidRDefault="0040293E" w:rsidP="0040293E">
      <w:pPr>
        <w:rPr>
          <w:rtl/>
        </w:rPr>
      </w:pPr>
      <w:bookmarkStart w:id="9362" w:name="_ETM_Q1_10989601"/>
      <w:bookmarkStart w:id="9363" w:name="_ETM_Q1_10984101"/>
      <w:bookmarkStart w:id="9364" w:name="_ETM_Q1_10981352"/>
      <w:bookmarkStart w:id="9365" w:name="_ETM_Q1_10978851"/>
      <w:bookmarkStart w:id="9366" w:name="_ETM_Q1_10976351"/>
      <w:bookmarkStart w:id="9367" w:name="_ETM_Q1_10973851"/>
      <w:bookmarkStart w:id="9368" w:name="_ETM_Q1_10977601"/>
      <w:bookmarkStart w:id="9369" w:name="_ETM_Q1_10980601"/>
      <w:bookmarkStart w:id="9370" w:name="_ETM_Q1_10983601"/>
      <w:bookmarkStart w:id="9371" w:name="_ETM_Q1_10987101"/>
      <w:bookmarkStart w:id="9372" w:name="_ETM_Q1_10988101"/>
      <w:bookmarkEnd w:id="9362"/>
      <w:bookmarkEnd w:id="9363"/>
      <w:bookmarkEnd w:id="9364"/>
      <w:bookmarkEnd w:id="9365"/>
      <w:bookmarkEnd w:id="9366"/>
      <w:bookmarkEnd w:id="9367"/>
      <w:bookmarkEnd w:id="9368"/>
      <w:bookmarkEnd w:id="9369"/>
      <w:bookmarkEnd w:id="9370"/>
      <w:bookmarkEnd w:id="9371"/>
      <w:bookmarkEnd w:id="9372"/>
    </w:p>
    <w:p w:rsidR="0040293E" w:rsidRDefault="0040293E" w:rsidP="0040293E">
      <w:pPr>
        <w:pStyle w:val="a4"/>
        <w:keepNext/>
        <w:rPr>
          <w:rtl/>
        </w:rPr>
      </w:pPr>
      <w:bookmarkStart w:id="9373" w:name="ET_speaker_טל_פלדמן_658"/>
      <w:r w:rsidRPr="0040293E">
        <w:rPr>
          <w:rStyle w:val="TagStyle"/>
          <w:rtl/>
        </w:rPr>
        <w:t xml:space="preserve"> &lt;&lt; דובר &gt;&gt; </w:t>
      </w:r>
      <w:r>
        <w:rPr>
          <w:rtl/>
        </w:rPr>
        <w:t>טל פלדמן:</w:t>
      </w:r>
      <w:r w:rsidRPr="0040293E">
        <w:rPr>
          <w:rStyle w:val="TagStyle"/>
          <w:rtl/>
        </w:rPr>
        <w:t xml:space="preserve"> &lt;&lt; דובר &gt;&gt;</w:t>
      </w:r>
      <w:r>
        <w:rPr>
          <w:rtl/>
        </w:rPr>
        <w:t xml:space="preserve">   </w:t>
      </w:r>
      <w:bookmarkEnd w:id="9373"/>
    </w:p>
    <w:p w:rsidR="0040293E" w:rsidRDefault="0040293E" w:rsidP="0040293E">
      <w:pPr>
        <w:pStyle w:val="KeepWithNext"/>
        <w:rPr>
          <w:rtl/>
        </w:rPr>
      </w:pPr>
    </w:p>
    <w:p w:rsidR="0040293E" w:rsidRDefault="0040293E" w:rsidP="0040293E">
      <w:pPr>
        <w:rPr>
          <w:rtl/>
        </w:rPr>
      </w:pPr>
      <w:bookmarkStart w:id="9374" w:name="_ETM_Q1_10988351"/>
      <w:bookmarkStart w:id="9375" w:name="_ETM_Q1_10988601"/>
      <w:bookmarkEnd w:id="9374"/>
      <w:bookmarkEnd w:id="9375"/>
      <w:r>
        <w:rPr>
          <w:rFonts w:hint="cs"/>
          <w:rtl/>
        </w:rPr>
        <w:t>חצי שנה.</w:t>
      </w:r>
    </w:p>
    <w:p w:rsidR="002C57DF" w:rsidRDefault="002C57DF" w:rsidP="0040293E">
      <w:pPr>
        <w:rPr>
          <w:rtl/>
        </w:rPr>
      </w:pPr>
      <w:bookmarkStart w:id="9376" w:name="_ETM_Q1_10992601"/>
      <w:bookmarkStart w:id="9377" w:name="_ETM_Q1_10992851"/>
      <w:bookmarkEnd w:id="9376"/>
      <w:bookmarkEnd w:id="9377"/>
    </w:p>
    <w:p w:rsidR="002C57DF" w:rsidRDefault="002C57DF" w:rsidP="002C57DF">
      <w:pPr>
        <w:pStyle w:val="af6"/>
        <w:keepNext/>
        <w:rPr>
          <w:rtl/>
        </w:rPr>
      </w:pPr>
      <w:bookmarkStart w:id="9378" w:name="ET_yor_6447_659"/>
      <w:r w:rsidRPr="002C57DF">
        <w:rPr>
          <w:rStyle w:val="TagStyle"/>
          <w:rtl/>
        </w:rPr>
        <w:t xml:space="preserve"> &lt;&lt; יור &gt;&gt; </w:t>
      </w:r>
      <w:r>
        <w:rPr>
          <w:rtl/>
        </w:rPr>
        <w:t xml:space="preserve">היו"ר יונתן </w:t>
      </w:r>
      <w:proofErr w:type="spellStart"/>
      <w:r>
        <w:rPr>
          <w:rtl/>
        </w:rPr>
        <w:t>מישרקי</w:t>
      </w:r>
      <w:proofErr w:type="spellEnd"/>
      <w:r>
        <w:rPr>
          <w:rtl/>
        </w:rPr>
        <w:t>:</w:t>
      </w:r>
      <w:r w:rsidRPr="002C57DF">
        <w:rPr>
          <w:rStyle w:val="TagStyle"/>
          <w:rtl/>
        </w:rPr>
        <w:t xml:space="preserve"> &lt;&lt; יור &gt;&gt;</w:t>
      </w:r>
      <w:r>
        <w:rPr>
          <w:rtl/>
        </w:rPr>
        <w:t xml:space="preserve">   </w:t>
      </w:r>
      <w:bookmarkEnd w:id="9378"/>
    </w:p>
    <w:p w:rsidR="002C57DF" w:rsidRDefault="002C57DF" w:rsidP="002C57DF">
      <w:pPr>
        <w:pStyle w:val="KeepWithNext"/>
        <w:rPr>
          <w:rtl/>
        </w:rPr>
      </w:pPr>
    </w:p>
    <w:p w:rsidR="002C57DF" w:rsidRDefault="002C57DF" w:rsidP="002C57DF">
      <w:pPr>
        <w:rPr>
          <w:rtl/>
        </w:rPr>
      </w:pPr>
      <w:bookmarkStart w:id="9379" w:name="_ETM_Q1_10993351"/>
      <w:bookmarkEnd w:id="9379"/>
      <w:r>
        <w:rPr>
          <w:rFonts w:hint="cs"/>
          <w:rtl/>
        </w:rPr>
        <w:t xml:space="preserve">אנחנו משאירים את זה ברמת מנהל </w:t>
      </w:r>
      <w:bookmarkStart w:id="9380" w:name="_ETM_Q1_10996101"/>
      <w:bookmarkEnd w:id="9380"/>
      <w:r>
        <w:rPr>
          <w:rFonts w:hint="cs"/>
          <w:rtl/>
        </w:rPr>
        <w:t xml:space="preserve">ללא צורך באישור ועדה בגלל הרגישויות </w:t>
      </w:r>
      <w:bookmarkStart w:id="9381" w:name="_ETM_Q1_10998101"/>
      <w:bookmarkEnd w:id="9381"/>
      <w:r>
        <w:rPr>
          <w:rFonts w:hint="cs"/>
          <w:rtl/>
        </w:rPr>
        <w:t xml:space="preserve">הרבות שקיימות סביב </w:t>
      </w:r>
      <w:bookmarkStart w:id="9382" w:name="_ETM_Q1_11000851"/>
      <w:bookmarkEnd w:id="9382"/>
      <w:r>
        <w:rPr>
          <w:rFonts w:hint="cs"/>
          <w:rtl/>
        </w:rPr>
        <w:t>הנושא הזה.</w:t>
      </w:r>
    </w:p>
    <w:p w:rsidR="002C57DF" w:rsidRDefault="002C57DF" w:rsidP="002C57DF">
      <w:pPr>
        <w:rPr>
          <w:rtl/>
        </w:rPr>
      </w:pPr>
      <w:bookmarkStart w:id="9383" w:name="_ETM_Q1_11006601"/>
      <w:bookmarkEnd w:id="9383"/>
    </w:p>
    <w:p w:rsidR="002C57DF" w:rsidRDefault="002C57DF" w:rsidP="002C57DF">
      <w:pPr>
        <w:pStyle w:val="a4"/>
        <w:keepNext/>
        <w:rPr>
          <w:rtl/>
        </w:rPr>
      </w:pPr>
      <w:bookmarkStart w:id="9384" w:name="ET_speaker_אילת_וולברג_660"/>
      <w:r w:rsidRPr="002C57DF">
        <w:rPr>
          <w:rStyle w:val="TagStyle"/>
          <w:rtl/>
        </w:rPr>
        <w:t xml:space="preserve"> &lt;&lt; דובר &gt;&gt; </w:t>
      </w:r>
      <w:r>
        <w:rPr>
          <w:rtl/>
        </w:rPr>
        <w:t xml:space="preserve">אילת </w:t>
      </w:r>
      <w:proofErr w:type="spellStart"/>
      <w:r>
        <w:rPr>
          <w:rtl/>
        </w:rPr>
        <w:t>וולברג</w:t>
      </w:r>
      <w:proofErr w:type="spellEnd"/>
      <w:r>
        <w:rPr>
          <w:rtl/>
        </w:rPr>
        <w:t>:</w:t>
      </w:r>
      <w:r w:rsidRPr="002C57DF">
        <w:rPr>
          <w:rStyle w:val="TagStyle"/>
          <w:rtl/>
        </w:rPr>
        <w:t xml:space="preserve"> &lt;&lt; דובר &gt;&gt;</w:t>
      </w:r>
      <w:r>
        <w:rPr>
          <w:rtl/>
        </w:rPr>
        <w:t xml:space="preserve">   </w:t>
      </w:r>
      <w:bookmarkEnd w:id="9384"/>
    </w:p>
    <w:p w:rsidR="002C57DF" w:rsidRDefault="002C57DF" w:rsidP="002C57DF">
      <w:pPr>
        <w:pStyle w:val="KeepWithNext"/>
        <w:rPr>
          <w:rtl/>
        </w:rPr>
      </w:pPr>
    </w:p>
    <w:p w:rsidR="002C57DF" w:rsidRDefault="002C57DF" w:rsidP="002C57DF">
      <w:pPr>
        <w:rPr>
          <w:rtl/>
        </w:rPr>
      </w:pPr>
      <w:bookmarkStart w:id="9385" w:name="_ETM_Q1_11007601"/>
      <w:bookmarkEnd w:id="9385"/>
      <w:r>
        <w:rPr>
          <w:rFonts w:hint="cs"/>
          <w:rtl/>
        </w:rPr>
        <w:t>תיקנתי בנוסח.</w:t>
      </w:r>
    </w:p>
    <w:p w:rsidR="00FA7BB7" w:rsidRDefault="00FA7BB7" w:rsidP="002C57DF">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FA7BB7" w:rsidTr="00A62130">
        <w:tc>
          <w:tcPr>
            <w:tcW w:w="1960" w:type="dxa"/>
          </w:tcPr>
          <w:p w:rsidR="00FA7BB7" w:rsidRDefault="00FA7BB7" w:rsidP="00A62130">
            <w:pPr>
              <w:spacing w:after="240" w:line="300" w:lineRule="exact"/>
              <w:ind w:firstLine="0"/>
              <w:jc w:val="left"/>
            </w:pPr>
          </w:p>
        </w:tc>
        <w:tc>
          <w:tcPr>
            <w:tcW w:w="709" w:type="dxa"/>
          </w:tcPr>
          <w:p w:rsidR="00FA7BB7" w:rsidRDefault="00FA7BB7" w:rsidP="00A62130">
            <w:pPr>
              <w:spacing w:after="240" w:line="300" w:lineRule="exact"/>
              <w:ind w:firstLine="0"/>
            </w:pPr>
          </w:p>
        </w:tc>
        <w:tc>
          <w:tcPr>
            <w:tcW w:w="6629" w:type="dxa"/>
          </w:tcPr>
          <w:p w:rsidR="00FA7BB7" w:rsidRDefault="00FA7BB7" w:rsidP="00C50B56">
            <w:pPr>
              <w:pStyle w:val="aff0"/>
              <w:numPr>
                <w:ilvl w:val="0"/>
                <w:numId w:val="11"/>
              </w:numPr>
              <w:spacing w:after="240" w:line="300" w:lineRule="exact"/>
              <w:ind w:left="601" w:firstLine="0"/>
              <w:rPr>
                <w:rtl/>
              </w:rPr>
            </w:pPr>
            <w:r>
              <w:rPr>
                <w:rFonts w:hint="cs"/>
                <w:rtl/>
              </w:rPr>
              <w:t>המידע הוא מסוג "חסוי ביותר" כפי שיקבע שר הבריאות, ורשאי הוא לקבוע סוגי מידע כאמור לפי מטרות השימוש במידע הרפואי כאמור בסעיף 8(א)(1) או לפי מקבלי מידע שונים כאמור באותו סעיף;</w:t>
            </w:r>
          </w:p>
        </w:tc>
      </w:tr>
      <w:tr w:rsidR="00434928" w:rsidTr="00A62130">
        <w:tc>
          <w:tcPr>
            <w:tcW w:w="1960" w:type="dxa"/>
          </w:tcPr>
          <w:p w:rsidR="00434928" w:rsidRDefault="00434928" w:rsidP="00A62130">
            <w:pPr>
              <w:spacing w:after="240" w:line="300" w:lineRule="exact"/>
              <w:ind w:firstLine="0"/>
              <w:jc w:val="left"/>
            </w:pPr>
          </w:p>
        </w:tc>
        <w:tc>
          <w:tcPr>
            <w:tcW w:w="709" w:type="dxa"/>
          </w:tcPr>
          <w:p w:rsidR="00434928" w:rsidRDefault="00434928" w:rsidP="00A62130">
            <w:pPr>
              <w:spacing w:after="240" w:line="300" w:lineRule="exact"/>
              <w:ind w:firstLine="0"/>
            </w:pPr>
          </w:p>
        </w:tc>
        <w:tc>
          <w:tcPr>
            <w:tcW w:w="6629" w:type="dxa"/>
          </w:tcPr>
          <w:p w:rsidR="00434928" w:rsidRDefault="00434928" w:rsidP="00C50B56">
            <w:pPr>
              <w:pStyle w:val="aff0"/>
              <w:numPr>
                <w:ilvl w:val="0"/>
                <w:numId w:val="11"/>
              </w:numPr>
              <w:spacing w:after="240" w:line="300" w:lineRule="exact"/>
              <w:ind w:left="601" w:firstLine="0"/>
              <w:rPr>
                <w:rtl/>
              </w:rPr>
            </w:pPr>
            <w:r>
              <w:rPr>
                <w:rFonts w:hint="cs"/>
                <w:rtl/>
              </w:rPr>
              <w:t xml:space="preserve">התקיימו נסיבות </w:t>
            </w:r>
            <w:bookmarkStart w:id="9386" w:name="_ETM_Q1_11004101"/>
            <w:bookmarkStart w:id="9387" w:name="_ETM_Q1_11007101"/>
            <w:bookmarkEnd w:id="9386"/>
            <w:bookmarkEnd w:id="9387"/>
            <w:r>
              <w:rPr>
                <w:rFonts w:hint="cs"/>
                <w:rtl/>
              </w:rPr>
              <w:t xml:space="preserve">שקבע שר הבריאות לשם שמירה על </w:t>
            </w:r>
            <w:bookmarkStart w:id="9388" w:name="_ETM_Q1_11010601"/>
            <w:bookmarkEnd w:id="9388"/>
            <w:r>
              <w:rPr>
                <w:rFonts w:hint="cs"/>
                <w:rtl/>
              </w:rPr>
              <w:t>עניינם של המטופלים.</w:t>
            </w:r>
          </w:p>
        </w:tc>
      </w:tr>
      <w:tr w:rsidR="00434928" w:rsidTr="00A62130">
        <w:tc>
          <w:tcPr>
            <w:tcW w:w="1960" w:type="dxa"/>
          </w:tcPr>
          <w:p w:rsidR="00434928" w:rsidRDefault="00434928" w:rsidP="00A62130">
            <w:pPr>
              <w:spacing w:after="240" w:line="300" w:lineRule="exact"/>
              <w:ind w:firstLine="0"/>
              <w:jc w:val="left"/>
            </w:pPr>
          </w:p>
        </w:tc>
        <w:tc>
          <w:tcPr>
            <w:tcW w:w="709" w:type="dxa"/>
          </w:tcPr>
          <w:p w:rsidR="00434928" w:rsidRDefault="00434928" w:rsidP="00A62130">
            <w:pPr>
              <w:spacing w:after="240" w:line="300" w:lineRule="exact"/>
              <w:ind w:firstLine="0"/>
            </w:pPr>
          </w:p>
        </w:tc>
        <w:tc>
          <w:tcPr>
            <w:tcW w:w="6629" w:type="dxa"/>
          </w:tcPr>
          <w:p w:rsidR="00434928" w:rsidRDefault="00434928" w:rsidP="00C50B56">
            <w:pPr>
              <w:pStyle w:val="aff0"/>
              <w:numPr>
                <w:ilvl w:val="0"/>
                <w:numId w:val="11"/>
              </w:numPr>
              <w:spacing w:after="240" w:line="300" w:lineRule="exact"/>
              <w:ind w:left="601" w:firstLine="0"/>
              <w:rPr>
                <w:rtl/>
              </w:rPr>
            </w:pPr>
            <w:bookmarkStart w:id="9389" w:name="_ETM_Q1_11011601"/>
            <w:bookmarkEnd w:id="9389"/>
            <w:r>
              <w:rPr>
                <w:rFonts w:hint="cs"/>
                <w:rtl/>
              </w:rPr>
              <w:t xml:space="preserve">המידע הוא מידע שאין למוסרו לפי כל </w:t>
            </w:r>
            <w:bookmarkStart w:id="9390" w:name="_ETM_Q1_11021101"/>
            <w:bookmarkEnd w:id="9390"/>
            <w:r>
              <w:rPr>
                <w:rFonts w:hint="cs"/>
                <w:rtl/>
              </w:rPr>
              <w:t>דין.</w:t>
            </w:r>
          </w:p>
        </w:tc>
      </w:tr>
    </w:tbl>
    <w:p w:rsidR="00FA7BB7" w:rsidRDefault="00FA7BB7" w:rsidP="002C57DF">
      <w:pPr>
        <w:rPr>
          <w:rtl/>
        </w:rPr>
      </w:pPr>
      <w:bookmarkStart w:id="9391" w:name="_ETM_Q1_11004351"/>
      <w:bookmarkStart w:id="9392" w:name="_ETM_Q1_11009101"/>
      <w:bookmarkEnd w:id="9391"/>
      <w:bookmarkEnd w:id="9392"/>
    </w:p>
    <w:p w:rsidR="00434928" w:rsidRDefault="00434928" w:rsidP="00434928">
      <w:pPr>
        <w:rPr>
          <w:rtl/>
        </w:rPr>
      </w:pPr>
      <w:bookmarkStart w:id="9393" w:name="_ETM_Q1_11016101"/>
      <w:bookmarkStart w:id="9394" w:name="_ETM_Q1_11019101"/>
      <w:bookmarkEnd w:id="9393"/>
      <w:bookmarkEnd w:id="9394"/>
      <w:r>
        <w:rPr>
          <w:rFonts w:hint="cs"/>
          <w:rtl/>
        </w:rPr>
        <w:t xml:space="preserve">יש </w:t>
      </w:r>
      <w:bookmarkStart w:id="9395" w:name="_ETM_Q1_11017601"/>
      <w:bookmarkEnd w:id="9395"/>
      <w:r>
        <w:rPr>
          <w:rFonts w:hint="cs"/>
          <w:rtl/>
        </w:rPr>
        <w:t>מכוח דינים אחרים מידע שאין למוסרו. משרד הב</w:t>
      </w:r>
      <w:bookmarkStart w:id="9396" w:name="_ETM_Q1_11024101"/>
      <w:bookmarkEnd w:id="9396"/>
      <w:r>
        <w:rPr>
          <w:rFonts w:hint="cs"/>
          <w:rtl/>
        </w:rPr>
        <w:t>ריאות נתנו לי דוגמאות.</w:t>
      </w:r>
      <w:bookmarkStart w:id="9397" w:name="_ETM_Q1_11024851"/>
      <w:bookmarkStart w:id="9398" w:name="_ETM_Q1_11022352"/>
      <w:bookmarkEnd w:id="9397"/>
      <w:bookmarkEnd w:id="9398"/>
      <w:r>
        <w:rPr>
          <w:rFonts w:hint="cs"/>
          <w:rtl/>
        </w:rPr>
        <w:t xml:space="preserve"> את יכולה להגיד</w:t>
      </w:r>
      <w:bookmarkStart w:id="9399" w:name="_ETM_Q1_11026601"/>
      <w:bookmarkStart w:id="9400" w:name="_ETM_Q1_11027101"/>
      <w:bookmarkEnd w:id="9399"/>
      <w:bookmarkEnd w:id="9400"/>
      <w:r>
        <w:rPr>
          <w:rFonts w:hint="cs"/>
          <w:rtl/>
        </w:rPr>
        <w:t>?</w:t>
      </w:r>
      <w:bookmarkStart w:id="9401" w:name="_ETM_Q1_11029101"/>
      <w:bookmarkEnd w:id="9401"/>
    </w:p>
    <w:p w:rsidR="00434928" w:rsidRDefault="00434928" w:rsidP="00434928">
      <w:pPr>
        <w:rPr>
          <w:rtl/>
        </w:rPr>
      </w:pPr>
      <w:bookmarkStart w:id="9402" w:name="_ETM_Q1_11030352"/>
      <w:bookmarkStart w:id="9403" w:name="_ETM_Q1_11029351"/>
      <w:bookmarkEnd w:id="9402"/>
      <w:bookmarkEnd w:id="9403"/>
    </w:p>
    <w:p w:rsidR="00434928" w:rsidRDefault="00434928" w:rsidP="00434928">
      <w:pPr>
        <w:pStyle w:val="a4"/>
        <w:keepNext/>
        <w:rPr>
          <w:rtl/>
        </w:rPr>
      </w:pPr>
      <w:bookmarkStart w:id="9404" w:name="ET_speaker_טל_פלדמן_661"/>
      <w:r w:rsidRPr="00434928">
        <w:rPr>
          <w:rStyle w:val="TagStyle"/>
          <w:rtl/>
        </w:rPr>
        <w:t xml:space="preserve"> &lt;&lt; דובר &gt;&gt; </w:t>
      </w:r>
      <w:r>
        <w:rPr>
          <w:rtl/>
        </w:rPr>
        <w:t>טל פלדמן:</w:t>
      </w:r>
      <w:r w:rsidRPr="00434928">
        <w:rPr>
          <w:rStyle w:val="TagStyle"/>
          <w:rtl/>
        </w:rPr>
        <w:t xml:space="preserve"> &lt;&lt; דובר &gt;&gt;</w:t>
      </w:r>
      <w:r>
        <w:rPr>
          <w:rtl/>
        </w:rPr>
        <w:t xml:space="preserve">   </w:t>
      </w:r>
      <w:bookmarkEnd w:id="9404"/>
    </w:p>
    <w:p w:rsidR="00434928" w:rsidRDefault="00434928" w:rsidP="00434928">
      <w:pPr>
        <w:pStyle w:val="KeepWithNext"/>
        <w:rPr>
          <w:rtl/>
        </w:rPr>
      </w:pPr>
    </w:p>
    <w:p w:rsidR="00434928" w:rsidRDefault="008E7E6D" w:rsidP="00434928">
      <w:pPr>
        <w:rPr>
          <w:rtl/>
        </w:rPr>
      </w:pPr>
      <w:bookmarkStart w:id="9405" w:name="_ETM_Q1_11029601"/>
      <w:bookmarkStart w:id="9406" w:name="_ETM_Q1_11029851"/>
      <w:bookmarkStart w:id="9407" w:name="_ETM_Q1_11026851"/>
      <w:bookmarkStart w:id="9408" w:name="_ETM_Q1_11024602"/>
      <w:bookmarkStart w:id="9409" w:name="_ETM_Q1_11025601"/>
      <w:bookmarkStart w:id="9410" w:name="_ETM_Q1_11020601"/>
      <w:bookmarkStart w:id="9411" w:name="_ETM_Q1_11023601"/>
      <w:bookmarkEnd w:id="9405"/>
      <w:bookmarkEnd w:id="9406"/>
      <w:bookmarkEnd w:id="9407"/>
      <w:bookmarkEnd w:id="9408"/>
      <w:bookmarkEnd w:id="9409"/>
      <w:bookmarkEnd w:id="9410"/>
      <w:bookmarkEnd w:id="9411"/>
      <w:r>
        <w:rPr>
          <w:rFonts w:hint="cs"/>
          <w:rtl/>
        </w:rPr>
        <w:t>זה ממש פרטים מעטי</w:t>
      </w:r>
      <w:bookmarkStart w:id="9412" w:name="_ETM_Q1_11030852"/>
      <w:bookmarkStart w:id="9413" w:name="_ETM_Q1_11028851"/>
      <w:bookmarkEnd w:id="9412"/>
      <w:bookmarkEnd w:id="9413"/>
      <w:r>
        <w:rPr>
          <w:rFonts w:hint="cs"/>
          <w:rtl/>
        </w:rPr>
        <w:t>ם של מידע. אני אתן את הדוגמה של בדיקו</w:t>
      </w:r>
      <w:bookmarkStart w:id="9414" w:name="_ETM_Q1_11030101"/>
      <w:bookmarkEnd w:id="9414"/>
      <w:r>
        <w:rPr>
          <w:rFonts w:hint="cs"/>
          <w:rtl/>
        </w:rPr>
        <w:t>ת גנטיות לקשרי מ</w:t>
      </w:r>
      <w:bookmarkStart w:id="9415" w:name="_ETM_Q1_11030601"/>
      <w:bookmarkEnd w:id="9415"/>
      <w:r>
        <w:rPr>
          <w:rFonts w:hint="cs"/>
          <w:rtl/>
        </w:rPr>
        <w:t>שפחה. חוק מידע גנטי קובע שזה רק בהורא</w:t>
      </w:r>
      <w:bookmarkStart w:id="9416" w:name="_ETM_Q1_11036851"/>
      <w:bookmarkStart w:id="9417" w:name="_ETM_Q1_11034352"/>
      <w:bookmarkEnd w:id="9416"/>
      <w:bookmarkEnd w:id="9417"/>
      <w:r>
        <w:rPr>
          <w:rFonts w:hint="cs"/>
          <w:rtl/>
        </w:rPr>
        <w:t>ת בית משפט וה</w:t>
      </w:r>
      <w:bookmarkStart w:id="9418" w:name="_ETM_Q1_11034601"/>
      <w:bookmarkEnd w:id="9418"/>
      <w:r>
        <w:rPr>
          <w:rFonts w:hint="cs"/>
          <w:rtl/>
        </w:rPr>
        <w:t xml:space="preserve">תוצאה נמסרת רק לבית המשפט. בגלל </w:t>
      </w:r>
      <w:bookmarkStart w:id="9419" w:name="_ETM_Q1_11039101"/>
      <w:bookmarkEnd w:id="9419"/>
      <w:r>
        <w:rPr>
          <w:rFonts w:hint="cs"/>
          <w:rtl/>
        </w:rPr>
        <w:t>שבחוק יש פה חובה ל</w:t>
      </w:r>
      <w:bookmarkStart w:id="9420" w:name="_ETM_Q1_11038851"/>
      <w:bookmarkEnd w:id="9420"/>
      <w:r>
        <w:rPr>
          <w:rFonts w:hint="cs"/>
          <w:rtl/>
        </w:rPr>
        <w:t xml:space="preserve">העביר את המידע, אנחנו לא רצינו </w:t>
      </w:r>
      <w:bookmarkStart w:id="9421" w:name="_ETM_Q1_11042351"/>
      <w:bookmarkEnd w:id="9421"/>
      <w:r>
        <w:rPr>
          <w:rFonts w:hint="cs"/>
          <w:rtl/>
        </w:rPr>
        <w:t>שתיווצר</w:t>
      </w:r>
      <w:bookmarkStart w:id="9422" w:name="_ETM_Q1_11041852"/>
      <w:bookmarkEnd w:id="9422"/>
      <w:r>
        <w:rPr>
          <w:rFonts w:hint="cs"/>
          <w:rtl/>
        </w:rPr>
        <w:t xml:space="preserve"> התנגשות עם דינים אחרים והוספנו את סעיף הסל </w:t>
      </w:r>
      <w:bookmarkStart w:id="9423" w:name="_ETM_Q1_11046602"/>
      <w:bookmarkEnd w:id="9423"/>
      <w:r>
        <w:rPr>
          <w:rFonts w:hint="cs"/>
          <w:rtl/>
        </w:rPr>
        <w:t>הזה.</w:t>
      </w:r>
    </w:p>
    <w:p w:rsidR="008E7E6D" w:rsidRDefault="008E7E6D" w:rsidP="00434928">
      <w:pPr>
        <w:rPr>
          <w:rtl/>
        </w:rPr>
      </w:pPr>
      <w:bookmarkStart w:id="9424" w:name="_ETM_Q1_11047351"/>
      <w:bookmarkStart w:id="9425" w:name="_ETM_Q1_11047601"/>
      <w:bookmarkStart w:id="9426" w:name="_ETM_Q1_11048601"/>
      <w:bookmarkEnd w:id="9424"/>
      <w:bookmarkEnd w:id="9425"/>
      <w:bookmarkEnd w:id="9426"/>
    </w:p>
    <w:p w:rsidR="008E7E6D" w:rsidRDefault="008E7E6D" w:rsidP="008E7E6D">
      <w:pPr>
        <w:pStyle w:val="a4"/>
        <w:keepNext/>
        <w:rPr>
          <w:rtl/>
        </w:rPr>
      </w:pPr>
      <w:bookmarkStart w:id="9427" w:name="ET_speaker_אילת_וולברג_662"/>
      <w:r w:rsidRPr="008E7E6D">
        <w:rPr>
          <w:rStyle w:val="TagStyle"/>
          <w:rtl/>
        </w:rPr>
        <w:t xml:space="preserve"> &lt;&lt; דובר &gt;&gt; </w:t>
      </w:r>
      <w:r>
        <w:rPr>
          <w:rtl/>
        </w:rPr>
        <w:t xml:space="preserve">אילת </w:t>
      </w:r>
      <w:proofErr w:type="spellStart"/>
      <w:r>
        <w:rPr>
          <w:rtl/>
        </w:rPr>
        <w:t>וולברג</w:t>
      </w:r>
      <w:proofErr w:type="spellEnd"/>
      <w:r>
        <w:rPr>
          <w:rtl/>
        </w:rPr>
        <w:t>:</w:t>
      </w:r>
      <w:r w:rsidRPr="008E7E6D">
        <w:rPr>
          <w:rStyle w:val="TagStyle"/>
          <w:rtl/>
        </w:rPr>
        <w:t xml:space="preserve"> &lt;&lt; דובר &gt;&gt;</w:t>
      </w:r>
      <w:r>
        <w:rPr>
          <w:rtl/>
        </w:rPr>
        <w:t xml:space="preserve">   </w:t>
      </w:r>
      <w:bookmarkEnd w:id="9427"/>
    </w:p>
    <w:p w:rsidR="008E7E6D" w:rsidRDefault="008E7E6D" w:rsidP="008E7E6D">
      <w:pPr>
        <w:pStyle w:val="KeepWithNext"/>
        <w:rPr>
          <w:rtl/>
        </w:rPr>
      </w:pPr>
    </w:p>
    <w:p w:rsidR="008E7E6D" w:rsidRDefault="008E7E6D" w:rsidP="008E7E6D">
      <w:pPr>
        <w:rPr>
          <w:rtl/>
        </w:rPr>
      </w:pPr>
      <w:bookmarkStart w:id="9428" w:name="_ETM_Q1_11048851"/>
      <w:bookmarkEnd w:id="9428"/>
      <w:r>
        <w:rPr>
          <w:rFonts w:hint="cs"/>
          <w:rtl/>
        </w:rPr>
        <w:t>על סעיף קטן (א</w:t>
      </w:r>
      <w:bookmarkStart w:id="9429" w:name="_ETM_Q1_11049851"/>
      <w:bookmarkEnd w:id="9429"/>
      <w:r>
        <w:rPr>
          <w:rFonts w:hint="cs"/>
          <w:rtl/>
        </w:rPr>
        <w:t xml:space="preserve">) אמרנו </w:t>
      </w:r>
      <w:bookmarkStart w:id="9430" w:name="_ETM_Q1_11048351"/>
      <w:bookmarkEnd w:id="9430"/>
      <w:r>
        <w:rPr>
          <w:rFonts w:hint="cs"/>
          <w:rtl/>
        </w:rPr>
        <w:t xml:space="preserve">שאין פה שיקול דעת, אסור </w:t>
      </w:r>
      <w:bookmarkStart w:id="9431" w:name="_ETM_Q1_11051601"/>
      <w:bookmarkEnd w:id="9431"/>
      <w:r>
        <w:rPr>
          <w:rFonts w:hint="cs"/>
          <w:rtl/>
        </w:rPr>
        <w:t xml:space="preserve">להעביר מידע בסיטואציות האלה. </w:t>
      </w:r>
      <w:bookmarkStart w:id="9432" w:name="_ETM_Q1_11053101"/>
      <w:bookmarkEnd w:id="9432"/>
      <w:r>
        <w:rPr>
          <w:rFonts w:hint="cs"/>
          <w:rtl/>
        </w:rPr>
        <w:t xml:space="preserve">סעיף קטן (ב) הוא </w:t>
      </w:r>
      <w:bookmarkStart w:id="9433" w:name="_ETM_Q1_11054351"/>
      <w:bookmarkEnd w:id="9433"/>
      <w:r>
        <w:rPr>
          <w:rFonts w:hint="cs"/>
          <w:rtl/>
        </w:rPr>
        <w:t xml:space="preserve">כן </w:t>
      </w:r>
      <w:bookmarkStart w:id="9434" w:name="_ETM_Q1_11054601"/>
      <w:bookmarkEnd w:id="9434"/>
      <w:r>
        <w:rPr>
          <w:rFonts w:hint="cs"/>
          <w:rtl/>
        </w:rPr>
        <w:t>סעיף שמקנה שיקול דעת.</w:t>
      </w:r>
    </w:p>
    <w:p w:rsidR="008E7E6D" w:rsidRDefault="008E7E6D" w:rsidP="008E7E6D">
      <w:pPr>
        <w:rPr>
          <w:rtl/>
        </w:rPr>
      </w:pPr>
      <w:bookmarkStart w:id="9435" w:name="_ETM_Q1_11058601"/>
      <w:bookmarkEnd w:id="9435"/>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8E7E6D" w:rsidTr="00A62130">
        <w:tc>
          <w:tcPr>
            <w:tcW w:w="1960" w:type="dxa"/>
          </w:tcPr>
          <w:p w:rsidR="008E7E6D" w:rsidRDefault="008E7E6D" w:rsidP="00A62130">
            <w:pPr>
              <w:spacing w:after="240" w:line="300" w:lineRule="exact"/>
              <w:ind w:firstLine="0"/>
              <w:jc w:val="left"/>
            </w:pPr>
            <w:bookmarkStart w:id="9436" w:name="_ETM_Q1_11058851"/>
            <w:bookmarkEnd w:id="9436"/>
          </w:p>
        </w:tc>
        <w:tc>
          <w:tcPr>
            <w:tcW w:w="709" w:type="dxa"/>
          </w:tcPr>
          <w:p w:rsidR="008E7E6D" w:rsidRPr="00AD2F3E" w:rsidRDefault="008E7E6D" w:rsidP="00A62130">
            <w:pPr>
              <w:spacing w:after="240" w:line="300" w:lineRule="exact"/>
              <w:ind w:firstLine="0"/>
            </w:pPr>
          </w:p>
        </w:tc>
        <w:tc>
          <w:tcPr>
            <w:tcW w:w="6629" w:type="dxa"/>
          </w:tcPr>
          <w:p w:rsidR="008E7E6D" w:rsidRDefault="008E7E6D" w:rsidP="0032123C">
            <w:pPr>
              <w:spacing w:after="240" w:line="300" w:lineRule="exact"/>
              <w:ind w:firstLine="0"/>
              <w:rPr>
                <w:rtl/>
              </w:rPr>
            </w:pPr>
            <w:r>
              <w:rPr>
                <w:rFonts w:hint="cs"/>
                <w:rtl/>
              </w:rPr>
              <w:t>(</w:t>
            </w:r>
            <w:r w:rsidR="0032123C">
              <w:rPr>
                <w:rFonts w:hint="cs"/>
                <w:rtl/>
              </w:rPr>
              <w:t>ב</w:t>
            </w:r>
            <w:r>
              <w:rPr>
                <w:rFonts w:hint="cs"/>
                <w:rtl/>
              </w:rPr>
              <w:t xml:space="preserve">)      על אף האמור בסעיף 10(א), מקור מידע רשאי שלא להעביר מידע כאמור באותו סעיף </w:t>
            </w:r>
            <w:bookmarkStart w:id="9437" w:name="_ETM_Q1_11060601"/>
            <w:bookmarkEnd w:id="9437"/>
            <w:r>
              <w:rPr>
                <w:rFonts w:hint="cs"/>
                <w:rtl/>
              </w:rPr>
              <w:t>בהתקיים אחד מאלה:</w:t>
            </w:r>
            <w:bookmarkStart w:id="9438" w:name="_ETM_Q1_11065851"/>
            <w:bookmarkEnd w:id="9438"/>
          </w:p>
        </w:tc>
      </w:tr>
      <w:tr w:rsidR="008E7E6D" w:rsidTr="008E7E6D">
        <w:tc>
          <w:tcPr>
            <w:tcW w:w="1960" w:type="dxa"/>
          </w:tcPr>
          <w:p w:rsidR="008E7E6D" w:rsidRDefault="008E7E6D" w:rsidP="00A62130">
            <w:pPr>
              <w:spacing w:after="240" w:line="300" w:lineRule="exact"/>
              <w:ind w:firstLine="0"/>
              <w:jc w:val="left"/>
            </w:pPr>
          </w:p>
        </w:tc>
        <w:tc>
          <w:tcPr>
            <w:tcW w:w="709" w:type="dxa"/>
          </w:tcPr>
          <w:p w:rsidR="008E7E6D" w:rsidRDefault="008E7E6D" w:rsidP="00A62130">
            <w:pPr>
              <w:spacing w:after="240" w:line="300" w:lineRule="exact"/>
              <w:ind w:firstLine="0"/>
            </w:pPr>
          </w:p>
        </w:tc>
        <w:tc>
          <w:tcPr>
            <w:tcW w:w="6629" w:type="dxa"/>
          </w:tcPr>
          <w:p w:rsidR="008E7E6D" w:rsidRDefault="008E7E6D" w:rsidP="00C50B56">
            <w:pPr>
              <w:pStyle w:val="aff0"/>
              <w:numPr>
                <w:ilvl w:val="0"/>
                <w:numId w:val="12"/>
              </w:numPr>
              <w:spacing w:after="240" w:line="300" w:lineRule="exact"/>
              <w:ind w:left="601" w:firstLine="0"/>
              <w:rPr>
                <w:rtl/>
              </w:rPr>
            </w:pPr>
            <w:r>
              <w:rPr>
                <w:rFonts w:hint="cs"/>
                <w:rtl/>
              </w:rPr>
              <w:t xml:space="preserve">מתקיימות הוראות סעיף 18(ג) לחוק </w:t>
            </w:r>
            <w:bookmarkStart w:id="9439" w:name="_ETM_Q1_11060851"/>
            <w:bookmarkEnd w:id="9439"/>
            <w:r>
              <w:rPr>
                <w:rFonts w:hint="cs"/>
                <w:rtl/>
              </w:rPr>
              <w:t>ז</w:t>
            </w:r>
            <w:bookmarkStart w:id="9440" w:name="_ETM_Q1_11063851"/>
            <w:bookmarkEnd w:id="9440"/>
            <w:r>
              <w:rPr>
                <w:rFonts w:hint="cs"/>
                <w:rtl/>
              </w:rPr>
              <w:t xml:space="preserve">כויות החולה, </w:t>
            </w:r>
            <w:bookmarkStart w:id="9441" w:name="_ETM_Q1_11064851"/>
            <w:bookmarkEnd w:id="9441"/>
            <w:r>
              <w:rPr>
                <w:rFonts w:hint="cs"/>
                <w:rtl/>
              </w:rPr>
              <w:t>ויחולו לעניין זה הוראות אותו סעיף;</w:t>
            </w:r>
          </w:p>
        </w:tc>
      </w:tr>
    </w:tbl>
    <w:p w:rsidR="008E7E6D" w:rsidRDefault="008E7E6D" w:rsidP="008E7E6D">
      <w:pPr>
        <w:rPr>
          <w:rtl/>
        </w:rPr>
      </w:pPr>
      <w:bookmarkStart w:id="9442" w:name="_ETM_Q1_11065601"/>
      <w:bookmarkStart w:id="9443" w:name="_ETM_Q1_11068601"/>
      <w:bookmarkEnd w:id="9442"/>
      <w:bookmarkEnd w:id="9443"/>
    </w:p>
    <w:p w:rsidR="008E7E6D" w:rsidRDefault="008E7E6D" w:rsidP="008E7E6D">
      <w:pPr>
        <w:rPr>
          <w:rtl/>
        </w:rPr>
      </w:pPr>
      <w:bookmarkStart w:id="9444" w:name="_ETM_Q1_11069101"/>
      <w:bookmarkEnd w:id="9444"/>
      <w:r>
        <w:rPr>
          <w:rFonts w:hint="cs"/>
          <w:rtl/>
        </w:rPr>
        <w:t xml:space="preserve">הסברתי את זה </w:t>
      </w:r>
      <w:bookmarkStart w:id="9445" w:name="_ETM_Q1_11070601"/>
      <w:bookmarkEnd w:id="9445"/>
      <w:r>
        <w:rPr>
          <w:rFonts w:hint="cs"/>
          <w:rtl/>
        </w:rPr>
        <w:t xml:space="preserve">גם בדיונים </w:t>
      </w:r>
      <w:bookmarkStart w:id="9446" w:name="_ETM_Q1_11072351"/>
      <w:bookmarkEnd w:id="9446"/>
      <w:r>
        <w:rPr>
          <w:rFonts w:hint="cs"/>
          <w:rtl/>
        </w:rPr>
        <w:t xml:space="preserve">לקריאה ראשונה. סעיף 18(ג) קובע שמטפל רשאי להחליט </w:t>
      </w:r>
      <w:bookmarkStart w:id="9447" w:name="_ETM_Q1_11076101"/>
      <w:bookmarkEnd w:id="9447"/>
      <w:r>
        <w:rPr>
          <w:rFonts w:hint="cs"/>
          <w:rtl/>
        </w:rPr>
        <w:t xml:space="preserve">שלא למסור </w:t>
      </w:r>
      <w:bookmarkStart w:id="9448" w:name="_ETM_Q1_11078601"/>
      <w:bookmarkEnd w:id="9448"/>
      <w:r>
        <w:rPr>
          <w:rFonts w:hint="cs"/>
          <w:rtl/>
        </w:rPr>
        <w:t xml:space="preserve">למטופל </w:t>
      </w:r>
      <w:bookmarkStart w:id="9449" w:name="_ETM_Q1_11079351"/>
      <w:bookmarkStart w:id="9450" w:name="_ETM_Q1_11074351"/>
      <w:bookmarkEnd w:id="9449"/>
      <w:bookmarkEnd w:id="9450"/>
      <w:r>
        <w:rPr>
          <w:rFonts w:hint="cs"/>
          <w:rtl/>
        </w:rPr>
        <w:t>או חלקי המתייחס אליו</w:t>
      </w:r>
      <w:bookmarkStart w:id="9451" w:name="_ETM_Q1_11084101"/>
      <w:bookmarkStart w:id="9452" w:name="_ETM_Q1_11079101"/>
      <w:bookmarkStart w:id="9453" w:name="_ETM_Q1_11082101"/>
      <w:bookmarkStart w:id="9454" w:name="_ETM_Q1_11085351"/>
      <w:bookmarkStart w:id="9455" w:name="_ETM_Q1_11085853"/>
      <w:bookmarkStart w:id="9456" w:name="_ETM_Q1_11083102"/>
      <w:bookmarkStart w:id="9457" w:name="_ETM_Q1_11078101"/>
      <w:bookmarkStart w:id="9458" w:name="_ETM_Q1_11080101"/>
      <w:bookmarkEnd w:id="9451"/>
      <w:bookmarkEnd w:id="9452"/>
      <w:bookmarkEnd w:id="9453"/>
      <w:bookmarkEnd w:id="9454"/>
      <w:bookmarkEnd w:id="9455"/>
      <w:bookmarkEnd w:id="9456"/>
      <w:bookmarkEnd w:id="9457"/>
      <w:bookmarkEnd w:id="9458"/>
      <w:r>
        <w:rPr>
          <w:rFonts w:hint="cs"/>
          <w:rtl/>
        </w:rPr>
        <w:t xml:space="preserve">, אם המידע עלול </w:t>
      </w:r>
      <w:bookmarkStart w:id="9459" w:name="_ETM_Q1_11082352"/>
      <w:bookmarkEnd w:id="9459"/>
      <w:r>
        <w:rPr>
          <w:rFonts w:hint="cs"/>
          <w:rtl/>
        </w:rPr>
        <w:t>לגרו</w:t>
      </w:r>
      <w:bookmarkStart w:id="9460" w:name="_ETM_Q1_11080351"/>
      <w:bookmarkEnd w:id="9460"/>
      <w:r>
        <w:rPr>
          <w:rFonts w:hint="cs"/>
          <w:rtl/>
        </w:rPr>
        <w:t xml:space="preserve">ם נזק חמור לבריאותו הגופנית או הנפשית של המטופל או </w:t>
      </w:r>
      <w:bookmarkStart w:id="9461" w:name="_ETM_Q1_11085601"/>
      <w:bookmarkEnd w:id="9461"/>
      <w:r>
        <w:rPr>
          <w:rFonts w:hint="cs"/>
          <w:rtl/>
        </w:rPr>
        <w:t xml:space="preserve">לסכן את חייו. </w:t>
      </w:r>
      <w:bookmarkStart w:id="9462" w:name="_ETM_Q1_11086351"/>
      <w:bookmarkEnd w:id="9462"/>
      <w:r>
        <w:rPr>
          <w:rFonts w:hint="cs"/>
          <w:rtl/>
        </w:rPr>
        <w:t xml:space="preserve">גם כתבנו שיחול לעניין זה </w:t>
      </w:r>
      <w:bookmarkStart w:id="9463" w:name="_ETM_Q1_11088601"/>
      <w:bookmarkEnd w:id="9463"/>
      <w:r>
        <w:rPr>
          <w:rFonts w:hint="cs"/>
          <w:rtl/>
        </w:rPr>
        <w:t>הוראות אותו סעיף כ</w:t>
      </w:r>
      <w:bookmarkStart w:id="9464" w:name="_ETM_Q1_11090351"/>
      <w:bookmarkEnd w:id="9464"/>
      <w:r>
        <w:rPr>
          <w:rFonts w:hint="cs"/>
          <w:rtl/>
        </w:rPr>
        <w:t xml:space="preserve">י הוא צריך לדווח על זה לוועדת האתיקה </w:t>
      </w:r>
      <w:bookmarkStart w:id="9465" w:name="_ETM_Q1_11095101"/>
      <w:bookmarkEnd w:id="9465"/>
      <w:r>
        <w:rPr>
          <w:rFonts w:hint="cs"/>
          <w:rtl/>
        </w:rPr>
        <w:t>ולוועדת ה</w:t>
      </w:r>
      <w:bookmarkStart w:id="9466" w:name="_ETM_Q1_11093601"/>
      <w:bookmarkEnd w:id="9466"/>
      <w:r>
        <w:rPr>
          <w:rFonts w:hint="cs"/>
          <w:rtl/>
        </w:rPr>
        <w:t xml:space="preserve">אתיקה יש כללים לגבי מה עושים בסיטואציה כזאת, </w:t>
      </w:r>
      <w:bookmarkStart w:id="9467" w:name="_ETM_Q1_11099601"/>
      <w:bookmarkStart w:id="9468" w:name="_ETM_Q1_11096851"/>
      <w:bookmarkEnd w:id="9467"/>
      <w:bookmarkEnd w:id="9468"/>
      <w:r>
        <w:rPr>
          <w:rFonts w:hint="cs"/>
          <w:rtl/>
        </w:rPr>
        <w:t>והכללים לפי חוק זכויות</w:t>
      </w:r>
      <w:bookmarkStart w:id="9469" w:name="_ETM_Q1_11098102"/>
      <w:bookmarkEnd w:id="9469"/>
      <w:r>
        <w:rPr>
          <w:rFonts w:hint="cs"/>
          <w:rtl/>
        </w:rPr>
        <w:t xml:space="preserve"> החולה לעניין הזה יחולו </w:t>
      </w:r>
      <w:bookmarkStart w:id="9470" w:name="_ETM_Q1_11101101"/>
      <w:bookmarkEnd w:id="9470"/>
      <w:r>
        <w:rPr>
          <w:rFonts w:hint="cs"/>
          <w:rtl/>
        </w:rPr>
        <w:t>אם המט</w:t>
      </w:r>
      <w:bookmarkStart w:id="9471" w:name="_ETM_Q1_11099851"/>
      <w:bookmarkEnd w:id="9471"/>
      <w:r>
        <w:rPr>
          <w:rFonts w:hint="cs"/>
          <w:rtl/>
        </w:rPr>
        <w:t xml:space="preserve">פל לפי 18(ג) או לא להעביר. זו סמכות בשיקול </w:t>
      </w:r>
      <w:bookmarkStart w:id="9472" w:name="_ETM_Q1_11107351"/>
      <w:bookmarkEnd w:id="9472"/>
      <w:r>
        <w:rPr>
          <w:rFonts w:hint="cs"/>
          <w:rtl/>
        </w:rPr>
        <w:t>דעת.</w:t>
      </w:r>
      <w:bookmarkStart w:id="9473" w:name="_ETM_Q1_11107851"/>
      <w:bookmarkEnd w:id="9473"/>
    </w:p>
    <w:p w:rsidR="00BA0B8A" w:rsidRDefault="00BA0B8A" w:rsidP="008E7E6D">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BA0B8A" w:rsidTr="00BA0B8A">
        <w:tc>
          <w:tcPr>
            <w:tcW w:w="1960" w:type="dxa"/>
          </w:tcPr>
          <w:p w:rsidR="00BA0B8A" w:rsidRDefault="00BA0B8A" w:rsidP="00A62130">
            <w:pPr>
              <w:spacing w:after="240" w:line="300" w:lineRule="exact"/>
              <w:ind w:firstLine="0"/>
              <w:jc w:val="left"/>
            </w:pPr>
            <w:r>
              <w:rPr>
                <w:rFonts w:hint="cs"/>
                <w:rtl/>
              </w:rPr>
              <w:t>[לפני תיקון]</w:t>
            </w:r>
          </w:p>
        </w:tc>
        <w:tc>
          <w:tcPr>
            <w:tcW w:w="709" w:type="dxa"/>
          </w:tcPr>
          <w:p w:rsidR="00BA0B8A" w:rsidRDefault="00BA0B8A" w:rsidP="00A62130">
            <w:pPr>
              <w:spacing w:after="240" w:line="300" w:lineRule="exact"/>
              <w:ind w:firstLine="0"/>
            </w:pPr>
          </w:p>
        </w:tc>
        <w:tc>
          <w:tcPr>
            <w:tcW w:w="6629" w:type="dxa"/>
          </w:tcPr>
          <w:p w:rsidR="00BA0B8A" w:rsidRDefault="00BA0B8A" w:rsidP="00C50B56">
            <w:pPr>
              <w:pStyle w:val="aff0"/>
              <w:numPr>
                <w:ilvl w:val="0"/>
                <w:numId w:val="12"/>
              </w:numPr>
              <w:spacing w:after="240" w:line="300" w:lineRule="exact"/>
              <w:ind w:left="601" w:firstLine="0"/>
              <w:rPr>
                <w:rtl/>
              </w:rPr>
            </w:pPr>
            <w:r>
              <w:rPr>
                <w:rFonts w:hint="cs"/>
                <w:rtl/>
              </w:rPr>
              <w:t>יש חשש ממשי לגישה לא מורשית למידע, להפרת חובת הסודיות לגבי המידע או להתרחשותה של תקיפת סייבר אצל מקור המידע או מקבל המידע העלולה לגרום לפגיעה משמעותית במידע, בממשק או בתהליך הנוגע להם.</w:t>
            </w:r>
          </w:p>
        </w:tc>
      </w:tr>
    </w:tbl>
    <w:p w:rsidR="00BA0B8A" w:rsidRDefault="00BA0B8A" w:rsidP="008E7E6D">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BA0B8A" w:rsidTr="00A62130">
        <w:tc>
          <w:tcPr>
            <w:tcW w:w="1960" w:type="dxa"/>
          </w:tcPr>
          <w:p w:rsidR="00BA0B8A" w:rsidRDefault="00BA0B8A" w:rsidP="00A62130">
            <w:pPr>
              <w:spacing w:after="240" w:line="300" w:lineRule="exact"/>
              <w:ind w:firstLine="0"/>
              <w:jc w:val="left"/>
            </w:pPr>
            <w:bookmarkStart w:id="9474" w:name="_ETM_Q1_11114851"/>
            <w:bookmarkStart w:id="9475" w:name="_ETM_Q1_11117851"/>
            <w:bookmarkStart w:id="9476" w:name="_ETM_Q1_11116351"/>
            <w:bookmarkStart w:id="9477" w:name="_ETM_Q1_11114101"/>
            <w:bookmarkEnd w:id="9474"/>
            <w:bookmarkEnd w:id="9475"/>
            <w:bookmarkEnd w:id="9476"/>
            <w:bookmarkEnd w:id="9477"/>
            <w:r>
              <w:rPr>
                <w:rFonts w:hint="cs"/>
                <w:rtl/>
              </w:rPr>
              <w:t>[אחרי תיקון]</w:t>
            </w:r>
          </w:p>
        </w:tc>
        <w:tc>
          <w:tcPr>
            <w:tcW w:w="709" w:type="dxa"/>
          </w:tcPr>
          <w:p w:rsidR="00BA0B8A" w:rsidRDefault="00BA0B8A" w:rsidP="00A62130">
            <w:pPr>
              <w:spacing w:after="240" w:line="300" w:lineRule="exact"/>
              <w:ind w:firstLine="0"/>
            </w:pPr>
          </w:p>
        </w:tc>
        <w:tc>
          <w:tcPr>
            <w:tcW w:w="6629" w:type="dxa"/>
          </w:tcPr>
          <w:p w:rsidR="00BA0B8A" w:rsidRDefault="00BA0B8A" w:rsidP="00C50B56">
            <w:pPr>
              <w:pStyle w:val="aff0"/>
              <w:numPr>
                <w:ilvl w:val="0"/>
                <w:numId w:val="13"/>
              </w:numPr>
              <w:spacing w:after="240" w:line="300" w:lineRule="exact"/>
              <w:ind w:left="601" w:firstLine="0"/>
              <w:rPr>
                <w:rtl/>
              </w:rPr>
            </w:pPr>
            <w:r>
              <w:rPr>
                <w:rFonts w:hint="cs"/>
                <w:rtl/>
              </w:rPr>
              <w:t xml:space="preserve">יש </w:t>
            </w:r>
            <w:bookmarkStart w:id="9478" w:name="_ETM_Q1_11106101"/>
            <w:bookmarkEnd w:id="9478"/>
            <w:r>
              <w:rPr>
                <w:rFonts w:hint="cs"/>
                <w:rtl/>
              </w:rPr>
              <w:t>חשש ממשי לגישה לא מורשית</w:t>
            </w:r>
            <w:bookmarkStart w:id="9479" w:name="_ETM_Q1_11107601"/>
            <w:bookmarkEnd w:id="9479"/>
            <w:r>
              <w:rPr>
                <w:rFonts w:hint="cs"/>
                <w:rtl/>
              </w:rPr>
              <w:t xml:space="preserve"> למידע, להפרת חובת הסודיות </w:t>
            </w:r>
            <w:bookmarkStart w:id="9480" w:name="_ETM_Q1_11111101"/>
            <w:bookmarkEnd w:id="9480"/>
            <w:r>
              <w:rPr>
                <w:rFonts w:hint="cs"/>
                <w:rtl/>
              </w:rPr>
              <w:t xml:space="preserve">לגבי המידע או להתרחשותה של </w:t>
            </w:r>
            <w:bookmarkStart w:id="9481" w:name="_ETM_Q1_11112101"/>
            <w:bookmarkEnd w:id="9481"/>
            <w:r>
              <w:rPr>
                <w:rFonts w:hint="cs"/>
                <w:rtl/>
              </w:rPr>
              <w:t>תקיפת סייבר העלולה לגרום לפגיעה משמעותית במידע,</w:t>
            </w:r>
            <w:bookmarkStart w:id="9482" w:name="_ETM_Q1_11116851"/>
            <w:bookmarkEnd w:id="9482"/>
            <w:r>
              <w:rPr>
                <w:rFonts w:hint="cs"/>
                <w:rtl/>
              </w:rPr>
              <w:t xml:space="preserve"> בממשק או בתהליך הנוגע להם.</w:t>
            </w:r>
          </w:p>
        </w:tc>
      </w:tr>
    </w:tbl>
    <w:p w:rsidR="00657A6E" w:rsidRDefault="00657A6E" w:rsidP="00657A6E">
      <w:pPr>
        <w:rPr>
          <w:rtl/>
        </w:rPr>
      </w:pPr>
      <w:bookmarkStart w:id="9483" w:name="_ETM_Q1_11134351"/>
      <w:bookmarkStart w:id="9484" w:name="_ETM_Q1_11129351"/>
      <w:bookmarkStart w:id="9485" w:name="_ETM_Q1_11132351"/>
      <w:bookmarkStart w:id="9486" w:name="_ETM_Q1_11136851"/>
      <w:bookmarkEnd w:id="9483"/>
      <w:bookmarkEnd w:id="9484"/>
      <w:bookmarkEnd w:id="9485"/>
      <w:bookmarkEnd w:id="9486"/>
    </w:p>
    <w:p w:rsidR="00657A6E" w:rsidRDefault="00657A6E" w:rsidP="00657A6E">
      <w:pPr>
        <w:rPr>
          <w:rtl/>
        </w:rPr>
      </w:pPr>
      <w:r>
        <w:rPr>
          <w:rFonts w:hint="cs"/>
          <w:rtl/>
        </w:rPr>
        <w:t>מחקנו "אצל מקור המי</w:t>
      </w:r>
      <w:bookmarkStart w:id="9487" w:name="_ETM_Q1_11115351"/>
      <w:bookmarkEnd w:id="9487"/>
      <w:r>
        <w:rPr>
          <w:rFonts w:hint="cs"/>
          <w:rtl/>
        </w:rPr>
        <w:t xml:space="preserve">דע או מקבל המידע" מכיוון שהעניין הוא עצם </w:t>
      </w:r>
      <w:bookmarkStart w:id="9488" w:name="_ETM_Q1_11119601"/>
      <w:bookmarkEnd w:id="9488"/>
      <w:r>
        <w:rPr>
          <w:rFonts w:hint="cs"/>
          <w:rtl/>
        </w:rPr>
        <w:t>"התרחשותה של תקיפת סייבר</w:t>
      </w:r>
      <w:bookmarkStart w:id="9489" w:name="_ETM_Q1_11121601"/>
      <w:bookmarkStart w:id="9490" w:name="_ETM_Q1_11119351"/>
      <w:bookmarkEnd w:id="9489"/>
      <w:bookmarkEnd w:id="9490"/>
      <w:r>
        <w:rPr>
          <w:rFonts w:hint="cs"/>
          <w:rtl/>
        </w:rPr>
        <w:t xml:space="preserve">", זה לא משנה </w:t>
      </w:r>
      <w:bookmarkStart w:id="9491" w:name="_ETM_Q1_11125852"/>
      <w:bookmarkEnd w:id="9491"/>
      <w:r>
        <w:rPr>
          <w:rFonts w:hint="cs"/>
          <w:rtl/>
        </w:rPr>
        <w:t>אצל מקור המידע</w:t>
      </w:r>
      <w:bookmarkStart w:id="9492" w:name="_ETM_Q1_11124601"/>
      <w:bookmarkEnd w:id="9492"/>
      <w:r>
        <w:rPr>
          <w:rFonts w:hint="cs"/>
          <w:rtl/>
        </w:rPr>
        <w:t xml:space="preserve"> או מקבל המידע.</w:t>
      </w:r>
    </w:p>
    <w:p w:rsidR="008E7E6D" w:rsidRDefault="008E7E6D" w:rsidP="008E7E6D">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32123C" w:rsidTr="00A62130">
        <w:tc>
          <w:tcPr>
            <w:tcW w:w="1960" w:type="dxa"/>
          </w:tcPr>
          <w:p w:rsidR="0032123C" w:rsidRDefault="0032123C" w:rsidP="00A62130">
            <w:pPr>
              <w:spacing w:after="240" w:line="300" w:lineRule="exact"/>
              <w:ind w:firstLine="0"/>
              <w:jc w:val="left"/>
            </w:pPr>
          </w:p>
        </w:tc>
        <w:tc>
          <w:tcPr>
            <w:tcW w:w="709" w:type="dxa"/>
          </w:tcPr>
          <w:p w:rsidR="0032123C" w:rsidRPr="00AD2F3E" w:rsidRDefault="0032123C" w:rsidP="00A62130">
            <w:pPr>
              <w:spacing w:after="240" w:line="300" w:lineRule="exact"/>
              <w:ind w:firstLine="0"/>
            </w:pPr>
          </w:p>
        </w:tc>
        <w:tc>
          <w:tcPr>
            <w:tcW w:w="6629" w:type="dxa"/>
          </w:tcPr>
          <w:p w:rsidR="0032123C" w:rsidRDefault="0032123C" w:rsidP="0032123C">
            <w:pPr>
              <w:spacing w:after="240" w:line="300" w:lineRule="exact"/>
              <w:ind w:firstLine="0"/>
              <w:rPr>
                <w:rtl/>
              </w:rPr>
            </w:pPr>
            <w:r>
              <w:rPr>
                <w:rFonts w:hint="cs"/>
                <w:rtl/>
              </w:rPr>
              <w:t xml:space="preserve">(ג)      לא העביר </w:t>
            </w:r>
            <w:bookmarkStart w:id="9493" w:name="_ETM_Q1_11132101"/>
            <w:bookmarkStart w:id="9494" w:name="_ETM_Q1_11135101"/>
            <w:bookmarkEnd w:id="9493"/>
            <w:bookmarkEnd w:id="9494"/>
            <w:r>
              <w:rPr>
                <w:rFonts w:hint="cs"/>
                <w:rtl/>
              </w:rPr>
              <w:t xml:space="preserve">מקור מידע רפואי </w:t>
            </w:r>
            <w:bookmarkStart w:id="9495" w:name="_ETM_Q1_11137601"/>
            <w:bookmarkStart w:id="9496" w:name="_ETM_Q1_11134851"/>
            <w:bookmarkEnd w:id="9495"/>
            <w:bookmarkEnd w:id="9496"/>
            <w:r>
              <w:rPr>
                <w:rFonts w:hint="cs"/>
                <w:rtl/>
              </w:rPr>
              <w:t>לפי  הוראות סעיף קטן (ב)(2), י</w:t>
            </w:r>
            <w:bookmarkStart w:id="9497" w:name="_ETM_Q1_11138852"/>
            <w:bookmarkEnd w:id="9497"/>
            <w:r>
              <w:rPr>
                <w:rFonts w:hint="cs"/>
                <w:rtl/>
              </w:rPr>
              <w:t>תעד את הסיבה לכך, ישמור את התיעוד ו</w:t>
            </w:r>
            <w:bookmarkStart w:id="9498" w:name="_ETM_Q1_11140101"/>
            <w:bookmarkEnd w:id="9498"/>
            <w:r>
              <w:rPr>
                <w:rFonts w:hint="cs"/>
                <w:rtl/>
              </w:rPr>
              <w:t xml:space="preserve">יודע על כך למנהל בצירוף </w:t>
            </w:r>
            <w:bookmarkStart w:id="9499" w:name="_ETM_Q1_11143101"/>
            <w:bookmarkEnd w:id="9499"/>
            <w:r>
              <w:rPr>
                <w:rFonts w:hint="cs"/>
                <w:rtl/>
              </w:rPr>
              <w:t xml:space="preserve">הנימוקים לכך; הוסרה המניעה </w:t>
            </w:r>
            <w:bookmarkStart w:id="9500" w:name="_ETM_Q1_11143851"/>
            <w:bookmarkEnd w:id="9500"/>
            <w:r>
              <w:rPr>
                <w:rFonts w:hint="cs"/>
                <w:rtl/>
              </w:rPr>
              <w:t xml:space="preserve">למתן הגישה למידע, יודיע על </w:t>
            </w:r>
            <w:bookmarkStart w:id="9501" w:name="_ETM_Q1_11147351"/>
            <w:bookmarkEnd w:id="9501"/>
            <w:r>
              <w:rPr>
                <w:rFonts w:hint="cs"/>
                <w:rtl/>
              </w:rPr>
              <w:t>כך מקור המידע בהק</w:t>
            </w:r>
            <w:bookmarkStart w:id="9502" w:name="_ETM_Q1_11146601"/>
            <w:bookmarkEnd w:id="9502"/>
            <w:r>
              <w:rPr>
                <w:rFonts w:hint="cs"/>
                <w:rtl/>
              </w:rPr>
              <w:t xml:space="preserve">דם האפשרי למקבל המידע וכן יודיע על </w:t>
            </w:r>
            <w:bookmarkStart w:id="9503" w:name="_ETM_Q1_11150851"/>
            <w:bookmarkEnd w:id="9503"/>
            <w:r>
              <w:rPr>
                <w:rFonts w:hint="cs"/>
                <w:rtl/>
              </w:rPr>
              <w:t>כך למנהל,</w:t>
            </w:r>
            <w:bookmarkStart w:id="9504" w:name="_ETM_Q1_11149851"/>
            <w:bookmarkEnd w:id="9504"/>
            <w:r>
              <w:rPr>
                <w:rFonts w:hint="cs"/>
                <w:rtl/>
              </w:rPr>
              <w:t xml:space="preserve"> והוא יהיה רשאי להורות להעביר את המידע אם </w:t>
            </w:r>
            <w:bookmarkStart w:id="9505" w:name="_ETM_Q1_11154101"/>
            <w:bookmarkEnd w:id="9505"/>
            <w:r>
              <w:rPr>
                <w:rFonts w:hint="cs"/>
                <w:rtl/>
              </w:rPr>
              <w:t>מצא כי בנסי</w:t>
            </w:r>
            <w:bookmarkStart w:id="9506" w:name="_ETM_Q1_11152601"/>
            <w:bookmarkEnd w:id="9506"/>
            <w:r>
              <w:rPr>
                <w:rFonts w:hint="cs"/>
                <w:rtl/>
              </w:rPr>
              <w:t>בות העניין אין הצדקה שלא ל</w:t>
            </w:r>
            <w:bookmarkStart w:id="9507" w:name="_ETM_Q1_11157851"/>
            <w:bookmarkEnd w:id="9507"/>
            <w:r>
              <w:rPr>
                <w:rFonts w:hint="cs"/>
                <w:rtl/>
              </w:rPr>
              <w:t>העבירו.</w:t>
            </w:r>
          </w:p>
        </w:tc>
      </w:tr>
    </w:tbl>
    <w:p w:rsidR="0032123C" w:rsidRDefault="0032123C" w:rsidP="008E7E6D">
      <w:pPr>
        <w:rPr>
          <w:rtl/>
        </w:rPr>
      </w:pPr>
      <w:bookmarkStart w:id="9508" w:name="_ETM_Q1_11152851"/>
      <w:bookmarkEnd w:id="9508"/>
    </w:p>
    <w:p w:rsidR="008D3A42" w:rsidRDefault="008D3A42" w:rsidP="008D3A42">
      <w:pPr>
        <w:rPr>
          <w:rtl/>
        </w:rPr>
      </w:pPr>
      <w:bookmarkStart w:id="9509" w:name="_ETM_Q1_11156101"/>
      <w:bookmarkEnd w:id="9509"/>
      <w:r>
        <w:rPr>
          <w:rFonts w:hint="cs"/>
          <w:rtl/>
        </w:rPr>
        <w:t>אני ח</w:t>
      </w:r>
      <w:bookmarkStart w:id="9510" w:name="_ETM_Q1_11156351"/>
      <w:bookmarkEnd w:id="9510"/>
      <w:r>
        <w:rPr>
          <w:rFonts w:hint="cs"/>
          <w:rtl/>
        </w:rPr>
        <w:t>ו</w:t>
      </w:r>
      <w:bookmarkStart w:id="9511" w:name="_ETM_Q1_11156601"/>
      <w:bookmarkEnd w:id="9511"/>
      <w:r>
        <w:rPr>
          <w:rFonts w:hint="cs"/>
          <w:rtl/>
        </w:rPr>
        <w:t xml:space="preserve">שבת שסעיף </w:t>
      </w:r>
      <w:bookmarkStart w:id="9512" w:name="_ETM_Q1_11157601"/>
      <w:bookmarkEnd w:id="9512"/>
      <w:r>
        <w:rPr>
          <w:rFonts w:hint="cs"/>
          <w:rtl/>
        </w:rPr>
        <w:t xml:space="preserve">קטן (ג) נועד למנוע ממקורות מידע לא להעביר מידע ולתרץ </w:t>
      </w:r>
      <w:bookmarkStart w:id="9513" w:name="_ETM_Q1_11168351"/>
      <w:bookmarkEnd w:id="9513"/>
      <w:r>
        <w:rPr>
          <w:rFonts w:hint="cs"/>
          <w:rtl/>
        </w:rPr>
        <w:t xml:space="preserve">את זה בתירוצים שונים של חשש כזה או אחר, </w:t>
      </w:r>
      <w:bookmarkStart w:id="9514" w:name="_ETM_Q1_11173351"/>
      <w:bookmarkEnd w:id="9514"/>
      <w:r>
        <w:rPr>
          <w:rFonts w:hint="cs"/>
          <w:rtl/>
        </w:rPr>
        <w:t xml:space="preserve">ולכן אם הוסרה מניעה </w:t>
      </w:r>
      <w:bookmarkStart w:id="9515" w:name="_ETM_Q1_11173851"/>
      <w:bookmarkEnd w:id="9515"/>
      <w:r>
        <w:rPr>
          <w:rFonts w:hint="cs"/>
          <w:rtl/>
        </w:rPr>
        <w:t>מ</w:t>
      </w:r>
      <w:bookmarkStart w:id="9516" w:name="_ETM_Q1_11174101"/>
      <w:bookmarkEnd w:id="9516"/>
      <w:r>
        <w:rPr>
          <w:rFonts w:hint="cs"/>
          <w:rtl/>
        </w:rPr>
        <w:t xml:space="preserve">קור המידע צריך להודיע </w:t>
      </w:r>
      <w:bookmarkStart w:id="9517" w:name="_ETM_Q1_11179351"/>
      <w:bookmarkStart w:id="9518" w:name="_ETM_Q1_11176601"/>
      <w:bookmarkEnd w:id="9517"/>
      <w:bookmarkEnd w:id="9518"/>
      <w:r>
        <w:rPr>
          <w:rFonts w:hint="cs"/>
          <w:rtl/>
        </w:rPr>
        <w:t>והמנהל יכול להורות</w:t>
      </w:r>
      <w:bookmarkStart w:id="9519" w:name="_ETM_Q1_11177101"/>
      <w:bookmarkEnd w:id="9519"/>
      <w:r>
        <w:rPr>
          <w:rFonts w:hint="cs"/>
          <w:rtl/>
        </w:rPr>
        <w:t xml:space="preserve"> להעביר את המידע אם </w:t>
      </w:r>
      <w:bookmarkStart w:id="9520" w:name="_ETM_Q1_11181351"/>
      <w:bookmarkStart w:id="9521" w:name="_ETM_Q1_11178851"/>
      <w:bookmarkEnd w:id="9520"/>
      <w:bookmarkEnd w:id="9521"/>
      <w:r>
        <w:rPr>
          <w:rFonts w:hint="cs"/>
          <w:rtl/>
        </w:rPr>
        <w:t xml:space="preserve">הוא רואה </w:t>
      </w:r>
      <w:bookmarkStart w:id="9522" w:name="_ETM_Q1_11179101"/>
      <w:bookmarkEnd w:id="9522"/>
      <w:r>
        <w:rPr>
          <w:rFonts w:hint="cs"/>
          <w:rtl/>
        </w:rPr>
        <w:t xml:space="preserve">שבנסיבות </w:t>
      </w:r>
      <w:bookmarkStart w:id="9523" w:name="_ETM_Q1_11179601"/>
      <w:bookmarkEnd w:id="9523"/>
      <w:r>
        <w:rPr>
          <w:rFonts w:hint="cs"/>
          <w:rtl/>
        </w:rPr>
        <w:t xml:space="preserve">העניין אין הצדקה שלא </w:t>
      </w:r>
      <w:bookmarkStart w:id="9524" w:name="_ETM_Q1_11182101"/>
      <w:bookmarkEnd w:id="9524"/>
      <w:r>
        <w:rPr>
          <w:rFonts w:hint="cs"/>
          <w:rtl/>
        </w:rPr>
        <w:t>להעבירו</w:t>
      </w:r>
      <w:bookmarkStart w:id="9525" w:name="_ETM_Q1_11183851"/>
      <w:bookmarkEnd w:id="9525"/>
      <w:r>
        <w:rPr>
          <w:rFonts w:hint="cs"/>
          <w:rtl/>
        </w:rPr>
        <w:t>.</w:t>
      </w:r>
    </w:p>
    <w:p w:rsidR="008D3A42" w:rsidRDefault="008D3A42" w:rsidP="008D3A42">
      <w:pPr>
        <w:rPr>
          <w:rtl/>
        </w:rPr>
      </w:pPr>
      <w:bookmarkStart w:id="9526" w:name="_ETM_Q1_11185101"/>
      <w:bookmarkStart w:id="9527" w:name="_ETM_Q1_11184351"/>
      <w:bookmarkEnd w:id="9526"/>
      <w:bookmarkEnd w:id="9527"/>
    </w:p>
    <w:p w:rsidR="008D3A42" w:rsidRDefault="008D3A42" w:rsidP="008D3A42">
      <w:pPr>
        <w:pStyle w:val="a4"/>
        <w:keepNext/>
        <w:rPr>
          <w:rtl/>
        </w:rPr>
      </w:pPr>
      <w:bookmarkStart w:id="9528" w:name="ET_speaker_טל_פלדמן_663"/>
      <w:r w:rsidRPr="008D3A42">
        <w:rPr>
          <w:rStyle w:val="TagStyle"/>
          <w:rtl/>
        </w:rPr>
        <w:t xml:space="preserve"> &lt;&lt; דובר &gt;&gt; </w:t>
      </w:r>
      <w:r>
        <w:rPr>
          <w:rtl/>
        </w:rPr>
        <w:t>טל פלדמן:</w:t>
      </w:r>
      <w:r w:rsidRPr="008D3A42">
        <w:rPr>
          <w:rStyle w:val="TagStyle"/>
          <w:rtl/>
        </w:rPr>
        <w:t xml:space="preserve"> &lt;&lt; דובר &gt;&gt;</w:t>
      </w:r>
      <w:r>
        <w:rPr>
          <w:rtl/>
        </w:rPr>
        <w:t xml:space="preserve">   </w:t>
      </w:r>
      <w:bookmarkEnd w:id="9528"/>
    </w:p>
    <w:p w:rsidR="008D3A42" w:rsidRDefault="008D3A42" w:rsidP="008D3A42">
      <w:pPr>
        <w:pStyle w:val="KeepWithNext"/>
        <w:rPr>
          <w:rtl/>
        </w:rPr>
      </w:pPr>
    </w:p>
    <w:p w:rsidR="008D3A42" w:rsidRDefault="008D3A42" w:rsidP="00B777C8">
      <w:pPr>
        <w:rPr>
          <w:rtl/>
        </w:rPr>
      </w:pPr>
      <w:bookmarkStart w:id="9529" w:name="_ETM_Q1_11184851"/>
      <w:bookmarkEnd w:id="9529"/>
      <w:r>
        <w:rPr>
          <w:rFonts w:hint="cs"/>
          <w:rtl/>
        </w:rPr>
        <w:t xml:space="preserve">צריך להבהיר פה שאנחנו רשאים להגיד להם להעביר את המידע </w:t>
      </w:r>
      <w:bookmarkStart w:id="9530" w:name="_ETM_Q1_11188601"/>
      <w:bookmarkStart w:id="9531" w:name="_ETM_Q1_11187351"/>
      <w:bookmarkStart w:id="9532" w:name="_ETM_Q1_11186601"/>
      <w:bookmarkEnd w:id="9530"/>
      <w:bookmarkEnd w:id="9531"/>
      <w:r w:rsidR="00B777C8">
        <w:rPr>
          <w:rFonts w:hint="cs"/>
          <w:rtl/>
        </w:rPr>
        <w:t xml:space="preserve">אם מצאנו </w:t>
      </w:r>
      <w:bookmarkStart w:id="9533" w:name="_ETM_Q1_11189101"/>
      <w:bookmarkEnd w:id="9532"/>
      <w:bookmarkEnd w:id="9533"/>
      <w:r w:rsidR="00B777C8">
        <w:rPr>
          <w:rFonts w:hint="cs"/>
          <w:rtl/>
        </w:rPr>
        <w:t xml:space="preserve">שאין הצדקה </w:t>
      </w:r>
      <w:bookmarkStart w:id="9534" w:name="_ETM_Q1_11185351"/>
      <w:bookmarkEnd w:id="9534"/>
      <w:r w:rsidR="00B777C8">
        <w:rPr>
          <w:rFonts w:hint="cs"/>
          <w:rtl/>
        </w:rPr>
        <w:t>לא להעביר</w:t>
      </w:r>
      <w:bookmarkStart w:id="9535" w:name="_ETM_Q1_11190101"/>
      <w:bookmarkEnd w:id="9535"/>
      <w:r w:rsidR="00B777C8">
        <w:rPr>
          <w:rFonts w:hint="cs"/>
          <w:rtl/>
        </w:rPr>
        <w:t>ו</w:t>
      </w:r>
      <w:bookmarkStart w:id="9536" w:name="_ETM_Q1_11187352"/>
      <w:bookmarkStart w:id="9537" w:name="_ETM_Q1_11186101"/>
      <w:bookmarkStart w:id="9538" w:name="_ETM_Q1_11190601"/>
      <w:bookmarkStart w:id="9539" w:name="_ETM_Q1_11185851"/>
      <w:bookmarkStart w:id="9540" w:name="_ETM_Q1_11188851"/>
      <w:bookmarkEnd w:id="9536"/>
      <w:bookmarkEnd w:id="9537"/>
      <w:bookmarkEnd w:id="9538"/>
      <w:bookmarkEnd w:id="9539"/>
      <w:bookmarkEnd w:id="9540"/>
      <w:r w:rsidR="00B777C8">
        <w:rPr>
          <w:rFonts w:hint="cs"/>
          <w:rtl/>
        </w:rPr>
        <w:t xml:space="preserve"> לא </w:t>
      </w:r>
      <w:bookmarkStart w:id="9541" w:name="_ETM_Q1_11191351"/>
      <w:bookmarkEnd w:id="9541"/>
      <w:r w:rsidR="00B777C8">
        <w:rPr>
          <w:rFonts w:hint="cs"/>
          <w:rtl/>
        </w:rPr>
        <w:t>רק במקרה שבו הם אומרים לנו שהוסרה המניעה. אני ח</w:t>
      </w:r>
      <w:bookmarkStart w:id="9542" w:name="_ETM_Q1_11197601"/>
      <w:bookmarkEnd w:id="9542"/>
      <w:r w:rsidR="00B777C8">
        <w:rPr>
          <w:rFonts w:hint="cs"/>
          <w:rtl/>
        </w:rPr>
        <w:t xml:space="preserve">ושבת </w:t>
      </w:r>
      <w:bookmarkStart w:id="9543" w:name="_ETM_Q1_11195351"/>
      <w:bookmarkEnd w:id="9543"/>
      <w:r w:rsidR="00B777C8">
        <w:rPr>
          <w:rFonts w:hint="cs"/>
          <w:rtl/>
        </w:rPr>
        <w:t xml:space="preserve">שאנחנו מסכימים על המהות, </w:t>
      </w:r>
      <w:bookmarkStart w:id="9544" w:name="_ETM_Q1_11196851"/>
      <w:bookmarkEnd w:id="9544"/>
      <w:r w:rsidR="00B777C8">
        <w:rPr>
          <w:rFonts w:hint="cs"/>
          <w:rtl/>
        </w:rPr>
        <w:t xml:space="preserve">צריך לוודא שהנוסח </w:t>
      </w:r>
      <w:bookmarkStart w:id="9545" w:name="_ETM_Q1_11198851"/>
      <w:bookmarkEnd w:id="9545"/>
      <w:r w:rsidR="00B777C8">
        <w:rPr>
          <w:rFonts w:hint="cs"/>
          <w:rtl/>
        </w:rPr>
        <w:t>אומר את זה.</w:t>
      </w:r>
    </w:p>
    <w:p w:rsidR="00B777C8" w:rsidRDefault="00B777C8" w:rsidP="00B777C8">
      <w:pPr>
        <w:rPr>
          <w:rtl/>
        </w:rPr>
      </w:pPr>
      <w:bookmarkStart w:id="9546" w:name="_ETM_Q1_11201101"/>
      <w:bookmarkEnd w:id="9546"/>
    </w:p>
    <w:p w:rsidR="00B777C8" w:rsidRDefault="00B777C8" w:rsidP="00B777C8">
      <w:pPr>
        <w:pStyle w:val="a4"/>
        <w:keepNext/>
        <w:rPr>
          <w:rtl/>
        </w:rPr>
      </w:pPr>
      <w:bookmarkStart w:id="9547" w:name="ET_speaker_אילת_וולברג_664"/>
      <w:r w:rsidRPr="00B777C8">
        <w:rPr>
          <w:rStyle w:val="TagStyle"/>
          <w:rtl/>
        </w:rPr>
        <w:t xml:space="preserve"> &lt;&lt; דובר &gt;&gt; </w:t>
      </w:r>
      <w:r>
        <w:rPr>
          <w:rtl/>
        </w:rPr>
        <w:t xml:space="preserve">אילת </w:t>
      </w:r>
      <w:proofErr w:type="spellStart"/>
      <w:r>
        <w:rPr>
          <w:rtl/>
        </w:rPr>
        <w:t>וולברג</w:t>
      </w:r>
      <w:proofErr w:type="spellEnd"/>
      <w:r>
        <w:rPr>
          <w:rtl/>
        </w:rPr>
        <w:t>:</w:t>
      </w:r>
      <w:r w:rsidRPr="00B777C8">
        <w:rPr>
          <w:rStyle w:val="TagStyle"/>
          <w:rtl/>
        </w:rPr>
        <w:t xml:space="preserve"> &lt;&lt; דובר &gt;&gt;</w:t>
      </w:r>
      <w:r>
        <w:rPr>
          <w:rtl/>
        </w:rPr>
        <w:t xml:space="preserve">   </w:t>
      </w:r>
      <w:bookmarkEnd w:id="9547"/>
    </w:p>
    <w:p w:rsidR="00B777C8" w:rsidRDefault="00B777C8" w:rsidP="00B777C8">
      <w:pPr>
        <w:pStyle w:val="KeepWithNext"/>
        <w:rPr>
          <w:rtl/>
        </w:rPr>
      </w:pPr>
    </w:p>
    <w:p w:rsidR="00B777C8" w:rsidRDefault="00B777C8" w:rsidP="00B777C8">
      <w:pPr>
        <w:rPr>
          <w:rtl/>
        </w:rPr>
      </w:pPr>
      <w:bookmarkStart w:id="9548" w:name="_ETM_Q1_11201851"/>
      <w:bookmarkEnd w:id="9548"/>
      <w:r>
        <w:rPr>
          <w:rFonts w:hint="cs"/>
          <w:rtl/>
        </w:rPr>
        <w:t>אפשר פשוט להגיד כך</w:t>
      </w:r>
      <w:bookmarkStart w:id="9549" w:name="_ETM_Q1_11201602"/>
      <w:bookmarkEnd w:id="9549"/>
      <w:r>
        <w:rPr>
          <w:rFonts w:hint="cs"/>
          <w:rtl/>
        </w:rPr>
        <w:t>, אני מק</w:t>
      </w:r>
      <w:bookmarkStart w:id="9550" w:name="_ETM_Q1_11204101"/>
      <w:bookmarkEnd w:id="9550"/>
      <w:r>
        <w:rPr>
          <w:rFonts w:hint="cs"/>
          <w:rtl/>
        </w:rPr>
        <w:t xml:space="preserve">ריאה </w:t>
      </w:r>
      <w:r>
        <w:rPr>
          <w:rtl/>
        </w:rPr>
        <w:t>–</w:t>
      </w:r>
      <w:r>
        <w:rPr>
          <w:rFonts w:hint="cs"/>
          <w:rtl/>
        </w:rPr>
        <w:t xml:space="preserve"> </w:t>
      </w:r>
    </w:p>
    <w:p w:rsidR="00C86023" w:rsidRDefault="00C86023" w:rsidP="00B777C8">
      <w:pPr>
        <w:rPr>
          <w:rtl/>
        </w:rPr>
      </w:pPr>
      <w:bookmarkStart w:id="9551" w:name="_ETM_Q1_11201601"/>
      <w:bookmarkEnd w:id="9551"/>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C86023" w:rsidTr="00A62130">
        <w:tc>
          <w:tcPr>
            <w:tcW w:w="1960" w:type="dxa"/>
          </w:tcPr>
          <w:p w:rsidR="00C86023" w:rsidRDefault="00C86023" w:rsidP="00A62130">
            <w:pPr>
              <w:spacing w:after="240" w:line="300" w:lineRule="exact"/>
              <w:ind w:firstLine="0"/>
              <w:jc w:val="left"/>
            </w:pPr>
            <w:bookmarkStart w:id="9552" w:name="_ETM_Q1_11205851"/>
            <w:bookmarkStart w:id="9553" w:name="_ETM_Q1_11206101"/>
            <w:bookmarkStart w:id="9554" w:name="_ETM_Q1_11206351"/>
            <w:bookmarkEnd w:id="9552"/>
            <w:bookmarkEnd w:id="9553"/>
            <w:bookmarkEnd w:id="9554"/>
          </w:p>
        </w:tc>
        <w:tc>
          <w:tcPr>
            <w:tcW w:w="709" w:type="dxa"/>
          </w:tcPr>
          <w:p w:rsidR="00C86023" w:rsidRPr="00AD2F3E" w:rsidRDefault="00C86023" w:rsidP="00A62130">
            <w:pPr>
              <w:spacing w:after="240" w:line="300" w:lineRule="exact"/>
              <w:ind w:firstLine="0"/>
            </w:pPr>
          </w:p>
        </w:tc>
        <w:tc>
          <w:tcPr>
            <w:tcW w:w="6629" w:type="dxa"/>
          </w:tcPr>
          <w:p w:rsidR="00C86023" w:rsidRDefault="00C86023" w:rsidP="00A62130">
            <w:pPr>
              <w:spacing w:after="240" w:line="300" w:lineRule="exact"/>
              <w:ind w:firstLine="0"/>
              <w:rPr>
                <w:rtl/>
              </w:rPr>
            </w:pPr>
            <w:r>
              <w:rPr>
                <w:rFonts w:hint="cs"/>
                <w:rtl/>
              </w:rPr>
              <w:t>(ג)      לא העביר מקור מידע רפואי לפי  הוראות סעיף קטן (ב)(2), יתעד את הסיבה לכך, ישמור את התיעוד ויודע על כך למנהל בצירוף הנימוקים לכך; הוסרה המניעה למתן הגישה למידע, יודיע על כך מקור המידע בהקדם האפשרי למקבל המידע וכן יודיע על כך למנהל, ו</w:t>
            </w:r>
            <w:bookmarkStart w:id="9555" w:name="_ETM_Q1_11212351"/>
            <w:bookmarkEnd w:id="9555"/>
            <w:r>
              <w:rPr>
                <w:rFonts w:hint="cs"/>
                <w:rtl/>
              </w:rPr>
              <w:t xml:space="preserve">המנהל יהיה רשאי להורות להעביר את המידע אם מצא כי בנסיבות העניין אין הצדקה שלא להעבירו ללא קשר לשאלה </w:t>
            </w:r>
            <w:bookmarkStart w:id="9556" w:name="_ETM_Q1_11223101"/>
            <w:bookmarkStart w:id="9557" w:name="_ETM_Q1_11218351"/>
            <w:bookmarkStart w:id="9558" w:name="_ETM_Q1_11221351"/>
            <w:bookmarkStart w:id="9559" w:name="_ETM_Q1_11216351"/>
            <w:bookmarkStart w:id="9560" w:name="_ETM_Q1_11213851"/>
            <w:bookmarkStart w:id="9561" w:name="_ETM_Q1_11212352"/>
            <w:bookmarkStart w:id="9562" w:name="_ETM_Q1_11214101"/>
            <w:bookmarkStart w:id="9563" w:name="_ETM_Q1_11213101"/>
            <w:bookmarkStart w:id="9564" w:name="_ETM_Q1_11210351"/>
            <w:bookmarkStart w:id="9565" w:name="_ETM_Q1_11208851"/>
            <w:bookmarkStart w:id="9566" w:name="_ETM_Q1_11211601"/>
            <w:bookmarkEnd w:id="9556"/>
            <w:bookmarkEnd w:id="9557"/>
            <w:bookmarkEnd w:id="9558"/>
            <w:bookmarkEnd w:id="9559"/>
            <w:bookmarkEnd w:id="9560"/>
            <w:bookmarkEnd w:id="9561"/>
            <w:bookmarkEnd w:id="9562"/>
            <w:bookmarkEnd w:id="9563"/>
            <w:bookmarkEnd w:id="9564"/>
            <w:bookmarkEnd w:id="9565"/>
            <w:bookmarkEnd w:id="9566"/>
            <w:r>
              <w:rPr>
                <w:rFonts w:hint="cs"/>
                <w:rtl/>
              </w:rPr>
              <w:t xml:space="preserve">- - - </w:t>
            </w:r>
            <w:bookmarkStart w:id="9567" w:name="_ETM_Q1_11219351"/>
            <w:bookmarkEnd w:id="9567"/>
          </w:p>
        </w:tc>
      </w:tr>
    </w:tbl>
    <w:p w:rsidR="00C86023" w:rsidRDefault="00C86023" w:rsidP="00B777C8">
      <w:pPr>
        <w:rPr>
          <w:rtl/>
        </w:rPr>
      </w:pPr>
      <w:bookmarkStart w:id="9568" w:name="_ETM_Q1_11218601"/>
      <w:bookmarkEnd w:id="9568"/>
    </w:p>
    <w:p w:rsidR="00C86023" w:rsidRDefault="00C86023" w:rsidP="00C86023">
      <w:pPr>
        <w:pStyle w:val="a4"/>
        <w:keepNext/>
        <w:rPr>
          <w:rtl/>
        </w:rPr>
      </w:pPr>
      <w:bookmarkStart w:id="9569" w:name="ET_speaker_טל_פלדמן_665"/>
      <w:r w:rsidRPr="00C86023">
        <w:rPr>
          <w:rStyle w:val="TagStyle"/>
          <w:rtl/>
        </w:rPr>
        <w:t xml:space="preserve"> &lt;&lt; דובר &gt;&gt; </w:t>
      </w:r>
      <w:r>
        <w:rPr>
          <w:rtl/>
        </w:rPr>
        <w:t>טל פלדמן:</w:t>
      </w:r>
      <w:r w:rsidRPr="00C86023">
        <w:rPr>
          <w:rStyle w:val="TagStyle"/>
          <w:rtl/>
        </w:rPr>
        <w:t xml:space="preserve"> &lt;&lt; דובר &gt;&gt;</w:t>
      </w:r>
      <w:r>
        <w:rPr>
          <w:rtl/>
        </w:rPr>
        <w:t xml:space="preserve">   </w:t>
      </w:r>
      <w:bookmarkEnd w:id="9569"/>
    </w:p>
    <w:p w:rsidR="00C86023" w:rsidRDefault="00C86023" w:rsidP="00C86023">
      <w:pPr>
        <w:pStyle w:val="KeepWithNext"/>
        <w:rPr>
          <w:rtl/>
        </w:rPr>
      </w:pPr>
    </w:p>
    <w:p w:rsidR="00C86023" w:rsidRDefault="00C86023" w:rsidP="00C86023">
      <w:pPr>
        <w:rPr>
          <w:rtl/>
        </w:rPr>
      </w:pPr>
      <w:bookmarkStart w:id="9570" w:name="_ETM_Q1_11218851"/>
      <w:bookmarkStart w:id="9571" w:name="_ETM_Q1_11219101"/>
      <w:bookmarkEnd w:id="9570"/>
      <w:bookmarkEnd w:id="9571"/>
      <w:r>
        <w:rPr>
          <w:rFonts w:hint="cs"/>
          <w:rtl/>
        </w:rPr>
        <w:t>נראה לי שלא צריך סיפא. פש</w:t>
      </w:r>
      <w:bookmarkStart w:id="9572" w:name="_ETM_Q1_11219851"/>
      <w:bookmarkEnd w:id="9572"/>
      <w:r>
        <w:rPr>
          <w:rFonts w:hint="cs"/>
          <w:rtl/>
        </w:rPr>
        <w:t>וט ברגע שאת עוצר</w:t>
      </w:r>
      <w:bookmarkStart w:id="9573" w:name="_ETM_Q1_11222101"/>
      <w:bookmarkEnd w:id="9573"/>
      <w:r>
        <w:rPr>
          <w:rFonts w:hint="cs"/>
          <w:rtl/>
        </w:rPr>
        <w:t>ת ואז אומרת "</w:t>
      </w:r>
      <w:bookmarkStart w:id="9574" w:name="_ETM_Q1_11220851"/>
      <w:bookmarkEnd w:id="9574"/>
      <w:r>
        <w:rPr>
          <w:rFonts w:hint="cs"/>
          <w:rtl/>
        </w:rPr>
        <w:t xml:space="preserve">המנהל רשאי להורות למקור מידע </w:t>
      </w:r>
      <w:bookmarkStart w:id="9575" w:name="_ETM_Q1_11222601"/>
      <w:bookmarkEnd w:id="9575"/>
      <w:r>
        <w:rPr>
          <w:rFonts w:hint="cs"/>
          <w:rtl/>
        </w:rPr>
        <w:t>להעביר א</w:t>
      </w:r>
      <w:bookmarkStart w:id="9576" w:name="_ETM_Q1_11224351"/>
      <w:bookmarkEnd w:id="9576"/>
      <w:r>
        <w:rPr>
          <w:rFonts w:hint="cs"/>
          <w:rtl/>
        </w:rPr>
        <w:t>ת המידע אם מצא - -</w:t>
      </w:r>
      <w:bookmarkStart w:id="9577" w:name="_ETM_Q1_11225601"/>
      <w:bookmarkStart w:id="9578" w:name="_ETM_Q1_11223601"/>
      <w:bookmarkEnd w:id="9577"/>
      <w:bookmarkEnd w:id="9578"/>
      <w:r>
        <w:rPr>
          <w:rFonts w:hint="cs"/>
          <w:rtl/>
        </w:rPr>
        <w:t xml:space="preserve"> -</w:t>
      </w:r>
      <w:bookmarkStart w:id="9579" w:name="_ETM_Q1_11223851"/>
      <w:bookmarkEnd w:id="9579"/>
      <w:r>
        <w:rPr>
          <w:rFonts w:hint="cs"/>
          <w:rtl/>
        </w:rPr>
        <w:t xml:space="preserve"> " אז ברור שזה כללי, וזה לא רק מ</w:t>
      </w:r>
      <w:bookmarkStart w:id="9580" w:name="_ETM_Q1_11230351"/>
      <w:bookmarkEnd w:id="9580"/>
      <w:r>
        <w:rPr>
          <w:rFonts w:hint="cs"/>
          <w:rtl/>
        </w:rPr>
        <w:t xml:space="preserve">צב שהוא </w:t>
      </w:r>
      <w:bookmarkStart w:id="9581" w:name="_ETM_Q1_11228102"/>
      <w:bookmarkEnd w:id="9581"/>
      <w:r>
        <w:rPr>
          <w:rFonts w:hint="cs"/>
          <w:rtl/>
        </w:rPr>
        <w:t>מצא שהוסרה מניעה.</w:t>
      </w:r>
    </w:p>
    <w:p w:rsidR="00C86023" w:rsidRDefault="00C86023" w:rsidP="00C86023">
      <w:pPr>
        <w:rPr>
          <w:rtl/>
        </w:rPr>
      </w:pPr>
      <w:bookmarkStart w:id="9582" w:name="_ETM_Q1_11233601"/>
      <w:bookmarkEnd w:id="9582"/>
    </w:p>
    <w:p w:rsidR="00C86023" w:rsidRDefault="00C86023" w:rsidP="00C86023">
      <w:pPr>
        <w:pStyle w:val="a4"/>
        <w:keepNext/>
        <w:rPr>
          <w:rtl/>
        </w:rPr>
      </w:pPr>
      <w:bookmarkStart w:id="9583" w:name="ET_speaker_אילת_וולברג_666"/>
      <w:r w:rsidRPr="00C86023">
        <w:rPr>
          <w:rStyle w:val="TagStyle"/>
          <w:rtl/>
        </w:rPr>
        <w:t xml:space="preserve"> &lt;&lt; דובר &gt;&gt; </w:t>
      </w:r>
      <w:r>
        <w:rPr>
          <w:rtl/>
        </w:rPr>
        <w:t xml:space="preserve">אילת </w:t>
      </w:r>
      <w:proofErr w:type="spellStart"/>
      <w:r>
        <w:rPr>
          <w:rtl/>
        </w:rPr>
        <w:t>וולברג</w:t>
      </w:r>
      <w:proofErr w:type="spellEnd"/>
      <w:r>
        <w:rPr>
          <w:rtl/>
        </w:rPr>
        <w:t>:</w:t>
      </w:r>
      <w:r w:rsidRPr="00C86023">
        <w:rPr>
          <w:rStyle w:val="TagStyle"/>
          <w:rtl/>
        </w:rPr>
        <w:t xml:space="preserve"> &lt;&lt; דובר &gt;&gt;</w:t>
      </w:r>
      <w:r>
        <w:rPr>
          <w:rtl/>
        </w:rPr>
        <w:t xml:space="preserve">   </w:t>
      </w:r>
      <w:bookmarkEnd w:id="9583"/>
    </w:p>
    <w:p w:rsidR="00C86023" w:rsidRDefault="00C86023" w:rsidP="00C86023">
      <w:pPr>
        <w:pStyle w:val="KeepWithNext"/>
        <w:rPr>
          <w:rtl/>
        </w:rPr>
      </w:pPr>
    </w:p>
    <w:p w:rsidR="00C86023" w:rsidRDefault="00C86023" w:rsidP="00C86023">
      <w:pPr>
        <w:rPr>
          <w:rtl/>
        </w:rPr>
      </w:pPr>
      <w:r>
        <w:rPr>
          <w:rFonts w:hint="cs"/>
          <w:rtl/>
        </w:rPr>
        <w:t>לא הבנתי.</w:t>
      </w:r>
    </w:p>
    <w:p w:rsidR="00C86023" w:rsidRDefault="00C86023" w:rsidP="00C86023">
      <w:pPr>
        <w:rPr>
          <w:rtl/>
        </w:rPr>
      </w:pPr>
      <w:bookmarkStart w:id="9584" w:name="_ETM_Q1_11235101"/>
      <w:bookmarkStart w:id="9585" w:name="_ETM_Q1_11235601"/>
      <w:bookmarkStart w:id="9586" w:name="_ETM_Q1_11232101"/>
      <w:bookmarkEnd w:id="9584"/>
      <w:bookmarkEnd w:id="9585"/>
      <w:bookmarkEnd w:id="9586"/>
    </w:p>
    <w:p w:rsidR="00C86023" w:rsidRDefault="00C86023" w:rsidP="00C86023">
      <w:pPr>
        <w:pStyle w:val="a4"/>
        <w:keepNext/>
        <w:rPr>
          <w:rtl/>
        </w:rPr>
      </w:pPr>
      <w:bookmarkStart w:id="9587" w:name="ET_speaker_טל_פלדמן_667"/>
      <w:r w:rsidRPr="00C86023">
        <w:rPr>
          <w:rStyle w:val="TagStyle"/>
          <w:rtl/>
        </w:rPr>
        <w:t xml:space="preserve"> &lt;&lt; דובר &gt;&gt; </w:t>
      </w:r>
      <w:r>
        <w:rPr>
          <w:rtl/>
        </w:rPr>
        <w:t>טל פלדמן:</w:t>
      </w:r>
      <w:r w:rsidRPr="00C86023">
        <w:rPr>
          <w:rStyle w:val="TagStyle"/>
          <w:rtl/>
        </w:rPr>
        <w:t xml:space="preserve"> &lt;&lt; דובר &gt;&gt;</w:t>
      </w:r>
      <w:r>
        <w:rPr>
          <w:rtl/>
        </w:rPr>
        <w:t xml:space="preserve">   </w:t>
      </w:r>
      <w:bookmarkEnd w:id="9587"/>
    </w:p>
    <w:p w:rsidR="00C86023" w:rsidRDefault="00C86023" w:rsidP="00C86023">
      <w:pPr>
        <w:pStyle w:val="KeepWithNext"/>
        <w:rPr>
          <w:rtl/>
        </w:rPr>
      </w:pPr>
    </w:p>
    <w:p w:rsidR="00C86023" w:rsidRDefault="00C86023" w:rsidP="00C86023">
      <w:pPr>
        <w:rPr>
          <w:rtl/>
        </w:rPr>
      </w:pPr>
      <w:bookmarkStart w:id="9588" w:name="_ETM_Q1_11232851"/>
      <w:bookmarkEnd w:id="9588"/>
      <w:r>
        <w:rPr>
          <w:rFonts w:hint="cs"/>
          <w:rtl/>
        </w:rPr>
        <w:t xml:space="preserve">אפשר </w:t>
      </w:r>
      <w:bookmarkStart w:id="9589" w:name="_ETM_Q1_11234101"/>
      <w:bookmarkStart w:id="9590" w:name="_ETM_Q1_11229351"/>
      <w:bookmarkEnd w:id="9589"/>
      <w:bookmarkEnd w:id="9590"/>
      <w:r>
        <w:rPr>
          <w:rFonts w:hint="cs"/>
          <w:rtl/>
        </w:rPr>
        <w:t>אח</w:t>
      </w:r>
      <w:bookmarkStart w:id="9591" w:name="_ETM_Q1_11232351"/>
      <w:bookmarkEnd w:id="9591"/>
      <w:r>
        <w:rPr>
          <w:rFonts w:hint="cs"/>
          <w:rtl/>
        </w:rPr>
        <w:t>ר כך ל</w:t>
      </w:r>
      <w:bookmarkStart w:id="9592" w:name="_ETM_Q1_11234351"/>
      <w:bookmarkEnd w:id="9592"/>
      <w:r>
        <w:rPr>
          <w:rFonts w:hint="cs"/>
          <w:rtl/>
        </w:rPr>
        <w:t>חדד את הנוסח. על המהות אנחנו מסכימים.</w:t>
      </w:r>
      <w:bookmarkStart w:id="9593" w:name="_ETM_Q1_11239351"/>
      <w:bookmarkEnd w:id="9593"/>
    </w:p>
    <w:p w:rsidR="00C86023" w:rsidRDefault="00C86023" w:rsidP="00C86023">
      <w:pPr>
        <w:rPr>
          <w:rtl/>
        </w:rPr>
      </w:pPr>
    </w:p>
    <w:p w:rsidR="00C86023" w:rsidRDefault="00C86023" w:rsidP="00C86023">
      <w:pPr>
        <w:pStyle w:val="a4"/>
        <w:keepNext/>
        <w:rPr>
          <w:rtl/>
        </w:rPr>
      </w:pPr>
      <w:bookmarkStart w:id="9594" w:name="ET_speaker_אילת_וולברג_668"/>
      <w:r w:rsidRPr="00C86023">
        <w:rPr>
          <w:rStyle w:val="TagStyle"/>
          <w:rtl/>
        </w:rPr>
        <w:t xml:space="preserve"> &lt;&lt; דובר &gt;&gt; </w:t>
      </w:r>
      <w:r>
        <w:rPr>
          <w:rtl/>
        </w:rPr>
        <w:t xml:space="preserve">אילת </w:t>
      </w:r>
      <w:proofErr w:type="spellStart"/>
      <w:r>
        <w:rPr>
          <w:rtl/>
        </w:rPr>
        <w:t>וולברג</w:t>
      </w:r>
      <w:proofErr w:type="spellEnd"/>
      <w:r>
        <w:rPr>
          <w:rtl/>
        </w:rPr>
        <w:t>:</w:t>
      </w:r>
      <w:r w:rsidRPr="00C86023">
        <w:rPr>
          <w:rStyle w:val="TagStyle"/>
          <w:rtl/>
        </w:rPr>
        <w:t xml:space="preserve"> &lt;&lt; דובר &gt;&gt;</w:t>
      </w:r>
      <w:r>
        <w:rPr>
          <w:rtl/>
        </w:rPr>
        <w:t xml:space="preserve">   </w:t>
      </w:r>
      <w:bookmarkEnd w:id="9594"/>
    </w:p>
    <w:p w:rsidR="00C86023" w:rsidRDefault="00C86023" w:rsidP="00C86023">
      <w:pPr>
        <w:pStyle w:val="KeepWithNext"/>
        <w:rPr>
          <w:rtl/>
        </w:rPr>
      </w:pPr>
    </w:p>
    <w:p w:rsidR="00C86023" w:rsidRDefault="00C86023" w:rsidP="00C86023">
      <w:pPr>
        <w:rPr>
          <w:rtl/>
        </w:rPr>
      </w:pPr>
      <w:bookmarkStart w:id="9595" w:name="_ETM_Q1_11234601"/>
      <w:bookmarkEnd w:id="9595"/>
      <w:r>
        <w:rPr>
          <w:rFonts w:hint="cs"/>
          <w:rtl/>
        </w:rPr>
        <w:t>א</w:t>
      </w:r>
      <w:bookmarkStart w:id="9596" w:name="_ETM_Q1_11237601"/>
      <w:bookmarkEnd w:id="9596"/>
      <w:r>
        <w:rPr>
          <w:rFonts w:hint="cs"/>
          <w:rtl/>
        </w:rPr>
        <w:t xml:space="preserve">בל איך המנהל </w:t>
      </w:r>
      <w:bookmarkStart w:id="9597" w:name="_ETM_Q1_11239352"/>
      <w:bookmarkEnd w:id="9597"/>
      <w:r>
        <w:rPr>
          <w:rFonts w:hint="cs"/>
          <w:rtl/>
        </w:rPr>
        <w:t>יידע - - -</w:t>
      </w:r>
    </w:p>
    <w:p w:rsidR="00C86023" w:rsidRDefault="00C86023" w:rsidP="00C86023">
      <w:pPr>
        <w:rPr>
          <w:rtl/>
        </w:rPr>
      </w:pPr>
      <w:bookmarkStart w:id="9598" w:name="_ETM_Q1_11242101"/>
      <w:bookmarkStart w:id="9599" w:name="_ETM_Q1_11243351"/>
      <w:bookmarkEnd w:id="9598"/>
      <w:bookmarkEnd w:id="9599"/>
    </w:p>
    <w:p w:rsidR="00C86023" w:rsidRDefault="00C86023" w:rsidP="00C86023">
      <w:pPr>
        <w:pStyle w:val="a4"/>
        <w:keepNext/>
        <w:rPr>
          <w:rtl/>
        </w:rPr>
      </w:pPr>
      <w:bookmarkStart w:id="9600" w:name="ET_speaker_טל_פלדמן_669"/>
      <w:r w:rsidRPr="00C86023">
        <w:rPr>
          <w:rStyle w:val="TagStyle"/>
          <w:rtl/>
        </w:rPr>
        <w:t xml:space="preserve"> &lt;&lt; דובר &gt;&gt; </w:t>
      </w:r>
      <w:r>
        <w:rPr>
          <w:rtl/>
        </w:rPr>
        <w:t>טל פלדמן:</w:t>
      </w:r>
      <w:r w:rsidRPr="00C86023">
        <w:rPr>
          <w:rStyle w:val="TagStyle"/>
          <w:rtl/>
        </w:rPr>
        <w:t xml:space="preserve"> &lt;&lt; דובר &gt;&gt;</w:t>
      </w:r>
      <w:r>
        <w:rPr>
          <w:rtl/>
        </w:rPr>
        <w:t xml:space="preserve">   </w:t>
      </w:r>
      <w:bookmarkEnd w:id="9600"/>
    </w:p>
    <w:p w:rsidR="00C86023" w:rsidRDefault="00C86023" w:rsidP="00C86023">
      <w:pPr>
        <w:pStyle w:val="KeepWithNext"/>
        <w:rPr>
          <w:rtl/>
        </w:rPr>
      </w:pPr>
    </w:p>
    <w:p w:rsidR="00C86023" w:rsidRDefault="00C86023" w:rsidP="00C86023">
      <w:pPr>
        <w:rPr>
          <w:rtl/>
        </w:rPr>
      </w:pPr>
      <w:bookmarkStart w:id="9601" w:name="_ETM_Q1_11244101"/>
      <w:bookmarkStart w:id="9602" w:name="_ETM_Q1_11241101"/>
      <w:bookmarkEnd w:id="9601"/>
      <w:bookmarkEnd w:id="9602"/>
      <w:r>
        <w:rPr>
          <w:rFonts w:hint="cs"/>
          <w:rtl/>
        </w:rPr>
        <w:t>כי בכל מקרה אם הוא לא מעביר מידע בגלל העילה הזאת,</w:t>
      </w:r>
      <w:bookmarkStart w:id="9603" w:name="_ETM_Q1_11243851"/>
      <w:bookmarkEnd w:id="9603"/>
      <w:r>
        <w:rPr>
          <w:rFonts w:hint="cs"/>
          <w:rtl/>
        </w:rPr>
        <w:t xml:space="preserve"> מקור המידע צריך להודיע לנו. </w:t>
      </w:r>
      <w:bookmarkStart w:id="9604" w:name="_ETM_Q1_11247851"/>
      <w:bookmarkEnd w:id="9604"/>
      <w:r>
        <w:rPr>
          <w:rFonts w:hint="cs"/>
          <w:rtl/>
        </w:rPr>
        <w:t>אז אנחנו בהכרח נדע.</w:t>
      </w:r>
      <w:bookmarkStart w:id="9605" w:name="_ETM_Q1_11247101"/>
      <w:bookmarkEnd w:id="9605"/>
      <w:r>
        <w:rPr>
          <w:rFonts w:hint="cs"/>
          <w:rtl/>
        </w:rPr>
        <w:t xml:space="preserve"> ואז יכו</w:t>
      </w:r>
      <w:bookmarkStart w:id="9606" w:name="_ETM_Q1_11251101"/>
      <w:bookmarkEnd w:id="9606"/>
      <w:r>
        <w:rPr>
          <w:rFonts w:hint="cs"/>
          <w:rtl/>
        </w:rPr>
        <w:t>ל להיות שנגיע למסקנה שזה לא היה מוצדק</w:t>
      </w:r>
      <w:bookmarkStart w:id="9607" w:name="_ETM_Q1_11246351"/>
      <w:bookmarkStart w:id="9608" w:name="_ETM_Q1_11249351"/>
      <w:bookmarkEnd w:id="9607"/>
      <w:bookmarkEnd w:id="9608"/>
      <w:r w:rsidR="00250CEE">
        <w:rPr>
          <w:rFonts w:hint="cs"/>
          <w:rtl/>
        </w:rPr>
        <w:t xml:space="preserve">, ואנחנו </w:t>
      </w:r>
      <w:bookmarkStart w:id="9609" w:name="_ETM_Q1_11250601"/>
      <w:bookmarkEnd w:id="9609"/>
      <w:r w:rsidR="00250CEE">
        <w:rPr>
          <w:rFonts w:hint="cs"/>
          <w:rtl/>
        </w:rPr>
        <w:t xml:space="preserve">יכולים להגיד </w:t>
      </w:r>
      <w:bookmarkStart w:id="9610" w:name="_ETM_Q1_11252101"/>
      <w:bookmarkEnd w:id="9610"/>
      <w:r w:rsidR="00250CEE">
        <w:rPr>
          <w:rFonts w:hint="cs"/>
          <w:rtl/>
        </w:rPr>
        <w:t xml:space="preserve">לו להעביר את המידע, וזה לא קשור אם מקור המידע </w:t>
      </w:r>
      <w:bookmarkStart w:id="9611" w:name="_ETM_Q1_11257351"/>
      <w:bookmarkStart w:id="9612" w:name="_ETM_Q1_11254601"/>
      <w:bookmarkEnd w:id="9611"/>
      <w:bookmarkEnd w:id="9612"/>
      <w:r w:rsidR="00250CEE">
        <w:rPr>
          <w:rFonts w:hint="cs"/>
          <w:rtl/>
        </w:rPr>
        <w:t>סבור שהוסרה המניעה או לא הוסרה המניעה.</w:t>
      </w:r>
    </w:p>
    <w:p w:rsidR="00250CEE" w:rsidRDefault="00250CEE" w:rsidP="00C86023">
      <w:pPr>
        <w:rPr>
          <w:rtl/>
        </w:rPr>
      </w:pPr>
      <w:bookmarkStart w:id="9613" w:name="_ETM_Q1_11260851"/>
      <w:bookmarkEnd w:id="9613"/>
    </w:p>
    <w:p w:rsidR="00250CEE" w:rsidRDefault="00250CEE" w:rsidP="00250CEE">
      <w:pPr>
        <w:pStyle w:val="a4"/>
        <w:keepNext/>
        <w:rPr>
          <w:rtl/>
        </w:rPr>
      </w:pPr>
      <w:bookmarkStart w:id="9614" w:name="ET_speaker_אילת_וולברג_670"/>
      <w:r w:rsidRPr="00250CEE">
        <w:rPr>
          <w:rStyle w:val="TagStyle"/>
          <w:rtl/>
        </w:rPr>
        <w:t xml:space="preserve"> &lt;&lt; דובר &gt;&gt; </w:t>
      </w:r>
      <w:r>
        <w:rPr>
          <w:rtl/>
        </w:rPr>
        <w:t xml:space="preserve">אילת </w:t>
      </w:r>
      <w:proofErr w:type="spellStart"/>
      <w:r>
        <w:rPr>
          <w:rtl/>
        </w:rPr>
        <w:t>וולברג</w:t>
      </w:r>
      <w:proofErr w:type="spellEnd"/>
      <w:r>
        <w:rPr>
          <w:rtl/>
        </w:rPr>
        <w:t>:</w:t>
      </w:r>
      <w:r w:rsidRPr="00250CEE">
        <w:rPr>
          <w:rStyle w:val="TagStyle"/>
          <w:rtl/>
        </w:rPr>
        <w:t xml:space="preserve"> &lt;&lt; דובר &gt;&gt;</w:t>
      </w:r>
      <w:r>
        <w:rPr>
          <w:rtl/>
        </w:rPr>
        <w:t xml:space="preserve">   </w:t>
      </w:r>
      <w:bookmarkEnd w:id="9614"/>
    </w:p>
    <w:p w:rsidR="00250CEE" w:rsidRDefault="00250CEE" w:rsidP="00250CEE">
      <w:pPr>
        <w:pStyle w:val="KeepWithNext"/>
        <w:rPr>
          <w:rtl/>
        </w:rPr>
      </w:pPr>
    </w:p>
    <w:p w:rsidR="00250CEE" w:rsidRDefault="00250CEE" w:rsidP="00250CEE">
      <w:pPr>
        <w:rPr>
          <w:rtl/>
        </w:rPr>
      </w:pPr>
      <w:bookmarkStart w:id="9615" w:name="_ETM_Q1_11261101"/>
      <w:bookmarkEnd w:id="9615"/>
      <w:r>
        <w:rPr>
          <w:rFonts w:hint="cs"/>
          <w:rtl/>
        </w:rPr>
        <w:t xml:space="preserve">טוב. אני </w:t>
      </w:r>
      <w:bookmarkStart w:id="9616" w:name="_ETM_Q1_11259351"/>
      <w:bookmarkEnd w:id="9616"/>
      <w:r>
        <w:rPr>
          <w:rFonts w:hint="cs"/>
          <w:rtl/>
        </w:rPr>
        <w:t xml:space="preserve">חושבת </w:t>
      </w:r>
      <w:bookmarkStart w:id="9617" w:name="_ETM_Q1_11262851"/>
      <w:bookmarkEnd w:id="9617"/>
      <w:r>
        <w:rPr>
          <w:rFonts w:hint="cs"/>
          <w:rtl/>
        </w:rPr>
        <w:t>ש</w:t>
      </w:r>
      <w:bookmarkStart w:id="9618" w:name="_ETM_Q1_11260101"/>
      <w:bookmarkEnd w:id="9618"/>
      <w:r>
        <w:rPr>
          <w:rFonts w:hint="cs"/>
          <w:rtl/>
        </w:rPr>
        <w:t xml:space="preserve">הנוסח אומר שרק אם מקור המידע </w:t>
      </w:r>
      <w:bookmarkStart w:id="9619" w:name="_ETM_Q1_11261351"/>
      <w:bookmarkEnd w:id="9619"/>
      <w:r>
        <w:rPr>
          <w:rFonts w:hint="cs"/>
          <w:rtl/>
        </w:rPr>
        <w:t xml:space="preserve">חושב שהוסרה המניעה, כי </w:t>
      </w:r>
      <w:bookmarkStart w:id="9620" w:name="_ETM_Q1_11265101"/>
      <w:bookmarkStart w:id="9621" w:name="_ETM_Q1_11262351"/>
      <w:bookmarkEnd w:id="9620"/>
      <w:bookmarkEnd w:id="9621"/>
      <w:r>
        <w:rPr>
          <w:rFonts w:hint="cs"/>
          <w:rtl/>
        </w:rPr>
        <w:t xml:space="preserve">אנחנו אומרים אם בנסיבות העניין אין הצדקה שלא להעבירו. </w:t>
      </w:r>
      <w:bookmarkStart w:id="9622" w:name="_ETM_Q1_11265851"/>
      <w:bookmarkEnd w:id="9622"/>
      <w:r>
        <w:rPr>
          <w:rFonts w:hint="cs"/>
          <w:rtl/>
        </w:rPr>
        <w:t>זה נס</w:t>
      </w:r>
      <w:bookmarkStart w:id="9623" w:name="_ETM_Q1_11266851"/>
      <w:bookmarkEnd w:id="9623"/>
      <w:r>
        <w:rPr>
          <w:rFonts w:hint="cs"/>
          <w:rtl/>
        </w:rPr>
        <w:t xml:space="preserve">יבות העניין, זה לא קשור לשאלה מה, אבל נשב </w:t>
      </w:r>
      <w:bookmarkStart w:id="9624" w:name="_ETM_Q1_11269602"/>
      <w:bookmarkEnd w:id="9624"/>
      <w:r>
        <w:rPr>
          <w:rFonts w:hint="cs"/>
          <w:rtl/>
        </w:rPr>
        <w:t xml:space="preserve">אחרי זה </w:t>
      </w:r>
      <w:bookmarkStart w:id="9625" w:name="_ETM_Q1_11270101"/>
      <w:bookmarkEnd w:id="9625"/>
      <w:r>
        <w:rPr>
          <w:rFonts w:hint="cs"/>
          <w:rtl/>
        </w:rPr>
        <w:t>על הנוסח ונראה שזה ברור.</w:t>
      </w:r>
      <w:bookmarkStart w:id="9626" w:name="_ETM_Q1_11275351"/>
      <w:bookmarkEnd w:id="9626"/>
    </w:p>
    <w:p w:rsidR="007436DF" w:rsidRDefault="007436DF" w:rsidP="00250CEE">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7436DF" w:rsidTr="00A62130">
        <w:tc>
          <w:tcPr>
            <w:tcW w:w="1960" w:type="dxa"/>
          </w:tcPr>
          <w:p w:rsidR="007436DF" w:rsidRDefault="007436DF" w:rsidP="00A62130">
            <w:pPr>
              <w:spacing w:after="240" w:line="300" w:lineRule="exact"/>
              <w:ind w:firstLine="0"/>
              <w:jc w:val="left"/>
            </w:pPr>
          </w:p>
        </w:tc>
        <w:tc>
          <w:tcPr>
            <w:tcW w:w="709" w:type="dxa"/>
          </w:tcPr>
          <w:p w:rsidR="007436DF" w:rsidRPr="00AD2F3E" w:rsidRDefault="007436DF" w:rsidP="00A62130">
            <w:pPr>
              <w:spacing w:after="240" w:line="300" w:lineRule="exact"/>
              <w:ind w:firstLine="0"/>
            </w:pPr>
          </w:p>
        </w:tc>
        <w:tc>
          <w:tcPr>
            <w:tcW w:w="6629" w:type="dxa"/>
          </w:tcPr>
          <w:p w:rsidR="007436DF" w:rsidRDefault="007436DF" w:rsidP="007436DF">
            <w:pPr>
              <w:spacing w:after="240" w:line="300" w:lineRule="exact"/>
              <w:ind w:firstLine="0"/>
              <w:rPr>
                <w:rtl/>
              </w:rPr>
            </w:pPr>
            <w:r>
              <w:rPr>
                <w:rFonts w:hint="cs"/>
                <w:rtl/>
              </w:rPr>
              <w:t xml:space="preserve">(ד)      סבר מקור מידע </w:t>
            </w:r>
            <w:bookmarkStart w:id="9627" w:name="_ETM_Q1_11270601"/>
            <w:bookmarkStart w:id="9628" w:name="_ETM_Q1_11273601"/>
            <w:bookmarkEnd w:id="9627"/>
            <w:bookmarkEnd w:id="9628"/>
            <w:r>
              <w:rPr>
                <w:rFonts w:hint="cs"/>
                <w:rtl/>
              </w:rPr>
              <w:t xml:space="preserve">כי יש </w:t>
            </w:r>
            <w:bookmarkStart w:id="9629" w:name="_ETM_Q1_11274601"/>
            <w:bookmarkEnd w:id="9629"/>
            <w:r>
              <w:rPr>
                <w:rFonts w:hint="cs"/>
                <w:rtl/>
              </w:rPr>
              <w:t>חשש ממשי</w:t>
            </w:r>
            <w:bookmarkStart w:id="9630" w:name="_ETM_Q1_11274101"/>
            <w:bookmarkEnd w:id="9630"/>
            <w:r>
              <w:rPr>
                <w:rFonts w:hint="cs"/>
                <w:rtl/>
              </w:rPr>
              <w:t xml:space="preserve"> שהיקפה של בקשת מידע שקיבל עולה במידה ניכרת על הנ</w:t>
            </w:r>
            <w:bookmarkStart w:id="9631" w:name="_ETM_Q1_11279351"/>
            <w:bookmarkEnd w:id="9631"/>
            <w:r>
              <w:rPr>
                <w:rFonts w:hint="cs"/>
                <w:rtl/>
              </w:rPr>
              <w:t xml:space="preserve">דרש למתן השירות, רשאי הוא לפנות למנהל בבקשה שלא </w:t>
            </w:r>
            <w:bookmarkStart w:id="9632" w:name="_ETM_Q1_11282101"/>
            <w:bookmarkEnd w:id="9632"/>
            <w:r>
              <w:rPr>
                <w:rFonts w:hint="cs"/>
                <w:rtl/>
              </w:rPr>
              <w:t xml:space="preserve">להעביר את המידע, בצירוף הנימוקים לכך; </w:t>
            </w:r>
            <w:bookmarkStart w:id="9633" w:name="_ETM_Q1_11284601"/>
            <w:bookmarkEnd w:id="9633"/>
            <w:r>
              <w:rPr>
                <w:rFonts w:hint="cs"/>
                <w:rtl/>
              </w:rPr>
              <w:t xml:space="preserve">פנה מקור מידע </w:t>
            </w:r>
            <w:bookmarkStart w:id="9634" w:name="_ETM_Q1_11286601"/>
            <w:bookmarkEnd w:id="9634"/>
            <w:r>
              <w:rPr>
                <w:rFonts w:hint="cs"/>
                <w:rtl/>
              </w:rPr>
              <w:t>כאמור, יעביר את המידע בהתאם לה</w:t>
            </w:r>
            <w:bookmarkStart w:id="9635" w:name="_ETM_Q1_11287601"/>
            <w:bookmarkEnd w:id="9635"/>
            <w:r>
              <w:rPr>
                <w:rFonts w:hint="cs"/>
                <w:rtl/>
              </w:rPr>
              <w:t xml:space="preserve">רשאת הגישה, אלא אם כן </w:t>
            </w:r>
            <w:bookmarkStart w:id="9636" w:name="_ETM_Q1_11290101"/>
            <w:bookmarkEnd w:id="9636"/>
            <w:r>
              <w:rPr>
                <w:rFonts w:hint="cs"/>
                <w:rtl/>
              </w:rPr>
              <w:t>המנהל הורה לו שלא ל</w:t>
            </w:r>
            <w:bookmarkStart w:id="9637" w:name="_ETM_Q1_11290601"/>
            <w:bookmarkEnd w:id="9637"/>
            <w:r>
              <w:rPr>
                <w:rFonts w:hint="cs"/>
                <w:rtl/>
              </w:rPr>
              <w:t>העביר את המידע,</w:t>
            </w:r>
            <w:bookmarkStart w:id="9638" w:name="_ETM_Q1_11291601"/>
            <w:bookmarkEnd w:id="9638"/>
            <w:r>
              <w:rPr>
                <w:rFonts w:hint="cs"/>
                <w:rtl/>
              </w:rPr>
              <w:t xml:space="preserve"> </w:t>
            </w:r>
            <w:bookmarkStart w:id="9639" w:name="_ETM_Q1_11291851"/>
            <w:bookmarkEnd w:id="9639"/>
            <w:r>
              <w:rPr>
                <w:rFonts w:hint="cs"/>
                <w:rtl/>
              </w:rPr>
              <w:t>ורשאי המנהל להורות כך למקורות מידע נוספים; חלפו שבועיים ממועד ה</w:t>
            </w:r>
            <w:bookmarkStart w:id="9640" w:name="_ETM_Q1_11297601"/>
            <w:bookmarkEnd w:id="9640"/>
            <w:r>
              <w:rPr>
                <w:rFonts w:hint="cs"/>
                <w:rtl/>
              </w:rPr>
              <w:t xml:space="preserve">פנייה ולא התקבלה </w:t>
            </w:r>
            <w:bookmarkStart w:id="9641" w:name="_ETM_Q1_11297101"/>
            <w:bookmarkEnd w:id="9641"/>
            <w:r>
              <w:rPr>
                <w:rFonts w:hint="cs"/>
                <w:rtl/>
              </w:rPr>
              <w:t>החלטת המנהל, רשאי מקור המידע ל</w:t>
            </w:r>
            <w:bookmarkStart w:id="9642" w:name="_ETM_Q1_11299602"/>
            <w:bookmarkEnd w:id="9642"/>
            <w:r>
              <w:rPr>
                <w:rFonts w:hint="cs"/>
                <w:rtl/>
              </w:rPr>
              <w:t xml:space="preserve">הפסיק להעביר </w:t>
            </w:r>
            <w:bookmarkStart w:id="9643" w:name="_ETM_Q1_11301101"/>
            <w:bookmarkEnd w:id="9643"/>
            <w:r>
              <w:rPr>
                <w:rFonts w:hint="cs"/>
                <w:rtl/>
              </w:rPr>
              <w:t>את המידע, אלא אם כן יורה המנהל אחרת.</w:t>
            </w:r>
            <w:bookmarkStart w:id="9644" w:name="_ETM_Q1_11304851"/>
            <w:bookmarkEnd w:id="9644"/>
            <w:r>
              <w:rPr>
                <w:rFonts w:hint="cs"/>
                <w:rtl/>
              </w:rPr>
              <w:t xml:space="preserve"> </w:t>
            </w:r>
          </w:p>
        </w:tc>
      </w:tr>
    </w:tbl>
    <w:p w:rsidR="007436DF" w:rsidRDefault="007436DF" w:rsidP="00250CEE">
      <w:pPr>
        <w:rPr>
          <w:rtl/>
        </w:rPr>
      </w:pPr>
      <w:bookmarkStart w:id="9645" w:name="_ETM_Q1_11300101"/>
      <w:bookmarkStart w:id="9646" w:name="_ETM_Q1_11303351"/>
      <w:bookmarkEnd w:id="9645"/>
      <w:bookmarkEnd w:id="9646"/>
    </w:p>
    <w:p w:rsidR="007436DF" w:rsidRDefault="007436DF" w:rsidP="00250CEE">
      <w:pPr>
        <w:rPr>
          <w:rtl/>
        </w:rPr>
      </w:pPr>
      <w:bookmarkStart w:id="9647" w:name="_ETM_Q1_11303601"/>
      <w:bookmarkEnd w:id="9647"/>
      <w:r>
        <w:rPr>
          <w:rFonts w:hint="cs"/>
          <w:rtl/>
        </w:rPr>
        <w:t xml:space="preserve">אז במה </w:t>
      </w:r>
      <w:bookmarkStart w:id="9648" w:name="_ETM_Q1_11304601"/>
      <w:bookmarkEnd w:id="9648"/>
      <w:r>
        <w:rPr>
          <w:rFonts w:hint="cs"/>
          <w:rtl/>
        </w:rPr>
        <w:t xml:space="preserve">הסיטואציה </w:t>
      </w:r>
      <w:bookmarkStart w:id="9649" w:name="_ETM_Q1_11304101"/>
      <w:bookmarkEnd w:id="9649"/>
      <w:r>
        <w:rPr>
          <w:rFonts w:hint="cs"/>
          <w:rtl/>
        </w:rPr>
        <w:t>בסעיף קטן (ד) שונה מהסיטואציה בסעיף קטן (ג)?</w:t>
      </w:r>
      <w:bookmarkStart w:id="9650" w:name="_ETM_Q1_11309351"/>
      <w:bookmarkEnd w:id="9650"/>
    </w:p>
    <w:p w:rsidR="007436DF" w:rsidRDefault="007436DF" w:rsidP="00250CEE">
      <w:pPr>
        <w:rPr>
          <w:rtl/>
        </w:rPr>
      </w:pPr>
      <w:bookmarkStart w:id="9651" w:name="_ETM_Q1_11309601"/>
      <w:bookmarkStart w:id="9652" w:name="_ETM_Q1_11309851"/>
      <w:bookmarkEnd w:id="9651"/>
      <w:bookmarkEnd w:id="9652"/>
    </w:p>
    <w:p w:rsidR="007436DF" w:rsidRDefault="007436DF" w:rsidP="007436DF">
      <w:pPr>
        <w:pStyle w:val="a4"/>
        <w:keepNext/>
        <w:rPr>
          <w:rtl/>
        </w:rPr>
      </w:pPr>
      <w:bookmarkStart w:id="9653" w:name="ET_speaker_טל_פלדמן_671"/>
      <w:r w:rsidRPr="007436DF">
        <w:rPr>
          <w:rStyle w:val="TagStyle"/>
          <w:rtl/>
        </w:rPr>
        <w:t xml:space="preserve"> &lt;&lt; דובר &gt;&gt; </w:t>
      </w:r>
      <w:r>
        <w:rPr>
          <w:rtl/>
        </w:rPr>
        <w:t>טל פלדמן:</w:t>
      </w:r>
      <w:r w:rsidRPr="007436DF">
        <w:rPr>
          <w:rStyle w:val="TagStyle"/>
          <w:rtl/>
        </w:rPr>
        <w:t xml:space="preserve"> &lt;&lt; דובר &gt;&gt;</w:t>
      </w:r>
      <w:r>
        <w:rPr>
          <w:rtl/>
        </w:rPr>
        <w:t xml:space="preserve">   </w:t>
      </w:r>
      <w:bookmarkEnd w:id="9653"/>
    </w:p>
    <w:p w:rsidR="007436DF" w:rsidRDefault="007436DF" w:rsidP="007436DF">
      <w:pPr>
        <w:pStyle w:val="KeepWithNext"/>
        <w:rPr>
          <w:rtl/>
        </w:rPr>
      </w:pPr>
    </w:p>
    <w:p w:rsidR="007436DF" w:rsidRDefault="007436DF" w:rsidP="007436DF">
      <w:pPr>
        <w:rPr>
          <w:rtl/>
        </w:rPr>
      </w:pPr>
      <w:bookmarkStart w:id="9654" w:name="_ETM_Q1_11310602"/>
      <w:bookmarkStart w:id="9655" w:name="_ETM_Q1_11311101"/>
      <w:bookmarkEnd w:id="9654"/>
      <w:bookmarkEnd w:id="9655"/>
      <w:r>
        <w:rPr>
          <w:rFonts w:hint="cs"/>
          <w:rtl/>
        </w:rPr>
        <w:t>הסיטואציה בסעיף ק</w:t>
      </w:r>
      <w:bookmarkStart w:id="9656" w:name="_ETM_Q1_11313351"/>
      <w:bookmarkEnd w:id="9656"/>
      <w:r>
        <w:rPr>
          <w:rFonts w:hint="cs"/>
          <w:rtl/>
        </w:rPr>
        <w:t>טן (ד) מכוונת למצב שיש חשש שבקשת המיד</w:t>
      </w:r>
      <w:bookmarkStart w:id="9657" w:name="_ETM_Q1_11317601"/>
      <w:bookmarkEnd w:id="9657"/>
      <w:r>
        <w:rPr>
          <w:rFonts w:hint="cs"/>
          <w:rtl/>
        </w:rPr>
        <w:t>ע ה</w:t>
      </w:r>
      <w:bookmarkStart w:id="9658" w:name="_ETM_Q1_11317851"/>
      <w:bookmarkEnd w:id="9658"/>
      <w:r>
        <w:rPr>
          <w:rFonts w:hint="cs"/>
          <w:rtl/>
        </w:rPr>
        <w:t>יא לא למידע המזערי. זו עוד הוראה של הגנה על הפר</w:t>
      </w:r>
      <w:bookmarkStart w:id="9659" w:name="_ETM_Q1_11326101"/>
      <w:bookmarkEnd w:id="9659"/>
      <w:r>
        <w:rPr>
          <w:rFonts w:hint="cs"/>
          <w:rtl/>
        </w:rPr>
        <w:t xml:space="preserve">טיות שמאפשרת גם למקורות המידע להיות איזשהו גורם שיכול לאזן </w:t>
      </w:r>
      <w:bookmarkStart w:id="9660" w:name="_ETM_Q1_11334351"/>
      <w:bookmarkEnd w:id="9660"/>
      <w:r>
        <w:rPr>
          <w:rFonts w:hint="cs"/>
          <w:rtl/>
        </w:rPr>
        <w:t xml:space="preserve">את זה. </w:t>
      </w:r>
      <w:bookmarkStart w:id="9661" w:name="_ETM_Q1_11335101"/>
      <w:bookmarkEnd w:id="9661"/>
      <w:r>
        <w:rPr>
          <w:rFonts w:hint="cs"/>
          <w:rtl/>
        </w:rPr>
        <w:t>הם פונים אלינו ויש לנו שבועיים לענות, וא</w:t>
      </w:r>
      <w:bookmarkStart w:id="9662" w:name="_ETM_Q1_11338101"/>
      <w:bookmarkEnd w:id="9662"/>
      <w:r>
        <w:rPr>
          <w:rFonts w:hint="cs"/>
          <w:rtl/>
        </w:rPr>
        <w:t>ם לא, הם יכולים לעצור.</w:t>
      </w:r>
      <w:bookmarkStart w:id="9663" w:name="_ETM_Q1_11395101"/>
      <w:bookmarkEnd w:id="9663"/>
    </w:p>
    <w:p w:rsidR="00C42565" w:rsidRDefault="00C42565" w:rsidP="007436DF">
      <w:pPr>
        <w:rPr>
          <w:rtl/>
        </w:rPr>
      </w:pPr>
    </w:p>
    <w:p w:rsidR="00C42565" w:rsidRDefault="00C42565" w:rsidP="00C42565">
      <w:pPr>
        <w:pStyle w:val="af6"/>
        <w:keepNext/>
        <w:rPr>
          <w:rtl/>
        </w:rPr>
      </w:pPr>
      <w:bookmarkStart w:id="9664" w:name="ET_yor_6447_674"/>
      <w:r w:rsidRPr="00C42565">
        <w:rPr>
          <w:rStyle w:val="TagStyle"/>
          <w:rtl/>
        </w:rPr>
        <w:t xml:space="preserve"> &lt;&lt; יור &gt;&gt; </w:t>
      </w:r>
      <w:r>
        <w:rPr>
          <w:rtl/>
        </w:rPr>
        <w:t xml:space="preserve">היו"ר יונתן </w:t>
      </w:r>
      <w:proofErr w:type="spellStart"/>
      <w:r>
        <w:rPr>
          <w:rtl/>
        </w:rPr>
        <w:t>מישרקי</w:t>
      </w:r>
      <w:proofErr w:type="spellEnd"/>
      <w:r>
        <w:rPr>
          <w:rtl/>
        </w:rPr>
        <w:t>:</w:t>
      </w:r>
      <w:r w:rsidRPr="00C42565">
        <w:rPr>
          <w:rStyle w:val="TagStyle"/>
          <w:rtl/>
        </w:rPr>
        <w:t xml:space="preserve"> &lt;&lt; יור &gt;&gt;</w:t>
      </w:r>
      <w:r>
        <w:rPr>
          <w:rtl/>
        </w:rPr>
        <w:t xml:space="preserve">   </w:t>
      </w:r>
      <w:bookmarkEnd w:id="9664"/>
    </w:p>
    <w:p w:rsidR="00C42565" w:rsidRDefault="00C42565" w:rsidP="00C42565">
      <w:pPr>
        <w:pStyle w:val="KeepWithNext"/>
        <w:rPr>
          <w:rtl/>
        </w:rPr>
      </w:pPr>
    </w:p>
    <w:p w:rsidR="00C42565" w:rsidRPr="00C42565" w:rsidRDefault="00C42565" w:rsidP="00C42565">
      <w:pPr>
        <w:rPr>
          <w:rtl/>
        </w:rPr>
      </w:pPr>
      <w:r>
        <w:rPr>
          <w:rFonts w:hint="cs"/>
          <w:rtl/>
        </w:rPr>
        <w:t>איתנו בזום אליאב ממערך הסייבר.</w:t>
      </w:r>
    </w:p>
    <w:p w:rsidR="00DB5CF5" w:rsidRDefault="00DB5CF5" w:rsidP="007436DF">
      <w:pPr>
        <w:rPr>
          <w:rtl/>
        </w:rPr>
      </w:pPr>
    </w:p>
    <w:p w:rsidR="00C42565" w:rsidRDefault="00C42565" w:rsidP="00C42565">
      <w:pPr>
        <w:pStyle w:val="a4"/>
        <w:keepNext/>
        <w:rPr>
          <w:rtl/>
        </w:rPr>
      </w:pPr>
      <w:bookmarkStart w:id="9665" w:name="ET_speaker_אליאב_נורי_673"/>
      <w:r w:rsidRPr="00C42565">
        <w:rPr>
          <w:rStyle w:val="TagStyle"/>
          <w:rtl/>
        </w:rPr>
        <w:t xml:space="preserve"> &lt;&lt; דובר &gt;&gt; </w:t>
      </w:r>
      <w:r>
        <w:rPr>
          <w:rtl/>
        </w:rPr>
        <w:t xml:space="preserve">אליאב </w:t>
      </w:r>
      <w:proofErr w:type="spellStart"/>
      <w:r>
        <w:rPr>
          <w:rtl/>
        </w:rPr>
        <w:t>נורי</w:t>
      </w:r>
      <w:proofErr w:type="spellEnd"/>
      <w:r>
        <w:rPr>
          <w:rtl/>
        </w:rPr>
        <w:t>:</w:t>
      </w:r>
      <w:r w:rsidRPr="00C42565">
        <w:rPr>
          <w:rStyle w:val="TagStyle"/>
          <w:rtl/>
        </w:rPr>
        <w:t xml:space="preserve"> &lt;&lt; דובר &gt;&gt;</w:t>
      </w:r>
      <w:r>
        <w:rPr>
          <w:rtl/>
        </w:rPr>
        <w:t xml:space="preserve">   </w:t>
      </w:r>
      <w:bookmarkEnd w:id="9665"/>
    </w:p>
    <w:p w:rsidR="00C42565" w:rsidRDefault="00C42565" w:rsidP="00C42565">
      <w:pPr>
        <w:pStyle w:val="KeepWithNext"/>
        <w:rPr>
          <w:rtl/>
        </w:rPr>
      </w:pPr>
    </w:p>
    <w:p w:rsidR="00C42565" w:rsidRPr="00C42565" w:rsidRDefault="00C42565" w:rsidP="00790268">
      <w:pPr>
        <w:rPr>
          <w:rtl/>
        </w:rPr>
      </w:pPr>
      <w:bookmarkStart w:id="9666" w:name="_ETM_Q1_11389851"/>
      <w:bookmarkEnd w:id="9666"/>
      <w:r>
        <w:rPr>
          <w:rFonts w:hint="cs"/>
          <w:rtl/>
        </w:rPr>
        <w:t>שלום</w:t>
      </w:r>
      <w:bookmarkStart w:id="9667" w:name="_ETM_Q1_11390351"/>
      <w:bookmarkStart w:id="9668" w:name="_ETM_Q1_11393351"/>
      <w:bookmarkStart w:id="9669" w:name="_ETM_Q1_11395851"/>
      <w:bookmarkEnd w:id="9667"/>
      <w:bookmarkEnd w:id="9668"/>
      <w:bookmarkEnd w:id="9669"/>
      <w:r w:rsidR="00ED4657">
        <w:rPr>
          <w:rFonts w:hint="cs"/>
          <w:rtl/>
        </w:rPr>
        <w:t>, אליאב ממערך הסייבר.</w:t>
      </w:r>
      <w:bookmarkStart w:id="9670" w:name="_ETM_Q1_11403851"/>
      <w:bookmarkStart w:id="9671" w:name="_ETM_Q1_11399101"/>
      <w:bookmarkStart w:id="9672" w:name="_ETM_Q1_11402101"/>
      <w:bookmarkEnd w:id="9670"/>
      <w:bookmarkEnd w:id="9671"/>
      <w:bookmarkEnd w:id="9672"/>
      <w:r w:rsidR="009A181B">
        <w:rPr>
          <w:rFonts w:hint="cs"/>
          <w:rtl/>
        </w:rPr>
        <w:t xml:space="preserve"> רציתי </w:t>
      </w:r>
      <w:bookmarkStart w:id="9673" w:name="_ETM_Q1_11406351"/>
      <w:bookmarkEnd w:id="9673"/>
      <w:r w:rsidR="009A181B">
        <w:rPr>
          <w:rFonts w:hint="cs"/>
          <w:rtl/>
        </w:rPr>
        <w:t>להתייחס בקשר שבין סעיף 11</w:t>
      </w:r>
      <w:bookmarkStart w:id="9674" w:name="_ETM_Q1_11419101"/>
      <w:bookmarkStart w:id="9675" w:name="_ETM_Q1_11419352"/>
      <w:bookmarkStart w:id="9676" w:name="_ETM_Q1_11421352"/>
      <w:bookmarkEnd w:id="9674"/>
      <w:bookmarkEnd w:id="9675"/>
      <w:bookmarkEnd w:id="9676"/>
      <w:r w:rsidR="00AA75B3">
        <w:rPr>
          <w:rFonts w:hint="cs"/>
          <w:rtl/>
        </w:rPr>
        <w:t>(א)(1)</w:t>
      </w:r>
      <w:bookmarkStart w:id="9677" w:name="_ETM_Q1_11416601"/>
      <w:bookmarkStart w:id="9678" w:name="_ETM_Q1_11419601"/>
      <w:bookmarkEnd w:id="9677"/>
      <w:bookmarkEnd w:id="9678"/>
      <w:r w:rsidR="00AA75B3">
        <w:rPr>
          <w:rFonts w:hint="cs"/>
          <w:rtl/>
        </w:rPr>
        <w:t xml:space="preserve"> סעיף המעב</w:t>
      </w:r>
      <w:bookmarkStart w:id="9679" w:name="_ETM_Q1_11423601"/>
      <w:bookmarkEnd w:id="9679"/>
      <w:r w:rsidR="00AA75B3">
        <w:rPr>
          <w:rFonts w:hint="cs"/>
          <w:rtl/>
        </w:rPr>
        <w:t>ר בין קופות החולים</w:t>
      </w:r>
      <w:r w:rsidR="00790268">
        <w:rPr>
          <w:rFonts w:hint="cs"/>
          <w:rtl/>
        </w:rPr>
        <w:t xml:space="preserve"> בסעיף 8</w:t>
      </w:r>
      <w:r w:rsidR="009A181B">
        <w:rPr>
          <w:rFonts w:hint="cs"/>
          <w:rtl/>
        </w:rPr>
        <w:t xml:space="preserve">. </w:t>
      </w:r>
      <w:bookmarkStart w:id="9680" w:name="_ETM_Q1_11411101"/>
      <w:bookmarkEnd w:id="9680"/>
      <w:r w:rsidR="009A181B">
        <w:rPr>
          <w:rFonts w:hint="cs"/>
          <w:rtl/>
        </w:rPr>
        <w:t xml:space="preserve">יש איזו סתירה </w:t>
      </w:r>
      <w:bookmarkStart w:id="9681" w:name="_ETM_Q1_11412601"/>
      <w:bookmarkEnd w:id="9681"/>
      <w:r w:rsidR="009A181B">
        <w:rPr>
          <w:rFonts w:hint="cs"/>
          <w:rtl/>
        </w:rPr>
        <w:t xml:space="preserve">פנימית בתוך חוק שאני חושב </w:t>
      </w:r>
      <w:bookmarkStart w:id="9682" w:name="_ETM_Q1_11414101"/>
      <w:bookmarkEnd w:id="9682"/>
      <w:r w:rsidR="009A181B">
        <w:rPr>
          <w:rFonts w:hint="cs"/>
          <w:rtl/>
        </w:rPr>
        <w:t>שהיה חשוב שהוועדה תשים לב אלי</w:t>
      </w:r>
      <w:bookmarkStart w:id="9683" w:name="_ETM_Q1_11419351"/>
      <w:bookmarkEnd w:id="9683"/>
      <w:r w:rsidR="009A181B">
        <w:rPr>
          <w:rFonts w:hint="cs"/>
          <w:rtl/>
        </w:rPr>
        <w:t>ה.</w:t>
      </w:r>
      <w:bookmarkStart w:id="9684" w:name="_ETM_Q1_11420351"/>
      <w:bookmarkEnd w:id="9684"/>
      <w:r w:rsidR="00AA75B3">
        <w:rPr>
          <w:rFonts w:hint="cs"/>
          <w:rtl/>
        </w:rPr>
        <w:t xml:space="preserve"> </w:t>
      </w:r>
      <w:bookmarkStart w:id="9685" w:name="_ETM_Q1_11429852"/>
      <w:bookmarkEnd w:id="9685"/>
      <w:r w:rsidR="00AA75B3">
        <w:rPr>
          <w:rFonts w:hint="cs"/>
          <w:rtl/>
        </w:rPr>
        <w:t>כאזר</w:t>
      </w:r>
      <w:bookmarkStart w:id="9686" w:name="_ETM_Q1_11429601"/>
      <w:bookmarkEnd w:id="9686"/>
      <w:r w:rsidR="00AA75B3">
        <w:rPr>
          <w:rFonts w:hint="cs"/>
          <w:rtl/>
        </w:rPr>
        <w:t>ח הייתי רוצה שקופת החולים תעבי</w:t>
      </w:r>
      <w:bookmarkStart w:id="9687" w:name="_ETM_Q1_11431851"/>
      <w:bookmarkEnd w:id="9687"/>
      <w:r w:rsidR="00AA75B3">
        <w:rPr>
          <w:rFonts w:hint="cs"/>
          <w:rtl/>
        </w:rPr>
        <w:t xml:space="preserve">ר את התיק </w:t>
      </w:r>
      <w:bookmarkStart w:id="9688" w:name="_ETM_Q1_11433351"/>
      <w:bookmarkEnd w:id="9688"/>
      <w:r w:rsidR="00AA75B3">
        <w:rPr>
          <w:rFonts w:hint="cs"/>
          <w:rtl/>
        </w:rPr>
        <w:t>שלי כשאני עובר מנקודה לנקודה. האיסור להעביר "חסוי ביותר"</w:t>
      </w:r>
      <w:bookmarkStart w:id="9689" w:name="_ETM_Q1_11439351"/>
      <w:bookmarkEnd w:id="9689"/>
      <w:r w:rsidR="00AA75B3">
        <w:rPr>
          <w:rFonts w:hint="cs"/>
          <w:rtl/>
        </w:rPr>
        <w:t xml:space="preserve"> הוא סוג של </w:t>
      </w:r>
      <w:bookmarkStart w:id="9690" w:name="_ETM_Q1_11439602"/>
      <w:bookmarkEnd w:id="9690"/>
      <w:r w:rsidR="00AA75B3">
        <w:rPr>
          <w:rFonts w:hint="cs"/>
          <w:rtl/>
        </w:rPr>
        <w:t>סתירה פנימית שצ</w:t>
      </w:r>
      <w:bookmarkStart w:id="9691" w:name="_ETM_Q1_11441601"/>
      <w:bookmarkEnd w:id="9691"/>
      <w:r w:rsidR="00AA75B3">
        <w:rPr>
          <w:rFonts w:hint="cs"/>
          <w:rtl/>
        </w:rPr>
        <w:t xml:space="preserve">ריך להסדיר אותו. אם </w:t>
      </w:r>
      <w:bookmarkStart w:id="9692" w:name="_ETM_Q1_11442851"/>
      <w:bookmarkEnd w:id="9692"/>
      <w:r w:rsidR="00AA75B3">
        <w:rPr>
          <w:rFonts w:hint="cs"/>
          <w:rtl/>
        </w:rPr>
        <w:t xml:space="preserve">בתיק </w:t>
      </w:r>
      <w:bookmarkStart w:id="9693" w:name="_ETM_Q1_11443352"/>
      <w:bookmarkEnd w:id="9693"/>
      <w:r w:rsidR="00AA75B3">
        <w:rPr>
          <w:rFonts w:hint="cs"/>
          <w:rtl/>
        </w:rPr>
        <w:t>- - - יש "חסוי ביותר", נכון ש</w:t>
      </w:r>
      <w:bookmarkStart w:id="9694" w:name="_ETM_Q1_11451601"/>
      <w:bookmarkEnd w:id="9694"/>
      <w:r w:rsidR="00AA75B3">
        <w:rPr>
          <w:rFonts w:hint="cs"/>
          <w:rtl/>
        </w:rPr>
        <w:t xml:space="preserve">ניתן </w:t>
      </w:r>
      <w:bookmarkStart w:id="9695" w:name="_ETM_Q1_11455351"/>
      <w:bookmarkEnd w:id="9695"/>
      <w:r w:rsidR="00AA75B3">
        <w:rPr>
          <w:rFonts w:hint="cs"/>
          <w:rtl/>
        </w:rPr>
        <w:t>איזשה</w:t>
      </w:r>
      <w:bookmarkStart w:id="9696" w:name="_ETM_Q1_11454351"/>
      <w:bookmarkEnd w:id="9696"/>
      <w:r w:rsidR="00AA75B3">
        <w:rPr>
          <w:rFonts w:hint="cs"/>
          <w:rtl/>
        </w:rPr>
        <w:t xml:space="preserve">ם דגשים מיוחדים או שנגדיר בדיוק איך עושים את זה. </w:t>
      </w:r>
      <w:bookmarkStart w:id="9697" w:name="_ETM_Q1_11459851"/>
      <w:bookmarkStart w:id="9698" w:name="_ETM_Q1_11457601"/>
      <w:bookmarkEnd w:id="9697"/>
      <w:bookmarkEnd w:id="9698"/>
      <w:r w:rsidR="00AA75B3">
        <w:rPr>
          <w:rFonts w:hint="cs"/>
          <w:rtl/>
        </w:rPr>
        <w:t xml:space="preserve">בראייה </w:t>
      </w:r>
      <w:proofErr w:type="spellStart"/>
      <w:r w:rsidR="00AA75B3">
        <w:rPr>
          <w:rFonts w:hint="cs"/>
          <w:rtl/>
        </w:rPr>
        <w:t>אבטחתית</w:t>
      </w:r>
      <w:proofErr w:type="spellEnd"/>
      <w:r w:rsidR="00AA75B3">
        <w:rPr>
          <w:rFonts w:hint="cs"/>
          <w:rtl/>
        </w:rPr>
        <w:t xml:space="preserve"> שיש </w:t>
      </w:r>
      <w:bookmarkStart w:id="9699" w:name="_ETM_Q1_11458851"/>
      <w:bookmarkEnd w:id="9699"/>
      <w:r w:rsidR="00AA75B3">
        <w:rPr>
          <w:rFonts w:hint="cs"/>
          <w:rtl/>
        </w:rPr>
        <w:t>לזה גם השלכות בהוראות ש</w:t>
      </w:r>
      <w:bookmarkStart w:id="9700" w:name="_ETM_Q1_11462601"/>
      <w:bookmarkEnd w:id="9700"/>
      <w:r w:rsidR="00AA75B3">
        <w:rPr>
          <w:rFonts w:hint="cs"/>
          <w:rtl/>
        </w:rPr>
        <w:t>אחר כך</w:t>
      </w:r>
      <w:bookmarkStart w:id="9701" w:name="_ETM_Q1_11461351"/>
      <w:bookmarkEnd w:id="9701"/>
      <w:r w:rsidR="00AA75B3">
        <w:rPr>
          <w:rFonts w:hint="cs"/>
          <w:rtl/>
        </w:rPr>
        <w:t xml:space="preserve"> ייקבעו על ידי המנהל, אבל צריך לשים לב לדבר ה</w:t>
      </w:r>
      <w:bookmarkStart w:id="9702" w:name="_ETM_Q1_11465601"/>
      <w:bookmarkEnd w:id="9702"/>
      <w:r w:rsidR="00AA75B3">
        <w:rPr>
          <w:rFonts w:hint="cs"/>
          <w:rtl/>
        </w:rPr>
        <w:t xml:space="preserve">זה כי יש פה איזושהי </w:t>
      </w:r>
      <w:bookmarkStart w:id="9703" w:name="_ETM_Q1_11466101"/>
      <w:bookmarkEnd w:id="9703"/>
      <w:r w:rsidR="00AA75B3">
        <w:rPr>
          <w:rFonts w:hint="cs"/>
          <w:rtl/>
        </w:rPr>
        <w:t>סתירה פנימית</w:t>
      </w:r>
      <w:bookmarkStart w:id="9704" w:name="_ETM_Q1_11468101"/>
      <w:bookmarkEnd w:id="9704"/>
      <w:r w:rsidR="00AA75B3">
        <w:rPr>
          <w:rFonts w:hint="cs"/>
          <w:rtl/>
        </w:rPr>
        <w:t xml:space="preserve"> - - -</w:t>
      </w:r>
      <w:bookmarkStart w:id="9705" w:name="_ETM_Q1_11471101"/>
      <w:bookmarkStart w:id="9706" w:name="_ETM_Q1_11473851"/>
      <w:bookmarkEnd w:id="9705"/>
      <w:bookmarkEnd w:id="9706"/>
    </w:p>
    <w:p w:rsidR="0018402B" w:rsidRDefault="0018402B" w:rsidP="007436DF">
      <w:pPr>
        <w:rPr>
          <w:rtl/>
        </w:rPr>
      </w:pPr>
      <w:bookmarkStart w:id="9707" w:name="_ETM_Q1_11394601"/>
      <w:bookmarkStart w:id="9708" w:name="_ETM_Q1_11469101"/>
      <w:bookmarkStart w:id="9709" w:name="_ETM_Q1_11476352"/>
      <w:bookmarkStart w:id="9710" w:name="_ETM_Q1_11479601"/>
      <w:bookmarkStart w:id="9711" w:name="_ETM_Q1_11486351"/>
      <w:bookmarkStart w:id="9712" w:name="_ETM_Q1_11481851"/>
      <w:bookmarkStart w:id="9713" w:name="_ETM_Q1_11479101"/>
      <w:bookmarkStart w:id="9714" w:name="_ETM_Q1_11476351"/>
      <w:bookmarkStart w:id="9715" w:name="_ETM_Q1_11470851"/>
      <w:bookmarkStart w:id="9716" w:name="_ETM_Q1_11471851"/>
      <w:bookmarkEnd w:id="9707"/>
      <w:bookmarkEnd w:id="9708"/>
      <w:bookmarkEnd w:id="9709"/>
      <w:bookmarkEnd w:id="9710"/>
      <w:bookmarkEnd w:id="9711"/>
      <w:bookmarkEnd w:id="9712"/>
      <w:bookmarkEnd w:id="9713"/>
      <w:bookmarkEnd w:id="9714"/>
      <w:bookmarkEnd w:id="9715"/>
      <w:bookmarkEnd w:id="9716"/>
    </w:p>
    <w:p w:rsidR="0018402B" w:rsidRDefault="0018402B" w:rsidP="0018402B">
      <w:pPr>
        <w:pStyle w:val="a4"/>
        <w:keepNext/>
        <w:rPr>
          <w:rtl/>
        </w:rPr>
      </w:pPr>
      <w:bookmarkStart w:id="9717" w:name="ET_speaker_יואל_בן_אור_675"/>
      <w:r w:rsidRPr="0018402B">
        <w:rPr>
          <w:rStyle w:val="TagStyle"/>
          <w:rtl/>
        </w:rPr>
        <w:t xml:space="preserve"> &lt;&lt; דובר &gt;&gt; </w:t>
      </w:r>
      <w:r>
        <w:rPr>
          <w:rtl/>
        </w:rPr>
        <w:t>יואל בן אור:</w:t>
      </w:r>
      <w:r w:rsidRPr="0018402B">
        <w:rPr>
          <w:rStyle w:val="TagStyle"/>
          <w:rtl/>
        </w:rPr>
        <w:t xml:space="preserve"> &lt;&lt; דובר &gt;&gt;</w:t>
      </w:r>
      <w:r>
        <w:rPr>
          <w:rtl/>
        </w:rPr>
        <w:t xml:space="preserve">   </w:t>
      </w:r>
      <w:bookmarkEnd w:id="9717"/>
    </w:p>
    <w:p w:rsidR="0018402B" w:rsidRDefault="0018402B" w:rsidP="0018402B">
      <w:pPr>
        <w:pStyle w:val="KeepWithNext"/>
        <w:rPr>
          <w:rtl/>
        </w:rPr>
      </w:pPr>
    </w:p>
    <w:p w:rsidR="0018402B" w:rsidRDefault="0018402B" w:rsidP="0018402B">
      <w:pPr>
        <w:rPr>
          <w:rtl/>
        </w:rPr>
      </w:pPr>
      <w:bookmarkStart w:id="9718" w:name="_ETM_Q1_11472101"/>
      <w:bookmarkEnd w:id="9718"/>
      <w:r>
        <w:rPr>
          <w:rFonts w:hint="cs"/>
          <w:rtl/>
        </w:rPr>
        <w:t>אשמח לענות.</w:t>
      </w:r>
    </w:p>
    <w:p w:rsidR="0018402B" w:rsidRDefault="0018402B" w:rsidP="0018402B">
      <w:pPr>
        <w:rPr>
          <w:rtl/>
        </w:rPr>
      </w:pPr>
      <w:bookmarkStart w:id="9719" w:name="_ETM_Q1_11474351"/>
      <w:bookmarkStart w:id="9720" w:name="_ETM_Q1_11475351"/>
      <w:bookmarkEnd w:id="9719"/>
      <w:bookmarkEnd w:id="9720"/>
    </w:p>
    <w:p w:rsidR="0018402B" w:rsidRDefault="0018402B" w:rsidP="0018402B">
      <w:pPr>
        <w:pStyle w:val="a4"/>
        <w:keepNext/>
        <w:rPr>
          <w:rtl/>
        </w:rPr>
      </w:pPr>
      <w:bookmarkStart w:id="9721" w:name="ET_speaker_ליאורה_שכטר_676"/>
      <w:r w:rsidRPr="0018402B">
        <w:rPr>
          <w:rStyle w:val="TagStyle"/>
          <w:rtl/>
        </w:rPr>
        <w:t xml:space="preserve"> &lt;&lt; דובר &gt;&gt; </w:t>
      </w:r>
      <w:r>
        <w:rPr>
          <w:rtl/>
        </w:rPr>
        <w:t>ליאורה שכטר:</w:t>
      </w:r>
      <w:r w:rsidRPr="0018402B">
        <w:rPr>
          <w:rStyle w:val="TagStyle"/>
          <w:rtl/>
        </w:rPr>
        <w:t xml:space="preserve"> &lt;&lt; דובר &gt;&gt;</w:t>
      </w:r>
      <w:r>
        <w:rPr>
          <w:rtl/>
        </w:rPr>
        <w:t xml:space="preserve">   </w:t>
      </w:r>
      <w:bookmarkEnd w:id="9721"/>
    </w:p>
    <w:p w:rsidR="0018402B" w:rsidRDefault="0018402B" w:rsidP="0018402B">
      <w:pPr>
        <w:pStyle w:val="KeepWithNext"/>
        <w:rPr>
          <w:rtl/>
        </w:rPr>
      </w:pPr>
    </w:p>
    <w:p w:rsidR="0018402B" w:rsidRDefault="0018402B" w:rsidP="0018402B">
      <w:pPr>
        <w:rPr>
          <w:rtl/>
        </w:rPr>
      </w:pPr>
      <w:r>
        <w:rPr>
          <w:rFonts w:hint="cs"/>
          <w:rtl/>
        </w:rPr>
        <w:t>לא שומעים טוב מה הוא אומר.</w:t>
      </w:r>
    </w:p>
    <w:p w:rsidR="0018402B" w:rsidRDefault="0018402B" w:rsidP="0018402B">
      <w:pPr>
        <w:rPr>
          <w:rtl/>
        </w:rPr>
      </w:pPr>
    </w:p>
    <w:p w:rsidR="0018402B" w:rsidRDefault="0018402B" w:rsidP="0018402B">
      <w:pPr>
        <w:pStyle w:val="a4"/>
        <w:keepNext/>
        <w:rPr>
          <w:rtl/>
        </w:rPr>
      </w:pPr>
      <w:bookmarkStart w:id="9722" w:name="ET_speaker_יואל_בן_אור_677"/>
      <w:r w:rsidRPr="0018402B">
        <w:rPr>
          <w:rStyle w:val="TagStyle"/>
          <w:rtl/>
        </w:rPr>
        <w:t xml:space="preserve"> &lt;&lt; דובר &gt;&gt; </w:t>
      </w:r>
      <w:r>
        <w:rPr>
          <w:rtl/>
        </w:rPr>
        <w:t>יואל בן אור:</w:t>
      </w:r>
      <w:r w:rsidRPr="0018402B">
        <w:rPr>
          <w:rStyle w:val="TagStyle"/>
          <w:rtl/>
        </w:rPr>
        <w:t xml:space="preserve"> &lt;&lt; דובר &gt;&gt;</w:t>
      </w:r>
      <w:r>
        <w:rPr>
          <w:rtl/>
        </w:rPr>
        <w:t xml:space="preserve">   </w:t>
      </w:r>
      <w:bookmarkEnd w:id="9722"/>
    </w:p>
    <w:p w:rsidR="0018402B" w:rsidRDefault="0018402B" w:rsidP="0018402B">
      <w:pPr>
        <w:pStyle w:val="KeepWithNext"/>
        <w:rPr>
          <w:rtl/>
        </w:rPr>
      </w:pPr>
    </w:p>
    <w:p w:rsidR="0018402B" w:rsidRDefault="0018402B" w:rsidP="0018402B">
      <w:pPr>
        <w:rPr>
          <w:rtl/>
        </w:rPr>
      </w:pPr>
      <w:bookmarkStart w:id="9723" w:name="_ETM_Q1_11470601"/>
      <w:bookmarkStart w:id="9724" w:name="_ETM_Q1_11473601"/>
      <w:bookmarkEnd w:id="9723"/>
      <w:bookmarkEnd w:id="9724"/>
      <w:r>
        <w:rPr>
          <w:rFonts w:hint="cs"/>
          <w:rtl/>
        </w:rPr>
        <w:t xml:space="preserve">הוא אומר שכשעוברים קופה, </w:t>
      </w:r>
      <w:bookmarkStart w:id="9725" w:name="_ETM_Q1_11474102"/>
      <w:bookmarkEnd w:id="9725"/>
      <w:r>
        <w:rPr>
          <w:rFonts w:hint="cs"/>
          <w:rtl/>
        </w:rPr>
        <w:t>יכול להיות שמידע חס</w:t>
      </w:r>
      <w:bookmarkStart w:id="9726" w:name="_ETM_Q1_11477601"/>
      <w:bookmarkEnd w:id="9726"/>
      <w:r>
        <w:rPr>
          <w:rFonts w:hint="cs"/>
          <w:rtl/>
        </w:rPr>
        <w:t xml:space="preserve">וי כן </w:t>
      </w:r>
      <w:bookmarkStart w:id="9727" w:name="_ETM_Q1_11476852"/>
      <w:bookmarkEnd w:id="9727"/>
      <w:r>
        <w:rPr>
          <w:rFonts w:hint="cs"/>
          <w:rtl/>
        </w:rPr>
        <w:t xml:space="preserve">צריך לעבור. אני חושב </w:t>
      </w:r>
      <w:bookmarkStart w:id="9728" w:name="_ETM_Q1_11480351"/>
      <w:bookmarkEnd w:id="9728"/>
      <w:r>
        <w:rPr>
          <w:rFonts w:hint="cs"/>
          <w:rtl/>
        </w:rPr>
        <w:t>שהסעיף נותן לז</w:t>
      </w:r>
      <w:bookmarkStart w:id="9729" w:name="_ETM_Q1_11482351"/>
      <w:bookmarkEnd w:id="9729"/>
      <w:r>
        <w:rPr>
          <w:rFonts w:hint="cs"/>
          <w:rtl/>
        </w:rPr>
        <w:t>ה מענה</w:t>
      </w:r>
      <w:bookmarkStart w:id="9730" w:name="_ETM_Q1_11482101"/>
      <w:bookmarkEnd w:id="9730"/>
      <w:r>
        <w:rPr>
          <w:rFonts w:hint="cs"/>
          <w:rtl/>
        </w:rPr>
        <w:t xml:space="preserve"> כי הקביעה של המנהל יכו</w:t>
      </w:r>
      <w:bookmarkStart w:id="9731" w:name="_ETM_Q1_11485351"/>
      <w:bookmarkStart w:id="9732" w:name="_ETM_Q1_11485851"/>
      <w:bookmarkEnd w:id="9731"/>
      <w:bookmarkEnd w:id="9732"/>
      <w:r>
        <w:rPr>
          <w:rFonts w:hint="cs"/>
          <w:rtl/>
        </w:rPr>
        <w:t xml:space="preserve">לה להיות לפי סוגי מטרות השימוש השונות </w:t>
      </w:r>
      <w:bookmarkStart w:id="9733" w:name="_ETM_Q1_11481101"/>
      <w:bookmarkStart w:id="9734" w:name="_ETM_Q1_11484101"/>
      <w:bookmarkStart w:id="9735" w:name="_ETM_Q1_11484601"/>
      <w:bookmarkStart w:id="9736" w:name="_ETM_Q1_11479851"/>
      <w:bookmarkStart w:id="9737" w:name="_ETM_Q1_11482851"/>
      <w:bookmarkEnd w:id="9733"/>
      <w:bookmarkEnd w:id="9734"/>
      <w:bookmarkEnd w:id="9735"/>
      <w:bookmarkEnd w:id="9736"/>
      <w:bookmarkEnd w:id="9737"/>
      <w:r w:rsidR="00CF6BBB">
        <w:rPr>
          <w:rFonts w:hint="cs"/>
          <w:rtl/>
        </w:rPr>
        <w:t>ולכן ניתן יהיה ל</w:t>
      </w:r>
      <w:bookmarkStart w:id="9738" w:name="_ETM_Q1_11488851"/>
      <w:bookmarkEnd w:id="9738"/>
      <w:r w:rsidR="00CF6BBB">
        <w:rPr>
          <w:rFonts w:hint="cs"/>
          <w:rtl/>
        </w:rPr>
        <w:t xml:space="preserve">דייק בהוראות המנהל </w:t>
      </w:r>
      <w:bookmarkStart w:id="9739" w:name="_ETM_Q1_11487852"/>
      <w:bookmarkEnd w:id="9739"/>
      <w:r w:rsidR="00CF6BBB">
        <w:rPr>
          <w:rFonts w:hint="cs"/>
          <w:rtl/>
        </w:rPr>
        <w:t>את הסוגיה הזאת.</w:t>
      </w:r>
      <w:bookmarkStart w:id="9740" w:name="_ETM_Q1_11518351"/>
      <w:bookmarkEnd w:id="9740"/>
    </w:p>
    <w:p w:rsidR="00726A52" w:rsidRDefault="00726A52" w:rsidP="0018402B">
      <w:pPr>
        <w:rPr>
          <w:rtl/>
        </w:rPr>
      </w:pPr>
    </w:p>
    <w:p w:rsidR="00726A52" w:rsidRDefault="00726A52" w:rsidP="00726A52">
      <w:pPr>
        <w:pStyle w:val="af6"/>
        <w:keepNext/>
        <w:rPr>
          <w:rtl/>
        </w:rPr>
      </w:pPr>
      <w:bookmarkStart w:id="9741" w:name="ET_yor_6447_675"/>
      <w:r w:rsidRPr="00726A52">
        <w:rPr>
          <w:rStyle w:val="TagStyle"/>
          <w:rtl/>
        </w:rPr>
        <w:t xml:space="preserve"> &lt;&lt; יור &gt;&gt; </w:t>
      </w:r>
      <w:r>
        <w:rPr>
          <w:rtl/>
        </w:rPr>
        <w:t xml:space="preserve">היו"ר יונתן </w:t>
      </w:r>
      <w:proofErr w:type="spellStart"/>
      <w:r>
        <w:rPr>
          <w:rtl/>
        </w:rPr>
        <w:t>מישרקי</w:t>
      </w:r>
      <w:proofErr w:type="spellEnd"/>
      <w:r>
        <w:rPr>
          <w:rtl/>
        </w:rPr>
        <w:t>:</w:t>
      </w:r>
      <w:r w:rsidRPr="00726A52">
        <w:rPr>
          <w:rStyle w:val="TagStyle"/>
          <w:rtl/>
        </w:rPr>
        <w:t xml:space="preserve"> &lt;&lt; יור &gt;&gt;</w:t>
      </w:r>
      <w:r>
        <w:rPr>
          <w:rtl/>
        </w:rPr>
        <w:t xml:space="preserve">   </w:t>
      </w:r>
      <w:bookmarkEnd w:id="9741"/>
    </w:p>
    <w:p w:rsidR="00726A52" w:rsidRDefault="00726A52" w:rsidP="00726A52">
      <w:pPr>
        <w:pStyle w:val="KeepWithNext"/>
        <w:rPr>
          <w:rtl/>
        </w:rPr>
      </w:pPr>
    </w:p>
    <w:p w:rsidR="00726A52" w:rsidRPr="00726A52" w:rsidRDefault="00726A52" w:rsidP="00726A52">
      <w:pPr>
        <w:rPr>
          <w:rtl/>
        </w:rPr>
      </w:pPr>
      <w:r>
        <w:rPr>
          <w:rFonts w:hint="cs"/>
          <w:rtl/>
        </w:rPr>
        <w:t>תודה. שלום וברכה, איילת.</w:t>
      </w:r>
    </w:p>
    <w:p w:rsidR="00DB5CF5" w:rsidRDefault="00DB5CF5" w:rsidP="007436DF">
      <w:pPr>
        <w:rPr>
          <w:rtl/>
        </w:rPr>
      </w:pPr>
    </w:p>
    <w:p w:rsidR="00C176F8" w:rsidRDefault="00C176F8" w:rsidP="00C176F8">
      <w:pPr>
        <w:pStyle w:val="a4"/>
        <w:keepNext/>
        <w:rPr>
          <w:rtl/>
        </w:rPr>
      </w:pPr>
      <w:bookmarkStart w:id="9742" w:name="ET_speaker_איילת_לרר_לבנון_676"/>
      <w:r w:rsidRPr="00C176F8">
        <w:rPr>
          <w:rStyle w:val="TagStyle"/>
          <w:rtl/>
        </w:rPr>
        <w:t xml:space="preserve"> &lt;&lt; דובר &gt;&gt; </w:t>
      </w:r>
      <w:r>
        <w:rPr>
          <w:rtl/>
        </w:rPr>
        <w:t>איילת לרר לבנון:</w:t>
      </w:r>
      <w:r w:rsidRPr="00C176F8">
        <w:rPr>
          <w:rStyle w:val="TagStyle"/>
          <w:rtl/>
        </w:rPr>
        <w:t xml:space="preserve"> &lt;&lt; דובר &gt;&gt;</w:t>
      </w:r>
      <w:r>
        <w:rPr>
          <w:rtl/>
        </w:rPr>
        <w:t xml:space="preserve">   </w:t>
      </w:r>
      <w:bookmarkEnd w:id="9742"/>
    </w:p>
    <w:p w:rsidR="00C176F8" w:rsidRDefault="00C176F8" w:rsidP="00C176F8">
      <w:pPr>
        <w:pStyle w:val="KeepWithNext"/>
        <w:rPr>
          <w:rtl/>
        </w:rPr>
      </w:pPr>
    </w:p>
    <w:p w:rsidR="00C176F8" w:rsidRDefault="00752BC0" w:rsidP="00C176F8">
      <w:pPr>
        <w:rPr>
          <w:rtl/>
        </w:rPr>
      </w:pPr>
      <w:bookmarkStart w:id="9743" w:name="_ETM_Q1_11510102"/>
      <w:bookmarkStart w:id="9744" w:name="_ETM_Q1_11513102"/>
      <w:bookmarkStart w:id="9745" w:name="_ETM_Q1_11516852"/>
      <w:bookmarkStart w:id="9746" w:name="_ETM_Q1_11520352"/>
      <w:bookmarkStart w:id="9747" w:name="_ETM_Q1_11517852"/>
      <w:bookmarkStart w:id="9748" w:name="_ETM_Q1_11516102"/>
      <w:bookmarkEnd w:id="9743"/>
      <w:bookmarkEnd w:id="9744"/>
      <w:bookmarkEnd w:id="9745"/>
      <w:bookmarkEnd w:id="9746"/>
      <w:bookmarkEnd w:id="9747"/>
      <w:bookmarkEnd w:id="9748"/>
      <w:r>
        <w:rPr>
          <w:rFonts w:hint="cs"/>
          <w:rtl/>
        </w:rPr>
        <w:t>שלום. תודה על רשות הדיבור ואני מתנ</w:t>
      </w:r>
      <w:bookmarkStart w:id="9749" w:name="_ETM_Q1_11519102"/>
      <w:bookmarkEnd w:id="9749"/>
      <w:r>
        <w:rPr>
          <w:rFonts w:hint="cs"/>
          <w:rtl/>
        </w:rPr>
        <w:t xml:space="preserve">צלת </w:t>
      </w:r>
      <w:bookmarkStart w:id="9750" w:name="_ETM_Q1_11519602"/>
      <w:bookmarkEnd w:id="9750"/>
      <w:r>
        <w:rPr>
          <w:rFonts w:hint="cs"/>
          <w:rtl/>
        </w:rPr>
        <w:t>שלא יכולתי להגיע מסיבות בריאותי</w:t>
      </w:r>
      <w:bookmarkStart w:id="9751" w:name="_ETM_Q1_11521851"/>
      <w:bookmarkEnd w:id="9751"/>
      <w:r>
        <w:rPr>
          <w:rFonts w:hint="cs"/>
          <w:rtl/>
        </w:rPr>
        <w:t>ות.</w:t>
      </w:r>
    </w:p>
    <w:p w:rsidR="00752BC0" w:rsidRDefault="00752BC0" w:rsidP="00C176F8">
      <w:pPr>
        <w:rPr>
          <w:rtl/>
        </w:rPr>
      </w:pPr>
      <w:bookmarkStart w:id="9752" w:name="_ETM_Q1_11522102"/>
      <w:bookmarkEnd w:id="9752"/>
    </w:p>
    <w:p w:rsidR="00752BC0" w:rsidRDefault="00752BC0" w:rsidP="00752BC0">
      <w:pPr>
        <w:pStyle w:val="af6"/>
        <w:keepNext/>
        <w:rPr>
          <w:rtl/>
        </w:rPr>
      </w:pPr>
      <w:bookmarkStart w:id="9753" w:name="ET_yor_6447_677"/>
      <w:r w:rsidRPr="00752BC0">
        <w:rPr>
          <w:rStyle w:val="TagStyle"/>
          <w:rtl/>
        </w:rPr>
        <w:t xml:space="preserve"> &lt;&lt; יור &gt;&gt; </w:t>
      </w:r>
      <w:r>
        <w:rPr>
          <w:rtl/>
        </w:rPr>
        <w:t xml:space="preserve">היו"ר יונתן </w:t>
      </w:r>
      <w:proofErr w:type="spellStart"/>
      <w:r>
        <w:rPr>
          <w:rtl/>
        </w:rPr>
        <w:t>מישרקי</w:t>
      </w:r>
      <w:proofErr w:type="spellEnd"/>
      <w:r>
        <w:rPr>
          <w:rtl/>
        </w:rPr>
        <w:t>:</w:t>
      </w:r>
      <w:r w:rsidRPr="00752BC0">
        <w:rPr>
          <w:rStyle w:val="TagStyle"/>
          <w:rtl/>
        </w:rPr>
        <w:t xml:space="preserve"> &lt;&lt; יור &gt;&gt;</w:t>
      </w:r>
      <w:r>
        <w:rPr>
          <w:rtl/>
        </w:rPr>
        <w:t xml:space="preserve">   </w:t>
      </w:r>
      <w:bookmarkEnd w:id="9753"/>
    </w:p>
    <w:p w:rsidR="00752BC0" w:rsidRDefault="00752BC0" w:rsidP="00752BC0">
      <w:pPr>
        <w:pStyle w:val="KeepWithNext"/>
        <w:rPr>
          <w:rtl/>
        </w:rPr>
      </w:pPr>
    </w:p>
    <w:p w:rsidR="00752BC0" w:rsidRDefault="00752BC0" w:rsidP="00752BC0">
      <w:pPr>
        <w:rPr>
          <w:rtl/>
        </w:rPr>
      </w:pPr>
      <w:bookmarkStart w:id="9754" w:name="_ETM_Q1_11523352"/>
      <w:bookmarkEnd w:id="9754"/>
      <w:r>
        <w:rPr>
          <w:rFonts w:hint="cs"/>
          <w:rtl/>
        </w:rPr>
        <w:t>בשורות טובות.</w:t>
      </w:r>
    </w:p>
    <w:p w:rsidR="00752BC0" w:rsidRDefault="00752BC0" w:rsidP="00752BC0">
      <w:pPr>
        <w:rPr>
          <w:rtl/>
        </w:rPr>
      </w:pPr>
      <w:bookmarkStart w:id="9755" w:name="_ETM_Q1_11522852"/>
      <w:bookmarkStart w:id="9756" w:name="_ETM_Q1_11523101"/>
      <w:bookmarkStart w:id="9757" w:name="_ETM_Q1_11525102"/>
      <w:bookmarkEnd w:id="9755"/>
      <w:bookmarkEnd w:id="9756"/>
      <w:bookmarkEnd w:id="9757"/>
    </w:p>
    <w:p w:rsidR="00752BC0" w:rsidRDefault="00752BC0" w:rsidP="00752BC0">
      <w:pPr>
        <w:pStyle w:val="a4"/>
        <w:keepNext/>
        <w:rPr>
          <w:rtl/>
        </w:rPr>
      </w:pPr>
      <w:bookmarkStart w:id="9758" w:name="ET_speaker_איילת_לרר_לבנון_678"/>
      <w:r w:rsidRPr="00752BC0">
        <w:rPr>
          <w:rStyle w:val="TagStyle"/>
          <w:rtl/>
        </w:rPr>
        <w:t xml:space="preserve"> &lt;&lt; דובר &gt;&gt; </w:t>
      </w:r>
      <w:r>
        <w:rPr>
          <w:rtl/>
        </w:rPr>
        <w:t>איילת לרר לבנון:</w:t>
      </w:r>
      <w:r w:rsidRPr="00752BC0">
        <w:rPr>
          <w:rStyle w:val="TagStyle"/>
          <w:rtl/>
        </w:rPr>
        <w:t xml:space="preserve"> &lt;&lt; דובר &gt;&gt;</w:t>
      </w:r>
      <w:r>
        <w:rPr>
          <w:rtl/>
        </w:rPr>
        <w:t xml:space="preserve">   </w:t>
      </w:r>
      <w:bookmarkEnd w:id="9758"/>
    </w:p>
    <w:p w:rsidR="00752BC0" w:rsidRDefault="00752BC0" w:rsidP="00752BC0">
      <w:pPr>
        <w:pStyle w:val="KeepWithNext"/>
        <w:rPr>
          <w:rtl/>
        </w:rPr>
      </w:pPr>
    </w:p>
    <w:p w:rsidR="00752BC0" w:rsidRDefault="00752BC0" w:rsidP="00752BC0">
      <w:pPr>
        <w:rPr>
          <w:rtl/>
        </w:rPr>
      </w:pPr>
      <w:bookmarkStart w:id="9759" w:name="_ETM_Q1_11525601"/>
      <w:bookmarkEnd w:id="9759"/>
      <w:r>
        <w:rPr>
          <w:rFonts w:hint="cs"/>
          <w:rtl/>
        </w:rPr>
        <w:t>תודה. אני אבק</w:t>
      </w:r>
      <w:bookmarkStart w:id="9760" w:name="_ETM_Q1_11527851"/>
      <w:bookmarkEnd w:id="9760"/>
      <w:r>
        <w:rPr>
          <w:rFonts w:hint="cs"/>
          <w:rtl/>
        </w:rPr>
        <w:t xml:space="preserve">ש </w:t>
      </w:r>
      <w:bookmarkStart w:id="9761" w:name="_ETM_Q1_11526351"/>
      <w:bookmarkEnd w:id="9761"/>
      <w:r>
        <w:rPr>
          <w:rFonts w:hint="cs"/>
          <w:rtl/>
        </w:rPr>
        <w:t>להתייחס לסעיף 11(ד) שמתייחס</w:t>
      </w:r>
      <w:bookmarkStart w:id="9762" w:name="_ETM_Q1_11529851"/>
      <w:bookmarkEnd w:id="9762"/>
      <w:r>
        <w:rPr>
          <w:rFonts w:hint="cs"/>
          <w:rtl/>
        </w:rPr>
        <w:t xml:space="preserve"> למקרה חריג שבו יש חשש </w:t>
      </w:r>
      <w:bookmarkStart w:id="9763" w:name="_ETM_Q1_11533351"/>
      <w:bookmarkEnd w:id="9763"/>
      <w:r>
        <w:rPr>
          <w:rFonts w:hint="cs"/>
          <w:rtl/>
        </w:rPr>
        <w:t>ממשי ש</w:t>
      </w:r>
      <w:bookmarkStart w:id="9764" w:name="_ETM_Q1_11533102"/>
      <w:bookmarkStart w:id="9765" w:name="_ETM_Q1_11536851"/>
      <w:bookmarkStart w:id="9766" w:name="_ETM_Q1_11531851"/>
      <w:bookmarkStart w:id="9767" w:name="_ETM_Q1_11535351"/>
      <w:bookmarkEnd w:id="9764"/>
      <w:bookmarkEnd w:id="9765"/>
      <w:bookmarkEnd w:id="9766"/>
      <w:bookmarkEnd w:id="9767"/>
      <w:r>
        <w:rPr>
          <w:rFonts w:hint="cs"/>
          <w:rtl/>
        </w:rPr>
        <w:t>כש</w:t>
      </w:r>
      <w:bookmarkStart w:id="9768" w:name="_ETM_Q1_11533352"/>
      <w:bookmarkEnd w:id="9768"/>
      <w:r>
        <w:rPr>
          <w:rFonts w:hint="cs"/>
          <w:rtl/>
        </w:rPr>
        <w:t>ל בקשת המידע עולה במיד</w:t>
      </w:r>
      <w:bookmarkStart w:id="9769" w:name="_ETM_Q1_11535601"/>
      <w:bookmarkEnd w:id="9769"/>
      <w:r>
        <w:rPr>
          <w:rFonts w:hint="cs"/>
          <w:rtl/>
        </w:rPr>
        <w:t xml:space="preserve">ה ניכרת על הנדרש. </w:t>
      </w:r>
      <w:bookmarkStart w:id="9770" w:name="_ETM_Q1_11539102"/>
      <w:bookmarkEnd w:id="9770"/>
      <w:r>
        <w:rPr>
          <w:rFonts w:hint="cs"/>
          <w:rtl/>
        </w:rPr>
        <w:t xml:space="preserve">אנחנו חושבים שרגע חריג כזה צריך להעביר </w:t>
      </w:r>
      <w:bookmarkStart w:id="9771" w:name="_ETM_Q1_11542101"/>
      <w:bookmarkEnd w:id="9771"/>
      <w:r>
        <w:rPr>
          <w:rFonts w:hint="cs"/>
          <w:rtl/>
        </w:rPr>
        <w:t xml:space="preserve">רק בשלב </w:t>
      </w:r>
      <w:bookmarkStart w:id="9772" w:name="_ETM_Q1_11545351"/>
      <w:bookmarkEnd w:id="9772"/>
      <w:r>
        <w:rPr>
          <w:rFonts w:hint="cs"/>
          <w:rtl/>
        </w:rPr>
        <w:t xml:space="preserve">הראשון עד להחלטת המנהל. אנחנו חושבים שהחובה </w:t>
      </w:r>
      <w:bookmarkStart w:id="9773" w:name="_ETM_Q1_11548601"/>
      <w:bookmarkEnd w:id="9773"/>
      <w:r>
        <w:rPr>
          <w:rFonts w:hint="cs"/>
          <w:rtl/>
        </w:rPr>
        <w:t xml:space="preserve">צריכה לחול </w:t>
      </w:r>
      <w:bookmarkStart w:id="9774" w:name="_ETM_Q1_11550601"/>
      <w:bookmarkEnd w:id="9774"/>
      <w:r>
        <w:rPr>
          <w:rFonts w:hint="cs"/>
          <w:rtl/>
        </w:rPr>
        <w:t>רק לגבי המידע ש</w:t>
      </w:r>
      <w:bookmarkStart w:id="9775" w:name="_ETM_Q1_11550602"/>
      <w:bookmarkEnd w:id="9775"/>
      <w:r>
        <w:rPr>
          <w:rFonts w:hint="cs"/>
          <w:rtl/>
        </w:rPr>
        <w:t>אנחנו חושבים שהוא נדרש, ולגבי ה</w:t>
      </w:r>
      <w:bookmarkStart w:id="9776" w:name="_ETM_Q1_11553852"/>
      <w:bookmarkEnd w:id="9776"/>
      <w:r>
        <w:rPr>
          <w:rFonts w:hint="cs"/>
          <w:rtl/>
        </w:rPr>
        <w:t xml:space="preserve">תוספת, מה </w:t>
      </w:r>
      <w:bookmarkStart w:id="9777" w:name="_ETM_Q1_11555351"/>
      <w:bookmarkEnd w:id="9777"/>
      <w:r>
        <w:rPr>
          <w:rFonts w:hint="cs"/>
          <w:rtl/>
        </w:rPr>
        <w:t xml:space="preserve">שאנחנו חושבים </w:t>
      </w:r>
      <w:bookmarkStart w:id="9778" w:name="_ETM_Q1_11554102"/>
      <w:bookmarkEnd w:id="9778"/>
      <w:r>
        <w:rPr>
          <w:rFonts w:hint="cs"/>
          <w:rtl/>
        </w:rPr>
        <w:t xml:space="preserve">שהוא גם מידע שעולה על הנדרש ומידע שנחזה </w:t>
      </w:r>
      <w:bookmarkStart w:id="9779" w:name="_ETM_Q1_11560101"/>
      <w:bookmarkStart w:id="9780" w:name="_ETM_Q1_11557101"/>
      <w:bookmarkEnd w:id="9779"/>
      <w:bookmarkEnd w:id="9780"/>
      <w:r>
        <w:rPr>
          <w:rFonts w:hint="cs"/>
          <w:rtl/>
        </w:rPr>
        <w:t>כמידע עודף, לגבי המ</w:t>
      </w:r>
      <w:bookmarkStart w:id="9781" w:name="_ETM_Q1_11558352"/>
      <w:bookmarkEnd w:id="9781"/>
      <w:r>
        <w:rPr>
          <w:rFonts w:hint="cs"/>
          <w:rtl/>
        </w:rPr>
        <w:t>ידע הזה זה יהיה בהתאם להחלטת המנהל.</w:t>
      </w:r>
    </w:p>
    <w:p w:rsidR="00752BC0" w:rsidRDefault="00752BC0" w:rsidP="00752BC0">
      <w:pPr>
        <w:rPr>
          <w:rtl/>
        </w:rPr>
      </w:pPr>
      <w:bookmarkStart w:id="9782" w:name="_ETM_Q1_11565351"/>
      <w:bookmarkStart w:id="9783" w:name="_ETM_Q1_11565601"/>
      <w:bookmarkStart w:id="9784" w:name="_ETM_Q1_11562852"/>
      <w:bookmarkEnd w:id="9782"/>
      <w:bookmarkEnd w:id="9783"/>
      <w:bookmarkEnd w:id="9784"/>
    </w:p>
    <w:p w:rsidR="00752BC0" w:rsidRDefault="00752BC0" w:rsidP="00752BC0">
      <w:pPr>
        <w:pStyle w:val="af5"/>
        <w:keepNext/>
        <w:rPr>
          <w:rtl/>
        </w:rPr>
      </w:pPr>
      <w:bookmarkStart w:id="9785" w:name="ET_interruption_קריאה_679"/>
      <w:r w:rsidRPr="00752BC0">
        <w:rPr>
          <w:rStyle w:val="TagStyle"/>
          <w:rtl/>
        </w:rPr>
        <w:t xml:space="preserve"> &lt;&lt; קריאה &gt;&gt; </w:t>
      </w:r>
      <w:r>
        <w:rPr>
          <w:rtl/>
        </w:rPr>
        <w:t>קריאה:</w:t>
      </w:r>
      <w:r w:rsidRPr="00752BC0">
        <w:rPr>
          <w:rStyle w:val="TagStyle"/>
          <w:rtl/>
        </w:rPr>
        <w:t xml:space="preserve"> &lt;&lt; קריאה &gt;&gt;</w:t>
      </w:r>
      <w:r>
        <w:rPr>
          <w:rtl/>
        </w:rPr>
        <w:t xml:space="preserve">   </w:t>
      </w:r>
      <w:bookmarkEnd w:id="9785"/>
    </w:p>
    <w:p w:rsidR="00752BC0" w:rsidRDefault="00752BC0" w:rsidP="00752BC0">
      <w:pPr>
        <w:pStyle w:val="KeepWithNext"/>
        <w:rPr>
          <w:rtl/>
        </w:rPr>
      </w:pPr>
    </w:p>
    <w:p w:rsidR="00752BC0" w:rsidRDefault="00752BC0" w:rsidP="00A62130">
      <w:pPr>
        <w:rPr>
          <w:rtl/>
        </w:rPr>
      </w:pPr>
      <w:bookmarkStart w:id="9786" w:name="_ETM_Q1_11565602"/>
      <w:bookmarkEnd w:id="9786"/>
      <w:r>
        <w:rPr>
          <w:rFonts w:hint="cs"/>
          <w:rtl/>
        </w:rPr>
        <w:t xml:space="preserve">לא </w:t>
      </w:r>
      <w:bookmarkStart w:id="9787" w:name="_ETM_Q1_11566352"/>
      <w:bookmarkEnd w:id="9787"/>
      <w:r>
        <w:rPr>
          <w:rFonts w:hint="cs"/>
          <w:rtl/>
        </w:rPr>
        <w:t>הבנתי.</w:t>
      </w:r>
      <w:bookmarkStart w:id="9788" w:name="_ETM_Q1_11567352"/>
      <w:bookmarkStart w:id="9789" w:name="_ETM_Q1_11577352"/>
      <w:bookmarkStart w:id="9790" w:name="_ETM_Q1_11574602"/>
      <w:bookmarkEnd w:id="9788"/>
      <w:bookmarkEnd w:id="9789"/>
      <w:bookmarkEnd w:id="9790"/>
    </w:p>
    <w:p w:rsidR="00A62130" w:rsidRDefault="00A62130" w:rsidP="00A62130">
      <w:pPr>
        <w:rPr>
          <w:rtl/>
        </w:rPr>
      </w:pPr>
    </w:p>
    <w:p w:rsidR="00A62130" w:rsidRDefault="00A62130" w:rsidP="00A62130">
      <w:pPr>
        <w:pStyle w:val="a4"/>
        <w:keepNext/>
        <w:rPr>
          <w:rtl/>
        </w:rPr>
      </w:pPr>
      <w:bookmarkStart w:id="9791" w:name="ET_speaker_חן_לוי_685"/>
      <w:r w:rsidRPr="00A62130">
        <w:rPr>
          <w:rStyle w:val="TagStyle"/>
          <w:rtl/>
        </w:rPr>
        <w:t xml:space="preserve"> &lt;&lt; דובר &gt;&gt; </w:t>
      </w:r>
      <w:r>
        <w:rPr>
          <w:rtl/>
        </w:rPr>
        <w:t>חן לוי:</w:t>
      </w:r>
      <w:r w:rsidRPr="00A62130">
        <w:rPr>
          <w:rStyle w:val="TagStyle"/>
          <w:rtl/>
        </w:rPr>
        <w:t xml:space="preserve"> &lt;&lt; דובר &gt;&gt;</w:t>
      </w:r>
      <w:r>
        <w:rPr>
          <w:rtl/>
        </w:rPr>
        <w:t xml:space="preserve">   </w:t>
      </w:r>
      <w:bookmarkEnd w:id="9791"/>
    </w:p>
    <w:p w:rsidR="00A62130" w:rsidRDefault="00A62130" w:rsidP="00A62130">
      <w:pPr>
        <w:pStyle w:val="KeepWithNext"/>
        <w:rPr>
          <w:rtl/>
        </w:rPr>
      </w:pPr>
    </w:p>
    <w:p w:rsidR="00752BC0" w:rsidRDefault="00752BC0" w:rsidP="00752BC0">
      <w:pPr>
        <w:rPr>
          <w:rtl/>
        </w:rPr>
      </w:pPr>
      <w:bookmarkStart w:id="9792" w:name="_ETM_Q1_11574852"/>
      <w:bookmarkStart w:id="9793" w:name="_ETM_Q1_11572351"/>
      <w:bookmarkStart w:id="9794" w:name="_ETM_Q1_11569851"/>
      <w:bookmarkStart w:id="9795" w:name="_ETM_Q1_11568851"/>
      <w:bookmarkStart w:id="9796" w:name="_ETM_Q1_11566851"/>
      <w:bookmarkStart w:id="9797" w:name="_ETM_Q1_11565101"/>
      <w:bookmarkEnd w:id="9792"/>
      <w:bookmarkEnd w:id="9793"/>
      <w:bookmarkEnd w:id="9794"/>
      <w:bookmarkEnd w:id="9795"/>
      <w:bookmarkEnd w:id="9796"/>
      <w:bookmarkEnd w:id="9797"/>
      <w:r>
        <w:rPr>
          <w:rFonts w:hint="cs"/>
          <w:rtl/>
        </w:rPr>
        <w:t>- - - זה תהליך ידני</w:t>
      </w:r>
      <w:bookmarkStart w:id="9798" w:name="_ETM_Q1_11571102"/>
      <w:bookmarkEnd w:id="9798"/>
      <w:r>
        <w:rPr>
          <w:rFonts w:hint="cs"/>
          <w:rtl/>
        </w:rPr>
        <w:t xml:space="preserve">. אולי תסבירו מה </w:t>
      </w:r>
      <w:bookmarkStart w:id="9799" w:name="_ETM_Q1_11572602"/>
      <w:bookmarkEnd w:id="9799"/>
      <w:r>
        <w:rPr>
          <w:rFonts w:hint="cs"/>
          <w:rtl/>
        </w:rPr>
        <w:t xml:space="preserve">התהליך פה </w:t>
      </w:r>
      <w:bookmarkStart w:id="9800" w:name="_ETM_Q1_11572851"/>
      <w:bookmarkEnd w:id="9800"/>
      <w:r>
        <w:rPr>
          <w:rFonts w:hint="cs"/>
          <w:rtl/>
        </w:rPr>
        <w:t xml:space="preserve">ואיך זה אמור להתבצע כי בסוף - </w:t>
      </w:r>
      <w:bookmarkStart w:id="9801" w:name="_ETM_Q1_11577852"/>
      <w:bookmarkEnd w:id="9801"/>
      <w:r>
        <w:rPr>
          <w:rFonts w:hint="cs"/>
          <w:rtl/>
        </w:rPr>
        <w:t xml:space="preserve">- - </w:t>
      </w:r>
      <w:bookmarkStart w:id="9802" w:name="_ETM_Q1_11575102"/>
      <w:bookmarkEnd w:id="9802"/>
    </w:p>
    <w:p w:rsidR="00752BC0" w:rsidRDefault="00752BC0" w:rsidP="00752BC0">
      <w:pPr>
        <w:rPr>
          <w:rtl/>
        </w:rPr>
      </w:pPr>
      <w:bookmarkStart w:id="9803" w:name="_ETM_Q1_11575351"/>
      <w:bookmarkStart w:id="9804" w:name="_ETM_Q1_11575601"/>
      <w:bookmarkEnd w:id="9803"/>
      <w:bookmarkEnd w:id="9804"/>
    </w:p>
    <w:p w:rsidR="00752BC0" w:rsidRDefault="00752BC0" w:rsidP="00752BC0">
      <w:pPr>
        <w:pStyle w:val="af5"/>
        <w:keepNext/>
        <w:rPr>
          <w:rtl/>
        </w:rPr>
      </w:pPr>
      <w:bookmarkStart w:id="9805" w:name="ET_interruption_קריאה_681"/>
      <w:r w:rsidRPr="00752BC0">
        <w:rPr>
          <w:rStyle w:val="TagStyle"/>
          <w:rtl/>
        </w:rPr>
        <w:t xml:space="preserve"> &lt;&lt; קריאה &gt;&gt; </w:t>
      </w:r>
      <w:r>
        <w:rPr>
          <w:rtl/>
        </w:rPr>
        <w:t>קריאה:</w:t>
      </w:r>
      <w:r w:rsidRPr="00752BC0">
        <w:rPr>
          <w:rStyle w:val="TagStyle"/>
          <w:rtl/>
        </w:rPr>
        <w:t xml:space="preserve"> &lt;&lt; קריאה &gt;&gt;</w:t>
      </w:r>
      <w:r>
        <w:rPr>
          <w:rtl/>
        </w:rPr>
        <w:t xml:space="preserve">   </w:t>
      </w:r>
      <w:bookmarkEnd w:id="9805"/>
    </w:p>
    <w:p w:rsidR="00752BC0" w:rsidRDefault="00752BC0" w:rsidP="00752BC0">
      <w:pPr>
        <w:pStyle w:val="KeepWithNext"/>
        <w:rPr>
          <w:rtl/>
        </w:rPr>
      </w:pPr>
    </w:p>
    <w:p w:rsidR="00752BC0" w:rsidRDefault="00752BC0" w:rsidP="00A62130">
      <w:pPr>
        <w:rPr>
          <w:rtl/>
        </w:rPr>
      </w:pPr>
      <w:bookmarkStart w:id="9806" w:name="_ETM_Q1_11576851"/>
      <w:bookmarkEnd w:id="9806"/>
      <w:r>
        <w:rPr>
          <w:rFonts w:hint="cs"/>
          <w:rtl/>
        </w:rPr>
        <w:t>בסוף זה אמור להיות תהליך אוטומט</w:t>
      </w:r>
      <w:bookmarkStart w:id="9807" w:name="_ETM_Q1_11577102"/>
      <w:bookmarkEnd w:id="9807"/>
      <w:r>
        <w:rPr>
          <w:rFonts w:hint="cs"/>
          <w:rtl/>
        </w:rPr>
        <w:t>י.</w:t>
      </w:r>
      <w:bookmarkStart w:id="9808" w:name="_ETM_Q1_11578102"/>
      <w:bookmarkStart w:id="9809" w:name="_ETM_Q1_11575851"/>
      <w:bookmarkEnd w:id="9808"/>
      <w:bookmarkEnd w:id="9809"/>
    </w:p>
    <w:p w:rsidR="00A62130" w:rsidRDefault="00A62130" w:rsidP="00A62130">
      <w:pPr>
        <w:rPr>
          <w:rtl/>
        </w:rPr>
      </w:pPr>
    </w:p>
    <w:p w:rsidR="00A62130" w:rsidRDefault="00A62130" w:rsidP="00A62130">
      <w:pPr>
        <w:pStyle w:val="a4"/>
        <w:keepNext/>
        <w:rPr>
          <w:rtl/>
        </w:rPr>
      </w:pPr>
      <w:bookmarkStart w:id="9810" w:name="ET_speaker_חן_לוי_686"/>
      <w:r w:rsidRPr="00A62130">
        <w:rPr>
          <w:rStyle w:val="TagStyle"/>
          <w:rtl/>
        </w:rPr>
        <w:t xml:space="preserve"> &lt;&lt; דובר &gt;&gt; </w:t>
      </w:r>
      <w:r>
        <w:rPr>
          <w:rtl/>
        </w:rPr>
        <w:t>חן לוי:</w:t>
      </w:r>
      <w:r w:rsidRPr="00A62130">
        <w:rPr>
          <w:rStyle w:val="TagStyle"/>
          <w:rtl/>
        </w:rPr>
        <w:t xml:space="preserve"> &lt;&lt; דובר &gt;&gt;</w:t>
      </w:r>
      <w:r>
        <w:rPr>
          <w:rtl/>
        </w:rPr>
        <w:t xml:space="preserve">   </w:t>
      </w:r>
      <w:bookmarkEnd w:id="9810"/>
    </w:p>
    <w:p w:rsidR="00A62130" w:rsidRDefault="00A62130" w:rsidP="00A62130">
      <w:pPr>
        <w:pStyle w:val="KeepWithNext"/>
        <w:rPr>
          <w:rtl/>
        </w:rPr>
      </w:pPr>
    </w:p>
    <w:p w:rsidR="00752BC0" w:rsidRDefault="00752BC0" w:rsidP="00752BC0">
      <w:pPr>
        <w:rPr>
          <w:rtl/>
        </w:rPr>
      </w:pPr>
      <w:bookmarkStart w:id="9811" w:name="_ETM_Q1_11576601"/>
      <w:bookmarkEnd w:id="9811"/>
      <w:r>
        <w:rPr>
          <w:rFonts w:hint="cs"/>
          <w:rtl/>
        </w:rPr>
        <w:t xml:space="preserve">ואז מתי יוצא </w:t>
      </w:r>
      <w:bookmarkStart w:id="9812" w:name="_ETM_Q1_11579852"/>
      <w:bookmarkEnd w:id="9812"/>
      <w:r>
        <w:rPr>
          <w:rFonts w:hint="cs"/>
          <w:rtl/>
        </w:rPr>
        <w:t xml:space="preserve">המידע. עוד </w:t>
      </w:r>
      <w:bookmarkStart w:id="9813" w:name="_ETM_Q1_11578602"/>
      <w:bookmarkEnd w:id="9813"/>
      <w:r>
        <w:rPr>
          <w:rFonts w:hint="cs"/>
          <w:rtl/>
        </w:rPr>
        <w:t>שבועיים כבר המידע הזה - - -</w:t>
      </w:r>
    </w:p>
    <w:p w:rsidR="00752BC0" w:rsidRDefault="00752BC0" w:rsidP="00752BC0">
      <w:pPr>
        <w:rPr>
          <w:rtl/>
        </w:rPr>
      </w:pPr>
      <w:bookmarkStart w:id="9814" w:name="_ETM_Q1_11582602"/>
      <w:bookmarkStart w:id="9815" w:name="_ETM_Q1_11586352"/>
      <w:bookmarkEnd w:id="9814"/>
      <w:bookmarkEnd w:id="9815"/>
    </w:p>
    <w:p w:rsidR="00752BC0" w:rsidRDefault="00752BC0" w:rsidP="00752BC0">
      <w:pPr>
        <w:pStyle w:val="a4"/>
        <w:keepNext/>
        <w:rPr>
          <w:rtl/>
        </w:rPr>
      </w:pPr>
      <w:bookmarkStart w:id="9816" w:name="ET_speaker_יואל_בן_אור_683"/>
      <w:r w:rsidRPr="00752BC0">
        <w:rPr>
          <w:rStyle w:val="TagStyle"/>
          <w:rtl/>
        </w:rPr>
        <w:t xml:space="preserve"> &lt;&lt; דובר &gt;&gt; </w:t>
      </w:r>
      <w:r>
        <w:rPr>
          <w:rtl/>
        </w:rPr>
        <w:t>יואל בן אור:</w:t>
      </w:r>
      <w:r w:rsidRPr="00752BC0">
        <w:rPr>
          <w:rStyle w:val="TagStyle"/>
          <w:rtl/>
        </w:rPr>
        <w:t xml:space="preserve"> &lt;&lt; דובר &gt;&gt;</w:t>
      </w:r>
      <w:r>
        <w:rPr>
          <w:rtl/>
        </w:rPr>
        <w:t xml:space="preserve">   </w:t>
      </w:r>
      <w:bookmarkEnd w:id="9816"/>
    </w:p>
    <w:p w:rsidR="00752BC0" w:rsidRDefault="00752BC0" w:rsidP="00752BC0">
      <w:pPr>
        <w:pStyle w:val="KeepWithNext"/>
        <w:rPr>
          <w:rtl/>
        </w:rPr>
      </w:pPr>
    </w:p>
    <w:p w:rsidR="00430592" w:rsidRDefault="00752BC0" w:rsidP="00752BC0">
      <w:pPr>
        <w:rPr>
          <w:rtl/>
        </w:rPr>
      </w:pPr>
      <w:bookmarkStart w:id="9817" w:name="_ETM_Q1_11586852"/>
      <w:bookmarkStart w:id="9818" w:name="_ETM_Q1_11587352"/>
      <w:bookmarkStart w:id="9819" w:name="_ETM_Q1_11584352"/>
      <w:bookmarkEnd w:id="9817"/>
      <w:bookmarkEnd w:id="9818"/>
      <w:bookmarkEnd w:id="9819"/>
      <w:r>
        <w:rPr>
          <w:rFonts w:hint="cs"/>
          <w:rtl/>
        </w:rPr>
        <w:t xml:space="preserve">כן, </w:t>
      </w:r>
      <w:bookmarkStart w:id="9820" w:name="_ETM_Q1_11585102"/>
      <w:bookmarkEnd w:id="9820"/>
      <w:r>
        <w:rPr>
          <w:rFonts w:hint="cs"/>
          <w:rtl/>
        </w:rPr>
        <w:t>אמו</w:t>
      </w:r>
      <w:bookmarkStart w:id="9821" w:name="_ETM_Q1_11582851"/>
      <w:bookmarkEnd w:id="9821"/>
      <w:r>
        <w:rPr>
          <w:rFonts w:hint="cs"/>
          <w:rtl/>
        </w:rPr>
        <w:t xml:space="preserve">רה להיות שקיפות גם לגבי הבקשות. זה לא שכל הזמן </w:t>
      </w:r>
      <w:bookmarkStart w:id="9822" w:name="_ETM_Q1_11589101"/>
      <w:bookmarkStart w:id="9823" w:name="_ETM_Q1_11586351"/>
      <w:bookmarkEnd w:id="9822"/>
      <w:bookmarkEnd w:id="9823"/>
      <w:r>
        <w:rPr>
          <w:rFonts w:hint="cs"/>
          <w:rtl/>
        </w:rPr>
        <w:t>- - - יש שירותים ומגדירים מה</w:t>
      </w:r>
      <w:bookmarkStart w:id="9824" w:name="_ETM_Q1_11589851"/>
      <w:bookmarkEnd w:id="9824"/>
      <w:r>
        <w:rPr>
          <w:rFonts w:hint="cs"/>
          <w:rtl/>
        </w:rPr>
        <w:t xml:space="preserve"> הן השאילתות ומה </w:t>
      </w:r>
      <w:bookmarkStart w:id="9825" w:name="_ETM_Q1_11593102"/>
      <w:bookmarkStart w:id="9826" w:name="_ETM_Q1_11590352"/>
      <w:bookmarkEnd w:id="9825"/>
      <w:bookmarkEnd w:id="9826"/>
      <w:r>
        <w:rPr>
          <w:rFonts w:hint="cs"/>
          <w:rtl/>
        </w:rPr>
        <w:t>השליפ</w:t>
      </w:r>
      <w:bookmarkStart w:id="9827" w:name="_ETM_Q1_11591352"/>
      <w:bookmarkEnd w:id="9827"/>
      <w:r>
        <w:rPr>
          <w:rFonts w:hint="cs"/>
          <w:rtl/>
        </w:rPr>
        <w:t xml:space="preserve">ות שעושים עבור אותם שירותים, וגם </w:t>
      </w:r>
      <w:bookmarkStart w:id="9828" w:name="_ETM_Q1_11595852"/>
      <w:bookmarkEnd w:id="9828"/>
      <w:r>
        <w:rPr>
          <w:rFonts w:hint="cs"/>
          <w:rtl/>
        </w:rPr>
        <w:t xml:space="preserve">מקורות המידע </w:t>
      </w:r>
      <w:bookmarkStart w:id="9829" w:name="_ETM_Q1_11598352"/>
      <w:bookmarkEnd w:id="9829"/>
      <w:r>
        <w:rPr>
          <w:rFonts w:hint="cs"/>
          <w:rtl/>
        </w:rPr>
        <w:t xml:space="preserve">ידעו את זה לפני ששירות מתחיל להיות מופעל. זה </w:t>
      </w:r>
      <w:bookmarkStart w:id="9830" w:name="_ETM_Q1_11601852"/>
      <w:bookmarkEnd w:id="9830"/>
      <w:r>
        <w:rPr>
          <w:rFonts w:hint="cs"/>
          <w:rtl/>
        </w:rPr>
        <w:t>לא ש</w:t>
      </w:r>
      <w:bookmarkStart w:id="9831" w:name="_ETM_Q1_11601102"/>
      <w:bookmarkStart w:id="9832" w:name="_ETM_Q1_11602101"/>
      <w:bookmarkEnd w:id="9831"/>
      <w:bookmarkEnd w:id="9832"/>
      <w:r>
        <w:rPr>
          <w:rFonts w:hint="cs"/>
          <w:rtl/>
        </w:rPr>
        <w:t xml:space="preserve">באד הוק </w:t>
      </w:r>
      <w:bookmarkStart w:id="9833" w:name="_ETM_Q1_11597101"/>
      <w:bookmarkStart w:id="9834" w:name="_ETM_Q1_11600101"/>
      <w:bookmarkStart w:id="9835" w:name="_ETM_Q1_11599601"/>
      <w:bookmarkEnd w:id="9833"/>
      <w:bookmarkEnd w:id="9834"/>
      <w:bookmarkEnd w:id="9835"/>
      <w:r>
        <w:rPr>
          <w:rFonts w:hint="cs"/>
          <w:rtl/>
        </w:rPr>
        <w:t xml:space="preserve">פתאום יש איזשהו שירות חדש ותוך </w:t>
      </w:r>
      <w:bookmarkStart w:id="9836" w:name="_ETM_Q1_11605851"/>
      <w:bookmarkEnd w:id="9836"/>
      <w:r>
        <w:rPr>
          <w:rFonts w:hint="cs"/>
          <w:rtl/>
        </w:rPr>
        <w:t xml:space="preserve">שנייה אתה </w:t>
      </w:r>
      <w:bookmarkStart w:id="9837" w:name="_ETM_Q1_11603851"/>
      <w:bookmarkEnd w:id="9837"/>
      <w:r>
        <w:rPr>
          <w:rFonts w:hint="cs"/>
          <w:rtl/>
        </w:rPr>
        <w:t xml:space="preserve">נותן מענה. מן הסתם יש שקיפות לגבי </w:t>
      </w:r>
      <w:bookmarkStart w:id="9838" w:name="_ETM_Q1_11609352"/>
      <w:bookmarkEnd w:id="9838"/>
      <w:r>
        <w:rPr>
          <w:rFonts w:hint="cs"/>
          <w:rtl/>
        </w:rPr>
        <w:t xml:space="preserve">השירותים האלה, כך שיהיה לכם </w:t>
      </w:r>
      <w:bookmarkStart w:id="9839" w:name="_ETM_Q1_11610101"/>
      <w:bookmarkEnd w:id="9839"/>
      <w:r>
        <w:rPr>
          <w:rFonts w:hint="cs"/>
          <w:rtl/>
        </w:rPr>
        <w:t xml:space="preserve">זמן אולי אפילו </w:t>
      </w:r>
      <w:bookmarkStart w:id="9840" w:name="_ETM_Q1_11613352"/>
      <w:bookmarkEnd w:id="9840"/>
      <w:r>
        <w:rPr>
          <w:rFonts w:hint="cs"/>
          <w:rtl/>
        </w:rPr>
        <w:t xml:space="preserve">להעיר מראש </w:t>
      </w:r>
      <w:bookmarkStart w:id="9841" w:name="_ETM_Q1_11612351"/>
      <w:bookmarkEnd w:id="9841"/>
      <w:r>
        <w:rPr>
          <w:rFonts w:hint="cs"/>
          <w:rtl/>
        </w:rPr>
        <w:t xml:space="preserve">עוד לפני שהשירות מופעל, אבל גם אם השירות </w:t>
      </w:r>
      <w:bookmarkStart w:id="9842" w:name="_ETM_Q1_11616352"/>
      <w:bookmarkEnd w:id="9842"/>
      <w:r>
        <w:rPr>
          <w:rFonts w:hint="cs"/>
          <w:rtl/>
        </w:rPr>
        <w:t>כ</w:t>
      </w:r>
      <w:bookmarkStart w:id="9843" w:name="_ETM_Q1_11614852"/>
      <w:bookmarkEnd w:id="9843"/>
      <w:r>
        <w:rPr>
          <w:rFonts w:hint="cs"/>
          <w:rtl/>
        </w:rPr>
        <w:t xml:space="preserve">בר התחיל, התהליך כאן אומר שאנחנו לא רוצים </w:t>
      </w:r>
      <w:bookmarkStart w:id="9844" w:name="_ETM_Q1_11620351"/>
      <w:bookmarkEnd w:id="9844"/>
      <w:r>
        <w:rPr>
          <w:rFonts w:hint="cs"/>
          <w:rtl/>
        </w:rPr>
        <w:t>לשים את המטופל באיזושהי סיטואציה שבה הוא נמצ</w:t>
      </w:r>
      <w:bookmarkStart w:id="9845" w:name="_ETM_Q1_11622851"/>
      <w:bookmarkEnd w:id="9845"/>
      <w:r>
        <w:rPr>
          <w:rFonts w:hint="cs"/>
          <w:rtl/>
        </w:rPr>
        <w:t xml:space="preserve">א במחלוקת בין </w:t>
      </w:r>
      <w:bookmarkStart w:id="9846" w:name="_ETM_Q1_11624852"/>
      <w:bookmarkEnd w:id="9846"/>
      <w:r>
        <w:rPr>
          <w:rFonts w:hint="cs"/>
          <w:rtl/>
        </w:rPr>
        <w:t>ה</w:t>
      </w:r>
      <w:r w:rsidR="00430592">
        <w:rPr>
          <w:rFonts w:hint="cs"/>
          <w:rtl/>
        </w:rPr>
        <w:t>מקור והמקבל.</w:t>
      </w:r>
    </w:p>
    <w:p w:rsidR="00430592" w:rsidRDefault="00430592" w:rsidP="00752BC0">
      <w:pPr>
        <w:rPr>
          <w:rtl/>
        </w:rPr>
      </w:pPr>
    </w:p>
    <w:p w:rsidR="00430592" w:rsidRDefault="00430592" w:rsidP="00A62130">
      <w:pPr>
        <w:rPr>
          <w:rtl/>
        </w:rPr>
      </w:pPr>
      <w:r>
        <w:rPr>
          <w:rFonts w:hint="cs"/>
          <w:rtl/>
        </w:rPr>
        <w:t>בס</w:t>
      </w:r>
      <w:r w:rsidR="00752BC0">
        <w:rPr>
          <w:rFonts w:hint="cs"/>
          <w:rtl/>
        </w:rPr>
        <w:t>וף ה</w:t>
      </w:r>
      <w:bookmarkStart w:id="9847" w:name="_ETM_Q1_11625101"/>
      <w:bookmarkEnd w:id="9847"/>
      <w:r w:rsidR="00752BC0">
        <w:rPr>
          <w:rFonts w:hint="cs"/>
          <w:rtl/>
        </w:rPr>
        <w:t>מטופלים רוצים לקבל טיפול רפואי, ולכן</w:t>
      </w:r>
      <w:bookmarkStart w:id="9848" w:name="_ETM_Q1_11630601"/>
      <w:bookmarkEnd w:id="9848"/>
      <w:r w:rsidR="00752BC0">
        <w:rPr>
          <w:rFonts w:hint="cs"/>
          <w:rtl/>
        </w:rPr>
        <w:t xml:space="preserve"> אם יש מחלוקת</w:t>
      </w:r>
      <w:bookmarkStart w:id="9849" w:name="_ETM_Q1_11630102"/>
      <w:bookmarkEnd w:id="9849"/>
      <w:r w:rsidR="00752BC0">
        <w:rPr>
          <w:rFonts w:hint="cs"/>
          <w:rtl/>
        </w:rPr>
        <w:t>, היא טובה בפנינו, ואנחנ</w:t>
      </w:r>
      <w:bookmarkStart w:id="9850" w:name="_ETM_Q1_11634351"/>
      <w:bookmarkEnd w:id="9850"/>
      <w:r w:rsidR="00752BC0">
        <w:rPr>
          <w:rFonts w:hint="cs"/>
          <w:rtl/>
        </w:rPr>
        <w:t xml:space="preserve">ו צריכים לקבל </w:t>
      </w:r>
      <w:bookmarkStart w:id="9851" w:name="_ETM_Q1_11633101"/>
      <w:bookmarkEnd w:id="9851"/>
      <w:r w:rsidR="00752BC0">
        <w:rPr>
          <w:rFonts w:hint="cs"/>
          <w:rtl/>
        </w:rPr>
        <w:t xml:space="preserve">בה הכרעה מהר. אם </w:t>
      </w:r>
      <w:bookmarkStart w:id="9852" w:name="_ETM_Q1_11634352"/>
      <w:bookmarkEnd w:id="9852"/>
      <w:r w:rsidR="00752BC0">
        <w:rPr>
          <w:rFonts w:hint="cs"/>
          <w:rtl/>
        </w:rPr>
        <w:t xml:space="preserve">אנחנו לא מקבלים את ההכרעה מהר, </w:t>
      </w:r>
      <w:bookmarkStart w:id="9853" w:name="_ETM_Q1_11635351"/>
      <w:bookmarkEnd w:id="9853"/>
      <w:r w:rsidR="00752BC0">
        <w:rPr>
          <w:rFonts w:hint="cs"/>
          <w:rtl/>
        </w:rPr>
        <w:t xml:space="preserve">אז אנחנו מעבירים, מאפשרים כדי לכבול </w:t>
      </w:r>
      <w:bookmarkStart w:id="9854" w:name="_ETM_Q1_11640352"/>
      <w:bookmarkStart w:id="9855" w:name="_ETM_Q1_11637352"/>
      <w:bookmarkStart w:id="9856" w:name="_ETM_Q1_11635102"/>
      <w:bookmarkStart w:id="9857" w:name="_ETM_Q1_11637102"/>
      <w:bookmarkEnd w:id="9854"/>
      <w:bookmarkEnd w:id="9855"/>
      <w:bookmarkEnd w:id="9856"/>
      <w:bookmarkEnd w:id="9857"/>
      <w:r w:rsidR="00752BC0">
        <w:rPr>
          <w:rFonts w:hint="cs"/>
          <w:rtl/>
        </w:rPr>
        <w:t xml:space="preserve">את עצמנו להכרעה מהירה וכדי למנוע את החשש </w:t>
      </w:r>
      <w:bookmarkStart w:id="9858" w:name="_ETM_Q1_11642601"/>
      <w:bookmarkStart w:id="9859" w:name="_ETM_Q1_11639852"/>
      <w:bookmarkEnd w:id="9858"/>
      <w:bookmarkEnd w:id="9859"/>
      <w:r w:rsidR="00752BC0">
        <w:rPr>
          <w:rFonts w:hint="cs"/>
          <w:rtl/>
        </w:rPr>
        <w:t xml:space="preserve">מפגיעה בפרטיות אז אפשר לעצור אבל לא נכון בעיננו לעצור </w:t>
      </w:r>
      <w:bookmarkStart w:id="9860" w:name="_ETM_Q1_11646101"/>
      <w:bookmarkEnd w:id="9860"/>
      <w:r w:rsidR="00752BC0">
        <w:rPr>
          <w:rFonts w:hint="cs"/>
          <w:rtl/>
        </w:rPr>
        <w:t xml:space="preserve">העברת מידע לפני שמישהו עבר על זה וקיבל החלטה </w:t>
      </w:r>
      <w:bookmarkStart w:id="9861" w:name="_ETM_Q1_11649352"/>
      <w:bookmarkEnd w:id="9861"/>
      <w:r w:rsidR="00752BC0">
        <w:rPr>
          <w:rFonts w:hint="cs"/>
          <w:rtl/>
        </w:rPr>
        <w:t>מנהל</w:t>
      </w:r>
      <w:bookmarkStart w:id="9862" w:name="_ETM_Q1_11649602"/>
      <w:bookmarkEnd w:id="9862"/>
      <w:r w:rsidR="00752BC0">
        <w:rPr>
          <w:rFonts w:hint="cs"/>
          <w:rtl/>
        </w:rPr>
        <w:t>ית האם באמת יש כאן מידע עודף</w:t>
      </w:r>
      <w:bookmarkStart w:id="9863" w:name="_ETM_Q1_11652352"/>
      <w:bookmarkEnd w:id="9863"/>
      <w:r w:rsidR="00752BC0">
        <w:rPr>
          <w:rFonts w:hint="cs"/>
          <w:rtl/>
        </w:rPr>
        <w:t xml:space="preserve">, כן </w:t>
      </w:r>
      <w:bookmarkStart w:id="9864" w:name="_ETM_Q1_11652851"/>
      <w:bookmarkEnd w:id="9864"/>
      <w:r w:rsidR="00752BC0">
        <w:rPr>
          <w:rFonts w:hint="cs"/>
          <w:rtl/>
        </w:rPr>
        <w:t>או ל</w:t>
      </w:r>
      <w:r w:rsidR="00A62130">
        <w:rPr>
          <w:rFonts w:hint="cs"/>
          <w:rtl/>
        </w:rPr>
        <w:t>א</w:t>
      </w:r>
      <w:bookmarkStart w:id="9865" w:name="_ETM_Q1_11653602"/>
      <w:bookmarkEnd w:id="9865"/>
      <w:r w:rsidR="00A62130">
        <w:rPr>
          <w:rFonts w:hint="cs"/>
          <w:rtl/>
        </w:rPr>
        <w:t>.</w:t>
      </w:r>
      <w:bookmarkStart w:id="9866" w:name="_ETM_Q1_11650851"/>
      <w:bookmarkEnd w:id="9866"/>
    </w:p>
    <w:p w:rsidR="00A62130" w:rsidRDefault="00A62130" w:rsidP="00A62130">
      <w:pPr>
        <w:rPr>
          <w:rtl/>
        </w:rPr>
      </w:pPr>
      <w:bookmarkStart w:id="9867" w:name="_ETM_Q1_11651102"/>
      <w:bookmarkStart w:id="9868" w:name="_ETM_Q1_11651352"/>
      <w:bookmarkStart w:id="9869" w:name="_ETM_Q1_11652102"/>
      <w:bookmarkEnd w:id="9867"/>
      <w:bookmarkEnd w:id="9868"/>
      <w:bookmarkEnd w:id="9869"/>
    </w:p>
    <w:p w:rsidR="00A62130" w:rsidRDefault="00A62130" w:rsidP="00A62130">
      <w:pPr>
        <w:pStyle w:val="a4"/>
        <w:keepNext/>
        <w:rPr>
          <w:rtl/>
        </w:rPr>
      </w:pPr>
      <w:bookmarkStart w:id="9870" w:name="ET_speaker_חן_לוי_690"/>
      <w:r w:rsidRPr="00A62130">
        <w:rPr>
          <w:rStyle w:val="TagStyle"/>
          <w:rtl/>
        </w:rPr>
        <w:t xml:space="preserve"> &lt;&lt; דובר &gt;&gt; </w:t>
      </w:r>
      <w:r>
        <w:rPr>
          <w:rtl/>
        </w:rPr>
        <w:t>חן לוי:</w:t>
      </w:r>
      <w:r w:rsidRPr="00A62130">
        <w:rPr>
          <w:rStyle w:val="TagStyle"/>
          <w:rtl/>
        </w:rPr>
        <w:t xml:space="preserve"> &lt;&lt; דובר &gt;&gt;</w:t>
      </w:r>
      <w:r>
        <w:rPr>
          <w:rtl/>
        </w:rPr>
        <w:t xml:space="preserve">   </w:t>
      </w:r>
      <w:bookmarkEnd w:id="9870"/>
    </w:p>
    <w:p w:rsidR="00A62130" w:rsidRDefault="00A62130" w:rsidP="00A62130">
      <w:pPr>
        <w:pStyle w:val="KeepWithNext"/>
        <w:rPr>
          <w:rtl/>
        </w:rPr>
      </w:pPr>
    </w:p>
    <w:p w:rsidR="00A62130" w:rsidRDefault="00A62130" w:rsidP="00A62130">
      <w:pPr>
        <w:rPr>
          <w:rtl/>
        </w:rPr>
      </w:pPr>
      <w:bookmarkStart w:id="9871" w:name="_ETM_Q1_11652852"/>
      <w:bookmarkEnd w:id="9871"/>
      <w:r>
        <w:rPr>
          <w:rFonts w:hint="cs"/>
          <w:rtl/>
        </w:rPr>
        <w:t>אבל השאלה</w:t>
      </w:r>
      <w:bookmarkStart w:id="9872" w:name="_ETM_Q1_11656352"/>
      <w:bookmarkStart w:id="9873" w:name="_ETM_Q1_11654101"/>
      <w:bookmarkStart w:id="9874" w:name="_ETM_Q1_11652101"/>
      <w:bookmarkEnd w:id="9872"/>
      <w:bookmarkEnd w:id="9873"/>
      <w:bookmarkEnd w:id="9874"/>
      <w:r>
        <w:rPr>
          <w:rFonts w:hint="cs"/>
          <w:rtl/>
        </w:rPr>
        <w:t xml:space="preserve">, בסופו של דבר לצורך העניין </w:t>
      </w:r>
      <w:bookmarkStart w:id="9875" w:name="_ETM_Q1_11655352"/>
      <w:bookmarkEnd w:id="9875"/>
      <w:r>
        <w:rPr>
          <w:rFonts w:hint="cs"/>
          <w:rtl/>
        </w:rPr>
        <w:t xml:space="preserve">בית חולים </w:t>
      </w:r>
      <w:bookmarkStart w:id="9876" w:name="_ETM_Q1_11656351"/>
      <w:bookmarkEnd w:id="9876"/>
      <w:r>
        <w:rPr>
          <w:rFonts w:hint="cs"/>
          <w:rtl/>
        </w:rPr>
        <w:t>- - -</w:t>
      </w:r>
    </w:p>
    <w:p w:rsidR="00A62130" w:rsidRDefault="00A62130" w:rsidP="00A62130">
      <w:pPr>
        <w:rPr>
          <w:rtl/>
        </w:rPr>
      </w:pPr>
      <w:bookmarkStart w:id="9877" w:name="_ETM_Q1_11656852"/>
      <w:bookmarkStart w:id="9878" w:name="_ETM_Q1_11657102"/>
      <w:bookmarkStart w:id="9879" w:name="_ETM_Q1_11654352"/>
      <w:bookmarkStart w:id="9880" w:name="_ETM_Q1_11654601"/>
      <w:bookmarkEnd w:id="9877"/>
      <w:bookmarkEnd w:id="9878"/>
      <w:bookmarkEnd w:id="9879"/>
      <w:bookmarkEnd w:id="9880"/>
    </w:p>
    <w:p w:rsidR="00A62130" w:rsidRDefault="00A62130" w:rsidP="00A62130">
      <w:pPr>
        <w:pStyle w:val="a4"/>
        <w:keepNext/>
        <w:rPr>
          <w:rtl/>
        </w:rPr>
      </w:pPr>
      <w:bookmarkStart w:id="9881" w:name="ET_speaker_איילת_לרר_לבנון_691"/>
      <w:r w:rsidRPr="00A62130">
        <w:rPr>
          <w:rStyle w:val="TagStyle"/>
          <w:rtl/>
        </w:rPr>
        <w:t xml:space="preserve"> &lt;&lt; דובר &gt;&gt; </w:t>
      </w:r>
      <w:r>
        <w:rPr>
          <w:rtl/>
        </w:rPr>
        <w:t>איילת לרר לבנון:</w:t>
      </w:r>
      <w:r w:rsidRPr="00A62130">
        <w:rPr>
          <w:rStyle w:val="TagStyle"/>
          <w:rtl/>
        </w:rPr>
        <w:t xml:space="preserve"> &lt;&lt; דובר &gt;&gt;</w:t>
      </w:r>
      <w:r>
        <w:rPr>
          <w:rtl/>
        </w:rPr>
        <w:t xml:space="preserve">   </w:t>
      </w:r>
      <w:bookmarkEnd w:id="9881"/>
    </w:p>
    <w:p w:rsidR="00A62130" w:rsidRDefault="00A62130" w:rsidP="00A62130">
      <w:pPr>
        <w:pStyle w:val="KeepWithNext"/>
        <w:rPr>
          <w:rtl/>
        </w:rPr>
      </w:pPr>
    </w:p>
    <w:p w:rsidR="00A62130" w:rsidRDefault="00A62130" w:rsidP="00A62130">
      <w:pPr>
        <w:rPr>
          <w:rtl/>
        </w:rPr>
      </w:pPr>
      <w:bookmarkStart w:id="9882" w:name="_ETM_Q1_11654852"/>
      <w:bookmarkEnd w:id="9882"/>
      <w:r>
        <w:rPr>
          <w:rFonts w:hint="cs"/>
          <w:rtl/>
        </w:rPr>
        <w:t xml:space="preserve">אני רק אבהיר, לא דובר על אי העברת </w:t>
      </w:r>
      <w:bookmarkStart w:id="9883" w:name="_ETM_Q1_11660601"/>
      <w:bookmarkEnd w:id="9883"/>
      <w:r>
        <w:rPr>
          <w:rFonts w:hint="cs"/>
          <w:rtl/>
        </w:rPr>
        <w:t>מידע בא</w:t>
      </w:r>
      <w:r w:rsidR="002D2CAD">
        <w:rPr>
          <w:rFonts w:hint="cs"/>
          <w:rtl/>
        </w:rPr>
        <w:t>ו</w:t>
      </w:r>
      <w:r>
        <w:rPr>
          <w:rFonts w:hint="cs"/>
          <w:rtl/>
        </w:rPr>
        <w:t>פן גו</w:t>
      </w:r>
      <w:bookmarkStart w:id="9884" w:name="_ETM_Q1_11659601"/>
      <w:bookmarkEnd w:id="9884"/>
      <w:r>
        <w:rPr>
          <w:rFonts w:hint="cs"/>
          <w:rtl/>
        </w:rPr>
        <w:t xml:space="preserve">רף. זאת אומרת יועבר המידע, רק המידע </w:t>
      </w:r>
      <w:bookmarkStart w:id="9885" w:name="_ETM_Q1_11664101"/>
      <w:bookmarkStart w:id="9886" w:name="_ETM_Q1_11661101"/>
      <w:bookmarkEnd w:id="9885"/>
      <w:bookmarkEnd w:id="9886"/>
      <w:r w:rsidR="002D2CAD">
        <w:rPr>
          <w:rFonts w:hint="cs"/>
          <w:rtl/>
        </w:rPr>
        <w:t>שאנחנו סבורים שזה המידע הנדרש</w:t>
      </w:r>
      <w:bookmarkStart w:id="9887" w:name="_ETM_Q1_11665851"/>
      <w:bookmarkEnd w:id="9887"/>
      <w:r w:rsidR="002D2CAD">
        <w:rPr>
          <w:rFonts w:hint="cs"/>
          <w:rtl/>
        </w:rPr>
        <w:t xml:space="preserve">, האחראי רק לגבי </w:t>
      </w:r>
      <w:bookmarkStart w:id="9888" w:name="_ETM_Q1_11667851"/>
      <w:bookmarkStart w:id="9889" w:name="_ETM_Q1_11666102"/>
      <w:bookmarkEnd w:id="9888"/>
      <w:bookmarkEnd w:id="9889"/>
      <w:proofErr w:type="spellStart"/>
      <w:r w:rsidR="002D2CAD">
        <w:rPr>
          <w:rFonts w:hint="cs"/>
          <w:rtl/>
        </w:rPr>
        <w:t>הדאטה</w:t>
      </w:r>
      <w:bookmarkStart w:id="9890" w:name="_ETM_Q1_11670352"/>
      <w:bookmarkStart w:id="9891" w:name="_ETM_Q1_11665352"/>
      <w:bookmarkStart w:id="9892" w:name="_ETM_Q1_11667352"/>
      <w:bookmarkEnd w:id="9890"/>
      <w:bookmarkEnd w:id="9891"/>
      <w:bookmarkEnd w:id="9892"/>
      <w:proofErr w:type="spellEnd"/>
      <w:r w:rsidR="00975F20">
        <w:rPr>
          <w:rFonts w:hint="cs"/>
          <w:rtl/>
        </w:rPr>
        <w:t xml:space="preserve">, </w:t>
      </w:r>
      <w:bookmarkStart w:id="9893" w:name="_ETM_Q1_11668102"/>
      <w:bookmarkEnd w:id="9893"/>
      <w:r w:rsidR="00975F20">
        <w:rPr>
          <w:rFonts w:hint="cs"/>
          <w:rtl/>
        </w:rPr>
        <w:t xml:space="preserve">- - - </w:t>
      </w:r>
      <w:bookmarkStart w:id="9894" w:name="_ETM_Q1_11667601"/>
      <w:bookmarkEnd w:id="9894"/>
      <w:r w:rsidR="00975F20">
        <w:rPr>
          <w:rFonts w:hint="cs"/>
          <w:rtl/>
        </w:rPr>
        <w:t>המידע שנח</w:t>
      </w:r>
      <w:bookmarkStart w:id="9895" w:name="_ETM_Q1_11668352"/>
      <w:bookmarkEnd w:id="9895"/>
      <w:r w:rsidR="00975F20">
        <w:rPr>
          <w:rFonts w:hint="cs"/>
          <w:rtl/>
        </w:rPr>
        <w:t xml:space="preserve">זה כעודף. זה לא שלא </w:t>
      </w:r>
      <w:bookmarkStart w:id="9896" w:name="_ETM_Q1_11672102"/>
      <w:bookmarkEnd w:id="9896"/>
      <w:r w:rsidR="00975F20">
        <w:rPr>
          <w:rFonts w:hint="cs"/>
          <w:rtl/>
        </w:rPr>
        <w:t>יועבר מידע. המטרה הי</w:t>
      </w:r>
      <w:bookmarkStart w:id="9897" w:name="_ETM_Q1_11672351"/>
      <w:bookmarkEnd w:id="9897"/>
      <w:r w:rsidR="00975F20">
        <w:rPr>
          <w:rFonts w:hint="cs"/>
          <w:rtl/>
        </w:rPr>
        <w:t>א למנוע פגיעה מיותרת במטופל.</w:t>
      </w:r>
      <w:bookmarkStart w:id="9898" w:name="_ETM_Q1_11678352"/>
      <w:bookmarkEnd w:id="9898"/>
      <w:r w:rsidR="00975F20">
        <w:rPr>
          <w:rFonts w:hint="cs"/>
          <w:rtl/>
        </w:rPr>
        <w:t xml:space="preserve"> גם שאר </w:t>
      </w:r>
      <w:bookmarkStart w:id="9899" w:name="_ETM_Q1_11682102"/>
      <w:bookmarkEnd w:id="9899"/>
      <w:r w:rsidR="00975F20">
        <w:rPr>
          <w:rFonts w:hint="cs"/>
          <w:rtl/>
        </w:rPr>
        <w:t xml:space="preserve">הסעיפים של החוק </w:t>
      </w:r>
      <w:bookmarkStart w:id="9900" w:name="_ETM_Q1_11681102"/>
      <w:bookmarkEnd w:id="9900"/>
      <w:r w:rsidR="00975F20">
        <w:rPr>
          <w:rFonts w:hint="cs"/>
          <w:rtl/>
        </w:rPr>
        <w:t>מדברים על זה שיועבר במידה הנדרשת, במי</w:t>
      </w:r>
      <w:bookmarkStart w:id="9901" w:name="_ETM_Q1_11684852"/>
      <w:bookmarkEnd w:id="9901"/>
      <w:r w:rsidR="00975F20">
        <w:rPr>
          <w:rFonts w:hint="cs"/>
          <w:rtl/>
        </w:rPr>
        <w:t xml:space="preserve">דה שאינה עולה הנדרש. זה מתיישב עם ההוראות </w:t>
      </w:r>
      <w:bookmarkStart w:id="9902" w:name="_ETM_Q1_11691101"/>
      <w:bookmarkStart w:id="9903" w:name="_ETM_Q1_11688351"/>
      <w:bookmarkEnd w:id="9902"/>
      <w:bookmarkEnd w:id="9903"/>
      <w:r w:rsidR="00975F20">
        <w:rPr>
          <w:rFonts w:hint="cs"/>
          <w:rtl/>
        </w:rPr>
        <w:t xml:space="preserve">האחרות </w:t>
      </w:r>
      <w:bookmarkStart w:id="9904" w:name="_ETM_Q1_11687852"/>
      <w:bookmarkEnd w:id="9904"/>
      <w:r w:rsidR="00975F20">
        <w:rPr>
          <w:rFonts w:hint="cs"/>
          <w:rtl/>
        </w:rPr>
        <w:t>- - -</w:t>
      </w:r>
    </w:p>
    <w:p w:rsidR="00975F20" w:rsidRDefault="00975F20" w:rsidP="00A62130">
      <w:pPr>
        <w:rPr>
          <w:rtl/>
        </w:rPr>
      </w:pPr>
      <w:bookmarkStart w:id="9905" w:name="_ETM_Q1_11691102"/>
      <w:bookmarkStart w:id="9906" w:name="_ETM_Q1_11691352"/>
      <w:bookmarkStart w:id="9907" w:name="_ETM_Q1_11692102"/>
      <w:bookmarkEnd w:id="9905"/>
      <w:bookmarkEnd w:id="9906"/>
      <w:bookmarkEnd w:id="9907"/>
    </w:p>
    <w:p w:rsidR="00975F20" w:rsidRDefault="00975F20" w:rsidP="00975F20">
      <w:pPr>
        <w:pStyle w:val="a4"/>
        <w:keepNext/>
        <w:rPr>
          <w:rtl/>
        </w:rPr>
      </w:pPr>
      <w:bookmarkStart w:id="9908" w:name="ET_speaker_יואל_בן_אור_692"/>
      <w:r w:rsidRPr="00975F20">
        <w:rPr>
          <w:rStyle w:val="TagStyle"/>
          <w:rtl/>
        </w:rPr>
        <w:t xml:space="preserve"> &lt;&lt; דובר &gt;&gt; </w:t>
      </w:r>
      <w:r>
        <w:rPr>
          <w:rtl/>
        </w:rPr>
        <w:t>יואל בן אור:</w:t>
      </w:r>
      <w:r w:rsidRPr="00975F20">
        <w:rPr>
          <w:rStyle w:val="TagStyle"/>
          <w:rtl/>
        </w:rPr>
        <w:t xml:space="preserve"> &lt;&lt; דובר &gt;&gt;</w:t>
      </w:r>
      <w:r>
        <w:rPr>
          <w:rtl/>
        </w:rPr>
        <w:t xml:space="preserve">   </w:t>
      </w:r>
      <w:bookmarkEnd w:id="9908"/>
    </w:p>
    <w:p w:rsidR="00975F20" w:rsidRDefault="00975F20" w:rsidP="00975F20">
      <w:pPr>
        <w:pStyle w:val="KeepWithNext"/>
        <w:rPr>
          <w:rtl/>
        </w:rPr>
      </w:pPr>
    </w:p>
    <w:p w:rsidR="00975F20" w:rsidRPr="00975F20" w:rsidRDefault="00975F20" w:rsidP="00975F20">
      <w:pPr>
        <w:rPr>
          <w:rtl/>
        </w:rPr>
      </w:pPr>
      <w:bookmarkStart w:id="9909" w:name="_ETM_Q1_11692602"/>
      <w:bookmarkStart w:id="9910" w:name="_ETM_Q1_11690851"/>
      <w:bookmarkEnd w:id="9909"/>
      <w:bookmarkEnd w:id="9910"/>
      <w:r>
        <w:rPr>
          <w:rFonts w:hint="cs"/>
          <w:rtl/>
        </w:rPr>
        <w:t xml:space="preserve">בדיוק בעיה שזה מתיישב. אני חושב </w:t>
      </w:r>
      <w:bookmarkStart w:id="9911" w:name="_ETM_Q1_11694102"/>
      <w:bookmarkEnd w:id="9911"/>
      <w:r>
        <w:rPr>
          <w:rFonts w:hint="cs"/>
          <w:rtl/>
        </w:rPr>
        <w:t>שהאחריות הנורמטיבית</w:t>
      </w:r>
      <w:bookmarkStart w:id="9912" w:name="_ETM_Q1_11694351"/>
      <w:bookmarkEnd w:id="9912"/>
      <w:r>
        <w:rPr>
          <w:rFonts w:hint="cs"/>
          <w:rtl/>
        </w:rPr>
        <w:t xml:space="preserve"> היא על נותן השירות לבקש את המידע שאותו </w:t>
      </w:r>
      <w:bookmarkStart w:id="9913" w:name="_ETM_Q1_11698352"/>
      <w:bookmarkEnd w:id="9913"/>
      <w:r>
        <w:rPr>
          <w:rFonts w:hint="cs"/>
          <w:rtl/>
        </w:rPr>
        <w:t>הוא צריך, זה הנורמה. ובהנחה שזה מה שהוא</w:t>
      </w:r>
      <w:r w:rsidR="00696057">
        <w:rPr>
          <w:rFonts w:hint="cs"/>
          <w:rtl/>
        </w:rPr>
        <w:t xml:space="preserve"> </w:t>
      </w:r>
      <w:r>
        <w:rPr>
          <w:rFonts w:hint="cs"/>
          <w:rtl/>
        </w:rPr>
        <w:t xml:space="preserve">עושה, </w:t>
      </w:r>
      <w:bookmarkStart w:id="9914" w:name="_ETM_Q1_11704351"/>
      <w:bookmarkStart w:id="9915" w:name="_ETM_Q1_11701351"/>
      <w:bookmarkEnd w:id="9914"/>
      <w:bookmarkEnd w:id="9915"/>
      <w:r>
        <w:rPr>
          <w:rFonts w:hint="cs"/>
          <w:rtl/>
        </w:rPr>
        <w:t xml:space="preserve">אנחנו רוצים לתת את השירות הטוב ביותר למטופלים. עכשיו, </w:t>
      </w:r>
      <w:bookmarkStart w:id="9916" w:name="_ETM_Q1_11707101"/>
      <w:bookmarkEnd w:id="9916"/>
      <w:r>
        <w:rPr>
          <w:rFonts w:hint="cs"/>
          <w:rtl/>
        </w:rPr>
        <w:t>אם מקור מידע כלשהו חולק על כך,</w:t>
      </w:r>
      <w:bookmarkStart w:id="9917" w:name="_ETM_Q1_11707601"/>
      <w:bookmarkEnd w:id="9917"/>
      <w:r>
        <w:rPr>
          <w:rFonts w:hint="cs"/>
          <w:rtl/>
        </w:rPr>
        <w:t xml:space="preserve"> לא חושבים שנכון </w:t>
      </w:r>
      <w:bookmarkStart w:id="9918" w:name="_ETM_Q1_11710101"/>
      <w:bookmarkEnd w:id="9918"/>
      <w:r>
        <w:rPr>
          <w:rFonts w:hint="cs"/>
          <w:rtl/>
        </w:rPr>
        <w:t>לעצור את הכל</w:t>
      </w:r>
      <w:bookmarkStart w:id="9919" w:name="_ETM_Q1_11709851"/>
      <w:bookmarkEnd w:id="9919"/>
      <w:r>
        <w:rPr>
          <w:rFonts w:hint="cs"/>
          <w:rtl/>
        </w:rPr>
        <w:t xml:space="preserve"> ולהגיד "אין טיפול. אני </w:t>
      </w:r>
      <w:bookmarkStart w:id="9920" w:name="_ETM_Q1_11714602"/>
      <w:bookmarkEnd w:id="9920"/>
      <w:r>
        <w:rPr>
          <w:rFonts w:hint="cs"/>
          <w:rtl/>
        </w:rPr>
        <w:t xml:space="preserve">חושב </w:t>
      </w:r>
      <w:bookmarkStart w:id="9921" w:name="_ETM_Q1_11712601"/>
      <w:bookmarkEnd w:id="9921"/>
      <w:r>
        <w:rPr>
          <w:rFonts w:hint="cs"/>
          <w:rtl/>
        </w:rPr>
        <w:t xml:space="preserve">שצריך רק חצי מהמידע הזה", ובינתיים המטופל ימתין לשאלה </w:t>
      </w:r>
      <w:bookmarkStart w:id="9922" w:name="_ETM_Q1_11718601"/>
      <w:bookmarkStart w:id="9923" w:name="_ETM_Q1_11715851"/>
      <w:bookmarkEnd w:id="9922"/>
      <w:bookmarkEnd w:id="9923"/>
      <w:r>
        <w:rPr>
          <w:rFonts w:hint="cs"/>
          <w:rtl/>
        </w:rPr>
        <w:t>האם החצי הנדרש, כן או לא, ויעמוד בתו</w:t>
      </w:r>
      <w:bookmarkStart w:id="9924" w:name="_ETM_Q1_11719102"/>
      <w:bookmarkEnd w:id="9924"/>
      <w:r>
        <w:rPr>
          <w:rFonts w:hint="cs"/>
          <w:rtl/>
        </w:rPr>
        <w:t xml:space="preserve">ר </w:t>
      </w:r>
      <w:bookmarkStart w:id="9925" w:name="_ETM_Q1_11719601"/>
      <w:bookmarkEnd w:id="9925"/>
      <w:r>
        <w:rPr>
          <w:rFonts w:hint="cs"/>
          <w:rtl/>
        </w:rPr>
        <w:t>במסדרון.</w:t>
      </w:r>
      <w:bookmarkStart w:id="9926" w:name="_ETM_Q1_11720852"/>
      <w:bookmarkStart w:id="9927" w:name="_ETM_Q1_11715852"/>
      <w:bookmarkStart w:id="9928" w:name="_ETM_Q1_11718852"/>
      <w:bookmarkEnd w:id="9926"/>
      <w:bookmarkEnd w:id="9927"/>
      <w:bookmarkEnd w:id="9928"/>
    </w:p>
    <w:p w:rsidR="00DB5CF5" w:rsidRDefault="00DB5CF5" w:rsidP="007436DF">
      <w:pPr>
        <w:rPr>
          <w:rtl/>
        </w:rPr>
      </w:pPr>
    </w:p>
    <w:p w:rsidR="00696057" w:rsidRDefault="00696057" w:rsidP="007436DF">
      <w:pPr>
        <w:rPr>
          <w:rtl/>
        </w:rPr>
      </w:pPr>
      <w:bookmarkStart w:id="9929" w:name="_ETM_Q1_11719352"/>
      <w:bookmarkEnd w:id="9929"/>
      <w:r>
        <w:rPr>
          <w:rFonts w:hint="cs"/>
          <w:rtl/>
        </w:rPr>
        <w:t>א</w:t>
      </w:r>
      <w:bookmarkStart w:id="9930" w:name="_ETM_Q1_11719602"/>
      <w:bookmarkEnd w:id="9930"/>
      <w:r>
        <w:rPr>
          <w:rFonts w:hint="cs"/>
          <w:rtl/>
        </w:rPr>
        <w:t xml:space="preserve">ז אם נותן השירות חושב שהוא צריך את המידע, </w:t>
      </w:r>
      <w:bookmarkStart w:id="9931" w:name="_ETM_Q1_11723851"/>
      <w:bookmarkEnd w:id="9931"/>
      <w:r>
        <w:rPr>
          <w:rFonts w:hint="cs"/>
          <w:rtl/>
        </w:rPr>
        <w:t xml:space="preserve">אנחנו נעביר לו את זה. </w:t>
      </w:r>
      <w:bookmarkStart w:id="9932" w:name="_ETM_Q1_11722851"/>
      <w:bookmarkEnd w:id="9932"/>
      <w:r>
        <w:rPr>
          <w:rFonts w:hint="cs"/>
          <w:rtl/>
        </w:rPr>
        <w:t>יחד עם זאת, מכיוון ש</w:t>
      </w:r>
      <w:bookmarkStart w:id="9933" w:name="_ETM_Q1_11725851"/>
      <w:bookmarkEnd w:id="9933"/>
      <w:r>
        <w:rPr>
          <w:rFonts w:hint="cs"/>
          <w:rtl/>
        </w:rPr>
        <w:t>עולה כאן</w:t>
      </w:r>
      <w:bookmarkStart w:id="9934" w:name="_ETM_Q1_11725351"/>
      <w:bookmarkEnd w:id="9934"/>
      <w:r>
        <w:rPr>
          <w:rFonts w:hint="cs"/>
          <w:rtl/>
        </w:rPr>
        <w:t xml:space="preserve"> חשש לפגיעה בפרטיו</w:t>
      </w:r>
      <w:bookmarkStart w:id="9935" w:name="_ETM_Q1_11726102"/>
      <w:bookmarkEnd w:id="9935"/>
      <w:r>
        <w:rPr>
          <w:rFonts w:hint="cs"/>
          <w:rtl/>
        </w:rPr>
        <w:t xml:space="preserve">ת, אנחנו נקבל </w:t>
      </w:r>
      <w:bookmarkStart w:id="9936" w:name="_ETM_Q1_11728102"/>
      <w:bookmarkEnd w:id="9936"/>
      <w:r>
        <w:rPr>
          <w:rFonts w:hint="cs"/>
          <w:rtl/>
        </w:rPr>
        <w:t>החלטה מנהלית מהר תוך שבועיים,</w:t>
      </w:r>
      <w:bookmarkStart w:id="9937" w:name="_ETM_Q1_11728864"/>
      <w:bookmarkEnd w:id="9937"/>
      <w:r>
        <w:rPr>
          <w:rFonts w:hint="cs"/>
          <w:rtl/>
        </w:rPr>
        <w:t xml:space="preserve"> וזה האיזון שחשבנו שלאזן ב</w:t>
      </w:r>
      <w:bookmarkStart w:id="9938" w:name="_ETM_Q1_11733101"/>
      <w:bookmarkStart w:id="9939" w:name="_ETM_Q1_11731352"/>
      <w:bookmarkEnd w:id="9938"/>
      <w:bookmarkEnd w:id="9939"/>
      <w:r>
        <w:rPr>
          <w:rFonts w:hint="cs"/>
          <w:rtl/>
        </w:rPr>
        <w:t>ין הצורך בשמירה על פרטיות לבין - - -</w:t>
      </w:r>
    </w:p>
    <w:p w:rsidR="00696057" w:rsidRDefault="00696057" w:rsidP="007436DF">
      <w:pPr>
        <w:rPr>
          <w:rtl/>
        </w:rPr>
      </w:pPr>
      <w:bookmarkStart w:id="9940" w:name="_ETM_Q1_11736351"/>
      <w:bookmarkStart w:id="9941" w:name="_ETM_Q1_11735602"/>
      <w:bookmarkEnd w:id="9940"/>
      <w:bookmarkEnd w:id="9941"/>
    </w:p>
    <w:p w:rsidR="00696057" w:rsidRDefault="00696057" w:rsidP="00696057">
      <w:pPr>
        <w:pStyle w:val="a4"/>
        <w:keepNext/>
        <w:rPr>
          <w:rtl/>
        </w:rPr>
      </w:pPr>
      <w:bookmarkStart w:id="9942" w:name="ET_speaker_חן_לוי_693"/>
      <w:r w:rsidRPr="00696057">
        <w:rPr>
          <w:rStyle w:val="TagStyle"/>
          <w:rtl/>
        </w:rPr>
        <w:t xml:space="preserve"> &lt;&lt; דובר &gt;&gt; </w:t>
      </w:r>
      <w:r>
        <w:rPr>
          <w:rtl/>
        </w:rPr>
        <w:t>חן לוי:</w:t>
      </w:r>
      <w:r w:rsidRPr="00696057">
        <w:rPr>
          <w:rStyle w:val="TagStyle"/>
          <w:rtl/>
        </w:rPr>
        <w:t xml:space="preserve"> &lt;&lt; דובר &gt;&gt;</w:t>
      </w:r>
      <w:r>
        <w:rPr>
          <w:rtl/>
        </w:rPr>
        <w:t xml:space="preserve">   </w:t>
      </w:r>
      <w:bookmarkEnd w:id="9942"/>
    </w:p>
    <w:p w:rsidR="00696057" w:rsidRDefault="00696057" w:rsidP="00696057">
      <w:pPr>
        <w:pStyle w:val="KeepWithNext"/>
        <w:rPr>
          <w:rtl/>
        </w:rPr>
      </w:pPr>
    </w:p>
    <w:p w:rsidR="00696057" w:rsidRDefault="00696057" w:rsidP="00696057">
      <w:pPr>
        <w:rPr>
          <w:rtl/>
        </w:rPr>
      </w:pPr>
      <w:bookmarkStart w:id="9943" w:name="_ETM_Q1_11735852"/>
      <w:bookmarkEnd w:id="9943"/>
      <w:r>
        <w:rPr>
          <w:rFonts w:hint="cs"/>
          <w:rtl/>
        </w:rPr>
        <w:t>אני מנסה להבין את ההחלטה המנה</w:t>
      </w:r>
      <w:bookmarkStart w:id="9944" w:name="_ETM_Q1_11736102"/>
      <w:bookmarkEnd w:id="9944"/>
      <w:r>
        <w:rPr>
          <w:rFonts w:hint="cs"/>
          <w:rtl/>
        </w:rPr>
        <w:t>לית. המידע כבר שם. מה רלוונטית ההחלטה המנהל</w:t>
      </w:r>
      <w:bookmarkStart w:id="9945" w:name="_ETM_Q1_11737602"/>
      <w:bookmarkEnd w:id="9945"/>
      <w:r>
        <w:rPr>
          <w:rFonts w:hint="cs"/>
          <w:rtl/>
        </w:rPr>
        <w:t>ית בסופו של דבר? המידע - - -</w:t>
      </w:r>
    </w:p>
    <w:p w:rsidR="00696057" w:rsidRDefault="00696057" w:rsidP="00696057">
      <w:pPr>
        <w:rPr>
          <w:rtl/>
        </w:rPr>
      </w:pPr>
      <w:bookmarkStart w:id="9946" w:name="_ETM_Q1_11739851"/>
      <w:bookmarkStart w:id="9947" w:name="_ETM_Q1_11740102"/>
      <w:bookmarkStart w:id="9948" w:name="_ETM_Q1_11741851"/>
      <w:bookmarkEnd w:id="9946"/>
      <w:bookmarkEnd w:id="9947"/>
      <w:bookmarkEnd w:id="9948"/>
    </w:p>
    <w:p w:rsidR="00696057" w:rsidRDefault="00696057" w:rsidP="00696057">
      <w:pPr>
        <w:pStyle w:val="a4"/>
        <w:keepNext/>
        <w:rPr>
          <w:rtl/>
        </w:rPr>
      </w:pPr>
      <w:bookmarkStart w:id="9949" w:name="ET_speaker_אסתי_שלי_694"/>
      <w:r w:rsidRPr="00696057">
        <w:rPr>
          <w:rStyle w:val="TagStyle"/>
          <w:rtl/>
        </w:rPr>
        <w:t xml:space="preserve"> &lt;&lt; דובר &gt;&gt; </w:t>
      </w:r>
      <w:r>
        <w:rPr>
          <w:rtl/>
        </w:rPr>
        <w:t>אסתי שלי:</w:t>
      </w:r>
      <w:r w:rsidRPr="00696057">
        <w:rPr>
          <w:rStyle w:val="TagStyle"/>
          <w:rtl/>
        </w:rPr>
        <w:t xml:space="preserve"> &lt;&lt; דובר &gt;&gt;</w:t>
      </w:r>
      <w:r>
        <w:rPr>
          <w:rtl/>
        </w:rPr>
        <w:t xml:space="preserve">   </w:t>
      </w:r>
      <w:bookmarkEnd w:id="9949"/>
    </w:p>
    <w:p w:rsidR="00696057" w:rsidRDefault="00696057" w:rsidP="00696057">
      <w:pPr>
        <w:pStyle w:val="KeepWithNext"/>
        <w:rPr>
          <w:rtl/>
        </w:rPr>
      </w:pPr>
    </w:p>
    <w:p w:rsidR="00696057" w:rsidRDefault="00696057" w:rsidP="00696057">
      <w:pPr>
        <w:rPr>
          <w:rtl/>
        </w:rPr>
      </w:pPr>
      <w:bookmarkStart w:id="9950" w:name="_ETM_Q1_11742352"/>
      <w:bookmarkStart w:id="9951" w:name="_ETM_Q1_11739352"/>
      <w:bookmarkEnd w:id="9950"/>
      <w:bookmarkEnd w:id="9951"/>
      <w:r>
        <w:rPr>
          <w:rFonts w:hint="cs"/>
          <w:rtl/>
        </w:rPr>
        <w:t xml:space="preserve">היא </w:t>
      </w:r>
      <w:bookmarkStart w:id="9952" w:name="_ETM_Q1_11739601"/>
      <w:bookmarkEnd w:id="9952"/>
      <w:r>
        <w:rPr>
          <w:rFonts w:hint="cs"/>
          <w:rtl/>
        </w:rPr>
        <w:t>אולי לא רלוונטית עבור המטופל הבודד,</w:t>
      </w:r>
      <w:bookmarkStart w:id="9953" w:name="_ETM_Q1_11742102"/>
      <w:bookmarkEnd w:id="9953"/>
      <w:r>
        <w:rPr>
          <w:rFonts w:hint="cs"/>
          <w:rtl/>
        </w:rPr>
        <w:t xml:space="preserve"> אבל מאחר ואנחנו מדברים </w:t>
      </w:r>
      <w:bookmarkStart w:id="9954" w:name="_ETM_Q1_11744352"/>
      <w:bookmarkEnd w:id="9954"/>
      <w:r>
        <w:rPr>
          <w:rFonts w:hint="cs"/>
          <w:rtl/>
        </w:rPr>
        <w:t>פה על תהליכים</w:t>
      </w:r>
      <w:bookmarkStart w:id="9955" w:name="_ETM_Q1_11744601"/>
      <w:bookmarkEnd w:id="9955"/>
      <w:r>
        <w:rPr>
          <w:rFonts w:hint="cs"/>
          <w:rtl/>
        </w:rPr>
        <w:t xml:space="preserve"> אוטומטיים ממוחשבים אז </w:t>
      </w:r>
      <w:bookmarkStart w:id="9956" w:name="_ETM_Q1_11747101"/>
      <w:bookmarkEnd w:id="9956"/>
      <w:r>
        <w:rPr>
          <w:rFonts w:hint="cs"/>
          <w:rtl/>
        </w:rPr>
        <w:t xml:space="preserve">הנחת העבודה היא </w:t>
      </w:r>
      <w:bookmarkStart w:id="9957" w:name="_ETM_Q1_11749101"/>
      <w:bookmarkEnd w:id="9957"/>
      <w:r>
        <w:rPr>
          <w:rFonts w:hint="cs"/>
          <w:rtl/>
        </w:rPr>
        <w:t xml:space="preserve">שיכול להיות שיש שירות ספציפי, </w:t>
      </w:r>
      <w:bookmarkStart w:id="9958" w:name="_ETM_Q1_11751851"/>
      <w:bookmarkEnd w:id="9958"/>
      <w:r>
        <w:rPr>
          <w:rFonts w:hint="cs"/>
          <w:rtl/>
        </w:rPr>
        <w:t>או מוסד מסוים,</w:t>
      </w:r>
      <w:bookmarkStart w:id="9959" w:name="_ETM_Q1_11753352"/>
      <w:bookmarkEnd w:id="9959"/>
      <w:r>
        <w:rPr>
          <w:rFonts w:hint="cs"/>
          <w:rtl/>
        </w:rPr>
        <w:t xml:space="preserve"> א</w:t>
      </w:r>
      <w:bookmarkStart w:id="9960" w:name="_ETM_Q1_11753602"/>
      <w:bookmarkEnd w:id="9960"/>
      <w:r>
        <w:rPr>
          <w:rFonts w:hint="cs"/>
          <w:rtl/>
        </w:rPr>
        <w:t xml:space="preserve">ו שירות במוסד מסוים שנוהג לבקש מידע עודף עבור </w:t>
      </w:r>
      <w:bookmarkStart w:id="9961" w:name="_ETM_Q1_11758851"/>
      <w:bookmarkEnd w:id="9961"/>
      <w:r>
        <w:rPr>
          <w:rFonts w:hint="cs"/>
          <w:rtl/>
        </w:rPr>
        <w:t xml:space="preserve">אותו שירות, ואת זה </w:t>
      </w:r>
      <w:proofErr w:type="spellStart"/>
      <w:r>
        <w:rPr>
          <w:rFonts w:hint="cs"/>
          <w:rtl/>
        </w:rPr>
        <w:t>זה</w:t>
      </w:r>
      <w:proofErr w:type="spellEnd"/>
      <w:r>
        <w:rPr>
          <w:rFonts w:hint="cs"/>
          <w:rtl/>
        </w:rPr>
        <w:t xml:space="preserve"> נועד למנוע.</w:t>
      </w:r>
      <w:bookmarkStart w:id="9962" w:name="_ETM_Q1_11761102"/>
      <w:bookmarkEnd w:id="9962"/>
    </w:p>
    <w:p w:rsidR="00696057" w:rsidRDefault="00696057" w:rsidP="00696057">
      <w:pPr>
        <w:rPr>
          <w:rtl/>
        </w:rPr>
      </w:pPr>
      <w:bookmarkStart w:id="9963" w:name="_ETM_Q1_11763851"/>
      <w:bookmarkStart w:id="9964" w:name="_ETM_Q1_11764101"/>
      <w:bookmarkStart w:id="9965" w:name="_ETM_Q1_11764352"/>
      <w:bookmarkStart w:id="9966" w:name="_ETM_Q1_11765102"/>
      <w:bookmarkEnd w:id="9963"/>
      <w:bookmarkEnd w:id="9964"/>
      <w:bookmarkEnd w:id="9965"/>
      <w:bookmarkEnd w:id="9966"/>
    </w:p>
    <w:p w:rsidR="00696057" w:rsidRDefault="00696057" w:rsidP="00696057">
      <w:pPr>
        <w:pStyle w:val="a4"/>
        <w:keepNext/>
        <w:rPr>
          <w:rtl/>
        </w:rPr>
      </w:pPr>
      <w:bookmarkStart w:id="9967" w:name="ET_speaker_אילת_וולברג_695"/>
      <w:r w:rsidRPr="00696057">
        <w:rPr>
          <w:rStyle w:val="TagStyle"/>
          <w:rtl/>
        </w:rPr>
        <w:t xml:space="preserve"> &lt;&lt; דובר &gt;&gt; </w:t>
      </w:r>
      <w:r>
        <w:rPr>
          <w:rtl/>
        </w:rPr>
        <w:t xml:space="preserve">אילת </w:t>
      </w:r>
      <w:proofErr w:type="spellStart"/>
      <w:r>
        <w:rPr>
          <w:rtl/>
        </w:rPr>
        <w:t>וולברג</w:t>
      </w:r>
      <w:proofErr w:type="spellEnd"/>
      <w:r>
        <w:rPr>
          <w:rtl/>
        </w:rPr>
        <w:t>:</w:t>
      </w:r>
      <w:r w:rsidRPr="00696057">
        <w:rPr>
          <w:rStyle w:val="TagStyle"/>
          <w:rtl/>
        </w:rPr>
        <w:t xml:space="preserve"> &lt;&lt; דובר &gt;&gt;</w:t>
      </w:r>
      <w:r>
        <w:rPr>
          <w:rtl/>
        </w:rPr>
        <w:t xml:space="preserve">   </w:t>
      </w:r>
      <w:bookmarkEnd w:id="9967"/>
    </w:p>
    <w:p w:rsidR="00696057" w:rsidRDefault="00696057" w:rsidP="00696057">
      <w:pPr>
        <w:pStyle w:val="KeepWithNext"/>
        <w:rPr>
          <w:rtl/>
        </w:rPr>
      </w:pPr>
    </w:p>
    <w:p w:rsidR="00696057" w:rsidRDefault="00696057" w:rsidP="00696057">
      <w:pPr>
        <w:rPr>
          <w:rtl/>
        </w:rPr>
      </w:pPr>
      <w:bookmarkStart w:id="9968" w:name="_ETM_Q1_11765602"/>
      <w:bookmarkEnd w:id="9968"/>
      <w:r>
        <w:rPr>
          <w:rFonts w:hint="cs"/>
          <w:rtl/>
        </w:rPr>
        <w:t xml:space="preserve">חשוב גם </w:t>
      </w:r>
      <w:bookmarkStart w:id="9969" w:name="_ETM_Q1_11765352"/>
      <w:bookmarkEnd w:id="9969"/>
      <w:r>
        <w:rPr>
          <w:rFonts w:hint="cs"/>
          <w:rtl/>
        </w:rPr>
        <w:t xml:space="preserve">לחדד </w:t>
      </w:r>
      <w:bookmarkStart w:id="9970" w:name="_ETM_Q1_11766102"/>
      <w:bookmarkEnd w:id="9970"/>
      <w:r>
        <w:rPr>
          <w:rFonts w:hint="cs"/>
          <w:rtl/>
        </w:rPr>
        <w:t>שפה מדובר בחשש ממשי</w:t>
      </w:r>
      <w:bookmarkStart w:id="9971" w:name="_ETM_Q1_11768351"/>
      <w:bookmarkEnd w:id="9971"/>
      <w:r>
        <w:rPr>
          <w:rFonts w:hint="cs"/>
          <w:rtl/>
        </w:rPr>
        <w:t xml:space="preserve"> שהיקף עולה על </w:t>
      </w:r>
      <w:bookmarkStart w:id="9972" w:name="_ETM_Q1_11772851"/>
      <w:bookmarkStart w:id="9973" w:name="_ETM_Q1_11770352"/>
      <w:bookmarkEnd w:id="9972"/>
      <w:bookmarkEnd w:id="9973"/>
      <w:r>
        <w:rPr>
          <w:rFonts w:hint="cs"/>
          <w:rtl/>
        </w:rPr>
        <w:t>הנדרש. לא שהתקבל מידע שלא בהתאם ל</w:t>
      </w:r>
      <w:bookmarkStart w:id="9974" w:name="_ETM_Q1_11771601"/>
      <w:bookmarkEnd w:id="9974"/>
      <w:r>
        <w:rPr>
          <w:rFonts w:hint="cs"/>
          <w:rtl/>
        </w:rPr>
        <w:t xml:space="preserve">אחת מהמטרות. זו </w:t>
      </w:r>
      <w:bookmarkStart w:id="9975" w:name="_ETM_Q1_11776102"/>
      <w:bookmarkEnd w:id="9975"/>
      <w:r>
        <w:rPr>
          <w:rFonts w:hint="cs"/>
          <w:rtl/>
        </w:rPr>
        <w:t xml:space="preserve">סיטואציה </w:t>
      </w:r>
      <w:bookmarkStart w:id="9976" w:name="_ETM_Q1_11775101"/>
      <w:bookmarkEnd w:id="9976"/>
      <w:r>
        <w:rPr>
          <w:rFonts w:hint="cs"/>
          <w:rtl/>
        </w:rPr>
        <w:t xml:space="preserve">אחרת. מקור מידע צריך לבדוק שהמידע שהוא מבוקש </w:t>
      </w:r>
      <w:bookmarkStart w:id="9977" w:name="_ETM_Q1_11778101"/>
      <w:bookmarkEnd w:id="9977"/>
      <w:r>
        <w:rPr>
          <w:rFonts w:hint="cs"/>
          <w:rtl/>
        </w:rPr>
        <w:t xml:space="preserve">הוא בהתאם לאחת מהמטרות לפי </w:t>
      </w:r>
      <w:bookmarkStart w:id="9978" w:name="_ETM_Q1_11780851"/>
      <w:bookmarkEnd w:id="9978"/>
      <w:r>
        <w:rPr>
          <w:rFonts w:hint="cs"/>
          <w:rtl/>
        </w:rPr>
        <w:t>- - -</w:t>
      </w:r>
      <w:bookmarkStart w:id="9979" w:name="_ETM_Q1_11784852"/>
      <w:bookmarkStart w:id="9980" w:name="_ETM_Q1_11782102"/>
      <w:bookmarkEnd w:id="9979"/>
      <w:bookmarkEnd w:id="9980"/>
    </w:p>
    <w:p w:rsidR="00696057" w:rsidRDefault="00696057" w:rsidP="00696057">
      <w:pPr>
        <w:rPr>
          <w:rtl/>
        </w:rPr>
      </w:pPr>
      <w:bookmarkStart w:id="9981" w:name="_ETM_Q1_11782352"/>
      <w:bookmarkEnd w:id="9981"/>
    </w:p>
    <w:p w:rsidR="00696057" w:rsidRDefault="00696057" w:rsidP="00696057">
      <w:pPr>
        <w:pStyle w:val="a4"/>
        <w:keepNext/>
        <w:rPr>
          <w:rtl/>
        </w:rPr>
      </w:pPr>
      <w:bookmarkStart w:id="9982" w:name="ET_speaker_עמית_יוסוב_עמיר_696"/>
      <w:r w:rsidRPr="00696057">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696057">
        <w:rPr>
          <w:rStyle w:val="TagStyle"/>
          <w:rtl/>
        </w:rPr>
        <w:t xml:space="preserve"> &lt;&lt; דובר &gt;&gt;</w:t>
      </w:r>
      <w:r>
        <w:rPr>
          <w:rtl/>
        </w:rPr>
        <w:t xml:space="preserve">   </w:t>
      </w:r>
      <w:bookmarkEnd w:id="9982"/>
    </w:p>
    <w:p w:rsidR="00696057" w:rsidRDefault="00696057" w:rsidP="00696057">
      <w:pPr>
        <w:pStyle w:val="KeepWithNext"/>
        <w:rPr>
          <w:rtl/>
        </w:rPr>
      </w:pPr>
    </w:p>
    <w:p w:rsidR="00696057" w:rsidRDefault="00696057" w:rsidP="00696057">
      <w:pPr>
        <w:rPr>
          <w:rtl/>
        </w:rPr>
      </w:pPr>
      <w:bookmarkStart w:id="9983" w:name="_ETM_Q1_11782852"/>
      <w:bookmarkEnd w:id="9983"/>
      <w:r>
        <w:rPr>
          <w:rFonts w:hint="cs"/>
          <w:rtl/>
        </w:rPr>
        <w:t>אולי רק להבהיר</w:t>
      </w:r>
      <w:bookmarkStart w:id="9984" w:name="_ETM_Q1_11786851"/>
      <w:bookmarkStart w:id="9985" w:name="_ETM_Q1_11788102"/>
      <w:bookmarkEnd w:id="9984"/>
      <w:bookmarkEnd w:id="9985"/>
      <w:r>
        <w:rPr>
          <w:rFonts w:hint="cs"/>
          <w:rtl/>
        </w:rPr>
        <w:t xml:space="preserve">, אלה מקרים </w:t>
      </w:r>
      <w:bookmarkStart w:id="9986" w:name="_ETM_Q1_11788601"/>
      <w:bookmarkEnd w:id="9986"/>
      <w:r>
        <w:rPr>
          <w:rFonts w:hint="cs"/>
          <w:rtl/>
        </w:rPr>
        <w:t>מאוד שונים. יש לנו את המקר</w:t>
      </w:r>
      <w:bookmarkStart w:id="9987" w:name="_ETM_Q1_11789601"/>
      <w:bookmarkEnd w:id="9987"/>
      <w:r>
        <w:rPr>
          <w:rFonts w:hint="cs"/>
          <w:rtl/>
        </w:rPr>
        <w:t xml:space="preserve">ה </w:t>
      </w:r>
      <w:bookmarkStart w:id="9988" w:name="_ETM_Q1_11787351"/>
      <w:bookmarkStart w:id="9989" w:name="_ETM_Q1_11786601"/>
      <w:bookmarkEnd w:id="9988"/>
      <w:bookmarkEnd w:id="9989"/>
      <w:r>
        <w:rPr>
          <w:rFonts w:hint="cs"/>
          <w:rtl/>
        </w:rPr>
        <w:t>של דליפ</w:t>
      </w:r>
      <w:bookmarkStart w:id="9990" w:name="_ETM_Q1_11789352"/>
      <w:bookmarkEnd w:id="9990"/>
      <w:r>
        <w:rPr>
          <w:rFonts w:hint="cs"/>
          <w:rtl/>
        </w:rPr>
        <w:t xml:space="preserve">ת מידע של פגיעה </w:t>
      </w:r>
      <w:bookmarkStart w:id="9991" w:name="_ETM_Q1_11792851"/>
      <w:bookmarkEnd w:id="9991"/>
      <w:r>
        <w:rPr>
          <w:rFonts w:hint="cs"/>
          <w:rtl/>
        </w:rPr>
        <w:t xml:space="preserve">בסודיות </w:t>
      </w:r>
      <w:bookmarkStart w:id="9992" w:name="_ETM_Q1_11791351"/>
      <w:bookmarkEnd w:id="9992"/>
      <w:r>
        <w:rPr>
          <w:rFonts w:hint="cs"/>
          <w:rtl/>
        </w:rPr>
        <w:t>ואבטחת המידע</w:t>
      </w:r>
      <w:bookmarkStart w:id="9993" w:name="_ETM_Q1_11791851"/>
      <w:bookmarkEnd w:id="9993"/>
      <w:r>
        <w:rPr>
          <w:rFonts w:hint="cs"/>
          <w:rtl/>
        </w:rPr>
        <w:t xml:space="preserve"> </w:t>
      </w:r>
      <w:r>
        <w:rPr>
          <w:rtl/>
        </w:rPr>
        <w:t>–</w:t>
      </w:r>
      <w:r>
        <w:rPr>
          <w:rFonts w:hint="cs"/>
          <w:rtl/>
        </w:rPr>
        <w:t xml:space="preserve"> לא על זה </w:t>
      </w:r>
      <w:bookmarkStart w:id="9994" w:name="_ETM_Q1_11793601"/>
      <w:bookmarkEnd w:id="9994"/>
      <w:r>
        <w:rPr>
          <w:rFonts w:hint="cs"/>
          <w:rtl/>
        </w:rPr>
        <w:t xml:space="preserve">אנחנו מדברים. אנחנו מדברים על מידע שבסופו של דבר עבר </w:t>
      </w:r>
      <w:bookmarkStart w:id="9995" w:name="_ETM_Q1_11797852"/>
      <w:bookmarkEnd w:id="9995"/>
      <w:r>
        <w:rPr>
          <w:rFonts w:hint="cs"/>
          <w:rtl/>
        </w:rPr>
        <w:t>לארגון ברי</w:t>
      </w:r>
      <w:bookmarkStart w:id="9996" w:name="_ETM_Q1_11798102"/>
      <w:bookmarkEnd w:id="9996"/>
      <w:r>
        <w:rPr>
          <w:rFonts w:hint="cs"/>
          <w:rtl/>
        </w:rPr>
        <w:t>אות שמטפל עכשיו במטופל ו</w:t>
      </w:r>
      <w:bookmarkStart w:id="9997" w:name="_ETM_Q1_11800351"/>
      <w:bookmarkStart w:id="9998" w:name="_ETM_Q1_11801851"/>
      <w:bookmarkStart w:id="9999" w:name="_ETM_Q1_11800101"/>
      <w:bookmarkEnd w:id="9997"/>
      <w:bookmarkEnd w:id="9998"/>
      <w:bookmarkEnd w:id="9999"/>
      <w:r>
        <w:rPr>
          <w:rFonts w:hint="cs"/>
          <w:rtl/>
        </w:rPr>
        <w:t xml:space="preserve">יש מחלוקת בין הגופים על היקף המידע. זה נושא חשוב, </w:t>
      </w:r>
      <w:bookmarkStart w:id="10000" w:name="_ETM_Q1_11807351"/>
      <w:bookmarkEnd w:id="10000"/>
      <w:r>
        <w:rPr>
          <w:rFonts w:hint="cs"/>
          <w:rtl/>
        </w:rPr>
        <w:t xml:space="preserve">חשוב </w:t>
      </w:r>
      <w:bookmarkStart w:id="10001" w:name="_ETM_Q1_11804851"/>
      <w:bookmarkEnd w:id="10001"/>
      <w:r>
        <w:rPr>
          <w:rFonts w:hint="cs"/>
          <w:rtl/>
        </w:rPr>
        <w:t xml:space="preserve">להסדיר אותו, חשוב שהמנהל יידרש עליו בהקדם. אבל אנחנו </w:t>
      </w:r>
      <w:bookmarkStart w:id="10002" w:name="_ETM_Q1_11811352"/>
      <w:bookmarkStart w:id="10003" w:name="_ETM_Q1_11808352"/>
      <w:bookmarkEnd w:id="10002"/>
      <w:bookmarkEnd w:id="10003"/>
      <w:r>
        <w:rPr>
          <w:rFonts w:hint="cs"/>
          <w:rtl/>
        </w:rPr>
        <w:t>לא באירוע של דליפת מידע.</w:t>
      </w:r>
    </w:p>
    <w:p w:rsidR="00696057" w:rsidRDefault="00696057" w:rsidP="00696057">
      <w:pPr>
        <w:rPr>
          <w:rtl/>
        </w:rPr>
      </w:pPr>
      <w:bookmarkStart w:id="10004" w:name="_ETM_Q1_11815851"/>
      <w:bookmarkStart w:id="10005" w:name="_ETM_Q1_11816101"/>
      <w:bookmarkStart w:id="10006" w:name="_ETM_Q1_11814101"/>
      <w:bookmarkStart w:id="10007" w:name="_ETM_Q1_11817101"/>
      <w:bookmarkEnd w:id="10004"/>
      <w:bookmarkEnd w:id="10005"/>
      <w:bookmarkEnd w:id="10006"/>
      <w:bookmarkEnd w:id="10007"/>
    </w:p>
    <w:p w:rsidR="00696057" w:rsidRDefault="00696057" w:rsidP="00696057">
      <w:pPr>
        <w:pStyle w:val="a4"/>
        <w:keepNext/>
        <w:rPr>
          <w:rtl/>
        </w:rPr>
      </w:pPr>
      <w:bookmarkStart w:id="10008" w:name="ET_speaker_חן_לוי_697"/>
      <w:r w:rsidRPr="00696057">
        <w:rPr>
          <w:rStyle w:val="TagStyle"/>
          <w:rtl/>
        </w:rPr>
        <w:t xml:space="preserve"> &lt;&lt; דובר &gt;&gt; </w:t>
      </w:r>
      <w:r>
        <w:rPr>
          <w:rtl/>
        </w:rPr>
        <w:t>חן לוי:</w:t>
      </w:r>
      <w:r w:rsidRPr="00696057">
        <w:rPr>
          <w:rStyle w:val="TagStyle"/>
          <w:rtl/>
        </w:rPr>
        <w:t xml:space="preserve"> &lt;&lt; דובר &gt;&gt;</w:t>
      </w:r>
      <w:r>
        <w:rPr>
          <w:rtl/>
        </w:rPr>
        <w:t xml:space="preserve">   </w:t>
      </w:r>
      <w:bookmarkEnd w:id="10008"/>
    </w:p>
    <w:p w:rsidR="00696057" w:rsidRDefault="00696057" w:rsidP="00696057">
      <w:pPr>
        <w:pStyle w:val="KeepWithNext"/>
        <w:rPr>
          <w:rtl/>
        </w:rPr>
      </w:pPr>
      <w:bookmarkStart w:id="10009" w:name="_ETM_Q1_11815101"/>
      <w:bookmarkEnd w:id="10009"/>
    </w:p>
    <w:p w:rsidR="00696057" w:rsidRDefault="00750C4D" w:rsidP="00696057">
      <w:pPr>
        <w:rPr>
          <w:rtl/>
        </w:rPr>
      </w:pPr>
      <w:bookmarkStart w:id="10010" w:name="_ETM_Q1_11812851"/>
      <w:bookmarkEnd w:id="10010"/>
      <w:r>
        <w:rPr>
          <w:rFonts w:hint="cs"/>
          <w:rtl/>
        </w:rPr>
        <w:t>אני רק מנסה</w:t>
      </w:r>
      <w:bookmarkStart w:id="10011" w:name="_ETM_Q1_11813601"/>
      <w:bookmarkEnd w:id="10011"/>
      <w:r>
        <w:rPr>
          <w:rFonts w:hint="cs"/>
          <w:rtl/>
        </w:rPr>
        <w:t xml:space="preserve"> להבין, כי בסופו של דבר </w:t>
      </w:r>
      <w:bookmarkStart w:id="10012" w:name="_ETM_Q1_11814852"/>
      <w:bookmarkStart w:id="10013" w:name="_ETM_Q1_11815601"/>
      <w:bookmarkStart w:id="10014" w:name="_ETM_Q1_11810601"/>
      <w:bookmarkStart w:id="10015" w:name="_ETM_Q1_11813852"/>
      <w:bookmarkStart w:id="10016" w:name="_ETM_Q1_11814851"/>
      <w:bookmarkStart w:id="10017" w:name="_ETM_Q1_11812101"/>
      <w:bookmarkStart w:id="10018" w:name="_ETM_Q1_11811601"/>
      <w:bookmarkEnd w:id="10012"/>
      <w:bookmarkEnd w:id="10013"/>
      <w:bookmarkEnd w:id="10014"/>
      <w:bookmarkEnd w:id="10015"/>
      <w:bookmarkEnd w:id="10016"/>
      <w:bookmarkEnd w:id="10017"/>
      <w:bookmarkEnd w:id="10018"/>
      <w:r>
        <w:rPr>
          <w:rFonts w:hint="cs"/>
          <w:rtl/>
        </w:rPr>
        <w:t>מדובר - - -</w:t>
      </w:r>
      <w:bookmarkStart w:id="10019" w:name="_ETM_Q1_11815852"/>
      <w:bookmarkEnd w:id="10019"/>
      <w:r>
        <w:rPr>
          <w:rFonts w:hint="cs"/>
          <w:rtl/>
        </w:rPr>
        <w:t xml:space="preserve"> </w:t>
      </w:r>
      <w:proofErr w:type="spellStart"/>
      <w:r>
        <w:rPr>
          <w:rFonts w:hint="cs"/>
          <w:rtl/>
        </w:rPr>
        <w:t>הנגשת</w:t>
      </w:r>
      <w:proofErr w:type="spellEnd"/>
      <w:r>
        <w:rPr>
          <w:rFonts w:hint="cs"/>
          <w:rtl/>
        </w:rPr>
        <w:t xml:space="preserve"> מידע ספציפית. </w:t>
      </w:r>
      <w:bookmarkStart w:id="10020" w:name="_ETM_Q1_11821851"/>
      <w:bookmarkStart w:id="10021" w:name="_ETM_Q1_11819602"/>
      <w:bookmarkEnd w:id="10020"/>
      <w:bookmarkEnd w:id="10021"/>
      <w:r>
        <w:rPr>
          <w:rFonts w:hint="cs"/>
          <w:rtl/>
        </w:rPr>
        <w:t xml:space="preserve"> בן אדם שבית חולים</w:t>
      </w:r>
      <w:bookmarkStart w:id="10022" w:name="_ETM_Q1_11821102"/>
      <w:bookmarkEnd w:id="10022"/>
      <w:r>
        <w:rPr>
          <w:rFonts w:hint="cs"/>
          <w:rtl/>
        </w:rPr>
        <w:t xml:space="preserve"> ביקש - - - </w:t>
      </w:r>
      <w:bookmarkStart w:id="10023" w:name="_ETM_Q1_11824101"/>
      <w:bookmarkEnd w:id="10023"/>
    </w:p>
    <w:p w:rsidR="00750C4D" w:rsidRDefault="00750C4D" w:rsidP="00696057">
      <w:pPr>
        <w:rPr>
          <w:rtl/>
        </w:rPr>
      </w:pPr>
      <w:bookmarkStart w:id="10024" w:name="_ETM_Q1_11824852"/>
      <w:bookmarkStart w:id="10025" w:name="_ETM_Q1_11825102"/>
      <w:bookmarkStart w:id="10026" w:name="_ETM_Q1_11822352"/>
      <w:bookmarkStart w:id="10027" w:name="_ETM_Q1_11826101"/>
      <w:bookmarkEnd w:id="10024"/>
      <w:bookmarkEnd w:id="10025"/>
      <w:bookmarkEnd w:id="10026"/>
      <w:bookmarkEnd w:id="10027"/>
    </w:p>
    <w:p w:rsidR="00750C4D" w:rsidRDefault="00750C4D" w:rsidP="00750C4D">
      <w:pPr>
        <w:pStyle w:val="a4"/>
        <w:keepNext/>
        <w:rPr>
          <w:rtl/>
        </w:rPr>
      </w:pPr>
      <w:bookmarkStart w:id="10028" w:name="ET_speaker_יואל_בן_אור_698"/>
      <w:r w:rsidRPr="00750C4D">
        <w:rPr>
          <w:rStyle w:val="TagStyle"/>
          <w:rtl/>
        </w:rPr>
        <w:t xml:space="preserve"> &lt;&lt; דובר &gt;&gt; </w:t>
      </w:r>
      <w:r>
        <w:rPr>
          <w:rtl/>
        </w:rPr>
        <w:t>יואל בן אור:</w:t>
      </w:r>
      <w:r w:rsidRPr="00750C4D">
        <w:rPr>
          <w:rStyle w:val="TagStyle"/>
          <w:rtl/>
        </w:rPr>
        <w:t xml:space="preserve"> &lt;&lt; דובר &gt;&gt;</w:t>
      </w:r>
      <w:r>
        <w:rPr>
          <w:rtl/>
        </w:rPr>
        <w:t xml:space="preserve">   </w:t>
      </w:r>
      <w:bookmarkEnd w:id="10028"/>
    </w:p>
    <w:p w:rsidR="00750C4D" w:rsidRDefault="00750C4D" w:rsidP="00750C4D">
      <w:pPr>
        <w:pStyle w:val="KeepWithNext"/>
        <w:rPr>
          <w:rtl/>
        </w:rPr>
      </w:pPr>
    </w:p>
    <w:p w:rsidR="00750C4D" w:rsidRDefault="00750C4D" w:rsidP="00750C4D">
      <w:pPr>
        <w:rPr>
          <w:rtl/>
        </w:rPr>
      </w:pPr>
      <w:r>
        <w:rPr>
          <w:rFonts w:hint="cs"/>
          <w:rtl/>
        </w:rPr>
        <w:t>זה לא עובד ככה.</w:t>
      </w:r>
      <w:bookmarkStart w:id="10029" w:name="_ETM_Q1_11826352"/>
      <w:bookmarkStart w:id="10030" w:name="_ETM_Q1_11834102"/>
      <w:bookmarkStart w:id="10031" w:name="_ETM_Q1_11831851"/>
      <w:bookmarkStart w:id="10032" w:name="_ETM_Q1_11828851"/>
      <w:bookmarkStart w:id="10033" w:name="_ETM_Q1_11826102"/>
      <w:bookmarkStart w:id="10034" w:name="_ETM_Q1_11824102"/>
      <w:bookmarkEnd w:id="10029"/>
      <w:bookmarkEnd w:id="10030"/>
      <w:bookmarkEnd w:id="10031"/>
      <w:bookmarkEnd w:id="10032"/>
      <w:bookmarkEnd w:id="10033"/>
      <w:bookmarkEnd w:id="10034"/>
      <w:r>
        <w:rPr>
          <w:rFonts w:hint="cs"/>
          <w:rtl/>
        </w:rPr>
        <w:t xml:space="preserve"> </w:t>
      </w:r>
      <w:bookmarkStart w:id="10035" w:name="_ETM_Q1_11827351"/>
      <w:bookmarkEnd w:id="10035"/>
      <w:r>
        <w:rPr>
          <w:rFonts w:hint="cs"/>
          <w:rtl/>
        </w:rPr>
        <w:t xml:space="preserve">נותני שירותים לא ישנו </w:t>
      </w:r>
      <w:bookmarkStart w:id="10036" w:name="_ETM_Q1_11830851"/>
      <w:bookmarkStart w:id="10037" w:name="_ETM_Q1_11828351"/>
      <w:bookmarkEnd w:id="10036"/>
      <w:bookmarkEnd w:id="10037"/>
      <w:r>
        <w:rPr>
          <w:rFonts w:hint="cs"/>
          <w:rtl/>
        </w:rPr>
        <w:t xml:space="preserve">את הבקשות פר בן אדם. יש בקשות קבועות </w:t>
      </w:r>
      <w:bookmarkStart w:id="10038" w:name="_ETM_Q1_11831101"/>
      <w:bookmarkEnd w:id="10038"/>
      <w:r>
        <w:rPr>
          <w:rFonts w:hint="cs"/>
          <w:rtl/>
        </w:rPr>
        <w:t xml:space="preserve">שיוגשו עבור </w:t>
      </w:r>
      <w:bookmarkStart w:id="10039" w:name="_ETM_Q1_11833851"/>
      <w:bookmarkEnd w:id="10039"/>
      <w:r>
        <w:rPr>
          <w:rFonts w:hint="cs"/>
          <w:rtl/>
        </w:rPr>
        <w:t>מת</w:t>
      </w:r>
      <w:bookmarkStart w:id="10040" w:name="_ETM_Q1_11833601"/>
      <w:bookmarkEnd w:id="10040"/>
      <w:r>
        <w:rPr>
          <w:rFonts w:hint="cs"/>
          <w:rtl/>
        </w:rPr>
        <w:t>ן</w:t>
      </w:r>
      <w:bookmarkStart w:id="10041" w:name="_ETM_Q1_11833351"/>
      <w:bookmarkEnd w:id="10041"/>
      <w:r>
        <w:rPr>
          <w:rFonts w:hint="cs"/>
          <w:rtl/>
        </w:rPr>
        <w:t xml:space="preserve"> השירות, סוגי שירותים, </w:t>
      </w:r>
      <w:bookmarkStart w:id="10042" w:name="_ETM_Q1_11834601"/>
      <w:bookmarkEnd w:id="10042"/>
      <w:r>
        <w:rPr>
          <w:rFonts w:hint="cs"/>
          <w:rtl/>
        </w:rPr>
        <w:t>והדבר הכ</w:t>
      </w:r>
      <w:bookmarkStart w:id="10043" w:name="_ETM_Q1_11836352"/>
      <w:bookmarkEnd w:id="10043"/>
      <w:r>
        <w:rPr>
          <w:rFonts w:hint="cs"/>
          <w:rtl/>
        </w:rPr>
        <w:t xml:space="preserve">י משמעותי </w:t>
      </w:r>
      <w:bookmarkStart w:id="10044" w:name="_ETM_Q1_11837351"/>
      <w:bookmarkEnd w:id="10044"/>
      <w:r>
        <w:rPr>
          <w:rFonts w:hint="cs"/>
          <w:rtl/>
        </w:rPr>
        <w:t>בעיניי בסעיף</w:t>
      </w:r>
      <w:bookmarkStart w:id="10045" w:name="_ETM_Q1_11836851"/>
      <w:bookmarkEnd w:id="10045"/>
      <w:r>
        <w:rPr>
          <w:rFonts w:hint="cs"/>
          <w:rtl/>
        </w:rPr>
        <w:t xml:space="preserve"> זו הרתעה, כי בסוף </w:t>
      </w:r>
      <w:bookmarkStart w:id="10046" w:name="_ETM_Q1_11838352"/>
      <w:bookmarkStart w:id="10047" w:name="_ETM_Q1_11837352"/>
      <w:bookmarkEnd w:id="10046"/>
      <w:bookmarkEnd w:id="10047"/>
      <w:r>
        <w:rPr>
          <w:rFonts w:hint="cs"/>
          <w:rtl/>
        </w:rPr>
        <w:t xml:space="preserve">אם אני כנותן שירות </w:t>
      </w:r>
      <w:bookmarkStart w:id="10048" w:name="_ETM_Q1_11840351"/>
      <w:bookmarkEnd w:id="10048"/>
      <w:r>
        <w:rPr>
          <w:rFonts w:hint="cs"/>
          <w:rtl/>
        </w:rPr>
        <w:t xml:space="preserve">יודע שהסעיף הזה קיים, ואני יודע </w:t>
      </w:r>
      <w:bookmarkStart w:id="10049" w:name="_ETM_Q1_11841601"/>
      <w:bookmarkEnd w:id="10049"/>
      <w:r>
        <w:rPr>
          <w:rFonts w:hint="cs"/>
          <w:rtl/>
        </w:rPr>
        <w:t xml:space="preserve">שכל מקורות המידע </w:t>
      </w:r>
      <w:bookmarkStart w:id="10050" w:name="_ETM_Q1_11842352"/>
      <w:bookmarkEnd w:id="10050"/>
      <w:r>
        <w:rPr>
          <w:rFonts w:hint="cs"/>
          <w:rtl/>
        </w:rPr>
        <w:t>יכולים ל</w:t>
      </w:r>
      <w:bookmarkStart w:id="10051" w:name="_ETM_Q1_11843351"/>
      <w:bookmarkEnd w:id="10051"/>
      <w:r>
        <w:rPr>
          <w:rFonts w:hint="cs"/>
          <w:rtl/>
        </w:rPr>
        <w:t>התלונן עליי בפני הרגולטור,</w:t>
      </w:r>
      <w:bookmarkStart w:id="10052" w:name="_ETM_Q1_11843851"/>
      <w:bookmarkEnd w:id="10052"/>
      <w:r>
        <w:rPr>
          <w:rFonts w:hint="cs"/>
          <w:rtl/>
        </w:rPr>
        <w:t xml:space="preserve"> ואתה מתשאל יותר מדי </w:t>
      </w:r>
      <w:bookmarkStart w:id="10053" w:name="_ETM_Q1_11845601"/>
      <w:bookmarkEnd w:id="10053"/>
      <w:r>
        <w:rPr>
          <w:rFonts w:hint="cs"/>
          <w:rtl/>
        </w:rPr>
        <w:t>- -</w:t>
      </w:r>
      <w:bookmarkStart w:id="10054" w:name="_ETM_Q1_11848102"/>
      <w:bookmarkEnd w:id="10054"/>
      <w:r>
        <w:rPr>
          <w:rFonts w:hint="cs"/>
          <w:rtl/>
        </w:rPr>
        <w:t xml:space="preserve"> - אז זה יקרה פעם </w:t>
      </w:r>
      <w:bookmarkStart w:id="10055" w:name="_ETM_Q1_11847851"/>
      <w:bookmarkEnd w:id="10055"/>
      <w:r>
        <w:rPr>
          <w:rFonts w:hint="cs"/>
          <w:rtl/>
        </w:rPr>
        <w:t xml:space="preserve">אחת, פעם הבאה </w:t>
      </w:r>
      <w:bookmarkStart w:id="10056" w:name="_ETM_Q1_11850102"/>
      <w:bookmarkEnd w:id="10056"/>
      <w:r>
        <w:rPr>
          <w:rFonts w:hint="cs"/>
          <w:rtl/>
        </w:rPr>
        <w:t xml:space="preserve">אותו נותן שירות </w:t>
      </w:r>
      <w:bookmarkStart w:id="10057" w:name="_ETM_Q1_11849351"/>
      <w:bookmarkEnd w:id="10057"/>
      <w:r>
        <w:rPr>
          <w:rFonts w:hint="cs"/>
          <w:rtl/>
        </w:rPr>
        <w:t>כבר לא יעשה את זה. לכן יש כא</w:t>
      </w:r>
      <w:bookmarkStart w:id="10058" w:name="_ETM_Q1_11850851"/>
      <w:bookmarkEnd w:id="10058"/>
      <w:r>
        <w:rPr>
          <w:rFonts w:hint="cs"/>
          <w:rtl/>
        </w:rPr>
        <w:t>ן אלמנט של הרת</w:t>
      </w:r>
      <w:bookmarkStart w:id="10059" w:name="_ETM_Q1_11852351"/>
      <w:bookmarkEnd w:id="10059"/>
      <w:r>
        <w:rPr>
          <w:rFonts w:hint="cs"/>
          <w:rtl/>
        </w:rPr>
        <w:t xml:space="preserve">עה אל מול נותני השירותים, </w:t>
      </w:r>
      <w:bookmarkStart w:id="10060" w:name="_ETM_Q1_11855601"/>
      <w:bookmarkEnd w:id="10060"/>
      <w:r>
        <w:rPr>
          <w:rFonts w:hint="cs"/>
          <w:rtl/>
        </w:rPr>
        <w:t xml:space="preserve">בואו תבקשו </w:t>
      </w:r>
      <w:bookmarkStart w:id="10061" w:name="_ETM_Q1_11854352"/>
      <w:bookmarkEnd w:id="10061"/>
      <w:r>
        <w:rPr>
          <w:rFonts w:hint="cs"/>
          <w:rtl/>
        </w:rPr>
        <w:t>את מה שאתם צריכים א</w:t>
      </w:r>
      <w:bookmarkStart w:id="10062" w:name="_ETM_Q1_11858851"/>
      <w:bookmarkStart w:id="10063" w:name="_ETM_Q1_11856101"/>
      <w:bookmarkEnd w:id="10062"/>
      <w:bookmarkEnd w:id="10063"/>
      <w:r>
        <w:rPr>
          <w:rFonts w:hint="cs"/>
          <w:rtl/>
        </w:rPr>
        <w:t>חרת יתחילו כאן דיונים רגו</w:t>
      </w:r>
      <w:bookmarkStart w:id="10064" w:name="_ETM_Q1_11857852"/>
      <w:bookmarkEnd w:id="10064"/>
      <w:r>
        <w:rPr>
          <w:rFonts w:hint="cs"/>
          <w:rtl/>
        </w:rPr>
        <w:t xml:space="preserve">לטוריים אינסופיים. זה בעיניי הערך </w:t>
      </w:r>
      <w:bookmarkStart w:id="10065" w:name="_ETM_Q1_11862351"/>
      <w:bookmarkStart w:id="10066" w:name="_ETM_Q1_11859601"/>
      <w:bookmarkEnd w:id="10065"/>
      <w:bookmarkEnd w:id="10066"/>
      <w:r>
        <w:rPr>
          <w:rFonts w:hint="cs"/>
          <w:rtl/>
        </w:rPr>
        <w:t>הכי מהותי.</w:t>
      </w:r>
    </w:p>
    <w:p w:rsidR="00750C4D" w:rsidRDefault="00750C4D" w:rsidP="00750C4D">
      <w:pPr>
        <w:rPr>
          <w:rtl/>
        </w:rPr>
      </w:pPr>
      <w:bookmarkStart w:id="10067" w:name="_ETM_Q1_11861601"/>
      <w:bookmarkStart w:id="10068" w:name="_ETM_Q1_11861851"/>
      <w:bookmarkStart w:id="10069" w:name="_ETM_Q1_11862852"/>
      <w:bookmarkEnd w:id="10067"/>
      <w:bookmarkEnd w:id="10068"/>
      <w:bookmarkEnd w:id="10069"/>
    </w:p>
    <w:p w:rsidR="00750C4D" w:rsidRDefault="00750C4D" w:rsidP="00750C4D">
      <w:pPr>
        <w:pStyle w:val="af6"/>
        <w:keepNext/>
        <w:rPr>
          <w:rtl/>
        </w:rPr>
      </w:pPr>
      <w:bookmarkStart w:id="10070" w:name="ET_yor_6447_699"/>
      <w:r w:rsidRPr="00750C4D">
        <w:rPr>
          <w:rStyle w:val="TagStyle"/>
          <w:rtl/>
        </w:rPr>
        <w:t xml:space="preserve"> &lt;&lt; יור &gt;&gt; </w:t>
      </w:r>
      <w:r>
        <w:rPr>
          <w:rtl/>
        </w:rPr>
        <w:t xml:space="preserve">היו"ר יונתן </w:t>
      </w:r>
      <w:proofErr w:type="spellStart"/>
      <w:r>
        <w:rPr>
          <w:rtl/>
        </w:rPr>
        <w:t>מישרקי</w:t>
      </w:r>
      <w:proofErr w:type="spellEnd"/>
      <w:r>
        <w:rPr>
          <w:rtl/>
        </w:rPr>
        <w:t>:</w:t>
      </w:r>
      <w:r w:rsidRPr="00750C4D">
        <w:rPr>
          <w:rStyle w:val="TagStyle"/>
          <w:rtl/>
        </w:rPr>
        <w:t xml:space="preserve"> &lt;&lt; יור &gt;&gt;</w:t>
      </w:r>
      <w:r>
        <w:rPr>
          <w:rtl/>
        </w:rPr>
        <w:t xml:space="preserve">   </w:t>
      </w:r>
      <w:bookmarkEnd w:id="10070"/>
    </w:p>
    <w:p w:rsidR="00750C4D" w:rsidRDefault="00750C4D" w:rsidP="00750C4D">
      <w:pPr>
        <w:pStyle w:val="KeepWithNext"/>
        <w:rPr>
          <w:rtl/>
        </w:rPr>
      </w:pPr>
    </w:p>
    <w:p w:rsidR="00DB5CF5" w:rsidRDefault="00750C4D" w:rsidP="00750C4D">
      <w:pPr>
        <w:rPr>
          <w:rtl/>
        </w:rPr>
      </w:pPr>
      <w:bookmarkStart w:id="10071" w:name="_ETM_Q1_11863351"/>
      <w:bookmarkEnd w:id="10071"/>
      <w:r>
        <w:rPr>
          <w:rFonts w:hint="cs"/>
          <w:rtl/>
        </w:rPr>
        <w:t>בסדר גמור. נמשיך הלאה.</w:t>
      </w:r>
      <w:bookmarkStart w:id="10072" w:name="_ETM_Q1_11866852"/>
      <w:bookmarkEnd w:id="10072"/>
    </w:p>
    <w:p w:rsidR="00C9303E" w:rsidRDefault="00C9303E" w:rsidP="007436DF">
      <w:pPr>
        <w:rPr>
          <w:rtl/>
        </w:rPr>
      </w:pPr>
      <w:bookmarkStart w:id="10073" w:name="_ETM_Q1_11342101"/>
      <w:bookmarkStart w:id="10074" w:name="_ETM_Q1_11342601"/>
      <w:bookmarkStart w:id="10075" w:name="_ETM_Q1_11343101"/>
      <w:bookmarkEnd w:id="10073"/>
      <w:bookmarkEnd w:id="10074"/>
      <w:bookmarkEnd w:id="10075"/>
    </w:p>
    <w:p w:rsidR="00C9303E" w:rsidRDefault="00C9303E" w:rsidP="00C9303E">
      <w:pPr>
        <w:pStyle w:val="a4"/>
        <w:keepNext/>
        <w:rPr>
          <w:rtl/>
        </w:rPr>
      </w:pPr>
      <w:bookmarkStart w:id="10076" w:name="ET_speaker_אילת_וולברג_672"/>
      <w:r w:rsidRPr="00C9303E">
        <w:rPr>
          <w:rStyle w:val="TagStyle"/>
          <w:rtl/>
        </w:rPr>
        <w:t xml:space="preserve"> &lt;&lt; דובר &gt;&gt; </w:t>
      </w:r>
      <w:r>
        <w:rPr>
          <w:rtl/>
        </w:rPr>
        <w:t xml:space="preserve">אילת </w:t>
      </w:r>
      <w:proofErr w:type="spellStart"/>
      <w:r>
        <w:rPr>
          <w:rtl/>
        </w:rPr>
        <w:t>וולברג</w:t>
      </w:r>
      <w:proofErr w:type="spellEnd"/>
      <w:r>
        <w:rPr>
          <w:rtl/>
        </w:rPr>
        <w:t>:</w:t>
      </w:r>
      <w:r w:rsidRPr="00C9303E">
        <w:rPr>
          <w:rStyle w:val="TagStyle"/>
          <w:rtl/>
        </w:rPr>
        <w:t xml:space="preserve"> &lt;&lt; דובר &gt;&gt;</w:t>
      </w:r>
      <w:r>
        <w:rPr>
          <w:rtl/>
        </w:rPr>
        <w:t xml:space="preserve">   </w:t>
      </w:r>
      <w:bookmarkEnd w:id="10076"/>
    </w:p>
    <w:p w:rsidR="00C9303E" w:rsidRDefault="00C9303E" w:rsidP="00C9303E">
      <w:pPr>
        <w:pStyle w:val="KeepWithNext"/>
        <w:rPr>
          <w:rtl/>
        </w:rPr>
      </w:pPr>
      <w:bookmarkStart w:id="10077" w:name="_ETM_Q1_11864851"/>
      <w:bookmarkEnd w:id="10077"/>
    </w:p>
    <w:p w:rsidR="00750C4D" w:rsidRDefault="00750C4D" w:rsidP="00750C4D">
      <w:pPr>
        <w:rPr>
          <w:rtl/>
        </w:rPr>
      </w:pPr>
      <w:r>
        <w:rPr>
          <w:rFonts w:hint="cs"/>
          <w:rtl/>
        </w:rPr>
        <w:t>אנ</w:t>
      </w:r>
      <w:bookmarkStart w:id="10078" w:name="_ETM_Q1_11865102"/>
      <w:bookmarkEnd w:id="10078"/>
      <w:r>
        <w:rPr>
          <w:rFonts w:hint="cs"/>
          <w:rtl/>
        </w:rPr>
        <w:t xml:space="preserve">י ממשיכה לסעיף 12. אולי </w:t>
      </w:r>
      <w:bookmarkStart w:id="10079" w:name="_ETM_Q1_11871602"/>
      <w:bookmarkEnd w:id="10079"/>
      <w:r>
        <w:rPr>
          <w:rFonts w:hint="cs"/>
          <w:rtl/>
        </w:rPr>
        <w:t xml:space="preserve">אני אקריא את הנוסח שבפניכם ואז נוסיף </w:t>
      </w:r>
      <w:bookmarkStart w:id="10080" w:name="_ETM_Q1_11872851"/>
      <w:bookmarkEnd w:id="10080"/>
      <w:r>
        <w:rPr>
          <w:rFonts w:hint="cs"/>
          <w:rtl/>
        </w:rPr>
        <w:t>תוספת שביקשו להוסיף.</w:t>
      </w:r>
    </w:p>
    <w:p w:rsidR="00750C4D" w:rsidRPr="00750C4D" w:rsidRDefault="00750C4D" w:rsidP="00750C4D">
      <w:pPr>
        <w:rPr>
          <w:rtl/>
        </w:rPr>
      </w:pPr>
      <w:bookmarkStart w:id="10081" w:name="_ETM_Q1_11868602"/>
      <w:bookmarkEnd w:id="10081"/>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FE5054" w:rsidTr="00A62130">
        <w:tc>
          <w:tcPr>
            <w:tcW w:w="1960" w:type="dxa"/>
          </w:tcPr>
          <w:p w:rsidR="00FE5054" w:rsidRDefault="00FE5054" w:rsidP="003A1C12">
            <w:pPr>
              <w:spacing w:after="240" w:line="300" w:lineRule="exact"/>
              <w:ind w:firstLine="0"/>
              <w:jc w:val="left"/>
            </w:pPr>
            <w:bookmarkStart w:id="10082" w:name="_ETM_Q1_11343601"/>
            <w:bookmarkStart w:id="10083" w:name="_ETM_Q1_11372101"/>
            <w:bookmarkStart w:id="10084" w:name="_ETM_Q1_11372351"/>
            <w:bookmarkEnd w:id="10082"/>
            <w:bookmarkEnd w:id="10083"/>
            <w:bookmarkEnd w:id="10084"/>
            <w:r>
              <w:rPr>
                <w:rFonts w:hint="cs"/>
                <w:rtl/>
              </w:rPr>
              <w:t>איסור גבייה</w:t>
            </w:r>
          </w:p>
        </w:tc>
        <w:tc>
          <w:tcPr>
            <w:tcW w:w="709" w:type="dxa"/>
          </w:tcPr>
          <w:p w:rsidR="00FE5054" w:rsidRPr="00AD2F3E" w:rsidRDefault="00FE5054" w:rsidP="00A62130">
            <w:pPr>
              <w:spacing w:after="240" w:line="300" w:lineRule="exact"/>
              <w:ind w:firstLine="0"/>
            </w:pPr>
            <w:r>
              <w:rPr>
                <w:rFonts w:hint="cs"/>
                <w:rtl/>
              </w:rPr>
              <w:t>12</w:t>
            </w:r>
            <w:r w:rsidR="003A1C12">
              <w:rPr>
                <w:rFonts w:hint="cs"/>
                <w:rtl/>
              </w:rPr>
              <w:t>.</w:t>
            </w:r>
          </w:p>
        </w:tc>
        <w:tc>
          <w:tcPr>
            <w:tcW w:w="6629" w:type="dxa"/>
          </w:tcPr>
          <w:p w:rsidR="00FE5054" w:rsidRDefault="00FE5054" w:rsidP="004668BB">
            <w:pPr>
              <w:spacing w:after="240" w:line="300" w:lineRule="exact"/>
              <w:ind w:firstLine="0"/>
              <w:rPr>
                <w:rtl/>
              </w:rPr>
            </w:pPr>
            <w:r>
              <w:rPr>
                <w:rFonts w:hint="cs"/>
                <w:rtl/>
              </w:rPr>
              <w:t>מקור מידע</w:t>
            </w:r>
            <w:bookmarkStart w:id="10085" w:name="_ETM_Q1_11378351"/>
            <w:bookmarkEnd w:id="10085"/>
            <w:r>
              <w:rPr>
                <w:rFonts w:hint="cs"/>
                <w:rtl/>
              </w:rPr>
              <w:t xml:space="preserve"> לא יגבה </w:t>
            </w:r>
            <w:r w:rsidR="00DB5CF5">
              <w:rPr>
                <w:rFonts w:hint="cs"/>
                <w:rtl/>
              </w:rPr>
              <w:t xml:space="preserve">תמורה בעד העברת מידע רפואי לפי חוק </w:t>
            </w:r>
            <w:bookmarkStart w:id="10086" w:name="_ETM_Q1_11385851"/>
            <w:bookmarkEnd w:id="10086"/>
            <w:r w:rsidR="00DB5CF5">
              <w:rPr>
                <w:rFonts w:hint="cs"/>
                <w:rtl/>
              </w:rPr>
              <w:t>זה; ואולם, שר הבריאות רשאי לקבוע הוראות לעניין נסיבות ש</w:t>
            </w:r>
            <w:bookmarkStart w:id="10087" w:name="_ETM_Q1_11391102"/>
            <w:bookmarkEnd w:id="10087"/>
            <w:r w:rsidR="00DB5CF5">
              <w:rPr>
                <w:rFonts w:hint="cs"/>
                <w:rtl/>
              </w:rPr>
              <w:t>בהן מקור מידע יהיה רשאי לגבות תמורה סבירה ממקבל מידע</w:t>
            </w:r>
            <w:r w:rsidR="003A1C12">
              <w:rPr>
                <w:rFonts w:hint="cs"/>
                <w:rtl/>
              </w:rPr>
              <w:t xml:space="preserve"> אחר</w:t>
            </w:r>
            <w:r w:rsidR="00DB5CF5">
              <w:rPr>
                <w:rFonts w:hint="cs"/>
                <w:rtl/>
              </w:rPr>
              <w:t>.</w:t>
            </w:r>
            <w:bookmarkStart w:id="10088" w:name="_ETM_Q1_11401851"/>
            <w:bookmarkEnd w:id="10088"/>
          </w:p>
        </w:tc>
      </w:tr>
    </w:tbl>
    <w:p w:rsidR="00FE5054" w:rsidRPr="003A1C12" w:rsidRDefault="00FE5054" w:rsidP="00C9303E">
      <w:pPr>
        <w:rPr>
          <w:rtl/>
        </w:rPr>
      </w:pPr>
      <w:bookmarkStart w:id="10089" w:name="_ETM_Q1_11885602"/>
      <w:bookmarkEnd w:id="10089"/>
    </w:p>
    <w:p w:rsidR="00CC548E" w:rsidRDefault="00CC548E" w:rsidP="00C9303E">
      <w:pPr>
        <w:rPr>
          <w:rtl/>
        </w:rPr>
      </w:pPr>
      <w:r>
        <w:rPr>
          <w:rFonts w:hint="cs"/>
          <w:rtl/>
        </w:rPr>
        <w:t xml:space="preserve">ביקשו להוסיף </w:t>
      </w:r>
      <w:bookmarkStart w:id="10090" w:name="_ETM_Q1_11877851"/>
      <w:bookmarkStart w:id="10091" w:name="_ETM_Q1_11880851"/>
      <w:bookmarkStart w:id="10092" w:name="_ETM_Q1_11879102"/>
      <w:bookmarkEnd w:id="10090"/>
      <w:bookmarkEnd w:id="10091"/>
      <w:bookmarkEnd w:id="10092"/>
      <w:r>
        <w:rPr>
          <w:rFonts w:hint="cs"/>
          <w:rtl/>
        </w:rPr>
        <w:t xml:space="preserve">שהוא לא יגבה תמורה ממקבל מידע </w:t>
      </w:r>
      <w:bookmarkStart w:id="10093" w:name="_ETM_Q1_11883102"/>
      <w:bookmarkEnd w:id="10093"/>
      <w:r>
        <w:rPr>
          <w:rFonts w:hint="cs"/>
          <w:rtl/>
        </w:rPr>
        <w:t xml:space="preserve">או מאדם שנתן </w:t>
      </w:r>
      <w:bookmarkStart w:id="10094" w:name="_ETM_Q1_11886102"/>
      <w:bookmarkEnd w:id="10094"/>
      <w:r>
        <w:rPr>
          <w:rFonts w:hint="cs"/>
          <w:rtl/>
        </w:rPr>
        <w:t>הסכמה להעברת מידע על אודותי</w:t>
      </w:r>
      <w:bookmarkStart w:id="10095" w:name="_ETM_Q1_11887351"/>
      <w:bookmarkEnd w:id="10095"/>
      <w:r>
        <w:rPr>
          <w:rFonts w:hint="cs"/>
          <w:rtl/>
        </w:rPr>
        <w:t xml:space="preserve">ו לפי חוק זה, </w:t>
      </w:r>
      <w:bookmarkStart w:id="10096" w:name="_ETM_Q1_11889101"/>
      <w:bookmarkEnd w:id="10096"/>
      <w:r>
        <w:rPr>
          <w:rFonts w:hint="cs"/>
          <w:rtl/>
        </w:rPr>
        <w:t>שיהיה להבהיר,</w:t>
      </w:r>
      <w:bookmarkStart w:id="10097" w:name="_ETM_Q1_11891352"/>
      <w:bookmarkEnd w:id="10097"/>
      <w:r>
        <w:rPr>
          <w:rFonts w:hint="cs"/>
          <w:rtl/>
        </w:rPr>
        <w:t xml:space="preserve"> הנוסח קודם כן אמר שלא </w:t>
      </w:r>
      <w:bookmarkStart w:id="10098" w:name="_ETM_Q1_11894852"/>
      <w:bookmarkEnd w:id="10098"/>
      <w:r>
        <w:rPr>
          <w:rFonts w:hint="cs"/>
          <w:rtl/>
        </w:rPr>
        <w:t>גובים</w:t>
      </w:r>
      <w:bookmarkStart w:id="10099" w:name="_ETM_Q1_11893101"/>
      <w:bookmarkEnd w:id="10099"/>
      <w:r>
        <w:rPr>
          <w:rFonts w:hint="cs"/>
          <w:rtl/>
        </w:rPr>
        <w:t xml:space="preserve"> תמורה בעד העברת מידע, אני מבינה שזה לא משנה ממ</w:t>
      </w:r>
      <w:bookmarkStart w:id="10100" w:name="_ETM_Q1_11900101"/>
      <w:bookmarkStart w:id="10101" w:name="_ETM_Q1_11897601"/>
      <w:bookmarkEnd w:id="10100"/>
      <w:bookmarkEnd w:id="10101"/>
      <w:r>
        <w:rPr>
          <w:rFonts w:hint="cs"/>
          <w:rtl/>
        </w:rPr>
        <w:t xml:space="preserve">י, אבל ביקשו להבהיר שלא יגבו תמורה ממקבל מידע או </w:t>
      </w:r>
      <w:bookmarkStart w:id="10102" w:name="_ETM_Q1_11903851"/>
      <w:bookmarkEnd w:id="10102"/>
      <w:r>
        <w:rPr>
          <w:rFonts w:hint="cs"/>
          <w:rtl/>
        </w:rPr>
        <w:t>מאדם שנתן</w:t>
      </w:r>
      <w:bookmarkStart w:id="10103" w:name="_ETM_Q1_11902101"/>
      <w:bookmarkEnd w:id="10103"/>
      <w:r>
        <w:rPr>
          <w:rFonts w:hint="cs"/>
          <w:rtl/>
        </w:rPr>
        <w:t xml:space="preserve"> הסכמה להעברת </w:t>
      </w:r>
      <w:bookmarkStart w:id="10104" w:name="_ETM_Q1_11903101"/>
      <w:bookmarkEnd w:id="10104"/>
      <w:r>
        <w:rPr>
          <w:rFonts w:hint="cs"/>
          <w:rtl/>
        </w:rPr>
        <w:t xml:space="preserve">מידע על אודותיו לפי חוק זה </w:t>
      </w:r>
      <w:bookmarkStart w:id="10105" w:name="_ETM_Q1_11906352"/>
      <w:bookmarkEnd w:id="10105"/>
      <w:r>
        <w:rPr>
          <w:rFonts w:hint="cs"/>
          <w:rtl/>
        </w:rPr>
        <w:t>שזה לא יגולגל בסוף למטופל.</w:t>
      </w:r>
      <w:bookmarkStart w:id="10106" w:name="_ETM_Q1_11921852"/>
      <w:bookmarkEnd w:id="10106"/>
    </w:p>
    <w:p w:rsidR="003A1C12" w:rsidRDefault="003A1C12" w:rsidP="00C9303E">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3A1C12" w:rsidTr="00DF5818">
        <w:tc>
          <w:tcPr>
            <w:tcW w:w="1960" w:type="dxa"/>
          </w:tcPr>
          <w:p w:rsidR="003A1C12" w:rsidRDefault="003A1C12" w:rsidP="00DF5818">
            <w:pPr>
              <w:spacing w:after="240" w:line="300" w:lineRule="exact"/>
              <w:ind w:firstLine="0"/>
              <w:jc w:val="left"/>
            </w:pPr>
            <w:r>
              <w:rPr>
                <w:rFonts w:hint="cs"/>
                <w:rtl/>
              </w:rPr>
              <w:t>איסור גבייה [נוסח מוצע]</w:t>
            </w:r>
          </w:p>
        </w:tc>
        <w:tc>
          <w:tcPr>
            <w:tcW w:w="709" w:type="dxa"/>
          </w:tcPr>
          <w:p w:rsidR="003A1C12" w:rsidRPr="00AD2F3E" w:rsidRDefault="003A1C12" w:rsidP="00DF5818">
            <w:pPr>
              <w:spacing w:after="240" w:line="300" w:lineRule="exact"/>
              <w:ind w:firstLine="0"/>
            </w:pPr>
            <w:r>
              <w:rPr>
                <w:rFonts w:hint="cs"/>
                <w:rtl/>
              </w:rPr>
              <w:t>12.</w:t>
            </w:r>
          </w:p>
        </w:tc>
        <w:tc>
          <w:tcPr>
            <w:tcW w:w="6629" w:type="dxa"/>
          </w:tcPr>
          <w:p w:rsidR="003A1C12" w:rsidRDefault="003A1C12" w:rsidP="003A1C12">
            <w:pPr>
              <w:spacing w:after="240" w:line="300" w:lineRule="exact"/>
              <w:ind w:firstLine="0"/>
              <w:rPr>
                <w:rtl/>
              </w:rPr>
            </w:pPr>
            <w:r>
              <w:rPr>
                <w:rFonts w:hint="cs"/>
                <w:rtl/>
              </w:rPr>
              <w:t>מקור מידע לא יגבה תמורה ממקבל מידע או מאדם שנתן הסכמה להעברת מידע על אודותיו לפי חוק זה; ואולם, שר הבריאות רשאי לקבוע הוראות לעניין נסיבות שבהן מקור מידע יהיה רשאי לגבות תמורה סבירה ממקבל מידע.</w:t>
            </w:r>
          </w:p>
        </w:tc>
      </w:tr>
    </w:tbl>
    <w:p w:rsidR="003A1C12" w:rsidRDefault="003A1C12" w:rsidP="00C9303E">
      <w:pPr>
        <w:rPr>
          <w:rtl/>
        </w:rPr>
      </w:pPr>
      <w:bookmarkStart w:id="10107" w:name="_ETM_Q1_11917352"/>
      <w:bookmarkEnd w:id="10107"/>
    </w:p>
    <w:p w:rsidR="00C9538B" w:rsidRDefault="00C9538B" w:rsidP="00C9303E">
      <w:pPr>
        <w:rPr>
          <w:rtl/>
        </w:rPr>
      </w:pPr>
      <w:bookmarkStart w:id="10108" w:name="_ETM_Q1_11920601"/>
      <w:bookmarkStart w:id="10109" w:name="_ETM_Q1_11920851"/>
      <w:bookmarkEnd w:id="10108"/>
      <w:bookmarkEnd w:id="10109"/>
      <w:r>
        <w:rPr>
          <w:rFonts w:hint="cs"/>
          <w:rtl/>
        </w:rPr>
        <w:t xml:space="preserve">רציתי לשאול, בהוראות </w:t>
      </w:r>
      <w:bookmarkStart w:id="10110" w:name="_ETM_Q1_11921101"/>
      <w:bookmarkEnd w:id="10110"/>
      <w:r>
        <w:rPr>
          <w:rFonts w:hint="cs"/>
          <w:rtl/>
        </w:rPr>
        <w:t xml:space="preserve">האלה שהוא קובע, </w:t>
      </w:r>
      <w:bookmarkStart w:id="10111" w:name="_ETM_Q1_11922601"/>
      <w:bookmarkEnd w:id="10111"/>
      <w:r>
        <w:rPr>
          <w:rFonts w:hint="cs"/>
          <w:rtl/>
        </w:rPr>
        <w:t xml:space="preserve">האם הוא גם יהיה רשאי </w:t>
      </w:r>
      <w:bookmarkStart w:id="10112" w:name="_ETM_Q1_11922851"/>
      <w:bookmarkEnd w:id="10112"/>
      <w:r>
        <w:rPr>
          <w:rFonts w:hint="cs"/>
          <w:rtl/>
        </w:rPr>
        <w:t xml:space="preserve">לקבוע מה היא תמורה </w:t>
      </w:r>
      <w:bookmarkStart w:id="10113" w:name="_ETM_Q1_11925851"/>
      <w:bookmarkEnd w:id="10113"/>
      <w:r>
        <w:rPr>
          <w:rFonts w:hint="cs"/>
          <w:rtl/>
        </w:rPr>
        <w:t xml:space="preserve">סבירה? זאת אומרת איך מחליטים מה זו </w:t>
      </w:r>
      <w:bookmarkStart w:id="10114" w:name="_ETM_Q1_11927102"/>
      <w:bookmarkEnd w:id="10114"/>
      <w:r>
        <w:rPr>
          <w:rFonts w:hint="cs"/>
          <w:rtl/>
        </w:rPr>
        <w:t>תמורה סבירה?</w:t>
      </w:r>
    </w:p>
    <w:p w:rsidR="00C9538B" w:rsidRDefault="00C9538B" w:rsidP="00C9303E">
      <w:pPr>
        <w:rPr>
          <w:rtl/>
        </w:rPr>
      </w:pPr>
      <w:bookmarkStart w:id="10115" w:name="_ETM_Q1_11928851"/>
      <w:bookmarkEnd w:id="10115"/>
    </w:p>
    <w:p w:rsidR="00C9538B" w:rsidRDefault="00C9538B" w:rsidP="00C9538B">
      <w:pPr>
        <w:pStyle w:val="af6"/>
        <w:keepNext/>
        <w:rPr>
          <w:rtl/>
        </w:rPr>
      </w:pPr>
      <w:bookmarkStart w:id="10116" w:name="ET_yor_6447_700"/>
      <w:r w:rsidRPr="00C9538B">
        <w:rPr>
          <w:rStyle w:val="TagStyle"/>
          <w:rtl/>
        </w:rPr>
        <w:t xml:space="preserve"> &lt;&lt; יור &gt;&gt; </w:t>
      </w:r>
      <w:r>
        <w:rPr>
          <w:rtl/>
        </w:rPr>
        <w:t xml:space="preserve">היו"ר יונתן </w:t>
      </w:r>
      <w:proofErr w:type="spellStart"/>
      <w:r>
        <w:rPr>
          <w:rtl/>
        </w:rPr>
        <w:t>מישרקי</w:t>
      </w:r>
      <w:proofErr w:type="spellEnd"/>
      <w:r>
        <w:rPr>
          <w:rtl/>
        </w:rPr>
        <w:t>:</w:t>
      </w:r>
      <w:r w:rsidRPr="00C9538B">
        <w:rPr>
          <w:rStyle w:val="TagStyle"/>
          <w:rtl/>
        </w:rPr>
        <w:t xml:space="preserve"> &lt;&lt; יור &gt;&gt;</w:t>
      </w:r>
      <w:r>
        <w:rPr>
          <w:rtl/>
        </w:rPr>
        <w:t xml:space="preserve">   </w:t>
      </w:r>
      <w:bookmarkEnd w:id="10116"/>
    </w:p>
    <w:p w:rsidR="00C9538B" w:rsidRDefault="00C9538B" w:rsidP="00C9538B">
      <w:pPr>
        <w:pStyle w:val="KeepWithNext"/>
        <w:rPr>
          <w:rtl/>
        </w:rPr>
      </w:pPr>
    </w:p>
    <w:p w:rsidR="00C9538B" w:rsidRDefault="00C9538B" w:rsidP="00C9538B">
      <w:pPr>
        <w:rPr>
          <w:rtl/>
        </w:rPr>
      </w:pPr>
      <w:bookmarkStart w:id="10117" w:name="_ETM_Q1_11930352"/>
      <w:bookmarkStart w:id="10118" w:name="_ETM_Q1_11930851"/>
      <w:bookmarkEnd w:id="10117"/>
      <w:bookmarkEnd w:id="10118"/>
      <w:r>
        <w:rPr>
          <w:rFonts w:hint="cs"/>
          <w:rtl/>
        </w:rPr>
        <w:t xml:space="preserve">קודם </w:t>
      </w:r>
      <w:bookmarkStart w:id="10119" w:name="_ETM_Q1_11931352"/>
      <w:bookmarkEnd w:id="10119"/>
      <w:r>
        <w:rPr>
          <w:rFonts w:hint="cs"/>
          <w:rtl/>
        </w:rPr>
        <w:t>כל הריש</w:t>
      </w:r>
      <w:bookmarkStart w:id="10120" w:name="_ETM_Q1_11929352"/>
      <w:bookmarkStart w:id="10121" w:name="_ETM_Q1_11926601"/>
      <w:bookmarkEnd w:id="10120"/>
      <w:bookmarkEnd w:id="10121"/>
      <w:r>
        <w:rPr>
          <w:rFonts w:hint="cs"/>
          <w:rtl/>
        </w:rPr>
        <w:t xml:space="preserve">א של סעיף 12 בסדר? מקובל? יפה. לגבי </w:t>
      </w:r>
      <w:bookmarkStart w:id="10122" w:name="_ETM_Q1_11936101"/>
      <w:bookmarkEnd w:id="10122"/>
      <w:r>
        <w:rPr>
          <w:rFonts w:hint="cs"/>
          <w:rtl/>
        </w:rPr>
        <w:t>הסעיף,</w:t>
      </w:r>
      <w:bookmarkStart w:id="10123" w:name="_ETM_Q1_11933852"/>
      <w:bookmarkEnd w:id="10123"/>
      <w:r>
        <w:rPr>
          <w:rFonts w:hint="cs"/>
          <w:rtl/>
        </w:rPr>
        <w:t xml:space="preserve"> התשובה לשאלת היועצת המשפטית?</w:t>
      </w:r>
    </w:p>
    <w:p w:rsidR="00C9538B" w:rsidRDefault="00C9538B" w:rsidP="00C9538B">
      <w:pPr>
        <w:rPr>
          <w:rtl/>
        </w:rPr>
      </w:pPr>
      <w:bookmarkStart w:id="10124" w:name="_ETM_Q1_11939851"/>
      <w:bookmarkStart w:id="10125" w:name="_ETM_Q1_11943101"/>
      <w:bookmarkEnd w:id="10124"/>
      <w:bookmarkEnd w:id="10125"/>
    </w:p>
    <w:p w:rsidR="00C9538B" w:rsidRDefault="00C9538B" w:rsidP="00C9538B">
      <w:pPr>
        <w:pStyle w:val="a4"/>
        <w:keepNext/>
        <w:rPr>
          <w:rtl/>
        </w:rPr>
      </w:pPr>
      <w:bookmarkStart w:id="10126" w:name="ET_speaker_אסתי_שלי_701"/>
      <w:r w:rsidRPr="00C9538B">
        <w:rPr>
          <w:rStyle w:val="TagStyle"/>
          <w:rtl/>
        </w:rPr>
        <w:t xml:space="preserve"> &lt;&lt; דובר &gt;&gt; </w:t>
      </w:r>
      <w:r>
        <w:rPr>
          <w:rtl/>
        </w:rPr>
        <w:t>אסתי שלי:</w:t>
      </w:r>
      <w:r w:rsidRPr="00C9538B">
        <w:rPr>
          <w:rStyle w:val="TagStyle"/>
          <w:rtl/>
        </w:rPr>
        <w:t xml:space="preserve"> &lt;&lt; דובר &gt;&gt;</w:t>
      </w:r>
      <w:r>
        <w:rPr>
          <w:rtl/>
        </w:rPr>
        <w:t xml:space="preserve">   </w:t>
      </w:r>
      <w:bookmarkEnd w:id="10126"/>
    </w:p>
    <w:p w:rsidR="00C9538B" w:rsidRDefault="00C9538B" w:rsidP="00C9538B">
      <w:pPr>
        <w:pStyle w:val="KeepWithNext"/>
        <w:rPr>
          <w:rtl/>
        </w:rPr>
      </w:pPr>
    </w:p>
    <w:p w:rsidR="00C9538B" w:rsidRDefault="00C9538B" w:rsidP="00C9538B">
      <w:pPr>
        <w:rPr>
          <w:rtl/>
        </w:rPr>
      </w:pPr>
      <w:bookmarkStart w:id="10127" w:name="_ETM_Q1_11943351"/>
      <w:bookmarkEnd w:id="10127"/>
      <w:r>
        <w:rPr>
          <w:rFonts w:hint="cs"/>
          <w:rtl/>
        </w:rPr>
        <w:t>תל</w:t>
      </w:r>
      <w:bookmarkStart w:id="10128" w:name="_ETM_Q1_11941101"/>
      <w:bookmarkEnd w:id="10128"/>
      <w:r>
        <w:rPr>
          <w:rFonts w:hint="cs"/>
          <w:rtl/>
        </w:rPr>
        <w:t xml:space="preserve">וי בהוראות לגבי מקור המידע. יש </w:t>
      </w:r>
      <w:bookmarkStart w:id="10129" w:name="_ETM_Q1_11944601"/>
      <w:bookmarkEnd w:id="10129"/>
      <w:r>
        <w:rPr>
          <w:rFonts w:hint="cs"/>
          <w:rtl/>
        </w:rPr>
        <w:t>הוראות ברורות היום</w:t>
      </w:r>
      <w:bookmarkStart w:id="10130" w:name="_ETM_Q1_11943851"/>
      <w:bookmarkEnd w:id="10130"/>
      <w:r>
        <w:rPr>
          <w:rFonts w:hint="cs"/>
          <w:rtl/>
        </w:rPr>
        <w:t xml:space="preserve">, למשל לגבי גביה של קופות </w:t>
      </w:r>
      <w:bookmarkStart w:id="10131" w:name="_ETM_Q1_11949101"/>
      <w:bookmarkEnd w:id="10131"/>
      <w:r>
        <w:rPr>
          <w:rFonts w:hint="cs"/>
          <w:rtl/>
        </w:rPr>
        <w:t xml:space="preserve">חולים. זאת </w:t>
      </w:r>
      <w:bookmarkStart w:id="10132" w:name="_ETM_Q1_11968351"/>
      <w:bookmarkEnd w:id="10132"/>
      <w:r>
        <w:rPr>
          <w:rFonts w:hint="cs"/>
          <w:rtl/>
        </w:rPr>
        <w:t xml:space="preserve">אומרת יש תהליכים </w:t>
      </w:r>
      <w:bookmarkStart w:id="10133" w:name="_ETM_Q1_11950352"/>
      <w:bookmarkEnd w:id="10133"/>
      <w:r>
        <w:rPr>
          <w:rFonts w:hint="cs"/>
          <w:rtl/>
        </w:rPr>
        <w:t xml:space="preserve">דרך ועדת כספים, אתם בטח </w:t>
      </w:r>
      <w:bookmarkStart w:id="10134" w:name="_ETM_Q1_11954101"/>
      <w:bookmarkEnd w:id="10134"/>
      <w:r>
        <w:rPr>
          <w:rFonts w:hint="cs"/>
          <w:rtl/>
        </w:rPr>
        <w:t>מכירים</w:t>
      </w:r>
      <w:bookmarkStart w:id="10135" w:name="_ETM_Q1_11952601"/>
      <w:bookmarkEnd w:id="10135"/>
      <w:r>
        <w:rPr>
          <w:rFonts w:hint="cs"/>
          <w:rtl/>
        </w:rPr>
        <w:t>, כשמשרד רוצה למשל לאשר</w:t>
      </w:r>
      <w:bookmarkStart w:id="10136" w:name="_ETM_Q1_11955352"/>
      <w:bookmarkEnd w:id="10136"/>
      <w:r>
        <w:rPr>
          <w:rFonts w:hint="cs"/>
          <w:rtl/>
        </w:rPr>
        <w:t xml:space="preserve"> לקופת חולים לגבות אגרה או </w:t>
      </w:r>
      <w:bookmarkStart w:id="10137" w:name="_ETM_Q1_11960601"/>
      <w:bookmarkStart w:id="10138" w:name="_ETM_Q1_11957601"/>
      <w:bookmarkEnd w:id="10137"/>
      <w:bookmarkEnd w:id="10138"/>
      <w:r>
        <w:rPr>
          <w:rFonts w:hint="cs"/>
          <w:rtl/>
        </w:rPr>
        <w:t>תשלום עבור שירות מסוים לפי העניין.</w:t>
      </w:r>
      <w:bookmarkStart w:id="10139" w:name="_ETM_Q1_11962352"/>
      <w:bookmarkEnd w:id="10139"/>
    </w:p>
    <w:p w:rsidR="00C9538B" w:rsidRDefault="00C9538B" w:rsidP="00C9538B">
      <w:pPr>
        <w:rPr>
          <w:rtl/>
        </w:rPr>
      </w:pPr>
      <w:bookmarkStart w:id="10140" w:name="_ETM_Q1_11962601"/>
      <w:bookmarkStart w:id="10141" w:name="_ETM_Q1_11961101"/>
      <w:bookmarkStart w:id="10142" w:name="_ETM_Q1_11962851"/>
      <w:bookmarkEnd w:id="10140"/>
      <w:bookmarkEnd w:id="10141"/>
      <w:bookmarkEnd w:id="10142"/>
    </w:p>
    <w:p w:rsidR="00C9538B" w:rsidRDefault="00C9538B" w:rsidP="00C9538B">
      <w:pPr>
        <w:pStyle w:val="a4"/>
        <w:keepNext/>
        <w:rPr>
          <w:rtl/>
        </w:rPr>
      </w:pPr>
      <w:r w:rsidRPr="00C9538B">
        <w:rPr>
          <w:rStyle w:val="TagStyle"/>
          <w:rtl/>
        </w:rPr>
        <w:t xml:space="preserve"> &lt;&lt; דובר &gt;&gt; </w:t>
      </w:r>
      <w:r>
        <w:rPr>
          <w:rtl/>
        </w:rPr>
        <w:t xml:space="preserve">אילת </w:t>
      </w:r>
      <w:proofErr w:type="spellStart"/>
      <w:r>
        <w:rPr>
          <w:rtl/>
        </w:rPr>
        <w:t>וולברג</w:t>
      </w:r>
      <w:proofErr w:type="spellEnd"/>
      <w:r>
        <w:rPr>
          <w:rtl/>
        </w:rPr>
        <w:t>:</w:t>
      </w:r>
      <w:r w:rsidRPr="00C9538B">
        <w:rPr>
          <w:rStyle w:val="TagStyle"/>
          <w:rtl/>
        </w:rPr>
        <w:t xml:space="preserve"> &lt;&lt; דובר &gt;&gt;</w:t>
      </w:r>
      <w:r>
        <w:rPr>
          <w:rtl/>
        </w:rPr>
        <w:t xml:space="preserve">   </w:t>
      </w:r>
    </w:p>
    <w:p w:rsidR="00C9538B" w:rsidRDefault="00C9538B" w:rsidP="00C9538B">
      <w:pPr>
        <w:pStyle w:val="KeepWithNext"/>
        <w:rPr>
          <w:rtl/>
        </w:rPr>
      </w:pPr>
    </w:p>
    <w:p w:rsidR="00C9538B" w:rsidRDefault="00C9538B" w:rsidP="00C9538B">
      <w:pPr>
        <w:rPr>
          <w:rtl/>
        </w:rPr>
      </w:pPr>
      <w:bookmarkStart w:id="10143" w:name="_ETM_Q1_11963102"/>
      <w:bookmarkEnd w:id="10143"/>
      <w:r>
        <w:rPr>
          <w:rFonts w:hint="cs"/>
          <w:rtl/>
        </w:rPr>
        <w:t>אני פשוט ש</w:t>
      </w:r>
      <w:bookmarkStart w:id="10144" w:name="_ETM_Q1_11964852"/>
      <w:bookmarkEnd w:id="10144"/>
      <w:r>
        <w:rPr>
          <w:rFonts w:hint="cs"/>
          <w:rtl/>
        </w:rPr>
        <w:t xml:space="preserve">ואלת מבחינה </w:t>
      </w:r>
      <w:bookmarkStart w:id="10145" w:name="_ETM_Q1_11962852"/>
      <w:bookmarkEnd w:id="10145"/>
      <w:r>
        <w:rPr>
          <w:rFonts w:hint="cs"/>
          <w:rtl/>
        </w:rPr>
        <w:t>- - - כשאנחנו אומרים שהוא רש</w:t>
      </w:r>
      <w:bookmarkStart w:id="10146" w:name="_ETM_Q1_11965352"/>
      <w:bookmarkEnd w:id="10146"/>
      <w:r>
        <w:rPr>
          <w:rFonts w:hint="cs"/>
          <w:rtl/>
        </w:rPr>
        <w:t xml:space="preserve">אי </w:t>
      </w:r>
      <w:bookmarkStart w:id="10147" w:name="_ETM_Q1_11966602"/>
      <w:bookmarkEnd w:id="10147"/>
      <w:r>
        <w:rPr>
          <w:rFonts w:hint="cs"/>
          <w:rtl/>
        </w:rPr>
        <w:t>לקבוע הורא</w:t>
      </w:r>
      <w:bookmarkStart w:id="10148" w:name="_ETM_Q1_11964602"/>
      <w:bookmarkEnd w:id="10148"/>
      <w:r>
        <w:rPr>
          <w:rFonts w:hint="cs"/>
          <w:rtl/>
        </w:rPr>
        <w:t xml:space="preserve">ות לעניין נסיבות, השאלה היא אם יהיה רשאי </w:t>
      </w:r>
      <w:bookmarkStart w:id="10149" w:name="_ETM_Q1_11969851"/>
      <w:bookmarkStart w:id="10150" w:name="_ETM_Q1_11966851"/>
      <w:bookmarkEnd w:id="10149"/>
      <w:bookmarkEnd w:id="10150"/>
      <w:r>
        <w:rPr>
          <w:rFonts w:hint="cs"/>
          <w:rtl/>
        </w:rPr>
        <w:t>לקבוע תמור</w:t>
      </w:r>
      <w:bookmarkStart w:id="10151" w:name="_ETM_Q1_11967852"/>
      <w:bookmarkEnd w:id="10151"/>
      <w:r>
        <w:rPr>
          <w:rFonts w:hint="cs"/>
          <w:rtl/>
        </w:rPr>
        <w:t xml:space="preserve">ה </w:t>
      </w:r>
      <w:bookmarkStart w:id="10152" w:name="_ETM_Q1_11968101"/>
      <w:bookmarkEnd w:id="10152"/>
      <w:r>
        <w:rPr>
          <w:rFonts w:hint="cs"/>
          <w:rtl/>
        </w:rPr>
        <w:t xml:space="preserve">סבירה, האם ברור </w:t>
      </w:r>
      <w:bookmarkStart w:id="10153" w:name="_ETM_Q1_11969102"/>
      <w:bookmarkEnd w:id="10153"/>
      <w:r>
        <w:rPr>
          <w:rFonts w:hint="cs"/>
          <w:rtl/>
        </w:rPr>
        <w:t>מה זאת תמורה סבירה.</w:t>
      </w:r>
    </w:p>
    <w:p w:rsidR="00C9538B" w:rsidRDefault="00C9538B" w:rsidP="00C9538B">
      <w:pPr>
        <w:rPr>
          <w:rtl/>
        </w:rPr>
      </w:pPr>
      <w:bookmarkStart w:id="10154" w:name="_ETM_Q1_11974101"/>
      <w:bookmarkStart w:id="10155" w:name="_ETM_Q1_11974351"/>
      <w:bookmarkEnd w:id="10154"/>
      <w:bookmarkEnd w:id="10155"/>
    </w:p>
    <w:p w:rsidR="00C9538B" w:rsidRDefault="00C9538B" w:rsidP="00C9538B">
      <w:pPr>
        <w:pStyle w:val="a4"/>
        <w:keepNext/>
        <w:rPr>
          <w:rtl/>
        </w:rPr>
      </w:pPr>
      <w:bookmarkStart w:id="10156" w:name="ET_speaker_טל_פלדמן_703"/>
      <w:r w:rsidRPr="00C9538B">
        <w:rPr>
          <w:rStyle w:val="TagStyle"/>
          <w:rtl/>
        </w:rPr>
        <w:t xml:space="preserve"> &lt;&lt; דובר &gt;&gt; </w:t>
      </w:r>
      <w:r>
        <w:rPr>
          <w:rtl/>
        </w:rPr>
        <w:t>טל פלדמן:</w:t>
      </w:r>
      <w:r w:rsidRPr="00C9538B">
        <w:rPr>
          <w:rStyle w:val="TagStyle"/>
          <w:rtl/>
        </w:rPr>
        <w:t xml:space="preserve"> &lt;&lt; דובר &gt;&gt;</w:t>
      </w:r>
      <w:r>
        <w:rPr>
          <w:rtl/>
        </w:rPr>
        <w:t xml:space="preserve">   </w:t>
      </w:r>
      <w:bookmarkEnd w:id="10156"/>
    </w:p>
    <w:p w:rsidR="00C9538B" w:rsidRDefault="00C9538B" w:rsidP="00C9538B">
      <w:pPr>
        <w:pStyle w:val="KeepWithNext"/>
        <w:rPr>
          <w:rtl/>
        </w:rPr>
      </w:pPr>
    </w:p>
    <w:p w:rsidR="00C9538B" w:rsidRDefault="00C9538B" w:rsidP="00C9538B">
      <w:pPr>
        <w:rPr>
          <w:rtl/>
        </w:rPr>
      </w:pPr>
      <w:bookmarkStart w:id="10157" w:name="_ETM_Q1_11974851"/>
      <w:bookmarkStart w:id="10158" w:name="_ETM_Q1_11971851"/>
      <w:bookmarkStart w:id="10159" w:name="_ETM_Q1_11969352"/>
      <w:bookmarkStart w:id="10160" w:name="_ETM_Q1_11967351"/>
      <w:bookmarkEnd w:id="10157"/>
      <w:bookmarkEnd w:id="10158"/>
      <w:bookmarkEnd w:id="10159"/>
      <w:bookmarkEnd w:id="10160"/>
      <w:r>
        <w:rPr>
          <w:rFonts w:hint="cs"/>
          <w:rtl/>
        </w:rPr>
        <w:t>אז בואי נבהיר שגם תיקבע</w:t>
      </w:r>
      <w:bookmarkStart w:id="10161" w:name="_ETM_Q1_11977101"/>
      <w:bookmarkEnd w:id="10161"/>
      <w:r>
        <w:rPr>
          <w:rFonts w:hint="cs"/>
          <w:rtl/>
        </w:rPr>
        <w:t xml:space="preserve"> מה היא התמורה הסבירה.</w:t>
      </w:r>
      <w:bookmarkStart w:id="10162" w:name="_ETM_Q1_11972351"/>
      <w:bookmarkStart w:id="10163" w:name="_ETM_Q1_11975602"/>
      <w:bookmarkStart w:id="10164" w:name="_ETM_Q1_11973851"/>
      <w:bookmarkEnd w:id="10162"/>
      <w:bookmarkEnd w:id="10163"/>
      <w:bookmarkEnd w:id="10164"/>
    </w:p>
    <w:p w:rsidR="006E05AD" w:rsidRDefault="006E05AD" w:rsidP="00C9538B">
      <w:pPr>
        <w:rPr>
          <w:rtl/>
        </w:rPr>
      </w:pPr>
      <w:bookmarkStart w:id="10165" w:name="_ETM_Q1_11975852"/>
      <w:bookmarkStart w:id="10166" w:name="_ETM_Q1_11976352"/>
      <w:bookmarkEnd w:id="10165"/>
      <w:bookmarkEnd w:id="10166"/>
    </w:p>
    <w:p w:rsidR="006E05AD" w:rsidRDefault="006E05AD" w:rsidP="006E05AD">
      <w:pPr>
        <w:pStyle w:val="a4"/>
        <w:keepNext/>
        <w:rPr>
          <w:rtl/>
        </w:rPr>
      </w:pPr>
      <w:r w:rsidRPr="006E05AD">
        <w:rPr>
          <w:rStyle w:val="TagStyle"/>
          <w:rtl/>
        </w:rPr>
        <w:t xml:space="preserve"> &lt;&lt; דובר &gt;&gt; </w:t>
      </w:r>
      <w:r>
        <w:rPr>
          <w:rtl/>
        </w:rPr>
        <w:t xml:space="preserve">אילת </w:t>
      </w:r>
      <w:proofErr w:type="spellStart"/>
      <w:r>
        <w:rPr>
          <w:rtl/>
        </w:rPr>
        <w:t>וולברג</w:t>
      </w:r>
      <w:proofErr w:type="spellEnd"/>
      <w:r>
        <w:rPr>
          <w:rtl/>
        </w:rPr>
        <w:t>:</w:t>
      </w:r>
      <w:r w:rsidRPr="006E05AD">
        <w:rPr>
          <w:rStyle w:val="TagStyle"/>
          <w:rtl/>
        </w:rPr>
        <w:t xml:space="preserve"> &lt;&lt; דובר &gt;&gt;</w:t>
      </w:r>
      <w:r>
        <w:rPr>
          <w:rtl/>
        </w:rPr>
        <w:t xml:space="preserve">   </w:t>
      </w:r>
    </w:p>
    <w:p w:rsidR="006E05AD" w:rsidRDefault="006E05AD" w:rsidP="006E05AD">
      <w:pPr>
        <w:pStyle w:val="KeepWithNext"/>
        <w:rPr>
          <w:rtl/>
        </w:rPr>
      </w:pPr>
    </w:p>
    <w:p w:rsidR="006E05AD" w:rsidRDefault="006E05AD" w:rsidP="006E05AD">
      <w:pPr>
        <w:rPr>
          <w:rtl/>
        </w:rPr>
      </w:pPr>
      <w:bookmarkStart w:id="10167" w:name="_ETM_Q1_11976851"/>
      <w:bookmarkEnd w:id="10167"/>
      <w:r>
        <w:rPr>
          <w:rFonts w:hint="cs"/>
          <w:rtl/>
        </w:rPr>
        <w:t>אז צריך לתקן את הנוסח.</w:t>
      </w:r>
    </w:p>
    <w:p w:rsidR="006E05AD" w:rsidRDefault="006E05AD" w:rsidP="006E05AD">
      <w:pPr>
        <w:rPr>
          <w:rtl/>
        </w:rPr>
      </w:pPr>
      <w:bookmarkStart w:id="10168" w:name="_ETM_Q1_11979851"/>
      <w:bookmarkEnd w:id="10168"/>
    </w:p>
    <w:p w:rsidR="006E05AD" w:rsidRDefault="006E05AD" w:rsidP="006E05AD">
      <w:pPr>
        <w:pStyle w:val="af6"/>
        <w:keepNext/>
        <w:rPr>
          <w:rtl/>
        </w:rPr>
      </w:pPr>
      <w:bookmarkStart w:id="10169" w:name="ET_yor_6447_705"/>
      <w:r w:rsidRPr="006E05AD">
        <w:rPr>
          <w:rStyle w:val="TagStyle"/>
          <w:rtl/>
        </w:rPr>
        <w:t xml:space="preserve"> &lt;&lt; יור &gt;&gt; </w:t>
      </w:r>
      <w:r>
        <w:rPr>
          <w:rtl/>
        </w:rPr>
        <w:t xml:space="preserve">היו"ר יונתן </w:t>
      </w:r>
      <w:proofErr w:type="spellStart"/>
      <w:r>
        <w:rPr>
          <w:rtl/>
        </w:rPr>
        <w:t>מישרקי</w:t>
      </w:r>
      <w:proofErr w:type="spellEnd"/>
      <w:r>
        <w:rPr>
          <w:rtl/>
        </w:rPr>
        <w:t>:</w:t>
      </w:r>
      <w:r w:rsidRPr="006E05AD">
        <w:rPr>
          <w:rStyle w:val="TagStyle"/>
          <w:rtl/>
        </w:rPr>
        <w:t xml:space="preserve"> &lt;&lt; יור &gt;&gt;</w:t>
      </w:r>
      <w:r>
        <w:rPr>
          <w:rtl/>
        </w:rPr>
        <w:t xml:space="preserve">   </w:t>
      </w:r>
      <w:bookmarkEnd w:id="10169"/>
    </w:p>
    <w:p w:rsidR="006E05AD" w:rsidRDefault="006E05AD" w:rsidP="006E05AD">
      <w:pPr>
        <w:pStyle w:val="KeepWithNext"/>
        <w:rPr>
          <w:rtl/>
        </w:rPr>
      </w:pPr>
    </w:p>
    <w:p w:rsidR="006E05AD" w:rsidRDefault="006E05AD" w:rsidP="006E05AD">
      <w:pPr>
        <w:rPr>
          <w:rtl/>
        </w:rPr>
      </w:pPr>
      <w:bookmarkStart w:id="10170" w:name="_ETM_Q1_11980352"/>
      <w:bookmarkStart w:id="10171" w:name="_ETM_Q1_11977352"/>
      <w:bookmarkEnd w:id="10170"/>
      <w:bookmarkEnd w:id="10171"/>
      <w:r>
        <w:rPr>
          <w:rFonts w:hint="cs"/>
          <w:rtl/>
        </w:rPr>
        <w:t>תתקנו בהתאם. אוקיי, ישיבת ה</w:t>
      </w:r>
      <w:bookmarkStart w:id="10172" w:name="_ETM_Q1_11977851"/>
      <w:bookmarkEnd w:id="10172"/>
      <w:r>
        <w:rPr>
          <w:rFonts w:hint="cs"/>
          <w:rtl/>
        </w:rPr>
        <w:t>וועדה ה</w:t>
      </w:r>
      <w:bookmarkStart w:id="10173" w:name="_ETM_Q1_11978851"/>
      <w:bookmarkEnd w:id="10173"/>
      <w:r>
        <w:rPr>
          <w:rFonts w:hint="cs"/>
          <w:rtl/>
        </w:rPr>
        <w:t>יום היא עד 14:30. אנחנו יו</w:t>
      </w:r>
      <w:bookmarkStart w:id="10174" w:name="_ETM_Q1_11980852"/>
      <w:bookmarkStart w:id="10175" w:name="_ETM_Q1_11981102"/>
      <w:bookmarkEnd w:id="10174"/>
      <w:bookmarkEnd w:id="10175"/>
      <w:r>
        <w:rPr>
          <w:rFonts w:hint="cs"/>
          <w:rtl/>
        </w:rPr>
        <w:t>צאים עכשיו לחמש דקות הפסקה ונמשיך מהנקודה הזו.</w:t>
      </w:r>
      <w:bookmarkStart w:id="10176" w:name="_ETM_Q1_11976351"/>
      <w:bookmarkStart w:id="10177" w:name="_ETM_Q1_11979852"/>
      <w:bookmarkStart w:id="10178" w:name="_ETM_Q1_11983102"/>
      <w:bookmarkEnd w:id="10176"/>
      <w:bookmarkEnd w:id="10177"/>
      <w:bookmarkEnd w:id="10178"/>
    </w:p>
    <w:p w:rsidR="00891A41" w:rsidRDefault="00891A41" w:rsidP="006E05AD">
      <w:pPr>
        <w:rPr>
          <w:rtl/>
        </w:rPr>
      </w:pPr>
      <w:bookmarkStart w:id="10179" w:name="_ETM_Q1_11985851"/>
      <w:bookmarkStart w:id="10180" w:name="_ETM_Q1_11995102"/>
      <w:bookmarkEnd w:id="10179"/>
      <w:bookmarkEnd w:id="10180"/>
    </w:p>
    <w:p w:rsidR="00891A41" w:rsidRDefault="00891A41" w:rsidP="00B91ED8">
      <w:pPr>
        <w:pStyle w:val="afa"/>
        <w:keepNext/>
        <w:rPr>
          <w:rtl/>
        </w:rPr>
      </w:pPr>
      <w:bookmarkStart w:id="10181" w:name="ET_meetingbreak_706"/>
      <w:r w:rsidRPr="00891A41">
        <w:rPr>
          <w:rStyle w:val="TagStyle"/>
          <w:rtl/>
        </w:rPr>
        <w:t xml:space="preserve"> &lt;&lt; הפסקה &gt;&gt; </w:t>
      </w:r>
      <w:r>
        <w:rPr>
          <w:rtl/>
        </w:rPr>
        <w:t xml:space="preserve">(הישיבה נפסקה בשעה 13:50 </w:t>
      </w:r>
      <w:proofErr w:type="spellStart"/>
      <w:r>
        <w:rPr>
          <w:rtl/>
        </w:rPr>
        <w:t>ונתחדשה</w:t>
      </w:r>
      <w:proofErr w:type="spellEnd"/>
      <w:r>
        <w:rPr>
          <w:rtl/>
        </w:rPr>
        <w:t xml:space="preserve"> בשעה </w:t>
      </w:r>
      <w:r w:rsidR="00B91ED8">
        <w:rPr>
          <w:rFonts w:hint="cs"/>
          <w:rtl/>
        </w:rPr>
        <w:t>14:00</w:t>
      </w:r>
      <w:r>
        <w:rPr>
          <w:rtl/>
        </w:rPr>
        <w:t>.)</w:t>
      </w:r>
      <w:r w:rsidRPr="00891A41">
        <w:rPr>
          <w:rStyle w:val="TagStyle"/>
          <w:rtl/>
        </w:rPr>
        <w:t xml:space="preserve"> &lt;&lt; הפסקה &gt;&gt;</w:t>
      </w:r>
      <w:r>
        <w:rPr>
          <w:rtl/>
        </w:rPr>
        <w:t xml:space="preserve">   </w:t>
      </w:r>
      <w:bookmarkEnd w:id="10181"/>
    </w:p>
    <w:p w:rsidR="00B91ED8" w:rsidRDefault="00B91ED8" w:rsidP="00F25D9B">
      <w:pPr>
        <w:ind w:firstLine="0"/>
        <w:rPr>
          <w:rtl/>
        </w:rPr>
      </w:pPr>
      <w:bookmarkStart w:id="10182" w:name="_ETM_Q1_5851"/>
      <w:bookmarkEnd w:id="10182"/>
    </w:p>
    <w:p w:rsidR="00B91ED8" w:rsidRDefault="00B91ED8" w:rsidP="00B91ED8">
      <w:pPr>
        <w:pStyle w:val="af6"/>
        <w:keepNext/>
        <w:rPr>
          <w:rtl/>
        </w:rPr>
      </w:pPr>
      <w:bookmarkStart w:id="10183" w:name="ET_yor_6447_701"/>
      <w:r w:rsidRPr="00B91ED8">
        <w:rPr>
          <w:rStyle w:val="TagStyle"/>
          <w:rtl/>
        </w:rPr>
        <w:t xml:space="preserve"> &lt;&lt; יור &gt;&gt; </w:t>
      </w:r>
      <w:r>
        <w:rPr>
          <w:rtl/>
        </w:rPr>
        <w:t xml:space="preserve">היו"ר יונתן </w:t>
      </w:r>
      <w:proofErr w:type="spellStart"/>
      <w:r>
        <w:rPr>
          <w:rtl/>
        </w:rPr>
        <w:t>מישרקי</w:t>
      </w:r>
      <w:proofErr w:type="spellEnd"/>
      <w:r>
        <w:rPr>
          <w:rtl/>
        </w:rPr>
        <w:t>:</w:t>
      </w:r>
      <w:r w:rsidRPr="00B91ED8">
        <w:rPr>
          <w:rStyle w:val="TagStyle"/>
          <w:rtl/>
        </w:rPr>
        <w:t xml:space="preserve"> &lt;&lt; יור &gt;&gt;</w:t>
      </w:r>
      <w:r>
        <w:rPr>
          <w:rtl/>
        </w:rPr>
        <w:t xml:space="preserve">   </w:t>
      </w:r>
      <w:bookmarkEnd w:id="10183"/>
    </w:p>
    <w:p w:rsidR="00B91ED8" w:rsidRDefault="00B91ED8" w:rsidP="00B91ED8">
      <w:pPr>
        <w:pStyle w:val="KeepWithNext"/>
        <w:rPr>
          <w:rtl/>
        </w:rPr>
      </w:pPr>
    </w:p>
    <w:p w:rsidR="00B91ED8" w:rsidRDefault="00163D8D" w:rsidP="00B91ED8">
      <w:pPr>
        <w:rPr>
          <w:rtl/>
        </w:rPr>
      </w:pPr>
      <w:bookmarkStart w:id="10184" w:name="_ETM_Q1_11350"/>
      <w:bookmarkStart w:id="10185" w:name="_ETM_Q1_378102"/>
      <w:bookmarkStart w:id="10186" w:name="_ETM_Q1_373102"/>
      <w:bookmarkStart w:id="10187" w:name="_ETM_Q1_376351"/>
      <w:bookmarkStart w:id="10188" w:name="_ETM_Q1_379601"/>
      <w:bookmarkStart w:id="10189" w:name="_ETM_Q1_382851"/>
      <w:bookmarkStart w:id="10190" w:name="_ETM_Q1_386101"/>
      <w:bookmarkStart w:id="10191" w:name="_ETM_Q1_389351"/>
      <w:bookmarkStart w:id="10192" w:name="_ETM_Q1_392601"/>
      <w:bookmarkStart w:id="10193" w:name="_ETM_Q1_396101"/>
      <w:bookmarkStart w:id="10194" w:name="_ETM_Q1_399351"/>
      <w:bookmarkStart w:id="10195" w:name="_ETM_Q1_402601"/>
      <w:bookmarkStart w:id="10196" w:name="_ETM_Q1_406101"/>
      <w:bookmarkStart w:id="10197" w:name="_ETM_Q1_409351"/>
      <w:bookmarkStart w:id="10198" w:name="_ETM_Q1_412601"/>
      <w:bookmarkStart w:id="10199" w:name="_ETM_Q1_415851"/>
      <w:bookmarkStart w:id="10200" w:name="_ETM_Q1_419351"/>
      <w:bookmarkStart w:id="10201" w:name="_ETM_Q1_422851"/>
      <w:bookmarkStart w:id="10202" w:name="_ETM_Q1_420601"/>
      <w:bookmarkStart w:id="10203" w:name="_ETM_Q1_424101"/>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r>
        <w:rPr>
          <w:rFonts w:hint="cs"/>
          <w:rtl/>
        </w:rPr>
        <w:t>אני מחדש את הוועדה. אנחנו בעמוד 8, סעיף 13.</w:t>
      </w:r>
    </w:p>
    <w:p w:rsidR="009737F7" w:rsidRDefault="009737F7" w:rsidP="00B91ED8">
      <w:pPr>
        <w:rPr>
          <w:rtl/>
        </w:rPr>
      </w:pPr>
    </w:p>
    <w:p w:rsidR="009737F7" w:rsidRDefault="009737F7" w:rsidP="009737F7">
      <w:pPr>
        <w:pStyle w:val="a4"/>
        <w:keepNext/>
        <w:rPr>
          <w:rtl/>
        </w:rPr>
      </w:pPr>
      <w:bookmarkStart w:id="10204" w:name="ET_speaker_אילת_וולברג_702"/>
      <w:r w:rsidRPr="009737F7">
        <w:rPr>
          <w:rStyle w:val="TagStyle"/>
          <w:rtl/>
        </w:rPr>
        <w:t xml:space="preserve"> &lt;&lt; דובר &gt;&gt; </w:t>
      </w:r>
      <w:r>
        <w:rPr>
          <w:rtl/>
        </w:rPr>
        <w:t xml:space="preserve">אילת </w:t>
      </w:r>
      <w:proofErr w:type="spellStart"/>
      <w:r>
        <w:rPr>
          <w:rtl/>
        </w:rPr>
        <w:t>וולברג</w:t>
      </w:r>
      <w:proofErr w:type="spellEnd"/>
      <w:r>
        <w:rPr>
          <w:rtl/>
        </w:rPr>
        <w:t>:</w:t>
      </w:r>
      <w:r w:rsidRPr="009737F7">
        <w:rPr>
          <w:rStyle w:val="TagStyle"/>
          <w:rtl/>
        </w:rPr>
        <w:t xml:space="preserve"> &lt;&lt; דובר &gt;&gt;</w:t>
      </w:r>
      <w:r>
        <w:rPr>
          <w:rtl/>
        </w:rPr>
        <w:t xml:space="preserve">   </w:t>
      </w:r>
      <w:bookmarkEnd w:id="10204"/>
    </w:p>
    <w:p w:rsidR="009737F7" w:rsidRDefault="009737F7" w:rsidP="009737F7">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9737F7" w:rsidTr="00DF5818">
        <w:tc>
          <w:tcPr>
            <w:tcW w:w="1960" w:type="dxa"/>
          </w:tcPr>
          <w:p w:rsidR="009737F7" w:rsidRDefault="009737F7" w:rsidP="009737F7">
            <w:pPr>
              <w:spacing w:after="240" w:line="300" w:lineRule="exact"/>
              <w:ind w:firstLine="0"/>
              <w:jc w:val="left"/>
            </w:pPr>
            <w:bookmarkStart w:id="10205" w:name="_ETM_Q1_433601"/>
            <w:bookmarkStart w:id="10206" w:name="_ETM_Q1_433851"/>
            <w:bookmarkEnd w:id="10205"/>
            <w:bookmarkEnd w:id="10206"/>
            <w:r>
              <w:rPr>
                <w:rFonts w:hint="cs"/>
                <w:rtl/>
              </w:rPr>
              <w:t xml:space="preserve">הוראות </w:t>
            </w:r>
            <w:bookmarkStart w:id="10207" w:name="_ETM_Q1_428851"/>
            <w:bookmarkStart w:id="10208" w:name="_ETM_Q1_431851"/>
            <w:bookmarkEnd w:id="10207"/>
            <w:bookmarkEnd w:id="10208"/>
            <w:r>
              <w:rPr>
                <w:rFonts w:hint="cs"/>
                <w:rtl/>
              </w:rPr>
              <w:t xml:space="preserve">המנהל לגבי מקור </w:t>
            </w:r>
            <w:bookmarkStart w:id="10209" w:name="_ETM_Q1_430851"/>
            <w:bookmarkEnd w:id="10209"/>
            <w:r>
              <w:rPr>
                <w:rFonts w:hint="cs"/>
                <w:rtl/>
              </w:rPr>
              <w:t>מידע</w:t>
            </w:r>
          </w:p>
        </w:tc>
        <w:tc>
          <w:tcPr>
            <w:tcW w:w="709" w:type="dxa"/>
          </w:tcPr>
          <w:p w:rsidR="009737F7" w:rsidRPr="00AD2F3E" w:rsidRDefault="009737F7" w:rsidP="00DF5818">
            <w:pPr>
              <w:spacing w:after="240" w:line="300" w:lineRule="exact"/>
              <w:ind w:firstLine="0"/>
            </w:pPr>
            <w:r>
              <w:rPr>
                <w:rFonts w:hint="cs"/>
                <w:rtl/>
              </w:rPr>
              <w:t>13.</w:t>
            </w:r>
          </w:p>
        </w:tc>
        <w:tc>
          <w:tcPr>
            <w:tcW w:w="6629" w:type="dxa"/>
          </w:tcPr>
          <w:p w:rsidR="009737F7" w:rsidRDefault="009737F7" w:rsidP="00DF5818">
            <w:pPr>
              <w:spacing w:after="240" w:line="300" w:lineRule="exact"/>
              <w:ind w:firstLine="0"/>
              <w:rPr>
                <w:rtl/>
              </w:rPr>
            </w:pPr>
            <w:r>
              <w:rPr>
                <w:rFonts w:hint="cs"/>
                <w:rtl/>
              </w:rPr>
              <w:t>המנהל רשאי</w:t>
            </w:r>
            <w:bookmarkStart w:id="10210" w:name="_ETM_Q1_432351"/>
            <w:bookmarkEnd w:id="10210"/>
            <w:r>
              <w:rPr>
                <w:rFonts w:hint="cs"/>
                <w:rtl/>
              </w:rPr>
              <w:t xml:space="preserve"> לקבוע הוראות שיחולו על מקור </w:t>
            </w:r>
            <w:bookmarkStart w:id="10211" w:name="_ETM_Q1_435601"/>
            <w:bookmarkEnd w:id="10211"/>
            <w:r>
              <w:rPr>
                <w:rFonts w:hint="cs"/>
                <w:rtl/>
              </w:rPr>
              <w:t>מידע בעניינ</w:t>
            </w:r>
            <w:bookmarkStart w:id="10212" w:name="_ETM_Q1_438101"/>
            <w:bookmarkEnd w:id="10212"/>
            <w:r>
              <w:rPr>
                <w:rFonts w:hint="cs"/>
                <w:rtl/>
              </w:rPr>
              <w:t>ים האלה:</w:t>
            </w:r>
          </w:p>
        </w:tc>
      </w:tr>
      <w:tr w:rsidR="009737F7" w:rsidTr="00DF5818">
        <w:tc>
          <w:tcPr>
            <w:tcW w:w="1960" w:type="dxa"/>
          </w:tcPr>
          <w:p w:rsidR="009737F7" w:rsidRDefault="009737F7" w:rsidP="009737F7">
            <w:pPr>
              <w:spacing w:after="240" w:line="300" w:lineRule="exact"/>
              <w:ind w:firstLine="0"/>
              <w:jc w:val="left"/>
              <w:rPr>
                <w:rtl/>
              </w:rPr>
            </w:pPr>
            <w:bookmarkStart w:id="10213" w:name="_ETM_Q1_433101"/>
            <w:bookmarkEnd w:id="10213"/>
          </w:p>
        </w:tc>
        <w:tc>
          <w:tcPr>
            <w:tcW w:w="709" w:type="dxa"/>
          </w:tcPr>
          <w:p w:rsidR="009737F7" w:rsidRDefault="009737F7" w:rsidP="00DF5818">
            <w:pPr>
              <w:spacing w:after="240" w:line="300" w:lineRule="exact"/>
              <w:ind w:firstLine="0"/>
              <w:rPr>
                <w:rtl/>
              </w:rPr>
            </w:pPr>
          </w:p>
        </w:tc>
        <w:tc>
          <w:tcPr>
            <w:tcW w:w="6629" w:type="dxa"/>
          </w:tcPr>
          <w:p w:rsidR="009737F7" w:rsidRDefault="009737F7" w:rsidP="00C50B56">
            <w:pPr>
              <w:pStyle w:val="aff0"/>
              <w:numPr>
                <w:ilvl w:val="0"/>
                <w:numId w:val="14"/>
              </w:numPr>
              <w:spacing w:after="240" w:line="300" w:lineRule="exact"/>
              <w:ind w:left="601" w:firstLine="0"/>
              <w:rPr>
                <w:rtl/>
              </w:rPr>
            </w:pPr>
            <w:r>
              <w:rPr>
                <w:rFonts w:hint="cs"/>
                <w:rtl/>
              </w:rPr>
              <w:t>חובות שיחולו על מקור מידע בנוגע לאופן השימוש בממשק, ובכלל זה הוראו</w:t>
            </w:r>
            <w:bookmarkStart w:id="10214" w:name="_ETM_Q1_441101"/>
            <w:bookmarkEnd w:id="10214"/>
            <w:r>
              <w:rPr>
                <w:rFonts w:hint="cs"/>
                <w:rtl/>
              </w:rPr>
              <w:t xml:space="preserve">ת לעניין </w:t>
            </w:r>
            <w:bookmarkStart w:id="10215" w:name="_ETM_Q1_440601"/>
            <w:bookmarkEnd w:id="10215"/>
            <w:r>
              <w:rPr>
                <w:rFonts w:hint="cs"/>
                <w:rtl/>
              </w:rPr>
              <w:t>סביבה ייעודית לבדיקת תקינות הממשק;</w:t>
            </w:r>
            <w:bookmarkStart w:id="10216" w:name="_ETM_Q1_445851"/>
            <w:bookmarkStart w:id="10217" w:name="_ETM_Q1_443351"/>
            <w:bookmarkStart w:id="10218" w:name="_ETM_Q1_444601"/>
            <w:bookmarkEnd w:id="10216"/>
            <w:bookmarkEnd w:id="10217"/>
            <w:bookmarkEnd w:id="10218"/>
          </w:p>
        </w:tc>
      </w:tr>
      <w:tr w:rsidR="009737F7" w:rsidTr="00DF5818">
        <w:tc>
          <w:tcPr>
            <w:tcW w:w="1960" w:type="dxa"/>
          </w:tcPr>
          <w:p w:rsidR="009737F7" w:rsidRDefault="009737F7" w:rsidP="009737F7">
            <w:pPr>
              <w:spacing w:after="240" w:line="300" w:lineRule="exact"/>
              <w:ind w:firstLine="0"/>
              <w:jc w:val="left"/>
              <w:rPr>
                <w:rtl/>
              </w:rPr>
            </w:pPr>
          </w:p>
        </w:tc>
        <w:tc>
          <w:tcPr>
            <w:tcW w:w="709" w:type="dxa"/>
          </w:tcPr>
          <w:p w:rsidR="009737F7" w:rsidRDefault="009737F7" w:rsidP="00DF5818">
            <w:pPr>
              <w:spacing w:after="240" w:line="300" w:lineRule="exact"/>
              <w:ind w:firstLine="0"/>
              <w:rPr>
                <w:rtl/>
              </w:rPr>
            </w:pPr>
          </w:p>
        </w:tc>
        <w:tc>
          <w:tcPr>
            <w:tcW w:w="6629" w:type="dxa"/>
          </w:tcPr>
          <w:p w:rsidR="009737F7" w:rsidRDefault="009737F7" w:rsidP="00C50B56">
            <w:pPr>
              <w:pStyle w:val="aff0"/>
              <w:numPr>
                <w:ilvl w:val="0"/>
                <w:numId w:val="14"/>
              </w:numPr>
              <w:spacing w:after="240" w:line="300" w:lineRule="exact"/>
              <w:ind w:left="601" w:firstLine="0"/>
              <w:rPr>
                <w:rtl/>
              </w:rPr>
            </w:pPr>
            <w:bookmarkStart w:id="10219" w:name="_ETM_Q1_436601"/>
            <w:bookmarkStart w:id="10220" w:name="_ETM_Q1_439851"/>
            <w:bookmarkStart w:id="10221" w:name="_ETM_Q1_442851"/>
            <w:bookmarkEnd w:id="10219"/>
            <w:bookmarkEnd w:id="10220"/>
            <w:bookmarkEnd w:id="10221"/>
            <w:r>
              <w:rPr>
                <w:rFonts w:hint="cs"/>
                <w:rtl/>
              </w:rPr>
              <w:t xml:space="preserve">אופן הדיווח של מקור מידע למנהל </w:t>
            </w:r>
            <w:bookmarkStart w:id="10222" w:name="_ETM_Q1_447351"/>
            <w:bookmarkEnd w:id="10222"/>
            <w:r>
              <w:rPr>
                <w:rFonts w:hint="cs"/>
                <w:rtl/>
              </w:rPr>
              <w:t>על אי-מסירת מידע כ</w:t>
            </w:r>
            <w:bookmarkStart w:id="10223" w:name="_ETM_Q1_448101"/>
            <w:bookmarkStart w:id="10224" w:name="_ETM_Q1_449102"/>
            <w:bookmarkEnd w:id="10223"/>
            <w:bookmarkEnd w:id="10224"/>
            <w:r>
              <w:rPr>
                <w:rFonts w:hint="cs"/>
                <w:rtl/>
              </w:rPr>
              <w:t>אמור בסעיף 11(ג) ו-(ד).</w:t>
            </w:r>
            <w:bookmarkStart w:id="10225" w:name="_ETM_Q1_444102"/>
            <w:bookmarkStart w:id="10226" w:name="_ETM_Q1_447102"/>
            <w:bookmarkStart w:id="10227" w:name="_ETM_Q1_450851"/>
            <w:bookmarkStart w:id="10228" w:name="_ETM_Q1_448601"/>
            <w:bookmarkEnd w:id="10225"/>
            <w:bookmarkEnd w:id="10226"/>
            <w:bookmarkEnd w:id="10227"/>
            <w:bookmarkEnd w:id="10228"/>
          </w:p>
        </w:tc>
      </w:tr>
    </w:tbl>
    <w:p w:rsidR="009737F7" w:rsidRDefault="009737F7" w:rsidP="009737F7">
      <w:pPr>
        <w:rPr>
          <w:rtl/>
        </w:rPr>
      </w:pPr>
    </w:p>
    <w:p w:rsidR="00181590" w:rsidRDefault="00181590" w:rsidP="00181590">
      <w:pPr>
        <w:rPr>
          <w:rtl/>
        </w:rPr>
      </w:pPr>
      <w:bookmarkStart w:id="10229" w:name="_ETM_Q1_451351"/>
      <w:bookmarkEnd w:id="10229"/>
      <w:r>
        <w:rPr>
          <w:rFonts w:hint="cs"/>
          <w:rtl/>
        </w:rPr>
        <w:t xml:space="preserve">אלה הוראות </w:t>
      </w:r>
      <w:bookmarkStart w:id="10230" w:name="_ETM_Q1_452601"/>
      <w:bookmarkEnd w:id="10230"/>
      <w:r>
        <w:rPr>
          <w:rFonts w:hint="cs"/>
          <w:rtl/>
        </w:rPr>
        <w:t xml:space="preserve">שהמנהל רשאי לקבוע. ההסדר יכול לחול גם בלי </w:t>
      </w:r>
      <w:bookmarkStart w:id="10231" w:name="_ETM_Q1_460351"/>
      <w:bookmarkEnd w:id="10231"/>
      <w:r>
        <w:rPr>
          <w:rFonts w:hint="cs"/>
          <w:rtl/>
        </w:rPr>
        <w:t>ההוראות האלה? הוראות שיחו</w:t>
      </w:r>
      <w:bookmarkStart w:id="10232" w:name="_ETM_Q1_460851"/>
      <w:bookmarkEnd w:id="10232"/>
      <w:r>
        <w:rPr>
          <w:rFonts w:hint="cs"/>
          <w:rtl/>
        </w:rPr>
        <w:t xml:space="preserve">לו על מקור מידע בנוגע </w:t>
      </w:r>
      <w:bookmarkStart w:id="10233" w:name="_ETM_Q1_461851"/>
      <w:bookmarkEnd w:id="10233"/>
      <w:r>
        <w:rPr>
          <w:rFonts w:hint="cs"/>
          <w:rtl/>
        </w:rPr>
        <w:t xml:space="preserve">לאופן השימוש </w:t>
      </w:r>
      <w:bookmarkStart w:id="10234" w:name="_ETM_Q1_464101"/>
      <w:bookmarkEnd w:id="10234"/>
      <w:r>
        <w:rPr>
          <w:rFonts w:hint="cs"/>
          <w:rtl/>
        </w:rPr>
        <w:t>בממשק זה לא הוראות שצריך שיקבעו? או שיש אפשרות ש</w:t>
      </w:r>
      <w:bookmarkStart w:id="10235" w:name="_ETM_Q1_468851"/>
      <w:bookmarkEnd w:id="10235"/>
      <w:r>
        <w:rPr>
          <w:rFonts w:hint="cs"/>
          <w:rtl/>
        </w:rPr>
        <w:t>ההסדר יפעל גם בלעדיהן?</w:t>
      </w:r>
      <w:bookmarkStart w:id="10236" w:name="_ETM_Q1_477601"/>
      <w:bookmarkStart w:id="10237" w:name="_ETM_Q1_477851"/>
      <w:bookmarkEnd w:id="10236"/>
      <w:bookmarkEnd w:id="10237"/>
    </w:p>
    <w:p w:rsidR="00381833" w:rsidRDefault="00381833" w:rsidP="00181590">
      <w:pPr>
        <w:rPr>
          <w:rtl/>
        </w:rPr>
      </w:pPr>
      <w:bookmarkStart w:id="10238" w:name="_ETM_Q1_490851"/>
      <w:bookmarkStart w:id="10239" w:name="_ETM_Q1_499601"/>
      <w:bookmarkEnd w:id="10238"/>
      <w:bookmarkEnd w:id="10239"/>
    </w:p>
    <w:p w:rsidR="00381833" w:rsidRDefault="00381833" w:rsidP="00381833">
      <w:pPr>
        <w:pStyle w:val="af6"/>
        <w:keepNext/>
        <w:rPr>
          <w:rtl/>
        </w:rPr>
      </w:pPr>
      <w:bookmarkStart w:id="10240" w:name="ET_yor_6447_703"/>
      <w:r w:rsidRPr="00381833">
        <w:rPr>
          <w:rStyle w:val="TagStyle"/>
          <w:rtl/>
        </w:rPr>
        <w:t xml:space="preserve"> &lt;&lt; יור &gt;&gt; </w:t>
      </w:r>
      <w:r>
        <w:rPr>
          <w:rtl/>
        </w:rPr>
        <w:t xml:space="preserve">היו"ר יונתן </w:t>
      </w:r>
      <w:proofErr w:type="spellStart"/>
      <w:r>
        <w:rPr>
          <w:rtl/>
        </w:rPr>
        <w:t>מישרקי</w:t>
      </w:r>
      <w:proofErr w:type="spellEnd"/>
      <w:r>
        <w:rPr>
          <w:rtl/>
        </w:rPr>
        <w:t>:</w:t>
      </w:r>
      <w:r w:rsidRPr="00381833">
        <w:rPr>
          <w:rStyle w:val="TagStyle"/>
          <w:rtl/>
        </w:rPr>
        <w:t xml:space="preserve"> &lt;&lt; יור &gt;&gt;</w:t>
      </w:r>
      <w:r>
        <w:rPr>
          <w:rtl/>
        </w:rPr>
        <w:t xml:space="preserve">   </w:t>
      </w:r>
      <w:bookmarkEnd w:id="10240"/>
    </w:p>
    <w:p w:rsidR="00381833" w:rsidRDefault="00381833" w:rsidP="00381833">
      <w:pPr>
        <w:pStyle w:val="KeepWithNext"/>
        <w:rPr>
          <w:rtl/>
        </w:rPr>
      </w:pPr>
    </w:p>
    <w:p w:rsidR="00381833" w:rsidRDefault="00381833" w:rsidP="00381833">
      <w:pPr>
        <w:rPr>
          <w:rtl/>
        </w:rPr>
      </w:pPr>
      <w:bookmarkStart w:id="10241" w:name="_ETM_Q1_500101"/>
      <w:bookmarkStart w:id="10242" w:name="_ETM_Q1_497101"/>
      <w:bookmarkEnd w:id="10241"/>
      <w:bookmarkEnd w:id="10242"/>
      <w:r>
        <w:rPr>
          <w:rFonts w:hint="cs"/>
          <w:rtl/>
        </w:rPr>
        <w:t>משרד הבריאות,</w:t>
      </w:r>
      <w:bookmarkStart w:id="10243" w:name="_ETM_Q1_495601"/>
      <w:bookmarkEnd w:id="10243"/>
      <w:r>
        <w:rPr>
          <w:rFonts w:hint="cs"/>
          <w:rtl/>
        </w:rPr>
        <w:t xml:space="preserve"> תהיו קשובים. את רוצה לחזור על השאלה?</w:t>
      </w:r>
    </w:p>
    <w:p w:rsidR="00381833" w:rsidRDefault="00381833" w:rsidP="00381833">
      <w:pPr>
        <w:rPr>
          <w:rtl/>
        </w:rPr>
      </w:pPr>
      <w:bookmarkStart w:id="10244" w:name="_ETM_Q1_498101"/>
      <w:bookmarkEnd w:id="10244"/>
    </w:p>
    <w:p w:rsidR="00381833" w:rsidRDefault="00381833" w:rsidP="00381833">
      <w:pPr>
        <w:pStyle w:val="a4"/>
        <w:keepNext/>
        <w:rPr>
          <w:rtl/>
        </w:rPr>
      </w:pPr>
      <w:bookmarkStart w:id="10245" w:name="ET_speaker_אילת_וולברג_704"/>
      <w:r w:rsidRPr="00381833">
        <w:rPr>
          <w:rStyle w:val="TagStyle"/>
          <w:rtl/>
        </w:rPr>
        <w:t xml:space="preserve"> &lt;&lt; דובר &gt;&gt; </w:t>
      </w:r>
      <w:r>
        <w:rPr>
          <w:rtl/>
        </w:rPr>
        <w:t xml:space="preserve">אילת </w:t>
      </w:r>
      <w:proofErr w:type="spellStart"/>
      <w:r>
        <w:rPr>
          <w:rtl/>
        </w:rPr>
        <w:t>וולברג</w:t>
      </w:r>
      <w:proofErr w:type="spellEnd"/>
      <w:r>
        <w:rPr>
          <w:rtl/>
        </w:rPr>
        <w:t>:</w:t>
      </w:r>
      <w:r w:rsidRPr="00381833">
        <w:rPr>
          <w:rStyle w:val="TagStyle"/>
          <w:rtl/>
        </w:rPr>
        <w:t xml:space="preserve"> &lt;&lt; דובר &gt;&gt;</w:t>
      </w:r>
      <w:r>
        <w:rPr>
          <w:rtl/>
        </w:rPr>
        <w:t xml:space="preserve">   </w:t>
      </w:r>
      <w:bookmarkEnd w:id="10245"/>
    </w:p>
    <w:p w:rsidR="00381833" w:rsidRDefault="00381833" w:rsidP="00381833">
      <w:pPr>
        <w:pStyle w:val="KeepWithNext"/>
        <w:rPr>
          <w:rtl/>
        </w:rPr>
      </w:pPr>
    </w:p>
    <w:p w:rsidR="00381833" w:rsidRDefault="00381833" w:rsidP="00381833">
      <w:pPr>
        <w:rPr>
          <w:rtl/>
        </w:rPr>
      </w:pPr>
      <w:bookmarkStart w:id="10246" w:name="_ETM_Q1_498851"/>
      <w:bookmarkEnd w:id="10246"/>
      <w:r>
        <w:rPr>
          <w:rFonts w:hint="cs"/>
          <w:rtl/>
        </w:rPr>
        <w:t xml:space="preserve">שאלתי </w:t>
      </w:r>
      <w:bookmarkStart w:id="10247" w:name="_ETM_Q1_498601"/>
      <w:bookmarkEnd w:id="10247"/>
      <w:r>
        <w:rPr>
          <w:rFonts w:hint="cs"/>
          <w:rtl/>
        </w:rPr>
        <w:t>בעיקר ל</w:t>
      </w:r>
      <w:bookmarkStart w:id="10248" w:name="_ETM_Q1_499851"/>
      <w:bookmarkEnd w:id="10248"/>
      <w:r>
        <w:rPr>
          <w:rFonts w:hint="cs"/>
          <w:rtl/>
        </w:rPr>
        <w:t xml:space="preserve">גבי פסקה (1). האם ההוראות </w:t>
      </w:r>
      <w:bookmarkStart w:id="10249" w:name="_ETM_Q1_503351"/>
      <w:bookmarkEnd w:id="10249"/>
      <w:r>
        <w:rPr>
          <w:rFonts w:hint="cs"/>
          <w:rtl/>
        </w:rPr>
        <w:t>האלה נוראות</w:t>
      </w:r>
      <w:bookmarkStart w:id="10250" w:name="_ETM_Q1_501351"/>
      <w:bookmarkEnd w:id="10250"/>
      <w:r>
        <w:rPr>
          <w:rFonts w:hint="cs"/>
          <w:rtl/>
        </w:rPr>
        <w:t xml:space="preserve"> שהן צריכות להיות סמכות </w:t>
      </w:r>
      <w:bookmarkStart w:id="10251" w:name="_ETM_Q1_502351"/>
      <w:bookmarkEnd w:id="10251"/>
      <w:r>
        <w:rPr>
          <w:rFonts w:hint="cs"/>
          <w:rtl/>
        </w:rPr>
        <w:t xml:space="preserve">שברשות לקבוע או שההסדר </w:t>
      </w:r>
      <w:bookmarkStart w:id="10252" w:name="_ETM_Q1_507101"/>
      <w:bookmarkEnd w:id="10252"/>
      <w:r>
        <w:rPr>
          <w:rFonts w:hint="cs"/>
          <w:rtl/>
        </w:rPr>
        <w:t>לא יכול לפעול בלי</w:t>
      </w:r>
      <w:bookmarkStart w:id="10253" w:name="_ETM_Q1_505601"/>
      <w:bookmarkEnd w:id="10253"/>
      <w:r>
        <w:rPr>
          <w:rFonts w:hint="cs"/>
          <w:rtl/>
        </w:rPr>
        <w:t xml:space="preserve"> </w:t>
      </w:r>
      <w:bookmarkStart w:id="10254" w:name="_ETM_Q1_505352"/>
      <w:bookmarkEnd w:id="10254"/>
      <w:r>
        <w:rPr>
          <w:rFonts w:hint="cs"/>
          <w:rtl/>
        </w:rPr>
        <w:t>הוראות שיחולו על מקור מידע ב</w:t>
      </w:r>
      <w:bookmarkStart w:id="10255" w:name="_ETM_Q1_507601"/>
      <w:bookmarkEnd w:id="10255"/>
      <w:r>
        <w:rPr>
          <w:rFonts w:hint="cs"/>
          <w:rtl/>
        </w:rPr>
        <w:t>נוגע ל</w:t>
      </w:r>
      <w:bookmarkStart w:id="10256" w:name="_ETM_Q1_509351"/>
      <w:bookmarkEnd w:id="10256"/>
      <w:r>
        <w:rPr>
          <w:rFonts w:hint="cs"/>
          <w:rtl/>
        </w:rPr>
        <w:t xml:space="preserve">אופן השימוש בממשק? אולי גם תסבירו </w:t>
      </w:r>
      <w:bookmarkStart w:id="10257" w:name="_ETM_Q1_511601"/>
      <w:bookmarkEnd w:id="10257"/>
      <w:r>
        <w:rPr>
          <w:rFonts w:hint="cs"/>
          <w:rtl/>
        </w:rPr>
        <w:t xml:space="preserve">קצת לגבי פסקה </w:t>
      </w:r>
      <w:bookmarkStart w:id="10258" w:name="_ETM_Q1_514101"/>
      <w:bookmarkEnd w:id="10258"/>
      <w:r>
        <w:rPr>
          <w:rFonts w:hint="cs"/>
          <w:rtl/>
        </w:rPr>
        <w:t>(1)</w:t>
      </w:r>
      <w:bookmarkStart w:id="10259" w:name="_ETM_Q1_512351"/>
      <w:bookmarkEnd w:id="10259"/>
      <w:r>
        <w:rPr>
          <w:rFonts w:hint="cs"/>
          <w:rtl/>
        </w:rPr>
        <w:t xml:space="preserve"> למה הכוונה בהוראות שיחולו</w:t>
      </w:r>
      <w:bookmarkStart w:id="10260" w:name="_ETM_Q1_513601"/>
      <w:bookmarkEnd w:id="10260"/>
      <w:r>
        <w:rPr>
          <w:rFonts w:hint="cs"/>
          <w:rtl/>
        </w:rPr>
        <w:t xml:space="preserve"> בנוגע</w:t>
      </w:r>
      <w:bookmarkStart w:id="10261" w:name="_ETM_Q1_514351"/>
      <w:bookmarkEnd w:id="10261"/>
      <w:r>
        <w:rPr>
          <w:rFonts w:hint="cs"/>
          <w:rtl/>
        </w:rPr>
        <w:t xml:space="preserve"> לאופן </w:t>
      </w:r>
      <w:bookmarkStart w:id="10262" w:name="_ETM_Q1_516101"/>
      <w:bookmarkEnd w:id="10262"/>
      <w:r>
        <w:rPr>
          <w:rFonts w:hint="cs"/>
          <w:rtl/>
        </w:rPr>
        <w:t>השימוש בממשק,</w:t>
      </w:r>
      <w:bookmarkStart w:id="10263" w:name="_ETM_Q1_515101"/>
      <w:bookmarkEnd w:id="10263"/>
      <w:r>
        <w:rPr>
          <w:rFonts w:hint="cs"/>
          <w:rtl/>
        </w:rPr>
        <w:t xml:space="preserve"> - -</w:t>
      </w:r>
      <w:bookmarkStart w:id="10264" w:name="_ETM_Q1_515851"/>
      <w:bookmarkEnd w:id="10264"/>
      <w:r>
        <w:rPr>
          <w:rFonts w:hint="cs"/>
          <w:rtl/>
        </w:rPr>
        <w:t xml:space="preserve"> - ייעודית לבדיקת תקינות הממשק.</w:t>
      </w:r>
      <w:bookmarkStart w:id="10265" w:name="_ETM_Q1_517352"/>
      <w:bookmarkStart w:id="10266" w:name="_ETM_Q1_515601"/>
      <w:bookmarkEnd w:id="10265"/>
      <w:bookmarkEnd w:id="10266"/>
    </w:p>
    <w:p w:rsidR="00712820" w:rsidRDefault="00712820" w:rsidP="00381833">
      <w:pPr>
        <w:rPr>
          <w:rtl/>
        </w:rPr>
      </w:pPr>
      <w:bookmarkStart w:id="10267" w:name="_ETM_Q1_519101"/>
      <w:bookmarkEnd w:id="10267"/>
    </w:p>
    <w:p w:rsidR="00712820" w:rsidRDefault="00712820" w:rsidP="00712820">
      <w:pPr>
        <w:pStyle w:val="a4"/>
        <w:keepNext/>
        <w:rPr>
          <w:rtl/>
        </w:rPr>
      </w:pPr>
      <w:bookmarkStart w:id="10268" w:name="ET_speaker_יואל_בן_אור_705"/>
      <w:r w:rsidRPr="00712820">
        <w:rPr>
          <w:rStyle w:val="TagStyle"/>
          <w:rtl/>
        </w:rPr>
        <w:t xml:space="preserve"> &lt;&lt; דובר &gt;&gt; </w:t>
      </w:r>
      <w:r>
        <w:rPr>
          <w:rtl/>
        </w:rPr>
        <w:t>יואל בן אור:</w:t>
      </w:r>
      <w:r w:rsidRPr="00712820">
        <w:rPr>
          <w:rStyle w:val="TagStyle"/>
          <w:rtl/>
        </w:rPr>
        <w:t xml:space="preserve"> &lt;&lt; דובר &gt;&gt;</w:t>
      </w:r>
      <w:r>
        <w:rPr>
          <w:rtl/>
        </w:rPr>
        <w:t xml:space="preserve">   </w:t>
      </w:r>
      <w:bookmarkEnd w:id="10268"/>
    </w:p>
    <w:p w:rsidR="00712820" w:rsidRDefault="00712820" w:rsidP="00712820">
      <w:pPr>
        <w:pStyle w:val="KeepWithNext"/>
        <w:rPr>
          <w:rtl/>
        </w:rPr>
      </w:pPr>
    </w:p>
    <w:p w:rsidR="00712820" w:rsidRDefault="00712820" w:rsidP="00712820">
      <w:pPr>
        <w:rPr>
          <w:rtl/>
        </w:rPr>
      </w:pPr>
      <w:bookmarkStart w:id="10269" w:name="_ETM_Q1_519351"/>
      <w:bookmarkEnd w:id="10269"/>
      <w:r>
        <w:rPr>
          <w:rFonts w:hint="cs"/>
          <w:rtl/>
        </w:rPr>
        <w:t xml:space="preserve">נזכיר </w:t>
      </w:r>
      <w:bookmarkStart w:id="10270" w:name="_ETM_Q1_520601"/>
      <w:bookmarkEnd w:id="10270"/>
      <w:r>
        <w:rPr>
          <w:rFonts w:hint="cs"/>
          <w:rtl/>
        </w:rPr>
        <w:t>שהנוסח הקודם היה "רמת השירות שהממשק הזה מאפשר"</w:t>
      </w:r>
      <w:bookmarkStart w:id="10271" w:name="_ETM_Q1_523851"/>
      <w:bookmarkEnd w:id="10271"/>
      <w:r>
        <w:rPr>
          <w:rFonts w:hint="cs"/>
          <w:rtl/>
        </w:rPr>
        <w:t xml:space="preserve"> כי </w:t>
      </w:r>
      <w:bookmarkStart w:id="10272" w:name="_ETM_Q1_524101"/>
      <w:bookmarkEnd w:id="10272"/>
      <w:r>
        <w:rPr>
          <w:rFonts w:hint="cs"/>
          <w:rtl/>
        </w:rPr>
        <w:t xml:space="preserve">בסוף אנחנו </w:t>
      </w:r>
      <w:bookmarkStart w:id="10273" w:name="_ETM_Q1_525101"/>
      <w:bookmarkEnd w:id="10273"/>
      <w:r>
        <w:rPr>
          <w:rFonts w:hint="cs"/>
          <w:rtl/>
        </w:rPr>
        <w:t>- - -</w:t>
      </w:r>
      <w:bookmarkStart w:id="10274" w:name="_ETM_Q1_525851"/>
      <w:bookmarkEnd w:id="10274"/>
      <w:r>
        <w:rPr>
          <w:rFonts w:hint="cs"/>
          <w:rtl/>
        </w:rPr>
        <w:t xml:space="preserve"> כאן לארכיטקטורה מבוזרת</w:t>
      </w:r>
      <w:bookmarkStart w:id="10275" w:name="_ETM_Q1_527851"/>
      <w:bookmarkEnd w:id="10275"/>
      <w:r>
        <w:rPr>
          <w:rFonts w:hint="cs"/>
          <w:rtl/>
        </w:rPr>
        <w:t xml:space="preserve"> וצריך לעמוד </w:t>
      </w:r>
      <w:bookmarkStart w:id="10276" w:name="_ETM_Q1_529601"/>
      <w:bookmarkEnd w:id="10276"/>
      <w:r>
        <w:rPr>
          <w:rFonts w:hint="cs"/>
          <w:rtl/>
        </w:rPr>
        <w:t xml:space="preserve">בזמני תגובה, צריך להיות עדכני. יש בסוף הוראות שונות טכנולוגיות </w:t>
      </w:r>
      <w:bookmarkStart w:id="10277" w:name="_ETM_Q1_539102"/>
      <w:bookmarkEnd w:id="10277"/>
      <w:r>
        <w:rPr>
          <w:rFonts w:hint="cs"/>
          <w:rtl/>
        </w:rPr>
        <w:t>די מפורטות</w:t>
      </w:r>
      <w:bookmarkStart w:id="10278" w:name="_ETM_Q1_537601"/>
      <w:bookmarkEnd w:id="10278"/>
      <w:r>
        <w:rPr>
          <w:rFonts w:hint="cs"/>
          <w:rtl/>
        </w:rPr>
        <w:t xml:space="preserve"> שיכולות להגדיר את הדרישות </w:t>
      </w:r>
      <w:bookmarkStart w:id="10279" w:name="_ETM_Q1_538851"/>
      <w:bookmarkEnd w:id="10279"/>
      <w:r>
        <w:rPr>
          <w:rFonts w:hint="cs"/>
          <w:rtl/>
        </w:rPr>
        <w:t xml:space="preserve">מאותם ממשקים, וגם אנחנו </w:t>
      </w:r>
      <w:bookmarkStart w:id="10280" w:name="_ETM_Q1_544101"/>
      <w:bookmarkEnd w:id="10280"/>
      <w:r>
        <w:rPr>
          <w:rFonts w:hint="cs"/>
          <w:rtl/>
        </w:rPr>
        <w:t xml:space="preserve">לא רוצים שמי שפונה לראשונה לממשק הזה יגלה שהוא לא </w:t>
      </w:r>
      <w:bookmarkStart w:id="10281" w:name="_ETM_Q1_549101"/>
      <w:bookmarkEnd w:id="10281"/>
      <w:r>
        <w:rPr>
          <w:rFonts w:hint="cs"/>
          <w:rtl/>
        </w:rPr>
        <w:t>עומד בהוראות</w:t>
      </w:r>
      <w:bookmarkStart w:id="10282" w:name="_ETM_Q1_547351"/>
      <w:bookmarkEnd w:id="10282"/>
      <w:r>
        <w:rPr>
          <w:rFonts w:hint="cs"/>
          <w:rtl/>
        </w:rPr>
        <w:t xml:space="preserve">, ולכן צריך איזושהי סביבה שמאפשרת לבדוק האם הממשק </w:t>
      </w:r>
      <w:bookmarkStart w:id="10283" w:name="_ETM_Q1_553351"/>
      <w:bookmarkEnd w:id="10283"/>
      <w:r>
        <w:rPr>
          <w:rFonts w:hint="cs"/>
          <w:rtl/>
        </w:rPr>
        <w:t>ה</w:t>
      </w:r>
      <w:bookmarkStart w:id="10284" w:name="_ETM_Q1_553601"/>
      <w:bookmarkEnd w:id="10284"/>
      <w:r>
        <w:rPr>
          <w:rFonts w:hint="cs"/>
          <w:rtl/>
        </w:rPr>
        <w:t>וקם בהתאם לדרישות. זה מה שכתוב בפסקה (1).</w:t>
      </w:r>
    </w:p>
    <w:p w:rsidR="00712820" w:rsidRDefault="00712820" w:rsidP="00712820">
      <w:pPr>
        <w:rPr>
          <w:rtl/>
        </w:rPr>
      </w:pPr>
      <w:bookmarkStart w:id="10285" w:name="_ETM_Q1_555851"/>
      <w:bookmarkStart w:id="10286" w:name="_ETM_Q1_556101"/>
      <w:bookmarkStart w:id="10287" w:name="_ETM_Q1_557851"/>
      <w:bookmarkEnd w:id="10285"/>
      <w:bookmarkEnd w:id="10286"/>
      <w:bookmarkEnd w:id="10287"/>
    </w:p>
    <w:p w:rsidR="00712820" w:rsidRDefault="00712820" w:rsidP="00712820">
      <w:pPr>
        <w:pStyle w:val="a4"/>
        <w:keepNext/>
        <w:rPr>
          <w:rtl/>
        </w:rPr>
      </w:pPr>
      <w:bookmarkStart w:id="10288" w:name="ET_speaker_אילת_וולברג_706"/>
      <w:r w:rsidRPr="00712820">
        <w:rPr>
          <w:rStyle w:val="TagStyle"/>
          <w:rtl/>
        </w:rPr>
        <w:t xml:space="preserve"> &lt;&lt; דובר &gt;&gt; </w:t>
      </w:r>
      <w:r>
        <w:rPr>
          <w:rtl/>
        </w:rPr>
        <w:t xml:space="preserve">אילת </w:t>
      </w:r>
      <w:proofErr w:type="spellStart"/>
      <w:r>
        <w:rPr>
          <w:rtl/>
        </w:rPr>
        <w:t>וולברג</w:t>
      </w:r>
      <w:proofErr w:type="spellEnd"/>
      <w:r>
        <w:rPr>
          <w:rtl/>
        </w:rPr>
        <w:t>:</w:t>
      </w:r>
      <w:r w:rsidRPr="00712820">
        <w:rPr>
          <w:rStyle w:val="TagStyle"/>
          <w:rtl/>
        </w:rPr>
        <w:t xml:space="preserve"> &lt;&lt; דובר &gt;&gt;</w:t>
      </w:r>
      <w:r>
        <w:rPr>
          <w:rtl/>
        </w:rPr>
        <w:t xml:space="preserve">   </w:t>
      </w:r>
      <w:bookmarkEnd w:id="10288"/>
    </w:p>
    <w:p w:rsidR="00712820" w:rsidRDefault="00712820" w:rsidP="00712820">
      <w:pPr>
        <w:pStyle w:val="KeepWithNext"/>
        <w:rPr>
          <w:rtl/>
        </w:rPr>
      </w:pPr>
    </w:p>
    <w:p w:rsidR="00712820" w:rsidRDefault="00712820" w:rsidP="00712820">
      <w:pPr>
        <w:rPr>
          <w:rtl/>
        </w:rPr>
      </w:pPr>
      <w:bookmarkStart w:id="10289" w:name="_ETM_Q1_558101"/>
      <w:bookmarkEnd w:id="10289"/>
      <w:r>
        <w:rPr>
          <w:rFonts w:hint="cs"/>
          <w:rtl/>
        </w:rPr>
        <w:t>וצריך ל</w:t>
      </w:r>
      <w:bookmarkStart w:id="10290" w:name="_ETM_Q1_556851"/>
      <w:bookmarkEnd w:id="10290"/>
      <w:r>
        <w:rPr>
          <w:rFonts w:hint="cs"/>
          <w:rtl/>
        </w:rPr>
        <w:t xml:space="preserve">הגיד </w:t>
      </w:r>
      <w:bookmarkStart w:id="10291" w:name="_ETM_Q1_560601"/>
      <w:bookmarkStart w:id="10292" w:name="_ETM_Q1_561351"/>
      <w:bookmarkEnd w:id="10291"/>
      <w:bookmarkEnd w:id="10292"/>
      <w:r>
        <w:rPr>
          <w:rFonts w:hint="cs"/>
          <w:rtl/>
        </w:rPr>
        <w:t>שהמנהל "יקבע הוראות" או שהוא "רשאי לקבוע"?</w:t>
      </w:r>
    </w:p>
    <w:p w:rsidR="00712820" w:rsidRDefault="00712820" w:rsidP="00712820">
      <w:pPr>
        <w:rPr>
          <w:rtl/>
        </w:rPr>
      </w:pPr>
      <w:bookmarkStart w:id="10293" w:name="_ETM_Q1_556351"/>
      <w:bookmarkStart w:id="10294" w:name="_ETM_Q1_559351"/>
      <w:bookmarkEnd w:id="10293"/>
      <w:bookmarkEnd w:id="10294"/>
    </w:p>
    <w:p w:rsidR="00712820" w:rsidRDefault="00712820" w:rsidP="00712820">
      <w:pPr>
        <w:pStyle w:val="a4"/>
        <w:keepNext/>
        <w:rPr>
          <w:rtl/>
        </w:rPr>
      </w:pPr>
      <w:bookmarkStart w:id="10295" w:name="ET_speaker_יואל_בן_אור_707"/>
      <w:r w:rsidRPr="00712820">
        <w:rPr>
          <w:rStyle w:val="TagStyle"/>
          <w:rtl/>
        </w:rPr>
        <w:t xml:space="preserve"> &lt;&lt; דובר &gt;&gt; </w:t>
      </w:r>
      <w:r>
        <w:rPr>
          <w:rtl/>
        </w:rPr>
        <w:t>יואל בן אור:</w:t>
      </w:r>
      <w:r w:rsidRPr="00712820">
        <w:rPr>
          <w:rStyle w:val="TagStyle"/>
          <w:rtl/>
        </w:rPr>
        <w:t xml:space="preserve"> &lt;&lt; דובר &gt;&gt;</w:t>
      </w:r>
      <w:r>
        <w:rPr>
          <w:rtl/>
        </w:rPr>
        <w:t xml:space="preserve">   </w:t>
      </w:r>
      <w:bookmarkEnd w:id="10295"/>
    </w:p>
    <w:p w:rsidR="00712820" w:rsidRDefault="00712820" w:rsidP="00712820">
      <w:pPr>
        <w:pStyle w:val="KeepWithNext"/>
        <w:rPr>
          <w:rtl/>
        </w:rPr>
      </w:pPr>
    </w:p>
    <w:p w:rsidR="00712820" w:rsidRDefault="00712820" w:rsidP="00712820">
      <w:pPr>
        <w:rPr>
          <w:rtl/>
        </w:rPr>
      </w:pPr>
      <w:bookmarkStart w:id="10296" w:name="_ETM_Q1_559852"/>
      <w:bookmarkEnd w:id="10296"/>
      <w:r>
        <w:rPr>
          <w:rFonts w:hint="cs"/>
          <w:rtl/>
        </w:rPr>
        <w:t xml:space="preserve">אני קצת מתלבט </w:t>
      </w:r>
      <w:bookmarkStart w:id="10297" w:name="_ETM_Q1_564351"/>
      <w:bookmarkStart w:id="10298" w:name="_ETM_Q1_561601"/>
      <w:bookmarkEnd w:id="10297"/>
      <w:bookmarkEnd w:id="10298"/>
      <w:r>
        <w:rPr>
          <w:rFonts w:hint="cs"/>
          <w:rtl/>
        </w:rPr>
        <w:t>לגבי השאלה כמה זה הוראות מנהליות</w:t>
      </w:r>
      <w:bookmarkStart w:id="10299" w:name="_ETM_Q1_564603"/>
      <w:bookmarkEnd w:id="10299"/>
      <w:r>
        <w:rPr>
          <w:rFonts w:hint="cs"/>
          <w:rtl/>
        </w:rPr>
        <w:t xml:space="preserve"> או שזה חלק </w:t>
      </w:r>
      <w:bookmarkStart w:id="10300" w:name="_ETM_Q1_567101"/>
      <w:bookmarkEnd w:id="10300"/>
      <w:r>
        <w:rPr>
          <w:rFonts w:hint="cs"/>
          <w:rtl/>
        </w:rPr>
        <w:t>מהדרישות הטכנולוגיות של הממשק.</w:t>
      </w:r>
      <w:bookmarkStart w:id="10301" w:name="_ETM_Q1_571601"/>
      <w:bookmarkStart w:id="10302" w:name="_ETM_Q1_569601"/>
      <w:bookmarkEnd w:id="10301"/>
      <w:bookmarkEnd w:id="10302"/>
    </w:p>
    <w:p w:rsidR="009F482E" w:rsidRDefault="009F482E" w:rsidP="00712820">
      <w:pPr>
        <w:rPr>
          <w:rtl/>
        </w:rPr>
      </w:pPr>
      <w:bookmarkStart w:id="10303" w:name="_ETM_Q1_566601"/>
      <w:bookmarkStart w:id="10304" w:name="_ETM_Q1_566851"/>
      <w:bookmarkStart w:id="10305" w:name="_ETM_Q1_567601"/>
      <w:bookmarkEnd w:id="10303"/>
      <w:bookmarkEnd w:id="10304"/>
      <w:bookmarkEnd w:id="10305"/>
    </w:p>
    <w:p w:rsidR="009F482E" w:rsidRDefault="009F482E" w:rsidP="009F482E">
      <w:pPr>
        <w:pStyle w:val="a4"/>
        <w:keepNext/>
        <w:rPr>
          <w:rtl/>
        </w:rPr>
      </w:pPr>
      <w:bookmarkStart w:id="10306" w:name="ET_speaker_ליאורה_שכטר_708"/>
      <w:r w:rsidRPr="009F482E">
        <w:rPr>
          <w:rStyle w:val="TagStyle"/>
          <w:rtl/>
        </w:rPr>
        <w:t xml:space="preserve"> &lt;&lt; דובר &gt;&gt; </w:t>
      </w:r>
      <w:r>
        <w:rPr>
          <w:rtl/>
        </w:rPr>
        <w:t>ליאורה שכטר:</w:t>
      </w:r>
      <w:r w:rsidRPr="009F482E">
        <w:rPr>
          <w:rStyle w:val="TagStyle"/>
          <w:rtl/>
        </w:rPr>
        <w:t xml:space="preserve"> &lt;&lt; דובר &gt;&gt;</w:t>
      </w:r>
      <w:r>
        <w:rPr>
          <w:rtl/>
        </w:rPr>
        <w:t xml:space="preserve">   </w:t>
      </w:r>
      <w:bookmarkEnd w:id="10306"/>
    </w:p>
    <w:p w:rsidR="009F482E" w:rsidRDefault="009F482E" w:rsidP="009F482E">
      <w:pPr>
        <w:pStyle w:val="KeepWithNext"/>
        <w:rPr>
          <w:rtl/>
        </w:rPr>
      </w:pPr>
    </w:p>
    <w:p w:rsidR="009F482E" w:rsidRDefault="009F482E" w:rsidP="009F482E">
      <w:pPr>
        <w:rPr>
          <w:rtl/>
        </w:rPr>
      </w:pPr>
      <w:bookmarkStart w:id="10307" w:name="_ETM_Q1_568102"/>
      <w:bookmarkEnd w:id="10307"/>
      <w:r>
        <w:rPr>
          <w:rFonts w:hint="cs"/>
          <w:rtl/>
        </w:rPr>
        <w:t xml:space="preserve">"דרישות" זה מספיק. לא צריך </w:t>
      </w:r>
      <w:bookmarkStart w:id="10308" w:name="_ETM_Q1_572101"/>
      <w:bookmarkEnd w:id="10308"/>
      <w:r>
        <w:rPr>
          <w:rFonts w:hint="cs"/>
          <w:rtl/>
        </w:rPr>
        <w:t>מעבר.</w:t>
      </w:r>
    </w:p>
    <w:p w:rsidR="009F482E" w:rsidRDefault="009F482E" w:rsidP="009F482E">
      <w:pPr>
        <w:rPr>
          <w:rtl/>
        </w:rPr>
      </w:pPr>
      <w:bookmarkStart w:id="10309" w:name="_ETM_Q1_572601"/>
      <w:bookmarkStart w:id="10310" w:name="_ETM_Q1_569851"/>
      <w:bookmarkStart w:id="10311" w:name="_ETM_Q1_570351"/>
      <w:bookmarkEnd w:id="10309"/>
      <w:bookmarkEnd w:id="10310"/>
      <w:bookmarkEnd w:id="10311"/>
    </w:p>
    <w:p w:rsidR="009F482E" w:rsidRDefault="009F482E" w:rsidP="009F482E">
      <w:pPr>
        <w:pStyle w:val="a4"/>
        <w:keepNext/>
        <w:rPr>
          <w:rtl/>
        </w:rPr>
      </w:pPr>
      <w:bookmarkStart w:id="10312" w:name="ET_speaker_יואל_בן_אור_709"/>
      <w:r w:rsidRPr="009F482E">
        <w:rPr>
          <w:rStyle w:val="TagStyle"/>
          <w:rtl/>
        </w:rPr>
        <w:t xml:space="preserve"> &lt;&lt; דובר &gt;&gt; </w:t>
      </w:r>
      <w:r>
        <w:rPr>
          <w:rtl/>
        </w:rPr>
        <w:t>יואל בן אור:</w:t>
      </w:r>
      <w:r w:rsidRPr="009F482E">
        <w:rPr>
          <w:rStyle w:val="TagStyle"/>
          <w:rtl/>
        </w:rPr>
        <w:t xml:space="preserve"> &lt;&lt; דובר &gt;&gt;</w:t>
      </w:r>
      <w:r>
        <w:rPr>
          <w:rtl/>
        </w:rPr>
        <w:t xml:space="preserve">   </w:t>
      </w:r>
      <w:bookmarkEnd w:id="10312"/>
    </w:p>
    <w:p w:rsidR="009F482E" w:rsidRDefault="009F482E" w:rsidP="009F482E">
      <w:pPr>
        <w:pStyle w:val="KeepWithNext"/>
        <w:rPr>
          <w:rtl/>
        </w:rPr>
      </w:pPr>
    </w:p>
    <w:p w:rsidR="009F482E" w:rsidRDefault="009F482E" w:rsidP="009F482E">
      <w:pPr>
        <w:rPr>
          <w:rtl/>
        </w:rPr>
      </w:pPr>
      <w:bookmarkStart w:id="10313" w:name="_ETM_Q1_570601"/>
      <w:bookmarkEnd w:id="10313"/>
      <w:r>
        <w:rPr>
          <w:rFonts w:hint="cs"/>
          <w:rtl/>
        </w:rPr>
        <w:t xml:space="preserve">זה דרישות. זה לא שזה הוראות במובן </w:t>
      </w:r>
      <w:bookmarkStart w:id="10314" w:name="_ETM_Q1_575351"/>
      <w:bookmarkEnd w:id="10314"/>
      <w:r>
        <w:rPr>
          <w:rFonts w:hint="cs"/>
          <w:rtl/>
        </w:rPr>
        <w:t>המשפטי.</w:t>
      </w:r>
    </w:p>
    <w:p w:rsidR="009F482E" w:rsidRDefault="009F482E" w:rsidP="009F482E">
      <w:pPr>
        <w:rPr>
          <w:rtl/>
        </w:rPr>
      </w:pPr>
      <w:bookmarkStart w:id="10315" w:name="_ETM_Q1_578101"/>
      <w:bookmarkStart w:id="10316" w:name="_ETM_Q1_581351"/>
      <w:bookmarkEnd w:id="10315"/>
      <w:bookmarkEnd w:id="10316"/>
    </w:p>
    <w:p w:rsidR="009F482E" w:rsidRDefault="009F482E" w:rsidP="009F482E">
      <w:pPr>
        <w:pStyle w:val="a4"/>
        <w:keepNext/>
        <w:rPr>
          <w:rtl/>
        </w:rPr>
      </w:pPr>
      <w:bookmarkStart w:id="10317" w:name="ET_speaker_טל_פלדמן_710"/>
      <w:r w:rsidRPr="009F482E">
        <w:rPr>
          <w:rStyle w:val="TagStyle"/>
          <w:rtl/>
        </w:rPr>
        <w:t xml:space="preserve"> &lt;&lt; דובר &gt;&gt; </w:t>
      </w:r>
      <w:r>
        <w:rPr>
          <w:rtl/>
        </w:rPr>
        <w:t>טל פלדמן:</w:t>
      </w:r>
      <w:r w:rsidRPr="009F482E">
        <w:rPr>
          <w:rStyle w:val="TagStyle"/>
          <w:rtl/>
        </w:rPr>
        <w:t xml:space="preserve"> &lt;&lt; דובר &gt;&gt;</w:t>
      </w:r>
      <w:r>
        <w:rPr>
          <w:rtl/>
        </w:rPr>
        <w:t xml:space="preserve">   </w:t>
      </w:r>
      <w:bookmarkEnd w:id="10317"/>
    </w:p>
    <w:p w:rsidR="009F482E" w:rsidRDefault="009F482E" w:rsidP="009F482E">
      <w:pPr>
        <w:pStyle w:val="KeepWithNext"/>
        <w:rPr>
          <w:rtl/>
        </w:rPr>
      </w:pPr>
    </w:p>
    <w:p w:rsidR="009F482E" w:rsidRDefault="009F482E" w:rsidP="009F482E">
      <w:pPr>
        <w:rPr>
          <w:rtl/>
        </w:rPr>
      </w:pPr>
      <w:bookmarkStart w:id="10318" w:name="_ETM_Q1_581601"/>
      <w:bookmarkStart w:id="10319" w:name="_ETM_Q1_578851"/>
      <w:bookmarkStart w:id="10320" w:name="_ETM_Q1_576351"/>
      <w:bookmarkEnd w:id="10318"/>
      <w:bookmarkEnd w:id="10319"/>
      <w:bookmarkEnd w:id="10320"/>
      <w:r>
        <w:rPr>
          <w:rFonts w:hint="cs"/>
          <w:rtl/>
        </w:rPr>
        <w:t>זה מסמך כתוב - - - ?</w:t>
      </w:r>
    </w:p>
    <w:p w:rsidR="009F482E" w:rsidRDefault="009F482E" w:rsidP="009F482E">
      <w:pPr>
        <w:rPr>
          <w:rtl/>
        </w:rPr>
      </w:pPr>
      <w:bookmarkStart w:id="10321" w:name="_ETM_Q1_579851"/>
      <w:bookmarkStart w:id="10322" w:name="_ETM_Q1_581101"/>
      <w:bookmarkEnd w:id="10321"/>
      <w:bookmarkEnd w:id="10322"/>
    </w:p>
    <w:p w:rsidR="009F482E" w:rsidRDefault="009F482E" w:rsidP="009F482E">
      <w:pPr>
        <w:pStyle w:val="a4"/>
        <w:keepNext/>
        <w:rPr>
          <w:rtl/>
        </w:rPr>
      </w:pPr>
      <w:bookmarkStart w:id="10323" w:name="ET_speaker_יואל_בן_אור_711"/>
      <w:r w:rsidRPr="009F482E">
        <w:rPr>
          <w:rStyle w:val="TagStyle"/>
          <w:rtl/>
        </w:rPr>
        <w:t xml:space="preserve"> &lt;&lt; דובר &gt;&gt; </w:t>
      </w:r>
      <w:r>
        <w:rPr>
          <w:rtl/>
        </w:rPr>
        <w:t>יואל בן אור:</w:t>
      </w:r>
      <w:r w:rsidRPr="009F482E">
        <w:rPr>
          <w:rStyle w:val="TagStyle"/>
          <w:rtl/>
        </w:rPr>
        <w:t xml:space="preserve"> &lt;&lt; דובר &gt;&gt;</w:t>
      </w:r>
      <w:r>
        <w:rPr>
          <w:rtl/>
        </w:rPr>
        <w:t xml:space="preserve">   </w:t>
      </w:r>
      <w:bookmarkEnd w:id="10323"/>
    </w:p>
    <w:p w:rsidR="009F482E" w:rsidRDefault="009F482E" w:rsidP="009F482E">
      <w:pPr>
        <w:pStyle w:val="KeepWithNext"/>
        <w:rPr>
          <w:rtl/>
        </w:rPr>
      </w:pPr>
    </w:p>
    <w:p w:rsidR="009F482E" w:rsidRDefault="009F482E" w:rsidP="009F482E">
      <w:pPr>
        <w:rPr>
          <w:rtl/>
        </w:rPr>
      </w:pPr>
      <w:r>
        <w:rPr>
          <w:rFonts w:hint="cs"/>
          <w:rtl/>
        </w:rPr>
        <w:t xml:space="preserve">כן, מסמך </w:t>
      </w:r>
      <w:bookmarkStart w:id="10324" w:name="_ETM_Q1_583101"/>
      <w:bookmarkEnd w:id="10324"/>
      <w:r>
        <w:rPr>
          <w:rFonts w:hint="cs"/>
          <w:rtl/>
        </w:rPr>
        <w:t>טכני.</w:t>
      </w:r>
    </w:p>
    <w:p w:rsidR="009F482E" w:rsidRDefault="009F482E" w:rsidP="009F482E">
      <w:pPr>
        <w:rPr>
          <w:rtl/>
        </w:rPr>
      </w:pPr>
      <w:bookmarkStart w:id="10325" w:name="_ETM_Q1_584351"/>
      <w:bookmarkStart w:id="10326" w:name="_ETM_Q1_582101"/>
      <w:bookmarkEnd w:id="10325"/>
      <w:bookmarkEnd w:id="10326"/>
    </w:p>
    <w:p w:rsidR="009F482E" w:rsidRDefault="009F482E" w:rsidP="009F482E">
      <w:pPr>
        <w:pStyle w:val="a4"/>
        <w:keepNext/>
        <w:rPr>
          <w:rtl/>
        </w:rPr>
      </w:pPr>
      <w:bookmarkStart w:id="10327" w:name="ET_speaker_טל_פלדמן_712"/>
      <w:r w:rsidRPr="009F482E">
        <w:rPr>
          <w:rStyle w:val="TagStyle"/>
          <w:rtl/>
        </w:rPr>
        <w:t xml:space="preserve"> &lt;&lt; דובר &gt;&gt; </w:t>
      </w:r>
      <w:r>
        <w:rPr>
          <w:rtl/>
        </w:rPr>
        <w:t>טל פלדמן:</w:t>
      </w:r>
      <w:r w:rsidRPr="009F482E">
        <w:rPr>
          <w:rStyle w:val="TagStyle"/>
          <w:rtl/>
        </w:rPr>
        <w:t xml:space="preserve"> &lt;&lt; דובר &gt;&gt;</w:t>
      </w:r>
      <w:r>
        <w:rPr>
          <w:rtl/>
        </w:rPr>
        <w:t xml:space="preserve">   </w:t>
      </w:r>
      <w:bookmarkEnd w:id="10327"/>
    </w:p>
    <w:p w:rsidR="009F482E" w:rsidRDefault="009F482E" w:rsidP="009F482E">
      <w:pPr>
        <w:pStyle w:val="KeepWithNext"/>
        <w:rPr>
          <w:rtl/>
        </w:rPr>
      </w:pPr>
    </w:p>
    <w:p w:rsidR="009F482E" w:rsidRDefault="009F482E" w:rsidP="009F482E">
      <w:pPr>
        <w:rPr>
          <w:rtl/>
        </w:rPr>
      </w:pPr>
      <w:bookmarkStart w:id="10328" w:name="_ETM_Q1_582851"/>
      <w:bookmarkEnd w:id="10328"/>
      <w:r>
        <w:rPr>
          <w:rFonts w:hint="cs"/>
          <w:rtl/>
        </w:rPr>
        <w:t>בסדר. האם זה חייב לצאת כדי שהחוק יתחיל לעבוד או שזה משהו לשיקול</w:t>
      </w:r>
      <w:bookmarkStart w:id="10329" w:name="_ETM_Q1_586851"/>
      <w:bookmarkEnd w:id="10329"/>
      <w:r>
        <w:rPr>
          <w:rFonts w:hint="cs"/>
          <w:rtl/>
        </w:rPr>
        <w:t xml:space="preserve"> דעתנו?</w:t>
      </w:r>
      <w:bookmarkStart w:id="10330" w:name="_ETM_Q1_588601"/>
      <w:bookmarkEnd w:id="10330"/>
    </w:p>
    <w:p w:rsidR="009F482E" w:rsidRDefault="009F482E" w:rsidP="009F482E">
      <w:pPr>
        <w:rPr>
          <w:rtl/>
        </w:rPr>
      </w:pPr>
      <w:bookmarkStart w:id="10331" w:name="_ETM_Q1_587851"/>
      <w:bookmarkStart w:id="10332" w:name="_ETM_Q1_589101"/>
      <w:bookmarkEnd w:id="10331"/>
      <w:bookmarkEnd w:id="10332"/>
    </w:p>
    <w:p w:rsidR="009F482E" w:rsidRDefault="009F482E" w:rsidP="009F482E">
      <w:pPr>
        <w:pStyle w:val="a4"/>
        <w:keepNext/>
        <w:rPr>
          <w:rtl/>
        </w:rPr>
      </w:pPr>
      <w:bookmarkStart w:id="10333" w:name="ET_speaker_ליאורה_שכטר_713"/>
      <w:r w:rsidRPr="009F482E">
        <w:rPr>
          <w:rStyle w:val="TagStyle"/>
          <w:rtl/>
        </w:rPr>
        <w:t xml:space="preserve"> &lt;&lt; דובר &gt;&gt; </w:t>
      </w:r>
      <w:r>
        <w:rPr>
          <w:rtl/>
        </w:rPr>
        <w:t>ליאורה שכטר:</w:t>
      </w:r>
      <w:r w:rsidRPr="009F482E">
        <w:rPr>
          <w:rStyle w:val="TagStyle"/>
          <w:rtl/>
        </w:rPr>
        <w:t xml:space="preserve"> &lt;&lt; דובר &gt;&gt;</w:t>
      </w:r>
      <w:r>
        <w:rPr>
          <w:rtl/>
        </w:rPr>
        <w:t xml:space="preserve">   </w:t>
      </w:r>
      <w:bookmarkEnd w:id="10333"/>
    </w:p>
    <w:p w:rsidR="009F482E" w:rsidRDefault="009F482E" w:rsidP="009F482E">
      <w:pPr>
        <w:pStyle w:val="KeepWithNext"/>
        <w:rPr>
          <w:rtl/>
        </w:rPr>
      </w:pPr>
    </w:p>
    <w:p w:rsidR="009F482E" w:rsidRDefault="009F482E" w:rsidP="009F482E">
      <w:pPr>
        <w:rPr>
          <w:rtl/>
        </w:rPr>
      </w:pPr>
      <w:bookmarkStart w:id="10334" w:name="_ETM_Q1_589601"/>
      <w:bookmarkEnd w:id="10334"/>
      <w:r>
        <w:rPr>
          <w:rFonts w:hint="cs"/>
          <w:rtl/>
        </w:rPr>
        <w:t>חייב לצאת</w:t>
      </w:r>
      <w:bookmarkStart w:id="10335" w:name="_ETM_Q1_590601"/>
      <w:bookmarkEnd w:id="10335"/>
      <w:r>
        <w:rPr>
          <w:rFonts w:hint="cs"/>
          <w:rtl/>
        </w:rPr>
        <w:t>.</w:t>
      </w:r>
    </w:p>
    <w:p w:rsidR="009F482E" w:rsidRDefault="009F482E" w:rsidP="009F482E">
      <w:pPr>
        <w:rPr>
          <w:rtl/>
        </w:rPr>
      </w:pPr>
      <w:bookmarkStart w:id="10336" w:name="_ETM_Q1_591851"/>
      <w:bookmarkStart w:id="10337" w:name="_ETM_Q1_592852"/>
      <w:bookmarkEnd w:id="10336"/>
      <w:bookmarkEnd w:id="10337"/>
    </w:p>
    <w:p w:rsidR="009F482E" w:rsidRDefault="009F482E" w:rsidP="009F482E">
      <w:pPr>
        <w:pStyle w:val="a4"/>
        <w:keepNext/>
        <w:rPr>
          <w:rtl/>
        </w:rPr>
      </w:pPr>
      <w:bookmarkStart w:id="10338" w:name="ET_speaker_טל_פלדמן_714"/>
      <w:r w:rsidRPr="009F482E">
        <w:rPr>
          <w:rStyle w:val="TagStyle"/>
          <w:rtl/>
        </w:rPr>
        <w:t xml:space="preserve"> &lt;&lt; דובר &gt;&gt; </w:t>
      </w:r>
      <w:r>
        <w:rPr>
          <w:rtl/>
        </w:rPr>
        <w:t>טל פלדמן:</w:t>
      </w:r>
      <w:r w:rsidRPr="009F482E">
        <w:rPr>
          <w:rStyle w:val="TagStyle"/>
          <w:rtl/>
        </w:rPr>
        <w:t xml:space="preserve"> &lt;&lt; דובר &gt;&gt;</w:t>
      </w:r>
      <w:r>
        <w:rPr>
          <w:rtl/>
        </w:rPr>
        <w:t xml:space="preserve">   </w:t>
      </w:r>
      <w:bookmarkEnd w:id="10338"/>
    </w:p>
    <w:p w:rsidR="009F482E" w:rsidRDefault="009F482E" w:rsidP="009F482E">
      <w:pPr>
        <w:pStyle w:val="KeepWithNext"/>
        <w:rPr>
          <w:rtl/>
        </w:rPr>
      </w:pPr>
    </w:p>
    <w:p w:rsidR="009F482E" w:rsidRDefault="009F482E" w:rsidP="009F482E">
      <w:pPr>
        <w:rPr>
          <w:rtl/>
        </w:rPr>
      </w:pPr>
      <w:r>
        <w:rPr>
          <w:rFonts w:hint="cs"/>
          <w:rtl/>
        </w:rPr>
        <w:t>אז בואו נכניס את זה להוראו</w:t>
      </w:r>
      <w:bookmarkStart w:id="10339" w:name="_ETM_Q1_593351"/>
      <w:bookmarkEnd w:id="10339"/>
      <w:r>
        <w:rPr>
          <w:rFonts w:hint="cs"/>
          <w:rtl/>
        </w:rPr>
        <w:t xml:space="preserve">ת </w:t>
      </w:r>
      <w:bookmarkStart w:id="10340" w:name="_ETM_Q1_593601"/>
      <w:bookmarkEnd w:id="10340"/>
      <w:r>
        <w:rPr>
          <w:rFonts w:hint="cs"/>
          <w:rtl/>
        </w:rPr>
        <w:t>ראשונות. תוך כמה זמן?</w:t>
      </w:r>
    </w:p>
    <w:p w:rsidR="009F482E" w:rsidRDefault="009F482E" w:rsidP="009F482E">
      <w:pPr>
        <w:rPr>
          <w:rtl/>
        </w:rPr>
      </w:pPr>
      <w:bookmarkStart w:id="10341" w:name="_ETM_Q1_597101"/>
      <w:bookmarkStart w:id="10342" w:name="_ETM_Q1_600351"/>
      <w:bookmarkEnd w:id="10341"/>
      <w:bookmarkEnd w:id="10342"/>
    </w:p>
    <w:p w:rsidR="009F482E" w:rsidRDefault="009F482E" w:rsidP="009F482E">
      <w:pPr>
        <w:pStyle w:val="a4"/>
        <w:keepNext/>
        <w:rPr>
          <w:rtl/>
        </w:rPr>
      </w:pPr>
      <w:bookmarkStart w:id="10343" w:name="ET_speaker_יואל_בן_אור_715"/>
      <w:r w:rsidRPr="009F482E">
        <w:rPr>
          <w:rStyle w:val="TagStyle"/>
          <w:rtl/>
        </w:rPr>
        <w:t xml:space="preserve"> &lt;&lt; דובר &gt;&gt; </w:t>
      </w:r>
      <w:r>
        <w:rPr>
          <w:rtl/>
        </w:rPr>
        <w:t>יואל בן אור:</w:t>
      </w:r>
      <w:r w:rsidRPr="009F482E">
        <w:rPr>
          <w:rStyle w:val="TagStyle"/>
          <w:rtl/>
        </w:rPr>
        <w:t xml:space="preserve"> &lt;&lt; דובר &gt;&gt;</w:t>
      </w:r>
      <w:r>
        <w:rPr>
          <w:rtl/>
        </w:rPr>
        <w:t xml:space="preserve">   </w:t>
      </w:r>
      <w:bookmarkEnd w:id="10343"/>
    </w:p>
    <w:p w:rsidR="009F482E" w:rsidRDefault="009F482E" w:rsidP="009F482E">
      <w:pPr>
        <w:pStyle w:val="KeepWithNext"/>
        <w:rPr>
          <w:rtl/>
        </w:rPr>
      </w:pPr>
    </w:p>
    <w:p w:rsidR="009F482E" w:rsidRDefault="009F482E" w:rsidP="009F482E">
      <w:pPr>
        <w:rPr>
          <w:rtl/>
        </w:rPr>
      </w:pPr>
      <w:bookmarkStart w:id="10344" w:name="_ETM_Q1_600851"/>
      <w:bookmarkEnd w:id="10344"/>
      <w:r>
        <w:rPr>
          <w:rFonts w:hint="cs"/>
          <w:rtl/>
        </w:rPr>
        <w:t>לא יודע.</w:t>
      </w:r>
    </w:p>
    <w:p w:rsidR="009F482E" w:rsidRDefault="009F482E" w:rsidP="009F482E">
      <w:pPr>
        <w:rPr>
          <w:rtl/>
        </w:rPr>
      </w:pPr>
      <w:bookmarkStart w:id="10345" w:name="_ETM_Q1_602851"/>
      <w:bookmarkStart w:id="10346" w:name="_ETM_Q1_600601"/>
      <w:bookmarkEnd w:id="10345"/>
      <w:bookmarkEnd w:id="10346"/>
    </w:p>
    <w:p w:rsidR="009F482E" w:rsidRDefault="009F482E" w:rsidP="009F482E">
      <w:pPr>
        <w:pStyle w:val="a4"/>
        <w:keepNext/>
        <w:rPr>
          <w:rtl/>
        </w:rPr>
      </w:pPr>
      <w:bookmarkStart w:id="10347" w:name="ET_speaker_אילת_וולברג_716"/>
      <w:r w:rsidRPr="009F482E">
        <w:rPr>
          <w:rStyle w:val="TagStyle"/>
          <w:rtl/>
        </w:rPr>
        <w:t xml:space="preserve"> &lt;&lt; דובר &gt;&gt; </w:t>
      </w:r>
      <w:r>
        <w:rPr>
          <w:rtl/>
        </w:rPr>
        <w:t xml:space="preserve">אילת </w:t>
      </w:r>
      <w:proofErr w:type="spellStart"/>
      <w:r>
        <w:rPr>
          <w:rtl/>
        </w:rPr>
        <w:t>וולברג</w:t>
      </w:r>
      <w:proofErr w:type="spellEnd"/>
      <w:r>
        <w:rPr>
          <w:rtl/>
        </w:rPr>
        <w:t>:</w:t>
      </w:r>
      <w:r w:rsidRPr="009F482E">
        <w:rPr>
          <w:rStyle w:val="TagStyle"/>
          <w:rtl/>
        </w:rPr>
        <w:t xml:space="preserve"> &lt;&lt; דובר &gt;&gt;</w:t>
      </w:r>
      <w:r>
        <w:rPr>
          <w:rtl/>
        </w:rPr>
        <w:t xml:space="preserve">   </w:t>
      </w:r>
      <w:bookmarkEnd w:id="10347"/>
    </w:p>
    <w:p w:rsidR="009F482E" w:rsidRDefault="009F482E" w:rsidP="009F482E">
      <w:pPr>
        <w:pStyle w:val="KeepWithNext"/>
        <w:rPr>
          <w:rtl/>
        </w:rPr>
      </w:pPr>
    </w:p>
    <w:p w:rsidR="009F482E" w:rsidRDefault="009F482E" w:rsidP="009F482E">
      <w:pPr>
        <w:rPr>
          <w:rtl/>
        </w:rPr>
      </w:pPr>
      <w:bookmarkStart w:id="10348" w:name="_ETM_Q1_601101"/>
      <w:bookmarkEnd w:id="10348"/>
      <w:r>
        <w:rPr>
          <w:rFonts w:hint="cs"/>
          <w:rtl/>
        </w:rPr>
        <w:t xml:space="preserve">אני משנה קודם כל </w:t>
      </w:r>
      <w:bookmarkStart w:id="10349" w:name="_ETM_Q1_600101"/>
      <w:bookmarkEnd w:id="10349"/>
      <w:r>
        <w:rPr>
          <w:rFonts w:hint="cs"/>
          <w:rtl/>
        </w:rPr>
        <w:t xml:space="preserve">במקום "רשאי </w:t>
      </w:r>
      <w:bookmarkStart w:id="10350" w:name="_ETM_Q1_601851"/>
      <w:bookmarkEnd w:id="10350"/>
      <w:r>
        <w:rPr>
          <w:rFonts w:hint="cs"/>
          <w:rtl/>
        </w:rPr>
        <w:t>לקבוע" אני כותבת "יקבע".</w:t>
      </w:r>
      <w:bookmarkStart w:id="10351" w:name="_ETM_Q1_607101"/>
      <w:bookmarkEnd w:id="10351"/>
    </w:p>
    <w:p w:rsidR="009F482E" w:rsidRDefault="009F482E" w:rsidP="009F482E">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9F482E" w:rsidTr="00DF5818">
        <w:tc>
          <w:tcPr>
            <w:tcW w:w="1960" w:type="dxa"/>
          </w:tcPr>
          <w:p w:rsidR="009F482E" w:rsidRDefault="009F482E" w:rsidP="00DF5818">
            <w:pPr>
              <w:spacing w:after="240" w:line="300" w:lineRule="exact"/>
              <w:ind w:firstLine="0"/>
              <w:jc w:val="left"/>
            </w:pPr>
            <w:r>
              <w:rPr>
                <w:rFonts w:hint="cs"/>
                <w:rtl/>
              </w:rPr>
              <w:t>הוראות המנהל לגבי מקור מידע</w:t>
            </w:r>
          </w:p>
        </w:tc>
        <w:tc>
          <w:tcPr>
            <w:tcW w:w="709" w:type="dxa"/>
          </w:tcPr>
          <w:p w:rsidR="009F482E" w:rsidRPr="00AD2F3E" w:rsidRDefault="009F482E" w:rsidP="00DF5818">
            <w:pPr>
              <w:spacing w:after="240" w:line="300" w:lineRule="exact"/>
              <w:ind w:firstLine="0"/>
            </w:pPr>
            <w:r>
              <w:rPr>
                <w:rFonts w:hint="cs"/>
                <w:rtl/>
              </w:rPr>
              <w:t>13.</w:t>
            </w:r>
          </w:p>
        </w:tc>
        <w:tc>
          <w:tcPr>
            <w:tcW w:w="6629" w:type="dxa"/>
          </w:tcPr>
          <w:p w:rsidR="009F482E" w:rsidRDefault="009F482E" w:rsidP="009F482E">
            <w:pPr>
              <w:spacing w:after="240" w:line="300" w:lineRule="exact"/>
              <w:ind w:firstLine="0"/>
              <w:rPr>
                <w:rtl/>
              </w:rPr>
            </w:pPr>
            <w:r>
              <w:rPr>
                <w:rFonts w:hint="cs"/>
                <w:rtl/>
              </w:rPr>
              <w:t>המנהל יקבע הוראות שיחולו על מקור מידע בעניינים האלה:</w:t>
            </w:r>
          </w:p>
        </w:tc>
      </w:tr>
    </w:tbl>
    <w:p w:rsidR="00C96C20" w:rsidRDefault="00C96C20" w:rsidP="009F482E">
      <w:pPr>
        <w:rPr>
          <w:rtl/>
        </w:rPr>
      </w:pPr>
      <w:bookmarkStart w:id="10352" w:name="_ETM_Q1_602101"/>
      <w:bookmarkStart w:id="10353" w:name="_ETM_Q1_605352"/>
      <w:bookmarkEnd w:id="10352"/>
      <w:bookmarkEnd w:id="10353"/>
    </w:p>
    <w:p w:rsidR="00C96C20" w:rsidRDefault="00C96C20" w:rsidP="00C96C20">
      <w:pPr>
        <w:pStyle w:val="a4"/>
        <w:keepNext/>
        <w:rPr>
          <w:rtl/>
        </w:rPr>
      </w:pPr>
      <w:bookmarkStart w:id="10354" w:name="ET_speaker_יואל_בן_אור_717"/>
      <w:r w:rsidRPr="00C96C20">
        <w:rPr>
          <w:rStyle w:val="TagStyle"/>
          <w:rtl/>
        </w:rPr>
        <w:t xml:space="preserve"> &lt;&lt; דובר &gt;&gt; </w:t>
      </w:r>
      <w:r>
        <w:rPr>
          <w:rtl/>
        </w:rPr>
        <w:t>יואל בן אור:</w:t>
      </w:r>
      <w:r w:rsidRPr="00C96C20">
        <w:rPr>
          <w:rStyle w:val="TagStyle"/>
          <w:rtl/>
        </w:rPr>
        <w:t xml:space="preserve"> &lt;&lt; דובר &gt;&gt;</w:t>
      </w:r>
      <w:r>
        <w:rPr>
          <w:rtl/>
        </w:rPr>
        <w:t xml:space="preserve">   </w:t>
      </w:r>
      <w:bookmarkEnd w:id="10354"/>
    </w:p>
    <w:p w:rsidR="00C96C20" w:rsidRDefault="00C96C20" w:rsidP="00C96C20">
      <w:pPr>
        <w:pStyle w:val="KeepWithNext"/>
        <w:rPr>
          <w:rtl/>
        </w:rPr>
      </w:pPr>
    </w:p>
    <w:p w:rsidR="00C96C20" w:rsidRDefault="00C96C20" w:rsidP="00C96C20">
      <w:pPr>
        <w:rPr>
          <w:rtl/>
        </w:rPr>
      </w:pPr>
      <w:bookmarkStart w:id="10355" w:name="_ETM_Q1_606351"/>
      <w:bookmarkEnd w:id="10355"/>
      <w:r>
        <w:rPr>
          <w:rFonts w:hint="cs"/>
          <w:rtl/>
        </w:rPr>
        <w:t xml:space="preserve">יש כאן גם חפיפה </w:t>
      </w:r>
      <w:bookmarkStart w:id="10356" w:name="_ETM_Q1_605851"/>
      <w:bookmarkEnd w:id="10356"/>
      <w:r>
        <w:rPr>
          <w:rFonts w:hint="cs"/>
          <w:rtl/>
        </w:rPr>
        <w:t xml:space="preserve">קצת בין </w:t>
      </w:r>
      <w:bookmarkStart w:id="10357" w:name="_ETM_Q1_607601"/>
      <w:bookmarkEnd w:id="10357"/>
      <w:r>
        <w:rPr>
          <w:rFonts w:hint="cs"/>
          <w:rtl/>
        </w:rPr>
        <w:t>הסעיפים של ההוראות השונות.</w:t>
      </w:r>
    </w:p>
    <w:p w:rsidR="00C96C20" w:rsidRDefault="00C96C20" w:rsidP="00C96C20">
      <w:pPr>
        <w:rPr>
          <w:rtl/>
        </w:rPr>
      </w:pPr>
      <w:bookmarkStart w:id="10358" w:name="_ETM_Q1_612601"/>
      <w:bookmarkStart w:id="10359" w:name="_ETM_Q1_613851"/>
      <w:bookmarkEnd w:id="10358"/>
      <w:bookmarkEnd w:id="10359"/>
    </w:p>
    <w:p w:rsidR="00C96C20" w:rsidRDefault="00C96C20" w:rsidP="00C96C20">
      <w:pPr>
        <w:pStyle w:val="a4"/>
        <w:keepNext/>
        <w:rPr>
          <w:rtl/>
        </w:rPr>
      </w:pPr>
      <w:bookmarkStart w:id="10360" w:name="ET_speaker_אילת_וולברג_718"/>
      <w:r w:rsidRPr="00C96C20">
        <w:rPr>
          <w:rStyle w:val="TagStyle"/>
          <w:rtl/>
        </w:rPr>
        <w:t xml:space="preserve"> &lt;&lt; דובר &gt;&gt; </w:t>
      </w:r>
      <w:r>
        <w:rPr>
          <w:rtl/>
        </w:rPr>
        <w:t xml:space="preserve">אילת </w:t>
      </w:r>
      <w:proofErr w:type="spellStart"/>
      <w:r>
        <w:rPr>
          <w:rtl/>
        </w:rPr>
        <w:t>וולברג</w:t>
      </w:r>
      <w:proofErr w:type="spellEnd"/>
      <w:r>
        <w:rPr>
          <w:rtl/>
        </w:rPr>
        <w:t>:</w:t>
      </w:r>
      <w:r w:rsidRPr="00C96C20">
        <w:rPr>
          <w:rStyle w:val="TagStyle"/>
          <w:rtl/>
        </w:rPr>
        <w:t xml:space="preserve"> &lt;&lt; דובר &gt;&gt;</w:t>
      </w:r>
      <w:r>
        <w:rPr>
          <w:rtl/>
        </w:rPr>
        <w:t xml:space="preserve">   </w:t>
      </w:r>
      <w:bookmarkEnd w:id="10360"/>
    </w:p>
    <w:p w:rsidR="00C96C20" w:rsidRDefault="00C96C20" w:rsidP="00C96C20">
      <w:pPr>
        <w:pStyle w:val="KeepWithNext"/>
        <w:rPr>
          <w:rtl/>
        </w:rPr>
      </w:pPr>
    </w:p>
    <w:p w:rsidR="00C96C20" w:rsidRDefault="00C96C20" w:rsidP="00C96C20">
      <w:pPr>
        <w:rPr>
          <w:rtl/>
        </w:rPr>
      </w:pPr>
      <w:bookmarkStart w:id="10361" w:name="_ETM_Q1_614101"/>
      <w:bookmarkStart w:id="10362" w:name="_ETM_Q1_614351"/>
      <w:bookmarkStart w:id="10363" w:name="_ETM_Q1_611351"/>
      <w:bookmarkEnd w:id="10361"/>
      <w:bookmarkEnd w:id="10362"/>
      <w:bookmarkEnd w:id="10363"/>
      <w:r>
        <w:rPr>
          <w:rFonts w:hint="cs"/>
          <w:rtl/>
        </w:rPr>
        <w:t xml:space="preserve">אז אפשר אולי גם </w:t>
      </w:r>
      <w:bookmarkStart w:id="10364" w:name="_ETM_Q1_612851"/>
      <w:bookmarkEnd w:id="10364"/>
      <w:r>
        <w:rPr>
          <w:rFonts w:hint="cs"/>
          <w:rtl/>
        </w:rPr>
        <w:t>לעשות עוד איז</w:t>
      </w:r>
      <w:bookmarkStart w:id="10365" w:name="_ETM_Q1_612351"/>
      <w:bookmarkEnd w:id="10365"/>
      <w:r>
        <w:rPr>
          <w:rFonts w:hint="cs"/>
          <w:rtl/>
        </w:rPr>
        <w:t xml:space="preserve">ושהי בדיקה לקראת הדיון הבא לראות שאין חפיפה. </w:t>
      </w:r>
      <w:bookmarkStart w:id="10366" w:name="_ETM_Q1_618851"/>
      <w:bookmarkEnd w:id="10366"/>
      <w:r>
        <w:rPr>
          <w:rFonts w:hint="cs"/>
          <w:rtl/>
        </w:rPr>
        <w:t xml:space="preserve">אז כרגע אני כותבת שהמנהל יקבע הוראות, וכשנגיע לסעיף </w:t>
      </w:r>
      <w:bookmarkStart w:id="10367" w:name="_ETM_Q1_628601"/>
      <w:bookmarkEnd w:id="10367"/>
      <w:r>
        <w:rPr>
          <w:rFonts w:hint="cs"/>
          <w:rtl/>
        </w:rPr>
        <w:t xml:space="preserve">של </w:t>
      </w:r>
      <w:bookmarkStart w:id="10368" w:name="_ETM_Q1_625851"/>
      <w:bookmarkEnd w:id="10368"/>
      <w:r>
        <w:rPr>
          <w:rFonts w:hint="cs"/>
          <w:rtl/>
        </w:rPr>
        <w:t xml:space="preserve">ההוראות הראשונות אז נדבר על - - </w:t>
      </w:r>
      <w:bookmarkStart w:id="10369" w:name="_ETM_Q1_631601"/>
      <w:bookmarkEnd w:id="10369"/>
      <w:r>
        <w:rPr>
          <w:rFonts w:hint="cs"/>
          <w:rtl/>
        </w:rPr>
        <w:t>-</w:t>
      </w:r>
      <w:bookmarkStart w:id="10370" w:name="_ETM_Q1_628851"/>
      <w:bookmarkEnd w:id="10370"/>
    </w:p>
    <w:p w:rsidR="00C96C20" w:rsidRDefault="00C96C20" w:rsidP="00C96C20">
      <w:pPr>
        <w:rPr>
          <w:rtl/>
        </w:rPr>
      </w:pPr>
      <w:bookmarkStart w:id="10371" w:name="_ETM_Q1_629851"/>
      <w:bookmarkEnd w:id="10371"/>
    </w:p>
    <w:p w:rsidR="00C96C20" w:rsidRDefault="00C96C20" w:rsidP="00C96C20">
      <w:pPr>
        <w:pStyle w:val="a4"/>
        <w:keepNext/>
        <w:rPr>
          <w:rtl/>
        </w:rPr>
      </w:pPr>
      <w:bookmarkStart w:id="10372" w:name="ET_speaker_רותי_פרמינגר_719"/>
      <w:r w:rsidRPr="00C96C20">
        <w:rPr>
          <w:rStyle w:val="TagStyle"/>
          <w:rtl/>
        </w:rPr>
        <w:t xml:space="preserve"> &lt;&lt; דובר &gt;&gt; </w:t>
      </w:r>
      <w:r>
        <w:rPr>
          <w:rtl/>
        </w:rPr>
        <w:t xml:space="preserve">רותי </w:t>
      </w:r>
      <w:proofErr w:type="spellStart"/>
      <w:r>
        <w:rPr>
          <w:rtl/>
        </w:rPr>
        <w:t>פרמינגר</w:t>
      </w:r>
      <w:proofErr w:type="spellEnd"/>
      <w:r>
        <w:rPr>
          <w:rtl/>
        </w:rPr>
        <w:t>:</w:t>
      </w:r>
      <w:r w:rsidRPr="00C96C20">
        <w:rPr>
          <w:rStyle w:val="TagStyle"/>
          <w:rtl/>
        </w:rPr>
        <w:t xml:space="preserve"> &lt;&lt; דובר &gt;&gt;</w:t>
      </w:r>
      <w:r>
        <w:rPr>
          <w:rtl/>
        </w:rPr>
        <w:t xml:space="preserve">   </w:t>
      </w:r>
      <w:bookmarkEnd w:id="10372"/>
    </w:p>
    <w:p w:rsidR="00C96C20" w:rsidRDefault="00C96C20" w:rsidP="00C96C20">
      <w:pPr>
        <w:pStyle w:val="KeepWithNext"/>
        <w:rPr>
          <w:rtl/>
        </w:rPr>
      </w:pPr>
    </w:p>
    <w:p w:rsidR="00C96C20" w:rsidRDefault="00C96C20" w:rsidP="00C96C20">
      <w:pPr>
        <w:rPr>
          <w:rtl/>
        </w:rPr>
      </w:pPr>
      <w:bookmarkStart w:id="10373" w:name="_ETM_Q1_630101"/>
      <w:bookmarkEnd w:id="10373"/>
      <w:r>
        <w:rPr>
          <w:rFonts w:hint="cs"/>
          <w:rtl/>
        </w:rPr>
        <w:t xml:space="preserve">אדוני, סליחה, לפני שממשיכים, אני מתנצלת אבל לא הספקתי להעיר </w:t>
      </w:r>
      <w:bookmarkStart w:id="10374" w:name="_ETM_Q1_635851"/>
      <w:bookmarkEnd w:id="10374"/>
      <w:r>
        <w:rPr>
          <w:rFonts w:hint="cs"/>
          <w:rtl/>
        </w:rPr>
        <w:t xml:space="preserve">על סעיף 12. כל המהות של החוק כמו שאמרנו זה </w:t>
      </w:r>
      <w:bookmarkStart w:id="10375" w:name="_ETM_Q1_640851"/>
      <w:bookmarkEnd w:id="10375"/>
      <w:r>
        <w:rPr>
          <w:rFonts w:hint="cs"/>
          <w:rtl/>
        </w:rPr>
        <w:t xml:space="preserve">שמקור המידע לא יגבה תמורה בעד המידע הרפואי. עכשיו </w:t>
      </w:r>
      <w:bookmarkStart w:id="10376" w:name="_ETM_Q1_650617"/>
      <w:bookmarkEnd w:id="10376"/>
      <w:r>
        <w:rPr>
          <w:rFonts w:hint="cs"/>
          <w:rtl/>
        </w:rPr>
        <w:t xml:space="preserve">בסיפא "ואולם </w:t>
      </w:r>
      <w:bookmarkStart w:id="10377" w:name="_ETM_Q1_649851"/>
      <w:bookmarkEnd w:id="10377"/>
      <w:r>
        <w:rPr>
          <w:rFonts w:hint="cs"/>
          <w:rtl/>
        </w:rPr>
        <w:t>שר הבריאות רשאי לקבוע הוראות", אני רוצה להגיד</w:t>
      </w:r>
      <w:bookmarkStart w:id="10378" w:name="_ETM_Q1_656101"/>
      <w:bookmarkStart w:id="10379" w:name="_ETM_Q1_653351"/>
      <w:bookmarkEnd w:id="10378"/>
      <w:bookmarkEnd w:id="10379"/>
      <w:r>
        <w:rPr>
          <w:rFonts w:hint="cs"/>
          <w:rtl/>
        </w:rPr>
        <w:t xml:space="preserve"> שדווקא הסמכות הזאת של השר, אני חושבת שהיא צריכה </w:t>
      </w:r>
      <w:bookmarkStart w:id="10380" w:name="_ETM_Q1_658851"/>
      <w:bookmarkEnd w:id="10380"/>
      <w:r>
        <w:rPr>
          <w:rFonts w:hint="cs"/>
          <w:rtl/>
        </w:rPr>
        <w:t xml:space="preserve">לבוא לכנסת. כי אם מחר </w:t>
      </w:r>
      <w:bookmarkStart w:id="10381" w:name="_ETM_Q1_658351"/>
      <w:bookmarkEnd w:id="10381"/>
      <w:r>
        <w:rPr>
          <w:rFonts w:hint="cs"/>
          <w:rtl/>
        </w:rPr>
        <w:t xml:space="preserve">משום מה איכשהו ישכנעו את </w:t>
      </w:r>
      <w:bookmarkStart w:id="10382" w:name="_ETM_Q1_662601"/>
      <w:bookmarkEnd w:id="10382"/>
      <w:r>
        <w:rPr>
          <w:rFonts w:hint="cs"/>
          <w:rtl/>
        </w:rPr>
        <w:t xml:space="preserve">השר שכן הוא רשאי לגבות כסף, וזה מאוד משמעותי בעניין שלנו, אז אני מציעה </w:t>
      </w:r>
      <w:bookmarkStart w:id="10383" w:name="_ETM_Q1_667601"/>
      <w:bookmarkEnd w:id="10383"/>
      <w:r>
        <w:rPr>
          <w:rFonts w:hint="cs"/>
          <w:rtl/>
        </w:rPr>
        <w:t xml:space="preserve">שזה יבוא לאישור ועדת </w:t>
      </w:r>
      <w:bookmarkStart w:id="10384" w:name="_ETM_Q1_669851"/>
      <w:bookmarkEnd w:id="10384"/>
      <w:r>
        <w:rPr>
          <w:rFonts w:hint="cs"/>
          <w:rtl/>
        </w:rPr>
        <w:t>הבריאות של הכנסת.</w:t>
      </w:r>
      <w:r w:rsidR="00DF5818">
        <w:rPr>
          <w:rFonts w:hint="cs"/>
          <w:rtl/>
        </w:rPr>
        <w:t xml:space="preserve"> אני חושבת שזה דבר מהותי </w:t>
      </w:r>
      <w:bookmarkStart w:id="10385" w:name="_ETM_Q1_678351"/>
      <w:bookmarkEnd w:id="10385"/>
      <w:r w:rsidR="00DF5818">
        <w:rPr>
          <w:rFonts w:hint="cs"/>
          <w:rtl/>
        </w:rPr>
        <w:t>מאוד.</w:t>
      </w:r>
    </w:p>
    <w:p w:rsidR="00DF5818" w:rsidRDefault="00DF5818" w:rsidP="00C96C20">
      <w:pPr>
        <w:rPr>
          <w:rtl/>
        </w:rPr>
      </w:pPr>
      <w:bookmarkStart w:id="10386" w:name="_ETM_Q1_678601"/>
      <w:bookmarkStart w:id="10387" w:name="_ETM_Q1_678851"/>
      <w:bookmarkStart w:id="10388" w:name="_ETM_Q1_677601"/>
      <w:bookmarkStart w:id="10389" w:name="_ETM_Q1_681601"/>
      <w:bookmarkEnd w:id="10386"/>
      <w:bookmarkEnd w:id="10387"/>
      <w:bookmarkEnd w:id="10388"/>
      <w:bookmarkEnd w:id="10389"/>
    </w:p>
    <w:p w:rsidR="0018540E" w:rsidRDefault="0018540E" w:rsidP="0018540E">
      <w:pPr>
        <w:pStyle w:val="af5"/>
        <w:keepNext/>
        <w:rPr>
          <w:rtl/>
        </w:rPr>
      </w:pPr>
      <w:bookmarkStart w:id="10390" w:name="ET_interruption_קריאה_720"/>
      <w:r w:rsidRPr="0018540E">
        <w:rPr>
          <w:rStyle w:val="TagStyle"/>
          <w:rtl/>
        </w:rPr>
        <w:t xml:space="preserve"> &lt;&lt; קריאה &gt;&gt; </w:t>
      </w:r>
      <w:r>
        <w:rPr>
          <w:rtl/>
        </w:rPr>
        <w:t>קריאה:</w:t>
      </w:r>
      <w:r w:rsidRPr="0018540E">
        <w:rPr>
          <w:rStyle w:val="TagStyle"/>
          <w:rtl/>
        </w:rPr>
        <w:t xml:space="preserve"> &lt;&lt; קריאה &gt;&gt;</w:t>
      </w:r>
      <w:r>
        <w:rPr>
          <w:rtl/>
        </w:rPr>
        <w:t xml:space="preserve">   </w:t>
      </w:r>
      <w:bookmarkEnd w:id="10390"/>
    </w:p>
    <w:p w:rsidR="0018540E" w:rsidRDefault="0018540E" w:rsidP="0018540E">
      <w:pPr>
        <w:pStyle w:val="KeepWithNext"/>
        <w:rPr>
          <w:rtl/>
        </w:rPr>
      </w:pPr>
    </w:p>
    <w:p w:rsidR="0018540E" w:rsidRDefault="0018540E" w:rsidP="0018540E">
      <w:pPr>
        <w:rPr>
          <w:rtl/>
        </w:rPr>
      </w:pPr>
      <w:r>
        <w:rPr>
          <w:rFonts w:hint="cs"/>
          <w:rtl/>
        </w:rPr>
        <w:t>בסדר.</w:t>
      </w:r>
    </w:p>
    <w:p w:rsidR="0018540E" w:rsidRDefault="0018540E" w:rsidP="0018540E">
      <w:pPr>
        <w:rPr>
          <w:rtl/>
        </w:rPr>
      </w:pPr>
    </w:p>
    <w:p w:rsidR="0018540E" w:rsidRDefault="0018540E" w:rsidP="0018540E">
      <w:pPr>
        <w:pStyle w:val="a4"/>
        <w:keepNext/>
        <w:rPr>
          <w:rtl/>
        </w:rPr>
      </w:pPr>
      <w:bookmarkStart w:id="10391" w:name="ET_speaker_רותי_פרמינגר_721"/>
      <w:r w:rsidRPr="0018540E">
        <w:rPr>
          <w:rStyle w:val="TagStyle"/>
          <w:rtl/>
        </w:rPr>
        <w:t xml:space="preserve"> &lt;&lt; דובר &gt;&gt; </w:t>
      </w:r>
      <w:r>
        <w:rPr>
          <w:rtl/>
        </w:rPr>
        <w:t xml:space="preserve">רותי </w:t>
      </w:r>
      <w:proofErr w:type="spellStart"/>
      <w:r>
        <w:rPr>
          <w:rtl/>
        </w:rPr>
        <w:t>פרמינגר</w:t>
      </w:r>
      <w:proofErr w:type="spellEnd"/>
      <w:r>
        <w:rPr>
          <w:rtl/>
        </w:rPr>
        <w:t>:</w:t>
      </w:r>
      <w:r w:rsidRPr="0018540E">
        <w:rPr>
          <w:rStyle w:val="TagStyle"/>
          <w:rtl/>
        </w:rPr>
        <w:t xml:space="preserve"> &lt;&lt; דובר &gt;&gt;</w:t>
      </w:r>
      <w:r>
        <w:rPr>
          <w:rtl/>
        </w:rPr>
        <w:t xml:space="preserve">   </w:t>
      </w:r>
      <w:bookmarkEnd w:id="10391"/>
    </w:p>
    <w:p w:rsidR="0018540E" w:rsidRDefault="0018540E" w:rsidP="0018540E">
      <w:pPr>
        <w:pStyle w:val="KeepWithNext"/>
        <w:rPr>
          <w:rtl/>
        </w:rPr>
      </w:pPr>
    </w:p>
    <w:p w:rsidR="0018540E" w:rsidRDefault="0018540E" w:rsidP="0018540E">
      <w:pPr>
        <w:rPr>
          <w:rtl/>
        </w:rPr>
      </w:pPr>
      <w:r>
        <w:rPr>
          <w:rFonts w:hint="cs"/>
          <w:rtl/>
        </w:rPr>
        <w:t>תודה.</w:t>
      </w:r>
      <w:bookmarkStart w:id="10392" w:name="_ETM_Q1_673601"/>
      <w:bookmarkStart w:id="10393" w:name="_ETM_Q1_677351"/>
      <w:bookmarkStart w:id="10394" w:name="_ETM_Q1_686601"/>
      <w:bookmarkEnd w:id="10392"/>
      <w:bookmarkEnd w:id="10393"/>
      <w:bookmarkEnd w:id="10394"/>
    </w:p>
    <w:p w:rsidR="009A6361" w:rsidRDefault="009A6361" w:rsidP="0018540E">
      <w:pPr>
        <w:rPr>
          <w:rtl/>
        </w:rPr>
      </w:pPr>
      <w:bookmarkStart w:id="10395" w:name="_ETM_Q1_685101"/>
      <w:bookmarkStart w:id="10396" w:name="_ETM_Q1_685352"/>
      <w:bookmarkStart w:id="10397" w:name="_ETM_Q1_685851"/>
      <w:bookmarkEnd w:id="10395"/>
      <w:bookmarkEnd w:id="10396"/>
      <w:bookmarkEnd w:id="10397"/>
    </w:p>
    <w:p w:rsidR="009A6361" w:rsidRDefault="009A6361" w:rsidP="009A6361">
      <w:pPr>
        <w:pStyle w:val="a4"/>
        <w:keepNext/>
        <w:rPr>
          <w:rtl/>
        </w:rPr>
      </w:pPr>
      <w:bookmarkStart w:id="10398" w:name="ET_speaker_אילת_וולברג_722"/>
      <w:r w:rsidRPr="009A6361">
        <w:rPr>
          <w:rStyle w:val="TagStyle"/>
          <w:rtl/>
        </w:rPr>
        <w:t xml:space="preserve"> &lt;&lt; דובר &gt;&gt; </w:t>
      </w:r>
      <w:r>
        <w:rPr>
          <w:rtl/>
        </w:rPr>
        <w:t xml:space="preserve">אילת </w:t>
      </w:r>
      <w:proofErr w:type="spellStart"/>
      <w:r>
        <w:rPr>
          <w:rtl/>
        </w:rPr>
        <w:t>וולברג</w:t>
      </w:r>
      <w:proofErr w:type="spellEnd"/>
      <w:r>
        <w:rPr>
          <w:rtl/>
        </w:rPr>
        <w:t>:</w:t>
      </w:r>
      <w:r w:rsidRPr="009A6361">
        <w:rPr>
          <w:rStyle w:val="TagStyle"/>
          <w:rtl/>
        </w:rPr>
        <w:t xml:space="preserve"> &lt;&lt; דובר &gt;&gt;</w:t>
      </w:r>
      <w:r>
        <w:rPr>
          <w:rtl/>
        </w:rPr>
        <w:t xml:space="preserve">   </w:t>
      </w:r>
      <w:bookmarkEnd w:id="10398"/>
    </w:p>
    <w:p w:rsidR="009A6361" w:rsidRDefault="009A6361" w:rsidP="009A6361">
      <w:pPr>
        <w:pStyle w:val="KeepWithNext"/>
        <w:rPr>
          <w:rtl/>
        </w:rPr>
      </w:pPr>
    </w:p>
    <w:p w:rsidR="009A6361" w:rsidRDefault="009A6361" w:rsidP="009A6361">
      <w:pPr>
        <w:rPr>
          <w:rtl/>
        </w:rPr>
      </w:pPr>
      <w:bookmarkStart w:id="10399" w:name="_ETM_Q1_686101"/>
      <w:bookmarkStart w:id="10400" w:name="_ETM_Q1_686351"/>
      <w:bookmarkEnd w:id="10399"/>
      <w:bookmarkEnd w:id="10400"/>
      <w:r>
        <w:rPr>
          <w:rFonts w:hint="cs"/>
          <w:rtl/>
        </w:rPr>
        <w:t>הוספתי.</w:t>
      </w:r>
    </w:p>
    <w:p w:rsidR="00832ACF" w:rsidRDefault="00832ACF" w:rsidP="009A6361">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832ACF" w:rsidTr="001401C5">
        <w:tc>
          <w:tcPr>
            <w:tcW w:w="1960" w:type="dxa"/>
          </w:tcPr>
          <w:p w:rsidR="00832ACF" w:rsidRDefault="00832ACF" w:rsidP="001401C5">
            <w:pPr>
              <w:spacing w:after="240" w:line="300" w:lineRule="exact"/>
              <w:ind w:firstLine="0"/>
              <w:jc w:val="left"/>
            </w:pPr>
            <w:r>
              <w:rPr>
                <w:rFonts w:hint="cs"/>
                <w:rtl/>
              </w:rPr>
              <w:t>איסור גבייה [נוסח מוצע]</w:t>
            </w:r>
          </w:p>
        </w:tc>
        <w:tc>
          <w:tcPr>
            <w:tcW w:w="709" w:type="dxa"/>
          </w:tcPr>
          <w:p w:rsidR="00832ACF" w:rsidRPr="00AD2F3E" w:rsidRDefault="00832ACF" w:rsidP="001401C5">
            <w:pPr>
              <w:spacing w:after="240" w:line="300" w:lineRule="exact"/>
              <w:ind w:firstLine="0"/>
            </w:pPr>
            <w:r>
              <w:rPr>
                <w:rFonts w:hint="cs"/>
                <w:rtl/>
              </w:rPr>
              <w:t>12.</w:t>
            </w:r>
          </w:p>
        </w:tc>
        <w:tc>
          <w:tcPr>
            <w:tcW w:w="6629" w:type="dxa"/>
          </w:tcPr>
          <w:p w:rsidR="00832ACF" w:rsidRDefault="00832ACF" w:rsidP="00832ACF">
            <w:pPr>
              <w:spacing w:after="240" w:line="300" w:lineRule="exact"/>
              <w:ind w:firstLine="0"/>
              <w:rPr>
                <w:rtl/>
              </w:rPr>
            </w:pPr>
            <w:r>
              <w:rPr>
                <w:rFonts w:hint="cs"/>
                <w:rtl/>
              </w:rPr>
              <w:t>מקור מידע לא יגבה תמורה ממקבל מידע או מאדם שנתן הסכמה להעברת מידע על אודותיו לפי חוק זה; ואולם, ועדת הכנסת של משרד הבריאות רשאית לקבוע הוראות לעניין נסיבות שבהן מקור מידע יהיה רשאי לגבות תמורה סבירה ממקבל מידע.</w:t>
            </w:r>
          </w:p>
        </w:tc>
      </w:tr>
    </w:tbl>
    <w:p w:rsidR="00832ACF" w:rsidRDefault="00832ACF" w:rsidP="009A6361">
      <w:pPr>
        <w:rPr>
          <w:rtl/>
        </w:rPr>
      </w:pPr>
    </w:p>
    <w:p w:rsidR="001464BB" w:rsidRDefault="001464BB" w:rsidP="009A6361">
      <w:pPr>
        <w:rPr>
          <w:rtl/>
        </w:rPr>
      </w:pPr>
      <w:bookmarkStart w:id="10401" w:name="_ETM_Q1_689601"/>
      <w:bookmarkEnd w:id="10401"/>
    </w:p>
    <w:p w:rsidR="001464BB" w:rsidRDefault="001464BB" w:rsidP="001464BB">
      <w:pPr>
        <w:pStyle w:val="af6"/>
        <w:keepNext/>
        <w:rPr>
          <w:rtl/>
        </w:rPr>
      </w:pPr>
      <w:bookmarkStart w:id="10402" w:name="ET_yor_6447_723"/>
      <w:r w:rsidRPr="001464BB">
        <w:rPr>
          <w:rStyle w:val="TagStyle"/>
          <w:rtl/>
        </w:rPr>
        <w:t xml:space="preserve"> &lt;&lt; יור &gt;&gt; </w:t>
      </w:r>
      <w:r>
        <w:rPr>
          <w:rtl/>
        </w:rPr>
        <w:t xml:space="preserve">היו"ר יונתן </w:t>
      </w:r>
      <w:proofErr w:type="spellStart"/>
      <w:r>
        <w:rPr>
          <w:rtl/>
        </w:rPr>
        <w:t>מישרקי</w:t>
      </w:r>
      <w:proofErr w:type="spellEnd"/>
      <w:r>
        <w:rPr>
          <w:rtl/>
        </w:rPr>
        <w:t>:</w:t>
      </w:r>
      <w:r w:rsidRPr="001464BB">
        <w:rPr>
          <w:rStyle w:val="TagStyle"/>
          <w:rtl/>
        </w:rPr>
        <w:t xml:space="preserve"> &lt;&lt; יור &gt;&gt;</w:t>
      </w:r>
      <w:r>
        <w:rPr>
          <w:rtl/>
        </w:rPr>
        <w:t xml:space="preserve">   </w:t>
      </w:r>
      <w:bookmarkEnd w:id="10402"/>
    </w:p>
    <w:p w:rsidR="001464BB" w:rsidRDefault="001464BB" w:rsidP="001464BB">
      <w:pPr>
        <w:pStyle w:val="KeepWithNext"/>
        <w:rPr>
          <w:rtl/>
        </w:rPr>
      </w:pPr>
    </w:p>
    <w:p w:rsidR="001464BB" w:rsidRDefault="001464BB" w:rsidP="001464BB">
      <w:pPr>
        <w:rPr>
          <w:rtl/>
        </w:rPr>
      </w:pPr>
      <w:bookmarkStart w:id="10403" w:name="_ETM_Q1_689851"/>
      <w:bookmarkStart w:id="10404" w:name="_ETM_Q1_690101"/>
      <w:bookmarkEnd w:id="10403"/>
      <w:bookmarkEnd w:id="10404"/>
      <w:r>
        <w:rPr>
          <w:rFonts w:hint="cs"/>
          <w:rtl/>
        </w:rPr>
        <w:t>תודה, רותי.</w:t>
      </w:r>
      <w:bookmarkStart w:id="10405" w:name="_ETM_Q1_688852"/>
      <w:bookmarkEnd w:id="10405"/>
    </w:p>
    <w:p w:rsidR="001464BB" w:rsidRDefault="001464BB" w:rsidP="001464BB">
      <w:pPr>
        <w:rPr>
          <w:rtl/>
        </w:rPr>
      </w:pPr>
      <w:bookmarkStart w:id="10406" w:name="_ETM_Q1_689101"/>
      <w:bookmarkStart w:id="10407" w:name="_ETM_Q1_691601"/>
      <w:bookmarkEnd w:id="10406"/>
      <w:bookmarkEnd w:id="10407"/>
    </w:p>
    <w:p w:rsidR="001464BB" w:rsidRDefault="001464BB" w:rsidP="001464BB">
      <w:pPr>
        <w:pStyle w:val="a4"/>
        <w:keepNext/>
        <w:rPr>
          <w:rtl/>
        </w:rPr>
      </w:pPr>
      <w:bookmarkStart w:id="10408" w:name="ET_speaker_אילת_וולברג_724"/>
      <w:r w:rsidRPr="001464BB">
        <w:rPr>
          <w:rStyle w:val="TagStyle"/>
          <w:rtl/>
        </w:rPr>
        <w:t xml:space="preserve"> &lt;&lt; דובר &gt;&gt; </w:t>
      </w:r>
      <w:r>
        <w:rPr>
          <w:rtl/>
        </w:rPr>
        <w:t xml:space="preserve">אילת </w:t>
      </w:r>
      <w:proofErr w:type="spellStart"/>
      <w:r>
        <w:rPr>
          <w:rtl/>
        </w:rPr>
        <w:t>וולברג</w:t>
      </w:r>
      <w:proofErr w:type="spellEnd"/>
      <w:r>
        <w:rPr>
          <w:rtl/>
        </w:rPr>
        <w:t>:</w:t>
      </w:r>
      <w:r w:rsidRPr="001464BB">
        <w:rPr>
          <w:rStyle w:val="TagStyle"/>
          <w:rtl/>
        </w:rPr>
        <w:t xml:space="preserve"> &lt;&lt; דובר &gt;&gt;</w:t>
      </w:r>
      <w:r>
        <w:rPr>
          <w:rtl/>
        </w:rPr>
        <w:t xml:space="preserve">   </w:t>
      </w:r>
      <w:bookmarkEnd w:id="10408"/>
    </w:p>
    <w:p w:rsidR="001464BB" w:rsidRDefault="001464BB" w:rsidP="001464BB">
      <w:pPr>
        <w:pStyle w:val="KeepWithNext"/>
        <w:rPr>
          <w:rtl/>
        </w:rPr>
      </w:pPr>
    </w:p>
    <w:p w:rsidR="001464BB" w:rsidRDefault="00380153" w:rsidP="00380153">
      <w:pPr>
        <w:ind w:firstLine="0"/>
        <w:jc w:val="center"/>
        <w:rPr>
          <w:b/>
          <w:bCs/>
          <w:rtl/>
        </w:rPr>
      </w:pPr>
      <w:bookmarkStart w:id="10409" w:name="_ETM_Q1_692101"/>
      <w:bookmarkStart w:id="10410" w:name="_ETM_Q1_692351"/>
      <w:bookmarkStart w:id="10411" w:name="_ETM_Q1_692602"/>
      <w:bookmarkStart w:id="10412" w:name="_ETM_Q1_687602"/>
      <w:bookmarkStart w:id="10413" w:name="_ETM_Q1_690602"/>
      <w:bookmarkStart w:id="10414" w:name="_ETM_Q1_692851"/>
      <w:bookmarkEnd w:id="10409"/>
      <w:bookmarkEnd w:id="10410"/>
      <w:bookmarkEnd w:id="10411"/>
      <w:bookmarkEnd w:id="10412"/>
      <w:bookmarkEnd w:id="10413"/>
      <w:bookmarkEnd w:id="10414"/>
      <w:r>
        <w:rPr>
          <w:rFonts w:hint="cs"/>
          <w:b/>
          <w:bCs/>
          <w:rtl/>
        </w:rPr>
        <w:t>פרק ד': מתן הסכמה להעברת מידע רפואי</w:t>
      </w:r>
    </w:p>
    <w:p w:rsidR="00380153" w:rsidRDefault="00380153" w:rsidP="00380153">
      <w:pPr>
        <w:ind w:firstLine="0"/>
        <w:jc w:val="center"/>
        <w:rPr>
          <w:b/>
          <w:bCs/>
          <w:rtl/>
        </w:rPr>
      </w:pPr>
      <w:bookmarkStart w:id="10415" w:name="_ETM_Q1_687851"/>
      <w:bookmarkStart w:id="10416" w:name="_ETM_Q1_690851"/>
      <w:bookmarkEnd w:id="10415"/>
      <w:bookmarkEnd w:id="10416"/>
    </w:p>
    <w:p w:rsidR="00380153" w:rsidRDefault="00380153" w:rsidP="00380153">
      <w:pPr>
        <w:ind w:firstLine="0"/>
        <w:jc w:val="center"/>
        <w:rPr>
          <w:b/>
          <w:bCs/>
          <w:rtl/>
        </w:rPr>
      </w:pPr>
      <w:bookmarkStart w:id="10417" w:name="_ETM_Q1_691101"/>
      <w:bookmarkEnd w:id="10417"/>
      <w:r>
        <w:rPr>
          <w:rFonts w:hint="cs"/>
          <w:b/>
          <w:bCs/>
          <w:rtl/>
        </w:rPr>
        <w:t>סימן א': הסכמה</w:t>
      </w:r>
    </w:p>
    <w:p w:rsidR="00380153" w:rsidRDefault="00380153" w:rsidP="00380153">
      <w:pPr>
        <w:ind w:firstLine="0"/>
        <w:jc w:val="center"/>
        <w:rPr>
          <w:b/>
          <w:bCs/>
          <w:rtl/>
        </w:rPr>
      </w:pPr>
    </w:p>
    <w:p w:rsidR="00380153" w:rsidRDefault="00380153" w:rsidP="00380153">
      <w:pPr>
        <w:rPr>
          <w:rtl/>
        </w:rPr>
      </w:pPr>
      <w:bookmarkStart w:id="10418" w:name="_ETM_Q1_694101"/>
      <w:bookmarkEnd w:id="10418"/>
      <w:r>
        <w:rPr>
          <w:rFonts w:hint="cs"/>
          <w:rtl/>
        </w:rPr>
        <w:t xml:space="preserve">מוצע להוסיף פה סעיף </w:t>
      </w:r>
      <w:bookmarkStart w:id="10419" w:name="_ETM_Q1_693851"/>
      <w:bookmarkStart w:id="10420" w:name="_ETM_Q1_696851"/>
      <w:bookmarkEnd w:id="10419"/>
      <w:bookmarkEnd w:id="10420"/>
      <w:r>
        <w:rPr>
          <w:rFonts w:hint="cs"/>
          <w:rtl/>
        </w:rPr>
        <w:t xml:space="preserve">שאומר </w:t>
      </w:r>
      <w:bookmarkStart w:id="10421" w:name="_ETM_Q1_698601"/>
      <w:bookmarkStart w:id="10422" w:name="_ETM_Q1_696101"/>
      <w:bookmarkEnd w:id="10421"/>
      <w:bookmarkEnd w:id="10422"/>
      <w:r>
        <w:rPr>
          <w:rFonts w:hint="cs"/>
          <w:rtl/>
        </w:rPr>
        <w:t xml:space="preserve">הוראה </w:t>
      </w:r>
      <w:bookmarkStart w:id="10423" w:name="_ETM_Q1_699351"/>
      <w:bookmarkEnd w:id="10423"/>
      <w:r>
        <w:rPr>
          <w:rFonts w:hint="cs"/>
          <w:rtl/>
        </w:rPr>
        <w:t>נורמטיבית</w:t>
      </w:r>
      <w:bookmarkStart w:id="10424" w:name="_ETM_Q1_697351"/>
      <w:bookmarkEnd w:id="10424"/>
      <w:r>
        <w:rPr>
          <w:rFonts w:hint="cs"/>
          <w:rtl/>
        </w:rPr>
        <w:t>, מכיוון שכ</w:t>
      </w:r>
      <w:bookmarkStart w:id="10425" w:name="_ETM_Q1_699101"/>
      <w:bookmarkEnd w:id="10425"/>
      <w:r>
        <w:rPr>
          <w:rFonts w:hint="cs"/>
          <w:rtl/>
        </w:rPr>
        <w:t xml:space="preserve">ל החוק מבוסס על הסכמתו של </w:t>
      </w:r>
      <w:bookmarkStart w:id="10426" w:name="_ETM_Q1_703351"/>
      <w:bookmarkEnd w:id="10426"/>
      <w:r>
        <w:rPr>
          <w:rFonts w:hint="cs"/>
          <w:rtl/>
        </w:rPr>
        <w:t xml:space="preserve">האדם, אז להגיד את זה </w:t>
      </w:r>
      <w:bookmarkStart w:id="10427" w:name="_ETM_Q1_702601"/>
      <w:bookmarkEnd w:id="10427"/>
      <w:r>
        <w:rPr>
          <w:rFonts w:hint="cs"/>
          <w:rtl/>
        </w:rPr>
        <w:t xml:space="preserve">באופן מפורש. איך ההסכמה ניתנת </w:t>
      </w:r>
      <w:bookmarkStart w:id="10428" w:name="_ETM_Q1_707601"/>
      <w:bookmarkEnd w:id="10428"/>
      <w:r>
        <w:rPr>
          <w:rFonts w:hint="cs"/>
          <w:rtl/>
        </w:rPr>
        <w:t>וכדומה,</w:t>
      </w:r>
      <w:bookmarkStart w:id="10429" w:name="_ETM_Q1_705851"/>
      <w:bookmarkEnd w:id="10429"/>
      <w:r>
        <w:rPr>
          <w:rFonts w:hint="cs"/>
          <w:rtl/>
        </w:rPr>
        <w:t xml:space="preserve"> הכל מפורט בתהליך לגבי הבקשה של מקבל מידע, לגבי </w:t>
      </w:r>
      <w:bookmarkStart w:id="10430" w:name="_ETM_Q1_712851"/>
      <w:bookmarkEnd w:id="10430"/>
      <w:r>
        <w:rPr>
          <w:rFonts w:hint="cs"/>
          <w:rtl/>
        </w:rPr>
        <w:t xml:space="preserve">מה מקור מידע צריך לתת. פה אומרים </w:t>
      </w:r>
      <w:bookmarkStart w:id="10431" w:name="_ETM_Q1_718605"/>
      <w:bookmarkStart w:id="10432" w:name="_ETM_Q1_723351"/>
      <w:bookmarkEnd w:id="10431"/>
      <w:bookmarkEnd w:id="10432"/>
      <w:r>
        <w:rPr>
          <w:rFonts w:hint="eastAsia"/>
          <w:rtl/>
        </w:rPr>
        <w:t>–</w:t>
      </w:r>
    </w:p>
    <w:p w:rsidR="00380153" w:rsidRDefault="00380153" w:rsidP="00380153">
      <w:pPr>
        <w:ind w:firstLine="0"/>
        <w:jc w:val="lef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0D6DCD" w:rsidTr="001401C5">
        <w:tc>
          <w:tcPr>
            <w:tcW w:w="1960" w:type="dxa"/>
          </w:tcPr>
          <w:p w:rsidR="000D6DCD" w:rsidRDefault="000D6DCD" w:rsidP="001401C5">
            <w:pPr>
              <w:spacing w:after="240" w:line="300" w:lineRule="exact"/>
              <w:ind w:firstLine="0"/>
              <w:jc w:val="left"/>
            </w:pPr>
            <w:r>
              <w:rPr>
                <w:rFonts w:hint="cs"/>
                <w:rtl/>
              </w:rPr>
              <w:t xml:space="preserve">הסכמה </w:t>
            </w:r>
            <w:bookmarkStart w:id="10433" w:name="_ETM_Q1_718601"/>
            <w:bookmarkStart w:id="10434" w:name="_ETM_Q1_721601"/>
            <w:bookmarkEnd w:id="10433"/>
            <w:bookmarkEnd w:id="10434"/>
            <w:r>
              <w:rPr>
                <w:rFonts w:hint="cs"/>
                <w:rtl/>
              </w:rPr>
              <w:t xml:space="preserve">להעברת </w:t>
            </w:r>
            <w:bookmarkStart w:id="10435" w:name="_ETM_Q1_724101"/>
            <w:bookmarkEnd w:id="10435"/>
            <w:r>
              <w:rPr>
                <w:rFonts w:hint="cs"/>
                <w:rtl/>
              </w:rPr>
              <w:t>המידע ה</w:t>
            </w:r>
            <w:bookmarkStart w:id="10436" w:name="_ETM_Q1_728351"/>
            <w:bookmarkEnd w:id="10436"/>
            <w:r>
              <w:rPr>
                <w:rFonts w:hint="cs"/>
                <w:rtl/>
              </w:rPr>
              <w:t>רפואי</w:t>
            </w:r>
          </w:p>
        </w:tc>
        <w:tc>
          <w:tcPr>
            <w:tcW w:w="709" w:type="dxa"/>
          </w:tcPr>
          <w:p w:rsidR="000D6DCD" w:rsidRPr="00AD2F3E" w:rsidRDefault="000D6DCD" w:rsidP="001401C5">
            <w:pPr>
              <w:spacing w:after="240" w:line="300" w:lineRule="exact"/>
              <w:ind w:firstLine="0"/>
            </w:pPr>
            <w:r>
              <w:rPr>
                <w:rFonts w:hint="cs"/>
                <w:rtl/>
              </w:rPr>
              <w:t>13א.</w:t>
            </w:r>
          </w:p>
        </w:tc>
        <w:tc>
          <w:tcPr>
            <w:tcW w:w="6629" w:type="dxa"/>
          </w:tcPr>
          <w:p w:rsidR="000D6DCD" w:rsidRDefault="000D6DCD" w:rsidP="001401C5">
            <w:pPr>
              <w:spacing w:after="240" w:line="300" w:lineRule="exact"/>
              <w:ind w:firstLine="0"/>
              <w:rPr>
                <w:rtl/>
              </w:rPr>
            </w:pPr>
            <w:r>
              <w:rPr>
                <w:rFonts w:hint="cs"/>
                <w:rtl/>
              </w:rPr>
              <w:t>מ</w:t>
            </w:r>
            <w:bookmarkStart w:id="10437" w:name="_ETM_Q1_726601"/>
            <w:bookmarkEnd w:id="10437"/>
            <w:r>
              <w:rPr>
                <w:rFonts w:hint="cs"/>
                <w:rtl/>
              </w:rPr>
              <w:t xml:space="preserve">ידע רפואי לפי חוק זה יועבר רק על </w:t>
            </w:r>
            <w:bookmarkStart w:id="10438" w:name="_ETM_Q1_725351"/>
            <w:bookmarkStart w:id="10439" w:name="_ETM_Q1_722351"/>
            <w:bookmarkStart w:id="10440" w:name="_ETM_Q1_720351"/>
            <w:bookmarkStart w:id="10441" w:name="_ETM_Q1_717601"/>
            <w:bookmarkEnd w:id="10438"/>
            <w:bookmarkEnd w:id="10439"/>
            <w:bookmarkEnd w:id="10440"/>
            <w:bookmarkEnd w:id="10441"/>
            <w:r>
              <w:rPr>
                <w:rFonts w:hint="cs"/>
                <w:rtl/>
              </w:rPr>
              <w:t xml:space="preserve">פי </w:t>
            </w:r>
            <w:bookmarkStart w:id="10442" w:name="_ETM_Q1_719351"/>
            <w:bookmarkEnd w:id="10442"/>
            <w:r>
              <w:rPr>
                <w:rFonts w:hint="cs"/>
                <w:rtl/>
              </w:rPr>
              <w:t>הסכמתו של האדם שהמידע הרפואי על אודותיו להעברת המידע.</w:t>
            </w:r>
          </w:p>
        </w:tc>
      </w:tr>
    </w:tbl>
    <w:p w:rsidR="000D6DCD" w:rsidRDefault="000D6DCD" w:rsidP="00380153">
      <w:pPr>
        <w:ind w:firstLine="0"/>
        <w:jc w:val="left"/>
        <w:rPr>
          <w:rtl/>
        </w:rPr>
      </w:pPr>
      <w:bookmarkStart w:id="10443" w:name="_ETM_Q1_730101"/>
      <w:bookmarkStart w:id="10444" w:name="_ETM_Q1_727101"/>
      <w:bookmarkStart w:id="10445" w:name="_ETM_Q1_727601"/>
      <w:bookmarkEnd w:id="10443"/>
      <w:bookmarkEnd w:id="10444"/>
      <w:bookmarkEnd w:id="10445"/>
    </w:p>
    <w:p w:rsidR="000D6DCD" w:rsidRDefault="000D6DCD" w:rsidP="000D6DCD">
      <w:pPr>
        <w:pStyle w:val="a4"/>
        <w:keepNext/>
        <w:rPr>
          <w:rtl/>
        </w:rPr>
      </w:pPr>
      <w:bookmarkStart w:id="10446" w:name="ET_speaker_היידי_מוזס_725"/>
      <w:r w:rsidRPr="000D6DCD">
        <w:rPr>
          <w:rStyle w:val="TagStyle"/>
          <w:rtl/>
        </w:rPr>
        <w:t xml:space="preserve"> &lt;&lt; דובר &gt;&gt; </w:t>
      </w:r>
      <w:proofErr w:type="spellStart"/>
      <w:r>
        <w:rPr>
          <w:rtl/>
        </w:rPr>
        <w:t>היידי</w:t>
      </w:r>
      <w:proofErr w:type="spellEnd"/>
      <w:r>
        <w:rPr>
          <w:rtl/>
        </w:rPr>
        <w:t xml:space="preserve"> מוזס:</w:t>
      </w:r>
      <w:r w:rsidRPr="000D6DCD">
        <w:rPr>
          <w:rStyle w:val="TagStyle"/>
          <w:rtl/>
        </w:rPr>
        <w:t xml:space="preserve"> &lt;&lt; דובר &gt;&gt;</w:t>
      </w:r>
      <w:r>
        <w:rPr>
          <w:rtl/>
        </w:rPr>
        <w:t xml:space="preserve">   </w:t>
      </w:r>
      <w:bookmarkEnd w:id="10446"/>
    </w:p>
    <w:p w:rsidR="000D6DCD" w:rsidRDefault="000D6DCD" w:rsidP="000D6DCD">
      <w:pPr>
        <w:pStyle w:val="KeepWithNext"/>
        <w:rPr>
          <w:rtl/>
        </w:rPr>
      </w:pPr>
    </w:p>
    <w:p w:rsidR="000D6DCD" w:rsidRDefault="000D6DCD" w:rsidP="000D6DCD">
      <w:pPr>
        <w:rPr>
          <w:rtl/>
        </w:rPr>
      </w:pPr>
      <w:bookmarkStart w:id="10447" w:name="_ETM_Q1_728101"/>
      <w:bookmarkEnd w:id="10447"/>
      <w:r>
        <w:rPr>
          <w:rFonts w:hint="cs"/>
          <w:rtl/>
        </w:rPr>
        <w:t xml:space="preserve">לגבי ההסכמה, </w:t>
      </w:r>
      <w:bookmarkStart w:id="10448" w:name="_ETM_Q1_730601"/>
      <w:bookmarkEnd w:id="10448"/>
      <w:r>
        <w:rPr>
          <w:rFonts w:hint="cs"/>
          <w:rtl/>
        </w:rPr>
        <w:t>לגבי הקשיש</w:t>
      </w:r>
      <w:bookmarkStart w:id="10449" w:name="_ETM_Q1_730351"/>
      <w:bookmarkEnd w:id="10449"/>
      <w:r>
        <w:rPr>
          <w:rFonts w:hint="cs"/>
          <w:rtl/>
        </w:rPr>
        <w:t xml:space="preserve">ים, החרדים, מה שדיברנו - - </w:t>
      </w:r>
      <w:bookmarkStart w:id="10450" w:name="_ETM_Q1_732101"/>
      <w:bookmarkEnd w:id="10450"/>
      <w:r>
        <w:rPr>
          <w:rFonts w:hint="cs"/>
          <w:rtl/>
        </w:rPr>
        <w:t>-</w:t>
      </w:r>
    </w:p>
    <w:p w:rsidR="000D6DCD" w:rsidRDefault="000D6DCD" w:rsidP="000D6DCD">
      <w:pPr>
        <w:rPr>
          <w:rtl/>
        </w:rPr>
      </w:pPr>
      <w:bookmarkStart w:id="10451" w:name="_ETM_Q1_733601"/>
      <w:bookmarkStart w:id="10452" w:name="_ETM_Q1_734601"/>
      <w:bookmarkEnd w:id="10451"/>
      <w:bookmarkEnd w:id="10452"/>
    </w:p>
    <w:p w:rsidR="000D6DCD" w:rsidRDefault="000D6DCD" w:rsidP="000D6DCD">
      <w:pPr>
        <w:pStyle w:val="a4"/>
        <w:keepNext/>
        <w:rPr>
          <w:rtl/>
        </w:rPr>
      </w:pPr>
      <w:bookmarkStart w:id="10453" w:name="ET_speaker_אילת_וולברג_726"/>
      <w:r w:rsidRPr="000D6DCD">
        <w:rPr>
          <w:rStyle w:val="TagStyle"/>
          <w:rtl/>
        </w:rPr>
        <w:t xml:space="preserve"> &lt;&lt; דובר &gt;&gt; </w:t>
      </w:r>
      <w:r>
        <w:rPr>
          <w:rtl/>
        </w:rPr>
        <w:t xml:space="preserve">אילת </w:t>
      </w:r>
      <w:proofErr w:type="spellStart"/>
      <w:r>
        <w:rPr>
          <w:rtl/>
        </w:rPr>
        <w:t>וולברג</w:t>
      </w:r>
      <w:proofErr w:type="spellEnd"/>
      <w:r>
        <w:rPr>
          <w:rtl/>
        </w:rPr>
        <w:t>:</w:t>
      </w:r>
      <w:r w:rsidRPr="000D6DCD">
        <w:rPr>
          <w:rStyle w:val="TagStyle"/>
          <w:rtl/>
        </w:rPr>
        <w:t xml:space="preserve"> &lt;&lt; דובר &gt;&gt;</w:t>
      </w:r>
      <w:r>
        <w:rPr>
          <w:rtl/>
        </w:rPr>
        <w:t xml:space="preserve">   </w:t>
      </w:r>
      <w:bookmarkEnd w:id="10453"/>
    </w:p>
    <w:p w:rsidR="000D6DCD" w:rsidRDefault="000D6DCD" w:rsidP="000D6DCD">
      <w:pPr>
        <w:pStyle w:val="KeepWithNext"/>
        <w:rPr>
          <w:rtl/>
        </w:rPr>
      </w:pPr>
    </w:p>
    <w:p w:rsidR="000D6DCD" w:rsidRDefault="000D6DCD" w:rsidP="000D6DCD">
      <w:pPr>
        <w:rPr>
          <w:rtl/>
        </w:rPr>
      </w:pPr>
      <w:bookmarkStart w:id="10454" w:name="_ETM_Q1_735101"/>
      <w:bookmarkEnd w:id="10454"/>
      <w:r>
        <w:rPr>
          <w:rFonts w:hint="cs"/>
          <w:rtl/>
        </w:rPr>
        <w:t xml:space="preserve">נגיע לזה </w:t>
      </w:r>
      <w:bookmarkStart w:id="10455" w:name="_ETM_Q1_735601"/>
      <w:bookmarkEnd w:id="10455"/>
      <w:r>
        <w:rPr>
          <w:rFonts w:hint="cs"/>
          <w:rtl/>
        </w:rPr>
        <w:t>בהמשך.</w:t>
      </w:r>
    </w:p>
    <w:p w:rsidR="000D6DCD" w:rsidRDefault="000D6DCD" w:rsidP="000D6DCD">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0D6DCD" w:rsidTr="001401C5">
        <w:tc>
          <w:tcPr>
            <w:tcW w:w="1960" w:type="dxa"/>
          </w:tcPr>
          <w:p w:rsidR="000D6DCD" w:rsidRDefault="000D6DCD" w:rsidP="001401C5">
            <w:pPr>
              <w:spacing w:after="240" w:line="300" w:lineRule="exact"/>
              <w:ind w:firstLine="0"/>
              <w:jc w:val="left"/>
            </w:pPr>
            <w:bookmarkStart w:id="10456" w:name="_ETM_Q1_737351"/>
            <w:bookmarkStart w:id="10457" w:name="_ETM_Q1_736601"/>
            <w:bookmarkEnd w:id="10456"/>
            <w:bookmarkEnd w:id="10457"/>
            <w:r>
              <w:rPr>
                <w:rFonts w:hint="cs"/>
                <w:rtl/>
              </w:rPr>
              <w:t>בקשה למתן הסכמה</w:t>
            </w:r>
          </w:p>
        </w:tc>
        <w:tc>
          <w:tcPr>
            <w:tcW w:w="709" w:type="dxa"/>
          </w:tcPr>
          <w:p w:rsidR="000D6DCD" w:rsidRPr="00AD2F3E" w:rsidRDefault="000D6DCD" w:rsidP="001401C5">
            <w:pPr>
              <w:spacing w:after="240" w:line="300" w:lineRule="exact"/>
              <w:ind w:firstLine="0"/>
            </w:pPr>
            <w:r>
              <w:rPr>
                <w:rFonts w:hint="cs"/>
                <w:rtl/>
              </w:rPr>
              <w:t>14.</w:t>
            </w:r>
          </w:p>
        </w:tc>
        <w:tc>
          <w:tcPr>
            <w:tcW w:w="6629" w:type="dxa"/>
          </w:tcPr>
          <w:p w:rsidR="000D6DCD" w:rsidRPr="000D6DCD" w:rsidRDefault="000D6DCD" w:rsidP="001401C5">
            <w:pPr>
              <w:spacing w:after="240" w:line="300" w:lineRule="exact"/>
              <w:ind w:firstLine="0"/>
              <w:rPr>
                <w:rtl/>
              </w:rPr>
            </w:pPr>
            <w:r>
              <w:rPr>
                <w:rFonts w:hint="cs"/>
                <w:rtl/>
              </w:rPr>
              <w:t xml:space="preserve">(א)     מקבל מידע המבקש </w:t>
            </w:r>
            <w:bookmarkStart w:id="10458" w:name="_ETM_Q1_739851"/>
            <w:bookmarkEnd w:id="10458"/>
            <w:r>
              <w:rPr>
                <w:rFonts w:hint="cs"/>
                <w:rtl/>
              </w:rPr>
              <w:t xml:space="preserve">לקבל מידע רפואי </w:t>
            </w:r>
            <w:bookmarkStart w:id="10459" w:name="_ETM_Q1_740101"/>
            <w:bookmarkStart w:id="10460" w:name="_ETM_Q1_738601"/>
            <w:bookmarkEnd w:id="10459"/>
            <w:bookmarkEnd w:id="10460"/>
            <w:r>
              <w:rPr>
                <w:rFonts w:hint="cs"/>
                <w:rtl/>
              </w:rPr>
              <w:t>על אודות אדם לפי סעיף 8, יפנה ל</w:t>
            </w:r>
            <w:bookmarkStart w:id="10461" w:name="_ETM_Q1_744351"/>
            <w:bookmarkEnd w:id="10461"/>
            <w:r>
              <w:rPr>
                <w:rFonts w:hint="cs"/>
                <w:rtl/>
              </w:rPr>
              <w:t xml:space="preserve">מערכת לניהול הרשאות גישה לשם קבלת הסכמתו של אדם למתן </w:t>
            </w:r>
            <w:bookmarkStart w:id="10462" w:name="_ETM_Q1_751852"/>
            <w:bookmarkEnd w:id="10462"/>
            <w:r>
              <w:rPr>
                <w:rFonts w:hint="cs"/>
                <w:rtl/>
              </w:rPr>
              <w:t>הרשאה לגישה למידע על או</w:t>
            </w:r>
            <w:bookmarkStart w:id="10463" w:name="_ETM_Q1_751101"/>
            <w:bookmarkEnd w:id="10463"/>
            <w:r>
              <w:rPr>
                <w:rFonts w:hint="cs"/>
                <w:rtl/>
              </w:rPr>
              <w:t>דותי</w:t>
            </w:r>
            <w:bookmarkStart w:id="10464" w:name="_ETM_Q1_749851"/>
            <w:bookmarkEnd w:id="10464"/>
            <w:r>
              <w:rPr>
                <w:rFonts w:hint="cs"/>
                <w:rtl/>
              </w:rPr>
              <w:t xml:space="preserve">ו (בסעיף זה </w:t>
            </w:r>
            <w:r>
              <w:rPr>
                <w:rtl/>
              </w:rPr>
              <w:t>–</w:t>
            </w:r>
            <w:r>
              <w:rPr>
                <w:rFonts w:hint="cs"/>
                <w:rtl/>
              </w:rPr>
              <w:t xml:space="preserve"> בקשה); פנה מקבל מידע </w:t>
            </w:r>
            <w:bookmarkStart w:id="10465" w:name="_ETM_Q1_752351"/>
            <w:bookmarkEnd w:id="10465"/>
            <w:r>
              <w:rPr>
                <w:rFonts w:hint="cs"/>
                <w:rtl/>
              </w:rPr>
              <w:t xml:space="preserve">למערכת לניהול הרשאות גישה בבקשה, תוצג </w:t>
            </w:r>
            <w:bookmarkStart w:id="10466" w:name="_ETM_Q1_757351"/>
            <w:bookmarkEnd w:id="10466"/>
            <w:r>
              <w:rPr>
                <w:rFonts w:hint="cs"/>
                <w:rtl/>
              </w:rPr>
              <w:t xml:space="preserve">בקשתו </w:t>
            </w:r>
            <w:bookmarkStart w:id="10467" w:name="_ETM_Q1_755601"/>
            <w:bookmarkEnd w:id="10467"/>
            <w:r>
              <w:rPr>
                <w:rFonts w:hint="cs"/>
                <w:rtl/>
              </w:rPr>
              <w:t>לאדם שהמידע מבוקש לגביו ב</w:t>
            </w:r>
            <w:bookmarkStart w:id="10468" w:name="_ETM_Q1_759101"/>
            <w:bookmarkEnd w:id="10468"/>
            <w:r>
              <w:rPr>
                <w:rFonts w:hint="cs"/>
                <w:rtl/>
              </w:rPr>
              <w:t>אמצעות המערכת.</w:t>
            </w:r>
          </w:p>
        </w:tc>
      </w:tr>
    </w:tbl>
    <w:p w:rsidR="000D6DCD" w:rsidRDefault="000D6DCD" w:rsidP="000D6DCD">
      <w:pPr>
        <w:rPr>
          <w:rtl/>
        </w:rPr>
      </w:pPr>
    </w:p>
    <w:p w:rsidR="000D6DCD" w:rsidRDefault="000D6DCD" w:rsidP="000D6DCD">
      <w:pPr>
        <w:rPr>
          <w:rtl/>
        </w:rPr>
      </w:pPr>
      <w:bookmarkStart w:id="10469" w:name="_ETM_Q1_762351"/>
      <w:bookmarkStart w:id="10470" w:name="_ETM_Q1_762601"/>
      <w:bookmarkEnd w:id="10469"/>
      <w:bookmarkEnd w:id="10470"/>
      <w:r>
        <w:rPr>
          <w:rFonts w:hint="cs"/>
          <w:rtl/>
        </w:rPr>
        <w:t>ככלל</w:t>
      </w:r>
      <w:bookmarkStart w:id="10471" w:name="_ETM_Q1_762851"/>
      <w:bookmarkEnd w:id="10471"/>
      <w:r>
        <w:rPr>
          <w:rFonts w:hint="cs"/>
          <w:rtl/>
        </w:rPr>
        <w:t>, ה</w:t>
      </w:r>
      <w:bookmarkStart w:id="10472" w:name="_ETM_Q1_763601"/>
      <w:bookmarkEnd w:id="10472"/>
      <w:r>
        <w:rPr>
          <w:rFonts w:hint="cs"/>
          <w:rtl/>
        </w:rPr>
        <w:t xml:space="preserve">בקשה תוצג באמצעות המערכת. בהמשך </w:t>
      </w:r>
      <w:bookmarkStart w:id="10473" w:name="_ETM_Q1_765101"/>
      <w:bookmarkEnd w:id="10473"/>
      <w:r>
        <w:rPr>
          <w:rFonts w:hint="cs"/>
          <w:rtl/>
        </w:rPr>
        <w:t xml:space="preserve">יהיה לנו סעיף שמאפשר גם </w:t>
      </w:r>
      <w:bookmarkStart w:id="10474" w:name="_ETM_Q1_767851"/>
      <w:bookmarkEnd w:id="10474"/>
      <w:r>
        <w:rPr>
          <w:rFonts w:hint="cs"/>
          <w:rtl/>
        </w:rPr>
        <w:t>מתן הסכמה באופן לא דיגיטלי</w:t>
      </w:r>
      <w:bookmarkStart w:id="10475" w:name="_ETM_Q1_773352"/>
      <w:bookmarkEnd w:id="10475"/>
      <w:r>
        <w:rPr>
          <w:rFonts w:hint="cs"/>
          <w:rtl/>
        </w:rPr>
        <w:t>.</w:t>
      </w:r>
    </w:p>
    <w:p w:rsidR="00767318" w:rsidRDefault="00767318" w:rsidP="000D6DCD">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767318" w:rsidRPr="000D6DCD" w:rsidTr="001401C5">
        <w:tc>
          <w:tcPr>
            <w:tcW w:w="1960" w:type="dxa"/>
          </w:tcPr>
          <w:p w:rsidR="00767318" w:rsidRDefault="00767318" w:rsidP="001401C5">
            <w:pPr>
              <w:spacing w:after="240" w:line="300" w:lineRule="exact"/>
              <w:ind w:firstLine="0"/>
              <w:jc w:val="left"/>
            </w:pPr>
          </w:p>
        </w:tc>
        <w:tc>
          <w:tcPr>
            <w:tcW w:w="709" w:type="dxa"/>
          </w:tcPr>
          <w:p w:rsidR="00767318" w:rsidRPr="00AD2F3E" w:rsidRDefault="00767318" w:rsidP="001401C5">
            <w:pPr>
              <w:spacing w:after="240" w:line="300" w:lineRule="exact"/>
              <w:ind w:firstLine="0"/>
            </w:pPr>
          </w:p>
        </w:tc>
        <w:tc>
          <w:tcPr>
            <w:tcW w:w="6629" w:type="dxa"/>
          </w:tcPr>
          <w:p w:rsidR="00767318" w:rsidRPr="000D6DCD" w:rsidRDefault="00767318" w:rsidP="00767318">
            <w:pPr>
              <w:spacing w:after="240" w:line="300" w:lineRule="exact"/>
              <w:ind w:firstLine="0"/>
              <w:rPr>
                <w:rtl/>
              </w:rPr>
            </w:pPr>
            <w:r>
              <w:rPr>
                <w:rFonts w:hint="cs"/>
                <w:rtl/>
              </w:rPr>
              <w:t>(ב)     הבק</w:t>
            </w:r>
            <w:bookmarkStart w:id="10476" w:name="_ETM_Q1_765601"/>
            <w:bookmarkStart w:id="10477" w:name="_ETM_Q1_768851"/>
            <w:bookmarkEnd w:id="10476"/>
            <w:bookmarkEnd w:id="10477"/>
            <w:r>
              <w:rPr>
                <w:rFonts w:hint="cs"/>
                <w:rtl/>
              </w:rPr>
              <w:t xml:space="preserve">שה שתוצג כאמור בסעיף </w:t>
            </w:r>
            <w:bookmarkStart w:id="10478" w:name="_ETM_Q1_773851"/>
            <w:bookmarkEnd w:id="10478"/>
            <w:r>
              <w:rPr>
                <w:rFonts w:hint="cs"/>
                <w:rtl/>
              </w:rPr>
              <w:t>קטן (א) תכלול את הפרטים האלה:</w:t>
            </w:r>
          </w:p>
        </w:tc>
      </w:tr>
      <w:tr w:rsidR="00767318" w:rsidRPr="000D6DCD" w:rsidTr="001401C5">
        <w:tc>
          <w:tcPr>
            <w:tcW w:w="1960" w:type="dxa"/>
          </w:tcPr>
          <w:p w:rsidR="00767318" w:rsidRDefault="00767318" w:rsidP="001401C5">
            <w:pPr>
              <w:spacing w:after="240" w:line="300" w:lineRule="exact"/>
              <w:ind w:firstLine="0"/>
              <w:jc w:val="left"/>
            </w:pPr>
          </w:p>
        </w:tc>
        <w:tc>
          <w:tcPr>
            <w:tcW w:w="709" w:type="dxa"/>
          </w:tcPr>
          <w:p w:rsidR="00767318" w:rsidRPr="00AD2F3E" w:rsidRDefault="00767318" w:rsidP="001401C5">
            <w:pPr>
              <w:spacing w:after="240" w:line="300" w:lineRule="exact"/>
              <w:ind w:firstLine="0"/>
            </w:pPr>
          </w:p>
        </w:tc>
        <w:tc>
          <w:tcPr>
            <w:tcW w:w="6629" w:type="dxa"/>
          </w:tcPr>
          <w:p w:rsidR="00767318" w:rsidRDefault="00767318" w:rsidP="00C50B56">
            <w:pPr>
              <w:pStyle w:val="aff0"/>
              <w:numPr>
                <w:ilvl w:val="0"/>
                <w:numId w:val="15"/>
              </w:numPr>
              <w:spacing w:after="240" w:line="300" w:lineRule="exact"/>
              <w:ind w:left="601" w:firstLine="0"/>
              <w:rPr>
                <w:rtl/>
              </w:rPr>
            </w:pPr>
            <w:bookmarkStart w:id="10479" w:name="_ETM_Q1_772101"/>
            <w:bookmarkEnd w:id="10479"/>
            <w:r>
              <w:rPr>
                <w:rFonts w:hint="cs"/>
                <w:rtl/>
              </w:rPr>
              <w:t>פ</w:t>
            </w:r>
            <w:bookmarkStart w:id="10480" w:name="_ETM_Q1_775101"/>
            <w:bookmarkEnd w:id="10480"/>
            <w:r>
              <w:rPr>
                <w:rFonts w:hint="cs"/>
                <w:rtl/>
              </w:rPr>
              <w:t xml:space="preserve">רטי האדם </w:t>
            </w:r>
            <w:bookmarkStart w:id="10481" w:name="_ETM_Q1_775851"/>
            <w:bookmarkEnd w:id="10481"/>
            <w:r>
              <w:rPr>
                <w:rFonts w:hint="cs"/>
                <w:rtl/>
              </w:rPr>
              <w:t>שהמידע מבוקש לגביו;</w:t>
            </w:r>
          </w:p>
        </w:tc>
      </w:tr>
      <w:tr w:rsidR="00767318" w:rsidRPr="000D6DCD" w:rsidTr="001401C5">
        <w:tc>
          <w:tcPr>
            <w:tcW w:w="1960" w:type="dxa"/>
          </w:tcPr>
          <w:p w:rsidR="00767318" w:rsidRDefault="00767318" w:rsidP="001401C5">
            <w:pPr>
              <w:spacing w:after="240" w:line="300" w:lineRule="exact"/>
              <w:ind w:firstLine="0"/>
              <w:jc w:val="left"/>
            </w:pPr>
          </w:p>
        </w:tc>
        <w:tc>
          <w:tcPr>
            <w:tcW w:w="709" w:type="dxa"/>
          </w:tcPr>
          <w:p w:rsidR="00767318" w:rsidRPr="00AD2F3E" w:rsidRDefault="00767318" w:rsidP="001401C5">
            <w:pPr>
              <w:spacing w:after="240" w:line="300" w:lineRule="exact"/>
              <w:ind w:firstLine="0"/>
            </w:pPr>
          </w:p>
        </w:tc>
        <w:tc>
          <w:tcPr>
            <w:tcW w:w="6629" w:type="dxa"/>
          </w:tcPr>
          <w:p w:rsidR="00767318" w:rsidRDefault="00767318" w:rsidP="00C50B56">
            <w:pPr>
              <w:pStyle w:val="aff0"/>
              <w:numPr>
                <w:ilvl w:val="0"/>
                <w:numId w:val="15"/>
              </w:numPr>
              <w:spacing w:after="240" w:line="300" w:lineRule="exact"/>
              <w:ind w:left="601" w:firstLine="0"/>
              <w:rPr>
                <w:rtl/>
              </w:rPr>
            </w:pPr>
            <w:bookmarkStart w:id="10482" w:name="_ETM_Q1_774601"/>
            <w:bookmarkStart w:id="10483" w:name="_ETM_Q1_777851"/>
            <w:bookmarkEnd w:id="10482"/>
            <w:bookmarkEnd w:id="10483"/>
            <w:r>
              <w:rPr>
                <w:rFonts w:hint="cs"/>
                <w:rtl/>
              </w:rPr>
              <w:t xml:space="preserve">פרטי מקבל המידע שתינתן לו גישה למידע והשירות </w:t>
            </w:r>
            <w:bookmarkStart w:id="10484" w:name="_ETM_Q1_782601"/>
            <w:bookmarkEnd w:id="10484"/>
            <w:r>
              <w:rPr>
                <w:rFonts w:hint="cs"/>
                <w:rtl/>
              </w:rPr>
              <w:t>שעבורו נדרש המידע המבוקש</w:t>
            </w:r>
            <w:bookmarkStart w:id="10485" w:name="_ETM_Q1_786601"/>
            <w:bookmarkStart w:id="10486" w:name="_ETM_Q1_784102"/>
            <w:bookmarkEnd w:id="10485"/>
            <w:bookmarkEnd w:id="10486"/>
            <w:r>
              <w:rPr>
                <w:rFonts w:hint="cs"/>
                <w:rtl/>
              </w:rPr>
              <w:t>;</w:t>
            </w:r>
            <w:bookmarkStart w:id="10487" w:name="_ETM_Q1_787351"/>
            <w:bookmarkEnd w:id="10487"/>
          </w:p>
        </w:tc>
      </w:tr>
      <w:tr w:rsidR="00007983" w:rsidRPr="000D6DCD" w:rsidTr="001401C5">
        <w:tc>
          <w:tcPr>
            <w:tcW w:w="1960" w:type="dxa"/>
          </w:tcPr>
          <w:p w:rsidR="00007983" w:rsidRDefault="00007983" w:rsidP="001401C5">
            <w:pPr>
              <w:spacing w:after="240" w:line="300" w:lineRule="exact"/>
              <w:ind w:firstLine="0"/>
              <w:jc w:val="left"/>
            </w:pPr>
          </w:p>
        </w:tc>
        <w:tc>
          <w:tcPr>
            <w:tcW w:w="709" w:type="dxa"/>
          </w:tcPr>
          <w:p w:rsidR="00007983" w:rsidRPr="00AD2F3E" w:rsidRDefault="00007983" w:rsidP="001401C5">
            <w:pPr>
              <w:spacing w:after="240" w:line="300" w:lineRule="exact"/>
              <w:ind w:firstLine="0"/>
            </w:pPr>
          </w:p>
        </w:tc>
        <w:tc>
          <w:tcPr>
            <w:tcW w:w="6629" w:type="dxa"/>
          </w:tcPr>
          <w:p w:rsidR="00007983" w:rsidRDefault="00007983" w:rsidP="00C50B56">
            <w:pPr>
              <w:pStyle w:val="aff0"/>
              <w:numPr>
                <w:ilvl w:val="0"/>
                <w:numId w:val="15"/>
              </w:numPr>
              <w:spacing w:after="240" w:line="300" w:lineRule="exact"/>
              <w:ind w:left="601" w:firstLine="0"/>
              <w:rPr>
                <w:rtl/>
              </w:rPr>
            </w:pPr>
            <w:bookmarkStart w:id="10488" w:name="_ETM_Q1_799601"/>
            <w:bookmarkEnd w:id="10488"/>
            <w:r>
              <w:rPr>
                <w:rFonts w:hint="cs"/>
                <w:rtl/>
              </w:rPr>
              <w:t xml:space="preserve">סלי המידע </w:t>
            </w:r>
            <w:bookmarkStart w:id="10489" w:name="_ETM_Q1_794851"/>
            <w:bookmarkEnd w:id="10489"/>
            <w:r>
              <w:rPr>
                <w:rFonts w:hint="cs"/>
                <w:rtl/>
              </w:rPr>
              <w:t>של</w:t>
            </w:r>
            <w:bookmarkStart w:id="10490" w:name="_ETM_Q1_798101"/>
            <w:bookmarkEnd w:id="10490"/>
            <w:r>
              <w:rPr>
                <w:rFonts w:hint="cs"/>
                <w:rtl/>
              </w:rPr>
              <w:t xml:space="preserve">גביהם </w:t>
            </w:r>
            <w:bookmarkStart w:id="10491" w:name="_ETM_Q1_796851"/>
            <w:bookmarkStart w:id="10492" w:name="_ETM_Q1_794101"/>
            <w:bookmarkEnd w:id="10491"/>
            <w:bookmarkEnd w:id="10492"/>
            <w:r>
              <w:rPr>
                <w:rFonts w:hint="cs"/>
                <w:rtl/>
              </w:rPr>
              <w:t xml:space="preserve">תינתן הגישה למקבל </w:t>
            </w:r>
            <w:bookmarkStart w:id="10493" w:name="_ETM_Q1_797101"/>
            <w:bookmarkEnd w:id="10493"/>
            <w:r>
              <w:rPr>
                <w:rFonts w:hint="cs"/>
                <w:rtl/>
              </w:rPr>
              <w:t xml:space="preserve">המידע ומקורות המידע שמהם </w:t>
            </w:r>
            <w:bookmarkStart w:id="10494" w:name="_ETM_Q1_797601"/>
            <w:bookmarkEnd w:id="10494"/>
            <w:r>
              <w:rPr>
                <w:rFonts w:hint="cs"/>
                <w:rtl/>
              </w:rPr>
              <w:t>מבוקש המידע;</w:t>
            </w:r>
          </w:p>
        </w:tc>
      </w:tr>
      <w:tr w:rsidR="00007983" w:rsidRPr="000D6DCD" w:rsidTr="001401C5">
        <w:tc>
          <w:tcPr>
            <w:tcW w:w="1960" w:type="dxa"/>
          </w:tcPr>
          <w:p w:rsidR="00007983" w:rsidRDefault="00007983" w:rsidP="001401C5">
            <w:pPr>
              <w:spacing w:after="240" w:line="300" w:lineRule="exact"/>
              <w:ind w:firstLine="0"/>
              <w:jc w:val="left"/>
            </w:pPr>
          </w:p>
        </w:tc>
        <w:tc>
          <w:tcPr>
            <w:tcW w:w="709" w:type="dxa"/>
          </w:tcPr>
          <w:p w:rsidR="00007983" w:rsidRPr="00AD2F3E" w:rsidRDefault="00007983" w:rsidP="001401C5">
            <w:pPr>
              <w:spacing w:after="240" w:line="300" w:lineRule="exact"/>
              <w:ind w:firstLine="0"/>
            </w:pPr>
          </w:p>
        </w:tc>
        <w:tc>
          <w:tcPr>
            <w:tcW w:w="6629" w:type="dxa"/>
          </w:tcPr>
          <w:p w:rsidR="00007983" w:rsidRDefault="00007983" w:rsidP="00C50B56">
            <w:pPr>
              <w:pStyle w:val="aff0"/>
              <w:numPr>
                <w:ilvl w:val="0"/>
                <w:numId w:val="15"/>
              </w:numPr>
              <w:spacing w:after="240" w:line="300" w:lineRule="exact"/>
              <w:ind w:left="601" w:firstLine="0"/>
              <w:rPr>
                <w:rtl/>
              </w:rPr>
            </w:pPr>
            <w:r>
              <w:rPr>
                <w:rFonts w:hint="cs"/>
                <w:rtl/>
              </w:rPr>
              <w:t>אם הגישה של מקבל המידע ל</w:t>
            </w:r>
            <w:bookmarkStart w:id="10495" w:name="_ETM_Q1_802601"/>
            <w:bookmarkEnd w:id="10495"/>
            <w:r>
              <w:rPr>
                <w:rFonts w:hint="cs"/>
                <w:rtl/>
              </w:rPr>
              <w:t>מידע תהיה חד-פעמ</w:t>
            </w:r>
            <w:bookmarkStart w:id="10496" w:name="_ETM_Q1_801601"/>
            <w:bookmarkEnd w:id="10496"/>
            <w:r>
              <w:rPr>
                <w:rFonts w:hint="cs"/>
                <w:rtl/>
              </w:rPr>
              <w:t>ית או מתמשכת, ולעניין הרשאת גישה מתמשכת</w:t>
            </w:r>
            <w:bookmarkStart w:id="10497" w:name="_ETM_Q1_804851"/>
            <w:bookmarkEnd w:id="10497"/>
            <w:r>
              <w:rPr>
                <w:rFonts w:hint="cs"/>
                <w:rtl/>
              </w:rPr>
              <w:t xml:space="preserve"> </w:t>
            </w:r>
            <w:r>
              <w:rPr>
                <w:rtl/>
              </w:rPr>
              <w:t>–</w:t>
            </w:r>
            <w:r>
              <w:rPr>
                <w:rFonts w:hint="cs"/>
                <w:rtl/>
              </w:rPr>
              <w:t xml:space="preserve"> </w:t>
            </w:r>
            <w:bookmarkStart w:id="10498" w:name="_ETM_Q1_805351"/>
            <w:bookmarkEnd w:id="10498"/>
            <w:r>
              <w:rPr>
                <w:rFonts w:hint="cs"/>
                <w:rtl/>
              </w:rPr>
              <w:t>התקופה שלגביה מבוקשת ההרשאה;</w:t>
            </w:r>
          </w:p>
        </w:tc>
      </w:tr>
      <w:tr w:rsidR="00007983" w:rsidRPr="000D6DCD" w:rsidTr="001401C5">
        <w:tc>
          <w:tcPr>
            <w:tcW w:w="1960" w:type="dxa"/>
          </w:tcPr>
          <w:p w:rsidR="00007983" w:rsidRDefault="00007983" w:rsidP="001401C5">
            <w:pPr>
              <w:spacing w:after="240" w:line="300" w:lineRule="exact"/>
              <w:ind w:firstLine="0"/>
              <w:jc w:val="left"/>
            </w:pPr>
          </w:p>
        </w:tc>
        <w:tc>
          <w:tcPr>
            <w:tcW w:w="709" w:type="dxa"/>
          </w:tcPr>
          <w:p w:rsidR="00007983" w:rsidRPr="00AD2F3E" w:rsidRDefault="00007983" w:rsidP="001401C5">
            <w:pPr>
              <w:spacing w:after="240" w:line="300" w:lineRule="exact"/>
              <w:ind w:firstLine="0"/>
            </w:pPr>
          </w:p>
        </w:tc>
        <w:tc>
          <w:tcPr>
            <w:tcW w:w="6629" w:type="dxa"/>
          </w:tcPr>
          <w:p w:rsidR="00007983" w:rsidRDefault="00007983" w:rsidP="00C50B56">
            <w:pPr>
              <w:pStyle w:val="aff0"/>
              <w:numPr>
                <w:ilvl w:val="0"/>
                <w:numId w:val="15"/>
              </w:numPr>
              <w:spacing w:after="240" w:line="300" w:lineRule="exact"/>
              <w:ind w:left="601" w:firstLine="0"/>
              <w:rPr>
                <w:rtl/>
              </w:rPr>
            </w:pPr>
            <w:bookmarkStart w:id="10499" w:name="_ETM_Q1_808352"/>
            <w:bookmarkEnd w:id="10499"/>
            <w:r>
              <w:rPr>
                <w:rFonts w:hint="cs"/>
                <w:rtl/>
              </w:rPr>
              <w:t>פרטים נוספים שקבע המנהל, אם קבע.</w:t>
            </w:r>
          </w:p>
        </w:tc>
      </w:tr>
      <w:tr w:rsidR="00007983" w:rsidRPr="000D6DCD" w:rsidTr="001401C5">
        <w:tc>
          <w:tcPr>
            <w:tcW w:w="1960" w:type="dxa"/>
          </w:tcPr>
          <w:p w:rsidR="00007983" w:rsidRDefault="00007983" w:rsidP="001401C5">
            <w:pPr>
              <w:spacing w:after="240" w:line="300" w:lineRule="exact"/>
              <w:ind w:firstLine="0"/>
              <w:jc w:val="left"/>
            </w:pPr>
            <w:bookmarkStart w:id="10500" w:name="_ETM_Q1_815351"/>
            <w:bookmarkEnd w:id="10500"/>
          </w:p>
        </w:tc>
        <w:tc>
          <w:tcPr>
            <w:tcW w:w="709" w:type="dxa"/>
          </w:tcPr>
          <w:p w:rsidR="00007983" w:rsidRPr="00AD2F3E" w:rsidRDefault="00007983" w:rsidP="001401C5">
            <w:pPr>
              <w:spacing w:after="240" w:line="300" w:lineRule="exact"/>
              <w:ind w:firstLine="0"/>
            </w:pPr>
          </w:p>
        </w:tc>
        <w:tc>
          <w:tcPr>
            <w:tcW w:w="6629" w:type="dxa"/>
          </w:tcPr>
          <w:p w:rsidR="00007983" w:rsidRDefault="00007983" w:rsidP="00007983">
            <w:pPr>
              <w:spacing w:after="240" w:line="300" w:lineRule="exact"/>
              <w:ind w:firstLine="0"/>
              <w:rPr>
                <w:rtl/>
              </w:rPr>
            </w:pPr>
            <w:r>
              <w:rPr>
                <w:rFonts w:hint="cs"/>
                <w:rtl/>
              </w:rPr>
              <w:t xml:space="preserve">(ג)     </w:t>
            </w:r>
            <w:bookmarkStart w:id="10501" w:name="_ETM_Q1_813601"/>
            <w:bookmarkStart w:id="10502" w:name="_ETM_Q1_812101"/>
            <w:bookmarkEnd w:id="10501"/>
            <w:bookmarkEnd w:id="10502"/>
            <w:r>
              <w:rPr>
                <w:rFonts w:hint="cs"/>
                <w:rtl/>
              </w:rPr>
              <w:t>עם הצגת הבקשה לאדם שהמידע מ</w:t>
            </w:r>
            <w:bookmarkStart w:id="10503" w:name="_ETM_Q1_815851"/>
            <w:bookmarkEnd w:id="10503"/>
            <w:r>
              <w:rPr>
                <w:rFonts w:hint="cs"/>
                <w:rtl/>
              </w:rPr>
              <w:t xml:space="preserve">בוקש לגביו, </w:t>
            </w:r>
            <w:bookmarkStart w:id="10504" w:name="_ETM_Q1_817351"/>
            <w:bookmarkEnd w:id="10504"/>
            <w:r>
              <w:rPr>
                <w:rFonts w:hint="cs"/>
                <w:rtl/>
              </w:rPr>
              <w:t xml:space="preserve">תופיע הודעה בדבר שמירה של רשימת מקורות המידע המחזיקים </w:t>
            </w:r>
            <w:bookmarkStart w:id="10505" w:name="_ETM_Q1_820851"/>
            <w:bookmarkEnd w:id="10505"/>
            <w:r>
              <w:rPr>
                <w:rFonts w:hint="cs"/>
                <w:rtl/>
              </w:rPr>
              <w:t xml:space="preserve">מידע </w:t>
            </w:r>
            <w:bookmarkStart w:id="10506" w:name="_ETM_Q1_821852"/>
            <w:bookmarkEnd w:id="10506"/>
            <w:r>
              <w:rPr>
                <w:rFonts w:hint="cs"/>
                <w:rtl/>
              </w:rPr>
              <w:t xml:space="preserve">רפואי על אודות כל אדם שהסכים למתן הרשאת גישה למידע </w:t>
            </w:r>
            <w:bookmarkStart w:id="10507" w:name="_ETM_Q1_827101"/>
            <w:bookmarkEnd w:id="10507"/>
            <w:r>
              <w:rPr>
                <w:rFonts w:hint="cs"/>
                <w:rtl/>
              </w:rPr>
              <w:t>הרפואי על אודותיו,</w:t>
            </w:r>
            <w:bookmarkStart w:id="10508" w:name="_ETM_Q1_825857"/>
            <w:bookmarkEnd w:id="10508"/>
            <w:r>
              <w:rPr>
                <w:rFonts w:hint="cs"/>
                <w:rtl/>
              </w:rPr>
              <w:t xml:space="preserve"> במערכת לניהול הרשאות גישה.</w:t>
            </w:r>
            <w:bookmarkStart w:id="10509" w:name="_ETM_Q1_830851"/>
            <w:bookmarkEnd w:id="10509"/>
          </w:p>
        </w:tc>
      </w:tr>
    </w:tbl>
    <w:p w:rsidR="00767318" w:rsidRDefault="00767318" w:rsidP="000D6DCD">
      <w:pPr>
        <w:rPr>
          <w:rtl/>
        </w:rPr>
      </w:pPr>
      <w:bookmarkStart w:id="10510" w:name="_ETM_Q1_782351"/>
      <w:bookmarkStart w:id="10511" w:name="_ETM_Q1_785351"/>
      <w:bookmarkStart w:id="10512" w:name="_ETM_Q1_826101"/>
      <w:bookmarkEnd w:id="10510"/>
      <w:bookmarkEnd w:id="10511"/>
      <w:bookmarkEnd w:id="10512"/>
    </w:p>
    <w:p w:rsidR="00007983" w:rsidRDefault="00007983" w:rsidP="000D6DCD">
      <w:pPr>
        <w:rPr>
          <w:rtl/>
        </w:rPr>
      </w:pPr>
      <w:r>
        <w:rPr>
          <w:rFonts w:hint="cs"/>
          <w:rtl/>
        </w:rPr>
        <w:t>בהמש</w:t>
      </w:r>
      <w:bookmarkStart w:id="10513" w:name="_ETM_Q1_829101"/>
      <w:bookmarkEnd w:id="10513"/>
      <w:r>
        <w:rPr>
          <w:rFonts w:hint="cs"/>
          <w:rtl/>
        </w:rPr>
        <w:t xml:space="preserve">ך </w:t>
      </w:r>
      <w:bookmarkStart w:id="10514" w:name="_ETM_Q1_829601"/>
      <w:bookmarkEnd w:id="10514"/>
      <w:r>
        <w:rPr>
          <w:rFonts w:hint="cs"/>
          <w:rtl/>
        </w:rPr>
        <w:t>כש</w:t>
      </w:r>
      <w:bookmarkStart w:id="10515" w:name="_ETM_Q1_829851"/>
      <w:bookmarkEnd w:id="10515"/>
      <w:r>
        <w:rPr>
          <w:rFonts w:hint="cs"/>
          <w:rtl/>
        </w:rPr>
        <w:t xml:space="preserve">נגיע לסעיפים של </w:t>
      </w:r>
      <w:bookmarkStart w:id="10516" w:name="_ETM_Q1_832101"/>
      <w:bookmarkEnd w:id="10516"/>
      <w:r>
        <w:rPr>
          <w:rFonts w:hint="cs"/>
          <w:rtl/>
        </w:rPr>
        <w:t xml:space="preserve">המערכת, יש אפשרות למערכת לשמור </w:t>
      </w:r>
      <w:bookmarkStart w:id="10517" w:name="_ETM_Q1_834101"/>
      <w:bookmarkEnd w:id="10517"/>
      <w:r>
        <w:rPr>
          <w:rFonts w:hint="cs"/>
          <w:rtl/>
        </w:rPr>
        <w:t xml:space="preserve">רשימה של מקורות </w:t>
      </w:r>
      <w:bookmarkStart w:id="10518" w:name="_ETM_Q1_837601"/>
      <w:bookmarkEnd w:id="10518"/>
      <w:r>
        <w:rPr>
          <w:rFonts w:hint="cs"/>
          <w:rtl/>
        </w:rPr>
        <w:t xml:space="preserve">מידע. דיברנו בדיון הקודם </w:t>
      </w:r>
      <w:bookmarkStart w:id="10519" w:name="_ETM_Q1_838351"/>
      <w:bookmarkEnd w:id="10519"/>
      <w:r>
        <w:rPr>
          <w:rFonts w:hint="cs"/>
          <w:rtl/>
        </w:rPr>
        <w:t>שזה יהיה רק לגבי א</w:t>
      </w:r>
      <w:bookmarkStart w:id="10520" w:name="_ETM_Q1_841851"/>
      <w:bookmarkEnd w:id="10520"/>
      <w:r>
        <w:rPr>
          <w:rFonts w:hint="cs"/>
          <w:rtl/>
        </w:rPr>
        <w:t xml:space="preserve">דם שנתן הסכמה </w:t>
      </w:r>
      <w:bookmarkStart w:id="10521" w:name="_ETM_Q1_840602"/>
      <w:bookmarkEnd w:id="10521"/>
      <w:r>
        <w:rPr>
          <w:rFonts w:hint="cs"/>
          <w:rtl/>
        </w:rPr>
        <w:t>להרשאת גישה. כאן כשאנח</w:t>
      </w:r>
      <w:bookmarkStart w:id="10522" w:name="_ETM_Q1_847351"/>
      <w:bookmarkEnd w:id="10522"/>
      <w:r>
        <w:rPr>
          <w:rFonts w:hint="cs"/>
          <w:rtl/>
        </w:rPr>
        <w:t xml:space="preserve">נו, אני מזכירה </w:t>
      </w:r>
      <w:bookmarkStart w:id="10523" w:name="_ETM_Q1_849601"/>
      <w:bookmarkEnd w:id="10523"/>
      <w:r>
        <w:rPr>
          <w:rFonts w:hint="cs"/>
          <w:rtl/>
        </w:rPr>
        <w:t>שאנחנו נמצאים בסעיף של הב</w:t>
      </w:r>
      <w:bookmarkStart w:id="10524" w:name="_ETM_Q1_849851"/>
      <w:bookmarkEnd w:id="10524"/>
      <w:r>
        <w:rPr>
          <w:rFonts w:hint="cs"/>
          <w:rtl/>
        </w:rPr>
        <w:t xml:space="preserve">קשה למתן הסכמה, הסעיף </w:t>
      </w:r>
      <w:bookmarkStart w:id="10525" w:name="_ETM_Q1_852851"/>
      <w:bookmarkEnd w:id="10525"/>
      <w:r>
        <w:rPr>
          <w:rFonts w:hint="cs"/>
          <w:rtl/>
        </w:rPr>
        <w:t xml:space="preserve">של הבקשה </w:t>
      </w:r>
      <w:bookmarkStart w:id="10526" w:name="_ETM_Q1_851352"/>
      <w:bookmarkEnd w:id="10526"/>
      <w:r>
        <w:rPr>
          <w:rFonts w:hint="cs"/>
          <w:rtl/>
        </w:rPr>
        <w:t>יציגו לאדם ויגידו לו "</w:t>
      </w:r>
      <w:bookmarkStart w:id="10527" w:name="_ETM_Q1_853351"/>
      <w:bookmarkEnd w:id="10527"/>
      <w:r>
        <w:rPr>
          <w:rFonts w:hint="cs"/>
          <w:rtl/>
        </w:rPr>
        <w:t xml:space="preserve">תדע אם אתה מסכים </w:t>
      </w:r>
      <w:bookmarkStart w:id="10528" w:name="_ETM_Q1_857101"/>
      <w:bookmarkEnd w:id="10528"/>
      <w:r>
        <w:rPr>
          <w:rFonts w:hint="cs"/>
          <w:rtl/>
        </w:rPr>
        <w:t>לתת הרשאת גישה המידע לגבי רשימת מקורות</w:t>
      </w:r>
      <w:bookmarkStart w:id="10529" w:name="_ETM_Q1_860601"/>
      <w:bookmarkEnd w:id="10529"/>
      <w:r>
        <w:rPr>
          <w:rFonts w:hint="cs"/>
          <w:rtl/>
        </w:rPr>
        <w:t xml:space="preserve"> המידע שמחזיקים במידע רפואי לגביך תועבר ל</w:t>
      </w:r>
      <w:bookmarkStart w:id="10530" w:name="_ETM_Q1_863851"/>
      <w:bookmarkEnd w:id="10530"/>
      <w:r>
        <w:rPr>
          <w:rFonts w:hint="cs"/>
          <w:rtl/>
        </w:rPr>
        <w:t>מערכת לניהול</w:t>
      </w:r>
      <w:r w:rsidR="0025404A">
        <w:rPr>
          <w:rFonts w:hint="cs"/>
          <w:rtl/>
        </w:rPr>
        <w:t xml:space="preserve"> הרשאות גישה".</w:t>
      </w:r>
      <w:bookmarkStart w:id="10531" w:name="_ETM_Q1_868851"/>
      <w:bookmarkStart w:id="10532" w:name="_ETM_Q1_864101"/>
      <w:bookmarkEnd w:id="10531"/>
      <w:bookmarkEnd w:id="10532"/>
    </w:p>
    <w:p w:rsidR="0025404A" w:rsidRDefault="0025404A" w:rsidP="000D6DCD">
      <w:pPr>
        <w:rPr>
          <w:rtl/>
        </w:rPr>
      </w:pPr>
    </w:p>
    <w:p w:rsidR="0025404A" w:rsidRDefault="0025404A" w:rsidP="0025404A">
      <w:pPr>
        <w:pStyle w:val="a4"/>
        <w:keepNext/>
        <w:rPr>
          <w:rtl/>
        </w:rPr>
      </w:pPr>
      <w:bookmarkStart w:id="10533" w:name="ET_speaker_טל_פלדמן_727"/>
      <w:r w:rsidRPr="0025404A">
        <w:rPr>
          <w:rStyle w:val="TagStyle"/>
          <w:rtl/>
        </w:rPr>
        <w:t xml:space="preserve"> &lt;&lt; דובר &gt;&gt; </w:t>
      </w:r>
      <w:r>
        <w:rPr>
          <w:rtl/>
        </w:rPr>
        <w:t>טל פלדמן:</w:t>
      </w:r>
      <w:r w:rsidRPr="0025404A">
        <w:rPr>
          <w:rStyle w:val="TagStyle"/>
          <w:rtl/>
        </w:rPr>
        <w:t xml:space="preserve"> &lt;&lt; דובר &gt;&gt;</w:t>
      </w:r>
      <w:r>
        <w:rPr>
          <w:rtl/>
        </w:rPr>
        <w:t xml:space="preserve">   </w:t>
      </w:r>
      <w:bookmarkEnd w:id="10533"/>
    </w:p>
    <w:p w:rsidR="0025404A" w:rsidRDefault="0025404A" w:rsidP="0025404A">
      <w:pPr>
        <w:pStyle w:val="KeepWithNext"/>
        <w:rPr>
          <w:rtl/>
        </w:rPr>
      </w:pPr>
    </w:p>
    <w:p w:rsidR="0025404A" w:rsidRDefault="0025404A" w:rsidP="0025404A">
      <w:pPr>
        <w:rPr>
          <w:rtl/>
        </w:rPr>
      </w:pPr>
      <w:bookmarkStart w:id="10534" w:name="_ETM_Q1_868101"/>
      <w:bookmarkEnd w:id="10534"/>
      <w:r>
        <w:rPr>
          <w:rFonts w:hint="cs"/>
          <w:rtl/>
        </w:rPr>
        <w:t xml:space="preserve">היה לנו שיח על </w:t>
      </w:r>
      <w:bookmarkStart w:id="10535" w:name="_ETM_Q1_870851"/>
      <w:bookmarkEnd w:id="10535"/>
      <w:r>
        <w:rPr>
          <w:rFonts w:hint="cs"/>
          <w:rtl/>
        </w:rPr>
        <w:t xml:space="preserve">זה. אנחנו מוכנים לזה שאנחנו נצטרך לבקש </w:t>
      </w:r>
      <w:bookmarkStart w:id="10536" w:name="_ETM_Q1_874851"/>
      <w:bookmarkEnd w:id="10536"/>
      <w:r>
        <w:rPr>
          <w:rFonts w:hint="cs"/>
          <w:rtl/>
        </w:rPr>
        <w:t xml:space="preserve">שתהיה לנו </w:t>
      </w:r>
      <w:bookmarkStart w:id="10537" w:name="_ETM_Q1_875851"/>
      <w:bookmarkEnd w:id="10537"/>
      <w:r>
        <w:rPr>
          <w:rFonts w:hint="cs"/>
          <w:rtl/>
        </w:rPr>
        <w:t>הסכמה גם לאסוף את ר</w:t>
      </w:r>
      <w:bookmarkStart w:id="10538" w:name="_ETM_Q1_878101"/>
      <w:bookmarkEnd w:id="10538"/>
      <w:r>
        <w:rPr>
          <w:rFonts w:hint="cs"/>
          <w:rtl/>
        </w:rPr>
        <w:t xml:space="preserve">שימת מקורות המידע, ואז </w:t>
      </w:r>
      <w:bookmarkStart w:id="10539" w:name="_ETM_Q1_882101"/>
      <w:bookmarkEnd w:id="10539"/>
      <w:r>
        <w:rPr>
          <w:rFonts w:hint="cs"/>
          <w:rtl/>
        </w:rPr>
        <w:t xml:space="preserve">אנחנו נרצה להוסיף את זה </w:t>
      </w:r>
      <w:bookmarkStart w:id="10540" w:name="_ETM_Q1_882351"/>
      <w:bookmarkEnd w:id="10540"/>
      <w:r>
        <w:rPr>
          <w:rFonts w:hint="cs"/>
          <w:rtl/>
        </w:rPr>
        <w:t>בהמשך לגבי הסמכות שלנו לדר</w:t>
      </w:r>
      <w:bookmarkStart w:id="10541" w:name="_ETM_Q1_886851"/>
      <w:bookmarkStart w:id="10542" w:name="_ETM_Q1_884601"/>
      <w:bookmarkEnd w:id="10541"/>
      <w:bookmarkEnd w:id="10542"/>
      <w:r>
        <w:rPr>
          <w:rFonts w:hint="cs"/>
          <w:rtl/>
        </w:rPr>
        <w:t xml:space="preserve">וש מידע מהמקורות, להוסיף את זה שם. ואז הסעיף הזה </w:t>
      </w:r>
      <w:bookmarkStart w:id="10543" w:name="_ETM_Q1_891101"/>
      <w:bookmarkEnd w:id="10543"/>
      <w:r>
        <w:rPr>
          <w:rFonts w:hint="cs"/>
          <w:rtl/>
        </w:rPr>
        <w:t>מתייתר. ל</w:t>
      </w:r>
      <w:bookmarkStart w:id="10544" w:name="_ETM_Q1_890101"/>
      <w:bookmarkEnd w:id="10544"/>
      <w:r>
        <w:rPr>
          <w:rFonts w:hint="cs"/>
          <w:rtl/>
        </w:rPr>
        <w:t xml:space="preserve">א צריך להראות לו הודעה כי אנחנו נבקש </w:t>
      </w:r>
      <w:bookmarkStart w:id="10545" w:name="_ETM_Q1_894101"/>
      <w:bookmarkEnd w:id="10545"/>
      <w:r>
        <w:rPr>
          <w:rFonts w:hint="cs"/>
          <w:rtl/>
        </w:rPr>
        <w:t>ממנו הסכמה מפורשת.</w:t>
      </w:r>
    </w:p>
    <w:p w:rsidR="0025404A" w:rsidRDefault="0025404A" w:rsidP="0025404A">
      <w:pPr>
        <w:rPr>
          <w:rtl/>
        </w:rPr>
      </w:pPr>
      <w:bookmarkStart w:id="10546" w:name="_ETM_Q1_896601"/>
      <w:bookmarkStart w:id="10547" w:name="_ETM_Q1_895601"/>
      <w:bookmarkEnd w:id="10546"/>
      <w:bookmarkEnd w:id="10547"/>
    </w:p>
    <w:p w:rsidR="0025404A" w:rsidRDefault="0025404A" w:rsidP="0025404A">
      <w:pPr>
        <w:pStyle w:val="a4"/>
        <w:keepNext/>
        <w:rPr>
          <w:rtl/>
        </w:rPr>
      </w:pPr>
      <w:bookmarkStart w:id="10548" w:name="ET_speaker_אילת_וולברג_728"/>
      <w:r w:rsidRPr="0025404A">
        <w:rPr>
          <w:rStyle w:val="TagStyle"/>
          <w:rtl/>
        </w:rPr>
        <w:t xml:space="preserve"> &lt;&lt; דובר &gt;&gt; </w:t>
      </w:r>
      <w:r>
        <w:rPr>
          <w:rtl/>
        </w:rPr>
        <w:t xml:space="preserve">אילת </w:t>
      </w:r>
      <w:proofErr w:type="spellStart"/>
      <w:r>
        <w:rPr>
          <w:rtl/>
        </w:rPr>
        <w:t>וולברג</w:t>
      </w:r>
      <w:proofErr w:type="spellEnd"/>
      <w:r>
        <w:rPr>
          <w:rtl/>
        </w:rPr>
        <w:t>:</w:t>
      </w:r>
      <w:r w:rsidRPr="0025404A">
        <w:rPr>
          <w:rStyle w:val="TagStyle"/>
          <w:rtl/>
        </w:rPr>
        <w:t xml:space="preserve"> &lt;&lt; דובר &gt;&gt;</w:t>
      </w:r>
      <w:r>
        <w:rPr>
          <w:rtl/>
        </w:rPr>
        <w:t xml:space="preserve">   </w:t>
      </w:r>
      <w:bookmarkEnd w:id="10548"/>
    </w:p>
    <w:p w:rsidR="0025404A" w:rsidRDefault="0025404A" w:rsidP="0025404A">
      <w:pPr>
        <w:pStyle w:val="KeepWithNext"/>
        <w:rPr>
          <w:rtl/>
        </w:rPr>
      </w:pPr>
    </w:p>
    <w:p w:rsidR="0025404A" w:rsidRDefault="0025404A" w:rsidP="0025404A">
      <w:pPr>
        <w:rPr>
          <w:rtl/>
        </w:rPr>
      </w:pPr>
      <w:bookmarkStart w:id="10549" w:name="_ETM_Q1_895851"/>
      <w:bookmarkEnd w:id="10549"/>
      <w:r>
        <w:rPr>
          <w:rFonts w:hint="cs"/>
          <w:rtl/>
        </w:rPr>
        <w:t>אבל הסכמה למה תבקשו? מתי תבקשו ממנו את ה</w:t>
      </w:r>
      <w:bookmarkStart w:id="10550" w:name="_ETM_Q1_901101"/>
      <w:bookmarkEnd w:id="10550"/>
      <w:r>
        <w:rPr>
          <w:rFonts w:hint="cs"/>
          <w:rtl/>
        </w:rPr>
        <w:t>הסכמה המפורשת? אני שוב מסבירה את המסגרת של ה</w:t>
      </w:r>
      <w:bookmarkStart w:id="10551" w:name="_ETM_Q1_905601"/>
      <w:bookmarkEnd w:id="10551"/>
      <w:r>
        <w:rPr>
          <w:rFonts w:hint="cs"/>
          <w:rtl/>
        </w:rPr>
        <w:t xml:space="preserve">סעיף הזה </w:t>
      </w:r>
      <w:bookmarkStart w:id="10552" w:name="_ETM_Q1_907351"/>
      <w:bookmarkEnd w:id="10552"/>
      <w:r>
        <w:rPr>
          <w:rtl/>
        </w:rPr>
        <w:t>–</w:t>
      </w:r>
      <w:r>
        <w:rPr>
          <w:rFonts w:hint="cs"/>
          <w:rtl/>
        </w:rPr>
        <w:t xml:space="preserve"> זה מה מוצג לאדם כשמבקשים ממנו הסכמה להעברת </w:t>
      </w:r>
      <w:bookmarkStart w:id="10553" w:name="_ETM_Q1_912601"/>
      <w:bookmarkEnd w:id="10553"/>
      <w:r>
        <w:rPr>
          <w:rFonts w:hint="cs"/>
          <w:rtl/>
        </w:rPr>
        <w:t>המידע.</w:t>
      </w:r>
    </w:p>
    <w:p w:rsidR="0025404A" w:rsidRDefault="0025404A" w:rsidP="0025404A">
      <w:pPr>
        <w:rPr>
          <w:rtl/>
        </w:rPr>
      </w:pPr>
      <w:bookmarkStart w:id="10554" w:name="_ETM_Q1_913380"/>
      <w:bookmarkStart w:id="10555" w:name="_ETM_Q1_911601"/>
      <w:bookmarkEnd w:id="10554"/>
      <w:bookmarkEnd w:id="10555"/>
    </w:p>
    <w:p w:rsidR="0025404A" w:rsidRDefault="0025404A" w:rsidP="0025404A">
      <w:pPr>
        <w:pStyle w:val="a4"/>
        <w:keepNext/>
        <w:rPr>
          <w:rtl/>
        </w:rPr>
      </w:pPr>
      <w:bookmarkStart w:id="10556" w:name="ET_speaker_יואל_בן_אור_729"/>
      <w:r w:rsidRPr="0025404A">
        <w:rPr>
          <w:rStyle w:val="TagStyle"/>
          <w:rtl/>
        </w:rPr>
        <w:t xml:space="preserve"> &lt;&lt; דובר &gt;&gt; </w:t>
      </w:r>
      <w:r>
        <w:rPr>
          <w:rtl/>
        </w:rPr>
        <w:t>יואל בן אור:</w:t>
      </w:r>
      <w:r w:rsidRPr="0025404A">
        <w:rPr>
          <w:rStyle w:val="TagStyle"/>
          <w:rtl/>
        </w:rPr>
        <w:t xml:space="preserve"> &lt;&lt; דובר &gt;&gt;</w:t>
      </w:r>
      <w:r>
        <w:rPr>
          <w:rtl/>
        </w:rPr>
        <w:t xml:space="preserve">   </w:t>
      </w:r>
      <w:bookmarkEnd w:id="10556"/>
    </w:p>
    <w:p w:rsidR="0025404A" w:rsidRDefault="0025404A" w:rsidP="0025404A">
      <w:pPr>
        <w:pStyle w:val="KeepWithNext"/>
        <w:rPr>
          <w:rtl/>
        </w:rPr>
      </w:pPr>
    </w:p>
    <w:p w:rsidR="0025404A" w:rsidRDefault="0025404A" w:rsidP="0025404A">
      <w:pPr>
        <w:rPr>
          <w:rtl/>
        </w:rPr>
      </w:pPr>
      <w:r>
        <w:rPr>
          <w:rFonts w:hint="cs"/>
          <w:rtl/>
        </w:rPr>
        <w:t>ר</w:t>
      </w:r>
      <w:bookmarkStart w:id="10557" w:name="_ETM_Q1_912101"/>
      <w:bookmarkEnd w:id="10557"/>
      <w:r>
        <w:rPr>
          <w:rFonts w:hint="cs"/>
          <w:rtl/>
        </w:rPr>
        <w:t xml:space="preserve">וצים </w:t>
      </w:r>
      <w:bookmarkStart w:id="10558" w:name="_ETM_Q1_910351"/>
      <w:bookmarkEnd w:id="10558"/>
      <w:r>
        <w:rPr>
          <w:rFonts w:hint="cs"/>
          <w:rtl/>
        </w:rPr>
        <w:t xml:space="preserve">לייצר את הגמישות לאפשר גם להציג לאדם את מקורות </w:t>
      </w:r>
      <w:bookmarkStart w:id="10559" w:name="_ETM_Q1_917351"/>
      <w:bookmarkEnd w:id="10559"/>
      <w:r>
        <w:rPr>
          <w:rFonts w:hint="cs"/>
          <w:rtl/>
        </w:rPr>
        <w:t xml:space="preserve">המידע לפני שהוא נתן </w:t>
      </w:r>
      <w:bookmarkStart w:id="10560" w:name="_ETM_Q1_916351"/>
      <w:bookmarkEnd w:id="10560"/>
      <w:r>
        <w:rPr>
          <w:rFonts w:hint="cs"/>
          <w:rtl/>
        </w:rPr>
        <w:t>את הסכמתו להעברת המידע, ולכן - -</w:t>
      </w:r>
      <w:bookmarkStart w:id="10561" w:name="_ETM_Q1_920851"/>
      <w:bookmarkEnd w:id="10561"/>
      <w:r>
        <w:rPr>
          <w:rFonts w:hint="cs"/>
          <w:rtl/>
        </w:rPr>
        <w:t xml:space="preserve"> -</w:t>
      </w:r>
    </w:p>
    <w:p w:rsidR="0025404A" w:rsidRDefault="0025404A" w:rsidP="0025404A">
      <w:pPr>
        <w:rPr>
          <w:rtl/>
        </w:rPr>
      </w:pPr>
      <w:bookmarkStart w:id="10562" w:name="_ETM_Q1_918351"/>
      <w:bookmarkStart w:id="10563" w:name="_ETM_Q1_918601"/>
      <w:bookmarkStart w:id="10564" w:name="_ETM_Q1_919351"/>
      <w:bookmarkEnd w:id="10562"/>
      <w:bookmarkEnd w:id="10563"/>
      <w:bookmarkEnd w:id="10564"/>
    </w:p>
    <w:p w:rsidR="0025404A" w:rsidRDefault="0025404A" w:rsidP="0025404A">
      <w:pPr>
        <w:pStyle w:val="a4"/>
        <w:keepNext/>
        <w:rPr>
          <w:rtl/>
        </w:rPr>
      </w:pPr>
      <w:bookmarkStart w:id="10565" w:name="ET_speaker_אילת_וולברג_730"/>
      <w:r w:rsidRPr="0025404A">
        <w:rPr>
          <w:rStyle w:val="TagStyle"/>
          <w:rtl/>
        </w:rPr>
        <w:t xml:space="preserve"> &lt;&lt; דובר &gt;&gt; </w:t>
      </w:r>
      <w:r>
        <w:rPr>
          <w:rtl/>
        </w:rPr>
        <w:t xml:space="preserve">אילת </w:t>
      </w:r>
      <w:proofErr w:type="spellStart"/>
      <w:r>
        <w:rPr>
          <w:rtl/>
        </w:rPr>
        <w:t>וולברג</w:t>
      </w:r>
      <w:proofErr w:type="spellEnd"/>
      <w:r>
        <w:rPr>
          <w:rtl/>
        </w:rPr>
        <w:t>:</w:t>
      </w:r>
      <w:r w:rsidRPr="0025404A">
        <w:rPr>
          <w:rStyle w:val="TagStyle"/>
          <w:rtl/>
        </w:rPr>
        <w:t xml:space="preserve"> &lt;&lt; דובר &gt;&gt;</w:t>
      </w:r>
      <w:r>
        <w:rPr>
          <w:rtl/>
        </w:rPr>
        <w:t xml:space="preserve">   </w:t>
      </w:r>
      <w:bookmarkEnd w:id="10565"/>
    </w:p>
    <w:p w:rsidR="0025404A" w:rsidRDefault="0025404A" w:rsidP="0025404A">
      <w:pPr>
        <w:pStyle w:val="KeepWithNext"/>
        <w:rPr>
          <w:rtl/>
        </w:rPr>
      </w:pPr>
    </w:p>
    <w:p w:rsidR="0025404A" w:rsidRDefault="0025404A" w:rsidP="0025404A">
      <w:pPr>
        <w:rPr>
          <w:rtl/>
        </w:rPr>
      </w:pPr>
      <w:bookmarkStart w:id="10566" w:name="_ETM_Q1_919601"/>
      <w:bookmarkStart w:id="10567" w:name="_ETM_Q1_919851"/>
      <w:bookmarkEnd w:id="10566"/>
      <w:bookmarkEnd w:id="10567"/>
      <w:r>
        <w:rPr>
          <w:rFonts w:hint="cs"/>
          <w:rtl/>
        </w:rPr>
        <w:t>ויהיו שתי בקשות נפרדות, בקשה אחת</w:t>
      </w:r>
      <w:bookmarkStart w:id="10568" w:name="_ETM_Q1_921101"/>
      <w:bookmarkEnd w:id="10568"/>
      <w:r>
        <w:rPr>
          <w:rFonts w:hint="cs"/>
          <w:rtl/>
        </w:rPr>
        <w:t xml:space="preserve"> - - -</w:t>
      </w:r>
    </w:p>
    <w:p w:rsidR="0025404A" w:rsidRDefault="0025404A" w:rsidP="0025404A">
      <w:pPr>
        <w:rPr>
          <w:rtl/>
        </w:rPr>
      </w:pPr>
      <w:bookmarkStart w:id="10569" w:name="_ETM_Q1_921601"/>
      <w:bookmarkStart w:id="10570" w:name="_ETM_Q1_921851"/>
      <w:bookmarkStart w:id="10571" w:name="_ETM_Q1_922851"/>
      <w:bookmarkEnd w:id="10569"/>
      <w:bookmarkEnd w:id="10570"/>
      <w:bookmarkEnd w:id="10571"/>
    </w:p>
    <w:p w:rsidR="0025404A" w:rsidRDefault="0025404A" w:rsidP="0025404A">
      <w:pPr>
        <w:pStyle w:val="a4"/>
        <w:keepNext/>
        <w:rPr>
          <w:rtl/>
        </w:rPr>
      </w:pPr>
      <w:bookmarkStart w:id="10572" w:name="ET_speaker_יואל_בן_אור_731"/>
      <w:r w:rsidRPr="0025404A">
        <w:rPr>
          <w:rStyle w:val="TagStyle"/>
          <w:rtl/>
        </w:rPr>
        <w:t xml:space="preserve"> &lt;&lt; דובר &gt;&gt; </w:t>
      </w:r>
      <w:r>
        <w:rPr>
          <w:rtl/>
        </w:rPr>
        <w:t>יואל בן אור:</w:t>
      </w:r>
      <w:r w:rsidRPr="0025404A">
        <w:rPr>
          <w:rStyle w:val="TagStyle"/>
          <w:rtl/>
        </w:rPr>
        <w:t xml:space="preserve"> &lt;&lt; דובר &gt;&gt;</w:t>
      </w:r>
      <w:r>
        <w:rPr>
          <w:rtl/>
        </w:rPr>
        <w:t xml:space="preserve">   </w:t>
      </w:r>
      <w:bookmarkEnd w:id="10572"/>
    </w:p>
    <w:p w:rsidR="0025404A" w:rsidRDefault="0025404A" w:rsidP="0025404A">
      <w:pPr>
        <w:pStyle w:val="KeepWithNext"/>
        <w:rPr>
          <w:rtl/>
        </w:rPr>
      </w:pPr>
    </w:p>
    <w:p w:rsidR="0025404A" w:rsidRDefault="0025404A" w:rsidP="0025404A">
      <w:pPr>
        <w:rPr>
          <w:rtl/>
        </w:rPr>
      </w:pPr>
      <w:bookmarkStart w:id="10573" w:name="_ETM_Q1_923352"/>
      <w:bookmarkEnd w:id="10573"/>
      <w:r>
        <w:rPr>
          <w:rFonts w:hint="cs"/>
          <w:rtl/>
        </w:rPr>
        <w:t xml:space="preserve">כשאדם </w:t>
      </w:r>
      <w:bookmarkStart w:id="10574" w:name="_ETM_Q1_922101"/>
      <w:bookmarkEnd w:id="10574"/>
      <w:r>
        <w:rPr>
          <w:rFonts w:hint="cs"/>
          <w:rtl/>
        </w:rPr>
        <w:t>ייכנס למערכת, יודיעו לו שאין לו אפשרות להמשיך א</w:t>
      </w:r>
      <w:bookmarkStart w:id="10575" w:name="_ETM_Q1_925351"/>
      <w:bookmarkEnd w:id="10575"/>
      <w:r>
        <w:rPr>
          <w:rFonts w:hint="cs"/>
          <w:rtl/>
        </w:rPr>
        <w:t xml:space="preserve">ם הוא לא </w:t>
      </w:r>
      <w:bookmarkStart w:id="10576" w:name="_ETM_Q1_923851"/>
      <w:bookmarkEnd w:id="10576"/>
      <w:r>
        <w:rPr>
          <w:rFonts w:hint="cs"/>
          <w:rtl/>
        </w:rPr>
        <w:t xml:space="preserve">אומר </w:t>
      </w:r>
      <w:bookmarkStart w:id="10577" w:name="_ETM_Q1_924601"/>
      <w:bookmarkEnd w:id="10577"/>
      <w:r>
        <w:rPr>
          <w:rFonts w:hint="cs"/>
          <w:rtl/>
        </w:rPr>
        <w:t xml:space="preserve">"מאשר" זו הסכמה שהיא סוג </w:t>
      </w:r>
      <w:bookmarkStart w:id="10578" w:name="_ETM_Q1_929851"/>
      <w:bookmarkEnd w:id="10578"/>
      <w:r>
        <w:rPr>
          <w:rFonts w:hint="cs"/>
          <w:rtl/>
        </w:rPr>
        <w:t xml:space="preserve">של הודעה </w:t>
      </w:r>
      <w:bookmarkStart w:id="10579" w:name="_ETM_Q1_927601"/>
      <w:bookmarkEnd w:id="10579"/>
      <w:r>
        <w:rPr>
          <w:rFonts w:hint="cs"/>
          <w:rtl/>
        </w:rPr>
        <w:t xml:space="preserve">עם אישור אבל המערכת הזאת אוספת עליך את </w:t>
      </w:r>
      <w:bookmarkStart w:id="10580" w:name="_ETM_Q1_932851"/>
      <w:bookmarkEnd w:id="10580"/>
      <w:r>
        <w:rPr>
          <w:rFonts w:hint="cs"/>
          <w:rtl/>
        </w:rPr>
        <w:t xml:space="preserve">רשימת </w:t>
      </w:r>
      <w:bookmarkStart w:id="10581" w:name="_ETM_Q1_930351"/>
      <w:bookmarkEnd w:id="10581"/>
      <w:r>
        <w:rPr>
          <w:rFonts w:hint="cs"/>
          <w:rtl/>
        </w:rPr>
        <w:t>מקורות המידע אם אתה רוצה</w:t>
      </w:r>
      <w:bookmarkStart w:id="10582" w:name="_ETM_Q1_934601"/>
      <w:bookmarkStart w:id="10583" w:name="_ETM_Q1_932601"/>
      <w:bookmarkEnd w:id="10582"/>
      <w:bookmarkEnd w:id="10583"/>
      <w:r>
        <w:rPr>
          <w:rFonts w:hint="cs"/>
          <w:rtl/>
        </w:rPr>
        <w:t xml:space="preserve"> </w:t>
      </w:r>
      <w:bookmarkStart w:id="10584" w:name="_ETM_Q1_933101"/>
      <w:bookmarkEnd w:id="10584"/>
      <w:r>
        <w:rPr>
          <w:rFonts w:hint="cs"/>
          <w:rtl/>
        </w:rPr>
        <w:t xml:space="preserve">להמשיך. ובהנחה שכן, יהיה אפשר להציג לו את הבקשה גם </w:t>
      </w:r>
      <w:bookmarkStart w:id="10585" w:name="_ETM_Q1_941101"/>
      <w:bookmarkEnd w:id="10585"/>
      <w:r>
        <w:rPr>
          <w:rFonts w:hint="cs"/>
          <w:rtl/>
        </w:rPr>
        <w:t xml:space="preserve">ממקורות המידע </w:t>
      </w:r>
      <w:bookmarkStart w:id="10586" w:name="_ETM_Q1_939601"/>
      <w:bookmarkEnd w:id="10586"/>
      <w:r>
        <w:rPr>
          <w:rFonts w:hint="cs"/>
          <w:rtl/>
        </w:rPr>
        <w:t xml:space="preserve">הקיימים - - - </w:t>
      </w:r>
    </w:p>
    <w:p w:rsidR="0025404A" w:rsidRDefault="0025404A" w:rsidP="0025404A">
      <w:pPr>
        <w:rPr>
          <w:rtl/>
        </w:rPr>
      </w:pPr>
      <w:bookmarkStart w:id="10587" w:name="_ETM_Q1_943101"/>
      <w:bookmarkStart w:id="10588" w:name="_ETM_Q1_943351"/>
      <w:bookmarkStart w:id="10589" w:name="_ETM_Q1_941601"/>
      <w:bookmarkEnd w:id="10587"/>
      <w:bookmarkEnd w:id="10588"/>
      <w:bookmarkEnd w:id="10589"/>
    </w:p>
    <w:p w:rsidR="0025404A" w:rsidRDefault="0025404A" w:rsidP="0025404A">
      <w:pPr>
        <w:pStyle w:val="a4"/>
        <w:keepNext/>
        <w:rPr>
          <w:rtl/>
        </w:rPr>
      </w:pPr>
      <w:bookmarkStart w:id="10590" w:name="ET_speaker_יוסי_קליימן_732"/>
      <w:r w:rsidRPr="0025404A">
        <w:rPr>
          <w:rStyle w:val="TagStyle"/>
          <w:rtl/>
        </w:rPr>
        <w:t xml:space="preserve"> &lt;&lt; דובר &gt;&gt; </w:t>
      </w:r>
      <w:r>
        <w:rPr>
          <w:rtl/>
        </w:rPr>
        <w:t>יוסי קליימן:</w:t>
      </w:r>
      <w:r w:rsidRPr="0025404A">
        <w:rPr>
          <w:rStyle w:val="TagStyle"/>
          <w:rtl/>
        </w:rPr>
        <w:t xml:space="preserve"> &lt;&lt; דובר &gt;&gt;</w:t>
      </w:r>
      <w:r>
        <w:rPr>
          <w:rtl/>
        </w:rPr>
        <w:t xml:space="preserve">   </w:t>
      </w:r>
      <w:bookmarkEnd w:id="10590"/>
    </w:p>
    <w:p w:rsidR="0025404A" w:rsidRDefault="0025404A" w:rsidP="0025404A">
      <w:pPr>
        <w:pStyle w:val="KeepWithNext"/>
        <w:rPr>
          <w:rtl/>
        </w:rPr>
      </w:pPr>
    </w:p>
    <w:p w:rsidR="0025404A" w:rsidRDefault="0025404A" w:rsidP="0025404A">
      <w:pPr>
        <w:rPr>
          <w:rtl/>
        </w:rPr>
      </w:pPr>
      <w:bookmarkStart w:id="10591" w:name="_ETM_Q1_942101"/>
      <w:bookmarkEnd w:id="10591"/>
      <w:r>
        <w:rPr>
          <w:rFonts w:hint="cs"/>
          <w:rtl/>
        </w:rPr>
        <w:t xml:space="preserve">זו הודעה שתוצג פעם </w:t>
      </w:r>
      <w:bookmarkStart w:id="10592" w:name="_ETM_Q1_944601"/>
      <w:bookmarkEnd w:id="10592"/>
      <w:r>
        <w:rPr>
          <w:rFonts w:hint="cs"/>
          <w:rtl/>
        </w:rPr>
        <w:t>אחת וזהו</w:t>
      </w:r>
      <w:bookmarkStart w:id="10593" w:name="_ETM_Q1_944101"/>
      <w:bookmarkEnd w:id="10593"/>
      <w:r>
        <w:rPr>
          <w:rFonts w:hint="cs"/>
          <w:rtl/>
        </w:rPr>
        <w:t>? או שכל פעם שמוגשת בקשה - -</w:t>
      </w:r>
      <w:bookmarkStart w:id="10594" w:name="_ETM_Q1_949101"/>
      <w:bookmarkEnd w:id="10594"/>
      <w:r>
        <w:rPr>
          <w:rFonts w:hint="cs"/>
          <w:rtl/>
        </w:rPr>
        <w:t xml:space="preserve"> -</w:t>
      </w:r>
    </w:p>
    <w:p w:rsidR="0025404A" w:rsidRDefault="0025404A" w:rsidP="0025404A">
      <w:pPr>
        <w:rPr>
          <w:rtl/>
        </w:rPr>
      </w:pPr>
      <w:bookmarkStart w:id="10595" w:name="_ETM_Q1_950101"/>
      <w:bookmarkStart w:id="10596" w:name="_ETM_Q1_950601"/>
      <w:bookmarkEnd w:id="10595"/>
      <w:bookmarkEnd w:id="10596"/>
    </w:p>
    <w:p w:rsidR="0025404A" w:rsidRDefault="0025404A" w:rsidP="0025404A">
      <w:pPr>
        <w:pStyle w:val="a4"/>
        <w:keepNext/>
        <w:rPr>
          <w:rtl/>
        </w:rPr>
      </w:pPr>
      <w:bookmarkStart w:id="10597" w:name="ET_speaker_עמית_יוסוב_עמיר_733"/>
      <w:r w:rsidRPr="0025404A">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25404A">
        <w:rPr>
          <w:rStyle w:val="TagStyle"/>
          <w:rtl/>
        </w:rPr>
        <w:t xml:space="preserve"> &lt;&lt; דובר &gt;&gt;</w:t>
      </w:r>
      <w:r>
        <w:rPr>
          <w:rtl/>
        </w:rPr>
        <w:t xml:space="preserve">   </w:t>
      </w:r>
      <w:bookmarkEnd w:id="10597"/>
    </w:p>
    <w:p w:rsidR="0025404A" w:rsidRDefault="0025404A" w:rsidP="0025404A">
      <w:pPr>
        <w:pStyle w:val="KeepWithNext"/>
        <w:rPr>
          <w:rtl/>
        </w:rPr>
      </w:pPr>
    </w:p>
    <w:p w:rsidR="0025404A" w:rsidRDefault="0025404A" w:rsidP="0025404A">
      <w:pPr>
        <w:rPr>
          <w:rtl/>
        </w:rPr>
      </w:pPr>
      <w:bookmarkStart w:id="10598" w:name="_ETM_Q1_950851"/>
      <w:bookmarkEnd w:id="10598"/>
      <w:r>
        <w:rPr>
          <w:rFonts w:hint="cs"/>
          <w:rtl/>
        </w:rPr>
        <w:t>כל פעם. אני אסביר את העניין. רשימת מקורות ה</w:t>
      </w:r>
      <w:bookmarkStart w:id="10599" w:name="_ETM_Q1_955851"/>
      <w:bookmarkEnd w:id="10599"/>
      <w:r>
        <w:rPr>
          <w:rFonts w:hint="cs"/>
          <w:rtl/>
        </w:rPr>
        <w:t>מידע היא גם סוג של מידע רפואי</w:t>
      </w:r>
      <w:bookmarkStart w:id="10600" w:name="_ETM_Q1_957851"/>
      <w:bookmarkEnd w:id="10600"/>
      <w:r>
        <w:rPr>
          <w:rFonts w:hint="cs"/>
          <w:rtl/>
        </w:rPr>
        <w:t>, במקרה ה</w:t>
      </w:r>
      <w:bookmarkStart w:id="10601" w:name="_ETM_Q1_958601"/>
      <w:bookmarkEnd w:id="10601"/>
      <w:r>
        <w:rPr>
          <w:rFonts w:hint="cs"/>
          <w:rtl/>
        </w:rPr>
        <w:t>קצה לפחות. זאת אומרת איפה - - -</w:t>
      </w:r>
      <w:bookmarkStart w:id="10602" w:name="_ETM_Q1_961601"/>
      <w:bookmarkEnd w:id="10602"/>
    </w:p>
    <w:p w:rsidR="0025404A" w:rsidRDefault="0025404A" w:rsidP="0025404A">
      <w:pPr>
        <w:rPr>
          <w:rtl/>
        </w:rPr>
      </w:pPr>
      <w:bookmarkStart w:id="10603" w:name="_ETM_Q1_961851"/>
      <w:bookmarkStart w:id="10604" w:name="_ETM_Q1_962851"/>
      <w:bookmarkEnd w:id="10603"/>
      <w:bookmarkEnd w:id="10604"/>
    </w:p>
    <w:p w:rsidR="0025404A" w:rsidRDefault="0025404A" w:rsidP="0025404A">
      <w:pPr>
        <w:pStyle w:val="a4"/>
        <w:keepNext/>
        <w:rPr>
          <w:rtl/>
        </w:rPr>
      </w:pPr>
      <w:bookmarkStart w:id="10605" w:name="ET_speaker_תמר_צין_734"/>
      <w:r w:rsidRPr="0025404A">
        <w:rPr>
          <w:rStyle w:val="TagStyle"/>
          <w:rtl/>
        </w:rPr>
        <w:t xml:space="preserve"> &lt;&lt; דובר &gt;&gt; </w:t>
      </w:r>
      <w:r>
        <w:rPr>
          <w:rtl/>
        </w:rPr>
        <w:t xml:space="preserve">תמר </w:t>
      </w:r>
      <w:proofErr w:type="spellStart"/>
      <w:r>
        <w:rPr>
          <w:rtl/>
        </w:rPr>
        <w:t>צ'ין</w:t>
      </w:r>
      <w:proofErr w:type="spellEnd"/>
      <w:r>
        <w:rPr>
          <w:rtl/>
        </w:rPr>
        <w:t>:</w:t>
      </w:r>
      <w:r w:rsidRPr="0025404A">
        <w:rPr>
          <w:rStyle w:val="TagStyle"/>
          <w:rtl/>
        </w:rPr>
        <w:t xml:space="preserve"> &lt;&lt; דובר &gt;&gt;</w:t>
      </w:r>
      <w:r>
        <w:rPr>
          <w:rtl/>
        </w:rPr>
        <w:t xml:space="preserve">   </w:t>
      </w:r>
      <w:bookmarkEnd w:id="10605"/>
    </w:p>
    <w:p w:rsidR="0025404A" w:rsidRDefault="0025404A" w:rsidP="0025404A">
      <w:pPr>
        <w:pStyle w:val="KeepWithNext"/>
        <w:rPr>
          <w:rtl/>
        </w:rPr>
      </w:pPr>
    </w:p>
    <w:p w:rsidR="0025404A" w:rsidRDefault="0025404A" w:rsidP="0025404A">
      <w:pPr>
        <w:rPr>
          <w:rtl/>
        </w:rPr>
      </w:pPr>
      <w:bookmarkStart w:id="10606" w:name="_ETM_Q1_963352"/>
      <w:bookmarkEnd w:id="10606"/>
      <w:r>
        <w:rPr>
          <w:rFonts w:hint="cs"/>
          <w:rtl/>
        </w:rPr>
        <w:t xml:space="preserve">כמו </w:t>
      </w:r>
      <w:bookmarkStart w:id="10607" w:name="_ETM_Q1_961351"/>
      <w:bookmarkEnd w:id="10607"/>
      <w:r>
        <w:rPr>
          <w:rFonts w:hint="cs"/>
          <w:rtl/>
        </w:rPr>
        <w:t xml:space="preserve">- - - </w:t>
      </w:r>
      <w:bookmarkStart w:id="10608" w:name="_ETM_Q1_963351"/>
      <w:bookmarkEnd w:id="10608"/>
      <w:r>
        <w:rPr>
          <w:rFonts w:hint="cs"/>
          <w:rtl/>
        </w:rPr>
        <w:t>בשלוותה זה מידע רפואי.</w:t>
      </w:r>
    </w:p>
    <w:p w:rsidR="0025404A" w:rsidRDefault="0025404A" w:rsidP="0025404A">
      <w:pPr>
        <w:rPr>
          <w:rtl/>
        </w:rPr>
      </w:pPr>
      <w:bookmarkStart w:id="10609" w:name="_ETM_Q1_966101"/>
      <w:bookmarkStart w:id="10610" w:name="_ETM_Q1_966351"/>
      <w:bookmarkStart w:id="10611" w:name="_ETM_Q1_967351"/>
      <w:bookmarkEnd w:id="10609"/>
      <w:bookmarkEnd w:id="10610"/>
      <w:bookmarkEnd w:id="10611"/>
    </w:p>
    <w:p w:rsidR="0025404A" w:rsidRDefault="0025404A" w:rsidP="0025404A">
      <w:pPr>
        <w:pStyle w:val="a4"/>
        <w:keepNext/>
        <w:rPr>
          <w:rtl/>
        </w:rPr>
      </w:pPr>
      <w:bookmarkStart w:id="10612" w:name="ET_speaker_עמית_יוסוב_עמיר_735"/>
      <w:r w:rsidRPr="0025404A">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25404A">
        <w:rPr>
          <w:rStyle w:val="TagStyle"/>
          <w:rtl/>
        </w:rPr>
        <w:t xml:space="preserve"> &lt;&lt; דובר &gt;&gt;</w:t>
      </w:r>
      <w:r>
        <w:rPr>
          <w:rtl/>
        </w:rPr>
        <w:t xml:space="preserve">   </w:t>
      </w:r>
      <w:bookmarkEnd w:id="10612"/>
    </w:p>
    <w:p w:rsidR="0025404A" w:rsidRDefault="0025404A" w:rsidP="0025404A">
      <w:pPr>
        <w:pStyle w:val="KeepWithNext"/>
        <w:rPr>
          <w:rtl/>
        </w:rPr>
      </w:pPr>
    </w:p>
    <w:p w:rsidR="0025404A" w:rsidRDefault="0025404A" w:rsidP="0025404A">
      <w:pPr>
        <w:rPr>
          <w:rtl/>
        </w:rPr>
      </w:pPr>
      <w:bookmarkStart w:id="10613" w:name="_ETM_Q1_967851"/>
      <w:bookmarkEnd w:id="10613"/>
      <w:r>
        <w:rPr>
          <w:rFonts w:hint="cs"/>
          <w:rtl/>
        </w:rPr>
        <w:t xml:space="preserve">כן. ולכן יש פה רגישות. מצד </w:t>
      </w:r>
      <w:bookmarkStart w:id="10614" w:name="_ETM_Q1_971852"/>
      <w:bookmarkEnd w:id="10614"/>
      <w:r>
        <w:rPr>
          <w:rFonts w:hint="cs"/>
          <w:rtl/>
        </w:rPr>
        <w:t>אחד מבחינת הפרט</w:t>
      </w:r>
      <w:bookmarkStart w:id="10615" w:name="_ETM_Q1_971351"/>
      <w:bookmarkEnd w:id="10615"/>
      <w:r>
        <w:rPr>
          <w:rFonts w:hint="cs"/>
          <w:rtl/>
        </w:rPr>
        <w:t xml:space="preserve">יות אנחנו רוצים שההסכמה תהיה כמה שיותר מפורטת </w:t>
      </w:r>
      <w:bookmarkStart w:id="10616" w:name="_ETM_Q1_976101"/>
      <w:bookmarkEnd w:id="10616"/>
      <w:r>
        <w:rPr>
          <w:rFonts w:hint="cs"/>
          <w:rtl/>
        </w:rPr>
        <w:t xml:space="preserve">כדי לחזק את </w:t>
      </w:r>
      <w:bookmarkStart w:id="10617" w:name="_ETM_Q1_974851"/>
      <w:bookmarkEnd w:id="10617"/>
      <w:r>
        <w:rPr>
          <w:rFonts w:hint="cs"/>
          <w:rtl/>
        </w:rPr>
        <w:t>היסוד של הסכמה מדעת. הכי טוב לומר ל</w:t>
      </w:r>
      <w:bookmarkStart w:id="10618" w:name="_ETM_Q1_981101"/>
      <w:bookmarkEnd w:id="10618"/>
      <w:r>
        <w:rPr>
          <w:rFonts w:hint="cs"/>
          <w:rtl/>
        </w:rPr>
        <w:t xml:space="preserve">אדם "אתה מסכים שיועבר </w:t>
      </w:r>
      <w:bookmarkStart w:id="10619" w:name="_ETM_Q1_981602"/>
      <w:bookmarkEnd w:id="10619"/>
      <w:r>
        <w:rPr>
          <w:rFonts w:hint="cs"/>
          <w:rtl/>
        </w:rPr>
        <w:t xml:space="preserve">עליך מידע מאיכילוב". מצד שני, </w:t>
      </w:r>
      <w:bookmarkStart w:id="10620" w:name="_ETM_Q1_987102"/>
      <w:bookmarkEnd w:id="10620"/>
      <w:r>
        <w:rPr>
          <w:rFonts w:hint="cs"/>
          <w:rtl/>
        </w:rPr>
        <w:t>עצם</w:t>
      </w:r>
      <w:bookmarkStart w:id="10621" w:name="_ETM_Q1_985351"/>
      <w:bookmarkEnd w:id="10621"/>
      <w:r>
        <w:rPr>
          <w:rFonts w:hint="cs"/>
          <w:rtl/>
        </w:rPr>
        <w:t xml:space="preserve"> העובדה שהמערכת אוספת ואחר </w:t>
      </w:r>
      <w:bookmarkStart w:id="10622" w:name="_ETM_Q1_986889"/>
      <w:bookmarkEnd w:id="10622"/>
      <w:r>
        <w:rPr>
          <w:rFonts w:hint="cs"/>
          <w:rtl/>
        </w:rPr>
        <w:t>כך היא גם תצטרך ל</w:t>
      </w:r>
      <w:bookmarkStart w:id="10623" w:name="_ETM_Q1_988851"/>
      <w:bookmarkEnd w:id="10623"/>
      <w:r>
        <w:rPr>
          <w:rFonts w:hint="cs"/>
          <w:rtl/>
        </w:rPr>
        <w:t>שמור את המידע שהיא אספה לצורך אחר כ</w:t>
      </w:r>
      <w:bookmarkStart w:id="10624" w:name="_ETM_Q1_991852"/>
      <w:bookmarkEnd w:id="10624"/>
      <w:r>
        <w:rPr>
          <w:rFonts w:hint="cs"/>
          <w:rtl/>
        </w:rPr>
        <w:t xml:space="preserve">ך אם תהיה </w:t>
      </w:r>
      <w:bookmarkStart w:id="10625" w:name="_ETM_Q1_992601"/>
      <w:bookmarkEnd w:id="10625"/>
      <w:r>
        <w:rPr>
          <w:rFonts w:hint="cs"/>
          <w:rtl/>
        </w:rPr>
        <w:t>תביעה מ</w:t>
      </w:r>
      <w:bookmarkStart w:id="10626" w:name="_ETM_Q1_995101"/>
      <w:bookmarkEnd w:id="10626"/>
      <w:r>
        <w:rPr>
          <w:rFonts w:hint="cs"/>
          <w:rtl/>
        </w:rPr>
        <w:t xml:space="preserve">שפטית וכדומה, </w:t>
      </w:r>
      <w:bookmarkStart w:id="10627" w:name="_ETM_Q1_990351"/>
      <w:bookmarkStart w:id="10628" w:name="_ETM_Q1_993351"/>
      <w:bookmarkStart w:id="10629" w:name="_ETM_Q1_996351"/>
      <w:bookmarkStart w:id="10630" w:name="_ETM_Q1_996601"/>
      <w:bookmarkStart w:id="10631" w:name="_ETM_Q1_988101"/>
      <w:bookmarkStart w:id="10632" w:name="_ETM_Q1_991101"/>
      <w:bookmarkEnd w:id="10627"/>
      <w:bookmarkEnd w:id="10628"/>
      <w:bookmarkEnd w:id="10629"/>
      <w:bookmarkEnd w:id="10630"/>
      <w:bookmarkEnd w:id="10631"/>
      <w:bookmarkEnd w:id="10632"/>
      <w:r w:rsidR="00D7619F">
        <w:rPr>
          <w:rFonts w:hint="cs"/>
          <w:rtl/>
        </w:rPr>
        <w:t xml:space="preserve">אנחנו קצת בשיח פה עם משרד הבריאות כדי לנסות לתפור </w:t>
      </w:r>
      <w:bookmarkStart w:id="10633" w:name="_ETM_Q1_1002351"/>
      <w:bookmarkEnd w:id="10633"/>
      <w:r w:rsidR="00D7619F">
        <w:rPr>
          <w:rFonts w:hint="cs"/>
          <w:rtl/>
        </w:rPr>
        <w:t>את ה</w:t>
      </w:r>
      <w:bookmarkStart w:id="10634" w:name="_ETM_Q1_999851"/>
      <w:bookmarkEnd w:id="10634"/>
      <w:r w:rsidR="00D7619F">
        <w:rPr>
          <w:rFonts w:hint="cs"/>
          <w:rtl/>
        </w:rPr>
        <w:t>דרך הכי טובה בהיבטי</w:t>
      </w:r>
      <w:bookmarkStart w:id="10635" w:name="_ETM_Q1_1001351"/>
      <w:bookmarkEnd w:id="10635"/>
      <w:r w:rsidR="00D7619F">
        <w:rPr>
          <w:rFonts w:hint="cs"/>
          <w:rtl/>
        </w:rPr>
        <w:t xml:space="preserve"> פרטיות מצד אחד וטכנולוגיה </w:t>
      </w:r>
      <w:bookmarkStart w:id="10636" w:name="_ETM_Q1_1002851"/>
      <w:bookmarkEnd w:id="10636"/>
      <w:r w:rsidR="00D7619F">
        <w:rPr>
          <w:rFonts w:hint="cs"/>
          <w:rtl/>
        </w:rPr>
        <w:t xml:space="preserve">בצד </w:t>
      </w:r>
      <w:bookmarkStart w:id="10637" w:name="_ETM_Q1_1004601"/>
      <w:bookmarkEnd w:id="10637"/>
      <w:r w:rsidR="00D7619F">
        <w:rPr>
          <w:rFonts w:hint="cs"/>
          <w:rtl/>
        </w:rPr>
        <w:t>השני,</w:t>
      </w:r>
      <w:bookmarkStart w:id="10638" w:name="_ETM_Q1_1003101"/>
      <w:bookmarkEnd w:id="10638"/>
      <w:r w:rsidR="00D7619F">
        <w:rPr>
          <w:rFonts w:hint="cs"/>
          <w:rtl/>
        </w:rPr>
        <w:t xml:space="preserve"> ולכן יש פה עוד איזושהי התלבטות שאולי עד הדיון ה</w:t>
      </w:r>
      <w:bookmarkStart w:id="10639" w:name="_ETM_Q1_1008101"/>
      <w:bookmarkEnd w:id="10639"/>
      <w:r w:rsidR="00D7619F">
        <w:rPr>
          <w:rFonts w:hint="cs"/>
          <w:rtl/>
        </w:rPr>
        <w:t>בא ננסה להחזיר תשובה יותר מפורטת לגבי זה.</w:t>
      </w:r>
    </w:p>
    <w:p w:rsidR="00D7619F" w:rsidRDefault="00D7619F" w:rsidP="0025404A">
      <w:pPr>
        <w:rPr>
          <w:rtl/>
        </w:rPr>
      </w:pPr>
      <w:bookmarkStart w:id="10640" w:name="_ETM_Q1_1013351"/>
      <w:bookmarkStart w:id="10641" w:name="_ETM_Q1_1021852"/>
      <w:bookmarkEnd w:id="10640"/>
      <w:bookmarkEnd w:id="10641"/>
    </w:p>
    <w:p w:rsidR="00D7619F" w:rsidRDefault="00D7619F" w:rsidP="00D7619F">
      <w:pPr>
        <w:pStyle w:val="af6"/>
        <w:keepNext/>
        <w:rPr>
          <w:rtl/>
        </w:rPr>
      </w:pPr>
      <w:bookmarkStart w:id="10642" w:name="_ETM_Q1_1019601"/>
      <w:bookmarkStart w:id="10643" w:name="_ETM_Q1_1021601"/>
      <w:bookmarkStart w:id="10644" w:name="ET_yor_6447_734"/>
      <w:bookmarkEnd w:id="10642"/>
      <w:bookmarkEnd w:id="10643"/>
      <w:r w:rsidRPr="00D7619F">
        <w:rPr>
          <w:rStyle w:val="TagStyle"/>
          <w:rtl/>
        </w:rPr>
        <w:t xml:space="preserve"> &lt;&lt; יור &gt;&gt; </w:t>
      </w:r>
      <w:r>
        <w:rPr>
          <w:rtl/>
        </w:rPr>
        <w:t xml:space="preserve">היו"ר יונתן </w:t>
      </w:r>
      <w:proofErr w:type="spellStart"/>
      <w:r>
        <w:rPr>
          <w:rtl/>
        </w:rPr>
        <w:t>מישרקי</w:t>
      </w:r>
      <w:proofErr w:type="spellEnd"/>
      <w:r>
        <w:rPr>
          <w:rtl/>
        </w:rPr>
        <w:t>:</w:t>
      </w:r>
      <w:r w:rsidRPr="00D7619F">
        <w:rPr>
          <w:rStyle w:val="TagStyle"/>
          <w:rtl/>
        </w:rPr>
        <w:t xml:space="preserve"> &lt;&lt; יור &gt;&gt;</w:t>
      </w:r>
      <w:r>
        <w:rPr>
          <w:rtl/>
        </w:rPr>
        <w:t xml:space="preserve">   </w:t>
      </w:r>
      <w:bookmarkEnd w:id="10644"/>
    </w:p>
    <w:p w:rsidR="00D7619F" w:rsidRDefault="00D7619F" w:rsidP="00D7619F">
      <w:pPr>
        <w:pStyle w:val="KeepWithNext"/>
        <w:rPr>
          <w:rtl/>
        </w:rPr>
      </w:pPr>
    </w:p>
    <w:p w:rsidR="00D7619F" w:rsidRDefault="00D7619F" w:rsidP="00D7619F">
      <w:pPr>
        <w:rPr>
          <w:rtl/>
        </w:rPr>
      </w:pPr>
      <w:bookmarkStart w:id="10645" w:name="_ETM_Q1_1060851"/>
      <w:bookmarkStart w:id="10646" w:name="_ETM_Q1_1061851"/>
      <w:bookmarkStart w:id="10647" w:name="_ETM_Q1_1053851"/>
      <w:bookmarkStart w:id="10648" w:name="_ETM_Q1_1054101"/>
      <w:bookmarkStart w:id="10649" w:name="_ETM_Q1_1046101"/>
      <w:bookmarkStart w:id="10650" w:name="_ETM_Q1_1038101"/>
      <w:bookmarkStart w:id="10651" w:name="_ETM_Q1_1030101"/>
      <w:bookmarkStart w:id="10652" w:name="_ETM_Q1_1022101"/>
      <w:bookmarkStart w:id="10653" w:name="_ETM_Q1_1022351"/>
      <w:bookmarkEnd w:id="10645"/>
      <w:bookmarkEnd w:id="10646"/>
      <w:bookmarkEnd w:id="10647"/>
      <w:bookmarkEnd w:id="10648"/>
      <w:bookmarkEnd w:id="10649"/>
      <w:bookmarkEnd w:id="10650"/>
      <w:bookmarkEnd w:id="10651"/>
      <w:bookmarkEnd w:id="10652"/>
      <w:bookmarkEnd w:id="10653"/>
      <w:r>
        <w:rPr>
          <w:rFonts w:hint="cs"/>
          <w:rtl/>
        </w:rPr>
        <w:t xml:space="preserve">אז אנחנו משאירים </w:t>
      </w:r>
      <w:bookmarkStart w:id="10654" w:name="_ETM_Q1_1025351"/>
      <w:bookmarkEnd w:id="10654"/>
      <w:r>
        <w:rPr>
          <w:rFonts w:hint="cs"/>
          <w:rtl/>
        </w:rPr>
        <w:t>את הסעיף הזה על הולד לישיבה הבאה,</w:t>
      </w:r>
      <w:bookmarkStart w:id="10655" w:name="_ETM_Q1_1027851"/>
      <w:bookmarkEnd w:id="10655"/>
      <w:r>
        <w:rPr>
          <w:rFonts w:hint="cs"/>
          <w:rtl/>
        </w:rPr>
        <w:t xml:space="preserve"> את סעיף </w:t>
      </w:r>
      <w:bookmarkStart w:id="10656" w:name="_ETM_Q1_1028601"/>
      <w:bookmarkEnd w:id="10656"/>
      <w:r>
        <w:rPr>
          <w:rFonts w:hint="cs"/>
          <w:rtl/>
        </w:rPr>
        <w:t>14(ג).</w:t>
      </w:r>
      <w:bookmarkStart w:id="10657" w:name="_ETM_Q1_1029851"/>
      <w:bookmarkEnd w:id="10657"/>
    </w:p>
    <w:p w:rsidR="00D7619F" w:rsidRDefault="00D7619F" w:rsidP="00D7619F">
      <w:pPr>
        <w:rPr>
          <w:rtl/>
        </w:rPr>
      </w:pPr>
    </w:p>
    <w:p w:rsidR="00D7619F" w:rsidRDefault="00D7619F" w:rsidP="00D7619F">
      <w:pPr>
        <w:pStyle w:val="a4"/>
        <w:keepNext/>
        <w:rPr>
          <w:rtl/>
        </w:rPr>
      </w:pPr>
      <w:bookmarkStart w:id="10658" w:name="ET_speaker_רותי_פרמינגר_735"/>
      <w:r w:rsidRPr="00D7619F">
        <w:rPr>
          <w:rStyle w:val="TagStyle"/>
          <w:rtl/>
        </w:rPr>
        <w:t xml:space="preserve"> &lt;&lt; דובר &gt;&gt; </w:t>
      </w:r>
      <w:r>
        <w:rPr>
          <w:rtl/>
        </w:rPr>
        <w:t xml:space="preserve">רותי </w:t>
      </w:r>
      <w:proofErr w:type="spellStart"/>
      <w:r>
        <w:rPr>
          <w:rtl/>
        </w:rPr>
        <w:t>פרמינגר</w:t>
      </w:r>
      <w:proofErr w:type="spellEnd"/>
      <w:r>
        <w:rPr>
          <w:rtl/>
        </w:rPr>
        <w:t>:</w:t>
      </w:r>
      <w:r w:rsidRPr="00D7619F">
        <w:rPr>
          <w:rStyle w:val="TagStyle"/>
          <w:rtl/>
        </w:rPr>
        <w:t xml:space="preserve"> &lt;&lt; דובר &gt;&gt;</w:t>
      </w:r>
      <w:r>
        <w:rPr>
          <w:rtl/>
        </w:rPr>
        <w:t xml:space="preserve">   </w:t>
      </w:r>
      <w:bookmarkEnd w:id="10658"/>
    </w:p>
    <w:p w:rsidR="00D7619F" w:rsidRDefault="00D7619F" w:rsidP="00D7619F">
      <w:pPr>
        <w:pStyle w:val="KeepWithNext"/>
        <w:rPr>
          <w:rtl/>
        </w:rPr>
      </w:pPr>
    </w:p>
    <w:p w:rsidR="00D7619F" w:rsidRDefault="00D7619F" w:rsidP="00D7619F">
      <w:pPr>
        <w:rPr>
          <w:rtl/>
        </w:rPr>
      </w:pPr>
      <w:bookmarkStart w:id="10659" w:name="_ETM_Q1_1024851"/>
      <w:bookmarkEnd w:id="10659"/>
      <w:r>
        <w:rPr>
          <w:rFonts w:hint="cs"/>
          <w:rtl/>
        </w:rPr>
        <w:t>יש לי שאלה לגבי סעיף 14(א).</w:t>
      </w:r>
      <w:r w:rsidR="003E2D05">
        <w:rPr>
          <w:rFonts w:hint="cs"/>
          <w:rtl/>
        </w:rPr>
        <w:t xml:space="preserve"> "פנה מקבל מידע</w:t>
      </w:r>
      <w:bookmarkStart w:id="10660" w:name="_ETM_Q1_1037601"/>
      <w:bookmarkEnd w:id="10660"/>
      <w:r w:rsidR="003E2D05">
        <w:rPr>
          <w:rFonts w:hint="cs"/>
          <w:rtl/>
        </w:rPr>
        <w:t xml:space="preserve"> - - - תו</w:t>
      </w:r>
      <w:bookmarkStart w:id="10661" w:name="_ETM_Q1_1037851"/>
      <w:bookmarkEnd w:id="10661"/>
      <w:r w:rsidR="003E2D05">
        <w:rPr>
          <w:rFonts w:hint="cs"/>
          <w:rtl/>
        </w:rPr>
        <w:t xml:space="preserve">צג בקשתו לאדם" </w:t>
      </w:r>
      <w:r w:rsidR="003E2D05">
        <w:rPr>
          <w:rtl/>
        </w:rPr>
        <w:t>–</w:t>
      </w:r>
      <w:bookmarkStart w:id="10662" w:name="_ETM_Q1_1026851"/>
      <w:bookmarkStart w:id="10663" w:name="_ETM_Q1_1028102"/>
      <w:bookmarkEnd w:id="10662"/>
      <w:bookmarkEnd w:id="10663"/>
      <w:r w:rsidR="003E2D05">
        <w:rPr>
          <w:rFonts w:hint="cs"/>
          <w:rtl/>
        </w:rPr>
        <w:t xml:space="preserve"> </w:t>
      </w:r>
      <w:bookmarkStart w:id="10664" w:name="_ETM_Q1_1032851"/>
      <w:bookmarkStart w:id="10665" w:name="_ETM_Q1_1035851"/>
      <w:bookmarkStart w:id="10666" w:name="_ETM_Q1_1039101"/>
      <w:bookmarkEnd w:id="10664"/>
      <w:bookmarkEnd w:id="10665"/>
      <w:bookmarkEnd w:id="10666"/>
      <w:r w:rsidR="003E2D05">
        <w:rPr>
          <w:rFonts w:hint="cs"/>
          <w:rtl/>
        </w:rPr>
        <w:t xml:space="preserve">אז </w:t>
      </w:r>
      <w:bookmarkStart w:id="10667" w:name="_ETM_Q1_1036851"/>
      <w:bookmarkEnd w:id="10667"/>
      <w:r w:rsidR="003E2D05">
        <w:rPr>
          <w:rFonts w:hint="cs"/>
          <w:rtl/>
        </w:rPr>
        <w:t xml:space="preserve">אנחנו </w:t>
      </w:r>
      <w:bookmarkStart w:id="10668" w:name="_ETM_Q1_1037852"/>
      <w:bookmarkEnd w:id="10668"/>
      <w:r w:rsidR="003E2D05">
        <w:rPr>
          <w:rFonts w:hint="cs"/>
          <w:rtl/>
        </w:rPr>
        <w:t>בעצם לא מפרטים כ</w:t>
      </w:r>
      <w:bookmarkStart w:id="10669" w:name="_ETM_Q1_1037351"/>
      <w:bookmarkEnd w:id="10669"/>
      <w:r w:rsidR="003E2D05">
        <w:rPr>
          <w:rFonts w:hint="cs"/>
          <w:rtl/>
        </w:rPr>
        <w:t xml:space="preserve">רגע כלום באשר </w:t>
      </w:r>
      <w:proofErr w:type="spellStart"/>
      <w:r w:rsidR="003E2D05">
        <w:rPr>
          <w:rFonts w:hint="cs"/>
          <w:rtl/>
        </w:rPr>
        <w:t>לאיך</w:t>
      </w:r>
      <w:proofErr w:type="spellEnd"/>
      <w:r w:rsidR="003E2D05">
        <w:rPr>
          <w:rFonts w:hint="cs"/>
          <w:rtl/>
        </w:rPr>
        <w:t xml:space="preserve"> תוצג</w:t>
      </w:r>
      <w:bookmarkStart w:id="10670" w:name="_ETM_Q1_1041351"/>
      <w:bookmarkEnd w:id="10670"/>
      <w:r w:rsidR="003E2D05">
        <w:rPr>
          <w:rFonts w:hint="cs"/>
          <w:rtl/>
        </w:rPr>
        <w:t xml:space="preserve">, אם זו </w:t>
      </w:r>
      <w:bookmarkStart w:id="10671" w:name="_ETM_Q1_1040601"/>
      <w:bookmarkEnd w:id="10671"/>
      <w:r w:rsidR="003E2D05">
        <w:rPr>
          <w:rFonts w:hint="cs"/>
          <w:rtl/>
        </w:rPr>
        <w:t xml:space="preserve">פעימה אחת או שתי פעימות, או קודם </w:t>
      </w:r>
      <w:bookmarkStart w:id="10672" w:name="_ETM_Q1_1044351"/>
      <w:bookmarkEnd w:id="10672"/>
      <w:r w:rsidR="003E2D05">
        <w:rPr>
          <w:rFonts w:hint="cs"/>
          <w:rtl/>
        </w:rPr>
        <w:t xml:space="preserve">כל </w:t>
      </w:r>
      <w:bookmarkStart w:id="10673" w:name="_ETM_Q1_1042101"/>
      <w:bookmarkEnd w:id="10673"/>
      <w:r w:rsidR="003E2D05">
        <w:rPr>
          <w:rFonts w:hint="cs"/>
          <w:rtl/>
        </w:rPr>
        <w:t>הוא צריך לתת משהו עקרוני ואחר כך לצלול פנימה?</w:t>
      </w:r>
    </w:p>
    <w:p w:rsidR="003E2D05" w:rsidRDefault="003E2D05" w:rsidP="00D7619F">
      <w:pPr>
        <w:rPr>
          <w:rtl/>
        </w:rPr>
      </w:pPr>
      <w:bookmarkStart w:id="10674" w:name="_ETM_Q1_1048101"/>
      <w:bookmarkStart w:id="10675" w:name="_ETM_Q1_1048351"/>
      <w:bookmarkEnd w:id="10674"/>
      <w:bookmarkEnd w:id="10675"/>
    </w:p>
    <w:p w:rsidR="003E2D05" w:rsidRDefault="003E2D05" w:rsidP="003E2D05">
      <w:pPr>
        <w:pStyle w:val="a4"/>
        <w:keepNext/>
        <w:rPr>
          <w:rtl/>
        </w:rPr>
      </w:pPr>
      <w:bookmarkStart w:id="10676" w:name="ET_speaker_אילת_וולברג_736"/>
      <w:r w:rsidRPr="003E2D05">
        <w:rPr>
          <w:rStyle w:val="TagStyle"/>
          <w:rtl/>
        </w:rPr>
        <w:t xml:space="preserve"> &lt;&lt; דובר &gt;&gt; </w:t>
      </w:r>
      <w:r>
        <w:rPr>
          <w:rtl/>
        </w:rPr>
        <w:t xml:space="preserve">אילת </w:t>
      </w:r>
      <w:proofErr w:type="spellStart"/>
      <w:r>
        <w:rPr>
          <w:rtl/>
        </w:rPr>
        <w:t>וולברג</w:t>
      </w:r>
      <w:proofErr w:type="spellEnd"/>
      <w:r>
        <w:rPr>
          <w:rtl/>
        </w:rPr>
        <w:t>:</w:t>
      </w:r>
      <w:r w:rsidRPr="003E2D05">
        <w:rPr>
          <w:rStyle w:val="TagStyle"/>
          <w:rtl/>
        </w:rPr>
        <w:t xml:space="preserve"> &lt;&lt; דובר &gt;&gt;</w:t>
      </w:r>
      <w:r>
        <w:rPr>
          <w:rtl/>
        </w:rPr>
        <w:t xml:space="preserve">   </w:t>
      </w:r>
      <w:bookmarkEnd w:id="10676"/>
    </w:p>
    <w:p w:rsidR="003E2D05" w:rsidRDefault="003E2D05" w:rsidP="003E2D05">
      <w:pPr>
        <w:pStyle w:val="KeepWithNext"/>
        <w:rPr>
          <w:rtl/>
        </w:rPr>
      </w:pPr>
    </w:p>
    <w:p w:rsidR="003E2D05" w:rsidRDefault="003E2D05" w:rsidP="003E2D05">
      <w:pPr>
        <w:rPr>
          <w:rtl/>
        </w:rPr>
      </w:pPr>
      <w:r>
        <w:rPr>
          <w:rFonts w:hint="cs"/>
          <w:rtl/>
        </w:rPr>
        <w:t>א</w:t>
      </w:r>
      <w:bookmarkStart w:id="10677" w:name="_ETM_Q1_1049851"/>
      <w:bookmarkEnd w:id="10677"/>
      <w:r>
        <w:rPr>
          <w:rFonts w:hint="cs"/>
          <w:rtl/>
        </w:rPr>
        <w:t xml:space="preserve">ני </w:t>
      </w:r>
      <w:bookmarkStart w:id="10678" w:name="_ETM_Q1_1050101"/>
      <w:bookmarkEnd w:id="10678"/>
      <w:r>
        <w:rPr>
          <w:rFonts w:hint="cs"/>
          <w:rtl/>
        </w:rPr>
        <w:t>חושבת שהפ</w:t>
      </w:r>
      <w:bookmarkStart w:id="10679" w:name="_ETM_Q1_1048102"/>
      <w:bookmarkEnd w:id="10679"/>
      <w:r>
        <w:rPr>
          <w:rFonts w:hint="cs"/>
          <w:rtl/>
        </w:rPr>
        <w:t xml:space="preserve">ן הטכנולוגי </w:t>
      </w:r>
      <w:bookmarkStart w:id="10680" w:name="_ETM_Q1_1049351"/>
      <w:bookmarkEnd w:id="10680"/>
      <w:r>
        <w:rPr>
          <w:rFonts w:hint="cs"/>
          <w:rtl/>
        </w:rPr>
        <w:t>של איך זה בדיוק יוצג הוא ל</w:t>
      </w:r>
      <w:bookmarkStart w:id="10681" w:name="_ETM_Q1_1052601"/>
      <w:bookmarkEnd w:id="10681"/>
      <w:r>
        <w:rPr>
          <w:rFonts w:hint="cs"/>
          <w:rtl/>
        </w:rPr>
        <w:t>א מוסדר בחקיקה,</w:t>
      </w:r>
      <w:bookmarkStart w:id="10682" w:name="_ETM_Q1_1051351"/>
      <w:bookmarkEnd w:id="10682"/>
      <w:r>
        <w:rPr>
          <w:rFonts w:hint="cs"/>
          <w:rtl/>
        </w:rPr>
        <w:t xml:space="preserve"> כי גם דברים עשויים להשתנות. מה שחשוב </w:t>
      </w:r>
      <w:bookmarkStart w:id="10683" w:name="_ETM_Q1_1056851"/>
      <w:bookmarkEnd w:id="10683"/>
      <w:r>
        <w:rPr>
          <w:rFonts w:hint="cs"/>
          <w:rtl/>
        </w:rPr>
        <w:t xml:space="preserve">מבחינת החקיקה </w:t>
      </w:r>
      <w:bookmarkStart w:id="10684" w:name="_ETM_Q1_1056101"/>
      <w:bookmarkEnd w:id="10684"/>
      <w:r>
        <w:rPr>
          <w:rFonts w:hint="cs"/>
          <w:rtl/>
        </w:rPr>
        <w:t xml:space="preserve">שכל הדברים האלה שמנינו קודם יובאו לידיעת האדם </w:t>
      </w:r>
      <w:bookmarkStart w:id="10685" w:name="_ETM_Q1_1062851"/>
      <w:bookmarkEnd w:id="10685"/>
      <w:r>
        <w:rPr>
          <w:rFonts w:hint="cs"/>
          <w:rtl/>
        </w:rPr>
        <w:t>לפני שהוא מסכים</w:t>
      </w:r>
      <w:bookmarkStart w:id="10686" w:name="_ETM_Q1_1061101"/>
      <w:bookmarkEnd w:id="10686"/>
      <w:r>
        <w:rPr>
          <w:rFonts w:hint="cs"/>
          <w:rtl/>
        </w:rPr>
        <w:t xml:space="preserve"> לתת הרשאת גישה, וברגע שהוא מסכים, רק אז יוכלו להעביר א</w:t>
      </w:r>
      <w:bookmarkStart w:id="10687" w:name="_ETM_Q1_1066851"/>
      <w:bookmarkEnd w:id="10687"/>
      <w:r>
        <w:rPr>
          <w:rFonts w:hint="cs"/>
          <w:rtl/>
        </w:rPr>
        <w:t xml:space="preserve">ת המידע לפי הוראות החוק </w:t>
      </w:r>
      <w:bookmarkStart w:id="10688" w:name="_ETM_Q1_1069101"/>
      <w:bookmarkEnd w:id="10688"/>
      <w:r>
        <w:rPr>
          <w:rFonts w:hint="cs"/>
          <w:rtl/>
        </w:rPr>
        <w:t>הזה.</w:t>
      </w:r>
    </w:p>
    <w:p w:rsidR="003E2D05" w:rsidRDefault="003E2D05" w:rsidP="003E2D05">
      <w:pPr>
        <w:rPr>
          <w:rtl/>
        </w:rPr>
      </w:pPr>
      <w:bookmarkStart w:id="10689" w:name="_ETM_Q1_1070601"/>
      <w:bookmarkEnd w:id="10689"/>
    </w:p>
    <w:p w:rsidR="003E2D05" w:rsidRDefault="003E2D05" w:rsidP="003E2D05">
      <w:pPr>
        <w:pStyle w:val="a4"/>
        <w:keepNext/>
        <w:rPr>
          <w:rtl/>
        </w:rPr>
      </w:pPr>
      <w:bookmarkStart w:id="10690" w:name="ET_speaker_רותי_פרמינגר_737"/>
      <w:r w:rsidRPr="003E2D05">
        <w:rPr>
          <w:rStyle w:val="TagStyle"/>
          <w:rtl/>
        </w:rPr>
        <w:t xml:space="preserve"> &lt;&lt; דובר &gt;&gt; </w:t>
      </w:r>
      <w:r>
        <w:rPr>
          <w:rtl/>
        </w:rPr>
        <w:t xml:space="preserve">רותי </w:t>
      </w:r>
      <w:proofErr w:type="spellStart"/>
      <w:r>
        <w:rPr>
          <w:rtl/>
        </w:rPr>
        <w:t>פרמינגר</w:t>
      </w:r>
      <w:proofErr w:type="spellEnd"/>
      <w:r>
        <w:rPr>
          <w:rtl/>
        </w:rPr>
        <w:t>:</w:t>
      </w:r>
      <w:r w:rsidRPr="003E2D05">
        <w:rPr>
          <w:rStyle w:val="TagStyle"/>
          <w:rtl/>
        </w:rPr>
        <w:t xml:space="preserve"> &lt;&lt; דובר &gt;&gt;</w:t>
      </w:r>
      <w:r>
        <w:rPr>
          <w:rtl/>
        </w:rPr>
        <w:t xml:space="preserve">   </w:t>
      </w:r>
      <w:bookmarkEnd w:id="10690"/>
    </w:p>
    <w:p w:rsidR="003E2D05" w:rsidRDefault="003E2D05" w:rsidP="003E2D05">
      <w:pPr>
        <w:pStyle w:val="KeepWithNext"/>
        <w:rPr>
          <w:rtl/>
        </w:rPr>
      </w:pPr>
    </w:p>
    <w:p w:rsidR="003E2D05" w:rsidRDefault="003E2D05" w:rsidP="003E2D05">
      <w:pPr>
        <w:rPr>
          <w:rtl/>
        </w:rPr>
      </w:pPr>
      <w:bookmarkStart w:id="10691" w:name="_ETM_Q1_1071102"/>
      <w:bookmarkEnd w:id="10691"/>
      <w:r>
        <w:rPr>
          <w:rFonts w:hint="cs"/>
          <w:rtl/>
        </w:rPr>
        <w:t>אבל כל הפירוט "איך</w:t>
      </w:r>
      <w:bookmarkStart w:id="10692" w:name="_ETM_Q1_1070851"/>
      <w:bookmarkEnd w:id="10692"/>
      <w:r>
        <w:rPr>
          <w:rFonts w:hint="cs"/>
          <w:rtl/>
        </w:rPr>
        <w:t xml:space="preserve">" אנחנו עדיין לא </w:t>
      </w:r>
      <w:bookmarkStart w:id="10693" w:name="_ETM_Q1_1073351"/>
      <w:bookmarkEnd w:id="10693"/>
      <w:r>
        <w:rPr>
          <w:rFonts w:hint="cs"/>
          <w:rtl/>
        </w:rPr>
        <w:t>מט</w:t>
      </w:r>
      <w:bookmarkStart w:id="10694" w:name="_ETM_Q1_1071851"/>
      <w:bookmarkEnd w:id="10694"/>
      <w:r>
        <w:rPr>
          <w:rFonts w:hint="cs"/>
          <w:rtl/>
        </w:rPr>
        <w:t>פלים בו?</w:t>
      </w:r>
    </w:p>
    <w:p w:rsidR="003E2D05" w:rsidRDefault="003E2D05" w:rsidP="003E2D05">
      <w:pPr>
        <w:rPr>
          <w:rtl/>
        </w:rPr>
      </w:pPr>
      <w:bookmarkStart w:id="10695" w:name="_ETM_Q1_1073601"/>
      <w:bookmarkStart w:id="10696" w:name="_ETM_Q1_1073851"/>
      <w:bookmarkEnd w:id="10695"/>
      <w:bookmarkEnd w:id="10696"/>
    </w:p>
    <w:p w:rsidR="003E2D05" w:rsidRDefault="003E2D05" w:rsidP="003E2D05">
      <w:pPr>
        <w:pStyle w:val="af6"/>
        <w:keepNext/>
        <w:rPr>
          <w:rtl/>
        </w:rPr>
      </w:pPr>
      <w:bookmarkStart w:id="10697" w:name="ET_yor_6447_738"/>
      <w:r w:rsidRPr="003E2D05">
        <w:rPr>
          <w:rStyle w:val="TagStyle"/>
          <w:rtl/>
        </w:rPr>
        <w:t xml:space="preserve"> &lt;&lt; יור &gt;&gt; </w:t>
      </w:r>
      <w:r>
        <w:rPr>
          <w:rtl/>
        </w:rPr>
        <w:t xml:space="preserve">היו"ר יונתן </w:t>
      </w:r>
      <w:proofErr w:type="spellStart"/>
      <w:r>
        <w:rPr>
          <w:rtl/>
        </w:rPr>
        <w:t>מישרקי</w:t>
      </w:r>
      <w:proofErr w:type="spellEnd"/>
      <w:r>
        <w:rPr>
          <w:rtl/>
        </w:rPr>
        <w:t>:</w:t>
      </w:r>
      <w:r w:rsidRPr="003E2D05">
        <w:rPr>
          <w:rStyle w:val="TagStyle"/>
          <w:rtl/>
        </w:rPr>
        <w:t xml:space="preserve"> &lt;&lt; יור &gt;&gt;</w:t>
      </w:r>
      <w:r>
        <w:rPr>
          <w:rtl/>
        </w:rPr>
        <w:t xml:space="preserve">   </w:t>
      </w:r>
      <w:bookmarkEnd w:id="10697"/>
    </w:p>
    <w:p w:rsidR="003E2D05" w:rsidRDefault="003E2D05" w:rsidP="003E2D05">
      <w:pPr>
        <w:pStyle w:val="KeepWithNext"/>
        <w:rPr>
          <w:rtl/>
        </w:rPr>
      </w:pPr>
    </w:p>
    <w:p w:rsidR="003E2D05" w:rsidRDefault="003E2D05" w:rsidP="003E2D05">
      <w:pPr>
        <w:rPr>
          <w:rtl/>
        </w:rPr>
      </w:pPr>
      <w:bookmarkStart w:id="10698" w:name="_ETM_Q1_1074601"/>
      <w:bookmarkEnd w:id="10698"/>
      <w:r>
        <w:rPr>
          <w:rFonts w:hint="cs"/>
          <w:rtl/>
        </w:rPr>
        <w:t xml:space="preserve">זה גם לא ייקבע פה </w:t>
      </w:r>
      <w:bookmarkStart w:id="10699" w:name="_ETM_Q1_1074351"/>
      <w:bookmarkEnd w:id="10699"/>
      <w:r>
        <w:rPr>
          <w:rFonts w:hint="cs"/>
          <w:rtl/>
        </w:rPr>
        <w:t xml:space="preserve">איך. </w:t>
      </w:r>
      <w:bookmarkStart w:id="10700" w:name="_ETM_Q1_1079351"/>
      <w:bookmarkEnd w:id="10700"/>
    </w:p>
    <w:p w:rsidR="003E2D05" w:rsidRDefault="003E2D05" w:rsidP="003E2D05">
      <w:pPr>
        <w:rPr>
          <w:rtl/>
        </w:rPr>
      </w:pPr>
      <w:bookmarkStart w:id="10701" w:name="_ETM_Q1_1082851"/>
      <w:bookmarkEnd w:id="10701"/>
    </w:p>
    <w:p w:rsidR="003E2D05" w:rsidRDefault="003E2D05" w:rsidP="003E2D05">
      <w:pPr>
        <w:pStyle w:val="a4"/>
        <w:keepNext/>
        <w:rPr>
          <w:rtl/>
        </w:rPr>
      </w:pPr>
      <w:bookmarkStart w:id="10702" w:name="ET_speaker_אילת_וולברג_739"/>
      <w:r w:rsidRPr="003E2D05">
        <w:rPr>
          <w:rStyle w:val="TagStyle"/>
          <w:rtl/>
        </w:rPr>
        <w:t xml:space="preserve"> &lt;&lt; דובר &gt;&gt; </w:t>
      </w:r>
      <w:r>
        <w:rPr>
          <w:rtl/>
        </w:rPr>
        <w:t xml:space="preserve">אילת </w:t>
      </w:r>
      <w:proofErr w:type="spellStart"/>
      <w:r>
        <w:rPr>
          <w:rtl/>
        </w:rPr>
        <w:t>וולברג</w:t>
      </w:r>
      <w:proofErr w:type="spellEnd"/>
      <w:r>
        <w:rPr>
          <w:rtl/>
        </w:rPr>
        <w:t>:</w:t>
      </w:r>
      <w:r w:rsidRPr="003E2D05">
        <w:rPr>
          <w:rStyle w:val="TagStyle"/>
          <w:rtl/>
        </w:rPr>
        <w:t xml:space="preserve"> &lt;&lt; דובר &gt;&gt;</w:t>
      </w:r>
      <w:r>
        <w:rPr>
          <w:rtl/>
        </w:rPr>
        <w:t xml:space="preserve">   </w:t>
      </w:r>
      <w:bookmarkEnd w:id="10702"/>
    </w:p>
    <w:p w:rsidR="003E2D05" w:rsidRDefault="003E2D05" w:rsidP="003E2D05">
      <w:pPr>
        <w:pStyle w:val="KeepWithNext"/>
        <w:rPr>
          <w:rtl/>
        </w:rPr>
      </w:pPr>
    </w:p>
    <w:p w:rsidR="003E2D05" w:rsidRDefault="003E2D05" w:rsidP="003E2D05">
      <w:pPr>
        <w:rPr>
          <w:rtl/>
        </w:rPr>
      </w:pPr>
      <w:bookmarkStart w:id="10703" w:name="_ETM_Q1_1083351"/>
      <w:bookmarkStart w:id="10704" w:name="_ETM_Q1_1080351"/>
      <w:bookmarkEnd w:id="10703"/>
      <w:bookmarkEnd w:id="10704"/>
      <w:r>
        <w:rPr>
          <w:rFonts w:hint="cs"/>
          <w:rtl/>
        </w:rPr>
        <w:t xml:space="preserve">אה, לגבי שאלה </w:t>
      </w:r>
      <w:bookmarkStart w:id="10705" w:name="_ETM_Q1_1080101"/>
      <w:bookmarkEnd w:id="10705"/>
      <w:r>
        <w:rPr>
          <w:rFonts w:hint="cs"/>
          <w:rtl/>
        </w:rPr>
        <w:t xml:space="preserve">על דרך דיגיטלית או לא, אנחנו תכף </w:t>
      </w:r>
      <w:bookmarkStart w:id="10706" w:name="_ETM_Q1_1081351"/>
      <w:bookmarkEnd w:id="10706"/>
      <w:r>
        <w:rPr>
          <w:rFonts w:hint="cs"/>
          <w:rtl/>
        </w:rPr>
        <w:t>- - -</w:t>
      </w:r>
      <w:bookmarkStart w:id="10707" w:name="_ETM_Q1_1081851"/>
      <w:bookmarkEnd w:id="10707"/>
    </w:p>
    <w:p w:rsidR="003E2D05" w:rsidRDefault="003E2D05" w:rsidP="003E2D05">
      <w:pPr>
        <w:rPr>
          <w:rtl/>
        </w:rPr>
      </w:pPr>
      <w:bookmarkStart w:id="10708" w:name="_ETM_Q1_1082101"/>
      <w:bookmarkEnd w:id="10708"/>
    </w:p>
    <w:p w:rsidR="003E2D05" w:rsidRDefault="003E2D05" w:rsidP="003E2D05">
      <w:pPr>
        <w:pStyle w:val="a4"/>
        <w:keepNext/>
        <w:rPr>
          <w:rtl/>
        </w:rPr>
      </w:pPr>
      <w:bookmarkStart w:id="10709" w:name="ET_speaker_רותי_פרמינגר_740"/>
      <w:r w:rsidRPr="003E2D05">
        <w:rPr>
          <w:rStyle w:val="TagStyle"/>
          <w:rtl/>
        </w:rPr>
        <w:t xml:space="preserve"> &lt;&lt; דובר &gt;&gt; </w:t>
      </w:r>
      <w:r>
        <w:rPr>
          <w:rtl/>
        </w:rPr>
        <w:t xml:space="preserve">רותי </w:t>
      </w:r>
      <w:proofErr w:type="spellStart"/>
      <w:r>
        <w:rPr>
          <w:rtl/>
        </w:rPr>
        <w:t>פרמינגר</w:t>
      </w:r>
      <w:proofErr w:type="spellEnd"/>
      <w:r>
        <w:rPr>
          <w:rtl/>
        </w:rPr>
        <w:t>:</w:t>
      </w:r>
      <w:r w:rsidRPr="003E2D05">
        <w:rPr>
          <w:rStyle w:val="TagStyle"/>
          <w:rtl/>
        </w:rPr>
        <w:t xml:space="preserve"> &lt;&lt; דובר &gt;&gt;</w:t>
      </w:r>
      <w:r>
        <w:rPr>
          <w:rtl/>
        </w:rPr>
        <w:t xml:space="preserve">   </w:t>
      </w:r>
      <w:bookmarkEnd w:id="10709"/>
    </w:p>
    <w:p w:rsidR="003E2D05" w:rsidRDefault="003E2D05" w:rsidP="003E2D05">
      <w:pPr>
        <w:pStyle w:val="KeepWithNext"/>
        <w:rPr>
          <w:rtl/>
        </w:rPr>
      </w:pPr>
    </w:p>
    <w:p w:rsidR="003E2D05" w:rsidRDefault="003E2D05" w:rsidP="003E2D05">
      <w:pPr>
        <w:rPr>
          <w:rtl/>
        </w:rPr>
      </w:pPr>
      <w:bookmarkStart w:id="10710" w:name="_ETM_Q1_1082602"/>
      <w:bookmarkEnd w:id="10710"/>
      <w:r>
        <w:rPr>
          <w:rFonts w:hint="cs"/>
          <w:rtl/>
        </w:rPr>
        <w:t>בדיוק.</w:t>
      </w:r>
      <w:bookmarkStart w:id="10711" w:name="_ETM_Q1_1085601"/>
      <w:bookmarkStart w:id="10712" w:name="_ETM_Q1_1085101"/>
      <w:bookmarkStart w:id="10713" w:name="_ETM_Q1_1082351"/>
      <w:bookmarkEnd w:id="10711"/>
      <w:bookmarkEnd w:id="10712"/>
      <w:bookmarkEnd w:id="10713"/>
    </w:p>
    <w:p w:rsidR="003E2D05" w:rsidRDefault="003E2D05" w:rsidP="003E2D05">
      <w:pPr>
        <w:rPr>
          <w:rtl/>
        </w:rPr>
      </w:pPr>
      <w:bookmarkStart w:id="10714" w:name="_ETM_Q1_1085351"/>
      <w:bookmarkStart w:id="10715" w:name="_ETM_Q1_1083851"/>
      <w:bookmarkStart w:id="10716" w:name="_ETM_Q1_1081602"/>
      <w:bookmarkStart w:id="10717" w:name="_ETM_Q1_1084101"/>
      <w:bookmarkEnd w:id="10714"/>
      <w:bookmarkEnd w:id="10715"/>
      <w:bookmarkEnd w:id="10716"/>
      <w:bookmarkEnd w:id="10717"/>
    </w:p>
    <w:p w:rsidR="003E2D05" w:rsidRDefault="003E2D05" w:rsidP="003E2D05">
      <w:pPr>
        <w:pStyle w:val="af6"/>
        <w:keepNext/>
        <w:rPr>
          <w:rtl/>
        </w:rPr>
      </w:pPr>
      <w:bookmarkStart w:id="10718" w:name="ET_yor_6447_742"/>
      <w:r w:rsidRPr="003E2D05">
        <w:rPr>
          <w:rStyle w:val="TagStyle"/>
          <w:rtl/>
        </w:rPr>
        <w:t xml:space="preserve"> &lt;&lt; יור &gt;&gt; </w:t>
      </w:r>
      <w:r>
        <w:rPr>
          <w:rtl/>
        </w:rPr>
        <w:t xml:space="preserve">היו"ר יונתן </w:t>
      </w:r>
      <w:proofErr w:type="spellStart"/>
      <w:r>
        <w:rPr>
          <w:rtl/>
        </w:rPr>
        <w:t>מישרקי</w:t>
      </w:r>
      <w:proofErr w:type="spellEnd"/>
      <w:r>
        <w:rPr>
          <w:rtl/>
        </w:rPr>
        <w:t>:</w:t>
      </w:r>
      <w:r w:rsidRPr="003E2D05">
        <w:rPr>
          <w:rStyle w:val="TagStyle"/>
          <w:rtl/>
        </w:rPr>
        <w:t xml:space="preserve"> &lt;&lt; יור &gt;&gt;</w:t>
      </w:r>
      <w:r>
        <w:rPr>
          <w:rtl/>
        </w:rPr>
        <w:t xml:space="preserve">   </w:t>
      </w:r>
      <w:bookmarkEnd w:id="10718"/>
    </w:p>
    <w:p w:rsidR="003E2D05" w:rsidRDefault="003E2D05" w:rsidP="003E2D05">
      <w:pPr>
        <w:pStyle w:val="KeepWithNext"/>
        <w:rPr>
          <w:rtl/>
        </w:rPr>
      </w:pPr>
    </w:p>
    <w:p w:rsidR="003E2D05" w:rsidRDefault="003E2D05" w:rsidP="003E2D05">
      <w:pPr>
        <w:rPr>
          <w:rtl/>
        </w:rPr>
      </w:pPr>
      <w:bookmarkStart w:id="10719" w:name="_ETM_Q1_1084351"/>
      <w:bookmarkEnd w:id="10719"/>
      <w:r>
        <w:rPr>
          <w:rFonts w:hint="cs"/>
          <w:rtl/>
        </w:rPr>
        <w:t xml:space="preserve">אה, זה כן. אמרנו שנדבר על זה. </w:t>
      </w:r>
      <w:bookmarkStart w:id="10720" w:name="_ETM_Q1_1085851"/>
      <w:bookmarkEnd w:id="10720"/>
    </w:p>
    <w:p w:rsidR="003E2D05" w:rsidRDefault="003E2D05" w:rsidP="003E2D05">
      <w:pPr>
        <w:rPr>
          <w:rtl/>
        </w:rPr>
      </w:pPr>
      <w:bookmarkStart w:id="10721" w:name="_ETM_Q1_1086101"/>
      <w:bookmarkEnd w:id="10721"/>
    </w:p>
    <w:p w:rsidR="003E2D05" w:rsidRDefault="003E2D05" w:rsidP="003E2D05">
      <w:pPr>
        <w:pStyle w:val="a4"/>
        <w:keepNext/>
        <w:rPr>
          <w:rtl/>
        </w:rPr>
      </w:pPr>
      <w:bookmarkStart w:id="10722" w:name="ET_speaker_אילת_וולברג_743"/>
      <w:r w:rsidRPr="003E2D05">
        <w:rPr>
          <w:rStyle w:val="TagStyle"/>
          <w:rtl/>
        </w:rPr>
        <w:t xml:space="preserve"> &lt;&lt; דובר &gt;&gt; </w:t>
      </w:r>
      <w:r>
        <w:rPr>
          <w:rtl/>
        </w:rPr>
        <w:t xml:space="preserve">אילת </w:t>
      </w:r>
      <w:proofErr w:type="spellStart"/>
      <w:r>
        <w:rPr>
          <w:rtl/>
        </w:rPr>
        <w:t>וולברג</w:t>
      </w:r>
      <w:proofErr w:type="spellEnd"/>
      <w:r>
        <w:rPr>
          <w:rtl/>
        </w:rPr>
        <w:t>:</w:t>
      </w:r>
      <w:r w:rsidRPr="003E2D05">
        <w:rPr>
          <w:rStyle w:val="TagStyle"/>
          <w:rtl/>
        </w:rPr>
        <w:t xml:space="preserve"> &lt;&lt; דובר &gt;&gt;</w:t>
      </w:r>
      <w:r>
        <w:rPr>
          <w:rtl/>
        </w:rPr>
        <w:t xml:space="preserve">   </w:t>
      </w:r>
      <w:bookmarkEnd w:id="10722"/>
    </w:p>
    <w:p w:rsidR="003E2D05" w:rsidRDefault="003E2D05" w:rsidP="003E2D05">
      <w:pPr>
        <w:pStyle w:val="KeepWithNext"/>
        <w:rPr>
          <w:rtl/>
        </w:rPr>
      </w:pPr>
    </w:p>
    <w:p w:rsidR="003E2D05" w:rsidRDefault="003E2D05" w:rsidP="003E2D05">
      <w:pPr>
        <w:rPr>
          <w:rtl/>
        </w:rPr>
      </w:pPr>
      <w:bookmarkStart w:id="10723" w:name="_ETM_Q1_1087601"/>
      <w:bookmarkStart w:id="10724" w:name="_ETM_Q1_1084851"/>
      <w:bookmarkEnd w:id="10723"/>
      <w:bookmarkEnd w:id="10724"/>
      <w:r>
        <w:rPr>
          <w:rFonts w:hint="cs"/>
          <w:rtl/>
        </w:rPr>
        <w:t>זה היה ת</w:t>
      </w:r>
      <w:bookmarkStart w:id="10725" w:name="_ETM_Q1_1087351"/>
      <w:bookmarkEnd w:id="10725"/>
      <w:r>
        <w:rPr>
          <w:rFonts w:hint="cs"/>
          <w:rtl/>
        </w:rPr>
        <w:t xml:space="preserve">יקון של הוועדה </w:t>
      </w:r>
      <w:bookmarkStart w:id="10726" w:name="_ETM_Q1_1086351"/>
      <w:bookmarkEnd w:id="10726"/>
      <w:r>
        <w:rPr>
          <w:rFonts w:hint="cs"/>
          <w:rtl/>
        </w:rPr>
        <w:t xml:space="preserve">לקראת הקריאה הראשונה. הנה, סעיף </w:t>
      </w:r>
      <w:bookmarkStart w:id="10727" w:name="_ETM_Q1_1094601"/>
      <w:bookmarkStart w:id="10728" w:name="_ETM_Q1_1091851"/>
      <w:bookmarkEnd w:id="10727"/>
      <w:bookmarkEnd w:id="10728"/>
      <w:r>
        <w:rPr>
          <w:rFonts w:hint="cs"/>
          <w:rtl/>
        </w:rPr>
        <w:t>קטן (ד).</w:t>
      </w:r>
    </w:p>
    <w:p w:rsidR="003E2D05" w:rsidRDefault="003E2D05" w:rsidP="003E2D05">
      <w:pPr>
        <w:rPr>
          <w:rtl/>
        </w:rPr>
      </w:pPr>
      <w:bookmarkStart w:id="10729" w:name="_ETM_Q1_1095101"/>
      <w:bookmarkStart w:id="10730" w:name="_ETM_Q1_1095351"/>
      <w:bookmarkEnd w:id="10729"/>
      <w:bookmarkEnd w:id="10730"/>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4A6FD8" w:rsidTr="001401C5">
        <w:tc>
          <w:tcPr>
            <w:tcW w:w="1960" w:type="dxa"/>
          </w:tcPr>
          <w:p w:rsidR="004A6FD8" w:rsidRDefault="004A6FD8" w:rsidP="001401C5">
            <w:pPr>
              <w:spacing w:after="240" w:line="300" w:lineRule="exact"/>
              <w:ind w:firstLine="0"/>
              <w:jc w:val="left"/>
            </w:pPr>
          </w:p>
        </w:tc>
        <w:tc>
          <w:tcPr>
            <w:tcW w:w="709" w:type="dxa"/>
          </w:tcPr>
          <w:p w:rsidR="004A6FD8" w:rsidRPr="00AD2F3E" w:rsidRDefault="004A6FD8" w:rsidP="001401C5">
            <w:pPr>
              <w:spacing w:after="240" w:line="300" w:lineRule="exact"/>
              <w:ind w:firstLine="0"/>
            </w:pPr>
          </w:p>
        </w:tc>
        <w:tc>
          <w:tcPr>
            <w:tcW w:w="6629" w:type="dxa"/>
          </w:tcPr>
          <w:p w:rsidR="004A6FD8" w:rsidRDefault="004A6FD8" w:rsidP="004A6FD8">
            <w:pPr>
              <w:spacing w:after="240" w:line="300" w:lineRule="exact"/>
              <w:ind w:firstLine="0"/>
              <w:rPr>
                <w:rtl/>
              </w:rPr>
            </w:pPr>
            <w:r>
              <w:rPr>
                <w:rFonts w:hint="cs"/>
                <w:rtl/>
              </w:rPr>
              <w:t>(ד)     על אף האמור בסעיף קטן (א),</w:t>
            </w:r>
            <w:bookmarkStart w:id="10731" w:name="_ETM_Q1_1090351"/>
            <w:bookmarkEnd w:id="10731"/>
            <w:r>
              <w:rPr>
                <w:rFonts w:hint="cs"/>
                <w:rtl/>
              </w:rPr>
              <w:t>ה</w:t>
            </w:r>
            <w:bookmarkStart w:id="10732" w:name="_ETM_Q1_1093351"/>
            <w:bookmarkEnd w:id="10732"/>
            <w:r>
              <w:rPr>
                <w:rFonts w:hint="cs"/>
                <w:rtl/>
              </w:rPr>
              <w:t xml:space="preserve">סכמה למתן הרשאת גישה </w:t>
            </w:r>
            <w:bookmarkStart w:id="10733" w:name="_ETM_Q1_1096351"/>
            <w:bookmarkEnd w:id="10733"/>
            <w:r>
              <w:rPr>
                <w:rFonts w:hint="cs"/>
                <w:rtl/>
              </w:rPr>
              <w:t>למידע רפואי יכול שתינתן</w:t>
            </w:r>
            <w:bookmarkStart w:id="10734" w:name="_ETM_Q1_1096853"/>
            <w:bookmarkEnd w:id="10734"/>
            <w:r>
              <w:rPr>
                <w:rFonts w:hint="cs"/>
                <w:rtl/>
              </w:rPr>
              <w:t xml:space="preserve"> על ידי האדם שהמידע מבוקש לג</w:t>
            </w:r>
            <w:bookmarkStart w:id="10735" w:name="_ETM_Q1_1100601"/>
            <w:bookmarkEnd w:id="10735"/>
            <w:r>
              <w:rPr>
                <w:rFonts w:hint="cs"/>
                <w:rtl/>
              </w:rPr>
              <w:t>ביו גם בדרך לא דיגיטלי</w:t>
            </w:r>
            <w:bookmarkStart w:id="10736" w:name="_ETM_Q1_1101352"/>
            <w:bookmarkEnd w:id="10736"/>
            <w:r>
              <w:rPr>
                <w:rFonts w:hint="cs"/>
                <w:rtl/>
              </w:rPr>
              <w:t xml:space="preserve">ת, ובכלל זה תוך הסתייעות במקבל </w:t>
            </w:r>
            <w:bookmarkStart w:id="10737" w:name="_ETM_Q1_1104852"/>
            <w:bookmarkEnd w:id="10737"/>
            <w:r>
              <w:rPr>
                <w:rFonts w:hint="cs"/>
                <w:rtl/>
              </w:rPr>
              <w:t>המידע, ובלבד שההסכמה למתן הרשאת גישה תתועד, והכול</w:t>
            </w:r>
            <w:bookmarkStart w:id="10738" w:name="_ETM_Q1_1107601"/>
            <w:bookmarkEnd w:id="10738"/>
            <w:r>
              <w:rPr>
                <w:rFonts w:hint="cs"/>
                <w:rtl/>
              </w:rPr>
              <w:t xml:space="preserve"> באופן שיורה </w:t>
            </w:r>
            <w:bookmarkStart w:id="10739" w:name="_ETM_Q1_1108851"/>
            <w:bookmarkEnd w:id="10739"/>
            <w:r>
              <w:rPr>
                <w:rFonts w:hint="cs"/>
                <w:rtl/>
              </w:rPr>
              <w:t>המנהל, ויחולו יעל מתן הסכמה כאמור ה</w:t>
            </w:r>
            <w:bookmarkStart w:id="10740" w:name="_ETM_Q1_1111851"/>
            <w:bookmarkEnd w:id="10740"/>
            <w:r>
              <w:rPr>
                <w:rFonts w:hint="cs"/>
                <w:rtl/>
              </w:rPr>
              <w:t xml:space="preserve">וראות סעיפים קטנים (ב) </w:t>
            </w:r>
            <w:bookmarkStart w:id="10741" w:name="_ETM_Q1_1112852"/>
            <w:bookmarkEnd w:id="10741"/>
            <w:r>
              <w:rPr>
                <w:rFonts w:hint="cs"/>
                <w:rtl/>
              </w:rPr>
              <w:t>ו-</w:t>
            </w:r>
            <w:bookmarkStart w:id="10742" w:name="_ETM_Q1_1112101"/>
            <w:bookmarkEnd w:id="10742"/>
            <w:r>
              <w:rPr>
                <w:rFonts w:hint="cs"/>
                <w:rtl/>
              </w:rPr>
              <w:t>(ג), בשינויים המחויבים.</w:t>
            </w:r>
          </w:p>
        </w:tc>
      </w:tr>
    </w:tbl>
    <w:p w:rsidR="003E2D05" w:rsidRDefault="003E2D05" w:rsidP="003E2D05">
      <w:pPr>
        <w:rPr>
          <w:rtl/>
        </w:rPr>
      </w:pPr>
    </w:p>
    <w:p w:rsidR="004A6FD8" w:rsidRDefault="004A6FD8" w:rsidP="006D524E">
      <w:pPr>
        <w:rPr>
          <w:rtl/>
        </w:rPr>
      </w:pPr>
      <w:bookmarkStart w:id="10743" w:name="_ETM_Q1_1117351"/>
      <w:bookmarkStart w:id="10744" w:name="_ETM_Q1_1117601"/>
      <w:bookmarkStart w:id="10745" w:name="_ETM_Q1_1114601"/>
      <w:bookmarkEnd w:id="10743"/>
      <w:bookmarkEnd w:id="10744"/>
      <w:bookmarkEnd w:id="10745"/>
      <w:r>
        <w:rPr>
          <w:rFonts w:hint="cs"/>
          <w:rtl/>
        </w:rPr>
        <w:t xml:space="preserve">כדי לוודא שגם בהסכמה שהיא לא </w:t>
      </w:r>
      <w:bookmarkStart w:id="10746" w:name="_ETM_Q1_1118351"/>
      <w:bookmarkEnd w:id="10746"/>
      <w:r>
        <w:rPr>
          <w:rFonts w:hint="cs"/>
          <w:rtl/>
        </w:rPr>
        <w:t>דיגיטל</w:t>
      </w:r>
      <w:bookmarkStart w:id="10747" w:name="_ETM_Q1_1117101"/>
      <w:bookmarkEnd w:id="10747"/>
      <w:r>
        <w:rPr>
          <w:rFonts w:hint="cs"/>
          <w:rtl/>
        </w:rPr>
        <w:t>ית, כל המידע הרלוונטי שהקראנו קודם</w:t>
      </w:r>
      <w:bookmarkStart w:id="10748" w:name="_ETM_Q1_1119851"/>
      <w:bookmarkEnd w:id="10748"/>
      <w:r>
        <w:rPr>
          <w:rFonts w:hint="cs"/>
          <w:rtl/>
        </w:rPr>
        <w:t xml:space="preserve"> בסעיף קטן (ב) יובא </w:t>
      </w:r>
      <w:bookmarkStart w:id="10749" w:name="_ETM_Q1_1122351"/>
      <w:bookmarkEnd w:id="10749"/>
      <w:r>
        <w:rPr>
          <w:rFonts w:hint="cs"/>
          <w:rtl/>
        </w:rPr>
        <w:t>בפני האדם שנדרש לתת הסכמה</w:t>
      </w:r>
      <w:bookmarkStart w:id="10750" w:name="_ETM_Q1_1126851"/>
      <w:bookmarkEnd w:id="10750"/>
      <w:r>
        <w:rPr>
          <w:rFonts w:hint="cs"/>
          <w:rtl/>
        </w:rPr>
        <w:t>.</w:t>
      </w:r>
    </w:p>
    <w:p w:rsidR="001401C5" w:rsidRDefault="001401C5" w:rsidP="006D524E">
      <w:pPr>
        <w:rPr>
          <w:rtl/>
        </w:rPr>
      </w:pPr>
    </w:p>
    <w:p w:rsidR="001401C5" w:rsidRDefault="001401C5" w:rsidP="001401C5">
      <w:pPr>
        <w:pStyle w:val="a4"/>
        <w:keepNext/>
        <w:rPr>
          <w:rtl/>
        </w:rPr>
      </w:pPr>
      <w:bookmarkStart w:id="10751" w:name="ET_speaker_רותי_פרמינגר_744"/>
      <w:r w:rsidRPr="001401C5">
        <w:rPr>
          <w:rStyle w:val="TagStyle"/>
          <w:rtl/>
        </w:rPr>
        <w:t xml:space="preserve"> &lt;&lt; דובר &gt;&gt; </w:t>
      </w:r>
      <w:r>
        <w:rPr>
          <w:rtl/>
        </w:rPr>
        <w:t xml:space="preserve">רותי </w:t>
      </w:r>
      <w:proofErr w:type="spellStart"/>
      <w:r>
        <w:rPr>
          <w:rtl/>
        </w:rPr>
        <w:t>פרמינגר</w:t>
      </w:r>
      <w:proofErr w:type="spellEnd"/>
      <w:r>
        <w:rPr>
          <w:rtl/>
        </w:rPr>
        <w:t>:</w:t>
      </w:r>
      <w:r w:rsidRPr="001401C5">
        <w:rPr>
          <w:rStyle w:val="TagStyle"/>
          <w:rtl/>
        </w:rPr>
        <w:t xml:space="preserve"> &lt;&lt; דובר &gt;&gt;</w:t>
      </w:r>
      <w:r>
        <w:rPr>
          <w:rtl/>
        </w:rPr>
        <w:t xml:space="preserve">   </w:t>
      </w:r>
      <w:bookmarkEnd w:id="10751"/>
    </w:p>
    <w:p w:rsidR="001401C5" w:rsidRDefault="001401C5" w:rsidP="001401C5">
      <w:pPr>
        <w:pStyle w:val="KeepWithNext"/>
        <w:rPr>
          <w:rtl/>
        </w:rPr>
      </w:pPr>
    </w:p>
    <w:p w:rsidR="001401C5" w:rsidRDefault="001401C5" w:rsidP="001401C5">
      <w:pPr>
        <w:rPr>
          <w:rtl/>
        </w:rPr>
      </w:pPr>
      <w:bookmarkStart w:id="10752" w:name="_ETM_Q1_1121851"/>
      <w:bookmarkEnd w:id="10752"/>
      <w:r>
        <w:rPr>
          <w:rFonts w:hint="cs"/>
          <w:rtl/>
        </w:rPr>
        <w:t>כ</w:t>
      </w:r>
      <w:bookmarkStart w:id="10753" w:name="_ETM_Q1_1124851"/>
      <w:bookmarkEnd w:id="10753"/>
      <w:r>
        <w:rPr>
          <w:rFonts w:hint="cs"/>
          <w:rtl/>
        </w:rPr>
        <w:t xml:space="preserve">ן, אבל יש פה דבר </w:t>
      </w:r>
      <w:bookmarkStart w:id="10754" w:name="_ETM_Q1_1128101"/>
      <w:bookmarkStart w:id="10755" w:name="_ETM_Q1_1126352"/>
      <w:bookmarkEnd w:id="10754"/>
      <w:bookmarkEnd w:id="10755"/>
      <w:r>
        <w:rPr>
          <w:rFonts w:hint="cs"/>
          <w:rtl/>
        </w:rPr>
        <w:t xml:space="preserve">שהוא לא ברור, כי </w:t>
      </w:r>
      <w:bookmarkStart w:id="10756" w:name="_ETM_Q1_1126351"/>
      <w:bookmarkStart w:id="10757" w:name="_ETM_Q1_1126101"/>
      <w:bookmarkStart w:id="10758" w:name="_ETM_Q1_1127601"/>
      <w:bookmarkStart w:id="10759" w:name="_ETM_Q1_1125601"/>
      <w:bookmarkEnd w:id="10756"/>
      <w:bookmarkEnd w:id="10757"/>
      <w:bookmarkEnd w:id="10758"/>
      <w:bookmarkEnd w:id="10759"/>
      <w:r>
        <w:rPr>
          <w:rFonts w:hint="cs"/>
          <w:rtl/>
        </w:rPr>
        <w:t xml:space="preserve">"יכול שתינתן על ידי האדם </w:t>
      </w:r>
      <w:bookmarkStart w:id="10760" w:name="_ETM_Q1_1129851"/>
      <w:bookmarkEnd w:id="10760"/>
      <w:r>
        <w:rPr>
          <w:rFonts w:hint="cs"/>
          <w:rtl/>
        </w:rPr>
        <w:t xml:space="preserve">שהמידע מבוקש לגביו", </w:t>
      </w:r>
      <w:bookmarkStart w:id="10761" w:name="_ETM_Q1_1129852"/>
      <w:bookmarkEnd w:id="10761"/>
      <w:r>
        <w:rPr>
          <w:rFonts w:hint="cs"/>
          <w:rtl/>
        </w:rPr>
        <w:t>אבל מה באשר למי שמבקש את המידע?</w:t>
      </w:r>
      <w:bookmarkStart w:id="10762" w:name="_ETM_Q1_1135101"/>
      <w:bookmarkEnd w:id="10762"/>
      <w:r>
        <w:rPr>
          <w:rFonts w:hint="cs"/>
          <w:rtl/>
        </w:rPr>
        <w:t xml:space="preserve"> זה באשר </w:t>
      </w:r>
      <w:bookmarkStart w:id="10763" w:name="_ETM_Q1_1134851"/>
      <w:bookmarkEnd w:id="10763"/>
      <w:r>
        <w:rPr>
          <w:rFonts w:hint="cs"/>
          <w:rtl/>
        </w:rPr>
        <w:t>לבן אדם עצמו. ועל מי ש</w:t>
      </w:r>
      <w:bookmarkStart w:id="10764" w:name="_ETM_Q1_1135851"/>
      <w:bookmarkEnd w:id="10764"/>
      <w:r>
        <w:rPr>
          <w:rFonts w:hint="cs"/>
          <w:rtl/>
        </w:rPr>
        <w:t xml:space="preserve">מבקש את המידע? </w:t>
      </w:r>
      <w:bookmarkStart w:id="10765" w:name="_ETM_Q1_1137851"/>
      <w:bookmarkEnd w:id="10765"/>
      <w:r>
        <w:rPr>
          <w:rFonts w:hint="cs"/>
          <w:rtl/>
        </w:rPr>
        <w:t>איך הוא יגיע אליו?</w:t>
      </w:r>
    </w:p>
    <w:p w:rsidR="001401C5" w:rsidRDefault="001401C5" w:rsidP="001401C5">
      <w:pPr>
        <w:rPr>
          <w:rtl/>
        </w:rPr>
      </w:pPr>
      <w:bookmarkStart w:id="10766" w:name="_ETM_Q1_1138351"/>
      <w:bookmarkStart w:id="10767" w:name="_ETM_Q1_1139101"/>
      <w:bookmarkEnd w:id="10766"/>
      <w:bookmarkEnd w:id="10767"/>
    </w:p>
    <w:p w:rsidR="001401C5" w:rsidRDefault="001401C5" w:rsidP="001401C5">
      <w:pPr>
        <w:pStyle w:val="af6"/>
        <w:keepNext/>
        <w:rPr>
          <w:rtl/>
        </w:rPr>
      </w:pPr>
      <w:bookmarkStart w:id="10768" w:name="ET_yor_6447_745"/>
      <w:r w:rsidRPr="001401C5">
        <w:rPr>
          <w:rStyle w:val="TagStyle"/>
          <w:rtl/>
        </w:rPr>
        <w:t xml:space="preserve"> &lt;&lt; יור &gt;&gt; </w:t>
      </w:r>
      <w:r>
        <w:rPr>
          <w:rtl/>
        </w:rPr>
        <w:t xml:space="preserve">היו"ר יונתן </w:t>
      </w:r>
      <w:proofErr w:type="spellStart"/>
      <w:r>
        <w:rPr>
          <w:rtl/>
        </w:rPr>
        <w:t>מישרקי</w:t>
      </w:r>
      <w:proofErr w:type="spellEnd"/>
      <w:r>
        <w:rPr>
          <w:rtl/>
        </w:rPr>
        <w:t>:</w:t>
      </w:r>
      <w:r w:rsidRPr="001401C5">
        <w:rPr>
          <w:rStyle w:val="TagStyle"/>
          <w:rtl/>
        </w:rPr>
        <w:t xml:space="preserve"> &lt;&lt; יור &gt;&gt;</w:t>
      </w:r>
      <w:r>
        <w:rPr>
          <w:rtl/>
        </w:rPr>
        <w:t xml:space="preserve">   </w:t>
      </w:r>
      <w:bookmarkEnd w:id="10768"/>
    </w:p>
    <w:p w:rsidR="001401C5" w:rsidRDefault="001401C5" w:rsidP="001401C5">
      <w:pPr>
        <w:pStyle w:val="KeepWithNext"/>
        <w:rPr>
          <w:rtl/>
        </w:rPr>
      </w:pPr>
    </w:p>
    <w:p w:rsidR="001401C5" w:rsidRDefault="001401C5" w:rsidP="001401C5">
      <w:pPr>
        <w:rPr>
          <w:rtl/>
        </w:rPr>
      </w:pPr>
      <w:bookmarkStart w:id="10769" w:name="_ETM_Q1_1139351"/>
      <w:bookmarkStart w:id="10770" w:name="_ETM_Q1_1136351"/>
      <w:bookmarkEnd w:id="10769"/>
      <w:bookmarkEnd w:id="10770"/>
      <w:r>
        <w:rPr>
          <w:rFonts w:hint="cs"/>
          <w:rtl/>
        </w:rPr>
        <w:t>יש גם סעיף על זה.</w:t>
      </w:r>
    </w:p>
    <w:p w:rsidR="001401C5" w:rsidRDefault="001401C5" w:rsidP="001401C5">
      <w:pPr>
        <w:rPr>
          <w:rtl/>
        </w:rPr>
      </w:pPr>
      <w:bookmarkStart w:id="10771" w:name="_ETM_Q1_1138601"/>
      <w:bookmarkStart w:id="10772" w:name="_ETM_Q1_1138851"/>
      <w:bookmarkStart w:id="10773" w:name="_ETM_Q1_1140851"/>
      <w:bookmarkEnd w:id="10771"/>
      <w:bookmarkEnd w:id="10772"/>
      <w:bookmarkEnd w:id="10773"/>
    </w:p>
    <w:p w:rsidR="001401C5" w:rsidRDefault="001401C5" w:rsidP="001401C5">
      <w:pPr>
        <w:pStyle w:val="a4"/>
        <w:keepNext/>
        <w:rPr>
          <w:rtl/>
        </w:rPr>
      </w:pPr>
      <w:bookmarkStart w:id="10774" w:name="ET_speaker_אילת_וולברג_746"/>
      <w:r w:rsidRPr="001401C5">
        <w:rPr>
          <w:rStyle w:val="TagStyle"/>
          <w:rtl/>
        </w:rPr>
        <w:t xml:space="preserve"> &lt;&lt; דובר &gt;&gt; </w:t>
      </w:r>
      <w:r>
        <w:rPr>
          <w:rtl/>
        </w:rPr>
        <w:t xml:space="preserve">אילת </w:t>
      </w:r>
      <w:proofErr w:type="spellStart"/>
      <w:r>
        <w:rPr>
          <w:rtl/>
        </w:rPr>
        <w:t>וולברג</w:t>
      </w:r>
      <w:proofErr w:type="spellEnd"/>
      <w:r>
        <w:rPr>
          <w:rtl/>
        </w:rPr>
        <w:t>:</w:t>
      </w:r>
      <w:r w:rsidRPr="001401C5">
        <w:rPr>
          <w:rStyle w:val="TagStyle"/>
          <w:rtl/>
        </w:rPr>
        <w:t xml:space="preserve"> &lt;&lt; דובר &gt;&gt;</w:t>
      </w:r>
      <w:r>
        <w:rPr>
          <w:rtl/>
        </w:rPr>
        <w:t xml:space="preserve">   </w:t>
      </w:r>
      <w:bookmarkEnd w:id="10774"/>
    </w:p>
    <w:p w:rsidR="001401C5" w:rsidRDefault="001401C5" w:rsidP="001401C5">
      <w:pPr>
        <w:pStyle w:val="KeepWithNext"/>
        <w:rPr>
          <w:rtl/>
        </w:rPr>
      </w:pPr>
    </w:p>
    <w:p w:rsidR="001401C5" w:rsidRDefault="001401C5" w:rsidP="001401C5">
      <w:pPr>
        <w:rPr>
          <w:rtl/>
        </w:rPr>
      </w:pPr>
      <w:bookmarkStart w:id="10775" w:name="_ETM_Q1_1141101"/>
      <w:bookmarkEnd w:id="10775"/>
      <w:r>
        <w:rPr>
          <w:rFonts w:hint="cs"/>
          <w:rtl/>
        </w:rPr>
        <w:t xml:space="preserve">את יכולה </w:t>
      </w:r>
      <w:bookmarkStart w:id="10776" w:name="_ETM_Q1_1142601"/>
      <w:bookmarkEnd w:id="10776"/>
      <w:r>
        <w:rPr>
          <w:rFonts w:hint="cs"/>
          <w:rtl/>
        </w:rPr>
        <w:t>לחדד?</w:t>
      </w:r>
    </w:p>
    <w:p w:rsidR="001401C5" w:rsidRDefault="001401C5" w:rsidP="001401C5">
      <w:pPr>
        <w:rPr>
          <w:rtl/>
        </w:rPr>
      </w:pPr>
      <w:bookmarkStart w:id="10777" w:name="_ETM_Q1_1143351"/>
      <w:bookmarkStart w:id="10778" w:name="_ETM_Q1_1141351"/>
      <w:bookmarkEnd w:id="10777"/>
      <w:bookmarkEnd w:id="10778"/>
    </w:p>
    <w:p w:rsidR="001401C5" w:rsidRDefault="001401C5" w:rsidP="001401C5">
      <w:pPr>
        <w:pStyle w:val="a4"/>
        <w:keepNext/>
        <w:rPr>
          <w:rtl/>
        </w:rPr>
      </w:pPr>
      <w:bookmarkStart w:id="10779" w:name="ET_speaker_רותי_פרמינגר_747"/>
      <w:r w:rsidRPr="001401C5">
        <w:rPr>
          <w:rStyle w:val="TagStyle"/>
          <w:rtl/>
        </w:rPr>
        <w:t xml:space="preserve"> &lt;&lt; דובר &gt;&gt; </w:t>
      </w:r>
      <w:r>
        <w:rPr>
          <w:rtl/>
        </w:rPr>
        <w:t xml:space="preserve">רותי </w:t>
      </w:r>
      <w:proofErr w:type="spellStart"/>
      <w:r>
        <w:rPr>
          <w:rtl/>
        </w:rPr>
        <w:t>פרמינגר</w:t>
      </w:r>
      <w:proofErr w:type="spellEnd"/>
      <w:r>
        <w:rPr>
          <w:rtl/>
        </w:rPr>
        <w:t>:</w:t>
      </w:r>
      <w:r w:rsidRPr="001401C5">
        <w:rPr>
          <w:rStyle w:val="TagStyle"/>
          <w:rtl/>
        </w:rPr>
        <w:t xml:space="preserve"> &lt;&lt; דובר &gt;&gt;</w:t>
      </w:r>
      <w:r>
        <w:rPr>
          <w:rtl/>
        </w:rPr>
        <w:t xml:space="preserve">   </w:t>
      </w:r>
      <w:bookmarkEnd w:id="10779"/>
    </w:p>
    <w:p w:rsidR="001401C5" w:rsidRDefault="001401C5" w:rsidP="001401C5">
      <w:pPr>
        <w:pStyle w:val="KeepWithNext"/>
        <w:rPr>
          <w:rtl/>
        </w:rPr>
      </w:pPr>
    </w:p>
    <w:p w:rsidR="001401C5" w:rsidRDefault="001401C5" w:rsidP="001401C5">
      <w:pPr>
        <w:rPr>
          <w:rtl/>
        </w:rPr>
      </w:pPr>
      <w:bookmarkStart w:id="10780" w:name="_ETM_Q1_1141851"/>
      <w:bookmarkEnd w:id="10780"/>
      <w:r>
        <w:rPr>
          <w:rFonts w:hint="cs"/>
          <w:rtl/>
        </w:rPr>
        <w:t xml:space="preserve">כתוב כאן שמבקשים מהאדם את אישורו הפוזיטיבי. פה אנחנו אומרים </w:t>
      </w:r>
      <w:bookmarkStart w:id="10781" w:name="_ETM_Q1_1150601"/>
      <w:bookmarkEnd w:id="10781"/>
      <w:r>
        <w:rPr>
          <w:rFonts w:hint="cs"/>
          <w:rtl/>
        </w:rPr>
        <w:t>שהאדם יגיד</w:t>
      </w:r>
      <w:bookmarkStart w:id="10782" w:name="_ETM_Q1_1151101"/>
      <w:bookmarkEnd w:id="10782"/>
      <w:r>
        <w:rPr>
          <w:rFonts w:hint="cs"/>
          <w:rtl/>
        </w:rPr>
        <w:t>, ישיב את תשובתו, הסכ</w:t>
      </w:r>
      <w:bookmarkStart w:id="10783" w:name="_ETM_Q1_1152601"/>
      <w:bookmarkEnd w:id="10783"/>
      <w:r>
        <w:rPr>
          <w:rFonts w:hint="cs"/>
          <w:rtl/>
        </w:rPr>
        <w:t xml:space="preserve">מתו או </w:t>
      </w:r>
      <w:bookmarkStart w:id="10784" w:name="_ETM_Q1_1154601"/>
      <w:bookmarkEnd w:id="10784"/>
      <w:r>
        <w:rPr>
          <w:rFonts w:hint="cs"/>
          <w:rtl/>
        </w:rPr>
        <w:t>סירובו, בצורה כלשהי. אבל</w:t>
      </w:r>
      <w:bookmarkStart w:id="10785" w:name="_ETM_Q1_1156101"/>
      <w:bookmarkEnd w:id="10785"/>
      <w:r>
        <w:rPr>
          <w:rFonts w:hint="cs"/>
          <w:rtl/>
        </w:rPr>
        <w:t xml:space="preserve"> באיזו צורה הוא </w:t>
      </w:r>
      <w:bookmarkStart w:id="10786" w:name="_ETM_Q1_1157851"/>
      <w:bookmarkEnd w:id="10786"/>
      <w:r>
        <w:rPr>
          <w:rFonts w:hint="cs"/>
          <w:rtl/>
        </w:rPr>
        <w:t xml:space="preserve">יפנה אליו? </w:t>
      </w:r>
      <w:bookmarkStart w:id="10787" w:name="_ETM_Q1_1158602"/>
      <w:bookmarkEnd w:id="10787"/>
      <w:r>
        <w:rPr>
          <w:rFonts w:hint="cs"/>
          <w:rtl/>
        </w:rPr>
        <w:t>במכתב? בטלפון? בטופס?</w:t>
      </w:r>
      <w:bookmarkStart w:id="10788" w:name="_ETM_Q1_1162601"/>
      <w:bookmarkEnd w:id="10788"/>
    </w:p>
    <w:p w:rsidR="001401C5" w:rsidRDefault="001401C5" w:rsidP="001401C5">
      <w:pPr>
        <w:rPr>
          <w:rtl/>
        </w:rPr>
      </w:pPr>
      <w:bookmarkStart w:id="10789" w:name="_ETM_Q1_1163101"/>
      <w:bookmarkEnd w:id="10789"/>
    </w:p>
    <w:p w:rsidR="001401C5" w:rsidRDefault="001401C5" w:rsidP="001401C5">
      <w:pPr>
        <w:pStyle w:val="a4"/>
        <w:keepNext/>
        <w:rPr>
          <w:rtl/>
        </w:rPr>
      </w:pPr>
      <w:bookmarkStart w:id="10790" w:name="ET_speaker_אילת_וולברג_748"/>
      <w:r w:rsidRPr="001401C5">
        <w:rPr>
          <w:rStyle w:val="TagStyle"/>
          <w:rtl/>
        </w:rPr>
        <w:t xml:space="preserve"> &lt;&lt; דובר &gt;&gt; </w:t>
      </w:r>
      <w:r>
        <w:rPr>
          <w:rtl/>
        </w:rPr>
        <w:t xml:space="preserve">אילת </w:t>
      </w:r>
      <w:proofErr w:type="spellStart"/>
      <w:r>
        <w:rPr>
          <w:rtl/>
        </w:rPr>
        <w:t>וולברג</w:t>
      </w:r>
      <w:proofErr w:type="spellEnd"/>
      <w:r>
        <w:rPr>
          <w:rtl/>
        </w:rPr>
        <w:t>:</w:t>
      </w:r>
      <w:r w:rsidRPr="001401C5">
        <w:rPr>
          <w:rStyle w:val="TagStyle"/>
          <w:rtl/>
        </w:rPr>
        <w:t xml:space="preserve"> &lt;&lt; דובר &gt;&gt;</w:t>
      </w:r>
      <w:r>
        <w:rPr>
          <w:rtl/>
        </w:rPr>
        <w:t xml:space="preserve">   </w:t>
      </w:r>
      <w:bookmarkEnd w:id="10790"/>
    </w:p>
    <w:p w:rsidR="001401C5" w:rsidRDefault="001401C5" w:rsidP="001401C5">
      <w:pPr>
        <w:pStyle w:val="KeepWithNext"/>
        <w:rPr>
          <w:rtl/>
        </w:rPr>
      </w:pPr>
    </w:p>
    <w:p w:rsidR="001401C5" w:rsidRDefault="001401C5" w:rsidP="001401C5">
      <w:pPr>
        <w:rPr>
          <w:rtl/>
        </w:rPr>
      </w:pPr>
      <w:bookmarkStart w:id="10791" w:name="_ETM_Q1_1163601"/>
      <w:bookmarkEnd w:id="10791"/>
      <w:r>
        <w:rPr>
          <w:rFonts w:hint="cs"/>
          <w:rtl/>
        </w:rPr>
        <w:t xml:space="preserve">איך </w:t>
      </w:r>
      <w:bookmarkStart w:id="10792" w:name="_ETM_Q1_1164101"/>
      <w:bookmarkEnd w:id="10792"/>
      <w:r>
        <w:rPr>
          <w:rFonts w:hint="cs"/>
          <w:rtl/>
        </w:rPr>
        <w:t xml:space="preserve">מקבל המידע יפנה אליו? </w:t>
      </w:r>
    </w:p>
    <w:p w:rsidR="001401C5" w:rsidRDefault="001401C5" w:rsidP="001401C5">
      <w:pPr>
        <w:rPr>
          <w:rtl/>
        </w:rPr>
      </w:pPr>
      <w:bookmarkStart w:id="10793" w:name="_ETM_Q1_1167601"/>
      <w:bookmarkEnd w:id="10793"/>
    </w:p>
    <w:p w:rsidR="001401C5" w:rsidRDefault="001401C5" w:rsidP="001401C5">
      <w:pPr>
        <w:pStyle w:val="a4"/>
        <w:keepNext/>
        <w:rPr>
          <w:rtl/>
        </w:rPr>
      </w:pPr>
      <w:bookmarkStart w:id="10794" w:name="ET_speaker_רותי_פרמינגר_749"/>
      <w:r w:rsidRPr="001401C5">
        <w:rPr>
          <w:rStyle w:val="TagStyle"/>
          <w:rtl/>
        </w:rPr>
        <w:t xml:space="preserve"> &lt;&lt; דובר &gt;&gt; </w:t>
      </w:r>
      <w:r>
        <w:rPr>
          <w:rtl/>
        </w:rPr>
        <w:t xml:space="preserve">רותי </w:t>
      </w:r>
      <w:proofErr w:type="spellStart"/>
      <w:r>
        <w:rPr>
          <w:rtl/>
        </w:rPr>
        <w:t>פרמינגר</w:t>
      </w:r>
      <w:proofErr w:type="spellEnd"/>
      <w:r>
        <w:rPr>
          <w:rtl/>
        </w:rPr>
        <w:t>:</w:t>
      </w:r>
      <w:r w:rsidRPr="001401C5">
        <w:rPr>
          <w:rStyle w:val="TagStyle"/>
          <w:rtl/>
        </w:rPr>
        <w:t xml:space="preserve"> &lt;&lt; דובר &gt;&gt;</w:t>
      </w:r>
      <w:r>
        <w:rPr>
          <w:rtl/>
        </w:rPr>
        <w:t xml:space="preserve">   </w:t>
      </w:r>
      <w:bookmarkEnd w:id="10794"/>
    </w:p>
    <w:p w:rsidR="001401C5" w:rsidRDefault="001401C5" w:rsidP="001401C5">
      <w:pPr>
        <w:pStyle w:val="KeepWithNext"/>
        <w:rPr>
          <w:rtl/>
        </w:rPr>
      </w:pPr>
    </w:p>
    <w:p w:rsidR="001401C5" w:rsidRDefault="001401C5" w:rsidP="001401C5">
      <w:pPr>
        <w:rPr>
          <w:rtl/>
        </w:rPr>
      </w:pPr>
      <w:bookmarkStart w:id="10795" w:name="_ETM_Q1_1168851"/>
      <w:bookmarkEnd w:id="10795"/>
      <w:r>
        <w:rPr>
          <w:rFonts w:hint="cs"/>
          <w:rtl/>
        </w:rPr>
        <w:t>נכון.</w:t>
      </w:r>
    </w:p>
    <w:p w:rsidR="001401C5" w:rsidRDefault="001401C5" w:rsidP="001401C5">
      <w:pPr>
        <w:rPr>
          <w:rtl/>
        </w:rPr>
      </w:pPr>
      <w:bookmarkStart w:id="10796" w:name="_ETM_Q1_1166852"/>
      <w:bookmarkStart w:id="10797" w:name="_ETM_Q1_1167101"/>
      <w:bookmarkEnd w:id="10796"/>
      <w:bookmarkEnd w:id="10797"/>
    </w:p>
    <w:p w:rsidR="001401C5" w:rsidRDefault="001401C5" w:rsidP="001401C5">
      <w:pPr>
        <w:pStyle w:val="a4"/>
        <w:keepNext/>
        <w:rPr>
          <w:rtl/>
        </w:rPr>
      </w:pPr>
      <w:bookmarkStart w:id="10798" w:name="ET_speaker_אילת_וולברג_750"/>
      <w:r w:rsidRPr="001401C5">
        <w:rPr>
          <w:rStyle w:val="TagStyle"/>
          <w:rtl/>
        </w:rPr>
        <w:t xml:space="preserve"> &lt;&lt; דובר &gt;&gt; </w:t>
      </w:r>
      <w:r>
        <w:rPr>
          <w:rtl/>
        </w:rPr>
        <w:t xml:space="preserve">אילת </w:t>
      </w:r>
      <w:proofErr w:type="spellStart"/>
      <w:r>
        <w:rPr>
          <w:rtl/>
        </w:rPr>
        <w:t>וולברג</w:t>
      </w:r>
      <w:proofErr w:type="spellEnd"/>
      <w:r>
        <w:rPr>
          <w:rtl/>
        </w:rPr>
        <w:t>:</w:t>
      </w:r>
      <w:r w:rsidRPr="001401C5">
        <w:rPr>
          <w:rStyle w:val="TagStyle"/>
          <w:rtl/>
        </w:rPr>
        <w:t xml:space="preserve"> &lt;&lt; דובר &gt;&gt;</w:t>
      </w:r>
      <w:r>
        <w:rPr>
          <w:rtl/>
        </w:rPr>
        <w:t xml:space="preserve">   </w:t>
      </w:r>
      <w:bookmarkEnd w:id="10798"/>
    </w:p>
    <w:p w:rsidR="001401C5" w:rsidRDefault="001401C5" w:rsidP="001401C5">
      <w:pPr>
        <w:pStyle w:val="KeepWithNext"/>
        <w:rPr>
          <w:rtl/>
        </w:rPr>
      </w:pPr>
    </w:p>
    <w:p w:rsidR="001401C5" w:rsidRDefault="001401C5" w:rsidP="001401C5">
      <w:pPr>
        <w:rPr>
          <w:rtl/>
        </w:rPr>
      </w:pPr>
      <w:bookmarkStart w:id="10799" w:name="_ETM_Q1_1168351"/>
      <w:bookmarkEnd w:id="10799"/>
      <w:r>
        <w:rPr>
          <w:rFonts w:hint="cs"/>
          <w:rtl/>
        </w:rPr>
        <w:t>אז כן הוספנו פה</w:t>
      </w:r>
      <w:bookmarkStart w:id="10800" w:name="_ETM_Q1_1167851"/>
      <w:bookmarkEnd w:id="10800"/>
      <w:r>
        <w:rPr>
          <w:rFonts w:hint="cs"/>
          <w:rtl/>
        </w:rPr>
        <w:t xml:space="preserve">. דיברנו </w:t>
      </w:r>
      <w:bookmarkStart w:id="10801" w:name="_ETM_Q1_1169601"/>
      <w:bookmarkEnd w:id="10801"/>
      <w:r>
        <w:rPr>
          <w:rFonts w:hint="cs"/>
          <w:rtl/>
        </w:rPr>
        <w:t>על זה בדיון הקודם</w:t>
      </w:r>
      <w:bookmarkStart w:id="10802" w:name="_ETM_Q1_1168101"/>
      <w:bookmarkEnd w:id="10802"/>
      <w:r>
        <w:rPr>
          <w:rFonts w:hint="cs"/>
          <w:rtl/>
        </w:rPr>
        <w:t xml:space="preserve">, </w:t>
      </w:r>
      <w:r w:rsidR="00040F26">
        <w:rPr>
          <w:rFonts w:hint="cs"/>
          <w:rtl/>
        </w:rPr>
        <w:t xml:space="preserve">כתבנו </w:t>
      </w:r>
      <w:bookmarkStart w:id="10803" w:name="_ETM_Q1_1169351"/>
      <w:bookmarkEnd w:id="10803"/>
      <w:r w:rsidR="00040F26">
        <w:rPr>
          <w:rFonts w:hint="cs"/>
          <w:rtl/>
        </w:rPr>
        <w:t xml:space="preserve">"והכל באופן </w:t>
      </w:r>
      <w:bookmarkStart w:id="10804" w:name="_ETM_Q1_1172351"/>
      <w:bookmarkEnd w:id="10804"/>
      <w:r w:rsidR="00040F26">
        <w:rPr>
          <w:rFonts w:hint="cs"/>
          <w:rtl/>
        </w:rPr>
        <w:t xml:space="preserve">שיורה המנהל" מכיוון שצריך לחשוב, יש </w:t>
      </w:r>
      <w:bookmarkStart w:id="10805" w:name="_ETM_Q1_1174351"/>
      <w:bookmarkEnd w:id="10805"/>
      <w:r w:rsidR="00040F26">
        <w:rPr>
          <w:rFonts w:hint="cs"/>
          <w:rtl/>
        </w:rPr>
        <w:t xml:space="preserve">כל מיני דרכים אפשריות, </w:t>
      </w:r>
      <w:bookmarkStart w:id="10806" w:name="_ETM_Q1_1177101"/>
      <w:bookmarkEnd w:id="10806"/>
      <w:r w:rsidR="00040F26">
        <w:rPr>
          <w:rFonts w:hint="cs"/>
          <w:rtl/>
        </w:rPr>
        <w:t>לדוגמה האם אות</w:t>
      </w:r>
      <w:bookmarkStart w:id="10807" w:name="_ETM_Q1_1177851"/>
      <w:bookmarkEnd w:id="10807"/>
      <w:r w:rsidR="00040F26">
        <w:rPr>
          <w:rFonts w:hint="cs"/>
          <w:rtl/>
        </w:rPr>
        <w:t xml:space="preserve">ו אדם יוכל לשבת מול הצוות </w:t>
      </w:r>
      <w:bookmarkStart w:id="10808" w:name="_ETM_Q1_1181101"/>
      <w:bookmarkEnd w:id="10808"/>
      <w:r w:rsidR="00040F26">
        <w:rPr>
          <w:rFonts w:hint="cs"/>
          <w:rtl/>
        </w:rPr>
        <w:t>המנהלי במרפאה ולהסתייע לדוגמה במזכירה ש</w:t>
      </w:r>
      <w:bookmarkStart w:id="10809" w:name="_ETM_Q1_1183601"/>
      <w:bookmarkEnd w:id="10809"/>
      <w:r w:rsidR="00040F26">
        <w:rPr>
          <w:rFonts w:hint="cs"/>
          <w:rtl/>
        </w:rPr>
        <w:t>תיכנס בשבילו למערכת ו</w:t>
      </w:r>
      <w:bookmarkStart w:id="10810" w:name="_ETM_Q1_1186351"/>
      <w:bookmarkEnd w:id="10810"/>
      <w:r w:rsidR="00040F26">
        <w:rPr>
          <w:rFonts w:hint="cs"/>
          <w:rtl/>
        </w:rPr>
        <w:t xml:space="preserve">תגיד </w:t>
      </w:r>
      <w:bookmarkStart w:id="10811" w:name="_ETM_Q1_1187601"/>
      <w:bookmarkEnd w:id="10811"/>
      <w:r w:rsidR="00040F26">
        <w:rPr>
          <w:rFonts w:hint="cs"/>
          <w:rtl/>
        </w:rPr>
        <w:t>לו? זה ד</w:t>
      </w:r>
      <w:bookmarkStart w:id="10812" w:name="_ETM_Q1_1188878"/>
      <w:bookmarkEnd w:id="10812"/>
      <w:r w:rsidR="00040F26">
        <w:rPr>
          <w:rFonts w:hint="cs"/>
          <w:rtl/>
        </w:rPr>
        <w:t xml:space="preserve">ברים שצריך עוד לתת עליהם את </w:t>
      </w:r>
      <w:bookmarkStart w:id="10813" w:name="_ETM_Q1_1192351"/>
      <w:bookmarkEnd w:id="10813"/>
      <w:r w:rsidR="00040F26">
        <w:rPr>
          <w:rFonts w:hint="cs"/>
          <w:rtl/>
        </w:rPr>
        <w:t xml:space="preserve">הדעת, ויש עוד </w:t>
      </w:r>
      <w:bookmarkStart w:id="10814" w:name="_ETM_Q1_1190852"/>
      <w:bookmarkEnd w:id="10814"/>
      <w:r w:rsidR="00040F26">
        <w:rPr>
          <w:rFonts w:hint="cs"/>
          <w:rtl/>
        </w:rPr>
        <w:t xml:space="preserve">הרבה אפשרויות, ולכן השארנו את זה </w:t>
      </w:r>
      <w:bookmarkStart w:id="10815" w:name="_ETM_Q1_1194351"/>
      <w:bookmarkEnd w:id="10815"/>
      <w:r w:rsidR="00040F26">
        <w:rPr>
          <w:rFonts w:hint="cs"/>
          <w:rtl/>
        </w:rPr>
        <w:t>להוראות מנהל.</w:t>
      </w:r>
      <w:bookmarkStart w:id="10816" w:name="_ETM_Q1_1194101"/>
      <w:bookmarkEnd w:id="10816"/>
      <w:r w:rsidR="00040F26">
        <w:rPr>
          <w:rFonts w:hint="cs"/>
          <w:rtl/>
        </w:rPr>
        <w:t xml:space="preserve"> אם יש דברים שחשוב להציף כבר בשלב הזה, </w:t>
      </w:r>
      <w:bookmarkStart w:id="10817" w:name="_ETM_Q1_1198602"/>
      <w:bookmarkEnd w:id="10817"/>
      <w:r w:rsidR="00040F26">
        <w:rPr>
          <w:rFonts w:hint="cs"/>
          <w:rtl/>
        </w:rPr>
        <w:t>אז אפשר. אבל זו הייתה הכוונה של הוועדה.</w:t>
      </w:r>
    </w:p>
    <w:p w:rsidR="00040F26" w:rsidRDefault="00040F26" w:rsidP="001401C5">
      <w:pPr>
        <w:rPr>
          <w:rtl/>
        </w:rPr>
      </w:pPr>
      <w:bookmarkStart w:id="10818" w:name="_ETM_Q1_1203351"/>
      <w:bookmarkStart w:id="10819" w:name="_ETM_Q1_1200351"/>
      <w:bookmarkStart w:id="10820" w:name="_ETM_Q1_1200851"/>
      <w:bookmarkEnd w:id="10818"/>
      <w:bookmarkEnd w:id="10819"/>
      <w:bookmarkEnd w:id="10820"/>
    </w:p>
    <w:p w:rsidR="00040F26" w:rsidRDefault="00040F26" w:rsidP="00040F26">
      <w:pPr>
        <w:pStyle w:val="af6"/>
        <w:keepNext/>
        <w:rPr>
          <w:rtl/>
        </w:rPr>
      </w:pPr>
      <w:bookmarkStart w:id="10821" w:name="ET_yor_6447_751"/>
      <w:r w:rsidRPr="00040F26">
        <w:rPr>
          <w:rStyle w:val="TagStyle"/>
          <w:rtl/>
        </w:rPr>
        <w:t xml:space="preserve"> &lt;&lt; יור &gt;&gt; </w:t>
      </w:r>
      <w:r>
        <w:rPr>
          <w:rtl/>
        </w:rPr>
        <w:t xml:space="preserve">היו"ר יונתן </w:t>
      </w:r>
      <w:proofErr w:type="spellStart"/>
      <w:r>
        <w:rPr>
          <w:rtl/>
        </w:rPr>
        <w:t>מישרקי</w:t>
      </w:r>
      <w:proofErr w:type="spellEnd"/>
      <w:r>
        <w:rPr>
          <w:rtl/>
        </w:rPr>
        <w:t>:</w:t>
      </w:r>
      <w:r w:rsidRPr="00040F26">
        <w:rPr>
          <w:rStyle w:val="TagStyle"/>
          <w:rtl/>
        </w:rPr>
        <w:t xml:space="preserve"> &lt;&lt; יור &gt;&gt;</w:t>
      </w:r>
      <w:r>
        <w:rPr>
          <w:rtl/>
        </w:rPr>
        <w:t xml:space="preserve">   </w:t>
      </w:r>
      <w:bookmarkEnd w:id="10821"/>
    </w:p>
    <w:p w:rsidR="00040F26" w:rsidRDefault="00040F26" w:rsidP="00040F26">
      <w:pPr>
        <w:pStyle w:val="KeepWithNext"/>
        <w:rPr>
          <w:rtl/>
        </w:rPr>
      </w:pPr>
    </w:p>
    <w:p w:rsidR="00040F26" w:rsidRDefault="00040F26" w:rsidP="00040F26">
      <w:pPr>
        <w:rPr>
          <w:rtl/>
        </w:rPr>
      </w:pPr>
      <w:bookmarkStart w:id="10822" w:name="_ETM_Q1_1201101"/>
      <w:bookmarkStart w:id="10823" w:name="_ETM_Q1_1201351"/>
      <w:bookmarkEnd w:id="10822"/>
      <w:bookmarkEnd w:id="10823"/>
      <w:r>
        <w:rPr>
          <w:rFonts w:hint="cs"/>
          <w:rtl/>
        </w:rPr>
        <w:t xml:space="preserve">זה יכול להיות </w:t>
      </w:r>
      <w:bookmarkStart w:id="10824" w:name="_ETM_Q1_1202601"/>
      <w:bookmarkEnd w:id="10824"/>
      <w:r>
        <w:rPr>
          <w:rFonts w:hint="cs"/>
          <w:rtl/>
        </w:rPr>
        <w:t>מזכירה</w:t>
      </w:r>
      <w:bookmarkStart w:id="10825" w:name="_ETM_Q1_1202351"/>
      <w:bookmarkEnd w:id="10825"/>
      <w:r>
        <w:rPr>
          <w:rFonts w:hint="cs"/>
          <w:rtl/>
        </w:rPr>
        <w:t xml:space="preserve">, או הרופא עצמו. זה יכול </w:t>
      </w:r>
      <w:bookmarkStart w:id="10826" w:name="_ETM_Q1_1205101"/>
      <w:bookmarkEnd w:id="10826"/>
      <w:r>
        <w:rPr>
          <w:rFonts w:hint="cs"/>
          <w:rtl/>
        </w:rPr>
        <w:t xml:space="preserve">להיות בכל מיני דרכים. אבל הרעיון הוא </w:t>
      </w:r>
      <w:bookmarkStart w:id="10827" w:name="_ETM_Q1_1205851"/>
      <w:bookmarkEnd w:id="10827"/>
      <w:r>
        <w:rPr>
          <w:rFonts w:hint="cs"/>
          <w:rtl/>
        </w:rPr>
        <w:t>שהוא יוכל לקבל גם בדרך לא דיגיטלית</w:t>
      </w:r>
      <w:bookmarkStart w:id="10828" w:name="_ETM_Q1_1208352"/>
      <w:bookmarkEnd w:id="10828"/>
      <w:r>
        <w:rPr>
          <w:rFonts w:hint="cs"/>
          <w:rtl/>
        </w:rPr>
        <w:t>.</w:t>
      </w:r>
    </w:p>
    <w:p w:rsidR="00040F26" w:rsidRDefault="00040F26" w:rsidP="00040F26">
      <w:pPr>
        <w:rPr>
          <w:rtl/>
        </w:rPr>
      </w:pPr>
      <w:bookmarkStart w:id="10829" w:name="_ETM_Q1_1208601"/>
      <w:bookmarkStart w:id="10830" w:name="_ETM_Q1_1209601"/>
      <w:bookmarkEnd w:id="10829"/>
      <w:bookmarkEnd w:id="10830"/>
    </w:p>
    <w:p w:rsidR="00040F26" w:rsidRDefault="00040F26" w:rsidP="00040F26">
      <w:pPr>
        <w:pStyle w:val="a4"/>
        <w:keepNext/>
        <w:rPr>
          <w:rtl/>
        </w:rPr>
      </w:pPr>
      <w:bookmarkStart w:id="10831" w:name="ET_speaker_אילת_וולברג_752"/>
      <w:r w:rsidRPr="00040F26">
        <w:rPr>
          <w:rStyle w:val="TagStyle"/>
          <w:rtl/>
        </w:rPr>
        <w:t xml:space="preserve"> &lt;&lt; דובר &gt;&gt; </w:t>
      </w:r>
      <w:r>
        <w:rPr>
          <w:rtl/>
        </w:rPr>
        <w:t xml:space="preserve">אילת </w:t>
      </w:r>
      <w:proofErr w:type="spellStart"/>
      <w:r>
        <w:rPr>
          <w:rtl/>
        </w:rPr>
        <w:t>וולברג</w:t>
      </w:r>
      <w:proofErr w:type="spellEnd"/>
      <w:r>
        <w:rPr>
          <w:rtl/>
        </w:rPr>
        <w:t>:</w:t>
      </w:r>
      <w:r w:rsidRPr="00040F26">
        <w:rPr>
          <w:rStyle w:val="TagStyle"/>
          <w:rtl/>
        </w:rPr>
        <w:t xml:space="preserve"> &lt;&lt; דובר &gt;&gt;</w:t>
      </w:r>
      <w:r>
        <w:rPr>
          <w:rtl/>
        </w:rPr>
        <w:t xml:space="preserve">   </w:t>
      </w:r>
      <w:bookmarkEnd w:id="10831"/>
    </w:p>
    <w:p w:rsidR="00040F26" w:rsidRDefault="00040F26" w:rsidP="00040F26">
      <w:pPr>
        <w:pStyle w:val="KeepWithNext"/>
        <w:rPr>
          <w:rtl/>
        </w:rPr>
      </w:pPr>
    </w:p>
    <w:p w:rsidR="00040F26" w:rsidRDefault="00040F26" w:rsidP="00040F26">
      <w:pPr>
        <w:rPr>
          <w:rtl/>
        </w:rPr>
      </w:pPr>
      <w:bookmarkStart w:id="10832" w:name="_ETM_Q1_1210101"/>
      <w:bookmarkEnd w:id="10832"/>
      <w:r>
        <w:rPr>
          <w:rFonts w:hint="cs"/>
          <w:rtl/>
        </w:rPr>
        <w:t>וגם היה חשוב לוועדה שהדברים יתועדו</w:t>
      </w:r>
      <w:bookmarkStart w:id="10833" w:name="_ETM_Q1_1209101"/>
      <w:bookmarkEnd w:id="10833"/>
      <w:r>
        <w:rPr>
          <w:rFonts w:hint="cs"/>
          <w:rtl/>
        </w:rPr>
        <w:t>.</w:t>
      </w:r>
    </w:p>
    <w:p w:rsidR="00040F26" w:rsidRDefault="00040F26" w:rsidP="00040F26">
      <w:pPr>
        <w:rPr>
          <w:rtl/>
        </w:rPr>
      </w:pPr>
      <w:bookmarkStart w:id="10834" w:name="_ETM_Q1_1209351"/>
      <w:bookmarkStart w:id="10835" w:name="_ETM_Q1_1210351"/>
      <w:bookmarkEnd w:id="10834"/>
      <w:bookmarkEnd w:id="10835"/>
    </w:p>
    <w:p w:rsidR="00040F26" w:rsidRDefault="00040F26" w:rsidP="00040F26">
      <w:pPr>
        <w:pStyle w:val="af6"/>
        <w:keepNext/>
        <w:rPr>
          <w:rtl/>
        </w:rPr>
      </w:pPr>
      <w:bookmarkStart w:id="10836" w:name="ET_yor_6447_753"/>
      <w:r w:rsidRPr="00040F26">
        <w:rPr>
          <w:rStyle w:val="TagStyle"/>
          <w:rtl/>
        </w:rPr>
        <w:t xml:space="preserve"> &lt;&lt; יור &gt;&gt; </w:t>
      </w:r>
      <w:r>
        <w:rPr>
          <w:rtl/>
        </w:rPr>
        <w:t xml:space="preserve">היו"ר יונתן </w:t>
      </w:r>
      <w:proofErr w:type="spellStart"/>
      <w:r>
        <w:rPr>
          <w:rtl/>
        </w:rPr>
        <w:t>מישרקי</w:t>
      </w:r>
      <w:proofErr w:type="spellEnd"/>
      <w:r>
        <w:rPr>
          <w:rtl/>
        </w:rPr>
        <w:t>:</w:t>
      </w:r>
      <w:r w:rsidRPr="00040F26">
        <w:rPr>
          <w:rStyle w:val="TagStyle"/>
          <w:rtl/>
        </w:rPr>
        <w:t xml:space="preserve"> &lt;&lt; יור &gt;&gt;</w:t>
      </w:r>
      <w:r>
        <w:rPr>
          <w:rtl/>
        </w:rPr>
        <w:t xml:space="preserve">   </w:t>
      </w:r>
      <w:bookmarkEnd w:id="10836"/>
    </w:p>
    <w:p w:rsidR="00040F26" w:rsidRDefault="00040F26" w:rsidP="00040F26">
      <w:pPr>
        <w:pStyle w:val="KeepWithNext"/>
        <w:rPr>
          <w:rtl/>
        </w:rPr>
      </w:pPr>
    </w:p>
    <w:p w:rsidR="00040F26" w:rsidRDefault="00040F26" w:rsidP="00040F26">
      <w:pPr>
        <w:rPr>
          <w:rtl/>
        </w:rPr>
      </w:pPr>
      <w:bookmarkStart w:id="10837" w:name="_ETM_Q1_1210601"/>
      <w:bookmarkStart w:id="10838" w:name="_ETM_Q1_1210851"/>
      <w:bookmarkEnd w:id="10837"/>
      <w:bookmarkEnd w:id="10838"/>
      <w:r>
        <w:rPr>
          <w:rFonts w:hint="cs"/>
          <w:rtl/>
        </w:rPr>
        <w:t xml:space="preserve">אה, כמובן. </w:t>
      </w:r>
      <w:bookmarkStart w:id="10839" w:name="_ETM_Q1_1211601"/>
      <w:bookmarkEnd w:id="10839"/>
      <w:r>
        <w:rPr>
          <w:rFonts w:hint="cs"/>
          <w:rtl/>
        </w:rPr>
        <w:t>שיהיה תיעוד לאותה הסכמה</w:t>
      </w:r>
      <w:bookmarkStart w:id="10840" w:name="_ETM_Q1_1212851"/>
      <w:bookmarkEnd w:id="10840"/>
      <w:r>
        <w:rPr>
          <w:rFonts w:hint="cs"/>
          <w:rtl/>
        </w:rPr>
        <w:t>, א</w:t>
      </w:r>
      <w:bookmarkStart w:id="10841" w:name="_ETM_Q1_1215351"/>
      <w:bookmarkStart w:id="10842" w:name="_ETM_Q1_1214351"/>
      <w:bookmarkStart w:id="10843" w:name="_ETM_Q1_1212101"/>
      <w:bookmarkEnd w:id="10841"/>
      <w:bookmarkEnd w:id="10842"/>
      <w:bookmarkEnd w:id="10843"/>
      <w:r>
        <w:rPr>
          <w:rFonts w:hint="cs"/>
          <w:rtl/>
        </w:rPr>
        <w:t xml:space="preserve">ם הוא חתם בכתב יד אז שכמובן </w:t>
      </w:r>
      <w:bookmarkStart w:id="10844" w:name="_ETM_Q1_1215601"/>
      <w:bookmarkEnd w:id="10844"/>
      <w:r>
        <w:rPr>
          <w:rFonts w:hint="cs"/>
          <w:rtl/>
        </w:rPr>
        <w:t xml:space="preserve">- </w:t>
      </w:r>
      <w:bookmarkStart w:id="10845" w:name="_ETM_Q1_1215851"/>
      <w:bookmarkEnd w:id="10845"/>
      <w:r>
        <w:rPr>
          <w:rFonts w:hint="cs"/>
          <w:rtl/>
        </w:rPr>
        <w:t>- -</w:t>
      </w:r>
    </w:p>
    <w:p w:rsidR="00040F26" w:rsidRDefault="00040F26" w:rsidP="00040F26">
      <w:pPr>
        <w:rPr>
          <w:rtl/>
        </w:rPr>
      </w:pPr>
      <w:bookmarkStart w:id="10846" w:name="_ETM_Q1_1216102"/>
      <w:bookmarkStart w:id="10847" w:name="_ETM_Q1_1216851"/>
      <w:bookmarkEnd w:id="10846"/>
      <w:bookmarkEnd w:id="10847"/>
    </w:p>
    <w:p w:rsidR="00040F26" w:rsidRDefault="00040F26" w:rsidP="00040F26">
      <w:pPr>
        <w:pStyle w:val="a4"/>
        <w:keepNext/>
        <w:rPr>
          <w:rtl/>
        </w:rPr>
      </w:pPr>
      <w:bookmarkStart w:id="10848" w:name="ET_speaker_אילת_וולברג_754"/>
      <w:r w:rsidRPr="00040F26">
        <w:rPr>
          <w:rStyle w:val="TagStyle"/>
          <w:rtl/>
        </w:rPr>
        <w:t xml:space="preserve"> &lt;&lt; דובר &gt;&gt; </w:t>
      </w:r>
      <w:r>
        <w:rPr>
          <w:rtl/>
        </w:rPr>
        <w:t xml:space="preserve">אילת </w:t>
      </w:r>
      <w:proofErr w:type="spellStart"/>
      <w:r>
        <w:rPr>
          <w:rtl/>
        </w:rPr>
        <w:t>וולברג</w:t>
      </w:r>
      <w:proofErr w:type="spellEnd"/>
      <w:r>
        <w:rPr>
          <w:rtl/>
        </w:rPr>
        <w:t>:</w:t>
      </w:r>
      <w:r w:rsidRPr="00040F26">
        <w:rPr>
          <w:rStyle w:val="TagStyle"/>
          <w:rtl/>
        </w:rPr>
        <w:t xml:space="preserve"> &lt;&lt; דובר &gt;&gt;</w:t>
      </w:r>
      <w:r>
        <w:rPr>
          <w:rtl/>
        </w:rPr>
        <w:t xml:space="preserve">   </w:t>
      </w:r>
      <w:bookmarkEnd w:id="10848"/>
    </w:p>
    <w:p w:rsidR="00040F26" w:rsidRDefault="00040F26" w:rsidP="00040F26">
      <w:pPr>
        <w:pStyle w:val="KeepWithNext"/>
        <w:rPr>
          <w:rtl/>
        </w:rPr>
      </w:pPr>
    </w:p>
    <w:p w:rsidR="00040F26" w:rsidRDefault="00040F26" w:rsidP="00040F26">
      <w:pPr>
        <w:rPr>
          <w:rtl/>
        </w:rPr>
      </w:pPr>
      <w:bookmarkStart w:id="10849" w:name="_ETM_Q1_1217351"/>
      <w:bookmarkEnd w:id="10849"/>
      <w:r>
        <w:rPr>
          <w:rFonts w:hint="cs"/>
          <w:rtl/>
        </w:rPr>
        <w:t xml:space="preserve">שזה יהיה ממוסמך ומסודר בצורה שתאפשר מעקב </w:t>
      </w:r>
      <w:bookmarkStart w:id="10850" w:name="_ETM_Q1_1219851"/>
      <w:bookmarkEnd w:id="10850"/>
      <w:r>
        <w:rPr>
          <w:rFonts w:hint="cs"/>
          <w:rtl/>
        </w:rPr>
        <w:t>אחרי ז</w:t>
      </w:r>
      <w:bookmarkStart w:id="10851" w:name="_ETM_Q1_1221351"/>
      <w:bookmarkEnd w:id="10851"/>
      <w:r>
        <w:rPr>
          <w:rFonts w:hint="cs"/>
          <w:rtl/>
        </w:rPr>
        <w:t>ה גם לאחר מכן.</w:t>
      </w:r>
    </w:p>
    <w:p w:rsidR="00040F26" w:rsidRDefault="00040F26" w:rsidP="00040F26">
      <w:pPr>
        <w:rPr>
          <w:rtl/>
        </w:rPr>
      </w:pPr>
    </w:p>
    <w:p w:rsidR="00040F26" w:rsidRDefault="00040F26" w:rsidP="00040F26">
      <w:pPr>
        <w:pStyle w:val="a4"/>
        <w:keepNext/>
        <w:rPr>
          <w:rtl/>
        </w:rPr>
      </w:pPr>
      <w:bookmarkStart w:id="10852" w:name="ET_speaker_רותי_פרמינגר_755"/>
      <w:r w:rsidRPr="00040F26">
        <w:rPr>
          <w:rStyle w:val="TagStyle"/>
          <w:rtl/>
        </w:rPr>
        <w:t xml:space="preserve"> &lt;&lt; דובר &gt;&gt; </w:t>
      </w:r>
      <w:r>
        <w:rPr>
          <w:rtl/>
        </w:rPr>
        <w:t xml:space="preserve">רותי </w:t>
      </w:r>
      <w:proofErr w:type="spellStart"/>
      <w:r>
        <w:rPr>
          <w:rtl/>
        </w:rPr>
        <w:t>פרמינגר</w:t>
      </w:r>
      <w:proofErr w:type="spellEnd"/>
      <w:r>
        <w:rPr>
          <w:rtl/>
        </w:rPr>
        <w:t>:</w:t>
      </w:r>
      <w:r w:rsidRPr="00040F26">
        <w:rPr>
          <w:rStyle w:val="TagStyle"/>
          <w:rtl/>
        </w:rPr>
        <w:t xml:space="preserve"> &lt;&lt; דובר &gt;&gt;</w:t>
      </w:r>
      <w:r>
        <w:rPr>
          <w:rtl/>
        </w:rPr>
        <w:t xml:space="preserve">   </w:t>
      </w:r>
      <w:bookmarkEnd w:id="10852"/>
    </w:p>
    <w:p w:rsidR="00040F26" w:rsidRDefault="00040F26" w:rsidP="00040F26">
      <w:pPr>
        <w:pStyle w:val="KeepWithNext"/>
        <w:rPr>
          <w:rtl/>
        </w:rPr>
      </w:pPr>
    </w:p>
    <w:p w:rsidR="00040F26" w:rsidRDefault="00040F26" w:rsidP="00040F26">
      <w:pPr>
        <w:rPr>
          <w:rtl/>
        </w:rPr>
      </w:pPr>
      <w:bookmarkStart w:id="10853" w:name="_ETM_Q1_1225101"/>
      <w:bookmarkEnd w:id="10853"/>
      <w:r>
        <w:rPr>
          <w:rFonts w:hint="cs"/>
          <w:rtl/>
        </w:rPr>
        <w:t>ויש לנו גם שפות</w:t>
      </w:r>
      <w:bookmarkStart w:id="10854" w:name="_ETM_Q1_1224351"/>
      <w:bookmarkEnd w:id="10854"/>
      <w:r>
        <w:rPr>
          <w:rFonts w:hint="cs"/>
          <w:rtl/>
        </w:rPr>
        <w:t xml:space="preserve"> וכל מה שקשור </w:t>
      </w:r>
      <w:bookmarkStart w:id="10855" w:name="_ETM_Q1_1226101"/>
      <w:bookmarkEnd w:id="10855"/>
      <w:r>
        <w:rPr>
          <w:rFonts w:hint="cs"/>
          <w:rtl/>
        </w:rPr>
        <w:t>בהנגשה לנושא.</w:t>
      </w:r>
      <w:bookmarkStart w:id="10856" w:name="_ETM_Q1_1229851"/>
      <w:bookmarkStart w:id="10857" w:name="_ETM_Q1_1226851"/>
      <w:bookmarkStart w:id="10858" w:name="_ETM_Q1_1224601"/>
      <w:bookmarkEnd w:id="10856"/>
      <w:bookmarkEnd w:id="10857"/>
      <w:bookmarkEnd w:id="10858"/>
    </w:p>
    <w:p w:rsidR="00040F26" w:rsidRDefault="00040F26" w:rsidP="00040F26">
      <w:pPr>
        <w:rPr>
          <w:rtl/>
        </w:rPr>
      </w:pPr>
      <w:bookmarkStart w:id="10859" w:name="_ETM_Q1_1224851"/>
      <w:bookmarkStart w:id="10860" w:name="_ETM_Q1_1225102"/>
      <w:bookmarkEnd w:id="10859"/>
      <w:bookmarkEnd w:id="10860"/>
    </w:p>
    <w:p w:rsidR="00040F26" w:rsidRDefault="00040F26" w:rsidP="00040F26">
      <w:pPr>
        <w:pStyle w:val="af5"/>
        <w:keepNext/>
        <w:rPr>
          <w:rtl/>
        </w:rPr>
      </w:pPr>
      <w:bookmarkStart w:id="10861" w:name="ET_interruption_קריאה_756"/>
      <w:r w:rsidRPr="00040F26">
        <w:rPr>
          <w:rStyle w:val="TagStyle"/>
          <w:rtl/>
        </w:rPr>
        <w:t xml:space="preserve"> &lt;&lt; קריאה &gt;&gt; </w:t>
      </w:r>
      <w:r>
        <w:rPr>
          <w:rtl/>
        </w:rPr>
        <w:t>קריאה:</w:t>
      </w:r>
      <w:r w:rsidRPr="00040F26">
        <w:rPr>
          <w:rStyle w:val="TagStyle"/>
          <w:rtl/>
        </w:rPr>
        <w:t xml:space="preserve"> &lt;&lt; קריאה &gt;&gt;</w:t>
      </w:r>
      <w:r>
        <w:rPr>
          <w:rtl/>
        </w:rPr>
        <w:t xml:space="preserve">   </w:t>
      </w:r>
      <w:bookmarkEnd w:id="10861"/>
    </w:p>
    <w:p w:rsidR="00040F26" w:rsidRDefault="00040F26" w:rsidP="00040F26">
      <w:pPr>
        <w:pStyle w:val="KeepWithNext"/>
        <w:rPr>
          <w:rtl/>
        </w:rPr>
      </w:pPr>
    </w:p>
    <w:p w:rsidR="00040F26" w:rsidRDefault="00040F26" w:rsidP="00040F26">
      <w:pPr>
        <w:rPr>
          <w:rtl/>
        </w:rPr>
      </w:pPr>
      <w:bookmarkStart w:id="10862" w:name="_ETM_Q1_1228351"/>
      <w:bookmarkEnd w:id="10862"/>
      <w:r>
        <w:rPr>
          <w:rFonts w:hint="cs"/>
          <w:rtl/>
        </w:rPr>
        <w:t>- - -</w:t>
      </w:r>
    </w:p>
    <w:p w:rsidR="00040F26" w:rsidRDefault="00040F26" w:rsidP="00040F26">
      <w:pPr>
        <w:rPr>
          <w:rtl/>
        </w:rPr>
      </w:pPr>
      <w:bookmarkStart w:id="10863" w:name="_ETM_Q1_1232352"/>
      <w:bookmarkStart w:id="10864" w:name="_ETM_Q1_1230601"/>
      <w:bookmarkEnd w:id="10863"/>
      <w:bookmarkEnd w:id="10864"/>
    </w:p>
    <w:p w:rsidR="00040F26" w:rsidRDefault="00040F26" w:rsidP="00040F26">
      <w:pPr>
        <w:pStyle w:val="a4"/>
        <w:keepNext/>
        <w:rPr>
          <w:rtl/>
        </w:rPr>
      </w:pPr>
      <w:bookmarkStart w:id="10865" w:name="ET_speaker_רותי_פרמינגר_757"/>
      <w:r w:rsidRPr="00040F26">
        <w:rPr>
          <w:rStyle w:val="TagStyle"/>
          <w:rtl/>
        </w:rPr>
        <w:t xml:space="preserve"> &lt;&lt; דובר &gt;&gt; </w:t>
      </w:r>
      <w:r>
        <w:rPr>
          <w:rtl/>
        </w:rPr>
        <w:t xml:space="preserve">רותי </w:t>
      </w:r>
      <w:proofErr w:type="spellStart"/>
      <w:r>
        <w:rPr>
          <w:rtl/>
        </w:rPr>
        <w:t>פרמינגר</w:t>
      </w:r>
      <w:proofErr w:type="spellEnd"/>
      <w:r>
        <w:rPr>
          <w:rtl/>
        </w:rPr>
        <w:t>:</w:t>
      </w:r>
      <w:r w:rsidRPr="00040F26">
        <w:rPr>
          <w:rStyle w:val="TagStyle"/>
          <w:rtl/>
        </w:rPr>
        <w:t xml:space="preserve"> &lt;&lt; דובר &gt;&gt;</w:t>
      </w:r>
      <w:r>
        <w:rPr>
          <w:rtl/>
        </w:rPr>
        <w:t xml:space="preserve">   </w:t>
      </w:r>
      <w:bookmarkEnd w:id="10865"/>
    </w:p>
    <w:p w:rsidR="00040F26" w:rsidRDefault="00040F26" w:rsidP="00040F26">
      <w:pPr>
        <w:pStyle w:val="KeepWithNext"/>
        <w:rPr>
          <w:rtl/>
        </w:rPr>
      </w:pPr>
    </w:p>
    <w:p w:rsidR="00040F26" w:rsidRDefault="00040F26" w:rsidP="00040F26">
      <w:pPr>
        <w:rPr>
          <w:rtl/>
        </w:rPr>
      </w:pPr>
      <w:bookmarkStart w:id="10866" w:name="_ETM_Q1_1230851"/>
      <w:bookmarkEnd w:id="10866"/>
      <w:r>
        <w:rPr>
          <w:rFonts w:hint="cs"/>
          <w:rtl/>
        </w:rPr>
        <w:t xml:space="preserve">אבל הם צריכים לדעת, </w:t>
      </w:r>
      <w:bookmarkStart w:id="10867" w:name="_ETM_Q1_1233852"/>
      <w:bookmarkEnd w:id="10867"/>
      <w:r>
        <w:rPr>
          <w:rFonts w:hint="cs"/>
          <w:rtl/>
        </w:rPr>
        <w:t>כמו שהם צריכים לד</w:t>
      </w:r>
      <w:bookmarkStart w:id="10868" w:name="_ETM_Q1_1233351"/>
      <w:bookmarkEnd w:id="10868"/>
      <w:r>
        <w:rPr>
          <w:rFonts w:hint="cs"/>
          <w:rtl/>
        </w:rPr>
        <w:t>עת הרבה דברים</w:t>
      </w:r>
      <w:bookmarkStart w:id="10869" w:name="_ETM_Q1_1235602"/>
      <w:bookmarkStart w:id="10870" w:name="_ETM_Q1_1236101"/>
      <w:bookmarkEnd w:id="10869"/>
      <w:bookmarkEnd w:id="10870"/>
      <w:r>
        <w:rPr>
          <w:rFonts w:hint="cs"/>
          <w:rtl/>
        </w:rPr>
        <w:t>. גם</w:t>
      </w:r>
      <w:bookmarkStart w:id="10871" w:name="_ETM_Q1_1236851"/>
      <w:bookmarkEnd w:id="10871"/>
      <w:r>
        <w:rPr>
          <w:rFonts w:hint="cs"/>
          <w:rtl/>
        </w:rPr>
        <w:t xml:space="preserve"> לעיוורים. דרך שצריכה לה</w:t>
      </w:r>
      <w:bookmarkStart w:id="10872" w:name="_ETM_Q1_1238101"/>
      <w:bookmarkEnd w:id="10872"/>
      <w:r>
        <w:rPr>
          <w:rFonts w:hint="cs"/>
          <w:rtl/>
        </w:rPr>
        <w:t>ינתן. כמו בייפוי כ</w:t>
      </w:r>
      <w:bookmarkStart w:id="10873" w:name="_ETM_Q1_1239101"/>
      <w:bookmarkEnd w:id="10873"/>
      <w:r>
        <w:rPr>
          <w:rFonts w:hint="cs"/>
          <w:rtl/>
        </w:rPr>
        <w:t xml:space="preserve">וח מתמשך שאנחנו צריכים </w:t>
      </w:r>
      <w:bookmarkStart w:id="10874" w:name="_ETM_Q1_1242101"/>
      <w:bookmarkEnd w:id="10874"/>
      <w:proofErr w:type="spellStart"/>
      <w:r>
        <w:rPr>
          <w:rFonts w:hint="cs"/>
          <w:rtl/>
        </w:rPr>
        <w:t>להנגיש</w:t>
      </w:r>
      <w:proofErr w:type="spellEnd"/>
      <w:r>
        <w:rPr>
          <w:rFonts w:hint="cs"/>
          <w:rtl/>
        </w:rPr>
        <w:t xml:space="preserve"> את זה </w:t>
      </w:r>
      <w:bookmarkStart w:id="10875" w:name="_ETM_Q1_1241851"/>
      <w:bookmarkEnd w:id="10875"/>
      <w:r>
        <w:rPr>
          <w:rFonts w:hint="cs"/>
          <w:rtl/>
        </w:rPr>
        <w:t xml:space="preserve">לאנשים, בין אם הוא עיוור, בין </w:t>
      </w:r>
      <w:bookmarkStart w:id="10876" w:name="_ETM_Q1_1244851"/>
      <w:bookmarkEnd w:id="10876"/>
      <w:r>
        <w:rPr>
          <w:rFonts w:hint="cs"/>
          <w:rtl/>
        </w:rPr>
        <w:t xml:space="preserve">אם הוא פחות או חצי כשיר צריך לתת את הדעת </w:t>
      </w:r>
      <w:bookmarkStart w:id="10877" w:name="_ETM_Q1_1250851"/>
      <w:bookmarkEnd w:id="10877"/>
      <w:r>
        <w:rPr>
          <w:rFonts w:hint="cs"/>
          <w:rtl/>
        </w:rPr>
        <w:t xml:space="preserve">על איך </w:t>
      </w:r>
      <w:proofErr w:type="spellStart"/>
      <w:r>
        <w:rPr>
          <w:rFonts w:hint="cs"/>
          <w:rtl/>
        </w:rPr>
        <w:t>להנגיש</w:t>
      </w:r>
      <w:proofErr w:type="spellEnd"/>
      <w:r>
        <w:rPr>
          <w:rFonts w:hint="cs"/>
          <w:rtl/>
        </w:rPr>
        <w:t xml:space="preserve"> להם את זה.</w:t>
      </w:r>
      <w:bookmarkStart w:id="10878" w:name="_ETM_Q1_1251351"/>
      <w:bookmarkEnd w:id="10878"/>
    </w:p>
    <w:p w:rsidR="00040F26" w:rsidRDefault="00040F26" w:rsidP="00040F26">
      <w:pPr>
        <w:rPr>
          <w:rtl/>
        </w:rPr>
      </w:pPr>
      <w:bookmarkStart w:id="10879" w:name="_ETM_Q1_1252101"/>
      <w:bookmarkStart w:id="10880" w:name="_ETM_Q1_1258351"/>
      <w:bookmarkStart w:id="10881" w:name="_ETM_Q1_1255601"/>
      <w:bookmarkEnd w:id="10879"/>
      <w:bookmarkEnd w:id="10880"/>
      <w:bookmarkEnd w:id="10881"/>
    </w:p>
    <w:p w:rsidR="00040F26" w:rsidRDefault="00040F26" w:rsidP="00040F26">
      <w:pPr>
        <w:pStyle w:val="af5"/>
        <w:keepNext/>
        <w:rPr>
          <w:rtl/>
        </w:rPr>
      </w:pPr>
      <w:bookmarkStart w:id="10882" w:name="ET_interruption_קריאה_758"/>
      <w:r w:rsidRPr="00040F26">
        <w:rPr>
          <w:rStyle w:val="TagStyle"/>
          <w:rtl/>
        </w:rPr>
        <w:t xml:space="preserve"> &lt;&lt; קריאה &gt;&gt; </w:t>
      </w:r>
      <w:r>
        <w:rPr>
          <w:rtl/>
        </w:rPr>
        <w:t>קריאה:</w:t>
      </w:r>
      <w:r w:rsidRPr="00040F26">
        <w:rPr>
          <w:rStyle w:val="TagStyle"/>
          <w:rtl/>
        </w:rPr>
        <w:t xml:space="preserve"> &lt;&lt; קריאה &gt;&gt;</w:t>
      </w:r>
      <w:r>
        <w:rPr>
          <w:rtl/>
        </w:rPr>
        <w:t xml:space="preserve">   </w:t>
      </w:r>
      <w:bookmarkEnd w:id="10882"/>
    </w:p>
    <w:p w:rsidR="00040F26" w:rsidRDefault="00040F26" w:rsidP="00040F26">
      <w:pPr>
        <w:pStyle w:val="KeepWithNext"/>
        <w:rPr>
          <w:rtl/>
        </w:rPr>
      </w:pPr>
    </w:p>
    <w:p w:rsidR="00040F26" w:rsidRDefault="00040F26" w:rsidP="00040F26">
      <w:pPr>
        <w:rPr>
          <w:rtl/>
        </w:rPr>
      </w:pPr>
      <w:bookmarkStart w:id="10883" w:name="_ETM_Q1_1258851"/>
      <w:bookmarkStart w:id="10884" w:name="_ETM_Q1_1256351"/>
      <w:bookmarkEnd w:id="10883"/>
      <w:bookmarkEnd w:id="10884"/>
      <w:r>
        <w:rPr>
          <w:rFonts w:hint="cs"/>
          <w:rtl/>
        </w:rPr>
        <w:t xml:space="preserve">יש הוראות כלליות על </w:t>
      </w:r>
      <w:bookmarkStart w:id="10885" w:name="_ETM_Q1_1259851"/>
      <w:bookmarkEnd w:id="10885"/>
      <w:r>
        <w:rPr>
          <w:rFonts w:hint="cs"/>
          <w:rtl/>
        </w:rPr>
        <w:t>הנגשה, גם נגישות</w:t>
      </w:r>
      <w:bookmarkStart w:id="10886" w:name="_ETM_Q1_1259351"/>
      <w:bookmarkStart w:id="10887" w:name="_ETM_Q1_1257601"/>
      <w:bookmarkEnd w:id="10886"/>
      <w:bookmarkEnd w:id="10887"/>
      <w:r>
        <w:rPr>
          <w:rFonts w:hint="cs"/>
          <w:rtl/>
        </w:rPr>
        <w:t xml:space="preserve"> שפתית וגם נגישות </w:t>
      </w:r>
      <w:bookmarkStart w:id="10888" w:name="_ETM_Q1_1262351"/>
      <w:bookmarkEnd w:id="10888"/>
      <w:r>
        <w:rPr>
          <w:rFonts w:hint="cs"/>
          <w:rtl/>
        </w:rPr>
        <w:t xml:space="preserve">- </w:t>
      </w:r>
      <w:bookmarkStart w:id="10889" w:name="_ETM_Q1_1262851"/>
      <w:bookmarkEnd w:id="10889"/>
      <w:r>
        <w:rPr>
          <w:rFonts w:hint="cs"/>
          <w:rtl/>
        </w:rPr>
        <w:t>- -</w:t>
      </w:r>
      <w:bookmarkStart w:id="10890" w:name="_ETM_Q1_1260101"/>
      <w:bookmarkEnd w:id="10890"/>
    </w:p>
    <w:p w:rsidR="00040F26" w:rsidRDefault="00040F26" w:rsidP="00040F26">
      <w:pPr>
        <w:rPr>
          <w:rtl/>
        </w:rPr>
      </w:pPr>
      <w:bookmarkStart w:id="10891" w:name="_ETM_Q1_1260351"/>
      <w:bookmarkStart w:id="10892" w:name="_ETM_Q1_1260602"/>
      <w:bookmarkEnd w:id="10891"/>
      <w:bookmarkEnd w:id="10892"/>
    </w:p>
    <w:p w:rsidR="00040F26" w:rsidRDefault="00040F26" w:rsidP="00040F26">
      <w:pPr>
        <w:pStyle w:val="af6"/>
        <w:keepNext/>
        <w:rPr>
          <w:rtl/>
        </w:rPr>
      </w:pPr>
      <w:bookmarkStart w:id="10893" w:name="ET_yor_6447_759"/>
      <w:r w:rsidRPr="00040F26">
        <w:rPr>
          <w:rStyle w:val="TagStyle"/>
          <w:rtl/>
        </w:rPr>
        <w:t xml:space="preserve"> &lt;&lt; יור &gt;&gt; </w:t>
      </w:r>
      <w:r>
        <w:rPr>
          <w:rtl/>
        </w:rPr>
        <w:t xml:space="preserve">היו"ר יונתן </w:t>
      </w:r>
      <w:proofErr w:type="spellStart"/>
      <w:r>
        <w:rPr>
          <w:rtl/>
        </w:rPr>
        <w:t>מישרקי</w:t>
      </w:r>
      <w:proofErr w:type="spellEnd"/>
      <w:r>
        <w:rPr>
          <w:rtl/>
        </w:rPr>
        <w:t>:</w:t>
      </w:r>
      <w:r w:rsidRPr="00040F26">
        <w:rPr>
          <w:rStyle w:val="TagStyle"/>
          <w:rtl/>
        </w:rPr>
        <w:t xml:space="preserve"> &lt;&lt; יור &gt;&gt;</w:t>
      </w:r>
      <w:r>
        <w:rPr>
          <w:rtl/>
        </w:rPr>
        <w:t xml:space="preserve">   </w:t>
      </w:r>
      <w:bookmarkEnd w:id="10893"/>
    </w:p>
    <w:p w:rsidR="00040F26" w:rsidRDefault="00040F26" w:rsidP="00040F26">
      <w:pPr>
        <w:pStyle w:val="KeepWithNext"/>
        <w:rPr>
          <w:rtl/>
        </w:rPr>
      </w:pPr>
    </w:p>
    <w:p w:rsidR="00040F26" w:rsidRDefault="00040F26" w:rsidP="00040F26">
      <w:pPr>
        <w:rPr>
          <w:rtl/>
        </w:rPr>
      </w:pPr>
      <w:bookmarkStart w:id="10894" w:name="_ETM_Q1_1261101"/>
      <w:bookmarkEnd w:id="10894"/>
      <w:proofErr w:type="spellStart"/>
      <w:r>
        <w:rPr>
          <w:rFonts w:hint="cs"/>
          <w:rtl/>
        </w:rPr>
        <w:t>הנגשת</w:t>
      </w:r>
      <w:proofErr w:type="spellEnd"/>
      <w:r>
        <w:rPr>
          <w:rFonts w:hint="cs"/>
          <w:rtl/>
        </w:rPr>
        <w:t xml:space="preserve"> מידע בשפה מתואמת יש את זה בזכויות ה</w:t>
      </w:r>
      <w:bookmarkStart w:id="10895" w:name="_ETM_Q1_1265351"/>
      <w:bookmarkEnd w:id="10895"/>
      <w:r>
        <w:rPr>
          <w:rFonts w:hint="cs"/>
          <w:rtl/>
        </w:rPr>
        <w:t>חולה איפשהו?</w:t>
      </w:r>
    </w:p>
    <w:p w:rsidR="00040F26" w:rsidRDefault="00040F26" w:rsidP="00040F26">
      <w:pPr>
        <w:rPr>
          <w:rtl/>
        </w:rPr>
      </w:pPr>
      <w:bookmarkStart w:id="10896" w:name="_ETM_Q1_1267351"/>
      <w:bookmarkStart w:id="10897" w:name="_ETM_Q1_1268351"/>
      <w:bookmarkEnd w:id="10896"/>
      <w:bookmarkEnd w:id="10897"/>
    </w:p>
    <w:p w:rsidR="00040F26" w:rsidRDefault="00040F26" w:rsidP="00040F26">
      <w:pPr>
        <w:pStyle w:val="a4"/>
        <w:keepNext/>
        <w:rPr>
          <w:rtl/>
        </w:rPr>
      </w:pPr>
      <w:bookmarkStart w:id="10898" w:name="ET_speaker_טל_פלדמן_760"/>
      <w:r w:rsidRPr="00040F26">
        <w:rPr>
          <w:rStyle w:val="TagStyle"/>
          <w:rtl/>
        </w:rPr>
        <w:t xml:space="preserve"> &lt;&lt; דובר &gt;&gt; </w:t>
      </w:r>
      <w:r>
        <w:rPr>
          <w:rtl/>
        </w:rPr>
        <w:t>טל פלדמן:</w:t>
      </w:r>
      <w:r w:rsidRPr="00040F26">
        <w:rPr>
          <w:rStyle w:val="TagStyle"/>
          <w:rtl/>
        </w:rPr>
        <w:t xml:space="preserve"> &lt;&lt; דובר &gt;&gt;</w:t>
      </w:r>
      <w:r>
        <w:rPr>
          <w:rtl/>
        </w:rPr>
        <w:t xml:space="preserve">   </w:t>
      </w:r>
      <w:bookmarkEnd w:id="10898"/>
    </w:p>
    <w:p w:rsidR="00040F26" w:rsidRDefault="00040F26" w:rsidP="00040F26">
      <w:pPr>
        <w:pStyle w:val="KeepWithNext"/>
        <w:rPr>
          <w:rtl/>
        </w:rPr>
      </w:pPr>
    </w:p>
    <w:p w:rsidR="00040F26" w:rsidRDefault="00040F26" w:rsidP="00040F26">
      <w:pPr>
        <w:rPr>
          <w:rtl/>
        </w:rPr>
      </w:pPr>
      <w:r>
        <w:rPr>
          <w:rFonts w:hint="cs"/>
          <w:rtl/>
        </w:rPr>
        <w:t>נ</w:t>
      </w:r>
      <w:bookmarkStart w:id="10899" w:name="_ETM_Q1_1268851"/>
      <w:bookmarkEnd w:id="10899"/>
      <w:r>
        <w:rPr>
          <w:rFonts w:hint="cs"/>
          <w:rtl/>
        </w:rPr>
        <w:t xml:space="preserve">בדוק </w:t>
      </w:r>
      <w:bookmarkStart w:id="10900" w:name="_ETM_Q1_1266601"/>
      <w:bookmarkEnd w:id="10900"/>
      <w:r>
        <w:rPr>
          <w:rFonts w:hint="cs"/>
          <w:rtl/>
        </w:rPr>
        <w:t>רגע. אולי גם בחקיקה של נגישות.</w:t>
      </w:r>
      <w:bookmarkStart w:id="10901" w:name="_ETM_Q1_1270101"/>
      <w:bookmarkStart w:id="10902" w:name="_ETM_Q1_1270351"/>
      <w:bookmarkEnd w:id="10901"/>
      <w:bookmarkEnd w:id="10902"/>
    </w:p>
    <w:p w:rsidR="00040F26" w:rsidRDefault="00040F26" w:rsidP="00040F26">
      <w:pPr>
        <w:rPr>
          <w:rtl/>
        </w:rPr>
      </w:pPr>
      <w:bookmarkStart w:id="10903" w:name="_ETM_Q1_1272351"/>
      <w:bookmarkEnd w:id="10903"/>
    </w:p>
    <w:p w:rsidR="00040F26" w:rsidRDefault="00040F26" w:rsidP="00040F26">
      <w:pPr>
        <w:pStyle w:val="a4"/>
        <w:keepNext/>
        <w:rPr>
          <w:rtl/>
        </w:rPr>
      </w:pPr>
      <w:bookmarkStart w:id="10904" w:name="ET_speaker_אילת_וולברג_761"/>
      <w:r w:rsidRPr="00040F26">
        <w:rPr>
          <w:rStyle w:val="TagStyle"/>
          <w:rtl/>
        </w:rPr>
        <w:t xml:space="preserve"> &lt;&lt; דובר &gt;&gt; </w:t>
      </w:r>
      <w:r>
        <w:rPr>
          <w:rtl/>
        </w:rPr>
        <w:t xml:space="preserve">אילת </w:t>
      </w:r>
      <w:proofErr w:type="spellStart"/>
      <w:r>
        <w:rPr>
          <w:rtl/>
        </w:rPr>
        <w:t>וולברג</w:t>
      </w:r>
      <w:proofErr w:type="spellEnd"/>
      <w:r>
        <w:rPr>
          <w:rtl/>
        </w:rPr>
        <w:t>:</w:t>
      </w:r>
      <w:r w:rsidRPr="00040F26">
        <w:rPr>
          <w:rStyle w:val="TagStyle"/>
          <w:rtl/>
        </w:rPr>
        <w:t xml:space="preserve"> &lt;&lt; דובר &gt;&gt;</w:t>
      </w:r>
      <w:r>
        <w:rPr>
          <w:rtl/>
        </w:rPr>
        <w:t xml:space="preserve">   </w:t>
      </w:r>
      <w:bookmarkEnd w:id="10904"/>
    </w:p>
    <w:p w:rsidR="00040F26" w:rsidRDefault="00040F26" w:rsidP="00040F26">
      <w:pPr>
        <w:pStyle w:val="KeepWithNext"/>
        <w:rPr>
          <w:rtl/>
        </w:rPr>
      </w:pPr>
    </w:p>
    <w:p w:rsidR="00040F26" w:rsidRDefault="00040F26" w:rsidP="00040F26">
      <w:pPr>
        <w:rPr>
          <w:rtl/>
        </w:rPr>
      </w:pPr>
      <w:r>
        <w:rPr>
          <w:rFonts w:hint="cs"/>
          <w:rtl/>
        </w:rPr>
        <w:t xml:space="preserve">יש </w:t>
      </w:r>
      <w:bookmarkStart w:id="10905" w:name="_ETM_Q1_1274366"/>
      <w:bookmarkEnd w:id="10905"/>
      <w:r>
        <w:rPr>
          <w:rFonts w:hint="cs"/>
          <w:rtl/>
        </w:rPr>
        <w:t xml:space="preserve">הוראות </w:t>
      </w:r>
      <w:bookmarkStart w:id="10906" w:name="_ETM_Q1_1273101"/>
      <w:bookmarkEnd w:id="10906"/>
      <w:r>
        <w:rPr>
          <w:rFonts w:hint="cs"/>
          <w:rtl/>
        </w:rPr>
        <w:t>רוחביות לגבי הדברים האלה.</w:t>
      </w:r>
    </w:p>
    <w:p w:rsidR="00040F26" w:rsidRDefault="00040F26" w:rsidP="00040F26">
      <w:pPr>
        <w:rPr>
          <w:rtl/>
        </w:rPr>
      </w:pPr>
      <w:bookmarkStart w:id="10907" w:name="_ETM_Q1_1276101"/>
      <w:bookmarkStart w:id="10908" w:name="_ETM_Q1_1276351"/>
      <w:bookmarkStart w:id="10909" w:name="_ETM_Q1_1274101"/>
      <w:bookmarkEnd w:id="10907"/>
      <w:bookmarkEnd w:id="10908"/>
      <w:bookmarkEnd w:id="10909"/>
    </w:p>
    <w:p w:rsidR="00040F26" w:rsidRDefault="00040F26" w:rsidP="00040F26">
      <w:pPr>
        <w:pStyle w:val="a4"/>
        <w:keepNext/>
        <w:rPr>
          <w:rtl/>
        </w:rPr>
      </w:pPr>
      <w:bookmarkStart w:id="10910" w:name="ET_speaker_רותי_פרמינגר_762"/>
      <w:r w:rsidRPr="00040F26">
        <w:rPr>
          <w:rStyle w:val="TagStyle"/>
          <w:rtl/>
        </w:rPr>
        <w:t xml:space="preserve"> &lt;&lt; דובר &gt;&gt; </w:t>
      </w:r>
      <w:r>
        <w:rPr>
          <w:rtl/>
        </w:rPr>
        <w:t xml:space="preserve">רותי </w:t>
      </w:r>
      <w:proofErr w:type="spellStart"/>
      <w:r>
        <w:rPr>
          <w:rtl/>
        </w:rPr>
        <w:t>פרמינגר</w:t>
      </w:r>
      <w:proofErr w:type="spellEnd"/>
      <w:r>
        <w:rPr>
          <w:rtl/>
        </w:rPr>
        <w:t>:</w:t>
      </w:r>
      <w:r w:rsidRPr="00040F26">
        <w:rPr>
          <w:rStyle w:val="TagStyle"/>
          <w:rtl/>
        </w:rPr>
        <w:t xml:space="preserve"> &lt;&lt; דובר &gt;&gt;</w:t>
      </w:r>
      <w:r>
        <w:rPr>
          <w:rtl/>
        </w:rPr>
        <w:t xml:space="preserve">   </w:t>
      </w:r>
      <w:bookmarkEnd w:id="10910"/>
    </w:p>
    <w:p w:rsidR="00040F26" w:rsidRDefault="00040F26" w:rsidP="00040F26">
      <w:pPr>
        <w:pStyle w:val="KeepWithNext"/>
        <w:rPr>
          <w:rtl/>
        </w:rPr>
      </w:pPr>
    </w:p>
    <w:p w:rsidR="00040F26" w:rsidRDefault="00040F26" w:rsidP="00040F26">
      <w:pPr>
        <w:rPr>
          <w:rtl/>
        </w:rPr>
      </w:pPr>
      <w:bookmarkStart w:id="10911" w:name="_ETM_Q1_1274351"/>
      <w:bookmarkEnd w:id="10911"/>
      <w:r>
        <w:rPr>
          <w:rFonts w:hint="cs"/>
          <w:rtl/>
        </w:rPr>
        <w:t xml:space="preserve">בחוק זכויות החולה יש את הנושא </w:t>
      </w:r>
      <w:bookmarkStart w:id="10912" w:name="_ETM_Q1_1277851"/>
      <w:bookmarkEnd w:id="10912"/>
      <w:r>
        <w:rPr>
          <w:rFonts w:hint="cs"/>
          <w:rtl/>
        </w:rPr>
        <w:t xml:space="preserve">של הסכמה מדעת וצריך </w:t>
      </w:r>
      <w:proofErr w:type="spellStart"/>
      <w:r>
        <w:rPr>
          <w:rFonts w:hint="cs"/>
          <w:rtl/>
        </w:rPr>
        <w:t>להנגיש</w:t>
      </w:r>
      <w:proofErr w:type="spellEnd"/>
      <w:r>
        <w:rPr>
          <w:rFonts w:hint="cs"/>
          <w:rtl/>
        </w:rPr>
        <w:t xml:space="preserve"> לו את זה בחוק זכויות </w:t>
      </w:r>
      <w:bookmarkStart w:id="10913" w:name="_ETM_Q1_1282851"/>
      <w:bookmarkEnd w:id="10913"/>
      <w:r>
        <w:rPr>
          <w:rFonts w:hint="cs"/>
          <w:rtl/>
        </w:rPr>
        <w:t xml:space="preserve">החולה, לפני </w:t>
      </w:r>
      <w:bookmarkStart w:id="10914" w:name="_ETM_Q1_1281851"/>
      <w:bookmarkEnd w:id="10914"/>
      <w:r>
        <w:rPr>
          <w:rFonts w:hint="cs"/>
          <w:rtl/>
        </w:rPr>
        <w:t>ניתוח וכאלה.</w:t>
      </w:r>
      <w:bookmarkStart w:id="10915" w:name="_ETM_Q1_1281601"/>
      <w:bookmarkEnd w:id="10915"/>
    </w:p>
    <w:p w:rsidR="00040F26" w:rsidRDefault="00040F26" w:rsidP="00040F26">
      <w:pPr>
        <w:rPr>
          <w:rtl/>
        </w:rPr>
      </w:pPr>
    </w:p>
    <w:p w:rsidR="00040F26" w:rsidRDefault="00040F26" w:rsidP="00040F26">
      <w:pPr>
        <w:pStyle w:val="a4"/>
        <w:keepNext/>
        <w:rPr>
          <w:rtl/>
        </w:rPr>
      </w:pPr>
      <w:bookmarkStart w:id="10916" w:name="ET_speaker_אסתי_שלי_764"/>
      <w:r w:rsidRPr="00040F26">
        <w:rPr>
          <w:rStyle w:val="TagStyle"/>
          <w:rtl/>
        </w:rPr>
        <w:t xml:space="preserve"> &lt;&lt; דובר &gt;&gt; </w:t>
      </w:r>
      <w:r>
        <w:rPr>
          <w:rtl/>
        </w:rPr>
        <w:t>אסתי שלי:</w:t>
      </w:r>
      <w:r w:rsidRPr="00040F26">
        <w:rPr>
          <w:rStyle w:val="TagStyle"/>
          <w:rtl/>
        </w:rPr>
        <w:t xml:space="preserve"> &lt;&lt; דובר &gt;&gt;</w:t>
      </w:r>
      <w:r>
        <w:rPr>
          <w:rtl/>
        </w:rPr>
        <w:t xml:space="preserve">   </w:t>
      </w:r>
      <w:bookmarkEnd w:id="10916"/>
    </w:p>
    <w:p w:rsidR="00040F26" w:rsidRDefault="00040F26" w:rsidP="00040F26">
      <w:pPr>
        <w:pStyle w:val="KeepWithNext"/>
        <w:rPr>
          <w:rtl/>
        </w:rPr>
      </w:pPr>
    </w:p>
    <w:p w:rsidR="00040F26" w:rsidRDefault="00040F26" w:rsidP="00040F26">
      <w:pPr>
        <w:rPr>
          <w:rtl/>
        </w:rPr>
      </w:pPr>
      <w:bookmarkStart w:id="10917" w:name="_ETM_Q1_1282101"/>
      <w:bookmarkEnd w:id="10917"/>
      <w:r>
        <w:rPr>
          <w:rFonts w:hint="cs"/>
          <w:rtl/>
        </w:rPr>
        <w:t xml:space="preserve">הסכמה מדעת </w:t>
      </w:r>
      <w:bookmarkStart w:id="10918" w:name="_ETM_Q1_1286601"/>
      <w:bookmarkStart w:id="10919" w:name="_ETM_Q1_1290101"/>
      <w:bookmarkStart w:id="10920" w:name="_ETM_Q1_1287601"/>
      <w:bookmarkStart w:id="10921" w:name="_ETM_Q1_1284851"/>
      <w:bookmarkStart w:id="10922" w:name="_ETM_Q1_1285101"/>
      <w:bookmarkStart w:id="10923" w:name="_ETM_Q1_1280101"/>
      <w:bookmarkStart w:id="10924" w:name="_ETM_Q1_1283101"/>
      <w:bookmarkEnd w:id="10918"/>
      <w:bookmarkEnd w:id="10919"/>
      <w:bookmarkEnd w:id="10920"/>
      <w:bookmarkEnd w:id="10921"/>
      <w:bookmarkEnd w:id="10922"/>
      <w:bookmarkEnd w:id="10923"/>
      <w:bookmarkEnd w:id="10924"/>
      <w:r>
        <w:rPr>
          <w:rFonts w:hint="cs"/>
          <w:rtl/>
        </w:rPr>
        <w:t xml:space="preserve">- - - חייבת להיות בכל </w:t>
      </w:r>
      <w:bookmarkStart w:id="10925" w:name="_ETM_Q1_1287351"/>
      <w:bookmarkEnd w:id="10925"/>
      <w:r>
        <w:rPr>
          <w:rFonts w:hint="cs"/>
          <w:rtl/>
        </w:rPr>
        <w:t>השפות. יש שפות שמוגדר</w:t>
      </w:r>
      <w:bookmarkStart w:id="10926" w:name="_ETM_Q1_1287101"/>
      <w:bookmarkEnd w:id="10926"/>
      <w:r>
        <w:rPr>
          <w:rFonts w:hint="cs"/>
          <w:rtl/>
        </w:rPr>
        <w:t xml:space="preserve"> שצריך אותן, ובשביל זה גם </w:t>
      </w:r>
      <w:bookmarkStart w:id="10927" w:name="_ETM_Q1_1291851"/>
      <w:bookmarkEnd w:id="10927"/>
      <w:r>
        <w:rPr>
          <w:rFonts w:hint="cs"/>
          <w:rtl/>
        </w:rPr>
        <w:t>יש מוקד תרגום רפואי שמרד הבריאות מ</w:t>
      </w:r>
      <w:bookmarkStart w:id="10928" w:name="_ETM_Q1_1293601"/>
      <w:bookmarkEnd w:id="10928"/>
      <w:r>
        <w:rPr>
          <w:rFonts w:hint="cs"/>
          <w:rtl/>
        </w:rPr>
        <w:t>פעיל כדי לתת - - -</w:t>
      </w:r>
    </w:p>
    <w:p w:rsidR="00040F26" w:rsidRDefault="00040F26" w:rsidP="00040F26">
      <w:pPr>
        <w:rPr>
          <w:rtl/>
        </w:rPr>
      </w:pPr>
      <w:bookmarkStart w:id="10929" w:name="_ETM_Q1_1297351"/>
      <w:bookmarkEnd w:id="10929"/>
    </w:p>
    <w:p w:rsidR="00040F26" w:rsidRDefault="00040F26" w:rsidP="00040F26">
      <w:pPr>
        <w:pStyle w:val="a4"/>
        <w:keepNext/>
        <w:rPr>
          <w:rtl/>
        </w:rPr>
      </w:pPr>
      <w:bookmarkStart w:id="10930" w:name="ET_speaker_רותי_פרמינגר_765"/>
      <w:r w:rsidRPr="00040F26">
        <w:rPr>
          <w:rStyle w:val="TagStyle"/>
          <w:rtl/>
        </w:rPr>
        <w:t xml:space="preserve"> &lt;&lt; דובר &gt;&gt; </w:t>
      </w:r>
      <w:r>
        <w:rPr>
          <w:rtl/>
        </w:rPr>
        <w:t xml:space="preserve">רותי </w:t>
      </w:r>
      <w:proofErr w:type="spellStart"/>
      <w:r>
        <w:rPr>
          <w:rtl/>
        </w:rPr>
        <w:t>פרמינגר</w:t>
      </w:r>
      <w:proofErr w:type="spellEnd"/>
      <w:r>
        <w:rPr>
          <w:rtl/>
        </w:rPr>
        <w:t>:</w:t>
      </w:r>
      <w:r w:rsidRPr="00040F26">
        <w:rPr>
          <w:rStyle w:val="TagStyle"/>
          <w:rtl/>
        </w:rPr>
        <w:t xml:space="preserve"> &lt;&lt; דובר &gt;&gt;</w:t>
      </w:r>
      <w:r>
        <w:rPr>
          <w:rtl/>
        </w:rPr>
        <w:t xml:space="preserve">   </w:t>
      </w:r>
      <w:bookmarkEnd w:id="10930"/>
    </w:p>
    <w:p w:rsidR="00040F26" w:rsidRDefault="00040F26" w:rsidP="00040F26">
      <w:pPr>
        <w:pStyle w:val="KeepWithNext"/>
        <w:rPr>
          <w:rtl/>
        </w:rPr>
      </w:pPr>
    </w:p>
    <w:p w:rsidR="00040F26" w:rsidRDefault="00040F26" w:rsidP="00040F26">
      <w:pPr>
        <w:rPr>
          <w:rtl/>
        </w:rPr>
      </w:pPr>
      <w:bookmarkStart w:id="10931" w:name="_ETM_Q1_1298102"/>
      <w:bookmarkStart w:id="10932" w:name="_ETM_Q1_1295102"/>
      <w:bookmarkEnd w:id="10931"/>
      <w:bookmarkEnd w:id="10932"/>
      <w:r>
        <w:rPr>
          <w:rFonts w:hint="cs"/>
          <w:rtl/>
        </w:rPr>
        <w:t>בהצלחה גדולה מאוד. ראיתי את זה בפועל.</w:t>
      </w:r>
      <w:bookmarkStart w:id="10933" w:name="_ETM_Q1_1300351"/>
      <w:bookmarkStart w:id="10934" w:name="_ETM_Q1_1295601"/>
      <w:bookmarkStart w:id="10935" w:name="_ETM_Q1_1298601"/>
      <w:bookmarkStart w:id="10936" w:name="_ETM_Q1_1296851"/>
      <w:bookmarkEnd w:id="10933"/>
      <w:bookmarkEnd w:id="10934"/>
      <w:bookmarkEnd w:id="10935"/>
      <w:bookmarkEnd w:id="10936"/>
    </w:p>
    <w:p w:rsidR="00175462" w:rsidRDefault="00175462" w:rsidP="00040F26">
      <w:pPr>
        <w:rPr>
          <w:rtl/>
        </w:rPr>
      </w:pPr>
      <w:bookmarkStart w:id="10937" w:name="_ETM_Q1_1297601"/>
      <w:bookmarkEnd w:id="10937"/>
    </w:p>
    <w:p w:rsidR="00175462" w:rsidRDefault="00175462" w:rsidP="00175462">
      <w:pPr>
        <w:pStyle w:val="a4"/>
        <w:keepNext/>
        <w:rPr>
          <w:rtl/>
        </w:rPr>
      </w:pPr>
      <w:bookmarkStart w:id="10938" w:name="ET_speaker_אסתי_שלי_766"/>
      <w:r w:rsidRPr="00175462">
        <w:rPr>
          <w:rStyle w:val="TagStyle"/>
          <w:rtl/>
        </w:rPr>
        <w:t xml:space="preserve"> &lt;&lt; דובר &gt;&gt; </w:t>
      </w:r>
      <w:r>
        <w:rPr>
          <w:rtl/>
        </w:rPr>
        <w:t>אסתי שלי:</w:t>
      </w:r>
      <w:r w:rsidRPr="00175462">
        <w:rPr>
          <w:rStyle w:val="TagStyle"/>
          <w:rtl/>
        </w:rPr>
        <w:t xml:space="preserve"> &lt;&lt; דובר &gt;&gt;</w:t>
      </w:r>
      <w:r>
        <w:rPr>
          <w:rtl/>
        </w:rPr>
        <w:t xml:space="preserve">   </w:t>
      </w:r>
      <w:bookmarkEnd w:id="10938"/>
    </w:p>
    <w:p w:rsidR="00175462" w:rsidRDefault="00175462" w:rsidP="00175462">
      <w:pPr>
        <w:pStyle w:val="KeepWithNext"/>
        <w:rPr>
          <w:rtl/>
        </w:rPr>
      </w:pPr>
    </w:p>
    <w:p w:rsidR="00175462" w:rsidRDefault="00175462" w:rsidP="00175462">
      <w:pPr>
        <w:rPr>
          <w:rtl/>
        </w:rPr>
      </w:pPr>
      <w:bookmarkStart w:id="10939" w:name="_ETM_Q1_1297851"/>
      <w:bookmarkEnd w:id="10939"/>
      <w:r>
        <w:rPr>
          <w:rFonts w:hint="cs"/>
          <w:rtl/>
        </w:rPr>
        <w:t xml:space="preserve">כן. יש כל מיני פתרונות, לא נכנסנו </w:t>
      </w:r>
      <w:bookmarkStart w:id="10940" w:name="_ETM_Q1_1303601"/>
      <w:bookmarkEnd w:id="10940"/>
      <w:r>
        <w:rPr>
          <w:rFonts w:hint="cs"/>
          <w:rtl/>
        </w:rPr>
        <w:t>פה ל</w:t>
      </w:r>
      <w:r w:rsidR="0055175F">
        <w:rPr>
          <w:rFonts w:hint="cs"/>
          <w:rtl/>
        </w:rPr>
        <w:t>"</w:t>
      </w:r>
      <w:r>
        <w:rPr>
          <w:rFonts w:hint="cs"/>
          <w:rtl/>
        </w:rPr>
        <w:t>איך</w:t>
      </w:r>
      <w:r w:rsidR="0055175F">
        <w:rPr>
          <w:rFonts w:hint="cs"/>
          <w:rtl/>
        </w:rPr>
        <w:t>"</w:t>
      </w:r>
      <w:r>
        <w:rPr>
          <w:rFonts w:hint="cs"/>
          <w:rtl/>
        </w:rPr>
        <w:t xml:space="preserve"> </w:t>
      </w:r>
      <w:bookmarkStart w:id="10941" w:name="_ETM_Q1_1301851"/>
      <w:bookmarkEnd w:id="10941"/>
      <w:r>
        <w:rPr>
          <w:rFonts w:hint="cs"/>
          <w:rtl/>
        </w:rPr>
        <w:t xml:space="preserve">כי אני חושבת שהמהות והנורמה של </w:t>
      </w:r>
      <w:bookmarkStart w:id="10942" w:name="_ETM_Q1_1304101"/>
      <w:bookmarkEnd w:id="10942"/>
      <w:r>
        <w:rPr>
          <w:rFonts w:hint="cs"/>
          <w:rtl/>
        </w:rPr>
        <w:t xml:space="preserve">לאפשר </w:t>
      </w:r>
      <w:bookmarkStart w:id="10943" w:name="_ETM_Q1_1304601"/>
      <w:bookmarkEnd w:id="10943"/>
      <w:r>
        <w:rPr>
          <w:rFonts w:hint="cs"/>
          <w:rtl/>
        </w:rPr>
        <w:t>דרך לא דיגיטלית היא חשובה. ה</w:t>
      </w:r>
      <w:r w:rsidR="0055175F">
        <w:rPr>
          <w:rFonts w:hint="cs"/>
          <w:rtl/>
        </w:rPr>
        <w:t>"</w:t>
      </w:r>
      <w:r>
        <w:rPr>
          <w:rFonts w:hint="cs"/>
          <w:rtl/>
        </w:rPr>
        <w:t>איך</w:t>
      </w:r>
      <w:r w:rsidR="0055175F">
        <w:rPr>
          <w:rFonts w:hint="cs"/>
          <w:rtl/>
        </w:rPr>
        <w:t>"</w:t>
      </w:r>
      <w:r>
        <w:rPr>
          <w:rFonts w:hint="cs"/>
          <w:rtl/>
        </w:rPr>
        <w:t xml:space="preserve"> והניו</w:t>
      </w:r>
      <w:bookmarkStart w:id="10944" w:name="_ETM_Q1_1308851"/>
      <w:bookmarkEnd w:id="10944"/>
      <w:r>
        <w:rPr>
          <w:rFonts w:hint="cs"/>
          <w:rtl/>
        </w:rPr>
        <w:t xml:space="preserve">אנסים איך לאפשר לאנשים </w:t>
      </w:r>
      <w:bookmarkStart w:id="10945" w:name="_ETM_Q1_1312101"/>
      <w:bookmarkStart w:id="10946" w:name="_ETM_Q1_1310101"/>
      <w:bookmarkEnd w:id="10945"/>
      <w:bookmarkEnd w:id="10946"/>
      <w:r>
        <w:rPr>
          <w:rFonts w:hint="cs"/>
          <w:rtl/>
        </w:rPr>
        <w:t xml:space="preserve">אולי שלא דוברים את השפה העברית </w:t>
      </w:r>
      <w:bookmarkStart w:id="10947" w:name="_ETM_Q1_1312366"/>
      <w:bookmarkEnd w:id="10947"/>
      <w:r>
        <w:rPr>
          <w:rFonts w:hint="cs"/>
          <w:rtl/>
        </w:rPr>
        <w:t xml:space="preserve">וכל המענים </w:t>
      </w:r>
      <w:bookmarkStart w:id="10948" w:name="_ETM_Q1_1315351"/>
      <w:bookmarkEnd w:id="10948"/>
      <w:r>
        <w:rPr>
          <w:rFonts w:hint="cs"/>
          <w:rtl/>
        </w:rPr>
        <w:t>האחרים י</w:t>
      </w:r>
      <w:r w:rsidR="0055175F">
        <w:rPr>
          <w:rFonts w:hint="cs"/>
          <w:rtl/>
        </w:rPr>
        <w:t>י</w:t>
      </w:r>
      <w:r>
        <w:rPr>
          <w:rFonts w:hint="cs"/>
          <w:rtl/>
        </w:rPr>
        <w:t>נתנו ב</w:t>
      </w:r>
      <w:bookmarkStart w:id="10949" w:name="_ETM_Q1_1315101"/>
      <w:bookmarkEnd w:id="10949"/>
      <w:r>
        <w:rPr>
          <w:rFonts w:hint="cs"/>
          <w:rtl/>
        </w:rPr>
        <w:t>הוראות המנ</w:t>
      </w:r>
      <w:bookmarkStart w:id="10950" w:name="_ETM_Q1_1318601"/>
      <w:bookmarkEnd w:id="10950"/>
      <w:r>
        <w:rPr>
          <w:rFonts w:hint="cs"/>
          <w:rtl/>
        </w:rPr>
        <w:t>הל.</w:t>
      </w:r>
    </w:p>
    <w:p w:rsidR="00175462" w:rsidRDefault="00175462" w:rsidP="00175462">
      <w:pPr>
        <w:rPr>
          <w:rtl/>
        </w:rPr>
      </w:pPr>
      <w:bookmarkStart w:id="10951" w:name="_ETM_Q1_1316856"/>
      <w:bookmarkStart w:id="10952" w:name="_ETM_Q1_1317101"/>
      <w:bookmarkStart w:id="10953" w:name="_ETM_Q1_1317601"/>
      <w:bookmarkEnd w:id="10951"/>
      <w:bookmarkEnd w:id="10952"/>
      <w:bookmarkEnd w:id="10953"/>
    </w:p>
    <w:p w:rsidR="00175462" w:rsidRDefault="00175462" w:rsidP="00175462">
      <w:pPr>
        <w:pStyle w:val="a4"/>
        <w:keepNext/>
        <w:rPr>
          <w:rtl/>
        </w:rPr>
      </w:pPr>
      <w:bookmarkStart w:id="10954" w:name="ET_speaker_רותי_פרמינגר_767"/>
      <w:r w:rsidRPr="00175462">
        <w:rPr>
          <w:rStyle w:val="TagStyle"/>
          <w:rtl/>
        </w:rPr>
        <w:t xml:space="preserve"> &lt;&lt; דובר &gt;&gt; </w:t>
      </w:r>
      <w:r>
        <w:rPr>
          <w:rtl/>
        </w:rPr>
        <w:t xml:space="preserve">רותי </w:t>
      </w:r>
      <w:proofErr w:type="spellStart"/>
      <w:r>
        <w:rPr>
          <w:rtl/>
        </w:rPr>
        <w:t>פרמינגר</w:t>
      </w:r>
      <w:proofErr w:type="spellEnd"/>
      <w:r>
        <w:rPr>
          <w:rtl/>
        </w:rPr>
        <w:t>:</w:t>
      </w:r>
      <w:r w:rsidRPr="00175462">
        <w:rPr>
          <w:rStyle w:val="TagStyle"/>
          <w:rtl/>
        </w:rPr>
        <w:t xml:space="preserve"> &lt;&lt; דובר &gt;&gt;</w:t>
      </w:r>
      <w:r>
        <w:rPr>
          <w:rtl/>
        </w:rPr>
        <w:t xml:space="preserve">   </w:t>
      </w:r>
      <w:bookmarkEnd w:id="10954"/>
    </w:p>
    <w:p w:rsidR="00175462" w:rsidRDefault="00175462" w:rsidP="00175462">
      <w:pPr>
        <w:pStyle w:val="KeepWithNext"/>
        <w:rPr>
          <w:rtl/>
        </w:rPr>
      </w:pPr>
    </w:p>
    <w:p w:rsidR="00175462" w:rsidRDefault="00175462" w:rsidP="00175462">
      <w:pPr>
        <w:rPr>
          <w:rtl/>
        </w:rPr>
      </w:pPr>
      <w:bookmarkStart w:id="10955" w:name="_ETM_Q1_1318101"/>
      <w:bookmarkEnd w:id="10955"/>
      <w:r>
        <w:rPr>
          <w:rFonts w:hint="cs"/>
          <w:rtl/>
        </w:rPr>
        <w:t xml:space="preserve">עיוורים, </w:t>
      </w:r>
      <w:r w:rsidR="0055175F">
        <w:rPr>
          <w:rFonts w:hint="cs"/>
          <w:rtl/>
        </w:rPr>
        <w:t>אילמים</w:t>
      </w:r>
      <w:r>
        <w:rPr>
          <w:rFonts w:hint="cs"/>
          <w:rtl/>
        </w:rPr>
        <w:t xml:space="preserve">, חרשים. </w:t>
      </w:r>
      <w:bookmarkStart w:id="10956" w:name="_ETM_Q1_1322351"/>
      <w:bookmarkEnd w:id="10956"/>
      <w:r w:rsidR="0055175F">
        <w:rPr>
          <w:rFonts w:hint="cs"/>
          <w:rtl/>
        </w:rPr>
        <w:t>יש הרבה.</w:t>
      </w:r>
      <w:r>
        <w:rPr>
          <w:rFonts w:hint="cs"/>
          <w:rtl/>
        </w:rPr>
        <w:t xml:space="preserve"> </w:t>
      </w:r>
      <w:bookmarkStart w:id="10957" w:name="_ETM_Q1_1323101"/>
      <w:bookmarkEnd w:id="10957"/>
      <w:r>
        <w:rPr>
          <w:rFonts w:hint="cs"/>
          <w:rtl/>
        </w:rPr>
        <w:t>מה לעשות.</w:t>
      </w:r>
      <w:bookmarkStart w:id="10958" w:name="_ETM_Q1_1345101"/>
      <w:bookmarkStart w:id="10959" w:name="_ETM_Q1_1348851"/>
      <w:bookmarkStart w:id="10960" w:name="_ETM_Q1_1346101"/>
      <w:bookmarkStart w:id="10961" w:name="_ETM_Q1_1346351"/>
      <w:bookmarkEnd w:id="10958"/>
      <w:bookmarkEnd w:id="10959"/>
      <w:bookmarkEnd w:id="10960"/>
      <w:bookmarkEnd w:id="10961"/>
    </w:p>
    <w:p w:rsidR="0055175F" w:rsidRDefault="0055175F" w:rsidP="00175462">
      <w:pPr>
        <w:rPr>
          <w:rtl/>
        </w:rPr>
      </w:pPr>
    </w:p>
    <w:p w:rsidR="0055175F" w:rsidRDefault="0055175F" w:rsidP="0055175F">
      <w:pPr>
        <w:pStyle w:val="a4"/>
        <w:keepNext/>
        <w:rPr>
          <w:rtl/>
        </w:rPr>
      </w:pPr>
      <w:bookmarkStart w:id="10962" w:name="ET_speaker_אילת_וולברג_766"/>
      <w:r w:rsidRPr="0055175F">
        <w:rPr>
          <w:rStyle w:val="TagStyle"/>
          <w:rtl/>
        </w:rPr>
        <w:t xml:space="preserve"> &lt;&lt; דובר &gt;&gt; </w:t>
      </w:r>
      <w:r>
        <w:rPr>
          <w:rtl/>
        </w:rPr>
        <w:t xml:space="preserve">אילת </w:t>
      </w:r>
      <w:proofErr w:type="spellStart"/>
      <w:r>
        <w:rPr>
          <w:rtl/>
        </w:rPr>
        <w:t>וולברג</w:t>
      </w:r>
      <w:proofErr w:type="spellEnd"/>
      <w:r>
        <w:rPr>
          <w:rtl/>
        </w:rPr>
        <w:t>:</w:t>
      </w:r>
      <w:r w:rsidRPr="0055175F">
        <w:rPr>
          <w:rStyle w:val="TagStyle"/>
          <w:rtl/>
        </w:rPr>
        <w:t xml:space="preserve"> &lt;&lt; דובר &gt;&gt;</w:t>
      </w:r>
      <w:r>
        <w:rPr>
          <w:rtl/>
        </w:rPr>
        <w:t xml:space="preserve">   </w:t>
      </w:r>
      <w:bookmarkEnd w:id="10962"/>
    </w:p>
    <w:p w:rsidR="0055175F" w:rsidRDefault="0055175F" w:rsidP="0055175F">
      <w:pPr>
        <w:pStyle w:val="KeepWithNext"/>
        <w:rPr>
          <w:rtl/>
        </w:rPr>
      </w:pPr>
    </w:p>
    <w:p w:rsidR="0055175F" w:rsidRDefault="0055175F" w:rsidP="0055175F">
      <w:pPr>
        <w:rPr>
          <w:rtl/>
        </w:rPr>
      </w:pPr>
      <w:bookmarkStart w:id="10963" w:name="_ETM_Q1_1341351"/>
      <w:bookmarkEnd w:id="10963"/>
      <w:r>
        <w:rPr>
          <w:rFonts w:hint="cs"/>
          <w:rtl/>
        </w:rPr>
        <w:t xml:space="preserve">יש פה שאלה לדיון </w:t>
      </w:r>
      <w:r>
        <w:rPr>
          <w:rtl/>
        </w:rPr>
        <w:t>–</w:t>
      </w:r>
      <w:r>
        <w:rPr>
          <w:rFonts w:hint="cs"/>
          <w:rtl/>
        </w:rPr>
        <w:t xml:space="preserve"> האם יש לאפשר למקבל </w:t>
      </w:r>
      <w:bookmarkStart w:id="10964" w:name="_ETM_Q1_1350601"/>
      <w:bookmarkEnd w:id="10964"/>
      <w:r>
        <w:rPr>
          <w:rFonts w:hint="cs"/>
          <w:rtl/>
        </w:rPr>
        <w:t xml:space="preserve">החלטות זמני כהגדרתו בחוק זכויות החולה ולמיופה </w:t>
      </w:r>
      <w:bookmarkStart w:id="10965" w:name="_ETM_Q1_1354851"/>
      <w:bookmarkEnd w:id="10965"/>
      <w:r>
        <w:rPr>
          <w:rFonts w:hint="cs"/>
          <w:rtl/>
        </w:rPr>
        <w:t xml:space="preserve">כוח לתת הסכמה </w:t>
      </w:r>
      <w:bookmarkStart w:id="10966" w:name="_ETM_Q1_1357351"/>
      <w:bookmarkEnd w:id="10966"/>
      <w:r>
        <w:rPr>
          <w:rFonts w:hint="cs"/>
          <w:rtl/>
        </w:rPr>
        <w:t xml:space="preserve">למתן הרשאת גישה למידע </w:t>
      </w:r>
      <w:bookmarkStart w:id="10967" w:name="_ETM_Q1_1357602"/>
      <w:bookmarkEnd w:id="10967"/>
      <w:r>
        <w:rPr>
          <w:rFonts w:hint="cs"/>
          <w:rtl/>
        </w:rPr>
        <w:t xml:space="preserve">רפואי עבור מטופל. אני מניחה </w:t>
      </w:r>
      <w:bookmarkStart w:id="10968" w:name="_ETM_Q1_1362851"/>
      <w:bookmarkEnd w:id="10968"/>
      <w:r>
        <w:rPr>
          <w:rFonts w:hint="cs"/>
          <w:rtl/>
        </w:rPr>
        <w:t>שהשאלה לא מנוסחת טוב.</w:t>
      </w:r>
      <w:bookmarkStart w:id="10969" w:name="_ETM_Q1_1363101"/>
      <w:bookmarkStart w:id="10970" w:name="_ETM_Q1_1361351"/>
      <w:bookmarkEnd w:id="10969"/>
      <w:bookmarkEnd w:id="10970"/>
      <w:r>
        <w:rPr>
          <w:rFonts w:hint="cs"/>
          <w:rtl/>
        </w:rPr>
        <w:t xml:space="preserve"> זה לא "האם יש". אני מניחה </w:t>
      </w:r>
      <w:bookmarkStart w:id="10971" w:name="_ETM_Q1_1365351"/>
      <w:bookmarkEnd w:id="10971"/>
      <w:r>
        <w:rPr>
          <w:rFonts w:hint="cs"/>
          <w:rtl/>
        </w:rPr>
        <w:t>שכולם יסכימו שיש לתת לה</w:t>
      </w:r>
      <w:bookmarkStart w:id="10972" w:name="_ETM_Q1_1366101"/>
      <w:bookmarkEnd w:id="10972"/>
      <w:r>
        <w:rPr>
          <w:rFonts w:hint="cs"/>
          <w:rtl/>
        </w:rPr>
        <w:t xml:space="preserve">ם. רק השאלה היא האם </w:t>
      </w:r>
      <w:bookmarkStart w:id="10973" w:name="_ETM_Q1_1368602"/>
      <w:bookmarkEnd w:id="10973"/>
      <w:r>
        <w:rPr>
          <w:rFonts w:hint="cs"/>
          <w:rtl/>
        </w:rPr>
        <w:t xml:space="preserve">צריך לקבוע </w:t>
      </w:r>
      <w:bookmarkStart w:id="10974" w:name="_ETM_Q1_1367851"/>
      <w:bookmarkEnd w:id="10974"/>
      <w:r>
        <w:rPr>
          <w:rFonts w:hint="cs"/>
          <w:rtl/>
        </w:rPr>
        <w:t xml:space="preserve">הוראה </w:t>
      </w:r>
      <w:bookmarkStart w:id="10975" w:name="_ETM_Q1_1367101"/>
      <w:bookmarkEnd w:id="10975"/>
      <w:r>
        <w:rPr>
          <w:rFonts w:hint="cs"/>
          <w:rtl/>
        </w:rPr>
        <w:t xml:space="preserve">- - - כאן או שאפשר </w:t>
      </w:r>
      <w:bookmarkStart w:id="10976" w:name="_ETM_Q1_1373851"/>
      <w:bookmarkEnd w:id="10976"/>
      <w:r>
        <w:rPr>
          <w:rFonts w:hint="cs"/>
          <w:rtl/>
        </w:rPr>
        <w:t>לשאול את משרד הבריאות</w:t>
      </w:r>
      <w:bookmarkStart w:id="10977" w:name="_ETM_Q1_1373101"/>
      <w:bookmarkEnd w:id="10977"/>
      <w:r>
        <w:rPr>
          <w:rFonts w:hint="cs"/>
          <w:rtl/>
        </w:rPr>
        <w:t xml:space="preserve"> מה </w:t>
      </w:r>
      <w:bookmarkStart w:id="10978" w:name="_ETM_Q1_1371101"/>
      <w:bookmarkEnd w:id="10978"/>
      <w:r>
        <w:rPr>
          <w:rFonts w:hint="cs"/>
          <w:rtl/>
        </w:rPr>
        <w:t xml:space="preserve">קורה כיום על פי חוק זכויות </w:t>
      </w:r>
      <w:bookmarkStart w:id="10979" w:name="_ETM_Q1_1372851"/>
      <w:bookmarkStart w:id="10980" w:name="_ETM_Q1_1370101"/>
      <w:bookmarkEnd w:id="10979"/>
      <w:bookmarkEnd w:id="10980"/>
      <w:r>
        <w:rPr>
          <w:rFonts w:hint="cs"/>
          <w:rtl/>
        </w:rPr>
        <w:t>החולה</w:t>
      </w:r>
      <w:r w:rsidR="00320719">
        <w:rPr>
          <w:rFonts w:hint="cs"/>
          <w:rtl/>
        </w:rPr>
        <w:t>. יש היום</w:t>
      </w:r>
      <w:bookmarkStart w:id="10981" w:name="_ETM_Q1_1374852"/>
      <w:bookmarkEnd w:id="10981"/>
      <w:r w:rsidR="00320719">
        <w:rPr>
          <w:rFonts w:hint="cs"/>
          <w:rtl/>
        </w:rPr>
        <w:t xml:space="preserve"> בחוק זכויות החולה </w:t>
      </w:r>
      <w:bookmarkStart w:id="10982" w:name="_ETM_Q1_1376601"/>
      <w:bookmarkStart w:id="10983" w:name="_ETM_Q1_1379351"/>
      <w:bookmarkEnd w:id="10982"/>
      <w:bookmarkEnd w:id="10983"/>
      <w:r w:rsidR="00320719">
        <w:rPr>
          <w:rFonts w:hint="cs"/>
          <w:rtl/>
        </w:rPr>
        <w:t xml:space="preserve">ייפוי </w:t>
      </w:r>
      <w:bookmarkStart w:id="10984" w:name="_ETM_Q1_1380601"/>
      <w:bookmarkEnd w:id="10984"/>
      <w:r w:rsidR="00320719">
        <w:rPr>
          <w:rFonts w:hint="cs"/>
          <w:rtl/>
        </w:rPr>
        <w:t xml:space="preserve">כוח מתמשך לעניינים רפואיים, ויש מקבל </w:t>
      </w:r>
      <w:bookmarkStart w:id="10985" w:name="_ETM_Q1_1381601"/>
      <w:bookmarkEnd w:id="10985"/>
      <w:r w:rsidR="00320719">
        <w:rPr>
          <w:rFonts w:hint="cs"/>
          <w:rtl/>
        </w:rPr>
        <w:t xml:space="preserve">החלטות זמני במצבים </w:t>
      </w:r>
      <w:bookmarkStart w:id="10986" w:name="_ETM_Q1_1383352"/>
      <w:bookmarkEnd w:id="10986"/>
      <w:r w:rsidR="00320719">
        <w:rPr>
          <w:rFonts w:hint="cs"/>
          <w:rtl/>
        </w:rPr>
        <w:t>בהם</w:t>
      </w:r>
      <w:bookmarkStart w:id="10987" w:name="_ETM_Q1_1383851"/>
      <w:bookmarkEnd w:id="10987"/>
      <w:r w:rsidR="00320719">
        <w:rPr>
          <w:rFonts w:hint="cs"/>
          <w:rtl/>
        </w:rPr>
        <w:t xml:space="preserve"> יש טיפול רפואי דחוף ו</w:t>
      </w:r>
      <w:bookmarkStart w:id="10988" w:name="_ETM_Q1_1387351"/>
      <w:bookmarkEnd w:id="10988"/>
      <w:r w:rsidR="00320719">
        <w:rPr>
          <w:rFonts w:hint="cs"/>
          <w:rtl/>
        </w:rPr>
        <w:t xml:space="preserve">אין </w:t>
      </w:r>
      <w:bookmarkStart w:id="10989" w:name="_ETM_Q1_1388101"/>
      <w:bookmarkEnd w:id="10989"/>
      <w:r w:rsidR="00320719">
        <w:rPr>
          <w:rFonts w:hint="cs"/>
          <w:rtl/>
        </w:rPr>
        <w:t>ייפוי כוח האפוטרופוס ו</w:t>
      </w:r>
      <w:bookmarkStart w:id="10990" w:name="_ETM_Q1_1389101"/>
      <w:bookmarkEnd w:id="10990"/>
      <w:r w:rsidR="00320719">
        <w:rPr>
          <w:rFonts w:hint="cs"/>
          <w:rtl/>
        </w:rPr>
        <w:t>אז ממנים מקבל החלטות</w:t>
      </w:r>
      <w:bookmarkStart w:id="10991" w:name="_ETM_Q1_1390102"/>
      <w:bookmarkEnd w:id="10991"/>
      <w:r w:rsidR="00320719">
        <w:rPr>
          <w:rFonts w:hint="cs"/>
          <w:rtl/>
        </w:rPr>
        <w:t xml:space="preserve"> זמני </w:t>
      </w:r>
      <w:bookmarkStart w:id="10992" w:name="_ETM_Q1_1390601"/>
      <w:bookmarkEnd w:id="10992"/>
      <w:r w:rsidR="00320719">
        <w:rPr>
          <w:rFonts w:hint="cs"/>
          <w:rtl/>
        </w:rPr>
        <w:t>לתקופה של חצי שנה.</w:t>
      </w:r>
    </w:p>
    <w:p w:rsidR="00320719" w:rsidRDefault="00320719" w:rsidP="0055175F">
      <w:pPr>
        <w:rPr>
          <w:rtl/>
        </w:rPr>
      </w:pPr>
    </w:p>
    <w:p w:rsidR="00320719" w:rsidRDefault="00320719" w:rsidP="0055175F">
      <w:pPr>
        <w:rPr>
          <w:rtl/>
        </w:rPr>
      </w:pPr>
      <w:bookmarkStart w:id="10993" w:name="_ETM_Q1_1396851"/>
      <w:bookmarkEnd w:id="10993"/>
      <w:r>
        <w:rPr>
          <w:rFonts w:hint="cs"/>
          <w:rtl/>
        </w:rPr>
        <w:t>ה</w:t>
      </w:r>
      <w:bookmarkStart w:id="10994" w:name="_ETM_Q1_1397102"/>
      <w:bookmarkEnd w:id="10994"/>
      <w:r>
        <w:rPr>
          <w:rFonts w:hint="cs"/>
          <w:rtl/>
        </w:rPr>
        <w:t>שאלה מבחינה מהותית מה רוצ</w:t>
      </w:r>
      <w:bookmarkStart w:id="10995" w:name="_ETM_Q1_1397601"/>
      <w:bookmarkEnd w:id="10995"/>
      <w:r>
        <w:rPr>
          <w:rFonts w:hint="cs"/>
          <w:rtl/>
        </w:rPr>
        <w:t xml:space="preserve">ים שיחול </w:t>
      </w:r>
      <w:bookmarkStart w:id="10996" w:name="_ETM_Q1_1399351"/>
      <w:bookmarkEnd w:id="10996"/>
      <w:r>
        <w:rPr>
          <w:rFonts w:hint="cs"/>
          <w:rtl/>
        </w:rPr>
        <w:t>כאן והאם זה צריך לכתוב את זה בא</w:t>
      </w:r>
      <w:bookmarkStart w:id="10997" w:name="_ETM_Q1_1400351"/>
      <w:bookmarkEnd w:id="10997"/>
      <w:r>
        <w:rPr>
          <w:rFonts w:hint="cs"/>
          <w:rtl/>
        </w:rPr>
        <w:t xml:space="preserve">ופן מפורש </w:t>
      </w:r>
      <w:bookmarkStart w:id="10998" w:name="_ETM_Q1_1401851"/>
      <w:bookmarkEnd w:id="10998"/>
      <w:r>
        <w:rPr>
          <w:rFonts w:hint="cs"/>
          <w:rtl/>
        </w:rPr>
        <w:t>או שמספיקות ההוראות לחוק זכויות החולה.</w:t>
      </w:r>
    </w:p>
    <w:p w:rsidR="00320719" w:rsidRDefault="00320719" w:rsidP="0055175F">
      <w:pPr>
        <w:rPr>
          <w:rtl/>
        </w:rPr>
      </w:pPr>
      <w:bookmarkStart w:id="10999" w:name="_ETM_Q1_1407601"/>
      <w:bookmarkStart w:id="11000" w:name="_ETM_Q1_1407851"/>
      <w:bookmarkStart w:id="11001" w:name="_ETM_Q1_1405851"/>
      <w:bookmarkStart w:id="11002" w:name="_ETM_Q1_1406102"/>
      <w:bookmarkEnd w:id="10999"/>
      <w:bookmarkEnd w:id="11000"/>
      <w:bookmarkEnd w:id="11001"/>
      <w:bookmarkEnd w:id="11002"/>
    </w:p>
    <w:p w:rsidR="00320719" w:rsidRDefault="00320719" w:rsidP="00320719">
      <w:pPr>
        <w:pStyle w:val="a4"/>
        <w:keepNext/>
        <w:rPr>
          <w:rtl/>
        </w:rPr>
      </w:pPr>
      <w:bookmarkStart w:id="11003" w:name="ET_speaker_טל_פלדמן_767"/>
      <w:r w:rsidRPr="00320719">
        <w:rPr>
          <w:rStyle w:val="TagStyle"/>
          <w:rtl/>
        </w:rPr>
        <w:t xml:space="preserve"> &lt;&lt; דובר &gt;&gt; </w:t>
      </w:r>
      <w:r>
        <w:rPr>
          <w:rtl/>
        </w:rPr>
        <w:t>טל פלדמן:</w:t>
      </w:r>
      <w:r w:rsidRPr="00320719">
        <w:rPr>
          <w:rStyle w:val="TagStyle"/>
          <w:rtl/>
        </w:rPr>
        <w:t xml:space="preserve"> &lt;&lt; דובר &gt;&gt;</w:t>
      </w:r>
      <w:r>
        <w:rPr>
          <w:rtl/>
        </w:rPr>
        <w:t xml:space="preserve">   </w:t>
      </w:r>
      <w:bookmarkEnd w:id="11003"/>
    </w:p>
    <w:p w:rsidR="00320719" w:rsidRDefault="00320719" w:rsidP="00320719">
      <w:pPr>
        <w:pStyle w:val="KeepWithNext"/>
        <w:rPr>
          <w:rtl/>
        </w:rPr>
      </w:pPr>
    </w:p>
    <w:p w:rsidR="00320719" w:rsidRDefault="00320719" w:rsidP="00320719">
      <w:pPr>
        <w:rPr>
          <w:rtl/>
        </w:rPr>
      </w:pPr>
      <w:bookmarkStart w:id="11004" w:name="_ETM_Q1_1406601"/>
      <w:bookmarkEnd w:id="11004"/>
      <w:r>
        <w:rPr>
          <w:rFonts w:hint="cs"/>
          <w:rtl/>
        </w:rPr>
        <w:t xml:space="preserve">נעשה סדר. לגבי לתת ייפוי </w:t>
      </w:r>
      <w:bookmarkStart w:id="11005" w:name="_ETM_Q1_1411601"/>
      <w:bookmarkEnd w:id="11005"/>
      <w:r>
        <w:rPr>
          <w:rFonts w:hint="cs"/>
          <w:rtl/>
        </w:rPr>
        <w:t xml:space="preserve">כוח לפעולה </w:t>
      </w:r>
      <w:bookmarkStart w:id="11006" w:name="_ETM_Q1_1410602"/>
      <w:bookmarkEnd w:id="11006"/>
      <w:r>
        <w:rPr>
          <w:rFonts w:hint="cs"/>
          <w:rtl/>
        </w:rPr>
        <w:t xml:space="preserve">שאדם לא צריך לבצע בגלל מהותה באופן אישי, </w:t>
      </w:r>
      <w:bookmarkStart w:id="11007" w:name="_ETM_Q1_1415852"/>
      <w:bookmarkEnd w:id="11007"/>
      <w:r>
        <w:rPr>
          <w:rFonts w:hint="cs"/>
          <w:rtl/>
        </w:rPr>
        <w:t xml:space="preserve">יש את חוק השליחות. אנחנו נותנים ייפויי כוח </w:t>
      </w:r>
      <w:bookmarkStart w:id="11008" w:name="_ETM_Q1_1415851"/>
      <w:bookmarkStart w:id="11009" w:name="_ETM_Q1_1416101"/>
      <w:bookmarkEnd w:id="11008"/>
      <w:bookmarkEnd w:id="11009"/>
      <w:r>
        <w:rPr>
          <w:rFonts w:hint="cs"/>
          <w:rtl/>
        </w:rPr>
        <w:t xml:space="preserve">בכל מיני </w:t>
      </w:r>
      <w:bookmarkStart w:id="11010" w:name="_ETM_Q1_1417101"/>
      <w:bookmarkEnd w:id="11010"/>
      <w:r>
        <w:rPr>
          <w:rFonts w:hint="cs"/>
          <w:rtl/>
        </w:rPr>
        <w:t xml:space="preserve">תחומים בחיים, גם בהעברות מידע. לגבי טיפול רפואי, שזו פעולה </w:t>
      </w:r>
      <w:bookmarkStart w:id="11011" w:name="_ETM_Q1_1424851"/>
      <w:bookmarkEnd w:id="11011"/>
      <w:r>
        <w:rPr>
          <w:rFonts w:hint="cs"/>
          <w:rtl/>
        </w:rPr>
        <w:t xml:space="preserve">שהתפיסה </w:t>
      </w:r>
      <w:bookmarkStart w:id="11012" w:name="_ETM_Q1_1422851"/>
      <w:bookmarkEnd w:id="11012"/>
      <w:r>
        <w:rPr>
          <w:rFonts w:hint="cs"/>
          <w:rtl/>
        </w:rPr>
        <w:t>היא שאי אפשר לתת למיופה כוח להחליט בשבילך</w:t>
      </w:r>
      <w:bookmarkStart w:id="11013" w:name="_ETM_Q1_1426351"/>
      <w:bookmarkEnd w:id="11013"/>
      <w:r>
        <w:rPr>
          <w:rFonts w:hint="cs"/>
          <w:rtl/>
        </w:rPr>
        <w:t xml:space="preserve">, יש </w:t>
      </w:r>
      <w:bookmarkStart w:id="11014" w:name="_ETM_Q1_1426601"/>
      <w:bookmarkEnd w:id="11014"/>
      <w:r>
        <w:rPr>
          <w:rFonts w:hint="cs"/>
          <w:rtl/>
        </w:rPr>
        <w:t>אסדר מיוחד של ייפוי כוח מתמשך בכוח הכשרות</w:t>
      </w:r>
      <w:bookmarkStart w:id="11015" w:name="_ETM_Q1_1430601"/>
      <w:bookmarkEnd w:id="11015"/>
      <w:r>
        <w:rPr>
          <w:rFonts w:hint="cs"/>
          <w:rtl/>
        </w:rPr>
        <w:t xml:space="preserve"> </w:t>
      </w:r>
      <w:bookmarkStart w:id="11016" w:name="_ETM_Q1_1428851"/>
      <w:bookmarkEnd w:id="11016"/>
      <w:r>
        <w:rPr>
          <w:rFonts w:hint="cs"/>
          <w:rtl/>
        </w:rPr>
        <w:t xml:space="preserve">וגם חוק </w:t>
      </w:r>
      <w:bookmarkStart w:id="11017" w:name="_ETM_Q1_1432852"/>
      <w:bookmarkEnd w:id="11017"/>
      <w:r>
        <w:rPr>
          <w:rFonts w:hint="cs"/>
          <w:rtl/>
        </w:rPr>
        <w:t>זכויות החולה</w:t>
      </w:r>
      <w:bookmarkStart w:id="11018" w:name="_ETM_Q1_1432351"/>
      <w:bookmarkEnd w:id="11018"/>
      <w:r>
        <w:rPr>
          <w:rFonts w:hint="cs"/>
          <w:rtl/>
        </w:rPr>
        <w:t xml:space="preserve"> עוסק בזה, וגם יש את </w:t>
      </w:r>
      <w:bookmarkStart w:id="11019" w:name="_ETM_Q1_1434601"/>
      <w:bookmarkEnd w:id="11019"/>
      <w:r>
        <w:rPr>
          <w:rFonts w:hint="cs"/>
          <w:rtl/>
        </w:rPr>
        <w:t>מוסד האפוטרופסו</w:t>
      </w:r>
      <w:bookmarkStart w:id="11020" w:name="_ETM_Q1_1435851"/>
      <w:bookmarkEnd w:id="11020"/>
      <w:r>
        <w:rPr>
          <w:rFonts w:hint="cs"/>
          <w:rtl/>
        </w:rPr>
        <w:t>ת.</w:t>
      </w:r>
    </w:p>
    <w:p w:rsidR="00320719" w:rsidRDefault="00320719" w:rsidP="00320719">
      <w:pPr>
        <w:rPr>
          <w:rtl/>
        </w:rPr>
      </w:pPr>
    </w:p>
    <w:p w:rsidR="00320719" w:rsidRDefault="00320719" w:rsidP="00320719">
      <w:pPr>
        <w:rPr>
          <w:rtl/>
        </w:rPr>
      </w:pPr>
      <w:r>
        <w:rPr>
          <w:rFonts w:hint="cs"/>
          <w:rtl/>
        </w:rPr>
        <w:t xml:space="preserve">לגבי העברת מידע, גם חוק זכויות החולה </w:t>
      </w:r>
      <w:bookmarkStart w:id="11021" w:name="_ETM_Q1_1442101"/>
      <w:bookmarkEnd w:id="11021"/>
      <w:r>
        <w:rPr>
          <w:rFonts w:hint="cs"/>
          <w:rtl/>
        </w:rPr>
        <w:t>מאפשר לה</w:t>
      </w:r>
      <w:bookmarkStart w:id="11022" w:name="_ETM_Q1_1440601"/>
      <w:bookmarkEnd w:id="11022"/>
      <w:r>
        <w:rPr>
          <w:rFonts w:hint="cs"/>
          <w:rtl/>
        </w:rPr>
        <w:t xml:space="preserve">עביר מידע בהסכמה, והתפיסה היא שזה לא דורש ייפוי </w:t>
      </w:r>
      <w:bookmarkStart w:id="11023" w:name="_ETM_Q1_1446851"/>
      <w:bookmarkEnd w:id="11023"/>
      <w:r>
        <w:rPr>
          <w:rFonts w:hint="cs"/>
          <w:rtl/>
        </w:rPr>
        <w:t xml:space="preserve">כוח מיוחד </w:t>
      </w:r>
      <w:bookmarkStart w:id="11024" w:name="_ETM_Q1_1445601"/>
      <w:bookmarkEnd w:id="11024"/>
      <w:r>
        <w:rPr>
          <w:rFonts w:hint="cs"/>
          <w:rtl/>
        </w:rPr>
        <w:t xml:space="preserve">מעבר למה שכתוב בחוק השליחות היום וכך </w:t>
      </w:r>
      <w:bookmarkStart w:id="11025" w:name="_ETM_Q1_1449601"/>
      <w:bookmarkEnd w:id="11025"/>
      <w:r>
        <w:rPr>
          <w:rFonts w:hint="cs"/>
          <w:rtl/>
        </w:rPr>
        <w:t xml:space="preserve">מערכת הבריאות פועלת. </w:t>
      </w:r>
      <w:bookmarkStart w:id="11026" w:name="_ETM_Q1_1450101"/>
      <w:bookmarkEnd w:id="11026"/>
      <w:r>
        <w:rPr>
          <w:rFonts w:hint="cs"/>
          <w:rtl/>
        </w:rPr>
        <w:t xml:space="preserve">אין הגבלות על מי יכול </w:t>
      </w:r>
      <w:bookmarkStart w:id="11027" w:name="_ETM_Q1_1454352"/>
      <w:bookmarkEnd w:id="11027"/>
      <w:r>
        <w:rPr>
          <w:rFonts w:hint="cs"/>
          <w:rtl/>
        </w:rPr>
        <w:t>להיות מיופה ה</w:t>
      </w:r>
      <w:bookmarkStart w:id="11028" w:name="_ETM_Q1_1453101"/>
      <w:bookmarkEnd w:id="11028"/>
      <w:r>
        <w:rPr>
          <w:rFonts w:hint="cs"/>
          <w:rtl/>
        </w:rPr>
        <w:t>כוח מעבר למה שכבר</w:t>
      </w:r>
      <w:bookmarkStart w:id="11029" w:name="_ETM_Q1_1453852"/>
      <w:bookmarkEnd w:id="11029"/>
      <w:r>
        <w:rPr>
          <w:rFonts w:hint="cs"/>
          <w:rtl/>
        </w:rPr>
        <w:t xml:space="preserve"> כתוב היום בחוק השליחות. </w:t>
      </w:r>
      <w:bookmarkStart w:id="11030" w:name="_ETM_Q1_1457601"/>
      <w:bookmarkStart w:id="11031" w:name="_ETM_Q1_1452601"/>
      <w:bookmarkEnd w:id="11030"/>
      <w:bookmarkEnd w:id="11031"/>
      <w:r>
        <w:rPr>
          <w:rFonts w:hint="cs"/>
          <w:rtl/>
        </w:rPr>
        <w:t>א</w:t>
      </w:r>
      <w:bookmarkStart w:id="11032" w:name="_ETM_Q1_1455601"/>
      <w:bookmarkEnd w:id="11032"/>
      <w:r>
        <w:rPr>
          <w:rFonts w:hint="cs"/>
          <w:rtl/>
        </w:rPr>
        <w:t>נחנו לא חושבים שיש מקום ליצור פה אי</w:t>
      </w:r>
      <w:bookmarkStart w:id="11033" w:name="_ETM_Q1_1459851"/>
      <w:bookmarkEnd w:id="11033"/>
      <w:r>
        <w:rPr>
          <w:rFonts w:hint="cs"/>
          <w:rtl/>
        </w:rPr>
        <w:t>זשהו דין ייחודי</w:t>
      </w:r>
      <w:bookmarkStart w:id="11034" w:name="_ETM_Q1_1459101"/>
      <w:bookmarkEnd w:id="11034"/>
      <w:r>
        <w:rPr>
          <w:rFonts w:hint="cs"/>
          <w:rtl/>
        </w:rPr>
        <w:t xml:space="preserve"> ושונה ביחס למה שיש כבר היום </w:t>
      </w:r>
      <w:bookmarkStart w:id="11035" w:name="_ETM_Q1_1462851"/>
      <w:bookmarkEnd w:id="11035"/>
      <w:r>
        <w:rPr>
          <w:rFonts w:hint="cs"/>
          <w:rtl/>
        </w:rPr>
        <w:t>במערכת על העברות מידע.</w:t>
      </w:r>
    </w:p>
    <w:p w:rsidR="00320719" w:rsidRDefault="00320719" w:rsidP="00320719">
      <w:pPr>
        <w:rPr>
          <w:rtl/>
        </w:rPr>
      </w:pPr>
    </w:p>
    <w:p w:rsidR="00320719" w:rsidRDefault="00320719" w:rsidP="00320719">
      <w:pPr>
        <w:rPr>
          <w:rtl/>
        </w:rPr>
      </w:pPr>
      <w:r>
        <w:rPr>
          <w:rFonts w:hint="cs"/>
          <w:rtl/>
        </w:rPr>
        <w:t xml:space="preserve">לגבי מקבל החלטות זמני, ייפוי </w:t>
      </w:r>
      <w:bookmarkStart w:id="11036" w:name="_ETM_Q1_1466351"/>
      <w:bookmarkEnd w:id="11036"/>
      <w:r>
        <w:rPr>
          <w:rFonts w:hint="cs"/>
          <w:rtl/>
        </w:rPr>
        <w:t xml:space="preserve">כוח </w:t>
      </w:r>
      <w:bookmarkStart w:id="11037" w:name="_ETM_Q1_1466601"/>
      <w:bookmarkEnd w:id="11037"/>
      <w:r>
        <w:rPr>
          <w:rFonts w:hint="cs"/>
          <w:rtl/>
        </w:rPr>
        <w:t>מתמשך, התפיסה שלנו שאדם מוסמך או יופה כוחו</w:t>
      </w:r>
      <w:bookmarkStart w:id="11038" w:name="_ETM_Q1_1471351"/>
      <w:bookmarkEnd w:id="11038"/>
      <w:r>
        <w:rPr>
          <w:rFonts w:hint="cs"/>
          <w:rtl/>
        </w:rPr>
        <w:t xml:space="preserve"> </w:t>
      </w:r>
      <w:bookmarkStart w:id="11039" w:name="_ETM_Q1_1471851"/>
      <w:bookmarkEnd w:id="11039"/>
      <w:r>
        <w:rPr>
          <w:rFonts w:hint="cs"/>
          <w:rtl/>
        </w:rPr>
        <w:t xml:space="preserve">לקבל החלטות בעניינים רפואיים, זה כולל גם העברות מידע לצורך </w:t>
      </w:r>
      <w:bookmarkStart w:id="11040" w:name="_ETM_Q1_1477851"/>
      <w:bookmarkEnd w:id="11040"/>
      <w:r>
        <w:rPr>
          <w:rFonts w:hint="cs"/>
          <w:rtl/>
        </w:rPr>
        <w:t>טיפול רפואי.</w:t>
      </w:r>
    </w:p>
    <w:p w:rsidR="00320719" w:rsidRDefault="00320719" w:rsidP="00320719">
      <w:pPr>
        <w:rPr>
          <w:rtl/>
        </w:rPr>
      </w:pPr>
      <w:bookmarkStart w:id="11041" w:name="_ETM_Q1_1478851"/>
      <w:bookmarkStart w:id="11042" w:name="_ETM_Q1_1479101"/>
      <w:bookmarkStart w:id="11043" w:name="_ETM_Q1_1476851"/>
      <w:bookmarkStart w:id="11044" w:name="_ETM_Q1_1477601"/>
      <w:bookmarkEnd w:id="11041"/>
      <w:bookmarkEnd w:id="11042"/>
      <w:bookmarkEnd w:id="11043"/>
      <w:bookmarkEnd w:id="11044"/>
    </w:p>
    <w:p w:rsidR="00320719" w:rsidRDefault="00320719" w:rsidP="00320719">
      <w:pPr>
        <w:pStyle w:val="a4"/>
        <w:keepNext/>
        <w:rPr>
          <w:rtl/>
        </w:rPr>
      </w:pPr>
      <w:bookmarkStart w:id="11045" w:name="ET_speaker_אילת_וולברג_768"/>
      <w:r w:rsidRPr="00320719">
        <w:rPr>
          <w:rStyle w:val="TagStyle"/>
          <w:rtl/>
        </w:rPr>
        <w:t xml:space="preserve"> &lt;&lt; דובר &gt;&gt; </w:t>
      </w:r>
      <w:r>
        <w:rPr>
          <w:rtl/>
        </w:rPr>
        <w:t xml:space="preserve">אילת </w:t>
      </w:r>
      <w:proofErr w:type="spellStart"/>
      <w:r>
        <w:rPr>
          <w:rtl/>
        </w:rPr>
        <w:t>וולברג</w:t>
      </w:r>
      <w:proofErr w:type="spellEnd"/>
      <w:r>
        <w:rPr>
          <w:rtl/>
        </w:rPr>
        <w:t>:</w:t>
      </w:r>
      <w:r w:rsidRPr="00320719">
        <w:rPr>
          <w:rStyle w:val="TagStyle"/>
          <w:rtl/>
        </w:rPr>
        <w:t xml:space="preserve"> &lt;&lt; דובר &gt;&gt;</w:t>
      </w:r>
      <w:r>
        <w:rPr>
          <w:rtl/>
        </w:rPr>
        <w:t xml:space="preserve">   </w:t>
      </w:r>
      <w:bookmarkEnd w:id="11045"/>
    </w:p>
    <w:p w:rsidR="00320719" w:rsidRDefault="00320719" w:rsidP="00320719">
      <w:pPr>
        <w:pStyle w:val="KeepWithNext"/>
        <w:rPr>
          <w:rtl/>
        </w:rPr>
      </w:pPr>
    </w:p>
    <w:p w:rsidR="00320719" w:rsidRDefault="00320719" w:rsidP="00320719">
      <w:pPr>
        <w:rPr>
          <w:rtl/>
        </w:rPr>
      </w:pPr>
      <w:bookmarkStart w:id="11046" w:name="_ETM_Q1_1478101"/>
      <w:bookmarkEnd w:id="11046"/>
      <w:r>
        <w:rPr>
          <w:rFonts w:hint="cs"/>
          <w:rtl/>
        </w:rPr>
        <w:t>השאלה היא פשוט, בגל</w:t>
      </w:r>
      <w:bookmarkStart w:id="11047" w:name="_ETM_Q1_1478601"/>
      <w:bookmarkEnd w:id="11047"/>
      <w:r>
        <w:rPr>
          <w:rFonts w:hint="cs"/>
          <w:rtl/>
        </w:rPr>
        <w:t xml:space="preserve">ל </w:t>
      </w:r>
      <w:proofErr w:type="spellStart"/>
      <w:r>
        <w:rPr>
          <w:rFonts w:hint="cs"/>
          <w:rtl/>
        </w:rPr>
        <w:t>האסדר</w:t>
      </w:r>
      <w:proofErr w:type="spellEnd"/>
      <w:r>
        <w:rPr>
          <w:rFonts w:hint="cs"/>
          <w:rtl/>
        </w:rPr>
        <w:t xml:space="preserve"> פה בחוק, </w:t>
      </w:r>
      <w:bookmarkStart w:id="11048" w:name="_ETM_Q1_1481602"/>
      <w:bookmarkEnd w:id="11048"/>
      <w:r>
        <w:rPr>
          <w:rFonts w:hint="cs"/>
          <w:rtl/>
        </w:rPr>
        <w:t xml:space="preserve">הוא בעצם קובע את הזכות לנייד את המידע, וזו </w:t>
      </w:r>
      <w:bookmarkStart w:id="11049" w:name="_ETM_Q1_1490101"/>
      <w:bookmarkEnd w:id="11049"/>
      <w:r>
        <w:rPr>
          <w:rFonts w:hint="cs"/>
          <w:rtl/>
        </w:rPr>
        <w:t xml:space="preserve">הסכמה </w:t>
      </w:r>
      <w:bookmarkStart w:id="11050" w:name="_ETM_Q1_1489101"/>
      <w:bookmarkEnd w:id="11050"/>
      <w:r>
        <w:rPr>
          <w:rFonts w:hint="cs"/>
          <w:rtl/>
        </w:rPr>
        <w:t xml:space="preserve">לניוד המידע. השאלה היא אם לא נכון בכל </w:t>
      </w:r>
      <w:bookmarkStart w:id="11051" w:name="_ETM_Q1_1494601"/>
      <w:bookmarkStart w:id="11052" w:name="_ETM_Q1_1491851"/>
      <w:bookmarkEnd w:id="11051"/>
      <w:bookmarkEnd w:id="11052"/>
      <w:r>
        <w:rPr>
          <w:rFonts w:hint="cs"/>
          <w:rtl/>
        </w:rPr>
        <w:t>זאת, גם אם זה חל</w:t>
      </w:r>
      <w:bookmarkStart w:id="11053" w:name="_ETM_Q1_1492601"/>
      <w:bookmarkEnd w:id="11053"/>
      <w:r>
        <w:rPr>
          <w:rFonts w:hint="cs"/>
          <w:rtl/>
        </w:rPr>
        <w:t xml:space="preserve"> כיום בחוק </w:t>
      </w:r>
      <w:bookmarkStart w:id="11054" w:name="_ETM_Q1_1494101"/>
      <w:bookmarkEnd w:id="11054"/>
      <w:r>
        <w:rPr>
          <w:rFonts w:hint="cs"/>
          <w:rtl/>
        </w:rPr>
        <w:t xml:space="preserve">זכויות החולה, כן להבהיר פה כדי שיהיה ברור שמתן הסכמה </w:t>
      </w:r>
      <w:bookmarkStart w:id="11055" w:name="_ETM_Q1_1501101"/>
      <w:bookmarkStart w:id="11056" w:name="_ETM_Q1_1498101"/>
      <w:bookmarkEnd w:id="11055"/>
      <w:bookmarkEnd w:id="11056"/>
      <w:r>
        <w:rPr>
          <w:rFonts w:hint="cs"/>
          <w:rtl/>
        </w:rPr>
        <w:t xml:space="preserve">לעניין החוק הזה היא חלה גם לגבי ייפוי כוח כמו </w:t>
      </w:r>
      <w:bookmarkStart w:id="11057" w:name="_ETM_Q1_1504101"/>
      <w:bookmarkEnd w:id="11057"/>
      <w:r>
        <w:rPr>
          <w:rFonts w:hint="cs"/>
          <w:rtl/>
        </w:rPr>
        <w:t>שאמרת וגם ל</w:t>
      </w:r>
      <w:bookmarkStart w:id="11058" w:name="_ETM_Q1_1503351"/>
      <w:bookmarkEnd w:id="11058"/>
      <w:r>
        <w:rPr>
          <w:rFonts w:hint="cs"/>
          <w:rtl/>
        </w:rPr>
        <w:t>גבי מקבל החלטות זמני שגם הם יוכלו לתת.</w:t>
      </w:r>
    </w:p>
    <w:p w:rsidR="00320719" w:rsidRDefault="00320719" w:rsidP="00320719">
      <w:pPr>
        <w:rPr>
          <w:rtl/>
        </w:rPr>
      </w:pPr>
    </w:p>
    <w:p w:rsidR="00A679D7" w:rsidRDefault="00A679D7" w:rsidP="00C079CF">
      <w:pPr>
        <w:rPr>
          <w:rtl/>
        </w:rPr>
      </w:pPr>
      <w:bookmarkStart w:id="11059" w:name="_ETM_Q1_1508601"/>
      <w:bookmarkStart w:id="11060" w:name="_ETM_Q1_1508851"/>
      <w:bookmarkStart w:id="11061" w:name="_ETM_Q1_1506384"/>
      <w:bookmarkStart w:id="11062" w:name="_ETM_Q1_1506851"/>
      <w:bookmarkStart w:id="11063" w:name="_ETM_Q1_1505601"/>
      <w:bookmarkEnd w:id="11059"/>
      <w:bookmarkEnd w:id="11060"/>
      <w:bookmarkEnd w:id="11061"/>
      <w:bookmarkEnd w:id="11062"/>
      <w:bookmarkEnd w:id="11063"/>
      <w:r w:rsidRPr="00A679D7">
        <w:rPr>
          <w:rFonts w:hint="cs"/>
          <w:b/>
          <w:bCs/>
          <w:rtl/>
        </w:rPr>
        <w:t>בחוק זכויות החולה</w:t>
      </w:r>
      <w:r>
        <w:rPr>
          <w:rFonts w:hint="cs"/>
          <w:rtl/>
        </w:rPr>
        <w:t xml:space="preserve"> </w:t>
      </w:r>
      <w:r w:rsidR="00320719">
        <w:rPr>
          <w:rFonts w:hint="cs"/>
          <w:rtl/>
        </w:rPr>
        <w:t>הייתה דוגמה של מקבל החלטות זמני</w:t>
      </w:r>
      <w:r>
        <w:rPr>
          <w:rFonts w:hint="cs"/>
          <w:rtl/>
        </w:rPr>
        <w:t>,</w:t>
      </w:r>
      <w:r w:rsidR="00320719">
        <w:rPr>
          <w:rFonts w:hint="cs"/>
          <w:rtl/>
        </w:rPr>
        <w:t xml:space="preserve"> ב</w:t>
      </w:r>
      <w:r>
        <w:rPr>
          <w:rFonts w:hint="cs"/>
          <w:rtl/>
        </w:rPr>
        <w:t>סעיף 14א</w:t>
      </w:r>
      <w:r w:rsidR="00320719">
        <w:rPr>
          <w:rFonts w:hint="cs"/>
          <w:rtl/>
        </w:rPr>
        <w:t>(</w:t>
      </w:r>
      <w:bookmarkStart w:id="11064" w:name="_ETM_Q1_1510351"/>
      <w:bookmarkEnd w:id="11064"/>
      <w:r w:rsidR="00320719">
        <w:rPr>
          <w:rFonts w:hint="cs"/>
          <w:rtl/>
        </w:rPr>
        <w:t>ד</w:t>
      </w:r>
      <w:bookmarkStart w:id="11065" w:name="_ETM_Q1_1512601"/>
      <w:bookmarkEnd w:id="11065"/>
      <w:r>
        <w:rPr>
          <w:rFonts w:hint="cs"/>
          <w:rtl/>
        </w:rPr>
        <w:t>)</w:t>
      </w:r>
      <w:r w:rsidR="00320719">
        <w:rPr>
          <w:rFonts w:hint="cs"/>
          <w:rtl/>
        </w:rPr>
        <w:t xml:space="preserve"> כתוב </w:t>
      </w:r>
      <w:bookmarkStart w:id="11066" w:name="_ETM_Q1_1507601"/>
      <w:bookmarkStart w:id="11067" w:name="_ETM_Q1_1510601"/>
      <w:bookmarkEnd w:id="11066"/>
      <w:bookmarkEnd w:id="11067"/>
      <w:r w:rsidR="00320719">
        <w:rPr>
          <w:rFonts w:hint="cs"/>
          <w:rtl/>
        </w:rPr>
        <w:t xml:space="preserve">את </w:t>
      </w:r>
      <w:bookmarkStart w:id="11068" w:name="_ETM_Q1_1514601"/>
      <w:bookmarkEnd w:id="11068"/>
      <w:r w:rsidR="00320719">
        <w:rPr>
          <w:rFonts w:hint="cs"/>
          <w:rtl/>
        </w:rPr>
        <w:t>כל הפעולו</w:t>
      </w:r>
      <w:r w:rsidR="00C079CF">
        <w:rPr>
          <w:rFonts w:hint="cs"/>
          <w:rtl/>
        </w:rPr>
        <w:t xml:space="preserve">ת שמקבל החלטות זמני מוסמך לעשות </w:t>
      </w:r>
      <w:r>
        <w:rPr>
          <w:rFonts w:hint="cs"/>
          <w:rtl/>
        </w:rPr>
        <w:t>–</w:t>
      </w:r>
    </w:p>
    <w:p w:rsidR="00A679D7" w:rsidRDefault="00A679D7" w:rsidP="00A679D7">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A679D7" w:rsidTr="00D11E35">
        <w:tc>
          <w:tcPr>
            <w:tcW w:w="1960" w:type="dxa"/>
          </w:tcPr>
          <w:p w:rsidR="00A679D7" w:rsidRDefault="00A679D7" w:rsidP="00D11E35">
            <w:pPr>
              <w:spacing w:after="240" w:line="300" w:lineRule="exact"/>
              <w:ind w:firstLine="0"/>
              <w:jc w:val="left"/>
            </w:pPr>
            <w:r>
              <w:rPr>
                <w:rFonts w:hint="cs"/>
                <w:rtl/>
              </w:rPr>
              <w:t>אישור לשמש מקבל החלטות זמני לעניין טיפול רפואי</w:t>
            </w:r>
          </w:p>
        </w:tc>
        <w:tc>
          <w:tcPr>
            <w:tcW w:w="709" w:type="dxa"/>
          </w:tcPr>
          <w:p w:rsidR="00A679D7" w:rsidRPr="00A679D7" w:rsidRDefault="00A679D7" w:rsidP="00D11E35">
            <w:pPr>
              <w:spacing w:after="240" w:line="300" w:lineRule="exact"/>
              <w:ind w:firstLine="0"/>
            </w:pPr>
            <w:r>
              <w:rPr>
                <w:rFonts w:hint="cs"/>
                <w:rtl/>
              </w:rPr>
              <w:t>14א.</w:t>
            </w:r>
          </w:p>
        </w:tc>
        <w:tc>
          <w:tcPr>
            <w:tcW w:w="6629" w:type="dxa"/>
          </w:tcPr>
          <w:p w:rsidR="00A679D7" w:rsidRDefault="00A679D7" w:rsidP="00A679D7">
            <w:pPr>
              <w:spacing w:after="240" w:line="300" w:lineRule="exact"/>
              <w:ind w:firstLine="0"/>
              <w:rPr>
                <w:rtl/>
              </w:rPr>
            </w:pPr>
            <w:r>
              <w:rPr>
                <w:rFonts w:hint="cs"/>
                <w:rtl/>
              </w:rPr>
              <w:t>(ד)     ניתן אישור מקבל החלטות זמני, רשאי מקבל החלטות זמני, בתקופת תוקפו של האישור, לעשות כל הפעולות שלהלן, ובלבד שהמטופל אינו מסוגל להבין בענייניו הרפואיים:</w:t>
            </w:r>
          </w:p>
        </w:tc>
      </w:tr>
    </w:tbl>
    <w:p w:rsidR="00A679D7" w:rsidRDefault="00A679D7" w:rsidP="00A679D7">
      <w:pPr>
        <w:rPr>
          <w:rtl/>
        </w:rPr>
      </w:pPr>
    </w:p>
    <w:p w:rsidR="00C079CF" w:rsidRDefault="00C079CF" w:rsidP="00A679D7">
      <w:pPr>
        <w:rPr>
          <w:rtl/>
        </w:rPr>
      </w:pPr>
      <w:r>
        <w:rPr>
          <w:rFonts w:hint="cs"/>
          <w:rtl/>
        </w:rPr>
        <w:t>בפסקה (3) כתוב –</w:t>
      </w:r>
    </w:p>
    <w:p w:rsidR="00C079CF" w:rsidRDefault="00C079CF" w:rsidP="00A679D7">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C079CF" w:rsidTr="00D11E35">
        <w:tc>
          <w:tcPr>
            <w:tcW w:w="1960" w:type="dxa"/>
          </w:tcPr>
          <w:p w:rsidR="00C079CF" w:rsidRDefault="00C079CF" w:rsidP="00D11E35">
            <w:pPr>
              <w:spacing w:after="240" w:line="300" w:lineRule="exact"/>
              <w:ind w:firstLine="0"/>
              <w:jc w:val="left"/>
              <w:rPr>
                <w:rtl/>
              </w:rPr>
            </w:pPr>
          </w:p>
        </w:tc>
        <w:tc>
          <w:tcPr>
            <w:tcW w:w="709" w:type="dxa"/>
          </w:tcPr>
          <w:p w:rsidR="00C079CF" w:rsidRDefault="00C079CF" w:rsidP="00D11E35">
            <w:pPr>
              <w:spacing w:after="240" w:line="300" w:lineRule="exact"/>
              <w:ind w:firstLine="0"/>
              <w:rPr>
                <w:rtl/>
              </w:rPr>
            </w:pPr>
          </w:p>
        </w:tc>
        <w:tc>
          <w:tcPr>
            <w:tcW w:w="6629" w:type="dxa"/>
          </w:tcPr>
          <w:p w:rsidR="00C079CF" w:rsidRDefault="00C079CF" w:rsidP="007F5340">
            <w:pPr>
              <w:pStyle w:val="aff0"/>
              <w:numPr>
                <w:ilvl w:val="0"/>
                <w:numId w:val="17"/>
              </w:numPr>
              <w:spacing w:after="240" w:line="300" w:lineRule="exact"/>
              <w:ind w:left="601" w:firstLine="0"/>
              <w:rPr>
                <w:rtl/>
              </w:rPr>
            </w:pPr>
            <w:r>
              <w:rPr>
                <w:rFonts w:hint="cs"/>
                <w:rtl/>
              </w:rPr>
              <w:t>לקבל החלטות בעניינים רפואי</w:t>
            </w:r>
            <w:bookmarkStart w:id="11069" w:name="_ETM_Q1_1519601"/>
            <w:bookmarkEnd w:id="11069"/>
            <w:r>
              <w:rPr>
                <w:rFonts w:hint="cs"/>
                <w:rtl/>
              </w:rPr>
              <w:t>ים בשביל המטופל,</w:t>
            </w:r>
            <w:bookmarkStart w:id="11070" w:name="_ETM_Q1_1520351"/>
            <w:bookmarkEnd w:id="11070"/>
            <w:r>
              <w:rPr>
                <w:rFonts w:hint="cs"/>
                <w:rtl/>
              </w:rPr>
              <w:t xml:space="preserve"> וכן לקבל כל </w:t>
            </w:r>
            <w:bookmarkStart w:id="11071" w:name="_ETM_Q1_1521851"/>
            <w:bookmarkStart w:id="11072" w:name="_ETM_Q1_1523851"/>
            <w:bookmarkStart w:id="11073" w:name="_ETM_Q1_1521351"/>
            <w:bookmarkEnd w:id="11071"/>
            <w:bookmarkEnd w:id="11072"/>
            <w:bookmarkEnd w:id="11073"/>
            <w:r>
              <w:rPr>
                <w:rFonts w:hint="cs"/>
                <w:rtl/>
              </w:rPr>
              <w:t>מידע רפואי לעניין המטופל הד</w:t>
            </w:r>
            <w:bookmarkStart w:id="11074" w:name="_ETM_Q1_1524601"/>
            <w:bookmarkEnd w:id="11074"/>
            <w:r>
              <w:rPr>
                <w:rFonts w:hint="cs"/>
                <w:rtl/>
              </w:rPr>
              <w:t xml:space="preserve">רוש לו לשם מתן הסכמה כאמור </w:t>
            </w:r>
            <w:bookmarkStart w:id="11075" w:name="_ETM_Q1_1528101"/>
            <w:bookmarkEnd w:id="11075"/>
            <w:r>
              <w:rPr>
                <w:rFonts w:hint="cs"/>
                <w:rtl/>
              </w:rPr>
              <w:t xml:space="preserve">בפסקאות </w:t>
            </w:r>
            <w:bookmarkStart w:id="11076" w:name="_ETM_Q1_1526351"/>
            <w:bookmarkStart w:id="11077" w:name="_ETM_Q1_1529101"/>
            <w:bookmarkEnd w:id="11076"/>
            <w:bookmarkEnd w:id="11077"/>
            <w:r>
              <w:rPr>
                <w:rFonts w:hint="cs"/>
                <w:rtl/>
              </w:rPr>
              <w:t>(1) ו-(2) או לשם קבלת החלטות כאמור.</w:t>
            </w:r>
          </w:p>
        </w:tc>
      </w:tr>
    </w:tbl>
    <w:p w:rsidR="00722106" w:rsidRDefault="00722106" w:rsidP="00A679D7">
      <w:pPr>
        <w:rPr>
          <w:rtl/>
        </w:rPr>
      </w:pPr>
      <w:bookmarkStart w:id="11078" w:name="_ETM_Q1_1524101"/>
      <w:bookmarkStart w:id="11079" w:name="_ETM_Q1_1527101"/>
      <w:bookmarkEnd w:id="11078"/>
      <w:bookmarkEnd w:id="11079"/>
    </w:p>
    <w:p w:rsidR="00A679D7" w:rsidRDefault="00722106" w:rsidP="00A679D7">
      <w:pPr>
        <w:rPr>
          <w:rtl/>
        </w:rPr>
      </w:pPr>
      <w:r>
        <w:rPr>
          <w:rFonts w:hint="cs"/>
          <w:rtl/>
        </w:rPr>
        <w:t>האם ב</w:t>
      </w:r>
      <w:bookmarkStart w:id="11080" w:name="_ETM_Q1_1531101"/>
      <w:bookmarkEnd w:id="11080"/>
      <w:r>
        <w:rPr>
          <w:rFonts w:hint="cs"/>
          <w:rtl/>
        </w:rPr>
        <w:t xml:space="preserve">רור פה כשכתוב שהוא מוסמך לקבל </w:t>
      </w:r>
      <w:bookmarkStart w:id="11081" w:name="_ETM_Q1_1534351"/>
      <w:bookmarkStart w:id="11082" w:name="_ETM_Q1_1529351"/>
      <w:bookmarkStart w:id="11083" w:name="_ETM_Q1_1532601"/>
      <w:bookmarkStart w:id="11084" w:name="_ETM_Q1_1530601"/>
      <w:bookmarkStart w:id="11085" w:name="_ETM_Q1_1533851"/>
      <w:bookmarkStart w:id="11086" w:name="_ETM_Q1_1532101"/>
      <w:bookmarkStart w:id="11087" w:name="_ETM_Q1_1529601"/>
      <w:bookmarkEnd w:id="11081"/>
      <w:bookmarkEnd w:id="11082"/>
      <w:bookmarkEnd w:id="11083"/>
      <w:bookmarkEnd w:id="11084"/>
      <w:bookmarkEnd w:id="11085"/>
      <w:bookmarkEnd w:id="11086"/>
      <w:bookmarkEnd w:id="11087"/>
      <w:r>
        <w:rPr>
          <w:rFonts w:hint="cs"/>
          <w:rtl/>
        </w:rPr>
        <w:t xml:space="preserve">כל מידע רפואי </w:t>
      </w:r>
      <w:bookmarkStart w:id="11088" w:name="_ETM_Q1_1534102"/>
      <w:bookmarkEnd w:id="11088"/>
      <w:r>
        <w:rPr>
          <w:rFonts w:hint="cs"/>
          <w:rtl/>
        </w:rPr>
        <w:t xml:space="preserve">לעניין המטופל </w:t>
      </w:r>
      <w:bookmarkStart w:id="11089" w:name="_ETM_Q1_1532851"/>
      <w:bookmarkEnd w:id="11089"/>
      <w:r>
        <w:rPr>
          <w:rFonts w:hint="cs"/>
          <w:rtl/>
        </w:rPr>
        <w:t xml:space="preserve">זה שיש לו גם </w:t>
      </w:r>
      <w:bookmarkStart w:id="11090" w:name="_ETM_Q1_1535101"/>
      <w:bookmarkEnd w:id="11090"/>
      <w:r>
        <w:rPr>
          <w:rFonts w:hint="cs"/>
          <w:rtl/>
        </w:rPr>
        <w:t xml:space="preserve">את הסמכות </w:t>
      </w:r>
      <w:bookmarkStart w:id="11091" w:name="_ETM_Q1_1536351"/>
      <w:bookmarkEnd w:id="11091"/>
      <w:r>
        <w:rPr>
          <w:rFonts w:hint="cs"/>
          <w:rtl/>
        </w:rPr>
        <w:t>לתת הסכמה להעברת המידע הרפואי לגבי המטופל?</w:t>
      </w:r>
    </w:p>
    <w:p w:rsidR="00722106" w:rsidRDefault="00722106" w:rsidP="00A679D7">
      <w:pPr>
        <w:rPr>
          <w:rtl/>
        </w:rPr>
      </w:pPr>
      <w:bookmarkStart w:id="11092" w:name="_ETM_Q1_1544351"/>
      <w:bookmarkStart w:id="11093" w:name="_ETM_Q1_1541601"/>
      <w:bookmarkEnd w:id="11092"/>
      <w:bookmarkEnd w:id="11093"/>
    </w:p>
    <w:p w:rsidR="00722106" w:rsidRDefault="00722106" w:rsidP="00722106">
      <w:pPr>
        <w:pStyle w:val="a4"/>
        <w:keepNext/>
        <w:rPr>
          <w:rtl/>
        </w:rPr>
      </w:pPr>
      <w:bookmarkStart w:id="11094" w:name="ET_speaker_טל_פלדמן_769"/>
      <w:r w:rsidRPr="00722106">
        <w:rPr>
          <w:rStyle w:val="TagStyle"/>
          <w:rtl/>
        </w:rPr>
        <w:t xml:space="preserve"> &lt;&lt; דובר &gt;&gt; </w:t>
      </w:r>
      <w:r>
        <w:rPr>
          <w:rtl/>
        </w:rPr>
        <w:t>טל פלדמן:</w:t>
      </w:r>
      <w:r w:rsidRPr="00722106">
        <w:rPr>
          <w:rStyle w:val="TagStyle"/>
          <w:rtl/>
        </w:rPr>
        <w:t xml:space="preserve"> &lt;&lt; דובר &gt;&gt;</w:t>
      </w:r>
      <w:r>
        <w:rPr>
          <w:rtl/>
        </w:rPr>
        <w:t xml:space="preserve">   </w:t>
      </w:r>
      <w:bookmarkEnd w:id="11094"/>
    </w:p>
    <w:p w:rsidR="00722106" w:rsidRDefault="00722106" w:rsidP="00722106">
      <w:pPr>
        <w:pStyle w:val="KeepWithNext"/>
        <w:rPr>
          <w:rtl/>
        </w:rPr>
      </w:pPr>
    </w:p>
    <w:p w:rsidR="00722106" w:rsidRDefault="00722106" w:rsidP="00722106">
      <w:pPr>
        <w:rPr>
          <w:rtl/>
        </w:rPr>
      </w:pPr>
      <w:bookmarkStart w:id="11095" w:name="_ETM_Q1_1543101"/>
      <w:bookmarkEnd w:id="11095"/>
      <w:r>
        <w:rPr>
          <w:rFonts w:hint="cs"/>
          <w:rtl/>
        </w:rPr>
        <w:t>אנחנו חושבים שהסמכות ל</w:t>
      </w:r>
      <w:bookmarkStart w:id="11096" w:name="_ETM_Q1_1542601"/>
      <w:bookmarkEnd w:id="11096"/>
      <w:r>
        <w:rPr>
          <w:rFonts w:hint="cs"/>
          <w:rtl/>
        </w:rPr>
        <w:t xml:space="preserve">קבל </w:t>
      </w:r>
      <w:bookmarkStart w:id="11097" w:name="_ETM_Q1_1543351"/>
      <w:bookmarkEnd w:id="11097"/>
      <w:r>
        <w:rPr>
          <w:rFonts w:hint="cs"/>
          <w:rtl/>
        </w:rPr>
        <w:t xml:space="preserve">את ההחלטה להעברת המידע היא דווקא ברישא. בסוף </w:t>
      </w:r>
      <w:bookmarkStart w:id="11098" w:name="_ETM_Q1_1549851"/>
      <w:bookmarkEnd w:id="11098"/>
      <w:r>
        <w:rPr>
          <w:rFonts w:hint="cs"/>
          <w:rtl/>
        </w:rPr>
        <w:t xml:space="preserve">הוא מוסמך לקבל </w:t>
      </w:r>
      <w:bookmarkStart w:id="11099" w:name="_ETM_Q1_1548351"/>
      <w:bookmarkEnd w:id="11099"/>
      <w:r>
        <w:rPr>
          <w:rFonts w:hint="cs"/>
          <w:rtl/>
        </w:rPr>
        <w:t>החלטות בעניינים הרפואיים.</w:t>
      </w:r>
    </w:p>
    <w:p w:rsidR="00722106" w:rsidRDefault="00722106" w:rsidP="00722106">
      <w:pPr>
        <w:rPr>
          <w:rtl/>
        </w:rPr>
      </w:pPr>
      <w:bookmarkStart w:id="11100" w:name="_ETM_Q1_1553101"/>
      <w:bookmarkStart w:id="11101" w:name="_ETM_Q1_1553851"/>
      <w:bookmarkEnd w:id="11100"/>
      <w:bookmarkEnd w:id="11101"/>
    </w:p>
    <w:p w:rsidR="00722106" w:rsidRDefault="00722106" w:rsidP="00722106">
      <w:pPr>
        <w:pStyle w:val="a4"/>
        <w:keepNext/>
        <w:rPr>
          <w:rtl/>
        </w:rPr>
      </w:pPr>
      <w:bookmarkStart w:id="11102" w:name="ET_speaker_אילת_וולברג_770"/>
      <w:r w:rsidRPr="00722106">
        <w:rPr>
          <w:rStyle w:val="TagStyle"/>
          <w:rtl/>
        </w:rPr>
        <w:t xml:space="preserve"> &lt;&lt; דובר &gt;&gt; </w:t>
      </w:r>
      <w:r>
        <w:rPr>
          <w:rtl/>
        </w:rPr>
        <w:t xml:space="preserve">אילת </w:t>
      </w:r>
      <w:proofErr w:type="spellStart"/>
      <w:r>
        <w:rPr>
          <w:rtl/>
        </w:rPr>
        <w:t>וולברג</w:t>
      </w:r>
      <w:proofErr w:type="spellEnd"/>
      <w:r>
        <w:rPr>
          <w:rtl/>
        </w:rPr>
        <w:t>:</w:t>
      </w:r>
      <w:r w:rsidRPr="00722106">
        <w:rPr>
          <w:rStyle w:val="TagStyle"/>
          <w:rtl/>
        </w:rPr>
        <w:t xml:space="preserve"> &lt;&lt; דובר &gt;&gt;</w:t>
      </w:r>
      <w:r>
        <w:rPr>
          <w:rtl/>
        </w:rPr>
        <w:t xml:space="preserve">   </w:t>
      </w:r>
      <w:bookmarkEnd w:id="11102"/>
    </w:p>
    <w:p w:rsidR="00722106" w:rsidRDefault="00722106" w:rsidP="00722106">
      <w:pPr>
        <w:pStyle w:val="KeepWithNext"/>
        <w:rPr>
          <w:rtl/>
        </w:rPr>
      </w:pPr>
    </w:p>
    <w:p w:rsidR="00722106" w:rsidRDefault="00722106" w:rsidP="00722106">
      <w:pPr>
        <w:rPr>
          <w:rtl/>
        </w:rPr>
      </w:pPr>
      <w:bookmarkStart w:id="11103" w:name="_ETM_Q1_1554101"/>
      <w:bookmarkEnd w:id="11103"/>
      <w:r>
        <w:rPr>
          <w:rFonts w:hint="cs"/>
          <w:rtl/>
        </w:rPr>
        <w:t>אבל לא כתוב ברישא.</w:t>
      </w:r>
      <w:bookmarkStart w:id="11104" w:name="_ETM_Q1_1553351"/>
      <w:bookmarkStart w:id="11105" w:name="_ETM_Q1_1555351"/>
      <w:bookmarkStart w:id="11106" w:name="_ETM_Q1_1565102"/>
      <w:bookmarkEnd w:id="11104"/>
      <w:bookmarkEnd w:id="11105"/>
      <w:bookmarkEnd w:id="11106"/>
      <w:r>
        <w:rPr>
          <w:rFonts w:hint="cs"/>
          <w:rtl/>
        </w:rPr>
        <w:t xml:space="preserve"> אולי אני אקריא </w:t>
      </w:r>
      <w:r>
        <w:rPr>
          <w:rtl/>
        </w:rPr>
        <w:t>–</w:t>
      </w:r>
      <w:r>
        <w:rPr>
          <w:rFonts w:hint="cs"/>
          <w:rtl/>
        </w:rPr>
        <w:t xml:space="preserve"> </w:t>
      </w:r>
    </w:p>
    <w:p w:rsidR="00722106" w:rsidRDefault="00722106" w:rsidP="00722106">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722106" w:rsidTr="00D11E35">
        <w:tc>
          <w:tcPr>
            <w:tcW w:w="1960" w:type="dxa"/>
          </w:tcPr>
          <w:p w:rsidR="00722106" w:rsidRDefault="00722106" w:rsidP="00D11E35">
            <w:pPr>
              <w:spacing w:after="240" w:line="300" w:lineRule="exact"/>
              <w:ind w:firstLine="0"/>
              <w:jc w:val="left"/>
            </w:pPr>
            <w:bookmarkStart w:id="11107" w:name="_ETM_Q1_1566601"/>
            <w:bookmarkStart w:id="11108" w:name="_ETM_Q1_1567101"/>
            <w:bookmarkEnd w:id="11107"/>
            <w:bookmarkEnd w:id="11108"/>
            <w:r>
              <w:rPr>
                <w:rFonts w:hint="cs"/>
                <w:rtl/>
              </w:rPr>
              <w:t>אישור לשמש מקבל החלטות זמני לעניין טיפול רפואי</w:t>
            </w:r>
          </w:p>
        </w:tc>
        <w:tc>
          <w:tcPr>
            <w:tcW w:w="709" w:type="dxa"/>
          </w:tcPr>
          <w:p w:rsidR="00722106" w:rsidRPr="00A679D7" w:rsidRDefault="00722106" w:rsidP="00D11E35">
            <w:pPr>
              <w:spacing w:after="240" w:line="300" w:lineRule="exact"/>
              <w:ind w:firstLine="0"/>
            </w:pPr>
            <w:r>
              <w:rPr>
                <w:rFonts w:hint="cs"/>
                <w:rtl/>
              </w:rPr>
              <w:t>14א.</w:t>
            </w:r>
          </w:p>
        </w:tc>
        <w:tc>
          <w:tcPr>
            <w:tcW w:w="6629" w:type="dxa"/>
          </w:tcPr>
          <w:p w:rsidR="00722106" w:rsidRDefault="00722106" w:rsidP="00D11E35">
            <w:pPr>
              <w:spacing w:after="240" w:line="300" w:lineRule="exact"/>
              <w:ind w:firstLine="0"/>
              <w:rPr>
                <w:rtl/>
              </w:rPr>
            </w:pPr>
            <w:r>
              <w:rPr>
                <w:rFonts w:hint="cs"/>
                <w:rtl/>
              </w:rPr>
              <w:t>(ד)     ניתן אישור מקבל החלטות זמני, רשאי מקבל החלטות זמני, בתקופת תוקפו של האישור, לעשות כל הפעולות שלהלן, ובלבד שהמטופל אינו מסוגל להבין בענייניו הרפואיים:</w:t>
            </w:r>
          </w:p>
        </w:tc>
      </w:tr>
      <w:tr w:rsidR="00722106" w:rsidTr="00D11E35">
        <w:tc>
          <w:tcPr>
            <w:tcW w:w="1960" w:type="dxa"/>
          </w:tcPr>
          <w:p w:rsidR="00722106" w:rsidRDefault="00722106" w:rsidP="00D11E35">
            <w:pPr>
              <w:spacing w:after="240" w:line="300" w:lineRule="exact"/>
              <w:ind w:firstLine="0"/>
              <w:jc w:val="left"/>
              <w:rPr>
                <w:rtl/>
              </w:rPr>
            </w:pPr>
          </w:p>
        </w:tc>
        <w:tc>
          <w:tcPr>
            <w:tcW w:w="709" w:type="dxa"/>
          </w:tcPr>
          <w:p w:rsidR="00722106" w:rsidRDefault="00722106" w:rsidP="00D11E35">
            <w:pPr>
              <w:spacing w:after="240" w:line="300" w:lineRule="exact"/>
              <w:ind w:firstLine="0"/>
              <w:rPr>
                <w:rtl/>
              </w:rPr>
            </w:pPr>
          </w:p>
        </w:tc>
        <w:tc>
          <w:tcPr>
            <w:tcW w:w="6629" w:type="dxa"/>
          </w:tcPr>
          <w:p w:rsidR="00722106" w:rsidRDefault="00722106" w:rsidP="00722106">
            <w:pPr>
              <w:pStyle w:val="aff0"/>
              <w:numPr>
                <w:ilvl w:val="0"/>
                <w:numId w:val="18"/>
              </w:numPr>
              <w:spacing w:after="240" w:line="300" w:lineRule="exact"/>
              <w:ind w:left="601" w:firstLine="0"/>
              <w:rPr>
                <w:rtl/>
              </w:rPr>
            </w:pPr>
            <w:bookmarkStart w:id="11109" w:name="_ETM_Q1_1562351"/>
            <w:bookmarkStart w:id="11110" w:name="_ETM_Q1_1565351"/>
            <w:bookmarkEnd w:id="11109"/>
            <w:bookmarkEnd w:id="11110"/>
            <w:r>
              <w:rPr>
                <w:rFonts w:hint="cs"/>
                <w:rtl/>
              </w:rPr>
              <w:t xml:space="preserve">לתת </w:t>
            </w:r>
            <w:bookmarkStart w:id="11111" w:name="_ETM_Q1_1565601"/>
            <w:bookmarkEnd w:id="11111"/>
            <w:r>
              <w:rPr>
                <w:rFonts w:hint="cs"/>
                <w:rtl/>
              </w:rPr>
              <w:t>בשם המטופל הסכמה מדעת כאמור בפרק זה לקבלת הטיפול הרפוא</w:t>
            </w:r>
            <w:bookmarkStart w:id="11112" w:name="_ETM_Q1_1568351"/>
            <w:bookmarkEnd w:id="11112"/>
            <w:r>
              <w:rPr>
                <w:rFonts w:hint="cs"/>
                <w:rtl/>
              </w:rPr>
              <w:t xml:space="preserve">י </w:t>
            </w:r>
            <w:bookmarkStart w:id="11113" w:name="_ETM_Q1_1568601"/>
            <w:bookmarkEnd w:id="11113"/>
            <w:r>
              <w:rPr>
                <w:rFonts w:hint="cs"/>
                <w:rtl/>
              </w:rPr>
              <w:t>האמור בסעיף קטן (א);</w:t>
            </w:r>
          </w:p>
        </w:tc>
      </w:tr>
      <w:tr w:rsidR="00722106" w:rsidTr="00D11E35">
        <w:tc>
          <w:tcPr>
            <w:tcW w:w="1960" w:type="dxa"/>
          </w:tcPr>
          <w:p w:rsidR="00722106" w:rsidRDefault="00722106" w:rsidP="00D11E35">
            <w:pPr>
              <w:spacing w:after="240" w:line="300" w:lineRule="exact"/>
              <w:ind w:firstLine="0"/>
              <w:jc w:val="left"/>
              <w:rPr>
                <w:rtl/>
              </w:rPr>
            </w:pPr>
          </w:p>
        </w:tc>
        <w:tc>
          <w:tcPr>
            <w:tcW w:w="709" w:type="dxa"/>
          </w:tcPr>
          <w:p w:rsidR="00722106" w:rsidRDefault="00722106" w:rsidP="00D11E35">
            <w:pPr>
              <w:spacing w:after="240" w:line="300" w:lineRule="exact"/>
              <w:ind w:firstLine="0"/>
              <w:rPr>
                <w:rtl/>
              </w:rPr>
            </w:pPr>
          </w:p>
        </w:tc>
        <w:tc>
          <w:tcPr>
            <w:tcW w:w="6629" w:type="dxa"/>
          </w:tcPr>
          <w:p w:rsidR="00722106" w:rsidRDefault="00722106" w:rsidP="00722106">
            <w:pPr>
              <w:pStyle w:val="aff0"/>
              <w:numPr>
                <w:ilvl w:val="0"/>
                <w:numId w:val="18"/>
              </w:numPr>
              <w:spacing w:after="240" w:line="300" w:lineRule="exact"/>
              <w:ind w:left="601" w:firstLine="0"/>
              <w:rPr>
                <w:rtl/>
              </w:rPr>
            </w:pPr>
            <w:r>
              <w:rPr>
                <w:rFonts w:hint="cs"/>
                <w:rtl/>
              </w:rPr>
              <w:t xml:space="preserve">לתת בשם המטופל הסכמה </w:t>
            </w:r>
            <w:bookmarkStart w:id="11114" w:name="_ETM_Q1_1574101"/>
            <w:bookmarkEnd w:id="11114"/>
            <w:r>
              <w:rPr>
                <w:rFonts w:hint="cs"/>
                <w:rtl/>
              </w:rPr>
              <w:t xml:space="preserve">מדעת כאמור בפרק </w:t>
            </w:r>
            <w:bookmarkStart w:id="11115" w:name="_ETM_Q1_1576102"/>
            <w:bookmarkEnd w:id="11115"/>
            <w:r>
              <w:rPr>
                <w:rFonts w:hint="cs"/>
                <w:rtl/>
              </w:rPr>
              <w:t xml:space="preserve">זה </w:t>
            </w:r>
            <w:bookmarkStart w:id="11116" w:name="_ETM_Q1_1575351"/>
            <w:bookmarkStart w:id="11117" w:name="_ETM_Q1_1574352"/>
            <w:bookmarkEnd w:id="11116"/>
            <w:bookmarkEnd w:id="11117"/>
            <w:r>
              <w:rPr>
                <w:rFonts w:hint="cs"/>
                <w:rtl/>
              </w:rPr>
              <w:t>לקבלת כל טיפול רפואי אחר שיזדקק לו;</w:t>
            </w:r>
          </w:p>
        </w:tc>
      </w:tr>
      <w:tr w:rsidR="00722106" w:rsidTr="00D11E35">
        <w:tc>
          <w:tcPr>
            <w:tcW w:w="1960" w:type="dxa"/>
          </w:tcPr>
          <w:p w:rsidR="00722106" w:rsidRDefault="00722106" w:rsidP="00D11E35">
            <w:pPr>
              <w:spacing w:after="240" w:line="300" w:lineRule="exact"/>
              <w:ind w:firstLine="0"/>
              <w:jc w:val="left"/>
              <w:rPr>
                <w:rtl/>
              </w:rPr>
            </w:pPr>
          </w:p>
        </w:tc>
        <w:tc>
          <w:tcPr>
            <w:tcW w:w="709" w:type="dxa"/>
          </w:tcPr>
          <w:p w:rsidR="00722106" w:rsidRDefault="00722106" w:rsidP="00D11E35">
            <w:pPr>
              <w:spacing w:after="240" w:line="300" w:lineRule="exact"/>
              <w:ind w:firstLine="0"/>
              <w:rPr>
                <w:rtl/>
              </w:rPr>
            </w:pPr>
          </w:p>
        </w:tc>
        <w:tc>
          <w:tcPr>
            <w:tcW w:w="6629" w:type="dxa"/>
          </w:tcPr>
          <w:p w:rsidR="00722106" w:rsidRDefault="00722106" w:rsidP="00722106">
            <w:pPr>
              <w:pStyle w:val="aff0"/>
              <w:numPr>
                <w:ilvl w:val="0"/>
                <w:numId w:val="18"/>
              </w:numPr>
              <w:spacing w:after="240" w:line="300" w:lineRule="exact"/>
              <w:ind w:left="601" w:firstLine="0"/>
              <w:rPr>
                <w:rtl/>
              </w:rPr>
            </w:pPr>
            <w:bookmarkStart w:id="11118" w:name="_ETM_Q1_1580601"/>
            <w:bookmarkEnd w:id="11118"/>
            <w:r>
              <w:rPr>
                <w:rFonts w:hint="cs"/>
                <w:rtl/>
              </w:rPr>
              <w:t xml:space="preserve">לקבל החלטות בעניינים רפואיים </w:t>
            </w:r>
            <w:bookmarkStart w:id="11119" w:name="_ETM_Q1_1586851"/>
            <w:bookmarkEnd w:id="11119"/>
            <w:r>
              <w:rPr>
                <w:rFonts w:hint="cs"/>
                <w:rtl/>
              </w:rPr>
              <w:t xml:space="preserve">וכן לקבל כל מידע רפואי </w:t>
            </w:r>
            <w:bookmarkStart w:id="11120" w:name="_ETM_Q1_1581851"/>
            <w:bookmarkStart w:id="11121" w:name="_ETM_Q1_1585101"/>
            <w:bookmarkStart w:id="11122" w:name="_ETM_Q1_1582851"/>
            <w:bookmarkStart w:id="11123" w:name="_ETM_Q1_1580102"/>
            <w:bookmarkStart w:id="11124" w:name="_ETM_Q1_1581601"/>
            <w:bookmarkEnd w:id="11120"/>
            <w:bookmarkEnd w:id="11121"/>
            <w:bookmarkEnd w:id="11122"/>
            <w:bookmarkEnd w:id="11123"/>
            <w:bookmarkEnd w:id="11124"/>
            <w:r>
              <w:rPr>
                <w:rFonts w:hint="cs"/>
                <w:rtl/>
              </w:rPr>
              <w:t>בשביל המטופל.</w:t>
            </w:r>
          </w:p>
        </w:tc>
      </w:tr>
    </w:tbl>
    <w:p w:rsidR="00AC1B14" w:rsidRDefault="00AC1B14" w:rsidP="00722106">
      <w:pPr>
        <w:rPr>
          <w:rtl/>
        </w:rPr>
      </w:pPr>
      <w:bookmarkStart w:id="11125" w:name="_ETM_Q1_1579101"/>
      <w:bookmarkStart w:id="11126" w:name="_ETM_Q1_1582101"/>
      <w:bookmarkStart w:id="11127" w:name="_ETM_Q1_1583851"/>
      <w:bookmarkEnd w:id="11125"/>
      <w:bookmarkEnd w:id="11126"/>
      <w:bookmarkEnd w:id="11127"/>
    </w:p>
    <w:p w:rsidR="00AC1B14" w:rsidRDefault="00AC1B14" w:rsidP="00AC1B14">
      <w:pPr>
        <w:pStyle w:val="a4"/>
        <w:keepNext/>
        <w:rPr>
          <w:rtl/>
        </w:rPr>
      </w:pPr>
      <w:bookmarkStart w:id="11128" w:name="ET_speaker_טל_פלדמן_771"/>
      <w:r w:rsidRPr="00AC1B14">
        <w:rPr>
          <w:rStyle w:val="TagStyle"/>
          <w:rtl/>
        </w:rPr>
        <w:t xml:space="preserve"> &lt;&lt; דובר &gt;&gt; </w:t>
      </w:r>
      <w:r>
        <w:rPr>
          <w:rtl/>
        </w:rPr>
        <w:t>טל פלדמן:</w:t>
      </w:r>
      <w:r w:rsidRPr="00AC1B14">
        <w:rPr>
          <w:rStyle w:val="TagStyle"/>
          <w:rtl/>
        </w:rPr>
        <w:t xml:space="preserve"> &lt;&lt; דובר &gt;&gt;</w:t>
      </w:r>
      <w:r>
        <w:rPr>
          <w:rtl/>
        </w:rPr>
        <w:t xml:space="preserve">   </w:t>
      </w:r>
      <w:bookmarkEnd w:id="11128"/>
    </w:p>
    <w:p w:rsidR="00AC1B14" w:rsidRDefault="00AC1B14" w:rsidP="00AC1B14">
      <w:pPr>
        <w:pStyle w:val="KeepWithNext"/>
        <w:rPr>
          <w:rtl/>
        </w:rPr>
      </w:pPr>
    </w:p>
    <w:p w:rsidR="00AC1B14" w:rsidRDefault="00AC1B14" w:rsidP="00AC1B14">
      <w:pPr>
        <w:rPr>
          <w:rtl/>
        </w:rPr>
      </w:pPr>
      <w:bookmarkStart w:id="11129" w:name="_ETM_Q1_1584101"/>
      <w:bookmarkEnd w:id="11129"/>
      <w:r>
        <w:rPr>
          <w:rFonts w:hint="cs"/>
          <w:rtl/>
        </w:rPr>
        <w:t xml:space="preserve">בעיננו </w:t>
      </w:r>
      <w:bookmarkStart w:id="11130" w:name="_ETM_Q1_1586101"/>
      <w:bookmarkStart w:id="11131" w:name="_ETM_Q1_1583601"/>
      <w:bookmarkEnd w:id="11130"/>
      <w:bookmarkEnd w:id="11131"/>
      <w:r>
        <w:rPr>
          <w:rFonts w:hint="cs"/>
          <w:rtl/>
        </w:rPr>
        <w:t>לקבל החלטות בעניינים רפואיים בוודאי שזה כולל</w:t>
      </w:r>
      <w:bookmarkStart w:id="11132" w:name="_ETM_Q1_1585851"/>
      <w:bookmarkEnd w:id="11132"/>
      <w:r>
        <w:rPr>
          <w:rFonts w:hint="cs"/>
          <w:rtl/>
        </w:rPr>
        <w:t xml:space="preserve"> גם ניוד מידע ר</w:t>
      </w:r>
      <w:bookmarkStart w:id="11133" w:name="_ETM_Q1_1588851"/>
      <w:bookmarkEnd w:id="11133"/>
      <w:r>
        <w:rPr>
          <w:rFonts w:hint="cs"/>
          <w:rtl/>
        </w:rPr>
        <w:t xml:space="preserve">פואי בין </w:t>
      </w:r>
      <w:bookmarkStart w:id="11134" w:name="_ETM_Q1_1586852"/>
      <w:bookmarkEnd w:id="11134"/>
      <w:r>
        <w:rPr>
          <w:rFonts w:hint="cs"/>
          <w:rtl/>
        </w:rPr>
        <w:t>ארגונים רפואיים למטרת טיפול במטופל.</w:t>
      </w:r>
      <w:bookmarkStart w:id="11135" w:name="_ETM_Q1_1589351"/>
      <w:bookmarkEnd w:id="11135"/>
    </w:p>
    <w:p w:rsidR="00AC1B14" w:rsidRDefault="00AC1B14" w:rsidP="00AC1B14">
      <w:pPr>
        <w:rPr>
          <w:rtl/>
        </w:rPr>
      </w:pPr>
      <w:bookmarkStart w:id="11136" w:name="_ETM_Q1_1590602"/>
      <w:bookmarkEnd w:id="11136"/>
    </w:p>
    <w:p w:rsidR="00AC1B14" w:rsidRDefault="00AC1B14" w:rsidP="00AC1B14">
      <w:pPr>
        <w:pStyle w:val="af6"/>
        <w:keepNext/>
        <w:rPr>
          <w:rtl/>
        </w:rPr>
      </w:pPr>
      <w:bookmarkStart w:id="11137" w:name="ET_yor_6447_772"/>
      <w:r w:rsidRPr="00AC1B14">
        <w:rPr>
          <w:rStyle w:val="TagStyle"/>
          <w:rtl/>
        </w:rPr>
        <w:t xml:space="preserve"> &lt;&lt; יור &gt;&gt; </w:t>
      </w:r>
      <w:r>
        <w:rPr>
          <w:rtl/>
        </w:rPr>
        <w:t xml:space="preserve">היו"ר יונתן </w:t>
      </w:r>
      <w:proofErr w:type="spellStart"/>
      <w:r>
        <w:rPr>
          <w:rtl/>
        </w:rPr>
        <w:t>מישרקי</w:t>
      </w:r>
      <w:proofErr w:type="spellEnd"/>
      <w:r>
        <w:rPr>
          <w:rtl/>
        </w:rPr>
        <w:t>:</w:t>
      </w:r>
      <w:r w:rsidRPr="00AC1B14">
        <w:rPr>
          <w:rStyle w:val="TagStyle"/>
          <w:rtl/>
        </w:rPr>
        <w:t xml:space="preserve"> &lt;&lt; יור &gt;&gt;</w:t>
      </w:r>
      <w:r>
        <w:rPr>
          <w:rtl/>
        </w:rPr>
        <w:t xml:space="preserve">   </w:t>
      </w:r>
      <w:bookmarkEnd w:id="11137"/>
    </w:p>
    <w:p w:rsidR="00AC1B14" w:rsidRDefault="00AC1B14" w:rsidP="00AC1B14">
      <w:pPr>
        <w:pStyle w:val="KeepWithNext"/>
        <w:rPr>
          <w:rtl/>
        </w:rPr>
      </w:pPr>
    </w:p>
    <w:p w:rsidR="00AC1B14" w:rsidRDefault="00AC1B14" w:rsidP="00AC1B14">
      <w:pPr>
        <w:rPr>
          <w:rtl/>
        </w:rPr>
      </w:pPr>
      <w:r>
        <w:rPr>
          <w:rFonts w:hint="cs"/>
          <w:rtl/>
        </w:rPr>
        <w:t xml:space="preserve">אתה גם חושב ככה </w:t>
      </w:r>
      <w:bookmarkStart w:id="11138" w:name="_ETM_Q1_1593351"/>
      <w:bookmarkEnd w:id="11138"/>
      <w:r>
        <w:rPr>
          <w:rFonts w:hint="cs"/>
          <w:rtl/>
        </w:rPr>
        <w:t>עמית?</w:t>
      </w:r>
      <w:bookmarkStart w:id="11139" w:name="_ETM_Q1_1591351"/>
      <w:bookmarkEnd w:id="11139"/>
    </w:p>
    <w:p w:rsidR="00AC1B14" w:rsidRDefault="00AC1B14" w:rsidP="00AC1B14">
      <w:pPr>
        <w:rPr>
          <w:rtl/>
        </w:rPr>
      </w:pPr>
      <w:bookmarkStart w:id="11140" w:name="_ETM_Q1_1591851"/>
      <w:bookmarkEnd w:id="11140"/>
    </w:p>
    <w:p w:rsidR="00AC1B14" w:rsidRDefault="00AC1B14" w:rsidP="00AC1B14">
      <w:pPr>
        <w:pStyle w:val="a4"/>
        <w:keepNext/>
        <w:rPr>
          <w:rtl/>
        </w:rPr>
      </w:pPr>
      <w:bookmarkStart w:id="11141" w:name="ET_speaker_עמית_יוסוב_עמיר_773"/>
      <w:r w:rsidRPr="00AC1B14">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AC1B14">
        <w:rPr>
          <w:rStyle w:val="TagStyle"/>
          <w:rtl/>
        </w:rPr>
        <w:t xml:space="preserve"> &lt;&lt; דובר &gt;&gt;</w:t>
      </w:r>
      <w:r>
        <w:rPr>
          <w:rtl/>
        </w:rPr>
        <w:t xml:space="preserve">   </w:t>
      </w:r>
      <w:bookmarkEnd w:id="11141"/>
    </w:p>
    <w:p w:rsidR="00AC1B14" w:rsidRDefault="00AC1B14" w:rsidP="00AC1B14">
      <w:pPr>
        <w:pStyle w:val="KeepWithNext"/>
        <w:rPr>
          <w:rtl/>
        </w:rPr>
      </w:pPr>
    </w:p>
    <w:p w:rsidR="00AC1B14" w:rsidRDefault="00AC1B14" w:rsidP="00AC1B14">
      <w:pPr>
        <w:rPr>
          <w:rtl/>
        </w:rPr>
      </w:pPr>
      <w:bookmarkStart w:id="11142" w:name="_ETM_Q1_1592351"/>
      <w:bookmarkEnd w:id="11142"/>
      <w:r>
        <w:rPr>
          <w:rFonts w:hint="cs"/>
          <w:rtl/>
        </w:rPr>
        <w:t>כן.</w:t>
      </w:r>
    </w:p>
    <w:p w:rsidR="00AC1B14" w:rsidRDefault="00AC1B14" w:rsidP="00AC1B14">
      <w:pPr>
        <w:rPr>
          <w:rtl/>
        </w:rPr>
      </w:pPr>
      <w:bookmarkStart w:id="11143" w:name="_ETM_Q1_1593101"/>
      <w:bookmarkStart w:id="11144" w:name="_ETM_Q1_1592101"/>
      <w:bookmarkStart w:id="11145" w:name="_ETM_Q1_1592851"/>
      <w:bookmarkEnd w:id="11143"/>
      <w:bookmarkEnd w:id="11144"/>
      <w:bookmarkEnd w:id="11145"/>
    </w:p>
    <w:p w:rsidR="00AC1B14" w:rsidRDefault="00AC1B14" w:rsidP="00AC1B14">
      <w:pPr>
        <w:pStyle w:val="a4"/>
        <w:keepNext/>
        <w:rPr>
          <w:rtl/>
        </w:rPr>
      </w:pPr>
      <w:bookmarkStart w:id="11146" w:name="ET_speaker_רותי_פרמינגר_774"/>
      <w:r w:rsidRPr="00AC1B14">
        <w:rPr>
          <w:rStyle w:val="TagStyle"/>
          <w:rtl/>
        </w:rPr>
        <w:t xml:space="preserve"> &lt;&lt; דובר &gt;&gt; </w:t>
      </w:r>
      <w:r>
        <w:rPr>
          <w:rtl/>
        </w:rPr>
        <w:t xml:space="preserve">רותי </w:t>
      </w:r>
      <w:proofErr w:type="spellStart"/>
      <w:r>
        <w:rPr>
          <w:rtl/>
        </w:rPr>
        <w:t>פרמינגר</w:t>
      </w:r>
      <w:proofErr w:type="spellEnd"/>
      <w:r>
        <w:rPr>
          <w:rtl/>
        </w:rPr>
        <w:t>:</w:t>
      </w:r>
      <w:r w:rsidRPr="00AC1B14">
        <w:rPr>
          <w:rStyle w:val="TagStyle"/>
          <w:rtl/>
        </w:rPr>
        <w:t xml:space="preserve"> &lt;&lt; דובר &gt;&gt;</w:t>
      </w:r>
      <w:r>
        <w:rPr>
          <w:rtl/>
        </w:rPr>
        <w:t xml:space="preserve">   </w:t>
      </w:r>
      <w:bookmarkEnd w:id="11146"/>
    </w:p>
    <w:p w:rsidR="00AC1B14" w:rsidRDefault="00AC1B14" w:rsidP="00AC1B14">
      <w:pPr>
        <w:pStyle w:val="KeepWithNext"/>
        <w:rPr>
          <w:rtl/>
        </w:rPr>
      </w:pPr>
    </w:p>
    <w:p w:rsidR="00AC1B14" w:rsidRDefault="00AC1B14" w:rsidP="00AC1B14">
      <w:pPr>
        <w:rPr>
          <w:rtl/>
        </w:rPr>
      </w:pPr>
      <w:bookmarkStart w:id="11147" w:name="_ETM_Q1_1593102"/>
      <w:bookmarkStart w:id="11148" w:name="_ETM_Q1_1593601"/>
      <w:bookmarkEnd w:id="11147"/>
      <w:bookmarkEnd w:id="11148"/>
      <w:r>
        <w:rPr>
          <w:rFonts w:hint="cs"/>
          <w:rtl/>
        </w:rPr>
        <w:t xml:space="preserve">אני רק רוצה להגיד שהייתי בהליך החקיקה </w:t>
      </w:r>
      <w:bookmarkStart w:id="11149" w:name="_ETM_Q1_1594851"/>
      <w:bookmarkEnd w:id="11149"/>
      <w:r>
        <w:rPr>
          <w:rFonts w:hint="cs"/>
          <w:rtl/>
        </w:rPr>
        <w:t xml:space="preserve">של מקבל </w:t>
      </w:r>
      <w:bookmarkStart w:id="11150" w:name="_ETM_Q1_1596601"/>
      <w:bookmarkEnd w:id="11150"/>
      <w:r>
        <w:rPr>
          <w:rFonts w:hint="cs"/>
          <w:rtl/>
        </w:rPr>
        <w:t xml:space="preserve">החלטות זמני ואני מזכירה לכם </w:t>
      </w:r>
      <w:bookmarkStart w:id="11151" w:name="_ETM_Q1_1597351"/>
      <w:bookmarkEnd w:id="11151"/>
      <w:r>
        <w:rPr>
          <w:rFonts w:hint="cs"/>
          <w:rtl/>
        </w:rPr>
        <w:t>שזה קיבל משנה דח</w:t>
      </w:r>
      <w:bookmarkStart w:id="11152" w:name="_ETM_Q1_1599351"/>
      <w:bookmarkEnd w:id="11152"/>
      <w:r>
        <w:rPr>
          <w:rFonts w:hint="cs"/>
          <w:rtl/>
        </w:rPr>
        <w:t>יפות בגלל המלחמה, שאי אפשר היה לטפל באנשים,</w:t>
      </w:r>
      <w:bookmarkStart w:id="11153" w:name="_ETM_Q1_1601601"/>
      <w:bookmarkEnd w:id="11153"/>
      <w:r>
        <w:rPr>
          <w:rFonts w:hint="cs"/>
          <w:rtl/>
        </w:rPr>
        <w:t xml:space="preserve"> ואני חושבת בוודאי וודאי </w:t>
      </w:r>
      <w:bookmarkStart w:id="11154" w:name="_ETM_Q1_1605351"/>
      <w:bookmarkEnd w:id="11154"/>
      <w:r>
        <w:rPr>
          <w:rFonts w:hint="cs"/>
          <w:rtl/>
        </w:rPr>
        <w:t xml:space="preserve">אני מסכימה </w:t>
      </w:r>
      <w:proofErr w:type="spellStart"/>
      <w:r>
        <w:rPr>
          <w:rFonts w:hint="cs"/>
          <w:rtl/>
        </w:rPr>
        <w:t>איתכם</w:t>
      </w:r>
      <w:proofErr w:type="spellEnd"/>
      <w:r>
        <w:rPr>
          <w:rFonts w:hint="cs"/>
          <w:rtl/>
        </w:rPr>
        <w:t xml:space="preserve"> </w:t>
      </w:r>
      <w:bookmarkStart w:id="11155" w:name="_ETM_Q1_1604101"/>
      <w:bookmarkEnd w:id="11155"/>
      <w:r>
        <w:rPr>
          <w:rFonts w:hint="cs"/>
          <w:rtl/>
        </w:rPr>
        <w:t xml:space="preserve">שזה ממש מן העניין ומהותי </w:t>
      </w:r>
      <w:bookmarkStart w:id="11156" w:name="_ETM_Q1_1606601"/>
      <w:bookmarkEnd w:id="11156"/>
      <w:r>
        <w:rPr>
          <w:rFonts w:hint="cs"/>
          <w:rtl/>
        </w:rPr>
        <w:t>לעניין.</w:t>
      </w:r>
    </w:p>
    <w:p w:rsidR="00AC1B14" w:rsidRDefault="00AC1B14" w:rsidP="00AC1B14">
      <w:pPr>
        <w:rPr>
          <w:rtl/>
        </w:rPr>
      </w:pPr>
      <w:bookmarkStart w:id="11157" w:name="_ETM_Q1_1607351"/>
      <w:bookmarkStart w:id="11158" w:name="_ETM_Q1_1607851"/>
      <w:bookmarkEnd w:id="11157"/>
      <w:bookmarkEnd w:id="11158"/>
    </w:p>
    <w:p w:rsidR="00AC1B14" w:rsidRDefault="00AC1B14" w:rsidP="00AC1B14">
      <w:pPr>
        <w:pStyle w:val="a4"/>
        <w:keepNext/>
        <w:rPr>
          <w:rtl/>
        </w:rPr>
      </w:pPr>
      <w:bookmarkStart w:id="11159" w:name="ET_speaker_עמית_יוסוב_עמיר_775"/>
      <w:r w:rsidRPr="00AC1B14">
        <w:rPr>
          <w:rStyle w:val="TagStyle"/>
          <w:rtl/>
        </w:rPr>
        <w:t xml:space="preserve"> &lt;&lt; דובר &gt;&gt; </w:t>
      </w:r>
      <w:r>
        <w:rPr>
          <w:rtl/>
        </w:rPr>
        <w:t xml:space="preserve">עמית </w:t>
      </w:r>
      <w:proofErr w:type="spellStart"/>
      <w:r>
        <w:rPr>
          <w:rtl/>
        </w:rPr>
        <w:t>יוסוב</w:t>
      </w:r>
      <w:proofErr w:type="spellEnd"/>
      <w:r>
        <w:rPr>
          <w:rtl/>
        </w:rPr>
        <w:t xml:space="preserve"> עמיר:</w:t>
      </w:r>
      <w:r w:rsidRPr="00AC1B14">
        <w:rPr>
          <w:rStyle w:val="TagStyle"/>
          <w:rtl/>
        </w:rPr>
        <w:t xml:space="preserve"> &lt;&lt; דובר &gt;&gt;</w:t>
      </w:r>
      <w:r>
        <w:rPr>
          <w:rtl/>
        </w:rPr>
        <w:t xml:space="preserve">   </w:t>
      </w:r>
      <w:bookmarkEnd w:id="11159"/>
    </w:p>
    <w:p w:rsidR="00AC1B14" w:rsidRDefault="00AC1B14" w:rsidP="00AC1B14">
      <w:pPr>
        <w:pStyle w:val="KeepWithNext"/>
        <w:rPr>
          <w:rtl/>
        </w:rPr>
      </w:pPr>
    </w:p>
    <w:p w:rsidR="00AC1B14" w:rsidRDefault="00AC1B14" w:rsidP="00AC1B14">
      <w:pPr>
        <w:rPr>
          <w:rtl/>
        </w:rPr>
      </w:pPr>
      <w:bookmarkStart w:id="11160" w:name="_ETM_Q1_1608351"/>
      <w:bookmarkEnd w:id="11160"/>
      <w:r>
        <w:rPr>
          <w:rFonts w:hint="cs"/>
          <w:rtl/>
        </w:rPr>
        <w:t xml:space="preserve">אני </w:t>
      </w:r>
      <w:bookmarkStart w:id="11161" w:name="_ETM_Q1_1608601"/>
      <w:bookmarkEnd w:id="11161"/>
      <w:r>
        <w:rPr>
          <w:rFonts w:hint="cs"/>
          <w:rtl/>
        </w:rPr>
        <w:t>רק אגיד לפרוטוקול</w:t>
      </w:r>
      <w:bookmarkStart w:id="11162" w:name="_ETM_Q1_1611351"/>
      <w:bookmarkEnd w:id="11162"/>
      <w:r>
        <w:rPr>
          <w:rFonts w:hint="cs"/>
          <w:rtl/>
        </w:rPr>
        <w:t xml:space="preserve">, תביעות גוף לא נתפסות פה. גם </w:t>
      </w:r>
      <w:bookmarkStart w:id="11163" w:name="_ETM_Q1_1618351"/>
      <w:bookmarkEnd w:id="11163"/>
      <w:r>
        <w:rPr>
          <w:rFonts w:hint="cs"/>
          <w:rtl/>
        </w:rPr>
        <w:t>מבחינתי בהחלט זה נכנס לה</w:t>
      </w:r>
      <w:bookmarkStart w:id="11164" w:name="_ETM_Q1_1618601"/>
      <w:bookmarkEnd w:id="11164"/>
      <w:r>
        <w:rPr>
          <w:rFonts w:hint="cs"/>
          <w:rtl/>
        </w:rPr>
        <w:t xml:space="preserve">גדרה של החלטות - - - </w:t>
      </w:r>
    </w:p>
    <w:p w:rsidR="00AC1B14" w:rsidRDefault="00AC1B14" w:rsidP="00AC1B14">
      <w:pPr>
        <w:rPr>
          <w:rtl/>
        </w:rPr>
      </w:pPr>
      <w:bookmarkStart w:id="11165" w:name="_ETM_Q1_1623601"/>
      <w:bookmarkEnd w:id="11165"/>
    </w:p>
    <w:p w:rsidR="00AC1B14" w:rsidRDefault="00AC1B14" w:rsidP="00AC1B14">
      <w:pPr>
        <w:pStyle w:val="af6"/>
        <w:keepNext/>
        <w:rPr>
          <w:rtl/>
        </w:rPr>
      </w:pPr>
      <w:bookmarkStart w:id="11166" w:name="ET_yor_6447_776"/>
      <w:r w:rsidRPr="00AC1B14">
        <w:rPr>
          <w:rStyle w:val="TagStyle"/>
          <w:rtl/>
        </w:rPr>
        <w:t xml:space="preserve"> &lt;&lt; יור &gt;&gt; </w:t>
      </w:r>
      <w:r>
        <w:rPr>
          <w:rtl/>
        </w:rPr>
        <w:t xml:space="preserve">היו"ר יונתן </w:t>
      </w:r>
      <w:proofErr w:type="spellStart"/>
      <w:r>
        <w:rPr>
          <w:rtl/>
        </w:rPr>
        <w:t>מישרקי</w:t>
      </w:r>
      <w:proofErr w:type="spellEnd"/>
      <w:r>
        <w:rPr>
          <w:rtl/>
        </w:rPr>
        <w:t>:</w:t>
      </w:r>
      <w:r w:rsidRPr="00AC1B14">
        <w:rPr>
          <w:rStyle w:val="TagStyle"/>
          <w:rtl/>
        </w:rPr>
        <w:t xml:space="preserve"> &lt;&lt; יור &gt;&gt;</w:t>
      </w:r>
      <w:r>
        <w:rPr>
          <w:rtl/>
        </w:rPr>
        <w:t xml:space="preserve">   </w:t>
      </w:r>
      <w:bookmarkEnd w:id="11166"/>
    </w:p>
    <w:p w:rsidR="00AC1B14" w:rsidRDefault="00AC1B14" w:rsidP="00AC1B14">
      <w:pPr>
        <w:pStyle w:val="KeepWithNext"/>
        <w:rPr>
          <w:rtl/>
        </w:rPr>
      </w:pPr>
    </w:p>
    <w:p w:rsidR="00AC1B14" w:rsidRDefault="00AC1B14" w:rsidP="00AC1B14">
      <w:pPr>
        <w:rPr>
          <w:rtl/>
        </w:rPr>
      </w:pPr>
      <w:bookmarkStart w:id="11167" w:name="_ETM_Q1_1624101"/>
      <w:bookmarkEnd w:id="11167"/>
      <w:r>
        <w:rPr>
          <w:rFonts w:hint="cs"/>
          <w:rtl/>
        </w:rPr>
        <w:t>נהדר</w:t>
      </w:r>
      <w:bookmarkStart w:id="11168" w:name="_ETM_Q1_1622351"/>
      <w:bookmarkEnd w:id="11168"/>
      <w:r>
        <w:rPr>
          <w:rFonts w:hint="cs"/>
          <w:rtl/>
        </w:rPr>
        <w:t>.</w:t>
      </w:r>
    </w:p>
    <w:p w:rsidR="00AC1B14" w:rsidRDefault="00AC1B14" w:rsidP="00AC1B14">
      <w:pPr>
        <w:rPr>
          <w:rtl/>
        </w:rPr>
      </w:pPr>
      <w:bookmarkStart w:id="11169" w:name="_ETM_Q1_1620851"/>
      <w:bookmarkEnd w:id="11169"/>
    </w:p>
    <w:p w:rsidR="00AC1B14" w:rsidRDefault="00AC1B14" w:rsidP="00AC1B14">
      <w:pPr>
        <w:pStyle w:val="a4"/>
        <w:keepNext/>
        <w:rPr>
          <w:rtl/>
        </w:rPr>
      </w:pPr>
      <w:bookmarkStart w:id="11170" w:name="ET_speaker_אילת_וולברג_777"/>
      <w:r w:rsidRPr="00AC1B14">
        <w:rPr>
          <w:rStyle w:val="TagStyle"/>
          <w:rtl/>
        </w:rPr>
        <w:t xml:space="preserve"> &lt;&lt; דובר &gt;&gt; </w:t>
      </w:r>
      <w:r>
        <w:rPr>
          <w:rtl/>
        </w:rPr>
        <w:t xml:space="preserve">אילת </w:t>
      </w:r>
      <w:proofErr w:type="spellStart"/>
      <w:r>
        <w:rPr>
          <w:rtl/>
        </w:rPr>
        <w:t>וולברג</w:t>
      </w:r>
      <w:proofErr w:type="spellEnd"/>
      <w:r>
        <w:rPr>
          <w:rtl/>
        </w:rPr>
        <w:t>:</w:t>
      </w:r>
      <w:r w:rsidRPr="00AC1B14">
        <w:rPr>
          <w:rStyle w:val="TagStyle"/>
          <w:rtl/>
        </w:rPr>
        <w:t xml:space="preserve"> &lt;&lt; דובר &gt;&gt;</w:t>
      </w:r>
      <w:r>
        <w:rPr>
          <w:rtl/>
        </w:rPr>
        <w:t xml:space="preserve">   </w:t>
      </w:r>
      <w:bookmarkEnd w:id="11170"/>
    </w:p>
    <w:p w:rsidR="00AC1B14" w:rsidRDefault="00AC1B14" w:rsidP="00AC1B14">
      <w:pPr>
        <w:pStyle w:val="KeepWithNext"/>
        <w:rPr>
          <w:rtl/>
        </w:rPr>
      </w:pPr>
    </w:p>
    <w:p w:rsidR="00AC1B14" w:rsidRDefault="00AC1B14" w:rsidP="00AC1B14">
      <w:pPr>
        <w:rPr>
          <w:rtl/>
        </w:rPr>
      </w:pPr>
      <w:bookmarkStart w:id="11171" w:name="_ETM_Q1_1623101"/>
      <w:bookmarkStart w:id="11172" w:name="_ETM_Q1_1623351"/>
      <w:bookmarkEnd w:id="11171"/>
      <w:bookmarkEnd w:id="11172"/>
      <w:r>
        <w:rPr>
          <w:rFonts w:hint="cs"/>
          <w:rtl/>
        </w:rPr>
        <w:t>אוקיי, אז אין צורך לכתוב באופן מפורש</w:t>
      </w:r>
      <w:bookmarkStart w:id="11173" w:name="_ETM_Q1_1622601"/>
      <w:bookmarkStart w:id="11174" w:name="_ETM_Q1_1622851"/>
      <w:bookmarkEnd w:id="11173"/>
      <w:bookmarkEnd w:id="11174"/>
      <w:r>
        <w:rPr>
          <w:rFonts w:hint="cs"/>
          <w:rtl/>
        </w:rPr>
        <w:t xml:space="preserve">, לא לגבי </w:t>
      </w:r>
      <w:bookmarkStart w:id="11175" w:name="_ETM_Q1_1627601"/>
      <w:bookmarkStart w:id="11176" w:name="_ETM_Q1_1624601"/>
      <w:bookmarkEnd w:id="11175"/>
      <w:bookmarkEnd w:id="11176"/>
      <w:r>
        <w:rPr>
          <w:rFonts w:hint="cs"/>
          <w:rtl/>
        </w:rPr>
        <w:t xml:space="preserve">מקבל החלטות זמני ולא לגבי </w:t>
      </w:r>
      <w:proofErr w:type="spellStart"/>
      <w:r>
        <w:rPr>
          <w:rFonts w:hint="cs"/>
          <w:rtl/>
        </w:rPr>
        <w:t>יפוי</w:t>
      </w:r>
      <w:proofErr w:type="spellEnd"/>
      <w:r>
        <w:rPr>
          <w:rFonts w:hint="cs"/>
          <w:rtl/>
        </w:rPr>
        <w:t xml:space="preserve"> כוח, ומבחינתכם </w:t>
      </w:r>
      <w:bookmarkStart w:id="11177" w:name="_ETM_Q1_1628851"/>
      <w:bookmarkEnd w:id="11177"/>
      <w:r>
        <w:rPr>
          <w:rFonts w:hint="cs"/>
          <w:rtl/>
        </w:rPr>
        <w:t xml:space="preserve">זה חל </w:t>
      </w:r>
      <w:bookmarkStart w:id="11178" w:name="_ETM_Q1_1630851"/>
      <w:bookmarkEnd w:id="11178"/>
      <w:r>
        <w:rPr>
          <w:rFonts w:hint="cs"/>
          <w:rtl/>
        </w:rPr>
        <w:t>גם לעניין הזה.</w:t>
      </w:r>
    </w:p>
    <w:p w:rsidR="00AC1B14" w:rsidRDefault="00AC1B14" w:rsidP="00AC1B14">
      <w:pPr>
        <w:rPr>
          <w:rtl/>
        </w:rPr>
      </w:pPr>
      <w:bookmarkStart w:id="11179" w:name="_ETM_Q1_1632351"/>
      <w:bookmarkStart w:id="11180" w:name="_ETM_Q1_1632601"/>
      <w:bookmarkEnd w:id="11179"/>
      <w:bookmarkEnd w:id="11180"/>
    </w:p>
    <w:p w:rsidR="00AC1B14" w:rsidRDefault="00AC1B14" w:rsidP="00AC1B14">
      <w:pPr>
        <w:pStyle w:val="a4"/>
        <w:keepNext/>
        <w:rPr>
          <w:rtl/>
        </w:rPr>
      </w:pPr>
      <w:bookmarkStart w:id="11181" w:name="ET_speaker_רותי_פרמינגר_778"/>
      <w:r w:rsidRPr="00AC1B14">
        <w:rPr>
          <w:rStyle w:val="TagStyle"/>
          <w:rtl/>
        </w:rPr>
        <w:t xml:space="preserve"> &lt;&lt; דובר &gt;&gt; </w:t>
      </w:r>
      <w:r>
        <w:rPr>
          <w:rtl/>
        </w:rPr>
        <w:t xml:space="preserve">רותי </w:t>
      </w:r>
      <w:proofErr w:type="spellStart"/>
      <w:r>
        <w:rPr>
          <w:rtl/>
        </w:rPr>
        <w:t>פרמינגר</w:t>
      </w:r>
      <w:proofErr w:type="spellEnd"/>
      <w:r>
        <w:rPr>
          <w:rtl/>
        </w:rPr>
        <w:t>:</w:t>
      </w:r>
      <w:r w:rsidRPr="00AC1B14">
        <w:rPr>
          <w:rStyle w:val="TagStyle"/>
          <w:rtl/>
        </w:rPr>
        <w:t xml:space="preserve"> &lt;&lt; דובר &gt;&gt;</w:t>
      </w:r>
      <w:r>
        <w:rPr>
          <w:rtl/>
        </w:rPr>
        <w:t xml:space="preserve">   </w:t>
      </w:r>
      <w:bookmarkEnd w:id="11181"/>
    </w:p>
    <w:p w:rsidR="00AC1B14" w:rsidRDefault="00AC1B14" w:rsidP="00AC1B14">
      <w:pPr>
        <w:pStyle w:val="KeepWithNext"/>
        <w:rPr>
          <w:rtl/>
        </w:rPr>
      </w:pPr>
    </w:p>
    <w:p w:rsidR="00AC1B14" w:rsidRDefault="00AC1B14" w:rsidP="00AC1B14">
      <w:pPr>
        <w:rPr>
          <w:rtl/>
        </w:rPr>
      </w:pPr>
      <w:bookmarkStart w:id="11182" w:name="_ETM_Q1_1633101"/>
      <w:bookmarkStart w:id="11183" w:name="_ETM_Q1_1630351"/>
      <w:bookmarkEnd w:id="11182"/>
      <w:bookmarkEnd w:id="11183"/>
      <w:r>
        <w:rPr>
          <w:rFonts w:hint="cs"/>
          <w:rtl/>
        </w:rPr>
        <w:t xml:space="preserve">סליחה, דווקא על זה אני רוצה לשאול שאלה </w:t>
      </w:r>
      <w:bookmarkStart w:id="11184" w:name="_ETM_Q1_1634101"/>
      <w:bookmarkEnd w:id="11184"/>
      <w:r>
        <w:rPr>
          <w:rFonts w:hint="cs"/>
          <w:rtl/>
        </w:rPr>
        <w:t>כי אני לא בדיוק בקיאה בעניין.</w:t>
      </w:r>
      <w:bookmarkStart w:id="11185" w:name="_ETM_Q1_1634851"/>
      <w:bookmarkEnd w:id="11185"/>
      <w:r>
        <w:rPr>
          <w:rFonts w:hint="cs"/>
          <w:rtl/>
        </w:rPr>
        <w:t xml:space="preserve"> אני חושבת שבדרך </w:t>
      </w:r>
      <w:bookmarkStart w:id="11186" w:name="_ETM_Q1_1637101"/>
      <w:bookmarkEnd w:id="11186"/>
      <w:r>
        <w:rPr>
          <w:rFonts w:hint="cs"/>
          <w:rtl/>
        </w:rPr>
        <w:t xml:space="preserve">כלל כשמתקנים, אז אני חושבת </w:t>
      </w:r>
      <w:bookmarkStart w:id="11187" w:name="_ETM_Q1_1638851"/>
      <w:bookmarkEnd w:id="11187"/>
      <w:r>
        <w:rPr>
          <w:rFonts w:hint="cs"/>
          <w:rtl/>
        </w:rPr>
        <w:t xml:space="preserve">שהחוק כן </w:t>
      </w:r>
      <w:bookmarkStart w:id="11188" w:name="_ETM_Q1_1639602"/>
      <w:bookmarkEnd w:id="11188"/>
      <w:r>
        <w:rPr>
          <w:rFonts w:hint="cs"/>
          <w:rtl/>
        </w:rPr>
        <w:t xml:space="preserve">צריך להתייחס לתיקונים מקבילים של </w:t>
      </w:r>
      <w:bookmarkStart w:id="11189" w:name="_ETM_Q1_1641351"/>
      <w:bookmarkEnd w:id="11189"/>
      <w:r>
        <w:rPr>
          <w:rFonts w:hint="cs"/>
          <w:rtl/>
        </w:rPr>
        <w:t>חקיקה קיימת</w:t>
      </w:r>
    </w:p>
    <w:p w:rsidR="00AC1B14" w:rsidRDefault="00AC1B14" w:rsidP="00AC1B14">
      <w:pPr>
        <w:rPr>
          <w:rtl/>
        </w:rPr>
      </w:pPr>
      <w:bookmarkStart w:id="11190" w:name="_ETM_Q1_1642851"/>
      <w:bookmarkEnd w:id="11190"/>
    </w:p>
    <w:p w:rsidR="00AC1B14" w:rsidRDefault="00AC1B14" w:rsidP="00AC1B14">
      <w:pPr>
        <w:pStyle w:val="a4"/>
        <w:keepNext/>
        <w:rPr>
          <w:rtl/>
        </w:rPr>
      </w:pPr>
      <w:bookmarkStart w:id="11191" w:name="ET_speaker_אילת_וולברג_779"/>
      <w:r w:rsidRPr="00AC1B14">
        <w:rPr>
          <w:rStyle w:val="TagStyle"/>
          <w:rtl/>
        </w:rPr>
        <w:t xml:space="preserve"> &lt;&lt; דובר &gt;&gt; </w:t>
      </w:r>
      <w:r>
        <w:rPr>
          <w:rtl/>
        </w:rPr>
        <w:t xml:space="preserve">אילת </w:t>
      </w:r>
      <w:proofErr w:type="spellStart"/>
      <w:r>
        <w:rPr>
          <w:rtl/>
        </w:rPr>
        <w:t>וולברג</w:t>
      </w:r>
      <w:proofErr w:type="spellEnd"/>
      <w:r>
        <w:rPr>
          <w:rtl/>
        </w:rPr>
        <w:t>:</w:t>
      </w:r>
      <w:r w:rsidRPr="00AC1B14">
        <w:rPr>
          <w:rStyle w:val="TagStyle"/>
          <w:rtl/>
        </w:rPr>
        <w:t xml:space="preserve"> &lt;&lt; דובר &gt;&gt;</w:t>
      </w:r>
      <w:r>
        <w:rPr>
          <w:rtl/>
        </w:rPr>
        <w:t xml:space="preserve">   </w:t>
      </w:r>
      <w:bookmarkEnd w:id="11191"/>
    </w:p>
    <w:p w:rsidR="00AC1B14" w:rsidRDefault="00AC1B14" w:rsidP="00AC1B14">
      <w:pPr>
        <w:pStyle w:val="KeepWithNext"/>
        <w:rPr>
          <w:rtl/>
        </w:rPr>
      </w:pPr>
    </w:p>
    <w:p w:rsidR="00AC1B14" w:rsidRDefault="00AC1B14" w:rsidP="00AC1B14">
      <w:pPr>
        <w:rPr>
          <w:rtl/>
        </w:rPr>
      </w:pPr>
      <w:r>
        <w:rPr>
          <w:rFonts w:hint="cs"/>
          <w:rtl/>
        </w:rPr>
        <w:t>יש</w:t>
      </w:r>
      <w:bookmarkStart w:id="11192" w:name="_ETM_Q1_1643101"/>
      <w:bookmarkStart w:id="11193" w:name="_ETM_Q1_1643851"/>
      <w:bookmarkEnd w:id="11192"/>
      <w:bookmarkEnd w:id="11193"/>
      <w:r>
        <w:rPr>
          <w:rFonts w:hint="cs"/>
          <w:rtl/>
        </w:rPr>
        <w:t xml:space="preserve"> לנו סע</w:t>
      </w:r>
      <w:bookmarkStart w:id="11194" w:name="_ETM_Q1_1643351"/>
      <w:bookmarkEnd w:id="11194"/>
      <w:r>
        <w:rPr>
          <w:rFonts w:hint="cs"/>
          <w:rtl/>
        </w:rPr>
        <w:t xml:space="preserve">יף של שמירת דינים שהוא </w:t>
      </w:r>
      <w:bookmarkStart w:id="11195" w:name="_ETM_Q1_1646601"/>
      <w:bookmarkStart w:id="11196" w:name="_ETM_Q1_1644101"/>
      <w:bookmarkEnd w:id="11195"/>
      <w:bookmarkEnd w:id="11196"/>
      <w:r>
        <w:rPr>
          <w:rFonts w:hint="cs"/>
          <w:rtl/>
        </w:rPr>
        <w:t xml:space="preserve">אומר שלא </w:t>
      </w:r>
      <w:bookmarkStart w:id="11197" w:name="_ETM_Q1_1644601"/>
      <w:bookmarkEnd w:id="11197"/>
      <w:r>
        <w:rPr>
          <w:rFonts w:hint="cs"/>
          <w:rtl/>
        </w:rPr>
        <w:t xml:space="preserve">גרועים מהוראות </w:t>
      </w:r>
      <w:bookmarkStart w:id="11198" w:name="_ETM_Q1_1646101"/>
      <w:bookmarkEnd w:id="11198"/>
      <w:r>
        <w:rPr>
          <w:rFonts w:hint="cs"/>
          <w:rtl/>
        </w:rPr>
        <w:t>חוק זכויות החולה. ולכן ההוראות חוק זכויות החול</w:t>
      </w:r>
      <w:bookmarkStart w:id="11199" w:name="_ETM_Q1_1649101"/>
      <w:bookmarkEnd w:id="11199"/>
      <w:r>
        <w:rPr>
          <w:rFonts w:hint="cs"/>
          <w:rtl/>
        </w:rPr>
        <w:t xml:space="preserve">ה והפרשנות לחוק זכויות החולה היא תחול </w:t>
      </w:r>
      <w:bookmarkStart w:id="11200" w:name="_ETM_Q1_1653851"/>
      <w:bookmarkEnd w:id="11200"/>
      <w:r>
        <w:rPr>
          <w:rFonts w:hint="cs"/>
          <w:rtl/>
        </w:rPr>
        <w:t xml:space="preserve">גם לעניין הזה. </w:t>
      </w:r>
      <w:bookmarkStart w:id="11201" w:name="_ETM_Q1_1654101"/>
      <w:bookmarkEnd w:id="11201"/>
      <w:r>
        <w:rPr>
          <w:rFonts w:hint="cs"/>
          <w:rtl/>
        </w:rPr>
        <w:t xml:space="preserve">השאלה היא רק אם היה צריך להבהיר </w:t>
      </w:r>
      <w:bookmarkStart w:id="11202" w:name="_ETM_Q1_1660101"/>
      <w:bookmarkEnd w:id="11202"/>
      <w:r>
        <w:rPr>
          <w:rFonts w:hint="cs"/>
          <w:rtl/>
        </w:rPr>
        <w:t xml:space="preserve">את זה </w:t>
      </w:r>
      <w:bookmarkStart w:id="11203" w:name="_ETM_Q1_1657601"/>
      <w:bookmarkEnd w:id="11203"/>
      <w:r>
        <w:rPr>
          <w:rFonts w:hint="cs"/>
          <w:rtl/>
        </w:rPr>
        <w:t>באופן מפורש.</w:t>
      </w:r>
    </w:p>
    <w:p w:rsidR="00AC1B14" w:rsidRDefault="00AC1B14" w:rsidP="00AC1B14">
      <w:pPr>
        <w:rPr>
          <w:rtl/>
        </w:rPr>
      </w:pPr>
      <w:bookmarkStart w:id="11204" w:name="_ETM_Q1_1659101"/>
      <w:bookmarkEnd w:id="11204"/>
    </w:p>
    <w:p w:rsidR="00AC1B14" w:rsidRDefault="00AC1B14" w:rsidP="00AC1B14">
      <w:pPr>
        <w:pStyle w:val="af6"/>
        <w:keepNext/>
        <w:rPr>
          <w:rtl/>
        </w:rPr>
      </w:pPr>
      <w:bookmarkStart w:id="11205" w:name="ET_yor_6447_780"/>
      <w:r w:rsidRPr="00AC1B14">
        <w:rPr>
          <w:rStyle w:val="TagStyle"/>
          <w:rtl/>
        </w:rPr>
        <w:t xml:space="preserve"> &lt;&lt; יור &gt;&gt; </w:t>
      </w:r>
      <w:r>
        <w:rPr>
          <w:rtl/>
        </w:rPr>
        <w:t xml:space="preserve">היו"ר יונתן </w:t>
      </w:r>
      <w:proofErr w:type="spellStart"/>
      <w:r>
        <w:rPr>
          <w:rtl/>
        </w:rPr>
        <w:t>מישרקי</w:t>
      </w:r>
      <w:proofErr w:type="spellEnd"/>
      <w:r>
        <w:rPr>
          <w:rtl/>
        </w:rPr>
        <w:t>:</w:t>
      </w:r>
      <w:r w:rsidRPr="00AC1B14">
        <w:rPr>
          <w:rStyle w:val="TagStyle"/>
          <w:rtl/>
        </w:rPr>
        <w:t xml:space="preserve"> &lt;&lt; יור &gt;&gt;</w:t>
      </w:r>
      <w:r>
        <w:rPr>
          <w:rtl/>
        </w:rPr>
        <w:t xml:space="preserve">   </w:t>
      </w:r>
      <w:bookmarkEnd w:id="11205"/>
    </w:p>
    <w:p w:rsidR="00AC1B14" w:rsidRDefault="00AC1B14" w:rsidP="00AC1B14">
      <w:pPr>
        <w:pStyle w:val="KeepWithNext"/>
        <w:rPr>
          <w:rtl/>
        </w:rPr>
      </w:pPr>
    </w:p>
    <w:p w:rsidR="006F6B5D" w:rsidRDefault="00AC1B14" w:rsidP="006F6B5D">
      <w:pPr>
        <w:rPr>
          <w:rtl/>
        </w:rPr>
      </w:pPr>
      <w:bookmarkStart w:id="11206" w:name="_ETM_Q1_1659851"/>
      <w:bookmarkEnd w:id="11206"/>
      <w:r>
        <w:rPr>
          <w:rFonts w:hint="cs"/>
          <w:rtl/>
        </w:rPr>
        <w:t xml:space="preserve">בסדר, החלטנו שלא. </w:t>
      </w:r>
      <w:r w:rsidR="006F6B5D">
        <w:rPr>
          <w:rFonts w:hint="cs"/>
          <w:rtl/>
        </w:rPr>
        <w:t>הלאה.</w:t>
      </w:r>
    </w:p>
    <w:p w:rsidR="006F6B5D" w:rsidRDefault="006F6B5D" w:rsidP="006F6B5D">
      <w:pPr>
        <w:rPr>
          <w:rtl/>
        </w:rPr>
      </w:pPr>
    </w:p>
    <w:p w:rsidR="006F6B5D" w:rsidRDefault="006F6B5D" w:rsidP="006F6B5D">
      <w:pPr>
        <w:pStyle w:val="a4"/>
        <w:keepNext/>
        <w:rPr>
          <w:rtl/>
        </w:rPr>
      </w:pPr>
      <w:bookmarkStart w:id="11207" w:name="ET_speaker_אילת_וולברג_781"/>
      <w:r w:rsidRPr="006F6B5D">
        <w:rPr>
          <w:rStyle w:val="TagStyle"/>
          <w:rtl/>
        </w:rPr>
        <w:t xml:space="preserve"> &lt;&lt; דובר &gt;&gt; </w:t>
      </w:r>
      <w:r>
        <w:rPr>
          <w:rtl/>
        </w:rPr>
        <w:t xml:space="preserve">אילת </w:t>
      </w:r>
      <w:proofErr w:type="spellStart"/>
      <w:r>
        <w:rPr>
          <w:rtl/>
        </w:rPr>
        <w:t>וולברג</w:t>
      </w:r>
      <w:proofErr w:type="spellEnd"/>
      <w:r>
        <w:rPr>
          <w:rtl/>
        </w:rPr>
        <w:t>:</w:t>
      </w:r>
      <w:r w:rsidRPr="006F6B5D">
        <w:rPr>
          <w:rStyle w:val="TagStyle"/>
          <w:rtl/>
        </w:rPr>
        <w:t xml:space="preserve"> &lt;&lt; דובר &gt;&gt;</w:t>
      </w:r>
      <w:r>
        <w:rPr>
          <w:rtl/>
        </w:rPr>
        <w:t xml:space="preserve">   </w:t>
      </w:r>
      <w:bookmarkEnd w:id="11207"/>
    </w:p>
    <w:p w:rsidR="006F6B5D" w:rsidRDefault="006F6B5D" w:rsidP="006F6B5D">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6F6B5D" w:rsidRPr="000D6DCD" w:rsidTr="00D11E35">
        <w:tc>
          <w:tcPr>
            <w:tcW w:w="1960" w:type="dxa"/>
          </w:tcPr>
          <w:p w:rsidR="006F6B5D" w:rsidRDefault="006F6B5D" w:rsidP="00D11E35">
            <w:pPr>
              <w:spacing w:after="240" w:line="300" w:lineRule="exact"/>
              <w:ind w:firstLine="0"/>
              <w:jc w:val="left"/>
            </w:pPr>
            <w:r>
              <w:rPr>
                <w:rFonts w:hint="cs"/>
                <w:rtl/>
              </w:rPr>
              <w:t>בקשה למתן הסכמה</w:t>
            </w:r>
          </w:p>
        </w:tc>
        <w:tc>
          <w:tcPr>
            <w:tcW w:w="709" w:type="dxa"/>
          </w:tcPr>
          <w:p w:rsidR="006F6B5D" w:rsidRPr="00AD2F3E" w:rsidRDefault="006F6B5D" w:rsidP="00D11E35">
            <w:pPr>
              <w:spacing w:after="240" w:line="300" w:lineRule="exact"/>
              <w:ind w:firstLine="0"/>
            </w:pPr>
            <w:r>
              <w:rPr>
                <w:rFonts w:hint="cs"/>
                <w:rtl/>
              </w:rPr>
              <w:t>14.</w:t>
            </w:r>
          </w:p>
        </w:tc>
        <w:tc>
          <w:tcPr>
            <w:tcW w:w="6629" w:type="dxa"/>
          </w:tcPr>
          <w:p w:rsidR="006F6B5D" w:rsidRPr="000D6DCD" w:rsidRDefault="006F6B5D" w:rsidP="006F6B5D">
            <w:pPr>
              <w:spacing w:after="240" w:line="300" w:lineRule="exact"/>
              <w:ind w:firstLine="0"/>
              <w:rPr>
                <w:rtl/>
              </w:rPr>
            </w:pPr>
            <w:r>
              <w:rPr>
                <w:rFonts w:hint="cs"/>
                <w:rtl/>
              </w:rPr>
              <w:t>(ה)     ה</w:t>
            </w:r>
            <w:bookmarkStart w:id="11208" w:name="_ETM_Q1_1661601"/>
            <w:bookmarkStart w:id="11209" w:name="_ETM_Q1_1659601"/>
            <w:bookmarkEnd w:id="11208"/>
            <w:bookmarkEnd w:id="11209"/>
            <w:r>
              <w:rPr>
                <w:rFonts w:hint="cs"/>
                <w:rtl/>
              </w:rPr>
              <w:t xml:space="preserve">סכמה להרשאת גישה למידע </w:t>
            </w:r>
            <w:bookmarkStart w:id="11210" w:name="_ETM_Q1_1663601"/>
            <w:bookmarkEnd w:id="11210"/>
            <w:r>
              <w:rPr>
                <w:rFonts w:hint="cs"/>
                <w:rtl/>
              </w:rPr>
              <w:t>רפואי</w:t>
            </w:r>
            <w:bookmarkStart w:id="11211" w:name="_ETM_Q1_1661101"/>
            <w:bookmarkEnd w:id="11211"/>
            <w:r>
              <w:rPr>
                <w:rFonts w:hint="cs"/>
                <w:rtl/>
              </w:rPr>
              <w:t xml:space="preserve"> לשם הצגתו למבוטח לפי  הוראות סעיף 21ה </w:t>
            </w:r>
            <w:bookmarkStart w:id="11212" w:name="_ETM_Q1_1663351"/>
            <w:bookmarkEnd w:id="11212"/>
            <w:r>
              <w:rPr>
                <w:rFonts w:hint="cs"/>
                <w:rtl/>
              </w:rPr>
              <w:t>לחוק ביט</w:t>
            </w:r>
            <w:bookmarkStart w:id="11213" w:name="_ETM_Q1_1663851"/>
            <w:bookmarkEnd w:id="11213"/>
            <w:r>
              <w:rPr>
                <w:rFonts w:hint="cs"/>
                <w:rtl/>
              </w:rPr>
              <w:t>וח בריאות ממלכתי כאמור בסעיף 8(א)(1)(ג)</w:t>
            </w:r>
            <w:bookmarkStart w:id="11214" w:name="_ETM_Q1_1667351"/>
            <w:bookmarkEnd w:id="11214"/>
            <w:r>
              <w:rPr>
                <w:rFonts w:hint="cs"/>
                <w:rtl/>
              </w:rPr>
              <w:t xml:space="preserve">, יכול שתינתן גם לגבי </w:t>
            </w:r>
            <w:bookmarkStart w:id="11215" w:name="_ETM_Q1_1670851"/>
            <w:bookmarkEnd w:id="11215"/>
            <w:r>
              <w:rPr>
                <w:rFonts w:hint="cs"/>
                <w:rtl/>
              </w:rPr>
              <w:t>חלק מסלי המידע לפי הוראות סעיף 10</w:t>
            </w:r>
            <w:bookmarkStart w:id="11216" w:name="_ETM_Q1_1671851"/>
            <w:bookmarkStart w:id="11217" w:name="_ETM_Q1_1674101"/>
            <w:bookmarkEnd w:id="11216"/>
            <w:bookmarkEnd w:id="11217"/>
            <w:r>
              <w:rPr>
                <w:rFonts w:hint="cs"/>
                <w:rtl/>
              </w:rPr>
              <w:t>(ד) או לגבי חלק ממקורות המידע שלגביהם התבקשה הרשאת הגישה למקבל מידע.</w:t>
            </w:r>
            <w:bookmarkStart w:id="11218" w:name="_ETM_Q1_1669351"/>
            <w:bookmarkStart w:id="11219" w:name="_ETM_Q1_1672351"/>
            <w:bookmarkEnd w:id="11218"/>
            <w:bookmarkEnd w:id="11219"/>
          </w:p>
        </w:tc>
      </w:tr>
    </w:tbl>
    <w:p w:rsidR="006F6B5D" w:rsidRDefault="006F6B5D" w:rsidP="006F6B5D">
      <w:pPr>
        <w:rPr>
          <w:rtl/>
        </w:rPr>
      </w:pPr>
    </w:p>
    <w:p w:rsidR="00390F8F" w:rsidRDefault="00390F8F" w:rsidP="006F6B5D">
      <w:pPr>
        <w:rPr>
          <w:rtl/>
        </w:rPr>
      </w:pPr>
      <w:bookmarkStart w:id="11220" w:name="_ETM_Q1_1678601"/>
      <w:bookmarkEnd w:id="11220"/>
      <w:r>
        <w:rPr>
          <w:rFonts w:hint="cs"/>
          <w:rtl/>
        </w:rPr>
        <w:t xml:space="preserve">זה הוועדה שלחה </w:t>
      </w:r>
      <w:bookmarkStart w:id="11221" w:name="_ETM_Q1_1682101"/>
      <w:bookmarkEnd w:id="11221"/>
      <w:r>
        <w:rPr>
          <w:rFonts w:hint="cs"/>
          <w:rtl/>
        </w:rPr>
        <w:t xml:space="preserve">אותי </w:t>
      </w:r>
      <w:bookmarkStart w:id="11222" w:name="_ETM_Q1_1680602"/>
      <w:bookmarkEnd w:id="11222"/>
      <w:r>
        <w:rPr>
          <w:rFonts w:hint="cs"/>
          <w:rtl/>
        </w:rPr>
        <w:t xml:space="preserve">לקראת הקריאה הראשונה לנסח. </w:t>
      </w:r>
      <w:bookmarkStart w:id="11223" w:name="_ETM_Q1_1683351"/>
      <w:bookmarkEnd w:id="11223"/>
      <w:r>
        <w:rPr>
          <w:rFonts w:hint="cs"/>
          <w:rtl/>
        </w:rPr>
        <w:t>דיברנו על אפשרות ל</w:t>
      </w:r>
      <w:bookmarkStart w:id="11224" w:name="_ETM_Q1_1686601"/>
      <w:bookmarkStart w:id="11225" w:name="_ETM_Q1_1685351"/>
      <w:bookmarkStart w:id="11226" w:name="_ETM_Q1_1686102"/>
      <w:bookmarkEnd w:id="11224"/>
      <w:bookmarkEnd w:id="11225"/>
      <w:bookmarkEnd w:id="11226"/>
      <w:r>
        <w:rPr>
          <w:rFonts w:hint="cs"/>
          <w:rtl/>
        </w:rPr>
        <w:t xml:space="preserve">תת הסכמה רק לגבי חלק </w:t>
      </w:r>
      <w:bookmarkStart w:id="11227" w:name="_ETM_Q1_1686851"/>
      <w:bookmarkEnd w:id="11227"/>
      <w:r>
        <w:rPr>
          <w:rFonts w:hint="cs"/>
          <w:rtl/>
        </w:rPr>
        <w:t>מסלי המידע ומקורות המיד</w:t>
      </w:r>
      <w:bookmarkStart w:id="11228" w:name="_ETM_Q1_1689601"/>
      <w:bookmarkEnd w:id="11228"/>
      <w:r>
        <w:rPr>
          <w:rFonts w:hint="cs"/>
          <w:rtl/>
        </w:rPr>
        <w:t>ע. הוסבר ארוכות לקראת הקריאה הראשונה שבטיפול רפואי</w:t>
      </w:r>
      <w:bookmarkStart w:id="11229" w:name="_ETM_Q1_1695352"/>
      <w:bookmarkEnd w:id="11229"/>
      <w:r>
        <w:rPr>
          <w:rFonts w:hint="cs"/>
          <w:rtl/>
        </w:rPr>
        <w:t xml:space="preserve"> </w:t>
      </w:r>
      <w:bookmarkStart w:id="11230" w:name="_ETM_Q1_1694601"/>
      <w:bookmarkStart w:id="11231" w:name="_ETM_Q1_1694851"/>
      <w:bookmarkEnd w:id="11230"/>
      <w:bookmarkEnd w:id="11231"/>
      <w:r>
        <w:rPr>
          <w:rFonts w:hint="cs"/>
          <w:rtl/>
        </w:rPr>
        <w:t xml:space="preserve">- - - </w:t>
      </w:r>
      <w:bookmarkStart w:id="11232" w:name="_ETM_Q1_1697601"/>
      <w:bookmarkEnd w:id="11232"/>
      <w:r>
        <w:rPr>
          <w:rFonts w:hint="cs"/>
          <w:rtl/>
        </w:rPr>
        <w:t xml:space="preserve">מקצוע </w:t>
      </w:r>
      <w:bookmarkStart w:id="11233" w:name="_ETM_Q1_1696601"/>
      <w:bookmarkEnd w:id="11233"/>
      <w:r>
        <w:rPr>
          <w:rFonts w:hint="cs"/>
          <w:rtl/>
        </w:rPr>
        <w:t xml:space="preserve">שאין מקום לאפשר לאדם לתת הסכמה </w:t>
      </w:r>
      <w:bookmarkStart w:id="11234" w:name="_ETM_Q1_1699601"/>
      <w:bookmarkEnd w:id="11234"/>
      <w:r>
        <w:rPr>
          <w:rFonts w:hint="cs"/>
          <w:rtl/>
        </w:rPr>
        <w:t xml:space="preserve">רק לגבי </w:t>
      </w:r>
      <w:bookmarkStart w:id="11235" w:name="_ETM_Q1_1703101"/>
      <w:bookmarkEnd w:id="11235"/>
      <w:r>
        <w:rPr>
          <w:rFonts w:hint="cs"/>
          <w:rtl/>
        </w:rPr>
        <w:t xml:space="preserve">חלק מהדברים כי למטפל צריכה להיות </w:t>
      </w:r>
      <w:bookmarkStart w:id="11236" w:name="_ETM_Q1_1704101"/>
      <w:bookmarkEnd w:id="11236"/>
      <w:r>
        <w:rPr>
          <w:rFonts w:hint="cs"/>
          <w:rtl/>
        </w:rPr>
        <w:t>כל התמונה, לפחות כל ה</w:t>
      </w:r>
      <w:bookmarkStart w:id="11237" w:name="_ETM_Q1_1707601"/>
      <w:bookmarkStart w:id="11238" w:name="_ETM_Q1_1705851"/>
      <w:bookmarkEnd w:id="11237"/>
      <w:bookmarkEnd w:id="11238"/>
      <w:r>
        <w:rPr>
          <w:rFonts w:hint="cs"/>
          <w:rtl/>
        </w:rPr>
        <w:t xml:space="preserve">דברים </w:t>
      </w:r>
      <w:bookmarkStart w:id="11239" w:name="_ETM_Q1_1707851"/>
      <w:bookmarkEnd w:id="11239"/>
      <w:r>
        <w:rPr>
          <w:rFonts w:hint="cs"/>
          <w:rtl/>
        </w:rPr>
        <w:t xml:space="preserve">שהוא חושב שצריך שיהיו בפניו, אבל </w:t>
      </w:r>
      <w:bookmarkStart w:id="11240" w:name="_ETM_Q1_1709851"/>
      <w:bookmarkEnd w:id="11240"/>
      <w:r>
        <w:rPr>
          <w:rFonts w:hint="cs"/>
          <w:rtl/>
        </w:rPr>
        <w:t>כן הוועדה החליטה שלג</w:t>
      </w:r>
      <w:bookmarkStart w:id="11241" w:name="_ETM_Q1_1711851"/>
      <w:bookmarkEnd w:id="11241"/>
      <w:r>
        <w:rPr>
          <w:rFonts w:hint="cs"/>
          <w:rtl/>
        </w:rPr>
        <w:t>בי העברת מידע, הצגת המידע ה</w:t>
      </w:r>
      <w:bookmarkStart w:id="11242" w:name="_ETM_Q1_1716101"/>
      <w:bookmarkEnd w:id="11242"/>
      <w:r>
        <w:rPr>
          <w:rFonts w:hint="cs"/>
          <w:rtl/>
        </w:rPr>
        <w:t xml:space="preserve">אישי בקופת החולים, אדם יכול להחליט </w:t>
      </w:r>
      <w:bookmarkStart w:id="11243" w:name="_ETM_Q1_1717851"/>
      <w:bookmarkEnd w:id="11243"/>
      <w:r>
        <w:rPr>
          <w:rFonts w:hint="cs"/>
          <w:rtl/>
        </w:rPr>
        <w:t>שרק חלק מהמידע יוצ</w:t>
      </w:r>
      <w:bookmarkStart w:id="11244" w:name="_ETM_Q1_1720101"/>
      <w:bookmarkEnd w:id="11244"/>
      <w:r>
        <w:rPr>
          <w:rFonts w:hint="cs"/>
          <w:rtl/>
        </w:rPr>
        <w:t>ג לו.</w:t>
      </w:r>
    </w:p>
    <w:p w:rsidR="00390F8F" w:rsidRDefault="00390F8F" w:rsidP="006F6B5D">
      <w:pPr>
        <w:rPr>
          <w:rtl/>
        </w:rPr>
      </w:pPr>
      <w:bookmarkStart w:id="11245" w:name="_ETM_Q1_1722851"/>
      <w:bookmarkStart w:id="11246" w:name="_ETM_Q1_1723115"/>
      <w:bookmarkEnd w:id="11245"/>
      <w:bookmarkEnd w:id="11246"/>
    </w:p>
    <w:p w:rsidR="00390F8F" w:rsidRDefault="00390F8F" w:rsidP="00390F8F">
      <w:pPr>
        <w:pStyle w:val="af6"/>
        <w:keepNext/>
        <w:rPr>
          <w:rtl/>
        </w:rPr>
      </w:pPr>
      <w:bookmarkStart w:id="11247" w:name="ET_yor_6447_782"/>
      <w:r w:rsidRPr="00390F8F">
        <w:rPr>
          <w:rStyle w:val="TagStyle"/>
          <w:rtl/>
        </w:rPr>
        <w:t xml:space="preserve"> &lt;&lt; יור &gt;&gt; </w:t>
      </w:r>
      <w:r>
        <w:rPr>
          <w:rtl/>
        </w:rPr>
        <w:t xml:space="preserve">היו"ר יונתן </w:t>
      </w:r>
      <w:proofErr w:type="spellStart"/>
      <w:r>
        <w:rPr>
          <w:rtl/>
        </w:rPr>
        <w:t>מישרקי</w:t>
      </w:r>
      <w:proofErr w:type="spellEnd"/>
      <w:r>
        <w:rPr>
          <w:rtl/>
        </w:rPr>
        <w:t>:</w:t>
      </w:r>
      <w:r w:rsidRPr="00390F8F">
        <w:rPr>
          <w:rStyle w:val="TagStyle"/>
          <w:rtl/>
        </w:rPr>
        <w:t xml:space="preserve"> &lt;&lt; יור &gt;&gt;</w:t>
      </w:r>
      <w:r>
        <w:rPr>
          <w:rtl/>
        </w:rPr>
        <w:t xml:space="preserve">   </w:t>
      </w:r>
      <w:bookmarkEnd w:id="11247"/>
    </w:p>
    <w:p w:rsidR="00390F8F" w:rsidRDefault="00390F8F" w:rsidP="00390F8F">
      <w:pPr>
        <w:pStyle w:val="KeepWithNext"/>
        <w:rPr>
          <w:rtl/>
        </w:rPr>
      </w:pPr>
    </w:p>
    <w:p w:rsidR="00390F8F" w:rsidRDefault="00390F8F" w:rsidP="00390F8F">
      <w:pPr>
        <w:rPr>
          <w:rtl/>
        </w:rPr>
      </w:pPr>
      <w:bookmarkStart w:id="11248" w:name="_ETM_Q1_1723601"/>
      <w:bookmarkEnd w:id="11248"/>
      <w:r>
        <w:rPr>
          <w:rFonts w:hint="cs"/>
          <w:rtl/>
        </w:rPr>
        <w:t xml:space="preserve">שזה משמעותי, כי יש רגישויות מסוימות. בסדר גמור. </w:t>
      </w:r>
      <w:bookmarkStart w:id="11249" w:name="_ETM_Q1_1727351"/>
      <w:bookmarkEnd w:id="11249"/>
      <w:r>
        <w:rPr>
          <w:rFonts w:hint="cs"/>
          <w:rtl/>
        </w:rPr>
        <w:t>אם אין הערות, אז עד כאן להיום.</w:t>
      </w:r>
    </w:p>
    <w:p w:rsidR="00390F8F" w:rsidRDefault="00390F8F" w:rsidP="00390F8F">
      <w:pPr>
        <w:rPr>
          <w:rtl/>
        </w:rPr>
      </w:pPr>
      <w:bookmarkStart w:id="11250" w:name="_ETM_Q1_1730351"/>
      <w:bookmarkStart w:id="11251" w:name="_ETM_Q1_1731352"/>
      <w:bookmarkEnd w:id="11250"/>
      <w:bookmarkEnd w:id="11251"/>
    </w:p>
    <w:p w:rsidR="00390F8F" w:rsidRDefault="00390F8F" w:rsidP="00390F8F">
      <w:pPr>
        <w:pStyle w:val="a4"/>
        <w:keepNext/>
        <w:rPr>
          <w:rtl/>
        </w:rPr>
      </w:pPr>
      <w:bookmarkStart w:id="11252" w:name="ET_speaker_רותי_פרמינגר_783"/>
      <w:r w:rsidRPr="00390F8F">
        <w:rPr>
          <w:rStyle w:val="TagStyle"/>
          <w:rtl/>
        </w:rPr>
        <w:t xml:space="preserve"> &lt;&lt; דובר &gt;&gt; </w:t>
      </w:r>
      <w:r>
        <w:rPr>
          <w:rtl/>
        </w:rPr>
        <w:t xml:space="preserve">רותי </w:t>
      </w:r>
      <w:proofErr w:type="spellStart"/>
      <w:r>
        <w:rPr>
          <w:rtl/>
        </w:rPr>
        <w:t>פרמינגר</w:t>
      </w:r>
      <w:proofErr w:type="spellEnd"/>
      <w:r>
        <w:rPr>
          <w:rtl/>
        </w:rPr>
        <w:t>:</w:t>
      </w:r>
      <w:r w:rsidRPr="00390F8F">
        <w:rPr>
          <w:rStyle w:val="TagStyle"/>
          <w:rtl/>
        </w:rPr>
        <w:t xml:space="preserve"> &lt;&lt; דובר &gt;&gt;</w:t>
      </w:r>
      <w:r>
        <w:rPr>
          <w:rtl/>
        </w:rPr>
        <w:t xml:space="preserve">   </w:t>
      </w:r>
      <w:bookmarkEnd w:id="11252"/>
    </w:p>
    <w:p w:rsidR="00390F8F" w:rsidRDefault="00390F8F" w:rsidP="00390F8F">
      <w:pPr>
        <w:pStyle w:val="KeepWithNext"/>
        <w:rPr>
          <w:rtl/>
        </w:rPr>
      </w:pPr>
    </w:p>
    <w:p w:rsidR="00390F8F" w:rsidRDefault="00390F8F" w:rsidP="00390F8F">
      <w:pPr>
        <w:rPr>
          <w:rtl/>
        </w:rPr>
      </w:pPr>
      <w:bookmarkStart w:id="11253" w:name="_ETM_Q1_1731851"/>
      <w:bookmarkEnd w:id="11253"/>
      <w:r>
        <w:rPr>
          <w:rFonts w:hint="cs"/>
          <w:rtl/>
        </w:rPr>
        <w:t>תודה רבה.</w:t>
      </w:r>
    </w:p>
    <w:p w:rsidR="00390F8F" w:rsidRDefault="00390F8F" w:rsidP="00390F8F">
      <w:pPr>
        <w:rPr>
          <w:rtl/>
        </w:rPr>
      </w:pPr>
      <w:bookmarkStart w:id="11254" w:name="_ETM_Q1_1732851"/>
      <w:bookmarkStart w:id="11255" w:name="_ETM_Q1_1733351"/>
      <w:bookmarkEnd w:id="11254"/>
      <w:bookmarkEnd w:id="11255"/>
    </w:p>
    <w:p w:rsidR="00390F8F" w:rsidRDefault="00390F8F" w:rsidP="00390F8F">
      <w:pPr>
        <w:pStyle w:val="af6"/>
        <w:keepNext/>
        <w:rPr>
          <w:rtl/>
        </w:rPr>
      </w:pPr>
      <w:bookmarkStart w:id="11256" w:name="ET_yor_6447_784"/>
      <w:r w:rsidRPr="00390F8F">
        <w:rPr>
          <w:rStyle w:val="TagStyle"/>
          <w:rtl/>
        </w:rPr>
        <w:t xml:space="preserve"> &lt;&lt; יור &gt;&gt; </w:t>
      </w:r>
      <w:r>
        <w:rPr>
          <w:rtl/>
        </w:rPr>
        <w:t xml:space="preserve">היו"ר יונתן </w:t>
      </w:r>
      <w:proofErr w:type="spellStart"/>
      <w:r>
        <w:rPr>
          <w:rtl/>
        </w:rPr>
        <w:t>מישרקי</w:t>
      </w:r>
      <w:proofErr w:type="spellEnd"/>
      <w:r>
        <w:rPr>
          <w:rtl/>
        </w:rPr>
        <w:t>:</w:t>
      </w:r>
      <w:r w:rsidRPr="00390F8F">
        <w:rPr>
          <w:rStyle w:val="TagStyle"/>
          <w:rtl/>
        </w:rPr>
        <w:t xml:space="preserve"> &lt;&lt; יור &gt;&gt;</w:t>
      </w:r>
      <w:r>
        <w:rPr>
          <w:rtl/>
        </w:rPr>
        <w:t xml:space="preserve">   </w:t>
      </w:r>
      <w:bookmarkEnd w:id="11256"/>
    </w:p>
    <w:p w:rsidR="00390F8F" w:rsidRDefault="00390F8F" w:rsidP="00390F8F">
      <w:pPr>
        <w:pStyle w:val="KeepWithNext"/>
        <w:rPr>
          <w:rtl/>
        </w:rPr>
      </w:pPr>
    </w:p>
    <w:p w:rsidR="00390F8F" w:rsidRDefault="00390F8F" w:rsidP="00390F8F">
      <w:pPr>
        <w:rPr>
          <w:rtl/>
        </w:rPr>
      </w:pPr>
      <w:bookmarkStart w:id="11257" w:name="_ETM_Q1_1733601"/>
      <w:bookmarkEnd w:id="11257"/>
      <w:r>
        <w:rPr>
          <w:rFonts w:hint="cs"/>
          <w:rtl/>
        </w:rPr>
        <w:t>אנחנו נמשיך את הד</w:t>
      </w:r>
      <w:bookmarkStart w:id="11258" w:name="_ETM_Q1_1735351"/>
      <w:bookmarkEnd w:id="11258"/>
      <w:r>
        <w:rPr>
          <w:rFonts w:hint="cs"/>
          <w:rtl/>
        </w:rPr>
        <w:t xml:space="preserve">יון הבא </w:t>
      </w:r>
      <w:bookmarkStart w:id="11259" w:name="_ETM_Q1_1736351"/>
      <w:bookmarkEnd w:id="11259"/>
      <w:r>
        <w:rPr>
          <w:rFonts w:hint="cs"/>
          <w:rtl/>
        </w:rPr>
        <w:t>ביום חמישי הבא, בעזרת השם.</w:t>
      </w:r>
    </w:p>
    <w:p w:rsidR="00390F8F" w:rsidRDefault="00390F8F" w:rsidP="00390F8F">
      <w:pPr>
        <w:rPr>
          <w:rtl/>
        </w:rPr>
      </w:pPr>
    </w:p>
    <w:p w:rsidR="00411768" w:rsidRDefault="00411768" w:rsidP="00390F8F">
      <w:pPr>
        <w:rPr>
          <w:rtl/>
        </w:rPr>
      </w:pPr>
      <w:bookmarkStart w:id="11260" w:name="_GoBack"/>
      <w:bookmarkEnd w:id="11260"/>
    </w:p>
    <w:p w:rsidR="00390F8F" w:rsidRDefault="00390F8F" w:rsidP="00C25EC0">
      <w:pPr>
        <w:pStyle w:val="afc"/>
        <w:keepNext/>
        <w:rPr>
          <w:rtl/>
        </w:rPr>
      </w:pPr>
      <w:bookmarkStart w:id="11261" w:name="ET_meetingend_785"/>
      <w:r w:rsidRPr="00390F8F">
        <w:rPr>
          <w:rStyle w:val="TagStyle"/>
          <w:rtl/>
        </w:rPr>
        <w:t xml:space="preserve"> &lt;&lt; סיום &gt;&gt; </w:t>
      </w:r>
      <w:r>
        <w:rPr>
          <w:rtl/>
        </w:rPr>
        <w:t xml:space="preserve">הישיבה ננעלה בשעה </w:t>
      </w:r>
      <w:r w:rsidR="00C25EC0">
        <w:rPr>
          <w:rFonts w:hint="cs"/>
          <w:rtl/>
        </w:rPr>
        <w:t>14</w:t>
      </w:r>
      <w:r w:rsidR="00C25EC0">
        <w:rPr>
          <w:rtl/>
        </w:rPr>
        <w:t>:</w:t>
      </w:r>
      <w:r w:rsidR="00C25EC0">
        <w:rPr>
          <w:rFonts w:hint="cs"/>
          <w:rtl/>
        </w:rPr>
        <w:t>30</w:t>
      </w:r>
      <w:r>
        <w:rPr>
          <w:rtl/>
        </w:rPr>
        <w:t>.</w:t>
      </w:r>
      <w:r w:rsidRPr="00390F8F">
        <w:rPr>
          <w:rStyle w:val="TagStyle"/>
          <w:rtl/>
        </w:rPr>
        <w:t xml:space="preserve"> &lt;&lt; סיום &gt;&gt;</w:t>
      </w:r>
      <w:r>
        <w:rPr>
          <w:rtl/>
        </w:rPr>
        <w:t xml:space="preserve">   </w:t>
      </w:r>
      <w:bookmarkEnd w:id="11261"/>
    </w:p>
    <w:p w:rsidR="00390F8F" w:rsidRDefault="00390F8F" w:rsidP="00390F8F">
      <w:pPr>
        <w:pStyle w:val="KeepWithNext"/>
        <w:rPr>
          <w:rtl/>
        </w:rPr>
      </w:pPr>
    </w:p>
    <w:p w:rsidR="00390F8F" w:rsidRPr="00390F8F" w:rsidRDefault="00390F8F" w:rsidP="00390F8F">
      <w:pPr>
        <w:rPr>
          <w:rtl/>
        </w:rPr>
      </w:pPr>
    </w:p>
    <w:sectPr w:rsidR="00390F8F" w:rsidRPr="00390F8F" w:rsidSect="004117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1C5" w:rsidRDefault="001401C5">
      <w:r>
        <w:separator/>
      </w:r>
    </w:p>
  </w:endnote>
  <w:endnote w:type="continuationSeparator" w:id="0">
    <w:p w:rsidR="001401C5" w:rsidRDefault="00140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1C5" w:rsidRDefault="001401C5">
      <w:r>
        <w:separator/>
      </w:r>
    </w:p>
  </w:footnote>
  <w:footnote w:type="continuationSeparator" w:id="0">
    <w:p w:rsidR="001401C5" w:rsidRDefault="001401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1C5" w:rsidRDefault="001401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01C5" w:rsidRDefault="001401C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1C5" w:rsidRDefault="001401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1768">
      <w:rPr>
        <w:rStyle w:val="af7"/>
        <w:noProof/>
        <w:rtl/>
      </w:rPr>
      <w:t>87</w:t>
    </w:r>
    <w:r>
      <w:rPr>
        <w:rStyle w:val="af7"/>
      </w:rPr>
      <w:fldChar w:fldCharType="end"/>
    </w:r>
  </w:p>
  <w:p w:rsidR="001401C5" w:rsidRPr="00CC5815" w:rsidRDefault="001401C5" w:rsidP="008E5E3F">
    <w:pPr>
      <w:pStyle w:val="a3"/>
      <w:ind w:firstLine="0"/>
    </w:pPr>
    <w:r>
      <w:rPr>
        <w:rtl/>
      </w:rPr>
      <w:t>ועדת הבריאות</w:t>
    </w:r>
  </w:p>
  <w:p w:rsidR="001401C5" w:rsidRPr="00CC5815" w:rsidRDefault="001401C5" w:rsidP="008E5E3F">
    <w:pPr>
      <w:pStyle w:val="a3"/>
      <w:ind w:firstLine="0"/>
      <w:rPr>
        <w:rtl/>
      </w:rPr>
    </w:pPr>
    <w:r>
      <w:rPr>
        <w:rtl/>
      </w:rPr>
      <w:t>04/07/2024</w:t>
    </w:r>
  </w:p>
  <w:p w:rsidR="001401C5" w:rsidRPr="00CC5815" w:rsidRDefault="001401C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1C5" w:rsidRDefault="001401C5" w:rsidP="000A17C6">
    <w:pPr>
      <w:keepNext/>
      <w:spacing w:line="240" w:lineRule="atLeast"/>
      <w:ind w:firstLine="0"/>
      <w:jc w:val="center"/>
      <w:outlineLvl w:val="0"/>
      <w:rPr>
        <w:rtl/>
      </w:rPr>
    </w:pPr>
    <w:r>
      <w:rPr>
        <w:noProof/>
      </w:rPr>
      <w:drawing>
        <wp:inline distT="0" distB="0" distL="0" distR="0" wp14:anchorId="7171EE5E" wp14:editId="3AD275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01C5" w:rsidRDefault="001401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01C5" w:rsidRDefault="001401C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F3A25"/>
    <w:multiLevelType w:val="hybridMultilevel"/>
    <w:tmpl w:val="D1704384"/>
    <w:lvl w:ilvl="0" w:tplc="FB9C4E3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36DD9"/>
    <w:multiLevelType w:val="hybridMultilevel"/>
    <w:tmpl w:val="A39E78A6"/>
    <w:lvl w:ilvl="0" w:tplc="BBEA6E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2A4337"/>
    <w:multiLevelType w:val="hybridMultilevel"/>
    <w:tmpl w:val="1B6E9308"/>
    <w:lvl w:ilvl="0" w:tplc="5A7A6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92210F"/>
    <w:multiLevelType w:val="hybridMultilevel"/>
    <w:tmpl w:val="1B6E9308"/>
    <w:lvl w:ilvl="0" w:tplc="5A7A6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CB5BF8"/>
    <w:multiLevelType w:val="hybridMultilevel"/>
    <w:tmpl w:val="A39E78A6"/>
    <w:lvl w:ilvl="0" w:tplc="BBEA6E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46C94"/>
    <w:multiLevelType w:val="hybridMultilevel"/>
    <w:tmpl w:val="1B6E9308"/>
    <w:lvl w:ilvl="0" w:tplc="5A7A6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BC2802"/>
    <w:multiLevelType w:val="hybridMultilevel"/>
    <w:tmpl w:val="25AC7EAA"/>
    <w:lvl w:ilvl="0" w:tplc="9960A0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D14C47"/>
    <w:multiLevelType w:val="hybridMultilevel"/>
    <w:tmpl w:val="2A0EA664"/>
    <w:lvl w:ilvl="0" w:tplc="6470B8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B96165"/>
    <w:multiLevelType w:val="hybridMultilevel"/>
    <w:tmpl w:val="6BDC38CA"/>
    <w:lvl w:ilvl="0" w:tplc="303005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7E4DAF"/>
    <w:multiLevelType w:val="hybridMultilevel"/>
    <w:tmpl w:val="B0E48DCE"/>
    <w:lvl w:ilvl="0" w:tplc="390E17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413DAC"/>
    <w:multiLevelType w:val="hybridMultilevel"/>
    <w:tmpl w:val="70E8F426"/>
    <w:lvl w:ilvl="0" w:tplc="6DEA42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C41FAE"/>
    <w:multiLevelType w:val="hybridMultilevel"/>
    <w:tmpl w:val="70E8F426"/>
    <w:lvl w:ilvl="0" w:tplc="6DEA42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65603A"/>
    <w:multiLevelType w:val="hybridMultilevel"/>
    <w:tmpl w:val="38B873B2"/>
    <w:lvl w:ilvl="0" w:tplc="B3E49E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5A4258"/>
    <w:multiLevelType w:val="hybridMultilevel"/>
    <w:tmpl w:val="66F6522E"/>
    <w:lvl w:ilvl="0" w:tplc="90F478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6845B7"/>
    <w:multiLevelType w:val="hybridMultilevel"/>
    <w:tmpl w:val="8020AA24"/>
    <w:lvl w:ilvl="0" w:tplc="B3E49E3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CF297E"/>
    <w:multiLevelType w:val="hybridMultilevel"/>
    <w:tmpl w:val="16BCA3E6"/>
    <w:lvl w:ilvl="0" w:tplc="6428D2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C71CB4"/>
    <w:multiLevelType w:val="hybridMultilevel"/>
    <w:tmpl w:val="1B6E9308"/>
    <w:lvl w:ilvl="0" w:tplc="5A7A6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B52950"/>
    <w:multiLevelType w:val="hybridMultilevel"/>
    <w:tmpl w:val="16BCA3E6"/>
    <w:lvl w:ilvl="0" w:tplc="6428D2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16"/>
  </w:num>
  <w:num w:numId="4">
    <w:abstractNumId w:val="3"/>
  </w:num>
  <w:num w:numId="5">
    <w:abstractNumId w:val="2"/>
  </w:num>
  <w:num w:numId="6">
    <w:abstractNumId w:val="17"/>
  </w:num>
  <w:num w:numId="7">
    <w:abstractNumId w:val="15"/>
  </w:num>
  <w:num w:numId="8">
    <w:abstractNumId w:val="5"/>
  </w:num>
  <w:num w:numId="9">
    <w:abstractNumId w:val="11"/>
  </w:num>
  <w:num w:numId="10">
    <w:abstractNumId w:val="10"/>
  </w:num>
  <w:num w:numId="11">
    <w:abstractNumId w:val="7"/>
  </w:num>
  <w:num w:numId="12">
    <w:abstractNumId w:val="13"/>
  </w:num>
  <w:num w:numId="13">
    <w:abstractNumId w:val="0"/>
  </w:num>
  <w:num w:numId="14">
    <w:abstractNumId w:val="4"/>
  </w:num>
  <w:num w:numId="15">
    <w:abstractNumId w:val="9"/>
  </w:num>
  <w:num w:numId="16">
    <w:abstractNumId w:val="1"/>
  </w:num>
  <w:num w:numId="17">
    <w:abstractNumId w:val="14"/>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2C"/>
    <w:rsid w:val="0000172F"/>
    <w:rsid w:val="00005BAB"/>
    <w:rsid w:val="00007983"/>
    <w:rsid w:val="000111A8"/>
    <w:rsid w:val="00012198"/>
    <w:rsid w:val="00020360"/>
    <w:rsid w:val="0002047E"/>
    <w:rsid w:val="00021769"/>
    <w:rsid w:val="00022516"/>
    <w:rsid w:val="000243E4"/>
    <w:rsid w:val="00026BC3"/>
    <w:rsid w:val="000272D3"/>
    <w:rsid w:val="000336D1"/>
    <w:rsid w:val="0003473A"/>
    <w:rsid w:val="00037279"/>
    <w:rsid w:val="00040F26"/>
    <w:rsid w:val="00044069"/>
    <w:rsid w:val="000456E4"/>
    <w:rsid w:val="00054E51"/>
    <w:rsid w:val="000662C7"/>
    <w:rsid w:val="00066D8B"/>
    <w:rsid w:val="0006759A"/>
    <w:rsid w:val="00067F42"/>
    <w:rsid w:val="00072E5F"/>
    <w:rsid w:val="00076A90"/>
    <w:rsid w:val="00083595"/>
    <w:rsid w:val="000847E3"/>
    <w:rsid w:val="00085E38"/>
    <w:rsid w:val="00092B80"/>
    <w:rsid w:val="000931CA"/>
    <w:rsid w:val="000A17C6"/>
    <w:rsid w:val="000A3861"/>
    <w:rsid w:val="000A4ECE"/>
    <w:rsid w:val="000A74C5"/>
    <w:rsid w:val="000A7DAB"/>
    <w:rsid w:val="000B060C"/>
    <w:rsid w:val="000B0ECB"/>
    <w:rsid w:val="000B2EE6"/>
    <w:rsid w:val="000B4E4B"/>
    <w:rsid w:val="000C1432"/>
    <w:rsid w:val="000C1872"/>
    <w:rsid w:val="000C47F5"/>
    <w:rsid w:val="000C6E24"/>
    <w:rsid w:val="000D0EFE"/>
    <w:rsid w:val="000D3571"/>
    <w:rsid w:val="000D6809"/>
    <w:rsid w:val="000D6DCD"/>
    <w:rsid w:val="000E3314"/>
    <w:rsid w:val="000E5B84"/>
    <w:rsid w:val="000E76F2"/>
    <w:rsid w:val="000F2459"/>
    <w:rsid w:val="000F4FD3"/>
    <w:rsid w:val="00107677"/>
    <w:rsid w:val="001147CD"/>
    <w:rsid w:val="0012303F"/>
    <w:rsid w:val="0013264E"/>
    <w:rsid w:val="00134D4E"/>
    <w:rsid w:val="001401C5"/>
    <w:rsid w:val="00142CD9"/>
    <w:rsid w:val="001464BB"/>
    <w:rsid w:val="00150436"/>
    <w:rsid w:val="00153E9E"/>
    <w:rsid w:val="00161587"/>
    <w:rsid w:val="00163D8D"/>
    <w:rsid w:val="001665CD"/>
    <w:rsid w:val="00167294"/>
    <w:rsid w:val="001673D4"/>
    <w:rsid w:val="00171E7F"/>
    <w:rsid w:val="001726F0"/>
    <w:rsid w:val="00175462"/>
    <w:rsid w:val="001758C1"/>
    <w:rsid w:val="00175B90"/>
    <w:rsid w:val="0017767E"/>
    <w:rsid w:val="0017779F"/>
    <w:rsid w:val="00181590"/>
    <w:rsid w:val="0018402B"/>
    <w:rsid w:val="0018540E"/>
    <w:rsid w:val="0018707A"/>
    <w:rsid w:val="00194E23"/>
    <w:rsid w:val="001A6BFC"/>
    <w:rsid w:val="001A74E9"/>
    <w:rsid w:val="001A7A1B"/>
    <w:rsid w:val="001C11FF"/>
    <w:rsid w:val="001C3AF6"/>
    <w:rsid w:val="001C44DA"/>
    <w:rsid w:val="001C4FDA"/>
    <w:rsid w:val="001C6867"/>
    <w:rsid w:val="001C7F48"/>
    <w:rsid w:val="001D440C"/>
    <w:rsid w:val="001D573D"/>
    <w:rsid w:val="001E119A"/>
    <w:rsid w:val="001E6260"/>
    <w:rsid w:val="001F496C"/>
    <w:rsid w:val="00200D77"/>
    <w:rsid w:val="002016FF"/>
    <w:rsid w:val="00203FB5"/>
    <w:rsid w:val="0020580F"/>
    <w:rsid w:val="00213D2A"/>
    <w:rsid w:val="002154EB"/>
    <w:rsid w:val="002155CF"/>
    <w:rsid w:val="002219B4"/>
    <w:rsid w:val="00227FEF"/>
    <w:rsid w:val="00243A43"/>
    <w:rsid w:val="00250CEE"/>
    <w:rsid w:val="0025404A"/>
    <w:rsid w:val="00260C08"/>
    <w:rsid w:val="00261554"/>
    <w:rsid w:val="00261A8A"/>
    <w:rsid w:val="00263275"/>
    <w:rsid w:val="00270770"/>
    <w:rsid w:val="00275C03"/>
    <w:rsid w:val="00280D58"/>
    <w:rsid w:val="00282637"/>
    <w:rsid w:val="00294F5B"/>
    <w:rsid w:val="0029562F"/>
    <w:rsid w:val="00297A83"/>
    <w:rsid w:val="00297D62"/>
    <w:rsid w:val="002A37C0"/>
    <w:rsid w:val="002A4E66"/>
    <w:rsid w:val="002A5A39"/>
    <w:rsid w:val="002B0D6A"/>
    <w:rsid w:val="002B2395"/>
    <w:rsid w:val="002B5488"/>
    <w:rsid w:val="002B693A"/>
    <w:rsid w:val="002C37EF"/>
    <w:rsid w:val="002C4FA5"/>
    <w:rsid w:val="002C57DF"/>
    <w:rsid w:val="002C5943"/>
    <w:rsid w:val="002C5C53"/>
    <w:rsid w:val="002D236F"/>
    <w:rsid w:val="002D2CAD"/>
    <w:rsid w:val="002D4BDB"/>
    <w:rsid w:val="002E05BB"/>
    <w:rsid w:val="002E5E31"/>
    <w:rsid w:val="002E76C3"/>
    <w:rsid w:val="002F3E87"/>
    <w:rsid w:val="002F7323"/>
    <w:rsid w:val="00302D99"/>
    <w:rsid w:val="0030304B"/>
    <w:rsid w:val="00303B4C"/>
    <w:rsid w:val="003111FA"/>
    <w:rsid w:val="003152F8"/>
    <w:rsid w:val="00315467"/>
    <w:rsid w:val="00316E8B"/>
    <w:rsid w:val="00320719"/>
    <w:rsid w:val="0032123C"/>
    <w:rsid w:val="00321E62"/>
    <w:rsid w:val="003221C3"/>
    <w:rsid w:val="00322914"/>
    <w:rsid w:val="0032556F"/>
    <w:rsid w:val="00327BF8"/>
    <w:rsid w:val="003319B2"/>
    <w:rsid w:val="00333DB4"/>
    <w:rsid w:val="00340AFA"/>
    <w:rsid w:val="0034376C"/>
    <w:rsid w:val="00355BD6"/>
    <w:rsid w:val="0035678C"/>
    <w:rsid w:val="003631FB"/>
    <w:rsid w:val="003658CB"/>
    <w:rsid w:val="00366CFB"/>
    <w:rsid w:val="0036794C"/>
    <w:rsid w:val="00373508"/>
    <w:rsid w:val="00380153"/>
    <w:rsid w:val="00381833"/>
    <w:rsid w:val="0039009E"/>
    <w:rsid w:val="00390F8F"/>
    <w:rsid w:val="003958AC"/>
    <w:rsid w:val="00396023"/>
    <w:rsid w:val="003A1C12"/>
    <w:rsid w:val="003A1C51"/>
    <w:rsid w:val="003A683A"/>
    <w:rsid w:val="003B0061"/>
    <w:rsid w:val="003C1DDD"/>
    <w:rsid w:val="003C279D"/>
    <w:rsid w:val="003C29FD"/>
    <w:rsid w:val="003D2B1E"/>
    <w:rsid w:val="003D6726"/>
    <w:rsid w:val="003E030C"/>
    <w:rsid w:val="003E2D05"/>
    <w:rsid w:val="003E560A"/>
    <w:rsid w:val="003E5DF1"/>
    <w:rsid w:val="003F0A5F"/>
    <w:rsid w:val="003F2844"/>
    <w:rsid w:val="003F371E"/>
    <w:rsid w:val="003F623D"/>
    <w:rsid w:val="003F6CEF"/>
    <w:rsid w:val="00400D2C"/>
    <w:rsid w:val="0040293E"/>
    <w:rsid w:val="00410F12"/>
    <w:rsid w:val="00411768"/>
    <w:rsid w:val="00411AAD"/>
    <w:rsid w:val="00417265"/>
    <w:rsid w:val="00420C41"/>
    <w:rsid w:val="00420E41"/>
    <w:rsid w:val="004224D4"/>
    <w:rsid w:val="00424C94"/>
    <w:rsid w:val="00430592"/>
    <w:rsid w:val="00432836"/>
    <w:rsid w:val="00434928"/>
    <w:rsid w:val="00442743"/>
    <w:rsid w:val="00443377"/>
    <w:rsid w:val="00446C1E"/>
    <w:rsid w:val="00447608"/>
    <w:rsid w:val="00451746"/>
    <w:rsid w:val="00455F41"/>
    <w:rsid w:val="0045607E"/>
    <w:rsid w:val="004571E4"/>
    <w:rsid w:val="00457965"/>
    <w:rsid w:val="00457AE7"/>
    <w:rsid w:val="004668BB"/>
    <w:rsid w:val="00470EAC"/>
    <w:rsid w:val="00476B62"/>
    <w:rsid w:val="004814A0"/>
    <w:rsid w:val="004853F4"/>
    <w:rsid w:val="00485B12"/>
    <w:rsid w:val="00485D4E"/>
    <w:rsid w:val="00493C01"/>
    <w:rsid w:val="0049458B"/>
    <w:rsid w:val="00495FD8"/>
    <w:rsid w:val="004A452A"/>
    <w:rsid w:val="004A6FD8"/>
    <w:rsid w:val="004A7159"/>
    <w:rsid w:val="004A765B"/>
    <w:rsid w:val="004B0A65"/>
    <w:rsid w:val="004B1BE9"/>
    <w:rsid w:val="004C04E7"/>
    <w:rsid w:val="004C4F26"/>
    <w:rsid w:val="004C6B6E"/>
    <w:rsid w:val="004C7D2F"/>
    <w:rsid w:val="004D19B0"/>
    <w:rsid w:val="004E24D4"/>
    <w:rsid w:val="004E54EC"/>
    <w:rsid w:val="004F208A"/>
    <w:rsid w:val="00500C0C"/>
    <w:rsid w:val="00510FEC"/>
    <w:rsid w:val="00513E13"/>
    <w:rsid w:val="00514BCA"/>
    <w:rsid w:val="00522DDD"/>
    <w:rsid w:val="00523EF3"/>
    <w:rsid w:val="00524A03"/>
    <w:rsid w:val="00531DBF"/>
    <w:rsid w:val="0053507F"/>
    <w:rsid w:val="00536E98"/>
    <w:rsid w:val="00537B21"/>
    <w:rsid w:val="00546678"/>
    <w:rsid w:val="00546A27"/>
    <w:rsid w:val="0055005C"/>
    <w:rsid w:val="005506B9"/>
    <w:rsid w:val="0055175F"/>
    <w:rsid w:val="0056157C"/>
    <w:rsid w:val="00566029"/>
    <w:rsid w:val="005759AC"/>
    <w:rsid w:val="00581285"/>
    <w:rsid w:val="005817EC"/>
    <w:rsid w:val="00581BB4"/>
    <w:rsid w:val="005832CE"/>
    <w:rsid w:val="00590B77"/>
    <w:rsid w:val="005950F2"/>
    <w:rsid w:val="0059655E"/>
    <w:rsid w:val="005A342D"/>
    <w:rsid w:val="005A3447"/>
    <w:rsid w:val="005A7AEA"/>
    <w:rsid w:val="005B564D"/>
    <w:rsid w:val="005B57E1"/>
    <w:rsid w:val="005C363E"/>
    <w:rsid w:val="005C3EA2"/>
    <w:rsid w:val="005D61F3"/>
    <w:rsid w:val="005E1C6B"/>
    <w:rsid w:val="005E4232"/>
    <w:rsid w:val="005F02C0"/>
    <w:rsid w:val="005F1CBC"/>
    <w:rsid w:val="005F508B"/>
    <w:rsid w:val="005F76B0"/>
    <w:rsid w:val="006014B9"/>
    <w:rsid w:val="00601C84"/>
    <w:rsid w:val="00606B6C"/>
    <w:rsid w:val="00606CD6"/>
    <w:rsid w:val="00606E29"/>
    <w:rsid w:val="006073AF"/>
    <w:rsid w:val="0060758A"/>
    <w:rsid w:val="00614564"/>
    <w:rsid w:val="00616476"/>
    <w:rsid w:val="00620313"/>
    <w:rsid w:val="00625BEF"/>
    <w:rsid w:val="00634877"/>
    <w:rsid w:val="00634D74"/>
    <w:rsid w:val="00634F61"/>
    <w:rsid w:val="00637B2D"/>
    <w:rsid w:val="006410A7"/>
    <w:rsid w:val="006451D0"/>
    <w:rsid w:val="006506D1"/>
    <w:rsid w:val="00657A6E"/>
    <w:rsid w:val="00662B93"/>
    <w:rsid w:val="006657BD"/>
    <w:rsid w:val="00666543"/>
    <w:rsid w:val="00676439"/>
    <w:rsid w:val="00687700"/>
    <w:rsid w:val="00695A47"/>
    <w:rsid w:val="00696057"/>
    <w:rsid w:val="006A0CB7"/>
    <w:rsid w:val="006A269B"/>
    <w:rsid w:val="006A31FD"/>
    <w:rsid w:val="006A6237"/>
    <w:rsid w:val="006A6734"/>
    <w:rsid w:val="006B0157"/>
    <w:rsid w:val="006B5729"/>
    <w:rsid w:val="006C212D"/>
    <w:rsid w:val="006C3B95"/>
    <w:rsid w:val="006C4458"/>
    <w:rsid w:val="006D1A3B"/>
    <w:rsid w:val="006D524E"/>
    <w:rsid w:val="006D7262"/>
    <w:rsid w:val="006E05AD"/>
    <w:rsid w:val="006E096B"/>
    <w:rsid w:val="006E17B7"/>
    <w:rsid w:val="006E2567"/>
    <w:rsid w:val="006E4036"/>
    <w:rsid w:val="006E422A"/>
    <w:rsid w:val="006F0259"/>
    <w:rsid w:val="006F6653"/>
    <w:rsid w:val="006F6B5D"/>
    <w:rsid w:val="00700433"/>
    <w:rsid w:val="00702755"/>
    <w:rsid w:val="00703D55"/>
    <w:rsid w:val="0070472C"/>
    <w:rsid w:val="00712820"/>
    <w:rsid w:val="0072092D"/>
    <w:rsid w:val="00721F25"/>
    <w:rsid w:val="00722106"/>
    <w:rsid w:val="00724E22"/>
    <w:rsid w:val="00726A52"/>
    <w:rsid w:val="00734A68"/>
    <w:rsid w:val="007436DF"/>
    <w:rsid w:val="0074409E"/>
    <w:rsid w:val="00750911"/>
    <w:rsid w:val="007509A6"/>
    <w:rsid w:val="00750C4D"/>
    <w:rsid w:val="00752BC0"/>
    <w:rsid w:val="00767318"/>
    <w:rsid w:val="00770829"/>
    <w:rsid w:val="00775058"/>
    <w:rsid w:val="00777378"/>
    <w:rsid w:val="0077744B"/>
    <w:rsid w:val="007812CE"/>
    <w:rsid w:val="007864C9"/>
    <w:rsid w:val="007870B4"/>
    <w:rsid w:val="007872B4"/>
    <w:rsid w:val="00790268"/>
    <w:rsid w:val="00791CBE"/>
    <w:rsid w:val="007A1B05"/>
    <w:rsid w:val="007A53F0"/>
    <w:rsid w:val="007A685B"/>
    <w:rsid w:val="007A6F51"/>
    <w:rsid w:val="007B17A6"/>
    <w:rsid w:val="007B1A30"/>
    <w:rsid w:val="007B29AA"/>
    <w:rsid w:val="007B3869"/>
    <w:rsid w:val="007B468B"/>
    <w:rsid w:val="007B6C63"/>
    <w:rsid w:val="007C364F"/>
    <w:rsid w:val="007C607D"/>
    <w:rsid w:val="007C693F"/>
    <w:rsid w:val="007C69E2"/>
    <w:rsid w:val="007C6ADD"/>
    <w:rsid w:val="007D030C"/>
    <w:rsid w:val="007D1BB2"/>
    <w:rsid w:val="007D4384"/>
    <w:rsid w:val="007E05B4"/>
    <w:rsid w:val="007E3F53"/>
    <w:rsid w:val="007E6657"/>
    <w:rsid w:val="007F1B12"/>
    <w:rsid w:val="007F5340"/>
    <w:rsid w:val="007F7971"/>
    <w:rsid w:val="00806DBD"/>
    <w:rsid w:val="0082136D"/>
    <w:rsid w:val="00824A5F"/>
    <w:rsid w:val="00826A83"/>
    <w:rsid w:val="00830DF3"/>
    <w:rsid w:val="00831D19"/>
    <w:rsid w:val="008320F6"/>
    <w:rsid w:val="00832ACF"/>
    <w:rsid w:val="008407F1"/>
    <w:rsid w:val="00841223"/>
    <w:rsid w:val="008428AA"/>
    <w:rsid w:val="008436CE"/>
    <w:rsid w:val="008443CD"/>
    <w:rsid w:val="00846BE9"/>
    <w:rsid w:val="00853207"/>
    <w:rsid w:val="00860557"/>
    <w:rsid w:val="008653BE"/>
    <w:rsid w:val="00865884"/>
    <w:rsid w:val="008713A4"/>
    <w:rsid w:val="00873A19"/>
    <w:rsid w:val="00875EA8"/>
    <w:rsid w:val="00875F10"/>
    <w:rsid w:val="00875F79"/>
    <w:rsid w:val="00881EBC"/>
    <w:rsid w:val="008828CC"/>
    <w:rsid w:val="00882B23"/>
    <w:rsid w:val="00886D32"/>
    <w:rsid w:val="00891A41"/>
    <w:rsid w:val="00895591"/>
    <w:rsid w:val="008A0A14"/>
    <w:rsid w:val="008A1E51"/>
    <w:rsid w:val="008A22E5"/>
    <w:rsid w:val="008A24DE"/>
    <w:rsid w:val="008A4864"/>
    <w:rsid w:val="008B24ED"/>
    <w:rsid w:val="008B499F"/>
    <w:rsid w:val="008B5392"/>
    <w:rsid w:val="008C18E2"/>
    <w:rsid w:val="008C2ADC"/>
    <w:rsid w:val="008C6035"/>
    <w:rsid w:val="008C7015"/>
    <w:rsid w:val="008D1DFB"/>
    <w:rsid w:val="008D3A42"/>
    <w:rsid w:val="008D53FD"/>
    <w:rsid w:val="008E03B4"/>
    <w:rsid w:val="008E381C"/>
    <w:rsid w:val="008E5E3F"/>
    <w:rsid w:val="008E6546"/>
    <w:rsid w:val="008E7E6D"/>
    <w:rsid w:val="008F0274"/>
    <w:rsid w:val="008F3472"/>
    <w:rsid w:val="008F4555"/>
    <w:rsid w:val="008F4E14"/>
    <w:rsid w:val="0090279B"/>
    <w:rsid w:val="00906C16"/>
    <w:rsid w:val="00907A46"/>
    <w:rsid w:val="00914904"/>
    <w:rsid w:val="009258CE"/>
    <w:rsid w:val="00931A1E"/>
    <w:rsid w:val="009515F0"/>
    <w:rsid w:val="00960B2E"/>
    <w:rsid w:val="00963768"/>
    <w:rsid w:val="00963EF8"/>
    <w:rsid w:val="00967554"/>
    <w:rsid w:val="009737F7"/>
    <w:rsid w:val="00975F20"/>
    <w:rsid w:val="009767BC"/>
    <w:rsid w:val="009830CB"/>
    <w:rsid w:val="00987BE6"/>
    <w:rsid w:val="0099256D"/>
    <w:rsid w:val="00992824"/>
    <w:rsid w:val="00997B6C"/>
    <w:rsid w:val="009A0D07"/>
    <w:rsid w:val="009A181B"/>
    <w:rsid w:val="009A49C3"/>
    <w:rsid w:val="009A6361"/>
    <w:rsid w:val="009B2E82"/>
    <w:rsid w:val="009B481C"/>
    <w:rsid w:val="009B4C93"/>
    <w:rsid w:val="009C2A71"/>
    <w:rsid w:val="009C6F07"/>
    <w:rsid w:val="009D231F"/>
    <w:rsid w:val="009D34D9"/>
    <w:rsid w:val="009D478A"/>
    <w:rsid w:val="009E1F21"/>
    <w:rsid w:val="009E6E93"/>
    <w:rsid w:val="009F1518"/>
    <w:rsid w:val="009F482E"/>
    <w:rsid w:val="009F5773"/>
    <w:rsid w:val="00A013BA"/>
    <w:rsid w:val="00A0689E"/>
    <w:rsid w:val="00A142DE"/>
    <w:rsid w:val="00A15971"/>
    <w:rsid w:val="00A15AFE"/>
    <w:rsid w:val="00A21E95"/>
    <w:rsid w:val="00A22C90"/>
    <w:rsid w:val="00A278C5"/>
    <w:rsid w:val="00A326B5"/>
    <w:rsid w:val="00A42723"/>
    <w:rsid w:val="00A450B5"/>
    <w:rsid w:val="00A45B3D"/>
    <w:rsid w:val="00A51EB3"/>
    <w:rsid w:val="00A54F64"/>
    <w:rsid w:val="00A55DF1"/>
    <w:rsid w:val="00A62130"/>
    <w:rsid w:val="00A64994"/>
    <w:rsid w:val="00A64A6D"/>
    <w:rsid w:val="00A65CB6"/>
    <w:rsid w:val="00A66020"/>
    <w:rsid w:val="00A66388"/>
    <w:rsid w:val="00A679D7"/>
    <w:rsid w:val="00A80D56"/>
    <w:rsid w:val="00A81C94"/>
    <w:rsid w:val="00A8407E"/>
    <w:rsid w:val="00A85B97"/>
    <w:rsid w:val="00A9002F"/>
    <w:rsid w:val="00AA0B8F"/>
    <w:rsid w:val="00AA201E"/>
    <w:rsid w:val="00AA75B3"/>
    <w:rsid w:val="00AB02EE"/>
    <w:rsid w:val="00AB283A"/>
    <w:rsid w:val="00AB3ACE"/>
    <w:rsid w:val="00AB3F3A"/>
    <w:rsid w:val="00AC1B14"/>
    <w:rsid w:val="00AC374C"/>
    <w:rsid w:val="00AC5062"/>
    <w:rsid w:val="00AC5E0F"/>
    <w:rsid w:val="00AC7250"/>
    <w:rsid w:val="00AD2F3E"/>
    <w:rsid w:val="00AD4EC9"/>
    <w:rsid w:val="00AD620B"/>
    <w:rsid w:val="00AD6FFC"/>
    <w:rsid w:val="00AE04DE"/>
    <w:rsid w:val="00AE0666"/>
    <w:rsid w:val="00AE3E98"/>
    <w:rsid w:val="00AE62F5"/>
    <w:rsid w:val="00AF31E6"/>
    <w:rsid w:val="00AF3982"/>
    <w:rsid w:val="00AF4150"/>
    <w:rsid w:val="00B0209A"/>
    <w:rsid w:val="00B03E15"/>
    <w:rsid w:val="00B04BB2"/>
    <w:rsid w:val="00B0509A"/>
    <w:rsid w:val="00B07E35"/>
    <w:rsid w:val="00B120B2"/>
    <w:rsid w:val="00B123E5"/>
    <w:rsid w:val="00B135CB"/>
    <w:rsid w:val="00B14661"/>
    <w:rsid w:val="00B14DE8"/>
    <w:rsid w:val="00B171EE"/>
    <w:rsid w:val="00B175E6"/>
    <w:rsid w:val="00B2002D"/>
    <w:rsid w:val="00B279BE"/>
    <w:rsid w:val="00B33021"/>
    <w:rsid w:val="00B4574A"/>
    <w:rsid w:val="00B50340"/>
    <w:rsid w:val="00B50E79"/>
    <w:rsid w:val="00B55161"/>
    <w:rsid w:val="00B57EE9"/>
    <w:rsid w:val="00B60AE6"/>
    <w:rsid w:val="00B633B0"/>
    <w:rsid w:val="00B65508"/>
    <w:rsid w:val="00B67B44"/>
    <w:rsid w:val="00B719EC"/>
    <w:rsid w:val="00B777C8"/>
    <w:rsid w:val="00B8517A"/>
    <w:rsid w:val="00B91ED8"/>
    <w:rsid w:val="00B94C72"/>
    <w:rsid w:val="00B95DB1"/>
    <w:rsid w:val="00BA0B8A"/>
    <w:rsid w:val="00BA24D0"/>
    <w:rsid w:val="00BA2AD5"/>
    <w:rsid w:val="00BA4163"/>
    <w:rsid w:val="00BA6446"/>
    <w:rsid w:val="00BB0FA0"/>
    <w:rsid w:val="00BB29FF"/>
    <w:rsid w:val="00BB51A5"/>
    <w:rsid w:val="00BB6532"/>
    <w:rsid w:val="00BB7960"/>
    <w:rsid w:val="00BC2E12"/>
    <w:rsid w:val="00BC3BEE"/>
    <w:rsid w:val="00BC41AF"/>
    <w:rsid w:val="00BC79A4"/>
    <w:rsid w:val="00BD35C2"/>
    <w:rsid w:val="00BD47B7"/>
    <w:rsid w:val="00BD7FA9"/>
    <w:rsid w:val="00BE2693"/>
    <w:rsid w:val="00BF12D2"/>
    <w:rsid w:val="00BF3E32"/>
    <w:rsid w:val="00C048D3"/>
    <w:rsid w:val="00C079CF"/>
    <w:rsid w:val="00C07AAF"/>
    <w:rsid w:val="00C135D5"/>
    <w:rsid w:val="00C176F8"/>
    <w:rsid w:val="00C22DCB"/>
    <w:rsid w:val="00C25EC0"/>
    <w:rsid w:val="00C3598A"/>
    <w:rsid w:val="00C360BC"/>
    <w:rsid w:val="00C3616A"/>
    <w:rsid w:val="00C42565"/>
    <w:rsid w:val="00C4274C"/>
    <w:rsid w:val="00C43009"/>
    <w:rsid w:val="00C44800"/>
    <w:rsid w:val="00C50B56"/>
    <w:rsid w:val="00C52EC2"/>
    <w:rsid w:val="00C531A5"/>
    <w:rsid w:val="00C6050B"/>
    <w:rsid w:val="00C61DC1"/>
    <w:rsid w:val="00C6242E"/>
    <w:rsid w:val="00C649C3"/>
    <w:rsid w:val="00C64AFF"/>
    <w:rsid w:val="00C65B6F"/>
    <w:rsid w:val="00C661EE"/>
    <w:rsid w:val="00C72438"/>
    <w:rsid w:val="00C763E4"/>
    <w:rsid w:val="00C8322C"/>
    <w:rsid w:val="00C8588B"/>
    <w:rsid w:val="00C86023"/>
    <w:rsid w:val="00C8624A"/>
    <w:rsid w:val="00C9303E"/>
    <w:rsid w:val="00C93BA0"/>
    <w:rsid w:val="00C9538B"/>
    <w:rsid w:val="00C96C20"/>
    <w:rsid w:val="00CA5363"/>
    <w:rsid w:val="00CA5528"/>
    <w:rsid w:val="00CA77FE"/>
    <w:rsid w:val="00CB400A"/>
    <w:rsid w:val="00CB51F9"/>
    <w:rsid w:val="00CB6D60"/>
    <w:rsid w:val="00CC08B0"/>
    <w:rsid w:val="00CC26EF"/>
    <w:rsid w:val="00CC3165"/>
    <w:rsid w:val="00CC548E"/>
    <w:rsid w:val="00CC5815"/>
    <w:rsid w:val="00CC6C74"/>
    <w:rsid w:val="00CD690C"/>
    <w:rsid w:val="00CE146F"/>
    <w:rsid w:val="00CE24B8"/>
    <w:rsid w:val="00CE3E21"/>
    <w:rsid w:val="00CE5849"/>
    <w:rsid w:val="00CE62F1"/>
    <w:rsid w:val="00CF3076"/>
    <w:rsid w:val="00CF63C0"/>
    <w:rsid w:val="00CF6BBB"/>
    <w:rsid w:val="00D027AE"/>
    <w:rsid w:val="00D20696"/>
    <w:rsid w:val="00D22C4F"/>
    <w:rsid w:val="00D278F7"/>
    <w:rsid w:val="00D31A97"/>
    <w:rsid w:val="00D37550"/>
    <w:rsid w:val="00D40A29"/>
    <w:rsid w:val="00D41F24"/>
    <w:rsid w:val="00D45848"/>
    <w:rsid w:val="00D45D27"/>
    <w:rsid w:val="00D540E0"/>
    <w:rsid w:val="00D64186"/>
    <w:rsid w:val="00D7011A"/>
    <w:rsid w:val="00D72302"/>
    <w:rsid w:val="00D72FD8"/>
    <w:rsid w:val="00D747C9"/>
    <w:rsid w:val="00D7502D"/>
    <w:rsid w:val="00D7619F"/>
    <w:rsid w:val="00D77278"/>
    <w:rsid w:val="00D86E57"/>
    <w:rsid w:val="00D96B24"/>
    <w:rsid w:val="00DA089F"/>
    <w:rsid w:val="00DB45E6"/>
    <w:rsid w:val="00DB527E"/>
    <w:rsid w:val="00DB5CF5"/>
    <w:rsid w:val="00DB7F87"/>
    <w:rsid w:val="00DC1FD4"/>
    <w:rsid w:val="00DC3ED4"/>
    <w:rsid w:val="00DC78F3"/>
    <w:rsid w:val="00DD75E0"/>
    <w:rsid w:val="00DE2AE8"/>
    <w:rsid w:val="00DE5B80"/>
    <w:rsid w:val="00DF131B"/>
    <w:rsid w:val="00DF3935"/>
    <w:rsid w:val="00DF5818"/>
    <w:rsid w:val="00DF7BF2"/>
    <w:rsid w:val="00E1290B"/>
    <w:rsid w:val="00E26AA3"/>
    <w:rsid w:val="00E26F13"/>
    <w:rsid w:val="00E3398B"/>
    <w:rsid w:val="00E33AE3"/>
    <w:rsid w:val="00E377B2"/>
    <w:rsid w:val="00E37B28"/>
    <w:rsid w:val="00E40C4D"/>
    <w:rsid w:val="00E42C3B"/>
    <w:rsid w:val="00E46890"/>
    <w:rsid w:val="00E50C73"/>
    <w:rsid w:val="00E54920"/>
    <w:rsid w:val="00E56CCA"/>
    <w:rsid w:val="00E61903"/>
    <w:rsid w:val="00E64116"/>
    <w:rsid w:val="00E73A22"/>
    <w:rsid w:val="00E76780"/>
    <w:rsid w:val="00E80F0E"/>
    <w:rsid w:val="00E819B5"/>
    <w:rsid w:val="00E87E77"/>
    <w:rsid w:val="00E90DA4"/>
    <w:rsid w:val="00E9374E"/>
    <w:rsid w:val="00E967B4"/>
    <w:rsid w:val="00EA1248"/>
    <w:rsid w:val="00EA624B"/>
    <w:rsid w:val="00EA6410"/>
    <w:rsid w:val="00EB057D"/>
    <w:rsid w:val="00EB18E4"/>
    <w:rsid w:val="00EB5C85"/>
    <w:rsid w:val="00EC0AC2"/>
    <w:rsid w:val="00EC193B"/>
    <w:rsid w:val="00EC1FB3"/>
    <w:rsid w:val="00EC2CD4"/>
    <w:rsid w:val="00ED0819"/>
    <w:rsid w:val="00ED4657"/>
    <w:rsid w:val="00ED7CA1"/>
    <w:rsid w:val="00EE09AD"/>
    <w:rsid w:val="00EE2E45"/>
    <w:rsid w:val="00EE4B8C"/>
    <w:rsid w:val="00EE5DF8"/>
    <w:rsid w:val="00EF71C2"/>
    <w:rsid w:val="00F053E5"/>
    <w:rsid w:val="00F05953"/>
    <w:rsid w:val="00F10D2D"/>
    <w:rsid w:val="00F1524E"/>
    <w:rsid w:val="00F16831"/>
    <w:rsid w:val="00F25D9B"/>
    <w:rsid w:val="00F30432"/>
    <w:rsid w:val="00F3595A"/>
    <w:rsid w:val="00F3623F"/>
    <w:rsid w:val="00F374D3"/>
    <w:rsid w:val="00F41C33"/>
    <w:rsid w:val="00F423F1"/>
    <w:rsid w:val="00F4792E"/>
    <w:rsid w:val="00F5107B"/>
    <w:rsid w:val="00F53584"/>
    <w:rsid w:val="00F549E5"/>
    <w:rsid w:val="00F568ED"/>
    <w:rsid w:val="00F63F05"/>
    <w:rsid w:val="00F72368"/>
    <w:rsid w:val="00F74CA8"/>
    <w:rsid w:val="00F75D6E"/>
    <w:rsid w:val="00F821F6"/>
    <w:rsid w:val="00F83BB5"/>
    <w:rsid w:val="00F83EC9"/>
    <w:rsid w:val="00F84915"/>
    <w:rsid w:val="00F84D49"/>
    <w:rsid w:val="00F85409"/>
    <w:rsid w:val="00F85C63"/>
    <w:rsid w:val="00F90E06"/>
    <w:rsid w:val="00F92752"/>
    <w:rsid w:val="00FA3C6D"/>
    <w:rsid w:val="00FA7BB7"/>
    <w:rsid w:val="00FB0768"/>
    <w:rsid w:val="00FB180B"/>
    <w:rsid w:val="00FC1C74"/>
    <w:rsid w:val="00FC4A61"/>
    <w:rsid w:val="00FC6026"/>
    <w:rsid w:val="00FC6731"/>
    <w:rsid w:val="00FD041E"/>
    <w:rsid w:val="00FE2F82"/>
    <w:rsid w:val="00FE3474"/>
    <w:rsid w:val="00FE3CDA"/>
    <w:rsid w:val="00FE5054"/>
    <w:rsid w:val="00FE6D18"/>
    <w:rsid w:val="00FF52E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AC2AC6A4-AFA5-432B-BC45-96AF9970D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6B5D"/>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E17B7"/>
    <w:pPr>
      <w:spacing w:line="240" w:lineRule="auto"/>
    </w:pPr>
    <w:rPr>
      <w:rFonts w:ascii="Tahoma" w:hAnsi="Tahoma" w:cs="Tahoma"/>
      <w:sz w:val="16"/>
      <w:szCs w:val="16"/>
    </w:rPr>
  </w:style>
  <w:style w:type="character" w:customStyle="1" w:styleId="afe">
    <w:name w:val="טקסט בלונים תו"/>
    <w:basedOn w:val="a0"/>
    <w:link w:val="afd"/>
    <w:semiHidden/>
    <w:rsid w:val="006E17B7"/>
    <w:rPr>
      <w:rFonts w:ascii="Tahoma" w:hAnsi="Tahoma" w:cs="Tahoma"/>
      <w:sz w:val="16"/>
      <w:szCs w:val="16"/>
    </w:rPr>
  </w:style>
  <w:style w:type="character" w:customStyle="1" w:styleId="TagStyle">
    <w:name w:val="TagStyle"/>
    <w:basedOn w:val="a0"/>
    <w:rsid w:val="006E17B7"/>
    <w:rPr>
      <w:rFonts w:cs="Arial"/>
      <w:b/>
      <w:bCs w:val="0"/>
      <w:vanish/>
      <w:color w:val="010000"/>
      <w:bdr w:val="single" w:sz="4" w:space="0" w:color="FF66FF"/>
    </w:rPr>
  </w:style>
  <w:style w:type="table" w:styleId="aff">
    <w:name w:val="Table Grid"/>
    <w:basedOn w:val="a1"/>
    <w:rsid w:val="006E17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81B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18071503">
      <w:bodyDiv w:val="1"/>
      <w:marLeft w:val="0"/>
      <w:marRight w:val="0"/>
      <w:marTop w:val="0"/>
      <w:marBottom w:val="0"/>
      <w:divBdr>
        <w:top w:val="none" w:sz="0" w:space="0" w:color="auto"/>
        <w:left w:val="none" w:sz="0" w:space="0" w:color="auto"/>
        <w:bottom w:val="none" w:sz="0" w:space="0" w:color="auto"/>
        <w:right w:val="none" w:sz="0" w:space="0" w:color="auto"/>
      </w:divBdr>
    </w:div>
    <w:div w:id="163290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11BB6-0DD1-472B-A929-3CDDFE1ED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87</Pages>
  <Words>25112</Words>
  <Characters>143141</Characters>
  <Application>Microsoft Office Word</Application>
  <DocSecurity>0</DocSecurity>
  <Lines>1192</Lines>
  <Paragraphs>335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167918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808</cp:revision>
  <cp:lastPrinted>2015-07-20T08:20:00Z</cp:lastPrinted>
  <dcterms:created xsi:type="dcterms:W3CDTF">2018-05-03T11:21:00Z</dcterms:created>
  <dcterms:modified xsi:type="dcterms:W3CDTF">2024-09-01T07:49:00Z</dcterms:modified>
</cp:coreProperties>
</file>