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56D79">
      <w:pPr>
        <w:ind w:firstLine="0"/>
        <w:rPr>
          <w:rFonts w:cs="David"/>
          <w:b/>
          <w:bCs/>
          <w:rtl/>
        </w:rPr>
      </w:pPr>
      <w:bookmarkStart w:id="0" w:name="_GoBack"/>
      <w:bookmarkEnd w:id="0"/>
      <w:r>
        <w:rPr>
          <w:rFonts w:cs="David"/>
          <w:b/>
          <w:bCs/>
          <w:rtl/>
        </w:rPr>
        <w:t xml:space="preserve">הכנסת השמונה-עשרה </w:t>
      </w:r>
    </w:p>
    <w:p w:rsidR="00000000" w:rsidRDefault="00856D79">
      <w:pPr>
        <w:ind w:firstLine="0"/>
        <w:jc w:val="right"/>
        <w:outlineLvl w:val="0"/>
        <w:rPr>
          <w:rFonts w:cs="David"/>
          <w:b/>
          <w:bCs/>
          <w:rtl/>
        </w:rPr>
        <w:sectPr w:rsidR="00000000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>
        <w:rPr>
          <w:rFonts w:cs="David"/>
          <w:b/>
          <w:bCs/>
          <w:rtl/>
        </w:rPr>
        <w:t>נוסח לא מתוקן</w:t>
      </w:r>
    </w:p>
    <w:p w:rsidR="00000000" w:rsidRDefault="00856D79">
      <w:pPr>
        <w:ind w:firstLine="0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</w:t>
      </w:r>
      <w:r>
        <w:rPr>
          <w:rFonts w:cs="David"/>
          <w:b/>
          <w:bCs/>
          <w:rtl/>
        </w:rPr>
        <w:t>ושב רביעי</w:t>
      </w:r>
    </w:p>
    <w:p w:rsidR="00000000" w:rsidRDefault="00856D79">
      <w:pPr>
        <w:ind w:firstLine="0"/>
        <w:rPr>
          <w:rFonts w:cs="David"/>
          <w:b/>
          <w:bCs/>
          <w:rtl/>
        </w:rPr>
      </w:pPr>
    </w:p>
    <w:p w:rsidR="00000000" w:rsidRDefault="00856D79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856D79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856D79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856D79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vanish/>
          <w:highlight w:val="yellow"/>
          <w:rtl/>
        </w:rPr>
        <w:t>&lt;</w:t>
      </w:r>
      <w:r>
        <w:rPr>
          <w:rFonts w:cs="David"/>
          <w:b/>
          <w:bCs/>
          <w:rtl/>
        </w:rPr>
        <w:t>פרוטוקול מס'  26</w:t>
      </w:r>
      <w:r>
        <w:rPr>
          <w:rFonts w:cs="David"/>
          <w:b/>
          <w:bCs/>
          <w:vanish/>
          <w:highlight w:val="yellow"/>
          <w:rtl/>
        </w:rPr>
        <w:t>&gt;</w:t>
      </w:r>
    </w:p>
    <w:p w:rsidR="00000000" w:rsidRDefault="00856D79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מישיבת ועדת החקירה הפרלמנטרית </w:t>
      </w:r>
    </w:p>
    <w:p w:rsidR="00000000" w:rsidRDefault="00856D79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בנושא קליטת עובדים ערבים בשירות הציבורי</w:t>
      </w:r>
    </w:p>
    <w:p w:rsidR="00000000" w:rsidRDefault="00856D79">
      <w:pPr>
        <w:ind w:firstLine="0"/>
        <w:jc w:val="center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יום שני, כ' בשבט התשע"ב (13 בפברואר 2012), שעה 10:00</w:t>
      </w:r>
    </w:p>
    <w:p w:rsidR="00000000" w:rsidRDefault="00856D79">
      <w:pPr>
        <w:ind w:firstLine="0"/>
        <w:rPr>
          <w:rFonts w:cs="David"/>
          <w:rtl/>
        </w:rPr>
      </w:pPr>
    </w:p>
    <w:p w:rsidR="00000000" w:rsidRDefault="00856D79">
      <w:pPr>
        <w:ind w:firstLine="0"/>
        <w:rPr>
          <w:rFonts w:cs="David"/>
          <w:rtl/>
        </w:rPr>
      </w:pPr>
    </w:p>
    <w:p w:rsidR="00000000" w:rsidRDefault="00856D79">
      <w:pPr>
        <w:ind w:firstLine="0"/>
        <w:rPr>
          <w:rFonts w:cs="David"/>
          <w:rtl/>
        </w:rPr>
      </w:pP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תעסוקה ואלימות בחברה הערבית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ind w:firstLine="0"/>
        <w:rPr>
          <w:rFonts w:cs="David"/>
          <w:rtl/>
        </w:rPr>
      </w:pPr>
    </w:p>
    <w:p w:rsidR="00000000" w:rsidRDefault="00856D79">
      <w:pPr>
        <w:ind w:firstLine="0"/>
        <w:rPr>
          <w:rFonts w:cs="David"/>
          <w:rtl/>
        </w:rPr>
      </w:pPr>
    </w:p>
    <w:p w:rsidR="00000000" w:rsidRDefault="00856D79">
      <w:pPr>
        <w:ind w:firstLine="0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856D79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חברי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p w:rsidR="00000000" w:rsidRDefault="00856D79">
      <w:pPr>
        <w:keepNext/>
        <w:ind w:firstLine="0"/>
        <w:rPr>
          <w:rFonts w:cs="David"/>
          <w:rtl/>
        </w:rPr>
      </w:pPr>
      <w:r>
        <w:rPr>
          <w:rFonts w:cs="David"/>
          <w:rtl/>
        </w:rPr>
        <w:t>אחמד טיבי – היו"ר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ישראל אייכל</w:t>
      </w:r>
      <w:r>
        <w:rPr>
          <w:rFonts w:cs="David"/>
          <w:rtl/>
        </w:rPr>
        <w:t>ר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טלב אלסאנע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מיכאל בן-ארי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מוחמד ברכה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זהבה גלאון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מסעוד גנאים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דני דנון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מגלי והבה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איתן כבל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גאלב מג'אדלה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שלמה מולה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אברהם מיכאלי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אנסטסיה מיכאלי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חמד עמאר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אברהים צרצור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נחמן שי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רונית תירוש</w:t>
      </w:r>
    </w:p>
    <w:p w:rsidR="00000000" w:rsidRDefault="00856D79">
      <w:pPr>
        <w:ind w:firstLine="0"/>
        <w:rPr>
          <w:rFonts w:cs="David"/>
          <w:rtl/>
        </w:rPr>
      </w:pPr>
    </w:p>
    <w:p w:rsidR="00000000" w:rsidRDefault="00856D79">
      <w:pPr>
        <w:ind w:firstLine="0"/>
        <w:outlineLvl w:val="0"/>
        <w:rPr>
          <w:rFonts w:cs="David"/>
          <w:rtl/>
        </w:rPr>
      </w:pPr>
    </w:p>
    <w:p w:rsidR="00000000" w:rsidRDefault="00856D79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מוזמנים: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tbl>
      <w:tblPr>
        <w:bidiVisual/>
        <w:tblW w:w="0" w:type="auto"/>
        <w:jc w:val="right"/>
        <w:tblLook w:val="0000" w:firstRow="0" w:lastRow="0" w:firstColumn="0" w:lastColumn="0" w:noHBand="0" w:noVBand="0"/>
      </w:tblPr>
      <w:tblGrid>
        <w:gridCol w:w="2892"/>
        <w:gridCol w:w="336"/>
        <w:gridCol w:w="3875"/>
      </w:tblGrid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ראש הממשלה בנימין נתניהו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יושב ראש הכנסת ראובן ריבלין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השר יצחק אהרונוביץ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השר לביטחון פנים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השר גדעון סער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שר החינוך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השר יובל שטייניץ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שר האוצר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הראל לוקר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מנכ"ל משרד ראש הממשלה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רב ניצב יוחנן דנינו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מפכ"ל המשטרה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ניצב יואב סגלוביץ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ראש אח"ם, משטרת ישראל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תנ"צ אלון לבבי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דובר משטרת ישראל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תנ"צ משה אדרי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מזכיר ביטחוני לשר לביטחון פנים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סנ"צ אפרת מרום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יועצת המפכ"ל, משטרת ישראל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סנ"צ גל גלעד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משטרת ישראל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פרופ' מוסא גטאס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האוניברסיטה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מאהד עלי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אוניברסיטת חיפה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ד"ר עלי זוהאד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אוניברסיטת חיפה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ד"ר איתן לסרי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אוניברסיטת בר-אילן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נסר סנאללה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ראש מועצת דיר אל אסד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מוחמד עמר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ראש מועצת כפר ברא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lastRenderedPageBreak/>
              <w:t>קשוע עבד אל סלאם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מ"מ ראש העיר טירה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יאסר עטילה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מנהל קול ישראל בערבית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כרמי אשבורן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מנכ"ל הסדנה לייעוץ פיתוח וניהול עמותות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עטילה כמאל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דוברות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לובה סמרי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דוברות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סוריל כראם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מנכ"ל רביו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פיהם אגבריה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אם שכולה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שייח' כאמל ריאן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אב שכול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מוסטפה מחאג'מי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אב שכול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אחמד מחמיד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אב שכול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עלה באהר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אם שכולה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עיידה תומא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נשים נגד אלימות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סמאח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מנהלת עמותת נע"מ, נשים ערביות במרכז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ת'אבת אבו ראס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עלוט</w:t>
            </w:r>
          </w:p>
        </w:tc>
      </w:tr>
      <w:tr w:rsidR="00856D79" w:rsidTr="00856D79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ד"ר דני גרא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6D79" w:rsidRDefault="00856D79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יועץ הוועדה</w:t>
            </w:r>
          </w:p>
        </w:tc>
      </w:tr>
    </w:tbl>
    <w:p w:rsidR="00000000" w:rsidRDefault="00856D79">
      <w:pPr>
        <w:ind w:firstLine="0"/>
        <w:outlineLvl w:val="0"/>
        <w:rPr>
          <w:rFonts w:cs="David"/>
          <w:rtl/>
        </w:rPr>
      </w:pPr>
    </w:p>
    <w:p w:rsidR="00000000" w:rsidRDefault="00856D79">
      <w:pPr>
        <w:ind w:firstLine="0"/>
        <w:outlineLvl w:val="0"/>
        <w:rPr>
          <w:rFonts w:cs="David"/>
          <w:rtl/>
        </w:rPr>
      </w:pPr>
    </w:p>
    <w:p w:rsidR="00000000" w:rsidRDefault="00856D79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ייעוץ משפטי:</w:t>
      </w:r>
      <w:r>
        <w:rPr>
          <w:rFonts w:cs="David"/>
          <w:rtl/>
        </w:rPr>
        <w:t xml:space="preserve"> 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דן מרזוק</w:t>
      </w:r>
    </w:p>
    <w:p w:rsidR="00000000" w:rsidRDefault="00856D79">
      <w:pPr>
        <w:ind w:firstLine="0"/>
        <w:outlineLvl w:val="0"/>
        <w:rPr>
          <w:rFonts w:cs="David"/>
        </w:rPr>
      </w:pPr>
      <w:r>
        <w:rPr>
          <w:rFonts w:cs="David"/>
          <w:rtl/>
        </w:rPr>
        <w:t xml:space="preserve">יעל </w:t>
      </w:r>
      <w:r>
        <w:rPr>
          <w:rFonts w:cs="David"/>
          <w:rtl/>
        </w:rPr>
        <w:t>פרומן</w:t>
      </w:r>
    </w:p>
    <w:p w:rsidR="00000000" w:rsidRDefault="00856D79">
      <w:pPr>
        <w:ind w:firstLine="0"/>
        <w:outlineLvl w:val="0"/>
        <w:rPr>
          <w:rFonts w:cs="David"/>
          <w:rtl/>
        </w:rPr>
      </w:pPr>
    </w:p>
    <w:p w:rsidR="00000000" w:rsidRDefault="00856D79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רכז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856D79">
      <w:pPr>
        <w:ind w:firstLine="0"/>
        <w:outlineLvl w:val="0"/>
        <w:rPr>
          <w:rFonts w:cs="David"/>
        </w:rPr>
      </w:pPr>
      <w:r>
        <w:rPr>
          <w:rFonts w:cs="David"/>
          <w:rtl/>
        </w:rPr>
        <w:t>אמל ביבאר</w:t>
      </w:r>
    </w:p>
    <w:p w:rsidR="00000000" w:rsidRDefault="00856D79">
      <w:pPr>
        <w:ind w:firstLine="0"/>
        <w:outlineLvl w:val="0"/>
        <w:rPr>
          <w:rFonts w:cs="David"/>
          <w:rtl/>
        </w:rPr>
      </w:pPr>
    </w:p>
    <w:p w:rsidR="00000000" w:rsidRDefault="00856D79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קצרנית פרלמנטרית: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856D79">
      <w:pPr>
        <w:ind w:firstLine="0"/>
        <w:rPr>
          <w:rFonts w:cs="David"/>
          <w:rtl/>
        </w:rPr>
      </w:pPr>
      <w:r>
        <w:rPr>
          <w:rFonts w:cs="David"/>
          <w:rtl/>
        </w:rPr>
        <w:t>חבר המתרגמים -  אהובה שרון</w:t>
      </w: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7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תעסוקה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ואלימות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בוקר טוב לכולם. אני מתכבד לפתוח את ישיבת הוועדה הפרלמנטרית </w:t>
      </w:r>
      <w:bookmarkStart w:id="1" w:name="_ETM_Q1_20049"/>
      <w:bookmarkEnd w:id="1"/>
      <w:r>
        <w:rPr>
          <w:rFonts w:cs="David"/>
          <w:rtl/>
        </w:rPr>
        <w:t>לבדיקת עובדים ערבים בשירות הציבורי ת</w:t>
      </w:r>
      <w:r>
        <w:rPr>
          <w:rFonts w:cs="David"/>
          <w:rtl/>
        </w:rPr>
        <w:t>חת הכותרת אלימות ופשיעה בישובים הערביים.</w:t>
      </w:r>
    </w:p>
    <w:p w:rsidR="00000000" w:rsidRDefault="00856D79">
      <w:pPr>
        <w:rPr>
          <w:rFonts w:cs="David"/>
          <w:rtl/>
        </w:rPr>
      </w:pPr>
      <w:bookmarkStart w:id="2" w:name="_ETM_Q1_38406"/>
      <w:bookmarkEnd w:id="2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3" w:name="_ETM_Q1_38773"/>
      <w:bookmarkEnd w:id="3"/>
      <w:r>
        <w:rPr>
          <w:rFonts w:cs="David"/>
          <w:rtl/>
        </w:rPr>
        <w:t xml:space="preserve">ני מתכבד לברך את השר </w:t>
      </w:r>
      <w:bookmarkStart w:id="4" w:name="_ETM_Q1_36811"/>
      <w:bookmarkEnd w:id="4"/>
      <w:r>
        <w:rPr>
          <w:rFonts w:cs="David"/>
          <w:rtl/>
        </w:rPr>
        <w:t>לביטחון פנים, חבר הכנסת יצחק אהרונוביץ, את המפכ"ל רב ניצ</w:t>
      </w:r>
      <w:bookmarkStart w:id="5" w:name="_ETM_Q1_45509"/>
      <w:bookmarkEnd w:id="5"/>
      <w:r>
        <w:rPr>
          <w:rFonts w:cs="David"/>
          <w:rtl/>
        </w:rPr>
        <w:t>ב יוחנן דנינו ואת חברי הכנסת. אנ</w:t>
      </w:r>
      <w:r>
        <w:rPr>
          <w:rFonts w:cs="David"/>
          <w:rtl/>
        </w:rPr>
        <w:t xml:space="preserve">י מודה לכם </w:t>
      </w:r>
      <w:bookmarkStart w:id="6" w:name="_ETM_Q1_48272"/>
      <w:bookmarkEnd w:id="6"/>
      <w:r>
        <w:rPr>
          <w:rFonts w:cs="David"/>
          <w:rtl/>
        </w:rPr>
        <w:t xml:space="preserve">על ההשתתפות הערה. אני מברך את האורחים, אנשי אקדמיה, </w:t>
      </w:r>
      <w:bookmarkStart w:id="7" w:name="_ETM_Q1_57219"/>
      <w:bookmarkEnd w:id="7"/>
      <w:r>
        <w:rPr>
          <w:rFonts w:cs="David"/>
          <w:rtl/>
        </w:rPr>
        <w:t xml:space="preserve">עמותות אזרחיות ומשפחות הקורבנות. אני רוצה להודיע שבעוד </w:t>
      </w:r>
      <w:bookmarkStart w:id="8" w:name="_ETM_Q1_68320"/>
      <w:bookmarkEnd w:id="8"/>
      <w:r>
        <w:rPr>
          <w:rFonts w:cs="David"/>
          <w:rtl/>
        </w:rPr>
        <w:t xml:space="preserve">מספר דקות, תוך כדי הדיון, יגיע גם ראש הממשלה ליטול </w:t>
      </w:r>
      <w:bookmarkStart w:id="9" w:name="_ETM_Q1_74445"/>
      <w:bookmarkEnd w:id="9"/>
      <w:r>
        <w:rPr>
          <w:rFonts w:cs="David"/>
          <w:rtl/>
        </w:rPr>
        <w:t>חלק בדיון, כך גם יושב ראש הכנסת, שר החינוך</w:t>
      </w:r>
      <w:bookmarkStart w:id="10" w:name="_ETM_Q1_77793"/>
      <w:bookmarkEnd w:id="10"/>
      <w:r>
        <w:rPr>
          <w:rFonts w:cs="David"/>
          <w:rtl/>
        </w:rPr>
        <w:t xml:space="preserve"> ושר האוצר.</w:t>
      </w:r>
    </w:p>
    <w:p w:rsidR="00000000" w:rsidRDefault="00856D79">
      <w:pPr>
        <w:rPr>
          <w:rFonts w:cs="David"/>
          <w:rtl/>
        </w:rPr>
      </w:pPr>
      <w:bookmarkStart w:id="11" w:name="_ETM_Q1_80486"/>
      <w:bookmarkEnd w:id="11"/>
    </w:p>
    <w:p w:rsidR="00000000" w:rsidRDefault="00856D79">
      <w:pPr>
        <w:rPr>
          <w:rFonts w:cs="David"/>
          <w:rtl/>
        </w:rPr>
      </w:pPr>
      <w:bookmarkStart w:id="12" w:name="_ETM_Q1_80804"/>
      <w:bookmarkEnd w:id="12"/>
      <w:r>
        <w:rPr>
          <w:rFonts w:cs="David"/>
          <w:rtl/>
        </w:rPr>
        <w:t xml:space="preserve">אדוני השר, רבותיי האורחים, אם </w:t>
      </w:r>
      <w:bookmarkStart w:id="13" w:name="_ETM_Q1_89577"/>
      <w:bookmarkEnd w:id="13"/>
      <w:r>
        <w:rPr>
          <w:rFonts w:cs="David"/>
          <w:rtl/>
        </w:rPr>
        <w:t xml:space="preserve">תשאלו את האזרחים הערביים – ונעשו סקרים כאלה – מהו </w:t>
      </w:r>
      <w:bookmarkStart w:id="14" w:name="_ETM_Q1_91566"/>
      <w:bookmarkEnd w:id="14"/>
      <w:r>
        <w:rPr>
          <w:rFonts w:cs="David"/>
          <w:rtl/>
        </w:rPr>
        <w:t xml:space="preserve">הנושא שמדאיג אותם ומקומם אותם, זה לא יהיה נושא </w:t>
      </w:r>
      <w:bookmarkStart w:id="15" w:name="_ETM_Q1_103033"/>
      <w:bookmarkEnd w:id="15"/>
      <w:r>
        <w:rPr>
          <w:rFonts w:cs="David"/>
          <w:rtl/>
        </w:rPr>
        <w:t xml:space="preserve">כלכלי, לא נושא פוליטי, לא נושא מדיני אלא זה </w:t>
      </w:r>
      <w:bookmarkStart w:id="16" w:name="_ETM_Q1_108721"/>
      <w:bookmarkEnd w:id="16"/>
      <w:r>
        <w:rPr>
          <w:rFonts w:cs="David"/>
          <w:rtl/>
        </w:rPr>
        <w:t xml:space="preserve">יהיה – בלי להפתיע – נושא האלימות הפנימית והתפשטות הנשק. </w:t>
      </w:r>
      <w:bookmarkStart w:id="17" w:name="_ETM_Q1_114232"/>
      <w:bookmarkEnd w:id="17"/>
      <w:r>
        <w:rPr>
          <w:rFonts w:cs="David"/>
          <w:rtl/>
        </w:rPr>
        <w:t xml:space="preserve">הנושא הזה מדיר שינה מעיני רבים ולא עובר כמעט שבוע, </w:t>
      </w:r>
      <w:bookmarkStart w:id="18" w:name="_ETM_Q1_123795"/>
      <w:bookmarkEnd w:id="18"/>
      <w:r>
        <w:rPr>
          <w:rFonts w:cs="David"/>
          <w:rtl/>
        </w:rPr>
        <w:t xml:space="preserve">לעתים לא עובר יום, ללא מעשה רצח או מעשה </w:t>
      </w:r>
      <w:bookmarkStart w:id="19" w:name="_ETM_Q1_131672"/>
      <w:bookmarkEnd w:id="19"/>
      <w:r>
        <w:rPr>
          <w:rFonts w:cs="David"/>
          <w:rtl/>
        </w:rPr>
        <w:t>אלימות כלשהו תוך ניצול הזמינות המקוממת של אמצעי הנשק</w:t>
      </w:r>
      <w:bookmarkStart w:id="20" w:name="_ETM_Q1_142732"/>
      <w:bookmarkEnd w:id="20"/>
      <w:r>
        <w:rPr>
          <w:rFonts w:cs="David"/>
          <w:rtl/>
        </w:rPr>
        <w:t xml:space="preserve"> שקיימים בישובים הערביים. יש</w:t>
      </w:r>
      <w:r>
        <w:rPr>
          <w:rFonts w:cs="David"/>
          <w:rtl/>
        </w:rPr>
        <w:t xml:space="preserve"> האומרים שיש עשרות אלפי כלי נשק,</w:t>
      </w:r>
      <w:bookmarkStart w:id="21" w:name="_ETM_Q1_149671"/>
      <w:bookmarkEnd w:id="21"/>
      <w:r>
        <w:rPr>
          <w:rFonts w:cs="David"/>
          <w:rtl/>
        </w:rPr>
        <w:t xml:space="preserve"> אם לא יותר, וכאשר מדובר בנשק לא מורשה בישובים </w:t>
      </w:r>
      <w:bookmarkStart w:id="22" w:name="_ETM_Q1_153689"/>
      <w:bookmarkEnd w:id="22"/>
      <w:r>
        <w:rPr>
          <w:rFonts w:cs="David"/>
          <w:rtl/>
        </w:rPr>
        <w:t>הערביים. בחלק מהישובים הערביים היה שימוש אפילו בטיל</w:t>
      </w:r>
      <w:bookmarkStart w:id="23" w:name="_ETM_Q1_158799"/>
      <w:bookmarkEnd w:id="23"/>
      <w:r>
        <w:rPr>
          <w:rFonts w:cs="David"/>
          <w:rtl/>
        </w:rPr>
        <w:t>י לאו ואני מדבר על טייבה ועל ראמה כאשר היו</w:t>
      </w:r>
      <w:r>
        <w:rPr>
          <w:rFonts w:cs="David"/>
          <w:rtl/>
        </w:rPr>
        <w:t xml:space="preserve"> </w:t>
      </w:r>
      <w:bookmarkStart w:id="24" w:name="_ETM_Q1_164235"/>
      <w:bookmarkEnd w:id="24"/>
      <w:r>
        <w:rPr>
          <w:rFonts w:cs="David"/>
          <w:rtl/>
        </w:rPr>
        <w:t>סכסוכים על רקע פלילי.</w:t>
      </w:r>
      <w:bookmarkStart w:id="25" w:name="_ETM_Q1_170801"/>
      <w:bookmarkEnd w:id="25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26" w:name="_ETM_Q1_171183"/>
      <w:bookmarkEnd w:id="26"/>
      <w:r>
        <w:rPr>
          <w:rFonts w:cs="David"/>
          <w:rtl/>
        </w:rPr>
        <w:t xml:space="preserve">נושא האלימות, יש לו פנים רבות </w:t>
      </w:r>
      <w:bookmarkStart w:id="27" w:name="_ETM_Q1_176536"/>
      <w:bookmarkEnd w:id="27"/>
      <w:r>
        <w:rPr>
          <w:rFonts w:cs="David"/>
          <w:rtl/>
        </w:rPr>
        <w:t>של סכסוכים, של כנופיות, של סכסוך בין אזרחים, של רצח</w:t>
      </w:r>
      <w:bookmarkStart w:id="28" w:name="_ETM_Q1_182722"/>
      <w:bookmarkEnd w:id="28"/>
      <w:r>
        <w:rPr>
          <w:rFonts w:cs="David"/>
          <w:rtl/>
        </w:rPr>
        <w:t xml:space="preserve"> נשים שבצור</w:t>
      </w:r>
      <w:r>
        <w:rPr>
          <w:rFonts w:cs="David"/>
          <w:rtl/>
        </w:rPr>
        <w:t xml:space="preserve">ה מקוממת מכונה רצח נשים על רקע חילול כבוד </w:t>
      </w:r>
      <w:bookmarkStart w:id="29" w:name="_ETM_Q1_190159"/>
      <w:bookmarkEnd w:id="29"/>
      <w:r>
        <w:rPr>
          <w:rFonts w:cs="David"/>
          <w:rtl/>
        </w:rPr>
        <w:t>המשפחה ואנחנו אומרים שאין כבוד ברצח. גבר הרוצח אישה, אין</w:t>
      </w:r>
      <w:bookmarkStart w:id="30" w:name="_ETM_Q1_202662"/>
      <w:bookmarkEnd w:id="30"/>
      <w:r>
        <w:rPr>
          <w:rFonts w:cs="David"/>
          <w:rtl/>
        </w:rPr>
        <w:t xml:space="preserve"> לו כבוד. זה מעשה פרימיטיבי וזה מעשה נפשע. לכן אין </w:t>
      </w:r>
      <w:bookmarkStart w:id="31" w:name="_ETM_Q1_213658"/>
      <w:bookmarkEnd w:id="31"/>
      <w:r>
        <w:rPr>
          <w:rFonts w:cs="David"/>
          <w:rtl/>
        </w:rPr>
        <w:t>להקל בסוג כזה של פשיעה.</w:t>
      </w:r>
      <w:r>
        <w:rPr>
          <w:rFonts w:cs="David"/>
          <w:rtl/>
        </w:rPr>
        <w:t xml:space="preserve"> אין לתת הסברים או הצדקות </w:t>
      </w:r>
      <w:bookmarkStart w:id="32" w:name="_ETM_Q1_222855"/>
      <w:bookmarkEnd w:id="32"/>
      <w:r>
        <w:rPr>
          <w:rFonts w:cs="David"/>
          <w:rtl/>
        </w:rPr>
        <w:t xml:space="preserve">או רקע או שימושים במונחים חיוביים, לא כבוד ולא </w:t>
      </w:r>
      <w:bookmarkStart w:id="33" w:name="_ETM_Q1_231289"/>
      <w:bookmarkEnd w:id="33"/>
      <w:r>
        <w:rPr>
          <w:rFonts w:cs="David"/>
          <w:rtl/>
        </w:rPr>
        <w:t xml:space="preserve">רומנטיקה. לכן טוב תעשה המשטרה למשל אם תפסיק להשתמש במינוח </w:t>
      </w:r>
      <w:bookmarkStart w:id="34" w:name="_ETM_Q1_238535"/>
      <w:bookmarkEnd w:id="34"/>
      <w:r>
        <w:rPr>
          <w:rFonts w:cs="David"/>
          <w:rtl/>
        </w:rPr>
        <w:t>רצח על רקע חילול כבוד המשפחה.</w:t>
      </w:r>
      <w:bookmarkStart w:id="35" w:name="_ETM_Q1_242305"/>
      <w:bookmarkEnd w:id="35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36" w:name="_ETM_Q1_242723"/>
      <w:bookmarkEnd w:id="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יוחנן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דנינו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אדוני היושב ראש, הפסקנו  </w:t>
      </w:r>
      <w:bookmarkStart w:id="37" w:name="_ETM_Q1_241198"/>
      <w:bookmarkEnd w:id="37"/>
      <w:r>
        <w:rPr>
          <w:rFonts w:cs="David"/>
          <w:rtl/>
        </w:rPr>
        <w:t xml:space="preserve">ויש הוראה לנהוג כך. אנחנו כבר לא משתמשים </w:t>
      </w:r>
      <w:bookmarkStart w:id="38" w:name="_ETM_Q1_243932"/>
      <w:bookmarkEnd w:id="38"/>
      <w:r>
        <w:rPr>
          <w:rFonts w:cs="David"/>
          <w:rtl/>
        </w:rPr>
        <w:t>במונח רצח על כבוד המשפחה אלא רצח במשפחה.</w:t>
      </w:r>
    </w:p>
    <w:p w:rsidR="00000000" w:rsidRDefault="00856D79">
      <w:pPr>
        <w:rPr>
          <w:rFonts w:cs="David"/>
          <w:rtl/>
        </w:rPr>
      </w:pPr>
      <w:bookmarkStart w:id="39" w:name="_ETM_Q1_251552"/>
      <w:bookmarkEnd w:id="39"/>
    </w:p>
    <w:p w:rsidR="00000000" w:rsidRDefault="00856D79">
      <w:pPr>
        <w:pStyle w:val="a5"/>
        <w:keepNext/>
        <w:rPr>
          <w:rFonts w:cs="David"/>
          <w:rtl/>
        </w:rPr>
      </w:pPr>
      <w:bookmarkStart w:id="40" w:name="_ETM_Q1_251849"/>
      <w:bookmarkEnd w:id="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אני מברך על כך.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גם לא על רקע רומנטי.</w:t>
      </w:r>
    </w:p>
    <w:p w:rsidR="00000000" w:rsidRDefault="00856D79">
      <w:pPr>
        <w:rPr>
          <w:rFonts w:cs="David"/>
          <w:rtl/>
        </w:rPr>
      </w:pPr>
      <w:bookmarkStart w:id="41" w:name="_ETM_Q1_249552"/>
      <w:bookmarkEnd w:id="41"/>
    </w:p>
    <w:p w:rsidR="00000000" w:rsidRDefault="00856D79">
      <w:pPr>
        <w:pStyle w:val="a5"/>
        <w:keepNext/>
        <w:rPr>
          <w:rFonts w:cs="David"/>
          <w:rtl/>
        </w:rPr>
      </w:pPr>
      <w:bookmarkStart w:id="42" w:name="_ETM_Q1_249959"/>
      <w:bookmarkStart w:id="43" w:name="_ETM_Q1_253834"/>
      <w:bookmarkEnd w:id="42"/>
      <w:bookmarkEnd w:id="4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נכון. אצל יהודים </w:t>
      </w:r>
      <w:bookmarkStart w:id="44" w:name="_ETM_Q1_257117"/>
      <w:bookmarkEnd w:id="44"/>
      <w:r>
        <w:rPr>
          <w:rFonts w:cs="David"/>
          <w:rtl/>
        </w:rPr>
        <w:t xml:space="preserve">זה רומנטי ואצל ערבים זה </w:t>
      </w:r>
      <w:r>
        <w:rPr>
          <w:rFonts w:cs="David"/>
          <w:rtl/>
        </w:rPr>
        <w:t xml:space="preserve">חילול כבוד המשפחה. זה </w:t>
      </w:r>
      <w:bookmarkStart w:id="45" w:name="_ETM_Q1_260045"/>
      <w:bookmarkEnd w:id="45"/>
      <w:r>
        <w:rPr>
          <w:rFonts w:cs="David"/>
          <w:rtl/>
        </w:rPr>
        <w:t xml:space="preserve">לא בסדר לא כאן ולא כאן. רצח נשים ורצח בתוך </w:t>
      </w:r>
      <w:bookmarkStart w:id="46" w:name="_ETM_Q1_264298"/>
      <w:bookmarkEnd w:id="46"/>
      <w:r>
        <w:rPr>
          <w:rFonts w:cs="David"/>
          <w:rtl/>
        </w:rPr>
        <w:t>המשפחה כאשר יש חשד – וצודק המפכ"ל – אפשר לומר</w:t>
      </w:r>
      <w:bookmarkStart w:id="47" w:name="_ETM_Q1_267027"/>
      <w:bookmarkEnd w:id="47"/>
      <w:r>
        <w:rPr>
          <w:rFonts w:cs="David"/>
          <w:rtl/>
        </w:rPr>
        <w:t xml:space="preserve"> את המילה הזאת כי כשאתה אומר כבוד, אתה משתמש בקונו</w:t>
      </w:r>
      <w:bookmarkStart w:id="48" w:name="_ETM_Q1_272176"/>
      <w:bookmarkEnd w:id="48"/>
      <w:r>
        <w:rPr>
          <w:rFonts w:cs="David"/>
          <w:rtl/>
        </w:rPr>
        <w:t>טציה חיובית לתאר מעשה רצח.</w:t>
      </w:r>
      <w:bookmarkStart w:id="49" w:name="_ETM_Q1_276576"/>
      <w:bookmarkEnd w:id="49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50" w:name="_ETM_Q1_276887"/>
      <w:bookmarkEnd w:id="50"/>
      <w:r>
        <w:rPr>
          <w:rFonts w:cs="David"/>
          <w:rtl/>
        </w:rPr>
        <w:t xml:space="preserve">נושא השני מלבד התפשטות </w:t>
      </w:r>
      <w:bookmarkStart w:id="51" w:name="_ETM_Q1_280526"/>
      <w:bookmarkEnd w:id="51"/>
      <w:r>
        <w:rPr>
          <w:rFonts w:cs="David"/>
          <w:rtl/>
        </w:rPr>
        <w:t xml:space="preserve">הנשק, הוא שיעור הערבים הגבוה, כמעט פי שלוש משיעורם באוכלוסייה, </w:t>
      </w:r>
      <w:bookmarkStart w:id="52" w:name="_ETM_Q1_287366"/>
      <w:bookmarkEnd w:id="52"/>
      <w:r>
        <w:rPr>
          <w:rFonts w:cs="David"/>
          <w:rtl/>
        </w:rPr>
        <w:t>המעורבים במעש</w:t>
      </w:r>
      <w:r>
        <w:rPr>
          <w:rFonts w:cs="David"/>
          <w:rtl/>
        </w:rPr>
        <w:t xml:space="preserve">י רצח. כמעט 67 אחוזים לפי הנתונים של </w:t>
      </w:r>
      <w:bookmarkStart w:id="53" w:name="_ETM_Q1_291340"/>
      <w:bookmarkEnd w:id="53"/>
      <w:r>
        <w:rPr>
          <w:rFonts w:cs="David"/>
          <w:rtl/>
        </w:rPr>
        <w:t xml:space="preserve">המשרד לביטחון פנים לגבי שנת 2011. זה שיעור מדאיג. </w:t>
      </w:r>
      <w:bookmarkStart w:id="54" w:name="_ETM_Q1_300283"/>
      <w:bookmarkEnd w:id="54"/>
      <w:r>
        <w:rPr>
          <w:rFonts w:cs="David"/>
          <w:rtl/>
        </w:rPr>
        <w:t xml:space="preserve">היות ואנחנו ועדה העוסקת בתעסוקה, יש קשר ישיר בין מצב </w:t>
      </w:r>
      <w:bookmarkStart w:id="55" w:name="_ETM_Q1_306417"/>
      <w:bookmarkEnd w:id="55"/>
      <w:r>
        <w:rPr>
          <w:rFonts w:cs="David"/>
          <w:rtl/>
        </w:rPr>
        <w:t>סוציו אקונומי ואבטלה לבין מה שקו</w:t>
      </w:r>
      <w:r>
        <w:rPr>
          <w:rFonts w:cs="David"/>
          <w:rtl/>
        </w:rPr>
        <w:t>רה.</w:t>
      </w:r>
      <w:bookmarkStart w:id="56" w:name="_ETM_Q1_311594"/>
      <w:bookmarkEnd w:id="56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57" w:name="_ETM_Q1_312074"/>
      <w:bookmarkEnd w:id="57"/>
      <w:r>
        <w:rPr>
          <w:rFonts w:cs="David"/>
          <w:rtl/>
        </w:rPr>
        <w:t>אני מברך את יושב ראש</w:t>
      </w:r>
      <w:bookmarkStart w:id="58" w:name="_ETM_Q1_312664"/>
      <w:bookmarkEnd w:id="58"/>
      <w:r>
        <w:rPr>
          <w:rFonts w:cs="David"/>
          <w:rtl/>
        </w:rPr>
        <w:t xml:space="preserve"> הכנסת, חבר הכנסת רובי ריבלין. ברוך הבא.</w:t>
      </w:r>
    </w:p>
    <w:p w:rsidR="00000000" w:rsidRDefault="00856D79">
      <w:pPr>
        <w:rPr>
          <w:rFonts w:cs="David"/>
          <w:rtl/>
        </w:rPr>
      </w:pPr>
      <w:bookmarkStart w:id="59" w:name="_ETM_Q1_318494"/>
      <w:bookmarkEnd w:id="59"/>
    </w:p>
    <w:p w:rsidR="00000000" w:rsidRDefault="00856D79">
      <w:pPr>
        <w:rPr>
          <w:rFonts w:cs="David"/>
          <w:rtl/>
        </w:rPr>
      </w:pPr>
      <w:bookmarkStart w:id="60" w:name="_ETM_Q1_318818"/>
      <w:bookmarkEnd w:id="60"/>
      <w:r>
        <w:rPr>
          <w:rFonts w:cs="David"/>
          <w:rtl/>
        </w:rPr>
        <w:lastRenderedPageBreak/>
        <w:t xml:space="preserve">יש קשר ישיר בין </w:t>
      </w:r>
      <w:bookmarkStart w:id="61" w:name="_ETM_Q1_317323"/>
      <w:bookmarkEnd w:id="61"/>
      <w:r>
        <w:rPr>
          <w:rFonts w:cs="David"/>
          <w:rtl/>
        </w:rPr>
        <w:t>מצב ס</w:t>
      </w:r>
      <w:r>
        <w:rPr>
          <w:rFonts w:cs="David"/>
          <w:rtl/>
        </w:rPr>
        <w:t>וציו אקונומי נמוך לבין היעדר תעסוקה לבין אבטלה לבין</w:t>
      </w:r>
      <w:bookmarkStart w:id="62" w:name="_ETM_Q1_325941"/>
      <w:bookmarkEnd w:id="62"/>
      <w:r>
        <w:rPr>
          <w:rFonts w:cs="David"/>
          <w:rtl/>
        </w:rPr>
        <w:t xml:space="preserve"> עלייה ברמת הפשיעה, בעיקר בקרב בני נוער כאשר אין מקומות </w:t>
      </w:r>
      <w:bookmarkStart w:id="63" w:name="_ETM_Q1_332874"/>
      <w:bookmarkEnd w:id="63"/>
      <w:r>
        <w:rPr>
          <w:rFonts w:cs="David"/>
          <w:rtl/>
        </w:rPr>
        <w:t xml:space="preserve">תעסוקה, יש אבטלה, אין מקומות בילוי, יש פחות חדרי לימוד, </w:t>
      </w:r>
      <w:bookmarkStart w:id="64" w:name="_ETM_Q1_338651"/>
      <w:bookmarkEnd w:id="64"/>
      <w:r>
        <w:rPr>
          <w:rFonts w:cs="David"/>
          <w:rtl/>
        </w:rPr>
        <w:t xml:space="preserve">פחות בתי </w:t>
      </w:r>
      <w:r>
        <w:rPr>
          <w:rFonts w:cs="David"/>
          <w:rtl/>
        </w:rPr>
        <w:t xml:space="preserve">ספר, יותר נשירה. כל הדברים האלה גורמים </w:t>
      </w:r>
      <w:bookmarkStart w:id="65" w:name="_ETM_Q1_343500"/>
      <w:bookmarkEnd w:id="65"/>
      <w:r>
        <w:rPr>
          <w:rFonts w:cs="David"/>
          <w:rtl/>
        </w:rPr>
        <w:t>לעלייה בשיעור הפשיעה.</w:t>
      </w:r>
      <w:bookmarkStart w:id="66" w:name="_ETM_Q1_348681"/>
      <w:bookmarkEnd w:id="66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כפ</w:t>
      </w:r>
      <w:bookmarkStart w:id="67" w:name="_ETM_Q1_349191"/>
      <w:bookmarkEnd w:id="67"/>
      <w:r>
        <w:rPr>
          <w:rFonts w:cs="David"/>
          <w:rtl/>
        </w:rPr>
        <w:t xml:space="preserve">י ששמתם לב, אדוני השר ומכובדי המפכ"ל, </w:t>
      </w:r>
      <w:bookmarkStart w:id="68" w:name="_ETM_Q1_351344"/>
      <w:bookmarkEnd w:id="68"/>
      <w:r>
        <w:rPr>
          <w:rFonts w:cs="David"/>
          <w:rtl/>
        </w:rPr>
        <w:t xml:space="preserve">יש חלון הזדמנויות. יש קריאה של ועדת המעקב </w:t>
      </w:r>
      <w:r>
        <w:rPr>
          <w:rFonts w:cs="David"/>
          <w:rtl/>
        </w:rPr>
        <w:t xml:space="preserve">בשנים האחרונות, </w:t>
      </w:r>
      <w:bookmarkStart w:id="69" w:name="_ETM_Q1_358437"/>
      <w:bookmarkEnd w:id="69"/>
      <w:r>
        <w:rPr>
          <w:rFonts w:cs="David"/>
          <w:rtl/>
        </w:rPr>
        <w:t>קריאה יזומה, נחושה, אסרטיבית אליכם, לממשלה, ליטול חלק, ליטול את ה</w:t>
      </w:r>
      <w:bookmarkStart w:id="70" w:name="_ETM_Q1_366503"/>
      <w:bookmarkEnd w:id="70"/>
      <w:r>
        <w:rPr>
          <w:rFonts w:cs="David"/>
          <w:rtl/>
        </w:rPr>
        <w:t>אחריות. אנחנו לא מגלגלים אחריות עליכם בלבד. יש כאן אחריות</w:t>
      </w:r>
      <w:bookmarkStart w:id="71" w:name="_ETM_Q1_368583"/>
      <w:bookmarkEnd w:id="71"/>
      <w:r>
        <w:rPr>
          <w:rFonts w:cs="David"/>
          <w:rtl/>
        </w:rPr>
        <w:t xml:space="preserve"> פנימית. יש דיון פנימי נוקב בחברה </w:t>
      </w:r>
      <w:r>
        <w:rPr>
          <w:rFonts w:cs="David"/>
          <w:rtl/>
        </w:rPr>
        <w:t xml:space="preserve">הערבית והאחריות היא </w:t>
      </w:r>
      <w:bookmarkStart w:id="72" w:name="_ETM_Q1_376995"/>
      <w:bookmarkEnd w:id="72"/>
      <w:r>
        <w:rPr>
          <w:rFonts w:cs="David"/>
          <w:rtl/>
        </w:rPr>
        <w:t xml:space="preserve">גם שלנו, גם לגבי העלאת התודעה, גינוי מובהק, חריף </w:t>
      </w:r>
      <w:bookmarkStart w:id="73" w:name="_ETM_Q1_382764"/>
      <w:bookmarkEnd w:id="73"/>
      <w:r>
        <w:rPr>
          <w:rFonts w:cs="David"/>
          <w:rtl/>
        </w:rPr>
        <w:t xml:space="preserve">ונוקב למעשי הרצח, במיוחד לדברים שפעם מישהו חשב שיש טאבו </w:t>
      </w:r>
      <w:bookmarkStart w:id="74" w:name="_ETM_Q1_384820"/>
      <w:bookmarkEnd w:id="74"/>
      <w:r>
        <w:rPr>
          <w:rFonts w:cs="David"/>
          <w:rtl/>
        </w:rPr>
        <w:t>עליהם ולא מדברים עליהם כמו רצח נשים. הדברים</w:t>
      </w:r>
      <w:bookmarkStart w:id="75" w:name="_ETM_Q1_391743"/>
      <w:bookmarkEnd w:id="75"/>
      <w:r>
        <w:rPr>
          <w:rFonts w:cs="David"/>
          <w:rtl/>
        </w:rPr>
        <w:t xml:space="preserve"> האלה קורים בריש גלה ובאומץ. יש הבנה כללית והסכמה כללית</w:t>
      </w:r>
      <w:bookmarkStart w:id="76" w:name="_ETM_Q1_397436"/>
      <w:bookmarkEnd w:id="76"/>
      <w:r>
        <w:rPr>
          <w:rFonts w:cs="David"/>
          <w:rtl/>
        </w:rPr>
        <w:t xml:space="preserve"> לכך שאנחנו קוראים לכם לאסוף את הנשק. אנחנו קוראים </w:t>
      </w:r>
      <w:bookmarkStart w:id="77" w:name="_ETM_Q1_399948"/>
      <w:bookmarkEnd w:id="77"/>
      <w:r>
        <w:rPr>
          <w:rFonts w:cs="David"/>
          <w:rtl/>
        </w:rPr>
        <w:t xml:space="preserve">לכם  לטפל בפשיעה, גם למנוע, וזה תפקידה </w:t>
      </w:r>
      <w:bookmarkStart w:id="78" w:name="_ETM_Q1_407393"/>
      <w:bookmarkEnd w:id="78"/>
      <w:r>
        <w:rPr>
          <w:rFonts w:cs="David"/>
          <w:rtl/>
        </w:rPr>
        <w:t xml:space="preserve">של </w:t>
      </w:r>
      <w:r>
        <w:rPr>
          <w:rFonts w:cs="David"/>
          <w:rtl/>
        </w:rPr>
        <w:t xml:space="preserve">המשטרה, אבל אם מתרחש חלילה מעשה רצח, לפענח. נשמח </w:t>
      </w:r>
      <w:bookmarkStart w:id="79" w:name="_ETM_Q1_415332"/>
      <w:bookmarkEnd w:id="79"/>
      <w:r>
        <w:rPr>
          <w:rFonts w:cs="David"/>
          <w:rtl/>
        </w:rPr>
        <w:t xml:space="preserve">לשמוע מה שיעור פענוח מעשי הרצח שמתרחשים בישובים הערבים. </w:t>
      </w:r>
      <w:bookmarkStart w:id="80" w:name="_ETM_Q1_422470"/>
      <w:bookmarkEnd w:id="80"/>
      <w:r>
        <w:rPr>
          <w:rFonts w:cs="David"/>
          <w:rtl/>
        </w:rPr>
        <w:t xml:space="preserve">נשמח לשמוע ונדרוש לשמוע מה אתם עושים כדי לאסוף את </w:t>
      </w:r>
      <w:bookmarkStart w:id="81" w:name="_ETM_Q1_428051"/>
      <w:bookmarkEnd w:id="81"/>
      <w:r>
        <w:rPr>
          <w:rFonts w:cs="David"/>
          <w:rtl/>
        </w:rPr>
        <w:t xml:space="preserve">הנשק הרב שמסתובב </w:t>
      </w:r>
      <w:r>
        <w:rPr>
          <w:rFonts w:cs="David"/>
          <w:rtl/>
        </w:rPr>
        <w:t>בישובים הערבים.</w:t>
      </w:r>
    </w:p>
    <w:p w:rsidR="00000000" w:rsidRDefault="00856D79">
      <w:pPr>
        <w:rPr>
          <w:rFonts w:cs="David"/>
          <w:rtl/>
        </w:rPr>
      </w:pPr>
      <w:bookmarkStart w:id="82" w:name="_ETM_Q1_429757"/>
      <w:bookmarkEnd w:id="82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83" w:name="_ETM_Q1_430226"/>
      <w:bookmarkEnd w:id="83"/>
      <w:r>
        <w:rPr>
          <w:rFonts w:cs="David"/>
          <w:rtl/>
        </w:rPr>
        <w:t xml:space="preserve">לימות היא בעיה כלל ארצית והיא </w:t>
      </w:r>
      <w:bookmarkStart w:id="84" w:name="_ETM_Q1_434242"/>
      <w:bookmarkEnd w:id="84"/>
      <w:r>
        <w:rPr>
          <w:rFonts w:cs="David"/>
          <w:rtl/>
        </w:rPr>
        <w:t xml:space="preserve">קיימת בישראל, גם בקרב היהודים וגם בקרב הערבים, אבל לפי </w:t>
      </w:r>
      <w:bookmarkStart w:id="85" w:name="_ETM_Q1_437163"/>
      <w:bookmarkEnd w:id="85"/>
      <w:r>
        <w:rPr>
          <w:rFonts w:cs="David"/>
          <w:rtl/>
        </w:rPr>
        <w:t>הנתונים של המשרד לביטחון פנים, הייתה יריד</w:t>
      </w:r>
      <w:r>
        <w:rPr>
          <w:rFonts w:cs="David"/>
          <w:rtl/>
        </w:rPr>
        <w:t xml:space="preserve">ה בפשיעה באופן </w:t>
      </w:r>
      <w:bookmarkStart w:id="86" w:name="_ETM_Q1_443619"/>
      <w:bookmarkEnd w:id="86"/>
      <w:r>
        <w:rPr>
          <w:rFonts w:cs="David"/>
          <w:rtl/>
        </w:rPr>
        <w:t>ארצי אבל עלייה מסוימת בפשיעה בקרב הישובים הערביים.</w:t>
      </w:r>
      <w:bookmarkStart w:id="87" w:name="_ETM_Q1_449810"/>
      <w:bookmarkEnd w:id="87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88" w:name="_ETM_Q1_450178"/>
      <w:bookmarkEnd w:id="88"/>
      <w:r>
        <w:rPr>
          <w:rFonts w:cs="David"/>
          <w:rtl/>
        </w:rPr>
        <w:t>אם יש לכם הסברים, נשמח לשמוע אותם.</w:t>
      </w:r>
    </w:p>
    <w:p w:rsidR="00000000" w:rsidRDefault="00856D79">
      <w:pPr>
        <w:rPr>
          <w:rFonts w:cs="David"/>
          <w:rtl/>
        </w:rPr>
      </w:pPr>
      <w:bookmarkStart w:id="89" w:name="_ETM_Q1_455330"/>
      <w:bookmarkEnd w:id="89"/>
    </w:p>
    <w:p w:rsidR="00000000" w:rsidRDefault="00856D79">
      <w:pPr>
        <w:rPr>
          <w:rFonts w:cs="David"/>
          <w:rtl/>
        </w:rPr>
      </w:pPr>
      <w:bookmarkStart w:id="90" w:name="_ETM_Q1_455704"/>
      <w:bookmarkEnd w:id="90"/>
      <w:r>
        <w:rPr>
          <w:rFonts w:cs="David"/>
          <w:rtl/>
        </w:rPr>
        <w:t>אדוני השר, מכ</w:t>
      </w:r>
      <w:r>
        <w:rPr>
          <w:rFonts w:cs="David"/>
          <w:rtl/>
        </w:rPr>
        <w:t xml:space="preserve">ובדי המפכ"ל, רבותיי חברי </w:t>
      </w:r>
      <w:bookmarkStart w:id="91" w:name="_ETM_Q1_459017"/>
      <w:bookmarkEnd w:id="91"/>
      <w:r>
        <w:rPr>
          <w:rFonts w:cs="David"/>
          <w:rtl/>
        </w:rPr>
        <w:t xml:space="preserve">הכנסת, אדוני יושב ראש הכנסת, אין ספק שהאחריות של הממשלה </w:t>
      </w:r>
      <w:bookmarkStart w:id="92" w:name="_ETM_Q1_467075"/>
      <w:bookmarkEnd w:id="92"/>
      <w:r>
        <w:rPr>
          <w:rFonts w:cs="David"/>
          <w:rtl/>
        </w:rPr>
        <w:t xml:space="preserve">וזרועותיה על מה שמתרחש בהקשר זה בישובים הערביים היא אחריות </w:t>
      </w:r>
      <w:bookmarkStart w:id="93" w:name="_ETM_Q1_474544"/>
      <w:bookmarkEnd w:id="93"/>
      <w:r>
        <w:rPr>
          <w:rFonts w:cs="David"/>
          <w:rtl/>
        </w:rPr>
        <w:t xml:space="preserve">ישירה. אי קיום האחריות הזאת הוא </w:t>
      </w:r>
      <w:r>
        <w:rPr>
          <w:rFonts w:cs="David"/>
          <w:rtl/>
        </w:rPr>
        <w:t xml:space="preserve">דבר מקומם ומעורר </w:t>
      </w:r>
      <w:bookmarkStart w:id="94" w:name="_ETM_Q1_483042"/>
      <w:bookmarkEnd w:id="94"/>
      <w:r>
        <w:rPr>
          <w:rFonts w:cs="David"/>
          <w:rtl/>
        </w:rPr>
        <w:t xml:space="preserve">הרבה שאלות, הרבה תהיות ולעתים הרבה כעס בחברה הערבית, </w:t>
      </w:r>
      <w:bookmarkStart w:id="95" w:name="_ETM_Q1_492044"/>
      <w:bookmarkEnd w:id="95"/>
      <w:r>
        <w:rPr>
          <w:rFonts w:cs="David"/>
          <w:rtl/>
        </w:rPr>
        <w:t xml:space="preserve">בכל שדרות החברה הערבית. לכן נדרשת אמירה הן של המשרד </w:t>
      </w:r>
      <w:bookmarkStart w:id="96" w:name="_ETM_Q1_496620"/>
      <w:bookmarkEnd w:id="96"/>
      <w:r>
        <w:rPr>
          <w:rFonts w:cs="David"/>
          <w:rtl/>
        </w:rPr>
        <w:t xml:space="preserve">לביטחון פנים והמשטרה, הן של ראש הממשלה, של שר </w:t>
      </w:r>
      <w:bookmarkStart w:id="97" w:name="_ETM_Q1_498783"/>
      <w:bookmarkEnd w:id="97"/>
      <w:r>
        <w:rPr>
          <w:rFonts w:cs="David"/>
          <w:rtl/>
        </w:rPr>
        <w:t xml:space="preserve">החינוך כי הנושא הוא גם נושא ערכי ושל </w:t>
      </w:r>
      <w:bookmarkStart w:id="98" w:name="_ETM_Q1_501758"/>
      <w:bookmarkEnd w:id="98"/>
      <w:r>
        <w:rPr>
          <w:rFonts w:cs="David"/>
          <w:rtl/>
        </w:rPr>
        <w:t xml:space="preserve">שר האוצר. כאשר שוחחתי עם השר לביטחון פנים </w:t>
      </w:r>
      <w:bookmarkStart w:id="99" w:name="_ETM_Q1_507350"/>
      <w:bookmarkEnd w:id="99"/>
      <w:r>
        <w:rPr>
          <w:rFonts w:cs="David"/>
          <w:rtl/>
        </w:rPr>
        <w:t xml:space="preserve">ועם שר האוצר לפני מספר שבועות, אמר השר לביטחון </w:t>
      </w:r>
      <w:bookmarkStart w:id="100" w:name="_ETM_Q1_510129"/>
      <w:bookmarkEnd w:id="100"/>
      <w:r>
        <w:rPr>
          <w:rFonts w:cs="David"/>
          <w:rtl/>
        </w:rPr>
        <w:t>פנים שחייבים תקנים וכי</w:t>
      </w:r>
      <w:r>
        <w:rPr>
          <w:rFonts w:cs="David"/>
          <w:rtl/>
        </w:rPr>
        <w:t xml:space="preserve"> מדובר במאות תקנים. שר האוצר אמר </w:t>
      </w:r>
      <w:bookmarkStart w:id="101" w:name="_ETM_Q1_513807"/>
      <w:bookmarkEnd w:id="101"/>
      <w:r>
        <w:rPr>
          <w:rFonts w:cs="David"/>
          <w:rtl/>
        </w:rPr>
        <w:t xml:space="preserve">שאין לו. התשובה הזאת של אין לי בכל מה </w:t>
      </w:r>
      <w:bookmarkStart w:id="102" w:name="_ETM_Q1_518309"/>
      <w:bookmarkEnd w:id="102"/>
      <w:r>
        <w:rPr>
          <w:rFonts w:cs="David"/>
          <w:rtl/>
        </w:rPr>
        <w:t xml:space="preserve">שקשור בצרכים של החברה הערבית, לא יכולה להוות הסבר </w:t>
      </w:r>
      <w:bookmarkStart w:id="103" w:name="_ETM_Q1_524467"/>
      <w:bookmarkEnd w:id="103"/>
      <w:r>
        <w:rPr>
          <w:rFonts w:cs="David"/>
          <w:rtl/>
        </w:rPr>
        <w:t xml:space="preserve">משכנע לאורך זמן והיא הפסיקה להיות בגדר הסבר </w:t>
      </w:r>
      <w:bookmarkStart w:id="104" w:name="_ETM_Q1_527909"/>
      <w:bookmarkEnd w:id="104"/>
      <w:r>
        <w:rPr>
          <w:rFonts w:cs="David"/>
          <w:rtl/>
        </w:rPr>
        <w:t xml:space="preserve">משכנע כי התוצאה בשטח היא תוצאה עגומה. הגיע הזמן </w:t>
      </w:r>
      <w:bookmarkStart w:id="105" w:name="_ETM_Q1_535784"/>
      <w:bookmarkEnd w:id="105"/>
      <w:r>
        <w:rPr>
          <w:rFonts w:cs="David"/>
          <w:rtl/>
        </w:rPr>
        <w:t xml:space="preserve">שנטפל בבעיה בצורה שורשית ושכל צד יקבל עליו את האחריות </w:t>
      </w:r>
      <w:bookmarkStart w:id="106" w:name="_ETM_Q1_542347"/>
      <w:bookmarkEnd w:id="106"/>
      <w:r>
        <w:rPr>
          <w:rFonts w:cs="David"/>
          <w:rtl/>
        </w:rPr>
        <w:t>המוטלת לפתחו ויישם אותה.</w:t>
      </w:r>
      <w:bookmarkStart w:id="107" w:name="_ETM_Q1_546220"/>
      <w:bookmarkEnd w:id="107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08" w:name="_ETM_Q1_546643"/>
      <w:bookmarkEnd w:id="108"/>
      <w:r>
        <w:rPr>
          <w:rFonts w:cs="David"/>
          <w:rtl/>
        </w:rPr>
        <w:t>תודה רבה. אדוני השר, הבמה לרשותך.</w:t>
      </w:r>
      <w:bookmarkStart w:id="109" w:name="_ETM_Q1_549809"/>
      <w:bookmarkEnd w:id="109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110" w:name="_ETM_Q1_550167"/>
      <w:bookmarkEnd w:id="1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אהרונוביץ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pStyle w:val="a5"/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אדוני יושב </w:t>
      </w:r>
      <w:bookmarkStart w:id="111" w:name="_ETM_Q1_554093"/>
      <w:bookmarkEnd w:id="111"/>
      <w:r>
        <w:rPr>
          <w:rFonts w:cs="David"/>
          <w:rtl/>
        </w:rPr>
        <w:t>ראש הוועדה חבר הכנסת אחמד טיבי, יושב ראש הכנסת,</w:t>
      </w:r>
      <w:bookmarkStart w:id="112" w:name="_ETM_Q1_562899"/>
      <w:bookmarkEnd w:id="112"/>
      <w:r>
        <w:rPr>
          <w:rFonts w:cs="David"/>
          <w:rtl/>
        </w:rPr>
        <w:t xml:space="preserve"> חבריי חברי הכנסת, ראשי</w:t>
      </w:r>
      <w:r>
        <w:rPr>
          <w:rFonts w:cs="David"/>
          <w:rtl/>
        </w:rPr>
        <w:t xml:space="preserve"> הערים, המפקח הכללי, ראש אח"מ </w:t>
      </w:r>
      <w:bookmarkStart w:id="113" w:name="_ETM_Q1_569619"/>
      <w:bookmarkEnd w:id="113"/>
      <w:r>
        <w:rPr>
          <w:rFonts w:cs="David"/>
          <w:rtl/>
        </w:rPr>
        <w:t>של משטרת שיראל שנמצא אתנו וכמובן משפחות ומכובדיי כולכם.</w:t>
      </w:r>
    </w:p>
    <w:p w:rsidR="00000000" w:rsidRDefault="00856D79">
      <w:pPr>
        <w:rPr>
          <w:rFonts w:cs="David"/>
          <w:rtl/>
        </w:rPr>
      </w:pPr>
      <w:bookmarkStart w:id="114" w:name="_ETM_Q1_574469"/>
      <w:bookmarkEnd w:id="114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חייב </w:t>
      </w:r>
      <w:bookmarkStart w:id="115" w:name="_ETM_Q1_576800"/>
      <w:bookmarkEnd w:id="115"/>
      <w:r>
        <w:rPr>
          <w:rFonts w:cs="David"/>
          <w:rtl/>
        </w:rPr>
        <w:t xml:space="preserve">לפתוח ולומר שהדיון הוא חשוב, הוא מאוד ערכי וכפי שאמר </w:t>
      </w:r>
      <w:bookmarkStart w:id="116" w:name="_ETM_Q1_589611"/>
      <w:bookmarkEnd w:id="116"/>
      <w:r>
        <w:rPr>
          <w:rFonts w:cs="David"/>
          <w:rtl/>
        </w:rPr>
        <w:t xml:space="preserve">היושב ראש אכן נפתח חלון הזדמנויות. אני אומר לכם שכבר </w:t>
      </w:r>
      <w:bookmarkStart w:id="117" w:name="_ETM_Q1_593870"/>
      <w:bookmarkEnd w:id="117"/>
      <w:r>
        <w:rPr>
          <w:rFonts w:cs="David"/>
          <w:rtl/>
        </w:rPr>
        <w:t>שלוש שנים אני במשרד ואני מזהה בפעם הראשונה, אחרי</w:t>
      </w:r>
      <w:bookmarkStart w:id="118" w:name="_ETM_Q1_600448"/>
      <w:bookmarkEnd w:id="118"/>
      <w:r>
        <w:rPr>
          <w:rFonts w:cs="David"/>
          <w:rtl/>
        </w:rPr>
        <w:t xml:space="preserve"> תקופה ארוכה מאוד, שחברי הכנסת, ראשי הרשויות, אנשי עסקים </w:t>
      </w:r>
      <w:bookmarkStart w:id="119" w:name="_ETM_Q1_607281"/>
      <w:bookmarkEnd w:id="119"/>
      <w:r>
        <w:rPr>
          <w:rFonts w:cs="David"/>
          <w:rtl/>
        </w:rPr>
        <w:t>ותושבים ב</w:t>
      </w:r>
      <w:r>
        <w:rPr>
          <w:rFonts w:cs="David"/>
          <w:rtl/>
        </w:rPr>
        <w:t xml:space="preserve">אמת ובתמים אומרים די לאלימות. די לאלימות ודי לפשע כי זה באמת עבר בצורה </w:t>
      </w:r>
      <w:bookmarkStart w:id="120" w:name="_ETM_Q1_625897"/>
      <w:bookmarkEnd w:id="120"/>
      <w:r>
        <w:rPr>
          <w:rFonts w:cs="David"/>
          <w:rtl/>
        </w:rPr>
        <w:t xml:space="preserve">מחרידה ואני אוסיף עוד נתונים על הנתונים שאתה מסרת </w:t>
      </w:r>
      <w:bookmarkStart w:id="121" w:name="_ETM_Q1_630121"/>
      <w:bookmarkEnd w:id="121"/>
      <w:r>
        <w:rPr>
          <w:rFonts w:cs="David"/>
          <w:rtl/>
        </w:rPr>
        <w:t xml:space="preserve">והמפקח הכללי ירחיב בהם. </w:t>
      </w:r>
      <w:bookmarkStart w:id="122" w:name="_ETM_Q1_632403"/>
      <w:bookmarkStart w:id="123" w:name="_ETM_Q1_632787"/>
      <w:bookmarkEnd w:id="122"/>
      <w:bookmarkEnd w:id="123"/>
      <w:r>
        <w:rPr>
          <w:rFonts w:cs="David"/>
          <w:rtl/>
        </w:rPr>
        <w:t>אנחנו חייבים לעצור את זה.</w:t>
      </w:r>
      <w:bookmarkStart w:id="124" w:name="_ETM_Q1_635346"/>
      <w:bookmarkEnd w:id="124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25" w:name="_ETM_Q1_635730"/>
      <w:bookmarkStart w:id="126" w:name="_ETM_Q1_636046"/>
      <w:bookmarkEnd w:id="125"/>
      <w:bookmarkEnd w:id="126"/>
      <w:r>
        <w:rPr>
          <w:rFonts w:cs="David"/>
          <w:rtl/>
        </w:rPr>
        <w:t>ני אומר מעבר לכך. בשלוש השנים בהן אני נמצא בתפקיד,</w:t>
      </w:r>
      <w:bookmarkStart w:id="127" w:name="_ETM_Q1_639939"/>
      <w:bookmarkEnd w:id="127"/>
      <w:r>
        <w:rPr>
          <w:rFonts w:cs="David"/>
          <w:rtl/>
        </w:rPr>
        <w:t xml:space="preserve"> אחד היעדים המרכזיים שלי כשר לביטחון פנים  זה שיפור תחושת הביטחון</w:t>
      </w:r>
      <w:r>
        <w:rPr>
          <w:rFonts w:cs="David"/>
          <w:rtl/>
        </w:rPr>
        <w:t xml:space="preserve"> במגזר הערבי. אפשר </w:t>
      </w:r>
      <w:bookmarkStart w:id="128" w:name="_ETM_Q1_649007"/>
      <w:bookmarkEnd w:id="128"/>
      <w:r>
        <w:rPr>
          <w:rFonts w:cs="David"/>
          <w:rtl/>
        </w:rPr>
        <w:t>לראות את הדברים כתובים בספרי הימים, ביעדים שהתוויתי</w:t>
      </w:r>
      <w:bookmarkStart w:id="129" w:name="_ETM_Q1_654172"/>
      <w:bookmarkEnd w:id="129"/>
      <w:r>
        <w:rPr>
          <w:rFonts w:cs="David"/>
          <w:rtl/>
        </w:rPr>
        <w:t xml:space="preserve"> למשטרת ישראל ובעשייה. נעשית באמת עבודה מאומצת </w:t>
      </w:r>
      <w:bookmarkStart w:id="130" w:name="_ETM_Q1_658579"/>
      <w:bookmarkEnd w:id="130"/>
      <w:r>
        <w:rPr>
          <w:rFonts w:cs="David"/>
          <w:rtl/>
        </w:rPr>
        <w:t>של המשרד לביטחון פנים באמצעות המשטרה אבל לא רק</w:t>
      </w:r>
      <w:bookmarkStart w:id="131" w:name="_ETM_Q1_667523"/>
      <w:bookmarkEnd w:id="131"/>
      <w:r>
        <w:rPr>
          <w:rFonts w:cs="David"/>
          <w:rtl/>
        </w:rPr>
        <w:t xml:space="preserve"> כדי לנסות למגר או לשלוט על רמת האלימות. רמת האלימות </w:t>
      </w:r>
      <w:bookmarkStart w:id="132" w:name="_ETM_Q1_674833"/>
      <w:bookmarkEnd w:id="132"/>
      <w:r>
        <w:rPr>
          <w:rFonts w:cs="David"/>
          <w:rtl/>
        </w:rPr>
        <w:t xml:space="preserve">בכלל בארץ היא תופעה קשה, הדגש הוא על בני נוער </w:t>
      </w:r>
      <w:bookmarkStart w:id="133" w:name="_ETM_Q1_680081"/>
      <w:bookmarkEnd w:id="133"/>
      <w:r>
        <w:rPr>
          <w:rFonts w:cs="David"/>
          <w:rtl/>
        </w:rPr>
        <w:t xml:space="preserve">ושם נעשו מספר פעולות חיוביות ואנחנו מרגישים בירידה, אבל לצערי </w:t>
      </w:r>
      <w:bookmarkStart w:id="134" w:name="_ETM_Q1_685674"/>
      <w:bookmarkEnd w:id="134"/>
      <w:r>
        <w:rPr>
          <w:rFonts w:cs="David"/>
          <w:rtl/>
        </w:rPr>
        <w:t>במגזר הערבי עדיין אנחנו לא שם.</w:t>
      </w:r>
    </w:p>
    <w:p w:rsidR="00000000" w:rsidRDefault="00856D79">
      <w:pPr>
        <w:rPr>
          <w:rFonts w:cs="David"/>
          <w:rtl/>
        </w:rPr>
      </w:pPr>
      <w:bookmarkStart w:id="135" w:name="_ETM_Q1_687934"/>
      <w:bookmarkEnd w:id="135"/>
    </w:p>
    <w:p w:rsidR="00000000" w:rsidRDefault="00856D79">
      <w:pPr>
        <w:rPr>
          <w:rFonts w:cs="David"/>
          <w:rtl/>
        </w:rPr>
      </w:pPr>
      <w:bookmarkStart w:id="136" w:name="_ETM_Q1_688237"/>
      <w:bookmarkEnd w:id="136"/>
      <w:r>
        <w:rPr>
          <w:rFonts w:cs="David"/>
          <w:rtl/>
        </w:rPr>
        <w:t xml:space="preserve">יש כאן חלון הזדמנויות </w:t>
      </w:r>
      <w:bookmarkStart w:id="137" w:name="_ETM_Q1_690637"/>
      <w:bookmarkEnd w:id="137"/>
      <w:r>
        <w:rPr>
          <w:rFonts w:cs="David"/>
          <w:rtl/>
        </w:rPr>
        <w:t xml:space="preserve">גם לכם וגם לך יושב ראש הוועדה ולחברי הכנסת כי יש כאן שר ויש מפקח כללי שחרתו על דגלם </w:t>
      </w:r>
      <w:bookmarkStart w:id="138" w:name="_ETM_Q1_700026"/>
      <w:bookmarkEnd w:id="138"/>
      <w:r>
        <w:rPr>
          <w:rFonts w:cs="David"/>
          <w:rtl/>
        </w:rPr>
        <w:t xml:space="preserve">לסייע, לפתור את הנושאים האלה ולצמצם את </w:t>
      </w:r>
      <w:bookmarkStart w:id="139" w:name="_ETM_Q1_706207"/>
      <w:bookmarkEnd w:id="139"/>
      <w:r>
        <w:rPr>
          <w:rFonts w:cs="David"/>
          <w:rtl/>
        </w:rPr>
        <w:t xml:space="preserve">רמת האלימות. אני מקשיב בקשב רב גם בסיורים בשטח, </w:t>
      </w:r>
      <w:bookmarkStart w:id="140" w:name="_ETM_Q1_711713"/>
      <w:bookmarkEnd w:id="140"/>
      <w:r>
        <w:rPr>
          <w:rFonts w:cs="David"/>
          <w:rtl/>
        </w:rPr>
        <w:t xml:space="preserve">גם בביקורים, גם בוועדות הכנסת ואני עושה את כל הניתן </w:t>
      </w:r>
      <w:bookmarkStart w:id="141" w:name="_ETM_Q1_715944"/>
      <w:bookmarkEnd w:id="141"/>
      <w:r>
        <w:rPr>
          <w:rFonts w:cs="David"/>
          <w:rtl/>
        </w:rPr>
        <w:t>במסגרת המשרד ואני אפרט בכמה משפ</w:t>
      </w:r>
      <w:r>
        <w:rPr>
          <w:rFonts w:cs="David"/>
          <w:rtl/>
        </w:rPr>
        <w:t xml:space="preserve">טים. לא הכול נמצא לפתחי </w:t>
      </w:r>
      <w:bookmarkStart w:id="142" w:name="_ETM_Q1_721782"/>
      <w:bookmarkEnd w:id="142"/>
      <w:r>
        <w:rPr>
          <w:rFonts w:cs="David"/>
          <w:rtl/>
        </w:rPr>
        <w:t>אבל בוודאי ראש הממשלה ושר האוצר, כפי שאמרת, גם הם</w:t>
      </w:r>
      <w:bookmarkStart w:id="143" w:name="_ETM_Q1_724592"/>
      <w:bookmarkEnd w:id="143"/>
      <w:r>
        <w:rPr>
          <w:rFonts w:cs="David"/>
          <w:rtl/>
        </w:rPr>
        <w:t xml:space="preserve"> צריכים לתת כתף. אני אתייחס גם לפגישה שהייתה לי </w:t>
      </w:r>
      <w:bookmarkStart w:id="144" w:name="_ETM_Q1_729283"/>
      <w:bookmarkEnd w:id="144"/>
      <w:r>
        <w:rPr>
          <w:rFonts w:cs="David"/>
          <w:rtl/>
        </w:rPr>
        <w:t xml:space="preserve">אתמול עם ראש הממשלה שיצטרף אלינו, אבל זאת </w:t>
      </w:r>
      <w:r>
        <w:rPr>
          <w:rFonts w:cs="David"/>
          <w:rtl/>
        </w:rPr>
        <w:lastRenderedPageBreak/>
        <w:t xml:space="preserve">לא הייתה </w:t>
      </w:r>
      <w:bookmarkStart w:id="145" w:name="_ETM_Q1_731543"/>
      <w:bookmarkEnd w:id="145"/>
      <w:r>
        <w:rPr>
          <w:rFonts w:cs="David"/>
          <w:rtl/>
        </w:rPr>
        <w:t xml:space="preserve">פגישה יחידה וזה לא היה לקראת הדיון אלא זאת </w:t>
      </w:r>
      <w:bookmarkStart w:id="146" w:name="_ETM_Q1_734660"/>
      <w:bookmarkEnd w:id="146"/>
      <w:r>
        <w:rPr>
          <w:rFonts w:cs="David"/>
          <w:rtl/>
        </w:rPr>
        <w:t xml:space="preserve">פגישה שתוכננה קודם לכן וחבר הכנסת טיבי מכיר את הדברים </w:t>
      </w:r>
      <w:bookmarkStart w:id="147" w:name="_ETM_Q1_737500"/>
      <w:bookmarkEnd w:id="147"/>
      <w:r>
        <w:rPr>
          <w:rFonts w:cs="David"/>
          <w:rtl/>
        </w:rPr>
        <w:t>האלה.</w:t>
      </w:r>
    </w:p>
    <w:p w:rsidR="00000000" w:rsidRDefault="00856D79">
      <w:pPr>
        <w:rPr>
          <w:rFonts w:cs="David"/>
          <w:rtl/>
        </w:rPr>
      </w:pPr>
      <w:bookmarkStart w:id="148" w:name="_ETM_Q1_738189"/>
      <w:bookmarkEnd w:id="148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באמת יש כאן נושא קשה מאוד שאנחנו כולנו ח</w:t>
      </w:r>
      <w:r>
        <w:rPr>
          <w:rFonts w:cs="David"/>
          <w:rtl/>
        </w:rPr>
        <w:t xml:space="preserve">ייבים </w:t>
      </w:r>
      <w:bookmarkStart w:id="149" w:name="_ETM_Q1_749270"/>
      <w:bookmarkEnd w:id="149"/>
      <w:r>
        <w:rPr>
          <w:rFonts w:cs="David"/>
          <w:rtl/>
        </w:rPr>
        <w:t xml:space="preserve">לטפל בו וטוב שאתם יחד עם המשרד ויחד עם המשטרה </w:t>
      </w:r>
      <w:bookmarkStart w:id="150" w:name="_ETM_Q1_753259"/>
      <w:bookmarkEnd w:id="150"/>
      <w:r>
        <w:rPr>
          <w:rFonts w:cs="David"/>
          <w:rtl/>
        </w:rPr>
        <w:t>נרתמים ולא מעבירים את האחריות מהאחד לשני כי באמת</w:t>
      </w:r>
      <w:bookmarkStart w:id="151" w:name="_ETM_Q1_756382"/>
      <w:bookmarkEnd w:id="151"/>
      <w:r>
        <w:rPr>
          <w:rFonts w:cs="David"/>
          <w:rtl/>
        </w:rPr>
        <w:t xml:space="preserve"> הדברים האלה כבר היו בעבר ואני חושב שבשנה האחרונה </w:t>
      </w:r>
      <w:bookmarkStart w:id="152" w:name="_ETM_Q1_759852"/>
      <w:bookmarkEnd w:id="152"/>
      <w:r>
        <w:rPr>
          <w:rFonts w:cs="David"/>
          <w:rtl/>
        </w:rPr>
        <w:t>אנחנו נמצאים במקום אחר.זה ייאמר לזכותכם ולזכות או</w:t>
      </w:r>
      <w:bookmarkStart w:id="153" w:name="_ETM_Q1_766052"/>
      <w:bookmarkEnd w:id="153"/>
      <w:r>
        <w:rPr>
          <w:rFonts w:cs="David"/>
          <w:rtl/>
        </w:rPr>
        <w:t>תם ראשי רשויות שבאמת הולכים בנושא הזה יד ביד.</w:t>
      </w:r>
    </w:p>
    <w:p w:rsidR="00000000" w:rsidRDefault="00856D79">
      <w:pPr>
        <w:rPr>
          <w:rFonts w:cs="David"/>
          <w:rtl/>
        </w:rPr>
      </w:pPr>
      <w:bookmarkStart w:id="154" w:name="_ETM_Q1_768943"/>
      <w:bookmarkEnd w:id="154"/>
    </w:p>
    <w:p w:rsidR="00000000" w:rsidRDefault="00856D79">
      <w:pPr>
        <w:rPr>
          <w:rFonts w:cs="David"/>
          <w:rtl/>
        </w:rPr>
      </w:pPr>
      <w:bookmarkStart w:id="155" w:name="_ETM_Q1_769274"/>
      <w:bookmarkEnd w:id="155"/>
      <w:r>
        <w:rPr>
          <w:rFonts w:cs="David"/>
          <w:rtl/>
        </w:rPr>
        <w:t>משפט</w:t>
      </w:r>
      <w:bookmarkStart w:id="156" w:name="_ETM_Q1_771245"/>
      <w:bookmarkEnd w:id="156"/>
      <w:r>
        <w:rPr>
          <w:rFonts w:cs="David"/>
          <w:rtl/>
        </w:rPr>
        <w:t xml:space="preserve"> אחד לגבי הנתונים. אירועי הירי במגזר ה</w:t>
      </w:r>
      <w:r>
        <w:rPr>
          <w:rFonts w:cs="David"/>
          <w:rtl/>
        </w:rPr>
        <w:t xml:space="preserve">ערבי – 1,100 מקרים. אני אומר לכם שמספר המקרים עליהם מדווח, תוסיפו עליהם </w:t>
      </w:r>
      <w:bookmarkStart w:id="157" w:name="_ETM_Q1_783653"/>
      <w:bookmarkEnd w:id="157"/>
      <w:r>
        <w:rPr>
          <w:rFonts w:cs="David"/>
          <w:rtl/>
        </w:rPr>
        <w:t>מספר כפול. כאן כל מספר זוכה.</w:t>
      </w:r>
      <w:bookmarkStart w:id="158" w:name="_ETM_Q1_791149"/>
      <w:bookmarkEnd w:id="158"/>
    </w:p>
    <w:p w:rsidR="00000000" w:rsidRDefault="00856D79">
      <w:pPr>
        <w:rPr>
          <w:rFonts w:cs="David"/>
          <w:rtl/>
        </w:rPr>
      </w:pPr>
      <w:bookmarkStart w:id="159" w:name="_ETM_Q1_834866"/>
      <w:bookmarkEnd w:id="159"/>
    </w:p>
    <w:p w:rsidR="00000000" w:rsidRDefault="00856D79">
      <w:pPr>
        <w:pStyle w:val="a5"/>
        <w:keepNext/>
        <w:rPr>
          <w:rFonts w:cs="David"/>
          <w:rtl/>
        </w:rPr>
      </w:pPr>
      <w:bookmarkStart w:id="160" w:name="_ETM_Q1_835234"/>
      <w:bookmarkEnd w:id="16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אני מברך את ראש הממשלה ומודה</w:t>
      </w:r>
      <w:r>
        <w:rPr>
          <w:rFonts w:cs="David"/>
          <w:rtl/>
        </w:rPr>
        <w:t xml:space="preserve"> לו על הגעתו </w:t>
      </w:r>
      <w:bookmarkStart w:id="161" w:name="_ETM_Q1_838778"/>
      <w:bookmarkEnd w:id="161"/>
      <w:r>
        <w:rPr>
          <w:rFonts w:cs="David"/>
          <w:rtl/>
        </w:rPr>
        <w:t>לדיוני הוועדה בנושא האלימות בישובים הערביים.</w:t>
      </w:r>
      <w:bookmarkStart w:id="162" w:name="_ETM_Q1_844278"/>
      <w:bookmarkEnd w:id="162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אהרונוביץ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אדוני ראש הממשלה, אני פתחתי </w:t>
      </w:r>
      <w:bookmarkStart w:id="163" w:name="_ETM_Q1_845611"/>
      <w:bookmarkEnd w:id="163"/>
      <w:r>
        <w:rPr>
          <w:rFonts w:cs="David"/>
          <w:rtl/>
        </w:rPr>
        <w:t xml:space="preserve">לפני מספר דקות ואמרתי שהמשימה של מיגור או שליטה באלימות </w:t>
      </w:r>
      <w:bookmarkStart w:id="164" w:name="_ETM_Q1_851608"/>
      <w:bookmarkEnd w:id="164"/>
      <w:r>
        <w:rPr>
          <w:rFonts w:cs="David"/>
          <w:rtl/>
        </w:rPr>
        <w:t xml:space="preserve">במגזר הערבי, זה אחד היעדים שהצבתי לפני שלוש </w:t>
      </w:r>
      <w:bookmarkStart w:id="165" w:name="_ETM_Q1_854360"/>
      <w:bookmarkEnd w:id="165"/>
      <w:r>
        <w:rPr>
          <w:rFonts w:cs="David"/>
          <w:rtl/>
        </w:rPr>
        <w:t xml:space="preserve">שנים ואני ממשיך ביעד הזה יחד עם המפקח הכללי. הנושא </w:t>
      </w:r>
      <w:bookmarkStart w:id="166" w:name="_ETM_Q1_861298"/>
      <w:bookmarkEnd w:id="166"/>
      <w:r>
        <w:rPr>
          <w:rFonts w:cs="David"/>
          <w:rtl/>
        </w:rPr>
        <w:t xml:space="preserve">הוא מאוד חשוב. בנוסף לכך ציינתי שאתמול הייתי בפגישה </w:t>
      </w:r>
      <w:bookmarkStart w:id="167" w:name="_ETM_Q1_863899"/>
      <w:bookmarkEnd w:id="167"/>
      <w:r>
        <w:rPr>
          <w:rFonts w:cs="David"/>
          <w:rtl/>
        </w:rPr>
        <w:t>אצל</w:t>
      </w:r>
      <w:r>
        <w:rPr>
          <w:rFonts w:cs="David"/>
          <w:rtl/>
        </w:rPr>
        <w:t xml:space="preserve">ך ובה דיברנו גם על הנושא הזה. אני אומר כמה </w:t>
      </w:r>
      <w:bookmarkStart w:id="168" w:name="_ETM_Q1_866125"/>
      <w:bookmarkEnd w:id="168"/>
      <w:r>
        <w:rPr>
          <w:rFonts w:cs="David"/>
          <w:rtl/>
        </w:rPr>
        <w:t>משפטים ואני מניח שראש הממשלה ירחיב.</w:t>
      </w:r>
      <w:bookmarkStart w:id="169" w:name="_ETM_Q1_870190"/>
      <w:bookmarkEnd w:id="169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70" w:name="_ETM_Q1_870515"/>
      <w:bookmarkEnd w:id="170"/>
      <w:r>
        <w:rPr>
          <w:rFonts w:cs="David"/>
          <w:rtl/>
        </w:rPr>
        <w:t xml:space="preserve">בשנת 2011 – מעל 1,100 </w:t>
      </w:r>
      <w:bookmarkStart w:id="171" w:name="_ETM_Q1_875274"/>
      <w:bookmarkEnd w:id="171"/>
      <w:r>
        <w:rPr>
          <w:rFonts w:cs="David"/>
          <w:rtl/>
        </w:rPr>
        <w:t>אירועי ירי מדווחים אבל אנחנו יודעים על הרב</w:t>
      </w:r>
      <w:r>
        <w:rPr>
          <w:rFonts w:cs="David"/>
          <w:rtl/>
        </w:rPr>
        <w:t xml:space="preserve">ה מאוד מקרים </w:t>
      </w:r>
      <w:bookmarkStart w:id="172" w:name="_ETM_Q1_878906"/>
      <w:bookmarkEnd w:id="172"/>
      <w:r>
        <w:rPr>
          <w:rFonts w:cs="David"/>
          <w:rtl/>
        </w:rPr>
        <w:t xml:space="preserve">שלא מדווחים. 68 אחוזים מסך כל מקרי הירי במגזר הערבי. </w:t>
      </w:r>
      <w:bookmarkStart w:id="173" w:name="_ETM_Q1_888402"/>
      <w:bookmarkEnd w:id="173"/>
      <w:r>
        <w:rPr>
          <w:rFonts w:cs="David"/>
          <w:rtl/>
        </w:rPr>
        <w:t>בשנה שעברה היו שמונים אחוזים.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bookmarkStart w:id="174" w:name="_ETM_Q1_888800"/>
      <w:bookmarkEnd w:id="17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אהבתי שאמרת שיש מספר כפול של מקרי ירי שלא מדווחים.</w:t>
      </w:r>
    </w:p>
    <w:p w:rsidR="00000000" w:rsidRDefault="00856D79">
      <w:pPr>
        <w:rPr>
          <w:rFonts w:cs="David"/>
          <w:rtl/>
        </w:rPr>
      </w:pPr>
      <w:bookmarkStart w:id="175" w:name="_ETM_Q1_897850"/>
      <w:bookmarkEnd w:id="175"/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אהרונוביץ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בוודאי.</w:t>
      </w:r>
      <w:bookmarkStart w:id="176" w:name="_ETM_Q1_897012"/>
      <w:bookmarkEnd w:id="176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bookmarkStart w:id="177" w:name="_ETM_Q1_897386"/>
      <w:bookmarkEnd w:id="1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זאת אומרת שהמשטרה עושה את הפעילות שלה </w:t>
      </w:r>
      <w:bookmarkStart w:id="178" w:name="_ETM_Q1_901735"/>
      <w:bookmarkEnd w:id="178"/>
      <w:r>
        <w:rPr>
          <w:rFonts w:cs="David"/>
          <w:rtl/>
        </w:rPr>
        <w:t>כראוי.</w:t>
      </w:r>
    </w:p>
    <w:p w:rsidR="00000000" w:rsidRDefault="00856D79">
      <w:pPr>
        <w:rPr>
          <w:rFonts w:cs="David"/>
          <w:rtl/>
        </w:rPr>
      </w:pPr>
      <w:bookmarkStart w:id="179" w:name="_ETM_Q1_904483"/>
      <w:bookmarkEnd w:id="179"/>
    </w:p>
    <w:p w:rsidR="00000000" w:rsidRDefault="00856D79">
      <w:pPr>
        <w:pStyle w:val="a5"/>
        <w:keepNext/>
        <w:rPr>
          <w:rFonts w:cs="David"/>
          <w:rtl/>
        </w:rPr>
      </w:pPr>
      <w:bookmarkStart w:id="180" w:name="_ETM_Q1_905010"/>
      <w:bookmarkStart w:id="181" w:name="_ETM_Q1_903944"/>
      <w:bookmarkEnd w:id="180"/>
      <w:bookmarkEnd w:id="18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מזכיר שלך שמדווחים למשטרה. צריך לשאול למה לא מדווחים </w:t>
      </w:r>
      <w:bookmarkStart w:id="182" w:name="_ETM_Q1_908813"/>
      <w:bookmarkEnd w:id="182"/>
      <w:r>
        <w:rPr>
          <w:rFonts w:cs="David"/>
          <w:rtl/>
        </w:rPr>
        <w:t>ומי לא מדווח.</w:t>
      </w:r>
    </w:p>
    <w:p w:rsidR="00000000" w:rsidRDefault="00856D79">
      <w:pPr>
        <w:rPr>
          <w:rFonts w:cs="David"/>
          <w:rtl/>
        </w:rPr>
      </w:pPr>
      <w:bookmarkStart w:id="183" w:name="_ETM_Q1_911813"/>
      <w:bookmarkEnd w:id="183"/>
    </w:p>
    <w:p w:rsidR="00000000" w:rsidRDefault="00856D79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זאת אמירה חשובה ויסודית.</w:t>
      </w:r>
    </w:p>
    <w:p w:rsidR="00000000" w:rsidRDefault="00856D79">
      <w:pPr>
        <w:rPr>
          <w:rFonts w:cs="David"/>
          <w:rtl/>
        </w:rPr>
      </w:pPr>
      <w:bookmarkStart w:id="184" w:name="_ETM_Q1_920193"/>
      <w:bookmarkEnd w:id="184"/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אהרונוביץ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בשנת</w:t>
      </w:r>
      <w:r>
        <w:rPr>
          <w:rFonts w:cs="David"/>
          <w:rtl/>
        </w:rPr>
        <w:t xml:space="preserve"> 2011 אירעו 141 אירועי </w:t>
      </w:r>
      <w:bookmarkStart w:id="185" w:name="_ETM_Q1_923683"/>
      <w:bookmarkEnd w:id="185"/>
      <w:r>
        <w:rPr>
          <w:rFonts w:cs="David"/>
          <w:rtl/>
        </w:rPr>
        <w:t>רצח מהם 62 במגזר הערבי, מספר שמהווה 42 אחוזים. יש</w:t>
      </w:r>
      <w:bookmarkStart w:id="186" w:name="_ETM_Q1_934738"/>
      <w:bookmarkEnd w:id="186"/>
      <w:r>
        <w:rPr>
          <w:rFonts w:cs="David"/>
          <w:rtl/>
        </w:rPr>
        <w:t xml:space="preserve"> כאן רצף של דברים, גם של ניסיונות, גם של </w:t>
      </w:r>
      <w:bookmarkStart w:id="187" w:name="_ETM_Q1_937058"/>
      <w:bookmarkEnd w:id="187"/>
      <w:r>
        <w:rPr>
          <w:rFonts w:cs="David"/>
          <w:rtl/>
        </w:rPr>
        <w:t>מקרי רצח, גם של הצתות. הנשק הלא חוקי הוא דבר</w:t>
      </w:r>
      <w:bookmarkStart w:id="188" w:name="_ETM_Q1_942825"/>
      <w:bookmarkEnd w:id="188"/>
      <w:r>
        <w:rPr>
          <w:rFonts w:cs="David"/>
          <w:rtl/>
        </w:rPr>
        <w:t xml:space="preserve"> שקיים ברוב הבתים. אני לא רוצה לומר בכל הבתים, אבל </w:t>
      </w:r>
      <w:bookmarkStart w:id="189" w:name="_ETM_Q1_946358"/>
      <w:bookmarkEnd w:id="189"/>
      <w:r>
        <w:rPr>
          <w:rFonts w:cs="David"/>
          <w:rtl/>
        </w:rPr>
        <w:t xml:space="preserve">ברוב הבתים במגזר הערבי יש נשק לא חוקי למרות שחלקו גם חוקי. </w:t>
      </w:r>
    </w:p>
    <w:p w:rsidR="00000000" w:rsidRDefault="00856D79">
      <w:pPr>
        <w:rPr>
          <w:rFonts w:cs="David"/>
          <w:rtl/>
        </w:rPr>
      </w:pPr>
      <w:bookmarkStart w:id="190" w:name="_ETM_Q1_950997"/>
      <w:bookmarkEnd w:id="190"/>
    </w:p>
    <w:p w:rsidR="00000000" w:rsidRDefault="00856D79">
      <w:pPr>
        <w:pStyle w:val="a5"/>
        <w:keepNext/>
        <w:rPr>
          <w:rFonts w:cs="David"/>
          <w:rtl/>
        </w:rPr>
      </w:pPr>
      <w:bookmarkStart w:id="191" w:name="_ETM_Q1_951355"/>
      <w:bookmarkStart w:id="192" w:name="_ETM_Q1_949938"/>
      <w:bookmarkEnd w:id="191"/>
      <w:bookmarkEnd w:id="19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נחמן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ברוב הב</w:t>
      </w:r>
      <w:r>
        <w:rPr>
          <w:rFonts w:cs="David"/>
          <w:rtl/>
        </w:rPr>
        <w:t>תים?</w:t>
      </w:r>
      <w:bookmarkStart w:id="193" w:name="_ETM_Q1_952248"/>
      <w:bookmarkEnd w:id="193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אהרונוביץ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אם לדייק, </w:t>
      </w:r>
      <w:bookmarkStart w:id="194" w:name="_ETM_Q1_956123"/>
      <w:bookmarkEnd w:id="194"/>
      <w:r>
        <w:rPr>
          <w:rFonts w:cs="David"/>
          <w:rtl/>
        </w:rPr>
        <w:t xml:space="preserve">אני אומר שבחלק גדול מהבתים. אני לא רוצה לומר הרוב, אני לא יודע ולא </w:t>
      </w:r>
      <w:bookmarkStart w:id="195" w:name="_ETM_Q1_960530"/>
      <w:bookmarkEnd w:id="195"/>
      <w:r>
        <w:rPr>
          <w:rFonts w:cs="David"/>
          <w:rtl/>
        </w:rPr>
        <w:t xml:space="preserve">בדקתי, אבל המספרים גדולים מאוד. אני מדבר על אלפי כלי </w:t>
      </w:r>
      <w:bookmarkStart w:id="196" w:name="_ETM_Q1_963214"/>
      <w:bookmarkEnd w:id="196"/>
      <w:r>
        <w:rPr>
          <w:rFonts w:cs="David"/>
          <w:rtl/>
        </w:rPr>
        <w:t>נשק שנתפסים. אני מדבר על כמות כלי הנשק שנמצאים במגזר</w:t>
      </w:r>
      <w:bookmarkStart w:id="197" w:name="_ETM_Q1_975316"/>
      <w:bookmarkEnd w:id="197"/>
      <w:r>
        <w:rPr>
          <w:rFonts w:cs="David"/>
          <w:rtl/>
        </w:rPr>
        <w:t xml:space="preserve"> הערבי.</w:t>
      </w:r>
      <w:bookmarkStart w:id="198" w:name="_ETM_Q1_976314"/>
      <w:bookmarkEnd w:id="198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99" w:name="_ETM_Q1_976695"/>
      <w:bookmarkEnd w:id="199"/>
      <w:r>
        <w:rPr>
          <w:rFonts w:cs="David"/>
          <w:rtl/>
        </w:rPr>
        <w:t xml:space="preserve">לגבי איומים על ראשי רשויות ולא רק על </w:t>
      </w:r>
      <w:bookmarkStart w:id="200" w:name="_ETM_Q1_980630"/>
      <w:bookmarkEnd w:id="200"/>
      <w:r>
        <w:rPr>
          <w:rFonts w:cs="David"/>
          <w:rtl/>
        </w:rPr>
        <w:t>ראשי רשויות אלא גם על סגני ראשי</w:t>
      </w:r>
      <w:r>
        <w:rPr>
          <w:rFonts w:cs="David"/>
          <w:rtl/>
        </w:rPr>
        <w:t xml:space="preserve"> הרשויות וגם על </w:t>
      </w:r>
      <w:bookmarkStart w:id="201" w:name="_ETM_Q1_987445"/>
      <w:bookmarkEnd w:id="201"/>
      <w:r>
        <w:rPr>
          <w:rFonts w:cs="David"/>
          <w:rtl/>
        </w:rPr>
        <w:t xml:space="preserve">חברי מועצה. אנחנו מדברים על כשלושים מקרים כאלה </w:t>
      </w:r>
      <w:bookmarkStart w:id="202" w:name="_ETM_Q1_991335"/>
      <w:bookmarkEnd w:id="202"/>
      <w:r>
        <w:rPr>
          <w:rFonts w:cs="David"/>
          <w:rtl/>
        </w:rPr>
        <w:t xml:space="preserve">בכל הרשויות. יש כאלה שיש להם אבטחה ויש סל אבטחה </w:t>
      </w:r>
      <w:bookmarkStart w:id="203" w:name="_ETM_Q1_998831"/>
      <w:bookmarkEnd w:id="203"/>
      <w:r>
        <w:rPr>
          <w:rFonts w:cs="David"/>
          <w:rtl/>
        </w:rPr>
        <w:t xml:space="preserve">שהמשטרה מורה להציב, אבל בהחלט זה מראה על חוסר ביטחון </w:t>
      </w:r>
      <w:bookmarkStart w:id="204" w:name="_ETM_Q1_1004269"/>
      <w:bookmarkEnd w:id="204"/>
      <w:r>
        <w:rPr>
          <w:rFonts w:cs="David"/>
          <w:rtl/>
        </w:rPr>
        <w:t>ועל ניסיונות לפגוע בשלטון החוק. פגיעה בחבר כנסת או בראש</w:t>
      </w:r>
      <w:bookmarkStart w:id="205" w:name="_ETM_Q1_1008759"/>
      <w:bookmarkEnd w:id="205"/>
      <w:r>
        <w:rPr>
          <w:rFonts w:cs="David"/>
          <w:rtl/>
        </w:rPr>
        <w:t xml:space="preserve"> רשות, זה דבר חמור מאוד ואי אפשר לאפש</w:t>
      </w:r>
      <w:bookmarkStart w:id="206" w:name="_ETM_Q1_1011005"/>
      <w:bookmarkEnd w:id="206"/>
      <w:r>
        <w:rPr>
          <w:rFonts w:cs="David"/>
          <w:rtl/>
        </w:rPr>
        <w:t>ר את הדבר הזה ואסור לנו לאפשר פגיעה בראש רשות</w:t>
      </w:r>
      <w:bookmarkStart w:id="207" w:name="_ETM_Q1_1017735"/>
      <w:bookmarkEnd w:id="207"/>
      <w:r>
        <w:rPr>
          <w:rFonts w:cs="David"/>
          <w:rtl/>
        </w:rPr>
        <w:t xml:space="preserve"> שנבחר </w:t>
      </w:r>
      <w:r>
        <w:rPr>
          <w:rFonts w:cs="David"/>
          <w:rtl/>
        </w:rPr>
        <w:t>כחוק במדינת ישראל.</w:t>
      </w:r>
      <w:bookmarkStart w:id="208" w:name="_ETM_Q1_1021233"/>
      <w:bookmarkEnd w:id="208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209" w:name="_ETM_Q1_1021605"/>
      <w:bookmarkEnd w:id="209"/>
      <w:r>
        <w:rPr>
          <w:rFonts w:cs="David"/>
          <w:rtl/>
        </w:rPr>
        <w:t xml:space="preserve">מעל שלושים אחוזים מהאסירים הפליליים הם תושבי </w:t>
      </w:r>
      <w:bookmarkStart w:id="210" w:name="_ETM_Q1_1029173"/>
      <w:bookmarkEnd w:id="210"/>
      <w:r>
        <w:rPr>
          <w:rFonts w:cs="David"/>
          <w:rtl/>
        </w:rPr>
        <w:t>המגזר הערבי. זה נתון קשה מאוד.  30.2 אחוזים.</w:t>
      </w:r>
    </w:p>
    <w:p w:rsidR="00000000" w:rsidRDefault="00856D79">
      <w:pPr>
        <w:rPr>
          <w:rFonts w:cs="David"/>
          <w:rtl/>
        </w:rPr>
      </w:pPr>
      <w:bookmarkStart w:id="211" w:name="_ETM_Q1_1045586"/>
      <w:bookmarkEnd w:id="211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מספר </w:t>
      </w:r>
      <w:bookmarkStart w:id="212" w:name="_ETM_Q1_1043336"/>
      <w:bookmarkEnd w:id="212"/>
      <w:r>
        <w:rPr>
          <w:rFonts w:cs="David"/>
          <w:rtl/>
        </w:rPr>
        <w:t xml:space="preserve">ההרוגים בתאונות דרכים במגזר הערבי. גם כאן יש </w:t>
      </w:r>
      <w:bookmarkStart w:id="213" w:name="_ETM_Q1_1048411"/>
      <w:bookmarkEnd w:id="213"/>
      <w:r>
        <w:rPr>
          <w:rFonts w:cs="David"/>
          <w:rtl/>
        </w:rPr>
        <w:t xml:space="preserve">לנו בעיה של אכיפה וחוסר נהיגה נכונה. 45 אחוזים </w:t>
      </w:r>
      <w:bookmarkStart w:id="214" w:name="_ETM_Q1_1058205"/>
      <w:bookmarkEnd w:id="214"/>
      <w:r>
        <w:rPr>
          <w:rFonts w:cs="David"/>
          <w:rtl/>
        </w:rPr>
        <w:t>מכלל ההרוגים הם מהמגזר הערבי.</w:t>
      </w:r>
    </w:p>
    <w:p w:rsidR="00000000" w:rsidRDefault="00856D79">
      <w:pPr>
        <w:rPr>
          <w:rFonts w:cs="David"/>
          <w:rtl/>
        </w:rPr>
      </w:pPr>
      <w:bookmarkStart w:id="215" w:name="_ETM_Q1_1058449"/>
      <w:bookmarkEnd w:id="215"/>
    </w:p>
    <w:p w:rsidR="00000000" w:rsidRDefault="00856D79">
      <w:pPr>
        <w:rPr>
          <w:rFonts w:cs="David"/>
          <w:rtl/>
        </w:rPr>
      </w:pPr>
      <w:bookmarkStart w:id="216" w:name="_ETM_Q1_1058838"/>
      <w:bookmarkEnd w:id="216"/>
      <w:r>
        <w:rPr>
          <w:rFonts w:cs="David"/>
          <w:rtl/>
        </w:rPr>
        <w:t>אני</w:t>
      </w:r>
      <w:r>
        <w:rPr>
          <w:rFonts w:cs="David"/>
          <w:rtl/>
        </w:rPr>
        <w:t xml:space="preserve"> מצביע  על התופעה ואני</w:t>
      </w:r>
      <w:bookmarkStart w:id="217" w:name="_ETM_Q1_1064058"/>
      <w:bookmarkEnd w:id="217"/>
      <w:r>
        <w:rPr>
          <w:rFonts w:cs="David"/>
          <w:rtl/>
        </w:rPr>
        <w:t xml:space="preserve"> ממקד את הדברים. לא רק פשיעה, ארגוני פשיעה, תאונות </w:t>
      </w:r>
      <w:bookmarkStart w:id="218" w:name="_ETM_Q1_1072069"/>
      <w:bookmarkEnd w:id="218"/>
      <w:r>
        <w:rPr>
          <w:rFonts w:cs="David"/>
          <w:rtl/>
        </w:rPr>
        <w:t xml:space="preserve">דרכים, ואני אומר שיש כאן בעיה שצריך להתמודד אתה. דרך </w:t>
      </w:r>
      <w:bookmarkStart w:id="219" w:name="_ETM_Q1_1078291"/>
      <w:bookmarkEnd w:id="219"/>
      <w:r>
        <w:rPr>
          <w:rFonts w:cs="David"/>
          <w:rtl/>
        </w:rPr>
        <w:t>אגב, הבעיה היא לא רק במשרד לביטחון הפנים</w:t>
      </w:r>
      <w:r>
        <w:rPr>
          <w:rFonts w:cs="David"/>
          <w:rtl/>
        </w:rPr>
        <w:t xml:space="preserve"> ולא רק</w:t>
      </w:r>
      <w:bookmarkStart w:id="220" w:name="_ETM_Q1_1081214"/>
      <w:bookmarkEnd w:id="220"/>
      <w:r>
        <w:rPr>
          <w:rFonts w:cs="David"/>
          <w:rtl/>
        </w:rPr>
        <w:t xml:space="preserve"> לפתחה של משטרת ישראל אלא זאת בעיה בין-משרדית, גם של </w:t>
      </w:r>
      <w:bookmarkStart w:id="221" w:name="_ETM_Q1_1090841"/>
      <w:bookmarkEnd w:id="221"/>
      <w:r>
        <w:rPr>
          <w:rFonts w:cs="David"/>
          <w:rtl/>
        </w:rPr>
        <w:t xml:space="preserve">חינוך, גם של תרבות, גם של תשתיות ובסוף אנחנו מוצאים </w:t>
      </w:r>
      <w:bookmarkStart w:id="222" w:name="_ETM_Q1_1093236"/>
      <w:bookmarkEnd w:id="222"/>
      <w:r>
        <w:rPr>
          <w:rFonts w:cs="David"/>
          <w:rtl/>
        </w:rPr>
        <w:t>את בני הנוער בפשע, באלימות ובחוסר מעש. כאן צריכה להיעש</w:t>
      </w:r>
      <w:r>
        <w:rPr>
          <w:rFonts w:cs="David"/>
          <w:rtl/>
        </w:rPr>
        <w:t xml:space="preserve">ות </w:t>
      </w:r>
      <w:bookmarkStart w:id="223" w:name="_ETM_Q1_1100795"/>
      <w:bookmarkEnd w:id="223"/>
      <w:r>
        <w:rPr>
          <w:rFonts w:cs="David"/>
          <w:rtl/>
        </w:rPr>
        <w:t xml:space="preserve">פעולה רב-משרדית כדי לשפר את התשתיות ולשפר את התחושה כי </w:t>
      </w:r>
      <w:bookmarkStart w:id="224" w:name="_ETM_Q1_1107370"/>
      <w:bookmarkEnd w:id="224"/>
      <w:r>
        <w:rPr>
          <w:rFonts w:cs="David"/>
          <w:rtl/>
        </w:rPr>
        <w:t>בני נוער שאין להם מה לעשות בתרבות הפנאי, הולכים לפ</w:t>
      </w:r>
      <w:bookmarkStart w:id="225" w:name="_ETM_Q1_1112254"/>
      <w:bookmarkEnd w:id="225"/>
      <w:r>
        <w:rPr>
          <w:rFonts w:cs="David"/>
          <w:rtl/>
        </w:rPr>
        <w:t>שע או לסמים או לאלכוהול או לכל דבר אחר.</w:t>
      </w:r>
    </w:p>
    <w:p w:rsidR="00000000" w:rsidRDefault="00856D79">
      <w:pPr>
        <w:rPr>
          <w:rFonts w:cs="David"/>
          <w:rtl/>
        </w:rPr>
      </w:pPr>
      <w:bookmarkStart w:id="226" w:name="_ETM_Q1_1115429"/>
      <w:bookmarkStart w:id="227" w:name="_ETM_Q1_1115863"/>
      <w:bookmarkEnd w:id="226"/>
      <w:bookmarkEnd w:id="227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אני מפעיל</w:t>
      </w:r>
      <w:bookmarkStart w:id="228" w:name="_ETM_Q1_1117613"/>
      <w:bookmarkEnd w:id="228"/>
      <w:r>
        <w:rPr>
          <w:rFonts w:cs="David"/>
          <w:rtl/>
        </w:rPr>
        <w:t xml:space="preserve"> במשרד מספר תוכניות. על המשטרה עוד מעט אומר מספר משפטים.  </w:t>
      </w:r>
      <w:bookmarkStart w:id="229" w:name="_ETM_Q1_1125369"/>
      <w:bookmarkEnd w:id="229"/>
      <w:r>
        <w:rPr>
          <w:rFonts w:cs="David"/>
          <w:rtl/>
        </w:rPr>
        <w:t xml:space="preserve">נושא של עיר ללא אלימות שהוא פרויקט יפה מאוד, מקצועי </w:t>
      </w:r>
      <w:bookmarkStart w:id="230" w:name="_ETM_Q1_1126547"/>
      <w:bookmarkEnd w:id="230"/>
      <w:r>
        <w:rPr>
          <w:rFonts w:cs="David"/>
          <w:rtl/>
        </w:rPr>
        <w:t>מאוד</w:t>
      </w:r>
      <w:r>
        <w:rPr>
          <w:rFonts w:cs="David"/>
          <w:rtl/>
        </w:rPr>
        <w:t xml:space="preserve"> כאשר במגזר הערבי 25 רשויות נמצאות כרגע והוספתי לאחרונה עוד</w:t>
      </w:r>
      <w:bookmarkStart w:id="231" w:name="_ETM_Q1_1134506"/>
      <w:bookmarkEnd w:id="231"/>
      <w:r>
        <w:rPr>
          <w:rFonts w:cs="David"/>
          <w:rtl/>
        </w:rPr>
        <w:t xml:space="preserve"> 12. זה מעבר </w:t>
      </w:r>
      <w:bookmarkStart w:id="232" w:name="_ETM_Q1_1136711"/>
      <w:bookmarkEnd w:id="232"/>
      <w:r>
        <w:rPr>
          <w:rFonts w:cs="David"/>
          <w:rtl/>
        </w:rPr>
        <w:t xml:space="preserve">לממוצע הרגיל ונתתי העדפה מתקנת למגזר הערבי בפרויקט עיר </w:t>
      </w:r>
      <w:bookmarkStart w:id="233" w:name="_ETM_Q1_1140060"/>
      <w:bookmarkEnd w:id="233"/>
      <w:r>
        <w:rPr>
          <w:rFonts w:cs="David"/>
          <w:rtl/>
        </w:rPr>
        <w:t>ללא אלימות. אני יודע שיש ראשי רשויות שפ</w:t>
      </w:r>
      <w:r>
        <w:rPr>
          <w:rFonts w:cs="David"/>
          <w:rtl/>
        </w:rPr>
        <w:t xml:space="preserve">ונים ומבקשים </w:t>
      </w:r>
      <w:bookmarkStart w:id="234" w:name="_ETM_Q1_1146288"/>
      <w:bookmarkEnd w:id="234"/>
      <w:r>
        <w:rPr>
          <w:rFonts w:cs="David"/>
          <w:rtl/>
        </w:rPr>
        <w:t>להצטרף אבל לא כולם בפנים כמו גם במגזר היהודי.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bookmarkStart w:id="235" w:name="_ETM_Q1_1147454"/>
      <w:bookmarkStart w:id="236" w:name="_ETM_Q1_1149701"/>
      <w:bookmarkEnd w:id="235"/>
      <w:bookmarkEnd w:id="2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נחמן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זאת שאלה</w:t>
      </w:r>
      <w:bookmarkStart w:id="237" w:name="_ETM_Q1_1151279"/>
      <w:bookmarkEnd w:id="237"/>
      <w:r>
        <w:rPr>
          <w:rFonts w:cs="David"/>
          <w:rtl/>
        </w:rPr>
        <w:t xml:space="preserve"> כספית.</w:t>
      </w:r>
      <w:bookmarkStart w:id="238" w:name="_ETM_Q1_1148919"/>
      <w:bookmarkEnd w:id="238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239" w:name="_ETM_Q1_1149268"/>
      <w:bookmarkStart w:id="240" w:name="_ETM_Q1_1149759"/>
      <w:bookmarkEnd w:id="239"/>
      <w:bookmarkEnd w:id="2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אהרונוביץ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שאלה כספית. הפרויקט הוא פרויקט יפה מאוד ואני יודע כמה </w:t>
      </w:r>
      <w:bookmarkStart w:id="241" w:name="_ETM_Q1_1155744"/>
      <w:bookmarkEnd w:id="241"/>
      <w:r>
        <w:rPr>
          <w:rFonts w:cs="David"/>
          <w:rtl/>
        </w:rPr>
        <w:t xml:space="preserve">הוא חשוב. מי שנמצא בפרויקט, אני רואה את אחוז הירידה </w:t>
      </w:r>
      <w:bookmarkStart w:id="242" w:name="_ETM_Q1_1162543"/>
      <w:bookmarkEnd w:id="242"/>
      <w:r>
        <w:rPr>
          <w:rFonts w:cs="David"/>
          <w:rtl/>
        </w:rPr>
        <w:t xml:space="preserve">באותם ישובים וזה אמור </w:t>
      </w:r>
      <w:r>
        <w:rPr>
          <w:rFonts w:cs="David"/>
          <w:rtl/>
        </w:rPr>
        <w:t>גם לגבי המגזר היהודי והערבי. יש</w:t>
      </w:r>
      <w:bookmarkStart w:id="243" w:name="_ETM_Q1_1167734"/>
      <w:bookmarkEnd w:id="243"/>
      <w:r>
        <w:rPr>
          <w:rFonts w:cs="David"/>
          <w:rtl/>
        </w:rPr>
        <w:t xml:space="preserve"> 28 רשויות שנמצאות בפרויקט מצילה שהוא פחות מורכב מעיר ללא </w:t>
      </w:r>
      <w:bookmarkStart w:id="244" w:name="_ETM_Q1_1173755"/>
      <w:bookmarkEnd w:id="244"/>
      <w:r>
        <w:rPr>
          <w:rFonts w:cs="David"/>
          <w:rtl/>
        </w:rPr>
        <w:t>אלימות אבל הוא עדיין נותן, בעיקר לבני הנוער, כמה דברים שאפשר לקדם אותם.</w:t>
      </w:r>
    </w:p>
    <w:p w:rsidR="00000000" w:rsidRDefault="00856D79">
      <w:pPr>
        <w:rPr>
          <w:rFonts w:cs="David"/>
          <w:rtl/>
        </w:rPr>
      </w:pPr>
      <w:bookmarkStart w:id="245" w:name="_ETM_Q1_1181818"/>
      <w:bookmarkEnd w:id="245"/>
    </w:p>
    <w:p w:rsidR="00000000" w:rsidRDefault="00856D79">
      <w:pPr>
        <w:rPr>
          <w:rFonts w:cs="David"/>
          <w:rtl/>
        </w:rPr>
      </w:pPr>
      <w:bookmarkStart w:id="246" w:name="_ETM_Q1_1182377"/>
      <w:bookmarkEnd w:id="246"/>
      <w:r>
        <w:rPr>
          <w:rFonts w:cs="David"/>
          <w:rtl/>
        </w:rPr>
        <w:t>אמרתי שאנחנו חייבים כאן</w:t>
      </w:r>
      <w:bookmarkStart w:id="247" w:name="_ETM_Q1_1189632"/>
      <w:bookmarkEnd w:id="247"/>
      <w:r>
        <w:rPr>
          <w:rFonts w:cs="David"/>
          <w:rtl/>
        </w:rPr>
        <w:t xml:space="preserve"> לעשות מעשה. אנחנו חייבים לעשות מעשה למרות שבשנה האחרונה, ב-2010, </w:t>
      </w:r>
      <w:bookmarkStart w:id="248" w:name="_ETM_Q1_1192425"/>
      <w:bookmarkEnd w:id="248"/>
      <w:r>
        <w:rPr>
          <w:rFonts w:cs="David"/>
          <w:rtl/>
        </w:rPr>
        <w:t xml:space="preserve">תגברנו את כוחות המשטרה וצריך לומר ביושר שקיבלתי תוספת מהאוצר </w:t>
      </w:r>
      <w:bookmarkStart w:id="249" w:name="_ETM_Q1_1202446"/>
      <w:bookmarkEnd w:id="249"/>
      <w:r>
        <w:rPr>
          <w:rFonts w:cs="David"/>
          <w:rtl/>
        </w:rPr>
        <w:t xml:space="preserve">ומראש הממשלה. קיבלנו מעל מאתיים תקנים לתגבור באזור טייבה, </w:t>
      </w:r>
      <w:bookmarkStart w:id="250" w:name="_ETM_Q1_1209121"/>
      <w:bookmarkEnd w:id="250"/>
      <w:r>
        <w:rPr>
          <w:rFonts w:cs="David"/>
          <w:rtl/>
        </w:rPr>
        <w:t>כל המשולש, באזור נצרת ובאזור הנגב.</w:t>
      </w:r>
      <w:bookmarkStart w:id="251" w:name="_ETM_Q1_1216432"/>
      <w:bookmarkEnd w:id="251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בטייבה, זה אחרי לחץ פיזי.</w:t>
      </w:r>
    </w:p>
    <w:p w:rsidR="00000000" w:rsidRDefault="00856D79">
      <w:pPr>
        <w:rPr>
          <w:rFonts w:cs="David"/>
          <w:rtl/>
        </w:rPr>
      </w:pPr>
      <w:bookmarkStart w:id="252" w:name="_ETM_Q1_1217410"/>
      <w:bookmarkEnd w:id="252"/>
    </w:p>
    <w:p w:rsidR="00000000" w:rsidRDefault="00856D79">
      <w:pPr>
        <w:pStyle w:val="afb"/>
        <w:keepNext/>
        <w:rPr>
          <w:rFonts w:cs="David"/>
          <w:rtl/>
        </w:rPr>
      </w:pPr>
      <w:bookmarkStart w:id="253" w:name="_ETM_Q1_1217845"/>
      <w:bookmarkEnd w:id="25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אהרונוביץ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לא, </w:t>
      </w:r>
      <w:bookmarkStart w:id="254" w:name="_ETM_Q1_1219349"/>
      <w:bookmarkEnd w:id="254"/>
      <w:r>
        <w:rPr>
          <w:rFonts w:cs="David"/>
          <w:rtl/>
        </w:rPr>
        <w:t xml:space="preserve">אני אומר לזכותו של חבר הכנסת טיבי </w:t>
      </w:r>
      <w:bookmarkStart w:id="255" w:name="_ETM_Q1_1225801"/>
      <w:bookmarkEnd w:id="255"/>
      <w:r>
        <w:rPr>
          <w:rFonts w:cs="David"/>
          <w:rtl/>
        </w:rPr>
        <w:t xml:space="preserve"> שהוא לא לחץ.</w:t>
      </w:r>
    </w:p>
    <w:p w:rsidR="00000000" w:rsidRDefault="00856D79">
      <w:pPr>
        <w:rPr>
          <w:rFonts w:cs="David"/>
          <w:rtl/>
        </w:rPr>
      </w:pPr>
      <w:bookmarkStart w:id="256" w:name="_ETM_Q1_1228913"/>
      <w:bookmarkEnd w:id="256"/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הוא לא לחץ עליך.</w:t>
      </w:r>
      <w:bookmarkStart w:id="257" w:name="_ETM_Q1_1235167"/>
      <w:bookmarkEnd w:id="257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אנחנו שמחים שהוא </w:t>
      </w:r>
      <w:bookmarkStart w:id="258" w:name="_ETM_Q1_1234104"/>
      <w:bookmarkEnd w:id="258"/>
      <w:r>
        <w:rPr>
          <w:rFonts w:cs="David"/>
          <w:rtl/>
        </w:rPr>
        <w:t>מסוגל ללחוץ עליך, אדוני ראש הממשלה.</w:t>
      </w:r>
    </w:p>
    <w:p w:rsidR="00000000" w:rsidRDefault="00856D79">
      <w:pPr>
        <w:rPr>
          <w:rFonts w:cs="David"/>
          <w:rtl/>
        </w:rPr>
      </w:pPr>
      <w:bookmarkStart w:id="259" w:name="_ETM_Q1_1235089"/>
      <w:bookmarkEnd w:id="259"/>
    </w:p>
    <w:p w:rsidR="00000000" w:rsidRDefault="00856D79">
      <w:pPr>
        <w:pStyle w:val="afb"/>
        <w:keepNext/>
        <w:rPr>
          <w:rFonts w:cs="David"/>
          <w:rtl/>
        </w:rPr>
      </w:pPr>
      <w:bookmarkStart w:id="260" w:name="_ETM_Q1_1235409"/>
      <w:bookmarkStart w:id="261" w:name="_ETM_Q1_1233896"/>
      <w:bookmarkEnd w:id="260"/>
      <w:bookmarkEnd w:id="26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הוא מסוגל גם ללחוץ עליו.</w:t>
      </w:r>
    </w:p>
    <w:p w:rsidR="00000000" w:rsidRDefault="00856D79">
      <w:pPr>
        <w:rPr>
          <w:rFonts w:cs="David"/>
          <w:rtl/>
        </w:rPr>
      </w:pPr>
      <w:bookmarkStart w:id="262" w:name="_ETM_Q1_1239142"/>
      <w:bookmarkEnd w:id="262"/>
    </w:p>
    <w:p w:rsidR="00000000" w:rsidRDefault="00856D79">
      <w:pPr>
        <w:pStyle w:val="afb"/>
        <w:keepNext/>
        <w:rPr>
          <w:rFonts w:cs="David"/>
          <w:rtl/>
        </w:rPr>
      </w:pPr>
      <w:bookmarkStart w:id="263" w:name="_ETM_Q1_1239548"/>
      <w:bookmarkStart w:id="264" w:name="_ETM_Q1_1245173"/>
      <w:bookmarkEnd w:id="263"/>
      <w:bookmarkEnd w:id="26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אהרונוביץ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נעשו </w:t>
      </w:r>
      <w:bookmarkStart w:id="265" w:name="_ETM_Q1_1246810"/>
      <w:bookmarkEnd w:id="265"/>
      <w:r>
        <w:rPr>
          <w:rFonts w:cs="David"/>
          <w:rtl/>
        </w:rPr>
        <w:t xml:space="preserve">כמה דברים נוספים. תגברנו מה שאנחנו קוראים מתחמי בטיחות. </w:t>
      </w:r>
      <w:bookmarkStart w:id="266" w:name="_ETM_Q1_1246709"/>
      <w:bookmarkEnd w:id="266"/>
      <w:r>
        <w:rPr>
          <w:rFonts w:cs="David"/>
          <w:rtl/>
        </w:rPr>
        <w:t>בטירה למשל הכנסנו תחנ</w:t>
      </w:r>
      <w:r>
        <w:rPr>
          <w:rFonts w:cs="David"/>
          <w:rtl/>
        </w:rPr>
        <w:t>ת משטרה והיא בתוך טירה בה יושבים</w:t>
      </w:r>
      <w:bookmarkStart w:id="267" w:name="_ETM_Q1_1253563"/>
      <w:bookmarkEnd w:id="267"/>
      <w:r>
        <w:rPr>
          <w:rFonts w:cs="David"/>
          <w:rtl/>
        </w:rPr>
        <w:t xml:space="preserve"> שבעים-שמונים שוטרים שעושים פעילות טובה. דיברתי עם ממלא מקום ראש</w:t>
      </w:r>
      <w:bookmarkStart w:id="268" w:name="_ETM_Q1_1261368"/>
      <w:bookmarkEnd w:id="268"/>
      <w:r>
        <w:rPr>
          <w:rFonts w:cs="David"/>
          <w:rtl/>
        </w:rPr>
        <w:t xml:space="preserve"> העיר שנמצא כאן אבל גם ביקרתי במקום, גם בטירה</w:t>
      </w:r>
      <w:bookmarkStart w:id="269" w:name="_ETM_Q1_1261385"/>
      <w:bookmarkEnd w:id="269"/>
      <w:r>
        <w:rPr>
          <w:rFonts w:cs="David"/>
          <w:rtl/>
        </w:rPr>
        <w:t xml:space="preserve"> וגם בטייבה. באמת יש שם פ</w:t>
      </w:r>
      <w:r>
        <w:rPr>
          <w:rFonts w:cs="David"/>
          <w:rtl/>
        </w:rPr>
        <w:t>עילות יפה. יש</w:t>
      </w:r>
      <w:bookmarkStart w:id="270" w:name="_ETM_Q1_1266095"/>
      <w:bookmarkEnd w:id="270"/>
      <w:r>
        <w:rPr>
          <w:rFonts w:cs="David"/>
          <w:rtl/>
        </w:rPr>
        <w:t xml:space="preserve"> גם באזור נצרת, יש באזור הנגב ואנחנו מבצעים כמה </w:t>
      </w:r>
      <w:bookmarkStart w:id="271" w:name="_ETM_Q1_1270805"/>
      <w:bookmarkEnd w:id="271"/>
      <w:r>
        <w:rPr>
          <w:rFonts w:cs="David"/>
          <w:rtl/>
        </w:rPr>
        <w:t xml:space="preserve">פעילויות. העליתי תוכנית, ישבתי גם בישיבת ממשלה, גם בקבינט </w:t>
      </w:r>
      <w:bookmarkStart w:id="272" w:name="_ETM_Q1_1277398"/>
      <w:bookmarkEnd w:id="272"/>
      <w:r>
        <w:rPr>
          <w:rFonts w:cs="David"/>
          <w:rtl/>
        </w:rPr>
        <w:t>וגם אתמול אצל ראש הממשלה שביקש להציג את התוכנית</w:t>
      </w:r>
      <w:r>
        <w:rPr>
          <w:rFonts w:cs="David"/>
          <w:rtl/>
        </w:rPr>
        <w:t xml:space="preserve"> ואכן </w:t>
      </w:r>
      <w:bookmarkStart w:id="273" w:name="_ETM_Q1_1283892"/>
      <w:bookmarkEnd w:id="273"/>
      <w:r>
        <w:rPr>
          <w:rFonts w:cs="David"/>
          <w:rtl/>
        </w:rPr>
        <w:t xml:space="preserve">הצגתי אותה.  ראש הממשלה ראה את </w:t>
      </w:r>
      <w:bookmarkStart w:id="274" w:name="_ETM_Q1_1283923"/>
      <w:bookmarkEnd w:id="274"/>
      <w:r>
        <w:rPr>
          <w:rFonts w:cs="David"/>
          <w:rtl/>
        </w:rPr>
        <w:t>התוכנית ואני מצטט את דבריו. אכן אפשר לעמוד בתוכנית הזאת.</w:t>
      </w:r>
      <w:bookmarkStart w:id="275" w:name="_ETM_Q1_1294307"/>
      <w:bookmarkEnd w:id="275"/>
      <w:r>
        <w:rPr>
          <w:rFonts w:cs="David"/>
          <w:rtl/>
        </w:rPr>
        <w:t xml:space="preserve"> אנחנו מדברים כאן על חיזוק הביטחון האישי ולתת סדרי ע</w:t>
      </w:r>
      <w:bookmarkStart w:id="276" w:name="_ETM_Q1_1301560"/>
      <w:bookmarkEnd w:id="276"/>
      <w:r>
        <w:rPr>
          <w:rFonts w:cs="David"/>
          <w:rtl/>
        </w:rPr>
        <w:t>דיפויות. המתחמים האלה הם באזור כרמיאל, באזור שפרעם.</w:t>
      </w:r>
      <w:bookmarkStart w:id="277" w:name="_ETM_Q1_1302307"/>
      <w:bookmarkEnd w:id="277"/>
      <w:r>
        <w:rPr>
          <w:rFonts w:cs="David"/>
          <w:rtl/>
        </w:rPr>
        <w:t xml:space="preserve"> יש עוד הרבה מה לעשות מבחינת נוכחות משטרה וגם הפרויקטים</w:t>
      </w:r>
      <w:bookmarkStart w:id="278" w:name="_ETM_Q1_1306281"/>
      <w:bookmarkEnd w:id="278"/>
      <w:r>
        <w:rPr>
          <w:rFonts w:cs="David"/>
          <w:rtl/>
        </w:rPr>
        <w:t xml:space="preserve"> של המשרד לגבי סמים ואלכוהול, עיר ללא אלימות ועוד ועוד. </w:t>
      </w:r>
      <w:bookmarkStart w:id="279" w:name="_ETM_Q1_1313416"/>
      <w:bookmarkEnd w:id="279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280" w:name="_ETM_Q1_1313787"/>
      <w:bookmarkEnd w:id="280"/>
      <w:r>
        <w:rPr>
          <w:rFonts w:cs="David"/>
          <w:rtl/>
        </w:rPr>
        <w:t>הדברים ה</w:t>
      </w:r>
      <w:bookmarkStart w:id="281" w:name="_ETM_Q1_1311164"/>
      <w:bookmarkEnd w:id="281"/>
      <w:r>
        <w:rPr>
          <w:rFonts w:cs="David"/>
          <w:rtl/>
        </w:rPr>
        <w:t>אלה הוצגו לראש הממשלה וראש הממשלה ביקש כמה ימים. ראש</w:t>
      </w:r>
      <w:bookmarkStart w:id="282" w:name="_ETM_Q1_1319415"/>
      <w:bookmarkEnd w:id="282"/>
      <w:r>
        <w:rPr>
          <w:rFonts w:cs="David"/>
          <w:rtl/>
        </w:rPr>
        <w:t xml:space="preserve"> הממשלה נמצא אתנו והוא בוודאי יתייחס לזה. אני אומר</w:t>
      </w:r>
      <w:bookmarkStart w:id="283" w:name="_ETM_Q1_1321957"/>
      <w:bookmarkEnd w:id="283"/>
      <w:r>
        <w:rPr>
          <w:rFonts w:cs="David"/>
          <w:rtl/>
        </w:rPr>
        <w:t xml:space="preserve"> לכם שגם אם לא נקבל</w:t>
      </w:r>
      <w:r>
        <w:rPr>
          <w:rFonts w:cs="David"/>
          <w:rtl/>
        </w:rPr>
        <w:t xml:space="preserve"> שקל אחד, זה ימשיך לעמוד </w:t>
      </w:r>
      <w:bookmarkStart w:id="284" w:name="_ETM_Q1_1331221"/>
      <w:bookmarkEnd w:id="284"/>
      <w:r>
        <w:rPr>
          <w:rFonts w:cs="David"/>
          <w:rtl/>
        </w:rPr>
        <w:t xml:space="preserve">בסדר עדיפות גבוה וניתן את כל המשאבים הקיימים של </w:t>
      </w:r>
      <w:bookmarkStart w:id="285" w:name="_ETM_Q1_1334753"/>
      <w:bookmarkEnd w:id="285"/>
      <w:r>
        <w:rPr>
          <w:rFonts w:cs="David"/>
          <w:rtl/>
        </w:rPr>
        <w:t xml:space="preserve">המשרד ושל המשטרה כדי למגר כי לא יהיה מקום אחד </w:t>
      </w:r>
      <w:bookmarkStart w:id="286" w:name="_ETM_Q1_1342076"/>
      <w:bookmarkEnd w:id="286"/>
      <w:r>
        <w:rPr>
          <w:rFonts w:cs="David"/>
          <w:rtl/>
        </w:rPr>
        <w:t xml:space="preserve">במדינת ישראל שלא תהיה בו אכיפת חוק. אנחנו נהיה </w:t>
      </w:r>
      <w:r>
        <w:rPr>
          <w:rFonts w:cs="David"/>
          <w:rtl/>
        </w:rPr>
        <w:t xml:space="preserve">בכל </w:t>
      </w:r>
      <w:bookmarkStart w:id="287" w:name="_ETM_Q1_1348825"/>
      <w:bookmarkEnd w:id="287"/>
      <w:r>
        <w:rPr>
          <w:rFonts w:cs="David"/>
          <w:rtl/>
        </w:rPr>
        <w:t>מקום, כולל ניידות תנועה וכולל שוטרים כדי באמת לנסות</w:t>
      </w:r>
      <w:bookmarkStart w:id="288" w:name="_ETM_Q1_1354226"/>
      <w:bookmarkEnd w:id="288"/>
      <w:r>
        <w:rPr>
          <w:rFonts w:cs="David"/>
          <w:rtl/>
        </w:rPr>
        <w:t xml:space="preserve"> לבלום ולצמצם. אני אומר לכם שאנחנו יכולים לעשות את זה.</w:t>
      </w:r>
      <w:bookmarkStart w:id="289" w:name="_ETM_Q1_1357553"/>
      <w:bookmarkEnd w:id="289"/>
      <w:r>
        <w:rPr>
          <w:rFonts w:cs="David"/>
          <w:rtl/>
        </w:rPr>
        <w:t xml:space="preserve"> תודה רבה.</w:t>
      </w:r>
    </w:p>
    <w:p w:rsidR="00000000" w:rsidRDefault="00856D79">
      <w:pPr>
        <w:rPr>
          <w:rFonts w:cs="David"/>
          <w:rtl/>
        </w:rPr>
      </w:pPr>
      <w:bookmarkStart w:id="290" w:name="_ETM_Q1_1355455"/>
      <w:bookmarkEnd w:id="290"/>
    </w:p>
    <w:p w:rsidR="00000000" w:rsidRDefault="00856D79">
      <w:pPr>
        <w:pStyle w:val="a5"/>
        <w:keepNext/>
        <w:rPr>
          <w:rFonts w:cs="David"/>
          <w:rtl/>
        </w:rPr>
      </w:pPr>
      <w:bookmarkStart w:id="291" w:name="_ETM_Q1_1356424"/>
      <w:bookmarkEnd w:id="29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מודה לך אדוני השר על הצגת הדברים. </w:t>
      </w:r>
      <w:bookmarkStart w:id="292" w:name="_ETM_Q1_1362802"/>
      <w:bookmarkEnd w:id="292"/>
      <w:r>
        <w:rPr>
          <w:rFonts w:cs="David"/>
          <w:rtl/>
        </w:rPr>
        <w:t>אני רוצה לברך גם את שר האוצר דוקטור יובל שטייניץ</w:t>
      </w:r>
      <w:bookmarkStart w:id="293" w:name="_ETM_Q1_1367805"/>
      <w:bookmarkEnd w:id="293"/>
      <w:r>
        <w:rPr>
          <w:rFonts w:cs="David"/>
          <w:rtl/>
        </w:rPr>
        <w:t xml:space="preserve"> </w:t>
      </w:r>
      <w:bookmarkStart w:id="294" w:name="_ETM_Q1_1374426"/>
      <w:bookmarkEnd w:id="294"/>
      <w:r>
        <w:rPr>
          <w:rFonts w:cs="David"/>
          <w:rtl/>
        </w:rPr>
        <w:t>ואת מנכ"ל משרד ראש הממשלה החדש הראל לוקר. הדיון הז</w:t>
      </w:r>
      <w:r>
        <w:rPr>
          <w:rFonts w:cs="David"/>
          <w:rtl/>
        </w:rPr>
        <w:t xml:space="preserve">ה משודר בשידור ישיר בערוץ הכנסת </w:t>
      </w:r>
      <w:bookmarkStart w:id="295" w:name="_ETM_Q1_1380316"/>
      <w:bookmarkEnd w:id="295"/>
      <w:r>
        <w:rPr>
          <w:rFonts w:cs="David"/>
          <w:rtl/>
        </w:rPr>
        <w:t>אבל הוא גם משודר בשידור ישיר באתר פאנל, באתר בוקרה</w:t>
      </w:r>
      <w:bookmarkStart w:id="296" w:name="_ETM_Q1_1381540"/>
      <w:bookmarkEnd w:id="296"/>
      <w:r>
        <w:rPr>
          <w:rFonts w:cs="David"/>
          <w:rtl/>
        </w:rPr>
        <w:t xml:space="preserve"> וברדיו אשמס. אני מודה לכם.</w:t>
      </w:r>
    </w:p>
    <w:p w:rsidR="00000000" w:rsidRDefault="00856D79">
      <w:pPr>
        <w:rPr>
          <w:rFonts w:cs="David"/>
          <w:rtl/>
        </w:rPr>
      </w:pPr>
      <w:bookmarkStart w:id="297" w:name="_ETM_Q1_1386396"/>
      <w:bookmarkEnd w:id="297"/>
    </w:p>
    <w:p w:rsidR="00000000" w:rsidRDefault="00856D79">
      <w:pPr>
        <w:rPr>
          <w:rFonts w:cs="David"/>
          <w:rtl/>
        </w:rPr>
      </w:pPr>
      <w:bookmarkStart w:id="298" w:name="_ETM_Q1_1386733"/>
      <w:bookmarkEnd w:id="298"/>
      <w:r>
        <w:rPr>
          <w:rFonts w:cs="David"/>
          <w:rtl/>
        </w:rPr>
        <w:t xml:space="preserve">אדוני ראש הממשלה, רבותיי </w:t>
      </w:r>
      <w:r>
        <w:rPr>
          <w:rFonts w:cs="David"/>
          <w:rtl/>
        </w:rPr>
        <w:t>השרים,</w:t>
      </w:r>
      <w:bookmarkStart w:id="299" w:name="_ETM_Q1_1389953"/>
      <w:bookmarkEnd w:id="299"/>
      <w:r>
        <w:rPr>
          <w:rFonts w:cs="David"/>
          <w:rtl/>
        </w:rPr>
        <w:t xml:space="preserve"> ברשותכם אני רוצה לתת את רשות הדיבור לדוקטור מאהד עלי מאוניברסיטת חיפה שיציג נתונים על האלימות והפשיעה בחברה הערבית.</w:t>
      </w:r>
    </w:p>
    <w:p w:rsidR="00000000" w:rsidRDefault="00856D79">
      <w:pPr>
        <w:rPr>
          <w:rFonts w:cs="David"/>
          <w:rtl/>
        </w:rPr>
      </w:pPr>
      <w:bookmarkStart w:id="300" w:name="_ETM_Q1_1396635"/>
      <w:bookmarkEnd w:id="300"/>
    </w:p>
    <w:p w:rsidR="00000000" w:rsidRDefault="00856D79">
      <w:pPr>
        <w:pStyle w:val="afb"/>
        <w:keepNext/>
        <w:rPr>
          <w:rFonts w:cs="David"/>
          <w:rtl/>
        </w:rPr>
      </w:pPr>
      <w:bookmarkStart w:id="301" w:name="_ETM_Q1_1396990"/>
      <w:bookmarkEnd w:id="30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מאהד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תודה ובוקר </w:t>
      </w:r>
      <w:bookmarkStart w:id="302" w:name="_ETM_Q1_1402418"/>
      <w:bookmarkEnd w:id="302"/>
      <w:r>
        <w:rPr>
          <w:rFonts w:cs="David"/>
          <w:rtl/>
        </w:rPr>
        <w:t xml:space="preserve">טוב. אני שמח להיות כאן. כנראה סוגיית האלימות בחברה הערבית התחילה להדאיג את החברה בישראל ולכן רואים את האולם עמוס </w:t>
      </w:r>
      <w:bookmarkStart w:id="303" w:name="_ETM_Q1_1412597"/>
      <w:bookmarkEnd w:id="303"/>
      <w:r>
        <w:rPr>
          <w:rFonts w:cs="David"/>
          <w:rtl/>
        </w:rPr>
        <w:t xml:space="preserve">באנשים כאשר בחלק מדיוני הכנסת לא נמצא מספר כזה של </w:t>
      </w:r>
      <w:bookmarkStart w:id="304" w:name="_ETM_Q1_1416903"/>
      <w:bookmarkEnd w:id="304"/>
      <w:r>
        <w:rPr>
          <w:rFonts w:cs="David"/>
          <w:rtl/>
        </w:rPr>
        <w:t>נוכחים.</w:t>
      </w:r>
      <w:bookmarkStart w:id="305" w:name="_ETM_Q1_1418026"/>
      <w:bookmarkEnd w:id="305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306" w:name="_ETM_Q1_1418471"/>
      <w:bookmarkEnd w:id="306"/>
      <w:r>
        <w:rPr>
          <w:rFonts w:cs="David"/>
          <w:rtl/>
        </w:rPr>
        <w:t>רוב המחקרים שלי הם גם על החברה</w:t>
      </w:r>
      <w:bookmarkStart w:id="307" w:name="_ETM_Q1_1422153"/>
      <w:bookmarkEnd w:id="307"/>
      <w:r>
        <w:rPr>
          <w:rFonts w:cs="David"/>
          <w:rtl/>
        </w:rPr>
        <w:t xml:space="preserve"> הערבית וגם על החברה היהודית ולכן חלק מהנתונים יהיו משותפים </w:t>
      </w:r>
      <w:bookmarkStart w:id="308" w:name="_ETM_Q1_1428815"/>
      <w:bookmarkEnd w:id="308"/>
      <w:r>
        <w:rPr>
          <w:rFonts w:cs="David"/>
          <w:rtl/>
        </w:rPr>
        <w:t>לכאן ולכאן. האלימות והמסוכנות של האלימות בישראל היא לציבור</w:t>
      </w:r>
      <w:r>
        <w:rPr>
          <w:rFonts w:cs="David"/>
          <w:rtl/>
        </w:rPr>
        <w:t xml:space="preserve"> הערבי </w:t>
      </w:r>
      <w:bookmarkStart w:id="309" w:name="_ETM_Q1_1438267"/>
      <w:bookmarkEnd w:id="309"/>
      <w:r>
        <w:rPr>
          <w:rFonts w:cs="David"/>
          <w:rtl/>
        </w:rPr>
        <w:t xml:space="preserve">והיהודי עד כדי כך שהחשש מפני האלימות בישראל, מפני המסוכנות </w:t>
      </w:r>
      <w:bookmarkStart w:id="310" w:name="_ETM_Q1_1443871"/>
      <w:bookmarkEnd w:id="310"/>
      <w:r>
        <w:rPr>
          <w:rFonts w:cs="David"/>
          <w:rtl/>
        </w:rPr>
        <w:t xml:space="preserve">של האלימות בישראל, יצר קונצנזוס </w:t>
      </w:r>
      <w:bookmarkStart w:id="311" w:name="_ETM_Q1_1443549"/>
      <w:bookmarkEnd w:id="311"/>
      <w:r>
        <w:rPr>
          <w:rFonts w:cs="David"/>
          <w:rtl/>
        </w:rPr>
        <w:t xml:space="preserve">בין ערבים ליהודים וזה מקרה נדיר בישראל למצוא </w:t>
      </w:r>
      <w:bookmarkStart w:id="312" w:name="_ETM_Q1_1448625"/>
      <w:bookmarkEnd w:id="312"/>
      <w:r>
        <w:rPr>
          <w:rFonts w:cs="David"/>
          <w:rtl/>
        </w:rPr>
        <w:t>קונצנזוס בין שתי הקבוצות בסוגיה מסוימת וסוגיית ה</w:t>
      </w:r>
      <w:bookmarkStart w:id="313" w:name="_ETM_Q1_1453705"/>
      <w:bookmarkEnd w:id="313"/>
      <w:r>
        <w:rPr>
          <w:rFonts w:cs="David"/>
          <w:rtl/>
        </w:rPr>
        <w:t>אלימות הייתה אחת הסוגיות המרכזיות.</w:t>
      </w:r>
      <w:bookmarkStart w:id="314" w:name="_ETM_Q1_1456977"/>
      <w:bookmarkEnd w:id="314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ערכנו סקרי דעת קהל ומחקרים בהם שאלנו שאלות את המרואיינים, הן היהודים והן הערבים</w:t>
      </w:r>
      <w:bookmarkStart w:id="315" w:name="_ETM_Q1_1463317"/>
      <w:bookmarkEnd w:id="315"/>
      <w:r>
        <w:rPr>
          <w:rFonts w:cs="David"/>
          <w:rtl/>
        </w:rPr>
        <w:t xml:space="preserve">. אגב, לגבי הנתונים שאספתי משנת 2005 ועד 2010, שאלנו את האנשים באיזו מידה הם חושבים שרמת האלימות </w:t>
      </w:r>
      <w:bookmarkStart w:id="316" w:name="_ETM_Q1_1477697"/>
      <w:bookmarkEnd w:id="316"/>
      <w:r>
        <w:rPr>
          <w:rFonts w:cs="David"/>
          <w:rtl/>
        </w:rPr>
        <w:t xml:space="preserve">נמצאת בעלייה, בקרב היהודים 88,9 אחוזים חושבים כך למרות שלפי </w:t>
      </w:r>
      <w:bookmarkStart w:id="317" w:name="_ETM_Q1_1485331"/>
      <w:bookmarkEnd w:id="317"/>
      <w:r>
        <w:rPr>
          <w:rFonts w:cs="David"/>
          <w:rtl/>
        </w:rPr>
        <w:t xml:space="preserve">הנתונים האובייקטיביים בקרב היהודים </w:t>
      </w:r>
      <w:r>
        <w:rPr>
          <w:rFonts w:cs="David"/>
          <w:rtl/>
        </w:rPr>
        <w:t>יש ירידה באלימות מאז 2005 ועד</w:t>
      </w:r>
      <w:bookmarkStart w:id="318" w:name="_ETM_Q1_1490664"/>
      <w:bookmarkEnd w:id="318"/>
      <w:r>
        <w:rPr>
          <w:rFonts w:cs="David"/>
          <w:rtl/>
        </w:rPr>
        <w:t xml:space="preserve"> היום כאשר שיעור האלימות ירד אבל בתחושת הציבור </w:t>
      </w:r>
      <w:bookmarkStart w:id="319" w:name="_ETM_Q1_1495540"/>
      <w:bookmarkEnd w:id="319"/>
      <w:r>
        <w:rPr>
          <w:rFonts w:cs="David"/>
          <w:rtl/>
        </w:rPr>
        <w:t xml:space="preserve">יש לנו עלייה. בקרב הערבים, עד 2007 היו 84 אחוזים </w:t>
      </w:r>
      <w:bookmarkStart w:id="320" w:name="_ETM_Q1_1501808"/>
      <w:bookmarkEnd w:id="320"/>
      <w:r>
        <w:rPr>
          <w:rFonts w:cs="David"/>
          <w:rtl/>
        </w:rPr>
        <w:t>והיום 93 אחוזים מציבור הערבים בישראל חושב</w:t>
      </w:r>
      <w:r>
        <w:rPr>
          <w:rFonts w:cs="David"/>
          <w:rtl/>
        </w:rPr>
        <w:t>ים שרמת האלימות היא</w:t>
      </w:r>
      <w:bookmarkStart w:id="321" w:name="_ETM_Q1_1505489"/>
      <w:bookmarkEnd w:id="321"/>
      <w:r>
        <w:rPr>
          <w:rFonts w:cs="David"/>
          <w:rtl/>
        </w:rPr>
        <w:t xml:space="preserve"> כל הזמן בעלייה. רוב האוכלוסייה בישראל, הן יהודים והן ערבים, ואני מדבר על קונצנזוס מאוד רחב</w:t>
      </w:r>
      <w:bookmarkStart w:id="322" w:name="_ETM_Q1_1514771"/>
      <w:bookmarkEnd w:id="322"/>
      <w:r>
        <w:rPr>
          <w:rFonts w:cs="David"/>
          <w:rtl/>
        </w:rPr>
        <w:t>, על 89 אחוזים, על 93,1 אחוזים, חושבים שהאלימות היא התופעה שמסכנת את עתידה של החברה בי</w:t>
      </w:r>
      <w:r>
        <w:rPr>
          <w:rFonts w:cs="David"/>
          <w:rtl/>
        </w:rPr>
        <w:t xml:space="preserve">שראל. נתנו כל מיני </w:t>
      </w:r>
      <w:bookmarkStart w:id="323" w:name="_ETM_Q1_1527198"/>
      <w:bookmarkEnd w:id="323"/>
      <w:r>
        <w:rPr>
          <w:rFonts w:cs="David"/>
          <w:rtl/>
        </w:rPr>
        <w:t xml:space="preserve">אופציות. נתנו תופעות אחרות, דיברנו על עוני ודיברנו על נושאים </w:t>
      </w:r>
      <w:bookmarkStart w:id="324" w:name="_ETM_Q1_1530649"/>
      <w:bookmarkEnd w:id="324"/>
      <w:r>
        <w:rPr>
          <w:rFonts w:cs="David"/>
          <w:rtl/>
        </w:rPr>
        <w:t xml:space="preserve">שונים אבל אנשים הלכו לכיוון של אלימות, 89 מול </w:t>
      </w:r>
      <w:bookmarkStart w:id="325" w:name="_ETM_Q1_1536000"/>
      <w:bookmarkEnd w:id="325"/>
      <w:r>
        <w:rPr>
          <w:rFonts w:cs="David"/>
          <w:rtl/>
        </w:rPr>
        <w:t>94 אחוזים.</w:t>
      </w:r>
    </w:p>
    <w:p w:rsidR="00000000" w:rsidRDefault="00856D79">
      <w:pPr>
        <w:rPr>
          <w:rFonts w:cs="David"/>
          <w:rtl/>
        </w:rPr>
      </w:pPr>
      <w:bookmarkStart w:id="326" w:name="_ETM_Q1_1536864"/>
      <w:bookmarkEnd w:id="326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ב</w:t>
      </w:r>
      <w:bookmarkStart w:id="327" w:name="_ETM_Q1_1537220"/>
      <w:bookmarkEnd w:id="327"/>
      <w:r>
        <w:rPr>
          <w:rFonts w:cs="David"/>
          <w:rtl/>
        </w:rPr>
        <w:t xml:space="preserve">שנת 2005 ממשלת ישראל קיימה דיון מאוד מרכזי בסוגיית </w:t>
      </w:r>
      <w:bookmarkStart w:id="328" w:name="_ETM_Q1_1545909"/>
      <w:bookmarkEnd w:id="328"/>
      <w:r>
        <w:rPr>
          <w:rFonts w:cs="David"/>
          <w:rtl/>
        </w:rPr>
        <w:t>האלימות בישראל והתקבלו מספר החלטות כמו החלטה 3687.</w:t>
      </w:r>
      <w:bookmarkStart w:id="329" w:name="_ETM_Q1_1553020"/>
      <w:bookmarkEnd w:id="329"/>
      <w:r>
        <w:rPr>
          <w:rFonts w:cs="David"/>
          <w:rtl/>
        </w:rPr>
        <w:t xml:space="preserve"> לחלק מההחלטות שקיבלה ממשלת ישראל היה אופי ביצועי כמו האצלת </w:t>
      </w:r>
      <w:bookmarkStart w:id="330" w:name="_ETM_Q1_1559021"/>
      <w:bookmarkEnd w:id="330"/>
      <w:r>
        <w:rPr>
          <w:rFonts w:cs="David"/>
          <w:rtl/>
        </w:rPr>
        <w:t xml:space="preserve">סמכויות של המשטרה להוריד את רמת האלימות בישראל. משטרת ישראל </w:t>
      </w:r>
      <w:bookmarkStart w:id="331" w:name="_ETM_Q1_1563662"/>
      <w:bookmarkEnd w:id="331"/>
      <w:r>
        <w:rPr>
          <w:rFonts w:cs="David"/>
          <w:rtl/>
        </w:rPr>
        <w:t>באותה השנה שמה יעד מרכזי להוריד את האלימות בכמה סוגיות</w:t>
      </w:r>
      <w:bookmarkStart w:id="332" w:name="_ETM_Q1_1571395"/>
      <w:bookmarkEnd w:id="332"/>
      <w:r>
        <w:rPr>
          <w:rFonts w:cs="David"/>
          <w:rtl/>
        </w:rPr>
        <w:t xml:space="preserve"> בארבעים אחוזים. הנתונים של 2010 שאני אציג אותם עוד </w:t>
      </w:r>
      <w:r>
        <w:rPr>
          <w:rFonts w:cs="David"/>
          <w:rtl/>
        </w:rPr>
        <w:t xml:space="preserve">מעט </w:t>
      </w:r>
      <w:bookmarkStart w:id="333" w:name="_ETM_Q1_1575084"/>
      <w:bookmarkEnd w:id="333"/>
      <w:r>
        <w:rPr>
          <w:rFonts w:cs="David"/>
          <w:rtl/>
        </w:rPr>
        <w:t>מלמדים על כך שמשטרת ישראל, בין 2006 ל-2010, הצליחה לצמצם</w:t>
      </w:r>
      <w:bookmarkStart w:id="334" w:name="_ETM_Q1_1582543"/>
      <w:bookmarkEnd w:id="334"/>
      <w:r>
        <w:rPr>
          <w:rFonts w:cs="David"/>
          <w:rtl/>
        </w:rPr>
        <w:t xml:space="preserve"> במידה ניכרת את מצב האלימות אבל זה המצב היום בישראל </w:t>
      </w:r>
      <w:bookmarkStart w:id="335" w:name="_ETM_Q1_1586935"/>
      <w:bookmarkEnd w:id="335"/>
      <w:r>
        <w:rPr>
          <w:rFonts w:cs="David"/>
          <w:rtl/>
        </w:rPr>
        <w:t>לפי הנתונים הרשמיים של משטרת ישראל, כלומר, הנתונים – ו</w:t>
      </w:r>
      <w:r>
        <w:rPr>
          <w:rFonts w:cs="David"/>
          <w:rtl/>
        </w:rPr>
        <w:t xml:space="preserve">כבוד השר התייחס לזה – המדווחים כאשר בממוצע יש לנו אלף </w:t>
      </w:r>
      <w:bookmarkStart w:id="336" w:name="_ETM_Q1_1594201"/>
      <w:bookmarkEnd w:id="336"/>
      <w:r>
        <w:rPr>
          <w:rFonts w:cs="David"/>
          <w:rtl/>
        </w:rPr>
        <w:t xml:space="preserve">פשעים מדי יום בישראל. בכל יומיים יש לנו רצח בישראל, </w:t>
      </w:r>
      <w:bookmarkStart w:id="337" w:name="_ETM_Q1_1602523"/>
      <w:bookmarkEnd w:id="337"/>
      <w:r>
        <w:rPr>
          <w:rFonts w:cs="David"/>
          <w:rtl/>
        </w:rPr>
        <w:t xml:space="preserve">בכל דקה וחצי מתבצע פשע ברחבי הארץ. יש 443 עבירות </w:t>
      </w:r>
      <w:bookmarkStart w:id="338" w:name="_ETM_Q1_1610311"/>
      <w:bookmarkEnd w:id="338"/>
      <w:r>
        <w:rPr>
          <w:rFonts w:cs="David"/>
          <w:rtl/>
        </w:rPr>
        <w:t>רכוש שדווחו</w:t>
      </w:r>
      <w:r>
        <w:rPr>
          <w:rFonts w:cs="David"/>
          <w:rtl/>
        </w:rPr>
        <w:t xml:space="preserve"> למשטרה בכל יום ו-120 עבירות אלימות גופניות בכל י</w:t>
      </w:r>
      <w:bookmarkStart w:id="339" w:name="_ETM_Q1_1613731"/>
      <w:bookmarkEnd w:id="339"/>
      <w:r>
        <w:rPr>
          <w:rFonts w:cs="David"/>
          <w:rtl/>
        </w:rPr>
        <w:t>ום. יש לי עוד מידע על מה קורה בבתי הספר</w:t>
      </w:r>
      <w:bookmarkStart w:id="340" w:name="_ETM_Q1_1617291"/>
      <w:bookmarkEnd w:id="340"/>
      <w:r>
        <w:rPr>
          <w:rFonts w:cs="David"/>
          <w:rtl/>
        </w:rPr>
        <w:t xml:space="preserve"> וזה מידע שלא מגיע למשטרת ישראל כי בדרך כ</w:t>
      </w:r>
      <w:bookmarkStart w:id="341" w:name="_ETM_Q1_1622698"/>
      <w:bookmarkEnd w:id="341"/>
      <w:r>
        <w:rPr>
          <w:rFonts w:cs="David"/>
          <w:rtl/>
        </w:rPr>
        <w:t>לל מנסים לפתור את הנושא בתוך כותלי בי</w:t>
      </w:r>
      <w:r>
        <w:rPr>
          <w:rFonts w:cs="David"/>
          <w:rtl/>
        </w:rPr>
        <w:t xml:space="preserve">ת הספר </w:t>
      </w:r>
      <w:bookmarkStart w:id="342" w:name="_ETM_Q1_1623300"/>
      <w:bookmarkEnd w:id="342"/>
      <w:r>
        <w:rPr>
          <w:rFonts w:cs="David"/>
          <w:rtl/>
        </w:rPr>
        <w:t xml:space="preserve">כי בתי הספר לא רוצים להוציא שם רע לבית הספר </w:t>
      </w:r>
      <w:bookmarkStart w:id="343" w:name="_ETM_Q1_1626098"/>
      <w:bookmarkEnd w:id="343"/>
      <w:r>
        <w:rPr>
          <w:rFonts w:cs="David"/>
          <w:rtl/>
        </w:rPr>
        <w:t>שהוא בית ספר אלים ולכן מעדיפים שלא לפרסם את המקרים.</w:t>
      </w:r>
    </w:p>
    <w:p w:rsidR="00000000" w:rsidRDefault="00856D79">
      <w:pPr>
        <w:rPr>
          <w:rFonts w:cs="David"/>
          <w:rtl/>
        </w:rPr>
      </w:pPr>
      <w:bookmarkStart w:id="344" w:name="_ETM_Q1_1633263"/>
      <w:bookmarkEnd w:id="344"/>
    </w:p>
    <w:p w:rsidR="00000000" w:rsidRDefault="00856D79">
      <w:pPr>
        <w:ind w:firstLine="0"/>
        <w:rPr>
          <w:rFonts w:cs="David"/>
          <w:rtl/>
        </w:rPr>
      </w:pPr>
      <w:bookmarkStart w:id="345" w:name="_ETM_Q1_1633595"/>
      <w:bookmarkEnd w:id="345"/>
      <w:r>
        <w:rPr>
          <w:rFonts w:cs="David"/>
          <w:rtl/>
        </w:rPr>
        <w:tab/>
        <w:t>לא ידעתי שיש נתונים מפורטים לפי</w:t>
      </w:r>
      <w:r>
        <w:rPr>
          <w:rFonts w:cs="David"/>
          <w:rtl/>
        </w:rPr>
        <w:t xml:space="preserve"> </w:t>
      </w:r>
      <w:bookmarkStart w:id="346" w:name="_ETM_Q1_1637853"/>
      <w:bookmarkEnd w:id="346"/>
      <w:r>
        <w:rPr>
          <w:rFonts w:cs="David"/>
          <w:rtl/>
        </w:rPr>
        <w:t xml:space="preserve">מוצא ולפי דת בישראל. כבוד השר נתן לנו מידע מאוד </w:t>
      </w:r>
      <w:bookmarkStart w:id="347" w:name="_ETM_Q1_1643166"/>
      <w:bookmarkEnd w:id="347"/>
      <w:r>
        <w:rPr>
          <w:rFonts w:cs="David"/>
          <w:rtl/>
        </w:rPr>
        <w:t>רחב בעניין הזה. מאז ממשלת ישראל קיבלה החלטה להוריד את</w:t>
      </w:r>
      <w:bookmarkStart w:id="348" w:name="_ETM_Q1_1649481"/>
      <w:bookmarkEnd w:id="348"/>
      <w:r>
        <w:rPr>
          <w:rFonts w:cs="David"/>
          <w:rtl/>
        </w:rPr>
        <w:t xml:space="preserve"> שיעור האלימות, שימו לב שבעבירות רכוש חלה ירידה בין </w:t>
      </w:r>
      <w:bookmarkStart w:id="349" w:name="_ETM_Q1_1655968"/>
      <w:bookmarkEnd w:id="349"/>
      <w:r>
        <w:rPr>
          <w:rFonts w:cs="David"/>
          <w:rtl/>
        </w:rPr>
        <w:t xml:space="preserve">שנת 2003 לשנת 2006 ב-42 אחוזים. בין 2006 </w:t>
      </w:r>
      <w:bookmarkStart w:id="350" w:name="_ETM_Q1_1659135"/>
      <w:bookmarkEnd w:id="350"/>
      <w:r>
        <w:rPr>
          <w:rFonts w:cs="David"/>
          <w:rtl/>
        </w:rPr>
        <w:t xml:space="preserve">ל-2009 </w:t>
      </w:r>
      <w:bookmarkStart w:id="351" w:name="_ETM_Q1_1657245"/>
      <w:bookmarkEnd w:id="351"/>
      <w:r>
        <w:rPr>
          <w:rFonts w:cs="David"/>
          <w:rtl/>
        </w:rPr>
        <w:t xml:space="preserve">ירידה של 36 אחוזים. התפרצות לבתים. כמעט בכל סוגיה </w:t>
      </w:r>
      <w:bookmarkStart w:id="352" w:name="_ETM_Q1_1668331"/>
      <w:bookmarkEnd w:id="352"/>
      <w:r>
        <w:rPr>
          <w:rFonts w:cs="David"/>
          <w:rtl/>
        </w:rPr>
        <w:t xml:space="preserve">חלה התקדמות. משטרת ישראל הצליחה בצורה כזו או אחרת </w:t>
      </w:r>
      <w:r>
        <w:rPr>
          <w:rFonts w:cs="David"/>
          <w:rtl/>
        </w:rPr>
        <w:t xml:space="preserve">לצמצם </w:t>
      </w:r>
      <w:bookmarkStart w:id="353" w:name="_ETM_Q1_1673831"/>
      <w:bookmarkEnd w:id="353"/>
      <w:r>
        <w:rPr>
          <w:rFonts w:cs="David"/>
          <w:rtl/>
        </w:rPr>
        <w:t xml:space="preserve">את האלימות הכללית בתוך החברה הישראלית. השאלה מה קורה </w:t>
      </w:r>
      <w:bookmarkStart w:id="354" w:name="_ETM_Q1_1680530"/>
      <w:bookmarkEnd w:id="354"/>
      <w:r>
        <w:rPr>
          <w:rFonts w:cs="David"/>
          <w:rtl/>
        </w:rPr>
        <w:t xml:space="preserve">בתוך החברה הערבית. דרך אגב, גם במקרי רצח בחברה היהודית </w:t>
      </w:r>
      <w:bookmarkStart w:id="355" w:name="_ETM_Q1_1687977"/>
      <w:bookmarkEnd w:id="355"/>
      <w:r>
        <w:rPr>
          <w:rFonts w:cs="David"/>
          <w:rtl/>
        </w:rPr>
        <w:t xml:space="preserve">חלה ירידה של 7 אחוזים בין 2009 ל-2010. יש לי </w:t>
      </w:r>
      <w:bookmarkStart w:id="356" w:name="_ETM_Q1_1694353"/>
      <w:bookmarkEnd w:id="356"/>
      <w:r>
        <w:rPr>
          <w:rFonts w:cs="David"/>
          <w:rtl/>
        </w:rPr>
        <w:t xml:space="preserve">נתונים על כל שנה אבל כבוד השר הציג חלק מהם. </w:t>
      </w:r>
      <w:bookmarkStart w:id="357" w:name="_ETM_Q1_1699919"/>
      <w:bookmarkEnd w:id="357"/>
      <w:r>
        <w:rPr>
          <w:rFonts w:cs="David"/>
          <w:rtl/>
        </w:rPr>
        <w:t xml:space="preserve">בשנת 2010 חלה עלייה – ודוקטור אחמד טיבי דיבר על כך – בפענוח תיקי רצח. בין 2009 ל-2010 חלה </w:t>
      </w:r>
      <w:bookmarkStart w:id="358" w:name="_ETM_Q1_1708533"/>
      <w:bookmarkEnd w:id="358"/>
      <w:r>
        <w:rPr>
          <w:rFonts w:cs="David"/>
          <w:rtl/>
        </w:rPr>
        <w:t>עלייה מאוד רצינית בסוגיות של נשיאת סכין</w:t>
      </w:r>
      <w:r>
        <w:rPr>
          <w:rFonts w:cs="David"/>
          <w:rtl/>
        </w:rPr>
        <w:t>, במקרים של</w:t>
      </w:r>
      <w:bookmarkStart w:id="359" w:name="_ETM_Q1_1719992"/>
      <w:bookmarkEnd w:id="359"/>
      <w:r>
        <w:rPr>
          <w:rFonts w:cs="David"/>
          <w:rtl/>
        </w:rPr>
        <w:t xml:space="preserve"> עבירות פליליות וכולי. בפענוח חלה עלייה מאוד מאוד גדולה בקרב </w:t>
      </w:r>
      <w:bookmarkStart w:id="360" w:name="_ETM_Q1_1725453"/>
      <w:bookmarkEnd w:id="360"/>
      <w:r>
        <w:rPr>
          <w:rFonts w:cs="David"/>
          <w:rtl/>
        </w:rPr>
        <w:t>החברה היהודית אבל השאלה היא מה קורה בקרב החברה הערבית.</w:t>
      </w:r>
    </w:p>
    <w:p w:rsidR="00000000" w:rsidRDefault="00856D79">
      <w:pPr>
        <w:ind w:firstLine="0"/>
        <w:rPr>
          <w:rFonts w:cs="David"/>
          <w:rtl/>
        </w:rPr>
      </w:pPr>
      <w:bookmarkStart w:id="361" w:name="_ETM_Q1_1728572"/>
      <w:bookmarkEnd w:id="361"/>
    </w:p>
    <w:p w:rsidR="00000000" w:rsidRDefault="00856D79">
      <w:pPr>
        <w:ind w:firstLine="0"/>
        <w:rPr>
          <w:rFonts w:cs="David"/>
          <w:rtl/>
        </w:rPr>
      </w:pPr>
      <w:bookmarkStart w:id="362" w:name="_ETM_Q1_1728948"/>
      <w:bookmarkEnd w:id="362"/>
      <w:r>
        <w:rPr>
          <w:rFonts w:cs="David"/>
          <w:rtl/>
        </w:rPr>
        <w:tab/>
        <w:t>המחקרים</w:t>
      </w:r>
      <w:r>
        <w:rPr>
          <w:rFonts w:cs="David"/>
          <w:rtl/>
        </w:rPr>
        <w:t xml:space="preserve"> </w:t>
      </w:r>
      <w:bookmarkStart w:id="363" w:name="_ETM_Q1_1730764"/>
      <w:bookmarkEnd w:id="363"/>
      <w:r>
        <w:rPr>
          <w:rFonts w:cs="David"/>
          <w:rtl/>
        </w:rPr>
        <w:t>שאני עשיתי והנתונים של משטרת ישראל ומכוני המחקר מלמדים על</w:t>
      </w:r>
      <w:bookmarkStart w:id="364" w:name="_ETM_Q1_1738918"/>
      <w:bookmarkEnd w:id="364"/>
      <w:r>
        <w:rPr>
          <w:rFonts w:cs="David"/>
          <w:rtl/>
        </w:rPr>
        <w:t xml:space="preserve"> מגמה אחרת בקרב החברה הערבית. בחברה הערבית יש לנו עלייה כמעט </w:t>
      </w:r>
      <w:bookmarkStart w:id="365" w:name="_ETM_Q1_1746782"/>
      <w:bookmarkEnd w:id="365"/>
      <w:r>
        <w:rPr>
          <w:rFonts w:cs="David"/>
          <w:rtl/>
        </w:rPr>
        <w:t xml:space="preserve">בכל תחומי האלימות. זה יצר מצב בו קיימת </w:t>
      </w:r>
      <w:bookmarkStart w:id="366" w:name="_ETM_Q1_1749388"/>
      <w:bookmarkEnd w:id="366"/>
      <w:r>
        <w:rPr>
          <w:rFonts w:cs="David"/>
          <w:rtl/>
        </w:rPr>
        <w:t xml:space="preserve">תחושה של אין אונים בגלל התגברות האלימות </w:t>
      </w:r>
      <w:bookmarkStart w:id="367" w:name="_ETM_Q1_1751987"/>
      <w:bookmarkEnd w:id="367"/>
      <w:r>
        <w:rPr>
          <w:rFonts w:cs="David"/>
          <w:rtl/>
        </w:rPr>
        <w:t>בחברה הערבית. יש חרדה, יש בעיה של חוסר ביטחון אישי</w:t>
      </w:r>
      <w:bookmarkStart w:id="368" w:name="_ETM_Q1_1759297"/>
      <w:bookmarkEnd w:id="368"/>
      <w:r>
        <w:rPr>
          <w:rFonts w:cs="David"/>
          <w:rtl/>
        </w:rPr>
        <w:t xml:space="preserve">, יש בעיה עוד יותר מרכזית והיא שהיום חלק ניכר </w:t>
      </w:r>
      <w:bookmarkStart w:id="369" w:name="_ETM_Q1_1762581"/>
      <w:bookmarkEnd w:id="369"/>
      <w:r>
        <w:rPr>
          <w:rFonts w:cs="David"/>
          <w:rtl/>
        </w:rPr>
        <w:t xml:space="preserve">מההורים </w:t>
      </w:r>
      <w:r>
        <w:rPr>
          <w:rFonts w:cs="David"/>
          <w:rtl/>
        </w:rPr>
        <w:t xml:space="preserve">לא יודעים איך לחנך את הילדים שלהם. המצב הגיע </w:t>
      </w:r>
      <w:bookmarkStart w:id="370" w:name="_ETM_Q1_1771209"/>
      <w:bookmarkEnd w:id="370"/>
      <w:r>
        <w:rPr>
          <w:rFonts w:cs="David"/>
          <w:rtl/>
        </w:rPr>
        <w:t xml:space="preserve">עד כדי כך. אני חושב שלהשתמש במושגים של אלימות, מושגים </w:t>
      </w:r>
      <w:bookmarkStart w:id="371" w:name="_ETM_Q1_1777345"/>
      <w:bookmarkEnd w:id="371"/>
      <w:r>
        <w:rPr>
          <w:rFonts w:cs="David"/>
          <w:rtl/>
        </w:rPr>
        <w:t>של פשיעה, זה פשוט מאוד מעדן את התופעה. בחברה הערבית</w:t>
      </w:r>
      <w:bookmarkStart w:id="372" w:name="_ETM_Q1_1783656"/>
      <w:bookmarkEnd w:id="372"/>
      <w:r>
        <w:rPr>
          <w:rFonts w:cs="David"/>
          <w:rtl/>
        </w:rPr>
        <w:t xml:space="preserve"> התחושה היא שקיי</w:t>
      </w:r>
      <w:r>
        <w:rPr>
          <w:rFonts w:cs="David"/>
          <w:rtl/>
        </w:rPr>
        <w:t xml:space="preserve">ם טרור אזרחי. בתוך החברה הערבית יש </w:t>
      </w:r>
      <w:bookmarkStart w:id="373" w:name="_ETM_Q1_1787341"/>
      <w:bookmarkEnd w:id="373"/>
      <w:r>
        <w:rPr>
          <w:rFonts w:cs="David"/>
          <w:rtl/>
        </w:rPr>
        <w:t xml:space="preserve">תחושה שזה עבר מזמן את הרמה של אלימות, עבר מזמן </w:t>
      </w:r>
      <w:bookmarkStart w:id="374" w:name="_ETM_Q1_1792275"/>
      <w:bookmarkEnd w:id="374"/>
      <w:r>
        <w:rPr>
          <w:rFonts w:cs="David"/>
          <w:rtl/>
        </w:rPr>
        <w:t xml:space="preserve">את הרמה של פשיעה ואנחנו מדברים על טרור אזרחי בתוך החברה הערבית. לכן הנתונים על החברה הערבית לשנת 2009 מראים </w:t>
      </w:r>
      <w:bookmarkStart w:id="375" w:name="_ETM_Q1_1804314"/>
      <w:bookmarkEnd w:id="375"/>
      <w:r>
        <w:rPr>
          <w:rFonts w:cs="David"/>
          <w:rtl/>
        </w:rPr>
        <w:t xml:space="preserve">שחלה עלייה של 8,4 אחוזים בפשיעה בקרב החברה הערבית לעומת </w:t>
      </w:r>
      <w:bookmarkStart w:id="376" w:name="_ETM_Q1_1809014"/>
      <w:bookmarkEnd w:id="376"/>
      <w:r>
        <w:rPr>
          <w:rFonts w:cs="David"/>
          <w:rtl/>
        </w:rPr>
        <w:t xml:space="preserve">שנת 2008. כבוד השר אמר שבחברה היהודית יש מגמת ירידה </w:t>
      </w:r>
      <w:bookmarkStart w:id="377" w:name="_ETM_Q1_1816498"/>
      <w:bookmarkEnd w:id="377"/>
      <w:r>
        <w:rPr>
          <w:rFonts w:cs="David"/>
          <w:rtl/>
        </w:rPr>
        <w:t xml:space="preserve">בפשיעה אבל בקרב החברה הערבית בעצם המצב הפוך. בשנת 2007 </w:t>
      </w:r>
      <w:bookmarkStart w:id="378" w:name="_ETM_Q1_1827135"/>
      <w:bookmarkEnd w:id="378"/>
      <w:r>
        <w:rPr>
          <w:rFonts w:cs="David"/>
          <w:rtl/>
        </w:rPr>
        <w:t xml:space="preserve">יש עלייה של כמעט שני אחוזים ברמת הפשיעה, בשנת </w:t>
      </w:r>
      <w:bookmarkStart w:id="379" w:name="_ETM_Q1_1828053"/>
      <w:bookmarkEnd w:id="379"/>
      <w:r>
        <w:rPr>
          <w:rFonts w:cs="David"/>
          <w:rtl/>
        </w:rPr>
        <w:t>2008 עלייה של אחוז וחצי, בשנת 2009 עלייה של 8,4</w:t>
      </w:r>
      <w:bookmarkStart w:id="380" w:name="_ETM_Q1_1833412"/>
      <w:bookmarkEnd w:id="380"/>
      <w:r>
        <w:rPr>
          <w:rFonts w:cs="David"/>
          <w:rtl/>
        </w:rPr>
        <w:t xml:space="preserve"> אחוזים ובשנת 2010 אנחנו מדברים על קצת יותר מעשרה אחוזים.</w:t>
      </w:r>
    </w:p>
    <w:p w:rsidR="00000000" w:rsidRDefault="00856D79">
      <w:pPr>
        <w:ind w:firstLine="0"/>
        <w:rPr>
          <w:rFonts w:cs="David"/>
          <w:rtl/>
        </w:rPr>
      </w:pPr>
      <w:bookmarkStart w:id="381" w:name="_ETM_Q1_1839731"/>
      <w:bookmarkEnd w:id="381"/>
    </w:p>
    <w:p w:rsidR="00000000" w:rsidRDefault="00856D79">
      <w:pPr>
        <w:ind w:firstLine="0"/>
        <w:rPr>
          <w:rFonts w:cs="David"/>
          <w:rtl/>
        </w:rPr>
      </w:pPr>
      <w:bookmarkStart w:id="382" w:name="_ETM_Q1_1840215"/>
      <w:bookmarkEnd w:id="382"/>
      <w:r>
        <w:rPr>
          <w:rFonts w:cs="David"/>
          <w:rtl/>
        </w:rPr>
        <w:tab/>
        <w:t xml:space="preserve">כבוד </w:t>
      </w:r>
      <w:bookmarkStart w:id="383" w:name="_ETM_Q1_1838734"/>
      <w:bookmarkEnd w:id="383"/>
      <w:r>
        <w:rPr>
          <w:rFonts w:cs="David"/>
          <w:rtl/>
        </w:rPr>
        <w:t>השר דיבר על חלקם של הערבים בפשיעה בישראל. במקרי הרצח א</w:t>
      </w:r>
      <w:bookmarkStart w:id="384" w:name="_ETM_Q1_1846979"/>
      <w:bookmarkEnd w:id="384"/>
      <w:r>
        <w:rPr>
          <w:rFonts w:cs="David"/>
          <w:rtl/>
        </w:rPr>
        <w:t xml:space="preserve">נחנו מדברים על ארבעים אחוזים. האוכלוסייה הערבית מהווה כ-17 אחוזים </w:t>
      </w:r>
      <w:bookmarkStart w:id="385" w:name="_ETM_Q1_1852875"/>
      <w:bookmarkEnd w:id="385"/>
      <w:r>
        <w:rPr>
          <w:rFonts w:cs="David"/>
          <w:rtl/>
        </w:rPr>
        <w:t>מאו</w:t>
      </w:r>
      <w:r>
        <w:rPr>
          <w:rFonts w:cs="David"/>
          <w:rtl/>
        </w:rPr>
        <w:t xml:space="preserve">כלוסיית המדינה ובתיקי הרצח אנחנו מדברים על ארבעים אחוזים, על </w:t>
      </w:r>
      <w:bookmarkStart w:id="386" w:name="_ETM_Q1_1856730"/>
      <w:bookmarkEnd w:id="386"/>
      <w:r>
        <w:rPr>
          <w:rFonts w:cs="David"/>
          <w:rtl/>
        </w:rPr>
        <w:t xml:space="preserve">36 אחוזים, ועל ניסיון לרצח בשיעור של 36 אחוזים. בסך </w:t>
      </w:r>
      <w:bookmarkStart w:id="387" w:name="_ETM_Q1_1862212"/>
      <w:bookmarkEnd w:id="387"/>
      <w:r>
        <w:rPr>
          <w:rFonts w:cs="David"/>
          <w:rtl/>
        </w:rPr>
        <w:t xml:space="preserve">הכול הערבים מהווים 17 אחוזים מאוכלוסיית ישראל אבל אנחנו מדברים </w:t>
      </w:r>
      <w:bookmarkStart w:id="388" w:name="_ETM_Q1_1864196"/>
      <w:bookmarkEnd w:id="388"/>
      <w:r>
        <w:rPr>
          <w:rFonts w:cs="David"/>
          <w:rtl/>
        </w:rPr>
        <w:t>על 43 אחוזים בחלק ניכר מהתופעות.</w:t>
      </w:r>
    </w:p>
    <w:p w:rsidR="00000000" w:rsidRDefault="00856D79">
      <w:pPr>
        <w:ind w:firstLine="0"/>
        <w:rPr>
          <w:rFonts w:cs="David"/>
          <w:rtl/>
        </w:rPr>
      </w:pPr>
      <w:bookmarkStart w:id="389" w:name="_ETM_Q1_1869991"/>
      <w:bookmarkEnd w:id="389"/>
    </w:p>
    <w:p w:rsidR="00000000" w:rsidRDefault="00856D79">
      <w:pPr>
        <w:rPr>
          <w:rFonts w:cs="David"/>
          <w:rtl/>
        </w:rPr>
      </w:pPr>
      <w:bookmarkStart w:id="390" w:name="_ETM_Q1_1870426"/>
      <w:bookmarkEnd w:id="390"/>
      <w:r>
        <w:rPr>
          <w:rFonts w:cs="David"/>
          <w:rtl/>
        </w:rPr>
        <w:t xml:space="preserve">בעמדות הציבור שבדקתי משנת </w:t>
      </w:r>
      <w:bookmarkStart w:id="391" w:name="_ETM_Q1_1871453"/>
      <w:bookmarkEnd w:id="391"/>
      <w:r>
        <w:rPr>
          <w:rFonts w:cs="David"/>
          <w:rtl/>
        </w:rPr>
        <w:t>2007 ועד 2010, נתנו כמה היגדים ושאלנו את האנשים</w:t>
      </w:r>
      <w:bookmarkStart w:id="392" w:name="_ETM_Q1_1877503"/>
      <w:bookmarkEnd w:id="392"/>
      <w:r>
        <w:rPr>
          <w:rFonts w:cs="David"/>
          <w:rtl/>
        </w:rPr>
        <w:t>: בישראל ניתן להשיג</w:t>
      </w:r>
      <w:r>
        <w:rPr>
          <w:rFonts w:cs="David"/>
          <w:rtl/>
        </w:rPr>
        <w:t xml:space="preserve"> נשק בקלות. תסתכלו על העלייה שחלה </w:t>
      </w:r>
      <w:bookmarkStart w:id="393" w:name="_ETM_Q1_1882630"/>
      <w:bookmarkEnd w:id="393"/>
      <w:r>
        <w:rPr>
          <w:rFonts w:cs="David"/>
          <w:rtl/>
        </w:rPr>
        <w:t xml:space="preserve">בשנים האחרונות הן בקרב הציבור היהודי, שם יש לנו </w:t>
      </w:r>
      <w:bookmarkStart w:id="394" w:name="_ETM_Q1_1887211"/>
      <w:bookmarkEnd w:id="394"/>
      <w:r>
        <w:rPr>
          <w:rFonts w:cs="David"/>
          <w:rtl/>
        </w:rPr>
        <w:t xml:space="preserve">התייצבות, ובקרב הציבור הערבי בין השנים 2005 להיום, רבע </w:t>
      </w:r>
      <w:bookmarkStart w:id="395" w:name="_ETM_Q1_1891946"/>
      <w:bookmarkEnd w:id="395"/>
      <w:r>
        <w:rPr>
          <w:rFonts w:cs="David"/>
          <w:rtl/>
        </w:rPr>
        <w:t xml:space="preserve">מציבור הערבי סבר שניתן להשיג </w:t>
      </w:r>
      <w:r>
        <w:rPr>
          <w:rFonts w:cs="David"/>
          <w:rtl/>
        </w:rPr>
        <w:t xml:space="preserve">נשק בקלות. בשנת 2007, 27 </w:t>
      </w:r>
      <w:bookmarkStart w:id="396" w:name="_ETM_Q1_1896220"/>
      <w:bookmarkEnd w:id="396"/>
      <w:r>
        <w:rPr>
          <w:rFonts w:cs="David"/>
          <w:rtl/>
        </w:rPr>
        <w:t>אחוזים. היום, שנת 2010, כמעט מחצית מהחברה הערבית חושבת</w:t>
      </w:r>
      <w:bookmarkStart w:id="397" w:name="_ETM_Q1_1902018"/>
      <w:bookmarkEnd w:id="397"/>
      <w:r>
        <w:rPr>
          <w:rFonts w:cs="David"/>
          <w:rtl/>
        </w:rPr>
        <w:t xml:space="preserve"> שניתן להשיג נשק בקלות וכי בשנים האחרונות גובר השימוש בנשק באזור </w:t>
      </w:r>
      <w:bookmarkStart w:id="398" w:name="_ETM_Q1_1912614"/>
      <w:bookmarkEnd w:id="398"/>
      <w:r>
        <w:rPr>
          <w:rFonts w:cs="David"/>
          <w:rtl/>
        </w:rPr>
        <w:t>המגורים שלו. כלומר, כא</w:t>
      </w:r>
      <w:r>
        <w:rPr>
          <w:rFonts w:cs="David"/>
          <w:rtl/>
        </w:rPr>
        <w:t>ן אנחנו לא מדברים על ע</w:t>
      </w:r>
      <w:bookmarkStart w:id="399" w:name="_ETM_Q1_1916455"/>
      <w:bookmarkEnd w:id="399"/>
      <w:r>
        <w:rPr>
          <w:rFonts w:cs="David"/>
          <w:rtl/>
        </w:rPr>
        <w:t xml:space="preserve">מדה, אנחנו לא מדברים על תחושה אלא פשוט מאוד </w:t>
      </w:r>
      <w:bookmarkStart w:id="400" w:name="_ETM_Q1_1918602"/>
      <w:bookmarkEnd w:id="400"/>
      <w:r>
        <w:rPr>
          <w:rFonts w:cs="David"/>
          <w:rtl/>
        </w:rPr>
        <w:t>שומעים את קולות הירי בשכונות המגורים. 43,3 אחוזים מהציבור</w:t>
      </w:r>
      <w:bookmarkStart w:id="401" w:name="_ETM_Q1_1924961"/>
      <w:bookmarkEnd w:id="401"/>
      <w:r>
        <w:rPr>
          <w:rFonts w:cs="David"/>
          <w:rtl/>
        </w:rPr>
        <w:t xml:space="preserve"> הערבי שומע את קולות הירי בשכונות שלו. זה א</w:t>
      </w:r>
      <w:r>
        <w:rPr>
          <w:rFonts w:cs="David"/>
          <w:rtl/>
        </w:rPr>
        <w:t xml:space="preserve">ומר </w:t>
      </w:r>
      <w:bookmarkStart w:id="402" w:name="_ETM_Q1_1927938"/>
      <w:bookmarkEnd w:id="402"/>
      <w:r>
        <w:rPr>
          <w:rFonts w:cs="David"/>
          <w:rtl/>
        </w:rPr>
        <w:t xml:space="preserve">כמעט מחצית מהאוכלוסייה הערבית שמרגישה את העלייה באלימות ולא </w:t>
      </w:r>
      <w:bookmarkStart w:id="403" w:name="_ETM_Q1_1935255"/>
      <w:bookmarkEnd w:id="403"/>
      <w:r>
        <w:rPr>
          <w:rFonts w:cs="David"/>
          <w:rtl/>
        </w:rPr>
        <w:t>רק מדווחים על עמדות.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שאלנו באיזו מידה הנשאל חושש </w:t>
      </w:r>
      <w:bookmarkStart w:id="404" w:name="_ETM_Q1_1940461"/>
      <w:bookmarkEnd w:id="404"/>
      <w:r>
        <w:rPr>
          <w:rFonts w:cs="David"/>
          <w:rtl/>
        </w:rPr>
        <w:t>שהוא או אחד מבני ביתו ייפלו קורבן לעבירות הבאות: עבי</w:t>
      </w:r>
      <w:r>
        <w:rPr>
          <w:rFonts w:cs="David"/>
          <w:rtl/>
        </w:rPr>
        <w:t xml:space="preserve">רות </w:t>
      </w:r>
      <w:bookmarkStart w:id="405" w:name="_ETM_Q1_1946917"/>
      <w:bookmarkEnd w:id="405"/>
      <w:r>
        <w:rPr>
          <w:rFonts w:cs="David"/>
          <w:rtl/>
        </w:rPr>
        <w:t>רכוש – 41 אחוזים, עבירות אלימות, תקיפה או אפילו דק</w:t>
      </w:r>
      <w:bookmarkStart w:id="406" w:name="_ETM_Q1_1954725"/>
      <w:bookmarkEnd w:id="406"/>
      <w:r>
        <w:rPr>
          <w:rFonts w:cs="David"/>
          <w:rtl/>
        </w:rPr>
        <w:t xml:space="preserve">ירה וירי – 43,5 אחוזים מהציבור הערבי חוששים שיקבלו מכה </w:t>
      </w:r>
      <w:bookmarkStart w:id="407" w:name="_ETM_Q1_1963320"/>
      <w:bookmarkEnd w:id="407"/>
      <w:r>
        <w:rPr>
          <w:rFonts w:cs="David"/>
          <w:rtl/>
        </w:rPr>
        <w:t xml:space="preserve">במקל, סכין או אפילו ירי. תופעת הירי הפכה להיות דבר </w:t>
      </w:r>
      <w:bookmarkStart w:id="408" w:name="_ETM_Q1_1967722"/>
      <w:bookmarkEnd w:id="408"/>
      <w:r>
        <w:rPr>
          <w:rFonts w:cs="David"/>
          <w:rtl/>
        </w:rPr>
        <w:t xml:space="preserve">– סליחה על הביטוי – טבעי בתוך החברה הערבית. </w:t>
      </w:r>
      <w:bookmarkStart w:id="409" w:name="_ETM_Q1_1973107"/>
      <w:bookmarkEnd w:id="409"/>
      <w:r>
        <w:rPr>
          <w:rFonts w:cs="David"/>
          <w:rtl/>
        </w:rPr>
        <w:t xml:space="preserve">היום שומעים ירי ולא מבחינים אם זה ירי של חתונה </w:t>
      </w:r>
      <w:bookmarkStart w:id="410" w:name="_ETM_Q1_1976075"/>
      <w:bookmarkEnd w:id="410"/>
      <w:r>
        <w:rPr>
          <w:rFonts w:cs="David"/>
          <w:rtl/>
        </w:rPr>
        <w:t>או בעצם ירי של כנופיות  בתוך החברה הערבית.</w:t>
      </w:r>
    </w:p>
    <w:p w:rsidR="00000000" w:rsidRDefault="00856D79">
      <w:pPr>
        <w:rPr>
          <w:rFonts w:cs="David"/>
          <w:rtl/>
        </w:rPr>
      </w:pPr>
      <w:bookmarkStart w:id="411" w:name="_ETM_Q1_1983081"/>
      <w:bookmarkEnd w:id="411"/>
    </w:p>
    <w:p w:rsidR="00000000" w:rsidRDefault="00856D79">
      <w:pPr>
        <w:rPr>
          <w:rFonts w:cs="David"/>
          <w:rtl/>
        </w:rPr>
      </w:pPr>
      <w:bookmarkStart w:id="412" w:name="_ETM_Q1_1983505"/>
      <w:bookmarkEnd w:id="412"/>
      <w:r>
        <w:rPr>
          <w:rFonts w:cs="David"/>
          <w:rtl/>
        </w:rPr>
        <w:t xml:space="preserve">נתון </w:t>
      </w:r>
      <w:bookmarkStart w:id="413" w:name="_ETM_Q1_1982280"/>
      <w:bookmarkEnd w:id="413"/>
      <w:r>
        <w:rPr>
          <w:rFonts w:cs="David"/>
          <w:rtl/>
        </w:rPr>
        <w:t xml:space="preserve">שאולי קצת ידאיג את החבר'ה מהמשטרה, את המפכ"ל ואת השר, </w:t>
      </w:r>
      <w:bookmarkStart w:id="414" w:name="_ETM_Q1_1988323"/>
      <w:bookmarkEnd w:id="414"/>
      <w:r>
        <w:rPr>
          <w:rFonts w:cs="David"/>
          <w:rtl/>
        </w:rPr>
        <w:t>מראה שיש ירידה מאוד גדולה בקרב הערבים שמוכנים ללכת להתלונן</w:t>
      </w:r>
      <w:bookmarkStart w:id="415" w:name="_ETM_Q1_1992525"/>
      <w:bookmarkEnd w:id="415"/>
      <w:r>
        <w:rPr>
          <w:rFonts w:cs="David"/>
          <w:rtl/>
        </w:rPr>
        <w:t xml:space="preserve"> במשטרה. שימו לב, בשנת 200</w:t>
      </w:r>
      <w:r>
        <w:rPr>
          <w:rFonts w:cs="David"/>
          <w:rtl/>
        </w:rPr>
        <w:t>7, 72 אחוזים היו מוכנים ללכת להתלונן ובשנת 2010 אנחנו מדברים על יר</w:t>
      </w:r>
      <w:bookmarkStart w:id="416" w:name="_ETM_Q1_2000619"/>
      <w:bookmarkEnd w:id="416"/>
      <w:r>
        <w:rPr>
          <w:rFonts w:cs="David"/>
          <w:rtl/>
        </w:rPr>
        <w:t xml:space="preserve">ידה של שישים אחוזים. מ-72 אחוזים, 58 אחוזים. כלומר, </w:t>
      </w:r>
      <w:bookmarkStart w:id="417" w:name="_ETM_Q1_2007302"/>
      <w:bookmarkEnd w:id="417"/>
      <w:r>
        <w:rPr>
          <w:rFonts w:cs="David"/>
          <w:rtl/>
        </w:rPr>
        <w:t>היום האוכלוסייה הערבית לא מעוניינת ללכת ולהתלונן במשטרה וזה סדין</w:t>
      </w:r>
      <w:bookmarkStart w:id="418" w:name="_ETM_Q1_2016463"/>
      <w:bookmarkEnd w:id="418"/>
      <w:r>
        <w:rPr>
          <w:rFonts w:cs="David"/>
          <w:rtl/>
        </w:rPr>
        <w:t xml:space="preserve"> אדום שהמשטרה צריכה להתייחס אליו.</w:t>
      </w:r>
    </w:p>
    <w:p w:rsidR="00000000" w:rsidRDefault="00856D79">
      <w:pPr>
        <w:rPr>
          <w:rFonts w:cs="David"/>
          <w:rtl/>
        </w:rPr>
      </w:pPr>
      <w:bookmarkStart w:id="419" w:name="_ETM_Q1_2017979"/>
      <w:bookmarkEnd w:id="419"/>
    </w:p>
    <w:p w:rsidR="00000000" w:rsidRDefault="00856D79">
      <w:pPr>
        <w:rPr>
          <w:rFonts w:cs="David"/>
          <w:rtl/>
        </w:rPr>
      </w:pPr>
      <w:bookmarkStart w:id="420" w:name="_ETM_Q1_2018335"/>
      <w:bookmarkEnd w:id="420"/>
      <w:r>
        <w:rPr>
          <w:rFonts w:cs="David"/>
          <w:rtl/>
        </w:rPr>
        <w:t xml:space="preserve">בדקנו במחקר אחר את העמדות </w:t>
      </w:r>
      <w:bookmarkStart w:id="421" w:name="_ETM_Q1_2023288"/>
      <w:bookmarkEnd w:id="421"/>
      <w:r>
        <w:rPr>
          <w:rFonts w:cs="David"/>
          <w:rtl/>
        </w:rPr>
        <w:t>של האוכלוסייה הערבית כלפי המשטרה. היום כשישים אחוזים מהציבור הערבי מעוניינים שתהיה תחנת מ</w:t>
      </w:r>
      <w:r>
        <w:rPr>
          <w:rFonts w:cs="David"/>
          <w:rtl/>
        </w:rPr>
        <w:t xml:space="preserve">שטרה בישוב שלהם. זה שינוי </w:t>
      </w:r>
      <w:bookmarkStart w:id="422" w:name="_ETM_Q1_2034312"/>
      <w:bookmarkEnd w:id="422"/>
      <w:r>
        <w:rPr>
          <w:rFonts w:cs="David"/>
          <w:rtl/>
        </w:rPr>
        <w:t>דרסטי ביחס למה שהיה.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423" w:name="_ETM_Q1_2032457"/>
      <w:bookmarkEnd w:id="42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מה היה האחוז לפני עשר</w:t>
      </w:r>
      <w:bookmarkStart w:id="424" w:name="_ETM_Q1_2034102"/>
      <w:bookmarkEnd w:id="424"/>
      <w:r>
        <w:rPr>
          <w:rFonts w:cs="David"/>
          <w:rtl/>
        </w:rPr>
        <w:t xml:space="preserve"> שנים?</w:t>
      </w:r>
    </w:p>
    <w:p w:rsidR="00000000" w:rsidRDefault="00856D79">
      <w:pPr>
        <w:rPr>
          <w:rFonts w:cs="David"/>
          <w:rtl/>
        </w:rPr>
      </w:pPr>
      <w:bookmarkStart w:id="425" w:name="_ETM_Q1_2034918"/>
      <w:bookmarkEnd w:id="425"/>
    </w:p>
    <w:p w:rsidR="00000000" w:rsidRDefault="00856D79">
      <w:pPr>
        <w:pStyle w:val="afb"/>
        <w:keepNext/>
        <w:rPr>
          <w:rFonts w:cs="David"/>
          <w:rtl/>
        </w:rPr>
      </w:pPr>
      <w:bookmarkStart w:id="426" w:name="_ETM_Q1_2035446"/>
      <w:bookmarkStart w:id="427" w:name="_ETM_Q1_2032952"/>
      <w:bookmarkEnd w:id="426"/>
      <w:bookmarkEnd w:id="4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מאהד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בדקתי את זה ב-2005, אז דיברנו </w:t>
      </w:r>
      <w:bookmarkStart w:id="428" w:name="_ETM_Q1_2040236"/>
      <w:bookmarkEnd w:id="428"/>
      <w:r>
        <w:rPr>
          <w:rFonts w:cs="David"/>
          <w:rtl/>
        </w:rPr>
        <w:t xml:space="preserve">על 34 אחוזים והיום המספר הכפיל את עצמו. שאלנו </w:t>
      </w:r>
      <w:bookmarkStart w:id="429" w:name="_ETM_Q1_2045948"/>
      <w:bookmarkEnd w:id="429"/>
      <w:r>
        <w:rPr>
          <w:rFonts w:cs="David"/>
          <w:rtl/>
        </w:rPr>
        <w:t xml:space="preserve">אותם האם הם רוצים יותר שוטרים ערבים בתוך משטרת ישראל </w:t>
      </w:r>
      <w:bookmarkStart w:id="430" w:name="_ETM_Q1_2050901"/>
      <w:bookmarkEnd w:id="430"/>
      <w:r>
        <w:rPr>
          <w:rFonts w:cs="David"/>
          <w:rtl/>
        </w:rPr>
        <w:t xml:space="preserve">ויותר משישים אחוזים כן רוצים לראות זאת. בשנים עברו זה </w:t>
      </w:r>
      <w:bookmarkStart w:id="431" w:name="_ETM_Q1_2057305"/>
      <w:bookmarkEnd w:id="431"/>
      <w:r>
        <w:rPr>
          <w:rFonts w:cs="David"/>
          <w:rtl/>
        </w:rPr>
        <w:t xml:space="preserve">היה סדין אדום אבל היום יש עלייה. </w:t>
      </w:r>
    </w:p>
    <w:p w:rsidR="00000000" w:rsidRDefault="00856D79">
      <w:pPr>
        <w:rPr>
          <w:rFonts w:cs="David"/>
          <w:rtl/>
        </w:rPr>
      </w:pPr>
      <w:bookmarkStart w:id="432" w:name="_ETM_Q1_2060865"/>
      <w:bookmarkEnd w:id="432"/>
    </w:p>
    <w:p w:rsidR="00000000" w:rsidRDefault="00856D79">
      <w:pPr>
        <w:rPr>
          <w:rFonts w:cs="David"/>
          <w:rtl/>
        </w:rPr>
      </w:pPr>
      <w:bookmarkStart w:id="433" w:name="_ETM_Q1_2061235"/>
      <w:bookmarkEnd w:id="433"/>
      <w:r>
        <w:rPr>
          <w:rFonts w:cs="David"/>
          <w:rtl/>
        </w:rPr>
        <w:t xml:space="preserve">יש לי נתונים על </w:t>
      </w:r>
      <w:bookmarkStart w:id="434" w:name="_ETM_Q1_2062767"/>
      <w:bookmarkEnd w:id="434"/>
      <w:r>
        <w:rPr>
          <w:rFonts w:cs="David"/>
          <w:rtl/>
        </w:rPr>
        <w:t>החברה הערבית, על המאפ</w:t>
      </w:r>
      <w:r>
        <w:rPr>
          <w:rFonts w:cs="David"/>
          <w:rtl/>
        </w:rPr>
        <w:t xml:space="preserve">יינים של החברה הערבית שמתייחסים לאלימות, אבל </w:t>
      </w:r>
      <w:bookmarkStart w:id="435" w:name="_ETM_Q1_2066894"/>
      <w:bookmarkEnd w:id="435"/>
      <w:r>
        <w:rPr>
          <w:rFonts w:cs="David"/>
          <w:rtl/>
        </w:rPr>
        <w:t>אני לא מאמין שיש לי זמן להציג אותם.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ש</w:t>
      </w:r>
      <w:bookmarkStart w:id="436" w:name="_ETM_Q1_2067264"/>
      <w:bookmarkEnd w:id="436"/>
      <w:r>
        <w:rPr>
          <w:rFonts w:cs="David"/>
          <w:rtl/>
        </w:rPr>
        <w:t xml:space="preserve">ני נתונים אני חייב </w:t>
      </w:r>
      <w:bookmarkStart w:id="437" w:name="_ETM_Q1_2069096"/>
      <w:bookmarkEnd w:id="437"/>
      <w:r>
        <w:rPr>
          <w:rFonts w:cs="David"/>
          <w:rtl/>
        </w:rPr>
        <w:t xml:space="preserve">להציג. החברה הערבית היא חברה צעירה מאוד. חמישים אחוזים מהערבים </w:t>
      </w:r>
      <w:bookmarkStart w:id="438" w:name="_ETM_Q1_2078260"/>
      <w:bookmarkEnd w:id="438"/>
      <w:r>
        <w:rPr>
          <w:rFonts w:cs="David"/>
          <w:rtl/>
        </w:rPr>
        <w:t xml:space="preserve">אזרחי מדינת ישראל הם מתחת לגיל 19. זאת אוכלוסייה צעירה </w:t>
      </w:r>
      <w:bookmarkStart w:id="439" w:name="_ETM_Q1_2085222"/>
      <w:bookmarkEnd w:id="439"/>
      <w:r>
        <w:rPr>
          <w:rFonts w:cs="David"/>
          <w:rtl/>
        </w:rPr>
        <w:t xml:space="preserve">מאוד, תוססת מאוד, ענייה מאוד ושיעור ההשכלה בקרבה הוא </w:t>
      </w:r>
      <w:bookmarkStart w:id="440" w:name="_ETM_Q1_2088259"/>
      <w:bookmarkEnd w:id="440"/>
      <w:r>
        <w:rPr>
          <w:rFonts w:cs="David"/>
          <w:rtl/>
        </w:rPr>
        <w:t xml:space="preserve">לא גבוה. </w:t>
      </w:r>
      <w:bookmarkStart w:id="441" w:name="_ETM_Q1_2089813"/>
      <w:bookmarkEnd w:id="441"/>
      <w:r>
        <w:rPr>
          <w:rFonts w:cs="David"/>
          <w:rtl/>
        </w:rPr>
        <w:t xml:space="preserve"> </w:t>
      </w:r>
      <w:bookmarkStart w:id="442" w:name="_ETM_Q1_2090171"/>
      <w:bookmarkEnd w:id="442"/>
      <w:r>
        <w:rPr>
          <w:rFonts w:cs="David"/>
          <w:rtl/>
        </w:rPr>
        <w:t xml:space="preserve">יש </w:t>
      </w:r>
      <w:bookmarkStart w:id="443" w:name="_ETM_Q1_2100315"/>
      <w:bookmarkEnd w:id="443"/>
      <w:r>
        <w:rPr>
          <w:rFonts w:cs="David"/>
          <w:rtl/>
        </w:rPr>
        <w:t xml:space="preserve">עוד </w:t>
      </w:r>
      <w:bookmarkStart w:id="444" w:name="_ETM_Q1_2095416"/>
      <w:bookmarkEnd w:id="444"/>
      <w:r>
        <w:rPr>
          <w:rFonts w:cs="David"/>
          <w:rtl/>
        </w:rPr>
        <w:t>נתון לגבי תחושת הניכור של האזרח הערבי בתוך מדינת ישראל. אם נחבר את כל זה ביחד, אפש</w:t>
      </w:r>
      <w:bookmarkStart w:id="445" w:name="_ETM_Q1_2103744"/>
      <w:bookmarkEnd w:id="445"/>
      <w:r>
        <w:rPr>
          <w:rFonts w:cs="David"/>
          <w:rtl/>
        </w:rPr>
        <w:t xml:space="preserve">ר בצורה כזאת או אחרת להבין למה בעצם יש גאות </w:t>
      </w:r>
      <w:bookmarkStart w:id="446" w:name="_ETM_Q1_2108817"/>
      <w:bookmarkEnd w:id="446"/>
      <w:r>
        <w:rPr>
          <w:rFonts w:cs="David"/>
          <w:rtl/>
        </w:rPr>
        <w:t>באלימות בתוך החברה הישראלית. תודה.</w:t>
      </w:r>
    </w:p>
    <w:p w:rsidR="00000000" w:rsidRDefault="00856D79">
      <w:pPr>
        <w:rPr>
          <w:rFonts w:cs="David"/>
          <w:rtl/>
        </w:rPr>
      </w:pPr>
      <w:bookmarkStart w:id="447" w:name="_ETM_Q1_2110367"/>
      <w:bookmarkEnd w:id="447"/>
    </w:p>
    <w:p w:rsidR="00000000" w:rsidRDefault="00856D79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מודה לך דוקטור מאהד עלי. </w:t>
      </w:r>
      <w:bookmarkStart w:id="448" w:name="_ETM_Q1_2112546"/>
      <w:bookmarkEnd w:id="448"/>
    </w:p>
    <w:p w:rsidR="00000000" w:rsidRDefault="00856D79">
      <w:pPr>
        <w:rPr>
          <w:rFonts w:cs="David"/>
          <w:rtl/>
        </w:rPr>
      </w:pPr>
      <w:bookmarkStart w:id="449" w:name="_ETM_Q1_2116359"/>
      <w:bookmarkEnd w:id="449"/>
    </w:p>
    <w:p w:rsidR="00000000" w:rsidRDefault="00856D79">
      <w:pPr>
        <w:pStyle w:val="afb"/>
        <w:keepNext/>
        <w:rPr>
          <w:rFonts w:cs="David"/>
          <w:rtl/>
        </w:rPr>
      </w:pPr>
      <w:bookmarkStart w:id="450" w:name="_ETM_Q1_2116671"/>
      <w:bookmarkEnd w:id="45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אהרונוביץ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רוצה שוב לקרוא לכם </w:t>
      </w:r>
      <w:r>
        <w:rPr>
          <w:rFonts w:cs="David"/>
          <w:rtl/>
        </w:rPr>
        <w:t xml:space="preserve">ולציבור להתגייס למשטרה, </w:t>
      </w:r>
      <w:bookmarkStart w:id="451" w:name="_ETM_Q1_2123875"/>
      <w:bookmarkEnd w:id="451"/>
      <w:r>
        <w:rPr>
          <w:rFonts w:cs="David"/>
          <w:rtl/>
        </w:rPr>
        <w:t>גם לשירות אזרחי וגם לשורות המשטרה כמו גם לשירות בתי</w:t>
      </w:r>
      <w:bookmarkStart w:id="452" w:name="_ETM_Q1_2129039"/>
      <w:bookmarkEnd w:id="452"/>
      <w:r>
        <w:rPr>
          <w:rFonts w:cs="David"/>
          <w:rtl/>
        </w:rPr>
        <w:t xml:space="preserve"> הסוהר, לכיבוי ולכל דבר אחר. אני כל הזמן מפנה ב</w:t>
      </w:r>
      <w:bookmarkStart w:id="453" w:name="_ETM_Q1_2133420"/>
      <w:bookmarkEnd w:id="453"/>
      <w:r>
        <w:rPr>
          <w:rFonts w:cs="David"/>
          <w:rtl/>
        </w:rPr>
        <w:t>קשה אליכם  ובנושא זה התראיינתי מספר פעמים בא</w:t>
      </w:r>
      <w:r>
        <w:rPr>
          <w:rFonts w:cs="David"/>
          <w:rtl/>
        </w:rPr>
        <w:t xml:space="preserve">מצעי </w:t>
      </w:r>
      <w:bookmarkStart w:id="454" w:name="_ETM_Q1_2135056"/>
      <w:bookmarkEnd w:id="454"/>
      <w:r>
        <w:rPr>
          <w:rFonts w:cs="David"/>
          <w:rtl/>
        </w:rPr>
        <w:t xml:space="preserve">התקשורת. </w:t>
      </w:r>
    </w:p>
    <w:p w:rsidR="00000000" w:rsidRDefault="00856D79">
      <w:pPr>
        <w:rPr>
          <w:rFonts w:cs="David"/>
          <w:rtl/>
        </w:rPr>
      </w:pPr>
      <w:bookmarkStart w:id="455" w:name="_ETM_Q1_2138118"/>
      <w:bookmarkEnd w:id="455"/>
    </w:p>
    <w:p w:rsidR="00000000" w:rsidRDefault="00856D79">
      <w:pPr>
        <w:rPr>
          <w:rFonts w:cs="David"/>
          <w:rtl/>
        </w:rPr>
      </w:pPr>
      <w:bookmarkStart w:id="456" w:name="_ETM_Q1_2138411"/>
      <w:bookmarkEnd w:id="456"/>
      <w:r>
        <w:rPr>
          <w:rFonts w:cs="David"/>
          <w:rtl/>
        </w:rPr>
        <w:t xml:space="preserve">צריך לומר שלפני פחות מחצי שנה הממשלה אישרה לארבע </w:t>
      </w:r>
      <w:bookmarkStart w:id="457" w:name="_ETM_Q1_2144206"/>
      <w:bookmarkEnd w:id="457"/>
      <w:r>
        <w:rPr>
          <w:rFonts w:cs="David"/>
          <w:rtl/>
        </w:rPr>
        <w:t xml:space="preserve">השנים הקרובות תוספת של שלושים מיליון שקלים עבור מאבטחים בבתי </w:t>
      </w:r>
      <w:bookmarkStart w:id="458" w:name="_ETM_Q1_2147065"/>
      <w:bookmarkEnd w:id="458"/>
      <w:r>
        <w:rPr>
          <w:rFonts w:cs="David"/>
          <w:rtl/>
        </w:rPr>
        <w:t xml:space="preserve">הספר. שר החינוך ואני יזמנו הצעת מחליטים, הבאנו את זה </w:t>
      </w:r>
      <w:bookmarkStart w:id="459" w:name="_ETM_Q1_2151982"/>
      <w:bookmarkEnd w:id="459"/>
      <w:r>
        <w:rPr>
          <w:rFonts w:cs="David"/>
          <w:rtl/>
        </w:rPr>
        <w:t xml:space="preserve">לממשלה והממשלה קיבלה החלטה לשים מאבטחים כמו בבתי </w:t>
      </w:r>
      <w:bookmarkStart w:id="460" w:name="_ETM_Q1_2159184"/>
      <w:bookmarkEnd w:id="460"/>
      <w:r>
        <w:rPr>
          <w:rFonts w:cs="David"/>
          <w:rtl/>
        </w:rPr>
        <w:t>הספר היהודיים. זה מהלך נכון כי צריך לטפל לא רק</w:t>
      </w:r>
      <w:bookmarkStart w:id="461" w:name="_ETM_Q1_2162429"/>
      <w:bookmarkEnd w:id="461"/>
      <w:r>
        <w:rPr>
          <w:rFonts w:cs="David"/>
          <w:rtl/>
        </w:rPr>
        <w:t xml:space="preserve"> בפח"ע אלא לטפל גם ברמת האלימות בבתי הספר.</w:t>
      </w:r>
      <w:bookmarkStart w:id="462" w:name="_ETM_Q1_2165740"/>
      <w:bookmarkEnd w:id="462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bookmarkStart w:id="463" w:name="_ETM_Q1_2166131"/>
      <w:bookmarkEnd w:id="4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נחמן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זה לא מתבצע?</w:t>
      </w:r>
    </w:p>
    <w:p w:rsidR="00000000" w:rsidRDefault="00856D79">
      <w:pPr>
        <w:rPr>
          <w:rFonts w:cs="David"/>
          <w:rtl/>
        </w:rPr>
      </w:pPr>
      <w:bookmarkStart w:id="464" w:name="_ETM_Q1_2162918"/>
      <w:bookmarkEnd w:id="464"/>
    </w:p>
    <w:p w:rsidR="00000000" w:rsidRDefault="00856D79">
      <w:pPr>
        <w:pStyle w:val="afb"/>
        <w:keepNext/>
        <w:rPr>
          <w:rFonts w:cs="David"/>
          <w:rtl/>
        </w:rPr>
      </w:pPr>
      <w:bookmarkStart w:id="465" w:name="_ETM_Q1_2163699"/>
      <w:bookmarkEnd w:id="46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אהרונוביץ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זה</w:t>
      </w:r>
      <w:bookmarkStart w:id="466" w:name="_ETM_Q1_2164822"/>
      <w:bookmarkEnd w:id="466"/>
      <w:r>
        <w:rPr>
          <w:rFonts w:cs="David"/>
          <w:rtl/>
        </w:rPr>
        <w:t xml:space="preserve"> מתבצע. ז</w:t>
      </w:r>
      <w:r>
        <w:rPr>
          <w:rFonts w:cs="David"/>
          <w:rtl/>
        </w:rPr>
        <w:t>ה אושר כבר לפני חצי שנה.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תודה רבה. א</w:t>
      </w:r>
      <w:bookmarkStart w:id="467" w:name="_ETM_Q1_2172881"/>
      <w:bookmarkEnd w:id="467"/>
      <w:r>
        <w:rPr>
          <w:rFonts w:cs="David"/>
          <w:rtl/>
        </w:rPr>
        <w:t xml:space="preserve">ני רוצה לברך את ראשי המועצות והערים </w:t>
      </w:r>
      <w:bookmarkStart w:id="468" w:name="_ETM_Q1_2174946"/>
      <w:bookmarkEnd w:id="468"/>
      <w:r>
        <w:rPr>
          <w:rFonts w:cs="David"/>
          <w:rtl/>
        </w:rPr>
        <w:t xml:space="preserve">שנמצאים כאן, ראש מועצת דיר אל אסד, סגני ראש העיר </w:t>
      </w:r>
      <w:bookmarkStart w:id="469" w:name="_ETM_Q1_2179488"/>
      <w:bookmarkEnd w:id="469"/>
      <w:r>
        <w:rPr>
          <w:rFonts w:cs="David"/>
          <w:rtl/>
        </w:rPr>
        <w:t>אום אל פאחם, קלנסווה, טירה ועל</w:t>
      </w:r>
      <w:r>
        <w:rPr>
          <w:rFonts w:cs="David"/>
          <w:rtl/>
        </w:rPr>
        <w:t xml:space="preserve">וט. אם שכחתי מישהו, אני </w:t>
      </w:r>
      <w:bookmarkStart w:id="470" w:name="_ETM_Q1_2188801"/>
      <w:bookmarkEnd w:id="470"/>
      <w:r>
        <w:rPr>
          <w:rFonts w:cs="David"/>
          <w:rtl/>
        </w:rPr>
        <w:t>מתנצל.</w:t>
      </w:r>
    </w:p>
    <w:p w:rsidR="00000000" w:rsidRDefault="00856D79">
      <w:pPr>
        <w:rPr>
          <w:rFonts w:cs="David"/>
          <w:rtl/>
        </w:rPr>
      </w:pPr>
      <w:bookmarkStart w:id="471" w:name="_ETM_Q1_2196129"/>
      <w:bookmarkEnd w:id="471"/>
    </w:p>
    <w:p w:rsidR="00000000" w:rsidRDefault="00856D79">
      <w:pPr>
        <w:rPr>
          <w:rFonts w:cs="David"/>
          <w:rtl/>
        </w:rPr>
      </w:pPr>
      <w:bookmarkStart w:id="472" w:name="_ETM_Q1_2196629"/>
      <w:bookmarkEnd w:id="472"/>
      <w:r>
        <w:rPr>
          <w:rFonts w:cs="David"/>
          <w:rtl/>
        </w:rPr>
        <w:t>אדוני ראש הממשלה, כפי שמופיע בדוח ו</w:t>
      </w:r>
      <w:bookmarkStart w:id="473" w:name="_ETM_Q1_2203026"/>
      <w:bookmarkEnd w:id="473"/>
      <w:r>
        <w:rPr>
          <w:rFonts w:cs="David"/>
          <w:rtl/>
        </w:rPr>
        <w:t>עדת אור, אומר השופט אור:</w:t>
      </w:r>
    </w:p>
    <w:p w:rsidR="00000000" w:rsidRDefault="00856D79">
      <w:pPr>
        <w:rPr>
          <w:rFonts w:cs="David"/>
          <w:rtl/>
        </w:rPr>
      </w:pPr>
      <w:bookmarkStart w:id="474" w:name="_ETM_Q1_2270175"/>
      <w:bookmarkEnd w:id="474"/>
    </w:p>
    <w:p w:rsidR="00000000" w:rsidRDefault="00856D79">
      <w:pPr>
        <w:rPr>
          <w:rFonts w:cs="David"/>
          <w:rtl/>
        </w:rPr>
      </w:pPr>
      <w:bookmarkStart w:id="475" w:name="_ETM_Q1_2271486"/>
      <w:bookmarkEnd w:id="475"/>
      <w:r>
        <w:rPr>
          <w:rFonts w:cs="David"/>
          <w:rtl/>
        </w:rPr>
        <w:t xml:space="preserve">"הטיפול במגזר </w:t>
      </w:r>
      <w:bookmarkStart w:id="476" w:name="_ETM_Q1_2207597"/>
      <w:bookmarkEnd w:id="476"/>
      <w:r>
        <w:rPr>
          <w:rFonts w:cs="David"/>
          <w:rtl/>
        </w:rPr>
        <w:t xml:space="preserve">הערבי, מדובר בנושא פנימי חשוב ורגיש ביותר העומד על סדר היום של המדינה. בתור שכזה הוא מחייב מעורבות, </w:t>
      </w:r>
      <w:bookmarkStart w:id="477" w:name="_ETM_Q1_2214093"/>
      <w:bookmarkEnd w:id="477"/>
      <w:r>
        <w:rPr>
          <w:rFonts w:cs="David"/>
          <w:rtl/>
        </w:rPr>
        <w:t xml:space="preserve">טיפול והובלה אישית מצד ראש הממשלה. הנושא הוזנח במשך </w:t>
      </w:r>
      <w:r>
        <w:rPr>
          <w:rFonts w:cs="David"/>
          <w:rtl/>
        </w:rPr>
        <w:t xml:space="preserve">שנים </w:t>
      </w:r>
      <w:bookmarkStart w:id="478" w:name="_ETM_Q1_2218838"/>
      <w:bookmarkEnd w:id="478"/>
      <w:r>
        <w:rPr>
          <w:rFonts w:cs="David"/>
          <w:rtl/>
        </w:rPr>
        <w:t xml:space="preserve">– כתב אז השופט אור – ולא טופל כהלכה. הוא </w:t>
      </w:r>
      <w:bookmarkStart w:id="479" w:name="_ETM_Q1_2223197"/>
      <w:bookmarkEnd w:id="479"/>
      <w:r>
        <w:rPr>
          <w:rFonts w:cs="David"/>
          <w:rtl/>
        </w:rPr>
        <w:t xml:space="preserve">דורש טיפול הן בטווח הזמן המיידי, </w:t>
      </w:r>
      <w:bookmarkStart w:id="480" w:name="_ETM_Q1_2226163"/>
      <w:bookmarkEnd w:id="480"/>
      <w:r>
        <w:rPr>
          <w:rFonts w:cs="David"/>
          <w:rtl/>
        </w:rPr>
        <w:t>הן בטווח הזמן הבינוני והן בטווח הזמן הארוך. יעד עיקרי של פעילות המדינה</w:t>
      </w:r>
      <w:bookmarkStart w:id="481" w:name="_ETM_Q1_2230893"/>
      <w:bookmarkEnd w:id="481"/>
      <w:r>
        <w:rPr>
          <w:rFonts w:cs="David"/>
          <w:rtl/>
        </w:rPr>
        <w:t xml:space="preserve"> חייב להיות השגת שוויון אמיתי לאזרחי המדינה הערבים. זכותם של</w:t>
      </w:r>
      <w:bookmarkStart w:id="482" w:name="_ETM_Q1_2239987"/>
      <w:bookmarkEnd w:id="482"/>
      <w:r>
        <w:rPr>
          <w:rFonts w:cs="David"/>
          <w:rtl/>
        </w:rPr>
        <w:t xml:space="preserve"> האזרחים הערבים של המדינה לשוויון נובעת מעצם היותה של מדינת</w:t>
      </w:r>
      <w:bookmarkStart w:id="483" w:name="_ETM_Q1_2246127"/>
      <w:bookmarkEnd w:id="483"/>
      <w:r>
        <w:rPr>
          <w:rFonts w:cs="David"/>
          <w:rtl/>
        </w:rPr>
        <w:t xml:space="preserve"> ישראל מדינה המגדירה את עצמה כמדינה דמוקרטית ובהיות הזכות לשוויו</w:t>
      </w:r>
      <w:r>
        <w:rPr>
          <w:rFonts w:cs="David"/>
          <w:rtl/>
        </w:rPr>
        <w:t>ן ז</w:t>
      </w:r>
      <w:bookmarkStart w:id="484" w:name="_ETM_Q1_2248615"/>
      <w:bookmarkEnd w:id="484"/>
      <w:r>
        <w:rPr>
          <w:rFonts w:cs="David"/>
          <w:rtl/>
        </w:rPr>
        <w:t>כות יסוד של כל אזרח המדינה, יחס מפלה נוגד</w:t>
      </w:r>
      <w:bookmarkStart w:id="485" w:name="_ETM_Q1_2255862"/>
      <w:bookmarkEnd w:id="485"/>
      <w:r>
        <w:rPr>
          <w:rFonts w:cs="David"/>
          <w:rtl/>
        </w:rPr>
        <w:t xml:space="preserve"> את זכות היסוד לשוויון הגלומה לדעת רבים בזכות </w:t>
      </w:r>
      <w:bookmarkStart w:id="486" w:name="_ETM_Q1_2259254"/>
      <w:bookmarkEnd w:id="486"/>
      <w:r>
        <w:rPr>
          <w:rFonts w:cs="David"/>
          <w:rtl/>
        </w:rPr>
        <w:t>האדם לכבוד. ודאי וודאי שהדברים תופסים כאשר מדובר באפליה על</w:t>
      </w:r>
      <w:bookmarkStart w:id="487" w:name="_ETM_Q1_2261973"/>
      <w:bookmarkEnd w:id="487"/>
      <w:r>
        <w:rPr>
          <w:rFonts w:cs="David"/>
          <w:rtl/>
        </w:rPr>
        <w:t xml:space="preserve"> רקע גזע או לאום.</w:t>
      </w:r>
    </w:p>
    <w:p w:rsidR="00000000" w:rsidRDefault="00856D79">
      <w:pPr>
        <w:rPr>
          <w:rFonts w:cs="David"/>
          <w:rtl/>
        </w:rPr>
      </w:pPr>
      <w:bookmarkStart w:id="488" w:name="_ETM_Q1_2266164"/>
      <w:bookmarkEnd w:id="488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ל</w:t>
      </w:r>
      <w:bookmarkStart w:id="489" w:name="_ETM_Q1_2266568"/>
      <w:bookmarkEnd w:id="489"/>
      <w:r>
        <w:rPr>
          <w:rFonts w:cs="David"/>
          <w:rtl/>
        </w:rPr>
        <w:t>פיכך מעניינה של המדינה הוא לפעול</w:t>
      </w:r>
      <w:bookmarkStart w:id="490" w:name="_ETM_Q1_2269213"/>
      <w:bookmarkEnd w:id="490"/>
      <w:r>
        <w:rPr>
          <w:rFonts w:cs="David"/>
          <w:rtl/>
        </w:rPr>
        <w:t xml:space="preserve"> למחיקת כתם האפליה של אזרחיה הערבים על צורותיה וביטוייה השונים".</w:t>
      </w:r>
    </w:p>
    <w:p w:rsidR="00000000" w:rsidRDefault="00856D79">
      <w:pPr>
        <w:rPr>
          <w:rFonts w:cs="David"/>
          <w:rtl/>
        </w:rPr>
      </w:pPr>
      <w:bookmarkStart w:id="491" w:name="_ETM_Q1_2274848"/>
      <w:bookmarkEnd w:id="491"/>
    </w:p>
    <w:p w:rsidR="00000000" w:rsidRDefault="00856D79">
      <w:pPr>
        <w:rPr>
          <w:rFonts w:cs="David"/>
          <w:rtl/>
        </w:rPr>
      </w:pPr>
      <w:bookmarkStart w:id="492" w:name="_ETM_Q1_2275292"/>
      <w:bookmarkEnd w:id="492"/>
      <w:r>
        <w:rPr>
          <w:rFonts w:cs="David"/>
          <w:rtl/>
        </w:rPr>
        <w:t xml:space="preserve">אדוני ראש הממשלה, נפגשתי אתך ויחד עם הצוות שלך בלשכתך גם </w:t>
      </w:r>
      <w:bookmarkStart w:id="493" w:name="_ETM_Q1_2284571"/>
      <w:bookmarkEnd w:id="493"/>
      <w:r>
        <w:rPr>
          <w:rFonts w:cs="David"/>
          <w:rtl/>
        </w:rPr>
        <w:t xml:space="preserve">בנושא האלימות בחברה הערבית וגם בנושא העיר טייבה. הקשבת </w:t>
      </w:r>
      <w:bookmarkStart w:id="494" w:name="_ETM_Q1_2288804"/>
      <w:bookmarkEnd w:id="494"/>
      <w:r>
        <w:rPr>
          <w:rFonts w:cs="David"/>
          <w:rtl/>
        </w:rPr>
        <w:t>קשב רב ואני מודה לך על שהואלת להופיע לדיוני הוועדה</w:t>
      </w:r>
      <w:bookmarkStart w:id="495" w:name="_ETM_Q1_2294112"/>
      <w:bookmarkEnd w:id="495"/>
      <w:r>
        <w:rPr>
          <w:rFonts w:cs="David"/>
          <w:rtl/>
        </w:rPr>
        <w:t>, ביום העיון החשוב הזה, יחד עם השרים ומנכ"ל משרד</w:t>
      </w:r>
      <w:bookmarkStart w:id="496" w:name="_ETM_Q1_2299148"/>
      <w:bookmarkEnd w:id="496"/>
      <w:r>
        <w:rPr>
          <w:rFonts w:cs="David"/>
          <w:rtl/>
        </w:rPr>
        <w:t>ך. הבמה היא שלך, אדוני ראש הממשלה.</w:t>
      </w:r>
    </w:p>
    <w:p w:rsidR="00000000" w:rsidRDefault="00856D79">
      <w:pPr>
        <w:rPr>
          <w:rFonts w:cs="David"/>
          <w:rtl/>
        </w:rPr>
      </w:pPr>
      <w:bookmarkStart w:id="497" w:name="_ETM_Q1_2304911"/>
      <w:bookmarkEnd w:id="497"/>
    </w:p>
    <w:p w:rsidR="00000000" w:rsidRDefault="00856D79">
      <w:pPr>
        <w:pStyle w:val="afb"/>
        <w:keepNext/>
        <w:rPr>
          <w:rFonts w:cs="David"/>
          <w:rtl/>
        </w:rPr>
      </w:pPr>
      <w:bookmarkStart w:id="498" w:name="_ETM_Q1_2305232"/>
      <w:bookmarkEnd w:id="4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תודה. קודם </w:t>
      </w:r>
      <w:bookmarkStart w:id="499" w:name="_ETM_Q1_2309285"/>
      <w:bookmarkEnd w:id="499"/>
      <w:r>
        <w:rPr>
          <w:rFonts w:cs="David"/>
          <w:rtl/>
        </w:rPr>
        <w:t>כל, תודה לך חבר הכנסת טיבי על המאמץ ועל הפורום</w:t>
      </w:r>
      <w:bookmarkStart w:id="500" w:name="_ETM_Q1_2314538"/>
      <w:bookmarkEnd w:id="500"/>
      <w:r>
        <w:rPr>
          <w:rFonts w:cs="David"/>
          <w:rtl/>
        </w:rPr>
        <w:t xml:space="preserve"> הזה. אפשר ללמוד משהו על חשיבותו בהיות כאן חברי כנסת </w:t>
      </w:r>
      <w:bookmarkStart w:id="501" w:name="_ETM_Q1_2322540"/>
      <w:bookmarkEnd w:id="501"/>
      <w:r>
        <w:rPr>
          <w:rFonts w:cs="David"/>
          <w:rtl/>
        </w:rPr>
        <w:t xml:space="preserve">לרוחב שדרות הכנסת, ראשי הערים, נציגים מהמגזר הערבי, </w:t>
      </w:r>
      <w:bookmarkStart w:id="502" w:name="_ETM_Q1_2328853"/>
      <w:bookmarkEnd w:id="502"/>
      <w:r>
        <w:rPr>
          <w:rFonts w:cs="David"/>
          <w:rtl/>
        </w:rPr>
        <w:t>מומחים מהציבור הכללי, מהציבור היהודי ומהציבור הערבי, וכמובן יושב</w:t>
      </w:r>
      <w:bookmarkStart w:id="503" w:name="_ETM_Q1_2337406"/>
      <w:bookmarkEnd w:id="503"/>
      <w:r>
        <w:rPr>
          <w:rFonts w:cs="David"/>
          <w:rtl/>
        </w:rPr>
        <w:t xml:space="preserve"> ראש הכנסת, השר לביטחון פנים, שר האוצר</w:t>
      </w:r>
      <w:bookmarkStart w:id="504" w:name="_ETM_Q1_2340259"/>
      <w:bookmarkEnd w:id="504"/>
      <w:r>
        <w:rPr>
          <w:rFonts w:cs="David"/>
          <w:rtl/>
        </w:rPr>
        <w:t>, מפכ"ל המשטרה ועבדכם ראש הממשלה.</w:t>
      </w:r>
      <w:bookmarkStart w:id="505" w:name="_ETM_Q1_2343551"/>
      <w:bookmarkEnd w:id="505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506" w:name="_ETM_Q1_2343901"/>
      <w:bookmarkEnd w:id="506"/>
      <w:r>
        <w:rPr>
          <w:rFonts w:cs="David"/>
          <w:rtl/>
        </w:rPr>
        <w:t>אני חושב שיש חשיבות</w:t>
      </w:r>
      <w:bookmarkStart w:id="507" w:name="_ETM_Q1_2344466"/>
      <w:bookmarkEnd w:id="507"/>
      <w:r>
        <w:rPr>
          <w:rFonts w:cs="David"/>
          <w:rtl/>
        </w:rPr>
        <w:t xml:space="preserve"> גדולה מאוד לפורום הזה ולמעמד.</w:t>
      </w:r>
    </w:p>
    <w:p w:rsidR="00000000" w:rsidRDefault="00856D79">
      <w:pPr>
        <w:rPr>
          <w:rFonts w:cs="David"/>
          <w:rtl/>
        </w:rPr>
      </w:pPr>
      <w:bookmarkStart w:id="508" w:name="_ETM_Q1_2346393"/>
      <w:bookmarkEnd w:id="508"/>
    </w:p>
    <w:p w:rsidR="00000000" w:rsidRDefault="00856D79">
      <w:pPr>
        <w:rPr>
          <w:rFonts w:cs="David"/>
          <w:rtl/>
        </w:rPr>
      </w:pPr>
      <w:bookmarkStart w:id="509" w:name="_ETM_Q1_2346763"/>
      <w:bookmarkEnd w:id="509"/>
      <w:r>
        <w:rPr>
          <w:rFonts w:cs="David"/>
          <w:rtl/>
        </w:rPr>
        <w:t xml:space="preserve">קיבלתי הארה. אתם יודעים שראש ממשלה </w:t>
      </w:r>
      <w:bookmarkStart w:id="510" w:name="_ETM_Q1_2357376"/>
      <w:bookmarkEnd w:id="510"/>
      <w:r>
        <w:rPr>
          <w:rFonts w:cs="David"/>
          <w:rtl/>
        </w:rPr>
        <w:t>נאלץ לפי כללי כנסת ישראל לשבת אחת לשלושה שבועות ב</w:t>
      </w:r>
      <w:r>
        <w:rPr>
          <w:rFonts w:cs="David"/>
          <w:rtl/>
        </w:rPr>
        <w:t xml:space="preserve">מליאת </w:t>
      </w:r>
      <w:bookmarkStart w:id="511" w:name="_ETM_Q1_2367254"/>
      <w:bookmarkEnd w:id="511"/>
      <w:r>
        <w:rPr>
          <w:rFonts w:cs="David"/>
          <w:rtl/>
        </w:rPr>
        <w:t xml:space="preserve">הכנסת. בהתחלה נאלצתי אבל אחר כך התחלתי ליהנות. בדרך </w:t>
      </w:r>
      <w:bookmarkStart w:id="512" w:name="_ETM_Q1_2375627"/>
      <w:bookmarkEnd w:id="512"/>
      <w:r>
        <w:rPr>
          <w:rFonts w:cs="David"/>
          <w:rtl/>
        </w:rPr>
        <w:t xml:space="preserve">כלל הריטואל הוא כזה שבדרך כלל זה מתחיל בהתקפה </w:t>
      </w:r>
      <w:bookmarkStart w:id="513" w:name="_ETM_Q1_2378184"/>
      <w:bookmarkEnd w:id="513"/>
      <w:r>
        <w:rPr>
          <w:rFonts w:cs="David"/>
          <w:rtl/>
        </w:rPr>
        <w:t xml:space="preserve">מחויבת של האופוזיציה, התקפה על ראש הממשלה ועל הממשלה, </w:t>
      </w:r>
      <w:bookmarkStart w:id="514" w:name="_ETM_Q1_2390490"/>
      <w:bookmarkEnd w:id="514"/>
      <w:r>
        <w:rPr>
          <w:rFonts w:cs="David"/>
          <w:rtl/>
        </w:rPr>
        <w:t xml:space="preserve">המליאה מתרוקנת – לצערי גם כך היא לא מלאה – </w:t>
      </w:r>
      <w:bookmarkStart w:id="515" w:name="_ETM_Q1_2394362"/>
      <w:bookmarkEnd w:id="515"/>
      <w:r>
        <w:rPr>
          <w:rFonts w:cs="David"/>
          <w:rtl/>
        </w:rPr>
        <w:t xml:space="preserve">ואני נשאר לשבת שם וחברי הכנסת עולים זה אחרי </w:t>
      </w:r>
      <w:bookmarkStart w:id="516" w:name="_ETM_Q1_2397018"/>
      <w:bookmarkEnd w:id="516"/>
      <w:r>
        <w:rPr>
          <w:rFonts w:cs="David"/>
          <w:rtl/>
        </w:rPr>
        <w:t xml:space="preserve">זה וזה יותר זמן בקשות ואומרים לראש הממשלה שמבקשים </w:t>
      </w:r>
      <w:bookmarkStart w:id="517" w:name="_ETM_Q1_2407671"/>
      <w:bookmarkEnd w:id="517"/>
      <w:r>
        <w:rPr>
          <w:rFonts w:cs="David"/>
          <w:rtl/>
        </w:rPr>
        <w:t>לטפל בב</w:t>
      </w:r>
      <w:r>
        <w:rPr>
          <w:rFonts w:cs="David"/>
          <w:rtl/>
        </w:rPr>
        <w:t xml:space="preserve">עיה מסוימת. זה זמן טוב להקשיב ולשמוע את </w:t>
      </w:r>
      <w:bookmarkStart w:id="518" w:name="_ETM_Q1_2418755"/>
      <w:bookmarkEnd w:id="518"/>
      <w:r>
        <w:rPr>
          <w:rFonts w:cs="David"/>
          <w:rtl/>
        </w:rPr>
        <w:t>צורכי הציבור ומצוקות הציבור.</w:t>
      </w:r>
      <w:bookmarkStart w:id="519" w:name="_ETM_Q1_2424519"/>
      <w:bookmarkEnd w:id="519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520" w:name="_ETM_Q1_2422877"/>
      <w:bookmarkEnd w:id="520"/>
      <w:r>
        <w:rPr>
          <w:rFonts w:cs="David"/>
          <w:rtl/>
        </w:rPr>
        <w:t xml:space="preserve">בישיבה האחרונה קרה משהו מאוד מאוד משמעותי. </w:t>
      </w:r>
      <w:bookmarkStart w:id="521" w:name="_ETM_Q1_2427051"/>
      <w:bookmarkEnd w:id="521"/>
      <w:r>
        <w:rPr>
          <w:rFonts w:cs="David"/>
          <w:rtl/>
        </w:rPr>
        <w:t>בדיון הזה של ארבעים החת</w:t>
      </w:r>
      <w:r>
        <w:rPr>
          <w:rFonts w:cs="David"/>
          <w:rtl/>
        </w:rPr>
        <w:t xml:space="preserve">ימות האחרון שנעשה עלו חברי </w:t>
      </w:r>
      <w:bookmarkStart w:id="522" w:name="_ETM_Q1_2431219"/>
      <w:bookmarkEnd w:id="522"/>
      <w:r>
        <w:rPr>
          <w:rFonts w:cs="David"/>
          <w:rtl/>
        </w:rPr>
        <w:t xml:space="preserve">הכנסת הערבים, שניים מהם, ואמרו לי: אדוני ראש הממשלה, </w:t>
      </w:r>
      <w:bookmarkStart w:id="523" w:name="_ETM_Q1_2442469"/>
      <w:bookmarkEnd w:id="523"/>
      <w:r>
        <w:rPr>
          <w:rFonts w:cs="David"/>
          <w:rtl/>
        </w:rPr>
        <w:t xml:space="preserve">תעזור לנו, תביא אכיפה, תביא את שלטון החוק, תביא </w:t>
      </w:r>
      <w:bookmarkStart w:id="524" w:name="_ETM_Q1_2449184"/>
      <w:bookmarkEnd w:id="524"/>
      <w:r>
        <w:rPr>
          <w:rFonts w:cs="David"/>
          <w:rtl/>
        </w:rPr>
        <w:t>את המשטרה, אנחנו כנציגי הציבור הערבי ב</w:t>
      </w:r>
      <w:r>
        <w:rPr>
          <w:rFonts w:cs="David"/>
          <w:rtl/>
        </w:rPr>
        <w:t xml:space="preserve">מדינת ישראל מבקשים כי אנחנו </w:t>
      </w:r>
      <w:bookmarkStart w:id="525" w:name="_ETM_Q1_2455879"/>
      <w:bookmarkEnd w:id="525"/>
      <w:r>
        <w:rPr>
          <w:rFonts w:cs="David"/>
          <w:rtl/>
        </w:rPr>
        <w:t>במצוקה גדולה.</w:t>
      </w:r>
      <w:bookmarkStart w:id="526" w:name="_ETM_Q1_2457631"/>
      <w:bookmarkEnd w:id="526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527" w:name="_ETM_Q1_2458083"/>
      <w:bookmarkEnd w:id="527"/>
      <w:r>
        <w:rPr>
          <w:rFonts w:cs="David"/>
          <w:rtl/>
        </w:rPr>
        <w:t xml:space="preserve">ני סיימתי את הישיבה - </w:t>
      </w:r>
      <w:bookmarkStart w:id="528" w:name="_ETM_Q1_2471560"/>
      <w:bookmarkEnd w:id="528"/>
      <w:r>
        <w:rPr>
          <w:rFonts w:cs="David"/>
          <w:rtl/>
        </w:rPr>
        <w:t xml:space="preserve"> אני חושב שאתה באת בסופה לריטואל </w:t>
      </w:r>
      <w:bookmarkStart w:id="529" w:name="_ETM_Q1_2464787"/>
      <w:bookmarkEnd w:id="529"/>
      <w:r>
        <w:rPr>
          <w:rFonts w:cs="David"/>
          <w:rtl/>
        </w:rPr>
        <w:t>השני. א</w:t>
      </w:r>
      <w:r>
        <w:rPr>
          <w:rFonts w:cs="David"/>
          <w:rtl/>
        </w:rPr>
        <w:t xml:space="preserve">תם יודעים שהמליאה מתמלאת בסוף הדיון הזה – ואתה ניגשת אלי. אמרתי לך: איציק, קרה כאן </w:t>
      </w:r>
      <w:bookmarkStart w:id="530" w:name="_ETM_Q1_2473795"/>
      <w:bookmarkEnd w:id="530"/>
      <w:r>
        <w:rPr>
          <w:rFonts w:cs="David"/>
          <w:rtl/>
        </w:rPr>
        <w:t xml:space="preserve">דבר מאוד מאוד חשוב. יש כאן נכונות מוצהרת ואמיתית, </w:t>
      </w:r>
      <w:bookmarkStart w:id="531" w:name="_ETM_Q1_2483906"/>
      <w:bookmarkEnd w:id="531"/>
      <w:r>
        <w:rPr>
          <w:rFonts w:cs="David"/>
          <w:rtl/>
        </w:rPr>
        <w:t xml:space="preserve">זאת זעקת לב שפורצת החוצה, ואני חושב שהגיע </w:t>
      </w:r>
      <w:bookmarkStart w:id="532" w:name="_ETM_Q1_2486164"/>
      <w:bookmarkEnd w:id="532"/>
      <w:r>
        <w:rPr>
          <w:rFonts w:cs="David"/>
          <w:rtl/>
        </w:rPr>
        <w:t xml:space="preserve">הזמן שבדברים עליהם אנחנו מדברים כבר זמן מה לעשות </w:t>
      </w:r>
      <w:bookmarkStart w:id="533" w:name="_ETM_Q1_2491353"/>
      <w:bookmarkEnd w:id="533"/>
      <w:r>
        <w:rPr>
          <w:rFonts w:cs="David"/>
          <w:rtl/>
        </w:rPr>
        <w:t>פעולה של הגברה משמעותית של האכיפה בישובים הערבים, בערים ה</w:t>
      </w:r>
      <w:bookmarkStart w:id="534" w:name="_ETM_Q1_2502789"/>
      <w:bookmarkEnd w:id="534"/>
      <w:r>
        <w:rPr>
          <w:rFonts w:cs="David"/>
          <w:rtl/>
        </w:rPr>
        <w:t>ערביות ובמדינת ישראל. הגיע הזמן לעשות זאת.</w:t>
      </w:r>
    </w:p>
    <w:p w:rsidR="00000000" w:rsidRDefault="00856D79">
      <w:pPr>
        <w:rPr>
          <w:rFonts w:cs="David"/>
          <w:rtl/>
        </w:rPr>
      </w:pPr>
      <w:bookmarkStart w:id="535" w:name="_ETM_Q1_2506122"/>
      <w:bookmarkEnd w:id="535"/>
    </w:p>
    <w:p w:rsidR="00000000" w:rsidRDefault="00856D79">
      <w:pPr>
        <w:rPr>
          <w:rFonts w:cs="David"/>
          <w:rtl/>
        </w:rPr>
      </w:pPr>
      <w:bookmarkStart w:id="536" w:name="_ETM_Q1_2506557"/>
      <w:bookmarkEnd w:id="536"/>
      <w:r>
        <w:rPr>
          <w:rFonts w:cs="David"/>
          <w:rtl/>
        </w:rPr>
        <w:t xml:space="preserve">אני לא </w:t>
      </w:r>
      <w:bookmarkStart w:id="537" w:name="_ETM_Q1_2507384"/>
      <w:bookmarkEnd w:id="537"/>
      <w:r>
        <w:rPr>
          <w:rFonts w:cs="David"/>
          <w:rtl/>
        </w:rPr>
        <w:t xml:space="preserve">חשבתי על כך רק באותה ישיבה כי אנחנו מדברים על </w:t>
      </w:r>
      <w:bookmarkStart w:id="538" w:name="_ETM_Q1_2510723"/>
      <w:bookmarkEnd w:id="538"/>
      <w:r>
        <w:rPr>
          <w:rFonts w:cs="David"/>
          <w:rtl/>
        </w:rPr>
        <w:t xml:space="preserve">כך כבר למעלה משנה.  אני מאמין שאנחנו צריכים לעשות </w:t>
      </w:r>
      <w:bookmarkStart w:id="539" w:name="_ETM_Q1_2516566"/>
      <w:bookmarkEnd w:id="539"/>
      <w:r>
        <w:rPr>
          <w:rFonts w:cs="David"/>
          <w:rtl/>
        </w:rPr>
        <w:t>שני דברים במקביל. האחד, שילוב בחברה ובכל</w:t>
      </w:r>
      <w:r>
        <w:rPr>
          <w:rFonts w:cs="David"/>
          <w:rtl/>
        </w:rPr>
        <w:t>כלה של כלל</w:t>
      </w:r>
      <w:bookmarkStart w:id="540" w:name="_ETM_Q1_2527676"/>
      <w:bookmarkEnd w:id="540"/>
      <w:r>
        <w:rPr>
          <w:rFonts w:cs="David"/>
          <w:rtl/>
        </w:rPr>
        <w:t xml:space="preserve"> אזרחי ישראל, ויש שני מגזרים שמיוצגים פחות בתעסוקה ולדעתי הם מיוצגים </w:t>
      </w:r>
      <w:bookmarkStart w:id="541" w:name="_ETM_Q1_2533089"/>
      <w:bookmarkEnd w:id="541"/>
      <w:r>
        <w:rPr>
          <w:rFonts w:cs="David"/>
          <w:rtl/>
        </w:rPr>
        <w:t xml:space="preserve">פחות גם בתעסוקה הגבוהה, אם כי יש </w:t>
      </w:r>
      <w:bookmarkStart w:id="542" w:name="_ETM_Q1_2536083"/>
      <w:bookmarkEnd w:id="542"/>
      <w:r>
        <w:rPr>
          <w:rFonts w:cs="David"/>
          <w:rtl/>
        </w:rPr>
        <w:t>ציבור מאוד מרשים של רופאים ורוקחים במיוחד בציבור הערבי</w:t>
      </w:r>
      <w:r>
        <w:rPr>
          <w:rFonts w:cs="David"/>
          <w:rtl/>
        </w:rPr>
        <w:t>,</w:t>
      </w:r>
      <w:bookmarkStart w:id="543" w:name="_ETM_Q1_2544336"/>
      <w:bookmarkEnd w:id="543"/>
      <w:r>
        <w:rPr>
          <w:rFonts w:cs="David"/>
          <w:rtl/>
        </w:rPr>
        <w:t xml:space="preserve"> מה שמוכיח שכניסה למקצועות טכנולוגיים היא אפשרית, אף </w:t>
      </w:r>
      <w:bookmarkStart w:id="544" w:name="_ETM_Q1_2549364"/>
      <w:bookmarkEnd w:id="544"/>
      <w:r>
        <w:rPr>
          <w:rFonts w:cs="David"/>
          <w:rtl/>
        </w:rPr>
        <w:t xml:space="preserve">על פי שברגע זה היא עדיין לא מתבצעת בהיקפים אותם </w:t>
      </w:r>
      <w:bookmarkStart w:id="545" w:name="_ETM_Q1_2549102"/>
      <w:bookmarkEnd w:id="545"/>
      <w:r>
        <w:rPr>
          <w:rFonts w:cs="David"/>
          <w:rtl/>
        </w:rPr>
        <w:t>הייתי רוצה לראות. א</w:t>
      </w:r>
      <w:bookmarkStart w:id="546" w:name="_ETM_Q1_2559456"/>
      <w:bookmarkEnd w:id="546"/>
      <w:r>
        <w:rPr>
          <w:rFonts w:cs="David"/>
          <w:rtl/>
        </w:rPr>
        <w:t>ם כן, שילוב בחב</w:t>
      </w:r>
      <w:r>
        <w:rPr>
          <w:rFonts w:cs="David"/>
          <w:rtl/>
        </w:rPr>
        <w:t>רה בכלכלה ובחינוך. הדבר השני הוא</w:t>
      </w:r>
      <w:bookmarkStart w:id="547" w:name="_ETM_Q1_2558572"/>
      <w:bookmarkEnd w:id="547"/>
      <w:r>
        <w:rPr>
          <w:rFonts w:cs="David"/>
          <w:rtl/>
        </w:rPr>
        <w:t xml:space="preserve"> כמובן אכיפת החוק ואתם כבר עמדתם על כך שהדברים האלה קשורים זה בזה.</w:t>
      </w:r>
    </w:p>
    <w:p w:rsidR="00000000" w:rsidRDefault="00856D79">
      <w:pPr>
        <w:rPr>
          <w:rFonts w:cs="David"/>
          <w:rtl/>
        </w:rPr>
      </w:pPr>
      <w:bookmarkStart w:id="548" w:name="_ETM_Q1_2565136"/>
      <w:bookmarkEnd w:id="548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549" w:name="_ETM_Q1_2565474"/>
      <w:bookmarkEnd w:id="549"/>
      <w:r>
        <w:rPr>
          <w:rFonts w:cs="David"/>
          <w:rtl/>
        </w:rPr>
        <w:t xml:space="preserve">ני חושב שזה הכרחי. </w:t>
      </w:r>
      <w:bookmarkStart w:id="550" w:name="_ETM_Q1_2565544"/>
      <w:bookmarkEnd w:id="550"/>
      <w:r>
        <w:rPr>
          <w:rFonts w:cs="David"/>
          <w:rtl/>
        </w:rPr>
        <w:t>בין שתי הגישות –</w:t>
      </w:r>
      <w:r>
        <w:rPr>
          <w:rFonts w:cs="David"/>
          <w:rtl/>
        </w:rPr>
        <w:t xml:space="preserve"> היבדלות או השתלבות – </w:t>
      </w:r>
      <w:bookmarkStart w:id="551" w:name="_ETM_Q1_2572799"/>
      <w:bookmarkEnd w:id="551"/>
      <w:r>
        <w:rPr>
          <w:rFonts w:cs="David"/>
          <w:rtl/>
        </w:rPr>
        <w:t xml:space="preserve">אני חסיד מובהק של ההשתלבות אבל יש כאלה שלא רוצים. </w:t>
      </w:r>
      <w:bookmarkStart w:id="552" w:name="_ETM_Q1_2575518"/>
      <w:bookmarkEnd w:id="552"/>
      <w:r>
        <w:rPr>
          <w:rFonts w:cs="David"/>
          <w:rtl/>
        </w:rPr>
        <w:t xml:space="preserve">יש כאלה שרוצים לבדל, להקצין ולהרחיק. אני בתפיסת העולם </w:t>
      </w:r>
      <w:bookmarkStart w:id="553" w:name="_ETM_Q1_2579486"/>
      <w:bookmarkEnd w:id="553"/>
      <w:r>
        <w:rPr>
          <w:rFonts w:cs="David"/>
          <w:rtl/>
        </w:rPr>
        <w:t>שלי, ואני חושב שאני משקף כאן את כל חבריי</w:t>
      </w:r>
      <w:r>
        <w:rPr>
          <w:rFonts w:cs="David"/>
          <w:rtl/>
        </w:rPr>
        <w:t xml:space="preserve"> שנמצאים </w:t>
      </w:r>
      <w:bookmarkStart w:id="554" w:name="_ETM_Q1_2584253"/>
      <w:bookmarkEnd w:id="554"/>
      <w:r>
        <w:rPr>
          <w:rFonts w:cs="David"/>
          <w:rtl/>
        </w:rPr>
        <w:t xml:space="preserve">כאן ואת רוב חברי הכנסת, היינו רוצים לראות השתלבות אזרחית אמיתית של הציבור הערבי בתוך הכלכלה הישראלי, בחברה הישראלית ובעשייה </w:t>
      </w:r>
      <w:bookmarkStart w:id="555" w:name="_ETM_Q1_2595065"/>
      <w:bookmarkEnd w:id="555"/>
      <w:r>
        <w:rPr>
          <w:rFonts w:cs="David"/>
          <w:rtl/>
        </w:rPr>
        <w:t>הישראלית. הדבר הזה מחייב את שני הדברים.</w:t>
      </w:r>
    </w:p>
    <w:p w:rsidR="00000000" w:rsidRDefault="00856D79">
      <w:pPr>
        <w:rPr>
          <w:rFonts w:cs="David"/>
          <w:rtl/>
        </w:rPr>
      </w:pPr>
      <w:bookmarkStart w:id="556" w:name="_ETM_Q1_2598817"/>
      <w:bookmarkEnd w:id="556"/>
    </w:p>
    <w:p w:rsidR="00000000" w:rsidRDefault="00856D79">
      <w:pPr>
        <w:rPr>
          <w:rFonts w:cs="David"/>
          <w:rtl/>
        </w:rPr>
      </w:pPr>
      <w:bookmarkStart w:id="557" w:name="_ETM_Q1_2599145"/>
      <w:bookmarkEnd w:id="557"/>
      <w:r>
        <w:rPr>
          <w:rFonts w:cs="David"/>
          <w:rtl/>
        </w:rPr>
        <w:t xml:space="preserve">שמעתי את דוקטור עלי אומר </w:t>
      </w:r>
      <w:bookmarkStart w:id="558" w:name="_ETM_Q1_2604566"/>
      <w:bookmarkEnd w:id="558"/>
      <w:r>
        <w:rPr>
          <w:rFonts w:cs="David"/>
          <w:rtl/>
        </w:rPr>
        <w:t>דבר שאני שומע אותו לא רק בארבעים חתימות אלא</w:t>
      </w:r>
      <w:bookmarkStart w:id="559" w:name="_ETM_Q1_2607695"/>
      <w:bookmarkEnd w:id="559"/>
      <w:r>
        <w:rPr>
          <w:rFonts w:cs="David"/>
          <w:rtl/>
        </w:rPr>
        <w:t xml:space="preserve"> גם במקומות אחרים. פשוט כמיהה לשחרר את הציבור הערבי </w:t>
      </w:r>
      <w:bookmarkStart w:id="560" w:name="_ETM_Q1_2614528"/>
      <w:bookmarkEnd w:id="560"/>
      <w:r>
        <w:rPr>
          <w:rFonts w:cs="David"/>
          <w:rtl/>
        </w:rPr>
        <w:t>מהטרור ה</w:t>
      </w:r>
      <w:r>
        <w:rPr>
          <w:rFonts w:cs="David"/>
          <w:rtl/>
        </w:rPr>
        <w:t>זה, מהטרור האזרחי כפי שהגדרת בצדק. אנחנו רואים את ז</w:t>
      </w:r>
      <w:bookmarkStart w:id="561" w:name="_ETM_Q1_2620725"/>
      <w:bookmarkEnd w:id="561"/>
      <w:r>
        <w:rPr>
          <w:rFonts w:cs="David"/>
          <w:rtl/>
        </w:rPr>
        <w:t xml:space="preserve">ה במספרים. יש ירידה כללית של הפשיעה במדינת ישראל, וזאת </w:t>
      </w:r>
      <w:bookmarkStart w:id="562" w:name="_ETM_Q1_2622562"/>
      <w:bookmarkEnd w:id="562"/>
      <w:r>
        <w:rPr>
          <w:rFonts w:cs="David"/>
          <w:rtl/>
        </w:rPr>
        <w:t xml:space="preserve">הצלחה גדולה מאוד של משטרת ישראל ושלך השר לביטחון פנים. אנחנו </w:t>
      </w:r>
      <w:bookmarkStart w:id="563" w:name="_ETM_Q1_2632315"/>
      <w:bookmarkEnd w:id="563"/>
      <w:r>
        <w:rPr>
          <w:rFonts w:cs="David"/>
          <w:rtl/>
        </w:rPr>
        <w:t xml:space="preserve">רואים את הנתונים והם אינם משקרים. גם אם הציבור לא </w:t>
      </w:r>
      <w:bookmarkStart w:id="564" w:name="_ETM_Q1_2635593"/>
      <w:bookmarkEnd w:id="564"/>
      <w:r>
        <w:rPr>
          <w:rFonts w:cs="David"/>
          <w:rtl/>
        </w:rPr>
        <w:t xml:space="preserve">מבין את  זה במלוא המשמעות, יש ירידה אובייקטיבית ואנחנו </w:t>
      </w:r>
      <w:bookmarkStart w:id="565" w:name="_ETM_Q1_2639366"/>
      <w:bookmarkEnd w:id="565"/>
      <w:r>
        <w:rPr>
          <w:rFonts w:cs="David"/>
          <w:rtl/>
        </w:rPr>
        <w:t xml:space="preserve">רואים את זה ברמות פשיעה שונות. בכלל הציבור יש ירידה </w:t>
      </w:r>
      <w:bookmarkStart w:id="566" w:name="_ETM_Q1_2644598"/>
      <w:bookmarkEnd w:id="566"/>
      <w:r>
        <w:rPr>
          <w:rFonts w:cs="David"/>
          <w:rtl/>
        </w:rPr>
        <w:t>אבל לעומ</w:t>
      </w:r>
      <w:r>
        <w:rPr>
          <w:rFonts w:cs="David"/>
          <w:rtl/>
        </w:rPr>
        <w:t xml:space="preserve">ת זאת יש עלייה במגזר הערבי. המגזר הערבי מתחיל </w:t>
      </w:r>
      <w:bookmarkStart w:id="567" w:name="_ETM_Q1_2649559"/>
      <w:bookmarkEnd w:id="567"/>
      <w:r>
        <w:rPr>
          <w:rFonts w:cs="David"/>
          <w:rtl/>
        </w:rPr>
        <w:t>לחיות חיים שהם בלתי נסבלים מבחינת פשיעה, רציחות, רציחות נש</w:t>
      </w:r>
      <w:bookmarkStart w:id="568" w:name="_ETM_Q1_2658933"/>
      <w:bookmarkEnd w:id="568"/>
      <w:r>
        <w:rPr>
          <w:rFonts w:cs="David"/>
          <w:rtl/>
        </w:rPr>
        <w:t xml:space="preserve">ים, רצח בכלל, שוד, ביזה, איומים, הטרדות, דברים מאוד מאוד </w:t>
      </w:r>
      <w:bookmarkStart w:id="569" w:name="_ETM_Q1_2665991"/>
      <w:bookmarkEnd w:id="569"/>
      <w:r>
        <w:rPr>
          <w:rFonts w:cs="David"/>
          <w:rtl/>
        </w:rPr>
        <w:t>קשים.</w:t>
      </w:r>
      <w:r>
        <w:rPr>
          <w:rFonts w:cs="David"/>
          <w:rtl/>
        </w:rPr>
        <w:t xml:space="preserve"> כאשר למעלה מארבעים אחוזים אומרים שהם חוששים שיפגעו</w:t>
      </w:r>
      <w:bookmarkStart w:id="570" w:name="_ETM_Q1_2674192"/>
      <w:bookmarkEnd w:id="570"/>
      <w:r>
        <w:rPr>
          <w:rFonts w:cs="David"/>
          <w:rtl/>
        </w:rPr>
        <w:t xml:space="preserve"> בהם או יאיימו עליהם, זה אומר שזה פחות או </w:t>
      </w:r>
      <w:bookmarkStart w:id="571" w:name="_ETM_Q1_2677409"/>
      <w:bookmarkEnd w:id="571"/>
      <w:r>
        <w:rPr>
          <w:rFonts w:cs="David"/>
          <w:rtl/>
        </w:rPr>
        <w:t>יותר כל אזרח שני. זה דבר שהוא בלתי אפשרי.</w:t>
      </w:r>
    </w:p>
    <w:p w:rsidR="00000000" w:rsidRDefault="00856D79">
      <w:pPr>
        <w:rPr>
          <w:rFonts w:cs="David"/>
          <w:rtl/>
        </w:rPr>
      </w:pPr>
      <w:bookmarkStart w:id="572" w:name="_ETM_Q1_2686983"/>
      <w:bookmarkEnd w:id="572"/>
    </w:p>
    <w:p w:rsidR="00000000" w:rsidRDefault="00856D79">
      <w:pPr>
        <w:rPr>
          <w:rFonts w:cs="David"/>
          <w:rtl/>
        </w:rPr>
      </w:pPr>
      <w:bookmarkStart w:id="573" w:name="_ETM_Q1_2687370"/>
      <w:bookmarkEnd w:id="573"/>
      <w:r>
        <w:rPr>
          <w:rFonts w:cs="David"/>
          <w:rtl/>
        </w:rPr>
        <w:t xml:space="preserve">לכן אנחנו מחויבים לפעול לשנות את זה. מי זה </w:t>
      </w:r>
      <w:bookmarkStart w:id="574" w:name="_ETM_Q1_2688134"/>
      <w:bookmarkEnd w:id="574"/>
      <w:r>
        <w:rPr>
          <w:rFonts w:cs="David"/>
          <w:rtl/>
        </w:rPr>
        <w:t xml:space="preserve">אנחנו? אנחנו זה אנחנו. זאת לא יכולה להיות רק מחויבות </w:t>
      </w:r>
      <w:bookmarkStart w:id="575" w:name="_ETM_Q1_2692078"/>
      <w:bookmarkEnd w:id="575"/>
      <w:r>
        <w:rPr>
          <w:rFonts w:cs="David"/>
          <w:rtl/>
        </w:rPr>
        <w:t xml:space="preserve">שלי כראש ממשלה או של שרי הממשלה או של המשטרה, </w:t>
      </w:r>
      <w:bookmarkStart w:id="576" w:name="_ETM_Q1_2698840"/>
      <w:bookmarkEnd w:id="576"/>
      <w:r>
        <w:rPr>
          <w:rFonts w:cs="David"/>
          <w:rtl/>
        </w:rPr>
        <w:t>אלא זאת חייבת להיות – ונ</w:t>
      </w:r>
      <w:r>
        <w:rPr>
          <w:rFonts w:cs="David"/>
          <w:rtl/>
        </w:rPr>
        <w:t xml:space="preserve">ראה לי שזה גם כך – מחויבות של נציגי הציבור הערבי שאנחנו עושים </w:t>
      </w:r>
      <w:bookmarkStart w:id="577" w:name="_ETM_Q1_2706200"/>
      <w:bookmarkEnd w:id="577"/>
      <w:r>
        <w:rPr>
          <w:rFonts w:cs="David"/>
          <w:rtl/>
        </w:rPr>
        <w:t xml:space="preserve">יד אחד כדי לשנות את הדברים. </w:t>
      </w:r>
    </w:p>
    <w:p w:rsidR="00000000" w:rsidRDefault="00856D79">
      <w:pPr>
        <w:rPr>
          <w:rFonts w:cs="David"/>
          <w:rtl/>
        </w:rPr>
      </w:pPr>
      <w:bookmarkStart w:id="578" w:name="_ETM_Q1_2707525"/>
      <w:bookmarkEnd w:id="578"/>
    </w:p>
    <w:p w:rsidR="00000000" w:rsidRDefault="00856D79">
      <w:pPr>
        <w:rPr>
          <w:rFonts w:cs="David"/>
          <w:rtl/>
        </w:rPr>
      </w:pPr>
      <w:bookmarkStart w:id="579" w:name="_ETM_Q1_2707847"/>
      <w:bookmarkEnd w:id="579"/>
      <w:r>
        <w:rPr>
          <w:rFonts w:cs="David"/>
          <w:rtl/>
        </w:rPr>
        <w:t xml:space="preserve">איך אנחנו משנים. קודם כל, </w:t>
      </w:r>
      <w:bookmarkStart w:id="580" w:name="_ETM_Q1_2707023"/>
      <w:bookmarkEnd w:id="580"/>
      <w:r>
        <w:rPr>
          <w:rFonts w:cs="David"/>
          <w:rtl/>
        </w:rPr>
        <w:t>השילוב בחברה ובכלכ</w:t>
      </w:r>
      <w:r>
        <w:rPr>
          <w:rFonts w:cs="David"/>
          <w:rtl/>
        </w:rPr>
        <w:t>לה, זה מתבצע. לאחרונה אישרנו 730</w:t>
      </w:r>
      <w:bookmarkStart w:id="581" w:name="_ETM_Q1_2713060"/>
      <w:bookmarkEnd w:id="581"/>
      <w:r>
        <w:rPr>
          <w:rFonts w:cs="David"/>
          <w:rtl/>
        </w:rPr>
        <w:t xml:space="preserve"> מיליון שקלים לפי הצעות ועדת טרכטנברג לשילוב </w:t>
      </w:r>
      <w:bookmarkStart w:id="582" w:name="_ETM_Q1_2720698"/>
      <w:bookmarkEnd w:id="582"/>
      <w:r>
        <w:rPr>
          <w:rFonts w:cs="David"/>
          <w:rtl/>
        </w:rPr>
        <w:t xml:space="preserve">אזרחים ערביים בעבודה. יש התקדמות גדולה בתחבורה בתוך הישובים </w:t>
      </w:r>
      <w:bookmarkStart w:id="583" w:name="_ETM_Q1_2728009"/>
      <w:bookmarkEnd w:id="583"/>
      <w:r>
        <w:rPr>
          <w:rFonts w:cs="David"/>
          <w:rtl/>
        </w:rPr>
        <w:t xml:space="preserve">ובין הישובים על מנת לאפשר את </w:t>
      </w:r>
      <w:r>
        <w:rPr>
          <w:rFonts w:cs="David"/>
          <w:rtl/>
        </w:rPr>
        <w:t xml:space="preserve">אותה מוביליות למקומות </w:t>
      </w:r>
      <w:bookmarkStart w:id="584" w:name="_ETM_Q1_2733792"/>
      <w:bookmarkEnd w:id="584"/>
      <w:r>
        <w:rPr>
          <w:rFonts w:cs="David"/>
          <w:rtl/>
        </w:rPr>
        <w:t xml:space="preserve">עבודה וכדומה. אנחנו בסך הכול השקענו כארבעה מיליארד שקלים מזמן </w:t>
      </w:r>
      <w:bookmarkStart w:id="585" w:name="_ETM_Q1_2738120"/>
      <w:bookmarkEnd w:id="585"/>
      <w:r>
        <w:rPr>
          <w:rFonts w:cs="David"/>
          <w:rtl/>
        </w:rPr>
        <w:t>הקמתה של הממשלה הזאת, החל מתוכנית שהציע לי השר</w:t>
      </w:r>
      <w:bookmarkStart w:id="586" w:name="_ETM_Q1_2742676"/>
      <w:bookmarkEnd w:id="586"/>
      <w:r>
        <w:rPr>
          <w:rFonts w:cs="David"/>
          <w:rtl/>
        </w:rPr>
        <w:t xml:space="preserve"> דאז אבישי ברוורמן ב-13 ישובים. על ת</w:t>
      </w:r>
      <w:r>
        <w:rPr>
          <w:rFonts w:cs="David"/>
          <w:rtl/>
        </w:rPr>
        <w:t xml:space="preserve">וכניות אחרות לא </w:t>
      </w:r>
      <w:bookmarkStart w:id="587" w:name="_ETM_Q1_2748921"/>
      <w:bookmarkEnd w:id="587"/>
      <w:r>
        <w:rPr>
          <w:rFonts w:cs="David"/>
          <w:rtl/>
        </w:rPr>
        <w:t>אתעכב כרגע. בזה חייבים להמשיך.</w:t>
      </w:r>
    </w:p>
    <w:p w:rsidR="00000000" w:rsidRDefault="00856D79">
      <w:pPr>
        <w:rPr>
          <w:rFonts w:cs="David"/>
          <w:rtl/>
        </w:rPr>
      </w:pPr>
      <w:bookmarkStart w:id="588" w:name="_ETM_Q1_2753729"/>
      <w:bookmarkEnd w:id="588"/>
    </w:p>
    <w:p w:rsidR="00000000" w:rsidRDefault="00856D79">
      <w:pPr>
        <w:rPr>
          <w:rFonts w:cs="David"/>
          <w:rtl/>
        </w:rPr>
      </w:pPr>
      <w:bookmarkStart w:id="589" w:name="_ETM_Q1_2754093"/>
      <w:bookmarkEnd w:id="589"/>
      <w:r>
        <w:rPr>
          <w:rFonts w:cs="David"/>
          <w:rtl/>
        </w:rPr>
        <w:t>אני רואה בחינוך, בשדרוג החינוך, חינוך מגיל</w:t>
      </w:r>
      <w:bookmarkStart w:id="590" w:name="_ETM_Q1_2758190"/>
      <w:bookmarkEnd w:id="590"/>
      <w:r>
        <w:rPr>
          <w:rFonts w:cs="David"/>
          <w:rtl/>
        </w:rPr>
        <w:t xml:space="preserve"> מוקדם, מהגיל הרך, שילוב ברמה האוניברסיטאית, ה</w:t>
      </w:r>
      <w:r>
        <w:rPr>
          <w:rFonts w:cs="David"/>
          <w:rtl/>
        </w:rPr>
        <w:t xml:space="preserve">הכנסה של יזמות נושא </w:t>
      </w:r>
      <w:bookmarkStart w:id="591" w:name="_ETM_Q1_2768749"/>
      <w:bookmarkEnd w:id="591"/>
      <w:r>
        <w:rPr>
          <w:rFonts w:cs="David"/>
          <w:rtl/>
        </w:rPr>
        <w:t xml:space="preserve">עליו אנחנו לא מדברים מספיק. הכנסת יזמות והשילוב בכוח </w:t>
      </w:r>
      <w:bookmarkStart w:id="592" w:name="_ETM_Q1_2770058"/>
      <w:bookmarkEnd w:id="592"/>
      <w:r>
        <w:rPr>
          <w:rFonts w:cs="David"/>
          <w:rtl/>
        </w:rPr>
        <w:t xml:space="preserve">העבודה מהווה מפתח עיקרי גם להיכנס לשוק העבודה, </w:t>
      </w:r>
      <w:bookmarkStart w:id="593" w:name="_ETM_Q1_2777003"/>
      <w:bookmarkEnd w:id="593"/>
      <w:r>
        <w:rPr>
          <w:rFonts w:cs="David"/>
          <w:rtl/>
        </w:rPr>
        <w:t>וזה בעיקר מכוון לנשים מוסלמיות ואני לא אומר נו</w:t>
      </w:r>
      <w:r>
        <w:rPr>
          <w:rFonts w:cs="David"/>
          <w:rtl/>
        </w:rPr>
        <w:t xml:space="preserve">צריות משום </w:t>
      </w:r>
      <w:bookmarkStart w:id="594" w:name="_ETM_Q1_2779436"/>
      <w:bookmarkEnd w:id="594"/>
      <w:r>
        <w:rPr>
          <w:rFonts w:cs="David"/>
          <w:rtl/>
        </w:rPr>
        <w:t>ששם למיטב הבנתי יש שילוב שווה, ועלייה ברמת ההשכלה והמיומנות</w:t>
      </w:r>
      <w:bookmarkStart w:id="595" w:name="_ETM_Q1_2789497"/>
      <w:bookmarkEnd w:id="595"/>
      <w:r>
        <w:rPr>
          <w:rFonts w:cs="David"/>
          <w:rtl/>
        </w:rPr>
        <w:t xml:space="preserve"> כדי להעלות בהדרגה את היכולות לתרומה.</w:t>
      </w:r>
    </w:p>
    <w:p w:rsidR="00000000" w:rsidRDefault="00856D79">
      <w:pPr>
        <w:rPr>
          <w:rFonts w:cs="David"/>
          <w:rtl/>
        </w:rPr>
      </w:pPr>
      <w:bookmarkStart w:id="596" w:name="_ETM_Q1_2794376"/>
      <w:bookmarkEnd w:id="596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597" w:name="_ETM_Q1_2794894"/>
      <w:bookmarkEnd w:id="597"/>
      <w:r>
        <w:rPr>
          <w:rFonts w:cs="David"/>
          <w:rtl/>
        </w:rPr>
        <w:t>ני רוצה לומר לכם שזה</w:t>
      </w:r>
      <w:bookmarkStart w:id="598" w:name="_ETM_Q1_2794282"/>
      <w:bookmarkEnd w:id="598"/>
      <w:r>
        <w:rPr>
          <w:rFonts w:cs="David"/>
          <w:rtl/>
        </w:rPr>
        <w:t xml:space="preserve"> דבר שהוא חשוב מאוד לכלכלת ישראל. אם אנחנו נצליח בשני </w:t>
      </w:r>
      <w:bookmarkStart w:id="599" w:name="_ETM_Q1_2797444"/>
      <w:bookmarkEnd w:id="599"/>
      <w:r>
        <w:rPr>
          <w:rFonts w:cs="David"/>
          <w:rtl/>
        </w:rPr>
        <w:t xml:space="preserve">הציבורים – לא רק הציבור הערבי אלא גם בציבור החרדי </w:t>
      </w:r>
      <w:bookmarkStart w:id="600" w:name="_ETM_Q1_2802517"/>
      <w:bookmarkEnd w:id="600"/>
      <w:r>
        <w:rPr>
          <w:rFonts w:cs="David"/>
          <w:rtl/>
        </w:rPr>
        <w:t>– להעלות את שיעור ההשתתפות בתעסוקה ואת רמת התעסוקה, אנחנו משנים באופ</w:t>
      </w:r>
      <w:r>
        <w:rPr>
          <w:rFonts w:cs="David"/>
          <w:rtl/>
        </w:rPr>
        <w:t xml:space="preserve">ן דרמטי את היכולת הכלכלית של מדינת ישראל </w:t>
      </w:r>
      <w:bookmarkStart w:id="601" w:name="_ETM_Q1_2817031"/>
      <w:bookmarkEnd w:id="601"/>
      <w:r>
        <w:rPr>
          <w:rFonts w:cs="David"/>
          <w:rtl/>
        </w:rPr>
        <w:t>שהיא גבוהה באופן יחסי לעומת מדינות מרכזיות באירופה ותוך כמה</w:t>
      </w:r>
      <w:bookmarkStart w:id="602" w:name="_ETM_Q1_2822889"/>
      <w:bookmarkEnd w:id="602"/>
      <w:r>
        <w:rPr>
          <w:rFonts w:cs="David"/>
          <w:rtl/>
        </w:rPr>
        <w:t xml:space="preserve"> שנים, לפי המגמות הנוכחיות, אחרי שהשגנו כבר את ספר</w:t>
      </w:r>
      <w:bookmarkStart w:id="603" w:name="_ETM_Q1_2827392"/>
      <w:bookmarkEnd w:id="603"/>
      <w:r>
        <w:rPr>
          <w:rFonts w:cs="David"/>
          <w:rtl/>
        </w:rPr>
        <w:t>, את יוון, את אי</w:t>
      </w:r>
      <w:r>
        <w:rPr>
          <w:rFonts w:cs="David"/>
          <w:rtl/>
        </w:rPr>
        <w:t>טליה ואת פורטוגל, אני חושב שנסגור</w:t>
      </w:r>
      <w:bookmarkStart w:id="604" w:name="_ETM_Q1_2831353"/>
      <w:bookmarkEnd w:id="604"/>
      <w:r>
        <w:rPr>
          <w:rFonts w:cs="David"/>
          <w:rtl/>
        </w:rPr>
        <w:t xml:space="preserve"> את הפער מול צרפת ובריטניה. אנחנו יכולים </w:t>
      </w:r>
      <w:bookmarkStart w:id="605" w:name="_ETM_Q1_2837079"/>
      <w:bookmarkEnd w:id="605"/>
      <w:r>
        <w:rPr>
          <w:rFonts w:cs="David"/>
          <w:rtl/>
        </w:rPr>
        <w:t>להיות מדינה מאוד מאוד משגשגת לטובת כל אזרחיה והשילוב הזה</w:t>
      </w:r>
      <w:bookmarkStart w:id="606" w:name="_ETM_Q1_2841628"/>
      <w:bookmarkEnd w:id="606"/>
      <w:r>
        <w:rPr>
          <w:rFonts w:cs="David"/>
          <w:rtl/>
        </w:rPr>
        <w:t xml:space="preserve"> בחינוך ובתעסוקה ושדרוג התעסוקה, דבר</w:t>
      </w:r>
      <w:r>
        <w:rPr>
          <w:rFonts w:cs="David"/>
          <w:rtl/>
        </w:rPr>
        <w:t xml:space="preserve"> שאני מדבר עליו הרבה </w:t>
      </w:r>
      <w:bookmarkStart w:id="607" w:name="_ETM_Q1_2846526"/>
      <w:bookmarkEnd w:id="607"/>
      <w:r>
        <w:rPr>
          <w:rFonts w:cs="David"/>
          <w:rtl/>
        </w:rPr>
        <w:t>עם שר האוצר, הוא פשוט הזדמנות גדולה מאוד למדי</w:t>
      </w:r>
      <w:bookmarkStart w:id="608" w:name="_ETM_Q1_2851110"/>
      <w:bookmarkEnd w:id="608"/>
      <w:r>
        <w:rPr>
          <w:rFonts w:cs="David"/>
          <w:rtl/>
        </w:rPr>
        <w:t>נת ישראל כולה ולכלל אזרחיה.</w:t>
      </w:r>
    </w:p>
    <w:p w:rsidR="00000000" w:rsidRDefault="00856D79">
      <w:pPr>
        <w:rPr>
          <w:rFonts w:cs="David"/>
          <w:rtl/>
        </w:rPr>
      </w:pPr>
      <w:bookmarkStart w:id="609" w:name="_ETM_Q1_2861882"/>
      <w:bookmarkEnd w:id="609"/>
    </w:p>
    <w:p w:rsidR="00000000" w:rsidRDefault="00856D79">
      <w:pPr>
        <w:pStyle w:val="a5"/>
        <w:keepNext/>
        <w:rPr>
          <w:rFonts w:cs="David"/>
          <w:rtl/>
        </w:rPr>
      </w:pPr>
      <w:bookmarkStart w:id="610" w:name="_ETM_Q1_2862295"/>
      <w:bookmarkEnd w:id="6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גם ההפך נכון.</w:t>
      </w:r>
    </w:p>
    <w:p w:rsidR="00000000" w:rsidRDefault="00856D79">
      <w:pPr>
        <w:rPr>
          <w:rFonts w:cs="David"/>
          <w:rtl/>
        </w:rPr>
      </w:pPr>
      <w:bookmarkStart w:id="611" w:name="_ETM_Q1_2862387"/>
      <w:bookmarkEnd w:id="611"/>
    </w:p>
    <w:p w:rsidR="00000000" w:rsidRDefault="00856D79">
      <w:pPr>
        <w:pStyle w:val="afb"/>
        <w:keepNext/>
        <w:rPr>
          <w:rFonts w:cs="David"/>
          <w:rtl/>
        </w:rPr>
      </w:pPr>
      <w:bookmarkStart w:id="612" w:name="_ETM_Q1_2862743"/>
      <w:bookmarkEnd w:id="6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נכון. על ההפך כולם יודעים. על </w:t>
      </w:r>
      <w:bookmarkStart w:id="613" w:name="_ETM_Q1_2871034"/>
      <w:bookmarkEnd w:id="613"/>
      <w:r>
        <w:rPr>
          <w:rFonts w:cs="David"/>
          <w:rtl/>
        </w:rPr>
        <w:t xml:space="preserve">ההיפוך כולם יודעים אבל יחסי הגומלין, עד היום כולם דיברו </w:t>
      </w:r>
      <w:bookmarkStart w:id="614" w:name="_ETM_Q1_2875422"/>
      <w:bookmarkEnd w:id="614"/>
      <w:r>
        <w:rPr>
          <w:rFonts w:cs="David"/>
          <w:rtl/>
        </w:rPr>
        <w:t>בצדק ואמרו שצריך לשדרג את החברה הערבי</w:t>
      </w:r>
      <w:r>
        <w:rPr>
          <w:rFonts w:cs="David"/>
          <w:rtl/>
        </w:rPr>
        <w:t xml:space="preserve">ת גם בחינוך וגם </w:t>
      </w:r>
      <w:bookmarkStart w:id="615" w:name="_ETM_Q1_2881995"/>
      <w:bookmarkEnd w:id="615"/>
      <w:r>
        <w:rPr>
          <w:rFonts w:cs="David"/>
          <w:rtl/>
        </w:rPr>
        <w:t>בשילוב בעבודה וכולי. זה תנאי הכרחי. א</w:t>
      </w:r>
      <w:bookmarkStart w:id="616" w:name="_ETM_Q1_2885565"/>
      <w:bookmarkEnd w:id="616"/>
      <w:r>
        <w:rPr>
          <w:rFonts w:cs="David"/>
          <w:rtl/>
        </w:rPr>
        <w:t>ני טוען שהאכיפה היא גם תנאי הכרחי כי בפועל אם</w:t>
      </w:r>
      <w:bookmarkStart w:id="617" w:name="_ETM_Q1_2888649"/>
      <w:bookmarkEnd w:id="617"/>
      <w:r>
        <w:rPr>
          <w:rFonts w:cs="David"/>
          <w:rtl/>
        </w:rPr>
        <w:t xml:space="preserve"> חברה מתפרקת לתוך חברה אלימה וחברה מאוימת, לא נוכל</w:t>
      </w:r>
      <w:bookmarkStart w:id="618" w:name="_ETM_Q1_2893118"/>
      <w:bookmarkEnd w:id="618"/>
      <w:r>
        <w:rPr>
          <w:rFonts w:cs="David"/>
          <w:rtl/>
        </w:rPr>
        <w:t xml:space="preserve"> לעשות את זה.</w:t>
      </w:r>
      <w:bookmarkStart w:id="619" w:name="_ETM_Q1_2894576"/>
      <w:bookmarkEnd w:id="619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620" w:name="_ETM_Q1_2894897"/>
      <w:bookmarkEnd w:id="620"/>
      <w:r>
        <w:rPr>
          <w:rFonts w:cs="David"/>
          <w:rtl/>
        </w:rPr>
        <w:t>מה אנחנו צריכים לעשות. אנחנו עשינו כבר פעולות</w:t>
      </w:r>
      <w:bookmarkStart w:id="621" w:name="_ETM_Q1_2897162"/>
      <w:bookmarkEnd w:id="621"/>
      <w:r>
        <w:rPr>
          <w:rFonts w:cs="David"/>
          <w:rtl/>
        </w:rPr>
        <w:t xml:space="preserve"> מסוימות ואני אומר את זה לזכותו של השר לביטחון </w:t>
      </w:r>
      <w:bookmarkStart w:id="622" w:name="_ETM_Q1_2900552"/>
      <w:bookmarkEnd w:id="622"/>
      <w:r>
        <w:rPr>
          <w:rFonts w:cs="David"/>
          <w:rtl/>
        </w:rPr>
        <w:t>פנים איציק אהרונו</w:t>
      </w:r>
      <w:r>
        <w:rPr>
          <w:rFonts w:cs="David"/>
          <w:rtl/>
        </w:rPr>
        <w:t xml:space="preserve">ביץ והמפכ"ל. עם כניסתך לתפקיד, אתה זוכר </w:t>
      </w:r>
      <w:bookmarkStart w:id="623" w:name="_ETM_Q1_2909309"/>
      <w:bookmarkEnd w:id="623"/>
      <w:r>
        <w:rPr>
          <w:rFonts w:cs="David"/>
          <w:rtl/>
        </w:rPr>
        <w:t xml:space="preserve">שקיימנו כמה שיחות  ואמרתי לו שהמשימה הראשונה שלו היא </w:t>
      </w:r>
      <w:bookmarkStart w:id="624" w:name="_ETM_Q1_2917930"/>
      <w:bookmarkEnd w:id="624"/>
      <w:r>
        <w:rPr>
          <w:rFonts w:cs="David"/>
          <w:rtl/>
        </w:rPr>
        <w:t>לשפר את שלטון החוק במגזר הערבי, שם יש סב</w:t>
      </w:r>
      <w:bookmarkStart w:id="625" w:name="_ETM_Q1_2922274"/>
      <w:bookmarkEnd w:id="625"/>
      <w:r>
        <w:rPr>
          <w:rFonts w:cs="David"/>
          <w:rtl/>
        </w:rPr>
        <w:t>ל– אני חייב לומר שלא ידעתי עד כמה</w:t>
      </w:r>
      <w:r>
        <w:rPr>
          <w:rFonts w:cs="David"/>
          <w:rtl/>
        </w:rPr>
        <w:t xml:space="preserve"> הסבל נורא </w:t>
      </w:r>
      <w:bookmarkStart w:id="626" w:name="_ETM_Q1_2929732"/>
      <w:bookmarkEnd w:id="626"/>
      <w:r>
        <w:rPr>
          <w:rFonts w:cs="David"/>
          <w:rtl/>
        </w:rPr>
        <w:t>– והגדרנו את זה יחד כמשימה מרכזית.</w:t>
      </w:r>
    </w:p>
    <w:p w:rsidR="00000000" w:rsidRDefault="00856D79">
      <w:pPr>
        <w:rPr>
          <w:rFonts w:cs="David"/>
          <w:rtl/>
        </w:rPr>
      </w:pPr>
      <w:bookmarkStart w:id="627" w:name="_ETM_Q1_2937144"/>
      <w:bookmarkEnd w:id="627"/>
    </w:p>
    <w:p w:rsidR="00000000" w:rsidRDefault="00856D79">
      <w:pPr>
        <w:rPr>
          <w:rFonts w:cs="David"/>
          <w:rtl/>
        </w:rPr>
      </w:pPr>
      <w:bookmarkStart w:id="628" w:name="_ETM_Q1_2937483"/>
      <w:bookmarkEnd w:id="628"/>
      <w:r>
        <w:rPr>
          <w:rFonts w:cs="David"/>
          <w:rtl/>
        </w:rPr>
        <w:t>אז באה כמו</w:t>
      </w:r>
      <w:bookmarkStart w:id="629" w:name="_ETM_Q1_2934374"/>
      <w:bookmarkEnd w:id="629"/>
      <w:r>
        <w:rPr>
          <w:rFonts w:cs="David"/>
          <w:rtl/>
        </w:rPr>
        <w:t xml:space="preserve">בן שאלת המשאבים. משאבים באים משני מקומות. משאבים באים </w:t>
      </w:r>
      <w:bookmarkStart w:id="630" w:name="_ETM_Q1_2941985"/>
      <w:bookmarkEnd w:id="630"/>
      <w:r>
        <w:rPr>
          <w:rFonts w:cs="David"/>
          <w:rtl/>
        </w:rPr>
        <w:t xml:space="preserve">קודם כל מקביעת סדר עדיפויות. אני כשר אוצר לשעבר </w:t>
      </w:r>
      <w:bookmarkStart w:id="631" w:name="_ETM_Q1_2947839"/>
      <w:bookmarkEnd w:id="631"/>
      <w:r>
        <w:rPr>
          <w:rFonts w:cs="David"/>
          <w:rtl/>
        </w:rPr>
        <w:t xml:space="preserve">תמיד הייתי אומר לשרים - </w:t>
      </w:r>
      <w:bookmarkStart w:id="632" w:name="_ETM_Q1_2950661"/>
      <w:bookmarkEnd w:id="632"/>
      <w:r>
        <w:rPr>
          <w:rFonts w:cs="David"/>
          <w:rtl/>
        </w:rPr>
        <w:t xml:space="preserve">ושר האוצר בהווה אומר לכולם – להגדיר קודם כל סדר עדיפויות. משאבים באים גם </w:t>
      </w:r>
      <w:bookmarkStart w:id="633" w:name="_ETM_Q1_2955585"/>
      <w:bookmarkEnd w:id="633"/>
      <w:r>
        <w:rPr>
          <w:rFonts w:cs="David"/>
          <w:rtl/>
        </w:rPr>
        <w:t>מתוספת משאבים. א</w:t>
      </w:r>
      <w:r>
        <w:rPr>
          <w:rFonts w:cs="David"/>
          <w:rtl/>
        </w:rPr>
        <w:t xml:space="preserve">נחנו עד היום השקענו בעיר ללא אלימות </w:t>
      </w:r>
      <w:bookmarkStart w:id="634" w:name="_ETM_Q1_2966679"/>
      <w:bookmarkEnd w:id="634"/>
      <w:r>
        <w:rPr>
          <w:rFonts w:cs="David"/>
          <w:rtl/>
        </w:rPr>
        <w:t xml:space="preserve"> ואנחנו רואים שיהיה שינוי גדול מאוד ורואים זאת בכל </w:t>
      </w:r>
      <w:bookmarkStart w:id="635" w:name="_ETM_Q1_2969451"/>
      <w:bookmarkEnd w:id="635"/>
      <w:r>
        <w:rPr>
          <w:rFonts w:cs="David"/>
          <w:rtl/>
        </w:rPr>
        <w:t>ישוב. אגב, רואים את זה במקום אחד. עיר שהייתה בכותרות</w:t>
      </w:r>
      <w:bookmarkStart w:id="636" w:name="_ETM_Q1_2973733"/>
      <w:bookmarkEnd w:id="636"/>
      <w:r>
        <w:rPr>
          <w:rFonts w:cs="David"/>
          <w:rtl/>
        </w:rPr>
        <w:t>, לוד, יש שם 25 אחוזים יריד</w:t>
      </w:r>
      <w:r>
        <w:rPr>
          <w:rFonts w:cs="David"/>
          <w:rtl/>
        </w:rPr>
        <w:t xml:space="preserve">ה בפשיעה. עדיין יש </w:t>
      </w:r>
      <w:bookmarkStart w:id="637" w:name="_ETM_Q1_2984938"/>
      <w:bookmarkEnd w:id="637"/>
      <w:r>
        <w:rPr>
          <w:rFonts w:cs="David"/>
          <w:rtl/>
        </w:rPr>
        <w:t xml:space="preserve">פשיעה אבל הפשיעה ירדה ברבע כתוצאה מהכנסת נוכחות גדולה </w:t>
      </w:r>
      <w:bookmarkStart w:id="638" w:name="_ETM_Q1_2988662"/>
      <w:bookmarkEnd w:id="638"/>
      <w:r>
        <w:rPr>
          <w:rFonts w:cs="David"/>
          <w:rtl/>
        </w:rPr>
        <w:t>יותר ואמצעים נוספים. אני חשבתי שצריך להביא לשם</w:t>
      </w:r>
      <w:bookmarkStart w:id="639" w:name="_ETM_Q1_2994800"/>
      <w:bookmarkEnd w:id="639"/>
      <w:r>
        <w:rPr>
          <w:rFonts w:cs="David"/>
          <w:rtl/>
        </w:rPr>
        <w:t xml:space="preserve"> ראש עיר מאוד מיומן שאיכפת לו מהעניין ולא </w:t>
      </w:r>
      <w:bookmarkStart w:id="640" w:name="_ETM_Q1_3001388"/>
      <w:bookmarkEnd w:id="640"/>
      <w:r>
        <w:rPr>
          <w:rFonts w:cs="David"/>
          <w:rtl/>
        </w:rPr>
        <w:t>איכפת לו מהכותרות אלא הוא רק רוצה תוצאות.</w:t>
      </w:r>
      <w:bookmarkStart w:id="641" w:name="_ETM_Q1_3002561"/>
      <w:bookmarkEnd w:id="641"/>
      <w:r>
        <w:rPr>
          <w:rFonts w:cs="David"/>
          <w:rtl/>
        </w:rPr>
        <w:t xml:space="preserve"> אני חושב שניר ניצן עושה שם עבודה מאוד טובה. הייתי </w:t>
      </w:r>
      <w:bookmarkStart w:id="642" w:name="_ETM_Q1_3006343"/>
      <w:bookmarkEnd w:id="642"/>
      <w:r>
        <w:rPr>
          <w:rFonts w:cs="David"/>
          <w:rtl/>
        </w:rPr>
        <w:t xml:space="preserve">שם לאחרונה ונכנסתי לבית ספר עם תלמידים ערבים שלומדים סינית. </w:t>
      </w:r>
      <w:bookmarkStart w:id="643" w:name="_ETM_Q1_3012419"/>
      <w:bookmarkEnd w:id="643"/>
      <w:r>
        <w:rPr>
          <w:rFonts w:cs="David"/>
          <w:rtl/>
        </w:rPr>
        <w:t>הם מסודרים כבר. בעוד כמה שנים תהיה להם תחרות יות</w:t>
      </w:r>
      <w:bookmarkStart w:id="644" w:name="_ETM_Q1_3021512"/>
      <w:bookmarkEnd w:id="644"/>
      <w:r>
        <w:rPr>
          <w:rFonts w:cs="David"/>
          <w:rtl/>
        </w:rPr>
        <w:t xml:space="preserve">ר גדולה כי כרגע יש לנו 500 תלמידים שלומדים </w:t>
      </w:r>
      <w:bookmarkStart w:id="645" w:name="_ETM_Q1_3029270"/>
      <w:bookmarkEnd w:id="645"/>
      <w:r>
        <w:rPr>
          <w:rFonts w:cs="David"/>
          <w:rtl/>
        </w:rPr>
        <w:t xml:space="preserve">סינית, תלמידים ערבים ויהודים בבתי ספר יסודיים ותיכון אבל בשנה </w:t>
      </w:r>
      <w:bookmarkStart w:id="646" w:name="_ETM_Q1_3032526"/>
      <w:bookmarkEnd w:id="646"/>
      <w:r>
        <w:rPr>
          <w:rFonts w:cs="David"/>
          <w:rtl/>
        </w:rPr>
        <w:t>הב</w:t>
      </w:r>
      <w:r>
        <w:rPr>
          <w:rFonts w:cs="David"/>
          <w:rtl/>
        </w:rPr>
        <w:t xml:space="preserve">אה כבר יהיו אלף תלמידים. אני אומר שיש בלוד שינוי </w:t>
      </w:r>
      <w:bookmarkStart w:id="647" w:name="_ETM_Q1_3040021"/>
      <w:bookmarkEnd w:id="647"/>
      <w:r>
        <w:rPr>
          <w:rFonts w:cs="David"/>
          <w:rtl/>
        </w:rPr>
        <w:t>אותו רואים ומרגישים כתוצאה ממנהיגות ומדיניות.</w:t>
      </w:r>
      <w:bookmarkStart w:id="648" w:name="_ETM_Q1_3045996"/>
      <w:bookmarkEnd w:id="648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649" w:name="_ETM_Q1_3046432"/>
      <w:bookmarkEnd w:id="649"/>
      <w:r>
        <w:rPr>
          <w:rFonts w:cs="David"/>
          <w:rtl/>
        </w:rPr>
        <w:t>עכשיו אנחנו צריכים להפעיל את</w:t>
      </w:r>
      <w:bookmarkStart w:id="650" w:name="_ETM_Q1_3049812"/>
      <w:bookmarkEnd w:id="650"/>
      <w:r>
        <w:rPr>
          <w:rFonts w:cs="David"/>
          <w:rtl/>
        </w:rPr>
        <w:t xml:space="preserve"> אותם אמצעים</w:t>
      </w:r>
      <w:r>
        <w:rPr>
          <w:rFonts w:cs="David"/>
          <w:rtl/>
        </w:rPr>
        <w:t xml:space="preserve"> בישובים האחרים אבל המנהיגות היא לא רק מנהיגות </w:t>
      </w:r>
      <w:bookmarkStart w:id="651" w:name="_ETM_Q1_3049677"/>
      <w:bookmarkEnd w:id="651"/>
      <w:r>
        <w:rPr>
          <w:rFonts w:cs="David"/>
          <w:rtl/>
        </w:rPr>
        <w:t xml:space="preserve">של הממשלה. אלה לא רק משאבים בהם דנו </w:t>
      </w:r>
      <w:bookmarkStart w:id="652" w:name="_ETM_Q1_3055481"/>
      <w:bookmarkEnd w:id="652"/>
      <w:r>
        <w:rPr>
          <w:rFonts w:cs="David"/>
          <w:rtl/>
        </w:rPr>
        <w:t xml:space="preserve">אתמול. טרם הספקתי לעדכן את שר האוצר בבשורה הרעה של </w:t>
      </w:r>
      <w:bookmarkStart w:id="653" w:name="_ETM_Q1_3062127"/>
      <w:bookmarkEnd w:id="653"/>
      <w:r>
        <w:rPr>
          <w:rFonts w:cs="David"/>
          <w:rtl/>
        </w:rPr>
        <w:t>בקשתכם הסבירה שזו הבשורה הרעה. א</w:t>
      </w:r>
      <w:r>
        <w:rPr>
          <w:rFonts w:cs="David"/>
          <w:rtl/>
        </w:rPr>
        <w:t xml:space="preserve">ם בקשתכם </w:t>
      </w:r>
      <w:bookmarkStart w:id="654" w:name="_ETM_Q1_3065181"/>
      <w:bookmarkEnd w:id="654"/>
      <w:r>
        <w:rPr>
          <w:rFonts w:cs="David"/>
          <w:rtl/>
        </w:rPr>
        <w:t xml:space="preserve">הייתה לא סבירה, זו הייתה בשורה טובה עבורו, אבל אתם </w:t>
      </w:r>
      <w:bookmarkStart w:id="655" w:name="_ETM_Q1_3072121"/>
      <w:bookmarkEnd w:id="655"/>
      <w:r>
        <w:rPr>
          <w:rFonts w:cs="David"/>
          <w:rtl/>
        </w:rPr>
        <w:t xml:space="preserve">חכמים ואתם באתם בדברים שהם בגבול האפשר וזה שבה </w:t>
      </w:r>
      <w:bookmarkStart w:id="656" w:name="_ETM_Q1_3078069"/>
      <w:bookmarkEnd w:id="656"/>
      <w:r>
        <w:rPr>
          <w:rFonts w:cs="David"/>
          <w:rtl/>
        </w:rPr>
        <w:t xml:space="preserve">את לבי. אני רק ביקשתי דבר אחד ואני מעלה </w:t>
      </w:r>
      <w:bookmarkStart w:id="657" w:name="_ETM_Q1_3084192"/>
      <w:bookmarkEnd w:id="657"/>
      <w:r>
        <w:rPr>
          <w:rFonts w:cs="David"/>
          <w:rtl/>
        </w:rPr>
        <w:t xml:space="preserve">אותו כאן. אני שואל איפה יש לנו עוד </w:t>
      </w:r>
      <w:bookmarkStart w:id="658" w:name="_ETM_Q1_3090878"/>
      <w:bookmarkEnd w:id="658"/>
      <w:r>
        <w:rPr>
          <w:rFonts w:cs="David"/>
          <w:rtl/>
        </w:rPr>
        <w:t xml:space="preserve">מקורות של גורמים של כסף ומקורות של סיוע. אני לא </w:t>
      </w:r>
      <w:bookmarkStart w:id="659" w:name="_ETM_Q1_3101814"/>
      <w:bookmarkEnd w:id="659"/>
      <w:r>
        <w:rPr>
          <w:rFonts w:cs="David"/>
          <w:rtl/>
        </w:rPr>
        <w:t xml:space="preserve">מדבר דווקא על מקורות של כסף מתוך המגזר הערבי, אף </w:t>
      </w:r>
      <w:bookmarkStart w:id="660" w:name="_ETM_Q1_3103244"/>
      <w:bookmarkEnd w:id="660"/>
      <w:r>
        <w:rPr>
          <w:rFonts w:cs="David"/>
          <w:rtl/>
        </w:rPr>
        <w:t>על פי שהגברת הגבייה היא</w:t>
      </w:r>
      <w:r>
        <w:rPr>
          <w:rFonts w:cs="David"/>
          <w:rtl/>
        </w:rPr>
        <w:t xml:space="preserve"> טובה לישובים, היא טובה גם </w:t>
      </w:r>
      <w:bookmarkStart w:id="661" w:name="_ETM_Q1_3109247"/>
      <w:bookmarkEnd w:id="661"/>
      <w:r>
        <w:rPr>
          <w:rFonts w:cs="David"/>
          <w:rtl/>
        </w:rPr>
        <w:t xml:space="preserve">לאוצר והיא נותנת לנו משאבים לטפל. הגבייה יכולה </w:t>
      </w:r>
      <w:bookmarkStart w:id="662" w:name="_ETM_Q1_3112094"/>
      <w:bookmarkEnd w:id="662"/>
      <w:r>
        <w:rPr>
          <w:rFonts w:cs="David"/>
          <w:rtl/>
        </w:rPr>
        <w:t>להיות בהרבה תחומי גבייה.</w:t>
      </w:r>
    </w:p>
    <w:p w:rsidR="00000000" w:rsidRDefault="00856D79">
      <w:pPr>
        <w:rPr>
          <w:rFonts w:cs="David"/>
          <w:rtl/>
        </w:rPr>
      </w:pPr>
      <w:bookmarkStart w:id="663" w:name="_ETM_Q1_3128749"/>
      <w:bookmarkEnd w:id="663"/>
    </w:p>
    <w:p w:rsidR="00000000" w:rsidRDefault="00856D79">
      <w:pPr>
        <w:rPr>
          <w:rFonts w:cs="David"/>
          <w:rtl/>
        </w:rPr>
      </w:pPr>
      <w:bookmarkStart w:id="664" w:name="_ETM_Q1_3129182"/>
      <w:bookmarkEnd w:id="664"/>
      <w:r>
        <w:rPr>
          <w:rFonts w:cs="David"/>
          <w:rtl/>
        </w:rPr>
        <w:t>אני ביקשתי ממנכ"ל משרד ראש הממשלה</w:t>
      </w:r>
      <w:bookmarkStart w:id="665" w:name="_ETM_Q1_3117809"/>
      <w:bookmarkEnd w:id="665"/>
      <w:r>
        <w:rPr>
          <w:rFonts w:cs="David"/>
          <w:rtl/>
        </w:rPr>
        <w:t xml:space="preserve"> שלפני שאתן לכם תשובה שייקח שבוע -  יכול להיות שזה יתארך </w:t>
      </w:r>
      <w:bookmarkStart w:id="666" w:name="_ETM_Q1_3122388"/>
      <w:bookmarkEnd w:id="666"/>
      <w:r>
        <w:rPr>
          <w:rFonts w:cs="David"/>
          <w:rtl/>
        </w:rPr>
        <w:t xml:space="preserve">לשבועיים כי אני מטיל עליו כל כך הרבה דברים – ויבדוק את כל </w:t>
      </w:r>
      <w:bookmarkStart w:id="667" w:name="_ETM_Q1_3128677"/>
      <w:bookmarkEnd w:id="667"/>
      <w:r>
        <w:rPr>
          <w:rFonts w:cs="David"/>
          <w:rtl/>
        </w:rPr>
        <w:t>סוכנויות הגבייה ונראה אם נצליח לראות מי מעוניין. הרי ב</w:t>
      </w:r>
      <w:r>
        <w:rPr>
          <w:rFonts w:cs="David"/>
          <w:rtl/>
        </w:rPr>
        <w:t xml:space="preserve">רגע </w:t>
      </w:r>
      <w:bookmarkStart w:id="668" w:name="_ETM_Q1_3137226"/>
      <w:bookmarkEnd w:id="668"/>
      <w:r>
        <w:rPr>
          <w:rFonts w:cs="David"/>
          <w:rtl/>
        </w:rPr>
        <w:t xml:space="preserve">שיש חוק וסדר, הדבר הזה תורם גם לאותם גופים שכרגע </w:t>
      </w:r>
      <w:bookmarkStart w:id="669" w:name="_ETM_Q1_3141860"/>
      <w:bookmarkEnd w:id="669"/>
      <w:r>
        <w:rPr>
          <w:rFonts w:cs="David"/>
          <w:rtl/>
        </w:rPr>
        <w:t>לא יכולים לגבות אגרת טלוויזיה. לא בטוח שצריך לגבות</w:t>
      </w:r>
      <w:bookmarkStart w:id="670" w:name="_ETM_Q1_3147225"/>
      <w:bookmarkEnd w:id="670"/>
      <w:r>
        <w:rPr>
          <w:rFonts w:cs="David"/>
          <w:rtl/>
        </w:rPr>
        <w:t xml:space="preserve"> אגרת טלוויזיה בכלל, אבל במידה שגובים, גובים.</w:t>
      </w:r>
    </w:p>
    <w:p w:rsidR="00000000" w:rsidRDefault="00856D79">
      <w:pPr>
        <w:rPr>
          <w:rFonts w:cs="David"/>
          <w:rtl/>
        </w:rPr>
      </w:pPr>
      <w:bookmarkStart w:id="671" w:name="_ETM_Q1_3151430"/>
      <w:bookmarkEnd w:id="671"/>
    </w:p>
    <w:p w:rsidR="00000000" w:rsidRDefault="00856D79">
      <w:pPr>
        <w:pStyle w:val="a5"/>
        <w:keepNext/>
        <w:rPr>
          <w:rFonts w:cs="David"/>
          <w:rtl/>
        </w:rPr>
      </w:pPr>
      <w:bookmarkStart w:id="672" w:name="_ETM_Q1_3151825"/>
      <w:bookmarkEnd w:id="67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נחמן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צריך לבטל אותה.</w:t>
      </w:r>
    </w:p>
    <w:p w:rsidR="00000000" w:rsidRDefault="00856D79">
      <w:pPr>
        <w:rPr>
          <w:rFonts w:cs="David"/>
          <w:rtl/>
        </w:rPr>
      </w:pPr>
      <w:bookmarkStart w:id="673" w:name="_ETM_Q1_3150206"/>
      <w:bookmarkEnd w:id="673"/>
    </w:p>
    <w:p w:rsidR="00000000" w:rsidRDefault="00856D79">
      <w:pPr>
        <w:pStyle w:val="a5"/>
        <w:keepNext/>
        <w:rPr>
          <w:rFonts w:cs="David"/>
          <w:rtl/>
        </w:rPr>
      </w:pPr>
      <w:bookmarkStart w:id="674" w:name="_ETM_Q1_3150552"/>
      <w:bookmarkEnd w:id="67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תכתוב </w:t>
      </w:r>
      <w:bookmarkStart w:id="675" w:name="_ETM_Q1_3150853"/>
      <w:bookmarkEnd w:id="675"/>
      <w:r>
        <w:rPr>
          <w:rFonts w:cs="David"/>
          <w:rtl/>
        </w:rPr>
        <w:t>דוח תנועה.</w:t>
      </w:r>
    </w:p>
    <w:p w:rsidR="00000000" w:rsidRDefault="00856D79">
      <w:pPr>
        <w:rPr>
          <w:rFonts w:cs="David"/>
          <w:rtl/>
        </w:rPr>
      </w:pPr>
      <w:bookmarkStart w:id="676" w:name="_ETM_Q1_3152409"/>
      <w:bookmarkEnd w:id="676"/>
    </w:p>
    <w:p w:rsidR="00000000" w:rsidRDefault="00856D79">
      <w:pPr>
        <w:pStyle w:val="afb"/>
        <w:keepNext/>
        <w:rPr>
          <w:rFonts w:cs="David"/>
          <w:rtl/>
        </w:rPr>
      </w:pPr>
      <w:bookmarkStart w:id="677" w:name="_ETM_Q1_3152744"/>
      <w:bookmarkEnd w:id="6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דוח תנועה. בסדר. קשה מאוד לפעול יום וזה הולך</w:t>
      </w:r>
      <w:bookmarkStart w:id="678" w:name="_ETM_Q1_3159303"/>
      <w:bookmarkEnd w:id="678"/>
      <w:r>
        <w:rPr>
          <w:rFonts w:cs="David"/>
          <w:rtl/>
        </w:rPr>
        <w:t xml:space="preserve"> ונעשה יותר גרוע בלי גיבוי משטרתי. זה </w:t>
      </w:r>
      <w:bookmarkStart w:id="679" w:name="_ETM_Q1_3165435"/>
      <w:bookmarkEnd w:id="679"/>
      <w:r>
        <w:rPr>
          <w:rFonts w:cs="David"/>
          <w:rtl/>
        </w:rPr>
        <w:t xml:space="preserve">דבר אבסורדי. כל פעולת ממשל מינימאלית שהיא חשובה לרשויות עצמה </w:t>
      </w:r>
      <w:bookmarkStart w:id="680" w:name="_ETM_Q1_3169329"/>
      <w:bookmarkEnd w:id="680"/>
      <w:r>
        <w:rPr>
          <w:rFonts w:cs="David"/>
          <w:rtl/>
        </w:rPr>
        <w:t xml:space="preserve">מתחילה להיות קשה בגלל אותו מערב פרוע </w:t>
      </w:r>
      <w:bookmarkStart w:id="681" w:name="_ETM_Q1_3175545"/>
      <w:bookmarkEnd w:id="681"/>
      <w:r>
        <w:rPr>
          <w:rFonts w:cs="David"/>
          <w:rtl/>
        </w:rPr>
        <w:t>שמשתלט שם בציבור.</w:t>
      </w:r>
    </w:p>
    <w:p w:rsidR="00000000" w:rsidRDefault="00856D79">
      <w:pPr>
        <w:rPr>
          <w:rFonts w:cs="David"/>
          <w:rtl/>
        </w:rPr>
      </w:pPr>
      <w:bookmarkStart w:id="682" w:name="_ETM_Q1_3174771"/>
      <w:bookmarkEnd w:id="682"/>
    </w:p>
    <w:p w:rsidR="00000000" w:rsidRDefault="00856D79">
      <w:pPr>
        <w:rPr>
          <w:rFonts w:cs="David"/>
          <w:rtl/>
        </w:rPr>
      </w:pPr>
      <w:bookmarkStart w:id="683" w:name="_ETM_Q1_3175118"/>
      <w:bookmarkEnd w:id="683"/>
      <w:r>
        <w:rPr>
          <w:rFonts w:cs="David"/>
          <w:rtl/>
        </w:rPr>
        <w:t>ביקשתי קודם כל לראות מה יכולות הסוכנויות</w:t>
      </w:r>
      <w:bookmarkStart w:id="684" w:name="_ETM_Q1_3180413"/>
      <w:bookmarkEnd w:id="684"/>
      <w:r>
        <w:rPr>
          <w:rFonts w:cs="David"/>
          <w:rtl/>
        </w:rPr>
        <w:t xml:space="preserve"> השונות של הממשלה לתרום בעניין הזה ורק </w:t>
      </w:r>
      <w:r>
        <w:rPr>
          <w:rFonts w:cs="David"/>
          <w:rtl/>
        </w:rPr>
        <w:t>אז אני אלך</w:t>
      </w:r>
      <w:bookmarkStart w:id="685" w:name="_ETM_Q1_3185928"/>
      <w:bookmarkEnd w:id="685"/>
      <w:r>
        <w:rPr>
          <w:rFonts w:cs="David"/>
          <w:rtl/>
        </w:rPr>
        <w:t xml:space="preserve"> לשוחח עם ידידי שר האוצר.</w:t>
      </w:r>
      <w:bookmarkStart w:id="686" w:name="_ETM_Q1_3190570"/>
      <w:bookmarkEnd w:id="686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יש דבר שני שלדעתי </w:t>
      </w:r>
      <w:bookmarkStart w:id="687" w:name="_ETM_Q1_3191877"/>
      <w:bookmarkEnd w:id="687"/>
      <w:r>
        <w:rPr>
          <w:rFonts w:cs="David"/>
          <w:rtl/>
        </w:rPr>
        <w:t>הוא שווה יותר מהכסף וזאת הנכונות שלכם כנציגי ציבור</w:t>
      </w:r>
      <w:bookmarkStart w:id="688" w:name="_ETM_Q1_3199000"/>
      <w:bookmarkEnd w:id="688"/>
      <w:r>
        <w:rPr>
          <w:rFonts w:cs="David"/>
          <w:rtl/>
        </w:rPr>
        <w:t>, גם חברי כנסת וגם ראשי רשויות.</w:t>
      </w:r>
    </w:p>
    <w:p w:rsidR="00000000" w:rsidRDefault="00856D79">
      <w:pPr>
        <w:rPr>
          <w:rFonts w:cs="David"/>
          <w:rtl/>
        </w:rPr>
      </w:pPr>
      <w:bookmarkStart w:id="689" w:name="_ETM_Q1_3204104"/>
      <w:bookmarkEnd w:id="689"/>
    </w:p>
    <w:p w:rsidR="00000000" w:rsidRDefault="00856D79">
      <w:pPr>
        <w:pStyle w:val="a5"/>
        <w:keepNext/>
        <w:rPr>
          <w:rFonts w:cs="David"/>
          <w:rtl/>
        </w:rPr>
      </w:pPr>
      <w:bookmarkStart w:id="690" w:name="_ETM_Q1_3204540"/>
      <w:bookmarkEnd w:id="69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גם אנשי דת.</w:t>
      </w:r>
    </w:p>
    <w:p w:rsidR="00000000" w:rsidRDefault="00856D79">
      <w:pPr>
        <w:rPr>
          <w:rFonts w:cs="David"/>
          <w:rtl/>
        </w:rPr>
      </w:pPr>
      <w:bookmarkStart w:id="691" w:name="_ETM_Q1_3203904"/>
      <w:bookmarkEnd w:id="691"/>
    </w:p>
    <w:p w:rsidR="00000000" w:rsidRDefault="00856D79">
      <w:pPr>
        <w:pStyle w:val="afb"/>
        <w:keepNext/>
        <w:rPr>
          <w:rFonts w:cs="David"/>
          <w:rtl/>
        </w:rPr>
      </w:pPr>
      <w:bookmarkStart w:id="692" w:name="_ETM_Q1_3204281"/>
      <w:bookmarkEnd w:id="69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על אנשי דת לא חשבתי אבל אני מודה לך על התוספת. </w:t>
      </w:r>
      <w:bookmarkStart w:id="693" w:name="_ETM_Q1_3210055"/>
      <w:bookmarkEnd w:id="693"/>
      <w:r>
        <w:rPr>
          <w:rFonts w:cs="David"/>
          <w:rtl/>
        </w:rPr>
        <w:t xml:space="preserve"> </w:t>
      </w:r>
      <w:r>
        <w:rPr>
          <w:rFonts w:cs="David"/>
          <w:rtl/>
        </w:rPr>
        <w:t>להתלכד יחד אתנו למשימה אחת גדולה, להג</w:t>
      </w:r>
      <w:bookmarkStart w:id="694" w:name="_ETM_Q1_3212068"/>
      <w:bookmarkEnd w:id="694"/>
      <w:r>
        <w:rPr>
          <w:rFonts w:cs="David"/>
          <w:rtl/>
        </w:rPr>
        <w:t xml:space="preserve">דיל את שלטון החוק במגזר הערבי ולתת חיים נורמאליים, </w:t>
      </w:r>
      <w:bookmarkStart w:id="695" w:name="_ETM_Q1_3216962"/>
      <w:bookmarkEnd w:id="695"/>
      <w:r>
        <w:rPr>
          <w:rFonts w:cs="David"/>
          <w:rtl/>
        </w:rPr>
        <w:t xml:space="preserve">חיים של שקט וחיים של ביטחון אישי לכל אזרח </w:t>
      </w:r>
      <w:bookmarkStart w:id="696" w:name="_ETM_Q1_3223718"/>
      <w:bookmarkEnd w:id="696"/>
      <w:r>
        <w:rPr>
          <w:rFonts w:cs="David"/>
          <w:rtl/>
        </w:rPr>
        <w:t>ואזרחית שלנו במגזר הערבי ולילדים ולה</w:t>
      </w:r>
      <w:r>
        <w:rPr>
          <w:rFonts w:cs="David"/>
          <w:rtl/>
        </w:rPr>
        <w:t xml:space="preserve">רבה צעירים. אני חושב שזה </w:t>
      </w:r>
      <w:bookmarkStart w:id="697" w:name="_ETM_Q1_3231286"/>
      <w:bookmarkEnd w:id="697"/>
      <w:r>
        <w:rPr>
          <w:rFonts w:cs="David"/>
          <w:rtl/>
        </w:rPr>
        <w:t>דבר הכרחי.</w:t>
      </w:r>
    </w:p>
    <w:p w:rsidR="00000000" w:rsidRDefault="00856D79">
      <w:pPr>
        <w:rPr>
          <w:rFonts w:cs="David"/>
          <w:rtl/>
        </w:rPr>
      </w:pPr>
      <w:bookmarkStart w:id="698" w:name="_ETM_Q1_3229540"/>
      <w:bookmarkStart w:id="699" w:name="_ETM_Q1_3230603"/>
      <w:bookmarkEnd w:id="698"/>
      <w:bookmarkEnd w:id="699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זה מתבטא קודם כל בהתבטאות, בדברים שאומרים, וזה</w:t>
      </w:r>
      <w:bookmarkStart w:id="700" w:name="_ETM_Q1_3235648"/>
      <w:bookmarkEnd w:id="700"/>
      <w:r>
        <w:rPr>
          <w:rFonts w:cs="David"/>
          <w:rtl/>
        </w:rPr>
        <w:t xml:space="preserve"> מתבטא גם בדברים שעושים. אחד הדברים שאנחנו רוצים לטו</w:t>
      </w:r>
      <w:bookmarkStart w:id="701" w:name="_ETM_Q1_3241312"/>
      <w:bookmarkEnd w:id="701"/>
      <w:r>
        <w:rPr>
          <w:rFonts w:cs="David"/>
          <w:rtl/>
        </w:rPr>
        <w:t>בת שני היעדים הללו, גם השילוב האזרחי וגם אכיפת</w:t>
      </w:r>
      <w:bookmarkStart w:id="702" w:name="_ETM_Q1_3246954"/>
      <w:bookmarkEnd w:id="702"/>
      <w:r>
        <w:rPr>
          <w:rFonts w:cs="David"/>
          <w:rtl/>
        </w:rPr>
        <w:t xml:space="preserve"> החוק, זה להגביר את ההשתתפות בשירות האזרחי. השירות האזרחי נותן ש</w:t>
      </w:r>
      <w:bookmarkStart w:id="703" w:name="_ETM_Q1_3253453"/>
      <w:bookmarkEnd w:id="703"/>
      <w:r>
        <w:rPr>
          <w:rFonts w:cs="David"/>
          <w:rtl/>
        </w:rPr>
        <w:t>ירותים, נותן שירותים בבתי חולים לקשישים ויכול לעזור במוקד</w:t>
      </w:r>
      <w:r>
        <w:rPr>
          <w:rFonts w:cs="David"/>
          <w:rtl/>
        </w:rPr>
        <w:t xml:space="preserve"> אזרחי</w:t>
      </w:r>
      <w:bookmarkStart w:id="704" w:name="_ETM_Q1_3258719"/>
      <w:bookmarkEnd w:id="704"/>
      <w:r>
        <w:rPr>
          <w:rFonts w:cs="David"/>
          <w:rtl/>
        </w:rPr>
        <w:t xml:space="preserve">, בעיר ללא אלימות וכולי. יושב כאן מר ג'רבי </w:t>
      </w:r>
      <w:bookmarkStart w:id="705" w:name="_ETM_Q1_3263688"/>
      <w:bookmarkEnd w:id="705"/>
      <w:r>
        <w:rPr>
          <w:rFonts w:cs="David"/>
          <w:rtl/>
        </w:rPr>
        <w:t xml:space="preserve">ממשרד המדע. אני יודע שמשום מה, אני לא </w:t>
      </w:r>
      <w:bookmarkStart w:id="706" w:name="_ETM_Q1_3269076"/>
      <w:bookmarkEnd w:id="706"/>
      <w:r>
        <w:rPr>
          <w:rFonts w:cs="David"/>
          <w:rtl/>
        </w:rPr>
        <w:t xml:space="preserve">יודע,  יצאו מתוך הנחה שזה קשור למשרד הביטחון, </w:t>
      </w:r>
      <w:bookmarkStart w:id="707" w:name="_ETM_Q1_3272523"/>
      <w:bookmarkEnd w:id="707"/>
      <w:r>
        <w:rPr>
          <w:rFonts w:cs="David"/>
          <w:rtl/>
        </w:rPr>
        <w:t>אבל</w:t>
      </w:r>
      <w:r>
        <w:rPr>
          <w:rFonts w:cs="David"/>
          <w:rtl/>
        </w:rPr>
        <w:t xml:space="preserve"> זה לא קשור למשרד הביטחון. יצא שם איזה </w:t>
      </w:r>
      <w:bookmarkStart w:id="708" w:name="_ETM_Q1_3278629"/>
      <w:bookmarkEnd w:id="708"/>
      <w:r>
        <w:rPr>
          <w:rFonts w:cs="David"/>
          <w:rtl/>
        </w:rPr>
        <w:t xml:space="preserve">מכתב אבל המכתב תוקן. זה שירות אזרחי לציבור הערבי למען </w:t>
      </w:r>
      <w:bookmarkStart w:id="709" w:name="_ETM_Q1_3287758"/>
      <w:bookmarkEnd w:id="709"/>
      <w:r>
        <w:rPr>
          <w:rFonts w:cs="David"/>
          <w:rtl/>
        </w:rPr>
        <w:t xml:space="preserve">הקהילה. מה יכול להיות יותר טוב? אנחנו משנים כיוון. </w:t>
      </w:r>
      <w:bookmarkStart w:id="710" w:name="_ETM_Q1_3291871"/>
      <w:bookmarkEnd w:id="710"/>
      <w:r>
        <w:rPr>
          <w:rFonts w:cs="David"/>
          <w:rtl/>
        </w:rPr>
        <w:t>אני לא רוצה לשנות כיון</w:t>
      </w:r>
      <w:r>
        <w:rPr>
          <w:rFonts w:cs="David"/>
          <w:rtl/>
        </w:rPr>
        <w:t xml:space="preserve"> רק בהכנסת שוטרי</w:t>
      </w:r>
      <w:bookmarkStart w:id="711" w:name="_ETM_Q1_3205341"/>
      <w:bookmarkEnd w:id="711"/>
      <w:r>
        <w:rPr>
          <w:rFonts w:cs="David"/>
          <w:rtl/>
        </w:rPr>
        <w:t xml:space="preserve">ם. זה </w:t>
      </w:r>
      <w:bookmarkStart w:id="712" w:name="_ETM_Q1_3294887"/>
      <w:bookmarkEnd w:id="712"/>
      <w:r>
        <w:rPr>
          <w:rFonts w:cs="David"/>
          <w:rtl/>
        </w:rPr>
        <w:t xml:space="preserve">חשוב, אנחנו מדברים על תוספת תחנות משטרה, דברים שהציבור </w:t>
      </w:r>
      <w:bookmarkStart w:id="713" w:name="_ETM_Q1_3298266"/>
      <w:bookmarkEnd w:id="713"/>
      <w:r>
        <w:rPr>
          <w:rFonts w:cs="David"/>
          <w:rtl/>
        </w:rPr>
        <w:t>הערבי מבקש, אבל אני אומר שנם נגבה את זה ב</w:t>
      </w:r>
      <w:bookmarkStart w:id="714" w:name="_ETM_Q1_3303581"/>
      <w:bookmarkEnd w:id="714"/>
      <w:r>
        <w:rPr>
          <w:rFonts w:cs="David"/>
          <w:rtl/>
        </w:rPr>
        <w:t>סיוע מתוך הקהילה ע</w:t>
      </w:r>
      <w:r>
        <w:rPr>
          <w:rFonts w:cs="David"/>
          <w:rtl/>
        </w:rPr>
        <w:t xml:space="preserve">צמה למען עצמה. דוקטור עלי, אתה כסוציולוג </w:t>
      </w:r>
      <w:bookmarkStart w:id="715" w:name="_ETM_Q1_3306884"/>
      <w:bookmarkEnd w:id="715"/>
      <w:r>
        <w:rPr>
          <w:rFonts w:cs="David"/>
          <w:rtl/>
        </w:rPr>
        <w:t xml:space="preserve">תוכל לתת לנו כאן בטח הרצאות מאלפות כמה הדבר </w:t>
      </w:r>
      <w:bookmarkStart w:id="716" w:name="_ETM_Q1_3310863"/>
      <w:bookmarkEnd w:id="716"/>
      <w:r>
        <w:rPr>
          <w:rFonts w:cs="David"/>
          <w:rtl/>
        </w:rPr>
        <w:t xml:space="preserve">הזה תורם ומחזק את הקהילה. היא עושה למען </w:t>
      </w:r>
      <w:bookmarkStart w:id="717" w:name="_ETM_Q1_3314574"/>
      <w:bookmarkEnd w:id="717"/>
      <w:r>
        <w:rPr>
          <w:rFonts w:cs="David"/>
          <w:rtl/>
        </w:rPr>
        <w:t>עצמה, צעירים עושים למען עצמם.</w:t>
      </w:r>
    </w:p>
    <w:p w:rsidR="00000000" w:rsidRDefault="00856D79">
      <w:pPr>
        <w:rPr>
          <w:rFonts w:cs="David"/>
          <w:rtl/>
        </w:rPr>
      </w:pPr>
      <w:bookmarkStart w:id="718" w:name="_ETM_Q1_3314329"/>
      <w:bookmarkEnd w:id="718"/>
    </w:p>
    <w:p w:rsidR="00000000" w:rsidRDefault="00856D79">
      <w:pPr>
        <w:pStyle w:val="a5"/>
        <w:keepNext/>
        <w:rPr>
          <w:rFonts w:cs="David"/>
          <w:rtl/>
        </w:rPr>
      </w:pPr>
      <w:bookmarkStart w:id="719" w:name="_ETM_Q1_3314641"/>
      <w:bookmarkEnd w:id="7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גאלב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אדלה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כמה זה תורם, אנחנו יודעים </w:t>
      </w:r>
      <w:bookmarkStart w:id="720" w:name="_ETM_Q1_3324826"/>
      <w:bookmarkEnd w:id="720"/>
      <w:r>
        <w:rPr>
          <w:rFonts w:cs="David"/>
          <w:rtl/>
        </w:rPr>
        <w:t xml:space="preserve">אדוני ראש הממשלה. צריך לשתף את הנהגת הציבור </w:t>
      </w:r>
      <w:bookmarkStart w:id="721" w:name="_ETM_Q1_3328117"/>
      <w:bookmarkEnd w:id="721"/>
      <w:r>
        <w:rPr>
          <w:rFonts w:cs="David"/>
          <w:rtl/>
        </w:rPr>
        <w:t xml:space="preserve">הערבי ולעשות את זה יחד אתה ולא להנחית את זה </w:t>
      </w:r>
      <w:bookmarkStart w:id="722" w:name="_ETM_Q1_3329537"/>
      <w:bookmarkEnd w:id="722"/>
      <w:r>
        <w:rPr>
          <w:rFonts w:cs="David"/>
          <w:rtl/>
        </w:rPr>
        <w:t>עליה.</w:t>
      </w:r>
    </w:p>
    <w:p w:rsidR="00000000" w:rsidRDefault="00856D79">
      <w:pPr>
        <w:rPr>
          <w:rFonts w:cs="David"/>
          <w:rtl/>
        </w:rPr>
      </w:pPr>
      <w:bookmarkStart w:id="723" w:name="_ETM_Q1_3330225"/>
      <w:bookmarkEnd w:id="723"/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חבר הכנסת מג'אדלה, זה מה שאני מציע. אני רק מציע </w:t>
      </w:r>
      <w:bookmarkStart w:id="724" w:name="_ETM_Q1_3334733"/>
      <w:bookmarkEnd w:id="724"/>
      <w:r>
        <w:rPr>
          <w:rFonts w:cs="David"/>
          <w:rtl/>
        </w:rPr>
        <w:t>למחוק את ההנחה שמדובר כאן באיזו משימה.</w:t>
      </w:r>
      <w:bookmarkStart w:id="725" w:name="_ETM_Q1_3340673"/>
      <w:bookmarkEnd w:id="725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bookmarkStart w:id="726" w:name="_ETM_Q1_3341122"/>
      <w:bookmarkStart w:id="727" w:name="_ETM_Q1_3338972"/>
      <w:bookmarkEnd w:id="726"/>
      <w:bookmarkEnd w:id="7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גאלב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אדלה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סליחה, אנחנו יוד</w:t>
      </w:r>
      <w:bookmarkStart w:id="728" w:name="_ETM_Q1_3339345"/>
      <w:bookmarkEnd w:id="728"/>
      <w:r>
        <w:rPr>
          <w:rFonts w:cs="David"/>
          <w:rtl/>
        </w:rPr>
        <w:t>עים מה אנחנו אומרים. כדי להתנדב צריך גם לשאול</w:t>
      </w:r>
      <w:bookmarkStart w:id="729" w:name="_ETM_Q1_3343168"/>
      <w:bookmarkEnd w:id="729"/>
      <w:r>
        <w:rPr>
          <w:rFonts w:cs="David"/>
          <w:rtl/>
        </w:rPr>
        <w:t xml:space="preserve"> את המתנדב איך ומה לעשות. אם המתנדב אומר לך שיש </w:t>
      </w:r>
      <w:bookmarkStart w:id="730" w:name="_ETM_Q1_3349430"/>
      <w:bookmarkEnd w:id="730"/>
      <w:r>
        <w:rPr>
          <w:rFonts w:cs="David"/>
          <w:rtl/>
        </w:rPr>
        <w:t>לו הנהג</w:t>
      </w:r>
      <w:r>
        <w:rPr>
          <w:rFonts w:cs="David"/>
          <w:rtl/>
        </w:rPr>
        <w:t xml:space="preserve">ה שצריך לשאול אותה ולשתף אותה, שיתוף הנהגת הקהילה </w:t>
      </w:r>
      <w:bookmarkStart w:id="731" w:name="_ETM_Q1_3353536"/>
      <w:bookmarkEnd w:id="731"/>
      <w:r>
        <w:rPr>
          <w:rFonts w:cs="David"/>
          <w:rtl/>
        </w:rPr>
        <w:t xml:space="preserve">זה דבר אלמנטארי בחברה דמוקרטית.  הוועדה בראשה עומד אלוף </w:t>
      </w:r>
      <w:bookmarkStart w:id="732" w:name="_ETM_Q1_3358195"/>
      <w:bookmarkEnd w:id="732"/>
      <w:r>
        <w:rPr>
          <w:rFonts w:cs="David"/>
          <w:rtl/>
        </w:rPr>
        <w:t>עברי, אין בה אפילו חבר אחד ערבי. אלה עובדות.</w:t>
      </w:r>
    </w:p>
    <w:p w:rsidR="00000000" w:rsidRDefault="00856D79">
      <w:pPr>
        <w:rPr>
          <w:rFonts w:cs="David"/>
          <w:rtl/>
        </w:rPr>
      </w:pPr>
      <w:bookmarkStart w:id="733" w:name="_ETM_Q1_3365149"/>
      <w:bookmarkEnd w:id="733"/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</w:t>
      </w:r>
      <w:r>
        <w:rPr>
          <w:rFonts w:cs="David" w:hint="eastAsia"/>
          <w:rtl/>
        </w:rPr>
        <w:t>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אין לי ויכוח אתך. יש לי רק ויכוח אחד וזה עם הפסילה </w:t>
      </w:r>
      <w:bookmarkStart w:id="734" w:name="_ETM_Q1_3369106"/>
      <w:bookmarkEnd w:id="734"/>
      <w:r>
        <w:rPr>
          <w:rFonts w:cs="David"/>
          <w:rtl/>
        </w:rPr>
        <w:t>אפריורי שעשו רבים ממנהיגי הציבור הערבי לגבי השירות האזרחי וזה</w:t>
      </w:r>
      <w:bookmarkStart w:id="735" w:name="_ETM_Q1_3372078"/>
      <w:bookmarkEnd w:id="735"/>
      <w:r>
        <w:rPr>
          <w:rFonts w:cs="David"/>
          <w:rtl/>
        </w:rPr>
        <w:t xml:space="preserve"> בדיוק הפוך ממה שצריך להיות. אנחנו צריכים כרגע לרתום את </w:t>
      </w:r>
      <w:bookmarkStart w:id="736" w:name="_ETM_Q1_3379779"/>
      <w:bookmarkEnd w:id="736"/>
      <w:r>
        <w:rPr>
          <w:rFonts w:cs="David"/>
          <w:rtl/>
        </w:rPr>
        <w:t xml:space="preserve">כל הכוחות. אני חושב שהמשימה היא אפשרית, ואני אומר לך </w:t>
      </w:r>
      <w:bookmarkStart w:id="737" w:name="_ETM_Q1_3381482"/>
      <w:bookmarkEnd w:id="737"/>
      <w:r>
        <w:rPr>
          <w:rFonts w:cs="David"/>
          <w:rtl/>
        </w:rPr>
        <w:t>למה. בגלל ארבעים חתימות, בגלל מה שאני שומע כאן, בגלל</w:t>
      </w:r>
      <w:bookmarkStart w:id="738" w:name="_ETM_Q1_3387099"/>
      <w:bookmarkEnd w:id="738"/>
      <w:r>
        <w:rPr>
          <w:rFonts w:cs="David"/>
          <w:rtl/>
        </w:rPr>
        <w:t xml:space="preserve"> הזעקה האובייקטיבית.</w:t>
      </w:r>
    </w:p>
    <w:p w:rsidR="00000000" w:rsidRDefault="00856D79">
      <w:pPr>
        <w:rPr>
          <w:rFonts w:cs="David"/>
          <w:rtl/>
        </w:rPr>
      </w:pPr>
      <w:bookmarkStart w:id="739" w:name="_ETM_Q1_3386407"/>
      <w:bookmarkEnd w:id="739"/>
    </w:p>
    <w:p w:rsidR="00000000" w:rsidRDefault="00856D79">
      <w:pPr>
        <w:pStyle w:val="afb"/>
        <w:keepNext/>
        <w:rPr>
          <w:rFonts w:cs="David"/>
          <w:rtl/>
        </w:rPr>
      </w:pPr>
      <w:bookmarkStart w:id="740" w:name="_ETM_Q1_3386876"/>
      <w:bookmarkEnd w:id="7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גרא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  <w:bookmarkStart w:id="741" w:name="_ETM_Q1_3389314"/>
      <w:bookmarkEnd w:id="741"/>
    </w:p>
    <w:p w:rsidR="00000000" w:rsidRDefault="00856D79">
      <w:pPr>
        <w:keepNext/>
        <w:rPr>
          <w:rFonts w:cs="David"/>
          <w:rtl/>
        </w:rPr>
      </w:pPr>
      <w:r>
        <w:rPr>
          <w:rFonts w:cs="David"/>
          <w:rtl/>
        </w:rPr>
        <w:t>זאת גם הפריזמה איך הציבור היהודי רואה את הערבים.</w:t>
      </w:r>
    </w:p>
    <w:p w:rsidR="00000000" w:rsidRDefault="00856D79">
      <w:pPr>
        <w:keepNext/>
        <w:rPr>
          <w:rFonts w:cs="David"/>
          <w:rtl/>
        </w:rPr>
      </w:pPr>
      <w:bookmarkStart w:id="742" w:name="_ETM_Q1_3391013"/>
      <w:bookmarkEnd w:id="742"/>
    </w:p>
    <w:p w:rsidR="00000000" w:rsidRDefault="00856D79">
      <w:pPr>
        <w:pStyle w:val="afb"/>
        <w:keepNext/>
        <w:rPr>
          <w:rFonts w:cs="David"/>
          <w:rtl/>
        </w:rPr>
      </w:pPr>
      <w:bookmarkStart w:id="743" w:name="_ETM_Q1_3391397"/>
      <w:bookmarkEnd w:id="74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אומר לך איך אני רואה. </w:t>
      </w:r>
      <w:bookmarkStart w:id="744" w:name="_ETM_Q1_3404383"/>
      <w:bookmarkEnd w:id="744"/>
      <w:r>
        <w:rPr>
          <w:rFonts w:cs="David"/>
          <w:rtl/>
        </w:rPr>
        <w:t>אני בא מבית</w:t>
      </w:r>
      <w:r>
        <w:rPr>
          <w:rFonts w:cs="David"/>
          <w:rtl/>
        </w:rPr>
        <w:t xml:space="preserve"> של אקדמאים.</w:t>
      </w:r>
    </w:p>
    <w:p w:rsidR="00000000" w:rsidRDefault="00856D79">
      <w:pPr>
        <w:rPr>
          <w:rFonts w:cs="David"/>
          <w:rtl/>
        </w:rPr>
      </w:pPr>
      <w:bookmarkStart w:id="745" w:name="_ETM_Q1_3418749"/>
      <w:bookmarkEnd w:id="745"/>
    </w:p>
    <w:p w:rsidR="00000000" w:rsidRDefault="00856D79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גאלב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אדלה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אנחנו פלחים, במובן</w:t>
      </w:r>
      <w:bookmarkStart w:id="746" w:name="_ETM_Q1_3416140"/>
      <w:bookmarkEnd w:id="746"/>
      <w:r>
        <w:rPr>
          <w:rFonts w:cs="David"/>
          <w:rtl/>
        </w:rPr>
        <w:t xml:space="preserve"> המקורי האמיתי.</w:t>
      </w:r>
      <w:bookmarkStart w:id="747" w:name="_ETM_Q1_3419316"/>
      <w:bookmarkEnd w:id="747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אומר לך מה ההבדל בתפיסתי המעשית הממשלית. </w:t>
      </w:r>
      <w:bookmarkStart w:id="748" w:name="_ETM_Q1_3424820"/>
      <w:bookmarkEnd w:id="748"/>
      <w:r>
        <w:rPr>
          <w:rFonts w:cs="David"/>
          <w:rtl/>
        </w:rPr>
        <w:t xml:space="preserve">רובי ריבלין קצת ותיק ממני והוא יכול להעיד עד כמה </w:t>
      </w:r>
      <w:bookmarkStart w:id="749" w:name="_ETM_Q1_3427393"/>
      <w:bookmarkEnd w:id="749"/>
      <w:r>
        <w:rPr>
          <w:rFonts w:cs="David"/>
          <w:rtl/>
        </w:rPr>
        <w:t xml:space="preserve">זה נכון וגם אתה תוכל. בגישה המעשית אתה לא מנסה </w:t>
      </w:r>
      <w:bookmarkStart w:id="750" w:name="_ETM_Q1_3433328"/>
      <w:bookmarkEnd w:id="750"/>
      <w:r>
        <w:rPr>
          <w:rFonts w:cs="David"/>
          <w:rtl/>
        </w:rPr>
        <w:t xml:space="preserve">לפתור את כל הבעיות בצורה מושלמת ואת כל ההסתעפויות אלא </w:t>
      </w:r>
      <w:bookmarkStart w:id="751" w:name="_ETM_Q1_3438966"/>
      <w:bookmarkEnd w:id="751"/>
      <w:r>
        <w:rPr>
          <w:rFonts w:cs="David"/>
          <w:rtl/>
        </w:rPr>
        <w:t>א</w:t>
      </w:r>
      <w:r>
        <w:rPr>
          <w:rFonts w:cs="David"/>
          <w:rtl/>
        </w:rPr>
        <w:t>תה אומר שאתה מזהה בעיה מרכזית. אני מזהה</w:t>
      </w:r>
      <w:bookmarkStart w:id="752" w:name="_ETM_Q1_3442790"/>
      <w:bookmarkEnd w:id="752"/>
      <w:r>
        <w:rPr>
          <w:rFonts w:cs="David"/>
          <w:rtl/>
        </w:rPr>
        <w:t xml:space="preserve"> כאן שתי בעיות – שילוב ואכיפה. אנחנו צריכים לסייע לשילוב</w:t>
      </w:r>
      <w:bookmarkStart w:id="753" w:name="_ETM_Q1_3444576"/>
      <w:bookmarkEnd w:id="753"/>
      <w:r>
        <w:rPr>
          <w:rFonts w:cs="David"/>
          <w:rtl/>
        </w:rPr>
        <w:t xml:space="preserve"> ואנחנו צריכים להגביר את האכיפה. אני יודע שאני לא אפתור </w:t>
      </w:r>
      <w:bookmarkStart w:id="754" w:name="_ETM_Q1_3447768"/>
      <w:bookmarkEnd w:id="754"/>
      <w:r>
        <w:rPr>
          <w:rFonts w:cs="David"/>
          <w:rtl/>
        </w:rPr>
        <w:t>את כל הבעיות, א</w:t>
      </w:r>
      <w:r>
        <w:rPr>
          <w:rFonts w:cs="David"/>
          <w:rtl/>
        </w:rPr>
        <w:t xml:space="preserve">ני יודע שיש סטיגמות מכאן </w:t>
      </w:r>
      <w:bookmarkStart w:id="755" w:name="_ETM_Q1_3450080"/>
      <w:bookmarkEnd w:id="755"/>
      <w:r>
        <w:rPr>
          <w:rFonts w:cs="David"/>
          <w:rtl/>
        </w:rPr>
        <w:t xml:space="preserve">ומכאן, מהציבור הערבי לציבור היהודי ומהציבור היהודי לציבור </w:t>
      </w:r>
      <w:bookmarkStart w:id="756" w:name="_ETM_Q1_3454509"/>
      <w:bookmarkEnd w:id="756"/>
      <w:r>
        <w:rPr>
          <w:rFonts w:cs="David"/>
          <w:rtl/>
        </w:rPr>
        <w:t>הערבי, ואת זה לא אפתור עכשיו. אני רוצה להתחיל להתקדם</w:t>
      </w:r>
      <w:bookmarkStart w:id="757" w:name="_ETM_Q1_3458693"/>
      <w:bookmarkEnd w:id="757"/>
      <w:r>
        <w:rPr>
          <w:rFonts w:cs="David"/>
          <w:rtl/>
        </w:rPr>
        <w:t xml:space="preserve"> בשני הצירים האלה ואני אומר לך </w:t>
      </w:r>
      <w:r>
        <w:rPr>
          <w:rFonts w:cs="David"/>
          <w:rtl/>
        </w:rPr>
        <w:t xml:space="preserve">שלהערכתי זה גם יפוגג </w:t>
      </w:r>
      <w:bookmarkStart w:id="758" w:name="_ETM_Q1_3464816"/>
      <w:bookmarkEnd w:id="758"/>
      <w:r>
        <w:rPr>
          <w:rFonts w:cs="David"/>
          <w:rtl/>
        </w:rPr>
        <w:t>– לא יחסל, לא יסלק – חלק  גדול</w:t>
      </w:r>
      <w:bookmarkStart w:id="759" w:name="_ETM_Q1_3467020"/>
      <w:bookmarkEnd w:id="759"/>
      <w:r>
        <w:rPr>
          <w:rFonts w:cs="David"/>
          <w:rtl/>
        </w:rPr>
        <w:t xml:space="preserve"> מהמתיחויות האלה. השתלבות הציבור הערבי בשוק העבודה, בשוק היזמות, </w:t>
      </w:r>
      <w:bookmarkStart w:id="760" w:name="_ETM_Q1_3474388"/>
      <w:bookmarkEnd w:id="760"/>
      <w:r>
        <w:rPr>
          <w:rFonts w:cs="David"/>
          <w:rtl/>
        </w:rPr>
        <w:t>בשוק ההשכלה הגבוהה, בשדרוג הפרנסה שלהם מצד אחד והג</w:t>
      </w:r>
      <w:r>
        <w:rPr>
          <w:rFonts w:cs="David"/>
          <w:rtl/>
        </w:rPr>
        <w:t xml:space="preserve">דלת האכיפה </w:t>
      </w:r>
      <w:bookmarkStart w:id="761" w:name="_ETM_Q1_3479628"/>
      <w:bookmarkEnd w:id="761"/>
      <w:r>
        <w:rPr>
          <w:rFonts w:cs="David"/>
          <w:rtl/>
        </w:rPr>
        <w:t xml:space="preserve">מהצד השני תיצור לדעתי את אותה השתלבות, את אותה מגמת </w:t>
      </w:r>
      <w:bookmarkStart w:id="762" w:name="_ETM_Q1_3486265"/>
      <w:bookmarkEnd w:id="762"/>
      <w:r>
        <w:rPr>
          <w:rFonts w:cs="David"/>
          <w:rtl/>
        </w:rPr>
        <w:t>השתלבות, שתפוגג הרבה מהמתיחויות.</w:t>
      </w:r>
    </w:p>
    <w:p w:rsidR="00000000" w:rsidRDefault="00856D79">
      <w:pPr>
        <w:rPr>
          <w:rFonts w:cs="David"/>
          <w:rtl/>
        </w:rPr>
      </w:pPr>
      <w:bookmarkStart w:id="763" w:name="_ETM_Q1_3487184"/>
      <w:bookmarkEnd w:id="763"/>
    </w:p>
    <w:p w:rsidR="00000000" w:rsidRDefault="00856D79">
      <w:pPr>
        <w:pStyle w:val="a5"/>
        <w:keepNext/>
        <w:rPr>
          <w:rFonts w:cs="David"/>
          <w:rtl/>
        </w:rPr>
      </w:pPr>
      <w:bookmarkStart w:id="764" w:name="_ETM_Q1_3487584"/>
      <w:bookmarkEnd w:id="76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טלב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אלסאנע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אדוני ראש הממשלה, אתה מד</w:t>
      </w:r>
      <w:r>
        <w:rPr>
          <w:rFonts w:cs="David"/>
          <w:rtl/>
        </w:rPr>
        <w:t xml:space="preserve">בר על </w:t>
      </w:r>
      <w:bookmarkStart w:id="765" w:name="_ETM_Q1_3489354"/>
      <w:bookmarkEnd w:id="765"/>
      <w:r>
        <w:rPr>
          <w:rFonts w:cs="David"/>
          <w:rtl/>
        </w:rPr>
        <w:t>שילוב הערבים בשוק העבודה וזה מצוין.  חזר</w:t>
      </w:r>
      <w:bookmarkStart w:id="766" w:name="_ETM_Q1_3494227"/>
      <w:bookmarkEnd w:id="766"/>
      <w:r>
        <w:rPr>
          <w:rFonts w:cs="David"/>
          <w:rtl/>
        </w:rPr>
        <w:t>ת על המושב של שילוב במקום בידול וזה מצוין.</w:t>
      </w:r>
      <w:bookmarkStart w:id="767" w:name="_ETM_Q1_3499474"/>
      <w:bookmarkEnd w:id="767"/>
      <w:r>
        <w:rPr>
          <w:rFonts w:cs="David"/>
          <w:rtl/>
        </w:rPr>
        <w:t xml:space="preserve"> האחריות לשלב היא אחריות החלש או אחריות החזק, </w:t>
      </w:r>
      <w:bookmarkStart w:id="768" w:name="_ETM_Q1_3505358"/>
      <w:bookmarkEnd w:id="768"/>
      <w:r>
        <w:rPr>
          <w:rFonts w:cs="David"/>
          <w:rtl/>
        </w:rPr>
        <w:t>אח</w:t>
      </w:r>
      <w:r>
        <w:rPr>
          <w:rFonts w:cs="David"/>
          <w:rtl/>
        </w:rPr>
        <w:t>ריות הממשלה והמדיניות שלה?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רואה את זה כאחריות משותפת. </w:t>
      </w:r>
      <w:bookmarkStart w:id="769" w:name="_ETM_Q1_3505785"/>
      <w:bookmarkEnd w:id="769"/>
      <w:r>
        <w:rPr>
          <w:rFonts w:cs="David"/>
          <w:rtl/>
        </w:rPr>
        <w:t xml:space="preserve"> קודם כל, זאת מדיניות ממשלתית. אם הדבר לא היה </w:t>
      </w:r>
      <w:bookmarkStart w:id="770" w:name="_ETM_Q1_3512734"/>
      <w:bookmarkEnd w:id="770"/>
      <w:r>
        <w:rPr>
          <w:rFonts w:cs="David"/>
          <w:rtl/>
        </w:rPr>
        <w:t xml:space="preserve">ברור, אני חושב שהוא היה צריך להיות ברור </w:t>
      </w:r>
      <w:bookmarkStart w:id="771" w:name="_ETM_Q1_3515501"/>
      <w:bookmarkEnd w:id="771"/>
      <w:r>
        <w:rPr>
          <w:rFonts w:cs="David"/>
          <w:rtl/>
        </w:rPr>
        <w:t>מהכסף ששמנו כי הכסף הוא אינדיקציה הטובה ביותר לכוונות האמיתיות</w:t>
      </w:r>
      <w:bookmarkStart w:id="772" w:name="_ETM_Q1_3517377"/>
      <w:bookmarkEnd w:id="772"/>
      <w:r>
        <w:rPr>
          <w:rFonts w:cs="David"/>
          <w:rtl/>
        </w:rPr>
        <w:t xml:space="preserve"> שלנו. בכלל, היו כאן החלטות ממשלה בכל מיני דברים </w:t>
      </w:r>
      <w:bookmarkStart w:id="773" w:name="_ETM_Q1_3524595"/>
      <w:bookmarkEnd w:id="773"/>
      <w:r>
        <w:rPr>
          <w:rFonts w:cs="David"/>
          <w:rtl/>
        </w:rPr>
        <w:t>אבל לא שמו כסף. כשאתה לא שם כסף, ז</w:t>
      </w:r>
      <w:bookmarkStart w:id="774" w:name="_ETM_Q1_3527346"/>
      <w:bookmarkEnd w:id="774"/>
      <w:r>
        <w:rPr>
          <w:rFonts w:cs="David"/>
          <w:rtl/>
        </w:rPr>
        <w:t>את האינדיקציה</w:t>
      </w:r>
      <w:r>
        <w:rPr>
          <w:rFonts w:cs="David"/>
          <w:rtl/>
        </w:rPr>
        <w:t xml:space="preserve"> הטובה ביותר שאתה עוסק בהצהרות. אני אומר שכדאי </w:t>
      </w:r>
      <w:bookmarkStart w:id="775" w:name="_ETM_Q1_3531177"/>
      <w:bookmarkEnd w:id="775"/>
      <w:r>
        <w:rPr>
          <w:rFonts w:cs="David"/>
          <w:rtl/>
        </w:rPr>
        <w:t xml:space="preserve">לבחון ממשלות בכלל ולא רק את הממשלה בראשותי. אני רוצה </w:t>
      </w:r>
      <w:bookmarkStart w:id="776" w:name="_ETM_Q1_3534454"/>
      <w:bookmarkEnd w:id="776"/>
      <w:r>
        <w:rPr>
          <w:rFonts w:cs="David"/>
          <w:rtl/>
        </w:rPr>
        <w:t xml:space="preserve">לחבר את הפריפריה, הצהרות שמדברים עליהן כל הזמן, אבל אנחנו </w:t>
      </w:r>
      <w:bookmarkStart w:id="777" w:name="_ETM_Q1_3536472"/>
      <w:bookmarkEnd w:id="777"/>
      <w:r>
        <w:rPr>
          <w:rFonts w:cs="David"/>
          <w:rtl/>
        </w:rPr>
        <w:t xml:space="preserve">שמנו שם </w:t>
      </w:r>
      <w:r>
        <w:rPr>
          <w:rFonts w:cs="David"/>
          <w:rtl/>
        </w:rPr>
        <w:t xml:space="preserve">27 מיליארד שקלים ואתם רואים את הכבישים שנסללים. </w:t>
      </w:r>
      <w:bookmarkStart w:id="778" w:name="_ETM_Q1_3541722"/>
      <w:bookmarkEnd w:id="778"/>
      <w:r>
        <w:rPr>
          <w:rFonts w:cs="David"/>
          <w:rtl/>
        </w:rPr>
        <w:t xml:space="preserve">אגב, זה חלק חשוב מאוד גם לציבור הערבי כי אתה </w:t>
      </w:r>
      <w:bookmarkStart w:id="779" w:name="_ETM_Q1_3544520"/>
      <w:bookmarkEnd w:id="779"/>
      <w:r>
        <w:rPr>
          <w:rFonts w:cs="David"/>
          <w:rtl/>
        </w:rPr>
        <w:t xml:space="preserve">פותח את הקווים האלה לגליל ולנגב, דבר שמשנה את החיים </w:t>
      </w:r>
      <w:bookmarkStart w:id="780" w:name="_ETM_Q1_3550722"/>
      <w:bookmarkEnd w:id="780"/>
      <w:r>
        <w:rPr>
          <w:rFonts w:cs="David"/>
          <w:rtl/>
        </w:rPr>
        <w:t xml:space="preserve">של כולם. </w:t>
      </w:r>
    </w:p>
    <w:p w:rsidR="00000000" w:rsidRDefault="00856D79">
      <w:pPr>
        <w:rPr>
          <w:rFonts w:cs="David"/>
          <w:rtl/>
        </w:rPr>
      </w:pPr>
      <w:bookmarkStart w:id="781" w:name="_ETM_Q1_3554080"/>
      <w:bookmarkEnd w:id="781"/>
    </w:p>
    <w:p w:rsidR="00000000" w:rsidRDefault="00856D79">
      <w:pPr>
        <w:rPr>
          <w:rFonts w:cs="David"/>
          <w:rtl/>
        </w:rPr>
      </w:pPr>
      <w:bookmarkStart w:id="782" w:name="_ETM_Q1_3554488"/>
      <w:bookmarkEnd w:id="782"/>
      <w:r>
        <w:rPr>
          <w:rFonts w:cs="David"/>
          <w:rtl/>
        </w:rPr>
        <w:t>אני אומר שהמבחן האמיתי הוא לא בהצהרות בלבד, אף על פי שאני אומר אותן כאן, אלא הוא בנכונות</w:t>
      </w:r>
      <w:bookmarkStart w:id="783" w:name="_ETM_Q1_3557932"/>
      <w:bookmarkEnd w:id="783"/>
      <w:r>
        <w:rPr>
          <w:rFonts w:cs="David"/>
          <w:rtl/>
        </w:rPr>
        <w:t xml:space="preserve"> שלנו עד היום לשים הרבה מאוד כסף ונכונות להוסיף ולשים</w:t>
      </w:r>
      <w:bookmarkStart w:id="784" w:name="_ETM_Q1_3565806"/>
      <w:bookmarkEnd w:id="784"/>
      <w:r>
        <w:rPr>
          <w:rFonts w:cs="David"/>
          <w:rtl/>
        </w:rPr>
        <w:t xml:space="preserve"> משאב</w:t>
      </w:r>
      <w:r>
        <w:rPr>
          <w:rFonts w:cs="David"/>
          <w:rtl/>
        </w:rPr>
        <w:t xml:space="preserve">ים כספיים אבל גם ממשליים, גם ניהוליים וגם מנהיגותיים. </w:t>
      </w:r>
      <w:bookmarkStart w:id="785" w:name="_ETM_Q1_3572810"/>
      <w:bookmarkEnd w:id="785"/>
      <w:r>
        <w:rPr>
          <w:rFonts w:cs="David"/>
          <w:rtl/>
        </w:rPr>
        <w:t xml:space="preserve">אני אומר שזה לא יכול להיות רק שלנו. זה יכול </w:t>
      </w:r>
      <w:bookmarkStart w:id="786" w:name="_ETM_Q1_3575289"/>
      <w:bookmarkEnd w:id="786"/>
      <w:r>
        <w:rPr>
          <w:rFonts w:cs="David"/>
          <w:rtl/>
        </w:rPr>
        <w:t xml:space="preserve">להיות אבל </w:t>
      </w:r>
      <w:bookmarkStart w:id="787" w:name="_ETM_Q1_3575658"/>
      <w:bookmarkEnd w:id="787"/>
      <w:r>
        <w:rPr>
          <w:rFonts w:cs="David"/>
          <w:rtl/>
        </w:rPr>
        <w:t>זה  יהיה רע מאוד כי זה לא יספיק. אני חש שיש כאן רגע של תפנ</w:t>
      </w:r>
      <w:r>
        <w:rPr>
          <w:rFonts w:cs="David"/>
          <w:rtl/>
        </w:rPr>
        <w:t xml:space="preserve">ית. אני </w:t>
      </w:r>
      <w:bookmarkStart w:id="788" w:name="_ETM_Q1_3581155"/>
      <w:bookmarkEnd w:id="788"/>
      <w:r>
        <w:rPr>
          <w:rFonts w:cs="David"/>
          <w:rtl/>
        </w:rPr>
        <w:t xml:space="preserve">חש שיש כאן רצון אמיתי מתוך אותם נתונים </w:t>
      </w:r>
      <w:bookmarkStart w:id="789" w:name="_ETM_Q1_3581376"/>
      <w:bookmarkEnd w:id="789"/>
      <w:r>
        <w:rPr>
          <w:rFonts w:cs="David"/>
          <w:rtl/>
        </w:rPr>
        <w:t xml:space="preserve"> אובייקטיביים של פשיעה גואה, של סבל של </w:t>
      </w:r>
      <w:bookmarkStart w:id="790" w:name="_ETM_Q1_3587588"/>
      <w:bookmarkEnd w:id="790"/>
      <w:r>
        <w:rPr>
          <w:rFonts w:cs="David"/>
          <w:rtl/>
        </w:rPr>
        <w:t xml:space="preserve">אנשים כאשר כמעט כל אזרח ערבי שני אומר שהוא מפחד </w:t>
      </w:r>
      <w:bookmarkStart w:id="791" w:name="_ETM_Q1_3593630"/>
      <w:bookmarkEnd w:id="791"/>
      <w:r>
        <w:rPr>
          <w:rFonts w:cs="David"/>
          <w:rtl/>
        </w:rPr>
        <w:t>בי</w:t>
      </w:r>
      <w:r>
        <w:rPr>
          <w:rFonts w:cs="David"/>
          <w:rtl/>
        </w:rPr>
        <w:t>שוב שלו. אני אומר שזה רגע שמוכרחים לשנות אותו ויכולים</w:t>
      </w:r>
      <w:bookmarkStart w:id="792" w:name="_ETM_Q1_3600212"/>
      <w:bookmarkEnd w:id="792"/>
      <w:r>
        <w:rPr>
          <w:rFonts w:cs="David"/>
          <w:rtl/>
        </w:rPr>
        <w:t xml:space="preserve"> לשנות אותו.</w:t>
      </w:r>
    </w:p>
    <w:p w:rsidR="00000000" w:rsidRDefault="00856D79">
      <w:pPr>
        <w:rPr>
          <w:rFonts w:cs="David"/>
          <w:rtl/>
        </w:rPr>
      </w:pPr>
      <w:bookmarkStart w:id="793" w:name="_ETM_Q1_3507912"/>
      <w:bookmarkEnd w:id="793"/>
    </w:p>
    <w:p w:rsidR="00000000" w:rsidRDefault="00856D79">
      <w:pPr>
        <w:pStyle w:val="afb"/>
        <w:keepNext/>
        <w:rPr>
          <w:rFonts w:cs="David"/>
          <w:rtl/>
        </w:rPr>
      </w:pPr>
      <w:bookmarkStart w:id="794" w:name="_ETM_Q1_3508251"/>
      <w:bookmarkEnd w:id="79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ריבלין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אדוני ראש הממשלה, דווקא ההצלחה של המשטרה בציבור </w:t>
      </w:r>
      <w:bookmarkStart w:id="795" w:name="_ETM_Q1_3608529"/>
      <w:bookmarkEnd w:id="795"/>
      <w:r>
        <w:rPr>
          <w:rFonts w:cs="David"/>
          <w:rtl/>
        </w:rPr>
        <w:t>היהודי, מהמערב הפרוע זה הפך</w:t>
      </w:r>
      <w:bookmarkStart w:id="796" w:name="_ETM_Q1_3611015"/>
      <w:bookmarkEnd w:id="796"/>
      <w:r>
        <w:rPr>
          <w:rFonts w:cs="David"/>
          <w:rtl/>
        </w:rPr>
        <w:t xml:space="preserve"> להיות המזרח הפרוע. בשיתוף הפעולה אין גבולות בין פושעים. </w:t>
      </w:r>
      <w:bookmarkStart w:id="797" w:name="_ETM_Q1_3618914"/>
      <w:bookmarkEnd w:id="797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798" w:name="_ETM_Q1_3619224"/>
      <w:bookmarkEnd w:id="7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יש</w:t>
      </w:r>
      <w:bookmarkStart w:id="799" w:name="_ETM_Q1_3617565"/>
      <w:bookmarkEnd w:id="799"/>
      <w:r>
        <w:rPr>
          <w:rFonts w:cs="David"/>
          <w:rtl/>
        </w:rPr>
        <w:t xml:space="preserve"> שם שיתו</w:t>
      </w:r>
      <w:r>
        <w:rPr>
          <w:rFonts w:cs="David"/>
          <w:rtl/>
        </w:rPr>
        <w:t>ף פעולה ערבי-יהודי גדול מאוד.</w:t>
      </w:r>
      <w:bookmarkStart w:id="800" w:name="_ETM_Q1_3619665"/>
      <w:bookmarkEnd w:id="800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801" w:name="_ETM_Q1_3620008"/>
      <w:bookmarkEnd w:id="80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ריבלין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נכון. זה מה שאני אומר. </w:t>
      </w:r>
      <w:bookmarkStart w:id="802" w:name="_ETM_Q1_3623017"/>
      <w:bookmarkStart w:id="803" w:name="_ETM_Q1_3624893"/>
      <w:bookmarkEnd w:id="802"/>
      <w:bookmarkEnd w:id="803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804" w:name="_ETM_Q1_3625265"/>
      <w:bookmarkEnd w:id="80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אתם זוכרים את ימי הזוהר של משפחות הפשע בערים </w:t>
      </w:r>
      <w:bookmarkStart w:id="805" w:name="_ETM_Q1_3634145"/>
      <w:bookmarkEnd w:id="805"/>
      <w:r>
        <w:rPr>
          <w:rFonts w:cs="David"/>
          <w:rtl/>
        </w:rPr>
        <w:t xml:space="preserve">מסוימות. העבודה של המשטרה, עבודה יוצאת מן הכלל, טכנולוגית ואחרת,  פשוט הורידה את זה ושינתה את זה בצורה מאוד </w:t>
      </w:r>
      <w:bookmarkStart w:id="806" w:name="_ETM_Q1_3644525"/>
      <w:bookmarkEnd w:id="806"/>
      <w:r>
        <w:rPr>
          <w:rFonts w:cs="David"/>
          <w:rtl/>
        </w:rPr>
        <w:t xml:space="preserve">מרשימה. יש לנו עדיין משפחות פשע </w:t>
      </w:r>
      <w:r>
        <w:rPr>
          <w:rFonts w:cs="David"/>
          <w:rtl/>
        </w:rPr>
        <w:t>גם בציבור היהודי אבל</w:t>
      </w:r>
      <w:bookmarkStart w:id="807" w:name="_ETM_Q1_3652837"/>
      <w:bookmarkEnd w:id="807"/>
      <w:r>
        <w:rPr>
          <w:rFonts w:cs="David"/>
          <w:rtl/>
        </w:rPr>
        <w:t xml:space="preserve"> לא מעט בציבור הערבי וחלקן באמת בשיתוף פעולה </w:t>
      </w:r>
      <w:bookmarkStart w:id="808" w:name="_ETM_Q1_3652283"/>
      <w:bookmarkEnd w:id="808"/>
      <w:r>
        <w:rPr>
          <w:rFonts w:cs="David"/>
          <w:rtl/>
        </w:rPr>
        <w:t xml:space="preserve">יהודי-ערבי. אנחנו יכולים לפעול ואין לי שום ספק בכך. </w:t>
      </w:r>
      <w:bookmarkStart w:id="809" w:name="_ETM_Q1_3661367"/>
      <w:bookmarkEnd w:id="809"/>
      <w:r>
        <w:rPr>
          <w:rFonts w:cs="David"/>
          <w:rtl/>
        </w:rPr>
        <w:t xml:space="preserve"> את ההצלחה בציבור היהודי ניתן לשכפל אותה בציבור ה</w:t>
      </w:r>
      <w:r>
        <w:rPr>
          <w:rFonts w:cs="David"/>
          <w:rtl/>
        </w:rPr>
        <w:t>ערבי.</w:t>
      </w:r>
    </w:p>
    <w:p w:rsidR="00000000" w:rsidRDefault="00856D79">
      <w:pPr>
        <w:rPr>
          <w:rFonts w:cs="David"/>
          <w:rtl/>
        </w:rPr>
      </w:pPr>
      <w:bookmarkStart w:id="810" w:name="_ETM_Q1_3666321"/>
      <w:bookmarkEnd w:id="810"/>
    </w:p>
    <w:p w:rsidR="00000000" w:rsidRDefault="00856D79">
      <w:pPr>
        <w:rPr>
          <w:rFonts w:cs="David"/>
          <w:rtl/>
        </w:rPr>
      </w:pPr>
      <w:bookmarkStart w:id="811" w:name="_ETM_Q1_3666686"/>
      <w:bookmarkStart w:id="812" w:name="_ETM_Q1_3669434"/>
      <w:bookmarkEnd w:id="811"/>
      <w:bookmarkEnd w:id="812"/>
      <w:r>
        <w:rPr>
          <w:rFonts w:cs="David"/>
          <w:rtl/>
        </w:rPr>
        <w:t xml:space="preserve">אני משדר לכם ואומר שאנחנו עובדים בעניין הזה. סיפר לכם </w:t>
      </w:r>
      <w:bookmarkStart w:id="813" w:name="_ETM_Q1_3672786"/>
      <w:bookmarkEnd w:id="813"/>
      <w:r>
        <w:rPr>
          <w:rFonts w:cs="David"/>
          <w:rtl/>
        </w:rPr>
        <w:t>השר באופן מעשי על שיתוף פעולה שאנחנו עושים עם אגפי הממשלה, עם משרד האוצר יח</w:t>
      </w:r>
      <w:r>
        <w:rPr>
          <w:rFonts w:cs="David"/>
          <w:rtl/>
        </w:rPr>
        <w:t xml:space="preserve">ד עם המשרד </w:t>
      </w:r>
      <w:bookmarkStart w:id="814" w:name="_ETM_Q1_3680529"/>
      <w:bookmarkEnd w:id="814"/>
      <w:r>
        <w:rPr>
          <w:rFonts w:cs="David"/>
          <w:rtl/>
        </w:rPr>
        <w:t xml:space="preserve">לביטחון פנים, ואנחנו פועלים בעניין האכיפה </w:t>
      </w:r>
      <w:bookmarkStart w:id="815" w:name="_ETM_Q1_3685105"/>
      <w:bookmarkEnd w:id="815"/>
      <w:r>
        <w:rPr>
          <w:rFonts w:cs="David"/>
          <w:rtl/>
        </w:rPr>
        <w:t xml:space="preserve">כמו גם בתחומים האחרים. אני אומר, ואני קורא לכם, תנו </w:t>
      </w:r>
      <w:bookmarkStart w:id="816" w:name="_ETM_Q1_3691184"/>
      <w:bookmarkEnd w:id="816"/>
      <w:r>
        <w:rPr>
          <w:rFonts w:cs="David"/>
          <w:rtl/>
        </w:rPr>
        <w:t xml:space="preserve">כתף לכל המאמץ הזה. אנחנו בהחלט מוכנים לשבת אתכם ולשמוע אתכם. </w:t>
      </w:r>
      <w:r>
        <w:rPr>
          <w:rFonts w:cs="David"/>
          <w:rtl/>
        </w:rPr>
        <w:t xml:space="preserve">אני חושב שאנחנו עושים את זה, אבל אפשר להגביר </w:t>
      </w:r>
      <w:bookmarkStart w:id="817" w:name="_ETM_Q1_3698500"/>
      <w:bookmarkEnd w:id="817"/>
      <w:r>
        <w:rPr>
          <w:rFonts w:cs="David"/>
          <w:rtl/>
        </w:rPr>
        <w:t xml:space="preserve">את זה. אחד האמצעים היא ההופעה שלי כאן היום. תנו </w:t>
      </w:r>
      <w:bookmarkStart w:id="818" w:name="_ETM_Q1_3702020"/>
      <w:bookmarkEnd w:id="818"/>
      <w:r>
        <w:rPr>
          <w:rFonts w:cs="David"/>
          <w:rtl/>
        </w:rPr>
        <w:t xml:space="preserve">כתף גם לשירות האזרחי. זה מכשיר בלתי רגיל לצקת בתוך </w:t>
      </w:r>
      <w:bookmarkStart w:id="819" w:name="_ETM_Q1_3708586"/>
      <w:bookmarkEnd w:id="819"/>
      <w:r>
        <w:rPr>
          <w:rFonts w:cs="David"/>
          <w:rtl/>
        </w:rPr>
        <w:t>הקהילה יסודות מאוד אית</w:t>
      </w:r>
      <w:r>
        <w:rPr>
          <w:rFonts w:cs="David"/>
          <w:rtl/>
        </w:rPr>
        <w:t>נים של עזרה עצמית שבסופו של דבר היא העזרה הטובה ביותר.</w:t>
      </w:r>
    </w:p>
    <w:p w:rsidR="00000000" w:rsidRDefault="00856D79">
      <w:pPr>
        <w:rPr>
          <w:rFonts w:cs="David"/>
          <w:rtl/>
        </w:rPr>
      </w:pPr>
      <w:bookmarkStart w:id="820" w:name="_ETM_Q1_3721767"/>
      <w:bookmarkEnd w:id="820"/>
    </w:p>
    <w:p w:rsidR="00000000" w:rsidRDefault="00856D79">
      <w:pPr>
        <w:pStyle w:val="a5"/>
        <w:keepNext/>
        <w:rPr>
          <w:rFonts w:cs="David"/>
          <w:rtl/>
        </w:rPr>
      </w:pPr>
      <w:bookmarkStart w:id="821" w:name="_ETM_Q1_3722142"/>
      <w:bookmarkEnd w:id="8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טלב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אלסאנע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יש פרויקטים חשובים שהממשלה מקדמת כמו התחום </w:t>
      </w:r>
      <w:bookmarkStart w:id="822" w:name="_ETM_Q1_3724641"/>
      <w:bookmarkEnd w:id="822"/>
      <w:r>
        <w:rPr>
          <w:rFonts w:cs="David"/>
          <w:rtl/>
        </w:rPr>
        <w:t>של החינוך והתרבות. הרשויות המקומיות הערביות לא מצליח</w:t>
      </w:r>
      <w:r>
        <w:rPr>
          <w:rFonts w:cs="David"/>
          <w:rtl/>
        </w:rPr>
        <w:t xml:space="preserve">ות לקדם את </w:t>
      </w:r>
      <w:bookmarkStart w:id="823" w:name="_ETM_Q1_3730843"/>
      <w:bookmarkEnd w:id="823"/>
      <w:r>
        <w:rPr>
          <w:rFonts w:cs="David"/>
          <w:rtl/>
        </w:rPr>
        <w:t xml:space="preserve">אותם פרויקטים בגלל המצ'ינג. דורשים 25 אחוזים מאותן רשויות והן לא מצליחות לגייס את הסכום הזה ולכן מפסידות את ה-75 </w:t>
      </w:r>
      <w:bookmarkStart w:id="824" w:name="_ETM_Q1_3741249"/>
      <w:bookmarkEnd w:id="824"/>
      <w:r>
        <w:rPr>
          <w:rFonts w:cs="David"/>
          <w:rtl/>
        </w:rPr>
        <w:t>אחוזים. רשויות חזקות מקבלות את הפרויקט ואחר כך מהרזרבה מקבלות</w:t>
      </w:r>
      <w:bookmarkStart w:id="825" w:name="_ETM_Q1_3742210"/>
      <w:bookmarkEnd w:id="825"/>
      <w:r>
        <w:rPr>
          <w:rFonts w:cs="David"/>
          <w:rtl/>
        </w:rPr>
        <w:t xml:space="preserve"> עוד פעם תקציב. </w:t>
      </w:r>
    </w:p>
    <w:p w:rsidR="00000000" w:rsidRDefault="00856D79">
      <w:pPr>
        <w:rPr>
          <w:rFonts w:cs="David"/>
          <w:rtl/>
        </w:rPr>
      </w:pPr>
      <w:bookmarkStart w:id="826" w:name="_ETM_Q1_3750352"/>
      <w:bookmarkEnd w:id="826"/>
    </w:p>
    <w:p w:rsidR="00000000" w:rsidRDefault="00856D79">
      <w:pPr>
        <w:pStyle w:val="afb"/>
        <w:keepNext/>
        <w:rPr>
          <w:rFonts w:cs="David"/>
          <w:rtl/>
        </w:rPr>
      </w:pPr>
      <w:bookmarkStart w:id="827" w:name="_ETM_Q1_3750785"/>
      <w:bookmarkEnd w:id="8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איך ידעת לשאול את השאלה כשבדיוק שר האוצר </w:t>
      </w:r>
      <w:bookmarkStart w:id="828" w:name="_ETM_Q1_3753939"/>
      <w:bookmarkEnd w:id="828"/>
      <w:r>
        <w:rPr>
          <w:rFonts w:cs="David"/>
          <w:rtl/>
        </w:rPr>
        <w:t>יצא?</w:t>
      </w:r>
    </w:p>
    <w:p w:rsidR="00000000" w:rsidRDefault="00856D79">
      <w:pPr>
        <w:rPr>
          <w:rFonts w:cs="David"/>
          <w:rtl/>
        </w:rPr>
      </w:pPr>
      <w:bookmarkStart w:id="829" w:name="_ETM_Q1_3754805"/>
      <w:bookmarkEnd w:id="829"/>
    </w:p>
    <w:p w:rsidR="00000000" w:rsidRDefault="00856D79">
      <w:pPr>
        <w:pStyle w:val="af8"/>
        <w:keepNext/>
        <w:rPr>
          <w:rFonts w:cs="David"/>
          <w:rtl/>
        </w:rPr>
      </w:pPr>
      <w:bookmarkStart w:id="830" w:name="_ETM_Q1_3755127"/>
      <w:bookmarkEnd w:id="83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הוא התנצל.</w:t>
      </w:r>
    </w:p>
    <w:p w:rsidR="00000000" w:rsidRDefault="00856D79">
      <w:pPr>
        <w:rPr>
          <w:rFonts w:cs="David"/>
          <w:rtl/>
        </w:rPr>
      </w:pPr>
      <w:bookmarkStart w:id="831" w:name="_ETM_Q1_3755673"/>
      <w:bookmarkEnd w:id="831"/>
    </w:p>
    <w:p w:rsidR="00000000" w:rsidRDefault="00856D79">
      <w:pPr>
        <w:pStyle w:val="a5"/>
        <w:keepNext/>
        <w:rPr>
          <w:rFonts w:cs="David"/>
          <w:rtl/>
        </w:rPr>
      </w:pPr>
      <w:bookmarkStart w:id="832" w:name="_ETM_Q1_3756049"/>
      <w:bookmarkEnd w:id="83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נמצא כאן שר האוצר על ויש לו את </w:t>
      </w:r>
      <w:bookmarkStart w:id="833" w:name="_ETM_Q1_3756079"/>
      <w:bookmarkEnd w:id="833"/>
      <w:r>
        <w:rPr>
          <w:rFonts w:cs="David"/>
          <w:rtl/>
        </w:rPr>
        <w:t xml:space="preserve">התשובות. </w:t>
      </w:r>
    </w:p>
    <w:p w:rsidR="00000000" w:rsidRDefault="00856D79">
      <w:pPr>
        <w:rPr>
          <w:rFonts w:cs="David"/>
          <w:rtl/>
        </w:rPr>
      </w:pPr>
      <w:bookmarkStart w:id="834" w:name="_ETM_Q1_3760427"/>
      <w:bookmarkEnd w:id="834"/>
    </w:p>
    <w:p w:rsidR="00000000" w:rsidRDefault="00856D79">
      <w:pPr>
        <w:pStyle w:val="afb"/>
        <w:keepNext/>
        <w:rPr>
          <w:rFonts w:cs="David"/>
          <w:rtl/>
        </w:rPr>
      </w:pPr>
      <w:bookmarkStart w:id="835" w:name="_ETM_Q1_3761868"/>
      <w:bookmarkEnd w:id="83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 w:hint="eastAsia"/>
          <w:rtl/>
        </w:rPr>
        <w:t>הרונוביץ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יגבירו את האכיפה ויגבו יותר ארנונה.</w:t>
      </w:r>
    </w:p>
    <w:p w:rsidR="00000000" w:rsidRDefault="00856D79">
      <w:pPr>
        <w:rPr>
          <w:rFonts w:cs="David"/>
          <w:rtl/>
        </w:rPr>
      </w:pPr>
      <w:bookmarkStart w:id="836" w:name="_ETM_Q1_3764949"/>
      <w:bookmarkEnd w:id="836"/>
    </w:p>
    <w:p w:rsidR="00000000" w:rsidRDefault="00856D79">
      <w:pPr>
        <w:pStyle w:val="a5"/>
        <w:keepNext/>
        <w:rPr>
          <w:rFonts w:cs="David"/>
          <w:rtl/>
        </w:rPr>
      </w:pPr>
      <w:bookmarkStart w:id="837" w:name="_ETM_Q1_3765385"/>
      <w:bookmarkStart w:id="838" w:name="_ETM_Q1_3764410"/>
      <w:bookmarkEnd w:id="837"/>
      <w:bookmarkEnd w:id="83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משרד האוצר ומשרד המשפטים </w:t>
      </w:r>
      <w:bookmarkStart w:id="839" w:name="_ETM_Q1_3767659"/>
      <w:bookmarkEnd w:id="839"/>
      <w:r>
        <w:rPr>
          <w:rFonts w:cs="David"/>
          <w:rtl/>
        </w:rPr>
        <w:t>משתפים פעולה.</w:t>
      </w:r>
      <w:bookmarkStart w:id="840" w:name="_ETM_Q1_3770547"/>
      <w:bookmarkEnd w:id="840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841" w:name="_ETM_Q1_3770846"/>
      <w:bookmarkStart w:id="842" w:name="_ETM_Q1_3769464"/>
      <w:bookmarkEnd w:id="841"/>
      <w:bookmarkEnd w:id="8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נבדוק את זה. אלה לא רק רשויות ערביות אלא</w:t>
      </w:r>
      <w:bookmarkStart w:id="843" w:name="_ETM_Q1_3771115"/>
      <w:bookmarkEnd w:id="843"/>
      <w:r>
        <w:rPr>
          <w:rFonts w:cs="David"/>
          <w:rtl/>
        </w:rPr>
        <w:t xml:space="preserve"> זאת בעיה של עוד רשויות חלשות.</w:t>
      </w:r>
      <w:bookmarkStart w:id="844" w:name="_ETM_Q1_3773206"/>
      <w:bookmarkEnd w:id="844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bookmarkStart w:id="845" w:name="_ETM_Q1_3773561"/>
      <w:bookmarkStart w:id="846" w:name="_ETM_Q1_3776735"/>
      <w:bookmarkEnd w:id="845"/>
      <w:bookmarkEnd w:id="84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טלב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אלסאנע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רשויות במצב סוציו אקונומי</w:t>
      </w:r>
      <w:bookmarkStart w:id="847" w:name="_ETM_Q1_3774229"/>
      <w:bookmarkEnd w:id="847"/>
      <w:r>
        <w:rPr>
          <w:rFonts w:cs="David"/>
          <w:rtl/>
        </w:rPr>
        <w:t xml:space="preserve"> 1, 2 ו-3 למשל, צריך לבדוק באיזה פרויקטים ניתן </w:t>
      </w:r>
      <w:bookmarkStart w:id="848" w:name="_ETM_Q1_3773945"/>
      <w:bookmarkEnd w:id="848"/>
      <w:r>
        <w:rPr>
          <w:rFonts w:cs="David"/>
          <w:rtl/>
        </w:rPr>
        <w:t xml:space="preserve">לפטור אותן מהמצ'ינג. למשל תוכנית נוער בסיכון, בה אין </w:t>
      </w:r>
      <w:bookmarkStart w:id="849" w:name="_ETM_Q1_3781426"/>
      <w:bookmarkEnd w:id="849"/>
      <w:r>
        <w:rPr>
          <w:rFonts w:cs="David"/>
          <w:rtl/>
        </w:rPr>
        <w:t>מצ'ינג והתוכניות רצות.</w:t>
      </w:r>
    </w:p>
    <w:p w:rsidR="00000000" w:rsidRDefault="00856D79">
      <w:pPr>
        <w:rPr>
          <w:rFonts w:cs="David"/>
          <w:rtl/>
        </w:rPr>
      </w:pPr>
      <w:bookmarkStart w:id="850" w:name="_ETM_Q1_3783193"/>
      <w:bookmarkEnd w:id="850"/>
    </w:p>
    <w:p w:rsidR="00000000" w:rsidRDefault="00856D79">
      <w:pPr>
        <w:pStyle w:val="afb"/>
        <w:keepNext/>
        <w:rPr>
          <w:rFonts w:cs="David"/>
          <w:rtl/>
        </w:rPr>
      </w:pPr>
      <w:bookmarkStart w:id="851" w:name="_ETM_Q1_3783579"/>
      <w:bookmarkStart w:id="852" w:name="_ETM_Q1_3784643"/>
      <w:bookmarkEnd w:id="851"/>
      <w:bookmarkEnd w:id="8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זה עלה בשביתת הרשויות ואני עומד לדון</w:t>
      </w:r>
      <w:bookmarkStart w:id="853" w:name="_ETM_Q1_3788074"/>
      <w:bookmarkEnd w:id="853"/>
      <w:r>
        <w:rPr>
          <w:rFonts w:cs="David"/>
          <w:rtl/>
        </w:rPr>
        <w:t xml:space="preserve"> בימים הקרובים בעניין הזה.</w:t>
      </w:r>
    </w:p>
    <w:p w:rsidR="00000000" w:rsidRDefault="00856D79">
      <w:pPr>
        <w:rPr>
          <w:rFonts w:cs="David"/>
          <w:rtl/>
        </w:rPr>
      </w:pPr>
      <w:bookmarkStart w:id="854" w:name="_ETM_Q1_3787359"/>
      <w:bookmarkEnd w:id="854"/>
    </w:p>
    <w:p w:rsidR="00000000" w:rsidRDefault="00856D79">
      <w:pPr>
        <w:pStyle w:val="afb"/>
        <w:keepNext/>
        <w:rPr>
          <w:rFonts w:cs="David"/>
          <w:rtl/>
        </w:rPr>
      </w:pPr>
      <w:bookmarkStart w:id="855" w:name="_ETM_Q1_3789444"/>
      <w:bookmarkEnd w:id="8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היימן אומר לי שזה שונה בחלק מהנושאים</w:t>
      </w:r>
      <w:bookmarkStart w:id="856" w:name="_ETM_Q1_3790749"/>
      <w:bookmarkEnd w:id="856"/>
      <w:r>
        <w:rPr>
          <w:rFonts w:cs="David"/>
          <w:rtl/>
        </w:rPr>
        <w:t xml:space="preserve"> והוא נותן דוגמה של מעונות יום, שם המצ'ינג ירד </w:t>
      </w:r>
      <w:bookmarkStart w:id="857" w:name="_ETM_Q1_3794080"/>
      <w:bookmarkEnd w:id="857"/>
      <w:r>
        <w:rPr>
          <w:rFonts w:cs="David"/>
          <w:rtl/>
        </w:rPr>
        <w:t xml:space="preserve">מ-25 אחוזים לחמישה אחוזים. אגב, אני רוצה להודות לך על </w:t>
      </w:r>
      <w:bookmarkStart w:id="858" w:name="_ETM_Q1_3797599"/>
      <w:bookmarkEnd w:id="858"/>
      <w:r>
        <w:rPr>
          <w:rFonts w:cs="David"/>
          <w:rtl/>
        </w:rPr>
        <w:t>העבודה החשובה שאתה עושה. מאוד חשובה. תודה רבה לך.</w:t>
      </w:r>
    </w:p>
    <w:p w:rsidR="00000000" w:rsidRDefault="00856D79">
      <w:pPr>
        <w:rPr>
          <w:rFonts w:cs="David"/>
          <w:rtl/>
        </w:rPr>
      </w:pPr>
      <w:bookmarkStart w:id="859" w:name="_ETM_Q1_3805995"/>
      <w:bookmarkStart w:id="860" w:name="_ETM_Q1_3806427"/>
      <w:bookmarkEnd w:id="859"/>
      <w:bookmarkEnd w:id="860"/>
    </w:p>
    <w:p w:rsidR="00000000" w:rsidRDefault="00856D79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אני ר</w:t>
      </w:r>
      <w:bookmarkStart w:id="861" w:name="_ETM_Q1_3806213"/>
      <w:bookmarkEnd w:id="861"/>
      <w:r>
        <w:rPr>
          <w:rFonts w:cs="David"/>
          <w:rtl/>
        </w:rPr>
        <w:t>וצה להודות לראש הממשלה על דבריו. אפרופו לימוד סינית, אדוני,</w:t>
      </w:r>
      <w:bookmarkStart w:id="862" w:name="_ETM_Q1_3813122"/>
      <w:bookmarkEnd w:id="862"/>
      <w:r>
        <w:rPr>
          <w:rFonts w:cs="David"/>
          <w:rtl/>
        </w:rPr>
        <w:t xml:space="preserve"> אני מעדיף שיהודים ילמדו ערבית ואחר כך סינית. השפה הערבית </w:t>
      </w:r>
      <w:bookmarkStart w:id="863" w:name="_ETM_Q1_3820097"/>
      <w:bookmarkEnd w:id="863"/>
      <w:r>
        <w:rPr>
          <w:rFonts w:cs="David"/>
          <w:rtl/>
        </w:rPr>
        <w:t>יכולה להיות כלי חשוב בהבנה הדדית.</w:t>
      </w:r>
      <w:bookmarkStart w:id="864" w:name="_ETM_Q1_3824723"/>
      <w:bookmarkEnd w:id="864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865" w:name="_ETM_Q1_3825073"/>
      <w:bookmarkEnd w:id="865"/>
      <w:r>
        <w:rPr>
          <w:rFonts w:cs="David"/>
          <w:rtl/>
        </w:rPr>
        <w:t xml:space="preserve">שר האוצר נאלץ לצאת כי משלחת של קרן </w:t>
      </w:r>
      <w:bookmarkStart w:id="866" w:name="_ETM_Q1_3827692"/>
      <w:bookmarkEnd w:id="866"/>
      <w:r>
        <w:rPr>
          <w:rFonts w:cs="David"/>
          <w:rtl/>
        </w:rPr>
        <w:t xml:space="preserve">המטבע הבין לאומית מחכה לו בלשכתו. </w:t>
      </w:r>
      <w:bookmarkStart w:id="867" w:name="_ETM_Q1_3833389"/>
      <w:bookmarkEnd w:id="867"/>
    </w:p>
    <w:p w:rsidR="00000000" w:rsidRDefault="00856D79">
      <w:pPr>
        <w:rPr>
          <w:rFonts w:cs="David"/>
          <w:rtl/>
        </w:rPr>
      </w:pPr>
      <w:bookmarkStart w:id="868" w:name="_ETM_Q1_3834875"/>
      <w:bookmarkEnd w:id="868"/>
    </w:p>
    <w:p w:rsidR="00000000" w:rsidRDefault="00856D79">
      <w:pPr>
        <w:rPr>
          <w:rFonts w:cs="David"/>
          <w:rtl/>
        </w:rPr>
      </w:pPr>
      <w:bookmarkStart w:id="869" w:name="_ETM_Q1_3835296"/>
      <w:bookmarkEnd w:id="869"/>
      <w:r>
        <w:rPr>
          <w:rFonts w:cs="David"/>
          <w:rtl/>
        </w:rPr>
        <w:t>נכון, הצגת דברים, הצגת דברים לגבי שילוב במיוחד בכל נ</w:t>
      </w:r>
      <w:bookmarkStart w:id="870" w:name="_ETM_Q1_3840482"/>
      <w:bookmarkEnd w:id="870"/>
      <w:r>
        <w:rPr>
          <w:rFonts w:cs="David"/>
          <w:rtl/>
        </w:rPr>
        <w:t>ושא התעשייה במגזר הציבורי ובמגזר הפרטי. ג</w:t>
      </w:r>
      <w:r>
        <w:rPr>
          <w:rFonts w:cs="David"/>
          <w:rtl/>
        </w:rPr>
        <w:t xml:space="preserve">ם בהיי-טק יש לנו </w:t>
      </w:r>
      <w:bookmarkStart w:id="871" w:name="_ETM_Q1_3847419"/>
      <w:bookmarkEnd w:id="871"/>
      <w:r>
        <w:rPr>
          <w:rFonts w:cs="David"/>
          <w:rtl/>
        </w:rPr>
        <w:t xml:space="preserve">כישרונות ויכולות, ראה רופאים ערבים בבתי חולים. </w:t>
      </w:r>
      <w:bookmarkStart w:id="872" w:name="_ETM_Q1_3852123"/>
      <w:bookmarkEnd w:id="872"/>
      <w:r>
        <w:rPr>
          <w:rFonts w:cs="David"/>
          <w:rtl/>
        </w:rPr>
        <w:t xml:space="preserve">הזכרת רוקחים. אגב, בסופרפארם רוב הרוקחים הם רוקחים ערבים וזאת </w:t>
      </w:r>
      <w:bookmarkStart w:id="873" w:name="_ETM_Q1_3860353"/>
      <w:bookmarkEnd w:id="873"/>
      <w:r>
        <w:rPr>
          <w:rFonts w:cs="David"/>
          <w:rtl/>
        </w:rPr>
        <w:t>חברה מצליחה. אפשר לקלוט את הערבים. אנחנו</w:t>
      </w:r>
      <w:r>
        <w:rPr>
          <w:rFonts w:cs="David"/>
          <w:rtl/>
        </w:rPr>
        <w:t xml:space="preserve"> מהווים עשרים אחוזים</w:t>
      </w:r>
      <w:bookmarkStart w:id="874" w:name="_ETM_Q1_3863753"/>
      <w:bookmarkEnd w:id="874"/>
      <w:r>
        <w:rPr>
          <w:rFonts w:cs="David"/>
          <w:rtl/>
        </w:rPr>
        <w:t xml:space="preserve"> מהאוכלוסייה אבל רק כ-7,5 אחוזים  מועסקים בסקטור הציבורי. </w:t>
      </w:r>
      <w:bookmarkStart w:id="875" w:name="_ETM_Q1_3871776"/>
      <w:bookmarkEnd w:id="875"/>
      <w:r>
        <w:rPr>
          <w:rFonts w:cs="David"/>
          <w:rtl/>
        </w:rPr>
        <w:t>זה תת ייצוג למרות החלטת הממשלה שמדברת על עשרה אחוזים.</w:t>
      </w:r>
    </w:p>
    <w:p w:rsidR="00000000" w:rsidRDefault="00856D79">
      <w:pPr>
        <w:rPr>
          <w:rFonts w:cs="David"/>
          <w:rtl/>
        </w:rPr>
      </w:pPr>
      <w:bookmarkStart w:id="876" w:name="_ETM_Q1_3878590"/>
      <w:bookmarkEnd w:id="876"/>
    </w:p>
    <w:p w:rsidR="00000000" w:rsidRDefault="00856D79">
      <w:pPr>
        <w:rPr>
          <w:rFonts w:cs="David"/>
          <w:rtl/>
        </w:rPr>
      </w:pPr>
      <w:bookmarkStart w:id="877" w:name="_ETM_Q1_3878980"/>
      <w:bookmarkEnd w:id="877"/>
      <w:r>
        <w:rPr>
          <w:rFonts w:cs="David"/>
          <w:rtl/>
        </w:rPr>
        <w:t>אמר</w:t>
      </w:r>
      <w:r>
        <w:rPr>
          <w:rFonts w:cs="David"/>
          <w:rtl/>
        </w:rPr>
        <w:t xml:space="preserve">ת </w:t>
      </w:r>
      <w:bookmarkStart w:id="878" w:name="_ETM_Q1_3879557"/>
      <w:bookmarkEnd w:id="878"/>
      <w:r>
        <w:rPr>
          <w:rFonts w:cs="David"/>
          <w:rtl/>
        </w:rPr>
        <w:t xml:space="preserve">דברים שהם בהסכמה. יש חילוקי דעות. </w:t>
      </w:r>
      <w:bookmarkStart w:id="879" w:name="_ETM_Q1_3881826"/>
      <w:bookmarkEnd w:id="879"/>
      <w:r>
        <w:rPr>
          <w:rFonts w:cs="David"/>
          <w:rtl/>
        </w:rPr>
        <w:t>אני לא חושב ששירות אזרחי, קרי, שירות לאומי, הוא כלי</w:t>
      </w:r>
      <w:bookmarkStart w:id="880" w:name="_ETM_Q1_3885736"/>
      <w:bookmarkEnd w:id="880"/>
      <w:r>
        <w:rPr>
          <w:rFonts w:cs="David"/>
          <w:rtl/>
        </w:rPr>
        <w:t xml:space="preserve"> לפתרון, אבל זאת עמדתך. </w:t>
      </w:r>
      <w:bookmarkStart w:id="881" w:name="_ETM_Q1_3889602"/>
      <w:bookmarkEnd w:id="881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882" w:name="_ETM_Q1_3890079"/>
      <w:bookmarkStart w:id="883" w:name="_ETM_Q1_3890818"/>
      <w:bookmarkEnd w:id="882"/>
      <w:bookmarkEnd w:id="88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תגיד לי למה.</w:t>
      </w:r>
    </w:p>
    <w:p w:rsidR="00000000" w:rsidRDefault="00856D79">
      <w:pPr>
        <w:rPr>
          <w:rFonts w:cs="David"/>
          <w:rtl/>
        </w:rPr>
      </w:pPr>
      <w:bookmarkStart w:id="884" w:name="_ETM_Q1_3889095"/>
      <w:bookmarkEnd w:id="884"/>
    </w:p>
    <w:p w:rsidR="00000000" w:rsidRDefault="00856D79">
      <w:pPr>
        <w:pStyle w:val="a5"/>
        <w:keepNext/>
        <w:rPr>
          <w:rFonts w:cs="David"/>
          <w:rtl/>
        </w:rPr>
      </w:pPr>
      <w:bookmarkStart w:id="885" w:name="_ETM_Q1_3889495"/>
      <w:bookmarkEnd w:id="88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ארי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הם רוצים לקבל </w:t>
      </w:r>
      <w:bookmarkStart w:id="886" w:name="_ETM_Q1_3886664"/>
      <w:bookmarkEnd w:id="886"/>
      <w:r>
        <w:rPr>
          <w:rFonts w:cs="David"/>
          <w:rtl/>
        </w:rPr>
        <w:t>ולא לתת.</w:t>
      </w:r>
    </w:p>
    <w:p w:rsidR="00000000" w:rsidRDefault="00856D79">
      <w:pPr>
        <w:rPr>
          <w:rFonts w:cs="David"/>
          <w:rtl/>
        </w:rPr>
      </w:pPr>
      <w:bookmarkStart w:id="887" w:name="_ETM_Q1_3887897"/>
      <w:bookmarkEnd w:id="887"/>
    </w:p>
    <w:p w:rsidR="00000000" w:rsidRDefault="00856D79">
      <w:pPr>
        <w:pStyle w:val="af8"/>
        <w:keepNext/>
        <w:rPr>
          <w:rFonts w:cs="David"/>
          <w:rtl/>
        </w:rPr>
      </w:pPr>
      <w:bookmarkStart w:id="888" w:name="_ETM_Q1_3888285"/>
      <w:bookmarkStart w:id="889" w:name="_ETM_Q1_3893795"/>
      <w:bookmarkEnd w:id="888"/>
      <w:bookmarkEnd w:id="88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לא רוצה להסיט את הדיון.  עמדת ועדת </w:t>
      </w:r>
      <w:bookmarkStart w:id="890" w:name="_ETM_Q1_3899842"/>
      <w:bookmarkEnd w:id="890"/>
      <w:r>
        <w:rPr>
          <w:rFonts w:cs="David"/>
          <w:rtl/>
        </w:rPr>
        <w:t>המעקב, עמדת כל אחד מאתנו, אנחנו מעודדים</w:t>
      </w:r>
      <w:bookmarkStart w:id="891" w:name="_ETM_Q1_3905402"/>
      <w:bookmarkEnd w:id="891"/>
      <w:r>
        <w:rPr>
          <w:rFonts w:cs="David"/>
          <w:rtl/>
        </w:rPr>
        <w:t xml:space="preserve"> ואנחנו בעד רוח ההתנדבות על בסיס פרסונאלי, על בסיס חב</w:t>
      </w:r>
      <w:r>
        <w:rPr>
          <w:rFonts w:cs="David"/>
          <w:rtl/>
        </w:rPr>
        <w:t xml:space="preserve">רה </w:t>
      </w:r>
      <w:bookmarkStart w:id="892" w:name="_ETM_Q1_3909426"/>
      <w:bookmarkEnd w:id="892"/>
      <w:r>
        <w:rPr>
          <w:rFonts w:cs="David"/>
          <w:rtl/>
        </w:rPr>
        <w:t>אזרחית, דרך שלטון מקומי.</w:t>
      </w:r>
    </w:p>
    <w:p w:rsidR="00000000" w:rsidRDefault="00856D79">
      <w:pPr>
        <w:rPr>
          <w:rFonts w:cs="David"/>
          <w:rtl/>
        </w:rPr>
      </w:pPr>
      <w:bookmarkStart w:id="893" w:name="_ETM_Q1_3900631"/>
      <w:bookmarkEnd w:id="893"/>
    </w:p>
    <w:p w:rsidR="00000000" w:rsidRDefault="00856D79">
      <w:pPr>
        <w:pStyle w:val="afb"/>
        <w:keepNext/>
        <w:rPr>
          <w:rFonts w:cs="David"/>
          <w:rtl/>
        </w:rPr>
      </w:pPr>
      <w:bookmarkStart w:id="894" w:name="_ETM_Q1_3902148"/>
      <w:bookmarkEnd w:id="89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pStyle w:val="af8"/>
        <w:keepNext/>
        <w:ind w:firstLine="720"/>
        <w:rPr>
          <w:rFonts w:cs="David"/>
          <w:u w:val="none"/>
          <w:rtl/>
        </w:rPr>
      </w:pPr>
      <w:r>
        <w:rPr>
          <w:rFonts w:cs="David" w:hint="eastAsia"/>
          <w:u w:val="none"/>
          <w:rtl/>
        </w:rPr>
        <w:t>תסביר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לי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למה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לא</w:t>
      </w:r>
      <w:r>
        <w:rPr>
          <w:rFonts w:cs="David"/>
          <w:u w:val="none"/>
          <w:rtl/>
        </w:rPr>
        <w:t>.</w:t>
      </w:r>
      <w:bookmarkStart w:id="895" w:name="_ETM_Q1_3904478"/>
      <w:bookmarkEnd w:id="895"/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pStyle w:val="af8"/>
        <w:keepNext/>
        <w:rPr>
          <w:rFonts w:cs="David"/>
          <w:rtl/>
        </w:rPr>
      </w:pPr>
      <w:bookmarkStart w:id="896" w:name="_ETM_Q1_3903257"/>
      <w:bookmarkEnd w:id="8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keepNext/>
        <w:rPr>
          <w:rFonts w:cs="David"/>
          <w:rtl/>
        </w:rPr>
      </w:pPr>
      <w:bookmarkStart w:id="897" w:name="_ETM_Q1_3901317"/>
      <w:bookmarkEnd w:id="897"/>
      <w:r>
        <w:rPr>
          <w:rFonts w:cs="David"/>
          <w:rtl/>
        </w:rPr>
        <w:t xml:space="preserve">כאשר הדבר מתחיל דרך משרד הביטחון כשירות </w:t>
      </w:r>
      <w:bookmarkStart w:id="898" w:name="_ETM_Q1_3914725"/>
      <w:bookmarkEnd w:id="898"/>
      <w:r>
        <w:rPr>
          <w:rFonts w:cs="David"/>
          <w:rtl/>
        </w:rPr>
        <w:t>צבאי או תהליך לשירות צבאי, יש בעיה.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ארי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אלה תירוצים.</w:t>
      </w:r>
      <w:bookmarkStart w:id="899" w:name="_ETM_Q1_3920533"/>
      <w:bookmarkEnd w:id="899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bookmarkStart w:id="900" w:name="_ETM_Q1_3920955"/>
      <w:bookmarkEnd w:id="90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מסעוד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גנאים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pStyle w:val="a5"/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אדוני ראש המ</w:t>
      </w:r>
      <w:r>
        <w:rPr>
          <w:rFonts w:cs="David"/>
          <w:rtl/>
        </w:rPr>
        <w:t xml:space="preserve">משלה, יש </w:t>
      </w:r>
      <w:bookmarkStart w:id="901" w:name="_ETM_Q1_3921036"/>
      <w:bookmarkEnd w:id="901"/>
      <w:r>
        <w:rPr>
          <w:rFonts w:cs="David"/>
          <w:rtl/>
        </w:rPr>
        <w:t>פתרון יש הצעה שכל הפרויקט הזה של השירות האזרחי</w:t>
      </w:r>
      <w:bookmarkStart w:id="902" w:name="_ETM_Q1_3927037"/>
      <w:bookmarkEnd w:id="902"/>
      <w:r>
        <w:rPr>
          <w:rFonts w:cs="David"/>
          <w:rtl/>
        </w:rPr>
        <w:t xml:space="preserve"> יועבר לגופים או למוסדות הערביים כמו ועדת המעקב,</w:t>
      </w:r>
      <w:bookmarkStart w:id="903" w:name="_ETM_Q1_3932806"/>
      <w:bookmarkEnd w:id="903"/>
      <w:r>
        <w:rPr>
          <w:rFonts w:cs="David"/>
          <w:rtl/>
        </w:rPr>
        <w:t xml:space="preserve"> כמו ועדת ראשי הרשויות הערביות, תפקחו על התקציב ותראו. יש</w:t>
      </w:r>
      <w:bookmarkStart w:id="904" w:name="_ETM_Q1_3934364"/>
      <w:bookmarkEnd w:id="904"/>
      <w:r>
        <w:rPr>
          <w:rFonts w:cs="David"/>
          <w:rtl/>
        </w:rPr>
        <w:t xml:space="preserve"> לנו אי אמון. אנחנו חושבים בפרויקט הזה. אנחנו גם רוצים </w:t>
      </w:r>
      <w:bookmarkStart w:id="905" w:name="_ETM_Q1_3940252"/>
      <w:bookmarkEnd w:id="905"/>
      <w:r>
        <w:rPr>
          <w:rFonts w:cs="David"/>
          <w:rtl/>
        </w:rPr>
        <w:t xml:space="preserve">שהצעירים שלנו יתנדבו, אבל תן לנו את כל הפרויקט </w:t>
      </w:r>
      <w:bookmarkStart w:id="906" w:name="_ETM_Q1_3942599"/>
      <w:bookmarkEnd w:id="906"/>
      <w:r>
        <w:rPr>
          <w:rFonts w:cs="David"/>
          <w:rtl/>
        </w:rPr>
        <w:t>הזה ואנחנו ננהל אותו. תעקוב אחרי התקציב שאתם מקציבים ותראה</w:t>
      </w:r>
      <w:bookmarkStart w:id="907" w:name="_ETM_Q1_3949446"/>
      <w:bookmarkEnd w:id="907"/>
      <w:r>
        <w:rPr>
          <w:rFonts w:cs="David"/>
          <w:rtl/>
        </w:rPr>
        <w:t xml:space="preserve"> מה קורה.</w:t>
      </w:r>
    </w:p>
    <w:p w:rsidR="00000000" w:rsidRDefault="00856D79">
      <w:pPr>
        <w:rPr>
          <w:rFonts w:cs="David"/>
          <w:rtl/>
        </w:rPr>
      </w:pPr>
      <w:bookmarkStart w:id="908" w:name="_ETM_Q1_3947092"/>
      <w:bookmarkEnd w:id="908"/>
    </w:p>
    <w:p w:rsidR="00000000" w:rsidRDefault="00856D79">
      <w:pPr>
        <w:pStyle w:val="a5"/>
        <w:keepNext/>
        <w:rPr>
          <w:rFonts w:cs="David"/>
          <w:rtl/>
        </w:rPr>
      </w:pPr>
      <w:bookmarkStart w:id="909" w:name="_ETM_Q1_3947422"/>
      <w:bookmarkEnd w:id="90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ארי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  <w:bookmarkStart w:id="910" w:name="_ETM_Q1_3953394"/>
      <w:bookmarkEnd w:id="910"/>
    </w:p>
    <w:p w:rsidR="00000000" w:rsidRDefault="00856D79">
      <w:pPr>
        <w:keepNext/>
        <w:rPr>
          <w:rFonts w:cs="David"/>
          <w:rtl/>
        </w:rPr>
      </w:pPr>
      <w:r>
        <w:rPr>
          <w:rFonts w:cs="David"/>
          <w:rtl/>
        </w:rPr>
        <w:t>מי זה אנחנו?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bookmarkStart w:id="911" w:name="_ETM_Q1_3950927"/>
      <w:bookmarkEnd w:id="91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מסעוד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גנאים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pStyle w:val="a5"/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אנחנו, הערבים.</w:t>
      </w:r>
      <w:bookmarkStart w:id="912" w:name="_ETM_Q1_3951299"/>
      <w:bookmarkEnd w:id="912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bookmarkStart w:id="913" w:name="_ETM_Q1_3951664"/>
      <w:bookmarkEnd w:id="91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ארי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יש כאן מדינה בתוך מדינה?</w:t>
      </w:r>
      <w:bookmarkStart w:id="914" w:name="_ETM_Q1_3950347"/>
      <w:bookmarkEnd w:id="914"/>
    </w:p>
    <w:p w:rsidR="00000000" w:rsidRDefault="00856D79">
      <w:pPr>
        <w:rPr>
          <w:rFonts w:cs="David"/>
          <w:rtl/>
        </w:rPr>
      </w:pPr>
      <w:bookmarkStart w:id="915" w:name="_ETM_Q1_3951038"/>
      <w:bookmarkEnd w:id="915"/>
    </w:p>
    <w:p w:rsidR="00000000" w:rsidRDefault="00856D79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מסעוד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גנאים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pStyle w:val="a5"/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לא, אבל יש כאן אזרחים  שאתה הפלית אותם ויש אי אמון במוסדות הממשלה. תנו לנו </w:t>
      </w:r>
      <w:bookmarkStart w:id="916" w:name="_ETM_Q1_3963657"/>
      <w:bookmarkEnd w:id="916"/>
      <w:r>
        <w:rPr>
          <w:rFonts w:cs="David"/>
          <w:rtl/>
        </w:rPr>
        <w:t>את</w:t>
      </w:r>
      <w:r>
        <w:rPr>
          <w:rFonts w:cs="David"/>
          <w:rtl/>
        </w:rPr>
        <w:t xml:space="preserve"> זה ואנחנו נוכיח שאנחנו יכולים לנהל את זה.</w:t>
      </w:r>
      <w:bookmarkStart w:id="917" w:name="_ETM_Q1_3966038"/>
      <w:bookmarkEnd w:id="917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8"/>
        <w:keepNext/>
        <w:rPr>
          <w:rFonts w:cs="David"/>
          <w:rtl/>
        </w:rPr>
      </w:pPr>
      <w:bookmarkStart w:id="918" w:name="_ETM_Q1_3966629"/>
      <w:bookmarkEnd w:id="91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pStyle w:val="a5"/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זה לא הנושא.</w:t>
      </w:r>
      <w:bookmarkStart w:id="919" w:name="_ETM_Q1_3962988"/>
      <w:bookmarkEnd w:id="919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bookmarkStart w:id="920" w:name="_ETM_Q1_3963313"/>
      <w:bookmarkEnd w:id="9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מיכאל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ארי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לא, הנושא הוא לקבל</w:t>
      </w:r>
      <w:bookmarkStart w:id="921" w:name="_ETM_Q1_3967563"/>
      <w:bookmarkEnd w:id="921"/>
      <w:r>
        <w:rPr>
          <w:rFonts w:cs="David"/>
          <w:rtl/>
        </w:rPr>
        <w:t xml:space="preserve"> ולא לתת.</w:t>
      </w:r>
    </w:p>
    <w:p w:rsidR="00000000" w:rsidRDefault="00856D79">
      <w:pPr>
        <w:rPr>
          <w:rFonts w:cs="David"/>
          <w:rtl/>
        </w:rPr>
      </w:pPr>
      <w:bookmarkStart w:id="922" w:name="_ETM_Q1_3971753"/>
      <w:bookmarkEnd w:id="922"/>
    </w:p>
    <w:p w:rsidR="00000000" w:rsidRDefault="00856D79">
      <w:pPr>
        <w:pStyle w:val="af8"/>
        <w:keepNext/>
        <w:rPr>
          <w:rFonts w:cs="David"/>
          <w:rtl/>
        </w:rPr>
      </w:pPr>
      <w:bookmarkStart w:id="923" w:name="_ETM_Q1_3972126"/>
      <w:bookmarkEnd w:id="92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יש כאן משפחות שהבנות והבנים </w:t>
      </w:r>
      <w:bookmarkStart w:id="924" w:name="_ETM_Q1_3984630"/>
      <w:bookmarkEnd w:id="924"/>
      <w:r>
        <w:rPr>
          <w:rFonts w:cs="David"/>
          <w:rtl/>
        </w:rPr>
        <w:t>היקרים שלהם נהרגו והכאב שלהן הוא כאב עצום. לכן ה</w:t>
      </w:r>
      <w:bookmarkStart w:id="925" w:name="_ETM_Q1_3993096"/>
      <w:bookmarkEnd w:id="925"/>
      <w:r>
        <w:rPr>
          <w:rFonts w:cs="David"/>
          <w:rtl/>
        </w:rPr>
        <w:t>ן נמצאות כאן, כדי לשמו</w:t>
      </w:r>
      <w:r>
        <w:rPr>
          <w:rFonts w:cs="David"/>
          <w:rtl/>
        </w:rPr>
        <w:t xml:space="preserve">ע את ראש הממשלה, את יושב </w:t>
      </w:r>
      <w:bookmarkStart w:id="926" w:name="_ETM_Q1_3997058"/>
      <w:bookmarkEnd w:id="926"/>
      <w:r>
        <w:rPr>
          <w:rFonts w:cs="David"/>
          <w:rtl/>
        </w:rPr>
        <w:t xml:space="preserve">ראש הכנסת, את השר לביטחון פנים, את המפכ"ל ואולי למצוא פתרון כדי למנוע את הרצח הבא ולפענח את </w:t>
      </w:r>
      <w:bookmarkStart w:id="927" w:name="_ETM_Q1_4005922"/>
      <w:bookmarkEnd w:id="927"/>
      <w:r>
        <w:rPr>
          <w:rFonts w:cs="David"/>
          <w:rtl/>
        </w:rPr>
        <w:t>מעשי הרצח הנוראיים האלה.</w:t>
      </w:r>
    </w:p>
    <w:p w:rsidR="00000000" w:rsidRDefault="00856D79">
      <w:pPr>
        <w:rPr>
          <w:rFonts w:cs="David"/>
          <w:rtl/>
        </w:rPr>
      </w:pPr>
      <w:bookmarkStart w:id="928" w:name="_ETM_Q1_4009422"/>
      <w:bookmarkEnd w:id="928"/>
    </w:p>
    <w:p w:rsidR="00000000" w:rsidRDefault="00856D79">
      <w:pPr>
        <w:rPr>
          <w:rFonts w:cs="David"/>
          <w:rtl/>
        </w:rPr>
      </w:pPr>
      <w:bookmarkStart w:id="929" w:name="_ETM_Q1_4009861"/>
      <w:bookmarkEnd w:id="929"/>
      <w:r>
        <w:rPr>
          <w:rFonts w:cs="David"/>
          <w:rtl/>
        </w:rPr>
        <w:t xml:space="preserve">אני רוצה לתת את זכות הדיבור </w:t>
      </w:r>
      <w:bookmarkStart w:id="930" w:name="_ETM_Q1_4013048"/>
      <w:bookmarkEnd w:id="930"/>
      <w:r>
        <w:rPr>
          <w:rFonts w:cs="David"/>
          <w:rtl/>
        </w:rPr>
        <w:t>ליושב ראש הכנסת. אני רוצה להודות לך על המחויבות</w:t>
      </w:r>
      <w:bookmarkStart w:id="931" w:name="_ETM_Q1_4012949"/>
      <w:bookmarkEnd w:id="931"/>
      <w:r>
        <w:rPr>
          <w:rFonts w:cs="David"/>
          <w:rtl/>
        </w:rPr>
        <w:t xml:space="preserve"> האזרחית העמוקה והערכית שלך בכל מה שקשור למעמד המיעוט </w:t>
      </w:r>
      <w:bookmarkStart w:id="932" w:name="_ETM_Q1_4017148"/>
      <w:bookmarkEnd w:id="932"/>
      <w:r>
        <w:rPr>
          <w:rFonts w:cs="David"/>
          <w:rtl/>
        </w:rPr>
        <w:t>הערבי.</w:t>
      </w:r>
      <w:bookmarkStart w:id="933" w:name="_ETM_Q1_4018167"/>
      <w:bookmarkEnd w:id="933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934" w:name="_ETM_Q1_4018494"/>
      <w:bookmarkStart w:id="935" w:name="_ETM_Q1_4018293"/>
      <w:bookmarkEnd w:id="934"/>
      <w:bookmarkEnd w:id="93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ריבלין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תודה רבה אדוני יושב ראש הוועדה הפרלמנטרית, אדוני </w:t>
      </w:r>
      <w:bookmarkStart w:id="936" w:name="_ETM_Q1_4026670"/>
      <w:bookmarkEnd w:id="936"/>
      <w:r>
        <w:rPr>
          <w:rFonts w:cs="David"/>
          <w:rtl/>
        </w:rPr>
        <w:t xml:space="preserve">ראש הממשלה, אדוני השר, אדוני המפכ"ל, חבריי וחברותיי חברי </w:t>
      </w:r>
      <w:bookmarkStart w:id="937" w:name="_ETM_Q1_4030754"/>
      <w:bookmarkEnd w:id="937"/>
      <w:r>
        <w:rPr>
          <w:rFonts w:cs="David"/>
          <w:rtl/>
        </w:rPr>
        <w:t xml:space="preserve">הכנסת הנכבדים, ראשי המועצות ומשפחות יקרות, המשפחות השכולות במגזר </w:t>
      </w:r>
      <w:bookmarkStart w:id="938" w:name="_ETM_Q1_4037000"/>
      <w:bookmarkEnd w:id="938"/>
      <w:r>
        <w:rPr>
          <w:rFonts w:cs="David"/>
          <w:rtl/>
        </w:rPr>
        <w:t>הערבי אשר איבדו את יקיריהם כתוצאה ממעשי פשיעה</w:t>
      </w:r>
      <w:bookmarkStart w:id="939" w:name="_ETM_Q1_4043561"/>
      <w:bookmarkEnd w:id="939"/>
      <w:r>
        <w:rPr>
          <w:rFonts w:cs="David"/>
          <w:rtl/>
        </w:rPr>
        <w:t xml:space="preserve">, כפי שהדבר </w:t>
      </w:r>
      <w:bookmarkStart w:id="940" w:name="_ETM_Q1_4043722"/>
      <w:bookmarkEnd w:id="940"/>
      <w:r>
        <w:rPr>
          <w:rFonts w:cs="David"/>
          <w:rtl/>
        </w:rPr>
        <w:t>קורה גם למשפחות יהודיות. בכלל</w:t>
      </w:r>
      <w:r>
        <w:rPr>
          <w:rFonts w:cs="David"/>
          <w:rtl/>
        </w:rPr>
        <w:t xml:space="preserve">, בין יהודים וערבים בארץ הזאת, </w:t>
      </w:r>
      <w:bookmarkStart w:id="941" w:name="_ETM_Q1_4048819"/>
      <w:bookmarkEnd w:id="941"/>
      <w:r>
        <w:rPr>
          <w:rFonts w:cs="David"/>
          <w:rtl/>
        </w:rPr>
        <w:t xml:space="preserve">בין שתי הקהילות, שוררת ההרגשה מאז מאה שנים שנגזר עלינו </w:t>
      </w:r>
      <w:bookmarkStart w:id="942" w:name="_ETM_Q1_4052099"/>
      <w:bookmarkEnd w:id="942"/>
      <w:r>
        <w:rPr>
          <w:rFonts w:cs="David"/>
          <w:rtl/>
        </w:rPr>
        <w:t xml:space="preserve">לחיות יחד ולא כך. לא נגזר עלינו. אנחנו נועדנו לחיות </w:t>
      </w:r>
      <w:bookmarkStart w:id="943" w:name="_ETM_Q1_4058527"/>
      <w:bookmarkEnd w:id="943"/>
      <w:r>
        <w:rPr>
          <w:rFonts w:cs="David"/>
          <w:rtl/>
        </w:rPr>
        <w:t>יחד, אם נרצה או לא נרצה. אנח</w:t>
      </w:r>
      <w:r>
        <w:rPr>
          <w:rFonts w:cs="David"/>
          <w:rtl/>
        </w:rPr>
        <w:t xml:space="preserve">נו חיים ואנחנו חייבים </w:t>
      </w:r>
      <w:bookmarkStart w:id="944" w:name="_ETM_Q1_4065468"/>
      <w:bookmarkEnd w:id="944"/>
      <w:r>
        <w:rPr>
          <w:rFonts w:cs="David"/>
          <w:rtl/>
        </w:rPr>
        <w:t xml:space="preserve">לחיות יחד. אם לא נחיה יחד, אנחנו נמצאים במצב שפה </w:t>
      </w:r>
      <w:bookmarkStart w:id="945" w:name="_ETM_Q1_4067397"/>
      <w:bookmarkEnd w:id="945"/>
      <w:r>
        <w:rPr>
          <w:rFonts w:cs="David"/>
          <w:rtl/>
        </w:rPr>
        <w:t xml:space="preserve">לעולם לא יהיה גם שלום במזרח התיכון. השלום במזרח התיכון </w:t>
      </w:r>
      <w:bookmarkStart w:id="946" w:name="_ETM_Q1_4073134"/>
      <w:bookmarkEnd w:id="946"/>
      <w:r>
        <w:rPr>
          <w:rFonts w:cs="David"/>
          <w:rtl/>
        </w:rPr>
        <w:t>עובר קודם כל בשלום, בין שייח' צרצור לבין</w:t>
      </w:r>
      <w:r>
        <w:rPr>
          <w:rFonts w:cs="David"/>
          <w:rtl/>
        </w:rPr>
        <w:t xml:space="preserve"> יושב ראש</w:t>
      </w:r>
      <w:bookmarkStart w:id="947" w:name="_ETM_Q1_4078345"/>
      <w:bookmarkEnd w:id="947"/>
      <w:r>
        <w:rPr>
          <w:rFonts w:cs="David"/>
          <w:rtl/>
        </w:rPr>
        <w:t xml:space="preserve"> הכנסת ריבלין. יש בינינו בהחלט הבנה גם כאשר אנחנו לא </w:t>
      </w:r>
      <w:bookmarkStart w:id="948" w:name="_ETM_Q1_4080491"/>
      <w:bookmarkEnd w:id="948"/>
      <w:r>
        <w:rPr>
          <w:rFonts w:cs="David"/>
          <w:rtl/>
        </w:rPr>
        <w:t>מסכימים.</w:t>
      </w:r>
    </w:p>
    <w:p w:rsidR="00000000" w:rsidRDefault="00856D79">
      <w:pPr>
        <w:rPr>
          <w:rFonts w:cs="David"/>
          <w:rtl/>
        </w:rPr>
      </w:pPr>
      <w:bookmarkStart w:id="949" w:name="_ETM_Q1_4083430"/>
      <w:bookmarkEnd w:id="949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950" w:name="_ETM_Q1_4083984"/>
      <w:bookmarkEnd w:id="950"/>
      <w:r>
        <w:rPr>
          <w:rFonts w:cs="David"/>
          <w:rtl/>
        </w:rPr>
        <w:t xml:space="preserve">ני תמיד אומר שותפות אמת, שותפות גורל בין ערבים ויהודים </w:t>
      </w:r>
      <w:bookmarkStart w:id="951" w:name="_ETM_Q1_4087899"/>
      <w:bookmarkEnd w:id="951"/>
      <w:r>
        <w:rPr>
          <w:rFonts w:cs="David"/>
          <w:rtl/>
        </w:rPr>
        <w:t xml:space="preserve">בארץ הזאת שנועדו לחיות יחד היא התנאי שאין בלתו לשגשוג </w:t>
      </w:r>
      <w:bookmarkStart w:id="952" w:name="_ETM_Q1_4095031"/>
      <w:bookmarkEnd w:id="952"/>
      <w:r>
        <w:rPr>
          <w:rFonts w:cs="David"/>
          <w:rtl/>
        </w:rPr>
        <w:t xml:space="preserve">חברתי וכלכלי כפי שאמר ראש הממשלה ולהבטחת העתיד המשותף </w:t>
      </w:r>
      <w:bookmarkStart w:id="953" w:name="_ETM_Q1_4099802"/>
      <w:bookmarkEnd w:id="953"/>
      <w:r>
        <w:rPr>
          <w:rFonts w:cs="David"/>
          <w:rtl/>
        </w:rPr>
        <w:t>של כולנו כאן, אך השותפות הזאת היא למעשה</w:t>
      </w:r>
      <w:bookmarkStart w:id="954" w:name="_ETM_Q1_4104384"/>
      <w:bookmarkEnd w:id="954"/>
      <w:r>
        <w:rPr>
          <w:rFonts w:cs="David"/>
          <w:rtl/>
        </w:rPr>
        <w:t xml:space="preserve"> גם אחד התנאים לפתרון המצוקות החברתיות המונחות לפתחה של החברה </w:t>
      </w:r>
      <w:bookmarkStart w:id="955" w:name="_ETM_Q1_4110635"/>
      <w:bookmarkEnd w:id="955"/>
      <w:r>
        <w:rPr>
          <w:rFonts w:cs="David"/>
          <w:rtl/>
        </w:rPr>
        <w:t xml:space="preserve">הישראלית. היקפה ועומקה של תופעת האלימות הפושה במגזר הערבי היא </w:t>
      </w:r>
      <w:bookmarkStart w:id="956" w:name="_ETM_Q1_4117279"/>
      <w:bookmarkEnd w:id="956"/>
      <w:r>
        <w:rPr>
          <w:rFonts w:cs="David"/>
          <w:rtl/>
        </w:rPr>
        <w:t xml:space="preserve">מצוקה חברתית קשה וחמורה המונחת לפתחה של החברה הישראלית כולה. </w:t>
      </w:r>
      <w:bookmarkStart w:id="957" w:name="_ETM_Q1_4123720"/>
      <w:bookmarkEnd w:id="957"/>
      <w:r>
        <w:rPr>
          <w:rFonts w:cs="David"/>
          <w:rtl/>
        </w:rPr>
        <w:t>אנחנו בנשיאות הכנסת מקבלים בקשות מהציבור – באמצעות חברי הכנסת</w:t>
      </w:r>
      <w:bookmarkStart w:id="958" w:name="_ETM_Q1_4128123"/>
      <w:bookmarkEnd w:id="958"/>
      <w:r>
        <w:rPr>
          <w:rFonts w:cs="David"/>
          <w:rtl/>
        </w:rPr>
        <w:t xml:space="preserve"> -  ורבות מהן מגיעות מהמגזר הערבי ועניינן הפשיעה </w:t>
      </w:r>
      <w:bookmarkStart w:id="959" w:name="_ETM_Q1_4134385"/>
      <w:bookmarkEnd w:id="959"/>
      <w:r>
        <w:rPr>
          <w:rFonts w:cs="David"/>
          <w:rtl/>
        </w:rPr>
        <w:t>במערכת של החברה הערבית, פשיעה שנובעת גם משיתוף פעולה בין</w:t>
      </w:r>
      <w:bookmarkStart w:id="960" w:name="_ETM_Q1_4140641"/>
      <w:bookmarkEnd w:id="960"/>
      <w:r>
        <w:rPr>
          <w:rFonts w:cs="David"/>
          <w:rtl/>
        </w:rPr>
        <w:t xml:space="preserve"> פושעים משני המגזרים.</w:t>
      </w:r>
      <w:bookmarkStart w:id="961" w:name="_ETM_Q1_4145172"/>
      <w:bookmarkEnd w:id="961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</w:t>
      </w:r>
      <w:bookmarkStart w:id="962" w:name="_ETM_Q1_4145606"/>
      <w:bookmarkEnd w:id="962"/>
      <w:r>
        <w:rPr>
          <w:rFonts w:cs="David"/>
          <w:rtl/>
        </w:rPr>
        <w:t xml:space="preserve">י מוכרח לומר שאולי חמישים אחוזים מהשאילתות שמובאות </w:t>
      </w:r>
      <w:bookmarkStart w:id="963" w:name="_ETM_Q1_4147925"/>
      <w:bookmarkEnd w:id="963"/>
      <w:r>
        <w:rPr>
          <w:rFonts w:cs="David"/>
          <w:rtl/>
        </w:rPr>
        <w:t xml:space="preserve">לשר יצחק אהרונוביץ, השר לביטחון פנים, עוסקות בנושא זה. </w:t>
      </w:r>
      <w:bookmarkStart w:id="964" w:name="_ETM_Q1_4153637"/>
      <w:bookmarkEnd w:id="964"/>
      <w:r>
        <w:rPr>
          <w:rFonts w:cs="David"/>
          <w:rtl/>
        </w:rPr>
        <w:t>גם הצעת החוק של חבר הכנסת מוחמד ברכה  הביאה</w:t>
      </w:r>
      <w:bookmarkStart w:id="965" w:name="_ETM_Q1_4157514"/>
      <w:bookmarkEnd w:id="965"/>
      <w:r>
        <w:rPr>
          <w:rFonts w:cs="David"/>
          <w:rtl/>
        </w:rPr>
        <w:t xml:space="preserve"> את ראש הממשלה לומר שאנחנו ניוועד וניפגש והפגישה היום מוכיחה</w:t>
      </w:r>
      <w:bookmarkStart w:id="966" w:name="_ETM_Q1_4164478"/>
      <w:bookmarkEnd w:id="966"/>
      <w:r>
        <w:rPr>
          <w:rFonts w:cs="David"/>
          <w:rtl/>
        </w:rPr>
        <w:t>, אדוני ראש הממשלה, שיתכן ואנחנו יכולים למצוא איזושהי דרך</w:t>
      </w:r>
      <w:bookmarkStart w:id="967" w:name="_ETM_Q1_4169133"/>
      <w:bookmarkEnd w:id="967"/>
      <w:r>
        <w:rPr>
          <w:rFonts w:cs="David"/>
          <w:rtl/>
        </w:rPr>
        <w:t xml:space="preserve"> לתזוזה וכבר ראינו כאן איזה שהן תופעות מאיזה שהן</w:t>
      </w:r>
      <w:bookmarkStart w:id="968" w:name="_ETM_Q1_4173370"/>
      <w:bookmarkEnd w:id="968"/>
      <w:r>
        <w:rPr>
          <w:rFonts w:cs="David"/>
          <w:rtl/>
        </w:rPr>
        <w:t xml:space="preserve"> סיבות מדוע לא תהיה השותפות. </w:t>
      </w:r>
    </w:p>
    <w:p w:rsidR="00000000" w:rsidRDefault="00856D79">
      <w:pPr>
        <w:rPr>
          <w:rFonts w:cs="David"/>
          <w:rtl/>
        </w:rPr>
      </w:pPr>
      <w:bookmarkStart w:id="969" w:name="_ETM_Q1_4180166"/>
      <w:bookmarkEnd w:id="969"/>
    </w:p>
    <w:p w:rsidR="00000000" w:rsidRDefault="00856D79">
      <w:pPr>
        <w:pStyle w:val="afb"/>
        <w:keepNext/>
        <w:rPr>
          <w:rFonts w:cs="David"/>
          <w:rtl/>
        </w:rPr>
      </w:pPr>
      <w:bookmarkStart w:id="970" w:name="_ETM_Q1_4180018"/>
      <w:bookmarkEnd w:id="97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מדוע לא תהיה או מדוע תהיה?</w:t>
      </w:r>
      <w:bookmarkStart w:id="971" w:name="_ETM_Q1_4181228"/>
      <w:bookmarkEnd w:id="971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972" w:name="_ETM_Q1_4181615"/>
      <w:bookmarkEnd w:id="97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ריבלין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אנחנו צריכים </w:t>
      </w:r>
      <w:bookmarkStart w:id="973" w:name="_ETM_Q1_4184713"/>
      <w:bookmarkEnd w:id="973"/>
      <w:r>
        <w:rPr>
          <w:rFonts w:cs="David"/>
          <w:rtl/>
        </w:rPr>
        <w:t xml:space="preserve">למצוא מדוע תהיה, זה בוודאי, אבל מדוע לא תהיה אנחנו </w:t>
      </w:r>
      <w:bookmarkStart w:id="974" w:name="_ETM_Q1_4188115"/>
      <w:bookmarkEnd w:id="974"/>
      <w:r>
        <w:rPr>
          <w:rFonts w:cs="David"/>
          <w:rtl/>
        </w:rPr>
        <w:t xml:space="preserve">יודעים כבר במשך 63 שנות קיום המדינה ובמשך מאה השנים. </w:t>
      </w:r>
      <w:bookmarkStart w:id="975" w:name="_ETM_Q1_4191365"/>
      <w:bookmarkEnd w:id="975"/>
      <w:r>
        <w:rPr>
          <w:rFonts w:cs="David"/>
          <w:rtl/>
        </w:rPr>
        <w:t>הבדלנות היא קשה.</w:t>
      </w:r>
      <w:bookmarkStart w:id="976" w:name="_ETM_Q1_4196494"/>
      <w:bookmarkEnd w:id="976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977" w:name="_ETM_Q1_4197053"/>
      <w:bookmarkEnd w:id="977"/>
      <w:r>
        <w:rPr>
          <w:rFonts w:cs="David"/>
          <w:rtl/>
        </w:rPr>
        <w:t>היקפה ועומקה של תופעת האלימות הפושה במגזר</w:t>
      </w:r>
      <w:bookmarkStart w:id="978" w:name="_ETM_Q1_4200267"/>
      <w:bookmarkEnd w:id="978"/>
      <w:r>
        <w:rPr>
          <w:rFonts w:cs="David"/>
          <w:rtl/>
        </w:rPr>
        <w:t xml:space="preserve"> הערבי היא מצוקה חברתית קשה וחמורה המונחת לפתחה של החברה</w:t>
      </w:r>
      <w:bookmarkStart w:id="979" w:name="_ETM_Q1_4206143"/>
      <w:bookmarkEnd w:id="979"/>
      <w:r>
        <w:rPr>
          <w:rFonts w:cs="David"/>
          <w:rtl/>
        </w:rPr>
        <w:t xml:space="preserve"> הישראלית כולה. ילדים ובני נוער, מבוגרים ונשים נופלים קורבנות לפשעי</w:t>
      </w:r>
      <w:bookmarkStart w:id="980" w:name="_ETM_Q1_4212896"/>
      <w:bookmarkEnd w:id="980"/>
      <w:r>
        <w:rPr>
          <w:rFonts w:cs="David"/>
          <w:rtl/>
        </w:rPr>
        <w:t xml:space="preserve"> האלימות, לפגיעה בגופם וגם בנפשם. בעוד שהיקף הפשיעה במגזר היהודי, </w:t>
      </w:r>
      <w:bookmarkStart w:id="981" w:name="_ETM_Q1_4217997"/>
      <w:bookmarkEnd w:id="981"/>
      <w:r>
        <w:rPr>
          <w:rFonts w:cs="David"/>
          <w:rtl/>
        </w:rPr>
        <w:t>אדוני המפכ"ל ואדוני השר – וראינו זאת גם בסטטיסטיקה שהו</w:t>
      </w:r>
      <w:r>
        <w:rPr>
          <w:rFonts w:cs="David"/>
          <w:rtl/>
        </w:rPr>
        <w:t>באה</w:t>
      </w:r>
      <w:bookmarkStart w:id="982" w:name="_ETM_Q1_4224042"/>
      <w:bookmarkEnd w:id="982"/>
      <w:r>
        <w:rPr>
          <w:rFonts w:cs="David"/>
          <w:rtl/>
        </w:rPr>
        <w:t xml:space="preserve"> על ידי אוניברסיטת חיפה – יורד, במגזר הערבי, לעומת המגזר</w:t>
      </w:r>
      <w:bookmarkStart w:id="983" w:name="_ETM_Q1_4233428"/>
      <w:bookmarkEnd w:id="983"/>
      <w:r>
        <w:rPr>
          <w:rFonts w:cs="David"/>
          <w:rtl/>
        </w:rPr>
        <w:t xml:space="preserve"> היהודי, היקף הפשיעה רק עולה. רוב הנשים שמאבדות את </w:t>
      </w:r>
      <w:bookmarkStart w:id="984" w:name="_ETM_Q1_4237615"/>
      <w:bookmarkEnd w:id="984"/>
      <w:r>
        <w:rPr>
          <w:rFonts w:cs="David"/>
          <w:rtl/>
        </w:rPr>
        <w:t xml:space="preserve">חייהן היקרים כאן, ילדים שמאבדים את האימא שלהם שנה אחר </w:t>
      </w:r>
      <w:bookmarkStart w:id="985" w:name="_ETM_Q1_4244363"/>
      <w:bookmarkEnd w:id="985"/>
      <w:r>
        <w:rPr>
          <w:rFonts w:cs="David"/>
          <w:rtl/>
        </w:rPr>
        <w:t>שנה ובעקביות, לדאבוננו הן מהמגזר הערבי. אזרחים ערבים מעורבים</w:t>
      </w:r>
      <w:bookmarkStart w:id="986" w:name="_ETM_Q1_4255677"/>
      <w:bookmarkEnd w:id="986"/>
      <w:r>
        <w:rPr>
          <w:rFonts w:cs="David"/>
          <w:rtl/>
        </w:rPr>
        <w:t xml:space="preserve"> היום ברוב מקרי הרצח בארץ, בניסיונות לרצח ובהצתות. ילדים ערבים </w:t>
      </w:r>
      <w:bookmarkStart w:id="987" w:name="_ETM_Q1_4262158"/>
      <w:bookmarkEnd w:id="987"/>
      <w:r>
        <w:rPr>
          <w:rFonts w:cs="David"/>
          <w:rtl/>
        </w:rPr>
        <w:t xml:space="preserve">מגיעים לבתי ספר כשבתיק שלהם במקום סנדביץ, יש </w:t>
      </w:r>
      <w:r>
        <w:rPr>
          <w:rFonts w:cs="David"/>
          <w:rtl/>
        </w:rPr>
        <w:t>נשק.</w:t>
      </w:r>
    </w:p>
    <w:p w:rsidR="00000000" w:rsidRDefault="00856D79">
      <w:pPr>
        <w:rPr>
          <w:rFonts w:cs="David"/>
          <w:rtl/>
        </w:rPr>
      </w:pPr>
      <w:bookmarkStart w:id="988" w:name="_ETM_Q1_4268327"/>
      <w:bookmarkEnd w:id="988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גם אתה </w:t>
      </w:r>
      <w:bookmarkStart w:id="989" w:name="_ETM_Q1_4267358"/>
      <w:bookmarkEnd w:id="989"/>
      <w:r>
        <w:rPr>
          <w:rFonts w:cs="David"/>
          <w:rtl/>
        </w:rPr>
        <w:t xml:space="preserve">אדוני ראש הממשלה כפי שאני מכיר אותך מהזמן בו אני </w:t>
      </w:r>
      <w:bookmarkStart w:id="990" w:name="_ETM_Q1_4271934"/>
      <w:bookmarkEnd w:id="990"/>
      <w:r>
        <w:rPr>
          <w:rFonts w:cs="David"/>
          <w:rtl/>
        </w:rPr>
        <w:t xml:space="preserve">הייתי ילד גדול ואתה היית ילד קטן, אנחנו שנינו לא </w:t>
      </w:r>
      <w:bookmarkStart w:id="991" w:name="_ETM_Q1_4276159"/>
      <w:bookmarkEnd w:id="991"/>
      <w:r>
        <w:rPr>
          <w:rFonts w:cs="David"/>
          <w:rtl/>
        </w:rPr>
        <w:t>נולדנו כסוציאליסטים וגם ל</w:t>
      </w:r>
      <w:r>
        <w:rPr>
          <w:rFonts w:cs="David"/>
          <w:rtl/>
        </w:rPr>
        <w:t>א כאימפריאליסטים ולכן אנחנו גם לא פטרוניסטים.</w:t>
      </w:r>
      <w:bookmarkStart w:id="992" w:name="_ETM_Q1_4284824"/>
      <w:bookmarkEnd w:id="992"/>
      <w:r>
        <w:rPr>
          <w:rFonts w:cs="David"/>
          <w:rtl/>
        </w:rPr>
        <w:t xml:space="preserve"> איננו מתנשאים. אנחנו רואים את הבעיה וחפצים לפתור אותה, אבל </w:t>
      </w:r>
      <w:bookmarkStart w:id="993" w:name="_ETM_Q1_4289675"/>
      <w:bookmarkEnd w:id="993"/>
      <w:r>
        <w:rPr>
          <w:rFonts w:cs="David"/>
          <w:rtl/>
        </w:rPr>
        <w:t xml:space="preserve">לא רק צריכים לדבר על הבעיה אלא צריך לעשות </w:t>
      </w:r>
      <w:bookmarkStart w:id="994" w:name="_ETM_Q1_4291567"/>
      <w:bookmarkEnd w:id="994"/>
      <w:r>
        <w:rPr>
          <w:rFonts w:cs="David"/>
          <w:rtl/>
        </w:rPr>
        <w:t>כל מה שלאל יכולנו כ</w:t>
      </w:r>
      <w:r>
        <w:rPr>
          <w:rFonts w:cs="David"/>
          <w:rtl/>
        </w:rPr>
        <w:t xml:space="preserve">י עלינו חובת ההוכחה להראות שלא </w:t>
      </w:r>
      <w:bookmarkStart w:id="995" w:name="_ETM_Q1_4297770"/>
      <w:bookmarkEnd w:id="995"/>
      <w:r>
        <w:rPr>
          <w:rFonts w:cs="David"/>
          <w:rtl/>
        </w:rPr>
        <w:t xml:space="preserve">נגזר עלינו לחיות אלא נועדנו לחיות יחד ובמדינה היהודית הדמוקרטית </w:t>
      </w:r>
      <w:bookmarkStart w:id="996" w:name="_ETM_Q1_4304768"/>
      <w:bookmarkEnd w:id="996"/>
      <w:r>
        <w:rPr>
          <w:rFonts w:cs="David"/>
          <w:rtl/>
        </w:rPr>
        <w:t>יש גשר בין מדינה יהודית לבין דמוקרטית והאחריות היא על ה</w:t>
      </w:r>
      <w:bookmarkStart w:id="997" w:name="_ETM_Q1_4309829"/>
      <w:bookmarkEnd w:id="997"/>
      <w:r>
        <w:rPr>
          <w:rFonts w:cs="David"/>
          <w:rtl/>
        </w:rPr>
        <w:t>רוב.</w:t>
      </w:r>
      <w:bookmarkStart w:id="998" w:name="_ETM_Q1_4311146"/>
      <w:bookmarkEnd w:id="998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ל</w:t>
      </w:r>
      <w:bookmarkStart w:id="999" w:name="_ETM_Q1_4311561"/>
      <w:bookmarkEnd w:id="999"/>
      <w:r>
        <w:rPr>
          <w:rFonts w:cs="David"/>
          <w:rtl/>
        </w:rPr>
        <w:t xml:space="preserve">א מדובר כאן בתת תרבות של פושעים חסרי חינוך וחסרי </w:t>
      </w:r>
      <w:bookmarkStart w:id="1000" w:name="_ETM_Q1_4314950"/>
      <w:bookmarkEnd w:id="1000"/>
      <w:r>
        <w:rPr>
          <w:rFonts w:cs="David"/>
          <w:rtl/>
        </w:rPr>
        <w:t xml:space="preserve">עמוד שדרה מוסרי. ממש לא. ההתמודדות עם תופעת האלימות במגזר </w:t>
      </w:r>
      <w:bookmarkStart w:id="1001" w:name="_ETM_Q1_4320963"/>
      <w:bookmarkEnd w:id="1001"/>
      <w:r>
        <w:rPr>
          <w:rFonts w:cs="David"/>
          <w:rtl/>
        </w:rPr>
        <w:t>הערבי דורשת מאתנו בין היתר להיות מסוגל</w:t>
      </w:r>
      <w:r>
        <w:rPr>
          <w:rFonts w:cs="David"/>
          <w:rtl/>
        </w:rPr>
        <w:t>ים להבין את הסיבות</w:t>
      </w:r>
      <w:bookmarkStart w:id="1002" w:name="_ETM_Q1_4326903"/>
      <w:bookmarkEnd w:id="1002"/>
      <w:r>
        <w:rPr>
          <w:rFonts w:cs="David"/>
          <w:rtl/>
        </w:rPr>
        <w:t xml:space="preserve"> לתוצאות. הקיפוח במשאבים ובהזדמנויות, העוני והמצב הסוציו אקונומי הקשה, </w:t>
      </w:r>
      <w:bookmarkStart w:id="1003" w:name="_ETM_Q1_4334036"/>
      <w:bookmarkEnd w:id="1003"/>
      <w:r>
        <w:rPr>
          <w:rFonts w:cs="David"/>
          <w:rtl/>
        </w:rPr>
        <w:t xml:space="preserve">האחוז הנמוך יחסית של מחזיקי תעודת בגרות, שלא לדבר </w:t>
      </w:r>
      <w:bookmarkStart w:id="1004" w:name="_ETM_Q1_4339553"/>
      <w:bookmarkEnd w:id="1004"/>
      <w:r>
        <w:rPr>
          <w:rFonts w:cs="David"/>
          <w:rtl/>
        </w:rPr>
        <w:t xml:space="preserve">על אקדמאים. בוודאי שכל אלה </w:t>
      </w:r>
      <w:r>
        <w:rPr>
          <w:rFonts w:cs="David"/>
          <w:rtl/>
        </w:rPr>
        <w:t>הן סיבות התורמות להרחבת התופעה</w:t>
      </w:r>
      <w:bookmarkStart w:id="1005" w:name="_ETM_Q1_4345678"/>
      <w:bookmarkEnd w:id="1005"/>
      <w:r>
        <w:rPr>
          <w:rFonts w:cs="David"/>
          <w:rtl/>
        </w:rPr>
        <w:t xml:space="preserve"> אך כל אלה אינן רק סיבות אלא הן בעצמן גם </w:t>
      </w:r>
      <w:bookmarkStart w:id="1006" w:name="_ETM_Q1_4350456"/>
      <w:bookmarkEnd w:id="1006"/>
      <w:r>
        <w:rPr>
          <w:rFonts w:cs="David"/>
          <w:rtl/>
        </w:rPr>
        <w:t xml:space="preserve">תוצאות. אלה תוצאות של אנומליה חריפה ביחסי המגזר </w:t>
      </w:r>
      <w:bookmarkStart w:id="1007" w:name="_ETM_Q1_4355700"/>
      <w:bookmarkEnd w:id="1007"/>
      <w:r>
        <w:rPr>
          <w:rFonts w:cs="David"/>
          <w:rtl/>
        </w:rPr>
        <w:t>היהודי והערבי. אנומליה שבמקרה הזה תוצאותיה הן ה</w:t>
      </w:r>
      <w:r>
        <w:rPr>
          <w:rFonts w:cs="David"/>
          <w:rtl/>
        </w:rPr>
        <w:t>רות אסון כלפי המגזר הערבי פנימה בפרט אך גם כלפי החברה הישראלית כולה.</w:t>
      </w:r>
      <w:bookmarkStart w:id="1008" w:name="_ETM_Q1_4366827"/>
      <w:bookmarkEnd w:id="1008"/>
      <w:r>
        <w:rPr>
          <w:rFonts w:cs="David"/>
          <w:rtl/>
        </w:rPr>
        <w:t xml:space="preserve"> אצבע מאשימה איננה יכולה להיות מופנית באופן בלעדי לגורם אחד.</w:t>
      </w:r>
      <w:bookmarkStart w:id="1009" w:name="_ETM_Q1_4373134"/>
      <w:bookmarkEnd w:id="1009"/>
      <w:r>
        <w:rPr>
          <w:rFonts w:cs="David"/>
          <w:rtl/>
        </w:rPr>
        <w:t xml:space="preserve"> אמת, יש צורך בהגברת האכיפה אך אין בזה די.</w:t>
      </w:r>
      <w:bookmarkStart w:id="1010" w:name="_ETM_Q1_4375898"/>
      <w:bookmarkEnd w:id="1010"/>
      <w:r>
        <w:rPr>
          <w:rFonts w:cs="David"/>
          <w:rtl/>
        </w:rPr>
        <w:t xml:space="preserve"> התופעות הללו קשורות בטבורן לקשיים ולמצוקות של המגזר הערבי בכללו </w:t>
      </w:r>
      <w:bookmarkStart w:id="1011" w:name="_ETM_Q1_4380942"/>
      <w:bookmarkEnd w:id="1011"/>
      <w:r>
        <w:rPr>
          <w:rFonts w:cs="David"/>
          <w:rtl/>
        </w:rPr>
        <w:t>במדינת ישראל, לאחוז הנמוך של העובדים הערבים בשירות המדינה</w:t>
      </w:r>
      <w:bookmarkStart w:id="1012" w:name="_ETM_Q1_4385656"/>
      <w:bookmarkEnd w:id="1012"/>
      <w:r>
        <w:rPr>
          <w:rFonts w:cs="David"/>
          <w:rtl/>
        </w:rPr>
        <w:t xml:space="preserve"> במדינת ישראל שהוא רחוק מלשקף את שיעור המגזר הערבי </w:t>
      </w:r>
      <w:bookmarkStart w:id="1013" w:name="_ETM_Q1_4392290"/>
      <w:bookmarkEnd w:id="1013"/>
      <w:r>
        <w:rPr>
          <w:rFonts w:cs="David"/>
          <w:rtl/>
        </w:rPr>
        <w:t xml:space="preserve">באוכלוסייה הישראלית. בעניין הזה אני מוכרח לומר </w:t>
      </w:r>
      <w:bookmarkStart w:id="1014" w:name="_ETM_Q1_4395799"/>
      <w:bookmarkEnd w:id="1014"/>
      <w:r>
        <w:rPr>
          <w:rFonts w:cs="David"/>
          <w:rtl/>
        </w:rPr>
        <w:t xml:space="preserve">לך אדוני ראש הממשלה שיש התקדמות. לא מספיקה, אבל </w:t>
      </w:r>
      <w:bookmarkStart w:id="1015" w:name="_ETM_Q1_4400145"/>
      <w:bookmarkEnd w:id="1015"/>
      <w:r>
        <w:rPr>
          <w:rFonts w:cs="David"/>
          <w:rtl/>
        </w:rPr>
        <w:t>יש התקדמות.</w:t>
      </w:r>
    </w:p>
    <w:p w:rsidR="00000000" w:rsidRDefault="00856D79">
      <w:pPr>
        <w:rPr>
          <w:rFonts w:cs="David"/>
          <w:rtl/>
        </w:rPr>
      </w:pPr>
      <w:bookmarkStart w:id="1016" w:name="_ETM_Q1_4398590"/>
      <w:bookmarkEnd w:id="1016"/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היו 2.5 אחוזים.</w:t>
      </w:r>
    </w:p>
    <w:p w:rsidR="00000000" w:rsidRDefault="00856D79">
      <w:pPr>
        <w:rPr>
          <w:rFonts w:cs="David"/>
          <w:rtl/>
        </w:rPr>
      </w:pPr>
      <w:bookmarkStart w:id="1017" w:name="_ETM_Q1_4400641"/>
      <w:bookmarkEnd w:id="1017"/>
    </w:p>
    <w:p w:rsidR="00000000" w:rsidRDefault="00856D79">
      <w:pPr>
        <w:pStyle w:val="afb"/>
        <w:keepNext/>
        <w:rPr>
          <w:rFonts w:cs="David"/>
          <w:rtl/>
        </w:rPr>
      </w:pPr>
      <w:bookmarkStart w:id="1018" w:name="_ETM_Q1_4401009"/>
      <w:bookmarkStart w:id="1019" w:name="_ETM_Q1_4401668"/>
      <w:bookmarkEnd w:id="1018"/>
      <w:bookmarkEnd w:id="10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ריבלין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היו ארבעה וחמישה אחוזים. מאז 2005</w:t>
      </w:r>
      <w:bookmarkStart w:id="1020" w:name="_ETM_Q1_4407729"/>
      <w:bookmarkEnd w:id="1020"/>
      <w:r>
        <w:rPr>
          <w:rFonts w:cs="David"/>
          <w:rtl/>
        </w:rPr>
        <w:t xml:space="preserve"> יש התקדמות אבל ההתקדמות היא ממש לא מספקת.</w:t>
      </w:r>
    </w:p>
    <w:p w:rsidR="00000000" w:rsidRDefault="00856D79">
      <w:pPr>
        <w:rPr>
          <w:rFonts w:cs="David"/>
          <w:rtl/>
        </w:rPr>
      </w:pPr>
      <w:bookmarkStart w:id="1021" w:name="_ETM_Q1_4411874"/>
      <w:bookmarkEnd w:id="1021"/>
    </w:p>
    <w:p w:rsidR="00000000" w:rsidRDefault="00856D79">
      <w:pPr>
        <w:rPr>
          <w:rFonts w:cs="David"/>
          <w:rtl/>
        </w:rPr>
      </w:pPr>
      <w:bookmarkStart w:id="1022" w:name="_ETM_Q1_4412200"/>
      <w:bookmarkEnd w:id="1022"/>
      <w:r>
        <w:rPr>
          <w:rFonts w:cs="David"/>
          <w:rtl/>
        </w:rPr>
        <w:t>הניכור, חבריי מהמגזר</w:t>
      </w:r>
      <w:bookmarkStart w:id="1023" w:name="_ETM_Q1_4414512"/>
      <w:bookmarkEnd w:id="1023"/>
      <w:r>
        <w:rPr>
          <w:rFonts w:cs="David"/>
          <w:rtl/>
        </w:rPr>
        <w:t xml:space="preserve"> הערבי, חוסר האמון והחשדנות שחשים רבים מקרב המגזר כלפי </w:t>
      </w:r>
      <w:bookmarkStart w:id="1024" w:name="_ETM_Q1_4419509"/>
      <w:bookmarkEnd w:id="1024"/>
      <w:r>
        <w:rPr>
          <w:rFonts w:cs="David"/>
          <w:rtl/>
        </w:rPr>
        <w:t xml:space="preserve">מוסדות המדינה, כלפי מערכות החוק והמשפט. כל אלה מכאן ומכאן </w:t>
      </w:r>
      <w:bookmarkStart w:id="1025" w:name="_ETM_Q1_4427925"/>
      <w:bookmarkEnd w:id="1025"/>
      <w:r>
        <w:rPr>
          <w:rFonts w:cs="David"/>
          <w:rtl/>
        </w:rPr>
        <w:t xml:space="preserve">תורמים את חלקם, כל אחד בתורו ברמת הפשיעה הגבוהה במגזר </w:t>
      </w:r>
      <w:bookmarkStart w:id="1026" w:name="_ETM_Q1_4432469"/>
      <w:bookmarkEnd w:id="1026"/>
      <w:r>
        <w:rPr>
          <w:rFonts w:cs="David"/>
          <w:rtl/>
        </w:rPr>
        <w:t xml:space="preserve">שמרגיש כי הוא חי בשוליה של מדינת ישראל. הדרך להתמודדות </w:t>
      </w:r>
      <w:bookmarkStart w:id="1027" w:name="_ETM_Q1_4438906"/>
      <w:bookmarkEnd w:id="1027"/>
      <w:r>
        <w:rPr>
          <w:rFonts w:cs="David"/>
          <w:rtl/>
        </w:rPr>
        <w:t>עם בעיית הפשיעה, האלימות והעבריינות במגזר עוברת גם היא בהכרח ד</w:t>
      </w:r>
      <w:bookmarkStart w:id="1028" w:name="_ETM_Q1_4444476"/>
      <w:bookmarkEnd w:id="1028"/>
      <w:r>
        <w:rPr>
          <w:rFonts w:cs="David"/>
          <w:rtl/>
        </w:rPr>
        <w:t xml:space="preserve">רך שינוי מעמדו ומקומו של המגזר הערבי, דרך שילובו </w:t>
      </w:r>
      <w:bookmarkStart w:id="1029" w:name="_ETM_Q1_4450309"/>
      <w:bookmarkEnd w:id="1029"/>
      <w:r>
        <w:rPr>
          <w:rFonts w:cs="David"/>
          <w:rtl/>
        </w:rPr>
        <w:t xml:space="preserve">– כפי שאמר ראש הממשלה – והשתלבותו, חבר הכנסת </w:t>
      </w:r>
      <w:bookmarkStart w:id="1030" w:name="_ETM_Q1_4454593"/>
      <w:bookmarkEnd w:id="1030"/>
      <w:r>
        <w:rPr>
          <w:rFonts w:cs="David"/>
          <w:rtl/>
        </w:rPr>
        <w:t>גנאים, במרקם החיים, החינוך והתעסוקה הישראלית.</w:t>
      </w:r>
      <w:bookmarkStart w:id="1031" w:name="_ETM_Q1_4459539"/>
      <w:bookmarkEnd w:id="1031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032" w:name="_ETM_Q1_4460002"/>
      <w:bookmarkEnd w:id="1032"/>
      <w:r>
        <w:rPr>
          <w:rFonts w:cs="David"/>
          <w:rtl/>
        </w:rPr>
        <w:t>אם לא שירות</w:t>
      </w:r>
      <w:bookmarkStart w:id="1033" w:name="_ETM_Q1_4458907"/>
      <w:bookmarkEnd w:id="1033"/>
      <w:r>
        <w:rPr>
          <w:rFonts w:cs="David"/>
          <w:rtl/>
        </w:rPr>
        <w:t xml:space="preserve"> לאומי, יש שירות ציבורי. אין שתי מדינות ואין שתי מערכות. יש </w:t>
      </w:r>
      <w:bookmarkStart w:id="1034" w:name="_ETM_Q1_4467550"/>
      <w:bookmarkEnd w:id="1034"/>
      <w:r>
        <w:rPr>
          <w:rFonts w:cs="David"/>
          <w:rtl/>
        </w:rPr>
        <w:t>מערכת עירונית ואנחנו ערים לה, אבל אין שתי מדינות. אינני</w:t>
      </w:r>
      <w:bookmarkStart w:id="1035" w:name="_ETM_Q1_4471621"/>
      <w:bookmarkEnd w:id="1035"/>
      <w:r>
        <w:rPr>
          <w:rFonts w:cs="David"/>
          <w:rtl/>
        </w:rPr>
        <w:t xml:space="preserve"> מסכים עם אנשים א</w:t>
      </w:r>
      <w:r>
        <w:rPr>
          <w:rFonts w:cs="David"/>
          <w:rtl/>
        </w:rPr>
        <w:t>שר באים ורואים בסכסוך איזשהו דבר ש</w:t>
      </w:r>
      <w:bookmarkStart w:id="1036" w:name="_ETM_Q1_4476620"/>
      <w:bookmarkEnd w:id="1036"/>
      <w:r>
        <w:rPr>
          <w:rFonts w:cs="David"/>
          <w:rtl/>
        </w:rPr>
        <w:t xml:space="preserve">הוא נגזר עלינו משמים, אבל אין שתי מערכות. יש לנו </w:t>
      </w:r>
      <w:bookmarkStart w:id="1037" w:name="_ETM_Q1_4481034"/>
      <w:bookmarkEnd w:id="1037"/>
      <w:r>
        <w:rPr>
          <w:rFonts w:cs="David"/>
          <w:rtl/>
        </w:rPr>
        <w:t xml:space="preserve">מערכת אחת והמערכת הזאת צריכה להיות שלובה זו בזו. </w:t>
      </w:r>
      <w:bookmarkStart w:id="1038" w:name="_ETM_Q1_4484375"/>
      <w:bookmarkEnd w:id="1038"/>
      <w:r>
        <w:rPr>
          <w:rFonts w:cs="David"/>
          <w:rtl/>
        </w:rPr>
        <w:t>לא שירות לאומי, יהיה שירות ציבורי.</w:t>
      </w:r>
    </w:p>
    <w:p w:rsidR="00000000" w:rsidRDefault="00856D79">
      <w:pPr>
        <w:rPr>
          <w:rFonts w:cs="David"/>
          <w:rtl/>
        </w:rPr>
      </w:pPr>
      <w:bookmarkStart w:id="1039" w:name="_ETM_Q1_4487998"/>
      <w:bookmarkEnd w:id="1039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האמת היא שעד כה לא </w:t>
      </w:r>
      <w:bookmarkStart w:id="1040" w:name="_ETM_Q1_4490000"/>
      <w:bookmarkEnd w:id="1040"/>
      <w:r>
        <w:rPr>
          <w:rFonts w:cs="David"/>
          <w:rtl/>
        </w:rPr>
        <w:t xml:space="preserve">עשינו די למען חזון השותפות האזרחית של יהודים וערבים במדינת </w:t>
      </w:r>
      <w:bookmarkStart w:id="1041" w:name="_ETM_Q1_4493850"/>
      <w:bookmarkEnd w:id="1041"/>
      <w:r>
        <w:rPr>
          <w:rFonts w:cs="David"/>
          <w:rtl/>
        </w:rPr>
        <w:t>ישראל, לא במונחי תקצוב, אדוני שר האוצר, אך גם לא</w:t>
      </w:r>
      <w:bookmarkStart w:id="1042" w:name="_ETM_Q1_4497892"/>
      <w:bookmarkEnd w:id="1042"/>
      <w:r>
        <w:rPr>
          <w:rFonts w:cs="David"/>
          <w:rtl/>
        </w:rPr>
        <w:t xml:space="preserve"> במונחי </w:t>
      </w:r>
      <w:r>
        <w:rPr>
          <w:rFonts w:cs="David"/>
          <w:rtl/>
        </w:rPr>
        <w:t>הצהרת כוונות והזמנה אמיתית של אזרחי ישראל ה</w:t>
      </w:r>
      <w:bookmarkStart w:id="1043" w:name="_ETM_Q1_4499696"/>
      <w:bookmarkEnd w:id="1043"/>
      <w:r>
        <w:rPr>
          <w:rFonts w:cs="David"/>
          <w:rtl/>
        </w:rPr>
        <w:t>ערבים לקחת חלק פעיל ומשמעותי במרקם החיים כאן בכל שדרות</w:t>
      </w:r>
      <w:bookmarkStart w:id="1044" w:name="_ETM_Q1_4506946"/>
      <w:bookmarkEnd w:id="1044"/>
      <w:r>
        <w:rPr>
          <w:rFonts w:cs="David"/>
          <w:rtl/>
        </w:rPr>
        <w:t xml:space="preserve"> החברה.</w:t>
      </w:r>
    </w:p>
    <w:p w:rsidR="00000000" w:rsidRDefault="00856D79">
      <w:pPr>
        <w:rPr>
          <w:rFonts w:cs="David"/>
          <w:rtl/>
        </w:rPr>
      </w:pPr>
      <w:bookmarkStart w:id="1045" w:name="_ETM_Q1_4506076"/>
      <w:bookmarkEnd w:id="1045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האמת</w:t>
      </w:r>
      <w:bookmarkStart w:id="1046" w:name="_ETM_Q1_4506564"/>
      <w:bookmarkEnd w:id="1046"/>
      <w:r>
        <w:rPr>
          <w:rFonts w:cs="David"/>
          <w:rtl/>
        </w:rPr>
        <w:t xml:space="preserve"> היא שחזון השותפות האזרחי </w:t>
      </w:r>
      <w:r>
        <w:rPr>
          <w:rFonts w:cs="David"/>
          <w:rtl/>
        </w:rPr>
        <w:t xml:space="preserve">חיוני לנו גם כאן. </w:t>
      </w:r>
      <w:bookmarkStart w:id="1047" w:name="_ETM_Q1_4513278"/>
      <w:bookmarkEnd w:id="1047"/>
      <w:r>
        <w:rPr>
          <w:rFonts w:cs="David"/>
          <w:rtl/>
        </w:rPr>
        <w:t xml:space="preserve">רק בכוחו לשנות את תחושת ההפקר והתסכול המזינות את הבחירה </w:t>
      </w:r>
      <w:bookmarkStart w:id="1048" w:name="_ETM_Q1_4518652"/>
      <w:bookmarkEnd w:id="1048"/>
      <w:r>
        <w:rPr>
          <w:rFonts w:cs="David"/>
          <w:rtl/>
        </w:rPr>
        <w:t>באלימות כפתרון. שותפות אמת דורשת ממדינת ישראל לטפל בחוסר השוויון</w:t>
      </w:r>
      <w:bookmarkStart w:id="1049" w:name="_ETM_Q1_4525145"/>
      <w:bookmarkEnd w:id="1049"/>
      <w:r>
        <w:rPr>
          <w:rFonts w:cs="David"/>
          <w:rtl/>
        </w:rPr>
        <w:t xml:space="preserve"> בהזדמנויות ובמשאבים ממנו סו</w:t>
      </w:r>
      <w:r>
        <w:rPr>
          <w:rFonts w:cs="David"/>
          <w:rtl/>
        </w:rPr>
        <w:t>בל המגזר הערבי. היא דורשת מאתנו לטפל</w:t>
      </w:r>
      <w:bookmarkStart w:id="1050" w:name="_ETM_Q1_4530626"/>
      <w:bookmarkEnd w:id="1050"/>
      <w:r>
        <w:rPr>
          <w:rFonts w:cs="David"/>
          <w:rtl/>
        </w:rPr>
        <w:t xml:space="preserve"> בפער האדיר במונחים סוציו אקונומיים שמתקיים בין יהודים וערבים במדינה </w:t>
      </w:r>
      <w:bookmarkStart w:id="1051" w:name="_ETM_Q1_4537022"/>
      <w:bookmarkEnd w:id="1051"/>
      <w:r>
        <w:rPr>
          <w:rFonts w:cs="David"/>
          <w:rtl/>
        </w:rPr>
        <w:t>הזאת. עוני ותחושת קיפוח הם קרקע פורייה לקיצוניות דתית ול</w:t>
      </w:r>
      <w:bookmarkStart w:id="1052" w:name="_ETM_Q1_4540899"/>
      <w:bookmarkEnd w:id="1052"/>
      <w:r>
        <w:rPr>
          <w:rFonts w:cs="David"/>
          <w:rtl/>
        </w:rPr>
        <w:t>אומני</w:t>
      </w:r>
      <w:r>
        <w:rPr>
          <w:rFonts w:cs="David"/>
          <w:rtl/>
        </w:rPr>
        <w:t xml:space="preserve">ת ואנחנו עצמנו מדשנים את הקרקע הזאת כאשר איננו עומדים </w:t>
      </w:r>
      <w:bookmarkStart w:id="1053" w:name="_ETM_Q1_4547411"/>
      <w:bookmarkEnd w:id="1053"/>
      <w:r>
        <w:rPr>
          <w:rFonts w:cs="David"/>
          <w:rtl/>
        </w:rPr>
        <w:t xml:space="preserve">די על מימוש עיקרון השוויון האזרחי יחד עם </w:t>
      </w:r>
      <w:bookmarkStart w:id="1054" w:name="_ETM_Q1_4550247"/>
      <w:bookmarkEnd w:id="1054"/>
      <w:r>
        <w:rPr>
          <w:rFonts w:cs="David"/>
          <w:rtl/>
        </w:rPr>
        <w:t xml:space="preserve">העמידה על כך שאנחנו נקיים מדינה, מדינת ישראל, שהיא </w:t>
      </w:r>
      <w:bookmarkStart w:id="1055" w:name="_ETM_Q1_4554845"/>
      <w:bookmarkEnd w:id="1055"/>
      <w:r>
        <w:rPr>
          <w:rFonts w:cs="David"/>
          <w:rtl/>
        </w:rPr>
        <w:t>מדינה יהודית ודמוקרט</w:t>
      </w:r>
      <w:r>
        <w:rPr>
          <w:rFonts w:cs="David"/>
          <w:rtl/>
        </w:rPr>
        <w:t>ית.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ע</w:t>
      </w:r>
      <w:bookmarkStart w:id="1056" w:name="_ETM_Q1_4556248"/>
      <w:bookmarkEnd w:id="1056"/>
      <w:r>
        <w:rPr>
          <w:rFonts w:cs="David"/>
          <w:rtl/>
        </w:rPr>
        <w:t>לינו לקחת היום, אם לא אתמול,</w:t>
      </w:r>
      <w:bookmarkStart w:id="1057" w:name="_ETM_Q1_4560418"/>
      <w:bookmarkEnd w:id="1057"/>
      <w:r>
        <w:rPr>
          <w:rFonts w:cs="David"/>
          <w:rtl/>
        </w:rPr>
        <w:t xml:space="preserve"> אחריות על עיצוב דרכנו המשותפת כאן. כינון שותפות אמת בין יהודים לערבים במדינת ישראל הוא צורך קיומי של כולנו. טיב</w:t>
      </w:r>
      <w:bookmarkStart w:id="1058" w:name="_ETM_Q1_4572939"/>
      <w:bookmarkEnd w:id="1058"/>
      <w:r>
        <w:rPr>
          <w:rFonts w:cs="David"/>
          <w:rtl/>
        </w:rPr>
        <w:t xml:space="preserve"> היחסים בין המגזרים </w:t>
      </w:r>
      <w:r>
        <w:rPr>
          <w:rFonts w:cs="David"/>
          <w:rtl/>
        </w:rPr>
        <w:t>ישפיע השפעה דרמטית על איכות חיינו כאן,</w:t>
      </w:r>
      <w:bookmarkStart w:id="1059" w:name="_ETM_Q1_4576221"/>
      <w:bookmarkEnd w:id="1059"/>
      <w:r>
        <w:rPr>
          <w:rFonts w:cs="David"/>
          <w:rtl/>
        </w:rPr>
        <w:t xml:space="preserve"> על רמת הביטחון האישי, על הצמיחה הכלכלית, על הסיכוי </w:t>
      </w:r>
      <w:bookmarkStart w:id="1060" w:name="_ETM_Q1_4581103"/>
      <w:bookmarkEnd w:id="1060"/>
      <w:r>
        <w:rPr>
          <w:rFonts w:cs="David"/>
          <w:rtl/>
        </w:rPr>
        <w:t>להגיע ליישור הסכסוך בין ישראל לעם הפלשתינאי ועל עתידו</w:t>
      </w:r>
      <w:bookmarkStart w:id="1061" w:name="_ETM_Q1_4585263"/>
      <w:bookmarkEnd w:id="1061"/>
      <w:r>
        <w:rPr>
          <w:rFonts w:cs="David"/>
          <w:rtl/>
        </w:rPr>
        <w:t xml:space="preserve"> ורווחתו של כל אחד ואחת</w:t>
      </w:r>
      <w:r>
        <w:rPr>
          <w:rFonts w:cs="David"/>
          <w:rtl/>
        </w:rPr>
        <w:t xml:space="preserve"> מהאנשים </w:t>
      </w:r>
      <w:bookmarkStart w:id="1062" w:name="_ETM_Q1_4588989"/>
      <w:bookmarkEnd w:id="1062"/>
      <w:r>
        <w:rPr>
          <w:rFonts w:cs="David"/>
          <w:rtl/>
        </w:rPr>
        <w:t>החולקים את הארץ הזאת.</w:t>
      </w:r>
      <w:bookmarkStart w:id="1063" w:name="_ETM_Q1_4589058"/>
      <w:bookmarkEnd w:id="1063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תודה רבה לך אדוני היושב ראש</w:t>
      </w:r>
      <w:bookmarkStart w:id="1064" w:name="_ETM_Q1_4593847"/>
      <w:bookmarkEnd w:id="1064"/>
      <w:r>
        <w:rPr>
          <w:rFonts w:cs="David"/>
          <w:rtl/>
        </w:rPr>
        <w:t xml:space="preserve"> על שקיימת את הישיבה הזאת. אני חושב שהוועדה היא </w:t>
      </w:r>
      <w:bookmarkStart w:id="1065" w:name="_ETM_Q1_4597528"/>
      <w:bookmarkEnd w:id="1065"/>
      <w:r>
        <w:rPr>
          <w:rFonts w:cs="David"/>
          <w:rtl/>
        </w:rPr>
        <w:t>לא רק ועדת חקירה אלא היא ועדת</w:t>
      </w:r>
      <w:r>
        <w:rPr>
          <w:rFonts w:cs="David"/>
          <w:rtl/>
        </w:rPr>
        <w:t xml:space="preserve"> מעקב אשר עושה </w:t>
      </w:r>
      <w:bookmarkStart w:id="1066" w:name="_ETM_Q1_4601202"/>
      <w:bookmarkEnd w:id="1066"/>
      <w:r>
        <w:rPr>
          <w:rFonts w:cs="David"/>
          <w:rtl/>
        </w:rPr>
        <w:t xml:space="preserve">עבודה חשובה מאוד לחוויה הישראלית, לחוויה המשותפת </w:t>
      </w:r>
      <w:bookmarkStart w:id="1067" w:name="_ETM_Q1_4603039"/>
      <w:bookmarkEnd w:id="1067"/>
      <w:r>
        <w:rPr>
          <w:rFonts w:cs="David"/>
          <w:rtl/>
        </w:rPr>
        <w:t>לכולנו. תודה.</w:t>
      </w:r>
      <w:bookmarkStart w:id="1068" w:name="_ETM_Q1_4603821"/>
      <w:bookmarkEnd w:id="1068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רוצה להודות לך אדוני היושב ראש על </w:t>
      </w:r>
      <w:bookmarkStart w:id="1069" w:name="_ETM_Q1_4607323"/>
      <w:bookmarkEnd w:id="1069"/>
      <w:r>
        <w:rPr>
          <w:rFonts w:cs="David"/>
          <w:rtl/>
        </w:rPr>
        <w:t>דבריך. לפני שאני מאפשר לחברי הכנסת לדבר אני רוצה לתת</w:t>
      </w:r>
      <w:bookmarkStart w:id="1070" w:name="_ETM_Q1_4612409"/>
      <w:bookmarkEnd w:id="1070"/>
      <w:r>
        <w:rPr>
          <w:rFonts w:cs="David"/>
          <w:rtl/>
        </w:rPr>
        <w:t xml:space="preserve"> את רשות הדיבור למשפחה אחת מהמשפחות השכולות. נמצאים כאן שיח' </w:t>
      </w:r>
      <w:bookmarkStart w:id="1071" w:name="_ETM_Q1_4621997"/>
      <w:bookmarkEnd w:id="1071"/>
      <w:r>
        <w:rPr>
          <w:rFonts w:cs="David"/>
          <w:rtl/>
        </w:rPr>
        <w:t>כאמל ריאן, אב שכול של עלה דאהר מחיפה שנרצחה בלוד</w:t>
      </w:r>
      <w:bookmarkStart w:id="1072" w:name="_ETM_Q1_4628175"/>
      <w:bookmarkEnd w:id="1072"/>
      <w:r>
        <w:rPr>
          <w:rFonts w:cs="David"/>
          <w:rtl/>
        </w:rPr>
        <w:t>, מו</w:t>
      </w:r>
      <w:r>
        <w:rPr>
          <w:rFonts w:cs="David"/>
          <w:rtl/>
        </w:rPr>
        <w:t xml:space="preserve">סטפה מחאג'מי, האבא של מוחמד אבו שוקרה שנרצח באום </w:t>
      </w:r>
      <w:bookmarkStart w:id="1073" w:name="_ETM_Q1_4630368"/>
      <w:bookmarkEnd w:id="1073"/>
      <w:r>
        <w:rPr>
          <w:rFonts w:cs="David"/>
          <w:rtl/>
        </w:rPr>
        <w:t xml:space="preserve">אל פאחם, אחמד מחמיד, האבא של אמל מחמיד שנרצחה באום </w:t>
      </w:r>
      <w:bookmarkStart w:id="1074" w:name="_ETM_Q1_4633832"/>
      <w:bookmarkEnd w:id="1074"/>
      <w:r>
        <w:rPr>
          <w:rFonts w:cs="David"/>
          <w:rtl/>
        </w:rPr>
        <w:t>אל פאחם ואשתו ובנו, פיהם ומוחמד הבן של טאופיק אגבריה</w:t>
      </w:r>
      <w:bookmarkStart w:id="1075" w:name="_ETM_Q1_4640372"/>
      <w:bookmarkEnd w:id="1075"/>
      <w:r>
        <w:rPr>
          <w:rFonts w:cs="David"/>
          <w:rtl/>
        </w:rPr>
        <w:t xml:space="preserve"> שנרצח יחד עם </w:t>
      </w:r>
      <w:r>
        <w:rPr>
          <w:rFonts w:cs="David"/>
          <w:rtl/>
        </w:rPr>
        <w:t>שני בניו באום אל פאחם.</w:t>
      </w:r>
    </w:p>
    <w:p w:rsidR="00000000" w:rsidRDefault="00856D79">
      <w:pPr>
        <w:rPr>
          <w:rFonts w:cs="David"/>
          <w:rtl/>
        </w:rPr>
      </w:pPr>
      <w:bookmarkStart w:id="1076" w:name="_ETM_Q1_4645701"/>
      <w:bookmarkStart w:id="1077" w:name="_ETM_Q1_4678839"/>
      <w:bookmarkEnd w:id="1076"/>
      <w:bookmarkEnd w:id="1077"/>
    </w:p>
    <w:p w:rsidR="00000000" w:rsidRDefault="00856D79">
      <w:pPr>
        <w:keepNext/>
        <w:rPr>
          <w:rFonts w:cs="David"/>
          <w:rtl/>
        </w:rPr>
      </w:pPr>
      <w:r>
        <w:rPr>
          <w:rFonts w:cs="David"/>
          <w:rtl/>
        </w:rPr>
        <w:t>פיהם תדבר בערבית ואני אתרגם אותה.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1078" w:name="_ETM_Q1_4646201"/>
      <w:bookmarkStart w:id="1079" w:name="_ETM_Q1_4652860"/>
      <w:bookmarkStart w:id="1080" w:name="_ETM_Q1_4666363"/>
      <w:bookmarkEnd w:id="1078"/>
      <w:bookmarkEnd w:id="1079"/>
      <w:bookmarkEnd w:id="10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פיהם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081" w:name="_ETM_Q1_4673679"/>
      <w:bookmarkEnd w:id="1081"/>
      <w:r>
        <w:rPr>
          <w:rFonts w:cs="David"/>
          <w:rtl/>
        </w:rPr>
        <w:t>ש</w:t>
      </w:r>
      <w:r>
        <w:rPr>
          <w:rFonts w:cs="David"/>
          <w:rtl/>
        </w:rPr>
        <w:t>לום</w:t>
      </w:r>
      <w:bookmarkStart w:id="1082" w:name="_ETM_Q1_4683844"/>
      <w:bookmarkEnd w:id="1082"/>
      <w:r>
        <w:rPr>
          <w:rFonts w:cs="David"/>
          <w:rtl/>
        </w:rPr>
        <w:t xml:space="preserve"> לכולכם. אני אזרחית ודורשת לדעת מי רצח את בעלי ואת </w:t>
      </w:r>
      <w:bookmarkStart w:id="1083" w:name="_ETM_Q1_4698844"/>
      <w:bookmarkEnd w:id="1083"/>
      <w:r>
        <w:rPr>
          <w:rFonts w:cs="David"/>
          <w:rtl/>
        </w:rPr>
        <w:t xml:space="preserve">בניי לפני ארבעה חודשים. הם נרצחו בתוך הבית בזמן </w:t>
      </w:r>
      <w:bookmarkStart w:id="1084" w:name="_ETM_Q1_4706164"/>
      <w:bookmarkEnd w:id="1084"/>
      <w:r>
        <w:rPr>
          <w:rFonts w:cs="David"/>
          <w:rtl/>
        </w:rPr>
        <w:t xml:space="preserve">שישנו. עד עכשיו לא נכנסתי לבית כי אני מפחדת ואין </w:t>
      </w:r>
      <w:bookmarkStart w:id="1085" w:name="_ETM_Q1_4714284"/>
      <w:bookmarkEnd w:id="1085"/>
      <w:r>
        <w:rPr>
          <w:rFonts w:cs="David"/>
          <w:rtl/>
        </w:rPr>
        <w:t xml:space="preserve">לי הרגשת ביטחון. אני והילדים ישנים אצל השכנים. כדי להרגיש </w:t>
      </w:r>
      <w:bookmarkStart w:id="1086" w:name="_ETM_Q1_4725545"/>
      <w:bookmarkEnd w:id="1086"/>
      <w:r>
        <w:rPr>
          <w:rFonts w:cs="David"/>
          <w:rtl/>
        </w:rPr>
        <w:t>בטוחה אני צריכה ללכת לישון בתחנת המשטרה? אני רוצה פתרון</w:t>
      </w:r>
      <w:bookmarkStart w:id="1087" w:name="_ETM_Q1_4732784"/>
      <w:bookmarkEnd w:id="1087"/>
      <w:r>
        <w:rPr>
          <w:rFonts w:cs="David"/>
          <w:rtl/>
        </w:rPr>
        <w:t xml:space="preserve"> כדי להרגיש בנוח עם הילדים. </w:t>
      </w:r>
      <w:bookmarkStart w:id="1088" w:name="_ETM_Q1_4739071"/>
      <w:bookmarkEnd w:id="1088"/>
      <w:r>
        <w:rPr>
          <w:rFonts w:cs="David"/>
          <w:rtl/>
        </w:rPr>
        <w:t>אני רוצה ב</w:t>
      </w:r>
      <w:r>
        <w:rPr>
          <w:rFonts w:cs="David"/>
          <w:rtl/>
        </w:rPr>
        <w:t xml:space="preserve">יטחון. יש לי שני ילדים, ילד בן </w:t>
      </w:r>
      <w:bookmarkStart w:id="1089" w:name="_ETM_Q1_4747807"/>
      <w:bookmarkEnd w:id="1089"/>
      <w:r>
        <w:rPr>
          <w:rFonts w:cs="David"/>
          <w:rtl/>
        </w:rPr>
        <w:t xml:space="preserve">שש ובת בת 12 והם פוחדים. הם ראו מה קרה באותו לילה </w:t>
      </w:r>
      <w:bookmarkStart w:id="1090" w:name="_ETM_Q1_4754382"/>
      <w:bookmarkEnd w:id="1090"/>
      <w:r>
        <w:rPr>
          <w:rFonts w:cs="David"/>
          <w:rtl/>
        </w:rPr>
        <w:t>לאבא שלהם ולאחים שלהם.</w:t>
      </w:r>
      <w:bookmarkStart w:id="1091" w:name="_ETM_Q1_4763054"/>
      <w:bookmarkEnd w:id="1091"/>
      <w:r>
        <w:rPr>
          <w:rFonts w:cs="David"/>
          <w:rtl/>
        </w:rPr>
        <w:t xml:space="preserve"> אני מבקשת </w:t>
      </w:r>
      <w:bookmarkStart w:id="1092" w:name="_ETM_Q1_4770493"/>
      <w:bookmarkEnd w:id="1092"/>
      <w:r>
        <w:rPr>
          <w:rFonts w:cs="David"/>
          <w:rtl/>
        </w:rPr>
        <w:t>מכם פתרון.</w:t>
      </w:r>
    </w:p>
    <w:p w:rsidR="00000000" w:rsidRDefault="00856D79">
      <w:pPr>
        <w:rPr>
          <w:rFonts w:cs="David"/>
          <w:rtl/>
        </w:rPr>
      </w:pPr>
      <w:bookmarkStart w:id="1093" w:name="_ETM_Q1_4788116"/>
      <w:bookmarkEnd w:id="1093"/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מאיזה ישוב היא?</w:t>
      </w:r>
    </w:p>
    <w:p w:rsidR="00000000" w:rsidRDefault="00856D79">
      <w:pPr>
        <w:rPr>
          <w:rFonts w:cs="David"/>
          <w:rtl/>
        </w:rPr>
      </w:pPr>
      <w:bookmarkStart w:id="1094" w:name="_ETM_Q1_4787377"/>
      <w:bookmarkEnd w:id="1094"/>
    </w:p>
    <w:p w:rsidR="00000000" w:rsidRDefault="00856D79">
      <w:pPr>
        <w:pStyle w:val="af8"/>
        <w:keepNext/>
        <w:rPr>
          <w:rFonts w:cs="David"/>
          <w:rtl/>
        </w:rPr>
      </w:pPr>
      <w:bookmarkStart w:id="1095" w:name="_ETM_Q1_4787735"/>
      <w:bookmarkEnd w:id="109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אום אל פאחם.</w:t>
      </w:r>
      <w:bookmarkStart w:id="1096" w:name="_ETM_Q1_4786106"/>
      <w:bookmarkEnd w:id="1096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1097" w:name="_ETM_Q1_4786446"/>
      <w:bookmarkStart w:id="1098" w:name="_ETM_Q1_4792511"/>
      <w:bookmarkEnd w:id="1097"/>
      <w:bookmarkEnd w:id="10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פיהם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אין לנו אויבים. אף פעם </w:t>
      </w:r>
      <w:bookmarkStart w:id="1099" w:name="_ETM_Q1_4804761"/>
      <w:bookmarkEnd w:id="1099"/>
      <w:r>
        <w:rPr>
          <w:rFonts w:cs="David"/>
          <w:rtl/>
        </w:rPr>
        <w:t xml:space="preserve">לא סגרתי את הדלת של הבית ועד שקרה מה </w:t>
      </w:r>
      <w:bookmarkStart w:id="1100" w:name="_ETM_Q1_4815182"/>
      <w:bookmarkEnd w:id="1100"/>
      <w:r>
        <w:rPr>
          <w:rFonts w:cs="David"/>
          <w:rtl/>
        </w:rPr>
        <w:t xml:space="preserve">שקרה הרגשתי ביטחון. היום אין ביטחון לא לי ולא </w:t>
      </w:r>
      <w:bookmarkStart w:id="1101" w:name="_ETM_Q1_4821490"/>
      <w:bookmarkEnd w:id="1101"/>
      <w:r>
        <w:rPr>
          <w:rFonts w:cs="David"/>
          <w:rtl/>
        </w:rPr>
        <w:t>לילדיי. אני מבקשת מהמשטרה למצוא את הרוצח. כל</w:t>
      </w:r>
      <w:bookmarkStart w:id="1102" w:name="_ETM_Q1_4831191"/>
      <w:bookmarkEnd w:id="1102"/>
      <w:r>
        <w:rPr>
          <w:rFonts w:cs="David"/>
          <w:rtl/>
        </w:rPr>
        <w:t xml:space="preserve"> עוד הרוצח חופשי, אין לי ביטחון. תודה רבה.</w:t>
      </w:r>
      <w:bookmarkStart w:id="1103" w:name="_ETM_Q1_4837069"/>
      <w:bookmarkEnd w:id="1103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1104" w:name="_ETM_Q1_4837472"/>
      <w:bookmarkStart w:id="1105" w:name="_ETM_Q1_4856289"/>
      <w:bookmarkEnd w:id="1104"/>
      <w:bookmarkEnd w:id="110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נתניהו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חושב שהלב </w:t>
      </w:r>
      <w:bookmarkStart w:id="1106" w:name="_ETM_Q1_4859100"/>
      <w:bookmarkEnd w:id="1106"/>
      <w:r>
        <w:rPr>
          <w:rFonts w:cs="David"/>
          <w:rtl/>
        </w:rPr>
        <w:t>של כולנו נקרע. שאלתי עכשי</w:t>
      </w:r>
      <w:r>
        <w:rPr>
          <w:rFonts w:cs="David"/>
          <w:rtl/>
        </w:rPr>
        <w:t xml:space="preserve">ו את השר לביטחון </w:t>
      </w:r>
      <w:bookmarkStart w:id="1107" w:name="_ETM_Q1_4867062"/>
      <w:bookmarkEnd w:id="1107"/>
      <w:r>
        <w:rPr>
          <w:rFonts w:cs="David"/>
          <w:rtl/>
        </w:rPr>
        <w:t xml:space="preserve">פנים מה אנחנו יודעים. אני לא אפרט, אבל המשטרה משקיעה </w:t>
      </w:r>
      <w:bookmarkStart w:id="1108" w:name="_ETM_Q1_4874683"/>
      <w:bookmarkEnd w:id="1108"/>
      <w:r>
        <w:rPr>
          <w:rFonts w:cs="David"/>
          <w:rtl/>
        </w:rPr>
        <w:t>בזה מאמץ. בסוף אנחנו צריכים את התוצאה. זה רק</w:t>
      </w:r>
      <w:bookmarkStart w:id="1109" w:name="_ETM_Q1_4889122"/>
      <w:bookmarkEnd w:id="1109"/>
      <w:r>
        <w:rPr>
          <w:rFonts w:cs="David"/>
          <w:rtl/>
        </w:rPr>
        <w:t xml:space="preserve"> מחזק אותי מאוד בתחושה שאנחנו חייבים ויכולים לעשות מ</w:t>
      </w:r>
      <w:r>
        <w:rPr>
          <w:rFonts w:cs="David"/>
          <w:rtl/>
        </w:rPr>
        <w:t xml:space="preserve">שהו. אני </w:t>
      </w:r>
      <w:bookmarkStart w:id="1110" w:name="_ETM_Q1_4896872"/>
      <w:bookmarkEnd w:id="1110"/>
      <w:r>
        <w:rPr>
          <w:rFonts w:cs="David"/>
          <w:rtl/>
        </w:rPr>
        <w:t xml:space="preserve">חושב שזאת שאלה של סיבוב </w:t>
      </w:r>
      <w:bookmarkStart w:id="1111" w:name="_ETM_Q1_4895777"/>
      <w:bookmarkEnd w:id="1111"/>
      <w:r>
        <w:rPr>
          <w:rFonts w:cs="David"/>
          <w:rtl/>
        </w:rPr>
        <w:t xml:space="preserve">הגלגל. אני מרגיש שהיום אנחנו יכולים לסובב את הגלגל </w:t>
      </w:r>
      <w:bookmarkStart w:id="1112" w:name="_ETM_Q1_4902231"/>
      <w:bookmarkEnd w:id="1112"/>
      <w:r>
        <w:rPr>
          <w:rFonts w:cs="David"/>
          <w:rtl/>
        </w:rPr>
        <w:t>ואם הוא יסתובב לכיוון הלא נכון, יש איזה רגע ש</w:t>
      </w:r>
      <w:bookmarkStart w:id="1113" w:name="_ETM_Q1_4905446"/>
      <w:bookmarkEnd w:id="1113"/>
      <w:r>
        <w:rPr>
          <w:rFonts w:cs="David"/>
          <w:rtl/>
        </w:rPr>
        <w:t>אפשר לס</w:t>
      </w:r>
      <w:r>
        <w:rPr>
          <w:rFonts w:cs="David"/>
          <w:rtl/>
        </w:rPr>
        <w:t xml:space="preserve">ובב אותו בחזרה וזה הרגע. לכן אני מודה לך </w:t>
      </w:r>
      <w:bookmarkStart w:id="1114" w:name="_ETM_Q1_4913694"/>
      <w:bookmarkEnd w:id="1114"/>
      <w:r>
        <w:rPr>
          <w:rFonts w:cs="David"/>
          <w:rtl/>
        </w:rPr>
        <w:t xml:space="preserve">ומודה למשפחות ולך. אני יודע באיזה יגון וסבל אתם </w:t>
      </w:r>
      <w:bookmarkStart w:id="1115" w:name="_ETM_Q1_4920522"/>
      <w:bookmarkEnd w:id="1115"/>
      <w:r>
        <w:rPr>
          <w:rFonts w:cs="David"/>
          <w:rtl/>
        </w:rPr>
        <w:t>נמצאים כולכם. לאבד בעל וילדים, זה כאב נורא. אנחנו שותפים</w:t>
      </w:r>
      <w:bookmarkStart w:id="1116" w:name="_ETM_Q1_4934788"/>
      <w:bookmarkEnd w:id="1116"/>
      <w:r>
        <w:rPr>
          <w:rFonts w:cs="David"/>
          <w:rtl/>
        </w:rPr>
        <w:t xml:space="preserve"> בהבעת תנחומים אבל גם</w:t>
      </w:r>
      <w:r>
        <w:rPr>
          <w:rFonts w:cs="David"/>
          <w:rtl/>
        </w:rPr>
        <w:t xml:space="preserve"> ברצון העז לשנות את המציאות </w:t>
      </w:r>
      <w:bookmarkStart w:id="1117" w:name="_ETM_Q1_4947220"/>
      <w:bookmarkEnd w:id="1117"/>
      <w:r>
        <w:rPr>
          <w:rFonts w:cs="David"/>
          <w:rtl/>
        </w:rPr>
        <w:t xml:space="preserve">הזאת מן הקצה אל הקצה. התחלנו להוכיח את זה בלוד וזה </w:t>
      </w:r>
      <w:bookmarkStart w:id="1118" w:name="_ETM_Q1_4952156"/>
      <w:bookmarkEnd w:id="1118"/>
      <w:r>
        <w:rPr>
          <w:rFonts w:cs="David"/>
          <w:rtl/>
        </w:rPr>
        <w:t xml:space="preserve">הוכח כבר בציבור היהודי. הגיע הזמן שנרחיב את זה לכלל </w:t>
      </w:r>
      <w:bookmarkStart w:id="1119" w:name="_ETM_Q1_4955138"/>
      <w:bookmarkEnd w:id="1119"/>
      <w:r>
        <w:rPr>
          <w:rFonts w:cs="David"/>
          <w:rtl/>
        </w:rPr>
        <w:t>הציבור הערבי. אני חושב שהישיבה הזאת</w:t>
      </w:r>
      <w:r>
        <w:rPr>
          <w:rFonts w:cs="David"/>
          <w:rtl/>
        </w:rPr>
        <w:t xml:space="preserve"> היא מאוד </w:t>
      </w:r>
      <w:bookmarkStart w:id="1120" w:name="_ETM_Q1_4958652"/>
      <w:bookmarkEnd w:id="1120"/>
      <w:r>
        <w:rPr>
          <w:rFonts w:cs="David"/>
          <w:rtl/>
        </w:rPr>
        <w:t xml:space="preserve">מאוד חשובה. אני עוד שומר לעצמי את הזכות לקיים אתכם </w:t>
      </w:r>
      <w:bookmarkStart w:id="1121" w:name="_ETM_Q1_4960909"/>
      <w:bookmarkEnd w:id="1121"/>
      <w:r>
        <w:rPr>
          <w:rFonts w:cs="David"/>
          <w:rtl/>
        </w:rPr>
        <w:t xml:space="preserve">ישיבות ושיחות נוספות לגבי השירות האזרחי. אלה מונחים שהם </w:t>
      </w:r>
      <w:bookmarkStart w:id="1122" w:name="_ETM_Q1_4971422"/>
      <w:bookmarkEnd w:id="1122"/>
      <w:r>
        <w:rPr>
          <w:rFonts w:cs="David"/>
          <w:rtl/>
        </w:rPr>
        <w:t>טובים לכם ולכלל הציבור במדינת ישראל. יהיו לנו ע</w:t>
      </w:r>
      <w:bookmarkStart w:id="1123" w:name="_ETM_Q1_4975620"/>
      <w:bookmarkEnd w:id="1123"/>
      <w:r>
        <w:rPr>
          <w:rFonts w:cs="David"/>
          <w:rtl/>
        </w:rPr>
        <w:t>וד דברים נוספים. הדלת פתוחה והרצון אמיתי, כפי</w:t>
      </w:r>
      <w:bookmarkStart w:id="1124" w:name="_ETM_Q1_4984366"/>
      <w:bookmarkEnd w:id="1124"/>
      <w:r>
        <w:rPr>
          <w:rFonts w:cs="David"/>
          <w:rtl/>
        </w:rPr>
        <w:t xml:space="preserve"> שאמר יושב ראש הכנסת, לא לבוא כפטרונים  אלא לבוא </w:t>
      </w:r>
      <w:bookmarkStart w:id="1125" w:name="_ETM_Q1_4990883"/>
      <w:bookmarkEnd w:id="1125"/>
      <w:r>
        <w:rPr>
          <w:rFonts w:cs="David"/>
          <w:rtl/>
        </w:rPr>
        <w:t xml:space="preserve">כאנשים שרואים בשילוב ובשוויוניות של הזכויות והזכות לחיות, לחיות בביטחון, </w:t>
      </w:r>
      <w:bookmarkStart w:id="1126" w:name="_ETM_Q1_4999217"/>
      <w:bookmarkEnd w:id="1126"/>
      <w:r>
        <w:rPr>
          <w:rFonts w:cs="David"/>
          <w:rtl/>
        </w:rPr>
        <w:t xml:space="preserve">לחיות ללא מורא, לחיות ללא פחד ושילדים יצאו לרחוב ויישנו </w:t>
      </w:r>
      <w:bookmarkStart w:id="1127" w:name="_ETM_Q1_5002858"/>
      <w:bookmarkEnd w:id="1127"/>
      <w:r>
        <w:rPr>
          <w:rFonts w:cs="David"/>
          <w:rtl/>
        </w:rPr>
        <w:t xml:space="preserve">במיטה בבית ולא יהיה חשש שמישהו יבוא ויתקע להם כדור </w:t>
      </w:r>
      <w:bookmarkStart w:id="1128" w:name="_ETM_Q1_5007053"/>
      <w:bookmarkEnd w:id="1128"/>
      <w:r>
        <w:rPr>
          <w:rFonts w:cs="David"/>
          <w:rtl/>
        </w:rPr>
        <w:t>בראש או יתעמר בהם או בכם. זה דבר נורא.זאת זכות אל</w:t>
      </w:r>
      <w:bookmarkStart w:id="1129" w:name="_ETM_Q1_5014526"/>
      <w:bookmarkEnd w:id="1129"/>
      <w:r>
        <w:rPr>
          <w:rFonts w:cs="David"/>
          <w:rtl/>
        </w:rPr>
        <w:t>מנטארית וזאת חובתה של המדינה. אני מבקש א</w:t>
      </w:r>
      <w:bookmarkStart w:id="1130" w:name="_ETM_Q1_5019118"/>
      <w:bookmarkEnd w:id="1130"/>
      <w:r>
        <w:rPr>
          <w:rFonts w:cs="David"/>
          <w:rtl/>
        </w:rPr>
        <w:t>ת עזרתכם במימוש. לכן תודה רבה לכם.</w:t>
      </w:r>
      <w:bookmarkStart w:id="1131" w:name="_ETM_Q1_5021374"/>
      <w:bookmarkEnd w:id="1131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8"/>
        <w:keepNext/>
        <w:rPr>
          <w:rFonts w:cs="David"/>
          <w:rtl/>
        </w:rPr>
      </w:pPr>
      <w:bookmarkStart w:id="1132" w:name="_ETM_Q1_5021814"/>
      <w:bookmarkStart w:id="1133" w:name="_ETM_Q1_5022471"/>
      <w:bookmarkEnd w:id="1132"/>
      <w:bookmarkEnd w:id="11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תודה רבה אדוני. אני </w:t>
      </w:r>
      <w:bookmarkStart w:id="1134" w:name="_ETM_Q1_5027315"/>
      <w:bookmarkEnd w:id="1134"/>
      <w:r>
        <w:rPr>
          <w:rFonts w:cs="David"/>
          <w:rtl/>
        </w:rPr>
        <w:t xml:space="preserve">מודה לראש הממשלה על שהקציב מזמנו. אנחנו נמשיך בדיוני </w:t>
      </w:r>
      <w:bookmarkStart w:id="1135" w:name="_ETM_Q1_5032245"/>
      <w:bookmarkEnd w:id="1135"/>
      <w:r>
        <w:rPr>
          <w:rFonts w:cs="David"/>
          <w:rtl/>
        </w:rPr>
        <w:t>הוועדה.</w:t>
      </w:r>
      <w:bookmarkStart w:id="1136" w:name="_ETM_Q1_5045707"/>
      <w:bookmarkEnd w:id="1136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137" w:name="_ETM_Q1_5046125"/>
      <w:bookmarkEnd w:id="1137"/>
      <w:r>
        <w:rPr>
          <w:rFonts w:cs="David"/>
          <w:rtl/>
        </w:rPr>
        <w:t>אני רוצה לברך את שר החינוך גדעון סער על שהואיל</w:t>
      </w:r>
      <w:bookmarkStart w:id="1138" w:name="_ETM_Q1_5048881"/>
      <w:bookmarkEnd w:id="1138"/>
      <w:r>
        <w:rPr>
          <w:rFonts w:cs="David"/>
          <w:rtl/>
        </w:rPr>
        <w:t xml:space="preserve"> להיענות לבקשה ולהגיע לדיון.</w:t>
      </w:r>
    </w:p>
    <w:p w:rsidR="00000000" w:rsidRDefault="00856D79">
      <w:pPr>
        <w:rPr>
          <w:rFonts w:cs="David"/>
          <w:rtl/>
        </w:rPr>
      </w:pPr>
      <w:bookmarkStart w:id="1139" w:name="_ETM_Q1_5092085"/>
      <w:bookmarkEnd w:id="1139"/>
    </w:p>
    <w:p w:rsidR="00000000" w:rsidRDefault="00856D79">
      <w:pPr>
        <w:rPr>
          <w:rFonts w:cs="David"/>
          <w:rtl/>
        </w:rPr>
      </w:pPr>
      <w:bookmarkStart w:id="1140" w:name="_ETM_Q1_5092407"/>
      <w:bookmarkEnd w:id="1140"/>
      <w:r>
        <w:rPr>
          <w:rFonts w:cs="David"/>
          <w:rtl/>
        </w:rPr>
        <w:t xml:space="preserve">בגלל אילוצי הזמן, ירשו </w:t>
      </w:r>
      <w:bookmarkStart w:id="1141" w:name="_ETM_Q1_5094093"/>
      <w:bookmarkEnd w:id="1141"/>
      <w:r>
        <w:rPr>
          <w:rFonts w:cs="David"/>
          <w:rtl/>
        </w:rPr>
        <w:t>לי חברי הכנסת לאפשר לשר החינוך לשאת את דבריו.</w:t>
      </w:r>
    </w:p>
    <w:p w:rsidR="00000000" w:rsidRDefault="00856D79">
      <w:pPr>
        <w:rPr>
          <w:rFonts w:cs="David"/>
          <w:rtl/>
        </w:rPr>
      </w:pPr>
      <w:bookmarkStart w:id="1142" w:name="_ETM_Q1_5098996"/>
      <w:bookmarkEnd w:id="1142"/>
    </w:p>
    <w:p w:rsidR="00000000" w:rsidRDefault="00856D79">
      <w:pPr>
        <w:pStyle w:val="a5"/>
        <w:keepNext/>
        <w:rPr>
          <w:rFonts w:cs="David"/>
          <w:rtl/>
        </w:rPr>
      </w:pPr>
      <w:bookmarkStart w:id="1143" w:name="_ETM_Q1_5099383"/>
      <w:bookmarkEnd w:id="114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הערה. </w:t>
      </w:r>
      <w:bookmarkStart w:id="1144" w:name="_ETM_Q1_5101930"/>
      <w:bookmarkEnd w:id="1144"/>
      <w:r>
        <w:rPr>
          <w:rFonts w:cs="David"/>
          <w:rtl/>
        </w:rPr>
        <w:t>היה חשוב שגם ראש הממשלה ישמע את חברי הוועדה בנושאים</w:t>
      </w:r>
      <w:bookmarkStart w:id="1145" w:name="_ETM_Q1_5103255"/>
      <w:bookmarkEnd w:id="1145"/>
      <w:r>
        <w:rPr>
          <w:rFonts w:cs="David"/>
          <w:rtl/>
        </w:rPr>
        <w:t xml:space="preserve"> אליהם הוא התייחס כי המטרה היא לא לעשות הצגה טלוויזיוני</w:t>
      </w:r>
      <w:bookmarkStart w:id="1146" w:name="_ETM_Q1_5110795"/>
      <w:bookmarkEnd w:id="1146"/>
      <w:r>
        <w:rPr>
          <w:rFonts w:cs="David"/>
          <w:rtl/>
        </w:rPr>
        <w:t xml:space="preserve">ת. </w:t>
      </w:r>
    </w:p>
    <w:p w:rsidR="00000000" w:rsidRDefault="00856D79">
      <w:pPr>
        <w:rPr>
          <w:rFonts w:cs="David"/>
          <w:rtl/>
        </w:rPr>
      </w:pPr>
      <w:bookmarkStart w:id="1147" w:name="_ETM_Q1_5113488"/>
      <w:bookmarkEnd w:id="1147"/>
    </w:p>
    <w:p w:rsidR="00000000" w:rsidRDefault="00856D79">
      <w:pPr>
        <w:pStyle w:val="af8"/>
        <w:keepNext/>
        <w:rPr>
          <w:rFonts w:cs="David"/>
          <w:rtl/>
        </w:rPr>
      </w:pPr>
      <w:bookmarkStart w:id="1148" w:name="_ETM_Q1_5113911"/>
      <w:bookmarkEnd w:id="114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המפכ"ל נשאר. מטעמי פרוטוקול הוא יצא ללוות את השר אבל </w:t>
      </w:r>
      <w:bookmarkStart w:id="1149" w:name="_ETM_Q1_5118646"/>
      <w:bookmarkEnd w:id="1149"/>
      <w:r>
        <w:rPr>
          <w:rFonts w:cs="David"/>
          <w:rtl/>
        </w:rPr>
        <w:t xml:space="preserve">הוא חוזר. יושב ראש הכנסת נמצא כאן. מי </w:t>
      </w:r>
      <w:bookmarkStart w:id="1150" w:name="_ETM_Q1_5132825"/>
      <w:bookmarkEnd w:id="1150"/>
      <w:r>
        <w:rPr>
          <w:rFonts w:cs="David"/>
          <w:rtl/>
        </w:rPr>
        <w:t xml:space="preserve">כמוך יודע שלראש הממשלה יש סדר יום ואנחנו מודים לו </w:t>
      </w:r>
      <w:bookmarkStart w:id="1151" w:name="_ETM_Q1_5135900"/>
      <w:bookmarkEnd w:id="1151"/>
      <w:r>
        <w:rPr>
          <w:rFonts w:cs="David"/>
          <w:rtl/>
        </w:rPr>
        <w:t>על שהגיע.</w:t>
      </w:r>
    </w:p>
    <w:p w:rsidR="00000000" w:rsidRDefault="00856D79">
      <w:pPr>
        <w:rPr>
          <w:rFonts w:cs="David"/>
          <w:rtl/>
        </w:rPr>
      </w:pPr>
      <w:bookmarkStart w:id="1152" w:name="_ETM_Q1_5137588"/>
      <w:bookmarkEnd w:id="1152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אדוני שר החינוך, בבקשה. נושא אלימות וחינוך, ערכים ובתי </w:t>
      </w:r>
      <w:bookmarkStart w:id="1153" w:name="_ETM_Q1_5143264"/>
      <w:bookmarkEnd w:id="1153"/>
      <w:r>
        <w:rPr>
          <w:rFonts w:cs="David"/>
          <w:rtl/>
        </w:rPr>
        <w:t>ספר הולכים ביחד וזה המקום לשמוע מה יש לשר החינוך</w:t>
      </w:r>
      <w:bookmarkStart w:id="1154" w:name="_ETM_Q1_5147523"/>
      <w:bookmarkEnd w:id="1154"/>
      <w:r>
        <w:rPr>
          <w:rFonts w:cs="David"/>
          <w:rtl/>
        </w:rPr>
        <w:t xml:space="preserve"> לומר על כך.</w:t>
      </w:r>
    </w:p>
    <w:p w:rsidR="00000000" w:rsidRDefault="00856D79">
      <w:pPr>
        <w:rPr>
          <w:rFonts w:cs="David"/>
          <w:rtl/>
        </w:rPr>
      </w:pPr>
      <w:bookmarkStart w:id="1155" w:name="_ETM_Q1_5145482"/>
      <w:bookmarkEnd w:id="1155"/>
    </w:p>
    <w:p w:rsidR="00000000" w:rsidRDefault="00856D79">
      <w:pPr>
        <w:pStyle w:val="afb"/>
        <w:keepNext/>
        <w:rPr>
          <w:rFonts w:cs="David"/>
          <w:rtl/>
        </w:rPr>
      </w:pPr>
      <w:bookmarkStart w:id="1156" w:name="_ETM_Q1_5145894"/>
      <w:bookmarkEnd w:id="115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גדעון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סער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אדוני היושב ראש, אני קודם </w:t>
      </w:r>
      <w:bookmarkStart w:id="1157" w:name="_ETM_Q1_5152355"/>
      <w:bookmarkEnd w:id="1157"/>
      <w:r>
        <w:rPr>
          <w:rFonts w:cs="David"/>
          <w:rtl/>
        </w:rPr>
        <w:t xml:space="preserve">כל רוצה להודות לך על ההזמנה ולברך </w:t>
      </w:r>
      <w:bookmarkStart w:id="1158" w:name="_ETM_Q1_5155253"/>
      <w:bookmarkEnd w:id="1158"/>
      <w:r>
        <w:rPr>
          <w:rFonts w:cs="David"/>
          <w:rtl/>
        </w:rPr>
        <w:t xml:space="preserve">אותך על כך שהצלחת להביא </w:t>
      </w:r>
      <w:bookmarkStart w:id="1159" w:name="_ETM_Q1_5161257"/>
      <w:bookmarkEnd w:id="1159"/>
      <w:r>
        <w:rPr>
          <w:rFonts w:cs="David"/>
          <w:rtl/>
        </w:rPr>
        <w:t>לפחות חלק ניכר מה</w:t>
      </w:r>
      <w:r>
        <w:rPr>
          <w:rFonts w:cs="David"/>
          <w:rtl/>
        </w:rPr>
        <w:t>נהגת המדינה לוועדה בראשותך.</w:t>
      </w:r>
      <w:bookmarkStart w:id="1160" w:name="_ETM_Q1_5167203"/>
      <w:bookmarkEnd w:id="1160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8"/>
        <w:keepNext/>
        <w:rPr>
          <w:rFonts w:cs="David"/>
          <w:rtl/>
        </w:rPr>
      </w:pPr>
      <w:bookmarkStart w:id="1161" w:name="_ETM_Q1_5167610"/>
      <w:bookmarkEnd w:id="116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כמו שאתה עשית בוועדה לקידום </w:t>
      </w:r>
      <w:bookmarkStart w:id="1162" w:name="_ETM_Q1_5171537"/>
      <w:bookmarkEnd w:id="1162"/>
      <w:r>
        <w:rPr>
          <w:rFonts w:cs="David"/>
          <w:rtl/>
        </w:rPr>
        <w:t>מעמד האישה.</w:t>
      </w:r>
    </w:p>
    <w:p w:rsidR="00000000" w:rsidRDefault="00856D79">
      <w:pPr>
        <w:rPr>
          <w:rFonts w:cs="David"/>
          <w:rtl/>
        </w:rPr>
      </w:pPr>
      <w:bookmarkStart w:id="1163" w:name="_ETM_Q1_5170083"/>
      <w:bookmarkEnd w:id="1163"/>
    </w:p>
    <w:p w:rsidR="00000000" w:rsidRDefault="00856D79">
      <w:pPr>
        <w:pStyle w:val="afb"/>
        <w:keepNext/>
        <w:rPr>
          <w:rFonts w:cs="David"/>
          <w:rtl/>
        </w:rPr>
      </w:pPr>
      <w:bookmarkStart w:id="1164" w:name="_ETM_Q1_5170470"/>
      <w:bookmarkEnd w:id="116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גדעון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סער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ברשותך אדוני היושב ראש, מאחר שהחובות </w:t>
      </w:r>
      <w:bookmarkStart w:id="1165" w:name="_ETM_Q1_5179249"/>
      <w:bookmarkEnd w:id="1165"/>
      <w:r>
        <w:rPr>
          <w:rFonts w:cs="David"/>
          <w:rtl/>
        </w:rPr>
        <w:t>הפרלמנטריות שלי כוללות עוד שתי הופעות עכשיו – גם בו</w:t>
      </w:r>
      <w:bookmarkStart w:id="1166" w:name="_ETM_Q1_5182414"/>
      <w:bookmarkEnd w:id="1166"/>
      <w:r>
        <w:rPr>
          <w:rFonts w:cs="David"/>
          <w:rtl/>
        </w:rPr>
        <w:t xml:space="preserve">ועדת הכספים וגם בוועדת החינוך ושתיהן הופעות מאוד חשובות </w:t>
      </w:r>
      <w:bookmarkStart w:id="1167" w:name="_ETM_Q1_5189190"/>
      <w:bookmarkEnd w:id="1167"/>
      <w:r>
        <w:rPr>
          <w:rFonts w:cs="David"/>
          <w:rtl/>
        </w:rPr>
        <w:t>שנוגעות ליישום חינוך</w:t>
      </w:r>
      <w:r>
        <w:rPr>
          <w:rFonts w:cs="David"/>
          <w:rtl/>
        </w:rPr>
        <w:t xml:space="preserve"> חינם לגילאי שלוש-ארבע – אני רוצה </w:t>
      </w:r>
      <w:bookmarkStart w:id="1168" w:name="_ETM_Q1_5193530"/>
      <w:bookmarkEnd w:id="1168"/>
      <w:r>
        <w:rPr>
          <w:rFonts w:cs="David"/>
          <w:rtl/>
        </w:rPr>
        <w:t xml:space="preserve">להתייחס בתמצית לנושא הזה. </w:t>
      </w:r>
    </w:p>
    <w:p w:rsidR="00000000" w:rsidRDefault="00856D79">
      <w:pPr>
        <w:rPr>
          <w:rFonts w:cs="David"/>
          <w:rtl/>
        </w:rPr>
      </w:pPr>
      <w:bookmarkStart w:id="1169" w:name="_ETM_Q1_5197591"/>
      <w:bookmarkEnd w:id="1169"/>
    </w:p>
    <w:p w:rsidR="00000000" w:rsidRDefault="00856D79">
      <w:pPr>
        <w:rPr>
          <w:rFonts w:cs="David"/>
          <w:rtl/>
        </w:rPr>
      </w:pPr>
      <w:bookmarkStart w:id="1170" w:name="_ETM_Q1_5197965"/>
      <w:bookmarkEnd w:id="1170"/>
      <w:r>
        <w:rPr>
          <w:rFonts w:cs="David"/>
          <w:rtl/>
        </w:rPr>
        <w:t xml:space="preserve">קודם כל, האלימות היא בעיה בחברה </w:t>
      </w:r>
      <w:bookmarkStart w:id="1171" w:name="_ETM_Q1_5202654"/>
      <w:bookmarkEnd w:id="1171"/>
      <w:r>
        <w:rPr>
          <w:rFonts w:cs="David"/>
          <w:rtl/>
        </w:rPr>
        <w:t>הישראלית בכלל והיא בעיה יותר קשה במגזר הער</w:t>
      </w:r>
      <w:r>
        <w:rPr>
          <w:rFonts w:cs="David"/>
          <w:rtl/>
        </w:rPr>
        <w:t xml:space="preserve">בי. אנחנו גם </w:t>
      </w:r>
      <w:bookmarkStart w:id="1172" w:name="_ETM_Q1_5211844"/>
      <w:bookmarkEnd w:id="1172"/>
      <w:r>
        <w:rPr>
          <w:rFonts w:cs="David"/>
          <w:rtl/>
        </w:rPr>
        <w:t xml:space="preserve">רואים את ההיבטים של זה במערכת החינוך. אני </w:t>
      </w:r>
      <w:bookmarkStart w:id="1173" w:name="_ETM_Q1_5221393"/>
      <w:bookmarkEnd w:id="1173"/>
      <w:r>
        <w:rPr>
          <w:rFonts w:cs="David"/>
          <w:rtl/>
        </w:rPr>
        <w:t>היום יכול לומר, אחרי קרוב לשלוש שנים בתפקיד, בצורה ברורה</w:t>
      </w:r>
      <w:bookmarkStart w:id="1174" w:name="_ETM_Q1_5227266"/>
      <w:bookmarkEnd w:id="1174"/>
      <w:r>
        <w:rPr>
          <w:rFonts w:cs="David"/>
          <w:rtl/>
        </w:rPr>
        <w:t xml:space="preserve"> ועל סמך נתונים – ואם תהיה לנו ישיבה יותר מעמיקה, </w:t>
      </w:r>
      <w:bookmarkStart w:id="1175" w:name="_ETM_Q1_5229844"/>
      <w:bookmarkEnd w:id="1175"/>
      <w:r>
        <w:rPr>
          <w:rFonts w:cs="David"/>
          <w:rtl/>
        </w:rPr>
        <w:t xml:space="preserve">נוכל להציג אותם בצורה יותר מפורטת, או אנשי </w:t>
      </w:r>
      <w:bookmarkStart w:id="1176" w:name="_ETM_Q1_5231076"/>
      <w:bookmarkEnd w:id="1176"/>
      <w:r>
        <w:rPr>
          <w:rFonts w:cs="David"/>
          <w:rtl/>
        </w:rPr>
        <w:t>משרדי יעשו זאת – שחל שיפור משמעותי בהישגים של התלמידים</w:t>
      </w:r>
      <w:bookmarkStart w:id="1177" w:name="_ETM_Q1_5240391"/>
      <w:bookmarkEnd w:id="1177"/>
      <w:r>
        <w:rPr>
          <w:rFonts w:cs="David"/>
          <w:rtl/>
        </w:rPr>
        <w:t xml:space="preserve"> – בעיקר התלמידות, אבל גם התלמידים – במגזר הערבי.</w:t>
      </w:r>
      <w:bookmarkStart w:id="1178" w:name="_ETM_Q1_5246401"/>
      <w:bookmarkEnd w:id="1178"/>
      <w:r>
        <w:rPr>
          <w:rFonts w:cs="David"/>
          <w:rtl/>
        </w:rPr>
        <w:t xml:space="preserve"> זה בלט מאוד במבחני המיצב האחרונים כי כאן היה לא </w:t>
      </w:r>
      <w:bookmarkStart w:id="1179" w:name="_ETM_Q1_5252459"/>
      <w:bookmarkEnd w:id="1179"/>
      <w:r>
        <w:rPr>
          <w:rFonts w:cs="David"/>
          <w:rtl/>
        </w:rPr>
        <w:t xml:space="preserve">רק שיפור עם שיפור מקביל בקרב דוברי העברית אלא פעם </w:t>
      </w:r>
      <w:bookmarkStart w:id="1180" w:name="_ETM_Q1_5255375"/>
      <w:bookmarkEnd w:id="1180"/>
      <w:r>
        <w:rPr>
          <w:rFonts w:cs="David"/>
          <w:rtl/>
        </w:rPr>
        <w:t xml:space="preserve">ראשונה היה צמצום פערים. תמיד זה היה מקביל באופן שהפער </w:t>
      </w:r>
      <w:bookmarkStart w:id="1181" w:name="_ETM_Q1_5259102"/>
      <w:bookmarkEnd w:id="1181"/>
      <w:r>
        <w:rPr>
          <w:rFonts w:cs="David"/>
          <w:rtl/>
        </w:rPr>
        <w:t>נשמר, אב</w:t>
      </w:r>
      <w:r>
        <w:rPr>
          <w:rFonts w:cs="David"/>
          <w:rtl/>
        </w:rPr>
        <w:t>ל כאן היה צמצום. אני יכול גם לדבר היום</w:t>
      </w:r>
      <w:bookmarkStart w:id="1182" w:name="_ETM_Q1_5264916"/>
      <w:bookmarkEnd w:id="1182"/>
      <w:r>
        <w:rPr>
          <w:rFonts w:cs="David"/>
          <w:rtl/>
        </w:rPr>
        <w:t xml:space="preserve"> על שיפור באקלים הבית ספרי והנתונים של אלימות בתוך</w:t>
      </w:r>
      <w:bookmarkStart w:id="1183" w:name="_ETM_Q1_5268625"/>
      <w:bookmarkEnd w:id="1183"/>
      <w:r>
        <w:rPr>
          <w:rFonts w:cs="David"/>
          <w:rtl/>
        </w:rPr>
        <w:t xml:space="preserve"> מערכת החינוך. שני הדברים האלה לפי דעתי הם תוצאה, בין </w:t>
      </w:r>
      <w:bookmarkStart w:id="1184" w:name="_ETM_Q1_5275236"/>
      <w:bookmarkEnd w:id="1184"/>
      <w:r>
        <w:rPr>
          <w:rFonts w:cs="David"/>
          <w:rtl/>
        </w:rPr>
        <w:t>היתר, של הצבת יעדים ברור</w:t>
      </w:r>
      <w:r>
        <w:rPr>
          <w:rFonts w:cs="David"/>
          <w:rtl/>
        </w:rPr>
        <w:t>ים ותוכניות עבודה.</w:t>
      </w:r>
      <w:bookmarkStart w:id="1185" w:name="_ETM_Q1_5283482"/>
      <w:bookmarkEnd w:id="1185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אנחנו ראינו לנכון להתמודד </w:t>
      </w:r>
      <w:bookmarkStart w:id="1186" w:name="_ETM_Q1_5286509"/>
      <w:bookmarkEnd w:id="1186"/>
      <w:r>
        <w:rPr>
          <w:rFonts w:cs="David"/>
          <w:rtl/>
        </w:rPr>
        <w:t xml:space="preserve">עם ממדים שלא התמודדו אתם בעבר ועשינו כמה דברים. ראשית, </w:t>
      </w:r>
      <w:bookmarkStart w:id="1187" w:name="_ETM_Q1_5293200"/>
      <w:bookmarkEnd w:id="1187"/>
      <w:r>
        <w:rPr>
          <w:rFonts w:cs="David"/>
          <w:rtl/>
        </w:rPr>
        <w:t xml:space="preserve">מהלך שאני רואה בו מהלך היסטורי כי הוא מצביע על </w:t>
      </w:r>
      <w:bookmarkStart w:id="1188" w:name="_ETM_Q1_5299356"/>
      <w:bookmarkEnd w:id="1188"/>
      <w:r>
        <w:rPr>
          <w:rFonts w:cs="David"/>
          <w:rtl/>
        </w:rPr>
        <w:t>גישה שוויונית של הכנסת האבטחה לבתי הספר במגזר הערבי. עד ה</w:t>
      </w:r>
      <w:bookmarkStart w:id="1189" w:name="_ETM_Q1_5306027"/>
      <w:bookmarkEnd w:id="1189"/>
      <w:r>
        <w:rPr>
          <w:rFonts w:cs="David"/>
          <w:rtl/>
        </w:rPr>
        <w:t>חלטת הממשלה מלפני מספר חודשים הקריטריון היחידי היה חשיפה</w:t>
      </w:r>
      <w:bookmarkStart w:id="1190" w:name="_ETM_Q1_5312292"/>
      <w:bookmarkEnd w:id="1190"/>
      <w:r>
        <w:rPr>
          <w:rFonts w:cs="David"/>
          <w:rtl/>
        </w:rPr>
        <w:t xml:space="preserve"> לאיום פח"ע וכתוצאה מכך עיקר בתי הספר במגזר הלא </w:t>
      </w:r>
      <w:bookmarkStart w:id="1191" w:name="_ETM_Q1_5316529"/>
      <w:bookmarkEnd w:id="1191"/>
      <w:r>
        <w:rPr>
          <w:rFonts w:cs="David"/>
          <w:rtl/>
        </w:rPr>
        <w:t xml:space="preserve">יהודי לא היו מאובטחים. אנחנו ביחד עם המשרד לביטחון </w:t>
      </w:r>
      <w:bookmarkStart w:id="1192" w:name="_ETM_Q1_5322617"/>
      <w:bookmarkEnd w:id="1192"/>
      <w:r>
        <w:rPr>
          <w:rFonts w:cs="David"/>
          <w:rtl/>
        </w:rPr>
        <w:t>פנים ומשטרת ישראל ראינו את החשיבות של ממדים נוספים כמו ס</w:t>
      </w:r>
      <w:bookmarkStart w:id="1193" w:name="_ETM_Q1_5331334"/>
      <w:bookmarkEnd w:id="1193"/>
      <w:r>
        <w:rPr>
          <w:rFonts w:cs="David"/>
          <w:rtl/>
        </w:rPr>
        <w:t xml:space="preserve">דר ציבורי, זליגה של אלמנטים עבריינים, בריוניים, קיצוניים </w:t>
      </w:r>
      <w:bookmarkStart w:id="1194" w:name="_ETM_Q1_5336237"/>
      <w:bookmarkEnd w:id="1194"/>
      <w:r>
        <w:rPr>
          <w:rFonts w:cs="David"/>
          <w:rtl/>
        </w:rPr>
        <w:t>לתוך בתי הספר באין מפריע, באין אבטחה ולפעמים גם ב</w:t>
      </w:r>
      <w:bookmarkStart w:id="1195" w:name="_ETM_Q1_5338542"/>
      <w:bookmarkEnd w:id="1195"/>
      <w:r>
        <w:rPr>
          <w:rFonts w:cs="David"/>
          <w:rtl/>
        </w:rPr>
        <w:t>היעדר גדרות או חיץ בין בית הספר לשטח האורבני או ה</w:t>
      </w:r>
      <w:bookmarkStart w:id="1196" w:name="_ETM_Q1_5346166"/>
      <w:bookmarkEnd w:id="1196"/>
      <w:r>
        <w:rPr>
          <w:rFonts w:cs="David"/>
          <w:rtl/>
        </w:rPr>
        <w:t xml:space="preserve">כפרי מסביבו. </w:t>
      </w:r>
    </w:p>
    <w:p w:rsidR="00000000" w:rsidRDefault="00856D79">
      <w:pPr>
        <w:rPr>
          <w:rFonts w:cs="David"/>
          <w:rtl/>
        </w:rPr>
      </w:pPr>
      <w:bookmarkStart w:id="1197" w:name="_ETM_Q1_5350281"/>
      <w:bookmarkEnd w:id="1197"/>
    </w:p>
    <w:p w:rsidR="00000000" w:rsidRDefault="00856D79">
      <w:pPr>
        <w:rPr>
          <w:rFonts w:cs="David"/>
          <w:rtl/>
        </w:rPr>
      </w:pPr>
      <w:bookmarkStart w:id="1198" w:name="_ETM_Q1_5350714"/>
      <w:bookmarkEnd w:id="1198"/>
      <w:r>
        <w:rPr>
          <w:rFonts w:cs="David"/>
          <w:rtl/>
        </w:rPr>
        <w:t xml:space="preserve">בחודש שעבר התחלנו </w:t>
      </w:r>
      <w:r>
        <w:rPr>
          <w:rFonts w:cs="David"/>
          <w:rtl/>
        </w:rPr>
        <w:t>במהלך ארבע-שנתי להכנסת אבטחה בבתי ה</w:t>
      </w:r>
      <w:bookmarkStart w:id="1199" w:name="_ETM_Q1_5358214"/>
      <w:bookmarkEnd w:id="1199"/>
      <w:r>
        <w:rPr>
          <w:rFonts w:cs="David"/>
          <w:rtl/>
        </w:rPr>
        <w:t>ספר במגזר הערבי. ההקצאה התקציבית לכך היא שלושים מיליון שקלים</w:t>
      </w:r>
      <w:bookmarkStart w:id="1200" w:name="_ETM_Q1_5365796"/>
      <w:bookmarkEnd w:id="1200"/>
      <w:r>
        <w:rPr>
          <w:rFonts w:cs="David"/>
          <w:rtl/>
        </w:rPr>
        <w:t xml:space="preserve">. אנחנו מתחילים בעל יסודי. אני יכול לומר היום שבמחוז </w:t>
      </w:r>
      <w:bookmarkStart w:id="1201" w:name="_ETM_Q1_5372868"/>
      <w:bookmarkEnd w:id="1201"/>
      <w:r>
        <w:rPr>
          <w:rFonts w:cs="David"/>
          <w:rtl/>
        </w:rPr>
        <w:t>ירושלים, במחוז מרכ</w:t>
      </w:r>
      <w:r>
        <w:rPr>
          <w:rFonts w:cs="David"/>
          <w:rtl/>
        </w:rPr>
        <w:t xml:space="preserve">ז, דהיינו, רשויות המשולש, מאה אחוזים הצבה על </w:t>
      </w:r>
      <w:bookmarkStart w:id="1202" w:name="_ETM_Q1_5380611"/>
      <w:bookmarkEnd w:id="1202"/>
      <w:r>
        <w:rPr>
          <w:rFonts w:cs="David"/>
          <w:rtl/>
        </w:rPr>
        <w:t>פי התוכנית. יש לנו בעיה במחוז צפון וביחד עם המשרד</w:t>
      </w:r>
      <w:bookmarkStart w:id="1203" w:name="_ETM_Q1_5391129"/>
      <w:bookmarkEnd w:id="1203"/>
      <w:r>
        <w:rPr>
          <w:rFonts w:cs="David"/>
          <w:rtl/>
        </w:rPr>
        <w:t xml:space="preserve"> לביטחון פנים והמשטרה אנחנו צריכים לראות איך אנחנו פותרים ומתמודדים</w:t>
      </w:r>
      <w:bookmarkStart w:id="1204" w:name="_ETM_Q1_5392765"/>
      <w:bookmarkEnd w:id="1204"/>
      <w:r>
        <w:rPr>
          <w:rFonts w:cs="David"/>
          <w:rtl/>
        </w:rPr>
        <w:t xml:space="preserve"> אתה.</w:t>
      </w:r>
      <w:r>
        <w:rPr>
          <w:rFonts w:cs="David"/>
          <w:rtl/>
        </w:rPr>
        <w:t xml:space="preserve"> מבחינתנו בוצעו כל ההכנות לקליטה של השומרים. יש </w:t>
      </w:r>
      <w:bookmarkStart w:id="1205" w:name="_ETM_Q1_5398291"/>
      <w:bookmarkEnd w:id="1205"/>
      <w:r>
        <w:rPr>
          <w:rFonts w:cs="David"/>
          <w:rtl/>
        </w:rPr>
        <w:t>לנו קושי עם הרשויות המקומיות באזור הצפון.</w:t>
      </w:r>
    </w:p>
    <w:p w:rsidR="00000000" w:rsidRDefault="00856D79">
      <w:pPr>
        <w:rPr>
          <w:rFonts w:cs="David"/>
          <w:rtl/>
        </w:rPr>
      </w:pPr>
      <w:bookmarkStart w:id="1206" w:name="_ETM_Q1_5403096"/>
      <w:bookmarkEnd w:id="1206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1207" w:name="_ETM_Q1_5403455"/>
      <w:bookmarkEnd w:id="1207"/>
      <w:r>
        <w:rPr>
          <w:rFonts w:cs="David"/>
          <w:rtl/>
        </w:rPr>
        <w:t xml:space="preserve">דבר הזה הוא נדבך </w:t>
      </w:r>
      <w:bookmarkStart w:id="1208" w:name="_ETM_Q1_5404943"/>
      <w:bookmarkEnd w:id="1208"/>
      <w:r>
        <w:rPr>
          <w:rFonts w:cs="David"/>
          <w:rtl/>
        </w:rPr>
        <w:t>מאוד  מאוד חשוב</w:t>
      </w:r>
      <w:bookmarkStart w:id="1209" w:name="_ETM_Q1_5435068"/>
      <w:bookmarkEnd w:id="1209"/>
      <w:r>
        <w:rPr>
          <w:rFonts w:cs="David"/>
          <w:rtl/>
        </w:rPr>
        <w:t xml:space="preserve"> והוא בא להגן על המוגנות של התלמידים </w:t>
      </w:r>
      <w:bookmarkStart w:id="1210" w:name="_ETM_Q1_5409261"/>
      <w:bookmarkEnd w:id="1210"/>
      <w:r>
        <w:rPr>
          <w:rFonts w:cs="David"/>
          <w:rtl/>
        </w:rPr>
        <w:t>ועל האקלים הבית ספרי.</w:t>
      </w:r>
      <w:bookmarkStart w:id="1211" w:name="_ETM_Q1_5412071"/>
      <w:bookmarkEnd w:id="1211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212" w:name="_ETM_Q1_5412523"/>
      <w:bookmarkEnd w:id="1212"/>
      <w:r>
        <w:rPr>
          <w:rFonts w:cs="David"/>
          <w:rtl/>
        </w:rPr>
        <w:t xml:space="preserve">נקודה שנייה שאני רואה בה נקודה </w:t>
      </w:r>
      <w:bookmarkStart w:id="1213" w:name="_ETM_Q1_5414428"/>
      <w:bookmarkEnd w:id="1213"/>
      <w:r>
        <w:rPr>
          <w:rFonts w:cs="David"/>
          <w:rtl/>
        </w:rPr>
        <w:t>מאוד מהותית והיא מעבר למאמצ</w:t>
      </w:r>
      <w:r>
        <w:rPr>
          <w:rFonts w:cs="David"/>
          <w:rtl/>
        </w:rPr>
        <w:t xml:space="preserve">ים. באמת, נמצאים כאן אנשי המקצוע </w:t>
      </w:r>
      <w:bookmarkStart w:id="1214" w:name="_ETM_Q1_5420796"/>
      <w:bookmarkEnd w:id="1214"/>
      <w:r>
        <w:rPr>
          <w:rFonts w:cs="David"/>
          <w:rtl/>
        </w:rPr>
        <w:t xml:space="preserve">מהשירות הפסיכולוגי וגם ממינהל חברה ונוער והם יוכלו לתאר את המהלכים שבוצעו בתוך בתי </w:t>
      </w:r>
      <w:bookmarkStart w:id="1215" w:name="_ETM_Q1_5427507"/>
      <w:bookmarkEnd w:id="1215"/>
      <w:r>
        <w:rPr>
          <w:rFonts w:cs="David"/>
          <w:rtl/>
        </w:rPr>
        <w:t xml:space="preserve">הספר במגזר הערבי שבעיקרם הם על </w:t>
      </w:r>
      <w:bookmarkStart w:id="1216" w:name="_ETM_Q1_5429743"/>
      <w:bookmarkEnd w:id="1216"/>
      <w:r>
        <w:rPr>
          <w:rFonts w:cs="David"/>
          <w:rtl/>
        </w:rPr>
        <w:t>בסיס אותם עקרונות ש</w:t>
      </w:r>
      <w:r>
        <w:rPr>
          <w:rFonts w:cs="David"/>
          <w:rtl/>
        </w:rPr>
        <w:t>בוצעו בקרב בתי הספר דוברי העברית.</w:t>
      </w:r>
    </w:p>
    <w:p w:rsidR="00000000" w:rsidRDefault="00856D79">
      <w:pPr>
        <w:rPr>
          <w:rFonts w:cs="David"/>
          <w:rtl/>
        </w:rPr>
      </w:pPr>
      <w:bookmarkStart w:id="1217" w:name="_ETM_Q1_5437896"/>
      <w:bookmarkEnd w:id="1217"/>
    </w:p>
    <w:p w:rsidR="00000000" w:rsidRDefault="00856D79">
      <w:pPr>
        <w:rPr>
          <w:rFonts w:cs="David"/>
          <w:rtl/>
        </w:rPr>
      </w:pPr>
      <w:bookmarkStart w:id="1218" w:name="_ETM_Q1_5438220"/>
      <w:bookmarkEnd w:id="1218"/>
      <w:r>
        <w:rPr>
          <w:rFonts w:cs="David"/>
          <w:rtl/>
        </w:rPr>
        <w:t xml:space="preserve">אני רואה חשיבות מיוחדת לחזק את נושא החינוך </w:t>
      </w:r>
      <w:bookmarkStart w:id="1219" w:name="_ETM_Q1_5445226"/>
      <w:bookmarkEnd w:id="1219"/>
      <w:r>
        <w:rPr>
          <w:rFonts w:cs="David"/>
          <w:rtl/>
        </w:rPr>
        <w:t xml:space="preserve">הבלתי פורמאלי במגזר הערבי שהתשתית שלו היא חלשה במיוחד. בהרבה </w:t>
      </w:r>
      <w:bookmarkStart w:id="1220" w:name="_ETM_Q1_5450452"/>
      <w:bookmarkEnd w:id="1220"/>
      <w:r>
        <w:rPr>
          <w:rFonts w:cs="David"/>
          <w:rtl/>
        </w:rPr>
        <w:t xml:space="preserve">מאוד מקומות היא נחסמת מראש למשל משום שיש כללים </w:t>
      </w:r>
      <w:bookmarkStart w:id="1221" w:name="_ETM_Q1_5455874"/>
      <w:bookmarkEnd w:id="1221"/>
      <w:r>
        <w:rPr>
          <w:rFonts w:cs="David"/>
          <w:rtl/>
        </w:rPr>
        <w:t xml:space="preserve">מסוימים של מצ'ינג שרשויות חלשות לא יכולות לחדור או </w:t>
      </w:r>
      <w:bookmarkStart w:id="1222" w:name="_ETM_Q1_5460051"/>
      <w:bookmarkEnd w:id="1222"/>
      <w:r>
        <w:rPr>
          <w:rFonts w:cs="David"/>
          <w:rtl/>
        </w:rPr>
        <w:t>שמתנ"סים נסגרים ולא יכולים לקבל מענה. אנחנו נציג במהלך החודש</w:t>
      </w:r>
      <w:bookmarkStart w:id="1223" w:name="_ETM_Q1_5468036"/>
      <w:bookmarkEnd w:id="1223"/>
      <w:r>
        <w:rPr>
          <w:rFonts w:cs="David"/>
          <w:rtl/>
        </w:rPr>
        <w:t xml:space="preserve"> הקרו</w:t>
      </w:r>
      <w:r>
        <w:rPr>
          <w:rFonts w:cs="David"/>
          <w:rtl/>
        </w:rPr>
        <w:t xml:space="preserve">ב תוכנית מאוד רחבה שהיא בהמשך להחלטת הממשלה מה-8 בינואר </w:t>
      </w:r>
      <w:bookmarkStart w:id="1224" w:name="_ETM_Q1_5473960"/>
      <w:bookmarkEnd w:id="1224"/>
      <w:r>
        <w:rPr>
          <w:rFonts w:cs="David"/>
          <w:rtl/>
        </w:rPr>
        <w:t xml:space="preserve">שאימצה את מסקנות פרק החינוך בוועדת טרכטנברג להעצמת </w:t>
      </w:r>
      <w:bookmarkStart w:id="1225" w:name="_ETM_Q1_5475015"/>
      <w:bookmarkEnd w:id="1225"/>
      <w:r>
        <w:rPr>
          <w:rFonts w:cs="David"/>
          <w:rtl/>
        </w:rPr>
        <w:t xml:space="preserve">פעילות תנועות הנוער כאשר הדגש הוא איך להרחיב את פעילות תנועות </w:t>
      </w:r>
      <w:bookmarkStart w:id="1226" w:name="_ETM_Q1_5481609"/>
      <w:bookmarkEnd w:id="1226"/>
      <w:r>
        <w:rPr>
          <w:rFonts w:cs="David"/>
          <w:rtl/>
        </w:rPr>
        <w:t xml:space="preserve">הנוער בקרב שכבות חלשות יותר מבחינה סוציו אקונומית כי נכון </w:t>
      </w:r>
      <w:bookmarkStart w:id="1227" w:name="_ETM_Q1_5485974"/>
      <w:bookmarkEnd w:id="1227"/>
      <w:r>
        <w:rPr>
          <w:rFonts w:cs="David"/>
          <w:rtl/>
        </w:rPr>
        <w:t xml:space="preserve">להיום אנחנו יודעים מהמחקר שההשתתפות בפעילות של תנועות נוער בישראל </w:t>
      </w:r>
      <w:bookmarkStart w:id="1228" w:name="_ETM_Q1_5491206"/>
      <w:bookmarkEnd w:id="1228"/>
      <w:r>
        <w:rPr>
          <w:rFonts w:cs="David"/>
          <w:rtl/>
        </w:rPr>
        <w:t xml:space="preserve">היא של שכבות בינוניות ומעלה. זה דבר שבו אני מאמין </w:t>
      </w:r>
      <w:bookmarkStart w:id="1229" w:name="_ETM_Q1_5495520"/>
      <w:bookmarkEnd w:id="1229"/>
      <w:r>
        <w:rPr>
          <w:rFonts w:cs="David"/>
          <w:rtl/>
        </w:rPr>
        <w:t xml:space="preserve">בכסף לא גדול אפשר לעשות שינויים גדולים </w:t>
      </w:r>
      <w:bookmarkStart w:id="1230" w:name="_ETM_Q1_5496771"/>
      <w:bookmarkEnd w:id="1230"/>
      <w:r>
        <w:rPr>
          <w:rFonts w:cs="David"/>
          <w:rtl/>
        </w:rPr>
        <w:t xml:space="preserve">מאוד. אנחנו יודעים שהיכן שיש תנועות נוער </w:t>
      </w:r>
      <w:bookmarkStart w:id="1231" w:name="_ETM_Q1_5499524"/>
      <w:bookmarkEnd w:id="1231"/>
      <w:r>
        <w:rPr>
          <w:rFonts w:cs="David"/>
          <w:rtl/>
        </w:rPr>
        <w:t xml:space="preserve">והיכן שיש פעילות בתנועות הנוער, יש פחות אלימות, יש פחות </w:t>
      </w:r>
      <w:bookmarkStart w:id="1232" w:name="_ETM_Q1_5503035"/>
      <w:bookmarkEnd w:id="1232"/>
      <w:r>
        <w:rPr>
          <w:rFonts w:cs="David"/>
          <w:rtl/>
        </w:rPr>
        <w:t>שוטטות, יש פחות תופ</w:t>
      </w:r>
      <w:r>
        <w:rPr>
          <w:rFonts w:cs="David"/>
          <w:rtl/>
        </w:rPr>
        <w:t xml:space="preserve">עות של אלכוהול וסמים,  </w:t>
      </w:r>
      <w:bookmarkStart w:id="1233" w:name="_ETM_Q1_5524778"/>
      <w:bookmarkStart w:id="1234" w:name="_ETM_Q1_5522343"/>
      <w:bookmarkEnd w:id="1233"/>
      <w:bookmarkEnd w:id="1234"/>
      <w:r>
        <w:rPr>
          <w:rFonts w:cs="David"/>
          <w:rtl/>
        </w:rPr>
        <w:t xml:space="preserve">יש יותר תפיסה </w:t>
      </w:r>
      <w:bookmarkStart w:id="1235" w:name="_ETM_Q1_5511893"/>
      <w:bookmarkEnd w:id="1235"/>
      <w:r>
        <w:rPr>
          <w:rFonts w:cs="David"/>
          <w:rtl/>
        </w:rPr>
        <w:t>שלא רואה רק את הפרט אלא רואה גם את החברה</w:t>
      </w:r>
      <w:bookmarkStart w:id="1236" w:name="_ETM_Q1_5512809"/>
      <w:bookmarkEnd w:id="1236"/>
      <w:r>
        <w:rPr>
          <w:rFonts w:cs="David"/>
          <w:rtl/>
        </w:rPr>
        <w:t xml:space="preserve"> ואת האחריות החברתית.</w:t>
      </w:r>
      <w:bookmarkStart w:id="1237" w:name="_ETM_Q1_5524089"/>
      <w:bookmarkEnd w:id="1237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238" w:name="_ETM_Q1_5524421"/>
      <w:bookmarkEnd w:id="1238"/>
      <w:r>
        <w:rPr>
          <w:rFonts w:cs="David"/>
          <w:rtl/>
        </w:rPr>
        <w:t xml:space="preserve">בתוך התוכנית הזאת בהחלט תהיה התייחסות למגזר </w:t>
      </w:r>
      <w:bookmarkStart w:id="1239" w:name="_ETM_Q1_5523544"/>
      <w:bookmarkEnd w:id="1239"/>
      <w:r>
        <w:rPr>
          <w:rFonts w:cs="David"/>
          <w:rtl/>
        </w:rPr>
        <w:t xml:space="preserve">הלא יהודי ולצרכים שלו. בעיקרון היא תהיה מוכוונת פריפריה </w:t>
      </w:r>
      <w:bookmarkStart w:id="1240" w:name="_ETM_Q1_5529307"/>
      <w:bookmarkEnd w:id="1240"/>
      <w:r>
        <w:rPr>
          <w:rFonts w:cs="David"/>
          <w:rtl/>
        </w:rPr>
        <w:t>חברתית וגיאוגרפית.</w:t>
      </w:r>
      <w:bookmarkStart w:id="1241" w:name="_ETM_Q1_5531869"/>
      <w:bookmarkEnd w:id="1241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242" w:name="_ETM_Q1_5532742"/>
      <w:bookmarkEnd w:id="1242"/>
      <w:r>
        <w:rPr>
          <w:rFonts w:cs="David"/>
          <w:rtl/>
        </w:rPr>
        <w:t xml:space="preserve">אני רוצה לציין שהכנסת הזאת אישרה לפני פחות משנה </w:t>
      </w:r>
      <w:bookmarkStart w:id="1243" w:name="_ETM_Q1_5537428"/>
      <w:bookmarkEnd w:id="1243"/>
      <w:r>
        <w:rPr>
          <w:rFonts w:cs="David"/>
          <w:rtl/>
        </w:rPr>
        <w:t>את החוק שאני יזמתי לרכזי יחידות נוער ברשויות המקומיות, דבר שאפשר</w:t>
      </w:r>
      <w:bookmarkStart w:id="1244" w:name="_ETM_Q1_5545147"/>
      <w:bookmarkEnd w:id="1244"/>
      <w:r>
        <w:rPr>
          <w:rFonts w:cs="David"/>
          <w:rtl/>
        </w:rPr>
        <w:t xml:space="preserve"> לתקנן, בעיקר ברשויות המקומיות החלשות, רכזי יחידות נוער שירכזו את ה</w:t>
      </w:r>
      <w:bookmarkStart w:id="1245" w:name="_ETM_Q1_5553892"/>
      <w:bookmarkEnd w:id="1245"/>
      <w:r>
        <w:rPr>
          <w:rFonts w:cs="David"/>
          <w:rtl/>
        </w:rPr>
        <w:t>פעילות של החינוך הבלתי פורמאלי על פי שונות סוציו אקונומית.</w:t>
      </w:r>
      <w:bookmarkStart w:id="1246" w:name="_ETM_Q1_5559073"/>
      <w:bookmarkEnd w:id="1246"/>
      <w:r>
        <w:rPr>
          <w:rFonts w:cs="David"/>
          <w:rtl/>
        </w:rPr>
        <w:t xml:space="preserve"> זאת אומרת, ההשתתפות שלנו היא</w:t>
      </w:r>
      <w:bookmarkStart w:id="1247" w:name="_ETM_Q1_5559852"/>
      <w:bookmarkEnd w:id="1247"/>
      <w:r>
        <w:rPr>
          <w:rFonts w:cs="David"/>
          <w:rtl/>
        </w:rPr>
        <w:t xml:space="preserve"> בעיקר לרשויות החלשות ובמידה פחותה מזה לרשויות בינוניות. הדבר הזה </w:t>
      </w:r>
      <w:bookmarkStart w:id="1248" w:name="_ETM_Q1_5568489"/>
      <w:bookmarkEnd w:id="1248"/>
      <w:r>
        <w:rPr>
          <w:rFonts w:cs="David"/>
          <w:rtl/>
        </w:rPr>
        <w:t>גם נועד לתת מענה ואני יודע שהיום יוצאים מכרזים ברשויות ה</w:t>
      </w:r>
      <w:bookmarkStart w:id="1249" w:name="_ETM_Q1_5572070"/>
      <w:bookmarkEnd w:id="1249"/>
      <w:r>
        <w:rPr>
          <w:rFonts w:cs="David"/>
          <w:rtl/>
        </w:rPr>
        <w:t xml:space="preserve">מקומיות במגזר הערבי לאיוש אותן משרות שאמורות לרכז לא את </w:t>
      </w:r>
      <w:bookmarkStart w:id="1250" w:name="_ETM_Q1_5579347"/>
      <w:bookmarkEnd w:id="1250"/>
      <w:r>
        <w:rPr>
          <w:rFonts w:cs="David"/>
          <w:rtl/>
        </w:rPr>
        <w:t xml:space="preserve">החינוך הפורמאלי אלא את הפעילות שהיא מעבר לשעות בית </w:t>
      </w:r>
      <w:bookmarkStart w:id="1251" w:name="_ETM_Q1_5585080"/>
      <w:bookmarkEnd w:id="1251"/>
      <w:r>
        <w:rPr>
          <w:rFonts w:cs="David"/>
          <w:rtl/>
        </w:rPr>
        <w:t>הספר.</w:t>
      </w:r>
      <w:bookmarkStart w:id="1252" w:name="_ETM_Q1_5585645"/>
      <w:bookmarkEnd w:id="1252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253" w:name="_ETM_Q1_5586056"/>
      <w:bookmarkEnd w:id="1253"/>
      <w:r>
        <w:rPr>
          <w:rFonts w:cs="David"/>
          <w:rtl/>
        </w:rPr>
        <w:t xml:space="preserve">כמובן יש  הרבה מאוד פעילות שאני לא רוצה לפרט אותה כי </w:t>
      </w:r>
      <w:bookmarkStart w:id="1254" w:name="_ETM_Q1_5589661"/>
      <w:bookmarkEnd w:id="1254"/>
      <w:r>
        <w:rPr>
          <w:rFonts w:cs="David"/>
          <w:rtl/>
        </w:rPr>
        <w:t xml:space="preserve">היא כמו רשימת מכולת שתמיד מכינים לי מה </w:t>
      </w:r>
      <w:bookmarkStart w:id="1255" w:name="_ETM_Q1_5594478"/>
      <w:bookmarkEnd w:id="1255"/>
      <w:r>
        <w:rPr>
          <w:rFonts w:cs="David"/>
          <w:rtl/>
        </w:rPr>
        <w:t>עשינו בנושא של חממות לימודיות, ק</w:t>
      </w:r>
      <w:r>
        <w:rPr>
          <w:rFonts w:cs="David"/>
          <w:rtl/>
        </w:rPr>
        <w:t>ידום נוער ותוכניות של התנדבות</w:t>
      </w:r>
      <w:bookmarkStart w:id="1256" w:name="_ETM_Q1_5600178"/>
      <w:bookmarkEnd w:id="1256"/>
      <w:r>
        <w:rPr>
          <w:rFonts w:cs="David"/>
          <w:rtl/>
        </w:rPr>
        <w:t xml:space="preserve"> וכדומה. אני מנסה לדבר ברמת העקרונות.</w:t>
      </w:r>
    </w:p>
    <w:p w:rsidR="00000000" w:rsidRDefault="00856D79">
      <w:pPr>
        <w:rPr>
          <w:rFonts w:cs="David"/>
          <w:rtl/>
        </w:rPr>
      </w:pPr>
      <w:bookmarkStart w:id="1257" w:name="_ETM_Q1_5603143"/>
      <w:bookmarkEnd w:id="1257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לפני שאני נאלץ </w:t>
      </w:r>
      <w:bookmarkStart w:id="1258" w:name="_ETM_Q1_5608251"/>
      <w:bookmarkEnd w:id="1258"/>
      <w:r>
        <w:rPr>
          <w:rFonts w:cs="David"/>
          <w:rtl/>
        </w:rPr>
        <w:t xml:space="preserve">לעבור לוועדת הכספים אני רוצה </w:t>
      </w:r>
      <w:bookmarkStart w:id="1259" w:name="_ETM_Q1_5605850"/>
      <w:bookmarkEnd w:id="1259"/>
      <w:r>
        <w:rPr>
          <w:rFonts w:cs="David"/>
          <w:rtl/>
        </w:rPr>
        <w:t>לומר דבר אחד עקרוני. אני</w:t>
      </w:r>
      <w:r>
        <w:rPr>
          <w:rFonts w:cs="David"/>
          <w:rtl/>
        </w:rPr>
        <w:t xml:space="preserve"> בן אדם שמאמין בשוויון ואני </w:t>
      </w:r>
      <w:bookmarkStart w:id="1260" w:name="_ETM_Q1_5616372"/>
      <w:bookmarkEnd w:id="1260"/>
      <w:r>
        <w:rPr>
          <w:rFonts w:cs="David"/>
          <w:rtl/>
        </w:rPr>
        <w:t>מתרכז בעצם בכל המגזרים באוכלוסייה במתן מענים. עשינו שינויים</w:t>
      </w:r>
      <w:bookmarkStart w:id="1261" w:name="_ETM_Q1_5621343"/>
      <w:bookmarkEnd w:id="1261"/>
      <w:r>
        <w:rPr>
          <w:rFonts w:cs="David"/>
          <w:rtl/>
        </w:rPr>
        <w:t xml:space="preserve"> מאוד משמעותיים במערכת בדברים כמו דרכי קבלת מורים </w:t>
      </w:r>
      <w:bookmarkStart w:id="1262" w:name="_ETM_Q1_5629504"/>
      <w:bookmarkEnd w:id="1262"/>
      <w:r>
        <w:rPr>
          <w:rFonts w:cs="David"/>
          <w:rtl/>
        </w:rPr>
        <w:t>ודברים אחרים.</w:t>
      </w:r>
      <w:bookmarkStart w:id="1263" w:name="_ETM_Q1_5657042"/>
      <w:bookmarkEnd w:id="1263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264" w:name="_ETM_Q1_5657452"/>
      <w:bookmarkEnd w:id="1264"/>
      <w:r>
        <w:rPr>
          <w:rFonts w:cs="David"/>
          <w:rtl/>
        </w:rPr>
        <w:t>אני חושב שהיום – ואני אומר את זה</w:t>
      </w:r>
      <w:bookmarkStart w:id="1265" w:name="_ETM_Q1_5630787"/>
      <w:bookmarkEnd w:id="1265"/>
      <w:r>
        <w:rPr>
          <w:rFonts w:cs="David"/>
          <w:rtl/>
        </w:rPr>
        <w:t xml:space="preserve"> בעיקר לאנשי הציבור מהמגזר הערבי, לחברי הכנסת, לראשי </w:t>
      </w:r>
      <w:bookmarkStart w:id="1266" w:name="_ETM_Q1_5636608"/>
      <w:bookmarkEnd w:id="1266"/>
      <w:r>
        <w:rPr>
          <w:rFonts w:cs="David"/>
          <w:rtl/>
        </w:rPr>
        <w:t xml:space="preserve">הרשויות המקומיות ואני אומר את זה גם לחבריי היהודים – </w:t>
      </w:r>
      <w:bookmarkStart w:id="1267" w:name="_ETM_Q1_5643669"/>
      <w:bookmarkEnd w:id="1267"/>
      <w:r>
        <w:rPr>
          <w:rFonts w:cs="David"/>
          <w:rtl/>
        </w:rPr>
        <w:t xml:space="preserve">השאלה האמיתית היא אינטגרציה או חלופה לאינטגרציה. הדילמה </w:t>
      </w:r>
      <w:bookmarkStart w:id="1268" w:name="_ETM_Q1_5653801"/>
      <w:bookmarkEnd w:id="1268"/>
      <w:r>
        <w:rPr>
          <w:rFonts w:cs="David"/>
          <w:rtl/>
        </w:rPr>
        <w:t xml:space="preserve">העומדת בפני הערבים היא אינטגרציה או בדלנות. הבדלנות מסוכנת מאוד </w:t>
      </w:r>
      <w:bookmarkStart w:id="1269" w:name="_ETM_Q1_5665065"/>
      <w:bookmarkEnd w:id="1269"/>
      <w:r>
        <w:rPr>
          <w:rFonts w:cs="David"/>
          <w:rtl/>
        </w:rPr>
        <w:t xml:space="preserve">והיא  גם גורמת לחלק ניכר מהבעיות. </w:t>
      </w:r>
      <w:bookmarkStart w:id="1270" w:name="_ETM_Q1_5668570"/>
      <w:bookmarkEnd w:id="1270"/>
      <w:r>
        <w:rPr>
          <w:rFonts w:cs="David"/>
          <w:rtl/>
        </w:rPr>
        <w:t xml:space="preserve">המשמעות של האינטגרציה היא גם נוכחות משטרתית וגם יכולת לתת </w:t>
      </w:r>
      <w:bookmarkStart w:id="1271" w:name="_ETM_Q1_5675444"/>
      <w:bookmarkEnd w:id="1271"/>
      <w:r>
        <w:rPr>
          <w:rFonts w:cs="David"/>
          <w:rtl/>
        </w:rPr>
        <w:t xml:space="preserve">מענים בכל הדברים שהמדינה צריכה לתת מענים. זה מחייב הבנה </w:t>
      </w:r>
      <w:bookmarkStart w:id="1272" w:name="_ETM_Q1_5680947"/>
      <w:bookmarkEnd w:id="1272"/>
      <w:r>
        <w:rPr>
          <w:rFonts w:cs="David"/>
          <w:rtl/>
        </w:rPr>
        <w:t xml:space="preserve">של הצומת אליו הגענו. מבחינת הראייה שלנו, אני אומר </w:t>
      </w:r>
      <w:bookmarkStart w:id="1273" w:name="_ETM_Q1_5686720"/>
      <w:bookmarkEnd w:id="1273"/>
      <w:r>
        <w:rPr>
          <w:rFonts w:cs="David"/>
          <w:rtl/>
        </w:rPr>
        <w:t xml:space="preserve">שמי שמשתייך לרוב, הרוב היהודי, האלטרנטיבה היא בין אינטגרציה </w:t>
      </w:r>
      <w:bookmarkStart w:id="1274" w:name="_ETM_Q1_5691083"/>
      <w:bookmarkEnd w:id="1274"/>
      <w:r>
        <w:rPr>
          <w:rFonts w:cs="David"/>
          <w:rtl/>
        </w:rPr>
        <w:t xml:space="preserve">או ניכור. אנחנו צריכים להבין שאם אנחנו לא נחתור לאינטגרציה, </w:t>
      </w:r>
      <w:bookmarkStart w:id="1275" w:name="_ETM_Q1_5693960"/>
      <w:bookmarkEnd w:id="1275"/>
      <w:r>
        <w:rPr>
          <w:rFonts w:cs="David"/>
          <w:rtl/>
        </w:rPr>
        <w:t>יתפתחו תופעות של ניכור והניכור יוביל לדברים לא טובים. אנחנו</w:t>
      </w:r>
      <w:bookmarkStart w:id="1276" w:name="_ETM_Q1_5699165"/>
      <w:bookmarkEnd w:id="1276"/>
      <w:r>
        <w:rPr>
          <w:rFonts w:cs="David"/>
          <w:rtl/>
        </w:rPr>
        <w:t xml:space="preserve"> עדיין במצב שאנחנו יכולים לתקן. אני מבין את האחריות של </w:t>
      </w:r>
      <w:bookmarkStart w:id="1277" w:name="_ETM_Q1_5703910"/>
      <w:bookmarkEnd w:id="1277"/>
      <w:r>
        <w:rPr>
          <w:rFonts w:cs="David"/>
          <w:rtl/>
        </w:rPr>
        <w:t xml:space="preserve">המערכת שאני עומד בראשה ליכולת לתקן ולשנות אבל אני </w:t>
      </w:r>
      <w:bookmarkStart w:id="1278" w:name="_ETM_Q1_5710793"/>
      <w:bookmarkEnd w:id="1278"/>
      <w:r>
        <w:rPr>
          <w:rFonts w:cs="David"/>
          <w:rtl/>
        </w:rPr>
        <w:t xml:space="preserve">חושב שגם אנשי הציבור במגזר הערבי, הגיע הזמן לפי דעתי </w:t>
      </w:r>
      <w:bookmarkStart w:id="1279" w:name="_ETM_Q1_5719074"/>
      <w:bookmarkEnd w:id="1279"/>
      <w:r>
        <w:rPr>
          <w:rFonts w:cs="David"/>
          <w:rtl/>
        </w:rPr>
        <w:t xml:space="preserve">להתעמת עם הדברים כמות שהם ולראות את האתגר של האינטגרציה </w:t>
      </w:r>
      <w:bookmarkStart w:id="1280" w:name="_ETM_Q1_5726343"/>
      <w:bookmarkEnd w:id="1280"/>
      <w:r>
        <w:rPr>
          <w:rFonts w:cs="David"/>
          <w:rtl/>
        </w:rPr>
        <w:t>בצורה אמיתית.</w:t>
      </w:r>
    </w:p>
    <w:p w:rsidR="00000000" w:rsidRDefault="00856D79">
      <w:pPr>
        <w:rPr>
          <w:rFonts w:cs="David"/>
          <w:rtl/>
        </w:rPr>
      </w:pPr>
      <w:bookmarkStart w:id="1281" w:name="_ETM_Q1_5732271"/>
      <w:bookmarkEnd w:id="1281"/>
    </w:p>
    <w:p w:rsidR="00000000" w:rsidRDefault="00856D79">
      <w:pPr>
        <w:rPr>
          <w:rFonts w:cs="David"/>
          <w:rtl/>
        </w:rPr>
      </w:pPr>
      <w:bookmarkStart w:id="1282" w:name="_ETM_Q1_5732588"/>
      <w:bookmarkEnd w:id="1282"/>
      <w:r>
        <w:rPr>
          <w:rFonts w:cs="David"/>
          <w:rtl/>
        </w:rPr>
        <w:t xml:space="preserve">בסופו של דבר כמובן שכולם ייפגעו. אני תמיד אומר שזה </w:t>
      </w:r>
      <w:bookmarkStart w:id="1283" w:name="_ETM_Q1_5737070"/>
      <w:bookmarkEnd w:id="1283"/>
      <w:r>
        <w:rPr>
          <w:rFonts w:cs="David"/>
          <w:rtl/>
        </w:rPr>
        <w:t>לא שא</w:t>
      </w:r>
      <w:r>
        <w:rPr>
          <w:rFonts w:cs="David"/>
          <w:rtl/>
        </w:rPr>
        <w:t xml:space="preserve">ם למישהו יהיה רע, לאחרים יהיה טוב. אם למישהו רע, לכולם יהיה רע. בסופו של דבר ההפך מאינטגרציה, </w:t>
      </w:r>
      <w:bookmarkStart w:id="1284" w:name="_ETM_Q1_5745899"/>
      <w:bookmarkEnd w:id="1284"/>
      <w:r>
        <w:rPr>
          <w:rFonts w:cs="David"/>
          <w:rtl/>
        </w:rPr>
        <w:t xml:space="preserve">התרחקות מהחברה, היא פוגעת בציבור הערבי וכל אחד בתחום האחריות </w:t>
      </w:r>
      <w:bookmarkStart w:id="1285" w:name="_ETM_Q1_5748684"/>
      <w:bookmarkEnd w:id="1285"/>
      <w:r>
        <w:rPr>
          <w:rFonts w:cs="David"/>
          <w:rtl/>
        </w:rPr>
        <w:t>שלו צריך לעשות את המרב שהוא יכול כדי לקדם</w:t>
      </w:r>
      <w:r>
        <w:rPr>
          <w:rFonts w:cs="David"/>
          <w:rtl/>
        </w:rPr>
        <w:t xml:space="preserve"> </w:t>
      </w:r>
      <w:bookmarkStart w:id="1286" w:name="_ETM_Q1_5755273"/>
      <w:bookmarkEnd w:id="1286"/>
      <w:r>
        <w:rPr>
          <w:rFonts w:cs="David"/>
          <w:rtl/>
        </w:rPr>
        <w:t>את זה.</w:t>
      </w:r>
    </w:p>
    <w:p w:rsidR="00000000" w:rsidRDefault="00856D79">
      <w:pPr>
        <w:rPr>
          <w:rFonts w:cs="David"/>
          <w:rtl/>
        </w:rPr>
      </w:pPr>
      <w:bookmarkStart w:id="1287" w:name="_ETM_Q1_5755965"/>
      <w:bookmarkEnd w:id="1287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מתנצל אדוני היושב ראש. שזה לא ייחסר לי </w:t>
      </w:r>
      <w:bookmarkStart w:id="1288" w:name="_ETM_Q1_5757305"/>
      <w:bookmarkEnd w:id="1288"/>
      <w:r>
        <w:rPr>
          <w:rFonts w:cs="David"/>
          <w:rtl/>
        </w:rPr>
        <w:t xml:space="preserve">לחוסר נימוס אבל תבינו שאם אני לא אגיע לחבר הכנסת </w:t>
      </w:r>
      <w:bookmarkStart w:id="1289" w:name="_ETM_Q1_5764195"/>
      <w:bookmarkEnd w:id="1289"/>
      <w:r>
        <w:rPr>
          <w:rFonts w:cs="David"/>
          <w:rtl/>
        </w:rPr>
        <w:t>גפני, זאת בעיה ושנית, אני צריך להוצ</w:t>
      </w:r>
      <w:r>
        <w:rPr>
          <w:rFonts w:cs="David"/>
          <w:rtl/>
        </w:rPr>
        <w:t xml:space="preserve">יא </w:t>
      </w:r>
      <w:bookmarkStart w:id="1290" w:name="_ETM_Q1_5768204"/>
      <w:bookmarkEnd w:id="1290"/>
      <w:r>
        <w:rPr>
          <w:rFonts w:cs="David"/>
          <w:rtl/>
        </w:rPr>
        <w:t xml:space="preserve">מהישיבה 1,3 מיליארד שקלים לטובת בינוי של גנים לגילאי שלוש-ארבע. </w:t>
      </w:r>
      <w:bookmarkStart w:id="1291" w:name="_ETM_Q1_5778344"/>
      <w:bookmarkEnd w:id="1291"/>
      <w:r>
        <w:rPr>
          <w:rFonts w:cs="David"/>
          <w:rtl/>
        </w:rPr>
        <w:t>אם כן, זה לא עניין של חוסר נימוס, אלא כמו שאומרים, אין דבר העומד בפני ההכרח.</w:t>
      </w:r>
    </w:p>
    <w:p w:rsidR="00000000" w:rsidRDefault="00856D79">
      <w:pPr>
        <w:rPr>
          <w:rFonts w:cs="David"/>
          <w:rtl/>
        </w:rPr>
      </w:pPr>
      <w:bookmarkStart w:id="1292" w:name="_ETM_Q1_5781452"/>
      <w:bookmarkEnd w:id="1292"/>
    </w:p>
    <w:p w:rsidR="00000000" w:rsidRDefault="00856D79">
      <w:pPr>
        <w:pStyle w:val="af8"/>
        <w:keepNext/>
        <w:rPr>
          <w:rFonts w:cs="David"/>
          <w:rtl/>
        </w:rPr>
      </w:pPr>
      <w:bookmarkStart w:id="1293" w:name="_ETM_Q1_5781809"/>
      <w:bookmarkEnd w:id="129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תודה רבה לשר החנוך.</w:t>
      </w:r>
      <w:bookmarkStart w:id="1294" w:name="_ETM_Q1_5786250"/>
      <w:bookmarkEnd w:id="1294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</w:t>
      </w:r>
      <w:bookmarkStart w:id="1295" w:name="_ETM_Q1_5787765"/>
      <w:bookmarkEnd w:id="1295"/>
      <w:r>
        <w:rPr>
          <w:rFonts w:cs="David"/>
          <w:rtl/>
        </w:rPr>
        <w:t>רוצה לאפשר לחברי הכנסת ואחר כך לנציגי החברה האזרחית ודוברים אחרים. חבר הכנסת מגלי והבה.</w:t>
      </w:r>
    </w:p>
    <w:p w:rsidR="00000000" w:rsidRDefault="00856D79">
      <w:pPr>
        <w:rPr>
          <w:rFonts w:cs="David"/>
          <w:rtl/>
        </w:rPr>
      </w:pPr>
      <w:bookmarkStart w:id="1296" w:name="_ETM_Q1_5791646"/>
      <w:bookmarkEnd w:id="1296"/>
    </w:p>
    <w:p w:rsidR="00000000" w:rsidRDefault="00856D79">
      <w:pPr>
        <w:pStyle w:val="a5"/>
        <w:keepNext/>
        <w:rPr>
          <w:rFonts w:cs="David"/>
          <w:rtl/>
        </w:rPr>
      </w:pPr>
      <w:bookmarkStart w:id="1297" w:name="_ETM_Q1_5792030"/>
      <w:bookmarkStart w:id="1298" w:name="_ETM_Q1_5790660"/>
      <w:bookmarkEnd w:id="1297"/>
      <w:bookmarkEnd w:id="12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תודה אדוני היושב ראש. אני רוצה </w:t>
      </w:r>
      <w:bookmarkStart w:id="1299" w:name="_ETM_Q1_5795285"/>
      <w:bookmarkEnd w:id="1299"/>
      <w:r>
        <w:rPr>
          <w:rFonts w:cs="David"/>
          <w:rtl/>
        </w:rPr>
        <w:t>לברך על הדיון. מטרידות אותי שלוש סוגיות וטוב שהמפכ"ל נמצא למרות שחבל שהשר לא נמצא.</w:t>
      </w:r>
      <w:bookmarkStart w:id="1300" w:name="_ETM_Q1_5805565"/>
      <w:bookmarkEnd w:id="1300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301" w:name="_ETM_Q1_5805931"/>
      <w:bookmarkEnd w:id="1301"/>
      <w:r>
        <w:rPr>
          <w:rFonts w:cs="David"/>
          <w:rtl/>
        </w:rPr>
        <w:t xml:space="preserve">בנושא האלימות שמענו את </w:t>
      </w:r>
      <w:bookmarkStart w:id="1302" w:name="_ETM_Q1_5803601"/>
      <w:bookmarkEnd w:id="1302"/>
      <w:r>
        <w:rPr>
          <w:rFonts w:cs="David"/>
          <w:rtl/>
        </w:rPr>
        <w:t xml:space="preserve">הנתונים ושמענו את ההתייחסויות. יש בעיה שמטרידה את </w:t>
      </w:r>
      <w:bookmarkStart w:id="1303" w:name="_ETM_Q1_5811485"/>
      <w:bookmarkEnd w:id="1303"/>
      <w:r>
        <w:rPr>
          <w:rFonts w:cs="David"/>
          <w:rtl/>
        </w:rPr>
        <w:t xml:space="preserve">כל מי שגר במדינה אבל במיוחד את אלה </w:t>
      </w:r>
      <w:bookmarkStart w:id="1304" w:name="_ETM_Q1_5814833"/>
      <w:bookmarkEnd w:id="1304"/>
      <w:r>
        <w:rPr>
          <w:rFonts w:cs="David"/>
          <w:rtl/>
        </w:rPr>
        <w:t xml:space="preserve">שגרים ברדיוס שנקרא ראמה, פקיעין והאזור הזה של בית </w:t>
      </w:r>
      <w:r>
        <w:rPr>
          <w:rFonts w:cs="David"/>
          <w:rtl/>
        </w:rPr>
        <w:t xml:space="preserve">ג'אן. </w:t>
      </w:r>
      <w:bookmarkStart w:id="1305" w:name="_ETM_Q1_5818803"/>
      <w:bookmarkEnd w:id="1305"/>
      <w:r>
        <w:rPr>
          <w:rFonts w:cs="David"/>
          <w:rtl/>
        </w:rPr>
        <w:t>אדוני המפכ"ל, עד עכשיו נרצחו קרוב ל-21 אנשים והאחרון ביני</w:t>
      </w:r>
      <w:bookmarkStart w:id="1306" w:name="_ETM_Q1_5826878"/>
      <w:bookmarkEnd w:id="1306"/>
      <w:r>
        <w:rPr>
          <w:rFonts w:cs="David"/>
          <w:rtl/>
        </w:rPr>
        <w:t xml:space="preserve">הם נרצח לפני שבועיים. במשך השבועיים האלה, </w:t>
      </w:r>
      <w:bookmarkStart w:id="1307" w:name="_ETM_Q1_5828491"/>
      <w:bookmarkEnd w:id="1307"/>
      <w:r>
        <w:rPr>
          <w:rFonts w:cs="David"/>
          <w:rtl/>
        </w:rPr>
        <w:t>כולל הזמן שעבר בעשר השנים האחרונות, לא פוענח  ולו</w:t>
      </w:r>
      <w:bookmarkStart w:id="1308" w:name="_ETM_Q1_5835237"/>
      <w:bookmarkEnd w:id="1308"/>
      <w:r>
        <w:rPr>
          <w:rFonts w:cs="David"/>
          <w:rtl/>
        </w:rPr>
        <w:t xml:space="preserve"> רצח אחד. אני אומר לעצמי שאני לא מאמין שמשטרת ישראל </w:t>
      </w:r>
      <w:bookmarkStart w:id="1309" w:name="_ETM_Q1_5839731"/>
      <w:bookmarkEnd w:id="1309"/>
      <w:r>
        <w:rPr>
          <w:rFonts w:cs="David"/>
          <w:rtl/>
        </w:rPr>
        <w:t>עם כל היכולות שלה לא מצליחה לפענח ולו רצח אחד</w:t>
      </w:r>
      <w:bookmarkStart w:id="1310" w:name="_ETM_Q1_5847094"/>
      <w:bookmarkEnd w:id="1310"/>
      <w:r>
        <w:rPr>
          <w:rFonts w:cs="David"/>
          <w:rtl/>
        </w:rPr>
        <w:t xml:space="preserve"> מתוך אותם 21 רציחות. בחלק מהמקרים נרצחו צעירים, חלק </w:t>
      </w:r>
      <w:bookmarkStart w:id="1311" w:name="_ETM_Q1_5849878"/>
      <w:bookmarkEnd w:id="1311"/>
      <w:r>
        <w:rPr>
          <w:rFonts w:cs="David"/>
          <w:rtl/>
        </w:rPr>
        <w:t>מהמקרים קרו באמצע היום.</w:t>
      </w:r>
    </w:p>
    <w:p w:rsidR="00000000" w:rsidRDefault="00856D79">
      <w:pPr>
        <w:keepNext/>
        <w:rPr>
          <w:rFonts w:cs="David"/>
          <w:rtl/>
        </w:rPr>
      </w:pPr>
      <w:bookmarkStart w:id="1312" w:name="_ETM_Q1_5849664"/>
      <w:bookmarkStart w:id="1313" w:name="_ETM_Q1_5850102"/>
      <w:bookmarkEnd w:id="1312"/>
      <w:bookmarkEnd w:id="1313"/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המפכ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יוחנן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דנינו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לא יודע מהיכן אתה מביא את </w:t>
      </w:r>
      <w:bookmarkStart w:id="1314" w:name="_ETM_Q1_5849886"/>
      <w:bookmarkEnd w:id="1314"/>
      <w:r>
        <w:rPr>
          <w:rFonts w:cs="David"/>
          <w:rtl/>
        </w:rPr>
        <w:t>הנתון.</w:t>
      </w:r>
    </w:p>
    <w:p w:rsidR="00000000" w:rsidRDefault="00856D79">
      <w:pPr>
        <w:rPr>
          <w:rFonts w:cs="David"/>
          <w:rtl/>
        </w:rPr>
      </w:pPr>
      <w:bookmarkStart w:id="1315" w:name="_ETM_Q1_5855345"/>
      <w:bookmarkEnd w:id="1315"/>
    </w:p>
    <w:p w:rsidR="00000000" w:rsidRDefault="00856D79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אני גר באזור. כל אדם שנרצח, אני מש</w:t>
      </w:r>
      <w:r>
        <w:rPr>
          <w:rFonts w:cs="David"/>
          <w:rtl/>
        </w:rPr>
        <w:t>תתף</w:t>
      </w:r>
      <w:bookmarkStart w:id="1316" w:name="_ETM_Q1_5855893"/>
      <w:bookmarkEnd w:id="1316"/>
      <w:r>
        <w:rPr>
          <w:rFonts w:cs="David"/>
          <w:rtl/>
        </w:rPr>
        <w:t xml:space="preserve"> בהלוויה שלו.</w:t>
      </w:r>
      <w:bookmarkStart w:id="1317" w:name="_ETM_Q1_5860133"/>
      <w:bookmarkEnd w:id="1317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1318" w:name="_ETM_Q1_5861114"/>
      <w:bookmarkStart w:id="1319" w:name="_ETM_Q1_5859690"/>
      <w:bookmarkEnd w:id="1318"/>
      <w:bookmarkEnd w:id="13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המפכ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יוחנן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דנינו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רמת הפענוח היא נמוכה, אבל לומר </w:t>
      </w:r>
      <w:bookmarkStart w:id="1320" w:name="_ETM_Q1_5861395"/>
      <w:bookmarkEnd w:id="1320"/>
      <w:r>
        <w:rPr>
          <w:rFonts w:cs="David"/>
          <w:rtl/>
        </w:rPr>
        <w:t>שלא פוענח ולו רצח אחד, זה לא.</w:t>
      </w:r>
    </w:p>
    <w:p w:rsidR="00000000" w:rsidRDefault="00856D79">
      <w:pPr>
        <w:rPr>
          <w:rFonts w:cs="David"/>
          <w:rtl/>
        </w:rPr>
      </w:pPr>
      <w:bookmarkStart w:id="1321" w:name="_ETM_Q1_5864352"/>
      <w:bookmarkEnd w:id="1321"/>
    </w:p>
    <w:p w:rsidR="00000000" w:rsidRDefault="00856D79">
      <w:pPr>
        <w:pStyle w:val="a5"/>
        <w:keepNext/>
        <w:rPr>
          <w:rFonts w:cs="David"/>
          <w:rtl/>
        </w:rPr>
      </w:pPr>
      <w:bookmarkStart w:id="1322" w:name="_ETM_Q1_5864752"/>
      <w:bookmarkEnd w:id="13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אני מוכן לשמו</w:t>
      </w:r>
      <w:bookmarkStart w:id="1323" w:name="_ETM_Q1_5864291"/>
      <w:bookmarkEnd w:id="1323"/>
      <w:r>
        <w:rPr>
          <w:rFonts w:cs="David"/>
          <w:rtl/>
        </w:rPr>
        <w:t>ע ממך על פענוח רצח אחד מתוך הרשימה.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המפכ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יוחנן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דנינו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לא יודע </w:t>
      </w:r>
      <w:bookmarkStart w:id="1324" w:name="_ETM_Q1_5870829"/>
      <w:bookmarkEnd w:id="1324"/>
      <w:r>
        <w:rPr>
          <w:rFonts w:cs="David"/>
          <w:rtl/>
        </w:rPr>
        <w:t>מה הרשימה שאתה מחזיק.</w:t>
      </w:r>
      <w:bookmarkStart w:id="1325" w:name="_ETM_Q1_5869860"/>
      <w:bookmarkEnd w:id="1325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bookmarkStart w:id="1326" w:name="_ETM_Q1_5870346"/>
      <w:bookmarkStart w:id="1327" w:name="_ETM_Q1_5871455"/>
      <w:bookmarkEnd w:id="1326"/>
      <w:bookmarkEnd w:id="13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סלח לי, קודם כל תקשיב לסוף דבריי.</w:t>
      </w:r>
      <w:bookmarkStart w:id="1328" w:name="_ETM_Q1_5875990"/>
      <w:bookmarkEnd w:id="1328"/>
      <w:r>
        <w:rPr>
          <w:rFonts w:cs="David"/>
          <w:rtl/>
        </w:rPr>
        <w:t xml:space="preserve"> כאן אנחנו אומרים אתה דברים ואתה אחר כך תענה עליהם. </w:t>
      </w:r>
      <w:bookmarkStart w:id="1329" w:name="_ETM_Q1_5877540"/>
      <w:bookmarkEnd w:id="1329"/>
      <w:r>
        <w:rPr>
          <w:rFonts w:cs="David"/>
          <w:rtl/>
        </w:rPr>
        <w:t xml:space="preserve">אני אומר לך שברדיוס </w:t>
      </w:r>
      <w:r>
        <w:rPr>
          <w:rFonts w:cs="David"/>
          <w:rtl/>
        </w:rPr>
        <w:t>של בית ג'אן, פקיעין והסביבה נרצ</w:t>
      </w:r>
      <w:bookmarkStart w:id="1330" w:name="_ETM_Q1_5883941"/>
      <w:bookmarkEnd w:id="1330"/>
      <w:r>
        <w:rPr>
          <w:rFonts w:cs="David"/>
          <w:rtl/>
        </w:rPr>
        <w:t xml:space="preserve">חו 21 אנשים ואני יכול לתת לך את השמות והגילאים. </w:t>
      </w:r>
      <w:bookmarkStart w:id="1331" w:name="_ETM_Q1_5887374"/>
      <w:bookmarkEnd w:id="1331"/>
      <w:r>
        <w:rPr>
          <w:rFonts w:cs="David"/>
          <w:rtl/>
        </w:rPr>
        <w:t xml:space="preserve">תראה לי מקרה רצח אחד שפוענח ושהביאו את </w:t>
      </w:r>
      <w:bookmarkStart w:id="1332" w:name="_ETM_Q1_5891794"/>
      <w:bookmarkEnd w:id="1332"/>
      <w:r>
        <w:rPr>
          <w:rFonts w:cs="David"/>
          <w:rtl/>
        </w:rPr>
        <w:t xml:space="preserve">הפושע או את האשם לדין. נמצא כאן ראש מועצת </w:t>
      </w:r>
      <w:bookmarkStart w:id="1333" w:name="_ETM_Q1_5897647"/>
      <w:bookmarkEnd w:id="1333"/>
      <w:r>
        <w:rPr>
          <w:rFonts w:cs="David"/>
          <w:rtl/>
        </w:rPr>
        <w:t xml:space="preserve">דיר אל אסאד והוא יכול לאשר את הדברים שאני אומר </w:t>
      </w:r>
      <w:bookmarkStart w:id="1334" w:name="_ETM_Q1_5899393"/>
      <w:bookmarkEnd w:id="1334"/>
      <w:r>
        <w:rPr>
          <w:rFonts w:cs="David"/>
          <w:rtl/>
        </w:rPr>
        <w:t xml:space="preserve">כי אנחנו מדברים עליהם. נמצאים גם חברי כנסת שהיו </w:t>
      </w:r>
      <w:bookmarkStart w:id="1335" w:name="_ETM_Q1_5900173"/>
      <w:bookmarkEnd w:id="1335"/>
      <w:r>
        <w:rPr>
          <w:rFonts w:cs="David"/>
          <w:rtl/>
        </w:rPr>
        <w:t>מעורבים בכך. דרך אגב, שאלנו מספר פעמים את השר מעל במת ה</w:t>
      </w:r>
      <w:bookmarkStart w:id="1336" w:name="_ETM_Q1_5904566"/>
      <w:bookmarkEnd w:id="1336"/>
      <w:r>
        <w:rPr>
          <w:rFonts w:cs="David"/>
          <w:rtl/>
        </w:rPr>
        <w:t>כנסת אבל נכון לרגע זה עובדתית</w:t>
      </w:r>
      <w:bookmarkStart w:id="1337" w:name="_ETM_Q1_5910214"/>
      <w:bookmarkEnd w:id="1337"/>
      <w:r>
        <w:rPr>
          <w:rFonts w:cs="David"/>
          <w:rtl/>
        </w:rPr>
        <w:t xml:space="preserve"> – וכמו שאמר ראש הממשלה, עם עובדות לא מתווכחים</w:t>
      </w:r>
      <w:bookmarkStart w:id="1338" w:name="_ETM_Q1_5910279"/>
      <w:bookmarkEnd w:id="1338"/>
      <w:r>
        <w:rPr>
          <w:rFonts w:cs="David"/>
          <w:rtl/>
        </w:rPr>
        <w:t xml:space="preserve"> – לא קיבלנו תשובה. אתה איש החוק כאן, תן לנו </w:t>
      </w:r>
      <w:bookmarkStart w:id="1339" w:name="_ETM_Q1_5912275"/>
      <w:bookmarkEnd w:id="1339"/>
      <w:r>
        <w:rPr>
          <w:rFonts w:cs="David"/>
          <w:rtl/>
        </w:rPr>
        <w:t>פענוח של רצח אחד. זה דבר שאני ח</w:t>
      </w:r>
      <w:bookmarkStart w:id="1340" w:name="_ETM_Q1_5915591"/>
      <w:bookmarkEnd w:id="1340"/>
      <w:r>
        <w:rPr>
          <w:rFonts w:cs="David"/>
          <w:rtl/>
        </w:rPr>
        <w:t>ושב שמגיע לנו כנבחרי ציבור.</w:t>
      </w:r>
    </w:p>
    <w:p w:rsidR="00000000" w:rsidRDefault="00856D79">
      <w:pPr>
        <w:rPr>
          <w:rFonts w:cs="David"/>
          <w:rtl/>
        </w:rPr>
      </w:pPr>
      <w:bookmarkStart w:id="1341" w:name="_ETM_Q1_5919562"/>
      <w:bookmarkEnd w:id="1341"/>
    </w:p>
    <w:p w:rsidR="00000000" w:rsidRDefault="00856D79">
      <w:pPr>
        <w:pStyle w:val="afb"/>
        <w:keepNext/>
        <w:rPr>
          <w:rFonts w:cs="David"/>
          <w:rtl/>
        </w:rPr>
      </w:pPr>
      <w:bookmarkStart w:id="1342" w:name="_ETM_Q1_5920750"/>
      <w:bookmarkEnd w:id="13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ריבלין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חבר הכנסת מגלי והבה, אתה תיתן </w:t>
      </w:r>
      <w:bookmarkStart w:id="1343" w:name="_ETM_Q1_5921073"/>
      <w:bookmarkEnd w:id="1343"/>
      <w:r>
        <w:rPr>
          <w:rFonts w:cs="David"/>
          <w:rtl/>
        </w:rPr>
        <w:t xml:space="preserve">לו את 21 השמות של הקורבנות והוא יאמר לך אם </w:t>
      </w:r>
      <w:bookmarkStart w:id="1344" w:name="_ETM_Q1_5927840"/>
      <w:bookmarkEnd w:id="1344"/>
      <w:r>
        <w:rPr>
          <w:rFonts w:cs="David"/>
          <w:rtl/>
        </w:rPr>
        <w:t>רצח של אחד מהם פוענח.</w:t>
      </w:r>
      <w:bookmarkStart w:id="1345" w:name="_ETM_Q1_5928222"/>
      <w:bookmarkEnd w:id="1345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bookmarkStart w:id="1346" w:name="_ETM_Q1_5928645"/>
      <w:bookmarkEnd w:id="134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בסדר גמור. אני מצפה שיהיה פענוח.</w:t>
      </w:r>
    </w:p>
    <w:p w:rsidR="00000000" w:rsidRDefault="00856D79">
      <w:pPr>
        <w:rPr>
          <w:rFonts w:cs="David"/>
          <w:rtl/>
        </w:rPr>
      </w:pPr>
      <w:bookmarkStart w:id="1347" w:name="_ETM_Q1_5934734"/>
      <w:bookmarkEnd w:id="1347"/>
    </w:p>
    <w:p w:rsidR="00000000" w:rsidRDefault="00856D79">
      <w:pPr>
        <w:pStyle w:val="afb"/>
        <w:keepNext/>
        <w:rPr>
          <w:rFonts w:cs="David"/>
          <w:rtl/>
        </w:rPr>
      </w:pPr>
      <w:bookmarkStart w:id="1348" w:name="_ETM_Q1_5935248"/>
      <w:bookmarkEnd w:id="134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ריבלין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ודאי</w:t>
      </w:r>
      <w:bookmarkStart w:id="1349" w:name="_ETM_Q1_5937941"/>
      <w:bookmarkEnd w:id="1349"/>
      <w:r>
        <w:rPr>
          <w:rFonts w:cs="David"/>
          <w:rtl/>
        </w:rPr>
        <w:t xml:space="preserve"> היו פענוחים. אתה טוען שלגבי 21 המקרים עליהם אתה </w:t>
      </w:r>
      <w:bookmarkStart w:id="1350" w:name="_ETM_Q1_5939580"/>
      <w:bookmarkEnd w:id="1350"/>
      <w:r>
        <w:rPr>
          <w:rFonts w:cs="David"/>
          <w:rtl/>
        </w:rPr>
        <w:t>מדבר, לא היו פענוחים.</w:t>
      </w:r>
    </w:p>
    <w:p w:rsidR="00000000" w:rsidRDefault="00856D79">
      <w:pPr>
        <w:rPr>
          <w:rFonts w:cs="David"/>
          <w:rtl/>
        </w:rPr>
      </w:pPr>
      <w:bookmarkStart w:id="1351" w:name="_ETM_Q1_5940431"/>
      <w:bookmarkEnd w:id="1351"/>
    </w:p>
    <w:p w:rsidR="00000000" w:rsidRDefault="00856D79">
      <w:pPr>
        <w:pStyle w:val="a5"/>
        <w:keepNext/>
        <w:rPr>
          <w:rFonts w:cs="David"/>
          <w:rtl/>
        </w:rPr>
      </w:pPr>
      <w:bookmarkStart w:id="1352" w:name="_ETM_Q1_5940913"/>
      <w:bookmarkEnd w:id="13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לא היו פענוחים.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ריבלין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תעביר לו </w:t>
      </w:r>
      <w:r>
        <w:rPr>
          <w:rFonts w:cs="David"/>
          <w:rtl/>
        </w:rPr>
        <w:t>את הרשימה.</w:t>
      </w:r>
    </w:p>
    <w:p w:rsidR="00000000" w:rsidRDefault="00856D79">
      <w:pPr>
        <w:rPr>
          <w:rFonts w:cs="David"/>
          <w:rtl/>
        </w:rPr>
      </w:pPr>
      <w:bookmarkStart w:id="1353" w:name="_ETM_Q1_5943583"/>
      <w:bookmarkEnd w:id="1353"/>
    </w:p>
    <w:p w:rsidR="00000000" w:rsidRDefault="00856D79">
      <w:pPr>
        <w:pStyle w:val="a5"/>
        <w:keepNext/>
        <w:rPr>
          <w:rFonts w:cs="David"/>
          <w:rtl/>
        </w:rPr>
      </w:pPr>
      <w:bookmarkStart w:id="1354" w:name="_ETM_Q1_5943957"/>
      <w:bookmarkEnd w:id="135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מגלי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יש דבר שני שלא </w:t>
      </w:r>
      <w:bookmarkStart w:id="1355" w:name="_ETM_Q1_5946705"/>
      <w:bookmarkEnd w:id="1355"/>
      <w:r>
        <w:rPr>
          <w:rFonts w:cs="David"/>
          <w:rtl/>
        </w:rPr>
        <w:t xml:space="preserve">פחות מטריד אותי. יש את האלימות עליה </w:t>
      </w:r>
      <w:bookmarkStart w:id="1356" w:name="_ETM_Q1_5954684"/>
      <w:bookmarkEnd w:id="1356"/>
      <w:r>
        <w:rPr>
          <w:rFonts w:cs="David"/>
          <w:rtl/>
        </w:rPr>
        <w:t>שאלת ואותה הצגנו גם מעל במת הכנסת והיא מתבטאת בכך ש</w:t>
      </w:r>
      <w:bookmarkStart w:id="1357" w:name="_ETM_Q1_5957374"/>
      <w:bookmarkEnd w:id="1357"/>
      <w:r>
        <w:rPr>
          <w:rFonts w:cs="David"/>
          <w:rtl/>
        </w:rPr>
        <w:t>הולכים והורסים דיר  של חיות. לפעמים הורסים בתים,</w:t>
      </w:r>
      <w:bookmarkStart w:id="1358" w:name="_ETM_Q1_5964480"/>
      <w:bookmarkEnd w:id="1358"/>
      <w:r>
        <w:rPr>
          <w:rFonts w:cs="David"/>
          <w:rtl/>
        </w:rPr>
        <w:t xml:space="preserve"> אבל זאת סוגיה אחרת. להרוס דיר של חיות, להגיע עם </w:t>
      </w:r>
      <w:bookmarkStart w:id="1359" w:name="_ETM_Q1_5968575"/>
      <w:bookmarkEnd w:id="1359"/>
      <w:r>
        <w:rPr>
          <w:rFonts w:cs="David"/>
          <w:rtl/>
        </w:rPr>
        <w:t>כוחות משטרתיים, עם ציוד ו</w:t>
      </w:r>
      <w:bookmarkStart w:id="1360" w:name="_ETM_Q1_5972678"/>
      <w:bookmarkEnd w:id="1360"/>
      <w:r>
        <w:rPr>
          <w:rFonts w:cs="David"/>
          <w:rtl/>
        </w:rPr>
        <w:t>אמצעים כאילו ה</w:t>
      </w:r>
      <w:r>
        <w:rPr>
          <w:rFonts w:cs="David"/>
          <w:rtl/>
        </w:rPr>
        <w:t xml:space="preserve">ם הולכים לכבוש יעד מבוצר. החמור מכך שהם מפעילים אלימות כלפי החיות. זאת אומרת, היו חיות שנהרגו בתוך הדיר הזה. זאת אלימות </w:t>
      </w:r>
      <w:bookmarkStart w:id="1361" w:name="_ETM_Q1_5986962"/>
      <w:bookmarkEnd w:id="1361"/>
      <w:r>
        <w:rPr>
          <w:rFonts w:cs="David"/>
          <w:rtl/>
        </w:rPr>
        <w:t>משטרתית. אני לא רוצה להרחיב את הדיבור על האלימות כלפי</w:t>
      </w:r>
      <w:bookmarkStart w:id="1362" w:name="_ETM_Q1_5986857"/>
      <w:bookmarkEnd w:id="1362"/>
      <w:r>
        <w:rPr>
          <w:rFonts w:cs="David"/>
          <w:rtl/>
        </w:rPr>
        <w:t xml:space="preserve"> האזרחים ואת זה אעשה פע</w:t>
      </w:r>
      <w:r>
        <w:rPr>
          <w:rFonts w:cs="David"/>
          <w:rtl/>
        </w:rPr>
        <w:t>ם אחר</w:t>
      </w:r>
      <w:bookmarkStart w:id="1363" w:name="_ETM_Q1_5989602"/>
      <w:bookmarkStart w:id="1364" w:name="_ETM_Q1_5990166"/>
      <w:bookmarkStart w:id="1365" w:name="_ETM_Q1_5993097"/>
      <w:bookmarkEnd w:id="1363"/>
      <w:bookmarkEnd w:id="1364"/>
      <w:bookmarkEnd w:id="1365"/>
      <w:r>
        <w:rPr>
          <w:rFonts w:cs="David"/>
          <w:rtl/>
        </w:rPr>
        <w:t>ת.</w:t>
      </w:r>
    </w:p>
    <w:p w:rsidR="00000000" w:rsidRDefault="00856D79">
      <w:pPr>
        <w:rPr>
          <w:rFonts w:cs="David"/>
          <w:rtl/>
        </w:rPr>
      </w:pPr>
      <w:bookmarkStart w:id="1366" w:name="_ETM_Q1_5992458"/>
      <w:bookmarkEnd w:id="1366"/>
    </w:p>
    <w:p w:rsidR="00000000" w:rsidRDefault="00856D79">
      <w:pPr>
        <w:rPr>
          <w:rFonts w:cs="David"/>
          <w:rtl/>
        </w:rPr>
      </w:pPr>
      <w:bookmarkStart w:id="1367" w:name="_ETM_Q1_5992871"/>
      <w:bookmarkEnd w:id="1367"/>
      <w:r>
        <w:rPr>
          <w:rFonts w:cs="David"/>
          <w:rtl/>
        </w:rPr>
        <w:t>הסוגיה השלישית שמטרידה אותי</w:t>
      </w:r>
      <w:bookmarkStart w:id="1368" w:name="_ETM_Q1_5997661"/>
      <w:bookmarkEnd w:id="1368"/>
      <w:r>
        <w:rPr>
          <w:rFonts w:cs="David"/>
          <w:rtl/>
        </w:rPr>
        <w:t xml:space="preserve"> אדוני היושב ראש והיא מופנית לא אל אנשי </w:t>
      </w:r>
      <w:r>
        <w:rPr>
          <w:rFonts w:cs="David"/>
          <w:rtl/>
        </w:rPr>
        <w:t xml:space="preserve">המדים אלא </w:t>
      </w:r>
      <w:bookmarkStart w:id="1369" w:name="_ETM_Q1_6003966"/>
      <w:bookmarkEnd w:id="1369"/>
      <w:r>
        <w:rPr>
          <w:rFonts w:cs="David"/>
          <w:rtl/>
        </w:rPr>
        <w:t xml:space="preserve">אלינו כנבחרי ציבור ובעיקר לממשלה. שר הפנים התחייב מעל במת </w:t>
      </w:r>
      <w:bookmarkStart w:id="1370" w:name="_ETM_Q1_6010292"/>
      <w:bookmarkEnd w:id="1370"/>
      <w:r>
        <w:rPr>
          <w:rFonts w:cs="David"/>
          <w:rtl/>
        </w:rPr>
        <w:t xml:space="preserve">הכנסת שהוא לא יורה או לא יפעל להריסת בתים שהם </w:t>
      </w:r>
      <w:bookmarkStart w:id="1371" w:name="_ETM_Q1_6017367"/>
      <w:bookmarkEnd w:id="1371"/>
      <w:r>
        <w:rPr>
          <w:rFonts w:cs="David"/>
          <w:rtl/>
        </w:rPr>
        <w:t xml:space="preserve">חלק מתוכנית מתאר מתוכננת או שהם </w:t>
      </w:r>
      <w:bookmarkStart w:id="1372" w:name="_ETM_Q1_6021654"/>
      <w:bookmarkEnd w:id="1372"/>
      <w:r>
        <w:rPr>
          <w:rFonts w:cs="David"/>
          <w:rtl/>
        </w:rPr>
        <w:t xml:space="preserve">בהפקדה או שתאושר בעתיד.  חבל שראש הממשלה לא כאן </w:t>
      </w:r>
      <w:bookmarkStart w:id="1373" w:name="_ETM_Q1_6025371"/>
      <w:bookmarkEnd w:id="1373"/>
      <w:r>
        <w:rPr>
          <w:rFonts w:cs="David"/>
          <w:rtl/>
        </w:rPr>
        <w:t xml:space="preserve">כי שר המשפטים אומר ועושה דברים אחרים.  אחד המקרים </w:t>
      </w:r>
      <w:bookmarkStart w:id="1374" w:name="_ETM_Q1_6032722"/>
      <w:bookmarkEnd w:id="1374"/>
      <w:r>
        <w:rPr>
          <w:rFonts w:cs="David"/>
          <w:rtl/>
        </w:rPr>
        <w:t xml:space="preserve">שמטריד אותי הוא שני צווים שהגיעו לירכא. אותה סוגיה עליה </w:t>
      </w:r>
      <w:bookmarkStart w:id="1375" w:name="_ETM_Q1_6038198"/>
      <w:bookmarkEnd w:id="1375"/>
      <w:r>
        <w:rPr>
          <w:rFonts w:cs="David"/>
          <w:rtl/>
        </w:rPr>
        <w:t>הת</w:t>
      </w:r>
      <w:r>
        <w:rPr>
          <w:rFonts w:cs="David"/>
          <w:rtl/>
        </w:rPr>
        <w:t xml:space="preserve">רענו בכנסת לפני שבועיים וקיבלנו תשובות ברורות. אם הפרוטוקול וההתחייבות </w:t>
      </w:r>
      <w:bookmarkStart w:id="1376" w:name="_ETM_Q1_6044841"/>
      <w:bookmarkEnd w:id="1376"/>
      <w:r>
        <w:rPr>
          <w:rFonts w:cs="David"/>
          <w:rtl/>
        </w:rPr>
        <w:t xml:space="preserve">לכנסת היא לא התחייבות שלטונית, אולי צריך לחשוב איך אנחנו נתייחס לבית </w:t>
      </w:r>
      <w:bookmarkStart w:id="1377" w:name="_ETM_Q1_6053145"/>
      <w:bookmarkEnd w:id="1377"/>
      <w:r>
        <w:rPr>
          <w:rFonts w:cs="David"/>
          <w:rtl/>
        </w:rPr>
        <w:t>הזה.</w:t>
      </w:r>
      <w:bookmarkStart w:id="1378" w:name="_ETM_Q1_6054014"/>
      <w:bookmarkEnd w:id="1378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אני אומר שהיום הגיעו</w:t>
      </w:r>
      <w:r>
        <w:rPr>
          <w:rFonts w:cs="David"/>
          <w:rtl/>
        </w:rPr>
        <w:t xml:space="preserve"> שני צווים. המשטרה עושה </w:t>
      </w:r>
      <w:bookmarkStart w:id="1379" w:name="_ETM_Q1_6060832"/>
      <w:bookmarkEnd w:id="1379"/>
      <w:r>
        <w:rPr>
          <w:rFonts w:cs="David"/>
          <w:rtl/>
        </w:rPr>
        <w:t>את תפקידה אבל שיחליטו אם שר הפנים הוא זה שקובע</w:t>
      </w:r>
      <w:bookmarkStart w:id="1380" w:name="_ETM_Q1_6065336"/>
      <w:bookmarkEnd w:id="1380"/>
      <w:r>
        <w:rPr>
          <w:rFonts w:cs="David"/>
          <w:rtl/>
        </w:rPr>
        <w:t xml:space="preserve"> את המדיניות או שר המשפטים הוא זה שצריך לאכוף את</w:t>
      </w:r>
      <w:bookmarkStart w:id="1381" w:name="_ETM_Q1_6069521"/>
      <w:bookmarkEnd w:id="1381"/>
      <w:r>
        <w:rPr>
          <w:rFonts w:cs="David"/>
          <w:rtl/>
        </w:rPr>
        <w:t xml:space="preserve"> מדיניות הממשלה. זאת סוגיה שהיא לא מופנית בעיקר </w:t>
      </w:r>
      <w:r>
        <w:rPr>
          <w:rFonts w:cs="David"/>
          <w:rtl/>
        </w:rPr>
        <w:t xml:space="preserve">למפכ"ל אבל </w:t>
      </w:r>
      <w:bookmarkStart w:id="1382" w:name="_ETM_Q1_6074471"/>
      <w:bookmarkEnd w:id="1382"/>
      <w:r>
        <w:rPr>
          <w:rFonts w:cs="David"/>
          <w:rtl/>
        </w:rPr>
        <w:t xml:space="preserve">אני אומר אותה לפרוטוקול וגם רוצה שהדברים יגיעו </w:t>
      </w:r>
      <w:bookmarkStart w:id="1383" w:name="_ETM_Q1_6075201"/>
      <w:bookmarkEnd w:id="1383"/>
      <w:r>
        <w:rPr>
          <w:rFonts w:cs="David"/>
          <w:rtl/>
        </w:rPr>
        <w:t>אל ראש הממשלה כי אנחנו צריכים לקבל תשובות על שלושת</w:t>
      </w:r>
      <w:bookmarkStart w:id="1384" w:name="_ETM_Q1_6077975"/>
      <w:bookmarkEnd w:id="1384"/>
      <w:r>
        <w:rPr>
          <w:rFonts w:cs="David"/>
          <w:rtl/>
        </w:rPr>
        <w:t xml:space="preserve"> הסוגיות שהעליתי.</w:t>
      </w:r>
    </w:p>
    <w:p w:rsidR="00000000" w:rsidRDefault="00856D79">
      <w:pPr>
        <w:rPr>
          <w:rFonts w:cs="David"/>
          <w:rtl/>
        </w:rPr>
      </w:pPr>
      <w:bookmarkStart w:id="1385" w:name="_ETM_Q1_6079910"/>
      <w:bookmarkEnd w:id="1385"/>
    </w:p>
    <w:p w:rsidR="00000000" w:rsidRDefault="00856D79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</w:t>
      </w:r>
      <w:r>
        <w:rPr>
          <w:rFonts w:cs="David" w:hint="eastAsia"/>
          <w:rtl/>
        </w:rPr>
        <w:t>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תודה רבה. חבר הכנסת מוחמד ברכה.</w:t>
      </w:r>
      <w:bookmarkStart w:id="1386" w:name="_ETM_Q1_6086676"/>
      <w:bookmarkEnd w:id="1386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5"/>
        <w:keepNext/>
        <w:rPr>
          <w:rFonts w:cs="David"/>
          <w:rtl/>
        </w:rPr>
      </w:pPr>
      <w:bookmarkStart w:id="1387" w:name="_ETM_Q1_6082610"/>
      <w:bookmarkEnd w:id="138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ברכה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מברך על קיום </w:t>
      </w:r>
      <w:bookmarkStart w:id="1388" w:name="_ETM_Q1_6089364"/>
      <w:bookmarkEnd w:id="1388"/>
      <w:r>
        <w:rPr>
          <w:rFonts w:cs="David"/>
          <w:rtl/>
        </w:rPr>
        <w:t xml:space="preserve">הדיון ועל ההשתתפות החשובה של ראש הממשלה, של השרים וכבוד </w:t>
      </w:r>
      <w:bookmarkStart w:id="1389" w:name="_ETM_Q1_6093827"/>
      <w:bookmarkEnd w:id="1389"/>
      <w:r>
        <w:rPr>
          <w:rFonts w:cs="David"/>
          <w:rtl/>
        </w:rPr>
        <w:t>יושב</w:t>
      </w:r>
      <w:r>
        <w:rPr>
          <w:rFonts w:cs="David"/>
          <w:rtl/>
        </w:rPr>
        <w:t xml:space="preserve"> ראש הכנסת. האמת היא שיש הרבה דברים לומר </w:t>
      </w:r>
      <w:bookmarkStart w:id="1390" w:name="_ETM_Q1_6101770"/>
      <w:bookmarkEnd w:id="1390"/>
      <w:r>
        <w:rPr>
          <w:rFonts w:cs="David"/>
          <w:rtl/>
        </w:rPr>
        <w:t xml:space="preserve">כאן אבל היריעה קצרה מבחינת הזמן ומבחינת היכולת לקלוט את </w:t>
      </w:r>
      <w:bookmarkStart w:id="1391" w:name="_ETM_Q1_6104133"/>
      <w:bookmarkEnd w:id="1391"/>
      <w:r>
        <w:rPr>
          <w:rFonts w:cs="David"/>
          <w:rtl/>
        </w:rPr>
        <w:t>הדברים.</w:t>
      </w:r>
    </w:p>
    <w:p w:rsidR="00000000" w:rsidRDefault="00856D79">
      <w:pPr>
        <w:rPr>
          <w:rFonts w:cs="David"/>
          <w:rtl/>
        </w:rPr>
      </w:pPr>
      <w:bookmarkStart w:id="1392" w:name="_ETM_Q1_6108699"/>
      <w:bookmarkEnd w:id="1392"/>
    </w:p>
    <w:p w:rsidR="00000000" w:rsidRDefault="00856D79">
      <w:pPr>
        <w:rPr>
          <w:rFonts w:cs="David"/>
          <w:rtl/>
        </w:rPr>
      </w:pPr>
      <w:bookmarkStart w:id="1393" w:name="_ETM_Q1_6109118"/>
      <w:bookmarkEnd w:id="1393"/>
      <w:r>
        <w:rPr>
          <w:rFonts w:cs="David"/>
          <w:rtl/>
        </w:rPr>
        <w:t>אני רוצה לדבר נקודתית על כמה ד</w:t>
      </w:r>
      <w:r>
        <w:rPr>
          <w:rFonts w:cs="David"/>
          <w:rtl/>
        </w:rPr>
        <w:t>ברים שעלו. אני</w:t>
      </w:r>
      <w:bookmarkStart w:id="1394" w:name="_ETM_Q1_6116792"/>
      <w:bookmarkEnd w:id="1394"/>
      <w:r>
        <w:rPr>
          <w:rFonts w:cs="David"/>
          <w:rtl/>
        </w:rPr>
        <w:t xml:space="preserve"> מבין את שר החינוך שיצא למשימה חשובה. </w:t>
      </w:r>
      <w:bookmarkStart w:id="1395" w:name="_ETM_Q1_6123138"/>
      <w:bookmarkEnd w:id="1395"/>
      <w:r>
        <w:rPr>
          <w:rFonts w:cs="David"/>
          <w:rtl/>
        </w:rPr>
        <w:t>הייתי אמור לפגוש בו בוועדת החינוך אבל אני לא</w:t>
      </w:r>
      <w:bookmarkStart w:id="1396" w:name="_ETM_Q1_6126237"/>
      <w:bookmarkEnd w:id="1396"/>
      <w:r>
        <w:rPr>
          <w:rFonts w:cs="David"/>
          <w:rtl/>
        </w:rPr>
        <w:t xml:space="preserve"> אהיה כי אהיה במקום אחר מטעם יושב ראש הכנסת.  לדעתי יש שתי משימות </w:t>
      </w:r>
      <w:bookmarkStart w:id="1397" w:name="_ETM_Q1_6131043"/>
      <w:bookmarkEnd w:id="1397"/>
      <w:r>
        <w:rPr>
          <w:rFonts w:cs="David"/>
          <w:rtl/>
        </w:rPr>
        <w:t xml:space="preserve">אותן יש להציב למשרד החינוך </w:t>
      </w:r>
      <w:bookmarkStart w:id="1398" w:name="_ETM_Q1_6136665"/>
      <w:bookmarkEnd w:id="1398"/>
      <w:r>
        <w:rPr>
          <w:rFonts w:cs="David"/>
          <w:rtl/>
        </w:rPr>
        <w:t xml:space="preserve">ואלה משימות דחופות. לא שאלה המשימות היחידות אלא אלה שתי </w:t>
      </w:r>
      <w:bookmarkStart w:id="1399" w:name="_ETM_Q1_6139632"/>
      <w:bookmarkEnd w:id="1399"/>
      <w:r>
        <w:rPr>
          <w:rFonts w:cs="David"/>
          <w:rtl/>
        </w:rPr>
        <w:t xml:space="preserve">משימות דחופות. הדבר הראשון הוא לקיים דיון או מחקר של </w:t>
      </w:r>
      <w:bookmarkStart w:id="1400" w:name="_ETM_Q1_6147795"/>
      <w:bookmarkEnd w:id="1400"/>
      <w:r>
        <w:rPr>
          <w:rFonts w:cs="David"/>
          <w:rtl/>
        </w:rPr>
        <w:t>שלוש</w:t>
      </w:r>
      <w:r>
        <w:rPr>
          <w:rFonts w:cs="David"/>
          <w:rtl/>
        </w:rPr>
        <w:t>ה עד שישה חודשים כדי לראות כמה המדינה משקיעה בתלמיד הערבי לעומת מה שהיא משקיעה בתלמיד היהודי. הנתונים של הלש</w:t>
      </w:r>
      <w:bookmarkStart w:id="1401" w:name="_ETM_Q1_6157466"/>
      <w:bookmarkEnd w:id="1401"/>
      <w:r>
        <w:rPr>
          <w:rFonts w:cs="David"/>
          <w:rtl/>
        </w:rPr>
        <w:t xml:space="preserve">כה המרכזית לסטטיסטיקה זועקים לשמים.  מה שמושקע בתלמיד הערבי </w:t>
      </w:r>
      <w:bookmarkStart w:id="1402" w:name="_ETM_Q1_6166293"/>
      <w:bookmarkEnd w:id="1402"/>
      <w:r>
        <w:rPr>
          <w:rFonts w:cs="David"/>
          <w:rtl/>
        </w:rPr>
        <w:t>הוא כרבע מההשקעה שמושקעת בתל</w:t>
      </w:r>
      <w:r>
        <w:rPr>
          <w:rFonts w:cs="David"/>
          <w:rtl/>
        </w:rPr>
        <w:t xml:space="preserve">מיד היהודי. שתתקבל החלטה אסטרטגית </w:t>
      </w:r>
      <w:bookmarkStart w:id="1403" w:name="_ETM_Q1_6173962"/>
      <w:bookmarkEnd w:id="1403"/>
      <w:r>
        <w:rPr>
          <w:rFonts w:cs="David"/>
          <w:rtl/>
        </w:rPr>
        <w:t>במשרד החינוך שההשקעה תהיה שווה. לא להוריד אצל היהודים אלא</w:t>
      </w:r>
      <w:bookmarkStart w:id="1404" w:name="_ETM_Q1_6177458"/>
      <w:bookmarkEnd w:id="1404"/>
      <w:r>
        <w:rPr>
          <w:rFonts w:cs="David"/>
          <w:rtl/>
        </w:rPr>
        <w:t xml:space="preserve"> להעלות אצל הערבים. זאת משימה אחת שלדעתי היא מפתח לכל הדברים.</w:t>
      </w:r>
    </w:p>
    <w:p w:rsidR="00000000" w:rsidRDefault="00856D79">
      <w:pPr>
        <w:rPr>
          <w:rFonts w:cs="David"/>
          <w:rtl/>
        </w:rPr>
      </w:pPr>
      <w:bookmarkStart w:id="1405" w:name="_ETM_Q1_6181989"/>
      <w:bookmarkEnd w:id="1405"/>
    </w:p>
    <w:p w:rsidR="00000000" w:rsidRDefault="00856D79">
      <w:pPr>
        <w:rPr>
          <w:rFonts w:cs="David"/>
          <w:rtl/>
        </w:rPr>
      </w:pPr>
      <w:bookmarkStart w:id="1406" w:name="_ETM_Q1_6182549"/>
      <w:bookmarkEnd w:id="1406"/>
      <w:r>
        <w:rPr>
          <w:rFonts w:cs="David"/>
          <w:rtl/>
        </w:rPr>
        <w:t xml:space="preserve">המשימה </w:t>
      </w:r>
      <w:bookmarkStart w:id="1407" w:name="_ETM_Q1_6183318"/>
      <w:bookmarkEnd w:id="1407"/>
      <w:r>
        <w:rPr>
          <w:rFonts w:cs="David"/>
          <w:rtl/>
        </w:rPr>
        <w:t xml:space="preserve">השנייה היא שאחרי שהסתיימה תוכנית החומש לבינוי בשנה שעברה, אנחנו </w:t>
      </w:r>
      <w:bookmarkStart w:id="1408" w:name="_ETM_Q1_6190027"/>
      <w:bookmarkEnd w:id="1408"/>
      <w:r>
        <w:rPr>
          <w:rFonts w:cs="David"/>
          <w:rtl/>
        </w:rPr>
        <w:t xml:space="preserve">עוד לא יודעים מה הם מאפייניה של תוכנית הבינוי בבתי </w:t>
      </w:r>
      <w:bookmarkStart w:id="1409" w:name="_ETM_Q1_6192517"/>
      <w:bookmarkEnd w:id="1409"/>
      <w:r>
        <w:rPr>
          <w:rFonts w:cs="David"/>
          <w:rtl/>
        </w:rPr>
        <w:t>הספר כדי לסגור את המחסור ב</w:t>
      </w:r>
      <w:r>
        <w:rPr>
          <w:rFonts w:cs="David"/>
          <w:rtl/>
        </w:rPr>
        <w:t xml:space="preserve">כיתות לימוד. אנחנו רוצים תוכנית </w:t>
      </w:r>
      <w:bookmarkStart w:id="1410" w:name="_ETM_Q1_6199672"/>
      <w:bookmarkEnd w:id="1410"/>
      <w:r>
        <w:rPr>
          <w:rFonts w:cs="David"/>
          <w:rtl/>
        </w:rPr>
        <w:t xml:space="preserve">שיכלה להשתרע על עוד חמש שנים, אפילו על עוד </w:t>
      </w:r>
      <w:bookmarkStart w:id="1411" w:name="_ETM_Q1_6201933"/>
      <w:bookmarkEnd w:id="1411"/>
      <w:r>
        <w:rPr>
          <w:rFonts w:cs="David"/>
          <w:rtl/>
        </w:rPr>
        <w:t>שבע שנים, אבל שנדע שבסוף לא יהיה מחסור בכיתות לימוד.</w:t>
      </w:r>
      <w:bookmarkStart w:id="1412" w:name="_ETM_Q1_6209911"/>
      <w:bookmarkEnd w:id="1412"/>
      <w:r>
        <w:rPr>
          <w:rFonts w:cs="David"/>
          <w:rtl/>
        </w:rPr>
        <w:t xml:space="preserve"> אני יודע שעכשיו שר החינוך דואג לתקציבי</w:t>
      </w:r>
      <w:r>
        <w:rPr>
          <w:rFonts w:cs="David"/>
          <w:rtl/>
        </w:rPr>
        <w:t xml:space="preserve">ם ולמקומות ליישום </w:t>
      </w:r>
      <w:bookmarkStart w:id="1413" w:name="_ETM_Q1_6215904"/>
      <w:bookmarkEnd w:id="1413"/>
      <w:r>
        <w:rPr>
          <w:rFonts w:cs="David"/>
          <w:rtl/>
        </w:rPr>
        <w:t xml:space="preserve">החוק לגילאי שלוש-ארבע, אבל צריך לדאוג בעיקר כדי  ליישם את חוק </w:t>
      </w:r>
      <w:bookmarkStart w:id="1414" w:name="_ETM_Q1_6220474"/>
      <w:bookmarkEnd w:id="1414"/>
      <w:r>
        <w:rPr>
          <w:rFonts w:cs="David"/>
          <w:rtl/>
        </w:rPr>
        <w:t>חינוך חובה במגזר הערבי שלכל תלמיד יהיה כיסא</w:t>
      </w:r>
      <w:bookmarkStart w:id="1415" w:name="_ETM_Q1_6226226"/>
      <w:bookmarkEnd w:id="1415"/>
      <w:r>
        <w:rPr>
          <w:rFonts w:cs="David"/>
          <w:rtl/>
        </w:rPr>
        <w:t xml:space="preserve"> ושולחן.</w:t>
      </w:r>
    </w:p>
    <w:p w:rsidR="00000000" w:rsidRDefault="00856D79">
      <w:pPr>
        <w:rPr>
          <w:rFonts w:cs="David"/>
          <w:rtl/>
        </w:rPr>
      </w:pPr>
      <w:bookmarkStart w:id="1416" w:name="_ETM_Q1_6235371"/>
      <w:bookmarkEnd w:id="1416"/>
    </w:p>
    <w:p w:rsidR="00000000" w:rsidRDefault="00856D79">
      <w:pPr>
        <w:rPr>
          <w:rFonts w:cs="David"/>
          <w:rtl/>
        </w:rPr>
      </w:pPr>
      <w:bookmarkStart w:id="1417" w:name="_ETM_Q1_6235711"/>
      <w:bookmarkEnd w:id="1417"/>
      <w:r>
        <w:rPr>
          <w:rFonts w:cs="David"/>
          <w:rtl/>
        </w:rPr>
        <w:t xml:space="preserve">אם משרד החינוך ילך בשתי הסוגיות האלה – ויש </w:t>
      </w:r>
      <w:bookmarkStart w:id="1418" w:name="_ETM_Q1_6233324"/>
      <w:bookmarkEnd w:id="1418"/>
      <w:r>
        <w:rPr>
          <w:rFonts w:cs="David"/>
          <w:rtl/>
        </w:rPr>
        <w:t xml:space="preserve">עוד רבות, גם מבחינה פדגוגית, תכנים וכולי – אני חושב שנוכל </w:t>
      </w:r>
      <w:bookmarkStart w:id="1419" w:name="_ETM_Q1_6237338"/>
      <w:bookmarkEnd w:id="1419"/>
      <w:r>
        <w:rPr>
          <w:rFonts w:cs="David"/>
          <w:rtl/>
        </w:rPr>
        <w:t xml:space="preserve">לומר שהממשלה מתחילה  לסגור את </w:t>
      </w:r>
      <w:bookmarkStart w:id="1420" w:name="_ETM_Q1_6239948"/>
      <w:bookmarkEnd w:id="1420"/>
      <w:r>
        <w:rPr>
          <w:rFonts w:cs="David"/>
          <w:rtl/>
        </w:rPr>
        <w:t>הפער. טי</w:t>
      </w:r>
      <w:r>
        <w:rPr>
          <w:rFonts w:cs="David"/>
          <w:rtl/>
        </w:rPr>
        <w:t>פול בחינוך, בסופו של דבר הוא טיפול ב</w:t>
      </w:r>
      <w:bookmarkStart w:id="1421" w:name="_ETM_Q1_6245738"/>
      <w:bookmarkEnd w:id="1421"/>
      <w:r>
        <w:rPr>
          <w:rFonts w:cs="David"/>
          <w:rtl/>
        </w:rPr>
        <w:t>אלימות.</w:t>
      </w:r>
    </w:p>
    <w:p w:rsidR="00000000" w:rsidRDefault="00856D79">
      <w:pPr>
        <w:rPr>
          <w:rFonts w:cs="David"/>
          <w:rtl/>
        </w:rPr>
      </w:pPr>
      <w:bookmarkStart w:id="1422" w:name="_ETM_Q1_6246820"/>
      <w:bookmarkEnd w:id="1422"/>
    </w:p>
    <w:p w:rsidR="00000000" w:rsidRDefault="00856D79">
      <w:pPr>
        <w:rPr>
          <w:rFonts w:cs="David"/>
          <w:rtl/>
        </w:rPr>
      </w:pPr>
      <w:bookmarkStart w:id="1423" w:name="_ETM_Q1_6247229"/>
      <w:bookmarkEnd w:id="1423"/>
      <w:r>
        <w:rPr>
          <w:rFonts w:cs="David"/>
          <w:rtl/>
        </w:rPr>
        <w:t xml:space="preserve">אני גם מזהה בעיה רצינית, אדוני המפכ"ל, בעניין של האכיפה. </w:t>
      </w:r>
      <w:bookmarkStart w:id="1424" w:name="_ETM_Q1_6253477"/>
      <w:bookmarkEnd w:id="1424"/>
      <w:r>
        <w:rPr>
          <w:rFonts w:cs="David"/>
          <w:rtl/>
        </w:rPr>
        <w:t>אני מציע לכם לקחת פרויקט אחד ותקצי</w:t>
      </w:r>
      <w:r>
        <w:rPr>
          <w:rFonts w:cs="David"/>
          <w:rtl/>
        </w:rPr>
        <w:t xml:space="preserve">בו </w:t>
      </w:r>
      <w:bookmarkStart w:id="1425" w:name="_ETM_Q1_6265041"/>
      <w:bookmarkEnd w:id="1425"/>
      <w:r>
        <w:rPr>
          <w:rFonts w:cs="David"/>
          <w:rtl/>
        </w:rPr>
        <w:t xml:space="preserve">לו שנה, כמה זמן שאתם יכולים מבחינה מבצעית, והפרויקט יהיה </w:t>
      </w:r>
      <w:bookmarkStart w:id="1426" w:name="_ETM_Q1_6268274"/>
      <w:bookmarkEnd w:id="1426"/>
      <w:r>
        <w:rPr>
          <w:rFonts w:cs="David"/>
          <w:rtl/>
        </w:rPr>
        <w:t xml:space="preserve">איסוף הנשק. איסוף הנשק בראש ובראשונה וזה לפני כל דבר </w:t>
      </w:r>
      <w:bookmarkStart w:id="1427" w:name="_ETM_Q1_6275760"/>
      <w:bookmarkEnd w:id="1427"/>
      <w:r>
        <w:rPr>
          <w:rFonts w:cs="David"/>
          <w:rtl/>
        </w:rPr>
        <w:t>אחר וזה כדי לעקור את הפוטנציאל של הפורענות. לאחר</w:t>
      </w:r>
      <w:bookmarkStart w:id="1428" w:name="_ETM_Q1_6287423"/>
      <w:bookmarkEnd w:id="1428"/>
      <w:r>
        <w:rPr>
          <w:rFonts w:cs="David"/>
          <w:rtl/>
        </w:rPr>
        <w:t xml:space="preserve"> מכן לטפל בנשק שברישיון. הרי התירוץ ואחת הסיבות לכך שנותנים לאנשים נשק הוא </w:t>
      </w:r>
      <w:bookmarkStart w:id="1429" w:name="_ETM_Q1_6295701"/>
      <w:bookmarkEnd w:id="1429"/>
      <w:r>
        <w:rPr>
          <w:rFonts w:cs="David"/>
          <w:rtl/>
        </w:rPr>
        <w:t xml:space="preserve">כי הם מאוימים אבל כשאין נשק </w:t>
      </w:r>
      <w:bookmarkStart w:id="1430" w:name="_ETM_Q1_6302315"/>
      <w:bookmarkEnd w:id="1430"/>
      <w:r>
        <w:rPr>
          <w:rFonts w:cs="David"/>
          <w:rtl/>
        </w:rPr>
        <w:t xml:space="preserve">לא מורשה שמסתובב, מטבע הדברים האיומים ירדו. צריך לטפל </w:t>
      </w:r>
      <w:bookmarkStart w:id="1431" w:name="_ETM_Q1_6308823"/>
      <w:bookmarkEnd w:id="1431"/>
      <w:r>
        <w:rPr>
          <w:rFonts w:cs="David"/>
          <w:rtl/>
        </w:rPr>
        <w:t xml:space="preserve">בנושא של הימצאות הנשק גם ברישיון. לדעתי, אם מגיעים </w:t>
      </w:r>
      <w:bookmarkStart w:id="1432" w:name="_ETM_Q1_6312783"/>
      <w:bookmarkEnd w:id="1432"/>
      <w:r>
        <w:rPr>
          <w:rFonts w:cs="David"/>
          <w:rtl/>
        </w:rPr>
        <w:t>לזה, הפשיעה יכולה לרדת ואפשר לטפל בה באמצעים יותר קונבנציונאליים.</w:t>
      </w:r>
      <w:bookmarkStart w:id="1433" w:name="_ETM_Q1_6317262"/>
      <w:bookmarkEnd w:id="1433"/>
      <w:r>
        <w:rPr>
          <w:rFonts w:cs="David"/>
          <w:rtl/>
        </w:rPr>
        <w:t xml:space="preserve"> </w:t>
      </w:r>
    </w:p>
    <w:p w:rsidR="00000000" w:rsidRDefault="00856D79">
      <w:pPr>
        <w:rPr>
          <w:rFonts w:cs="David"/>
          <w:rtl/>
        </w:rPr>
      </w:pPr>
      <w:bookmarkStart w:id="1434" w:name="_ETM_Q1_6318823"/>
      <w:bookmarkEnd w:id="1434"/>
    </w:p>
    <w:p w:rsidR="00000000" w:rsidRDefault="00856D79">
      <w:pPr>
        <w:rPr>
          <w:rFonts w:cs="David"/>
          <w:rtl/>
        </w:rPr>
      </w:pPr>
      <w:bookmarkStart w:id="1435" w:name="_ETM_Q1_6319383"/>
      <w:bookmarkEnd w:id="1435"/>
      <w:r>
        <w:rPr>
          <w:rFonts w:cs="David"/>
          <w:rtl/>
        </w:rPr>
        <w:t>י</w:t>
      </w:r>
      <w:r>
        <w:rPr>
          <w:rFonts w:cs="David"/>
          <w:rtl/>
        </w:rPr>
        <w:t>ש דבר נוסף שאני לא יכול להציע אותו לאף א</w:t>
      </w:r>
      <w:bookmarkStart w:id="1436" w:name="_ETM_Q1_6322263"/>
      <w:bookmarkEnd w:id="1436"/>
      <w:r>
        <w:rPr>
          <w:rFonts w:cs="David"/>
          <w:rtl/>
        </w:rPr>
        <w:t xml:space="preserve">חד מהיושבים כאן כי ראש הממשלה ושר האוצר לא נוכחים. יש מחלוקת בינינו לבין הממשלה ולפחות אצלי </w:t>
      </w:r>
      <w:bookmarkStart w:id="1437" w:name="_ETM_Q1_6329920"/>
      <w:bookmarkEnd w:id="1437"/>
      <w:r>
        <w:rPr>
          <w:rFonts w:cs="David"/>
          <w:rtl/>
        </w:rPr>
        <w:t>זה בא לידי ביטוי בישיבה של ארבעים חתימות, לא האחרונה אלא לפני שנ</w:t>
      </w:r>
      <w:r>
        <w:rPr>
          <w:rFonts w:cs="David"/>
          <w:rtl/>
        </w:rPr>
        <w:t xml:space="preserve">ה,  </w:t>
      </w:r>
      <w:bookmarkStart w:id="1438" w:name="_ETM_Q1_6332601"/>
      <w:bookmarkEnd w:id="1438"/>
      <w:r>
        <w:rPr>
          <w:rFonts w:cs="David"/>
          <w:rtl/>
        </w:rPr>
        <w:t xml:space="preserve">בהשתתפות ראש הממשלה עת דיברנו על </w:t>
      </w:r>
      <w:bookmarkStart w:id="1439" w:name="_ETM_Q1_6334269"/>
      <w:bookmarkEnd w:id="1439"/>
      <w:r>
        <w:rPr>
          <w:rFonts w:cs="David"/>
          <w:rtl/>
        </w:rPr>
        <w:t xml:space="preserve">התעסוקה.  </w:t>
      </w:r>
      <w:bookmarkStart w:id="1440" w:name="_ETM_Q1_6334887"/>
      <w:bookmarkEnd w:id="1440"/>
      <w:r>
        <w:rPr>
          <w:rFonts w:cs="David"/>
          <w:rtl/>
        </w:rPr>
        <w:t xml:space="preserve">ראש הממשלה אמר אז שהוא ילך לכיוון של הגברת התחבורה </w:t>
      </w:r>
      <w:bookmarkStart w:id="1441" w:name="_ETM_Q1_6344950"/>
      <w:bookmarkEnd w:id="1441"/>
      <w:r>
        <w:rPr>
          <w:rFonts w:cs="David"/>
          <w:rtl/>
        </w:rPr>
        <w:t xml:space="preserve">הציבורית ושיפורה, על מנת לאפשר ניידות </w:t>
      </w:r>
      <w:r>
        <w:rPr>
          <w:rFonts w:cs="David"/>
          <w:rtl/>
        </w:rPr>
        <w:t xml:space="preserve">של האנשים והגעה למקום </w:t>
      </w:r>
      <w:bookmarkStart w:id="1442" w:name="_ETM_Q1_6350508"/>
      <w:bookmarkEnd w:id="1442"/>
      <w:r>
        <w:rPr>
          <w:rFonts w:cs="David"/>
          <w:rtl/>
        </w:rPr>
        <w:t>העבודה ויקימו מעונות יום. זה לעג לרש. לא צריך לחפש</w:t>
      </w:r>
      <w:bookmarkStart w:id="1443" w:name="_ETM_Q1_6355980"/>
      <w:bookmarkEnd w:id="1443"/>
      <w:r>
        <w:rPr>
          <w:rFonts w:cs="David"/>
          <w:rtl/>
        </w:rPr>
        <w:t xml:space="preserve"> איך לקחת את העובד הערבי או את העובד </w:t>
      </w:r>
      <w:bookmarkStart w:id="1444" w:name="_ETM_Q1_6357574"/>
      <w:bookmarkEnd w:id="1444"/>
      <w:r>
        <w:rPr>
          <w:rFonts w:cs="David"/>
          <w:rtl/>
        </w:rPr>
        <w:t xml:space="preserve">למפעל אלא איך להביא את המפעל למקום, במיוחד </w:t>
      </w:r>
      <w:bookmarkStart w:id="1445" w:name="_ETM_Q1_6365400"/>
      <w:bookmarkEnd w:id="1445"/>
      <w:r>
        <w:rPr>
          <w:rFonts w:cs="David"/>
          <w:rtl/>
        </w:rPr>
        <w:t xml:space="preserve">כאשר מדובר על אחוז של נשים בלתי מועסקות </w:t>
      </w:r>
      <w:bookmarkStart w:id="1446" w:name="_ETM_Q1_6366110"/>
      <w:bookmarkEnd w:id="1446"/>
      <w:r>
        <w:rPr>
          <w:rFonts w:cs="David"/>
          <w:rtl/>
        </w:rPr>
        <w:t xml:space="preserve">בשיעורים מבישים  של קרוב לשמונים אחוזים, של 78 אחוזים. </w:t>
      </w:r>
      <w:bookmarkStart w:id="1447" w:name="_ETM_Q1_6374943"/>
      <w:bookmarkEnd w:id="1447"/>
      <w:r>
        <w:rPr>
          <w:rFonts w:cs="David"/>
          <w:rtl/>
        </w:rPr>
        <w:t xml:space="preserve">שאף אחד לא יספר לי על מנטאליות. </w:t>
      </w:r>
      <w:bookmarkStart w:id="1448" w:name="_ETM_Q1_6376927"/>
      <w:bookmarkEnd w:id="1448"/>
      <w:r>
        <w:rPr>
          <w:rFonts w:cs="David"/>
          <w:rtl/>
        </w:rPr>
        <w:t>אני לא רואה ולו אישה אח</w:t>
      </w:r>
      <w:r>
        <w:rPr>
          <w:rFonts w:cs="David"/>
          <w:rtl/>
        </w:rPr>
        <w:t>ת שהיא אם לילדים שיכולה להיעדר מביתה עשר או 12 שעות כי היא צריכה לנסוע מחוץ לישוב</w:t>
      </w:r>
      <w:bookmarkStart w:id="1449" w:name="_ETM_Q1_6386388"/>
      <w:bookmarkEnd w:id="1449"/>
      <w:r>
        <w:rPr>
          <w:rFonts w:cs="David"/>
          <w:rtl/>
        </w:rPr>
        <w:t>, לעבוד שמונה או שבע שעות ולחזור הביתה. זה דבר</w:t>
      </w:r>
      <w:bookmarkStart w:id="1450" w:name="_ETM_Q1_6393243"/>
      <w:bookmarkEnd w:id="1450"/>
      <w:r>
        <w:rPr>
          <w:rFonts w:cs="David"/>
          <w:rtl/>
        </w:rPr>
        <w:t xml:space="preserve"> שקורה אבל בעיקרון הוא לא קורה לא אצל היהודיות </w:t>
      </w:r>
      <w:bookmarkStart w:id="1451" w:name="_ETM_Q1_6392802"/>
      <w:bookmarkEnd w:id="1451"/>
      <w:r>
        <w:rPr>
          <w:rFonts w:cs="David"/>
          <w:rtl/>
        </w:rPr>
        <w:t>ולא אצל הערביות.  לכן צריך לחשוב איך להביא א</w:t>
      </w:r>
      <w:bookmarkStart w:id="1452" w:name="_ETM_Q1_6399360"/>
      <w:bookmarkEnd w:id="1452"/>
      <w:r>
        <w:rPr>
          <w:rFonts w:cs="David"/>
          <w:rtl/>
        </w:rPr>
        <w:t>ת התעסוקה למקום המגורים.</w:t>
      </w:r>
    </w:p>
    <w:p w:rsidR="00000000" w:rsidRDefault="00856D79">
      <w:pPr>
        <w:rPr>
          <w:rFonts w:cs="David"/>
          <w:rtl/>
        </w:rPr>
      </w:pPr>
      <w:bookmarkStart w:id="1453" w:name="_ETM_Q1_6418276"/>
      <w:bookmarkEnd w:id="1453"/>
    </w:p>
    <w:p w:rsidR="00000000" w:rsidRDefault="00856D79">
      <w:pPr>
        <w:rPr>
          <w:rFonts w:cs="David"/>
          <w:rtl/>
        </w:rPr>
      </w:pPr>
      <w:bookmarkStart w:id="1454" w:name="_ETM_Q1_6418605"/>
      <w:bookmarkEnd w:id="1454"/>
      <w:r>
        <w:rPr>
          <w:rFonts w:cs="David"/>
          <w:rtl/>
        </w:rPr>
        <w:t>המפתח לזה, אדוני היושב ראש חבר הכנסת ר</w:t>
      </w:r>
      <w:bookmarkStart w:id="1455" w:name="_ETM_Q1_6402255"/>
      <w:bookmarkEnd w:id="1455"/>
      <w:r>
        <w:rPr>
          <w:rFonts w:cs="David"/>
          <w:rtl/>
        </w:rPr>
        <w:t xml:space="preserve">יבלין,  הוא לקבל את </w:t>
      </w:r>
      <w:r>
        <w:rPr>
          <w:rFonts w:cs="David"/>
          <w:rtl/>
        </w:rPr>
        <w:t xml:space="preserve">הצעות החוק שכבר כמעט שמונה שנים אני מניח </w:t>
      </w:r>
      <w:bookmarkStart w:id="1456" w:name="_ETM_Q1_6406413"/>
      <w:bookmarkEnd w:id="1456"/>
      <w:r>
        <w:rPr>
          <w:rFonts w:cs="David"/>
          <w:rtl/>
        </w:rPr>
        <w:t>על שולחן הכנסת כאשר אחד השיקולים לקביעת אזורי עדיפות הוא</w:t>
      </w:r>
      <w:bookmarkStart w:id="1457" w:name="_ETM_Q1_6415825"/>
      <w:bookmarkEnd w:id="1457"/>
      <w:r>
        <w:rPr>
          <w:rFonts w:cs="David"/>
          <w:rtl/>
        </w:rPr>
        <w:t xml:space="preserve"> המצב הסוציו אקונומי. ממשלות ישראל  לדורותיהן לא מקבלות את ההצעה </w:t>
      </w:r>
      <w:bookmarkStart w:id="1458" w:name="_ETM_Q1_6425451"/>
      <w:bookmarkEnd w:id="1458"/>
      <w:r>
        <w:rPr>
          <w:rFonts w:cs="David"/>
          <w:rtl/>
        </w:rPr>
        <w:t>הפשו</w:t>
      </w:r>
      <w:r>
        <w:rPr>
          <w:rFonts w:cs="David"/>
          <w:rtl/>
        </w:rPr>
        <w:t xml:space="preserve">טה הזאת. כשבאים לקבוע אזור עדיפות, לקחת את השיקול הסוציו </w:t>
      </w:r>
      <w:bookmarkStart w:id="1459" w:name="_ETM_Q1_6428330"/>
      <w:bookmarkEnd w:id="1459"/>
      <w:r>
        <w:rPr>
          <w:rFonts w:cs="David"/>
          <w:rtl/>
        </w:rPr>
        <w:t>אקונומי.  אני יודע שלממשלות יש אג'נדה אידיאולוגית, יש מי שרוצה לתמוך בהתנחלויות וכולי. אני יודע, אני לא תמי</w:t>
      </w:r>
      <w:bookmarkStart w:id="1460" w:name="_ETM_Q1_6440321"/>
      <w:bookmarkEnd w:id="1460"/>
      <w:r>
        <w:rPr>
          <w:rFonts w:cs="David"/>
          <w:rtl/>
        </w:rPr>
        <w:t>ם, אבל שלפחות הנושא הסוציו אקונו</w:t>
      </w:r>
      <w:r>
        <w:rPr>
          <w:rFonts w:cs="David"/>
          <w:rtl/>
        </w:rPr>
        <w:t xml:space="preserve">מי ייקבע בחוק עם מפתח </w:t>
      </w:r>
      <w:bookmarkStart w:id="1461" w:name="_ETM_Q1_6443608"/>
      <w:bookmarkEnd w:id="1461"/>
      <w:r>
        <w:rPr>
          <w:rFonts w:cs="David"/>
          <w:rtl/>
        </w:rPr>
        <w:t xml:space="preserve">לקביעת אזור עדיפות. כשיש אזורי עדיפות בישובים הערבים והם </w:t>
      </w:r>
      <w:bookmarkStart w:id="1462" w:name="_ETM_Q1_6446577"/>
      <w:bookmarkEnd w:id="1462"/>
      <w:r>
        <w:rPr>
          <w:rFonts w:cs="David"/>
          <w:rtl/>
        </w:rPr>
        <w:t xml:space="preserve">נקבעים כאזורי עדיפות, התעשיינים יבואו, ההון יבוא, ואז אפשר יהיה </w:t>
      </w:r>
      <w:bookmarkStart w:id="1463" w:name="_ETM_Q1_6453513"/>
      <w:bookmarkEnd w:id="1463"/>
      <w:r>
        <w:rPr>
          <w:rFonts w:cs="David"/>
          <w:rtl/>
        </w:rPr>
        <w:t xml:space="preserve">לקיים פרויקטים, להרחיב </w:t>
      </w:r>
      <w:r>
        <w:rPr>
          <w:rFonts w:cs="David"/>
          <w:rtl/>
        </w:rPr>
        <w:t xml:space="preserve">אזורי תעשייה ולייצר מקומות עבודה. זה </w:t>
      </w:r>
      <w:bookmarkStart w:id="1464" w:name="_ETM_Q1_6458304"/>
      <w:bookmarkEnd w:id="1464"/>
      <w:r>
        <w:rPr>
          <w:rFonts w:cs="David"/>
          <w:rtl/>
        </w:rPr>
        <w:t xml:space="preserve">המפתח. חינוך, אכיפה ותעסוקה, אלה שלושת המקורות על </w:t>
      </w:r>
      <w:bookmarkStart w:id="1465" w:name="_ETM_Q1_6462531"/>
      <w:bookmarkEnd w:id="1465"/>
      <w:r>
        <w:rPr>
          <w:rFonts w:cs="David"/>
          <w:rtl/>
        </w:rPr>
        <w:t xml:space="preserve">בסיסן אפשר לייבש את הביצה המסריחה הזו של אלימות </w:t>
      </w:r>
      <w:bookmarkStart w:id="1466" w:name="_ETM_Q1_6466924"/>
      <w:bookmarkEnd w:id="1466"/>
      <w:r>
        <w:rPr>
          <w:rFonts w:cs="David"/>
          <w:rtl/>
        </w:rPr>
        <w:t>גואה בקרב הישובים הערבים.</w:t>
      </w:r>
    </w:p>
    <w:p w:rsidR="00000000" w:rsidRDefault="00856D79">
      <w:pPr>
        <w:rPr>
          <w:rFonts w:cs="David"/>
          <w:rtl/>
        </w:rPr>
      </w:pPr>
      <w:bookmarkStart w:id="1467" w:name="_ETM_Q1_6469869"/>
      <w:bookmarkEnd w:id="1467"/>
    </w:p>
    <w:p w:rsidR="00000000" w:rsidRDefault="00856D79">
      <w:pPr>
        <w:pStyle w:val="af8"/>
        <w:keepNext/>
        <w:rPr>
          <w:rFonts w:cs="David"/>
          <w:rtl/>
        </w:rPr>
      </w:pPr>
      <w:bookmarkStart w:id="1468" w:name="_ETM_Q1_6470293"/>
      <w:bookmarkEnd w:id="146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תודה רבה חבר הכנסת מוחמד ברכה. לפני </w:t>
      </w:r>
      <w:bookmarkStart w:id="1469" w:name="_ETM_Q1_6471640"/>
      <w:bookmarkEnd w:id="1469"/>
      <w:r>
        <w:rPr>
          <w:rFonts w:cs="David"/>
          <w:rtl/>
        </w:rPr>
        <w:t xml:space="preserve">שאני מאפשר למפכ"ל, שגם הוא רוצה לצאת, אני </w:t>
      </w:r>
      <w:bookmarkStart w:id="1470" w:name="_ETM_Q1_6472569"/>
      <w:bookmarkEnd w:id="1470"/>
      <w:r>
        <w:rPr>
          <w:rFonts w:cs="David"/>
          <w:rtl/>
        </w:rPr>
        <w:t>רוצה לתת את רשות הדיבור לשתי משפחות שכולות</w:t>
      </w:r>
      <w:r>
        <w:rPr>
          <w:rFonts w:cs="David"/>
          <w:rtl/>
        </w:rPr>
        <w:t xml:space="preserve"> ואחר כך לחברי </w:t>
      </w:r>
      <w:bookmarkStart w:id="1471" w:name="_ETM_Q1_6475985"/>
      <w:bookmarkEnd w:id="1471"/>
      <w:r>
        <w:rPr>
          <w:rFonts w:cs="David"/>
          <w:rtl/>
        </w:rPr>
        <w:t>כנסת. שייח' כאמל ריאן שבנו נרצח, בבקשה.</w:t>
      </w:r>
    </w:p>
    <w:p w:rsidR="00000000" w:rsidRDefault="00856D79">
      <w:pPr>
        <w:rPr>
          <w:rFonts w:cs="David"/>
          <w:rtl/>
        </w:rPr>
      </w:pPr>
      <w:bookmarkStart w:id="1472" w:name="_ETM_Q1_6480618"/>
      <w:bookmarkEnd w:id="1472"/>
    </w:p>
    <w:p w:rsidR="00000000" w:rsidRDefault="00856D79">
      <w:pPr>
        <w:pStyle w:val="afb"/>
        <w:keepNext/>
        <w:rPr>
          <w:rFonts w:cs="David"/>
          <w:rtl/>
        </w:rPr>
      </w:pPr>
      <w:bookmarkStart w:id="1473" w:name="_ETM_Q1_6481067"/>
      <w:bookmarkStart w:id="1474" w:name="_ETM_Q1_6483385"/>
      <w:bookmarkEnd w:id="1473"/>
      <w:bookmarkEnd w:id="147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כאמל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  <w:bookmarkStart w:id="1475" w:name="_ETM_Q1_6484030"/>
      <w:bookmarkEnd w:id="1475"/>
    </w:p>
    <w:p w:rsidR="00000000" w:rsidRDefault="00856D79">
      <w:pPr>
        <w:keepNext/>
        <w:rPr>
          <w:rFonts w:cs="David"/>
          <w:rtl/>
        </w:rPr>
      </w:pPr>
      <w:r>
        <w:rPr>
          <w:rFonts w:cs="David"/>
          <w:rtl/>
        </w:rPr>
        <w:t xml:space="preserve">תודה רבה. אני </w:t>
      </w:r>
      <w:bookmarkStart w:id="1476" w:name="_ETM_Q1_6487532"/>
      <w:bookmarkEnd w:id="1476"/>
      <w:r>
        <w:rPr>
          <w:rFonts w:cs="David"/>
          <w:rtl/>
        </w:rPr>
        <w:t xml:space="preserve">מודה לך אדוני היושב ראש על הדיון החשוב. אני </w:t>
      </w:r>
      <w:bookmarkStart w:id="1477" w:name="_ETM_Q1_6493157"/>
      <w:bookmarkEnd w:id="1477"/>
      <w:r>
        <w:rPr>
          <w:rFonts w:cs="David"/>
          <w:rtl/>
        </w:rPr>
        <w:t>מעריך מאוד את נוכחות ראש הממשלה, השרים והמפכ"ל.</w:t>
      </w:r>
    </w:p>
    <w:p w:rsidR="00000000" w:rsidRDefault="00856D79">
      <w:pPr>
        <w:keepNext/>
        <w:rPr>
          <w:rFonts w:cs="David"/>
          <w:rtl/>
        </w:rPr>
      </w:pPr>
      <w:bookmarkStart w:id="1478" w:name="_ETM_Q1_6498164"/>
      <w:bookmarkEnd w:id="1478"/>
    </w:p>
    <w:p w:rsidR="00000000" w:rsidRDefault="00856D79">
      <w:pPr>
        <w:keepNext/>
        <w:rPr>
          <w:rFonts w:cs="David"/>
          <w:rtl/>
        </w:rPr>
      </w:pPr>
      <w:r>
        <w:rPr>
          <w:rFonts w:cs="David"/>
          <w:rtl/>
        </w:rPr>
        <w:t>א</w:t>
      </w:r>
      <w:bookmarkStart w:id="1479" w:name="_ETM_Q1_6498632"/>
      <w:bookmarkEnd w:id="1479"/>
      <w:r>
        <w:rPr>
          <w:rFonts w:cs="David"/>
          <w:rtl/>
        </w:rPr>
        <w:t xml:space="preserve">ני לא </w:t>
      </w:r>
      <w:bookmarkStart w:id="1480" w:name="_ETM_Q1_6499113"/>
      <w:bookmarkEnd w:id="1480"/>
      <w:r>
        <w:rPr>
          <w:rFonts w:cs="David"/>
          <w:rtl/>
        </w:rPr>
        <w:t>רוצה לדבר על התופעה, על המספ</w:t>
      </w:r>
      <w:r>
        <w:rPr>
          <w:rFonts w:cs="David"/>
          <w:rtl/>
        </w:rPr>
        <w:t xml:space="preserve">רים, על </w:t>
      </w:r>
      <w:bookmarkStart w:id="1481" w:name="_ETM_Q1_6499321"/>
      <w:bookmarkEnd w:id="1481"/>
      <w:r>
        <w:rPr>
          <w:rFonts w:cs="David"/>
          <w:rtl/>
        </w:rPr>
        <w:t xml:space="preserve">הסטטיסטיקות  ועל מה שנעשה אלא אני רוצה רק </w:t>
      </w:r>
      <w:bookmarkStart w:id="1482" w:name="_ETM_Q1_6504423"/>
      <w:bookmarkEnd w:id="1482"/>
      <w:r>
        <w:rPr>
          <w:rFonts w:cs="David"/>
          <w:rtl/>
        </w:rPr>
        <w:t xml:space="preserve">להדגיש שני היבטים. הבן שלי נרצח, אדוני המפכ"ל, לפני שלוש </w:t>
      </w:r>
      <w:bookmarkStart w:id="1483" w:name="_ETM_Q1_6514918"/>
      <w:bookmarkEnd w:id="1483"/>
      <w:r>
        <w:rPr>
          <w:rFonts w:cs="David"/>
          <w:rtl/>
        </w:rPr>
        <w:t>שנים, ארבעה ימים ושמונה שעות. ראש הממשלה אומר שהג</w:t>
      </w:r>
      <w:bookmarkStart w:id="1484" w:name="_ETM_Q1_6524856"/>
      <w:bookmarkEnd w:id="1484"/>
      <w:r>
        <w:rPr>
          <w:rFonts w:cs="David"/>
          <w:rtl/>
        </w:rPr>
        <w:t xml:space="preserve">יע הזמן שנתאבל, אבל הזמן לא עומד אלא הוא עובר </w:t>
      </w:r>
      <w:bookmarkStart w:id="1485" w:name="_ETM_Q1_6529427"/>
      <w:bookmarkEnd w:id="1485"/>
      <w:r>
        <w:rPr>
          <w:rFonts w:cs="David"/>
          <w:rtl/>
        </w:rPr>
        <w:t>והילדים שלנו נרצחים. מה שתעשו, לא תחזירו לי את</w:t>
      </w:r>
      <w:bookmarkStart w:id="1486" w:name="_ETM_Q1_6536792"/>
      <w:bookmarkEnd w:id="1486"/>
      <w:r>
        <w:rPr>
          <w:rFonts w:cs="David"/>
          <w:rtl/>
        </w:rPr>
        <w:t xml:space="preserve"> הבן. אומר לך מה שהחלטתי לעשות על מנת לשמור על הבן </w:t>
      </w:r>
      <w:bookmarkStart w:id="1487" w:name="_ETM_Q1_6543402"/>
      <w:bookmarkEnd w:id="1487"/>
      <w:r>
        <w:rPr>
          <w:rFonts w:cs="David"/>
          <w:rtl/>
        </w:rPr>
        <w:t>שלך</w:t>
      </w:r>
      <w:r>
        <w:rPr>
          <w:rFonts w:cs="David"/>
          <w:rtl/>
        </w:rPr>
        <w:t xml:space="preserve">, על הבן שלו ועל הבן שלו. אני לא </w:t>
      </w:r>
      <w:bookmarkStart w:id="1488" w:name="_ETM_Q1_6544545"/>
      <w:bookmarkEnd w:id="1488"/>
      <w:r>
        <w:rPr>
          <w:rFonts w:cs="David"/>
          <w:rtl/>
        </w:rPr>
        <w:t xml:space="preserve">מאמין שיש אבא שעמד ליד הקבר של הבן שלו אחרי </w:t>
      </w:r>
      <w:bookmarkStart w:id="1489" w:name="_ETM_Q1_6550065"/>
      <w:bookmarkEnd w:id="1489"/>
      <w:r>
        <w:rPr>
          <w:rFonts w:cs="David"/>
          <w:rtl/>
        </w:rPr>
        <w:t xml:space="preserve">שטמנו אותו וכיסו אותו בעפר והצהיר מעל הקבר שהוא לא </w:t>
      </w:r>
      <w:bookmarkStart w:id="1490" w:name="_ETM_Q1_6557332"/>
      <w:bookmarkEnd w:id="1490"/>
      <w:r>
        <w:rPr>
          <w:rFonts w:cs="David"/>
          <w:rtl/>
        </w:rPr>
        <w:t>מאמין בנקמה. אפילו שאני מכיר את ה</w:t>
      </w:r>
      <w:bookmarkStart w:id="1491" w:name="_ETM_Q1_6560797"/>
      <w:bookmarkEnd w:id="1491"/>
      <w:r>
        <w:rPr>
          <w:rFonts w:cs="David"/>
          <w:rtl/>
        </w:rPr>
        <w:t xml:space="preserve">רוצח, אין לי שום עניין. אנחנו במדינת חוק, אנחנו במדינה </w:t>
      </w:r>
      <w:bookmarkStart w:id="1492" w:name="_ETM_Q1_6567408"/>
      <w:bookmarkEnd w:id="1492"/>
      <w:r>
        <w:rPr>
          <w:rFonts w:cs="David"/>
          <w:rtl/>
        </w:rPr>
        <w:t xml:space="preserve">נאורה, אני מאמין במשטרה. כך אמרתי ליד הקבר של הבן </w:t>
      </w:r>
      <w:bookmarkStart w:id="1493" w:name="_ETM_Q1_6573315"/>
      <w:bookmarkEnd w:id="1493"/>
      <w:r>
        <w:rPr>
          <w:rFonts w:cs="David"/>
          <w:rtl/>
        </w:rPr>
        <w:t>שלי. כבר שלוש שנים אני מחכה למשטרת ישראל שתמנע מהרוצח</w:t>
      </w:r>
      <w:bookmarkStart w:id="1494" w:name="_ETM_Q1_6579389"/>
      <w:bookmarkEnd w:id="1494"/>
      <w:r>
        <w:rPr>
          <w:rFonts w:cs="David"/>
          <w:rtl/>
        </w:rPr>
        <w:t xml:space="preserve"> שרצח את בני מלרצוח אחרים. זאת השאיפה שלי. </w:t>
      </w:r>
      <w:bookmarkStart w:id="1495" w:name="_ETM_Q1_6585436"/>
      <w:bookmarkEnd w:id="1495"/>
      <w:r>
        <w:rPr>
          <w:rFonts w:cs="David"/>
          <w:rtl/>
        </w:rPr>
        <w:t xml:space="preserve">אתם לא תחזירו לי את הבן שלי. אני לא רוצה </w:t>
      </w:r>
      <w:bookmarkStart w:id="1496" w:name="_ETM_Q1_6589406"/>
      <w:bookmarkEnd w:id="1496"/>
      <w:r>
        <w:rPr>
          <w:rFonts w:cs="David"/>
          <w:rtl/>
        </w:rPr>
        <w:t>שבנים אחרים יירצחו.</w:t>
      </w:r>
      <w:bookmarkStart w:id="1497" w:name="_ETM_Q1_6591906"/>
      <w:bookmarkEnd w:id="1497"/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keepNext/>
        <w:rPr>
          <w:rFonts w:cs="David"/>
          <w:rtl/>
        </w:rPr>
      </w:pPr>
      <w:r>
        <w:rPr>
          <w:rFonts w:cs="David"/>
          <w:rtl/>
        </w:rPr>
        <w:t>ל</w:t>
      </w:r>
      <w:bookmarkStart w:id="1498" w:name="_ETM_Q1_6592281"/>
      <w:bookmarkEnd w:id="1498"/>
      <w:r>
        <w:rPr>
          <w:rFonts w:cs="David"/>
          <w:rtl/>
        </w:rPr>
        <w:t>כן הקמתי מרכז</w:t>
      </w:r>
      <w:r>
        <w:rPr>
          <w:rFonts w:cs="David"/>
          <w:rtl/>
        </w:rPr>
        <w:t xml:space="preserve"> מיוחד למלחמה באלימות ובפשיעה. אנחנו </w:t>
      </w:r>
      <w:bookmarkStart w:id="1499" w:name="_ETM_Q1_6602972"/>
      <w:bookmarkEnd w:id="1499"/>
      <w:r>
        <w:rPr>
          <w:rFonts w:cs="David"/>
          <w:rtl/>
        </w:rPr>
        <w:t xml:space="preserve">עובדים עם האימאמים, עם הקאדים, עם אנשי חינוך, </w:t>
      </w:r>
      <w:bookmarkStart w:id="1500" w:name="_ETM_Q1_6606380"/>
      <w:bookmarkEnd w:id="1500"/>
      <w:r>
        <w:rPr>
          <w:rFonts w:cs="David"/>
          <w:rtl/>
        </w:rPr>
        <w:t>עם משרד התרבות וכמעט עם כל המשרדים.</w:t>
      </w:r>
      <w:bookmarkStart w:id="1501" w:name="_ETM_Q1_6611318"/>
      <w:bookmarkEnd w:id="1501"/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keepNext/>
        <w:rPr>
          <w:rFonts w:cs="David"/>
          <w:rtl/>
        </w:rPr>
      </w:pPr>
      <w:bookmarkStart w:id="1502" w:name="_ETM_Q1_6611661"/>
      <w:bookmarkEnd w:id="1502"/>
      <w:r>
        <w:rPr>
          <w:rFonts w:cs="David"/>
          <w:rtl/>
        </w:rPr>
        <w:t>לך אני רוצה לומר</w:t>
      </w:r>
      <w:r>
        <w:rPr>
          <w:rFonts w:cs="David"/>
          <w:rtl/>
        </w:rPr>
        <w:t xml:space="preserve"> אדוני </w:t>
      </w:r>
      <w:bookmarkStart w:id="1503" w:name="_ETM_Q1_6610720"/>
      <w:bookmarkEnd w:id="1503"/>
      <w:r>
        <w:rPr>
          <w:rFonts w:cs="David"/>
          <w:rtl/>
        </w:rPr>
        <w:t>המפכ"ל שכמעט הגוף היחידי שאנחנו לא מצליחים למצוא משוואה לעבוד</w:t>
      </w:r>
      <w:bookmarkStart w:id="1504" w:name="_ETM_Q1_6618471"/>
      <w:bookmarkEnd w:id="1504"/>
      <w:r>
        <w:rPr>
          <w:rFonts w:cs="David"/>
          <w:rtl/>
        </w:rPr>
        <w:t xml:space="preserve"> ביחד אתו, זאת המשטרה. מה אנחנו צריכים לעשות על </w:t>
      </w:r>
      <w:bookmarkStart w:id="1505" w:name="_ETM_Q1_6620783"/>
      <w:bookmarkEnd w:id="1505"/>
      <w:r>
        <w:rPr>
          <w:rFonts w:cs="David"/>
          <w:rtl/>
        </w:rPr>
        <w:t>מנת שהמשטרה תהיה נוכחת בזירה של הפשע? אנחנו יודעים</w:t>
      </w:r>
      <w:r>
        <w:rPr>
          <w:rFonts w:cs="David"/>
          <w:rtl/>
        </w:rPr>
        <w:t xml:space="preserve"> היום </w:t>
      </w:r>
      <w:bookmarkStart w:id="1506" w:name="_ETM_Q1_6630205"/>
      <w:bookmarkEnd w:id="1506"/>
      <w:r>
        <w:rPr>
          <w:rFonts w:cs="David"/>
          <w:rtl/>
        </w:rPr>
        <w:t xml:space="preserve">היכן זירות הפשע. אנחנו רודפים אחרי המשטרה כדי </w:t>
      </w:r>
      <w:bookmarkStart w:id="1507" w:name="_ETM_Q1_6633680"/>
      <w:bookmarkEnd w:id="1507"/>
      <w:r>
        <w:rPr>
          <w:rFonts w:cs="David"/>
          <w:rtl/>
        </w:rPr>
        <w:t xml:space="preserve">שתהיה נוכחת. כל הזמן אומרים שאנחנו כאילו דוחים את </w:t>
      </w:r>
      <w:bookmarkStart w:id="1508" w:name="_ETM_Q1_6637384"/>
      <w:bookmarkEnd w:id="1508"/>
      <w:r>
        <w:rPr>
          <w:rFonts w:cs="David"/>
          <w:rtl/>
        </w:rPr>
        <w:t>המשטרה, אבל זה לא נכון. המשטרה מוזמנת בכל עת</w:t>
      </w:r>
      <w:bookmarkStart w:id="1509" w:name="_ETM_Q1_6643712"/>
      <w:bookmarkEnd w:id="1509"/>
      <w:r>
        <w:rPr>
          <w:rFonts w:cs="David"/>
          <w:rtl/>
        </w:rPr>
        <w:t xml:space="preserve"> ובכל רגע לישובים שלנו כי אחרת, א</w:t>
      </w:r>
      <w:bookmarkStart w:id="1510" w:name="_ETM_Q1_6647668"/>
      <w:bookmarkEnd w:id="1510"/>
      <w:r>
        <w:rPr>
          <w:rFonts w:cs="David"/>
          <w:rtl/>
        </w:rPr>
        <w:t xml:space="preserve">ם המשטרה לא תפעל, תהיה במקומי, תהיה במקום משפחתי, תהיה </w:t>
      </w:r>
      <w:bookmarkStart w:id="1511" w:name="_ETM_Q1_6653904"/>
      <w:bookmarkEnd w:id="1511"/>
      <w:r>
        <w:rPr>
          <w:rFonts w:cs="David"/>
          <w:rtl/>
        </w:rPr>
        <w:t xml:space="preserve">במקום מכריי, מה יעשו? נכון, אני הצהרתי שאני לא מאמין </w:t>
      </w:r>
      <w:bookmarkStart w:id="1512" w:name="_ETM_Q1_6661450"/>
      <w:bookmarkEnd w:id="1512"/>
      <w:r>
        <w:rPr>
          <w:rFonts w:cs="David"/>
          <w:rtl/>
        </w:rPr>
        <w:t>מתוך אמונה בנקמ</w:t>
      </w:r>
      <w:r>
        <w:rPr>
          <w:rFonts w:cs="David"/>
          <w:rtl/>
        </w:rPr>
        <w:t>ה. הפתרון היחידי שהרוצח שרצח את הבן שלי</w:t>
      </w:r>
      <w:bookmarkStart w:id="1513" w:name="_ETM_Q1_6668673"/>
      <w:bookmarkEnd w:id="1513"/>
      <w:r>
        <w:rPr>
          <w:rFonts w:cs="David"/>
          <w:rtl/>
        </w:rPr>
        <w:t xml:space="preserve"> הוא שהוא יהיה אחרי סורג ובריח ולא יסתובב על </w:t>
      </w:r>
      <w:bookmarkStart w:id="1514" w:name="_ETM_Q1_6674884"/>
      <w:bookmarkEnd w:id="1514"/>
      <w:r>
        <w:rPr>
          <w:rFonts w:cs="David"/>
          <w:rtl/>
        </w:rPr>
        <w:t>מנת להרוג עוד אנשים.</w:t>
      </w:r>
      <w:bookmarkStart w:id="1515" w:name="_ETM_Q1_6677975"/>
      <w:bookmarkEnd w:id="1515"/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keepNext/>
        <w:rPr>
          <w:rFonts w:cs="David"/>
          <w:rtl/>
        </w:rPr>
      </w:pPr>
      <w:bookmarkStart w:id="1516" w:name="_ETM_Q1_6678472"/>
      <w:bookmarkEnd w:id="1516"/>
      <w:r>
        <w:rPr>
          <w:rFonts w:cs="David"/>
          <w:rtl/>
        </w:rPr>
        <w:t>בוודאי כל העבודה והעשייה מסביב</w:t>
      </w:r>
      <w:r>
        <w:rPr>
          <w:rFonts w:cs="David"/>
          <w:rtl/>
        </w:rPr>
        <w:t xml:space="preserve"> חשובה מאוד. </w:t>
      </w:r>
      <w:bookmarkStart w:id="1517" w:name="_ETM_Q1_6679554"/>
      <w:bookmarkEnd w:id="1517"/>
      <w:r>
        <w:rPr>
          <w:rFonts w:cs="David"/>
          <w:rtl/>
        </w:rPr>
        <w:t xml:space="preserve">החינוך, הרווחה, התשתיות וכולי, אבל בלי אכיפה בתוך </w:t>
      </w:r>
      <w:bookmarkStart w:id="1518" w:name="_ETM_Q1_6685572"/>
      <w:bookmarkEnd w:id="1518"/>
      <w:r>
        <w:rPr>
          <w:rFonts w:cs="David"/>
          <w:rtl/>
        </w:rPr>
        <w:t>הישובים - אנחנו מאוימים. תבינו אותנו. אין לי להוסיף יותר על</w:t>
      </w:r>
      <w:bookmarkStart w:id="1519" w:name="_ETM_Q1_6694202"/>
      <w:bookmarkEnd w:id="1519"/>
      <w:r>
        <w:rPr>
          <w:rFonts w:cs="David"/>
          <w:rtl/>
        </w:rPr>
        <w:t xml:space="preserve"> מה שאמרה פיהם. לא רק המשפחות מאוימות אלא הי</w:t>
      </w:r>
      <w:r>
        <w:rPr>
          <w:rFonts w:cs="David"/>
          <w:rtl/>
        </w:rPr>
        <w:t xml:space="preserve">ום החברה </w:t>
      </w:r>
      <w:bookmarkStart w:id="1520" w:name="_ETM_Q1_6696738"/>
      <w:bookmarkEnd w:id="1520"/>
      <w:r>
        <w:rPr>
          <w:rFonts w:cs="David"/>
          <w:rtl/>
        </w:rPr>
        <w:t>כולה מאוימת. לכן אני מצפה מהמשטרה שהיא תיתן</w:t>
      </w:r>
      <w:bookmarkStart w:id="1521" w:name="_ETM_Q1_6704505"/>
      <w:bookmarkEnd w:id="1521"/>
      <w:r>
        <w:rPr>
          <w:rFonts w:cs="David"/>
          <w:rtl/>
        </w:rPr>
        <w:t xml:space="preserve"> לנו את התשובות. אני לא רוצה לספור עוד </w:t>
      </w:r>
      <w:bookmarkStart w:id="1522" w:name="_ETM_Q1_6708267"/>
      <w:bookmarkEnd w:id="1522"/>
      <w:r>
        <w:rPr>
          <w:rFonts w:cs="David"/>
          <w:rtl/>
        </w:rPr>
        <w:t>שנים, עוד ימים ועוד דקות לרצח בני כל עוד הרוצח מסתובב.</w:t>
      </w:r>
    </w:p>
    <w:p w:rsidR="00000000" w:rsidRDefault="00856D79">
      <w:pPr>
        <w:keepNext/>
        <w:rPr>
          <w:rFonts w:cs="David"/>
          <w:rtl/>
        </w:rPr>
      </w:pPr>
      <w:bookmarkStart w:id="1523" w:name="_ETM_Q1_6712127"/>
      <w:bookmarkEnd w:id="1523"/>
    </w:p>
    <w:p w:rsidR="00000000" w:rsidRDefault="00856D79">
      <w:pPr>
        <w:pStyle w:val="af8"/>
        <w:keepNext/>
        <w:rPr>
          <w:rFonts w:cs="David"/>
          <w:rtl/>
        </w:rPr>
      </w:pPr>
      <w:bookmarkStart w:id="1524" w:name="_ETM_Q1_6713367"/>
      <w:bookmarkEnd w:id="152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תודה </w:t>
      </w:r>
      <w:bookmarkStart w:id="1525" w:name="_ETM_Q1_6714640"/>
      <w:bookmarkEnd w:id="1525"/>
      <w:r>
        <w:rPr>
          <w:rFonts w:cs="David"/>
          <w:rtl/>
        </w:rPr>
        <w:t xml:space="preserve">רבה. דבריך יצאו מהלב ונגעו ללב. עלה באהר, האימא של </w:t>
      </w:r>
      <w:bookmarkStart w:id="1526" w:name="_ETM_Q1_6723285"/>
      <w:bookmarkEnd w:id="1526"/>
      <w:r>
        <w:rPr>
          <w:rFonts w:cs="David"/>
          <w:rtl/>
        </w:rPr>
        <w:t>הצעירה עלה באהר מחיפה שנרצחה בלוד.</w:t>
      </w:r>
      <w:bookmarkStart w:id="1527" w:name="_ETM_Q1_6728259"/>
      <w:bookmarkEnd w:id="1527"/>
    </w:p>
    <w:p w:rsidR="00000000" w:rsidRDefault="00856D79">
      <w:pPr>
        <w:rPr>
          <w:rFonts w:cs="David"/>
          <w:rtl/>
        </w:rPr>
      </w:pPr>
      <w:bookmarkStart w:id="1528" w:name="_ETM_Q1_6733827"/>
      <w:bookmarkEnd w:id="1528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אני אתרגם את הדברים.</w:t>
      </w:r>
    </w:p>
    <w:p w:rsidR="00000000" w:rsidRDefault="00856D79">
      <w:pPr>
        <w:rPr>
          <w:rFonts w:cs="David"/>
          <w:rtl/>
        </w:rPr>
      </w:pPr>
      <w:bookmarkStart w:id="1529" w:name="_ETM_Q1_6729223"/>
      <w:bookmarkEnd w:id="1529"/>
    </w:p>
    <w:p w:rsidR="00000000" w:rsidRDefault="00856D79">
      <w:pPr>
        <w:pStyle w:val="afb"/>
        <w:keepNext/>
        <w:rPr>
          <w:rFonts w:cs="David"/>
          <w:rtl/>
        </w:rPr>
      </w:pPr>
      <w:bookmarkStart w:id="1530" w:name="_ETM_Q1_6729710"/>
      <w:bookmarkEnd w:id="153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באהר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pStyle w:val="a5"/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עברה שנה </w:t>
      </w:r>
      <w:bookmarkStart w:id="1531" w:name="_ETM_Q1_6744006"/>
      <w:bookmarkEnd w:id="1531"/>
      <w:r>
        <w:rPr>
          <w:rFonts w:cs="David"/>
          <w:rtl/>
        </w:rPr>
        <w:t>מאז נרצחה הבת שלי ואין סימן מהמשטרה. פיהם ארבעה חודשים אצל השכנים ואילו אני כבר</w:t>
      </w:r>
      <w:bookmarkStart w:id="1532" w:name="_ETM_Q1_6754130"/>
      <w:bookmarkEnd w:id="1532"/>
      <w:r>
        <w:rPr>
          <w:rFonts w:cs="David"/>
          <w:rtl/>
        </w:rPr>
        <w:t xml:space="preserve"> שנה אצל ההורים. גם </w:t>
      </w:r>
      <w:bookmarkStart w:id="1533" w:name="_ETM_Q1_6761126"/>
      <w:bookmarkEnd w:id="1533"/>
      <w:r>
        <w:rPr>
          <w:rFonts w:cs="David"/>
          <w:rtl/>
        </w:rPr>
        <w:t xml:space="preserve">אני חוששת ואין לי ביטחון ללכת ברחוב כי </w:t>
      </w:r>
      <w:bookmarkStart w:id="1534" w:name="_ETM_Q1_6770565"/>
      <w:bookmarkEnd w:id="1534"/>
      <w:r>
        <w:rPr>
          <w:rFonts w:cs="David"/>
          <w:rtl/>
        </w:rPr>
        <w:t xml:space="preserve">הוא אולי ירצח גם אותי. אנחנו מחפשים רק צדק. </w:t>
      </w:r>
    </w:p>
    <w:p w:rsidR="00000000" w:rsidRDefault="00856D79">
      <w:pPr>
        <w:rPr>
          <w:rFonts w:cs="David"/>
          <w:rtl/>
        </w:rPr>
      </w:pPr>
      <w:bookmarkStart w:id="1535" w:name="_ETM_Q1_6777160"/>
      <w:bookmarkEnd w:id="1535"/>
    </w:p>
    <w:p w:rsidR="00000000" w:rsidRDefault="00856D79">
      <w:pPr>
        <w:pStyle w:val="af8"/>
        <w:keepNext/>
        <w:rPr>
          <w:rFonts w:cs="David"/>
          <w:rtl/>
        </w:rPr>
      </w:pPr>
      <w:bookmarkStart w:id="1536" w:name="_ETM_Q1_6777596"/>
      <w:bookmarkEnd w:id="15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</w:t>
      </w:r>
      <w:r>
        <w:rPr>
          <w:rFonts w:cs="David" w:hint="eastAsia"/>
          <w:rtl/>
        </w:rPr>
        <w:t>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תודה.</w:t>
      </w:r>
      <w:bookmarkStart w:id="1537" w:name="_ETM_Q1_6779674"/>
      <w:bookmarkEnd w:id="1537"/>
      <w:r>
        <w:rPr>
          <w:rFonts w:cs="David"/>
          <w:rtl/>
        </w:rPr>
        <w:t xml:space="preserve"> אחמד מחמיד, אביה של עמל מחמיד שנרצחה, בבקשה.</w:t>
      </w:r>
      <w:bookmarkStart w:id="1538" w:name="_ETM_Q1_6781465"/>
      <w:bookmarkEnd w:id="1538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1539" w:name="_ETM_Q1_6781868"/>
      <w:bookmarkStart w:id="1540" w:name="_ETM_Q1_6782996"/>
      <w:bookmarkEnd w:id="1539"/>
      <w:bookmarkEnd w:id="15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מחמיד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שלום לכולם. אדוני </w:t>
      </w:r>
      <w:bookmarkStart w:id="1541" w:name="_ETM_Q1_6800458"/>
      <w:bookmarkEnd w:id="1541"/>
      <w:r>
        <w:rPr>
          <w:rFonts w:cs="David"/>
          <w:rtl/>
        </w:rPr>
        <w:t xml:space="preserve">מפכ"ל המשטרה, </w:t>
      </w:r>
      <w:r>
        <w:rPr>
          <w:rFonts w:cs="David"/>
          <w:rtl/>
        </w:rPr>
        <w:t>הבת שלי נרצחה לפני שש שנים באום אל</w:t>
      </w:r>
      <w:bookmarkStart w:id="1542" w:name="_ETM_Q1_6806035"/>
      <w:bookmarkEnd w:id="1542"/>
      <w:r>
        <w:rPr>
          <w:rFonts w:cs="David"/>
          <w:rtl/>
        </w:rPr>
        <w:t xml:space="preserve"> פאחם. אדם רעול פנים נכנס ורצח אותה. לא היא הייתה המטרה אלא המטרה הייתה מישהי</w:t>
      </w:r>
      <w:bookmarkStart w:id="1543" w:name="_ETM_Q1_6809139"/>
      <w:bookmarkEnd w:id="1543"/>
      <w:r>
        <w:rPr>
          <w:rFonts w:cs="David"/>
          <w:rtl/>
        </w:rPr>
        <w:t xml:space="preserve"> אחרת אבל זה לא משנה.</w:t>
      </w:r>
      <w:bookmarkStart w:id="1544" w:name="_ETM_Q1_6814723"/>
      <w:bookmarkEnd w:id="1544"/>
      <w:r>
        <w:rPr>
          <w:rFonts w:cs="David"/>
          <w:rtl/>
        </w:rPr>
        <w:t xml:space="preserve"> היא הייתה תלמידה באוניברסיטה העבר</w:t>
      </w:r>
      <w:r>
        <w:rPr>
          <w:rFonts w:cs="David"/>
          <w:rtl/>
        </w:rPr>
        <w:t xml:space="preserve">ית, שנה שנייה עבודה סוציאלית. </w:t>
      </w:r>
      <w:bookmarkStart w:id="1545" w:name="_ETM_Q1_6820346"/>
      <w:bookmarkEnd w:id="1545"/>
      <w:r>
        <w:rPr>
          <w:rFonts w:cs="David"/>
          <w:rtl/>
        </w:rPr>
        <w:t xml:space="preserve">אנחנו כבר שש שנים מחכים לפענוח הרצח הזה.  לצערי </w:t>
      </w:r>
      <w:bookmarkStart w:id="1546" w:name="_ETM_Q1_6829057"/>
      <w:bookmarkEnd w:id="1546"/>
      <w:r>
        <w:rPr>
          <w:rFonts w:cs="David"/>
          <w:rtl/>
        </w:rPr>
        <w:t>הרב מתחלפים מפקדי מחוז ומפקדי מרחב וכולם מבטיחים אבל</w:t>
      </w:r>
      <w:bookmarkStart w:id="1547" w:name="_ETM_Q1_6835837"/>
      <w:bookmarkEnd w:id="1547"/>
      <w:r>
        <w:rPr>
          <w:rFonts w:cs="David"/>
          <w:rtl/>
        </w:rPr>
        <w:t xml:space="preserve"> לא קורה דבר. היה יעקב זיגדון, אחריו</w:t>
      </w:r>
      <w:r>
        <w:rPr>
          <w:rFonts w:cs="David"/>
          <w:rtl/>
        </w:rPr>
        <w:t xml:space="preserve"> בא מישהו אחר, אחריו בא מישהו אחר, כולם מבטיחים אבל אף אחד לא מ</w:t>
      </w:r>
      <w:bookmarkStart w:id="1548" w:name="_ETM_Q1_6844752"/>
      <w:bookmarkEnd w:id="1548"/>
      <w:r>
        <w:rPr>
          <w:rFonts w:cs="David"/>
          <w:rtl/>
        </w:rPr>
        <w:t>קיים. לאחרונה פיצלתם את המחוזות ואת אום אל פאחם העב</w:t>
      </w:r>
      <w:bookmarkStart w:id="1549" w:name="_ETM_Q1_6849888"/>
      <w:bookmarkEnd w:id="1549"/>
      <w:r>
        <w:rPr>
          <w:rFonts w:cs="David"/>
          <w:rtl/>
        </w:rPr>
        <w:t>רתם למחוז חוף. יפה מאוד, כל הכבוד, אבל התיק של הב</w:t>
      </w:r>
      <w:bookmarkStart w:id="1550" w:name="_ETM_Q1_6854217"/>
      <w:bookmarkEnd w:id="1550"/>
      <w:r>
        <w:rPr>
          <w:rFonts w:cs="David"/>
          <w:rtl/>
        </w:rPr>
        <w:t>ת ש</w:t>
      </w:r>
      <w:r>
        <w:rPr>
          <w:rFonts w:cs="David"/>
          <w:rtl/>
        </w:rPr>
        <w:t>לי הועבר למחוז חוף. התיק נמצא שם כבר ש</w:t>
      </w:r>
      <w:bookmarkStart w:id="1551" w:name="_ETM_Q1_6864053"/>
      <w:bookmarkEnd w:id="1551"/>
      <w:r>
        <w:rPr>
          <w:rFonts w:cs="David"/>
          <w:rtl/>
        </w:rPr>
        <w:t>ישה חודשים. אתה חושב שמישהו הרים אלי טלפון ולומר</w:t>
      </w:r>
      <w:bookmarkStart w:id="1552" w:name="_ETM_Q1_6867984"/>
      <w:bookmarkEnd w:id="1552"/>
      <w:r>
        <w:rPr>
          <w:rFonts w:cs="David"/>
          <w:rtl/>
        </w:rPr>
        <w:t xml:space="preserve"> לי שהתיק של הבת שלי שם ושאבוא לשבת, לדבר ולראות </w:t>
      </w:r>
      <w:bookmarkStart w:id="1553" w:name="_ETM_Q1_6868431"/>
      <w:bookmarkEnd w:id="1553"/>
      <w:r>
        <w:rPr>
          <w:rFonts w:cs="David"/>
          <w:rtl/>
        </w:rPr>
        <w:t>מה קרה? שום דבר. לפני חודש שלחת</w:t>
      </w:r>
      <w:r>
        <w:rPr>
          <w:rFonts w:cs="David"/>
          <w:rtl/>
        </w:rPr>
        <w:t>י פקס למר חגי דותן</w:t>
      </w:r>
      <w:bookmarkStart w:id="1554" w:name="_ETM_Q1_6877852"/>
      <w:bookmarkEnd w:id="1554"/>
      <w:r>
        <w:rPr>
          <w:rFonts w:cs="David"/>
          <w:rtl/>
        </w:rPr>
        <w:t xml:space="preserve"> אבל עד היום לא קיבלתי תשובה ואפילו לא קיבלתי אישור </w:t>
      </w:r>
      <w:bookmarkStart w:id="1555" w:name="_ETM_Q1_6880249"/>
      <w:bookmarkEnd w:id="1555"/>
      <w:r>
        <w:rPr>
          <w:rFonts w:cs="David"/>
          <w:rtl/>
        </w:rPr>
        <w:t xml:space="preserve">האומר שהפקס שלי התקבל ושיקיימו אתי ישיבה בעוד חודש או </w:t>
      </w:r>
      <w:bookmarkStart w:id="1556" w:name="_ETM_Q1_6882738"/>
      <w:bookmarkEnd w:id="1556"/>
      <w:r>
        <w:rPr>
          <w:rFonts w:cs="David"/>
          <w:rtl/>
        </w:rPr>
        <w:t>אפילו בעוד שנה. אין כל התייחסות. הרוצח מסת</w:t>
      </w:r>
      <w:r>
        <w:rPr>
          <w:rFonts w:cs="David"/>
          <w:rtl/>
        </w:rPr>
        <w:t>ובב. אין</w:t>
      </w:r>
      <w:bookmarkStart w:id="1557" w:name="_ETM_Q1_6891286"/>
      <w:bookmarkEnd w:id="1557"/>
      <w:r>
        <w:rPr>
          <w:rFonts w:cs="David"/>
          <w:rtl/>
        </w:rPr>
        <w:t xml:space="preserve"> אצלנו ביטחון אישי. אתם אומרים שיש ניידות משטרה, אבל אני</w:t>
      </w:r>
      <w:bookmarkStart w:id="1558" w:name="_ETM_Q1_6893937"/>
      <w:bookmarkEnd w:id="1558"/>
      <w:r>
        <w:rPr>
          <w:rFonts w:cs="David"/>
          <w:rtl/>
        </w:rPr>
        <w:t xml:space="preserve"> מזמין אותך לאום אל פאחם ותראה מה קורה. תראה לי </w:t>
      </w:r>
      <w:bookmarkStart w:id="1559" w:name="_ETM_Q1_6900047"/>
      <w:bookmarkEnd w:id="1559"/>
      <w:r>
        <w:rPr>
          <w:rFonts w:cs="David"/>
          <w:rtl/>
        </w:rPr>
        <w:t>ניידת משטרה אחת שמסתובבת אום אל פאחם. יכול להיות</w:t>
      </w:r>
      <w:bookmarkStart w:id="1560" w:name="_ETM_Q1_6903336"/>
      <w:bookmarkEnd w:id="1560"/>
      <w:r>
        <w:rPr>
          <w:rFonts w:cs="David"/>
          <w:rtl/>
        </w:rPr>
        <w:t xml:space="preserve"> שהיא מסתובבת, אבל היא מסתובבת כדי לרשום דוחות ופקודות מעצר</w:t>
      </w:r>
      <w:bookmarkStart w:id="1561" w:name="_ETM_Q1_6911969"/>
      <w:bookmarkEnd w:id="1561"/>
      <w:r>
        <w:rPr>
          <w:rFonts w:cs="David"/>
          <w:rtl/>
        </w:rPr>
        <w:t xml:space="preserve">. אין נוכחות ניידות באום אל פאחם. אתה מוזמן </w:t>
      </w:r>
      <w:bookmarkStart w:id="1562" w:name="_ETM_Q1_6914009"/>
      <w:bookmarkEnd w:id="1562"/>
      <w:r>
        <w:rPr>
          <w:rFonts w:cs="David"/>
          <w:rtl/>
        </w:rPr>
        <w:t>לראות את זה. תודה רבה.</w:t>
      </w:r>
    </w:p>
    <w:p w:rsidR="00000000" w:rsidRDefault="00856D79">
      <w:pPr>
        <w:rPr>
          <w:rFonts w:cs="David"/>
          <w:rtl/>
        </w:rPr>
      </w:pPr>
      <w:bookmarkStart w:id="1563" w:name="_ETM_Q1_6918112"/>
      <w:bookmarkEnd w:id="1563"/>
    </w:p>
    <w:p w:rsidR="00000000" w:rsidRDefault="00856D79">
      <w:pPr>
        <w:pStyle w:val="afb"/>
        <w:keepNext/>
        <w:rPr>
          <w:rFonts w:cs="David"/>
          <w:rtl/>
        </w:rPr>
      </w:pPr>
      <w:bookmarkStart w:id="1564" w:name="_ETM_Q1_6918540"/>
      <w:bookmarkStart w:id="1565" w:name="_ETM_Q1_6918915"/>
      <w:bookmarkEnd w:id="1564"/>
      <w:bookmarkEnd w:id="156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ריבלין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pStyle w:val="af8"/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מתנצל. אני חייב ללכת </w:t>
      </w:r>
      <w:bookmarkStart w:id="1566" w:name="_ETM_Q1_6919022"/>
      <w:bookmarkEnd w:id="1566"/>
      <w:r>
        <w:rPr>
          <w:rFonts w:cs="David"/>
          <w:rtl/>
        </w:rPr>
        <w:t>לנשיאות עם חבר הכנסת ברכה.</w:t>
      </w:r>
    </w:p>
    <w:p w:rsidR="00000000" w:rsidRDefault="00856D79">
      <w:pPr>
        <w:rPr>
          <w:rFonts w:cs="David"/>
          <w:rtl/>
        </w:rPr>
      </w:pPr>
      <w:bookmarkStart w:id="1567" w:name="_ETM_Q1_6923213"/>
      <w:bookmarkEnd w:id="1567"/>
    </w:p>
    <w:p w:rsidR="00000000" w:rsidRDefault="00856D79">
      <w:pPr>
        <w:pStyle w:val="af8"/>
        <w:keepNext/>
        <w:rPr>
          <w:rFonts w:cs="David"/>
          <w:rtl/>
        </w:rPr>
      </w:pPr>
      <w:bookmarkStart w:id="1568" w:name="_ETM_Q1_6923595"/>
      <w:bookmarkStart w:id="1569" w:name="_ETM_Q1_6924451"/>
      <w:bookmarkEnd w:id="1568"/>
      <w:bookmarkEnd w:id="156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מודה לך מקרב לב וגם </w:t>
      </w:r>
      <w:bookmarkStart w:id="1570" w:name="_ETM_Q1_6925998"/>
      <w:bookmarkEnd w:id="1570"/>
      <w:r>
        <w:rPr>
          <w:rFonts w:cs="David"/>
          <w:rtl/>
        </w:rPr>
        <w:t>לחבר הכנסת ברכה. הרשות ניתנת.</w:t>
      </w:r>
      <w:bookmarkStart w:id="1571" w:name="_ETM_Q1_6930814"/>
      <w:bookmarkEnd w:id="1571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יש לנו עוד חוב לכמה דוברים </w:t>
      </w:r>
      <w:bookmarkStart w:id="1572" w:name="_ETM_Q1_6935261"/>
      <w:bookmarkEnd w:id="1572"/>
      <w:r>
        <w:rPr>
          <w:rFonts w:cs="David"/>
          <w:rtl/>
        </w:rPr>
        <w:t>אבל המפכ"ל מבקש להתייחס.</w:t>
      </w:r>
    </w:p>
    <w:p w:rsidR="00000000" w:rsidRDefault="00856D79">
      <w:pPr>
        <w:rPr>
          <w:rFonts w:cs="David"/>
          <w:rtl/>
        </w:rPr>
      </w:pPr>
      <w:bookmarkStart w:id="1573" w:name="_ETM_Q1_6939454"/>
      <w:bookmarkEnd w:id="1573"/>
    </w:p>
    <w:p w:rsidR="00000000" w:rsidRDefault="00856D79">
      <w:pPr>
        <w:pStyle w:val="a5"/>
        <w:keepNext/>
        <w:rPr>
          <w:rFonts w:cs="David"/>
          <w:rtl/>
        </w:rPr>
      </w:pPr>
      <w:bookmarkStart w:id="1574" w:name="_ETM_Q1_6939797"/>
      <w:bookmarkEnd w:id="157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ברכה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pStyle w:val="a5"/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משפט למפכ"ל לפני שאני יוצא. סיפור. </w:t>
      </w:r>
      <w:bookmarkStart w:id="1575" w:name="_ETM_Q1_6940138"/>
      <w:bookmarkEnd w:id="1575"/>
      <w:r>
        <w:rPr>
          <w:rFonts w:cs="David"/>
          <w:rtl/>
        </w:rPr>
        <w:t xml:space="preserve">לפני כמה חודשים נרצחו שלושה אנשים בג'אן. אחד האנשים אמר </w:t>
      </w:r>
      <w:bookmarkStart w:id="1576" w:name="_ETM_Q1_6950089"/>
      <w:bookmarkEnd w:id="1576"/>
      <w:r>
        <w:rPr>
          <w:rFonts w:cs="David"/>
          <w:rtl/>
        </w:rPr>
        <w:t>שתקפו את הבית שלו, איימו עליו וניסו לחסל אותו. אמרתי לו שילך</w:t>
      </w:r>
      <w:r>
        <w:rPr>
          <w:rFonts w:cs="David"/>
          <w:rtl/>
        </w:rPr>
        <w:t xml:space="preserve"> למשטרה אבל הוא ש</w:t>
      </w:r>
      <w:bookmarkStart w:id="1577" w:name="_ETM_Q1_6956342"/>
      <w:bookmarkEnd w:id="1577"/>
      <w:r>
        <w:rPr>
          <w:rFonts w:cs="David"/>
          <w:rtl/>
        </w:rPr>
        <w:t xml:space="preserve">אל מה פתאום הוא ילך למשטרה. אמרתי לו </w:t>
      </w:r>
      <w:bookmarkStart w:id="1578" w:name="_ETM_Q1_6957609"/>
      <w:bookmarkEnd w:id="1578"/>
      <w:r>
        <w:rPr>
          <w:rFonts w:cs="David"/>
          <w:rtl/>
        </w:rPr>
        <w:t xml:space="preserve">שאם הוא לא הולך, מה הוא כן עשה? הוא אמר </w:t>
      </w:r>
      <w:bookmarkStart w:id="1579" w:name="_ETM_Q1_6960620"/>
      <w:bookmarkEnd w:id="1579"/>
      <w:r>
        <w:rPr>
          <w:rFonts w:cs="David"/>
          <w:rtl/>
        </w:rPr>
        <w:t xml:space="preserve">לי שהוא הלך למשפחת הפשע האחרת כדי לומר לה שהם </w:t>
      </w:r>
      <w:bookmarkStart w:id="1580" w:name="_ETM_Q1_6964504"/>
      <w:bookmarkEnd w:id="1580"/>
      <w:r>
        <w:rPr>
          <w:rFonts w:cs="David"/>
          <w:rtl/>
        </w:rPr>
        <w:t xml:space="preserve">יטפלו. תראה איפה עומדת המשטרה. זה מזוויע. אתה </w:t>
      </w:r>
      <w:bookmarkStart w:id="1581" w:name="_ETM_Q1_6971646"/>
      <w:bookmarkEnd w:id="1581"/>
      <w:r>
        <w:rPr>
          <w:rFonts w:cs="David"/>
          <w:rtl/>
        </w:rPr>
        <w:t>רוצה לפתור בעיה באמצעות הבעיה עצמה וזה דבר נורא.</w:t>
      </w:r>
    </w:p>
    <w:p w:rsidR="00000000" w:rsidRDefault="00856D79">
      <w:pPr>
        <w:rPr>
          <w:rFonts w:cs="David"/>
          <w:rtl/>
        </w:rPr>
      </w:pPr>
      <w:bookmarkStart w:id="1582" w:name="_ETM_Q1_6977989"/>
      <w:bookmarkEnd w:id="1582"/>
    </w:p>
    <w:p w:rsidR="00000000" w:rsidRDefault="00856D79">
      <w:pPr>
        <w:pStyle w:val="afb"/>
        <w:keepNext/>
        <w:rPr>
          <w:rFonts w:cs="David"/>
          <w:rtl/>
        </w:rPr>
      </w:pPr>
      <w:bookmarkStart w:id="1583" w:name="_ETM_Q1_6978489"/>
      <w:bookmarkEnd w:id="158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המפכ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יוחנן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דנינו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pStyle w:val="afb"/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חבל שאתה </w:t>
      </w:r>
      <w:bookmarkStart w:id="1584" w:name="_ETM_Q1_6974084"/>
      <w:bookmarkEnd w:id="1584"/>
      <w:r>
        <w:rPr>
          <w:rFonts w:cs="David"/>
          <w:rtl/>
        </w:rPr>
        <w:t>הולך</w:t>
      </w:r>
      <w:r>
        <w:rPr>
          <w:rFonts w:cs="David"/>
          <w:rtl/>
        </w:rPr>
        <w:t xml:space="preserve"> כי הייתי רוצה שתשמע את הדברים. הדברים שאתה אומר</w:t>
      </w:r>
      <w:bookmarkStart w:id="1585" w:name="_ETM_Q1_6983488"/>
      <w:bookmarkEnd w:id="1585"/>
      <w:r>
        <w:rPr>
          <w:rFonts w:cs="David"/>
          <w:rtl/>
        </w:rPr>
        <w:t xml:space="preserve"> כאן הם בדיוק הדברים בהם המשטרה בפיקודי הולכת להתרכז </w:t>
      </w:r>
      <w:bookmarkStart w:id="1586" w:name="_ETM_Q1_6987598"/>
      <w:bookmarkEnd w:id="1586"/>
      <w:r>
        <w:rPr>
          <w:rFonts w:cs="David"/>
          <w:rtl/>
        </w:rPr>
        <w:t>בשנים הקרובות.</w:t>
      </w:r>
    </w:p>
    <w:p w:rsidR="00000000" w:rsidRDefault="00856D79">
      <w:pPr>
        <w:rPr>
          <w:rFonts w:cs="David"/>
          <w:rtl/>
        </w:rPr>
      </w:pPr>
      <w:bookmarkStart w:id="1587" w:name="_ETM_Q1_6990046"/>
      <w:bookmarkEnd w:id="1587"/>
    </w:p>
    <w:p w:rsidR="00000000" w:rsidRDefault="00856D79">
      <w:pPr>
        <w:rPr>
          <w:rFonts w:cs="David"/>
          <w:rtl/>
        </w:rPr>
      </w:pPr>
      <w:bookmarkStart w:id="1588" w:name="_ETM_Q1_6990567"/>
      <w:bookmarkEnd w:id="1588"/>
      <w:r>
        <w:rPr>
          <w:rFonts w:cs="David"/>
          <w:rtl/>
        </w:rPr>
        <w:t>אני לא רוצה לדבר על</w:t>
      </w:r>
      <w:r>
        <w:rPr>
          <w:rFonts w:cs="David"/>
          <w:rtl/>
        </w:rPr>
        <w:t xml:space="preserve"> העבר. </w:t>
      </w:r>
    </w:p>
    <w:p w:rsidR="00000000" w:rsidRDefault="00856D79">
      <w:pPr>
        <w:rPr>
          <w:rFonts w:cs="David"/>
          <w:rtl/>
        </w:rPr>
      </w:pPr>
      <w:bookmarkStart w:id="1589" w:name="_ETM_Q1_6996833"/>
      <w:bookmarkEnd w:id="1589"/>
    </w:p>
    <w:p w:rsidR="00000000" w:rsidRDefault="00856D79">
      <w:pPr>
        <w:pStyle w:val="af8"/>
        <w:keepNext/>
        <w:rPr>
          <w:rFonts w:cs="David"/>
          <w:rtl/>
        </w:rPr>
      </w:pPr>
      <w:bookmarkStart w:id="1590" w:name="_ETM_Q1_6997353"/>
      <w:bookmarkStart w:id="1591" w:name="_ETM_Q1_6999039"/>
      <w:bookmarkEnd w:id="1590"/>
      <w:bookmarkEnd w:id="159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אני ממש מודה לך על שאתה נשאר עד סוף הישיבה ומבקש שנשמע עוד</w:t>
      </w:r>
      <w:bookmarkStart w:id="1592" w:name="_ETM_Q1_7000520"/>
      <w:bookmarkEnd w:id="1592"/>
      <w:r>
        <w:rPr>
          <w:rFonts w:cs="David"/>
          <w:rtl/>
        </w:rPr>
        <w:t xml:space="preserve"> כמה דוברים.</w:t>
      </w:r>
      <w:bookmarkStart w:id="1593" w:name="_ETM_Q1_7004831"/>
      <w:bookmarkEnd w:id="1593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1594" w:name="_ETM_Q1_7005314"/>
      <w:bookmarkEnd w:id="159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עיידה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תומא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pStyle w:val="afb"/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595" w:name="_ETM_Q1_7112044"/>
      <w:bookmarkEnd w:id="1595"/>
      <w:r>
        <w:rPr>
          <w:rFonts w:cs="David"/>
          <w:rtl/>
        </w:rPr>
        <w:t xml:space="preserve">הרבה מהדוברים העלו </w:t>
      </w:r>
      <w:bookmarkStart w:id="1596" w:name="_ETM_Q1_7030197"/>
      <w:bookmarkEnd w:id="1596"/>
      <w:r>
        <w:rPr>
          <w:rFonts w:cs="David"/>
          <w:rtl/>
        </w:rPr>
        <w:t>את הנושאים עליהם חשוב לדבר, במיוחד ב</w:t>
      </w:r>
      <w:bookmarkStart w:id="1597" w:name="_ETM_Q1_7034090"/>
      <w:bookmarkEnd w:id="1597"/>
      <w:r>
        <w:rPr>
          <w:rFonts w:cs="David"/>
          <w:rtl/>
        </w:rPr>
        <w:t xml:space="preserve">עניין אכיפת החוק  ותפקוד המשטרה. אני רוצה להזכיר כאן שמשנת 2007 </w:t>
      </w:r>
      <w:bookmarkStart w:id="1598" w:name="_ETM_Q1_7038374"/>
      <w:bookmarkEnd w:id="1598"/>
      <w:r>
        <w:rPr>
          <w:rFonts w:cs="David"/>
          <w:rtl/>
        </w:rPr>
        <w:t xml:space="preserve">ועד היום נרצחו 35 נשים ערביות. הבעיה של לוד-רמלה היא </w:t>
      </w:r>
      <w:bookmarkStart w:id="1599" w:name="_ETM_Q1_7047027"/>
      <w:bookmarkEnd w:id="1599"/>
      <w:r>
        <w:rPr>
          <w:rFonts w:cs="David"/>
          <w:rtl/>
        </w:rPr>
        <w:t xml:space="preserve">בעיה שכבר דיברנו עליה ב"נשים נגד אלימות" לפני </w:t>
      </w:r>
      <w:bookmarkStart w:id="1600" w:name="_ETM_Q1_7050183"/>
      <w:bookmarkEnd w:id="1600"/>
      <w:r>
        <w:rPr>
          <w:rFonts w:cs="David"/>
          <w:rtl/>
        </w:rPr>
        <w:t xml:space="preserve">14 שנים. אני מאוד מפחדת </w:t>
      </w:r>
      <w:bookmarkStart w:id="1601" w:name="_ETM_Q1_7056294"/>
      <w:bookmarkEnd w:id="1601"/>
      <w:r>
        <w:rPr>
          <w:rFonts w:cs="David"/>
          <w:rtl/>
        </w:rPr>
        <w:t>שעשר שנים אחרי הישיב</w:t>
      </w:r>
      <w:r>
        <w:rPr>
          <w:rFonts w:cs="David"/>
          <w:rtl/>
        </w:rPr>
        <w:t xml:space="preserve">ה היום, נבוא </w:t>
      </w:r>
      <w:bookmarkStart w:id="1602" w:name="_ETM_Q1_7054499"/>
      <w:bookmarkEnd w:id="1602"/>
      <w:r>
        <w:rPr>
          <w:rFonts w:cs="David"/>
          <w:rtl/>
        </w:rPr>
        <w:t xml:space="preserve">אחרי עשר שנים ונאמר שהתרענו ואמרנו. אי אפשר  להתייחס לנושא </w:t>
      </w:r>
      <w:bookmarkStart w:id="1603" w:name="_ETM_Q1_7063273"/>
      <w:bookmarkEnd w:id="1603"/>
      <w:r>
        <w:rPr>
          <w:rFonts w:cs="David"/>
          <w:rtl/>
        </w:rPr>
        <w:t xml:space="preserve">אלימות נגד נשים באותה מידה שמתייחסים לנושא האלימות. אחרי כל </w:t>
      </w:r>
      <w:bookmarkStart w:id="1604" w:name="_ETM_Q1_7067190"/>
      <w:bookmarkEnd w:id="1604"/>
      <w:r>
        <w:rPr>
          <w:rFonts w:cs="David"/>
          <w:rtl/>
        </w:rPr>
        <w:t>רצח, נכון, יש משפחה ויש אדם או איש</w:t>
      </w:r>
      <w:r>
        <w:rPr>
          <w:rFonts w:cs="David"/>
          <w:rtl/>
        </w:rPr>
        <w:t>ה שנרצחה,</w:t>
      </w:r>
      <w:bookmarkStart w:id="1605" w:name="_ETM_Q1_7069485"/>
      <w:bookmarkEnd w:id="1605"/>
      <w:r>
        <w:rPr>
          <w:rFonts w:cs="David"/>
          <w:rtl/>
        </w:rPr>
        <w:t xml:space="preserve"> אבל הממד המגדרי באלימות כלפי נשים מביא צורך להתייחס לנושא </w:t>
      </w:r>
      <w:bookmarkStart w:id="1606" w:name="_ETM_Q1_7078763"/>
      <w:bookmarkEnd w:id="1606"/>
      <w:r>
        <w:rPr>
          <w:rFonts w:cs="David"/>
          <w:rtl/>
        </w:rPr>
        <w:t>בצורה אחרת.</w:t>
      </w:r>
      <w:bookmarkStart w:id="1607" w:name="_ETM_Q1_7081638"/>
      <w:bookmarkEnd w:id="1607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רצח ה</w:t>
      </w:r>
      <w:bookmarkStart w:id="1608" w:name="_ETM_Q1_7082089"/>
      <w:bookmarkEnd w:id="1608"/>
      <w:r>
        <w:rPr>
          <w:rFonts w:cs="David"/>
          <w:rtl/>
        </w:rPr>
        <w:t xml:space="preserve">נשים הערביות והאלימות כלפיהן וכלפי כל הנשים </w:t>
      </w:r>
      <w:bookmarkStart w:id="1609" w:name="_ETM_Q1_7086849"/>
      <w:bookmarkEnd w:id="1609"/>
      <w:r>
        <w:rPr>
          <w:rFonts w:cs="David"/>
          <w:rtl/>
        </w:rPr>
        <w:t xml:space="preserve">– הן נשים ערביות או לא – לא מפר את </w:t>
      </w:r>
      <w:bookmarkStart w:id="1610" w:name="_ETM_Q1_7089750"/>
      <w:bookmarkEnd w:id="1610"/>
      <w:r>
        <w:rPr>
          <w:rFonts w:cs="David"/>
          <w:rtl/>
        </w:rPr>
        <w:t xml:space="preserve">הסדר הכללי של החברה ולכן עוברים על זה בשתיקה. כשנרצח </w:t>
      </w:r>
      <w:bookmarkStart w:id="1611" w:name="_ETM_Q1_7094444"/>
      <w:bookmarkEnd w:id="1611"/>
      <w:r>
        <w:rPr>
          <w:rFonts w:cs="David"/>
          <w:rtl/>
        </w:rPr>
        <w:t>בחור, כשנרצח צעיר, מזדעזעת כל החברה וכל החברה קמה.</w:t>
      </w:r>
      <w:bookmarkStart w:id="1612" w:name="_ETM_Q1_7102232"/>
      <w:bookmarkEnd w:id="1612"/>
      <w:r>
        <w:rPr>
          <w:rFonts w:cs="David"/>
          <w:rtl/>
        </w:rPr>
        <w:t xml:space="preserve"> לצע</w:t>
      </w:r>
      <w:r>
        <w:rPr>
          <w:rFonts w:cs="David"/>
          <w:rtl/>
        </w:rPr>
        <w:t>רי עדיין כאשר נרצחת אישה או בחורה, יש מעין ה</w:t>
      </w:r>
      <w:bookmarkStart w:id="1613" w:name="_ETM_Q1_7105741"/>
      <w:bookmarkEnd w:id="1613"/>
      <w:r>
        <w:rPr>
          <w:rFonts w:cs="David"/>
          <w:rtl/>
        </w:rPr>
        <w:t>צדקה ושתיקה אותה צריך לשבור וצריך לדבר עליה.</w:t>
      </w:r>
      <w:bookmarkStart w:id="1614" w:name="_ETM_Q1_7110652"/>
      <w:bookmarkEnd w:id="1614"/>
      <w:r>
        <w:rPr>
          <w:rFonts w:cs="David"/>
          <w:rtl/>
        </w:rPr>
        <w:t xml:space="preserve"> נכון שהרבה מוטל על כתפינו, אבל חורה לי מאוד כשאני יושבת כאן ושומעת שקושרים את הנ</w:t>
      </w:r>
      <w:bookmarkStart w:id="1615" w:name="_ETM_Q1_7119173"/>
      <w:bookmarkEnd w:id="1615"/>
      <w:r>
        <w:rPr>
          <w:rFonts w:cs="David"/>
          <w:rtl/>
        </w:rPr>
        <w:t xml:space="preserve">ושא של מאבק באלימות כאילו ניקח את זה </w:t>
      </w:r>
      <w:bookmarkStart w:id="1616" w:name="_ETM_Q1_7121540"/>
      <w:bookmarkEnd w:id="1616"/>
      <w:r>
        <w:rPr>
          <w:rFonts w:cs="David"/>
          <w:rtl/>
        </w:rPr>
        <w:t xml:space="preserve">בידיים. אנחנו, הנשים בחברה הערבית, לקחנו את זה לידינו לפני </w:t>
      </w:r>
      <w:bookmarkStart w:id="1617" w:name="_ETM_Q1_7125995"/>
      <w:bookmarkEnd w:id="1617"/>
      <w:r>
        <w:rPr>
          <w:rFonts w:cs="David"/>
          <w:rtl/>
        </w:rPr>
        <w:t xml:space="preserve">עשרים שנים אבל המשטרה לא לקחה את זה לידיה. </w:t>
      </w:r>
      <w:bookmarkStart w:id="1618" w:name="_ETM_Q1_7127131"/>
      <w:bookmarkEnd w:id="1618"/>
      <w:r>
        <w:rPr>
          <w:rFonts w:cs="David"/>
          <w:rtl/>
        </w:rPr>
        <w:t xml:space="preserve"> משרד הרווחה לא לקח את ז</w:t>
      </w:r>
      <w:r>
        <w:rPr>
          <w:rFonts w:cs="David"/>
          <w:rtl/>
        </w:rPr>
        <w:t xml:space="preserve">ה לידיו. אני מאוד </w:t>
      </w:r>
      <w:bookmarkStart w:id="1619" w:name="_ETM_Q1_7134381"/>
      <w:bookmarkEnd w:id="1619"/>
      <w:r>
        <w:rPr>
          <w:rFonts w:cs="David"/>
          <w:rtl/>
        </w:rPr>
        <w:t>מצטערת על כך.</w:t>
      </w:r>
      <w:bookmarkStart w:id="1620" w:name="_ETM_Q1_7136304"/>
      <w:bookmarkEnd w:id="1620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אני מתפלאת על כך שאדוני מתפלא על כך שאומרים</w:t>
      </w:r>
      <w:bookmarkStart w:id="1621" w:name="_ETM_Q1_7138829"/>
      <w:bookmarkEnd w:id="1621"/>
      <w:r>
        <w:rPr>
          <w:rFonts w:cs="David"/>
          <w:rtl/>
        </w:rPr>
        <w:t xml:space="preserve"> לו שהתיקים לא מפוענחים. אני בטוחה שאדוני יודע טוב מאתנו </w:t>
      </w:r>
      <w:bookmarkStart w:id="1622" w:name="_ETM_Q1_7144265"/>
      <w:bookmarkEnd w:id="1622"/>
      <w:r>
        <w:rPr>
          <w:rFonts w:cs="David"/>
          <w:rtl/>
        </w:rPr>
        <w:t>כמה</w:t>
      </w:r>
      <w:r>
        <w:rPr>
          <w:rFonts w:cs="David"/>
          <w:rtl/>
        </w:rPr>
        <w:t xml:space="preserve"> תיקים אצלו לא מפוענחים והם רבים מאוד, במיוחד </w:t>
      </w:r>
      <w:bookmarkStart w:id="1623" w:name="_ETM_Q1_7144827"/>
      <w:bookmarkEnd w:id="1623"/>
      <w:r>
        <w:rPr>
          <w:rFonts w:cs="David"/>
          <w:rtl/>
        </w:rPr>
        <w:t>במקרים של הנשים.</w:t>
      </w:r>
    </w:p>
    <w:p w:rsidR="00000000" w:rsidRDefault="00856D79">
      <w:pPr>
        <w:rPr>
          <w:rFonts w:cs="David"/>
          <w:rtl/>
        </w:rPr>
      </w:pPr>
      <w:bookmarkStart w:id="1624" w:name="_ETM_Q1_7147265"/>
      <w:bookmarkEnd w:id="1624"/>
    </w:p>
    <w:p w:rsidR="00000000" w:rsidRDefault="00856D79">
      <w:pPr>
        <w:pStyle w:val="af8"/>
        <w:keepNext/>
        <w:rPr>
          <w:rFonts w:cs="David"/>
          <w:rtl/>
        </w:rPr>
      </w:pPr>
      <w:bookmarkStart w:id="1625" w:name="_ETM_Q1_7147674"/>
      <w:bookmarkStart w:id="1626" w:name="_ETM_Q1_7148295"/>
      <w:bookmarkEnd w:id="1625"/>
      <w:bookmarkEnd w:id="16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תודה רבה.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1627" w:name="_ETM_Q1_7150975"/>
      <w:bookmarkEnd w:id="16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סמאח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של</w:t>
      </w:r>
      <w:r>
        <w:rPr>
          <w:rFonts w:cs="David"/>
          <w:rtl/>
        </w:rPr>
        <w:t>ום, אני סמאח, מנהלת עמותת נעם,</w:t>
      </w:r>
      <w:bookmarkStart w:id="1628" w:name="_ETM_Q1_7153888"/>
      <w:bookmarkEnd w:id="1628"/>
      <w:r>
        <w:rPr>
          <w:rFonts w:cs="David"/>
          <w:rtl/>
        </w:rPr>
        <w:t xml:space="preserve"> נשים ערביות במרכז. אני עובדת סוציאלית. אני יושבת </w:t>
      </w:r>
      <w:bookmarkStart w:id="1629" w:name="_ETM_Q1_7158798"/>
      <w:bookmarkEnd w:id="1629"/>
      <w:r>
        <w:rPr>
          <w:rFonts w:cs="David"/>
          <w:rtl/>
        </w:rPr>
        <w:t xml:space="preserve">ליד מרוא שבתה בת ה-19, </w:t>
      </w:r>
      <w:bookmarkStart w:id="1630" w:name="_ETM_Q1_7161373"/>
      <w:bookmarkEnd w:id="1630"/>
      <w:r>
        <w:rPr>
          <w:rFonts w:cs="David"/>
          <w:rtl/>
        </w:rPr>
        <w:t>סטודנטים לרפואה שנרצחה. זאת אישה שהגישה תלונה</w:t>
      </w:r>
      <w:bookmarkStart w:id="1631" w:name="_ETM_Q1_7172706"/>
      <w:bookmarkEnd w:id="1631"/>
      <w:r>
        <w:rPr>
          <w:rFonts w:cs="David"/>
          <w:rtl/>
        </w:rPr>
        <w:t xml:space="preserve"> על הטרדה, על רדיפה, על איומים וממחוז חיפה זה עבר ל</w:t>
      </w:r>
      <w:bookmarkStart w:id="1632" w:name="_ETM_Q1_7176599"/>
      <w:bookmarkEnd w:id="1632"/>
      <w:r>
        <w:rPr>
          <w:rFonts w:cs="David"/>
          <w:rtl/>
        </w:rPr>
        <w:t xml:space="preserve">מחוז רמלה. בסופו של דבר ב-20 בינואר לפני </w:t>
      </w:r>
      <w:bookmarkStart w:id="1633" w:name="_ETM_Q1_7180876"/>
      <w:bookmarkEnd w:id="1633"/>
      <w:r>
        <w:rPr>
          <w:rFonts w:cs="David"/>
          <w:rtl/>
        </w:rPr>
        <w:t>שנה בדיוק הבת שלה נרצחה ברחוב כשירדה מהמונית בדרך לביקור</w:t>
      </w:r>
      <w:bookmarkStart w:id="1634" w:name="_ETM_Q1_7187503"/>
      <w:bookmarkEnd w:id="1634"/>
      <w:r>
        <w:rPr>
          <w:rFonts w:cs="David"/>
          <w:rtl/>
        </w:rPr>
        <w:t xml:space="preserve"> אצל א</w:t>
      </w:r>
      <w:r>
        <w:rPr>
          <w:rFonts w:cs="David"/>
          <w:rtl/>
        </w:rPr>
        <w:t xml:space="preserve">חותה ברמלה. שום דבר לא התקדם בחקירה ואני </w:t>
      </w:r>
      <w:bookmarkStart w:id="1635" w:name="_ETM_Q1_7191465"/>
      <w:bookmarkEnd w:id="1635"/>
      <w:r>
        <w:rPr>
          <w:rFonts w:cs="David"/>
          <w:rtl/>
        </w:rPr>
        <w:t>אומרת את זה מעל הבמה הזאת. החוקרים אמרו ל</w:t>
      </w:r>
      <w:bookmarkStart w:id="1636" w:name="_ETM_Q1_7195040"/>
      <w:bookmarkEnd w:id="1636"/>
      <w:r>
        <w:rPr>
          <w:rFonts w:cs="David"/>
          <w:rtl/>
        </w:rPr>
        <w:t xml:space="preserve">י אישית, וגם לה, שיש להם לא חוט אלא חבל עבה </w:t>
      </w:r>
      <w:bookmarkStart w:id="1637" w:name="_ETM_Q1_7202506"/>
      <w:bookmarkEnd w:id="1637"/>
      <w:r>
        <w:rPr>
          <w:rFonts w:cs="David"/>
          <w:rtl/>
        </w:rPr>
        <w:t>אבל היום אנחנו יודעים שהרוצח עדיין מסתוב</w:t>
      </w:r>
      <w:r>
        <w:rPr>
          <w:rFonts w:cs="David"/>
          <w:rtl/>
        </w:rPr>
        <w:t xml:space="preserve">ב משוחרר ואפילו חגג. </w:t>
      </w:r>
      <w:bookmarkStart w:id="1638" w:name="_ETM_Q1_7209650"/>
      <w:bookmarkEnd w:id="1638"/>
      <w:r>
        <w:rPr>
          <w:rFonts w:cs="David"/>
          <w:rtl/>
        </w:rPr>
        <w:t xml:space="preserve">כולם יודעים על מי להצביע אבל לא יודעים את מי </w:t>
      </w:r>
      <w:bookmarkStart w:id="1639" w:name="_ETM_Q1_7211627"/>
      <w:bookmarkEnd w:id="1639"/>
      <w:r>
        <w:rPr>
          <w:rFonts w:cs="David"/>
          <w:rtl/>
        </w:rPr>
        <w:t>לשים מאחורי הסורגים. גם שני השוטרים שלדעתנו התנהגו</w:t>
      </w:r>
      <w:bookmarkStart w:id="1640" w:name="_ETM_Q1_7220377"/>
      <w:bookmarkEnd w:id="1640"/>
      <w:r>
        <w:rPr>
          <w:rFonts w:cs="David"/>
          <w:rtl/>
        </w:rPr>
        <w:t xml:space="preserve"> ברשלנות בנושא של התלונה שלה, גם הם לא הובאו </w:t>
      </w:r>
      <w:bookmarkStart w:id="1641" w:name="_ETM_Q1_7225727"/>
      <w:bookmarkEnd w:id="1641"/>
      <w:r>
        <w:rPr>
          <w:rFonts w:cs="David"/>
          <w:rtl/>
        </w:rPr>
        <w:t>לדין ולא שילמו את המחיר.</w:t>
      </w:r>
    </w:p>
    <w:p w:rsidR="00000000" w:rsidRDefault="00856D79">
      <w:pPr>
        <w:rPr>
          <w:rFonts w:cs="David"/>
          <w:rtl/>
        </w:rPr>
      </w:pPr>
      <w:bookmarkStart w:id="1642" w:name="_ETM_Q1_7228233"/>
      <w:bookmarkEnd w:id="1642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המסר שאנחנו כחברה מעבירים והרשויות מעבירות </w:t>
      </w:r>
      <w:bookmarkStart w:id="1643" w:name="_ETM_Q1_7229662"/>
      <w:bookmarkEnd w:id="1643"/>
      <w:r>
        <w:rPr>
          <w:rFonts w:cs="David"/>
          <w:rtl/>
        </w:rPr>
        <w:t>לנשים הערביות הוא מאוד קשה. אנחנו יודעים שיש לנו אישה</w:t>
      </w:r>
      <w:bookmarkStart w:id="1644" w:name="_ETM_Q1_7238018"/>
      <w:bookmarkEnd w:id="1644"/>
      <w:r>
        <w:rPr>
          <w:rFonts w:cs="David"/>
          <w:rtl/>
        </w:rPr>
        <w:t xml:space="preserve"> שנעדרת מלפני שבוע </w:t>
      </w:r>
      <w:r>
        <w:rPr>
          <w:rFonts w:cs="David"/>
          <w:rtl/>
        </w:rPr>
        <w:t>ואישה נוספת שנעדרת מאז שנתיים ואנחנו</w:t>
      </w:r>
      <w:bookmarkStart w:id="1645" w:name="_ETM_Q1_7240622"/>
      <w:bookmarkEnd w:id="1645"/>
      <w:r>
        <w:rPr>
          <w:rFonts w:cs="David"/>
          <w:rtl/>
        </w:rPr>
        <w:t xml:space="preserve"> יודעים שהמשטרה אולי מצהירה שהיא עושה הכול כדי לחפש</w:t>
      </w:r>
      <w:bookmarkStart w:id="1646" w:name="_ETM_Q1_7243900"/>
      <w:bookmarkEnd w:id="1646"/>
      <w:r>
        <w:rPr>
          <w:rFonts w:cs="David"/>
          <w:rtl/>
        </w:rPr>
        <w:t xml:space="preserve"> אותן, אבל לפני חודשיים נעדרה אישה ותוך 24 ש</w:t>
      </w:r>
      <w:bookmarkStart w:id="1647" w:name="_ETM_Q1_7247419"/>
      <w:bookmarkEnd w:id="1647"/>
      <w:r>
        <w:rPr>
          <w:rFonts w:cs="David"/>
          <w:rtl/>
        </w:rPr>
        <w:t xml:space="preserve">עות היא נמצאה בסחנין. כשרציתי לברך </w:t>
      </w:r>
      <w:r>
        <w:rPr>
          <w:rFonts w:cs="David"/>
          <w:rtl/>
        </w:rPr>
        <w:t xml:space="preserve">את המשטרה על ההישג, </w:t>
      </w:r>
      <w:bookmarkStart w:id="1648" w:name="_ETM_Q1_7252046"/>
      <w:bookmarkEnd w:id="1648"/>
      <w:r>
        <w:rPr>
          <w:rFonts w:cs="David"/>
          <w:rtl/>
        </w:rPr>
        <w:t>אמרו לי שהאישה יהודיה ויש לה חבר ערבי ולכן היא</w:t>
      </w:r>
      <w:bookmarkStart w:id="1649" w:name="_ETM_Q1_7256093"/>
      <w:bookmarkEnd w:id="1649"/>
      <w:r>
        <w:rPr>
          <w:rFonts w:cs="David"/>
          <w:rtl/>
        </w:rPr>
        <w:t xml:space="preserve"> נמצאה.</w:t>
      </w:r>
    </w:p>
    <w:p w:rsidR="00000000" w:rsidRDefault="00856D79">
      <w:pPr>
        <w:rPr>
          <w:rFonts w:cs="David"/>
          <w:rtl/>
        </w:rPr>
      </w:pPr>
      <w:bookmarkStart w:id="1650" w:name="_ETM_Q1_7257939"/>
      <w:bookmarkEnd w:id="1650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651" w:name="_ETM_Q1_7258467"/>
      <w:bookmarkEnd w:id="1651"/>
      <w:r>
        <w:rPr>
          <w:rFonts w:cs="David"/>
          <w:rtl/>
        </w:rPr>
        <w:t>ני רוצה לומר כאן שהמקרים האלה הם לא בדיחה. אלה נשים מאחוריהן</w:t>
      </w:r>
      <w:r>
        <w:rPr>
          <w:rFonts w:cs="David"/>
          <w:rtl/>
        </w:rPr>
        <w:t xml:space="preserve"> </w:t>
      </w:r>
      <w:bookmarkStart w:id="1652" w:name="_ETM_Q1_7262084"/>
      <w:bookmarkEnd w:id="1652"/>
      <w:r>
        <w:rPr>
          <w:rFonts w:cs="David"/>
          <w:rtl/>
        </w:rPr>
        <w:t>עומדות משפחות שמשלמים את המחיר של רשלנות, של גזענות ושל א</w:t>
      </w:r>
      <w:bookmarkStart w:id="1653" w:name="_ETM_Q1_7270601"/>
      <w:bookmarkEnd w:id="1653"/>
      <w:r>
        <w:rPr>
          <w:rFonts w:cs="David"/>
          <w:rtl/>
        </w:rPr>
        <w:t xml:space="preserve">פליה. אמרה עיידה, אנחנו כנשים ערביות לוקחות את העניין הזה </w:t>
      </w:r>
      <w:bookmarkStart w:id="1654" w:name="_ETM_Q1_7275309"/>
      <w:bookmarkEnd w:id="1654"/>
      <w:r>
        <w:rPr>
          <w:rFonts w:cs="David"/>
          <w:rtl/>
        </w:rPr>
        <w:t>לידינו ואנחנו עושות הכול. יושב כאן אבא שהקים ארגון</w:t>
      </w:r>
      <w:bookmarkStart w:id="1655" w:name="_ETM_Q1_7280263"/>
      <w:bookmarkEnd w:id="1655"/>
      <w:r>
        <w:rPr>
          <w:rFonts w:cs="David"/>
          <w:rtl/>
        </w:rPr>
        <w:t xml:space="preserve"> כדי לעשות את זה. היום בדרך לכאן קראתי בעיתון "הארץ" </w:t>
      </w:r>
      <w:bookmarkStart w:id="1656" w:name="_ETM_Q1_7284718"/>
      <w:bookmarkEnd w:id="1656"/>
      <w:r>
        <w:rPr>
          <w:rFonts w:cs="David"/>
          <w:rtl/>
        </w:rPr>
        <w:t>שהתפרסם דוח על כך שנשים ערביות מתלוננות ומבקשות עזרה, אבל</w:t>
      </w:r>
      <w:bookmarkStart w:id="1657" w:name="_ETM_Q1_7292829"/>
      <w:bookmarkEnd w:id="1657"/>
      <w:r>
        <w:rPr>
          <w:rFonts w:cs="David"/>
          <w:rtl/>
        </w:rPr>
        <w:t xml:space="preserve"> לא למשטרה אלא לארגונים אחרים.</w:t>
      </w:r>
    </w:p>
    <w:p w:rsidR="00000000" w:rsidRDefault="00856D79">
      <w:pPr>
        <w:rPr>
          <w:rFonts w:cs="David"/>
          <w:rtl/>
        </w:rPr>
      </w:pPr>
      <w:bookmarkStart w:id="1658" w:name="_ETM_Q1_7297026"/>
      <w:bookmarkEnd w:id="1658"/>
    </w:p>
    <w:p w:rsidR="00000000" w:rsidRDefault="00856D79">
      <w:pPr>
        <w:pStyle w:val="af8"/>
        <w:keepNext/>
        <w:rPr>
          <w:rFonts w:cs="David"/>
          <w:rtl/>
        </w:rPr>
      </w:pPr>
      <w:bookmarkStart w:id="1659" w:name="_ETM_Q1_7297466"/>
      <w:bookmarkEnd w:id="165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תודה רבה. אני מברך את</w:t>
      </w:r>
      <w:bookmarkStart w:id="1660" w:name="_ETM_Q1_7296605"/>
      <w:bookmarkEnd w:id="1660"/>
      <w:r>
        <w:rPr>
          <w:rFonts w:cs="David"/>
          <w:rtl/>
        </w:rPr>
        <w:t xml:space="preserve"> ראש מועצת כפר ברא שהגיע. מוחמד עמר, בבקשה.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עמר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רוצה </w:t>
      </w:r>
      <w:bookmarkStart w:id="1661" w:name="_ETM_Q1_7305157"/>
      <w:bookmarkEnd w:id="1661"/>
      <w:r>
        <w:rPr>
          <w:rFonts w:cs="David"/>
          <w:rtl/>
        </w:rPr>
        <w:t xml:space="preserve">לברך אותך על קיום הדיון. אני לא רוצה לדבר על </w:t>
      </w:r>
      <w:bookmarkStart w:id="1662" w:name="_ETM_Q1_7309227"/>
      <w:bookmarkEnd w:id="1662"/>
      <w:r>
        <w:rPr>
          <w:rFonts w:cs="David"/>
          <w:rtl/>
        </w:rPr>
        <w:t>מספרים. חברי חבר הכנסת מגלי והבה דיבר על מספרים ונקב</w:t>
      </w:r>
      <w:bookmarkStart w:id="1663" w:name="_ETM_Q1_7311120"/>
      <w:bookmarkEnd w:id="1663"/>
      <w:r>
        <w:rPr>
          <w:rFonts w:cs="David"/>
          <w:rtl/>
        </w:rPr>
        <w:t xml:space="preserve"> במספר 21. לי אין מספרים. אני רוצה לומר לך שהיום </w:t>
      </w:r>
      <w:bookmarkStart w:id="1664" w:name="_ETM_Q1_7315947"/>
      <w:bookmarkEnd w:id="1664"/>
      <w:r>
        <w:rPr>
          <w:rFonts w:cs="David"/>
          <w:rtl/>
        </w:rPr>
        <w:t xml:space="preserve">ידוע שאתה יכול לרצוח בראמה ואף אחד לא יתפוס </w:t>
      </w:r>
      <w:bookmarkStart w:id="1665" w:name="_ETM_Q1_7320437"/>
      <w:bookmarkEnd w:id="1665"/>
      <w:r>
        <w:rPr>
          <w:rFonts w:cs="David"/>
          <w:rtl/>
        </w:rPr>
        <w:t xml:space="preserve">אותך. אני נמצא בכנסת שלוש שנים והשתתפתי כבר בחמש-ששת הלוויות של נרצחים רק בראמה ולא ידוע לי על פענוח </w:t>
      </w:r>
      <w:bookmarkStart w:id="1666" w:name="_ETM_Q1_7333571"/>
      <w:bookmarkEnd w:id="1666"/>
      <w:r>
        <w:rPr>
          <w:rFonts w:cs="David"/>
          <w:rtl/>
        </w:rPr>
        <w:t>אחד. אני תמיד שואל ואני אומר לך שאין פענוח.</w:t>
      </w:r>
      <w:bookmarkStart w:id="1667" w:name="_ETM_Q1_7338178"/>
      <w:bookmarkEnd w:id="1667"/>
      <w:r>
        <w:rPr>
          <w:rFonts w:cs="David"/>
          <w:rtl/>
        </w:rPr>
        <w:t xml:space="preserve"> </w:t>
      </w:r>
    </w:p>
    <w:p w:rsidR="00000000" w:rsidRDefault="00856D79">
      <w:pPr>
        <w:rPr>
          <w:rFonts w:cs="David"/>
          <w:rtl/>
        </w:rPr>
      </w:pPr>
      <w:bookmarkStart w:id="1668" w:name="_ETM_Q1_7339802"/>
      <w:bookmarkEnd w:id="1668"/>
    </w:p>
    <w:p w:rsidR="00000000" w:rsidRDefault="00856D79">
      <w:pPr>
        <w:rPr>
          <w:rFonts w:cs="David"/>
          <w:rtl/>
        </w:rPr>
      </w:pPr>
      <w:bookmarkStart w:id="1669" w:name="_ETM_Q1_7340298"/>
      <w:bookmarkEnd w:id="1669"/>
      <w:r>
        <w:rPr>
          <w:rFonts w:cs="David"/>
          <w:rtl/>
        </w:rPr>
        <w:t xml:space="preserve">לנושא הדיון היום, תעסוקה ואלימות. היום במגזר הערבי ידוע שבחור </w:t>
      </w:r>
      <w:bookmarkStart w:id="1670" w:name="_ETM_Q1_7347493"/>
      <w:bookmarkEnd w:id="1670"/>
      <w:r>
        <w:rPr>
          <w:rFonts w:cs="David"/>
          <w:rtl/>
        </w:rPr>
        <w:t>בגיל 18 שסיים כיתה י"ב, לא יכול למצוא עבודה.</w:t>
      </w:r>
      <w:bookmarkStart w:id="1671" w:name="_ETM_Q1_7354499"/>
      <w:bookmarkEnd w:id="1671"/>
      <w:r>
        <w:rPr>
          <w:rFonts w:cs="David"/>
          <w:rtl/>
        </w:rPr>
        <w:t xml:space="preserve"> מה הוא עושה אחר הצהרים? מה הוא עושה בבוקר? א</w:t>
      </w:r>
      <w:bookmarkStart w:id="1672" w:name="_ETM_Q1_7357750"/>
      <w:bookmarkEnd w:id="1672"/>
      <w:r>
        <w:rPr>
          <w:rFonts w:cs="David"/>
          <w:rtl/>
        </w:rPr>
        <w:t>נ</w:t>
      </w:r>
      <w:r>
        <w:rPr>
          <w:rFonts w:cs="David"/>
          <w:rtl/>
        </w:rPr>
        <w:t xml:space="preserve">חנו יודעים מה הוא עושה בלילה ולאן הוא הולך. הוא </w:t>
      </w:r>
      <w:bookmarkStart w:id="1673" w:name="_ETM_Q1_7360670"/>
      <w:bookmarkEnd w:id="1673"/>
      <w:r>
        <w:rPr>
          <w:rFonts w:cs="David"/>
          <w:rtl/>
        </w:rPr>
        <w:t xml:space="preserve">הולך לאלימות ולסמים. זה מה שקורה </w:t>
      </w:r>
      <w:bookmarkStart w:id="1674" w:name="_ETM_Q1_7365531"/>
      <w:bookmarkEnd w:id="1674"/>
      <w:r>
        <w:rPr>
          <w:rFonts w:cs="David"/>
          <w:rtl/>
        </w:rPr>
        <w:t xml:space="preserve">היום במגזר הערבי. </w:t>
      </w:r>
      <w:bookmarkStart w:id="1675" w:name="_ETM_Q1_7369561"/>
      <w:bookmarkEnd w:id="1675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דיברו על הרצון לראות ניידת </w:t>
      </w:r>
      <w:bookmarkStart w:id="1676" w:name="_ETM_Q1_7370675"/>
      <w:bookmarkEnd w:id="1676"/>
      <w:r>
        <w:rPr>
          <w:rFonts w:cs="David"/>
          <w:rtl/>
        </w:rPr>
        <w:t>משטרה בא</w:t>
      </w:r>
      <w:r>
        <w:rPr>
          <w:rFonts w:cs="David"/>
          <w:rtl/>
        </w:rPr>
        <w:t xml:space="preserve">ום אל פאחם ואני אומר לך שאין אכיפה במגזר </w:t>
      </w:r>
      <w:bookmarkStart w:id="1677" w:name="_ETM_Q1_7374049"/>
      <w:bookmarkEnd w:id="1677"/>
      <w:r>
        <w:rPr>
          <w:rFonts w:cs="David"/>
          <w:rtl/>
        </w:rPr>
        <w:t xml:space="preserve">הערבי. אין. היום יכולים לעשות מה שרוצים בתוך המגזר </w:t>
      </w:r>
      <w:bookmarkStart w:id="1678" w:name="_ETM_Q1_7376983"/>
      <w:bookmarkEnd w:id="1678"/>
      <w:r>
        <w:rPr>
          <w:rFonts w:cs="David"/>
          <w:rtl/>
        </w:rPr>
        <w:t xml:space="preserve">הערבי ואף אחד לא יעשה אכיפה. אם רוצים להרוס </w:t>
      </w:r>
      <w:bookmarkStart w:id="1679" w:name="_ETM_Q1_7383638"/>
      <w:bookmarkEnd w:id="1679"/>
      <w:r>
        <w:rPr>
          <w:rFonts w:cs="David"/>
          <w:rtl/>
        </w:rPr>
        <w:t>רפת, יכולים לגייס אלפי שוטרים.</w:t>
      </w:r>
      <w:r>
        <w:rPr>
          <w:rFonts w:cs="David"/>
          <w:rtl/>
        </w:rPr>
        <w:t xml:space="preserve"> בירכא, לא </w:t>
      </w:r>
      <w:bookmarkStart w:id="1680" w:name="_ETM_Q1_7388043"/>
      <w:bookmarkEnd w:id="1680"/>
      <w:r>
        <w:rPr>
          <w:rFonts w:cs="David"/>
          <w:rtl/>
        </w:rPr>
        <w:t>מאות שוטרים אלא אלפי שוטרים כדי להרוס רפת.</w:t>
      </w:r>
      <w:bookmarkStart w:id="1681" w:name="_ETM_Q1_7390990"/>
      <w:bookmarkEnd w:id="1681"/>
      <w:r>
        <w:rPr>
          <w:rFonts w:cs="David"/>
          <w:rtl/>
        </w:rPr>
        <w:t xml:space="preserve">  יש כוח משטרתי שיגיע לשם ואנחנו יודעים שאף אחד </w:t>
      </w:r>
      <w:bookmarkStart w:id="1682" w:name="_ETM_Q1_7397134"/>
      <w:bookmarkEnd w:id="1682"/>
      <w:r>
        <w:rPr>
          <w:rFonts w:cs="David"/>
          <w:rtl/>
        </w:rPr>
        <w:t xml:space="preserve">לא יהיה שם כי באו להרוס את המקום ביום גשום </w:t>
      </w:r>
      <w:bookmarkStart w:id="1683" w:name="_ETM_Q1_7397780"/>
      <w:bookmarkEnd w:id="1683"/>
      <w:r>
        <w:rPr>
          <w:rFonts w:cs="David"/>
          <w:rtl/>
        </w:rPr>
        <w:t xml:space="preserve">והמקום נמצא מחוץ לישוב ואף אחד לא יגיע לשם, </w:t>
      </w:r>
      <w:bookmarkStart w:id="1684" w:name="_ETM_Q1_7400819"/>
      <w:bookmarkEnd w:id="1684"/>
      <w:r>
        <w:rPr>
          <w:rFonts w:cs="David"/>
          <w:rtl/>
        </w:rPr>
        <w:t xml:space="preserve">אבל במקרה הזה יכולים לגייס את 1,500 השוטרים. לעשות אכיפה כמו </w:t>
      </w:r>
      <w:bookmarkStart w:id="1685" w:name="_ETM_Q1_7408297"/>
      <w:bookmarkEnd w:id="1685"/>
      <w:r>
        <w:rPr>
          <w:rFonts w:cs="David"/>
          <w:rtl/>
        </w:rPr>
        <w:t>שצריך במגזר הערבי, אף אחד לא עושה את זה.</w:t>
      </w:r>
    </w:p>
    <w:p w:rsidR="00000000" w:rsidRDefault="00856D79">
      <w:pPr>
        <w:rPr>
          <w:rFonts w:cs="David"/>
          <w:rtl/>
        </w:rPr>
      </w:pPr>
      <w:bookmarkStart w:id="1686" w:name="_ETM_Q1_7413091"/>
      <w:bookmarkEnd w:id="1686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נוכח</w:t>
      </w:r>
      <w:bookmarkStart w:id="1687" w:name="_ETM_Q1_7414028"/>
      <w:bookmarkEnd w:id="1687"/>
      <w:r>
        <w:rPr>
          <w:rFonts w:cs="David"/>
          <w:rtl/>
        </w:rPr>
        <w:t xml:space="preserve"> כאן שר החינוך ודיבר על החינוך הבלתי </w:t>
      </w:r>
      <w:bookmarkStart w:id="1688" w:name="_ETM_Q1_7415732"/>
      <w:bookmarkEnd w:id="1688"/>
      <w:r>
        <w:rPr>
          <w:rFonts w:cs="David"/>
          <w:rtl/>
        </w:rPr>
        <w:t>פורמאלי. אין חינוך בלתי פורמאלי במגזר הלא יהודי. אין תנועות</w:t>
      </w:r>
      <w:bookmarkStart w:id="1689" w:name="_ETM_Q1_7419391"/>
      <w:bookmarkEnd w:id="1689"/>
      <w:r>
        <w:rPr>
          <w:rFonts w:cs="David"/>
          <w:rtl/>
        </w:rPr>
        <w:t xml:space="preserve"> נוער במגזר הלא יהודי. יכול להיות שבמגזר הדרוזי יש </w:t>
      </w:r>
      <w:bookmarkStart w:id="1690" w:name="_ETM_Q1_7422413"/>
      <w:bookmarkEnd w:id="1690"/>
      <w:r>
        <w:rPr>
          <w:rFonts w:cs="David"/>
          <w:rtl/>
        </w:rPr>
        <w:t>תנועות נוער. אני בעצמי יושב ראש תנועות נוער</w:t>
      </w:r>
      <w:bookmarkStart w:id="1691" w:name="_ETM_Q1_7431342"/>
      <w:bookmarkEnd w:id="1691"/>
      <w:r>
        <w:rPr>
          <w:rFonts w:cs="David"/>
          <w:rtl/>
        </w:rPr>
        <w:t xml:space="preserve"> אבל אני יודע מה קורה במועצת תנ</w:t>
      </w:r>
      <w:bookmarkStart w:id="1692" w:name="_ETM_Q1_7432997"/>
      <w:bookmarkEnd w:id="1692"/>
      <w:r>
        <w:rPr>
          <w:rFonts w:cs="David"/>
          <w:rtl/>
        </w:rPr>
        <w:t xml:space="preserve">ועות הנוער. אין תנועת נוער אחת במגזר הערבי. השר יכול </w:t>
      </w:r>
      <w:bookmarkStart w:id="1693" w:name="_ETM_Q1_7435948"/>
      <w:bookmarkEnd w:id="1693"/>
      <w:r>
        <w:rPr>
          <w:rFonts w:cs="David"/>
          <w:rtl/>
        </w:rPr>
        <w:t>לבוא ולומר שמעלים את התקציבים אבל א</w:t>
      </w:r>
      <w:r>
        <w:rPr>
          <w:rFonts w:cs="David"/>
          <w:rtl/>
        </w:rPr>
        <w:t>ין לי תנועה. הוא</w:t>
      </w:r>
      <w:bookmarkStart w:id="1694" w:name="_ETM_Q1_7441715"/>
      <w:bookmarkEnd w:id="1694"/>
      <w:r>
        <w:rPr>
          <w:rFonts w:cs="David"/>
          <w:rtl/>
        </w:rPr>
        <w:t xml:space="preserve"> יכול תקציבים כמה שהוא רוצה, אבל אין כלום.</w:t>
      </w:r>
      <w:bookmarkStart w:id="1695" w:name="_ETM_Q1_7444391"/>
      <w:bookmarkEnd w:id="1695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דיברנו גם </w:t>
      </w:r>
      <w:bookmarkStart w:id="1696" w:name="_ETM_Q1_7445472"/>
      <w:bookmarkEnd w:id="1696"/>
      <w:r>
        <w:rPr>
          <w:rFonts w:cs="David"/>
          <w:rtl/>
        </w:rPr>
        <w:t xml:space="preserve">על המתנ"סים במגזר הדרוזי, אבל אותם סגרו כמעט בכל המקומות. אין </w:t>
      </w:r>
      <w:bookmarkStart w:id="1697" w:name="_ETM_Q1_7448952"/>
      <w:bookmarkEnd w:id="1697"/>
      <w:r>
        <w:rPr>
          <w:rFonts w:cs="David"/>
          <w:rtl/>
        </w:rPr>
        <w:t>תקצי</w:t>
      </w:r>
      <w:r>
        <w:rPr>
          <w:rFonts w:cs="David"/>
          <w:rtl/>
        </w:rPr>
        <w:t>ב למתנ"סים.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לכ</w:t>
      </w:r>
      <w:bookmarkStart w:id="1698" w:name="_ETM_Q1_7449450"/>
      <w:bookmarkEnd w:id="1698"/>
      <w:r>
        <w:rPr>
          <w:rFonts w:cs="David"/>
          <w:rtl/>
        </w:rPr>
        <w:t xml:space="preserve">ן אדוני היושב ראש, תעסוקה אין, חינוך בלתי פורמאלי </w:t>
      </w:r>
      <w:bookmarkStart w:id="1699" w:name="_ETM_Q1_7456637"/>
      <w:bookmarkEnd w:id="1699"/>
      <w:r>
        <w:rPr>
          <w:rFonts w:cs="David"/>
          <w:rtl/>
        </w:rPr>
        <w:t xml:space="preserve">כמעט ואין, צעירים שמסיימים את הלימודים בית הספר  </w:t>
      </w:r>
      <w:bookmarkStart w:id="1700" w:name="_ETM_Q1_7462661"/>
      <w:bookmarkEnd w:id="1700"/>
      <w:r>
        <w:rPr>
          <w:rFonts w:cs="David"/>
          <w:rtl/>
        </w:rPr>
        <w:t>אין להם להיכן ללכת אחרי שעות הלימודים. יכול להיות שמ</w:t>
      </w:r>
      <w:r>
        <w:rPr>
          <w:rFonts w:cs="David"/>
          <w:rtl/>
        </w:rPr>
        <w:t>כינים</w:t>
      </w:r>
      <w:bookmarkStart w:id="1701" w:name="_ETM_Q1_7466213"/>
      <w:bookmarkEnd w:id="1701"/>
      <w:r>
        <w:rPr>
          <w:rFonts w:cs="David"/>
          <w:rtl/>
        </w:rPr>
        <w:t xml:space="preserve"> שיעורי בית, אם מכינים, אבל אחרי כן לאן ילכו? אין </w:t>
      </w:r>
      <w:bookmarkStart w:id="1702" w:name="_ETM_Q1_7469416"/>
      <w:bookmarkEnd w:id="1702"/>
      <w:r>
        <w:rPr>
          <w:rFonts w:cs="David"/>
          <w:rtl/>
        </w:rPr>
        <w:t>להם מקום.</w:t>
      </w:r>
    </w:p>
    <w:p w:rsidR="00000000" w:rsidRDefault="00856D79">
      <w:pPr>
        <w:rPr>
          <w:rFonts w:cs="David"/>
          <w:rtl/>
        </w:rPr>
      </w:pPr>
      <w:bookmarkStart w:id="1703" w:name="_ETM_Q1_7471962"/>
      <w:bookmarkEnd w:id="1703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704" w:name="_ETM_Q1_7472318"/>
      <w:bookmarkEnd w:id="1704"/>
      <w:r>
        <w:rPr>
          <w:rFonts w:cs="David"/>
          <w:rtl/>
        </w:rPr>
        <w:t>ני אומר שצריך טיפול שורש במגזר הערבי. תודה רבה.</w:t>
      </w:r>
      <w:bookmarkStart w:id="1705" w:name="_ETM_Q1_7473606"/>
      <w:bookmarkEnd w:id="1705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8"/>
        <w:keepNext/>
        <w:rPr>
          <w:rFonts w:cs="David"/>
          <w:rtl/>
        </w:rPr>
      </w:pPr>
      <w:bookmarkStart w:id="1706" w:name="_ETM_Q1_7473994"/>
      <w:bookmarkEnd w:id="17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תו</w:t>
      </w:r>
      <w:bookmarkStart w:id="1707" w:name="_ETM_Q1_7467610"/>
      <w:bookmarkEnd w:id="1707"/>
      <w:r>
        <w:rPr>
          <w:rFonts w:cs="David"/>
          <w:rtl/>
        </w:rPr>
        <w:t>דה רבה.</w:t>
      </w:r>
      <w:bookmarkStart w:id="1708" w:name="_ETM_Q1_7466781"/>
      <w:bookmarkEnd w:id="1708"/>
      <w:r>
        <w:rPr>
          <w:rFonts w:cs="David"/>
          <w:rtl/>
        </w:rPr>
        <w:t xml:space="preserve"> סוריל כראם.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1709" w:name="_ETM_Q1_7467152"/>
      <w:bookmarkStart w:id="1710" w:name="_ETM_Q1_7467828"/>
      <w:bookmarkEnd w:id="1709"/>
      <w:bookmarkEnd w:id="17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סוריל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כראם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אדוני המפכ"ל,</w:t>
      </w:r>
      <w:bookmarkStart w:id="1711" w:name="_ETM_Q1_7480114"/>
      <w:bookmarkEnd w:id="1711"/>
      <w:r>
        <w:rPr>
          <w:rFonts w:cs="David"/>
          <w:rtl/>
        </w:rPr>
        <w:t xml:space="preserve"> המגזר הערבי חסר אונים. אנחנו הגענו לכאן כדי להושיט יד.</w:t>
      </w:r>
      <w:bookmarkStart w:id="1712" w:name="_ETM_Q1_7487270"/>
      <w:bookmarkEnd w:id="1712"/>
      <w:r>
        <w:rPr>
          <w:rFonts w:cs="David"/>
          <w:rtl/>
        </w:rPr>
        <w:t xml:space="preserve"> אנחנו חלק אינטגרלי וחלק בלתי נפרד מהמדינה הז</w:t>
      </w:r>
      <w:bookmarkStart w:id="1713" w:name="_ETM_Q1_7491278"/>
      <w:bookmarkEnd w:id="1713"/>
      <w:r>
        <w:rPr>
          <w:rFonts w:cs="David"/>
          <w:rtl/>
        </w:rPr>
        <w:t xml:space="preserve">את. אם מדובר על אלימות כפולה אצלנו, זה אומר הרבה </w:t>
      </w:r>
      <w:bookmarkStart w:id="1714" w:name="_ETM_Q1_7499169"/>
      <w:bookmarkEnd w:id="1714"/>
      <w:r>
        <w:rPr>
          <w:rFonts w:cs="David"/>
          <w:rtl/>
        </w:rPr>
        <w:t>דברים אבל אח</w:t>
      </w:r>
      <w:r>
        <w:rPr>
          <w:rFonts w:cs="David"/>
          <w:rtl/>
        </w:rPr>
        <w:t>ד הדברים שהוא אומר זה שאין טיפול אמיתי</w:t>
      </w:r>
      <w:bookmarkStart w:id="1715" w:name="_ETM_Q1_7501989"/>
      <w:bookmarkEnd w:id="1715"/>
      <w:r>
        <w:rPr>
          <w:rFonts w:cs="David"/>
          <w:rtl/>
        </w:rPr>
        <w:t xml:space="preserve"> ונכון במגזר הערבי. באנו לכאן כדי לתת. אני מאוד </w:t>
      </w:r>
      <w:bookmarkStart w:id="1716" w:name="_ETM_Q1_7508775"/>
      <w:bookmarkEnd w:id="1716"/>
      <w:r>
        <w:rPr>
          <w:rFonts w:cs="David"/>
          <w:rtl/>
        </w:rPr>
        <w:t xml:space="preserve">שמח שמיגרנו את השוני בינינו דרך חבר הכנסת בן </w:t>
      </w:r>
      <w:bookmarkStart w:id="1717" w:name="_ETM_Q1_7513708"/>
      <w:bookmarkEnd w:id="1717"/>
      <w:r>
        <w:rPr>
          <w:rFonts w:cs="David"/>
          <w:rtl/>
        </w:rPr>
        <w:t>ארי שניסה לדבר על העניין המפריד בין</w:t>
      </w:r>
      <w:r>
        <w:rPr>
          <w:rFonts w:cs="David"/>
          <w:rtl/>
        </w:rPr>
        <w:t xml:space="preserve"> האנשים כאן.</w:t>
      </w:r>
      <w:bookmarkStart w:id="1718" w:name="_ETM_Q1_7522816"/>
      <w:bookmarkEnd w:id="1718"/>
      <w:r>
        <w:rPr>
          <w:rFonts w:cs="David"/>
          <w:rtl/>
        </w:rPr>
        <w:t xml:space="preserve"> לא הגענו לכאן לדבר על העניין של המגזר הערבי והשירות </w:t>
      </w:r>
      <w:bookmarkStart w:id="1719" w:name="_ETM_Q1_7524974"/>
      <w:bookmarkEnd w:id="1719"/>
      <w:r>
        <w:rPr>
          <w:rFonts w:cs="David"/>
          <w:rtl/>
        </w:rPr>
        <w:t>האזרחי אלא הגענו לכאן לומר ולזעוק בפני כולכם שמצבנו במ</w:t>
      </w:r>
      <w:bookmarkStart w:id="1720" w:name="_ETM_Q1_7532056"/>
      <w:bookmarkEnd w:id="1720"/>
      <w:r>
        <w:rPr>
          <w:rFonts w:cs="David"/>
          <w:rtl/>
        </w:rPr>
        <w:t>גזר קשה לאין שיעור.</w:t>
      </w:r>
    </w:p>
    <w:p w:rsidR="00000000" w:rsidRDefault="00856D79">
      <w:pPr>
        <w:rPr>
          <w:rFonts w:cs="David"/>
          <w:rtl/>
        </w:rPr>
      </w:pPr>
      <w:bookmarkStart w:id="1721" w:name="_ETM_Q1_7536995"/>
      <w:bookmarkEnd w:id="1721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722" w:name="_ETM_Q1_7537412"/>
      <w:bookmarkEnd w:id="1722"/>
      <w:r>
        <w:rPr>
          <w:rFonts w:cs="David"/>
          <w:rtl/>
        </w:rPr>
        <w:t xml:space="preserve">ני חושב שסיהם והנכבד לידי ביטאו </w:t>
      </w:r>
      <w:bookmarkStart w:id="1723" w:name="_ETM_Q1_7539202"/>
      <w:bookmarkEnd w:id="1723"/>
      <w:r>
        <w:rPr>
          <w:rFonts w:cs="David"/>
          <w:rtl/>
        </w:rPr>
        <w:t xml:space="preserve">את זה מאוד יפה. בזעקתם הם אמרו </w:t>
      </w:r>
      <w:bookmarkStart w:id="1724" w:name="_ETM_Q1_7547013"/>
      <w:bookmarkEnd w:id="1724"/>
      <w:r>
        <w:rPr>
          <w:rFonts w:cs="David"/>
          <w:rtl/>
        </w:rPr>
        <w:t>שאנחנו לא יכולים יותר וזה תפקידה של המדינה.</w:t>
      </w:r>
    </w:p>
    <w:p w:rsidR="00000000" w:rsidRDefault="00856D79">
      <w:pPr>
        <w:rPr>
          <w:rFonts w:cs="David"/>
          <w:rtl/>
        </w:rPr>
      </w:pPr>
      <w:bookmarkStart w:id="1725" w:name="_ETM_Q1_7551103"/>
      <w:bookmarkEnd w:id="1725"/>
    </w:p>
    <w:p w:rsidR="00000000" w:rsidRDefault="00856D79">
      <w:pPr>
        <w:rPr>
          <w:rFonts w:cs="David"/>
          <w:rtl/>
        </w:rPr>
      </w:pPr>
      <w:bookmarkStart w:id="1726" w:name="_ETM_Q1_7551569"/>
      <w:bookmarkEnd w:id="1726"/>
      <w:r>
        <w:rPr>
          <w:rFonts w:cs="David"/>
          <w:rtl/>
        </w:rPr>
        <w:t>יש לי</w:t>
      </w:r>
      <w:bookmarkStart w:id="1727" w:name="_ETM_Q1_7553854"/>
      <w:bookmarkEnd w:id="1727"/>
      <w:r>
        <w:rPr>
          <w:rFonts w:cs="David"/>
          <w:rtl/>
        </w:rPr>
        <w:t xml:space="preserve"> דוגמאות מאוד קצרות. הגענו למצב כזה שאנחנו שומעים אצלנו </w:t>
      </w:r>
      <w:bookmarkStart w:id="1728" w:name="_ETM_Q1_7561603"/>
      <w:bookmarkEnd w:id="1728"/>
      <w:r>
        <w:rPr>
          <w:rFonts w:cs="David"/>
          <w:rtl/>
        </w:rPr>
        <w:t xml:space="preserve">ברדיו שאמס שאדם עולה לשידור ואומר שהוא מאוד מקווה שמי </w:t>
      </w:r>
      <w:bookmarkStart w:id="1729" w:name="_ETM_Q1_7564530"/>
      <w:bookmarkEnd w:id="1729"/>
      <w:r>
        <w:rPr>
          <w:rFonts w:cs="David"/>
          <w:rtl/>
        </w:rPr>
        <w:t xml:space="preserve">שרצח את הבחור היהודי במצרת עלית – רצח שאירע </w:t>
      </w:r>
      <w:bookmarkStart w:id="1730" w:name="_ETM_Q1_7570167"/>
      <w:bookmarkEnd w:id="1730"/>
      <w:r>
        <w:rPr>
          <w:rFonts w:cs="David"/>
          <w:rtl/>
        </w:rPr>
        <w:t xml:space="preserve">לפני שבועיים – יהיה ערבי כדי שיתפסו </w:t>
      </w:r>
      <w:bookmarkStart w:id="1731" w:name="_ETM_Q1_7574779"/>
      <w:bookmarkEnd w:id="1731"/>
      <w:r>
        <w:rPr>
          <w:rFonts w:cs="David"/>
          <w:rtl/>
        </w:rPr>
        <w:t xml:space="preserve">אותו וידעו היהודים שמה שקורה במגזר הערבי, יעבור גם למגזר </w:t>
      </w:r>
      <w:bookmarkStart w:id="1732" w:name="_ETM_Q1_7578173"/>
      <w:bookmarkEnd w:id="1732"/>
      <w:r>
        <w:rPr>
          <w:rFonts w:cs="David"/>
          <w:rtl/>
        </w:rPr>
        <w:t xml:space="preserve">היהודי. אני אומר דברים מאוד קשים אב זה קורה. אנחנו שומעים את הקולות האלו </w:t>
      </w:r>
      <w:r>
        <w:rPr>
          <w:rFonts w:cs="David"/>
          <w:rtl/>
        </w:rPr>
        <w:t xml:space="preserve">יום-יום. 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733" w:name="_ETM_Q1_7588541"/>
      <w:bookmarkEnd w:id="1733"/>
      <w:r>
        <w:rPr>
          <w:rFonts w:cs="David"/>
          <w:rtl/>
        </w:rPr>
        <w:t>אנחנו כמדיה מנסים</w:t>
      </w:r>
      <w:bookmarkStart w:id="1734" w:name="_ETM_Q1_7591677"/>
      <w:bookmarkEnd w:id="1734"/>
      <w:r>
        <w:rPr>
          <w:rFonts w:cs="David"/>
          <w:rtl/>
        </w:rPr>
        <w:t xml:space="preserve"> לשקף את המציאות. מה שקרה אתמול זה שמישהו נשפט. </w:t>
      </w:r>
      <w:bookmarkStart w:id="1735" w:name="_ETM_Q1_7594126"/>
      <w:bookmarkEnd w:id="1735"/>
      <w:r>
        <w:rPr>
          <w:rFonts w:cs="David"/>
          <w:rtl/>
        </w:rPr>
        <w:t xml:space="preserve">הוא רצח? הוא הרג? אני לא מכיר את הסיפור </w:t>
      </w:r>
      <w:bookmarkStart w:id="1736" w:name="_ETM_Q1_7600961"/>
      <w:bookmarkEnd w:id="1736"/>
      <w:r>
        <w:rPr>
          <w:rFonts w:cs="David"/>
          <w:rtl/>
        </w:rPr>
        <w:t xml:space="preserve">אבל כל המשפחה הגיעה </w:t>
      </w:r>
      <w:r>
        <w:rPr>
          <w:rFonts w:cs="David"/>
          <w:rtl/>
        </w:rPr>
        <w:t>לשרוף את רדיו שאמס כי תפקידנו</w:t>
      </w:r>
      <w:bookmarkStart w:id="1737" w:name="_ETM_Q1_7605125"/>
      <w:bookmarkEnd w:id="1737"/>
      <w:r>
        <w:rPr>
          <w:rFonts w:cs="David"/>
          <w:rtl/>
        </w:rPr>
        <w:t xml:space="preserve"> לפרסם. יש היום במגזר הרגשה – </w:t>
      </w:r>
      <w:bookmarkStart w:id="1738" w:name="_ETM_Q1_7612085"/>
      <w:bookmarkEnd w:id="1738"/>
      <w:r>
        <w:rPr>
          <w:rFonts w:cs="David"/>
          <w:rtl/>
        </w:rPr>
        <w:t xml:space="preserve">וזה כבר מעבר להרגשה – שהמגזר הוא המחסן של הנשק </w:t>
      </w:r>
      <w:bookmarkStart w:id="1739" w:name="_ETM_Q1_7615316"/>
      <w:bookmarkEnd w:id="1739"/>
      <w:r>
        <w:rPr>
          <w:rFonts w:cs="David"/>
          <w:rtl/>
        </w:rPr>
        <w:t>של המגזר הכללי. כנראה שיהודים לא יודעים להחביא נשק</w:t>
      </w:r>
      <w:bookmarkStart w:id="1740" w:name="_ETM_Q1_7617997"/>
      <w:bookmarkEnd w:id="1740"/>
      <w:r>
        <w:rPr>
          <w:rFonts w:cs="David"/>
          <w:rtl/>
        </w:rPr>
        <w:t xml:space="preserve"> והם עושים זאת אצל הערבים. הכפרים מלאים בנשק והוא של אחרים. </w:t>
      </w:r>
      <w:bookmarkStart w:id="1741" w:name="_ETM_Q1_7625722"/>
      <w:bookmarkEnd w:id="1741"/>
      <w:r>
        <w:rPr>
          <w:rFonts w:cs="David"/>
          <w:rtl/>
        </w:rPr>
        <w:t>תודה רבה.</w:t>
      </w:r>
    </w:p>
    <w:p w:rsidR="00000000" w:rsidRDefault="00856D79">
      <w:pPr>
        <w:rPr>
          <w:rFonts w:cs="David"/>
          <w:rtl/>
        </w:rPr>
      </w:pPr>
      <w:bookmarkStart w:id="1742" w:name="_ETM_Q1_7626941"/>
      <w:bookmarkEnd w:id="1742"/>
    </w:p>
    <w:p w:rsidR="00000000" w:rsidRDefault="00856D79">
      <w:pPr>
        <w:pStyle w:val="af8"/>
        <w:keepNext/>
        <w:rPr>
          <w:rFonts w:cs="David"/>
          <w:rtl/>
        </w:rPr>
      </w:pPr>
      <w:bookmarkStart w:id="1743" w:name="_ETM_Q1_7627395"/>
      <w:bookmarkEnd w:id="174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תודה רבה. נסר סנאללה, ראש מועצת דיר </w:t>
      </w:r>
      <w:bookmarkStart w:id="1744" w:name="_ETM_Q1_7627824"/>
      <w:bookmarkEnd w:id="1744"/>
      <w:r>
        <w:rPr>
          <w:rFonts w:cs="David"/>
          <w:rtl/>
        </w:rPr>
        <w:t>אל אסד.</w:t>
      </w:r>
      <w:bookmarkStart w:id="1745" w:name="_ETM_Q1_7628765"/>
      <w:bookmarkEnd w:id="1745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bookmarkStart w:id="1746" w:name="_ETM_Q1_7629118"/>
      <w:bookmarkEnd w:id="174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סנאללה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צהרים טובים. אני מברך על המפגש הזה ומודה לחבר </w:t>
      </w:r>
      <w:bookmarkStart w:id="1747" w:name="_ETM_Q1_7636001"/>
      <w:bookmarkEnd w:id="1747"/>
      <w:r>
        <w:rPr>
          <w:rFonts w:cs="David"/>
          <w:rtl/>
        </w:rPr>
        <w:t xml:space="preserve">הכנסת טיבי ולכל אלה שהשתתפו בו. עצם ההשתתפות הזאת של </w:t>
      </w:r>
      <w:bookmarkStart w:id="1748" w:name="_ETM_Q1_7643023"/>
      <w:bookmarkEnd w:id="1748"/>
      <w:r>
        <w:rPr>
          <w:rFonts w:cs="David"/>
          <w:rtl/>
        </w:rPr>
        <w:t xml:space="preserve">ראש הממשלה, השרים, חברי הכנסת, ראשי הרשויות וציבור </w:t>
      </w:r>
      <w:bookmarkStart w:id="1749" w:name="_ETM_Q1_7647450"/>
      <w:bookmarkEnd w:id="1749"/>
      <w:r>
        <w:rPr>
          <w:rFonts w:cs="David"/>
          <w:rtl/>
        </w:rPr>
        <w:t>רחב מראה על חשיבות הנושא. הלוואי שהדבר הזה היה נעשה</w:t>
      </w:r>
      <w:bookmarkStart w:id="1750" w:name="_ETM_Q1_7654044"/>
      <w:bookmarkEnd w:id="1750"/>
      <w:r>
        <w:rPr>
          <w:rFonts w:cs="David"/>
          <w:rtl/>
        </w:rPr>
        <w:t xml:space="preserve"> לפני שנתיים ושלוש כי אז אולי היינו מתקדמים יותר, אבל כפ</w:t>
      </w:r>
      <w:bookmarkStart w:id="1751" w:name="_ETM_Q1_7656320"/>
      <w:bookmarkEnd w:id="1751"/>
      <w:r>
        <w:rPr>
          <w:rFonts w:cs="David"/>
          <w:rtl/>
        </w:rPr>
        <w:t>י שאומרים, טוב מאוחר מאשר אף פעם.</w:t>
      </w:r>
      <w:bookmarkStart w:id="1752" w:name="_ETM_Q1_7661883"/>
      <w:bookmarkEnd w:id="1752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בנושא של האלימות, </w:t>
      </w:r>
      <w:bookmarkStart w:id="1753" w:name="_ETM_Q1_7665393"/>
      <w:bookmarkEnd w:id="1753"/>
      <w:r>
        <w:rPr>
          <w:rFonts w:cs="David"/>
          <w:rtl/>
        </w:rPr>
        <w:t xml:space="preserve">אני מסכים עם כל הדברים שנאמרו כאן. התחושות אצל </w:t>
      </w:r>
      <w:bookmarkStart w:id="1754" w:name="_ETM_Q1_7670837"/>
      <w:bookmarkEnd w:id="1754"/>
      <w:r>
        <w:rPr>
          <w:rFonts w:cs="David"/>
          <w:rtl/>
        </w:rPr>
        <w:t xml:space="preserve">האנשים הרבה יותר קשות מכפי שנאמר כאן. </w:t>
      </w:r>
      <w:bookmarkStart w:id="1755" w:name="_ETM_Q1_7679603"/>
      <w:bookmarkEnd w:id="1755"/>
      <w:r>
        <w:rPr>
          <w:rFonts w:cs="David"/>
          <w:rtl/>
        </w:rPr>
        <w:t>לפני חמש-שש שנים חווינו את זה בדיר אל א</w:t>
      </w:r>
      <w:bookmarkStart w:id="1756" w:name="_ETM_Q1_7682202"/>
      <w:bookmarkEnd w:id="1756"/>
      <w:r>
        <w:rPr>
          <w:rFonts w:cs="David"/>
          <w:rtl/>
        </w:rPr>
        <w:t xml:space="preserve">סד כאשר לא היה לילה אחד בו לא היו </w:t>
      </w:r>
      <w:bookmarkStart w:id="1757" w:name="_ETM_Q1_7687956"/>
      <w:bookmarkEnd w:id="1757"/>
      <w:r>
        <w:rPr>
          <w:rFonts w:cs="David"/>
          <w:rtl/>
        </w:rPr>
        <w:t xml:space="preserve">שתיים או שלוש הצתות של רכבים, מטען, רימון רסס </w:t>
      </w:r>
      <w:bookmarkStart w:id="1758" w:name="_ETM_Q1_7693467"/>
      <w:bookmarkEnd w:id="1758"/>
      <w:r>
        <w:rPr>
          <w:rFonts w:cs="David"/>
          <w:rtl/>
        </w:rPr>
        <w:t>וכולי. חמש-שש שנים סבלנו מהתופעות האלה</w:t>
      </w:r>
      <w:r>
        <w:rPr>
          <w:rFonts w:cs="David"/>
          <w:rtl/>
        </w:rPr>
        <w:t xml:space="preserve">, אבל היום זה קיים </w:t>
      </w:r>
      <w:bookmarkStart w:id="1759" w:name="_ETM_Q1_7699340"/>
      <w:bookmarkEnd w:id="1759"/>
      <w:r>
        <w:rPr>
          <w:rFonts w:cs="David"/>
          <w:rtl/>
        </w:rPr>
        <w:t xml:space="preserve">פחות. השר התאחר אצלי לפני שנה ודיברנו על כך בפני </w:t>
      </w:r>
      <w:bookmarkStart w:id="1760" w:name="_ETM_Q1_7703727"/>
      <w:bookmarkEnd w:id="1760"/>
      <w:r>
        <w:rPr>
          <w:rFonts w:cs="David"/>
          <w:rtl/>
        </w:rPr>
        <w:t>קהל רחב של מאות אנשים ומכובדים מהכפר. אמרתי שהמצב הזה</w:t>
      </w:r>
      <w:bookmarkStart w:id="1761" w:name="_ETM_Q1_7713354"/>
      <w:bookmarkEnd w:id="1761"/>
      <w:r>
        <w:rPr>
          <w:rFonts w:cs="David"/>
          <w:rtl/>
        </w:rPr>
        <w:t>, מקווים שהוא יימשך אבל צריך לשמר אותו באמצעי</w:t>
      </w:r>
      <w:r>
        <w:rPr>
          <w:rFonts w:cs="David"/>
          <w:rtl/>
        </w:rPr>
        <w:t xml:space="preserve">ם. זה </w:t>
      </w:r>
      <w:bookmarkStart w:id="1762" w:name="_ETM_Q1_7723639"/>
      <w:bookmarkEnd w:id="1762"/>
      <w:r>
        <w:rPr>
          <w:rFonts w:cs="David"/>
          <w:rtl/>
        </w:rPr>
        <w:t xml:space="preserve">כמו אש שכל רגע עלולה להתפרץ. אם אנחנו לא </w:t>
      </w:r>
      <w:bookmarkStart w:id="1763" w:name="_ETM_Q1_7728261"/>
      <w:bookmarkEnd w:id="1763"/>
      <w:r>
        <w:rPr>
          <w:rFonts w:cs="David"/>
          <w:rtl/>
        </w:rPr>
        <w:t xml:space="preserve">ממשיכים בשיתוף הפעולה של המשטרה, הקהילה, המכובדים ונוקטים </w:t>
      </w:r>
      <w:bookmarkStart w:id="1764" w:name="_ETM_Q1_7735453"/>
      <w:bookmarkEnd w:id="1764"/>
      <w:r>
        <w:rPr>
          <w:rFonts w:cs="David"/>
          <w:rtl/>
        </w:rPr>
        <w:t>ביחד בכל האמצעים האלה, זה בכל רגע עלול להתפרץ שוב.</w:t>
      </w:r>
      <w:bookmarkStart w:id="1765" w:name="_ETM_Q1_7739912"/>
      <w:bookmarkEnd w:id="1765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766" w:name="_ETM_Q1_7740426"/>
      <w:bookmarkEnd w:id="1766"/>
      <w:r>
        <w:rPr>
          <w:rFonts w:cs="David"/>
          <w:rtl/>
        </w:rPr>
        <w:t>ני חוש</w:t>
      </w:r>
      <w:bookmarkStart w:id="1767" w:name="_ETM_Q1_7741055"/>
      <w:bookmarkEnd w:id="1767"/>
      <w:r>
        <w:rPr>
          <w:rFonts w:cs="David"/>
          <w:rtl/>
        </w:rPr>
        <w:t>ב שכדי לשמר את המצב ולפענח מקרי רצח ומקרי אלימות</w:t>
      </w:r>
      <w:bookmarkStart w:id="1768" w:name="_ETM_Q1_7751870"/>
      <w:bookmarkEnd w:id="1768"/>
      <w:r>
        <w:rPr>
          <w:rFonts w:cs="David"/>
          <w:rtl/>
        </w:rPr>
        <w:t xml:space="preserve"> בכלל, זה צריך להיעשות בשתי  דרכים כאשר הדרך </w:t>
      </w:r>
      <w:bookmarkStart w:id="1769" w:name="_ETM_Q1_7757353"/>
      <w:bookmarkEnd w:id="1769"/>
      <w:r>
        <w:rPr>
          <w:rFonts w:cs="David"/>
          <w:rtl/>
        </w:rPr>
        <w:t>הראשונה היא מני</w:t>
      </w:r>
      <w:r>
        <w:rPr>
          <w:rFonts w:cs="David"/>
          <w:rtl/>
        </w:rPr>
        <w:t xml:space="preserve">עה, דבר האומר נוכחות יתר של אנשי </w:t>
      </w:r>
      <w:bookmarkStart w:id="1770" w:name="_ETM_Q1_7763235"/>
      <w:bookmarkEnd w:id="1770"/>
      <w:r>
        <w:rPr>
          <w:rFonts w:cs="David"/>
          <w:rtl/>
        </w:rPr>
        <w:t xml:space="preserve">משטרה וסיורים בישובים הערביים, במיוחד בשעות הלא שגרתיות, בשעות הלילה. </w:t>
      </w:r>
      <w:bookmarkStart w:id="1771" w:name="_ETM_Q1_7771811"/>
      <w:bookmarkEnd w:id="1771"/>
      <w:r>
        <w:rPr>
          <w:rFonts w:cs="David"/>
          <w:rtl/>
        </w:rPr>
        <w:t xml:space="preserve">הדרך השנייה היא באמצעים. באמצעים אובייקטיביים, בין אם </w:t>
      </w:r>
      <w:bookmarkStart w:id="1772" w:name="_ETM_Q1_7779635"/>
      <w:bookmarkEnd w:id="1772"/>
      <w:r>
        <w:rPr>
          <w:rFonts w:cs="David"/>
          <w:rtl/>
        </w:rPr>
        <w:t>פרויקט עי</w:t>
      </w:r>
      <w:r>
        <w:rPr>
          <w:rFonts w:cs="David"/>
          <w:rtl/>
        </w:rPr>
        <w:t xml:space="preserve">ר ללא אלימות, חינוך וכולי. </w:t>
      </w:r>
      <w:bookmarkStart w:id="1773" w:name="_ETM_Q1_7785280"/>
      <w:bookmarkEnd w:id="1773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774" w:name="_ETM_Q1_7785777"/>
      <w:bookmarkEnd w:id="1774"/>
      <w:r>
        <w:rPr>
          <w:rFonts w:cs="David"/>
          <w:rtl/>
        </w:rPr>
        <w:t xml:space="preserve">כשנלחמתי בתופעה הזאת בישוב </w:t>
      </w:r>
      <w:bookmarkStart w:id="1775" w:name="_ETM_Q1_7789096"/>
      <w:bookmarkEnd w:id="1775"/>
      <w:r>
        <w:rPr>
          <w:rFonts w:cs="David"/>
          <w:rtl/>
        </w:rPr>
        <w:t xml:space="preserve">שלי, הייתי מאוים בדרגה שש. נכון שהקצו לי תקציב של </w:t>
      </w:r>
      <w:bookmarkStart w:id="1776" w:name="_ETM_Q1_7796469"/>
      <w:bookmarkEnd w:id="1776"/>
      <w:r>
        <w:rPr>
          <w:rFonts w:cs="David"/>
          <w:rtl/>
        </w:rPr>
        <w:t xml:space="preserve">230 אלף שקלים לאבטחה וביטחון, </w:t>
      </w:r>
      <w:r>
        <w:rPr>
          <w:rFonts w:cs="David"/>
          <w:rtl/>
        </w:rPr>
        <w:t>אבל סירבתי לנצל אותו ולא</w:t>
      </w:r>
      <w:bookmarkStart w:id="1777" w:name="_ETM_Q1_7803983"/>
      <w:bookmarkEnd w:id="1777"/>
      <w:r>
        <w:rPr>
          <w:rFonts w:cs="David"/>
          <w:rtl/>
        </w:rPr>
        <w:t xml:space="preserve"> קיבלתי אגורה אחת אלא ביקשתי להעביר את הסכום – מאחר </w:t>
      </w:r>
      <w:bookmarkStart w:id="1778" w:name="_ETM_Q1_7807770"/>
      <w:bookmarkEnd w:id="1778"/>
      <w:r>
        <w:rPr>
          <w:rFonts w:cs="David"/>
          <w:rtl/>
        </w:rPr>
        <w:t>שהישוב שלי לא נכלל בפרויקט עיר ללא אלימות – ולנצל או</w:t>
      </w:r>
      <w:bookmarkStart w:id="1779" w:name="_ETM_Q1_7813354"/>
      <w:bookmarkEnd w:id="1779"/>
      <w:r>
        <w:rPr>
          <w:rFonts w:cs="David"/>
          <w:rtl/>
        </w:rPr>
        <w:t>תו למצלמות בכפר</w:t>
      </w:r>
      <w:bookmarkStart w:id="1780" w:name="_ETM_Q1_7819539"/>
      <w:bookmarkEnd w:id="1780"/>
      <w:r>
        <w:rPr>
          <w:rFonts w:cs="David"/>
          <w:rtl/>
        </w:rPr>
        <w:t xml:space="preserve"> אבל זה לא התקבל.</w:t>
      </w:r>
      <w:bookmarkStart w:id="1781" w:name="_ETM_Q1_7822907"/>
      <w:bookmarkStart w:id="1782" w:name="_ETM_Q1_7826170"/>
      <w:bookmarkEnd w:id="1781"/>
      <w:bookmarkEnd w:id="1782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חושב שצריך להכניס את </w:t>
      </w:r>
      <w:bookmarkStart w:id="1783" w:name="_ETM_Q1_7825174"/>
      <w:bookmarkEnd w:id="1783"/>
      <w:r>
        <w:rPr>
          <w:rFonts w:cs="David"/>
          <w:rtl/>
        </w:rPr>
        <w:t xml:space="preserve">הישובים לתוכניות השונות ולא לסמוך על המודיעין האישי. האנשים באים ומתלוננים </w:t>
      </w:r>
      <w:bookmarkStart w:id="1784" w:name="_ETM_Q1_7831894"/>
      <w:bookmarkEnd w:id="1784"/>
      <w:r>
        <w:rPr>
          <w:rFonts w:cs="David"/>
          <w:rtl/>
        </w:rPr>
        <w:t xml:space="preserve">אבל עושים </w:t>
      </w:r>
      <w:r>
        <w:rPr>
          <w:rFonts w:cs="David"/>
          <w:rtl/>
        </w:rPr>
        <w:t>זאת באופן אנונימי. הם</w:t>
      </w:r>
      <w:bookmarkStart w:id="1785" w:name="_ETM_Q1_7918418"/>
      <w:bookmarkEnd w:id="1785"/>
      <w:r>
        <w:rPr>
          <w:rFonts w:cs="David"/>
          <w:rtl/>
        </w:rPr>
        <w:t xml:space="preserve"> לא רוצים להיחשף ואני מבין אותם. צריך </w:t>
      </w:r>
      <w:bookmarkStart w:id="1786" w:name="_ETM_Q1_7838972"/>
      <w:bookmarkEnd w:id="1786"/>
      <w:r>
        <w:rPr>
          <w:rFonts w:cs="David"/>
          <w:rtl/>
        </w:rPr>
        <w:t>רק ראיות אובייקטיביות שיכולות להביא לדברים האלה – מצלמות, עיר</w:t>
      </w:r>
      <w:bookmarkStart w:id="1787" w:name="_ETM_Q1_7844768"/>
      <w:bookmarkEnd w:id="1787"/>
      <w:r>
        <w:rPr>
          <w:rFonts w:cs="David"/>
          <w:rtl/>
        </w:rPr>
        <w:t xml:space="preserve"> ללא אלימות ועוד אמצעים כפי שעשו במאגרי </w:t>
      </w:r>
      <w:r>
        <w:rPr>
          <w:rFonts w:cs="David"/>
        </w:rPr>
        <w:t>DNA</w:t>
      </w:r>
      <w:bookmarkStart w:id="1788" w:name="_ETM_Q1_7852527"/>
      <w:bookmarkEnd w:id="1788"/>
      <w:r>
        <w:rPr>
          <w:rFonts w:cs="David"/>
          <w:rtl/>
        </w:rPr>
        <w:t>. זאת הדרך היחידה. ראיות אובייקטיביות ולא מודיעין.</w:t>
      </w:r>
    </w:p>
    <w:p w:rsidR="00000000" w:rsidRDefault="00856D79">
      <w:pPr>
        <w:rPr>
          <w:rFonts w:cs="David"/>
          <w:rtl/>
        </w:rPr>
      </w:pPr>
      <w:bookmarkStart w:id="1789" w:name="_ETM_Q1_7858166"/>
      <w:bookmarkEnd w:id="1789"/>
    </w:p>
    <w:p w:rsidR="00000000" w:rsidRDefault="00856D79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תודה רבה. </w:t>
      </w:r>
      <w:bookmarkStart w:id="1790" w:name="_ETM_Q1_7857507"/>
      <w:bookmarkEnd w:id="1790"/>
      <w:r>
        <w:rPr>
          <w:rFonts w:cs="David"/>
          <w:rtl/>
        </w:rPr>
        <w:t xml:space="preserve">משפט אחרון לנציג מועצת התלמידים באום אל פאחם. אני </w:t>
      </w:r>
      <w:bookmarkStart w:id="1791" w:name="_ETM_Q1_7906623"/>
      <w:bookmarkEnd w:id="1791"/>
      <w:r>
        <w:rPr>
          <w:rFonts w:cs="David"/>
          <w:rtl/>
        </w:rPr>
        <w:t>אתרגם א</w:t>
      </w:r>
      <w:r>
        <w:rPr>
          <w:rFonts w:cs="David"/>
          <w:rtl/>
        </w:rPr>
        <w:t>ת דבריו.</w:t>
      </w:r>
    </w:p>
    <w:p w:rsidR="00000000" w:rsidRDefault="00856D79">
      <w:pPr>
        <w:rPr>
          <w:rFonts w:cs="David"/>
          <w:rtl/>
        </w:rPr>
      </w:pPr>
      <w:bookmarkStart w:id="1792" w:name="_ETM_Q1_7861537"/>
      <w:bookmarkEnd w:id="1792"/>
    </w:p>
    <w:p w:rsidR="00000000" w:rsidRDefault="00856D79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  <w:bookmarkStart w:id="1793" w:name="_ETM_Q1_7926191"/>
      <w:bookmarkEnd w:id="1793"/>
    </w:p>
    <w:p w:rsidR="00000000" w:rsidRDefault="00856D79">
      <w:pPr>
        <w:keepNext/>
        <w:rPr>
          <w:rFonts w:cs="David"/>
          <w:rtl/>
        </w:rPr>
      </w:pPr>
      <w:r>
        <w:rPr>
          <w:rFonts w:cs="David"/>
          <w:rtl/>
        </w:rPr>
        <w:t xml:space="preserve">תמיד יש קצין מהמשטרה שמתמנה. יש הרבה פשעים שלא </w:t>
      </w:r>
      <w:bookmarkStart w:id="1794" w:name="_ETM_Q1_7930910"/>
      <w:bookmarkEnd w:id="1794"/>
      <w:r>
        <w:rPr>
          <w:rFonts w:cs="David"/>
          <w:rtl/>
        </w:rPr>
        <w:t xml:space="preserve">מפוענחים  אבל אחר כך הוא מקבל קידום. </w:t>
      </w:r>
    </w:p>
    <w:p w:rsidR="00000000" w:rsidRDefault="00856D79">
      <w:pPr>
        <w:keepNext/>
        <w:rPr>
          <w:rFonts w:cs="David"/>
          <w:rtl/>
        </w:rPr>
      </w:pPr>
      <w:bookmarkStart w:id="1795" w:name="_ETM_Q1_7935839"/>
      <w:bookmarkEnd w:id="1795"/>
    </w:p>
    <w:p w:rsidR="00000000" w:rsidRDefault="00856D79">
      <w:pPr>
        <w:pStyle w:val="af8"/>
        <w:keepNext/>
        <w:rPr>
          <w:rFonts w:cs="David"/>
          <w:rtl/>
        </w:rPr>
      </w:pPr>
      <w:bookmarkStart w:id="1796" w:name="_ETM_Q1_7936258"/>
      <w:bookmarkEnd w:id="17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תודה </w:t>
      </w:r>
      <w:bookmarkStart w:id="1797" w:name="_ETM_Q1_7938304"/>
      <w:bookmarkEnd w:id="1797"/>
      <w:r>
        <w:rPr>
          <w:rFonts w:cs="David"/>
          <w:rtl/>
        </w:rPr>
        <w:t>רבה.</w:t>
      </w:r>
      <w:bookmarkStart w:id="1798" w:name="_ETM_Q1_7942498"/>
      <w:bookmarkEnd w:id="1798"/>
    </w:p>
    <w:p w:rsidR="00000000" w:rsidRDefault="00856D79">
      <w:pPr>
        <w:rPr>
          <w:rFonts w:cs="David"/>
          <w:rtl/>
        </w:rPr>
      </w:pPr>
      <w:bookmarkStart w:id="1799" w:name="_ETM_Q1_7942870"/>
      <w:bookmarkEnd w:id="1799"/>
    </w:p>
    <w:p w:rsidR="00000000" w:rsidRDefault="00856D79">
      <w:pPr>
        <w:pStyle w:val="afb"/>
        <w:keepNext/>
        <w:rPr>
          <w:rFonts w:cs="David"/>
          <w:rtl/>
        </w:rPr>
      </w:pPr>
      <w:bookmarkStart w:id="1800" w:name="_ETM_Q1_7947184"/>
      <w:bookmarkEnd w:id="180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pStyle w:val="a5"/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שלום לכולם. אני מודה לך על האסיפה הזאת ותודה למשתתפים.</w:t>
      </w:r>
      <w:bookmarkStart w:id="1801" w:name="_ETM_Q1_7958492"/>
      <w:bookmarkEnd w:id="1801"/>
      <w:r>
        <w:rPr>
          <w:rFonts w:cs="David"/>
          <w:rtl/>
        </w:rPr>
        <w:t xml:space="preserve"> די</w:t>
      </w:r>
      <w:r>
        <w:rPr>
          <w:rFonts w:cs="David"/>
          <w:rtl/>
        </w:rPr>
        <w:t>ברו על כל הנושאים אבל אני חוזר ומדגיש נושא של</w:t>
      </w:r>
      <w:bookmarkStart w:id="1802" w:name="_ETM_Q1_7963493"/>
      <w:bookmarkEnd w:id="1802"/>
      <w:r>
        <w:rPr>
          <w:rFonts w:cs="David"/>
          <w:rtl/>
        </w:rPr>
        <w:t xml:space="preserve"> איסוף נשק. השר אמר שיש נשק ברוב הבתים אבל הוא</w:t>
      </w:r>
      <w:bookmarkStart w:id="1803" w:name="_ETM_Q1_7968883"/>
      <w:bookmarkEnd w:id="1803"/>
      <w:r>
        <w:rPr>
          <w:rFonts w:cs="David"/>
          <w:rtl/>
        </w:rPr>
        <w:t xml:space="preserve"> טעה. אני מדבר על הכפר שלי. יש נשק בכל</w:t>
      </w:r>
      <w:bookmarkStart w:id="1804" w:name="_ETM_Q1_7974044"/>
      <w:bookmarkEnd w:id="1804"/>
      <w:r>
        <w:rPr>
          <w:rFonts w:cs="David"/>
          <w:rtl/>
        </w:rPr>
        <w:t xml:space="preserve"> בית והסיבה היחידה היא הירי המתמשך, ה</w:t>
      </w:r>
      <w:r>
        <w:rPr>
          <w:rFonts w:cs="David"/>
          <w:rtl/>
        </w:rPr>
        <w:t xml:space="preserve">הורגים והפצועים שהיו </w:t>
      </w:r>
      <w:bookmarkStart w:id="1805" w:name="_ETM_Q1_7984621"/>
      <w:bookmarkEnd w:id="1805"/>
      <w:r>
        <w:rPr>
          <w:rFonts w:cs="David"/>
          <w:rtl/>
        </w:rPr>
        <w:t xml:space="preserve">לפני כן דבר שהציב משימה אחת בפני התושבים והיא </w:t>
      </w:r>
      <w:bookmarkStart w:id="1806" w:name="_ETM_Q1_7988114"/>
      <w:bookmarkEnd w:id="1806"/>
      <w:r>
        <w:rPr>
          <w:rFonts w:cs="David"/>
          <w:rtl/>
        </w:rPr>
        <w:t xml:space="preserve">שאין ביטחון אישי. אני רוצה שיהיה לי בטחון אישי כי </w:t>
      </w:r>
      <w:bookmarkStart w:id="1807" w:name="_ETM_Q1_7998636"/>
      <w:bookmarkEnd w:id="1807"/>
      <w:r>
        <w:rPr>
          <w:rFonts w:cs="David"/>
          <w:rtl/>
        </w:rPr>
        <w:t>המשטרה לא מאבטחת אותי וגם לא המדינה. לכן א</w:t>
      </w:r>
      <w:bookmarkStart w:id="1808" w:name="_ETM_Q1_8005764"/>
      <w:bookmarkEnd w:id="1808"/>
      <w:r>
        <w:rPr>
          <w:rFonts w:cs="David"/>
          <w:rtl/>
        </w:rPr>
        <w:t>ני קונה כלי ירי. אמרו כאן שיש טילי לאו. אצלי</w:t>
      </w:r>
      <w:bookmarkStart w:id="1809" w:name="_ETM_Q1_8008166"/>
      <w:bookmarkEnd w:id="1809"/>
      <w:r>
        <w:rPr>
          <w:rFonts w:cs="David"/>
          <w:rtl/>
        </w:rPr>
        <w:t xml:space="preserve"> בכפר יש מה שנקרא צעצוע וזה אקדח. היום</w:t>
      </w:r>
      <w:bookmarkStart w:id="1810" w:name="_ETM_Q1_8011991"/>
      <w:bookmarkEnd w:id="1810"/>
      <w:r>
        <w:rPr>
          <w:rFonts w:cs="David"/>
          <w:rtl/>
        </w:rPr>
        <w:t xml:space="preserve"> זה צעצוע בידי הילדים. זה דבר שאולי הוא מצחיק, אבל </w:t>
      </w:r>
      <w:bookmarkStart w:id="1811" w:name="_ETM_Q1_8019645"/>
      <w:bookmarkEnd w:id="1811"/>
      <w:r>
        <w:rPr>
          <w:rFonts w:cs="David"/>
          <w:rtl/>
        </w:rPr>
        <w:t>הוא מכאיב.</w:t>
      </w:r>
      <w:r>
        <w:rPr>
          <w:rFonts w:cs="David"/>
          <w:rtl/>
        </w:rPr>
        <w:t xml:space="preserve"> </w:t>
      </w:r>
    </w:p>
    <w:p w:rsidR="00000000" w:rsidRDefault="00856D79">
      <w:pPr>
        <w:rPr>
          <w:rFonts w:cs="David"/>
          <w:rtl/>
        </w:rPr>
      </w:pPr>
      <w:bookmarkStart w:id="1812" w:name="_ETM_Q1_8031144"/>
      <w:bookmarkEnd w:id="1812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המשימה היחידה שלכם היא לאסו</w:t>
      </w:r>
      <w:bookmarkStart w:id="1813" w:name="_ETM_Q1_8035645"/>
      <w:bookmarkEnd w:id="1813"/>
      <w:r>
        <w:rPr>
          <w:rFonts w:cs="David"/>
          <w:rtl/>
        </w:rPr>
        <w:t xml:space="preserve">ף את הנשק דבר שיביא לפתרון הבעיה. אם הנשק יישאר </w:t>
      </w:r>
      <w:bookmarkStart w:id="1814" w:name="_ETM_Q1_8043604"/>
      <w:bookmarkEnd w:id="1814"/>
      <w:r>
        <w:rPr>
          <w:rFonts w:cs="David"/>
          <w:rtl/>
        </w:rPr>
        <w:t xml:space="preserve">בידי הילדים ובידי הצעירים, לא יהיה פתרון. עלוט הוא ישוב </w:t>
      </w:r>
      <w:bookmarkStart w:id="1815" w:name="_ETM_Q1_8055273"/>
      <w:bookmarkEnd w:id="1815"/>
      <w:r>
        <w:rPr>
          <w:rFonts w:cs="David"/>
          <w:rtl/>
        </w:rPr>
        <w:t>בו</w:t>
      </w:r>
      <w:r>
        <w:rPr>
          <w:rFonts w:cs="David"/>
          <w:rtl/>
        </w:rPr>
        <w:t xml:space="preserve"> </w:t>
      </w:r>
      <w:bookmarkStart w:id="1816" w:name="_ETM_Q1_8045612"/>
      <w:bookmarkEnd w:id="1816"/>
      <w:r>
        <w:rPr>
          <w:rFonts w:cs="David"/>
          <w:rtl/>
        </w:rPr>
        <w:t>חמישים אחוזים מהאוכלוסייה הם מתחת לגיל 18</w:t>
      </w:r>
      <w:bookmarkStart w:id="1817" w:name="_ETM_Q1_8054667"/>
      <w:bookmarkEnd w:id="1817"/>
      <w:r>
        <w:rPr>
          <w:rFonts w:cs="David"/>
          <w:rtl/>
        </w:rPr>
        <w:t xml:space="preserve"> וזאת עבודה טובה וקשה לטפל בצעירים האלה.</w:t>
      </w:r>
    </w:p>
    <w:p w:rsidR="00000000" w:rsidRDefault="00856D79">
      <w:pPr>
        <w:rPr>
          <w:rFonts w:cs="David"/>
          <w:rtl/>
        </w:rPr>
      </w:pPr>
      <w:bookmarkStart w:id="1818" w:name="_ETM_Q1_8059151"/>
      <w:bookmarkEnd w:id="1818"/>
    </w:p>
    <w:p w:rsidR="00000000" w:rsidRDefault="00856D79">
      <w:pPr>
        <w:pStyle w:val="af8"/>
        <w:keepNext/>
        <w:rPr>
          <w:rFonts w:cs="David"/>
          <w:rtl/>
        </w:rPr>
      </w:pPr>
      <w:bookmarkStart w:id="1819" w:name="_ETM_Q1_8054330"/>
      <w:bookmarkEnd w:id="18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אני מודה לך.</w:t>
      </w:r>
      <w:bookmarkStart w:id="1820" w:name="_ETM_Q1_8059490"/>
      <w:bookmarkEnd w:id="1820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821" w:name="_ETM_Q1_8059925"/>
      <w:bookmarkEnd w:id="1821"/>
      <w:r>
        <w:rPr>
          <w:rFonts w:cs="David"/>
          <w:rtl/>
        </w:rPr>
        <w:t xml:space="preserve">אדוני המפכ"ל, אני מודה לך על סבלנותך. </w:t>
      </w:r>
      <w:bookmarkStart w:id="1822" w:name="_ETM_Q1_8064490"/>
      <w:bookmarkEnd w:id="1822"/>
      <w:r>
        <w:rPr>
          <w:rFonts w:cs="David"/>
          <w:rtl/>
        </w:rPr>
        <w:t>בבקשה, הבמה שלך.</w:t>
      </w:r>
      <w:bookmarkStart w:id="1823" w:name="_ETM_Q1_8062669"/>
      <w:bookmarkEnd w:id="1823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המפכ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יוחנן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דנינו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תודה רבה. מכובדי היושב ראש, אני מברך על</w:t>
      </w:r>
      <w:bookmarkStart w:id="1824" w:name="_ETM_Q1_8071558"/>
      <w:bookmarkEnd w:id="1824"/>
      <w:r>
        <w:rPr>
          <w:rFonts w:cs="David"/>
          <w:rtl/>
        </w:rPr>
        <w:t xml:space="preserve"> הדיון</w:t>
      </w:r>
      <w:r>
        <w:rPr>
          <w:rFonts w:cs="David"/>
          <w:rtl/>
        </w:rPr>
        <w:t xml:space="preserve"> ועל היוזמה הזאת. אני חושב שבצדק אמרתם שזאת </w:t>
      </w:r>
      <w:bookmarkStart w:id="1825" w:name="_ETM_Q1_8079345"/>
      <w:bookmarkEnd w:id="1825"/>
      <w:r>
        <w:rPr>
          <w:rFonts w:cs="David"/>
          <w:rtl/>
        </w:rPr>
        <w:t xml:space="preserve">בעיה שמלווה אותנו שנים. זאת בעיה לא מקומית </w:t>
      </w:r>
      <w:bookmarkStart w:id="1826" w:name="_ETM_Q1_8082115"/>
      <w:bookmarkEnd w:id="1826"/>
      <w:r>
        <w:rPr>
          <w:rFonts w:cs="David"/>
          <w:rtl/>
        </w:rPr>
        <w:t xml:space="preserve">ולא בעיה מגזרית אלא בעיניי זאת בעיה לאומית וכך </w:t>
      </w:r>
      <w:bookmarkStart w:id="1827" w:name="_ETM_Q1_8084352"/>
      <w:bookmarkEnd w:id="1827"/>
      <w:r>
        <w:rPr>
          <w:rFonts w:cs="David"/>
          <w:rtl/>
        </w:rPr>
        <w:t>אנחנו רואים אותה. אני גם יודע שח</w:t>
      </w:r>
      <w:r>
        <w:rPr>
          <w:rFonts w:cs="David"/>
          <w:rtl/>
        </w:rPr>
        <w:t xml:space="preserve">בר הכנסת אחמד טיבי </w:t>
      </w:r>
      <w:bookmarkStart w:id="1828" w:name="_ETM_Q1_8090462"/>
      <w:bookmarkEnd w:id="1828"/>
      <w:r>
        <w:rPr>
          <w:rFonts w:cs="David"/>
          <w:rtl/>
        </w:rPr>
        <w:t xml:space="preserve">מלווה אותה לאורך השנים. אני מכיר מזה עשרות שנים, </w:t>
      </w:r>
      <w:bookmarkStart w:id="1829" w:name="_ETM_Q1_8095758"/>
      <w:bookmarkEnd w:id="1829"/>
      <w:r>
        <w:rPr>
          <w:rFonts w:cs="David"/>
          <w:rtl/>
        </w:rPr>
        <w:t>מתחילת דרכי במשטרה, כבר אז נפגשנו על הרקע הזה.</w:t>
      </w:r>
      <w:bookmarkStart w:id="1830" w:name="_ETM_Q1_8099618"/>
      <w:bookmarkEnd w:id="1830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8"/>
        <w:keepNext/>
        <w:rPr>
          <w:rFonts w:cs="David"/>
          <w:rtl/>
        </w:rPr>
      </w:pPr>
      <w:bookmarkStart w:id="1831" w:name="_ETM_Q1_8100162"/>
      <w:bookmarkEnd w:id="183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בהרצאה בנתניה.</w:t>
      </w:r>
    </w:p>
    <w:p w:rsidR="00000000" w:rsidRDefault="00856D79">
      <w:pPr>
        <w:rPr>
          <w:rFonts w:cs="David"/>
          <w:rtl/>
        </w:rPr>
      </w:pPr>
      <w:bookmarkStart w:id="1832" w:name="_ETM_Q1_8099735"/>
      <w:bookmarkEnd w:id="1832"/>
    </w:p>
    <w:p w:rsidR="00000000" w:rsidRDefault="00856D79">
      <w:pPr>
        <w:pStyle w:val="afb"/>
        <w:keepNext/>
        <w:rPr>
          <w:rFonts w:cs="David"/>
          <w:rtl/>
        </w:rPr>
      </w:pPr>
      <w:bookmarkStart w:id="1833" w:name="_ETM_Q1_8100132"/>
      <w:bookmarkEnd w:id="18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המפכ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יוחנן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דנינו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נכון. </w:t>
      </w:r>
      <w:bookmarkStart w:id="1834" w:name="_ETM_Q1_8102374"/>
      <w:bookmarkEnd w:id="1834"/>
      <w:r>
        <w:rPr>
          <w:rFonts w:cs="David"/>
          <w:rtl/>
        </w:rPr>
        <w:t xml:space="preserve">בהרצאה בנתניה. בגלל חשיבות הנושא, הזזתי את ישיבת סגל הפיקוד </w:t>
      </w:r>
      <w:bookmarkStart w:id="1835" w:name="_ETM_Q1_8108561"/>
      <w:bookmarkEnd w:id="1835"/>
      <w:r>
        <w:rPr>
          <w:rFonts w:cs="David"/>
          <w:rtl/>
        </w:rPr>
        <w:t>של המשטרה שבדרך כלל מתקיימת ביו</w:t>
      </w:r>
      <w:r>
        <w:rPr>
          <w:rFonts w:cs="David"/>
          <w:rtl/>
        </w:rPr>
        <w:t xml:space="preserve">ם שני בשעה קבועה וכך </w:t>
      </w:r>
      <w:bookmarkStart w:id="1836" w:name="_ETM_Q1_8109679"/>
      <w:bookmarkEnd w:id="1836"/>
      <w:r>
        <w:rPr>
          <w:rFonts w:cs="David"/>
          <w:rtl/>
        </w:rPr>
        <w:t>זה מאז קום המדינה. הזזתי את הישיבה כי אני חושב ש</w:t>
      </w:r>
      <w:bookmarkStart w:id="1837" w:name="_ETM_Q1_8115885"/>
      <w:bookmarkEnd w:id="1837"/>
      <w:r>
        <w:rPr>
          <w:rFonts w:cs="David"/>
          <w:rtl/>
        </w:rPr>
        <w:t xml:space="preserve">הנושא זה הוא נושא מרכזי, הוא נושא חשוב, הוא </w:t>
      </w:r>
      <w:bookmarkStart w:id="1838" w:name="_ETM_Q1_8118688"/>
      <w:bookmarkEnd w:id="1838"/>
      <w:r>
        <w:rPr>
          <w:rFonts w:cs="David"/>
          <w:rtl/>
        </w:rPr>
        <w:t>נושא שאנחנו במשטרה שמנו אותו במרכז העשייה.</w:t>
      </w:r>
      <w:bookmarkStart w:id="1839" w:name="_ETM_Q1_8121294"/>
      <w:bookmarkEnd w:id="1839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קל לי מאוד להתחבר</w:t>
      </w:r>
      <w:bookmarkStart w:id="1840" w:name="_ETM_Q1_8124680"/>
      <w:bookmarkEnd w:id="1840"/>
      <w:r>
        <w:rPr>
          <w:rFonts w:cs="David"/>
          <w:rtl/>
        </w:rPr>
        <w:t xml:space="preserve"> לדברים שנאמרו כאן. הייתם צריכים לשמוע אותי אצל ראש הממשלה </w:t>
      </w:r>
      <w:bookmarkStart w:id="1841" w:name="_ETM_Q1_8127273"/>
      <w:bookmarkEnd w:id="1841"/>
      <w:r>
        <w:rPr>
          <w:rFonts w:cs="David"/>
          <w:rtl/>
        </w:rPr>
        <w:t xml:space="preserve">אתמול בדיון איך אני מנסה לשכנע אותו למה צריך להקים </w:t>
      </w:r>
      <w:bookmarkStart w:id="1842" w:name="_ETM_Q1_8131686"/>
      <w:bookmarkEnd w:id="1842"/>
      <w:r>
        <w:rPr>
          <w:rFonts w:cs="David"/>
          <w:rtl/>
        </w:rPr>
        <w:t>תחנות משטרה בחלק מ</w:t>
      </w:r>
      <w:r>
        <w:rPr>
          <w:rFonts w:cs="David"/>
          <w:rtl/>
        </w:rPr>
        <w:t xml:space="preserve">הישובים במגזר הערבי. אני השתמשתי בנימוקים שלכם </w:t>
      </w:r>
      <w:bookmarkStart w:id="1843" w:name="_ETM_Q1_8137337"/>
      <w:bookmarkEnd w:id="1843"/>
      <w:r>
        <w:rPr>
          <w:rFonts w:cs="David"/>
          <w:rtl/>
        </w:rPr>
        <w:t xml:space="preserve">ולא המצאתי שום דבר. אני לקחתי את אחוז הפענוח, לקחתי </w:t>
      </w:r>
      <w:bookmarkStart w:id="1844" w:name="_ETM_Q1_8141581"/>
      <w:bookmarkEnd w:id="1844"/>
      <w:r>
        <w:rPr>
          <w:rFonts w:cs="David"/>
          <w:rtl/>
        </w:rPr>
        <w:t>את רמת האלימות, לקחתי את מספרי תאונות הדרכים, לקחתי</w:t>
      </w:r>
      <w:bookmarkStart w:id="1845" w:name="_ETM_Q1_8146572"/>
      <w:bookmarkEnd w:id="1845"/>
      <w:r>
        <w:rPr>
          <w:rFonts w:cs="David"/>
          <w:rtl/>
        </w:rPr>
        <w:t xml:space="preserve"> את מספרי הנפגעי</w:t>
      </w:r>
      <w:r>
        <w:rPr>
          <w:rFonts w:cs="David"/>
          <w:rtl/>
        </w:rPr>
        <w:t>ם ואין אחד שיותר כואב ממני את הנתונים ה</w:t>
      </w:r>
      <w:bookmarkStart w:id="1846" w:name="_ETM_Q1_8151570"/>
      <w:bookmarkEnd w:id="1846"/>
      <w:r>
        <w:rPr>
          <w:rFonts w:cs="David"/>
          <w:rtl/>
        </w:rPr>
        <w:t>אלה כשאני מסתכל עליהם בראייה לאומית וארצית. אני יודע שאני</w:t>
      </w:r>
      <w:bookmarkStart w:id="1847" w:name="_ETM_Q1_8156380"/>
      <w:bookmarkEnd w:id="1847"/>
      <w:r>
        <w:rPr>
          <w:rFonts w:cs="David"/>
          <w:rtl/>
        </w:rPr>
        <w:t xml:space="preserve"> יכול לעשות, אם רק היו נותנים לי, אם רק היו</w:t>
      </w:r>
      <w:bookmarkStart w:id="1848" w:name="_ETM_Q1_8161954"/>
      <w:bookmarkEnd w:id="1848"/>
      <w:r>
        <w:rPr>
          <w:rFonts w:cs="David"/>
          <w:rtl/>
        </w:rPr>
        <w:t xml:space="preserve"> נותנים לנו את מספר השוטרים</w:t>
      </w:r>
      <w:r>
        <w:rPr>
          <w:rFonts w:cs="David"/>
          <w:rtl/>
        </w:rPr>
        <w:t xml:space="preserve"> הנדרשים באזורים האלה.</w:t>
      </w:r>
      <w:bookmarkStart w:id="1849" w:name="_ETM_Q1_8165771"/>
      <w:bookmarkEnd w:id="1849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bookmarkStart w:id="1850" w:name="_ETM_Q1_8166204"/>
      <w:bookmarkEnd w:id="1850"/>
      <w:r>
        <w:rPr>
          <w:rFonts w:cs="David"/>
          <w:rtl/>
        </w:rPr>
        <w:t>שואלים אותי</w:t>
      </w:r>
      <w:bookmarkStart w:id="1851" w:name="_ETM_Q1_8168146"/>
      <w:bookmarkEnd w:id="1851"/>
      <w:r>
        <w:rPr>
          <w:rFonts w:cs="David"/>
          <w:rtl/>
        </w:rPr>
        <w:t xml:space="preserve"> – ואתם אמרתם את זה כאן – למה כאן </w:t>
      </w:r>
      <w:bookmarkStart w:id="1852" w:name="_ETM_Q1_8169910"/>
      <w:bookmarkEnd w:id="1852"/>
      <w:r>
        <w:rPr>
          <w:rFonts w:cs="David"/>
          <w:rtl/>
        </w:rPr>
        <w:t xml:space="preserve">אנחנו מצליחים לפענח כל כך מהר, הלוואי והיינו </w:t>
      </w:r>
      <w:bookmarkStart w:id="1853" w:name="_ETM_Q1_8176242"/>
      <w:bookmarkEnd w:id="1853"/>
      <w:r>
        <w:rPr>
          <w:rFonts w:cs="David"/>
          <w:rtl/>
        </w:rPr>
        <w:t xml:space="preserve">מפענחים כל כך מהר בכל מקום, וכאן אתם </w:t>
      </w:r>
      <w:bookmarkStart w:id="1854" w:name="_ETM_Q1_8180444"/>
      <w:bookmarkEnd w:id="1854"/>
      <w:r>
        <w:rPr>
          <w:rFonts w:cs="David"/>
          <w:rtl/>
        </w:rPr>
        <w:t xml:space="preserve">לא מצליחים לפענח. זה נורא פשוט. כאן יש תחנת </w:t>
      </w:r>
      <w:bookmarkStart w:id="1855" w:name="_ETM_Q1_8182483"/>
      <w:bookmarkEnd w:id="1855"/>
      <w:r>
        <w:rPr>
          <w:rFonts w:cs="David"/>
          <w:rtl/>
        </w:rPr>
        <w:t>משטרה גדולה וכאן אין תחנת משטרה. אני לא יכול להמציא שו</w:t>
      </w:r>
      <w:bookmarkStart w:id="1856" w:name="_ETM_Q1_8188954"/>
      <w:bookmarkEnd w:id="1856"/>
      <w:r>
        <w:rPr>
          <w:rFonts w:cs="David"/>
          <w:rtl/>
        </w:rPr>
        <w:t>טרים. אמרתם שאנחנו באים</w:t>
      </w:r>
      <w:r>
        <w:rPr>
          <w:rFonts w:cs="David"/>
          <w:rtl/>
        </w:rPr>
        <w:t xml:space="preserve"> לסייע להריסה. זה הרי נקודתי, ז</w:t>
      </w:r>
      <w:bookmarkStart w:id="1857" w:name="_ETM_Q1_8194338"/>
      <w:bookmarkEnd w:id="1857"/>
      <w:r>
        <w:rPr>
          <w:rFonts w:cs="David"/>
          <w:rtl/>
        </w:rPr>
        <w:t>ה מקומי, אתה אוסף שוטרים מכל מקום ואתה מביא את זה למבצע. הלוואי ויכולתי להציב ש</w:t>
      </w:r>
      <w:bookmarkStart w:id="1858" w:name="_ETM_Q1_8201462"/>
      <w:bookmarkEnd w:id="1858"/>
      <w:r>
        <w:rPr>
          <w:rFonts w:cs="David"/>
          <w:rtl/>
        </w:rPr>
        <w:t>וטרים במספר מספיק.</w:t>
      </w:r>
    </w:p>
    <w:p w:rsidR="00000000" w:rsidRDefault="00856D79">
      <w:pPr>
        <w:rPr>
          <w:rFonts w:cs="David"/>
          <w:rtl/>
        </w:rPr>
      </w:pPr>
      <w:bookmarkStart w:id="1859" w:name="_ETM_Q1_8205126"/>
      <w:bookmarkEnd w:id="1859"/>
    </w:p>
    <w:p w:rsidR="00000000" w:rsidRDefault="00856D79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עמאר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אבל יש סדר עדיפויות. את</w:t>
      </w:r>
      <w:r>
        <w:rPr>
          <w:rFonts w:cs="David"/>
          <w:rtl/>
        </w:rPr>
        <w:t xml:space="preserve">ה רואה </w:t>
      </w:r>
      <w:bookmarkStart w:id="1860" w:name="_ETM_Q1_8208112"/>
      <w:bookmarkEnd w:id="1860"/>
      <w:r>
        <w:rPr>
          <w:rFonts w:cs="David"/>
          <w:rtl/>
        </w:rPr>
        <w:t>ישוב כמו ראמה שבשנה יש לך יותר ממקרה רצח אחד, שניים ושלושה, אז אתה צריך לבדוק את הנושא ולשים תחנת</w:t>
      </w:r>
      <w:bookmarkStart w:id="1861" w:name="_ETM_Q1_8215474"/>
      <w:bookmarkEnd w:id="1861"/>
      <w:r>
        <w:rPr>
          <w:rFonts w:cs="David"/>
          <w:rtl/>
        </w:rPr>
        <w:t xml:space="preserve"> משטרה. יש דברים שאתה חייב לעשות.</w:t>
      </w:r>
    </w:p>
    <w:p w:rsidR="00000000" w:rsidRDefault="00856D79">
      <w:pPr>
        <w:rPr>
          <w:rFonts w:cs="David"/>
          <w:rtl/>
        </w:rPr>
      </w:pPr>
      <w:bookmarkStart w:id="1862" w:name="_ETM_Q1_8216589"/>
      <w:bookmarkEnd w:id="1862"/>
    </w:p>
    <w:p w:rsidR="00000000" w:rsidRDefault="00856D79">
      <w:pPr>
        <w:pStyle w:val="afb"/>
        <w:keepNext/>
        <w:rPr>
          <w:rFonts w:cs="David"/>
          <w:rtl/>
        </w:rPr>
      </w:pPr>
      <w:bookmarkStart w:id="1863" w:name="_ETM_Q1_8217033"/>
      <w:bookmarkEnd w:id="18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המפכ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יוחנן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דנינו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אולי תתנו לי לסיים את ד</w:t>
      </w:r>
      <w:bookmarkStart w:id="1864" w:name="_ETM_Q1_8222339"/>
      <w:bookmarkEnd w:id="1864"/>
      <w:r>
        <w:rPr>
          <w:rFonts w:cs="David"/>
          <w:rtl/>
        </w:rPr>
        <w:t>בריי. מספיק עם האגדות האלה. קודם כל, אחוז הפענוח, לקחתי</w:t>
      </w:r>
      <w:bookmarkStart w:id="1865" w:name="_ETM_Q1_8227892"/>
      <w:bookmarkEnd w:id="1865"/>
      <w:r>
        <w:rPr>
          <w:rFonts w:cs="David"/>
          <w:rtl/>
        </w:rPr>
        <w:t xml:space="preserve"> כאן את המספרים, חצי מהתיקים פוענחו כולל פענוח אחד במקומות</w:t>
      </w:r>
      <w:bookmarkStart w:id="1866" w:name="_ETM_Q1_8235516"/>
      <w:bookmarkEnd w:id="1866"/>
      <w:r>
        <w:rPr>
          <w:rFonts w:cs="David"/>
          <w:rtl/>
        </w:rPr>
        <w:t xml:space="preserve"> שאמ</w:t>
      </w:r>
      <w:r>
        <w:rPr>
          <w:rFonts w:cs="David"/>
          <w:rtl/>
        </w:rPr>
        <w:t xml:space="preserve">רתם. היו כאן כמה פענוחים. רמת הפענוח נמוכה, יש </w:t>
      </w:r>
      <w:bookmarkStart w:id="1867" w:name="_ETM_Q1_8240182"/>
      <w:bookmarkEnd w:id="1867"/>
      <w:r>
        <w:rPr>
          <w:rFonts w:cs="David"/>
          <w:rtl/>
        </w:rPr>
        <w:t xml:space="preserve">לשפר אותה, אנחנו סימנו את זה כיעד. אחד היעדים המרכזיים </w:t>
      </w:r>
      <w:bookmarkStart w:id="1868" w:name="_ETM_Q1_8242108"/>
      <w:bookmarkEnd w:id="1868"/>
      <w:r>
        <w:rPr>
          <w:rFonts w:cs="David"/>
          <w:rtl/>
        </w:rPr>
        <w:t xml:space="preserve">שקבעתי השנה עם כניסתי לתפקיד הוא להגדיל את סיכויי </w:t>
      </w:r>
      <w:bookmarkStart w:id="1869" w:name="_ETM_Q1_8244819"/>
      <w:bookmarkEnd w:id="1869"/>
      <w:r>
        <w:rPr>
          <w:rFonts w:cs="David"/>
          <w:rtl/>
        </w:rPr>
        <w:t>העבריין להיתפס</w:t>
      </w:r>
      <w:r>
        <w:rPr>
          <w:rFonts w:cs="David"/>
          <w:rtl/>
        </w:rPr>
        <w:t xml:space="preserve"> בדגש על המגזר הערבי. למה פיצלנו את המחוז</w:t>
      </w:r>
      <w:bookmarkStart w:id="1870" w:name="_ETM_Q1_8249306"/>
      <w:bookmarkEnd w:id="1870"/>
      <w:r>
        <w:rPr>
          <w:rFonts w:cs="David"/>
          <w:rtl/>
        </w:rPr>
        <w:t xml:space="preserve"> הצפוני? להקים מחוז במשטרת ישראל זה מאוד</w:t>
      </w:r>
      <w:bookmarkStart w:id="1871" w:name="_ETM_Q1_8254678"/>
      <w:bookmarkEnd w:id="1871"/>
      <w:r>
        <w:rPr>
          <w:rFonts w:cs="David"/>
          <w:rtl/>
        </w:rPr>
        <w:t xml:space="preserve"> לא קל והכל ממקורותינו. אנחנו התייעלנו במאות תקנים במטה הארצי, </w:t>
      </w:r>
      <w:bookmarkStart w:id="1872" w:name="_ETM_Q1_8261443"/>
      <w:bookmarkEnd w:id="1872"/>
      <w:r>
        <w:rPr>
          <w:rFonts w:cs="David"/>
          <w:rtl/>
        </w:rPr>
        <w:t>קיצצתי במאות תקנים והע</w:t>
      </w:r>
      <w:r>
        <w:rPr>
          <w:rFonts w:cs="David"/>
          <w:rtl/>
        </w:rPr>
        <w:t>ברתי אותם לרמת השטח והכל כרגע מכוחותינ</w:t>
      </w:r>
      <w:bookmarkStart w:id="1873" w:name="_ETM_Q1_8266062"/>
      <w:bookmarkEnd w:id="1873"/>
      <w:r>
        <w:rPr>
          <w:rFonts w:cs="David"/>
          <w:rtl/>
        </w:rPr>
        <w:t>ו. עוד לא קיבלנו שקל מבחוץ כדי לעשות את מה ש</w:t>
      </w:r>
      <w:bookmarkStart w:id="1874" w:name="_ETM_Q1_8268858"/>
      <w:bookmarkEnd w:id="1874"/>
      <w:r>
        <w:rPr>
          <w:rFonts w:cs="David"/>
          <w:rtl/>
        </w:rPr>
        <w:t>אנחנו יודעים לעשות עם יכולותינו שלנו, כדי לשפר את רמת שי</w:t>
      </w:r>
      <w:bookmarkStart w:id="1875" w:name="_ETM_Q1_8275397"/>
      <w:bookmarkEnd w:id="1875"/>
      <w:r>
        <w:rPr>
          <w:rFonts w:cs="David"/>
          <w:rtl/>
        </w:rPr>
        <w:t xml:space="preserve">רותי המשטרה בקרב </w:t>
      </w:r>
      <w:bookmarkStart w:id="1876" w:name="_ETM_Q1_8278230"/>
      <w:bookmarkEnd w:id="1876"/>
      <w:r>
        <w:rPr>
          <w:rFonts w:cs="David"/>
          <w:rtl/>
        </w:rPr>
        <w:t xml:space="preserve">המגזר הערבי וזאת לא רק אכיפה. 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הייתי מפקד מחוז ברהט ואהבתי להסתובב </w:t>
      </w:r>
      <w:bookmarkStart w:id="1877" w:name="_ETM_Q1_8288801"/>
      <w:bookmarkEnd w:id="1877"/>
      <w:r>
        <w:rPr>
          <w:rFonts w:cs="David"/>
          <w:rtl/>
        </w:rPr>
        <w:t xml:space="preserve">בבתי הספר. הייתי מפקד מחוז הדרום והגעתי לבית ספר ברהט. </w:t>
      </w:r>
      <w:bookmarkStart w:id="1878" w:name="_ETM_Q1_8292302"/>
      <w:bookmarkEnd w:id="1878"/>
      <w:r>
        <w:rPr>
          <w:rFonts w:cs="David"/>
          <w:rtl/>
        </w:rPr>
        <w:t>אמר לי תלמיד בכיתה ו' שהלך</w:t>
      </w:r>
      <w:bookmarkStart w:id="1879" w:name="_ETM_Q1_8296969"/>
      <w:bookmarkEnd w:id="1879"/>
      <w:r>
        <w:rPr>
          <w:rFonts w:cs="David"/>
          <w:rtl/>
        </w:rPr>
        <w:t xml:space="preserve"> עם אימו לבאר-שבע ושם הוא ראה שוטר עוזר לילדים לחצות </w:t>
      </w:r>
      <w:bookmarkStart w:id="1880" w:name="_ETM_Q1_8301042"/>
      <w:bookmarkEnd w:id="1880"/>
      <w:r>
        <w:rPr>
          <w:rFonts w:cs="David"/>
          <w:rtl/>
        </w:rPr>
        <w:t xml:space="preserve">את הכביש ולמה להם בכפר אין את זה.  מה אתה עונה לילד כזה? הוא צודק. אני צריך </w:t>
      </w:r>
      <w:bookmarkStart w:id="1881" w:name="_ETM_Q1_8307682"/>
      <w:bookmarkEnd w:id="1881"/>
      <w:r>
        <w:rPr>
          <w:rFonts w:cs="David"/>
          <w:rtl/>
        </w:rPr>
        <w:t>לתת את אותם שירותים. אם אנחנו מדברים על שירותי משטרה שוויוניי</w:t>
      </w:r>
      <w:r>
        <w:rPr>
          <w:rFonts w:cs="David"/>
          <w:rtl/>
        </w:rPr>
        <w:t xml:space="preserve">ם, זה בדיוק היעד שקבענו לעצמנו. </w:t>
      </w:r>
    </w:p>
    <w:p w:rsidR="00000000" w:rsidRDefault="00856D79">
      <w:pPr>
        <w:rPr>
          <w:rFonts w:cs="David"/>
          <w:rtl/>
        </w:rPr>
      </w:pPr>
      <w:bookmarkStart w:id="1882" w:name="_ETM_Q1_8313941"/>
      <w:bookmarkEnd w:id="1882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אנחנו במשטרה יודעים</w:t>
      </w:r>
      <w:bookmarkStart w:id="1883" w:name="_ETM_Q1_8314030"/>
      <w:bookmarkEnd w:id="1883"/>
      <w:r>
        <w:rPr>
          <w:rFonts w:cs="David"/>
          <w:rtl/>
        </w:rPr>
        <w:t xml:space="preserve"> לעשות הכי טוב שאפשר. אמרתי, 248 תקנים שהם כולם </w:t>
      </w:r>
      <w:bookmarkStart w:id="1884" w:name="_ETM_Q1_8319238"/>
      <w:bookmarkEnd w:id="1884"/>
      <w:r>
        <w:rPr>
          <w:rFonts w:cs="David"/>
          <w:rtl/>
        </w:rPr>
        <w:t>עברו למחוז הצפוני. אגב, תראו איפה שמנו אותם –</w:t>
      </w:r>
      <w:bookmarkStart w:id="1885" w:name="_ETM_Q1_8323425"/>
      <w:bookmarkEnd w:id="1885"/>
      <w:r>
        <w:rPr>
          <w:rFonts w:cs="David"/>
          <w:rtl/>
        </w:rPr>
        <w:t xml:space="preserve"> מחוז צפון וחוף – שמנו אותם בימ"ר וקבענו להם </w:t>
      </w:r>
      <w:bookmarkStart w:id="1886" w:name="_ETM_Q1_8327073"/>
      <w:bookmarkEnd w:id="1886"/>
      <w:r>
        <w:rPr>
          <w:rFonts w:cs="David"/>
          <w:rtl/>
        </w:rPr>
        <w:t xml:space="preserve">יעדים מאוד קשים. קבענו יעדים של הגדלת סיכויי העבריין להיתפס, </w:t>
      </w:r>
      <w:bookmarkStart w:id="1887" w:name="_ETM_Q1_8333833"/>
      <w:bookmarkEnd w:id="1887"/>
      <w:r>
        <w:rPr>
          <w:rFonts w:cs="David"/>
          <w:rtl/>
        </w:rPr>
        <w:t>הגדלת אחוז הפענוחים בדגש על הפשיעה המאורגנת, על הפשיעה</w:t>
      </w:r>
      <w:bookmarkStart w:id="1888" w:name="_ETM_Q1_8337415"/>
      <w:bookmarkEnd w:id="1888"/>
      <w:r>
        <w:rPr>
          <w:rFonts w:cs="David"/>
          <w:rtl/>
        </w:rPr>
        <w:t xml:space="preserve"> החמורה, על תיקי הרצח, על הניסיונות לרצח ובסך הכול זה</w:t>
      </w:r>
      <w:bookmarkStart w:id="1889" w:name="_ETM_Q1_8343844"/>
      <w:bookmarkEnd w:id="1889"/>
      <w:r>
        <w:rPr>
          <w:rFonts w:cs="David"/>
          <w:rtl/>
        </w:rPr>
        <w:t xml:space="preserve"> מתקדם יפה. זה לאט אבל זה מתקדם. אני רואה את </w:t>
      </w:r>
      <w:bookmarkStart w:id="1890" w:name="_ETM_Q1_8347507"/>
      <w:bookmarkEnd w:id="1890"/>
      <w:r>
        <w:rPr>
          <w:rFonts w:cs="David"/>
          <w:rtl/>
        </w:rPr>
        <w:t>הבשורה בדרך.</w:t>
      </w:r>
      <w:bookmarkStart w:id="1891" w:name="_ETM_Q1_8349282"/>
      <w:bookmarkEnd w:id="1891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לקחנו את נושא תאונות הדרכים. היו כאן מספר </w:t>
      </w:r>
      <w:bookmarkStart w:id="1892" w:name="_ETM_Q1_8351883"/>
      <w:bookmarkEnd w:id="1892"/>
      <w:r>
        <w:rPr>
          <w:rFonts w:cs="David"/>
          <w:rtl/>
        </w:rPr>
        <w:t>נפגעים בתאונות דרכים נורא. אתם שמעתם את הנתונים. אמר קודם השר שלמעלה מארבעים אחוזים מההרוגים בתאונות דרכים בשנה שעברה היו אזרחים ערביים. זה הרי זאת לא</w:t>
      </w:r>
      <w:bookmarkStart w:id="1893" w:name="_ETM_Q1_8363488"/>
      <w:bookmarkEnd w:id="1893"/>
      <w:r>
        <w:rPr>
          <w:rFonts w:cs="David"/>
          <w:rtl/>
        </w:rPr>
        <w:t xml:space="preserve"> גזרה משמים אלא זה משהו שאפשר להילחם בו. אנחנו שמנו </w:t>
      </w:r>
      <w:bookmarkStart w:id="1894" w:name="_ETM_Q1_8368938"/>
      <w:bookmarkEnd w:id="1894"/>
      <w:r>
        <w:rPr>
          <w:rFonts w:cs="David"/>
          <w:rtl/>
        </w:rPr>
        <w:t xml:space="preserve">אותו כאחד היעדים המרכזיים שלנו השנה ולשמחתי חודש ינואר – </w:t>
      </w:r>
      <w:bookmarkStart w:id="1895" w:name="_ETM_Q1_8370880"/>
      <w:bookmarkEnd w:id="1895"/>
      <w:r>
        <w:rPr>
          <w:rFonts w:cs="David"/>
          <w:rtl/>
        </w:rPr>
        <w:t xml:space="preserve">עכשיו קיבלתי את הנתונים – בשנה שעברה ארבעים אחוזים מההרוגים </w:t>
      </w:r>
      <w:bookmarkStart w:id="1896" w:name="_ETM_Q1_8376358"/>
      <w:bookmarkEnd w:id="1896"/>
      <w:r>
        <w:rPr>
          <w:rFonts w:cs="David"/>
          <w:rtl/>
        </w:rPr>
        <w:t>מהמגזר הערבי והשנה אנחנו ירדנו ל-21 אחוזים. אם המגמ</w:t>
      </w:r>
      <w:r>
        <w:rPr>
          <w:rFonts w:cs="David"/>
          <w:rtl/>
        </w:rPr>
        <w:t>ה</w:t>
      </w:r>
      <w:bookmarkStart w:id="1897" w:name="_ETM_Q1_8386027"/>
      <w:bookmarkEnd w:id="1897"/>
      <w:r>
        <w:rPr>
          <w:rFonts w:cs="David"/>
          <w:rtl/>
        </w:rPr>
        <w:t xml:space="preserve"> הזאת תימשך, הרווחנו הרבה חיים והצלנו חיים. </w:t>
      </w:r>
      <w:bookmarkStart w:id="1898" w:name="_ETM_Q1_8389688"/>
      <w:bookmarkEnd w:id="1898"/>
      <w:r>
        <w:rPr>
          <w:rFonts w:cs="David"/>
          <w:rtl/>
        </w:rPr>
        <w:t xml:space="preserve"> אני מסתכל על </w:t>
      </w:r>
      <w:bookmarkStart w:id="1899" w:name="_ETM_Q1_8391076"/>
      <w:bookmarkEnd w:id="1899"/>
      <w:r>
        <w:rPr>
          <w:rFonts w:cs="David"/>
          <w:rtl/>
        </w:rPr>
        <w:t>זה מהזווית הכי לאומית שאפשר.</w:t>
      </w:r>
    </w:p>
    <w:p w:rsidR="00000000" w:rsidRDefault="00856D79">
      <w:pPr>
        <w:rPr>
          <w:rFonts w:cs="David"/>
          <w:rtl/>
        </w:rPr>
      </w:pPr>
      <w:bookmarkStart w:id="1900" w:name="_ETM_Q1_8397764"/>
      <w:bookmarkEnd w:id="1900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901" w:name="_ETM_Q1_8398232"/>
      <w:bookmarkEnd w:id="1901"/>
      <w:r>
        <w:rPr>
          <w:rFonts w:cs="David"/>
          <w:rtl/>
        </w:rPr>
        <w:t>נחנו הכנו תוכנית</w:t>
      </w:r>
      <w:r>
        <w:rPr>
          <w:rFonts w:cs="David"/>
          <w:rtl/>
        </w:rPr>
        <w:t xml:space="preserve">. כל אחד היעדים שהצבנו </w:t>
      </w:r>
      <w:bookmarkStart w:id="1902" w:name="_ETM_Q1_8401890"/>
      <w:bookmarkEnd w:id="1902"/>
      <w:r>
        <w:rPr>
          <w:rFonts w:cs="David"/>
          <w:rtl/>
        </w:rPr>
        <w:t xml:space="preserve">לעצמנו מגובה בתוכנית. הגדלנו את הימ"רים שהתפקיד שלהם הוא </w:t>
      </w:r>
      <w:bookmarkStart w:id="1903" w:name="_ETM_Q1_8408524"/>
      <w:bookmarkEnd w:id="1903"/>
      <w:r>
        <w:rPr>
          <w:rFonts w:cs="David"/>
          <w:rtl/>
        </w:rPr>
        <w:t xml:space="preserve">לפענח את תיקי הרצח ואת התיקים החמורים בפשיעה החמורה. </w:t>
      </w:r>
      <w:bookmarkStart w:id="1904" w:name="_ETM_Q1_8411762"/>
      <w:bookmarkEnd w:id="1904"/>
      <w:r>
        <w:rPr>
          <w:rFonts w:cs="David"/>
          <w:rtl/>
        </w:rPr>
        <w:t>עשינו את זה בדגש ונתנו עדיפות לימ</w:t>
      </w:r>
      <w:r>
        <w:rPr>
          <w:rFonts w:cs="David"/>
          <w:rtl/>
        </w:rPr>
        <w:t xml:space="preserve">"ר צפון ולימ"ר חוף. </w:t>
      </w:r>
      <w:bookmarkStart w:id="1905" w:name="_ETM_Q1_8415211"/>
      <w:bookmarkEnd w:id="1905"/>
      <w:r>
        <w:rPr>
          <w:rFonts w:cs="David"/>
          <w:rtl/>
        </w:rPr>
        <w:t>למה? כדי שאני אוכל לבוא אליכם עם רמת פענוח יותר ג</w:t>
      </w:r>
      <w:bookmarkStart w:id="1906" w:name="_ETM_Q1_8418951"/>
      <w:bookmarkEnd w:id="1906"/>
      <w:r>
        <w:rPr>
          <w:rFonts w:cs="David"/>
          <w:rtl/>
        </w:rPr>
        <w:t>בוהה.</w:t>
      </w:r>
    </w:p>
    <w:p w:rsidR="00000000" w:rsidRDefault="00856D79">
      <w:pPr>
        <w:rPr>
          <w:rFonts w:cs="David"/>
          <w:rtl/>
        </w:rPr>
      </w:pPr>
      <w:bookmarkStart w:id="1907" w:name="_ETM_Q1_8419936"/>
      <w:bookmarkEnd w:id="1907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יודע לעשות ואני אשמח מאוד </w:t>
      </w:r>
      <w:bookmarkStart w:id="1908" w:name="_ETM_Q1_8424796"/>
      <w:bookmarkEnd w:id="1908"/>
      <w:r>
        <w:rPr>
          <w:rFonts w:cs="David"/>
          <w:rtl/>
        </w:rPr>
        <w:t>אם תעלו את כל הדרישות אלי. אני</w:t>
      </w:r>
      <w:r>
        <w:rPr>
          <w:rFonts w:cs="David"/>
          <w:rtl/>
        </w:rPr>
        <w:t xml:space="preserve"> יודע לעשות הכי </w:t>
      </w:r>
      <w:bookmarkStart w:id="1909" w:name="_ETM_Q1_8427727"/>
      <w:bookmarkEnd w:id="1909"/>
      <w:r>
        <w:rPr>
          <w:rFonts w:cs="David"/>
          <w:rtl/>
        </w:rPr>
        <w:t>טוב עם מה שיש לנו. אני אומר שבראייה לאומית, וכך ה</w:t>
      </w:r>
      <w:bookmarkStart w:id="1910" w:name="_ETM_Q1_8434855"/>
      <w:bookmarkEnd w:id="1910"/>
      <w:r>
        <w:rPr>
          <w:rFonts w:cs="David"/>
          <w:rtl/>
        </w:rPr>
        <w:t xml:space="preserve">צגתי את זה לראש הממשלה ולשר האוצר, ולשמחתי  אתם </w:t>
      </w:r>
      <w:bookmarkStart w:id="1911" w:name="_ETM_Q1_8440067"/>
      <w:bookmarkEnd w:id="1911"/>
      <w:r>
        <w:rPr>
          <w:rFonts w:cs="David"/>
          <w:rtl/>
        </w:rPr>
        <w:t xml:space="preserve">שמעתם כאן שיש אוזן קשבת. אני מאוד מקווה שאנחנו נצליח </w:t>
      </w:r>
      <w:bookmarkStart w:id="1912" w:name="_ETM_Q1_8441126"/>
      <w:bookmarkEnd w:id="1912"/>
      <w:r>
        <w:rPr>
          <w:rFonts w:cs="David"/>
          <w:rtl/>
        </w:rPr>
        <w:t xml:space="preserve">לתרגם את הרצון הטוב הזה ליותר שוטרים וליותר תחנות במגזר </w:t>
      </w:r>
      <w:bookmarkStart w:id="1913" w:name="_ETM_Q1_8448584"/>
      <w:bookmarkEnd w:id="1913"/>
      <w:r>
        <w:rPr>
          <w:rFonts w:cs="David"/>
          <w:rtl/>
        </w:rPr>
        <w:t xml:space="preserve">הערבי. אגב, אלה לא רק תחנות משטרה. יש כאן תפיסה </w:t>
      </w:r>
      <w:bookmarkStart w:id="1914" w:name="_ETM_Q1_8451337"/>
      <w:bookmarkEnd w:id="1914"/>
      <w:r>
        <w:rPr>
          <w:rFonts w:cs="David"/>
          <w:rtl/>
        </w:rPr>
        <w:t>שלמה שמתייחסת לקהילה כי שיטור מבוסס קהילה. הרעיון הוא לראות</w:t>
      </w:r>
      <w:bookmarkStart w:id="1915" w:name="_ETM_Q1_8456382"/>
      <w:bookmarkEnd w:id="1915"/>
      <w:r>
        <w:rPr>
          <w:rFonts w:cs="David"/>
          <w:rtl/>
        </w:rPr>
        <w:t xml:space="preserve"> איך משלבים את הקהילה. הפרויקטים עליהם דיברו כאן הם חלק </w:t>
      </w:r>
      <w:bookmarkStart w:id="1916" w:name="_ETM_Q1_8457548"/>
      <w:bookmarkEnd w:id="1916"/>
      <w:r>
        <w:rPr>
          <w:rFonts w:cs="David"/>
          <w:rtl/>
        </w:rPr>
        <w:t>מהפרויקטים אבל כשאנחנו אומרים שיטור מבוסס קהילה, אני ביקשתי</w:t>
      </w:r>
      <w:bookmarkStart w:id="1917" w:name="_ETM_Q1_8465074"/>
      <w:bookmarkEnd w:id="1917"/>
      <w:r>
        <w:rPr>
          <w:rFonts w:cs="David"/>
          <w:rtl/>
        </w:rPr>
        <w:t xml:space="preserve"> לבדוק שכאשר מתקשרים 100 כמה מוקדים מאוישים על </w:t>
      </w:r>
      <w:bookmarkStart w:id="1918" w:name="_ETM_Q1_8472463"/>
      <w:bookmarkEnd w:id="1918"/>
      <w:r>
        <w:rPr>
          <w:rFonts w:cs="David"/>
          <w:rtl/>
        </w:rPr>
        <w:t xml:space="preserve">ידי דברי ערבית באופן קבוע וסביב השעון. אנחנו </w:t>
      </w:r>
      <w:bookmarkStart w:id="1919" w:name="_ETM_Q1_8475395"/>
      <w:bookmarkEnd w:id="1919"/>
      <w:r>
        <w:rPr>
          <w:rFonts w:cs="David"/>
          <w:rtl/>
        </w:rPr>
        <w:t>מגלים שכמעט ואין לנו דוברי ערבית. אני נתתי הוראה,</w:t>
      </w:r>
      <w:bookmarkStart w:id="1920" w:name="_ETM_Q1_8479315"/>
      <w:bookmarkEnd w:id="1920"/>
      <w:r>
        <w:rPr>
          <w:rFonts w:cs="David"/>
          <w:rtl/>
        </w:rPr>
        <w:t xml:space="preserve"> ואנחנו בטווח של שלושה חודשים, שבכל מוקדי ה-100 במשטרת ישראל</w:t>
      </w:r>
      <w:bookmarkStart w:id="1921" w:name="_ETM_Q1_8484313"/>
      <w:bookmarkEnd w:id="1921"/>
      <w:r>
        <w:rPr>
          <w:rFonts w:cs="David"/>
          <w:rtl/>
        </w:rPr>
        <w:t xml:space="preserve"> יהיה דובר ערבית במשך 24 שעות. זאת דוגמה אחת מני רבות לתוכנית עבודה שהמטרה שלה היא לשרת את </w:t>
      </w:r>
      <w:bookmarkStart w:id="1922" w:name="_ETM_Q1_8494119"/>
      <w:bookmarkEnd w:id="1922"/>
      <w:r>
        <w:rPr>
          <w:rFonts w:cs="David"/>
          <w:rtl/>
        </w:rPr>
        <w:t>הקהילה לא פחות מאשר את המקומות האחרים כאשר המטרה שלנו היא לע</w:t>
      </w:r>
      <w:bookmarkStart w:id="1923" w:name="_ETM_Q1_8497127"/>
      <w:bookmarkEnd w:id="1923"/>
      <w:r>
        <w:rPr>
          <w:rFonts w:cs="David"/>
          <w:rtl/>
        </w:rPr>
        <w:t>שות שירותי משטרה שוויונית.</w:t>
      </w:r>
    </w:p>
    <w:p w:rsidR="00000000" w:rsidRDefault="00856D79">
      <w:pPr>
        <w:rPr>
          <w:rFonts w:cs="David"/>
          <w:rtl/>
        </w:rPr>
      </w:pPr>
      <w:bookmarkStart w:id="1924" w:name="_ETM_Q1_8503847"/>
      <w:bookmarkEnd w:id="1924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1925" w:name="_ETM_Q1_8504362"/>
      <w:bookmarkEnd w:id="1925"/>
      <w:r>
        <w:rPr>
          <w:rFonts w:cs="David"/>
          <w:rtl/>
        </w:rPr>
        <w:t xml:space="preserve">נושא הזה של מניעה. אחת הבעיות הגדולות שלנו, </w:t>
      </w:r>
      <w:bookmarkStart w:id="1926" w:name="_ETM_Q1_8505492"/>
      <w:bookmarkEnd w:id="1926"/>
      <w:r>
        <w:rPr>
          <w:rFonts w:cs="David"/>
          <w:rtl/>
        </w:rPr>
        <w:t xml:space="preserve">ואתם צודקים, הוא השימוש באמל"ח והנושא של הנשק עלה כאן בצורה </w:t>
      </w:r>
      <w:bookmarkStart w:id="1927" w:name="_ETM_Q1_8509989"/>
      <w:bookmarkEnd w:id="1927"/>
      <w:r>
        <w:rPr>
          <w:rFonts w:cs="David"/>
          <w:rtl/>
        </w:rPr>
        <w:t>מאוד משמעותית. אתם קוראים לזה איסוף נ</w:t>
      </w:r>
      <w:r>
        <w:rPr>
          <w:rFonts w:cs="David"/>
          <w:rtl/>
        </w:rPr>
        <w:t xml:space="preserve">שק. זה כאילו </w:t>
      </w:r>
      <w:bookmarkStart w:id="1928" w:name="_ETM_Q1_8512962"/>
      <w:bookmarkEnd w:id="1928"/>
      <w:r>
        <w:rPr>
          <w:rFonts w:cs="David"/>
          <w:rtl/>
        </w:rPr>
        <w:t xml:space="preserve">שעכשיו אני אבוא וכל אחד יתרום את כלי הנשק שיש </w:t>
      </w:r>
      <w:bookmarkStart w:id="1929" w:name="_ETM_Q1_8518040"/>
      <w:bookmarkEnd w:id="1929"/>
      <w:r>
        <w:rPr>
          <w:rFonts w:cs="David"/>
          <w:rtl/>
        </w:rPr>
        <w:t xml:space="preserve">לו. עשינו מבצע במשך שנה שלמה, כל שנת </w:t>
      </w:r>
      <w:bookmarkStart w:id="1930" w:name="_ETM_Q1_8526492"/>
      <w:bookmarkEnd w:id="1930"/>
      <w:r>
        <w:rPr>
          <w:rFonts w:cs="David"/>
          <w:rtl/>
        </w:rPr>
        <w:t>2010 בה התקיימו מבצעים לתפיסת הנשק בישובים. בשבוע הראשון, כשזאת עוד ה</w:t>
      </w:r>
      <w:bookmarkStart w:id="1931" w:name="_ETM_Q1_8537825"/>
      <w:bookmarkEnd w:id="1931"/>
      <w:r>
        <w:rPr>
          <w:rFonts w:cs="David"/>
          <w:rtl/>
        </w:rPr>
        <w:t xml:space="preserve">פתעה, אתה מצליח לתפוס קצת יותר, אבל בשבוע </w:t>
      </w:r>
      <w:bookmarkStart w:id="1932" w:name="_ETM_Q1_8541081"/>
      <w:bookmarkEnd w:id="1932"/>
      <w:r>
        <w:rPr>
          <w:rFonts w:cs="David"/>
          <w:rtl/>
        </w:rPr>
        <w:t>השני כשיודעים שמדובר במבצע  הנשק לא נמצא בבית אלא</w:t>
      </w:r>
      <w:bookmarkStart w:id="1933" w:name="_ETM_Q1_8545711"/>
      <w:bookmarkEnd w:id="1933"/>
      <w:r>
        <w:rPr>
          <w:rFonts w:cs="David"/>
          <w:rtl/>
        </w:rPr>
        <w:t xml:space="preserve"> נמצא במקומות אחרים ואתה כבר לא  </w:t>
      </w:r>
      <w:bookmarkStart w:id="1934" w:name="_ETM_Q1_8545366"/>
      <w:bookmarkEnd w:id="1934"/>
      <w:r>
        <w:rPr>
          <w:rFonts w:cs="David"/>
          <w:rtl/>
        </w:rPr>
        <w:t>מצליח להגיע א</w:t>
      </w:r>
      <w:r>
        <w:rPr>
          <w:rFonts w:cs="David"/>
          <w:rtl/>
        </w:rPr>
        <w:t>ליו גם אם אתה מביא הרבה שוטרים  וגם אם</w:t>
      </w:r>
      <w:bookmarkStart w:id="1935" w:name="_ETM_Q1_8551707"/>
      <w:bookmarkEnd w:id="1935"/>
      <w:r>
        <w:rPr>
          <w:rFonts w:cs="David"/>
          <w:rtl/>
        </w:rPr>
        <w:t xml:space="preserve"> אתה עושה מבצעים. </w:t>
      </w:r>
    </w:p>
    <w:p w:rsidR="00000000" w:rsidRDefault="00856D79">
      <w:pPr>
        <w:rPr>
          <w:rFonts w:cs="David"/>
          <w:rtl/>
        </w:rPr>
      </w:pPr>
      <w:bookmarkStart w:id="1936" w:name="_ETM_Q1_8552270"/>
      <w:bookmarkEnd w:id="1936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אני</w:t>
      </w:r>
      <w:bookmarkStart w:id="1937" w:name="_ETM_Q1_8552848"/>
      <w:bookmarkEnd w:id="1937"/>
      <w:r>
        <w:rPr>
          <w:rFonts w:cs="David"/>
          <w:rtl/>
        </w:rPr>
        <w:t xml:space="preserve"> שמעתי שני מנהיגים בתוך המגזר שדיברו ביניהם על העניין הזה </w:t>
      </w:r>
      <w:bookmarkStart w:id="1938" w:name="_ETM_Q1_8559585"/>
      <w:bookmarkEnd w:id="1938"/>
      <w:r>
        <w:rPr>
          <w:rFonts w:cs="David"/>
          <w:rtl/>
        </w:rPr>
        <w:t>של איסוף הנשק. אמ</w:t>
      </w:r>
      <w:r>
        <w:rPr>
          <w:rFonts w:cs="David"/>
          <w:rtl/>
        </w:rPr>
        <w:t xml:space="preserve">ר אחד שנעשה </w:t>
      </w:r>
      <w:bookmarkStart w:id="1939" w:name="_ETM_Q1_8565646"/>
      <w:bookmarkEnd w:id="1939"/>
      <w:r>
        <w:rPr>
          <w:rFonts w:cs="David"/>
          <w:rtl/>
        </w:rPr>
        <w:t xml:space="preserve">ערימה ונקרא למשטרה שתיקח את כלי הנשק. אמר השני שנסכם </w:t>
      </w:r>
      <w:bookmarkStart w:id="1940" w:name="_ETM_Q1_8573997"/>
      <w:bookmarkEnd w:id="1940"/>
      <w:r>
        <w:rPr>
          <w:rFonts w:cs="David"/>
          <w:rtl/>
        </w:rPr>
        <w:t xml:space="preserve">כמה כל אחד משאיר לעצמו. זה לא שאנחנו </w:t>
      </w:r>
      <w:bookmarkStart w:id="1941" w:name="_ETM_Q1_8582768"/>
      <w:bookmarkEnd w:id="1941"/>
      <w:r>
        <w:rPr>
          <w:rFonts w:cs="David"/>
          <w:rtl/>
        </w:rPr>
        <w:t>לא רוצים לעשות מבצעי אכיפה. עשינו מבצעי אכיפה ואני אומר</w:t>
      </w:r>
      <w:bookmarkStart w:id="1942" w:name="_ETM_Q1_8585053"/>
      <w:bookmarkEnd w:id="1942"/>
      <w:r>
        <w:rPr>
          <w:rFonts w:cs="David"/>
          <w:rtl/>
        </w:rPr>
        <w:t xml:space="preserve"> לכם כמפקד מחוז החזקתי פלוגה במשך שנה שלמה באופן קבוע </w:t>
      </w:r>
      <w:bookmarkStart w:id="1943" w:name="_ETM_Q1_8591974"/>
      <w:bookmarkEnd w:id="1943"/>
      <w:r>
        <w:rPr>
          <w:rFonts w:cs="David"/>
          <w:rtl/>
        </w:rPr>
        <w:t xml:space="preserve">כדי שתעשה מבצעים במגזר הערבי בדרום אבל המספרים הם בודדים </w:t>
      </w:r>
      <w:bookmarkStart w:id="1944" w:name="_ETM_Q1_8598112"/>
      <w:bookmarkEnd w:id="1944"/>
      <w:r>
        <w:rPr>
          <w:rFonts w:cs="David"/>
          <w:rtl/>
        </w:rPr>
        <w:t xml:space="preserve">ומגוחכים. אני שומע כאן עדויות מגוף ראשון כשאומרים לי </w:t>
      </w:r>
      <w:bookmarkStart w:id="1945" w:name="_ETM_Q1_8600961"/>
      <w:bookmarkEnd w:id="1945"/>
      <w:r>
        <w:rPr>
          <w:rFonts w:cs="David"/>
          <w:rtl/>
        </w:rPr>
        <w:t>שבכל בית יש נשק. אני יודע לרצות, אני יודע להכין</w:t>
      </w:r>
      <w:bookmarkStart w:id="1946" w:name="_ETM_Q1_8606602"/>
      <w:bookmarkEnd w:id="1946"/>
      <w:r>
        <w:rPr>
          <w:rFonts w:cs="David"/>
          <w:rtl/>
        </w:rPr>
        <w:t xml:space="preserve"> תוכנית אבל אני לא יודע להביא מאה אחוזי הצלחה אם</w:t>
      </w:r>
      <w:bookmarkStart w:id="1947" w:name="_ETM_Q1_8609233"/>
      <w:bookmarkEnd w:id="1947"/>
      <w:r>
        <w:rPr>
          <w:rFonts w:cs="David"/>
          <w:rtl/>
        </w:rPr>
        <w:t xml:space="preserve"> אני לא אקבל שיתוף פעולה.</w:t>
      </w:r>
    </w:p>
    <w:p w:rsidR="00000000" w:rsidRDefault="00856D79">
      <w:pPr>
        <w:rPr>
          <w:rFonts w:cs="David"/>
          <w:rtl/>
        </w:rPr>
      </w:pPr>
      <w:bookmarkStart w:id="1948" w:name="_ETM_Q1_8608933"/>
      <w:bookmarkEnd w:id="1948"/>
    </w:p>
    <w:p w:rsidR="00000000" w:rsidRDefault="00856D79">
      <w:pPr>
        <w:pStyle w:val="afb"/>
        <w:keepNext/>
        <w:rPr>
          <w:rFonts w:cs="David"/>
          <w:rtl/>
        </w:rPr>
      </w:pPr>
      <w:bookmarkStart w:id="1949" w:name="_ETM_Q1_8609476"/>
      <w:bookmarkEnd w:id="194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עיידה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תומא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יום אחד בלוד אספו 6,000</w:t>
      </w:r>
      <w:bookmarkStart w:id="1950" w:name="_ETM_Q1_8611968"/>
      <w:bookmarkEnd w:id="1950"/>
      <w:r>
        <w:rPr>
          <w:rFonts w:cs="David"/>
          <w:rtl/>
        </w:rPr>
        <w:t xml:space="preserve"> כלי נשק. ערב ביקורו של ראש הממשלה במקום.</w:t>
      </w:r>
      <w:bookmarkStart w:id="1951" w:name="_ETM_Q1_8616763"/>
      <w:bookmarkEnd w:id="1951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המפכ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יוחנן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דנינו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נאספו אבל אני </w:t>
      </w:r>
      <w:bookmarkStart w:id="1952" w:name="_ETM_Q1_8616867"/>
      <w:bookmarkEnd w:id="1952"/>
      <w:r>
        <w:rPr>
          <w:rFonts w:cs="David"/>
          <w:rtl/>
        </w:rPr>
        <w:t xml:space="preserve">לא רוצה לומר כמה נשארו. אני יודע </w:t>
      </w:r>
      <w:r>
        <w:rPr>
          <w:rFonts w:cs="David"/>
          <w:rtl/>
        </w:rPr>
        <w:t xml:space="preserve">לומר </w:t>
      </w:r>
      <w:bookmarkStart w:id="1953" w:name="_ETM_Q1_8621572"/>
      <w:bookmarkEnd w:id="1953"/>
      <w:r>
        <w:rPr>
          <w:rFonts w:cs="David"/>
          <w:rtl/>
        </w:rPr>
        <w:t>לכם כמה תפסנו אבל זאת טיפה ביד. בואו נהיה מעשיים.</w:t>
      </w:r>
      <w:bookmarkStart w:id="1954" w:name="_ETM_Q1_8626760"/>
      <w:bookmarkEnd w:id="1954"/>
      <w:r>
        <w:rPr>
          <w:rFonts w:cs="David"/>
          <w:rtl/>
        </w:rPr>
        <w:t xml:space="preserve"> אנחנו החלטנו שהיום אנחנו מדברים פתוח ושמים את העובדות</w:t>
      </w:r>
      <w:bookmarkStart w:id="1955" w:name="_ETM_Q1_8630066"/>
      <w:bookmarkEnd w:id="1955"/>
      <w:r>
        <w:rPr>
          <w:rFonts w:cs="David"/>
          <w:rtl/>
        </w:rPr>
        <w:t xml:space="preserve"> על השולחן. אנחנו בבעיה גדולה מאוד שהיא לא בעיה של אכיפה ב</w:t>
      </w:r>
      <w:r>
        <w:rPr>
          <w:rFonts w:cs="David"/>
          <w:rtl/>
        </w:rPr>
        <w:t xml:space="preserve">הכרח, </w:t>
      </w:r>
      <w:bookmarkStart w:id="1956" w:name="_ETM_Q1_8637211"/>
      <w:bookmarkEnd w:id="1956"/>
      <w:r>
        <w:rPr>
          <w:rFonts w:cs="David"/>
          <w:rtl/>
        </w:rPr>
        <w:t xml:space="preserve">היא לא רק אכיפה. אני חושב שיש צורך </w:t>
      </w:r>
      <w:bookmarkStart w:id="1957" w:name="_ETM_Q1_8641391"/>
      <w:bookmarkEnd w:id="1957"/>
      <w:r>
        <w:rPr>
          <w:rFonts w:cs="David"/>
          <w:rtl/>
        </w:rPr>
        <w:t xml:space="preserve">להוסיף הרבה מאוד שוטרים במגזר וצריך להגביר </w:t>
      </w:r>
      <w:bookmarkStart w:id="1958" w:name="_ETM_Q1_8645541"/>
      <w:bookmarkEnd w:id="1958"/>
      <w:r>
        <w:rPr>
          <w:rFonts w:cs="David"/>
          <w:rtl/>
        </w:rPr>
        <w:t>את האכיפה אבל זה לא יפתור את הבעיה אם לא יה</w:t>
      </w:r>
      <w:bookmarkStart w:id="1959" w:name="_ETM_Q1_8647710"/>
      <w:bookmarkEnd w:id="1959"/>
      <w:r>
        <w:rPr>
          <w:rFonts w:cs="David"/>
          <w:rtl/>
        </w:rPr>
        <w:t>יה כאן שי</w:t>
      </w:r>
      <w:r>
        <w:rPr>
          <w:rFonts w:cs="David"/>
          <w:rtl/>
        </w:rPr>
        <w:t>תוף פעולה מלא, אם לא יהיה כאן שיטו</w:t>
      </w:r>
      <w:bookmarkStart w:id="1960" w:name="_ETM_Q1_8652532"/>
      <w:bookmarkEnd w:id="1960"/>
      <w:r>
        <w:rPr>
          <w:rFonts w:cs="David"/>
          <w:rtl/>
        </w:rPr>
        <w:t xml:space="preserve">ר מבוסס קהילה ואם הקהילה לא תרתם </w:t>
      </w:r>
      <w:bookmarkStart w:id="1961" w:name="_ETM_Q1_8654371"/>
      <w:bookmarkEnd w:id="1961"/>
      <w:r>
        <w:rPr>
          <w:rFonts w:cs="David"/>
          <w:rtl/>
        </w:rPr>
        <w:t>לזה.</w:t>
      </w:r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מאוד שמחתי לשמוע את דוקטור עלי שאומר שיש עלייה</w:t>
      </w:r>
      <w:bookmarkStart w:id="1962" w:name="_ETM_Q1_8657171"/>
      <w:bookmarkEnd w:id="1962"/>
      <w:r>
        <w:rPr>
          <w:rFonts w:cs="David"/>
          <w:rtl/>
        </w:rPr>
        <w:t xml:space="preserve"> גדולה מאוד בקרב הציבור הערבי שרוצה שהמשטרה תבו</w:t>
      </w:r>
      <w:r>
        <w:rPr>
          <w:rFonts w:cs="David"/>
          <w:rtl/>
        </w:rPr>
        <w:t>א ותעשה</w:t>
      </w:r>
      <w:bookmarkStart w:id="1963" w:name="_ETM_Q1_8665015"/>
      <w:bookmarkEnd w:id="1963"/>
      <w:r>
        <w:rPr>
          <w:rFonts w:cs="David"/>
          <w:rtl/>
        </w:rPr>
        <w:t xml:space="preserve"> אכיפה בישוב בו הוא גר. אני רואה את ההפגנות שעושים </w:t>
      </w:r>
      <w:bookmarkStart w:id="1964" w:name="_ETM_Q1_8670622"/>
      <w:bookmarkEnd w:id="1964"/>
      <w:r>
        <w:rPr>
          <w:rFonts w:cs="David"/>
          <w:rtl/>
        </w:rPr>
        <w:t>עכשיו כאשר בחלק מהמקומות רוצים שתבוא המשטרה. אני שמח. אני</w:t>
      </w:r>
      <w:bookmarkStart w:id="1965" w:name="_ETM_Q1_8674691"/>
      <w:bookmarkEnd w:id="1965"/>
      <w:r>
        <w:rPr>
          <w:rFonts w:cs="David"/>
          <w:rtl/>
        </w:rPr>
        <w:t xml:space="preserve"> חושב שזה שינוי גדול וזה חלון הזדמנויות. בעיניי חלו</w:t>
      </w:r>
      <w:r>
        <w:rPr>
          <w:rFonts w:cs="David"/>
          <w:rtl/>
        </w:rPr>
        <w:t xml:space="preserve">ן </w:t>
      </w:r>
      <w:bookmarkStart w:id="1966" w:name="_ETM_Q1_8683166"/>
      <w:bookmarkEnd w:id="1966"/>
      <w:r>
        <w:rPr>
          <w:rFonts w:cs="David"/>
          <w:rtl/>
        </w:rPr>
        <w:t>ההזדמנויות הוא כפול. אתם צריכים להרים את היד המושטת של</w:t>
      </w:r>
      <w:bookmarkStart w:id="1967" w:name="_ETM_Q1_8688032"/>
      <w:bookmarkEnd w:id="1967"/>
      <w:r>
        <w:rPr>
          <w:rFonts w:cs="David"/>
          <w:rtl/>
        </w:rPr>
        <w:t xml:space="preserve"> משטרת ישראל בראשותי. אנחנו קבענו את זה כאחד היעדים </w:t>
      </w:r>
      <w:bookmarkStart w:id="1968" w:name="_ETM_Q1_8691703"/>
      <w:bookmarkEnd w:id="1968"/>
      <w:r>
        <w:rPr>
          <w:rFonts w:cs="David"/>
          <w:rtl/>
        </w:rPr>
        <w:t>המרכזיים שלנו ואם אנחנו לוקחים ועושים כאן את שיתוף הפעולה</w:t>
      </w:r>
      <w:bookmarkStart w:id="1969" w:name="_ETM_Q1_8695694"/>
      <w:bookmarkEnd w:id="1969"/>
      <w:r>
        <w:rPr>
          <w:rFonts w:cs="David"/>
          <w:rtl/>
        </w:rPr>
        <w:t xml:space="preserve"> של החלון הזה, של הרצון הזה – ואני </w:t>
      </w:r>
      <w:bookmarkStart w:id="1970" w:name="_ETM_Q1_8700262"/>
      <w:bookmarkEnd w:id="1970"/>
      <w:r>
        <w:rPr>
          <w:rFonts w:cs="David"/>
          <w:rtl/>
        </w:rPr>
        <w:t xml:space="preserve">מקווה שגם נביא את התקציבים הנדרשים – אני מעריך, אני </w:t>
      </w:r>
      <w:bookmarkStart w:id="1971" w:name="_ETM_Q1_8703187"/>
      <w:bookmarkEnd w:id="1971"/>
      <w:r>
        <w:rPr>
          <w:rFonts w:cs="David"/>
          <w:rtl/>
        </w:rPr>
        <w:t>מאוד אופטימי, שנצליח להביא את התקציבים הנדרשים ונצליח להרים את</w:t>
      </w:r>
      <w:bookmarkStart w:id="1972" w:name="_ETM_Q1_8711447"/>
      <w:bookmarkEnd w:id="1972"/>
      <w:r>
        <w:rPr>
          <w:rFonts w:cs="David"/>
          <w:rtl/>
        </w:rPr>
        <w:t xml:space="preserve"> יחידות המשטרה באזורים האלה ביחד אתכם, עם שיטור מ</w:t>
      </w:r>
      <w:bookmarkStart w:id="1973" w:name="_ETM_Q1_8714163"/>
      <w:bookmarkEnd w:id="1973"/>
      <w:r>
        <w:rPr>
          <w:rFonts w:cs="David"/>
          <w:rtl/>
        </w:rPr>
        <w:t xml:space="preserve">בוסס קהילה. אנחנו נשב כאן בעוד שנה ונראה שינוי. אנחנו </w:t>
      </w:r>
      <w:bookmarkStart w:id="1974" w:name="_ETM_Q1_8721352"/>
      <w:bookmarkEnd w:id="1974"/>
      <w:r>
        <w:rPr>
          <w:rFonts w:cs="David"/>
          <w:rtl/>
        </w:rPr>
        <w:t>לא קוסמים, אנחנו לא נהפוך את זה מרגע לרגע, יש כ</w:t>
      </w:r>
      <w:bookmarkStart w:id="1975" w:name="_ETM_Q1_8721794"/>
      <w:bookmarkEnd w:id="1975"/>
      <w:r>
        <w:rPr>
          <w:rFonts w:cs="David"/>
          <w:rtl/>
        </w:rPr>
        <w:t>אן נ</w:t>
      </w:r>
      <w:r>
        <w:rPr>
          <w:rFonts w:cs="David"/>
          <w:rtl/>
        </w:rPr>
        <w:t>ושאים תרבותיים-חברתיים מרכזיים שאני שמח מאוד לראות שהמנהיגות שחלקה</w:t>
      </w:r>
      <w:bookmarkStart w:id="1976" w:name="_ETM_Q1_8731354"/>
      <w:bookmarkEnd w:id="1976"/>
      <w:r>
        <w:rPr>
          <w:rFonts w:cs="David"/>
          <w:rtl/>
        </w:rPr>
        <w:t xml:space="preserve"> נמצאת כאן ועם חלקה אני נפגש, חושבת כך. אני נפגשתי </w:t>
      </w:r>
      <w:bookmarkStart w:id="1977" w:name="_ETM_Q1_8731051"/>
      <w:bookmarkEnd w:id="1977"/>
      <w:r>
        <w:rPr>
          <w:rFonts w:cs="David"/>
          <w:rtl/>
        </w:rPr>
        <w:t xml:space="preserve">גם עם ראשי הערים, גם עם מנהיגי דת, </w:t>
      </w:r>
      <w:bookmarkStart w:id="1978" w:name="_ETM_Q1_8739758"/>
      <w:bookmarkEnd w:id="1978"/>
      <w:r>
        <w:rPr>
          <w:rFonts w:cs="David"/>
          <w:rtl/>
        </w:rPr>
        <w:t xml:space="preserve">גם עם מנהיגות </w:t>
      </w:r>
      <w:r>
        <w:rPr>
          <w:rFonts w:cs="David"/>
          <w:rtl/>
        </w:rPr>
        <w:t xml:space="preserve">הציבור ואני רואה את הכמיהה הזאת. אני אומר </w:t>
      </w:r>
      <w:bookmarkStart w:id="1979" w:name="_ETM_Q1_8742048"/>
      <w:bookmarkEnd w:id="1979"/>
      <w:r>
        <w:rPr>
          <w:rFonts w:cs="David"/>
          <w:rtl/>
        </w:rPr>
        <w:t>לכם שאני מושיט יד.</w:t>
      </w:r>
    </w:p>
    <w:p w:rsidR="00000000" w:rsidRDefault="00856D79">
      <w:pPr>
        <w:rPr>
          <w:rFonts w:cs="David"/>
          <w:rtl/>
        </w:rPr>
      </w:pPr>
      <w:bookmarkStart w:id="1980" w:name="_ETM_Q1_8750667"/>
      <w:bookmarkEnd w:id="1980"/>
    </w:p>
    <w:p w:rsidR="00000000" w:rsidRDefault="00856D79">
      <w:pPr>
        <w:rPr>
          <w:rFonts w:cs="David"/>
          <w:rtl/>
        </w:rPr>
      </w:pPr>
      <w:bookmarkStart w:id="1981" w:name="_ETM_Q1_8751055"/>
      <w:bookmarkEnd w:id="1981"/>
      <w:r>
        <w:rPr>
          <w:rFonts w:cs="David"/>
          <w:rtl/>
        </w:rPr>
        <w:t xml:space="preserve">בפירוש אני אומר שאנחנו </w:t>
      </w:r>
      <w:bookmarkStart w:id="1982" w:name="_ETM_Q1_8749730"/>
      <w:bookmarkEnd w:id="1982"/>
      <w:r>
        <w:rPr>
          <w:rFonts w:cs="David"/>
          <w:rtl/>
        </w:rPr>
        <w:t>נתפוס יותר עבריינים, אנחנו נגדיל את הסיכוי של העברי</w:t>
      </w:r>
      <w:r>
        <w:rPr>
          <w:rFonts w:cs="David"/>
          <w:rtl/>
        </w:rPr>
        <w:t xml:space="preserve">ינים </w:t>
      </w:r>
      <w:bookmarkStart w:id="1983" w:name="_ETM_Q1_8754385"/>
      <w:bookmarkEnd w:id="1983"/>
      <w:r>
        <w:rPr>
          <w:rFonts w:cs="David"/>
          <w:rtl/>
        </w:rPr>
        <w:t xml:space="preserve">להיתפס אבל אנחנו גם ניתן שירותי משטרה הרבה יותר טובים </w:t>
      </w:r>
      <w:bookmarkStart w:id="1984" w:name="_ETM_Q1_8757154"/>
      <w:bookmarkEnd w:id="1984"/>
      <w:r>
        <w:rPr>
          <w:rFonts w:cs="David"/>
          <w:rtl/>
        </w:rPr>
        <w:t>במסגרת הקהילה בכלל.</w:t>
      </w:r>
      <w:bookmarkStart w:id="1985" w:name="_ETM_Q1_8761282"/>
      <w:bookmarkEnd w:id="1985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986" w:name="_ETM_Q1_8761778"/>
      <w:bookmarkEnd w:id="1986"/>
      <w:r>
        <w:rPr>
          <w:rFonts w:cs="David"/>
          <w:rtl/>
        </w:rPr>
        <w:t xml:space="preserve">ני אשמח מאוד לבוא מעת לעת, ברגע שתזמינו </w:t>
      </w:r>
      <w:bookmarkStart w:id="1987" w:name="_ETM_Q1_8763022"/>
      <w:bookmarkEnd w:id="1987"/>
      <w:r>
        <w:rPr>
          <w:rFonts w:cs="David"/>
          <w:rtl/>
        </w:rPr>
        <w:t xml:space="preserve">אותי, כדי להראות לכם במה התקדמנו. אני בכוונה לא מדבר </w:t>
      </w:r>
      <w:bookmarkStart w:id="1988" w:name="_ETM_Q1_8766284"/>
      <w:bookmarkEnd w:id="1988"/>
      <w:r>
        <w:rPr>
          <w:rFonts w:cs="David"/>
          <w:rtl/>
        </w:rPr>
        <w:t xml:space="preserve">על נתונים למרות שיש לי כאן נתונים יפים, אבל המצב </w:t>
      </w:r>
      <w:bookmarkStart w:id="1989" w:name="_ETM_Q1_8768068"/>
      <w:bookmarkEnd w:id="1989"/>
      <w:r>
        <w:rPr>
          <w:rFonts w:cs="David"/>
          <w:rtl/>
        </w:rPr>
        <w:t xml:space="preserve">לא טוב. זה שהשתפרנו, בסדר, השתפרנו אבל המצב </w:t>
      </w:r>
      <w:bookmarkStart w:id="1990" w:name="_ETM_Q1_8774535"/>
      <w:bookmarkEnd w:id="1990"/>
      <w:r>
        <w:rPr>
          <w:rFonts w:cs="David"/>
          <w:rtl/>
        </w:rPr>
        <w:t>לא טו</w:t>
      </w:r>
      <w:r>
        <w:rPr>
          <w:rFonts w:cs="David"/>
          <w:rtl/>
        </w:rPr>
        <w:t>ב. אני חושב שיש לנו הרבה מאוד מה לעשות.</w:t>
      </w:r>
      <w:bookmarkStart w:id="1991" w:name="_ETM_Q1_8780320"/>
      <w:bookmarkEnd w:id="1991"/>
      <w:r>
        <w:rPr>
          <w:rFonts w:cs="David"/>
          <w:rtl/>
        </w:rPr>
        <w:t xml:space="preserve"> </w:t>
      </w:r>
      <w:bookmarkStart w:id="1992" w:name="_ETM_Q1_8778637"/>
      <w:bookmarkEnd w:id="1992"/>
      <w:r>
        <w:rPr>
          <w:rFonts w:cs="David"/>
          <w:rtl/>
        </w:rPr>
        <w:t xml:space="preserve">לכן אני חוסך מכם את הנתונים. הייתי מאוד רוצה </w:t>
      </w:r>
      <w:bookmarkStart w:id="1993" w:name="_ETM_Q1_8781464"/>
      <w:bookmarkEnd w:id="1993"/>
      <w:r>
        <w:rPr>
          <w:rFonts w:cs="David"/>
          <w:rtl/>
        </w:rPr>
        <w:t>לבוא יחד אתכם מעת לעת ולהציג לכם במה התקדמנו ואיך התקדמנו</w:t>
      </w:r>
      <w:bookmarkStart w:id="1994" w:name="_ETM_Q1_8785414"/>
      <w:bookmarkEnd w:id="1994"/>
      <w:r>
        <w:rPr>
          <w:rFonts w:cs="David"/>
          <w:rtl/>
        </w:rPr>
        <w:t xml:space="preserve"> בנושאים שהצבנו על סדר היום.</w:t>
      </w:r>
    </w:p>
    <w:p w:rsidR="00000000" w:rsidRDefault="00856D79">
      <w:pPr>
        <w:rPr>
          <w:rFonts w:cs="David"/>
          <w:rtl/>
        </w:rPr>
      </w:pPr>
      <w:bookmarkStart w:id="1995" w:name="_ETM_Q1_8786869"/>
      <w:bookmarkEnd w:id="1995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ת</w:t>
      </w:r>
      <w:bookmarkStart w:id="1996" w:name="_ETM_Q1_8787413"/>
      <w:bookmarkEnd w:id="1996"/>
      <w:r>
        <w:rPr>
          <w:rFonts w:cs="David"/>
          <w:rtl/>
        </w:rPr>
        <w:t>ודה רבה לכם.</w:t>
      </w:r>
      <w:bookmarkStart w:id="1997" w:name="_ETM_Q1_8788739"/>
      <w:bookmarkEnd w:id="1997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8"/>
        <w:keepNext/>
        <w:rPr>
          <w:rFonts w:cs="David"/>
          <w:rtl/>
        </w:rPr>
      </w:pPr>
      <w:bookmarkStart w:id="1998" w:name="_ETM_Q1_8789101"/>
      <w:bookmarkStart w:id="1999" w:name="_ETM_Q1_8789817"/>
      <w:bookmarkEnd w:id="1998"/>
      <w:bookmarkEnd w:id="199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keepNext/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אני מודה למפכ"ל על דבריו.</w:t>
      </w:r>
      <w:bookmarkStart w:id="2000" w:name="_ETM_Q1_8795245"/>
      <w:bookmarkEnd w:id="2000"/>
      <w:r>
        <w:rPr>
          <w:rFonts w:cs="David"/>
          <w:rtl/>
        </w:rPr>
        <w:t xml:space="preserve"> </w:t>
      </w:r>
    </w:p>
    <w:p w:rsidR="00000000" w:rsidRDefault="00856D79">
      <w:pPr>
        <w:rPr>
          <w:rFonts w:cs="David"/>
          <w:rtl/>
        </w:rPr>
      </w:pPr>
      <w:bookmarkStart w:id="2001" w:name="_ETM_Q1_8795806"/>
      <w:bookmarkEnd w:id="2001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אני מסכם את הדיון. אין כמובן שום דבר שיחזיר לחיים </w:t>
      </w:r>
      <w:bookmarkStart w:id="2002" w:name="_ETM_Q1_8800943"/>
      <w:bookmarkEnd w:id="2002"/>
      <w:r>
        <w:rPr>
          <w:rFonts w:cs="David"/>
          <w:rtl/>
        </w:rPr>
        <w:t xml:space="preserve">את הנרצחים אבל יש חובה מוסרית שלטונית כלפי המשפחות לפענח </w:t>
      </w:r>
      <w:bookmarkStart w:id="2003" w:name="_ETM_Q1_8820644"/>
      <w:bookmarkEnd w:id="2003"/>
      <w:r>
        <w:rPr>
          <w:rFonts w:cs="David"/>
          <w:rtl/>
        </w:rPr>
        <w:t>את הרצח ולשלוח את הרוצחים האשמים לשב</w:t>
      </w:r>
      <w:r>
        <w:rPr>
          <w:rFonts w:cs="David"/>
          <w:rtl/>
        </w:rPr>
        <w:t xml:space="preserve">ת מאחורי סורג ובריח. </w:t>
      </w:r>
      <w:bookmarkStart w:id="2004" w:name="_ETM_Q1_8826738"/>
      <w:bookmarkEnd w:id="2004"/>
      <w:r>
        <w:rPr>
          <w:rFonts w:cs="David"/>
          <w:rtl/>
        </w:rPr>
        <w:t xml:space="preserve">זאת הערבות החברתית של המדינה כלפי אזרחיה. </w:t>
      </w:r>
      <w:bookmarkStart w:id="2005" w:name="_ETM_Q1_8832505"/>
      <w:bookmarkEnd w:id="2005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ד</w:t>
      </w:r>
      <w:bookmarkStart w:id="2006" w:name="_ETM_Q1_8833082"/>
      <w:bookmarkEnd w:id="2006"/>
      <w:r>
        <w:rPr>
          <w:rFonts w:cs="David"/>
          <w:rtl/>
        </w:rPr>
        <w:t xml:space="preserve">יברנו אדוני גם על </w:t>
      </w:r>
      <w:bookmarkStart w:id="2007" w:name="_ETM_Q1_8834376"/>
      <w:bookmarkEnd w:id="2007"/>
      <w:r>
        <w:rPr>
          <w:rFonts w:cs="David"/>
          <w:rtl/>
        </w:rPr>
        <w:t xml:space="preserve">רצח נשים. יש לעשות הכול כדי שלא תהיה </w:t>
      </w:r>
      <w:bookmarkStart w:id="2008" w:name="_ETM_Q1_8841438"/>
      <w:bookmarkEnd w:id="2008"/>
      <w:r>
        <w:rPr>
          <w:rFonts w:cs="David"/>
          <w:rtl/>
        </w:rPr>
        <w:t>כל סובלנות או יחס מקל בנושא של רצח נשים. ראית א</w:t>
      </w:r>
      <w:bookmarkStart w:id="2009" w:name="_ETM_Q1_8851374"/>
      <w:bookmarkEnd w:id="2009"/>
      <w:r>
        <w:rPr>
          <w:rFonts w:cs="David"/>
          <w:rtl/>
        </w:rPr>
        <w:t xml:space="preserve">דוני המפכ"ל ואדוני ראש אגף החקירות שהאלמנט החשוב שעובר </w:t>
      </w:r>
      <w:bookmarkStart w:id="2010" w:name="_ETM_Q1_8861824"/>
      <w:bookmarkEnd w:id="2010"/>
      <w:r>
        <w:rPr>
          <w:rFonts w:cs="David"/>
          <w:rtl/>
        </w:rPr>
        <w:t xml:space="preserve">בדרישה של כל הנוכחים כאן והדרישה של ההנהגה </w:t>
      </w:r>
      <w:bookmarkStart w:id="2011" w:name="_ETM_Q1_8865580"/>
      <w:bookmarkEnd w:id="2011"/>
      <w:r>
        <w:rPr>
          <w:rFonts w:cs="David"/>
          <w:rtl/>
        </w:rPr>
        <w:t>הערבית</w:t>
      </w:r>
      <w:r>
        <w:rPr>
          <w:rFonts w:cs="David"/>
          <w:rtl/>
        </w:rPr>
        <w:t xml:space="preserve"> -  ועדת המעקב, חברי הכנסת, מפלגות, ראשי הציבור, ראשי מועצו</w:t>
      </w:r>
      <w:bookmarkStart w:id="2012" w:name="_ETM_Q1_8870408"/>
      <w:bookmarkEnd w:id="2012"/>
      <w:r>
        <w:rPr>
          <w:rFonts w:cs="David"/>
          <w:rtl/>
        </w:rPr>
        <w:t xml:space="preserve">ת ואנשי דת – שתפקיעו את הנשק ותאספו </w:t>
      </w:r>
      <w:bookmarkStart w:id="2013" w:name="_ETM_Q1_8871136"/>
      <w:bookmarkEnd w:id="2013"/>
      <w:r>
        <w:rPr>
          <w:rFonts w:cs="David"/>
          <w:rtl/>
        </w:rPr>
        <w:t xml:space="preserve">את הנשק. הישובים הערבים הפכו להיות מחסן אחורי </w:t>
      </w:r>
      <w:bookmarkStart w:id="2014" w:name="_ETM_Q1_8879836"/>
      <w:bookmarkEnd w:id="2014"/>
      <w:r>
        <w:rPr>
          <w:rFonts w:cs="David"/>
          <w:rtl/>
        </w:rPr>
        <w:t>של נשק. אין לקבל מצב כזה.</w:t>
      </w:r>
      <w:r>
        <w:rPr>
          <w:rFonts w:cs="David"/>
          <w:rtl/>
        </w:rPr>
        <w:t xml:space="preserve">  כאשר הנשק זמין, הרצח </w:t>
      </w:r>
      <w:bookmarkStart w:id="2015" w:name="_ETM_Q1_8884780"/>
      <w:bookmarkEnd w:id="2015"/>
      <w:r>
        <w:rPr>
          <w:rFonts w:cs="David"/>
          <w:rtl/>
        </w:rPr>
        <w:t>קל יותר. לכן אנחנו דורשים מהמשטרה. אנחנו לא מגלגלים אחריות. יש</w:t>
      </w:r>
      <w:bookmarkStart w:id="2016" w:name="_ETM_Q1_8896264"/>
      <w:bookmarkEnd w:id="2016"/>
      <w:r>
        <w:rPr>
          <w:rFonts w:cs="David"/>
          <w:rtl/>
        </w:rPr>
        <w:t xml:space="preserve"> עלינו אחריות פנימית, חברתית, ערבית ולכן אנחנו מגנים את הרצח ב</w:t>
      </w:r>
      <w:bookmarkStart w:id="2017" w:name="_ETM_Q1_8902406"/>
      <w:bookmarkEnd w:id="2017"/>
      <w:r>
        <w:rPr>
          <w:rFonts w:cs="David"/>
          <w:rtl/>
        </w:rPr>
        <w:t xml:space="preserve">קול גבוה יותר, חזק </w:t>
      </w:r>
      <w:r>
        <w:rPr>
          <w:rFonts w:cs="David"/>
          <w:rtl/>
        </w:rPr>
        <w:t xml:space="preserve">יותר, אמיץ יותר וצלול יותר. </w:t>
      </w:r>
      <w:bookmarkStart w:id="2018" w:name="_ETM_Q1_8905807"/>
      <w:bookmarkEnd w:id="2018"/>
      <w:r>
        <w:rPr>
          <w:rFonts w:cs="David"/>
          <w:rtl/>
        </w:rPr>
        <w:t xml:space="preserve">מגנים רצח נשים, את השימוש בנשק, את הפלגנות, </w:t>
      </w:r>
      <w:bookmarkStart w:id="2019" w:name="_ETM_Q1_8914726"/>
      <w:bookmarkEnd w:id="2019"/>
      <w:r>
        <w:rPr>
          <w:rFonts w:cs="David"/>
          <w:rtl/>
        </w:rPr>
        <w:t>את המשפחתיות, את החמולתיות שיכולה להביא למלחמות כאלה, מלחמת כנ</w:t>
      </w:r>
      <w:bookmarkStart w:id="2020" w:name="_ETM_Q1_8919045"/>
      <w:bookmarkEnd w:id="2020"/>
      <w:r>
        <w:rPr>
          <w:rFonts w:cs="David"/>
          <w:rtl/>
        </w:rPr>
        <w:t>ופיות. מי לא מכיר את הכנופיות שנ</w:t>
      </w:r>
      <w:r>
        <w:rPr>
          <w:rFonts w:cs="David"/>
          <w:rtl/>
        </w:rPr>
        <w:t>מצאות כל אחד בישוב</w:t>
      </w:r>
      <w:bookmarkStart w:id="2021" w:name="_ETM_Q1_8917787"/>
      <w:bookmarkEnd w:id="2021"/>
      <w:r>
        <w:rPr>
          <w:rFonts w:cs="David"/>
          <w:rtl/>
        </w:rPr>
        <w:t xml:space="preserve"> שלו?  </w:t>
      </w:r>
    </w:p>
    <w:p w:rsidR="00000000" w:rsidRDefault="00856D79">
      <w:pPr>
        <w:rPr>
          <w:rFonts w:cs="David"/>
          <w:rtl/>
        </w:rPr>
      </w:pPr>
      <w:bookmarkStart w:id="2022" w:name="_ETM_Q1_8925943"/>
      <w:bookmarkEnd w:id="2022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אחרי שאנחנו מקבלים את האחריות הזאת, יש את האחריות </w:t>
      </w:r>
      <w:bookmarkStart w:id="2023" w:name="_ETM_Q1_8927353"/>
      <w:bookmarkEnd w:id="2023"/>
      <w:r>
        <w:rPr>
          <w:rFonts w:cs="David"/>
          <w:rtl/>
        </w:rPr>
        <w:t xml:space="preserve">השלטונית של הממשלה, של המשטרה, ואותה אנחנו דורשים מכם אדוני </w:t>
      </w:r>
      <w:bookmarkStart w:id="2024" w:name="_ETM_Q1_8934246"/>
      <w:bookmarkEnd w:id="2024"/>
      <w:r>
        <w:rPr>
          <w:rFonts w:cs="David"/>
          <w:rtl/>
        </w:rPr>
        <w:t xml:space="preserve">המפכ"ל, ממשטרת ישראל. סיהם דיברה וגרמה לכולנו לבכות. היא </w:t>
      </w:r>
      <w:bookmarkStart w:id="2025" w:name="_ETM_Q1_8942576"/>
      <w:bookmarkEnd w:id="2025"/>
      <w:r>
        <w:rPr>
          <w:rFonts w:cs="David"/>
          <w:rtl/>
        </w:rPr>
        <w:t xml:space="preserve">אמרה שהיא רוצה להרגיש בטוחה ולחזור הביתה אל הילדים שלה. </w:t>
      </w:r>
      <w:bookmarkStart w:id="2026" w:name="_ETM_Q1_8947948"/>
      <w:bookmarkEnd w:id="2026"/>
      <w:r>
        <w:rPr>
          <w:rFonts w:cs="David"/>
          <w:rtl/>
        </w:rPr>
        <w:t xml:space="preserve">כך גם האימא של עלה וכך גם רבים </w:t>
      </w:r>
      <w:bookmarkStart w:id="2027" w:name="_ETM_Q1_8949987"/>
      <w:bookmarkEnd w:id="2027"/>
      <w:r>
        <w:rPr>
          <w:rFonts w:cs="David"/>
          <w:rtl/>
        </w:rPr>
        <w:t>מאלה שע</w:t>
      </w:r>
      <w:r>
        <w:rPr>
          <w:rFonts w:cs="David"/>
          <w:rtl/>
        </w:rPr>
        <w:t>דיין הבן שלהם לא נרצח או הבת שלהם לא נה</w:t>
      </w:r>
      <w:bookmarkStart w:id="2028" w:name="_ETM_Q1_8956192"/>
      <w:bookmarkEnd w:id="2028"/>
      <w:r>
        <w:rPr>
          <w:rFonts w:cs="David"/>
          <w:rtl/>
        </w:rPr>
        <w:t>רגה. הם מרגישים חשש שמא הילד יצא לבית הספר ולא</w:t>
      </w:r>
      <w:bookmarkStart w:id="2029" w:name="_ETM_Q1_8960693"/>
      <w:bookmarkEnd w:id="2029"/>
      <w:r>
        <w:rPr>
          <w:rFonts w:cs="David"/>
          <w:rtl/>
        </w:rPr>
        <w:t xml:space="preserve"> ישוב כי יש רכב נוסע שיכול לרסס אותו בנשק אוטומטי. </w:t>
      </w:r>
      <w:bookmarkStart w:id="2030" w:name="_ETM_Q1_8966272"/>
      <w:bookmarkEnd w:id="2030"/>
      <w:r>
        <w:rPr>
          <w:rFonts w:cs="David"/>
          <w:rtl/>
        </w:rPr>
        <w:t>זה נורא, זאת הרגשה נוראית. היע</w:t>
      </w:r>
      <w:r>
        <w:rPr>
          <w:rFonts w:cs="David"/>
          <w:rtl/>
        </w:rPr>
        <w:t xml:space="preserve">דר הרגשת ביטחון אישי, </w:t>
      </w:r>
      <w:bookmarkStart w:id="2031" w:name="_ETM_Q1_8975634"/>
      <w:bookmarkEnd w:id="2031"/>
      <w:r>
        <w:rPr>
          <w:rFonts w:cs="David"/>
          <w:rtl/>
        </w:rPr>
        <w:t>היא הדבר הנורא מכל.</w:t>
      </w:r>
    </w:p>
    <w:p w:rsidR="00000000" w:rsidRDefault="00856D79">
      <w:pPr>
        <w:rPr>
          <w:rFonts w:cs="David"/>
          <w:rtl/>
        </w:rPr>
      </w:pPr>
      <w:bookmarkStart w:id="2032" w:name="_ETM_Q1_8977982"/>
      <w:bookmarkEnd w:id="2032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יש כאן חלון הזדמנויות היסטורי, אדוני המפכ"ל, בו </w:t>
      </w:r>
      <w:bookmarkStart w:id="2033" w:name="_ETM_Q1_8980441"/>
      <w:bookmarkEnd w:id="2033"/>
      <w:r>
        <w:rPr>
          <w:rFonts w:cs="David"/>
          <w:rtl/>
        </w:rPr>
        <w:t xml:space="preserve">הנהגת הציבור הערבי קוראת לכם לקחת אחריות, לאסוף את הנשק, </w:t>
      </w:r>
      <w:bookmarkStart w:id="2034" w:name="_ETM_Q1_8986833"/>
      <w:bookmarkEnd w:id="2034"/>
      <w:r>
        <w:rPr>
          <w:rFonts w:cs="David"/>
          <w:rtl/>
        </w:rPr>
        <w:t>להגיע לישובים הערביים לא כדי לרשום דוחות כפי ש</w:t>
      </w:r>
      <w:bookmarkStart w:id="2035" w:name="_ETM_Q1_8991678"/>
      <w:bookmarkEnd w:id="2035"/>
      <w:r>
        <w:rPr>
          <w:rFonts w:cs="David"/>
          <w:rtl/>
        </w:rPr>
        <w:t>נאמר כאן אלא כדי לבצע פעולה נחושה ונקודתית. לאסוף את הנש</w:t>
      </w:r>
      <w:bookmarkStart w:id="2036" w:name="_ETM_Q1_8997635"/>
      <w:bookmarkEnd w:id="2036"/>
      <w:r>
        <w:rPr>
          <w:rFonts w:cs="David"/>
          <w:rtl/>
        </w:rPr>
        <w:t>ק ולעצור את האשמים ואת הפושעים ולהכניס אותם מאחורי סו</w:t>
      </w:r>
      <w:bookmarkStart w:id="2037" w:name="_ETM_Q1_8999918"/>
      <w:bookmarkEnd w:id="2037"/>
      <w:r>
        <w:rPr>
          <w:rFonts w:cs="David"/>
          <w:rtl/>
        </w:rPr>
        <w:t>רג ובריח.</w:t>
      </w:r>
    </w:p>
    <w:p w:rsidR="00000000" w:rsidRDefault="00856D79">
      <w:pPr>
        <w:rPr>
          <w:rFonts w:cs="David"/>
          <w:rtl/>
        </w:rPr>
      </w:pPr>
      <w:bookmarkStart w:id="2038" w:name="_ETM_Q1_9002005"/>
      <w:bookmarkEnd w:id="2038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הקריאה היא גם לנו פנימה נגד רצח נש</w:t>
      </w:r>
      <w:bookmarkStart w:id="2039" w:name="_ETM_Q1_9004782"/>
      <w:bookmarkEnd w:id="2039"/>
      <w:r>
        <w:rPr>
          <w:rFonts w:cs="David"/>
          <w:rtl/>
        </w:rPr>
        <w:t>ים, בעד לחזק את הערבות החברתית, גינוי אלימות ככלי לפתרון ס</w:t>
      </w:r>
      <w:bookmarkStart w:id="2040" w:name="_ETM_Q1_9012968"/>
      <w:bookmarkEnd w:id="2040"/>
      <w:r>
        <w:rPr>
          <w:rFonts w:cs="David"/>
          <w:rtl/>
        </w:rPr>
        <w:t>כסוכים ותמיד אנחנו צריכים לדעת שגבר שרוצח אישה, אין לו</w:t>
      </w:r>
      <w:bookmarkStart w:id="2041" w:name="_ETM_Q1_9020123"/>
      <w:bookmarkEnd w:id="2041"/>
      <w:r>
        <w:rPr>
          <w:rFonts w:cs="David"/>
          <w:rtl/>
        </w:rPr>
        <w:t xml:space="preserve"> כבוד. אין שום כבוד ברצח נשים.  </w:t>
      </w:r>
      <w:bookmarkStart w:id="2042" w:name="_ETM_Q1_9024794"/>
      <w:bookmarkEnd w:id="2042"/>
    </w:p>
    <w:p w:rsidR="00000000" w:rsidRDefault="00856D79">
      <w:pPr>
        <w:rPr>
          <w:rFonts w:cs="David"/>
          <w:rtl/>
        </w:rPr>
      </w:pPr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אדוני, אנחנו עוד</w:t>
      </w:r>
      <w:bookmarkStart w:id="2043" w:name="_ETM_Q1_9023770"/>
      <w:bookmarkEnd w:id="2043"/>
      <w:r>
        <w:rPr>
          <w:rFonts w:cs="David"/>
          <w:rtl/>
        </w:rPr>
        <w:t xml:space="preserve"> נמשיך בפרויקט הזה ובמאבק הזה שהוא מאבק של כולם.</w:t>
      </w:r>
    </w:p>
    <w:p w:rsidR="00000000" w:rsidRDefault="00856D79">
      <w:pPr>
        <w:rPr>
          <w:rFonts w:cs="David"/>
          <w:rtl/>
        </w:rPr>
      </w:pPr>
      <w:bookmarkStart w:id="2044" w:name="_ETM_Q1_9028262"/>
      <w:bookmarkEnd w:id="2044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2045" w:name="_ETM_Q1_9028636"/>
      <w:bookmarkEnd w:id="2045"/>
      <w:r>
        <w:rPr>
          <w:rFonts w:cs="David"/>
          <w:rtl/>
        </w:rPr>
        <w:t>ני רוצ</w:t>
      </w:r>
      <w:bookmarkStart w:id="2046" w:name="_ETM_Q1_9029149"/>
      <w:bookmarkEnd w:id="2046"/>
      <w:r>
        <w:rPr>
          <w:rFonts w:cs="David"/>
          <w:rtl/>
        </w:rPr>
        <w:t>ה להודות לאמצעי התקשורת ולכולם. צר לי שלא אפשרתי לנציג קול</w:t>
      </w:r>
      <w:bookmarkStart w:id="2047" w:name="_ETM_Q1_9033498"/>
      <w:bookmarkEnd w:id="2047"/>
      <w:r>
        <w:rPr>
          <w:rFonts w:cs="David"/>
          <w:rtl/>
        </w:rPr>
        <w:t xml:space="preserve"> ישראל שעושה עבודה מצוינת במשך כל השנה בנושא הזה.</w:t>
      </w:r>
    </w:p>
    <w:p w:rsidR="00000000" w:rsidRDefault="00856D79">
      <w:pPr>
        <w:rPr>
          <w:rFonts w:cs="David"/>
          <w:rtl/>
        </w:rPr>
      </w:pPr>
      <w:bookmarkStart w:id="2048" w:name="_ETM_Q1_9036253"/>
      <w:bookmarkEnd w:id="2048"/>
    </w:p>
    <w:p w:rsidR="00000000" w:rsidRDefault="00856D79">
      <w:pPr>
        <w:rPr>
          <w:rFonts w:cs="David"/>
          <w:rtl/>
        </w:rPr>
      </w:pPr>
      <w:r>
        <w:rPr>
          <w:rFonts w:cs="David"/>
          <w:rtl/>
        </w:rPr>
        <w:t xml:space="preserve">תודה רבה </w:t>
      </w:r>
      <w:bookmarkStart w:id="2049" w:name="_ETM_Q1_9037518"/>
      <w:bookmarkEnd w:id="2049"/>
      <w:r>
        <w:rPr>
          <w:rFonts w:cs="David"/>
          <w:rtl/>
        </w:rPr>
        <w:t>לכולכם, בעיקר למשפחות ולא</w:t>
      </w:r>
      <w:r>
        <w:rPr>
          <w:rFonts w:cs="David"/>
          <w:rtl/>
        </w:rPr>
        <w:t>ורחים מהגליל, המשולש והנגב. תודה רבה.</w:t>
      </w:r>
    </w:p>
    <w:p w:rsidR="00000000" w:rsidRDefault="00856D79">
      <w:pPr>
        <w:rPr>
          <w:rFonts w:cs="David"/>
          <w:rtl/>
        </w:rPr>
      </w:pPr>
      <w:bookmarkStart w:id="2050" w:name="_ETM_Q1_9041851"/>
      <w:bookmarkEnd w:id="2050"/>
    </w:p>
    <w:p w:rsidR="00000000" w:rsidRDefault="00856D79">
      <w:pPr>
        <w:rPr>
          <w:rFonts w:cs="David"/>
          <w:rtl/>
        </w:rPr>
      </w:pPr>
    </w:p>
    <w:p w:rsidR="00000000" w:rsidRDefault="00856D79">
      <w:pPr>
        <w:pStyle w:val="afe"/>
        <w:keepNext/>
        <w:rPr>
          <w:rFonts w:cs="David"/>
          <w:rtl/>
        </w:rPr>
      </w:pPr>
      <w:bookmarkStart w:id="2051" w:name="_ETM_Q1_9042484"/>
      <w:bookmarkEnd w:id="2051"/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הישיבה ננעלה בשעה 12:30</w:t>
      </w:r>
      <w:r>
        <w:rPr>
          <w:rFonts w:cs="David"/>
          <w:vanish/>
          <w:highlight w:val="yellow"/>
          <w:rtl/>
        </w:rPr>
        <w:t>&gt;</w:t>
      </w:r>
    </w:p>
    <w:p w:rsidR="00000000" w:rsidRDefault="00856D79">
      <w:pPr>
        <w:rPr>
          <w:rFonts w:cs="David"/>
          <w:rtl/>
        </w:rPr>
      </w:pPr>
      <w:bookmarkStart w:id="2052" w:name="_ETM_Q1_3419109"/>
      <w:bookmarkEnd w:id="2052"/>
    </w:p>
    <w:sectPr w:rsidR="000000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56D79">
      <w:pPr>
        <w:rPr>
          <w:rFonts w:cs="David"/>
        </w:rPr>
      </w:pPr>
      <w:r>
        <w:rPr>
          <w:rFonts w:cs="David"/>
        </w:rPr>
        <w:separator/>
      </w:r>
    </w:p>
  </w:endnote>
  <w:endnote w:type="continuationSeparator" w:id="0">
    <w:p w:rsidR="00000000" w:rsidRDefault="00856D79">
      <w:pPr>
        <w:rPr>
          <w:rFonts w:cs="David"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56D79">
    <w:pPr>
      <w:pStyle w:val="a8"/>
      <w:rPr>
        <w:rFonts w:cs="David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56D79">
    <w:pPr>
      <w:pStyle w:val="a8"/>
      <w:rPr>
        <w:rFonts w:cs="Davi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56D79">
      <w:pPr>
        <w:rPr>
          <w:rFonts w:cs="David"/>
        </w:rPr>
      </w:pPr>
      <w:r>
        <w:rPr>
          <w:rFonts w:cs="David"/>
        </w:rPr>
        <w:separator/>
      </w:r>
    </w:p>
  </w:footnote>
  <w:footnote w:type="continuationSeparator" w:id="0">
    <w:p w:rsidR="00000000" w:rsidRDefault="00856D79">
      <w:pPr>
        <w:rPr>
          <w:rFonts w:cs="David"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56D79">
    <w:pPr>
      <w:pStyle w:val="a3"/>
      <w:framePr w:wrap="auto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000000" w:rsidRDefault="00856D79">
    <w:pPr>
      <w:pStyle w:val="a3"/>
      <w:ind w:firstLine="0"/>
      <w:rPr>
        <w:rFonts w:cs="David"/>
        <w:rtl/>
      </w:rPr>
    </w:pPr>
    <w:r>
      <w:rPr>
        <w:rFonts w:cs="David"/>
        <w:rtl/>
      </w:rPr>
      <w:t xml:space="preserve"> ועדת חקירה פרלמנטרית</w:t>
    </w:r>
  </w:p>
  <w:p w:rsidR="00000000" w:rsidRDefault="00856D79">
    <w:pPr>
      <w:pStyle w:val="a3"/>
      <w:ind w:firstLine="0"/>
      <w:rPr>
        <w:rFonts w:cs="David"/>
      </w:rPr>
    </w:pPr>
    <w:r>
      <w:rPr>
        <w:rFonts w:cs="David"/>
        <w:rtl/>
      </w:rPr>
      <w:t xml:space="preserve"> בנושא קליטת עובדים  ערבים בשירות הציבורי</w:t>
    </w:r>
  </w:p>
  <w:p w:rsidR="00000000" w:rsidRDefault="00856D79">
    <w:pPr>
      <w:pStyle w:val="a3"/>
      <w:ind w:firstLine="0"/>
      <w:rPr>
        <w:rFonts w:cs="David"/>
        <w:rtl/>
      </w:rPr>
    </w:pPr>
    <w:r>
      <w:rPr>
        <w:rFonts w:cs="David"/>
        <w:rtl/>
      </w:rPr>
      <w:t xml:space="preserve"> 13/02/2012 </w:t>
    </w:r>
  </w:p>
  <w:p w:rsidR="00000000" w:rsidRDefault="00856D79">
    <w:pPr>
      <w:pStyle w:val="a3"/>
      <w:ind w:firstLine="0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56D79">
    <w:pPr>
      <w:pStyle w:val="a3"/>
      <w:rPr>
        <w:rFonts w:cs="Davi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187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856D79"/>
    <w:rsid w:val="0085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9C1C9EF-CE3B-40AF-ADB0-B32492BDA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דובר"/>
    <w:basedOn w:val="a"/>
    <w:next w:val="a"/>
    <w:uiPriority w:val="99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99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uiPriority w:val="99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מנהל"/>
    <w:basedOn w:val="a"/>
    <w:next w:val="a"/>
    <w:uiPriority w:val="99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uiPriority w:val="99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d">
    <w:name w:val="שער_כותרת_מספר_ישיבה"/>
    <w:basedOn w:val="a"/>
    <w:next w:val="a"/>
    <w:uiPriority w:val="99"/>
    <w:pPr>
      <w:spacing w:line="360" w:lineRule="auto"/>
      <w:jc w:val="center"/>
    </w:pPr>
    <w:rPr>
      <w:rFonts w:ascii="Arial" w:hAnsi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">
    <w:name w:val="שער_ירושלים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0">
    <w:name w:val="שער_דברי_הכנס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uiPriority w:val="99"/>
    <w:pPr>
      <w:spacing w:line="360" w:lineRule="auto"/>
      <w:jc w:val="center"/>
    </w:pPr>
    <w:rPr>
      <w:rFonts w:ascii="Arial" w:hAnsi="Arial"/>
      <w:b/>
      <w:bCs/>
      <w:sz w:val="22"/>
      <w:szCs w:val="22"/>
    </w:rPr>
  </w:style>
  <w:style w:type="paragraph" w:customStyle="1" w:styleId="--">
    <w:name w:val="הצבעה_בעד-נגד-נמנעים"/>
    <w:basedOn w:val="a"/>
    <w:next w:val="a"/>
    <w:uiPriority w:val="99"/>
    <w:pPr>
      <w:spacing w:line="360" w:lineRule="auto"/>
      <w:jc w:val="center"/>
    </w:pPr>
    <w:rPr>
      <w:rFonts w:ascii="Arial" w:hAnsi="Arial"/>
      <w:sz w:val="22"/>
      <w:szCs w:val="22"/>
    </w:rPr>
  </w:style>
  <w:style w:type="paragraph" w:customStyle="1" w:styleId="af4">
    <w:name w:val="הצבעה_תוצאות"/>
    <w:basedOn w:val="a"/>
    <w:next w:val="a"/>
    <w:uiPriority w:val="99"/>
    <w:pPr>
      <w:spacing w:line="360" w:lineRule="auto"/>
      <w:jc w:val="center"/>
    </w:pPr>
    <w:rPr>
      <w:rFonts w:ascii="Arial" w:hAnsi="Arial"/>
      <w:sz w:val="22"/>
      <w:szCs w:val="22"/>
    </w:rPr>
  </w:style>
  <w:style w:type="paragraph" w:customStyle="1" w:styleId="af5">
    <w:name w:val="שער_חוברת_ישיבות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7">
    <w:name w:val="קריאות"/>
    <w:basedOn w:val="a5"/>
    <w:next w:val="a"/>
    <w:uiPriority w:val="99"/>
  </w:style>
  <w:style w:type="paragraph" w:customStyle="1" w:styleId="af8">
    <w:name w:val="יור"/>
    <w:basedOn w:val="a5"/>
    <w:next w:val="a"/>
    <w:uiPriority w:val="99"/>
  </w:style>
  <w:style w:type="paragraph" w:customStyle="1" w:styleId="-">
    <w:name w:val="דובר-המשך"/>
    <w:basedOn w:val="a5"/>
    <w:next w:val="a"/>
    <w:uiPriority w:val="99"/>
  </w:style>
  <w:style w:type="paragraph" w:customStyle="1" w:styleId="-0">
    <w:name w:val="נושא-תת"/>
    <w:basedOn w:val="a7"/>
    <w:next w:val="a"/>
    <w:uiPriority w:val="99"/>
  </w:style>
  <w:style w:type="character" w:styleId="af9">
    <w:name w:val="page number"/>
    <w:basedOn w:val="a0"/>
    <w:uiPriority w:val="99"/>
    <w:rPr>
      <w:rFonts w:cs="Times New Roman"/>
    </w:rPr>
  </w:style>
  <w:style w:type="paragraph" w:customStyle="1" w:styleId="afa">
    <w:name w:val="תשובה"/>
    <w:basedOn w:val="ab"/>
    <w:next w:val="a"/>
    <w:uiPriority w:val="99"/>
  </w:style>
  <w:style w:type="paragraph" w:customStyle="1" w:styleId="afb">
    <w:name w:val="אורח"/>
    <w:basedOn w:val="a"/>
    <w:next w:val="a"/>
    <w:uiPriority w:val="99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uiPriority w:val="99"/>
    <w:rPr>
      <w:b/>
      <w:bCs/>
    </w:rPr>
  </w:style>
  <w:style w:type="paragraph" w:customStyle="1" w:styleId="afd">
    <w:name w:val="אחרי_כן"/>
    <w:basedOn w:val="a"/>
    <w:next w:val="a"/>
    <w:uiPriority w:val="99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uiPriority w:val="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126DF0F8D0A5A4EB112ABD857421DAD" ma:contentTypeVersion="" ma:contentTypeDescription="צור מסמך חדש." ma:contentTypeScope="" ma:versionID="d3f32e7fe7f8b86f2d0462d4f81a8a1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2E3BC5-5CB7-4A12-A186-0A3F6D214A11}"/>
</file>

<file path=customXml/itemProps2.xml><?xml version="1.0" encoding="utf-8"?>
<ds:datastoreItem xmlns:ds="http://schemas.openxmlformats.org/officeDocument/2006/customXml" ds:itemID="{11B21A38-0695-495F-B957-9D3D75A4F1B9}"/>
</file>

<file path=customXml/itemProps3.xml><?xml version="1.0" encoding="utf-8"?>
<ds:datastoreItem xmlns:ds="http://schemas.openxmlformats.org/officeDocument/2006/customXml" ds:itemID="{6A137905-ACC3-48AD-8F51-993752ED879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14088</Words>
  <Characters>70442</Characters>
  <Application>Microsoft Office Word</Application>
  <DocSecurity>4</DocSecurity>
  <Lines>587</Lines>
  <Paragraphs>168</Paragraphs>
  <ScaleCrop>false</ScaleCrop>
  <Company>OMNITECH</Company>
  <LinksUpToDate>false</LinksUpToDate>
  <CharactersWithSpaces>84362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תעסוקה ואלימות בחברה הערבית </dc:title>
  <dc:subject/>
  <dc:creator>administrator</dc:creator>
  <cp:keywords/>
  <dc:description/>
  <cp:lastModifiedBy>שמואל כוכב</cp:lastModifiedBy>
  <cp:revision>2</cp:revision>
  <cp:lastPrinted>2012-02-19T09:55:00Z</cp:lastPrinted>
  <dcterms:created xsi:type="dcterms:W3CDTF">2018-06-18T12:36:00Z</dcterms:created>
  <dcterms:modified xsi:type="dcterms:W3CDTF">2018-06-18T12:36:00Z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01043312</vt:lpwstr>
  </property>
  <property fmtid="{D5CDD505-2E9C-101B-9397-08002B2CF9AE}" pid="3" name="ContentTypeId">
    <vt:lpwstr>0x010100B126DF0F8D0A5A4EB112ABD857421DAD</vt:lpwstr>
  </property>
  <property fmtid="{D5CDD505-2E9C-101B-9397-08002B2CF9AE}" pid="4" name="ContentType">
    <vt:lpwstr>פרוטוקולי וועדות - ProtokolVaada</vt:lpwstr>
  </property>
  <property fmtid="{D5CDD505-2E9C-101B-9397-08002B2CF9AE}" pid="5" name="SDCategoryID">
    <vt:lpwstr>4b14b7c591de;#</vt:lpwstr>
  </property>
  <property fmtid="{D5CDD505-2E9C-101B-9397-08002B2CF9AE}" pid="6" name="SDCategories">
    <vt:lpwstr>:פרוטוקולי ועדות הכנסת:ועדות חקירה פרלמנטריות:ועדת החקירה הפרלמנטרית בנושא קליטת עובדים ערבים בשירות הציבורי;#</vt:lpwstr>
  </property>
  <property fmtid="{D5CDD505-2E9C-101B-9397-08002B2CF9AE}" pid="7" name="SDDocDate">
    <vt:lpwstr>2012-02-19T00:00:00Z</vt:lpwstr>
  </property>
  <property fmtid="{D5CDD505-2E9C-101B-9397-08002B2CF9AE}" pid="8" name="SDHebDate">
    <vt:lpwstr>כ"ו בשבט, התשע"ב</vt:lpwstr>
  </property>
  <property fmtid="{D5CDD505-2E9C-101B-9397-08002B2CF9AE}" pid="9" name="MisYeshiva">
    <vt:lpwstr>26.0000000000000</vt:lpwstr>
  </property>
  <property fmtid="{D5CDD505-2E9C-101B-9397-08002B2CF9AE}" pid="10" name="MisKnesset">
    <vt:lpwstr>18.0000000000000</vt:lpwstr>
  </property>
  <property fmtid="{D5CDD505-2E9C-101B-9397-08002B2CF9AE}" pid="11" name="SDAuthor">
    <vt:lpwstr>0</vt:lpwstr>
  </property>
  <property fmtid="{D5CDD505-2E9C-101B-9397-08002B2CF9AE}" pid="12" name="שעת ישיבה">
    <vt:lpwstr>9:30 AM</vt:lpwstr>
  </property>
  <property fmtid="{D5CDD505-2E9C-101B-9397-08002B2CF9AE}" pid="13" name="TaarichYeshiva">
    <vt:lpwstr>2012-02-13T09:30:00Z</vt:lpwstr>
  </property>
  <property fmtid="{D5CDD505-2E9C-101B-9397-08002B2CF9AE}" pid="14" name="MisVaada">
    <vt:lpwstr>708.000000000000</vt:lpwstr>
  </property>
  <property fmtid="{D5CDD505-2E9C-101B-9397-08002B2CF9AE}" pid="15" name="GetLastModified">
    <vt:lpwstr>2/19/2012 3:06:05 PM</vt:lpwstr>
  </property>
  <property fmtid="{D5CDD505-2E9C-101B-9397-08002B2CF9AE}" pid="16" name="SanhedrinItemID">
    <vt:r8>430694</vt:r8>
  </property>
  <property fmtid="{D5CDD505-2E9C-101B-9397-08002B2CF9AE}" pid="17" name="SanhedrinDocumentType">
    <vt:r8>167</vt:r8>
  </property>
</Properties>
</file>