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1CDD38" w14:textId="77777777" w:rsidR="00C870DB" w:rsidRDefault="00C870DB" w:rsidP="00C870DB">
      <w:pPr>
        <w:ind w:firstLine="0"/>
        <w:rPr>
          <w:b/>
          <w:bCs/>
        </w:rPr>
      </w:pPr>
      <w:bookmarkStart w:id="0" w:name="_ETM_Q1_2118673"/>
      <w:bookmarkStart w:id="1" w:name="_ETM_Q1_428882"/>
      <w:bookmarkEnd w:id="0"/>
      <w:bookmarkEnd w:id="1"/>
      <w:r>
        <w:rPr>
          <w:b/>
          <w:bCs/>
          <w:rtl/>
        </w:rPr>
        <w:t>הכנסת העשרים-וחמש</w:t>
      </w:r>
    </w:p>
    <w:p w14:paraId="2C5F94AC" w14:textId="77777777" w:rsidR="00C870DB" w:rsidRDefault="00C870DB" w:rsidP="00C870DB">
      <w:pPr>
        <w:bidi w:val="0"/>
        <w:spacing w:line="240" w:lineRule="auto"/>
        <w:ind w:firstLine="0"/>
        <w:jc w:val="left"/>
        <w:rPr>
          <w:b/>
          <w:bCs/>
          <w:rtl/>
        </w:rPr>
        <w:sectPr w:rsidR="00C870DB" w:rsidSect="00C870D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14:paraId="69D75077" w14:textId="77777777" w:rsidR="00C870DB" w:rsidRDefault="00C870DB" w:rsidP="00C870DB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70CFC04" w14:textId="77777777" w:rsidR="00C870DB" w:rsidRDefault="00C870DB" w:rsidP="00C870DB">
      <w:pPr>
        <w:rPr>
          <w:rtl/>
        </w:rPr>
      </w:pPr>
    </w:p>
    <w:p w14:paraId="582D037D" w14:textId="77777777" w:rsidR="00C870DB" w:rsidRDefault="00C870DB" w:rsidP="00C870DB">
      <w:pPr>
        <w:ind w:firstLine="0"/>
        <w:jc w:val="center"/>
        <w:rPr>
          <w:b/>
          <w:bCs/>
          <w:rtl/>
        </w:rPr>
      </w:pPr>
    </w:p>
    <w:p w14:paraId="51EBAAAD" w14:textId="4EFEAC18" w:rsidR="00C870DB" w:rsidRDefault="00C870DB" w:rsidP="006956A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956AA">
        <w:rPr>
          <w:rFonts w:hint="cs"/>
          <w:b/>
          <w:bCs/>
          <w:rtl/>
        </w:rPr>
        <w:t>375</w:t>
      </w:r>
    </w:p>
    <w:p w14:paraId="58FF87A3" w14:textId="77777777" w:rsidR="00C870DB" w:rsidRDefault="00C870DB" w:rsidP="00C870D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5E035B6B" w14:textId="77777777" w:rsidR="00C870DB" w:rsidRDefault="00C870DB" w:rsidP="00C870D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ג'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(09 ביולי 2024), שעה 14:00</w:t>
      </w:r>
    </w:p>
    <w:p w14:paraId="41D70498" w14:textId="77777777" w:rsidR="00C870DB" w:rsidRDefault="00C870DB" w:rsidP="00C870DB">
      <w:pPr>
        <w:ind w:firstLine="0"/>
        <w:rPr>
          <w:rtl/>
        </w:rPr>
      </w:pPr>
    </w:p>
    <w:p w14:paraId="2A25EF39" w14:textId="77777777" w:rsidR="00C870DB" w:rsidRDefault="00C870DB" w:rsidP="00C870DB">
      <w:pPr>
        <w:ind w:firstLine="0"/>
        <w:rPr>
          <w:rtl/>
        </w:rPr>
      </w:pPr>
    </w:p>
    <w:p w14:paraId="0C571755" w14:textId="77777777" w:rsidR="00C870DB" w:rsidRDefault="00C870DB" w:rsidP="00C870D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14:paraId="0426BF25" w14:textId="77777777" w:rsidR="00C870DB" w:rsidRDefault="00C870DB" w:rsidP="00C870DB">
      <w:pPr>
        <w:spacing w:before="60"/>
        <w:ind w:firstLine="0"/>
        <w:rPr>
          <w:rtl/>
        </w:rPr>
      </w:pPr>
      <w:bookmarkStart w:id="2" w:name="ET_hatsach_643394_1"/>
      <w:r>
        <w:rPr>
          <w:rStyle w:val="TagStyle"/>
          <w:rFonts w:hint="cs"/>
          <w:rtl/>
        </w:rPr>
        <w:t xml:space="preserve"> &lt;&lt; הצח &gt;&gt; </w:t>
      </w:r>
      <w:r>
        <w:rPr>
          <w:rtl/>
        </w:rPr>
        <w:t>1. הצעת חוק לתיקון ולהארכת תוקפן של תקנות שעת חירום (חרבות ברזל) (הארכת מעצר לחשוד בעבירת ביטחון) (תיקון מס' 3), התשפ"ד-2024</w:t>
      </w:r>
      <w:r>
        <w:rPr>
          <w:rStyle w:val="TagStyle"/>
          <w:rFonts w:hint="cs"/>
          <w:rtl/>
        </w:rPr>
        <w:t xml:space="preserve"> &lt;&lt; הצח &gt;&gt;</w:t>
      </w:r>
      <w:r>
        <w:rPr>
          <w:rtl/>
        </w:rPr>
        <w:t xml:space="preserve">   </w:t>
      </w:r>
      <w:bookmarkEnd w:id="2"/>
    </w:p>
    <w:p w14:paraId="5D7FA8CF" w14:textId="77777777" w:rsidR="00C870DB" w:rsidRDefault="00C870DB" w:rsidP="00C870DB">
      <w:pPr>
        <w:spacing w:before="60"/>
        <w:ind w:firstLine="0"/>
        <w:rPr>
          <w:rtl/>
        </w:rPr>
      </w:pPr>
      <w:bookmarkStart w:id="3" w:name="ET_hatsach_643395_2"/>
      <w:r>
        <w:rPr>
          <w:rStyle w:val="TagStyle"/>
          <w:rFonts w:hint="cs"/>
          <w:rtl/>
        </w:rPr>
        <w:t xml:space="preserve"> &lt;&lt; הצח &gt;&gt; </w:t>
      </w:r>
      <w:r>
        <w:rPr>
          <w:rtl/>
        </w:rPr>
        <w:t>2. הצעת חוק לתיקון ולהארכת תוקפן של תקנות שעת חירום (חרבות ברזל) (פגישה עם עורך דין של עצור בעבירת ביטחון) (תיקון מס' 3), התשפ"ד-2024</w:t>
      </w:r>
      <w:r>
        <w:rPr>
          <w:rStyle w:val="TagStyle"/>
          <w:rFonts w:hint="cs"/>
          <w:rtl/>
        </w:rPr>
        <w:t xml:space="preserve"> &lt;&lt; הצח &gt;&gt;</w:t>
      </w:r>
      <w:r>
        <w:rPr>
          <w:rtl/>
        </w:rPr>
        <w:t xml:space="preserve">   </w:t>
      </w:r>
      <w:bookmarkEnd w:id="3"/>
    </w:p>
    <w:p w14:paraId="057BFA26" w14:textId="77777777" w:rsidR="00C870DB" w:rsidRDefault="00C870DB" w:rsidP="00C870DB">
      <w:pPr>
        <w:spacing w:before="60"/>
        <w:ind w:firstLine="0"/>
        <w:rPr>
          <w:rtl/>
        </w:rPr>
      </w:pPr>
    </w:p>
    <w:p w14:paraId="00383B55" w14:textId="77777777" w:rsidR="00C870DB" w:rsidRDefault="00C870DB" w:rsidP="00C870DB">
      <w:pPr>
        <w:spacing w:before="60"/>
        <w:ind w:firstLine="0"/>
        <w:rPr>
          <w:rtl/>
        </w:rPr>
      </w:pPr>
    </w:p>
    <w:p w14:paraId="0848CFD9" w14:textId="77777777" w:rsidR="00C870DB" w:rsidRDefault="00C870DB" w:rsidP="00C870DB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14:paraId="6C5A7280" w14:textId="77777777" w:rsidR="00C870DB" w:rsidRDefault="00C870DB" w:rsidP="00C870D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64E78955" w14:textId="77777777" w:rsidR="00C870DB" w:rsidRDefault="00C870DB" w:rsidP="00C870DB">
      <w:pPr>
        <w:ind w:firstLine="0"/>
        <w:rPr>
          <w:rtl/>
        </w:rPr>
      </w:pP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– היו"ר</w:t>
      </w:r>
    </w:p>
    <w:p w14:paraId="218C61B7" w14:textId="77777777" w:rsidR="00C870DB" w:rsidRDefault="00C870DB" w:rsidP="00C870DB">
      <w:pPr>
        <w:ind w:firstLine="0"/>
        <w:rPr>
          <w:rtl/>
        </w:rPr>
      </w:pPr>
      <w:r>
        <w:rPr>
          <w:rtl/>
        </w:rPr>
        <w:t>עופר כסיף</w:t>
      </w:r>
    </w:p>
    <w:p w14:paraId="218D692C" w14:textId="77777777" w:rsidR="00C870DB" w:rsidRDefault="00C870DB" w:rsidP="00C870DB">
      <w:pPr>
        <w:ind w:firstLine="0"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</w:p>
    <w:p w14:paraId="49087F98" w14:textId="77777777" w:rsidR="00C870DB" w:rsidRDefault="00C870DB" w:rsidP="00C870DB">
      <w:pPr>
        <w:ind w:firstLine="0"/>
        <w:rPr>
          <w:rtl/>
        </w:rPr>
      </w:pPr>
    </w:p>
    <w:p w14:paraId="1B1CF4B4" w14:textId="77777777" w:rsidR="006956AA" w:rsidRDefault="006956AA" w:rsidP="00C870DB">
      <w:pPr>
        <w:ind w:firstLine="0"/>
        <w:rPr>
          <w:rtl/>
        </w:rPr>
      </w:pPr>
    </w:p>
    <w:p w14:paraId="6613D66A" w14:textId="77777777" w:rsidR="00C870DB" w:rsidRDefault="00C870DB" w:rsidP="00C870D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e"/>
        <w:bidiVisual/>
        <w:tblW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8"/>
        <w:gridCol w:w="284"/>
        <w:gridCol w:w="6492"/>
      </w:tblGrid>
      <w:tr w:rsidR="00C870DB" w14:paraId="33A78559" w14:textId="77777777" w:rsidTr="00C870DB">
        <w:tc>
          <w:tcPr>
            <w:tcW w:w="2528" w:type="dxa"/>
            <w:hideMark/>
          </w:tcPr>
          <w:p w14:paraId="22158570" w14:textId="77777777" w:rsidR="00C870DB" w:rsidRDefault="00C870D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גאל </w:t>
            </w:r>
            <w:proofErr w:type="spellStart"/>
            <w:r>
              <w:rPr>
                <w:rtl/>
              </w:rPr>
              <w:t>אזריאל</w:t>
            </w:r>
            <w:proofErr w:type="spellEnd"/>
          </w:p>
        </w:tc>
        <w:tc>
          <w:tcPr>
            <w:tcW w:w="284" w:type="dxa"/>
            <w:hideMark/>
          </w:tcPr>
          <w:p w14:paraId="2EACE6DD" w14:textId="77777777" w:rsidR="00C870DB" w:rsidRDefault="00C870D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hideMark/>
          </w:tcPr>
          <w:p w14:paraId="3A218992" w14:textId="77777777" w:rsidR="00C870DB" w:rsidRDefault="00C870DB">
            <w:pPr>
              <w:ind w:firstLine="0"/>
              <w:rPr>
                <w:rtl/>
              </w:rPr>
            </w:pPr>
            <w:r>
              <w:rPr>
                <w:rtl/>
              </w:rPr>
              <w:t>מחלקת יעוץ וחקיקה, משרד המשפטים</w:t>
            </w:r>
          </w:p>
        </w:tc>
      </w:tr>
      <w:tr w:rsidR="00C870DB" w14:paraId="1904A654" w14:textId="77777777" w:rsidTr="00C870DB">
        <w:tc>
          <w:tcPr>
            <w:tcW w:w="2528" w:type="dxa"/>
            <w:hideMark/>
          </w:tcPr>
          <w:p w14:paraId="3CB382F8" w14:textId="77777777" w:rsidR="00C870DB" w:rsidRDefault="00C870D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ענבל </w:t>
            </w:r>
            <w:proofErr w:type="spellStart"/>
            <w:r>
              <w:rPr>
                <w:rtl/>
              </w:rPr>
              <w:t>ברנסון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יהודאי</w:t>
            </w:r>
            <w:proofErr w:type="spellEnd"/>
          </w:p>
        </w:tc>
        <w:tc>
          <w:tcPr>
            <w:tcW w:w="284" w:type="dxa"/>
            <w:hideMark/>
          </w:tcPr>
          <w:p w14:paraId="4DB4438D" w14:textId="77777777" w:rsidR="00C870DB" w:rsidRDefault="00C870D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hideMark/>
          </w:tcPr>
          <w:p w14:paraId="179061CD" w14:textId="77777777" w:rsidR="00C870DB" w:rsidRDefault="00C870DB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במחלקה הפלילית (כרגע גם באשכול </w:t>
            </w:r>
            <w:proofErr w:type="spellStart"/>
            <w:r>
              <w:rPr>
                <w:rtl/>
              </w:rPr>
              <w:t>סד"פ</w:t>
            </w:r>
            <w:proofErr w:type="spellEnd"/>
            <w:r>
              <w:rPr>
                <w:rtl/>
              </w:rPr>
              <w:t xml:space="preserve"> וראיות), משרד המשפטים</w:t>
            </w:r>
          </w:p>
        </w:tc>
      </w:tr>
      <w:tr w:rsidR="00C870DB" w14:paraId="64FE902B" w14:textId="77777777" w:rsidTr="00C870DB">
        <w:tc>
          <w:tcPr>
            <w:tcW w:w="2528" w:type="dxa"/>
            <w:hideMark/>
          </w:tcPr>
          <w:p w14:paraId="626DA879" w14:textId="77777777" w:rsidR="00C870DB" w:rsidRDefault="00C870D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גבריאלה </w:t>
            </w:r>
            <w:proofErr w:type="spellStart"/>
            <w:r>
              <w:rPr>
                <w:rtl/>
              </w:rPr>
              <w:t>פיסמן</w:t>
            </w:r>
            <w:proofErr w:type="spellEnd"/>
          </w:p>
        </w:tc>
        <w:tc>
          <w:tcPr>
            <w:tcW w:w="284" w:type="dxa"/>
            <w:hideMark/>
          </w:tcPr>
          <w:p w14:paraId="23E5207F" w14:textId="77777777" w:rsidR="00C870DB" w:rsidRDefault="00C870D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hideMark/>
          </w:tcPr>
          <w:p w14:paraId="281C6940" w14:textId="77777777" w:rsidR="00C870DB" w:rsidRDefault="00C870D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אשכל סמכויות שלטונית המחלקה הפלילית ייעוץ וחקיקה, משרד המשפטים</w:t>
            </w:r>
          </w:p>
        </w:tc>
      </w:tr>
      <w:tr w:rsidR="00C870DB" w14:paraId="6D4DA266" w14:textId="77777777" w:rsidTr="00C870DB">
        <w:tc>
          <w:tcPr>
            <w:tcW w:w="2528" w:type="dxa"/>
            <w:hideMark/>
          </w:tcPr>
          <w:p w14:paraId="14EDAC3F" w14:textId="77777777" w:rsidR="00C870DB" w:rsidRDefault="00C870DB">
            <w:pPr>
              <w:ind w:firstLine="0"/>
              <w:rPr>
                <w:rtl/>
              </w:rPr>
            </w:pPr>
            <w:r>
              <w:rPr>
                <w:rtl/>
              </w:rPr>
              <w:t>סנ"צ צחי בן חמו</w:t>
            </w:r>
          </w:p>
        </w:tc>
        <w:tc>
          <w:tcPr>
            <w:tcW w:w="284" w:type="dxa"/>
            <w:hideMark/>
          </w:tcPr>
          <w:p w14:paraId="7CF5B291" w14:textId="77777777" w:rsidR="00C870DB" w:rsidRDefault="00C870D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hideMark/>
          </w:tcPr>
          <w:p w14:paraId="78D06207" w14:textId="77777777" w:rsidR="00C870DB" w:rsidRDefault="00C870DB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רמ"פ</w:t>
            </w:r>
            <w:proofErr w:type="spellEnd"/>
            <w:r>
              <w:rPr>
                <w:rtl/>
              </w:rPr>
              <w:t xml:space="preserve"> פשיעה מאורגנת ובינ"ל יאחב"ל, המשרד לביטחון לאומי</w:t>
            </w:r>
          </w:p>
        </w:tc>
      </w:tr>
      <w:tr w:rsidR="00C870DB" w14:paraId="2B523853" w14:textId="77777777" w:rsidTr="00C870DB">
        <w:tc>
          <w:tcPr>
            <w:tcW w:w="2528" w:type="dxa"/>
            <w:hideMark/>
          </w:tcPr>
          <w:p w14:paraId="565C06A2" w14:textId="77777777" w:rsidR="00C870DB" w:rsidRDefault="00C870D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 אלכסנדר </w:t>
            </w:r>
            <w:proofErr w:type="spellStart"/>
            <w:r>
              <w:rPr>
                <w:rtl/>
              </w:rPr>
              <w:t>וייסבורד</w:t>
            </w:r>
            <w:proofErr w:type="spellEnd"/>
          </w:p>
        </w:tc>
        <w:tc>
          <w:tcPr>
            <w:tcW w:w="284" w:type="dxa"/>
            <w:hideMark/>
          </w:tcPr>
          <w:p w14:paraId="23775E21" w14:textId="77777777" w:rsidR="00C870DB" w:rsidRDefault="00C870D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hideMark/>
          </w:tcPr>
          <w:p w14:paraId="3562D355" w14:textId="77777777" w:rsidR="00C870DB" w:rsidRDefault="00C870D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ק' מדור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יועמ"ש, המשרד לביטחון לאומי</w:t>
            </w:r>
          </w:p>
        </w:tc>
      </w:tr>
      <w:tr w:rsidR="00C870DB" w14:paraId="0B11275A" w14:textId="77777777" w:rsidTr="00C870DB">
        <w:tc>
          <w:tcPr>
            <w:tcW w:w="2528" w:type="dxa"/>
            <w:hideMark/>
          </w:tcPr>
          <w:p w14:paraId="0C4796D5" w14:textId="77777777" w:rsidR="00C870DB" w:rsidRDefault="00C870DB">
            <w:pPr>
              <w:ind w:firstLine="0"/>
              <w:rPr>
                <w:rtl/>
              </w:rPr>
            </w:pPr>
            <w:r>
              <w:rPr>
                <w:rtl/>
              </w:rPr>
              <w:t>רפ"ק ליאור רייס</w:t>
            </w:r>
          </w:p>
        </w:tc>
        <w:tc>
          <w:tcPr>
            <w:tcW w:w="284" w:type="dxa"/>
            <w:hideMark/>
          </w:tcPr>
          <w:p w14:paraId="31721237" w14:textId="77777777" w:rsidR="00C870DB" w:rsidRDefault="00C870D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hideMark/>
          </w:tcPr>
          <w:p w14:paraId="0031A199" w14:textId="77777777" w:rsidR="00C870DB" w:rsidRDefault="00C870D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מחלק חקירות </w:t>
            </w:r>
            <w:proofErr w:type="spellStart"/>
            <w:r>
              <w:rPr>
                <w:rtl/>
              </w:rPr>
              <w:t>פשמ"א</w:t>
            </w:r>
            <w:proofErr w:type="spellEnd"/>
            <w:r>
              <w:rPr>
                <w:rtl/>
              </w:rPr>
              <w:t xml:space="preserve"> ובינ"ל יאחב"ל, המשרד לביטחון לאומי</w:t>
            </w:r>
          </w:p>
        </w:tc>
      </w:tr>
      <w:tr w:rsidR="00C870DB" w14:paraId="1AB52D7F" w14:textId="77777777" w:rsidTr="00C870DB">
        <w:tc>
          <w:tcPr>
            <w:tcW w:w="2528" w:type="dxa"/>
            <w:hideMark/>
          </w:tcPr>
          <w:p w14:paraId="2C1F6716" w14:textId="77777777" w:rsidR="00C870DB" w:rsidRDefault="00C870D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איתמר </w:t>
            </w:r>
            <w:proofErr w:type="spellStart"/>
            <w:r>
              <w:rPr>
                <w:rtl/>
              </w:rPr>
              <w:t>גלבפיש</w:t>
            </w:r>
            <w:proofErr w:type="spellEnd"/>
          </w:p>
        </w:tc>
        <w:tc>
          <w:tcPr>
            <w:tcW w:w="284" w:type="dxa"/>
            <w:hideMark/>
          </w:tcPr>
          <w:p w14:paraId="4BC29278" w14:textId="77777777" w:rsidR="00C870DB" w:rsidRDefault="00C870D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hideMark/>
          </w:tcPr>
          <w:p w14:paraId="0279EE3C" w14:textId="77777777" w:rsidR="00C870DB" w:rsidRDefault="00C870DB">
            <w:pPr>
              <w:ind w:firstLine="0"/>
              <w:rPr>
                <w:rtl/>
              </w:rPr>
            </w:pPr>
            <w:r>
              <w:rPr>
                <w:rtl/>
              </w:rPr>
              <w:t>סגן מנהל המחלקה הפלילית, פרקליטות המדינה</w:t>
            </w:r>
          </w:p>
        </w:tc>
      </w:tr>
      <w:tr w:rsidR="00C870DB" w14:paraId="515D590E" w14:textId="77777777" w:rsidTr="00C870DB">
        <w:tc>
          <w:tcPr>
            <w:tcW w:w="2528" w:type="dxa"/>
            <w:hideMark/>
          </w:tcPr>
          <w:p w14:paraId="339F0F5F" w14:textId="77777777" w:rsidR="00C870DB" w:rsidRDefault="00C870DB">
            <w:pPr>
              <w:ind w:firstLine="0"/>
              <w:rPr>
                <w:rtl/>
              </w:rPr>
            </w:pPr>
            <w:r>
              <w:rPr>
                <w:rtl/>
              </w:rPr>
              <w:t>איציק</w:t>
            </w:r>
          </w:p>
        </w:tc>
        <w:tc>
          <w:tcPr>
            <w:tcW w:w="284" w:type="dxa"/>
            <w:hideMark/>
          </w:tcPr>
          <w:p w14:paraId="781D7CC2" w14:textId="77777777" w:rsidR="00C870DB" w:rsidRDefault="00C870D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hideMark/>
          </w:tcPr>
          <w:p w14:paraId="1E482919" w14:textId="77777777" w:rsidR="00C870DB" w:rsidRDefault="00C870DB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C870DB" w14:paraId="41B426D3" w14:textId="77777777" w:rsidTr="00C870DB">
        <w:tc>
          <w:tcPr>
            <w:tcW w:w="2528" w:type="dxa"/>
            <w:hideMark/>
          </w:tcPr>
          <w:p w14:paraId="052E580A" w14:textId="77777777" w:rsidR="00C870DB" w:rsidRDefault="00C870DB">
            <w:pPr>
              <w:ind w:firstLine="0"/>
              <w:rPr>
                <w:rtl/>
              </w:rPr>
            </w:pPr>
            <w:r>
              <w:rPr>
                <w:rtl/>
              </w:rPr>
              <w:t>אבישי</w:t>
            </w:r>
          </w:p>
        </w:tc>
        <w:tc>
          <w:tcPr>
            <w:tcW w:w="284" w:type="dxa"/>
          </w:tcPr>
          <w:p w14:paraId="5DF424F7" w14:textId="77777777" w:rsidR="00C870DB" w:rsidRDefault="00C870DB">
            <w:pPr>
              <w:ind w:firstLine="0"/>
              <w:rPr>
                <w:rtl/>
              </w:rPr>
            </w:pPr>
          </w:p>
        </w:tc>
        <w:tc>
          <w:tcPr>
            <w:tcW w:w="6492" w:type="dxa"/>
            <w:hideMark/>
          </w:tcPr>
          <w:p w14:paraId="7A3AED72" w14:textId="77777777" w:rsidR="00C870DB" w:rsidRDefault="00C870DB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C870DB" w14:paraId="07E4C185" w14:textId="77777777" w:rsidTr="00C870DB">
        <w:tc>
          <w:tcPr>
            <w:tcW w:w="2528" w:type="dxa"/>
            <w:hideMark/>
          </w:tcPr>
          <w:p w14:paraId="37424299" w14:textId="77777777" w:rsidR="00C870DB" w:rsidRDefault="00C870DB">
            <w:pPr>
              <w:ind w:firstLine="0"/>
              <w:rPr>
                <w:rtl/>
              </w:rPr>
            </w:pPr>
            <w:r>
              <w:rPr>
                <w:rtl/>
              </w:rPr>
              <w:t>חנית אברהם בכר</w:t>
            </w:r>
          </w:p>
        </w:tc>
        <w:tc>
          <w:tcPr>
            <w:tcW w:w="284" w:type="dxa"/>
            <w:hideMark/>
          </w:tcPr>
          <w:p w14:paraId="0401A82D" w14:textId="77777777" w:rsidR="00C870DB" w:rsidRDefault="00C870D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hideMark/>
          </w:tcPr>
          <w:p w14:paraId="4E9D697D" w14:textId="77777777" w:rsidR="00C870DB" w:rsidRDefault="00C870DB">
            <w:pPr>
              <w:ind w:firstLine="0"/>
              <w:rPr>
                <w:rtl/>
              </w:rPr>
            </w:pPr>
            <w:r>
              <w:rPr>
                <w:rtl/>
              </w:rPr>
              <w:t>עו"ד, הנהלת בתי המשפט</w:t>
            </w:r>
          </w:p>
        </w:tc>
      </w:tr>
      <w:tr w:rsidR="00C870DB" w14:paraId="03F7777C" w14:textId="77777777" w:rsidTr="00C870DB">
        <w:tc>
          <w:tcPr>
            <w:tcW w:w="2528" w:type="dxa"/>
            <w:hideMark/>
          </w:tcPr>
          <w:p w14:paraId="6DE0CE60" w14:textId="77777777" w:rsidR="00C870DB" w:rsidRDefault="00C870D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דיקמן</w:t>
            </w:r>
            <w:proofErr w:type="spellEnd"/>
          </w:p>
        </w:tc>
        <w:tc>
          <w:tcPr>
            <w:tcW w:w="284" w:type="dxa"/>
            <w:hideMark/>
          </w:tcPr>
          <w:p w14:paraId="645A2884" w14:textId="77777777" w:rsidR="00C870DB" w:rsidRDefault="00C870D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hideMark/>
          </w:tcPr>
          <w:p w14:paraId="71D142AA" w14:textId="77777777" w:rsidR="00C870DB" w:rsidRDefault="00C870DB">
            <w:pPr>
              <w:ind w:firstLine="0"/>
              <w:rPr>
                <w:rtl/>
              </w:rPr>
            </w:pPr>
            <w:r>
              <w:rPr>
                <w:rtl/>
              </w:rPr>
              <w:t>בן דוד של כרמל גת, משפחות החטופים</w:t>
            </w:r>
          </w:p>
        </w:tc>
      </w:tr>
    </w:tbl>
    <w:p w14:paraId="47AF901C" w14:textId="77777777" w:rsidR="00C870DB" w:rsidRDefault="00C870DB" w:rsidP="00C870DB">
      <w:pPr>
        <w:ind w:firstLine="0"/>
        <w:rPr>
          <w:rtl/>
        </w:rPr>
      </w:pPr>
    </w:p>
    <w:p w14:paraId="353867A0" w14:textId="77777777" w:rsidR="00C870DB" w:rsidRDefault="00C870DB" w:rsidP="00C870DB">
      <w:pPr>
        <w:ind w:firstLine="0"/>
        <w:rPr>
          <w:rtl/>
        </w:rPr>
      </w:pPr>
    </w:p>
    <w:p w14:paraId="4FEC3CB7" w14:textId="77777777" w:rsidR="00C870DB" w:rsidRDefault="00C870DB" w:rsidP="00C870D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14:paraId="34E21F48" w14:textId="77777777" w:rsidR="00C870DB" w:rsidRDefault="00C870DB" w:rsidP="00C870DB">
      <w:pPr>
        <w:ind w:firstLine="0"/>
        <w:rPr>
          <w:rtl/>
        </w:rPr>
      </w:pP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</w:p>
    <w:p w14:paraId="61D6EF16" w14:textId="77777777" w:rsidR="00C870DB" w:rsidRDefault="00C870DB" w:rsidP="00C870DB">
      <w:pPr>
        <w:ind w:firstLine="0"/>
        <w:rPr>
          <w:rtl/>
        </w:rPr>
      </w:pPr>
      <w:bookmarkStart w:id="4" w:name="_ETM_Q1_440554"/>
      <w:bookmarkStart w:id="5" w:name="_ETM_Q1_440715"/>
      <w:bookmarkEnd w:id="4"/>
      <w:bookmarkEnd w:id="5"/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</w:p>
    <w:p w14:paraId="0D9F0858" w14:textId="77777777" w:rsidR="00C870DB" w:rsidRDefault="00C870DB" w:rsidP="00C870DB">
      <w:pPr>
        <w:ind w:firstLine="0"/>
      </w:pPr>
    </w:p>
    <w:p w14:paraId="290FDA48" w14:textId="77777777" w:rsidR="00C870DB" w:rsidRDefault="00C870DB" w:rsidP="00C870D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bookmarkStart w:id="6" w:name="_ETM_Q1_462649"/>
      <w:bookmarkStart w:id="7" w:name="_ETM_Q1_462704"/>
      <w:bookmarkEnd w:id="6"/>
      <w:bookmarkEnd w:id="7"/>
      <w:r>
        <w:rPr>
          <w:b/>
          <w:bCs/>
          <w:u w:val="single"/>
          <w:rtl/>
        </w:rPr>
        <w:t>"מ מנהל הוועדה:</w:t>
      </w:r>
    </w:p>
    <w:p w14:paraId="6035CC7A" w14:textId="77777777" w:rsidR="00C870DB" w:rsidRDefault="00C870DB" w:rsidP="00C870DB">
      <w:pPr>
        <w:ind w:firstLine="0"/>
        <w:rPr>
          <w:u w:val="single"/>
          <w:rtl/>
        </w:rPr>
      </w:pPr>
      <w:r>
        <w:rPr>
          <w:rtl/>
        </w:rPr>
        <w:t>אבירן יחזקאל</w:t>
      </w:r>
    </w:p>
    <w:p w14:paraId="0AF259BD" w14:textId="77777777" w:rsidR="00C870DB" w:rsidRDefault="00C870DB" w:rsidP="00C870DB">
      <w:pPr>
        <w:ind w:firstLine="0"/>
      </w:pPr>
    </w:p>
    <w:p w14:paraId="0E694CFA" w14:textId="77777777" w:rsidR="00C870DB" w:rsidRDefault="00C870DB" w:rsidP="00C870DB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רכזת פרלמנטרית בוועדה:</w:t>
      </w:r>
    </w:p>
    <w:p w14:paraId="78BAD7D3" w14:textId="77777777" w:rsidR="00C870DB" w:rsidRDefault="00C870DB" w:rsidP="00C870DB">
      <w:pPr>
        <w:ind w:firstLine="0"/>
        <w:rPr>
          <w:rtl/>
        </w:rPr>
      </w:pPr>
      <w:r>
        <w:rPr>
          <w:rtl/>
        </w:rPr>
        <w:t>נחלה רחמני</w:t>
      </w:r>
    </w:p>
    <w:p w14:paraId="32F6C505" w14:textId="77777777" w:rsidR="00C870DB" w:rsidRDefault="00C870DB" w:rsidP="00C870DB">
      <w:pPr>
        <w:ind w:firstLine="0"/>
        <w:rPr>
          <w:rtl/>
        </w:rPr>
      </w:pPr>
    </w:p>
    <w:p w14:paraId="3FF124F6" w14:textId="77777777" w:rsidR="00C870DB" w:rsidRDefault="00C870DB" w:rsidP="00C870D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2123CA89" w14:textId="77777777" w:rsidR="00C870DB" w:rsidRDefault="00C870DB" w:rsidP="00C870DB">
      <w:pPr>
        <w:ind w:firstLine="0"/>
        <w:rPr>
          <w:rtl/>
        </w:rPr>
      </w:pPr>
      <w:r>
        <w:rPr>
          <w:rtl/>
        </w:rPr>
        <w:t>הילה לוי</w:t>
      </w:r>
    </w:p>
    <w:p w14:paraId="751DA316" w14:textId="77777777" w:rsidR="00C870DB" w:rsidRDefault="00C870DB" w:rsidP="00C870DB">
      <w:pPr>
        <w:ind w:firstLine="0"/>
        <w:rPr>
          <w:rtl/>
        </w:rPr>
      </w:pPr>
    </w:p>
    <w:p w14:paraId="0D068179" w14:textId="77777777" w:rsidR="00C870DB" w:rsidRDefault="00C870DB" w:rsidP="006956AA">
      <w:pPr>
        <w:spacing w:before="60"/>
        <w:ind w:firstLine="0"/>
        <w:jc w:val="center"/>
        <w:rPr>
          <w:bCs/>
          <w:u w:val="single"/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  <w:r>
        <w:rPr>
          <w:rStyle w:val="TagStyle"/>
          <w:rFonts w:hint="cs"/>
          <w:bCs/>
          <w:u w:val="single"/>
          <w:rtl/>
        </w:rPr>
        <w:lastRenderedPageBreak/>
        <w:t xml:space="preserve">&lt;&lt; הצח &gt;&gt; </w:t>
      </w:r>
      <w:r>
        <w:rPr>
          <w:bCs/>
          <w:u w:val="single"/>
          <w:rtl/>
        </w:rPr>
        <w:t>1. הצעת חוק לתיקון ולהארכת תוקפן של תקנות שעת חירום (חרבות ברזל) (הארכת מעצר לחשוד בעבירת ביטחון) (תיקון מס' 3), התשפ"ד-2024</w:t>
      </w:r>
      <w:r>
        <w:rPr>
          <w:rStyle w:val="TagStyle"/>
          <w:rFonts w:hint="cs"/>
          <w:bCs/>
          <w:u w:val="single"/>
          <w:rtl/>
        </w:rPr>
        <w:t xml:space="preserve"> &lt;&lt; הצח &gt;&gt;</w:t>
      </w:r>
    </w:p>
    <w:p w14:paraId="4DA1C9CF" w14:textId="77777777" w:rsidR="00C870DB" w:rsidRDefault="00C870DB" w:rsidP="006956AA">
      <w:pPr>
        <w:spacing w:before="60"/>
        <w:ind w:firstLine="0"/>
        <w:jc w:val="center"/>
        <w:rPr>
          <w:bCs/>
          <w:u w:val="single"/>
          <w:rtl/>
        </w:rPr>
      </w:pPr>
      <w:r>
        <w:rPr>
          <w:rStyle w:val="TagStyle"/>
          <w:rFonts w:hint="cs"/>
          <w:bCs/>
          <w:u w:val="single"/>
          <w:rtl/>
        </w:rPr>
        <w:t xml:space="preserve">&lt;&lt; הצח &gt;&gt; </w:t>
      </w:r>
      <w:r>
        <w:rPr>
          <w:bCs/>
          <w:u w:val="single"/>
          <w:rtl/>
        </w:rPr>
        <w:t>2. הצעת חוק לתיקון ולהארכת תוקפן של תקנות שעת חירום (חרבות ברזל) (פגישה עם עורך דין של עצור בעבירת ביטחון) (תיקון מס' 3), התשפ"ד-2024</w:t>
      </w:r>
      <w:r>
        <w:rPr>
          <w:rStyle w:val="TagStyle"/>
          <w:rFonts w:hint="cs"/>
          <w:bCs/>
          <w:u w:val="single"/>
          <w:rtl/>
        </w:rPr>
        <w:t xml:space="preserve"> &lt;&lt; הצח &gt;&gt;</w:t>
      </w:r>
    </w:p>
    <w:p w14:paraId="52C7F5A5" w14:textId="77777777" w:rsidR="00C870DB" w:rsidRDefault="00C870DB" w:rsidP="00C870DB">
      <w:pPr>
        <w:ind w:firstLine="0"/>
        <w:jc w:val="center"/>
        <w:rPr>
          <w:bCs/>
          <w:u w:val="single"/>
          <w:rtl/>
        </w:rPr>
      </w:pPr>
    </w:p>
    <w:p w14:paraId="40E46B04" w14:textId="77777777" w:rsidR="006956AA" w:rsidRDefault="006956AA" w:rsidP="00C870DB">
      <w:pPr>
        <w:ind w:firstLine="0"/>
        <w:jc w:val="center"/>
        <w:rPr>
          <w:bCs/>
          <w:u w:val="single"/>
          <w:rtl/>
        </w:rPr>
      </w:pPr>
      <w:bookmarkStart w:id="8" w:name="_GoBack"/>
      <w:bookmarkEnd w:id="8"/>
    </w:p>
    <w:p w14:paraId="5C27A6E9" w14:textId="77777777" w:rsidR="00C870DB" w:rsidRDefault="00C870DB" w:rsidP="00C870DB">
      <w:pPr>
        <w:pStyle w:val="af6"/>
        <w:keepNext/>
        <w:rPr>
          <w:rtl/>
        </w:rPr>
      </w:pPr>
      <w:bookmarkStart w:id="9" w:name="_ETM_Q1_503220"/>
      <w:bookmarkStart w:id="10" w:name="_ETM_Q1_503305"/>
      <w:bookmarkStart w:id="11" w:name="ET_yor_6157_3"/>
      <w:bookmarkEnd w:id="9"/>
      <w:bookmarkEnd w:id="10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"/>
    </w:p>
    <w:p w14:paraId="783B2F07" w14:textId="77777777" w:rsidR="00C870DB" w:rsidRDefault="00C870DB" w:rsidP="00C870DB">
      <w:pPr>
        <w:pStyle w:val="KeepWithNext"/>
        <w:rPr>
          <w:rtl/>
        </w:rPr>
      </w:pPr>
    </w:p>
    <w:p w14:paraId="11881F73" w14:textId="77777777" w:rsidR="00C870DB" w:rsidRDefault="00C870DB" w:rsidP="00C870DB">
      <w:pPr>
        <w:rPr>
          <w:rtl/>
        </w:rPr>
      </w:pPr>
      <w:bookmarkStart w:id="12" w:name="_ETM_Q1_503905"/>
      <w:bookmarkEnd w:id="12"/>
      <w:r>
        <w:rPr>
          <w:rtl/>
        </w:rPr>
        <w:t xml:space="preserve">שלום לכולם, אנחנו בישיבה בעניין הצעת חוק לתיקון ולהארכת תוקפן של תקנות שעת חירום (חרבות ברזל) (הארכת מעצר לחשוד בעבירת ביטחון) (תיקון מס' 3), התשפ"ד-2024, ובהצעת חוק לתיקון ולהארכת תוקפן של תקנות שעת חירום (חרבות ברזל) (פגישה עם עורך דין של עצור בעבירת ביטחון) (תיקון מס' 3), התשפ"ד-2024, הכנה לקריאה שנייה ושלישית. קיימנו ישיבה חסויה וביקשתי בה שנציגי השב"כ </w:t>
      </w:r>
      <w:bookmarkStart w:id="13" w:name="_ETM_Q1_499722"/>
      <w:bookmarkEnd w:id="13"/>
      <w:r>
        <w:rPr>
          <w:rtl/>
        </w:rPr>
        <w:t>ימסרו בפרפרזה מה שהם יכולים למסור בקשר לשאלות שנשאלו</w:t>
      </w:r>
      <w:bookmarkStart w:id="14" w:name="_ETM_Q1_502840"/>
      <w:bookmarkEnd w:id="14"/>
      <w:r>
        <w:rPr>
          <w:rtl/>
        </w:rPr>
        <w:t xml:space="preserve"> בסוף הדיון האחרון. </w:t>
      </w:r>
      <w:bookmarkStart w:id="15" w:name="_ETM_Q1_514056"/>
      <w:bookmarkEnd w:id="15"/>
    </w:p>
    <w:p w14:paraId="2E2B34A7" w14:textId="77777777" w:rsidR="00C870DB" w:rsidRDefault="00C870DB" w:rsidP="00C870DB">
      <w:pPr>
        <w:rPr>
          <w:rtl/>
        </w:rPr>
      </w:pPr>
      <w:bookmarkStart w:id="16" w:name="_ETM_Q1_514153"/>
      <w:bookmarkStart w:id="17" w:name="_ETM_Q1_514216"/>
      <w:bookmarkEnd w:id="16"/>
      <w:bookmarkEnd w:id="17"/>
    </w:p>
    <w:p w14:paraId="4A8FB525" w14:textId="77777777" w:rsidR="00C870DB" w:rsidRDefault="00C870DB" w:rsidP="00C870DB">
      <w:pPr>
        <w:rPr>
          <w:rtl/>
        </w:rPr>
      </w:pPr>
      <w:bookmarkStart w:id="18" w:name="_ETM_Q1_514314"/>
      <w:bookmarkEnd w:id="18"/>
      <w:r>
        <w:rPr>
          <w:rtl/>
        </w:rPr>
        <w:t xml:space="preserve">שאלנו מספר שאלות </w:t>
      </w:r>
      <w:bookmarkStart w:id="19" w:name="_ETM_Q1_551642"/>
      <w:bookmarkEnd w:id="19"/>
      <w:r>
        <w:rPr>
          <w:rtl/>
        </w:rPr>
        <w:t xml:space="preserve">ויש פה שאלה שאפשר לקבל </w:t>
      </w:r>
      <w:bookmarkStart w:id="20" w:name="_ETM_Q1_516096"/>
      <w:bookmarkEnd w:id="20"/>
      <w:r>
        <w:rPr>
          <w:rtl/>
        </w:rPr>
        <w:t>עליה תשובה, אני מקווה. אני מבין שזה נאמר,</w:t>
      </w:r>
      <w:bookmarkStart w:id="21" w:name="_ETM_Q1_521806"/>
      <w:bookmarkEnd w:id="21"/>
      <w:r>
        <w:rPr>
          <w:rtl/>
        </w:rPr>
        <w:t xml:space="preserve"> אבל בואו נחדד את זה, ולא צריך את הפרפרזה של</w:t>
      </w:r>
      <w:bookmarkStart w:id="22" w:name="_ETM_Q1_523636"/>
      <w:bookmarkEnd w:id="22"/>
      <w:r>
        <w:rPr>
          <w:rtl/>
        </w:rPr>
        <w:t xml:space="preserve"> השב"כ – שאלת הייצוג, שעדיין לא קיבלה מענה. </w:t>
      </w:r>
      <w:bookmarkStart w:id="23" w:name="_ETM_Q1_530246"/>
      <w:bookmarkEnd w:id="23"/>
      <w:r>
        <w:rPr>
          <w:rtl/>
        </w:rPr>
        <w:t xml:space="preserve">הבנו שניתנו מספר החלטות, </w:t>
      </w:r>
      <w:bookmarkStart w:id="24" w:name="_ETM_Q1_547251"/>
      <w:bookmarkEnd w:id="24"/>
      <w:r>
        <w:rPr>
          <w:rtl/>
        </w:rPr>
        <w:t>ואני לא אפרט עליהן, אבל ניתנו מספר החלטות הקובעות</w:t>
      </w:r>
      <w:bookmarkStart w:id="25" w:name="_ETM_Q1_553011"/>
      <w:bookmarkEnd w:id="25"/>
      <w:r>
        <w:rPr>
          <w:rtl/>
        </w:rPr>
        <w:t xml:space="preserve"> ייצוג לאותם אנשים שהחוק חל עליהם. סוגיית המימון בעניין הזה – הבנתי שהיא נמצאת </w:t>
      </w:r>
      <w:bookmarkStart w:id="26" w:name="_ETM_Q1_559488"/>
      <w:bookmarkEnd w:id="26"/>
      <w:r>
        <w:rPr>
          <w:rtl/>
        </w:rPr>
        <w:t xml:space="preserve">בדיונים במשרד המשפטים. חברי הכנסת הביעו את דאגתם מהמציאות הזאת, </w:t>
      </w:r>
      <w:bookmarkStart w:id="27" w:name="_ETM_Q1_569575"/>
      <w:bookmarkEnd w:id="27"/>
      <w:r>
        <w:rPr>
          <w:rtl/>
        </w:rPr>
        <w:t xml:space="preserve">שבה מדינת ישראל משלמת או אמורה לשלם או עתידה </w:t>
      </w:r>
      <w:bookmarkStart w:id="28" w:name="_ETM_Q1_580802"/>
      <w:bookmarkEnd w:id="28"/>
      <w:r>
        <w:rPr>
          <w:rtl/>
        </w:rPr>
        <w:t xml:space="preserve">לשלם או לא עתידה לשלם – אנחנו לא יודעים איפה זה עומד – מציאות שבה </w:t>
      </w:r>
      <w:bookmarkStart w:id="29" w:name="_ETM_Q1_586339"/>
      <w:bookmarkEnd w:id="29"/>
      <w:r>
        <w:rPr>
          <w:rtl/>
        </w:rPr>
        <w:t xml:space="preserve">הנרצחים </w:t>
      </w:r>
      <w:bookmarkStart w:id="30" w:name="_ETM_Q1_587327"/>
      <w:bookmarkEnd w:id="30"/>
      <w:r>
        <w:rPr>
          <w:rtl/>
        </w:rPr>
        <w:t xml:space="preserve">משלמים את שכר הטרחה של רוצחיהם היא מציאות שקשה לתאר. הגשתי בעניין זה </w:t>
      </w:r>
      <w:bookmarkStart w:id="31" w:name="_ETM_Q1_600095"/>
      <w:bookmarkEnd w:id="31"/>
      <w:r>
        <w:rPr>
          <w:rtl/>
        </w:rPr>
        <w:t>הצעת חוק בעניין הסניגוריה, ונמסר גם בדיון</w:t>
      </w:r>
      <w:bookmarkStart w:id="32" w:name="_ETM_Q1_600491"/>
      <w:bookmarkEnd w:id="32"/>
      <w:r>
        <w:rPr>
          <w:rtl/>
        </w:rPr>
        <w:t xml:space="preserve"> הקודם שהסניגוריה לא מייצגת, אבל צריך לוודא שהדבר הזה לא – אני </w:t>
      </w:r>
      <w:bookmarkStart w:id="33" w:name="_ETM_Q1_606992"/>
      <w:bookmarkEnd w:id="33"/>
      <w:r>
        <w:rPr>
          <w:rtl/>
        </w:rPr>
        <w:t>מקווה שהרוח שעברה גם בדיונים הגלויים וגם בדיונים החסויים תעבור למקבלי ההחלטות במשרד המשפטים בנושא הזה, לקראת הדיונים. אני סומך על</w:t>
      </w:r>
      <w:bookmarkStart w:id="34" w:name="_ETM_Q1_615854"/>
      <w:bookmarkEnd w:id="34"/>
      <w:r>
        <w:rPr>
          <w:rtl/>
        </w:rPr>
        <w:t xml:space="preserve"> כך, שכך ייעשה.  </w:t>
      </w:r>
    </w:p>
    <w:p w14:paraId="06253B6A" w14:textId="77777777" w:rsidR="00C870DB" w:rsidRDefault="00C870DB" w:rsidP="00C870DB">
      <w:pPr>
        <w:rPr>
          <w:rtl/>
        </w:rPr>
      </w:pPr>
      <w:bookmarkStart w:id="35" w:name="_ETM_Q1_621841"/>
      <w:bookmarkStart w:id="36" w:name="_ETM_Q1_621911"/>
      <w:bookmarkEnd w:id="35"/>
      <w:bookmarkEnd w:id="36"/>
    </w:p>
    <w:p w14:paraId="5D65055B" w14:textId="77777777" w:rsidR="00C870DB" w:rsidRDefault="00C870DB" w:rsidP="00C870DB">
      <w:pPr>
        <w:rPr>
          <w:rtl/>
        </w:rPr>
      </w:pPr>
      <w:bookmarkStart w:id="37" w:name="_ETM_Q1_621979"/>
      <w:bookmarkStart w:id="38" w:name="_ETM_Q1_622039"/>
      <w:bookmarkEnd w:id="37"/>
      <w:bookmarkEnd w:id="38"/>
      <w:r>
        <w:rPr>
          <w:rtl/>
        </w:rPr>
        <w:t xml:space="preserve">הנושא הבא שנדון </w:t>
      </w:r>
      <w:bookmarkStart w:id="39" w:name="_ETM_Q1_625808"/>
      <w:bookmarkEnd w:id="39"/>
      <w:r>
        <w:rPr>
          <w:rtl/>
        </w:rPr>
        <w:t xml:space="preserve">וגם הוא לא היה בגלוי, ולדעתי אני משקף </w:t>
      </w:r>
      <w:bookmarkStart w:id="40" w:name="_ETM_Q1_633317"/>
      <w:bookmarkEnd w:id="40"/>
      <w:r>
        <w:rPr>
          <w:rtl/>
        </w:rPr>
        <w:t xml:space="preserve">את העמדה של מרבית חברי הוועדה, הוא מציאות שבה בגין אותה </w:t>
      </w:r>
      <w:bookmarkStart w:id="41" w:name="_ETM_Q1_640440"/>
      <w:bookmarkEnd w:id="41"/>
      <w:r>
        <w:rPr>
          <w:rtl/>
        </w:rPr>
        <w:t xml:space="preserve">מסכת אירועים אנחנו הבנו שמדובר בסוגיה רגישה, נפיצה, דורשת החלטה </w:t>
      </w:r>
      <w:bookmarkStart w:id="42" w:name="_ETM_Q1_651496"/>
      <w:bookmarkEnd w:id="42"/>
      <w:r>
        <w:rPr>
          <w:rtl/>
        </w:rPr>
        <w:t xml:space="preserve">של דרג מדיני. כל אחד מהדברים האלו קובע הסדרים לעצמו </w:t>
      </w:r>
      <w:bookmarkStart w:id="43" w:name="_ETM_Q1_658678"/>
      <w:bookmarkEnd w:id="43"/>
      <w:r>
        <w:rPr>
          <w:rtl/>
        </w:rPr>
        <w:t xml:space="preserve">כשמדובר באותם מחבלים ארורים שחדרו לגבולנו ועשו את אשר עשו. בזמן </w:t>
      </w:r>
      <w:bookmarkStart w:id="44" w:name="_ETM_Q1_667419"/>
      <w:bookmarkEnd w:id="44"/>
      <w:r>
        <w:rPr>
          <w:rtl/>
        </w:rPr>
        <w:t xml:space="preserve">שבו אנחנו שומעים </w:t>
      </w:r>
      <w:bookmarkStart w:id="45" w:name="_ETM_Q1_668972"/>
      <w:bookmarkEnd w:id="45"/>
      <w:r>
        <w:rPr>
          <w:rtl/>
        </w:rPr>
        <w:t xml:space="preserve">על הדברים האלו, הפרקליטות – הבנתי שהיה פרסום שמי שהורה על זה </w:t>
      </w:r>
      <w:bookmarkStart w:id="46" w:name="_ETM_Q1_676269"/>
      <w:bookmarkEnd w:id="46"/>
      <w:r>
        <w:rPr>
          <w:rtl/>
        </w:rPr>
        <w:t xml:space="preserve">היה פרקליט המדינה בעצמו – לחקור אדם שעל </w:t>
      </w:r>
      <w:bookmarkStart w:id="47" w:name="_ETM_Q1_683853"/>
      <w:bookmarkEnd w:id="47"/>
      <w:r>
        <w:rPr>
          <w:rtl/>
        </w:rPr>
        <w:t>פי החשד – אני לא דן כרגע</w:t>
      </w:r>
      <w:bookmarkStart w:id="48" w:name="_ETM_Q1_683910"/>
      <w:bookmarkEnd w:id="48"/>
      <w:r>
        <w:rPr>
          <w:rtl/>
        </w:rPr>
        <w:t xml:space="preserve"> בשאלה ולא נכנס לפרטי התיק. אני מדבר על השאלה העקרונית – הרג מחבלי </w:t>
      </w:r>
      <w:proofErr w:type="spellStart"/>
      <w:r>
        <w:rPr>
          <w:rtl/>
        </w:rPr>
        <w:t>נוח'בה</w:t>
      </w:r>
      <w:proofErr w:type="spellEnd"/>
      <w:r>
        <w:rPr>
          <w:rtl/>
        </w:rPr>
        <w:t xml:space="preserve">. אמרתי </w:t>
      </w:r>
      <w:bookmarkStart w:id="49" w:name="_ETM_Q1_695002"/>
      <w:bookmarkEnd w:id="49"/>
      <w:r>
        <w:rPr>
          <w:rtl/>
        </w:rPr>
        <w:t>את דעתי ואני חוזר עליה,</w:t>
      </w:r>
      <w:bookmarkStart w:id="50" w:name="_ETM_Q1_696081"/>
      <w:bookmarkEnd w:id="50"/>
      <w:r>
        <w:rPr>
          <w:rtl/>
        </w:rPr>
        <w:t xml:space="preserve"> ואני חושב שאני משקף עמדה רחבה גם בציבור וגם מקרב חברי הוועדה. מי שהרג מחבלי </w:t>
      </w:r>
      <w:bookmarkStart w:id="51" w:name="_ETM_Q1_703160"/>
      <w:bookmarkEnd w:id="51"/>
      <w:proofErr w:type="spellStart"/>
      <w:r>
        <w:rPr>
          <w:rtl/>
        </w:rPr>
        <w:t>נוח'בה</w:t>
      </w:r>
      <w:proofErr w:type="spellEnd"/>
      <w:r>
        <w:rPr>
          <w:rtl/>
        </w:rPr>
        <w:t xml:space="preserve"> ב-7 באוקטובר צריך לקבל את פרס ישראל, לקבל</w:t>
      </w:r>
      <w:bookmarkStart w:id="52" w:name="_ETM_Q1_709512"/>
      <w:bookmarkEnd w:id="52"/>
      <w:r>
        <w:rPr>
          <w:rtl/>
        </w:rPr>
        <w:t xml:space="preserve"> אות הוקרה, להיות גיבור החברה </w:t>
      </w:r>
      <w:bookmarkStart w:id="53" w:name="_ETM_Q1_714265"/>
      <w:bookmarkEnd w:id="53"/>
      <w:r>
        <w:rPr>
          <w:rtl/>
        </w:rPr>
        <w:t>הישראלית. בוודאי ובוודאי שגם אם מסיבות כאלה ואחרות רוצים</w:t>
      </w:r>
      <w:bookmarkStart w:id="54" w:name="_ETM_Q1_718813"/>
      <w:bookmarkEnd w:id="54"/>
      <w:r>
        <w:rPr>
          <w:rtl/>
        </w:rPr>
        <w:t xml:space="preserve"> לחקור כל מיני אירועים שקשורים לאותו אירוע, צריך להתייחס </w:t>
      </w:r>
      <w:bookmarkStart w:id="55" w:name="_ETM_Q1_722833"/>
      <w:bookmarkEnd w:id="55"/>
      <w:r>
        <w:rPr>
          <w:rtl/>
        </w:rPr>
        <w:t xml:space="preserve">אליו באמת כאל גיבור, ולחקור גם את החקירות שרוצים לחקור, אם יש משהו שמסייע לצורך בירור </w:t>
      </w:r>
      <w:bookmarkStart w:id="56" w:name="_ETM_Q1_731691"/>
      <w:bookmarkEnd w:id="56"/>
      <w:r>
        <w:rPr>
          <w:rtl/>
        </w:rPr>
        <w:t xml:space="preserve">תמונה עובדתית, ברגישות </w:t>
      </w:r>
      <w:bookmarkStart w:id="57" w:name="_ETM_Q1_732779"/>
      <w:bookmarkEnd w:id="57"/>
      <w:r>
        <w:rPr>
          <w:rtl/>
        </w:rPr>
        <w:t xml:space="preserve">הראויה, בהתייחסות הראויה לאירוע. יש לי תחושה, ואני חושב שגם </w:t>
      </w:r>
      <w:bookmarkStart w:id="58" w:name="_ETM_Q1_742023"/>
      <w:bookmarkEnd w:id="58"/>
      <w:r>
        <w:rPr>
          <w:rtl/>
        </w:rPr>
        <w:t xml:space="preserve">בזה אני משקף קולות רחבים גם מהציבור, ולפי מה שהבנתי מהפרסומים, אפילו בתוככי הפרקליטות, שלא כך </w:t>
      </w:r>
      <w:bookmarkStart w:id="59" w:name="_ETM_Q1_753161"/>
      <w:bookmarkEnd w:id="59"/>
      <w:r>
        <w:rPr>
          <w:rtl/>
        </w:rPr>
        <w:t xml:space="preserve">נעשה במקרה המדובר. </w:t>
      </w:r>
    </w:p>
    <w:p w14:paraId="078B6893" w14:textId="77777777" w:rsidR="00C870DB" w:rsidRDefault="00C870DB" w:rsidP="00C870DB">
      <w:pPr>
        <w:rPr>
          <w:rtl/>
        </w:rPr>
      </w:pPr>
      <w:bookmarkStart w:id="60" w:name="_ETM_Q1_756498"/>
      <w:bookmarkStart w:id="61" w:name="_ETM_Q1_756548"/>
      <w:bookmarkEnd w:id="60"/>
      <w:bookmarkEnd w:id="61"/>
    </w:p>
    <w:p w14:paraId="0A379431" w14:textId="77777777" w:rsidR="00C870DB" w:rsidRDefault="00C870DB" w:rsidP="00C870DB">
      <w:pPr>
        <w:rPr>
          <w:rtl/>
        </w:rPr>
      </w:pPr>
      <w:bookmarkStart w:id="62" w:name="_ETM_Q1_756623"/>
      <w:bookmarkStart w:id="63" w:name="_ETM_Q1_756678"/>
      <w:bookmarkEnd w:id="62"/>
      <w:bookmarkEnd w:id="63"/>
      <w:r>
        <w:rPr>
          <w:rtl/>
        </w:rPr>
        <w:t xml:space="preserve">אני חושב שלמרות </w:t>
      </w:r>
      <w:bookmarkStart w:id="64" w:name="_ETM_Q1_761865"/>
      <w:bookmarkEnd w:id="64"/>
      <w:r>
        <w:rPr>
          <w:rtl/>
        </w:rPr>
        <w:t xml:space="preserve">שמדובר בהליך פלילי, יש לו השלכה ביטחונית, </w:t>
      </w:r>
      <w:bookmarkStart w:id="65" w:name="_ETM_Q1_768347"/>
      <w:bookmarkEnd w:id="65"/>
      <w:r>
        <w:rPr>
          <w:rtl/>
        </w:rPr>
        <w:t xml:space="preserve">יש לו השלכה ציבורית, יש לו השלכה – אני מדבר </w:t>
      </w:r>
      <w:bookmarkStart w:id="66" w:name="_ETM_Q1_775033"/>
      <w:bookmarkEnd w:id="66"/>
      <w:r>
        <w:rPr>
          <w:rtl/>
        </w:rPr>
        <w:t>ברמה העקרונית. אני לא יודע איזה עוד מקרים נכנסו, והבנתי שהמקרה הזה</w:t>
      </w:r>
      <w:bookmarkStart w:id="67" w:name="_ETM_Q1_776919"/>
      <w:bookmarkEnd w:id="67"/>
      <w:r>
        <w:rPr>
          <w:rtl/>
        </w:rPr>
        <w:t xml:space="preserve"> דווקא יחסית מאחורינו. אני לא יודע, כך ראיתי בפרסומים. אני </w:t>
      </w:r>
      <w:bookmarkStart w:id="68" w:name="_ETM_Q1_782001"/>
      <w:bookmarkEnd w:id="68"/>
      <w:r>
        <w:rPr>
          <w:rtl/>
        </w:rPr>
        <w:t>לא מדבר על המקרה הזה</w:t>
      </w:r>
      <w:bookmarkStart w:id="69" w:name="_ETM_Q1_782921"/>
      <w:bookmarkEnd w:id="69"/>
      <w:r>
        <w:rPr>
          <w:rtl/>
        </w:rPr>
        <w:t xml:space="preserve"> ספציפית. אני אומר שגם אם מחר בבוקר יתגלה מידע על אנשים נוספים </w:t>
      </w:r>
      <w:bookmarkStart w:id="70" w:name="_ETM_Q1_789393"/>
      <w:bookmarkEnd w:id="70"/>
      <w:r>
        <w:rPr>
          <w:rtl/>
        </w:rPr>
        <w:t xml:space="preserve">שירדו לשטח להציל את אחיהם, אני חושב שלא נכון בכלל </w:t>
      </w:r>
      <w:bookmarkStart w:id="71" w:name="_ETM_Q1_796919"/>
      <w:bookmarkEnd w:id="71"/>
      <w:r>
        <w:rPr>
          <w:rtl/>
        </w:rPr>
        <w:t xml:space="preserve">להסתכל על זה במשקפיים הפליליים, ובוודאי </w:t>
      </w:r>
      <w:proofErr w:type="spellStart"/>
      <w:r>
        <w:rPr>
          <w:rtl/>
        </w:rPr>
        <w:t>ובוודאי</w:t>
      </w:r>
      <w:proofErr w:type="spellEnd"/>
      <w:r>
        <w:rPr>
          <w:rtl/>
        </w:rPr>
        <w:t xml:space="preserve"> לא במנותק ממה </w:t>
      </w:r>
      <w:bookmarkStart w:id="72" w:name="_ETM_Q1_807684"/>
      <w:bookmarkEnd w:id="72"/>
      <w:r>
        <w:rPr>
          <w:rtl/>
        </w:rPr>
        <w:t xml:space="preserve">שהדבר הזה עושה למקרים, חס ושלום, עתידיים – מקווים כולנו שלא יהיו – למורל הכוחות הלוחמים, </w:t>
      </w:r>
      <w:bookmarkStart w:id="73" w:name="_ETM_Q1_817335"/>
      <w:bookmarkEnd w:id="73"/>
      <w:r>
        <w:rPr>
          <w:rtl/>
        </w:rPr>
        <w:t xml:space="preserve">לאחדות העם בזמן מלחמה. יש שיקולי מדיניות רחבים גם </w:t>
      </w:r>
      <w:bookmarkStart w:id="74" w:name="_ETM_Q1_820435"/>
      <w:bookmarkEnd w:id="74"/>
      <w:r>
        <w:rPr>
          <w:rtl/>
        </w:rPr>
        <w:t xml:space="preserve">בדבר הזה, ואני אומר שלהבנתי הם לא נשקלו כמו שצריך במקרה הזה, אבל </w:t>
      </w:r>
      <w:bookmarkStart w:id="75" w:name="_ETM_Q1_825553"/>
      <w:bookmarkEnd w:id="75"/>
      <w:r>
        <w:rPr>
          <w:rtl/>
        </w:rPr>
        <w:t xml:space="preserve">המקרה הזה הוא היסטוריה ואני מאוד </w:t>
      </w:r>
      <w:bookmarkStart w:id="76" w:name="_ETM_Q1_827477"/>
      <w:bookmarkEnd w:id="76"/>
      <w:r>
        <w:rPr>
          <w:rtl/>
        </w:rPr>
        <w:t xml:space="preserve">מקווה שהוא יהפוך להיסטוריה בהקדם האפשרי. אם תרצו להרחיב ולהתייחס </w:t>
      </w:r>
      <w:bookmarkStart w:id="77" w:name="_ETM_Q1_835335"/>
      <w:bookmarkEnd w:id="77"/>
      <w:r>
        <w:rPr>
          <w:rtl/>
        </w:rPr>
        <w:t>לזה, או אם תסתפקו בהערות הסיכום</w:t>
      </w:r>
      <w:bookmarkStart w:id="78" w:name="_ETM_Q1_836711"/>
      <w:bookmarkEnd w:id="78"/>
      <w:r>
        <w:rPr>
          <w:rtl/>
        </w:rPr>
        <w:t xml:space="preserve"> שלי בנושא הזה, הפרקליטות, אתם פה. </w:t>
      </w:r>
    </w:p>
    <w:p w14:paraId="113CC58A" w14:textId="77777777" w:rsidR="00C870DB" w:rsidRDefault="00C870DB" w:rsidP="00C870DB">
      <w:pPr>
        <w:rPr>
          <w:rtl/>
        </w:rPr>
      </w:pPr>
      <w:bookmarkStart w:id="79" w:name="_ETM_Q1_849312"/>
      <w:bookmarkStart w:id="80" w:name="_ETM_Q1_849372"/>
      <w:bookmarkStart w:id="81" w:name="_ETM_Q1_841882"/>
      <w:bookmarkEnd w:id="79"/>
      <w:bookmarkEnd w:id="80"/>
      <w:bookmarkEnd w:id="81"/>
    </w:p>
    <w:p w14:paraId="6372F946" w14:textId="77777777" w:rsidR="00C870DB" w:rsidRDefault="00C870DB" w:rsidP="00C870DB">
      <w:pPr>
        <w:rPr>
          <w:rtl/>
        </w:rPr>
      </w:pPr>
      <w:bookmarkStart w:id="82" w:name="_ETM_Q1_842023"/>
      <w:bookmarkEnd w:id="82"/>
      <w:r>
        <w:rPr>
          <w:rtl/>
        </w:rPr>
        <w:t xml:space="preserve">אנחנו עדיין ממתינים? אני רוצה שכאשר גיל ידבר, ששניכם תהיו פה. </w:t>
      </w:r>
      <w:bookmarkStart w:id="83" w:name="_ETM_Q1_851141"/>
      <w:bookmarkEnd w:id="83"/>
    </w:p>
    <w:p w14:paraId="4CD1F0D5" w14:textId="77777777" w:rsidR="00C870DB" w:rsidRDefault="00C870DB" w:rsidP="00C870DB">
      <w:pPr>
        <w:rPr>
          <w:rtl/>
        </w:rPr>
      </w:pPr>
      <w:bookmarkStart w:id="84" w:name="_ETM_Q1_851223"/>
      <w:bookmarkEnd w:id="84"/>
    </w:p>
    <w:p w14:paraId="2D1105A1" w14:textId="77777777" w:rsidR="00C870DB" w:rsidRDefault="00C870DB" w:rsidP="00C870DB">
      <w:pPr>
        <w:rPr>
          <w:rtl/>
        </w:rPr>
      </w:pPr>
      <w:bookmarkStart w:id="85" w:name="_ETM_Q1_849472"/>
      <w:bookmarkStart w:id="86" w:name="_ETM_Q1_849537"/>
      <w:bookmarkEnd w:id="85"/>
      <w:bookmarkEnd w:id="86"/>
      <w:r>
        <w:rPr>
          <w:rtl/>
        </w:rPr>
        <w:t xml:space="preserve">בינתיים אני ארד לרזולוציה של השאלה לאן מתקדמים. </w:t>
      </w:r>
      <w:bookmarkStart w:id="87" w:name="_ETM_Q1_856479"/>
      <w:bookmarkEnd w:id="87"/>
      <w:r>
        <w:rPr>
          <w:rtl/>
        </w:rPr>
        <w:t xml:space="preserve">בדקתם מבחינת תאריכים? טוב. </w:t>
      </w:r>
      <w:bookmarkStart w:id="88" w:name="_ETM_Q1_863621"/>
      <w:bookmarkEnd w:id="88"/>
      <w:r>
        <w:rPr>
          <w:rtl/>
        </w:rPr>
        <w:t>השאלה שאנ</w:t>
      </w:r>
      <w:bookmarkStart w:id="89" w:name="_ETM_Q1_869743"/>
      <w:bookmarkEnd w:id="89"/>
      <w:r>
        <w:rPr>
          <w:rtl/>
        </w:rPr>
        <w:t>חנו מחכים לה ולזה גם גיל מחכה,</w:t>
      </w:r>
      <w:bookmarkStart w:id="90" w:name="_ETM_Q1_870483"/>
      <w:bookmarkEnd w:id="90"/>
      <w:r>
        <w:rPr>
          <w:rtl/>
        </w:rPr>
        <w:t xml:space="preserve"> היא שאלת אותו שחרור. גיל דיבר על זה בדיון הקודם, וירצה לומר כמה מילים,</w:t>
      </w:r>
      <w:bookmarkStart w:id="91" w:name="_ETM_Q1_877808"/>
      <w:bookmarkEnd w:id="91"/>
      <w:r>
        <w:rPr>
          <w:rtl/>
        </w:rPr>
        <w:t xml:space="preserve"> ואני אתן לו, כמובן. אני </w:t>
      </w:r>
      <w:bookmarkStart w:id="92" w:name="_ETM_Q1_876471"/>
      <w:bookmarkEnd w:id="92"/>
      <w:r>
        <w:rPr>
          <w:rtl/>
        </w:rPr>
        <w:t xml:space="preserve">לא אומר את המילה בשמחה, כי כמו שהוא יודע, כולנו בצער מאוד מאוד גדול על </w:t>
      </w:r>
      <w:bookmarkStart w:id="93" w:name="_ETM_Q1_884083"/>
      <w:bookmarkEnd w:id="93"/>
      <w:r>
        <w:rPr>
          <w:rtl/>
        </w:rPr>
        <w:t xml:space="preserve">המציאות שהוא </w:t>
      </w:r>
      <w:bookmarkStart w:id="94" w:name="_ETM_Q1_884521"/>
      <w:bookmarkEnd w:id="94"/>
      <w:r>
        <w:rPr>
          <w:rtl/>
        </w:rPr>
        <w:t>מגיע לכאן כנציג משפחות חטופים. במקרה הזה, גם גילה עניין ספציפי בגופו</w:t>
      </w:r>
      <w:bookmarkStart w:id="95" w:name="_ETM_Q1_891703"/>
      <w:bookmarkEnd w:id="95"/>
      <w:r>
        <w:rPr>
          <w:rtl/>
        </w:rPr>
        <w:t xml:space="preserve"> של הדיון, ואנחנו מאחלים לו שישנה את </w:t>
      </w:r>
      <w:bookmarkStart w:id="96" w:name="_ETM_Q1_893824"/>
      <w:bookmarkEnd w:id="96"/>
      <w:r>
        <w:rPr>
          <w:rtl/>
        </w:rPr>
        <w:t xml:space="preserve">הסטטוס בקרוב  ממש, לו ולכל עם ישראל. </w:t>
      </w:r>
    </w:p>
    <w:p w14:paraId="0111BAB3" w14:textId="77777777" w:rsidR="00C870DB" w:rsidRDefault="00C870DB" w:rsidP="00C870DB">
      <w:pPr>
        <w:rPr>
          <w:rtl/>
        </w:rPr>
      </w:pPr>
      <w:bookmarkStart w:id="97" w:name="_ETM_Q1_899647"/>
      <w:bookmarkStart w:id="98" w:name="_ETM_Q1_899707"/>
      <w:bookmarkEnd w:id="97"/>
      <w:bookmarkEnd w:id="98"/>
    </w:p>
    <w:p w14:paraId="203403E6" w14:textId="77777777" w:rsidR="00C870DB" w:rsidRDefault="00C870DB" w:rsidP="00C870DB">
      <w:pPr>
        <w:rPr>
          <w:rtl/>
        </w:rPr>
      </w:pPr>
      <w:bookmarkStart w:id="99" w:name="_ETM_Q1_899792"/>
      <w:bookmarkStart w:id="100" w:name="_ETM_Q1_899837"/>
      <w:bookmarkEnd w:id="99"/>
      <w:bookmarkEnd w:id="100"/>
      <w:r>
        <w:rPr>
          <w:rtl/>
        </w:rPr>
        <w:lastRenderedPageBreak/>
        <w:t xml:space="preserve">באתי בדברים </w:t>
      </w:r>
      <w:bookmarkStart w:id="101" w:name="_ETM_Q1_901400"/>
      <w:bookmarkEnd w:id="101"/>
      <w:r>
        <w:rPr>
          <w:rtl/>
        </w:rPr>
        <w:t xml:space="preserve">גם עם חברת הכנסת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ועם חברי כנסת נוספים, ואני </w:t>
      </w:r>
      <w:bookmarkStart w:id="102" w:name="_ETM_Q1_908977"/>
      <w:bookmarkEnd w:id="102"/>
      <w:r>
        <w:rPr>
          <w:rtl/>
        </w:rPr>
        <w:t xml:space="preserve">אציע פה שהתאריך של שתי ההארכות יהיה </w:t>
      </w:r>
      <w:bookmarkStart w:id="103" w:name="_ETM_Q1_922460"/>
      <w:bookmarkEnd w:id="103"/>
      <w:r>
        <w:rPr>
          <w:rtl/>
        </w:rPr>
        <w:t xml:space="preserve">אותו תאריך. הבנו את הצורך שלא ניפול על תאריך בפגרה, </w:t>
      </w:r>
      <w:bookmarkStart w:id="104" w:name="_ETM_Q1_930945"/>
      <w:bookmarkEnd w:id="104"/>
      <w:r>
        <w:rPr>
          <w:rtl/>
        </w:rPr>
        <w:t>ולמיטב זיכרוני אתם ביקשתם עד 18 בדצמבר. אנחנו מדברים על פחות,</w:t>
      </w:r>
      <w:bookmarkStart w:id="105" w:name="_ETM_Q1_940329"/>
      <w:bookmarkEnd w:id="105"/>
      <w:r>
        <w:rPr>
          <w:rtl/>
        </w:rPr>
        <w:t xml:space="preserve"> עד </w:t>
      </w:r>
      <w:bookmarkStart w:id="106" w:name="_ETM_Q1_939626"/>
      <w:bookmarkEnd w:id="106"/>
      <w:r>
        <w:rPr>
          <w:rtl/>
        </w:rPr>
        <w:t xml:space="preserve">אמצע נובמבר, דהיינו 15 בנובמבר, יום שישי.  הפגרה מסתיימת בסוף אוקטובר, אז שיהיו </w:t>
      </w:r>
      <w:bookmarkStart w:id="107" w:name="_ETM_Q1_951620"/>
      <w:bookmarkEnd w:id="107"/>
      <w:r>
        <w:rPr>
          <w:rtl/>
        </w:rPr>
        <w:t xml:space="preserve">שבועיים לכנסת שלאחר הפגרה. </w:t>
      </w:r>
      <w:bookmarkStart w:id="108" w:name="_ETM_Q1_955528"/>
      <w:bookmarkEnd w:id="108"/>
    </w:p>
    <w:p w14:paraId="0686621B" w14:textId="77777777" w:rsidR="00C870DB" w:rsidRDefault="00C870DB" w:rsidP="00C870DB">
      <w:pPr>
        <w:rPr>
          <w:rtl/>
        </w:rPr>
      </w:pPr>
      <w:bookmarkStart w:id="109" w:name="_ETM_Q1_955804"/>
      <w:bookmarkEnd w:id="109"/>
    </w:p>
    <w:p w14:paraId="6C6E52BA" w14:textId="77777777" w:rsidR="00C870DB" w:rsidRDefault="00C870DB" w:rsidP="00C870DB">
      <w:pPr>
        <w:pStyle w:val="af9"/>
        <w:keepNext/>
        <w:rPr>
          <w:rtl/>
        </w:rPr>
      </w:pPr>
      <w:bookmarkStart w:id="110" w:name="ET_guest_3540_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גבריאלה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10"/>
    </w:p>
    <w:p w14:paraId="5F689281" w14:textId="77777777" w:rsidR="00C870DB" w:rsidRDefault="00C870DB" w:rsidP="00C870DB">
      <w:pPr>
        <w:pStyle w:val="KeepWithNext"/>
        <w:rPr>
          <w:rtl/>
        </w:rPr>
      </w:pPr>
    </w:p>
    <w:p w14:paraId="49C95ADF" w14:textId="77777777" w:rsidR="00C870DB" w:rsidRDefault="00C870DB" w:rsidP="00C870DB">
      <w:pPr>
        <w:rPr>
          <w:rtl/>
        </w:rPr>
      </w:pPr>
      <w:bookmarkStart w:id="111" w:name="_ETM_Q1_955515"/>
      <w:bookmarkStart w:id="112" w:name="_ETM_Q1_955580"/>
      <w:bookmarkStart w:id="113" w:name="_ETM_Q1_955660"/>
      <w:bookmarkStart w:id="114" w:name="_ETM_Q1_955705"/>
      <w:bookmarkStart w:id="115" w:name="_ETM_Q1_956780"/>
      <w:bookmarkStart w:id="116" w:name="_ETM_Q1_956840"/>
      <w:bookmarkEnd w:id="111"/>
      <w:bookmarkEnd w:id="112"/>
      <w:bookmarkEnd w:id="113"/>
      <w:bookmarkEnd w:id="114"/>
      <w:bookmarkEnd w:id="115"/>
      <w:bookmarkEnd w:id="116"/>
      <w:r>
        <w:rPr>
          <w:rtl/>
        </w:rPr>
        <w:t xml:space="preserve">זה לא יספיק לנו כי אנחנו </w:t>
      </w:r>
      <w:bookmarkStart w:id="117" w:name="_ETM_Q1_960187"/>
      <w:bookmarkEnd w:id="117"/>
      <w:r>
        <w:rPr>
          <w:rtl/>
        </w:rPr>
        <w:t xml:space="preserve">צריכים לעלות לוועדת שרים. </w:t>
      </w:r>
      <w:bookmarkStart w:id="118" w:name="_ETM_Q1_956081"/>
      <w:bookmarkEnd w:id="118"/>
    </w:p>
    <w:p w14:paraId="4CAFE817" w14:textId="77777777" w:rsidR="00C870DB" w:rsidRDefault="00C870DB" w:rsidP="00C870DB">
      <w:pPr>
        <w:rPr>
          <w:rtl/>
        </w:rPr>
      </w:pPr>
      <w:bookmarkStart w:id="119" w:name="_ETM_Q1_956272"/>
      <w:bookmarkStart w:id="120" w:name="_ETM_Q1_958257"/>
      <w:bookmarkEnd w:id="119"/>
      <w:bookmarkEnd w:id="120"/>
    </w:p>
    <w:p w14:paraId="13679459" w14:textId="77777777" w:rsidR="00C870DB" w:rsidRDefault="00C870DB" w:rsidP="00C870DB">
      <w:pPr>
        <w:pStyle w:val="af6"/>
        <w:keepNext/>
        <w:rPr>
          <w:rtl/>
        </w:rPr>
      </w:pPr>
      <w:bookmarkStart w:id="121" w:name="ET_yor_6157_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1"/>
    </w:p>
    <w:p w14:paraId="07B2D395" w14:textId="77777777" w:rsidR="00C870DB" w:rsidRDefault="00C870DB" w:rsidP="00C870DB">
      <w:pPr>
        <w:pStyle w:val="KeepWithNext"/>
        <w:rPr>
          <w:rtl/>
        </w:rPr>
      </w:pPr>
    </w:p>
    <w:p w14:paraId="726BA5E9" w14:textId="77777777" w:rsidR="00C870DB" w:rsidRDefault="00C870DB" w:rsidP="00C870DB">
      <w:pPr>
        <w:rPr>
          <w:rtl/>
        </w:rPr>
      </w:pPr>
      <w:bookmarkStart w:id="122" w:name="_ETM_Q1_961058"/>
      <w:bookmarkEnd w:id="122"/>
      <w:r>
        <w:rPr>
          <w:rtl/>
        </w:rPr>
        <w:t>ועדת שרים וחוק</w:t>
      </w:r>
      <w:bookmarkStart w:id="123" w:name="_ETM_Q1_960141"/>
      <w:bookmarkEnd w:id="123"/>
      <w:r>
        <w:rPr>
          <w:rtl/>
        </w:rPr>
        <w:t xml:space="preserve"> ממשלתי אתם יודעים לעשות בפגרה. </w:t>
      </w:r>
      <w:bookmarkStart w:id="124" w:name="_ETM_Q1_964269"/>
      <w:bookmarkEnd w:id="124"/>
    </w:p>
    <w:p w14:paraId="26C8D0FC" w14:textId="77777777" w:rsidR="00C870DB" w:rsidRDefault="00C870DB" w:rsidP="00C870DB">
      <w:pPr>
        <w:rPr>
          <w:rtl/>
        </w:rPr>
      </w:pPr>
      <w:bookmarkStart w:id="125" w:name="_ETM_Q1_964448"/>
      <w:bookmarkEnd w:id="125"/>
    </w:p>
    <w:p w14:paraId="01061869" w14:textId="77777777" w:rsidR="00C870DB" w:rsidRDefault="00C870DB" w:rsidP="00C870DB">
      <w:pPr>
        <w:pStyle w:val="af9"/>
        <w:keepNext/>
        <w:rPr>
          <w:rtl/>
        </w:rPr>
      </w:pPr>
      <w:bookmarkStart w:id="126" w:name="ET_guest_633659_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גאל </w:t>
      </w:r>
      <w:proofErr w:type="spellStart"/>
      <w:r>
        <w:rPr>
          <w:rFonts w:hint="cs"/>
          <w:rtl/>
        </w:rPr>
        <w:t>אזריאל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26"/>
    </w:p>
    <w:p w14:paraId="61E324D9" w14:textId="77777777" w:rsidR="00C870DB" w:rsidRDefault="00C870DB" w:rsidP="00C870DB">
      <w:pPr>
        <w:pStyle w:val="KeepWithNext"/>
        <w:rPr>
          <w:rtl/>
        </w:rPr>
      </w:pPr>
    </w:p>
    <w:p w14:paraId="62097538" w14:textId="77777777" w:rsidR="00C870DB" w:rsidRDefault="00C870DB" w:rsidP="00C870DB">
      <w:pPr>
        <w:rPr>
          <w:rtl/>
        </w:rPr>
      </w:pPr>
      <w:bookmarkStart w:id="127" w:name="_ETM_Q1_959723"/>
      <w:bookmarkStart w:id="128" w:name="_ETM_Q1_959837"/>
      <w:bookmarkStart w:id="129" w:name="_ETM_Q1_963492"/>
      <w:bookmarkStart w:id="130" w:name="_ETM_Q1_963542"/>
      <w:bookmarkEnd w:id="127"/>
      <w:bookmarkEnd w:id="128"/>
      <w:bookmarkEnd w:id="129"/>
      <w:bookmarkEnd w:id="130"/>
      <w:r>
        <w:rPr>
          <w:rtl/>
        </w:rPr>
        <w:t>רק שימו לב שכידוע,</w:t>
      </w:r>
      <w:bookmarkStart w:id="131" w:name="_ETM_Q1_963845"/>
      <w:bookmarkEnd w:id="131"/>
      <w:r>
        <w:rPr>
          <w:rtl/>
        </w:rPr>
        <w:t xml:space="preserve"> לא נותנים פטורים מחובת הנחה, אז שיהיה מספיק זמן לכנסת לחקיקה. </w:t>
      </w:r>
    </w:p>
    <w:p w14:paraId="1FE2C93A" w14:textId="77777777" w:rsidR="00C870DB" w:rsidRDefault="00C870DB" w:rsidP="00C870DB">
      <w:pPr>
        <w:rPr>
          <w:rtl/>
        </w:rPr>
      </w:pPr>
      <w:bookmarkStart w:id="132" w:name="_ETM_Q1_967462"/>
      <w:bookmarkStart w:id="133" w:name="_ETM_Q1_967507"/>
      <w:bookmarkEnd w:id="132"/>
      <w:bookmarkEnd w:id="133"/>
    </w:p>
    <w:p w14:paraId="5A4E6E6A" w14:textId="77777777" w:rsidR="00C870DB" w:rsidRDefault="00C870DB" w:rsidP="00C870DB">
      <w:pPr>
        <w:pStyle w:val="af6"/>
        <w:keepNext/>
        <w:rPr>
          <w:rtl/>
        </w:rPr>
      </w:pPr>
      <w:bookmarkStart w:id="134" w:name="ET_yor_6157_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4"/>
    </w:p>
    <w:p w14:paraId="0DEEC921" w14:textId="77777777" w:rsidR="00C870DB" w:rsidRDefault="00C870DB" w:rsidP="00C870DB">
      <w:pPr>
        <w:pStyle w:val="KeepWithNext"/>
        <w:rPr>
          <w:rtl/>
        </w:rPr>
      </w:pPr>
    </w:p>
    <w:p w14:paraId="1CA6AAB1" w14:textId="77777777" w:rsidR="00C870DB" w:rsidRDefault="00C870DB" w:rsidP="00C870DB">
      <w:pPr>
        <w:rPr>
          <w:rtl/>
        </w:rPr>
      </w:pPr>
      <w:bookmarkStart w:id="135" w:name="_ETM_Q1_968449"/>
      <w:bookmarkEnd w:id="135"/>
      <w:r>
        <w:rPr>
          <w:rtl/>
        </w:rPr>
        <w:t xml:space="preserve">יש מספיק. </w:t>
      </w:r>
      <w:bookmarkStart w:id="136" w:name="_ETM_Q1_973139"/>
      <w:bookmarkEnd w:id="136"/>
      <w:r>
        <w:rPr>
          <w:rtl/>
        </w:rPr>
        <w:t xml:space="preserve">הכנסת </w:t>
      </w:r>
      <w:bookmarkStart w:id="137" w:name="_ETM_Q1_969914"/>
      <w:bookmarkEnd w:id="137"/>
      <w:r>
        <w:rPr>
          <w:rtl/>
        </w:rPr>
        <w:t xml:space="preserve">חוזרת ב-28 באוקטובר, יום שני. ועדת שרים לחוק ממשלתי – אתם יכולים לעשות </w:t>
      </w:r>
      <w:bookmarkStart w:id="138" w:name="_ETM_Q1_988591"/>
      <w:bookmarkEnd w:id="138"/>
      <w:r>
        <w:rPr>
          <w:rtl/>
        </w:rPr>
        <w:t>משאל טלפוני, ואתם יודעים לעשות את זה. זה</w:t>
      </w:r>
      <w:bookmarkStart w:id="139" w:name="_ETM_Q1_994145"/>
      <w:bookmarkEnd w:id="139"/>
      <w:r>
        <w:rPr>
          <w:rtl/>
        </w:rPr>
        <w:t xml:space="preserve"> לא האירוע. אגב, שום דבר לא </w:t>
      </w:r>
      <w:bookmarkStart w:id="140" w:name="_ETM_Q1_996629"/>
      <w:bookmarkEnd w:id="140"/>
      <w:r>
        <w:rPr>
          <w:rtl/>
        </w:rPr>
        <w:t xml:space="preserve">מונע, ויהיו ישיבות פגרה. תניחו במהלך הפגרה, ואף אחד לא מונע את זה. </w:t>
      </w:r>
      <w:bookmarkStart w:id="141" w:name="_ETM_Q1_1004727"/>
      <w:bookmarkEnd w:id="141"/>
      <w:r>
        <w:rPr>
          <w:rtl/>
        </w:rPr>
        <w:t>אם תניחו ב-28 ויצביעו על זה בסוף</w:t>
      </w:r>
      <w:bookmarkStart w:id="142" w:name="_ETM_Q1_1012674"/>
      <w:bookmarkEnd w:id="142"/>
      <w:r>
        <w:rPr>
          <w:rtl/>
        </w:rPr>
        <w:t xml:space="preserve"> אותו שבוע, ב-30, יהיו לנו </w:t>
      </w:r>
      <w:bookmarkStart w:id="143" w:name="_ETM_Q1_1014633"/>
      <w:bookmarkEnd w:id="143"/>
      <w:r>
        <w:rPr>
          <w:rtl/>
        </w:rPr>
        <w:t>עוד שבועיים לחקיקה. אני לא חושב שזה זמן קצר מדיי,</w:t>
      </w:r>
      <w:bookmarkStart w:id="144" w:name="_ETM_Q1_1017971"/>
      <w:bookmarkEnd w:id="144"/>
      <w:r>
        <w:rPr>
          <w:rtl/>
        </w:rPr>
        <w:t xml:space="preserve"> אני חושב שזה זמן מספיק להיערך. אני כבר אומר לכם את בקשתה של חברת </w:t>
      </w:r>
      <w:bookmarkStart w:id="145" w:name="_ETM_Q1_1022316"/>
      <w:bookmarkEnd w:id="145"/>
      <w:r>
        <w:rPr>
          <w:rtl/>
        </w:rPr>
        <w:t xml:space="preserve">הכנסת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, שאני מצטרף אליה, וככל הנדרש </w:t>
      </w:r>
      <w:bookmarkStart w:id="146" w:name="_ETM_Q1_1025535"/>
      <w:bookmarkEnd w:id="146"/>
      <w:r>
        <w:rPr>
          <w:rtl/>
        </w:rPr>
        <w:t xml:space="preserve">נעשה על זה דיונים במהלך הפגרה, היא מבקשת ודורשת, ובצדק מוחלט – </w:t>
      </w:r>
      <w:bookmarkStart w:id="147" w:name="_ETM_Q1_1033786"/>
      <w:bookmarkEnd w:id="147"/>
      <w:r>
        <w:rPr>
          <w:rtl/>
        </w:rPr>
        <w:t xml:space="preserve">כבר נמצאים כבר 9 חודשים </w:t>
      </w:r>
      <w:bookmarkStart w:id="148" w:name="_ETM_Q1_1033399"/>
      <w:bookmarkEnd w:id="148"/>
      <w:r>
        <w:rPr>
          <w:rtl/>
        </w:rPr>
        <w:t xml:space="preserve">אחרי תחילת האירוע, וחייבים להתכנס לכיוון </w:t>
      </w:r>
      <w:r>
        <w:t>end game</w:t>
      </w:r>
      <w:r>
        <w:rPr>
          <w:rtl/>
        </w:rPr>
        <w:t>. אי-אפשר להשאיר את זה בהארכות אין</w:t>
      </w:r>
      <w:bookmarkStart w:id="149" w:name="_ETM_Q1_1042735"/>
      <w:bookmarkEnd w:id="149"/>
      <w:r>
        <w:rPr>
          <w:rtl/>
        </w:rPr>
        <w:t>-סופיות כאלה.</w:t>
      </w:r>
      <w:bookmarkStart w:id="150" w:name="_ETM_Q1_1041031"/>
      <w:bookmarkEnd w:id="150"/>
      <w:r>
        <w:rPr>
          <w:rtl/>
        </w:rPr>
        <w:t xml:space="preserve"> אנחנו נקבע לזה ישיבות, או של ועדת המשנה הקיימת או ישיבות של ועדת החוקה גם במהלך הפגרה, כדי </w:t>
      </w:r>
      <w:bookmarkStart w:id="151" w:name="_ETM_Q1_1050003"/>
      <w:bookmarkEnd w:id="151"/>
      <w:r>
        <w:rPr>
          <w:rtl/>
        </w:rPr>
        <w:t xml:space="preserve">לנסות להבין לאן הולכים, כולל עם השר וכולל עם היועצת </w:t>
      </w:r>
      <w:bookmarkStart w:id="152" w:name="_ETM_Q1_1057398"/>
      <w:bookmarkEnd w:id="152"/>
      <w:r>
        <w:rPr>
          <w:rtl/>
        </w:rPr>
        <w:t>המשפטית</w:t>
      </w:r>
      <w:bookmarkStart w:id="153" w:name="_ETM_Q1_1055579"/>
      <w:bookmarkEnd w:id="153"/>
      <w:r>
        <w:rPr>
          <w:rtl/>
        </w:rPr>
        <w:t xml:space="preserve"> שאולי תחנון את עפרינו יום אחד, ונתקדם. </w:t>
      </w:r>
    </w:p>
    <w:p w14:paraId="40EF0884" w14:textId="77777777" w:rsidR="00C870DB" w:rsidRDefault="00C870DB" w:rsidP="00C870DB">
      <w:pPr>
        <w:rPr>
          <w:rtl/>
        </w:rPr>
      </w:pPr>
      <w:bookmarkStart w:id="154" w:name="_ETM_Q1_1060050"/>
      <w:bookmarkStart w:id="155" w:name="_ETM_Q1_1060115"/>
      <w:bookmarkEnd w:id="154"/>
      <w:bookmarkEnd w:id="155"/>
    </w:p>
    <w:p w14:paraId="2D267CFB" w14:textId="77777777" w:rsidR="00C870DB" w:rsidRDefault="00C870DB" w:rsidP="00C870DB">
      <w:pPr>
        <w:rPr>
          <w:rtl/>
        </w:rPr>
      </w:pPr>
      <w:bookmarkStart w:id="156" w:name="_ETM_Q1_1060195"/>
      <w:bookmarkStart w:id="157" w:name="_ETM_Q1_1060250"/>
      <w:bookmarkEnd w:id="156"/>
      <w:bookmarkEnd w:id="157"/>
      <w:r>
        <w:rPr>
          <w:rtl/>
        </w:rPr>
        <w:t xml:space="preserve">נכנסו הנציגים. גיל, בבקשה. </w:t>
      </w:r>
    </w:p>
    <w:p w14:paraId="38957889" w14:textId="77777777" w:rsidR="00C870DB" w:rsidRDefault="00C870DB" w:rsidP="00C870DB">
      <w:pPr>
        <w:rPr>
          <w:rtl/>
        </w:rPr>
      </w:pPr>
      <w:bookmarkStart w:id="158" w:name="_ETM_Q1_1067137"/>
      <w:bookmarkStart w:id="159" w:name="_ETM_Q1_1067201"/>
      <w:bookmarkEnd w:id="158"/>
      <w:bookmarkEnd w:id="159"/>
    </w:p>
    <w:p w14:paraId="593DE0F5" w14:textId="77777777" w:rsidR="00C870DB" w:rsidRDefault="00C870DB" w:rsidP="00C870DB">
      <w:pPr>
        <w:pStyle w:val="af9"/>
        <w:keepNext/>
        <w:rPr>
          <w:rtl/>
        </w:rPr>
      </w:pPr>
      <w:bookmarkStart w:id="160" w:name="ET_guest_גיל_דיקמן_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גיל </w:t>
      </w:r>
      <w:proofErr w:type="spellStart"/>
      <w:r>
        <w:rPr>
          <w:rFonts w:hint="cs"/>
          <w:rtl/>
        </w:rPr>
        <w:t>דיקמן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60"/>
    </w:p>
    <w:p w14:paraId="35EBF1E5" w14:textId="77777777" w:rsidR="00C870DB" w:rsidRDefault="00C870DB" w:rsidP="00C870DB">
      <w:pPr>
        <w:pStyle w:val="KeepWithNext"/>
        <w:rPr>
          <w:rtl/>
        </w:rPr>
      </w:pPr>
    </w:p>
    <w:p w14:paraId="37AB9E55" w14:textId="77777777" w:rsidR="00C870DB" w:rsidRDefault="00C870DB" w:rsidP="00C870DB">
      <w:pPr>
        <w:rPr>
          <w:rtl/>
        </w:rPr>
      </w:pPr>
      <w:bookmarkStart w:id="161" w:name="_ETM_Q1_1071147"/>
      <w:bookmarkStart w:id="162" w:name="_ETM_Q1_1071451"/>
      <w:bookmarkStart w:id="163" w:name="_ETM_Q1_1071512"/>
      <w:bookmarkEnd w:id="161"/>
      <w:bookmarkEnd w:id="162"/>
      <w:bookmarkEnd w:id="163"/>
      <w:r>
        <w:rPr>
          <w:rtl/>
        </w:rPr>
        <w:t xml:space="preserve">אני רוצה לומר בקצרה, יחסית, קודם כול תודה על כך </w:t>
      </w:r>
      <w:bookmarkStart w:id="164" w:name="_ETM_Q1_1069373"/>
      <w:bookmarkEnd w:id="164"/>
      <w:r>
        <w:rPr>
          <w:rtl/>
        </w:rPr>
        <w:t>שקיימתם את הדיון הזה, וזה דיון חשוב. תודה</w:t>
      </w:r>
      <w:bookmarkStart w:id="165" w:name="_ETM_Q1_1072674"/>
      <w:bookmarkEnd w:id="165"/>
      <w:r>
        <w:rPr>
          <w:rtl/>
        </w:rPr>
        <w:t xml:space="preserve"> גם </w:t>
      </w:r>
      <w:bookmarkStart w:id="166" w:name="_ETM_Q1_1072520"/>
      <w:bookmarkEnd w:id="166"/>
      <w:r>
        <w:rPr>
          <w:rtl/>
        </w:rPr>
        <w:t>על זה שהוא קרה באופן חסוי. אני יודע שחלק מהדברים בכל מקרה היו אמורים להידון באופן</w:t>
      </w:r>
      <w:bookmarkStart w:id="167" w:name="_ETM_Q1_1078035"/>
      <w:bookmarkEnd w:id="167"/>
      <w:r>
        <w:rPr>
          <w:rtl/>
        </w:rPr>
        <w:t xml:space="preserve"> חסוי, אבל חשוב לשמור בעניין </w:t>
      </w:r>
      <w:bookmarkStart w:id="168" w:name="_ETM_Q1_1078819"/>
      <w:bookmarkEnd w:id="168"/>
      <w:r>
        <w:rPr>
          <w:rtl/>
        </w:rPr>
        <w:t xml:space="preserve">הזה על כמה שיותר זהירות, כדי ששום דבר לא יפגע </w:t>
      </w:r>
      <w:bookmarkStart w:id="169" w:name="_ETM_Q1_1084300"/>
      <w:bookmarkEnd w:id="169"/>
      <w:r>
        <w:rPr>
          <w:rtl/>
        </w:rPr>
        <w:t xml:space="preserve">באנשים היקרים לנו שנמצאים שם. זה החשש הכי גדול שלנו בכל מקרה, גם במובן של מה שיוצא </w:t>
      </w:r>
      <w:bookmarkStart w:id="170" w:name="_ETM_Q1_1091180"/>
      <w:bookmarkEnd w:id="170"/>
      <w:r>
        <w:rPr>
          <w:rtl/>
        </w:rPr>
        <w:t xml:space="preserve">מהדיונים האלה, וגם של אנשים </w:t>
      </w:r>
      <w:bookmarkStart w:id="171" w:name="_ETM_Q1_1091939"/>
      <w:bookmarkEnd w:id="171"/>
      <w:r>
        <w:rPr>
          <w:rtl/>
        </w:rPr>
        <w:t xml:space="preserve">שמשתחררים בסופו של דבר. </w:t>
      </w:r>
      <w:bookmarkStart w:id="172" w:name="_ETM_Q1_1096940"/>
      <w:bookmarkEnd w:id="172"/>
    </w:p>
    <w:p w14:paraId="4DE5E8F0" w14:textId="77777777" w:rsidR="00C870DB" w:rsidRDefault="00C870DB" w:rsidP="00C870DB">
      <w:pPr>
        <w:rPr>
          <w:rtl/>
        </w:rPr>
      </w:pPr>
      <w:bookmarkStart w:id="173" w:name="_ETM_Q1_1097100"/>
      <w:bookmarkEnd w:id="173"/>
    </w:p>
    <w:p w14:paraId="082612A9" w14:textId="77777777" w:rsidR="00C870DB" w:rsidRDefault="00C870DB" w:rsidP="00C870DB">
      <w:pPr>
        <w:rPr>
          <w:rtl/>
        </w:rPr>
      </w:pPr>
      <w:bookmarkStart w:id="174" w:name="_ETM_Q1_1097124"/>
      <w:bookmarkStart w:id="175" w:name="_ETM_Q1_1097213"/>
      <w:bookmarkStart w:id="176" w:name="_ETM_Q1_1097266"/>
      <w:bookmarkStart w:id="177" w:name="_ETM_Q1_1097330"/>
      <w:bookmarkEnd w:id="174"/>
      <w:bookmarkEnd w:id="175"/>
      <w:bookmarkEnd w:id="176"/>
      <w:bookmarkEnd w:id="177"/>
      <w:r>
        <w:rPr>
          <w:rtl/>
        </w:rPr>
        <w:t>לי חשוב, ואני בטוח שזה דגש ששמעתם כבר, שנושא החשיבות לענייני שבויים</w:t>
      </w:r>
      <w:bookmarkStart w:id="178" w:name="_ETM_Q1_1102387"/>
      <w:bookmarkEnd w:id="178"/>
      <w:r>
        <w:rPr>
          <w:rtl/>
        </w:rPr>
        <w:t xml:space="preserve"> ונעדרים, המשמעות </w:t>
      </w:r>
      <w:bookmarkStart w:id="179" w:name="_ETM_Q1_1103921"/>
      <w:bookmarkEnd w:id="179"/>
      <w:r>
        <w:rPr>
          <w:rtl/>
        </w:rPr>
        <w:t xml:space="preserve">של כל משוחרר כזה או עציר כזה, תישקל ותישקל בכובד </w:t>
      </w:r>
      <w:bookmarkStart w:id="180" w:name="_ETM_Q1_1111540"/>
      <w:bookmarkEnd w:id="180"/>
      <w:r>
        <w:rPr>
          <w:rtl/>
        </w:rPr>
        <w:t>ראש. שיהיו תשובות לדבר הזה, ברגע שמגיעות משפחות ושואלות. כי כרגע היום אנחנו במצב של</w:t>
      </w:r>
      <w:bookmarkStart w:id="181" w:name="_ETM_Q1_1116917"/>
      <w:bookmarkEnd w:id="181"/>
      <w:r>
        <w:rPr>
          <w:rtl/>
        </w:rPr>
        <w:t xml:space="preserve"> אין תשובות, ואף אחד לא יודע לענות לנו האם הדבר הזה היה </w:t>
      </w:r>
      <w:bookmarkStart w:id="182" w:name="_ETM_Q1_1120332"/>
      <w:bookmarkEnd w:id="182"/>
      <w:r>
        <w:rPr>
          <w:rtl/>
        </w:rPr>
        <w:t>משמעותי או לא משמעותי, ואיפה. אני חושב</w:t>
      </w:r>
      <w:bookmarkStart w:id="183" w:name="_ETM_Q1_1124359"/>
      <w:bookmarkEnd w:id="183"/>
      <w:r>
        <w:rPr>
          <w:rtl/>
        </w:rPr>
        <w:t xml:space="preserve"> שיש היגיון בזה שתקיימו על זה שיקול </w:t>
      </w:r>
      <w:bookmarkStart w:id="184" w:name="_ETM_Q1_1127294"/>
      <w:bookmarkEnd w:id="184"/>
      <w:r>
        <w:rPr>
          <w:rtl/>
        </w:rPr>
        <w:t>דעת, וששיקול הדעת יהיה שלכם, חד-משמעית. כשאנחנו יודעים ורגועים שנעשה שיקול הדעת</w:t>
      </w:r>
      <w:bookmarkStart w:id="185" w:name="_ETM_Q1_1134690"/>
      <w:bookmarkEnd w:id="185"/>
      <w:r>
        <w:rPr>
          <w:rtl/>
        </w:rPr>
        <w:t xml:space="preserve"> הזה ושקיימתם אותו, אני </w:t>
      </w:r>
      <w:bookmarkStart w:id="186" w:name="_ETM_Q1_1135076"/>
      <w:bookmarkEnd w:id="186"/>
      <w:r>
        <w:rPr>
          <w:rtl/>
        </w:rPr>
        <w:t xml:space="preserve">יכול לבוא אל משפחות ששואלות אותי בתור מי שנמצא כאן, איך קרה הדבר הזה, </w:t>
      </w:r>
      <w:bookmarkStart w:id="187" w:name="_ETM_Q1_1141392"/>
      <w:bookmarkEnd w:id="187"/>
      <w:r>
        <w:rPr>
          <w:rtl/>
        </w:rPr>
        <w:t xml:space="preserve">ולהגיד להם: תקשיבו, נעשו שיקולים כאלה וכאלה. זה מרגיש כאילו </w:t>
      </w:r>
      <w:bookmarkStart w:id="188" w:name="_ETM_Q1_1143539"/>
      <w:bookmarkEnd w:id="188"/>
      <w:r>
        <w:rPr>
          <w:rtl/>
        </w:rPr>
        <w:t>זאת בדיוק הבעיה באירוע</w:t>
      </w:r>
      <w:bookmarkStart w:id="189" w:name="_ETM_Q1_1147961"/>
      <w:bookmarkEnd w:id="189"/>
      <w:r>
        <w:rPr>
          <w:rtl/>
        </w:rPr>
        <w:t xml:space="preserve"> שקרה בשבועות האחרונים, שפתאום הכול נפרץ ואנחנו לא בטוחים – </w:t>
      </w:r>
      <w:bookmarkStart w:id="190" w:name="_ETM_Q1_1152318"/>
      <w:bookmarkEnd w:id="190"/>
      <w:r>
        <w:rPr>
          <w:rtl/>
        </w:rPr>
        <w:t xml:space="preserve">האם יכול להיות שיוצאים מפה אנשים שיכולה להיות להם משמעות </w:t>
      </w:r>
      <w:bookmarkStart w:id="191" w:name="_ETM_Q1_1160573"/>
      <w:bookmarkEnd w:id="191"/>
      <w:r>
        <w:rPr>
          <w:rtl/>
        </w:rPr>
        <w:t xml:space="preserve">לענייני </w:t>
      </w:r>
      <w:proofErr w:type="spellStart"/>
      <w:r>
        <w:rPr>
          <w:rtl/>
        </w:rPr>
        <w:t>שו"ן</w:t>
      </w:r>
      <w:proofErr w:type="spellEnd"/>
      <w:r>
        <w:rPr>
          <w:rtl/>
        </w:rPr>
        <w:t xml:space="preserve">, ושהיא "מפוספסת" ו"מבוזבזת". </w:t>
      </w:r>
      <w:bookmarkStart w:id="192" w:name="_ETM_Q1_1163081"/>
      <w:bookmarkEnd w:id="192"/>
    </w:p>
    <w:p w14:paraId="37A69E35" w14:textId="77777777" w:rsidR="00C870DB" w:rsidRDefault="00C870DB" w:rsidP="00C870DB">
      <w:pPr>
        <w:rPr>
          <w:rtl/>
        </w:rPr>
      </w:pPr>
      <w:bookmarkStart w:id="193" w:name="_ETM_Q1_1163187"/>
      <w:bookmarkStart w:id="194" w:name="_ETM_Q1_1163233"/>
      <w:bookmarkEnd w:id="193"/>
      <w:bookmarkEnd w:id="194"/>
    </w:p>
    <w:p w14:paraId="0E1035AB" w14:textId="77777777" w:rsidR="00C870DB" w:rsidRDefault="00C870DB" w:rsidP="00C870DB">
      <w:pPr>
        <w:rPr>
          <w:rtl/>
        </w:rPr>
      </w:pPr>
      <w:bookmarkStart w:id="195" w:name="_ETM_Q1_1163377"/>
      <w:bookmarkEnd w:id="195"/>
      <w:r>
        <w:rPr>
          <w:rtl/>
        </w:rPr>
        <w:t>אני מבקש רק</w:t>
      </w:r>
      <w:bookmarkStart w:id="196" w:name="_ETM_Q1_1163678"/>
      <w:bookmarkEnd w:id="196"/>
      <w:r>
        <w:rPr>
          <w:rtl/>
        </w:rPr>
        <w:t xml:space="preserve"> להדגיש שוב את החשיבות של הדבר הזה, והלוואי שלא נצטרך להגיע לדיונים כאלה</w:t>
      </w:r>
      <w:bookmarkStart w:id="197" w:name="_ETM_Q1_1168541"/>
      <w:bookmarkEnd w:id="197"/>
      <w:r>
        <w:rPr>
          <w:rtl/>
        </w:rPr>
        <w:t xml:space="preserve"> אף פעם. שנראה את כולם בבית כמה שיותר </w:t>
      </w:r>
      <w:bookmarkStart w:id="198" w:name="_ETM_Q1_1172007"/>
      <w:bookmarkEnd w:id="198"/>
      <w:r>
        <w:rPr>
          <w:rtl/>
        </w:rPr>
        <w:t xml:space="preserve">מהר, </w:t>
      </w:r>
      <w:bookmarkStart w:id="199" w:name="_ETM_Q1_1171200"/>
      <w:bookmarkEnd w:id="199"/>
      <w:r>
        <w:rPr>
          <w:rtl/>
        </w:rPr>
        <w:t xml:space="preserve">בעסקה שתחזיר את כולם. תודה, גיל. </w:t>
      </w:r>
    </w:p>
    <w:p w14:paraId="1EE78F81" w14:textId="77777777" w:rsidR="00C870DB" w:rsidRDefault="00C870DB" w:rsidP="00C870DB">
      <w:pPr>
        <w:rPr>
          <w:rtl/>
        </w:rPr>
      </w:pPr>
      <w:bookmarkStart w:id="200" w:name="_ETM_Q1_1177421"/>
      <w:bookmarkStart w:id="201" w:name="_ETM_Q1_1177486"/>
      <w:bookmarkEnd w:id="200"/>
      <w:bookmarkEnd w:id="201"/>
    </w:p>
    <w:p w14:paraId="34790C0D" w14:textId="77777777" w:rsidR="00C870DB" w:rsidRDefault="00C870DB" w:rsidP="00C870DB">
      <w:pPr>
        <w:pStyle w:val="af6"/>
        <w:keepNext/>
        <w:rPr>
          <w:rtl/>
        </w:rPr>
      </w:pPr>
      <w:bookmarkStart w:id="202" w:name="ET_yor_6157_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2"/>
    </w:p>
    <w:p w14:paraId="22D00D71" w14:textId="77777777" w:rsidR="00C870DB" w:rsidRDefault="00C870DB" w:rsidP="00C870DB">
      <w:pPr>
        <w:pStyle w:val="KeepWithNext"/>
        <w:rPr>
          <w:rtl/>
        </w:rPr>
      </w:pPr>
    </w:p>
    <w:p w14:paraId="22A05CCD" w14:textId="77777777" w:rsidR="00C870DB" w:rsidRDefault="00C870DB" w:rsidP="00C870DB">
      <w:pPr>
        <w:rPr>
          <w:rtl/>
        </w:rPr>
      </w:pPr>
      <w:bookmarkStart w:id="203" w:name="_ETM_Q1_1178171"/>
      <w:bookmarkEnd w:id="203"/>
      <w:r>
        <w:rPr>
          <w:rtl/>
        </w:rPr>
        <w:t xml:space="preserve">תודה, גיל. אתם רוצים להוסיף משהו? בבקשה, אבישי. </w:t>
      </w:r>
    </w:p>
    <w:p w14:paraId="7D14F983" w14:textId="77777777" w:rsidR="00C870DB" w:rsidRDefault="00C870DB" w:rsidP="00C870DB">
      <w:pPr>
        <w:rPr>
          <w:rtl/>
        </w:rPr>
      </w:pPr>
      <w:bookmarkStart w:id="204" w:name="_ETM_Q1_1196568"/>
      <w:bookmarkStart w:id="205" w:name="_ETM_Q1_1196608"/>
      <w:bookmarkStart w:id="206" w:name="_ETM_Q1_1226244"/>
      <w:bookmarkEnd w:id="204"/>
      <w:bookmarkEnd w:id="205"/>
      <w:bookmarkEnd w:id="206"/>
    </w:p>
    <w:p w14:paraId="28B51D03" w14:textId="77777777" w:rsidR="00C870DB" w:rsidRDefault="00C870DB" w:rsidP="00C870DB">
      <w:pPr>
        <w:rPr>
          <w:rtl/>
        </w:rPr>
      </w:pPr>
      <w:bookmarkStart w:id="207" w:name="_ETM_Q1_1196713"/>
      <w:bookmarkStart w:id="208" w:name="_ETM_Q1_1196743"/>
      <w:bookmarkEnd w:id="207"/>
      <w:bookmarkEnd w:id="208"/>
    </w:p>
    <w:p w14:paraId="4726D0D5" w14:textId="77777777" w:rsidR="00C870DB" w:rsidRDefault="00C870DB" w:rsidP="00C870DB">
      <w:pPr>
        <w:pStyle w:val="a4"/>
        <w:keepNext/>
        <w:rPr>
          <w:rtl/>
        </w:rPr>
      </w:pPr>
      <w:bookmarkStart w:id="209" w:name="_ETM_Q1_1196853"/>
      <w:bookmarkStart w:id="210" w:name="_ETM_Q1_1196883"/>
      <w:bookmarkStart w:id="211" w:name="ET_speaker_אבישי_7"/>
      <w:bookmarkEnd w:id="209"/>
      <w:bookmarkEnd w:id="210"/>
      <w:r>
        <w:rPr>
          <w:rStyle w:val="TagStyle"/>
          <w:rFonts w:hint="cs"/>
          <w:rtl/>
        </w:rPr>
        <w:lastRenderedPageBreak/>
        <w:t xml:space="preserve">&lt;&lt; דובר &gt;&gt; </w:t>
      </w:r>
      <w:r>
        <w:rPr>
          <w:rFonts w:hint="cs"/>
          <w:rtl/>
        </w:rPr>
        <w:t>אבישי: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1"/>
    </w:p>
    <w:p w14:paraId="372665EE" w14:textId="77777777" w:rsidR="00C870DB" w:rsidRDefault="00C870DB" w:rsidP="00C870DB">
      <w:pPr>
        <w:pStyle w:val="KeepWithNext"/>
        <w:rPr>
          <w:rtl/>
        </w:rPr>
      </w:pPr>
    </w:p>
    <w:p w14:paraId="57211A2D" w14:textId="77777777" w:rsidR="00C870DB" w:rsidRDefault="00C870DB" w:rsidP="00C870DB">
      <w:pPr>
        <w:rPr>
          <w:rtl/>
        </w:rPr>
      </w:pPr>
      <w:bookmarkStart w:id="212" w:name="_ETM_Q1_1260658"/>
      <w:bookmarkStart w:id="213" w:name="_ETM_Q1_1260923"/>
      <w:bookmarkStart w:id="214" w:name="_ETM_Q1_1260985"/>
      <w:bookmarkEnd w:id="212"/>
      <w:bookmarkEnd w:id="213"/>
      <w:bookmarkEnd w:id="214"/>
      <w:r>
        <w:rPr>
          <w:rtl/>
        </w:rPr>
        <w:t>פרטנית לעניין</w:t>
      </w:r>
      <w:bookmarkStart w:id="215" w:name="_ETM_Q1_1193643"/>
      <w:bookmarkEnd w:id="215"/>
      <w:r>
        <w:rPr>
          <w:rtl/>
        </w:rPr>
        <w:t xml:space="preserve"> הסוגיה שדנו בה בדיון החסוי, נאמר כי במסגרת הניסיון להשיב</w:t>
      </w:r>
      <w:bookmarkStart w:id="216" w:name="_ETM_Q1_1200031"/>
      <w:bookmarkEnd w:id="216"/>
      <w:r>
        <w:rPr>
          <w:rtl/>
        </w:rPr>
        <w:t xml:space="preserve"> את מתקן שדה תימן לתכליתו המקורית כמתקן סינון ומיון, ולא</w:t>
      </w:r>
      <w:bookmarkStart w:id="217" w:name="_ETM_Q1_1204623"/>
      <w:bookmarkEnd w:id="217"/>
      <w:r>
        <w:rPr>
          <w:rtl/>
        </w:rPr>
        <w:t xml:space="preserve"> כמתקן להחזקת עצורים לטווח רחוק, בהתאם לדירקטיבה של </w:t>
      </w:r>
      <w:proofErr w:type="spellStart"/>
      <w:r>
        <w:rPr>
          <w:rtl/>
        </w:rPr>
        <w:t>המל"ל</w:t>
      </w:r>
      <w:proofErr w:type="spellEnd"/>
      <w:r>
        <w:rPr>
          <w:rtl/>
        </w:rPr>
        <w:t>, השב"כ</w:t>
      </w:r>
      <w:bookmarkStart w:id="218" w:name="_ETM_Q1_1210797"/>
      <w:bookmarkEnd w:id="218"/>
      <w:r>
        <w:rPr>
          <w:rtl/>
        </w:rPr>
        <w:t xml:space="preserve"> העביר את שמותיהם של 35 כלואים כמועמדים לשחרור, וזאת בהתבסס</w:t>
      </w:r>
      <w:bookmarkStart w:id="219" w:name="_ETM_Q1_1214171"/>
      <w:bookmarkEnd w:id="219"/>
      <w:r>
        <w:rPr>
          <w:rtl/>
        </w:rPr>
        <w:t xml:space="preserve"> על תבחיני מסוכנות. </w:t>
      </w:r>
      <w:bookmarkStart w:id="220" w:name="_ETM_Q1_1216914"/>
      <w:bookmarkEnd w:id="220"/>
    </w:p>
    <w:p w14:paraId="2BF60B76" w14:textId="77777777" w:rsidR="00C870DB" w:rsidRDefault="00C870DB" w:rsidP="00C870DB">
      <w:pPr>
        <w:rPr>
          <w:rtl/>
        </w:rPr>
      </w:pPr>
    </w:p>
    <w:p w14:paraId="192282EA" w14:textId="77777777" w:rsidR="00C870DB" w:rsidRDefault="00C870DB" w:rsidP="00C870DB">
      <w:pPr>
        <w:rPr>
          <w:rtl/>
        </w:rPr>
      </w:pPr>
      <w:bookmarkStart w:id="221" w:name="_ETM_Q1_1217176"/>
      <w:bookmarkStart w:id="222" w:name="_ETM_Q1_1217245"/>
      <w:bookmarkStart w:id="223" w:name="_ETM_Q1_1217349"/>
      <w:bookmarkEnd w:id="221"/>
      <w:bookmarkEnd w:id="222"/>
      <w:bookmarkEnd w:id="223"/>
      <w:r>
        <w:rPr>
          <w:rtl/>
        </w:rPr>
        <w:t>בפועל, שוחררו רק 12 כלואים בהמלצת שב"כ</w:t>
      </w:r>
      <w:bookmarkStart w:id="224" w:name="_ETM_Q1_1219594"/>
      <w:bookmarkEnd w:id="224"/>
      <w:r>
        <w:rPr>
          <w:rtl/>
        </w:rPr>
        <w:t xml:space="preserve">, מתוכם, שמונה כלואים שסיימו לרצות עונש מאסר והועברו לאחר </w:t>
      </w:r>
      <w:bookmarkStart w:id="225" w:name="_ETM_Q1_1225251"/>
      <w:bookmarkEnd w:id="225"/>
      <w:r>
        <w:rPr>
          <w:rtl/>
        </w:rPr>
        <w:t xml:space="preserve">מכן למסלול </w:t>
      </w:r>
      <w:proofErr w:type="spellStart"/>
      <w:r>
        <w:rPr>
          <w:rtl/>
        </w:rPr>
        <w:t>הרב"ח</w:t>
      </w:r>
      <w:proofErr w:type="spellEnd"/>
      <w:r>
        <w:rPr>
          <w:rtl/>
        </w:rPr>
        <w:t>, וארבעה כלואים נוספים, ובהם מנהל בית החולים</w:t>
      </w:r>
      <w:bookmarkStart w:id="226" w:name="_ETM_Q1_1229954"/>
      <w:bookmarkEnd w:id="226"/>
      <w:r>
        <w:rPr>
          <w:rtl/>
        </w:rPr>
        <w:t xml:space="preserve"> </w:t>
      </w:r>
      <w:proofErr w:type="spellStart"/>
      <w:r>
        <w:rPr>
          <w:rtl/>
        </w:rPr>
        <w:t>שיפאא</w:t>
      </w:r>
      <w:proofErr w:type="spellEnd"/>
      <w:r>
        <w:rPr>
          <w:rtl/>
        </w:rPr>
        <w:t xml:space="preserve"> הד"ר מוחמד אבו </w:t>
      </w:r>
      <w:proofErr w:type="spellStart"/>
      <w:r>
        <w:rPr>
          <w:rtl/>
        </w:rPr>
        <w:t>סלמייה</w:t>
      </w:r>
      <w:proofErr w:type="spellEnd"/>
      <w:r>
        <w:rPr>
          <w:rtl/>
        </w:rPr>
        <w:t xml:space="preserve">. שב"כ עומד </w:t>
      </w:r>
      <w:bookmarkStart w:id="227" w:name="_ETM_Q1_1234866"/>
      <w:bookmarkEnd w:id="227"/>
      <w:r>
        <w:rPr>
          <w:rtl/>
        </w:rPr>
        <w:t xml:space="preserve">על הערכת המסוכנות מהאסירים </w:t>
      </w:r>
      <w:proofErr w:type="spellStart"/>
      <w:r>
        <w:rPr>
          <w:rtl/>
        </w:rPr>
        <w:t>שהוצבעו</w:t>
      </w:r>
      <w:proofErr w:type="spellEnd"/>
      <w:r>
        <w:rPr>
          <w:rtl/>
        </w:rPr>
        <w:t xml:space="preserve"> לשחרור, ואול</w:t>
      </w:r>
      <w:bookmarkStart w:id="228" w:name="_ETM_Q1_1239002"/>
      <w:bookmarkEnd w:id="228"/>
      <w:r>
        <w:rPr>
          <w:rtl/>
        </w:rPr>
        <w:t>ם בתחקיר שבוצע בשירות נמצא כי לא נכון היה לשחרר</w:t>
      </w:r>
      <w:bookmarkStart w:id="229" w:name="_ETM_Q1_1243943"/>
      <w:bookmarkEnd w:id="229"/>
      <w:r>
        <w:rPr>
          <w:rtl/>
        </w:rPr>
        <w:t xml:space="preserve"> אותו בדיעבד. </w:t>
      </w:r>
      <w:bookmarkStart w:id="230" w:name="_ETM_Q1_1245565"/>
      <w:bookmarkEnd w:id="230"/>
    </w:p>
    <w:p w14:paraId="5C0504B4" w14:textId="77777777" w:rsidR="00C870DB" w:rsidRDefault="00C870DB" w:rsidP="00C870DB">
      <w:pPr>
        <w:rPr>
          <w:rtl/>
        </w:rPr>
      </w:pPr>
      <w:bookmarkStart w:id="231" w:name="_ETM_Q1_1245766"/>
      <w:bookmarkEnd w:id="231"/>
    </w:p>
    <w:p w14:paraId="479241FC" w14:textId="77777777" w:rsidR="00C870DB" w:rsidRDefault="00C870DB" w:rsidP="00C870DB">
      <w:pPr>
        <w:pStyle w:val="af6"/>
        <w:keepNext/>
        <w:rPr>
          <w:rtl/>
        </w:rPr>
      </w:pPr>
      <w:bookmarkStart w:id="232" w:name="ET_yor_6157_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32"/>
    </w:p>
    <w:p w14:paraId="50FA3D28" w14:textId="77777777" w:rsidR="00C870DB" w:rsidRDefault="00C870DB" w:rsidP="00C870DB">
      <w:pPr>
        <w:pStyle w:val="KeepWithNext"/>
        <w:rPr>
          <w:rtl/>
        </w:rPr>
      </w:pPr>
    </w:p>
    <w:p w14:paraId="2B0914DA" w14:textId="77777777" w:rsidR="00C870DB" w:rsidRDefault="00C870DB" w:rsidP="00C870DB">
      <w:pPr>
        <w:rPr>
          <w:rtl/>
        </w:rPr>
      </w:pPr>
      <w:bookmarkStart w:id="233" w:name="_ETM_Q1_1262288"/>
      <w:bookmarkEnd w:id="233"/>
      <w:r>
        <w:rPr>
          <w:rtl/>
        </w:rPr>
        <w:t xml:space="preserve">תודה, ואני מעריך את העובדה שעשיתם את </w:t>
      </w:r>
      <w:proofErr w:type="spellStart"/>
      <w:r>
        <w:rPr>
          <w:rtl/>
        </w:rPr>
        <w:t>המירב</w:t>
      </w:r>
      <w:bookmarkStart w:id="234" w:name="_ETM_Q1_1250535"/>
      <w:bookmarkEnd w:id="234"/>
      <w:proofErr w:type="spellEnd"/>
      <w:r>
        <w:rPr>
          <w:rtl/>
        </w:rPr>
        <w:t xml:space="preserve"> כדי שכמה שניתן לומר בגלוי, ייאמר בגלוי. אני חושב</w:t>
      </w:r>
      <w:bookmarkStart w:id="235" w:name="_ETM_Q1_1253943"/>
      <w:bookmarkEnd w:id="235"/>
      <w:r>
        <w:rPr>
          <w:rtl/>
        </w:rPr>
        <w:t xml:space="preserve"> שיש לזה ערך מאוד חשוב בהליכי חקיקה, ואני מעריך את </w:t>
      </w:r>
      <w:bookmarkStart w:id="236" w:name="_ETM_Q1_1259464"/>
      <w:bookmarkEnd w:id="236"/>
      <w:r>
        <w:rPr>
          <w:rtl/>
        </w:rPr>
        <w:t>הפתיחות בעניין הזה, בייחוד מול המשפחות ובייחוד בסוגיית המספרים שהיא מאוד</w:t>
      </w:r>
      <w:bookmarkStart w:id="237" w:name="_ETM_Q1_1266165"/>
      <w:bookmarkEnd w:id="237"/>
      <w:r>
        <w:rPr>
          <w:rtl/>
        </w:rPr>
        <w:t xml:space="preserve"> מאוד משמעותית. אנחנו יודעים שכל אדם מהצד שלנו</w:t>
      </w:r>
      <w:bookmarkStart w:id="238" w:name="_ETM_Q1_1270107"/>
      <w:bookmarkEnd w:id="238"/>
      <w:r>
        <w:rPr>
          <w:rtl/>
        </w:rPr>
        <w:t xml:space="preserve"> הוא עולם ומלואו, ואנחנו מבינים שהמספרים שפורסמו, בוודאי בהתחלה, יצרו חשש מאוד מאוד</w:t>
      </w:r>
      <w:bookmarkStart w:id="239" w:name="_ETM_Q1_1278918"/>
      <w:bookmarkEnd w:id="239"/>
      <w:r>
        <w:rPr>
          <w:rtl/>
        </w:rPr>
        <w:t xml:space="preserve"> גדול </w:t>
      </w:r>
      <w:bookmarkStart w:id="240" w:name="_ETM_Q1_1279132"/>
      <w:bookmarkEnd w:id="240"/>
      <w:r>
        <w:rPr>
          <w:rtl/>
        </w:rPr>
        <w:t xml:space="preserve">גם אצל המשפחות. תודה שחשפתם כמה שאתם יכולים. </w:t>
      </w:r>
      <w:bookmarkStart w:id="241" w:name="_ETM_Q1_1285469"/>
      <w:bookmarkStart w:id="242" w:name="_ETM_Q1_1285524"/>
      <w:bookmarkStart w:id="243" w:name="_ETM_Q1_1288790"/>
      <w:bookmarkStart w:id="244" w:name="_ETM_Q1_1288918"/>
      <w:bookmarkStart w:id="245" w:name="_ETM_Q1_1288950"/>
      <w:bookmarkStart w:id="246" w:name="_ETM_Q1_1289120"/>
      <w:bookmarkStart w:id="247" w:name="_ETM_Q1_1292367"/>
      <w:bookmarkEnd w:id="241"/>
      <w:bookmarkEnd w:id="242"/>
      <w:bookmarkEnd w:id="243"/>
      <w:bookmarkEnd w:id="244"/>
      <w:bookmarkEnd w:id="245"/>
      <w:bookmarkEnd w:id="246"/>
      <w:bookmarkEnd w:id="247"/>
    </w:p>
    <w:p w14:paraId="1671C990" w14:textId="77777777" w:rsidR="00C870DB" w:rsidRDefault="00C870DB" w:rsidP="00C870DB">
      <w:pPr>
        <w:rPr>
          <w:rtl/>
        </w:rPr>
      </w:pPr>
      <w:bookmarkStart w:id="248" w:name="_ETM_Q1_1292471"/>
      <w:bookmarkStart w:id="249" w:name="_ETM_Q1_1292518"/>
      <w:bookmarkEnd w:id="248"/>
      <w:bookmarkEnd w:id="249"/>
    </w:p>
    <w:p w14:paraId="264E4F0A" w14:textId="77777777" w:rsidR="00C870DB" w:rsidRDefault="00C870DB" w:rsidP="00C870DB">
      <w:pPr>
        <w:rPr>
          <w:rtl/>
        </w:rPr>
      </w:pPr>
      <w:r>
        <w:rPr>
          <w:rtl/>
        </w:rPr>
        <w:t>א</w:t>
      </w:r>
      <w:bookmarkStart w:id="250" w:name="_ETM_Q1_1292663"/>
      <w:bookmarkEnd w:id="250"/>
      <w:r>
        <w:rPr>
          <w:rtl/>
        </w:rPr>
        <w:t xml:space="preserve">ת רוצה לומר משהו? חשבתי שהצגתי את עמדתך. </w:t>
      </w:r>
    </w:p>
    <w:p w14:paraId="253AEF2D" w14:textId="77777777" w:rsidR="00C870DB" w:rsidRDefault="00C870DB" w:rsidP="00C870DB">
      <w:pPr>
        <w:rPr>
          <w:rtl/>
        </w:rPr>
      </w:pPr>
      <w:bookmarkStart w:id="251" w:name="_ETM_Q1_1285604"/>
      <w:bookmarkStart w:id="252" w:name="_ETM_Q1_1285649"/>
      <w:bookmarkStart w:id="253" w:name="_ETM_Q1_1337421"/>
      <w:bookmarkEnd w:id="251"/>
      <w:bookmarkEnd w:id="252"/>
      <w:bookmarkEnd w:id="253"/>
    </w:p>
    <w:p w14:paraId="60F66232" w14:textId="77777777" w:rsidR="00C870DB" w:rsidRDefault="00C870DB" w:rsidP="00C870DB">
      <w:pPr>
        <w:pStyle w:val="a4"/>
        <w:keepNext/>
        <w:rPr>
          <w:rtl/>
        </w:rPr>
      </w:pPr>
      <w:bookmarkStart w:id="254" w:name="ET_speaker_5552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4"/>
    </w:p>
    <w:p w14:paraId="6721F1A0" w14:textId="77777777" w:rsidR="00C870DB" w:rsidRDefault="00C870DB" w:rsidP="00C870DB">
      <w:pPr>
        <w:pStyle w:val="KeepWithNext"/>
        <w:rPr>
          <w:rtl/>
        </w:rPr>
      </w:pPr>
    </w:p>
    <w:p w14:paraId="1C3F82AF" w14:textId="77777777" w:rsidR="00C870DB" w:rsidRDefault="00C870DB" w:rsidP="00C870DB">
      <w:pPr>
        <w:rPr>
          <w:rtl/>
        </w:rPr>
      </w:pPr>
      <w:bookmarkStart w:id="255" w:name="_ETM_Q1_1337781"/>
      <w:bookmarkStart w:id="256" w:name="_ETM_Q1_1337796"/>
      <w:bookmarkEnd w:id="255"/>
      <w:bookmarkEnd w:id="256"/>
      <w:r>
        <w:rPr>
          <w:rtl/>
        </w:rPr>
        <w:t>הצגת את</w:t>
      </w:r>
      <w:bookmarkStart w:id="257" w:name="_ETM_Q1_1296203"/>
      <w:bookmarkEnd w:id="257"/>
      <w:r>
        <w:rPr>
          <w:rtl/>
        </w:rPr>
        <w:t xml:space="preserve"> עמדתי, אבל אני באתי כדי להציג את עמדתי. אנחנו הגענו </w:t>
      </w:r>
      <w:bookmarkStart w:id="258" w:name="_ETM_Q1_1305644"/>
      <w:bookmarkEnd w:id="258"/>
      <w:r>
        <w:rPr>
          <w:rtl/>
        </w:rPr>
        <w:t>לסיכום עם היו"ר, נכון?</w:t>
      </w:r>
      <w:bookmarkStart w:id="259" w:name="_ETM_Q1_1306886"/>
      <w:bookmarkEnd w:id="259"/>
    </w:p>
    <w:p w14:paraId="4B853B35" w14:textId="77777777" w:rsidR="00C870DB" w:rsidRDefault="00C870DB" w:rsidP="00C870DB">
      <w:pPr>
        <w:rPr>
          <w:rtl/>
        </w:rPr>
      </w:pPr>
      <w:bookmarkStart w:id="260" w:name="_ETM_Q1_1306995"/>
      <w:bookmarkStart w:id="261" w:name="_ETM_Q1_1307037"/>
      <w:bookmarkEnd w:id="260"/>
      <w:bookmarkEnd w:id="261"/>
    </w:p>
    <w:p w14:paraId="513D2C9B" w14:textId="77777777" w:rsidR="00C870DB" w:rsidRDefault="00C870DB" w:rsidP="00C870DB">
      <w:pPr>
        <w:pStyle w:val="af6"/>
        <w:keepNext/>
        <w:rPr>
          <w:rtl/>
        </w:rPr>
      </w:pPr>
      <w:bookmarkStart w:id="262" w:name="ET_yor_6157_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62"/>
    </w:p>
    <w:p w14:paraId="32E513AC" w14:textId="77777777" w:rsidR="00C870DB" w:rsidRDefault="00C870DB" w:rsidP="00C870DB">
      <w:pPr>
        <w:rPr>
          <w:rtl/>
          <w:lang w:eastAsia="he-IL"/>
        </w:rPr>
      </w:pPr>
    </w:p>
    <w:p w14:paraId="19306D67" w14:textId="77777777" w:rsidR="00C870DB" w:rsidRDefault="00C870DB" w:rsidP="00C870DB">
      <w:pPr>
        <w:rPr>
          <w:rtl/>
          <w:lang w:eastAsia="he-IL"/>
        </w:rPr>
      </w:pPr>
      <w:r>
        <w:rPr>
          <w:rtl/>
          <w:lang w:eastAsia="he-IL"/>
        </w:rPr>
        <w:t xml:space="preserve">הצגתי אותו. </w:t>
      </w:r>
    </w:p>
    <w:p w14:paraId="71E1B991" w14:textId="77777777" w:rsidR="00C870DB" w:rsidRDefault="00C870DB" w:rsidP="00C870DB">
      <w:pPr>
        <w:rPr>
          <w:rtl/>
        </w:rPr>
      </w:pPr>
      <w:bookmarkStart w:id="263" w:name="_ETM_Q1_1310785"/>
      <w:bookmarkStart w:id="264" w:name="_ETM_Q1_1307123"/>
      <w:bookmarkStart w:id="265" w:name="_ETM_Q1_1307173"/>
      <w:bookmarkEnd w:id="263"/>
      <w:bookmarkEnd w:id="264"/>
      <w:bookmarkEnd w:id="265"/>
    </w:p>
    <w:p w14:paraId="7B98F5DE" w14:textId="77777777" w:rsidR="00C870DB" w:rsidRDefault="00C870DB" w:rsidP="00C870DB">
      <w:pPr>
        <w:pStyle w:val="a4"/>
        <w:keepNext/>
        <w:rPr>
          <w:rtl/>
        </w:rPr>
      </w:pPr>
      <w:bookmarkStart w:id="266" w:name="ET_speaker_5552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6"/>
    </w:p>
    <w:p w14:paraId="361D5224" w14:textId="77777777" w:rsidR="00C870DB" w:rsidRDefault="00C870DB" w:rsidP="00C870DB">
      <w:pPr>
        <w:pStyle w:val="KeepWithNext"/>
        <w:rPr>
          <w:rtl/>
        </w:rPr>
      </w:pPr>
    </w:p>
    <w:p w14:paraId="1DE4F8BC" w14:textId="77777777" w:rsidR="00C870DB" w:rsidRDefault="00C870DB" w:rsidP="00C870DB">
      <w:pPr>
        <w:rPr>
          <w:rtl/>
        </w:rPr>
      </w:pPr>
      <w:bookmarkStart w:id="267" w:name="_ETM_Q1_1310974"/>
      <w:bookmarkStart w:id="268" w:name="_ETM_Q1_1311034"/>
      <w:bookmarkEnd w:id="267"/>
      <w:bookmarkEnd w:id="268"/>
      <w:r>
        <w:rPr>
          <w:rtl/>
        </w:rPr>
        <w:t>מבחינתי, ואת זה אני</w:t>
      </w:r>
      <w:bookmarkStart w:id="269" w:name="_ETM_Q1_1316181"/>
      <w:bookmarkEnd w:id="269"/>
      <w:r>
        <w:rPr>
          <w:rtl/>
        </w:rPr>
        <w:t xml:space="preserve"> אומרת גם לאנשי המקצוע כדי שתעבירו את זה לממונים עליכם,</w:t>
      </w:r>
      <w:bookmarkStart w:id="270" w:name="_ETM_Q1_1321259"/>
      <w:bookmarkEnd w:id="270"/>
      <w:r>
        <w:rPr>
          <w:rtl/>
        </w:rPr>
        <w:t xml:space="preserve"> בעיניי זה גבול היכולת. העמדה לדין של מחבלי </w:t>
      </w:r>
      <w:proofErr w:type="spellStart"/>
      <w:r>
        <w:rPr>
          <w:rtl/>
        </w:rPr>
        <w:t>הנוח'בה</w:t>
      </w:r>
      <w:proofErr w:type="spellEnd"/>
      <w:r>
        <w:rPr>
          <w:rtl/>
        </w:rPr>
        <w:t xml:space="preserve"> מה-7 </w:t>
      </w:r>
      <w:bookmarkStart w:id="271" w:name="_ETM_Q1_1329797"/>
      <w:bookmarkEnd w:id="271"/>
      <w:r>
        <w:rPr>
          <w:rtl/>
        </w:rPr>
        <w:t>באוקטובר וכל מה שקשור ל-7 באוקטובר זה החוב המוסרי שלנו</w:t>
      </w:r>
      <w:bookmarkStart w:id="272" w:name="_ETM_Q1_1336019"/>
      <w:bookmarkEnd w:id="272"/>
      <w:r>
        <w:rPr>
          <w:rtl/>
        </w:rPr>
        <w:t xml:space="preserve"> כלפי הנפגעים, כלפי המשפחות, כלפי הציבור, </w:t>
      </w:r>
      <w:bookmarkStart w:id="273" w:name="_ETM_Q1_1307235"/>
      <w:bookmarkEnd w:id="273"/>
      <w:r>
        <w:rPr>
          <w:rtl/>
        </w:rPr>
        <w:t xml:space="preserve">וצריך לקבל </w:t>
      </w:r>
      <w:bookmarkStart w:id="274" w:name="_ETM_Q1_1339415"/>
      <w:bookmarkEnd w:id="274"/>
      <w:r>
        <w:rPr>
          <w:rtl/>
        </w:rPr>
        <w:t>החלטות קשות לאן פנינו, איך אנחנו עושים את זה, באיזו דרך אנחנו</w:t>
      </w:r>
      <w:bookmarkStart w:id="275" w:name="_ETM_Q1_1345331"/>
      <w:bookmarkEnd w:id="275"/>
      <w:r>
        <w:rPr>
          <w:rtl/>
        </w:rPr>
        <w:t xml:space="preserve"> עושים. הסיטואציה </w:t>
      </w:r>
      <w:bookmarkStart w:id="276" w:name="_ETM_Q1_1346832"/>
      <w:bookmarkEnd w:id="276"/>
      <w:r>
        <w:rPr>
          <w:rtl/>
        </w:rPr>
        <w:t>כל-כך לא סטנדרטית, שברור שמערכת המשפט הישראלית וגם מערכות אחרות לא היו מוכנות לזה. זה ברור, זה</w:t>
      </w:r>
      <w:bookmarkStart w:id="277" w:name="_ETM_Q1_1354620"/>
      <w:bookmarkEnd w:id="277"/>
      <w:r>
        <w:rPr>
          <w:rtl/>
        </w:rPr>
        <w:t xml:space="preserve"> טבעי וזה מוסבר וזה מובן. </w:t>
      </w:r>
      <w:bookmarkStart w:id="278" w:name="_ETM_Q1_1359445"/>
      <w:bookmarkEnd w:id="278"/>
    </w:p>
    <w:p w14:paraId="74270CF9" w14:textId="77777777" w:rsidR="00C870DB" w:rsidRDefault="00C870DB" w:rsidP="00C870DB">
      <w:pPr>
        <w:rPr>
          <w:rtl/>
        </w:rPr>
      </w:pPr>
      <w:bookmarkStart w:id="279" w:name="_ETM_Q1_1359528"/>
      <w:bookmarkStart w:id="280" w:name="_ETM_Q1_1359588"/>
      <w:bookmarkEnd w:id="279"/>
      <w:bookmarkEnd w:id="280"/>
    </w:p>
    <w:p w14:paraId="1929B401" w14:textId="77777777" w:rsidR="00C870DB" w:rsidRDefault="00C870DB" w:rsidP="00C870DB">
      <w:pPr>
        <w:rPr>
          <w:rtl/>
        </w:rPr>
      </w:pPr>
      <w:bookmarkStart w:id="281" w:name="_ETM_Q1_1359693"/>
      <w:bookmarkStart w:id="282" w:name="_ETM_Q1_1359733"/>
      <w:bookmarkStart w:id="283" w:name="_ETM_Q1_1359837"/>
      <w:bookmarkStart w:id="284" w:name="_ETM_Q1_1355324"/>
      <w:bookmarkEnd w:id="281"/>
      <w:bookmarkEnd w:id="282"/>
      <w:bookmarkEnd w:id="283"/>
      <w:bookmarkEnd w:id="284"/>
      <w:r>
        <w:rPr>
          <w:rtl/>
        </w:rPr>
        <w:t xml:space="preserve">אנחנו תשעה חודשים אחרי 7 באוקטובר ואנחנו מאריכים </w:t>
      </w:r>
      <w:bookmarkStart w:id="285" w:name="_ETM_Q1_1364424"/>
      <w:bookmarkEnd w:id="285"/>
      <w:r>
        <w:rPr>
          <w:rtl/>
        </w:rPr>
        <w:t>את זה עד 15 בנובמבר. אני חושבת שזה באמת</w:t>
      </w:r>
      <w:bookmarkStart w:id="286" w:name="_ETM_Q1_1369813"/>
      <w:bookmarkEnd w:id="286"/>
      <w:r>
        <w:rPr>
          <w:rtl/>
        </w:rPr>
        <w:t xml:space="preserve"> מספיק זמן </w:t>
      </w:r>
      <w:bookmarkStart w:id="287" w:name="_ETM_Q1_1370381"/>
      <w:bookmarkEnd w:id="287"/>
      <w:r>
        <w:rPr>
          <w:rtl/>
        </w:rPr>
        <w:t xml:space="preserve">כדי להתכנס לדיון הרבה יותר רציני – איך, </w:t>
      </w:r>
      <w:bookmarkStart w:id="288" w:name="_ETM_Q1_1378199"/>
      <w:bookmarkEnd w:id="288"/>
      <w:r>
        <w:rPr>
          <w:rtl/>
        </w:rPr>
        <w:t>מה, באיזו דרך, באיזו מסגרת, הקמת בית משפט נפרד ומיוחד לאירועים האלה, באיז</w:t>
      </w:r>
      <w:bookmarkStart w:id="289" w:name="_ETM_Q1_1385368"/>
      <w:bookmarkEnd w:id="289"/>
      <w:r>
        <w:rPr>
          <w:rtl/>
        </w:rPr>
        <w:t xml:space="preserve">ו דרך תהיה הגשת כתבי האישום. אני סבורה שהמסלול הפלילי לא מתאים לכל </w:t>
      </w:r>
      <w:bookmarkStart w:id="290" w:name="_ETM_Q1_1392649"/>
      <w:bookmarkEnd w:id="290"/>
      <w:r>
        <w:rPr>
          <w:rtl/>
        </w:rPr>
        <w:t xml:space="preserve">מה שאנחנו יודעים. צריך להשקיע מחשבה עמוקה, גם של גורמי המקצוע, </w:t>
      </w:r>
      <w:bookmarkStart w:id="291" w:name="_ETM_Q1_1402106"/>
      <w:bookmarkEnd w:id="291"/>
      <w:r>
        <w:rPr>
          <w:rtl/>
        </w:rPr>
        <w:t xml:space="preserve">אבל בראש ובראשונה של </w:t>
      </w:r>
      <w:bookmarkStart w:id="292" w:name="_ETM_Q1_1401163"/>
      <w:bookmarkEnd w:id="292"/>
      <w:r>
        <w:rPr>
          <w:rtl/>
        </w:rPr>
        <w:t>הדרג המדיני. אני לא מצפה ששב"כ או מוסד או משרד</w:t>
      </w:r>
      <w:bookmarkStart w:id="293" w:name="_ETM_Q1_1408317"/>
      <w:bookmarkEnd w:id="293"/>
      <w:r>
        <w:rPr>
          <w:rtl/>
        </w:rPr>
        <w:t xml:space="preserve"> המשפטים יגיעו לפתרונות. הם לגמרי שותפים לפתרונות, </w:t>
      </w:r>
      <w:bookmarkStart w:id="294" w:name="_ETM_Q1_1413825"/>
      <w:bookmarkEnd w:id="294"/>
      <w:r>
        <w:rPr>
          <w:rtl/>
        </w:rPr>
        <w:t xml:space="preserve">אבל בסוף </w:t>
      </w:r>
      <w:proofErr w:type="spellStart"/>
      <w:r>
        <w:rPr>
          <w:rtl/>
        </w:rPr>
        <w:t>בסוף</w:t>
      </w:r>
      <w:proofErr w:type="spellEnd"/>
      <w:r>
        <w:rPr>
          <w:rtl/>
        </w:rPr>
        <w:t xml:space="preserve"> הממשלה, הקבינט והשרים צריכים להתכנס ולהחליט איך אנחנו עושים את זה. </w:t>
      </w:r>
      <w:bookmarkStart w:id="295" w:name="_ETM_Q1_1422697"/>
      <w:bookmarkEnd w:id="295"/>
    </w:p>
    <w:p w14:paraId="6FEB5477" w14:textId="77777777" w:rsidR="00C870DB" w:rsidRDefault="00C870DB" w:rsidP="00C870DB">
      <w:pPr>
        <w:rPr>
          <w:rtl/>
        </w:rPr>
      </w:pPr>
      <w:bookmarkStart w:id="296" w:name="_ETM_Q1_1422814"/>
      <w:bookmarkEnd w:id="296"/>
    </w:p>
    <w:p w14:paraId="32144BB9" w14:textId="77777777" w:rsidR="00C870DB" w:rsidRDefault="00C870DB" w:rsidP="00C870DB">
      <w:pPr>
        <w:rPr>
          <w:rtl/>
        </w:rPr>
      </w:pPr>
      <w:bookmarkStart w:id="297" w:name="_ETM_Q1_1422842"/>
      <w:bookmarkStart w:id="298" w:name="_ETM_Q1_1422916"/>
      <w:bookmarkEnd w:id="297"/>
      <w:bookmarkEnd w:id="298"/>
      <w:r>
        <w:rPr>
          <w:rtl/>
        </w:rPr>
        <w:t>אגב, אדוני היושב-ראש, יכו</w:t>
      </w:r>
      <w:bookmarkStart w:id="299" w:name="_ETM_Q1_1423572"/>
      <w:bookmarkEnd w:id="299"/>
      <w:r>
        <w:rPr>
          <w:rtl/>
        </w:rPr>
        <w:t>לה להיות החלטה שאנחנו לא עושים את זה בכלל. אפשר להתווכח, אבל כרגע אין לי אפילו</w:t>
      </w:r>
      <w:bookmarkStart w:id="300" w:name="_ETM_Q1_1429652"/>
      <w:bookmarkEnd w:id="300"/>
      <w:r>
        <w:rPr>
          <w:rtl/>
        </w:rPr>
        <w:t xml:space="preserve"> על מה להתווכח כי אין החלטות </w:t>
      </w:r>
      <w:bookmarkStart w:id="301" w:name="_ETM_Q1_1438444"/>
      <w:bookmarkEnd w:id="301"/>
      <w:r>
        <w:rPr>
          <w:rtl/>
        </w:rPr>
        <w:t>בכלל. א</w:t>
      </w:r>
      <w:bookmarkStart w:id="302" w:name="_ETM_Q1_1431049"/>
      <w:bookmarkEnd w:id="302"/>
      <w:r>
        <w:rPr>
          <w:rtl/>
        </w:rPr>
        <w:t xml:space="preserve">ני אגלה לך משהו, שאלתי אתמול את בני גנץ, שעד </w:t>
      </w:r>
      <w:bookmarkStart w:id="303" w:name="_ETM_Q1_1438673"/>
      <w:bookmarkEnd w:id="303"/>
      <w:r>
        <w:rPr>
          <w:rtl/>
        </w:rPr>
        <w:t xml:space="preserve">לא מזמן היה חבר בקבינט, האם פעם בקבינט המלחמה עלה </w:t>
      </w:r>
      <w:bookmarkStart w:id="304" w:name="_ETM_Q1_1446185"/>
      <w:bookmarkEnd w:id="304"/>
      <w:r>
        <w:rPr>
          <w:rtl/>
        </w:rPr>
        <w:t xml:space="preserve">לדיון הנושא: העמדה לדין של מחבלי </w:t>
      </w:r>
      <w:proofErr w:type="spellStart"/>
      <w:r>
        <w:rPr>
          <w:rtl/>
        </w:rPr>
        <w:t>הנוח'בה</w:t>
      </w:r>
      <w:proofErr w:type="spellEnd"/>
      <w:r>
        <w:rPr>
          <w:rtl/>
        </w:rPr>
        <w:t xml:space="preserve">. הוא אמר לי שלא זכור לו ולא היה. לא </w:t>
      </w:r>
      <w:bookmarkStart w:id="305" w:name="_ETM_Q1_1453477"/>
      <w:bookmarkEnd w:id="305"/>
      <w:r>
        <w:rPr>
          <w:rtl/>
        </w:rPr>
        <w:t>שאלתי מה היה בקבינט, אלא</w:t>
      </w:r>
      <w:bookmarkStart w:id="306" w:name="_ETM_Q1_1458370"/>
      <w:bookmarkEnd w:id="306"/>
      <w:r>
        <w:rPr>
          <w:rtl/>
        </w:rPr>
        <w:t xml:space="preserve"> שאלתי שאלה האם היה כזה דיון. האם הדרג </w:t>
      </w:r>
      <w:bookmarkStart w:id="307" w:name="_ETM_Q1_1460692"/>
      <w:bookmarkEnd w:id="307"/>
      <w:r>
        <w:rPr>
          <w:rtl/>
        </w:rPr>
        <w:t xml:space="preserve">המדיני התכנס פעם לחשיבה העמוקה הזאת. </w:t>
      </w:r>
    </w:p>
    <w:p w14:paraId="4FA9C0A9" w14:textId="77777777" w:rsidR="00C870DB" w:rsidRDefault="00C870DB" w:rsidP="00C870DB">
      <w:pPr>
        <w:rPr>
          <w:rtl/>
        </w:rPr>
      </w:pPr>
      <w:bookmarkStart w:id="308" w:name="_ETM_Q1_1467620"/>
      <w:bookmarkStart w:id="309" w:name="_ETM_Q1_1467680"/>
      <w:bookmarkEnd w:id="308"/>
      <w:bookmarkEnd w:id="309"/>
    </w:p>
    <w:p w14:paraId="3E510609" w14:textId="77777777" w:rsidR="00C870DB" w:rsidRDefault="00C870DB" w:rsidP="00C870DB">
      <w:pPr>
        <w:rPr>
          <w:rtl/>
        </w:rPr>
      </w:pPr>
      <w:bookmarkStart w:id="310" w:name="_ETM_Q1_1467755"/>
      <w:bookmarkStart w:id="311" w:name="_ETM_Q1_1467805"/>
      <w:bookmarkEnd w:id="310"/>
      <w:bookmarkEnd w:id="311"/>
      <w:r>
        <w:rPr>
          <w:rtl/>
        </w:rPr>
        <w:t>אני פונה אליך, ועכשיו זה לגמרי בסמכותך.</w:t>
      </w:r>
      <w:bookmarkStart w:id="312" w:name="_ETM_Q1_1468864"/>
      <w:bookmarkEnd w:id="312"/>
      <w:r>
        <w:rPr>
          <w:rtl/>
        </w:rPr>
        <w:t xml:space="preserve"> אנחנו הקמנו פה ועדת משנה </w:t>
      </w:r>
      <w:bookmarkStart w:id="313" w:name="_ETM_Q1_1470420"/>
      <w:bookmarkEnd w:id="313"/>
      <w:r>
        <w:rPr>
          <w:rtl/>
        </w:rPr>
        <w:t xml:space="preserve">בדיוק לנושאים האלה כי גם הכנסת, גם המחוקק צריך להיערך לאירוע. </w:t>
      </w:r>
      <w:bookmarkStart w:id="314" w:name="_ETM_Q1_1479860"/>
      <w:bookmarkEnd w:id="314"/>
      <w:r>
        <w:rPr>
          <w:rtl/>
        </w:rPr>
        <w:t>זה לא פשוט. כנראה אין בעולם תקדים למה שאנחנו עברנו, למרות שנתנו</w:t>
      </w:r>
      <w:bookmarkStart w:id="315" w:name="_ETM_Q1_1485557"/>
      <w:bookmarkEnd w:id="315"/>
      <w:r>
        <w:rPr>
          <w:rtl/>
        </w:rPr>
        <w:t xml:space="preserve"> כמה דוגמאות, שאפשר מהן לשאוב מידע. אני מבקשת ממך, </w:t>
      </w:r>
      <w:bookmarkStart w:id="316" w:name="_ETM_Q1_1489236"/>
      <w:bookmarkEnd w:id="316"/>
      <w:r>
        <w:rPr>
          <w:rtl/>
        </w:rPr>
        <w:t>ואני יודעת שזה יהיה מאוד מאוד קשה. אני יודעת של</w:t>
      </w:r>
      <w:bookmarkStart w:id="317" w:name="_ETM_Q1_1495301"/>
      <w:bookmarkEnd w:id="317"/>
      <w:r>
        <w:rPr>
          <w:rtl/>
        </w:rPr>
        <w:t>א ירצו ואני יודעת שינסו לברוח ויהיו תירוצים מפה עד להודעה חדשה.</w:t>
      </w:r>
      <w:bookmarkStart w:id="318" w:name="_ETM_Q1_1504914"/>
      <w:bookmarkEnd w:id="318"/>
      <w:r>
        <w:rPr>
          <w:rtl/>
        </w:rPr>
        <w:t xml:space="preserve"> אני מבקשת ממך להזמין לפה את </w:t>
      </w:r>
      <w:proofErr w:type="spellStart"/>
      <w:r>
        <w:rPr>
          <w:rtl/>
        </w:rPr>
        <w:t>הקודקודים</w:t>
      </w:r>
      <w:proofErr w:type="spellEnd"/>
      <w:r>
        <w:rPr>
          <w:rtl/>
        </w:rPr>
        <w:t xml:space="preserve"> לדיון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 xml:space="preserve"> ורציני </w:t>
      </w:r>
      <w:bookmarkStart w:id="319" w:name="_ETM_Q1_1507119"/>
      <w:bookmarkEnd w:id="319"/>
      <w:r>
        <w:rPr>
          <w:rtl/>
        </w:rPr>
        <w:t xml:space="preserve">– לאן </w:t>
      </w:r>
      <w:bookmarkStart w:id="320" w:name="_ETM_Q1_1508347"/>
      <w:bookmarkEnd w:id="320"/>
      <w:r>
        <w:rPr>
          <w:rtl/>
        </w:rPr>
        <w:t xml:space="preserve">פנינו. </w:t>
      </w:r>
      <w:bookmarkStart w:id="321" w:name="_ETM_Q1_1509878"/>
      <w:bookmarkEnd w:id="321"/>
    </w:p>
    <w:p w14:paraId="45615DA9" w14:textId="77777777" w:rsidR="00C870DB" w:rsidRDefault="00C870DB" w:rsidP="00C870DB">
      <w:pPr>
        <w:rPr>
          <w:rtl/>
        </w:rPr>
      </w:pPr>
    </w:p>
    <w:p w14:paraId="435306CB" w14:textId="77777777" w:rsidR="00C870DB" w:rsidRDefault="00C870DB" w:rsidP="00C870DB">
      <w:pPr>
        <w:rPr>
          <w:rtl/>
        </w:rPr>
      </w:pPr>
      <w:bookmarkStart w:id="322" w:name="_ETM_Q1_1510113"/>
      <w:bookmarkStart w:id="323" w:name="_ETM_Q1_1510252"/>
      <w:bookmarkStart w:id="324" w:name="_ETM_Q1_1510360"/>
      <w:bookmarkEnd w:id="322"/>
      <w:bookmarkEnd w:id="323"/>
      <w:bookmarkEnd w:id="324"/>
      <w:r>
        <w:rPr>
          <w:rtl/>
        </w:rPr>
        <w:lastRenderedPageBreak/>
        <w:t xml:space="preserve">אי-אפשר יותר למשוך. לכל דבר צריך להיות סוף, תכלית, איזשהו אופק. </w:t>
      </w:r>
      <w:bookmarkStart w:id="325" w:name="_ETM_Q1_1516517"/>
      <w:bookmarkEnd w:id="325"/>
      <w:r>
        <w:rPr>
          <w:rtl/>
        </w:rPr>
        <w:t>כרגע אנחנו בהארכות האלה, אני מבינה, אבל צריך כבר</w:t>
      </w:r>
      <w:bookmarkStart w:id="326" w:name="_ETM_Q1_1523847"/>
      <w:bookmarkEnd w:id="326"/>
      <w:r>
        <w:rPr>
          <w:rtl/>
        </w:rPr>
        <w:t xml:space="preserve"> להתכנס לאירוע. המפתחות לזה לגמרי אצלך, כי בסוף אנחנו, </w:t>
      </w:r>
      <w:bookmarkStart w:id="327" w:name="_ETM_Q1_1528550"/>
      <w:bookmarkEnd w:id="327"/>
      <w:r>
        <w:rPr>
          <w:rtl/>
        </w:rPr>
        <w:t xml:space="preserve">נבחרי הציבור, צריכים לתת דין לקורבנות, למשפחות. </w:t>
      </w:r>
    </w:p>
    <w:p w14:paraId="633870E3" w14:textId="77777777" w:rsidR="00C870DB" w:rsidRDefault="00C870DB" w:rsidP="00C870DB">
      <w:pPr>
        <w:rPr>
          <w:rtl/>
        </w:rPr>
      </w:pPr>
      <w:bookmarkStart w:id="328" w:name="_ETM_Q1_1537784"/>
      <w:bookmarkStart w:id="329" w:name="_ETM_Q1_1537834"/>
      <w:bookmarkEnd w:id="328"/>
      <w:bookmarkEnd w:id="329"/>
    </w:p>
    <w:p w14:paraId="074F97D3" w14:textId="77777777" w:rsidR="00C870DB" w:rsidRDefault="00C870DB" w:rsidP="00C870DB">
      <w:pPr>
        <w:pStyle w:val="af6"/>
        <w:keepNext/>
        <w:rPr>
          <w:rtl/>
        </w:rPr>
      </w:pPr>
      <w:bookmarkStart w:id="330" w:name="ET_yor_6157_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30"/>
    </w:p>
    <w:p w14:paraId="13802796" w14:textId="77777777" w:rsidR="00C870DB" w:rsidRDefault="00C870DB" w:rsidP="00C870DB">
      <w:pPr>
        <w:pStyle w:val="KeepWithNext"/>
        <w:rPr>
          <w:rtl/>
        </w:rPr>
      </w:pPr>
    </w:p>
    <w:p w14:paraId="367B663B" w14:textId="77777777" w:rsidR="00C870DB" w:rsidRDefault="00C870DB" w:rsidP="00C870DB">
      <w:pPr>
        <w:rPr>
          <w:rtl/>
        </w:rPr>
      </w:pPr>
      <w:bookmarkStart w:id="331" w:name="_ETM_Q1_1538374"/>
      <w:bookmarkEnd w:id="331"/>
      <w:r>
        <w:rPr>
          <w:rtl/>
        </w:rPr>
        <w:t xml:space="preserve">חד-וחלק. </w:t>
      </w:r>
      <w:bookmarkStart w:id="332" w:name="_ETM_Q1_1540149"/>
      <w:bookmarkEnd w:id="332"/>
    </w:p>
    <w:p w14:paraId="370DBCE0" w14:textId="77777777" w:rsidR="00C870DB" w:rsidRDefault="00C870DB" w:rsidP="00C870DB">
      <w:pPr>
        <w:rPr>
          <w:rtl/>
        </w:rPr>
      </w:pPr>
      <w:bookmarkStart w:id="333" w:name="_ETM_Q1_1540389"/>
      <w:bookmarkStart w:id="334" w:name="_ETM_Q1_1540454"/>
      <w:bookmarkEnd w:id="333"/>
      <w:bookmarkEnd w:id="334"/>
    </w:p>
    <w:p w14:paraId="2513B63E" w14:textId="77777777" w:rsidR="00C870DB" w:rsidRDefault="00C870DB" w:rsidP="00C870DB">
      <w:pPr>
        <w:pStyle w:val="-"/>
        <w:keepNext/>
        <w:rPr>
          <w:rtl/>
        </w:rPr>
      </w:pPr>
      <w:bookmarkStart w:id="335" w:name="ET_speakercontinue_5552_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35"/>
    </w:p>
    <w:p w14:paraId="00432C56" w14:textId="77777777" w:rsidR="00C870DB" w:rsidRDefault="00C870DB" w:rsidP="00C870DB">
      <w:pPr>
        <w:pStyle w:val="KeepWithNext"/>
        <w:rPr>
          <w:rtl/>
        </w:rPr>
      </w:pPr>
    </w:p>
    <w:p w14:paraId="2C08A17B" w14:textId="77777777" w:rsidR="00C870DB" w:rsidRDefault="00C870DB" w:rsidP="00C870DB">
      <w:pPr>
        <w:rPr>
          <w:rtl/>
        </w:rPr>
      </w:pPr>
      <w:bookmarkStart w:id="336" w:name="_ETM_Q1_1541079"/>
      <w:bookmarkEnd w:id="336"/>
      <w:r>
        <w:rPr>
          <w:rtl/>
        </w:rPr>
        <w:t>תחשוב גם בפן הציבורי,</w:t>
      </w:r>
      <w:bookmarkStart w:id="337" w:name="_ETM_Q1_1540658"/>
      <w:bookmarkEnd w:id="337"/>
      <w:r>
        <w:rPr>
          <w:rtl/>
        </w:rPr>
        <w:t xml:space="preserve"> גם הציבור שלא קשור ל-7 באוקטובר באופן פיזי, אבל כולנו קשורים. עד כמה חשוב לנו להבין מה </w:t>
      </w:r>
      <w:bookmarkStart w:id="338" w:name="_ETM_Q1_1548741"/>
      <w:bookmarkEnd w:id="338"/>
      <w:r>
        <w:rPr>
          <w:rtl/>
        </w:rPr>
        <w:t xml:space="preserve">היה שם. </w:t>
      </w:r>
    </w:p>
    <w:p w14:paraId="6227B50A" w14:textId="77777777" w:rsidR="00C870DB" w:rsidRDefault="00C870DB" w:rsidP="00C870DB">
      <w:pPr>
        <w:rPr>
          <w:rtl/>
        </w:rPr>
      </w:pPr>
      <w:bookmarkStart w:id="339" w:name="_ETM_Q1_1550376"/>
      <w:bookmarkStart w:id="340" w:name="_ETM_Q1_1550436"/>
      <w:bookmarkEnd w:id="339"/>
      <w:bookmarkEnd w:id="340"/>
    </w:p>
    <w:p w14:paraId="28592231" w14:textId="77777777" w:rsidR="00C870DB" w:rsidRDefault="00C870DB" w:rsidP="00C870DB">
      <w:pPr>
        <w:pStyle w:val="af6"/>
        <w:keepNext/>
        <w:rPr>
          <w:rtl/>
        </w:rPr>
      </w:pPr>
      <w:bookmarkStart w:id="341" w:name="ET_yor_6157_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41"/>
    </w:p>
    <w:p w14:paraId="7E81784E" w14:textId="77777777" w:rsidR="00C870DB" w:rsidRDefault="00C870DB" w:rsidP="00C870DB">
      <w:pPr>
        <w:pStyle w:val="KeepWithNext"/>
        <w:rPr>
          <w:rtl/>
        </w:rPr>
      </w:pPr>
    </w:p>
    <w:p w14:paraId="47F1459E" w14:textId="77777777" w:rsidR="00C870DB" w:rsidRDefault="00C870DB" w:rsidP="00C870DB">
      <w:pPr>
        <w:rPr>
          <w:rtl/>
        </w:rPr>
      </w:pPr>
      <w:bookmarkStart w:id="342" w:name="_ETM_Q1_1550960"/>
      <w:bookmarkEnd w:id="342"/>
      <w:r>
        <w:rPr>
          <w:rtl/>
        </w:rPr>
        <w:t>אני</w:t>
      </w:r>
      <w:bookmarkStart w:id="343" w:name="_ETM_Q1_1551456"/>
      <w:bookmarkEnd w:id="343"/>
      <w:r>
        <w:rPr>
          <w:rtl/>
        </w:rPr>
        <w:t xml:space="preserve"> חייב לומר שאני מסכים באופן מלא </w:t>
      </w:r>
      <w:bookmarkStart w:id="344" w:name="_ETM_Q1_1557591"/>
      <w:bookmarkEnd w:id="344"/>
      <w:r>
        <w:rPr>
          <w:rtl/>
        </w:rPr>
        <w:t xml:space="preserve">עם מה שאמרה יוליה. הדברים האלו נאמרו גם על ידי בפורומים סגורים ובפורומים פתוחים. </w:t>
      </w:r>
      <w:bookmarkStart w:id="345" w:name="_ETM_Q1_1568960"/>
      <w:bookmarkEnd w:id="345"/>
      <w:r>
        <w:rPr>
          <w:rtl/>
        </w:rPr>
        <w:t>אני חושב שזאת טעות</w:t>
      </w:r>
      <w:bookmarkStart w:id="346" w:name="_ETM_Q1_1565949"/>
      <w:bookmarkEnd w:id="346"/>
      <w:r>
        <w:rPr>
          <w:rtl/>
        </w:rPr>
        <w:t xml:space="preserve"> גדולה שאנחנו לא אחרי האירוע הזה. </w:t>
      </w:r>
    </w:p>
    <w:p w14:paraId="0E088CDA" w14:textId="77777777" w:rsidR="00C870DB" w:rsidRDefault="00C870DB" w:rsidP="00C870DB">
      <w:pPr>
        <w:rPr>
          <w:rtl/>
        </w:rPr>
      </w:pPr>
      <w:bookmarkStart w:id="347" w:name="_ETM_Q1_1569185"/>
      <w:bookmarkStart w:id="348" w:name="_ETM_Q1_1569240"/>
      <w:bookmarkStart w:id="349" w:name="_ETM_Q1_1571048"/>
      <w:bookmarkEnd w:id="347"/>
      <w:bookmarkEnd w:id="348"/>
      <w:bookmarkEnd w:id="349"/>
    </w:p>
    <w:p w14:paraId="7910417D" w14:textId="77777777" w:rsidR="00C870DB" w:rsidRDefault="00C870DB" w:rsidP="00C870DB">
      <w:pPr>
        <w:pStyle w:val="a4"/>
        <w:keepNext/>
        <w:rPr>
          <w:rtl/>
        </w:rPr>
      </w:pPr>
      <w:bookmarkStart w:id="350" w:name="ET_speaker_5552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0"/>
    </w:p>
    <w:p w14:paraId="7FAD3E62" w14:textId="77777777" w:rsidR="00C870DB" w:rsidRDefault="00C870DB" w:rsidP="00C870DB">
      <w:pPr>
        <w:pStyle w:val="KeepWithNext"/>
        <w:rPr>
          <w:rtl/>
        </w:rPr>
      </w:pPr>
    </w:p>
    <w:p w14:paraId="343F3E0C" w14:textId="77777777" w:rsidR="00C870DB" w:rsidRDefault="00C870DB" w:rsidP="00C870DB">
      <w:pPr>
        <w:rPr>
          <w:rtl/>
        </w:rPr>
      </w:pPr>
      <w:bookmarkStart w:id="351" w:name="_ETM_Q1_1571433"/>
      <w:bookmarkStart w:id="352" w:name="_ETM_Q1_1571463"/>
      <w:bookmarkEnd w:id="351"/>
      <w:bookmarkEnd w:id="352"/>
      <w:r>
        <w:rPr>
          <w:rtl/>
        </w:rPr>
        <w:t xml:space="preserve">לפחות בהליך. משהו. </w:t>
      </w:r>
    </w:p>
    <w:p w14:paraId="793C235B" w14:textId="77777777" w:rsidR="00C870DB" w:rsidRDefault="00C870DB" w:rsidP="00C870DB">
      <w:pPr>
        <w:rPr>
          <w:rtl/>
        </w:rPr>
      </w:pPr>
      <w:bookmarkStart w:id="353" w:name="_ETM_Q1_1574769"/>
      <w:bookmarkStart w:id="354" w:name="_ETM_Q1_1574819"/>
      <w:bookmarkEnd w:id="353"/>
      <w:bookmarkEnd w:id="354"/>
    </w:p>
    <w:p w14:paraId="13254176" w14:textId="77777777" w:rsidR="00C870DB" w:rsidRDefault="00C870DB" w:rsidP="00C870DB">
      <w:pPr>
        <w:pStyle w:val="af6"/>
        <w:keepNext/>
        <w:rPr>
          <w:rtl/>
        </w:rPr>
      </w:pPr>
      <w:bookmarkStart w:id="355" w:name="ET_yor_6157_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55"/>
    </w:p>
    <w:p w14:paraId="174D18D2" w14:textId="77777777" w:rsidR="00C870DB" w:rsidRDefault="00C870DB" w:rsidP="00C870DB">
      <w:pPr>
        <w:pStyle w:val="KeepWithNext"/>
        <w:rPr>
          <w:rtl/>
        </w:rPr>
      </w:pPr>
    </w:p>
    <w:p w14:paraId="03BDF8AC" w14:textId="77777777" w:rsidR="00C870DB" w:rsidRDefault="00C870DB" w:rsidP="00C870DB">
      <w:pPr>
        <w:rPr>
          <w:rtl/>
        </w:rPr>
      </w:pPr>
      <w:bookmarkStart w:id="356" w:name="_ETM_Q1_1575683"/>
      <w:bookmarkEnd w:id="356"/>
      <w:r>
        <w:rPr>
          <w:rtl/>
        </w:rPr>
        <w:t xml:space="preserve">אני חושב, ואמרתי את </w:t>
      </w:r>
      <w:bookmarkStart w:id="357" w:name="_ETM_Q1_1573441"/>
      <w:bookmarkEnd w:id="357"/>
      <w:r>
        <w:rPr>
          <w:rtl/>
        </w:rPr>
        <w:t xml:space="preserve">זה, שהטיעון של צפיפות הוא טיעון </w:t>
      </w:r>
      <w:bookmarkStart w:id="358" w:name="_ETM_Q1_1584999"/>
      <w:bookmarkEnd w:id="358"/>
      <w:r>
        <w:rPr>
          <w:rtl/>
        </w:rPr>
        <w:t xml:space="preserve">שקשה עד בלתי ניתן לקבל אותו כשמדובר באנשים האלו. אני ביקשתי לזה הסבר, </w:t>
      </w:r>
      <w:bookmarkStart w:id="359" w:name="_ETM_Q1_1604460"/>
      <w:bookmarkEnd w:id="359"/>
      <w:r>
        <w:rPr>
          <w:rtl/>
        </w:rPr>
        <w:t xml:space="preserve">והסיבה היחידה לכך שאני לא מעכב את ההצבעה – הוזמן </w:t>
      </w:r>
      <w:bookmarkStart w:id="360" w:name="_ETM_Q1_1611891"/>
      <w:bookmarkEnd w:id="360"/>
      <w:r>
        <w:rPr>
          <w:rtl/>
        </w:rPr>
        <w:t xml:space="preserve">נציג </w:t>
      </w:r>
      <w:proofErr w:type="spellStart"/>
      <w:r>
        <w:rPr>
          <w:rtl/>
        </w:rPr>
        <w:t>מל"ל</w:t>
      </w:r>
      <w:proofErr w:type="spellEnd"/>
      <w:r>
        <w:rPr>
          <w:rtl/>
        </w:rPr>
        <w:t xml:space="preserve"> לדיון הזה, הוזמן נציג משרד הביטחון לדיון הזה. </w:t>
      </w:r>
    </w:p>
    <w:p w14:paraId="29F9A3CB" w14:textId="77777777" w:rsidR="00C870DB" w:rsidRDefault="00C870DB" w:rsidP="00C870DB">
      <w:pPr>
        <w:rPr>
          <w:rtl/>
        </w:rPr>
      </w:pPr>
      <w:bookmarkStart w:id="361" w:name="_ETM_Q1_1617896"/>
      <w:bookmarkStart w:id="362" w:name="_ETM_Q1_1617956"/>
      <w:bookmarkStart w:id="363" w:name="_ETM_Q1_1622011"/>
      <w:bookmarkEnd w:id="361"/>
      <w:bookmarkEnd w:id="362"/>
      <w:bookmarkEnd w:id="363"/>
    </w:p>
    <w:p w14:paraId="690D7D42" w14:textId="77777777" w:rsidR="00C870DB" w:rsidRDefault="00C870DB" w:rsidP="00C870DB">
      <w:pPr>
        <w:pStyle w:val="a4"/>
        <w:keepNext/>
        <w:rPr>
          <w:rtl/>
        </w:rPr>
      </w:pPr>
      <w:bookmarkStart w:id="364" w:name="ET_speaker_5552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4"/>
    </w:p>
    <w:p w14:paraId="458B3700" w14:textId="77777777" w:rsidR="00C870DB" w:rsidRDefault="00C870DB" w:rsidP="00C870DB">
      <w:pPr>
        <w:pStyle w:val="KeepWithNext"/>
        <w:rPr>
          <w:rtl/>
        </w:rPr>
      </w:pPr>
    </w:p>
    <w:p w14:paraId="08C9D5AB" w14:textId="77777777" w:rsidR="00C870DB" w:rsidRDefault="00C870DB" w:rsidP="00C870DB">
      <w:pPr>
        <w:rPr>
          <w:rtl/>
        </w:rPr>
      </w:pPr>
      <w:bookmarkStart w:id="365" w:name="_ETM_Q1_1622375"/>
      <w:bookmarkStart w:id="366" w:name="_ETM_Q1_1622410"/>
      <w:bookmarkEnd w:id="365"/>
      <w:bookmarkEnd w:id="366"/>
      <w:r>
        <w:rPr>
          <w:rtl/>
        </w:rPr>
        <w:t xml:space="preserve">זה זלזול </w:t>
      </w:r>
      <w:bookmarkStart w:id="367" w:name="_ETM_Q1_1624235"/>
      <w:bookmarkEnd w:id="367"/>
      <w:r>
        <w:rPr>
          <w:rtl/>
        </w:rPr>
        <w:t xml:space="preserve">בכנסת. </w:t>
      </w:r>
    </w:p>
    <w:p w14:paraId="4216AC5B" w14:textId="77777777" w:rsidR="00C870DB" w:rsidRDefault="00C870DB" w:rsidP="00C870DB">
      <w:pPr>
        <w:rPr>
          <w:rtl/>
        </w:rPr>
      </w:pPr>
      <w:bookmarkStart w:id="368" w:name="_ETM_Q1_1625436"/>
      <w:bookmarkStart w:id="369" w:name="_ETM_Q1_1625491"/>
      <w:bookmarkEnd w:id="368"/>
      <w:bookmarkEnd w:id="369"/>
    </w:p>
    <w:p w14:paraId="7ADEF17A" w14:textId="77777777" w:rsidR="00C870DB" w:rsidRDefault="00C870DB" w:rsidP="00C870DB">
      <w:pPr>
        <w:pStyle w:val="af6"/>
        <w:keepNext/>
        <w:rPr>
          <w:rtl/>
        </w:rPr>
      </w:pPr>
      <w:bookmarkStart w:id="370" w:name="ET_yor_6157_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70"/>
    </w:p>
    <w:p w14:paraId="55E2CE07" w14:textId="77777777" w:rsidR="00C870DB" w:rsidRDefault="00C870DB" w:rsidP="00C870DB">
      <w:pPr>
        <w:pStyle w:val="KeepWithNext"/>
        <w:rPr>
          <w:rtl/>
        </w:rPr>
      </w:pPr>
    </w:p>
    <w:p w14:paraId="7906D45B" w14:textId="77777777" w:rsidR="00C870DB" w:rsidRDefault="00C870DB" w:rsidP="00C870DB">
      <w:pPr>
        <w:rPr>
          <w:rtl/>
        </w:rPr>
      </w:pPr>
      <w:bookmarkStart w:id="371" w:name="_ETM_Q1_1626075"/>
      <w:bookmarkEnd w:id="371"/>
      <w:r>
        <w:rPr>
          <w:rtl/>
        </w:rPr>
        <w:t xml:space="preserve">זה זלזול בכנסת שקשה לתאר. </w:t>
      </w:r>
    </w:p>
    <w:p w14:paraId="160DA3E4" w14:textId="77777777" w:rsidR="00C870DB" w:rsidRDefault="00C870DB" w:rsidP="00C870DB">
      <w:pPr>
        <w:rPr>
          <w:rtl/>
        </w:rPr>
      </w:pPr>
      <w:bookmarkStart w:id="372" w:name="_ETM_Q1_1631484"/>
      <w:bookmarkStart w:id="373" w:name="_ETM_Q1_1631539"/>
      <w:bookmarkStart w:id="374" w:name="_ETM_Q1_1633005"/>
      <w:bookmarkEnd w:id="372"/>
      <w:bookmarkEnd w:id="373"/>
      <w:bookmarkEnd w:id="374"/>
    </w:p>
    <w:p w14:paraId="24552CFC" w14:textId="77777777" w:rsidR="00C870DB" w:rsidRDefault="00C870DB" w:rsidP="00C870DB">
      <w:pPr>
        <w:pStyle w:val="a4"/>
        <w:keepNext/>
        <w:rPr>
          <w:rtl/>
        </w:rPr>
      </w:pPr>
      <w:bookmarkStart w:id="375" w:name="ET_speaker_5552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5"/>
    </w:p>
    <w:p w14:paraId="72AB7A23" w14:textId="77777777" w:rsidR="00C870DB" w:rsidRDefault="00C870DB" w:rsidP="00C870DB">
      <w:pPr>
        <w:pStyle w:val="KeepWithNext"/>
        <w:rPr>
          <w:rtl/>
        </w:rPr>
      </w:pPr>
    </w:p>
    <w:p w14:paraId="37799291" w14:textId="77777777" w:rsidR="00C870DB" w:rsidRDefault="00C870DB" w:rsidP="00C870DB">
      <w:pPr>
        <w:rPr>
          <w:rtl/>
        </w:rPr>
      </w:pPr>
      <w:bookmarkStart w:id="376" w:name="_ETM_Q1_1633355"/>
      <w:bookmarkStart w:id="377" w:name="_ETM_Q1_1633390"/>
      <w:bookmarkEnd w:id="376"/>
      <w:bookmarkEnd w:id="377"/>
      <w:r>
        <w:rPr>
          <w:rtl/>
        </w:rPr>
        <w:t>אני פונה אליך ואני</w:t>
      </w:r>
      <w:bookmarkStart w:id="378" w:name="_ETM_Q1_1624340"/>
      <w:bookmarkEnd w:id="378"/>
      <w:r>
        <w:rPr>
          <w:rtl/>
        </w:rPr>
        <w:t xml:space="preserve"> מבקשת ממך לפנות </w:t>
      </w:r>
      <w:bookmarkStart w:id="379" w:name="_ETM_Q1_1642220"/>
      <w:bookmarkEnd w:id="379"/>
      <w:r>
        <w:rPr>
          <w:rtl/>
        </w:rPr>
        <w:t xml:space="preserve">ליושב-ראש הכנסת, להעלות את הנושא הזה. </w:t>
      </w:r>
    </w:p>
    <w:p w14:paraId="4DF89646" w14:textId="77777777" w:rsidR="00C870DB" w:rsidRDefault="00C870DB" w:rsidP="00C870DB">
      <w:pPr>
        <w:rPr>
          <w:rtl/>
        </w:rPr>
      </w:pPr>
      <w:bookmarkStart w:id="380" w:name="_ETM_Q1_1645434"/>
      <w:bookmarkStart w:id="381" w:name="_ETM_Q1_1645484"/>
      <w:bookmarkEnd w:id="380"/>
      <w:bookmarkEnd w:id="381"/>
    </w:p>
    <w:p w14:paraId="54A9CDDA" w14:textId="77777777" w:rsidR="00C870DB" w:rsidRDefault="00C870DB" w:rsidP="00C870DB">
      <w:pPr>
        <w:pStyle w:val="af6"/>
        <w:keepNext/>
        <w:rPr>
          <w:rtl/>
        </w:rPr>
      </w:pPr>
      <w:bookmarkStart w:id="382" w:name="ET_yor_6157_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82"/>
    </w:p>
    <w:p w14:paraId="114AF68B" w14:textId="77777777" w:rsidR="00C870DB" w:rsidRDefault="00C870DB" w:rsidP="00C870DB">
      <w:pPr>
        <w:pStyle w:val="KeepWithNext"/>
        <w:rPr>
          <w:rtl/>
        </w:rPr>
      </w:pPr>
    </w:p>
    <w:p w14:paraId="03E0FDE1" w14:textId="77777777" w:rsidR="00C870DB" w:rsidRDefault="00C870DB" w:rsidP="00C870DB">
      <w:pPr>
        <w:rPr>
          <w:rtl/>
        </w:rPr>
      </w:pPr>
      <w:bookmarkStart w:id="383" w:name="_ETM_Q1_1646507"/>
      <w:bookmarkEnd w:id="383"/>
      <w:r>
        <w:rPr>
          <w:rtl/>
        </w:rPr>
        <w:t>זה זלזול בכנסת</w:t>
      </w:r>
      <w:bookmarkStart w:id="384" w:name="_ETM_Q1_1629506"/>
      <w:bookmarkEnd w:id="384"/>
      <w:r>
        <w:rPr>
          <w:rtl/>
        </w:rPr>
        <w:t xml:space="preserve"> שאין לתאר. יש אנשים שנמצאים פה שעובדים ועושים ימים כלילות</w:t>
      </w:r>
      <w:bookmarkStart w:id="385" w:name="_ETM_Q1_1638809"/>
      <w:bookmarkEnd w:id="385"/>
      <w:r>
        <w:rPr>
          <w:rtl/>
        </w:rPr>
        <w:t xml:space="preserve"> ולילות כימים. באמת, זה גם וגם. </w:t>
      </w:r>
    </w:p>
    <w:p w14:paraId="697849DF" w14:textId="77777777" w:rsidR="00C870DB" w:rsidRDefault="00C870DB" w:rsidP="00C870DB">
      <w:pPr>
        <w:rPr>
          <w:rtl/>
        </w:rPr>
      </w:pPr>
      <w:bookmarkStart w:id="386" w:name="_ETM_Q1_1649561"/>
      <w:bookmarkStart w:id="387" w:name="_ETM_Q1_1649627"/>
      <w:bookmarkStart w:id="388" w:name="_ETM_Q1_1650802"/>
      <w:bookmarkEnd w:id="386"/>
      <w:bookmarkEnd w:id="387"/>
      <w:bookmarkEnd w:id="388"/>
    </w:p>
    <w:p w14:paraId="46B6E580" w14:textId="77777777" w:rsidR="00C870DB" w:rsidRDefault="00C870DB" w:rsidP="00C870DB">
      <w:pPr>
        <w:pStyle w:val="a4"/>
        <w:keepNext/>
        <w:rPr>
          <w:rtl/>
        </w:rPr>
      </w:pPr>
      <w:bookmarkStart w:id="389" w:name="ET_speaker_5552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9"/>
    </w:p>
    <w:p w14:paraId="718F3225" w14:textId="77777777" w:rsidR="00C870DB" w:rsidRDefault="00C870DB" w:rsidP="00C870DB">
      <w:pPr>
        <w:pStyle w:val="KeepWithNext"/>
        <w:rPr>
          <w:rtl/>
        </w:rPr>
      </w:pPr>
    </w:p>
    <w:p w14:paraId="1D839CB2" w14:textId="77777777" w:rsidR="00C870DB" w:rsidRDefault="00C870DB" w:rsidP="00C870DB">
      <w:pPr>
        <w:rPr>
          <w:rtl/>
        </w:rPr>
      </w:pPr>
      <w:bookmarkStart w:id="390" w:name="_ETM_Q1_1651161"/>
      <w:bookmarkStart w:id="391" w:name="_ETM_Q1_1651191"/>
      <w:bookmarkEnd w:id="390"/>
      <w:bookmarkEnd w:id="391"/>
      <w:r>
        <w:rPr>
          <w:rtl/>
        </w:rPr>
        <w:t>כן, נכון. הערה אחרונה, וגם הערה</w:t>
      </w:r>
      <w:bookmarkStart w:id="392" w:name="_ETM_Q1_1650120"/>
      <w:bookmarkEnd w:id="392"/>
      <w:r>
        <w:rPr>
          <w:rtl/>
        </w:rPr>
        <w:t xml:space="preserve"> ליועץ המשפטי. את ההסתייגויות שלנו אני מושכת, ותחליף את זה לזכות </w:t>
      </w:r>
      <w:bookmarkStart w:id="393" w:name="_ETM_Q1_1655300"/>
      <w:bookmarkEnd w:id="393"/>
      <w:r>
        <w:rPr>
          <w:rtl/>
        </w:rPr>
        <w:t xml:space="preserve">דיבור. </w:t>
      </w:r>
      <w:bookmarkStart w:id="394" w:name="_ETM_Q1_1656393"/>
      <w:bookmarkEnd w:id="394"/>
    </w:p>
    <w:p w14:paraId="5D1F17D4" w14:textId="77777777" w:rsidR="00C870DB" w:rsidRDefault="00C870DB" w:rsidP="00C870DB">
      <w:pPr>
        <w:rPr>
          <w:rtl/>
        </w:rPr>
      </w:pPr>
      <w:bookmarkStart w:id="395" w:name="_ETM_Q1_1656541"/>
      <w:bookmarkEnd w:id="395"/>
    </w:p>
    <w:p w14:paraId="0CE1FE94" w14:textId="77777777" w:rsidR="00C870DB" w:rsidRDefault="00C870DB" w:rsidP="00C870DB">
      <w:pPr>
        <w:rPr>
          <w:rtl/>
        </w:rPr>
      </w:pPr>
      <w:bookmarkStart w:id="396" w:name="_ETM_Q1_1657027"/>
      <w:bookmarkStart w:id="397" w:name="_ETM_Q1_1657092"/>
      <w:bookmarkEnd w:id="396"/>
      <w:bookmarkEnd w:id="397"/>
      <w:r>
        <w:rPr>
          <w:rtl/>
        </w:rPr>
        <w:t xml:space="preserve">הערה אחרונה לפרקליטות, לא כל החוכמה אצלכם. אתם </w:t>
      </w:r>
      <w:proofErr w:type="spellStart"/>
      <w:r>
        <w:rPr>
          <w:rtl/>
        </w:rPr>
        <w:t>יכולי</w:t>
      </w:r>
      <w:proofErr w:type="spellEnd"/>
      <w:r>
        <w:rPr>
          <w:rtl/>
        </w:rPr>
        <w:t xml:space="preserve"> לטעות בשיקול </w:t>
      </w:r>
      <w:bookmarkStart w:id="398" w:name="_ETM_Q1_1667226"/>
      <w:bookmarkEnd w:id="398"/>
      <w:r>
        <w:rPr>
          <w:rtl/>
        </w:rPr>
        <w:t xml:space="preserve">הדעת. גם להגיד: סליחה, טעינו, זאת לא בושה. אני </w:t>
      </w:r>
      <w:bookmarkStart w:id="399" w:name="_ETM_Q1_1672165"/>
      <w:bookmarkEnd w:id="399"/>
      <w:r>
        <w:rPr>
          <w:rtl/>
        </w:rPr>
        <w:t xml:space="preserve">יודעת שבפרקליטות לא אוהבים את זה, ועד שלא </w:t>
      </w:r>
      <w:bookmarkStart w:id="400" w:name="_ETM_Q1_1677469"/>
      <w:bookmarkEnd w:id="400"/>
      <w:r>
        <w:rPr>
          <w:rtl/>
        </w:rPr>
        <w:t>נסיים את כל החקירות וההעמדה לדין</w:t>
      </w:r>
      <w:bookmarkStart w:id="401" w:name="_ETM_Q1_1679665"/>
      <w:bookmarkEnd w:id="401"/>
      <w:r>
        <w:rPr>
          <w:rtl/>
        </w:rPr>
        <w:t xml:space="preserve"> של מחבלי חמאס מה-7 באוקטובר, אני מצפה שלא יהיו השטויות ש</w:t>
      </w:r>
      <w:bookmarkStart w:id="402" w:name="_ETM_Q1_1685972"/>
      <w:bookmarkEnd w:id="402"/>
      <w:r>
        <w:rPr>
          <w:rtl/>
        </w:rPr>
        <w:t xml:space="preserve">ראינו בשבוע שעבר. זה חשוב לי, ואני מתייחסת ספציפית כי אם </w:t>
      </w:r>
      <w:bookmarkStart w:id="403" w:name="_ETM_Q1_1694199"/>
      <w:bookmarkEnd w:id="403"/>
      <w:r>
        <w:rPr>
          <w:rtl/>
        </w:rPr>
        <w:t xml:space="preserve">אנחנו נלך בדרך הזאת, יש לי רשימה ארוכה מאוד של אנשים </w:t>
      </w:r>
      <w:bookmarkStart w:id="404" w:name="_ETM_Q1_1699957"/>
      <w:bookmarkEnd w:id="404"/>
      <w:r>
        <w:rPr>
          <w:rtl/>
        </w:rPr>
        <w:t>שלא היו בצבא או במשטרה באותם ימים, אבל התנהגו באמת</w:t>
      </w:r>
      <w:bookmarkStart w:id="405" w:name="_ETM_Q1_1703908"/>
      <w:bookmarkEnd w:id="405"/>
      <w:r>
        <w:rPr>
          <w:rtl/>
        </w:rPr>
        <w:t xml:space="preserve"> כמו גיבורי-על. בסוף הם הגנו גם </w:t>
      </w:r>
      <w:bookmarkStart w:id="406" w:name="_ETM_Q1_1706894"/>
      <w:bookmarkEnd w:id="406"/>
      <w:r>
        <w:rPr>
          <w:rtl/>
        </w:rPr>
        <w:t xml:space="preserve">עליי, גם עליך וגם עליך. כנראה לא ביקשו תעודה אם אתה </w:t>
      </w:r>
      <w:proofErr w:type="spellStart"/>
      <w:r>
        <w:rPr>
          <w:rtl/>
        </w:rPr>
        <w:t>נוח'בה</w:t>
      </w:r>
      <w:proofErr w:type="spellEnd"/>
      <w:r>
        <w:rPr>
          <w:rtl/>
        </w:rPr>
        <w:t xml:space="preserve"> או סתם </w:t>
      </w:r>
      <w:bookmarkStart w:id="407" w:name="_ETM_Q1_1714071"/>
      <w:bookmarkEnd w:id="407"/>
      <w:r>
        <w:rPr>
          <w:rtl/>
        </w:rPr>
        <w:t>עזתי שהורג את</w:t>
      </w:r>
      <w:bookmarkStart w:id="408" w:name="_ETM_Q1_1715315"/>
      <w:bookmarkEnd w:id="408"/>
      <w:r>
        <w:rPr>
          <w:rtl/>
        </w:rPr>
        <w:t xml:space="preserve"> אזרחי ישראל. תודה רבה. </w:t>
      </w:r>
    </w:p>
    <w:p w14:paraId="54F03015" w14:textId="77777777" w:rsidR="00C870DB" w:rsidRDefault="00C870DB" w:rsidP="00C870DB">
      <w:pPr>
        <w:rPr>
          <w:rtl/>
        </w:rPr>
      </w:pPr>
      <w:bookmarkStart w:id="409" w:name="_ETM_Q1_1716534"/>
      <w:bookmarkStart w:id="410" w:name="_ETM_Q1_1716605"/>
      <w:bookmarkEnd w:id="409"/>
      <w:bookmarkEnd w:id="410"/>
    </w:p>
    <w:p w14:paraId="1D7177F0" w14:textId="77777777" w:rsidR="00C870DB" w:rsidRDefault="00C870DB" w:rsidP="00C870DB">
      <w:pPr>
        <w:pStyle w:val="af6"/>
        <w:keepNext/>
        <w:rPr>
          <w:rtl/>
        </w:rPr>
      </w:pPr>
      <w:bookmarkStart w:id="411" w:name="ET_yor_6157_20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11"/>
    </w:p>
    <w:p w14:paraId="2512F1A7" w14:textId="77777777" w:rsidR="00C870DB" w:rsidRDefault="00C870DB" w:rsidP="00C870DB">
      <w:pPr>
        <w:pStyle w:val="KeepWithNext"/>
        <w:rPr>
          <w:rtl/>
        </w:rPr>
      </w:pPr>
    </w:p>
    <w:p w14:paraId="62CD67BC" w14:textId="77777777" w:rsidR="00C870DB" w:rsidRDefault="00C870DB" w:rsidP="00C870DB">
      <w:pPr>
        <w:rPr>
          <w:rtl/>
        </w:rPr>
      </w:pPr>
      <w:bookmarkStart w:id="412" w:name="_ETM_Q1_1719925"/>
      <w:bookmarkEnd w:id="412"/>
      <w:r>
        <w:rPr>
          <w:rtl/>
        </w:rPr>
        <w:t xml:space="preserve">תודה רבה, יוליה. יוליה, אני כן צריך אותך. </w:t>
      </w:r>
    </w:p>
    <w:p w14:paraId="7D118FDA" w14:textId="77777777" w:rsidR="00C870DB" w:rsidRDefault="00C870DB" w:rsidP="00C870DB">
      <w:pPr>
        <w:rPr>
          <w:rtl/>
        </w:rPr>
      </w:pPr>
      <w:bookmarkStart w:id="413" w:name="_ETM_Q1_1727845"/>
      <w:bookmarkStart w:id="414" w:name="_ETM_Q1_1727900"/>
      <w:bookmarkStart w:id="415" w:name="_ETM_Q1_1731093"/>
      <w:bookmarkEnd w:id="413"/>
      <w:bookmarkEnd w:id="414"/>
      <w:bookmarkEnd w:id="415"/>
    </w:p>
    <w:p w14:paraId="25C8A85D" w14:textId="77777777" w:rsidR="00C870DB" w:rsidRDefault="00C870DB" w:rsidP="00C870DB">
      <w:pPr>
        <w:pStyle w:val="a4"/>
        <w:keepNext/>
        <w:rPr>
          <w:rtl/>
        </w:rPr>
      </w:pPr>
      <w:bookmarkStart w:id="416" w:name="ET_speaker_5785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6"/>
    </w:p>
    <w:p w14:paraId="1DEFCF87" w14:textId="77777777" w:rsidR="00C870DB" w:rsidRDefault="00C870DB" w:rsidP="00C870DB">
      <w:pPr>
        <w:pStyle w:val="KeepWithNext"/>
        <w:rPr>
          <w:rtl/>
        </w:rPr>
      </w:pPr>
    </w:p>
    <w:p w14:paraId="13F93C6C" w14:textId="77777777" w:rsidR="00C870DB" w:rsidRDefault="00C870DB" w:rsidP="00C870DB">
      <w:pPr>
        <w:rPr>
          <w:rtl/>
        </w:rPr>
      </w:pPr>
      <w:bookmarkStart w:id="417" w:name="_ETM_Q1_1731459"/>
      <w:bookmarkStart w:id="418" w:name="_ETM_Q1_1731494"/>
      <w:bookmarkEnd w:id="417"/>
      <w:bookmarkEnd w:id="418"/>
      <w:r>
        <w:rPr>
          <w:rtl/>
        </w:rPr>
        <w:t xml:space="preserve">מעניין למה. </w:t>
      </w:r>
      <w:bookmarkStart w:id="419" w:name="_ETM_Q1_1727586"/>
      <w:bookmarkEnd w:id="419"/>
    </w:p>
    <w:p w14:paraId="5B8FAE8F" w14:textId="77777777" w:rsidR="00C870DB" w:rsidRDefault="00C870DB" w:rsidP="00C870DB">
      <w:pPr>
        <w:rPr>
          <w:rtl/>
        </w:rPr>
      </w:pPr>
      <w:bookmarkStart w:id="420" w:name="_ETM_Q1_1727798"/>
      <w:bookmarkEnd w:id="420"/>
    </w:p>
    <w:p w14:paraId="32288E0D" w14:textId="77777777" w:rsidR="00C870DB" w:rsidRDefault="00C870DB" w:rsidP="00C870DB">
      <w:pPr>
        <w:pStyle w:val="a4"/>
        <w:keepNext/>
        <w:rPr>
          <w:rtl/>
        </w:rPr>
      </w:pPr>
      <w:bookmarkStart w:id="421" w:name="ET_speaker_5552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1"/>
    </w:p>
    <w:p w14:paraId="58DE43FD" w14:textId="77777777" w:rsidR="00C870DB" w:rsidRDefault="00C870DB" w:rsidP="00C870DB">
      <w:pPr>
        <w:pStyle w:val="KeepWithNext"/>
        <w:rPr>
          <w:rtl/>
        </w:rPr>
      </w:pPr>
    </w:p>
    <w:p w14:paraId="61E334BF" w14:textId="77777777" w:rsidR="00C870DB" w:rsidRDefault="00C870DB" w:rsidP="00C870DB">
      <w:pPr>
        <w:rPr>
          <w:rtl/>
        </w:rPr>
      </w:pPr>
      <w:bookmarkStart w:id="422" w:name="_ETM_Q1_1730248"/>
      <w:bookmarkStart w:id="423" w:name="_ETM_Q1_1730336"/>
      <w:bookmarkEnd w:id="422"/>
      <w:bookmarkEnd w:id="423"/>
      <w:r>
        <w:rPr>
          <w:rtl/>
        </w:rPr>
        <w:t xml:space="preserve">כי אתה באת. </w:t>
      </w:r>
    </w:p>
    <w:p w14:paraId="646B7C8B" w14:textId="77777777" w:rsidR="00C870DB" w:rsidRDefault="00C870DB" w:rsidP="00C870DB">
      <w:pPr>
        <w:rPr>
          <w:rtl/>
        </w:rPr>
      </w:pPr>
      <w:bookmarkStart w:id="424" w:name="_ETM_Q1_1728632"/>
      <w:bookmarkStart w:id="425" w:name="_ETM_Q1_1728817"/>
      <w:bookmarkEnd w:id="424"/>
      <w:bookmarkEnd w:id="425"/>
    </w:p>
    <w:p w14:paraId="0A95D5B0" w14:textId="77777777" w:rsidR="00C870DB" w:rsidRDefault="00C870DB" w:rsidP="00C870DB">
      <w:pPr>
        <w:pStyle w:val="af6"/>
        <w:keepNext/>
        <w:rPr>
          <w:rtl/>
        </w:rPr>
      </w:pPr>
      <w:bookmarkStart w:id="426" w:name="ET_yor_6157_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26"/>
    </w:p>
    <w:p w14:paraId="313377B6" w14:textId="77777777" w:rsidR="00C870DB" w:rsidRDefault="00C870DB" w:rsidP="00C870DB">
      <w:pPr>
        <w:pStyle w:val="KeepWithNext"/>
        <w:rPr>
          <w:rtl/>
        </w:rPr>
      </w:pPr>
    </w:p>
    <w:p w14:paraId="1E84527E" w14:textId="77777777" w:rsidR="00C870DB" w:rsidRDefault="00C870DB" w:rsidP="00C870DB">
      <w:pPr>
        <w:rPr>
          <w:rtl/>
        </w:rPr>
      </w:pPr>
      <w:bookmarkStart w:id="427" w:name="_ETM_Q1_1730578"/>
      <w:bookmarkEnd w:id="427"/>
      <w:r>
        <w:rPr>
          <w:rtl/>
        </w:rPr>
        <w:t>באת</w:t>
      </w:r>
      <w:bookmarkStart w:id="428" w:name="_ETM_Q1_1731480"/>
      <w:bookmarkEnd w:id="428"/>
      <w:r>
        <w:rPr>
          <w:rtl/>
        </w:rPr>
        <w:t xml:space="preserve"> לעשות צרות, עופר. </w:t>
      </w:r>
      <w:bookmarkStart w:id="429" w:name="_ETM_Q1_1732434"/>
      <w:bookmarkEnd w:id="429"/>
    </w:p>
    <w:p w14:paraId="555D694A" w14:textId="77777777" w:rsidR="00C870DB" w:rsidRDefault="00C870DB" w:rsidP="00C870DB">
      <w:pPr>
        <w:rPr>
          <w:rtl/>
        </w:rPr>
      </w:pPr>
      <w:bookmarkStart w:id="430" w:name="_ETM_Q1_1732614"/>
      <w:bookmarkEnd w:id="430"/>
    </w:p>
    <w:p w14:paraId="7B9D1A97" w14:textId="77777777" w:rsidR="00C870DB" w:rsidRDefault="00C870DB" w:rsidP="00C870DB">
      <w:pPr>
        <w:pStyle w:val="a4"/>
        <w:keepNext/>
        <w:rPr>
          <w:rtl/>
        </w:rPr>
      </w:pPr>
      <w:bookmarkStart w:id="431" w:name="ET_speaker_5785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31"/>
    </w:p>
    <w:p w14:paraId="55120379" w14:textId="77777777" w:rsidR="00C870DB" w:rsidRDefault="00C870DB" w:rsidP="00C870DB">
      <w:pPr>
        <w:pStyle w:val="KeepWithNext"/>
        <w:rPr>
          <w:rtl/>
        </w:rPr>
      </w:pPr>
    </w:p>
    <w:p w14:paraId="2F1C1319" w14:textId="77777777" w:rsidR="00C870DB" w:rsidRDefault="00C870DB" w:rsidP="00C870DB">
      <w:pPr>
        <w:rPr>
          <w:rtl/>
        </w:rPr>
      </w:pPr>
      <w:bookmarkStart w:id="432" w:name="_ETM_Q1_1733151"/>
      <w:bookmarkStart w:id="433" w:name="_ETM_Q1_1733251"/>
      <w:bookmarkEnd w:id="432"/>
      <w:bookmarkEnd w:id="433"/>
      <w:r>
        <w:rPr>
          <w:rtl/>
        </w:rPr>
        <w:t xml:space="preserve">לא ידעתי. </w:t>
      </w:r>
    </w:p>
    <w:p w14:paraId="63156D43" w14:textId="77777777" w:rsidR="00C870DB" w:rsidRDefault="00C870DB" w:rsidP="00C870DB">
      <w:pPr>
        <w:rPr>
          <w:rtl/>
        </w:rPr>
      </w:pPr>
      <w:bookmarkStart w:id="434" w:name="_ETM_Q1_1733367"/>
      <w:bookmarkStart w:id="435" w:name="_ETM_Q1_1733427"/>
      <w:bookmarkEnd w:id="434"/>
      <w:bookmarkEnd w:id="435"/>
    </w:p>
    <w:p w14:paraId="480D929C" w14:textId="77777777" w:rsidR="00C870DB" w:rsidRDefault="00C870DB" w:rsidP="00C870DB">
      <w:pPr>
        <w:pStyle w:val="af6"/>
        <w:keepNext/>
        <w:rPr>
          <w:rtl/>
        </w:rPr>
      </w:pPr>
      <w:bookmarkStart w:id="436" w:name="ET_yor_6157_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36"/>
    </w:p>
    <w:p w14:paraId="4BBE3A65" w14:textId="77777777" w:rsidR="00C870DB" w:rsidRDefault="00C870DB" w:rsidP="00C870DB">
      <w:pPr>
        <w:pStyle w:val="KeepWithNext"/>
        <w:rPr>
          <w:rtl/>
        </w:rPr>
      </w:pPr>
    </w:p>
    <w:p w14:paraId="5BD318B8" w14:textId="77777777" w:rsidR="00C870DB" w:rsidRDefault="00C870DB" w:rsidP="00C870DB">
      <w:pPr>
        <w:rPr>
          <w:rtl/>
        </w:rPr>
      </w:pPr>
      <w:bookmarkStart w:id="437" w:name="_ETM_Q1_1738992"/>
      <w:bookmarkEnd w:id="437"/>
      <w:r>
        <w:rPr>
          <w:rtl/>
        </w:rPr>
        <w:t>תנמק את ההסתייגויות בקצרה, בבקשה,</w:t>
      </w:r>
      <w:bookmarkStart w:id="438" w:name="_ETM_Q1_1741185"/>
      <w:bookmarkEnd w:id="438"/>
      <w:r>
        <w:rPr>
          <w:rtl/>
        </w:rPr>
        <w:t xml:space="preserve"> כי אנחנו לקראת הצבעה. קודם נקרא את החוק, ושינינו </w:t>
      </w:r>
      <w:bookmarkStart w:id="439" w:name="_ETM_Q1_1747478"/>
      <w:bookmarkEnd w:id="439"/>
      <w:r>
        <w:rPr>
          <w:rtl/>
        </w:rPr>
        <w:t>את התאריך ל-15 בנובמבר, לא כמו ההצעה הממשלתית ל-18 בדצמבר.</w:t>
      </w:r>
      <w:bookmarkStart w:id="440" w:name="_ETM_Q1_1747966"/>
      <w:bookmarkEnd w:id="440"/>
      <w:r>
        <w:rPr>
          <w:rtl/>
        </w:rPr>
        <w:t xml:space="preserve"> </w:t>
      </w:r>
    </w:p>
    <w:p w14:paraId="4C68377D" w14:textId="77777777" w:rsidR="00C870DB" w:rsidRDefault="00C870DB" w:rsidP="00C870DB">
      <w:pPr>
        <w:rPr>
          <w:rtl/>
        </w:rPr>
      </w:pPr>
      <w:bookmarkStart w:id="441" w:name="_ETM_Q1_1743904"/>
      <w:bookmarkStart w:id="442" w:name="_ETM_Q1_1743954"/>
      <w:bookmarkEnd w:id="441"/>
      <w:bookmarkEnd w:id="442"/>
    </w:p>
    <w:p w14:paraId="55259EC9" w14:textId="77777777" w:rsidR="00C870DB" w:rsidRDefault="00C870DB" w:rsidP="00C870DB">
      <w:pPr>
        <w:pStyle w:val="a4"/>
        <w:keepNext/>
        <w:rPr>
          <w:rtl/>
        </w:rPr>
      </w:pPr>
      <w:bookmarkStart w:id="443" w:name="_ETM_Q1_1749839"/>
      <w:bookmarkStart w:id="444" w:name="_ETM_Q1_1749884"/>
      <w:bookmarkStart w:id="445" w:name="ET_speaker_דר_גור_בליי_24"/>
      <w:bookmarkEnd w:id="443"/>
      <w:bookmarkEnd w:id="444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ד"ר גור </w:t>
      </w:r>
      <w:proofErr w:type="spellStart"/>
      <w:r>
        <w:rPr>
          <w:rFonts w:hint="cs"/>
          <w:rtl/>
        </w:rPr>
        <w:t>בליי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5"/>
    </w:p>
    <w:p w14:paraId="1F495FD6" w14:textId="77777777" w:rsidR="00C870DB" w:rsidRDefault="00C870DB" w:rsidP="00C870DB">
      <w:pPr>
        <w:pStyle w:val="KeepWithNext"/>
        <w:rPr>
          <w:rtl/>
        </w:rPr>
      </w:pPr>
    </w:p>
    <w:p w14:paraId="5CEE4DE9" w14:textId="77777777" w:rsidR="00C870DB" w:rsidRDefault="00C870DB" w:rsidP="00C870DB">
      <w:pPr>
        <w:rPr>
          <w:rtl/>
        </w:rPr>
      </w:pPr>
      <w:bookmarkStart w:id="446" w:name="_ETM_Q1_1752441"/>
      <w:bookmarkEnd w:id="446"/>
      <w:r>
        <w:rPr>
          <w:rtl/>
        </w:rPr>
        <w:t xml:space="preserve">הצעת החוק הראשונה היא הצעת חוק לתיקון ולהארכת תוקפן של תקנות שעת חירום (חרבות ברזל) (הארכת מעצר לחשוד בעבירת ביטחון) (תיקון מס' 3), התשפ"ד-2024. </w:t>
      </w:r>
    </w:p>
    <w:p w14:paraId="3D2FD430" w14:textId="77777777" w:rsidR="00C870DB" w:rsidRDefault="00C870DB" w:rsidP="00C870DB">
      <w:pPr>
        <w:rPr>
          <w:rtl/>
        </w:rPr>
      </w:pPr>
    </w:p>
    <w:p w14:paraId="6EEC0888" w14:textId="77777777" w:rsidR="00C870DB" w:rsidRDefault="00C870DB" w:rsidP="00C870DB">
      <w:pPr>
        <w:pStyle w:val="afd"/>
        <w:ind w:left="1080" w:firstLine="0"/>
        <w:rPr>
          <w:rtl/>
        </w:rPr>
      </w:pPr>
      <w:r>
        <w:rPr>
          <w:rtl/>
        </w:rPr>
        <w:t>בחוק לתיקון ולהארכת תוקפן של תקנות שעת חירום</w:t>
      </w:r>
      <w:bookmarkStart w:id="447" w:name="_ETM_Q1_1763752"/>
      <w:bookmarkEnd w:id="447"/>
      <w:r>
        <w:rPr>
          <w:rtl/>
        </w:rPr>
        <w:t xml:space="preserve"> (חרבות ברזל) (הארכת מעצר לחשוד בעבירת ביטחון), </w:t>
      </w:r>
      <w:proofErr w:type="spellStart"/>
      <w:r>
        <w:rPr>
          <w:rtl/>
        </w:rPr>
        <w:t>התשפ</w:t>
      </w:r>
      <w:bookmarkStart w:id="448" w:name="_ETM_Q1_1765977"/>
      <w:bookmarkStart w:id="449" w:name="_ETM_Q1_1766105"/>
      <w:bookmarkEnd w:id="448"/>
      <w:bookmarkEnd w:id="449"/>
      <w:r>
        <w:rPr>
          <w:rtl/>
        </w:rPr>
        <w:t>"ד</w:t>
      </w:r>
      <w:proofErr w:type="spellEnd"/>
      <w:r>
        <w:rPr>
          <w:rtl/>
        </w:rPr>
        <w:t>–2024.</w:t>
      </w:r>
    </w:p>
    <w:p w14:paraId="7010341A" w14:textId="77777777" w:rsidR="00C870DB" w:rsidRDefault="00C870DB" w:rsidP="00C870DB">
      <w:pPr>
        <w:pStyle w:val="afd"/>
        <w:ind w:left="1080" w:firstLine="0"/>
        <w:rPr>
          <w:rtl/>
        </w:rPr>
      </w:pPr>
    </w:p>
    <w:p w14:paraId="38ABBC76" w14:textId="77777777" w:rsidR="00C870DB" w:rsidRDefault="00C870DB" w:rsidP="00C870DB">
      <w:pPr>
        <w:pStyle w:val="afd"/>
        <w:numPr>
          <w:ilvl w:val="0"/>
          <w:numId w:val="7"/>
        </w:numPr>
        <w:rPr>
          <w:rtl/>
        </w:rPr>
      </w:pPr>
      <w:bookmarkStart w:id="450" w:name="_ETM_Q1_1768839"/>
      <w:bookmarkStart w:id="451" w:name="_ETM_Q1_1768934"/>
      <w:bookmarkStart w:id="452" w:name="_ETM_Q1_1768983"/>
      <w:bookmarkStart w:id="453" w:name="_ETM_Q1_1769075"/>
      <w:bookmarkEnd w:id="450"/>
      <w:bookmarkEnd w:id="451"/>
      <w:bookmarkEnd w:id="452"/>
      <w:bookmarkEnd w:id="453"/>
      <w:r>
        <w:rPr>
          <w:rtl/>
        </w:rPr>
        <w:t xml:space="preserve">במקום י"ב בתמוז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>, 18 ביולי, יבוא 15</w:t>
      </w:r>
      <w:bookmarkStart w:id="454" w:name="_ETM_Q1_1772178"/>
      <w:bookmarkEnd w:id="454"/>
      <w:r>
        <w:rPr>
          <w:rtl/>
        </w:rPr>
        <w:t xml:space="preserve"> בנובמבר 2024, ונעשה את ההתאמה לתאריך העברי. </w:t>
      </w:r>
      <w:bookmarkStart w:id="455" w:name="_ETM_Q1_1775245"/>
      <w:bookmarkEnd w:id="455"/>
    </w:p>
    <w:p w14:paraId="2F69CDD0" w14:textId="77777777" w:rsidR="00C870DB" w:rsidRDefault="00C870DB" w:rsidP="00C870DB">
      <w:pPr>
        <w:rPr>
          <w:rtl/>
        </w:rPr>
      </w:pPr>
      <w:bookmarkStart w:id="456" w:name="_ETM_Q1_1775347"/>
      <w:bookmarkStart w:id="457" w:name="_ETM_Q1_1775388"/>
      <w:bookmarkEnd w:id="456"/>
      <w:bookmarkEnd w:id="457"/>
    </w:p>
    <w:p w14:paraId="09098154" w14:textId="77777777" w:rsidR="00C870DB" w:rsidRDefault="00C870DB" w:rsidP="00C870DB">
      <w:pPr>
        <w:rPr>
          <w:rtl/>
        </w:rPr>
      </w:pPr>
      <w:bookmarkStart w:id="458" w:name="_ETM_Q1_1775474"/>
      <w:bookmarkStart w:id="459" w:name="_Hlk173840957"/>
      <w:bookmarkEnd w:id="458"/>
      <w:r>
        <w:rPr>
          <w:rtl/>
        </w:rPr>
        <w:t>הצעת החוק</w:t>
      </w:r>
      <w:bookmarkStart w:id="460" w:name="_ETM_Q1_1777372"/>
      <w:bookmarkEnd w:id="460"/>
      <w:r>
        <w:rPr>
          <w:rtl/>
        </w:rPr>
        <w:t xml:space="preserve"> השנייה </w:t>
      </w:r>
      <w:bookmarkStart w:id="461" w:name="_ETM_Q1_1762484"/>
      <w:bookmarkEnd w:id="461"/>
      <w:r>
        <w:rPr>
          <w:rtl/>
        </w:rPr>
        <w:t xml:space="preserve">היא הצעת חוק לתיקון ולהארכת תוקפן של תקנות שעת חירום (חרבות ברזל) (פגישה עם עורך דין של עצור בעבירת ביטחון) (תיקון מס' 3), </w:t>
      </w:r>
      <w:bookmarkEnd w:id="459"/>
      <w:r>
        <w:rPr>
          <w:rtl/>
        </w:rPr>
        <w:t xml:space="preserve">התשפ"ד-2024. </w:t>
      </w:r>
      <w:bookmarkStart w:id="462" w:name="_ETM_Q1_1785811"/>
      <w:bookmarkEnd w:id="462"/>
    </w:p>
    <w:p w14:paraId="4CB3220C" w14:textId="77777777" w:rsidR="00C870DB" w:rsidRDefault="00C870DB" w:rsidP="00C870DB">
      <w:pPr>
        <w:rPr>
          <w:rtl/>
        </w:rPr>
      </w:pPr>
      <w:bookmarkStart w:id="463" w:name="_ETM_Q1_1785875"/>
      <w:bookmarkStart w:id="464" w:name="_ETM_Q1_1785947"/>
      <w:bookmarkEnd w:id="463"/>
      <w:bookmarkEnd w:id="464"/>
    </w:p>
    <w:p w14:paraId="0F2DF87C" w14:textId="77777777" w:rsidR="00C870DB" w:rsidRDefault="00C870DB" w:rsidP="00C870DB">
      <w:pPr>
        <w:pStyle w:val="afd"/>
        <w:numPr>
          <w:ilvl w:val="0"/>
          <w:numId w:val="8"/>
        </w:numPr>
        <w:rPr>
          <w:rtl/>
        </w:rPr>
      </w:pPr>
      <w:bookmarkStart w:id="465" w:name="_ETM_Q1_1786030"/>
      <w:bookmarkEnd w:id="465"/>
      <w:r>
        <w:rPr>
          <w:rtl/>
        </w:rPr>
        <w:t xml:space="preserve">בחוק לתיקון ולהארכת תוקפן של תקנות שעת חירום (חרבות ברזל) (פגישה עם עורך דין של עצור בעבירת ביטחון) (תיקון מס' 3), התשפ"ד-2024, בסעיף 1 – </w:t>
      </w:r>
      <w:bookmarkStart w:id="466" w:name="_ETM_Q1_1793005"/>
      <w:bookmarkEnd w:id="466"/>
    </w:p>
    <w:p w14:paraId="71A26384" w14:textId="77777777" w:rsidR="00C870DB" w:rsidRDefault="00C870DB" w:rsidP="00C870DB">
      <w:pPr>
        <w:ind w:left="720" w:firstLine="0"/>
      </w:pPr>
      <w:bookmarkStart w:id="467" w:name="_ETM_Q1_1793117"/>
      <w:bookmarkStart w:id="468" w:name="_ETM_Q1_1793149"/>
      <w:bookmarkEnd w:id="467"/>
      <w:bookmarkEnd w:id="468"/>
    </w:p>
    <w:p w14:paraId="7DD0C12D" w14:textId="77777777" w:rsidR="00C870DB" w:rsidRDefault="00C870DB" w:rsidP="00C870DB">
      <w:pPr>
        <w:pStyle w:val="afd"/>
        <w:numPr>
          <w:ilvl w:val="0"/>
          <w:numId w:val="8"/>
        </w:numPr>
      </w:pPr>
      <w:bookmarkStart w:id="469" w:name="_ETM_Q1_1793279"/>
      <w:bookmarkEnd w:id="469"/>
      <w:r>
        <w:rPr>
          <w:rtl/>
        </w:rPr>
        <w:t>במקום י"ב בתמוז</w:t>
      </w:r>
      <w:bookmarkStart w:id="470" w:name="_ETM_Q1_1793632"/>
      <w:bookmarkEnd w:id="470"/>
      <w:r>
        <w:rPr>
          <w:rtl/>
        </w:rPr>
        <w:t xml:space="preserve">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 xml:space="preserve">, 18 ביולי 2024, יבוא </w:t>
      </w:r>
      <w:bookmarkStart w:id="471" w:name="_ETM_Q1_1761216"/>
      <w:bookmarkEnd w:id="471"/>
      <w:r>
        <w:rPr>
          <w:rtl/>
        </w:rPr>
        <w:t>15 בנובמבר 2024, ושוב,</w:t>
      </w:r>
      <w:bookmarkStart w:id="472" w:name="_ETM_Q1_1773490"/>
      <w:bookmarkEnd w:id="472"/>
      <w:r>
        <w:rPr>
          <w:rtl/>
        </w:rPr>
        <w:t xml:space="preserve"> נעשה את ההתאמה לתאריך עברי. </w:t>
      </w:r>
    </w:p>
    <w:p w14:paraId="4C8FCFDC" w14:textId="77777777" w:rsidR="00C870DB" w:rsidRDefault="00C870DB" w:rsidP="00C870DB">
      <w:pPr>
        <w:rPr>
          <w:rtl/>
        </w:rPr>
      </w:pPr>
      <w:bookmarkStart w:id="473" w:name="_ETM_Q1_1778687"/>
      <w:bookmarkStart w:id="474" w:name="_ETM_Q1_1778747"/>
      <w:bookmarkEnd w:id="473"/>
      <w:bookmarkEnd w:id="474"/>
    </w:p>
    <w:p w14:paraId="44261625" w14:textId="77777777" w:rsidR="00C870DB" w:rsidRDefault="00C870DB" w:rsidP="00C870DB">
      <w:pPr>
        <w:pStyle w:val="af6"/>
        <w:keepNext/>
        <w:rPr>
          <w:rtl/>
        </w:rPr>
      </w:pPr>
      <w:bookmarkStart w:id="475" w:name="_ETM_Q1_1778815"/>
      <w:bookmarkStart w:id="476" w:name="_ETM_Q1_1778865"/>
      <w:bookmarkStart w:id="477" w:name="_ETM_Q1_1801995"/>
      <w:bookmarkStart w:id="478" w:name="_ETM_Q1_1802045"/>
      <w:bookmarkStart w:id="479" w:name="ET_yor_6157_25"/>
      <w:bookmarkEnd w:id="475"/>
      <w:bookmarkEnd w:id="476"/>
      <w:bookmarkEnd w:id="477"/>
      <w:bookmarkEnd w:id="4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79"/>
    </w:p>
    <w:p w14:paraId="042C6083" w14:textId="77777777" w:rsidR="00C870DB" w:rsidRDefault="00C870DB" w:rsidP="00C870DB">
      <w:pPr>
        <w:pStyle w:val="KeepWithNext"/>
        <w:rPr>
          <w:rtl/>
        </w:rPr>
      </w:pPr>
    </w:p>
    <w:p w14:paraId="357F379D" w14:textId="77777777" w:rsidR="00C870DB" w:rsidRDefault="00C870DB" w:rsidP="00C870DB">
      <w:pPr>
        <w:rPr>
          <w:rtl/>
        </w:rPr>
      </w:pPr>
      <w:bookmarkStart w:id="480" w:name="_ETM_Q1_1804588"/>
      <w:bookmarkEnd w:id="480"/>
      <w:r>
        <w:rPr>
          <w:rtl/>
        </w:rPr>
        <w:t xml:space="preserve">יש לי הרהור כפירה, גם כדי לחסוך </w:t>
      </w:r>
      <w:bookmarkStart w:id="481" w:name="_ETM_Q1_1803474"/>
      <w:bookmarkEnd w:id="481"/>
      <w:r>
        <w:rPr>
          <w:rtl/>
        </w:rPr>
        <w:t>לעתיד. אולי שזה יהיה חוק אחד? הרי אתם לא תאריכו אחד בלי השני?</w:t>
      </w:r>
      <w:bookmarkStart w:id="482" w:name="_ETM_Q1_1810662"/>
      <w:bookmarkEnd w:id="482"/>
      <w:r>
        <w:rPr>
          <w:rtl/>
        </w:rPr>
        <w:t xml:space="preserve"> אולי יהיה חוק אחד שמתקן את שני התאריכים במקום שני דברי חקיקה? </w:t>
      </w:r>
      <w:bookmarkStart w:id="483" w:name="_ETM_Q1_1812624"/>
      <w:bookmarkEnd w:id="483"/>
      <w:r>
        <w:rPr>
          <w:rtl/>
        </w:rPr>
        <w:t>זאת סתם פרוצדורה, אלה סתם</w:t>
      </w:r>
      <w:bookmarkStart w:id="484" w:name="_ETM_Q1_1817224"/>
      <w:bookmarkEnd w:id="484"/>
      <w:r>
        <w:rPr>
          <w:rtl/>
        </w:rPr>
        <w:t xml:space="preserve"> דיונים. </w:t>
      </w:r>
    </w:p>
    <w:p w14:paraId="6C855A73" w14:textId="77777777" w:rsidR="00C870DB" w:rsidRDefault="00C870DB" w:rsidP="00C870DB">
      <w:pPr>
        <w:rPr>
          <w:rtl/>
        </w:rPr>
      </w:pPr>
      <w:bookmarkStart w:id="485" w:name="_ETM_Q1_1816490"/>
      <w:bookmarkStart w:id="486" w:name="_ETM_Q1_1816550"/>
      <w:bookmarkStart w:id="487" w:name="_ETM_Q1_1822867"/>
      <w:bookmarkEnd w:id="485"/>
      <w:bookmarkEnd w:id="486"/>
      <w:bookmarkEnd w:id="487"/>
    </w:p>
    <w:p w14:paraId="52EBD481" w14:textId="77777777" w:rsidR="00C870DB" w:rsidRDefault="00C870DB" w:rsidP="00C870DB">
      <w:pPr>
        <w:pStyle w:val="af9"/>
        <w:keepNext/>
        <w:rPr>
          <w:rtl/>
        </w:rPr>
      </w:pPr>
      <w:bookmarkStart w:id="488" w:name="ET_guest_633659_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גאל </w:t>
      </w:r>
      <w:proofErr w:type="spellStart"/>
      <w:r>
        <w:rPr>
          <w:rFonts w:hint="cs"/>
          <w:rtl/>
        </w:rPr>
        <w:t>אזריאל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88"/>
    </w:p>
    <w:p w14:paraId="3C4433E7" w14:textId="77777777" w:rsidR="00C870DB" w:rsidRDefault="00C870DB" w:rsidP="00C870DB">
      <w:pPr>
        <w:pStyle w:val="KeepWithNext"/>
        <w:rPr>
          <w:rtl/>
        </w:rPr>
      </w:pPr>
    </w:p>
    <w:p w14:paraId="1F87F2FF" w14:textId="77777777" w:rsidR="00C870DB" w:rsidRDefault="00C870DB" w:rsidP="00C870DB">
      <w:pPr>
        <w:rPr>
          <w:rtl/>
        </w:rPr>
      </w:pPr>
      <w:bookmarkStart w:id="489" w:name="_ETM_Q1_1823230"/>
      <w:bookmarkStart w:id="490" w:name="_ETM_Q1_1823265"/>
      <w:bookmarkEnd w:id="489"/>
      <w:bookmarkEnd w:id="490"/>
      <w:r>
        <w:rPr>
          <w:rtl/>
        </w:rPr>
        <w:t>יש שתי הצעות חוק ממשלתיות ומדובר בהארכות של תקנות</w:t>
      </w:r>
      <w:bookmarkStart w:id="491" w:name="_ETM_Q1_1819590"/>
      <w:bookmarkEnd w:id="491"/>
      <w:r>
        <w:rPr>
          <w:rtl/>
        </w:rPr>
        <w:t xml:space="preserve"> שעת חירום. ככה עשינו עד עכשיו.</w:t>
      </w:r>
    </w:p>
    <w:p w14:paraId="3D81DE74" w14:textId="77777777" w:rsidR="00C870DB" w:rsidRDefault="00C870DB" w:rsidP="00C870DB">
      <w:pPr>
        <w:rPr>
          <w:rtl/>
        </w:rPr>
      </w:pPr>
      <w:bookmarkStart w:id="492" w:name="_ETM_Q1_1827764"/>
      <w:bookmarkStart w:id="493" w:name="_ETM_Q1_1827819"/>
      <w:bookmarkEnd w:id="492"/>
      <w:bookmarkEnd w:id="493"/>
    </w:p>
    <w:p w14:paraId="3A3FDC5C" w14:textId="77777777" w:rsidR="00C870DB" w:rsidRDefault="00C870DB" w:rsidP="00C870DB">
      <w:pPr>
        <w:pStyle w:val="af6"/>
        <w:keepNext/>
        <w:rPr>
          <w:rtl/>
        </w:rPr>
      </w:pPr>
      <w:bookmarkStart w:id="494" w:name="ET_yor_6157_27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94"/>
    </w:p>
    <w:p w14:paraId="3EF5958E" w14:textId="77777777" w:rsidR="00C870DB" w:rsidRDefault="00C870DB" w:rsidP="00C870DB">
      <w:pPr>
        <w:pStyle w:val="KeepWithNext"/>
        <w:rPr>
          <w:rtl/>
        </w:rPr>
      </w:pPr>
    </w:p>
    <w:p w14:paraId="6E774425" w14:textId="77777777" w:rsidR="00C870DB" w:rsidRDefault="00C870DB" w:rsidP="00C870DB">
      <w:pPr>
        <w:rPr>
          <w:rtl/>
        </w:rPr>
      </w:pPr>
      <w:bookmarkStart w:id="495" w:name="_ETM_Q1_1828894"/>
      <w:bookmarkEnd w:id="495"/>
      <w:r>
        <w:rPr>
          <w:rtl/>
        </w:rPr>
        <w:t xml:space="preserve">לא, לא נכון. אני מתקן אחד ומשנה את </w:t>
      </w:r>
      <w:bookmarkStart w:id="496" w:name="_ETM_Q1_1828638"/>
      <w:bookmarkEnd w:id="496"/>
      <w:r>
        <w:rPr>
          <w:rtl/>
        </w:rPr>
        <w:t xml:space="preserve">שני התאריכים. </w:t>
      </w:r>
      <w:bookmarkStart w:id="497" w:name="_ETM_Q1_1830689"/>
      <w:bookmarkEnd w:id="497"/>
      <w:r>
        <w:rPr>
          <w:rtl/>
        </w:rPr>
        <w:t xml:space="preserve">שאחד יהיה תיקון עקיף לשני וזה יהיה חוק אחד. </w:t>
      </w:r>
    </w:p>
    <w:p w14:paraId="707E3E4B" w14:textId="77777777" w:rsidR="00C870DB" w:rsidRDefault="00C870DB" w:rsidP="00C870DB">
      <w:pPr>
        <w:rPr>
          <w:rtl/>
        </w:rPr>
      </w:pPr>
      <w:bookmarkStart w:id="498" w:name="_ETM_Q1_1836500"/>
      <w:bookmarkStart w:id="499" w:name="_ETM_Q1_1836550"/>
      <w:bookmarkStart w:id="500" w:name="_ETM_Q1_1837579"/>
      <w:bookmarkEnd w:id="498"/>
      <w:bookmarkEnd w:id="499"/>
      <w:bookmarkEnd w:id="500"/>
    </w:p>
    <w:p w14:paraId="3628B104" w14:textId="77777777" w:rsidR="00C870DB" w:rsidRDefault="00C870DB" w:rsidP="00C870DB">
      <w:pPr>
        <w:pStyle w:val="a4"/>
        <w:keepNext/>
        <w:rPr>
          <w:rtl/>
        </w:rPr>
      </w:pPr>
      <w:bookmarkStart w:id="501" w:name="ET_speaker_5552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1"/>
    </w:p>
    <w:p w14:paraId="521BC456" w14:textId="77777777" w:rsidR="00C870DB" w:rsidRDefault="00C870DB" w:rsidP="00C870DB">
      <w:pPr>
        <w:pStyle w:val="KeepWithNext"/>
        <w:rPr>
          <w:rtl/>
        </w:rPr>
      </w:pPr>
    </w:p>
    <w:p w14:paraId="0E4807F0" w14:textId="77777777" w:rsidR="00C870DB" w:rsidRDefault="00C870DB" w:rsidP="00C870DB">
      <w:pPr>
        <w:rPr>
          <w:rtl/>
        </w:rPr>
      </w:pPr>
      <w:bookmarkStart w:id="502" w:name="_ETM_Q1_1837947"/>
      <w:bookmarkStart w:id="503" w:name="_ETM_Q1_1837982"/>
      <w:bookmarkEnd w:id="502"/>
      <w:bookmarkEnd w:id="503"/>
      <w:r>
        <w:rPr>
          <w:rtl/>
        </w:rPr>
        <w:t xml:space="preserve">אנחנו מסכימים לזה. </w:t>
      </w:r>
    </w:p>
    <w:p w14:paraId="7C653CDA" w14:textId="77777777" w:rsidR="00C870DB" w:rsidRDefault="00C870DB" w:rsidP="00C870DB">
      <w:pPr>
        <w:rPr>
          <w:rtl/>
        </w:rPr>
      </w:pPr>
      <w:bookmarkStart w:id="504" w:name="_ETM_Q1_1840884"/>
      <w:bookmarkStart w:id="505" w:name="_ETM_Q1_1840934"/>
      <w:bookmarkEnd w:id="504"/>
      <w:bookmarkEnd w:id="505"/>
    </w:p>
    <w:p w14:paraId="52DC8003" w14:textId="77777777" w:rsidR="00C870DB" w:rsidRDefault="00C870DB" w:rsidP="00C870DB">
      <w:pPr>
        <w:pStyle w:val="af6"/>
        <w:keepNext/>
        <w:rPr>
          <w:rtl/>
        </w:rPr>
      </w:pPr>
      <w:bookmarkStart w:id="506" w:name="ET_yor_6157_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06"/>
    </w:p>
    <w:p w14:paraId="7027E700" w14:textId="77777777" w:rsidR="00C870DB" w:rsidRDefault="00C870DB" w:rsidP="00C870DB">
      <w:pPr>
        <w:pStyle w:val="KeepWithNext"/>
        <w:rPr>
          <w:rtl/>
        </w:rPr>
      </w:pPr>
    </w:p>
    <w:p w14:paraId="45D5EB21" w14:textId="77777777" w:rsidR="00C870DB" w:rsidRDefault="00C870DB" w:rsidP="00C870DB">
      <w:pPr>
        <w:rPr>
          <w:rtl/>
        </w:rPr>
      </w:pPr>
      <w:bookmarkStart w:id="507" w:name="_ETM_Q1_1841517"/>
      <w:bookmarkEnd w:id="507"/>
      <w:r>
        <w:rPr>
          <w:rtl/>
        </w:rPr>
        <w:t xml:space="preserve">נראה לי </w:t>
      </w:r>
      <w:bookmarkStart w:id="508" w:name="_ETM_Q1_1844129"/>
      <w:bookmarkEnd w:id="508"/>
      <w:r>
        <w:rPr>
          <w:rtl/>
        </w:rPr>
        <w:t>מיותר שאנחנו עושים את זה פעמיים. זה נראה לי</w:t>
      </w:r>
      <w:bookmarkStart w:id="509" w:name="_ETM_Q1_1844635"/>
      <w:bookmarkEnd w:id="509"/>
      <w:r>
        <w:rPr>
          <w:rtl/>
        </w:rPr>
        <w:t xml:space="preserve"> מיותר. </w:t>
      </w:r>
    </w:p>
    <w:p w14:paraId="3AAA1BD8" w14:textId="77777777" w:rsidR="00C870DB" w:rsidRDefault="00C870DB" w:rsidP="00C870DB">
      <w:pPr>
        <w:rPr>
          <w:rtl/>
        </w:rPr>
      </w:pPr>
      <w:bookmarkStart w:id="510" w:name="_ETM_Q1_1844800"/>
      <w:bookmarkEnd w:id="510"/>
    </w:p>
    <w:p w14:paraId="2AFAF28E" w14:textId="77777777" w:rsidR="00C870DB" w:rsidRDefault="00C870DB" w:rsidP="00C870DB">
      <w:pPr>
        <w:pStyle w:val="a4"/>
        <w:keepNext/>
        <w:rPr>
          <w:rtl/>
        </w:rPr>
      </w:pPr>
      <w:bookmarkStart w:id="511" w:name="ET_speaker_5552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1"/>
    </w:p>
    <w:p w14:paraId="7837F731" w14:textId="77777777" w:rsidR="00C870DB" w:rsidRDefault="00C870DB" w:rsidP="00C870DB">
      <w:pPr>
        <w:pStyle w:val="KeepWithNext"/>
        <w:rPr>
          <w:rtl/>
        </w:rPr>
      </w:pPr>
    </w:p>
    <w:p w14:paraId="16130931" w14:textId="77777777" w:rsidR="00C870DB" w:rsidRDefault="00C870DB" w:rsidP="00C870DB">
      <w:pPr>
        <w:rPr>
          <w:rtl/>
        </w:rPr>
      </w:pPr>
      <w:bookmarkStart w:id="512" w:name="_ETM_Q1_1845158"/>
      <w:bookmarkStart w:id="513" w:name="_ETM_Q1_1845208"/>
      <w:bookmarkEnd w:id="512"/>
      <w:bookmarkEnd w:id="513"/>
      <w:r>
        <w:rPr>
          <w:rtl/>
        </w:rPr>
        <w:t>גם זמן מליאה, גם זמן ועדה. למה לא</w:t>
      </w:r>
      <w:bookmarkStart w:id="514" w:name="_ETM_Q1_1847709"/>
      <w:bookmarkEnd w:id="514"/>
      <w:r>
        <w:rPr>
          <w:rtl/>
        </w:rPr>
        <w:t xml:space="preserve"> לקשור אחד בשני?</w:t>
      </w:r>
      <w:bookmarkStart w:id="515" w:name="_ETM_Q1_1852252"/>
      <w:bookmarkEnd w:id="515"/>
    </w:p>
    <w:p w14:paraId="73544FF9" w14:textId="77777777" w:rsidR="00C870DB" w:rsidRDefault="00C870DB" w:rsidP="00C870DB">
      <w:pPr>
        <w:rPr>
          <w:rtl/>
        </w:rPr>
      </w:pPr>
      <w:bookmarkStart w:id="516" w:name="_ETM_Q1_1852364"/>
      <w:bookmarkEnd w:id="516"/>
    </w:p>
    <w:p w14:paraId="048D05FC" w14:textId="77777777" w:rsidR="00C870DB" w:rsidRDefault="00C870DB" w:rsidP="00C870DB">
      <w:pPr>
        <w:pStyle w:val="af6"/>
        <w:keepNext/>
        <w:rPr>
          <w:rtl/>
        </w:rPr>
      </w:pPr>
      <w:bookmarkStart w:id="517" w:name="ET_yor_6157_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17"/>
    </w:p>
    <w:p w14:paraId="312B5835" w14:textId="77777777" w:rsidR="00C870DB" w:rsidRDefault="00C870DB" w:rsidP="00C870DB">
      <w:pPr>
        <w:pStyle w:val="KeepWithNext"/>
        <w:rPr>
          <w:rtl/>
        </w:rPr>
      </w:pPr>
    </w:p>
    <w:p w14:paraId="66E3C3EA" w14:textId="77777777" w:rsidR="00C870DB" w:rsidRDefault="00C870DB" w:rsidP="00C870DB">
      <w:pPr>
        <w:rPr>
          <w:rtl/>
        </w:rPr>
      </w:pPr>
      <w:bookmarkStart w:id="518" w:name="_ETM_Q1_1852128"/>
      <w:bookmarkEnd w:id="518"/>
      <w:r>
        <w:rPr>
          <w:rtl/>
        </w:rPr>
        <w:t>אתם בממשלתית תעשו מזה בפעם הבאה חוק אחד?</w:t>
      </w:r>
    </w:p>
    <w:p w14:paraId="4ADFDFF8" w14:textId="77777777" w:rsidR="00C870DB" w:rsidRDefault="00C870DB" w:rsidP="00C870DB">
      <w:pPr>
        <w:rPr>
          <w:rtl/>
        </w:rPr>
      </w:pPr>
      <w:bookmarkStart w:id="519" w:name="_ETM_Q1_1844914"/>
      <w:bookmarkEnd w:id="519"/>
    </w:p>
    <w:p w14:paraId="099FFF85" w14:textId="77777777" w:rsidR="00C870DB" w:rsidRDefault="00C870DB" w:rsidP="00C870DB">
      <w:pPr>
        <w:pStyle w:val="af9"/>
        <w:keepNext/>
        <w:rPr>
          <w:rtl/>
        </w:rPr>
      </w:pPr>
      <w:bookmarkStart w:id="520" w:name="_ETM_Q1_1849651"/>
      <w:bookmarkStart w:id="521" w:name="_ETM_Q1_1849701"/>
      <w:bookmarkStart w:id="522" w:name="_ETM_Q1_1850848"/>
      <w:bookmarkStart w:id="523" w:name="_ETM_Q1_1850898"/>
      <w:bookmarkStart w:id="524" w:name="_ETM_Q1_1860829"/>
      <w:bookmarkStart w:id="525" w:name="_ETM_Q1_1860884"/>
      <w:bookmarkStart w:id="526" w:name="_ETM_Q1_1864914"/>
      <w:bookmarkStart w:id="527" w:name="ET_guest_633659_30"/>
      <w:bookmarkEnd w:id="520"/>
      <w:bookmarkEnd w:id="521"/>
      <w:bookmarkEnd w:id="522"/>
      <w:bookmarkEnd w:id="523"/>
      <w:bookmarkEnd w:id="524"/>
      <w:bookmarkEnd w:id="525"/>
      <w:bookmarkEnd w:id="5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גאל </w:t>
      </w:r>
      <w:proofErr w:type="spellStart"/>
      <w:r>
        <w:rPr>
          <w:rFonts w:hint="cs"/>
          <w:rtl/>
        </w:rPr>
        <w:t>אזריאל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527"/>
    </w:p>
    <w:p w14:paraId="5A1A3D4C" w14:textId="77777777" w:rsidR="00C870DB" w:rsidRDefault="00C870DB" w:rsidP="00C870DB">
      <w:pPr>
        <w:pStyle w:val="KeepWithNext"/>
        <w:rPr>
          <w:rtl/>
        </w:rPr>
      </w:pPr>
    </w:p>
    <w:p w14:paraId="3BAE7E5A" w14:textId="77777777" w:rsidR="00C870DB" w:rsidRDefault="00C870DB" w:rsidP="00C870DB">
      <w:pPr>
        <w:rPr>
          <w:rtl/>
        </w:rPr>
      </w:pPr>
      <w:bookmarkStart w:id="528" w:name="_ETM_Q1_1865269"/>
      <w:bookmarkStart w:id="529" w:name="_ETM_Q1_1865299"/>
      <w:bookmarkEnd w:id="528"/>
      <w:bookmarkEnd w:id="529"/>
      <w:r>
        <w:rPr>
          <w:rtl/>
        </w:rPr>
        <w:t>לא.</w:t>
      </w:r>
      <w:bookmarkStart w:id="530" w:name="_ETM_Q1_1858657"/>
      <w:bookmarkEnd w:id="530"/>
      <w:r>
        <w:rPr>
          <w:rtl/>
        </w:rPr>
        <w:t xml:space="preserve"> הם ימשיכו להיות שני חוקים, והשאלה היא האם </w:t>
      </w:r>
      <w:bookmarkStart w:id="531" w:name="_ETM_Q1_1859542"/>
      <w:bookmarkEnd w:id="531"/>
      <w:r>
        <w:rPr>
          <w:rtl/>
        </w:rPr>
        <w:t>לעשות הצעת חוק אחת שגם עושה תיקון עקיף לחוק אחר.</w:t>
      </w:r>
      <w:bookmarkStart w:id="532" w:name="_ETM_Q1_1863580"/>
      <w:bookmarkEnd w:id="532"/>
      <w:r>
        <w:rPr>
          <w:rtl/>
        </w:rPr>
        <w:t xml:space="preserve"> אנחנו נבחן את זה. </w:t>
      </w:r>
      <w:bookmarkStart w:id="533" w:name="_ETM_Q1_1863725"/>
      <w:bookmarkEnd w:id="533"/>
    </w:p>
    <w:p w14:paraId="30321232" w14:textId="77777777" w:rsidR="00C870DB" w:rsidRDefault="00C870DB" w:rsidP="00C870DB">
      <w:pPr>
        <w:rPr>
          <w:rtl/>
        </w:rPr>
      </w:pPr>
      <w:bookmarkStart w:id="534" w:name="_ETM_Q1_1863866"/>
      <w:bookmarkEnd w:id="534"/>
    </w:p>
    <w:p w14:paraId="0BF0D74B" w14:textId="77777777" w:rsidR="00C870DB" w:rsidRDefault="00C870DB" w:rsidP="00C870DB">
      <w:pPr>
        <w:pStyle w:val="af6"/>
        <w:keepNext/>
        <w:rPr>
          <w:rtl/>
        </w:rPr>
      </w:pPr>
      <w:bookmarkStart w:id="535" w:name="ET_yor_6157_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35"/>
    </w:p>
    <w:p w14:paraId="31800488" w14:textId="77777777" w:rsidR="00C870DB" w:rsidRDefault="00C870DB" w:rsidP="00C870DB">
      <w:pPr>
        <w:pStyle w:val="KeepWithNext"/>
        <w:rPr>
          <w:rtl/>
        </w:rPr>
      </w:pPr>
    </w:p>
    <w:p w14:paraId="173A964C" w14:textId="77777777" w:rsidR="00C870DB" w:rsidRDefault="00C870DB" w:rsidP="00C870DB">
      <w:pPr>
        <w:rPr>
          <w:rtl/>
        </w:rPr>
      </w:pPr>
      <w:bookmarkStart w:id="536" w:name="_ETM_Q1_1865383"/>
      <w:bookmarkEnd w:id="536"/>
      <w:r>
        <w:rPr>
          <w:rtl/>
        </w:rPr>
        <w:t xml:space="preserve">כן, כן. שתהיה הצעה אחת שמאריכה. </w:t>
      </w:r>
    </w:p>
    <w:p w14:paraId="3DA4A0A0" w14:textId="77777777" w:rsidR="00C870DB" w:rsidRDefault="00C870DB" w:rsidP="00C870DB">
      <w:pPr>
        <w:rPr>
          <w:rtl/>
        </w:rPr>
      </w:pPr>
      <w:bookmarkStart w:id="537" w:name="_ETM_Q1_1868004"/>
      <w:bookmarkStart w:id="538" w:name="_ETM_Q1_1868069"/>
      <w:bookmarkStart w:id="539" w:name="_ETM_Q1_1869729"/>
      <w:bookmarkEnd w:id="537"/>
      <w:bookmarkEnd w:id="538"/>
      <w:bookmarkEnd w:id="539"/>
    </w:p>
    <w:p w14:paraId="6FB2EABF" w14:textId="77777777" w:rsidR="00C870DB" w:rsidRDefault="00C870DB" w:rsidP="00C870DB">
      <w:pPr>
        <w:pStyle w:val="a4"/>
        <w:keepNext/>
        <w:rPr>
          <w:rtl/>
        </w:rPr>
      </w:pPr>
      <w:bookmarkStart w:id="540" w:name="ET_speaker_5552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0"/>
    </w:p>
    <w:p w14:paraId="3DE48C4F" w14:textId="77777777" w:rsidR="00C870DB" w:rsidRDefault="00C870DB" w:rsidP="00C870DB">
      <w:pPr>
        <w:pStyle w:val="KeepWithNext"/>
        <w:rPr>
          <w:rtl/>
        </w:rPr>
      </w:pPr>
    </w:p>
    <w:p w14:paraId="03E79456" w14:textId="77777777" w:rsidR="00C870DB" w:rsidRDefault="00C870DB" w:rsidP="00C870DB">
      <w:pPr>
        <w:rPr>
          <w:rtl/>
        </w:rPr>
      </w:pPr>
      <w:bookmarkStart w:id="541" w:name="_ETM_Q1_1870084"/>
      <w:bookmarkStart w:id="542" w:name="_ETM_Q1_1870119"/>
      <w:bookmarkEnd w:id="541"/>
      <w:bookmarkEnd w:id="542"/>
      <w:r>
        <w:rPr>
          <w:rtl/>
        </w:rPr>
        <w:t>מה התאריך בחוק השני?</w:t>
      </w:r>
    </w:p>
    <w:p w14:paraId="66324E5A" w14:textId="77777777" w:rsidR="00C870DB" w:rsidRDefault="00C870DB" w:rsidP="00C870DB">
      <w:pPr>
        <w:rPr>
          <w:rtl/>
        </w:rPr>
      </w:pPr>
      <w:bookmarkStart w:id="543" w:name="_ETM_Q1_1873651"/>
      <w:bookmarkStart w:id="544" w:name="_ETM_Q1_1873716"/>
      <w:bookmarkStart w:id="545" w:name="_ETM_Q1_1876484"/>
      <w:bookmarkEnd w:id="543"/>
      <w:bookmarkEnd w:id="544"/>
      <w:bookmarkEnd w:id="545"/>
    </w:p>
    <w:p w14:paraId="32F4CBDB" w14:textId="77777777" w:rsidR="00C870DB" w:rsidRDefault="00C870DB" w:rsidP="00C870DB">
      <w:pPr>
        <w:pStyle w:val="af9"/>
        <w:keepNext/>
        <w:rPr>
          <w:rtl/>
        </w:rPr>
      </w:pPr>
      <w:bookmarkStart w:id="546" w:name="ET_guest_633659_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גאל </w:t>
      </w:r>
      <w:proofErr w:type="spellStart"/>
      <w:r>
        <w:rPr>
          <w:rFonts w:hint="cs"/>
          <w:rtl/>
        </w:rPr>
        <w:t>אזריאל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546"/>
    </w:p>
    <w:p w14:paraId="743D5F61" w14:textId="77777777" w:rsidR="00C870DB" w:rsidRDefault="00C870DB" w:rsidP="00C870DB">
      <w:pPr>
        <w:pStyle w:val="KeepWithNext"/>
        <w:rPr>
          <w:rtl/>
        </w:rPr>
      </w:pPr>
      <w:bookmarkStart w:id="547" w:name="_ETM_Q1_1870284"/>
      <w:bookmarkEnd w:id="547"/>
    </w:p>
    <w:p w14:paraId="71810FBC" w14:textId="77777777" w:rsidR="00C870DB" w:rsidRDefault="00C870DB" w:rsidP="00C870DB">
      <w:pPr>
        <w:rPr>
          <w:rtl/>
        </w:rPr>
      </w:pPr>
      <w:bookmarkStart w:id="548" w:name="_ETM_Q1_1870416"/>
      <w:bookmarkEnd w:id="548"/>
      <w:r>
        <w:rPr>
          <w:rtl/>
        </w:rPr>
        <w:t xml:space="preserve">זה אותו תאריך. </w:t>
      </w:r>
      <w:bookmarkStart w:id="549" w:name="_ETM_Q1_1872757"/>
      <w:bookmarkEnd w:id="549"/>
    </w:p>
    <w:p w14:paraId="7F45971B" w14:textId="77777777" w:rsidR="00C870DB" w:rsidRDefault="00C870DB" w:rsidP="00C870DB">
      <w:pPr>
        <w:rPr>
          <w:rtl/>
        </w:rPr>
      </w:pPr>
      <w:bookmarkStart w:id="550" w:name="_ETM_Q1_1872861"/>
      <w:bookmarkEnd w:id="550"/>
    </w:p>
    <w:p w14:paraId="2BC2D1BC" w14:textId="77777777" w:rsidR="00C870DB" w:rsidRDefault="00C870DB" w:rsidP="00C870DB">
      <w:pPr>
        <w:pStyle w:val="af6"/>
        <w:keepNext/>
        <w:rPr>
          <w:rtl/>
        </w:rPr>
      </w:pPr>
      <w:bookmarkStart w:id="551" w:name="ET_yor_6157_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51"/>
    </w:p>
    <w:p w14:paraId="6BF4D490" w14:textId="77777777" w:rsidR="00C870DB" w:rsidRDefault="00C870DB" w:rsidP="00C870DB">
      <w:pPr>
        <w:pStyle w:val="KeepWithNext"/>
        <w:rPr>
          <w:rtl/>
        </w:rPr>
      </w:pPr>
    </w:p>
    <w:p w14:paraId="2A8B8C27" w14:textId="77777777" w:rsidR="00C870DB" w:rsidRDefault="00C870DB" w:rsidP="00C870DB">
      <w:pPr>
        <w:rPr>
          <w:rtl/>
        </w:rPr>
      </w:pPr>
      <w:bookmarkStart w:id="552" w:name="_ETM_Q1_1873945"/>
      <w:bookmarkEnd w:id="552"/>
      <w:r>
        <w:rPr>
          <w:rtl/>
        </w:rPr>
        <w:t>אני גם רוצה בשביל המליאה. אני לא יודע עכשיו מה זמן</w:t>
      </w:r>
      <w:bookmarkStart w:id="553" w:name="_ETM_Q1_1873875"/>
      <w:bookmarkEnd w:id="553"/>
      <w:r>
        <w:rPr>
          <w:rtl/>
        </w:rPr>
        <w:t xml:space="preserve"> המליאה, מה קורה. </w:t>
      </w:r>
      <w:bookmarkStart w:id="554" w:name="_ETM_Q1_1875910"/>
      <w:bookmarkEnd w:id="554"/>
    </w:p>
    <w:p w14:paraId="468C871D" w14:textId="77777777" w:rsidR="00C870DB" w:rsidRDefault="00C870DB" w:rsidP="00C870DB">
      <w:pPr>
        <w:rPr>
          <w:rtl/>
        </w:rPr>
      </w:pPr>
      <w:bookmarkStart w:id="555" w:name="_ETM_Q1_1876019"/>
      <w:bookmarkEnd w:id="555"/>
    </w:p>
    <w:p w14:paraId="1828404D" w14:textId="77777777" w:rsidR="00C870DB" w:rsidRDefault="00C870DB" w:rsidP="00C870DB">
      <w:pPr>
        <w:pStyle w:val="af9"/>
        <w:keepNext/>
        <w:rPr>
          <w:rtl/>
        </w:rPr>
      </w:pPr>
      <w:bookmarkStart w:id="556" w:name="ET_guest_633659_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גאל </w:t>
      </w:r>
      <w:proofErr w:type="spellStart"/>
      <w:r>
        <w:rPr>
          <w:rFonts w:hint="cs"/>
          <w:rtl/>
        </w:rPr>
        <w:t>אזריאל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556"/>
    </w:p>
    <w:p w14:paraId="5B377880" w14:textId="77777777" w:rsidR="00C870DB" w:rsidRDefault="00C870DB" w:rsidP="00C870DB">
      <w:pPr>
        <w:pStyle w:val="KeepWithNext"/>
        <w:rPr>
          <w:rtl/>
        </w:rPr>
      </w:pPr>
    </w:p>
    <w:p w14:paraId="7A16BEFB" w14:textId="77777777" w:rsidR="00C870DB" w:rsidRDefault="00C870DB" w:rsidP="00C870DB">
      <w:pPr>
        <w:rPr>
          <w:rtl/>
        </w:rPr>
      </w:pPr>
      <w:bookmarkStart w:id="557" w:name="_ETM_Q1_1879730"/>
      <w:bookmarkStart w:id="558" w:name="_ETM_Q1_1879783"/>
      <w:bookmarkEnd w:id="557"/>
      <w:bookmarkEnd w:id="558"/>
      <w:r>
        <w:rPr>
          <w:rtl/>
        </w:rPr>
        <w:t xml:space="preserve">אנחנו נבחן את זה לפעם הבאה. </w:t>
      </w:r>
    </w:p>
    <w:p w14:paraId="55A9A662" w14:textId="77777777" w:rsidR="00C870DB" w:rsidRDefault="00C870DB" w:rsidP="00C870DB">
      <w:pPr>
        <w:rPr>
          <w:rtl/>
        </w:rPr>
      </w:pPr>
      <w:bookmarkStart w:id="559" w:name="_ETM_Q1_1876829"/>
      <w:bookmarkStart w:id="560" w:name="_ETM_Q1_1876869"/>
      <w:bookmarkStart w:id="561" w:name="_ETM_Q1_1880106"/>
      <w:bookmarkEnd w:id="559"/>
      <w:bookmarkEnd w:id="560"/>
      <w:bookmarkEnd w:id="561"/>
    </w:p>
    <w:p w14:paraId="6860D989" w14:textId="77777777" w:rsidR="00C870DB" w:rsidRDefault="00C870DB" w:rsidP="00C870DB">
      <w:pPr>
        <w:pStyle w:val="a4"/>
        <w:keepNext/>
        <w:rPr>
          <w:rtl/>
        </w:rPr>
      </w:pPr>
      <w:bookmarkStart w:id="562" w:name="ET_speaker_5552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2"/>
    </w:p>
    <w:p w14:paraId="66865819" w14:textId="77777777" w:rsidR="00C870DB" w:rsidRDefault="00C870DB" w:rsidP="00C870DB">
      <w:pPr>
        <w:pStyle w:val="KeepWithNext"/>
        <w:rPr>
          <w:rtl/>
        </w:rPr>
      </w:pPr>
    </w:p>
    <w:p w14:paraId="4AEEB689" w14:textId="77777777" w:rsidR="00C870DB" w:rsidRDefault="00C870DB" w:rsidP="00C870DB">
      <w:pPr>
        <w:rPr>
          <w:rtl/>
        </w:rPr>
      </w:pPr>
      <w:bookmarkStart w:id="563" w:name="_ETM_Q1_1880446"/>
      <w:bookmarkStart w:id="564" w:name="_ETM_Q1_1880487"/>
      <w:bookmarkEnd w:id="563"/>
      <w:bookmarkEnd w:id="564"/>
      <w:r>
        <w:rPr>
          <w:rtl/>
        </w:rPr>
        <w:t xml:space="preserve">בוא נעשה מיזוג </w:t>
      </w:r>
      <w:bookmarkStart w:id="565" w:name="_ETM_Q1_1883958"/>
      <w:bookmarkEnd w:id="565"/>
      <w:r>
        <w:rPr>
          <w:rtl/>
        </w:rPr>
        <w:t xml:space="preserve">לשני החוקים האלה. </w:t>
      </w:r>
    </w:p>
    <w:p w14:paraId="42DD7E7C" w14:textId="77777777" w:rsidR="00C870DB" w:rsidRDefault="00C870DB" w:rsidP="00C870DB">
      <w:pPr>
        <w:rPr>
          <w:rtl/>
        </w:rPr>
      </w:pPr>
      <w:bookmarkStart w:id="566" w:name="_ETM_Q1_1886253"/>
      <w:bookmarkStart w:id="567" w:name="_ETM_Q1_1886323"/>
      <w:bookmarkEnd w:id="566"/>
      <w:bookmarkEnd w:id="567"/>
    </w:p>
    <w:p w14:paraId="464A3749" w14:textId="77777777" w:rsidR="00C870DB" w:rsidRDefault="00C870DB" w:rsidP="00C870DB">
      <w:pPr>
        <w:pStyle w:val="af6"/>
        <w:keepNext/>
        <w:rPr>
          <w:rtl/>
        </w:rPr>
      </w:pPr>
      <w:bookmarkStart w:id="568" w:name="ET_yor_6157_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68"/>
    </w:p>
    <w:p w14:paraId="2837B600" w14:textId="77777777" w:rsidR="00C870DB" w:rsidRDefault="00C870DB" w:rsidP="00C870DB">
      <w:pPr>
        <w:pStyle w:val="KeepWithNext"/>
        <w:rPr>
          <w:rtl/>
        </w:rPr>
      </w:pPr>
    </w:p>
    <w:p w14:paraId="7C4DE69A" w14:textId="77777777" w:rsidR="00C870DB" w:rsidRDefault="00C870DB" w:rsidP="00C870DB">
      <w:pPr>
        <w:rPr>
          <w:rtl/>
        </w:rPr>
      </w:pPr>
      <w:bookmarkStart w:id="569" w:name="_ETM_Q1_1886870"/>
      <w:bookmarkEnd w:id="569"/>
      <w:r>
        <w:rPr>
          <w:rtl/>
        </w:rPr>
        <w:t xml:space="preserve">לא </w:t>
      </w:r>
      <w:bookmarkStart w:id="570" w:name="_ETM_Q1_1884455"/>
      <w:bookmarkEnd w:id="570"/>
      <w:r>
        <w:rPr>
          <w:rtl/>
        </w:rPr>
        <w:t xml:space="preserve">רוצה מיזוג. אחד אני אתן לו למות, ולשני אני אעשה תיקון עקיף. אחד </w:t>
      </w:r>
      <w:bookmarkStart w:id="571" w:name="_ETM_Q1_1891925"/>
      <w:bookmarkEnd w:id="571"/>
      <w:r>
        <w:rPr>
          <w:rtl/>
        </w:rPr>
        <w:t>אני זורק ולשני</w:t>
      </w:r>
      <w:bookmarkStart w:id="572" w:name="_ETM_Q1_1894204"/>
      <w:bookmarkEnd w:id="572"/>
      <w:r>
        <w:rPr>
          <w:rtl/>
        </w:rPr>
        <w:t xml:space="preserve"> אני עושה תיקון עקיף. </w:t>
      </w:r>
      <w:bookmarkStart w:id="573" w:name="_ETM_Q1_1895541"/>
      <w:bookmarkStart w:id="574" w:name="_ETM_Q1_1895649"/>
      <w:bookmarkStart w:id="575" w:name="_ETM_Q1_1893765"/>
      <w:bookmarkStart w:id="576" w:name="_ETM_Q1_1893815"/>
      <w:bookmarkEnd w:id="573"/>
      <w:bookmarkEnd w:id="574"/>
      <w:bookmarkEnd w:id="575"/>
      <w:bookmarkEnd w:id="576"/>
      <w:r>
        <w:rPr>
          <w:rtl/>
        </w:rPr>
        <w:t xml:space="preserve">לפעם הבאה תחשבו על זה, בבקשה, ותשתדלו </w:t>
      </w:r>
      <w:bookmarkStart w:id="577" w:name="_ETM_Q1_1905141"/>
      <w:bookmarkEnd w:id="577"/>
      <w:r>
        <w:rPr>
          <w:rtl/>
        </w:rPr>
        <w:t xml:space="preserve">להביא את זה כהצעה אחת. </w:t>
      </w:r>
    </w:p>
    <w:p w14:paraId="5394A285" w14:textId="77777777" w:rsidR="00C870DB" w:rsidRDefault="00C870DB" w:rsidP="00C870DB">
      <w:pPr>
        <w:rPr>
          <w:rtl/>
        </w:rPr>
      </w:pPr>
      <w:bookmarkStart w:id="578" w:name="_ETM_Q1_1908422"/>
      <w:bookmarkStart w:id="579" w:name="_ETM_Q1_1908482"/>
      <w:bookmarkStart w:id="580" w:name="_ETM_Q1_1911626"/>
      <w:bookmarkEnd w:id="578"/>
      <w:bookmarkEnd w:id="579"/>
      <w:bookmarkEnd w:id="580"/>
    </w:p>
    <w:p w14:paraId="082BBCD5" w14:textId="77777777" w:rsidR="00C870DB" w:rsidRDefault="00C870DB" w:rsidP="00C870DB">
      <w:pPr>
        <w:pStyle w:val="af9"/>
        <w:keepNext/>
        <w:rPr>
          <w:rtl/>
        </w:rPr>
      </w:pPr>
      <w:bookmarkStart w:id="581" w:name="ET_guest_633659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גאל </w:t>
      </w:r>
      <w:proofErr w:type="spellStart"/>
      <w:r>
        <w:rPr>
          <w:rFonts w:hint="cs"/>
          <w:rtl/>
        </w:rPr>
        <w:t>אזריאל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581"/>
    </w:p>
    <w:p w14:paraId="10F7FC2B" w14:textId="77777777" w:rsidR="00C870DB" w:rsidRDefault="00C870DB" w:rsidP="00C870DB">
      <w:pPr>
        <w:pStyle w:val="KeepWithNext"/>
        <w:rPr>
          <w:rtl/>
        </w:rPr>
      </w:pPr>
    </w:p>
    <w:p w14:paraId="1491A75C" w14:textId="77777777" w:rsidR="00C870DB" w:rsidRDefault="00C870DB" w:rsidP="00C870DB">
      <w:pPr>
        <w:rPr>
          <w:rtl/>
        </w:rPr>
      </w:pPr>
      <w:bookmarkStart w:id="582" w:name="_ETM_Q1_1911980"/>
      <w:bookmarkStart w:id="583" w:name="_ETM_Q1_1912005"/>
      <w:bookmarkEnd w:id="582"/>
      <w:bookmarkEnd w:id="583"/>
      <w:r>
        <w:rPr>
          <w:rtl/>
        </w:rPr>
        <w:t>בכל מקרה, את הדיונים</w:t>
      </w:r>
      <w:bookmarkStart w:id="584" w:name="_ETM_Q1_1908575"/>
      <w:bookmarkEnd w:id="584"/>
      <w:r>
        <w:rPr>
          <w:rtl/>
        </w:rPr>
        <w:t xml:space="preserve"> אנחנו עושים ביחד ומגישים את הצעות החוק ביחד. אנחנו נחשוב על זה. </w:t>
      </w:r>
    </w:p>
    <w:p w14:paraId="32CE2E91" w14:textId="77777777" w:rsidR="00C870DB" w:rsidRDefault="00C870DB" w:rsidP="00C870DB">
      <w:pPr>
        <w:pStyle w:val="af6"/>
        <w:keepNext/>
        <w:rPr>
          <w:rtl/>
        </w:rPr>
      </w:pPr>
      <w:bookmarkStart w:id="585" w:name="_ETM_Q1_1914368"/>
      <w:bookmarkStart w:id="586" w:name="_ETM_Q1_1914413"/>
      <w:bookmarkStart w:id="587" w:name="ET_yor_6157_36"/>
      <w:bookmarkEnd w:id="585"/>
      <w:bookmarkEnd w:id="586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87"/>
    </w:p>
    <w:p w14:paraId="2ADD48B8" w14:textId="77777777" w:rsidR="00C870DB" w:rsidRDefault="00C870DB" w:rsidP="00C870DB">
      <w:pPr>
        <w:pStyle w:val="KeepWithNext"/>
        <w:rPr>
          <w:rtl/>
        </w:rPr>
      </w:pPr>
    </w:p>
    <w:p w14:paraId="063B7EBC" w14:textId="77777777" w:rsidR="00C870DB" w:rsidRDefault="00C870DB" w:rsidP="00C870DB">
      <w:pPr>
        <w:rPr>
          <w:rtl/>
        </w:rPr>
      </w:pPr>
      <w:bookmarkStart w:id="588" w:name="_ETM_Q1_1914998"/>
      <w:bookmarkEnd w:id="588"/>
      <w:r>
        <w:rPr>
          <w:rtl/>
        </w:rPr>
        <w:t>אני</w:t>
      </w:r>
      <w:bookmarkStart w:id="589" w:name="_ETM_Q1_1912099"/>
      <w:bookmarkEnd w:id="589"/>
      <w:r>
        <w:rPr>
          <w:rtl/>
        </w:rPr>
        <w:t xml:space="preserve"> יודע, אבל זה סתם מעכב. הקראנו, </w:t>
      </w:r>
      <w:bookmarkStart w:id="590" w:name="_ETM_Q1_1916911"/>
      <w:bookmarkEnd w:id="590"/>
      <w:r>
        <w:rPr>
          <w:rtl/>
        </w:rPr>
        <w:t>ויש לנו הסתייגויות של חד"ש-תע"ל. תנמק לשניהם ואחר כך</w:t>
      </w:r>
      <w:bookmarkStart w:id="591" w:name="_ETM_Q1_1929554"/>
      <w:bookmarkEnd w:id="591"/>
      <w:r>
        <w:rPr>
          <w:rtl/>
        </w:rPr>
        <w:t xml:space="preserve"> נצביע. </w:t>
      </w:r>
    </w:p>
    <w:p w14:paraId="33799524" w14:textId="77777777" w:rsidR="00C870DB" w:rsidRDefault="00C870DB" w:rsidP="00C870DB">
      <w:pPr>
        <w:rPr>
          <w:rtl/>
        </w:rPr>
      </w:pPr>
      <w:bookmarkStart w:id="592" w:name="_ETM_Q1_1924854"/>
      <w:bookmarkStart w:id="593" w:name="_ETM_Q1_1924924"/>
      <w:bookmarkStart w:id="594" w:name="_ETM_Q1_1926295"/>
      <w:bookmarkEnd w:id="592"/>
      <w:bookmarkEnd w:id="593"/>
      <w:bookmarkEnd w:id="594"/>
    </w:p>
    <w:p w14:paraId="5A5B4B50" w14:textId="77777777" w:rsidR="00C870DB" w:rsidRDefault="00C870DB" w:rsidP="00C870DB">
      <w:pPr>
        <w:pStyle w:val="a4"/>
        <w:keepNext/>
        <w:rPr>
          <w:rtl/>
        </w:rPr>
      </w:pPr>
      <w:bookmarkStart w:id="595" w:name="ET_speaker_5785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5"/>
    </w:p>
    <w:p w14:paraId="7B650F9B" w14:textId="77777777" w:rsidR="00C870DB" w:rsidRDefault="00C870DB" w:rsidP="00C870DB">
      <w:pPr>
        <w:pStyle w:val="KeepWithNext"/>
        <w:rPr>
          <w:rtl/>
        </w:rPr>
      </w:pPr>
    </w:p>
    <w:p w14:paraId="6F149B73" w14:textId="77777777" w:rsidR="00C870DB" w:rsidRDefault="00C870DB" w:rsidP="00C870DB">
      <w:pPr>
        <w:rPr>
          <w:rtl/>
        </w:rPr>
      </w:pPr>
      <w:bookmarkStart w:id="596" w:name="_ETM_Q1_1926670"/>
      <w:bookmarkStart w:id="597" w:name="_ETM_Q1_1926705"/>
      <w:bookmarkEnd w:id="596"/>
      <w:bookmarkEnd w:id="597"/>
      <w:r>
        <w:rPr>
          <w:rtl/>
        </w:rPr>
        <w:t xml:space="preserve">כבר אמרתי כמה פעמים בכמה דיונים. </w:t>
      </w:r>
      <w:bookmarkStart w:id="598" w:name="_ETM_Q1_1931622"/>
      <w:bookmarkEnd w:id="598"/>
      <w:r>
        <w:rPr>
          <w:rtl/>
        </w:rPr>
        <w:t>ההתנגדות שלנו היא התנגדות עקרונית לשימוש אינפלציוני ולא מוצדק במצב חירום ובתקנות לשעת חירום, בין אם</w:t>
      </w:r>
      <w:bookmarkStart w:id="599" w:name="_ETM_Q1_1938470"/>
      <w:bookmarkEnd w:id="599"/>
      <w:r>
        <w:rPr>
          <w:rtl/>
        </w:rPr>
        <w:t xml:space="preserve"> מדובר במקרה דנן או בין אם מדובר במקרים כמו שהיו בזמן </w:t>
      </w:r>
      <w:bookmarkStart w:id="600" w:name="_ETM_Q1_1941475"/>
      <w:bookmarkEnd w:id="600"/>
      <w:r>
        <w:rPr>
          <w:rtl/>
        </w:rPr>
        <w:t xml:space="preserve">הקורונה או בתקופות אחרות. אני חייב להגיד משהו שכבר אמרתי </w:t>
      </w:r>
      <w:bookmarkStart w:id="601" w:name="_ETM_Q1_1949349"/>
      <w:bookmarkEnd w:id="601"/>
      <w:r>
        <w:rPr>
          <w:rtl/>
        </w:rPr>
        <w:t>במליאה לא פעם, ולצערי אני חוזר עליו. המשפטנים</w:t>
      </w:r>
      <w:bookmarkStart w:id="602" w:name="_ETM_Q1_1953240"/>
      <w:bookmarkEnd w:id="602"/>
      <w:r>
        <w:rPr>
          <w:rtl/>
        </w:rPr>
        <w:t xml:space="preserve"> שפה מכירים, מן הסתם, את דבריו של </w:t>
      </w:r>
      <w:bookmarkStart w:id="603" w:name="_ETM_Q1_1957408"/>
      <w:bookmarkEnd w:id="603"/>
      <w:r>
        <w:rPr>
          <w:rtl/>
        </w:rPr>
        <w:t xml:space="preserve">קרל </w:t>
      </w:r>
      <w:proofErr w:type="spellStart"/>
      <w:r>
        <w:rPr>
          <w:rtl/>
        </w:rPr>
        <w:t>שמידט</w:t>
      </w:r>
      <w:proofErr w:type="spellEnd"/>
      <w:r>
        <w:rPr>
          <w:rtl/>
        </w:rPr>
        <w:t xml:space="preserve"> מה זה מצב חירום, ומה פשר </w:t>
      </w:r>
      <w:bookmarkStart w:id="604" w:name="_ETM_Q1_1960395"/>
      <w:bookmarkEnd w:id="604"/>
      <w:r>
        <w:rPr>
          <w:rtl/>
        </w:rPr>
        <w:t xml:space="preserve">ריבונות. אני רואה אותך מהנהנת. קרל </w:t>
      </w:r>
      <w:proofErr w:type="spellStart"/>
      <w:r>
        <w:rPr>
          <w:rtl/>
        </w:rPr>
        <w:t>שמידט</w:t>
      </w:r>
      <w:proofErr w:type="spellEnd"/>
      <w:r>
        <w:rPr>
          <w:rtl/>
        </w:rPr>
        <w:t xml:space="preserve">, למי שלא מכיר, הסביר וכתב לפני </w:t>
      </w:r>
      <w:bookmarkStart w:id="605" w:name="_ETM_Q1_1967310"/>
      <w:bookmarkEnd w:id="605"/>
      <w:r>
        <w:rPr>
          <w:rtl/>
        </w:rPr>
        <w:t xml:space="preserve">כ-100 שנה – גור, אני מדבר על קרל </w:t>
      </w:r>
      <w:proofErr w:type="spellStart"/>
      <w:r>
        <w:rPr>
          <w:rtl/>
        </w:rPr>
        <w:t>שמידט</w:t>
      </w:r>
      <w:proofErr w:type="spellEnd"/>
      <w:r>
        <w:rPr>
          <w:rtl/>
        </w:rPr>
        <w:t xml:space="preserve"> ואתה מפריע? זה לא</w:t>
      </w:r>
      <w:bookmarkStart w:id="606" w:name="_ETM_Q1_1972596"/>
      <w:bookmarkEnd w:id="606"/>
      <w:r>
        <w:rPr>
          <w:rtl/>
        </w:rPr>
        <w:t xml:space="preserve"> יפה. למרות שקרל </w:t>
      </w:r>
      <w:proofErr w:type="spellStart"/>
      <w:r>
        <w:rPr>
          <w:rtl/>
        </w:rPr>
        <w:t>שמידט</w:t>
      </w:r>
      <w:proofErr w:type="spellEnd"/>
      <w:r>
        <w:rPr>
          <w:rtl/>
        </w:rPr>
        <w:t xml:space="preserve"> כבן אדם ראוי לכל גנאי, אבל כאינטלקטואל, פחות. </w:t>
      </w:r>
    </w:p>
    <w:p w14:paraId="049C8B95" w14:textId="77777777" w:rsidR="00C870DB" w:rsidRDefault="00C870DB" w:rsidP="00C870DB">
      <w:pPr>
        <w:rPr>
          <w:rtl/>
        </w:rPr>
      </w:pPr>
      <w:bookmarkStart w:id="607" w:name="_ETM_Q1_1979370"/>
      <w:bookmarkStart w:id="608" w:name="_ETM_Q1_1979418"/>
      <w:bookmarkStart w:id="609" w:name="_ETM_Q1_1980900"/>
      <w:bookmarkStart w:id="610" w:name="_ETM_Q1_1980953"/>
      <w:bookmarkEnd w:id="607"/>
      <w:bookmarkEnd w:id="608"/>
      <w:bookmarkEnd w:id="609"/>
      <w:bookmarkEnd w:id="610"/>
    </w:p>
    <w:p w14:paraId="04A38FE6" w14:textId="77777777" w:rsidR="00C870DB" w:rsidRDefault="00C870DB" w:rsidP="00C870DB">
      <w:pPr>
        <w:pStyle w:val="a4"/>
        <w:keepNext/>
        <w:rPr>
          <w:rtl/>
        </w:rPr>
      </w:pPr>
      <w:bookmarkStart w:id="611" w:name="ET_speaker_דר_גור_בליי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ד"ר גור </w:t>
      </w:r>
      <w:proofErr w:type="spellStart"/>
      <w:r>
        <w:rPr>
          <w:rFonts w:hint="cs"/>
          <w:rtl/>
        </w:rPr>
        <w:t>בליי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1"/>
    </w:p>
    <w:p w14:paraId="11D429F2" w14:textId="77777777" w:rsidR="00C870DB" w:rsidRDefault="00C870DB" w:rsidP="00C870DB">
      <w:pPr>
        <w:pStyle w:val="KeepWithNext"/>
        <w:rPr>
          <w:rtl/>
        </w:rPr>
      </w:pPr>
    </w:p>
    <w:p w14:paraId="1359F605" w14:textId="77777777" w:rsidR="00C870DB" w:rsidRDefault="00C870DB" w:rsidP="00C870DB">
      <w:pPr>
        <w:rPr>
          <w:rtl/>
        </w:rPr>
      </w:pPr>
      <w:bookmarkStart w:id="612" w:name="_ETM_Q1_1984589"/>
      <w:bookmarkStart w:id="613" w:name="_ETM_Q1_1984879"/>
      <w:bookmarkStart w:id="614" w:name="_ETM_Q1_1984935"/>
      <w:bookmarkEnd w:id="612"/>
      <w:bookmarkEnd w:id="613"/>
      <w:bookmarkEnd w:id="614"/>
      <w:r>
        <w:rPr>
          <w:rtl/>
        </w:rPr>
        <w:t>הנאצים השתמשו -</w:t>
      </w:r>
      <w:bookmarkStart w:id="615" w:name="_ETM_Q1_1981141"/>
      <w:bookmarkEnd w:id="615"/>
      <w:r>
        <w:rPr>
          <w:rtl/>
        </w:rPr>
        <w:t xml:space="preserve"> - -</w:t>
      </w:r>
    </w:p>
    <w:p w14:paraId="7D3FCDC4" w14:textId="77777777" w:rsidR="00C870DB" w:rsidRDefault="00C870DB" w:rsidP="00C870DB">
      <w:pPr>
        <w:rPr>
          <w:rtl/>
        </w:rPr>
      </w:pPr>
      <w:bookmarkStart w:id="616" w:name="_ETM_Q1_1987224"/>
      <w:bookmarkStart w:id="617" w:name="_ETM_Q1_1987291"/>
      <w:bookmarkStart w:id="618" w:name="_ETM_Q1_1989305"/>
      <w:bookmarkEnd w:id="616"/>
      <w:bookmarkEnd w:id="617"/>
      <w:bookmarkEnd w:id="618"/>
    </w:p>
    <w:p w14:paraId="13C5E200" w14:textId="77777777" w:rsidR="00C870DB" w:rsidRDefault="00C870DB" w:rsidP="00C870DB">
      <w:pPr>
        <w:pStyle w:val="a4"/>
        <w:keepNext/>
        <w:rPr>
          <w:rtl/>
        </w:rPr>
      </w:pPr>
      <w:bookmarkStart w:id="619" w:name="ET_speaker_5785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9"/>
    </w:p>
    <w:p w14:paraId="297BCEFA" w14:textId="77777777" w:rsidR="00C870DB" w:rsidRDefault="00C870DB" w:rsidP="00C870DB">
      <w:pPr>
        <w:pStyle w:val="KeepWithNext"/>
        <w:rPr>
          <w:rtl/>
        </w:rPr>
      </w:pPr>
    </w:p>
    <w:p w14:paraId="0DC01069" w14:textId="77777777" w:rsidR="00C870DB" w:rsidRDefault="00C870DB" w:rsidP="00C870DB">
      <w:pPr>
        <w:rPr>
          <w:rtl/>
        </w:rPr>
      </w:pPr>
      <w:bookmarkStart w:id="620" w:name="_ETM_Q1_1989658"/>
      <w:bookmarkStart w:id="621" w:name="_ETM_Q1_1989688"/>
      <w:bookmarkEnd w:id="620"/>
      <w:bookmarkEnd w:id="621"/>
      <w:r>
        <w:rPr>
          <w:rtl/>
        </w:rPr>
        <w:t>הוא גם תמך בהם, ולכן אמרתי שכבן אדם הוא</w:t>
      </w:r>
      <w:bookmarkStart w:id="622" w:name="_ETM_Q1_1983656"/>
      <w:bookmarkEnd w:id="622"/>
      <w:r>
        <w:rPr>
          <w:rtl/>
        </w:rPr>
        <w:t xml:space="preserve"> ראוי לכל גנאי, בלשון המעטה. </w:t>
      </w:r>
      <w:bookmarkStart w:id="623" w:name="_ETM_Q1_1988184"/>
      <w:bookmarkEnd w:id="623"/>
    </w:p>
    <w:p w14:paraId="1C42397B" w14:textId="77777777" w:rsidR="00C870DB" w:rsidRDefault="00C870DB" w:rsidP="00C870DB">
      <w:pPr>
        <w:rPr>
          <w:rtl/>
        </w:rPr>
      </w:pPr>
      <w:bookmarkStart w:id="624" w:name="_ETM_Q1_1988258"/>
      <w:bookmarkStart w:id="625" w:name="_ETM_Q1_1988344"/>
      <w:bookmarkEnd w:id="624"/>
      <w:bookmarkEnd w:id="625"/>
    </w:p>
    <w:p w14:paraId="33A3D30A" w14:textId="77777777" w:rsidR="00C870DB" w:rsidRDefault="00C870DB" w:rsidP="00C870DB">
      <w:pPr>
        <w:rPr>
          <w:rtl/>
        </w:rPr>
      </w:pPr>
      <w:bookmarkStart w:id="626" w:name="_ETM_Q1_1988407"/>
      <w:bookmarkEnd w:id="626"/>
      <w:r>
        <w:rPr>
          <w:rtl/>
        </w:rPr>
        <w:t xml:space="preserve">קרל </w:t>
      </w:r>
      <w:proofErr w:type="spellStart"/>
      <w:r>
        <w:rPr>
          <w:rtl/>
        </w:rPr>
        <w:t>שמידט</w:t>
      </w:r>
      <w:proofErr w:type="spellEnd"/>
      <w:r>
        <w:rPr>
          <w:rtl/>
        </w:rPr>
        <w:t xml:space="preserve"> אמר שהריבון הוא מי </w:t>
      </w:r>
      <w:bookmarkStart w:id="627" w:name="_ETM_Q1_1991392"/>
      <w:bookmarkEnd w:id="627"/>
      <w:r>
        <w:rPr>
          <w:rtl/>
        </w:rPr>
        <w:t>שקובע את יוצא הדופן, או את</w:t>
      </w:r>
      <w:bookmarkStart w:id="628" w:name="_ETM_Q1_2000088"/>
      <w:bookmarkEnd w:id="628"/>
      <w:r>
        <w:rPr>
          <w:rtl/>
        </w:rPr>
        <w:t xml:space="preserve"> היוצא מן הכלל. הוא </w:t>
      </w:r>
      <w:bookmarkStart w:id="629" w:name="_ETM_Q1_2002336"/>
      <w:bookmarkEnd w:id="629"/>
      <w:r>
        <w:rPr>
          <w:rtl/>
        </w:rPr>
        <w:t xml:space="preserve">אמר באופן ישיר שהריבון הוא מי שקובע את מצב החירום. </w:t>
      </w:r>
      <w:bookmarkStart w:id="630" w:name="_ETM_Q1_2008441"/>
      <w:bookmarkEnd w:id="630"/>
      <w:r>
        <w:rPr>
          <w:rtl/>
        </w:rPr>
        <w:t xml:space="preserve">מה שקורה בישראל מיומה הראשון, הוא שהיוצא דופן הוא </w:t>
      </w:r>
      <w:proofErr w:type="spellStart"/>
      <w:r>
        <w:rPr>
          <w:rtl/>
        </w:rPr>
        <w:t>הנורמל</w:t>
      </w:r>
      <w:proofErr w:type="spellEnd"/>
      <w:r>
        <w:rPr>
          <w:rtl/>
        </w:rPr>
        <w:t xml:space="preserve">, כי אנחנו כל הזמן במצב חירום. </w:t>
      </w:r>
      <w:bookmarkStart w:id="631" w:name="_ETM_Q1_2016494"/>
      <w:bookmarkEnd w:id="631"/>
      <w:r>
        <w:rPr>
          <w:rtl/>
        </w:rPr>
        <w:t xml:space="preserve">במובן הזה, אפילו מילולית לדבר על מצב חירום, </w:t>
      </w:r>
      <w:bookmarkStart w:id="632" w:name="_ETM_Q1_2019638"/>
      <w:bookmarkEnd w:id="632"/>
      <w:r>
        <w:rPr>
          <w:rtl/>
        </w:rPr>
        <w:t>יש עם זה בעיה, כי הוא מוגדר כיוצא דופן</w:t>
      </w:r>
      <w:bookmarkStart w:id="633" w:name="_ETM_Q1_2020858"/>
      <w:bookmarkEnd w:id="633"/>
      <w:r>
        <w:rPr>
          <w:rtl/>
        </w:rPr>
        <w:t xml:space="preserve"> אבל הוא קבוע, אז הוא לא יוצא דופן והוא כבר </w:t>
      </w:r>
      <w:bookmarkStart w:id="634" w:name="_ETM_Q1_2022731"/>
      <w:bookmarkEnd w:id="634"/>
      <w:r>
        <w:rPr>
          <w:rtl/>
        </w:rPr>
        <w:t xml:space="preserve">לא מצב חירום. </w:t>
      </w:r>
      <w:bookmarkStart w:id="635" w:name="_ETM_Q1_2025579"/>
      <w:bookmarkEnd w:id="635"/>
    </w:p>
    <w:p w14:paraId="2EE3F8AE" w14:textId="77777777" w:rsidR="00C870DB" w:rsidRDefault="00C870DB" w:rsidP="00C870DB">
      <w:pPr>
        <w:rPr>
          <w:rtl/>
        </w:rPr>
      </w:pPr>
      <w:bookmarkStart w:id="636" w:name="_ETM_Q1_2025682"/>
      <w:bookmarkStart w:id="637" w:name="_ETM_Q1_2025722"/>
      <w:bookmarkEnd w:id="636"/>
      <w:bookmarkEnd w:id="637"/>
    </w:p>
    <w:p w14:paraId="7AC80113" w14:textId="77777777" w:rsidR="00C870DB" w:rsidRDefault="00C870DB" w:rsidP="00C870DB">
      <w:pPr>
        <w:rPr>
          <w:rtl/>
        </w:rPr>
      </w:pPr>
      <w:bookmarkStart w:id="638" w:name="_ETM_Q1_2025816"/>
      <w:bookmarkEnd w:id="638"/>
      <w:r>
        <w:rPr>
          <w:rtl/>
        </w:rPr>
        <w:t>הווה אומר שאסור לקבל מצב כזה</w:t>
      </w:r>
      <w:bookmarkStart w:id="639" w:name="_ETM_Q1_2025957"/>
      <w:bookmarkEnd w:id="639"/>
      <w:r>
        <w:rPr>
          <w:rtl/>
        </w:rPr>
        <w:t xml:space="preserve"> שהוא מצב נצחי, שמפקיע </w:t>
      </w:r>
      <w:bookmarkStart w:id="640" w:name="_ETM_Q1_2029227"/>
      <w:bookmarkEnd w:id="640"/>
      <w:r>
        <w:rPr>
          <w:rtl/>
        </w:rPr>
        <w:t xml:space="preserve">זכויות בסיסיות מבני אדם, אזרחים או תושבים. וזה לא קשור </w:t>
      </w:r>
      <w:bookmarkStart w:id="641" w:name="_ETM_Q1_2036370"/>
      <w:bookmarkEnd w:id="641"/>
      <w:r>
        <w:rPr>
          <w:rtl/>
        </w:rPr>
        <w:t xml:space="preserve">למה שאנחנו חושבים על אותם אנשים. אני מניח שלא יהיה </w:t>
      </w:r>
      <w:bookmarkStart w:id="642" w:name="_ETM_Q1_2042336"/>
      <w:bookmarkEnd w:id="642"/>
      <w:r>
        <w:rPr>
          <w:rtl/>
        </w:rPr>
        <w:t xml:space="preserve">פה ויכוח מהותי על רובם או חלקם של אותם אנשים, </w:t>
      </w:r>
      <w:bookmarkStart w:id="643" w:name="_ETM_Q1_2049048"/>
      <w:bookmarkEnd w:id="643"/>
      <w:r>
        <w:rPr>
          <w:rtl/>
        </w:rPr>
        <w:t>הפושעים שבהם. לא יהיה ויכוח, אבל זה לא מצדיק הפקעה של זכויות בסיסיות כמו</w:t>
      </w:r>
      <w:bookmarkStart w:id="644" w:name="_ETM_Q1_2055488"/>
      <w:bookmarkEnd w:id="644"/>
      <w:r>
        <w:rPr>
          <w:rtl/>
        </w:rPr>
        <w:t xml:space="preserve"> הליך הוגן. ולכן, אנחנו לעולם </w:t>
      </w:r>
      <w:bookmarkStart w:id="645" w:name="_ETM_Q1_2058043"/>
      <w:bookmarkEnd w:id="645"/>
      <w:r>
        <w:rPr>
          <w:rtl/>
        </w:rPr>
        <w:t xml:space="preserve">לא ניתן ידינו להארכות של מצב חירום או לתקנות לשעת </w:t>
      </w:r>
      <w:bookmarkStart w:id="646" w:name="_ETM_Q1_2064565"/>
      <w:bookmarkEnd w:id="646"/>
      <w:r>
        <w:rPr>
          <w:rtl/>
        </w:rPr>
        <w:t xml:space="preserve">חירום, ולא משנה מה הנסיבות, כאשר מדובר על הארכת מעצר ומניעת פגישה עם עורך </w:t>
      </w:r>
      <w:bookmarkStart w:id="647" w:name="_ETM_Q1_2072252"/>
      <w:bookmarkEnd w:id="647"/>
      <w:r>
        <w:rPr>
          <w:rtl/>
        </w:rPr>
        <w:t xml:space="preserve">דין. הדבר הזה לא יכול להיעשות במדינה שמכנה את עצמה </w:t>
      </w:r>
      <w:bookmarkStart w:id="648" w:name="_ETM_Q1_2080189"/>
      <w:bookmarkEnd w:id="648"/>
      <w:r>
        <w:rPr>
          <w:rtl/>
        </w:rPr>
        <w:t xml:space="preserve">מדינה דמוקרטית. </w:t>
      </w:r>
    </w:p>
    <w:p w14:paraId="65DE3C3F" w14:textId="77777777" w:rsidR="00C870DB" w:rsidRDefault="00C870DB" w:rsidP="00C870DB">
      <w:pPr>
        <w:rPr>
          <w:rtl/>
        </w:rPr>
      </w:pPr>
      <w:bookmarkStart w:id="649" w:name="_ETM_Q1_2083441"/>
      <w:bookmarkStart w:id="650" w:name="_ETM_Q1_2083491"/>
      <w:bookmarkEnd w:id="649"/>
      <w:bookmarkEnd w:id="650"/>
    </w:p>
    <w:p w14:paraId="19BA30F4" w14:textId="77777777" w:rsidR="00C870DB" w:rsidRDefault="00C870DB" w:rsidP="00C870DB">
      <w:pPr>
        <w:pStyle w:val="af6"/>
        <w:keepNext/>
        <w:rPr>
          <w:rtl/>
        </w:rPr>
      </w:pPr>
      <w:bookmarkStart w:id="651" w:name="ET_yor_6157_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51"/>
    </w:p>
    <w:p w14:paraId="16F4C1FB" w14:textId="77777777" w:rsidR="00C870DB" w:rsidRDefault="00C870DB" w:rsidP="00C870DB">
      <w:pPr>
        <w:pStyle w:val="KeepWithNext"/>
        <w:rPr>
          <w:rtl/>
        </w:rPr>
      </w:pPr>
    </w:p>
    <w:p w14:paraId="46C27CA5" w14:textId="77777777" w:rsidR="00C870DB" w:rsidRDefault="00C870DB" w:rsidP="00C870DB">
      <w:pPr>
        <w:rPr>
          <w:rtl/>
        </w:rPr>
      </w:pPr>
      <w:bookmarkStart w:id="652" w:name="_ETM_Q1_2084121"/>
      <w:bookmarkEnd w:id="652"/>
      <w:r>
        <w:rPr>
          <w:rtl/>
        </w:rPr>
        <w:t>תודה רבה.</w:t>
      </w:r>
      <w:bookmarkStart w:id="653" w:name="_ETM_Q1_2084504"/>
      <w:bookmarkEnd w:id="653"/>
      <w:r>
        <w:rPr>
          <w:rtl/>
        </w:rPr>
        <w:t xml:space="preserve"> בהזדמנות אני אמחה על השימוש במילים בני אדם ביחס למחבלי </w:t>
      </w:r>
      <w:proofErr w:type="spellStart"/>
      <w:r>
        <w:rPr>
          <w:rtl/>
        </w:rPr>
        <w:t>נוח'בה</w:t>
      </w:r>
      <w:proofErr w:type="spellEnd"/>
      <w:r>
        <w:rPr>
          <w:rtl/>
        </w:rPr>
        <w:t xml:space="preserve">. </w:t>
      </w:r>
    </w:p>
    <w:p w14:paraId="2E34A434" w14:textId="77777777" w:rsidR="00C870DB" w:rsidRDefault="00C870DB" w:rsidP="00C870DB">
      <w:pPr>
        <w:rPr>
          <w:rtl/>
        </w:rPr>
      </w:pPr>
      <w:bookmarkStart w:id="654" w:name="_ETM_Q1_2088204"/>
      <w:bookmarkStart w:id="655" w:name="_ETM_Q1_2088259"/>
      <w:bookmarkStart w:id="656" w:name="_ETM_Q1_2089815"/>
      <w:bookmarkEnd w:id="654"/>
      <w:bookmarkEnd w:id="655"/>
      <w:bookmarkEnd w:id="656"/>
    </w:p>
    <w:p w14:paraId="348C25B3" w14:textId="77777777" w:rsidR="00C870DB" w:rsidRDefault="00C870DB" w:rsidP="00C870DB">
      <w:pPr>
        <w:pStyle w:val="a4"/>
        <w:keepNext/>
        <w:rPr>
          <w:rtl/>
        </w:rPr>
      </w:pPr>
      <w:bookmarkStart w:id="657" w:name="ET_speaker_5785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57"/>
    </w:p>
    <w:p w14:paraId="7F8F1073" w14:textId="77777777" w:rsidR="00C870DB" w:rsidRDefault="00C870DB" w:rsidP="00C870DB">
      <w:pPr>
        <w:pStyle w:val="KeepWithNext"/>
        <w:rPr>
          <w:rtl/>
        </w:rPr>
      </w:pPr>
    </w:p>
    <w:p w14:paraId="2E771679" w14:textId="77777777" w:rsidR="00C870DB" w:rsidRDefault="00C870DB" w:rsidP="00C870DB">
      <w:pPr>
        <w:rPr>
          <w:rtl/>
        </w:rPr>
      </w:pPr>
      <w:bookmarkStart w:id="658" w:name="_ETM_Q1_2090155"/>
      <w:bookmarkStart w:id="659" w:name="_ETM_Q1_2090195"/>
      <w:bookmarkEnd w:id="658"/>
      <w:bookmarkEnd w:id="659"/>
      <w:r>
        <w:rPr>
          <w:rtl/>
        </w:rPr>
        <w:t xml:space="preserve">אתה לא רוצה להיכנס לדברים </w:t>
      </w:r>
      <w:bookmarkStart w:id="660" w:name="_ETM_Q1_2093157"/>
      <w:bookmarkEnd w:id="660"/>
      <w:r>
        <w:rPr>
          <w:rtl/>
        </w:rPr>
        <w:t xml:space="preserve">מהסוג הזה. </w:t>
      </w:r>
    </w:p>
    <w:p w14:paraId="29A5DBD4" w14:textId="77777777" w:rsidR="00C870DB" w:rsidRDefault="00C870DB" w:rsidP="00C870DB">
      <w:pPr>
        <w:rPr>
          <w:rtl/>
        </w:rPr>
      </w:pPr>
      <w:bookmarkStart w:id="661" w:name="_ETM_Q1_2094669"/>
      <w:bookmarkStart w:id="662" w:name="_ETM_Q1_2094724"/>
      <w:bookmarkEnd w:id="661"/>
      <w:bookmarkEnd w:id="662"/>
    </w:p>
    <w:p w14:paraId="5AEF0C83" w14:textId="77777777" w:rsidR="00C870DB" w:rsidRDefault="00C870DB" w:rsidP="00C870DB">
      <w:pPr>
        <w:pStyle w:val="a4"/>
        <w:keepNext/>
        <w:rPr>
          <w:rtl/>
        </w:rPr>
      </w:pPr>
      <w:bookmarkStart w:id="663" w:name="ET_speaker_דר_גור_בליי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ד"ר גור </w:t>
      </w:r>
      <w:proofErr w:type="spellStart"/>
      <w:r>
        <w:rPr>
          <w:rFonts w:hint="cs"/>
          <w:rtl/>
        </w:rPr>
        <w:t>בליי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63"/>
    </w:p>
    <w:p w14:paraId="1FBFD5C8" w14:textId="77777777" w:rsidR="00C870DB" w:rsidRDefault="00C870DB" w:rsidP="00C870DB">
      <w:pPr>
        <w:pStyle w:val="KeepWithNext"/>
        <w:rPr>
          <w:rtl/>
        </w:rPr>
      </w:pPr>
    </w:p>
    <w:p w14:paraId="1D792B7B" w14:textId="77777777" w:rsidR="00C870DB" w:rsidRDefault="00C870DB" w:rsidP="00C870DB">
      <w:pPr>
        <w:rPr>
          <w:rtl/>
        </w:rPr>
      </w:pPr>
      <w:bookmarkStart w:id="664" w:name="_ETM_Q1_2097721"/>
      <w:bookmarkStart w:id="665" w:name="_ETM_Q1_2097966"/>
      <w:bookmarkStart w:id="666" w:name="_ETM_Q1_2098033"/>
      <w:bookmarkEnd w:id="664"/>
      <w:bookmarkEnd w:id="665"/>
      <w:bookmarkEnd w:id="666"/>
      <w:r>
        <w:rPr>
          <w:rtl/>
        </w:rPr>
        <w:t xml:space="preserve">יש פה גם הסתייגויות של יש עתיד. </w:t>
      </w:r>
    </w:p>
    <w:p w14:paraId="4C85CEA5" w14:textId="77777777" w:rsidR="00C870DB" w:rsidRDefault="00C870DB" w:rsidP="00C870DB">
      <w:pPr>
        <w:rPr>
          <w:rtl/>
        </w:rPr>
      </w:pPr>
      <w:bookmarkStart w:id="667" w:name="_ETM_Q1_2102573"/>
      <w:bookmarkStart w:id="668" w:name="_ETM_Q1_2102623"/>
      <w:bookmarkEnd w:id="667"/>
      <w:bookmarkEnd w:id="668"/>
    </w:p>
    <w:p w14:paraId="44557C4A" w14:textId="77777777" w:rsidR="00C870DB" w:rsidRDefault="00C870DB" w:rsidP="00C870DB">
      <w:pPr>
        <w:pStyle w:val="af6"/>
        <w:keepNext/>
        <w:rPr>
          <w:rtl/>
        </w:rPr>
      </w:pPr>
      <w:bookmarkStart w:id="669" w:name="ET_yor_6157_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69"/>
    </w:p>
    <w:p w14:paraId="1E8DEF63" w14:textId="77777777" w:rsidR="00C870DB" w:rsidRDefault="00C870DB" w:rsidP="00C870DB">
      <w:pPr>
        <w:pStyle w:val="KeepWithNext"/>
        <w:rPr>
          <w:rtl/>
        </w:rPr>
      </w:pPr>
    </w:p>
    <w:p w14:paraId="46256DE6" w14:textId="77777777" w:rsidR="00C870DB" w:rsidRDefault="00C870DB" w:rsidP="00C870DB">
      <w:pPr>
        <w:rPr>
          <w:rtl/>
        </w:rPr>
      </w:pPr>
      <w:bookmarkStart w:id="670" w:name="_ETM_Q1_2103227"/>
      <w:bookmarkEnd w:id="670"/>
      <w:r>
        <w:rPr>
          <w:rtl/>
        </w:rPr>
        <w:t>הם</w:t>
      </w:r>
      <w:bookmarkStart w:id="671" w:name="_ETM_Q1_2097416"/>
      <w:bookmarkEnd w:id="671"/>
      <w:r>
        <w:rPr>
          <w:rtl/>
        </w:rPr>
        <w:t xml:space="preserve"> אומנם לא ביקשו, אבל אני אצביע גם עליהן במאוחד,</w:t>
      </w:r>
      <w:bookmarkStart w:id="672" w:name="_ETM_Q1_2099545"/>
      <w:bookmarkEnd w:id="672"/>
      <w:r>
        <w:rPr>
          <w:rtl/>
        </w:rPr>
        <w:t xml:space="preserve"> על כלל </w:t>
      </w:r>
      <w:bookmarkStart w:id="673" w:name="_ETM_Q1_2103898"/>
      <w:bookmarkEnd w:id="673"/>
      <w:r>
        <w:rPr>
          <w:rtl/>
        </w:rPr>
        <w:t xml:space="preserve">ההסתייגויות שהוגשו לשני החוקים. </w:t>
      </w:r>
      <w:r>
        <w:rPr>
          <w:b/>
          <w:bCs/>
          <w:rtl/>
        </w:rPr>
        <w:t>כלל ההסתייגויות שהוגשו להצעת חוק לתיקון ולהארכת תוקפן של תקנות</w:t>
      </w:r>
      <w:bookmarkStart w:id="674" w:name="_ETM_Q1_2108410"/>
      <w:bookmarkEnd w:id="674"/>
      <w:r>
        <w:rPr>
          <w:b/>
          <w:bCs/>
          <w:rtl/>
        </w:rPr>
        <w:t xml:space="preserve"> שעת חירום (חרבות ברזל) (הארכת מעצר לחשוד בעבירת </w:t>
      </w:r>
      <w:bookmarkStart w:id="675" w:name="_ETM_Q1_2110234"/>
      <w:bookmarkEnd w:id="675"/>
      <w:r>
        <w:rPr>
          <w:b/>
          <w:bCs/>
          <w:rtl/>
        </w:rPr>
        <w:t xml:space="preserve">ביטחון) (תיקון מס' 3), </w:t>
      </w:r>
      <w:proofErr w:type="spellStart"/>
      <w:r>
        <w:rPr>
          <w:b/>
          <w:bCs/>
          <w:rtl/>
        </w:rPr>
        <w:t>התשפ"ד</w:t>
      </w:r>
      <w:proofErr w:type="spellEnd"/>
      <w:r>
        <w:rPr>
          <w:b/>
          <w:bCs/>
          <w:rtl/>
        </w:rPr>
        <w:t>–2024.</w:t>
      </w:r>
      <w:r>
        <w:rPr>
          <w:rtl/>
        </w:rPr>
        <w:t xml:space="preserve"> מי בעד ההסתייגויות, ירים את ידו. מי נגד</w:t>
      </w:r>
      <w:bookmarkStart w:id="676" w:name="_ETM_Q1_2116588"/>
      <w:bookmarkEnd w:id="676"/>
      <w:r>
        <w:rPr>
          <w:rtl/>
        </w:rPr>
        <w:t xml:space="preserve">? </w:t>
      </w:r>
      <w:bookmarkStart w:id="677" w:name="_ETM_Q1_2118237"/>
      <w:bookmarkEnd w:id="677"/>
    </w:p>
    <w:p w14:paraId="24F5EE97" w14:textId="77777777" w:rsidR="00C870DB" w:rsidRDefault="00C870DB" w:rsidP="00C870DB">
      <w:pPr>
        <w:rPr>
          <w:rtl/>
        </w:rPr>
      </w:pPr>
      <w:bookmarkStart w:id="678" w:name="_ETM_Q1_2118339"/>
      <w:bookmarkEnd w:id="678"/>
    </w:p>
    <w:p w14:paraId="09CEEF20" w14:textId="77777777" w:rsidR="00C870DB" w:rsidRDefault="00C870DB" w:rsidP="00C870DB">
      <w:pPr>
        <w:pStyle w:val="af1"/>
        <w:keepNext/>
        <w:rPr>
          <w:rtl/>
        </w:rPr>
      </w:pPr>
      <w:bookmarkStart w:id="679" w:name="_ETM_Q1_2113479"/>
      <w:bookmarkStart w:id="680" w:name="_ETM_Q1_2113544"/>
      <w:bookmarkEnd w:id="679"/>
      <w:bookmarkEnd w:id="680"/>
      <w:r>
        <w:rPr>
          <w:rFonts w:hint="cs"/>
          <w:rtl/>
        </w:rPr>
        <w:t>הצבעה</w:t>
      </w:r>
    </w:p>
    <w:p w14:paraId="62B8510D" w14:textId="77777777" w:rsidR="00C870DB" w:rsidRDefault="00C870DB" w:rsidP="00C870DB">
      <w:pPr>
        <w:pStyle w:val="--"/>
        <w:keepNext/>
        <w:rPr>
          <w:rtl/>
        </w:rPr>
      </w:pPr>
      <w:r>
        <w:rPr>
          <w:rFonts w:hint="cs"/>
          <w:rtl/>
        </w:rPr>
        <w:t xml:space="preserve">לא אושרו. </w:t>
      </w:r>
      <w:bookmarkStart w:id="681" w:name="_ETM_Q1_2123502"/>
      <w:bookmarkEnd w:id="681"/>
    </w:p>
    <w:p w14:paraId="540A42ED" w14:textId="77777777" w:rsidR="00C870DB" w:rsidRDefault="00C870DB" w:rsidP="00C870DB">
      <w:pPr>
        <w:rPr>
          <w:rtl/>
        </w:rPr>
      </w:pPr>
      <w:bookmarkStart w:id="682" w:name="_ETM_Q1_2123767"/>
      <w:bookmarkStart w:id="683" w:name="_ETM_Q1_2123832"/>
      <w:bookmarkEnd w:id="682"/>
      <w:bookmarkEnd w:id="683"/>
    </w:p>
    <w:p w14:paraId="28B66AD2" w14:textId="77777777" w:rsidR="00C870DB" w:rsidRDefault="00C870DB" w:rsidP="00C870DB">
      <w:pPr>
        <w:pStyle w:val="af6"/>
        <w:keepNext/>
        <w:rPr>
          <w:rtl/>
        </w:rPr>
      </w:pPr>
      <w:bookmarkStart w:id="684" w:name="ET_yor_6157_44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84"/>
    </w:p>
    <w:p w14:paraId="792CC344" w14:textId="77777777" w:rsidR="00C870DB" w:rsidRDefault="00C870DB" w:rsidP="00C870DB">
      <w:pPr>
        <w:pStyle w:val="KeepWithNext"/>
        <w:rPr>
          <w:rtl/>
        </w:rPr>
      </w:pPr>
    </w:p>
    <w:p w14:paraId="454C04C2" w14:textId="77777777" w:rsidR="00C870DB" w:rsidRDefault="00C870DB" w:rsidP="00C870DB">
      <w:pPr>
        <w:rPr>
          <w:rtl/>
        </w:rPr>
      </w:pPr>
      <w:bookmarkStart w:id="685" w:name="_ETM_Q1_2124772"/>
      <w:bookmarkEnd w:id="685"/>
      <w:r>
        <w:rPr>
          <w:rtl/>
        </w:rPr>
        <w:t xml:space="preserve">נדחו. </w:t>
      </w:r>
    </w:p>
    <w:p w14:paraId="105F6677" w14:textId="77777777" w:rsidR="00C870DB" w:rsidRDefault="00C870DB" w:rsidP="00C870DB">
      <w:pPr>
        <w:rPr>
          <w:rtl/>
        </w:rPr>
      </w:pPr>
      <w:bookmarkStart w:id="686" w:name="_ETM_Q1_2126574"/>
      <w:bookmarkStart w:id="687" w:name="_ETM_Q1_2126622"/>
      <w:bookmarkStart w:id="688" w:name="_ETM_Q1_2121896"/>
      <w:bookmarkEnd w:id="686"/>
      <w:bookmarkEnd w:id="687"/>
      <w:bookmarkEnd w:id="688"/>
    </w:p>
    <w:p w14:paraId="36EA8A7E" w14:textId="77777777" w:rsidR="00C870DB" w:rsidRDefault="00C870DB" w:rsidP="00C870DB">
      <w:pPr>
        <w:rPr>
          <w:rtl/>
        </w:rPr>
      </w:pPr>
      <w:bookmarkStart w:id="689" w:name="_ETM_Q1_2122040"/>
      <w:bookmarkEnd w:id="689"/>
      <w:r>
        <w:rPr>
          <w:rtl/>
        </w:rPr>
        <w:t xml:space="preserve">נצביע על </w:t>
      </w:r>
      <w:r>
        <w:rPr>
          <w:b/>
          <w:bCs/>
          <w:rtl/>
        </w:rPr>
        <w:t xml:space="preserve">כלל ההסתייגויות שהוגשו להצעת החוק השנייה, והיא הצעת חוק לתיקון ולהארכת תוקפן של תקנות שעת חירום (חרבות ברזל) (פגישה עם עורך דין של עצור בעבירת ביטחון) (תיקון מס' 3), </w:t>
      </w:r>
      <w:bookmarkStart w:id="690" w:name="_ETM_Q1_2126841"/>
      <w:bookmarkEnd w:id="690"/>
      <w:proofErr w:type="spellStart"/>
      <w:r>
        <w:rPr>
          <w:b/>
          <w:bCs/>
          <w:rtl/>
        </w:rPr>
        <w:t>התשפ</w:t>
      </w:r>
      <w:bookmarkStart w:id="691" w:name="_ETM_Q1_2127624"/>
      <w:bookmarkStart w:id="692" w:name="_ETM_Q1_2127767"/>
      <w:bookmarkEnd w:id="691"/>
      <w:bookmarkEnd w:id="692"/>
      <w:r>
        <w:rPr>
          <w:b/>
          <w:bCs/>
          <w:rtl/>
        </w:rPr>
        <w:t>"ד</w:t>
      </w:r>
      <w:proofErr w:type="spellEnd"/>
      <w:r>
        <w:rPr>
          <w:b/>
          <w:bCs/>
          <w:rtl/>
        </w:rPr>
        <w:t>–2024,</w:t>
      </w:r>
      <w:r>
        <w:rPr>
          <w:rtl/>
        </w:rPr>
        <w:t xml:space="preserve"> מי בעד, ירים את ידו. </w:t>
      </w:r>
      <w:bookmarkStart w:id="693" w:name="_ETM_Q1_2130372"/>
      <w:bookmarkEnd w:id="693"/>
    </w:p>
    <w:p w14:paraId="5ECFE481" w14:textId="77777777" w:rsidR="00C870DB" w:rsidRDefault="00C870DB" w:rsidP="00C870DB">
      <w:pPr>
        <w:rPr>
          <w:rtl/>
        </w:rPr>
      </w:pPr>
      <w:bookmarkStart w:id="694" w:name="_ETM_Q1_2130476"/>
      <w:bookmarkEnd w:id="694"/>
    </w:p>
    <w:p w14:paraId="687E15CF" w14:textId="77777777" w:rsidR="00C870DB" w:rsidRDefault="00C870DB" w:rsidP="00C870DB">
      <w:pPr>
        <w:pStyle w:val="a4"/>
        <w:keepNext/>
        <w:rPr>
          <w:rtl/>
        </w:rPr>
      </w:pPr>
      <w:bookmarkStart w:id="695" w:name="ET_speaker_דר_גור_בליי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גור </w:t>
      </w:r>
      <w:proofErr w:type="spellStart"/>
      <w:r>
        <w:rPr>
          <w:rFonts w:hint="cs"/>
          <w:rtl/>
        </w:rPr>
        <w:t>בליי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95"/>
    </w:p>
    <w:p w14:paraId="48178416" w14:textId="77777777" w:rsidR="00C870DB" w:rsidRDefault="00C870DB" w:rsidP="00C870DB">
      <w:pPr>
        <w:pStyle w:val="KeepWithNext"/>
        <w:rPr>
          <w:rtl/>
        </w:rPr>
      </w:pPr>
    </w:p>
    <w:p w14:paraId="49330A52" w14:textId="77777777" w:rsidR="00C870DB" w:rsidRDefault="00C870DB" w:rsidP="00C870DB">
      <w:pPr>
        <w:rPr>
          <w:rtl/>
        </w:rPr>
      </w:pPr>
      <w:bookmarkStart w:id="696" w:name="_ETM_Q1_2133731"/>
      <w:bookmarkStart w:id="697" w:name="_ETM_Q1_2126872"/>
      <w:bookmarkStart w:id="698" w:name="_ETM_Q1_2126917"/>
      <w:bookmarkEnd w:id="696"/>
      <w:bookmarkEnd w:id="697"/>
      <w:bookmarkEnd w:id="698"/>
      <w:r>
        <w:rPr>
          <w:rtl/>
        </w:rPr>
        <w:t xml:space="preserve">הכוונה היא גם של חד"ש תע"ל וגם של יש </w:t>
      </w:r>
      <w:bookmarkStart w:id="699" w:name="_ETM_Q1_2135574"/>
      <w:bookmarkEnd w:id="699"/>
      <w:r>
        <w:rPr>
          <w:rtl/>
        </w:rPr>
        <w:t xml:space="preserve">עתיד.  וחוץ </w:t>
      </w:r>
      <w:bookmarkStart w:id="700" w:name="_ETM_Q1_2130936"/>
      <w:bookmarkEnd w:id="700"/>
      <w:r>
        <w:rPr>
          <w:rtl/>
        </w:rPr>
        <w:t>מזה, יש בקשות רשות דיבור של ישראל ביתנו</w:t>
      </w:r>
      <w:bookmarkStart w:id="701" w:name="_ETM_Q1_2132244"/>
      <w:bookmarkEnd w:id="701"/>
      <w:r>
        <w:rPr>
          <w:rtl/>
        </w:rPr>
        <w:t xml:space="preserve"> ושל העבודה. </w:t>
      </w:r>
      <w:bookmarkStart w:id="702" w:name="_ETM_Q1_2134092"/>
      <w:bookmarkEnd w:id="702"/>
    </w:p>
    <w:p w14:paraId="461FCCD2" w14:textId="77777777" w:rsidR="00C870DB" w:rsidRDefault="00C870DB" w:rsidP="00C870DB">
      <w:pPr>
        <w:rPr>
          <w:rtl/>
        </w:rPr>
      </w:pPr>
      <w:bookmarkStart w:id="703" w:name="_ETM_Q1_2134183"/>
      <w:bookmarkEnd w:id="703"/>
    </w:p>
    <w:p w14:paraId="4D0176BF" w14:textId="77777777" w:rsidR="00C870DB" w:rsidRDefault="00C870DB" w:rsidP="00C870DB">
      <w:pPr>
        <w:pStyle w:val="af1"/>
        <w:keepNext/>
        <w:rPr>
          <w:rtl/>
        </w:rPr>
      </w:pPr>
      <w:bookmarkStart w:id="704" w:name="_ETM_Q1_2136597"/>
      <w:bookmarkStart w:id="705" w:name="_ETM_Q1_2136677"/>
      <w:bookmarkEnd w:id="704"/>
      <w:bookmarkEnd w:id="705"/>
      <w:r>
        <w:rPr>
          <w:rFonts w:hint="cs"/>
          <w:rtl/>
        </w:rPr>
        <w:t>הצבעה</w:t>
      </w:r>
    </w:p>
    <w:p w14:paraId="4C354ACA" w14:textId="77777777" w:rsidR="00C870DB" w:rsidRDefault="00C870DB" w:rsidP="00C870DB">
      <w:pPr>
        <w:pStyle w:val="--"/>
        <w:keepNext/>
        <w:rPr>
          <w:rtl/>
        </w:rPr>
      </w:pPr>
    </w:p>
    <w:p w14:paraId="3382F336" w14:textId="77777777" w:rsidR="00C870DB" w:rsidRDefault="00C870DB" w:rsidP="00C870DB">
      <w:pPr>
        <w:pStyle w:val="--"/>
        <w:keepNext/>
        <w:rPr>
          <w:rtl/>
        </w:rPr>
      </w:pPr>
      <w:r>
        <w:rPr>
          <w:rFonts w:hint="cs"/>
          <w:rtl/>
        </w:rPr>
        <w:t xml:space="preserve">נדחו. </w:t>
      </w:r>
    </w:p>
    <w:p w14:paraId="41B93190" w14:textId="77777777" w:rsidR="00C870DB" w:rsidRDefault="00C870DB" w:rsidP="00C870DB">
      <w:pPr>
        <w:rPr>
          <w:rtl/>
        </w:rPr>
      </w:pPr>
      <w:bookmarkStart w:id="706" w:name="_ETM_Q1_2144943"/>
      <w:bookmarkStart w:id="707" w:name="_ETM_Q1_2144998"/>
      <w:bookmarkEnd w:id="706"/>
      <w:bookmarkEnd w:id="707"/>
    </w:p>
    <w:p w14:paraId="78AF3E12" w14:textId="77777777" w:rsidR="00C870DB" w:rsidRDefault="00C870DB" w:rsidP="00C870DB">
      <w:pPr>
        <w:pStyle w:val="af6"/>
        <w:keepNext/>
        <w:rPr>
          <w:rtl/>
        </w:rPr>
      </w:pPr>
      <w:bookmarkStart w:id="708" w:name="ET_yor_6157_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08"/>
    </w:p>
    <w:p w14:paraId="75ED33CB" w14:textId="77777777" w:rsidR="00C870DB" w:rsidRDefault="00C870DB" w:rsidP="00C870DB">
      <w:pPr>
        <w:pStyle w:val="KeepWithNext"/>
        <w:rPr>
          <w:rtl/>
        </w:rPr>
      </w:pPr>
    </w:p>
    <w:p w14:paraId="27E8EB4F" w14:textId="77777777" w:rsidR="00C870DB" w:rsidRDefault="00C870DB" w:rsidP="00C870DB">
      <w:pPr>
        <w:rPr>
          <w:rtl/>
        </w:rPr>
      </w:pPr>
      <w:bookmarkStart w:id="709" w:name="_ETM_Q1_2146396"/>
      <w:bookmarkEnd w:id="709"/>
      <w:r>
        <w:rPr>
          <w:rtl/>
        </w:rPr>
        <w:t xml:space="preserve">כלל ההסתייגויות נדחו. </w:t>
      </w:r>
      <w:bookmarkStart w:id="710" w:name="_ETM_Q1_2140557"/>
      <w:bookmarkEnd w:id="710"/>
    </w:p>
    <w:p w14:paraId="2D97F338" w14:textId="77777777" w:rsidR="00C870DB" w:rsidRDefault="00C870DB" w:rsidP="00C870DB">
      <w:pPr>
        <w:rPr>
          <w:rtl/>
        </w:rPr>
      </w:pPr>
      <w:bookmarkStart w:id="711" w:name="_ETM_Q1_2140620"/>
      <w:bookmarkStart w:id="712" w:name="_ETM_Q1_2140692"/>
      <w:bookmarkEnd w:id="711"/>
      <w:bookmarkEnd w:id="712"/>
    </w:p>
    <w:p w14:paraId="395A63B1" w14:textId="77777777" w:rsidR="00C870DB" w:rsidRDefault="00C870DB" w:rsidP="00C870DB">
      <w:pPr>
        <w:rPr>
          <w:rtl/>
        </w:rPr>
      </w:pPr>
      <w:bookmarkStart w:id="713" w:name="_ETM_Q1_2140762"/>
      <w:bookmarkEnd w:id="713"/>
      <w:r>
        <w:rPr>
          <w:rtl/>
        </w:rPr>
        <w:t>אני מעלה את החוק עצמו, כפי שהוקרא – הצעת</w:t>
      </w:r>
      <w:bookmarkStart w:id="714" w:name="_ETM_Q1_2143480"/>
      <w:bookmarkEnd w:id="714"/>
      <w:r>
        <w:rPr>
          <w:rtl/>
        </w:rPr>
        <w:t xml:space="preserve"> חוק לתיקון ולהארכת תוקפן של תקנות שעת חירום (חרבות ברזל) (הארכת מעצר לחשוד בעבירת ביטחון) (תיקון</w:t>
      </w:r>
      <w:bookmarkStart w:id="715" w:name="_ETM_Q1_2147268"/>
      <w:bookmarkEnd w:id="715"/>
      <w:r>
        <w:rPr>
          <w:rtl/>
        </w:rPr>
        <w:t xml:space="preserve"> מס' 3),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>–2024.</w:t>
      </w:r>
    </w:p>
    <w:p w14:paraId="5BAF478E" w14:textId="77777777" w:rsidR="00C870DB" w:rsidRDefault="00C870DB" w:rsidP="00C870DB">
      <w:pPr>
        <w:rPr>
          <w:rtl/>
        </w:rPr>
      </w:pPr>
      <w:bookmarkStart w:id="716" w:name="_ETM_Q1_2149331"/>
      <w:bookmarkStart w:id="717" w:name="_ETM_Q1_2149374"/>
      <w:bookmarkStart w:id="718" w:name="_ETM_Q1_2150817"/>
      <w:bookmarkEnd w:id="716"/>
      <w:bookmarkEnd w:id="717"/>
      <w:bookmarkEnd w:id="718"/>
    </w:p>
    <w:p w14:paraId="6E58ECA6" w14:textId="77777777" w:rsidR="00C870DB" w:rsidRDefault="00C870DB" w:rsidP="00C870DB">
      <w:pPr>
        <w:pStyle w:val="a4"/>
        <w:keepNext/>
        <w:rPr>
          <w:rtl/>
        </w:rPr>
      </w:pPr>
      <w:bookmarkStart w:id="719" w:name="ET_speaker_5785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9"/>
    </w:p>
    <w:p w14:paraId="647B82E1" w14:textId="77777777" w:rsidR="00C870DB" w:rsidRDefault="00C870DB" w:rsidP="00C870DB">
      <w:pPr>
        <w:pStyle w:val="KeepWithNext"/>
        <w:rPr>
          <w:rtl/>
        </w:rPr>
      </w:pPr>
    </w:p>
    <w:p w14:paraId="7158E533" w14:textId="77777777" w:rsidR="00C870DB" w:rsidRDefault="00C870DB" w:rsidP="00C870DB">
      <w:pPr>
        <w:rPr>
          <w:rtl/>
        </w:rPr>
      </w:pPr>
      <w:bookmarkStart w:id="720" w:name="_ETM_Q1_2151177"/>
      <w:bookmarkStart w:id="721" w:name="_ETM_Q1_2151197"/>
      <w:bookmarkEnd w:id="720"/>
      <w:bookmarkEnd w:id="721"/>
      <w:r>
        <w:rPr>
          <w:rtl/>
        </w:rPr>
        <w:t xml:space="preserve">אפשר לומר משהו לפרוטוקול בעשר שניות, לפני </w:t>
      </w:r>
      <w:bookmarkStart w:id="722" w:name="_ETM_Q1_2152621"/>
      <w:bookmarkEnd w:id="722"/>
      <w:r>
        <w:rPr>
          <w:rtl/>
        </w:rPr>
        <w:t>שמצביעים</w:t>
      </w:r>
      <w:bookmarkStart w:id="723" w:name="_ETM_Q1_2151852"/>
      <w:bookmarkEnd w:id="723"/>
      <w:r>
        <w:rPr>
          <w:rtl/>
        </w:rPr>
        <w:t>?</w:t>
      </w:r>
      <w:bookmarkStart w:id="724" w:name="_ETM_Q1_2153384"/>
      <w:bookmarkEnd w:id="724"/>
    </w:p>
    <w:p w14:paraId="7A5DD234" w14:textId="77777777" w:rsidR="00C870DB" w:rsidRDefault="00C870DB" w:rsidP="00C870DB">
      <w:pPr>
        <w:rPr>
          <w:rtl/>
        </w:rPr>
      </w:pPr>
      <w:bookmarkStart w:id="725" w:name="_ETM_Q1_2153479"/>
      <w:bookmarkEnd w:id="725"/>
    </w:p>
    <w:p w14:paraId="7C561EAE" w14:textId="77777777" w:rsidR="00C870DB" w:rsidRDefault="00C870DB" w:rsidP="00C870DB">
      <w:pPr>
        <w:pStyle w:val="af6"/>
        <w:keepNext/>
        <w:rPr>
          <w:rtl/>
        </w:rPr>
      </w:pPr>
      <w:bookmarkStart w:id="726" w:name="ET_yor_6157_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26"/>
    </w:p>
    <w:p w14:paraId="0EE3FAEA" w14:textId="77777777" w:rsidR="00C870DB" w:rsidRDefault="00C870DB" w:rsidP="00C870DB">
      <w:pPr>
        <w:pStyle w:val="KeepWithNext"/>
        <w:rPr>
          <w:rtl/>
        </w:rPr>
      </w:pPr>
    </w:p>
    <w:p w14:paraId="5B1DA6AB" w14:textId="77777777" w:rsidR="00C870DB" w:rsidRDefault="00C870DB" w:rsidP="00C870DB">
      <w:pPr>
        <w:rPr>
          <w:rtl/>
        </w:rPr>
      </w:pPr>
      <w:bookmarkStart w:id="727" w:name="_ETM_Q1_2154441"/>
      <w:bookmarkEnd w:id="727"/>
      <w:r>
        <w:rPr>
          <w:rtl/>
        </w:rPr>
        <w:t xml:space="preserve">כן. </w:t>
      </w:r>
      <w:bookmarkStart w:id="728" w:name="_ETM_Q1_2153626"/>
      <w:bookmarkEnd w:id="728"/>
    </w:p>
    <w:p w14:paraId="1B8FC8C9" w14:textId="77777777" w:rsidR="00C870DB" w:rsidRDefault="00C870DB" w:rsidP="00C870DB">
      <w:pPr>
        <w:rPr>
          <w:rtl/>
        </w:rPr>
      </w:pPr>
      <w:bookmarkStart w:id="729" w:name="_ETM_Q1_2153707"/>
      <w:bookmarkEnd w:id="729"/>
    </w:p>
    <w:p w14:paraId="7616989D" w14:textId="77777777" w:rsidR="00C870DB" w:rsidRDefault="00C870DB" w:rsidP="00C870DB">
      <w:pPr>
        <w:pStyle w:val="a4"/>
        <w:keepNext/>
        <w:rPr>
          <w:rtl/>
        </w:rPr>
      </w:pPr>
      <w:bookmarkStart w:id="730" w:name="ET_speaker_5785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30"/>
    </w:p>
    <w:p w14:paraId="5BE9B7D1" w14:textId="77777777" w:rsidR="00C870DB" w:rsidRDefault="00C870DB" w:rsidP="00C870DB">
      <w:pPr>
        <w:pStyle w:val="KeepWithNext"/>
        <w:rPr>
          <w:rtl/>
        </w:rPr>
      </w:pPr>
    </w:p>
    <w:p w14:paraId="303DC5A3" w14:textId="77777777" w:rsidR="00C870DB" w:rsidRDefault="00C870DB" w:rsidP="00C870DB">
      <w:pPr>
        <w:rPr>
          <w:rtl/>
        </w:rPr>
      </w:pPr>
      <w:bookmarkStart w:id="731" w:name="_ETM_Q1_2155511"/>
      <w:bookmarkStart w:id="732" w:name="_ETM_Q1_2155548"/>
      <w:bookmarkStart w:id="733" w:name="_ETM_Q1_2151926"/>
      <w:bookmarkStart w:id="734" w:name="_ETM_Q1_2152003"/>
      <w:bookmarkStart w:id="735" w:name="_ETM_Q1_2152070"/>
      <w:bookmarkStart w:id="736" w:name="_ETM_Q1_2152155"/>
      <w:bookmarkStart w:id="737" w:name="_ETM_Q1_2152222"/>
      <w:bookmarkStart w:id="738" w:name="_ETM_Q1_2152315"/>
      <w:bookmarkStart w:id="739" w:name="_ETM_Q1_2152382"/>
      <w:bookmarkEnd w:id="731"/>
      <w:bookmarkEnd w:id="732"/>
      <w:bookmarkEnd w:id="733"/>
      <w:bookmarkEnd w:id="734"/>
      <w:bookmarkEnd w:id="735"/>
      <w:bookmarkEnd w:id="736"/>
      <w:bookmarkEnd w:id="737"/>
      <w:bookmarkEnd w:id="738"/>
      <w:bookmarkEnd w:id="739"/>
      <w:r>
        <w:rPr>
          <w:rtl/>
        </w:rPr>
        <w:t xml:space="preserve">בנושא כל-כך </w:t>
      </w:r>
      <w:bookmarkStart w:id="740" w:name="_ETM_Q1_2152607"/>
      <w:bookmarkEnd w:id="740"/>
      <w:r>
        <w:rPr>
          <w:rtl/>
        </w:rPr>
        <w:t xml:space="preserve">קריטי שנמצאים רק שלושה חברי כנסת, בלי קשר לעמדותיהם, זה </w:t>
      </w:r>
      <w:bookmarkStart w:id="741" w:name="_ETM_Q1_2160727"/>
      <w:bookmarkEnd w:id="741"/>
      <w:r>
        <w:rPr>
          <w:rtl/>
        </w:rPr>
        <w:t xml:space="preserve">מביש. </w:t>
      </w:r>
    </w:p>
    <w:p w14:paraId="4CD3C998" w14:textId="77777777" w:rsidR="00C870DB" w:rsidRDefault="00C870DB" w:rsidP="00C870DB">
      <w:pPr>
        <w:rPr>
          <w:rtl/>
        </w:rPr>
      </w:pPr>
      <w:bookmarkStart w:id="742" w:name="_ETM_Q1_2161712"/>
      <w:bookmarkStart w:id="743" w:name="_ETM_Q1_2161792"/>
      <w:bookmarkEnd w:id="742"/>
      <w:bookmarkEnd w:id="743"/>
    </w:p>
    <w:p w14:paraId="73E99BB7" w14:textId="77777777" w:rsidR="00C870DB" w:rsidRDefault="00C870DB" w:rsidP="00C870DB">
      <w:pPr>
        <w:pStyle w:val="af6"/>
        <w:keepNext/>
        <w:rPr>
          <w:rtl/>
        </w:rPr>
      </w:pPr>
      <w:bookmarkStart w:id="744" w:name="ET_yor_6157_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44"/>
    </w:p>
    <w:p w14:paraId="6407B0F7" w14:textId="77777777" w:rsidR="00C870DB" w:rsidRDefault="00C870DB" w:rsidP="00C870DB">
      <w:pPr>
        <w:pStyle w:val="KeepWithNext"/>
        <w:rPr>
          <w:rtl/>
        </w:rPr>
      </w:pPr>
    </w:p>
    <w:p w14:paraId="161CECBE" w14:textId="77777777" w:rsidR="00C870DB" w:rsidRDefault="00C870DB" w:rsidP="00C870DB">
      <w:pPr>
        <w:rPr>
          <w:rtl/>
        </w:rPr>
      </w:pPr>
      <w:bookmarkStart w:id="745" w:name="_ETM_Q1_2162454"/>
      <w:bookmarkEnd w:id="745"/>
      <w:r>
        <w:rPr>
          <w:rtl/>
        </w:rPr>
        <w:t>אני רק אגיד שהשניים שיושבים פה ומצביעים בעד, מייצגים</w:t>
      </w:r>
      <w:bookmarkStart w:id="746" w:name="_ETM_Q1_2163752"/>
      <w:bookmarkEnd w:id="746"/>
      <w:r>
        <w:rPr>
          <w:rtl/>
        </w:rPr>
        <w:t xml:space="preserve"> את רובו המוחלט של חברי הכנסת אחרי הדיון החסוי </w:t>
      </w:r>
      <w:bookmarkStart w:id="747" w:name="_ETM_Q1_2169949"/>
      <w:bookmarkEnd w:id="747"/>
      <w:r>
        <w:rPr>
          <w:rtl/>
        </w:rPr>
        <w:t xml:space="preserve">והמעמיק, שהשתתפו בו חברי כנסת רבים והביעו את עמדתם הברורה. </w:t>
      </w:r>
      <w:bookmarkStart w:id="748" w:name="_ETM_Q1_2173175"/>
      <w:bookmarkEnd w:id="748"/>
    </w:p>
    <w:p w14:paraId="6EB2F5E9" w14:textId="77777777" w:rsidR="00C870DB" w:rsidRDefault="00C870DB" w:rsidP="00C870DB">
      <w:pPr>
        <w:rPr>
          <w:rtl/>
        </w:rPr>
      </w:pPr>
      <w:bookmarkStart w:id="749" w:name="_ETM_Q1_2173241"/>
      <w:bookmarkStart w:id="750" w:name="_ETM_Q1_2173335"/>
      <w:bookmarkEnd w:id="749"/>
      <w:bookmarkEnd w:id="750"/>
    </w:p>
    <w:p w14:paraId="6290D105" w14:textId="77777777" w:rsidR="00C870DB" w:rsidRDefault="00C870DB" w:rsidP="00C870DB">
      <w:pPr>
        <w:pStyle w:val="a4"/>
        <w:keepNext/>
        <w:rPr>
          <w:rtl/>
        </w:rPr>
      </w:pPr>
      <w:bookmarkStart w:id="751" w:name="ET_speaker_5785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1"/>
    </w:p>
    <w:p w14:paraId="68AFA3E0" w14:textId="77777777" w:rsidR="00C870DB" w:rsidRDefault="00C870DB" w:rsidP="00C870DB">
      <w:pPr>
        <w:pStyle w:val="KeepWithNext"/>
        <w:rPr>
          <w:rtl/>
        </w:rPr>
      </w:pPr>
    </w:p>
    <w:p w14:paraId="352EBA44" w14:textId="77777777" w:rsidR="00C870DB" w:rsidRDefault="00C870DB" w:rsidP="00C870DB">
      <w:pPr>
        <w:rPr>
          <w:rtl/>
        </w:rPr>
      </w:pPr>
      <w:bookmarkStart w:id="752" w:name="_ETM_Q1_2174534"/>
      <w:bookmarkStart w:id="753" w:name="_ETM_Q1_2174575"/>
      <w:bookmarkEnd w:id="752"/>
      <w:bookmarkEnd w:id="753"/>
      <w:r>
        <w:rPr>
          <w:rtl/>
        </w:rPr>
        <w:t>אני מדבר על ההצבעה.</w:t>
      </w:r>
      <w:bookmarkStart w:id="754" w:name="_ETM_Q1_2175428"/>
      <w:bookmarkEnd w:id="754"/>
      <w:r>
        <w:rPr>
          <w:rtl/>
        </w:rPr>
        <w:t xml:space="preserve"> </w:t>
      </w:r>
      <w:bookmarkStart w:id="755" w:name="_ETM_Q1_2175675"/>
      <w:bookmarkEnd w:id="755"/>
    </w:p>
    <w:p w14:paraId="5CACA023" w14:textId="77777777" w:rsidR="00C870DB" w:rsidRDefault="00C870DB" w:rsidP="00C870DB">
      <w:pPr>
        <w:rPr>
          <w:rtl/>
        </w:rPr>
      </w:pPr>
      <w:bookmarkStart w:id="756" w:name="_ETM_Q1_2175772"/>
      <w:bookmarkEnd w:id="756"/>
    </w:p>
    <w:p w14:paraId="65884BF5" w14:textId="77777777" w:rsidR="00C870DB" w:rsidRDefault="00C870DB" w:rsidP="00C870DB">
      <w:pPr>
        <w:pStyle w:val="af6"/>
        <w:keepNext/>
        <w:rPr>
          <w:rtl/>
        </w:rPr>
      </w:pPr>
      <w:bookmarkStart w:id="757" w:name="ET_yor_6157_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57"/>
    </w:p>
    <w:p w14:paraId="38D6EFC3" w14:textId="77777777" w:rsidR="00C870DB" w:rsidRDefault="00C870DB" w:rsidP="00C870DB">
      <w:pPr>
        <w:pStyle w:val="KeepWithNext"/>
        <w:rPr>
          <w:rtl/>
        </w:rPr>
      </w:pPr>
    </w:p>
    <w:p w14:paraId="28B8EC0D" w14:textId="77777777" w:rsidR="00C870DB" w:rsidRDefault="00C870DB" w:rsidP="00C870DB">
      <w:pPr>
        <w:rPr>
          <w:rtl/>
        </w:rPr>
      </w:pPr>
      <w:bookmarkStart w:id="758" w:name="_ETM_Q1_2177059"/>
      <w:bookmarkStart w:id="759" w:name="_ETM_Q1_2173399"/>
      <w:bookmarkStart w:id="760" w:name="_ETM_Q1_2173463"/>
      <w:bookmarkStart w:id="761" w:name="_ETM_Q1_2173524"/>
      <w:bookmarkStart w:id="762" w:name="_ETM_Q1_2173634"/>
      <w:bookmarkStart w:id="763" w:name="_ETM_Q1_2173707"/>
      <w:bookmarkEnd w:id="758"/>
      <w:bookmarkEnd w:id="759"/>
      <w:bookmarkEnd w:id="760"/>
      <w:bookmarkEnd w:id="761"/>
      <w:bookmarkEnd w:id="762"/>
      <w:bookmarkEnd w:id="763"/>
      <w:r>
        <w:rPr>
          <w:rtl/>
        </w:rPr>
        <w:t xml:space="preserve">אנחנו מצביעים על </w:t>
      </w:r>
      <w:r>
        <w:rPr>
          <w:b/>
          <w:bCs/>
          <w:rtl/>
        </w:rPr>
        <w:t xml:space="preserve">הצעת חוק לתיקון ולהארכת תוקפן של תקנות שעת חירום (חרבות ברזל) (הארכת מעצר לחשוד בעבירת ביטחון) (תיקון מס' 3), </w:t>
      </w:r>
      <w:proofErr w:type="spellStart"/>
      <w:r>
        <w:rPr>
          <w:b/>
          <w:bCs/>
          <w:rtl/>
        </w:rPr>
        <w:t>התשפ"ד</w:t>
      </w:r>
      <w:proofErr w:type="spellEnd"/>
      <w:r>
        <w:rPr>
          <w:b/>
          <w:bCs/>
          <w:rtl/>
        </w:rPr>
        <w:t>–2024</w:t>
      </w:r>
      <w:bookmarkStart w:id="764" w:name="_ETM_Q1_2181649"/>
      <w:bookmarkStart w:id="765" w:name="_ETM_Q1_2181767"/>
      <w:bookmarkEnd w:id="764"/>
      <w:bookmarkEnd w:id="765"/>
      <w:r>
        <w:rPr>
          <w:b/>
          <w:bCs/>
          <w:rtl/>
        </w:rPr>
        <w:t>.</w:t>
      </w:r>
      <w:r>
        <w:rPr>
          <w:rtl/>
        </w:rPr>
        <w:t xml:space="preserve"> מי בעד</w:t>
      </w:r>
      <w:bookmarkStart w:id="766" w:name="_ETM_Q1_2184579"/>
      <w:bookmarkEnd w:id="766"/>
      <w:r>
        <w:rPr>
          <w:rtl/>
        </w:rPr>
        <w:t>, ירים את ידו. מי נגד?</w:t>
      </w:r>
      <w:bookmarkStart w:id="767" w:name="_ETM_Q1_2185914"/>
      <w:bookmarkEnd w:id="767"/>
    </w:p>
    <w:p w14:paraId="59446AE4" w14:textId="77777777" w:rsidR="00C870DB" w:rsidRDefault="00C870DB" w:rsidP="00C870DB">
      <w:pPr>
        <w:rPr>
          <w:rtl/>
        </w:rPr>
      </w:pPr>
      <w:bookmarkStart w:id="768" w:name="_ETM_Q1_2186008"/>
      <w:bookmarkEnd w:id="768"/>
    </w:p>
    <w:p w14:paraId="30C58133" w14:textId="77777777" w:rsidR="00C870DB" w:rsidRDefault="00C870DB" w:rsidP="00C870DB">
      <w:pPr>
        <w:pStyle w:val="af1"/>
        <w:keepNext/>
        <w:rPr>
          <w:rtl/>
        </w:rPr>
      </w:pPr>
      <w:bookmarkStart w:id="769" w:name="_ETM_Q1_2180265"/>
      <w:bookmarkStart w:id="770" w:name="_ETM_Q1_2180353"/>
      <w:bookmarkEnd w:id="769"/>
      <w:bookmarkEnd w:id="770"/>
      <w:r>
        <w:rPr>
          <w:rFonts w:hint="cs"/>
          <w:rtl/>
        </w:rPr>
        <w:t>הצבעה</w:t>
      </w:r>
    </w:p>
    <w:p w14:paraId="23FA493C" w14:textId="77777777" w:rsidR="00C870DB" w:rsidRDefault="00C870DB" w:rsidP="00C870DB">
      <w:pPr>
        <w:pStyle w:val="--"/>
        <w:keepNext/>
        <w:rPr>
          <w:rtl/>
        </w:rPr>
      </w:pPr>
    </w:p>
    <w:p w14:paraId="53D8561E" w14:textId="77777777" w:rsidR="00C870DB" w:rsidRDefault="00C870DB" w:rsidP="00C870DB">
      <w:pPr>
        <w:pStyle w:val="--"/>
        <w:keepNext/>
        <w:rPr>
          <w:rtl/>
        </w:rPr>
      </w:pPr>
      <w:r>
        <w:rPr>
          <w:rFonts w:hint="cs"/>
          <w:rtl/>
        </w:rPr>
        <w:t xml:space="preserve">אושרה. </w:t>
      </w:r>
      <w:bookmarkStart w:id="771" w:name="_ETM_Q1_2187959"/>
      <w:bookmarkEnd w:id="771"/>
    </w:p>
    <w:p w14:paraId="2D6C9624" w14:textId="77777777" w:rsidR="00C870DB" w:rsidRDefault="00C870DB" w:rsidP="00C870DB">
      <w:pPr>
        <w:rPr>
          <w:rtl/>
        </w:rPr>
      </w:pPr>
      <w:bookmarkStart w:id="772" w:name="_ETM_Q1_2188189"/>
      <w:bookmarkStart w:id="773" w:name="_ETM_Q1_2188249"/>
      <w:bookmarkEnd w:id="772"/>
      <w:bookmarkEnd w:id="773"/>
    </w:p>
    <w:p w14:paraId="39C8A35E" w14:textId="77777777" w:rsidR="00C870DB" w:rsidRDefault="00C870DB" w:rsidP="00C870DB">
      <w:pPr>
        <w:pStyle w:val="af6"/>
        <w:keepNext/>
        <w:rPr>
          <w:rtl/>
        </w:rPr>
      </w:pPr>
      <w:bookmarkStart w:id="774" w:name="ET_yor_6157_48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74"/>
    </w:p>
    <w:p w14:paraId="61302124" w14:textId="77777777" w:rsidR="00C870DB" w:rsidRDefault="00C870DB" w:rsidP="00C870DB">
      <w:pPr>
        <w:pStyle w:val="KeepWithNext"/>
        <w:rPr>
          <w:rtl/>
        </w:rPr>
      </w:pPr>
    </w:p>
    <w:p w14:paraId="0E7453AC" w14:textId="77777777" w:rsidR="00C870DB" w:rsidRDefault="00C870DB" w:rsidP="00C870DB">
      <w:pPr>
        <w:rPr>
          <w:rtl/>
        </w:rPr>
      </w:pPr>
      <w:bookmarkStart w:id="775" w:name="_ETM_Q1_2188937"/>
      <w:bookmarkEnd w:id="775"/>
      <w:r>
        <w:rPr>
          <w:rtl/>
        </w:rPr>
        <w:t xml:space="preserve">אני קובע כי הצעת חוק לתיקון ולהארכת תוקפן של תקנות שעת חירום (חרבות ברזל) (הארכת מעצר לחשוד בעבירת ביטחון) (תיקון מס' 3),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 xml:space="preserve">–2024 אושרה בנוסח הוועדה, ותעבור לקריאה השנייה והשלישית </w:t>
      </w:r>
      <w:bookmarkStart w:id="776" w:name="_ETM_Q1_2199513"/>
      <w:bookmarkEnd w:id="776"/>
      <w:r>
        <w:rPr>
          <w:rtl/>
        </w:rPr>
        <w:t xml:space="preserve">במליאת הכנסת. </w:t>
      </w:r>
    </w:p>
    <w:p w14:paraId="1FBAAF0D" w14:textId="77777777" w:rsidR="00C870DB" w:rsidRDefault="00C870DB" w:rsidP="00C870DB">
      <w:pPr>
        <w:rPr>
          <w:rtl/>
        </w:rPr>
      </w:pPr>
      <w:bookmarkStart w:id="777" w:name="_ETM_Q1_2201384"/>
      <w:bookmarkStart w:id="778" w:name="_ETM_Q1_2201449"/>
      <w:bookmarkEnd w:id="777"/>
      <w:bookmarkEnd w:id="778"/>
    </w:p>
    <w:p w14:paraId="57DA36BA" w14:textId="77777777" w:rsidR="00C870DB" w:rsidRDefault="00C870DB" w:rsidP="00C870DB">
      <w:pPr>
        <w:rPr>
          <w:rtl/>
        </w:rPr>
      </w:pPr>
      <w:bookmarkStart w:id="779" w:name="_ETM_Q1_2201536"/>
      <w:bookmarkStart w:id="780" w:name="_ETM_Q1_2201590"/>
      <w:bookmarkEnd w:id="779"/>
      <w:bookmarkEnd w:id="780"/>
      <w:r>
        <w:rPr>
          <w:b/>
          <w:bCs/>
          <w:rtl/>
        </w:rPr>
        <w:t xml:space="preserve">הצעת חוק לתיקון והארכת </w:t>
      </w:r>
      <w:bookmarkStart w:id="781" w:name="_ETM_Q1_2199621"/>
      <w:bookmarkEnd w:id="781"/>
      <w:r>
        <w:rPr>
          <w:b/>
          <w:bCs/>
          <w:rtl/>
        </w:rPr>
        <w:t>תוקפן של תקנות שעת חירום (חרבות ברזל) (פגישה עם עורך</w:t>
      </w:r>
      <w:bookmarkStart w:id="782" w:name="_ETM_Q1_2202179"/>
      <w:bookmarkEnd w:id="782"/>
      <w:r>
        <w:rPr>
          <w:b/>
          <w:bCs/>
          <w:rtl/>
        </w:rPr>
        <w:t xml:space="preserve"> דין של עצור בעבירת ביטחון) (תיקון מס' 3), </w:t>
      </w:r>
      <w:proofErr w:type="spellStart"/>
      <w:r>
        <w:rPr>
          <w:b/>
          <w:bCs/>
          <w:rtl/>
        </w:rPr>
        <w:t>התשפ</w:t>
      </w:r>
      <w:bookmarkStart w:id="783" w:name="_ETM_Q1_2205284"/>
      <w:bookmarkStart w:id="784" w:name="_ETM_Q1_2205430"/>
      <w:bookmarkEnd w:id="783"/>
      <w:bookmarkEnd w:id="784"/>
      <w:r>
        <w:rPr>
          <w:b/>
          <w:bCs/>
          <w:rtl/>
        </w:rPr>
        <w:t>"ד</w:t>
      </w:r>
      <w:proofErr w:type="spellEnd"/>
      <w:r>
        <w:rPr>
          <w:b/>
          <w:bCs/>
          <w:rtl/>
        </w:rPr>
        <w:t>–2024</w:t>
      </w:r>
      <w:bookmarkStart w:id="785" w:name="_ETM_Q1_2205684"/>
      <w:bookmarkEnd w:id="785"/>
      <w:r>
        <w:rPr>
          <w:rtl/>
        </w:rPr>
        <w:t>. מי בעד, ירים את ידו. מי נגד?</w:t>
      </w:r>
    </w:p>
    <w:p w14:paraId="69724F77" w14:textId="77777777" w:rsidR="00C870DB" w:rsidRDefault="00C870DB" w:rsidP="00C870DB">
      <w:pPr>
        <w:rPr>
          <w:rtl/>
        </w:rPr>
      </w:pPr>
      <w:bookmarkStart w:id="786" w:name="_ETM_Q1_2204458"/>
      <w:bookmarkStart w:id="787" w:name="_ETM_Q1_2204523"/>
      <w:bookmarkEnd w:id="786"/>
      <w:bookmarkEnd w:id="787"/>
    </w:p>
    <w:p w14:paraId="615F7686" w14:textId="77777777" w:rsidR="00C870DB" w:rsidRDefault="00C870DB" w:rsidP="00C870DB">
      <w:pPr>
        <w:pStyle w:val="af1"/>
        <w:keepNext/>
        <w:rPr>
          <w:rtl/>
        </w:rPr>
      </w:pPr>
      <w:bookmarkStart w:id="788" w:name="_ETM_Q1_2204608"/>
      <w:bookmarkStart w:id="789" w:name="_ETM_Q1_2204663"/>
      <w:bookmarkEnd w:id="788"/>
      <w:bookmarkEnd w:id="789"/>
      <w:r>
        <w:rPr>
          <w:rFonts w:hint="cs"/>
          <w:rtl/>
        </w:rPr>
        <w:t>הצבעה</w:t>
      </w:r>
    </w:p>
    <w:p w14:paraId="2652DAE8" w14:textId="77777777" w:rsidR="00C870DB" w:rsidRDefault="00C870DB" w:rsidP="00C870DB">
      <w:pPr>
        <w:pStyle w:val="--"/>
        <w:keepNext/>
        <w:rPr>
          <w:rtl/>
        </w:rPr>
      </w:pPr>
    </w:p>
    <w:p w14:paraId="53A4C328" w14:textId="77777777" w:rsidR="00C870DB" w:rsidRDefault="00C870DB" w:rsidP="00C870DB">
      <w:pPr>
        <w:pStyle w:val="--"/>
        <w:keepNext/>
        <w:rPr>
          <w:rtl/>
        </w:rPr>
      </w:pPr>
      <w:r>
        <w:rPr>
          <w:rFonts w:hint="cs"/>
          <w:rtl/>
        </w:rPr>
        <w:t xml:space="preserve">אושרה. </w:t>
      </w:r>
    </w:p>
    <w:p w14:paraId="72DFBD4E" w14:textId="77777777" w:rsidR="00C870DB" w:rsidRDefault="00C870DB" w:rsidP="00C870DB">
      <w:pPr>
        <w:rPr>
          <w:rtl/>
        </w:rPr>
      </w:pPr>
      <w:bookmarkStart w:id="790" w:name="_ETM_Q1_2215634"/>
      <w:bookmarkStart w:id="791" w:name="_ETM_Q1_2215699"/>
      <w:bookmarkEnd w:id="790"/>
      <w:bookmarkEnd w:id="791"/>
    </w:p>
    <w:p w14:paraId="0C6E4922" w14:textId="77777777" w:rsidR="00C870DB" w:rsidRDefault="00C870DB" w:rsidP="00C870DB">
      <w:pPr>
        <w:pStyle w:val="af6"/>
        <w:keepNext/>
        <w:rPr>
          <w:rtl/>
        </w:rPr>
      </w:pPr>
      <w:bookmarkStart w:id="792" w:name="ET_yor_6157_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92"/>
    </w:p>
    <w:p w14:paraId="7DF85120" w14:textId="77777777" w:rsidR="00C870DB" w:rsidRDefault="00C870DB" w:rsidP="00C870DB">
      <w:pPr>
        <w:pStyle w:val="KeepWithNext"/>
        <w:rPr>
          <w:rtl/>
        </w:rPr>
      </w:pPr>
    </w:p>
    <w:p w14:paraId="3A4D262C" w14:textId="77777777" w:rsidR="00C870DB" w:rsidRDefault="00C870DB" w:rsidP="00C870DB">
      <w:pPr>
        <w:rPr>
          <w:rtl/>
        </w:rPr>
      </w:pPr>
      <w:bookmarkStart w:id="793" w:name="_ETM_Q1_2216312"/>
      <w:bookmarkEnd w:id="793"/>
      <w:r>
        <w:rPr>
          <w:rtl/>
        </w:rPr>
        <w:t>אני קובע כי</w:t>
      </w:r>
      <w:bookmarkStart w:id="794" w:name="_ETM_Q1_2212155"/>
      <w:bookmarkEnd w:id="794"/>
      <w:r>
        <w:rPr>
          <w:rtl/>
        </w:rPr>
        <w:t xml:space="preserve"> הצעת חוק לתיקון והארכת תוקפן של תקנות שעת חירום (חרבות ברזל) (פגישה עם עורך דין של עצור בעבירת ביטחון) (תיקון מס' 3),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 xml:space="preserve">–2024, אושרה כנוסח הוועדה ותונח על שולחן המליאה לקריאה </w:t>
      </w:r>
      <w:bookmarkStart w:id="795" w:name="_ETM_Q1_2224551"/>
      <w:bookmarkEnd w:id="795"/>
      <w:r>
        <w:rPr>
          <w:rtl/>
        </w:rPr>
        <w:t xml:space="preserve">שנייה ושלישית. </w:t>
      </w:r>
    </w:p>
    <w:p w14:paraId="3CBE2F0A" w14:textId="77777777" w:rsidR="00C870DB" w:rsidRDefault="00C870DB" w:rsidP="00C870DB">
      <w:pPr>
        <w:rPr>
          <w:rtl/>
        </w:rPr>
      </w:pPr>
      <w:bookmarkStart w:id="796" w:name="_ETM_Q1_2227740"/>
      <w:bookmarkStart w:id="797" w:name="_ETM_Q1_2227800"/>
      <w:bookmarkStart w:id="798" w:name="_ETM_Q1_2229331"/>
      <w:bookmarkEnd w:id="796"/>
      <w:bookmarkEnd w:id="797"/>
      <w:bookmarkEnd w:id="798"/>
    </w:p>
    <w:p w14:paraId="671F704B" w14:textId="77777777" w:rsidR="00C870DB" w:rsidRDefault="00C870DB" w:rsidP="00C870DB">
      <w:pPr>
        <w:pStyle w:val="a4"/>
        <w:keepNext/>
        <w:rPr>
          <w:rtl/>
        </w:rPr>
      </w:pPr>
      <w:bookmarkStart w:id="799" w:name="ET_speaker_5552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9"/>
    </w:p>
    <w:p w14:paraId="3C23C909" w14:textId="77777777" w:rsidR="00C870DB" w:rsidRDefault="00C870DB" w:rsidP="00C870DB">
      <w:pPr>
        <w:pStyle w:val="KeepWithNext"/>
        <w:rPr>
          <w:rtl/>
        </w:rPr>
      </w:pPr>
    </w:p>
    <w:p w14:paraId="43E4254D" w14:textId="77777777" w:rsidR="00C870DB" w:rsidRDefault="00C870DB" w:rsidP="00C870DB">
      <w:pPr>
        <w:rPr>
          <w:rtl/>
        </w:rPr>
      </w:pPr>
      <w:bookmarkStart w:id="800" w:name="_ETM_Q1_2229691"/>
      <w:bookmarkStart w:id="801" w:name="_ETM_Q1_2229726"/>
      <w:bookmarkEnd w:id="800"/>
      <w:bookmarkEnd w:id="801"/>
      <w:r>
        <w:rPr>
          <w:rtl/>
        </w:rPr>
        <w:t xml:space="preserve">חובת ההוכחה עליך. </w:t>
      </w:r>
    </w:p>
    <w:p w14:paraId="2277DC4E" w14:textId="77777777" w:rsidR="00C870DB" w:rsidRDefault="00C870DB" w:rsidP="00C870DB">
      <w:pPr>
        <w:rPr>
          <w:rtl/>
        </w:rPr>
      </w:pPr>
      <w:bookmarkStart w:id="802" w:name="_ETM_Q1_2232283"/>
      <w:bookmarkStart w:id="803" w:name="_ETM_Q1_2232348"/>
      <w:bookmarkEnd w:id="802"/>
      <w:bookmarkEnd w:id="803"/>
    </w:p>
    <w:p w14:paraId="6B4B744D" w14:textId="77777777" w:rsidR="00C870DB" w:rsidRDefault="00C870DB" w:rsidP="00C870DB">
      <w:pPr>
        <w:pStyle w:val="af6"/>
        <w:keepNext/>
        <w:rPr>
          <w:rtl/>
        </w:rPr>
      </w:pPr>
      <w:bookmarkStart w:id="804" w:name="ET_yor_6157_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04"/>
    </w:p>
    <w:p w14:paraId="48B99141" w14:textId="77777777" w:rsidR="00C870DB" w:rsidRDefault="00C870DB" w:rsidP="00C870DB">
      <w:pPr>
        <w:pStyle w:val="KeepWithNext"/>
        <w:rPr>
          <w:rtl/>
        </w:rPr>
      </w:pPr>
    </w:p>
    <w:p w14:paraId="12063804" w14:textId="77777777" w:rsidR="00C870DB" w:rsidRDefault="00C870DB" w:rsidP="00C870DB">
      <w:pPr>
        <w:rPr>
          <w:rtl/>
        </w:rPr>
      </w:pPr>
      <w:bookmarkStart w:id="805" w:name="_ETM_Q1_2232923"/>
      <w:bookmarkEnd w:id="805"/>
      <w:r>
        <w:rPr>
          <w:rtl/>
        </w:rPr>
        <w:t>אני אומר שוב לפרוטוקול ומה שאמרה</w:t>
      </w:r>
      <w:bookmarkStart w:id="806" w:name="_ETM_Q1_2234843"/>
      <w:bookmarkEnd w:id="806"/>
      <w:r>
        <w:rPr>
          <w:rtl/>
        </w:rPr>
        <w:t xml:space="preserve"> יוליה מאוד נכון בעיניי. זה </w:t>
      </w:r>
      <w:proofErr w:type="spellStart"/>
      <w:r>
        <w:rPr>
          <w:rtl/>
        </w:rPr>
        <w:t>שהמל"ל</w:t>
      </w:r>
      <w:proofErr w:type="spellEnd"/>
      <w:r>
        <w:rPr>
          <w:rtl/>
        </w:rPr>
        <w:t xml:space="preserve"> ומשרד הביטחון לא </w:t>
      </w:r>
      <w:bookmarkStart w:id="807" w:name="_ETM_Q1_2237291"/>
      <w:bookmarkEnd w:id="807"/>
      <w:r>
        <w:rPr>
          <w:rtl/>
        </w:rPr>
        <w:t xml:space="preserve">הגיעו לדיון הזה, חמור מאוד. אנחנו נדרוש את הגעתם. </w:t>
      </w:r>
    </w:p>
    <w:p w14:paraId="139FBD49" w14:textId="77777777" w:rsidR="00C870DB" w:rsidRDefault="00C870DB" w:rsidP="00C870DB">
      <w:pPr>
        <w:rPr>
          <w:rtl/>
        </w:rPr>
      </w:pPr>
      <w:bookmarkStart w:id="808" w:name="_ETM_Q1_2244231"/>
      <w:bookmarkStart w:id="809" w:name="_ETM_Q1_2244290"/>
      <w:bookmarkStart w:id="810" w:name="_ETM_Q1_2244319"/>
      <w:bookmarkEnd w:id="808"/>
      <w:bookmarkEnd w:id="809"/>
      <w:bookmarkEnd w:id="810"/>
    </w:p>
    <w:p w14:paraId="722D4619" w14:textId="77777777" w:rsidR="00C870DB" w:rsidRDefault="00C870DB" w:rsidP="00C870DB">
      <w:pPr>
        <w:pStyle w:val="a4"/>
        <w:keepNext/>
        <w:rPr>
          <w:rtl/>
        </w:rPr>
      </w:pPr>
      <w:bookmarkStart w:id="811" w:name="ET_speaker_5552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11"/>
    </w:p>
    <w:p w14:paraId="4DE73035" w14:textId="77777777" w:rsidR="00C870DB" w:rsidRDefault="00C870DB" w:rsidP="00C870DB">
      <w:pPr>
        <w:pStyle w:val="KeepWithNext"/>
        <w:rPr>
          <w:rtl/>
        </w:rPr>
      </w:pPr>
    </w:p>
    <w:p w14:paraId="3931364C" w14:textId="77777777" w:rsidR="00C870DB" w:rsidRDefault="00C870DB" w:rsidP="00C870DB">
      <w:pPr>
        <w:rPr>
          <w:rtl/>
        </w:rPr>
      </w:pPr>
      <w:bookmarkStart w:id="812" w:name="_ETM_Q1_2247547"/>
      <w:bookmarkStart w:id="813" w:name="_ETM_Q1_2247590"/>
      <w:bookmarkEnd w:id="812"/>
      <w:bookmarkEnd w:id="813"/>
      <w:r>
        <w:rPr>
          <w:rtl/>
        </w:rPr>
        <w:t xml:space="preserve">אפשר לקיים דיון של ועדת המשנה </w:t>
      </w:r>
      <w:bookmarkStart w:id="814" w:name="_ETM_Q1_2244851"/>
      <w:bookmarkEnd w:id="814"/>
      <w:r>
        <w:rPr>
          <w:rtl/>
        </w:rPr>
        <w:t xml:space="preserve">בפגרה. </w:t>
      </w:r>
      <w:bookmarkStart w:id="815" w:name="_ETM_Q1_2245384"/>
      <w:bookmarkEnd w:id="815"/>
    </w:p>
    <w:p w14:paraId="2FFCE1AB" w14:textId="77777777" w:rsidR="00C870DB" w:rsidRDefault="00C870DB" w:rsidP="00C870DB">
      <w:pPr>
        <w:rPr>
          <w:rtl/>
        </w:rPr>
      </w:pPr>
      <w:bookmarkStart w:id="816" w:name="_ETM_Q1_2245472"/>
      <w:bookmarkEnd w:id="816"/>
    </w:p>
    <w:p w14:paraId="136A31B8" w14:textId="77777777" w:rsidR="00C870DB" w:rsidRDefault="00C870DB" w:rsidP="00C870DB">
      <w:pPr>
        <w:pStyle w:val="af6"/>
        <w:keepNext/>
        <w:rPr>
          <w:rtl/>
        </w:rPr>
      </w:pPr>
      <w:bookmarkStart w:id="817" w:name="ET_yor_6157_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17"/>
    </w:p>
    <w:p w14:paraId="6C021617" w14:textId="77777777" w:rsidR="00C870DB" w:rsidRDefault="00C870DB" w:rsidP="00C870DB">
      <w:pPr>
        <w:pStyle w:val="KeepWithNext"/>
        <w:rPr>
          <w:rtl/>
        </w:rPr>
      </w:pPr>
    </w:p>
    <w:p w14:paraId="27165DAD" w14:textId="77777777" w:rsidR="00C870DB" w:rsidRDefault="00C870DB" w:rsidP="00C870DB">
      <w:pPr>
        <w:rPr>
          <w:rtl/>
        </w:rPr>
      </w:pPr>
      <w:bookmarkStart w:id="818" w:name="_ETM_Q1_2246667"/>
      <w:bookmarkEnd w:id="818"/>
      <w:r>
        <w:rPr>
          <w:rtl/>
        </w:rPr>
        <w:t xml:space="preserve">יכול מאוד להיות. </w:t>
      </w:r>
      <w:bookmarkStart w:id="819" w:name="_ETM_Q1_2244379"/>
      <w:bookmarkEnd w:id="819"/>
      <w:r>
        <w:rPr>
          <w:rtl/>
        </w:rPr>
        <w:t xml:space="preserve">הזלזול </w:t>
      </w:r>
      <w:bookmarkStart w:id="820" w:name="_ETM_Q1_2246473"/>
      <w:bookmarkEnd w:id="820"/>
      <w:r>
        <w:rPr>
          <w:rtl/>
        </w:rPr>
        <w:t xml:space="preserve">הזה בכנסת מגיע פעם אחר פעם מכיוון משרד הביטחון, וגם </w:t>
      </w:r>
      <w:proofErr w:type="spellStart"/>
      <w:r>
        <w:rPr>
          <w:rtl/>
        </w:rPr>
        <w:t>המל"ל</w:t>
      </w:r>
      <w:proofErr w:type="spellEnd"/>
      <w:r>
        <w:rPr>
          <w:rtl/>
        </w:rPr>
        <w:t>, בייחוד בנושא</w:t>
      </w:r>
      <w:bookmarkStart w:id="821" w:name="_ETM_Q1_2252736"/>
      <w:bookmarkEnd w:id="821"/>
      <w:r>
        <w:rPr>
          <w:rtl/>
        </w:rPr>
        <w:t xml:space="preserve"> כה רגיש, בייחוד בנושא שמעניין את אזרחי מדינת ישראל, בייחוד</w:t>
      </w:r>
      <w:bookmarkStart w:id="822" w:name="_ETM_Q1_2257264"/>
      <w:bookmarkEnd w:id="822"/>
      <w:r>
        <w:rPr>
          <w:rtl/>
        </w:rPr>
        <w:t xml:space="preserve"> בנושא שהוא באמת דיני נפשות, </w:t>
      </w:r>
      <w:bookmarkStart w:id="823" w:name="_ETM_Q1_2257084"/>
      <w:bookmarkEnd w:id="823"/>
      <w:r>
        <w:rPr>
          <w:rtl/>
        </w:rPr>
        <w:t xml:space="preserve">הוא חמור מאוד ואנחנו לא נעבור על זה בשתיקה. </w:t>
      </w:r>
      <w:bookmarkStart w:id="824" w:name="_ETM_Q1_2264681"/>
      <w:bookmarkEnd w:id="824"/>
      <w:r>
        <w:rPr>
          <w:rtl/>
        </w:rPr>
        <w:t xml:space="preserve">יש פה אנשים שאי-הארכת החוק ואי-הוודאות </w:t>
      </w:r>
      <w:bookmarkStart w:id="825" w:name="_ETM_Q1_2271854"/>
      <w:bookmarkEnd w:id="825"/>
      <w:r>
        <w:rPr>
          <w:rtl/>
        </w:rPr>
        <w:t xml:space="preserve">לגביו פוגעת בעבודתם, אנשים מסורים מאוד שלא רציתי לפגוע בהם, ולכן הארכתי </w:t>
      </w:r>
      <w:bookmarkStart w:id="826" w:name="_ETM_Q1_2274828"/>
      <w:bookmarkEnd w:id="826"/>
      <w:r>
        <w:rPr>
          <w:rtl/>
        </w:rPr>
        <w:t>להם את החוק ולא דחיתי</w:t>
      </w:r>
      <w:bookmarkStart w:id="827" w:name="_ETM_Q1_2276592"/>
      <w:bookmarkEnd w:id="827"/>
      <w:r>
        <w:rPr>
          <w:rtl/>
        </w:rPr>
        <w:t xml:space="preserve"> אותם להגיע לישיבה אחרת. אבל המציאות שבה בדיוני </w:t>
      </w:r>
      <w:bookmarkStart w:id="828" w:name="_ETM_Q1_2285083"/>
      <w:bookmarkEnd w:id="828"/>
      <w:r>
        <w:rPr>
          <w:rtl/>
        </w:rPr>
        <w:t>חקיקה הנוגעים לגופי הביטחון הם עושים דין לעצמם</w:t>
      </w:r>
      <w:bookmarkStart w:id="829" w:name="_ETM_Q1_2289941"/>
      <w:bookmarkEnd w:id="829"/>
      <w:r>
        <w:rPr>
          <w:rtl/>
        </w:rPr>
        <w:t xml:space="preserve"> ולא מגיעים, לא יכולה להימשך, ואנחנו נבוא בדברים בנושא הזה עם </w:t>
      </w:r>
      <w:bookmarkStart w:id="830" w:name="_ETM_Q1_2294705"/>
      <w:bookmarkEnd w:id="830"/>
      <w:r>
        <w:rPr>
          <w:rtl/>
        </w:rPr>
        <w:t xml:space="preserve">מי שצריך. השב"כ הגיע, אז אנחנו לא צועקים על </w:t>
      </w:r>
      <w:bookmarkStart w:id="831" w:name="_ETM_Q1_2303046"/>
      <w:bookmarkEnd w:id="831"/>
      <w:r>
        <w:rPr>
          <w:rtl/>
        </w:rPr>
        <w:t xml:space="preserve">התלמידים שבאו לכיתה. תודה רבה לכולם, ישיבה זו נעולה. </w:t>
      </w:r>
    </w:p>
    <w:p w14:paraId="2014904A" w14:textId="77777777" w:rsidR="00C870DB" w:rsidRDefault="00C870DB" w:rsidP="00C870DB">
      <w:pPr>
        <w:rPr>
          <w:rtl/>
        </w:rPr>
      </w:pPr>
      <w:bookmarkStart w:id="832" w:name="_ETM_Q1_2311758"/>
      <w:bookmarkStart w:id="833" w:name="_ETM_Q1_2311823"/>
      <w:bookmarkEnd w:id="832"/>
      <w:bookmarkEnd w:id="833"/>
    </w:p>
    <w:p w14:paraId="4FF02393" w14:textId="77777777" w:rsidR="00C870DB" w:rsidRDefault="00C870DB" w:rsidP="00C870DB">
      <w:pPr>
        <w:rPr>
          <w:rtl/>
        </w:rPr>
      </w:pPr>
      <w:bookmarkStart w:id="834" w:name="_ETM_Q1_2311893"/>
      <w:bookmarkStart w:id="835" w:name="_ETM_Q1_2311938"/>
      <w:bookmarkEnd w:id="834"/>
      <w:bookmarkEnd w:id="835"/>
    </w:p>
    <w:p w14:paraId="4A919D30" w14:textId="77777777" w:rsidR="00C870DB" w:rsidRDefault="00C870DB" w:rsidP="00C870DB">
      <w:pPr>
        <w:pStyle w:val="afc"/>
        <w:keepNext/>
        <w:rPr>
          <w:rtl/>
        </w:rPr>
      </w:pPr>
      <w:bookmarkStart w:id="836" w:name="ET_meetingend_52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15:03.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  </w:t>
      </w:r>
      <w:bookmarkEnd w:id="836"/>
    </w:p>
    <w:p w14:paraId="4F480BA9" w14:textId="77777777" w:rsidR="00C870DB" w:rsidRDefault="00C870DB" w:rsidP="00C870DB">
      <w:pPr>
        <w:pStyle w:val="KeepWithNext"/>
        <w:rPr>
          <w:rtl/>
        </w:rPr>
      </w:pPr>
    </w:p>
    <w:p w14:paraId="19F42857" w14:textId="77777777" w:rsidR="00C870DB" w:rsidRDefault="00C870DB" w:rsidP="00C870DB">
      <w:pPr>
        <w:rPr>
          <w:rtl/>
        </w:rPr>
      </w:pPr>
      <w:bookmarkStart w:id="837" w:name="_ETM_Q1_2318681"/>
      <w:bookmarkEnd w:id="837"/>
    </w:p>
    <w:p w14:paraId="46BC5232" w14:textId="77777777" w:rsidR="00C870DB" w:rsidRDefault="00C870DB" w:rsidP="00C870DB">
      <w:pPr>
        <w:rPr>
          <w:rtl/>
        </w:rPr>
      </w:pPr>
    </w:p>
    <w:p w14:paraId="41AA11AB" w14:textId="77777777" w:rsidR="00C870DB" w:rsidRDefault="00C870DB" w:rsidP="00C870DB">
      <w:pPr>
        <w:pStyle w:val="af2"/>
        <w:rPr>
          <w:rtl/>
        </w:rPr>
      </w:pPr>
      <w:bookmarkStart w:id="838" w:name="_ETM_Q1_2184459"/>
      <w:bookmarkEnd w:id="838"/>
    </w:p>
    <w:p w14:paraId="3474AE3B" w14:textId="77777777" w:rsidR="00C870DB" w:rsidRDefault="00C870DB" w:rsidP="00C870DB">
      <w:pPr>
        <w:pStyle w:val="af2"/>
        <w:rPr>
          <w:rtl/>
        </w:rPr>
      </w:pPr>
      <w:bookmarkStart w:id="839" w:name="_ETM_Q1_2141119"/>
      <w:bookmarkEnd w:id="839"/>
    </w:p>
    <w:p w14:paraId="7B4CD07E" w14:textId="77777777" w:rsidR="00C870DB" w:rsidRDefault="00C870DB" w:rsidP="00C870DB">
      <w:pPr>
        <w:pStyle w:val="af2"/>
        <w:rPr>
          <w:rtl/>
        </w:rPr>
      </w:pPr>
    </w:p>
    <w:p w14:paraId="45A8F842" w14:textId="77777777" w:rsidR="00B85196" w:rsidRPr="00C870DB" w:rsidRDefault="00B85196" w:rsidP="00C870DB"/>
    <w:sectPr w:rsidR="00B85196" w:rsidRPr="00C870DB" w:rsidSect="00C870DB">
      <w:headerReference w:type="even" r:id="rId14"/>
      <w:headerReference w:type="default" r:id="rId15"/>
      <w:headerReference w:type="first" r:id="rId16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3419B6" w14:textId="77777777" w:rsidR="00A42723" w:rsidRDefault="00A42723">
      <w:r>
        <w:separator/>
      </w:r>
    </w:p>
  </w:endnote>
  <w:endnote w:type="continuationSeparator" w:id="0">
    <w:p w14:paraId="5C33D04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B50D57" w14:textId="77777777" w:rsidR="006956AA" w:rsidRDefault="006956AA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566ED1" w14:textId="77777777" w:rsidR="006956AA" w:rsidRDefault="006956AA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D6DC8D" w14:textId="77777777" w:rsidR="006956AA" w:rsidRDefault="006956A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67EE4C" w14:textId="77777777" w:rsidR="00A42723" w:rsidRDefault="00A42723">
      <w:r>
        <w:separator/>
      </w:r>
    </w:p>
  </w:footnote>
  <w:footnote w:type="continuationSeparator" w:id="0">
    <w:p w14:paraId="448F115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DCE917" w14:textId="77777777" w:rsidR="006956AA" w:rsidRDefault="006956A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BC4F14" w14:textId="77777777" w:rsidR="006956AA" w:rsidRDefault="006956AA">
    <w:pPr>
      <w:pStyle w:val="a3"/>
      <w:rPr>
        <w:rtl/>
      </w:rPr>
    </w:pPr>
  </w:p>
  <w:p w14:paraId="5ED7DC0C" w14:textId="77777777" w:rsidR="006956AA" w:rsidRDefault="006956AA">
    <w:pPr>
      <w:pStyle w:val="a3"/>
      <w:rPr>
        <w:rtl/>
      </w:rPr>
    </w:pPr>
  </w:p>
  <w:p w14:paraId="0CA7DB84" w14:textId="779ED3A2" w:rsidR="006956AA" w:rsidRDefault="006956AA" w:rsidP="006956AA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329DE79" wp14:editId="450E1ACB">
          <wp:simplePos x="0" y="0"/>
          <wp:positionH relativeFrom="column">
            <wp:posOffset>2625808</wp:posOffset>
          </wp:positionH>
          <wp:positionV relativeFrom="paragraph">
            <wp:posOffset>-508525</wp:posOffset>
          </wp:positionV>
          <wp:extent cx="516890" cy="628015"/>
          <wp:effectExtent l="0" t="0" r="0" b="635"/>
          <wp:wrapSquare wrapText="bothSides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890" cy="628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E9D0363" w14:textId="77777777" w:rsidR="006956AA" w:rsidRDefault="006956AA" w:rsidP="006956AA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A21957F" w14:textId="77777777" w:rsidR="006956AA" w:rsidRDefault="006956AA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399076" w14:textId="77777777" w:rsidR="006956AA" w:rsidRDefault="006956AA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4F02E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62E8319" w14:textId="77777777" w:rsidR="00D86E57" w:rsidRDefault="00D86E57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36A910" w14:textId="7EB0B1A3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956AA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27007BBE" w14:textId="77777777" w:rsidR="00D86E57" w:rsidRPr="00CC5815" w:rsidRDefault="005517E1" w:rsidP="008E5E3F">
    <w:pPr>
      <w:pStyle w:val="a3"/>
      <w:ind w:firstLine="0"/>
    </w:pPr>
    <w:r>
      <w:rPr>
        <w:rtl/>
      </w:rPr>
      <w:t>ועדת החוקה, חוק ומשפט</w:t>
    </w:r>
  </w:p>
  <w:p w14:paraId="5897FE74" w14:textId="77777777" w:rsidR="00D86E57" w:rsidRPr="00CC5815" w:rsidRDefault="005517E1" w:rsidP="008E5E3F">
    <w:pPr>
      <w:pStyle w:val="a3"/>
      <w:ind w:firstLine="0"/>
      <w:rPr>
        <w:rtl/>
      </w:rPr>
    </w:pPr>
    <w:r>
      <w:rPr>
        <w:rtl/>
      </w:rPr>
      <w:t>09/07/2024</w:t>
    </w:r>
  </w:p>
  <w:p w14:paraId="5A0982D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656CF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9F4E2B1" wp14:editId="72A981D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12F0B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6A8746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AC60040"/>
    <w:multiLevelType w:val="hybridMultilevel"/>
    <w:tmpl w:val="59DEEEE4"/>
    <w:lvl w:ilvl="0" w:tplc="A23415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2C41D4A"/>
    <w:multiLevelType w:val="hybridMultilevel"/>
    <w:tmpl w:val="F03602B2"/>
    <w:lvl w:ilvl="0" w:tplc="31387B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A0826A2"/>
    <w:multiLevelType w:val="hybridMultilevel"/>
    <w:tmpl w:val="B8CCF8E2"/>
    <w:lvl w:ilvl="0" w:tplc="B462C3D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4A4677C"/>
    <w:multiLevelType w:val="hybridMultilevel"/>
    <w:tmpl w:val="E1506118"/>
    <w:lvl w:ilvl="0" w:tplc="8120319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4C9"/>
    <w:rsid w:val="00033D56"/>
    <w:rsid w:val="00037279"/>
    <w:rsid w:val="0005335A"/>
    <w:rsid w:val="0006214D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43D5"/>
    <w:rsid w:val="00261554"/>
    <w:rsid w:val="00275C03"/>
    <w:rsid w:val="00280D58"/>
    <w:rsid w:val="002D29BD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975B1"/>
    <w:rsid w:val="003C279D"/>
    <w:rsid w:val="003F0A5F"/>
    <w:rsid w:val="00420E41"/>
    <w:rsid w:val="00424C94"/>
    <w:rsid w:val="00447608"/>
    <w:rsid w:val="00451746"/>
    <w:rsid w:val="00470EAC"/>
    <w:rsid w:val="0047620D"/>
    <w:rsid w:val="0049458B"/>
    <w:rsid w:val="00495FD8"/>
    <w:rsid w:val="004A79D5"/>
    <w:rsid w:val="004B0A65"/>
    <w:rsid w:val="004B1BE9"/>
    <w:rsid w:val="004D7C91"/>
    <w:rsid w:val="00500C0C"/>
    <w:rsid w:val="00546678"/>
    <w:rsid w:val="005506B9"/>
    <w:rsid w:val="005517E1"/>
    <w:rsid w:val="005817EC"/>
    <w:rsid w:val="00590B77"/>
    <w:rsid w:val="005A342D"/>
    <w:rsid w:val="005B24F6"/>
    <w:rsid w:val="005C363E"/>
    <w:rsid w:val="005D61F3"/>
    <w:rsid w:val="005E1C6B"/>
    <w:rsid w:val="005F76B0"/>
    <w:rsid w:val="00634F61"/>
    <w:rsid w:val="006956AA"/>
    <w:rsid w:val="00695A47"/>
    <w:rsid w:val="006A0CB7"/>
    <w:rsid w:val="006F0259"/>
    <w:rsid w:val="00700433"/>
    <w:rsid w:val="00702755"/>
    <w:rsid w:val="0070472C"/>
    <w:rsid w:val="007509A6"/>
    <w:rsid w:val="00776B56"/>
    <w:rsid w:val="007872B4"/>
    <w:rsid w:val="00791CBE"/>
    <w:rsid w:val="007C693F"/>
    <w:rsid w:val="007C6ADD"/>
    <w:rsid w:val="00804ECB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5D6F"/>
    <w:rsid w:val="00971CDE"/>
    <w:rsid w:val="009830CB"/>
    <w:rsid w:val="009D384C"/>
    <w:rsid w:val="009D478A"/>
    <w:rsid w:val="009E3B6B"/>
    <w:rsid w:val="009E6E93"/>
    <w:rsid w:val="009E74AB"/>
    <w:rsid w:val="009F1518"/>
    <w:rsid w:val="009F5773"/>
    <w:rsid w:val="00A15971"/>
    <w:rsid w:val="00A22C90"/>
    <w:rsid w:val="00A42723"/>
    <w:rsid w:val="00A45BEC"/>
    <w:rsid w:val="00A64A6D"/>
    <w:rsid w:val="00A66020"/>
    <w:rsid w:val="00A75644"/>
    <w:rsid w:val="00AB02EE"/>
    <w:rsid w:val="00AB3F3A"/>
    <w:rsid w:val="00AD4EC9"/>
    <w:rsid w:val="00AD6FFC"/>
    <w:rsid w:val="00AE237B"/>
    <w:rsid w:val="00AF31E6"/>
    <w:rsid w:val="00AF4150"/>
    <w:rsid w:val="00B0509A"/>
    <w:rsid w:val="00B120B2"/>
    <w:rsid w:val="00B50340"/>
    <w:rsid w:val="00B65508"/>
    <w:rsid w:val="00B8517A"/>
    <w:rsid w:val="00B85196"/>
    <w:rsid w:val="00BA6446"/>
    <w:rsid w:val="00BD47B7"/>
    <w:rsid w:val="00C135D5"/>
    <w:rsid w:val="00C22DCB"/>
    <w:rsid w:val="00C3598A"/>
    <w:rsid w:val="00C360BC"/>
    <w:rsid w:val="00C44800"/>
    <w:rsid w:val="00C44BB7"/>
    <w:rsid w:val="00C52EC2"/>
    <w:rsid w:val="00C61DC1"/>
    <w:rsid w:val="00C64AFF"/>
    <w:rsid w:val="00C661EE"/>
    <w:rsid w:val="00C72438"/>
    <w:rsid w:val="00C763E4"/>
    <w:rsid w:val="00C8624A"/>
    <w:rsid w:val="00C86BF9"/>
    <w:rsid w:val="00C870DB"/>
    <w:rsid w:val="00CA5363"/>
    <w:rsid w:val="00CB6D60"/>
    <w:rsid w:val="00CC5815"/>
    <w:rsid w:val="00CE24B8"/>
    <w:rsid w:val="00CE5849"/>
    <w:rsid w:val="00D03F5F"/>
    <w:rsid w:val="00D278F7"/>
    <w:rsid w:val="00D37550"/>
    <w:rsid w:val="00D40A29"/>
    <w:rsid w:val="00D45D27"/>
    <w:rsid w:val="00D52A8F"/>
    <w:rsid w:val="00D61F40"/>
    <w:rsid w:val="00D86E57"/>
    <w:rsid w:val="00D920BC"/>
    <w:rsid w:val="00D96B24"/>
    <w:rsid w:val="00DE5B80"/>
    <w:rsid w:val="00E20FF6"/>
    <w:rsid w:val="00E33AE3"/>
    <w:rsid w:val="00E533A1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28E5"/>
    <w:rsid w:val="00F053E5"/>
    <w:rsid w:val="00F10D2D"/>
    <w:rsid w:val="00F11CB0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2F42A1F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517E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4A79D5"/>
    <w:pPr>
      <w:ind w:left="720"/>
      <w:contextualSpacing/>
    </w:pPr>
  </w:style>
  <w:style w:type="table" w:styleId="afe">
    <w:name w:val="Table Grid"/>
    <w:basedOn w:val="a1"/>
    <w:rsid w:val="00D920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0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0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E3EA88-C746-440F-987E-39AD48C61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10</Pages>
  <Words>3342</Words>
  <Characters>19053</Characters>
  <Application>Microsoft Office Word</Application>
  <DocSecurity>0</DocSecurity>
  <Lines>158</Lines>
  <Paragraphs>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2024-09-02T05:00:00Z</dcterms:modified>
</cp:coreProperties>
</file>