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6DABA" w14:textId="77777777" w:rsidR="00E64116" w:rsidRPr="005817EC" w:rsidRDefault="00B36D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F202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63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53651D" w14:textId="77777777" w:rsidR="00E64116" w:rsidRPr="008713A4" w:rsidRDefault="00B36D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5AE3C0" w14:textId="77777777" w:rsidR="00E64116" w:rsidRPr="008713A4" w:rsidRDefault="00E64116" w:rsidP="0049458B">
      <w:pPr>
        <w:rPr>
          <w:rtl/>
        </w:rPr>
      </w:pPr>
    </w:p>
    <w:p w14:paraId="49343DA3" w14:textId="58415E8E" w:rsidR="00E64116" w:rsidRPr="008713A4" w:rsidRDefault="00B36DF9" w:rsidP="003D13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1375">
        <w:rPr>
          <w:rFonts w:hint="cs"/>
          <w:b/>
          <w:bCs/>
          <w:rtl/>
        </w:rPr>
        <w:t>235</w:t>
      </w:r>
    </w:p>
    <w:p w14:paraId="742D84A8" w14:textId="77777777" w:rsidR="00E64116" w:rsidRPr="008713A4" w:rsidRDefault="00B36D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1471732" w14:textId="77777777" w:rsidR="00E64116" w:rsidRPr="008713A4" w:rsidRDefault="00B36D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ביולי 2024), שעה 10:00</w:t>
      </w:r>
    </w:p>
    <w:p w14:paraId="6F519DDF" w14:textId="77777777" w:rsidR="00E64116" w:rsidRPr="008713A4" w:rsidRDefault="00E64116" w:rsidP="008320F6">
      <w:pPr>
        <w:ind w:firstLine="0"/>
        <w:rPr>
          <w:rtl/>
        </w:rPr>
      </w:pPr>
    </w:p>
    <w:p w14:paraId="4A6129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7F9B76" w14:textId="77777777" w:rsidR="00E64116" w:rsidRPr="008713A4" w:rsidRDefault="00B36DF9" w:rsidP="00B36DF9">
      <w:pPr>
        <w:spacing w:before="60"/>
        <w:ind w:firstLine="0"/>
        <w:rPr>
          <w:rtl/>
        </w:rPr>
      </w:pPr>
      <w:bookmarkStart w:id="0" w:name="ET_subject_643339_1"/>
      <w:r w:rsidRPr="00B36DF9">
        <w:rPr>
          <w:rStyle w:val="TagStyle"/>
          <w:rtl/>
        </w:rPr>
        <w:t xml:space="preserve"> &lt;&lt; נושא &gt;&gt; </w:t>
      </w:r>
      <w:r w:rsidRPr="00B36DF9">
        <w:rPr>
          <w:rtl/>
        </w:rPr>
        <w:t xml:space="preserve">זהות אישית וארגונית בין 'הוועדות להפצת השלום במגזר הערבי' לבין 'הפלג הצפוני של התנועה האסלאמית' - דיון בהתאם להוראות סעיף 111(ה) לתקנון הכנסת - לבקשתם של חברי הכנסת עמית הלוי, צבי ידידיה סוכות, משה סעדה, סימון </w:t>
      </w:r>
      <w:proofErr w:type="spellStart"/>
      <w:r w:rsidRPr="00B36DF9">
        <w:rPr>
          <w:rtl/>
        </w:rPr>
        <w:t>מושיאשווילי</w:t>
      </w:r>
      <w:proofErr w:type="spellEnd"/>
      <w:r w:rsidRPr="00B36DF9">
        <w:rPr>
          <w:rtl/>
        </w:rPr>
        <w:t xml:space="preserve"> ואריאל </w:t>
      </w:r>
      <w:proofErr w:type="spellStart"/>
      <w:r w:rsidRPr="00B36DF9">
        <w:rPr>
          <w:rtl/>
        </w:rPr>
        <w:t>קלנר</w:t>
      </w:r>
      <w:proofErr w:type="spellEnd"/>
      <w:r w:rsidRPr="00B36DF9">
        <w:rPr>
          <w:rStyle w:val="TagStyle"/>
          <w:rtl/>
        </w:rPr>
        <w:t xml:space="preserve"> &lt;&lt; נושא &gt;&gt;</w:t>
      </w:r>
      <w:r w:rsidRPr="00B36DF9">
        <w:rPr>
          <w:rtl/>
        </w:rPr>
        <w:t xml:space="preserve">   </w:t>
      </w:r>
      <w:bookmarkEnd w:id="0"/>
    </w:p>
    <w:p w14:paraId="22E7A7CA" w14:textId="77777777" w:rsidR="00B36DF9" w:rsidRPr="008713A4" w:rsidRDefault="00B36DF9" w:rsidP="007C693F">
      <w:pPr>
        <w:spacing w:before="60"/>
        <w:ind w:firstLine="0"/>
        <w:rPr>
          <w:rtl/>
        </w:rPr>
      </w:pPr>
    </w:p>
    <w:p w14:paraId="2C1CAF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790D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F71619" w14:textId="77777777" w:rsidR="00E64116" w:rsidRPr="00B36DF9" w:rsidRDefault="00B36DF9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  <w:r w:rsidRPr="00B36DF9">
        <w:rPr>
          <w:rtl/>
        </w:rPr>
        <w:t xml:space="preserve"> –</w:t>
      </w:r>
      <w:r>
        <w:rPr>
          <w:rFonts w:hint="cs"/>
          <w:rtl/>
        </w:rPr>
        <w:t xml:space="preserve"> מ"מ</w:t>
      </w:r>
      <w:r w:rsidRPr="00B36DF9">
        <w:rPr>
          <w:rtl/>
        </w:rPr>
        <w:t xml:space="preserve"> היו"ר</w:t>
      </w:r>
    </w:p>
    <w:p w14:paraId="63179D83" w14:textId="77777777" w:rsidR="00B36DF9" w:rsidRPr="00B36DF9" w:rsidRDefault="00B36DF9" w:rsidP="00EC1FB3">
      <w:pPr>
        <w:ind w:firstLine="0"/>
        <w:rPr>
          <w:rtl/>
        </w:rPr>
      </w:pPr>
      <w:r w:rsidRPr="00B36DF9">
        <w:rPr>
          <w:rtl/>
        </w:rPr>
        <w:t>משה סעדה</w:t>
      </w:r>
    </w:p>
    <w:p w14:paraId="1C02A207" w14:textId="77777777" w:rsidR="00B36DF9" w:rsidRPr="00B36DF9" w:rsidRDefault="00B36DF9" w:rsidP="00EC1FB3">
      <w:pPr>
        <w:ind w:firstLine="0"/>
        <w:rPr>
          <w:rtl/>
        </w:rPr>
      </w:pPr>
      <w:r w:rsidRPr="00B36DF9">
        <w:rPr>
          <w:rtl/>
        </w:rPr>
        <w:t xml:space="preserve">אריאל </w:t>
      </w:r>
      <w:proofErr w:type="spellStart"/>
      <w:r w:rsidRPr="00B36DF9">
        <w:rPr>
          <w:rtl/>
        </w:rPr>
        <w:t>קלנר</w:t>
      </w:r>
      <w:proofErr w:type="spellEnd"/>
    </w:p>
    <w:p w14:paraId="4B7E92E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D5D3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6327"/>
      </w:tblGrid>
      <w:tr w:rsidR="00065FB8" w14:paraId="41E55005" w14:textId="77777777" w:rsidTr="000765AC">
        <w:tc>
          <w:tcPr>
            <w:tcW w:w="1960" w:type="dxa"/>
          </w:tcPr>
          <w:p w14:paraId="65703570" w14:textId="4831DECF" w:rsidR="00065FB8" w:rsidRDefault="00065F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נמ"מ</w:t>
            </w:r>
            <w:proofErr w:type="spellEnd"/>
            <w:r>
              <w:rPr>
                <w:rFonts w:hint="cs"/>
                <w:rtl/>
              </w:rPr>
              <w:t xml:space="preserve"> יניב רונן</w:t>
            </w:r>
          </w:p>
        </w:tc>
        <w:tc>
          <w:tcPr>
            <w:tcW w:w="336" w:type="dxa"/>
          </w:tcPr>
          <w:p w14:paraId="1CBEF330" w14:textId="37AEC9D8" w:rsidR="00065FB8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648448AF" w14:textId="30CF16F7" w:rsidR="00065FB8" w:rsidRDefault="00065F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מחוז חוף, משטרת ישראל, המשרד לביטחון לאומי</w:t>
            </w:r>
          </w:p>
        </w:tc>
      </w:tr>
      <w:tr w:rsidR="003133AF" w14:paraId="3AA0D429" w14:textId="77777777" w:rsidTr="000765AC">
        <w:tc>
          <w:tcPr>
            <w:tcW w:w="1960" w:type="dxa"/>
          </w:tcPr>
          <w:p w14:paraId="45C07992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ניצן מרקוס</w:t>
            </w:r>
          </w:p>
        </w:tc>
        <w:tc>
          <w:tcPr>
            <w:tcW w:w="336" w:type="dxa"/>
          </w:tcPr>
          <w:p w14:paraId="0404AE15" w14:textId="77777777" w:rsidR="003133AF" w:rsidRDefault="003133AF" w:rsidP="00040048">
            <w:pPr>
              <w:ind w:firstLine="0"/>
              <w:rPr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42971F84" w14:textId="13B0C731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חו</w:t>
            </w:r>
            <w:proofErr w:type="spellEnd"/>
            <w:r>
              <w:rPr>
                <w:rFonts w:hint="cs"/>
                <w:rtl/>
              </w:rPr>
              <w:t>' שיתופי פעולה, משטרת ישראל</w:t>
            </w:r>
            <w:r w:rsidR="00065FB8">
              <w:rPr>
                <w:rFonts w:hint="cs"/>
                <w:rtl/>
              </w:rPr>
              <w:t>, המשרד לביטחון לאומי</w:t>
            </w:r>
          </w:p>
        </w:tc>
      </w:tr>
      <w:tr w:rsidR="003133AF" w14:paraId="01220184" w14:textId="77777777" w:rsidTr="000765AC">
        <w:tc>
          <w:tcPr>
            <w:tcW w:w="1960" w:type="dxa"/>
          </w:tcPr>
          <w:p w14:paraId="46F7EE21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רותי </w:t>
            </w:r>
            <w:proofErr w:type="spellStart"/>
            <w:r>
              <w:rPr>
                <w:rFonts w:hint="cs"/>
                <w:rtl/>
              </w:rPr>
              <w:t>האוסליך</w:t>
            </w:r>
            <w:proofErr w:type="spellEnd"/>
          </w:p>
        </w:tc>
        <w:tc>
          <w:tcPr>
            <w:tcW w:w="336" w:type="dxa"/>
          </w:tcPr>
          <w:p w14:paraId="30773B89" w14:textId="77777777" w:rsidR="003133AF" w:rsidRDefault="003133AF" w:rsidP="00040048">
            <w:pPr>
              <w:ind w:firstLine="0"/>
              <w:rPr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6933BE8C" w14:textId="5003BED6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חקירות, </w:t>
            </w:r>
            <w:r w:rsidR="00065FB8">
              <w:rPr>
                <w:rFonts w:hint="cs"/>
                <w:rtl/>
              </w:rPr>
              <w:t>משטרת ישראל, המשרד לביטחון לאומי</w:t>
            </w:r>
          </w:p>
        </w:tc>
      </w:tr>
      <w:tr w:rsidR="00987C2C" w14:paraId="32B4BFA5" w14:textId="77777777" w:rsidTr="000765AC">
        <w:tc>
          <w:tcPr>
            <w:tcW w:w="1960" w:type="dxa"/>
          </w:tcPr>
          <w:p w14:paraId="20A95EEB" w14:textId="3CEDCD96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מורן לוי פרץ</w:t>
            </w:r>
          </w:p>
        </w:tc>
        <w:tc>
          <w:tcPr>
            <w:tcW w:w="336" w:type="dxa"/>
          </w:tcPr>
          <w:p w14:paraId="1CAB2F6C" w14:textId="4782287A" w:rsidR="00987C2C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6E46F1BD" w14:textId="6A58D0D5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מחקר, מזכירות ביטחונית, מ"י, המשרד לביטחון לאומי</w:t>
            </w:r>
          </w:p>
        </w:tc>
      </w:tr>
      <w:tr w:rsidR="00987C2C" w14:paraId="6D7E4F10" w14:textId="77777777" w:rsidTr="000765AC">
        <w:tc>
          <w:tcPr>
            <w:tcW w:w="1960" w:type="dxa"/>
          </w:tcPr>
          <w:p w14:paraId="5394D2C7" w14:textId="40E237FE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יהודה חן</w:t>
            </w:r>
          </w:p>
        </w:tc>
        <w:tc>
          <w:tcPr>
            <w:tcW w:w="336" w:type="dxa"/>
          </w:tcPr>
          <w:p w14:paraId="0F670B0A" w14:textId="6757B552" w:rsidR="00987C2C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7F1F43F0" w14:textId="0A36A09F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מ"י, המשרד לביטחון לאומי</w:t>
            </w:r>
          </w:p>
        </w:tc>
      </w:tr>
      <w:tr w:rsidR="00987C2C" w14:paraId="7170CED2" w14:textId="77777777" w:rsidTr="000765AC">
        <w:tc>
          <w:tcPr>
            <w:tcW w:w="1960" w:type="dxa"/>
          </w:tcPr>
          <w:p w14:paraId="5E6A868C" w14:textId="5D9BF45E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אסף הראל</w:t>
            </w:r>
          </w:p>
        </w:tc>
        <w:tc>
          <w:tcPr>
            <w:tcW w:w="336" w:type="dxa"/>
          </w:tcPr>
          <w:p w14:paraId="37B8A1F2" w14:textId="2AD4054C" w:rsidR="00987C2C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412988C5" w14:textId="2266B854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מרחב דוד, מ"י, המשרד לביטחון לאומי</w:t>
            </w:r>
          </w:p>
        </w:tc>
      </w:tr>
      <w:tr w:rsidR="00987C2C" w14:paraId="62593285" w14:textId="77777777" w:rsidTr="000765AC">
        <w:tc>
          <w:tcPr>
            <w:tcW w:w="1960" w:type="dxa"/>
          </w:tcPr>
          <w:p w14:paraId="3A78B739" w14:textId="2B9FBF69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עופר בראל</w:t>
            </w:r>
          </w:p>
        </w:tc>
        <w:tc>
          <w:tcPr>
            <w:tcW w:w="336" w:type="dxa"/>
          </w:tcPr>
          <w:p w14:paraId="4419CA7E" w14:textId="22DC0DC7" w:rsidR="00987C2C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2C7A13E0" w14:textId="5AA55537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קמ"ן מחוז צפון, מ"י, המשרד לביטחון לאומי</w:t>
            </w:r>
          </w:p>
        </w:tc>
      </w:tr>
      <w:tr w:rsidR="00987C2C" w14:paraId="5F3F0A50" w14:textId="77777777" w:rsidTr="000765AC">
        <w:tc>
          <w:tcPr>
            <w:tcW w:w="1960" w:type="dxa"/>
          </w:tcPr>
          <w:p w14:paraId="71F0B183" w14:textId="31FE7AC4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דינה דויד</w:t>
            </w:r>
          </w:p>
        </w:tc>
        <w:tc>
          <w:tcPr>
            <w:tcW w:w="336" w:type="dxa"/>
          </w:tcPr>
          <w:p w14:paraId="39D6E880" w14:textId="6F09449C" w:rsidR="00987C2C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04A23E5C" w14:textId="01A3ABD7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יועמ"ש ירושלים, מ"י, המשרד לביטחון לאומי</w:t>
            </w:r>
          </w:p>
        </w:tc>
      </w:tr>
      <w:tr w:rsidR="00987C2C" w14:paraId="156BC86D" w14:textId="77777777" w:rsidTr="000765AC">
        <w:tc>
          <w:tcPr>
            <w:tcW w:w="1960" w:type="dxa"/>
          </w:tcPr>
          <w:p w14:paraId="41AB21EE" w14:textId="7671CF2D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נחשון </w:t>
            </w:r>
            <w:proofErr w:type="spellStart"/>
            <w:r>
              <w:rPr>
                <w:rFonts w:hint="cs"/>
                <w:rtl/>
              </w:rPr>
              <w:t>רובלין</w:t>
            </w:r>
            <w:proofErr w:type="spellEnd"/>
          </w:p>
        </w:tc>
        <w:tc>
          <w:tcPr>
            <w:tcW w:w="336" w:type="dxa"/>
          </w:tcPr>
          <w:p w14:paraId="5D41808D" w14:textId="519A1326" w:rsidR="00987C2C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34ED79F0" w14:textId="3C2F50D2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הלשכה המשפטית לביטחון פנים, המשרד לביטחון לאומי</w:t>
            </w:r>
          </w:p>
        </w:tc>
      </w:tr>
      <w:tr w:rsidR="00987C2C" w14:paraId="5933BD23" w14:textId="77777777" w:rsidTr="000765AC">
        <w:tc>
          <w:tcPr>
            <w:tcW w:w="1960" w:type="dxa"/>
          </w:tcPr>
          <w:p w14:paraId="2FAE999E" w14:textId="022C4506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כהן </w:t>
            </w:r>
          </w:p>
        </w:tc>
        <w:tc>
          <w:tcPr>
            <w:tcW w:w="336" w:type="dxa"/>
          </w:tcPr>
          <w:p w14:paraId="58481472" w14:textId="1EDD8A06" w:rsidR="00987C2C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60452F48" w14:textId="087AB7A7" w:rsidR="00987C2C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משפטי </w:t>
            </w:r>
            <w:proofErr w:type="spellStart"/>
            <w:r>
              <w:rPr>
                <w:rFonts w:hint="cs"/>
                <w:rtl/>
              </w:rPr>
              <w:t>למט"ל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3133AF" w14:paraId="0F02E520" w14:textId="77777777" w:rsidTr="000765AC">
        <w:tc>
          <w:tcPr>
            <w:tcW w:w="1960" w:type="dxa"/>
          </w:tcPr>
          <w:p w14:paraId="10A0D3B6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רואי כחלון</w:t>
            </w:r>
          </w:p>
        </w:tc>
        <w:tc>
          <w:tcPr>
            <w:tcW w:w="336" w:type="dxa"/>
          </w:tcPr>
          <w:p w14:paraId="04E6ADC9" w14:textId="77777777" w:rsidR="003133AF" w:rsidRDefault="003133AF" w:rsidP="00040048">
            <w:pPr>
              <w:ind w:firstLine="0"/>
              <w:rPr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20A5ADA2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המטה למלחמה בפשיעה בחברה הערבית, משרד ראש הממשלה</w:t>
            </w:r>
          </w:p>
        </w:tc>
      </w:tr>
      <w:tr w:rsidR="003133AF" w14:paraId="1F65C039" w14:textId="77777777" w:rsidTr="000765AC">
        <w:tc>
          <w:tcPr>
            <w:tcW w:w="1960" w:type="dxa"/>
          </w:tcPr>
          <w:p w14:paraId="7D1CC078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336" w:type="dxa"/>
          </w:tcPr>
          <w:p w14:paraId="5310BADC" w14:textId="77777777" w:rsidR="003133AF" w:rsidRDefault="003133AF" w:rsidP="00040048">
            <w:pPr>
              <w:ind w:firstLine="0"/>
              <w:rPr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43DD6483" w14:textId="78EE90D2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065FB8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>בצלמו</w:t>
            </w:r>
          </w:p>
        </w:tc>
      </w:tr>
      <w:tr w:rsidR="003133AF" w14:paraId="6C1D2198" w14:textId="77777777" w:rsidTr="000765AC">
        <w:tc>
          <w:tcPr>
            <w:tcW w:w="1960" w:type="dxa"/>
          </w:tcPr>
          <w:p w14:paraId="1D8BFAE3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אחיקם </w:t>
            </w:r>
            <w:proofErr w:type="spellStart"/>
            <w:r>
              <w:rPr>
                <w:rFonts w:hint="cs"/>
                <w:rtl/>
              </w:rPr>
              <w:t>הימלפרב</w:t>
            </w:r>
            <w:proofErr w:type="spellEnd"/>
          </w:p>
        </w:tc>
        <w:tc>
          <w:tcPr>
            <w:tcW w:w="336" w:type="dxa"/>
          </w:tcPr>
          <w:p w14:paraId="1E24A870" w14:textId="77777777" w:rsidR="003133AF" w:rsidRDefault="003133AF" w:rsidP="00040048">
            <w:pPr>
              <w:ind w:firstLine="0"/>
              <w:rPr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7F5E9F95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עיתונאי, דסק הערבים של ערוץ 14</w:t>
            </w:r>
          </w:p>
        </w:tc>
      </w:tr>
      <w:tr w:rsidR="003133AF" w14:paraId="1FF1398A" w14:textId="77777777" w:rsidTr="000765AC">
        <w:tc>
          <w:tcPr>
            <w:tcW w:w="1960" w:type="dxa"/>
          </w:tcPr>
          <w:p w14:paraId="349EB7D6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עקיבא הכהן</w:t>
            </w:r>
          </w:p>
        </w:tc>
        <w:tc>
          <w:tcPr>
            <w:tcW w:w="336" w:type="dxa"/>
          </w:tcPr>
          <w:p w14:paraId="47FF4AB5" w14:textId="77777777" w:rsidR="003133AF" w:rsidRDefault="003133AF" w:rsidP="00040048">
            <w:pPr>
              <w:ind w:firstLine="0"/>
              <w:rPr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27E1E3E9" w14:textId="758BD50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987C2C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>ערי ישראל</w:t>
            </w:r>
          </w:p>
        </w:tc>
      </w:tr>
      <w:tr w:rsidR="003133AF" w14:paraId="645EE356" w14:textId="77777777" w:rsidTr="000765AC">
        <w:tc>
          <w:tcPr>
            <w:tcW w:w="1960" w:type="dxa"/>
          </w:tcPr>
          <w:p w14:paraId="04391916" w14:textId="77777777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דוד אבינר</w:t>
            </w:r>
          </w:p>
        </w:tc>
        <w:tc>
          <w:tcPr>
            <w:tcW w:w="336" w:type="dxa"/>
          </w:tcPr>
          <w:p w14:paraId="1D840C14" w14:textId="77777777" w:rsidR="003133AF" w:rsidRDefault="003133AF" w:rsidP="00040048">
            <w:pPr>
              <w:ind w:firstLine="0"/>
              <w:rPr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6DD01FBF" w14:textId="52746F72" w:rsidR="003133AF" w:rsidRDefault="00313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</w:t>
            </w:r>
            <w:r w:rsidR="00987C2C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>ערי ישראל</w:t>
            </w:r>
          </w:p>
        </w:tc>
      </w:tr>
      <w:tr w:rsidR="00A47EF0" w14:paraId="6EA878A2" w14:textId="77777777" w:rsidTr="000765AC">
        <w:tc>
          <w:tcPr>
            <w:tcW w:w="1960" w:type="dxa"/>
          </w:tcPr>
          <w:p w14:paraId="5DE8E794" w14:textId="516050C9" w:rsidR="00A47EF0" w:rsidRDefault="00987C2C" w:rsidP="00DE5B80">
            <w:pPr>
              <w:ind w:firstLine="0"/>
              <w:rPr>
                <w:rtl/>
              </w:rPr>
            </w:pPr>
            <w:bookmarkStart w:id="1" w:name="_Hlk174445454"/>
            <w:r>
              <w:rPr>
                <w:rFonts w:hint="cs"/>
                <w:rtl/>
              </w:rPr>
              <w:t>בועז קוקיא</w:t>
            </w:r>
          </w:p>
        </w:tc>
        <w:tc>
          <w:tcPr>
            <w:tcW w:w="336" w:type="dxa"/>
          </w:tcPr>
          <w:p w14:paraId="4B091166" w14:textId="3404CD44" w:rsidR="00A47EF0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35ED60D4" w14:textId="227D2A40" w:rsidR="00A47EF0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פורום "בוחרים בחיים" </w:t>
            </w:r>
          </w:p>
        </w:tc>
      </w:tr>
      <w:tr w:rsidR="00065FB8" w14:paraId="3E99929F" w14:textId="77777777" w:rsidTr="000765AC">
        <w:tc>
          <w:tcPr>
            <w:tcW w:w="1960" w:type="dxa"/>
          </w:tcPr>
          <w:p w14:paraId="7C36098C" w14:textId="5E739920" w:rsidR="00065FB8" w:rsidRDefault="00987C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ברנדה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למקוס</w:t>
            </w:r>
            <w:proofErr w:type="spellEnd"/>
          </w:p>
        </w:tc>
        <w:tc>
          <w:tcPr>
            <w:tcW w:w="336" w:type="dxa"/>
          </w:tcPr>
          <w:p w14:paraId="40193F2A" w14:textId="37436F50" w:rsidR="00065FB8" w:rsidRPr="003133AF" w:rsidRDefault="000765AC" w:rsidP="00040048">
            <w:pPr>
              <w:ind w:firstLine="0"/>
              <w:rPr>
                <w:b/>
                <w:bCs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27" w:type="dxa"/>
          </w:tcPr>
          <w:p w14:paraId="2398F91D" w14:textId="3EB9D70B" w:rsidR="00065FB8" w:rsidRDefault="00987C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נפגעת איבה</w:t>
            </w:r>
          </w:p>
        </w:tc>
      </w:tr>
      <w:bookmarkEnd w:id="1"/>
      <w:tr w:rsidR="00065FB8" w14:paraId="4A4D1418" w14:textId="77777777" w:rsidTr="000765AC">
        <w:tc>
          <w:tcPr>
            <w:tcW w:w="1960" w:type="dxa"/>
          </w:tcPr>
          <w:p w14:paraId="24244D92" w14:textId="26F08E4F" w:rsidR="00065FB8" w:rsidRDefault="00065FB8" w:rsidP="00863A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יקותיאל צפרי</w:t>
            </w:r>
          </w:p>
        </w:tc>
        <w:tc>
          <w:tcPr>
            <w:tcW w:w="336" w:type="dxa"/>
          </w:tcPr>
          <w:p w14:paraId="1FC0AF62" w14:textId="77777777" w:rsidR="00065FB8" w:rsidRPr="003133AF" w:rsidRDefault="00065FB8" w:rsidP="00863A41">
            <w:pPr>
              <w:ind w:firstLine="0"/>
              <w:rPr>
                <w:b/>
                <w:bCs/>
              </w:rPr>
            </w:pPr>
          </w:p>
        </w:tc>
        <w:tc>
          <w:tcPr>
            <w:tcW w:w="6327" w:type="dxa"/>
          </w:tcPr>
          <w:p w14:paraId="3E15182C" w14:textId="11AA751D" w:rsidR="00065FB8" w:rsidRDefault="00065FB8" w:rsidP="00863A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14:paraId="27444B50" w14:textId="77777777" w:rsidR="00E64116" w:rsidRPr="008713A4" w:rsidRDefault="00E64116" w:rsidP="00DE5B80">
      <w:pPr>
        <w:ind w:firstLine="0"/>
        <w:rPr>
          <w:rtl/>
        </w:rPr>
      </w:pPr>
    </w:p>
    <w:p w14:paraId="0209F337" w14:textId="5A147924" w:rsidR="00D37550" w:rsidRDefault="00265CCF" w:rsidP="00DE5B80">
      <w:pPr>
        <w:ind w:firstLine="0"/>
        <w:rPr>
          <w:b/>
          <w:bCs/>
          <w:u w:val="single"/>
          <w:rtl/>
        </w:rPr>
      </w:pPr>
      <w:r w:rsidRPr="00265CC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6336"/>
      </w:tblGrid>
      <w:tr w:rsidR="00265CCF" w14:paraId="61F0ACBA" w14:textId="77777777" w:rsidTr="000765AC">
        <w:tc>
          <w:tcPr>
            <w:tcW w:w="1953" w:type="dxa"/>
          </w:tcPr>
          <w:p w14:paraId="77BA64DB" w14:textId="01886B47" w:rsidR="00265CCF" w:rsidRDefault="00265CCF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>טלי פלדמן</w:t>
            </w:r>
            <w:bookmarkStart w:id="2" w:name="_ETM_Q1_1885651"/>
            <w:bookmarkStart w:id="3" w:name="_ETM_Q1_1891401"/>
            <w:bookmarkStart w:id="4" w:name="_ETM_Q1_1897150"/>
            <w:bookmarkEnd w:id="2"/>
            <w:bookmarkEnd w:id="3"/>
            <w:bookmarkEnd w:id="4"/>
          </w:p>
        </w:tc>
        <w:tc>
          <w:tcPr>
            <w:tcW w:w="336" w:type="dxa"/>
          </w:tcPr>
          <w:p w14:paraId="44BC2EC1" w14:textId="619CD671" w:rsidR="00265CCF" w:rsidRDefault="00265CC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3133AF">
              <w:rPr>
                <w:b/>
                <w:bCs/>
              </w:rPr>
              <w:t>–</w:t>
            </w:r>
          </w:p>
        </w:tc>
        <w:tc>
          <w:tcPr>
            <w:tcW w:w="6336" w:type="dxa"/>
          </w:tcPr>
          <w:p w14:paraId="025A6C12" w14:textId="2CBA9CC5" w:rsidR="00265CCF" w:rsidRDefault="00265CC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65CCF">
              <w:rPr>
                <w:rFonts w:hint="cs"/>
                <w:rtl/>
              </w:rPr>
              <w:t xml:space="preserve">עו"ד, </w:t>
            </w:r>
            <w:r>
              <w:rPr>
                <w:rFonts w:hint="cs"/>
                <w:rtl/>
              </w:rPr>
              <w:t>פרקליטות המדינה</w:t>
            </w:r>
          </w:p>
        </w:tc>
      </w:tr>
    </w:tbl>
    <w:p w14:paraId="14A15095" w14:textId="77777777" w:rsidR="00A47EF0" w:rsidRDefault="00A47EF0" w:rsidP="00D40A29">
      <w:pPr>
        <w:ind w:firstLine="0"/>
        <w:outlineLvl w:val="1"/>
        <w:rPr>
          <w:b/>
          <w:bCs/>
          <w:u w:val="single"/>
          <w:rtl/>
        </w:rPr>
      </w:pPr>
    </w:p>
    <w:p w14:paraId="52C42C78" w14:textId="67FA9E8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EAC6DF" w14:textId="77777777" w:rsidR="00E64116" w:rsidRPr="008713A4" w:rsidRDefault="00B36DF9" w:rsidP="00D40A29">
      <w:pPr>
        <w:ind w:firstLine="0"/>
      </w:pPr>
      <w:r>
        <w:rPr>
          <w:rtl/>
        </w:rPr>
        <w:t>מירי פרנקל-שור</w:t>
      </w:r>
    </w:p>
    <w:p w14:paraId="2BDC2A3C" w14:textId="78F7A555" w:rsidR="00E64116" w:rsidRPr="008713A4" w:rsidRDefault="00065FB8" w:rsidP="00DE5B80">
      <w:pPr>
        <w:ind w:firstLine="0"/>
        <w:rPr>
          <w:rtl/>
        </w:rPr>
      </w:pPr>
      <w:r>
        <w:rPr>
          <w:rFonts w:hint="cs"/>
          <w:rtl/>
        </w:rPr>
        <w:t xml:space="preserve">איילת לוי נחום </w:t>
      </w:r>
      <w:r>
        <w:rPr>
          <w:rtl/>
        </w:rPr>
        <w:t>–</w:t>
      </w:r>
      <w:r>
        <w:rPr>
          <w:rFonts w:hint="cs"/>
          <w:rtl/>
        </w:rPr>
        <w:t xml:space="preserve"> עוזרת משפטית</w:t>
      </w:r>
    </w:p>
    <w:p w14:paraId="305A2622" w14:textId="77777777" w:rsidR="00065FB8" w:rsidRDefault="00065FB8" w:rsidP="00D40A29">
      <w:pPr>
        <w:ind w:firstLine="0"/>
        <w:outlineLvl w:val="1"/>
        <w:rPr>
          <w:b/>
          <w:bCs/>
          <w:u w:val="single"/>
          <w:rtl/>
        </w:rPr>
      </w:pPr>
    </w:p>
    <w:p w14:paraId="384D15BE" w14:textId="28FF1AB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47DA9E" w14:textId="77777777" w:rsidR="00E64116" w:rsidRPr="008713A4" w:rsidRDefault="00B36DF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5F9A828A" w14:textId="77777777" w:rsidR="00E64116" w:rsidRPr="008713A4" w:rsidRDefault="00E64116" w:rsidP="00DE5B80">
      <w:pPr>
        <w:ind w:firstLine="0"/>
        <w:rPr>
          <w:rtl/>
        </w:rPr>
      </w:pPr>
    </w:p>
    <w:p w14:paraId="458EC93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CB20F9" w14:textId="77777777" w:rsidR="00E64116" w:rsidRDefault="009F5761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>
        <w:rPr>
          <w:rFonts w:hint="cs"/>
          <w:rtl/>
        </w:rPr>
        <w:t xml:space="preserve"> -</w:t>
      </w:r>
      <w:r w:rsidR="00B36DF9">
        <w:rPr>
          <w:rtl/>
        </w:rPr>
        <w:t xml:space="preserve"> </w:t>
      </w:r>
      <w:proofErr w:type="spellStart"/>
      <w:r w:rsidR="00B36DF9">
        <w:rPr>
          <w:rtl/>
        </w:rPr>
        <w:t>איטייפ</w:t>
      </w:r>
      <w:proofErr w:type="spellEnd"/>
    </w:p>
    <w:p w14:paraId="38BCB4F1" w14:textId="77777777" w:rsidR="00B36DF9" w:rsidRPr="008713A4" w:rsidRDefault="00B36DF9" w:rsidP="008320F6">
      <w:pPr>
        <w:ind w:firstLine="0"/>
        <w:rPr>
          <w:rtl/>
        </w:rPr>
      </w:pPr>
    </w:p>
    <w:p w14:paraId="3A765C24" w14:textId="77777777" w:rsidR="007872B4" w:rsidRDefault="00B36DF9" w:rsidP="00B36DF9">
      <w:pPr>
        <w:ind w:firstLine="0"/>
        <w:rPr>
          <w:rtl/>
        </w:rPr>
      </w:pPr>
      <w:r w:rsidRPr="00B36DF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9B99BB4" w14:textId="77777777" w:rsidR="009F5761" w:rsidRDefault="009F5761">
      <w:pPr>
        <w:bidi w:val="0"/>
        <w:spacing w:line="240" w:lineRule="auto"/>
        <w:ind w:firstLine="0"/>
        <w:jc w:val="left"/>
        <w:rPr>
          <w:rtl/>
        </w:rPr>
      </w:pPr>
    </w:p>
    <w:p w14:paraId="1097454D" w14:textId="77777777" w:rsidR="009F5761" w:rsidRDefault="009F5761" w:rsidP="009F5761">
      <w:pPr>
        <w:pStyle w:val="a6"/>
        <w:keepNext/>
        <w:rPr>
          <w:rtl/>
        </w:rPr>
      </w:pPr>
      <w:bookmarkStart w:id="5" w:name="ET_subject_643339_2"/>
      <w:r w:rsidRPr="009F5761">
        <w:rPr>
          <w:rStyle w:val="TagStyle"/>
          <w:rtl/>
        </w:rPr>
        <w:t xml:space="preserve"> &lt;&lt; נושא &gt;&gt; </w:t>
      </w:r>
      <w:r>
        <w:rPr>
          <w:rtl/>
        </w:rPr>
        <w:t xml:space="preserve">זהות אישית וארגונית בין 'הוועדות להפצת השלום במגזר הערבי' לבין 'הפלג הצפוני של התנועה האסלאמית' - דיון בהתאם להוראות סעיף 111(ה) לתקנון הכנסת - לבקשתם של חברי הכנסת עמית הלוי, צבי ידידיה סוכות, משה סעדה, סימון </w:t>
      </w:r>
      <w:proofErr w:type="spellStart"/>
      <w:r>
        <w:rPr>
          <w:rtl/>
        </w:rPr>
        <w:t>מושיאשווילי</w:t>
      </w:r>
      <w:proofErr w:type="spellEnd"/>
      <w:r>
        <w:rPr>
          <w:rtl/>
        </w:rPr>
        <w:t xml:space="preserve"> ואריאל </w:t>
      </w:r>
      <w:proofErr w:type="spellStart"/>
      <w:r>
        <w:rPr>
          <w:rtl/>
        </w:rPr>
        <w:t>קלנר</w:t>
      </w:r>
      <w:proofErr w:type="spellEnd"/>
      <w:r w:rsidRPr="009F57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164A4695" w14:textId="77777777" w:rsidR="009F5761" w:rsidRDefault="009F5761" w:rsidP="009F5761">
      <w:pPr>
        <w:pStyle w:val="KeepWithNext"/>
        <w:rPr>
          <w:rtl/>
        </w:rPr>
      </w:pPr>
    </w:p>
    <w:p w14:paraId="3E029DA6" w14:textId="77777777" w:rsidR="009F5761" w:rsidRDefault="009F5761" w:rsidP="009F5761">
      <w:pPr>
        <w:pStyle w:val="KeepWithNext"/>
        <w:rPr>
          <w:rtl/>
        </w:rPr>
      </w:pPr>
    </w:p>
    <w:p w14:paraId="507649D7" w14:textId="19D5B487" w:rsidR="009F5761" w:rsidRDefault="009F5761" w:rsidP="009F576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67B5AC3" w14:textId="764333A7" w:rsidR="00B822B2" w:rsidRDefault="00B822B2" w:rsidP="00B822B2">
      <w:pPr>
        <w:pStyle w:val="af6"/>
        <w:keepNext/>
        <w:rPr>
          <w:rtl/>
        </w:rPr>
      </w:pPr>
      <w:bookmarkStart w:id="6" w:name="ET_yor_6164_132"/>
      <w:r w:rsidRPr="00B822B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8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1D8C77E2" w14:textId="77777777" w:rsidR="00B822B2" w:rsidRPr="00B822B2" w:rsidRDefault="00B822B2" w:rsidP="00B822B2">
      <w:pPr>
        <w:rPr>
          <w:rtl/>
          <w:lang w:eastAsia="he-IL"/>
        </w:rPr>
      </w:pPr>
      <w:bookmarkStart w:id="7" w:name="_ETM_Q1_7090"/>
      <w:bookmarkEnd w:id="7"/>
    </w:p>
    <w:p w14:paraId="2B4E1D2F" w14:textId="64FF4E01" w:rsidR="003B01B3" w:rsidRDefault="009F5761" w:rsidP="003B01B3">
      <w:pPr>
        <w:rPr>
          <w:rtl/>
        </w:rPr>
      </w:pPr>
      <w:bookmarkStart w:id="8" w:name="_ETM_Q1_3902"/>
      <w:bookmarkEnd w:id="8"/>
      <w:r>
        <w:rPr>
          <w:rFonts w:hint="cs"/>
          <w:rtl/>
        </w:rPr>
        <w:t xml:space="preserve">בוקר טוב לכולם. אני </w:t>
      </w:r>
      <w:bookmarkStart w:id="9" w:name="_ETM_Q1_9152"/>
      <w:bookmarkEnd w:id="9"/>
      <w:r>
        <w:rPr>
          <w:rFonts w:hint="cs"/>
          <w:rtl/>
        </w:rPr>
        <w:t xml:space="preserve">מתכבד לפתוח את הישיבה של הביטחון הלאומי בנושא שיזמתי </w:t>
      </w:r>
      <w:bookmarkStart w:id="10" w:name="_ETM_Q1_18902"/>
      <w:bookmarkEnd w:id="10"/>
      <w:r>
        <w:rPr>
          <w:rFonts w:hint="cs"/>
          <w:rtl/>
        </w:rPr>
        <w:t>והוא הזהות ש</w:t>
      </w:r>
      <w:bookmarkStart w:id="11" w:name="_ETM_Q1_19902"/>
      <w:bookmarkEnd w:id="11"/>
      <w:r>
        <w:rPr>
          <w:rFonts w:hint="cs"/>
          <w:rtl/>
        </w:rPr>
        <w:t>בין הוועדות המכונות "</w:t>
      </w:r>
      <w:bookmarkStart w:id="12" w:name="_ETM_Q1_20903"/>
      <w:bookmarkEnd w:id="12"/>
      <w:r>
        <w:rPr>
          <w:rFonts w:hint="cs"/>
          <w:rtl/>
        </w:rPr>
        <w:t xml:space="preserve">הוועדות להפצת השלום במגזר הערבי" </w:t>
      </w:r>
      <w:bookmarkStart w:id="13" w:name="_ETM_Q1_29153"/>
      <w:bookmarkEnd w:id="13"/>
      <w:r>
        <w:rPr>
          <w:rFonts w:hint="cs"/>
          <w:rtl/>
        </w:rPr>
        <w:t>לבין</w:t>
      </w:r>
      <w:bookmarkStart w:id="14" w:name="_ETM_Q1_25404"/>
      <w:bookmarkEnd w:id="14"/>
      <w:r>
        <w:rPr>
          <w:rFonts w:hint="cs"/>
          <w:rtl/>
        </w:rPr>
        <w:t xml:space="preserve"> "הפלג הצפוני של התנועה האסלאמי</w:t>
      </w:r>
      <w:bookmarkStart w:id="15" w:name="_ETM_Q1_33405"/>
      <w:bookmarkEnd w:id="15"/>
      <w:r>
        <w:rPr>
          <w:rFonts w:hint="cs"/>
          <w:rtl/>
        </w:rPr>
        <w:t>ת</w:t>
      </w:r>
      <w:bookmarkStart w:id="16" w:name="_ETM_Q1_28905"/>
      <w:bookmarkStart w:id="17" w:name="_ETM_Q1_30655"/>
      <w:bookmarkEnd w:id="16"/>
      <w:bookmarkEnd w:id="17"/>
      <w:r>
        <w:rPr>
          <w:rFonts w:hint="cs"/>
          <w:rtl/>
        </w:rPr>
        <w:t>"</w:t>
      </w:r>
      <w:bookmarkStart w:id="18" w:name="_ETM_Q1_26404"/>
      <w:bookmarkEnd w:id="18"/>
      <w:r>
        <w:rPr>
          <w:rFonts w:hint="cs"/>
          <w:rtl/>
        </w:rPr>
        <w:t>, שכידוע יצא מחוץ לחוק</w:t>
      </w:r>
      <w:bookmarkStart w:id="19" w:name="_ETM_Q1_35905"/>
      <w:bookmarkStart w:id="20" w:name="_ETM_Q1_31404"/>
      <w:bookmarkEnd w:id="19"/>
      <w:bookmarkEnd w:id="20"/>
      <w:r>
        <w:rPr>
          <w:rFonts w:hint="cs"/>
          <w:rtl/>
        </w:rPr>
        <w:t xml:space="preserve">. </w:t>
      </w:r>
      <w:bookmarkStart w:id="21" w:name="_ETM_Q1_32404"/>
      <w:bookmarkStart w:id="22" w:name="_ETM_Q1_31405"/>
      <w:bookmarkEnd w:id="21"/>
      <w:bookmarkEnd w:id="22"/>
      <w:r w:rsidR="003B01B3">
        <w:rPr>
          <w:rFonts w:hint="cs"/>
          <w:rtl/>
        </w:rPr>
        <w:t>ל</w:t>
      </w:r>
      <w:r>
        <w:rPr>
          <w:rFonts w:hint="cs"/>
          <w:rtl/>
        </w:rPr>
        <w:t>דיון יהי</w:t>
      </w:r>
      <w:r w:rsidR="003B01B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3" w:name="_ETM_Q1_35903"/>
      <w:bookmarkStart w:id="24" w:name="_ETM_Q1_34404"/>
      <w:bookmarkEnd w:id="23"/>
      <w:bookmarkEnd w:id="24"/>
      <w:r>
        <w:rPr>
          <w:rFonts w:hint="cs"/>
          <w:rtl/>
        </w:rPr>
        <w:t>שני</w:t>
      </w:r>
      <w:r w:rsidR="003B01B3">
        <w:rPr>
          <w:rFonts w:hint="cs"/>
          <w:rtl/>
        </w:rPr>
        <w:t xml:space="preserve"> חלק</w:t>
      </w:r>
      <w:r>
        <w:rPr>
          <w:rFonts w:hint="cs"/>
          <w:rtl/>
        </w:rPr>
        <w:t xml:space="preserve">ים, החלק </w:t>
      </w:r>
      <w:r w:rsidR="003B01B3">
        <w:rPr>
          <w:rFonts w:hint="cs"/>
          <w:rtl/>
        </w:rPr>
        <w:t>ה</w:t>
      </w:r>
      <w:r>
        <w:rPr>
          <w:rFonts w:hint="cs"/>
          <w:rtl/>
        </w:rPr>
        <w:t>גלוי שנקיים אותו עכשיו</w:t>
      </w:r>
      <w:r w:rsidR="003B01B3">
        <w:rPr>
          <w:rFonts w:hint="cs"/>
          <w:rtl/>
        </w:rPr>
        <w:t>,</w:t>
      </w:r>
      <w:r w:rsidR="003B01B3" w:rsidRPr="003B01B3">
        <w:rPr>
          <w:rFonts w:hint="cs"/>
          <w:rtl/>
        </w:rPr>
        <w:t xml:space="preserve"> </w:t>
      </w:r>
      <w:r w:rsidR="003B01B3">
        <w:rPr>
          <w:rFonts w:hint="cs"/>
          <w:rtl/>
        </w:rPr>
        <w:t>לאחריו נעשה הפסקה קטנה</w:t>
      </w:r>
      <w:r>
        <w:rPr>
          <w:rFonts w:hint="cs"/>
          <w:rtl/>
        </w:rPr>
        <w:t xml:space="preserve"> </w:t>
      </w:r>
      <w:bookmarkStart w:id="25" w:name="_ETM_Q1_41402"/>
      <w:bookmarkEnd w:id="25"/>
      <w:r>
        <w:rPr>
          <w:rFonts w:hint="cs"/>
          <w:rtl/>
        </w:rPr>
        <w:t>ו</w:t>
      </w:r>
      <w:r w:rsidR="003B01B3">
        <w:rPr>
          <w:rFonts w:hint="cs"/>
          <w:rtl/>
        </w:rPr>
        <w:t>אז נקיים את ה</w:t>
      </w:r>
      <w:r>
        <w:rPr>
          <w:rFonts w:hint="cs"/>
          <w:rtl/>
        </w:rPr>
        <w:t xml:space="preserve">חלק </w:t>
      </w:r>
      <w:r w:rsidR="003B01B3">
        <w:rPr>
          <w:rFonts w:hint="cs"/>
          <w:rtl/>
        </w:rPr>
        <w:t>ה</w:t>
      </w:r>
      <w:r>
        <w:rPr>
          <w:rFonts w:hint="cs"/>
          <w:rtl/>
        </w:rPr>
        <w:t>חסוי</w:t>
      </w:r>
      <w:r w:rsidR="003B01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01B3">
        <w:rPr>
          <w:rFonts w:hint="cs"/>
          <w:rtl/>
        </w:rPr>
        <w:t>המור</w:t>
      </w:r>
      <w:r w:rsidR="005616B3">
        <w:rPr>
          <w:rFonts w:hint="cs"/>
          <w:rtl/>
        </w:rPr>
        <w:t>ח</w:t>
      </w:r>
      <w:r w:rsidR="003B01B3">
        <w:rPr>
          <w:rFonts w:hint="cs"/>
          <w:rtl/>
        </w:rPr>
        <w:t xml:space="preserve">ב </w:t>
      </w:r>
      <w:r>
        <w:rPr>
          <w:rFonts w:hint="cs"/>
          <w:rtl/>
        </w:rPr>
        <w:t>יותר</w:t>
      </w:r>
      <w:bookmarkStart w:id="26" w:name="_ETM_Q1_40404"/>
      <w:bookmarkEnd w:id="26"/>
      <w:r w:rsidR="003B01B3">
        <w:rPr>
          <w:rFonts w:hint="cs"/>
          <w:rtl/>
        </w:rPr>
        <w:t>.</w:t>
      </w:r>
      <w:bookmarkStart w:id="27" w:name="_ETM_Q1_45654"/>
      <w:bookmarkStart w:id="28" w:name="_ETM_Q1_46655"/>
      <w:bookmarkEnd w:id="27"/>
      <w:bookmarkEnd w:id="28"/>
      <w:r>
        <w:rPr>
          <w:rFonts w:hint="cs"/>
          <w:rtl/>
        </w:rPr>
        <w:t xml:space="preserve"> </w:t>
      </w:r>
      <w:bookmarkStart w:id="29" w:name="_ETM_Q1_51405"/>
      <w:bookmarkStart w:id="30" w:name="_ETM_Q1_47906"/>
      <w:bookmarkStart w:id="31" w:name="_ETM_Q1_48153"/>
      <w:bookmarkEnd w:id="29"/>
      <w:bookmarkEnd w:id="30"/>
      <w:bookmarkEnd w:id="31"/>
    </w:p>
    <w:p w14:paraId="3272CD87" w14:textId="77777777" w:rsidR="003B01B3" w:rsidRDefault="003B01B3" w:rsidP="003B01B3">
      <w:pPr>
        <w:rPr>
          <w:rtl/>
        </w:rPr>
      </w:pPr>
    </w:p>
    <w:p w14:paraId="47DC9FBA" w14:textId="6EC26392" w:rsidR="003B01B3" w:rsidRDefault="003B01B3" w:rsidP="003B01B3">
      <w:pPr>
        <w:rPr>
          <w:rtl/>
        </w:rPr>
      </w:pPr>
      <w:r>
        <w:rPr>
          <w:rFonts w:hint="cs"/>
          <w:rtl/>
        </w:rPr>
        <w:t xml:space="preserve">בשם כולם אני </w:t>
      </w:r>
      <w:r w:rsidR="009F5761">
        <w:rPr>
          <w:rFonts w:hint="cs"/>
          <w:rtl/>
        </w:rPr>
        <w:t>מ</w:t>
      </w:r>
      <w:r>
        <w:rPr>
          <w:rFonts w:hint="cs"/>
          <w:rtl/>
        </w:rPr>
        <w:t>ו</w:t>
      </w:r>
      <w:r w:rsidR="009F5761">
        <w:rPr>
          <w:rFonts w:hint="cs"/>
          <w:rtl/>
        </w:rPr>
        <w:t xml:space="preserve">סר מכאן רפואה שלמה לידיד ישראל </w:t>
      </w:r>
      <w:bookmarkStart w:id="32" w:name="_ETM_Q1_56402"/>
      <w:bookmarkEnd w:id="32"/>
      <w:proofErr w:type="spellStart"/>
      <w:r w:rsidR="009F5761">
        <w:rPr>
          <w:rFonts w:hint="cs"/>
          <w:rtl/>
        </w:rPr>
        <w:t>דונאלד</w:t>
      </w:r>
      <w:proofErr w:type="spellEnd"/>
      <w:r w:rsidR="009F5761">
        <w:rPr>
          <w:rFonts w:hint="cs"/>
          <w:rtl/>
        </w:rPr>
        <w:t xml:space="preserve"> </w:t>
      </w:r>
      <w:proofErr w:type="spellStart"/>
      <w:r w:rsidR="009F5761">
        <w:rPr>
          <w:rFonts w:hint="cs"/>
          <w:rtl/>
        </w:rPr>
        <w:t>טראמפ</w:t>
      </w:r>
      <w:proofErr w:type="spellEnd"/>
      <w:r w:rsidR="009F5761">
        <w:rPr>
          <w:rFonts w:hint="cs"/>
          <w:rtl/>
        </w:rPr>
        <w:t>, יצא לי במקרה</w:t>
      </w:r>
      <w:bookmarkStart w:id="33" w:name="_ETM_Q1_60404"/>
      <w:bookmarkEnd w:id="33"/>
      <w:r w:rsidR="009F5761">
        <w:rPr>
          <w:rFonts w:hint="cs"/>
          <w:rtl/>
        </w:rPr>
        <w:t xml:space="preserve"> ל</w:t>
      </w:r>
      <w:r>
        <w:rPr>
          <w:rFonts w:hint="cs"/>
          <w:rtl/>
        </w:rPr>
        <w:t>צפו</w:t>
      </w:r>
      <w:r w:rsidR="009F5761">
        <w:rPr>
          <w:rFonts w:hint="cs"/>
          <w:rtl/>
        </w:rPr>
        <w:t>ת ב</w:t>
      </w:r>
      <w:r>
        <w:rPr>
          <w:rFonts w:hint="cs"/>
          <w:rtl/>
        </w:rPr>
        <w:t>שידור חי</w:t>
      </w:r>
      <w:r w:rsidR="009F5761">
        <w:rPr>
          <w:rFonts w:hint="cs"/>
          <w:rtl/>
        </w:rPr>
        <w:t xml:space="preserve"> </w:t>
      </w:r>
      <w:bookmarkStart w:id="34" w:name="_ETM_Q1_62153"/>
      <w:bookmarkEnd w:id="34"/>
      <w:r>
        <w:rPr>
          <w:rFonts w:hint="cs"/>
          <w:rtl/>
        </w:rPr>
        <w:t>ב</w:t>
      </w:r>
      <w:r w:rsidR="009F5761">
        <w:rPr>
          <w:rFonts w:hint="cs"/>
          <w:rtl/>
        </w:rPr>
        <w:t>מה שקרה בלילה, הייתי ער</w:t>
      </w:r>
      <w:r>
        <w:rPr>
          <w:rFonts w:hint="cs"/>
          <w:rtl/>
        </w:rPr>
        <w:t>.</w:t>
      </w:r>
      <w:r w:rsidR="009F5761">
        <w:rPr>
          <w:rFonts w:hint="cs"/>
          <w:rtl/>
        </w:rPr>
        <w:t xml:space="preserve"> זה תמרור אזהרה </w:t>
      </w:r>
      <w:bookmarkStart w:id="35" w:name="_ETM_Q1_70403"/>
      <w:bookmarkEnd w:id="35"/>
      <w:r w:rsidR="009F5761">
        <w:rPr>
          <w:rFonts w:hint="cs"/>
          <w:rtl/>
        </w:rPr>
        <w:t>לתוצאה צפויה</w:t>
      </w:r>
      <w:bookmarkStart w:id="36" w:name="_ETM_Q1_73653"/>
      <w:bookmarkStart w:id="37" w:name="_ETM_Q1_71154"/>
      <w:bookmarkEnd w:id="36"/>
      <w:bookmarkEnd w:id="37"/>
      <w:r w:rsidR="009F5761">
        <w:rPr>
          <w:rFonts w:hint="cs"/>
          <w:rtl/>
        </w:rPr>
        <w:t xml:space="preserve"> כאשר השיח כולו רווי בדמוניזציה כלפי אדם מסוים </w:t>
      </w:r>
      <w:bookmarkStart w:id="38" w:name="_ETM_Q1_81154"/>
      <w:bookmarkEnd w:id="38"/>
      <w:r w:rsidR="009F5761">
        <w:rPr>
          <w:rFonts w:hint="cs"/>
          <w:rtl/>
        </w:rPr>
        <w:t>ומגדירים אותו כסכנה לשלום המדינה שלו וסכנה ל</w:t>
      </w:r>
      <w:bookmarkStart w:id="39" w:name="_ETM_Q1_85402"/>
      <w:bookmarkEnd w:id="39"/>
      <w:r w:rsidR="009F5761">
        <w:rPr>
          <w:rFonts w:hint="cs"/>
          <w:rtl/>
        </w:rPr>
        <w:t>אנושות</w:t>
      </w:r>
      <w:r>
        <w:rPr>
          <w:rFonts w:hint="cs"/>
          <w:rtl/>
        </w:rPr>
        <w:t>.</w:t>
      </w:r>
      <w:r w:rsidR="009F5761">
        <w:rPr>
          <w:rFonts w:hint="cs"/>
          <w:rtl/>
        </w:rPr>
        <w:t xml:space="preserve"> קשה </w:t>
      </w:r>
      <w:bookmarkStart w:id="40" w:name="_ETM_Q1_87904"/>
      <w:bookmarkEnd w:id="40"/>
      <w:r w:rsidR="009F5761">
        <w:rPr>
          <w:rFonts w:hint="cs"/>
          <w:rtl/>
        </w:rPr>
        <w:t xml:space="preserve">לצפות לתוצאות אחרות, </w:t>
      </w:r>
      <w:bookmarkStart w:id="41" w:name="_ETM_Q1_88653"/>
      <w:bookmarkStart w:id="42" w:name="_ETM_Q1_93904"/>
      <w:bookmarkEnd w:id="41"/>
      <w:bookmarkEnd w:id="42"/>
      <w:r w:rsidR="009F5761">
        <w:rPr>
          <w:rFonts w:hint="cs"/>
          <w:rtl/>
        </w:rPr>
        <w:t xml:space="preserve">זה </w:t>
      </w:r>
      <w:bookmarkStart w:id="43" w:name="_ETM_Q1_94154"/>
      <w:bookmarkEnd w:id="43"/>
      <w:r w:rsidR="009F5761">
        <w:rPr>
          <w:rFonts w:hint="cs"/>
          <w:rtl/>
        </w:rPr>
        <w:t>נכון גם כאן</w:t>
      </w:r>
      <w:r>
        <w:rPr>
          <w:rFonts w:hint="cs"/>
          <w:rtl/>
        </w:rPr>
        <w:t xml:space="preserve"> אצלנו</w:t>
      </w:r>
      <w:r w:rsidR="009F5761">
        <w:rPr>
          <w:rFonts w:hint="cs"/>
          <w:rtl/>
        </w:rPr>
        <w:t>,</w:t>
      </w:r>
      <w:bookmarkStart w:id="44" w:name="_ETM_Q1_98906"/>
      <w:bookmarkStart w:id="45" w:name="_ETM_Q1_96406"/>
      <w:bookmarkStart w:id="46" w:name="_ETM_Q1_94155"/>
      <w:bookmarkStart w:id="47" w:name="_ETM_Q1_89403"/>
      <w:bookmarkStart w:id="48" w:name="_ETM_Q1_85403"/>
      <w:bookmarkStart w:id="49" w:name="_ETM_Q1_92156"/>
      <w:bookmarkStart w:id="50" w:name="_ETM_Q1_96655"/>
      <w:bookmarkStart w:id="51" w:name="_ETM_Q1_92403"/>
      <w:bookmarkEnd w:id="44"/>
      <w:bookmarkEnd w:id="45"/>
      <w:bookmarkEnd w:id="46"/>
      <w:bookmarkEnd w:id="47"/>
      <w:bookmarkEnd w:id="48"/>
      <w:bookmarkEnd w:id="49"/>
      <w:bookmarkEnd w:id="50"/>
      <w:bookmarkEnd w:id="51"/>
      <w:r w:rsidR="009F5761">
        <w:rPr>
          <w:rFonts w:hint="cs"/>
          <w:rtl/>
        </w:rPr>
        <w:t xml:space="preserve"> </w:t>
      </w:r>
      <w:bookmarkStart w:id="52" w:name="_ETM_Q1_98403"/>
      <w:bookmarkEnd w:id="52"/>
      <w:r w:rsidR="009F5761">
        <w:rPr>
          <w:rFonts w:hint="cs"/>
          <w:rtl/>
        </w:rPr>
        <w:t xml:space="preserve">זה עלה בוועדה כאן, דיון שיזמתי לפני חודשיים-שלושה לגבי </w:t>
      </w:r>
      <w:bookmarkStart w:id="53" w:name="_ETM_Q1_107653"/>
      <w:bookmarkEnd w:id="53"/>
      <w:r w:rsidR="009F5761">
        <w:rPr>
          <w:rFonts w:hint="cs"/>
          <w:rtl/>
        </w:rPr>
        <w:t xml:space="preserve">ההסתה הבלתי </w:t>
      </w:r>
      <w:proofErr w:type="spellStart"/>
      <w:r w:rsidR="009F5761">
        <w:rPr>
          <w:rFonts w:hint="cs"/>
          <w:rtl/>
        </w:rPr>
        <w:t>נתפסית</w:t>
      </w:r>
      <w:proofErr w:type="spellEnd"/>
      <w:r w:rsidR="009F5761">
        <w:rPr>
          <w:rFonts w:hint="cs"/>
          <w:rtl/>
        </w:rPr>
        <w:t xml:space="preserve"> שיש היום</w:t>
      </w:r>
      <w:bookmarkStart w:id="54" w:name="_ETM_Q1_108405"/>
      <w:bookmarkEnd w:id="54"/>
      <w:r w:rsidR="009F5761">
        <w:rPr>
          <w:rFonts w:hint="cs"/>
          <w:rtl/>
        </w:rPr>
        <w:t xml:space="preserve">, כולל ביטויים שבאמת מגיעים למחוזות </w:t>
      </w:r>
      <w:bookmarkStart w:id="55" w:name="_ETM_Q1_114905"/>
      <w:bookmarkEnd w:id="55"/>
      <w:r w:rsidR="009F5761">
        <w:rPr>
          <w:rFonts w:hint="cs"/>
          <w:rtl/>
        </w:rPr>
        <w:t>הטירוף</w:t>
      </w:r>
      <w:bookmarkStart w:id="56" w:name="_ETM_Q1_111905"/>
      <w:bookmarkEnd w:id="56"/>
      <w:r w:rsidR="009F5761">
        <w:rPr>
          <w:rFonts w:hint="cs"/>
          <w:rtl/>
        </w:rPr>
        <w:t xml:space="preserve">, כנגד ראש הממשלה הנוכחי, גם כנגד שרים אחרים. </w:t>
      </w:r>
    </w:p>
    <w:p w14:paraId="73DF8F78" w14:textId="77777777" w:rsidR="003B01B3" w:rsidRDefault="003B01B3" w:rsidP="00030BD3">
      <w:pPr>
        <w:rPr>
          <w:rtl/>
        </w:rPr>
      </w:pPr>
    </w:p>
    <w:p w14:paraId="654D36D8" w14:textId="77777777" w:rsidR="003B01B3" w:rsidRDefault="009F5761" w:rsidP="00030BD3">
      <w:pPr>
        <w:rPr>
          <w:rtl/>
        </w:rPr>
      </w:pPr>
      <w:bookmarkStart w:id="57" w:name="_ETM_Q1_121904"/>
      <w:bookmarkEnd w:id="57"/>
      <w:r>
        <w:rPr>
          <w:rFonts w:hint="cs"/>
          <w:rtl/>
        </w:rPr>
        <w:t>מה שקרה</w:t>
      </w:r>
      <w:bookmarkStart w:id="58" w:name="_ETM_Q1_118654"/>
      <w:bookmarkEnd w:id="58"/>
      <w:r>
        <w:rPr>
          <w:rFonts w:hint="cs"/>
          <w:rtl/>
        </w:rPr>
        <w:t xml:space="preserve"> אתמול מחייב את כל המערכות</w:t>
      </w:r>
      <w:r w:rsidR="003B01B3" w:rsidRPr="003B01B3">
        <w:rPr>
          <w:rFonts w:hint="cs"/>
          <w:rtl/>
        </w:rPr>
        <w:t xml:space="preserve"> </w:t>
      </w:r>
      <w:r w:rsidR="003B01B3">
        <w:rPr>
          <w:rFonts w:hint="cs"/>
          <w:rtl/>
        </w:rPr>
        <w:t xml:space="preserve">של </w:t>
      </w:r>
      <w:bookmarkStart w:id="59" w:name="_ETM_Q1_136152"/>
      <w:bookmarkEnd w:id="59"/>
      <w:r w:rsidR="003B01B3">
        <w:rPr>
          <w:rFonts w:hint="cs"/>
          <w:rtl/>
        </w:rPr>
        <w:t>אכיפת החוק</w:t>
      </w:r>
      <w:r>
        <w:rPr>
          <w:rFonts w:hint="cs"/>
          <w:rtl/>
        </w:rPr>
        <w:t xml:space="preserve">, </w:t>
      </w:r>
      <w:r w:rsidR="003B01B3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bookmarkStart w:id="60" w:name="_ETM_Q1_124154"/>
      <w:bookmarkEnd w:id="60"/>
      <w:r>
        <w:rPr>
          <w:rFonts w:hint="cs"/>
          <w:rtl/>
        </w:rPr>
        <w:t xml:space="preserve">אלו שכאן בחדר, </w:t>
      </w:r>
      <w:bookmarkStart w:id="61" w:name="_ETM_Q1_133904"/>
      <w:bookmarkStart w:id="62" w:name="_ETM_Q1_129654"/>
      <w:bookmarkEnd w:id="61"/>
      <w:bookmarkEnd w:id="62"/>
      <w:r>
        <w:rPr>
          <w:rFonts w:hint="cs"/>
          <w:rtl/>
        </w:rPr>
        <w:t xml:space="preserve">לבחון </w:t>
      </w:r>
      <w:bookmarkStart w:id="63" w:name="_ETM_Q1_143905"/>
      <w:bookmarkEnd w:id="63"/>
      <w:r>
        <w:rPr>
          <w:rFonts w:hint="cs"/>
          <w:rtl/>
        </w:rPr>
        <w:t>מחדש את היחס הסלחני לביטויים שלא צריכים</w:t>
      </w:r>
      <w:bookmarkStart w:id="64" w:name="_ETM_Q1_146402"/>
      <w:bookmarkEnd w:id="64"/>
      <w:r>
        <w:rPr>
          <w:rFonts w:hint="cs"/>
          <w:rtl/>
        </w:rPr>
        <w:t xml:space="preserve"> להיות בכלל בשיח </w:t>
      </w:r>
      <w:bookmarkStart w:id="65" w:name="_ETM_Q1_150156"/>
      <w:bookmarkEnd w:id="65"/>
      <w:r>
        <w:rPr>
          <w:rFonts w:hint="cs"/>
          <w:rtl/>
        </w:rPr>
        <w:t xml:space="preserve">הציבורי בישראל, </w:t>
      </w:r>
      <w:bookmarkStart w:id="66" w:name="_ETM_Q1_151406"/>
      <w:bookmarkStart w:id="67" w:name="_ETM_Q1_147153"/>
      <w:bookmarkEnd w:id="66"/>
      <w:bookmarkEnd w:id="67"/>
      <w:r>
        <w:rPr>
          <w:rFonts w:hint="cs"/>
          <w:rtl/>
        </w:rPr>
        <w:t xml:space="preserve">אבל בוודאי צריכים יחס אחר לגמרי </w:t>
      </w:r>
      <w:bookmarkStart w:id="68" w:name="_ETM_Q1_151903"/>
      <w:bookmarkEnd w:id="68"/>
      <w:r>
        <w:rPr>
          <w:rFonts w:hint="cs"/>
          <w:rtl/>
        </w:rPr>
        <w:t xml:space="preserve">ממערכות </w:t>
      </w:r>
      <w:bookmarkStart w:id="69" w:name="_ETM_Q1_153154"/>
      <w:bookmarkEnd w:id="69"/>
      <w:r>
        <w:rPr>
          <w:rFonts w:hint="cs"/>
          <w:rtl/>
        </w:rPr>
        <w:t xml:space="preserve">אכיפת החוק. </w:t>
      </w:r>
    </w:p>
    <w:p w14:paraId="09FC50B4" w14:textId="77777777" w:rsidR="003B01B3" w:rsidRDefault="003B01B3" w:rsidP="00030BD3">
      <w:pPr>
        <w:rPr>
          <w:rtl/>
        </w:rPr>
      </w:pPr>
    </w:p>
    <w:p w14:paraId="2CA3274B" w14:textId="3F85C5EC" w:rsidR="003B01B3" w:rsidRDefault="009F5761" w:rsidP="00030BD3">
      <w:pPr>
        <w:rPr>
          <w:rtl/>
        </w:rPr>
      </w:pPr>
      <w:r>
        <w:rPr>
          <w:rFonts w:hint="cs"/>
          <w:rtl/>
        </w:rPr>
        <w:t>נוסף על כך, אני רוצה לומר משהו על ה</w:t>
      </w:r>
      <w:bookmarkStart w:id="70" w:name="_ETM_Q1_166904"/>
      <w:bookmarkEnd w:id="70"/>
      <w:r>
        <w:rPr>
          <w:rFonts w:hint="cs"/>
          <w:rtl/>
        </w:rPr>
        <w:t>דיון</w:t>
      </w:r>
      <w:bookmarkStart w:id="71" w:name="_ETM_Q1_163156"/>
      <w:bookmarkEnd w:id="71"/>
      <w:r>
        <w:rPr>
          <w:rFonts w:hint="cs"/>
          <w:rtl/>
        </w:rPr>
        <w:t xml:space="preserve"> הזה ועל המסגרת של הדיון, אני אומר את זה </w:t>
      </w:r>
      <w:bookmarkStart w:id="72" w:name="_ETM_Q1_169656"/>
      <w:bookmarkStart w:id="73" w:name="_ETM_Q1_164906"/>
      <w:bookmarkEnd w:id="72"/>
      <w:bookmarkEnd w:id="73"/>
      <w:r>
        <w:rPr>
          <w:rFonts w:hint="cs"/>
          <w:rtl/>
        </w:rPr>
        <w:t>כאן לנציגי הפרקליטות, המשטרה והגופים האחרים שנמצאים פה</w:t>
      </w:r>
      <w:r w:rsidR="003B01B3">
        <w:rPr>
          <w:rFonts w:hint="cs"/>
          <w:rtl/>
        </w:rPr>
        <w:t>.</w:t>
      </w:r>
      <w:r>
        <w:rPr>
          <w:rFonts w:hint="cs"/>
          <w:rtl/>
        </w:rPr>
        <w:t xml:space="preserve"> בשנה </w:t>
      </w:r>
      <w:bookmarkStart w:id="74" w:name="_ETM_Q1_175156"/>
      <w:bookmarkEnd w:id="74"/>
      <w:r>
        <w:rPr>
          <w:rFonts w:hint="cs"/>
          <w:rtl/>
        </w:rPr>
        <w:t>וחצי</w:t>
      </w:r>
      <w:bookmarkStart w:id="75" w:name="_ETM_Q1_172406"/>
      <w:bookmarkEnd w:id="75"/>
      <w:r>
        <w:rPr>
          <w:rFonts w:hint="cs"/>
          <w:rtl/>
        </w:rPr>
        <w:t xml:space="preserve"> האחרונות זאת חוויה אישית וברורה מבחינתי, כמי שמשתתף</w:t>
      </w:r>
      <w:bookmarkStart w:id="76" w:name="_ETM_Q1_175157"/>
      <w:bookmarkEnd w:id="76"/>
      <w:r>
        <w:rPr>
          <w:rFonts w:hint="cs"/>
          <w:rtl/>
        </w:rPr>
        <w:t xml:space="preserve"> בישיבות </w:t>
      </w:r>
      <w:bookmarkStart w:id="77" w:name="_ETM_Q1_180404"/>
      <w:bookmarkEnd w:id="77"/>
      <w:r>
        <w:rPr>
          <w:rFonts w:hint="cs"/>
          <w:rtl/>
        </w:rPr>
        <w:t xml:space="preserve">בוועדה זו ובוועדת החוץ והביטחון, מדינת ישראל מרבה </w:t>
      </w:r>
      <w:bookmarkStart w:id="78" w:name="_ETM_Q1_182403"/>
      <w:bookmarkEnd w:id="78"/>
      <w:r>
        <w:rPr>
          <w:rFonts w:hint="cs"/>
          <w:rtl/>
        </w:rPr>
        <w:t>להתעסק ב</w:t>
      </w:r>
      <w:r w:rsidR="005616B3">
        <w:rPr>
          <w:rFonts w:hint="cs"/>
          <w:rtl/>
        </w:rPr>
        <w:t>"</w:t>
      </w:r>
      <w:r>
        <w:rPr>
          <w:rFonts w:hint="cs"/>
          <w:rtl/>
        </w:rPr>
        <w:t xml:space="preserve">קצה </w:t>
      </w:r>
      <w:bookmarkStart w:id="79" w:name="_ETM_Q1_183654"/>
      <w:bookmarkEnd w:id="79"/>
      <w:r>
        <w:rPr>
          <w:rFonts w:hint="cs"/>
          <w:rtl/>
        </w:rPr>
        <w:t>הקלצ'ניקוב</w:t>
      </w:r>
      <w:r w:rsidR="005616B3">
        <w:rPr>
          <w:rFonts w:hint="cs"/>
          <w:rtl/>
        </w:rPr>
        <w:t>"</w:t>
      </w:r>
      <w:r>
        <w:rPr>
          <w:rFonts w:hint="cs"/>
          <w:rtl/>
        </w:rPr>
        <w:t>, וממעטת מאוד</w:t>
      </w:r>
      <w:bookmarkStart w:id="80" w:name="_ETM_Q1_188406"/>
      <w:bookmarkEnd w:id="80"/>
      <w:r>
        <w:rPr>
          <w:rFonts w:hint="cs"/>
          <w:rtl/>
        </w:rPr>
        <w:t xml:space="preserve"> להתעסק בתשתיות הטרור</w:t>
      </w:r>
      <w:r w:rsidR="003B01B3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81" w:name="_ETM_Q1_191655"/>
      <w:bookmarkEnd w:id="81"/>
      <w:r>
        <w:rPr>
          <w:rFonts w:hint="cs"/>
          <w:rtl/>
        </w:rPr>
        <w:t xml:space="preserve">שלא מתעסקת בכלל, </w:t>
      </w:r>
      <w:bookmarkStart w:id="82" w:name="_ETM_Q1_193652"/>
      <w:bookmarkEnd w:id="82"/>
      <w:r>
        <w:rPr>
          <w:rFonts w:hint="cs"/>
          <w:rtl/>
        </w:rPr>
        <w:t>אבל ממעטת מאוד בתשתיות הטרור</w:t>
      </w:r>
      <w:r w:rsidR="00F93D12">
        <w:rPr>
          <w:rFonts w:hint="cs"/>
          <w:rtl/>
        </w:rPr>
        <w:t>.</w:t>
      </w:r>
      <w:r>
        <w:rPr>
          <w:rFonts w:hint="cs"/>
          <w:rtl/>
        </w:rPr>
        <w:t xml:space="preserve"> הרובה לא יורה מעצמו, המוח </w:t>
      </w:r>
      <w:bookmarkStart w:id="83" w:name="_ETM_Q1_202902"/>
      <w:bookmarkEnd w:id="83"/>
      <w:r>
        <w:rPr>
          <w:rFonts w:hint="cs"/>
          <w:rtl/>
        </w:rPr>
        <w:t xml:space="preserve">והלב הם המנועים הגדולים של הירי, ההסתה, התשתית החברתית </w:t>
      </w:r>
      <w:bookmarkStart w:id="84" w:name="_ETM_Q1_212902"/>
      <w:bookmarkEnd w:id="84"/>
      <w:r>
        <w:rPr>
          <w:rFonts w:hint="cs"/>
          <w:rtl/>
        </w:rPr>
        <w:t>שלה, התשתית</w:t>
      </w:r>
      <w:bookmarkStart w:id="85" w:name="_ETM_Q1_209402"/>
      <w:bookmarkEnd w:id="85"/>
      <w:r>
        <w:rPr>
          <w:rFonts w:hint="cs"/>
          <w:rtl/>
        </w:rPr>
        <w:t xml:space="preserve"> הכלכלית שלה, בראש ובראשונה התשתית</w:t>
      </w:r>
      <w:bookmarkStart w:id="86" w:name="_ETM_Q1_213402"/>
      <w:bookmarkEnd w:id="86"/>
      <w:r>
        <w:rPr>
          <w:rFonts w:hint="cs"/>
          <w:rtl/>
        </w:rPr>
        <w:t xml:space="preserve"> הדתית האידיאולוגית </w:t>
      </w:r>
      <w:bookmarkStart w:id="87" w:name="_ETM_Q1_217653"/>
      <w:bookmarkEnd w:id="87"/>
      <w:r>
        <w:rPr>
          <w:rFonts w:hint="cs"/>
          <w:rtl/>
        </w:rPr>
        <w:t>שלה, אלה התשתיות שבהן צריכה ישראל לפגוע.</w:t>
      </w:r>
      <w:bookmarkStart w:id="88" w:name="_ETM_Q1_220406"/>
      <w:bookmarkEnd w:id="88"/>
      <w:r>
        <w:rPr>
          <w:rFonts w:hint="cs"/>
          <w:rtl/>
        </w:rPr>
        <w:t xml:space="preserve"> </w:t>
      </w:r>
    </w:p>
    <w:p w14:paraId="1C75D651" w14:textId="77777777" w:rsidR="003B01B3" w:rsidRDefault="003B01B3" w:rsidP="00030BD3">
      <w:pPr>
        <w:rPr>
          <w:rtl/>
        </w:rPr>
      </w:pPr>
    </w:p>
    <w:p w14:paraId="3E178E6C" w14:textId="0A06B6E5" w:rsidR="00B32838" w:rsidRDefault="003B01B3" w:rsidP="00030BD3">
      <w:pPr>
        <w:rPr>
          <w:rtl/>
        </w:rPr>
      </w:pPr>
      <w:r>
        <w:rPr>
          <w:rFonts w:hint="cs"/>
          <w:rtl/>
        </w:rPr>
        <w:t>דוגמה מהשבועות האחרונים,</w:t>
      </w:r>
      <w:r w:rsidR="009F576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בוועדת חוץ וביטחון </w:t>
      </w:r>
      <w:r w:rsidR="00B32838">
        <w:rPr>
          <w:rFonts w:hint="cs"/>
          <w:rtl/>
        </w:rPr>
        <w:t xml:space="preserve">אנחנו שומעים </w:t>
      </w:r>
      <w:r w:rsidR="009F5761">
        <w:rPr>
          <w:rFonts w:hint="cs"/>
          <w:rtl/>
        </w:rPr>
        <w:t xml:space="preserve">חוות דעת </w:t>
      </w:r>
      <w:bookmarkStart w:id="89" w:name="_ETM_Q1_226155"/>
      <w:bookmarkEnd w:id="89"/>
      <w:r w:rsidR="009F5761">
        <w:rPr>
          <w:rFonts w:hint="cs"/>
          <w:rtl/>
        </w:rPr>
        <w:t xml:space="preserve">ביטחונית של </w:t>
      </w:r>
      <w:bookmarkStart w:id="90" w:name="_ETM_Q1_228405"/>
      <w:bookmarkEnd w:id="90"/>
      <w:r w:rsidR="009F5761">
        <w:rPr>
          <w:rFonts w:hint="cs"/>
          <w:rtl/>
        </w:rPr>
        <w:t>אלוף פיקוד שפרש לאחרונה, אשר אומר ש</w:t>
      </w:r>
      <w:r w:rsidR="00B32838">
        <w:rPr>
          <w:rFonts w:hint="cs"/>
          <w:rtl/>
        </w:rPr>
        <w:t>"</w:t>
      </w:r>
      <w:r w:rsidR="009F5761">
        <w:rPr>
          <w:rFonts w:hint="cs"/>
          <w:rtl/>
        </w:rPr>
        <w:t>ההשתלטות ה</w:t>
      </w:r>
      <w:bookmarkStart w:id="91" w:name="_ETM_Q1_233905"/>
      <w:bookmarkEnd w:id="91"/>
      <w:r w:rsidR="009F5761">
        <w:rPr>
          <w:rFonts w:hint="cs"/>
          <w:rtl/>
        </w:rPr>
        <w:t xml:space="preserve">נוראית והמאסיבית על </w:t>
      </w:r>
      <w:bookmarkStart w:id="92" w:name="_ETM_Q1_238904"/>
      <w:bookmarkEnd w:id="92"/>
      <w:r w:rsidR="009F5761">
        <w:rPr>
          <w:rFonts w:hint="cs"/>
          <w:rtl/>
        </w:rPr>
        <w:t>שמורה הסכמית</w:t>
      </w:r>
      <w:r w:rsidR="00B32838">
        <w:rPr>
          <w:rFonts w:hint="cs"/>
          <w:rtl/>
        </w:rPr>
        <w:t>"</w:t>
      </w:r>
      <w:r w:rsidR="009F5761">
        <w:rPr>
          <w:rFonts w:hint="cs"/>
          <w:rtl/>
        </w:rPr>
        <w:t>,</w:t>
      </w:r>
      <w:bookmarkStart w:id="93" w:name="_ETM_Q1_238153"/>
      <w:bookmarkEnd w:id="93"/>
      <w:r w:rsidR="009F5761">
        <w:rPr>
          <w:rFonts w:hint="cs"/>
          <w:rtl/>
        </w:rPr>
        <w:t xml:space="preserve"> כלומר</w:t>
      </w:r>
      <w:r w:rsidR="00F93D12">
        <w:rPr>
          <w:rFonts w:hint="cs"/>
          <w:rtl/>
        </w:rPr>
        <w:t>,</w:t>
      </w:r>
      <w:r w:rsidR="009F5761">
        <w:rPr>
          <w:rFonts w:hint="cs"/>
          <w:rtl/>
        </w:rPr>
        <w:t xml:space="preserve"> ההשתלטות </w:t>
      </w:r>
      <w:bookmarkStart w:id="94" w:name="_ETM_Q1_240653"/>
      <w:bookmarkEnd w:id="94"/>
      <w:r w:rsidR="00030BD3">
        <w:rPr>
          <w:rFonts w:hint="cs"/>
          <w:rtl/>
        </w:rPr>
        <w:t xml:space="preserve">על </w:t>
      </w:r>
      <w:r w:rsidR="00B32838">
        <w:rPr>
          <w:rFonts w:hint="cs"/>
          <w:rtl/>
        </w:rPr>
        <w:t>"</w:t>
      </w:r>
      <w:r w:rsidR="00030BD3">
        <w:rPr>
          <w:rFonts w:hint="cs"/>
          <w:rtl/>
        </w:rPr>
        <w:t>המרחב כולו</w:t>
      </w:r>
      <w:bookmarkStart w:id="95" w:name="_ETM_Q1_241903"/>
      <w:bookmarkEnd w:id="95"/>
      <w:r w:rsidR="00030BD3">
        <w:rPr>
          <w:rFonts w:hint="cs"/>
          <w:rtl/>
        </w:rPr>
        <w:t xml:space="preserve"> של </w:t>
      </w:r>
      <w:bookmarkStart w:id="96" w:name="_ETM_Q1_244153"/>
      <w:bookmarkEnd w:id="96"/>
      <w:r w:rsidR="00030BD3">
        <w:rPr>
          <w:rFonts w:hint="cs"/>
          <w:rtl/>
        </w:rPr>
        <w:t>מדבר יהודה</w:t>
      </w:r>
      <w:r w:rsidR="00B32838">
        <w:rPr>
          <w:rFonts w:hint="cs"/>
          <w:rtl/>
        </w:rPr>
        <w:t>"</w:t>
      </w:r>
      <w:r w:rsidR="00030BD3">
        <w:rPr>
          <w:rFonts w:hint="cs"/>
          <w:rtl/>
        </w:rPr>
        <w:t>, בין ים המלח לגוש עציון</w:t>
      </w:r>
      <w:bookmarkStart w:id="97" w:name="_ETM_Q1_245903"/>
      <w:bookmarkEnd w:id="97"/>
      <w:r w:rsidR="00030BD3">
        <w:rPr>
          <w:rFonts w:hint="cs"/>
          <w:rtl/>
        </w:rPr>
        <w:t>,</w:t>
      </w:r>
      <w:bookmarkStart w:id="98" w:name="_ETM_Q1_247903"/>
      <w:bookmarkStart w:id="99" w:name="_ETM_Q1_243405"/>
      <w:bookmarkEnd w:id="98"/>
      <w:bookmarkEnd w:id="99"/>
      <w:r w:rsidR="00030BD3">
        <w:rPr>
          <w:rFonts w:hint="cs"/>
          <w:rtl/>
        </w:rPr>
        <w:t xml:space="preserve"> כאילו </w:t>
      </w:r>
      <w:bookmarkStart w:id="100" w:name="_ETM_Q1_247654"/>
      <w:bookmarkEnd w:id="100"/>
      <w:r w:rsidR="00030BD3">
        <w:rPr>
          <w:rFonts w:hint="cs"/>
          <w:rtl/>
        </w:rPr>
        <w:t>עושים העתק-הדבק</w:t>
      </w:r>
      <w:bookmarkStart w:id="101" w:name="_ETM_Q1_247403"/>
      <w:bookmarkEnd w:id="101"/>
      <w:r w:rsidR="00030BD3">
        <w:rPr>
          <w:rFonts w:hint="cs"/>
          <w:rtl/>
        </w:rPr>
        <w:t>, קחו רצועה קטנה של רצועת עזה</w:t>
      </w:r>
      <w:bookmarkStart w:id="102" w:name="_ETM_Q1_248403"/>
      <w:bookmarkEnd w:id="102"/>
      <w:r w:rsidR="00030BD3">
        <w:rPr>
          <w:rFonts w:hint="cs"/>
          <w:rtl/>
        </w:rPr>
        <w:t xml:space="preserve"> </w:t>
      </w:r>
      <w:bookmarkStart w:id="103" w:name="_ETM_Q1_253402"/>
      <w:bookmarkEnd w:id="103"/>
      <w:r w:rsidR="00030BD3">
        <w:rPr>
          <w:rFonts w:hint="cs"/>
          <w:rtl/>
        </w:rPr>
        <w:t>ותעתיקו</w:t>
      </w:r>
      <w:bookmarkStart w:id="104" w:name="_ETM_Q1_249902"/>
      <w:bookmarkEnd w:id="104"/>
      <w:r w:rsidR="00030BD3">
        <w:rPr>
          <w:rFonts w:hint="cs"/>
          <w:rtl/>
        </w:rPr>
        <w:t xml:space="preserve"> אותה למרחב</w:t>
      </w:r>
      <w:bookmarkStart w:id="105" w:name="_ETM_Q1_254403"/>
      <w:bookmarkEnd w:id="105"/>
      <w:r w:rsidR="00030BD3">
        <w:rPr>
          <w:rFonts w:hint="cs"/>
          <w:rtl/>
        </w:rPr>
        <w:t xml:space="preserve"> שבין</w:t>
      </w:r>
      <w:bookmarkStart w:id="106" w:name="_ETM_Q1_250402"/>
      <w:bookmarkStart w:id="107" w:name="_ETM_Q1_251403"/>
      <w:bookmarkEnd w:id="106"/>
      <w:bookmarkEnd w:id="107"/>
      <w:r w:rsidR="00030BD3">
        <w:rPr>
          <w:rFonts w:hint="cs"/>
          <w:rtl/>
        </w:rPr>
        <w:t xml:space="preserve"> </w:t>
      </w:r>
      <w:bookmarkStart w:id="108" w:name="_ETM_Q1_252653"/>
      <w:bookmarkEnd w:id="108"/>
      <w:r w:rsidR="00030BD3">
        <w:rPr>
          <w:rFonts w:hint="cs"/>
          <w:rtl/>
        </w:rPr>
        <w:t>זעתרה ובית לחם עד לבקעת ערד</w:t>
      </w:r>
      <w:bookmarkStart w:id="109" w:name="_ETM_Q1_259152"/>
      <w:bookmarkEnd w:id="109"/>
      <w:r w:rsidR="00030BD3">
        <w:rPr>
          <w:rFonts w:hint="cs"/>
          <w:rtl/>
        </w:rPr>
        <w:t xml:space="preserve">, </w:t>
      </w:r>
      <w:bookmarkStart w:id="110" w:name="_ETM_Q1_259652"/>
      <w:bookmarkEnd w:id="110"/>
      <w:r w:rsidR="00030BD3">
        <w:rPr>
          <w:rFonts w:hint="cs"/>
          <w:rtl/>
        </w:rPr>
        <w:t>פחות או יותר</w:t>
      </w:r>
      <w:bookmarkStart w:id="111" w:name="_ETM_Q1_257152"/>
      <w:bookmarkEnd w:id="111"/>
      <w:r w:rsidR="00030BD3">
        <w:rPr>
          <w:rFonts w:hint="cs"/>
          <w:rtl/>
        </w:rPr>
        <w:t>.</w:t>
      </w:r>
      <w:bookmarkStart w:id="112" w:name="_ETM_Q1_252902"/>
      <w:bookmarkEnd w:id="112"/>
      <w:r w:rsidR="00030BD3">
        <w:rPr>
          <w:rFonts w:hint="cs"/>
          <w:rtl/>
        </w:rPr>
        <w:t xml:space="preserve"> כל מה שיש שם הוא ברור לגמרי, </w:t>
      </w:r>
      <w:bookmarkStart w:id="113" w:name="_ETM_Q1_260906"/>
      <w:bookmarkEnd w:id="113"/>
      <w:r w:rsidR="00030BD3">
        <w:rPr>
          <w:rFonts w:hint="cs"/>
          <w:rtl/>
        </w:rPr>
        <w:t>מי שהיה אחרי ה-7 באוקטובר</w:t>
      </w:r>
      <w:bookmarkStart w:id="114" w:name="_ETM_Q1_267656"/>
      <w:bookmarkEnd w:id="114"/>
      <w:r w:rsidR="00030BD3">
        <w:rPr>
          <w:rFonts w:hint="cs"/>
          <w:rtl/>
        </w:rPr>
        <w:t xml:space="preserve"> </w:t>
      </w:r>
      <w:bookmarkStart w:id="115" w:name="_ETM_Q1_264406"/>
      <w:bookmarkStart w:id="116" w:name="_ETM_Q1_261401"/>
      <w:bookmarkEnd w:id="115"/>
      <w:bookmarkEnd w:id="116"/>
      <w:r w:rsidR="00030BD3">
        <w:rPr>
          <w:rFonts w:hint="cs"/>
          <w:rtl/>
        </w:rPr>
        <w:t xml:space="preserve">אמור לדעת </w:t>
      </w:r>
      <w:bookmarkStart w:id="117" w:name="_ETM_Q1_266657"/>
      <w:bookmarkEnd w:id="117"/>
      <w:r w:rsidR="00030BD3">
        <w:rPr>
          <w:rFonts w:hint="cs"/>
          <w:rtl/>
        </w:rPr>
        <w:t xml:space="preserve">מה זאת "אקס טריטוריה", </w:t>
      </w:r>
      <w:bookmarkStart w:id="118" w:name="_ETM_Q1_267654"/>
      <w:bookmarkEnd w:id="118"/>
      <w:r w:rsidR="00030BD3">
        <w:rPr>
          <w:rFonts w:hint="cs"/>
          <w:rtl/>
        </w:rPr>
        <w:t>טריטוריה</w:t>
      </w:r>
      <w:bookmarkStart w:id="119" w:name="_ETM_Q1_264154"/>
      <w:bookmarkEnd w:id="119"/>
      <w:r w:rsidR="00030BD3">
        <w:rPr>
          <w:rFonts w:hint="cs"/>
          <w:rtl/>
        </w:rPr>
        <w:t xml:space="preserve"> של רצף של הברחות,</w:t>
      </w:r>
      <w:bookmarkStart w:id="120" w:name="_ETM_Q1_267904"/>
      <w:bookmarkEnd w:id="120"/>
      <w:r w:rsidR="00030BD3">
        <w:rPr>
          <w:rFonts w:hint="cs"/>
          <w:rtl/>
        </w:rPr>
        <w:t xml:space="preserve"> </w:t>
      </w:r>
      <w:bookmarkStart w:id="121" w:name="_ETM_Q1_268151"/>
      <w:bookmarkEnd w:id="121"/>
      <w:r w:rsidR="00030BD3">
        <w:rPr>
          <w:rFonts w:hint="cs"/>
          <w:rtl/>
        </w:rPr>
        <w:t xml:space="preserve">של מעבדות נפץ והכל כולל </w:t>
      </w:r>
      <w:proofErr w:type="spellStart"/>
      <w:r w:rsidR="00030BD3">
        <w:rPr>
          <w:rFonts w:hint="cs"/>
          <w:rtl/>
        </w:rPr>
        <w:t>הכל</w:t>
      </w:r>
      <w:proofErr w:type="spellEnd"/>
      <w:r w:rsidR="00B32838">
        <w:rPr>
          <w:rFonts w:hint="cs"/>
          <w:rtl/>
        </w:rPr>
        <w:t>.</w:t>
      </w:r>
      <w:r w:rsidR="00030BD3">
        <w:rPr>
          <w:rFonts w:hint="cs"/>
          <w:rtl/>
        </w:rPr>
        <w:t xml:space="preserve"> </w:t>
      </w:r>
    </w:p>
    <w:p w14:paraId="58B9BF6C" w14:textId="77777777" w:rsidR="00B32838" w:rsidRDefault="00B32838" w:rsidP="00030BD3">
      <w:pPr>
        <w:rPr>
          <w:rtl/>
        </w:rPr>
      </w:pPr>
    </w:p>
    <w:p w14:paraId="54B6FE80" w14:textId="77777777" w:rsidR="00F93D12" w:rsidRDefault="00B32838" w:rsidP="00F93D12">
      <w:pPr>
        <w:rPr>
          <w:rtl/>
        </w:rPr>
      </w:pPr>
      <w:r>
        <w:rPr>
          <w:rFonts w:hint="cs"/>
          <w:rtl/>
        </w:rPr>
        <w:t>ה</w:t>
      </w:r>
      <w:r w:rsidR="00030BD3">
        <w:rPr>
          <w:rFonts w:hint="cs"/>
          <w:rtl/>
        </w:rPr>
        <w:t xml:space="preserve">אזור </w:t>
      </w:r>
      <w:bookmarkStart w:id="122" w:name="_ETM_Q1_276654"/>
      <w:bookmarkEnd w:id="122"/>
      <w:r w:rsidR="00030BD3">
        <w:rPr>
          <w:rFonts w:hint="cs"/>
          <w:rtl/>
        </w:rPr>
        <w:t>הופך להיות בנייה</w:t>
      </w:r>
      <w:bookmarkStart w:id="123" w:name="_ETM_Q1_275904"/>
      <w:bookmarkEnd w:id="123"/>
      <w:r w:rsidR="00030BD3">
        <w:rPr>
          <w:rFonts w:hint="cs"/>
          <w:rtl/>
        </w:rPr>
        <w:t xml:space="preserve"> מאוד מתוכננת,</w:t>
      </w:r>
      <w:bookmarkStart w:id="124" w:name="_ETM_Q1_276154"/>
      <w:bookmarkEnd w:id="124"/>
      <w:r w:rsidR="00030BD3">
        <w:rPr>
          <w:rFonts w:hint="cs"/>
          <w:rtl/>
        </w:rPr>
        <w:t xml:space="preserve"> תפיסת כ</w:t>
      </w:r>
      <w:bookmarkStart w:id="125" w:name="_ETM_Q1_279906"/>
      <w:bookmarkEnd w:id="125"/>
      <w:r w:rsidR="00030BD3">
        <w:rPr>
          <w:rFonts w:hint="cs"/>
          <w:rtl/>
        </w:rPr>
        <w:t>ל הגב</w:t>
      </w:r>
      <w:r w:rsidR="00F93D12">
        <w:rPr>
          <w:rFonts w:hint="cs"/>
          <w:rtl/>
        </w:rPr>
        <w:t>ע</w:t>
      </w:r>
      <w:r w:rsidR="00030BD3">
        <w:rPr>
          <w:rFonts w:hint="cs"/>
          <w:rtl/>
        </w:rPr>
        <w:t xml:space="preserve">ות, </w:t>
      </w:r>
      <w:bookmarkStart w:id="126" w:name="_ETM_Q1_277156"/>
      <w:bookmarkEnd w:id="126"/>
      <w:r w:rsidR="00030BD3">
        <w:rPr>
          <w:rFonts w:hint="cs"/>
          <w:rtl/>
        </w:rPr>
        <w:t>בנייה צמודה לי</w:t>
      </w:r>
      <w:r>
        <w:rPr>
          <w:rFonts w:hint="cs"/>
          <w:rtl/>
        </w:rPr>
        <w:t>י</w:t>
      </w:r>
      <w:r w:rsidR="00030BD3">
        <w:rPr>
          <w:rFonts w:hint="cs"/>
          <w:rtl/>
        </w:rPr>
        <w:t>שובים</w:t>
      </w:r>
      <w:bookmarkStart w:id="127" w:name="_ETM_Q1_281153"/>
      <w:bookmarkEnd w:id="127"/>
      <w:r w:rsidR="00030BD3">
        <w:rPr>
          <w:rFonts w:hint="cs"/>
          <w:rtl/>
        </w:rPr>
        <w:t>, יצירת</w:t>
      </w:r>
      <w:bookmarkStart w:id="128" w:name="_ETM_Q1_284151"/>
      <w:bookmarkStart w:id="129" w:name="_ETM_Q1_280403"/>
      <w:bookmarkEnd w:id="128"/>
      <w:bookmarkEnd w:id="129"/>
      <w:r w:rsidR="00030BD3">
        <w:rPr>
          <w:rFonts w:hint="cs"/>
          <w:rtl/>
        </w:rPr>
        <w:t xml:space="preserve"> כל </w:t>
      </w:r>
      <w:bookmarkStart w:id="130" w:name="_ETM_Q1_280653"/>
      <w:bookmarkEnd w:id="130"/>
      <w:r w:rsidR="00030BD3">
        <w:rPr>
          <w:rFonts w:hint="cs"/>
          <w:rtl/>
        </w:rPr>
        <w:t>האלמנטים כדי לייצר את התשתית</w:t>
      </w:r>
      <w:bookmarkStart w:id="131" w:name="_ETM_Q1_285403"/>
      <w:bookmarkEnd w:id="131"/>
      <w:r w:rsidR="00030BD3">
        <w:rPr>
          <w:rFonts w:hint="cs"/>
          <w:rtl/>
        </w:rPr>
        <w:t xml:space="preserve"> שאותה ראינו בבית </w:t>
      </w:r>
      <w:proofErr w:type="spellStart"/>
      <w:r w:rsidR="00030BD3">
        <w:rPr>
          <w:rFonts w:hint="cs"/>
          <w:rtl/>
        </w:rPr>
        <w:t>חאנון</w:t>
      </w:r>
      <w:bookmarkStart w:id="132" w:name="_ETM_Q1_285653"/>
      <w:bookmarkStart w:id="133" w:name="_ETM_Q1_280906"/>
      <w:bookmarkStart w:id="134" w:name="_ETM_Q1_286653"/>
      <w:bookmarkEnd w:id="132"/>
      <w:bookmarkEnd w:id="133"/>
      <w:bookmarkEnd w:id="134"/>
      <w:proofErr w:type="spellEnd"/>
      <w:r w:rsidR="00030BD3">
        <w:rPr>
          <w:rFonts w:hint="cs"/>
          <w:rtl/>
        </w:rPr>
        <w:t>,</w:t>
      </w:r>
      <w:bookmarkStart w:id="135" w:name="_ETM_Q1_285153"/>
      <w:bookmarkEnd w:id="135"/>
      <w:r w:rsidR="00030BD3">
        <w:rPr>
          <w:rFonts w:hint="cs"/>
          <w:rtl/>
        </w:rPr>
        <w:t xml:space="preserve"> יש שם כבר 7 ק</w:t>
      </w:r>
      <w:r>
        <w:rPr>
          <w:rFonts w:hint="cs"/>
          <w:rtl/>
        </w:rPr>
        <w:t>ילו</w:t>
      </w:r>
      <w:r w:rsidR="00030BD3">
        <w:rPr>
          <w:rFonts w:hint="cs"/>
          <w:rtl/>
        </w:rPr>
        <w:t>מ</w:t>
      </w:r>
      <w:bookmarkStart w:id="136" w:name="_ETM_Q1_292405"/>
      <w:bookmarkStart w:id="137" w:name="_ETM_Q1_293904"/>
      <w:bookmarkStart w:id="138" w:name="_ETM_Q1_289405"/>
      <w:bookmarkEnd w:id="136"/>
      <w:bookmarkEnd w:id="137"/>
      <w:bookmarkEnd w:id="138"/>
      <w:r>
        <w:rPr>
          <w:rFonts w:hint="cs"/>
          <w:rtl/>
        </w:rPr>
        <w:t>טרים</w:t>
      </w:r>
      <w:r w:rsidR="00030BD3">
        <w:rPr>
          <w:rFonts w:hint="cs"/>
          <w:rtl/>
        </w:rPr>
        <w:t xml:space="preserve"> ואלפי </w:t>
      </w:r>
      <w:bookmarkStart w:id="139" w:name="_ETM_Q1_300405"/>
      <w:bookmarkEnd w:id="139"/>
      <w:r w:rsidR="00030BD3">
        <w:rPr>
          <w:rFonts w:hint="cs"/>
          <w:rtl/>
        </w:rPr>
        <w:t>בתים</w:t>
      </w:r>
      <w:bookmarkStart w:id="140" w:name="_ETM_Q1_298404"/>
      <w:bookmarkStart w:id="141" w:name="_ETM_Q1_295405"/>
      <w:bookmarkEnd w:id="140"/>
      <w:bookmarkEnd w:id="141"/>
      <w:r w:rsidR="00030BD3">
        <w:rPr>
          <w:rFonts w:hint="cs"/>
          <w:rtl/>
        </w:rPr>
        <w:t>.</w:t>
      </w:r>
      <w:bookmarkStart w:id="142" w:name="_ETM_Q1_295152"/>
      <w:bookmarkEnd w:id="142"/>
      <w:r w:rsidR="00030BD3">
        <w:rPr>
          <w:rFonts w:hint="cs"/>
          <w:rtl/>
        </w:rPr>
        <w:t xml:space="preserve"> את כל זה אני לא </w:t>
      </w:r>
      <w:bookmarkStart w:id="143" w:name="_ETM_Q1_296402"/>
      <w:bookmarkEnd w:id="143"/>
      <w:r w:rsidR="00030BD3">
        <w:rPr>
          <w:rFonts w:hint="cs"/>
          <w:rtl/>
        </w:rPr>
        <w:t>אומר כדי לפתוח את הדיון על השמורה ההסכמית, אלא שלפי</w:t>
      </w:r>
      <w:r>
        <w:rPr>
          <w:rFonts w:hint="cs"/>
          <w:rtl/>
        </w:rPr>
        <w:t xml:space="preserve"> החשבון שעושה</w:t>
      </w:r>
      <w:r w:rsidR="00030BD3">
        <w:rPr>
          <w:rFonts w:hint="cs"/>
          <w:rtl/>
        </w:rPr>
        <w:t xml:space="preserve"> </w:t>
      </w:r>
      <w:bookmarkStart w:id="144" w:name="_ETM_Q1_301154"/>
      <w:bookmarkEnd w:id="144"/>
      <w:r w:rsidR="00030BD3">
        <w:rPr>
          <w:rFonts w:hint="cs"/>
          <w:rtl/>
        </w:rPr>
        <w:t>אותו אלוף בצה"ל, זו אינה סכנה ביטחונית</w:t>
      </w:r>
      <w:bookmarkStart w:id="145" w:name="_ETM_Q1_304155"/>
      <w:bookmarkStart w:id="146" w:name="_ETM_Q1_300156"/>
      <w:bookmarkEnd w:id="145"/>
      <w:bookmarkEnd w:id="146"/>
      <w:r>
        <w:rPr>
          <w:rFonts w:hint="cs"/>
          <w:rtl/>
        </w:rPr>
        <w:t>.</w:t>
      </w:r>
      <w:bookmarkStart w:id="147" w:name="_ETM_Q1_301403"/>
      <w:bookmarkEnd w:id="147"/>
      <w:r w:rsidR="00F93D12">
        <w:rPr>
          <w:rFonts w:hint="cs"/>
          <w:rtl/>
        </w:rPr>
        <w:t xml:space="preserve"> </w:t>
      </w:r>
      <w:r w:rsidR="00030BD3">
        <w:rPr>
          <w:rFonts w:hint="cs"/>
          <w:rtl/>
        </w:rPr>
        <w:t xml:space="preserve">הלכתי לוועדה, ראיתי את חוות הדעת הסודית, </w:t>
      </w:r>
      <w:bookmarkStart w:id="148" w:name="_ETM_Q1_311402"/>
      <w:bookmarkStart w:id="149" w:name="_ETM_Q1_308402"/>
      <w:bookmarkEnd w:id="148"/>
      <w:bookmarkEnd w:id="149"/>
      <w:r w:rsidR="00030BD3">
        <w:rPr>
          <w:rFonts w:hint="cs"/>
          <w:rtl/>
        </w:rPr>
        <w:t>יש בה את מה שנאמר פה בוועדה בגלוי</w:t>
      </w:r>
      <w:bookmarkStart w:id="150" w:name="_ETM_Q1_311902"/>
      <w:bookmarkEnd w:id="150"/>
      <w:r w:rsidR="00030BD3">
        <w:rPr>
          <w:rFonts w:hint="cs"/>
          <w:rtl/>
        </w:rPr>
        <w:t xml:space="preserve">, </w:t>
      </w:r>
      <w:bookmarkStart w:id="151" w:name="_ETM_Q1_313653"/>
      <w:bookmarkEnd w:id="151"/>
      <w:r w:rsidR="00030BD3">
        <w:rPr>
          <w:rFonts w:hint="cs"/>
          <w:rtl/>
        </w:rPr>
        <w:t>לכן אני מזכיר את זה כאן</w:t>
      </w:r>
      <w:r>
        <w:rPr>
          <w:rFonts w:hint="cs"/>
          <w:rtl/>
        </w:rPr>
        <w:t>.</w:t>
      </w:r>
      <w:r w:rsidR="00030BD3">
        <w:rPr>
          <w:rFonts w:hint="cs"/>
          <w:rtl/>
        </w:rPr>
        <w:t xml:space="preserve"> </w:t>
      </w:r>
      <w:bookmarkStart w:id="152" w:name="_ETM_Q1_315902"/>
      <w:bookmarkStart w:id="153" w:name="_ETM_Q1_311403"/>
      <w:bookmarkEnd w:id="152"/>
      <w:bookmarkEnd w:id="153"/>
      <w:r>
        <w:rPr>
          <w:rFonts w:hint="cs"/>
          <w:rtl/>
        </w:rPr>
        <w:t>חוות הדעת</w:t>
      </w:r>
      <w:r w:rsidR="00030BD3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30BD3">
        <w:rPr>
          <w:rFonts w:hint="cs"/>
          <w:rtl/>
        </w:rPr>
        <w:t xml:space="preserve">תייחסת </w:t>
      </w:r>
      <w:bookmarkStart w:id="154" w:name="_ETM_Q1_317904"/>
      <w:bookmarkEnd w:id="154"/>
      <w:r>
        <w:rPr>
          <w:rFonts w:hint="cs"/>
          <w:rtl/>
        </w:rPr>
        <w:t>ל</w:t>
      </w:r>
      <w:r w:rsidR="00030BD3">
        <w:rPr>
          <w:rFonts w:hint="cs"/>
          <w:rtl/>
        </w:rPr>
        <w:t>מרחק מקצה הקלצ'ניקוב</w:t>
      </w:r>
      <w:bookmarkStart w:id="155" w:name="_ETM_Q1_317905"/>
      <w:bookmarkEnd w:id="155"/>
      <w:r w:rsidR="00030BD3">
        <w:rPr>
          <w:rFonts w:hint="cs"/>
          <w:rtl/>
        </w:rPr>
        <w:t xml:space="preserve"> בבית הלא חוקי לבין הבית בכפר </w:t>
      </w:r>
      <w:bookmarkStart w:id="156" w:name="_ETM_Q1_318656"/>
      <w:bookmarkEnd w:id="156"/>
      <w:r w:rsidR="00030BD3">
        <w:rPr>
          <w:rFonts w:hint="cs"/>
          <w:rtl/>
        </w:rPr>
        <w:t>אלדד או בנוקדים</w:t>
      </w:r>
      <w:bookmarkStart w:id="157" w:name="_ETM_Q1_324151"/>
      <w:bookmarkStart w:id="158" w:name="_ETM_Q1_319406"/>
      <w:bookmarkEnd w:id="157"/>
      <w:bookmarkEnd w:id="158"/>
      <w:r>
        <w:rPr>
          <w:rFonts w:hint="cs"/>
          <w:rtl/>
        </w:rPr>
        <w:t>.</w:t>
      </w:r>
      <w:r w:rsidR="00030BD3">
        <w:rPr>
          <w:rFonts w:hint="cs"/>
          <w:rtl/>
        </w:rPr>
        <w:t xml:space="preserve"> זו תפיסת הביטחון</w:t>
      </w:r>
      <w:bookmarkStart w:id="159" w:name="_ETM_Q1_325651"/>
      <w:bookmarkEnd w:id="159"/>
      <w:r w:rsidR="00030BD3">
        <w:rPr>
          <w:rFonts w:hint="cs"/>
          <w:rtl/>
        </w:rPr>
        <w:t xml:space="preserve">. </w:t>
      </w:r>
      <w:bookmarkStart w:id="160" w:name="_ETM_Q1_326655"/>
      <w:bookmarkEnd w:id="160"/>
    </w:p>
    <w:p w14:paraId="5A16E3A0" w14:textId="77777777" w:rsidR="00F93D12" w:rsidRDefault="00F93D12" w:rsidP="00F93D12">
      <w:pPr>
        <w:rPr>
          <w:rtl/>
        </w:rPr>
      </w:pPr>
      <w:bookmarkStart w:id="161" w:name="_ETM_Q1_345402"/>
      <w:bookmarkStart w:id="162" w:name="_ETM_Q1_345904"/>
      <w:bookmarkEnd w:id="161"/>
      <w:bookmarkEnd w:id="162"/>
    </w:p>
    <w:p w14:paraId="64FB984B" w14:textId="79BB5B45" w:rsidR="009F5761" w:rsidRDefault="00030BD3" w:rsidP="00F93D12">
      <w:pPr>
        <w:rPr>
          <w:rtl/>
        </w:rPr>
      </w:pPr>
      <w:bookmarkStart w:id="163" w:name="_ETM_Q1_346402"/>
      <w:bookmarkEnd w:id="163"/>
      <w:r>
        <w:rPr>
          <w:rFonts w:hint="cs"/>
          <w:rtl/>
        </w:rPr>
        <w:t>הדיון הזה כאן על ועדות המעקב</w:t>
      </w:r>
      <w:bookmarkStart w:id="164" w:name="_ETM_Q1_325906"/>
      <w:bookmarkEnd w:id="164"/>
      <w:r>
        <w:rPr>
          <w:rFonts w:hint="cs"/>
          <w:rtl/>
        </w:rPr>
        <w:t xml:space="preserve"> נוגע בדיוק בזה, כלומר </w:t>
      </w:r>
      <w:bookmarkStart w:id="165" w:name="_ETM_Q1_334652"/>
      <w:bookmarkEnd w:id="165"/>
      <w:r>
        <w:rPr>
          <w:rFonts w:hint="cs"/>
          <w:rtl/>
        </w:rPr>
        <w:t>ב</w:t>
      </w:r>
      <w:bookmarkStart w:id="166" w:name="_ETM_Q1_330655"/>
      <w:bookmarkEnd w:id="166"/>
      <w:r>
        <w:rPr>
          <w:rFonts w:hint="cs"/>
          <w:rtl/>
        </w:rPr>
        <w:t>יצירת תשתית חברתית, שללא ספק תשמש</w:t>
      </w:r>
      <w:bookmarkStart w:id="167" w:name="_ETM_Q1_334405"/>
      <w:bookmarkEnd w:id="167"/>
      <w:r>
        <w:rPr>
          <w:rFonts w:hint="cs"/>
          <w:rtl/>
        </w:rPr>
        <w:t xml:space="preserve"> </w:t>
      </w:r>
      <w:bookmarkStart w:id="168" w:name="_ETM_Q1_343405"/>
      <w:bookmarkStart w:id="169" w:name="_ETM_Q1_338405"/>
      <w:bookmarkStart w:id="170" w:name="_ETM_Q1_336656"/>
      <w:bookmarkStart w:id="171" w:name="_ETM_Q1_331656"/>
      <w:bookmarkEnd w:id="168"/>
      <w:bookmarkEnd w:id="169"/>
      <w:bookmarkEnd w:id="170"/>
      <w:bookmarkEnd w:id="171"/>
      <w:r>
        <w:rPr>
          <w:rFonts w:hint="cs"/>
          <w:rtl/>
        </w:rPr>
        <w:t xml:space="preserve">למטרה </w:t>
      </w:r>
      <w:bookmarkStart w:id="172" w:name="_ETM_Q1_338653"/>
      <w:bookmarkEnd w:id="17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 </w:t>
      </w:r>
      <w:r w:rsidR="00B32838">
        <w:rPr>
          <w:rFonts w:hint="cs"/>
          <w:rtl/>
        </w:rPr>
        <w:t>ו</w:t>
      </w:r>
      <w:r>
        <w:rPr>
          <w:rFonts w:hint="cs"/>
          <w:rtl/>
        </w:rPr>
        <w:t>מבחינתו היא גלויה</w:t>
      </w:r>
      <w:r w:rsidR="00B3283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73" w:name="_ETM_Q1_340153"/>
      <w:bookmarkEnd w:id="173"/>
      <w:r>
        <w:rPr>
          <w:rFonts w:hint="cs"/>
          <w:rtl/>
        </w:rPr>
        <w:t>השמדת מדינת ישראל</w:t>
      </w:r>
      <w:r w:rsidR="00B32838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bookmarkStart w:id="174" w:name="_ETM_Q1_343402"/>
      <w:bookmarkStart w:id="175" w:name="_ETM_Q1_339405"/>
      <w:bookmarkEnd w:id="174"/>
      <w:bookmarkEnd w:id="175"/>
      <w:r>
        <w:rPr>
          <w:rFonts w:hint="cs"/>
          <w:rtl/>
        </w:rPr>
        <w:t xml:space="preserve"> </w:t>
      </w:r>
      <w:bookmarkStart w:id="176" w:name="_ETM_Q1_339653"/>
      <w:bookmarkEnd w:id="176"/>
      <w:r>
        <w:rPr>
          <w:rFonts w:hint="cs"/>
          <w:rtl/>
        </w:rPr>
        <w:t xml:space="preserve">מתאמצים לעשות לזה </w:t>
      </w:r>
      <w:proofErr w:type="spellStart"/>
      <w:r>
        <w:rPr>
          <w:rFonts w:hint="cs"/>
          <w:rtl/>
        </w:rPr>
        <w:t>פליליזציה</w:t>
      </w:r>
      <w:proofErr w:type="spellEnd"/>
      <w:r w:rsidR="00F93D12">
        <w:rPr>
          <w:rFonts w:hint="cs"/>
          <w:rtl/>
        </w:rPr>
        <w:t xml:space="preserve"> למעשה</w:t>
      </w:r>
      <w:r>
        <w:rPr>
          <w:rFonts w:hint="cs"/>
          <w:rtl/>
        </w:rPr>
        <w:t xml:space="preserve"> </w:t>
      </w:r>
      <w:r w:rsidR="00F93D12">
        <w:rPr>
          <w:rFonts w:hint="cs"/>
          <w:rtl/>
        </w:rPr>
        <w:t>ש</w:t>
      </w:r>
      <w:r>
        <w:rPr>
          <w:rFonts w:hint="cs"/>
          <w:rtl/>
        </w:rPr>
        <w:t>בקצה, ב</w:t>
      </w:r>
      <w:r w:rsidR="00B32838">
        <w:rPr>
          <w:rFonts w:hint="cs"/>
          <w:rtl/>
        </w:rPr>
        <w:t>ינתיים</w:t>
      </w:r>
      <w:r>
        <w:rPr>
          <w:rFonts w:hint="cs"/>
          <w:rtl/>
        </w:rPr>
        <w:t xml:space="preserve"> בונים </w:t>
      </w:r>
      <w:bookmarkStart w:id="177" w:name="_ETM_Q1_350402"/>
      <w:bookmarkEnd w:id="177"/>
      <w:r>
        <w:rPr>
          <w:rFonts w:hint="cs"/>
          <w:rtl/>
        </w:rPr>
        <w:t>כאן תשתית שלמה בדיוק כמו הדוגמ</w:t>
      </w:r>
      <w:r w:rsidR="00B32838">
        <w:rPr>
          <w:rFonts w:hint="cs"/>
          <w:rtl/>
        </w:rPr>
        <w:t>ה</w:t>
      </w:r>
      <w:r>
        <w:rPr>
          <w:rFonts w:hint="cs"/>
          <w:rtl/>
        </w:rPr>
        <w:t xml:space="preserve"> של שמורה הסכ</w:t>
      </w:r>
      <w:r w:rsidR="00B32838">
        <w:rPr>
          <w:rFonts w:hint="cs"/>
          <w:rtl/>
        </w:rPr>
        <w:t>מ</w:t>
      </w:r>
      <w:r>
        <w:rPr>
          <w:rFonts w:hint="cs"/>
          <w:rtl/>
        </w:rPr>
        <w:t>ית</w:t>
      </w:r>
      <w:bookmarkStart w:id="178" w:name="_ETM_Q1_352654"/>
      <w:bookmarkEnd w:id="178"/>
      <w:r>
        <w:rPr>
          <w:rFonts w:hint="cs"/>
          <w:rtl/>
        </w:rPr>
        <w:t>,</w:t>
      </w:r>
      <w:bookmarkStart w:id="179" w:name="_ETM_Q1_349154"/>
      <w:bookmarkStart w:id="180" w:name="_ETM_Q1_345655"/>
      <w:bookmarkEnd w:id="179"/>
      <w:bookmarkEnd w:id="180"/>
      <w:r>
        <w:rPr>
          <w:rFonts w:hint="cs"/>
          <w:rtl/>
        </w:rPr>
        <w:t xml:space="preserve"> </w:t>
      </w:r>
      <w:bookmarkStart w:id="181" w:name="_ETM_Q1_353402"/>
      <w:bookmarkEnd w:id="181"/>
      <w:r w:rsidR="00B32838">
        <w:rPr>
          <w:rFonts w:hint="cs"/>
          <w:rtl/>
        </w:rPr>
        <w:t>ולאחר מכן</w:t>
      </w:r>
      <w:r>
        <w:rPr>
          <w:rFonts w:hint="cs"/>
          <w:rtl/>
        </w:rPr>
        <w:t xml:space="preserve"> סוג ההפעלה יהיה באופן כזה או אחר</w:t>
      </w:r>
      <w:r w:rsidR="00B32838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</w:t>
      </w:r>
      <w:bookmarkStart w:id="182" w:name="_ETM_Q1_359652"/>
      <w:bookmarkEnd w:id="182"/>
      <w:r>
        <w:rPr>
          <w:rFonts w:hint="cs"/>
          <w:rtl/>
        </w:rPr>
        <w:t>להתעסק בתשתית ולא רק בפעולה בקצה.</w:t>
      </w:r>
    </w:p>
    <w:p w14:paraId="230E5143" w14:textId="77777777" w:rsidR="00030BD3" w:rsidRDefault="00030BD3" w:rsidP="00030BD3">
      <w:pPr>
        <w:rPr>
          <w:rtl/>
        </w:rPr>
      </w:pPr>
      <w:bookmarkStart w:id="183" w:name="_ETM_Q1_372401"/>
      <w:bookmarkStart w:id="184" w:name="_ETM_Q1_367652"/>
      <w:bookmarkStart w:id="185" w:name="_ETM_Q1_363905"/>
      <w:bookmarkStart w:id="186" w:name="_ETM_Q1_366653"/>
      <w:bookmarkStart w:id="187" w:name="_ETM_Q1_365152"/>
      <w:bookmarkStart w:id="188" w:name="_ETM_Q1_381904"/>
      <w:bookmarkStart w:id="189" w:name="_ETM_Q1_377154"/>
      <w:bookmarkStart w:id="190" w:name="_ETM_Q1_374401"/>
      <w:bookmarkStart w:id="191" w:name="_ETM_Q1_369902"/>
      <w:bookmarkStart w:id="192" w:name="_ETM_Q1_368403"/>
      <w:bookmarkStart w:id="193" w:name="_ETM_Q1_363403"/>
      <w:bookmarkStart w:id="194" w:name="_ETM_Q1_360401"/>
      <w:bookmarkStart w:id="195" w:name="_ETM_Q1_365906"/>
      <w:bookmarkStart w:id="196" w:name="_ETM_Q1_367155"/>
      <w:bookmarkStart w:id="197" w:name="_ETM_Q1_362904"/>
      <w:bookmarkStart w:id="198" w:name="_ETM_Q1_364654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14:paraId="554AEC8E" w14:textId="56F97882" w:rsidR="002A784C" w:rsidRDefault="00030BD3" w:rsidP="007C01D3">
      <w:pPr>
        <w:rPr>
          <w:rtl/>
        </w:rPr>
      </w:pPr>
      <w:bookmarkStart w:id="199" w:name="_ETM_Q1_366153"/>
      <w:bookmarkEnd w:id="199"/>
      <w:r>
        <w:rPr>
          <w:rFonts w:hint="cs"/>
          <w:rtl/>
        </w:rPr>
        <w:t>נקודה שנייה היא</w:t>
      </w:r>
      <w:bookmarkStart w:id="200" w:name="_ETM_Q1_370654"/>
      <w:bookmarkEnd w:id="200"/>
      <w:r>
        <w:rPr>
          <w:rFonts w:hint="cs"/>
          <w:rtl/>
        </w:rPr>
        <w:t xml:space="preserve"> הכסות</w:t>
      </w:r>
      <w:bookmarkStart w:id="201" w:name="_ETM_Q1_369406"/>
      <w:bookmarkStart w:id="202" w:name="_ETM_Q1_368406"/>
      <w:bookmarkEnd w:id="201"/>
      <w:bookmarkEnd w:id="202"/>
      <w:r w:rsidR="00B328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" w:name="_ETM_Q1_370906"/>
      <w:bookmarkStart w:id="204" w:name="_ETM_Q1_368156"/>
      <w:bookmarkStart w:id="205" w:name="_ETM_Q1_364153"/>
      <w:bookmarkEnd w:id="203"/>
      <w:bookmarkEnd w:id="204"/>
      <w:bookmarkEnd w:id="205"/>
      <w:r w:rsidR="00B3283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זו מסקנה </w:t>
      </w:r>
      <w:bookmarkStart w:id="206" w:name="_ETM_Q1_367904"/>
      <w:bookmarkEnd w:id="206"/>
      <w:r w:rsidR="00F93D12">
        <w:rPr>
          <w:rFonts w:hint="cs"/>
          <w:rtl/>
        </w:rPr>
        <w:t>מ</w:t>
      </w:r>
      <w:r w:rsidR="002A784C">
        <w:rPr>
          <w:rFonts w:hint="cs"/>
          <w:rtl/>
        </w:rPr>
        <w:t>-</w:t>
      </w:r>
      <w:r>
        <w:rPr>
          <w:rFonts w:hint="cs"/>
          <w:rtl/>
        </w:rPr>
        <w:t>7 בא</w:t>
      </w:r>
      <w:bookmarkStart w:id="207" w:name="_ETM_Q1_371406"/>
      <w:bookmarkEnd w:id="207"/>
      <w:r>
        <w:rPr>
          <w:rFonts w:hint="cs"/>
          <w:rtl/>
        </w:rPr>
        <w:t xml:space="preserve">וקטובר צריך </w:t>
      </w:r>
      <w:bookmarkStart w:id="208" w:name="_ETM_Q1_373652"/>
      <w:bookmarkEnd w:id="208"/>
      <w:r>
        <w:rPr>
          <w:rFonts w:hint="cs"/>
          <w:rtl/>
        </w:rPr>
        <w:t>ללמוד אותה</w:t>
      </w:r>
      <w:r w:rsidR="002A784C">
        <w:rPr>
          <w:rFonts w:hint="cs"/>
          <w:rtl/>
        </w:rPr>
        <w:t>.</w:t>
      </w:r>
      <w:r>
        <w:rPr>
          <w:rFonts w:hint="cs"/>
          <w:rtl/>
        </w:rPr>
        <w:t xml:space="preserve"> תשתית ולא פעול</w:t>
      </w:r>
      <w:bookmarkStart w:id="209" w:name="_ETM_Q1_374152"/>
      <w:bookmarkEnd w:id="209"/>
      <w:r>
        <w:rPr>
          <w:rFonts w:hint="cs"/>
          <w:rtl/>
        </w:rPr>
        <w:t>ה בקצה ו</w:t>
      </w:r>
      <w:r w:rsidR="00596365">
        <w:rPr>
          <w:rFonts w:hint="cs"/>
          <w:rtl/>
        </w:rPr>
        <w:t>ה</w:t>
      </w:r>
      <w:r>
        <w:rPr>
          <w:rFonts w:hint="cs"/>
          <w:rtl/>
        </w:rPr>
        <w:t xml:space="preserve">כסות. </w:t>
      </w:r>
      <w:bookmarkStart w:id="210" w:name="_ETM_Q1_379902"/>
      <w:bookmarkStart w:id="211" w:name="_ETM_Q1_378405"/>
      <w:bookmarkStart w:id="212" w:name="_ETM_Q1_378654"/>
      <w:bookmarkStart w:id="213" w:name="_ETM_Q1_375154"/>
      <w:bookmarkEnd w:id="210"/>
      <w:bookmarkEnd w:id="211"/>
      <w:bookmarkEnd w:id="212"/>
      <w:bookmarkEnd w:id="213"/>
      <w:r w:rsidR="00596365">
        <w:rPr>
          <w:rFonts w:hint="cs"/>
          <w:rtl/>
        </w:rPr>
        <w:t xml:space="preserve">כל </w:t>
      </w:r>
      <w:bookmarkStart w:id="214" w:name="_ETM_Q1_376152"/>
      <w:bookmarkEnd w:id="214"/>
      <w:r w:rsidR="00596365">
        <w:rPr>
          <w:rFonts w:hint="cs"/>
          <w:rtl/>
        </w:rPr>
        <w:t xml:space="preserve">הכסות </w:t>
      </w:r>
      <w:proofErr w:type="spellStart"/>
      <w:r w:rsidR="00596365">
        <w:rPr>
          <w:rFonts w:hint="cs"/>
          <w:rtl/>
        </w:rPr>
        <w:t>ההומינטרית</w:t>
      </w:r>
      <w:proofErr w:type="spellEnd"/>
      <w:r w:rsidR="00596365">
        <w:rPr>
          <w:rFonts w:hint="cs"/>
          <w:rtl/>
        </w:rPr>
        <w:t xml:space="preserve">, הארגונים, </w:t>
      </w:r>
      <w:bookmarkStart w:id="215" w:name="_ETM_Q1_394904"/>
      <w:bookmarkStart w:id="216" w:name="_ETM_Q1_389904"/>
      <w:bookmarkStart w:id="217" w:name="_ETM_Q1_385403"/>
      <w:bookmarkStart w:id="218" w:name="_ETM_Q1_381905"/>
      <w:bookmarkEnd w:id="215"/>
      <w:bookmarkEnd w:id="216"/>
      <w:bookmarkEnd w:id="217"/>
      <w:bookmarkEnd w:id="218"/>
      <w:r w:rsidR="00596365">
        <w:rPr>
          <w:rFonts w:hint="cs"/>
          <w:rtl/>
        </w:rPr>
        <w:t>אל תקראו לזה חמאס, תקראו לזה פת"ח</w:t>
      </w:r>
      <w:bookmarkStart w:id="219" w:name="_ETM_Q1_385153"/>
      <w:bookmarkStart w:id="220" w:name="_ETM_Q1_387654"/>
      <w:bookmarkEnd w:id="219"/>
      <w:bookmarkEnd w:id="220"/>
      <w:r w:rsidR="00596365">
        <w:rPr>
          <w:rFonts w:hint="cs"/>
          <w:rtl/>
        </w:rPr>
        <w:t xml:space="preserve">, </w:t>
      </w:r>
      <w:bookmarkStart w:id="221" w:name="_ETM_Q1_387655"/>
      <w:bookmarkEnd w:id="221"/>
      <w:proofErr w:type="spellStart"/>
      <w:r w:rsidR="00596365">
        <w:rPr>
          <w:rFonts w:hint="cs"/>
          <w:rtl/>
        </w:rPr>
        <w:t>אונר"א</w:t>
      </w:r>
      <w:proofErr w:type="spellEnd"/>
      <w:r w:rsidR="00596365">
        <w:rPr>
          <w:rFonts w:hint="cs"/>
          <w:rtl/>
        </w:rPr>
        <w:t xml:space="preserve">, תקראו לזה </w:t>
      </w:r>
      <w:r w:rsidR="002A784C">
        <w:rPr>
          <w:rFonts w:hint="cs"/>
          <w:rtl/>
        </w:rPr>
        <w:t>"</w:t>
      </w:r>
      <w:r w:rsidR="00F93D12">
        <w:rPr>
          <w:rFonts w:hint="cs"/>
          <w:rtl/>
        </w:rPr>
        <w:t>ה</w:t>
      </w:r>
      <w:r w:rsidR="00596365">
        <w:rPr>
          <w:rFonts w:hint="cs"/>
          <w:rtl/>
        </w:rPr>
        <w:t>מטבח</w:t>
      </w:r>
      <w:r w:rsidR="002A784C">
        <w:rPr>
          <w:rFonts w:hint="cs"/>
          <w:rtl/>
        </w:rPr>
        <w:t>"</w:t>
      </w:r>
      <w:r w:rsidR="00596365">
        <w:rPr>
          <w:rFonts w:hint="cs"/>
          <w:rtl/>
        </w:rPr>
        <w:t>, כל השמות האלה ה</w:t>
      </w:r>
      <w:r w:rsidR="00F93D12">
        <w:rPr>
          <w:rFonts w:hint="cs"/>
          <w:rtl/>
        </w:rPr>
        <w:t>ם</w:t>
      </w:r>
      <w:r w:rsidR="00596365">
        <w:rPr>
          <w:rFonts w:hint="cs"/>
          <w:rtl/>
        </w:rPr>
        <w:t xml:space="preserve"> שמות כיסוי</w:t>
      </w:r>
      <w:bookmarkStart w:id="222" w:name="_ETM_Q1_397654"/>
      <w:bookmarkStart w:id="223" w:name="_ETM_Q1_397153"/>
      <w:bookmarkEnd w:id="222"/>
      <w:bookmarkEnd w:id="223"/>
      <w:r w:rsidR="002A784C">
        <w:rPr>
          <w:rFonts w:hint="cs"/>
          <w:rtl/>
        </w:rPr>
        <w:t>.</w:t>
      </w:r>
      <w:r w:rsidR="00596365">
        <w:rPr>
          <w:rFonts w:hint="cs"/>
          <w:rtl/>
        </w:rPr>
        <w:t xml:space="preserve"> </w:t>
      </w:r>
      <w:bookmarkStart w:id="224" w:name="_ETM_Q1_398904"/>
      <w:bookmarkEnd w:id="224"/>
      <w:r w:rsidR="00F93D12">
        <w:rPr>
          <w:rFonts w:hint="cs"/>
          <w:rtl/>
        </w:rPr>
        <w:t xml:space="preserve">היעד הוא אותו יעד, </w:t>
      </w:r>
      <w:r w:rsidR="00596365">
        <w:rPr>
          <w:rFonts w:hint="cs"/>
          <w:rtl/>
        </w:rPr>
        <w:t xml:space="preserve">השיטה היא אותה שיטה, </w:t>
      </w:r>
      <w:r w:rsidR="00596365">
        <w:rPr>
          <w:rFonts w:hint="cs"/>
          <w:rtl/>
        </w:rPr>
        <w:lastRenderedPageBreak/>
        <w:t>הפעולות הן אותן פעולות</w:t>
      </w:r>
      <w:r w:rsidR="00F93D12">
        <w:rPr>
          <w:rFonts w:hint="cs"/>
          <w:rtl/>
        </w:rPr>
        <w:t>.</w:t>
      </w:r>
      <w:r w:rsidR="00596365">
        <w:rPr>
          <w:rFonts w:hint="cs"/>
          <w:rtl/>
        </w:rPr>
        <w:t xml:space="preserve"> גם </w:t>
      </w:r>
      <w:bookmarkStart w:id="225" w:name="_ETM_Q1_406404"/>
      <w:bookmarkEnd w:id="225"/>
      <w:r w:rsidR="00596365">
        <w:rPr>
          <w:rFonts w:hint="cs"/>
          <w:rtl/>
        </w:rPr>
        <w:t>מזה</w:t>
      </w:r>
      <w:bookmarkStart w:id="226" w:name="_ETM_Q1_402404"/>
      <w:bookmarkEnd w:id="226"/>
      <w:r w:rsidR="00596365">
        <w:rPr>
          <w:rFonts w:hint="cs"/>
          <w:rtl/>
        </w:rPr>
        <w:t xml:space="preserve"> מדינת ישראל לא השתחררה, אנחנו תקועים עוד פעם בכסות </w:t>
      </w:r>
      <w:bookmarkStart w:id="227" w:name="_ETM_Q1_411655"/>
      <w:bookmarkEnd w:id="227"/>
      <w:r w:rsidR="00596365">
        <w:rPr>
          <w:rFonts w:hint="cs"/>
          <w:rtl/>
        </w:rPr>
        <w:t>ולא מצליחים להסיר אותה</w:t>
      </w:r>
      <w:bookmarkStart w:id="228" w:name="_ETM_Q1_410151"/>
      <w:bookmarkEnd w:id="228"/>
      <w:r w:rsidR="002A784C">
        <w:rPr>
          <w:rFonts w:hint="cs"/>
          <w:rtl/>
        </w:rPr>
        <w:t>.</w:t>
      </w:r>
      <w:r w:rsidR="00596365">
        <w:rPr>
          <w:rFonts w:hint="cs"/>
          <w:rtl/>
        </w:rPr>
        <w:t xml:space="preserve"> גם לזה </w:t>
      </w:r>
      <w:r w:rsidR="002A784C">
        <w:rPr>
          <w:rFonts w:hint="cs"/>
          <w:rtl/>
        </w:rPr>
        <w:t>יש</w:t>
      </w:r>
      <w:r w:rsidR="00596365">
        <w:rPr>
          <w:rFonts w:hint="cs"/>
          <w:rtl/>
        </w:rPr>
        <w:t xml:space="preserve"> דוגמ</w:t>
      </w:r>
      <w:r w:rsidR="002A784C">
        <w:rPr>
          <w:rFonts w:hint="cs"/>
          <w:rtl/>
        </w:rPr>
        <w:t>ה</w:t>
      </w:r>
      <w:r w:rsidR="00596365">
        <w:rPr>
          <w:rFonts w:hint="cs"/>
          <w:rtl/>
        </w:rPr>
        <w:t xml:space="preserve"> מהשבועות </w:t>
      </w:r>
      <w:bookmarkStart w:id="229" w:name="_ETM_Q1_417401"/>
      <w:bookmarkEnd w:id="229"/>
      <w:r w:rsidR="00596365">
        <w:rPr>
          <w:rFonts w:hint="cs"/>
          <w:rtl/>
        </w:rPr>
        <w:t>האחרונים</w:t>
      </w:r>
      <w:bookmarkStart w:id="230" w:name="_ETM_Q1_413403"/>
      <w:bookmarkEnd w:id="230"/>
      <w:r w:rsidR="002A784C">
        <w:rPr>
          <w:rFonts w:hint="cs"/>
          <w:rtl/>
        </w:rPr>
        <w:t>.</w:t>
      </w:r>
      <w:r w:rsidR="00596365">
        <w:rPr>
          <w:rFonts w:hint="cs"/>
          <w:rtl/>
        </w:rPr>
        <w:t xml:space="preserve"> </w:t>
      </w:r>
    </w:p>
    <w:p w14:paraId="336A1778" w14:textId="40B8844C" w:rsidR="002A784C" w:rsidRDefault="00596365" w:rsidP="007C01D3">
      <w:pPr>
        <w:rPr>
          <w:rtl/>
        </w:rPr>
      </w:pPr>
      <w:r>
        <w:rPr>
          <w:rFonts w:hint="cs"/>
          <w:rtl/>
        </w:rPr>
        <w:t>ישבנו פה בחדר הזה בוועדת חוץ וביטחון</w:t>
      </w:r>
      <w:bookmarkStart w:id="231" w:name="_ETM_Q1_415901"/>
      <w:bookmarkEnd w:id="231"/>
      <w:r>
        <w:rPr>
          <w:rFonts w:hint="cs"/>
          <w:rtl/>
        </w:rPr>
        <w:t xml:space="preserve">, שורה של </w:t>
      </w:r>
      <w:bookmarkStart w:id="232" w:name="_ETM_Q1_416656"/>
      <w:bookmarkEnd w:id="232"/>
      <w:r>
        <w:rPr>
          <w:rFonts w:hint="cs"/>
          <w:rtl/>
        </w:rPr>
        <w:t xml:space="preserve">דיפלומטים, משפטנים ופקידים אחרים, על מה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אונר"א</w:t>
      </w:r>
      <w:proofErr w:type="spellEnd"/>
      <w:r w:rsidR="002A78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3" w:name="_ETM_Q1_426906"/>
      <w:bookmarkEnd w:id="233"/>
      <w:r>
        <w:rPr>
          <w:rFonts w:hint="cs"/>
          <w:rtl/>
        </w:rPr>
        <w:t>יש</w:t>
      </w:r>
      <w:bookmarkStart w:id="234" w:name="_ETM_Q1_422406"/>
      <w:bookmarkEnd w:id="234"/>
      <w:r>
        <w:rPr>
          <w:rFonts w:hint="cs"/>
          <w:rtl/>
        </w:rPr>
        <w:t xml:space="preserve"> משהו </w:t>
      </w:r>
      <w:bookmarkStart w:id="235" w:name="_ETM_Q1_425155"/>
      <w:bookmarkStart w:id="236" w:name="_ETM_Q1_425405"/>
      <w:bookmarkStart w:id="237" w:name="_ETM_Q1_420906"/>
      <w:bookmarkEnd w:id="235"/>
      <w:bookmarkEnd w:id="236"/>
      <w:bookmarkEnd w:id="237"/>
      <w:r>
        <w:rPr>
          <w:rFonts w:hint="cs"/>
          <w:rtl/>
        </w:rPr>
        <w:t xml:space="preserve">יותר </w:t>
      </w:r>
      <w:proofErr w:type="spellStart"/>
      <w:r>
        <w:rPr>
          <w:rFonts w:hint="cs"/>
          <w:rtl/>
        </w:rPr>
        <w:t>מאונר"א</w:t>
      </w:r>
      <w:bookmarkStart w:id="238" w:name="_ETM_Q1_427156"/>
      <w:bookmarkEnd w:id="238"/>
      <w:proofErr w:type="spellEnd"/>
      <w:r>
        <w:rPr>
          <w:rFonts w:hint="cs"/>
          <w:rtl/>
        </w:rPr>
        <w:t xml:space="preserve"> שמזוהה </w:t>
      </w:r>
      <w:bookmarkStart w:id="239" w:name="_ETM_Q1_428902"/>
      <w:bookmarkEnd w:id="239"/>
      <w:r>
        <w:rPr>
          <w:rFonts w:hint="cs"/>
          <w:rtl/>
        </w:rPr>
        <w:t>עם</w:t>
      </w:r>
      <w:bookmarkStart w:id="240" w:name="_ETM_Q1_425152"/>
      <w:bookmarkEnd w:id="240"/>
      <w:r>
        <w:rPr>
          <w:rFonts w:hint="cs"/>
          <w:rtl/>
        </w:rPr>
        <w:t xml:space="preserve"> הטרור? זה על הקצה של הקצה, אלה אותם 3</w:t>
      </w:r>
      <w:bookmarkStart w:id="241" w:name="_ETM_Q1_427152"/>
      <w:bookmarkStart w:id="242" w:name="_ETM_Q1_427652"/>
      <w:bookmarkEnd w:id="241"/>
      <w:bookmarkEnd w:id="242"/>
      <w:r>
        <w:rPr>
          <w:rFonts w:hint="cs"/>
          <w:rtl/>
        </w:rPr>
        <w:t>6 דונם</w:t>
      </w:r>
      <w:bookmarkStart w:id="243" w:name="_ETM_Q1_428152"/>
      <w:bookmarkEnd w:id="243"/>
      <w:r>
        <w:rPr>
          <w:rFonts w:hint="cs"/>
          <w:rtl/>
        </w:rPr>
        <w:t xml:space="preserve"> שמדינת ישראל נותנת במדינה עד עצם היום </w:t>
      </w:r>
      <w:bookmarkStart w:id="244" w:name="_ETM_Q1_434652"/>
      <w:bookmarkEnd w:id="244"/>
      <w:r>
        <w:rPr>
          <w:rFonts w:hint="cs"/>
          <w:rtl/>
        </w:rPr>
        <w:t>הזה, ואחרי מאמץ גדול שלי</w:t>
      </w:r>
      <w:bookmarkStart w:id="245" w:name="_ETM_Q1_433405"/>
      <w:bookmarkEnd w:id="245"/>
      <w:r>
        <w:rPr>
          <w:rFonts w:hint="cs"/>
          <w:rtl/>
        </w:rPr>
        <w:t xml:space="preserve"> שארך </w:t>
      </w:r>
      <w:r w:rsidR="002A784C">
        <w:rPr>
          <w:rFonts w:hint="cs"/>
          <w:rtl/>
        </w:rPr>
        <w:t>תשעה</w:t>
      </w:r>
      <w:r>
        <w:rPr>
          <w:rFonts w:hint="cs"/>
          <w:rtl/>
        </w:rPr>
        <w:t xml:space="preserve"> חודשים</w:t>
      </w:r>
      <w:bookmarkStart w:id="246" w:name="_ETM_Q1_433403"/>
      <w:bookmarkEnd w:id="246"/>
      <w:r>
        <w:rPr>
          <w:rFonts w:hint="cs"/>
          <w:rtl/>
        </w:rPr>
        <w:t xml:space="preserve">, גם </w:t>
      </w:r>
      <w:bookmarkStart w:id="247" w:name="_ETM_Q1_436653"/>
      <w:bookmarkEnd w:id="247"/>
      <w:r>
        <w:rPr>
          <w:rFonts w:hint="cs"/>
          <w:rtl/>
        </w:rPr>
        <w:t>הלכתי לעו</w:t>
      </w:r>
      <w:r w:rsidR="002A784C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2A784C">
        <w:rPr>
          <w:rFonts w:hint="cs"/>
          <w:rtl/>
        </w:rPr>
        <w:t>ין</w:t>
      </w:r>
      <w:r>
        <w:rPr>
          <w:rFonts w:hint="cs"/>
          <w:rtl/>
        </w:rPr>
        <w:t xml:space="preserve"> פרטי</w:t>
      </w:r>
      <w:bookmarkStart w:id="248" w:name="_ETM_Q1_434153"/>
      <w:bookmarkEnd w:id="248"/>
      <w:r>
        <w:rPr>
          <w:rFonts w:hint="cs"/>
          <w:rtl/>
        </w:rPr>
        <w:t xml:space="preserve"> כדי שיכתוב מכתב לתת </w:t>
      </w:r>
      <w:bookmarkStart w:id="249" w:name="_ETM_Q1_435403"/>
      <w:bookmarkStart w:id="250" w:name="_ETM_Q1_440406"/>
      <w:bookmarkStart w:id="251" w:name="_ETM_Q1_436151"/>
      <w:bookmarkEnd w:id="249"/>
      <w:proofErr w:type="spellStart"/>
      <w:r>
        <w:rPr>
          <w:rFonts w:hint="cs"/>
          <w:rtl/>
        </w:rPr>
        <w:t>ל</w:t>
      </w:r>
      <w:bookmarkStart w:id="252" w:name="_ETM_Q1_441654"/>
      <w:bookmarkStart w:id="253" w:name="_ETM_Q1_437405"/>
      <w:bookmarkStart w:id="254" w:name="_ETM_Q1_433651"/>
      <w:bookmarkEnd w:id="252"/>
      <w:bookmarkEnd w:id="253"/>
      <w:bookmarkEnd w:id="254"/>
      <w:r>
        <w:rPr>
          <w:rFonts w:hint="cs"/>
          <w:rtl/>
        </w:rPr>
        <w:t>יענקי</w:t>
      </w:r>
      <w:bookmarkStart w:id="255" w:name="_ETM_Q1_447905"/>
      <w:bookmarkStart w:id="256" w:name="_ETM_Q1_442905"/>
      <w:bookmarkStart w:id="257" w:name="_ETM_Q1_451902"/>
      <w:bookmarkStart w:id="258" w:name="_ETM_Q1_447906"/>
      <w:bookmarkStart w:id="259" w:name="_ETM_Q1_442906"/>
      <w:bookmarkStart w:id="260" w:name="_ETM_Q1_438151"/>
      <w:bookmarkEnd w:id="255"/>
      <w:bookmarkEnd w:id="256"/>
      <w:bookmarkEnd w:id="250"/>
      <w:bookmarkEnd w:id="251"/>
      <w:bookmarkEnd w:id="257"/>
      <w:bookmarkEnd w:id="258"/>
      <w:bookmarkEnd w:id="259"/>
      <w:bookmarkEnd w:id="260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קוינט</w:t>
      </w:r>
      <w:proofErr w:type="spellEnd"/>
      <w:r>
        <w:rPr>
          <w:rFonts w:hint="cs"/>
          <w:rtl/>
        </w:rPr>
        <w:t xml:space="preserve">, ראש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.</w:t>
      </w:r>
      <w:bookmarkStart w:id="261" w:name="_ETM_Q1_441156"/>
      <w:bookmarkEnd w:id="2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באונר"א</w:t>
      </w:r>
      <w:proofErr w:type="spellEnd"/>
      <w:r>
        <w:rPr>
          <w:rFonts w:hint="cs"/>
          <w:rtl/>
        </w:rPr>
        <w:t xml:space="preserve"> יש</w:t>
      </w:r>
      <w:bookmarkStart w:id="262" w:name="_ETM_Q1_441906"/>
      <w:bookmarkEnd w:id="262"/>
      <w:r>
        <w:rPr>
          <w:rFonts w:hint="cs"/>
          <w:rtl/>
        </w:rPr>
        <w:t xml:space="preserve"> כמעט 13,000</w:t>
      </w:r>
      <w:bookmarkStart w:id="263" w:name="_ETM_Q1_444905"/>
      <w:bookmarkEnd w:id="263"/>
      <w:r>
        <w:rPr>
          <w:rFonts w:hint="cs"/>
          <w:rtl/>
        </w:rPr>
        <w:t xml:space="preserve"> עו</w:t>
      </w:r>
      <w:bookmarkStart w:id="264" w:name="_ETM_Q1_445155"/>
      <w:bookmarkEnd w:id="264"/>
      <w:r>
        <w:rPr>
          <w:rFonts w:hint="cs"/>
          <w:rtl/>
        </w:rPr>
        <w:t>בדים ברצועת עזה, אין אחד מהם,</w:t>
      </w:r>
      <w:bookmarkStart w:id="265" w:name="_ETM_Q1_449405"/>
      <w:bookmarkEnd w:id="265"/>
      <w:r>
        <w:rPr>
          <w:rFonts w:hint="cs"/>
          <w:rtl/>
        </w:rPr>
        <w:t xml:space="preserve"> </w:t>
      </w:r>
      <w:bookmarkStart w:id="266" w:name="_ETM_Q1_453654"/>
      <w:bookmarkStart w:id="267" w:name="_ETM_Q1_450154"/>
      <w:bookmarkEnd w:id="266"/>
      <w:bookmarkEnd w:id="267"/>
      <w:r>
        <w:rPr>
          <w:rFonts w:hint="cs"/>
          <w:rtl/>
        </w:rPr>
        <w:t xml:space="preserve">אני אומר את זה באחריות, </w:t>
      </w:r>
      <w:bookmarkStart w:id="268" w:name="_ETM_Q1_450905"/>
      <w:bookmarkEnd w:id="268"/>
      <w:r>
        <w:rPr>
          <w:rFonts w:hint="cs"/>
          <w:rtl/>
        </w:rPr>
        <w:t xml:space="preserve">אין אחד מהם שהוא לא </w:t>
      </w:r>
      <w:bookmarkStart w:id="269" w:name="_ETM_Q1_453404"/>
      <w:bookmarkEnd w:id="269"/>
      <w:r>
        <w:rPr>
          <w:rFonts w:hint="cs"/>
          <w:rtl/>
        </w:rPr>
        <w:t>חבר בחמאס או בת-זוג של חבר בחמאס</w:t>
      </w:r>
      <w:r w:rsidR="00F93D12">
        <w:rPr>
          <w:rFonts w:hint="cs"/>
          <w:rtl/>
        </w:rPr>
        <w:t>.</w:t>
      </w:r>
      <w:r>
        <w:rPr>
          <w:rFonts w:hint="cs"/>
          <w:rtl/>
        </w:rPr>
        <w:t xml:space="preserve"> כולם ללא </w:t>
      </w:r>
      <w:bookmarkStart w:id="270" w:name="_ETM_Q1_458904"/>
      <w:bookmarkEnd w:id="270"/>
      <w:r>
        <w:rPr>
          <w:rFonts w:hint="cs"/>
          <w:rtl/>
        </w:rPr>
        <w:t>יוצא מן הכלל</w:t>
      </w:r>
      <w:bookmarkStart w:id="271" w:name="_ETM_Q1_455902"/>
      <w:bookmarkEnd w:id="271"/>
      <w:r>
        <w:rPr>
          <w:rFonts w:hint="cs"/>
          <w:rtl/>
        </w:rPr>
        <w:t>, 12,</w:t>
      </w:r>
      <w:bookmarkStart w:id="272" w:name="_ETM_Q1_455154"/>
      <w:bookmarkEnd w:id="272"/>
      <w:r>
        <w:rPr>
          <w:rFonts w:hint="cs"/>
          <w:rtl/>
        </w:rPr>
        <w:t>790 או 12,760</w:t>
      </w:r>
      <w:r w:rsidR="002A784C">
        <w:rPr>
          <w:rFonts w:hint="cs"/>
          <w:rtl/>
        </w:rPr>
        <w:t xml:space="preserve"> איש</w:t>
      </w:r>
      <w:r>
        <w:rPr>
          <w:rFonts w:hint="cs"/>
          <w:rtl/>
        </w:rPr>
        <w:t xml:space="preserve">, כולם ללא יוצא מן </w:t>
      </w:r>
      <w:bookmarkStart w:id="273" w:name="_ETM_Q1_463903"/>
      <w:bookmarkEnd w:id="273"/>
      <w:r>
        <w:rPr>
          <w:rFonts w:hint="cs"/>
          <w:rtl/>
        </w:rPr>
        <w:t xml:space="preserve">הכלל </w:t>
      </w:r>
      <w:r w:rsidR="002A784C">
        <w:rPr>
          <w:rFonts w:hint="cs"/>
          <w:rtl/>
        </w:rPr>
        <w:t>משתייכי</w:t>
      </w:r>
      <w:r>
        <w:rPr>
          <w:rFonts w:hint="cs"/>
          <w:rtl/>
        </w:rPr>
        <w:t xml:space="preserve">ם </w:t>
      </w:r>
      <w:bookmarkStart w:id="274" w:name="_ETM_Q1_462404"/>
      <w:bookmarkEnd w:id="274"/>
      <w:r w:rsidR="002A784C">
        <w:rPr>
          <w:rFonts w:hint="cs"/>
          <w:rtl/>
        </w:rPr>
        <w:t>ל</w:t>
      </w:r>
      <w:r>
        <w:rPr>
          <w:rFonts w:hint="cs"/>
          <w:rtl/>
        </w:rPr>
        <w:t>חמאס</w:t>
      </w:r>
      <w:r w:rsidR="002A78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784C">
        <w:rPr>
          <w:rFonts w:hint="cs"/>
          <w:rtl/>
        </w:rPr>
        <w:t>חלק</w:t>
      </w:r>
      <w:r>
        <w:rPr>
          <w:rFonts w:hint="cs"/>
          <w:rtl/>
        </w:rPr>
        <w:t xml:space="preserve"> </w:t>
      </w:r>
      <w:r w:rsidR="002A784C">
        <w:rPr>
          <w:rFonts w:hint="cs"/>
          <w:rtl/>
        </w:rPr>
        <w:t xml:space="preserve">מהם </w:t>
      </w:r>
      <w:r>
        <w:rPr>
          <w:rFonts w:hint="cs"/>
          <w:rtl/>
        </w:rPr>
        <w:t>בנות זוג</w:t>
      </w:r>
      <w:bookmarkStart w:id="275" w:name="_ETM_Q1_463405"/>
      <w:bookmarkEnd w:id="275"/>
      <w:r w:rsidR="002A784C">
        <w:rPr>
          <w:rFonts w:hint="cs"/>
          <w:rtl/>
        </w:rPr>
        <w:t xml:space="preserve"> של מחבלים בחמאס</w:t>
      </w:r>
      <w:r>
        <w:rPr>
          <w:rFonts w:hint="cs"/>
          <w:rtl/>
        </w:rPr>
        <w:t xml:space="preserve">, רובן מורות </w:t>
      </w:r>
      <w:bookmarkStart w:id="276" w:name="_ETM_Q1_465905"/>
      <w:bookmarkEnd w:id="276"/>
      <w:r>
        <w:rPr>
          <w:rFonts w:hint="cs"/>
          <w:rtl/>
        </w:rPr>
        <w:t>שם, במרפאות ובבתי הספר</w:t>
      </w:r>
      <w:bookmarkStart w:id="277" w:name="_ETM_Q1_467155"/>
      <w:bookmarkStart w:id="278" w:name="_ETM_Q1_465405"/>
      <w:bookmarkEnd w:id="277"/>
      <w:bookmarkEnd w:id="278"/>
      <w:r w:rsidR="002A78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9" w:name="_ETM_Q1_468402"/>
      <w:bookmarkEnd w:id="279"/>
    </w:p>
    <w:p w14:paraId="62E287BF" w14:textId="77777777" w:rsidR="002A784C" w:rsidRDefault="002A784C" w:rsidP="007C01D3">
      <w:pPr>
        <w:rPr>
          <w:rtl/>
        </w:rPr>
      </w:pPr>
    </w:p>
    <w:p w14:paraId="12AA199E" w14:textId="17E7EA4C" w:rsidR="002A784C" w:rsidRDefault="00596365" w:rsidP="007C01D3">
      <w:pPr>
        <w:rPr>
          <w:rtl/>
        </w:rPr>
      </w:pPr>
      <w:r>
        <w:rPr>
          <w:rFonts w:hint="cs"/>
          <w:rtl/>
        </w:rPr>
        <w:t>מתוכ</w:t>
      </w:r>
      <w:bookmarkStart w:id="280" w:name="_ETM_Q1_468156"/>
      <w:bookmarkStart w:id="281" w:name="_ETM_Q1_463655"/>
      <w:bookmarkStart w:id="282" w:name="_ETM_Q1_462155"/>
      <w:bookmarkEnd w:id="280"/>
      <w:bookmarkEnd w:id="281"/>
      <w:bookmarkEnd w:id="282"/>
      <w:r>
        <w:rPr>
          <w:rFonts w:hint="cs"/>
          <w:rtl/>
        </w:rPr>
        <w:t>ם 480</w:t>
      </w:r>
      <w:bookmarkStart w:id="283" w:name="_ETM_Q1_473905"/>
      <w:bookmarkEnd w:id="283"/>
      <w:r>
        <w:rPr>
          <w:rFonts w:hint="cs"/>
          <w:rtl/>
        </w:rPr>
        <w:t xml:space="preserve"> מ</w:t>
      </w:r>
      <w:r w:rsidR="002A784C">
        <w:rPr>
          <w:rFonts w:hint="cs"/>
          <w:rtl/>
        </w:rPr>
        <w:t>שתייכ</w:t>
      </w:r>
      <w:r>
        <w:rPr>
          <w:rFonts w:hint="cs"/>
          <w:rtl/>
        </w:rPr>
        <w:t xml:space="preserve">ים </w:t>
      </w:r>
      <w:r w:rsidR="002A784C">
        <w:rPr>
          <w:rFonts w:hint="cs"/>
          <w:rtl/>
        </w:rPr>
        <w:t>ל</w:t>
      </w:r>
      <w:r>
        <w:rPr>
          <w:rFonts w:hint="cs"/>
          <w:rtl/>
        </w:rPr>
        <w:t>ארגון הלוחם של החמאס</w:t>
      </w:r>
      <w:bookmarkStart w:id="284" w:name="_ETM_Q1_476153"/>
      <w:bookmarkEnd w:id="284"/>
      <w:r w:rsidR="002A784C">
        <w:rPr>
          <w:rFonts w:hint="cs"/>
          <w:rtl/>
        </w:rPr>
        <w:t>.</w:t>
      </w:r>
      <w:r>
        <w:rPr>
          <w:rFonts w:hint="cs"/>
          <w:rtl/>
        </w:rPr>
        <w:t xml:space="preserve"> עשרות, הרבה יותר מאותם </w:t>
      </w:r>
      <w:bookmarkStart w:id="285" w:name="_ETM_Q1_481904"/>
      <w:bookmarkEnd w:id="285"/>
      <w:r>
        <w:rPr>
          <w:rFonts w:hint="cs"/>
          <w:rtl/>
        </w:rPr>
        <w:t>12</w:t>
      </w:r>
      <w:bookmarkStart w:id="286" w:name="_ETM_Q1_478153"/>
      <w:bookmarkStart w:id="287" w:name="_ETM_Q1_479903"/>
      <w:bookmarkEnd w:id="286"/>
      <w:bookmarkEnd w:id="287"/>
      <w:r>
        <w:rPr>
          <w:rFonts w:hint="cs"/>
          <w:rtl/>
        </w:rPr>
        <w:t>, השתתפו בפועל בטבח</w:t>
      </w:r>
      <w:r w:rsidR="002A784C">
        <w:rPr>
          <w:rFonts w:hint="cs"/>
          <w:rtl/>
        </w:rPr>
        <w:t>.</w:t>
      </w:r>
      <w:r>
        <w:rPr>
          <w:rFonts w:hint="cs"/>
          <w:rtl/>
        </w:rPr>
        <w:t xml:space="preserve"> היה פה</w:t>
      </w:r>
      <w:bookmarkStart w:id="288" w:name="_ETM_Q1_480154"/>
      <w:bookmarkEnd w:id="288"/>
      <w:r>
        <w:rPr>
          <w:rFonts w:hint="cs"/>
          <w:rtl/>
        </w:rPr>
        <w:t xml:space="preserve"> א</w:t>
      </w:r>
      <w:r w:rsidR="002A784C">
        <w:rPr>
          <w:rFonts w:hint="cs"/>
          <w:rtl/>
        </w:rPr>
        <w:t>ביו</w:t>
      </w:r>
      <w:r>
        <w:rPr>
          <w:rFonts w:hint="cs"/>
          <w:rtl/>
        </w:rPr>
        <w:t xml:space="preserve"> </w:t>
      </w:r>
      <w:bookmarkStart w:id="289" w:name="_ETM_Q1_483904"/>
      <w:bookmarkEnd w:id="289"/>
      <w:r>
        <w:rPr>
          <w:rFonts w:hint="cs"/>
          <w:rtl/>
        </w:rPr>
        <w:t>של יונתן סמרנו</w:t>
      </w:r>
      <w:bookmarkStart w:id="290" w:name="_ETM_Q1_486404"/>
      <w:bookmarkStart w:id="291" w:name="_ETM_Q1_482152"/>
      <w:bookmarkEnd w:id="290"/>
      <w:bookmarkEnd w:id="291"/>
      <w:r w:rsidR="002A784C">
        <w:rPr>
          <w:rFonts w:hint="cs"/>
          <w:rtl/>
        </w:rPr>
        <w:t xml:space="preserve"> הי"ד,</w:t>
      </w:r>
      <w:r>
        <w:rPr>
          <w:rFonts w:hint="cs"/>
          <w:rtl/>
        </w:rPr>
        <w:t xml:space="preserve"> שהתעקש בצדק להראות את הסרטון א</w:t>
      </w:r>
      <w:bookmarkStart w:id="292" w:name="_ETM_Q1_494654"/>
      <w:bookmarkEnd w:id="292"/>
      <w:r>
        <w:rPr>
          <w:rFonts w:hint="cs"/>
          <w:rtl/>
        </w:rPr>
        <w:t>חרי</w:t>
      </w:r>
      <w:bookmarkStart w:id="293" w:name="_ETM_Q1_490153"/>
      <w:bookmarkEnd w:id="293"/>
      <w:r>
        <w:rPr>
          <w:rFonts w:hint="cs"/>
          <w:rtl/>
        </w:rPr>
        <w:t xml:space="preserve"> שרצחו את הבן שלו, וחיילי חמאס רואים את אותו </w:t>
      </w:r>
      <w:bookmarkStart w:id="294" w:name="_ETM_Q1_495652"/>
      <w:bookmarkEnd w:id="294"/>
      <w:r>
        <w:rPr>
          <w:rFonts w:hint="cs"/>
          <w:rtl/>
        </w:rPr>
        <w:t xml:space="preserve">הרוג במכונית, מזמינים את אנשים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>,</w:t>
      </w:r>
      <w:bookmarkStart w:id="295" w:name="_ETM_Q1_497152"/>
      <w:bookmarkEnd w:id="295"/>
      <w:r>
        <w:rPr>
          <w:rFonts w:hint="cs"/>
          <w:rtl/>
        </w:rPr>
        <w:t xml:space="preserve"> מגיע הג'יפ של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</w:t>
      </w:r>
      <w:bookmarkStart w:id="296" w:name="_ETM_Q1_499655"/>
      <w:bookmarkEnd w:id="296"/>
      <w:r>
        <w:rPr>
          <w:rFonts w:hint="cs"/>
          <w:rtl/>
        </w:rPr>
        <w:t>ב-09:30 בבוקר,</w:t>
      </w:r>
      <w:bookmarkStart w:id="297" w:name="_ETM_Q1_498905"/>
      <w:bookmarkEnd w:id="297"/>
      <w:r>
        <w:rPr>
          <w:rFonts w:hint="cs"/>
          <w:rtl/>
        </w:rPr>
        <w:t xml:space="preserve"> סוחב את</w:t>
      </w:r>
      <w:bookmarkStart w:id="298" w:name="_ETM_Q1_503406"/>
      <w:bookmarkEnd w:id="298"/>
      <w:r>
        <w:rPr>
          <w:rFonts w:hint="cs"/>
          <w:rtl/>
        </w:rPr>
        <w:t xml:space="preserve"> הגופה שלו המרוחה </w:t>
      </w:r>
      <w:r w:rsidR="00F93D12">
        <w:rPr>
          <w:rFonts w:hint="cs"/>
          <w:rtl/>
        </w:rPr>
        <w:t>ב</w:t>
      </w:r>
      <w:r>
        <w:rPr>
          <w:rFonts w:hint="cs"/>
          <w:rtl/>
        </w:rPr>
        <w:t>דם על</w:t>
      </w:r>
      <w:bookmarkStart w:id="299" w:name="_ETM_Q1_505656"/>
      <w:bookmarkEnd w:id="299"/>
      <w:r>
        <w:rPr>
          <w:rFonts w:hint="cs"/>
          <w:rtl/>
        </w:rPr>
        <w:t xml:space="preserve"> </w:t>
      </w:r>
      <w:bookmarkStart w:id="300" w:name="_ETM_Q1_508406"/>
      <w:bookmarkEnd w:id="300"/>
      <w:r>
        <w:rPr>
          <w:rFonts w:hint="cs"/>
          <w:rtl/>
        </w:rPr>
        <w:t xml:space="preserve">ההתחלה של קיבוץ רעים,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מצולם</w:t>
      </w:r>
      <w:bookmarkStart w:id="301" w:name="_ETM_Q1_509906"/>
      <w:bookmarkEnd w:id="301"/>
      <w:r>
        <w:rPr>
          <w:rFonts w:hint="cs"/>
          <w:rtl/>
        </w:rPr>
        <w:t xml:space="preserve"> </w:t>
      </w:r>
      <w:bookmarkStart w:id="302" w:name="_ETM_Q1_506651"/>
      <w:bookmarkEnd w:id="302"/>
      <w:r>
        <w:rPr>
          <w:rFonts w:hint="cs"/>
          <w:rtl/>
        </w:rPr>
        <w:t xml:space="preserve">כי המצלמה </w:t>
      </w:r>
      <w:bookmarkStart w:id="303" w:name="_ETM_Q1_512906"/>
      <w:bookmarkEnd w:id="303"/>
      <w:r>
        <w:rPr>
          <w:rFonts w:hint="cs"/>
          <w:rtl/>
        </w:rPr>
        <w:t>הייתה שם בהתחלה</w:t>
      </w:r>
      <w:bookmarkStart w:id="304" w:name="_ETM_Q1_509902"/>
      <w:bookmarkEnd w:id="304"/>
      <w:r>
        <w:rPr>
          <w:rFonts w:hint="cs"/>
          <w:rtl/>
        </w:rPr>
        <w:t xml:space="preserve">, שם אותו בג'יפ של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, ושני אנשי </w:t>
      </w:r>
      <w:bookmarkStart w:id="305" w:name="_ETM_Q1_520152"/>
      <w:bookmarkEnd w:id="305"/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 יוצאים, לא רק שותפים בפעולה עצמה, אלא שותפים</w:t>
      </w:r>
      <w:bookmarkStart w:id="306" w:name="_ETM_Q1_521902"/>
      <w:bookmarkEnd w:id="306"/>
      <w:r>
        <w:rPr>
          <w:rFonts w:hint="cs"/>
          <w:rtl/>
        </w:rPr>
        <w:t xml:space="preserve"> ביצירת </w:t>
      </w:r>
      <w:bookmarkStart w:id="307" w:name="_ETM_Q1_525405"/>
      <w:bookmarkEnd w:id="307"/>
      <w:r>
        <w:rPr>
          <w:rFonts w:hint="cs"/>
          <w:rtl/>
        </w:rPr>
        <w:t xml:space="preserve">נכסים ארוכי טווח </w:t>
      </w:r>
      <w:r w:rsidR="00F93D12">
        <w:rPr>
          <w:rFonts w:hint="cs"/>
          <w:rtl/>
        </w:rPr>
        <w:t xml:space="preserve"> לארגון הטרור הזה </w:t>
      </w:r>
      <w:bookmarkStart w:id="308" w:name="_ETM_Q1_535902"/>
      <w:bookmarkEnd w:id="308"/>
      <w:r>
        <w:rPr>
          <w:rFonts w:hint="cs"/>
          <w:rtl/>
        </w:rPr>
        <w:t>בכך שהם ח</w:t>
      </w:r>
      <w:r w:rsidR="00F93D12">
        <w:rPr>
          <w:rFonts w:hint="cs"/>
          <w:rtl/>
        </w:rPr>
        <w:t>וטפ</w:t>
      </w:r>
      <w:r>
        <w:rPr>
          <w:rFonts w:hint="cs"/>
          <w:rtl/>
        </w:rPr>
        <w:t>ים</w:t>
      </w:r>
      <w:bookmarkStart w:id="309" w:name="_ETM_Q1_526154"/>
      <w:bookmarkEnd w:id="309"/>
      <w:r>
        <w:rPr>
          <w:rFonts w:hint="cs"/>
          <w:rtl/>
        </w:rPr>
        <w:t xml:space="preserve"> גופה</w:t>
      </w:r>
      <w:r w:rsidR="002A784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אונר"א</w:t>
      </w:r>
      <w:bookmarkStart w:id="310" w:name="_ETM_Q1_529906"/>
      <w:bookmarkStart w:id="311" w:name="_ETM_Q1_527654"/>
      <w:bookmarkEnd w:id="310"/>
      <w:bookmarkEnd w:id="311"/>
      <w:proofErr w:type="spellEnd"/>
      <w:r>
        <w:rPr>
          <w:rFonts w:hint="cs"/>
          <w:rtl/>
        </w:rPr>
        <w:t xml:space="preserve">. </w:t>
      </w:r>
    </w:p>
    <w:p w14:paraId="41B05826" w14:textId="77777777" w:rsidR="002A784C" w:rsidRDefault="002A784C" w:rsidP="007C01D3">
      <w:pPr>
        <w:rPr>
          <w:rtl/>
        </w:rPr>
      </w:pPr>
    </w:p>
    <w:p w14:paraId="223AAC51" w14:textId="77777777" w:rsidR="00FE6268" w:rsidRDefault="00596365" w:rsidP="00FE6268">
      <w:pPr>
        <w:rPr>
          <w:rtl/>
        </w:rPr>
      </w:pPr>
      <w:r>
        <w:rPr>
          <w:rFonts w:hint="cs"/>
          <w:rtl/>
        </w:rPr>
        <w:t>הכסות ההומניטארית</w:t>
      </w:r>
      <w:bookmarkStart w:id="312" w:name="_ETM_Q1_531651"/>
      <w:bookmarkEnd w:id="312"/>
      <w:r>
        <w:rPr>
          <w:rFonts w:hint="cs"/>
          <w:rtl/>
        </w:rPr>
        <w:t xml:space="preserve"> הזו</w:t>
      </w:r>
      <w:r w:rsidR="002A784C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r w:rsidR="002A784C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bookmarkStart w:id="313" w:name="_ETM_Q1_533905"/>
      <w:bookmarkEnd w:id="313"/>
      <w:r w:rsidR="002A784C">
        <w:rPr>
          <w:rFonts w:hint="cs"/>
          <w:rtl/>
        </w:rPr>
        <w:t>ה</w:t>
      </w:r>
      <w:r>
        <w:rPr>
          <w:rFonts w:hint="cs"/>
          <w:rtl/>
        </w:rPr>
        <w:t xml:space="preserve">שיקולים </w:t>
      </w:r>
      <w:r w:rsidR="002A784C">
        <w:rPr>
          <w:rFonts w:hint="cs"/>
          <w:rtl/>
        </w:rPr>
        <w:t>ה</w:t>
      </w:r>
      <w:r>
        <w:rPr>
          <w:rFonts w:hint="cs"/>
          <w:rtl/>
        </w:rPr>
        <w:t>בי</w:t>
      </w:r>
      <w:r w:rsidR="002A784C">
        <w:rPr>
          <w:rFonts w:hint="cs"/>
          <w:rtl/>
        </w:rPr>
        <w:t>ן-</w:t>
      </w:r>
      <w:r>
        <w:rPr>
          <w:rFonts w:hint="cs"/>
          <w:rtl/>
        </w:rPr>
        <w:t>לאומיים</w:t>
      </w:r>
      <w:bookmarkStart w:id="314" w:name="_ETM_Q1_532656"/>
      <w:bookmarkStart w:id="315" w:name="_ETM_Q1_545904"/>
      <w:bookmarkStart w:id="316" w:name="_ETM_Q1_541404"/>
      <w:bookmarkStart w:id="317" w:name="_ETM_Q1_536654"/>
      <w:bookmarkStart w:id="318" w:name="_ETM_Q1_532904"/>
      <w:bookmarkEnd w:id="314"/>
      <w:bookmarkEnd w:id="315"/>
      <w:bookmarkEnd w:id="316"/>
      <w:bookmarkEnd w:id="317"/>
      <w:bookmarkEnd w:id="318"/>
      <w:r>
        <w:rPr>
          <w:rFonts w:hint="cs"/>
          <w:rtl/>
        </w:rPr>
        <w:t xml:space="preserve"> וה</w:t>
      </w:r>
      <w:r w:rsidR="002A784C">
        <w:rPr>
          <w:rFonts w:hint="cs"/>
          <w:rtl/>
        </w:rPr>
        <w:t>ה</w:t>
      </w:r>
      <w:r>
        <w:rPr>
          <w:rFonts w:hint="cs"/>
          <w:rtl/>
        </w:rPr>
        <w:t>ומניטאריים</w:t>
      </w:r>
      <w:bookmarkStart w:id="319" w:name="_ETM_Q1_537904"/>
      <w:bookmarkStart w:id="320" w:name="_ETM_Q1_537153"/>
      <w:bookmarkEnd w:id="319"/>
      <w:bookmarkEnd w:id="320"/>
      <w:r w:rsidR="002A784C">
        <w:rPr>
          <w:rFonts w:hint="cs"/>
          <w:rtl/>
        </w:rPr>
        <w:t>,</w:t>
      </w:r>
      <w:r>
        <w:rPr>
          <w:rFonts w:hint="cs"/>
          <w:rtl/>
        </w:rPr>
        <w:t xml:space="preserve"> גורמים למדינת ישראל להגיע למצב המביש</w:t>
      </w:r>
      <w:r w:rsidR="002A78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" w:name="_ETM_Q1_542405"/>
      <w:bookmarkEnd w:id="321"/>
      <w:r>
        <w:rPr>
          <w:rFonts w:hint="cs"/>
          <w:rtl/>
        </w:rPr>
        <w:t xml:space="preserve">שארגון זה </w:t>
      </w:r>
      <w:bookmarkStart w:id="322" w:name="_ETM_Q1_541405"/>
      <w:bookmarkEnd w:id="322"/>
      <w:r>
        <w:rPr>
          <w:rFonts w:hint="cs"/>
          <w:rtl/>
        </w:rPr>
        <w:t>עדיין פועל בבירת ישראל</w:t>
      </w:r>
      <w:r w:rsidR="00C82D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3" w:name="_ETM_Q1_543905"/>
      <w:bookmarkEnd w:id="323"/>
      <w:r>
        <w:rPr>
          <w:rFonts w:hint="cs"/>
          <w:rtl/>
        </w:rPr>
        <w:t xml:space="preserve">לכן </w:t>
      </w:r>
      <w:bookmarkStart w:id="324" w:name="_ETM_Q1_545153"/>
      <w:bookmarkEnd w:id="324"/>
      <w:r>
        <w:rPr>
          <w:rFonts w:hint="cs"/>
          <w:rtl/>
        </w:rPr>
        <w:t>אני מ</w:t>
      </w:r>
      <w:r w:rsidR="00C82DFE">
        <w:rPr>
          <w:rFonts w:hint="cs"/>
          <w:rtl/>
        </w:rPr>
        <w:t>ציף</w:t>
      </w:r>
      <w:r>
        <w:rPr>
          <w:rFonts w:hint="cs"/>
          <w:rtl/>
        </w:rPr>
        <w:t xml:space="preserve"> כאן את העקרונות</w:t>
      </w:r>
      <w:r w:rsidR="00C82DFE">
        <w:rPr>
          <w:rFonts w:hint="cs"/>
          <w:rtl/>
        </w:rPr>
        <w:t xml:space="preserve"> השגויים. </w:t>
      </w:r>
      <w:r>
        <w:rPr>
          <w:rFonts w:hint="cs"/>
          <w:rtl/>
        </w:rPr>
        <w:t xml:space="preserve">אנחנו כחברי </w:t>
      </w:r>
      <w:bookmarkStart w:id="325" w:name="_ETM_Q1_554653"/>
      <w:bookmarkEnd w:id="325"/>
      <w:r>
        <w:rPr>
          <w:rFonts w:hint="cs"/>
          <w:rtl/>
        </w:rPr>
        <w:t>כנסת</w:t>
      </w:r>
      <w:bookmarkStart w:id="326" w:name="_ETM_Q1_550653"/>
      <w:bookmarkEnd w:id="326"/>
      <w:r w:rsidR="007C01D3">
        <w:rPr>
          <w:rFonts w:hint="cs"/>
          <w:rtl/>
        </w:rPr>
        <w:t xml:space="preserve"> רוצים להשתחרר מהם, הפקנו את הלקחים</w:t>
      </w:r>
      <w:r w:rsidR="00C82DFE">
        <w:rPr>
          <w:rFonts w:hint="cs"/>
          <w:rtl/>
        </w:rPr>
        <w:t>.</w:t>
      </w:r>
      <w:r w:rsidR="007C01D3">
        <w:rPr>
          <w:rFonts w:hint="cs"/>
          <w:rtl/>
        </w:rPr>
        <w:t xml:space="preserve"> </w:t>
      </w:r>
      <w:bookmarkStart w:id="327" w:name="_ETM_Q1_559402"/>
      <w:bookmarkEnd w:id="327"/>
      <w:r w:rsidR="00C82DFE">
        <w:rPr>
          <w:rFonts w:hint="cs"/>
          <w:rtl/>
        </w:rPr>
        <w:t xml:space="preserve">מאז 7 </w:t>
      </w:r>
      <w:r w:rsidR="007C01D3">
        <w:rPr>
          <w:rFonts w:hint="cs"/>
          <w:rtl/>
        </w:rPr>
        <w:t>ב</w:t>
      </w:r>
      <w:bookmarkStart w:id="328" w:name="_ETM_Q1_558152"/>
      <w:bookmarkStart w:id="329" w:name="_ETM_Q1_553652"/>
      <w:bookmarkEnd w:id="328"/>
      <w:bookmarkEnd w:id="329"/>
      <w:r w:rsidR="007C01D3">
        <w:rPr>
          <w:rFonts w:hint="cs"/>
          <w:rtl/>
        </w:rPr>
        <w:t>אוקטובר</w:t>
      </w:r>
      <w:r w:rsidR="00C82DFE">
        <w:rPr>
          <w:rFonts w:hint="cs"/>
          <w:rtl/>
        </w:rPr>
        <w:t xml:space="preserve"> כולם יכולים להפיק את הלקחים האלה</w:t>
      </w:r>
      <w:r w:rsidR="007C01D3">
        <w:rPr>
          <w:rFonts w:hint="cs"/>
          <w:rtl/>
        </w:rPr>
        <w:t>. אחת, לה</w:t>
      </w:r>
      <w:bookmarkStart w:id="330" w:name="_ETM_Q1_560152"/>
      <w:bookmarkEnd w:id="330"/>
      <w:r w:rsidR="007C01D3">
        <w:rPr>
          <w:rFonts w:hint="cs"/>
          <w:rtl/>
        </w:rPr>
        <w:t>תעסק בתשתי</w:t>
      </w:r>
      <w:bookmarkStart w:id="331" w:name="_ETM_Q1_557901"/>
      <w:bookmarkEnd w:id="331"/>
      <w:r w:rsidR="007C01D3">
        <w:rPr>
          <w:rFonts w:hint="cs"/>
          <w:rtl/>
        </w:rPr>
        <w:t>ת של הטרור</w:t>
      </w:r>
      <w:bookmarkStart w:id="332" w:name="_ETM_Q1_563152"/>
      <w:bookmarkEnd w:id="332"/>
      <w:r w:rsidR="00C82DFE">
        <w:rPr>
          <w:rFonts w:hint="cs"/>
          <w:rtl/>
        </w:rPr>
        <w:t>.</w:t>
      </w:r>
      <w:r w:rsidR="007C01D3">
        <w:rPr>
          <w:rFonts w:hint="cs"/>
          <w:rtl/>
        </w:rPr>
        <w:t xml:space="preserve"> אחרי ניסיון</w:t>
      </w:r>
      <w:r w:rsidR="00C82DFE">
        <w:rPr>
          <w:rFonts w:hint="cs"/>
          <w:rtl/>
        </w:rPr>
        <w:t>,</w:t>
      </w:r>
      <w:r w:rsidR="007C01D3">
        <w:rPr>
          <w:rFonts w:hint="cs"/>
          <w:rtl/>
        </w:rPr>
        <w:t xml:space="preserve"> </w:t>
      </w:r>
      <w:r w:rsidR="00C82DFE">
        <w:rPr>
          <w:rFonts w:hint="cs"/>
          <w:rtl/>
        </w:rPr>
        <w:t xml:space="preserve">שטרם צלח, </w:t>
      </w:r>
      <w:r w:rsidR="007C01D3">
        <w:rPr>
          <w:rFonts w:hint="cs"/>
          <w:rtl/>
        </w:rPr>
        <w:t>ש</w:t>
      </w:r>
      <w:bookmarkStart w:id="333" w:name="_ETM_Q1_601403"/>
      <w:bookmarkStart w:id="334" w:name="_ETM_Q1_596403"/>
      <w:bookmarkStart w:id="335" w:name="_ETM_Q1_591902"/>
      <w:bookmarkStart w:id="336" w:name="_ETM_Q1_593651"/>
      <w:bookmarkStart w:id="337" w:name="_ETM_Q1_592400"/>
      <w:bookmarkStart w:id="338" w:name="_ETM_Q1_587902"/>
      <w:bookmarkStart w:id="339" w:name="_ETM_Q1_586151"/>
      <w:bookmarkStart w:id="340" w:name="_ETM_Q1_581650"/>
      <w:bookmarkStart w:id="341" w:name="_ETM_Q1_576650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r w:rsidR="007C01D3">
        <w:rPr>
          <w:rFonts w:hint="cs"/>
          <w:rtl/>
        </w:rPr>
        <w:t xml:space="preserve">ל </w:t>
      </w:r>
      <w:r w:rsidR="00C82DFE">
        <w:rPr>
          <w:rFonts w:hint="cs"/>
          <w:rtl/>
        </w:rPr>
        <w:t>יותר מ</w:t>
      </w:r>
      <w:r w:rsidR="007C01D3">
        <w:rPr>
          <w:rFonts w:hint="cs"/>
          <w:rtl/>
        </w:rPr>
        <w:t>שנה בוועדת החינוך,</w:t>
      </w:r>
      <w:bookmarkStart w:id="342" w:name="_ETM_Q1_567157"/>
      <w:bookmarkEnd w:id="342"/>
      <w:r w:rsidR="007C01D3">
        <w:rPr>
          <w:rFonts w:hint="cs"/>
          <w:rtl/>
        </w:rPr>
        <w:t xml:space="preserve"> </w:t>
      </w:r>
      <w:bookmarkStart w:id="343" w:name="_ETM_Q1_567405"/>
      <w:bookmarkEnd w:id="343"/>
      <w:r w:rsidR="007C01D3">
        <w:rPr>
          <w:rFonts w:hint="cs"/>
          <w:rtl/>
        </w:rPr>
        <w:t xml:space="preserve">אני רואה כמה המדינה </w:t>
      </w:r>
      <w:r w:rsidR="00C82DFE">
        <w:rPr>
          <w:rFonts w:hint="cs"/>
          <w:rtl/>
        </w:rPr>
        <w:t>מתחמקת מהעיסוק הזה</w:t>
      </w:r>
      <w:bookmarkStart w:id="344" w:name="_ETM_Q1_570405"/>
      <w:bookmarkEnd w:id="344"/>
      <w:r w:rsidR="00C82DFE">
        <w:rPr>
          <w:rFonts w:hint="cs"/>
          <w:rtl/>
        </w:rPr>
        <w:t>.</w:t>
      </w:r>
      <w:r w:rsidR="007C01D3">
        <w:rPr>
          <w:rFonts w:hint="cs"/>
          <w:rtl/>
        </w:rPr>
        <w:t xml:space="preserve"> </w:t>
      </w:r>
      <w:bookmarkStart w:id="345" w:name="_ETM_Q1_597151"/>
      <w:bookmarkStart w:id="346" w:name="_ETM_Q1_598151"/>
      <w:bookmarkEnd w:id="345"/>
      <w:bookmarkEnd w:id="346"/>
      <w:r w:rsidR="007C01D3">
        <w:rPr>
          <w:rFonts w:hint="cs"/>
          <w:rtl/>
        </w:rPr>
        <w:t xml:space="preserve">אנחנו נרצה לקעקע </w:t>
      </w:r>
      <w:bookmarkStart w:id="347" w:name="_ETM_Q1_574404"/>
      <w:bookmarkEnd w:id="347"/>
      <w:r w:rsidR="007C01D3">
        <w:rPr>
          <w:rFonts w:hint="cs"/>
          <w:rtl/>
        </w:rPr>
        <w:t>את זה גם בדיון הזה</w:t>
      </w:r>
      <w:bookmarkStart w:id="348" w:name="_ETM_Q1_572654"/>
      <w:bookmarkEnd w:id="348"/>
      <w:r w:rsidR="007C01D3">
        <w:rPr>
          <w:rFonts w:hint="cs"/>
          <w:rtl/>
        </w:rPr>
        <w:t xml:space="preserve"> וגם בעבודה מול אותן הוועדות </w:t>
      </w:r>
      <w:bookmarkStart w:id="349" w:name="_ETM_Q1_580402"/>
      <w:bookmarkEnd w:id="349"/>
      <w:r w:rsidR="007C01D3">
        <w:rPr>
          <w:rFonts w:hint="cs"/>
          <w:rtl/>
        </w:rPr>
        <w:t>ל</w:t>
      </w:r>
      <w:r w:rsidR="00C82DFE">
        <w:rPr>
          <w:rFonts w:hint="cs"/>
          <w:rtl/>
        </w:rPr>
        <w:t>"</w:t>
      </w:r>
      <w:r w:rsidR="007C01D3">
        <w:rPr>
          <w:rFonts w:hint="cs"/>
          <w:rtl/>
        </w:rPr>
        <w:t>הפצת שלום</w:t>
      </w:r>
      <w:r w:rsidR="00C82DFE">
        <w:rPr>
          <w:rFonts w:hint="cs"/>
          <w:rtl/>
        </w:rPr>
        <w:t>"</w:t>
      </w:r>
      <w:r w:rsidR="007C01D3">
        <w:rPr>
          <w:rFonts w:hint="cs"/>
          <w:rtl/>
        </w:rPr>
        <w:t>,</w:t>
      </w:r>
      <w:bookmarkStart w:id="350" w:name="_ETM_Q1_581652"/>
      <w:bookmarkStart w:id="351" w:name="_ETM_Q1_576901"/>
      <w:bookmarkEnd w:id="350"/>
      <w:bookmarkEnd w:id="351"/>
      <w:r w:rsidR="007C01D3">
        <w:rPr>
          <w:rFonts w:hint="cs"/>
          <w:rtl/>
        </w:rPr>
        <w:t xml:space="preserve"> במ</w:t>
      </w:r>
      <w:r w:rsidR="00C82DFE">
        <w:rPr>
          <w:rFonts w:hint="cs"/>
          <w:rtl/>
        </w:rPr>
        <w:t>י</w:t>
      </w:r>
      <w:r w:rsidR="007C01D3">
        <w:rPr>
          <w:rFonts w:hint="cs"/>
          <w:rtl/>
        </w:rPr>
        <w:t>רכאות כמובן.</w:t>
      </w:r>
      <w:bookmarkStart w:id="352" w:name="_ETM_Q1_581906"/>
      <w:bookmarkEnd w:id="352"/>
      <w:r w:rsidR="007C01D3">
        <w:rPr>
          <w:rFonts w:hint="cs"/>
          <w:rtl/>
        </w:rPr>
        <w:t xml:space="preserve"> </w:t>
      </w:r>
    </w:p>
    <w:p w14:paraId="299E673A" w14:textId="77777777" w:rsidR="00FE6268" w:rsidRDefault="00FE6268" w:rsidP="00FE6268">
      <w:pPr>
        <w:rPr>
          <w:rtl/>
        </w:rPr>
      </w:pPr>
    </w:p>
    <w:p w14:paraId="6E3C729A" w14:textId="0BC44CAE" w:rsidR="00C82DFE" w:rsidRDefault="00C82DFE" w:rsidP="00FE6268">
      <w:pPr>
        <w:rPr>
          <w:rtl/>
        </w:rPr>
      </w:pPr>
      <w:r>
        <w:rPr>
          <w:rFonts w:hint="cs"/>
          <w:rtl/>
        </w:rPr>
        <w:t>ה</w:t>
      </w:r>
      <w:r w:rsidR="007C01D3">
        <w:rPr>
          <w:rFonts w:hint="cs"/>
          <w:rtl/>
        </w:rPr>
        <w:t>דבר השני זה</w:t>
      </w:r>
      <w:bookmarkStart w:id="353" w:name="_ETM_Q1_586156"/>
      <w:bookmarkEnd w:id="353"/>
      <w:r w:rsidR="007C01D3">
        <w:rPr>
          <w:rFonts w:hint="cs"/>
          <w:rtl/>
        </w:rPr>
        <w:t xml:space="preserve"> הכסות</w:t>
      </w:r>
      <w:r>
        <w:rPr>
          <w:rFonts w:hint="cs"/>
          <w:rtl/>
        </w:rPr>
        <w:t>.</w:t>
      </w:r>
      <w:r w:rsidR="007C01D3">
        <w:rPr>
          <w:rFonts w:hint="cs"/>
          <w:rtl/>
        </w:rPr>
        <w:t xml:space="preserve"> </w:t>
      </w:r>
      <w:bookmarkStart w:id="354" w:name="_ETM_Q1_587406"/>
      <w:bookmarkStart w:id="355" w:name="_ETM_Q1_586406"/>
      <w:bookmarkEnd w:id="354"/>
      <w:bookmarkEnd w:id="355"/>
      <w:r w:rsidR="007C01D3">
        <w:rPr>
          <w:rFonts w:hint="cs"/>
          <w:rtl/>
        </w:rPr>
        <w:t xml:space="preserve">אותם שמות שאין בהם כלום חוץ </w:t>
      </w:r>
      <w:bookmarkStart w:id="356" w:name="_ETM_Q1_596906"/>
      <w:bookmarkEnd w:id="356"/>
      <w:r w:rsidR="007C01D3">
        <w:rPr>
          <w:rFonts w:hint="cs"/>
          <w:rtl/>
        </w:rPr>
        <w:t>מרשת הסוואה, המטרה היא אותה</w:t>
      </w:r>
      <w:bookmarkStart w:id="357" w:name="_ETM_Q1_595653"/>
      <w:bookmarkEnd w:id="357"/>
      <w:r w:rsidR="007C01D3">
        <w:rPr>
          <w:rFonts w:hint="cs"/>
          <w:rtl/>
        </w:rPr>
        <w:t xml:space="preserve"> מטרה</w:t>
      </w:r>
      <w:bookmarkStart w:id="358" w:name="_ETM_Q1_596154"/>
      <w:bookmarkEnd w:id="358"/>
      <w:r w:rsidR="007C01D3">
        <w:rPr>
          <w:rFonts w:hint="cs"/>
          <w:rtl/>
        </w:rPr>
        <w:t xml:space="preserve"> </w:t>
      </w:r>
      <w:r w:rsidR="007C01D3">
        <w:rPr>
          <w:rtl/>
        </w:rPr>
        <w:t>–</w:t>
      </w:r>
      <w:r w:rsidR="007C01D3">
        <w:rPr>
          <w:rFonts w:hint="cs"/>
          <w:rtl/>
        </w:rPr>
        <w:t xml:space="preserve"> </w:t>
      </w:r>
      <w:bookmarkStart w:id="359" w:name="_ETM_Q1_601402"/>
      <w:bookmarkEnd w:id="359"/>
      <w:r w:rsidR="007C01D3">
        <w:rPr>
          <w:rFonts w:hint="cs"/>
          <w:rtl/>
        </w:rPr>
        <w:t>השמדת ישראל</w:t>
      </w:r>
      <w:bookmarkStart w:id="360" w:name="_ETM_Q1_599151"/>
      <w:bookmarkEnd w:id="360"/>
      <w:r w:rsidR="00FE6268">
        <w:rPr>
          <w:rFonts w:hint="cs"/>
          <w:rtl/>
        </w:rPr>
        <w:t>.</w:t>
      </w:r>
      <w:r w:rsidR="007C01D3">
        <w:rPr>
          <w:rFonts w:hint="cs"/>
          <w:rtl/>
        </w:rPr>
        <w:t xml:space="preserve"> </w:t>
      </w:r>
      <w:r w:rsidR="00FE6268">
        <w:rPr>
          <w:rFonts w:hint="cs"/>
          <w:rtl/>
        </w:rPr>
        <w:t>כולם</w:t>
      </w:r>
      <w:r w:rsidR="007C01D3">
        <w:rPr>
          <w:rFonts w:hint="cs"/>
          <w:rtl/>
        </w:rPr>
        <w:t xml:space="preserve"> כאן </w:t>
      </w:r>
      <w:bookmarkStart w:id="361" w:name="_ETM_Q1_597906"/>
      <w:bookmarkEnd w:id="361"/>
      <w:r w:rsidR="007C01D3">
        <w:rPr>
          <w:rFonts w:hint="cs"/>
          <w:rtl/>
        </w:rPr>
        <w:t xml:space="preserve">בחדר </w:t>
      </w:r>
      <w:bookmarkStart w:id="362" w:name="_ETM_Q1_599156"/>
      <w:bookmarkEnd w:id="362"/>
      <w:r w:rsidR="007C01D3">
        <w:rPr>
          <w:rFonts w:hint="cs"/>
          <w:rtl/>
        </w:rPr>
        <w:t>מכיר</w:t>
      </w:r>
      <w:r w:rsidR="00FE6268">
        <w:rPr>
          <w:rFonts w:hint="cs"/>
          <w:rtl/>
        </w:rPr>
        <w:t>ים</w:t>
      </w:r>
      <w:r w:rsidR="007C01D3">
        <w:rPr>
          <w:rFonts w:hint="cs"/>
          <w:rtl/>
        </w:rPr>
        <w:t xml:space="preserve"> את </w:t>
      </w:r>
      <w:proofErr w:type="spellStart"/>
      <w:r w:rsidR="007C01D3">
        <w:rPr>
          <w:rFonts w:hint="cs"/>
          <w:rtl/>
        </w:rPr>
        <w:t>ראאד</w:t>
      </w:r>
      <w:proofErr w:type="spellEnd"/>
      <w:r w:rsidR="007C01D3">
        <w:rPr>
          <w:rFonts w:hint="cs"/>
          <w:rtl/>
        </w:rPr>
        <w:t xml:space="preserve"> סלאח, </w:t>
      </w:r>
      <w:r w:rsidR="00FE6268">
        <w:rPr>
          <w:rFonts w:hint="cs"/>
          <w:rtl/>
        </w:rPr>
        <w:t xml:space="preserve">כולם </w:t>
      </w:r>
      <w:r w:rsidR="007C01D3">
        <w:rPr>
          <w:rFonts w:hint="cs"/>
          <w:rtl/>
        </w:rPr>
        <w:t>כאן</w:t>
      </w:r>
      <w:bookmarkStart w:id="363" w:name="_ETM_Q1_600906"/>
      <w:bookmarkEnd w:id="363"/>
      <w:r w:rsidR="007C01D3">
        <w:rPr>
          <w:rFonts w:hint="cs"/>
          <w:rtl/>
        </w:rPr>
        <w:t xml:space="preserve"> </w:t>
      </w:r>
      <w:bookmarkStart w:id="364" w:name="_ETM_Q1_602154"/>
      <w:bookmarkEnd w:id="364"/>
      <w:r w:rsidR="007C01D3">
        <w:rPr>
          <w:rFonts w:hint="cs"/>
          <w:rtl/>
        </w:rPr>
        <w:t>בחדר צרי</w:t>
      </w:r>
      <w:r w:rsidR="00FE6268">
        <w:rPr>
          <w:rFonts w:hint="cs"/>
          <w:rtl/>
        </w:rPr>
        <w:t>כים</w:t>
      </w:r>
      <w:r w:rsidR="007C01D3">
        <w:rPr>
          <w:rFonts w:hint="cs"/>
          <w:rtl/>
        </w:rPr>
        <w:t xml:space="preserve"> להכיר את </w:t>
      </w:r>
      <w:bookmarkStart w:id="365" w:name="_ETM_Q1_608156"/>
      <w:bookmarkStart w:id="366" w:name="_ETM_Q1_603905"/>
      <w:bookmarkStart w:id="367" w:name="_ETM_Q1_622156"/>
      <w:bookmarkStart w:id="368" w:name="_ETM_Q1_617402"/>
      <w:bookmarkStart w:id="369" w:name="_ETM_Q1_612402"/>
      <w:bookmarkStart w:id="370" w:name="_ETM_Q1_607656"/>
      <w:bookmarkStart w:id="371" w:name="_ETM_Q1_603655"/>
      <w:bookmarkEnd w:id="365"/>
      <w:bookmarkEnd w:id="366"/>
      <w:bookmarkEnd w:id="367"/>
      <w:bookmarkEnd w:id="368"/>
      <w:bookmarkEnd w:id="369"/>
      <w:bookmarkEnd w:id="370"/>
      <w:bookmarkEnd w:id="371"/>
      <w:r w:rsidR="007C01D3">
        <w:rPr>
          <w:rFonts w:hint="cs"/>
          <w:rtl/>
        </w:rPr>
        <w:t xml:space="preserve">אוסמה אל עוקבי או את </w:t>
      </w:r>
      <w:bookmarkStart w:id="372" w:name="_ETM_Q1_608155"/>
      <w:bookmarkEnd w:id="372"/>
      <w:r w:rsidR="007C01D3">
        <w:rPr>
          <w:rFonts w:hint="cs"/>
          <w:rtl/>
        </w:rPr>
        <w:t>רמי</w:t>
      </w:r>
      <w:bookmarkStart w:id="373" w:name="_ETM_Q1_604156"/>
      <w:bookmarkStart w:id="374" w:name="_ETM_Q1_607156"/>
      <w:bookmarkEnd w:id="373"/>
      <w:bookmarkEnd w:id="374"/>
      <w:r w:rsidR="007C01D3">
        <w:rPr>
          <w:rFonts w:hint="cs"/>
          <w:rtl/>
        </w:rPr>
        <w:t xml:space="preserve"> </w:t>
      </w:r>
      <w:proofErr w:type="spellStart"/>
      <w:r w:rsidR="007C01D3">
        <w:rPr>
          <w:rFonts w:hint="cs"/>
          <w:rtl/>
        </w:rPr>
        <w:t>חביבאללה</w:t>
      </w:r>
      <w:proofErr w:type="spellEnd"/>
      <w:r w:rsidR="007C01D3">
        <w:rPr>
          <w:rFonts w:hint="cs"/>
          <w:rtl/>
        </w:rPr>
        <w:t>,</w:t>
      </w:r>
      <w:bookmarkStart w:id="375" w:name="_ETM_Q1_605656"/>
      <w:bookmarkEnd w:id="375"/>
      <w:r w:rsidR="007C01D3">
        <w:rPr>
          <w:rFonts w:hint="cs"/>
          <w:rtl/>
        </w:rPr>
        <w:t xml:space="preserve"> שני פעילי "הוועדה להפצת שלום</w:t>
      </w:r>
      <w:bookmarkStart w:id="376" w:name="_ETM_Q1_608154"/>
      <w:bookmarkEnd w:id="376"/>
      <w:r w:rsidR="007C01D3">
        <w:rPr>
          <w:rFonts w:hint="cs"/>
          <w:rtl/>
        </w:rPr>
        <w:t xml:space="preserve">", שמרוב </w:t>
      </w:r>
      <w:bookmarkStart w:id="377" w:name="_ETM_Q1_610651"/>
      <w:bookmarkEnd w:id="377"/>
      <w:r w:rsidR="007C01D3">
        <w:rPr>
          <w:rFonts w:hint="cs"/>
          <w:rtl/>
        </w:rPr>
        <w:t xml:space="preserve">שהפיצו "שלום", הם </w:t>
      </w:r>
      <w:bookmarkStart w:id="378" w:name="_ETM_Q1_610407"/>
      <w:bookmarkEnd w:id="378"/>
      <w:r w:rsidR="007C01D3">
        <w:rPr>
          <w:rFonts w:hint="cs"/>
          <w:rtl/>
        </w:rPr>
        <w:t>באו</w:t>
      </w:r>
      <w:bookmarkStart w:id="379" w:name="_ETM_Q1_654151"/>
      <w:bookmarkStart w:id="380" w:name="_ETM_Q1_649650"/>
      <w:bookmarkStart w:id="381" w:name="_ETM_Q1_647402"/>
      <w:bookmarkStart w:id="382" w:name="_ETM_Q1_643152"/>
      <w:bookmarkStart w:id="383" w:name="_ETM_Q1_638152"/>
      <w:bookmarkStart w:id="384" w:name="_ETM_Q1_633152"/>
      <w:bookmarkStart w:id="385" w:name="_ETM_Q1_628652"/>
      <w:bookmarkStart w:id="386" w:name="_ETM_Q1_623652"/>
      <w:bookmarkStart w:id="387" w:name="_ETM_Q1_621900"/>
      <w:bookmarkStart w:id="388" w:name="_ETM_Q1_617651"/>
      <w:bookmarkStart w:id="389" w:name="_ETM_Q1_613402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r w:rsidR="007C01D3">
        <w:rPr>
          <w:rFonts w:hint="cs"/>
          <w:rtl/>
        </w:rPr>
        <w:t xml:space="preserve"> להפיץ שלום כש</w:t>
      </w:r>
      <w:bookmarkStart w:id="390" w:name="_ETM_Q1_611902"/>
      <w:bookmarkEnd w:id="390"/>
      <w:r w:rsidR="007C01D3">
        <w:rPr>
          <w:rFonts w:hint="cs"/>
          <w:rtl/>
        </w:rPr>
        <w:t>הוא צילם את</w:t>
      </w:r>
      <w:bookmarkStart w:id="391" w:name="_ETM_Q1_610903"/>
      <w:bookmarkEnd w:id="391"/>
      <w:r w:rsidR="007C01D3">
        <w:rPr>
          <w:rFonts w:hint="cs"/>
          <w:rtl/>
        </w:rPr>
        <w:t xml:space="preserve"> </w:t>
      </w:r>
      <w:bookmarkStart w:id="392" w:name="_ETM_Q1_615904"/>
      <w:bookmarkEnd w:id="392"/>
      <w:r w:rsidR="007C01D3">
        <w:rPr>
          <w:rFonts w:hint="cs"/>
          <w:rtl/>
        </w:rPr>
        <w:t>אלביט</w:t>
      </w:r>
      <w:bookmarkStart w:id="393" w:name="_ETM_Q1_612404"/>
      <w:bookmarkEnd w:id="393"/>
      <w:r w:rsidR="007C01D3">
        <w:rPr>
          <w:rFonts w:hint="cs"/>
          <w:rtl/>
        </w:rPr>
        <w:t xml:space="preserve"> כדי שי</w:t>
      </w:r>
      <w:r w:rsidR="00FE6268">
        <w:rPr>
          <w:rFonts w:hint="cs"/>
          <w:rtl/>
        </w:rPr>
        <w:t>ט</w:t>
      </w:r>
      <w:r w:rsidR="007C01D3">
        <w:rPr>
          <w:rFonts w:hint="cs"/>
          <w:rtl/>
        </w:rPr>
        <w:t>וו</w:t>
      </w:r>
      <w:r w:rsidR="00FE6268">
        <w:rPr>
          <w:rFonts w:hint="cs"/>
          <w:rtl/>
        </w:rPr>
        <w:t>ח</w:t>
      </w:r>
      <w:r w:rsidR="007C01D3">
        <w:rPr>
          <w:rFonts w:hint="cs"/>
          <w:rtl/>
        </w:rPr>
        <w:t>ו אותו אחר כך מלבנון, והוא</w:t>
      </w:r>
      <w:bookmarkStart w:id="394" w:name="_ETM_Q1_615156"/>
      <w:bookmarkEnd w:id="394"/>
      <w:r w:rsidR="007C01D3">
        <w:rPr>
          <w:rFonts w:hint="cs"/>
          <w:rtl/>
        </w:rPr>
        <w:t xml:space="preserve"> בא להפיץ </w:t>
      </w:r>
      <w:bookmarkStart w:id="395" w:name="_ETM_Q1_616406"/>
      <w:bookmarkEnd w:id="395"/>
      <w:r w:rsidR="007C01D3">
        <w:rPr>
          <w:rFonts w:hint="cs"/>
          <w:rtl/>
        </w:rPr>
        <w:t>"שלום"</w:t>
      </w:r>
      <w:bookmarkStart w:id="396" w:name="_ETM_Q1_617156"/>
      <w:bookmarkEnd w:id="396"/>
      <w:r w:rsidR="007C01D3">
        <w:rPr>
          <w:rFonts w:hint="cs"/>
          <w:rtl/>
        </w:rPr>
        <w:t xml:space="preserve"> כשהוא תרם כסף לחמאס כדי שיעשה</w:t>
      </w:r>
      <w:bookmarkStart w:id="397" w:name="_ETM_Q1_620901"/>
      <w:bookmarkEnd w:id="397"/>
      <w:r w:rsidR="007C01D3">
        <w:rPr>
          <w:rFonts w:hint="cs"/>
          <w:rtl/>
        </w:rPr>
        <w:t xml:space="preserve"> </w:t>
      </w:r>
      <w:bookmarkStart w:id="398" w:name="_ETM_Q1_621156"/>
      <w:bookmarkEnd w:id="398"/>
      <w:r w:rsidR="007C01D3">
        <w:rPr>
          <w:rFonts w:hint="cs"/>
          <w:rtl/>
        </w:rPr>
        <w:t xml:space="preserve">פיגועים, ועוד שאר </w:t>
      </w:r>
      <w:proofErr w:type="spellStart"/>
      <w:r w:rsidR="007C01D3">
        <w:rPr>
          <w:rFonts w:hint="cs"/>
          <w:rtl/>
        </w:rPr>
        <w:t>הפצות</w:t>
      </w:r>
      <w:proofErr w:type="spellEnd"/>
      <w:r w:rsidR="007C01D3">
        <w:rPr>
          <w:rFonts w:hint="cs"/>
          <w:rtl/>
        </w:rPr>
        <w:t xml:space="preserve"> ה"שלום"</w:t>
      </w:r>
      <w:bookmarkStart w:id="399" w:name="_ETM_Q1_622402"/>
      <w:bookmarkEnd w:id="399"/>
      <w:r w:rsidR="007C01D3">
        <w:rPr>
          <w:rFonts w:hint="cs"/>
          <w:rtl/>
        </w:rPr>
        <w:t xml:space="preserve"> שמופיעות בכתבי האישום הללו</w:t>
      </w:r>
      <w:r>
        <w:rPr>
          <w:rFonts w:hint="cs"/>
          <w:rtl/>
        </w:rPr>
        <w:t>.</w:t>
      </w:r>
      <w:r w:rsidR="007C01D3">
        <w:rPr>
          <w:rFonts w:hint="cs"/>
          <w:rtl/>
        </w:rPr>
        <w:t xml:space="preserve"> שני </w:t>
      </w:r>
      <w:bookmarkStart w:id="400" w:name="_ETM_Q1_627652"/>
      <w:bookmarkEnd w:id="400"/>
      <w:r w:rsidR="007C01D3">
        <w:rPr>
          <w:rFonts w:hint="cs"/>
          <w:rtl/>
        </w:rPr>
        <w:t xml:space="preserve">החברים </w:t>
      </w:r>
      <w:bookmarkStart w:id="401" w:name="_ETM_Q1_624654"/>
      <w:bookmarkEnd w:id="401"/>
      <w:r w:rsidR="007C01D3">
        <w:rPr>
          <w:rFonts w:hint="cs"/>
          <w:rtl/>
        </w:rPr>
        <w:t xml:space="preserve">הטובים של </w:t>
      </w:r>
      <w:proofErr w:type="spellStart"/>
      <w:r w:rsidR="007C01D3">
        <w:rPr>
          <w:rFonts w:hint="cs"/>
          <w:rtl/>
        </w:rPr>
        <w:t>ראאד</w:t>
      </w:r>
      <w:proofErr w:type="spellEnd"/>
      <w:r w:rsidR="007C01D3">
        <w:rPr>
          <w:rFonts w:hint="cs"/>
          <w:rtl/>
        </w:rPr>
        <w:t xml:space="preserve"> סלאח,</w:t>
      </w:r>
      <w:bookmarkStart w:id="402" w:name="_ETM_Q1_625905"/>
      <w:bookmarkEnd w:id="402"/>
      <w:r w:rsidR="007C01D3">
        <w:rPr>
          <w:rFonts w:hint="cs"/>
          <w:rtl/>
        </w:rPr>
        <w:t xml:space="preserve"> אוסמה אל</w:t>
      </w:r>
      <w:bookmarkStart w:id="403" w:name="_ETM_Q1_627405"/>
      <w:bookmarkEnd w:id="403"/>
      <w:r w:rsidR="007C01D3">
        <w:rPr>
          <w:rFonts w:hint="cs"/>
          <w:rtl/>
        </w:rPr>
        <w:t xml:space="preserve"> עוקבי נפגש </w:t>
      </w:r>
      <w:bookmarkStart w:id="404" w:name="_ETM_Q1_630406"/>
      <w:bookmarkEnd w:id="404"/>
      <w:r w:rsidR="007C01D3">
        <w:rPr>
          <w:rFonts w:hint="cs"/>
          <w:rtl/>
        </w:rPr>
        <w:t xml:space="preserve">עם סלאח </w:t>
      </w:r>
      <w:bookmarkStart w:id="405" w:name="_ETM_Q1_633656"/>
      <w:bookmarkEnd w:id="405"/>
      <w:r w:rsidR="007C01D3">
        <w:rPr>
          <w:rFonts w:hint="cs"/>
          <w:rtl/>
        </w:rPr>
        <w:t>אל-</w:t>
      </w:r>
      <w:proofErr w:type="spellStart"/>
      <w:r w:rsidR="007C01D3">
        <w:rPr>
          <w:rFonts w:hint="cs"/>
          <w:rtl/>
        </w:rPr>
        <w:t>עארורי</w:t>
      </w:r>
      <w:bookmarkStart w:id="406" w:name="_ETM_Q1_633153"/>
      <w:bookmarkStart w:id="407" w:name="_ETM_Q1_629153"/>
      <w:bookmarkEnd w:id="406"/>
      <w:bookmarkEnd w:id="407"/>
      <w:proofErr w:type="spellEnd"/>
      <w:r>
        <w:rPr>
          <w:rFonts w:hint="cs"/>
          <w:rtl/>
        </w:rPr>
        <w:t>.</w:t>
      </w:r>
      <w:r w:rsidR="007C01D3">
        <w:rPr>
          <w:rFonts w:hint="cs"/>
          <w:rtl/>
        </w:rPr>
        <w:t xml:space="preserve"> עכשיו הוא כבר פחות יכול להיפגש</w:t>
      </w:r>
      <w:r>
        <w:rPr>
          <w:rFonts w:hint="cs"/>
          <w:rtl/>
        </w:rPr>
        <w:t xml:space="preserve"> איתו</w:t>
      </w:r>
      <w:r w:rsidR="007C01D3">
        <w:rPr>
          <w:rFonts w:hint="cs"/>
          <w:rtl/>
        </w:rPr>
        <w:t xml:space="preserve">, אבל </w:t>
      </w:r>
      <w:bookmarkStart w:id="408" w:name="_ETM_Q1_636153"/>
      <w:bookmarkEnd w:id="408"/>
      <w:r w:rsidR="007C01D3">
        <w:rPr>
          <w:rFonts w:hint="cs"/>
          <w:rtl/>
        </w:rPr>
        <w:t>את החבורה הזאת אנחנו צריכים ל</w:t>
      </w:r>
      <w:bookmarkStart w:id="409" w:name="_ETM_Q1_635403"/>
      <w:bookmarkEnd w:id="409"/>
      <w:r w:rsidR="007C01D3">
        <w:rPr>
          <w:rFonts w:hint="cs"/>
          <w:rtl/>
        </w:rPr>
        <w:t>שים במקום אחר</w:t>
      </w:r>
      <w:r>
        <w:rPr>
          <w:rFonts w:hint="cs"/>
          <w:rtl/>
        </w:rPr>
        <w:t>.</w:t>
      </w:r>
      <w:r w:rsidR="007C01D3">
        <w:rPr>
          <w:rFonts w:hint="cs"/>
          <w:rtl/>
        </w:rPr>
        <w:t xml:space="preserve"> </w:t>
      </w:r>
    </w:p>
    <w:p w14:paraId="0D18D150" w14:textId="77777777" w:rsidR="00C82DFE" w:rsidRDefault="00C82DFE" w:rsidP="00C82DFE">
      <w:pPr>
        <w:rPr>
          <w:rtl/>
        </w:rPr>
      </w:pPr>
    </w:p>
    <w:p w14:paraId="25467A23" w14:textId="38B6F02D" w:rsidR="00C82DFE" w:rsidRDefault="007C01D3" w:rsidP="00C82DFE">
      <w:pPr>
        <w:rPr>
          <w:rtl/>
        </w:rPr>
      </w:pPr>
      <w:r>
        <w:rPr>
          <w:rFonts w:hint="cs"/>
          <w:rtl/>
        </w:rPr>
        <w:t xml:space="preserve">ולכן שאלת </w:t>
      </w:r>
      <w:bookmarkStart w:id="410" w:name="_ETM_Q1_639905"/>
      <w:bookmarkEnd w:id="410"/>
      <w:r>
        <w:rPr>
          <w:rFonts w:hint="cs"/>
          <w:rtl/>
        </w:rPr>
        <w:t>המפתח</w:t>
      </w:r>
      <w:bookmarkStart w:id="411" w:name="_ETM_Q1_637654"/>
      <w:bookmarkEnd w:id="411"/>
      <w:r w:rsidR="00C82DFE">
        <w:rPr>
          <w:rFonts w:hint="cs"/>
          <w:rtl/>
        </w:rPr>
        <w:t>,</w:t>
      </w:r>
      <w:r>
        <w:rPr>
          <w:rFonts w:hint="cs"/>
          <w:rtl/>
        </w:rPr>
        <w:t xml:space="preserve"> וזו שאלת הפתיחה שלי, בהינתן שני העקרונות הללו, א</w:t>
      </w:r>
      <w:bookmarkStart w:id="412" w:name="_ETM_Q1_645405"/>
      <w:bookmarkEnd w:id="412"/>
      <w:r>
        <w:rPr>
          <w:rFonts w:hint="cs"/>
          <w:rtl/>
        </w:rPr>
        <w:t xml:space="preserve">יך </w:t>
      </w:r>
      <w:bookmarkStart w:id="413" w:name="_ETM_Q1_641405"/>
      <w:bookmarkEnd w:id="413"/>
      <w:r>
        <w:rPr>
          <w:rFonts w:hint="cs"/>
          <w:rtl/>
        </w:rPr>
        <w:t>אנחנו מתמודדים באופן מעשי</w:t>
      </w:r>
      <w:r w:rsidR="00C82DFE">
        <w:rPr>
          <w:rFonts w:hint="cs"/>
          <w:rtl/>
        </w:rPr>
        <w:t>?</w:t>
      </w:r>
      <w:r>
        <w:rPr>
          <w:rFonts w:hint="cs"/>
          <w:rtl/>
        </w:rPr>
        <w:t xml:space="preserve"> איך אתם מתמודדים</w:t>
      </w:r>
      <w:bookmarkStart w:id="414" w:name="_ETM_Q1_650406"/>
      <w:bookmarkEnd w:id="414"/>
      <w:r>
        <w:rPr>
          <w:rFonts w:hint="cs"/>
          <w:rtl/>
        </w:rPr>
        <w:t>, משטרת ישראל</w:t>
      </w:r>
      <w:bookmarkStart w:id="415" w:name="_ETM_Q1_647906"/>
      <w:bookmarkEnd w:id="415"/>
      <w:r>
        <w:rPr>
          <w:rFonts w:hint="cs"/>
          <w:rtl/>
        </w:rPr>
        <w:t>,</w:t>
      </w:r>
      <w:bookmarkStart w:id="416" w:name="_ETM_Q1_645155"/>
      <w:bookmarkEnd w:id="416"/>
      <w:r>
        <w:rPr>
          <w:rFonts w:hint="cs"/>
          <w:rtl/>
        </w:rPr>
        <w:t xml:space="preserve"> </w:t>
      </w:r>
      <w:bookmarkStart w:id="417" w:name="_ETM_Q1_642155"/>
      <w:bookmarkEnd w:id="417"/>
      <w:r>
        <w:rPr>
          <w:rFonts w:hint="cs"/>
          <w:rtl/>
        </w:rPr>
        <w:t xml:space="preserve">שירות הביטחון, משרד המשפטים </w:t>
      </w:r>
      <w:bookmarkStart w:id="418" w:name="_ETM_Q1_654153"/>
      <w:bookmarkEnd w:id="418"/>
      <w:r>
        <w:rPr>
          <w:rFonts w:hint="cs"/>
          <w:rtl/>
        </w:rPr>
        <w:t>והפרקליטות, באופן שלא</w:t>
      </w:r>
      <w:bookmarkStart w:id="419" w:name="_ETM_Q1_653403"/>
      <w:bookmarkEnd w:id="419"/>
      <w:r>
        <w:rPr>
          <w:rFonts w:hint="cs"/>
          <w:rtl/>
        </w:rPr>
        <w:t xml:space="preserve"> נתעורר עוד כמה ז</w:t>
      </w:r>
      <w:bookmarkStart w:id="420" w:name="_ETM_Q1_655152"/>
      <w:bookmarkEnd w:id="420"/>
      <w:r>
        <w:rPr>
          <w:rFonts w:hint="cs"/>
          <w:rtl/>
        </w:rPr>
        <w:t>מן ונגלה שהתשת</w:t>
      </w:r>
      <w:bookmarkStart w:id="421" w:name="_ETM_Q1_659902"/>
      <w:bookmarkEnd w:id="421"/>
      <w:r>
        <w:rPr>
          <w:rFonts w:hint="cs"/>
          <w:rtl/>
        </w:rPr>
        <w:t>ית</w:t>
      </w:r>
      <w:bookmarkStart w:id="422" w:name="_ETM_Q1_657151"/>
      <w:bookmarkEnd w:id="422"/>
      <w:r>
        <w:rPr>
          <w:rFonts w:hint="cs"/>
          <w:rtl/>
        </w:rPr>
        <w:t xml:space="preserve"> הזו</w:t>
      </w:r>
      <w:r w:rsidR="00C82DF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82DFE">
        <w:rPr>
          <w:rFonts w:hint="cs"/>
          <w:rtl/>
        </w:rPr>
        <w:t>מתחפשת</w:t>
      </w:r>
      <w:r>
        <w:rPr>
          <w:rFonts w:hint="cs"/>
          <w:rtl/>
        </w:rPr>
        <w:t xml:space="preserve"> </w:t>
      </w:r>
      <w:r w:rsidR="00C82DFE">
        <w:rPr>
          <w:rFonts w:hint="cs"/>
          <w:rtl/>
        </w:rPr>
        <w:t>ל</w:t>
      </w:r>
      <w:r>
        <w:rPr>
          <w:rFonts w:hint="cs"/>
          <w:rtl/>
        </w:rPr>
        <w:t>תשתית אזרחית או הומנ</w:t>
      </w:r>
      <w:r w:rsidR="00FE6268">
        <w:rPr>
          <w:rFonts w:hint="cs"/>
          <w:rtl/>
        </w:rPr>
        <w:t>י</w:t>
      </w:r>
      <w:r>
        <w:rPr>
          <w:rFonts w:hint="cs"/>
          <w:rtl/>
        </w:rPr>
        <w:t>ט</w:t>
      </w:r>
      <w:r w:rsidR="00FE6268">
        <w:rPr>
          <w:rFonts w:hint="cs"/>
          <w:rtl/>
        </w:rPr>
        <w:t>א</w:t>
      </w:r>
      <w:r>
        <w:rPr>
          <w:rFonts w:hint="cs"/>
          <w:rtl/>
        </w:rPr>
        <w:t>רית</w:t>
      </w:r>
      <w:bookmarkStart w:id="423" w:name="_ETM_Q1_662156"/>
      <w:bookmarkEnd w:id="423"/>
      <w:r w:rsidR="00C82D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4" w:name="_ETM_Q1_665151"/>
      <w:bookmarkEnd w:id="424"/>
      <w:r>
        <w:rPr>
          <w:rFonts w:hint="cs"/>
          <w:rtl/>
        </w:rPr>
        <w:t xml:space="preserve">מפיצה שלום, </w:t>
      </w:r>
      <w:r w:rsidR="00FE6268">
        <w:rPr>
          <w:rFonts w:hint="cs"/>
          <w:rtl/>
        </w:rPr>
        <w:t>ו</w:t>
      </w:r>
      <w:r w:rsidR="00C82DFE">
        <w:rPr>
          <w:rFonts w:hint="cs"/>
          <w:rtl/>
        </w:rPr>
        <w:t>מסתתרת</w:t>
      </w:r>
      <w:r>
        <w:rPr>
          <w:rFonts w:hint="cs"/>
          <w:rtl/>
        </w:rPr>
        <w:t xml:space="preserve"> </w:t>
      </w:r>
      <w:r w:rsidR="00C82DFE">
        <w:rPr>
          <w:rFonts w:hint="cs"/>
          <w:rtl/>
        </w:rPr>
        <w:t>מאחורי עי</w:t>
      </w:r>
      <w:r>
        <w:rPr>
          <w:rFonts w:hint="cs"/>
          <w:rtl/>
        </w:rPr>
        <w:t>ס</w:t>
      </w:r>
      <w:r w:rsidR="00C82DFE">
        <w:rPr>
          <w:rFonts w:hint="cs"/>
          <w:rtl/>
        </w:rPr>
        <w:t>ו</w:t>
      </w:r>
      <w:r>
        <w:rPr>
          <w:rFonts w:hint="cs"/>
          <w:rtl/>
        </w:rPr>
        <w:t xml:space="preserve">ק </w:t>
      </w:r>
      <w:r w:rsidR="00C82DFE">
        <w:rPr>
          <w:rFonts w:hint="cs"/>
          <w:rtl/>
        </w:rPr>
        <w:t xml:space="preserve">לכאורה </w:t>
      </w:r>
      <w:r>
        <w:rPr>
          <w:rFonts w:hint="cs"/>
          <w:rtl/>
        </w:rPr>
        <w:t>ב</w:t>
      </w:r>
      <w:bookmarkStart w:id="425" w:name="_ETM_Q1_664151"/>
      <w:bookmarkEnd w:id="425"/>
      <w:r>
        <w:rPr>
          <w:rFonts w:hint="cs"/>
          <w:rtl/>
        </w:rPr>
        <w:t>סכסוכים ב</w:t>
      </w:r>
      <w:bookmarkStart w:id="426" w:name="_ETM_Q1_665905"/>
      <w:bookmarkEnd w:id="426"/>
      <w:r>
        <w:rPr>
          <w:rFonts w:hint="cs"/>
          <w:rtl/>
        </w:rPr>
        <w:t xml:space="preserve">תוך המגזר הערבי, </w:t>
      </w:r>
      <w:r w:rsidR="00C82DFE">
        <w:rPr>
          <w:rFonts w:hint="cs"/>
          <w:rtl/>
        </w:rPr>
        <w:t xml:space="preserve">כאשר בעצם </w:t>
      </w:r>
      <w:r>
        <w:rPr>
          <w:rFonts w:hint="cs"/>
          <w:rtl/>
        </w:rPr>
        <w:t xml:space="preserve">כולה </w:t>
      </w:r>
      <w:bookmarkStart w:id="427" w:name="_ETM_Q1_670655"/>
      <w:bookmarkEnd w:id="427"/>
      <w:r>
        <w:rPr>
          <w:rFonts w:hint="cs"/>
          <w:rtl/>
        </w:rPr>
        <w:t>מכוונת</w:t>
      </w:r>
      <w:bookmarkStart w:id="428" w:name="_ETM_Q1_666656"/>
      <w:bookmarkEnd w:id="428"/>
      <w:r>
        <w:rPr>
          <w:rFonts w:hint="cs"/>
          <w:rtl/>
        </w:rPr>
        <w:t xml:space="preserve"> למה שאנחנו יודעים מראש</w:t>
      </w:r>
      <w:bookmarkStart w:id="429" w:name="_ETM_Q1_681652"/>
      <w:bookmarkStart w:id="430" w:name="_ETM_Q1_673656"/>
      <w:bookmarkEnd w:id="429"/>
      <w:bookmarkEnd w:id="430"/>
      <w:r w:rsidR="00C82DFE">
        <w:rPr>
          <w:rFonts w:hint="cs"/>
          <w:rtl/>
        </w:rPr>
        <w:t>. אם נשתהה להגיב נתעורר</w:t>
      </w:r>
      <w:r>
        <w:rPr>
          <w:rFonts w:hint="cs"/>
          <w:rtl/>
        </w:rPr>
        <w:t xml:space="preserve"> </w:t>
      </w:r>
      <w:r w:rsidR="00C82DFE">
        <w:rPr>
          <w:rFonts w:hint="cs"/>
          <w:rtl/>
        </w:rPr>
        <w:t>כמ</w:t>
      </w:r>
      <w:r>
        <w:rPr>
          <w:rFonts w:hint="cs"/>
          <w:rtl/>
        </w:rPr>
        <w:t>ו ב</w:t>
      </w:r>
      <w:bookmarkStart w:id="431" w:name="_ETM_Q1_676404"/>
      <w:bookmarkEnd w:id="431"/>
      <w:r>
        <w:rPr>
          <w:rFonts w:hint="cs"/>
          <w:rtl/>
        </w:rPr>
        <w:t>בוק</w:t>
      </w:r>
      <w:bookmarkStart w:id="432" w:name="_ETM_Q1_662652"/>
      <w:bookmarkEnd w:id="432"/>
      <w:r>
        <w:rPr>
          <w:rFonts w:hint="cs"/>
          <w:rtl/>
        </w:rPr>
        <w:t xml:space="preserve">ר של 7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>.</w:t>
      </w:r>
      <w:bookmarkStart w:id="433" w:name="_ETM_Q1_681654"/>
      <w:bookmarkEnd w:id="433"/>
      <w:r>
        <w:rPr>
          <w:rFonts w:hint="cs"/>
          <w:rtl/>
        </w:rPr>
        <w:t xml:space="preserve"> </w:t>
      </w:r>
    </w:p>
    <w:p w14:paraId="6EB30909" w14:textId="77777777" w:rsidR="00C82DFE" w:rsidRDefault="00C82DFE" w:rsidP="00C82DFE">
      <w:pPr>
        <w:rPr>
          <w:rtl/>
        </w:rPr>
      </w:pPr>
    </w:p>
    <w:p w14:paraId="77502CE9" w14:textId="60A8767B" w:rsidR="00030BD3" w:rsidRDefault="007C01D3" w:rsidP="00C82DFE">
      <w:pPr>
        <w:rPr>
          <w:rtl/>
        </w:rPr>
      </w:pPr>
      <w:r>
        <w:rPr>
          <w:rFonts w:hint="cs"/>
          <w:rtl/>
        </w:rPr>
        <w:t>חבר</w:t>
      </w:r>
      <w:bookmarkStart w:id="434" w:name="_ETM_Q1_677655"/>
      <w:bookmarkEnd w:id="434"/>
      <w:r>
        <w:rPr>
          <w:rFonts w:hint="cs"/>
          <w:rtl/>
        </w:rPr>
        <w:t xml:space="preserve"> הכנסת סעדה, אתה רוצה </w:t>
      </w:r>
      <w:bookmarkStart w:id="435" w:name="_ETM_Q1_682155"/>
      <w:bookmarkEnd w:id="435"/>
      <w:r>
        <w:rPr>
          <w:rFonts w:hint="cs"/>
          <w:rtl/>
        </w:rPr>
        <w:t>לפתוח? סדר הד</w:t>
      </w:r>
      <w:r w:rsidR="00593567">
        <w:rPr>
          <w:rFonts w:hint="cs"/>
          <w:rtl/>
        </w:rPr>
        <w:t>ו</w:t>
      </w:r>
      <w:r>
        <w:rPr>
          <w:rFonts w:hint="cs"/>
          <w:rtl/>
        </w:rPr>
        <w:t>ברים</w:t>
      </w:r>
      <w:bookmarkStart w:id="436" w:name="_ETM_Q1_690655"/>
      <w:bookmarkEnd w:id="436"/>
      <w:r w:rsidR="00593567">
        <w:rPr>
          <w:rFonts w:hint="cs"/>
          <w:rtl/>
        </w:rPr>
        <w:t xml:space="preserve"> יתחיל</w:t>
      </w:r>
      <w:r>
        <w:rPr>
          <w:rFonts w:hint="cs"/>
          <w:rtl/>
        </w:rPr>
        <w:t xml:space="preserve"> </w:t>
      </w:r>
      <w:r w:rsidR="00593567">
        <w:rPr>
          <w:rFonts w:hint="cs"/>
          <w:rtl/>
        </w:rPr>
        <w:t>ב</w:t>
      </w:r>
      <w:r>
        <w:rPr>
          <w:rFonts w:hint="cs"/>
          <w:rtl/>
        </w:rPr>
        <w:t>חבר ה</w:t>
      </w:r>
      <w:bookmarkStart w:id="437" w:name="_ETM_Q1_692405"/>
      <w:bookmarkEnd w:id="437"/>
      <w:r>
        <w:rPr>
          <w:rFonts w:hint="cs"/>
          <w:rtl/>
        </w:rPr>
        <w:t>כנסת סעדה, אחר</w:t>
      </w:r>
      <w:r w:rsidR="00593567">
        <w:rPr>
          <w:rFonts w:hint="cs"/>
          <w:rtl/>
        </w:rPr>
        <w:t>יו נשמע את</w:t>
      </w:r>
      <w:r>
        <w:rPr>
          <w:rFonts w:hint="cs"/>
          <w:rtl/>
        </w:rPr>
        <w:t xml:space="preserve"> נציגי</w:t>
      </w:r>
      <w:bookmarkStart w:id="438" w:name="_ETM_Q1_691404"/>
      <w:bookmarkEnd w:id="438"/>
      <w:r>
        <w:rPr>
          <w:rFonts w:hint="cs"/>
          <w:rtl/>
        </w:rPr>
        <w:t xml:space="preserve"> ארגון ערי ישראל</w:t>
      </w:r>
      <w:r w:rsidR="00C82DFE">
        <w:rPr>
          <w:rFonts w:hint="cs"/>
          <w:rtl/>
        </w:rPr>
        <w:t>,</w:t>
      </w:r>
      <w:r>
        <w:rPr>
          <w:rFonts w:hint="cs"/>
          <w:rtl/>
        </w:rPr>
        <w:t xml:space="preserve"> שהציפו את ה</w:t>
      </w:r>
      <w:bookmarkStart w:id="439" w:name="_ETM_Q1_697154"/>
      <w:bookmarkEnd w:id="439"/>
      <w:r>
        <w:rPr>
          <w:rFonts w:hint="cs"/>
          <w:rtl/>
        </w:rPr>
        <w:t>נושא הזה וישר כ</w:t>
      </w:r>
      <w:r w:rsidR="00593567">
        <w:rPr>
          <w:rFonts w:hint="cs"/>
          <w:rtl/>
        </w:rPr>
        <w:t>ו</w:t>
      </w:r>
      <w:r>
        <w:rPr>
          <w:rFonts w:hint="cs"/>
          <w:rtl/>
        </w:rPr>
        <w:t>ח</w:t>
      </w:r>
      <w:r w:rsidR="00593567">
        <w:rPr>
          <w:rFonts w:hint="cs"/>
          <w:rtl/>
        </w:rPr>
        <w:t>ם</w:t>
      </w:r>
      <w:r>
        <w:rPr>
          <w:rFonts w:hint="cs"/>
          <w:rtl/>
        </w:rPr>
        <w:t>, אחיקם</w:t>
      </w:r>
      <w:bookmarkStart w:id="440" w:name="_ETM_Q1_702152"/>
      <w:bookmarkStart w:id="441" w:name="_ETM_Q1_697903"/>
      <w:bookmarkEnd w:id="440"/>
      <w:bookmarkEnd w:id="441"/>
      <w:r>
        <w:rPr>
          <w:rFonts w:hint="cs"/>
          <w:rtl/>
        </w:rPr>
        <w:t xml:space="preserve"> חקרת את העניין, בועז</w:t>
      </w:r>
      <w:bookmarkStart w:id="442" w:name="_ETM_Q1_708653"/>
      <w:bookmarkEnd w:id="44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קוקיא</w:t>
      </w:r>
      <w:proofErr w:type="spellEnd"/>
      <w:r>
        <w:rPr>
          <w:rFonts w:hint="cs"/>
          <w:rtl/>
        </w:rPr>
        <w:t xml:space="preserve">, </w:t>
      </w:r>
      <w:bookmarkStart w:id="443" w:name="_ETM_Q1_710153"/>
      <w:bookmarkEnd w:id="443"/>
      <w:r>
        <w:rPr>
          <w:rFonts w:hint="cs"/>
          <w:rtl/>
        </w:rPr>
        <w:t>נ</w:t>
      </w:r>
      <w:bookmarkStart w:id="444" w:name="_ETM_Q1_706652"/>
      <w:bookmarkStart w:id="445" w:name="_ETM_Q1_702404"/>
      <w:bookmarkEnd w:id="444"/>
      <w:bookmarkEnd w:id="445"/>
      <w:r>
        <w:rPr>
          <w:rFonts w:hint="cs"/>
          <w:rtl/>
        </w:rPr>
        <w:t>שמע את הארגונים הללו</w:t>
      </w:r>
      <w:r w:rsidR="00C82D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3567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593567">
        <w:rPr>
          <w:rFonts w:hint="cs"/>
          <w:rtl/>
        </w:rPr>
        <w:t>מ</w:t>
      </w:r>
      <w:r>
        <w:rPr>
          <w:rFonts w:hint="cs"/>
          <w:rtl/>
        </w:rPr>
        <w:t>כ</w:t>
      </w:r>
      <w:r w:rsidR="00593567">
        <w:rPr>
          <w:rFonts w:hint="cs"/>
          <w:rtl/>
        </w:rPr>
        <w:t>ן</w:t>
      </w:r>
      <w:r>
        <w:rPr>
          <w:rFonts w:hint="cs"/>
          <w:rtl/>
        </w:rPr>
        <w:t xml:space="preserve"> נ</w:t>
      </w:r>
      <w:bookmarkStart w:id="446" w:name="_ETM_Q1_704402"/>
      <w:bookmarkEnd w:id="446"/>
      <w:r>
        <w:rPr>
          <w:rFonts w:hint="cs"/>
          <w:rtl/>
        </w:rPr>
        <w:t xml:space="preserve">שמע </w:t>
      </w:r>
      <w:bookmarkStart w:id="447" w:name="_ETM_Q1_703656"/>
      <w:bookmarkEnd w:id="447"/>
      <w:r>
        <w:rPr>
          <w:rFonts w:hint="cs"/>
          <w:rtl/>
        </w:rPr>
        <w:t>התייחסויות ק</w:t>
      </w:r>
      <w:bookmarkStart w:id="448" w:name="_ETM_Q1_708906"/>
      <w:bookmarkEnd w:id="448"/>
      <w:r>
        <w:rPr>
          <w:rFonts w:hint="cs"/>
          <w:rtl/>
        </w:rPr>
        <w:t>צרות שלכם ו</w:t>
      </w:r>
      <w:bookmarkStart w:id="449" w:name="_ETM_Q1_705156"/>
      <w:bookmarkEnd w:id="449"/>
      <w:r>
        <w:rPr>
          <w:rFonts w:hint="cs"/>
          <w:rtl/>
        </w:rPr>
        <w:t>נמשיך את ההתייחסות</w:t>
      </w:r>
      <w:bookmarkStart w:id="450" w:name="_ETM_Q1_708903"/>
      <w:bookmarkEnd w:id="450"/>
      <w:r>
        <w:rPr>
          <w:rFonts w:hint="cs"/>
          <w:rtl/>
        </w:rPr>
        <w:t xml:space="preserve"> המורחבת</w:t>
      </w:r>
      <w:bookmarkStart w:id="451" w:name="_ETM_Q1_705404"/>
      <w:bookmarkEnd w:id="451"/>
      <w:r>
        <w:rPr>
          <w:rFonts w:hint="cs"/>
          <w:rtl/>
        </w:rPr>
        <w:t xml:space="preserve"> בדיון החסוי.</w:t>
      </w:r>
    </w:p>
    <w:p w14:paraId="59D7E1FA" w14:textId="77777777" w:rsidR="007C01D3" w:rsidRDefault="007C01D3" w:rsidP="007C01D3">
      <w:pPr>
        <w:rPr>
          <w:rtl/>
        </w:rPr>
      </w:pPr>
      <w:bookmarkStart w:id="452" w:name="_ETM_Q1_711404"/>
      <w:bookmarkStart w:id="453" w:name="_ETM_Q1_716654"/>
      <w:bookmarkEnd w:id="452"/>
      <w:bookmarkEnd w:id="453"/>
    </w:p>
    <w:p w14:paraId="4A050D0F" w14:textId="77777777" w:rsidR="007C01D3" w:rsidRDefault="007C01D3" w:rsidP="007C01D3">
      <w:pPr>
        <w:pStyle w:val="a4"/>
        <w:keepNext/>
        <w:rPr>
          <w:rtl/>
        </w:rPr>
      </w:pPr>
      <w:bookmarkStart w:id="454" w:name="ET_speaker_6357_6"/>
      <w:r w:rsidRPr="007C01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0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3ED2DF1A" w14:textId="77777777" w:rsidR="007C01D3" w:rsidRDefault="007C01D3" w:rsidP="007C01D3">
      <w:pPr>
        <w:pStyle w:val="KeepWithNext"/>
        <w:rPr>
          <w:rtl/>
        </w:rPr>
      </w:pPr>
    </w:p>
    <w:p w14:paraId="340E1903" w14:textId="77777777" w:rsidR="00593567" w:rsidRDefault="007C01D3" w:rsidP="009D6161">
      <w:pPr>
        <w:rPr>
          <w:rtl/>
        </w:rPr>
      </w:pPr>
      <w:bookmarkStart w:id="455" w:name="_ETM_Q1_716904"/>
      <w:bookmarkStart w:id="456" w:name="_ETM_Q1_720154"/>
      <w:bookmarkStart w:id="457" w:name="_ETM_Q1_715654"/>
      <w:bookmarkStart w:id="458" w:name="_ETM_Q1_711156"/>
      <w:bookmarkStart w:id="459" w:name="_ETM_Q1_707656"/>
      <w:bookmarkEnd w:id="455"/>
      <w:bookmarkEnd w:id="456"/>
      <w:bookmarkEnd w:id="457"/>
      <w:bookmarkEnd w:id="458"/>
      <w:bookmarkEnd w:id="459"/>
      <w:r>
        <w:rPr>
          <w:rFonts w:hint="cs"/>
          <w:rtl/>
        </w:rPr>
        <w:t>אני ר</w:t>
      </w:r>
      <w:bookmarkStart w:id="460" w:name="_ETM_Q1_712902"/>
      <w:bookmarkEnd w:id="460"/>
      <w:r>
        <w:rPr>
          <w:rFonts w:hint="cs"/>
          <w:rtl/>
        </w:rPr>
        <w:t>וצה להתייחס לעניין הפרקליטות</w:t>
      </w:r>
      <w:bookmarkStart w:id="461" w:name="_ETM_Q1_713652"/>
      <w:bookmarkEnd w:id="461"/>
      <w:r>
        <w:rPr>
          <w:rFonts w:hint="cs"/>
          <w:rtl/>
        </w:rPr>
        <w:t xml:space="preserve"> ולכן הייתי</w:t>
      </w:r>
      <w:bookmarkStart w:id="462" w:name="_ETM_Q1_715652"/>
      <w:bookmarkEnd w:id="462"/>
      <w:r>
        <w:rPr>
          <w:rFonts w:hint="cs"/>
          <w:rtl/>
        </w:rPr>
        <w:t xml:space="preserve"> רוצה ש</w:t>
      </w:r>
      <w:r w:rsidR="00593567">
        <w:rPr>
          <w:rFonts w:hint="cs"/>
          <w:rtl/>
        </w:rPr>
        <w:t xml:space="preserve">הם </w:t>
      </w:r>
      <w:r>
        <w:rPr>
          <w:rFonts w:hint="cs"/>
          <w:rtl/>
        </w:rPr>
        <w:t>י</w:t>
      </w:r>
      <w:r w:rsidR="00593567">
        <w:rPr>
          <w:rFonts w:hint="cs"/>
          <w:rtl/>
        </w:rPr>
        <w:t>על</w:t>
      </w:r>
      <w:r>
        <w:rPr>
          <w:rFonts w:hint="cs"/>
          <w:rtl/>
        </w:rPr>
        <w:t xml:space="preserve">ו ב"זום", אחרת </w:t>
      </w:r>
      <w:bookmarkStart w:id="463" w:name="_ETM_Q1_720653"/>
      <w:bookmarkEnd w:id="463"/>
      <w:r>
        <w:rPr>
          <w:rFonts w:hint="cs"/>
          <w:rtl/>
        </w:rPr>
        <w:t xml:space="preserve">אני אדבר לעצמי, </w:t>
      </w:r>
      <w:bookmarkStart w:id="464" w:name="_ETM_Q1_719903"/>
      <w:bookmarkEnd w:id="464"/>
      <w:r>
        <w:rPr>
          <w:rFonts w:hint="cs"/>
          <w:rtl/>
        </w:rPr>
        <w:t xml:space="preserve">אז אחכה. </w:t>
      </w:r>
    </w:p>
    <w:p w14:paraId="57AE2F4E" w14:textId="77777777" w:rsidR="00593567" w:rsidRDefault="00593567" w:rsidP="009D6161">
      <w:pPr>
        <w:rPr>
          <w:rtl/>
        </w:rPr>
      </w:pPr>
    </w:p>
    <w:p w14:paraId="6E314941" w14:textId="77777777" w:rsidR="00593567" w:rsidRDefault="007C01D3" w:rsidP="009D6161">
      <w:pPr>
        <w:rPr>
          <w:rtl/>
        </w:rPr>
      </w:pPr>
      <w:bookmarkStart w:id="465" w:name="_ETM_Q1_729154"/>
      <w:bookmarkEnd w:id="465"/>
      <w:r>
        <w:rPr>
          <w:rFonts w:hint="cs"/>
          <w:rtl/>
        </w:rPr>
        <w:t>לגופו של עניין</w:t>
      </w:r>
      <w:bookmarkStart w:id="466" w:name="_ETM_Q1_727154"/>
      <w:bookmarkEnd w:id="466"/>
      <w:r>
        <w:rPr>
          <w:rFonts w:hint="cs"/>
          <w:rtl/>
        </w:rPr>
        <w:t>,</w:t>
      </w:r>
      <w:r w:rsidR="0059356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שמעתי </w:t>
      </w:r>
      <w:r w:rsidR="00593567">
        <w:rPr>
          <w:rFonts w:hint="cs"/>
          <w:rtl/>
        </w:rPr>
        <w:t xml:space="preserve">את </w:t>
      </w:r>
      <w:r>
        <w:rPr>
          <w:rFonts w:hint="cs"/>
          <w:rtl/>
        </w:rPr>
        <w:t>מה</w:t>
      </w:r>
      <w:r w:rsidR="00593567">
        <w:rPr>
          <w:rFonts w:hint="cs"/>
          <w:rtl/>
        </w:rPr>
        <w:t xml:space="preserve"> שאמר</w:t>
      </w:r>
      <w:r>
        <w:rPr>
          <w:rFonts w:hint="cs"/>
          <w:rtl/>
        </w:rPr>
        <w:t xml:space="preserve"> </w:t>
      </w:r>
      <w:bookmarkStart w:id="467" w:name="_ETM_Q1_731902"/>
      <w:bookmarkStart w:id="468" w:name="_ETM_Q1_730157"/>
      <w:bookmarkEnd w:id="467"/>
      <w:bookmarkEnd w:id="468"/>
      <w:r>
        <w:rPr>
          <w:rFonts w:hint="cs"/>
          <w:rtl/>
        </w:rPr>
        <w:t>חברי עמית</w:t>
      </w:r>
      <w:r w:rsidR="00593567">
        <w:rPr>
          <w:rFonts w:hint="cs"/>
          <w:rtl/>
        </w:rPr>
        <w:t>,</w:t>
      </w:r>
      <w:r>
        <w:rPr>
          <w:rFonts w:hint="cs"/>
          <w:rtl/>
        </w:rPr>
        <w:t xml:space="preserve"> שמוביל את הקו הזה</w:t>
      </w:r>
      <w:bookmarkStart w:id="469" w:name="_ETM_Q1_730405"/>
      <w:bookmarkEnd w:id="469"/>
      <w:r w:rsidR="005935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מסכים </w:t>
      </w:r>
      <w:bookmarkStart w:id="470" w:name="_ETM_Q1_733403"/>
      <w:bookmarkEnd w:id="470"/>
      <w:r>
        <w:rPr>
          <w:rFonts w:hint="cs"/>
          <w:rtl/>
        </w:rPr>
        <w:t>איתו לחלוטין</w:t>
      </w:r>
      <w:r w:rsidR="00593567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471" w:name="_ETM_Q1_731403"/>
      <w:bookmarkEnd w:id="471"/>
      <w:r>
        <w:rPr>
          <w:rFonts w:hint="cs"/>
          <w:rtl/>
        </w:rPr>
        <w:t>אנחנו צריכים להש</w:t>
      </w:r>
      <w:r w:rsidR="00593567">
        <w:rPr>
          <w:rFonts w:hint="cs"/>
          <w:rtl/>
        </w:rPr>
        <w:t>ת</w:t>
      </w:r>
      <w:r>
        <w:rPr>
          <w:rFonts w:hint="cs"/>
          <w:rtl/>
        </w:rPr>
        <w:t xml:space="preserve">חרר </w:t>
      </w:r>
      <w:r w:rsidR="00593567">
        <w:rPr>
          <w:rFonts w:hint="cs"/>
          <w:rtl/>
        </w:rPr>
        <w:t>מ</w:t>
      </w:r>
      <w:r>
        <w:rPr>
          <w:rFonts w:hint="cs"/>
          <w:rtl/>
        </w:rPr>
        <w:t xml:space="preserve">להלין על </w:t>
      </w:r>
      <w:bookmarkStart w:id="472" w:name="_ETM_Q1_736906"/>
      <w:bookmarkEnd w:id="472"/>
      <w:r>
        <w:rPr>
          <w:rFonts w:hint="cs"/>
          <w:rtl/>
        </w:rPr>
        <w:t>אחרים</w:t>
      </w:r>
      <w:bookmarkStart w:id="473" w:name="_ETM_Q1_740154"/>
      <w:bookmarkStart w:id="474" w:name="_ETM_Q1_735656"/>
      <w:bookmarkEnd w:id="473"/>
      <w:bookmarkEnd w:id="474"/>
      <w:r>
        <w:rPr>
          <w:rFonts w:hint="cs"/>
          <w:rtl/>
        </w:rPr>
        <w:t>, יש לנו טבע כזה,</w:t>
      </w:r>
      <w:bookmarkStart w:id="475" w:name="_ETM_Q1_738652"/>
      <w:bookmarkEnd w:id="475"/>
      <w:r>
        <w:rPr>
          <w:rFonts w:hint="cs"/>
          <w:rtl/>
        </w:rPr>
        <w:t xml:space="preserve"> דווקא אצלנו </w:t>
      </w:r>
      <w:bookmarkStart w:id="476" w:name="_ETM_Q1_739406"/>
      <w:bookmarkEnd w:id="476"/>
      <w:r>
        <w:rPr>
          <w:rFonts w:hint="cs"/>
          <w:rtl/>
        </w:rPr>
        <w:t>ב</w:t>
      </w:r>
      <w:r w:rsidR="009D6161">
        <w:rPr>
          <w:rFonts w:hint="cs"/>
          <w:rtl/>
        </w:rPr>
        <w:t>ימין, אנחנו רוצים להאשים את כולם ולא שואלים</w:t>
      </w:r>
      <w:bookmarkStart w:id="477" w:name="_ETM_Q1_743651"/>
      <w:bookmarkEnd w:id="477"/>
      <w:r w:rsidR="009D6161">
        <w:rPr>
          <w:rFonts w:hint="cs"/>
          <w:rtl/>
        </w:rPr>
        <w:t xml:space="preserve"> את </w:t>
      </w:r>
      <w:bookmarkStart w:id="478" w:name="_ETM_Q1_744402"/>
      <w:bookmarkEnd w:id="478"/>
      <w:r w:rsidR="009D6161">
        <w:rPr>
          <w:rFonts w:hint="cs"/>
          <w:rtl/>
        </w:rPr>
        <w:t xml:space="preserve">עצמנו אם גם אנחנו אשמים. </w:t>
      </w:r>
    </w:p>
    <w:p w14:paraId="30594628" w14:textId="77777777" w:rsidR="00593567" w:rsidRDefault="00593567" w:rsidP="009D6161">
      <w:pPr>
        <w:rPr>
          <w:rtl/>
        </w:rPr>
      </w:pPr>
    </w:p>
    <w:p w14:paraId="64EDAF4E" w14:textId="45884E9D" w:rsidR="00593567" w:rsidRDefault="00593567" w:rsidP="009D6161">
      <w:pPr>
        <w:rPr>
          <w:rtl/>
        </w:rPr>
      </w:pPr>
      <w:r>
        <w:rPr>
          <w:rFonts w:hint="cs"/>
          <w:rtl/>
        </w:rPr>
        <w:t>בנוג</w:t>
      </w:r>
      <w:r w:rsidR="009D6161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9D6161">
        <w:rPr>
          <w:rFonts w:hint="cs"/>
          <w:rtl/>
        </w:rPr>
        <w:t>ל</w:t>
      </w:r>
      <w:r>
        <w:rPr>
          <w:rFonts w:hint="cs"/>
          <w:rtl/>
        </w:rPr>
        <w:t>-</w:t>
      </w:r>
      <w:r w:rsidR="009D6161">
        <w:rPr>
          <w:rFonts w:hint="cs"/>
          <w:rtl/>
        </w:rPr>
        <w:t xml:space="preserve">7 </w:t>
      </w:r>
      <w:r w:rsidR="00363DFF">
        <w:rPr>
          <w:rFonts w:hint="cs"/>
          <w:rtl/>
        </w:rPr>
        <w:t>באוקטובר</w:t>
      </w:r>
      <w:bookmarkStart w:id="479" w:name="_ETM_Q1_750152"/>
      <w:bookmarkStart w:id="480" w:name="_ETM_Q1_751905"/>
      <w:bookmarkStart w:id="481" w:name="_ETM_Q1_747155"/>
      <w:bookmarkEnd w:id="479"/>
      <w:bookmarkEnd w:id="480"/>
      <w:bookmarkEnd w:id="481"/>
      <w:r>
        <w:rPr>
          <w:rFonts w:hint="cs"/>
          <w:rtl/>
        </w:rPr>
        <w:t>,</w:t>
      </w:r>
      <w:r w:rsidR="009D6161">
        <w:rPr>
          <w:rFonts w:hint="cs"/>
          <w:rtl/>
        </w:rPr>
        <w:t xml:space="preserve"> לא צריך </w:t>
      </w:r>
      <w:bookmarkStart w:id="482" w:name="_ETM_Q1_748405"/>
      <w:bookmarkEnd w:id="482"/>
      <w:r w:rsidR="009D6161">
        <w:rPr>
          <w:rFonts w:hint="cs"/>
          <w:rtl/>
        </w:rPr>
        <w:t>להגיד לך</w:t>
      </w:r>
      <w:bookmarkStart w:id="483" w:name="_ETM_Q1_746655"/>
      <w:bookmarkEnd w:id="483"/>
      <w:r w:rsidR="009D6161">
        <w:rPr>
          <w:rFonts w:hint="cs"/>
          <w:rtl/>
        </w:rPr>
        <w:t xml:space="preserve">, היינו חלק מהקונספציה הזו של </w:t>
      </w:r>
      <w:bookmarkStart w:id="484" w:name="_ETM_Q1_748403"/>
      <w:bookmarkEnd w:id="484"/>
      <w:r w:rsidR="009D6161">
        <w:rPr>
          <w:rFonts w:hint="cs"/>
          <w:rtl/>
        </w:rPr>
        <w:t xml:space="preserve">קניית השקט </w:t>
      </w:r>
      <w:bookmarkStart w:id="485" w:name="_ETM_Q1_749903"/>
      <w:bookmarkEnd w:id="485"/>
      <w:r w:rsidR="009D6161">
        <w:rPr>
          <w:rFonts w:hint="cs"/>
          <w:rtl/>
        </w:rPr>
        <w:t>בכל מחיר, וכולנו באופן שוויוני</w:t>
      </w:r>
      <w:bookmarkStart w:id="486" w:name="_ETM_Q1_750903"/>
      <w:bookmarkEnd w:id="486"/>
      <w:r w:rsidR="009D6161">
        <w:rPr>
          <w:rFonts w:hint="cs"/>
          <w:rtl/>
        </w:rPr>
        <w:t xml:space="preserve"> שילמנו את המחירים הכבדים. אני </w:t>
      </w:r>
      <w:bookmarkStart w:id="487" w:name="_ETM_Q1_759156"/>
      <w:bookmarkEnd w:id="487"/>
      <w:r w:rsidR="009D6161">
        <w:rPr>
          <w:rFonts w:hint="cs"/>
          <w:rtl/>
        </w:rPr>
        <w:t>רוצה</w:t>
      </w:r>
      <w:bookmarkStart w:id="488" w:name="_ETM_Q1_754656"/>
      <w:bookmarkEnd w:id="488"/>
      <w:r w:rsidR="009D6161">
        <w:rPr>
          <w:rFonts w:hint="cs"/>
          <w:rtl/>
        </w:rPr>
        <w:t xml:space="preserve"> לדבר על העניין שלנו, הרי גם פה אנחנו קונים </w:t>
      </w:r>
      <w:bookmarkStart w:id="489" w:name="_ETM_Q1_760906"/>
      <w:bookmarkEnd w:id="489"/>
      <w:r w:rsidR="009D6161">
        <w:rPr>
          <w:rFonts w:hint="cs"/>
          <w:rtl/>
        </w:rPr>
        <w:t>שקט,</w:t>
      </w:r>
      <w:bookmarkStart w:id="490" w:name="_ETM_Q1_757156"/>
      <w:bookmarkEnd w:id="490"/>
      <w:r w:rsidR="009D6161">
        <w:rPr>
          <w:rFonts w:hint="cs"/>
          <w:rtl/>
        </w:rPr>
        <w:t xml:space="preserve"> זה לא קורה בחלל ריק</w:t>
      </w:r>
      <w:r w:rsidR="004B34FE">
        <w:rPr>
          <w:rFonts w:hint="cs"/>
          <w:rtl/>
        </w:rPr>
        <w:t>.</w:t>
      </w:r>
      <w:r w:rsidR="009D6161">
        <w:rPr>
          <w:rFonts w:hint="cs"/>
          <w:rtl/>
        </w:rPr>
        <w:t xml:space="preserve"> יש משטרה ויש </w:t>
      </w:r>
      <w:bookmarkStart w:id="491" w:name="_ETM_Q1_765406"/>
      <w:bookmarkEnd w:id="491"/>
      <w:r w:rsidR="009D6161">
        <w:rPr>
          <w:rFonts w:hint="cs"/>
          <w:rtl/>
        </w:rPr>
        <w:t>פרקליטות</w:t>
      </w:r>
      <w:bookmarkStart w:id="492" w:name="_ETM_Q1_762406"/>
      <w:bookmarkEnd w:id="492"/>
      <w:r w:rsidR="009D6161">
        <w:rPr>
          <w:rFonts w:hint="cs"/>
          <w:rtl/>
        </w:rPr>
        <w:t>, שתפקיד</w:t>
      </w:r>
      <w:r w:rsidR="004B34FE">
        <w:rPr>
          <w:rFonts w:hint="cs"/>
          <w:rtl/>
        </w:rPr>
        <w:t xml:space="preserve">ן </w:t>
      </w:r>
      <w:r w:rsidR="009D6161">
        <w:rPr>
          <w:rFonts w:hint="cs"/>
          <w:rtl/>
        </w:rPr>
        <w:t>לאכוף את החוק</w:t>
      </w:r>
      <w:bookmarkStart w:id="493" w:name="_ETM_Q1_766652"/>
      <w:bookmarkEnd w:id="493"/>
      <w:r w:rsidR="009D6161">
        <w:rPr>
          <w:rFonts w:hint="cs"/>
          <w:rtl/>
        </w:rPr>
        <w:t>, אבל ל</w:t>
      </w:r>
      <w:bookmarkStart w:id="494" w:name="_ETM_Q1_768405"/>
      <w:bookmarkEnd w:id="494"/>
      <w:r w:rsidR="009D6161">
        <w:rPr>
          <w:rFonts w:hint="cs"/>
          <w:rtl/>
        </w:rPr>
        <w:t>פני כן יש את משרד החינוך</w:t>
      </w:r>
      <w:r>
        <w:rPr>
          <w:rFonts w:hint="cs"/>
          <w:rtl/>
        </w:rPr>
        <w:t>,</w:t>
      </w:r>
      <w:r w:rsidR="009D6161">
        <w:rPr>
          <w:rFonts w:hint="cs"/>
          <w:rtl/>
        </w:rPr>
        <w:t xml:space="preserve"> יש מנהלים</w:t>
      </w:r>
      <w:bookmarkStart w:id="495" w:name="_ETM_Q1_769901"/>
      <w:bookmarkEnd w:id="495"/>
      <w:r w:rsidR="009D6161">
        <w:rPr>
          <w:rFonts w:hint="cs"/>
          <w:rtl/>
        </w:rPr>
        <w:t xml:space="preserve"> שמכניסים </w:t>
      </w:r>
      <w:bookmarkStart w:id="496" w:name="_ETM_Q1_770904"/>
      <w:bookmarkEnd w:id="496"/>
      <w:r w:rsidR="009D6161">
        <w:rPr>
          <w:rFonts w:hint="cs"/>
          <w:rtl/>
        </w:rPr>
        <w:t>אותם לבית הספר.</w:t>
      </w:r>
      <w:bookmarkStart w:id="497" w:name="_ETM_Q1_776654"/>
      <w:bookmarkEnd w:id="497"/>
      <w:r w:rsidR="009D6161">
        <w:rPr>
          <w:rFonts w:hint="cs"/>
          <w:rtl/>
        </w:rPr>
        <w:t xml:space="preserve"> </w:t>
      </w:r>
    </w:p>
    <w:p w14:paraId="6598077C" w14:textId="77777777" w:rsidR="00593567" w:rsidRDefault="00593567" w:rsidP="009D6161">
      <w:pPr>
        <w:rPr>
          <w:rtl/>
        </w:rPr>
      </w:pPr>
    </w:p>
    <w:p w14:paraId="56B6165A" w14:textId="172743F5" w:rsidR="00593567" w:rsidRDefault="009D6161" w:rsidP="00593567">
      <w:pPr>
        <w:rPr>
          <w:rtl/>
        </w:rPr>
      </w:pPr>
      <w:r>
        <w:rPr>
          <w:rFonts w:hint="cs"/>
          <w:rtl/>
        </w:rPr>
        <w:lastRenderedPageBreak/>
        <w:t xml:space="preserve">הבוקר בדקתי אם האירוע </w:t>
      </w:r>
      <w:bookmarkStart w:id="498" w:name="_ETM_Q1_779154"/>
      <w:bookmarkEnd w:id="498"/>
      <w:r>
        <w:rPr>
          <w:rFonts w:hint="cs"/>
          <w:rtl/>
        </w:rPr>
        <w:t>הזה</w:t>
      </w:r>
      <w:bookmarkStart w:id="499" w:name="_ETM_Q1_778654"/>
      <w:bookmarkStart w:id="500" w:name="_ETM_Q1_773905"/>
      <w:bookmarkEnd w:id="499"/>
      <w:bookmarkEnd w:id="500"/>
      <w:r>
        <w:rPr>
          <w:rFonts w:hint="cs"/>
          <w:rtl/>
        </w:rPr>
        <w:t xml:space="preserve"> היה בממשלה הקודמת או גם בממשלה שלנו, דיברתי</w:t>
      </w:r>
      <w:bookmarkStart w:id="501" w:name="_ETM_Q1_779155"/>
      <w:bookmarkEnd w:id="501"/>
      <w:r>
        <w:rPr>
          <w:rFonts w:hint="cs"/>
          <w:rtl/>
        </w:rPr>
        <w:t xml:space="preserve"> עם חברי </w:t>
      </w:r>
      <w:bookmarkStart w:id="502" w:name="_ETM_Q1_781155"/>
      <w:bookmarkStart w:id="503" w:name="_ETM_Q1_808655"/>
      <w:bookmarkStart w:id="504" w:name="_ETM_Q1_803903"/>
      <w:bookmarkStart w:id="505" w:name="_ETM_Q1_800405"/>
      <w:bookmarkStart w:id="506" w:name="_ETM_Q1_796405"/>
      <w:bookmarkStart w:id="507" w:name="_ETM_Q1_792153"/>
      <w:bookmarkStart w:id="508" w:name="_ETM_Q1_787656"/>
      <w:bookmarkStart w:id="509" w:name="_ETM_Q1_783152"/>
      <w:bookmarkStart w:id="510" w:name="_ETM_Q1_779655"/>
      <w:bookmarkStart w:id="511" w:name="_ETM_Q1_827905"/>
      <w:bookmarkStart w:id="512" w:name="_ETM_Q1_822905"/>
      <w:bookmarkStart w:id="513" w:name="_ETM_Q1_818155"/>
      <w:bookmarkStart w:id="514" w:name="_ETM_Q1_813905"/>
      <w:bookmarkStart w:id="515" w:name="_ETM_Q1_809403"/>
      <w:bookmarkStart w:id="516" w:name="_ETM_Q1_804902"/>
      <w:bookmarkStart w:id="517" w:name="_ETM_Q1_801154"/>
      <w:bookmarkStart w:id="518" w:name="_ETM_Q1_791652"/>
      <w:bookmarkStart w:id="519" w:name="_ETM_Q1_786652"/>
      <w:bookmarkStart w:id="520" w:name="_ETM_Q1_782402"/>
      <w:bookmarkStart w:id="521" w:name="_ETM_Q1_777652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r>
        <w:rPr>
          <w:rFonts w:hint="cs"/>
          <w:rtl/>
        </w:rPr>
        <w:t xml:space="preserve">מאיר לאו, הוא אמר לי "משה, </w:t>
      </w:r>
      <w:bookmarkStart w:id="522" w:name="_ETM_Q1_788653"/>
      <w:bookmarkEnd w:id="522"/>
      <w:r>
        <w:rPr>
          <w:rFonts w:hint="cs"/>
          <w:rtl/>
        </w:rPr>
        <w:t xml:space="preserve">זה קורה גם עכשיו", איך זה </w:t>
      </w:r>
      <w:r w:rsidR="004B34FE">
        <w:rPr>
          <w:rFonts w:hint="cs"/>
          <w:rtl/>
        </w:rPr>
        <w:t>ייתכן</w:t>
      </w:r>
      <w:r>
        <w:rPr>
          <w:rFonts w:hint="cs"/>
          <w:rtl/>
        </w:rPr>
        <w:t xml:space="preserve"> שבתי ספר</w:t>
      </w:r>
      <w:r w:rsidR="004B34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3" w:name="_ETM_Q1_794652"/>
      <w:bookmarkEnd w:id="523"/>
      <w:r>
        <w:rPr>
          <w:rFonts w:hint="cs"/>
          <w:rtl/>
        </w:rPr>
        <w:t>שמתוקצבים</w:t>
      </w:r>
      <w:bookmarkStart w:id="524" w:name="_ETM_Q1_792152"/>
      <w:bookmarkStart w:id="525" w:name="_ETM_Q1_791653"/>
      <w:bookmarkEnd w:id="524"/>
      <w:bookmarkEnd w:id="525"/>
      <w:r>
        <w:rPr>
          <w:rFonts w:hint="cs"/>
          <w:rtl/>
        </w:rPr>
        <w:t xml:space="preserve"> על ידי משרד החינוך, </w:t>
      </w:r>
      <w:r w:rsidR="00593567">
        <w:rPr>
          <w:rFonts w:hint="cs"/>
          <w:rtl/>
        </w:rPr>
        <w:t xml:space="preserve">עם </w:t>
      </w:r>
      <w:r>
        <w:rPr>
          <w:rFonts w:hint="cs"/>
          <w:rtl/>
        </w:rPr>
        <w:t>מנהלים שמקבלים משכורת ממשרד החינוך,</w:t>
      </w:r>
      <w:bookmarkStart w:id="526" w:name="_ETM_Q1_795151"/>
      <w:bookmarkEnd w:id="526"/>
      <w:r>
        <w:rPr>
          <w:rFonts w:hint="cs"/>
          <w:rtl/>
        </w:rPr>
        <w:t xml:space="preserve"> </w:t>
      </w:r>
      <w:bookmarkStart w:id="527" w:name="_ETM_Q1_796406"/>
      <w:bookmarkEnd w:id="527"/>
      <w:r>
        <w:rPr>
          <w:rFonts w:hint="cs"/>
          <w:rtl/>
        </w:rPr>
        <w:t>מכניסים איש</w:t>
      </w:r>
      <w:bookmarkStart w:id="528" w:name="_ETM_Q1_795406"/>
      <w:bookmarkEnd w:id="528"/>
      <w:r>
        <w:rPr>
          <w:rFonts w:hint="cs"/>
          <w:rtl/>
        </w:rPr>
        <w:t xml:space="preserve"> שמורשע בהסתה, אסיר לשעבר, שחותר ת</w:t>
      </w:r>
      <w:bookmarkStart w:id="529" w:name="_ETM_Q1_809154"/>
      <w:bookmarkEnd w:id="529"/>
      <w:r>
        <w:rPr>
          <w:rFonts w:hint="cs"/>
          <w:rtl/>
        </w:rPr>
        <w:t>חת</w:t>
      </w:r>
      <w:bookmarkStart w:id="530" w:name="_ETM_Q1_805154"/>
      <w:bookmarkEnd w:id="530"/>
      <w:r>
        <w:rPr>
          <w:rFonts w:hint="cs"/>
          <w:rtl/>
        </w:rPr>
        <w:t xml:space="preserve"> מדינת ישראל, הוא ראש ארגון לא חוקי במדינת ישראל, </w:t>
      </w:r>
      <w:bookmarkStart w:id="531" w:name="_ETM_Q1_812152"/>
      <w:bookmarkEnd w:id="531"/>
      <w:r>
        <w:rPr>
          <w:rFonts w:hint="cs"/>
          <w:rtl/>
        </w:rPr>
        <w:t>הוא נכנס לבית ספר, זוכה לכבוד מלכים</w:t>
      </w:r>
      <w:bookmarkStart w:id="532" w:name="_ETM_Q1_814656"/>
      <w:bookmarkEnd w:id="532"/>
      <w:r>
        <w:rPr>
          <w:rFonts w:hint="cs"/>
          <w:rtl/>
        </w:rPr>
        <w:t xml:space="preserve"> שם, ולא קורה </w:t>
      </w:r>
      <w:bookmarkStart w:id="533" w:name="_ETM_Q1_817403"/>
      <w:bookmarkEnd w:id="533"/>
      <w:r>
        <w:rPr>
          <w:rFonts w:hint="cs"/>
          <w:rtl/>
        </w:rPr>
        <w:t>למחרת כלום</w:t>
      </w:r>
      <w:r w:rsidR="00593567">
        <w:rPr>
          <w:rFonts w:hint="cs"/>
          <w:rtl/>
        </w:rPr>
        <w:t>?</w:t>
      </w:r>
      <w:r>
        <w:rPr>
          <w:rFonts w:hint="cs"/>
          <w:rtl/>
        </w:rPr>
        <w:t xml:space="preserve"> פה נמצאת </w:t>
      </w:r>
      <w:r w:rsidR="00593567">
        <w:rPr>
          <w:rFonts w:hint="cs"/>
          <w:rtl/>
        </w:rPr>
        <w:t>ה</w:t>
      </w:r>
      <w:r>
        <w:rPr>
          <w:rFonts w:hint="cs"/>
          <w:rtl/>
        </w:rPr>
        <w:t>בעיה, ו</w:t>
      </w:r>
      <w:r w:rsidR="00593567">
        <w:rPr>
          <w:rFonts w:hint="cs"/>
          <w:rtl/>
        </w:rPr>
        <w:t>אל</w:t>
      </w:r>
      <w:r>
        <w:rPr>
          <w:rFonts w:hint="cs"/>
          <w:rtl/>
        </w:rPr>
        <w:t>ה אנחנו</w:t>
      </w:r>
      <w:r w:rsidR="00593567">
        <w:rPr>
          <w:rFonts w:hint="cs"/>
          <w:rtl/>
        </w:rPr>
        <w:t>.</w:t>
      </w:r>
      <w:r>
        <w:rPr>
          <w:rFonts w:hint="cs"/>
          <w:rtl/>
        </w:rPr>
        <w:t xml:space="preserve"> איך שר החינוך</w:t>
      </w:r>
      <w:r w:rsidR="004B34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4" w:name="_ETM_Q1_825903"/>
      <w:bookmarkStart w:id="535" w:name="_ETM_Q1_825153"/>
      <w:bookmarkEnd w:id="534"/>
      <w:bookmarkEnd w:id="535"/>
      <w:r w:rsidR="004B34FE">
        <w:rPr>
          <w:rFonts w:hint="cs"/>
          <w:rtl/>
        </w:rPr>
        <w:t>מ</w:t>
      </w:r>
      <w:r>
        <w:rPr>
          <w:rFonts w:hint="cs"/>
          <w:rtl/>
        </w:rPr>
        <w:t xml:space="preserve">שנודע לו </w:t>
      </w:r>
      <w:bookmarkStart w:id="536" w:name="_ETM_Q1_826154"/>
      <w:bookmarkStart w:id="537" w:name="_ETM_Q1_821402"/>
      <w:bookmarkStart w:id="538" w:name="_ETM_Q1_832152"/>
      <w:bookmarkStart w:id="539" w:name="_ETM_Q1_828154"/>
      <w:bookmarkStart w:id="540" w:name="_ETM_Q1_825904"/>
      <w:bookmarkEnd w:id="536"/>
      <w:bookmarkEnd w:id="537"/>
      <w:bookmarkEnd w:id="538"/>
      <w:bookmarkEnd w:id="539"/>
      <w:bookmarkEnd w:id="540"/>
      <w:r w:rsidR="00593567">
        <w:rPr>
          <w:rFonts w:hint="cs"/>
          <w:rtl/>
        </w:rPr>
        <w:t>הדבר</w:t>
      </w:r>
      <w:r w:rsidR="004B34FE">
        <w:rPr>
          <w:rFonts w:hint="cs"/>
          <w:rtl/>
        </w:rPr>
        <w:t>,</w:t>
      </w:r>
      <w:r w:rsidR="00593567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593567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593567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"לא יהיה דבר כזה", </w:t>
      </w:r>
      <w:r w:rsidR="00593567">
        <w:rPr>
          <w:rFonts w:hint="cs"/>
          <w:rtl/>
        </w:rPr>
        <w:t xml:space="preserve">והדבר קורה. </w:t>
      </w:r>
    </w:p>
    <w:p w14:paraId="4883CAC3" w14:textId="77777777" w:rsidR="00593567" w:rsidRDefault="00593567" w:rsidP="00593567">
      <w:pPr>
        <w:rPr>
          <w:rtl/>
        </w:rPr>
      </w:pPr>
    </w:p>
    <w:p w14:paraId="3AC5BC71" w14:textId="4E796ED2" w:rsidR="007C01D3" w:rsidRDefault="009D6161" w:rsidP="00593567">
      <w:pPr>
        <w:rPr>
          <w:rtl/>
        </w:rPr>
      </w:pPr>
      <w:r>
        <w:rPr>
          <w:rFonts w:hint="cs"/>
          <w:rtl/>
        </w:rPr>
        <w:t>אני ק</w:t>
      </w:r>
      <w:bookmarkStart w:id="541" w:name="_ETM_Q1_833654"/>
      <w:bookmarkEnd w:id="541"/>
      <w:r>
        <w:rPr>
          <w:rFonts w:hint="cs"/>
          <w:rtl/>
        </w:rPr>
        <w:t>ור</w:t>
      </w:r>
      <w:bookmarkStart w:id="542" w:name="_ETM_Q1_829404"/>
      <w:bookmarkEnd w:id="542"/>
      <w:r w:rsidR="00593567">
        <w:rPr>
          <w:rFonts w:hint="cs"/>
          <w:rtl/>
        </w:rPr>
        <w:t>א</w:t>
      </w:r>
      <w:r>
        <w:rPr>
          <w:rFonts w:hint="cs"/>
          <w:rtl/>
        </w:rPr>
        <w:t xml:space="preserve"> לכל המנהלים לסדרת שימועים</w:t>
      </w:r>
      <w:bookmarkStart w:id="543" w:name="_ETM_Q1_833652"/>
      <w:bookmarkEnd w:id="543"/>
      <w:r>
        <w:rPr>
          <w:rFonts w:hint="cs"/>
          <w:rtl/>
        </w:rPr>
        <w:t xml:space="preserve">, איך אתם מאפשרים </w:t>
      </w:r>
      <w:bookmarkStart w:id="544" w:name="_ETM_Q1_836902"/>
      <w:bookmarkEnd w:id="544"/>
      <w:r>
        <w:rPr>
          <w:rFonts w:hint="cs"/>
          <w:rtl/>
        </w:rPr>
        <w:t xml:space="preserve">להכניס </w:t>
      </w:r>
      <w:bookmarkStart w:id="545" w:name="_ETM_Q1_833402"/>
      <w:bookmarkEnd w:id="545"/>
      <w:r>
        <w:rPr>
          <w:rFonts w:hint="cs"/>
          <w:rtl/>
        </w:rPr>
        <w:t>עבריין? תארו לכם שהיו מכניסים</w:t>
      </w:r>
      <w:bookmarkStart w:id="546" w:name="_ETM_Q1_834902"/>
      <w:bookmarkEnd w:id="546"/>
      <w:r>
        <w:rPr>
          <w:rFonts w:hint="cs"/>
          <w:rtl/>
        </w:rPr>
        <w:t xml:space="preserve"> אנס לבית ספר והוא </w:t>
      </w:r>
      <w:bookmarkStart w:id="547" w:name="_ETM_Q1_838406"/>
      <w:bookmarkEnd w:id="547"/>
      <w:r>
        <w:rPr>
          <w:rFonts w:hint="cs"/>
          <w:rtl/>
        </w:rPr>
        <w:t>היה מספר על עצמו ומי הוא, זה היה עובר ל</w:t>
      </w:r>
      <w:bookmarkStart w:id="548" w:name="_ETM_Q1_843654"/>
      <w:bookmarkEnd w:id="548"/>
      <w:r>
        <w:rPr>
          <w:rFonts w:hint="cs"/>
          <w:rtl/>
        </w:rPr>
        <w:t xml:space="preserve">סדר היום? אני חושב שאם מכניסים את אחד מאנשי הימין </w:t>
      </w:r>
      <w:bookmarkStart w:id="549" w:name="_ETM_Q1_850904"/>
      <w:bookmarkEnd w:id="549"/>
      <w:r>
        <w:rPr>
          <w:rFonts w:hint="cs"/>
          <w:rtl/>
        </w:rPr>
        <w:t>שהוצאו מחוק לחוק</w:t>
      </w:r>
      <w:bookmarkStart w:id="550" w:name="_ETM_Q1_848656"/>
      <w:bookmarkEnd w:id="550"/>
      <w:r>
        <w:rPr>
          <w:rFonts w:hint="cs"/>
          <w:rtl/>
        </w:rPr>
        <w:t xml:space="preserve">, אתם יודעים מה היה קורה במדינת ישראל? </w:t>
      </w:r>
      <w:bookmarkStart w:id="551" w:name="_ETM_Q1_855156"/>
      <w:bookmarkEnd w:id="551"/>
      <w:r>
        <w:rPr>
          <w:rFonts w:hint="cs"/>
          <w:rtl/>
        </w:rPr>
        <w:t>זעקה מקצה לקצה, ובצדק,</w:t>
      </w:r>
      <w:bookmarkStart w:id="552" w:name="_ETM_Q1_854653"/>
      <w:bookmarkEnd w:id="552"/>
      <w:r>
        <w:rPr>
          <w:rFonts w:hint="cs"/>
          <w:rtl/>
        </w:rPr>
        <w:t xml:space="preserve"> אז איך יכול להיות שמנהלים מאפשרים את</w:t>
      </w:r>
      <w:bookmarkStart w:id="553" w:name="_ETM_Q1_859654"/>
      <w:bookmarkEnd w:id="553"/>
      <w:r>
        <w:rPr>
          <w:rFonts w:hint="cs"/>
          <w:rtl/>
        </w:rPr>
        <w:t xml:space="preserve"> זה ולא קורה להם כלום? </w:t>
      </w:r>
      <w:bookmarkStart w:id="554" w:name="_ETM_Q1_868151"/>
      <w:bookmarkEnd w:id="554"/>
      <w:r>
        <w:rPr>
          <w:rFonts w:hint="cs"/>
          <w:rtl/>
        </w:rPr>
        <w:t>עמית</w:t>
      </w:r>
      <w:bookmarkStart w:id="555" w:name="_ETM_Q1_868901"/>
      <w:bookmarkEnd w:id="555"/>
      <w:r>
        <w:rPr>
          <w:rFonts w:hint="cs"/>
          <w:rtl/>
        </w:rPr>
        <w:t>, זו אחריות שלנו.</w:t>
      </w:r>
      <w:bookmarkStart w:id="556" w:name="_ETM_Q1_866404"/>
      <w:bookmarkEnd w:id="556"/>
    </w:p>
    <w:p w14:paraId="4EDB0647" w14:textId="77777777" w:rsidR="009D6161" w:rsidRDefault="009D6161" w:rsidP="009D6161">
      <w:pPr>
        <w:rPr>
          <w:rtl/>
        </w:rPr>
      </w:pPr>
      <w:bookmarkStart w:id="557" w:name="_ETM_Q1_866655"/>
      <w:bookmarkEnd w:id="557"/>
    </w:p>
    <w:p w14:paraId="438CB9B8" w14:textId="77777777" w:rsidR="009D6161" w:rsidRDefault="009D6161" w:rsidP="009D6161">
      <w:pPr>
        <w:pStyle w:val="af6"/>
        <w:keepNext/>
        <w:rPr>
          <w:rtl/>
        </w:rPr>
      </w:pPr>
      <w:bookmarkStart w:id="558" w:name="ET_yor_6164_7"/>
      <w:r w:rsidRPr="009D616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D6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08BD9F37" w14:textId="77777777" w:rsidR="009D6161" w:rsidRDefault="009D6161" w:rsidP="009D6161">
      <w:pPr>
        <w:pStyle w:val="KeepWithNext"/>
        <w:rPr>
          <w:rtl/>
        </w:rPr>
      </w:pPr>
    </w:p>
    <w:p w14:paraId="6D91AC83" w14:textId="272CF838" w:rsidR="009D6161" w:rsidRDefault="009D6161" w:rsidP="009D6161">
      <w:pPr>
        <w:rPr>
          <w:rtl/>
        </w:rPr>
      </w:pPr>
      <w:bookmarkStart w:id="559" w:name="_ETM_Q1_867404"/>
      <w:bookmarkStart w:id="560" w:name="_ETM_Q1_865404"/>
      <w:bookmarkEnd w:id="559"/>
      <w:bookmarkEnd w:id="560"/>
      <w:r>
        <w:rPr>
          <w:rFonts w:hint="cs"/>
          <w:rtl/>
        </w:rPr>
        <w:t xml:space="preserve">יש לי עצה בשבילך, </w:t>
      </w:r>
      <w:bookmarkStart w:id="561" w:name="_ETM_Q1_865155"/>
      <w:bookmarkEnd w:id="561"/>
      <w:r>
        <w:rPr>
          <w:rFonts w:hint="cs"/>
          <w:rtl/>
        </w:rPr>
        <w:t>תלך פה כמה מ</w:t>
      </w:r>
      <w:bookmarkStart w:id="562" w:name="_ETM_Q1_869156"/>
      <w:bookmarkEnd w:id="562"/>
      <w:r>
        <w:rPr>
          <w:rFonts w:hint="cs"/>
          <w:rtl/>
        </w:rPr>
        <w:t>טרים ליו</w:t>
      </w:r>
      <w:r w:rsidR="00836C5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36C5B">
        <w:rPr>
          <w:rFonts w:hint="cs"/>
          <w:rtl/>
        </w:rPr>
        <w:t>אש</w:t>
      </w:r>
      <w:r>
        <w:rPr>
          <w:rFonts w:hint="cs"/>
          <w:rtl/>
        </w:rPr>
        <w:t xml:space="preserve"> ועדת</w:t>
      </w:r>
      <w:bookmarkStart w:id="563" w:name="_ETM_Q1_868403"/>
      <w:bookmarkEnd w:id="563"/>
      <w:r>
        <w:rPr>
          <w:rFonts w:hint="cs"/>
          <w:rtl/>
        </w:rPr>
        <w:t xml:space="preserve"> חינוך, אני נמנע מלהרחיב יותר </w:t>
      </w:r>
      <w:bookmarkStart w:id="564" w:name="_ETM_Q1_873653"/>
      <w:bookmarkEnd w:id="564"/>
      <w:r>
        <w:rPr>
          <w:rFonts w:hint="cs"/>
          <w:rtl/>
        </w:rPr>
        <w:t>מזה</w:t>
      </w:r>
      <w:bookmarkStart w:id="565" w:name="_ETM_Q1_874402"/>
      <w:bookmarkEnd w:id="565"/>
      <w:r w:rsidR="00836C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6" w:name="_ETM_Q1_873905"/>
      <w:bookmarkStart w:id="567" w:name="_ETM_Q1_875655"/>
      <w:bookmarkEnd w:id="566"/>
      <w:bookmarkEnd w:id="567"/>
      <w:r>
        <w:rPr>
          <w:rFonts w:hint="cs"/>
          <w:rtl/>
        </w:rPr>
        <w:t xml:space="preserve"> </w:t>
      </w:r>
      <w:bookmarkStart w:id="568" w:name="_ETM_Q1_877155"/>
      <w:bookmarkEnd w:id="568"/>
      <w:r w:rsidR="004B34FE">
        <w:rPr>
          <w:rFonts w:hint="cs"/>
          <w:rtl/>
        </w:rPr>
        <w:t xml:space="preserve">סנקציות, שימועים, כל מה שהזכרת, הכול בחוק, </w:t>
      </w:r>
      <w:r>
        <w:rPr>
          <w:rFonts w:hint="cs"/>
          <w:rtl/>
        </w:rPr>
        <w:t>אפשר להצביע על ה</w:t>
      </w:r>
      <w:r w:rsidR="00836C5B">
        <w:rPr>
          <w:rFonts w:hint="cs"/>
          <w:rtl/>
        </w:rPr>
        <w:t>כול</w:t>
      </w:r>
      <w:r>
        <w:rPr>
          <w:rFonts w:hint="cs"/>
          <w:rtl/>
        </w:rPr>
        <w:t xml:space="preserve"> </w:t>
      </w:r>
      <w:r w:rsidR="00836C5B">
        <w:rPr>
          <w:rFonts w:hint="cs"/>
          <w:rtl/>
        </w:rPr>
        <w:t xml:space="preserve">עוד </w:t>
      </w:r>
      <w:r>
        <w:rPr>
          <w:rFonts w:hint="cs"/>
          <w:rtl/>
        </w:rPr>
        <w:t>היום, זה מוכן לקריאה שנייה ושליש</w:t>
      </w:r>
      <w:bookmarkStart w:id="569" w:name="_ETM_Q1_880655"/>
      <w:bookmarkEnd w:id="569"/>
      <w:r>
        <w:rPr>
          <w:rFonts w:hint="cs"/>
          <w:rtl/>
        </w:rPr>
        <w:t xml:space="preserve">ית, </w:t>
      </w:r>
      <w:bookmarkStart w:id="570" w:name="_ETM_Q1_883905"/>
      <w:bookmarkEnd w:id="570"/>
      <w:r>
        <w:rPr>
          <w:rFonts w:hint="cs"/>
          <w:rtl/>
        </w:rPr>
        <w:t>תתעניין איתו למה זה לא עולה להצבעה.</w:t>
      </w:r>
    </w:p>
    <w:p w14:paraId="08940BE3" w14:textId="77777777" w:rsidR="009D6161" w:rsidRDefault="009D6161" w:rsidP="009D6161">
      <w:pPr>
        <w:rPr>
          <w:rtl/>
        </w:rPr>
      </w:pPr>
      <w:bookmarkStart w:id="571" w:name="_ETM_Q1_889905"/>
      <w:bookmarkStart w:id="572" w:name="_ETM_Q1_885405"/>
      <w:bookmarkEnd w:id="571"/>
      <w:bookmarkEnd w:id="572"/>
    </w:p>
    <w:p w14:paraId="3298C554" w14:textId="77777777" w:rsidR="009D6161" w:rsidRDefault="009D6161" w:rsidP="009D6161">
      <w:pPr>
        <w:pStyle w:val="a4"/>
        <w:keepNext/>
        <w:rPr>
          <w:rtl/>
        </w:rPr>
      </w:pPr>
      <w:bookmarkStart w:id="573" w:name="ET_speaker_6357_8"/>
      <w:r w:rsidRPr="009D61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D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14:paraId="29D6F465" w14:textId="77777777" w:rsidR="009D6161" w:rsidRDefault="009D6161" w:rsidP="009D6161">
      <w:pPr>
        <w:pStyle w:val="KeepWithNext"/>
        <w:rPr>
          <w:rtl/>
        </w:rPr>
      </w:pPr>
    </w:p>
    <w:p w14:paraId="0014AF03" w14:textId="77777777" w:rsidR="00836C5B" w:rsidRDefault="009D6161" w:rsidP="00363DFF">
      <w:pPr>
        <w:rPr>
          <w:rtl/>
        </w:rPr>
      </w:pPr>
      <w:bookmarkStart w:id="574" w:name="_ETM_Q1_887153"/>
      <w:bookmarkEnd w:id="574"/>
      <w:r>
        <w:rPr>
          <w:rFonts w:hint="cs"/>
          <w:rtl/>
        </w:rPr>
        <w:t>אני מכיר את הסוגיה ו</w:t>
      </w:r>
      <w:bookmarkStart w:id="575" w:name="_ETM_Q1_890903"/>
      <w:bookmarkEnd w:id="575"/>
      <w:r>
        <w:rPr>
          <w:rFonts w:hint="cs"/>
          <w:rtl/>
        </w:rPr>
        <w:t>אתה צודק</w:t>
      </w:r>
      <w:bookmarkStart w:id="576" w:name="_ETM_Q1_886903"/>
      <w:bookmarkEnd w:id="576"/>
      <w:r>
        <w:rPr>
          <w:rFonts w:hint="cs"/>
          <w:rtl/>
        </w:rPr>
        <w:t>. עמית, גם בלי הדבר הזה שר חינוך יכול</w:t>
      </w:r>
      <w:bookmarkStart w:id="577" w:name="_ETM_Q1_891655"/>
      <w:bookmarkEnd w:id="577"/>
      <w:r>
        <w:rPr>
          <w:rFonts w:hint="cs"/>
          <w:rtl/>
        </w:rPr>
        <w:t xml:space="preserve"> לקרוא להם ולהגיד "סליחה, אתם מכניסים עבריין מורש</w:t>
      </w:r>
      <w:bookmarkStart w:id="578" w:name="_ETM_Q1_895404"/>
      <w:bookmarkEnd w:id="578"/>
      <w:r>
        <w:rPr>
          <w:rFonts w:hint="cs"/>
          <w:rtl/>
        </w:rPr>
        <w:t>ע?</w:t>
      </w:r>
      <w:bookmarkStart w:id="579" w:name="_ETM_Q1_891904"/>
      <w:bookmarkEnd w:id="579"/>
      <w:r w:rsidR="00363DFF">
        <w:rPr>
          <w:rFonts w:hint="cs"/>
          <w:rtl/>
        </w:rPr>
        <w:t>" זה</w:t>
      </w:r>
      <w:r>
        <w:rPr>
          <w:rFonts w:hint="cs"/>
          <w:rtl/>
        </w:rPr>
        <w:t xml:space="preserve"> אדם </w:t>
      </w:r>
      <w:bookmarkStart w:id="580" w:name="_ETM_Q1_892654"/>
      <w:bookmarkEnd w:id="580"/>
      <w:r>
        <w:rPr>
          <w:rFonts w:hint="cs"/>
          <w:rtl/>
        </w:rPr>
        <w:t>שהארגון שלו הוצא מחוץ לחוק</w:t>
      </w:r>
      <w:bookmarkStart w:id="581" w:name="_ETM_Q1_899904"/>
      <w:bookmarkEnd w:id="581"/>
      <w:r>
        <w:rPr>
          <w:rFonts w:hint="cs"/>
          <w:rtl/>
        </w:rPr>
        <w:t xml:space="preserve">, זה בית ספר שאמור לחנך </w:t>
      </w:r>
      <w:bookmarkStart w:id="582" w:name="_ETM_Q1_904152"/>
      <w:bookmarkEnd w:id="582"/>
      <w:r>
        <w:rPr>
          <w:rFonts w:hint="cs"/>
          <w:rtl/>
        </w:rPr>
        <w:t>ילדים, זה</w:t>
      </w:r>
      <w:bookmarkStart w:id="583" w:name="_ETM_Q1_900903"/>
      <w:bookmarkEnd w:id="583"/>
      <w:r>
        <w:rPr>
          <w:rFonts w:hint="cs"/>
          <w:rtl/>
        </w:rPr>
        <w:t xml:space="preserve"> בלתי נתפס. </w:t>
      </w:r>
    </w:p>
    <w:p w14:paraId="4A11B4EF" w14:textId="77777777" w:rsidR="00836C5B" w:rsidRDefault="00836C5B" w:rsidP="00363DFF">
      <w:pPr>
        <w:rPr>
          <w:rtl/>
        </w:rPr>
      </w:pPr>
    </w:p>
    <w:p w14:paraId="366A881B" w14:textId="348AC0C2" w:rsidR="009D6161" w:rsidRDefault="009D6161" w:rsidP="00363DFF">
      <w:pPr>
        <w:rPr>
          <w:rtl/>
        </w:rPr>
      </w:pPr>
      <w:r>
        <w:rPr>
          <w:rFonts w:hint="cs"/>
          <w:rtl/>
        </w:rPr>
        <w:t>החובה שלנו כאנשי</w:t>
      </w:r>
      <w:bookmarkStart w:id="584" w:name="_ETM_Q1_903155"/>
      <w:bookmarkEnd w:id="584"/>
      <w:r>
        <w:rPr>
          <w:rFonts w:hint="cs"/>
          <w:rtl/>
        </w:rPr>
        <w:t xml:space="preserve"> ימי</w:t>
      </w:r>
      <w:bookmarkStart w:id="585" w:name="_ETM_Q1_903404"/>
      <w:bookmarkEnd w:id="585"/>
      <w:r>
        <w:rPr>
          <w:rFonts w:hint="cs"/>
          <w:rtl/>
        </w:rPr>
        <w:t>ן אידיאולוגיים, להסתכל במראה ול</w:t>
      </w:r>
      <w:bookmarkStart w:id="586" w:name="_ETM_Q1_906405"/>
      <w:bookmarkEnd w:id="586"/>
      <w:r>
        <w:rPr>
          <w:rFonts w:hint="cs"/>
          <w:rtl/>
        </w:rPr>
        <w:t>הגיד איפה אנחנו לא בסדר, אני קו</w:t>
      </w:r>
      <w:bookmarkStart w:id="587" w:name="_ETM_Q1_911155"/>
      <w:bookmarkEnd w:id="587"/>
      <w:r>
        <w:rPr>
          <w:rFonts w:hint="cs"/>
          <w:rtl/>
        </w:rPr>
        <w:t xml:space="preserve">רא לשר החינוך לעצור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עכשיו, לזמן את האנשים האלה </w:t>
      </w:r>
      <w:bookmarkStart w:id="588" w:name="_ETM_Q1_918405"/>
      <w:bookmarkEnd w:id="588"/>
      <w:r>
        <w:rPr>
          <w:rFonts w:hint="cs"/>
          <w:rtl/>
        </w:rPr>
        <w:t xml:space="preserve">לשימועים ולדאוג שזה לא ממשיך לקרות. לגבי הנושא הראשון, הם </w:t>
      </w:r>
      <w:bookmarkStart w:id="589" w:name="_ETM_Q1_927155"/>
      <w:bookmarkEnd w:id="589"/>
      <w:r>
        <w:rPr>
          <w:rFonts w:hint="cs"/>
          <w:rtl/>
        </w:rPr>
        <w:t>כבר ב"זום"?</w:t>
      </w:r>
      <w:bookmarkStart w:id="590" w:name="_ETM_Q1_925655"/>
      <w:bookmarkEnd w:id="590"/>
    </w:p>
    <w:p w14:paraId="2FF43D3D" w14:textId="77777777" w:rsidR="009D6161" w:rsidRDefault="009D6161" w:rsidP="009D6161">
      <w:pPr>
        <w:rPr>
          <w:rtl/>
        </w:rPr>
      </w:pPr>
      <w:bookmarkStart w:id="591" w:name="_ETM_Q1_929155"/>
      <w:bookmarkEnd w:id="591"/>
    </w:p>
    <w:p w14:paraId="47DE274C" w14:textId="77777777" w:rsidR="009D6161" w:rsidRDefault="009D6161" w:rsidP="009D6161">
      <w:pPr>
        <w:pStyle w:val="af6"/>
        <w:keepNext/>
        <w:rPr>
          <w:rtl/>
        </w:rPr>
      </w:pPr>
      <w:bookmarkStart w:id="592" w:name="ET_yor_6164_9"/>
      <w:r w:rsidRPr="009D616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D6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30967C28" w14:textId="77777777" w:rsidR="009D6161" w:rsidRDefault="009D6161" w:rsidP="009D6161">
      <w:pPr>
        <w:pStyle w:val="KeepWithNext"/>
        <w:rPr>
          <w:rtl/>
        </w:rPr>
      </w:pPr>
    </w:p>
    <w:p w14:paraId="1825D370" w14:textId="0E3280DD" w:rsidR="009D6161" w:rsidRDefault="009D6161" w:rsidP="009D6161">
      <w:pPr>
        <w:rPr>
          <w:rtl/>
        </w:rPr>
      </w:pPr>
      <w:bookmarkStart w:id="593" w:name="_ETM_Q1_929905"/>
      <w:bookmarkStart w:id="594" w:name="_ETM_Q1_925405"/>
      <w:bookmarkEnd w:id="593"/>
      <w:bookmarkEnd w:id="594"/>
      <w:r>
        <w:rPr>
          <w:rFonts w:hint="cs"/>
          <w:rtl/>
        </w:rPr>
        <w:t>אני רק מקווה שהדברים שאמרת לא נוגעים</w:t>
      </w:r>
      <w:bookmarkStart w:id="595" w:name="_ETM_Q1_926655"/>
      <w:bookmarkEnd w:id="595"/>
      <w:r>
        <w:rPr>
          <w:rFonts w:hint="cs"/>
          <w:rtl/>
        </w:rPr>
        <w:t xml:space="preserve"> לימין ושמאל</w:t>
      </w:r>
      <w:r w:rsidR="00836C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96" w:name="_ETM_Q1_932656"/>
      <w:bookmarkStart w:id="597" w:name="_ETM_Q1_930656"/>
      <w:bookmarkEnd w:id="596"/>
      <w:bookmarkEnd w:id="597"/>
      <w:r>
        <w:rPr>
          <w:rFonts w:hint="cs"/>
          <w:rtl/>
        </w:rPr>
        <w:t>מדובר באנשים שהם תומכים בהשמדת ישראל</w:t>
      </w:r>
      <w:r w:rsidR="00836C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6C5B">
        <w:rPr>
          <w:rFonts w:hint="cs"/>
          <w:rtl/>
        </w:rPr>
        <w:t>מי</w:t>
      </w:r>
      <w:r>
        <w:rPr>
          <w:rFonts w:hint="cs"/>
          <w:rtl/>
        </w:rPr>
        <w:t xml:space="preserve"> שפעם </w:t>
      </w:r>
      <w:bookmarkStart w:id="598" w:name="_ETM_Q1_938406"/>
      <w:bookmarkEnd w:id="598"/>
      <w:r>
        <w:rPr>
          <w:rFonts w:hint="cs"/>
          <w:rtl/>
        </w:rPr>
        <w:t xml:space="preserve">היה עבריין </w:t>
      </w:r>
      <w:r w:rsidR="00836C5B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599" w:name="_ETM_Q1_936906"/>
      <w:bookmarkEnd w:id="599"/>
      <w:r>
        <w:rPr>
          <w:rFonts w:hint="cs"/>
          <w:rtl/>
        </w:rPr>
        <w:t>היום הוא קור</w:t>
      </w:r>
      <w:r w:rsidR="00836C5B">
        <w:rPr>
          <w:rFonts w:hint="cs"/>
          <w:rtl/>
        </w:rPr>
        <w:t>א</w:t>
      </w:r>
      <w:r>
        <w:rPr>
          <w:rFonts w:hint="cs"/>
          <w:rtl/>
        </w:rPr>
        <w:t xml:space="preserve"> בגלוי לחיסולה של </w:t>
      </w:r>
      <w:bookmarkStart w:id="600" w:name="_ETM_Q1_942655"/>
      <w:bookmarkEnd w:id="600"/>
      <w:r>
        <w:rPr>
          <w:rFonts w:hint="cs"/>
          <w:rtl/>
        </w:rPr>
        <w:t xml:space="preserve">מדינת ישראל, לא משנה אם </w:t>
      </w:r>
      <w:bookmarkStart w:id="601" w:name="_ETM_Q1_941406"/>
      <w:bookmarkEnd w:id="601"/>
      <w:r>
        <w:rPr>
          <w:rFonts w:hint="cs"/>
          <w:rtl/>
        </w:rPr>
        <w:t>בדרכ</w:t>
      </w:r>
      <w:bookmarkStart w:id="602" w:name="_ETM_Q1_943655"/>
      <w:bookmarkStart w:id="603" w:name="_ETM_Q1_940656"/>
      <w:bookmarkEnd w:id="602"/>
      <w:bookmarkEnd w:id="603"/>
      <w:r w:rsidR="00F8663B">
        <w:rPr>
          <w:rFonts w:hint="cs"/>
          <w:rtl/>
        </w:rPr>
        <w:t xml:space="preserve">ים </w:t>
      </w:r>
      <w:bookmarkStart w:id="604" w:name="_ETM_Q1_946156"/>
      <w:bookmarkEnd w:id="604"/>
      <w:r w:rsidR="00F8663B">
        <w:rPr>
          <w:rFonts w:hint="cs"/>
          <w:rtl/>
        </w:rPr>
        <w:t>רכות וארוכות</w:t>
      </w:r>
      <w:bookmarkStart w:id="605" w:name="_ETM_Q1_944401"/>
      <w:bookmarkEnd w:id="605"/>
      <w:r w:rsidR="00F8663B">
        <w:rPr>
          <w:rFonts w:hint="cs"/>
          <w:rtl/>
        </w:rPr>
        <w:t xml:space="preserve"> או בדרכים קצרות וקשיחות</w:t>
      </w:r>
      <w:r w:rsidR="00836C5B">
        <w:rPr>
          <w:rFonts w:hint="cs"/>
          <w:rtl/>
        </w:rPr>
        <w:t>.</w:t>
      </w:r>
      <w:r w:rsidR="00F8663B">
        <w:rPr>
          <w:rFonts w:hint="cs"/>
          <w:rtl/>
        </w:rPr>
        <w:t xml:space="preserve"> הכניסה שלו</w:t>
      </w:r>
      <w:bookmarkStart w:id="606" w:name="_ETM_Q1_947403"/>
      <w:bookmarkEnd w:id="606"/>
      <w:r w:rsidR="00F8663B">
        <w:rPr>
          <w:rFonts w:hint="cs"/>
          <w:rtl/>
        </w:rPr>
        <w:t xml:space="preserve"> </w:t>
      </w:r>
      <w:bookmarkStart w:id="607" w:name="_ETM_Q1_947651"/>
      <w:bookmarkEnd w:id="607"/>
      <w:r w:rsidR="00F8663B">
        <w:rPr>
          <w:rFonts w:hint="cs"/>
          <w:rtl/>
        </w:rPr>
        <w:t>לבתי הספר היא שערורייה, אני מצטרף</w:t>
      </w:r>
      <w:bookmarkStart w:id="608" w:name="_ETM_Q1_949655"/>
      <w:bookmarkEnd w:id="608"/>
      <w:r w:rsidR="00F8663B">
        <w:rPr>
          <w:rFonts w:hint="cs"/>
          <w:rtl/>
        </w:rPr>
        <w:t xml:space="preserve"> לקריאה שלך. דוד א</w:t>
      </w:r>
      <w:bookmarkStart w:id="609" w:name="_ETM_Q1_954155"/>
      <w:bookmarkEnd w:id="609"/>
      <w:r w:rsidR="00F8663B">
        <w:rPr>
          <w:rFonts w:hint="cs"/>
          <w:rtl/>
        </w:rPr>
        <w:t>בינר מארגון ערי ישראל, בבקשה.</w:t>
      </w:r>
      <w:bookmarkStart w:id="610" w:name="_ETM_Q1_954655"/>
      <w:bookmarkEnd w:id="610"/>
    </w:p>
    <w:p w14:paraId="7E2D3F68" w14:textId="77777777" w:rsidR="00F8663B" w:rsidRDefault="00F8663B" w:rsidP="009D6161">
      <w:pPr>
        <w:rPr>
          <w:rtl/>
        </w:rPr>
      </w:pPr>
      <w:bookmarkStart w:id="611" w:name="_ETM_Q1_954905"/>
      <w:bookmarkEnd w:id="611"/>
    </w:p>
    <w:p w14:paraId="28E6832D" w14:textId="77777777" w:rsidR="00F8663B" w:rsidRDefault="00F8663B" w:rsidP="00F8663B">
      <w:pPr>
        <w:pStyle w:val="a4"/>
        <w:keepNext/>
        <w:rPr>
          <w:rtl/>
        </w:rPr>
      </w:pPr>
      <w:bookmarkStart w:id="612" w:name="ET_speaker_6357_10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2E431BB5" w14:textId="77777777" w:rsidR="00F8663B" w:rsidRDefault="00F8663B" w:rsidP="00F8663B">
      <w:pPr>
        <w:pStyle w:val="KeepWithNext"/>
        <w:rPr>
          <w:rtl/>
        </w:rPr>
      </w:pPr>
    </w:p>
    <w:p w14:paraId="5F8AB7BC" w14:textId="77777777" w:rsidR="00F8663B" w:rsidRDefault="00F8663B" w:rsidP="00F8663B">
      <w:pPr>
        <w:rPr>
          <w:rtl/>
        </w:rPr>
      </w:pPr>
      <w:bookmarkStart w:id="613" w:name="_ETM_Q1_957406"/>
      <w:bookmarkEnd w:id="613"/>
      <w:r>
        <w:rPr>
          <w:rFonts w:hint="cs"/>
          <w:rtl/>
        </w:rPr>
        <w:t>אני גם אשמח שתתייחסו</w:t>
      </w:r>
      <w:bookmarkStart w:id="614" w:name="_ETM_Q1_956155"/>
      <w:bookmarkEnd w:id="614"/>
      <w:r>
        <w:rPr>
          <w:rFonts w:hint="cs"/>
          <w:rtl/>
        </w:rPr>
        <w:t xml:space="preserve"> </w:t>
      </w:r>
      <w:bookmarkStart w:id="615" w:name="_ETM_Q1_960405"/>
      <w:bookmarkStart w:id="616" w:name="_ETM_Q1_958905"/>
      <w:bookmarkEnd w:id="615"/>
      <w:bookmarkEnd w:id="616"/>
      <w:r>
        <w:rPr>
          <w:rFonts w:hint="cs"/>
          <w:rtl/>
        </w:rPr>
        <w:t>לעניין הזה ממה שאתם יודעים</w:t>
      </w:r>
      <w:bookmarkStart w:id="617" w:name="_ETM_Q1_962905"/>
      <w:bookmarkEnd w:id="617"/>
      <w:r>
        <w:rPr>
          <w:rFonts w:hint="cs"/>
          <w:rtl/>
        </w:rPr>
        <w:t xml:space="preserve">, האם </w:t>
      </w:r>
      <w:bookmarkStart w:id="618" w:name="_ETM_Q1_961153"/>
      <w:bookmarkStart w:id="619" w:name="_ETM_Q1_956403"/>
      <w:bookmarkStart w:id="620" w:name="_ETM_Q1_956656"/>
      <w:bookmarkEnd w:id="618"/>
      <w:bookmarkEnd w:id="619"/>
      <w:bookmarkEnd w:id="620"/>
      <w:r>
        <w:rPr>
          <w:rFonts w:hint="cs"/>
          <w:rtl/>
        </w:rPr>
        <w:t xml:space="preserve">הביקורים של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 בבתי הספר ממשיכים?</w:t>
      </w:r>
      <w:bookmarkStart w:id="621" w:name="_ETM_Q1_961901"/>
      <w:bookmarkEnd w:id="621"/>
    </w:p>
    <w:p w14:paraId="67B77DFD" w14:textId="77777777" w:rsidR="00F8663B" w:rsidRDefault="00F8663B" w:rsidP="00F8663B">
      <w:pPr>
        <w:rPr>
          <w:rtl/>
        </w:rPr>
      </w:pPr>
      <w:bookmarkStart w:id="622" w:name="_ETM_Q1_962153"/>
      <w:bookmarkEnd w:id="622"/>
    </w:p>
    <w:p w14:paraId="056932D3" w14:textId="77777777" w:rsidR="00F8663B" w:rsidRDefault="00F8663B" w:rsidP="00F8663B">
      <w:pPr>
        <w:pStyle w:val="a4"/>
        <w:keepNext/>
        <w:rPr>
          <w:rtl/>
        </w:rPr>
      </w:pPr>
      <w:bookmarkStart w:id="623" w:name="ET_speaker_דוד_אבינר_11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2FCF68F3" w14:textId="77777777" w:rsidR="00F8663B" w:rsidRDefault="00F8663B" w:rsidP="00F8663B">
      <w:pPr>
        <w:pStyle w:val="KeepWithNext"/>
        <w:rPr>
          <w:rtl/>
        </w:rPr>
      </w:pPr>
    </w:p>
    <w:p w14:paraId="1E67D082" w14:textId="1720E153" w:rsidR="00836C5B" w:rsidRDefault="00F8663B" w:rsidP="00F8663B">
      <w:pPr>
        <w:rPr>
          <w:rtl/>
        </w:rPr>
      </w:pPr>
      <w:bookmarkStart w:id="624" w:name="_ETM_Q1_972156"/>
      <w:bookmarkStart w:id="625" w:name="_ETM_Q1_968153"/>
      <w:bookmarkStart w:id="626" w:name="_ETM_Q1_963405"/>
      <w:bookmarkEnd w:id="624"/>
      <w:bookmarkEnd w:id="625"/>
      <w:bookmarkEnd w:id="626"/>
      <w:r>
        <w:rPr>
          <w:rFonts w:hint="cs"/>
          <w:rtl/>
        </w:rPr>
        <w:t>דוד אבינר מארגון ער</w:t>
      </w:r>
      <w:bookmarkStart w:id="627" w:name="_ETM_Q1_970405"/>
      <w:bookmarkEnd w:id="627"/>
      <w:r>
        <w:rPr>
          <w:rFonts w:hint="cs"/>
          <w:rtl/>
        </w:rPr>
        <w:t>י ישראל</w:t>
      </w:r>
      <w:bookmarkStart w:id="628" w:name="_ETM_Q1_966656"/>
      <w:bookmarkStart w:id="629" w:name="_ETM_Q1_966903"/>
      <w:bookmarkStart w:id="630" w:name="_ETM_Q1_967153"/>
      <w:bookmarkEnd w:id="628"/>
      <w:bookmarkEnd w:id="629"/>
      <w:bookmarkEnd w:id="630"/>
      <w:r w:rsidR="00836C5B">
        <w:rPr>
          <w:rFonts w:hint="cs"/>
          <w:rtl/>
        </w:rPr>
        <w:t>.</w:t>
      </w:r>
      <w:r>
        <w:rPr>
          <w:rFonts w:hint="cs"/>
          <w:rtl/>
        </w:rPr>
        <w:t xml:space="preserve"> אנחנו פועלים לחזק את הביטחון בערים המעורבות, אנחנו</w:t>
      </w:r>
      <w:bookmarkStart w:id="631" w:name="_ETM_Q1_970404"/>
      <w:bookmarkEnd w:id="631"/>
      <w:r>
        <w:rPr>
          <w:rFonts w:hint="cs"/>
          <w:rtl/>
        </w:rPr>
        <w:t xml:space="preserve"> </w:t>
      </w:r>
      <w:bookmarkStart w:id="632" w:name="_ETM_Q1_971655"/>
      <w:bookmarkEnd w:id="632"/>
      <w:r>
        <w:rPr>
          <w:rFonts w:hint="cs"/>
          <w:rtl/>
        </w:rPr>
        <w:t>מלווים קהילות בערים המעורבות בנגב ו</w:t>
      </w:r>
      <w:bookmarkStart w:id="633" w:name="_ETM_Q1_974404"/>
      <w:bookmarkEnd w:id="633"/>
      <w:r>
        <w:rPr>
          <w:rFonts w:hint="cs"/>
          <w:rtl/>
        </w:rPr>
        <w:t>בגליל. הדיון הזה הוא בין הש</w:t>
      </w:r>
      <w:bookmarkStart w:id="634" w:name="_ETM_Q1_980905"/>
      <w:bookmarkEnd w:id="634"/>
      <w:r>
        <w:rPr>
          <w:rFonts w:hint="cs"/>
          <w:rtl/>
        </w:rPr>
        <w:t>אר בעקבות</w:t>
      </w:r>
      <w:bookmarkStart w:id="635" w:name="_ETM_Q1_978155"/>
      <w:bookmarkStart w:id="636" w:name="_ETM_Q1_975156"/>
      <w:bookmarkEnd w:id="635"/>
      <w:bookmarkEnd w:id="636"/>
      <w:r>
        <w:rPr>
          <w:rFonts w:hint="cs"/>
          <w:rtl/>
        </w:rPr>
        <w:t xml:space="preserve"> תחקיר שלנו שפורסם</w:t>
      </w:r>
      <w:r w:rsidR="004B34FE">
        <w:rPr>
          <w:rFonts w:hint="cs"/>
          <w:rtl/>
        </w:rPr>
        <w:t xml:space="preserve"> </w:t>
      </w:r>
      <w:bookmarkStart w:id="637" w:name="_ETM_Q1_995150"/>
      <w:bookmarkEnd w:id="637"/>
      <w:r w:rsidR="004B34FE">
        <w:rPr>
          <w:rFonts w:hint="cs"/>
          <w:rtl/>
        </w:rPr>
        <w:t xml:space="preserve">אצל קלמן </w:t>
      </w:r>
      <w:proofErr w:type="spellStart"/>
      <w:r w:rsidR="004B34FE">
        <w:rPr>
          <w:rFonts w:hint="cs"/>
          <w:rtl/>
        </w:rPr>
        <w:t>ליבסקינד</w:t>
      </w:r>
      <w:proofErr w:type="spellEnd"/>
      <w:r>
        <w:rPr>
          <w:rFonts w:hint="cs"/>
          <w:rtl/>
        </w:rPr>
        <w:t xml:space="preserve"> בעיתון "מעריב</w:t>
      </w:r>
      <w:bookmarkStart w:id="638" w:name="_ETM_Q1_982653"/>
      <w:bookmarkEnd w:id="638"/>
      <w:r>
        <w:rPr>
          <w:rFonts w:hint="cs"/>
          <w:rtl/>
        </w:rPr>
        <w:t xml:space="preserve">" </w:t>
      </w:r>
      <w:bookmarkStart w:id="639" w:name="_ETM_Q1_984653"/>
      <w:bookmarkEnd w:id="639"/>
      <w:r w:rsidR="00836C5B">
        <w:rPr>
          <w:rFonts w:hint="cs"/>
          <w:rtl/>
        </w:rPr>
        <w:t>ו</w:t>
      </w:r>
      <w:r>
        <w:rPr>
          <w:rFonts w:hint="cs"/>
          <w:rtl/>
        </w:rPr>
        <w:t xml:space="preserve">בערוץ 14 אצל אחיקם </w:t>
      </w:r>
      <w:proofErr w:type="spellStart"/>
      <w:r>
        <w:rPr>
          <w:rFonts w:hint="cs"/>
          <w:rtl/>
        </w:rPr>
        <w:t>הימלפרב</w:t>
      </w:r>
      <w:bookmarkStart w:id="640" w:name="_ETM_Q1_997404"/>
      <w:bookmarkStart w:id="641" w:name="_ETM_Q1_992653"/>
      <w:bookmarkStart w:id="642" w:name="_ETM_Q1_987901"/>
      <w:bookmarkStart w:id="643" w:name="_ETM_Q1_983402"/>
      <w:bookmarkEnd w:id="640"/>
      <w:bookmarkEnd w:id="641"/>
      <w:bookmarkEnd w:id="642"/>
      <w:bookmarkEnd w:id="643"/>
      <w:proofErr w:type="spellEnd"/>
      <w:r w:rsidR="00836C5B">
        <w:rPr>
          <w:rFonts w:hint="cs"/>
          <w:rtl/>
        </w:rPr>
        <w:t>,</w:t>
      </w:r>
      <w:r>
        <w:rPr>
          <w:rFonts w:hint="cs"/>
          <w:rtl/>
        </w:rPr>
        <w:t xml:space="preserve"> שיושב פה</w:t>
      </w:r>
      <w:r w:rsidR="00836C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1402B3D" w14:textId="77777777" w:rsidR="00836C5B" w:rsidRDefault="00836C5B" w:rsidP="00F8663B">
      <w:pPr>
        <w:rPr>
          <w:rtl/>
        </w:rPr>
      </w:pPr>
    </w:p>
    <w:p w14:paraId="42F9F0C5" w14:textId="686C6AC6" w:rsidR="00F8663B" w:rsidRDefault="00F8663B" w:rsidP="00F8663B">
      <w:pPr>
        <w:rPr>
          <w:rtl/>
        </w:rPr>
      </w:pPr>
      <w:r>
        <w:rPr>
          <w:rFonts w:hint="cs"/>
          <w:rtl/>
        </w:rPr>
        <w:t>אמנה את</w:t>
      </w:r>
      <w:bookmarkStart w:id="644" w:name="_ETM_Q1_988155"/>
      <w:bookmarkEnd w:id="644"/>
      <w:r>
        <w:rPr>
          <w:rFonts w:hint="cs"/>
          <w:rtl/>
        </w:rPr>
        <w:t xml:space="preserve"> </w:t>
      </w:r>
      <w:bookmarkStart w:id="645" w:name="_ETM_Q1_988405"/>
      <w:bookmarkEnd w:id="645"/>
      <w:r>
        <w:rPr>
          <w:rFonts w:hint="cs"/>
          <w:rtl/>
        </w:rPr>
        <w:t>הנקודות בקצרה</w:t>
      </w:r>
      <w:bookmarkStart w:id="646" w:name="_ETM_Q1_986155"/>
      <w:bookmarkEnd w:id="646"/>
      <w:r>
        <w:rPr>
          <w:rFonts w:hint="cs"/>
          <w:rtl/>
        </w:rPr>
        <w:t xml:space="preserve"> כי חברי הכנסת כבר התייחסו, אבל</w:t>
      </w:r>
      <w:bookmarkStart w:id="647" w:name="_ETM_Q1_992405"/>
      <w:bookmarkEnd w:id="647"/>
      <w:r>
        <w:rPr>
          <w:rFonts w:hint="cs"/>
          <w:rtl/>
        </w:rPr>
        <w:t xml:space="preserve"> אנחנו רו</w:t>
      </w:r>
      <w:bookmarkStart w:id="648" w:name="_ETM_Q1_992656"/>
      <w:bookmarkEnd w:id="648"/>
      <w:r>
        <w:rPr>
          <w:rFonts w:hint="cs"/>
          <w:rtl/>
        </w:rPr>
        <w:t>אים שיש כפילות בין "</w:t>
      </w:r>
      <w:r w:rsidR="00836C5B">
        <w:rPr>
          <w:rFonts w:hint="cs"/>
          <w:rtl/>
        </w:rPr>
        <w:t>הו</w:t>
      </w:r>
      <w:r>
        <w:rPr>
          <w:rFonts w:hint="cs"/>
          <w:rtl/>
        </w:rPr>
        <w:t>ועדות</w:t>
      </w:r>
      <w:bookmarkStart w:id="649" w:name="_ETM_Q1_995406"/>
      <w:bookmarkEnd w:id="649"/>
      <w:r>
        <w:rPr>
          <w:rFonts w:hint="cs"/>
          <w:rtl/>
        </w:rPr>
        <w:t xml:space="preserve"> להפצת השלום" של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</w:t>
      </w:r>
      <w:bookmarkStart w:id="650" w:name="_ETM_Q1_999156"/>
      <w:bookmarkEnd w:id="650"/>
      <w:r>
        <w:rPr>
          <w:rFonts w:hint="cs"/>
          <w:rtl/>
        </w:rPr>
        <w:t>סלאח</w:t>
      </w:r>
      <w:bookmarkStart w:id="651" w:name="_ETM_Q1_995905"/>
      <w:bookmarkEnd w:id="651"/>
      <w:r>
        <w:rPr>
          <w:rFonts w:hint="cs"/>
          <w:rtl/>
        </w:rPr>
        <w:t xml:space="preserve"> לבי</w:t>
      </w:r>
      <w:bookmarkStart w:id="652" w:name="_ETM_Q1_1004655"/>
      <w:bookmarkStart w:id="653" w:name="_ETM_Q1_1002405"/>
      <w:bookmarkEnd w:id="652"/>
      <w:bookmarkEnd w:id="653"/>
      <w:r>
        <w:rPr>
          <w:rFonts w:hint="cs"/>
          <w:rtl/>
        </w:rPr>
        <w:t>ן "</w:t>
      </w:r>
      <w:bookmarkStart w:id="654" w:name="_ETM_Q1_997656"/>
      <w:bookmarkEnd w:id="654"/>
      <w:r>
        <w:rPr>
          <w:rFonts w:hint="cs"/>
          <w:rtl/>
        </w:rPr>
        <w:t>הפלג הצפוני של התנועה האסלאמית"</w:t>
      </w:r>
      <w:r w:rsidR="00836C5B">
        <w:rPr>
          <w:rFonts w:hint="cs"/>
          <w:rtl/>
        </w:rPr>
        <w:t>. תשעה</w:t>
      </w:r>
      <w:r>
        <w:rPr>
          <w:rFonts w:hint="cs"/>
          <w:rtl/>
        </w:rPr>
        <w:t xml:space="preserve"> מת</w:t>
      </w:r>
      <w:bookmarkStart w:id="655" w:name="_ETM_Q1_998403"/>
      <w:bookmarkEnd w:id="655"/>
      <w:r>
        <w:rPr>
          <w:rFonts w:hint="cs"/>
          <w:rtl/>
        </w:rPr>
        <w:t xml:space="preserve">וך </w:t>
      </w:r>
      <w:r w:rsidR="00836C5B">
        <w:rPr>
          <w:rFonts w:hint="cs"/>
          <w:rtl/>
        </w:rPr>
        <w:t>עשרה</w:t>
      </w:r>
      <w:r>
        <w:rPr>
          <w:rFonts w:hint="cs"/>
          <w:rtl/>
        </w:rPr>
        <w:t xml:space="preserve"> </w:t>
      </w:r>
      <w:bookmarkStart w:id="656" w:name="_ETM_Q1_1000403"/>
      <w:bookmarkEnd w:id="656"/>
      <w:r>
        <w:rPr>
          <w:rFonts w:hint="cs"/>
          <w:rtl/>
        </w:rPr>
        <w:t xml:space="preserve">חברי </w:t>
      </w:r>
      <w:bookmarkStart w:id="657" w:name="_ETM_Q1_1000154"/>
      <w:bookmarkEnd w:id="657"/>
      <w:r>
        <w:rPr>
          <w:rFonts w:hint="cs"/>
          <w:rtl/>
        </w:rPr>
        <w:t>ה</w:t>
      </w:r>
      <w:r w:rsidR="00836C5B">
        <w:rPr>
          <w:rFonts w:hint="cs"/>
          <w:rtl/>
        </w:rPr>
        <w:t>ו</w:t>
      </w:r>
      <w:r>
        <w:rPr>
          <w:rFonts w:hint="cs"/>
          <w:rtl/>
        </w:rPr>
        <w:t>ועד</w:t>
      </w:r>
      <w:r w:rsidR="00836C5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המנהל של </w:t>
      </w:r>
      <w:bookmarkStart w:id="658" w:name="_ETM_Q1_1002154"/>
      <w:bookmarkEnd w:id="658"/>
      <w:r>
        <w:rPr>
          <w:rFonts w:hint="cs"/>
          <w:rtl/>
        </w:rPr>
        <w:t xml:space="preserve">"הוועדות </w:t>
      </w:r>
      <w:bookmarkStart w:id="659" w:name="_ETM_Q1_1000406"/>
      <w:bookmarkStart w:id="660" w:name="_ETM_Q1_1002652"/>
      <w:bookmarkEnd w:id="659"/>
      <w:bookmarkEnd w:id="660"/>
      <w:r>
        <w:rPr>
          <w:rFonts w:hint="cs"/>
          <w:rtl/>
        </w:rPr>
        <w:t>להפצת השלום"</w:t>
      </w:r>
      <w:bookmarkStart w:id="661" w:name="_ETM_Q1_1002902"/>
      <w:bookmarkEnd w:id="661"/>
      <w:r>
        <w:rPr>
          <w:rFonts w:hint="cs"/>
          <w:rtl/>
        </w:rPr>
        <w:t xml:space="preserve">, הם </w:t>
      </w:r>
      <w:bookmarkStart w:id="662" w:name="_ETM_Q1_1005651"/>
      <w:bookmarkEnd w:id="662"/>
      <w:r>
        <w:rPr>
          <w:rFonts w:hint="cs"/>
          <w:rtl/>
        </w:rPr>
        <w:t>חברי "הפלג</w:t>
      </w:r>
      <w:bookmarkStart w:id="663" w:name="_ETM_Q1_1004405"/>
      <w:bookmarkEnd w:id="663"/>
      <w:r>
        <w:rPr>
          <w:rFonts w:hint="cs"/>
          <w:rtl/>
        </w:rPr>
        <w:t xml:space="preserve"> הצפוני של התנועה</w:t>
      </w:r>
      <w:bookmarkStart w:id="664" w:name="_ETM_Q1_1006654"/>
      <w:bookmarkEnd w:id="664"/>
      <w:r>
        <w:rPr>
          <w:rFonts w:hint="cs"/>
          <w:rtl/>
        </w:rPr>
        <w:t xml:space="preserve"> האסלאמית" לשעבר.</w:t>
      </w:r>
    </w:p>
    <w:p w14:paraId="09967BC7" w14:textId="77777777" w:rsidR="00F8663B" w:rsidRDefault="00F8663B" w:rsidP="00F8663B">
      <w:pPr>
        <w:rPr>
          <w:rtl/>
        </w:rPr>
      </w:pPr>
      <w:bookmarkStart w:id="665" w:name="_ETM_Q1_1010652"/>
      <w:bookmarkEnd w:id="665"/>
    </w:p>
    <w:p w14:paraId="6D173C56" w14:textId="77777777" w:rsidR="00F8663B" w:rsidRDefault="00F8663B" w:rsidP="00F8663B">
      <w:pPr>
        <w:pStyle w:val="af6"/>
        <w:keepNext/>
        <w:rPr>
          <w:rtl/>
        </w:rPr>
      </w:pPr>
      <w:bookmarkStart w:id="666" w:name="ET_yor_6164_12"/>
      <w:r w:rsidRPr="00F866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86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2F728E2D" w14:textId="77777777" w:rsidR="00F8663B" w:rsidRDefault="00F8663B" w:rsidP="00F8663B">
      <w:pPr>
        <w:pStyle w:val="KeepWithNext"/>
        <w:rPr>
          <w:rtl/>
        </w:rPr>
      </w:pPr>
    </w:p>
    <w:p w14:paraId="58C53395" w14:textId="71C38E31" w:rsidR="00F8663B" w:rsidRDefault="00F8663B" w:rsidP="00F8663B">
      <w:pPr>
        <w:rPr>
          <w:rtl/>
        </w:rPr>
      </w:pPr>
      <w:bookmarkStart w:id="667" w:name="_ETM_Q1_1011655"/>
      <w:bookmarkStart w:id="668" w:name="_ETM_Q1_1008154"/>
      <w:bookmarkEnd w:id="667"/>
      <w:bookmarkEnd w:id="668"/>
      <w:r>
        <w:rPr>
          <w:rFonts w:hint="cs"/>
          <w:rtl/>
        </w:rPr>
        <w:t xml:space="preserve">מדובר בעמותה, </w:t>
      </w:r>
      <w:bookmarkStart w:id="669" w:name="_ETM_Q1_1013905"/>
      <w:bookmarkEnd w:id="669"/>
      <w:r>
        <w:rPr>
          <w:rFonts w:hint="cs"/>
          <w:rtl/>
        </w:rPr>
        <w:t>שיש לה ועד מנהל</w:t>
      </w:r>
      <w:bookmarkStart w:id="670" w:name="_ETM_Q1_1017155"/>
      <w:bookmarkStart w:id="671" w:name="_ETM_Q1_1012404"/>
      <w:bookmarkStart w:id="672" w:name="_ETM_Q1_1010403"/>
      <w:bookmarkEnd w:id="670"/>
      <w:bookmarkEnd w:id="671"/>
      <w:bookmarkEnd w:id="672"/>
      <w:r>
        <w:rPr>
          <w:rFonts w:hint="cs"/>
          <w:rtl/>
        </w:rPr>
        <w:t xml:space="preserve"> וזהות האישית.</w:t>
      </w:r>
      <w:bookmarkStart w:id="673" w:name="_ETM_Q1_1014155"/>
      <w:bookmarkEnd w:id="673"/>
    </w:p>
    <w:p w14:paraId="2058AFCD" w14:textId="77777777" w:rsidR="00F8663B" w:rsidRDefault="00F8663B" w:rsidP="00F8663B">
      <w:pPr>
        <w:rPr>
          <w:rtl/>
        </w:rPr>
      </w:pPr>
      <w:bookmarkStart w:id="674" w:name="_ETM_Q1_1014401"/>
      <w:bookmarkStart w:id="675" w:name="_ETM_Q1_1017905"/>
      <w:bookmarkEnd w:id="674"/>
      <w:bookmarkEnd w:id="675"/>
    </w:p>
    <w:p w14:paraId="055D08B1" w14:textId="77777777" w:rsidR="00F8663B" w:rsidRDefault="00F8663B" w:rsidP="00F8663B">
      <w:pPr>
        <w:pStyle w:val="a4"/>
        <w:keepNext/>
        <w:rPr>
          <w:rtl/>
        </w:rPr>
      </w:pPr>
      <w:bookmarkStart w:id="676" w:name="ET_speaker_דוד_אבינר_13"/>
      <w:r w:rsidRPr="00F866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אבינר: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5D233123" w14:textId="77777777" w:rsidR="00F8663B" w:rsidRDefault="00F8663B" w:rsidP="00F8663B">
      <w:pPr>
        <w:pStyle w:val="KeepWithNext"/>
        <w:rPr>
          <w:rtl/>
        </w:rPr>
      </w:pPr>
    </w:p>
    <w:p w14:paraId="3EA7B4D7" w14:textId="72E95E30" w:rsidR="00B45249" w:rsidRDefault="00F8663B" w:rsidP="00F8663B">
      <w:pPr>
        <w:rPr>
          <w:rtl/>
        </w:rPr>
      </w:pPr>
      <w:bookmarkStart w:id="677" w:name="_ETM_Q1_1018404"/>
      <w:bookmarkStart w:id="678" w:name="_ETM_Q1_1010154"/>
      <w:bookmarkEnd w:id="677"/>
      <w:bookmarkEnd w:id="678"/>
      <w:r>
        <w:rPr>
          <w:rFonts w:hint="cs"/>
          <w:rtl/>
        </w:rPr>
        <w:t xml:space="preserve">יש זהות </w:t>
      </w:r>
      <w:bookmarkStart w:id="679" w:name="_ETM_Q1_1011153"/>
      <w:bookmarkEnd w:id="679"/>
      <w:r>
        <w:rPr>
          <w:rFonts w:hint="cs"/>
          <w:rtl/>
        </w:rPr>
        <w:t xml:space="preserve">אישית וארגונית בין החברים של התנועה החדשה לבין "הפלג הצפוני של </w:t>
      </w:r>
      <w:bookmarkStart w:id="680" w:name="_ETM_Q1_1023904"/>
      <w:bookmarkEnd w:id="680"/>
      <w:r>
        <w:rPr>
          <w:rFonts w:hint="cs"/>
          <w:rtl/>
        </w:rPr>
        <w:t>התנועה האסלאמית"</w:t>
      </w:r>
      <w:bookmarkStart w:id="681" w:name="_ETM_Q1_1022405"/>
      <w:bookmarkEnd w:id="681"/>
      <w:r>
        <w:rPr>
          <w:rFonts w:hint="cs"/>
          <w:rtl/>
        </w:rPr>
        <w:t>.</w:t>
      </w:r>
      <w:bookmarkStart w:id="682" w:name="_ETM_Q1_1019154"/>
      <w:bookmarkStart w:id="683" w:name="_ETM_Q1_1014405"/>
      <w:bookmarkEnd w:id="682"/>
      <w:bookmarkEnd w:id="683"/>
      <w:r>
        <w:rPr>
          <w:rFonts w:hint="cs"/>
          <w:rtl/>
        </w:rPr>
        <w:t xml:space="preserve"> אף אחד לא אוסר בחוק על </w:t>
      </w:r>
      <w:bookmarkStart w:id="684" w:name="_ETM_Q1_1025154"/>
      <w:bookmarkEnd w:id="684"/>
      <w:r>
        <w:rPr>
          <w:rFonts w:hint="cs"/>
          <w:rtl/>
        </w:rPr>
        <w:t>אנשים שהורשעו בעבר להקים</w:t>
      </w:r>
      <w:bookmarkStart w:id="685" w:name="_ETM_Q1_1023406"/>
      <w:bookmarkEnd w:id="685"/>
      <w:r>
        <w:rPr>
          <w:rFonts w:hint="cs"/>
          <w:rtl/>
        </w:rPr>
        <w:t xml:space="preserve"> משהו חדש ולעסוק בפעילות שהיא שונה</w:t>
      </w:r>
      <w:r w:rsidR="00B452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86" w:name="_ETM_Q1_1030403"/>
      <w:bookmarkEnd w:id="686"/>
      <w:r>
        <w:rPr>
          <w:rFonts w:hint="cs"/>
          <w:rtl/>
        </w:rPr>
        <w:t>אבל אנחנו מ</w:t>
      </w:r>
      <w:r w:rsidR="00B45249">
        <w:rPr>
          <w:rFonts w:hint="cs"/>
          <w:rtl/>
        </w:rPr>
        <w:t>תרי</w:t>
      </w:r>
      <w:r>
        <w:rPr>
          <w:rFonts w:hint="cs"/>
          <w:rtl/>
        </w:rPr>
        <w:t>עים</w:t>
      </w:r>
      <w:bookmarkStart w:id="687" w:name="_ETM_Q1_1028404"/>
      <w:bookmarkEnd w:id="687"/>
      <w:r>
        <w:rPr>
          <w:rFonts w:hint="cs"/>
          <w:rtl/>
        </w:rPr>
        <w:t xml:space="preserve"> </w:t>
      </w:r>
      <w:r w:rsidR="00B45249">
        <w:rPr>
          <w:rFonts w:hint="cs"/>
          <w:rtl/>
        </w:rPr>
        <w:t>על כך</w:t>
      </w:r>
      <w:r>
        <w:rPr>
          <w:rFonts w:hint="cs"/>
          <w:rtl/>
        </w:rPr>
        <w:t xml:space="preserve"> שהפעילות הזו לא שונה, היא זה</w:t>
      </w:r>
      <w:bookmarkStart w:id="688" w:name="_ETM_Q1_1033154"/>
      <w:bookmarkEnd w:id="688"/>
      <w:r>
        <w:rPr>
          <w:rFonts w:hint="cs"/>
          <w:rtl/>
        </w:rPr>
        <w:t>ה</w:t>
      </w:r>
      <w:r w:rsidR="004B34FE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, </w:t>
      </w:r>
      <w:r w:rsidR="004B34FE">
        <w:rPr>
          <w:rFonts w:hint="cs"/>
          <w:rtl/>
        </w:rPr>
        <w:t>ואפילו</w:t>
      </w:r>
      <w:r>
        <w:rPr>
          <w:rFonts w:hint="cs"/>
          <w:rtl/>
        </w:rPr>
        <w:t xml:space="preserve"> </w:t>
      </w:r>
      <w:r w:rsidR="004B34FE">
        <w:rPr>
          <w:rFonts w:hint="cs"/>
          <w:rtl/>
        </w:rPr>
        <w:t xml:space="preserve">היא </w:t>
      </w:r>
      <w:r>
        <w:rPr>
          <w:rFonts w:hint="cs"/>
          <w:rtl/>
        </w:rPr>
        <w:t>הקדמה לפעילות</w:t>
      </w:r>
      <w:bookmarkStart w:id="689" w:name="_ETM_Q1_1031904"/>
      <w:bookmarkEnd w:id="689"/>
      <w:r>
        <w:rPr>
          <w:rFonts w:hint="cs"/>
          <w:rtl/>
        </w:rPr>
        <w:t xml:space="preserve"> שאנחנו כבר מכירים מ"הפלג </w:t>
      </w:r>
      <w:bookmarkStart w:id="690" w:name="_ETM_Q1_1040404"/>
      <w:bookmarkEnd w:id="690"/>
      <w:r>
        <w:rPr>
          <w:rFonts w:hint="cs"/>
          <w:rtl/>
        </w:rPr>
        <w:t>הצפוני של התנועה האסלאמית"</w:t>
      </w:r>
      <w:bookmarkStart w:id="691" w:name="_ETM_Q1_1041154"/>
      <w:bookmarkEnd w:id="691"/>
      <w:r>
        <w:rPr>
          <w:rFonts w:hint="cs"/>
          <w:rtl/>
        </w:rPr>
        <w:t xml:space="preserve"> שהוצ</w:t>
      </w:r>
      <w:bookmarkStart w:id="692" w:name="_ETM_Q1_1038654"/>
      <w:bookmarkStart w:id="693" w:name="_ETM_Q1_1034403"/>
      <w:bookmarkEnd w:id="692"/>
      <w:bookmarkEnd w:id="693"/>
      <w:r>
        <w:rPr>
          <w:rFonts w:hint="cs"/>
          <w:rtl/>
        </w:rPr>
        <w:t xml:space="preserve">אה מחוץ לחוק. </w:t>
      </w:r>
      <w:bookmarkStart w:id="694" w:name="_ETM_Q1_1037152"/>
      <w:bookmarkEnd w:id="694"/>
    </w:p>
    <w:p w14:paraId="780B5D91" w14:textId="77777777" w:rsidR="00B45249" w:rsidRDefault="00B45249" w:rsidP="00F8663B">
      <w:pPr>
        <w:rPr>
          <w:rtl/>
        </w:rPr>
      </w:pPr>
    </w:p>
    <w:p w14:paraId="2A20E674" w14:textId="17E526FC" w:rsidR="00F8663B" w:rsidRDefault="00F8663B" w:rsidP="00F8663B">
      <w:pPr>
        <w:rPr>
          <w:rtl/>
        </w:rPr>
      </w:pPr>
      <w:r>
        <w:rPr>
          <w:rFonts w:hint="cs"/>
          <w:rtl/>
        </w:rPr>
        <w:t>השייח'</w:t>
      </w:r>
      <w:bookmarkStart w:id="695" w:name="_ETM_Q1_1042154"/>
      <w:bookmarkEnd w:id="69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</w:t>
      </w:r>
      <w:bookmarkStart w:id="696" w:name="_ETM_Q1_1043152"/>
      <w:bookmarkEnd w:id="696"/>
      <w:r>
        <w:rPr>
          <w:rFonts w:hint="cs"/>
          <w:rtl/>
        </w:rPr>
        <w:t>סלאח</w:t>
      </w:r>
      <w:bookmarkStart w:id="697" w:name="_ETM_Q1_1042404"/>
      <w:bookmarkStart w:id="698" w:name="_ETM_Q1_1037651"/>
      <w:bookmarkEnd w:id="697"/>
      <w:bookmarkEnd w:id="698"/>
      <w:r>
        <w:rPr>
          <w:rFonts w:hint="cs"/>
          <w:rtl/>
        </w:rPr>
        <w:t xml:space="preserve"> מסתובב בכל הרשויות, לאחר</w:t>
      </w:r>
      <w:bookmarkStart w:id="699" w:name="_ETM_Q1_1039406"/>
      <w:bookmarkEnd w:id="699"/>
      <w:r>
        <w:rPr>
          <w:rFonts w:hint="cs"/>
          <w:rtl/>
        </w:rPr>
        <w:t xml:space="preserve"> הבחירות לרשויות המקומיות, </w:t>
      </w:r>
      <w:r w:rsidR="00B45249">
        <w:rPr>
          <w:rFonts w:hint="cs"/>
          <w:rtl/>
        </w:rPr>
        <w:t xml:space="preserve">אצל </w:t>
      </w:r>
      <w:r>
        <w:rPr>
          <w:rFonts w:hint="cs"/>
          <w:rtl/>
        </w:rPr>
        <w:t>כל</w:t>
      </w:r>
      <w:bookmarkStart w:id="700" w:name="_ETM_Q1_1041655"/>
      <w:bookmarkEnd w:id="700"/>
      <w:r>
        <w:rPr>
          <w:rFonts w:hint="cs"/>
          <w:rtl/>
        </w:rPr>
        <w:t xml:space="preserve"> ראש </w:t>
      </w:r>
      <w:bookmarkStart w:id="701" w:name="_ETM_Q1_1042405"/>
      <w:bookmarkStart w:id="702" w:name="_ETM_Q1_1041402"/>
      <w:bookmarkEnd w:id="701"/>
      <w:bookmarkEnd w:id="702"/>
      <w:r>
        <w:rPr>
          <w:rFonts w:hint="cs"/>
          <w:rtl/>
        </w:rPr>
        <w:t>רשות חדש</w:t>
      </w:r>
      <w:bookmarkStart w:id="703" w:name="_ETM_Q1_1043655"/>
      <w:bookmarkEnd w:id="70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</w:t>
      </w:r>
      <w:bookmarkStart w:id="704" w:name="_ETM_Q1_1043404"/>
      <w:bookmarkEnd w:id="704"/>
      <w:r>
        <w:rPr>
          <w:rFonts w:hint="cs"/>
          <w:rtl/>
        </w:rPr>
        <w:t xml:space="preserve"> הופיע והחתים אותו על אמנת הש</w:t>
      </w:r>
      <w:bookmarkStart w:id="705" w:name="_ETM_Q1_1048905"/>
      <w:bookmarkEnd w:id="705"/>
      <w:r>
        <w:rPr>
          <w:rFonts w:hint="cs"/>
          <w:rtl/>
        </w:rPr>
        <w:t>לום של "הוועד</w:t>
      </w:r>
      <w:bookmarkStart w:id="706" w:name="_ETM_Q1_1047405"/>
      <w:bookmarkEnd w:id="706"/>
      <w:r>
        <w:rPr>
          <w:rFonts w:hint="cs"/>
          <w:rtl/>
        </w:rPr>
        <w:t xml:space="preserve">ות להפצת השלום" ובעצם מנכס אותו </w:t>
      </w:r>
      <w:bookmarkStart w:id="707" w:name="_ETM_Q1_1054904"/>
      <w:bookmarkEnd w:id="707"/>
      <w:r>
        <w:rPr>
          <w:rFonts w:hint="cs"/>
          <w:rtl/>
        </w:rPr>
        <w:t>לעצמו מבחינה פוליטית</w:t>
      </w:r>
      <w:bookmarkStart w:id="708" w:name="_ETM_Q1_1054154"/>
      <w:bookmarkEnd w:id="708"/>
      <w:r>
        <w:rPr>
          <w:rFonts w:hint="cs"/>
          <w:rtl/>
        </w:rPr>
        <w:t>. הוא גם מבקר</w:t>
      </w:r>
      <w:bookmarkStart w:id="709" w:name="_ETM_Q1_1056654"/>
      <w:bookmarkStart w:id="710" w:name="_ETM_Q1_1056154"/>
      <w:bookmarkStart w:id="711" w:name="_ETM_Q1_1051404"/>
      <w:bookmarkEnd w:id="709"/>
      <w:bookmarkEnd w:id="710"/>
      <w:bookmarkEnd w:id="711"/>
      <w:r>
        <w:rPr>
          <w:rFonts w:hint="cs"/>
          <w:rtl/>
        </w:rPr>
        <w:t xml:space="preserve"> במוסדות חינוך </w:t>
      </w:r>
      <w:bookmarkStart w:id="712" w:name="_ETM_Q1_1057901"/>
      <w:bookmarkEnd w:id="712"/>
      <w:r>
        <w:rPr>
          <w:rFonts w:hint="cs"/>
          <w:rtl/>
        </w:rPr>
        <w:t xml:space="preserve">רבים, כולל </w:t>
      </w:r>
      <w:bookmarkStart w:id="713" w:name="_ETM_Q1_1055906"/>
      <w:bookmarkEnd w:id="713"/>
      <w:r>
        <w:rPr>
          <w:rFonts w:hint="cs"/>
          <w:rtl/>
        </w:rPr>
        <w:t xml:space="preserve">שני ביקורים במהלך המלחמה,  </w:t>
      </w:r>
      <w:r w:rsidR="00B45249">
        <w:rPr>
          <w:rFonts w:hint="cs"/>
          <w:rtl/>
        </w:rPr>
        <w:t>ו</w:t>
      </w:r>
      <w:r>
        <w:rPr>
          <w:rFonts w:hint="cs"/>
          <w:rtl/>
        </w:rPr>
        <w:t>הביקורים האלה ממשיכים.</w:t>
      </w:r>
    </w:p>
    <w:p w14:paraId="4B35C8B5" w14:textId="77777777" w:rsidR="00F8663B" w:rsidRDefault="00F8663B" w:rsidP="00F8663B">
      <w:pPr>
        <w:rPr>
          <w:rtl/>
        </w:rPr>
      </w:pPr>
      <w:bookmarkStart w:id="714" w:name="_ETM_Q1_1064405"/>
      <w:bookmarkStart w:id="715" w:name="_ETM_Q1_1059652"/>
      <w:bookmarkStart w:id="716" w:name="_ETM_Q1_1063152"/>
      <w:bookmarkEnd w:id="714"/>
      <w:bookmarkEnd w:id="715"/>
      <w:bookmarkEnd w:id="716"/>
    </w:p>
    <w:p w14:paraId="6961960D" w14:textId="77777777" w:rsidR="00F8663B" w:rsidRDefault="00F8663B" w:rsidP="00F8663B">
      <w:pPr>
        <w:pStyle w:val="a4"/>
        <w:keepNext/>
        <w:rPr>
          <w:rtl/>
        </w:rPr>
      </w:pPr>
      <w:bookmarkStart w:id="717" w:name="ET_speaker_6357_14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5FC669CE" w14:textId="77777777" w:rsidR="00F8663B" w:rsidRDefault="00F8663B" w:rsidP="00F8663B">
      <w:pPr>
        <w:pStyle w:val="KeepWithNext"/>
        <w:rPr>
          <w:rtl/>
        </w:rPr>
      </w:pPr>
    </w:p>
    <w:p w14:paraId="59D5F20E" w14:textId="77777777" w:rsidR="00F8663B" w:rsidRDefault="00F8663B" w:rsidP="00F8663B">
      <w:pPr>
        <w:rPr>
          <w:rtl/>
        </w:rPr>
      </w:pPr>
      <w:bookmarkStart w:id="718" w:name="_ETM_Q1_1063404"/>
      <w:bookmarkEnd w:id="718"/>
      <w:r>
        <w:rPr>
          <w:rFonts w:hint="cs"/>
          <w:rtl/>
        </w:rPr>
        <w:t xml:space="preserve">מתי </w:t>
      </w:r>
      <w:bookmarkStart w:id="719" w:name="_ETM_Q1_1064901"/>
      <w:bookmarkEnd w:id="719"/>
      <w:r>
        <w:rPr>
          <w:rFonts w:hint="cs"/>
          <w:rtl/>
        </w:rPr>
        <w:t>הביקור האחרון שאתם יודעים עליו?</w:t>
      </w:r>
      <w:bookmarkStart w:id="720" w:name="_ETM_Q1_1063654"/>
      <w:bookmarkEnd w:id="720"/>
    </w:p>
    <w:p w14:paraId="7FB3E457" w14:textId="77777777" w:rsidR="00F8663B" w:rsidRDefault="00F8663B" w:rsidP="00F8663B">
      <w:pPr>
        <w:rPr>
          <w:rtl/>
        </w:rPr>
      </w:pPr>
      <w:bookmarkStart w:id="721" w:name="_ETM_Q1_1063905"/>
      <w:bookmarkStart w:id="722" w:name="_ETM_Q1_1065405"/>
      <w:bookmarkEnd w:id="721"/>
      <w:bookmarkEnd w:id="722"/>
    </w:p>
    <w:p w14:paraId="334BD4F8" w14:textId="77777777" w:rsidR="00F8663B" w:rsidRDefault="00F8663B" w:rsidP="00F8663B">
      <w:pPr>
        <w:pStyle w:val="a4"/>
        <w:keepNext/>
        <w:rPr>
          <w:rtl/>
        </w:rPr>
      </w:pPr>
      <w:bookmarkStart w:id="723" w:name="ET_speaker_דוד_אבינר_15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14:paraId="7F35EF34" w14:textId="77777777" w:rsidR="00F8663B" w:rsidRDefault="00F8663B" w:rsidP="00F8663B">
      <w:pPr>
        <w:pStyle w:val="KeepWithNext"/>
        <w:rPr>
          <w:rtl/>
        </w:rPr>
      </w:pPr>
    </w:p>
    <w:p w14:paraId="5326982C" w14:textId="77777777" w:rsidR="00F8663B" w:rsidRDefault="00F8663B" w:rsidP="00F8663B">
      <w:pPr>
        <w:rPr>
          <w:rtl/>
        </w:rPr>
      </w:pPr>
      <w:bookmarkStart w:id="724" w:name="_ETM_Q1_1065902"/>
      <w:bookmarkEnd w:id="724"/>
      <w:r>
        <w:rPr>
          <w:rFonts w:hint="cs"/>
          <w:rtl/>
        </w:rPr>
        <w:t>יום שישי, לפני שבועיים.</w:t>
      </w:r>
    </w:p>
    <w:p w14:paraId="0AA8BA9C" w14:textId="77777777" w:rsidR="00F8663B" w:rsidRDefault="00F8663B" w:rsidP="00F8663B">
      <w:pPr>
        <w:rPr>
          <w:rtl/>
        </w:rPr>
      </w:pPr>
      <w:bookmarkStart w:id="725" w:name="_ETM_Q1_1069655"/>
      <w:bookmarkStart w:id="726" w:name="_ETM_Q1_1065155"/>
      <w:bookmarkStart w:id="727" w:name="_ETM_Q1_1066904"/>
      <w:bookmarkEnd w:id="725"/>
      <w:bookmarkEnd w:id="726"/>
      <w:bookmarkEnd w:id="727"/>
    </w:p>
    <w:p w14:paraId="060BB85C" w14:textId="77777777" w:rsidR="00F8663B" w:rsidRDefault="00F8663B" w:rsidP="00F8663B">
      <w:pPr>
        <w:pStyle w:val="a4"/>
        <w:keepNext/>
        <w:rPr>
          <w:rtl/>
        </w:rPr>
      </w:pPr>
      <w:bookmarkStart w:id="728" w:name="ET_speaker_6357_16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0AAC520E" w14:textId="77777777" w:rsidR="00F8663B" w:rsidRDefault="00F8663B" w:rsidP="00F8663B">
      <w:pPr>
        <w:pStyle w:val="KeepWithNext"/>
        <w:rPr>
          <w:rtl/>
        </w:rPr>
      </w:pPr>
    </w:p>
    <w:p w14:paraId="0FD49225" w14:textId="77777777" w:rsidR="00F8663B" w:rsidRDefault="00F8663B" w:rsidP="00F8663B">
      <w:pPr>
        <w:rPr>
          <w:rtl/>
        </w:rPr>
      </w:pPr>
      <w:bookmarkStart w:id="729" w:name="_ETM_Q1_1067401"/>
      <w:bookmarkEnd w:id="729"/>
      <w:r>
        <w:rPr>
          <w:rFonts w:hint="cs"/>
          <w:rtl/>
        </w:rPr>
        <w:t>איזה בית ספר?</w:t>
      </w:r>
    </w:p>
    <w:p w14:paraId="68F74B9D" w14:textId="77777777" w:rsidR="00F8663B" w:rsidRDefault="00F8663B" w:rsidP="00F8663B">
      <w:pPr>
        <w:rPr>
          <w:rtl/>
        </w:rPr>
      </w:pPr>
      <w:bookmarkStart w:id="730" w:name="_ETM_Q1_1069405"/>
      <w:bookmarkEnd w:id="730"/>
    </w:p>
    <w:p w14:paraId="721CAC62" w14:textId="77777777" w:rsidR="00F8663B" w:rsidRDefault="00F8663B" w:rsidP="00F8663B">
      <w:pPr>
        <w:pStyle w:val="a4"/>
        <w:keepNext/>
        <w:rPr>
          <w:rtl/>
        </w:rPr>
      </w:pPr>
      <w:bookmarkStart w:id="731" w:name="ET_speaker_דוד_אבינר_17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510E3073" w14:textId="77777777" w:rsidR="00F8663B" w:rsidRDefault="00F8663B" w:rsidP="00F8663B">
      <w:pPr>
        <w:pStyle w:val="KeepWithNext"/>
        <w:rPr>
          <w:rtl/>
        </w:rPr>
      </w:pPr>
    </w:p>
    <w:p w14:paraId="28658791" w14:textId="77777777" w:rsidR="00F8663B" w:rsidRDefault="00F8663B" w:rsidP="00F8663B">
      <w:pPr>
        <w:rPr>
          <w:rtl/>
        </w:rPr>
      </w:pPr>
      <w:bookmarkStart w:id="732" w:name="_ETM_Q1_1072406"/>
      <w:bookmarkStart w:id="733" w:name="_ETM_Q1_1067902"/>
      <w:bookmarkEnd w:id="732"/>
      <w:bookmarkEnd w:id="733"/>
      <w:r>
        <w:rPr>
          <w:rFonts w:hint="cs"/>
          <w:rtl/>
        </w:rPr>
        <w:t xml:space="preserve">באחד </w:t>
      </w:r>
      <w:bookmarkStart w:id="734" w:name="_ETM_Q1_1068153"/>
      <w:bookmarkEnd w:id="734"/>
      <w:r>
        <w:rPr>
          <w:rFonts w:hint="cs"/>
          <w:rtl/>
        </w:rPr>
        <w:t>הכפרים בצפון, תכף אני אמצא את זה ואנקוב בשם ובתאריכים.</w:t>
      </w:r>
      <w:bookmarkStart w:id="735" w:name="_ETM_Q1_1070404"/>
      <w:bookmarkEnd w:id="735"/>
    </w:p>
    <w:p w14:paraId="5A0E8CB5" w14:textId="77777777" w:rsidR="00F8663B" w:rsidRDefault="00F8663B" w:rsidP="00F8663B">
      <w:pPr>
        <w:rPr>
          <w:rtl/>
        </w:rPr>
      </w:pPr>
      <w:bookmarkStart w:id="736" w:name="_ETM_Q1_1070654"/>
      <w:bookmarkEnd w:id="736"/>
    </w:p>
    <w:p w14:paraId="7B38DD15" w14:textId="77777777" w:rsidR="00F8663B" w:rsidRDefault="00F8663B" w:rsidP="00F8663B">
      <w:pPr>
        <w:pStyle w:val="a4"/>
        <w:keepNext/>
        <w:rPr>
          <w:rtl/>
        </w:rPr>
      </w:pPr>
      <w:bookmarkStart w:id="737" w:name="ET_speaker_6357_18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4F866CF5" w14:textId="77777777" w:rsidR="00F8663B" w:rsidRDefault="00F8663B" w:rsidP="00F8663B">
      <w:pPr>
        <w:pStyle w:val="KeepWithNext"/>
        <w:rPr>
          <w:rtl/>
        </w:rPr>
      </w:pPr>
    </w:p>
    <w:p w14:paraId="730ED66E" w14:textId="77777777" w:rsidR="00F8663B" w:rsidRPr="00F8663B" w:rsidRDefault="00F8663B" w:rsidP="00F8663B">
      <w:pPr>
        <w:rPr>
          <w:rtl/>
        </w:rPr>
      </w:pPr>
      <w:bookmarkStart w:id="738" w:name="_ETM_Q1_1071404"/>
      <w:bookmarkStart w:id="739" w:name="_ETM_Q1_1071904"/>
      <w:bookmarkEnd w:id="738"/>
      <w:bookmarkEnd w:id="739"/>
      <w:r>
        <w:rPr>
          <w:rFonts w:hint="cs"/>
          <w:rtl/>
        </w:rPr>
        <w:t>זו ש</w:t>
      </w:r>
      <w:bookmarkStart w:id="740" w:name="_ETM_Q1_1072404"/>
      <w:bookmarkEnd w:id="740"/>
      <w:r>
        <w:rPr>
          <w:rFonts w:hint="cs"/>
          <w:rtl/>
        </w:rPr>
        <w:t>ערורייה.</w:t>
      </w:r>
    </w:p>
    <w:p w14:paraId="1B453B97" w14:textId="77777777" w:rsidR="00F8663B" w:rsidRDefault="00F8663B" w:rsidP="00F8663B">
      <w:pPr>
        <w:ind w:firstLine="0"/>
        <w:rPr>
          <w:rtl/>
        </w:rPr>
      </w:pPr>
      <w:bookmarkStart w:id="741" w:name="_ETM_Q1_690405"/>
      <w:bookmarkStart w:id="742" w:name="_ETM_Q1_31155"/>
      <w:bookmarkStart w:id="743" w:name="_ETM_Q1_26155"/>
      <w:bookmarkStart w:id="744" w:name="_ETM_Q1_384405"/>
      <w:bookmarkEnd w:id="741"/>
      <w:bookmarkEnd w:id="742"/>
      <w:bookmarkEnd w:id="743"/>
      <w:bookmarkEnd w:id="744"/>
    </w:p>
    <w:p w14:paraId="4A0BCC9F" w14:textId="77777777" w:rsidR="00F8663B" w:rsidRDefault="00F8663B" w:rsidP="00F8663B">
      <w:pPr>
        <w:pStyle w:val="a4"/>
        <w:keepNext/>
        <w:rPr>
          <w:rtl/>
        </w:rPr>
      </w:pPr>
      <w:bookmarkStart w:id="745" w:name="ET_speaker_דוד_אבינר_19"/>
      <w:r w:rsidRPr="00F8663B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F86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41B5D584" w14:textId="77777777" w:rsidR="00F8663B" w:rsidRDefault="00F8663B" w:rsidP="00F8663B">
      <w:pPr>
        <w:pStyle w:val="KeepWithNext"/>
        <w:rPr>
          <w:rtl/>
        </w:rPr>
      </w:pPr>
    </w:p>
    <w:p w14:paraId="146DD6D5" w14:textId="77777777" w:rsidR="004B34FE" w:rsidRDefault="00F8663B" w:rsidP="00E3388D">
      <w:pPr>
        <w:rPr>
          <w:rtl/>
        </w:rPr>
      </w:pPr>
      <w:bookmarkStart w:id="746" w:name="_ETM_Q1_1074905"/>
      <w:bookmarkEnd w:id="746"/>
      <w:r>
        <w:rPr>
          <w:rFonts w:hint="cs"/>
          <w:rtl/>
        </w:rPr>
        <w:t>גם אצל שר החינוך הנוכחי ובקואליציה הנוכחית</w:t>
      </w:r>
      <w:bookmarkStart w:id="747" w:name="_ETM_Q1_1077902"/>
      <w:bookmarkEnd w:id="747"/>
      <w:r>
        <w:rPr>
          <w:rFonts w:hint="cs"/>
          <w:rtl/>
        </w:rPr>
        <w:t>,</w:t>
      </w:r>
      <w:bookmarkStart w:id="748" w:name="_ETM_Q1_1077906"/>
      <w:bookmarkEnd w:id="748"/>
      <w:r>
        <w:rPr>
          <w:rFonts w:hint="cs"/>
          <w:rtl/>
        </w:rPr>
        <w:t xml:space="preserve"> הדברים האלה מ</w:t>
      </w:r>
      <w:bookmarkStart w:id="749" w:name="_ETM_Q1_1078903"/>
      <w:bookmarkEnd w:id="749"/>
      <w:r>
        <w:rPr>
          <w:rFonts w:hint="cs"/>
          <w:rtl/>
        </w:rPr>
        <w:t>משיכים.</w:t>
      </w:r>
      <w:bookmarkStart w:id="750" w:name="_ETM_Q1_1080153"/>
      <w:bookmarkEnd w:id="750"/>
      <w:r>
        <w:rPr>
          <w:rFonts w:hint="cs"/>
          <w:rtl/>
        </w:rPr>
        <w:t xml:space="preserve"> הפעילות של</w:t>
      </w:r>
      <w:bookmarkStart w:id="751" w:name="_ETM_Q1_1079403"/>
      <w:bookmarkStart w:id="752" w:name="_ETM_Q1_1098653"/>
      <w:bookmarkStart w:id="753" w:name="_ETM_Q1_1094153"/>
      <w:bookmarkStart w:id="754" w:name="_ETM_Q1_1094653"/>
      <w:bookmarkStart w:id="755" w:name="_ETM_Q1_1089905"/>
      <w:bookmarkStart w:id="756" w:name="_ETM_Q1_1085655"/>
      <w:bookmarkStart w:id="757" w:name="_ETM_Q1_1081655"/>
      <w:bookmarkStart w:id="758" w:name="_ETM_Q1_1077651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r w:rsidR="00E3388D">
        <w:rPr>
          <w:rFonts w:hint="cs"/>
          <w:rtl/>
        </w:rPr>
        <w:t xml:space="preserve"> </w:t>
      </w:r>
      <w:proofErr w:type="spellStart"/>
      <w:r w:rsidR="00E3388D">
        <w:rPr>
          <w:rFonts w:hint="cs"/>
          <w:rtl/>
        </w:rPr>
        <w:t>הדעווה</w:t>
      </w:r>
      <w:proofErr w:type="spellEnd"/>
      <w:r w:rsidR="00E3388D">
        <w:rPr>
          <w:rFonts w:hint="cs"/>
          <w:rtl/>
        </w:rPr>
        <w:t xml:space="preserve"> שאנחנו מכירים מהאחים המוסלמים ומתנועת חמאס, ש</w:t>
      </w:r>
      <w:bookmarkStart w:id="759" w:name="_ETM_Q1_1087156"/>
      <w:bookmarkEnd w:id="759"/>
      <w:r w:rsidR="006135DF">
        <w:rPr>
          <w:rFonts w:hint="cs"/>
          <w:rtl/>
        </w:rPr>
        <w:t>קמו</w:t>
      </w:r>
      <w:r w:rsidR="00E3388D">
        <w:rPr>
          <w:rFonts w:hint="cs"/>
          <w:rtl/>
        </w:rPr>
        <w:t xml:space="preserve"> בלי פיקוח ובלי בקרה </w:t>
      </w:r>
      <w:bookmarkStart w:id="760" w:name="_ETM_Q1_1088406"/>
      <w:bookmarkEnd w:id="760"/>
      <w:r w:rsidR="00E3388D">
        <w:rPr>
          <w:rFonts w:hint="cs"/>
          <w:rtl/>
        </w:rPr>
        <w:t xml:space="preserve">נהיו למפלצות </w:t>
      </w:r>
      <w:bookmarkStart w:id="761" w:name="_ETM_Q1_1089906"/>
      <w:bookmarkEnd w:id="761"/>
      <w:r w:rsidR="006135DF">
        <w:rPr>
          <w:rFonts w:hint="cs"/>
          <w:rtl/>
        </w:rPr>
        <w:t>ו</w:t>
      </w:r>
      <w:r w:rsidR="00E3388D">
        <w:rPr>
          <w:rFonts w:hint="cs"/>
          <w:rtl/>
        </w:rPr>
        <w:t>ק</w:t>
      </w:r>
      <w:r w:rsidR="006135DF">
        <w:rPr>
          <w:rFonts w:hint="cs"/>
          <w:rtl/>
        </w:rPr>
        <w:t>יי</w:t>
      </w:r>
      <w:r w:rsidR="00E3388D">
        <w:rPr>
          <w:rFonts w:hint="cs"/>
          <w:rtl/>
        </w:rPr>
        <w:t>מו את</w:t>
      </w:r>
      <w:bookmarkStart w:id="762" w:name="_ETM_Q1_1093156"/>
      <w:bookmarkEnd w:id="762"/>
      <w:r w:rsidR="00E3388D">
        <w:rPr>
          <w:rFonts w:hint="cs"/>
          <w:rtl/>
        </w:rPr>
        <w:t xml:space="preserve"> הזוועות שכולנו מכירים. </w:t>
      </w:r>
    </w:p>
    <w:p w14:paraId="6448D848" w14:textId="77777777" w:rsidR="004B34FE" w:rsidRDefault="004B34FE" w:rsidP="00E3388D">
      <w:pPr>
        <w:rPr>
          <w:rtl/>
        </w:rPr>
      </w:pPr>
      <w:bookmarkStart w:id="763" w:name="_ETM_Q1_1103151"/>
      <w:bookmarkEnd w:id="763"/>
    </w:p>
    <w:p w14:paraId="77CCF60D" w14:textId="1AE8F9B6" w:rsidR="00F8663B" w:rsidRDefault="004B34FE" w:rsidP="00E3388D">
      <w:pPr>
        <w:rPr>
          <w:rtl/>
        </w:rPr>
      </w:pPr>
      <w:bookmarkStart w:id="764" w:name="_ETM_Q1_1103652"/>
      <w:bookmarkEnd w:id="764"/>
      <w:r>
        <w:rPr>
          <w:rFonts w:hint="cs"/>
          <w:rtl/>
        </w:rPr>
        <w:t xml:space="preserve">לשאלתך, </w:t>
      </w:r>
      <w:r w:rsidR="00E3388D">
        <w:rPr>
          <w:rFonts w:hint="cs"/>
          <w:rtl/>
        </w:rPr>
        <w:t xml:space="preserve">הביקור </w:t>
      </w:r>
      <w:bookmarkStart w:id="765" w:name="_ETM_Q1_1094656"/>
      <w:bookmarkEnd w:id="765"/>
      <w:r w:rsidR="00E3388D">
        <w:rPr>
          <w:rFonts w:hint="cs"/>
          <w:rtl/>
        </w:rPr>
        <w:t>האחרון</w:t>
      </w:r>
      <w:bookmarkStart w:id="766" w:name="_ETM_Q1_1093906"/>
      <w:bookmarkEnd w:id="766"/>
      <w:r w:rsidR="00E3388D">
        <w:rPr>
          <w:rFonts w:hint="cs"/>
          <w:rtl/>
        </w:rPr>
        <w:t xml:space="preserve"> ביום שישי ה</w:t>
      </w:r>
      <w:bookmarkStart w:id="767" w:name="_ETM_Q1_1095156"/>
      <w:bookmarkEnd w:id="767"/>
      <w:r w:rsidR="00E3388D">
        <w:rPr>
          <w:rFonts w:hint="cs"/>
          <w:rtl/>
        </w:rPr>
        <w:t>יה ביפיע</w:t>
      </w:r>
      <w:bookmarkStart w:id="768" w:name="_ETM_Q1_1101656"/>
      <w:bookmarkStart w:id="769" w:name="_ETM_Q1_1098405"/>
      <w:bookmarkEnd w:id="768"/>
      <w:bookmarkEnd w:id="769"/>
      <w:r w:rsidR="00E3388D">
        <w:rPr>
          <w:rFonts w:hint="cs"/>
          <w:rtl/>
        </w:rPr>
        <w:t xml:space="preserve">, </w:t>
      </w:r>
      <w:r w:rsidR="00B45249">
        <w:rPr>
          <w:rFonts w:hint="cs"/>
          <w:rtl/>
        </w:rPr>
        <w:t>ב</w:t>
      </w:r>
      <w:r w:rsidR="00E3388D">
        <w:rPr>
          <w:rFonts w:hint="cs"/>
          <w:rtl/>
        </w:rPr>
        <w:t xml:space="preserve">-28 </w:t>
      </w:r>
      <w:bookmarkStart w:id="770" w:name="_ETM_Q1_1100155"/>
      <w:bookmarkEnd w:id="770"/>
      <w:r w:rsidR="00B45249">
        <w:rPr>
          <w:rFonts w:hint="cs"/>
          <w:rtl/>
        </w:rPr>
        <w:t>ב</w:t>
      </w:r>
      <w:r w:rsidR="00E3388D">
        <w:rPr>
          <w:rFonts w:hint="cs"/>
          <w:rtl/>
        </w:rPr>
        <w:t>יוני, אם צריך אנחנו נעביר את הפרסום.</w:t>
      </w:r>
    </w:p>
    <w:p w14:paraId="0D084D68" w14:textId="77777777" w:rsidR="00E3388D" w:rsidRDefault="00E3388D" w:rsidP="00E3388D">
      <w:pPr>
        <w:rPr>
          <w:rtl/>
        </w:rPr>
      </w:pPr>
      <w:bookmarkStart w:id="771" w:name="_ETM_Q1_1107155"/>
      <w:bookmarkStart w:id="772" w:name="_ETM_Q1_1102905"/>
      <w:bookmarkEnd w:id="771"/>
      <w:bookmarkEnd w:id="772"/>
    </w:p>
    <w:p w14:paraId="128E4BDA" w14:textId="77777777" w:rsidR="00E3388D" w:rsidRDefault="00E3388D" w:rsidP="00E3388D">
      <w:pPr>
        <w:pStyle w:val="a4"/>
        <w:keepNext/>
        <w:rPr>
          <w:rtl/>
        </w:rPr>
      </w:pPr>
      <w:bookmarkStart w:id="773" w:name="ET_speaker_6357_20"/>
      <w:r w:rsidRPr="00E3388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3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78009F17" w14:textId="77777777" w:rsidR="00E3388D" w:rsidRDefault="00E3388D" w:rsidP="00E3388D">
      <w:pPr>
        <w:pStyle w:val="KeepWithNext"/>
        <w:rPr>
          <w:rtl/>
        </w:rPr>
      </w:pPr>
    </w:p>
    <w:p w14:paraId="4AE43EB3" w14:textId="77777777" w:rsidR="00E3388D" w:rsidRDefault="00E3388D" w:rsidP="00E3388D">
      <w:pPr>
        <w:rPr>
          <w:rtl/>
        </w:rPr>
      </w:pPr>
      <w:bookmarkStart w:id="774" w:name="_ETM_Q1_1104155"/>
      <w:bookmarkEnd w:id="774"/>
      <w:r>
        <w:rPr>
          <w:rFonts w:hint="cs"/>
          <w:rtl/>
        </w:rPr>
        <w:t>זה לא</w:t>
      </w:r>
      <w:bookmarkStart w:id="775" w:name="_ETM_Q1_1105405"/>
      <w:bookmarkEnd w:id="775"/>
      <w:r>
        <w:rPr>
          <w:rFonts w:hint="cs"/>
          <w:rtl/>
        </w:rPr>
        <w:t xml:space="preserve"> עובד ככה, אני רוצה תשובות, אני </w:t>
      </w:r>
      <w:bookmarkStart w:id="776" w:name="_ETM_Q1_1103905"/>
      <w:bookmarkStart w:id="777" w:name="_ETM_Q1_1099902"/>
      <w:bookmarkEnd w:id="776"/>
      <w:bookmarkEnd w:id="777"/>
      <w:r>
        <w:rPr>
          <w:rFonts w:hint="cs"/>
          <w:rtl/>
        </w:rPr>
        <w:t xml:space="preserve">אפנה לשר, זה </w:t>
      </w:r>
      <w:bookmarkStart w:id="778" w:name="_ETM_Q1_1108902"/>
      <w:bookmarkEnd w:id="778"/>
      <w:r>
        <w:rPr>
          <w:rFonts w:hint="cs"/>
          <w:rtl/>
        </w:rPr>
        <w:t>לא עובד ככה לטעון</w:t>
      </w:r>
      <w:bookmarkStart w:id="779" w:name="_ETM_Q1_1108152"/>
      <w:bookmarkEnd w:id="779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היועמ"</w:t>
      </w:r>
      <w:bookmarkStart w:id="780" w:name="_ETM_Q1_1121403"/>
      <w:bookmarkStart w:id="781" w:name="_ETM_Q1_1116656"/>
      <w:bookmarkStart w:id="782" w:name="_ETM_Q1_1111906"/>
      <w:bookmarkEnd w:id="780"/>
      <w:bookmarkEnd w:id="781"/>
      <w:bookmarkEnd w:id="782"/>
      <w:r>
        <w:rPr>
          <w:rFonts w:hint="cs"/>
          <w:rtl/>
        </w:rPr>
        <w:t>שית</w:t>
      </w:r>
      <w:bookmarkStart w:id="783" w:name="_ETM_Q1_1108406"/>
      <w:bookmarkEnd w:id="783"/>
      <w:proofErr w:type="spellEnd"/>
      <w:r>
        <w:rPr>
          <w:rFonts w:hint="cs"/>
          <w:rtl/>
        </w:rPr>
        <w:t xml:space="preserve">, על הפרקליטות, על </w:t>
      </w:r>
      <w:bookmarkStart w:id="784" w:name="_ETM_Q1_1112156"/>
      <w:bookmarkStart w:id="785" w:name="_ETM_Q1_1107656"/>
      <w:bookmarkEnd w:id="784"/>
      <w:bookmarkEnd w:id="785"/>
      <w:r>
        <w:rPr>
          <w:rFonts w:hint="cs"/>
          <w:rtl/>
        </w:rPr>
        <w:t xml:space="preserve">המשטרה, לטעון כלפי כולם ואנחנו כאילו בסדר, </w:t>
      </w:r>
      <w:bookmarkStart w:id="786" w:name="_ETM_Q1_1114404"/>
      <w:bookmarkEnd w:id="786"/>
      <w:r>
        <w:rPr>
          <w:rFonts w:hint="cs"/>
          <w:rtl/>
        </w:rPr>
        <w:t>אנחנו מאפשרים</w:t>
      </w:r>
      <w:bookmarkStart w:id="787" w:name="_ETM_Q1_1116405"/>
      <w:bookmarkEnd w:id="787"/>
      <w:r>
        <w:rPr>
          <w:rFonts w:hint="cs"/>
          <w:rtl/>
        </w:rPr>
        <w:t xml:space="preserve"> ל</w:t>
      </w:r>
      <w:bookmarkStart w:id="788" w:name="_ETM_Q1_1116655"/>
      <w:bookmarkEnd w:id="788"/>
      <w:r>
        <w:rPr>
          <w:rFonts w:hint="cs"/>
          <w:rtl/>
        </w:rPr>
        <w:t>הכניס עבריין מורשע, בשום</w:t>
      </w:r>
      <w:bookmarkStart w:id="789" w:name="_ETM_Q1_1116404"/>
      <w:bookmarkEnd w:id="789"/>
      <w:r>
        <w:rPr>
          <w:rFonts w:hint="cs"/>
          <w:rtl/>
        </w:rPr>
        <w:t xml:space="preserve"> מקום מתוקן בעולם זה לא יכול </w:t>
      </w:r>
      <w:bookmarkStart w:id="790" w:name="_ETM_Q1_1121154"/>
      <w:bookmarkEnd w:id="790"/>
      <w:r>
        <w:rPr>
          <w:rFonts w:hint="cs"/>
          <w:rtl/>
        </w:rPr>
        <w:t>לה</w:t>
      </w:r>
      <w:bookmarkStart w:id="791" w:name="_ETM_Q1_1124654"/>
      <w:bookmarkEnd w:id="791"/>
      <w:r>
        <w:rPr>
          <w:rFonts w:hint="cs"/>
          <w:rtl/>
        </w:rPr>
        <w:t>תרחש דבר כזה.</w:t>
      </w:r>
      <w:bookmarkStart w:id="792" w:name="_ETM_Q1_1124154"/>
      <w:bookmarkStart w:id="793" w:name="_ETM_Q1_1119404"/>
      <w:bookmarkStart w:id="794" w:name="_ETM_Q1_1152655"/>
      <w:bookmarkStart w:id="795" w:name="_ETM_Q1_1147902"/>
      <w:bookmarkStart w:id="796" w:name="_ETM_Q1_1143154"/>
      <w:bookmarkStart w:id="797" w:name="_ETM_Q1_1138401"/>
      <w:bookmarkStart w:id="798" w:name="_ETM_Q1_1133651"/>
      <w:bookmarkStart w:id="799" w:name="_ETM_Q1_1133404"/>
      <w:bookmarkStart w:id="800" w:name="_ETM_Q1_1128652"/>
      <w:bookmarkStart w:id="801" w:name="_ETM_Q1_1124153"/>
      <w:bookmarkStart w:id="802" w:name="_ETM_Q1_1119403"/>
      <w:bookmarkStart w:id="803" w:name="_ETM_Q1_1114905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</w:p>
    <w:p w14:paraId="314630EB" w14:textId="77777777" w:rsidR="00E3388D" w:rsidRDefault="00E3388D" w:rsidP="00E3388D">
      <w:pPr>
        <w:rPr>
          <w:rtl/>
        </w:rPr>
      </w:pPr>
      <w:bookmarkStart w:id="804" w:name="_ETM_Q1_1115153"/>
      <w:bookmarkEnd w:id="804"/>
    </w:p>
    <w:p w14:paraId="6CCF83AE" w14:textId="77777777" w:rsidR="00E3388D" w:rsidRDefault="00E3388D" w:rsidP="00E3388D">
      <w:pPr>
        <w:pStyle w:val="a4"/>
        <w:keepNext/>
        <w:rPr>
          <w:rtl/>
        </w:rPr>
      </w:pPr>
      <w:bookmarkStart w:id="805" w:name="ET_speaker_עקיבא_הכהן_21"/>
      <w:r w:rsidRPr="00E3388D">
        <w:rPr>
          <w:rStyle w:val="TagStyle"/>
          <w:rtl/>
        </w:rPr>
        <w:t xml:space="preserve"> &lt;&lt; דובר &gt;&gt; </w:t>
      </w:r>
      <w:r>
        <w:rPr>
          <w:rtl/>
        </w:rPr>
        <w:t>עקיבא הכהן:</w:t>
      </w:r>
      <w:r w:rsidRPr="00E33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6FFBA205" w14:textId="77777777" w:rsidR="00E3388D" w:rsidRDefault="00E3388D" w:rsidP="00E3388D">
      <w:pPr>
        <w:pStyle w:val="KeepWithNext"/>
        <w:rPr>
          <w:rtl/>
        </w:rPr>
      </w:pPr>
    </w:p>
    <w:p w14:paraId="238384BE" w14:textId="77777777" w:rsidR="00E3388D" w:rsidRDefault="00E3388D" w:rsidP="00E3388D">
      <w:pPr>
        <w:rPr>
          <w:rtl/>
        </w:rPr>
      </w:pPr>
      <w:bookmarkStart w:id="806" w:name="_ETM_Q1_1122906"/>
      <w:bookmarkStart w:id="807" w:name="_ETM_Q1_1119154"/>
      <w:bookmarkStart w:id="808" w:name="_ETM_Q1_1114403"/>
      <w:bookmarkEnd w:id="806"/>
      <w:bookmarkEnd w:id="807"/>
      <w:bookmarkEnd w:id="808"/>
      <w:r>
        <w:rPr>
          <w:rFonts w:hint="cs"/>
          <w:rtl/>
        </w:rPr>
        <w:t xml:space="preserve">חבר הכנסת </w:t>
      </w:r>
      <w:bookmarkStart w:id="809" w:name="_ETM_Q1_1120904"/>
      <w:bookmarkEnd w:id="809"/>
      <w:r>
        <w:rPr>
          <w:rFonts w:hint="cs"/>
          <w:rtl/>
        </w:rPr>
        <w:t>סעדה, זה יותר מזה, המידע הועבר ל</w:t>
      </w:r>
      <w:bookmarkStart w:id="810" w:name="_ETM_Q1_1120654"/>
      <w:bookmarkEnd w:id="810"/>
      <w:r>
        <w:rPr>
          <w:rFonts w:hint="cs"/>
          <w:rtl/>
        </w:rPr>
        <w:t>משרד החינוך וללשכת השר ל</w:t>
      </w:r>
      <w:bookmarkStart w:id="811" w:name="_ETM_Q1_1125403"/>
      <w:bookmarkEnd w:id="811"/>
      <w:r>
        <w:rPr>
          <w:rFonts w:hint="cs"/>
          <w:rtl/>
        </w:rPr>
        <w:t>פני הביקור.</w:t>
      </w:r>
    </w:p>
    <w:p w14:paraId="0788284C" w14:textId="77777777" w:rsidR="00E3388D" w:rsidRDefault="00E3388D" w:rsidP="00E3388D">
      <w:pPr>
        <w:rPr>
          <w:rtl/>
        </w:rPr>
      </w:pPr>
      <w:bookmarkStart w:id="812" w:name="_ETM_Q1_1129903"/>
      <w:bookmarkStart w:id="813" w:name="_ETM_Q1_1131153"/>
      <w:bookmarkEnd w:id="812"/>
      <w:bookmarkEnd w:id="813"/>
    </w:p>
    <w:p w14:paraId="0D7E92BA" w14:textId="77777777" w:rsidR="00E3388D" w:rsidRDefault="00E3388D" w:rsidP="00E3388D">
      <w:pPr>
        <w:pStyle w:val="a4"/>
        <w:keepNext/>
        <w:rPr>
          <w:rtl/>
        </w:rPr>
      </w:pPr>
      <w:bookmarkStart w:id="814" w:name="ET_speaker_6357_22"/>
      <w:r w:rsidRPr="00E3388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3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14:paraId="4BCF9601" w14:textId="77777777" w:rsidR="00E3388D" w:rsidRDefault="00E3388D" w:rsidP="00E3388D">
      <w:pPr>
        <w:pStyle w:val="KeepWithNext"/>
        <w:rPr>
          <w:rtl/>
        </w:rPr>
      </w:pPr>
    </w:p>
    <w:p w14:paraId="75BA732F" w14:textId="77777777" w:rsidR="00E3388D" w:rsidRDefault="00E3388D" w:rsidP="00E3388D">
      <w:pPr>
        <w:rPr>
          <w:rtl/>
        </w:rPr>
      </w:pPr>
      <w:bookmarkStart w:id="815" w:name="_ETM_Q1_1131403"/>
      <w:bookmarkEnd w:id="815"/>
      <w:r>
        <w:rPr>
          <w:rFonts w:hint="cs"/>
          <w:rtl/>
        </w:rPr>
        <w:t>והם לא מנעו את הב</w:t>
      </w:r>
      <w:bookmarkStart w:id="816" w:name="_ETM_Q1_1132903"/>
      <w:bookmarkEnd w:id="816"/>
      <w:r>
        <w:rPr>
          <w:rFonts w:hint="cs"/>
          <w:rtl/>
        </w:rPr>
        <w:t>יקור?</w:t>
      </w:r>
    </w:p>
    <w:p w14:paraId="0CE1D594" w14:textId="77777777" w:rsidR="00E3388D" w:rsidRDefault="00E3388D" w:rsidP="00E3388D">
      <w:pPr>
        <w:rPr>
          <w:rtl/>
        </w:rPr>
      </w:pPr>
      <w:bookmarkStart w:id="817" w:name="_ETM_Q1_1133403"/>
      <w:bookmarkStart w:id="818" w:name="_ETM_Q1_1134653"/>
      <w:bookmarkEnd w:id="817"/>
      <w:bookmarkEnd w:id="818"/>
    </w:p>
    <w:p w14:paraId="4ECB39D9" w14:textId="77777777" w:rsidR="00E3388D" w:rsidRDefault="00E3388D" w:rsidP="00E3388D">
      <w:pPr>
        <w:pStyle w:val="a4"/>
        <w:keepNext/>
        <w:rPr>
          <w:rtl/>
        </w:rPr>
      </w:pPr>
      <w:bookmarkStart w:id="819" w:name="ET_speaker_עקיבא_הכהן_23"/>
      <w:r w:rsidRPr="00E3388D">
        <w:rPr>
          <w:rStyle w:val="TagStyle"/>
          <w:rtl/>
        </w:rPr>
        <w:t xml:space="preserve"> &lt;&lt; דובר &gt;&gt; </w:t>
      </w:r>
      <w:r>
        <w:rPr>
          <w:rtl/>
        </w:rPr>
        <w:t>עקיבא הכהן:</w:t>
      </w:r>
      <w:r w:rsidRPr="00E33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657724AE" w14:textId="77777777" w:rsidR="00E3388D" w:rsidRDefault="00E3388D" w:rsidP="00E3388D">
      <w:pPr>
        <w:pStyle w:val="KeepWithNext"/>
        <w:rPr>
          <w:rtl/>
        </w:rPr>
      </w:pPr>
    </w:p>
    <w:p w14:paraId="26C701CD" w14:textId="77777777" w:rsidR="00E3388D" w:rsidRDefault="00E3388D" w:rsidP="00E3388D">
      <w:pPr>
        <w:rPr>
          <w:rtl/>
        </w:rPr>
      </w:pPr>
      <w:bookmarkStart w:id="820" w:name="_ETM_Q1_1134903"/>
      <w:bookmarkStart w:id="821" w:name="_ETM_Q1_1135153"/>
      <w:bookmarkStart w:id="822" w:name="_ETM_Q1_1130403"/>
      <w:bookmarkStart w:id="823" w:name="_ETM_Q1_1125651"/>
      <w:bookmarkEnd w:id="820"/>
      <w:bookmarkEnd w:id="821"/>
      <w:bookmarkEnd w:id="822"/>
      <w:bookmarkEnd w:id="823"/>
      <w:r>
        <w:rPr>
          <w:rFonts w:hint="cs"/>
          <w:rtl/>
        </w:rPr>
        <w:t>הם לא מנעו את הביקור.</w:t>
      </w:r>
    </w:p>
    <w:p w14:paraId="3B9CE01A" w14:textId="77777777" w:rsidR="00E3388D" w:rsidRDefault="00E3388D" w:rsidP="00E3388D">
      <w:pPr>
        <w:rPr>
          <w:rtl/>
        </w:rPr>
      </w:pPr>
      <w:bookmarkStart w:id="824" w:name="_ETM_Q1_1130402"/>
      <w:bookmarkStart w:id="825" w:name="_ETM_Q1_1133656"/>
      <w:bookmarkEnd w:id="824"/>
      <w:bookmarkEnd w:id="825"/>
    </w:p>
    <w:p w14:paraId="0C4E1BFE" w14:textId="77777777" w:rsidR="00E3388D" w:rsidRDefault="00E3388D" w:rsidP="00E3388D">
      <w:pPr>
        <w:pStyle w:val="a4"/>
        <w:keepNext/>
        <w:rPr>
          <w:rtl/>
        </w:rPr>
      </w:pPr>
      <w:bookmarkStart w:id="826" w:name="ET_speaker_6357_24"/>
      <w:r w:rsidRPr="00E338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E33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2B948AE2" w14:textId="77777777" w:rsidR="00E3388D" w:rsidRDefault="00E3388D" w:rsidP="00E3388D">
      <w:pPr>
        <w:pStyle w:val="KeepWithNext"/>
        <w:rPr>
          <w:rtl/>
        </w:rPr>
      </w:pPr>
    </w:p>
    <w:p w14:paraId="7CA0CEFF" w14:textId="77777777" w:rsidR="00E3388D" w:rsidRDefault="00E3388D" w:rsidP="00E3388D">
      <w:pPr>
        <w:rPr>
          <w:rtl/>
        </w:rPr>
      </w:pPr>
      <w:bookmarkStart w:id="827" w:name="_ETM_Q1_1133906"/>
      <w:bookmarkEnd w:id="827"/>
      <w:r>
        <w:rPr>
          <w:rFonts w:hint="cs"/>
          <w:rtl/>
        </w:rPr>
        <w:t>אין לי כבר מילים.</w:t>
      </w:r>
    </w:p>
    <w:p w14:paraId="4032171B" w14:textId="77777777" w:rsidR="00E3388D" w:rsidRDefault="00E3388D" w:rsidP="00E3388D">
      <w:pPr>
        <w:rPr>
          <w:rtl/>
        </w:rPr>
      </w:pPr>
      <w:bookmarkStart w:id="828" w:name="_ETM_Q1_1135906"/>
      <w:bookmarkStart w:id="829" w:name="_ETM_Q1_1132404"/>
      <w:bookmarkEnd w:id="828"/>
      <w:bookmarkEnd w:id="829"/>
    </w:p>
    <w:p w14:paraId="5CAD340F" w14:textId="77777777" w:rsidR="00E3388D" w:rsidRDefault="00E3388D" w:rsidP="00E3388D">
      <w:pPr>
        <w:pStyle w:val="a4"/>
        <w:keepNext/>
        <w:rPr>
          <w:rtl/>
        </w:rPr>
      </w:pPr>
      <w:bookmarkStart w:id="830" w:name="ET_speaker_דוד_אבינר_25"/>
      <w:r w:rsidRPr="00E3388D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E33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7BB307B3" w14:textId="77777777" w:rsidR="00E3388D" w:rsidRDefault="00E3388D" w:rsidP="00E3388D">
      <w:pPr>
        <w:pStyle w:val="KeepWithNext"/>
        <w:rPr>
          <w:rtl/>
        </w:rPr>
      </w:pPr>
    </w:p>
    <w:p w14:paraId="524AED44" w14:textId="77777777" w:rsidR="004B34FE" w:rsidRDefault="00E3388D" w:rsidP="00E3388D">
      <w:pPr>
        <w:rPr>
          <w:rtl/>
        </w:rPr>
      </w:pPr>
      <w:bookmarkStart w:id="831" w:name="_ETM_Q1_1135401"/>
      <w:bookmarkEnd w:id="831"/>
      <w:r>
        <w:rPr>
          <w:rFonts w:hint="cs"/>
          <w:rtl/>
        </w:rPr>
        <w:t xml:space="preserve">בשביל זה אנחנו </w:t>
      </w:r>
      <w:bookmarkStart w:id="832" w:name="_ETM_Q1_1136655"/>
      <w:bookmarkEnd w:id="832"/>
      <w:r>
        <w:rPr>
          <w:rFonts w:hint="cs"/>
          <w:rtl/>
        </w:rPr>
        <w:t xml:space="preserve">פה, בשביל להציף את זה. </w:t>
      </w:r>
      <w:bookmarkStart w:id="833" w:name="_ETM_Q1_1136405"/>
      <w:bookmarkStart w:id="834" w:name="_ETM_Q1_1135655"/>
      <w:bookmarkEnd w:id="833"/>
      <w:bookmarkEnd w:id="834"/>
    </w:p>
    <w:p w14:paraId="1F255908" w14:textId="77777777" w:rsidR="004B34FE" w:rsidRDefault="004B34FE" w:rsidP="00E3388D">
      <w:pPr>
        <w:rPr>
          <w:rtl/>
        </w:rPr>
      </w:pPr>
      <w:bookmarkStart w:id="835" w:name="_ETM_Q1_1141652"/>
      <w:bookmarkEnd w:id="835"/>
    </w:p>
    <w:p w14:paraId="1E3B5F95" w14:textId="09BE55A3" w:rsidR="00E3388D" w:rsidRDefault="00E3388D" w:rsidP="00E3388D">
      <w:pPr>
        <w:rPr>
          <w:rtl/>
        </w:rPr>
      </w:pPr>
      <w:bookmarkStart w:id="836" w:name="_ETM_Q1_1142151"/>
      <w:bookmarkEnd w:id="836"/>
      <w:r>
        <w:rPr>
          <w:rFonts w:hint="cs"/>
          <w:rtl/>
        </w:rPr>
        <w:t xml:space="preserve">פעילות </w:t>
      </w:r>
      <w:proofErr w:type="spellStart"/>
      <w:r>
        <w:rPr>
          <w:rFonts w:hint="cs"/>
          <w:rtl/>
        </w:rPr>
        <w:t>הדעווה</w:t>
      </w:r>
      <w:bookmarkStart w:id="837" w:name="_ETM_Q1_1135905"/>
      <w:bookmarkStart w:id="838" w:name="_ETM_Q1_1138405"/>
      <w:bookmarkStart w:id="839" w:name="_ETM_Q1_1134905"/>
      <w:bookmarkEnd w:id="837"/>
      <w:bookmarkEnd w:id="838"/>
      <w:bookmarkEnd w:id="839"/>
      <w:proofErr w:type="spellEnd"/>
      <w:r>
        <w:rPr>
          <w:rFonts w:hint="cs"/>
          <w:rtl/>
        </w:rPr>
        <w:t xml:space="preserve"> </w:t>
      </w:r>
      <w:r w:rsidR="004B34FE">
        <w:rPr>
          <w:rFonts w:hint="cs"/>
          <w:rtl/>
        </w:rPr>
        <w:t>ה</w:t>
      </w:r>
      <w:r>
        <w:rPr>
          <w:rFonts w:hint="cs"/>
          <w:rtl/>
        </w:rPr>
        <w:t xml:space="preserve">יא לכאורה </w:t>
      </w:r>
      <w:bookmarkStart w:id="840" w:name="_ETM_Q1_1139655"/>
      <w:bookmarkEnd w:id="840"/>
      <w:r>
        <w:rPr>
          <w:rFonts w:hint="cs"/>
          <w:rtl/>
        </w:rPr>
        <w:t>הקמ</w:t>
      </w:r>
      <w:bookmarkStart w:id="841" w:name="_ETM_Q1_1137405"/>
      <w:bookmarkEnd w:id="841"/>
      <w:r>
        <w:rPr>
          <w:rFonts w:hint="cs"/>
          <w:rtl/>
        </w:rPr>
        <w:t>ה של חוגי ספורט, תנועות נוער,</w:t>
      </w:r>
      <w:bookmarkStart w:id="842" w:name="_ETM_Q1_1140655"/>
      <w:bookmarkEnd w:id="84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אסיפות</w:t>
      </w:r>
      <w:proofErr w:type="spellEnd"/>
      <w:r>
        <w:rPr>
          <w:rFonts w:hint="cs"/>
          <w:rtl/>
        </w:rPr>
        <w:t xml:space="preserve"> כפריות גם </w:t>
      </w:r>
      <w:bookmarkStart w:id="843" w:name="_ETM_Q1_1146155"/>
      <w:bookmarkEnd w:id="843"/>
      <w:r>
        <w:rPr>
          <w:rFonts w:hint="cs"/>
          <w:rtl/>
        </w:rPr>
        <w:t>לנשים וגם לגברים</w:t>
      </w:r>
      <w:r w:rsidR="004B34FE">
        <w:rPr>
          <w:rFonts w:hint="cs"/>
          <w:rtl/>
        </w:rPr>
        <w:t>.</w:t>
      </w:r>
      <w:r>
        <w:rPr>
          <w:rFonts w:hint="cs"/>
          <w:rtl/>
        </w:rPr>
        <w:t xml:space="preserve"> לכאורה </w:t>
      </w:r>
      <w:bookmarkStart w:id="844" w:name="_ETM_Q1_1147155"/>
      <w:bookmarkEnd w:id="844"/>
      <w:r>
        <w:rPr>
          <w:rFonts w:hint="cs"/>
          <w:rtl/>
        </w:rPr>
        <w:t>יש פה תמימות</w:t>
      </w:r>
      <w:r w:rsidR="006135DF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845" w:name="_ETM_Q1_1147904"/>
      <w:bookmarkEnd w:id="845"/>
      <w:r>
        <w:rPr>
          <w:rFonts w:hint="cs"/>
          <w:rtl/>
        </w:rPr>
        <w:t>מו השם</w:t>
      </w:r>
      <w:r w:rsidR="006135DF">
        <w:rPr>
          <w:rFonts w:hint="cs"/>
          <w:rtl/>
        </w:rPr>
        <w:t xml:space="preserve"> של זה,</w:t>
      </w:r>
      <w:r>
        <w:rPr>
          <w:rFonts w:hint="cs"/>
          <w:rtl/>
        </w:rPr>
        <w:t xml:space="preserve"> "ועדות</w:t>
      </w:r>
      <w:bookmarkStart w:id="846" w:name="_ETM_Q1_1150655"/>
      <w:bookmarkEnd w:id="846"/>
      <w:r>
        <w:rPr>
          <w:rFonts w:hint="cs"/>
          <w:rtl/>
        </w:rPr>
        <w:t xml:space="preserve"> להפצת השלום</w:t>
      </w:r>
      <w:bookmarkStart w:id="847" w:name="_ETM_Q1_1148151"/>
      <w:bookmarkEnd w:id="847"/>
      <w:r>
        <w:rPr>
          <w:rFonts w:hint="cs"/>
          <w:rtl/>
        </w:rPr>
        <w:t xml:space="preserve">", </w:t>
      </w:r>
      <w:r w:rsidR="006135DF">
        <w:rPr>
          <w:rFonts w:hint="cs"/>
          <w:rtl/>
        </w:rPr>
        <w:t>הייעוד הוא</w:t>
      </w:r>
      <w:r>
        <w:rPr>
          <w:rFonts w:hint="cs"/>
          <w:rtl/>
        </w:rPr>
        <w:t xml:space="preserve"> </w:t>
      </w:r>
      <w:bookmarkStart w:id="848" w:name="_ETM_Q1_1149404"/>
      <w:bookmarkEnd w:id="848"/>
      <w:r>
        <w:rPr>
          <w:rFonts w:hint="cs"/>
          <w:rtl/>
        </w:rPr>
        <w:t>ל</w:t>
      </w:r>
      <w:bookmarkStart w:id="849" w:name="_ETM_Q1_1149654"/>
      <w:bookmarkEnd w:id="849"/>
      <w:r>
        <w:rPr>
          <w:rFonts w:hint="cs"/>
          <w:rtl/>
        </w:rPr>
        <w:t xml:space="preserve">פתור </w:t>
      </w:r>
      <w:r w:rsidR="006135DF">
        <w:rPr>
          <w:rFonts w:hint="cs"/>
          <w:rtl/>
        </w:rPr>
        <w:t xml:space="preserve">את </w:t>
      </w:r>
      <w:r>
        <w:rPr>
          <w:rFonts w:hint="cs"/>
          <w:rtl/>
        </w:rPr>
        <w:t>בעיית הסכסוכים וגאולת הדם ברחוב הערבי</w:t>
      </w:r>
      <w:bookmarkStart w:id="850" w:name="_ETM_Q1_1153654"/>
      <w:bookmarkStart w:id="851" w:name="_ETM_Q1_1148903"/>
      <w:bookmarkEnd w:id="850"/>
      <w:bookmarkEnd w:id="851"/>
      <w:r>
        <w:rPr>
          <w:rFonts w:hint="cs"/>
          <w:rtl/>
        </w:rPr>
        <w:t xml:space="preserve">, אבל </w:t>
      </w:r>
      <w:bookmarkStart w:id="852" w:name="_ETM_Q1_1157904"/>
      <w:bookmarkEnd w:id="852"/>
      <w:r>
        <w:rPr>
          <w:rFonts w:hint="cs"/>
          <w:rtl/>
        </w:rPr>
        <w:t>שימו</w:t>
      </w:r>
      <w:bookmarkStart w:id="853" w:name="_ETM_Q1_1154154"/>
      <w:bookmarkEnd w:id="853"/>
      <w:r>
        <w:rPr>
          <w:rFonts w:hint="cs"/>
          <w:rtl/>
        </w:rPr>
        <w:t xml:space="preserve"> לב את מי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 מסמן כאויב </w:t>
      </w:r>
      <w:bookmarkStart w:id="854" w:name="_ETM_Q1_1155904"/>
      <w:bookmarkEnd w:id="854"/>
      <w:r>
        <w:rPr>
          <w:rFonts w:hint="cs"/>
          <w:rtl/>
        </w:rPr>
        <w:t xml:space="preserve">לשלום במגזר </w:t>
      </w:r>
      <w:bookmarkStart w:id="855" w:name="_ETM_Q1_1157656"/>
      <w:bookmarkEnd w:id="855"/>
      <w:r>
        <w:rPr>
          <w:rFonts w:hint="cs"/>
          <w:rtl/>
        </w:rPr>
        <w:t>הערבי ואני מצטט</w:t>
      </w:r>
      <w:bookmarkStart w:id="856" w:name="_ETM_Q1_1161152"/>
      <w:bookmarkEnd w:id="856"/>
      <w:r w:rsidR="006135DF">
        <w:rPr>
          <w:rFonts w:hint="cs"/>
          <w:rtl/>
        </w:rPr>
        <w:t>,</w:t>
      </w:r>
      <w:r>
        <w:t xml:space="preserve"> </w:t>
      </w:r>
      <w:r>
        <w:rPr>
          <w:rFonts w:hint="cs"/>
          <w:rtl/>
        </w:rPr>
        <w:t>"מדינת ישראל היא המחסום,</w:t>
      </w:r>
      <w:bookmarkStart w:id="857" w:name="_ETM_Q1_1160405"/>
      <w:bookmarkEnd w:id="857"/>
      <w:r>
        <w:rPr>
          <w:rFonts w:hint="cs"/>
          <w:rtl/>
        </w:rPr>
        <w:t xml:space="preserve"> הסלע</w:t>
      </w:r>
      <w:bookmarkStart w:id="858" w:name="_ETM_Q1_1160905"/>
      <w:bookmarkEnd w:id="858"/>
      <w:r>
        <w:rPr>
          <w:rFonts w:hint="cs"/>
          <w:rtl/>
        </w:rPr>
        <w:t xml:space="preserve"> הניצב בפני</w:t>
      </w:r>
      <w:bookmarkStart w:id="859" w:name="_ETM_Q1_1161655"/>
      <w:bookmarkEnd w:id="859"/>
      <w:r>
        <w:rPr>
          <w:rFonts w:hint="cs"/>
          <w:rtl/>
        </w:rPr>
        <w:t xml:space="preserve"> חברה אזרחית בריאה ואיתנה, אנחנו</w:t>
      </w:r>
      <w:bookmarkStart w:id="860" w:name="_ETM_Q1_1163153"/>
      <w:bookmarkEnd w:id="860"/>
      <w:r>
        <w:rPr>
          <w:rFonts w:hint="cs"/>
          <w:rtl/>
        </w:rPr>
        <w:t xml:space="preserve"> נדרשים לפורר </w:t>
      </w:r>
      <w:bookmarkStart w:id="861" w:name="_ETM_Q1_1165155"/>
      <w:bookmarkEnd w:id="861"/>
      <w:r>
        <w:rPr>
          <w:rFonts w:hint="cs"/>
          <w:rtl/>
        </w:rPr>
        <w:t>את הסלע הזה, להפוך אותו לעפר</w:t>
      </w:r>
      <w:bookmarkStart w:id="862" w:name="_ETM_Q1_1166405"/>
      <w:bookmarkStart w:id="863" w:name="_ETM_Q1_1173905"/>
      <w:bookmarkStart w:id="864" w:name="_ETM_Q1_1170152"/>
      <w:bookmarkStart w:id="865" w:name="_ETM_Q1_1166156"/>
      <w:bookmarkStart w:id="866" w:name="_ETM_Q1_1163902"/>
      <w:bookmarkEnd w:id="862"/>
      <w:bookmarkEnd w:id="863"/>
      <w:bookmarkEnd w:id="864"/>
      <w:bookmarkEnd w:id="865"/>
      <w:bookmarkEnd w:id="866"/>
      <w:r>
        <w:rPr>
          <w:rFonts w:hint="cs"/>
          <w:rtl/>
        </w:rPr>
        <w:t xml:space="preserve">", נציגי המשטרה, אולי </w:t>
      </w:r>
      <w:bookmarkStart w:id="867" w:name="_ETM_Q1_1173652"/>
      <w:bookmarkEnd w:id="867"/>
      <w:r>
        <w:rPr>
          <w:rFonts w:hint="cs"/>
          <w:rtl/>
        </w:rPr>
        <w:t>לא</w:t>
      </w:r>
      <w:bookmarkStart w:id="868" w:name="_ETM_Q1_1169402"/>
      <w:bookmarkEnd w:id="868"/>
      <w:r>
        <w:rPr>
          <w:rFonts w:hint="cs"/>
          <w:rtl/>
        </w:rPr>
        <w:t xml:space="preserve"> אלה שיושבים פה, אבל אנחנו מכירים את זה אישית -</w:t>
      </w:r>
      <w:bookmarkStart w:id="869" w:name="_ETM_Q1_1187155"/>
      <w:bookmarkEnd w:id="869"/>
      <w:r>
        <w:rPr>
          <w:rFonts w:hint="cs"/>
          <w:rtl/>
        </w:rPr>
        <w:t xml:space="preserve"> - -</w:t>
      </w:r>
      <w:bookmarkStart w:id="870" w:name="_ETM_Q1_1183405"/>
      <w:bookmarkEnd w:id="870"/>
    </w:p>
    <w:p w14:paraId="66CE8CDA" w14:textId="77777777" w:rsidR="00E3388D" w:rsidRDefault="00E3388D" w:rsidP="00E3388D">
      <w:pPr>
        <w:rPr>
          <w:rtl/>
        </w:rPr>
      </w:pPr>
      <w:bookmarkStart w:id="871" w:name="_ETM_Q1_1174652"/>
      <w:bookmarkEnd w:id="871"/>
    </w:p>
    <w:p w14:paraId="1CFE6A1A" w14:textId="77777777" w:rsidR="00E3388D" w:rsidRDefault="00E3388D" w:rsidP="00E3388D">
      <w:pPr>
        <w:pStyle w:val="af6"/>
        <w:keepNext/>
        <w:rPr>
          <w:rtl/>
        </w:rPr>
      </w:pPr>
      <w:bookmarkStart w:id="872" w:name="ET_yor_6164_26"/>
      <w:r w:rsidRPr="00E3388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3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14:paraId="6739384A" w14:textId="77777777" w:rsidR="00E3388D" w:rsidRDefault="00E3388D" w:rsidP="00E3388D">
      <w:pPr>
        <w:pStyle w:val="KeepWithNext"/>
        <w:rPr>
          <w:rtl/>
        </w:rPr>
      </w:pPr>
    </w:p>
    <w:p w14:paraId="19316EB7" w14:textId="77777777" w:rsidR="00E3388D" w:rsidRDefault="00E3388D" w:rsidP="00E3388D">
      <w:pPr>
        <w:rPr>
          <w:rtl/>
        </w:rPr>
      </w:pPr>
      <w:bookmarkStart w:id="873" w:name="_ETM_Q1_1175401"/>
      <w:bookmarkEnd w:id="873"/>
      <w:r>
        <w:rPr>
          <w:rFonts w:hint="cs"/>
          <w:rtl/>
        </w:rPr>
        <w:t xml:space="preserve">רגע, </w:t>
      </w:r>
      <w:bookmarkStart w:id="874" w:name="_ETM_Q1_1176152"/>
      <w:bookmarkEnd w:id="874"/>
      <w:r>
        <w:rPr>
          <w:rFonts w:hint="cs"/>
          <w:rtl/>
        </w:rPr>
        <w:t>מאיפה הציטוט הזה?</w:t>
      </w:r>
      <w:bookmarkStart w:id="875" w:name="_ETM_Q1_1176656"/>
      <w:bookmarkEnd w:id="875"/>
    </w:p>
    <w:p w14:paraId="18711150" w14:textId="77777777" w:rsidR="00E3388D" w:rsidRDefault="00E3388D" w:rsidP="00E3388D">
      <w:pPr>
        <w:rPr>
          <w:rtl/>
        </w:rPr>
      </w:pPr>
      <w:bookmarkStart w:id="876" w:name="_ETM_Q1_1176906"/>
      <w:bookmarkStart w:id="877" w:name="_ETM_Q1_1178405"/>
      <w:bookmarkEnd w:id="876"/>
      <w:bookmarkEnd w:id="877"/>
    </w:p>
    <w:p w14:paraId="44B1F1B2" w14:textId="77777777" w:rsidR="00E3388D" w:rsidRDefault="00E3388D" w:rsidP="00E3388D">
      <w:pPr>
        <w:pStyle w:val="a4"/>
        <w:keepNext/>
        <w:rPr>
          <w:rtl/>
        </w:rPr>
      </w:pPr>
      <w:bookmarkStart w:id="878" w:name="ET_speaker_דוד_אבינר_27"/>
      <w:r w:rsidRPr="00E3388D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E33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79920603" w14:textId="77777777" w:rsidR="00E3388D" w:rsidRDefault="00E3388D" w:rsidP="00E3388D">
      <w:pPr>
        <w:pStyle w:val="KeepWithNext"/>
        <w:rPr>
          <w:rtl/>
        </w:rPr>
      </w:pPr>
    </w:p>
    <w:p w14:paraId="6EE34924" w14:textId="77777777" w:rsidR="006135DF" w:rsidRDefault="00E3388D" w:rsidP="00E3388D">
      <w:pPr>
        <w:rPr>
          <w:rtl/>
        </w:rPr>
      </w:pPr>
      <w:bookmarkStart w:id="879" w:name="_ETM_Q1_1178655"/>
      <w:bookmarkStart w:id="880" w:name="_ETM_Q1_1173906"/>
      <w:bookmarkEnd w:id="879"/>
      <w:bookmarkEnd w:id="880"/>
      <w:r>
        <w:rPr>
          <w:rFonts w:hint="cs"/>
          <w:rtl/>
        </w:rPr>
        <w:t xml:space="preserve">זה ציטוט של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 מ</w:t>
      </w:r>
      <w:bookmarkStart w:id="881" w:name="_ETM_Q1_1173655"/>
      <w:bookmarkEnd w:id="881"/>
      <w:r>
        <w:rPr>
          <w:rFonts w:hint="cs"/>
          <w:rtl/>
        </w:rPr>
        <w:t xml:space="preserve">-22 </w:t>
      </w:r>
      <w:r w:rsidR="006135DF">
        <w:rPr>
          <w:rFonts w:hint="cs"/>
          <w:rtl/>
        </w:rPr>
        <w:t>ב</w:t>
      </w:r>
      <w:r>
        <w:rPr>
          <w:rFonts w:hint="cs"/>
          <w:rtl/>
        </w:rPr>
        <w:t xml:space="preserve">יולי, </w:t>
      </w:r>
      <w:bookmarkStart w:id="882" w:name="_ETM_Q1_1178156"/>
      <w:bookmarkEnd w:id="882"/>
      <w:r>
        <w:rPr>
          <w:rFonts w:hint="cs"/>
          <w:rtl/>
        </w:rPr>
        <w:t>נאום שלו במסגרת</w:t>
      </w:r>
      <w:bookmarkStart w:id="883" w:name="_ETM_Q1_1175656"/>
      <w:bookmarkEnd w:id="883"/>
      <w:r>
        <w:rPr>
          <w:rFonts w:hint="cs"/>
          <w:rtl/>
        </w:rPr>
        <w:t xml:space="preserve"> הופעה ב</w:t>
      </w:r>
      <w:r w:rsidR="006135DF">
        <w:rPr>
          <w:rFonts w:hint="cs"/>
          <w:rtl/>
        </w:rPr>
        <w:t>ו</w:t>
      </w:r>
      <w:r>
        <w:rPr>
          <w:rFonts w:hint="cs"/>
          <w:rtl/>
        </w:rPr>
        <w:t xml:space="preserve">ועדות </w:t>
      </w:r>
      <w:r w:rsidR="006135DF">
        <w:rPr>
          <w:rFonts w:hint="cs"/>
          <w:rtl/>
        </w:rPr>
        <w:t>"</w:t>
      </w:r>
      <w:r>
        <w:rPr>
          <w:rFonts w:hint="cs"/>
          <w:rtl/>
        </w:rPr>
        <w:t>להפצת השלום". נציגי</w:t>
      </w:r>
      <w:bookmarkStart w:id="884" w:name="_ETM_Q1_1180656"/>
      <w:bookmarkEnd w:id="884"/>
      <w:r>
        <w:rPr>
          <w:rFonts w:hint="cs"/>
          <w:rtl/>
        </w:rPr>
        <w:t xml:space="preserve"> המשטרה </w:t>
      </w:r>
      <w:bookmarkStart w:id="885" w:name="_ETM_Q1_1180155"/>
      <w:bookmarkEnd w:id="885"/>
      <w:r>
        <w:rPr>
          <w:rFonts w:hint="cs"/>
          <w:rtl/>
        </w:rPr>
        <w:t>מלינים על תרבות של תת-דיווח</w:t>
      </w:r>
      <w:bookmarkStart w:id="886" w:name="_ETM_Q1_1183655"/>
      <w:bookmarkEnd w:id="886"/>
      <w:r>
        <w:rPr>
          <w:rFonts w:hint="cs"/>
          <w:rtl/>
        </w:rPr>
        <w:t xml:space="preserve"> במגזר הערבי על</w:t>
      </w:r>
      <w:bookmarkStart w:id="887" w:name="_ETM_Q1_1185153"/>
      <w:bookmarkEnd w:id="887"/>
      <w:r>
        <w:rPr>
          <w:rFonts w:hint="cs"/>
          <w:rtl/>
        </w:rPr>
        <w:t xml:space="preserve"> עבירות פליליות ועל היעדר שיתוף</w:t>
      </w:r>
      <w:bookmarkStart w:id="888" w:name="_ETM_Q1_1187653"/>
      <w:bookmarkEnd w:id="888"/>
      <w:r>
        <w:rPr>
          <w:rFonts w:hint="cs"/>
          <w:rtl/>
        </w:rPr>
        <w:t xml:space="preserve"> פעולה עם המשטרה</w:t>
      </w:r>
      <w:r w:rsidR="006135DF">
        <w:rPr>
          <w:rFonts w:hint="cs"/>
          <w:rtl/>
        </w:rPr>
        <w:t>.</w:t>
      </w:r>
      <w:r>
        <w:rPr>
          <w:rFonts w:hint="cs"/>
          <w:rtl/>
        </w:rPr>
        <w:t xml:space="preserve"> אנחנו מכ</w:t>
      </w:r>
      <w:bookmarkStart w:id="889" w:name="_ETM_Q1_1192153"/>
      <w:bookmarkEnd w:id="889"/>
      <w:r>
        <w:rPr>
          <w:rFonts w:hint="cs"/>
          <w:rtl/>
        </w:rPr>
        <w:t>ירים את זה אישית ממה שקורה בלוד,</w:t>
      </w:r>
      <w:bookmarkStart w:id="890" w:name="_ETM_Q1_1191405"/>
      <w:bookmarkEnd w:id="890"/>
      <w:r>
        <w:rPr>
          <w:rFonts w:hint="cs"/>
          <w:rtl/>
        </w:rPr>
        <w:t xml:space="preserve"> ואנחנו רואים פה </w:t>
      </w:r>
      <w:bookmarkStart w:id="891" w:name="_ETM_Q1_1193155"/>
      <w:bookmarkEnd w:id="891"/>
      <w:r>
        <w:rPr>
          <w:rFonts w:hint="cs"/>
          <w:rtl/>
        </w:rPr>
        <w:t>טיפוח של המגמה הזאת</w:t>
      </w:r>
      <w:r w:rsidR="006135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EC78D37" w14:textId="77777777" w:rsidR="006135DF" w:rsidRDefault="006135DF" w:rsidP="00E3388D">
      <w:pPr>
        <w:rPr>
          <w:rtl/>
        </w:rPr>
      </w:pPr>
    </w:p>
    <w:p w14:paraId="39B24B03" w14:textId="77777777" w:rsidR="006135DF" w:rsidRDefault="00E3388D" w:rsidP="00E3388D">
      <w:pPr>
        <w:rPr>
          <w:rtl/>
        </w:rPr>
      </w:pPr>
      <w:r>
        <w:rPr>
          <w:rFonts w:hint="cs"/>
          <w:rtl/>
        </w:rPr>
        <w:t>יפה שאתה מקדם את השלום במ</w:t>
      </w:r>
      <w:bookmarkStart w:id="892" w:name="_ETM_Q1_1201655"/>
      <w:bookmarkEnd w:id="892"/>
      <w:r>
        <w:rPr>
          <w:rFonts w:hint="cs"/>
          <w:rtl/>
        </w:rPr>
        <w:t>גזר הערבי,</w:t>
      </w:r>
      <w:bookmarkStart w:id="893" w:name="_ETM_Q1_1198156"/>
      <w:bookmarkEnd w:id="893"/>
      <w:r>
        <w:rPr>
          <w:rFonts w:hint="cs"/>
          <w:rtl/>
        </w:rPr>
        <w:t xml:space="preserve"> אבל כשאתה מסמן את רשויות אכיפת החוק ואת ה</w:t>
      </w:r>
      <w:bookmarkStart w:id="894" w:name="_ETM_Q1_1206656"/>
      <w:bookmarkEnd w:id="894"/>
      <w:r>
        <w:rPr>
          <w:rFonts w:hint="cs"/>
          <w:rtl/>
        </w:rPr>
        <w:t>מדינה כאויב, אתה יוצר אוטונומיה או מיליצי</w:t>
      </w:r>
      <w:bookmarkStart w:id="895" w:name="_ETM_Q1_1209154"/>
      <w:bookmarkEnd w:id="895"/>
      <w:r>
        <w:rPr>
          <w:rFonts w:hint="cs"/>
          <w:rtl/>
        </w:rPr>
        <w:t xml:space="preserve">ה או </w:t>
      </w:r>
      <w:r w:rsidR="006135DF">
        <w:rPr>
          <w:rFonts w:hint="cs"/>
          <w:rtl/>
        </w:rPr>
        <w:t>איך שתבחרו ל</w:t>
      </w:r>
      <w:r>
        <w:rPr>
          <w:rFonts w:hint="cs"/>
          <w:rtl/>
        </w:rPr>
        <w:t>קר</w:t>
      </w:r>
      <w:bookmarkStart w:id="896" w:name="_ETM_Q1_1212156"/>
      <w:bookmarkEnd w:id="896"/>
      <w:r w:rsidR="006135DF">
        <w:rPr>
          <w:rFonts w:hint="cs"/>
          <w:rtl/>
        </w:rPr>
        <w:t>ו</w:t>
      </w:r>
      <w:r>
        <w:rPr>
          <w:rFonts w:hint="cs"/>
          <w:rtl/>
        </w:rPr>
        <w:t>א לזה</w:t>
      </w:r>
      <w:bookmarkStart w:id="897" w:name="_ETM_Q1_1210156"/>
      <w:bookmarkEnd w:id="897"/>
      <w:r w:rsidR="006135DF">
        <w:rPr>
          <w:rFonts w:hint="cs"/>
          <w:rtl/>
        </w:rPr>
        <w:t>.</w:t>
      </w:r>
      <w:r>
        <w:rPr>
          <w:rFonts w:hint="cs"/>
          <w:rtl/>
        </w:rPr>
        <w:t xml:space="preserve"> שיתוף פעולה עם מדי</w:t>
      </w:r>
      <w:bookmarkStart w:id="898" w:name="_ETM_Q1_1215652"/>
      <w:bookmarkEnd w:id="898"/>
      <w:r>
        <w:rPr>
          <w:rFonts w:hint="cs"/>
          <w:rtl/>
        </w:rPr>
        <w:t xml:space="preserve">נת ישראל אין פה. </w:t>
      </w:r>
    </w:p>
    <w:p w14:paraId="49D19058" w14:textId="77777777" w:rsidR="006135DF" w:rsidRDefault="006135DF" w:rsidP="00E3388D">
      <w:pPr>
        <w:rPr>
          <w:rtl/>
        </w:rPr>
      </w:pPr>
    </w:p>
    <w:p w14:paraId="532D2E6A" w14:textId="4B4C246E" w:rsidR="006135DF" w:rsidRDefault="00E3388D" w:rsidP="00E3388D">
      <w:pPr>
        <w:rPr>
          <w:rtl/>
        </w:rPr>
      </w:pPr>
      <w:r>
        <w:rPr>
          <w:rFonts w:hint="cs"/>
          <w:rtl/>
        </w:rPr>
        <w:t>אני רוצה</w:t>
      </w:r>
      <w:bookmarkStart w:id="899" w:name="_ETM_Q1_1213402"/>
      <w:bookmarkEnd w:id="899"/>
      <w:r>
        <w:rPr>
          <w:rFonts w:hint="cs"/>
          <w:rtl/>
        </w:rPr>
        <w:t xml:space="preserve"> לברך את חבר הכנסת ע</w:t>
      </w:r>
      <w:bookmarkStart w:id="900" w:name="_ETM_Q1_1216902"/>
      <w:bookmarkEnd w:id="900"/>
      <w:r>
        <w:rPr>
          <w:rFonts w:hint="cs"/>
          <w:rtl/>
        </w:rPr>
        <w:t>מית הלוי ואת חבר הכנסת משה סעדה</w:t>
      </w:r>
      <w:bookmarkStart w:id="901" w:name="_ETM_Q1_1217652"/>
      <w:bookmarkEnd w:id="901"/>
      <w:r>
        <w:rPr>
          <w:rFonts w:hint="cs"/>
          <w:rtl/>
        </w:rPr>
        <w:t xml:space="preserve"> על קיום </w:t>
      </w:r>
      <w:bookmarkStart w:id="902" w:name="_ETM_Q1_1220404"/>
      <w:bookmarkEnd w:id="902"/>
      <w:r>
        <w:rPr>
          <w:rFonts w:hint="cs"/>
          <w:rtl/>
        </w:rPr>
        <w:t xml:space="preserve">הדיון ועל קידום הפיקוח על </w:t>
      </w:r>
      <w:bookmarkStart w:id="903" w:name="_ETM_Q1_1222902"/>
      <w:bookmarkEnd w:id="903"/>
      <w:r>
        <w:rPr>
          <w:rFonts w:hint="cs"/>
          <w:rtl/>
        </w:rPr>
        <w:t>הדבר הזה</w:t>
      </w:r>
      <w:r w:rsidR="004B34FE">
        <w:rPr>
          <w:rFonts w:hint="cs"/>
          <w:rtl/>
        </w:rPr>
        <w:t>.</w:t>
      </w:r>
      <w:r>
        <w:rPr>
          <w:rFonts w:hint="cs"/>
          <w:rtl/>
        </w:rPr>
        <w:t xml:space="preserve"> אנחנו רואים </w:t>
      </w:r>
      <w:bookmarkStart w:id="904" w:name="_ETM_Q1_1223402"/>
      <w:bookmarkEnd w:id="904"/>
      <w:r>
        <w:rPr>
          <w:rFonts w:hint="cs"/>
          <w:rtl/>
        </w:rPr>
        <w:t xml:space="preserve">כמה </w:t>
      </w:r>
      <w:bookmarkStart w:id="905" w:name="_ETM_Q1_1225906"/>
      <w:bookmarkEnd w:id="905"/>
      <w:r w:rsidR="006135DF">
        <w:rPr>
          <w:rFonts w:hint="cs"/>
          <w:rtl/>
        </w:rPr>
        <w:t xml:space="preserve">חשוב </w:t>
      </w:r>
      <w:r>
        <w:rPr>
          <w:rFonts w:hint="cs"/>
          <w:rtl/>
        </w:rPr>
        <w:t>הפיקוח של הרשות המחוקקת על הרשות המבצעת ועל</w:t>
      </w:r>
      <w:bookmarkStart w:id="906" w:name="_ETM_Q1_1226402"/>
      <w:bookmarkEnd w:id="906"/>
      <w:r>
        <w:rPr>
          <w:rFonts w:hint="cs"/>
          <w:rtl/>
        </w:rPr>
        <w:t xml:space="preserve"> ארגוני הביטחון, </w:t>
      </w:r>
      <w:r w:rsidR="006135DF">
        <w:rPr>
          <w:rFonts w:hint="cs"/>
          <w:rtl/>
        </w:rPr>
        <w:t>ועוד ביתר שאת</w:t>
      </w:r>
      <w:r>
        <w:rPr>
          <w:rFonts w:hint="cs"/>
          <w:rtl/>
        </w:rPr>
        <w:t xml:space="preserve"> לנוכח שני האי</w:t>
      </w:r>
      <w:r w:rsidR="003133AF">
        <w:rPr>
          <w:rFonts w:hint="cs"/>
          <w:rtl/>
        </w:rPr>
        <w:t>רו</w:t>
      </w:r>
      <w:r w:rsidR="004B34FE">
        <w:rPr>
          <w:rFonts w:hint="cs"/>
          <w:rtl/>
        </w:rPr>
        <w:t>ע</w:t>
      </w:r>
      <w:r w:rsidR="003133AF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907" w:name="_ETM_Q1_1228906"/>
      <w:bookmarkEnd w:id="907"/>
      <w:r>
        <w:rPr>
          <w:rFonts w:hint="cs"/>
          <w:rtl/>
        </w:rPr>
        <w:t xml:space="preserve"> הביטחוניים המשמעותיים שקרו פה בש</w:t>
      </w:r>
      <w:bookmarkStart w:id="908" w:name="_ETM_Q1_1234656"/>
      <w:bookmarkEnd w:id="908"/>
      <w:r>
        <w:rPr>
          <w:rFonts w:hint="cs"/>
          <w:rtl/>
        </w:rPr>
        <w:t>נים האחרונות</w:t>
      </w:r>
      <w:bookmarkStart w:id="909" w:name="_ETM_Q1_1232154"/>
      <w:bookmarkEnd w:id="909"/>
      <w:r>
        <w:rPr>
          <w:rFonts w:hint="cs"/>
          <w:rtl/>
        </w:rPr>
        <w:t xml:space="preserve">, אחד זה </w:t>
      </w:r>
      <w:r w:rsidR="006135DF">
        <w:rPr>
          <w:rFonts w:hint="cs"/>
          <w:rtl/>
        </w:rPr>
        <w:t xml:space="preserve">מבצע </w:t>
      </w:r>
      <w:r>
        <w:rPr>
          <w:rFonts w:hint="cs"/>
          <w:rtl/>
        </w:rPr>
        <w:t xml:space="preserve">שומר </w:t>
      </w:r>
      <w:r w:rsidR="0048668C">
        <w:rPr>
          <w:rFonts w:hint="cs"/>
          <w:rtl/>
        </w:rPr>
        <w:t>ה</w:t>
      </w:r>
      <w:r>
        <w:rPr>
          <w:rFonts w:hint="cs"/>
          <w:rtl/>
        </w:rPr>
        <w:t xml:space="preserve">חומות ב-2021 ומלחמת חרבות </w:t>
      </w:r>
      <w:bookmarkStart w:id="910" w:name="_ETM_Q1_1235402"/>
      <w:bookmarkEnd w:id="910"/>
      <w:r>
        <w:rPr>
          <w:rFonts w:hint="cs"/>
          <w:rtl/>
        </w:rPr>
        <w:t>ברזל ב</w:t>
      </w:r>
      <w:bookmarkStart w:id="911" w:name="_ETM_Q1_1235902"/>
      <w:bookmarkEnd w:id="911"/>
      <w:r w:rsidR="002D7101">
        <w:rPr>
          <w:rFonts w:hint="cs"/>
          <w:rtl/>
        </w:rPr>
        <w:t>שנת 202</w:t>
      </w:r>
      <w:bookmarkStart w:id="912" w:name="_ETM_Q1_1241404"/>
      <w:bookmarkEnd w:id="912"/>
      <w:r w:rsidR="006135DF">
        <w:rPr>
          <w:rFonts w:hint="cs"/>
          <w:rtl/>
        </w:rPr>
        <w:t>4</w:t>
      </w:r>
      <w:r w:rsidR="002D7101">
        <w:rPr>
          <w:rFonts w:hint="cs"/>
          <w:rtl/>
        </w:rPr>
        <w:t>-202</w:t>
      </w:r>
      <w:r w:rsidR="006135DF">
        <w:rPr>
          <w:rFonts w:hint="cs"/>
          <w:rtl/>
        </w:rPr>
        <w:t>3.</w:t>
      </w:r>
      <w:r w:rsidR="002D7101">
        <w:rPr>
          <w:rFonts w:hint="cs"/>
          <w:rtl/>
        </w:rPr>
        <w:t xml:space="preserve"> ש</w:t>
      </w:r>
      <w:r w:rsidR="006135DF">
        <w:rPr>
          <w:rFonts w:hint="cs"/>
          <w:rtl/>
        </w:rPr>
        <w:t>ני אירועים ש</w:t>
      </w:r>
      <w:r w:rsidR="002D7101">
        <w:rPr>
          <w:rFonts w:hint="cs"/>
          <w:rtl/>
        </w:rPr>
        <w:t>פרצו</w:t>
      </w:r>
      <w:bookmarkStart w:id="913" w:name="_ETM_Q1_1241151"/>
      <w:bookmarkEnd w:id="913"/>
      <w:r w:rsidR="006135DF">
        <w:rPr>
          <w:rFonts w:hint="cs"/>
          <w:rtl/>
        </w:rPr>
        <w:t>,</w:t>
      </w:r>
      <w:r w:rsidR="002D7101">
        <w:rPr>
          <w:rFonts w:hint="cs"/>
          <w:rtl/>
        </w:rPr>
        <w:t xml:space="preserve"> לכאורה ללא התרעה</w:t>
      </w:r>
      <w:bookmarkStart w:id="914" w:name="_ETM_Q1_1242151"/>
      <w:bookmarkEnd w:id="914"/>
      <w:r w:rsidR="002D7101">
        <w:rPr>
          <w:rFonts w:hint="cs"/>
          <w:rtl/>
        </w:rPr>
        <w:t xml:space="preserve">, אף שכל </w:t>
      </w:r>
      <w:bookmarkStart w:id="915" w:name="_ETM_Q1_1244156"/>
      <w:bookmarkEnd w:id="915"/>
      <w:r w:rsidR="002D7101">
        <w:rPr>
          <w:rFonts w:hint="cs"/>
          <w:rtl/>
        </w:rPr>
        <w:t>הסימנים כבר היו על השולחן.</w:t>
      </w:r>
      <w:bookmarkStart w:id="916" w:name="_ETM_Q1_1247901"/>
      <w:bookmarkEnd w:id="916"/>
      <w:r w:rsidR="002D7101">
        <w:rPr>
          <w:rFonts w:hint="cs"/>
          <w:rtl/>
        </w:rPr>
        <w:t xml:space="preserve"> </w:t>
      </w:r>
    </w:p>
    <w:p w14:paraId="34D30724" w14:textId="77777777" w:rsidR="006135DF" w:rsidRDefault="006135DF" w:rsidP="00E3388D">
      <w:pPr>
        <w:rPr>
          <w:rtl/>
        </w:rPr>
      </w:pPr>
    </w:p>
    <w:p w14:paraId="71FDA4D0" w14:textId="075A78A5" w:rsidR="00E3388D" w:rsidRDefault="002D7101" w:rsidP="00E3388D">
      <w:pPr>
        <w:rPr>
          <w:rtl/>
        </w:rPr>
      </w:pPr>
      <w:r>
        <w:rPr>
          <w:rFonts w:hint="cs"/>
          <w:rtl/>
        </w:rPr>
        <w:t>את הפעילות הז</w:t>
      </w:r>
      <w:bookmarkStart w:id="917" w:name="_ETM_Q1_1249153"/>
      <w:bookmarkEnd w:id="917"/>
      <w:r>
        <w:rPr>
          <w:rFonts w:hint="cs"/>
          <w:rtl/>
        </w:rPr>
        <w:t>ו כולם מכירים, פורסם בחדשות פעמיים בערוץ 14,</w:t>
      </w:r>
      <w:bookmarkStart w:id="918" w:name="_ETM_Q1_1251902"/>
      <w:bookmarkEnd w:id="918"/>
      <w:r>
        <w:rPr>
          <w:rFonts w:hint="cs"/>
          <w:rtl/>
        </w:rPr>
        <w:t xml:space="preserve"> גם ועדת</w:t>
      </w:r>
      <w:bookmarkStart w:id="919" w:name="_ETM_Q1_1252901"/>
      <w:bookmarkEnd w:id="919"/>
      <w:r>
        <w:rPr>
          <w:rFonts w:hint="cs"/>
          <w:rtl/>
        </w:rPr>
        <w:t xml:space="preserve"> החינו</w:t>
      </w:r>
      <w:bookmarkStart w:id="920" w:name="_ETM_Q1_1253405"/>
      <w:bookmarkEnd w:id="920"/>
      <w:r>
        <w:rPr>
          <w:rFonts w:hint="cs"/>
          <w:rtl/>
        </w:rPr>
        <w:t>ך ומשרד החינוך מכירים את הדברים האלה, אבל לא ראינו ש</w:t>
      </w:r>
      <w:bookmarkStart w:id="921" w:name="_ETM_Q1_1260655"/>
      <w:bookmarkStart w:id="922" w:name="_ETM_Q1_1256405"/>
      <w:bookmarkEnd w:id="921"/>
      <w:bookmarkEnd w:id="922"/>
      <w:r>
        <w:rPr>
          <w:rFonts w:hint="cs"/>
          <w:rtl/>
        </w:rPr>
        <w:t>נעשה שום דבר מש</w:t>
      </w:r>
      <w:bookmarkStart w:id="923" w:name="_ETM_Q1_1257656"/>
      <w:bookmarkEnd w:id="923"/>
      <w:r>
        <w:rPr>
          <w:rFonts w:hint="cs"/>
          <w:rtl/>
        </w:rPr>
        <w:t>מעותי, אנחנו - - -</w:t>
      </w:r>
    </w:p>
    <w:p w14:paraId="2AA8A5FE" w14:textId="77777777" w:rsidR="002D7101" w:rsidRDefault="002D7101" w:rsidP="00E3388D">
      <w:pPr>
        <w:rPr>
          <w:rtl/>
        </w:rPr>
      </w:pPr>
      <w:bookmarkStart w:id="924" w:name="_ETM_Q1_1263401"/>
      <w:bookmarkStart w:id="925" w:name="_ETM_Q1_1258656"/>
      <w:bookmarkEnd w:id="924"/>
      <w:bookmarkEnd w:id="925"/>
    </w:p>
    <w:p w14:paraId="22F4C071" w14:textId="77777777" w:rsidR="002D7101" w:rsidRDefault="002D7101" w:rsidP="002D7101">
      <w:pPr>
        <w:pStyle w:val="af6"/>
        <w:keepNext/>
        <w:rPr>
          <w:rtl/>
        </w:rPr>
      </w:pPr>
      <w:bookmarkStart w:id="926" w:name="ET_yor_6164_28"/>
      <w:r w:rsidRPr="002D71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D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14:paraId="22876740" w14:textId="77777777" w:rsidR="002D7101" w:rsidRDefault="002D7101" w:rsidP="002D7101">
      <w:pPr>
        <w:pStyle w:val="KeepWithNext"/>
        <w:rPr>
          <w:rtl/>
        </w:rPr>
      </w:pPr>
    </w:p>
    <w:p w14:paraId="3F90BE91" w14:textId="1A23065F" w:rsidR="002D7101" w:rsidRDefault="002D7101" w:rsidP="002D7101">
      <w:pPr>
        <w:rPr>
          <w:rtl/>
        </w:rPr>
      </w:pPr>
      <w:bookmarkStart w:id="927" w:name="_ETM_Q1_1258906"/>
      <w:bookmarkEnd w:id="927"/>
      <w:r>
        <w:rPr>
          <w:rFonts w:hint="cs"/>
          <w:rtl/>
        </w:rPr>
        <w:t xml:space="preserve">אגב, בניתוח </w:t>
      </w:r>
      <w:bookmarkStart w:id="928" w:name="_ETM_Q1_1261655"/>
      <w:bookmarkEnd w:id="928"/>
      <w:r>
        <w:rPr>
          <w:rFonts w:hint="cs"/>
          <w:rtl/>
        </w:rPr>
        <w:t>שלכם ל</w:t>
      </w:r>
      <w:r w:rsidR="0048668C">
        <w:rPr>
          <w:rFonts w:hint="cs"/>
          <w:rtl/>
        </w:rPr>
        <w:t>"</w:t>
      </w:r>
      <w:r>
        <w:rPr>
          <w:rFonts w:hint="cs"/>
          <w:rtl/>
        </w:rPr>
        <w:t>שומר החומות</w:t>
      </w:r>
      <w:r w:rsidR="0048668C">
        <w:rPr>
          <w:rFonts w:hint="cs"/>
          <w:rtl/>
        </w:rPr>
        <w:t>"</w:t>
      </w:r>
      <w:r>
        <w:rPr>
          <w:rFonts w:hint="cs"/>
          <w:rtl/>
        </w:rPr>
        <w:t>, כשאתה מדבר על "ועדות</w:t>
      </w:r>
      <w:bookmarkStart w:id="929" w:name="_ETM_Q1_1270405"/>
      <w:bookmarkEnd w:id="929"/>
      <w:r>
        <w:rPr>
          <w:rFonts w:hint="cs"/>
          <w:rtl/>
        </w:rPr>
        <w:t xml:space="preserve"> להפצת שלום</w:t>
      </w:r>
      <w:bookmarkStart w:id="930" w:name="_ETM_Q1_1267401"/>
      <w:bookmarkEnd w:id="930"/>
      <w:r>
        <w:rPr>
          <w:rFonts w:hint="cs"/>
          <w:rtl/>
        </w:rPr>
        <w:t xml:space="preserve">", </w:t>
      </w:r>
      <w:bookmarkStart w:id="931" w:name="_ETM_Q1_1269902"/>
      <w:bookmarkEnd w:id="931"/>
      <w:r>
        <w:rPr>
          <w:rFonts w:hint="cs"/>
          <w:rtl/>
        </w:rPr>
        <w:t>מבחינתך על כמה אנשים מדובר?</w:t>
      </w:r>
    </w:p>
    <w:p w14:paraId="2EEBA2FC" w14:textId="77777777" w:rsidR="002D7101" w:rsidRDefault="002D7101" w:rsidP="002D7101">
      <w:pPr>
        <w:rPr>
          <w:rtl/>
        </w:rPr>
      </w:pPr>
      <w:bookmarkStart w:id="932" w:name="_ETM_Q1_1272652"/>
      <w:bookmarkStart w:id="933" w:name="_ETM_Q1_1272902"/>
      <w:bookmarkEnd w:id="932"/>
      <w:bookmarkEnd w:id="933"/>
    </w:p>
    <w:p w14:paraId="20D85D03" w14:textId="77777777" w:rsidR="002D7101" w:rsidRDefault="002D7101" w:rsidP="002D7101">
      <w:pPr>
        <w:pStyle w:val="a4"/>
        <w:keepNext/>
        <w:rPr>
          <w:rtl/>
        </w:rPr>
      </w:pPr>
      <w:bookmarkStart w:id="934" w:name="ET_speaker_דוד_אבינר_29"/>
      <w:r w:rsidRPr="002D7101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2D7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27751029" w14:textId="77777777" w:rsidR="002D7101" w:rsidRDefault="002D7101" w:rsidP="002D7101">
      <w:pPr>
        <w:pStyle w:val="KeepWithNext"/>
        <w:rPr>
          <w:rtl/>
        </w:rPr>
      </w:pPr>
    </w:p>
    <w:p w14:paraId="50F9C717" w14:textId="02B67930" w:rsidR="002D7101" w:rsidRDefault="002D7101" w:rsidP="002D7101">
      <w:pPr>
        <w:rPr>
          <w:rtl/>
        </w:rPr>
      </w:pPr>
      <w:bookmarkStart w:id="935" w:name="_ETM_Q1_1275402"/>
      <w:bookmarkStart w:id="936" w:name="_ETM_Q1_1270902"/>
      <w:bookmarkEnd w:id="935"/>
      <w:bookmarkEnd w:id="936"/>
      <w:r>
        <w:rPr>
          <w:rFonts w:hint="cs"/>
          <w:rtl/>
        </w:rPr>
        <w:t xml:space="preserve">אז אנחנו יודעים שיש </w:t>
      </w:r>
      <w:r w:rsidR="0048668C">
        <w:rPr>
          <w:rFonts w:hint="cs"/>
          <w:rtl/>
        </w:rPr>
        <w:t>תשעה</w:t>
      </w:r>
      <w:r>
        <w:rPr>
          <w:rFonts w:hint="cs"/>
          <w:rtl/>
        </w:rPr>
        <w:t xml:space="preserve"> מתוך </w:t>
      </w:r>
      <w:bookmarkStart w:id="937" w:name="_ETM_Q1_1274901"/>
      <w:bookmarkEnd w:id="937"/>
      <w:r w:rsidR="0048668C">
        <w:rPr>
          <w:rFonts w:hint="cs"/>
          <w:rtl/>
        </w:rPr>
        <w:t>עשרה</w:t>
      </w:r>
      <w:r>
        <w:rPr>
          <w:rFonts w:hint="cs"/>
          <w:rtl/>
        </w:rPr>
        <w:t xml:space="preserve"> חברים שהיו בתנועה האסלאמית לשעבר</w:t>
      </w:r>
      <w:r w:rsidR="0048668C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48668C">
        <w:rPr>
          <w:rFonts w:hint="cs"/>
          <w:rtl/>
        </w:rPr>
        <w:t>ספציפית</w:t>
      </w:r>
      <w:r>
        <w:rPr>
          <w:rFonts w:hint="cs"/>
          <w:rtl/>
        </w:rPr>
        <w:t xml:space="preserve"> </w:t>
      </w:r>
      <w:r w:rsidR="0048668C">
        <w:rPr>
          <w:rFonts w:hint="cs"/>
          <w:rtl/>
        </w:rPr>
        <w:t>ב"</w:t>
      </w:r>
      <w:r>
        <w:rPr>
          <w:rFonts w:hint="cs"/>
          <w:rtl/>
        </w:rPr>
        <w:t xml:space="preserve">שומר </w:t>
      </w:r>
      <w:bookmarkStart w:id="938" w:name="_ETM_Q1_1276654"/>
      <w:bookmarkEnd w:id="938"/>
      <w:r>
        <w:rPr>
          <w:rFonts w:hint="cs"/>
          <w:rtl/>
        </w:rPr>
        <w:t>החומות</w:t>
      </w:r>
      <w:r w:rsidR="0048668C">
        <w:rPr>
          <w:rFonts w:hint="cs"/>
          <w:rtl/>
        </w:rPr>
        <w:t>"</w:t>
      </w:r>
      <w:bookmarkStart w:id="939" w:name="_ETM_Q1_1277905"/>
      <w:bookmarkEnd w:id="939"/>
      <w:r>
        <w:rPr>
          <w:rFonts w:hint="cs"/>
          <w:rtl/>
        </w:rPr>
        <w:t xml:space="preserve"> אנחנו יודעים על המעורבות של ועדת</w:t>
      </w:r>
      <w:bookmarkStart w:id="940" w:name="_ETM_Q1_1278655"/>
      <w:bookmarkEnd w:id="940"/>
      <w:r>
        <w:rPr>
          <w:rFonts w:hint="cs"/>
          <w:rtl/>
        </w:rPr>
        <w:t xml:space="preserve"> המעקב העליונה של </w:t>
      </w:r>
      <w:bookmarkStart w:id="941" w:name="_ETM_Q1_1283656"/>
      <w:bookmarkEnd w:id="941"/>
      <w:r>
        <w:rPr>
          <w:rFonts w:hint="cs"/>
          <w:rtl/>
        </w:rPr>
        <w:t>ערביי ישראל</w:t>
      </w:r>
      <w:bookmarkStart w:id="942" w:name="_ETM_Q1_1281406"/>
      <w:bookmarkEnd w:id="942"/>
      <w:r w:rsidR="0048668C">
        <w:rPr>
          <w:rFonts w:hint="cs"/>
          <w:rtl/>
        </w:rPr>
        <w:t>.</w:t>
      </w:r>
      <w:r>
        <w:rPr>
          <w:rFonts w:hint="cs"/>
          <w:rtl/>
        </w:rPr>
        <w:t xml:space="preserve"> קיימנו על </w:t>
      </w:r>
      <w:r w:rsidR="004B34FE">
        <w:rPr>
          <w:rFonts w:hint="cs"/>
          <w:rtl/>
        </w:rPr>
        <w:t>כך</w:t>
      </w:r>
      <w:r>
        <w:rPr>
          <w:rFonts w:hint="cs"/>
          <w:rtl/>
        </w:rPr>
        <w:t xml:space="preserve"> דיון בהובלה של חב</w:t>
      </w:r>
      <w:bookmarkStart w:id="943" w:name="_ETM_Q1_1289152"/>
      <w:bookmarkEnd w:id="943"/>
      <w:r>
        <w:rPr>
          <w:rFonts w:hint="cs"/>
          <w:rtl/>
        </w:rPr>
        <w:t>ר הכנסת הלוי</w:t>
      </w:r>
      <w:bookmarkStart w:id="944" w:name="_ETM_Q1_1285653"/>
      <w:bookmarkEnd w:id="944"/>
      <w:r>
        <w:rPr>
          <w:rFonts w:hint="cs"/>
          <w:rtl/>
        </w:rPr>
        <w:t>, בוועדה לביטחון לאומי,</w:t>
      </w:r>
      <w:bookmarkStart w:id="945" w:name="_ETM_Q1_1288903"/>
      <w:bookmarkEnd w:id="945"/>
      <w:r>
        <w:rPr>
          <w:rFonts w:hint="cs"/>
          <w:rtl/>
        </w:rPr>
        <w:t xml:space="preserve"> בוועדה הזאת, </w:t>
      </w:r>
      <w:bookmarkStart w:id="946" w:name="_ETM_Q1_1291155"/>
      <w:bookmarkStart w:id="947" w:name="_ETM_Q1_1287406"/>
      <w:bookmarkEnd w:id="946"/>
      <w:bookmarkEnd w:id="947"/>
      <w:r>
        <w:rPr>
          <w:rFonts w:hint="cs"/>
          <w:rtl/>
        </w:rPr>
        <w:t>הממצאים נ</w:t>
      </w:r>
      <w:bookmarkStart w:id="948" w:name="_ETM_Q1_1289653"/>
      <w:bookmarkEnd w:id="948"/>
      <w:r>
        <w:rPr>
          <w:rFonts w:hint="cs"/>
          <w:rtl/>
        </w:rPr>
        <w:t>חשפו</w:t>
      </w:r>
      <w:bookmarkStart w:id="949" w:name="_ETM_Q1_1289154"/>
      <w:bookmarkEnd w:id="949"/>
      <w:r>
        <w:rPr>
          <w:rFonts w:hint="cs"/>
          <w:rtl/>
        </w:rPr>
        <w:t xml:space="preserve"> גם כן בתחקיר של</w:t>
      </w:r>
      <w:bookmarkStart w:id="950" w:name="_ETM_Q1_1305902"/>
      <w:bookmarkStart w:id="951" w:name="_ETM_Q1_1301406"/>
      <w:bookmarkStart w:id="952" w:name="_ETM_Q1_1297403"/>
      <w:bookmarkStart w:id="953" w:name="_ETM_Q1_1292651"/>
      <w:bookmarkStart w:id="954" w:name="_ETM_Q1_1326902"/>
      <w:bookmarkStart w:id="955" w:name="_ETM_Q1_1322151"/>
      <w:bookmarkStart w:id="956" w:name="_ETM_Q1_1317151"/>
      <w:bookmarkStart w:id="957" w:name="_ETM_Q1_1312401"/>
      <w:bookmarkStart w:id="958" w:name="_ETM_Q1_1307401"/>
      <w:bookmarkStart w:id="959" w:name="_ETM_Q1_1302653"/>
      <w:bookmarkStart w:id="960" w:name="_ETM_Q1_1297901"/>
      <w:bookmarkStart w:id="961" w:name="_ETM_Q1_1293402"/>
      <w:bookmarkStart w:id="962" w:name="_ETM_Q1_1288902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r>
        <w:rPr>
          <w:rFonts w:hint="cs"/>
          <w:rtl/>
        </w:rPr>
        <w:t xml:space="preserve"> קלמן </w:t>
      </w:r>
      <w:proofErr w:type="spellStart"/>
      <w:r>
        <w:rPr>
          <w:rFonts w:hint="cs"/>
          <w:rtl/>
        </w:rPr>
        <w:t>ל</w:t>
      </w:r>
      <w:r w:rsidR="0048668C">
        <w:rPr>
          <w:rFonts w:hint="cs"/>
          <w:rtl/>
        </w:rPr>
        <w:t>י</w:t>
      </w:r>
      <w:r>
        <w:rPr>
          <w:rFonts w:hint="cs"/>
          <w:rtl/>
        </w:rPr>
        <w:t>בסקינד</w:t>
      </w:r>
      <w:proofErr w:type="spellEnd"/>
      <w:r>
        <w:rPr>
          <w:rFonts w:hint="cs"/>
          <w:rtl/>
        </w:rPr>
        <w:t xml:space="preserve"> בעיתון "מעריב</w:t>
      </w:r>
      <w:bookmarkStart w:id="963" w:name="_ETM_Q1_1292401"/>
      <w:bookmarkEnd w:id="963"/>
      <w:r>
        <w:rPr>
          <w:rFonts w:hint="cs"/>
          <w:rtl/>
        </w:rPr>
        <w:t>"</w:t>
      </w:r>
      <w:r w:rsidR="004866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</w:t>
      </w:r>
      <w:bookmarkStart w:id="964" w:name="_ETM_Q1_1296902"/>
      <w:bookmarkEnd w:id="964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על השולחן, ההכנה, התשתית,</w:t>
      </w:r>
      <w:bookmarkStart w:id="965" w:name="_ETM_Q1_1301902"/>
      <w:bookmarkEnd w:id="965"/>
      <w:r>
        <w:rPr>
          <w:rFonts w:hint="cs"/>
          <w:rtl/>
        </w:rPr>
        <w:t xml:space="preserve"> "ו</w:t>
      </w:r>
      <w:bookmarkStart w:id="966" w:name="_ETM_Q1_1303152"/>
      <w:bookmarkEnd w:id="966"/>
      <w:r>
        <w:rPr>
          <w:rFonts w:hint="cs"/>
          <w:rtl/>
        </w:rPr>
        <w:t>עדת המעקב העליונה" שהקימה</w:t>
      </w:r>
      <w:bookmarkStart w:id="967" w:name="_ETM_Q1_1304652"/>
      <w:bookmarkEnd w:id="967"/>
      <w:r>
        <w:rPr>
          <w:rFonts w:hint="cs"/>
          <w:rtl/>
        </w:rPr>
        <w:t xml:space="preserve"> </w:t>
      </w:r>
      <w:bookmarkStart w:id="968" w:name="_ETM_Q1_1305652"/>
      <w:bookmarkEnd w:id="968"/>
      <w:r>
        <w:rPr>
          <w:rFonts w:hint="cs"/>
          <w:rtl/>
        </w:rPr>
        <w:t>את "ו</w:t>
      </w:r>
      <w:bookmarkStart w:id="969" w:name="_ETM_Q1_1304152"/>
      <w:bookmarkEnd w:id="969"/>
      <w:r>
        <w:rPr>
          <w:rFonts w:hint="cs"/>
          <w:rtl/>
        </w:rPr>
        <w:t>עדי העם"</w:t>
      </w:r>
      <w:bookmarkStart w:id="970" w:name="_ETM_Q1_1304901"/>
      <w:bookmarkEnd w:id="970"/>
      <w:r>
        <w:rPr>
          <w:rFonts w:hint="cs"/>
          <w:rtl/>
        </w:rPr>
        <w:t xml:space="preserve"> </w:t>
      </w:r>
      <w:r w:rsidR="004B34FE">
        <w:rPr>
          <w:rFonts w:hint="cs"/>
          <w:rtl/>
        </w:rPr>
        <w:t xml:space="preserve">בכל עיר ובכל כפר </w:t>
      </w:r>
      <w:bookmarkStart w:id="971" w:name="_ETM_Q1_1321150"/>
      <w:bookmarkEnd w:id="971"/>
      <w:r>
        <w:rPr>
          <w:rFonts w:hint="cs"/>
          <w:rtl/>
        </w:rPr>
        <w:t>- - -</w:t>
      </w:r>
    </w:p>
    <w:p w14:paraId="1957A12A" w14:textId="77777777" w:rsidR="002D7101" w:rsidRDefault="002D7101" w:rsidP="002D7101">
      <w:pPr>
        <w:rPr>
          <w:rtl/>
        </w:rPr>
      </w:pPr>
      <w:bookmarkStart w:id="972" w:name="_ETM_Q1_1310151"/>
      <w:bookmarkEnd w:id="972"/>
    </w:p>
    <w:p w14:paraId="51CE79A3" w14:textId="77777777" w:rsidR="002D7101" w:rsidRDefault="002D7101" w:rsidP="002D7101">
      <w:pPr>
        <w:pStyle w:val="af6"/>
        <w:keepNext/>
        <w:rPr>
          <w:rtl/>
        </w:rPr>
      </w:pPr>
      <w:bookmarkStart w:id="973" w:name="ET_yor_6164_30"/>
      <w:r w:rsidRPr="002D71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D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14:paraId="791D3096" w14:textId="77777777" w:rsidR="002D7101" w:rsidRDefault="002D7101" w:rsidP="002D7101">
      <w:pPr>
        <w:pStyle w:val="KeepWithNext"/>
        <w:rPr>
          <w:rtl/>
        </w:rPr>
      </w:pPr>
    </w:p>
    <w:p w14:paraId="6FDDEA8B" w14:textId="061556A7" w:rsidR="002D7101" w:rsidRDefault="002D7101" w:rsidP="002D7101">
      <w:pPr>
        <w:rPr>
          <w:rtl/>
        </w:rPr>
      </w:pPr>
      <w:bookmarkStart w:id="974" w:name="_ETM_Q1_1310903"/>
      <w:bookmarkEnd w:id="974"/>
      <w:r>
        <w:rPr>
          <w:rFonts w:hint="cs"/>
          <w:rtl/>
        </w:rPr>
        <w:t>אני זוכר היטב את ה</w:t>
      </w:r>
      <w:bookmarkStart w:id="975" w:name="_ETM_Q1_1312402"/>
      <w:bookmarkEnd w:id="975"/>
      <w:r>
        <w:rPr>
          <w:rFonts w:hint="cs"/>
          <w:rtl/>
        </w:rPr>
        <w:t xml:space="preserve">דיון ההוא, </w:t>
      </w:r>
      <w:bookmarkStart w:id="976" w:name="_ETM_Q1_1310401"/>
      <w:bookmarkEnd w:id="976"/>
      <w:r w:rsidR="0048668C">
        <w:rPr>
          <w:rFonts w:hint="cs"/>
          <w:rtl/>
        </w:rPr>
        <w:t>והו</w:t>
      </w:r>
      <w:r>
        <w:rPr>
          <w:rFonts w:hint="cs"/>
          <w:rtl/>
        </w:rPr>
        <w:t>א יעלה פה לשאלה לנציגי הממשלה</w:t>
      </w:r>
      <w:r w:rsidR="004866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7" w:name="_ETM_Q1_1317402"/>
      <w:bookmarkEnd w:id="977"/>
      <w:r>
        <w:rPr>
          <w:rFonts w:hint="cs"/>
          <w:rtl/>
        </w:rPr>
        <w:t>אבל אני שואל</w:t>
      </w:r>
      <w:bookmarkStart w:id="978" w:name="_ETM_Q1_1314152"/>
      <w:bookmarkEnd w:id="978"/>
      <w:r>
        <w:rPr>
          <w:rFonts w:hint="cs"/>
          <w:rtl/>
        </w:rPr>
        <w:t xml:space="preserve"> אם הוועדות העממיות אז, בניהול ועדת המעקב, </w:t>
      </w:r>
      <w:bookmarkStart w:id="979" w:name="_ETM_Q1_1322153"/>
      <w:bookmarkEnd w:id="979"/>
      <w:r>
        <w:rPr>
          <w:rFonts w:hint="cs"/>
          <w:rtl/>
        </w:rPr>
        <w:t>האם יש ק</w:t>
      </w:r>
      <w:bookmarkStart w:id="980" w:name="_ETM_Q1_1319402"/>
      <w:bookmarkEnd w:id="980"/>
      <w:r>
        <w:rPr>
          <w:rFonts w:hint="cs"/>
          <w:rtl/>
        </w:rPr>
        <w:t>שר</w:t>
      </w:r>
      <w:bookmarkStart w:id="981" w:name="_ETM_Q1_1321153"/>
      <w:bookmarkEnd w:id="981"/>
      <w:r>
        <w:rPr>
          <w:rFonts w:hint="cs"/>
          <w:rtl/>
        </w:rPr>
        <w:t xml:space="preserve"> בי</w:t>
      </w:r>
      <w:bookmarkStart w:id="982" w:name="_ETM_Q1_1320403"/>
      <w:bookmarkEnd w:id="982"/>
      <w:r>
        <w:rPr>
          <w:rFonts w:hint="cs"/>
          <w:rtl/>
        </w:rPr>
        <w:t>נן לבין אותן ועדות שהיום</w:t>
      </w:r>
      <w:bookmarkStart w:id="983" w:name="_ETM_Q1_1327154"/>
      <w:bookmarkStart w:id="984" w:name="_ETM_Q1_1323406"/>
      <w:bookmarkStart w:id="985" w:name="_ETM_Q1_1324904"/>
      <w:bookmarkEnd w:id="983"/>
      <w:bookmarkEnd w:id="984"/>
      <w:bookmarkEnd w:id="985"/>
      <w:r>
        <w:rPr>
          <w:rFonts w:hint="cs"/>
          <w:rtl/>
        </w:rPr>
        <w:t>, לפי</w:t>
      </w:r>
      <w:bookmarkStart w:id="986" w:name="_ETM_Q1_1323405"/>
      <w:bookmarkEnd w:id="986"/>
      <w:r>
        <w:rPr>
          <w:rFonts w:hint="cs"/>
          <w:rtl/>
        </w:rPr>
        <w:t xml:space="preserve"> הנתונים שיש לכם, מקים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</w:t>
      </w:r>
      <w:bookmarkStart w:id="987" w:name="_ETM_Q1_1325155"/>
      <w:bookmarkEnd w:id="987"/>
      <w:r>
        <w:rPr>
          <w:rFonts w:hint="cs"/>
          <w:rtl/>
        </w:rPr>
        <w:t xml:space="preserve"> במסגרת </w:t>
      </w:r>
      <w:bookmarkStart w:id="988" w:name="_ETM_Q1_1336903"/>
      <w:bookmarkStart w:id="989" w:name="_ETM_Q1_1332153"/>
      <w:bookmarkEnd w:id="988"/>
      <w:bookmarkEnd w:id="989"/>
      <w:r>
        <w:rPr>
          <w:rFonts w:hint="cs"/>
          <w:rtl/>
        </w:rPr>
        <w:t xml:space="preserve">"הוועדות </w:t>
      </w:r>
      <w:bookmarkStart w:id="990" w:name="_ETM_Q1_1330904"/>
      <w:bookmarkEnd w:id="990"/>
      <w:r>
        <w:rPr>
          <w:rFonts w:hint="cs"/>
          <w:rtl/>
        </w:rPr>
        <w:t>להפצת השלום"</w:t>
      </w:r>
      <w:r w:rsidR="00701F6D">
        <w:rPr>
          <w:rFonts w:hint="cs"/>
          <w:rtl/>
        </w:rPr>
        <w:t>.</w:t>
      </w:r>
    </w:p>
    <w:p w14:paraId="2F7BC0AC" w14:textId="77777777" w:rsidR="00701F6D" w:rsidRDefault="00701F6D" w:rsidP="00701F6D">
      <w:pPr>
        <w:rPr>
          <w:rtl/>
        </w:rPr>
      </w:pPr>
      <w:bookmarkStart w:id="991" w:name="_ETM_Q1_1328905"/>
      <w:bookmarkStart w:id="992" w:name="_ETM_Q1_1329155"/>
      <w:bookmarkStart w:id="993" w:name="_ETM_Q1_1332405"/>
      <w:bookmarkEnd w:id="991"/>
      <w:bookmarkEnd w:id="992"/>
      <w:bookmarkEnd w:id="993"/>
    </w:p>
    <w:p w14:paraId="399B48CC" w14:textId="77777777" w:rsidR="00701F6D" w:rsidRDefault="00701F6D" w:rsidP="00701F6D">
      <w:pPr>
        <w:pStyle w:val="a4"/>
        <w:keepNext/>
        <w:rPr>
          <w:rtl/>
        </w:rPr>
      </w:pPr>
      <w:bookmarkStart w:id="994" w:name="ET_speaker_דוד_אבינר_31"/>
      <w:r w:rsidRPr="00701F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אבינר:</w:t>
      </w:r>
      <w:r w:rsidRPr="00701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14:paraId="15448A6F" w14:textId="77777777" w:rsidR="00701F6D" w:rsidRDefault="00701F6D" w:rsidP="00701F6D">
      <w:pPr>
        <w:pStyle w:val="KeepWithNext"/>
        <w:rPr>
          <w:rtl/>
        </w:rPr>
      </w:pPr>
    </w:p>
    <w:p w14:paraId="791D7A17" w14:textId="77777777" w:rsidR="006030B0" w:rsidRDefault="00B82BA5" w:rsidP="00B82BA5">
      <w:pPr>
        <w:rPr>
          <w:rtl/>
        </w:rPr>
      </w:pPr>
      <w:bookmarkStart w:id="995" w:name="_ETM_Q1_1332655"/>
      <w:bookmarkStart w:id="996" w:name="_ETM_Q1_1332905"/>
      <w:bookmarkStart w:id="997" w:name="_ETM_Q1_1331401"/>
      <w:bookmarkStart w:id="998" w:name="_ETM_Q1_1327156"/>
      <w:bookmarkStart w:id="999" w:name="_ETM_Q1_1330655"/>
      <w:bookmarkEnd w:id="995"/>
      <w:bookmarkEnd w:id="996"/>
      <w:bookmarkEnd w:id="997"/>
      <w:bookmarkEnd w:id="998"/>
      <w:bookmarkEnd w:id="999"/>
      <w:r>
        <w:rPr>
          <w:rFonts w:hint="cs"/>
          <w:rtl/>
        </w:rPr>
        <w:t xml:space="preserve">אני </w:t>
      </w:r>
      <w:r w:rsidR="006030B0">
        <w:rPr>
          <w:rFonts w:hint="cs"/>
          <w:rtl/>
        </w:rPr>
        <w:t xml:space="preserve">תכף </w:t>
      </w:r>
      <w:r>
        <w:rPr>
          <w:rFonts w:hint="cs"/>
          <w:rtl/>
        </w:rPr>
        <w:t>אתייחס לזה.</w:t>
      </w:r>
      <w:bookmarkStart w:id="1000" w:name="_ETM_Q1_1333405"/>
      <w:bookmarkEnd w:id="1000"/>
      <w:r>
        <w:rPr>
          <w:rFonts w:hint="cs"/>
          <w:rtl/>
        </w:rPr>
        <w:t xml:space="preserve"> </w:t>
      </w:r>
    </w:p>
    <w:p w14:paraId="409506D6" w14:textId="77777777" w:rsidR="006030B0" w:rsidRDefault="006030B0" w:rsidP="00B82BA5">
      <w:pPr>
        <w:rPr>
          <w:rtl/>
        </w:rPr>
      </w:pPr>
    </w:p>
    <w:p w14:paraId="24447A06" w14:textId="63ACA478" w:rsidR="00B445F8" w:rsidRDefault="006030B0" w:rsidP="004B34FE">
      <w:pPr>
        <w:rPr>
          <w:rtl/>
        </w:rPr>
      </w:pPr>
      <w:r>
        <w:rPr>
          <w:rFonts w:hint="cs"/>
          <w:rtl/>
        </w:rPr>
        <w:t xml:space="preserve">לפני כן, </w:t>
      </w:r>
      <w:r w:rsidR="00B82BA5">
        <w:rPr>
          <w:rFonts w:hint="cs"/>
          <w:rtl/>
        </w:rPr>
        <w:t>עוד מילה על שיתוף</w:t>
      </w:r>
      <w:bookmarkStart w:id="1001" w:name="_ETM_Q1_1332406"/>
      <w:bookmarkEnd w:id="1001"/>
      <w:r w:rsidR="00B82BA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82BA5">
        <w:rPr>
          <w:rFonts w:hint="cs"/>
          <w:rtl/>
        </w:rPr>
        <w:t xml:space="preserve">פעולה של </w:t>
      </w:r>
      <w:bookmarkStart w:id="1002" w:name="_ETM_Q1_1335656"/>
      <w:bookmarkEnd w:id="1002"/>
      <w:r w:rsidR="00B82BA5">
        <w:rPr>
          <w:rFonts w:hint="cs"/>
          <w:rtl/>
        </w:rPr>
        <w:t>"ועדת המעקב</w:t>
      </w:r>
      <w:bookmarkStart w:id="1003" w:name="_ETM_Q1_1335653"/>
      <w:bookmarkEnd w:id="1003"/>
      <w:r w:rsidR="00B82BA5">
        <w:rPr>
          <w:rFonts w:hint="cs"/>
          <w:rtl/>
        </w:rPr>
        <w:t xml:space="preserve">" עם </w:t>
      </w:r>
      <w:bookmarkStart w:id="1004" w:name="_ETM_Q1_1334903"/>
      <w:bookmarkEnd w:id="1004"/>
      <w:r w:rsidR="00B82BA5">
        <w:rPr>
          <w:rFonts w:hint="cs"/>
          <w:rtl/>
        </w:rPr>
        <w:t xml:space="preserve">"הוועדות להפצת השלום", אנחנו יודעים שיש </w:t>
      </w:r>
      <w:bookmarkStart w:id="1005" w:name="_ETM_Q1_1341155"/>
      <w:bookmarkEnd w:id="1005"/>
      <w:r w:rsidR="00B82BA5">
        <w:rPr>
          <w:rFonts w:hint="cs"/>
          <w:rtl/>
        </w:rPr>
        <w:t>ביקורים הדדיים, הופעה ב</w:t>
      </w:r>
      <w:bookmarkStart w:id="1006" w:name="_ETM_Q1_1340405"/>
      <w:bookmarkStart w:id="1007" w:name="_ETM_Q1_1342655"/>
      <w:bookmarkEnd w:id="1006"/>
      <w:bookmarkEnd w:id="1007"/>
      <w:r w:rsidR="00B82BA5">
        <w:rPr>
          <w:rFonts w:hint="cs"/>
          <w:rtl/>
        </w:rPr>
        <w:t>מאהלים של אסירים משוחררים ומחבלים</w:t>
      </w:r>
      <w:bookmarkStart w:id="1008" w:name="_ETM_Q1_1346155"/>
      <w:bookmarkStart w:id="1009" w:name="_ETM_Q1_1347652"/>
      <w:bookmarkEnd w:id="1008"/>
      <w:bookmarkEnd w:id="1009"/>
      <w:r w:rsidR="00B82BA5">
        <w:rPr>
          <w:rFonts w:hint="cs"/>
          <w:rtl/>
        </w:rPr>
        <w:t xml:space="preserve">. אנחנו מגישים תלונות על </w:t>
      </w:r>
      <w:r>
        <w:rPr>
          <w:rFonts w:hint="cs"/>
          <w:rtl/>
        </w:rPr>
        <w:t>א</w:t>
      </w:r>
      <w:r w:rsidR="00B82BA5">
        <w:rPr>
          <w:rFonts w:hint="cs"/>
          <w:rtl/>
        </w:rPr>
        <w:t>י</w:t>
      </w:r>
      <w:r w:rsidR="003133AF">
        <w:rPr>
          <w:rFonts w:hint="cs"/>
          <w:rtl/>
        </w:rPr>
        <w:t>רו</w:t>
      </w:r>
      <w:r>
        <w:rPr>
          <w:rFonts w:hint="cs"/>
          <w:rtl/>
        </w:rPr>
        <w:t>ע</w:t>
      </w:r>
      <w:r w:rsidR="003133AF">
        <w:rPr>
          <w:rFonts w:hint="cs"/>
          <w:rtl/>
        </w:rPr>
        <w:t>י</w:t>
      </w:r>
      <w:r w:rsidR="00B82BA5">
        <w:rPr>
          <w:rFonts w:hint="cs"/>
          <w:rtl/>
        </w:rPr>
        <w:t>ם של הסתה</w:t>
      </w:r>
      <w:bookmarkStart w:id="1010" w:name="_ETM_Q1_1349402"/>
      <w:bookmarkEnd w:id="1010"/>
      <w:r w:rsidR="00B82BA5">
        <w:rPr>
          <w:rFonts w:hint="cs"/>
          <w:rtl/>
        </w:rPr>
        <w:t xml:space="preserve">, גם מחברי </w:t>
      </w:r>
      <w:bookmarkStart w:id="1011" w:name="_ETM_Q1_1354655"/>
      <w:bookmarkEnd w:id="1011"/>
      <w:r w:rsidR="00B82BA5">
        <w:rPr>
          <w:rFonts w:hint="cs"/>
          <w:rtl/>
        </w:rPr>
        <w:t>"ועדת המעקב"</w:t>
      </w:r>
      <w:bookmarkStart w:id="1012" w:name="_ETM_Q1_1352903"/>
      <w:bookmarkStart w:id="1013" w:name="_ETM_Q1_1350655"/>
      <w:bookmarkEnd w:id="1012"/>
      <w:bookmarkEnd w:id="1013"/>
      <w:r w:rsidR="00B82BA5">
        <w:rPr>
          <w:rFonts w:hint="cs"/>
          <w:rtl/>
        </w:rPr>
        <w:t xml:space="preserve"> וגם</w:t>
      </w:r>
      <w:bookmarkStart w:id="1014" w:name="_ETM_Q1_1351652"/>
      <w:bookmarkEnd w:id="1014"/>
      <w:r w:rsidR="00B82BA5">
        <w:rPr>
          <w:rFonts w:hint="cs"/>
          <w:rtl/>
        </w:rPr>
        <w:t xml:space="preserve"> מ"הוועדות</w:t>
      </w:r>
      <w:bookmarkStart w:id="1015" w:name="_ETM_Q1_1348903"/>
      <w:bookmarkEnd w:id="1015"/>
      <w:r w:rsidR="00B82BA5">
        <w:rPr>
          <w:rFonts w:hint="cs"/>
          <w:rtl/>
        </w:rPr>
        <w:t xml:space="preserve"> להפצת השלום"</w:t>
      </w:r>
      <w:r w:rsidR="004B34FE">
        <w:rPr>
          <w:rFonts w:hint="cs"/>
          <w:rtl/>
        </w:rPr>
        <w:t>,</w:t>
      </w:r>
      <w:r w:rsidR="00B82BA5">
        <w:rPr>
          <w:rFonts w:hint="cs"/>
          <w:rtl/>
        </w:rPr>
        <w:t xml:space="preserve"> </w:t>
      </w:r>
      <w:r w:rsidR="004B34FE">
        <w:rPr>
          <w:rFonts w:hint="cs"/>
          <w:rtl/>
        </w:rPr>
        <w:t>ב</w:t>
      </w:r>
      <w:r>
        <w:rPr>
          <w:rFonts w:hint="cs"/>
          <w:rtl/>
        </w:rPr>
        <w:t>כ</w:t>
      </w:r>
      <w:r w:rsidR="004B34FE">
        <w:rPr>
          <w:rFonts w:hint="cs"/>
          <w:rtl/>
        </w:rPr>
        <w:t>ל מקום</w:t>
      </w:r>
      <w:r w:rsidR="00B82BA5">
        <w:rPr>
          <w:rFonts w:hint="cs"/>
          <w:rtl/>
        </w:rPr>
        <w:t xml:space="preserve"> שהם מופיעים</w:t>
      </w:r>
      <w:r w:rsidR="004B34FE">
        <w:rPr>
          <w:rFonts w:hint="cs"/>
          <w:rtl/>
        </w:rPr>
        <w:t>.</w:t>
      </w:r>
      <w:r w:rsidR="00B82BA5">
        <w:rPr>
          <w:rFonts w:hint="cs"/>
          <w:rtl/>
        </w:rPr>
        <w:t xml:space="preserve"> אם </w:t>
      </w:r>
      <w:bookmarkStart w:id="1016" w:name="_ETM_Q1_1356405"/>
      <w:bookmarkEnd w:id="1016"/>
      <w:r w:rsidR="00B82BA5">
        <w:rPr>
          <w:rFonts w:hint="cs"/>
          <w:rtl/>
        </w:rPr>
        <w:t>זה נאום</w:t>
      </w:r>
      <w:bookmarkStart w:id="1017" w:name="_ETM_Q1_1353402"/>
      <w:bookmarkEnd w:id="1017"/>
      <w:r w:rsidR="00B82BA5">
        <w:rPr>
          <w:rFonts w:hint="cs"/>
          <w:rtl/>
        </w:rPr>
        <w:t xml:space="preserve"> של חבר הכנסת לשעבר</w:t>
      </w:r>
      <w:bookmarkStart w:id="1018" w:name="_ETM_Q1_1354902"/>
      <w:bookmarkStart w:id="1019" w:name="_ETM_Q1_1361156"/>
      <w:bookmarkEnd w:id="1018"/>
      <w:bookmarkEnd w:id="1019"/>
      <w:r w:rsidR="00B82BA5">
        <w:rPr>
          <w:rFonts w:hint="cs"/>
          <w:rtl/>
        </w:rPr>
        <w:t xml:space="preserve">, מוחמד </w:t>
      </w:r>
      <w:proofErr w:type="spellStart"/>
      <w:r w:rsidR="00B82BA5">
        <w:rPr>
          <w:rFonts w:hint="cs"/>
          <w:rtl/>
        </w:rPr>
        <w:t>בר</w:t>
      </w:r>
      <w:r>
        <w:rPr>
          <w:rFonts w:hint="cs"/>
          <w:rtl/>
        </w:rPr>
        <w:t>א</w:t>
      </w:r>
      <w:r w:rsidR="00B82BA5">
        <w:rPr>
          <w:rFonts w:hint="cs"/>
          <w:rtl/>
        </w:rPr>
        <w:t>כה</w:t>
      </w:r>
      <w:bookmarkStart w:id="1020" w:name="_ETM_Q1_1359902"/>
      <w:bookmarkStart w:id="1021" w:name="_ETM_Q1_1355903"/>
      <w:bookmarkEnd w:id="1020"/>
      <w:bookmarkEnd w:id="1021"/>
      <w:proofErr w:type="spellEnd"/>
      <w:r w:rsidR="00B82BA5">
        <w:rPr>
          <w:rFonts w:hint="cs"/>
          <w:rtl/>
        </w:rPr>
        <w:t>, שנאם ב</w:t>
      </w:r>
      <w:bookmarkStart w:id="1022" w:name="_ETM_Q1_1359153"/>
      <w:bookmarkEnd w:id="1022"/>
      <w:r w:rsidR="00B82BA5">
        <w:rPr>
          <w:rFonts w:hint="cs"/>
          <w:rtl/>
        </w:rPr>
        <w:t xml:space="preserve">רמאללה, או </w:t>
      </w:r>
      <w:bookmarkStart w:id="1023" w:name="_ETM_Q1_1361406"/>
      <w:bookmarkStart w:id="1024" w:name="_ETM_Q1_1357404"/>
      <w:bookmarkEnd w:id="1023"/>
      <w:bookmarkEnd w:id="1024"/>
      <w:r>
        <w:rPr>
          <w:rFonts w:hint="cs"/>
          <w:rtl/>
        </w:rPr>
        <w:t>עוד</w:t>
      </w:r>
      <w:r w:rsidR="00B82BA5">
        <w:rPr>
          <w:rFonts w:hint="cs"/>
          <w:rtl/>
        </w:rPr>
        <w:t xml:space="preserve"> במבצע "מגן וחץ</w:t>
      </w:r>
      <w:bookmarkStart w:id="1025" w:name="_ETM_Q1_1364656"/>
      <w:bookmarkEnd w:id="1025"/>
      <w:r w:rsidR="00B82BA5">
        <w:rPr>
          <w:rFonts w:hint="cs"/>
          <w:rtl/>
        </w:rPr>
        <w:t>"</w:t>
      </w:r>
      <w:bookmarkStart w:id="1026" w:name="_ETM_Q1_1361405"/>
      <w:bookmarkEnd w:id="1026"/>
      <w:r w:rsidR="00B82BA5">
        <w:rPr>
          <w:rFonts w:hint="cs"/>
          <w:rtl/>
        </w:rPr>
        <w:t xml:space="preserve">, </w:t>
      </w:r>
      <w:r>
        <w:rPr>
          <w:rFonts w:hint="cs"/>
          <w:rtl/>
        </w:rPr>
        <w:t>כאשר</w:t>
      </w:r>
      <w:r w:rsidR="00B82BA5">
        <w:rPr>
          <w:rFonts w:hint="cs"/>
          <w:rtl/>
        </w:rPr>
        <w:t xml:space="preserve"> ב</w:t>
      </w:r>
      <w:bookmarkStart w:id="1027" w:name="_ETM_Q1_1371902"/>
      <w:bookmarkStart w:id="1028" w:name="_ETM_Q1_1363902"/>
      <w:bookmarkStart w:id="1029" w:name="_ETM_Q1_1359651"/>
      <w:bookmarkStart w:id="1030" w:name="_ETM_Q1_1379154"/>
      <w:bookmarkStart w:id="1031" w:name="_ETM_Q1_1374404"/>
      <w:bookmarkStart w:id="1032" w:name="_ETM_Q1_1369656"/>
      <w:bookmarkStart w:id="1033" w:name="_ETM_Q1_1366154"/>
      <w:bookmarkStart w:id="1034" w:name="_ETM_Q1_1361903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r w:rsidR="00B82BA5">
        <w:rPr>
          <w:rFonts w:hint="cs"/>
          <w:rtl/>
        </w:rPr>
        <w:t xml:space="preserve">עראבה </w:t>
      </w:r>
      <w:r>
        <w:rPr>
          <w:rFonts w:hint="cs"/>
          <w:rtl/>
        </w:rPr>
        <w:t xml:space="preserve">התקיימה צעדה </w:t>
      </w:r>
      <w:r w:rsidR="00B82BA5">
        <w:rPr>
          <w:rFonts w:hint="cs"/>
          <w:rtl/>
        </w:rPr>
        <w:t>שהשתתפו ב</w:t>
      </w:r>
      <w:bookmarkStart w:id="1035" w:name="_ETM_Q1_1366406"/>
      <w:bookmarkEnd w:id="1035"/>
      <w:r w:rsidR="00B82BA5">
        <w:rPr>
          <w:rFonts w:hint="cs"/>
          <w:rtl/>
        </w:rPr>
        <w:t>ה גם</w:t>
      </w:r>
      <w:bookmarkStart w:id="1036" w:name="_ETM_Q1_1362655"/>
      <w:bookmarkEnd w:id="1036"/>
      <w:r w:rsidR="00B82BA5">
        <w:rPr>
          <w:rFonts w:hint="cs"/>
          <w:rtl/>
        </w:rPr>
        <w:t xml:space="preserve"> נציגים מ"ועדת</w:t>
      </w:r>
      <w:bookmarkStart w:id="1037" w:name="_ETM_Q1_1364905"/>
      <w:bookmarkEnd w:id="1037"/>
      <w:r w:rsidR="00B82BA5">
        <w:rPr>
          <w:rFonts w:hint="cs"/>
          <w:rtl/>
        </w:rPr>
        <w:t xml:space="preserve"> המעקב",</w:t>
      </w:r>
      <w:bookmarkStart w:id="1038" w:name="_ETM_Q1_1363656"/>
      <w:bookmarkEnd w:id="1038"/>
      <w:r w:rsidR="00B82BA5">
        <w:rPr>
          <w:rFonts w:hint="cs"/>
          <w:rtl/>
        </w:rPr>
        <w:t xml:space="preserve"> גם </w:t>
      </w:r>
      <w:proofErr w:type="spellStart"/>
      <w:r w:rsidR="00B82BA5">
        <w:rPr>
          <w:rFonts w:hint="cs"/>
          <w:rtl/>
        </w:rPr>
        <w:t>ראאד</w:t>
      </w:r>
      <w:proofErr w:type="spellEnd"/>
      <w:r w:rsidR="00B82BA5">
        <w:rPr>
          <w:rFonts w:hint="cs"/>
          <w:rtl/>
        </w:rPr>
        <w:t xml:space="preserve"> סלאח</w:t>
      </w:r>
      <w:bookmarkStart w:id="1039" w:name="_ETM_Q1_1367402"/>
      <w:bookmarkEnd w:id="1039"/>
      <w:r w:rsidR="00B82BA5">
        <w:rPr>
          <w:rFonts w:hint="cs"/>
          <w:rtl/>
        </w:rPr>
        <w:t xml:space="preserve"> </w:t>
      </w:r>
      <w:bookmarkStart w:id="1040" w:name="_ETM_Q1_1368404"/>
      <w:bookmarkEnd w:id="1040"/>
      <w:r w:rsidR="00B82BA5">
        <w:rPr>
          <w:rFonts w:hint="cs"/>
          <w:rtl/>
        </w:rPr>
        <w:t>ונציגים מ"</w:t>
      </w:r>
      <w:bookmarkStart w:id="1041" w:name="_ETM_Q1_1365655"/>
      <w:bookmarkEnd w:id="1041"/>
      <w:r w:rsidR="00B82BA5">
        <w:rPr>
          <w:rFonts w:hint="cs"/>
          <w:rtl/>
        </w:rPr>
        <w:t>הוועדות להפצת השלום"</w:t>
      </w:r>
      <w:bookmarkStart w:id="1042" w:name="_ETM_Q1_1369902"/>
      <w:bookmarkEnd w:id="1042"/>
      <w:r w:rsidR="00B82BA5">
        <w:rPr>
          <w:rFonts w:hint="cs"/>
          <w:rtl/>
        </w:rPr>
        <w:t>, לשעבר "הפלג הצפוני של התנועה האסלאמית"</w:t>
      </w:r>
      <w:bookmarkStart w:id="1043" w:name="_ETM_Q1_1372902"/>
      <w:bookmarkEnd w:id="1043"/>
      <w:r>
        <w:rPr>
          <w:rFonts w:hint="cs"/>
          <w:rtl/>
        </w:rPr>
        <w:t>.</w:t>
      </w:r>
      <w:r w:rsidR="00B82BA5">
        <w:rPr>
          <w:rFonts w:hint="cs"/>
          <w:rtl/>
        </w:rPr>
        <w:t xml:space="preserve"> </w:t>
      </w:r>
      <w:bookmarkStart w:id="1044" w:name="_ETM_Q1_1373403"/>
      <w:bookmarkEnd w:id="1044"/>
    </w:p>
    <w:p w14:paraId="042C007B" w14:textId="77777777" w:rsidR="00B445F8" w:rsidRDefault="00B445F8" w:rsidP="00B82BA5">
      <w:pPr>
        <w:rPr>
          <w:rtl/>
        </w:rPr>
      </w:pPr>
    </w:p>
    <w:p w14:paraId="017F9361" w14:textId="7209FC96" w:rsidR="00B82BA5" w:rsidRDefault="00B82BA5" w:rsidP="00B82BA5">
      <w:pPr>
        <w:rPr>
          <w:rtl/>
        </w:rPr>
      </w:pPr>
      <w:r>
        <w:rPr>
          <w:rFonts w:hint="cs"/>
          <w:rtl/>
        </w:rPr>
        <w:t xml:space="preserve">התלונות ותיקי החקירה </w:t>
      </w:r>
      <w:bookmarkStart w:id="1045" w:name="_ETM_Q1_1372906"/>
      <w:bookmarkEnd w:id="1045"/>
      <w:r w:rsidR="006030B0">
        <w:rPr>
          <w:rFonts w:hint="cs"/>
          <w:rtl/>
        </w:rPr>
        <w:t>כולם,</w:t>
      </w:r>
      <w:r>
        <w:rPr>
          <w:rFonts w:hint="cs"/>
          <w:rtl/>
        </w:rPr>
        <w:t xml:space="preserve"> תקועים במדור החקירות</w:t>
      </w:r>
      <w:r w:rsidR="006030B0">
        <w:rPr>
          <w:rFonts w:hint="cs"/>
          <w:rtl/>
        </w:rPr>
        <w:t>.</w:t>
      </w:r>
      <w:r>
        <w:rPr>
          <w:rFonts w:hint="cs"/>
          <w:rtl/>
        </w:rPr>
        <w:t xml:space="preserve"> מהתחנות </w:t>
      </w:r>
      <w:bookmarkStart w:id="1046" w:name="_ETM_Q1_1378906"/>
      <w:bookmarkEnd w:id="1046"/>
      <w:r>
        <w:rPr>
          <w:rFonts w:hint="cs"/>
          <w:rtl/>
        </w:rPr>
        <w:t>שאליהן אנחנו מגישים את התלונות</w:t>
      </w:r>
      <w:bookmarkStart w:id="1047" w:name="_ETM_Q1_1378655"/>
      <w:bookmarkEnd w:id="1047"/>
      <w:r>
        <w:rPr>
          <w:rFonts w:hint="cs"/>
          <w:rtl/>
        </w:rPr>
        <w:t xml:space="preserve"> אומ</w:t>
      </w:r>
      <w:bookmarkStart w:id="1048" w:name="_ETM_Q1_1382655"/>
      <w:bookmarkEnd w:id="1048"/>
      <w:r>
        <w:rPr>
          <w:rFonts w:hint="cs"/>
          <w:rtl/>
        </w:rPr>
        <w:t>רים</w:t>
      </w:r>
      <w:bookmarkStart w:id="1049" w:name="_ETM_Q1_1380404"/>
      <w:bookmarkEnd w:id="1049"/>
      <w:r>
        <w:rPr>
          <w:rFonts w:hint="cs"/>
          <w:rtl/>
        </w:rPr>
        <w:t xml:space="preserve"> שכל פעולת חקירה ב</w:t>
      </w:r>
      <w:bookmarkStart w:id="1050" w:name="_ETM_Q1_1385403"/>
      <w:bookmarkEnd w:id="1050"/>
      <w:r>
        <w:rPr>
          <w:rFonts w:hint="cs"/>
          <w:rtl/>
        </w:rPr>
        <w:t>נושא הסתה</w:t>
      </w:r>
      <w:bookmarkStart w:id="1051" w:name="_ETM_Q1_1381653"/>
      <w:bookmarkEnd w:id="1051"/>
      <w:r>
        <w:rPr>
          <w:rFonts w:hint="cs"/>
          <w:rtl/>
        </w:rPr>
        <w:t xml:space="preserve"> צריכה להיות מאושרת קודם כל על ידי מדו</w:t>
      </w:r>
      <w:bookmarkStart w:id="1052" w:name="_ETM_Q1_1387154"/>
      <w:bookmarkEnd w:id="1052"/>
      <w:r>
        <w:rPr>
          <w:rFonts w:hint="cs"/>
          <w:rtl/>
        </w:rPr>
        <w:t>ר חקירות</w:t>
      </w:r>
      <w:r w:rsidR="006030B0">
        <w:rPr>
          <w:rFonts w:hint="cs"/>
          <w:rtl/>
        </w:rPr>
        <w:t>.</w:t>
      </w:r>
      <w:bookmarkStart w:id="1053" w:name="_ETM_Q1_1385654"/>
      <w:bookmarkEnd w:id="1053"/>
      <w:r>
        <w:rPr>
          <w:rFonts w:hint="cs"/>
          <w:rtl/>
        </w:rPr>
        <w:t xml:space="preserve"> </w:t>
      </w:r>
      <w:r w:rsidR="006030B0">
        <w:rPr>
          <w:rFonts w:hint="cs"/>
          <w:rtl/>
        </w:rPr>
        <w:t xml:space="preserve">כך </w:t>
      </w:r>
      <w:r>
        <w:rPr>
          <w:rFonts w:hint="cs"/>
          <w:rtl/>
        </w:rPr>
        <w:t>אף</w:t>
      </w:r>
      <w:bookmarkStart w:id="1054" w:name="_ETM_Q1_1384405"/>
      <w:bookmarkEnd w:id="1054"/>
      <w:r>
        <w:rPr>
          <w:rFonts w:hint="cs"/>
          <w:rtl/>
        </w:rPr>
        <w:t xml:space="preserve"> שהתלונות האלה הוגשו </w:t>
      </w:r>
      <w:bookmarkStart w:id="1055" w:name="_ETM_Q1_1389656"/>
      <w:bookmarkEnd w:id="1055"/>
      <w:r>
        <w:rPr>
          <w:rFonts w:hint="cs"/>
          <w:rtl/>
        </w:rPr>
        <w:t>לפני</w:t>
      </w:r>
      <w:bookmarkStart w:id="1056" w:name="_ETM_Q1_1387906"/>
      <w:bookmarkEnd w:id="1056"/>
      <w:r>
        <w:rPr>
          <w:rFonts w:hint="cs"/>
          <w:rtl/>
        </w:rPr>
        <w:t xml:space="preserve"> יותר </w:t>
      </w:r>
      <w:r w:rsidR="006030B0">
        <w:rPr>
          <w:rFonts w:hint="cs"/>
          <w:rtl/>
        </w:rPr>
        <w:t>מ</w:t>
      </w:r>
      <w:r>
        <w:rPr>
          <w:rFonts w:hint="cs"/>
          <w:rtl/>
        </w:rPr>
        <w:t>שנה</w:t>
      </w:r>
      <w:bookmarkStart w:id="1057" w:name="_ETM_Q1_1389906"/>
      <w:bookmarkEnd w:id="1057"/>
      <w:r>
        <w:rPr>
          <w:rFonts w:hint="cs"/>
          <w:rtl/>
        </w:rPr>
        <w:t xml:space="preserve">, </w:t>
      </w:r>
      <w:r w:rsidR="006030B0">
        <w:rPr>
          <w:rFonts w:hint="cs"/>
          <w:rtl/>
        </w:rPr>
        <w:t>ועל אף</w:t>
      </w:r>
      <w:r>
        <w:rPr>
          <w:rFonts w:hint="cs"/>
          <w:rtl/>
        </w:rPr>
        <w:t xml:space="preserve"> פ</w:t>
      </w:r>
      <w:bookmarkStart w:id="1058" w:name="_ETM_Q1_1389156"/>
      <w:bookmarkEnd w:id="1058"/>
      <w:r>
        <w:rPr>
          <w:rFonts w:hint="cs"/>
          <w:rtl/>
        </w:rPr>
        <w:t>נ</w:t>
      </w:r>
      <w:r w:rsidR="006030B0">
        <w:rPr>
          <w:rFonts w:hint="cs"/>
          <w:rtl/>
        </w:rPr>
        <w:t>יות</w:t>
      </w:r>
      <w:r>
        <w:rPr>
          <w:rFonts w:hint="cs"/>
          <w:rtl/>
        </w:rPr>
        <w:t xml:space="preserve"> </w:t>
      </w:r>
      <w:r w:rsidR="006030B0">
        <w:rPr>
          <w:rFonts w:hint="cs"/>
          <w:rtl/>
        </w:rPr>
        <w:t>שלנו</w:t>
      </w:r>
      <w:r w:rsidR="006030B0" w:rsidRPr="006030B0">
        <w:rPr>
          <w:rFonts w:hint="cs"/>
          <w:rtl/>
        </w:rPr>
        <w:t xml:space="preserve"> </w:t>
      </w:r>
      <w:r w:rsidR="006030B0">
        <w:rPr>
          <w:rFonts w:hint="cs"/>
          <w:rtl/>
        </w:rPr>
        <w:t>למשטרת</w:t>
      </w:r>
      <w:bookmarkStart w:id="1059" w:name="_ETM_Q1_1391154"/>
      <w:bookmarkEnd w:id="1059"/>
      <w:r w:rsidR="006030B0">
        <w:rPr>
          <w:rFonts w:hint="cs"/>
          <w:rtl/>
        </w:rPr>
        <w:t xml:space="preserve"> ישראל </w:t>
      </w:r>
      <w:r>
        <w:rPr>
          <w:rFonts w:hint="cs"/>
          <w:rtl/>
        </w:rPr>
        <w:t>במערכת המקוונת</w:t>
      </w:r>
      <w:bookmarkStart w:id="1060" w:name="_ETM_Q1_1390653"/>
      <w:bookmarkEnd w:id="1060"/>
      <w:r>
        <w:rPr>
          <w:rFonts w:hint="cs"/>
          <w:rtl/>
        </w:rPr>
        <w:t xml:space="preserve">, </w:t>
      </w:r>
      <w:r w:rsidR="006030B0">
        <w:rPr>
          <w:rFonts w:hint="cs"/>
          <w:rtl/>
        </w:rPr>
        <w:t>אי</w:t>
      </w:r>
      <w:r>
        <w:rPr>
          <w:rFonts w:hint="cs"/>
          <w:rtl/>
        </w:rPr>
        <w:t xml:space="preserve">ן שום </w:t>
      </w:r>
      <w:bookmarkStart w:id="1061" w:name="_ETM_Q1_1395655"/>
      <w:bookmarkEnd w:id="1061"/>
      <w:r w:rsidR="006030B0">
        <w:rPr>
          <w:rFonts w:hint="cs"/>
          <w:rtl/>
        </w:rPr>
        <w:t>תוצאה</w:t>
      </w:r>
      <w:bookmarkStart w:id="1062" w:name="_ETM_Q1_1395404"/>
      <w:bookmarkEnd w:id="1062"/>
      <w:r w:rsidR="006030B0">
        <w:rPr>
          <w:rFonts w:hint="cs"/>
          <w:rtl/>
        </w:rPr>
        <w:t xml:space="preserve"> או תגובה.</w:t>
      </w:r>
      <w:r>
        <w:rPr>
          <w:rFonts w:hint="cs"/>
          <w:rtl/>
        </w:rPr>
        <w:t xml:space="preserve"> מילא</w:t>
      </w:r>
      <w:bookmarkStart w:id="1063" w:name="_ETM_Q1_1396403"/>
      <w:bookmarkEnd w:id="1063"/>
      <w:r>
        <w:rPr>
          <w:rFonts w:hint="cs"/>
          <w:rtl/>
        </w:rPr>
        <w:t xml:space="preserve"> אם היינו יודעים שנסגר התיק - - -</w:t>
      </w:r>
    </w:p>
    <w:p w14:paraId="1645958E" w14:textId="77777777" w:rsidR="00B82BA5" w:rsidRDefault="00B82BA5" w:rsidP="00B82BA5">
      <w:pPr>
        <w:rPr>
          <w:rtl/>
        </w:rPr>
      </w:pPr>
      <w:bookmarkStart w:id="1064" w:name="_ETM_Q1_1400653"/>
      <w:bookmarkStart w:id="1065" w:name="_ETM_Q1_1396153"/>
      <w:bookmarkStart w:id="1066" w:name="_ETM_Q1_1396905"/>
      <w:bookmarkEnd w:id="1064"/>
      <w:bookmarkEnd w:id="1065"/>
      <w:bookmarkEnd w:id="1066"/>
    </w:p>
    <w:p w14:paraId="06872D9A" w14:textId="77777777" w:rsidR="00B82BA5" w:rsidRDefault="00B82BA5" w:rsidP="00B82BA5">
      <w:pPr>
        <w:pStyle w:val="a4"/>
        <w:keepNext/>
        <w:rPr>
          <w:rtl/>
        </w:rPr>
      </w:pPr>
      <w:bookmarkStart w:id="1067" w:name="ET_speaker_6357_32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14:paraId="0AED10BA" w14:textId="77777777" w:rsidR="00B82BA5" w:rsidRDefault="00B82BA5" w:rsidP="00B82BA5">
      <w:pPr>
        <w:pStyle w:val="KeepWithNext"/>
        <w:rPr>
          <w:rtl/>
        </w:rPr>
      </w:pPr>
    </w:p>
    <w:p w14:paraId="43A76C00" w14:textId="77777777" w:rsidR="00B82BA5" w:rsidRDefault="00B82BA5" w:rsidP="00B82BA5">
      <w:pPr>
        <w:rPr>
          <w:rtl/>
        </w:rPr>
      </w:pPr>
      <w:bookmarkStart w:id="1068" w:name="_ETM_Q1_1397156"/>
      <w:bookmarkEnd w:id="1068"/>
      <w:r>
        <w:rPr>
          <w:rFonts w:hint="cs"/>
          <w:rtl/>
        </w:rPr>
        <w:t>לסג</w:t>
      </w:r>
      <w:bookmarkStart w:id="1069" w:name="_ETM_Q1_1399905"/>
      <w:bookmarkStart w:id="1070" w:name="_ETM_Q1_1398405"/>
      <w:bookmarkStart w:id="1071" w:name="_ETM_Q1_1394905"/>
      <w:bookmarkEnd w:id="1069"/>
      <w:bookmarkEnd w:id="1070"/>
      <w:bookmarkEnd w:id="1071"/>
      <w:r>
        <w:rPr>
          <w:rFonts w:hint="cs"/>
          <w:rtl/>
        </w:rPr>
        <w:t>ור זה לגיטימי, לא לענות זה לא לגיטימי.</w:t>
      </w:r>
    </w:p>
    <w:p w14:paraId="08E71595" w14:textId="77777777" w:rsidR="00B82BA5" w:rsidRDefault="00B82BA5" w:rsidP="00B82BA5">
      <w:pPr>
        <w:rPr>
          <w:rtl/>
        </w:rPr>
      </w:pPr>
      <w:bookmarkStart w:id="1072" w:name="_ETM_Q1_1400405"/>
      <w:bookmarkEnd w:id="1072"/>
    </w:p>
    <w:p w14:paraId="24339B32" w14:textId="77777777" w:rsidR="00B82BA5" w:rsidRDefault="00B82BA5" w:rsidP="00B82BA5">
      <w:pPr>
        <w:pStyle w:val="a4"/>
        <w:keepNext/>
        <w:rPr>
          <w:rtl/>
        </w:rPr>
      </w:pPr>
      <w:bookmarkStart w:id="1073" w:name="ET_speaker_דוד_אבינר_33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14:paraId="6AD58B21" w14:textId="77777777" w:rsidR="00B82BA5" w:rsidRDefault="00B82BA5" w:rsidP="00B82BA5">
      <w:pPr>
        <w:pStyle w:val="KeepWithNext"/>
        <w:rPr>
          <w:rtl/>
        </w:rPr>
      </w:pPr>
    </w:p>
    <w:p w14:paraId="1D475326" w14:textId="08C2F755" w:rsidR="00B82BA5" w:rsidRDefault="00B82BA5" w:rsidP="00B82BA5">
      <w:pPr>
        <w:rPr>
          <w:rtl/>
        </w:rPr>
      </w:pPr>
      <w:bookmarkStart w:id="1074" w:name="_ETM_Q1_1401905"/>
      <w:bookmarkEnd w:id="1074"/>
      <w:r>
        <w:rPr>
          <w:rFonts w:hint="cs"/>
          <w:rtl/>
        </w:rPr>
        <w:t>מקבלים עדכון שהנושא עדיין בחקירה</w:t>
      </w:r>
      <w:bookmarkStart w:id="1075" w:name="_ETM_Q1_1401655"/>
      <w:bookmarkEnd w:id="1075"/>
      <w:r>
        <w:rPr>
          <w:rFonts w:hint="cs"/>
          <w:rtl/>
        </w:rPr>
        <w:t xml:space="preserve">, אפילו שעברה </w:t>
      </w:r>
      <w:bookmarkStart w:id="1076" w:name="_ETM_Q1_1404655"/>
      <w:bookmarkStart w:id="1077" w:name="_ETM_Q1_1401405"/>
      <w:bookmarkEnd w:id="1076"/>
      <w:bookmarkEnd w:id="1077"/>
      <w:r>
        <w:rPr>
          <w:rFonts w:hint="cs"/>
          <w:rtl/>
        </w:rPr>
        <w:t>שנה והאי</w:t>
      </w:r>
      <w:r w:rsidR="003133AF">
        <w:rPr>
          <w:rFonts w:hint="cs"/>
          <w:rtl/>
        </w:rPr>
        <w:t>רו</w:t>
      </w:r>
      <w:r w:rsidR="006030B0">
        <w:rPr>
          <w:rFonts w:hint="cs"/>
          <w:rtl/>
        </w:rPr>
        <w:t>ע</w:t>
      </w:r>
      <w:r w:rsidR="003133AF">
        <w:rPr>
          <w:rFonts w:hint="cs"/>
          <w:rtl/>
        </w:rPr>
        <w:t>י</w:t>
      </w:r>
      <w:r>
        <w:rPr>
          <w:rFonts w:hint="cs"/>
          <w:rtl/>
        </w:rPr>
        <w:t>ם מתחדשים.</w:t>
      </w:r>
      <w:bookmarkStart w:id="1078" w:name="_ETM_Q1_1403151"/>
      <w:bookmarkEnd w:id="1078"/>
    </w:p>
    <w:p w14:paraId="544D8A7B" w14:textId="77777777" w:rsidR="00B82BA5" w:rsidRDefault="00B82BA5" w:rsidP="00B82BA5">
      <w:pPr>
        <w:rPr>
          <w:rtl/>
        </w:rPr>
      </w:pPr>
      <w:bookmarkStart w:id="1079" w:name="_ETM_Q1_1403402"/>
      <w:bookmarkStart w:id="1080" w:name="_ETM_Q1_1403905"/>
      <w:bookmarkEnd w:id="1079"/>
      <w:bookmarkEnd w:id="1080"/>
    </w:p>
    <w:p w14:paraId="3DC67AEF" w14:textId="77777777" w:rsidR="00B82BA5" w:rsidRDefault="00B82BA5" w:rsidP="00B82BA5">
      <w:pPr>
        <w:pStyle w:val="a4"/>
        <w:keepNext/>
        <w:rPr>
          <w:rtl/>
        </w:rPr>
      </w:pPr>
      <w:bookmarkStart w:id="1081" w:name="ET_speaker_6357_34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0266EC09" w14:textId="77777777" w:rsidR="00B82BA5" w:rsidRDefault="00B82BA5" w:rsidP="00B82BA5">
      <w:pPr>
        <w:pStyle w:val="KeepWithNext"/>
        <w:rPr>
          <w:rtl/>
        </w:rPr>
      </w:pPr>
    </w:p>
    <w:p w14:paraId="4179B424" w14:textId="521CAE1D" w:rsidR="00B82BA5" w:rsidRDefault="00B82BA5" w:rsidP="00B82BA5">
      <w:pPr>
        <w:rPr>
          <w:rtl/>
        </w:rPr>
      </w:pPr>
      <w:bookmarkStart w:id="1082" w:name="_ETM_Q1_1404402"/>
      <w:bookmarkStart w:id="1083" w:name="_ETM_Q1_1404652"/>
      <w:bookmarkEnd w:id="1082"/>
      <w:bookmarkEnd w:id="1083"/>
      <w:r>
        <w:rPr>
          <w:rFonts w:hint="cs"/>
          <w:rtl/>
        </w:rPr>
        <w:t xml:space="preserve">תדייק, האם </w:t>
      </w:r>
      <w:bookmarkStart w:id="1084" w:name="_ETM_Q1_1407905"/>
      <w:bookmarkEnd w:id="1084"/>
      <w:r w:rsidR="006030B0">
        <w:rPr>
          <w:rFonts w:hint="cs"/>
          <w:rtl/>
        </w:rPr>
        <w:t>ה</w:t>
      </w:r>
      <w:r>
        <w:rPr>
          <w:rFonts w:hint="cs"/>
          <w:rtl/>
        </w:rPr>
        <w:t>ודיעו לכם ש</w:t>
      </w:r>
      <w:bookmarkStart w:id="1085" w:name="_ETM_Q1_1406403"/>
      <w:bookmarkEnd w:id="1085"/>
      <w:r>
        <w:rPr>
          <w:rFonts w:hint="cs"/>
          <w:rtl/>
        </w:rPr>
        <w:t>נפתחה חקירה או שלא הודיעו?</w:t>
      </w:r>
    </w:p>
    <w:p w14:paraId="75009C9F" w14:textId="77777777" w:rsidR="00B82BA5" w:rsidRDefault="00B82BA5" w:rsidP="00B82BA5">
      <w:pPr>
        <w:rPr>
          <w:rtl/>
        </w:rPr>
      </w:pPr>
      <w:bookmarkStart w:id="1086" w:name="_ETM_Q1_1411154"/>
      <w:bookmarkStart w:id="1087" w:name="_ETM_Q1_1411652"/>
      <w:bookmarkStart w:id="1088" w:name="_ETM_Q1_1406652"/>
      <w:bookmarkStart w:id="1089" w:name="_ETM_Q1_1407153"/>
      <w:bookmarkEnd w:id="1086"/>
      <w:bookmarkEnd w:id="1087"/>
      <w:bookmarkEnd w:id="1088"/>
      <w:bookmarkEnd w:id="1089"/>
    </w:p>
    <w:p w14:paraId="338584E9" w14:textId="77777777" w:rsidR="00B82BA5" w:rsidRDefault="00B82BA5" w:rsidP="00B82BA5">
      <w:pPr>
        <w:pStyle w:val="a4"/>
        <w:keepNext/>
        <w:rPr>
          <w:rtl/>
        </w:rPr>
      </w:pPr>
      <w:bookmarkStart w:id="1090" w:name="ET_speaker_דוד_אבינר_35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2448AFF2" w14:textId="77777777" w:rsidR="00B82BA5" w:rsidRDefault="00B82BA5" w:rsidP="00B82BA5">
      <w:pPr>
        <w:pStyle w:val="KeepWithNext"/>
        <w:rPr>
          <w:rtl/>
        </w:rPr>
      </w:pPr>
    </w:p>
    <w:p w14:paraId="13928D77" w14:textId="77777777" w:rsidR="00B82BA5" w:rsidRDefault="00B82BA5" w:rsidP="00B82BA5">
      <w:pPr>
        <w:rPr>
          <w:rtl/>
        </w:rPr>
      </w:pPr>
      <w:bookmarkStart w:id="1091" w:name="_ETM_Q1_1407653"/>
      <w:bookmarkStart w:id="1092" w:name="_ETM_Q1_1407903"/>
      <w:bookmarkEnd w:id="1091"/>
      <w:bookmarkEnd w:id="1092"/>
      <w:r>
        <w:rPr>
          <w:rFonts w:hint="cs"/>
          <w:rtl/>
        </w:rPr>
        <w:t>הודיעו שנפתחה חקירה, אבל ה</w:t>
      </w:r>
      <w:bookmarkStart w:id="1093" w:name="_ETM_Q1_1412404"/>
      <w:bookmarkEnd w:id="1093"/>
      <w:r>
        <w:rPr>
          <w:rFonts w:hint="cs"/>
          <w:rtl/>
        </w:rPr>
        <w:t>תיק יושב אצל מדור חקירות - - -</w:t>
      </w:r>
    </w:p>
    <w:p w14:paraId="7849CAB2" w14:textId="77777777" w:rsidR="00B82BA5" w:rsidRDefault="00B82BA5" w:rsidP="00B82BA5">
      <w:pPr>
        <w:rPr>
          <w:rtl/>
        </w:rPr>
      </w:pPr>
      <w:bookmarkStart w:id="1094" w:name="_ETM_Q1_1416902"/>
      <w:bookmarkStart w:id="1095" w:name="_ETM_Q1_1417155"/>
      <w:bookmarkStart w:id="1096" w:name="_ETM_Q1_1412405"/>
      <w:bookmarkStart w:id="1097" w:name="_ETM_Q1_1412902"/>
      <w:bookmarkEnd w:id="1094"/>
      <w:bookmarkEnd w:id="1095"/>
      <w:bookmarkEnd w:id="1096"/>
      <w:bookmarkEnd w:id="1097"/>
    </w:p>
    <w:p w14:paraId="41F1FEE8" w14:textId="77777777" w:rsidR="00B82BA5" w:rsidRDefault="00B82BA5" w:rsidP="00B82BA5">
      <w:pPr>
        <w:pStyle w:val="a4"/>
        <w:keepNext/>
        <w:rPr>
          <w:rtl/>
        </w:rPr>
      </w:pPr>
      <w:bookmarkStart w:id="1098" w:name="ET_speaker_6164_36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14:paraId="7BCCE803" w14:textId="77777777" w:rsidR="00B82BA5" w:rsidRDefault="00B82BA5" w:rsidP="00B82BA5">
      <w:pPr>
        <w:pStyle w:val="KeepWithNext"/>
        <w:rPr>
          <w:rtl/>
        </w:rPr>
      </w:pPr>
    </w:p>
    <w:p w14:paraId="7EEDC435" w14:textId="77777777" w:rsidR="00B82BA5" w:rsidRDefault="00B82BA5" w:rsidP="00B82BA5">
      <w:pPr>
        <w:rPr>
          <w:rtl/>
        </w:rPr>
      </w:pPr>
      <w:bookmarkStart w:id="1099" w:name="_ETM_Q1_1413152"/>
      <w:bookmarkStart w:id="1100" w:name="_ETM_Q1_1413405"/>
      <w:bookmarkStart w:id="1101" w:name="_ETM_Q1_1408902"/>
      <w:bookmarkEnd w:id="1099"/>
      <w:bookmarkEnd w:id="1100"/>
      <w:bookmarkEnd w:id="1101"/>
      <w:r>
        <w:rPr>
          <w:rFonts w:hint="cs"/>
          <w:rtl/>
        </w:rPr>
        <w:t>תלונות שהגשתם נגד?</w:t>
      </w:r>
    </w:p>
    <w:p w14:paraId="028D0EAF" w14:textId="77777777" w:rsidR="00B82BA5" w:rsidRDefault="00B82BA5" w:rsidP="00B82BA5">
      <w:pPr>
        <w:rPr>
          <w:rtl/>
        </w:rPr>
      </w:pPr>
      <w:bookmarkStart w:id="1102" w:name="_ETM_Q1_1416152"/>
      <w:bookmarkStart w:id="1103" w:name="_ETM_Q1_1417156"/>
      <w:bookmarkEnd w:id="1102"/>
      <w:bookmarkEnd w:id="1103"/>
    </w:p>
    <w:p w14:paraId="7878F290" w14:textId="77777777" w:rsidR="00B82BA5" w:rsidRDefault="00B82BA5" w:rsidP="00B82BA5">
      <w:pPr>
        <w:pStyle w:val="a4"/>
        <w:keepNext/>
        <w:rPr>
          <w:rtl/>
        </w:rPr>
      </w:pPr>
      <w:bookmarkStart w:id="1104" w:name="ET_speaker_דוד_אבינר_37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52FE77D9" w14:textId="77777777" w:rsidR="00B82BA5" w:rsidRDefault="00B82BA5" w:rsidP="00B82BA5">
      <w:pPr>
        <w:pStyle w:val="KeepWithNext"/>
        <w:rPr>
          <w:rtl/>
        </w:rPr>
      </w:pPr>
    </w:p>
    <w:p w14:paraId="0748A237" w14:textId="315064A1" w:rsidR="00B82BA5" w:rsidRDefault="00B82BA5" w:rsidP="00B82BA5">
      <w:pPr>
        <w:rPr>
          <w:rtl/>
        </w:rPr>
      </w:pPr>
      <w:bookmarkStart w:id="1105" w:name="_ETM_Q1_1417652"/>
      <w:bookmarkEnd w:id="1105"/>
      <w:r>
        <w:rPr>
          <w:rFonts w:hint="cs"/>
          <w:rtl/>
        </w:rPr>
        <w:t>נגד מו</w:t>
      </w:r>
      <w:bookmarkStart w:id="1106" w:name="_ETM_Q1_1418902"/>
      <w:bookmarkEnd w:id="1106"/>
      <w:r>
        <w:rPr>
          <w:rFonts w:hint="cs"/>
          <w:rtl/>
        </w:rPr>
        <w:t xml:space="preserve">חמד </w:t>
      </w:r>
      <w:proofErr w:type="spellStart"/>
      <w:r>
        <w:rPr>
          <w:rFonts w:hint="cs"/>
          <w:rtl/>
        </w:rPr>
        <w:t>בר</w:t>
      </w:r>
      <w:r w:rsidR="006030B0">
        <w:rPr>
          <w:rFonts w:hint="cs"/>
          <w:rtl/>
        </w:rPr>
        <w:t>א</w:t>
      </w:r>
      <w:r>
        <w:rPr>
          <w:rFonts w:hint="cs"/>
          <w:rtl/>
        </w:rPr>
        <w:t>כה</w:t>
      </w:r>
      <w:proofErr w:type="spellEnd"/>
      <w:r>
        <w:rPr>
          <w:rFonts w:hint="cs"/>
          <w:rtl/>
        </w:rPr>
        <w:t xml:space="preserve"> שהוא חבר כנסת לשעבר</w:t>
      </w:r>
      <w:bookmarkStart w:id="1107" w:name="_ETM_Q1_1418906"/>
      <w:bookmarkEnd w:id="1107"/>
      <w:r>
        <w:rPr>
          <w:rFonts w:hint="cs"/>
          <w:rtl/>
        </w:rPr>
        <w:t xml:space="preserve"> והוא מ"</w:t>
      </w:r>
      <w:bookmarkStart w:id="1108" w:name="_ETM_Q1_1425906"/>
      <w:bookmarkEnd w:id="1108"/>
      <w:r>
        <w:rPr>
          <w:rFonts w:hint="cs"/>
          <w:rtl/>
        </w:rPr>
        <w:t>ועדת המעקב העליונה"</w:t>
      </w:r>
      <w:bookmarkStart w:id="1109" w:name="_ETM_Q1_1428151"/>
      <w:bookmarkStart w:id="1110" w:name="_ETM_Q1_1423406"/>
      <w:bookmarkStart w:id="1111" w:name="_ETM_Q1_1420656"/>
      <w:bookmarkEnd w:id="1109"/>
      <w:bookmarkEnd w:id="1110"/>
      <w:bookmarkEnd w:id="1111"/>
      <w:r>
        <w:rPr>
          <w:rFonts w:hint="cs"/>
          <w:rtl/>
        </w:rPr>
        <w:t xml:space="preserve">, </w:t>
      </w:r>
      <w:bookmarkStart w:id="1112" w:name="_ETM_Q1_1423404"/>
      <w:bookmarkEnd w:id="1112"/>
      <w:r>
        <w:rPr>
          <w:rFonts w:hint="cs"/>
          <w:rtl/>
        </w:rPr>
        <w:t xml:space="preserve">ונגד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סלאח.</w:t>
      </w:r>
    </w:p>
    <w:p w14:paraId="0883DE6B" w14:textId="77777777" w:rsidR="00B82BA5" w:rsidRDefault="00B82BA5" w:rsidP="00B82BA5">
      <w:pPr>
        <w:rPr>
          <w:rtl/>
        </w:rPr>
      </w:pPr>
      <w:bookmarkStart w:id="1113" w:name="_ETM_Q1_1426655"/>
      <w:bookmarkStart w:id="1114" w:name="_ETM_Q1_1427157"/>
      <w:bookmarkStart w:id="1115" w:name="_ETM_Q1_1423152"/>
      <w:bookmarkStart w:id="1116" w:name="_ETM_Q1_1424652"/>
      <w:bookmarkEnd w:id="1113"/>
      <w:bookmarkEnd w:id="1114"/>
      <w:bookmarkEnd w:id="1115"/>
      <w:bookmarkEnd w:id="1116"/>
    </w:p>
    <w:p w14:paraId="45F85875" w14:textId="77777777" w:rsidR="00B82BA5" w:rsidRDefault="00B82BA5" w:rsidP="00B82BA5">
      <w:pPr>
        <w:pStyle w:val="a4"/>
        <w:keepNext/>
        <w:rPr>
          <w:rtl/>
        </w:rPr>
      </w:pPr>
      <w:bookmarkStart w:id="1117" w:name="ET_speaker_6357_38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63665313" w14:textId="77777777" w:rsidR="00B82BA5" w:rsidRDefault="00B82BA5" w:rsidP="00B82BA5">
      <w:pPr>
        <w:pStyle w:val="KeepWithNext"/>
        <w:rPr>
          <w:rtl/>
        </w:rPr>
      </w:pPr>
    </w:p>
    <w:p w14:paraId="678DE02F" w14:textId="77777777" w:rsidR="00B82BA5" w:rsidRDefault="00B82BA5" w:rsidP="00B82BA5">
      <w:pPr>
        <w:rPr>
          <w:rtl/>
        </w:rPr>
      </w:pPr>
      <w:bookmarkStart w:id="1118" w:name="_ETM_Q1_1424902"/>
      <w:bookmarkEnd w:id="1118"/>
      <w:r>
        <w:rPr>
          <w:rFonts w:hint="cs"/>
          <w:rtl/>
        </w:rPr>
        <w:t>אנשים נחקרו בכלל?</w:t>
      </w:r>
    </w:p>
    <w:p w14:paraId="48DE5493" w14:textId="77777777" w:rsidR="00B82BA5" w:rsidRDefault="00B82BA5" w:rsidP="00B82BA5">
      <w:pPr>
        <w:rPr>
          <w:rtl/>
        </w:rPr>
      </w:pPr>
      <w:bookmarkStart w:id="1119" w:name="_ETM_Q1_1427902"/>
      <w:bookmarkEnd w:id="1119"/>
    </w:p>
    <w:p w14:paraId="145F5BA7" w14:textId="77777777" w:rsidR="00B82BA5" w:rsidRDefault="00B82BA5" w:rsidP="00B82BA5">
      <w:pPr>
        <w:pStyle w:val="af6"/>
        <w:keepNext/>
        <w:rPr>
          <w:rtl/>
        </w:rPr>
      </w:pPr>
      <w:bookmarkStart w:id="1120" w:name="ET_yor_6164_39"/>
      <w:r w:rsidRPr="00B82BA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82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14:paraId="294BDDC0" w14:textId="77777777" w:rsidR="00B82BA5" w:rsidRDefault="00B82BA5" w:rsidP="00B82BA5">
      <w:pPr>
        <w:pStyle w:val="KeepWithNext"/>
        <w:rPr>
          <w:rtl/>
        </w:rPr>
      </w:pPr>
    </w:p>
    <w:p w14:paraId="5E86DE8C" w14:textId="77777777" w:rsidR="00B82BA5" w:rsidRDefault="00B82BA5" w:rsidP="00B82BA5">
      <w:pPr>
        <w:rPr>
          <w:rtl/>
        </w:rPr>
      </w:pPr>
      <w:bookmarkStart w:id="1121" w:name="_ETM_Q1_1428902"/>
      <w:bookmarkEnd w:id="1121"/>
      <w:r>
        <w:rPr>
          <w:rFonts w:hint="cs"/>
          <w:rtl/>
        </w:rPr>
        <w:t>עוד שנייה נגיע.</w:t>
      </w:r>
    </w:p>
    <w:p w14:paraId="77148BDB" w14:textId="77777777" w:rsidR="00B82BA5" w:rsidRDefault="00B82BA5" w:rsidP="00B82BA5">
      <w:pPr>
        <w:rPr>
          <w:rtl/>
        </w:rPr>
      </w:pPr>
      <w:bookmarkStart w:id="1122" w:name="_ETM_Q1_1431152"/>
      <w:bookmarkStart w:id="1123" w:name="_ETM_Q1_1426652"/>
      <w:bookmarkStart w:id="1124" w:name="_ETM_Q1_1427906"/>
      <w:bookmarkStart w:id="1125" w:name="_ETM_Q1_1430154"/>
      <w:bookmarkEnd w:id="1122"/>
      <w:bookmarkEnd w:id="1123"/>
      <w:bookmarkEnd w:id="1124"/>
      <w:bookmarkEnd w:id="1125"/>
    </w:p>
    <w:p w14:paraId="6A463915" w14:textId="77777777" w:rsidR="00B82BA5" w:rsidRDefault="00B82BA5" w:rsidP="00B82BA5">
      <w:pPr>
        <w:pStyle w:val="a4"/>
        <w:keepNext/>
        <w:rPr>
          <w:rtl/>
        </w:rPr>
      </w:pPr>
      <w:bookmarkStart w:id="1126" w:name="ET_speaker_דוד_אבינר_40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2308C375" w14:textId="77777777" w:rsidR="00B82BA5" w:rsidRDefault="00B82BA5" w:rsidP="00B82BA5">
      <w:pPr>
        <w:pStyle w:val="KeepWithNext"/>
        <w:rPr>
          <w:rtl/>
        </w:rPr>
      </w:pPr>
    </w:p>
    <w:p w14:paraId="223F1767" w14:textId="58E3330F" w:rsidR="00B82BA5" w:rsidRDefault="00B82BA5" w:rsidP="00B82BA5">
      <w:pPr>
        <w:rPr>
          <w:rtl/>
        </w:rPr>
      </w:pPr>
      <w:bookmarkStart w:id="1127" w:name="_ETM_Q1_1430651"/>
      <w:bookmarkStart w:id="1128" w:name="_ETM_Q1_1426153"/>
      <w:bookmarkEnd w:id="1127"/>
      <w:bookmarkEnd w:id="1128"/>
      <w:r>
        <w:rPr>
          <w:rFonts w:hint="cs"/>
          <w:rtl/>
        </w:rPr>
        <w:t xml:space="preserve">אנחנו לא יודעים, אנחנו </w:t>
      </w:r>
      <w:bookmarkStart w:id="1129" w:name="_ETM_Q1_1429655"/>
      <w:bookmarkEnd w:id="1129"/>
      <w:r>
        <w:rPr>
          <w:rFonts w:hint="cs"/>
          <w:rtl/>
        </w:rPr>
        <w:t>רק יודעים שהתיק הועבר מהתחנה, אם זה תחנ</w:t>
      </w:r>
      <w:bookmarkStart w:id="1130" w:name="_ETM_Q1_1430406"/>
      <w:bookmarkEnd w:id="1130"/>
      <w:r>
        <w:rPr>
          <w:rFonts w:hint="cs"/>
          <w:rtl/>
        </w:rPr>
        <w:t xml:space="preserve">ת משגב או תחנת </w:t>
      </w:r>
      <w:bookmarkStart w:id="1131" w:name="_ETM_Q1_1433656"/>
      <w:bookmarkEnd w:id="1131"/>
      <w:r>
        <w:rPr>
          <w:rFonts w:hint="cs"/>
          <w:rtl/>
        </w:rPr>
        <w:t>בנימין, אלה שתי התחנות שהגשנו</w:t>
      </w:r>
      <w:bookmarkStart w:id="1132" w:name="_ETM_Q1_1433906"/>
      <w:bookmarkStart w:id="1133" w:name="_ETM_Q1_1434653"/>
      <w:bookmarkEnd w:id="1132"/>
      <w:bookmarkEnd w:id="1133"/>
      <w:r>
        <w:rPr>
          <w:rFonts w:hint="cs"/>
          <w:rtl/>
        </w:rPr>
        <w:t xml:space="preserve"> אליהן תלונות</w:t>
      </w:r>
      <w:bookmarkStart w:id="1134" w:name="_ETM_Q1_1434155"/>
      <w:bookmarkEnd w:id="1134"/>
      <w:r w:rsidR="009A2508">
        <w:rPr>
          <w:rFonts w:hint="cs"/>
          <w:rtl/>
        </w:rPr>
        <w:t>.</w:t>
      </w:r>
      <w:r>
        <w:rPr>
          <w:rFonts w:hint="cs"/>
          <w:rtl/>
        </w:rPr>
        <w:t xml:space="preserve"> זה הועבר ל</w:t>
      </w:r>
      <w:bookmarkStart w:id="1135" w:name="_ETM_Q1_1438655"/>
      <w:bookmarkEnd w:id="1135"/>
      <w:r>
        <w:rPr>
          <w:rFonts w:hint="cs"/>
          <w:rtl/>
        </w:rPr>
        <w:t>מטה</w:t>
      </w:r>
      <w:bookmarkStart w:id="1136" w:name="_ETM_Q1_1434905"/>
      <w:bookmarkEnd w:id="1136"/>
      <w:r>
        <w:rPr>
          <w:rFonts w:hint="cs"/>
          <w:rtl/>
        </w:rPr>
        <w:t xml:space="preserve"> הארצי לבחינה ושם זה תקוע כבר מעל שנה.</w:t>
      </w:r>
    </w:p>
    <w:p w14:paraId="69719139" w14:textId="77777777" w:rsidR="00B82BA5" w:rsidRDefault="00B82BA5" w:rsidP="00B82BA5">
      <w:pPr>
        <w:rPr>
          <w:rtl/>
        </w:rPr>
      </w:pPr>
      <w:bookmarkStart w:id="1137" w:name="_ETM_Q1_1441406"/>
      <w:bookmarkStart w:id="1138" w:name="_ETM_Q1_1436406"/>
      <w:bookmarkStart w:id="1139" w:name="_ETM_Q1_1438152"/>
      <w:bookmarkEnd w:id="1137"/>
      <w:bookmarkEnd w:id="1138"/>
      <w:bookmarkEnd w:id="1139"/>
    </w:p>
    <w:p w14:paraId="44DD2A7F" w14:textId="77777777" w:rsidR="00B82BA5" w:rsidRDefault="00B82BA5" w:rsidP="00B82BA5">
      <w:pPr>
        <w:pStyle w:val="a4"/>
        <w:keepNext/>
        <w:rPr>
          <w:rtl/>
        </w:rPr>
      </w:pPr>
      <w:bookmarkStart w:id="1140" w:name="ET_speaker_6357_41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73B42E76" w14:textId="77777777" w:rsidR="00B82BA5" w:rsidRDefault="00B82BA5" w:rsidP="00B82BA5">
      <w:pPr>
        <w:pStyle w:val="KeepWithNext"/>
        <w:rPr>
          <w:rtl/>
        </w:rPr>
      </w:pPr>
    </w:p>
    <w:p w14:paraId="62676D63" w14:textId="5A03DFB6" w:rsidR="00B82BA5" w:rsidRDefault="00B82BA5" w:rsidP="00B82BA5">
      <w:pPr>
        <w:rPr>
          <w:rtl/>
        </w:rPr>
      </w:pPr>
      <w:bookmarkStart w:id="1141" w:name="_ETM_Q1_1438402"/>
      <w:bookmarkEnd w:id="1141"/>
      <w:r>
        <w:rPr>
          <w:rFonts w:hint="cs"/>
          <w:rtl/>
        </w:rPr>
        <w:t>ב</w:t>
      </w:r>
      <w:r w:rsidR="009A2508">
        <w:rPr>
          <w:rFonts w:hint="cs"/>
          <w:rtl/>
        </w:rPr>
        <w:t>י</w:t>
      </w:r>
      <w:r>
        <w:rPr>
          <w:rFonts w:hint="cs"/>
          <w:rtl/>
        </w:rPr>
        <w:t xml:space="preserve">נתיים </w:t>
      </w:r>
      <w:bookmarkStart w:id="1142" w:name="_ETM_Q1_1440156"/>
      <w:bookmarkEnd w:id="1142"/>
      <w:r>
        <w:rPr>
          <w:rFonts w:hint="cs"/>
          <w:rtl/>
        </w:rPr>
        <w:t xml:space="preserve">לא </w:t>
      </w:r>
      <w:r w:rsidR="009A2508">
        <w:rPr>
          <w:rFonts w:hint="cs"/>
          <w:rtl/>
        </w:rPr>
        <w:t>שמ</w:t>
      </w:r>
      <w:r>
        <w:rPr>
          <w:rFonts w:hint="cs"/>
          <w:rtl/>
        </w:rPr>
        <w:t>ע</w:t>
      </w:r>
      <w:r w:rsidR="009A2508">
        <w:rPr>
          <w:rFonts w:hint="cs"/>
          <w:rtl/>
        </w:rPr>
        <w:t>ת</w:t>
      </w:r>
      <w:r>
        <w:rPr>
          <w:rFonts w:hint="cs"/>
          <w:rtl/>
        </w:rPr>
        <w:t xml:space="preserve"> שנפתחה חקירה</w:t>
      </w:r>
      <w:r w:rsidR="009A2508">
        <w:rPr>
          <w:rFonts w:hint="cs"/>
          <w:rtl/>
        </w:rPr>
        <w:t>?</w:t>
      </w:r>
    </w:p>
    <w:p w14:paraId="34DC4702" w14:textId="77777777" w:rsidR="00B82BA5" w:rsidRDefault="00B82BA5" w:rsidP="00B82BA5">
      <w:pPr>
        <w:rPr>
          <w:rtl/>
        </w:rPr>
      </w:pPr>
      <w:bookmarkStart w:id="1143" w:name="_ETM_Q1_1445404"/>
      <w:bookmarkStart w:id="1144" w:name="_ETM_Q1_1440656"/>
      <w:bookmarkStart w:id="1145" w:name="_ETM_Q1_1443405"/>
      <w:bookmarkEnd w:id="1143"/>
      <w:bookmarkEnd w:id="1144"/>
      <w:bookmarkEnd w:id="1145"/>
    </w:p>
    <w:p w14:paraId="019CDB9E" w14:textId="77777777" w:rsidR="00B82BA5" w:rsidRDefault="00B82BA5" w:rsidP="00B82BA5">
      <w:pPr>
        <w:pStyle w:val="a4"/>
        <w:keepNext/>
        <w:rPr>
          <w:rtl/>
        </w:rPr>
      </w:pPr>
      <w:bookmarkStart w:id="1146" w:name="ET_speaker_דוד_אבינר_42"/>
      <w:r w:rsidRPr="00B82B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אבינר: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79A1DF3D" w14:textId="77777777" w:rsidR="00B82BA5" w:rsidRDefault="00B82BA5" w:rsidP="00B82BA5">
      <w:pPr>
        <w:pStyle w:val="KeepWithNext"/>
        <w:rPr>
          <w:rtl/>
        </w:rPr>
      </w:pPr>
    </w:p>
    <w:p w14:paraId="51FE12C2" w14:textId="77777777" w:rsidR="00B82BA5" w:rsidRDefault="00B82BA5" w:rsidP="00B82BA5">
      <w:pPr>
        <w:rPr>
          <w:rtl/>
        </w:rPr>
      </w:pPr>
      <w:bookmarkStart w:id="1147" w:name="_ETM_Q1_1443655"/>
      <w:bookmarkEnd w:id="1147"/>
      <w:r>
        <w:rPr>
          <w:rFonts w:hint="cs"/>
          <w:rtl/>
        </w:rPr>
        <w:t>לא.</w:t>
      </w:r>
    </w:p>
    <w:p w14:paraId="1B227B90" w14:textId="77777777" w:rsidR="00B82BA5" w:rsidRDefault="00B82BA5" w:rsidP="00B82BA5">
      <w:pPr>
        <w:rPr>
          <w:rtl/>
        </w:rPr>
      </w:pPr>
      <w:bookmarkStart w:id="1148" w:name="_ETM_Q1_1444152"/>
      <w:bookmarkStart w:id="1149" w:name="_ETM_Q1_1439905"/>
      <w:bookmarkStart w:id="1150" w:name="_ETM_Q1_1440655"/>
      <w:bookmarkEnd w:id="1148"/>
      <w:bookmarkEnd w:id="1149"/>
      <w:bookmarkEnd w:id="1150"/>
    </w:p>
    <w:p w14:paraId="14EB0A0C" w14:textId="77777777" w:rsidR="00B82BA5" w:rsidRDefault="00B82BA5" w:rsidP="00B82BA5">
      <w:pPr>
        <w:pStyle w:val="a4"/>
        <w:keepNext/>
        <w:rPr>
          <w:rtl/>
        </w:rPr>
      </w:pPr>
      <w:bookmarkStart w:id="1151" w:name="ET_speaker_6357_43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17ED33D2" w14:textId="77777777" w:rsidR="00B82BA5" w:rsidRDefault="00B82BA5" w:rsidP="00B82BA5">
      <w:pPr>
        <w:pStyle w:val="KeepWithNext"/>
        <w:rPr>
          <w:rtl/>
        </w:rPr>
      </w:pPr>
    </w:p>
    <w:p w14:paraId="01E9C161" w14:textId="77777777" w:rsidR="00B82BA5" w:rsidRDefault="00B82BA5" w:rsidP="00B82BA5">
      <w:pPr>
        <w:rPr>
          <w:rtl/>
        </w:rPr>
      </w:pPr>
      <w:bookmarkStart w:id="1152" w:name="_ETM_Q1_1440905"/>
      <w:bookmarkEnd w:id="1152"/>
      <w:r>
        <w:rPr>
          <w:rFonts w:hint="cs"/>
          <w:rtl/>
        </w:rPr>
        <w:t xml:space="preserve">זה לא אומר שנפתחה חקירה, </w:t>
      </w:r>
      <w:bookmarkStart w:id="1153" w:name="_ETM_Q1_1446654"/>
      <w:bookmarkStart w:id="1154" w:name="_ETM_Q1_1445656"/>
      <w:bookmarkEnd w:id="1153"/>
      <w:bookmarkEnd w:id="1154"/>
      <w:r>
        <w:rPr>
          <w:rFonts w:hint="cs"/>
          <w:rtl/>
        </w:rPr>
        <w:t>זה אומר שזה נמצא שם,</w:t>
      </w:r>
      <w:bookmarkStart w:id="1155" w:name="_ETM_Q1_1444405"/>
      <w:bookmarkEnd w:id="1155"/>
      <w:r>
        <w:rPr>
          <w:rFonts w:hint="cs"/>
          <w:rtl/>
        </w:rPr>
        <w:t xml:space="preserve"> יכול להיות שזה נח</w:t>
      </w:r>
      <w:bookmarkStart w:id="1156" w:name="_ETM_Q1_1445655"/>
      <w:bookmarkStart w:id="1157" w:name="_ETM_Q1_1441654"/>
      <w:bookmarkEnd w:id="1156"/>
      <w:bookmarkEnd w:id="1157"/>
      <w:r>
        <w:rPr>
          <w:rFonts w:hint="cs"/>
          <w:rtl/>
        </w:rPr>
        <w:t xml:space="preserve"> שם.</w:t>
      </w:r>
      <w:bookmarkStart w:id="1158" w:name="_ETM_Q1_1453404"/>
      <w:bookmarkStart w:id="1159" w:name="_ETM_Q1_1448653"/>
      <w:bookmarkStart w:id="1160" w:name="_ETM_Q1_1445154"/>
      <w:bookmarkStart w:id="1161" w:name="_ETM_Q1_1440404"/>
      <w:bookmarkEnd w:id="1158"/>
      <w:bookmarkEnd w:id="1159"/>
      <w:bookmarkEnd w:id="1160"/>
      <w:bookmarkEnd w:id="1161"/>
    </w:p>
    <w:p w14:paraId="7FAC61A7" w14:textId="77777777" w:rsidR="00B82BA5" w:rsidRDefault="00B82BA5" w:rsidP="00B82BA5">
      <w:pPr>
        <w:rPr>
          <w:rtl/>
        </w:rPr>
      </w:pPr>
      <w:bookmarkStart w:id="1162" w:name="_ETM_Q1_1447657"/>
      <w:bookmarkStart w:id="1163" w:name="_ETM_Q1_1443151"/>
      <w:bookmarkStart w:id="1164" w:name="_ETM_Q1_1444151"/>
      <w:bookmarkEnd w:id="1162"/>
      <w:bookmarkEnd w:id="1163"/>
      <w:bookmarkEnd w:id="1164"/>
    </w:p>
    <w:p w14:paraId="132B4573" w14:textId="77777777" w:rsidR="00B82BA5" w:rsidRDefault="00B82BA5" w:rsidP="00B82BA5">
      <w:pPr>
        <w:pStyle w:val="a4"/>
        <w:keepNext/>
        <w:rPr>
          <w:rtl/>
        </w:rPr>
      </w:pPr>
      <w:bookmarkStart w:id="1165" w:name="ET_speaker_דוד_אבינר_44"/>
      <w:r w:rsidRPr="00B82BA5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B82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14:paraId="7E14080B" w14:textId="77777777" w:rsidR="00B82BA5" w:rsidRDefault="00B82BA5" w:rsidP="00B82BA5">
      <w:pPr>
        <w:pStyle w:val="KeepWithNext"/>
        <w:rPr>
          <w:rtl/>
        </w:rPr>
      </w:pPr>
    </w:p>
    <w:p w14:paraId="618581D5" w14:textId="77777777" w:rsidR="00B82BA5" w:rsidRDefault="00B82BA5" w:rsidP="00B82BA5">
      <w:pPr>
        <w:rPr>
          <w:rtl/>
        </w:rPr>
      </w:pPr>
      <w:bookmarkStart w:id="1166" w:name="_ETM_Q1_1444402"/>
      <w:bookmarkEnd w:id="1166"/>
      <w:r>
        <w:rPr>
          <w:rFonts w:hint="cs"/>
          <w:rtl/>
        </w:rPr>
        <w:t>כולל על הפגנה מלפני חודש בצומת שוקת</w:t>
      </w:r>
      <w:bookmarkStart w:id="1167" w:name="_ETM_Q1_1452153"/>
      <w:bookmarkEnd w:id="1167"/>
      <w:r>
        <w:rPr>
          <w:rFonts w:hint="cs"/>
          <w:rtl/>
        </w:rPr>
        <w:t xml:space="preserve"> מטעם</w:t>
      </w:r>
      <w:bookmarkStart w:id="1168" w:name="_ETM_Q1_1451652"/>
      <w:bookmarkEnd w:id="1168"/>
      <w:r>
        <w:rPr>
          <w:rFonts w:hint="cs"/>
          <w:rtl/>
        </w:rPr>
        <w:t xml:space="preserve"> "</w:t>
      </w:r>
      <w:bookmarkStart w:id="1169" w:name="_ETM_Q1_1452152"/>
      <w:bookmarkEnd w:id="1169"/>
      <w:r>
        <w:rPr>
          <w:rFonts w:hint="cs"/>
          <w:rtl/>
        </w:rPr>
        <w:t>ועדת המעקב העליונה" של ערביי ישראל,</w:t>
      </w:r>
      <w:bookmarkStart w:id="1170" w:name="_ETM_Q1_1455903"/>
      <w:bookmarkEnd w:id="1170"/>
      <w:r w:rsidR="00ED5768">
        <w:rPr>
          <w:rFonts w:hint="cs"/>
          <w:rtl/>
        </w:rPr>
        <w:t xml:space="preserve"> הפגנה</w:t>
      </w:r>
      <w:bookmarkStart w:id="1171" w:name="_ETM_Q1_1454402"/>
      <w:bookmarkEnd w:id="1171"/>
      <w:r w:rsidR="00ED5768">
        <w:rPr>
          <w:rFonts w:hint="cs"/>
          <w:rtl/>
        </w:rPr>
        <w:t xml:space="preserve"> שהופרו בה תנאי הרי</w:t>
      </w:r>
      <w:bookmarkStart w:id="1172" w:name="_ETM_Q1_1458152"/>
      <w:bookmarkEnd w:id="1172"/>
      <w:r w:rsidR="00ED5768">
        <w:rPr>
          <w:rFonts w:hint="cs"/>
          <w:rtl/>
        </w:rPr>
        <w:t>שיון, נחסם הכביש בצומת שוקת</w:t>
      </w:r>
      <w:bookmarkStart w:id="1173" w:name="_ETM_Q1_1459154"/>
      <w:bookmarkStart w:id="1174" w:name="_ETM_Q1_1454903"/>
      <w:bookmarkEnd w:id="1173"/>
      <w:bookmarkEnd w:id="1174"/>
      <w:r w:rsidR="00ED5768">
        <w:rPr>
          <w:rFonts w:hint="cs"/>
          <w:rtl/>
        </w:rPr>
        <w:t xml:space="preserve"> לכמה שעות, ועדיין לא מוכ</w:t>
      </w:r>
      <w:bookmarkStart w:id="1175" w:name="_ETM_Q1_1462406"/>
      <w:bookmarkEnd w:id="1175"/>
      <w:r w:rsidR="00ED5768">
        <w:rPr>
          <w:rFonts w:hint="cs"/>
          <w:rtl/>
        </w:rPr>
        <w:t>נים לשתף אותנו בפרטים.</w:t>
      </w:r>
    </w:p>
    <w:p w14:paraId="59D2C1B0" w14:textId="77777777" w:rsidR="00ED5768" w:rsidRDefault="00ED5768" w:rsidP="00B82BA5">
      <w:pPr>
        <w:rPr>
          <w:rtl/>
        </w:rPr>
      </w:pPr>
      <w:bookmarkStart w:id="1176" w:name="_ETM_Q1_1465906"/>
      <w:bookmarkEnd w:id="1176"/>
    </w:p>
    <w:p w14:paraId="055D59B4" w14:textId="77777777" w:rsidR="00ED5768" w:rsidRDefault="00ED5768" w:rsidP="00ED5768">
      <w:pPr>
        <w:pStyle w:val="af6"/>
        <w:keepNext/>
        <w:rPr>
          <w:rtl/>
        </w:rPr>
      </w:pPr>
      <w:bookmarkStart w:id="1177" w:name="ET_yor_6164_45"/>
      <w:r w:rsidRPr="00ED57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D5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14:paraId="6946FCEB" w14:textId="77777777" w:rsidR="00ED5768" w:rsidRDefault="00ED5768" w:rsidP="00ED5768">
      <w:pPr>
        <w:pStyle w:val="KeepWithNext"/>
        <w:rPr>
          <w:rtl/>
        </w:rPr>
      </w:pPr>
    </w:p>
    <w:p w14:paraId="6361BBDB" w14:textId="7660B0A6" w:rsidR="00ED5768" w:rsidRDefault="00ED5768" w:rsidP="00ED5768">
      <w:pPr>
        <w:rPr>
          <w:rtl/>
        </w:rPr>
      </w:pPr>
      <w:bookmarkStart w:id="1178" w:name="_ETM_Q1_1467405"/>
      <w:bookmarkEnd w:id="1178"/>
      <w:r>
        <w:rPr>
          <w:rFonts w:hint="cs"/>
          <w:rtl/>
        </w:rPr>
        <w:t xml:space="preserve">עוד מעט </w:t>
      </w:r>
      <w:bookmarkStart w:id="1179" w:name="_ETM_Q1_1463156"/>
      <w:bookmarkEnd w:id="1179"/>
      <w:r>
        <w:rPr>
          <w:rFonts w:hint="cs"/>
          <w:rtl/>
        </w:rPr>
        <w:t>נשמע את הדברים האלו,</w:t>
      </w:r>
      <w:bookmarkStart w:id="1180" w:name="_ETM_Q1_1464902"/>
      <w:bookmarkEnd w:id="1180"/>
      <w:r>
        <w:rPr>
          <w:rFonts w:hint="cs"/>
          <w:rtl/>
        </w:rPr>
        <w:t xml:space="preserve"> יש </w:t>
      </w:r>
      <w:bookmarkStart w:id="1181" w:name="_ETM_Q1_1470152"/>
      <w:bookmarkEnd w:id="1181"/>
      <w:r>
        <w:rPr>
          <w:rFonts w:hint="cs"/>
          <w:rtl/>
        </w:rPr>
        <w:t>לנו פה ניסיון רב</w:t>
      </w:r>
      <w:r w:rsidR="009A2508">
        <w:rPr>
          <w:rFonts w:hint="cs"/>
          <w:rtl/>
        </w:rPr>
        <w:t>-</w:t>
      </w:r>
      <w:r>
        <w:rPr>
          <w:rFonts w:hint="cs"/>
          <w:rtl/>
        </w:rPr>
        <w:t xml:space="preserve">חודשים, לפעמים יש עיכובים, </w:t>
      </w:r>
      <w:bookmarkStart w:id="1182" w:name="_ETM_Q1_1479406"/>
      <w:bookmarkStart w:id="1183" w:name="_ETM_Q1_1477651"/>
      <w:bookmarkEnd w:id="1182"/>
      <w:bookmarkEnd w:id="1183"/>
      <w:r>
        <w:rPr>
          <w:rFonts w:hint="cs"/>
          <w:rtl/>
        </w:rPr>
        <w:t>נראה איפה זה עומד</w:t>
      </w:r>
      <w:r w:rsidR="009A25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A2508">
        <w:rPr>
          <w:rFonts w:hint="cs"/>
          <w:rtl/>
        </w:rPr>
        <w:t>אני מסרב להאמין ש</w:t>
      </w:r>
      <w:r>
        <w:rPr>
          <w:rFonts w:hint="cs"/>
          <w:rtl/>
        </w:rPr>
        <w:t>יש סלחנות</w:t>
      </w:r>
      <w:r w:rsidR="009A2508" w:rsidRPr="009A2508">
        <w:rPr>
          <w:rFonts w:hint="cs"/>
          <w:rtl/>
        </w:rPr>
        <w:t xml:space="preserve"> </w:t>
      </w:r>
      <w:r w:rsidR="009A2508">
        <w:rPr>
          <w:rFonts w:hint="cs"/>
          <w:rtl/>
        </w:rPr>
        <w:t>כלפי חברי כנסת לשעבר בניגוד לסטנדרטים</w:t>
      </w:r>
      <w:bookmarkStart w:id="1184" w:name="_ETM_Q1_1479155"/>
      <w:bookmarkEnd w:id="1184"/>
      <w:r>
        <w:rPr>
          <w:rFonts w:hint="cs"/>
          <w:rtl/>
        </w:rPr>
        <w:t xml:space="preserve">, אבל </w:t>
      </w:r>
      <w:bookmarkStart w:id="1185" w:name="_ETM_Q1_1481406"/>
      <w:bookmarkEnd w:id="1185"/>
      <w:r>
        <w:rPr>
          <w:rFonts w:hint="cs"/>
          <w:rtl/>
        </w:rPr>
        <w:t>אם יש</w:t>
      </w:r>
      <w:r w:rsidR="009A25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6" w:name="_ETM_Q1_1488156"/>
      <w:bookmarkEnd w:id="1186"/>
      <w:r>
        <w:rPr>
          <w:rFonts w:hint="cs"/>
          <w:rtl/>
        </w:rPr>
        <w:t>מיד</w:t>
      </w:r>
      <w:bookmarkStart w:id="1187" w:name="_ETM_Q1_1484156"/>
      <w:bookmarkEnd w:id="1187"/>
      <w:r>
        <w:rPr>
          <w:rFonts w:hint="cs"/>
          <w:rtl/>
        </w:rPr>
        <w:t xml:space="preserve"> נבדוק את העניין.</w:t>
      </w:r>
      <w:bookmarkStart w:id="1188" w:name="_ETM_Q1_1483402"/>
      <w:bookmarkStart w:id="1189" w:name="_ETM_Q1_1483406"/>
      <w:bookmarkEnd w:id="1188"/>
      <w:bookmarkEnd w:id="1189"/>
    </w:p>
    <w:p w14:paraId="37709D65" w14:textId="77777777" w:rsidR="00ED5768" w:rsidRDefault="00ED5768" w:rsidP="00ED5768">
      <w:pPr>
        <w:rPr>
          <w:rtl/>
        </w:rPr>
      </w:pPr>
      <w:bookmarkStart w:id="1190" w:name="_ETM_Q1_1483656"/>
      <w:bookmarkStart w:id="1191" w:name="_ETM_Q1_1486406"/>
      <w:bookmarkEnd w:id="1190"/>
      <w:bookmarkEnd w:id="1191"/>
    </w:p>
    <w:p w14:paraId="7653078D" w14:textId="77777777" w:rsidR="00ED5768" w:rsidRDefault="00ED5768" w:rsidP="00ED5768">
      <w:pPr>
        <w:pStyle w:val="a4"/>
        <w:keepNext/>
        <w:rPr>
          <w:rtl/>
        </w:rPr>
      </w:pPr>
      <w:bookmarkStart w:id="1192" w:name="ET_speaker_6357_46"/>
      <w:r w:rsidRPr="00ED576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D5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6A55A096" w14:textId="77777777" w:rsidR="00ED5768" w:rsidRDefault="00ED5768" w:rsidP="00ED5768">
      <w:pPr>
        <w:pStyle w:val="KeepWithNext"/>
        <w:rPr>
          <w:rtl/>
        </w:rPr>
      </w:pPr>
    </w:p>
    <w:p w14:paraId="71FE77C6" w14:textId="79A2899C" w:rsidR="00ED5768" w:rsidRDefault="00ED5768" w:rsidP="00ED5768">
      <w:pPr>
        <w:rPr>
          <w:rtl/>
        </w:rPr>
      </w:pPr>
      <w:bookmarkStart w:id="1193" w:name="_ETM_Q1_1486656"/>
      <w:bookmarkEnd w:id="1193"/>
      <w:r>
        <w:rPr>
          <w:rFonts w:hint="cs"/>
          <w:rtl/>
        </w:rPr>
        <w:t>מה עם הנציג</w:t>
      </w:r>
      <w:r w:rsidR="00265CCF">
        <w:rPr>
          <w:rFonts w:hint="cs"/>
          <w:rtl/>
        </w:rPr>
        <w:t>ים</w:t>
      </w:r>
      <w:r>
        <w:rPr>
          <w:rFonts w:hint="cs"/>
          <w:rtl/>
        </w:rPr>
        <w:t xml:space="preserve"> של הפרקליטות</w:t>
      </w:r>
      <w:bookmarkStart w:id="1194" w:name="_ETM_Q1_1491906"/>
      <w:bookmarkStart w:id="1195" w:name="_ETM_Q1_1487656"/>
      <w:bookmarkEnd w:id="1194"/>
      <w:bookmarkEnd w:id="1195"/>
      <w:r>
        <w:rPr>
          <w:rFonts w:hint="cs"/>
          <w:rtl/>
        </w:rPr>
        <w:t>,</w:t>
      </w:r>
      <w:bookmarkStart w:id="1196" w:name="_ETM_Q1_1490905"/>
      <w:bookmarkEnd w:id="1196"/>
      <w:r>
        <w:rPr>
          <w:rFonts w:hint="cs"/>
          <w:rtl/>
        </w:rPr>
        <w:t xml:space="preserve"> על</w:t>
      </w:r>
      <w:bookmarkStart w:id="1197" w:name="_ETM_Q1_1492156"/>
      <w:bookmarkEnd w:id="1197"/>
      <w:r>
        <w:rPr>
          <w:rFonts w:hint="cs"/>
          <w:rtl/>
        </w:rPr>
        <w:t>ו?</w:t>
      </w:r>
    </w:p>
    <w:p w14:paraId="4A45EC9A" w14:textId="77777777" w:rsidR="00ED5768" w:rsidRDefault="00ED5768" w:rsidP="00ED5768">
      <w:pPr>
        <w:rPr>
          <w:rtl/>
        </w:rPr>
      </w:pPr>
      <w:bookmarkStart w:id="1198" w:name="_ETM_Q1_1492906"/>
      <w:bookmarkStart w:id="1199" w:name="_ETM_Q1_1489151"/>
      <w:bookmarkEnd w:id="1198"/>
      <w:bookmarkEnd w:id="1199"/>
    </w:p>
    <w:p w14:paraId="7792AB94" w14:textId="77777777" w:rsidR="00ED5768" w:rsidRDefault="00ED5768" w:rsidP="00ED5768">
      <w:pPr>
        <w:pStyle w:val="af6"/>
        <w:keepNext/>
        <w:rPr>
          <w:rtl/>
        </w:rPr>
      </w:pPr>
      <w:bookmarkStart w:id="1200" w:name="ET_yor_6164_47"/>
      <w:r w:rsidRPr="00ED57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D5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50CD5296" w14:textId="77777777" w:rsidR="00ED5768" w:rsidRDefault="00ED5768" w:rsidP="00ED5768">
      <w:pPr>
        <w:pStyle w:val="KeepWithNext"/>
        <w:rPr>
          <w:rtl/>
        </w:rPr>
      </w:pPr>
    </w:p>
    <w:p w14:paraId="6FE62E37" w14:textId="0F90FE9E" w:rsidR="00ED5768" w:rsidRDefault="00ED5768" w:rsidP="00ED5768">
      <w:pPr>
        <w:rPr>
          <w:rtl/>
        </w:rPr>
      </w:pPr>
      <w:bookmarkStart w:id="1201" w:name="_ETM_Q1_1492904"/>
      <w:bookmarkEnd w:id="1201"/>
      <w:r>
        <w:rPr>
          <w:rFonts w:hint="cs"/>
          <w:rtl/>
        </w:rPr>
        <w:t>קודם כל מגיע ל</w:t>
      </w:r>
      <w:bookmarkStart w:id="1202" w:name="_ETM_Q1_1490406"/>
      <w:bookmarkEnd w:id="1202"/>
      <w:r>
        <w:rPr>
          <w:rFonts w:hint="cs"/>
          <w:rtl/>
        </w:rPr>
        <w:t>משטרה, בוא נשמע.</w:t>
      </w:r>
    </w:p>
    <w:p w14:paraId="6C87D922" w14:textId="77777777" w:rsidR="00ED5768" w:rsidRDefault="00ED5768" w:rsidP="00ED5768">
      <w:pPr>
        <w:ind w:firstLine="0"/>
        <w:rPr>
          <w:rtl/>
        </w:rPr>
      </w:pPr>
      <w:bookmarkStart w:id="1203" w:name="_ETM_Q1_1493152"/>
      <w:bookmarkStart w:id="1204" w:name="_ETM_Q1_1488656"/>
      <w:bookmarkStart w:id="1205" w:name="_ETM_Q1_1490652"/>
      <w:bookmarkStart w:id="1206" w:name="_ETM_Q1_1506905"/>
      <w:bookmarkEnd w:id="1203"/>
      <w:bookmarkEnd w:id="1204"/>
      <w:bookmarkEnd w:id="1205"/>
      <w:bookmarkEnd w:id="1206"/>
    </w:p>
    <w:p w14:paraId="32A1CF95" w14:textId="77777777" w:rsidR="00ED5768" w:rsidRDefault="00ED5768" w:rsidP="00ED5768">
      <w:pPr>
        <w:pStyle w:val="a4"/>
        <w:keepNext/>
        <w:rPr>
          <w:rtl/>
        </w:rPr>
      </w:pPr>
      <w:bookmarkStart w:id="1207" w:name="ET_speaker_עקיבא_הכהן_51"/>
      <w:r w:rsidRPr="00ED5768">
        <w:rPr>
          <w:rStyle w:val="TagStyle"/>
          <w:rtl/>
        </w:rPr>
        <w:t xml:space="preserve"> &lt;&lt; דובר &gt;&gt; </w:t>
      </w:r>
      <w:r>
        <w:rPr>
          <w:rtl/>
        </w:rPr>
        <w:t>עקיבא הכהן:</w:t>
      </w:r>
      <w:r w:rsidRPr="00ED5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04A56611" w14:textId="77777777" w:rsidR="00ED5768" w:rsidRDefault="00ED5768" w:rsidP="00ED5768">
      <w:pPr>
        <w:pStyle w:val="KeepWithNext"/>
        <w:rPr>
          <w:rtl/>
        </w:rPr>
      </w:pPr>
    </w:p>
    <w:p w14:paraId="584952F8" w14:textId="77777777" w:rsidR="00ED5768" w:rsidRPr="00ED5768" w:rsidRDefault="00ED5768" w:rsidP="00ED5768">
      <w:pPr>
        <w:rPr>
          <w:rtl/>
        </w:rPr>
      </w:pPr>
      <w:bookmarkStart w:id="1208" w:name="_ETM_Q1_1507404"/>
      <w:bookmarkStart w:id="1209" w:name="_ETM_Q1_1504404"/>
      <w:bookmarkStart w:id="1210" w:name="_ETM_Q1_1499655"/>
      <w:bookmarkStart w:id="1211" w:name="_ETM_Q1_1495405"/>
      <w:bookmarkStart w:id="1212" w:name="_ETM_Q1_1491156"/>
      <w:bookmarkEnd w:id="1208"/>
      <w:bookmarkEnd w:id="1209"/>
      <w:bookmarkEnd w:id="1210"/>
      <w:bookmarkEnd w:id="1211"/>
      <w:bookmarkEnd w:id="1212"/>
      <w:r>
        <w:rPr>
          <w:rFonts w:hint="cs"/>
          <w:rtl/>
        </w:rPr>
        <w:t>עוד כמה מילים אם אפשר?</w:t>
      </w:r>
    </w:p>
    <w:p w14:paraId="1000E829" w14:textId="77777777" w:rsidR="00ED5768" w:rsidRDefault="00ED5768" w:rsidP="00ED5768">
      <w:pPr>
        <w:ind w:firstLine="0"/>
        <w:rPr>
          <w:rtl/>
        </w:rPr>
      </w:pPr>
      <w:bookmarkStart w:id="1213" w:name="_ETM_Q1_1494402"/>
      <w:bookmarkStart w:id="1214" w:name="_ETM_Q1_1489906"/>
      <w:bookmarkEnd w:id="1213"/>
      <w:bookmarkEnd w:id="1214"/>
    </w:p>
    <w:p w14:paraId="0DD72E3C" w14:textId="77777777" w:rsidR="00ED5768" w:rsidRDefault="00ED5768" w:rsidP="00ED5768">
      <w:pPr>
        <w:pStyle w:val="af6"/>
        <w:keepNext/>
        <w:rPr>
          <w:rtl/>
        </w:rPr>
      </w:pPr>
      <w:bookmarkStart w:id="1215" w:name="ET_yor_6164_49"/>
      <w:r w:rsidRPr="00ED57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D5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13157643" w14:textId="77777777" w:rsidR="00ED5768" w:rsidRDefault="00ED5768" w:rsidP="00ED5768">
      <w:pPr>
        <w:pStyle w:val="KeepWithNext"/>
        <w:rPr>
          <w:rtl/>
        </w:rPr>
      </w:pPr>
    </w:p>
    <w:p w14:paraId="3966A03D" w14:textId="77777777" w:rsidR="00ED5768" w:rsidRDefault="00ED5768" w:rsidP="00ED5768">
      <w:pPr>
        <w:rPr>
          <w:rtl/>
        </w:rPr>
      </w:pPr>
      <w:bookmarkStart w:id="1216" w:name="_ETM_Q1_1490653"/>
      <w:bookmarkEnd w:id="1216"/>
      <w:r>
        <w:rPr>
          <w:rFonts w:hint="cs"/>
          <w:rtl/>
        </w:rPr>
        <w:t>בכבוד.</w:t>
      </w:r>
    </w:p>
    <w:p w14:paraId="311E0AF8" w14:textId="77777777" w:rsidR="00ED5768" w:rsidRDefault="00ED5768" w:rsidP="00ED5768">
      <w:pPr>
        <w:rPr>
          <w:rtl/>
        </w:rPr>
      </w:pPr>
      <w:bookmarkStart w:id="1217" w:name="_ETM_Q1_1491654"/>
      <w:bookmarkStart w:id="1218" w:name="_ETM_Q1_1493405"/>
      <w:bookmarkStart w:id="1219" w:name="_ETM_Q1_1492406"/>
      <w:bookmarkEnd w:id="1217"/>
      <w:bookmarkEnd w:id="1218"/>
      <w:bookmarkEnd w:id="1219"/>
    </w:p>
    <w:p w14:paraId="68979885" w14:textId="77777777" w:rsidR="00ED5768" w:rsidRDefault="00ED5768" w:rsidP="00ED5768">
      <w:pPr>
        <w:pStyle w:val="a4"/>
        <w:keepNext/>
        <w:rPr>
          <w:rtl/>
        </w:rPr>
      </w:pPr>
      <w:bookmarkStart w:id="1220" w:name="ET_speaker_עקיבא_הכהן_52"/>
      <w:r w:rsidRPr="00ED5768">
        <w:rPr>
          <w:rStyle w:val="TagStyle"/>
          <w:rtl/>
        </w:rPr>
        <w:t xml:space="preserve"> &lt;&lt; דובר &gt;&gt; </w:t>
      </w:r>
      <w:r>
        <w:rPr>
          <w:rtl/>
        </w:rPr>
        <w:t>עקיבא הכהן:</w:t>
      </w:r>
      <w:r w:rsidRPr="00ED5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1AC30AA6" w14:textId="77777777" w:rsidR="00ED5768" w:rsidRDefault="00ED5768" w:rsidP="00ED5768">
      <w:pPr>
        <w:pStyle w:val="KeepWithNext"/>
        <w:rPr>
          <w:rtl/>
        </w:rPr>
      </w:pPr>
    </w:p>
    <w:p w14:paraId="497FF076" w14:textId="6C90FB6F" w:rsidR="009A2508" w:rsidRDefault="00265CCF" w:rsidP="005538CB">
      <w:pPr>
        <w:rPr>
          <w:rtl/>
        </w:rPr>
      </w:pPr>
      <w:bookmarkStart w:id="1221" w:name="_ETM_Q1_1495155"/>
      <w:bookmarkStart w:id="1222" w:name="_ETM_Q1_1490902"/>
      <w:bookmarkEnd w:id="1221"/>
      <w:bookmarkEnd w:id="1222"/>
      <w:r>
        <w:rPr>
          <w:rFonts w:hint="cs"/>
          <w:rtl/>
        </w:rPr>
        <w:t>שמי</w:t>
      </w:r>
      <w:r w:rsidR="00ED5768">
        <w:rPr>
          <w:rFonts w:hint="cs"/>
          <w:rtl/>
        </w:rPr>
        <w:t xml:space="preserve"> עקיבא </w:t>
      </w:r>
      <w:bookmarkStart w:id="1223" w:name="_ETM_Q1_1497904"/>
      <w:bookmarkEnd w:id="1223"/>
      <w:r w:rsidR="00ED5768">
        <w:rPr>
          <w:rFonts w:hint="cs"/>
          <w:rtl/>
        </w:rPr>
        <w:t xml:space="preserve">מערי ישראל, אני </w:t>
      </w:r>
      <w:r w:rsidR="009A2508">
        <w:rPr>
          <w:rFonts w:hint="cs"/>
          <w:rtl/>
        </w:rPr>
        <w:t>מצטרף</w:t>
      </w:r>
      <w:r w:rsidR="00ED5768">
        <w:rPr>
          <w:rFonts w:hint="cs"/>
          <w:rtl/>
        </w:rPr>
        <w:t xml:space="preserve"> </w:t>
      </w:r>
      <w:bookmarkStart w:id="1224" w:name="_ETM_Q1_1495655"/>
      <w:bookmarkEnd w:id="1224"/>
      <w:r w:rsidR="009A2508">
        <w:rPr>
          <w:rFonts w:hint="cs"/>
          <w:rtl/>
        </w:rPr>
        <w:t>לדבריו של</w:t>
      </w:r>
      <w:r w:rsidR="00ED5768">
        <w:rPr>
          <w:rFonts w:hint="cs"/>
          <w:rtl/>
        </w:rPr>
        <w:t xml:space="preserve"> דוד</w:t>
      </w:r>
      <w:r w:rsidR="009A2508">
        <w:rPr>
          <w:rFonts w:hint="cs"/>
          <w:rtl/>
        </w:rPr>
        <w:t xml:space="preserve"> ואוסיף עליהם</w:t>
      </w:r>
      <w:r w:rsidR="00ED5768">
        <w:rPr>
          <w:rFonts w:hint="cs"/>
          <w:rtl/>
        </w:rPr>
        <w:t>.</w:t>
      </w:r>
      <w:bookmarkStart w:id="1225" w:name="_ETM_Q1_1494406"/>
      <w:bookmarkEnd w:id="1225"/>
      <w:r w:rsidR="00ED5768">
        <w:rPr>
          <w:rFonts w:hint="cs"/>
          <w:rtl/>
        </w:rPr>
        <w:t xml:space="preserve"> </w:t>
      </w:r>
    </w:p>
    <w:p w14:paraId="367D5027" w14:textId="77777777" w:rsidR="009A2508" w:rsidRDefault="009A2508" w:rsidP="005538CB">
      <w:pPr>
        <w:rPr>
          <w:rtl/>
        </w:rPr>
      </w:pPr>
    </w:p>
    <w:p w14:paraId="534E4F26" w14:textId="0BC724E9" w:rsidR="009A2508" w:rsidRDefault="00ED5768" w:rsidP="005538CB">
      <w:pPr>
        <w:rPr>
          <w:rtl/>
        </w:rPr>
      </w:pPr>
      <w:r>
        <w:rPr>
          <w:rFonts w:hint="cs"/>
          <w:rtl/>
        </w:rPr>
        <w:t xml:space="preserve">אם בעבר ראינו </w:t>
      </w:r>
      <w:bookmarkStart w:id="1226" w:name="_ETM_Q1_1502906"/>
      <w:bookmarkEnd w:id="1226"/>
      <w:r w:rsidR="009A2508">
        <w:rPr>
          <w:rFonts w:hint="cs"/>
          <w:rtl/>
        </w:rPr>
        <w:t>את "</w:t>
      </w:r>
      <w:r>
        <w:rPr>
          <w:rFonts w:hint="cs"/>
          <w:rtl/>
        </w:rPr>
        <w:t>ועדת המעקב" ו"הפלג הצפוני של ה</w:t>
      </w:r>
      <w:bookmarkStart w:id="1227" w:name="_ETM_Q1_1504152"/>
      <w:bookmarkEnd w:id="1227"/>
      <w:r>
        <w:rPr>
          <w:rFonts w:hint="cs"/>
          <w:rtl/>
        </w:rPr>
        <w:t xml:space="preserve">תנועה האסלאמית" </w:t>
      </w:r>
      <w:bookmarkStart w:id="1228" w:name="_ETM_Q1_1508403"/>
      <w:bookmarkEnd w:id="1228"/>
      <w:r w:rsidR="009A2508">
        <w:rPr>
          <w:rFonts w:hint="cs"/>
          <w:rtl/>
        </w:rPr>
        <w:t>כ</w:t>
      </w:r>
      <w:r>
        <w:rPr>
          <w:rFonts w:hint="cs"/>
          <w:rtl/>
        </w:rPr>
        <w:t>גופים שונים</w:t>
      </w:r>
      <w:bookmarkStart w:id="1229" w:name="_ETM_Q1_1505903"/>
      <w:bookmarkEnd w:id="1229"/>
      <w:r>
        <w:rPr>
          <w:rFonts w:hint="cs"/>
          <w:rtl/>
        </w:rPr>
        <w:t xml:space="preserve"> ואפילו רחוקים </w:t>
      </w:r>
      <w:r w:rsidR="009A2508">
        <w:rPr>
          <w:rFonts w:hint="cs"/>
          <w:rtl/>
        </w:rPr>
        <w:t>זה</w:t>
      </w:r>
      <w:r>
        <w:rPr>
          <w:rFonts w:hint="cs"/>
          <w:rtl/>
        </w:rPr>
        <w:t xml:space="preserve"> מ</w:t>
      </w:r>
      <w:r w:rsidR="009A2508">
        <w:rPr>
          <w:rFonts w:hint="cs"/>
          <w:rtl/>
        </w:rPr>
        <w:t>ז</w:t>
      </w:r>
      <w:r>
        <w:rPr>
          <w:rFonts w:hint="cs"/>
          <w:rtl/>
        </w:rPr>
        <w:t>ה</w:t>
      </w:r>
      <w:r w:rsidR="009A2508">
        <w:rPr>
          <w:rFonts w:hint="cs"/>
          <w:rtl/>
        </w:rPr>
        <w:t>,</w:t>
      </w:r>
      <w:r>
        <w:rPr>
          <w:rFonts w:hint="cs"/>
          <w:rtl/>
        </w:rPr>
        <w:t xml:space="preserve"> מאז ה</w:t>
      </w:r>
      <w:bookmarkStart w:id="1230" w:name="_ETM_Q1_1511904"/>
      <w:bookmarkStart w:id="1231" w:name="_ETM_Q1_1508906"/>
      <w:bookmarkEnd w:id="1230"/>
      <w:bookmarkEnd w:id="1231"/>
      <w:r>
        <w:rPr>
          <w:rFonts w:hint="cs"/>
          <w:rtl/>
        </w:rPr>
        <w:t xml:space="preserve">הוצאה של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</w:t>
      </w:r>
      <w:bookmarkStart w:id="1232" w:name="_ETM_Q1_1513403"/>
      <w:bookmarkStart w:id="1233" w:name="_ETM_Q1_1508903"/>
      <w:bookmarkEnd w:id="1232"/>
      <w:bookmarkEnd w:id="1233"/>
      <w:r>
        <w:rPr>
          <w:rFonts w:hint="cs"/>
          <w:rtl/>
        </w:rPr>
        <w:t xml:space="preserve"> והפלג הצפוני מחוץ לחוק</w:t>
      </w:r>
      <w:bookmarkStart w:id="1234" w:name="_ETM_Q1_1513653"/>
      <w:bookmarkEnd w:id="1234"/>
      <w:r>
        <w:rPr>
          <w:rFonts w:hint="cs"/>
          <w:rtl/>
        </w:rPr>
        <w:t>, מהרגע שהוא י</w:t>
      </w:r>
      <w:bookmarkStart w:id="1235" w:name="_ETM_Q1_1517154"/>
      <w:bookmarkEnd w:id="1235"/>
      <w:r>
        <w:rPr>
          <w:rFonts w:hint="cs"/>
          <w:rtl/>
        </w:rPr>
        <w:t>צא מהכלא, קרו שני דברים במקביל</w:t>
      </w:r>
      <w:bookmarkStart w:id="1236" w:name="_ETM_Q1_1517404"/>
      <w:bookmarkEnd w:id="1236"/>
      <w:r w:rsidR="009A2508">
        <w:rPr>
          <w:rFonts w:hint="cs"/>
          <w:rtl/>
        </w:rPr>
        <w:t>.</w:t>
      </w:r>
      <w:r>
        <w:rPr>
          <w:rFonts w:hint="cs"/>
          <w:rtl/>
        </w:rPr>
        <w:t xml:space="preserve"> הוא הקים את</w:t>
      </w:r>
      <w:bookmarkStart w:id="1237" w:name="_ETM_Q1_1522404"/>
      <w:bookmarkEnd w:id="1237"/>
      <w:r>
        <w:rPr>
          <w:rFonts w:hint="cs"/>
          <w:rtl/>
        </w:rPr>
        <w:t xml:space="preserve"> "הוועדות להפצת שלום"</w:t>
      </w:r>
      <w:bookmarkStart w:id="1238" w:name="_ETM_Q1_1521904"/>
      <w:bookmarkStart w:id="1239" w:name="_ETM_Q1_1518156"/>
      <w:bookmarkEnd w:id="1238"/>
      <w:bookmarkEnd w:id="1239"/>
      <w:r w:rsidR="009A2508">
        <w:rPr>
          <w:rFonts w:hint="cs"/>
          <w:rtl/>
        </w:rPr>
        <w:t xml:space="preserve"> וחיזק אותן </w:t>
      </w:r>
      <w:r w:rsidR="009A2508">
        <w:rPr>
          <w:rtl/>
        </w:rPr>
        <w:t>–</w:t>
      </w:r>
      <w:r>
        <w:rPr>
          <w:rFonts w:hint="cs"/>
          <w:rtl/>
        </w:rPr>
        <w:t xml:space="preserve"> </w:t>
      </w:r>
      <w:r w:rsidR="009A2508">
        <w:rPr>
          <w:rFonts w:hint="cs"/>
          <w:rtl/>
        </w:rPr>
        <w:t xml:space="preserve">הוא </w:t>
      </w:r>
      <w:r>
        <w:rPr>
          <w:rFonts w:hint="cs"/>
          <w:rtl/>
        </w:rPr>
        <w:t>עשה סיבוב יום אחר יום,</w:t>
      </w:r>
      <w:bookmarkStart w:id="1240" w:name="_ETM_Q1_1525155"/>
      <w:bookmarkEnd w:id="1240"/>
      <w:r>
        <w:rPr>
          <w:rFonts w:hint="cs"/>
          <w:rtl/>
        </w:rPr>
        <w:t xml:space="preserve"> זיהינו</w:t>
      </w:r>
      <w:bookmarkStart w:id="1241" w:name="_ETM_Q1_1525404"/>
      <w:bookmarkEnd w:id="1241"/>
      <w:r>
        <w:rPr>
          <w:rFonts w:hint="cs"/>
          <w:rtl/>
        </w:rPr>
        <w:t xml:space="preserve"> עשרות</w:t>
      </w:r>
      <w:bookmarkStart w:id="1242" w:name="_ETM_Q1_1527654"/>
      <w:bookmarkEnd w:id="1242"/>
      <w:r w:rsidR="009A2508">
        <w:rPr>
          <w:rFonts w:hint="cs"/>
          <w:rtl/>
        </w:rPr>
        <w:t>,</w:t>
      </w:r>
      <w:r>
        <w:rPr>
          <w:rFonts w:hint="cs"/>
          <w:rtl/>
        </w:rPr>
        <w:t xml:space="preserve"> אם לא מאות מקומות ש</w:t>
      </w:r>
      <w:r w:rsidR="00265CC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הגיע </w:t>
      </w:r>
      <w:bookmarkStart w:id="1243" w:name="_ETM_Q1_1526404"/>
      <w:bookmarkEnd w:id="1243"/>
      <w:r>
        <w:rPr>
          <w:rFonts w:hint="cs"/>
          <w:rtl/>
        </w:rPr>
        <w:t>אליהם</w:t>
      </w:r>
      <w:bookmarkStart w:id="1244" w:name="_ETM_Q1_1527903"/>
      <w:bookmarkStart w:id="1245" w:name="_ETM_Q1_1523903"/>
      <w:bookmarkEnd w:id="1244"/>
      <w:bookmarkEnd w:id="1245"/>
      <w:r>
        <w:rPr>
          <w:rFonts w:hint="cs"/>
          <w:rtl/>
        </w:rPr>
        <w:t xml:space="preserve"> בשביל לפתוח </w:t>
      </w:r>
      <w:bookmarkStart w:id="1246" w:name="_ETM_Q1_1528904"/>
      <w:bookmarkEnd w:id="1246"/>
      <w:r>
        <w:rPr>
          <w:rFonts w:hint="cs"/>
          <w:rtl/>
        </w:rPr>
        <w:t>מעין סנ</w:t>
      </w:r>
      <w:bookmarkStart w:id="1247" w:name="_ETM_Q1_1529404"/>
      <w:bookmarkEnd w:id="1247"/>
      <w:r>
        <w:rPr>
          <w:rFonts w:hint="cs"/>
          <w:rtl/>
        </w:rPr>
        <w:t>יף שלו, לחזק את מעמדו בקרב ערביי ישראל</w:t>
      </w:r>
      <w:bookmarkStart w:id="1248" w:name="_ETM_Q1_1531404"/>
      <w:bookmarkEnd w:id="1248"/>
      <w:r>
        <w:rPr>
          <w:rFonts w:hint="cs"/>
          <w:rtl/>
        </w:rPr>
        <w:t xml:space="preserve"> במסגרת "הוועדות לה</w:t>
      </w:r>
      <w:bookmarkStart w:id="1249" w:name="_ETM_Q1_1538654"/>
      <w:bookmarkEnd w:id="1249"/>
      <w:r>
        <w:rPr>
          <w:rFonts w:hint="cs"/>
          <w:rtl/>
        </w:rPr>
        <w:t>פצת שלום"</w:t>
      </w:r>
      <w:r w:rsidR="009A25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50" w:name="_ETM_Q1_1537404"/>
      <w:bookmarkEnd w:id="1250"/>
    </w:p>
    <w:p w14:paraId="5DD414C6" w14:textId="77777777" w:rsidR="009A2508" w:rsidRDefault="009A2508" w:rsidP="005538CB">
      <w:pPr>
        <w:rPr>
          <w:rtl/>
        </w:rPr>
      </w:pPr>
    </w:p>
    <w:p w14:paraId="6585C0A3" w14:textId="2DAD01D7" w:rsidR="009A2508" w:rsidRDefault="00ED5768" w:rsidP="005538CB">
      <w:pPr>
        <w:rPr>
          <w:rtl/>
        </w:rPr>
      </w:pPr>
      <w:r>
        <w:rPr>
          <w:rFonts w:hint="cs"/>
          <w:rtl/>
        </w:rPr>
        <w:t>בד</w:t>
      </w:r>
      <w:r w:rsidR="00265CCF">
        <w:rPr>
          <w:rFonts w:hint="cs"/>
          <w:rtl/>
        </w:rPr>
        <w:t>-</w:t>
      </w:r>
      <w:r>
        <w:rPr>
          <w:rFonts w:hint="cs"/>
          <w:rtl/>
        </w:rPr>
        <w:t>בבד</w:t>
      </w:r>
      <w:bookmarkStart w:id="1251" w:name="_ETM_Q1_1542404"/>
      <w:bookmarkEnd w:id="1251"/>
      <w:r>
        <w:rPr>
          <w:rFonts w:hint="cs"/>
          <w:rtl/>
        </w:rPr>
        <w:t xml:space="preserve"> </w:t>
      </w:r>
      <w:r w:rsidR="009A2508">
        <w:rPr>
          <w:rFonts w:hint="cs"/>
          <w:rtl/>
        </w:rPr>
        <w:t xml:space="preserve">הוא </w:t>
      </w:r>
      <w:r>
        <w:rPr>
          <w:rFonts w:hint="cs"/>
          <w:rtl/>
        </w:rPr>
        <w:t>התקרב מאוד ל"ועדת המעקב"</w:t>
      </w:r>
      <w:bookmarkStart w:id="1252" w:name="_ETM_Q1_1541155"/>
      <w:bookmarkEnd w:id="1252"/>
      <w:r w:rsidR="009A25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53" w:name="_ETM_Q1_1545653"/>
      <w:bookmarkStart w:id="1254" w:name="_ETM_Q1_1546403"/>
      <w:bookmarkEnd w:id="1253"/>
      <w:bookmarkEnd w:id="1254"/>
      <w:r>
        <w:rPr>
          <w:rFonts w:hint="cs"/>
          <w:rtl/>
        </w:rPr>
        <w:t>כבר באי</w:t>
      </w:r>
      <w:r w:rsidR="003133AF">
        <w:rPr>
          <w:rFonts w:hint="cs"/>
          <w:rtl/>
        </w:rPr>
        <w:t>רו</w:t>
      </w:r>
      <w:r w:rsidR="009A2508">
        <w:rPr>
          <w:rFonts w:hint="cs"/>
          <w:rtl/>
        </w:rPr>
        <w:t>ע</w:t>
      </w:r>
      <w:r w:rsidR="003133AF">
        <w:rPr>
          <w:rFonts w:hint="cs"/>
          <w:rtl/>
        </w:rPr>
        <w:t>י</w:t>
      </w:r>
      <w:r>
        <w:rPr>
          <w:rFonts w:hint="cs"/>
          <w:rtl/>
        </w:rPr>
        <w:t xml:space="preserve"> אוקטובר 2000</w:t>
      </w:r>
      <w:bookmarkStart w:id="1255" w:name="_ETM_Q1_1548652"/>
      <w:bookmarkEnd w:id="1255"/>
      <w:r>
        <w:rPr>
          <w:rFonts w:hint="cs"/>
          <w:rtl/>
        </w:rPr>
        <w:t xml:space="preserve"> הם הוזכרו שם באריכות, אבל עוד הי</w:t>
      </w:r>
      <w:bookmarkStart w:id="1256" w:name="_ETM_Q1_1553903"/>
      <w:bookmarkEnd w:id="1256"/>
      <w:r>
        <w:rPr>
          <w:rFonts w:hint="cs"/>
          <w:rtl/>
        </w:rPr>
        <w:t xml:space="preserve">יתה </w:t>
      </w:r>
      <w:bookmarkStart w:id="1257" w:name="_ETM_Q1_1557156"/>
      <w:bookmarkStart w:id="1258" w:name="_ETM_Q1_1552656"/>
      <w:bookmarkEnd w:id="1257"/>
      <w:bookmarkEnd w:id="1258"/>
      <w:r>
        <w:rPr>
          <w:rFonts w:hint="cs"/>
          <w:rtl/>
        </w:rPr>
        <w:t>אז לגיטימציה</w:t>
      </w:r>
      <w:bookmarkStart w:id="1259" w:name="_ETM_Q1_1551156"/>
      <w:bookmarkEnd w:id="1259"/>
      <w:r>
        <w:rPr>
          <w:rFonts w:hint="cs"/>
          <w:rtl/>
        </w:rPr>
        <w:t xml:space="preserve"> כי הם סוג של </w:t>
      </w:r>
      <w:bookmarkStart w:id="1260" w:name="_ETM_Q1_1583651"/>
      <w:bookmarkStart w:id="1261" w:name="_ETM_Q1_1579153"/>
      <w:bookmarkStart w:id="1262" w:name="_ETM_Q1_1574153"/>
      <w:bookmarkStart w:id="1263" w:name="_ETM_Q1_1569153"/>
      <w:bookmarkStart w:id="1264" w:name="_ETM_Q1_1564401"/>
      <w:bookmarkStart w:id="1265" w:name="_ETM_Q1_1561152"/>
      <w:bookmarkStart w:id="1266" w:name="_ETM_Q1_1557153"/>
      <w:bookmarkStart w:id="1267" w:name="_ETM_Q1_1557653"/>
      <w:bookmarkStart w:id="1268" w:name="_ETM_Q1_1553404"/>
      <w:bookmarkStart w:id="1269" w:name="_ETM_Q1_1549406"/>
      <w:bookmarkStart w:id="1270" w:name="_ETM_Q1_1545902"/>
      <w:bookmarkStart w:id="1271" w:name="_ETM_Q1_1541903"/>
      <w:bookmarkStart w:id="1272" w:name="_ETM_Q1_1548404"/>
      <w:bookmarkStart w:id="1273" w:name="_ETM_Q1_1544402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r>
        <w:rPr>
          <w:rFonts w:hint="cs"/>
          <w:rtl/>
        </w:rPr>
        <w:t>שלטון</w:t>
      </w:r>
      <w:bookmarkStart w:id="1274" w:name="_ETM_Q1_1553656"/>
      <w:bookmarkEnd w:id="1274"/>
      <w:r>
        <w:rPr>
          <w:rFonts w:hint="cs"/>
          <w:rtl/>
        </w:rPr>
        <w:t xml:space="preserve"> פנים</w:t>
      </w:r>
      <w:r w:rsidR="009A2508">
        <w:rPr>
          <w:rFonts w:hint="cs"/>
          <w:rtl/>
        </w:rPr>
        <w:t>-</w:t>
      </w:r>
      <w:r>
        <w:rPr>
          <w:rFonts w:hint="cs"/>
          <w:rtl/>
        </w:rPr>
        <w:t>ער</w:t>
      </w:r>
      <w:bookmarkStart w:id="1275" w:name="_ETM_Q1_1554156"/>
      <w:bookmarkEnd w:id="1275"/>
      <w:r>
        <w:rPr>
          <w:rFonts w:hint="cs"/>
          <w:rtl/>
        </w:rPr>
        <w:t>בי</w:t>
      </w:r>
      <w:r w:rsidR="009A2508">
        <w:rPr>
          <w:rFonts w:hint="cs"/>
          <w:rtl/>
        </w:rPr>
        <w:t>-</w:t>
      </w:r>
      <w:r>
        <w:rPr>
          <w:rFonts w:hint="cs"/>
          <w:rtl/>
        </w:rPr>
        <w:t>ישראלי</w:t>
      </w:r>
      <w:r w:rsidR="009A2508">
        <w:rPr>
          <w:rFonts w:hint="cs"/>
          <w:rtl/>
        </w:rPr>
        <w:t>.</w:t>
      </w:r>
      <w:r>
        <w:rPr>
          <w:rFonts w:hint="cs"/>
          <w:rtl/>
        </w:rPr>
        <w:t xml:space="preserve"> אבל לאחרונה אנחנו רואים את ההתקרבות</w:t>
      </w:r>
      <w:bookmarkStart w:id="1276" w:name="_ETM_Q1_1557406"/>
      <w:bookmarkEnd w:id="1276"/>
      <w:r>
        <w:rPr>
          <w:rFonts w:hint="cs"/>
          <w:rtl/>
        </w:rPr>
        <w:t xml:space="preserve"> הזו ל"פ</w:t>
      </w:r>
      <w:bookmarkStart w:id="1277" w:name="_ETM_Q1_1560651"/>
      <w:bookmarkEnd w:id="1277"/>
      <w:r>
        <w:rPr>
          <w:rFonts w:hint="cs"/>
          <w:rtl/>
        </w:rPr>
        <w:t>לג הצפוני" שהוצא</w:t>
      </w:r>
      <w:bookmarkStart w:id="1278" w:name="_ETM_Q1_1558906"/>
      <w:bookmarkEnd w:id="1278"/>
      <w:r>
        <w:rPr>
          <w:rFonts w:hint="cs"/>
          <w:rtl/>
        </w:rPr>
        <w:t xml:space="preserve"> מחוץ לחוק, וכמו שנאמר פה,</w:t>
      </w:r>
      <w:bookmarkStart w:id="1279" w:name="_ETM_Q1_1560656"/>
      <w:bookmarkEnd w:id="1279"/>
      <w:r>
        <w:rPr>
          <w:rFonts w:hint="cs"/>
          <w:rtl/>
        </w:rPr>
        <w:t xml:space="preserve"> ב"שומר חומות", ועדי העם ששייכים ל"ועדת המעקב"</w:t>
      </w:r>
      <w:bookmarkStart w:id="1280" w:name="_ETM_Q1_1563906"/>
      <w:bookmarkEnd w:id="1280"/>
      <w:r>
        <w:rPr>
          <w:rFonts w:hint="cs"/>
          <w:rtl/>
        </w:rPr>
        <w:t>, הם אלה ש</w:t>
      </w:r>
      <w:bookmarkStart w:id="1281" w:name="_ETM_Q1_1565151"/>
      <w:bookmarkEnd w:id="1281"/>
      <w:r>
        <w:rPr>
          <w:rFonts w:hint="cs"/>
          <w:rtl/>
        </w:rPr>
        <w:t>ארגנו את ההפג</w:t>
      </w:r>
      <w:r w:rsidR="009A2508">
        <w:rPr>
          <w:rFonts w:hint="cs"/>
          <w:rtl/>
        </w:rPr>
        <w:t>נ</w:t>
      </w:r>
      <w:r>
        <w:rPr>
          <w:rFonts w:hint="cs"/>
          <w:rtl/>
        </w:rPr>
        <w:t>ות שמ</w:t>
      </w:r>
      <w:bookmarkStart w:id="1282" w:name="_ETM_Q1_1568656"/>
      <w:bookmarkEnd w:id="1282"/>
      <w:r>
        <w:rPr>
          <w:rFonts w:hint="cs"/>
          <w:rtl/>
        </w:rPr>
        <w:t>תו</w:t>
      </w:r>
      <w:bookmarkStart w:id="1283" w:name="_ETM_Q1_1565153"/>
      <w:bookmarkEnd w:id="1283"/>
      <w:r>
        <w:rPr>
          <w:rFonts w:hint="cs"/>
          <w:rtl/>
        </w:rPr>
        <w:t>כן</w:t>
      </w:r>
      <w:bookmarkStart w:id="1284" w:name="_ETM_Q1_1565905"/>
      <w:bookmarkEnd w:id="1284"/>
      <w:r>
        <w:rPr>
          <w:rFonts w:hint="cs"/>
          <w:rtl/>
        </w:rPr>
        <w:t xml:space="preserve"> יצאו לאחר מכן הפורעים</w:t>
      </w:r>
      <w:r w:rsidR="009A2508">
        <w:rPr>
          <w:rFonts w:hint="cs"/>
          <w:rtl/>
        </w:rPr>
        <w:t>.</w:t>
      </w:r>
      <w:r>
        <w:rPr>
          <w:rFonts w:hint="cs"/>
          <w:rtl/>
        </w:rPr>
        <w:t xml:space="preserve"> כולנו </w:t>
      </w:r>
      <w:bookmarkStart w:id="1285" w:name="_ETM_Q1_1570652"/>
      <w:bookmarkEnd w:id="1285"/>
      <w:r>
        <w:rPr>
          <w:rFonts w:hint="cs"/>
          <w:rtl/>
        </w:rPr>
        <w:t>מכירים את הסוף המ</w:t>
      </w:r>
      <w:bookmarkStart w:id="1286" w:name="_ETM_Q1_1573402"/>
      <w:bookmarkEnd w:id="1286"/>
      <w:r>
        <w:rPr>
          <w:rFonts w:hint="cs"/>
          <w:rtl/>
        </w:rPr>
        <w:t xml:space="preserve">ר של אותה התקפה. </w:t>
      </w:r>
    </w:p>
    <w:p w14:paraId="363AA680" w14:textId="77777777" w:rsidR="009A2508" w:rsidRDefault="009A2508" w:rsidP="005538CB">
      <w:pPr>
        <w:rPr>
          <w:rtl/>
        </w:rPr>
      </w:pPr>
    </w:p>
    <w:p w14:paraId="615C669E" w14:textId="77777777" w:rsidR="00B445F8" w:rsidRDefault="00B445F8" w:rsidP="005538CB">
      <w:pPr>
        <w:rPr>
          <w:rtl/>
        </w:rPr>
      </w:pPr>
      <w:r>
        <w:rPr>
          <w:rFonts w:hint="cs"/>
          <w:rtl/>
        </w:rPr>
        <w:t xml:space="preserve">עוד חשוב להזכיר שכאילו במקרה, </w:t>
      </w:r>
      <w:r w:rsidR="00ED5768">
        <w:rPr>
          <w:rFonts w:hint="cs"/>
          <w:rtl/>
        </w:rPr>
        <w:t>יומיים לפני "שומר חומות"</w:t>
      </w:r>
      <w:bookmarkStart w:id="1287" w:name="_ETM_Q1_1585156"/>
      <w:bookmarkEnd w:id="1287"/>
      <w:r>
        <w:rPr>
          <w:rFonts w:hint="cs"/>
          <w:rtl/>
        </w:rPr>
        <w:t>,</w:t>
      </w:r>
      <w:r w:rsidR="00ED5768">
        <w:rPr>
          <w:rFonts w:hint="cs"/>
          <w:rtl/>
        </w:rPr>
        <w:t xml:space="preserve"> </w:t>
      </w:r>
      <w:bookmarkStart w:id="1288" w:name="_ETM_Q1_1612151"/>
      <w:bookmarkStart w:id="1289" w:name="_ETM_Q1_1607402"/>
      <w:bookmarkStart w:id="1290" w:name="_ETM_Q1_1602402"/>
      <w:bookmarkStart w:id="1291" w:name="_ETM_Q1_1597652"/>
      <w:bookmarkStart w:id="1292" w:name="_ETM_Q1_1596902"/>
      <w:bookmarkStart w:id="1293" w:name="_ETM_Q1_1592151"/>
      <w:bookmarkStart w:id="1294" w:name="_ETM_Q1_1587902"/>
      <w:bookmarkStart w:id="1295" w:name="_ETM_Q1_1579652"/>
      <w:bookmarkStart w:id="1296" w:name="_ETM_Q1_1580402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r w:rsidR="00ED5768">
        <w:rPr>
          <w:rFonts w:hint="cs"/>
          <w:rtl/>
        </w:rPr>
        <w:t>קם אתר</w:t>
      </w:r>
      <w:r w:rsidRPr="00B445F8">
        <w:rPr>
          <w:rFonts w:hint="cs"/>
          <w:rtl/>
        </w:rPr>
        <w:t xml:space="preserve"> </w:t>
      </w:r>
      <w:r>
        <w:rPr>
          <w:rFonts w:hint="cs"/>
          <w:rtl/>
        </w:rPr>
        <w:t>האי</w:t>
      </w:r>
      <w:bookmarkStart w:id="1297" w:name="_ETM_Q1_1581152"/>
      <w:bookmarkEnd w:id="1297"/>
      <w:r>
        <w:rPr>
          <w:rFonts w:hint="cs"/>
          <w:rtl/>
        </w:rPr>
        <w:t>נטרנט</w:t>
      </w:r>
      <w:bookmarkStart w:id="1298" w:name="_ETM_Q1_1578652"/>
      <w:bookmarkStart w:id="1299" w:name="_ETM_Q1_1580153"/>
      <w:bookmarkStart w:id="1300" w:name="_ETM_Q1_1579403"/>
      <w:bookmarkStart w:id="1301" w:name="_ETM_Q1_1582402"/>
      <w:bookmarkEnd w:id="1298"/>
      <w:bookmarkEnd w:id="1299"/>
      <w:bookmarkEnd w:id="1300"/>
      <w:bookmarkEnd w:id="1301"/>
      <w:r w:rsidR="00ED5768">
        <w:rPr>
          <w:rFonts w:hint="cs"/>
          <w:rtl/>
        </w:rPr>
        <w:t xml:space="preserve"> </w:t>
      </w:r>
      <w:r>
        <w:rPr>
          <w:rFonts w:hint="cs"/>
          <w:rtl/>
        </w:rPr>
        <w:t>אל-</w:t>
      </w:r>
      <w:proofErr w:type="spellStart"/>
      <w:r>
        <w:rPr>
          <w:rFonts w:hint="cs"/>
          <w:rtl/>
        </w:rPr>
        <w:t>ג'רמק</w:t>
      </w:r>
      <w:proofErr w:type="spellEnd"/>
      <w:r>
        <w:rPr>
          <w:rFonts w:hint="cs"/>
          <w:rtl/>
        </w:rPr>
        <w:t xml:space="preserve"> </w:t>
      </w:r>
      <w:r w:rsidR="00ED5768">
        <w:rPr>
          <w:rFonts w:hint="cs"/>
          <w:rtl/>
        </w:rPr>
        <w:t>ש</w:t>
      </w:r>
      <w:bookmarkStart w:id="1302" w:name="_ETM_Q1_1583652"/>
      <w:bookmarkEnd w:id="1302"/>
      <w:r w:rsidR="00ED5768">
        <w:rPr>
          <w:rFonts w:hint="cs"/>
          <w:rtl/>
        </w:rPr>
        <w:t xml:space="preserve">גם </w:t>
      </w:r>
      <w:r>
        <w:rPr>
          <w:rFonts w:hint="cs"/>
          <w:rtl/>
        </w:rPr>
        <w:t>בנוגע אלי</w:t>
      </w:r>
      <w:r w:rsidR="00ED5768">
        <w:rPr>
          <w:rFonts w:hint="cs"/>
          <w:rtl/>
        </w:rPr>
        <w:t xml:space="preserve">ו אנחנו עובדים </w:t>
      </w:r>
      <w:r>
        <w:rPr>
          <w:rFonts w:hint="cs"/>
          <w:rtl/>
        </w:rPr>
        <w:t xml:space="preserve">כי </w:t>
      </w:r>
      <w:r w:rsidR="00ED5768">
        <w:rPr>
          <w:rFonts w:hint="cs"/>
          <w:rtl/>
        </w:rPr>
        <w:t>ר</w:t>
      </w:r>
      <w:bookmarkStart w:id="1303" w:name="_ETM_Q1_1594152"/>
      <w:bookmarkStart w:id="1304" w:name="_ETM_Q1_1590901"/>
      <w:bookmarkStart w:id="1305" w:name="_ETM_Q1_1588401"/>
      <w:bookmarkEnd w:id="1303"/>
      <w:bookmarkEnd w:id="1304"/>
      <w:bookmarkEnd w:id="1305"/>
      <w:r w:rsidR="00ED5768">
        <w:rPr>
          <w:rFonts w:hint="cs"/>
          <w:rtl/>
        </w:rPr>
        <w:t>אוי</w:t>
      </w:r>
      <w:bookmarkStart w:id="1306" w:name="_ETM_Q1_1584656"/>
      <w:bookmarkEnd w:id="1306"/>
      <w:r w:rsidR="00ED5768">
        <w:rPr>
          <w:rFonts w:hint="cs"/>
          <w:rtl/>
        </w:rPr>
        <w:t xml:space="preserve"> להוציא אותו מחוץ לחוק</w:t>
      </w:r>
      <w:r>
        <w:rPr>
          <w:rFonts w:hint="cs"/>
          <w:rtl/>
        </w:rPr>
        <w:t>.</w:t>
      </w:r>
      <w:r w:rsidR="00ED5768">
        <w:rPr>
          <w:rFonts w:hint="cs"/>
          <w:rtl/>
        </w:rPr>
        <w:t xml:space="preserve"> הוא זה שמהדהד בקרב</w:t>
      </w:r>
      <w:bookmarkStart w:id="1307" w:name="_ETM_Q1_1591652"/>
      <w:bookmarkEnd w:id="1307"/>
      <w:r w:rsidR="00ED5768">
        <w:rPr>
          <w:rFonts w:hint="cs"/>
          <w:rtl/>
        </w:rPr>
        <w:t xml:space="preserve"> ערביי ישראל א</w:t>
      </w:r>
      <w:bookmarkStart w:id="1308" w:name="_ETM_Q1_1590652"/>
      <w:bookmarkEnd w:id="1308"/>
      <w:r w:rsidR="00ED5768">
        <w:rPr>
          <w:rFonts w:hint="cs"/>
          <w:rtl/>
        </w:rPr>
        <w:t>ת האי</w:t>
      </w:r>
      <w:r w:rsidR="003133AF">
        <w:rPr>
          <w:rFonts w:hint="cs"/>
          <w:rtl/>
        </w:rPr>
        <w:t>רו</w:t>
      </w:r>
      <w:r>
        <w:rPr>
          <w:rFonts w:hint="cs"/>
          <w:rtl/>
        </w:rPr>
        <w:t>ע</w:t>
      </w:r>
      <w:r w:rsidR="003133AF">
        <w:rPr>
          <w:rFonts w:hint="cs"/>
          <w:rtl/>
        </w:rPr>
        <w:t>י</w:t>
      </w:r>
      <w:r w:rsidR="00ED5768">
        <w:rPr>
          <w:rFonts w:hint="cs"/>
          <w:rtl/>
        </w:rPr>
        <w:t>ם, את ההפגנות לפני הזמן ול</w:t>
      </w:r>
      <w:bookmarkStart w:id="1309" w:name="_ETM_Q1_1596402"/>
      <w:bookmarkEnd w:id="1309"/>
      <w:r w:rsidR="00ED5768">
        <w:rPr>
          <w:rFonts w:hint="cs"/>
          <w:rtl/>
        </w:rPr>
        <w:t xml:space="preserve">אחר מכן וגם את כל הביקורים של </w:t>
      </w:r>
      <w:proofErr w:type="spellStart"/>
      <w:r w:rsidR="00ED5768">
        <w:rPr>
          <w:rFonts w:hint="cs"/>
          <w:rtl/>
        </w:rPr>
        <w:t>ראאד</w:t>
      </w:r>
      <w:proofErr w:type="spellEnd"/>
      <w:r w:rsidR="00ED5768">
        <w:rPr>
          <w:rFonts w:hint="cs"/>
          <w:rtl/>
        </w:rPr>
        <w:t xml:space="preserve"> סלאח.</w:t>
      </w:r>
      <w:bookmarkStart w:id="1310" w:name="_ETM_Q1_1598402"/>
      <w:bookmarkStart w:id="1311" w:name="_ETM_Q1_1612902"/>
      <w:bookmarkStart w:id="1312" w:name="_ETM_Q1_1608403"/>
      <w:bookmarkStart w:id="1313" w:name="_ETM_Q1_1603652"/>
      <w:bookmarkStart w:id="1314" w:name="_ETM_Q1_1599403"/>
      <w:bookmarkStart w:id="1315" w:name="_ETM_Q1_1600651"/>
      <w:bookmarkEnd w:id="1310"/>
      <w:bookmarkEnd w:id="1311"/>
      <w:bookmarkEnd w:id="1312"/>
      <w:bookmarkEnd w:id="1313"/>
      <w:bookmarkEnd w:id="1314"/>
      <w:bookmarkEnd w:id="1315"/>
      <w:r w:rsidR="00ED5768">
        <w:rPr>
          <w:rFonts w:hint="cs"/>
          <w:rtl/>
        </w:rPr>
        <w:t xml:space="preserve"> </w:t>
      </w:r>
    </w:p>
    <w:p w14:paraId="26506D10" w14:textId="77777777" w:rsidR="00B445F8" w:rsidRDefault="00B445F8" w:rsidP="005538CB">
      <w:pPr>
        <w:rPr>
          <w:rtl/>
        </w:rPr>
      </w:pPr>
    </w:p>
    <w:p w14:paraId="477C3E19" w14:textId="7F2D9CA7" w:rsidR="00ED5768" w:rsidRDefault="00ED5768" w:rsidP="005538CB">
      <w:pPr>
        <w:rPr>
          <w:rtl/>
        </w:rPr>
      </w:pPr>
      <w:r>
        <w:rPr>
          <w:rFonts w:hint="cs"/>
          <w:rtl/>
        </w:rPr>
        <w:t xml:space="preserve">הוזכר פה הסיבוב </w:t>
      </w:r>
      <w:proofErr w:type="spellStart"/>
      <w:r>
        <w:rPr>
          <w:rFonts w:hint="cs"/>
          <w:rtl/>
        </w:rPr>
        <w:t>ש</w:t>
      </w:r>
      <w:bookmarkStart w:id="1316" w:name="_ETM_Q1_1600402"/>
      <w:bookmarkEnd w:id="1316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 עשה אצל ראשי ה</w:t>
      </w:r>
      <w:bookmarkStart w:id="1317" w:name="_ETM_Q1_1605652"/>
      <w:bookmarkEnd w:id="1317"/>
      <w:r>
        <w:rPr>
          <w:rFonts w:hint="cs"/>
          <w:rtl/>
        </w:rPr>
        <w:t>רשויות, תבינו שלא רק מדובר בסיבוב</w:t>
      </w:r>
      <w:bookmarkStart w:id="1318" w:name="_ETM_Q1_1602401"/>
      <w:bookmarkEnd w:id="1318"/>
      <w:r>
        <w:rPr>
          <w:rFonts w:hint="cs"/>
          <w:rtl/>
        </w:rPr>
        <w:t xml:space="preserve"> שבו </w:t>
      </w:r>
      <w:r w:rsidR="00B445F8">
        <w:rPr>
          <w:rFonts w:hint="cs"/>
          <w:rtl/>
        </w:rPr>
        <w:t xml:space="preserve">הוא </w:t>
      </w:r>
      <w:r>
        <w:rPr>
          <w:rFonts w:hint="cs"/>
          <w:rtl/>
        </w:rPr>
        <w:t>לחץ ידיים ו</w:t>
      </w:r>
      <w:bookmarkStart w:id="1319" w:name="_ETM_Q1_1605402"/>
      <w:bookmarkEnd w:id="1319"/>
      <w:r w:rsidR="00B445F8">
        <w:rPr>
          <w:rFonts w:hint="cs"/>
          <w:rtl/>
        </w:rPr>
        <w:t xml:space="preserve">עשה </w:t>
      </w:r>
      <w:proofErr w:type="spellStart"/>
      <w:r>
        <w:rPr>
          <w:rFonts w:hint="cs"/>
          <w:rtl/>
        </w:rPr>
        <w:t>יח"ץ</w:t>
      </w:r>
      <w:proofErr w:type="spellEnd"/>
      <w:r>
        <w:rPr>
          <w:rFonts w:hint="cs"/>
          <w:rtl/>
        </w:rPr>
        <w:t xml:space="preserve"> ו</w:t>
      </w:r>
      <w:r w:rsidR="00B445F8">
        <w:rPr>
          <w:rFonts w:hint="cs"/>
          <w:rtl/>
        </w:rPr>
        <w:t>הצטלם</w:t>
      </w:r>
      <w:r>
        <w:rPr>
          <w:rFonts w:hint="cs"/>
          <w:rtl/>
        </w:rPr>
        <w:t>, הוא גם נתן תעודת הוקרה</w:t>
      </w:r>
      <w:bookmarkStart w:id="1320" w:name="_ETM_Q1_1609402"/>
      <w:bookmarkEnd w:id="1320"/>
      <w:r>
        <w:rPr>
          <w:rFonts w:hint="cs"/>
          <w:rtl/>
        </w:rPr>
        <w:t xml:space="preserve">, כלומר, הוא </w:t>
      </w:r>
      <w:bookmarkStart w:id="1321" w:name="_ETM_Q1_1609652"/>
      <w:bookmarkEnd w:id="1321"/>
      <w:r>
        <w:rPr>
          <w:rFonts w:hint="cs"/>
          <w:rtl/>
        </w:rPr>
        <w:t>סוג של</w:t>
      </w:r>
      <w:bookmarkStart w:id="1322" w:name="_ETM_Q1_1610402"/>
      <w:bookmarkEnd w:id="1322"/>
      <w:r>
        <w:rPr>
          <w:rFonts w:hint="cs"/>
          <w:rtl/>
        </w:rPr>
        <w:t xml:space="preserve"> מוקיר</w:t>
      </w:r>
      <w:bookmarkStart w:id="1323" w:name="_ETM_Q1_1628403"/>
      <w:bookmarkStart w:id="1324" w:name="_ETM_Q1_1623652"/>
      <w:bookmarkStart w:id="1325" w:name="_ETM_Q1_1618903"/>
      <w:bookmarkStart w:id="1326" w:name="_ETM_Q1_1614405"/>
      <w:bookmarkStart w:id="1327" w:name="_ETM_Q1_1609656"/>
      <w:bookmarkEnd w:id="1323"/>
      <w:bookmarkEnd w:id="1324"/>
      <w:bookmarkEnd w:id="1325"/>
      <w:bookmarkEnd w:id="1326"/>
      <w:bookmarkEnd w:id="1327"/>
      <w:r w:rsidR="005538CB">
        <w:rPr>
          <w:rFonts w:hint="cs"/>
          <w:rtl/>
        </w:rPr>
        <w:t xml:space="preserve"> ומסמיך אותם להיות</w:t>
      </w:r>
      <w:bookmarkStart w:id="1328" w:name="_ETM_Q1_1612655"/>
      <w:bookmarkEnd w:id="1328"/>
      <w:r w:rsidR="005538CB">
        <w:rPr>
          <w:rFonts w:hint="cs"/>
          <w:rtl/>
        </w:rPr>
        <w:t xml:space="preserve"> ראשי הרשות</w:t>
      </w:r>
      <w:r w:rsidR="00B445F8">
        <w:rPr>
          <w:rFonts w:hint="cs"/>
          <w:rtl/>
        </w:rPr>
        <w:t>.</w:t>
      </w:r>
      <w:r w:rsidR="005538CB">
        <w:rPr>
          <w:rFonts w:hint="cs"/>
          <w:rtl/>
        </w:rPr>
        <w:t xml:space="preserve"> בפ</w:t>
      </w:r>
      <w:bookmarkStart w:id="1329" w:name="_ETM_Q1_1613155"/>
      <w:bookmarkEnd w:id="1329"/>
      <w:r w:rsidR="005538CB">
        <w:rPr>
          <w:rFonts w:hint="cs"/>
          <w:rtl/>
        </w:rPr>
        <w:t xml:space="preserve">ועל </w:t>
      </w:r>
      <w:r w:rsidR="00B445F8">
        <w:rPr>
          <w:rFonts w:hint="cs"/>
          <w:rtl/>
        </w:rPr>
        <w:t xml:space="preserve">הוא </w:t>
      </w:r>
      <w:r w:rsidR="005538CB">
        <w:rPr>
          <w:rFonts w:hint="cs"/>
          <w:rtl/>
        </w:rPr>
        <w:t xml:space="preserve">מכתיר את </w:t>
      </w:r>
      <w:bookmarkStart w:id="1330" w:name="_ETM_Q1_1616405"/>
      <w:bookmarkEnd w:id="1330"/>
      <w:r w:rsidR="005538CB">
        <w:rPr>
          <w:rFonts w:hint="cs"/>
          <w:rtl/>
        </w:rPr>
        <w:t>עצמו להיות המנהיג</w:t>
      </w:r>
      <w:r w:rsidR="00B445F8">
        <w:rPr>
          <w:rFonts w:hint="cs"/>
          <w:rtl/>
        </w:rPr>
        <w:t>.</w:t>
      </w:r>
      <w:r w:rsidR="005538CB">
        <w:rPr>
          <w:rFonts w:hint="cs"/>
          <w:rtl/>
        </w:rPr>
        <w:t xml:space="preserve"> אף אחד</w:t>
      </w:r>
      <w:bookmarkStart w:id="1331" w:name="_ETM_Q1_1615905"/>
      <w:bookmarkEnd w:id="1331"/>
      <w:r w:rsidR="005538CB">
        <w:rPr>
          <w:rFonts w:hint="cs"/>
          <w:rtl/>
        </w:rPr>
        <w:t xml:space="preserve"> כאן לא רוצה לראות את</w:t>
      </w:r>
      <w:bookmarkStart w:id="1332" w:name="_ETM_Q1_1619155"/>
      <w:bookmarkEnd w:id="1332"/>
      <w:r w:rsidR="005538CB">
        <w:rPr>
          <w:rFonts w:hint="cs"/>
          <w:rtl/>
        </w:rPr>
        <w:t xml:space="preserve"> אותו עבריין מורשע שהוצא מחוץ לחוק מנהיג את ערביי ישר</w:t>
      </w:r>
      <w:bookmarkStart w:id="1333" w:name="_ETM_Q1_1627655"/>
      <w:bookmarkEnd w:id="1333"/>
      <w:r w:rsidR="005538CB">
        <w:rPr>
          <w:rFonts w:hint="cs"/>
          <w:rtl/>
        </w:rPr>
        <w:t>אל</w:t>
      </w:r>
      <w:bookmarkStart w:id="1334" w:name="_ETM_Q1_1623905"/>
      <w:bookmarkStart w:id="1335" w:name="_ETM_Q1_1628154"/>
      <w:bookmarkStart w:id="1336" w:name="_ETM_Q1_1624154"/>
      <w:bookmarkStart w:id="1337" w:name="_ETM_Q1_1620404"/>
      <w:bookmarkEnd w:id="1334"/>
      <w:bookmarkEnd w:id="1335"/>
      <w:bookmarkEnd w:id="1336"/>
      <w:bookmarkEnd w:id="1337"/>
      <w:r w:rsidR="00B445F8">
        <w:rPr>
          <w:rFonts w:hint="cs"/>
          <w:rtl/>
        </w:rPr>
        <w:t>.</w:t>
      </w:r>
      <w:r w:rsidR="005538CB">
        <w:rPr>
          <w:rFonts w:hint="cs"/>
          <w:rtl/>
        </w:rPr>
        <w:t xml:space="preserve"> יש גורמים אחרים שיכולים להוביל את זה, ואם לא </w:t>
      </w:r>
      <w:bookmarkStart w:id="1338" w:name="_ETM_Q1_1632404"/>
      <w:bookmarkEnd w:id="1338"/>
      <w:r w:rsidR="005538CB">
        <w:rPr>
          <w:rFonts w:hint="cs"/>
          <w:rtl/>
        </w:rPr>
        <w:t>נדע ל</w:t>
      </w:r>
      <w:bookmarkStart w:id="1339" w:name="_ETM_Q1_1629404"/>
      <w:bookmarkEnd w:id="1339"/>
      <w:r w:rsidR="005538CB">
        <w:rPr>
          <w:rFonts w:hint="cs"/>
          <w:rtl/>
        </w:rPr>
        <w:t>טרפד</w:t>
      </w:r>
      <w:bookmarkStart w:id="1340" w:name="_ETM_Q1_1633401"/>
      <w:bookmarkStart w:id="1341" w:name="_ETM_Q1_1629155"/>
      <w:bookmarkEnd w:id="1340"/>
      <w:bookmarkEnd w:id="1341"/>
      <w:r w:rsidR="005538CB">
        <w:rPr>
          <w:rFonts w:hint="cs"/>
          <w:rtl/>
        </w:rPr>
        <w:t xml:space="preserve"> את ההובלה והמנהיגות שלו, אנחנו </w:t>
      </w:r>
      <w:bookmarkStart w:id="1342" w:name="_ETM_Q1_1634652"/>
      <w:bookmarkEnd w:id="1342"/>
      <w:r w:rsidR="005538CB">
        <w:rPr>
          <w:rFonts w:hint="cs"/>
          <w:rtl/>
        </w:rPr>
        <w:t xml:space="preserve">עלולים להגיע ל"שומר </w:t>
      </w:r>
      <w:r w:rsidR="00B445F8">
        <w:rPr>
          <w:rFonts w:hint="cs"/>
          <w:rtl/>
        </w:rPr>
        <w:t>ה</w:t>
      </w:r>
      <w:r w:rsidR="005538CB">
        <w:rPr>
          <w:rFonts w:hint="cs"/>
          <w:rtl/>
        </w:rPr>
        <w:t>חומות" בריבוע.</w:t>
      </w:r>
    </w:p>
    <w:p w14:paraId="04671CFA" w14:textId="77777777" w:rsidR="005538CB" w:rsidRDefault="005538CB" w:rsidP="005538CB">
      <w:pPr>
        <w:rPr>
          <w:rtl/>
        </w:rPr>
      </w:pPr>
      <w:bookmarkStart w:id="1343" w:name="_ETM_Q1_1638157"/>
      <w:bookmarkEnd w:id="1343"/>
    </w:p>
    <w:p w14:paraId="02CF58C6" w14:textId="77777777" w:rsidR="005538CB" w:rsidRDefault="005538CB" w:rsidP="005538CB">
      <w:pPr>
        <w:pStyle w:val="af6"/>
        <w:keepNext/>
        <w:rPr>
          <w:rtl/>
        </w:rPr>
      </w:pPr>
      <w:bookmarkStart w:id="1344" w:name="ET_yor_6164_53"/>
      <w:r w:rsidRPr="005538C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3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14:paraId="678D4F03" w14:textId="77777777" w:rsidR="005538CB" w:rsidRDefault="005538CB" w:rsidP="005538CB">
      <w:pPr>
        <w:pStyle w:val="KeepWithNext"/>
        <w:rPr>
          <w:rtl/>
        </w:rPr>
      </w:pPr>
    </w:p>
    <w:p w14:paraId="331D10F1" w14:textId="77777777" w:rsidR="005538CB" w:rsidRDefault="005538CB" w:rsidP="005538CB">
      <w:pPr>
        <w:rPr>
          <w:rtl/>
        </w:rPr>
      </w:pPr>
      <w:bookmarkStart w:id="1345" w:name="_ETM_Q1_1638653"/>
      <w:bookmarkEnd w:id="1345"/>
      <w:r>
        <w:rPr>
          <w:rFonts w:hint="cs"/>
          <w:rtl/>
        </w:rPr>
        <w:t>רק תיקון קטן, כי אני רו</w:t>
      </w:r>
      <w:bookmarkStart w:id="1346" w:name="_ETM_Q1_1641906"/>
      <w:bookmarkEnd w:id="1346"/>
      <w:r>
        <w:rPr>
          <w:rFonts w:hint="cs"/>
          <w:rtl/>
        </w:rPr>
        <w:t>אה</w:t>
      </w:r>
      <w:bookmarkStart w:id="1347" w:name="_ETM_Q1_1637406"/>
      <w:bookmarkEnd w:id="1347"/>
      <w:r>
        <w:rPr>
          <w:rFonts w:hint="cs"/>
          <w:rtl/>
        </w:rPr>
        <w:t xml:space="preserve"> שגם חבר הכנסת סעדה אמר</w:t>
      </w:r>
      <w:bookmarkStart w:id="1348" w:name="_ETM_Q1_1639155"/>
      <w:bookmarkEnd w:id="1348"/>
      <w:r>
        <w:rPr>
          <w:rFonts w:hint="cs"/>
          <w:rtl/>
        </w:rPr>
        <w:t xml:space="preserve"> את זה, </w:t>
      </w:r>
      <w:bookmarkStart w:id="1349" w:name="_ETM_Q1_1641905"/>
      <w:bookmarkEnd w:id="1349"/>
      <w:r>
        <w:rPr>
          <w:rFonts w:hint="cs"/>
          <w:rtl/>
        </w:rPr>
        <w:t>אדם</w:t>
      </w:r>
      <w:bookmarkStart w:id="1350" w:name="_ETM_Q1_1638155"/>
      <w:bookmarkEnd w:id="1350"/>
      <w:r>
        <w:rPr>
          <w:rFonts w:hint="cs"/>
          <w:rtl/>
        </w:rPr>
        <w:t xml:space="preserve"> יכול להיות עבריין מורשע ולחזור לדרך הטובה, הבעיה עם </w:t>
      </w:r>
      <w:bookmarkStart w:id="1351" w:name="_ETM_Q1_1645905"/>
      <w:bookmarkStart w:id="1352" w:name="_ETM_Q1_1642155"/>
      <w:bookmarkEnd w:id="1351"/>
      <w:bookmarkEnd w:id="1352"/>
      <w:r>
        <w:rPr>
          <w:rFonts w:hint="cs"/>
          <w:rtl/>
        </w:rPr>
        <w:t>העבריין המורשע הזה, הוא עדי</w:t>
      </w:r>
      <w:bookmarkStart w:id="1353" w:name="_ETM_Q1_1644152"/>
      <w:bookmarkStart w:id="1354" w:name="_ETM_Q1_1650651"/>
      <w:bookmarkStart w:id="1355" w:name="_ETM_Q1_1647155"/>
      <w:bookmarkEnd w:id="1353"/>
      <w:bookmarkEnd w:id="1354"/>
      <w:bookmarkEnd w:id="1355"/>
      <w:r>
        <w:rPr>
          <w:rFonts w:hint="cs"/>
          <w:rtl/>
        </w:rPr>
        <w:t>ין נאמן ה</w:t>
      </w:r>
      <w:bookmarkStart w:id="1356" w:name="_ETM_Q1_1654404"/>
      <w:bookmarkEnd w:id="1356"/>
      <w:r>
        <w:rPr>
          <w:rFonts w:hint="cs"/>
          <w:rtl/>
        </w:rPr>
        <w:t>יום לחזון</w:t>
      </w:r>
      <w:bookmarkStart w:id="1357" w:name="_ETM_Q1_1651154"/>
      <w:bookmarkEnd w:id="1357"/>
      <w:r>
        <w:rPr>
          <w:rFonts w:hint="cs"/>
          <w:rtl/>
        </w:rPr>
        <w:t xml:space="preserve"> של תנועת "האחים המוסלמים", </w:t>
      </w:r>
      <w:bookmarkStart w:id="1358" w:name="_ETM_Q1_1652904"/>
      <w:bookmarkEnd w:id="1358"/>
      <w:r>
        <w:rPr>
          <w:rFonts w:hint="cs"/>
          <w:rtl/>
        </w:rPr>
        <w:t>נאמן לחזון של השמדת י</w:t>
      </w:r>
      <w:bookmarkStart w:id="1359" w:name="_ETM_Q1_1656405"/>
      <w:bookmarkEnd w:id="1359"/>
      <w:r>
        <w:rPr>
          <w:rFonts w:hint="cs"/>
          <w:rtl/>
        </w:rPr>
        <w:t>שראל, כמו שמופיע בראשית</w:t>
      </w:r>
      <w:bookmarkStart w:id="1360" w:name="_ETM_Q1_1655404"/>
      <w:bookmarkEnd w:id="1360"/>
      <w:r>
        <w:rPr>
          <w:rFonts w:hint="cs"/>
          <w:rtl/>
        </w:rPr>
        <w:t xml:space="preserve"> האמנה של החמאס, זאת הבעיה העיקרית</w:t>
      </w:r>
      <w:bookmarkStart w:id="1361" w:name="_ETM_Q1_1659153"/>
      <w:bookmarkEnd w:id="1361"/>
      <w:r>
        <w:rPr>
          <w:rFonts w:hint="cs"/>
          <w:rtl/>
        </w:rPr>
        <w:t>.</w:t>
      </w:r>
    </w:p>
    <w:p w14:paraId="7D1FB8C6" w14:textId="77777777" w:rsidR="005538CB" w:rsidRDefault="005538CB" w:rsidP="005538CB">
      <w:pPr>
        <w:rPr>
          <w:rtl/>
        </w:rPr>
      </w:pPr>
      <w:bookmarkStart w:id="1362" w:name="_ETM_Q1_1663653"/>
      <w:bookmarkStart w:id="1363" w:name="_ETM_Q1_1663903"/>
      <w:bookmarkStart w:id="1364" w:name="_ETM_Q1_1666653"/>
      <w:bookmarkEnd w:id="1362"/>
      <w:bookmarkEnd w:id="1363"/>
      <w:bookmarkEnd w:id="1364"/>
    </w:p>
    <w:p w14:paraId="45009238" w14:textId="77777777" w:rsidR="005538CB" w:rsidRDefault="005538CB" w:rsidP="005538CB">
      <w:pPr>
        <w:pStyle w:val="a4"/>
        <w:keepNext/>
        <w:rPr>
          <w:rtl/>
        </w:rPr>
      </w:pPr>
      <w:bookmarkStart w:id="1365" w:name="ET_speaker_6357_54"/>
      <w:r w:rsidRPr="005538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3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41F645C9" w14:textId="77777777" w:rsidR="005538CB" w:rsidRDefault="005538CB" w:rsidP="005538CB">
      <w:pPr>
        <w:pStyle w:val="KeepWithNext"/>
        <w:rPr>
          <w:rtl/>
        </w:rPr>
      </w:pPr>
    </w:p>
    <w:p w14:paraId="1FE008E3" w14:textId="77777777" w:rsidR="005538CB" w:rsidRDefault="005538CB" w:rsidP="005538CB">
      <w:pPr>
        <w:rPr>
          <w:rtl/>
        </w:rPr>
      </w:pPr>
      <w:bookmarkStart w:id="1366" w:name="_ETM_Q1_1666903"/>
      <w:bookmarkStart w:id="1367" w:name="_ETM_Q1_1667154"/>
      <w:bookmarkStart w:id="1368" w:name="_ETM_Q1_1662154"/>
      <w:bookmarkEnd w:id="1366"/>
      <w:bookmarkEnd w:id="1367"/>
      <w:bookmarkEnd w:id="1368"/>
      <w:r>
        <w:rPr>
          <w:rFonts w:hint="cs"/>
          <w:rtl/>
        </w:rPr>
        <w:t xml:space="preserve">גם מי </w:t>
      </w:r>
      <w:bookmarkStart w:id="1369" w:name="_ETM_Q1_1663403"/>
      <w:bookmarkEnd w:id="1369"/>
      <w:r>
        <w:rPr>
          <w:rFonts w:hint="cs"/>
          <w:rtl/>
        </w:rPr>
        <w:t>שמורשע בהסתה</w:t>
      </w:r>
      <w:bookmarkStart w:id="1370" w:name="_ETM_Q1_1661405"/>
      <w:bookmarkEnd w:id="1370"/>
      <w:r>
        <w:rPr>
          <w:rFonts w:hint="cs"/>
          <w:rtl/>
        </w:rPr>
        <w:t xml:space="preserve"> לא צריך להתקבל בכבוד מלכים בבתי ספר.</w:t>
      </w:r>
      <w:bookmarkStart w:id="1371" w:name="_ETM_Q1_1665403"/>
      <w:bookmarkEnd w:id="1371"/>
    </w:p>
    <w:p w14:paraId="70C1B046" w14:textId="77777777" w:rsidR="005538CB" w:rsidRDefault="005538CB" w:rsidP="005538CB">
      <w:pPr>
        <w:rPr>
          <w:rtl/>
        </w:rPr>
      </w:pPr>
      <w:bookmarkStart w:id="1372" w:name="_ETM_Q1_1666905"/>
      <w:bookmarkEnd w:id="1372"/>
    </w:p>
    <w:p w14:paraId="51945607" w14:textId="77777777" w:rsidR="005538CB" w:rsidRDefault="005538CB" w:rsidP="005538CB">
      <w:pPr>
        <w:pStyle w:val="af6"/>
        <w:keepNext/>
        <w:rPr>
          <w:rtl/>
        </w:rPr>
      </w:pPr>
      <w:bookmarkStart w:id="1373" w:name="ET_yor_6164_55"/>
      <w:r w:rsidRPr="005538C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3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14:paraId="42B53A43" w14:textId="77777777" w:rsidR="005538CB" w:rsidRDefault="005538CB" w:rsidP="005538CB">
      <w:pPr>
        <w:pStyle w:val="KeepWithNext"/>
        <w:rPr>
          <w:rtl/>
        </w:rPr>
      </w:pPr>
    </w:p>
    <w:p w14:paraId="3D88EF83" w14:textId="6670BB74" w:rsidR="005538CB" w:rsidRDefault="005538CB" w:rsidP="005538CB">
      <w:pPr>
        <w:rPr>
          <w:rtl/>
        </w:rPr>
      </w:pPr>
      <w:bookmarkStart w:id="1374" w:name="_ETM_Q1_1667655"/>
      <w:bookmarkEnd w:id="1374"/>
      <w:r>
        <w:rPr>
          <w:rFonts w:hint="cs"/>
          <w:rtl/>
        </w:rPr>
        <w:t>זה ברור, אם</w:t>
      </w:r>
      <w:bookmarkStart w:id="1375" w:name="_ETM_Q1_1665905"/>
      <w:bookmarkEnd w:id="1375"/>
      <w:r>
        <w:rPr>
          <w:rFonts w:hint="cs"/>
          <w:rtl/>
        </w:rPr>
        <w:t xml:space="preserve"> היה חוזר בתשובה, היינו דנים בזה.</w:t>
      </w:r>
    </w:p>
    <w:p w14:paraId="49593FE4" w14:textId="77777777" w:rsidR="005538CB" w:rsidRDefault="005538CB" w:rsidP="005538CB">
      <w:pPr>
        <w:rPr>
          <w:rtl/>
        </w:rPr>
      </w:pPr>
      <w:bookmarkStart w:id="1376" w:name="_ETM_Q1_1671905"/>
      <w:bookmarkStart w:id="1377" w:name="_ETM_Q1_1667155"/>
      <w:bookmarkStart w:id="1378" w:name="_ETM_Q1_1668406"/>
      <w:bookmarkEnd w:id="1376"/>
      <w:bookmarkEnd w:id="1377"/>
      <w:bookmarkEnd w:id="1378"/>
    </w:p>
    <w:p w14:paraId="7FF4FCB8" w14:textId="77777777" w:rsidR="005538CB" w:rsidRDefault="005538CB" w:rsidP="005538CB">
      <w:pPr>
        <w:pStyle w:val="a4"/>
        <w:keepNext/>
        <w:rPr>
          <w:rtl/>
        </w:rPr>
      </w:pPr>
      <w:bookmarkStart w:id="1379" w:name="ET_speaker_6357_56"/>
      <w:r w:rsidRPr="005538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3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74901873" w14:textId="77777777" w:rsidR="005538CB" w:rsidRDefault="005538CB" w:rsidP="005538CB">
      <w:pPr>
        <w:pStyle w:val="KeepWithNext"/>
        <w:rPr>
          <w:rtl/>
        </w:rPr>
      </w:pPr>
    </w:p>
    <w:p w14:paraId="5706EC7C" w14:textId="41C5C876" w:rsidR="005538CB" w:rsidRDefault="005538CB" w:rsidP="005538CB">
      <w:pPr>
        <w:rPr>
          <w:rtl/>
        </w:rPr>
      </w:pPr>
      <w:bookmarkStart w:id="1380" w:name="_ETM_Q1_1668903"/>
      <w:bookmarkEnd w:id="1380"/>
      <w:r>
        <w:rPr>
          <w:rFonts w:hint="cs"/>
          <w:rtl/>
        </w:rPr>
        <w:t xml:space="preserve">ברור שהוא גם </w:t>
      </w:r>
      <w:bookmarkStart w:id="1381" w:name="_ETM_Q1_1672406"/>
      <w:bookmarkEnd w:id="1381"/>
      <w:r>
        <w:rPr>
          <w:rFonts w:hint="cs"/>
          <w:rtl/>
        </w:rPr>
        <w:t>לא חזר בתשובה</w:t>
      </w:r>
      <w:bookmarkStart w:id="1382" w:name="_ETM_Q1_1669653"/>
      <w:bookmarkEnd w:id="1382"/>
      <w:r>
        <w:rPr>
          <w:rFonts w:hint="cs"/>
          <w:rtl/>
        </w:rPr>
        <w:t xml:space="preserve">, אבל די </w:t>
      </w:r>
      <w:bookmarkStart w:id="1383" w:name="_ETM_Q1_1887402"/>
      <w:bookmarkEnd w:id="1383"/>
      <w:r>
        <w:rPr>
          <w:rFonts w:hint="cs"/>
          <w:rtl/>
        </w:rPr>
        <w:t>במה שהוא ע</w:t>
      </w:r>
      <w:bookmarkStart w:id="1384" w:name="_ETM_Q1_1670654"/>
      <w:bookmarkStart w:id="1385" w:name="_ETM_Q1_1672655"/>
      <w:bookmarkEnd w:id="1384"/>
      <w:bookmarkEnd w:id="1385"/>
      <w:r>
        <w:rPr>
          <w:rFonts w:hint="cs"/>
          <w:rtl/>
        </w:rPr>
        <w:t xml:space="preserve">שה </w:t>
      </w:r>
      <w:r w:rsidR="00265CCF">
        <w:rPr>
          <w:rFonts w:hint="cs"/>
          <w:rtl/>
        </w:rPr>
        <w:t>כדי ש</w:t>
      </w:r>
      <w:r>
        <w:rPr>
          <w:rFonts w:hint="cs"/>
          <w:rtl/>
        </w:rPr>
        <w:t>תנועתו שהוצאה מהחוק.</w:t>
      </w:r>
      <w:bookmarkStart w:id="1386" w:name="_ETM_Q1_1679404"/>
      <w:bookmarkEnd w:id="1386"/>
    </w:p>
    <w:p w14:paraId="3FAB42DD" w14:textId="77777777" w:rsidR="005538CB" w:rsidRDefault="005538CB" w:rsidP="005538CB">
      <w:pPr>
        <w:rPr>
          <w:rtl/>
        </w:rPr>
      </w:pPr>
      <w:bookmarkStart w:id="1387" w:name="_ETM_Q1_1680404"/>
      <w:bookmarkEnd w:id="1387"/>
    </w:p>
    <w:p w14:paraId="2830EEC1" w14:textId="77777777" w:rsidR="005538CB" w:rsidRDefault="005538CB" w:rsidP="005538CB">
      <w:pPr>
        <w:pStyle w:val="af6"/>
        <w:keepNext/>
        <w:rPr>
          <w:rtl/>
        </w:rPr>
      </w:pPr>
      <w:bookmarkStart w:id="1388" w:name="ET_yor_6164_57"/>
      <w:r w:rsidRPr="005538C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3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78442D1D" w14:textId="77777777" w:rsidR="005538CB" w:rsidRDefault="005538CB" w:rsidP="005538CB">
      <w:pPr>
        <w:pStyle w:val="KeepWithNext"/>
        <w:rPr>
          <w:rtl/>
        </w:rPr>
      </w:pPr>
    </w:p>
    <w:p w14:paraId="6A83AAEB" w14:textId="77777777" w:rsidR="005538CB" w:rsidRDefault="005538CB" w:rsidP="005538CB">
      <w:pPr>
        <w:rPr>
          <w:rtl/>
        </w:rPr>
      </w:pPr>
      <w:r>
        <w:rPr>
          <w:rFonts w:hint="cs"/>
          <w:rtl/>
        </w:rPr>
        <w:t>בבקשה אחיקם, תציג את עצמך.</w:t>
      </w:r>
      <w:bookmarkStart w:id="1389" w:name="_ETM_Q1_1681654"/>
      <w:bookmarkEnd w:id="1389"/>
    </w:p>
    <w:p w14:paraId="5840DD19" w14:textId="77777777" w:rsidR="005538CB" w:rsidRDefault="005538CB" w:rsidP="005538CB">
      <w:pPr>
        <w:rPr>
          <w:rtl/>
        </w:rPr>
      </w:pPr>
      <w:bookmarkStart w:id="1390" w:name="_ETM_Q1_1686402"/>
      <w:bookmarkEnd w:id="1390"/>
    </w:p>
    <w:p w14:paraId="4B6EFF38" w14:textId="77777777" w:rsidR="005538CB" w:rsidRDefault="005538CB" w:rsidP="005538CB">
      <w:pPr>
        <w:pStyle w:val="a4"/>
        <w:keepNext/>
        <w:rPr>
          <w:rtl/>
        </w:rPr>
      </w:pPr>
      <w:bookmarkStart w:id="1391" w:name="ET_speaker_אחיקם_הימלפרב_58"/>
      <w:r w:rsidRPr="005538CB">
        <w:rPr>
          <w:rStyle w:val="TagStyle"/>
          <w:rtl/>
        </w:rPr>
        <w:t xml:space="preserve"> &lt;&lt; דובר &gt;&gt; </w:t>
      </w:r>
      <w:r>
        <w:rPr>
          <w:rtl/>
        </w:rPr>
        <w:t xml:space="preserve">אחיקם </w:t>
      </w:r>
      <w:proofErr w:type="spellStart"/>
      <w:r>
        <w:rPr>
          <w:rtl/>
        </w:rPr>
        <w:t>הימלפרב</w:t>
      </w:r>
      <w:proofErr w:type="spellEnd"/>
      <w:r>
        <w:rPr>
          <w:rtl/>
        </w:rPr>
        <w:t>:</w:t>
      </w:r>
      <w:r w:rsidRPr="00553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7C41D9D6" w14:textId="77777777" w:rsidR="005538CB" w:rsidRDefault="005538CB" w:rsidP="005538CB">
      <w:pPr>
        <w:pStyle w:val="KeepWithNext"/>
        <w:rPr>
          <w:rtl/>
        </w:rPr>
      </w:pPr>
    </w:p>
    <w:p w14:paraId="45E5150C" w14:textId="77777777" w:rsidR="00B445F8" w:rsidRDefault="005538CB" w:rsidP="005538CB">
      <w:pPr>
        <w:rPr>
          <w:rtl/>
        </w:rPr>
      </w:pPr>
      <w:bookmarkStart w:id="1392" w:name="_ETM_Q1_1701402"/>
      <w:bookmarkStart w:id="1393" w:name="_ETM_Q1_1697403"/>
      <w:bookmarkStart w:id="1394" w:name="_ETM_Q1_1692653"/>
      <w:bookmarkStart w:id="1395" w:name="_ETM_Q1_1687902"/>
      <w:bookmarkStart w:id="1396" w:name="_ETM_Q1_1684406"/>
      <w:bookmarkStart w:id="1397" w:name="_ETM_Q1_1680151"/>
      <w:bookmarkEnd w:id="1392"/>
      <w:bookmarkEnd w:id="1393"/>
      <w:bookmarkEnd w:id="1394"/>
      <w:bookmarkEnd w:id="1395"/>
      <w:bookmarkEnd w:id="1396"/>
      <w:bookmarkEnd w:id="1397"/>
      <w:r>
        <w:rPr>
          <w:rFonts w:hint="cs"/>
          <w:rtl/>
        </w:rPr>
        <w:t xml:space="preserve">אני אחיקם </w:t>
      </w:r>
      <w:bookmarkStart w:id="1398" w:name="_ETM_Q1_1682654"/>
      <w:bookmarkEnd w:id="1398"/>
      <w:proofErr w:type="spellStart"/>
      <w:r>
        <w:rPr>
          <w:rFonts w:hint="cs"/>
          <w:rtl/>
        </w:rPr>
        <w:t>הימלפרב</w:t>
      </w:r>
      <w:proofErr w:type="spellEnd"/>
      <w:r>
        <w:rPr>
          <w:rFonts w:hint="cs"/>
          <w:rtl/>
        </w:rPr>
        <w:t xml:space="preserve"> מדסק הערבים של ערוץ 14</w:t>
      </w:r>
      <w:r w:rsidR="00B445F8">
        <w:rPr>
          <w:rFonts w:hint="cs"/>
          <w:rtl/>
        </w:rPr>
        <w:t>.</w:t>
      </w:r>
      <w:r>
        <w:rPr>
          <w:rFonts w:hint="cs"/>
          <w:rtl/>
        </w:rPr>
        <w:t xml:space="preserve"> יחד עם </w:t>
      </w:r>
      <w:bookmarkStart w:id="1399" w:name="_ETM_Q1_1684652"/>
      <w:bookmarkEnd w:id="1399"/>
      <w:r>
        <w:rPr>
          <w:rFonts w:hint="cs"/>
          <w:rtl/>
        </w:rPr>
        <w:t>ארגון ער</w:t>
      </w:r>
      <w:bookmarkStart w:id="1400" w:name="_ETM_Q1_1685652"/>
      <w:bookmarkEnd w:id="1400"/>
      <w:r>
        <w:rPr>
          <w:rFonts w:hint="cs"/>
          <w:rtl/>
        </w:rPr>
        <w:t>י ישראל</w:t>
      </w:r>
      <w:r w:rsidR="00B445F8">
        <w:rPr>
          <w:rFonts w:hint="cs"/>
          <w:rtl/>
        </w:rPr>
        <w:t>, הכנתי</w:t>
      </w:r>
      <w:r>
        <w:rPr>
          <w:rFonts w:hint="cs"/>
          <w:rtl/>
        </w:rPr>
        <w:t xml:space="preserve"> שני תחקירים על "הוועדות להפצת</w:t>
      </w:r>
      <w:bookmarkStart w:id="1401" w:name="_ETM_Q1_1689655"/>
      <w:bookmarkEnd w:id="1401"/>
      <w:r>
        <w:rPr>
          <w:rFonts w:hint="cs"/>
          <w:rtl/>
        </w:rPr>
        <w:t xml:space="preserve"> שלום" של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</w:t>
      </w:r>
      <w:bookmarkStart w:id="1402" w:name="_ETM_Q1_1691906"/>
      <w:bookmarkEnd w:id="1402"/>
      <w:r>
        <w:rPr>
          <w:rFonts w:hint="cs"/>
          <w:rtl/>
        </w:rPr>
        <w:t>אח</w:t>
      </w:r>
      <w:r w:rsidR="00B445F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445F8">
        <w:rPr>
          <w:rFonts w:hint="cs"/>
          <w:rtl/>
        </w:rPr>
        <w:t>ה</w:t>
      </w:r>
      <w:r>
        <w:rPr>
          <w:rFonts w:hint="cs"/>
          <w:rtl/>
        </w:rPr>
        <w:t>ראשון הוא תחקיר על הפעילות שלו בעיריות</w:t>
      </w:r>
      <w:bookmarkStart w:id="1403" w:name="_ETM_Q1_1695155"/>
      <w:bookmarkEnd w:id="1403"/>
      <w:r>
        <w:rPr>
          <w:rFonts w:hint="cs"/>
          <w:rtl/>
        </w:rPr>
        <w:t xml:space="preserve"> וה</w:t>
      </w:r>
      <w:bookmarkStart w:id="1404" w:name="_ETM_Q1_1696402"/>
      <w:bookmarkEnd w:id="1404"/>
      <w:r>
        <w:rPr>
          <w:rFonts w:hint="cs"/>
          <w:rtl/>
        </w:rPr>
        <w:t>שני</w:t>
      </w:r>
      <w:bookmarkStart w:id="1405" w:name="_ETM_Q1_1697405"/>
      <w:bookmarkEnd w:id="1405"/>
      <w:r>
        <w:rPr>
          <w:rFonts w:hint="cs"/>
          <w:rtl/>
        </w:rPr>
        <w:t xml:space="preserve"> על הפעילות</w:t>
      </w:r>
      <w:bookmarkStart w:id="1406" w:name="_ETM_Q1_1696155"/>
      <w:bookmarkEnd w:id="1406"/>
      <w:r>
        <w:rPr>
          <w:rFonts w:hint="cs"/>
          <w:rtl/>
        </w:rPr>
        <w:t xml:space="preserve"> שלו בבתי הספר. </w:t>
      </w:r>
    </w:p>
    <w:p w14:paraId="468C16AB" w14:textId="77777777" w:rsidR="00B445F8" w:rsidRDefault="00B445F8" w:rsidP="005538CB">
      <w:pPr>
        <w:rPr>
          <w:rtl/>
        </w:rPr>
      </w:pPr>
    </w:p>
    <w:p w14:paraId="342F2734" w14:textId="77777777" w:rsidR="00B445F8" w:rsidRDefault="005538CB" w:rsidP="005538CB">
      <w:pPr>
        <w:rPr>
          <w:rtl/>
        </w:rPr>
      </w:pPr>
      <w:r>
        <w:rPr>
          <w:rFonts w:hint="cs"/>
          <w:rtl/>
        </w:rPr>
        <w:t>אני לא רו</w:t>
      </w:r>
      <w:bookmarkStart w:id="1407" w:name="_ETM_Q1_1702405"/>
      <w:bookmarkEnd w:id="1407"/>
      <w:r>
        <w:rPr>
          <w:rFonts w:hint="cs"/>
          <w:rtl/>
        </w:rPr>
        <w:t>צה לחזור על מה שנאמר, א</w:t>
      </w:r>
      <w:r w:rsidR="00B445F8">
        <w:rPr>
          <w:rFonts w:hint="cs"/>
          <w:rtl/>
        </w:rPr>
        <w:t>בל</w:t>
      </w:r>
      <w:r>
        <w:rPr>
          <w:rFonts w:hint="cs"/>
          <w:rtl/>
        </w:rPr>
        <w:t xml:space="preserve"> אדבר על שתי נקודות.</w:t>
      </w:r>
      <w:bookmarkStart w:id="1408" w:name="_ETM_Q1_1704155"/>
      <w:bookmarkEnd w:id="1408"/>
      <w:r>
        <w:rPr>
          <w:rFonts w:hint="cs"/>
          <w:rtl/>
        </w:rPr>
        <w:t xml:space="preserve"> </w:t>
      </w:r>
    </w:p>
    <w:p w14:paraId="6152E750" w14:textId="77777777" w:rsidR="00B445F8" w:rsidRDefault="00B445F8" w:rsidP="005538CB">
      <w:pPr>
        <w:rPr>
          <w:rtl/>
        </w:rPr>
      </w:pPr>
    </w:p>
    <w:p w14:paraId="178863AA" w14:textId="77777777" w:rsidR="001D7471" w:rsidRDefault="005538CB" w:rsidP="005538CB">
      <w:pPr>
        <w:rPr>
          <w:rtl/>
        </w:rPr>
      </w:pPr>
      <w:r>
        <w:rPr>
          <w:rFonts w:hint="cs"/>
          <w:rtl/>
        </w:rPr>
        <w:t>נק</w:t>
      </w:r>
      <w:bookmarkStart w:id="1409" w:name="_ETM_Q1_1705655"/>
      <w:bookmarkEnd w:id="1409"/>
      <w:r>
        <w:rPr>
          <w:rFonts w:hint="cs"/>
          <w:rtl/>
        </w:rPr>
        <w:t>ודה ראשונה, צפיתי ב</w:t>
      </w:r>
      <w:bookmarkStart w:id="1410" w:name="_ETM_Q1_1706656"/>
      <w:bookmarkEnd w:id="1410"/>
      <w:r>
        <w:rPr>
          <w:rFonts w:hint="cs"/>
          <w:rtl/>
        </w:rPr>
        <w:t>תכנים של הוועדות האלה, אני גם ת</w:t>
      </w:r>
      <w:bookmarkStart w:id="1411" w:name="_ETM_Q1_1711656"/>
      <w:bookmarkEnd w:id="1411"/>
      <w:r>
        <w:rPr>
          <w:rFonts w:hint="cs"/>
          <w:rtl/>
        </w:rPr>
        <w:t>רגמתי אות</w:t>
      </w:r>
      <w:bookmarkStart w:id="1412" w:name="_ETM_Q1_1709901"/>
      <w:bookmarkEnd w:id="1412"/>
      <w:r>
        <w:rPr>
          <w:rFonts w:hint="cs"/>
          <w:rtl/>
        </w:rPr>
        <w:t>ם</w:t>
      </w:r>
      <w:bookmarkStart w:id="1413" w:name="_ETM_Q1_1707156"/>
      <w:bookmarkEnd w:id="1413"/>
      <w:r>
        <w:rPr>
          <w:rFonts w:hint="cs"/>
          <w:rtl/>
        </w:rPr>
        <w:t xml:space="preserve"> בשביל התחקיר</w:t>
      </w:r>
      <w:r w:rsidR="00B445F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445F8">
        <w:rPr>
          <w:rFonts w:hint="cs"/>
          <w:rtl/>
        </w:rPr>
        <w:t xml:space="preserve">עולה מהן </w:t>
      </w:r>
      <w:r>
        <w:rPr>
          <w:rFonts w:hint="cs"/>
          <w:rtl/>
        </w:rPr>
        <w:t xml:space="preserve">דבר שצריך לשים לב </w:t>
      </w:r>
      <w:bookmarkStart w:id="1414" w:name="_ETM_Q1_1717902"/>
      <w:bookmarkEnd w:id="1414"/>
      <w:r>
        <w:rPr>
          <w:rFonts w:hint="cs"/>
          <w:rtl/>
        </w:rPr>
        <w:t>אליו</w:t>
      </w:r>
      <w:r w:rsidR="00B445F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כשראאד</w:t>
      </w:r>
      <w:proofErr w:type="spellEnd"/>
      <w:r>
        <w:rPr>
          <w:rFonts w:hint="cs"/>
          <w:rtl/>
        </w:rPr>
        <w:t xml:space="preserve"> סלאח</w:t>
      </w:r>
      <w:bookmarkStart w:id="1415" w:name="_ETM_Q1_1716402"/>
      <w:bookmarkEnd w:id="1415"/>
      <w:r>
        <w:rPr>
          <w:rFonts w:hint="cs"/>
          <w:rtl/>
        </w:rPr>
        <w:t xml:space="preserve"> נפגש עם האנשים של העיריות וכשהוא מ</w:t>
      </w:r>
      <w:bookmarkStart w:id="1416" w:name="_ETM_Q1_1721651"/>
      <w:bookmarkEnd w:id="1416"/>
      <w:r>
        <w:rPr>
          <w:rFonts w:hint="cs"/>
          <w:rtl/>
        </w:rPr>
        <w:t>גיע לבתי הספר, ה</w:t>
      </w:r>
      <w:bookmarkStart w:id="1417" w:name="_ETM_Q1_1721902"/>
      <w:bookmarkEnd w:id="1417"/>
      <w:r>
        <w:rPr>
          <w:rFonts w:hint="cs"/>
          <w:rtl/>
        </w:rPr>
        <w:t>תכנים שהוא מדבר עליהם הם לא מסיתים</w:t>
      </w:r>
      <w:r w:rsidR="00B445F8">
        <w:rPr>
          <w:rFonts w:hint="cs"/>
          <w:rtl/>
        </w:rPr>
        <w:t>.</w:t>
      </w:r>
      <w:r>
        <w:rPr>
          <w:rFonts w:hint="cs"/>
          <w:rtl/>
        </w:rPr>
        <w:t xml:space="preserve"> הוא</w:t>
      </w:r>
      <w:bookmarkStart w:id="1418" w:name="_ETM_Q1_1729155"/>
      <w:bookmarkEnd w:id="1418"/>
      <w:r>
        <w:rPr>
          <w:rFonts w:hint="cs"/>
          <w:rtl/>
        </w:rPr>
        <w:t xml:space="preserve"> מאוד דבק ב"אנחנו באים לפתור בעיות</w:t>
      </w:r>
      <w:bookmarkStart w:id="1419" w:name="_ETM_Q1_1731404"/>
      <w:bookmarkEnd w:id="1419"/>
      <w:r>
        <w:rPr>
          <w:rFonts w:hint="cs"/>
          <w:rtl/>
        </w:rPr>
        <w:t>", "אנחנו באים ל</w:t>
      </w:r>
      <w:bookmarkStart w:id="1420" w:name="_ETM_Q1_1731655"/>
      <w:bookmarkEnd w:id="1420"/>
      <w:r>
        <w:rPr>
          <w:rFonts w:hint="cs"/>
          <w:rtl/>
        </w:rPr>
        <w:t>עשות שלום בבת</w:t>
      </w:r>
      <w:bookmarkStart w:id="1421" w:name="_ETM_Q1_1733154"/>
      <w:bookmarkEnd w:id="1421"/>
      <w:r>
        <w:rPr>
          <w:rFonts w:hint="cs"/>
          <w:rtl/>
        </w:rPr>
        <w:t>י הספר" וכ</w:t>
      </w:r>
      <w:r w:rsidR="001D7471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D7471">
        <w:rPr>
          <w:rFonts w:hint="cs"/>
          <w:rtl/>
        </w:rPr>
        <w:t>מה</w:t>
      </w:r>
      <w:r>
        <w:rPr>
          <w:rFonts w:hint="cs"/>
          <w:rtl/>
        </w:rPr>
        <w:t xml:space="preserve">. </w:t>
      </w:r>
    </w:p>
    <w:p w14:paraId="29A1110D" w14:textId="77777777" w:rsidR="001D7471" w:rsidRDefault="001D7471" w:rsidP="005538CB">
      <w:pPr>
        <w:rPr>
          <w:rtl/>
        </w:rPr>
      </w:pPr>
    </w:p>
    <w:p w14:paraId="406C21F2" w14:textId="77777777" w:rsidR="001D7471" w:rsidRDefault="005538CB" w:rsidP="001D7471">
      <w:pPr>
        <w:rPr>
          <w:rtl/>
        </w:rPr>
      </w:pPr>
      <w:r>
        <w:rPr>
          <w:rFonts w:hint="cs"/>
          <w:rtl/>
        </w:rPr>
        <w:t xml:space="preserve">מה </w:t>
      </w:r>
      <w:r w:rsidR="001D7471">
        <w:rPr>
          <w:rFonts w:hint="cs"/>
          <w:rtl/>
        </w:rPr>
        <w:t>ש</w:t>
      </w:r>
      <w:r>
        <w:rPr>
          <w:rFonts w:hint="cs"/>
          <w:rtl/>
        </w:rPr>
        <w:t>כן</w:t>
      </w:r>
      <w:r w:rsidR="001D74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7471">
        <w:rPr>
          <w:rFonts w:hint="cs"/>
          <w:rtl/>
        </w:rPr>
        <w:t>כדאי</w:t>
      </w:r>
      <w:r>
        <w:rPr>
          <w:rFonts w:hint="cs"/>
          <w:rtl/>
        </w:rPr>
        <w:t xml:space="preserve"> לשים לב</w:t>
      </w:r>
      <w:bookmarkStart w:id="1422" w:name="_ETM_Q1_1736155"/>
      <w:bookmarkEnd w:id="14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3" w:name="_ETM_Q1_1736655"/>
      <w:bookmarkEnd w:id="1423"/>
      <w:r>
        <w:rPr>
          <w:rFonts w:hint="cs"/>
          <w:rtl/>
        </w:rPr>
        <w:t xml:space="preserve">התכנים שהוא מדבר עליהם </w:t>
      </w:r>
      <w:bookmarkStart w:id="1424" w:name="_ETM_Q1_1738151"/>
      <w:bookmarkEnd w:id="1424"/>
      <w:r>
        <w:rPr>
          <w:rFonts w:hint="cs"/>
          <w:rtl/>
        </w:rPr>
        <w:t>הם תכנים שבאים לבסס את המ</w:t>
      </w:r>
      <w:bookmarkStart w:id="1425" w:name="_ETM_Q1_1741904"/>
      <w:bookmarkEnd w:id="1425"/>
      <w:r>
        <w:rPr>
          <w:rFonts w:hint="cs"/>
          <w:rtl/>
        </w:rPr>
        <w:t>עמד שלו בתוך בתי הספר ובתוך העיריות</w:t>
      </w:r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D7471">
        <w:rPr>
          <w:rFonts w:hint="cs"/>
          <w:rtl/>
        </w:rPr>
        <w:t>כל</w:t>
      </w:r>
      <w:r>
        <w:rPr>
          <w:rFonts w:hint="cs"/>
          <w:rtl/>
        </w:rPr>
        <w:t>ומר</w:t>
      </w:r>
      <w:r w:rsidR="001D7471">
        <w:rPr>
          <w:rFonts w:hint="cs"/>
          <w:rtl/>
        </w:rPr>
        <w:t>,</w:t>
      </w:r>
      <w:r>
        <w:rPr>
          <w:rFonts w:hint="cs"/>
          <w:rtl/>
        </w:rPr>
        <w:t xml:space="preserve"> המטרה</w:t>
      </w:r>
      <w:bookmarkStart w:id="1426" w:name="_ETM_Q1_1745905"/>
      <w:bookmarkEnd w:id="1426"/>
      <w:r>
        <w:rPr>
          <w:rFonts w:hint="cs"/>
          <w:rtl/>
        </w:rPr>
        <w:t xml:space="preserve"> היא </w:t>
      </w:r>
      <w:bookmarkStart w:id="1427" w:name="_ETM_Q1_1746654"/>
      <w:bookmarkEnd w:id="1427"/>
      <w:r>
        <w:rPr>
          <w:rFonts w:hint="cs"/>
          <w:rtl/>
        </w:rPr>
        <w:t>לחזק את המעמד שלו בחברה הערבית</w:t>
      </w:r>
      <w:bookmarkStart w:id="1428" w:name="_ETM_Q1_1748905"/>
      <w:bookmarkStart w:id="1429" w:name="_ETM_Q1_1749902"/>
      <w:bookmarkStart w:id="1430" w:name="_ETM_Q1_1747654"/>
      <w:bookmarkEnd w:id="1428"/>
      <w:bookmarkEnd w:id="1429"/>
      <w:bookmarkEnd w:id="1430"/>
      <w:r>
        <w:rPr>
          <w:rFonts w:hint="cs"/>
          <w:rtl/>
        </w:rPr>
        <w:t xml:space="preserve"> ולהפוך אותו ואת הו</w:t>
      </w:r>
      <w:bookmarkStart w:id="1431" w:name="_ETM_Q1_1753155"/>
      <w:bookmarkEnd w:id="1431"/>
      <w:r>
        <w:rPr>
          <w:rFonts w:hint="cs"/>
          <w:rtl/>
        </w:rPr>
        <w:t>ועדות שלו ל</w:t>
      </w:r>
      <w:bookmarkStart w:id="1432" w:name="_ETM_Q1_1749905"/>
      <w:bookmarkEnd w:id="1432"/>
      <w:r>
        <w:rPr>
          <w:rFonts w:hint="cs"/>
          <w:rtl/>
        </w:rPr>
        <w:t xml:space="preserve">כתובת הראשונה </w:t>
      </w:r>
      <w:proofErr w:type="spellStart"/>
      <w:r>
        <w:rPr>
          <w:rFonts w:hint="cs"/>
          <w:rtl/>
        </w:rPr>
        <w:t>לפיתרון</w:t>
      </w:r>
      <w:proofErr w:type="spellEnd"/>
      <w:r>
        <w:rPr>
          <w:rFonts w:hint="cs"/>
          <w:rtl/>
        </w:rPr>
        <w:t xml:space="preserve"> הבעיות</w:t>
      </w:r>
      <w:bookmarkStart w:id="1433" w:name="_ETM_Q1_1755154"/>
      <w:bookmarkEnd w:id="1433"/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אנחנו לא רוצים </w:t>
      </w:r>
      <w:bookmarkStart w:id="1434" w:name="_ETM_Q1_1758905"/>
      <w:bookmarkEnd w:id="1434"/>
      <w:proofErr w:type="spellStart"/>
      <w:r>
        <w:rPr>
          <w:rFonts w:hint="cs"/>
          <w:rtl/>
        </w:rPr>
        <w:t>שראאד</w:t>
      </w:r>
      <w:proofErr w:type="spellEnd"/>
      <w:r>
        <w:rPr>
          <w:rFonts w:hint="cs"/>
          <w:rtl/>
        </w:rPr>
        <w:t xml:space="preserve"> סלאח יהיה הכתובת הר</w:t>
      </w:r>
      <w:bookmarkStart w:id="1435" w:name="_ETM_Q1_1762404"/>
      <w:bookmarkEnd w:id="1435"/>
      <w:r>
        <w:rPr>
          <w:rFonts w:hint="cs"/>
          <w:rtl/>
        </w:rPr>
        <w:t xml:space="preserve">אשונה </w:t>
      </w:r>
      <w:proofErr w:type="spellStart"/>
      <w:r>
        <w:rPr>
          <w:rFonts w:hint="cs"/>
          <w:rtl/>
        </w:rPr>
        <w:t>לפיתרון</w:t>
      </w:r>
      <w:proofErr w:type="spellEnd"/>
      <w:r>
        <w:rPr>
          <w:rFonts w:hint="cs"/>
          <w:rtl/>
        </w:rPr>
        <w:t xml:space="preserve"> בעיות בחברה הערבית, זה דבר ראשון. </w:t>
      </w:r>
    </w:p>
    <w:p w14:paraId="4DDFF7CE" w14:textId="77777777" w:rsidR="001D7471" w:rsidRDefault="001D7471" w:rsidP="001D7471">
      <w:pPr>
        <w:rPr>
          <w:rtl/>
        </w:rPr>
      </w:pPr>
    </w:p>
    <w:p w14:paraId="177751A0" w14:textId="77777777" w:rsidR="001D7471" w:rsidRDefault="005538CB" w:rsidP="001D7471">
      <w:pPr>
        <w:rPr>
          <w:rtl/>
        </w:rPr>
      </w:pPr>
      <w:r>
        <w:rPr>
          <w:rFonts w:hint="cs"/>
          <w:rtl/>
        </w:rPr>
        <w:t>דבר שני, רצ</w:t>
      </w:r>
      <w:bookmarkStart w:id="1436" w:name="_ETM_Q1_1770905"/>
      <w:bookmarkEnd w:id="1436"/>
      <w:r>
        <w:rPr>
          <w:rFonts w:hint="cs"/>
          <w:rtl/>
        </w:rPr>
        <w:t>יתי להעלות את הנושא של האכיפה</w:t>
      </w:r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r w:rsidR="001D747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1D7471">
        <w:rPr>
          <w:rFonts w:hint="cs"/>
          <w:rtl/>
        </w:rPr>
        <w:t xml:space="preserve">ר </w:t>
      </w:r>
      <w:r>
        <w:rPr>
          <w:rFonts w:hint="cs"/>
          <w:rtl/>
        </w:rPr>
        <w:t>אני בא להכין את הת</w:t>
      </w:r>
      <w:bookmarkStart w:id="1437" w:name="_ETM_Q1_1778405"/>
      <w:bookmarkEnd w:id="1437"/>
      <w:r>
        <w:rPr>
          <w:rFonts w:hint="cs"/>
          <w:rtl/>
        </w:rPr>
        <w:t>חקיר</w:t>
      </w:r>
      <w:bookmarkStart w:id="1438" w:name="_ETM_Q1_1774406"/>
      <w:bookmarkEnd w:id="1438"/>
      <w:r>
        <w:rPr>
          <w:rFonts w:hint="cs"/>
          <w:rtl/>
        </w:rPr>
        <w:t xml:space="preserve"> על "הוועדות להפצת שלום", אני לא מסתנן לוועדות</w:t>
      </w:r>
      <w:bookmarkStart w:id="1439" w:name="_ETM_Q1_1780905"/>
      <w:bookmarkEnd w:id="1439"/>
      <w:r>
        <w:rPr>
          <w:rFonts w:hint="cs"/>
          <w:rtl/>
        </w:rPr>
        <w:t xml:space="preserve"> או מסתע</w:t>
      </w:r>
      <w:bookmarkStart w:id="1440" w:name="_ETM_Q1_1781655"/>
      <w:bookmarkEnd w:id="1440"/>
      <w:r>
        <w:rPr>
          <w:rFonts w:hint="cs"/>
          <w:rtl/>
        </w:rPr>
        <w:t>רב או משהו</w:t>
      </w:r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אני עושה את זה בצורה הכי פשוטה</w:t>
      </w:r>
      <w:bookmarkStart w:id="1441" w:name="_ETM_Q1_1785405"/>
      <w:bookmarkEnd w:id="1441"/>
      <w:r>
        <w:rPr>
          <w:rFonts w:hint="cs"/>
          <w:rtl/>
        </w:rPr>
        <w:t xml:space="preserve"> בעולם</w:t>
      </w:r>
      <w:bookmarkStart w:id="1442" w:name="_ETM_Q1_1786156"/>
      <w:bookmarkEnd w:id="1442"/>
      <w:r>
        <w:rPr>
          <w:rFonts w:hint="cs"/>
          <w:rtl/>
        </w:rPr>
        <w:t xml:space="preserve">, אני עושה את זה דרך </w:t>
      </w:r>
      <w:proofErr w:type="spellStart"/>
      <w:r>
        <w:rPr>
          <w:rFonts w:hint="cs"/>
          <w:rtl/>
        </w:rPr>
        <w:t>ה"טיקטוק</w:t>
      </w:r>
      <w:proofErr w:type="spellEnd"/>
      <w:r>
        <w:rPr>
          <w:rFonts w:hint="cs"/>
          <w:rtl/>
        </w:rPr>
        <w:t>"</w:t>
      </w:r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אתה מגלגל ו</w:t>
      </w:r>
      <w:bookmarkStart w:id="1443" w:name="_ETM_Q1_1794901"/>
      <w:bookmarkEnd w:id="1443"/>
      <w:r w:rsidR="001D7471">
        <w:rPr>
          <w:rFonts w:hint="cs"/>
          <w:rtl/>
        </w:rPr>
        <w:t>צופ</w:t>
      </w:r>
      <w:r>
        <w:rPr>
          <w:rFonts w:hint="cs"/>
          <w:rtl/>
        </w:rPr>
        <w:t xml:space="preserve">ה </w:t>
      </w:r>
      <w:r w:rsidR="001D7471">
        <w:rPr>
          <w:rFonts w:hint="cs"/>
          <w:rtl/>
        </w:rPr>
        <w:t>ב</w:t>
      </w:r>
      <w:r>
        <w:rPr>
          <w:rFonts w:hint="cs"/>
          <w:rtl/>
        </w:rPr>
        <w:t>עוד</w:t>
      </w:r>
      <w:bookmarkStart w:id="1444" w:name="_ETM_Q1_1796903"/>
      <w:bookmarkEnd w:id="1444"/>
      <w:r>
        <w:rPr>
          <w:rFonts w:hint="cs"/>
          <w:rtl/>
        </w:rPr>
        <w:t xml:space="preserve"> נאום ו</w:t>
      </w:r>
      <w:r w:rsidR="001D7471">
        <w:rPr>
          <w:rFonts w:hint="cs"/>
          <w:rtl/>
        </w:rPr>
        <w:t>ב</w:t>
      </w:r>
      <w:r>
        <w:rPr>
          <w:rFonts w:hint="cs"/>
          <w:rtl/>
        </w:rPr>
        <w:t>עוד ועוד נאו</w:t>
      </w:r>
      <w:r w:rsidR="001D7471">
        <w:rPr>
          <w:rFonts w:hint="cs"/>
          <w:rtl/>
        </w:rPr>
        <w:t>מי</w:t>
      </w:r>
      <w:r>
        <w:rPr>
          <w:rFonts w:hint="cs"/>
          <w:rtl/>
        </w:rPr>
        <w:t>ם</w:t>
      </w:r>
      <w:bookmarkStart w:id="1445" w:name="_ETM_Q1_1799154"/>
      <w:bookmarkEnd w:id="1445"/>
      <w:r>
        <w:rPr>
          <w:rFonts w:hint="cs"/>
          <w:rtl/>
        </w:rPr>
        <w:t>.</w:t>
      </w:r>
      <w:bookmarkStart w:id="1446" w:name="_ETM_Q1_1795403"/>
      <w:bookmarkEnd w:id="1446"/>
      <w:r>
        <w:rPr>
          <w:rFonts w:hint="cs"/>
          <w:rtl/>
        </w:rPr>
        <w:t xml:space="preserve"> אני לא יודע אצל מ</w:t>
      </w:r>
      <w:bookmarkStart w:id="1447" w:name="_ETM_Q1_1800405"/>
      <w:bookmarkEnd w:id="1447"/>
      <w:r>
        <w:rPr>
          <w:rFonts w:hint="cs"/>
          <w:rtl/>
        </w:rPr>
        <w:t>י זה נמצא ומי אחראי לזה, אבל אני</w:t>
      </w:r>
      <w:bookmarkStart w:id="1448" w:name="_ETM_Q1_1800155"/>
      <w:bookmarkEnd w:id="1448"/>
      <w:r>
        <w:rPr>
          <w:rFonts w:hint="cs"/>
          <w:rtl/>
        </w:rPr>
        <w:t xml:space="preserve"> שואל את ע</w:t>
      </w:r>
      <w:bookmarkStart w:id="1449" w:name="_ETM_Q1_1802655"/>
      <w:bookmarkEnd w:id="1449"/>
      <w:r>
        <w:rPr>
          <w:rFonts w:hint="cs"/>
          <w:rtl/>
        </w:rPr>
        <w:t>צמי כמה זה קשה</w:t>
      </w:r>
      <w:bookmarkStart w:id="1450" w:name="_ETM_Q1_1800655"/>
      <w:bookmarkEnd w:id="1450"/>
      <w:r>
        <w:rPr>
          <w:rFonts w:hint="cs"/>
          <w:rtl/>
        </w:rPr>
        <w:t xml:space="preserve"> לשים מישהו</w:t>
      </w:r>
      <w:r w:rsidR="001D7471">
        <w:rPr>
          <w:rFonts w:hint="cs"/>
          <w:rtl/>
        </w:rPr>
        <w:t>,</w:t>
      </w:r>
      <w:r>
        <w:rPr>
          <w:rFonts w:hint="cs"/>
          <w:rtl/>
        </w:rPr>
        <w:t xml:space="preserve"> ד</w:t>
      </w:r>
      <w:r w:rsidR="001D7471">
        <w:rPr>
          <w:rFonts w:hint="cs"/>
          <w:rtl/>
        </w:rPr>
        <w:t>ובר</w:t>
      </w:r>
      <w:r>
        <w:rPr>
          <w:rFonts w:hint="cs"/>
          <w:rtl/>
        </w:rPr>
        <w:t xml:space="preserve"> ערבית</w:t>
      </w:r>
      <w:r w:rsidR="001D7471">
        <w:rPr>
          <w:rFonts w:hint="cs"/>
          <w:rtl/>
        </w:rPr>
        <w:t>,</w:t>
      </w:r>
      <w:r>
        <w:rPr>
          <w:rFonts w:hint="cs"/>
          <w:rtl/>
        </w:rPr>
        <w:t xml:space="preserve"> שיפקח על הענ</w:t>
      </w:r>
      <w:bookmarkStart w:id="1451" w:name="_ETM_Q1_1808156"/>
      <w:bookmarkEnd w:id="1451"/>
      <w:r>
        <w:rPr>
          <w:rFonts w:hint="cs"/>
          <w:rtl/>
        </w:rPr>
        <w:t>יין הזה</w:t>
      </w:r>
      <w:bookmarkStart w:id="1452" w:name="_ETM_Q1_1804656"/>
      <w:bookmarkEnd w:id="1452"/>
      <w:r>
        <w:rPr>
          <w:rFonts w:hint="cs"/>
          <w:rtl/>
        </w:rPr>
        <w:t xml:space="preserve"> ופשוט יראה את הדברים האלה </w:t>
      </w:r>
      <w:proofErr w:type="spellStart"/>
      <w:r>
        <w:rPr>
          <w:rFonts w:hint="cs"/>
          <w:rtl/>
        </w:rPr>
        <w:t>ב"טיקטוק</w:t>
      </w:r>
      <w:proofErr w:type="spellEnd"/>
      <w:r>
        <w:rPr>
          <w:rFonts w:hint="cs"/>
          <w:rtl/>
        </w:rPr>
        <w:t>" וינטר א</w:t>
      </w:r>
      <w:r w:rsidR="001D7471">
        <w:rPr>
          <w:rFonts w:hint="cs"/>
          <w:rtl/>
        </w:rPr>
        <w:t>ו</w:t>
      </w:r>
      <w:r>
        <w:rPr>
          <w:rFonts w:hint="cs"/>
          <w:rtl/>
        </w:rPr>
        <w:t>ת</w:t>
      </w:r>
      <w:r w:rsidR="001D7471">
        <w:rPr>
          <w:rFonts w:hint="cs"/>
          <w:rtl/>
        </w:rPr>
        <w:t>ם</w:t>
      </w:r>
      <w:bookmarkStart w:id="1453" w:name="_ETM_Q1_1813402"/>
      <w:bookmarkStart w:id="1454" w:name="_ETM_Q1_1814152"/>
      <w:bookmarkStart w:id="1455" w:name="_ETM_Q1_1810153"/>
      <w:bookmarkStart w:id="1456" w:name="_ETM_Q1_1811153"/>
      <w:bookmarkStart w:id="1457" w:name="_ETM_Q1_1806654"/>
      <w:bookmarkStart w:id="1458" w:name="_ETM_Q1_1802155"/>
      <w:bookmarkEnd w:id="1453"/>
      <w:bookmarkEnd w:id="1454"/>
      <w:bookmarkEnd w:id="1455"/>
      <w:bookmarkEnd w:id="1456"/>
      <w:bookmarkEnd w:id="1457"/>
      <w:bookmarkEnd w:id="1458"/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D2D05C5" w14:textId="77777777" w:rsidR="001D7471" w:rsidRDefault="001D7471" w:rsidP="001D7471">
      <w:pPr>
        <w:rPr>
          <w:rtl/>
        </w:rPr>
      </w:pPr>
    </w:p>
    <w:p w14:paraId="054EE66D" w14:textId="578324F1" w:rsidR="005538CB" w:rsidRDefault="005538CB" w:rsidP="001D7471">
      <w:pPr>
        <w:rPr>
          <w:rtl/>
        </w:rPr>
      </w:pPr>
      <w:r>
        <w:rPr>
          <w:rFonts w:hint="cs"/>
          <w:rtl/>
        </w:rPr>
        <w:t>אני לא מבין למה צריכים ש"הקול היהודי" וערי ישראל וא</w:t>
      </w:r>
      <w:bookmarkStart w:id="1459" w:name="_ETM_Q1_1816655"/>
      <w:bookmarkEnd w:id="1459"/>
      <w:r>
        <w:rPr>
          <w:rFonts w:hint="cs"/>
          <w:rtl/>
        </w:rPr>
        <w:t>רגונים</w:t>
      </w:r>
      <w:bookmarkStart w:id="1460" w:name="_ETM_Q1_1813155"/>
      <w:bookmarkEnd w:id="1460"/>
      <w:r>
        <w:rPr>
          <w:rFonts w:hint="cs"/>
          <w:rtl/>
        </w:rPr>
        <w:t xml:space="preserve"> כאלה ואחרים יבואו לעשות את העבודה, המדינה יכולה ל</w:t>
      </w:r>
      <w:bookmarkStart w:id="1461" w:name="_ETM_Q1_1818656"/>
      <w:bookmarkStart w:id="1462" w:name="_ETM_Q1_1818902"/>
      <w:bookmarkStart w:id="1463" w:name="_ETM_Q1_1815905"/>
      <w:bookmarkStart w:id="1464" w:name="_ETM_Q1_1811152"/>
      <w:bookmarkEnd w:id="1461"/>
      <w:bookmarkEnd w:id="1462"/>
      <w:bookmarkEnd w:id="1463"/>
      <w:bookmarkEnd w:id="1464"/>
      <w:r w:rsidR="00FF082F">
        <w:rPr>
          <w:rFonts w:hint="cs"/>
          <w:rtl/>
        </w:rPr>
        <w:t>עשות את העבודה הזאת.</w:t>
      </w:r>
      <w:bookmarkStart w:id="1465" w:name="_ETM_Q1_1816156"/>
      <w:bookmarkEnd w:id="1465"/>
    </w:p>
    <w:p w14:paraId="3EEA847E" w14:textId="77777777" w:rsidR="006C00E3" w:rsidRDefault="006C00E3" w:rsidP="005538CB">
      <w:pPr>
        <w:rPr>
          <w:rtl/>
        </w:rPr>
      </w:pPr>
      <w:bookmarkStart w:id="1466" w:name="_ETM_Q1_1828902"/>
      <w:bookmarkStart w:id="1467" w:name="_ETM_Q1_1829156"/>
      <w:bookmarkStart w:id="1468" w:name="_ETM_Q1_1824652"/>
      <w:bookmarkEnd w:id="1466"/>
      <w:bookmarkEnd w:id="1467"/>
      <w:bookmarkEnd w:id="1468"/>
    </w:p>
    <w:p w14:paraId="45E9A5A6" w14:textId="77777777" w:rsidR="006C00E3" w:rsidRDefault="006C00E3" w:rsidP="006C00E3">
      <w:pPr>
        <w:pStyle w:val="af6"/>
        <w:keepNext/>
        <w:rPr>
          <w:rtl/>
        </w:rPr>
      </w:pPr>
      <w:bookmarkStart w:id="1469" w:name="ET_yor_6164_59"/>
      <w:r w:rsidRPr="006C00E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0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2F849CE9" w14:textId="77777777" w:rsidR="006C00E3" w:rsidRDefault="006C00E3" w:rsidP="006C00E3">
      <w:pPr>
        <w:pStyle w:val="KeepWithNext"/>
        <w:rPr>
          <w:rtl/>
        </w:rPr>
      </w:pPr>
    </w:p>
    <w:p w14:paraId="0D8454B0" w14:textId="77777777" w:rsidR="006C00E3" w:rsidRDefault="006C00E3" w:rsidP="006C00E3">
      <w:pPr>
        <w:rPr>
          <w:rtl/>
        </w:rPr>
      </w:pPr>
      <w:bookmarkStart w:id="1470" w:name="_ETM_Q1_1825651"/>
      <w:bookmarkStart w:id="1471" w:name="_ETM_Q1_1820901"/>
      <w:bookmarkStart w:id="1472" w:name="_ETM_Q1_1816402"/>
      <w:bookmarkEnd w:id="1470"/>
      <w:bookmarkEnd w:id="1471"/>
      <w:bookmarkEnd w:id="1472"/>
      <w:proofErr w:type="spellStart"/>
      <w:r>
        <w:rPr>
          <w:rFonts w:hint="cs"/>
          <w:rtl/>
        </w:rPr>
        <w:t>ב"טיקטוק</w:t>
      </w:r>
      <w:proofErr w:type="spellEnd"/>
      <w:r>
        <w:rPr>
          <w:rFonts w:hint="cs"/>
          <w:rtl/>
        </w:rPr>
        <w:t>" אתה מתכוון לסרטים שיש בהם הסתה?</w:t>
      </w:r>
    </w:p>
    <w:p w14:paraId="28B1A6B3" w14:textId="77777777" w:rsidR="006C00E3" w:rsidRDefault="006C00E3" w:rsidP="006C00E3">
      <w:pPr>
        <w:rPr>
          <w:rtl/>
        </w:rPr>
      </w:pPr>
      <w:bookmarkStart w:id="1473" w:name="_ETM_Q1_1824901"/>
      <w:bookmarkStart w:id="1474" w:name="_ETM_Q1_1825152"/>
      <w:bookmarkStart w:id="1475" w:name="_ETM_Q1_1820152"/>
      <w:bookmarkStart w:id="1476" w:name="_ETM_Q1_1822652"/>
      <w:bookmarkEnd w:id="1473"/>
      <w:bookmarkEnd w:id="1474"/>
      <w:bookmarkEnd w:id="1475"/>
      <w:bookmarkEnd w:id="1476"/>
    </w:p>
    <w:p w14:paraId="4254F4CC" w14:textId="77777777" w:rsidR="006C00E3" w:rsidRDefault="006C00E3" w:rsidP="006C00E3">
      <w:pPr>
        <w:pStyle w:val="a4"/>
        <w:keepNext/>
        <w:rPr>
          <w:rtl/>
        </w:rPr>
      </w:pPr>
      <w:bookmarkStart w:id="1477" w:name="ET_speaker_אחיקם_הימלפרב_60"/>
      <w:r w:rsidRPr="006C00E3">
        <w:rPr>
          <w:rStyle w:val="TagStyle"/>
          <w:rtl/>
        </w:rPr>
        <w:t xml:space="preserve"> &lt;&lt; דובר &gt;&gt; </w:t>
      </w:r>
      <w:r>
        <w:rPr>
          <w:rtl/>
        </w:rPr>
        <w:t xml:space="preserve">אחיקם </w:t>
      </w:r>
      <w:proofErr w:type="spellStart"/>
      <w:r>
        <w:rPr>
          <w:rtl/>
        </w:rPr>
        <w:t>הימלפרב</w:t>
      </w:r>
      <w:proofErr w:type="spellEnd"/>
      <w:r>
        <w:rPr>
          <w:rtl/>
        </w:rPr>
        <w:t>:</w:t>
      </w:r>
      <w:r w:rsidRPr="006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504012CC" w14:textId="77777777" w:rsidR="006C00E3" w:rsidRDefault="006C00E3" w:rsidP="006C00E3">
      <w:pPr>
        <w:pStyle w:val="KeepWithNext"/>
        <w:rPr>
          <w:rtl/>
        </w:rPr>
      </w:pPr>
    </w:p>
    <w:p w14:paraId="451DEA09" w14:textId="234336B4" w:rsidR="006C00E3" w:rsidRDefault="006C00E3" w:rsidP="006C00E3">
      <w:pPr>
        <w:rPr>
          <w:rtl/>
        </w:rPr>
      </w:pPr>
      <w:bookmarkStart w:id="1478" w:name="_ETM_Q1_1823151"/>
      <w:bookmarkEnd w:id="1478"/>
      <w:r>
        <w:rPr>
          <w:rFonts w:hint="cs"/>
          <w:rtl/>
        </w:rPr>
        <w:t xml:space="preserve">יש </w:t>
      </w:r>
      <w:bookmarkStart w:id="1479" w:name="_ETM_Q1_1823652"/>
      <w:bookmarkEnd w:id="1479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>" של</w:t>
      </w:r>
      <w:bookmarkStart w:id="1480" w:name="_ETM_Q1_1821902"/>
      <w:bookmarkEnd w:id="1480"/>
      <w:r>
        <w:rPr>
          <w:rFonts w:hint="cs"/>
          <w:rtl/>
        </w:rPr>
        <w:t xml:space="preserve"> "הוועדות להפצת שלום", וגם יש</w:t>
      </w:r>
      <w:bookmarkStart w:id="1481" w:name="_ETM_Q1_1824902"/>
      <w:bookmarkEnd w:id="14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של הסתה, בוודאי. </w:t>
      </w:r>
      <w:bookmarkStart w:id="1482" w:name="_ETM_Q1_1831402"/>
      <w:bookmarkStart w:id="1483" w:name="_ETM_Q1_1827902"/>
      <w:bookmarkEnd w:id="1482"/>
      <w:bookmarkEnd w:id="1483"/>
      <w:proofErr w:type="spellStart"/>
      <w:r>
        <w:rPr>
          <w:rFonts w:hint="cs"/>
          <w:rtl/>
        </w:rPr>
        <w:t>ה"טיקטוק</w:t>
      </w:r>
      <w:proofErr w:type="spellEnd"/>
      <w:r>
        <w:rPr>
          <w:rFonts w:hint="cs"/>
          <w:rtl/>
        </w:rPr>
        <w:t>" של "הוועדות להפצת השלום" הוא אולי לא אלים</w:t>
      </w:r>
      <w:bookmarkStart w:id="1484" w:name="_ETM_Q1_1836902"/>
      <w:bookmarkEnd w:id="1484"/>
      <w:r>
        <w:rPr>
          <w:rFonts w:hint="cs"/>
          <w:rtl/>
        </w:rPr>
        <w:t>, אב</w:t>
      </w:r>
      <w:bookmarkStart w:id="1485" w:name="_ETM_Q1_1838401"/>
      <w:bookmarkEnd w:id="1485"/>
      <w:r>
        <w:rPr>
          <w:rFonts w:hint="cs"/>
          <w:rtl/>
        </w:rPr>
        <w:t>ל אני יכול להגיד לך שיש סרטון</w:t>
      </w:r>
      <w:r w:rsidR="001D7471">
        <w:rPr>
          <w:rFonts w:hint="cs"/>
          <w:rtl/>
        </w:rPr>
        <w:t>,</w:t>
      </w:r>
      <w:r>
        <w:rPr>
          <w:rFonts w:hint="cs"/>
          <w:rtl/>
        </w:rPr>
        <w:t xml:space="preserve"> שגם הכנסתי לת</w:t>
      </w:r>
      <w:bookmarkStart w:id="1486" w:name="_ETM_Q1_1838902"/>
      <w:bookmarkEnd w:id="1486"/>
      <w:r>
        <w:rPr>
          <w:rFonts w:hint="cs"/>
          <w:rtl/>
        </w:rPr>
        <w:t xml:space="preserve">חקיר, </w:t>
      </w:r>
      <w:bookmarkStart w:id="1487" w:name="_ETM_Q1_1840152"/>
      <w:bookmarkEnd w:id="1487"/>
      <w:r>
        <w:rPr>
          <w:rFonts w:hint="cs"/>
          <w:rtl/>
        </w:rPr>
        <w:t>שבו אחמד יאסין אומר "סיימנו את השלב</w:t>
      </w:r>
      <w:bookmarkStart w:id="1488" w:name="_ETM_Q1_1846652"/>
      <w:bookmarkEnd w:id="1488"/>
      <w:r>
        <w:rPr>
          <w:rFonts w:hint="cs"/>
          <w:rtl/>
        </w:rPr>
        <w:t xml:space="preserve"> של להוציא אנ</w:t>
      </w:r>
      <w:bookmarkStart w:id="1489" w:name="_ETM_Q1_1849402"/>
      <w:bookmarkEnd w:id="1489"/>
      <w:r>
        <w:rPr>
          <w:rFonts w:hint="cs"/>
          <w:rtl/>
        </w:rPr>
        <w:t>שים לטיולים ולעשות להם ימי כיף</w:t>
      </w:r>
      <w:bookmarkStart w:id="1490" w:name="_ETM_Q1_1849902"/>
      <w:bookmarkEnd w:id="1490"/>
      <w:r>
        <w:rPr>
          <w:rFonts w:hint="cs"/>
          <w:rtl/>
        </w:rPr>
        <w:t>, והגענו למצב שאנחנו בטוחים</w:t>
      </w:r>
      <w:bookmarkStart w:id="1491" w:name="_ETM_Q1_1851152"/>
      <w:bookmarkEnd w:id="1491"/>
      <w:r>
        <w:rPr>
          <w:rFonts w:hint="cs"/>
          <w:rtl/>
        </w:rPr>
        <w:t xml:space="preserve"> </w:t>
      </w:r>
      <w:bookmarkStart w:id="1492" w:name="_ETM_Q1_1852152"/>
      <w:bookmarkEnd w:id="1492"/>
      <w:r>
        <w:rPr>
          <w:rFonts w:hint="cs"/>
          <w:rtl/>
        </w:rPr>
        <w:t>והחלטנו לקנות</w:t>
      </w:r>
      <w:bookmarkStart w:id="1493" w:name="_ETM_Q1_1852652"/>
      <w:bookmarkEnd w:id="1493"/>
      <w:r>
        <w:rPr>
          <w:rFonts w:hint="cs"/>
          <w:rtl/>
        </w:rPr>
        <w:t xml:space="preserve"> נשק", אז זו סתם אנקדוטה.</w:t>
      </w:r>
    </w:p>
    <w:p w14:paraId="27A83184" w14:textId="77777777" w:rsidR="006C00E3" w:rsidRDefault="006C00E3" w:rsidP="006C00E3">
      <w:pPr>
        <w:rPr>
          <w:rtl/>
        </w:rPr>
      </w:pPr>
      <w:bookmarkStart w:id="1494" w:name="_ETM_Q1_1859402"/>
      <w:bookmarkStart w:id="1495" w:name="_ETM_Q1_1854903"/>
      <w:bookmarkEnd w:id="1494"/>
      <w:bookmarkEnd w:id="1495"/>
    </w:p>
    <w:p w14:paraId="7A804B0C" w14:textId="77777777" w:rsidR="006C00E3" w:rsidRDefault="006C00E3" w:rsidP="006C00E3">
      <w:pPr>
        <w:pStyle w:val="af6"/>
        <w:keepNext/>
        <w:rPr>
          <w:rtl/>
        </w:rPr>
      </w:pPr>
      <w:bookmarkStart w:id="1496" w:name="ET_yor_6164_61"/>
      <w:r w:rsidRPr="006C00E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0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14:paraId="26CC111C" w14:textId="77777777" w:rsidR="006C00E3" w:rsidRDefault="006C00E3" w:rsidP="006C00E3">
      <w:pPr>
        <w:pStyle w:val="KeepWithNext"/>
        <w:rPr>
          <w:rtl/>
        </w:rPr>
      </w:pPr>
    </w:p>
    <w:p w14:paraId="7DB91B7C" w14:textId="77777777" w:rsidR="006C00E3" w:rsidRDefault="006C00E3" w:rsidP="006C00E3">
      <w:pPr>
        <w:rPr>
          <w:rtl/>
        </w:rPr>
      </w:pPr>
      <w:bookmarkStart w:id="1497" w:name="_ETM_Q1_1856902"/>
      <w:bookmarkEnd w:id="1497"/>
      <w:r>
        <w:rPr>
          <w:rFonts w:hint="cs"/>
          <w:rtl/>
        </w:rPr>
        <w:t>זה</w:t>
      </w:r>
      <w:bookmarkStart w:id="1498" w:name="_ETM_Q1_1852902"/>
      <w:bookmarkEnd w:id="1498"/>
      <w:r>
        <w:rPr>
          <w:rFonts w:hint="cs"/>
          <w:rtl/>
        </w:rPr>
        <w:t xml:space="preserve"> סרטון שמופיע </w:t>
      </w:r>
      <w:proofErr w:type="spellStart"/>
      <w:r>
        <w:rPr>
          <w:rFonts w:hint="cs"/>
          <w:rtl/>
        </w:rPr>
        <w:t>ב"טיקטוק</w:t>
      </w:r>
      <w:proofErr w:type="spellEnd"/>
      <w:r>
        <w:rPr>
          <w:rFonts w:hint="cs"/>
          <w:rtl/>
        </w:rPr>
        <w:t xml:space="preserve">" של </w:t>
      </w:r>
      <w:bookmarkStart w:id="1499" w:name="_ETM_Q1_1858152"/>
      <w:bookmarkEnd w:id="1499"/>
      <w:r>
        <w:rPr>
          <w:rFonts w:hint="cs"/>
          <w:rtl/>
        </w:rPr>
        <w:t>"</w:t>
      </w:r>
      <w:bookmarkStart w:id="1500" w:name="_ETM_Q1_1854152"/>
      <w:bookmarkEnd w:id="1500"/>
      <w:r>
        <w:rPr>
          <w:rFonts w:hint="cs"/>
          <w:rtl/>
        </w:rPr>
        <w:t>הוועדות להפצת השלום"?</w:t>
      </w:r>
    </w:p>
    <w:p w14:paraId="41606CB7" w14:textId="77777777" w:rsidR="006C00E3" w:rsidRDefault="006C00E3" w:rsidP="006C00E3">
      <w:pPr>
        <w:rPr>
          <w:rtl/>
        </w:rPr>
      </w:pPr>
      <w:bookmarkStart w:id="1501" w:name="_ETM_Q1_1859401"/>
      <w:bookmarkStart w:id="1502" w:name="_ETM_Q1_1861901"/>
      <w:bookmarkEnd w:id="1501"/>
      <w:bookmarkEnd w:id="1502"/>
    </w:p>
    <w:p w14:paraId="2B378E4F" w14:textId="77777777" w:rsidR="006C00E3" w:rsidRDefault="006C00E3" w:rsidP="006C00E3">
      <w:pPr>
        <w:pStyle w:val="a4"/>
        <w:keepNext/>
        <w:rPr>
          <w:rtl/>
        </w:rPr>
      </w:pPr>
      <w:bookmarkStart w:id="1503" w:name="ET_speaker_אחיקם_הימלפרב_62"/>
      <w:r w:rsidRPr="006C00E3">
        <w:rPr>
          <w:rStyle w:val="TagStyle"/>
          <w:rtl/>
        </w:rPr>
        <w:t xml:space="preserve"> &lt;&lt; דובר &gt;&gt; </w:t>
      </w:r>
      <w:r>
        <w:rPr>
          <w:rtl/>
        </w:rPr>
        <w:t xml:space="preserve">אחיקם </w:t>
      </w:r>
      <w:proofErr w:type="spellStart"/>
      <w:r>
        <w:rPr>
          <w:rtl/>
        </w:rPr>
        <w:t>הימלפרב</w:t>
      </w:r>
      <w:proofErr w:type="spellEnd"/>
      <w:r>
        <w:rPr>
          <w:rtl/>
        </w:rPr>
        <w:t>:</w:t>
      </w:r>
      <w:r w:rsidRPr="006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14:paraId="0D5B40C6" w14:textId="77777777" w:rsidR="006C00E3" w:rsidRDefault="006C00E3" w:rsidP="006C00E3">
      <w:pPr>
        <w:pStyle w:val="KeepWithNext"/>
        <w:rPr>
          <w:rtl/>
        </w:rPr>
      </w:pPr>
    </w:p>
    <w:p w14:paraId="00D097C4" w14:textId="77777777" w:rsidR="006C00E3" w:rsidRDefault="006C00E3" w:rsidP="006C00E3">
      <w:pPr>
        <w:rPr>
          <w:rtl/>
        </w:rPr>
      </w:pPr>
      <w:bookmarkStart w:id="1504" w:name="_ETM_Q1_1862151"/>
      <w:bookmarkStart w:id="1505" w:name="_ETM_Q1_1857401"/>
      <w:bookmarkEnd w:id="1504"/>
      <w:bookmarkEnd w:id="1505"/>
      <w:r>
        <w:rPr>
          <w:rFonts w:hint="cs"/>
          <w:rtl/>
        </w:rPr>
        <w:t>לא, זה סרטון שנמצא בתחקיר, כדי להבין את</w:t>
      </w:r>
      <w:bookmarkStart w:id="1506" w:name="_ETM_Q1_1863902"/>
      <w:bookmarkEnd w:id="1506"/>
      <w:r>
        <w:rPr>
          <w:rFonts w:hint="cs"/>
          <w:rtl/>
        </w:rPr>
        <w:t xml:space="preserve"> שיטת הפעולה של "האחים המוסלמים"</w:t>
      </w:r>
      <w:bookmarkStart w:id="1507" w:name="_ETM_Q1_1865402"/>
      <w:bookmarkEnd w:id="1507"/>
      <w:r>
        <w:rPr>
          <w:rFonts w:hint="cs"/>
          <w:rtl/>
        </w:rPr>
        <w:t>.</w:t>
      </w:r>
    </w:p>
    <w:p w14:paraId="5D5AF7A5" w14:textId="77777777" w:rsidR="006C00E3" w:rsidRDefault="006C00E3" w:rsidP="006C00E3">
      <w:pPr>
        <w:rPr>
          <w:rtl/>
        </w:rPr>
      </w:pPr>
      <w:bookmarkStart w:id="1508" w:name="_ETM_Q1_1865902"/>
      <w:bookmarkEnd w:id="1508"/>
    </w:p>
    <w:p w14:paraId="05DB4CB0" w14:textId="77777777" w:rsidR="006C00E3" w:rsidRDefault="006C00E3" w:rsidP="006C00E3">
      <w:pPr>
        <w:pStyle w:val="a4"/>
        <w:keepNext/>
        <w:rPr>
          <w:rtl/>
        </w:rPr>
      </w:pPr>
      <w:bookmarkStart w:id="1509" w:name="ET_speaker_6357_63"/>
      <w:r w:rsidRPr="006C00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4919AF6A" w14:textId="77777777" w:rsidR="006C00E3" w:rsidRDefault="006C00E3" w:rsidP="006C00E3">
      <w:pPr>
        <w:pStyle w:val="KeepWithNext"/>
        <w:rPr>
          <w:rtl/>
        </w:rPr>
      </w:pPr>
    </w:p>
    <w:p w14:paraId="796B472D" w14:textId="64964C96" w:rsidR="006C00E3" w:rsidRDefault="006C00E3" w:rsidP="006C00E3">
      <w:pPr>
        <w:rPr>
          <w:rtl/>
        </w:rPr>
      </w:pPr>
      <w:bookmarkStart w:id="1510" w:name="_ETM_Q1_1868402"/>
      <w:bookmarkStart w:id="1511" w:name="_ETM_Q1_1864401"/>
      <w:bookmarkEnd w:id="1510"/>
      <w:bookmarkEnd w:id="1511"/>
      <w:r>
        <w:rPr>
          <w:rFonts w:hint="cs"/>
          <w:rtl/>
        </w:rPr>
        <w:t>תן לי להשלים את הדברים, אנ</w:t>
      </w:r>
      <w:bookmarkStart w:id="1512" w:name="_ETM_Q1_1867652"/>
      <w:bookmarkEnd w:id="1512"/>
      <w:r>
        <w:rPr>
          <w:rFonts w:hint="cs"/>
          <w:rtl/>
        </w:rPr>
        <w:t>י חושב שעלתה נציגת הפרקליטות.</w:t>
      </w:r>
      <w:bookmarkStart w:id="1513" w:name="_ETM_Q1_1906904"/>
      <w:bookmarkStart w:id="1514" w:name="_ETM_Q1_1902152"/>
      <w:bookmarkStart w:id="1515" w:name="_ETM_Q1_1897402"/>
      <w:bookmarkStart w:id="1516" w:name="_ETM_Q1_1901652"/>
      <w:bookmarkStart w:id="1517" w:name="_ETM_Q1_1897152"/>
      <w:bookmarkStart w:id="1518" w:name="_ETM_Q1_1892152"/>
      <w:bookmarkStart w:id="1519" w:name="_ETM_Q1_1887152"/>
      <w:bookmarkStart w:id="1520" w:name="_ETM_Q1_1882404"/>
      <w:bookmarkStart w:id="1521" w:name="_ETM_Q1_1878155"/>
      <w:bookmarkStart w:id="1522" w:name="_ETM_Q1_1886655"/>
      <w:bookmarkStart w:id="1523" w:name="_ETM_Q1_1893656"/>
      <w:bookmarkStart w:id="1524" w:name="_ETM_Q1_1892654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</w:rPr>
        <w:t xml:space="preserve"> גילוי נ</w:t>
      </w:r>
      <w:bookmarkStart w:id="1525" w:name="_ETM_Q1_1898405"/>
      <w:bookmarkEnd w:id="1525"/>
      <w:r>
        <w:rPr>
          <w:rFonts w:hint="cs"/>
          <w:rtl/>
        </w:rPr>
        <w:t>אות,</w:t>
      </w:r>
      <w:bookmarkStart w:id="1526" w:name="_ETM_Q1_1894654"/>
      <w:bookmarkEnd w:id="1526"/>
      <w:r>
        <w:rPr>
          <w:rFonts w:hint="cs"/>
          <w:rtl/>
        </w:rPr>
        <w:t xml:space="preserve"> טלי הייתה</w:t>
      </w:r>
      <w:bookmarkStart w:id="1527" w:name="_ETM_Q1_1891404"/>
      <w:bookmarkEnd w:id="1527"/>
      <w:r>
        <w:rPr>
          <w:rFonts w:hint="cs"/>
          <w:rtl/>
        </w:rPr>
        <w:t xml:space="preserve"> עובדת שלי במח"ש.</w:t>
      </w:r>
    </w:p>
    <w:p w14:paraId="2396891A" w14:textId="77777777" w:rsidR="006C00E3" w:rsidRDefault="006C00E3" w:rsidP="006C00E3">
      <w:pPr>
        <w:rPr>
          <w:rtl/>
        </w:rPr>
      </w:pPr>
      <w:bookmarkStart w:id="1528" w:name="_ETM_Q1_1907404"/>
      <w:bookmarkEnd w:id="1528"/>
    </w:p>
    <w:p w14:paraId="611678BE" w14:textId="77777777" w:rsidR="006C00E3" w:rsidRDefault="006C00E3" w:rsidP="006C00E3">
      <w:pPr>
        <w:pStyle w:val="af6"/>
        <w:keepNext/>
        <w:rPr>
          <w:rtl/>
        </w:rPr>
      </w:pPr>
      <w:r w:rsidRPr="006C00E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0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230A1C" w14:textId="77777777" w:rsidR="006C00E3" w:rsidRDefault="006C00E3" w:rsidP="006C00E3">
      <w:pPr>
        <w:pStyle w:val="KeepWithNext"/>
        <w:rPr>
          <w:rtl/>
        </w:rPr>
      </w:pPr>
    </w:p>
    <w:p w14:paraId="79479C06" w14:textId="77777777" w:rsidR="006C00E3" w:rsidRDefault="006C00E3" w:rsidP="006C00E3">
      <w:pPr>
        <w:rPr>
          <w:rtl/>
        </w:rPr>
      </w:pPr>
      <w:bookmarkStart w:id="1529" w:name="_ETM_Q1_1908154"/>
      <w:bookmarkEnd w:id="1529"/>
      <w:r>
        <w:rPr>
          <w:rFonts w:hint="cs"/>
          <w:rtl/>
        </w:rPr>
        <w:t>מה הת</w:t>
      </w:r>
      <w:bookmarkStart w:id="1530" w:name="_ETM_Q1_1909654"/>
      <w:bookmarkEnd w:id="1530"/>
      <w:r>
        <w:rPr>
          <w:rFonts w:hint="cs"/>
          <w:rtl/>
        </w:rPr>
        <w:t>פקיד שלך טלי?</w:t>
      </w:r>
      <w:bookmarkStart w:id="1531" w:name="_ETM_Q1_1909404"/>
      <w:bookmarkEnd w:id="1531"/>
    </w:p>
    <w:p w14:paraId="4B3999CD" w14:textId="77777777" w:rsidR="006C00E3" w:rsidRDefault="006C00E3" w:rsidP="006C00E3">
      <w:pPr>
        <w:rPr>
          <w:rtl/>
        </w:rPr>
      </w:pPr>
      <w:bookmarkStart w:id="1532" w:name="_ETM_Q1_1910154"/>
      <w:bookmarkStart w:id="1533" w:name="_ETM_Q1_1905404"/>
      <w:bookmarkEnd w:id="1532"/>
      <w:bookmarkEnd w:id="1533"/>
    </w:p>
    <w:p w14:paraId="7BCE1E9E" w14:textId="77777777" w:rsidR="006C00E3" w:rsidRDefault="006C00E3" w:rsidP="006C00E3">
      <w:pPr>
        <w:pStyle w:val="a4"/>
        <w:keepNext/>
        <w:rPr>
          <w:rtl/>
        </w:rPr>
      </w:pPr>
      <w:bookmarkStart w:id="1534" w:name="ET_speaker_טלי_פלדמן_65"/>
      <w:r w:rsidRPr="006C00E3">
        <w:rPr>
          <w:rStyle w:val="TagStyle"/>
          <w:rtl/>
        </w:rPr>
        <w:t xml:space="preserve"> &lt;&lt; דובר &gt;&gt; </w:t>
      </w:r>
      <w:r>
        <w:rPr>
          <w:rtl/>
        </w:rPr>
        <w:t>טלי פלדמן:</w:t>
      </w:r>
      <w:r w:rsidRPr="006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2D7988BD" w14:textId="77777777" w:rsidR="006C00E3" w:rsidRDefault="006C00E3" w:rsidP="006C00E3">
      <w:pPr>
        <w:pStyle w:val="KeepWithNext"/>
        <w:rPr>
          <w:rtl/>
        </w:rPr>
      </w:pPr>
    </w:p>
    <w:p w14:paraId="2A7F7F85" w14:textId="77777777" w:rsidR="006C00E3" w:rsidRDefault="006C00E3" w:rsidP="006C00E3">
      <w:pPr>
        <w:rPr>
          <w:rtl/>
        </w:rPr>
      </w:pPr>
      <w:bookmarkStart w:id="1535" w:name="_ETM_Q1_1918154"/>
      <w:bookmarkStart w:id="1536" w:name="_ETM_Q1_1914402"/>
      <w:bookmarkStart w:id="1537" w:name="_ETM_Q1_1905906"/>
      <w:bookmarkEnd w:id="1535"/>
      <w:bookmarkEnd w:id="1536"/>
      <w:bookmarkEnd w:id="1537"/>
      <w:r>
        <w:rPr>
          <w:rFonts w:hint="cs"/>
          <w:rtl/>
        </w:rPr>
        <w:t xml:space="preserve">אני פרקליטה </w:t>
      </w:r>
      <w:bookmarkStart w:id="1538" w:name="_ETM_Q1_1906153"/>
      <w:bookmarkEnd w:id="1538"/>
      <w:r>
        <w:rPr>
          <w:rFonts w:hint="cs"/>
          <w:rtl/>
        </w:rPr>
        <w:t>בלשכה של המשנה ל</w:t>
      </w:r>
      <w:bookmarkStart w:id="1539" w:name="_ETM_Q1_1907903"/>
      <w:bookmarkEnd w:id="1539"/>
      <w:r>
        <w:rPr>
          <w:rFonts w:hint="cs"/>
          <w:rtl/>
        </w:rPr>
        <w:t>פרקליט המדינה</w:t>
      </w:r>
      <w:bookmarkStart w:id="1540" w:name="_ETM_Q1_1912403"/>
      <w:bookmarkEnd w:id="1540"/>
      <w:r>
        <w:rPr>
          <w:rFonts w:hint="cs"/>
          <w:rtl/>
        </w:rPr>
        <w:t>, תפקידים מיוחדים.</w:t>
      </w:r>
    </w:p>
    <w:p w14:paraId="784BE861" w14:textId="77777777" w:rsidR="006C00E3" w:rsidRDefault="006C00E3" w:rsidP="006C00E3">
      <w:pPr>
        <w:rPr>
          <w:rtl/>
        </w:rPr>
      </w:pPr>
      <w:bookmarkStart w:id="1541" w:name="_ETM_Q1_1916653"/>
      <w:bookmarkStart w:id="1542" w:name="_ETM_Q1_1912901"/>
      <w:bookmarkStart w:id="1543" w:name="_ETM_Q1_1908155"/>
      <w:bookmarkStart w:id="1544" w:name="_ETM_Q1_1909653"/>
      <w:bookmarkEnd w:id="1541"/>
      <w:bookmarkEnd w:id="1542"/>
      <w:bookmarkEnd w:id="1543"/>
      <w:bookmarkEnd w:id="1544"/>
    </w:p>
    <w:p w14:paraId="131ED3FE" w14:textId="77777777" w:rsidR="006C00E3" w:rsidRDefault="006C00E3" w:rsidP="006C00E3">
      <w:pPr>
        <w:pStyle w:val="a4"/>
        <w:keepNext/>
        <w:rPr>
          <w:rtl/>
        </w:rPr>
      </w:pPr>
      <w:bookmarkStart w:id="1545" w:name="ET_speaker_6357_66"/>
      <w:r w:rsidRPr="006C00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20B76967" w14:textId="77777777" w:rsidR="006C00E3" w:rsidRDefault="006C00E3" w:rsidP="006C00E3">
      <w:pPr>
        <w:pStyle w:val="KeepWithNext"/>
        <w:rPr>
          <w:rtl/>
        </w:rPr>
      </w:pPr>
    </w:p>
    <w:p w14:paraId="37535BC0" w14:textId="77777777" w:rsidR="006C00E3" w:rsidRDefault="006C00E3" w:rsidP="006C00E3">
      <w:pPr>
        <w:rPr>
          <w:rtl/>
        </w:rPr>
      </w:pPr>
      <w:bookmarkStart w:id="1546" w:name="_ETM_Q1_1909905"/>
      <w:bookmarkEnd w:id="1546"/>
      <w:r>
        <w:rPr>
          <w:rFonts w:hint="cs"/>
          <w:rtl/>
        </w:rPr>
        <w:t>פרקליטה בכירה, אני מוסיף.</w:t>
      </w:r>
    </w:p>
    <w:p w14:paraId="13F3AB98" w14:textId="77777777" w:rsidR="006C00E3" w:rsidRDefault="006C00E3" w:rsidP="006C00E3">
      <w:pPr>
        <w:rPr>
          <w:rtl/>
        </w:rPr>
      </w:pPr>
      <w:bookmarkStart w:id="1547" w:name="_ETM_Q1_1917405"/>
      <w:bookmarkEnd w:id="1547"/>
    </w:p>
    <w:p w14:paraId="060AADB4" w14:textId="77777777" w:rsidR="006C00E3" w:rsidRDefault="006C00E3" w:rsidP="006C00E3">
      <w:pPr>
        <w:pStyle w:val="a4"/>
        <w:keepNext/>
        <w:rPr>
          <w:rtl/>
        </w:rPr>
      </w:pPr>
      <w:bookmarkStart w:id="1548" w:name="ET_speaker_6357_67"/>
      <w:r w:rsidRPr="006C00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14:paraId="62B690CE" w14:textId="77777777" w:rsidR="006C00E3" w:rsidRDefault="006C00E3" w:rsidP="006C00E3">
      <w:pPr>
        <w:pStyle w:val="KeepWithNext"/>
        <w:rPr>
          <w:rtl/>
        </w:rPr>
      </w:pPr>
    </w:p>
    <w:p w14:paraId="663E0498" w14:textId="77777777" w:rsidR="00BD4EB7" w:rsidRDefault="006C00E3" w:rsidP="00437046">
      <w:pPr>
        <w:rPr>
          <w:rtl/>
        </w:rPr>
      </w:pPr>
      <w:bookmarkStart w:id="1549" w:name="_ETM_Q1_1920654"/>
      <w:bookmarkStart w:id="1550" w:name="_ETM_Q1_1916153"/>
      <w:bookmarkEnd w:id="1549"/>
      <w:bookmarkEnd w:id="1550"/>
      <w:r>
        <w:rPr>
          <w:rFonts w:hint="cs"/>
          <w:rtl/>
        </w:rPr>
        <w:t>עמית פתח במה שקרה בארצות ה</w:t>
      </w:r>
      <w:bookmarkStart w:id="1551" w:name="_ETM_Q1_1920906"/>
      <w:bookmarkEnd w:id="1551"/>
      <w:r>
        <w:rPr>
          <w:rFonts w:hint="cs"/>
          <w:rtl/>
        </w:rPr>
        <w:t xml:space="preserve">ברית, ואנחנו יודעים </w:t>
      </w:r>
      <w:bookmarkStart w:id="1552" w:name="_ETM_Q1_1918906"/>
      <w:bookmarkEnd w:id="1552"/>
      <w:r>
        <w:rPr>
          <w:rFonts w:hint="cs"/>
          <w:rtl/>
        </w:rPr>
        <w:t>שמה שקורה בארצות הברית</w:t>
      </w:r>
      <w:bookmarkStart w:id="1553" w:name="_ETM_Q1_1922156"/>
      <w:bookmarkEnd w:id="1553"/>
      <w:r>
        <w:rPr>
          <w:rFonts w:hint="cs"/>
          <w:rtl/>
        </w:rPr>
        <w:t xml:space="preserve"> </w:t>
      </w:r>
      <w:bookmarkStart w:id="1554" w:name="_ETM_Q1_1937156"/>
      <w:bookmarkEnd w:id="1554"/>
      <w:r w:rsidR="001D7471">
        <w:rPr>
          <w:rFonts w:hint="cs"/>
          <w:rtl/>
        </w:rPr>
        <w:t xml:space="preserve">מגיע אלינו </w:t>
      </w:r>
      <w:bookmarkStart w:id="1555" w:name="_ETM_Q1_1934152"/>
      <w:bookmarkEnd w:id="1555"/>
      <w:r>
        <w:rPr>
          <w:rFonts w:hint="cs"/>
          <w:rtl/>
        </w:rPr>
        <w:t xml:space="preserve"> </w:t>
      </w:r>
      <w:r w:rsidR="001D7471">
        <w:rPr>
          <w:rFonts w:hint="cs"/>
          <w:rtl/>
        </w:rPr>
        <w:t>ב</w:t>
      </w:r>
      <w:r>
        <w:rPr>
          <w:rFonts w:hint="cs"/>
          <w:rtl/>
        </w:rPr>
        <w:t>עיכוב</w:t>
      </w:r>
      <w:bookmarkStart w:id="1556" w:name="_ETM_Q1_1931652"/>
      <w:bookmarkStart w:id="1557" w:name="_ETM_Q1_1927652"/>
      <w:bookmarkStart w:id="1558" w:name="_ETM_Q1_1925402"/>
      <w:bookmarkStart w:id="1559" w:name="_ETM_Q1_1921402"/>
      <w:bookmarkStart w:id="1560" w:name="_ETM_Q1_1917152"/>
      <w:bookmarkEnd w:id="1556"/>
      <w:bookmarkEnd w:id="1557"/>
      <w:bookmarkEnd w:id="1558"/>
      <w:bookmarkEnd w:id="1559"/>
      <w:bookmarkEnd w:id="1560"/>
      <w:r>
        <w:rPr>
          <w:rFonts w:hint="cs"/>
          <w:rtl/>
        </w:rPr>
        <w:t xml:space="preserve"> </w:t>
      </w:r>
      <w:bookmarkStart w:id="1561" w:name="_ETM_Q1_1920152"/>
      <w:bookmarkEnd w:id="1561"/>
      <w:r>
        <w:rPr>
          <w:rFonts w:hint="cs"/>
          <w:rtl/>
        </w:rPr>
        <w:t>קל</w:t>
      </w:r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רואים את השסע, רואים את הפ</w:t>
      </w:r>
      <w:bookmarkStart w:id="1562" w:name="_ETM_Q1_1930402"/>
      <w:bookmarkEnd w:id="1562"/>
      <w:r>
        <w:rPr>
          <w:rFonts w:hint="cs"/>
          <w:rtl/>
        </w:rPr>
        <w:t xml:space="preserve">ילוג וזה כואב מאוד. </w:t>
      </w:r>
      <w:bookmarkStart w:id="1563" w:name="_ETM_Q1_1929155"/>
      <w:bookmarkEnd w:id="1563"/>
      <w:r>
        <w:rPr>
          <w:rFonts w:hint="cs"/>
          <w:rtl/>
        </w:rPr>
        <w:t>מה שברור לכולנו, למילים יש משמ</w:t>
      </w:r>
      <w:bookmarkStart w:id="1564" w:name="_ETM_Q1_1938405"/>
      <w:bookmarkEnd w:id="1564"/>
      <w:r>
        <w:rPr>
          <w:rFonts w:hint="cs"/>
          <w:rtl/>
        </w:rPr>
        <w:t>עות</w:t>
      </w:r>
      <w:bookmarkStart w:id="1565" w:name="_ETM_Q1_1934901"/>
      <w:bookmarkEnd w:id="1565"/>
      <w:r>
        <w:rPr>
          <w:rFonts w:hint="cs"/>
          <w:rtl/>
        </w:rPr>
        <w:t xml:space="preserve"> והדברים האלה נגמרים בדם, למי שזה לא היה ברור</w:t>
      </w:r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bookmarkStart w:id="1566" w:name="_ETM_Q1_1938902"/>
      <w:bookmarkEnd w:id="1566"/>
      <w:r>
        <w:rPr>
          <w:rFonts w:hint="cs"/>
          <w:rtl/>
        </w:rPr>
        <w:t xml:space="preserve">י </w:t>
      </w:r>
      <w:r w:rsidR="001D7471">
        <w:rPr>
          <w:rFonts w:hint="cs"/>
          <w:rtl/>
        </w:rPr>
        <w:t>מקווה</w:t>
      </w:r>
      <w:r>
        <w:rPr>
          <w:rFonts w:hint="cs"/>
          <w:rtl/>
        </w:rPr>
        <w:t xml:space="preserve"> ש</w:t>
      </w:r>
      <w:bookmarkStart w:id="1567" w:name="_ETM_Q1_1940152"/>
      <w:bookmarkEnd w:id="1567"/>
      <w:r w:rsidR="001D7471">
        <w:rPr>
          <w:rFonts w:hint="cs"/>
          <w:rtl/>
        </w:rPr>
        <w:t>הדברים ברורים ל</w:t>
      </w:r>
      <w:r>
        <w:rPr>
          <w:rFonts w:hint="cs"/>
          <w:rtl/>
        </w:rPr>
        <w:t>כל מי שיושב בצד הזה</w:t>
      </w:r>
      <w:bookmarkStart w:id="1568" w:name="_ETM_Q1_1941402"/>
      <w:bookmarkEnd w:id="1568"/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69" w:name="_ETM_Q1_1942152"/>
      <w:bookmarkStart w:id="1570" w:name="_ETM_Q1_1943656"/>
      <w:bookmarkEnd w:id="1569"/>
      <w:bookmarkEnd w:id="1570"/>
    </w:p>
    <w:p w14:paraId="51B5F6A1" w14:textId="77777777" w:rsidR="00BD4EB7" w:rsidRDefault="00BD4EB7" w:rsidP="00437046">
      <w:pPr>
        <w:rPr>
          <w:rtl/>
        </w:rPr>
      </w:pPr>
      <w:bookmarkStart w:id="1571" w:name="_ETM_Q1_1954402"/>
      <w:bookmarkEnd w:id="1571"/>
    </w:p>
    <w:p w14:paraId="5E07134A" w14:textId="00785144" w:rsidR="001D7471" w:rsidRDefault="006C00E3" w:rsidP="00437046">
      <w:pPr>
        <w:rPr>
          <w:rtl/>
        </w:rPr>
      </w:pPr>
      <w:bookmarkStart w:id="1572" w:name="_ETM_Q1_1954902"/>
      <w:bookmarkEnd w:id="1572"/>
      <w:r>
        <w:rPr>
          <w:rFonts w:hint="cs"/>
          <w:rtl/>
        </w:rPr>
        <w:t>בארצות הברית זה נכתב הי</w:t>
      </w:r>
      <w:bookmarkStart w:id="1573" w:name="_ETM_Q1_1948156"/>
      <w:bookmarkEnd w:id="1573"/>
      <w:r>
        <w:rPr>
          <w:rFonts w:hint="cs"/>
          <w:rtl/>
        </w:rPr>
        <w:t>ום בדם וראינו את הדם</w:t>
      </w:r>
      <w:bookmarkStart w:id="1574" w:name="_ETM_Q1_1946651"/>
      <w:bookmarkEnd w:id="1574"/>
      <w:r>
        <w:rPr>
          <w:rFonts w:hint="cs"/>
          <w:rtl/>
        </w:rPr>
        <w:t>,</w:t>
      </w:r>
      <w:bookmarkStart w:id="1575" w:name="_ETM_Q1_1952901"/>
      <w:bookmarkEnd w:id="1575"/>
      <w:r>
        <w:rPr>
          <w:rFonts w:hint="cs"/>
          <w:rtl/>
        </w:rPr>
        <w:t xml:space="preserve"> המועמד לנשיא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ניצל, אבל יש</w:t>
      </w:r>
      <w:bookmarkStart w:id="1576" w:name="_ETM_Q1_1958906"/>
      <w:bookmarkEnd w:id="1576"/>
      <w:r>
        <w:rPr>
          <w:rFonts w:hint="cs"/>
          <w:rtl/>
        </w:rPr>
        <w:t xml:space="preserve"> אזרח</w:t>
      </w:r>
      <w:bookmarkStart w:id="1577" w:name="_ETM_Q1_1955156"/>
      <w:bookmarkEnd w:id="1577"/>
      <w:r>
        <w:rPr>
          <w:rFonts w:hint="cs"/>
          <w:rtl/>
        </w:rPr>
        <w:t xml:space="preserve"> שנרצח באירוע הזה</w:t>
      </w:r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78" w:name="_ETM_Q1_1960155"/>
      <w:bookmarkStart w:id="1579" w:name="_ETM_Q1_1969155"/>
      <w:bookmarkStart w:id="1580" w:name="_ETM_Q1_1964403"/>
      <w:bookmarkEnd w:id="1578"/>
      <w:bookmarkEnd w:id="1579"/>
      <w:bookmarkEnd w:id="1580"/>
      <w:r>
        <w:rPr>
          <w:rFonts w:hint="cs"/>
          <w:rtl/>
        </w:rPr>
        <w:t>שוו בנפשכם</w:t>
      </w:r>
      <w:bookmarkStart w:id="1581" w:name="_ETM_Q1_1964154"/>
      <w:bookmarkEnd w:id="1581"/>
      <w:r>
        <w:rPr>
          <w:rFonts w:hint="cs"/>
          <w:rtl/>
        </w:rPr>
        <w:t xml:space="preserve"> מה היה קורה</w:t>
      </w:r>
      <w:bookmarkStart w:id="1582" w:name="_ETM_Q1_1965404"/>
      <w:bookmarkEnd w:id="1582"/>
      <w:r>
        <w:rPr>
          <w:rFonts w:hint="cs"/>
          <w:rtl/>
        </w:rPr>
        <w:t xml:space="preserve"> </w:t>
      </w:r>
      <w:bookmarkStart w:id="1583" w:name="_ETM_Q1_1962904"/>
      <w:bookmarkEnd w:id="1583"/>
      <w:r>
        <w:rPr>
          <w:rFonts w:hint="cs"/>
          <w:rtl/>
        </w:rPr>
        <w:t xml:space="preserve">אם המועמד לנשיאות היה נרצח, זה </w:t>
      </w:r>
      <w:bookmarkStart w:id="1584" w:name="_ETM_Q1_1963404"/>
      <w:bookmarkStart w:id="1585" w:name="_ETM_Q1_1966154"/>
      <w:bookmarkEnd w:id="1584"/>
      <w:bookmarkEnd w:id="1585"/>
      <w:r w:rsidR="00BD4EB7">
        <w:rPr>
          <w:rFonts w:hint="cs"/>
          <w:rtl/>
        </w:rPr>
        <w:t xml:space="preserve">היה </w:t>
      </w:r>
      <w:r>
        <w:rPr>
          <w:rFonts w:hint="cs"/>
          <w:rtl/>
        </w:rPr>
        <w:t>עלול להוביל למלחמת אזרחים,</w:t>
      </w:r>
      <w:bookmarkStart w:id="1586" w:name="_ETM_Q1_1967654"/>
      <w:bookmarkEnd w:id="1586"/>
      <w:r>
        <w:rPr>
          <w:rFonts w:hint="cs"/>
          <w:rtl/>
        </w:rPr>
        <w:t xml:space="preserve"> אני לא רוצה לחשוב. אלה ענייני</w:t>
      </w:r>
      <w:bookmarkStart w:id="1587" w:name="_ETM_Q1_1970154"/>
      <w:bookmarkEnd w:id="1587"/>
      <w:r>
        <w:rPr>
          <w:rFonts w:hint="cs"/>
          <w:rtl/>
        </w:rPr>
        <w:t xml:space="preserve"> </w:t>
      </w:r>
      <w:bookmarkStart w:id="1588" w:name="_ETM_Q1_1970401"/>
      <w:bookmarkEnd w:id="1588"/>
      <w:r>
        <w:rPr>
          <w:rFonts w:hint="cs"/>
          <w:rtl/>
        </w:rPr>
        <w:t>אמריקה והם חשובים, אני מניח שה</w:t>
      </w:r>
      <w:bookmarkStart w:id="1589" w:name="_ETM_Q1_1971904"/>
      <w:bookmarkEnd w:id="1589"/>
      <w:r>
        <w:rPr>
          <w:rFonts w:hint="cs"/>
          <w:rtl/>
        </w:rPr>
        <w:t xml:space="preserve">ם ידעו לטפל בזה, </w:t>
      </w:r>
      <w:bookmarkStart w:id="1590" w:name="_ETM_Q1_1975655"/>
      <w:bookmarkEnd w:id="1590"/>
      <w:r>
        <w:rPr>
          <w:rFonts w:hint="cs"/>
          <w:rtl/>
        </w:rPr>
        <w:t>אבל אני מדבר על מה שקורה אצלנו</w:t>
      </w:r>
      <w:bookmarkStart w:id="1591" w:name="_ETM_Q1_1975404"/>
      <w:bookmarkEnd w:id="1591"/>
      <w:r w:rsidR="001D74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9FB86C9" w14:textId="77777777" w:rsidR="001D7471" w:rsidRDefault="001D7471" w:rsidP="00437046">
      <w:pPr>
        <w:rPr>
          <w:rtl/>
        </w:rPr>
      </w:pPr>
    </w:p>
    <w:p w14:paraId="30A5D41F" w14:textId="1138EB0B" w:rsidR="001D7471" w:rsidRDefault="006C00E3" w:rsidP="00437046">
      <w:pPr>
        <w:rPr>
          <w:rtl/>
        </w:rPr>
      </w:pPr>
      <w:r>
        <w:rPr>
          <w:rFonts w:hint="cs"/>
          <w:rtl/>
        </w:rPr>
        <w:t>טלי, מס</w:t>
      </w:r>
      <w:bookmarkStart w:id="1592" w:name="_ETM_Q1_1980904"/>
      <w:bookmarkEnd w:id="1592"/>
      <w:r>
        <w:rPr>
          <w:rFonts w:hint="cs"/>
          <w:rtl/>
        </w:rPr>
        <w:t>פר דוגמאות שנאמרו בעבר</w:t>
      </w:r>
      <w:bookmarkStart w:id="1593" w:name="_ETM_Q1_1980655"/>
      <w:bookmarkEnd w:id="1593"/>
      <w:r>
        <w:rPr>
          <w:rFonts w:hint="cs"/>
          <w:rtl/>
        </w:rPr>
        <w:t>, "נתניהו</w:t>
      </w:r>
      <w:bookmarkStart w:id="1594" w:name="_ETM_Q1_1981404"/>
      <w:bookmarkEnd w:id="1594"/>
      <w:r>
        <w:rPr>
          <w:rFonts w:hint="cs"/>
          <w:rtl/>
        </w:rPr>
        <w:t xml:space="preserve"> בוגד, אויב העם", "</w:t>
      </w:r>
      <w:bookmarkStart w:id="1595" w:name="_ETM_Q1_1983904"/>
      <w:bookmarkEnd w:id="1595"/>
      <w:r>
        <w:rPr>
          <w:rFonts w:hint="cs"/>
          <w:rtl/>
        </w:rPr>
        <w:t xml:space="preserve">נמחה את זכר </w:t>
      </w:r>
      <w:bookmarkStart w:id="1596" w:name="_ETM_Q1_1985654"/>
      <w:bookmarkEnd w:id="1596"/>
      <w:r>
        <w:rPr>
          <w:rFonts w:hint="cs"/>
          <w:rtl/>
        </w:rPr>
        <w:t>נתניהו" ואני יודע</w:t>
      </w:r>
      <w:bookmarkStart w:id="1597" w:name="_ETM_Q1_1986154"/>
      <w:bookmarkEnd w:id="1597"/>
      <w:r>
        <w:rPr>
          <w:rFonts w:hint="cs"/>
          <w:rtl/>
        </w:rPr>
        <w:t xml:space="preserve"> שפתחתם בחקירה וטוב עשיתם</w:t>
      </w:r>
      <w:bookmarkStart w:id="1598" w:name="_ETM_Q1_1987406"/>
      <w:bookmarkEnd w:id="1598"/>
      <w:r>
        <w:rPr>
          <w:rFonts w:hint="cs"/>
          <w:rtl/>
        </w:rPr>
        <w:t>, "חבל תלייה</w:t>
      </w:r>
      <w:bookmarkStart w:id="1599" w:name="_ETM_Q1_1989656"/>
      <w:bookmarkEnd w:id="1599"/>
      <w:r>
        <w:rPr>
          <w:rFonts w:hint="cs"/>
          <w:rtl/>
        </w:rPr>
        <w:t xml:space="preserve"> </w:t>
      </w:r>
      <w:r w:rsidR="00BD4EB7">
        <w:rPr>
          <w:rFonts w:hint="cs"/>
          <w:rtl/>
        </w:rPr>
        <w:t xml:space="preserve">זה מה </w:t>
      </w:r>
      <w:r>
        <w:rPr>
          <w:rFonts w:hint="cs"/>
          <w:rtl/>
        </w:rPr>
        <w:t>שמ</w:t>
      </w:r>
      <w:bookmarkStart w:id="1600" w:name="_ETM_Q1_1991153"/>
      <w:bookmarkEnd w:id="1600"/>
      <w:r>
        <w:rPr>
          <w:rFonts w:hint="cs"/>
          <w:rtl/>
        </w:rPr>
        <w:t>גיע לך", "לירות בו במצח",</w:t>
      </w:r>
      <w:bookmarkStart w:id="1601" w:name="_ETM_Q1_1995156"/>
      <w:bookmarkEnd w:id="1601"/>
      <w:r>
        <w:rPr>
          <w:rFonts w:hint="cs"/>
          <w:rtl/>
        </w:rPr>
        <w:t xml:space="preserve"> זאת אומרת שיש כאן אמיר</w:t>
      </w:r>
      <w:bookmarkStart w:id="1602" w:name="_ETM_Q1_1999906"/>
      <w:bookmarkEnd w:id="1602"/>
      <w:r>
        <w:rPr>
          <w:rFonts w:hint="cs"/>
          <w:rtl/>
        </w:rPr>
        <w:t>ות</w:t>
      </w:r>
      <w:r w:rsidR="001D7471">
        <w:rPr>
          <w:rFonts w:hint="cs"/>
          <w:rtl/>
        </w:rPr>
        <w:t>,</w:t>
      </w:r>
      <w:r>
        <w:rPr>
          <w:rFonts w:hint="cs"/>
          <w:rtl/>
        </w:rPr>
        <w:t xml:space="preserve"> אין ספק</w:t>
      </w:r>
      <w:bookmarkStart w:id="1603" w:name="_ETM_Q1_1998156"/>
      <w:bookmarkEnd w:id="1603"/>
      <w:r>
        <w:rPr>
          <w:rFonts w:hint="cs"/>
          <w:rtl/>
        </w:rPr>
        <w:t xml:space="preserve"> שיש פה הסתה, אין ספק שיש לאמירות הא</w:t>
      </w:r>
      <w:bookmarkStart w:id="1604" w:name="_ETM_Q1_2004655"/>
      <w:bookmarkEnd w:id="1604"/>
      <w:r>
        <w:rPr>
          <w:rFonts w:hint="cs"/>
          <w:rtl/>
        </w:rPr>
        <w:t>לה משמעות</w:t>
      </w:r>
      <w:bookmarkStart w:id="1605" w:name="_ETM_Q1_2001155"/>
      <w:bookmarkEnd w:id="1605"/>
      <w:r>
        <w:rPr>
          <w:rFonts w:hint="cs"/>
          <w:rtl/>
        </w:rPr>
        <w:t xml:space="preserve"> וזה יכול להוביל לדם במדינת ישראל, א</w:t>
      </w:r>
      <w:bookmarkStart w:id="1606" w:name="_ETM_Q1_2002905"/>
      <w:bookmarkEnd w:id="1606"/>
      <w:r>
        <w:rPr>
          <w:rFonts w:hint="cs"/>
          <w:rtl/>
        </w:rPr>
        <w:t xml:space="preserve">נחנו </w:t>
      </w:r>
      <w:r w:rsidR="001D7471">
        <w:rPr>
          <w:rFonts w:hint="cs"/>
          <w:rtl/>
        </w:rPr>
        <w:t>מכירים</w:t>
      </w:r>
      <w:r>
        <w:rPr>
          <w:rFonts w:hint="cs"/>
          <w:rtl/>
        </w:rPr>
        <w:t xml:space="preserve"> </w:t>
      </w:r>
      <w:r w:rsidR="001D7471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bookmarkStart w:id="1607" w:name="_ETM_Q1_2005405"/>
      <w:bookmarkEnd w:id="1607"/>
      <w:r>
        <w:rPr>
          <w:rFonts w:hint="cs"/>
          <w:rtl/>
        </w:rPr>
        <w:t xml:space="preserve">השלכות. </w:t>
      </w:r>
    </w:p>
    <w:p w14:paraId="52E3C64D" w14:textId="77777777" w:rsidR="001D7471" w:rsidRDefault="001D7471" w:rsidP="00437046">
      <w:pPr>
        <w:rPr>
          <w:rtl/>
        </w:rPr>
      </w:pPr>
    </w:p>
    <w:p w14:paraId="58628B98" w14:textId="77777777" w:rsidR="004F1450" w:rsidRDefault="006C00E3" w:rsidP="00437046">
      <w:pPr>
        <w:rPr>
          <w:rtl/>
        </w:rPr>
      </w:pPr>
      <w:r>
        <w:rPr>
          <w:rFonts w:hint="cs"/>
          <w:rtl/>
        </w:rPr>
        <w:t xml:space="preserve">יושב פה </w:t>
      </w:r>
      <w:r w:rsidR="003133AF">
        <w:rPr>
          <w:rFonts w:hint="cs"/>
          <w:rtl/>
        </w:rPr>
        <w:t>רואי</w:t>
      </w:r>
      <w:bookmarkStart w:id="1608" w:name="_ETM_Q1_2037905"/>
      <w:bookmarkStart w:id="1609" w:name="_ETM_Q1_2033154"/>
      <w:bookmarkStart w:id="1610" w:name="_ETM_Q1_2028406"/>
      <w:bookmarkStart w:id="1611" w:name="_ETM_Q1_2024406"/>
      <w:bookmarkStart w:id="1612" w:name="_ETM_Q1_2020904"/>
      <w:bookmarkStart w:id="1613" w:name="_ETM_Q1_2016154"/>
      <w:bookmarkStart w:id="1614" w:name="_ETM_Q1_2012156"/>
      <w:bookmarkStart w:id="1615" w:name="_ETM_Q1_2007406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 w:rsidR="00B00912">
        <w:rPr>
          <w:rFonts w:hint="cs"/>
          <w:rtl/>
        </w:rPr>
        <w:t>, שעב</w:t>
      </w:r>
      <w:bookmarkStart w:id="1616" w:name="_ETM_Q1_2013156"/>
      <w:bookmarkStart w:id="1617" w:name="_ETM_Q1_2016151"/>
      <w:bookmarkEnd w:id="1616"/>
      <w:bookmarkEnd w:id="1617"/>
      <w:r w:rsidR="00B00912">
        <w:rPr>
          <w:rFonts w:hint="cs"/>
          <w:rtl/>
        </w:rPr>
        <w:t xml:space="preserve">ד גם </w:t>
      </w:r>
      <w:proofErr w:type="spellStart"/>
      <w:r w:rsidR="00B00912">
        <w:rPr>
          <w:rFonts w:hint="cs"/>
          <w:rtl/>
        </w:rPr>
        <w:t>בתפק"מ</w:t>
      </w:r>
      <w:bookmarkStart w:id="1618" w:name="_ETM_Q1_2014656"/>
      <w:bookmarkEnd w:id="1618"/>
      <w:proofErr w:type="spellEnd"/>
      <w:r w:rsidR="00B00912">
        <w:rPr>
          <w:rFonts w:hint="cs"/>
          <w:rtl/>
        </w:rPr>
        <w:t>,</w:t>
      </w:r>
      <w:bookmarkStart w:id="1619" w:name="_ETM_Q1_2015403"/>
      <w:bookmarkStart w:id="1620" w:name="_ETM_Q1_2010652"/>
      <w:bookmarkStart w:id="1621" w:name="_ETM_Q1_2005905"/>
      <w:bookmarkEnd w:id="1619"/>
      <w:bookmarkEnd w:id="1620"/>
      <w:bookmarkEnd w:id="1621"/>
      <w:r w:rsidR="00B00912">
        <w:rPr>
          <w:rFonts w:hint="cs"/>
          <w:rtl/>
        </w:rPr>
        <w:t xml:space="preserve"> הוא מכ</w:t>
      </w:r>
      <w:bookmarkStart w:id="1622" w:name="_ETM_Q1_2014655"/>
      <w:bookmarkEnd w:id="1622"/>
      <w:r w:rsidR="00B00912">
        <w:rPr>
          <w:rFonts w:hint="cs"/>
          <w:rtl/>
        </w:rPr>
        <w:t>יר את הנושא הזה, הוא לא בא לדיון</w:t>
      </w:r>
      <w:bookmarkStart w:id="1623" w:name="_ETM_Q1_2016155"/>
      <w:bookmarkEnd w:id="1623"/>
      <w:r w:rsidR="00B00912">
        <w:rPr>
          <w:rFonts w:hint="cs"/>
          <w:rtl/>
        </w:rPr>
        <w:t xml:space="preserve"> בעניין הזה, אבל </w:t>
      </w:r>
      <w:bookmarkStart w:id="1624" w:name="_ETM_Q1_2018406"/>
      <w:bookmarkEnd w:id="1624"/>
      <w:r w:rsidR="00B00912">
        <w:rPr>
          <w:rFonts w:hint="cs"/>
          <w:rtl/>
        </w:rPr>
        <w:t>ברור לי שעל פי</w:t>
      </w:r>
      <w:bookmarkStart w:id="1625" w:name="_ETM_Q1_2016405"/>
      <w:bookmarkEnd w:id="1625"/>
      <w:r w:rsidR="00B00912">
        <w:rPr>
          <w:rFonts w:hint="cs"/>
          <w:rtl/>
        </w:rPr>
        <w:t xml:space="preserve"> הניסיון והידע מהעבר,</w:t>
      </w:r>
      <w:bookmarkStart w:id="1626" w:name="_ETM_Q1_2017905"/>
      <w:bookmarkEnd w:id="1626"/>
      <w:r w:rsidR="00B00912">
        <w:rPr>
          <w:rFonts w:hint="cs"/>
          <w:rtl/>
        </w:rPr>
        <w:t xml:space="preserve"> היו מגישים על</w:t>
      </w:r>
      <w:bookmarkStart w:id="1627" w:name="_ETM_Q1_2021905"/>
      <w:bookmarkEnd w:id="1627"/>
      <w:r w:rsidR="00B00912">
        <w:rPr>
          <w:rFonts w:hint="cs"/>
          <w:rtl/>
        </w:rPr>
        <w:t xml:space="preserve"> המקרים הללו</w:t>
      </w:r>
      <w:bookmarkStart w:id="1628" w:name="_ETM_Q1_2020402"/>
      <w:bookmarkEnd w:id="1628"/>
      <w:r w:rsidR="00B00912">
        <w:rPr>
          <w:rFonts w:hint="cs"/>
          <w:rtl/>
        </w:rPr>
        <w:t>, כי למילים יש משמעות</w:t>
      </w:r>
      <w:bookmarkStart w:id="1629" w:name="_ETM_Q1_2022653"/>
      <w:bookmarkEnd w:id="1629"/>
      <w:r w:rsidR="004F1450">
        <w:rPr>
          <w:rFonts w:hint="cs"/>
          <w:rtl/>
        </w:rPr>
        <w:t>.</w:t>
      </w:r>
      <w:r w:rsidR="00B00912">
        <w:rPr>
          <w:rFonts w:hint="cs"/>
          <w:rtl/>
        </w:rPr>
        <w:t xml:space="preserve"> בסוף ההסתה גורמת לכך</w:t>
      </w:r>
      <w:bookmarkStart w:id="1630" w:name="_ETM_Q1_2028655"/>
      <w:bookmarkEnd w:id="1630"/>
      <w:r w:rsidR="00B00912">
        <w:rPr>
          <w:rFonts w:hint="cs"/>
          <w:rtl/>
        </w:rPr>
        <w:t xml:space="preserve"> שמישהו מבצע ופוגע</w:t>
      </w:r>
      <w:bookmarkStart w:id="1631" w:name="_ETM_Q1_2027904"/>
      <w:bookmarkEnd w:id="1631"/>
      <w:r w:rsidR="00B00912">
        <w:rPr>
          <w:rFonts w:hint="cs"/>
          <w:rtl/>
        </w:rPr>
        <w:t>, זה נכון לארצות הברית וזה נכון למד</w:t>
      </w:r>
      <w:bookmarkStart w:id="1632" w:name="_ETM_Q1_2035404"/>
      <w:bookmarkEnd w:id="1632"/>
      <w:r w:rsidR="00B00912">
        <w:rPr>
          <w:rFonts w:hint="cs"/>
          <w:rtl/>
        </w:rPr>
        <w:t xml:space="preserve">ינת ישראל. </w:t>
      </w:r>
    </w:p>
    <w:p w14:paraId="1C54CC14" w14:textId="77777777" w:rsidR="004F1450" w:rsidRDefault="004F1450" w:rsidP="00437046">
      <w:pPr>
        <w:rPr>
          <w:rtl/>
        </w:rPr>
      </w:pPr>
    </w:p>
    <w:p w14:paraId="29EA5E35" w14:textId="39B8DC6B" w:rsidR="004F1450" w:rsidRDefault="00B00912" w:rsidP="00437046">
      <w:pPr>
        <w:rPr>
          <w:rtl/>
        </w:rPr>
      </w:pPr>
      <w:r>
        <w:rPr>
          <w:rFonts w:hint="cs"/>
          <w:rtl/>
        </w:rPr>
        <w:t>אצלנו זה עדיין לא קרה, זה עוד לא מא</w:t>
      </w:r>
      <w:bookmarkStart w:id="1633" w:name="_ETM_Q1_2042654"/>
      <w:bookmarkEnd w:id="1633"/>
      <w:r>
        <w:rPr>
          <w:rFonts w:hint="cs"/>
          <w:rtl/>
        </w:rPr>
        <w:t>וחר,</w:t>
      </w:r>
      <w:bookmarkStart w:id="1634" w:name="_ETM_Q1_2038904"/>
      <w:bookmarkEnd w:id="1634"/>
      <w:r>
        <w:rPr>
          <w:rFonts w:hint="cs"/>
          <w:rtl/>
        </w:rPr>
        <w:t xml:space="preserve"> את לא מחליטה ב</w:t>
      </w:r>
      <w:bookmarkStart w:id="1635" w:name="_ETM_Q1_2040902"/>
      <w:bookmarkEnd w:id="1635"/>
      <w:r>
        <w:rPr>
          <w:rFonts w:hint="cs"/>
          <w:rtl/>
        </w:rPr>
        <w:t>חלל ריק, אבל את נמצאת בישיבות שם ואני סומך עלייך</w:t>
      </w:r>
      <w:bookmarkStart w:id="1636" w:name="_ETM_Q1_2044402"/>
      <w:bookmarkEnd w:id="1636"/>
      <w:r w:rsidR="00BD4E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37" w:name="_ETM_Q1_2046903"/>
      <w:bookmarkEnd w:id="1637"/>
      <w:r>
        <w:rPr>
          <w:rFonts w:hint="cs"/>
          <w:rtl/>
        </w:rPr>
        <w:t>אתם חייבים לשנות מד</w:t>
      </w:r>
      <w:bookmarkStart w:id="1638" w:name="_ETM_Q1_2049652"/>
      <w:bookmarkEnd w:id="1638"/>
      <w:r>
        <w:rPr>
          <w:rFonts w:hint="cs"/>
          <w:rtl/>
        </w:rPr>
        <w:t>יניות,</w:t>
      </w:r>
      <w:bookmarkStart w:id="1639" w:name="_ETM_Q1_2046652"/>
      <w:bookmarkEnd w:id="1639"/>
      <w:r>
        <w:rPr>
          <w:rFonts w:hint="cs"/>
          <w:rtl/>
        </w:rPr>
        <w:t xml:space="preserve"> להגיד לעצמנו "בסדר, עשינו מה שעשינו</w:t>
      </w:r>
      <w:bookmarkStart w:id="1640" w:name="_ETM_Q1_2049153"/>
      <w:bookmarkEnd w:id="1640"/>
      <w:r>
        <w:rPr>
          <w:rFonts w:hint="cs"/>
          <w:rtl/>
        </w:rPr>
        <w:t xml:space="preserve"> עד עכשיו כי חש</w:t>
      </w:r>
      <w:bookmarkStart w:id="1641" w:name="_ETM_Q1_2051405"/>
      <w:bookmarkEnd w:id="1641"/>
      <w:r>
        <w:rPr>
          <w:rFonts w:hint="cs"/>
          <w:rtl/>
        </w:rPr>
        <w:t>בנו כך, אבל קרה משהו"</w:t>
      </w:r>
      <w:r w:rsidR="004F1450">
        <w:rPr>
          <w:rFonts w:hint="cs"/>
          <w:rtl/>
        </w:rPr>
        <w:t>.</w:t>
      </w:r>
      <w:r>
        <w:rPr>
          <w:rFonts w:hint="cs"/>
          <w:rtl/>
        </w:rPr>
        <w:t xml:space="preserve"> חייב</w:t>
      </w:r>
      <w:bookmarkStart w:id="1642" w:name="_ETM_Q1_2056905"/>
      <w:bookmarkEnd w:id="1642"/>
      <w:r>
        <w:rPr>
          <w:rFonts w:hint="cs"/>
          <w:rtl/>
        </w:rPr>
        <w:t>ים לפעול ב</w:t>
      </w:r>
      <w:bookmarkStart w:id="1643" w:name="_ETM_Q1_2061656"/>
      <w:bookmarkEnd w:id="1643"/>
      <w:r>
        <w:rPr>
          <w:rFonts w:hint="cs"/>
          <w:rtl/>
        </w:rPr>
        <w:t>אפס ס</w:t>
      </w:r>
      <w:bookmarkStart w:id="1644" w:name="_ETM_Q1_2058656"/>
      <w:bookmarkStart w:id="1645" w:name="_ETM_Q1_2054656"/>
      <w:bookmarkEnd w:id="1644"/>
      <w:bookmarkEnd w:id="1645"/>
      <w:r>
        <w:rPr>
          <w:rFonts w:hint="cs"/>
          <w:rtl/>
        </w:rPr>
        <w:t>ובלנות על אמ</w:t>
      </w:r>
      <w:bookmarkStart w:id="1646" w:name="_ETM_Q1_2060904"/>
      <w:bookmarkEnd w:id="1646"/>
      <w:r>
        <w:rPr>
          <w:rFonts w:hint="cs"/>
          <w:rtl/>
        </w:rPr>
        <w:t>ירה כזו, לא מעניין מאיזה צד,</w:t>
      </w:r>
      <w:bookmarkStart w:id="1647" w:name="_ETM_Q1_2064402"/>
      <w:bookmarkEnd w:id="1647"/>
      <w:r>
        <w:rPr>
          <w:rFonts w:hint="cs"/>
          <w:rtl/>
        </w:rPr>
        <w:t xml:space="preserve"> זו עילה לפתיחה</w:t>
      </w:r>
      <w:bookmarkStart w:id="1648" w:name="_ETM_Q1_2066154"/>
      <w:bookmarkEnd w:id="1648"/>
      <w:r>
        <w:rPr>
          <w:rFonts w:hint="cs"/>
          <w:rtl/>
        </w:rPr>
        <w:t xml:space="preserve"> </w:t>
      </w:r>
      <w:bookmarkStart w:id="1649" w:name="_ETM_Q1_2066404"/>
      <w:bookmarkEnd w:id="1649"/>
      <w:r>
        <w:rPr>
          <w:rFonts w:hint="cs"/>
          <w:rtl/>
        </w:rPr>
        <w:t>בחקירה פלילית מכל צד</w:t>
      </w:r>
      <w:r w:rsidR="004F1450">
        <w:rPr>
          <w:rFonts w:hint="cs"/>
          <w:rtl/>
        </w:rPr>
        <w:t>.</w:t>
      </w:r>
      <w:r>
        <w:rPr>
          <w:rFonts w:hint="cs"/>
          <w:rtl/>
        </w:rPr>
        <w:t xml:space="preserve"> בדברים מהסוג הזה, אם יש</w:t>
      </w:r>
      <w:bookmarkStart w:id="1650" w:name="_ETM_Q1_2077154"/>
      <w:bookmarkEnd w:id="1650"/>
      <w:r>
        <w:rPr>
          <w:rFonts w:hint="cs"/>
          <w:rtl/>
        </w:rPr>
        <w:t xml:space="preserve"> ספק</w:t>
      </w:r>
      <w:r w:rsidR="004F145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אין ספק</w:t>
      </w:r>
      <w:bookmarkStart w:id="1651" w:name="_ETM_Q1_2074654"/>
      <w:bookmarkEnd w:id="1651"/>
      <w:r w:rsidR="004F1450">
        <w:rPr>
          <w:rFonts w:hint="cs"/>
          <w:rtl/>
        </w:rPr>
        <w:t>.</w:t>
      </w:r>
      <w:r>
        <w:rPr>
          <w:rFonts w:hint="cs"/>
          <w:rtl/>
        </w:rPr>
        <w:t xml:space="preserve"> תתחילו לחקור ולא מספיק לחקור, </w:t>
      </w:r>
      <w:r w:rsidR="004F1450">
        <w:rPr>
          <w:rFonts w:hint="cs"/>
          <w:rtl/>
        </w:rPr>
        <w:t xml:space="preserve">אלא להגיש </w:t>
      </w:r>
      <w:r>
        <w:rPr>
          <w:rFonts w:hint="cs"/>
          <w:rtl/>
        </w:rPr>
        <w:t>כת</w:t>
      </w:r>
      <w:bookmarkStart w:id="1652" w:name="_ETM_Q1_2082404"/>
      <w:bookmarkEnd w:id="1652"/>
      <w:r>
        <w:rPr>
          <w:rFonts w:hint="cs"/>
          <w:rtl/>
        </w:rPr>
        <w:t>בי אישום</w:t>
      </w:r>
      <w:bookmarkStart w:id="1653" w:name="_ETM_Q1_2079654"/>
      <w:bookmarkEnd w:id="1653"/>
      <w:r>
        <w:rPr>
          <w:rFonts w:hint="cs"/>
          <w:rtl/>
        </w:rPr>
        <w:t xml:space="preserve">. </w:t>
      </w:r>
      <w:bookmarkStart w:id="1654" w:name="_ETM_Q1_2078654"/>
      <w:bookmarkEnd w:id="1654"/>
    </w:p>
    <w:p w14:paraId="180D8FB5" w14:textId="77777777" w:rsidR="004F1450" w:rsidRDefault="004F1450" w:rsidP="00437046">
      <w:pPr>
        <w:rPr>
          <w:rtl/>
        </w:rPr>
      </w:pPr>
    </w:p>
    <w:p w14:paraId="31402600" w14:textId="77777777" w:rsidR="004F1450" w:rsidRDefault="00B00912" w:rsidP="00437046">
      <w:pPr>
        <w:rPr>
          <w:rtl/>
        </w:rPr>
      </w:pPr>
      <w:r>
        <w:rPr>
          <w:rFonts w:hint="cs"/>
          <w:rtl/>
        </w:rPr>
        <w:t xml:space="preserve">ככל </w:t>
      </w:r>
      <w:r w:rsidR="004F1450">
        <w:rPr>
          <w:rFonts w:hint="cs"/>
          <w:rtl/>
        </w:rPr>
        <w:t>ה</w:t>
      </w:r>
      <w:r>
        <w:rPr>
          <w:rFonts w:hint="cs"/>
          <w:rtl/>
        </w:rPr>
        <w:t xml:space="preserve">ידוע לי, </w:t>
      </w:r>
      <w:r w:rsidR="004F1450">
        <w:rPr>
          <w:rFonts w:hint="cs"/>
          <w:rtl/>
        </w:rPr>
        <w:t xml:space="preserve">נגד </w:t>
      </w:r>
      <w:r>
        <w:rPr>
          <w:rFonts w:hint="cs"/>
          <w:rtl/>
        </w:rPr>
        <w:t>מי שאמר "נמ</w:t>
      </w:r>
      <w:bookmarkStart w:id="1655" w:name="_ETM_Q1_2079403"/>
      <w:bookmarkEnd w:id="1655"/>
      <w:r>
        <w:rPr>
          <w:rFonts w:hint="cs"/>
          <w:rtl/>
        </w:rPr>
        <w:t xml:space="preserve">חה את </w:t>
      </w:r>
      <w:bookmarkStart w:id="1656" w:name="_ETM_Q1_2081404"/>
      <w:bookmarkEnd w:id="1656"/>
      <w:r>
        <w:rPr>
          <w:rFonts w:hint="cs"/>
          <w:rtl/>
        </w:rPr>
        <w:t>זכר נתניהו</w:t>
      </w:r>
      <w:bookmarkStart w:id="1657" w:name="_ETM_Q1_2086404"/>
      <w:bookmarkStart w:id="1658" w:name="_ETM_Q1_2081904"/>
      <w:bookmarkEnd w:id="1657"/>
      <w:bookmarkEnd w:id="1658"/>
      <w:r>
        <w:rPr>
          <w:rFonts w:hint="cs"/>
          <w:rtl/>
        </w:rPr>
        <w:t>", פתחתם בחקירה</w:t>
      </w:r>
      <w:bookmarkStart w:id="1659" w:name="_ETM_Q1_2084404"/>
      <w:bookmarkEnd w:id="1659"/>
      <w:r>
        <w:rPr>
          <w:rFonts w:hint="cs"/>
          <w:rtl/>
        </w:rPr>
        <w:t>, נכון?</w:t>
      </w:r>
      <w:bookmarkStart w:id="1660" w:name="_ETM_Q1_2082905"/>
      <w:bookmarkEnd w:id="1660"/>
      <w:r>
        <w:rPr>
          <w:rFonts w:hint="cs"/>
          <w:rtl/>
        </w:rPr>
        <w:t xml:space="preserve"> צריך להיות כתב אישו</w:t>
      </w:r>
      <w:bookmarkStart w:id="1661" w:name="_ETM_Q1_2087155"/>
      <w:bookmarkEnd w:id="1661"/>
      <w:r>
        <w:rPr>
          <w:rFonts w:hint="cs"/>
          <w:rtl/>
        </w:rPr>
        <w:t>ם מהיר, אין פה אלמנט של זמן,</w:t>
      </w:r>
      <w:bookmarkStart w:id="1662" w:name="_ETM_Q1_2088905"/>
      <w:bookmarkEnd w:id="1662"/>
      <w:r>
        <w:rPr>
          <w:rFonts w:hint="cs"/>
          <w:rtl/>
        </w:rPr>
        <w:t xml:space="preserve"> הוא אמר את זה</w:t>
      </w:r>
      <w:bookmarkStart w:id="1663" w:name="_ETM_Q1_2091405"/>
      <w:bookmarkEnd w:id="166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מתועד ומוקלט,</w:t>
      </w:r>
      <w:bookmarkStart w:id="1664" w:name="_ETM_Q1_2089905"/>
      <w:bookmarkEnd w:id="1664"/>
      <w:r>
        <w:rPr>
          <w:rFonts w:hint="cs"/>
          <w:rtl/>
        </w:rPr>
        <w:t xml:space="preserve"> לחקור,</w:t>
      </w:r>
      <w:bookmarkStart w:id="1665" w:name="_ETM_Q1_2092151"/>
      <w:bookmarkEnd w:id="1665"/>
      <w:r>
        <w:rPr>
          <w:rFonts w:hint="cs"/>
          <w:rtl/>
        </w:rPr>
        <w:t xml:space="preserve"> שימוע אם יש צורך, אם אין</w:t>
      </w:r>
      <w:bookmarkStart w:id="1666" w:name="_ETM_Q1_2095656"/>
      <w:bookmarkEnd w:id="1666"/>
      <w:r>
        <w:rPr>
          <w:rFonts w:hint="cs"/>
          <w:rtl/>
        </w:rPr>
        <w:t xml:space="preserve"> צורך אז כתב אישום</w:t>
      </w:r>
      <w:r w:rsidR="004F1450">
        <w:rPr>
          <w:rFonts w:hint="cs"/>
          <w:rtl/>
        </w:rPr>
        <w:t>.</w:t>
      </w:r>
      <w:r w:rsidR="00437046">
        <w:rPr>
          <w:rFonts w:hint="cs"/>
          <w:rtl/>
        </w:rPr>
        <w:t xml:space="preserve"> </w:t>
      </w:r>
      <w:r>
        <w:rPr>
          <w:rFonts w:hint="cs"/>
          <w:rtl/>
        </w:rPr>
        <w:t>הערך הו</w:t>
      </w:r>
      <w:bookmarkStart w:id="1667" w:name="_ETM_Q1_2098153"/>
      <w:bookmarkEnd w:id="1667"/>
      <w:r>
        <w:rPr>
          <w:rFonts w:hint="cs"/>
          <w:rtl/>
        </w:rPr>
        <w:t xml:space="preserve">א לא כלפי </w:t>
      </w:r>
      <w:bookmarkStart w:id="1668" w:name="_ETM_Q1_2099154"/>
      <w:bookmarkEnd w:id="1668"/>
      <w:r>
        <w:rPr>
          <w:rFonts w:hint="cs"/>
          <w:rtl/>
        </w:rPr>
        <w:t>האיש הזה, אלא "למען יראו ו</w:t>
      </w:r>
      <w:r w:rsidR="004F1450">
        <w:rPr>
          <w:rFonts w:hint="cs"/>
          <w:rtl/>
        </w:rPr>
        <w:t>י</w:t>
      </w:r>
      <w:r>
        <w:rPr>
          <w:rFonts w:hint="cs"/>
          <w:rtl/>
        </w:rPr>
        <w:t>יראו</w:t>
      </w:r>
      <w:bookmarkStart w:id="1669" w:name="_ETM_Q1_2115151"/>
      <w:bookmarkStart w:id="1670" w:name="_ETM_Q1_2110405"/>
      <w:bookmarkEnd w:id="1669"/>
      <w:bookmarkEnd w:id="1670"/>
      <w:r>
        <w:rPr>
          <w:rFonts w:hint="cs"/>
          <w:rtl/>
        </w:rPr>
        <w:t>"</w:t>
      </w:r>
      <w:bookmarkStart w:id="1671" w:name="_ETM_Q1_2121903"/>
      <w:bookmarkStart w:id="1672" w:name="_ETM_Q1_2117403"/>
      <w:bookmarkStart w:id="1673" w:name="_ETM_Q1_2112652"/>
      <w:bookmarkStart w:id="1674" w:name="_ETM_Q1_2107656"/>
      <w:bookmarkEnd w:id="1671"/>
      <w:bookmarkEnd w:id="1672"/>
      <w:bookmarkEnd w:id="1673"/>
      <w:bookmarkEnd w:id="1674"/>
      <w:r w:rsidR="004F1450">
        <w:rPr>
          <w:rFonts w:hint="cs"/>
          <w:rtl/>
        </w:rPr>
        <w:t>.</w:t>
      </w:r>
      <w:r w:rsidR="00437046">
        <w:rPr>
          <w:rFonts w:hint="cs"/>
          <w:rtl/>
        </w:rPr>
        <w:t xml:space="preserve"> זה נכון</w:t>
      </w:r>
      <w:bookmarkStart w:id="1675" w:name="_ETM_Q1_2104401"/>
      <w:bookmarkStart w:id="1676" w:name="_ETM_Q1_2099901"/>
      <w:bookmarkEnd w:id="1675"/>
      <w:bookmarkEnd w:id="1676"/>
      <w:r w:rsidR="00437046">
        <w:rPr>
          <w:rFonts w:hint="cs"/>
          <w:rtl/>
        </w:rPr>
        <w:t xml:space="preserve"> על אחת כמה וכמה</w:t>
      </w:r>
      <w:bookmarkStart w:id="1677" w:name="_ETM_Q1_2107152"/>
      <w:bookmarkStart w:id="1678" w:name="_ETM_Q1_2103152"/>
      <w:bookmarkEnd w:id="1677"/>
      <w:bookmarkEnd w:id="1678"/>
      <w:r w:rsidR="00437046">
        <w:rPr>
          <w:rFonts w:hint="cs"/>
          <w:rtl/>
        </w:rPr>
        <w:t xml:space="preserve"> </w:t>
      </w:r>
      <w:bookmarkStart w:id="1679" w:name="_ETM_Q1_2105902"/>
      <w:bookmarkEnd w:id="1679"/>
      <w:r w:rsidR="00437046">
        <w:rPr>
          <w:rFonts w:hint="cs"/>
          <w:rtl/>
        </w:rPr>
        <w:t>בתקופה של מלחמה</w:t>
      </w:r>
      <w:r w:rsidR="004F1450">
        <w:rPr>
          <w:rFonts w:hint="cs"/>
          <w:rtl/>
        </w:rPr>
        <w:t>.</w:t>
      </w:r>
      <w:r w:rsidR="00437046">
        <w:rPr>
          <w:rFonts w:hint="cs"/>
          <w:rtl/>
        </w:rPr>
        <w:t xml:space="preserve"> </w:t>
      </w:r>
    </w:p>
    <w:p w14:paraId="2C2AEBAA" w14:textId="77777777" w:rsidR="00BD4EB7" w:rsidRDefault="00BD4EB7" w:rsidP="00437046">
      <w:pPr>
        <w:rPr>
          <w:rtl/>
        </w:rPr>
      </w:pPr>
    </w:p>
    <w:p w14:paraId="54878436" w14:textId="03ECBD68" w:rsidR="004F1450" w:rsidRDefault="00437046" w:rsidP="00437046">
      <w:pPr>
        <w:rPr>
          <w:rtl/>
        </w:rPr>
      </w:pPr>
      <w:bookmarkStart w:id="1680" w:name="_ETM_Q1_2111401"/>
      <w:bookmarkStart w:id="1681" w:name="_ETM_Q1_2111902"/>
      <w:bookmarkEnd w:id="1680"/>
      <w:bookmarkEnd w:id="1681"/>
      <w:r>
        <w:rPr>
          <w:rFonts w:hint="cs"/>
          <w:rtl/>
        </w:rPr>
        <w:t>ת</w:t>
      </w:r>
      <w:r w:rsidR="004F1450">
        <w:rPr>
          <w:rFonts w:hint="cs"/>
          <w:rtl/>
        </w:rPr>
        <w:t>אר</w:t>
      </w:r>
      <w:r>
        <w:rPr>
          <w:rFonts w:hint="cs"/>
          <w:rtl/>
        </w:rPr>
        <w:t>ו לכם</w:t>
      </w:r>
      <w:bookmarkStart w:id="1682" w:name="_ETM_Q1_2107652"/>
      <w:bookmarkEnd w:id="1682"/>
      <w:r>
        <w:rPr>
          <w:rFonts w:hint="cs"/>
          <w:rtl/>
        </w:rPr>
        <w:t xml:space="preserve"> מה יקרה אם </w:t>
      </w:r>
      <w:bookmarkStart w:id="1683" w:name="_ETM_Q1_2109152"/>
      <w:bookmarkEnd w:id="1683"/>
      <w:r>
        <w:rPr>
          <w:rFonts w:hint="cs"/>
          <w:rtl/>
        </w:rPr>
        <w:t xml:space="preserve">לא נעשה את זה, ואם מה שקרה בארצות הברית יקרה </w:t>
      </w:r>
      <w:bookmarkStart w:id="1684" w:name="_ETM_Q1_2116152"/>
      <w:bookmarkEnd w:id="1684"/>
      <w:r>
        <w:rPr>
          <w:rFonts w:hint="cs"/>
          <w:rtl/>
        </w:rPr>
        <w:t>בארץ</w:t>
      </w:r>
      <w:bookmarkStart w:id="1685" w:name="_ETM_Q1_2112401"/>
      <w:bookmarkEnd w:id="1685"/>
      <w:r>
        <w:rPr>
          <w:rFonts w:hint="cs"/>
          <w:rtl/>
        </w:rPr>
        <w:t xml:space="preserve"> </w:t>
      </w:r>
      <w:bookmarkStart w:id="1686" w:name="_ETM_Q1_2117402"/>
      <w:bookmarkEnd w:id="1686"/>
      <w:r w:rsidR="004F1450">
        <w:rPr>
          <w:rFonts w:hint="cs"/>
          <w:rtl/>
        </w:rPr>
        <w:t>כאשר</w:t>
      </w:r>
      <w:r>
        <w:rPr>
          <w:rFonts w:hint="cs"/>
          <w:rtl/>
        </w:rPr>
        <w:t xml:space="preserve"> </w:t>
      </w:r>
      <w:bookmarkStart w:id="1687" w:name="_ETM_Q1_2117652"/>
      <w:bookmarkEnd w:id="1687"/>
      <w:r>
        <w:rPr>
          <w:rFonts w:hint="cs"/>
          <w:rtl/>
        </w:rPr>
        <w:t>מדינת ישראל בעיצומה של מלחמה</w:t>
      </w:r>
      <w:bookmarkStart w:id="1688" w:name="_ETM_Q1_2116901"/>
      <w:bookmarkEnd w:id="1688"/>
      <w:r w:rsidR="004F14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1450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אנחנו </w:t>
      </w:r>
      <w:bookmarkStart w:id="1689" w:name="_ETM_Q1_2121901"/>
      <w:bookmarkEnd w:id="1689"/>
      <w:r w:rsidR="004F1450">
        <w:rPr>
          <w:rFonts w:hint="cs"/>
          <w:rtl/>
        </w:rPr>
        <w:t>עדיין נ</w:t>
      </w:r>
      <w:r>
        <w:rPr>
          <w:rFonts w:hint="cs"/>
          <w:rtl/>
        </w:rPr>
        <w:t>לח</w:t>
      </w:r>
      <w:r w:rsidR="004F1450">
        <w:rPr>
          <w:rFonts w:hint="cs"/>
          <w:rtl/>
        </w:rPr>
        <w:t>מי</w:t>
      </w:r>
      <w:r>
        <w:rPr>
          <w:rFonts w:hint="cs"/>
          <w:rtl/>
        </w:rPr>
        <w:t>ם נגד החמאס</w:t>
      </w:r>
      <w:r w:rsidR="004F1450">
        <w:rPr>
          <w:rFonts w:hint="cs"/>
          <w:rtl/>
        </w:rPr>
        <w:t>.</w:t>
      </w:r>
      <w:r>
        <w:rPr>
          <w:rFonts w:hint="cs"/>
          <w:rtl/>
        </w:rPr>
        <w:t xml:space="preserve"> זה היה סודק את החברה</w:t>
      </w:r>
      <w:r w:rsidR="004F1450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</w:t>
      </w:r>
      <w:r w:rsidR="004F1450">
        <w:rPr>
          <w:rFonts w:hint="cs"/>
          <w:rtl/>
        </w:rPr>
        <w:t>המשוסעת בין כה וכה</w:t>
      </w:r>
      <w:bookmarkStart w:id="1690" w:name="_ETM_Q1_2123151"/>
      <w:bookmarkEnd w:id="1690"/>
      <w:r>
        <w:rPr>
          <w:rFonts w:hint="cs"/>
          <w:rtl/>
        </w:rPr>
        <w:t xml:space="preserve">. </w:t>
      </w:r>
      <w:bookmarkStart w:id="1691" w:name="_ETM_Q1_2130902"/>
      <w:bookmarkEnd w:id="1691"/>
    </w:p>
    <w:p w14:paraId="730D1A2D" w14:textId="77777777" w:rsidR="004F1450" w:rsidRDefault="004F1450" w:rsidP="00437046">
      <w:pPr>
        <w:rPr>
          <w:rtl/>
        </w:rPr>
      </w:pPr>
    </w:p>
    <w:p w14:paraId="10DE1471" w14:textId="79981D1A" w:rsidR="006C00E3" w:rsidRDefault="00437046" w:rsidP="00437046">
      <w:pPr>
        <w:rPr>
          <w:rtl/>
        </w:rPr>
      </w:pPr>
      <w:r>
        <w:rPr>
          <w:rFonts w:hint="cs"/>
          <w:rtl/>
        </w:rPr>
        <w:t>טלי, אני סומך עלייך</w:t>
      </w:r>
      <w:bookmarkStart w:id="1692" w:name="_ETM_Q1_2132402"/>
      <w:bookmarkStart w:id="1693" w:name="_ETM_Q1_2128401"/>
      <w:bookmarkStart w:id="1694" w:name="_ETM_Q1_2125401"/>
      <w:bookmarkEnd w:id="1692"/>
      <w:bookmarkEnd w:id="1693"/>
      <w:bookmarkEnd w:id="1694"/>
      <w:r>
        <w:rPr>
          <w:rFonts w:hint="cs"/>
          <w:rtl/>
        </w:rPr>
        <w:t xml:space="preserve">, </w:t>
      </w:r>
      <w:bookmarkStart w:id="1695" w:name="_ETM_Q1_2127402"/>
      <w:bookmarkEnd w:id="1695"/>
      <w:r>
        <w:rPr>
          <w:rFonts w:hint="cs"/>
          <w:rtl/>
        </w:rPr>
        <w:t>תעבירי את המסר הזה, עכשיו אחרי מה שקרה, תציבו גבולות</w:t>
      </w:r>
      <w:r w:rsidR="004F145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96" w:name="_ETM_Q1_2136401"/>
      <w:bookmarkEnd w:id="1696"/>
      <w:r>
        <w:rPr>
          <w:rFonts w:hint="cs"/>
          <w:rtl/>
        </w:rPr>
        <w:t>אנחנו</w:t>
      </w:r>
      <w:bookmarkStart w:id="1697" w:name="_ETM_Q1_2136153"/>
      <w:bookmarkEnd w:id="1697"/>
      <w:r>
        <w:rPr>
          <w:rFonts w:hint="cs"/>
          <w:rtl/>
        </w:rPr>
        <w:t xml:space="preserve"> </w:t>
      </w:r>
      <w:r w:rsidR="004F1450">
        <w:rPr>
          <w:rFonts w:hint="cs"/>
          <w:rtl/>
        </w:rPr>
        <w:t xml:space="preserve">לא </w:t>
      </w:r>
      <w:r>
        <w:rPr>
          <w:rFonts w:hint="cs"/>
          <w:rtl/>
        </w:rPr>
        <w:t>מוכנים לשמוע "צורר", לא מוכנים לשמוע "</w:t>
      </w:r>
      <w:bookmarkStart w:id="1698" w:name="_ETM_Q1_2138152"/>
      <w:bookmarkStart w:id="1699" w:name="_ETM_Q1_2133152"/>
      <w:bookmarkEnd w:id="1698"/>
      <w:bookmarkEnd w:id="1699"/>
      <w:r>
        <w:rPr>
          <w:rFonts w:hint="cs"/>
          <w:rtl/>
        </w:rPr>
        <w:t xml:space="preserve">בוגד", </w:t>
      </w:r>
      <w:bookmarkStart w:id="1700" w:name="_ETM_Q1_2136652"/>
      <w:bookmarkEnd w:id="1700"/>
      <w:r>
        <w:rPr>
          <w:rFonts w:hint="cs"/>
          <w:rtl/>
        </w:rPr>
        <w:t>וזה נכון כלפי כולם</w:t>
      </w:r>
      <w:bookmarkStart w:id="1701" w:name="_ETM_Q1_2139652"/>
      <w:bookmarkEnd w:id="1701"/>
      <w:r>
        <w:rPr>
          <w:rFonts w:hint="cs"/>
          <w:rtl/>
        </w:rPr>
        <w:t xml:space="preserve">, והראשון שיעשה את זה, יוגש </w:t>
      </w:r>
      <w:bookmarkStart w:id="1702" w:name="_ETM_Q1_2144402"/>
      <w:bookmarkEnd w:id="1702"/>
      <w:r>
        <w:rPr>
          <w:rFonts w:hint="cs"/>
          <w:rtl/>
        </w:rPr>
        <w:t>נגדו כתב אישום בהליך מהיר.</w:t>
      </w:r>
      <w:bookmarkStart w:id="1703" w:name="_ETM_Q1_2172902"/>
      <w:bookmarkStart w:id="1704" w:name="_ETM_Q1_2173402"/>
      <w:bookmarkStart w:id="1705" w:name="_ETM_Q1_2173901"/>
      <w:bookmarkStart w:id="1706" w:name="_ETM_Q1_2174151"/>
      <w:bookmarkStart w:id="1707" w:name="_ETM_Q1_2174401"/>
      <w:bookmarkStart w:id="1708" w:name="_ETM_Q1_2175402"/>
      <w:bookmarkStart w:id="1709" w:name="_ETM_Q1_2176151"/>
      <w:bookmarkEnd w:id="1703"/>
      <w:bookmarkEnd w:id="1704"/>
      <w:bookmarkEnd w:id="1705"/>
      <w:bookmarkEnd w:id="1706"/>
      <w:bookmarkEnd w:id="1707"/>
      <w:bookmarkEnd w:id="1708"/>
      <w:bookmarkEnd w:id="1709"/>
    </w:p>
    <w:p w14:paraId="32C2F237" w14:textId="77777777" w:rsidR="00C31984" w:rsidRDefault="00C31984" w:rsidP="00437046">
      <w:pPr>
        <w:rPr>
          <w:rtl/>
        </w:rPr>
      </w:pPr>
      <w:bookmarkStart w:id="1710" w:name="_ETM_Q1_2151902"/>
      <w:bookmarkEnd w:id="1710"/>
    </w:p>
    <w:p w14:paraId="7BD30689" w14:textId="77777777" w:rsidR="00C31984" w:rsidRDefault="00C31984" w:rsidP="00C31984">
      <w:pPr>
        <w:pStyle w:val="af6"/>
        <w:keepNext/>
        <w:rPr>
          <w:rtl/>
        </w:rPr>
      </w:pPr>
      <w:bookmarkStart w:id="1711" w:name="_ETM_Q1_2142152"/>
      <w:bookmarkStart w:id="1712" w:name="ET_yor_6164_64"/>
      <w:bookmarkEnd w:id="1711"/>
      <w:r w:rsidRPr="00C3198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1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14:paraId="69AEBED0" w14:textId="77777777" w:rsidR="00C31984" w:rsidRDefault="00C31984" w:rsidP="00C31984">
      <w:pPr>
        <w:pStyle w:val="KeepWithNext"/>
        <w:rPr>
          <w:rtl/>
        </w:rPr>
      </w:pPr>
    </w:p>
    <w:p w14:paraId="6FDB13F1" w14:textId="2C625806" w:rsidR="00C31984" w:rsidRDefault="00C31984" w:rsidP="00437046">
      <w:pPr>
        <w:rPr>
          <w:rtl/>
        </w:rPr>
      </w:pPr>
      <w:bookmarkStart w:id="1713" w:name="_ETM_Q1_2145901"/>
      <w:bookmarkStart w:id="1714" w:name="_ETM_Q1_2153151"/>
      <w:bookmarkStart w:id="1715" w:name="_ETM_Q1_2144401"/>
      <w:bookmarkStart w:id="1716" w:name="_ETM_Q1_2142901"/>
      <w:bookmarkEnd w:id="1713"/>
      <w:bookmarkEnd w:id="1714"/>
      <w:bookmarkEnd w:id="1715"/>
      <w:bookmarkEnd w:id="1716"/>
      <w:r>
        <w:rPr>
          <w:rFonts w:hint="cs"/>
          <w:rtl/>
        </w:rPr>
        <w:t>תודה משה. אם תרצי לאחר מכן</w:t>
      </w:r>
      <w:bookmarkStart w:id="1717" w:name="_ETM_Q1_2146402"/>
      <w:bookmarkEnd w:id="1717"/>
      <w:r>
        <w:rPr>
          <w:rFonts w:hint="cs"/>
          <w:rtl/>
        </w:rPr>
        <w:t xml:space="preserve"> </w:t>
      </w:r>
      <w:bookmarkStart w:id="1718" w:name="_ETM_Q1_2144151"/>
      <w:bookmarkStart w:id="1719" w:name="_ETM_Q1_2145652"/>
      <w:bookmarkStart w:id="1720" w:name="_ETM_Q1_2141402"/>
      <w:bookmarkEnd w:id="1718"/>
      <w:bookmarkEnd w:id="1719"/>
      <w:bookmarkEnd w:id="1720"/>
      <w:r>
        <w:rPr>
          <w:rFonts w:hint="cs"/>
          <w:rtl/>
        </w:rPr>
        <w:t xml:space="preserve">להתייחס לזה, </w:t>
      </w:r>
      <w:bookmarkStart w:id="1721" w:name="_ETM_Q1_2161652"/>
      <w:bookmarkEnd w:id="1721"/>
      <w:r w:rsidR="004F1450">
        <w:rPr>
          <w:rFonts w:hint="cs"/>
          <w:rtl/>
        </w:rPr>
        <w:t>תוכלי מאוחר יותר</w:t>
      </w:r>
      <w:r>
        <w:rPr>
          <w:rFonts w:hint="cs"/>
          <w:rtl/>
        </w:rPr>
        <w:t xml:space="preserve"> כחלק מההתייחסות הכללית, כי אנחנו בלוח זמנים קצר</w:t>
      </w:r>
      <w:bookmarkStart w:id="1722" w:name="_ETM_Q1_2149151"/>
      <w:bookmarkEnd w:id="1722"/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אחר </w:t>
      </w:r>
      <w:bookmarkStart w:id="1723" w:name="_ETM_Q1_2148651"/>
      <w:bookmarkEnd w:id="1723"/>
      <w:r>
        <w:rPr>
          <w:rFonts w:hint="cs"/>
          <w:rtl/>
        </w:rPr>
        <w:t xml:space="preserve">כך שי גליק </w:t>
      </w:r>
      <w:bookmarkStart w:id="1724" w:name="_ETM_Q1_2152402"/>
      <w:bookmarkEnd w:id="1724"/>
      <w:r>
        <w:rPr>
          <w:rFonts w:hint="cs"/>
          <w:rtl/>
        </w:rPr>
        <w:t>ואחר</w:t>
      </w:r>
      <w:bookmarkStart w:id="1725" w:name="_ETM_Q1_2150652"/>
      <w:bookmarkEnd w:id="1725"/>
      <w:r>
        <w:rPr>
          <w:rFonts w:hint="cs"/>
          <w:rtl/>
        </w:rPr>
        <w:t xml:space="preserve">י זה נעבור לנציגי המשטרה והפרקליטות כדי שנספיק את </w:t>
      </w:r>
      <w:bookmarkStart w:id="1726" w:name="_ETM_Q1_2157401"/>
      <w:bookmarkEnd w:id="1726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14:paraId="4298F159" w14:textId="77777777" w:rsidR="00C31984" w:rsidRDefault="00C31984" w:rsidP="00437046">
      <w:pPr>
        <w:rPr>
          <w:rtl/>
        </w:rPr>
      </w:pPr>
      <w:bookmarkStart w:id="1727" w:name="_ETM_Q1_2160151"/>
      <w:bookmarkEnd w:id="1727"/>
    </w:p>
    <w:p w14:paraId="006FB349" w14:textId="77777777" w:rsidR="00C31984" w:rsidRDefault="00C31984" w:rsidP="00C31984">
      <w:pPr>
        <w:pStyle w:val="a4"/>
        <w:keepNext/>
        <w:rPr>
          <w:rtl/>
        </w:rPr>
      </w:pPr>
      <w:bookmarkStart w:id="1728" w:name="ET_speaker_5801_75"/>
      <w:r w:rsidRPr="00C3198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3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583DA3BA" w14:textId="77777777" w:rsidR="00C31984" w:rsidRDefault="00C31984" w:rsidP="00C31984">
      <w:pPr>
        <w:pStyle w:val="KeepWithNext"/>
        <w:rPr>
          <w:rtl/>
        </w:rPr>
      </w:pPr>
    </w:p>
    <w:p w14:paraId="4FBEF6DB" w14:textId="52BBB457" w:rsidR="00C31984" w:rsidRDefault="00C31984" w:rsidP="00C31984">
      <w:pPr>
        <w:rPr>
          <w:rtl/>
        </w:rPr>
      </w:pPr>
      <w:bookmarkStart w:id="1729" w:name="_ETM_Q1_2173152"/>
      <w:bookmarkStart w:id="1730" w:name="_ETM_Q1_2173651"/>
      <w:bookmarkStart w:id="1731" w:name="_ETM_Q1_2169652"/>
      <w:bookmarkStart w:id="1732" w:name="_ETM_Q1_2166151"/>
      <w:bookmarkStart w:id="1733" w:name="_ETM_Q1_2162153"/>
      <w:bookmarkStart w:id="1734" w:name="_ETM_Q1_2157901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</w:rPr>
        <w:t xml:space="preserve">בנושא של מה שקורה בארצות הברית, </w:t>
      </w:r>
      <w:bookmarkStart w:id="1735" w:name="_ETM_Q1_2165152"/>
      <w:bookmarkEnd w:id="1735"/>
      <w:r>
        <w:rPr>
          <w:rFonts w:hint="cs"/>
          <w:rtl/>
        </w:rPr>
        <w:t xml:space="preserve">מה שקורה במדינת ישראל עם ההסתה הבלתי נתפסת הזאת, אני </w:t>
      </w:r>
      <w:bookmarkStart w:id="1736" w:name="_ETM_Q1_2171402"/>
      <w:bookmarkEnd w:id="1736"/>
      <w:r>
        <w:rPr>
          <w:rFonts w:hint="cs"/>
          <w:rtl/>
        </w:rPr>
        <w:t>אגיד לכם</w:t>
      </w:r>
      <w:bookmarkStart w:id="1737" w:name="_ETM_Q1_2168151"/>
      <w:bookmarkEnd w:id="1737"/>
      <w:r>
        <w:rPr>
          <w:rFonts w:hint="cs"/>
          <w:rtl/>
        </w:rPr>
        <w:t xml:space="preserve"> משהו קשה, אבל זו התחושה שלי הבוקר, </w:t>
      </w:r>
      <w:bookmarkStart w:id="1738" w:name="_ETM_Q1_2172901"/>
      <w:bookmarkEnd w:id="1738"/>
      <w:r>
        <w:rPr>
          <w:rFonts w:hint="cs"/>
          <w:rtl/>
        </w:rPr>
        <w:t>וזו גם התחושה שלי</w:t>
      </w:r>
      <w:bookmarkStart w:id="1739" w:name="_ETM_Q1_2170901"/>
      <w:bookmarkEnd w:id="1739"/>
      <w:r>
        <w:rPr>
          <w:rFonts w:hint="cs"/>
          <w:rtl/>
        </w:rPr>
        <w:t xml:space="preserve"> לאור</w:t>
      </w:r>
      <w:bookmarkStart w:id="1740" w:name="_ETM_Q1_2173902"/>
      <w:bookmarkEnd w:id="1740"/>
      <w:r>
        <w:rPr>
          <w:rFonts w:hint="cs"/>
          <w:rtl/>
        </w:rPr>
        <w:t xml:space="preserve"> כל מה </w:t>
      </w:r>
      <w:bookmarkStart w:id="1741" w:name="_ETM_Q1_2175901"/>
      <w:bookmarkEnd w:id="1741"/>
      <w:r>
        <w:rPr>
          <w:rFonts w:hint="cs"/>
          <w:rtl/>
        </w:rPr>
        <w:t xml:space="preserve">שאנחנו רואים בתקופה האחרונה. זוכרים את זה </w:t>
      </w:r>
      <w:r w:rsidR="004F1450">
        <w:rPr>
          <w:rFonts w:hint="cs"/>
          <w:rtl/>
        </w:rPr>
        <w:t>ש</w:t>
      </w:r>
      <w:r>
        <w:rPr>
          <w:rFonts w:hint="cs"/>
          <w:rtl/>
        </w:rPr>
        <w:t xml:space="preserve">זרק </w:t>
      </w:r>
      <w:bookmarkStart w:id="1742" w:name="_ETM_Q1_2183901"/>
      <w:bookmarkStart w:id="1743" w:name="_ETM_Q1_2181401"/>
      <w:bookmarkStart w:id="1744" w:name="_ETM_Q1_2177652"/>
      <w:bookmarkStart w:id="1745" w:name="_ETM_Q1_2189401"/>
      <w:bookmarkEnd w:id="1742"/>
      <w:bookmarkEnd w:id="1743"/>
      <w:bookmarkEnd w:id="1744"/>
      <w:bookmarkEnd w:id="1745"/>
      <w:r>
        <w:rPr>
          <w:rFonts w:hint="cs"/>
          <w:rtl/>
        </w:rPr>
        <w:t>לפיד על השוטר?</w:t>
      </w:r>
      <w:bookmarkStart w:id="1746" w:name="_ETM_Q1_2187152"/>
      <w:bookmarkEnd w:id="1746"/>
      <w:r>
        <w:rPr>
          <w:rFonts w:hint="cs"/>
          <w:rtl/>
        </w:rPr>
        <w:t xml:space="preserve"> לא קרה</w:t>
      </w:r>
      <w:bookmarkStart w:id="1747" w:name="_ETM_Q1_2183652"/>
      <w:bookmarkEnd w:id="1747"/>
      <w:r>
        <w:rPr>
          <w:rFonts w:hint="cs"/>
          <w:rtl/>
        </w:rPr>
        <w:t xml:space="preserve"> כלום, שוחרר והכל בסדר. אם </w:t>
      </w:r>
      <w:bookmarkStart w:id="1748" w:name="_ETM_Q1_2189151"/>
      <w:bookmarkEnd w:id="1748"/>
      <w:r>
        <w:rPr>
          <w:rFonts w:hint="cs"/>
          <w:rtl/>
        </w:rPr>
        <w:t xml:space="preserve">היה קורה המקרה של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פה בישראל, היו יורים וזה </w:t>
      </w:r>
      <w:bookmarkStart w:id="1749" w:name="_ETM_Q1_2197402"/>
      <w:bookmarkEnd w:id="1749"/>
      <w:r>
        <w:rPr>
          <w:rFonts w:hint="cs"/>
          <w:rtl/>
        </w:rPr>
        <w:t xml:space="preserve">היה מפספס, לא היה </w:t>
      </w:r>
      <w:bookmarkStart w:id="1750" w:name="_ETM_Q1_2197901"/>
      <w:bookmarkEnd w:id="1750"/>
      <w:r w:rsidR="00BD4EB7">
        <w:rPr>
          <w:rFonts w:hint="cs"/>
          <w:rtl/>
        </w:rPr>
        <w:t>עובר</w:t>
      </w:r>
      <w:r>
        <w:rPr>
          <w:rFonts w:hint="cs"/>
          <w:rtl/>
        </w:rPr>
        <w:t xml:space="preserve"> הרבה זמן עד </w:t>
      </w:r>
      <w:proofErr w:type="spellStart"/>
      <w:r>
        <w:rPr>
          <w:rFonts w:hint="cs"/>
          <w:rtl/>
        </w:rPr>
        <w:t>שהיועמ"שית</w:t>
      </w:r>
      <w:bookmarkStart w:id="1751" w:name="_ETM_Q1_2200402"/>
      <w:bookmarkEnd w:id="1751"/>
      <w:proofErr w:type="spellEnd"/>
      <w:r>
        <w:rPr>
          <w:rFonts w:hint="cs"/>
          <w:rtl/>
        </w:rPr>
        <w:t xml:space="preserve"> הייתה אומרת</w:t>
      </w:r>
      <w:bookmarkStart w:id="1752" w:name="_ETM_Q1_2199901"/>
      <w:bookmarkEnd w:id="1752"/>
      <w:r>
        <w:rPr>
          <w:rFonts w:hint="cs"/>
          <w:rtl/>
        </w:rPr>
        <w:t xml:space="preserve"> "הוא לא בדיוק ירה, הוא לא בדיוק </w:t>
      </w:r>
      <w:bookmarkStart w:id="1753" w:name="_ETM_Q1_2202652"/>
      <w:bookmarkEnd w:id="1753"/>
      <w:r>
        <w:rPr>
          <w:rFonts w:hint="cs"/>
          <w:rtl/>
        </w:rPr>
        <w:t>כיוון לפה, בוא נשלח אותו הביתה".</w:t>
      </w:r>
    </w:p>
    <w:p w14:paraId="6C10FE28" w14:textId="77777777" w:rsidR="00C31984" w:rsidRDefault="00C31984" w:rsidP="00C31984">
      <w:pPr>
        <w:rPr>
          <w:rtl/>
        </w:rPr>
      </w:pPr>
      <w:bookmarkStart w:id="1754" w:name="_ETM_Q1_2211152"/>
      <w:bookmarkStart w:id="1755" w:name="_ETM_Q1_2206903"/>
      <w:bookmarkEnd w:id="1754"/>
      <w:bookmarkEnd w:id="1755"/>
    </w:p>
    <w:p w14:paraId="62F33320" w14:textId="77777777" w:rsidR="00C31984" w:rsidRDefault="00C31984" w:rsidP="00C31984">
      <w:pPr>
        <w:pStyle w:val="a4"/>
        <w:keepNext/>
        <w:rPr>
          <w:rtl/>
        </w:rPr>
      </w:pPr>
      <w:bookmarkStart w:id="1756" w:name="ET_speaker_6357_76"/>
      <w:r w:rsidRPr="00C3198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14:paraId="26FD305D" w14:textId="77777777" w:rsidR="00C31984" w:rsidRDefault="00C31984" w:rsidP="00C31984">
      <w:pPr>
        <w:pStyle w:val="KeepWithNext"/>
        <w:rPr>
          <w:rtl/>
        </w:rPr>
      </w:pPr>
    </w:p>
    <w:p w14:paraId="5A351C2D" w14:textId="77777777" w:rsidR="00C31984" w:rsidRDefault="00C31984" w:rsidP="00C31984">
      <w:pPr>
        <w:rPr>
          <w:rtl/>
        </w:rPr>
      </w:pPr>
      <w:r>
        <w:rPr>
          <w:rFonts w:hint="cs"/>
          <w:rtl/>
        </w:rPr>
        <w:t xml:space="preserve">אני לא חושב </w:t>
      </w:r>
      <w:bookmarkStart w:id="1757" w:name="_ETM_Q1_2209152"/>
      <w:bookmarkEnd w:id="1757"/>
      <w:r>
        <w:rPr>
          <w:rFonts w:hint="cs"/>
          <w:rtl/>
        </w:rPr>
        <w:t>שזה נכון, אני לא סנגור שלה.</w:t>
      </w:r>
    </w:p>
    <w:p w14:paraId="4286D39F" w14:textId="77777777" w:rsidR="00C31984" w:rsidRDefault="00C31984" w:rsidP="00C31984">
      <w:pPr>
        <w:rPr>
          <w:rtl/>
        </w:rPr>
      </w:pPr>
      <w:bookmarkStart w:id="1758" w:name="_ETM_Q1_2215403"/>
      <w:bookmarkEnd w:id="1758"/>
    </w:p>
    <w:p w14:paraId="49715C78" w14:textId="77777777" w:rsidR="00C31984" w:rsidRDefault="00C31984" w:rsidP="00C31984">
      <w:pPr>
        <w:pStyle w:val="a4"/>
        <w:keepNext/>
        <w:rPr>
          <w:rtl/>
        </w:rPr>
      </w:pPr>
      <w:bookmarkStart w:id="1759" w:name="ET_speaker_5801_78"/>
      <w:r w:rsidRPr="00C3198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3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1CF53C0A" w14:textId="77777777" w:rsidR="00C31984" w:rsidRDefault="00C31984" w:rsidP="00C31984">
      <w:pPr>
        <w:pStyle w:val="KeepWithNext"/>
        <w:rPr>
          <w:rtl/>
        </w:rPr>
      </w:pPr>
    </w:p>
    <w:p w14:paraId="070D1A50" w14:textId="77777777" w:rsidR="00C31984" w:rsidRDefault="00C31984" w:rsidP="00C31984">
      <w:pPr>
        <w:rPr>
          <w:rtl/>
        </w:rPr>
      </w:pPr>
      <w:bookmarkStart w:id="1760" w:name="_ETM_Q1_2217402"/>
      <w:bookmarkStart w:id="1761" w:name="_ETM_Q1_2212402"/>
      <w:bookmarkStart w:id="1762" w:name="_ETM_Q1_2208152"/>
      <w:bookmarkEnd w:id="1760"/>
      <w:bookmarkEnd w:id="1761"/>
      <w:bookmarkEnd w:id="1762"/>
      <w:r>
        <w:rPr>
          <w:rFonts w:hint="cs"/>
          <w:rtl/>
        </w:rPr>
        <w:t>תקשיב משה, קוראים</w:t>
      </w:r>
      <w:bookmarkStart w:id="1763" w:name="_ETM_Q1_2215902"/>
      <w:bookmarkStart w:id="1764" w:name="_ETM_Q1_2212151"/>
      <w:bookmarkEnd w:id="1763"/>
      <w:bookmarkEnd w:id="1764"/>
      <w:r>
        <w:rPr>
          <w:rFonts w:hint="cs"/>
          <w:rtl/>
        </w:rPr>
        <w:t xml:space="preserve"> פה "צורר",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עובר, קוראים פה</w:t>
      </w:r>
      <w:bookmarkStart w:id="1765" w:name="_ETM_Q1_2213902"/>
      <w:bookmarkEnd w:id="1765"/>
      <w:r>
        <w:rPr>
          <w:rFonts w:hint="cs"/>
          <w:rtl/>
        </w:rPr>
        <w:t xml:space="preserve"> "בוגד",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עובר</w:t>
      </w:r>
      <w:bookmarkStart w:id="1766" w:name="_ETM_Q1_2214652"/>
      <w:bookmarkEnd w:id="1766"/>
      <w:r>
        <w:rPr>
          <w:rFonts w:hint="cs"/>
          <w:rtl/>
        </w:rPr>
        <w:t xml:space="preserve">, </w:t>
      </w:r>
      <w:bookmarkStart w:id="1767" w:name="_ETM_Q1_2215401"/>
      <w:bookmarkEnd w:id="1767"/>
      <w:r>
        <w:rPr>
          <w:rFonts w:hint="cs"/>
          <w:rtl/>
        </w:rPr>
        <w:t xml:space="preserve">קוראים "כדור בראש",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עובר</w:t>
      </w:r>
      <w:bookmarkStart w:id="1768" w:name="_ETM_Q1_2216902"/>
      <w:bookmarkEnd w:id="1768"/>
      <w:r>
        <w:rPr>
          <w:rFonts w:hint="cs"/>
          <w:rtl/>
        </w:rPr>
        <w:t xml:space="preserve">, קוראים "חבל תלייה",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עובר. </w:t>
      </w:r>
      <w:bookmarkStart w:id="1769" w:name="_ETM_Q1_2224402"/>
      <w:bookmarkStart w:id="1770" w:name="_ETM_Q1_2221151"/>
      <w:bookmarkEnd w:id="1769"/>
      <w:bookmarkEnd w:id="1770"/>
      <w:r>
        <w:rPr>
          <w:rFonts w:hint="cs"/>
          <w:rtl/>
        </w:rPr>
        <w:t>הכתובת פה רשומה על הקיר, הסיבה היחידה שלא קורה לראש הממשלה שלנו שום דבר</w:t>
      </w:r>
      <w:bookmarkStart w:id="1771" w:name="_ETM_Q1_2228901"/>
      <w:bookmarkEnd w:id="1771"/>
      <w:r>
        <w:rPr>
          <w:rFonts w:hint="cs"/>
          <w:rtl/>
        </w:rPr>
        <w:t xml:space="preserve"> היא שיש עליו </w:t>
      </w:r>
      <w:bookmarkStart w:id="1772" w:name="_ETM_Q1_2232401"/>
      <w:bookmarkEnd w:id="1772"/>
      <w:r>
        <w:rPr>
          <w:rFonts w:hint="cs"/>
          <w:rtl/>
        </w:rPr>
        <w:t xml:space="preserve">אבטחה </w:t>
      </w:r>
      <w:bookmarkStart w:id="1773" w:name="_ETM_Q1_2230402"/>
      <w:bookmarkEnd w:id="1773"/>
      <w:r>
        <w:rPr>
          <w:rFonts w:hint="cs"/>
          <w:rtl/>
        </w:rPr>
        <w:t xml:space="preserve">מאוד </w:t>
      </w:r>
      <w:bookmarkStart w:id="1774" w:name="_ETM_Q1_2230902"/>
      <w:bookmarkEnd w:id="1774"/>
      <w:r>
        <w:rPr>
          <w:rFonts w:hint="cs"/>
          <w:rtl/>
        </w:rPr>
        <w:t>כבדה.</w:t>
      </w:r>
    </w:p>
    <w:p w14:paraId="1CB717E7" w14:textId="77777777" w:rsidR="00C31984" w:rsidRDefault="00C31984" w:rsidP="00C31984">
      <w:pPr>
        <w:rPr>
          <w:rtl/>
        </w:rPr>
      </w:pPr>
      <w:bookmarkStart w:id="1775" w:name="_ETM_Q1_2232902"/>
      <w:bookmarkStart w:id="1776" w:name="_ETM_Q1_2233901"/>
      <w:bookmarkEnd w:id="1775"/>
      <w:bookmarkEnd w:id="1776"/>
    </w:p>
    <w:p w14:paraId="371CAC2B" w14:textId="77777777" w:rsidR="00C31984" w:rsidRDefault="00C31984" w:rsidP="00C31984">
      <w:pPr>
        <w:pStyle w:val="a4"/>
        <w:keepNext/>
        <w:rPr>
          <w:rtl/>
        </w:rPr>
      </w:pPr>
      <w:bookmarkStart w:id="1777" w:name="ET_speaker_6357_79"/>
      <w:r w:rsidRPr="00C3198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6205D0C0" w14:textId="77777777" w:rsidR="00C31984" w:rsidRDefault="00C31984" w:rsidP="00C31984">
      <w:pPr>
        <w:pStyle w:val="KeepWithNext"/>
        <w:rPr>
          <w:rtl/>
        </w:rPr>
      </w:pPr>
    </w:p>
    <w:p w14:paraId="14263B81" w14:textId="77777777" w:rsidR="00C31984" w:rsidRDefault="00C31984" w:rsidP="00C31984">
      <w:pPr>
        <w:rPr>
          <w:rtl/>
        </w:rPr>
      </w:pPr>
      <w:bookmarkStart w:id="1778" w:name="_ETM_Q1_2234152"/>
      <w:bookmarkEnd w:id="1778"/>
      <w:r>
        <w:rPr>
          <w:rFonts w:hint="cs"/>
          <w:rtl/>
        </w:rPr>
        <w:t>אין אבטחה של 100%.</w:t>
      </w:r>
    </w:p>
    <w:p w14:paraId="19C590F8" w14:textId="77777777" w:rsidR="00C31984" w:rsidRDefault="00C31984" w:rsidP="00C31984">
      <w:pPr>
        <w:rPr>
          <w:rtl/>
        </w:rPr>
      </w:pPr>
      <w:bookmarkStart w:id="1779" w:name="_ETM_Q1_2239151"/>
      <w:bookmarkStart w:id="1780" w:name="_ETM_Q1_2234651"/>
      <w:bookmarkStart w:id="1781" w:name="_ETM_Q1_2235901"/>
      <w:bookmarkEnd w:id="1779"/>
      <w:bookmarkEnd w:id="1780"/>
      <w:bookmarkEnd w:id="1781"/>
    </w:p>
    <w:p w14:paraId="4B572A0C" w14:textId="77777777" w:rsidR="00C31984" w:rsidRDefault="00C31984" w:rsidP="00C31984">
      <w:pPr>
        <w:pStyle w:val="a4"/>
        <w:keepNext/>
        <w:rPr>
          <w:rtl/>
        </w:rPr>
      </w:pPr>
      <w:bookmarkStart w:id="1782" w:name="ET_speaker_5801_80"/>
      <w:r w:rsidRPr="00C3198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3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69F4F1C9" w14:textId="77777777" w:rsidR="00C31984" w:rsidRDefault="00C31984" w:rsidP="00C31984">
      <w:pPr>
        <w:pStyle w:val="KeepWithNext"/>
        <w:rPr>
          <w:rtl/>
        </w:rPr>
      </w:pPr>
    </w:p>
    <w:p w14:paraId="74ECADA4" w14:textId="4B8E6136" w:rsidR="00C31984" w:rsidRDefault="00C31984" w:rsidP="00C31984">
      <w:pPr>
        <w:rPr>
          <w:rtl/>
        </w:rPr>
      </w:pPr>
      <w:bookmarkStart w:id="1783" w:name="_ETM_Q1_2236152"/>
      <w:bookmarkEnd w:id="1783"/>
      <w:r>
        <w:rPr>
          <w:rFonts w:hint="cs"/>
          <w:rtl/>
        </w:rPr>
        <w:t>בדיוק, כל קו הגנה ייפרץ בסוף.</w:t>
      </w:r>
      <w:bookmarkStart w:id="1784" w:name="_ETM_Q1_2240401"/>
      <w:bookmarkEnd w:id="1784"/>
      <w:r>
        <w:rPr>
          <w:rFonts w:hint="cs"/>
          <w:rtl/>
        </w:rPr>
        <w:t xml:space="preserve"> נותנים פ</w:t>
      </w:r>
      <w:bookmarkStart w:id="1785" w:name="_ETM_Q1_2239652"/>
      <w:bookmarkEnd w:id="1785"/>
      <w:r>
        <w:rPr>
          <w:rFonts w:hint="cs"/>
          <w:rtl/>
        </w:rPr>
        <w:t>ה את כל ההצדקות שבעולם, ולא מדובר פה באספסוף</w:t>
      </w:r>
      <w:bookmarkStart w:id="1786" w:name="_ETM_Q1_2255402"/>
      <w:bookmarkStart w:id="1787" w:name="_ETM_Q1_2250402"/>
      <w:bookmarkStart w:id="1788" w:name="_ETM_Q1_2247402"/>
      <w:bookmarkStart w:id="1789" w:name="_ETM_Q1_2243152"/>
      <w:bookmarkEnd w:id="1786"/>
      <w:bookmarkEnd w:id="1787"/>
      <w:bookmarkEnd w:id="1788"/>
      <w:bookmarkEnd w:id="1789"/>
      <w:r>
        <w:rPr>
          <w:rFonts w:hint="cs"/>
          <w:rtl/>
        </w:rPr>
        <w:t xml:space="preserve">, </w:t>
      </w:r>
      <w:bookmarkStart w:id="1790" w:name="_ETM_Q1_2243402"/>
      <w:bookmarkEnd w:id="1790"/>
      <w:r>
        <w:rPr>
          <w:rFonts w:hint="cs"/>
          <w:rtl/>
        </w:rPr>
        <w:t>מדובר באנשים בכירים מאוד, גם אם לשעבר</w:t>
      </w:r>
      <w:bookmarkStart w:id="1791" w:name="_ETM_Q1_2246402"/>
      <w:bookmarkEnd w:id="1791"/>
      <w:r w:rsidR="004F1450">
        <w:rPr>
          <w:rFonts w:hint="cs"/>
          <w:rtl/>
        </w:rPr>
        <w:t>.</w:t>
      </w:r>
      <w:r>
        <w:rPr>
          <w:rFonts w:hint="cs"/>
          <w:rtl/>
        </w:rPr>
        <w:t xml:space="preserve"> האנשים האלה </w:t>
      </w:r>
      <w:bookmarkStart w:id="1792" w:name="_ETM_Q1_2250651"/>
      <w:bookmarkEnd w:id="1792"/>
      <w:r>
        <w:rPr>
          <w:rFonts w:hint="cs"/>
          <w:rtl/>
        </w:rPr>
        <w:t xml:space="preserve">בעלי מעמד ומסיתים בצורה מופרעת, לא </w:t>
      </w:r>
      <w:bookmarkStart w:id="1793" w:name="_ETM_Q1_2249402"/>
      <w:bookmarkEnd w:id="1793"/>
      <w:r>
        <w:rPr>
          <w:rFonts w:hint="cs"/>
          <w:rtl/>
        </w:rPr>
        <w:t xml:space="preserve">צריך הרבה כדי שיגיע </w:t>
      </w:r>
      <w:bookmarkStart w:id="1794" w:name="_ETM_Q1_2253901"/>
      <w:bookmarkEnd w:id="1794"/>
      <w:r>
        <w:rPr>
          <w:rFonts w:hint="cs"/>
          <w:rtl/>
        </w:rPr>
        <w:t>פסיכופ</w:t>
      </w:r>
      <w:r w:rsidR="004F1450">
        <w:rPr>
          <w:rFonts w:hint="cs"/>
          <w:rtl/>
        </w:rPr>
        <w:t>ת</w:t>
      </w:r>
      <w:r>
        <w:rPr>
          <w:rFonts w:hint="cs"/>
          <w:rtl/>
        </w:rPr>
        <w:t xml:space="preserve"> שי</w:t>
      </w:r>
      <w:r w:rsidR="00BD4EB7">
        <w:rPr>
          <w:rFonts w:hint="cs"/>
          <w:rtl/>
        </w:rPr>
        <w:t>חשוב ש</w:t>
      </w:r>
      <w:bookmarkStart w:id="1795" w:name="_ETM_Q1_2262401"/>
      <w:bookmarkEnd w:id="1795"/>
      <w:r w:rsidR="00BD4EB7">
        <w:rPr>
          <w:rFonts w:hint="cs"/>
          <w:rtl/>
        </w:rPr>
        <w:t>הוא מציל</w:t>
      </w:r>
      <w:r>
        <w:rPr>
          <w:rFonts w:hint="cs"/>
          <w:rtl/>
        </w:rPr>
        <w:t xml:space="preserve"> את האומה מ"ההיטלר הנוכחי"</w:t>
      </w:r>
      <w:bookmarkStart w:id="1796" w:name="_ETM_Q1_2260401"/>
      <w:bookmarkStart w:id="1797" w:name="_ETM_Q1_2255902"/>
      <w:bookmarkEnd w:id="1796"/>
      <w:bookmarkEnd w:id="1797"/>
      <w:r>
        <w:rPr>
          <w:rFonts w:hint="cs"/>
          <w:rtl/>
        </w:rPr>
        <w:t xml:space="preserve"> ויעשה מעשה</w:t>
      </w:r>
      <w:r w:rsidR="005616B3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bookmarkStart w:id="1798" w:name="_ETM_Q1_2256902"/>
      <w:bookmarkEnd w:id="1798"/>
      <w:r w:rsidR="005616B3">
        <w:rPr>
          <w:rFonts w:hint="cs"/>
          <w:rtl/>
        </w:rPr>
        <w:t>ך</w:t>
      </w:r>
      <w:r>
        <w:rPr>
          <w:rFonts w:hint="cs"/>
          <w:rtl/>
        </w:rPr>
        <w:t xml:space="preserve"> נראית </w:t>
      </w:r>
      <w:bookmarkStart w:id="1799" w:name="_ETM_Q1_2257402"/>
      <w:bookmarkEnd w:id="1799"/>
      <w:r>
        <w:rPr>
          <w:rFonts w:hint="cs"/>
          <w:rtl/>
        </w:rPr>
        <w:t>מערכת אכיפת החוק במדינת ישראל בנושאים האלה.</w:t>
      </w:r>
    </w:p>
    <w:p w14:paraId="36CE75EC" w14:textId="77777777" w:rsidR="00C31984" w:rsidRDefault="00C31984" w:rsidP="00C31984">
      <w:pPr>
        <w:rPr>
          <w:rtl/>
        </w:rPr>
      </w:pPr>
      <w:bookmarkStart w:id="1800" w:name="_ETM_Q1_2264401"/>
      <w:bookmarkStart w:id="1801" w:name="_ETM_Q1_2259901"/>
      <w:bookmarkStart w:id="1802" w:name="_ETM_Q1_2260652"/>
      <w:bookmarkEnd w:id="1800"/>
      <w:bookmarkEnd w:id="1801"/>
      <w:bookmarkEnd w:id="1802"/>
    </w:p>
    <w:p w14:paraId="298EB6A1" w14:textId="77777777" w:rsidR="00C31984" w:rsidRDefault="00C31984" w:rsidP="00C31984">
      <w:pPr>
        <w:pStyle w:val="a4"/>
        <w:keepNext/>
        <w:rPr>
          <w:rtl/>
        </w:rPr>
      </w:pPr>
      <w:r w:rsidRPr="00C3198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00F46F" w14:textId="77777777" w:rsidR="00C31984" w:rsidRDefault="00C31984" w:rsidP="00C31984">
      <w:pPr>
        <w:pStyle w:val="KeepWithNext"/>
        <w:rPr>
          <w:rtl/>
        </w:rPr>
      </w:pPr>
    </w:p>
    <w:p w14:paraId="36AE3E23" w14:textId="27D53887" w:rsidR="00C31984" w:rsidRDefault="00C31984" w:rsidP="00C31984">
      <w:pPr>
        <w:rPr>
          <w:rtl/>
        </w:rPr>
      </w:pPr>
      <w:bookmarkStart w:id="1803" w:name="_ETM_Q1_2260902"/>
      <w:bookmarkEnd w:id="1803"/>
      <w:r>
        <w:rPr>
          <w:rFonts w:hint="cs"/>
          <w:rtl/>
        </w:rPr>
        <w:t xml:space="preserve">כל חברי הכנסת </w:t>
      </w:r>
      <w:bookmarkStart w:id="1804" w:name="_ETM_Q1_2262902"/>
      <w:bookmarkEnd w:id="1804"/>
      <w:r>
        <w:rPr>
          <w:rFonts w:hint="cs"/>
          <w:rtl/>
        </w:rPr>
        <w:t>פה קיבלו איומים, כולנו כולל אתה</w:t>
      </w:r>
      <w:bookmarkStart w:id="1805" w:name="_ETM_Q1_2264402"/>
      <w:bookmarkEnd w:id="1805"/>
      <w:r>
        <w:rPr>
          <w:rFonts w:hint="cs"/>
          <w:rtl/>
        </w:rPr>
        <w:t xml:space="preserve">, גם המשפחות שלנו, האחים </w:t>
      </w:r>
      <w:bookmarkStart w:id="1806" w:name="_ETM_Q1_2270154"/>
      <w:bookmarkEnd w:id="1806"/>
      <w:r>
        <w:rPr>
          <w:rFonts w:hint="cs"/>
          <w:rtl/>
        </w:rPr>
        <w:t>שלנו קיבלו</w:t>
      </w:r>
      <w:bookmarkStart w:id="1807" w:name="_ETM_Q1_2275402"/>
      <w:bookmarkStart w:id="1808" w:name="_ETM_Q1_2270653"/>
      <w:bookmarkStart w:id="1809" w:name="_ETM_Q1_2266652"/>
      <w:bookmarkEnd w:id="1807"/>
      <w:bookmarkEnd w:id="1808"/>
      <w:bookmarkEnd w:id="1809"/>
      <w:r>
        <w:rPr>
          <w:rFonts w:hint="cs"/>
          <w:rtl/>
        </w:rPr>
        <w:t xml:space="preserve"> איומים לפני מספר חודשים. </w:t>
      </w:r>
      <w:r w:rsidR="005616B3">
        <w:rPr>
          <w:rFonts w:hint="cs"/>
          <w:rtl/>
        </w:rPr>
        <w:t>יותר מ-</w:t>
      </w:r>
      <w:r>
        <w:rPr>
          <w:rFonts w:hint="cs"/>
          <w:rtl/>
        </w:rPr>
        <w:t>60 חברי כ</w:t>
      </w:r>
      <w:bookmarkStart w:id="1810" w:name="_ETM_Q1_2273151"/>
      <w:bookmarkEnd w:id="1810"/>
      <w:r>
        <w:rPr>
          <w:rFonts w:hint="cs"/>
          <w:rtl/>
        </w:rPr>
        <w:t>נסת ואחיהם</w:t>
      </w:r>
      <w:bookmarkStart w:id="1811" w:name="_ETM_Q1_2275902"/>
      <w:bookmarkEnd w:id="1811"/>
      <w:r>
        <w:rPr>
          <w:rFonts w:hint="cs"/>
          <w:rtl/>
        </w:rPr>
        <w:t xml:space="preserve"> קיבלו איומים לבתים שלהם,</w:t>
      </w:r>
      <w:bookmarkStart w:id="1812" w:name="_ETM_Q1_2281402"/>
      <w:bookmarkStart w:id="1813" w:name="_ETM_Q1_2276652"/>
      <w:bookmarkEnd w:id="1812"/>
      <w:bookmarkEnd w:id="1813"/>
      <w:r>
        <w:rPr>
          <w:rFonts w:hint="cs"/>
          <w:rtl/>
        </w:rPr>
        <w:t xml:space="preserve"> לא </w:t>
      </w:r>
      <w:bookmarkStart w:id="1814" w:name="_ETM_Q1_2273902"/>
      <w:bookmarkEnd w:id="1814"/>
      <w:r>
        <w:rPr>
          <w:rFonts w:hint="cs"/>
          <w:rtl/>
        </w:rPr>
        <w:t xml:space="preserve">איומים ערטילאיים, אלא איומים של רצח ילדים, במקרה שלי את </w:t>
      </w:r>
      <w:bookmarkStart w:id="1815" w:name="_ETM_Q1_2281902"/>
      <w:bookmarkEnd w:id="1815"/>
      <w:r>
        <w:rPr>
          <w:rFonts w:hint="cs"/>
          <w:rtl/>
        </w:rPr>
        <w:t>הנכדים</w:t>
      </w:r>
      <w:bookmarkStart w:id="1816" w:name="_ETM_Q1_2280402"/>
      <w:bookmarkEnd w:id="1816"/>
      <w:r>
        <w:rPr>
          <w:rFonts w:hint="cs"/>
          <w:rtl/>
        </w:rPr>
        <w:t>. כשקורה דבר כזה, הייתי מצפה</w:t>
      </w:r>
      <w:bookmarkStart w:id="1817" w:name="_ETM_Q1_2283401"/>
      <w:bookmarkEnd w:id="1817"/>
      <w:r>
        <w:rPr>
          <w:rFonts w:hint="cs"/>
          <w:rtl/>
        </w:rPr>
        <w:t xml:space="preserve"> מהשב"כ</w:t>
      </w:r>
      <w:bookmarkStart w:id="1818" w:name="_ETM_Q1_2279651"/>
      <w:bookmarkEnd w:id="1818"/>
      <w:r>
        <w:rPr>
          <w:rFonts w:hint="cs"/>
          <w:rtl/>
        </w:rPr>
        <w:t xml:space="preserve"> שלנו, </w:t>
      </w:r>
      <w:bookmarkStart w:id="1819" w:name="_ETM_Q1_2283651"/>
      <w:bookmarkEnd w:id="1819"/>
      <w:r>
        <w:rPr>
          <w:rFonts w:hint="cs"/>
          <w:rtl/>
        </w:rPr>
        <w:t xml:space="preserve">שיודע </w:t>
      </w:r>
      <w:bookmarkStart w:id="1820" w:name="_ETM_Q1_2281652"/>
      <w:bookmarkEnd w:id="1820"/>
      <w:r>
        <w:rPr>
          <w:rFonts w:hint="cs"/>
          <w:rtl/>
        </w:rPr>
        <w:t xml:space="preserve">בכל מקום בלבנון ובעזה איפה נמצא כל </w:t>
      </w:r>
      <w:bookmarkStart w:id="1821" w:name="_ETM_Q1_2287652"/>
      <w:bookmarkEnd w:id="1821"/>
      <w:r>
        <w:rPr>
          <w:rFonts w:hint="cs"/>
          <w:rtl/>
        </w:rPr>
        <w:t xml:space="preserve">מחבל, </w:t>
      </w:r>
      <w:bookmarkStart w:id="1822" w:name="_ETM_Q1_2286902"/>
      <w:bookmarkEnd w:id="1822"/>
      <w:r w:rsidR="005616B3">
        <w:rPr>
          <w:rFonts w:hint="cs"/>
          <w:rtl/>
        </w:rPr>
        <w:t>ש</w:t>
      </w:r>
      <w:r>
        <w:rPr>
          <w:rFonts w:hint="cs"/>
          <w:rtl/>
        </w:rPr>
        <w:t>יפתח חקירה ונדע מי אשם בזה</w:t>
      </w:r>
      <w:r w:rsidR="005616B3">
        <w:rPr>
          <w:rFonts w:hint="cs"/>
          <w:rtl/>
        </w:rPr>
        <w:t>.</w:t>
      </w:r>
      <w:r>
        <w:rPr>
          <w:rFonts w:hint="cs"/>
          <w:rtl/>
        </w:rPr>
        <w:t xml:space="preserve"> עד היום </w:t>
      </w:r>
      <w:bookmarkStart w:id="1823" w:name="_ETM_Q1_2295402"/>
      <w:bookmarkEnd w:id="1823"/>
      <w:r>
        <w:rPr>
          <w:rFonts w:hint="cs"/>
          <w:rtl/>
        </w:rPr>
        <w:t>למשטרת ישראל</w:t>
      </w:r>
      <w:bookmarkStart w:id="1824" w:name="_ETM_Q1_2294152"/>
      <w:bookmarkEnd w:id="1824"/>
      <w:r>
        <w:rPr>
          <w:rFonts w:hint="cs"/>
          <w:rtl/>
        </w:rPr>
        <w:t xml:space="preserve"> ושב"כ</w:t>
      </w:r>
      <w:bookmarkStart w:id="1825" w:name="_ETM_Q1_2291401"/>
      <w:bookmarkEnd w:id="1825"/>
      <w:r>
        <w:rPr>
          <w:rFonts w:hint="cs"/>
          <w:rtl/>
        </w:rPr>
        <w:t xml:space="preserve"> יש </w:t>
      </w:r>
      <w:r w:rsidR="005616B3">
        <w:rPr>
          <w:rFonts w:hint="cs"/>
          <w:rtl/>
        </w:rPr>
        <w:t>אפס</w:t>
      </w:r>
      <w:r>
        <w:rPr>
          <w:rFonts w:hint="cs"/>
          <w:rtl/>
        </w:rPr>
        <w:t xml:space="preserve"> ממצאים.</w:t>
      </w:r>
    </w:p>
    <w:p w14:paraId="55928933" w14:textId="77777777" w:rsidR="00C31984" w:rsidRDefault="00C31984" w:rsidP="00C31984">
      <w:pPr>
        <w:rPr>
          <w:rtl/>
        </w:rPr>
      </w:pPr>
      <w:bookmarkStart w:id="1826" w:name="_ETM_Q1_2296401"/>
      <w:bookmarkEnd w:id="1826"/>
    </w:p>
    <w:p w14:paraId="71A6441D" w14:textId="77777777" w:rsidR="00C31984" w:rsidRDefault="00C31984" w:rsidP="00C31984">
      <w:pPr>
        <w:pStyle w:val="a4"/>
        <w:keepNext/>
        <w:rPr>
          <w:rtl/>
        </w:rPr>
      </w:pPr>
      <w:bookmarkStart w:id="1827" w:name="ET_speaker_5801_82"/>
      <w:r w:rsidRPr="00C3198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3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128FFD88" w14:textId="77777777" w:rsidR="00C31984" w:rsidRDefault="00C31984" w:rsidP="00C31984">
      <w:pPr>
        <w:pStyle w:val="KeepWithNext"/>
        <w:rPr>
          <w:rtl/>
        </w:rPr>
      </w:pPr>
    </w:p>
    <w:p w14:paraId="3AA25812" w14:textId="779864F9" w:rsidR="00BD4EB7" w:rsidRDefault="00C31984" w:rsidP="00BD4EB7">
      <w:pPr>
        <w:rPr>
          <w:rtl/>
        </w:rPr>
      </w:pPr>
      <w:bookmarkStart w:id="1828" w:name="_ETM_Q1_2298152"/>
      <w:bookmarkStart w:id="1829" w:name="_ETM_Q1_2294902"/>
      <w:bookmarkStart w:id="1830" w:name="_ETM_Q1_2293652"/>
      <w:bookmarkEnd w:id="1828"/>
      <w:bookmarkEnd w:id="1829"/>
      <w:bookmarkEnd w:id="1830"/>
      <w:r>
        <w:rPr>
          <w:rFonts w:hint="cs"/>
          <w:rtl/>
        </w:rPr>
        <w:t xml:space="preserve">אנחנו מספיק מבוגרים פה </w:t>
      </w:r>
      <w:bookmarkStart w:id="1831" w:name="_ETM_Q1_2304902"/>
      <w:bookmarkEnd w:id="1831"/>
      <w:r>
        <w:rPr>
          <w:rFonts w:hint="cs"/>
          <w:rtl/>
        </w:rPr>
        <w:t>כדי לזכור את הרצח הנורא</w:t>
      </w:r>
      <w:bookmarkStart w:id="1832" w:name="_ETM_Q1_2303402"/>
      <w:bookmarkEnd w:id="1832"/>
      <w:r>
        <w:rPr>
          <w:rFonts w:hint="cs"/>
          <w:rtl/>
        </w:rPr>
        <w:t xml:space="preserve"> של רבין</w:t>
      </w:r>
      <w:r w:rsidR="005616B3">
        <w:rPr>
          <w:rFonts w:hint="cs"/>
          <w:rtl/>
        </w:rPr>
        <w:t>.</w:t>
      </w:r>
      <w:r>
        <w:rPr>
          <w:rFonts w:hint="cs"/>
          <w:rtl/>
        </w:rPr>
        <w:t xml:space="preserve"> שנים הסבירו לנו </w:t>
      </w:r>
      <w:bookmarkStart w:id="1833" w:name="_ETM_Q1_2307401"/>
      <w:bookmarkEnd w:id="1833"/>
      <w:r>
        <w:rPr>
          <w:rFonts w:hint="cs"/>
          <w:rtl/>
        </w:rPr>
        <w:t>שמילים הורגות ואסור להגיד "בוגד" ב</w:t>
      </w:r>
      <w:bookmarkStart w:id="1834" w:name="_ETM_Q1_2309652"/>
      <w:bookmarkStart w:id="1835" w:name="_ETM_Q1_2317651"/>
      <w:bookmarkEnd w:id="1834"/>
      <w:bookmarkEnd w:id="1835"/>
      <w:r w:rsidR="005616B3">
        <w:rPr>
          <w:rFonts w:hint="cs"/>
          <w:rtl/>
        </w:rPr>
        <w:t>אף</w:t>
      </w:r>
      <w:r>
        <w:rPr>
          <w:rFonts w:hint="cs"/>
          <w:rtl/>
        </w:rPr>
        <w:t xml:space="preserve"> </w:t>
      </w:r>
      <w:bookmarkStart w:id="1836" w:name="_ETM_Q1_2315403"/>
      <w:bookmarkStart w:id="1837" w:name="_ETM_Q1_2310403"/>
      <w:bookmarkEnd w:id="1836"/>
      <w:bookmarkEnd w:id="1837"/>
      <w:r w:rsidR="005616B3">
        <w:rPr>
          <w:rFonts w:hint="cs"/>
          <w:rtl/>
        </w:rPr>
        <w:t>מצב.</w:t>
      </w:r>
      <w:r w:rsidR="00C72566">
        <w:rPr>
          <w:rFonts w:hint="cs"/>
          <w:rtl/>
        </w:rPr>
        <w:t xml:space="preserve"> </w:t>
      </w:r>
      <w:bookmarkStart w:id="1838" w:name="_ETM_Q1_2316401"/>
      <w:bookmarkEnd w:id="1838"/>
      <w:r w:rsidR="00C72566">
        <w:rPr>
          <w:rFonts w:hint="cs"/>
          <w:rtl/>
        </w:rPr>
        <w:t>אבל בתקופה האחרונה</w:t>
      </w:r>
      <w:r w:rsidR="005616B3">
        <w:rPr>
          <w:rFonts w:hint="cs"/>
          <w:rtl/>
        </w:rPr>
        <w:t>,</w:t>
      </w:r>
      <w:r w:rsidR="00C72566">
        <w:rPr>
          <w:rFonts w:hint="cs"/>
          <w:rtl/>
        </w:rPr>
        <w:t xml:space="preserve"> ישנה הסתה מופרעת שכמותה לא הייתה</w:t>
      </w:r>
      <w:bookmarkStart w:id="1839" w:name="_ETM_Q1_2320902"/>
      <w:bookmarkEnd w:id="1839"/>
      <w:r w:rsidR="00C72566">
        <w:rPr>
          <w:rFonts w:hint="cs"/>
          <w:rtl/>
        </w:rPr>
        <w:t xml:space="preserve">, </w:t>
      </w:r>
      <w:bookmarkStart w:id="1840" w:name="_ETM_Q1_2322651"/>
      <w:bookmarkEnd w:id="1840"/>
      <w:r w:rsidR="00C72566">
        <w:rPr>
          <w:rFonts w:hint="cs"/>
          <w:rtl/>
        </w:rPr>
        <w:t>גם לא בתקופה של רבין</w:t>
      </w:r>
      <w:r w:rsidR="005616B3">
        <w:rPr>
          <w:rFonts w:hint="cs"/>
          <w:rtl/>
        </w:rPr>
        <w:t>.</w:t>
      </w:r>
      <w:r w:rsidR="00C72566">
        <w:rPr>
          <w:rFonts w:hint="cs"/>
          <w:rtl/>
        </w:rPr>
        <w:t xml:space="preserve"> אנחנו רואים שתיקה לא </w:t>
      </w:r>
      <w:bookmarkStart w:id="1841" w:name="_ETM_Q1_2326904"/>
      <w:bookmarkEnd w:id="1841"/>
      <w:r w:rsidR="00C72566">
        <w:rPr>
          <w:rFonts w:hint="cs"/>
          <w:rtl/>
        </w:rPr>
        <w:t>רק של המנהיגים</w:t>
      </w:r>
      <w:bookmarkStart w:id="1842" w:name="_ETM_Q1_2324152"/>
      <w:bookmarkEnd w:id="1842"/>
      <w:r w:rsidR="00C72566">
        <w:rPr>
          <w:rFonts w:hint="cs"/>
          <w:rtl/>
        </w:rPr>
        <w:t xml:space="preserve"> ואותם מכובדים שמסיתים בעצמם</w:t>
      </w:r>
      <w:bookmarkStart w:id="1843" w:name="_ETM_Q1_2325652"/>
      <w:bookmarkEnd w:id="1843"/>
      <w:r w:rsidR="00C72566">
        <w:rPr>
          <w:rFonts w:hint="cs"/>
          <w:rtl/>
        </w:rPr>
        <w:t xml:space="preserve">, אלא גם </w:t>
      </w:r>
      <w:bookmarkStart w:id="1844" w:name="_ETM_Q1_2327901"/>
      <w:bookmarkEnd w:id="1844"/>
      <w:r w:rsidR="00C72566">
        <w:rPr>
          <w:rFonts w:hint="cs"/>
          <w:rtl/>
        </w:rPr>
        <w:t xml:space="preserve">של מערכות האכיפה שנותנות להן גב ואומרות </w:t>
      </w:r>
      <w:proofErr w:type="spellStart"/>
      <w:r w:rsidR="00C72566">
        <w:rPr>
          <w:rFonts w:hint="cs"/>
          <w:rtl/>
        </w:rPr>
        <w:t>שהכל</w:t>
      </w:r>
      <w:proofErr w:type="spellEnd"/>
      <w:r w:rsidR="00C72566">
        <w:rPr>
          <w:rFonts w:hint="cs"/>
          <w:rtl/>
        </w:rPr>
        <w:t xml:space="preserve"> "בסדר".</w:t>
      </w:r>
      <w:bookmarkStart w:id="1845" w:name="_ETM_Q1_2334651"/>
      <w:bookmarkStart w:id="1846" w:name="_ETM_Q1_2331152"/>
      <w:bookmarkEnd w:id="1845"/>
      <w:bookmarkEnd w:id="1846"/>
      <w:r w:rsidR="00C72566">
        <w:rPr>
          <w:rFonts w:hint="cs"/>
          <w:rtl/>
        </w:rPr>
        <w:t xml:space="preserve"> </w:t>
      </w:r>
      <w:bookmarkStart w:id="1847" w:name="_ETM_Q1_2331652"/>
      <w:bookmarkStart w:id="1848" w:name="_ETM_Q1_2336402"/>
      <w:bookmarkEnd w:id="1847"/>
      <w:bookmarkEnd w:id="1848"/>
      <w:r w:rsidR="00C72566">
        <w:rPr>
          <w:rFonts w:hint="cs"/>
          <w:rtl/>
        </w:rPr>
        <w:t xml:space="preserve">זה </w:t>
      </w:r>
      <w:r w:rsidR="005616B3">
        <w:rPr>
          <w:rFonts w:hint="cs"/>
          <w:rtl/>
        </w:rPr>
        <w:t>מת</w:t>
      </w:r>
      <w:r w:rsidR="00C72566">
        <w:rPr>
          <w:rFonts w:hint="cs"/>
          <w:rtl/>
        </w:rPr>
        <w:t>קשר לנושא ה</w:t>
      </w:r>
      <w:r w:rsidR="005616B3">
        <w:rPr>
          <w:rFonts w:hint="cs"/>
          <w:rtl/>
        </w:rPr>
        <w:t>דיון</w:t>
      </w:r>
      <w:r w:rsidR="00C72566">
        <w:rPr>
          <w:rFonts w:hint="cs"/>
          <w:rtl/>
        </w:rPr>
        <w:t>, ו</w:t>
      </w:r>
      <w:r w:rsidR="005616B3">
        <w:rPr>
          <w:rFonts w:hint="cs"/>
          <w:rtl/>
        </w:rPr>
        <w:t>ז</w:t>
      </w:r>
      <w:r w:rsidR="00C72566">
        <w:rPr>
          <w:rFonts w:hint="cs"/>
          <w:rtl/>
        </w:rPr>
        <w:t>ה בדמנו ובנפשנו</w:t>
      </w:r>
      <w:r w:rsidR="005616B3">
        <w:rPr>
          <w:rFonts w:hint="cs"/>
          <w:rtl/>
        </w:rPr>
        <w:t>.</w:t>
      </w:r>
      <w:r w:rsidR="00C72566">
        <w:rPr>
          <w:rFonts w:hint="cs"/>
          <w:rtl/>
        </w:rPr>
        <w:t xml:space="preserve"> במיוחד בעת </w:t>
      </w:r>
      <w:bookmarkStart w:id="1849" w:name="_ETM_Q1_2341901"/>
      <w:bookmarkEnd w:id="1849"/>
      <w:r w:rsidR="00C72566">
        <w:rPr>
          <w:rFonts w:hint="cs"/>
          <w:rtl/>
        </w:rPr>
        <w:t xml:space="preserve">מלחמת הקיום שלנו, </w:t>
      </w:r>
      <w:r w:rsidR="00BD4EB7">
        <w:rPr>
          <w:rFonts w:hint="cs"/>
          <w:rtl/>
        </w:rPr>
        <w:t xml:space="preserve">אני </w:t>
      </w:r>
      <w:r w:rsidR="00C72566">
        <w:rPr>
          <w:rFonts w:hint="cs"/>
          <w:rtl/>
        </w:rPr>
        <w:t>לא רוצה ל</w:t>
      </w:r>
      <w:bookmarkStart w:id="1850" w:name="_ETM_Q1_2341902"/>
      <w:bookmarkEnd w:id="1850"/>
      <w:r w:rsidR="00BD4EB7">
        <w:rPr>
          <w:rFonts w:hint="cs"/>
          <w:rtl/>
        </w:rPr>
        <w:t>חשוב</w:t>
      </w:r>
      <w:r w:rsidR="00C72566">
        <w:rPr>
          <w:rFonts w:hint="cs"/>
          <w:rtl/>
        </w:rPr>
        <w:t xml:space="preserve"> מה יקרה לחוסן הלאומי </w:t>
      </w:r>
      <w:bookmarkStart w:id="1851" w:name="_ETM_Q1_2346653"/>
      <w:bookmarkEnd w:id="1851"/>
      <w:r w:rsidR="00C72566">
        <w:rPr>
          <w:rFonts w:hint="cs"/>
          <w:rtl/>
        </w:rPr>
        <w:t xml:space="preserve">של מדינת ישראל אם יקרה פה דבר דומה. </w:t>
      </w:r>
      <w:bookmarkStart w:id="1852" w:name="_ETM_Q1_2352151"/>
      <w:bookmarkStart w:id="1853" w:name="_ETM_Q1_2351401"/>
      <w:bookmarkEnd w:id="1852"/>
      <w:bookmarkEnd w:id="1853"/>
    </w:p>
    <w:p w14:paraId="4BDB64B1" w14:textId="77777777" w:rsidR="00BD4EB7" w:rsidRDefault="00BD4EB7" w:rsidP="00C72566">
      <w:pPr>
        <w:rPr>
          <w:rtl/>
        </w:rPr>
      </w:pPr>
      <w:bookmarkStart w:id="1854" w:name="_ETM_Q1_2373401"/>
      <w:bookmarkEnd w:id="1854"/>
    </w:p>
    <w:p w14:paraId="094AE0D1" w14:textId="77777777" w:rsidR="00BD4EB7" w:rsidRDefault="00C72566" w:rsidP="00C72566">
      <w:pPr>
        <w:rPr>
          <w:rtl/>
        </w:rPr>
      </w:pPr>
      <w:bookmarkStart w:id="1855" w:name="_ETM_Q1_2373902"/>
      <w:bookmarkEnd w:id="1855"/>
      <w:r>
        <w:rPr>
          <w:rFonts w:hint="cs"/>
          <w:rtl/>
        </w:rPr>
        <w:t>אדוני היושב-ראש</w:t>
      </w:r>
      <w:bookmarkStart w:id="1856" w:name="_ETM_Q1_2353402"/>
      <w:bookmarkEnd w:id="1856"/>
      <w:r>
        <w:rPr>
          <w:rFonts w:hint="cs"/>
          <w:rtl/>
        </w:rPr>
        <w:t xml:space="preserve"> והנציגים של מערכת אכיפת </w:t>
      </w:r>
      <w:bookmarkStart w:id="1857" w:name="_ETM_Q1_2362652"/>
      <w:bookmarkEnd w:id="1857"/>
      <w:r>
        <w:rPr>
          <w:rFonts w:hint="cs"/>
          <w:rtl/>
        </w:rPr>
        <w:t>החוק,</w:t>
      </w:r>
      <w:bookmarkStart w:id="1858" w:name="_ETM_Q1_2358652"/>
      <w:bookmarkEnd w:id="1858"/>
      <w:r>
        <w:rPr>
          <w:rFonts w:hint="cs"/>
          <w:rtl/>
        </w:rPr>
        <w:t xml:space="preserve"> אנחנו מדברים על אותו איש "</w:t>
      </w:r>
      <w:proofErr w:type="spellStart"/>
      <w:r>
        <w:rPr>
          <w:rFonts w:hint="cs"/>
          <w:rtl/>
        </w:rPr>
        <w:t>נוח'בה</w:t>
      </w:r>
      <w:proofErr w:type="spellEnd"/>
      <w:r>
        <w:rPr>
          <w:rFonts w:hint="cs"/>
          <w:rtl/>
        </w:rPr>
        <w:t xml:space="preserve"> מקומי"</w:t>
      </w:r>
      <w:bookmarkStart w:id="1859" w:name="_ETM_Q1_2371651"/>
      <w:bookmarkStart w:id="1860" w:name="_ETM_Q1_2366902"/>
      <w:bookmarkStart w:id="1861" w:name="_ETM_Q1_2363901"/>
      <w:bookmarkStart w:id="1862" w:name="_ETM_Q1_2365401"/>
      <w:bookmarkEnd w:id="1859"/>
      <w:bookmarkEnd w:id="1860"/>
      <w:bookmarkEnd w:id="1861"/>
      <w:bookmarkEnd w:id="1862"/>
      <w:r>
        <w:rPr>
          <w:rFonts w:hint="cs"/>
          <w:rtl/>
        </w:rPr>
        <w:t>, א</w:t>
      </w:r>
      <w:r w:rsidR="00BD4EB7">
        <w:rPr>
          <w:rFonts w:hint="cs"/>
          <w:rtl/>
        </w:rPr>
        <w:t>ו</w:t>
      </w:r>
      <w:bookmarkStart w:id="1863" w:name="_ETM_Q1_2397902"/>
      <w:bookmarkEnd w:id="1863"/>
      <w:r>
        <w:rPr>
          <w:rFonts w:hint="cs"/>
          <w:rtl/>
        </w:rPr>
        <w:t>מנם אין להם את הכלים עד הסוף</w:t>
      </w:r>
      <w:bookmarkStart w:id="1864" w:name="_ETM_Q1_2368152"/>
      <w:bookmarkEnd w:id="1864"/>
      <w:r>
        <w:rPr>
          <w:rFonts w:hint="cs"/>
          <w:rtl/>
        </w:rPr>
        <w:t xml:space="preserve">, אבל השקפת </w:t>
      </w:r>
      <w:bookmarkStart w:id="1865" w:name="_ETM_Q1_2372151"/>
      <w:bookmarkEnd w:id="1865"/>
      <w:r>
        <w:rPr>
          <w:rFonts w:hint="cs"/>
          <w:rtl/>
        </w:rPr>
        <w:t>העולם שלהם זהה, זוהי</w:t>
      </w:r>
      <w:bookmarkStart w:id="1866" w:name="_ETM_Q1_2370402"/>
      <w:bookmarkEnd w:id="1866"/>
      <w:r>
        <w:rPr>
          <w:rFonts w:hint="cs"/>
          <w:rtl/>
        </w:rPr>
        <w:t xml:space="preserve"> התנועה האסלאמית, </w:t>
      </w:r>
      <w:bookmarkStart w:id="1867" w:name="_ETM_Q1_2370902"/>
      <w:bookmarkEnd w:id="1867"/>
      <w:r>
        <w:rPr>
          <w:rFonts w:hint="cs"/>
          <w:rtl/>
        </w:rPr>
        <w:t xml:space="preserve">בנאדם ששולל את עצם </w:t>
      </w:r>
      <w:bookmarkStart w:id="1868" w:name="_ETM_Q1_2376651"/>
      <w:bookmarkEnd w:id="1868"/>
      <w:r>
        <w:rPr>
          <w:rFonts w:hint="cs"/>
          <w:rtl/>
        </w:rPr>
        <w:t xml:space="preserve">קיומה של מדינת ישראל, מדובר בשיטה הקלאסית של "האחים </w:t>
      </w:r>
      <w:bookmarkStart w:id="1869" w:name="_ETM_Q1_2385152"/>
      <w:bookmarkEnd w:id="1869"/>
      <w:r>
        <w:rPr>
          <w:rFonts w:hint="cs"/>
          <w:rtl/>
        </w:rPr>
        <w:t>המוסלמים"</w:t>
      </w:r>
      <w:bookmarkStart w:id="1870" w:name="_ETM_Q1_2382152"/>
      <w:bookmarkStart w:id="1871" w:name="_ETM_Q1_2384902"/>
      <w:bookmarkEnd w:id="1870"/>
      <w:bookmarkEnd w:id="1871"/>
      <w:r>
        <w:rPr>
          <w:rFonts w:hint="cs"/>
          <w:rtl/>
        </w:rPr>
        <w:t xml:space="preserve"> מבית היוצר</w:t>
      </w:r>
      <w:bookmarkStart w:id="1872" w:name="_ETM_Q1_2381152"/>
      <w:bookmarkEnd w:id="1872"/>
      <w:r>
        <w:rPr>
          <w:rFonts w:hint="cs"/>
          <w:rtl/>
        </w:rPr>
        <w:t xml:space="preserve"> של חסן אל-בנא. </w:t>
      </w:r>
    </w:p>
    <w:p w14:paraId="389CD416" w14:textId="77777777" w:rsidR="00BD4EB7" w:rsidRDefault="00BD4EB7" w:rsidP="00C72566">
      <w:pPr>
        <w:rPr>
          <w:rtl/>
        </w:rPr>
      </w:pPr>
    </w:p>
    <w:p w14:paraId="1BC8FB50" w14:textId="77777777" w:rsidR="00BD4EB7" w:rsidRDefault="00C72566" w:rsidP="00C72566">
      <w:pPr>
        <w:rPr>
          <w:rtl/>
        </w:rPr>
      </w:pPr>
      <w:r>
        <w:rPr>
          <w:rFonts w:hint="cs"/>
          <w:rtl/>
        </w:rPr>
        <w:t xml:space="preserve">כשאנחנו מדברים על אויב, </w:t>
      </w:r>
      <w:bookmarkStart w:id="1873" w:name="_ETM_Q1_2388402"/>
      <w:bookmarkEnd w:id="1873"/>
      <w:r>
        <w:rPr>
          <w:rFonts w:hint="cs"/>
          <w:rtl/>
        </w:rPr>
        <w:t>אנחנו חייבים להכיר את האויב, חייבים להכיר את המושגים</w:t>
      </w:r>
      <w:bookmarkStart w:id="1874" w:name="_ETM_Q1_2389402"/>
      <w:bookmarkEnd w:id="1874"/>
      <w:r>
        <w:rPr>
          <w:rFonts w:hint="cs"/>
          <w:rtl/>
        </w:rPr>
        <w:t xml:space="preserve"> שבהם </w:t>
      </w:r>
      <w:bookmarkStart w:id="1875" w:name="_ETM_Q1_2390402"/>
      <w:bookmarkEnd w:id="1875"/>
      <w:r w:rsidR="00BD4EB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משתמש, את תוכניות העבודה שלו בכל המערב ובפרט בישראל, הוא </w:t>
      </w:r>
      <w:bookmarkStart w:id="1876" w:name="_ETM_Q1_2399902"/>
      <w:bookmarkEnd w:id="1876"/>
      <w:r>
        <w:rPr>
          <w:rFonts w:hint="cs"/>
          <w:rtl/>
        </w:rPr>
        <w:t>יושב בכלא ואז הוא יוצא</w:t>
      </w:r>
      <w:bookmarkStart w:id="1877" w:name="_ETM_Q1_2399152"/>
      <w:bookmarkEnd w:id="1877"/>
      <w:r>
        <w:rPr>
          <w:rFonts w:hint="cs"/>
          <w:rtl/>
        </w:rPr>
        <w:t xml:space="preserve"> מהכלא, הוא מבין שהוא לא רוצה לחזור לכלא, אבל המחויבות </w:t>
      </w:r>
      <w:bookmarkStart w:id="1878" w:name="_ETM_Q1_2404652"/>
      <w:bookmarkEnd w:id="1878"/>
      <w:r>
        <w:rPr>
          <w:rFonts w:hint="cs"/>
          <w:rtl/>
        </w:rPr>
        <w:t xml:space="preserve">שלו נשארה, והמחויבות שלו </w:t>
      </w:r>
      <w:bookmarkStart w:id="1879" w:name="_ETM_Q1_2409152"/>
      <w:bookmarkEnd w:id="1879"/>
      <w:r>
        <w:rPr>
          <w:rFonts w:hint="cs"/>
          <w:rtl/>
        </w:rPr>
        <w:t>היא לג'יהאד</w:t>
      </w:r>
      <w:bookmarkStart w:id="1880" w:name="_ETM_Q1_2408152"/>
      <w:bookmarkStart w:id="1881" w:name="_ETM_Q1_2408902"/>
      <w:bookmarkEnd w:id="1880"/>
      <w:bookmarkEnd w:id="1881"/>
      <w:r>
        <w:rPr>
          <w:rFonts w:hint="cs"/>
          <w:rtl/>
        </w:rPr>
        <w:t xml:space="preserve">, הוא נולד בשביל זה, הוא חי את החיים </w:t>
      </w:r>
      <w:bookmarkStart w:id="1882" w:name="_ETM_Q1_2414152"/>
      <w:bookmarkEnd w:id="1882"/>
      <w:r>
        <w:rPr>
          <w:rFonts w:hint="cs"/>
          <w:rtl/>
        </w:rPr>
        <w:t xml:space="preserve">האלה, המחויבות שלו לג'יהאד תימשך בכל דרך שהיא, </w:t>
      </w:r>
      <w:bookmarkStart w:id="1883" w:name="_ETM_Q1_2424652"/>
      <w:bookmarkEnd w:id="1883"/>
      <w:r>
        <w:rPr>
          <w:rFonts w:hint="cs"/>
          <w:rtl/>
        </w:rPr>
        <w:t xml:space="preserve">הוא נתפס פעם אחת פה על מה שנקרא </w:t>
      </w:r>
      <w:bookmarkStart w:id="1884" w:name="_ETM_Q1_2424902"/>
      <w:bookmarkEnd w:id="1884"/>
      <w:r>
        <w:rPr>
          <w:rFonts w:hint="cs"/>
          <w:rtl/>
        </w:rPr>
        <w:t xml:space="preserve">"הסתה", אין </w:t>
      </w:r>
      <w:bookmarkStart w:id="1885" w:name="_ETM_Q1_2428652"/>
      <w:bookmarkEnd w:id="1885"/>
      <w:r>
        <w:rPr>
          <w:rFonts w:hint="cs"/>
          <w:rtl/>
        </w:rPr>
        <w:t>בעיה, אז הג'יהאד ההגנתי</w:t>
      </w:r>
      <w:bookmarkStart w:id="1886" w:name="_ETM_Q1_2427901"/>
      <w:bookmarkEnd w:id="1886"/>
      <w:r>
        <w:rPr>
          <w:rFonts w:hint="cs"/>
          <w:rtl/>
        </w:rPr>
        <w:t xml:space="preserve"> הזה שמים אותו בצד לרגע, עוברים </w:t>
      </w:r>
      <w:bookmarkStart w:id="1887" w:name="_ETM_Q1_2433902"/>
      <w:bookmarkEnd w:id="1887"/>
      <w:proofErr w:type="spellStart"/>
      <w:r>
        <w:rPr>
          <w:rFonts w:hint="cs"/>
          <w:rtl/>
        </w:rPr>
        <w:t>לדעווה</w:t>
      </w:r>
      <w:proofErr w:type="spellEnd"/>
      <w:r>
        <w:rPr>
          <w:rFonts w:hint="cs"/>
          <w:rtl/>
        </w:rPr>
        <w:t>,</w:t>
      </w:r>
      <w:bookmarkStart w:id="1888" w:name="_ETM_Q1_2430651"/>
      <w:bookmarkEnd w:id="1888"/>
      <w:r>
        <w:rPr>
          <w:rFonts w:hint="cs"/>
          <w:rtl/>
        </w:rPr>
        <w:t xml:space="preserve"> עוברים להטפה, עכשיו </w:t>
      </w:r>
      <w:bookmarkStart w:id="1889" w:name="_ETM_Q1_2437152"/>
      <w:bookmarkEnd w:id="1889"/>
      <w:r>
        <w:rPr>
          <w:rFonts w:hint="cs"/>
          <w:rtl/>
        </w:rPr>
        <w:t xml:space="preserve">הוא </w:t>
      </w:r>
      <w:r w:rsidR="00BD4EB7">
        <w:rPr>
          <w:rFonts w:hint="cs"/>
          <w:rtl/>
        </w:rPr>
        <w:t>"</w:t>
      </w:r>
      <w:r>
        <w:rPr>
          <w:rFonts w:hint="cs"/>
          <w:rtl/>
        </w:rPr>
        <w:t>משכין שלו</w:t>
      </w:r>
      <w:r w:rsidR="00BD4EB7">
        <w:rPr>
          <w:rFonts w:hint="cs"/>
          <w:rtl/>
        </w:rPr>
        <w:t>ם"</w:t>
      </w:r>
      <w:r>
        <w:rPr>
          <w:rFonts w:hint="cs"/>
          <w:rtl/>
        </w:rPr>
        <w:t>,</w:t>
      </w:r>
      <w:bookmarkStart w:id="1890" w:name="_ETM_Q1_2441652"/>
      <w:bookmarkStart w:id="1891" w:name="_ETM_Q1_2437652"/>
      <w:bookmarkEnd w:id="1890"/>
      <w:bookmarkEnd w:id="1891"/>
      <w:r>
        <w:rPr>
          <w:rFonts w:hint="cs"/>
          <w:rtl/>
        </w:rPr>
        <w:t xml:space="preserve"> בונה לעצמו </w:t>
      </w:r>
      <w:bookmarkStart w:id="1892" w:name="_ETM_Q1_2439651"/>
      <w:bookmarkEnd w:id="1892"/>
      <w:r>
        <w:rPr>
          <w:rFonts w:hint="cs"/>
          <w:rtl/>
        </w:rPr>
        <w:t>את המעמד, ואחרי שיבנה את המעמד, מה הוא יעשה עם</w:t>
      </w:r>
      <w:bookmarkStart w:id="1893" w:name="_ETM_Q1_2442152"/>
      <w:bookmarkEnd w:id="1893"/>
      <w:r>
        <w:rPr>
          <w:rFonts w:hint="cs"/>
          <w:rtl/>
        </w:rPr>
        <w:t xml:space="preserve"> </w:t>
      </w:r>
      <w:bookmarkStart w:id="1894" w:name="_ETM_Q1_2442902"/>
      <w:bookmarkEnd w:id="1894"/>
      <w:r>
        <w:rPr>
          <w:rFonts w:hint="cs"/>
          <w:rtl/>
        </w:rPr>
        <w:t>המעמד הזה, ימשיך להש</w:t>
      </w:r>
      <w:r w:rsidR="00BD4EB7">
        <w:rPr>
          <w:rFonts w:hint="cs"/>
          <w:rtl/>
        </w:rPr>
        <w:t>כין</w:t>
      </w:r>
      <w:r>
        <w:rPr>
          <w:rFonts w:hint="cs"/>
          <w:rtl/>
        </w:rPr>
        <w:t xml:space="preserve"> שלום </w:t>
      </w:r>
      <w:bookmarkStart w:id="1895" w:name="_ETM_Q1_2455901"/>
      <w:bookmarkEnd w:id="1895"/>
      <w:r>
        <w:rPr>
          <w:rFonts w:hint="cs"/>
          <w:rtl/>
        </w:rPr>
        <w:t>- אולי</w:t>
      </w:r>
      <w:bookmarkStart w:id="1896" w:name="_ETM_Q1_2445402"/>
      <w:bookmarkEnd w:id="1896"/>
      <w:r>
        <w:rPr>
          <w:rFonts w:hint="cs"/>
          <w:rtl/>
        </w:rPr>
        <w:t xml:space="preserve"> בינם לבין עצמם</w:t>
      </w:r>
      <w:bookmarkStart w:id="1897" w:name="_ETM_Q1_2446152"/>
      <w:bookmarkStart w:id="1898" w:name="_ETM_Q1_2461152"/>
      <w:bookmarkStart w:id="1899" w:name="_ETM_Q1_2452402"/>
      <w:bookmarkStart w:id="1900" w:name="_ETM_Q1_2448151"/>
      <w:bookmarkStart w:id="1901" w:name="_ETM_Q1_2444651"/>
      <w:bookmarkEnd w:id="1897"/>
      <w:bookmarkEnd w:id="1898"/>
      <w:bookmarkEnd w:id="1899"/>
      <w:bookmarkEnd w:id="1900"/>
      <w:bookmarkEnd w:id="1901"/>
      <w:r w:rsidR="00BD4EB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15EDB071" w14:textId="77777777" w:rsidR="00BD4EB7" w:rsidRDefault="00BD4EB7" w:rsidP="00C72566">
      <w:pPr>
        <w:rPr>
          <w:rtl/>
        </w:rPr>
      </w:pPr>
    </w:p>
    <w:p w14:paraId="337E2352" w14:textId="77777777" w:rsidR="00BD4EB7" w:rsidRDefault="00C72566" w:rsidP="00C72566">
      <w:pPr>
        <w:rPr>
          <w:rtl/>
        </w:rPr>
      </w:pPr>
      <w:r>
        <w:rPr>
          <w:rFonts w:hint="cs"/>
          <w:rtl/>
        </w:rPr>
        <w:t>המחויבות האח</w:t>
      </w:r>
      <w:r w:rsidR="00BD4EB7">
        <w:rPr>
          <w:rFonts w:hint="cs"/>
          <w:rtl/>
        </w:rPr>
        <w:t>ת</w:t>
      </w:r>
      <w:r>
        <w:rPr>
          <w:rFonts w:hint="cs"/>
          <w:rtl/>
        </w:rPr>
        <w:t xml:space="preserve"> והיחידה של האיש המתועב הזה</w:t>
      </w:r>
      <w:bookmarkStart w:id="1902" w:name="_ETM_Q1_2455652"/>
      <w:bookmarkStart w:id="1903" w:name="_ETM_Q1_2450902"/>
      <w:bookmarkEnd w:id="1902"/>
      <w:bookmarkEnd w:id="1903"/>
      <w:r>
        <w:rPr>
          <w:rFonts w:hint="cs"/>
          <w:rtl/>
        </w:rPr>
        <w:t xml:space="preserve"> </w:t>
      </w:r>
      <w:bookmarkStart w:id="1904" w:name="_ETM_Q1_2457652"/>
      <w:bookmarkEnd w:id="1904"/>
      <w:r>
        <w:rPr>
          <w:rFonts w:hint="cs"/>
          <w:rtl/>
        </w:rPr>
        <w:t xml:space="preserve">היא </w:t>
      </w:r>
      <w:r w:rsidR="00BD4EB7">
        <w:rPr>
          <w:rFonts w:hint="cs"/>
          <w:rtl/>
        </w:rPr>
        <w:t>ה</w:t>
      </w:r>
      <w:r>
        <w:rPr>
          <w:rFonts w:hint="cs"/>
          <w:rtl/>
        </w:rPr>
        <w:t>שמדתנו</w:t>
      </w:r>
      <w:bookmarkStart w:id="1905" w:name="_ETM_Q1_2455153"/>
      <w:bookmarkEnd w:id="1905"/>
      <w:r w:rsidR="00BD4E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06" w:name="_ETM_Q1_2451651"/>
      <w:bookmarkStart w:id="1907" w:name="_ETM_Q1_2453902"/>
      <w:bookmarkEnd w:id="1906"/>
      <w:bookmarkEnd w:id="1907"/>
      <w:r>
        <w:rPr>
          <w:rFonts w:hint="cs"/>
          <w:rtl/>
        </w:rPr>
        <w:t>לעשות</w:t>
      </w:r>
      <w:bookmarkStart w:id="1908" w:name="_ETM_Q1_2453152"/>
      <w:bookmarkEnd w:id="1908"/>
      <w:r>
        <w:rPr>
          <w:rFonts w:hint="cs"/>
          <w:rtl/>
        </w:rPr>
        <w:t xml:space="preserve"> לכל </w:t>
      </w:r>
      <w:bookmarkStart w:id="1909" w:name="_ETM_Q1_2455902"/>
      <w:bookmarkStart w:id="1910" w:name="_ETM_Q1_2456652"/>
      <w:bookmarkStart w:id="1911" w:name="_ETM_Q1_2456402"/>
      <w:bookmarkStart w:id="1912" w:name="_ETM_Q1_2457902"/>
      <w:bookmarkStart w:id="1913" w:name="_ETM_Q1_2455402"/>
      <w:bookmarkEnd w:id="1909"/>
      <w:bookmarkEnd w:id="1910"/>
      <w:bookmarkEnd w:id="1911"/>
      <w:bookmarkEnd w:id="1912"/>
      <w:bookmarkEnd w:id="1913"/>
      <w:r>
        <w:rPr>
          <w:rFonts w:hint="cs"/>
          <w:rtl/>
        </w:rPr>
        <w:t xml:space="preserve">היהודים שחיים </w:t>
      </w:r>
      <w:bookmarkStart w:id="1914" w:name="_ETM_Q1_2461651"/>
      <w:bookmarkEnd w:id="1914"/>
      <w:r>
        <w:rPr>
          <w:rFonts w:hint="cs"/>
          <w:rtl/>
        </w:rPr>
        <w:t>בישראל את מה</w:t>
      </w:r>
      <w:bookmarkStart w:id="1915" w:name="_ETM_Q1_2458402"/>
      <w:bookmarkEnd w:id="1915"/>
      <w:r>
        <w:rPr>
          <w:rFonts w:hint="cs"/>
          <w:rtl/>
        </w:rPr>
        <w:t xml:space="preserve"> שעשו בבארי ובכפר עזה ובניר עוז</w:t>
      </w:r>
      <w:bookmarkStart w:id="1916" w:name="_ETM_Q1_2460151"/>
      <w:bookmarkEnd w:id="1916"/>
      <w:r w:rsidR="00BD4E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17" w:name="_ETM_Q1_2460402"/>
      <w:bookmarkEnd w:id="1917"/>
      <w:r>
        <w:rPr>
          <w:rFonts w:hint="cs"/>
          <w:rtl/>
        </w:rPr>
        <w:t>זו המטרה</w:t>
      </w:r>
      <w:bookmarkStart w:id="1918" w:name="_ETM_Q1_2459401"/>
      <w:bookmarkEnd w:id="1918"/>
      <w:r>
        <w:rPr>
          <w:rFonts w:hint="cs"/>
          <w:rtl/>
        </w:rPr>
        <w:t xml:space="preserve">, זו המשמעות, אלה האנשים, הם חיים את האידאולוגיה </w:t>
      </w:r>
      <w:bookmarkStart w:id="1919" w:name="_ETM_Q1_2470651"/>
      <w:bookmarkEnd w:id="1919"/>
      <w:r>
        <w:rPr>
          <w:rFonts w:hint="cs"/>
          <w:rtl/>
        </w:rPr>
        <w:t xml:space="preserve">הזו, הם </w:t>
      </w:r>
      <w:r w:rsidR="00BD4EB7">
        <w:rPr>
          <w:rFonts w:hint="cs"/>
          <w:rtl/>
        </w:rPr>
        <w:t>מ</w:t>
      </w:r>
      <w:r>
        <w:rPr>
          <w:rFonts w:hint="cs"/>
          <w:rtl/>
        </w:rPr>
        <w:t>ח</w:t>
      </w:r>
      <w:r w:rsidR="00BD4EB7">
        <w:rPr>
          <w:rFonts w:hint="cs"/>
          <w:rtl/>
        </w:rPr>
        <w:t>ו</w:t>
      </w:r>
      <w:r>
        <w:rPr>
          <w:rFonts w:hint="cs"/>
          <w:rtl/>
        </w:rPr>
        <w:t>יבים לזה</w:t>
      </w:r>
      <w:bookmarkStart w:id="1920" w:name="_ETM_Q1_2467902"/>
      <w:bookmarkEnd w:id="1920"/>
      <w:r>
        <w:rPr>
          <w:rFonts w:hint="cs"/>
          <w:rtl/>
        </w:rPr>
        <w:t>, זו ל</w:t>
      </w:r>
      <w:r w:rsidR="00BD4EB7">
        <w:rPr>
          <w:rFonts w:hint="cs"/>
          <w:rtl/>
        </w:rPr>
        <w:t>א</w:t>
      </w:r>
      <w:r>
        <w:rPr>
          <w:rFonts w:hint="cs"/>
          <w:rtl/>
        </w:rPr>
        <w:t xml:space="preserve"> דעה </w:t>
      </w:r>
      <w:bookmarkStart w:id="1921" w:name="_ETM_Q1_2473652"/>
      <w:bookmarkEnd w:id="1921"/>
      <w:r w:rsidR="00BD4EB7">
        <w:rPr>
          <w:rFonts w:hint="cs"/>
          <w:rtl/>
        </w:rPr>
        <w:t>שול</w:t>
      </w:r>
      <w:r>
        <w:rPr>
          <w:rFonts w:hint="cs"/>
          <w:rtl/>
        </w:rPr>
        <w:t>ית</w:t>
      </w:r>
      <w:r w:rsidR="00BD4EB7">
        <w:rPr>
          <w:rFonts w:hint="cs"/>
          <w:rtl/>
        </w:rPr>
        <w:t>.</w:t>
      </w:r>
      <w:r>
        <w:rPr>
          <w:rFonts w:hint="cs"/>
          <w:rtl/>
        </w:rPr>
        <w:t xml:space="preserve"> יש לו</w:t>
      </w:r>
      <w:bookmarkStart w:id="1922" w:name="_ETM_Q1_2470152"/>
      <w:bookmarkEnd w:id="1922"/>
      <w:r>
        <w:rPr>
          <w:rFonts w:hint="cs"/>
          <w:rtl/>
        </w:rPr>
        <w:t xml:space="preserve"> דעה גם בנושאי כלכלה וחברה. </w:t>
      </w:r>
      <w:bookmarkStart w:id="1923" w:name="_ETM_Q1_2478402"/>
      <w:bookmarkStart w:id="1924" w:name="_ETM_Q1_2478152"/>
      <w:bookmarkStart w:id="1925" w:name="_ETM_Q1_2478401"/>
      <w:bookmarkEnd w:id="1923"/>
      <w:bookmarkEnd w:id="1924"/>
      <w:bookmarkEnd w:id="1925"/>
      <w:r>
        <w:rPr>
          <w:rFonts w:hint="cs"/>
          <w:rtl/>
        </w:rPr>
        <w:t>כמו שהעל</w:t>
      </w:r>
      <w:r w:rsidR="00BD4EB7">
        <w:rPr>
          <w:rFonts w:hint="cs"/>
          <w:rtl/>
        </w:rPr>
        <w:t>י</w:t>
      </w:r>
      <w:r>
        <w:rPr>
          <w:rFonts w:hint="cs"/>
          <w:rtl/>
        </w:rPr>
        <w:t xml:space="preserve">ת קודם, האיש הזה לא יכול להיכנס לבתי ספר, </w:t>
      </w:r>
      <w:bookmarkStart w:id="1926" w:name="_ETM_Q1_2489152"/>
      <w:bookmarkEnd w:id="1926"/>
      <w:r>
        <w:rPr>
          <w:rFonts w:hint="cs"/>
          <w:rtl/>
        </w:rPr>
        <w:t>הוא לא יכול להיות משכין שלום</w:t>
      </w:r>
      <w:bookmarkStart w:id="1927" w:name="_ETM_Q1_2487401"/>
      <w:bookmarkEnd w:id="1927"/>
      <w:r>
        <w:rPr>
          <w:rFonts w:hint="cs"/>
          <w:rtl/>
        </w:rPr>
        <w:t>,</w:t>
      </w:r>
      <w:r w:rsidR="00BD4EB7">
        <w:rPr>
          <w:rFonts w:hint="cs"/>
          <w:rtl/>
        </w:rPr>
        <w:t xml:space="preserve"> בעודו אוחז ב</w:t>
      </w:r>
      <w:r>
        <w:rPr>
          <w:rFonts w:hint="cs"/>
          <w:rtl/>
        </w:rPr>
        <w:t xml:space="preserve">אידאולוגיה </w:t>
      </w:r>
      <w:bookmarkStart w:id="1928" w:name="_ETM_Q1_2497402"/>
      <w:bookmarkStart w:id="1929" w:name="_ETM_Q1_2493151"/>
      <w:bookmarkEnd w:id="1928"/>
      <w:bookmarkEnd w:id="1929"/>
      <w:r>
        <w:rPr>
          <w:rFonts w:hint="cs"/>
          <w:rtl/>
        </w:rPr>
        <w:t>שלו</w:t>
      </w:r>
      <w:bookmarkStart w:id="1930" w:name="_ETM_Q1_2512901"/>
      <w:bookmarkStart w:id="1931" w:name="_ETM_Q1_2507901"/>
      <w:bookmarkStart w:id="1932" w:name="_ETM_Q1_2502901"/>
      <w:bookmarkStart w:id="1933" w:name="_ETM_Q1_2493152"/>
      <w:bookmarkEnd w:id="1930"/>
      <w:bookmarkEnd w:id="1931"/>
      <w:bookmarkEnd w:id="1932"/>
      <w:bookmarkEnd w:id="1933"/>
      <w:r>
        <w:rPr>
          <w:rFonts w:hint="cs"/>
          <w:rtl/>
        </w:rPr>
        <w:t xml:space="preserve">. </w:t>
      </w:r>
    </w:p>
    <w:p w14:paraId="59CC1EFC" w14:textId="77777777" w:rsidR="00BD4EB7" w:rsidRDefault="00BD4EB7" w:rsidP="00C72566">
      <w:pPr>
        <w:rPr>
          <w:rtl/>
        </w:rPr>
      </w:pPr>
    </w:p>
    <w:p w14:paraId="40BCC04A" w14:textId="3F70B5E0" w:rsidR="006E0310" w:rsidRDefault="00C72566" w:rsidP="00C72566">
      <w:pPr>
        <w:rPr>
          <w:rtl/>
        </w:rPr>
      </w:pPr>
      <w:r>
        <w:rPr>
          <w:rFonts w:hint="cs"/>
          <w:rtl/>
        </w:rPr>
        <w:t>במציאות הזו</w:t>
      </w:r>
      <w:bookmarkStart w:id="1934" w:name="_ETM_Q1_2496402"/>
      <w:bookmarkEnd w:id="1934"/>
      <w:r>
        <w:rPr>
          <w:rFonts w:hint="cs"/>
          <w:rtl/>
        </w:rPr>
        <w:t xml:space="preserve"> צריך</w:t>
      </w:r>
      <w:r w:rsidR="006E0310">
        <w:rPr>
          <w:rFonts w:hint="cs"/>
          <w:rtl/>
        </w:rPr>
        <w:t xml:space="preserve"> </w:t>
      </w:r>
      <w:bookmarkStart w:id="1935" w:name="_ETM_Q1_2511401"/>
      <w:bookmarkEnd w:id="1935"/>
      <w:r w:rsidR="006E0310">
        <w:rPr>
          <w:rFonts w:hint="cs"/>
          <w:rtl/>
        </w:rPr>
        <w:t>למצוא</w:t>
      </w:r>
      <w:r>
        <w:rPr>
          <w:rFonts w:hint="cs"/>
          <w:rtl/>
        </w:rPr>
        <w:t xml:space="preserve"> את </w:t>
      </w:r>
      <w:bookmarkStart w:id="1936" w:name="_ETM_Q1_2498902"/>
      <w:bookmarkEnd w:id="1936"/>
      <w:r>
        <w:rPr>
          <w:rFonts w:hint="cs"/>
          <w:rtl/>
        </w:rPr>
        <w:t>כל ה</w:t>
      </w:r>
      <w:bookmarkStart w:id="1937" w:name="_ETM_Q1_2495651"/>
      <w:bookmarkEnd w:id="1937"/>
      <w:r>
        <w:rPr>
          <w:rFonts w:hint="cs"/>
          <w:rtl/>
        </w:rPr>
        <w:t>כלים החוקיים</w:t>
      </w:r>
      <w:bookmarkStart w:id="1938" w:name="_ETM_Q1_2497901"/>
      <w:bookmarkEnd w:id="1938"/>
      <w:r w:rsidR="00BD4EB7">
        <w:rPr>
          <w:rFonts w:hint="cs"/>
          <w:rtl/>
        </w:rPr>
        <w:t>.</w:t>
      </w:r>
      <w:r>
        <w:rPr>
          <w:rFonts w:hint="cs"/>
          <w:rtl/>
        </w:rPr>
        <w:t xml:space="preserve"> זה אויב מבית, לא צריך לחכות עד </w:t>
      </w:r>
      <w:bookmarkStart w:id="1939" w:name="_ETM_Q1_2503902"/>
      <w:bookmarkEnd w:id="1939"/>
      <w:r>
        <w:rPr>
          <w:rFonts w:hint="cs"/>
          <w:rtl/>
        </w:rPr>
        <w:t>לטבח הבא ואז להגיד "</w:t>
      </w:r>
      <w:bookmarkStart w:id="1940" w:name="_ETM_Q1_2502652"/>
      <w:bookmarkEnd w:id="1940"/>
      <w:r>
        <w:rPr>
          <w:rFonts w:hint="cs"/>
          <w:rtl/>
        </w:rPr>
        <w:t xml:space="preserve">מה עשינו, איך לא ראינו?", </w:t>
      </w:r>
      <w:bookmarkStart w:id="1941" w:name="_ETM_Q1_2509151"/>
      <w:bookmarkEnd w:id="1941"/>
      <w:r>
        <w:rPr>
          <w:rFonts w:hint="cs"/>
          <w:rtl/>
        </w:rPr>
        <w:t>לזה הם מטיפים</w:t>
      </w:r>
      <w:bookmarkStart w:id="1942" w:name="_ETM_Q1_2505652"/>
      <w:bookmarkEnd w:id="1942"/>
      <w:r>
        <w:rPr>
          <w:rFonts w:hint="cs"/>
          <w:rtl/>
        </w:rPr>
        <w:t>, והטבח לא חייב ל</w:t>
      </w:r>
      <w:bookmarkStart w:id="1943" w:name="_ETM_Q1_2507152"/>
      <w:bookmarkEnd w:id="1943"/>
      <w:r>
        <w:rPr>
          <w:rFonts w:hint="cs"/>
          <w:rtl/>
        </w:rPr>
        <w:t xml:space="preserve">בוא מחר, </w:t>
      </w:r>
      <w:bookmarkStart w:id="1944" w:name="_ETM_Q1_2509902"/>
      <w:bookmarkEnd w:id="1944"/>
      <w:r>
        <w:rPr>
          <w:rFonts w:hint="cs"/>
          <w:rtl/>
        </w:rPr>
        <w:t>יכול גם עוד שנה</w:t>
      </w:r>
      <w:r w:rsidR="00BD4EB7">
        <w:rPr>
          <w:rFonts w:hint="cs"/>
          <w:rtl/>
        </w:rPr>
        <w:t>,</w:t>
      </w:r>
      <w:r>
        <w:rPr>
          <w:rFonts w:hint="cs"/>
          <w:rtl/>
        </w:rPr>
        <w:t xml:space="preserve"> עוד </w:t>
      </w:r>
      <w:r w:rsidR="00BD4EB7">
        <w:rPr>
          <w:rFonts w:hint="cs"/>
          <w:rtl/>
        </w:rPr>
        <w:t>חמש</w:t>
      </w:r>
      <w:r>
        <w:rPr>
          <w:rFonts w:hint="cs"/>
          <w:rtl/>
        </w:rPr>
        <w:t xml:space="preserve"> </w:t>
      </w:r>
      <w:r w:rsidR="00BD4EB7">
        <w:rPr>
          <w:rFonts w:hint="cs"/>
          <w:rtl/>
        </w:rPr>
        <w:t>א</w:t>
      </w:r>
      <w:r>
        <w:rPr>
          <w:rFonts w:hint="cs"/>
          <w:rtl/>
        </w:rPr>
        <w:t>ו 10 שנים,</w:t>
      </w:r>
      <w:bookmarkStart w:id="1945" w:name="_ETM_Q1_2510902"/>
      <w:bookmarkEnd w:id="1945"/>
      <w:r>
        <w:rPr>
          <w:rFonts w:hint="cs"/>
          <w:rtl/>
        </w:rPr>
        <w:t xml:space="preserve"> ה</w:t>
      </w:r>
      <w:bookmarkStart w:id="1946" w:name="_ETM_Q1_2512152"/>
      <w:bookmarkEnd w:id="1946"/>
      <w:r>
        <w:rPr>
          <w:rFonts w:hint="cs"/>
          <w:rtl/>
        </w:rPr>
        <w:t>ם רצים למרחקים ארוכים,</w:t>
      </w:r>
      <w:bookmarkStart w:id="1947" w:name="_ETM_Q1_2514902"/>
      <w:bookmarkEnd w:id="1947"/>
      <w:r>
        <w:rPr>
          <w:rFonts w:hint="cs"/>
          <w:rtl/>
        </w:rPr>
        <w:t xml:space="preserve"> </w:t>
      </w:r>
      <w:r w:rsidR="006E0310">
        <w:rPr>
          <w:rFonts w:hint="cs"/>
          <w:rtl/>
        </w:rPr>
        <w:t xml:space="preserve">אין אצלם מיידי. </w:t>
      </w:r>
      <w:r>
        <w:rPr>
          <w:rFonts w:hint="cs"/>
          <w:rtl/>
        </w:rPr>
        <w:t xml:space="preserve">חייבים לטפל באויב מבית </w:t>
      </w:r>
      <w:bookmarkStart w:id="1948" w:name="_ETM_Q1_2526401"/>
      <w:bookmarkEnd w:id="1948"/>
      <w:r>
        <w:rPr>
          <w:rFonts w:hint="cs"/>
          <w:rtl/>
        </w:rPr>
        <w:t>הזה</w:t>
      </w:r>
      <w:bookmarkStart w:id="1949" w:name="_ETM_Q1_2522401"/>
      <w:bookmarkEnd w:id="1949"/>
      <w:r>
        <w:rPr>
          <w:rFonts w:hint="cs"/>
          <w:rtl/>
        </w:rPr>
        <w:t xml:space="preserve">, הדבר הזה בנפשנו, והדבר הזה מתבטא בדם </w:t>
      </w:r>
      <w:bookmarkStart w:id="1950" w:name="_ETM_Q1_2528152"/>
      <w:bookmarkEnd w:id="1950"/>
      <w:r>
        <w:rPr>
          <w:rFonts w:hint="cs"/>
          <w:rtl/>
        </w:rPr>
        <w:t xml:space="preserve">של הילדים </w:t>
      </w:r>
      <w:bookmarkStart w:id="1951" w:name="_ETM_Q1_2533402"/>
      <w:bookmarkEnd w:id="1951"/>
      <w:r>
        <w:rPr>
          <w:rFonts w:hint="cs"/>
          <w:rtl/>
        </w:rPr>
        <w:t>שלנו, הנשים שלנו</w:t>
      </w:r>
      <w:bookmarkStart w:id="1952" w:name="_ETM_Q1_2529152"/>
      <w:bookmarkEnd w:id="1952"/>
      <w:r>
        <w:rPr>
          <w:rFonts w:hint="cs"/>
          <w:rtl/>
        </w:rPr>
        <w:t xml:space="preserve"> והאחים שלנו</w:t>
      </w:r>
      <w:r w:rsidR="006E0310">
        <w:rPr>
          <w:rFonts w:hint="cs"/>
          <w:rtl/>
        </w:rPr>
        <w:t>.</w:t>
      </w:r>
      <w:r w:rsidR="00817A2A">
        <w:rPr>
          <w:rFonts w:hint="cs"/>
          <w:rtl/>
        </w:rPr>
        <w:t xml:space="preserve"> </w:t>
      </w:r>
      <w:bookmarkStart w:id="1953" w:name="_ETM_Q1_2535652"/>
      <w:bookmarkEnd w:id="1953"/>
    </w:p>
    <w:p w14:paraId="6C7F111F" w14:textId="77777777" w:rsidR="006E0310" w:rsidRDefault="006E0310" w:rsidP="00C72566">
      <w:pPr>
        <w:rPr>
          <w:rtl/>
        </w:rPr>
      </w:pPr>
    </w:p>
    <w:p w14:paraId="38FDFA96" w14:textId="2429A3D6" w:rsidR="00C31984" w:rsidRDefault="00817A2A" w:rsidP="00C72566">
      <w:pPr>
        <w:rPr>
          <w:rtl/>
        </w:rPr>
      </w:pPr>
      <w:r>
        <w:rPr>
          <w:rFonts w:hint="cs"/>
          <w:rtl/>
        </w:rPr>
        <w:t>קחו את זה ב</w:t>
      </w:r>
      <w:bookmarkStart w:id="1954" w:name="_ETM_Q1_2537901"/>
      <w:bookmarkEnd w:id="1954"/>
      <w:r>
        <w:rPr>
          <w:rFonts w:hint="cs"/>
          <w:rtl/>
        </w:rPr>
        <w:t>מלוא הרצינות,</w:t>
      </w:r>
      <w:bookmarkStart w:id="1955" w:name="_ETM_Q1_2537152"/>
      <w:bookmarkEnd w:id="1955"/>
      <w:r>
        <w:rPr>
          <w:rFonts w:hint="cs"/>
          <w:rtl/>
        </w:rPr>
        <w:t xml:space="preserve"> הדיון הזה חשוב.</w:t>
      </w:r>
    </w:p>
    <w:p w14:paraId="02831E78" w14:textId="77777777" w:rsidR="00817A2A" w:rsidRDefault="00817A2A" w:rsidP="00C72566">
      <w:pPr>
        <w:rPr>
          <w:rtl/>
        </w:rPr>
      </w:pPr>
      <w:bookmarkStart w:id="1956" w:name="_ETM_Q1_2539401"/>
      <w:bookmarkEnd w:id="1956"/>
    </w:p>
    <w:p w14:paraId="7B348A20" w14:textId="77777777" w:rsidR="00817A2A" w:rsidRDefault="00817A2A" w:rsidP="00817A2A">
      <w:pPr>
        <w:pStyle w:val="a4"/>
        <w:keepNext/>
        <w:rPr>
          <w:rtl/>
        </w:rPr>
      </w:pPr>
      <w:bookmarkStart w:id="1957" w:name="ET_speaker_שי_גליק_83"/>
      <w:r w:rsidRPr="00817A2A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817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29A3F819" w14:textId="77777777" w:rsidR="00817A2A" w:rsidRDefault="00817A2A" w:rsidP="00817A2A">
      <w:pPr>
        <w:pStyle w:val="KeepWithNext"/>
        <w:rPr>
          <w:rtl/>
        </w:rPr>
      </w:pPr>
    </w:p>
    <w:p w14:paraId="284DC5C3" w14:textId="77777777" w:rsidR="006E0310" w:rsidRDefault="00817A2A" w:rsidP="00817A2A">
      <w:pPr>
        <w:rPr>
          <w:rtl/>
        </w:rPr>
      </w:pPr>
      <w:bookmarkStart w:id="1958" w:name="_ETM_Q1_2547651"/>
      <w:bookmarkStart w:id="1959" w:name="_ETM_Q1_2543402"/>
      <w:bookmarkEnd w:id="1958"/>
      <w:bookmarkEnd w:id="1959"/>
      <w:r>
        <w:rPr>
          <w:rFonts w:hint="cs"/>
          <w:rtl/>
        </w:rPr>
        <w:t>שי גליק, מנכ"ל "בצלמו"</w:t>
      </w:r>
      <w:bookmarkStart w:id="1960" w:name="_ETM_Q1_2551402"/>
      <w:bookmarkStart w:id="1961" w:name="_ETM_Q1_2546402"/>
      <w:bookmarkStart w:id="1962" w:name="_ETM_Q1_2561151"/>
      <w:bookmarkStart w:id="1963" w:name="_ETM_Q1_2556402"/>
      <w:bookmarkEnd w:id="1960"/>
      <w:bookmarkEnd w:id="1961"/>
      <w:bookmarkEnd w:id="1962"/>
      <w:bookmarkEnd w:id="1963"/>
      <w:r>
        <w:rPr>
          <w:rFonts w:hint="cs"/>
          <w:rtl/>
        </w:rPr>
        <w:t>.</w:t>
      </w:r>
      <w:bookmarkStart w:id="1964" w:name="_ETM_Q1_2552152"/>
      <w:bookmarkStart w:id="1965" w:name="_ETM_Q1_2547402"/>
      <w:bookmarkStart w:id="1966" w:name="_ETM_Q1_2542902"/>
      <w:bookmarkEnd w:id="1964"/>
      <w:bookmarkEnd w:id="1965"/>
      <w:bookmarkEnd w:id="1966"/>
      <w:r>
        <w:rPr>
          <w:rFonts w:hint="cs"/>
          <w:rtl/>
        </w:rPr>
        <w:t xml:space="preserve"> ב-13 </w:t>
      </w:r>
      <w:bookmarkStart w:id="1967" w:name="_ETM_Q1_2547152"/>
      <w:bookmarkEnd w:id="1967"/>
      <w:r>
        <w:rPr>
          <w:rFonts w:hint="cs"/>
          <w:rtl/>
        </w:rPr>
        <w:t xml:space="preserve">בספטמבר </w:t>
      </w:r>
      <w:bookmarkStart w:id="1968" w:name="_ETM_Q1_2544903"/>
      <w:bookmarkEnd w:id="1968"/>
      <w:r>
        <w:rPr>
          <w:rFonts w:hint="cs"/>
          <w:rtl/>
        </w:rPr>
        <w:t>2015, ערב ראש השנה</w:t>
      </w:r>
      <w:bookmarkStart w:id="1969" w:name="_ETM_Q1_2555652"/>
      <w:bookmarkEnd w:id="1969"/>
      <w:r>
        <w:rPr>
          <w:rFonts w:hint="cs"/>
          <w:rtl/>
        </w:rPr>
        <w:t>,</w:t>
      </w:r>
      <w:bookmarkStart w:id="1970" w:name="_ETM_Q1_2545652"/>
      <w:bookmarkEnd w:id="19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אלכסנר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לבלוביץ</w:t>
      </w:r>
      <w:proofErr w:type="spellEnd"/>
      <w:r>
        <w:rPr>
          <w:rFonts w:hint="cs"/>
          <w:rtl/>
        </w:rPr>
        <w:t>'</w:t>
      </w:r>
      <w:bookmarkStart w:id="1971" w:name="_ETM_Q1_2551152"/>
      <w:bookmarkStart w:id="1972" w:name="_ETM_Q1_2547902"/>
      <w:bookmarkEnd w:id="1971"/>
      <w:bookmarkEnd w:id="1972"/>
      <w:r>
        <w:rPr>
          <w:rFonts w:hint="cs"/>
          <w:rtl/>
        </w:rPr>
        <w:t xml:space="preserve"> נהג ברכבו</w:t>
      </w:r>
      <w:bookmarkStart w:id="1973" w:name="_ETM_Q1_2551902"/>
      <w:bookmarkStart w:id="1974" w:name="_ETM_Q1_2552652"/>
      <w:bookmarkEnd w:id="1973"/>
      <w:bookmarkEnd w:id="1974"/>
      <w:r>
        <w:rPr>
          <w:rFonts w:hint="cs"/>
          <w:rtl/>
        </w:rPr>
        <w:t xml:space="preserve"> </w:t>
      </w:r>
      <w:bookmarkStart w:id="1975" w:name="_ETM_Q1_2554151"/>
      <w:bookmarkStart w:id="1976" w:name="_ETM_Q1_2552151"/>
      <w:bookmarkStart w:id="1977" w:name="_ETM_Q1_2547151"/>
      <w:bookmarkEnd w:id="1975"/>
      <w:bookmarkEnd w:id="1976"/>
      <w:bookmarkEnd w:id="1977"/>
      <w:r>
        <w:rPr>
          <w:rFonts w:hint="cs"/>
          <w:rtl/>
        </w:rPr>
        <w:t>בחזור מסע</w:t>
      </w:r>
      <w:r w:rsidR="006E0310">
        <w:rPr>
          <w:rFonts w:hint="cs"/>
          <w:rtl/>
        </w:rPr>
        <w:t>ו</w:t>
      </w:r>
      <w:r>
        <w:rPr>
          <w:rFonts w:hint="cs"/>
          <w:rtl/>
        </w:rPr>
        <w:t>דת החג</w:t>
      </w:r>
      <w:bookmarkStart w:id="1978" w:name="_ETM_Q1_2552402"/>
      <w:bookmarkEnd w:id="1978"/>
      <w:r w:rsidR="006E0310">
        <w:rPr>
          <w:rFonts w:hint="cs"/>
          <w:rtl/>
        </w:rPr>
        <w:t>.</w:t>
      </w:r>
      <w:r>
        <w:rPr>
          <w:rFonts w:hint="cs"/>
          <w:rtl/>
        </w:rPr>
        <w:t xml:space="preserve"> סמוך לשכונת ארנונה בירושלים</w:t>
      </w:r>
      <w:bookmarkStart w:id="1979" w:name="_ETM_Q1_2554651"/>
      <w:bookmarkEnd w:id="1979"/>
      <w:r>
        <w:rPr>
          <w:rFonts w:hint="cs"/>
          <w:rtl/>
        </w:rPr>
        <w:t xml:space="preserve">, נערים </w:t>
      </w:r>
      <w:bookmarkStart w:id="1980" w:name="_ETM_Q1_2559902"/>
      <w:bookmarkEnd w:id="1980"/>
      <w:r>
        <w:rPr>
          <w:rFonts w:hint="cs"/>
          <w:rtl/>
        </w:rPr>
        <w:t>פלסטינים</w:t>
      </w:r>
      <w:bookmarkStart w:id="1981" w:name="_ETM_Q1_2556152"/>
      <w:bookmarkStart w:id="1982" w:name="_ETM_Q1_2554401"/>
      <w:bookmarkEnd w:id="1981"/>
      <w:bookmarkEnd w:id="1982"/>
      <w:r>
        <w:rPr>
          <w:rFonts w:hint="cs"/>
          <w:rtl/>
        </w:rPr>
        <w:t xml:space="preserve"> החלו ליידות אבנים</w:t>
      </w:r>
      <w:bookmarkStart w:id="1983" w:name="_ETM_Q1_2557402"/>
      <w:bookmarkEnd w:id="1983"/>
      <w:r>
        <w:rPr>
          <w:rFonts w:hint="cs"/>
          <w:rtl/>
        </w:rPr>
        <w:t xml:space="preserve"> </w:t>
      </w:r>
      <w:bookmarkStart w:id="1984" w:name="_ETM_Q1_2554652"/>
      <w:bookmarkEnd w:id="1984"/>
      <w:r>
        <w:rPr>
          <w:rFonts w:hint="cs"/>
          <w:rtl/>
        </w:rPr>
        <w:t xml:space="preserve">לעבר הרכב, הוא איבד שליטה, לקה </w:t>
      </w:r>
      <w:bookmarkStart w:id="1985" w:name="_ETM_Q1_2562151"/>
      <w:bookmarkEnd w:id="1985"/>
      <w:r>
        <w:rPr>
          <w:rFonts w:hint="cs"/>
          <w:rtl/>
        </w:rPr>
        <w:t>באירוע לבבי</w:t>
      </w:r>
      <w:bookmarkStart w:id="1986" w:name="_ETM_Q1_2558902"/>
      <w:bookmarkEnd w:id="1986"/>
      <w:r>
        <w:rPr>
          <w:rFonts w:hint="cs"/>
          <w:rtl/>
        </w:rPr>
        <w:t xml:space="preserve"> ונפטר, נרצח בעצם.</w:t>
      </w:r>
      <w:bookmarkStart w:id="1987" w:name="_ETM_Q1_2565152"/>
      <w:bookmarkEnd w:id="1987"/>
      <w:r>
        <w:rPr>
          <w:rFonts w:hint="cs"/>
          <w:rtl/>
        </w:rPr>
        <w:t xml:space="preserve"> </w:t>
      </w:r>
      <w:r w:rsidR="006E0310">
        <w:rPr>
          <w:rFonts w:hint="cs"/>
          <w:rtl/>
        </w:rPr>
        <w:t>ל</w:t>
      </w:r>
      <w:r>
        <w:rPr>
          <w:rFonts w:hint="cs"/>
          <w:rtl/>
        </w:rPr>
        <w:t>מי שלא מכיר</w:t>
      </w:r>
      <w:r w:rsidR="006E0310">
        <w:rPr>
          <w:rFonts w:hint="cs"/>
          <w:rtl/>
        </w:rPr>
        <w:t>,</w:t>
      </w:r>
      <w:bookmarkStart w:id="1988" w:name="_ETM_Q1_2567401"/>
      <w:bookmarkEnd w:id="1988"/>
      <w:r>
        <w:rPr>
          <w:rFonts w:hint="cs"/>
          <w:rtl/>
        </w:rPr>
        <w:t xml:space="preserve"> השם אלכסנדר </w:t>
      </w:r>
      <w:proofErr w:type="spellStart"/>
      <w:r>
        <w:rPr>
          <w:rFonts w:hint="cs"/>
          <w:rtl/>
        </w:rPr>
        <w:t>לבלוביץ</w:t>
      </w:r>
      <w:proofErr w:type="spellEnd"/>
      <w:r>
        <w:rPr>
          <w:rFonts w:hint="cs"/>
          <w:rtl/>
        </w:rPr>
        <w:t>'</w:t>
      </w:r>
      <w:bookmarkStart w:id="1989" w:name="_ETM_Q1_2567902"/>
      <w:bookmarkEnd w:id="1989"/>
      <w:r w:rsidR="006E0310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שם מוכר</w:t>
      </w:r>
      <w:bookmarkStart w:id="1990" w:name="_ETM_Q1_2568152"/>
      <w:bookmarkStart w:id="1991" w:name="_ETM_Q1_2563652"/>
      <w:bookmarkEnd w:id="1990"/>
      <w:bookmarkEnd w:id="1991"/>
      <w:r>
        <w:rPr>
          <w:rFonts w:hint="cs"/>
          <w:rtl/>
        </w:rPr>
        <w:t xml:space="preserve"> מאוד</w:t>
      </w:r>
      <w:r w:rsidR="006E03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0310">
        <w:rPr>
          <w:rFonts w:hint="cs"/>
          <w:rtl/>
        </w:rPr>
        <w:t>חמישה</w:t>
      </w:r>
      <w:r>
        <w:rPr>
          <w:rFonts w:hint="cs"/>
          <w:rtl/>
        </w:rPr>
        <w:t xml:space="preserve"> נערים בני </w:t>
      </w:r>
      <w:bookmarkStart w:id="1992" w:name="_ETM_Q1_2570403"/>
      <w:bookmarkEnd w:id="1992"/>
      <w:r>
        <w:rPr>
          <w:rFonts w:hint="cs"/>
          <w:rtl/>
        </w:rPr>
        <w:t>15 עד 19 חיכו לו ב-</w:t>
      </w:r>
      <w:r w:rsidR="006E0310">
        <w:rPr>
          <w:rFonts w:hint="cs"/>
          <w:rtl/>
        </w:rPr>
        <w:t>02:00</w:t>
      </w:r>
      <w:r>
        <w:rPr>
          <w:rFonts w:hint="cs"/>
          <w:rtl/>
        </w:rPr>
        <w:t xml:space="preserve"> בארנונה,</w:t>
      </w:r>
      <w:bookmarkStart w:id="1993" w:name="_ETM_Q1_2572901"/>
      <w:bookmarkEnd w:id="1993"/>
      <w:r>
        <w:rPr>
          <w:rFonts w:hint="cs"/>
          <w:rtl/>
        </w:rPr>
        <w:t xml:space="preserve"> </w:t>
      </w:r>
      <w:bookmarkStart w:id="1994" w:name="_ETM_Q1_2576401"/>
      <w:bookmarkEnd w:id="1994"/>
      <w:r>
        <w:rPr>
          <w:rFonts w:hint="cs"/>
          <w:rtl/>
        </w:rPr>
        <w:t>זה מרחק נסיעה</w:t>
      </w:r>
      <w:bookmarkStart w:id="1995" w:name="_ETM_Q1_2574402"/>
      <w:bookmarkEnd w:id="1995"/>
      <w:r>
        <w:rPr>
          <w:rFonts w:hint="cs"/>
          <w:rtl/>
        </w:rPr>
        <w:t xml:space="preserve"> של כמה דקות מפה, זרקו עליו אבנים </w:t>
      </w:r>
      <w:bookmarkStart w:id="1996" w:name="_ETM_Q1_2580402"/>
      <w:bookmarkEnd w:id="1996"/>
      <w:r>
        <w:rPr>
          <w:rFonts w:hint="cs"/>
          <w:rtl/>
        </w:rPr>
        <w:t>והוא נרצח</w:t>
      </w:r>
      <w:bookmarkStart w:id="1997" w:name="_ETM_Q1_2578151"/>
      <w:bookmarkEnd w:id="1997"/>
      <w:r>
        <w:rPr>
          <w:rFonts w:hint="cs"/>
          <w:rtl/>
        </w:rPr>
        <w:t xml:space="preserve">. </w:t>
      </w:r>
    </w:p>
    <w:p w14:paraId="42DB590A" w14:textId="77777777" w:rsidR="006E0310" w:rsidRDefault="006E0310" w:rsidP="00817A2A">
      <w:pPr>
        <w:rPr>
          <w:rtl/>
        </w:rPr>
      </w:pPr>
    </w:p>
    <w:p w14:paraId="60554DFB" w14:textId="77777777" w:rsidR="006E0310" w:rsidRDefault="00817A2A" w:rsidP="00817A2A">
      <w:pPr>
        <w:rPr>
          <w:rtl/>
        </w:rPr>
      </w:pPr>
      <w:r>
        <w:rPr>
          <w:rFonts w:hint="cs"/>
          <w:rtl/>
        </w:rPr>
        <w:t>הנערים האלה הם תושבי</w:t>
      </w:r>
      <w:bookmarkStart w:id="1998" w:name="_ETM_Q1_2579902"/>
      <w:bookmarkEnd w:id="1998"/>
      <w:r>
        <w:rPr>
          <w:rFonts w:hint="cs"/>
          <w:rtl/>
        </w:rPr>
        <w:t xml:space="preserve"> מזרח העיר, </w:t>
      </w:r>
      <w:bookmarkStart w:id="1999" w:name="_ETM_Q1_2582151"/>
      <w:bookmarkEnd w:id="1999"/>
      <w:r>
        <w:rPr>
          <w:rFonts w:hint="cs"/>
          <w:rtl/>
        </w:rPr>
        <w:t>כשעצרו וחקרו אותם, שאלו אותם "מה הטריגר</w:t>
      </w:r>
      <w:bookmarkStart w:id="2000" w:name="_ETM_Q1_2584151"/>
      <w:bookmarkEnd w:id="2000"/>
      <w:r>
        <w:rPr>
          <w:rFonts w:hint="cs"/>
          <w:rtl/>
        </w:rPr>
        <w:t xml:space="preserve">, מה הוביל </w:t>
      </w:r>
      <w:bookmarkStart w:id="2001" w:name="_ETM_Q1_2585151"/>
      <w:bookmarkEnd w:id="2001"/>
      <w:r>
        <w:rPr>
          <w:rFonts w:hint="cs"/>
          <w:rtl/>
        </w:rPr>
        <w:t>אתכם לעשות את זה ב-</w:t>
      </w:r>
      <w:r w:rsidR="006E0310">
        <w:rPr>
          <w:rFonts w:hint="cs"/>
          <w:rtl/>
        </w:rPr>
        <w:t>0</w:t>
      </w:r>
      <w:r>
        <w:rPr>
          <w:rFonts w:hint="cs"/>
          <w:rtl/>
        </w:rPr>
        <w:t>2</w:t>
      </w:r>
      <w:r w:rsidR="006E0310">
        <w:rPr>
          <w:rFonts w:hint="cs"/>
          <w:rtl/>
        </w:rPr>
        <w:t>:00</w:t>
      </w:r>
      <w:r>
        <w:rPr>
          <w:rFonts w:hint="cs"/>
          <w:rtl/>
        </w:rPr>
        <w:t>?"</w:t>
      </w:r>
      <w:bookmarkStart w:id="2002" w:name="_ETM_Q1_2585152"/>
      <w:bookmarkEnd w:id="2002"/>
      <w:r>
        <w:rPr>
          <w:rFonts w:hint="cs"/>
          <w:rtl/>
        </w:rPr>
        <w:t xml:space="preserve">, והם ענו שהם חזרו </w:t>
      </w:r>
      <w:bookmarkStart w:id="2003" w:name="_ETM_Q1_2587403"/>
      <w:bookmarkEnd w:id="2003"/>
      <w:r>
        <w:rPr>
          <w:rFonts w:hint="cs"/>
          <w:rtl/>
        </w:rPr>
        <w:t>מעצרת של התנועה האסלאמית באום אל-פחם</w:t>
      </w:r>
      <w:bookmarkStart w:id="2004" w:name="_ETM_Q1_2600151"/>
      <w:bookmarkStart w:id="2005" w:name="_ETM_Q1_2595402"/>
      <w:bookmarkStart w:id="2006" w:name="_ETM_Q1_2591901"/>
      <w:bookmarkStart w:id="2007" w:name="_ETM_Q1_2587901"/>
      <w:bookmarkEnd w:id="2004"/>
      <w:bookmarkEnd w:id="2005"/>
      <w:bookmarkEnd w:id="2006"/>
      <w:bookmarkEnd w:id="2007"/>
      <w:r>
        <w:rPr>
          <w:rFonts w:hint="cs"/>
          <w:rtl/>
        </w:rPr>
        <w:t xml:space="preserve">, היה שם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</w:t>
      </w:r>
      <w:bookmarkStart w:id="2008" w:name="_ETM_Q1_2593152"/>
      <w:bookmarkEnd w:id="2008"/>
      <w:r>
        <w:rPr>
          <w:rFonts w:hint="cs"/>
          <w:rtl/>
        </w:rPr>
        <w:t>סלאח ואמר "אל-</w:t>
      </w:r>
      <w:proofErr w:type="spellStart"/>
      <w:r>
        <w:rPr>
          <w:rFonts w:hint="cs"/>
          <w:rtl/>
        </w:rPr>
        <w:t>אקצא</w:t>
      </w:r>
      <w:proofErr w:type="spellEnd"/>
      <w:r>
        <w:rPr>
          <w:rFonts w:hint="cs"/>
          <w:rtl/>
        </w:rPr>
        <w:t xml:space="preserve"> בסכנה, קומו ועשו מעשה"</w:t>
      </w:r>
      <w:bookmarkStart w:id="2009" w:name="_ETM_Q1_2605151"/>
      <w:bookmarkStart w:id="2010" w:name="_ETM_Q1_2600902"/>
      <w:bookmarkStart w:id="2011" w:name="_ETM_Q1_2604652"/>
      <w:bookmarkStart w:id="2012" w:name="_ETM_Q1_2600403"/>
      <w:bookmarkStart w:id="2013" w:name="_ETM_Q1_2603902"/>
      <w:bookmarkStart w:id="2014" w:name="_ETM_Q1_2610401"/>
      <w:bookmarkStart w:id="2015" w:name="_ETM_Q1_2607651"/>
      <w:bookmarkStart w:id="2016" w:name="_ETM_Q1_2602901"/>
      <w:bookmarkStart w:id="2017" w:name="_ETM_Q1_2597901"/>
      <w:bookmarkStart w:id="2018" w:name="_ETM_Q1_2601152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r w:rsidR="006E0310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bookmarkStart w:id="2019" w:name="_ETM_Q1_2601402"/>
      <w:bookmarkEnd w:id="2019"/>
      <w:r>
        <w:rPr>
          <w:rFonts w:hint="cs"/>
          <w:rtl/>
        </w:rPr>
        <w:t>מילים האלה</w:t>
      </w:r>
      <w:bookmarkStart w:id="2020" w:name="_ETM_Q1_2597152"/>
      <w:bookmarkEnd w:id="2020"/>
      <w:r>
        <w:rPr>
          <w:rFonts w:hint="cs"/>
          <w:rtl/>
        </w:rPr>
        <w:t xml:space="preserve"> </w:t>
      </w:r>
      <w:bookmarkStart w:id="2021" w:name="_ETM_Q1_2599402"/>
      <w:bookmarkEnd w:id="2021"/>
      <w:r w:rsidR="006E0310">
        <w:rPr>
          <w:rFonts w:hint="cs"/>
          <w:rtl/>
        </w:rPr>
        <w:t>שחתמו את הכנס</w:t>
      </w:r>
      <w:r>
        <w:rPr>
          <w:rFonts w:hint="cs"/>
          <w:rtl/>
        </w:rPr>
        <w:t xml:space="preserve"> גר</w:t>
      </w:r>
      <w:r w:rsidR="006E0310">
        <w:rPr>
          <w:rFonts w:hint="cs"/>
          <w:rtl/>
        </w:rPr>
        <w:t>מו</w:t>
      </w:r>
      <w:r>
        <w:rPr>
          <w:rFonts w:hint="cs"/>
          <w:rtl/>
        </w:rPr>
        <w:t xml:space="preserve"> לרצח </w:t>
      </w:r>
      <w:r w:rsidR="006E0310">
        <w:rPr>
          <w:rFonts w:hint="cs"/>
          <w:rtl/>
        </w:rPr>
        <w:t>הזה.</w:t>
      </w:r>
      <w:r>
        <w:rPr>
          <w:rFonts w:hint="cs"/>
          <w:rtl/>
        </w:rPr>
        <w:t xml:space="preserve"> א</w:t>
      </w:r>
      <w:bookmarkStart w:id="2022" w:name="_ETM_Q1_2604151"/>
      <w:bookmarkEnd w:id="2022"/>
      <w:r>
        <w:rPr>
          <w:rFonts w:hint="cs"/>
          <w:rtl/>
        </w:rPr>
        <w:t>בל לא רק לרצח שלו, דפנה מאיר,</w:t>
      </w:r>
      <w:bookmarkStart w:id="2023" w:name="_ETM_Q1_2603901"/>
      <w:bookmarkEnd w:id="2023"/>
      <w:r>
        <w:rPr>
          <w:rFonts w:hint="cs"/>
          <w:rtl/>
        </w:rPr>
        <w:t xml:space="preserve"> נער בן 15 </w:t>
      </w:r>
      <w:bookmarkStart w:id="2024" w:name="_ETM_Q1_2607901"/>
      <w:bookmarkEnd w:id="2024"/>
      <w:r>
        <w:rPr>
          <w:rFonts w:hint="cs"/>
          <w:rtl/>
        </w:rPr>
        <w:t xml:space="preserve">דקר אותה </w:t>
      </w:r>
      <w:bookmarkStart w:id="2025" w:name="_ETM_Q1_2607401"/>
      <w:bookmarkEnd w:id="2025"/>
      <w:r>
        <w:rPr>
          <w:rFonts w:hint="cs"/>
          <w:rtl/>
        </w:rPr>
        <w:t>בפתח ביתה בישוב עתניאל</w:t>
      </w:r>
      <w:bookmarkStart w:id="2026" w:name="_ETM_Q1_2609401"/>
      <w:bookmarkEnd w:id="2026"/>
      <w:r>
        <w:rPr>
          <w:rFonts w:hint="cs"/>
          <w:rtl/>
        </w:rPr>
        <w:t xml:space="preserve">, שאלו אותו מה </w:t>
      </w:r>
      <w:bookmarkStart w:id="2027" w:name="_ETM_Q1_2610902"/>
      <w:bookmarkEnd w:id="2027"/>
      <w:r>
        <w:rPr>
          <w:rFonts w:hint="cs"/>
          <w:rtl/>
        </w:rPr>
        <w:t>גרם לו לעשות את זה, מה ה</w:t>
      </w:r>
      <w:bookmarkStart w:id="2028" w:name="_ETM_Q1_2614402"/>
      <w:bookmarkStart w:id="2029" w:name="_ETM_Q1_2615902"/>
      <w:bookmarkEnd w:id="2028"/>
      <w:bookmarkEnd w:id="2029"/>
      <w:r>
        <w:rPr>
          <w:rFonts w:hint="cs"/>
          <w:rtl/>
        </w:rPr>
        <w:t>טריגר,</w:t>
      </w:r>
      <w:bookmarkStart w:id="2030" w:name="_ETM_Q1_2615152"/>
      <w:bookmarkEnd w:id="2030"/>
      <w:r>
        <w:rPr>
          <w:rFonts w:hint="cs"/>
          <w:rtl/>
        </w:rPr>
        <w:t xml:space="preserve"> ל</w:t>
      </w:r>
      <w:bookmarkStart w:id="2031" w:name="_ETM_Q1_2615403"/>
      <w:bookmarkStart w:id="2032" w:name="_ETM_Q1_2611151"/>
      <w:bookmarkEnd w:id="2031"/>
      <w:bookmarkEnd w:id="2032"/>
      <w:r>
        <w:rPr>
          <w:rFonts w:hint="cs"/>
          <w:rtl/>
        </w:rPr>
        <w:t>קחת סכין, ללכת לישוב</w:t>
      </w:r>
      <w:bookmarkStart w:id="2033" w:name="_ETM_Q1_2613652"/>
      <w:bookmarkEnd w:id="2033"/>
      <w:r>
        <w:rPr>
          <w:rFonts w:hint="cs"/>
          <w:rtl/>
        </w:rPr>
        <w:t xml:space="preserve"> היהודי ולרצוח יהודי</w:t>
      </w:r>
      <w:bookmarkStart w:id="2034" w:name="_ETM_Q1_2614901"/>
      <w:bookmarkStart w:id="2035" w:name="_ETM_Q1_2617402"/>
      <w:bookmarkEnd w:id="2034"/>
      <w:bookmarkEnd w:id="2035"/>
      <w:r>
        <w:rPr>
          <w:rFonts w:hint="cs"/>
          <w:rtl/>
        </w:rPr>
        <w:t>, אגב</w:t>
      </w:r>
      <w:bookmarkStart w:id="2036" w:name="_ETM_Q1_2616402"/>
      <w:bookmarkEnd w:id="2036"/>
      <w:r>
        <w:rPr>
          <w:rFonts w:hint="cs"/>
          <w:rtl/>
        </w:rPr>
        <w:t xml:space="preserve"> בהתחלה הצדיקו את אותו מחבל</w:t>
      </w:r>
      <w:bookmarkStart w:id="2037" w:name="_ETM_Q1_2618902"/>
      <w:bookmarkEnd w:id="2037"/>
      <w:r>
        <w:rPr>
          <w:rFonts w:hint="cs"/>
          <w:rtl/>
        </w:rPr>
        <w:t>, "הוא בא לה</w:t>
      </w:r>
      <w:bookmarkStart w:id="2038" w:name="_ETM_Q1_2619402"/>
      <w:bookmarkEnd w:id="2038"/>
      <w:r>
        <w:rPr>
          <w:rFonts w:hint="cs"/>
          <w:rtl/>
        </w:rPr>
        <w:t>רו</w:t>
      </w:r>
      <w:bookmarkStart w:id="2039" w:name="_ETM_Q1_2620402"/>
      <w:bookmarkEnd w:id="2039"/>
      <w:r>
        <w:rPr>
          <w:rFonts w:hint="cs"/>
          <w:rtl/>
        </w:rPr>
        <w:t>ג את יהודה גליק",</w:t>
      </w:r>
      <w:bookmarkStart w:id="2040" w:name="_ETM_Q1_2620651"/>
      <w:bookmarkStart w:id="2041" w:name="_ETM_Q1_2623402"/>
      <w:bookmarkEnd w:id="2040"/>
      <w:bookmarkEnd w:id="2041"/>
      <w:r>
        <w:rPr>
          <w:rFonts w:hint="cs"/>
          <w:rtl/>
        </w:rPr>
        <w:t xml:space="preserve"> כ</w:t>
      </w:r>
      <w:bookmarkStart w:id="2042" w:name="_ETM_Q1_2619651"/>
      <w:bookmarkEnd w:id="2042"/>
      <w:r w:rsidR="006E0310">
        <w:rPr>
          <w:rFonts w:hint="cs"/>
          <w:rtl/>
        </w:rPr>
        <w:t>אילו</w:t>
      </w:r>
      <w:r>
        <w:rPr>
          <w:rFonts w:hint="cs"/>
          <w:rtl/>
        </w:rPr>
        <w:t xml:space="preserve"> </w:t>
      </w:r>
      <w:r w:rsidR="006E0310">
        <w:rPr>
          <w:rFonts w:hint="cs"/>
          <w:rtl/>
        </w:rPr>
        <w:t>שזה מצדיק</w:t>
      </w:r>
      <w:r>
        <w:rPr>
          <w:rFonts w:hint="cs"/>
          <w:rtl/>
        </w:rPr>
        <w:t xml:space="preserve">, אחר </w:t>
      </w:r>
      <w:bookmarkStart w:id="2043" w:name="_ETM_Q1_2625401"/>
      <w:bookmarkEnd w:id="2043"/>
      <w:r>
        <w:rPr>
          <w:rFonts w:hint="cs"/>
          <w:rtl/>
        </w:rPr>
        <w:t>כך</w:t>
      </w:r>
      <w:bookmarkStart w:id="2044" w:name="_ETM_Q1_2620902"/>
      <w:bookmarkEnd w:id="2044"/>
      <w:r>
        <w:rPr>
          <w:rFonts w:hint="cs"/>
          <w:rtl/>
        </w:rPr>
        <w:t xml:space="preserve"> </w:t>
      </w:r>
      <w:r w:rsidR="006E0310">
        <w:rPr>
          <w:rFonts w:hint="cs"/>
          <w:rtl/>
        </w:rPr>
        <w:t>ה</w:t>
      </w:r>
      <w:r>
        <w:rPr>
          <w:rFonts w:hint="cs"/>
          <w:rtl/>
        </w:rPr>
        <w:t>תברר שהוא סתם בא להרוג</w:t>
      </w:r>
      <w:bookmarkStart w:id="2045" w:name="_ETM_Q1_2642401"/>
      <w:bookmarkEnd w:id="2045"/>
      <w:r>
        <w:rPr>
          <w:rFonts w:hint="cs"/>
          <w:rtl/>
        </w:rPr>
        <w:t xml:space="preserve"> יהודי, יהודה גליק היה </w:t>
      </w:r>
      <w:bookmarkStart w:id="2046" w:name="_ETM_Q1_2628152"/>
      <w:bookmarkEnd w:id="2046"/>
      <w:r w:rsidR="006E0310">
        <w:rPr>
          <w:rFonts w:hint="cs"/>
          <w:rtl/>
        </w:rPr>
        <w:t>ב</w:t>
      </w:r>
      <w:r>
        <w:rPr>
          <w:rFonts w:hint="cs"/>
          <w:rtl/>
        </w:rPr>
        <w:t xml:space="preserve">בית </w:t>
      </w:r>
      <w:bookmarkStart w:id="2047" w:name="_ETM_Q1_2627652"/>
      <w:bookmarkEnd w:id="2047"/>
      <w:r w:rsidR="006E0310">
        <w:rPr>
          <w:rFonts w:hint="cs"/>
          <w:rtl/>
        </w:rPr>
        <w:t>סמוך</w:t>
      </w:r>
      <w:r>
        <w:rPr>
          <w:rFonts w:hint="cs"/>
          <w:rtl/>
        </w:rPr>
        <w:t xml:space="preserve">. </w:t>
      </w:r>
    </w:p>
    <w:p w14:paraId="0E15575C" w14:textId="77777777" w:rsidR="006E0310" w:rsidRDefault="006E0310" w:rsidP="00817A2A">
      <w:pPr>
        <w:rPr>
          <w:rtl/>
        </w:rPr>
      </w:pPr>
    </w:p>
    <w:p w14:paraId="7808C410" w14:textId="77777777" w:rsidR="000045BD" w:rsidRDefault="00817A2A" w:rsidP="00817A2A">
      <w:pPr>
        <w:rPr>
          <w:rtl/>
        </w:rPr>
      </w:pPr>
      <w:r>
        <w:rPr>
          <w:rFonts w:hint="cs"/>
          <w:rtl/>
        </w:rPr>
        <w:t xml:space="preserve">אני מזכיר את סרטוני </w:t>
      </w:r>
      <w:proofErr w:type="spellStart"/>
      <w:r>
        <w:rPr>
          <w:rFonts w:hint="cs"/>
          <w:rtl/>
        </w:rPr>
        <w:t>ה"טיקטוק</w:t>
      </w:r>
      <w:proofErr w:type="spellEnd"/>
      <w:r>
        <w:rPr>
          <w:rFonts w:hint="cs"/>
          <w:rtl/>
        </w:rPr>
        <w:t>" ש</w:t>
      </w:r>
      <w:bookmarkStart w:id="2048" w:name="_ETM_Q1_2631652"/>
      <w:bookmarkEnd w:id="2048"/>
      <w:r>
        <w:rPr>
          <w:rFonts w:hint="cs"/>
          <w:rtl/>
        </w:rPr>
        <w:t>התחילו</w:t>
      </w:r>
      <w:bookmarkStart w:id="2049" w:name="_ETM_Q1_2628151"/>
      <w:bookmarkEnd w:id="2049"/>
      <w:r>
        <w:rPr>
          <w:rFonts w:hint="cs"/>
          <w:rtl/>
        </w:rPr>
        <w:t xml:space="preserve"> את "שומר </w:t>
      </w:r>
      <w:bookmarkStart w:id="2050" w:name="_ETM_Q1_2630902"/>
      <w:bookmarkEnd w:id="2050"/>
      <w:r>
        <w:rPr>
          <w:rFonts w:hint="cs"/>
          <w:rtl/>
        </w:rPr>
        <w:t>החומות"</w:t>
      </w:r>
      <w:r w:rsidR="006E0310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לדבר על החקירה </w:t>
      </w:r>
      <w:bookmarkStart w:id="2051" w:name="_ETM_Q1_2639901"/>
      <w:bookmarkEnd w:id="2051"/>
      <w:r>
        <w:rPr>
          <w:rFonts w:hint="cs"/>
          <w:rtl/>
        </w:rPr>
        <w:t>הספציפית</w:t>
      </w:r>
      <w:bookmarkStart w:id="2052" w:name="_ETM_Q1_2636651"/>
      <w:bookmarkEnd w:id="2052"/>
      <w:r>
        <w:rPr>
          <w:rFonts w:hint="cs"/>
          <w:rtl/>
        </w:rPr>
        <w:t>, כי הנקודה</w:t>
      </w:r>
      <w:bookmarkStart w:id="2053" w:name="_ETM_Q1_2636402"/>
      <w:bookmarkEnd w:id="2053"/>
      <w:r>
        <w:rPr>
          <w:rFonts w:hint="cs"/>
          <w:rtl/>
        </w:rPr>
        <w:t xml:space="preserve"> היא הרבה יותר עמוקה, מבחינת האנשים </w:t>
      </w:r>
      <w:bookmarkStart w:id="2054" w:name="_ETM_Q1_2641403"/>
      <w:bookmarkEnd w:id="2054"/>
      <w:r>
        <w:rPr>
          <w:rFonts w:hint="cs"/>
          <w:rtl/>
        </w:rPr>
        <w:t>שיושבים כאן בחדר,</w:t>
      </w:r>
      <w:bookmarkStart w:id="2055" w:name="_ETM_Q1_2638652"/>
      <w:bookmarkEnd w:id="2055"/>
      <w:r>
        <w:rPr>
          <w:rFonts w:hint="cs"/>
          <w:rtl/>
        </w:rPr>
        <w:t xml:space="preserve"> הפרקליטות והמשטרה,</w:t>
      </w:r>
      <w:bookmarkStart w:id="2056" w:name="_ETM_Q1_2641902"/>
      <w:bookmarkEnd w:id="2056"/>
      <w:r>
        <w:rPr>
          <w:rFonts w:hint="cs"/>
          <w:rtl/>
        </w:rPr>
        <w:t xml:space="preserve"> אם אדם יוצא עם סכין</w:t>
      </w:r>
      <w:bookmarkStart w:id="2057" w:name="_ETM_Q1_2644652"/>
      <w:bookmarkStart w:id="2058" w:name="_ETM_Q1_2645151"/>
      <w:bookmarkEnd w:id="2057"/>
      <w:bookmarkEnd w:id="2058"/>
      <w:r>
        <w:rPr>
          <w:rFonts w:hint="cs"/>
          <w:rtl/>
        </w:rPr>
        <w:t>, ברור</w:t>
      </w:r>
      <w:bookmarkStart w:id="2059" w:name="_ETM_Q1_2642153"/>
      <w:bookmarkEnd w:id="2059"/>
      <w:r>
        <w:rPr>
          <w:rFonts w:hint="cs"/>
          <w:rtl/>
        </w:rPr>
        <w:t xml:space="preserve"> שצריך לעצור אותו, לנטרל אותו</w:t>
      </w:r>
      <w:r w:rsidR="000045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60" w:name="_ETM_Q1_2646403"/>
      <w:bookmarkStart w:id="2061" w:name="_ETM_Q1_2647651"/>
      <w:bookmarkEnd w:id="2060"/>
      <w:bookmarkEnd w:id="2061"/>
      <w:r>
        <w:rPr>
          <w:rFonts w:hint="cs"/>
          <w:rtl/>
        </w:rPr>
        <w:t xml:space="preserve">אבל אם </w:t>
      </w:r>
      <w:bookmarkStart w:id="2062" w:name="_ETM_Q1_2645902"/>
      <w:bookmarkEnd w:id="2062"/>
      <w:r>
        <w:rPr>
          <w:rFonts w:hint="cs"/>
          <w:rtl/>
        </w:rPr>
        <w:t xml:space="preserve">אדם כותב </w:t>
      </w:r>
      <w:proofErr w:type="spellStart"/>
      <w:r>
        <w:rPr>
          <w:rFonts w:hint="cs"/>
          <w:rtl/>
        </w:rPr>
        <w:t>ב"פייסבוק</w:t>
      </w:r>
      <w:proofErr w:type="spellEnd"/>
      <w:r>
        <w:rPr>
          <w:rFonts w:hint="cs"/>
          <w:rtl/>
        </w:rPr>
        <w:t>" ש"אל-</w:t>
      </w:r>
      <w:proofErr w:type="spellStart"/>
      <w:r>
        <w:rPr>
          <w:rFonts w:hint="cs"/>
          <w:rtl/>
        </w:rPr>
        <w:t>אקצא</w:t>
      </w:r>
      <w:proofErr w:type="spellEnd"/>
      <w:r>
        <w:rPr>
          <w:rFonts w:hint="cs"/>
          <w:rtl/>
        </w:rPr>
        <w:t xml:space="preserve"> בסכנה"</w:t>
      </w:r>
      <w:bookmarkStart w:id="2063" w:name="_ETM_Q1_2651402"/>
      <w:bookmarkEnd w:id="2063"/>
      <w:r>
        <w:rPr>
          <w:rFonts w:hint="cs"/>
          <w:rtl/>
        </w:rPr>
        <w:t xml:space="preserve"> או </w:t>
      </w:r>
      <w:bookmarkStart w:id="2064" w:name="_ETM_Q1_2211901"/>
      <w:bookmarkStart w:id="2065" w:name="_ETM_Q1_2452902"/>
      <w:bookmarkEnd w:id="2064"/>
      <w:bookmarkEnd w:id="2065"/>
      <w:r>
        <w:rPr>
          <w:rFonts w:hint="cs"/>
          <w:rtl/>
        </w:rPr>
        <w:t xml:space="preserve">"כל </w:t>
      </w:r>
      <w:bookmarkStart w:id="2066" w:name="_ETM_Q1_2656151"/>
      <w:bookmarkEnd w:id="2066"/>
      <w:r>
        <w:rPr>
          <w:rFonts w:hint="cs"/>
          <w:rtl/>
        </w:rPr>
        <w:t>הכבוד לשהידים</w:t>
      </w:r>
      <w:bookmarkStart w:id="2067" w:name="_ETM_Q1_2653152"/>
      <w:bookmarkStart w:id="2068" w:name="_ETM_Q1_2657151"/>
      <w:bookmarkStart w:id="2069" w:name="_ETM_Q1_2652401"/>
      <w:bookmarkEnd w:id="2067"/>
      <w:bookmarkEnd w:id="2068"/>
      <w:bookmarkEnd w:id="2069"/>
      <w:r>
        <w:rPr>
          <w:rFonts w:hint="cs"/>
          <w:rtl/>
        </w:rPr>
        <w:t>", אנחנו רואים</w:t>
      </w:r>
      <w:bookmarkStart w:id="2070" w:name="_ETM_Q1_2658152"/>
      <w:bookmarkStart w:id="2071" w:name="_ETM_Q1_2653652"/>
      <w:bookmarkEnd w:id="2070"/>
      <w:bookmarkEnd w:id="2071"/>
      <w:r>
        <w:rPr>
          <w:rFonts w:hint="cs"/>
          <w:rtl/>
        </w:rPr>
        <w:t xml:space="preserve"> את זה בחיפה כל שבוע</w:t>
      </w:r>
      <w:bookmarkStart w:id="2072" w:name="_ETM_Q1_2655652"/>
      <w:bookmarkEnd w:id="2072"/>
      <w:r>
        <w:rPr>
          <w:rFonts w:hint="cs"/>
          <w:rtl/>
        </w:rPr>
        <w:t xml:space="preserve">, </w:t>
      </w:r>
      <w:bookmarkStart w:id="2073" w:name="_ETM_Q1_2658402"/>
      <w:bookmarkEnd w:id="2073"/>
      <w:r>
        <w:rPr>
          <w:rFonts w:hint="cs"/>
          <w:rtl/>
        </w:rPr>
        <w:t>אומרים שם ב</w:t>
      </w:r>
      <w:bookmarkStart w:id="2074" w:name="_ETM_Q1_2655402"/>
      <w:bookmarkEnd w:id="2074"/>
      <w:r>
        <w:rPr>
          <w:rFonts w:hint="cs"/>
          <w:rtl/>
        </w:rPr>
        <w:t>מפורש "בדם ובאש נפדה</w:t>
      </w:r>
      <w:bookmarkStart w:id="2075" w:name="_ETM_Q1_2656402"/>
      <w:bookmarkStart w:id="2076" w:name="_ETM_Q1_2660152"/>
      <w:bookmarkEnd w:id="2075"/>
      <w:bookmarkEnd w:id="2076"/>
      <w:r>
        <w:rPr>
          <w:rFonts w:hint="cs"/>
          <w:rtl/>
        </w:rPr>
        <w:t xml:space="preserve"> את פלסטין"</w:t>
      </w:r>
      <w:bookmarkStart w:id="2077" w:name="_ETM_Q1_2658652"/>
      <w:bookmarkEnd w:id="2077"/>
      <w:r>
        <w:rPr>
          <w:rFonts w:hint="cs"/>
          <w:rtl/>
        </w:rPr>
        <w:t>, גם באוניברסיטה</w:t>
      </w:r>
      <w:bookmarkStart w:id="2078" w:name="_ETM_Q1_2659401"/>
      <w:bookmarkEnd w:id="2078"/>
      <w:r>
        <w:rPr>
          <w:rFonts w:hint="cs"/>
          <w:rtl/>
        </w:rPr>
        <w:t xml:space="preserve"> ה</w:t>
      </w:r>
      <w:bookmarkStart w:id="2079" w:name="_ETM_Q1_2659651"/>
      <w:bookmarkEnd w:id="2079"/>
      <w:r>
        <w:rPr>
          <w:rFonts w:hint="cs"/>
          <w:rtl/>
        </w:rPr>
        <w:t xml:space="preserve">עברית הייתה הפגנה כזו, </w:t>
      </w:r>
      <w:bookmarkStart w:id="2080" w:name="_ETM_Q1_2659652"/>
      <w:bookmarkEnd w:id="2080"/>
      <w:r>
        <w:rPr>
          <w:rFonts w:hint="cs"/>
          <w:rtl/>
        </w:rPr>
        <w:t>אומרים שזה חופש ביטוי</w:t>
      </w:r>
      <w:bookmarkStart w:id="2081" w:name="_ETM_Q1_2662652"/>
      <w:bookmarkEnd w:id="2081"/>
      <w:r>
        <w:rPr>
          <w:rFonts w:hint="cs"/>
          <w:rtl/>
        </w:rPr>
        <w:t xml:space="preserve"> </w:t>
      </w:r>
      <w:bookmarkStart w:id="2082" w:name="_ETM_Q1_2664151"/>
      <w:bookmarkEnd w:id="2082"/>
      <w:r>
        <w:rPr>
          <w:rFonts w:hint="cs"/>
          <w:rtl/>
        </w:rPr>
        <w:t>להגיד את המשפט הזה</w:t>
      </w:r>
      <w:r w:rsidR="000045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89988A8" w14:textId="77777777" w:rsidR="000045BD" w:rsidRDefault="000045BD" w:rsidP="00817A2A">
      <w:pPr>
        <w:rPr>
          <w:rtl/>
        </w:rPr>
      </w:pPr>
      <w:bookmarkStart w:id="2083" w:name="_ETM_Q1_2681901"/>
      <w:bookmarkStart w:id="2084" w:name="_ETM_Q1_2682400"/>
      <w:bookmarkEnd w:id="2083"/>
      <w:bookmarkEnd w:id="2084"/>
    </w:p>
    <w:p w14:paraId="503925C2" w14:textId="77777777" w:rsidR="000045BD" w:rsidRDefault="00817A2A" w:rsidP="00817A2A">
      <w:pPr>
        <w:rPr>
          <w:rtl/>
        </w:rPr>
      </w:pPr>
      <w:bookmarkStart w:id="2085" w:name="_ETM_Q1_2682902"/>
      <w:bookmarkEnd w:id="2085"/>
      <w:r>
        <w:rPr>
          <w:rFonts w:hint="cs"/>
          <w:rtl/>
        </w:rPr>
        <w:t>מה זה "</w:t>
      </w:r>
      <w:bookmarkStart w:id="2086" w:name="_ETM_Q1_2664402"/>
      <w:bookmarkEnd w:id="2086"/>
      <w:r>
        <w:rPr>
          <w:rFonts w:hint="cs"/>
          <w:rtl/>
        </w:rPr>
        <w:t>בדם ואש נפדה את פלסטין", לאיזה דם הם מתכוונים?</w:t>
      </w:r>
      <w:bookmarkStart w:id="2087" w:name="_ETM_Q1_2665652"/>
      <w:bookmarkEnd w:id="2087"/>
      <w:r>
        <w:rPr>
          <w:rFonts w:hint="cs"/>
          <w:rtl/>
        </w:rPr>
        <w:t xml:space="preserve"> תרומות דם לבנק הדם?</w:t>
      </w:r>
      <w:r>
        <w:t xml:space="preserve"> </w:t>
      </w:r>
      <w:bookmarkStart w:id="2088" w:name="_ETM_Q1_2669902"/>
      <w:bookmarkEnd w:id="2088"/>
      <w:r w:rsidR="00CF3359">
        <w:rPr>
          <w:rFonts w:hint="cs"/>
          <w:rtl/>
        </w:rPr>
        <w:t xml:space="preserve">מה זה בדם ואש </w:t>
      </w:r>
      <w:r w:rsidR="00CF3359">
        <w:rPr>
          <w:rtl/>
        </w:rPr>
        <w:t>–</w:t>
      </w:r>
      <w:r w:rsidR="00CF3359">
        <w:rPr>
          <w:rFonts w:hint="cs"/>
          <w:rtl/>
        </w:rPr>
        <w:t xml:space="preserve"> הכוונה</w:t>
      </w:r>
      <w:bookmarkStart w:id="2089" w:name="_ETM_Q1_2671402"/>
      <w:bookmarkEnd w:id="2089"/>
      <w:r w:rsidR="00CF3359">
        <w:rPr>
          <w:rFonts w:hint="cs"/>
          <w:rtl/>
        </w:rPr>
        <w:t xml:space="preserve"> היא </w:t>
      </w:r>
      <w:bookmarkStart w:id="2090" w:name="_ETM_Q1_2668901"/>
      <w:bookmarkEnd w:id="2090"/>
      <w:r w:rsidR="00CF3359">
        <w:rPr>
          <w:rFonts w:hint="cs"/>
          <w:rtl/>
        </w:rPr>
        <w:t xml:space="preserve">לרצוח יהודים, לא </w:t>
      </w:r>
      <w:bookmarkStart w:id="2091" w:name="_ETM_Q1_2673652"/>
      <w:bookmarkEnd w:id="2091"/>
      <w:r w:rsidR="00CF3359">
        <w:rPr>
          <w:rFonts w:hint="cs"/>
          <w:rtl/>
        </w:rPr>
        <w:t>העמידו אף אחד</w:t>
      </w:r>
      <w:bookmarkStart w:id="2092" w:name="_ETM_Q1_2671902"/>
      <w:bookmarkEnd w:id="2092"/>
      <w:r w:rsidR="00CF3359">
        <w:rPr>
          <w:rFonts w:hint="cs"/>
          <w:rtl/>
        </w:rPr>
        <w:t xml:space="preserve"> לדין מההפגנות בחיפה ובירושלים על המשפט הזה,</w:t>
      </w:r>
      <w:bookmarkStart w:id="2093" w:name="_ETM_Q1_2678652"/>
      <w:bookmarkStart w:id="2094" w:name="_ETM_Q1_2672402"/>
      <w:bookmarkStart w:id="2095" w:name="_ETM_Q1_2676902"/>
      <w:bookmarkEnd w:id="2093"/>
      <w:bookmarkEnd w:id="2094"/>
      <w:bookmarkEnd w:id="2095"/>
      <w:r w:rsidR="00CF3359">
        <w:rPr>
          <w:rFonts w:hint="cs"/>
          <w:rtl/>
        </w:rPr>
        <w:t xml:space="preserve"> גם בית המשפט אשם בזה כמובן, אבל </w:t>
      </w:r>
      <w:bookmarkStart w:id="2096" w:name="_ETM_Q1_2683402"/>
      <w:bookmarkEnd w:id="2096"/>
      <w:r w:rsidR="00CF3359">
        <w:rPr>
          <w:rFonts w:hint="cs"/>
          <w:rtl/>
        </w:rPr>
        <w:t>יש כאן מערכת</w:t>
      </w:r>
      <w:bookmarkStart w:id="2097" w:name="_ETM_Q1_2679902"/>
      <w:bookmarkEnd w:id="2097"/>
      <w:r w:rsidR="00CF3359">
        <w:rPr>
          <w:rFonts w:hint="cs"/>
          <w:rtl/>
        </w:rPr>
        <w:t xml:space="preserve"> שלא מצליחה להבין, כל משפט של "בדם </w:t>
      </w:r>
      <w:bookmarkStart w:id="2098" w:name="_ETM_Q1_2685402"/>
      <w:bookmarkEnd w:id="2098"/>
      <w:r w:rsidR="00CF3359">
        <w:rPr>
          <w:rFonts w:hint="cs"/>
          <w:rtl/>
        </w:rPr>
        <w:t>ואש נפדה את פלסטין"</w:t>
      </w:r>
      <w:bookmarkStart w:id="2099" w:name="_ETM_Q1_2683903"/>
      <w:bookmarkEnd w:id="2099"/>
      <w:r w:rsidR="00CF3359">
        <w:rPr>
          <w:rFonts w:hint="cs"/>
          <w:rtl/>
        </w:rPr>
        <w:t>, הכוונה היא קריאה</w:t>
      </w:r>
      <w:r w:rsidR="000045BD">
        <w:rPr>
          <w:rFonts w:hint="cs"/>
          <w:rtl/>
        </w:rPr>
        <w:t xml:space="preserve"> מפורשת</w:t>
      </w:r>
      <w:r w:rsidR="00CF3359">
        <w:rPr>
          <w:rFonts w:hint="cs"/>
          <w:rtl/>
        </w:rPr>
        <w:t xml:space="preserve"> לרצח יהודים</w:t>
      </w:r>
      <w:bookmarkStart w:id="2100" w:name="_ETM_Q1_2687901"/>
      <w:bookmarkEnd w:id="2100"/>
      <w:r w:rsidR="000045BD">
        <w:rPr>
          <w:rFonts w:hint="cs"/>
          <w:rtl/>
        </w:rPr>
        <w:t>.</w:t>
      </w:r>
      <w:bookmarkStart w:id="2101" w:name="_ETM_Q1_2722402"/>
      <w:bookmarkStart w:id="2102" w:name="_ETM_Q1_2717901"/>
      <w:bookmarkStart w:id="2103" w:name="_ETM_Q1_2713902"/>
      <w:bookmarkStart w:id="2104" w:name="_ETM_Q1_2714900"/>
      <w:bookmarkEnd w:id="2101"/>
      <w:bookmarkEnd w:id="2102"/>
      <w:bookmarkEnd w:id="2103"/>
      <w:bookmarkEnd w:id="2104"/>
      <w:r w:rsidR="00CF3359">
        <w:rPr>
          <w:rFonts w:hint="cs"/>
          <w:rtl/>
        </w:rPr>
        <w:t xml:space="preserve"> </w:t>
      </w:r>
      <w:bookmarkStart w:id="2105" w:name="_ETM_Q1_2688651"/>
      <w:bookmarkEnd w:id="2105"/>
      <w:r w:rsidR="00CF3359">
        <w:rPr>
          <w:rFonts w:hint="cs"/>
          <w:rtl/>
        </w:rPr>
        <w:t>רצח ישיר, לא באוויר, לא בן-דוד ולא ליד,</w:t>
      </w:r>
      <w:bookmarkStart w:id="2106" w:name="_ETM_Q1_2692402"/>
      <w:bookmarkEnd w:id="2106"/>
      <w:r w:rsidR="00CF3359">
        <w:rPr>
          <w:rFonts w:hint="cs"/>
          <w:rtl/>
        </w:rPr>
        <w:t xml:space="preserve"> כל זמן ש</w:t>
      </w:r>
      <w:bookmarkStart w:id="2107" w:name="_ETM_Q1_2692401"/>
      <w:bookmarkEnd w:id="2107"/>
      <w:r w:rsidR="00CF3359">
        <w:rPr>
          <w:rFonts w:hint="cs"/>
          <w:rtl/>
        </w:rPr>
        <w:t>הפרקליטות, המשטרה ומערכת המשפט</w:t>
      </w:r>
      <w:bookmarkStart w:id="2108" w:name="_ETM_Q1_2695402"/>
      <w:bookmarkEnd w:id="2108"/>
      <w:r w:rsidR="00CF3359">
        <w:rPr>
          <w:rFonts w:hint="cs"/>
          <w:rtl/>
        </w:rPr>
        <w:t xml:space="preserve"> לא תבין </w:t>
      </w:r>
      <w:bookmarkStart w:id="2109" w:name="_ETM_Q1_2696151"/>
      <w:bookmarkEnd w:id="2109"/>
      <w:r w:rsidR="00CF3359">
        <w:rPr>
          <w:rFonts w:hint="cs"/>
          <w:rtl/>
        </w:rPr>
        <w:t xml:space="preserve">את זה, </w:t>
      </w:r>
      <w:bookmarkStart w:id="2110" w:name="_ETM_Q1_2697402"/>
      <w:bookmarkStart w:id="2111" w:name="_ETM_Q1_2701652"/>
      <w:bookmarkEnd w:id="2110"/>
      <w:bookmarkEnd w:id="2111"/>
      <w:r w:rsidR="00CF3359">
        <w:rPr>
          <w:rFonts w:hint="cs"/>
          <w:rtl/>
        </w:rPr>
        <w:t xml:space="preserve">צריך להגיש על המשפט הזה כתב </w:t>
      </w:r>
      <w:bookmarkStart w:id="2112" w:name="_ETM_Q1_2705402"/>
      <w:bookmarkEnd w:id="2112"/>
      <w:r w:rsidR="00CF3359">
        <w:rPr>
          <w:rFonts w:hint="cs"/>
          <w:rtl/>
        </w:rPr>
        <w:t>אישום</w:t>
      </w:r>
      <w:bookmarkStart w:id="2113" w:name="_ETM_Q1_2701402"/>
      <w:bookmarkEnd w:id="2113"/>
      <w:r w:rsidR="00CF3359">
        <w:rPr>
          <w:rFonts w:hint="cs"/>
          <w:rtl/>
        </w:rPr>
        <w:t xml:space="preserve">. </w:t>
      </w:r>
    </w:p>
    <w:p w14:paraId="7AA77CCD" w14:textId="77777777" w:rsidR="000045BD" w:rsidRDefault="000045BD" w:rsidP="00817A2A">
      <w:pPr>
        <w:rPr>
          <w:rtl/>
        </w:rPr>
      </w:pPr>
    </w:p>
    <w:p w14:paraId="4901B0E9" w14:textId="77777777" w:rsidR="000045BD" w:rsidRDefault="000045BD" w:rsidP="00817A2A">
      <w:pPr>
        <w:rPr>
          <w:rtl/>
        </w:rPr>
      </w:pPr>
      <w:r>
        <w:rPr>
          <w:rFonts w:hint="cs"/>
          <w:rtl/>
        </w:rPr>
        <w:t>למשל</w:t>
      </w:r>
      <w:r w:rsidR="00CF3359">
        <w:rPr>
          <w:rFonts w:hint="cs"/>
          <w:rtl/>
        </w:rPr>
        <w:t xml:space="preserve"> </w:t>
      </w:r>
      <w:bookmarkStart w:id="2114" w:name="_ETM_Q1_2704402"/>
      <w:bookmarkEnd w:id="2114"/>
      <w:r w:rsidR="00CF3359">
        <w:rPr>
          <w:rFonts w:hint="cs"/>
          <w:rtl/>
        </w:rPr>
        <w:t>חבר מועצה</w:t>
      </w:r>
      <w:bookmarkStart w:id="2115" w:name="_ETM_Q1_2703901"/>
      <w:bookmarkEnd w:id="2115"/>
      <w:r>
        <w:rPr>
          <w:rFonts w:hint="cs"/>
          <w:rtl/>
        </w:rPr>
        <w:t xml:space="preserve"> כיום</w:t>
      </w:r>
      <w:r w:rsidR="00CF3359">
        <w:rPr>
          <w:rFonts w:hint="cs"/>
          <w:rtl/>
        </w:rPr>
        <w:t>, אחמד ח</w:t>
      </w:r>
      <w:bookmarkStart w:id="2116" w:name="_ETM_Q1_2705651"/>
      <w:bookmarkEnd w:id="2116"/>
      <w:r w:rsidR="00CF3359">
        <w:rPr>
          <w:rFonts w:hint="cs"/>
          <w:rtl/>
        </w:rPr>
        <w:t>ליפה</w:t>
      </w:r>
      <w:bookmarkStart w:id="2117" w:name="_ETM_Q1_2710901"/>
      <w:bookmarkStart w:id="2118" w:name="_ETM_Q1_2706402"/>
      <w:bookmarkEnd w:id="2117"/>
      <w:bookmarkEnd w:id="2118"/>
      <w:r w:rsidR="00CF3359">
        <w:rPr>
          <w:rFonts w:hint="cs"/>
          <w:rtl/>
        </w:rPr>
        <w:t>, נעצר בתחילת אוקטובר</w:t>
      </w:r>
      <w:bookmarkStart w:id="2119" w:name="_ETM_Q1_2707902"/>
      <w:bookmarkEnd w:id="2119"/>
      <w:r w:rsidR="00CF3359">
        <w:rPr>
          <w:rFonts w:hint="cs"/>
          <w:rtl/>
        </w:rPr>
        <w:t xml:space="preserve"> על הסתה לרצח יהודים, הוגש </w:t>
      </w:r>
      <w:bookmarkStart w:id="2120" w:name="_ETM_Q1_2714402"/>
      <w:bookmarkEnd w:id="2120"/>
      <w:r w:rsidR="00CF3359">
        <w:rPr>
          <w:rFonts w:hint="cs"/>
          <w:rtl/>
        </w:rPr>
        <w:t>כתב אישום, אבל</w:t>
      </w:r>
      <w:bookmarkStart w:id="2121" w:name="_ETM_Q1_2712902"/>
      <w:bookmarkEnd w:id="2121"/>
      <w:r w:rsidR="00CF3359">
        <w:rPr>
          <w:rFonts w:hint="cs"/>
          <w:rtl/>
        </w:rPr>
        <w:t xml:space="preserve"> הוא עדיין חבר מועצה, כי אלה </w:t>
      </w:r>
      <w:bookmarkStart w:id="2122" w:name="_ETM_Q1_2719902"/>
      <w:bookmarkEnd w:id="2122"/>
      <w:r w:rsidR="00CF3359">
        <w:rPr>
          <w:rFonts w:hint="cs"/>
          <w:rtl/>
        </w:rPr>
        <w:t xml:space="preserve">אמירות </w:t>
      </w:r>
      <w:r>
        <w:rPr>
          <w:rFonts w:hint="cs"/>
          <w:rtl/>
        </w:rPr>
        <w:t xml:space="preserve">מותרות במסגרת </w:t>
      </w:r>
      <w:r w:rsidR="00CF3359">
        <w:rPr>
          <w:rFonts w:hint="cs"/>
          <w:rtl/>
        </w:rPr>
        <w:t xml:space="preserve">חופש </w:t>
      </w:r>
      <w:r>
        <w:rPr>
          <w:rFonts w:hint="cs"/>
          <w:rtl/>
        </w:rPr>
        <w:t>ה</w:t>
      </w:r>
      <w:r w:rsidR="00CF3359">
        <w:rPr>
          <w:rFonts w:hint="cs"/>
          <w:rtl/>
        </w:rPr>
        <w:t>ביטוי</w:t>
      </w:r>
      <w:bookmarkStart w:id="2123" w:name="_ETM_Q1_2716151"/>
      <w:bookmarkEnd w:id="2123"/>
      <w:r>
        <w:rPr>
          <w:rFonts w:hint="cs"/>
          <w:rtl/>
        </w:rPr>
        <w:t>.</w:t>
      </w:r>
      <w:r w:rsidR="00CF3359">
        <w:rPr>
          <w:rFonts w:hint="cs"/>
          <w:rtl/>
        </w:rPr>
        <w:t xml:space="preserve"> הוא נעצר על קריאה לרצח, הוגש </w:t>
      </w:r>
      <w:bookmarkStart w:id="2124" w:name="_ETM_Q1_2721152"/>
      <w:bookmarkEnd w:id="2124"/>
      <w:r w:rsidR="00CF3359">
        <w:rPr>
          <w:rFonts w:hint="cs"/>
          <w:rtl/>
        </w:rPr>
        <w:t>כתב אישום והוא עדיין חבר</w:t>
      </w:r>
      <w:bookmarkStart w:id="2125" w:name="_ETM_Q1_2719402"/>
      <w:bookmarkEnd w:id="2125"/>
      <w:r w:rsidR="00CF3359">
        <w:rPr>
          <w:rFonts w:hint="cs"/>
          <w:rtl/>
        </w:rPr>
        <w:t xml:space="preserve"> מועצה בישראל, </w:t>
      </w:r>
      <w:bookmarkStart w:id="2126" w:name="_ETM_Q1_2723152"/>
      <w:bookmarkEnd w:id="2126"/>
      <w:r w:rsidR="00CF3359">
        <w:rPr>
          <w:rFonts w:hint="cs"/>
          <w:rtl/>
        </w:rPr>
        <w:t>כי הוא רק אמר</w:t>
      </w:r>
      <w:r>
        <w:rPr>
          <w:rFonts w:hint="cs"/>
          <w:rtl/>
        </w:rPr>
        <w:t>.</w:t>
      </w:r>
      <w:r w:rsidR="00CF3359">
        <w:rPr>
          <w:rFonts w:hint="cs"/>
          <w:rtl/>
        </w:rPr>
        <w:t xml:space="preserve"> אם הוא היה בא ודוקר, </w:t>
      </w:r>
      <w:bookmarkStart w:id="2127" w:name="_ETM_Q1_2728652"/>
      <w:bookmarkEnd w:id="2127"/>
      <w:r w:rsidR="00CF3359">
        <w:rPr>
          <w:rFonts w:hint="cs"/>
          <w:rtl/>
        </w:rPr>
        <w:t>אז מזמן</w:t>
      </w:r>
      <w:bookmarkStart w:id="2128" w:name="_ETM_Q1_2724901"/>
      <w:bookmarkEnd w:id="2128"/>
      <w:r w:rsidR="00CF3359">
        <w:rPr>
          <w:rFonts w:hint="cs"/>
          <w:rtl/>
        </w:rPr>
        <w:t xml:space="preserve"> הוא לא היה. </w:t>
      </w:r>
    </w:p>
    <w:p w14:paraId="76DCE7CC" w14:textId="77777777" w:rsidR="000045BD" w:rsidRDefault="000045BD" w:rsidP="00817A2A">
      <w:pPr>
        <w:rPr>
          <w:rtl/>
        </w:rPr>
      </w:pPr>
    </w:p>
    <w:p w14:paraId="1271950D" w14:textId="60ECC8B6" w:rsidR="00C31984" w:rsidRDefault="00CF3359" w:rsidP="00817A2A">
      <w:pPr>
        <w:rPr>
          <w:rtl/>
        </w:rPr>
      </w:pPr>
      <w:r>
        <w:rPr>
          <w:rFonts w:hint="cs"/>
          <w:rtl/>
        </w:rPr>
        <w:t xml:space="preserve">אנחנו צריכים להבין </w:t>
      </w:r>
      <w:bookmarkStart w:id="2129" w:name="_ETM_Q1_2889151"/>
      <w:bookmarkStart w:id="2130" w:name="_ETM_Q1_2884652"/>
      <w:bookmarkStart w:id="2131" w:name="_ETM_Q1_2898151"/>
      <w:bookmarkStart w:id="2132" w:name="_ETM_Q1_2893402"/>
      <w:bookmarkStart w:id="2133" w:name="_ETM_Q1_2900151"/>
      <w:bookmarkStart w:id="2134" w:name="_ETM_Q1_2895151"/>
      <w:bookmarkStart w:id="2135" w:name="_ETM_Q1_2890151"/>
      <w:bookmarkStart w:id="2136" w:name="_ETM_Q1_2885151"/>
      <w:bookmarkStart w:id="2137" w:name="_ETM_Q1_2880151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r>
        <w:rPr>
          <w:rFonts w:hint="cs"/>
          <w:rtl/>
        </w:rPr>
        <w:t xml:space="preserve">שמילים </w:t>
      </w:r>
      <w:bookmarkStart w:id="2138" w:name="_ETM_Q1_2730652"/>
      <w:bookmarkEnd w:id="2138"/>
      <w:r>
        <w:rPr>
          <w:rFonts w:hint="cs"/>
          <w:rtl/>
        </w:rPr>
        <w:t>לא רק יכולות לגרום לרצח</w:t>
      </w:r>
      <w:bookmarkStart w:id="2139" w:name="_ETM_Q1_2731402"/>
      <w:bookmarkStart w:id="2140" w:name="_ETM_Q1_2727401"/>
      <w:bookmarkEnd w:id="2139"/>
      <w:bookmarkEnd w:id="2140"/>
      <w:r>
        <w:rPr>
          <w:rFonts w:hint="cs"/>
          <w:rtl/>
        </w:rPr>
        <w:t>, מילים הן רצח של ממש,</w:t>
      </w:r>
      <w:bookmarkStart w:id="2141" w:name="_ETM_Q1_2728152"/>
      <w:bookmarkEnd w:id="2141"/>
      <w:r>
        <w:rPr>
          <w:rFonts w:hint="cs"/>
          <w:rtl/>
        </w:rPr>
        <w:t xml:space="preserve"> </w:t>
      </w:r>
      <w:bookmarkStart w:id="2142" w:name="_ETM_Q1_2730152"/>
      <w:bookmarkEnd w:id="2142"/>
      <w:r>
        <w:rPr>
          <w:rFonts w:hint="cs"/>
          <w:rtl/>
        </w:rPr>
        <w:t xml:space="preserve">חייבים לעצור את ההסתה. </w:t>
      </w:r>
      <w:bookmarkStart w:id="2143" w:name="_ETM_Q1_2730402"/>
      <w:bookmarkEnd w:id="2143"/>
      <w:r>
        <w:rPr>
          <w:rFonts w:hint="cs"/>
          <w:rtl/>
        </w:rPr>
        <w:t>התפרסם ביום חמישי</w:t>
      </w:r>
      <w:bookmarkStart w:id="2144" w:name="_ETM_Q1_2733652"/>
      <w:bookmarkEnd w:id="2144"/>
      <w:r>
        <w:rPr>
          <w:rFonts w:hint="cs"/>
          <w:rtl/>
        </w:rPr>
        <w:t xml:space="preserve">, </w:t>
      </w:r>
      <w:bookmarkStart w:id="2145" w:name="_ETM_Q1_2735652"/>
      <w:bookmarkEnd w:id="2145"/>
      <w:r>
        <w:rPr>
          <w:rFonts w:hint="cs"/>
          <w:rtl/>
        </w:rPr>
        <w:t>פרקליט</w:t>
      </w:r>
      <w:bookmarkStart w:id="2146" w:name="_ETM_Q1_2732153"/>
      <w:bookmarkEnd w:id="2146"/>
      <w:r>
        <w:rPr>
          <w:rFonts w:hint="cs"/>
          <w:rtl/>
        </w:rPr>
        <w:t xml:space="preserve"> המדינה אמר </w:t>
      </w:r>
      <w:bookmarkStart w:id="2147" w:name="_ETM_Q1_2734151"/>
      <w:bookmarkEnd w:id="2147"/>
      <w:r w:rsidR="00FC3A2A">
        <w:rPr>
          <w:rFonts w:hint="cs"/>
          <w:rtl/>
        </w:rPr>
        <w:t>שהוא רוצה לשנות את ה</w:t>
      </w:r>
      <w:r w:rsidR="00B9675D">
        <w:rPr>
          <w:rFonts w:hint="cs"/>
          <w:rtl/>
        </w:rPr>
        <w:t>הנחיה</w:t>
      </w:r>
      <w:bookmarkStart w:id="2148" w:name="_ETM_Q1_2734401"/>
      <w:bookmarkEnd w:id="2148"/>
      <w:r w:rsidR="00FC3A2A">
        <w:rPr>
          <w:rFonts w:hint="cs"/>
          <w:rtl/>
        </w:rPr>
        <w:t xml:space="preserve"> שמאפשרת למשטרה לחקור </w:t>
      </w:r>
      <w:bookmarkStart w:id="2149" w:name="_ETM_Q1_2740151"/>
      <w:bookmarkStart w:id="2150" w:name="_ETM_Q1_2742402"/>
      <w:bookmarkStart w:id="2151" w:name="_ETM_Q1_2736902"/>
      <w:bookmarkEnd w:id="2149"/>
      <w:bookmarkEnd w:id="2150"/>
      <w:bookmarkEnd w:id="2151"/>
      <w:r w:rsidR="00FC3A2A">
        <w:rPr>
          <w:rFonts w:hint="cs"/>
          <w:rtl/>
        </w:rPr>
        <w:t>לבד, את המינימום הזה שהוא נתן</w:t>
      </w:r>
      <w:bookmarkStart w:id="2152" w:name="_ETM_Q1_2738652"/>
      <w:bookmarkEnd w:id="2152"/>
      <w:r w:rsidR="00FC3A2A">
        <w:rPr>
          <w:rFonts w:hint="cs"/>
          <w:rtl/>
        </w:rPr>
        <w:t xml:space="preserve"> למשטרה אפשרות, הדבר </w:t>
      </w:r>
      <w:bookmarkStart w:id="2153" w:name="_ETM_Q1_2743651"/>
      <w:bookmarkEnd w:id="2153"/>
      <w:r w:rsidR="00FC3A2A">
        <w:rPr>
          <w:rFonts w:hint="cs"/>
          <w:rtl/>
        </w:rPr>
        <w:t>הזה יגרום לרצח נוסף, אסור שזה יקרה.</w:t>
      </w:r>
    </w:p>
    <w:p w14:paraId="2A6FCF84" w14:textId="77777777" w:rsidR="00FC3A2A" w:rsidRDefault="00FC3A2A" w:rsidP="00FC3A2A">
      <w:pPr>
        <w:pStyle w:val="KeepWithNext"/>
        <w:rPr>
          <w:rtl/>
        </w:rPr>
      </w:pPr>
    </w:p>
    <w:p w14:paraId="1E78D2D9" w14:textId="77777777" w:rsidR="00FC3A2A" w:rsidRDefault="00FC3A2A" w:rsidP="00FC3A2A">
      <w:pPr>
        <w:pStyle w:val="af6"/>
        <w:keepNext/>
        <w:rPr>
          <w:rtl/>
        </w:rPr>
      </w:pPr>
      <w:bookmarkStart w:id="2154" w:name="ET_yor_6164_76"/>
      <w:r w:rsidRPr="00FC3A2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C3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14:paraId="1C3D84C8" w14:textId="77777777" w:rsidR="00FC3A2A" w:rsidRDefault="00FC3A2A" w:rsidP="00FC3A2A">
      <w:pPr>
        <w:pStyle w:val="KeepWithNext"/>
        <w:rPr>
          <w:rtl/>
        </w:rPr>
      </w:pPr>
    </w:p>
    <w:p w14:paraId="0D0A1532" w14:textId="765E0D72" w:rsidR="000045BD" w:rsidRDefault="00FC3A2A" w:rsidP="00FC3A2A">
      <w:pPr>
        <w:rPr>
          <w:rtl/>
        </w:rPr>
      </w:pPr>
      <w:bookmarkStart w:id="2155" w:name="_ETM_Q1_2758902"/>
      <w:bookmarkStart w:id="2156" w:name="_ETM_Q1_2754651"/>
      <w:bookmarkStart w:id="2157" w:name="_ETM_Q1_2749902"/>
      <w:bookmarkStart w:id="2158" w:name="_ETM_Q1_2746402"/>
      <w:bookmarkEnd w:id="2155"/>
      <w:bookmarkEnd w:id="2156"/>
      <w:bookmarkEnd w:id="2157"/>
      <w:bookmarkEnd w:id="2158"/>
      <w:r>
        <w:rPr>
          <w:rFonts w:hint="cs"/>
          <w:rtl/>
        </w:rPr>
        <w:t xml:space="preserve">תודה רבה. אני </w:t>
      </w:r>
      <w:bookmarkStart w:id="2159" w:name="_ETM_Q1_2748401"/>
      <w:bookmarkEnd w:id="2159"/>
      <w:r>
        <w:rPr>
          <w:rFonts w:hint="cs"/>
          <w:rtl/>
        </w:rPr>
        <w:t>מציע כ</w:t>
      </w:r>
      <w:r w:rsidR="000045BD">
        <w:rPr>
          <w:rFonts w:hint="cs"/>
          <w:rtl/>
        </w:rPr>
        <w:t>ך</w:t>
      </w:r>
      <w:r>
        <w:rPr>
          <w:rFonts w:hint="cs"/>
          <w:rtl/>
        </w:rPr>
        <w:t>, נתחיל עם רותי</w:t>
      </w:r>
      <w:bookmarkStart w:id="2160" w:name="_ETM_Q1_2754402"/>
      <w:bookmarkEnd w:id="2160"/>
      <w:r>
        <w:rPr>
          <w:rFonts w:hint="cs"/>
          <w:rtl/>
        </w:rPr>
        <w:t xml:space="preserve"> מראש מדור חקירות</w:t>
      </w:r>
      <w:bookmarkStart w:id="2161" w:name="_ETM_Q1_2751151"/>
      <w:bookmarkEnd w:id="2161"/>
      <w:r>
        <w:rPr>
          <w:rFonts w:hint="cs"/>
          <w:rtl/>
        </w:rPr>
        <w:t xml:space="preserve">, </w:t>
      </w:r>
      <w:bookmarkStart w:id="2162" w:name="_ETM_Q1_2751652"/>
      <w:bookmarkEnd w:id="2162"/>
      <w:r>
        <w:rPr>
          <w:rFonts w:hint="cs"/>
          <w:rtl/>
        </w:rPr>
        <w:t>אחר כך טלי ולא</w:t>
      </w:r>
      <w:bookmarkStart w:id="2163" w:name="_ETM_Q1_2755151"/>
      <w:bookmarkEnd w:id="2163"/>
      <w:r>
        <w:rPr>
          <w:rFonts w:hint="cs"/>
          <w:rtl/>
        </w:rPr>
        <w:t xml:space="preserve">חר מכן </w:t>
      </w:r>
      <w:r w:rsidR="003133AF">
        <w:rPr>
          <w:rFonts w:hint="cs"/>
          <w:rtl/>
        </w:rPr>
        <w:t>רואי</w:t>
      </w:r>
      <w:r>
        <w:rPr>
          <w:rFonts w:hint="cs"/>
          <w:rtl/>
        </w:rPr>
        <w:t xml:space="preserve"> </w:t>
      </w:r>
      <w:bookmarkStart w:id="2164" w:name="_ETM_Q1_2755152"/>
      <w:bookmarkEnd w:id="2164"/>
      <w:r>
        <w:rPr>
          <w:rFonts w:hint="cs"/>
          <w:rtl/>
        </w:rPr>
        <w:t xml:space="preserve">ממשרד ראש הממשלה, ואז </w:t>
      </w:r>
      <w:bookmarkStart w:id="2165" w:name="_ETM_Q1_2767151"/>
      <w:bookmarkEnd w:id="2165"/>
      <w:r>
        <w:rPr>
          <w:rFonts w:hint="cs"/>
          <w:rtl/>
        </w:rPr>
        <w:t>נ</w:t>
      </w:r>
      <w:bookmarkStart w:id="2166" w:name="_ETM_Q1_2763152"/>
      <w:bookmarkEnd w:id="2166"/>
      <w:r w:rsidR="0030563E">
        <w:rPr>
          <w:rFonts w:hint="cs"/>
          <w:rtl/>
        </w:rPr>
        <w:t>עבור</w:t>
      </w:r>
      <w:r>
        <w:rPr>
          <w:rFonts w:hint="cs"/>
          <w:rtl/>
        </w:rPr>
        <w:t xml:space="preserve"> ל</w:t>
      </w:r>
      <w:bookmarkStart w:id="2167" w:name="_ETM_Q1_2759401"/>
      <w:bookmarkEnd w:id="2167"/>
      <w:r>
        <w:rPr>
          <w:rFonts w:hint="cs"/>
          <w:rtl/>
        </w:rPr>
        <w:t>דיון החסוי</w:t>
      </w:r>
      <w:r w:rsidR="000045BD">
        <w:rPr>
          <w:rFonts w:hint="cs"/>
          <w:rtl/>
        </w:rPr>
        <w:t>.</w:t>
      </w:r>
      <w:r>
        <w:rPr>
          <w:rFonts w:hint="cs"/>
          <w:rtl/>
        </w:rPr>
        <w:t xml:space="preserve"> טלי לא תוכל להיות כי </w:t>
      </w:r>
      <w:bookmarkStart w:id="2168" w:name="_ETM_Q1_2763902"/>
      <w:bookmarkEnd w:id="2168"/>
      <w:r>
        <w:rPr>
          <w:rFonts w:hint="cs"/>
          <w:rtl/>
        </w:rPr>
        <w:t>היא ב"זום".</w:t>
      </w:r>
      <w:bookmarkStart w:id="2169" w:name="_ETM_Q1_2761902"/>
      <w:bookmarkEnd w:id="2169"/>
      <w:r>
        <w:rPr>
          <w:rFonts w:hint="cs"/>
          <w:rtl/>
        </w:rPr>
        <w:t xml:space="preserve"> </w:t>
      </w:r>
      <w:bookmarkStart w:id="2170" w:name="_ETM_Q1_2763651"/>
      <w:bookmarkStart w:id="2171" w:name="_ETM_Q1_2758901"/>
      <w:bookmarkEnd w:id="2170"/>
      <w:bookmarkEnd w:id="2171"/>
      <w:r>
        <w:rPr>
          <w:rFonts w:hint="cs"/>
          <w:rtl/>
        </w:rPr>
        <w:t>א</w:t>
      </w:r>
      <w:r w:rsidR="000045BD">
        <w:rPr>
          <w:rFonts w:hint="cs"/>
          <w:rtl/>
        </w:rPr>
        <w:t>סכם</w:t>
      </w:r>
      <w:r>
        <w:rPr>
          <w:rFonts w:hint="cs"/>
          <w:rtl/>
        </w:rPr>
        <w:t xml:space="preserve"> את מה שאמרו עד עכשיו להתייחסות </w:t>
      </w:r>
      <w:bookmarkStart w:id="2172" w:name="_ETM_Q1_2767402"/>
      <w:bookmarkEnd w:id="2172"/>
      <w:r>
        <w:rPr>
          <w:rFonts w:hint="cs"/>
          <w:rtl/>
        </w:rPr>
        <w:t xml:space="preserve">שלך רותי. </w:t>
      </w:r>
    </w:p>
    <w:p w14:paraId="4C0F9986" w14:textId="77777777" w:rsidR="000045BD" w:rsidRDefault="000045BD" w:rsidP="00FC3A2A">
      <w:pPr>
        <w:rPr>
          <w:rtl/>
        </w:rPr>
      </w:pPr>
    </w:p>
    <w:p w14:paraId="7F581AC6" w14:textId="77777777" w:rsidR="00DE1BA0" w:rsidRDefault="000045BD" w:rsidP="00FC3A2A">
      <w:pPr>
        <w:rPr>
          <w:rtl/>
        </w:rPr>
      </w:pPr>
      <w:bookmarkStart w:id="2173" w:name="_ETM_Q1_2766152"/>
      <w:bookmarkEnd w:id="2173"/>
      <w:r>
        <w:rPr>
          <w:rFonts w:hint="cs"/>
          <w:rtl/>
        </w:rPr>
        <w:t>ראשית</w:t>
      </w:r>
      <w:r w:rsidR="00DE1B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1BA0">
        <w:rPr>
          <w:rFonts w:hint="cs"/>
          <w:rtl/>
        </w:rPr>
        <w:t>ה</w:t>
      </w:r>
      <w:r w:rsidR="00FC3A2A">
        <w:rPr>
          <w:rFonts w:hint="cs"/>
          <w:rtl/>
        </w:rPr>
        <w:t>אם את מכירה את העובדות</w:t>
      </w:r>
      <w:r w:rsidR="00DE1BA0">
        <w:rPr>
          <w:rFonts w:hint="cs"/>
          <w:rtl/>
        </w:rPr>
        <w:t>?</w:t>
      </w:r>
      <w:r w:rsidR="00FC3A2A">
        <w:rPr>
          <w:rFonts w:hint="cs"/>
          <w:rtl/>
        </w:rPr>
        <w:t xml:space="preserve"> </w:t>
      </w:r>
      <w:bookmarkStart w:id="2174" w:name="_ETM_Q1_2771152"/>
      <w:bookmarkEnd w:id="2174"/>
      <w:r>
        <w:rPr>
          <w:rFonts w:hint="cs"/>
          <w:rtl/>
        </w:rPr>
        <w:t>ה</w:t>
      </w:r>
      <w:r w:rsidR="00FC3A2A">
        <w:rPr>
          <w:rFonts w:hint="cs"/>
          <w:rtl/>
        </w:rPr>
        <w:t>אם משטרת ישראל</w:t>
      </w:r>
      <w:bookmarkStart w:id="2175" w:name="_ETM_Q1_2768151"/>
      <w:bookmarkEnd w:id="2175"/>
      <w:r w:rsidR="00FC3A2A">
        <w:rPr>
          <w:rFonts w:hint="cs"/>
          <w:rtl/>
        </w:rPr>
        <w:t xml:space="preserve"> מכירה את העובדות</w:t>
      </w:r>
      <w:r>
        <w:rPr>
          <w:rFonts w:hint="cs"/>
          <w:rtl/>
        </w:rPr>
        <w:t>?</w:t>
      </w:r>
      <w:r w:rsidR="00FC3A2A">
        <w:rPr>
          <w:rFonts w:hint="cs"/>
          <w:rtl/>
        </w:rPr>
        <w:t xml:space="preserve"> את</w:t>
      </w:r>
      <w:bookmarkStart w:id="2176" w:name="_ETM_Q1_2769652"/>
      <w:bookmarkEnd w:id="2176"/>
      <w:r w:rsidR="00FC3A2A">
        <w:rPr>
          <w:rFonts w:hint="cs"/>
          <w:rtl/>
        </w:rPr>
        <w:t xml:space="preserve"> אתר </w:t>
      </w:r>
      <w:bookmarkStart w:id="2177" w:name="_ETM_Q1_2772402"/>
      <w:bookmarkEnd w:id="2177"/>
      <w:r w:rsidR="00FC3A2A">
        <w:rPr>
          <w:rFonts w:hint="cs"/>
          <w:rtl/>
        </w:rPr>
        <w:t>האינטרנט ש</w:t>
      </w:r>
      <w:bookmarkStart w:id="2178" w:name="_ETM_Q1_2769902"/>
      <w:bookmarkEnd w:id="2178"/>
      <w:r w:rsidR="00FC3A2A">
        <w:rPr>
          <w:rFonts w:hint="cs"/>
          <w:rtl/>
        </w:rPr>
        <w:t>עלה יומיים לפני "שומר חומות", את הסניפים</w:t>
      </w:r>
      <w:r w:rsidR="00DE1BA0">
        <w:rPr>
          <w:rFonts w:hint="cs"/>
          <w:rtl/>
        </w:rPr>
        <w:t>?</w:t>
      </w:r>
      <w:r w:rsidR="00FC3A2A">
        <w:rPr>
          <w:rFonts w:hint="cs"/>
          <w:rtl/>
        </w:rPr>
        <w:t xml:space="preserve"> האם </w:t>
      </w:r>
      <w:bookmarkStart w:id="2179" w:name="_ETM_Q1_2778402"/>
      <w:bookmarkEnd w:id="2179"/>
      <w:r w:rsidR="00FC3A2A">
        <w:rPr>
          <w:rFonts w:hint="cs"/>
          <w:rtl/>
        </w:rPr>
        <w:t xml:space="preserve">יש סניפים של </w:t>
      </w:r>
      <w:proofErr w:type="spellStart"/>
      <w:r w:rsidR="00FC3A2A">
        <w:rPr>
          <w:rFonts w:hint="cs"/>
          <w:rtl/>
        </w:rPr>
        <w:t>ראאד</w:t>
      </w:r>
      <w:proofErr w:type="spellEnd"/>
      <w:r w:rsidR="00FC3A2A">
        <w:rPr>
          <w:rFonts w:hint="cs"/>
          <w:rtl/>
        </w:rPr>
        <w:t xml:space="preserve"> סאלח</w:t>
      </w:r>
      <w:bookmarkStart w:id="2180" w:name="_ETM_Q1_2776402"/>
      <w:bookmarkEnd w:id="2180"/>
      <w:r w:rsidR="00FC3A2A">
        <w:rPr>
          <w:rFonts w:hint="cs"/>
          <w:rtl/>
        </w:rPr>
        <w:t xml:space="preserve"> שעובר </w:t>
      </w:r>
      <w:bookmarkStart w:id="2181" w:name="_ETM_Q1_2776902"/>
      <w:bookmarkEnd w:id="2181"/>
      <w:r w:rsidR="00FC3A2A">
        <w:rPr>
          <w:rFonts w:hint="cs"/>
          <w:rtl/>
        </w:rPr>
        <w:t xml:space="preserve">בין רשות לרשות </w:t>
      </w:r>
      <w:bookmarkStart w:id="2182" w:name="_ETM_Q1_2781902"/>
      <w:bookmarkEnd w:id="2182"/>
      <w:r w:rsidR="00FC3A2A">
        <w:rPr>
          <w:rFonts w:hint="cs"/>
          <w:rtl/>
        </w:rPr>
        <w:t>ונפגש, האם את מכירה את הרכזים שיש לו בכל רשות</w:t>
      </w:r>
      <w:bookmarkStart w:id="2183" w:name="_ETM_Q1_2786402"/>
      <w:bookmarkEnd w:id="2183"/>
      <w:r w:rsidR="00FC3A2A">
        <w:rPr>
          <w:rFonts w:hint="cs"/>
          <w:rtl/>
        </w:rPr>
        <w:t>?</w:t>
      </w:r>
      <w:bookmarkStart w:id="2184" w:name="_ETM_Q1_2784901"/>
      <w:bookmarkEnd w:id="2184"/>
      <w:r w:rsidR="00FC3A2A">
        <w:rPr>
          <w:rFonts w:hint="cs"/>
          <w:rtl/>
        </w:rPr>
        <w:t xml:space="preserve"> האם את מכירה את </w:t>
      </w:r>
      <w:bookmarkStart w:id="2185" w:name="_ETM_Q1_2788652"/>
      <w:bookmarkEnd w:id="2185"/>
      <w:r w:rsidR="00FC3A2A">
        <w:rPr>
          <w:rFonts w:hint="cs"/>
          <w:rtl/>
        </w:rPr>
        <w:t>ההתבטאויות</w:t>
      </w:r>
      <w:bookmarkStart w:id="2186" w:name="_ETM_Q1_2787152"/>
      <w:bookmarkStart w:id="2187" w:name="_ETM_Q1_2790152"/>
      <w:bookmarkStart w:id="2188" w:name="_ETM_Q1_2786902"/>
      <w:bookmarkEnd w:id="2186"/>
      <w:bookmarkEnd w:id="2187"/>
      <w:bookmarkEnd w:id="2188"/>
      <w:r w:rsidR="00FC3A2A">
        <w:rPr>
          <w:rFonts w:hint="cs"/>
          <w:rtl/>
        </w:rPr>
        <w:t xml:space="preserve">, </w:t>
      </w:r>
      <w:r w:rsidR="00DE1BA0">
        <w:rPr>
          <w:rFonts w:hint="cs"/>
          <w:rtl/>
        </w:rPr>
        <w:t>כפי</w:t>
      </w:r>
      <w:r w:rsidR="00FC3A2A">
        <w:rPr>
          <w:rFonts w:hint="cs"/>
          <w:rtl/>
        </w:rPr>
        <w:t xml:space="preserve"> ש</w:t>
      </w:r>
      <w:r w:rsidR="00DE1BA0">
        <w:rPr>
          <w:rFonts w:hint="cs"/>
          <w:rtl/>
        </w:rPr>
        <w:t>תי</w:t>
      </w:r>
      <w:r w:rsidR="00FC3A2A">
        <w:rPr>
          <w:rFonts w:hint="cs"/>
          <w:rtl/>
        </w:rPr>
        <w:t>אר כאן עכשיו שי גליק, "</w:t>
      </w:r>
      <w:bookmarkStart w:id="2189" w:name="_ETM_Q1_2790402"/>
      <w:bookmarkEnd w:id="2189"/>
      <w:r w:rsidR="00FC3A2A">
        <w:rPr>
          <w:rFonts w:hint="cs"/>
          <w:rtl/>
        </w:rPr>
        <w:t xml:space="preserve">בדם </w:t>
      </w:r>
      <w:bookmarkStart w:id="2190" w:name="_ETM_Q1_2791401"/>
      <w:bookmarkEnd w:id="2190"/>
      <w:r w:rsidR="00FC3A2A">
        <w:rPr>
          <w:rFonts w:hint="cs"/>
          <w:rtl/>
        </w:rPr>
        <w:t>ואש נפדה את פלסטין"</w:t>
      </w:r>
      <w:r w:rsidR="00DE1BA0">
        <w:rPr>
          <w:rFonts w:hint="cs"/>
          <w:rtl/>
        </w:rPr>
        <w:t>?</w:t>
      </w:r>
      <w:r w:rsidR="00FC3A2A">
        <w:rPr>
          <w:rFonts w:hint="cs"/>
          <w:rtl/>
        </w:rPr>
        <w:t xml:space="preserve"> נ</w:t>
      </w:r>
      <w:r w:rsidR="00DE1BA0">
        <w:rPr>
          <w:rFonts w:hint="cs"/>
          <w:rtl/>
        </w:rPr>
        <w:t>רצה</w:t>
      </w:r>
      <w:r w:rsidR="00FC3A2A">
        <w:rPr>
          <w:rFonts w:hint="cs"/>
          <w:rtl/>
        </w:rPr>
        <w:t xml:space="preserve"> לשמוע את ההתייחסות שלך</w:t>
      </w:r>
      <w:bookmarkStart w:id="2191" w:name="_ETM_Q1_2793902"/>
      <w:bookmarkStart w:id="2192" w:name="_ETM_Q1_2796902"/>
      <w:bookmarkEnd w:id="2191"/>
      <w:bookmarkEnd w:id="2192"/>
      <w:r w:rsidR="00FC3A2A">
        <w:rPr>
          <w:rFonts w:hint="cs"/>
          <w:rtl/>
        </w:rPr>
        <w:t xml:space="preserve"> גם </w:t>
      </w:r>
      <w:bookmarkStart w:id="2193" w:name="_ETM_Q1_2813902"/>
      <w:bookmarkEnd w:id="2193"/>
      <w:r w:rsidR="00FC3A2A">
        <w:rPr>
          <w:rFonts w:hint="cs"/>
          <w:rtl/>
        </w:rPr>
        <w:t xml:space="preserve">ביחס למה שנקרא </w:t>
      </w:r>
      <w:proofErr w:type="spellStart"/>
      <w:r w:rsidR="00FC3A2A">
        <w:rPr>
          <w:rFonts w:hint="cs"/>
          <w:rtl/>
        </w:rPr>
        <w:t>ה"דעווה</w:t>
      </w:r>
      <w:proofErr w:type="spellEnd"/>
      <w:r w:rsidR="00FC3A2A">
        <w:rPr>
          <w:rFonts w:hint="cs"/>
          <w:rtl/>
        </w:rPr>
        <w:t>"</w:t>
      </w:r>
      <w:r w:rsidR="00DE1BA0">
        <w:rPr>
          <w:rFonts w:hint="cs"/>
          <w:rtl/>
        </w:rPr>
        <w:t>.</w:t>
      </w:r>
      <w:r w:rsidR="00FC3A2A">
        <w:rPr>
          <w:rFonts w:hint="cs"/>
          <w:rtl/>
        </w:rPr>
        <w:t xml:space="preserve"> כולנו</w:t>
      </w:r>
      <w:bookmarkStart w:id="2194" w:name="_ETM_Q1_2797902"/>
      <w:bookmarkEnd w:id="2194"/>
      <w:r w:rsidR="00FC3A2A">
        <w:rPr>
          <w:rFonts w:hint="cs"/>
          <w:rtl/>
        </w:rPr>
        <w:t xml:space="preserve"> מכירים את המשמעות של </w:t>
      </w:r>
      <w:bookmarkStart w:id="2195" w:name="_ETM_Q1_2800902"/>
      <w:bookmarkEnd w:id="2195"/>
      <w:r w:rsidR="00FC3A2A">
        <w:rPr>
          <w:rFonts w:hint="cs"/>
          <w:rtl/>
        </w:rPr>
        <w:t>זה גם בלי להיות פרופסורים לאסלאם</w:t>
      </w:r>
      <w:bookmarkStart w:id="2196" w:name="_ETM_Q1_2807652"/>
      <w:bookmarkStart w:id="2197" w:name="_ETM_Q1_2810902"/>
      <w:bookmarkStart w:id="2198" w:name="_ETM_Q1_2806651"/>
      <w:bookmarkStart w:id="2199" w:name="_ETM_Q1_2803901"/>
      <w:bookmarkEnd w:id="2196"/>
      <w:bookmarkEnd w:id="2197"/>
      <w:bookmarkEnd w:id="2198"/>
      <w:bookmarkEnd w:id="2199"/>
      <w:r w:rsidR="00FC3A2A">
        <w:rPr>
          <w:rFonts w:hint="cs"/>
          <w:rtl/>
        </w:rPr>
        <w:t xml:space="preserve">. </w:t>
      </w:r>
    </w:p>
    <w:p w14:paraId="3DF71ED3" w14:textId="77777777" w:rsidR="00DE1BA0" w:rsidRDefault="00DE1BA0" w:rsidP="00FC3A2A">
      <w:pPr>
        <w:rPr>
          <w:rtl/>
        </w:rPr>
      </w:pPr>
    </w:p>
    <w:p w14:paraId="0A224AD9" w14:textId="77777777" w:rsidR="00DE1BA0" w:rsidRDefault="00DE1BA0" w:rsidP="00FC3A2A">
      <w:pPr>
        <w:rPr>
          <w:rtl/>
        </w:rPr>
      </w:pPr>
      <w:r>
        <w:rPr>
          <w:rFonts w:hint="cs"/>
          <w:rtl/>
        </w:rPr>
        <w:t xml:space="preserve">נבקש </w:t>
      </w:r>
      <w:r w:rsidR="00FC3A2A">
        <w:rPr>
          <w:rFonts w:hint="cs"/>
          <w:rtl/>
        </w:rPr>
        <w:t>התייחסות</w:t>
      </w:r>
      <w:r>
        <w:rPr>
          <w:rFonts w:hint="cs"/>
          <w:rtl/>
        </w:rPr>
        <w:t>ך</w:t>
      </w:r>
      <w:r w:rsidR="00FC3A2A">
        <w:rPr>
          <w:rFonts w:hint="cs"/>
          <w:rtl/>
        </w:rPr>
        <w:t xml:space="preserve"> גם ל</w:t>
      </w:r>
      <w:bookmarkStart w:id="2200" w:name="_ETM_Q1_2809402"/>
      <w:bookmarkStart w:id="2201" w:name="_ETM_Q1_2805651"/>
      <w:bookmarkEnd w:id="2200"/>
      <w:bookmarkEnd w:id="2201"/>
      <w:r w:rsidR="00FC3A2A">
        <w:rPr>
          <w:rFonts w:hint="cs"/>
          <w:rtl/>
        </w:rPr>
        <w:t>מה שאמר כאן עו</w:t>
      </w:r>
      <w:r>
        <w:rPr>
          <w:rFonts w:hint="cs"/>
          <w:rtl/>
        </w:rPr>
        <w:t xml:space="preserve">רך </w:t>
      </w:r>
      <w:r w:rsidR="00FC3A2A">
        <w:rPr>
          <w:rFonts w:hint="cs"/>
          <w:rtl/>
        </w:rPr>
        <w:t>ד</w:t>
      </w:r>
      <w:r>
        <w:rPr>
          <w:rFonts w:hint="cs"/>
          <w:rtl/>
        </w:rPr>
        <w:t>ין</w:t>
      </w:r>
      <w:r w:rsidR="00FC3A2A">
        <w:rPr>
          <w:rFonts w:hint="cs"/>
          <w:rtl/>
        </w:rPr>
        <w:t xml:space="preserve"> אבינר</w:t>
      </w:r>
      <w:bookmarkStart w:id="2202" w:name="_ETM_Q1_2821152"/>
      <w:bookmarkStart w:id="2203" w:name="_ETM_Q1_2816152"/>
      <w:bookmarkStart w:id="2204" w:name="_ETM_Q1_2811402"/>
      <w:bookmarkStart w:id="2205" w:name="_ETM_Q1_2807902"/>
      <w:bookmarkEnd w:id="2202"/>
      <w:bookmarkEnd w:id="2203"/>
      <w:bookmarkEnd w:id="2204"/>
      <w:bookmarkEnd w:id="2205"/>
      <w:r>
        <w:rPr>
          <w:rFonts w:hint="cs"/>
          <w:rtl/>
        </w:rPr>
        <w:t>,</w:t>
      </w:r>
      <w:r w:rsidR="00FC3A2A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FC3A2A">
        <w:rPr>
          <w:rFonts w:hint="cs"/>
          <w:rtl/>
        </w:rPr>
        <w:t xml:space="preserve">ל </w:t>
      </w:r>
      <w:bookmarkStart w:id="2206" w:name="_ETM_Q1_2813402"/>
      <w:bookmarkEnd w:id="2206"/>
      <w:r w:rsidR="00FC3A2A">
        <w:rPr>
          <w:rFonts w:hint="cs"/>
          <w:rtl/>
        </w:rPr>
        <w:t>התלונות שהוגשו</w:t>
      </w:r>
      <w:bookmarkStart w:id="2207" w:name="_ETM_Q1_2810152"/>
      <w:bookmarkEnd w:id="2207"/>
      <w:r w:rsidR="00FC3A2A">
        <w:rPr>
          <w:rFonts w:hint="cs"/>
          <w:rtl/>
        </w:rPr>
        <w:t xml:space="preserve"> </w:t>
      </w:r>
      <w:r>
        <w:rPr>
          <w:rFonts w:hint="cs"/>
          <w:rtl/>
        </w:rPr>
        <w:t>נגד</w:t>
      </w:r>
      <w:r w:rsidR="00FC3A2A">
        <w:rPr>
          <w:rFonts w:hint="cs"/>
          <w:rtl/>
        </w:rPr>
        <w:t xml:space="preserve"> </w:t>
      </w:r>
      <w:proofErr w:type="spellStart"/>
      <w:r w:rsidR="00FC3A2A">
        <w:rPr>
          <w:rFonts w:hint="cs"/>
          <w:rtl/>
        </w:rPr>
        <w:t>ראאד</w:t>
      </w:r>
      <w:proofErr w:type="spellEnd"/>
      <w:r w:rsidR="00FC3A2A">
        <w:rPr>
          <w:rFonts w:hint="cs"/>
          <w:rtl/>
        </w:rPr>
        <w:t xml:space="preserve"> סלאח ו</w:t>
      </w:r>
      <w:r>
        <w:rPr>
          <w:rFonts w:hint="cs"/>
          <w:rtl/>
        </w:rPr>
        <w:t>נגד</w:t>
      </w:r>
      <w:r w:rsidR="00FC3A2A">
        <w:rPr>
          <w:rFonts w:hint="cs"/>
          <w:rtl/>
        </w:rPr>
        <w:t xml:space="preserve"> מוחמד </w:t>
      </w:r>
      <w:proofErr w:type="spellStart"/>
      <w:r w:rsidR="00FC3A2A">
        <w:rPr>
          <w:rFonts w:hint="cs"/>
          <w:rtl/>
        </w:rPr>
        <w:t>בר</w:t>
      </w:r>
      <w:r>
        <w:rPr>
          <w:rFonts w:hint="cs"/>
          <w:rtl/>
        </w:rPr>
        <w:t>א</w:t>
      </w:r>
      <w:r w:rsidR="00FC3A2A">
        <w:rPr>
          <w:rFonts w:hint="cs"/>
          <w:rtl/>
        </w:rPr>
        <w:t>כה</w:t>
      </w:r>
      <w:proofErr w:type="spellEnd"/>
      <w:r w:rsidR="00FC3A2A">
        <w:rPr>
          <w:rFonts w:hint="cs"/>
          <w:rtl/>
        </w:rPr>
        <w:t xml:space="preserve"> ב</w:t>
      </w:r>
      <w:bookmarkStart w:id="2208" w:name="_ETM_Q1_2811153"/>
      <w:bookmarkEnd w:id="2208"/>
      <w:r w:rsidR="00FC3A2A">
        <w:rPr>
          <w:rFonts w:hint="cs"/>
          <w:rtl/>
        </w:rPr>
        <w:t xml:space="preserve">תחנת משגב </w:t>
      </w:r>
      <w:bookmarkStart w:id="2209" w:name="_ETM_Q1_2812652"/>
      <w:bookmarkEnd w:id="2209"/>
      <w:r w:rsidR="00FC3A2A">
        <w:rPr>
          <w:rFonts w:hint="cs"/>
          <w:rtl/>
        </w:rPr>
        <w:t>ותחנת בנימין</w:t>
      </w:r>
      <w:r>
        <w:rPr>
          <w:rFonts w:hint="cs"/>
          <w:rtl/>
        </w:rPr>
        <w:t>.</w:t>
      </w:r>
      <w:r w:rsidR="00FC3A2A">
        <w:rPr>
          <w:rFonts w:hint="cs"/>
          <w:rtl/>
        </w:rPr>
        <w:t xml:space="preserve"> האם זה נמצא אצלך?</w:t>
      </w:r>
      <w:bookmarkStart w:id="2210" w:name="_ETM_Q1_2819652"/>
      <w:bookmarkStart w:id="2211" w:name="_ETM_Q1_2815402"/>
      <w:bookmarkEnd w:id="2210"/>
      <w:bookmarkEnd w:id="2211"/>
      <w:r w:rsidR="00FC3A2A">
        <w:rPr>
          <w:rFonts w:hint="cs"/>
          <w:rtl/>
        </w:rPr>
        <w:t xml:space="preserve"> </w:t>
      </w:r>
      <w:bookmarkStart w:id="2212" w:name="_ETM_Q1_2816901"/>
      <w:bookmarkEnd w:id="2212"/>
      <w:r w:rsidR="00FC3A2A">
        <w:rPr>
          <w:rFonts w:hint="cs"/>
          <w:rtl/>
        </w:rPr>
        <w:t>אני מדבר מבחינת</w:t>
      </w:r>
      <w:bookmarkStart w:id="2213" w:name="_ETM_Q1_2820402"/>
      <w:bookmarkEnd w:id="2213"/>
      <w:r w:rsidR="00FC3A2A">
        <w:rPr>
          <w:rFonts w:hint="cs"/>
          <w:rtl/>
        </w:rPr>
        <w:t xml:space="preserve"> העובדות</w:t>
      </w:r>
      <w:r>
        <w:rPr>
          <w:rFonts w:hint="cs"/>
          <w:rtl/>
        </w:rPr>
        <w:t>.</w:t>
      </w:r>
      <w:r w:rsidR="00FC3A2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האזרחים שצופים בנו, כך גם אנחנו </w:t>
      </w:r>
      <w:r w:rsidR="00FC3A2A">
        <w:rPr>
          <w:rFonts w:hint="cs"/>
          <w:rtl/>
        </w:rPr>
        <w:t xml:space="preserve">כאן בחדר </w:t>
      </w:r>
      <w:bookmarkStart w:id="2214" w:name="_ETM_Q1_2826151"/>
      <w:bookmarkStart w:id="2215" w:name="_ETM_Q1_2821902"/>
      <w:bookmarkEnd w:id="2214"/>
      <w:bookmarkEnd w:id="2215"/>
      <w:r w:rsidR="00FC3A2A">
        <w:rPr>
          <w:rFonts w:hint="cs"/>
          <w:rtl/>
        </w:rPr>
        <w:t>לא</w:t>
      </w:r>
      <w:bookmarkStart w:id="2216" w:name="_ETM_Q1_2824152"/>
      <w:bookmarkEnd w:id="2216"/>
      <w:r w:rsidR="00FC3A2A">
        <w:rPr>
          <w:rFonts w:hint="cs"/>
          <w:rtl/>
        </w:rPr>
        <w:t xml:space="preserve"> מתרשמים מהפצת</w:t>
      </w:r>
      <w:bookmarkStart w:id="2217" w:name="_ETM_Q1_2827151"/>
      <w:bookmarkEnd w:id="2217"/>
      <w:r w:rsidR="00FC3A2A">
        <w:rPr>
          <w:rFonts w:hint="cs"/>
          <w:rtl/>
        </w:rPr>
        <w:t xml:space="preserve"> </w:t>
      </w:r>
      <w:bookmarkStart w:id="2218" w:name="_ETM_Q1_2828401"/>
      <w:bookmarkStart w:id="2219" w:name="_ETM_Q1_2824902"/>
      <w:bookmarkEnd w:id="2218"/>
      <w:bookmarkEnd w:id="2219"/>
      <w:r w:rsidR="00FC3A2A">
        <w:rPr>
          <w:rFonts w:hint="cs"/>
          <w:rtl/>
        </w:rPr>
        <w:t xml:space="preserve">השלום של </w:t>
      </w:r>
      <w:proofErr w:type="spellStart"/>
      <w:r w:rsidR="00FC3A2A">
        <w:rPr>
          <w:rFonts w:hint="cs"/>
          <w:rtl/>
        </w:rPr>
        <w:t>ראאד</w:t>
      </w:r>
      <w:proofErr w:type="spellEnd"/>
      <w:r w:rsidR="00FC3A2A">
        <w:rPr>
          <w:rFonts w:hint="cs"/>
          <w:rtl/>
        </w:rPr>
        <w:t xml:space="preserve"> סלאח ולא מתרשמים מהפעילות החינוכית שלו בבית </w:t>
      </w:r>
      <w:bookmarkStart w:id="2220" w:name="_ETM_Q1_2833402"/>
      <w:bookmarkEnd w:id="2220"/>
      <w:r w:rsidR="00FC3A2A">
        <w:rPr>
          <w:rFonts w:hint="cs"/>
          <w:rtl/>
        </w:rPr>
        <w:t xml:space="preserve">הספר. </w:t>
      </w:r>
    </w:p>
    <w:p w14:paraId="2A619186" w14:textId="77777777" w:rsidR="00DE1BA0" w:rsidRDefault="00DE1BA0" w:rsidP="00FC3A2A">
      <w:pPr>
        <w:rPr>
          <w:rtl/>
        </w:rPr>
      </w:pPr>
    </w:p>
    <w:p w14:paraId="13CC946F" w14:textId="77777777" w:rsidR="00DE1BA0" w:rsidRDefault="00FC3A2A" w:rsidP="00FC3A2A">
      <w:pPr>
        <w:rPr>
          <w:rtl/>
        </w:rPr>
      </w:pPr>
      <w:r>
        <w:rPr>
          <w:rFonts w:hint="cs"/>
          <w:rtl/>
        </w:rPr>
        <w:t>אנחנו רוצים לדעת מה הכיוון</w:t>
      </w:r>
      <w:r w:rsidR="00DE1BA0">
        <w:rPr>
          <w:rFonts w:hint="cs"/>
          <w:rtl/>
        </w:rPr>
        <w:t xml:space="preserve"> להתייחס לדברים</w:t>
      </w:r>
      <w:r>
        <w:rPr>
          <w:rFonts w:hint="cs"/>
          <w:rtl/>
        </w:rPr>
        <w:t>,</w:t>
      </w:r>
      <w:bookmarkStart w:id="2221" w:name="_ETM_Q1_2832902"/>
      <w:bookmarkEnd w:id="2221"/>
      <w:r>
        <w:rPr>
          <w:rFonts w:hint="cs"/>
          <w:rtl/>
        </w:rPr>
        <w:t xml:space="preserve"> </w:t>
      </w:r>
      <w:r w:rsidR="00DE1BA0">
        <w:rPr>
          <w:rFonts w:hint="cs"/>
          <w:rtl/>
        </w:rPr>
        <w:t>ובאילו</w:t>
      </w:r>
      <w:r>
        <w:rPr>
          <w:rFonts w:hint="cs"/>
          <w:rtl/>
        </w:rPr>
        <w:t xml:space="preserve"> כלים</w:t>
      </w:r>
      <w:r w:rsidR="00DE1BA0">
        <w:rPr>
          <w:rFonts w:hint="cs"/>
          <w:rtl/>
        </w:rPr>
        <w:t>.</w:t>
      </w:r>
      <w:bookmarkStart w:id="2222" w:name="_ETM_Q1_2837902"/>
      <w:bookmarkStart w:id="2223" w:name="_ETM_Q1_2839654"/>
      <w:bookmarkStart w:id="2224" w:name="_ETM_Q1_2837401"/>
      <w:bookmarkStart w:id="2225" w:name="_ETM_Q1_2836652"/>
      <w:bookmarkEnd w:id="2222"/>
      <w:bookmarkEnd w:id="2223"/>
      <w:bookmarkEnd w:id="2224"/>
      <w:bookmarkEnd w:id="2225"/>
      <w:r w:rsidR="00DE1BA0">
        <w:rPr>
          <w:rFonts w:hint="cs"/>
          <w:rtl/>
        </w:rPr>
        <w:t xml:space="preserve"> איך נמנע</w:t>
      </w:r>
      <w:r>
        <w:rPr>
          <w:rFonts w:hint="cs"/>
          <w:rtl/>
        </w:rPr>
        <w:t xml:space="preserve"> </w:t>
      </w:r>
      <w:r w:rsidR="00DE1BA0">
        <w:rPr>
          <w:rFonts w:hint="cs"/>
          <w:rtl/>
        </w:rPr>
        <w:t xml:space="preserve">את המצב הצפוי מראש, </w:t>
      </w:r>
      <w:r>
        <w:rPr>
          <w:rFonts w:hint="cs"/>
          <w:rtl/>
        </w:rPr>
        <w:t>שהפרויקטים</w:t>
      </w:r>
      <w:bookmarkStart w:id="2226" w:name="_ETM_Q1_2840902"/>
      <w:bookmarkEnd w:id="222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DE1BA0">
        <w:rPr>
          <w:rFonts w:hint="cs"/>
          <w:rtl/>
        </w:rPr>
        <w:t>לכאורה</w:t>
      </w:r>
      <w:proofErr w:type="spellEnd"/>
      <w:r w:rsidR="00DE1BA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חינוכיים </w:t>
      </w:r>
      <w:bookmarkStart w:id="2227" w:name="_ETM_Q1_2842901"/>
      <w:bookmarkEnd w:id="2227"/>
      <w:r>
        <w:rPr>
          <w:rFonts w:hint="cs"/>
          <w:rtl/>
        </w:rPr>
        <w:t xml:space="preserve">וחברתיים האלו </w:t>
      </w:r>
      <w:r w:rsidR="00DE1BA0">
        <w:rPr>
          <w:rFonts w:hint="cs"/>
          <w:rtl/>
        </w:rPr>
        <w:t>יתבררו כתאוות רצח גרידא.</w:t>
      </w:r>
      <w:r>
        <w:rPr>
          <w:rFonts w:hint="cs"/>
          <w:rtl/>
        </w:rPr>
        <w:t xml:space="preserve"> מה משטרת</w:t>
      </w:r>
      <w:bookmarkStart w:id="2228" w:name="_ETM_Q1_2844902"/>
      <w:bookmarkEnd w:id="2228"/>
      <w:r>
        <w:rPr>
          <w:rFonts w:hint="cs"/>
          <w:rtl/>
        </w:rPr>
        <w:t xml:space="preserve"> ישראל יכולה </w:t>
      </w:r>
      <w:bookmarkStart w:id="2229" w:name="_ETM_Q1_2847652"/>
      <w:bookmarkEnd w:id="2229"/>
      <w:r>
        <w:rPr>
          <w:rFonts w:hint="cs"/>
          <w:rtl/>
        </w:rPr>
        <w:t>לעשות? מה היא מתכוונת לעשות?</w:t>
      </w:r>
      <w:bookmarkStart w:id="2230" w:name="_ETM_Q1_2846401"/>
      <w:bookmarkEnd w:id="2230"/>
      <w:r>
        <w:rPr>
          <w:rFonts w:hint="cs"/>
          <w:rtl/>
        </w:rPr>
        <w:t xml:space="preserve"> האם היא חוקרת? וב</w:t>
      </w:r>
      <w:bookmarkStart w:id="2231" w:name="_ETM_Q1_2850901"/>
      <w:bookmarkEnd w:id="2231"/>
      <w:r>
        <w:rPr>
          <w:rFonts w:hint="cs"/>
          <w:rtl/>
        </w:rPr>
        <w:t>כלל זה,</w:t>
      </w:r>
      <w:bookmarkStart w:id="2232" w:name="_ETM_Q1_2849403"/>
      <w:bookmarkEnd w:id="2232"/>
      <w:r>
        <w:rPr>
          <w:rFonts w:hint="cs"/>
          <w:rtl/>
        </w:rPr>
        <w:t xml:space="preserve"> </w:t>
      </w:r>
      <w:bookmarkStart w:id="2233" w:name="_ETM_Q1_2850401"/>
      <w:bookmarkEnd w:id="2233"/>
      <w:r>
        <w:rPr>
          <w:rFonts w:hint="cs"/>
          <w:rtl/>
        </w:rPr>
        <w:t xml:space="preserve">ההצעה שלי שעדיין פתוחה אצלכם, להגדיר את </w:t>
      </w:r>
      <w:bookmarkStart w:id="2234" w:name="_ETM_Q1_2855652"/>
      <w:bookmarkStart w:id="2235" w:name="_ETM_Q1_2860402"/>
      <w:bookmarkStart w:id="2236" w:name="_ETM_Q1_2855902"/>
      <w:bookmarkStart w:id="2237" w:name="_ETM_Q1_2856151"/>
      <w:bookmarkStart w:id="2238" w:name="_ETM_Q1_2852903"/>
      <w:bookmarkEnd w:id="2234"/>
      <w:bookmarkEnd w:id="2235"/>
      <w:bookmarkEnd w:id="2236"/>
      <w:bookmarkEnd w:id="2237"/>
      <w:bookmarkEnd w:id="2238"/>
      <w:r>
        <w:rPr>
          <w:rFonts w:hint="cs"/>
          <w:rtl/>
        </w:rPr>
        <w:t xml:space="preserve">ועדת </w:t>
      </w:r>
      <w:bookmarkStart w:id="2239" w:name="_ETM_Q1_2857152"/>
      <w:bookmarkEnd w:id="2239"/>
      <w:r>
        <w:rPr>
          <w:rFonts w:hint="cs"/>
          <w:rtl/>
        </w:rPr>
        <w:t xml:space="preserve">המעקב כהתארגנות בלתי חוקית, נוכח </w:t>
      </w:r>
      <w:bookmarkStart w:id="2240" w:name="_ETM_Q1_2859402"/>
      <w:bookmarkEnd w:id="2240"/>
      <w:r>
        <w:rPr>
          <w:rFonts w:hint="cs"/>
          <w:rtl/>
        </w:rPr>
        <w:t xml:space="preserve">כל הדברים שהעברתי לכם בנושא </w:t>
      </w:r>
      <w:bookmarkStart w:id="2241" w:name="_ETM_Q1_2864901"/>
      <w:bookmarkEnd w:id="2241"/>
      <w:r>
        <w:rPr>
          <w:rFonts w:hint="cs"/>
          <w:rtl/>
        </w:rPr>
        <w:t xml:space="preserve">ועדת המעקב, וגם </w:t>
      </w:r>
      <w:bookmarkStart w:id="2242" w:name="_ETM_Q1_2862652"/>
      <w:bookmarkEnd w:id="2242"/>
      <w:r>
        <w:rPr>
          <w:rFonts w:hint="cs"/>
          <w:rtl/>
        </w:rPr>
        <w:t>בדברים שעולים כאן</w:t>
      </w:r>
      <w:r w:rsidR="00DE1BA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FF9A348" w14:textId="77777777" w:rsidR="00DE1BA0" w:rsidRDefault="00DE1BA0" w:rsidP="00FC3A2A">
      <w:pPr>
        <w:rPr>
          <w:rtl/>
        </w:rPr>
      </w:pPr>
    </w:p>
    <w:p w14:paraId="6658D64B" w14:textId="5F4F06C8" w:rsidR="00FC3A2A" w:rsidRPr="00FC3A2A" w:rsidRDefault="00FC3A2A" w:rsidP="00DE1BA0">
      <w:pPr>
        <w:rPr>
          <w:rtl/>
        </w:rPr>
      </w:pPr>
      <w:r>
        <w:rPr>
          <w:rFonts w:hint="cs"/>
          <w:rtl/>
        </w:rPr>
        <w:t xml:space="preserve">אשמח לשמוע אותך, </w:t>
      </w:r>
      <w:bookmarkStart w:id="2243" w:name="_ETM_Q1_2870152"/>
      <w:bookmarkEnd w:id="2243"/>
      <w:r>
        <w:rPr>
          <w:rFonts w:hint="cs"/>
          <w:rtl/>
        </w:rPr>
        <w:t>אותן השאלות גם מופנות אלייך, טלי,</w:t>
      </w:r>
      <w:bookmarkStart w:id="2244" w:name="_ETM_Q1_2869901"/>
      <w:bookmarkEnd w:id="2244"/>
      <w:r>
        <w:rPr>
          <w:rFonts w:hint="cs"/>
          <w:rtl/>
        </w:rPr>
        <w:t xml:space="preserve"> גם מבחינת העובדות </w:t>
      </w:r>
      <w:bookmarkStart w:id="2245" w:name="_ETM_Q1_2873151"/>
      <w:bookmarkEnd w:id="2245"/>
      <w:r>
        <w:rPr>
          <w:rFonts w:hint="cs"/>
          <w:rtl/>
        </w:rPr>
        <w:t>וגם מבחינת הה</w:t>
      </w:r>
      <w:bookmarkStart w:id="2246" w:name="_ETM_Q1_2872152"/>
      <w:bookmarkEnd w:id="2246"/>
      <w:r>
        <w:rPr>
          <w:rFonts w:hint="cs"/>
          <w:rtl/>
        </w:rPr>
        <w:t xml:space="preserve">יערכות שלכם, מה עושים בפרקליטות המדינה בהקשרים הללו, </w:t>
      </w:r>
      <w:bookmarkStart w:id="2247" w:name="_ETM_Q1_2878902"/>
      <w:bookmarkEnd w:id="2247"/>
      <w:r>
        <w:rPr>
          <w:rFonts w:hint="cs"/>
          <w:rtl/>
        </w:rPr>
        <w:t xml:space="preserve">ואז נעבור גם לנציג </w:t>
      </w:r>
      <w:bookmarkStart w:id="2248" w:name="_ETM_Q1_2876651"/>
      <w:bookmarkEnd w:id="2248"/>
      <w:r>
        <w:rPr>
          <w:rFonts w:hint="cs"/>
          <w:rtl/>
        </w:rPr>
        <w:t>משרד ראש הממשלה.</w:t>
      </w:r>
    </w:p>
    <w:p w14:paraId="7921D5FB" w14:textId="77777777" w:rsidR="00FC3A2A" w:rsidRDefault="00FC3A2A" w:rsidP="00FC3A2A">
      <w:pPr>
        <w:rPr>
          <w:rtl/>
        </w:rPr>
      </w:pPr>
      <w:bookmarkStart w:id="2249" w:name="_ETM_Q1_2755902"/>
      <w:bookmarkEnd w:id="2249"/>
    </w:p>
    <w:p w14:paraId="221AFD1D" w14:textId="77777777" w:rsidR="00FC3A2A" w:rsidRDefault="00FC3A2A" w:rsidP="00FC3A2A">
      <w:pPr>
        <w:pStyle w:val="a4"/>
        <w:keepNext/>
        <w:rPr>
          <w:rtl/>
        </w:rPr>
      </w:pPr>
      <w:bookmarkStart w:id="2250" w:name="ET_speaker_סנצ_רותי_האוסליך_77"/>
      <w:r w:rsidRPr="00FC3A2A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FC3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14:paraId="006D0FFD" w14:textId="77777777" w:rsidR="00FC3A2A" w:rsidRDefault="00FC3A2A" w:rsidP="00FC3A2A">
      <w:pPr>
        <w:pStyle w:val="KeepWithNext"/>
        <w:rPr>
          <w:rtl/>
        </w:rPr>
      </w:pPr>
    </w:p>
    <w:p w14:paraId="09EE9F2F" w14:textId="77777777" w:rsidR="0030563E" w:rsidRDefault="0030563E" w:rsidP="00FC3A2A">
      <w:pPr>
        <w:rPr>
          <w:rtl/>
        </w:rPr>
      </w:pPr>
      <w:bookmarkStart w:id="2251" w:name="_ETM_Q1_2899402"/>
      <w:bookmarkStart w:id="2252" w:name="_ETM_Q1_2895652"/>
      <w:bookmarkStart w:id="2253" w:name="_ETM_Q1_2890901"/>
      <w:bookmarkStart w:id="2254" w:name="_ETM_Q1_2886152"/>
      <w:bookmarkStart w:id="2255" w:name="_ETM_Q1_2881402"/>
      <w:bookmarkStart w:id="2256" w:name="_ETM_Q1_2876902"/>
      <w:bookmarkStart w:id="2257" w:name="_ETM_Q1_2883902"/>
      <w:bookmarkStart w:id="2258" w:name="_ETM_Q1_2882401"/>
      <w:bookmarkStart w:id="2259" w:name="_ETM_Q1_2883402"/>
      <w:bookmarkStart w:id="2260" w:name="_ETM_Q1_2885652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r>
        <w:rPr>
          <w:rFonts w:hint="cs"/>
          <w:rtl/>
        </w:rPr>
        <w:t xml:space="preserve">בוקר טוב, סנ"צ רותי </w:t>
      </w:r>
      <w:proofErr w:type="spellStart"/>
      <w:r>
        <w:rPr>
          <w:rFonts w:hint="cs"/>
          <w:rtl/>
        </w:rPr>
        <w:t>האוסליך</w:t>
      </w:r>
      <w:proofErr w:type="spellEnd"/>
      <w:r>
        <w:rPr>
          <w:rFonts w:hint="cs"/>
          <w:rtl/>
        </w:rPr>
        <w:t xml:space="preserve"> ראש מדור חקירות. </w:t>
      </w:r>
      <w:bookmarkStart w:id="2261" w:name="_ETM_Q1_2883651"/>
      <w:bookmarkEnd w:id="2261"/>
    </w:p>
    <w:p w14:paraId="772EBC2D" w14:textId="77777777" w:rsidR="0030563E" w:rsidRDefault="0030563E" w:rsidP="00FC3A2A">
      <w:pPr>
        <w:rPr>
          <w:rtl/>
        </w:rPr>
      </w:pPr>
    </w:p>
    <w:p w14:paraId="38DD16A3" w14:textId="225D7A6F" w:rsidR="00DE1BA0" w:rsidRDefault="00FC3A2A" w:rsidP="00FC3A2A">
      <w:pPr>
        <w:rPr>
          <w:rtl/>
        </w:rPr>
      </w:pPr>
      <w:r>
        <w:rPr>
          <w:rFonts w:hint="cs"/>
          <w:rtl/>
        </w:rPr>
        <w:t xml:space="preserve">צריך לעשות הפרדה בין </w:t>
      </w:r>
      <w:bookmarkStart w:id="2262" w:name="_ETM_Q1_2886401"/>
      <w:bookmarkEnd w:id="2262"/>
      <w:r>
        <w:rPr>
          <w:rFonts w:hint="cs"/>
          <w:rtl/>
        </w:rPr>
        <w:t>הציר החקירתי לציר המודיעיני,</w:t>
      </w:r>
      <w:bookmarkStart w:id="2263" w:name="_ETM_Q1_2885401"/>
      <w:bookmarkEnd w:id="2263"/>
      <w:r>
        <w:rPr>
          <w:rFonts w:hint="cs"/>
          <w:rtl/>
        </w:rPr>
        <w:t xml:space="preserve"> אשר אוסף בערך</w:t>
      </w:r>
      <w:r w:rsidR="00B9675D">
        <w:rPr>
          <w:rFonts w:hint="cs"/>
          <w:rtl/>
        </w:rPr>
        <w:t xml:space="preserve"> חצי מהדברים</w:t>
      </w:r>
      <w:bookmarkStart w:id="2264" w:name="_ETM_Q1_2889403"/>
      <w:bookmarkStart w:id="2265" w:name="_ETM_Q1_2887402"/>
      <w:bookmarkEnd w:id="2264"/>
      <w:bookmarkEnd w:id="2265"/>
      <w:r w:rsidR="00B9675D">
        <w:rPr>
          <w:rFonts w:hint="cs"/>
          <w:rtl/>
        </w:rPr>
        <w:t xml:space="preserve"> שאמרתם </w:t>
      </w:r>
      <w:bookmarkStart w:id="2266" w:name="_ETM_Q1_2891402"/>
      <w:bookmarkEnd w:id="2266"/>
      <w:r w:rsidR="00B9675D">
        <w:rPr>
          <w:rFonts w:hint="cs"/>
          <w:rtl/>
        </w:rPr>
        <w:t>פה</w:t>
      </w:r>
      <w:r w:rsidR="00DE1BA0">
        <w:rPr>
          <w:rFonts w:hint="cs"/>
          <w:rtl/>
        </w:rPr>
        <w:t>.</w:t>
      </w:r>
      <w:r w:rsidR="00B9675D">
        <w:rPr>
          <w:rFonts w:hint="cs"/>
          <w:rtl/>
        </w:rPr>
        <w:t xml:space="preserve"> אני אתייחס רק לציר החקירתי. </w:t>
      </w:r>
    </w:p>
    <w:p w14:paraId="46CD34B8" w14:textId="77777777" w:rsidR="00DE1BA0" w:rsidRDefault="00DE1BA0" w:rsidP="00FC3A2A">
      <w:pPr>
        <w:rPr>
          <w:rtl/>
        </w:rPr>
      </w:pPr>
    </w:p>
    <w:p w14:paraId="730B1734" w14:textId="49F5D617" w:rsidR="00FC3A2A" w:rsidRDefault="00DE1BA0" w:rsidP="00FC3A2A">
      <w:pPr>
        <w:rPr>
          <w:rtl/>
        </w:rPr>
      </w:pPr>
      <w:r>
        <w:rPr>
          <w:rFonts w:hint="cs"/>
          <w:rtl/>
        </w:rPr>
        <w:t>ב</w:t>
      </w:r>
      <w:r w:rsidR="00B9675D">
        <w:rPr>
          <w:rFonts w:hint="cs"/>
          <w:rtl/>
        </w:rPr>
        <w:t>ציר החקירתי</w:t>
      </w:r>
      <w:r>
        <w:rPr>
          <w:rFonts w:hint="cs"/>
          <w:rtl/>
        </w:rPr>
        <w:t>,</w:t>
      </w:r>
      <w:r w:rsidR="00B9675D">
        <w:rPr>
          <w:rFonts w:hint="cs"/>
          <w:rtl/>
        </w:rPr>
        <w:t xml:space="preserve"> </w:t>
      </w:r>
      <w:bookmarkStart w:id="2267" w:name="_ETM_Q1_2893401"/>
      <w:bookmarkEnd w:id="2267"/>
      <w:r w:rsidR="00B9675D">
        <w:rPr>
          <w:rFonts w:hint="cs"/>
          <w:rtl/>
        </w:rPr>
        <w:t>מגיע</w:t>
      </w:r>
      <w:bookmarkStart w:id="2268" w:name="_ETM_Q1_2896652"/>
      <w:bookmarkEnd w:id="2268"/>
      <w:r w:rsidR="00B9675D">
        <w:rPr>
          <w:rFonts w:hint="cs"/>
          <w:rtl/>
        </w:rPr>
        <w:t>ה אליי פנ</w:t>
      </w:r>
      <w:r>
        <w:rPr>
          <w:rFonts w:hint="cs"/>
          <w:rtl/>
        </w:rPr>
        <w:t>י</w:t>
      </w:r>
      <w:r w:rsidR="00B9675D">
        <w:rPr>
          <w:rFonts w:hint="cs"/>
          <w:rtl/>
        </w:rPr>
        <w:t xml:space="preserve">יה, תלונה, ניטור מודיעיני, ואני בוחנת </w:t>
      </w:r>
      <w:bookmarkStart w:id="2269" w:name="_ETM_Q1_2906152"/>
      <w:bookmarkEnd w:id="2269"/>
      <w:r w:rsidR="00B9675D">
        <w:rPr>
          <w:rFonts w:hint="cs"/>
          <w:rtl/>
        </w:rPr>
        <w:t>את ה</w:t>
      </w:r>
      <w:bookmarkStart w:id="2270" w:name="_ETM_Q1_2901651"/>
      <w:bookmarkEnd w:id="2270"/>
      <w:r w:rsidR="00B9675D">
        <w:rPr>
          <w:rFonts w:hint="cs"/>
          <w:rtl/>
        </w:rPr>
        <w:t>דברים</w:t>
      </w:r>
      <w:r>
        <w:rPr>
          <w:rFonts w:hint="cs"/>
          <w:rtl/>
        </w:rPr>
        <w:t>.</w:t>
      </w:r>
      <w:r w:rsidR="00B9675D">
        <w:rPr>
          <w:rFonts w:hint="cs"/>
          <w:rtl/>
        </w:rPr>
        <w:t xml:space="preserve"> זאת אומרת ש</w:t>
      </w:r>
      <w:bookmarkStart w:id="2271" w:name="_ETM_Q1_2900902"/>
      <w:bookmarkEnd w:id="2271"/>
      <w:r w:rsidR="00B9675D">
        <w:rPr>
          <w:rFonts w:hint="cs"/>
          <w:rtl/>
        </w:rPr>
        <w:t>כל עוד זה לא הובא</w:t>
      </w:r>
      <w:bookmarkStart w:id="2272" w:name="_ETM_Q1_2902652"/>
      <w:bookmarkEnd w:id="2272"/>
      <w:r w:rsidR="00B9675D">
        <w:rPr>
          <w:rFonts w:hint="cs"/>
          <w:rtl/>
        </w:rPr>
        <w:t xml:space="preserve"> </w:t>
      </w:r>
      <w:bookmarkStart w:id="2273" w:name="_ETM_Q1_2904152"/>
      <w:bookmarkEnd w:id="2273"/>
      <w:r w:rsidR="00B9675D">
        <w:rPr>
          <w:rFonts w:hint="cs"/>
          <w:rtl/>
        </w:rPr>
        <w:t>לידיעתי כחקירות, אני לא יכולה להתייחס לזה</w:t>
      </w:r>
      <w:r>
        <w:rPr>
          <w:rFonts w:hint="cs"/>
          <w:rtl/>
        </w:rPr>
        <w:t>.</w:t>
      </w:r>
      <w:r w:rsidR="00B9675D">
        <w:rPr>
          <w:rFonts w:hint="cs"/>
          <w:rtl/>
        </w:rPr>
        <w:t xml:space="preserve"> נמצא איתי הקולגה</w:t>
      </w:r>
      <w:bookmarkStart w:id="2274" w:name="_ETM_Q1_2908151"/>
      <w:bookmarkEnd w:id="2274"/>
      <w:r w:rsidR="00B9675D">
        <w:rPr>
          <w:rFonts w:hint="cs"/>
          <w:rtl/>
        </w:rPr>
        <w:t xml:space="preserve"> </w:t>
      </w:r>
      <w:bookmarkStart w:id="2275" w:name="_ETM_Q1_2908402"/>
      <w:bookmarkEnd w:id="2275"/>
      <w:r w:rsidR="00B9675D">
        <w:rPr>
          <w:rFonts w:hint="cs"/>
          <w:rtl/>
        </w:rPr>
        <w:t>שלי מחטיבת המודיעין, עד כמה שהוא יוכל לתת מענה</w:t>
      </w:r>
      <w:bookmarkStart w:id="2276" w:name="_ETM_Q1_2910402"/>
      <w:bookmarkEnd w:id="2276"/>
      <w:r w:rsidR="00B9675D">
        <w:rPr>
          <w:rFonts w:hint="cs"/>
          <w:rtl/>
        </w:rPr>
        <w:t xml:space="preserve"> - </w:t>
      </w:r>
      <w:bookmarkStart w:id="2277" w:name="_ETM_Q1_2910652"/>
      <w:bookmarkEnd w:id="2277"/>
      <w:r w:rsidR="00B9675D">
        <w:rPr>
          <w:rFonts w:hint="cs"/>
          <w:rtl/>
        </w:rPr>
        <w:t>- -</w:t>
      </w:r>
    </w:p>
    <w:p w14:paraId="0B860BDF" w14:textId="77777777" w:rsidR="00B9675D" w:rsidRDefault="00B9675D" w:rsidP="00FC3A2A">
      <w:pPr>
        <w:rPr>
          <w:rtl/>
        </w:rPr>
      </w:pPr>
      <w:bookmarkStart w:id="2278" w:name="_ETM_Q1_2911152"/>
      <w:bookmarkStart w:id="2279" w:name="_ETM_Q1_2923901"/>
      <w:bookmarkStart w:id="2280" w:name="_ETM_Q1_2919151"/>
      <w:bookmarkStart w:id="2281" w:name="_ETM_Q1_2917402"/>
      <w:bookmarkStart w:id="2282" w:name="_ETM_Q1_2909904"/>
      <w:bookmarkStart w:id="2283" w:name="_ETM_Q1_2912652"/>
      <w:bookmarkEnd w:id="2278"/>
      <w:bookmarkEnd w:id="2279"/>
      <w:bookmarkEnd w:id="2280"/>
      <w:bookmarkEnd w:id="2281"/>
      <w:bookmarkEnd w:id="2282"/>
      <w:bookmarkEnd w:id="2283"/>
    </w:p>
    <w:p w14:paraId="30823145" w14:textId="77777777" w:rsidR="00B9675D" w:rsidRDefault="00B9675D" w:rsidP="00B9675D">
      <w:pPr>
        <w:pStyle w:val="a4"/>
        <w:keepNext/>
        <w:rPr>
          <w:rtl/>
        </w:rPr>
      </w:pPr>
      <w:bookmarkStart w:id="2284" w:name="ET_speaker_6357_78"/>
      <w:r w:rsidRPr="00B9675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14:paraId="0DA8F3F2" w14:textId="77777777" w:rsidR="00B9675D" w:rsidRDefault="00B9675D" w:rsidP="00B9675D">
      <w:pPr>
        <w:pStyle w:val="KeepWithNext"/>
        <w:rPr>
          <w:rtl/>
        </w:rPr>
      </w:pPr>
    </w:p>
    <w:p w14:paraId="25A33028" w14:textId="77777777" w:rsidR="00B9675D" w:rsidRDefault="00B9675D" w:rsidP="00B9675D">
      <w:pPr>
        <w:rPr>
          <w:rtl/>
        </w:rPr>
      </w:pPr>
      <w:bookmarkStart w:id="2285" w:name="_ETM_Q1_2912902"/>
      <w:bookmarkEnd w:id="2285"/>
      <w:r>
        <w:rPr>
          <w:rFonts w:hint="cs"/>
          <w:rtl/>
        </w:rPr>
        <w:t>לא הבנתי, למה זה לא הובא? הוגשה תלונה.</w:t>
      </w:r>
    </w:p>
    <w:p w14:paraId="007B2C93" w14:textId="77777777" w:rsidR="00B9675D" w:rsidRDefault="00B9675D" w:rsidP="00B9675D">
      <w:pPr>
        <w:rPr>
          <w:rtl/>
        </w:rPr>
      </w:pPr>
      <w:bookmarkStart w:id="2286" w:name="_ETM_Q1_2917652"/>
      <w:bookmarkStart w:id="2287" w:name="_ETM_Q1_2917902"/>
      <w:bookmarkEnd w:id="2286"/>
      <w:bookmarkEnd w:id="2287"/>
    </w:p>
    <w:p w14:paraId="1069C62B" w14:textId="77777777" w:rsidR="00B9675D" w:rsidRDefault="00B9675D" w:rsidP="00B9675D">
      <w:pPr>
        <w:pStyle w:val="af6"/>
        <w:keepNext/>
        <w:rPr>
          <w:rtl/>
        </w:rPr>
      </w:pPr>
      <w:bookmarkStart w:id="2288" w:name="ET_yor_6164_79"/>
      <w:r w:rsidRPr="00B9675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96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14:paraId="44E40D07" w14:textId="77777777" w:rsidR="00B9675D" w:rsidRDefault="00B9675D" w:rsidP="00B9675D">
      <w:pPr>
        <w:pStyle w:val="KeepWithNext"/>
        <w:rPr>
          <w:rtl/>
        </w:rPr>
      </w:pPr>
    </w:p>
    <w:p w14:paraId="7BD4ADBA" w14:textId="77777777" w:rsidR="00B9675D" w:rsidRDefault="00B9675D" w:rsidP="00B9675D">
      <w:pPr>
        <w:rPr>
          <w:rtl/>
        </w:rPr>
      </w:pPr>
      <w:bookmarkStart w:id="2289" w:name="_ETM_Q1_2918902"/>
      <w:bookmarkEnd w:id="2289"/>
      <w:r>
        <w:rPr>
          <w:rFonts w:hint="cs"/>
          <w:rtl/>
        </w:rPr>
        <w:t>היא אמרה את זה כהגדרת מסגרת.</w:t>
      </w:r>
      <w:bookmarkStart w:id="2290" w:name="_ETM_Q1_2918651"/>
      <w:bookmarkStart w:id="2291" w:name="_ETM_Q1_2914402"/>
      <w:bookmarkEnd w:id="2290"/>
      <w:bookmarkEnd w:id="2291"/>
    </w:p>
    <w:p w14:paraId="2919BB8C" w14:textId="77777777" w:rsidR="00B9675D" w:rsidRDefault="00B9675D" w:rsidP="00B9675D">
      <w:pPr>
        <w:rPr>
          <w:rtl/>
        </w:rPr>
      </w:pPr>
      <w:bookmarkStart w:id="2292" w:name="_ETM_Q1_2914651"/>
      <w:bookmarkEnd w:id="2292"/>
    </w:p>
    <w:p w14:paraId="5B3CB0D1" w14:textId="77777777" w:rsidR="00B9675D" w:rsidRDefault="00B9675D" w:rsidP="00B9675D">
      <w:pPr>
        <w:pStyle w:val="a4"/>
        <w:keepNext/>
        <w:rPr>
          <w:rtl/>
        </w:rPr>
      </w:pPr>
      <w:bookmarkStart w:id="2293" w:name="ET_speaker_סנצ_רותי_האוסליך_80"/>
      <w:r w:rsidRPr="00B9675D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B9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42581C4A" w14:textId="77777777" w:rsidR="00B9675D" w:rsidRDefault="00B9675D" w:rsidP="00B9675D">
      <w:pPr>
        <w:pStyle w:val="KeepWithNext"/>
        <w:rPr>
          <w:rtl/>
        </w:rPr>
      </w:pPr>
    </w:p>
    <w:p w14:paraId="1487A625" w14:textId="77777777" w:rsidR="00DE1BA0" w:rsidRDefault="00B9675D" w:rsidP="00B9675D">
      <w:pPr>
        <w:rPr>
          <w:rtl/>
        </w:rPr>
      </w:pPr>
      <w:bookmarkStart w:id="2294" w:name="_ETM_Q1_2916902"/>
      <w:bookmarkEnd w:id="2294"/>
      <w:r>
        <w:rPr>
          <w:rFonts w:hint="cs"/>
          <w:rtl/>
        </w:rPr>
        <w:t>אני נותנת מסגרת לדברים שלי, תכף אתייחס</w:t>
      </w:r>
      <w:bookmarkStart w:id="2295" w:name="_ETM_Q1_2921902"/>
      <w:bookmarkStart w:id="2296" w:name="_ETM_Q1_2917901"/>
      <w:bookmarkEnd w:id="2295"/>
      <w:bookmarkEnd w:id="2296"/>
      <w:r>
        <w:rPr>
          <w:rFonts w:hint="cs"/>
          <w:rtl/>
        </w:rPr>
        <w:t xml:space="preserve"> קונקרטית</w:t>
      </w:r>
      <w:bookmarkStart w:id="2297" w:name="_ETM_Q1_2919652"/>
      <w:bookmarkEnd w:id="2297"/>
      <w:r>
        <w:rPr>
          <w:rFonts w:hint="cs"/>
          <w:rtl/>
        </w:rPr>
        <w:t xml:space="preserve"> לדברים. </w:t>
      </w:r>
    </w:p>
    <w:p w14:paraId="433F2E9D" w14:textId="77777777" w:rsidR="00DE1BA0" w:rsidRDefault="00DE1BA0" w:rsidP="00B9675D">
      <w:pPr>
        <w:rPr>
          <w:rtl/>
        </w:rPr>
      </w:pPr>
    </w:p>
    <w:p w14:paraId="47156DC5" w14:textId="32807036" w:rsidR="0030563E" w:rsidRDefault="00B9675D" w:rsidP="00B9675D">
      <w:pPr>
        <w:rPr>
          <w:rtl/>
        </w:rPr>
      </w:pPr>
      <w:r>
        <w:rPr>
          <w:rFonts w:hint="cs"/>
          <w:rtl/>
        </w:rPr>
        <w:t xml:space="preserve">נמצא איתי הקולגה שלי מחטיבת </w:t>
      </w:r>
      <w:bookmarkStart w:id="2298" w:name="_ETM_Q1_2922652"/>
      <w:bookmarkEnd w:id="2298"/>
      <w:r>
        <w:rPr>
          <w:rFonts w:hint="cs"/>
          <w:rtl/>
        </w:rPr>
        <w:t xml:space="preserve">המודיעין, ככל </w:t>
      </w:r>
      <w:bookmarkStart w:id="2299" w:name="_ETM_Q1_2924902"/>
      <w:bookmarkEnd w:id="2299"/>
      <w:r>
        <w:rPr>
          <w:rFonts w:hint="cs"/>
          <w:rtl/>
        </w:rPr>
        <w:t>שהוא יוכל להתייחס</w:t>
      </w:r>
      <w:bookmarkStart w:id="2300" w:name="_ETM_Q1_2922901"/>
      <w:bookmarkEnd w:id="2300"/>
      <w:r>
        <w:rPr>
          <w:rFonts w:hint="cs"/>
          <w:rtl/>
        </w:rPr>
        <w:t xml:space="preserve"> בדיון הגלוי, הוא יתייחס ואם לא, </w:t>
      </w:r>
      <w:bookmarkStart w:id="2301" w:name="_ETM_Q1_2928151"/>
      <w:bookmarkEnd w:id="2301"/>
      <w:r>
        <w:rPr>
          <w:rFonts w:hint="cs"/>
          <w:rtl/>
        </w:rPr>
        <w:t>זה יקרה ב</w:t>
      </w:r>
      <w:r w:rsidR="0030563E">
        <w:rPr>
          <w:rFonts w:hint="cs"/>
          <w:rtl/>
        </w:rPr>
        <w:t>חלק</w:t>
      </w:r>
      <w:r>
        <w:rPr>
          <w:rFonts w:hint="cs"/>
          <w:rtl/>
        </w:rPr>
        <w:t xml:space="preserve"> החסוי.</w:t>
      </w:r>
      <w:bookmarkStart w:id="2302" w:name="_ETM_Q1_2931402"/>
      <w:bookmarkEnd w:id="2302"/>
      <w:r>
        <w:rPr>
          <w:rFonts w:hint="cs"/>
          <w:rtl/>
        </w:rPr>
        <w:t xml:space="preserve"> </w:t>
      </w:r>
    </w:p>
    <w:p w14:paraId="36C42C84" w14:textId="77777777" w:rsidR="0030563E" w:rsidRDefault="0030563E" w:rsidP="00B9675D">
      <w:pPr>
        <w:rPr>
          <w:rtl/>
        </w:rPr>
      </w:pPr>
    </w:p>
    <w:p w14:paraId="49421EF8" w14:textId="51C2AAAA" w:rsidR="00B9675D" w:rsidRDefault="0030563E" w:rsidP="00B9675D">
      <w:pPr>
        <w:rPr>
          <w:rtl/>
        </w:rPr>
      </w:pPr>
      <w:r>
        <w:rPr>
          <w:rFonts w:hint="cs"/>
          <w:rtl/>
        </w:rPr>
        <w:t>מעט</w:t>
      </w:r>
      <w:r w:rsidR="00B9675D">
        <w:rPr>
          <w:rFonts w:hint="cs"/>
          <w:rtl/>
        </w:rPr>
        <w:t xml:space="preserve"> נתוני</w:t>
      </w:r>
      <w:r>
        <w:rPr>
          <w:rFonts w:hint="cs"/>
          <w:rtl/>
        </w:rPr>
        <w:t>ם</w:t>
      </w:r>
      <w:r w:rsidR="00B9675D">
        <w:rPr>
          <w:rFonts w:hint="cs"/>
          <w:rtl/>
        </w:rPr>
        <w:t xml:space="preserve"> </w:t>
      </w:r>
      <w:bookmarkStart w:id="2303" w:name="_ETM_Q1_2935402"/>
      <w:bookmarkEnd w:id="2303"/>
      <w:r>
        <w:rPr>
          <w:rFonts w:hint="cs"/>
          <w:rtl/>
        </w:rPr>
        <w:t xml:space="preserve">על </w:t>
      </w:r>
      <w:r w:rsidR="00B9675D">
        <w:rPr>
          <w:rFonts w:hint="cs"/>
          <w:rtl/>
        </w:rPr>
        <w:t>הסתה לטרור, כדי לתת מסגרת לטרור</w:t>
      </w:r>
      <w:bookmarkStart w:id="2304" w:name="_ETM_Q1_2939402"/>
      <w:bookmarkStart w:id="2305" w:name="_ETM_Q1_2939901"/>
      <w:bookmarkEnd w:id="2304"/>
      <w:bookmarkEnd w:id="2305"/>
      <w:r w:rsidR="00B9675D">
        <w:rPr>
          <w:rFonts w:hint="cs"/>
          <w:rtl/>
        </w:rPr>
        <w:t>. התקבלו סך</w:t>
      </w:r>
      <w:r>
        <w:rPr>
          <w:rFonts w:hint="cs"/>
          <w:rtl/>
        </w:rPr>
        <w:t xml:space="preserve"> </w:t>
      </w:r>
      <w:proofErr w:type="spellStart"/>
      <w:r w:rsidR="00B9675D">
        <w:rPr>
          <w:rFonts w:hint="cs"/>
          <w:rtl/>
        </w:rPr>
        <w:t>הכל</w:t>
      </w:r>
      <w:proofErr w:type="spellEnd"/>
      <w:r w:rsidR="00B9675D">
        <w:rPr>
          <w:rFonts w:hint="cs"/>
          <w:rtl/>
        </w:rPr>
        <w:t xml:space="preserve"> 1</w:t>
      </w:r>
      <w:bookmarkStart w:id="2306" w:name="_ETM_Q1_2939152"/>
      <w:bookmarkEnd w:id="2306"/>
      <w:r w:rsidR="00B9675D">
        <w:rPr>
          <w:rFonts w:hint="cs"/>
          <w:rtl/>
        </w:rPr>
        <w:t xml:space="preserve">,233 פניות בחטיבת החקירות, </w:t>
      </w:r>
      <w:bookmarkStart w:id="2307" w:name="_ETM_Q1_2946151"/>
      <w:bookmarkEnd w:id="2307"/>
      <w:r w:rsidR="00B9675D">
        <w:rPr>
          <w:rFonts w:hint="cs"/>
          <w:rtl/>
        </w:rPr>
        <w:t xml:space="preserve">מדור חקירות, </w:t>
      </w:r>
      <w:bookmarkStart w:id="2308" w:name="_ETM_Q1_2944902"/>
      <w:bookmarkEnd w:id="2308"/>
      <w:r w:rsidR="00B9675D">
        <w:rPr>
          <w:rFonts w:hint="cs"/>
          <w:rtl/>
        </w:rPr>
        <w:t>סך</w:t>
      </w:r>
      <w:r>
        <w:rPr>
          <w:rFonts w:hint="cs"/>
          <w:rtl/>
        </w:rPr>
        <w:t xml:space="preserve"> </w:t>
      </w:r>
      <w:proofErr w:type="spellStart"/>
      <w:r w:rsidR="00B9675D">
        <w:rPr>
          <w:rFonts w:hint="cs"/>
          <w:rtl/>
        </w:rPr>
        <w:t>הכל</w:t>
      </w:r>
      <w:proofErr w:type="spellEnd"/>
      <w:r w:rsidR="00B9675D">
        <w:rPr>
          <w:rFonts w:hint="cs"/>
          <w:rtl/>
        </w:rPr>
        <w:t xml:space="preserve"> ניתנו 592</w:t>
      </w:r>
      <w:bookmarkStart w:id="2309" w:name="_ETM_Q1_2946402"/>
      <w:bookmarkEnd w:id="2309"/>
      <w:r w:rsidR="00B9675D">
        <w:rPr>
          <w:rFonts w:hint="cs"/>
          <w:rtl/>
        </w:rPr>
        <w:t xml:space="preserve"> אישורי פתיחה בחקירה ע</w:t>
      </w:r>
      <w:r>
        <w:rPr>
          <w:rFonts w:hint="cs"/>
          <w:rtl/>
        </w:rPr>
        <w:t xml:space="preserve">ל </w:t>
      </w:r>
      <w:r w:rsidR="00B9675D">
        <w:rPr>
          <w:rFonts w:hint="cs"/>
          <w:rtl/>
        </w:rPr>
        <w:t>י</w:t>
      </w:r>
      <w:r>
        <w:rPr>
          <w:rFonts w:hint="cs"/>
          <w:rtl/>
        </w:rPr>
        <w:t>די</w:t>
      </w:r>
      <w:r w:rsidR="00B9675D">
        <w:rPr>
          <w:rFonts w:hint="cs"/>
          <w:rtl/>
        </w:rPr>
        <w:t xml:space="preserve"> </w:t>
      </w:r>
      <w:bookmarkStart w:id="2310" w:name="_ETM_Q1_2953152"/>
      <w:bookmarkEnd w:id="2310"/>
      <w:r w:rsidR="00B9675D">
        <w:rPr>
          <w:rFonts w:hint="cs"/>
          <w:rtl/>
        </w:rPr>
        <w:t>הפרקליטות</w:t>
      </w:r>
      <w:bookmarkStart w:id="2311" w:name="_ETM_Q1_2970902"/>
      <w:bookmarkEnd w:id="2311"/>
      <w:r w:rsidR="00B9675D">
        <w:rPr>
          <w:rFonts w:hint="cs"/>
          <w:rtl/>
        </w:rPr>
        <w:t xml:space="preserve"> והוגשו</w:t>
      </w:r>
      <w:bookmarkStart w:id="2312" w:name="_ETM_Q1_2967652"/>
      <w:bookmarkEnd w:id="2312"/>
      <w:r w:rsidR="00B9675D">
        <w:rPr>
          <w:rFonts w:hint="cs"/>
          <w:rtl/>
        </w:rPr>
        <w:t xml:space="preserve"> 181 כתבי </w:t>
      </w:r>
      <w:bookmarkStart w:id="2313" w:name="_ETM_Q1_2968652"/>
      <w:bookmarkEnd w:id="2313"/>
      <w:r w:rsidR="00B9675D">
        <w:rPr>
          <w:rFonts w:hint="cs"/>
          <w:rtl/>
        </w:rPr>
        <w:t>אישום</w:t>
      </w:r>
      <w:r>
        <w:rPr>
          <w:rFonts w:hint="cs"/>
          <w:rtl/>
        </w:rPr>
        <w:t>.</w:t>
      </w:r>
      <w:r w:rsidR="00B9675D">
        <w:rPr>
          <w:rFonts w:hint="cs"/>
          <w:rtl/>
        </w:rPr>
        <w:t xml:space="preserve"> כל מה שאני אומרת </w:t>
      </w:r>
      <w:r>
        <w:rPr>
          <w:rFonts w:hint="cs"/>
          <w:rtl/>
        </w:rPr>
        <w:t>תקף</w:t>
      </w:r>
      <w:r w:rsidR="00B9675D">
        <w:rPr>
          <w:rFonts w:hint="cs"/>
          <w:rtl/>
        </w:rPr>
        <w:t xml:space="preserve"> מ-7 </w:t>
      </w:r>
      <w:r w:rsidR="00363DFF">
        <w:rPr>
          <w:rFonts w:hint="cs"/>
          <w:rtl/>
        </w:rPr>
        <w:t>באוקטובר</w:t>
      </w:r>
      <w:r w:rsidR="00B9675D">
        <w:rPr>
          <w:rFonts w:hint="cs"/>
          <w:rtl/>
        </w:rPr>
        <w:t xml:space="preserve"> ועד </w:t>
      </w:r>
      <w:bookmarkStart w:id="2314" w:name="_ETM_Q1_2963402"/>
      <w:bookmarkEnd w:id="2314"/>
      <w:r w:rsidR="00B9675D">
        <w:rPr>
          <w:rFonts w:hint="cs"/>
          <w:rtl/>
        </w:rPr>
        <w:t>ליום חמישי האחרון.</w:t>
      </w:r>
      <w:bookmarkStart w:id="2315" w:name="_ETM_Q1_2968902"/>
      <w:bookmarkStart w:id="2316" w:name="_ETM_Q1_2970152"/>
      <w:bookmarkStart w:id="2317" w:name="_ETM_Q1_2966402"/>
      <w:bookmarkStart w:id="2318" w:name="_ETM_Q1_2969402"/>
      <w:bookmarkStart w:id="2319" w:name="_ETM_Q1_2964902"/>
      <w:bookmarkEnd w:id="2315"/>
      <w:bookmarkEnd w:id="2316"/>
      <w:bookmarkEnd w:id="2317"/>
      <w:bookmarkEnd w:id="2318"/>
      <w:bookmarkEnd w:id="2319"/>
      <w:r w:rsidR="00B9675D">
        <w:rPr>
          <w:rFonts w:hint="cs"/>
          <w:rtl/>
        </w:rPr>
        <w:t xml:space="preserve"> יחסית לתקופה אשתקד</w:t>
      </w:r>
      <w:r>
        <w:rPr>
          <w:rFonts w:hint="cs"/>
          <w:rtl/>
        </w:rPr>
        <w:t>,</w:t>
      </w:r>
      <w:r w:rsidR="00B9675D">
        <w:rPr>
          <w:rFonts w:hint="cs"/>
          <w:rtl/>
        </w:rPr>
        <w:t xml:space="preserve"> עד 7 </w:t>
      </w:r>
      <w:r w:rsidR="00363DFF">
        <w:rPr>
          <w:rFonts w:hint="cs"/>
          <w:rtl/>
        </w:rPr>
        <w:t>באוקטובר</w:t>
      </w:r>
      <w:r w:rsidR="00B9675D">
        <w:rPr>
          <w:rFonts w:hint="cs"/>
          <w:rtl/>
        </w:rPr>
        <w:t>, יש</w:t>
      </w:r>
      <w:bookmarkStart w:id="2320" w:name="_ETM_Q1_2974151"/>
      <w:bookmarkEnd w:id="2320"/>
      <w:r w:rsidR="00B9675D">
        <w:rPr>
          <w:rFonts w:hint="cs"/>
          <w:rtl/>
        </w:rPr>
        <w:t xml:space="preserve"> לנו ע</w:t>
      </w:r>
      <w:bookmarkStart w:id="2321" w:name="_ETM_Q1_2975652"/>
      <w:bookmarkEnd w:id="2321"/>
      <w:r w:rsidR="00B9675D">
        <w:rPr>
          <w:rFonts w:hint="cs"/>
          <w:rtl/>
        </w:rPr>
        <w:t>לייה בין 800</w:t>
      </w:r>
      <w:r>
        <w:rPr>
          <w:rFonts w:hint="cs"/>
          <w:rtl/>
        </w:rPr>
        <w:t>%</w:t>
      </w:r>
      <w:r w:rsidR="00B9675D">
        <w:rPr>
          <w:rFonts w:hint="cs"/>
          <w:rtl/>
        </w:rPr>
        <w:t xml:space="preserve"> ל-900</w:t>
      </w:r>
      <w:r>
        <w:rPr>
          <w:rFonts w:hint="cs"/>
          <w:rtl/>
        </w:rPr>
        <w:t>%</w:t>
      </w:r>
      <w:r w:rsidR="00B9675D">
        <w:rPr>
          <w:rFonts w:hint="cs"/>
          <w:rtl/>
        </w:rPr>
        <w:t xml:space="preserve"> אחוז, גם בפניות</w:t>
      </w:r>
      <w:bookmarkStart w:id="2322" w:name="_ETM_Q1_2977901"/>
      <w:bookmarkEnd w:id="2322"/>
      <w:r w:rsidR="00B9675D">
        <w:rPr>
          <w:rFonts w:hint="cs"/>
          <w:rtl/>
        </w:rPr>
        <w:t xml:space="preserve"> - - -</w:t>
      </w:r>
    </w:p>
    <w:p w14:paraId="08AAF301" w14:textId="77777777" w:rsidR="00B9675D" w:rsidRDefault="00B9675D" w:rsidP="00B9675D">
      <w:pPr>
        <w:rPr>
          <w:rtl/>
        </w:rPr>
      </w:pPr>
      <w:bookmarkStart w:id="2323" w:name="_ETM_Q1_2979651"/>
      <w:bookmarkEnd w:id="2323"/>
    </w:p>
    <w:p w14:paraId="213917DA" w14:textId="77777777" w:rsidR="00B9675D" w:rsidRDefault="00B9675D" w:rsidP="00B9675D">
      <w:pPr>
        <w:pStyle w:val="a4"/>
        <w:keepNext/>
        <w:rPr>
          <w:rtl/>
        </w:rPr>
      </w:pPr>
      <w:bookmarkStart w:id="2324" w:name="ET_speaker_6357_81"/>
      <w:r w:rsidRPr="00B9675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2654B94C" w14:textId="77777777" w:rsidR="00B9675D" w:rsidRDefault="00B9675D" w:rsidP="00B9675D">
      <w:pPr>
        <w:pStyle w:val="KeepWithNext"/>
        <w:rPr>
          <w:rtl/>
        </w:rPr>
      </w:pPr>
    </w:p>
    <w:p w14:paraId="1B556DCE" w14:textId="77777777" w:rsidR="00B9675D" w:rsidRDefault="00B9675D" w:rsidP="00B9675D">
      <w:pPr>
        <w:rPr>
          <w:rtl/>
        </w:rPr>
      </w:pPr>
      <w:bookmarkStart w:id="2325" w:name="_ETM_Q1_2980902"/>
      <w:bookmarkEnd w:id="2325"/>
      <w:r>
        <w:rPr>
          <w:rFonts w:hint="cs"/>
          <w:rtl/>
        </w:rPr>
        <w:t>המציאות השתנתה.</w:t>
      </w:r>
    </w:p>
    <w:p w14:paraId="37623F78" w14:textId="77777777" w:rsidR="00B9675D" w:rsidRDefault="00B9675D" w:rsidP="00B9675D">
      <w:pPr>
        <w:rPr>
          <w:rtl/>
        </w:rPr>
      </w:pPr>
      <w:bookmarkStart w:id="2326" w:name="_ETM_Q1_2982902"/>
      <w:bookmarkStart w:id="2327" w:name="_ETM_Q1_2983151"/>
      <w:bookmarkEnd w:id="2326"/>
      <w:bookmarkEnd w:id="2327"/>
    </w:p>
    <w:p w14:paraId="4F29AAF2" w14:textId="77777777" w:rsidR="00B9675D" w:rsidRDefault="00B9675D" w:rsidP="00B9675D">
      <w:pPr>
        <w:pStyle w:val="af6"/>
        <w:keepNext/>
        <w:rPr>
          <w:rtl/>
        </w:rPr>
      </w:pPr>
      <w:bookmarkStart w:id="2328" w:name="ET_yor_6164_82"/>
      <w:r w:rsidRPr="00B9675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96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14:paraId="0C8FE347" w14:textId="77777777" w:rsidR="00B9675D" w:rsidRDefault="00B9675D" w:rsidP="00B9675D">
      <w:pPr>
        <w:pStyle w:val="KeepWithNext"/>
        <w:rPr>
          <w:rtl/>
        </w:rPr>
      </w:pPr>
    </w:p>
    <w:p w14:paraId="070EDAB6" w14:textId="77777777" w:rsidR="00B9675D" w:rsidRDefault="00B9675D" w:rsidP="00B9675D">
      <w:pPr>
        <w:rPr>
          <w:rtl/>
        </w:rPr>
      </w:pPr>
      <w:bookmarkStart w:id="2329" w:name="_ETM_Q1_2984402"/>
      <w:bookmarkEnd w:id="2329"/>
      <w:r>
        <w:rPr>
          <w:rFonts w:hint="cs"/>
          <w:rtl/>
        </w:rPr>
        <w:t>הפער בין 1</w:t>
      </w:r>
      <w:bookmarkStart w:id="2330" w:name="_ETM_Q1_2981902"/>
      <w:bookmarkEnd w:id="2330"/>
      <w:r>
        <w:rPr>
          <w:rFonts w:hint="cs"/>
          <w:rtl/>
        </w:rPr>
        <w:t xml:space="preserve">81 </w:t>
      </w:r>
      <w:bookmarkStart w:id="2331" w:name="_ETM_Q1_2985402"/>
      <w:bookmarkEnd w:id="2331"/>
      <w:r>
        <w:rPr>
          <w:rFonts w:hint="cs"/>
          <w:rtl/>
        </w:rPr>
        <w:t xml:space="preserve">כתבי אישום ל-592 </w:t>
      </w:r>
      <w:bookmarkStart w:id="2332" w:name="_ETM_Q1_2988901"/>
      <w:bookmarkEnd w:id="2332"/>
      <w:r>
        <w:rPr>
          <w:rFonts w:hint="cs"/>
          <w:rtl/>
        </w:rPr>
        <w:t>פתיחה חקירה</w:t>
      </w:r>
      <w:bookmarkStart w:id="2333" w:name="_ETM_Q1_2986402"/>
      <w:bookmarkEnd w:id="2333"/>
      <w:r>
        <w:rPr>
          <w:rFonts w:hint="cs"/>
          <w:rtl/>
        </w:rPr>
        <w:t xml:space="preserve"> הוא כי מה? </w:t>
      </w:r>
      <w:bookmarkStart w:id="2334" w:name="_ETM_Q1_2984401"/>
      <w:bookmarkStart w:id="2335" w:name="_ETM_Q1_2986902"/>
      <w:bookmarkEnd w:id="2334"/>
      <w:bookmarkEnd w:id="2335"/>
      <w:r>
        <w:rPr>
          <w:rFonts w:hint="cs"/>
          <w:rtl/>
        </w:rPr>
        <w:t xml:space="preserve">פתחו </w:t>
      </w:r>
      <w:bookmarkStart w:id="2336" w:name="_ETM_Q1_2989402"/>
      <w:bookmarkEnd w:id="2336"/>
      <w:r>
        <w:rPr>
          <w:rFonts w:hint="cs"/>
          <w:rtl/>
        </w:rPr>
        <w:t>חקירה וסגרו</w:t>
      </w:r>
      <w:bookmarkStart w:id="2337" w:name="_ETM_Q1_2985902"/>
      <w:bookmarkEnd w:id="2337"/>
      <w:r>
        <w:rPr>
          <w:rFonts w:hint="cs"/>
          <w:rtl/>
        </w:rPr>
        <w:t xml:space="preserve">, או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בהליכים עדיין?</w:t>
      </w:r>
    </w:p>
    <w:p w14:paraId="5FE92945" w14:textId="77777777" w:rsidR="00B9675D" w:rsidRDefault="00B9675D" w:rsidP="00B9675D">
      <w:pPr>
        <w:rPr>
          <w:rtl/>
        </w:rPr>
      </w:pPr>
      <w:bookmarkStart w:id="2338" w:name="_ETM_Q1_2989651"/>
      <w:bookmarkEnd w:id="2338"/>
    </w:p>
    <w:p w14:paraId="0EE11BE7" w14:textId="77777777" w:rsidR="00B9675D" w:rsidRDefault="00B9675D" w:rsidP="00B9675D">
      <w:pPr>
        <w:pStyle w:val="a4"/>
        <w:keepNext/>
        <w:rPr>
          <w:rtl/>
        </w:rPr>
      </w:pPr>
      <w:bookmarkStart w:id="2339" w:name="ET_speaker_סנצ_רותי_האוסליך_83"/>
      <w:r w:rsidRPr="00B9675D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B9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14:paraId="6CF82C9B" w14:textId="77777777" w:rsidR="00B9675D" w:rsidRDefault="00B9675D" w:rsidP="00B9675D">
      <w:pPr>
        <w:pStyle w:val="KeepWithNext"/>
        <w:rPr>
          <w:rtl/>
        </w:rPr>
      </w:pPr>
    </w:p>
    <w:p w14:paraId="07D41F49" w14:textId="77777777" w:rsidR="00B9675D" w:rsidRDefault="00B9675D" w:rsidP="00B9675D">
      <w:pPr>
        <w:rPr>
          <w:rtl/>
        </w:rPr>
      </w:pPr>
      <w:bookmarkStart w:id="2340" w:name="_ETM_Q1_2992651"/>
      <w:bookmarkEnd w:id="2340"/>
      <w:r>
        <w:rPr>
          <w:rFonts w:hint="cs"/>
          <w:rtl/>
        </w:rPr>
        <w:t>חלקם סגורים,</w:t>
      </w:r>
      <w:bookmarkStart w:id="2341" w:name="_ETM_Q1_2990651"/>
      <w:bookmarkEnd w:id="2341"/>
      <w:r>
        <w:rPr>
          <w:rFonts w:hint="cs"/>
          <w:rtl/>
        </w:rPr>
        <w:t xml:space="preserve"> אין לי פה </w:t>
      </w:r>
      <w:bookmarkStart w:id="2342" w:name="_ETM_Q1_2992152"/>
      <w:bookmarkEnd w:id="2342"/>
      <w:r>
        <w:rPr>
          <w:rFonts w:hint="cs"/>
          <w:rtl/>
        </w:rPr>
        <w:t>את הנתונים של כמה נסגרו, חלקם בתהליכים.</w:t>
      </w:r>
    </w:p>
    <w:p w14:paraId="6FC0F96D" w14:textId="77777777" w:rsidR="00B9675D" w:rsidRDefault="00B9675D" w:rsidP="00B9675D">
      <w:pPr>
        <w:rPr>
          <w:rtl/>
        </w:rPr>
      </w:pPr>
      <w:bookmarkStart w:id="2343" w:name="_ETM_Q1_2998401"/>
      <w:bookmarkEnd w:id="2343"/>
    </w:p>
    <w:p w14:paraId="592DB67E" w14:textId="77777777" w:rsidR="00B9675D" w:rsidRDefault="00B9675D" w:rsidP="00B9675D">
      <w:pPr>
        <w:pStyle w:val="af6"/>
        <w:keepNext/>
        <w:rPr>
          <w:rtl/>
        </w:rPr>
      </w:pPr>
      <w:bookmarkStart w:id="2344" w:name="ET_yor_6164_84"/>
      <w:r w:rsidRPr="00B9675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96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14:paraId="49BEEF31" w14:textId="77777777" w:rsidR="00B9675D" w:rsidRDefault="00B9675D" w:rsidP="00B9675D">
      <w:pPr>
        <w:pStyle w:val="KeepWithNext"/>
        <w:rPr>
          <w:rtl/>
        </w:rPr>
      </w:pPr>
    </w:p>
    <w:p w14:paraId="3CEB0876" w14:textId="5B01AD9C" w:rsidR="00B9675D" w:rsidRDefault="00B9675D" w:rsidP="00B9675D">
      <w:pPr>
        <w:rPr>
          <w:rtl/>
        </w:rPr>
      </w:pPr>
      <w:bookmarkStart w:id="2345" w:name="_ETM_Q1_2998901"/>
      <w:bookmarkEnd w:id="2345"/>
      <w:r>
        <w:rPr>
          <w:rFonts w:hint="cs"/>
          <w:rtl/>
        </w:rPr>
        <w:t>הידיעה שאמר</w:t>
      </w:r>
      <w:bookmarkStart w:id="2346" w:name="_ETM_Q1_2995901"/>
      <w:bookmarkEnd w:id="2346"/>
      <w:r>
        <w:rPr>
          <w:rFonts w:hint="cs"/>
          <w:rtl/>
        </w:rPr>
        <w:t xml:space="preserve"> פה שי </w:t>
      </w:r>
      <w:bookmarkStart w:id="2347" w:name="_ETM_Q1_2997902"/>
      <w:bookmarkEnd w:id="2347"/>
      <w:r>
        <w:rPr>
          <w:rFonts w:hint="cs"/>
          <w:rtl/>
        </w:rPr>
        <w:t xml:space="preserve">גליק </w:t>
      </w:r>
      <w:r w:rsidR="0030563E">
        <w:rPr>
          <w:rFonts w:hint="cs"/>
          <w:rtl/>
        </w:rPr>
        <w:t>לפי</w:t>
      </w:r>
      <w:bookmarkStart w:id="2348" w:name="_ETM_Q1_3014402"/>
      <w:bookmarkEnd w:id="2348"/>
      <w:r>
        <w:rPr>
          <w:rFonts w:hint="cs"/>
          <w:rtl/>
        </w:rPr>
        <w:t>ה</w:t>
      </w:r>
      <w:bookmarkStart w:id="2349" w:name="_ETM_Q1_2998402"/>
      <w:bookmarkEnd w:id="2349"/>
      <w:r>
        <w:rPr>
          <w:rFonts w:hint="cs"/>
          <w:rtl/>
        </w:rPr>
        <w:t xml:space="preserve"> פרקליט המדינה</w:t>
      </w:r>
      <w:bookmarkStart w:id="2350" w:name="_ETM_Q1_2996152"/>
      <w:bookmarkEnd w:id="2350"/>
      <w:r>
        <w:rPr>
          <w:rFonts w:hint="cs"/>
          <w:rtl/>
        </w:rPr>
        <w:t xml:space="preserve"> חוזר בו מתיקון ה</w:t>
      </w:r>
      <w:bookmarkStart w:id="2351" w:name="_ETM_Q1_3022902"/>
      <w:r>
        <w:rPr>
          <w:rFonts w:hint="cs"/>
          <w:rtl/>
        </w:rPr>
        <w:t>הנחיה</w:t>
      </w:r>
      <w:bookmarkStart w:id="2352" w:name="_ETM_Q1_3000151"/>
      <w:bookmarkStart w:id="2353" w:name="_ETM_Q1_3001402"/>
      <w:bookmarkStart w:id="2354" w:name="_ETM_Q1_3002152"/>
      <w:bookmarkStart w:id="2355" w:name="_ETM_Q1_3011151"/>
      <w:bookmarkStart w:id="2356" w:name="_ETM_Q1_3006401"/>
      <w:bookmarkEnd w:id="2352"/>
      <w:bookmarkEnd w:id="2353"/>
      <w:bookmarkEnd w:id="2354"/>
      <w:bookmarkEnd w:id="2355"/>
      <w:bookmarkEnd w:id="2356"/>
      <w:bookmarkEnd w:id="2351"/>
      <w:r>
        <w:rPr>
          <w:rFonts w:hint="cs"/>
          <w:rtl/>
        </w:rPr>
        <w:t xml:space="preserve"> 14.12</w:t>
      </w:r>
      <w:bookmarkStart w:id="2357" w:name="_ETM_Q1_3003152"/>
      <w:bookmarkEnd w:id="2357"/>
      <w:r>
        <w:rPr>
          <w:rFonts w:hint="cs"/>
          <w:rtl/>
        </w:rPr>
        <w:t xml:space="preserve">, כלומר השינוי שבו את יכולה לפתוח בחקירה </w:t>
      </w:r>
      <w:bookmarkStart w:id="2358" w:name="_ETM_Q1_3010401"/>
      <w:bookmarkEnd w:id="2358"/>
      <w:r>
        <w:rPr>
          <w:rFonts w:hint="cs"/>
          <w:rtl/>
        </w:rPr>
        <w:t>בלי אישור, זה אכן הגיע</w:t>
      </w:r>
      <w:bookmarkStart w:id="2359" w:name="_ETM_Q1_3008152"/>
      <w:bookmarkEnd w:id="2359"/>
      <w:r>
        <w:rPr>
          <w:rFonts w:hint="cs"/>
          <w:rtl/>
        </w:rPr>
        <w:t xml:space="preserve"> אלייך?</w:t>
      </w:r>
      <w:r>
        <w:t xml:space="preserve"> </w:t>
      </w:r>
      <w:r>
        <w:rPr>
          <w:rFonts w:hint="cs"/>
          <w:rtl/>
        </w:rPr>
        <w:t>יש דבר כזה</w:t>
      </w:r>
      <w:bookmarkStart w:id="2360" w:name="_ETM_Q1_3010652"/>
      <w:bookmarkEnd w:id="2360"/>
      <w:r>
        <w:rPr>
          <w:rFonts w:hint="cs"/>
          <w:rtl/>
        </w:rPr>
        <w:t>? כמו</w:t>
      </w:r>
      <w:bookmarkStart w:id="2361" w:name="_ETM_Q1_3008651"/>
      <w:bookmarkEnd w:id="2361"/>
      <w:r>
        <w:rPr>
          <w:rFonts w:hint="cs"/>
          <w:rtl/>
        </w:rPr>
        <w:t xml:space="preserve"> </w:t>
      </w:r>
      <w:bookmarkStart w:id="2362" w:name="_ETM_Q1_3009402"/>
      <w:bookmarkEnd w:id="2362"/>
      <w:r>
        <w:rPr>
          <w:rFonts w:hint="cs"/>
          <w:rtl/>
        </w:rPr>
        <w:t xml:space="preserve">השינוי שהיה ב-7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>, כשפרקליט</w:t>
      </w:r>
      <w:bookmarkStart w:id="2363" w:name="_ETM_Q1_3010402"/>
      <w:bookmarkEnd w:id="2363"/>
      <w:r>
        <w:rPr>
          <w:rFonts w:hint="cs"/>
          <w:rtl/>
        </w:rPr>
        <w:t xml:space="preserve"> המדינה הוציא הנחיה שאתם</w:t>
      </w:r>
      <w:bookmarkStart w:id="2364" w:name="_ETM_Q1_3012152"/>
      <w:bookmarkStart w:id="2365" w:name="_ETM_Q1_3019652"/>
      <w:bookmarkStart w:id="2366" w:name="_ETM_Q1_3021151"/>
      <w:bookmarkStart w:id="2367" w:name="_ETM_Q1_3017902"/>
      <w:bookmarkStart w:id="2368" w:name="_ETM_Q1_3030902"/>
      <w:bookmarkStart w:id="2369" w:name="_ETM_Q1_3026152"/>
      <w:bookmarkStart w:id="2370" w:name="_ETM_Q1_3021152"/>
      <w:bookmarkStart w:id="2371" w:name="_ETM_Q1_3016902"/>
      <w:bookmarkStart w:id="2372" w:name="_ETM_Q1_3012901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r>
        <w:rPr>
          <w:rFonts w:hint="cs"/>
          <w:rtl/>
        </w:rPr>
        <w:t xml:space="preserve"> יכולים </w:t>
      </w:r>
      <w:bookmarkStart w:id="2373" w:name="_ETM_Q1_3015402"/>
      <w:bookmarkEnd w:id="2373"/>
      <w:r>
        <w:rPr>
          <w:rFonts w:hint="cs"/>
          <w:rtl/>
        </w:rPr>
        <w:t>ל</w:t>
      </w:r>
      <w:bookmarkStart w:id="2374" w:name="_ETM_Q1_3013651"/>
      <w:bookmarkEnd w:id="2374"/>
      <w:r>
        <w:rPr>
          <w:rFonts w:hint="cs"/>
          <w:rtl/>
        </w:rPr>
        <w:t>פתוח בלי אישור פרקליטות,</w:t>
      </w:r>
      <w:bookmarkStart w:id="2375" w:name="_ETM_Q1_3016151"/>
      <w:bookmarkEnd w:id="2375"/>
      <w:r>
        <w:rPr>
          <w:rFonts w:hint="cs"/>
          <w:rtl/>
        </w:rPr>
        <w:t xml:space="preserve"> שהאישור עצמו כמובן מוטל בספק,</w:t>
      </w:r>
      <w:bookmarkStart w:id="2376" w:name="_ETM_Q1_3017403"/>
      <w:bookmarkEnd w:id="2376"/>
      <w:r>
        <w:rPr>
          <w:rFonts w:hint="cs"/>
          <w:rtl/>
        </w:rPr>
        <w:t xml:space="preserve"> אין </w:t>
      </w:r>
      <w:bookmarkStart w:id="2377" w:name="_ETM_Q1_3017901"/>
      <w:bookmarkEnd w:id="2377"/>
      <w:r>
        <w:rPr>
          <w:rFonts w:hint="cs"/>
          <w:rtl/>
        </w:rPr>
        <w:t>לו שום בסיס חוקי</w:t>
      </w:r>
      <w:r w:rsidR="0030563E">
        <w:rPr>
          <w:rFonts w:hint="cs"/>
          <w:rtl/>
        </w:rPr>
        <w:t xml:space="preserve"> אבל נניח לז</w:t>
      </w:r>
      <w:bookmarkStart w:id="2378" w:name="_ETM_Q1_3030901"/>
      <w:bookmarkEnd w:id="2378"/>
      <w:r w:rsidR="0030563E">
        <w:rPr>
          <w:rFonts w:hint="cs"/>
          <w:rtl/>
        </w:rPr>
        <w:t>ה כרגע</w:t>
      </w:r>
      <w:r>
        <w:rPr>
          <w:rFonts w:hint="cs"/>
          <w:rtl/>
        </w:rPr>
        <w:t xml:space="preserve">, אבל את מכירה שזה </w:t>
      </w:r>
      <w:bookmarkStart w:id="2379" w:name="_ETM_Q1_3023901"/>
      <w:bookmarkEnd w:id="2379"/>
      <w:r>
        <w:rPr>
          <w:rFonts w:hint="cs"/>
          <w:rtl/>
        </w:rPr>
        <w:t>שונה?</w:t>
      </w:r>
    </w:p>
    <w:p w14:paraId="1FB072A8" w14:textId="77777777" w:rsidR="00B9675D" w:rsidRDefault="00B9675D" w:rsidP="00B9675D">
      <w:pPr>
        <w:rPr>
          <w:rtl/>
        </w:rPr>
      </w:pPr>
      <w:bookmarkStart w:id="2380" w:name="_ETM_Q1_3025901"/>
      <w:bookmarkStart w:id="2381" w:name="_ETM_Q1_3027901"/>
      <w:bookmarkEnd w:id="2380"/>
      <w:bookmarkEnd w:id="2381"/>
    </w:p>
    <w:p w14:paraId="4F2B5E10" w14:textId="77777777" w:rsidR="00B9675D" w:rsidRDefault="00B9675D" w:rsidP="00B9675D">
      <w:pPr>
        <w:pStyle w:val="a4"/>
        <w:keepNext/>
        <w:rPr>
          <w:rtl/>
        </w:rPr>
      </w:pPr>
      <w:bookmarkStart w:id="2382" w:name="ET_speaker_סנצ_רותי_האוסליך_85"/>
      <w:r w:rsidRPr="00B9675D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B9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14:paraId="4DC46D25" w14:textId="77777777" w:rsidR="00B9675D" w:rsidRDefault="00B9675D" w:rsidP="00B9675D">
      <w:pPr>
        <w:pStyle w:val="KeepWithNext"/>
        <w:rPr>
          <w:rtl/>
        </w:rPr>
      </w:pPr>
    </w:p>
    <w:p w14:paraId="039BFC69" w14:textId="65973532" w:rsidR="00B9675D" w:rsidRDefault="00B9675D" w:rsidP="00B9675D">
      <w:pPr>
        <w:rPr>
          <w:rtl/>
        </w:rPr>
      </w:pPr>
      <w:bookmarkStart w:id="2383" w:name="_ETM_Q1_3028152"/>
      <w:bookmarkStart w:id="2384" w:name="_ETM_Q1_3023651"/>
      <w:bookmarkEnd w:id="2383"/>
      <w:bookmarkEnd w:id="2384"/>
      <w:r>
        <w:rPr>
          <w:rFonts w:hint="cs"/>
          <w:rtl/>
        </w:rPr>
        <w:t>קודם כל, ניתנה לי הסמכות ע</w:t>
      </w:r>
      <w:r w:rsidR="0030563E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30563E">
        <w:rPr>
          <w:rFonts w:hint="cs"/>
          <w:rtl/>
        </w:rPr>
        <w:t>די</w:t>
      </w:r>
      <w:r>
        <w:rPr>
          <w:rFonts w:hint="cs"/>
          <w:rtl/>
        </w:rPr>
        <w:t xml:space="preserve"> פרקליטות המדינה, לאשר </w:t>
      </w:r>
      <w:bookmarkStart w:id="2385" w:name="_ETM_Q1_3031152"/>
      <w:bookmarkEnd w:id="2385"/>
      <w:r>
        <w:rPr>
          <w:rFonts w:hint="cs"/>
          <w:rtl/>
        </w:rPr>
        <w:t>פתיחה</w:t>
      </w:r>
      <w:bookmarkStart w:id="2386" w:name="_ETM_Q1_3026902"/>
      <w:bookmarkEnd w:id="2386"/>
      <w:r>
        <w:rPr>
          <w:rFonts w:hint="cs"/>
          <w:rtl/>
        </w:rPr>
        <w:t xml:space="preserve"> בחקירה על פרסומים מובהקים של 7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>.</w:t>
      </w:r>
    </w:p>
    <w:p w14:paraId="122F0510" w14:textId="77777777" w:rsidR="00B9675D" w:rsidRDefault="00B9675D" w:rsidP="00B9675D">
      <w:pPr>
        <w:rPr>
          <w:rtl/>
        </w:rPr>
      </w:pPr>
    </w:p>
    <w:p w14:paraId="30E20424" w14:textId="77777777" w:rsidR="00B9675D" w:rsidRDefault="00B9675D" w:rsidP="00B9675D">
      <w:pPr>
        <w:pStyle w:val="af6"/>
        <w:keepNext/>
        <w:rPr>
          <w:rtl/>
        </w:rPr>
      </w:pPr>
      <w:bookmarkStart w:id="2387" w:name="ET_yor_6164_86"/>
      <w:r w:rsidRPr="00B9675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96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14:paraId="69C59DEF" w14:textId="77777777" w:rsidR="00B9675D" w:rsidRDefault="00B9675D" w:rsidP="00B9675D">
      <w:pPr>
        <w:pStyle w:val="KeepWithNext"/>
        <w:rPr>
          <w:rtl/>
        </w:rPr>
      </w:pPr>
    </w:p>
    <w:p w14:paraId="5D48D741" w14:textId="77777777" w:rsidR="00B9675D" w:rsidRDefault="00B9675D" w:rsidP="00B9675D">
      <w:pPr>
        <w:rPr>
          <w:rtl/>
        </w:rPr>
      </w:pPr>
      <w:bookmarkStart w:id="2388" w:name="_ETM_Q1_3037402"/>
      <w:bookmarkStart w:id="2389" w:name="_ETM_Q1_3033402"/>
      <w:bookmarkEnd w:id="2388"/>
      <w:bookmarkEnd w:id="2389"/>
      <w:r>
        <w:rPr>
          <w:rFonts w:hint="cs"/>
          <w:rtl/>
        </w:rPr>
        <w:t xml:space="preserve">אני שואל </w:t>
      </w:r>
      <w:bookmarkStart w:id="2390" w:name="_ETM_Q1_3034652"/>
      <w:bookmarkEnd w:id="2390"/>
      <w:r>
        <w:rPr>
          <w:rFonts w:hint="cs"/>
          <w:rtl/>
        </w:rPr>
        <w:t>אם יש חזרה בדבר הזה.</w:t>
      </w:r>
    </w:p>
    <w:p w14:paraId="4E76B500" w14:textId="77777777" w:rsidR="00B9675D" w:rsidRDefault="00B9675D" w:rsidP="00B9675D">
      <w:pPr>
        <w:rPr>
          <w:rtl/>
        </w:rPr>
      </w:pPr>
      <w:bookmarkStart w:id="2391" w:name="_ETM_Q1_3040651"/>
      <w:bookmarkStart w:id="2392" w:name="_ETM_Q1_3036152"/>
      <w:bookmarkStart w:id="2393" w:name="_ETM_Q1_3036902"/>
      <w:bookmarkEnd w:id="2391"/>
      <w:bookmarkEnd w:id="2392"/>
      <w:bookmarkEnd w:id="2393"/>
    </w:p>
    <w:p w14:paraId="3B0A996A" w14:textId="77777777" w:rsidR="00B9675D" w:rsidRDefault="00B9675D" w:rsidP="00B9675D">
      <w:pPr>
        <w:pStyle w:val="a4"/>
        <w:keepNext/>
        <w:rPr>
          <w:rtl/>
        </w:rPr>
      </w:pPr>
      <w:bookmarkStart w:id="2394" w:name="ET_speaker_סנצ_רותי_האוסליך_87"/>
      <w:r w:rsidRPr="00B9675D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B9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20AC5E3D" w14:textId="77777777" w:rsidR="00B9675D" w:rsidRDefault="00B9675D" w:rsidP="00B9675D">
      <w:pPr>
        <w:pStyle w:val="KeepWithNext"/>
        <w:rPr>
          <w:rtl/>
        </w:rPr>
      </w:pPr>
    </w:p>
    <w:p w14:paraId="0FA7FEC3" w14:textId="581CF7F1" w:rsidR="00B9675D" w:rsidRDefault="00B9675D" w:rsidP="00B9675D">
      <w:pPr>
        <w:rPr>
          <w:rtl/>
        </w:rPr>
      </w:pPr>
      <w:bookmarkStart w:id="2395" w:name="_ETM_Q1_3037401"/>
      <w:bookmarkEnd w:id="2395"/>
      <w:r>
        <w:rPr>
          <w:rFonts w:hint="cs"/>
          <w:rtl/>
        </w:rPr>
        <w:t xml:space="preserve">לא, עדיין קיים, יש לי את </w:t>
      </w:r>
      <w:bookmarkStart w:id="2396" w:name="_ETM_Q1_3041652"/>
      <w:bookmarkEnd w:id="2396"/>
      <w:r>
        <w:rPr>
          <w:rFonts w:hint="cs"/>
          <w:rtl/>
        </w:rPr>
        <w:t>הסמכות,</w:t>
      </w:r>
      <w:bookmarkStart w:id="2397" w:name="_ETM_Q1_3044401"/>
      <w:bookmarkEnd w:id="2397"/>
      <w:r>
        <w:rPr>
          <w:rFonts w:hint="cs"/>
          <w:rtl/>
        </w:rPr>
        <w:t xml:space="preserve"> דוגמ</w:t>
      </w:r>
      <w:r w:rsidR="0030563E">
        <w:rPr>
          <w:rFonts w:hint="cs"/>
          <w:rtl/>
        </w:rPr>
        <w:t>ה</w:t>
      </w:r>
      <w:bookmarkStart w:id="2398" w:name="_ETM_Q1_3110401"/>
      <w:bookmarkStart w:id="2399" w:name="_ETM_Q1_3110901"/>
      <w:bookmarkStart w:id="2400" w:name="_ETM_Q1_3107151"/>
      <w:bookmarkEnd w:id="2398"/>
      <w:bookmarkEnd w:id="2399"/>
      <w:bookmarkEnd w:id="2400"/>
      <w:r>
        <w:rPr>
          <w:rFonts w:hint="cs"/>
          <w:rtl/>
        </w:rPr>
        <w:t xml:space="preserve"> לפרסומים מובהקים, כל הסרטונים שראינו ב-7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 xml:space="preserve">, אם </w:t>
      </w:r>
      <w:bookmarkStart w:id="2401" w:name="_ETM_Q1_3056401"/>
      <w:bookmarkEnd w:id="2401"/>
      <w:r>
        <w:rPr>
          <w:rFonts w:hint="cs"/>
          <w:rtl/>
        </w:rPr>
        <w:t>יש פרסום שעולה מ-7</w:t>
      </w:r>
      <w:bookmarkStart w:id="2402" w:name="_ETM_Q1_3054152"/>
      <w:bookmarkEnd w:id="2402"/>
      <w:r>
        <w:rPr>
          <w:rFonts w:hint="cs"/>
          <w:rtl/>
        </w:rPr>
        <w:t xml:space="preserve">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 xml:space="preserve"> בתוספת מלל, יש לי </w:t>
      </w:r>
      <w:bookmarkStart w:id="2403" w:name="_ETM_Q1_3058902"/>
      <w:bookmarkEnd w:id="2403"/>
      <w:r>
        <w:rPr>
          <w:rFonts w:hint="cs"/>
          <w:rtl/>
        </w:rPr>
        <w:t xml:space="preserve">את הסמכות לתת אישור פתיחה בחקירה, אני לא צריכה את </w:t>
      </w:r>
      <w:bookmarkStart w:id="2404" w:name="_ETM_Q1_3063902"/>
      <w:bookmarkEnd w:id="2404"/>
      <w:r>
        <w:rPr>
          <w:rFonts w:hint="cs"/>
          <w:rtl/>
        </w:rPr>
        <w:t>פרקליטות המדינה.</w:t>
      </w:r>
    </w:p>
    <w:p w14:paraId="3AE545F3" w14:textId="77777777" w:rsidR="00B9675D" w:rsidRDefault="00B9675D" w:rsidP="00B9675D">
      <w:pPr>
        <w:rPr>
          <w:rtl/>
        </w:rPr>
      </w:pPr>
      <w:bookmarkStart w:id="2405" w:name="_ETM_Q1_3061652"/>
      <w:bookmarkStart w:id="2406" w:name="_ETM_Q1_3061901"/>
      <w:bookmarkEnd w:id="2405"/>
      <w:bookmarkEnd w:id="2406"/>
    </w:p>
    <w:p w14:paraId="08B93D38" w14:textId="77777777" w:rsidR="00B9675D" w:rsidRDefault="00B9675D" w:rsidP="00B9675D">
      <w:pPr>
        <w:pStyle w:val="af6"/>
        <w:keepNext/>
        <w:rPr>
          <w:rtl/>
        </w:rPr>
      </w:pPr>
      <w:bookmarkStart w:id="2407" w:name="ET_yor_6164_88"/>
      <w:r w:rsidRPr="00B9675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96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456E3AD3" w14:textId="77777777" w:rsidR="00B9675D" w:rsidRDefault="00B9675D" w:rsidP="00B9675D">
      <w:pPr>
        <w:pStyle w:val="KeepWithNext"/>
        <w:rPr>
          <w:rtl/>
        </w:rPr>
      </w:pPr>
    </w:p>
    <w:p w14:paraId="30D3944F" w14:textId="77777777" w:rsidR="00B9675D" w:rsidRDefault="00B9675D" w:rsidP="00B9675D">
      <w:pPr>
        <w:rPr>
          <w:rtl/>
        </w:rPr>
      </w:pPr>
      <w:bookmarkStart w:id="2408" w:name="_ETM_Q1_3062151"/>
      <w:bookmarkEnd w:id="2408"/>
      <w:r>
        <w:rPr>
          <w:rFonts w:hint="cs"/>
          <w:rtl/>
        </w:rPr>
        <w:t xml:space="preserve">זה לא נושא הדיון שלנו, אבל אם את </w:t>
      </w:r>
      <w:bookmarkStart w:id="2409" w:name="_ETM_Q1_3065402"/>
      <w:bookmarkStart w:id="2410" w:name="_ETM_Q1_3062401"/>
      <w:bookmarkEnd w:id="2409"/>
      <w:bookmarkEnd w:id="2410"/>
      <w:r>
        <w:rPr>
          <w:rFonts w:hint="cs"/>
          <w:rtl/>
        </w:rPr>
        <w:t>רוצה</w:t>
      </w:r>
      <w:bookmarkStart w:id="2411" w:name="_ETM_Q1_3062652"/>
      <w:bookmarkEnd w:id="2411"/>
      <w:r>
        <w:rPr>
          <w:rFonts w:hint="cs"/>
          <w:rtl/>
        </w:rPr>
        <w:t xml:space="preserve"> להתייחס ל"בדם ואש נפדה</w:t>
      </w:r>
      <w:bookmarkStart w:id="2412" w:name="_ETM_Q1_3063652"/>
      <w:bookmarkEnd w:id="2412"/>
      <w:r>
        <w:rPr>
          <w:rFonts w:hint="cs"/>
          <w:rtl/>
        </w:rPr>
        <w:t xml:space="preserve"> את פלסטין", את יכולה </w:t>
      </w:r>
      <w:bookmarkStart w:id="2413" w:name="_ETM_Q1_3067651"/>
      <w:bookmarkEnd w:id="2413"/>
      <w:r>
        <w:rPr>
          <w:rFonts w:hint="cs"/>
          <w:rtl/>
        </w:rPr>
        <w:t>להתייחס במשפט אחד.</w:t>
      </w:r>
      <w:bookmarkStart w:id="2414" w:name="_ETM_Q1_3069652"/>
      <w:bookmarkStart w:id="2415" w:name="_ETM_Q1_3064902"/>
      <w:bookmarkEnd w:id="2414"/>
      <w:bookmarkEnd w:id="2415"/>
    </w:p>
    <w:p w14:paraId="3FED6481" w14:textId="77777777" w:rsidR="00B9675D" w:rsidRDefault="00B9675D" w:rsidP="00B9675D">
      <w:pPr>
        <w:rPr>
          <w:rtl/>
        </w:rPr>
      </w:pPr>
      <w:bookmarkStart w:id="2416" w:name="_ETM_Q1_3067652"/>
      <w:bookmarkStart w:id="2417" w:name="_ETM_Q1_3068152"/>
      <w:bookmarkEnd w:id="2416"/>
      <w:bookmarkEnd w:id="2417"/>
    </w:p>
    <w:p w14:paraId="11357F7C" w14:textId="77777777" w:rsidR="00B9675D" w:rsidRDefault="00B9675D" w:rsidP="00B9675D">
      <w:pPr>
        <w:pStyle w:val="a4"/>
        <w:keepNext/>
        <w:rPr>
          <w:rtl/>
        </w:rPr>
      </w:pPr>
      <w:bookmarkStart w:id="2418" w:name="ET_speaker_סנצ_רותי_האוסליך_89"/>
      <w:r w:rsidRPr="00B9675D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B96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4C686A9F" w14:textId="77777777" w:rsidR="00B9675D" w:rsidRDefault="00B9675D" w:rsidP="00B9675D">
      <w:pPr>
        <w:pStyle w:val="KeepWithNext"/>
        <w:rPr>
          <w:rtl/>
        </w:rPr>
      </w:pPr>
    </w:p>
    <w:p w14:paraId="5CCF46E7" w14:textId="77777777" w:rsidR="00B9675D" w:rsidRDefault="00B9675D" w:rsidP="00B9675D">
      <w:pPr>
        <w:rPr>
          <w:rtl/>
        </w:rPr>
      </w:pPr>
      <w:bookmarkStart w:id="2419" w:name="_ETM_Q1_3068902"/>
      <w:bookmarkEnd w:id="2419"/>
      <w:r>
        <w:rPr>
          <w:rFonts w:hint="cs"/>
          <w:rtl/>
        </w:rPr>
        <w:t xml:space="preserve">ספציפית למשפט הזה, אני יכולה להגיד מניסיון אישי </w:t>
      </w:r>
      <w:bookmarkStart w:id="2420" w:name="_ETM_Q1_3075651"/>
      <w:bookmarkEnd w:id="2420"/>
      <w:r>
        <w:rPr>
          <w:rFonts w:hint="cs"/>
          <w:rtl/>
        </w:rPr>
        <w:t>שלי, הפרקליטות נותנת</w:t>
      </w:r>
      <w:bookmarkStart w:id="2421" w:name="_ETM_Q1_3073901"/>
      <w:bookmarkEnd w:id="2421"/>
      <w:r>
        <w:rPr>
          <w:rFonts w:hint="cs"/>
          <w:rtl/>
        </w:rPr>
        <w:t xml:space="preserve"> </w:t>
      </w:r>
      <w:r w:rsidR="00AB3603">
        <w:rPr>
          <w:rFonts w:hint="cs"/>
          <w:rtl/>
        </w:rPr>
        <w:t>אישורי פתיחה בחקירה על המשפט הזה.</w:t>
      </w:r>
      <w:bookmarkStart w:id="2422" w:name="_ETM_Q1_3079401"/>
      <w:bookmarkEnd w:id="2422"/>
    </w:p>
    <w:p w14:paraId="16DFF066" w14:textId="77777777" w:rsidR="00AB3603" w:rsidRDefault="00AB3603" w:rsidP="00B9675D">
      <w:pPr>
        <w:rPr>
          <w:rtl/>
        </w:rPr>
      </w:pPr>
      <w:bookmarkStart w:id="2423" w:name="_ETM_Q1_3082401"/>
      <w:bookmarkStart w:id="2424" w:name="_ETM_Q1_3077903"/>
      <w:bookmarkEnd w:id="2423"/>
      <w:bookmarkEnd w:id="2424"/>
    </w:p>
    <w:p w14:paraId="281642C9" w14:textId="77777777" w:rsidR="00AB3603" w:rsidRDefault="00AB3603" w:rsidP="00AB3603">
      <w:pPr>
        <w:pStyle w:val="af6"/>
        <w:keepNext/>
        <w:rPr>
          <w:rtl/>
        </w:rPr>
      </w:pPr>
      <w:bookmarkStart w:id="2425" w:name="ET_yor_6164_90"/>
      <w:r w:rsidRPr="00AB360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14:paraId="790CE8AA" w14:textId="77777777" w:rsidR="00AB3603" w:rsidRDefault="00AB3603" w:rsidP="00AB3603">
      <w:pPr>
        <w:pStyle w:val="KeepWithNext"/>
        <w:rPr>
          <w:rtl/>
        </w:rPr>
      </w:pPr>
    </w:p>
    <w:p w14:paraId="7F46C52E" w14:textId="77777777" w:rsidR="00AB3603" w:rsidRDefault="00AB3603" w:rsidP="00AB3603">
      <w:pPr>
        <w:rPr>
          <w:rtl/>
        </w:rPr>
      </w:pPr>
      <w:bookmarkStart w:id="2426" w:name="_ETM_Q1_3081402"/>
      <w:bookmarkEnd w:id="2426"/>
      <w:r>
        <w:rPr>
          <w:rFonts w:hint="cs"/>
          <w:rtl/>
        </w:rPr>
        <w:t>שי,</w:t>
      </w:r>
      <w:bookmarkStart w:id="2427" w:name="_ETM_Q1_3079152"/>
      <w:bookmarkEnd w:id="2427"/>
      <w:r>
        <w:rPr>
          <w:rFonts w:hint="cs"/>
          <w:rtl/>
        </w:rPr>
        <w:t xml:space="preserve"> אם יש לך דברים שלא נפתחו בחקירה,</w:t>
      </w:r>
      <w:bookmarkStart w:id="2428" w:name="_ETM_Q1_3082152"/>
      <w:bookmarkStart w:id="2429" w:name="_ETM_Q1_3078402"/>
      <w:bookmarkEnd w:id="2428"/>
      <w:bookmarkEnd w:id="2429"/>
      <w:r>
        <w:rPr>
          <w:rFonts w:hint="cs"/>
          <w:rtl/>
        </w:rPr>
        <w:t xml:space="preserve"> אני </w:t>
      </w:r>
      <w:bookmarkStart w:id="2430" w:name="_ETM_Q1_3078902"/>
      <w:bookmarkEnd w:id="2430"/>
      <w:r>
        <w:rPr>
          <w:rFonts w:hint="cs"/>
          <w:rtl/>
        </w:rPr>
        <w:t>מבקש שתפנה אליי.</w:t>
      </w:r>
      <w:bookmarkStart w:id="2431" w:name="_ETM_Q1_3083902"/>
      <w:bookmarkEnd w:id="2431"/>
    </w:p>
    <w:p w14:paraId="590766A0" w14:textId="77777777" w:rsidR="00AB3603" w:rsidRDefault="00AB3603" w:rsidP="00AB3603">
      <w:pPr>
        <w:rPr>
          <w:rtl/>
        </w:rPr>
      </w:pPr>
      <w:bookmarkStart w:id="2432" w:name="_ETM_Q1_3087402"/>
      <w:bookmarkStart w:id="2433" w:name="_ETM_Q1_3088401"/>
      <w:bookmarkStart w:id="2434" w:name="_ETM_Q1_3091402"/>
      <w:bookmarkStart w:id="2435" w:name="_ETM_Q1_3086902"/>
      <w:bookmarkStart w:id="2436" w:name="_ETM_Q1_3089401"/>
      <w:bookmarkEnd w:id="2432"/>
      <w:bookmarkEnd w:id="2433"/>
      <w:bookmarkEnd w:id="2434"/>
      <w:bookmarkEnd w:id="2435"/>
      <w:bookmarkEnd w:id="2436"/>
    </w:p>
    <w:p w14:paraId="0BF8FE24" w14:textId="77777777" w:rsidR="00AB3603" w:rsidRDefault="00AB3603" w:rsidP="00AB3603">
      <w:pPr>
        <w:pStyle w:val="a4"/>
        <w:keepNext/>
        <w:rPr>
          <w:rtl/>
        </w:rPr>
      </w:pPr>
      <w:bookmarkStart w:id="2437" w:name="ET_speaker_סנצ_רותי_האוסליך_91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6A3A61C6" w14:textId="77777777" w:rsidR="00AB3603" w:rsidRDefault="00AB3603" w:rsidP="00AB3603">
      <w:pPr>
        <w:pStyle w:val="KeepWithNext"/>
        <w:rPr>
          <w:rtl/>
        </w:rPr>
      </w:pPr>
    </w:p>
    <w:p w14:paraId="5CC5D9B2" w14:textId="1A85F98E" w:rsidR="00AB3603" w:rsidRDefault="00AB3603" w:rsidP="00AB3603">
      <w:pPr>
        <w:rPr>
          <w:rtl/>
        </w:rPr>
      </w:pPr>
      <w:bookmarkStart w:id="2438" w:name="_ETM_Q1_3089651"/>
      <w:bookmarkEnd w:id="2438"/>
      <w:r>
        <w:rPr>
          <w:rFonts w:hint="cs"/>
          <w:rtl/>
        </w:rPr>
        <w:t xml:space="preserve">דובר פה על תיקים </w:t>
      </w:r>
      <w:bookmarkStart w:id="2439" w:name="_ETM_Q1_3089902"/>
      <w:bookmarkEnd w:id="2439"/>
      <w:r>
        <w:rPr>
          <w:rFonts w:hint="cs"/>
          <w:rtl/>
        </w:rPr>
        <w:t xml:space="preserve">שממתינים במדור חקירות, </w:t>
      </w:r>
      <w:bookmarkStart w:id="2440" w:name="_ETM_Q1_3096401"/>
      <w:bookmarkEnd w:id="2440"/>
      <w:r>
        <w:rPr>
          <w:rFonts w:hint="cs"/>
          <w:rtl/>
        </w:rPr>
        <w:t>הם לא ממתינים סתם, אני מזכיר</w:t>
      </w:r>
      <w:bookmarkStart w:id="2441" w:name="_ETM_Q1_3095652"/>
      <w:bookmarkEnd w:id="2441"/>
      <w:r>
        <w:rPr>
          <w:rFonts w:hint="cs"/>
          <w:rtl/>
        </w:rPr>
        <w:t xml:space="preserve">ה לכולם שהנחיה 14.12, </w:t>
      </w:r>
      <w:bookmarkStart w:id="2442" w:name="_ETM_Q1_3099901"/>
      <w:bookmarkEnd w:id="2442"/>
      <w:r>
        <w:rPr>
          <w:rFonts w:hint="cs"/>
          <w:rtl/>
        </w:rPr>
        <w:t>אישורי פתיחה בחקירה בע</w:t>
      </w:r>
      <w:bookmarkStart w:id="2443" w:name="_ETM_Q1_3101152"/>
      <w:bookmarkStart w:id="2444" w:name="_ETM_Q1_3107902"/>
      <w:bookmarkStart w:id="2445" w:name="_ETM_Q1_3102902"/>
      <w:bookmarkStart w:id="2446" w:name="_ETM_Q1_3099151"/>
      <w:bookmarkEnd w:id="2443"/>
      <w:bookmarkEnd w:id="2444"/>
      <w:bookmarkEnd w:id="2445"/>
      <w:bookmarkEnd w:id="2446"/>
      <w:r>
        <w:rPr>
          <w:rFonts w:hint="cs"/>
          <w:rtl/>
        </w:rPr>
        <w:t xml:space="preserve">בירות ביטוי בכלל, עבירות בעלי רגישות </w:t>
      </w:r>
      <w:bookmarkStart w:id="2447" w:name="_ETM_Q1_3105652"/>
      <w:bookmarkEnd w:id="2447"/>
      <w:r>
        <w:rPr>
          <w:rFonts w:hint="cs"/>
          <w:rtl/>
        </w:rPr>
        <w:t>מיוחדת ועבירות הסתה בפרט, ה</w:t>
      </w:r>
      <w:bookmarkStart w:id="2448" w:name="_ETM_Q1_3106152"/>
      <w:bookmarkEnd w:id="2448"/>
      <w:r>
        <w:rPr>
          <w:rFonts w:hint="cs"/>
          <w:rtl/>
        </w:rPr>
        <w:t>ם באישור פרקליטות המדינה</w:t>
      </w:r>
      <w:r w:rsidR="003056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49" w:name="_ETM_Q1_3111652"/>
      <w:bookmarkEnd w:id="2449"/>
      <w:r>
        <w:rPr>
          <w:rFonts w:hint="cs"/>
          <w:rtl/>
        </w:rPr>
        <w:t>תפקידים מיוחדים, לא בסמכות המשטרה.</w:t>
      </w:r>
      <w:bookmarkStart w:id="2450" w:name="_ETM_Q1_3112153"/>
      <w:bookmarkEnd w:id="2450"/>
    </w:p>
    <w:p w14:paraId="2D3D69AA" w14:textId="77777777" w:rsidR="00AB3603" w:rsidRDefault="00AB3603" w:rsidP="00AB3603">
      <w:pPr>
        <w:rPr>
          <w:rtl/>
        </w:rPr>
      </w:pPr>
    </w:p>
    <w:p w14:paraId="280B7D18" w14:textId="77777777" w:rsidR="00AB3603" w:rsidRDefault="00AB3603" w:rsidP="00AB3603">
      <w:pPr>
        <w:pStyle w:val="af6"/>
        <w:keepNext/>
        <w:rPr>
          <w:rtl/>
        </w:rPr>
      </w:pPr>
      <w:bookmarkStart w:id="2451" w:name="ET_yor_6164_92"/>
      <w:r w:rsidRPr="00AB360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14:paraId="5BCACF7E" w14:textId="77777777" w:rsidR="00AB3603" w:rsidRDefault="00AB3603" w:rsidP="00AB3603">
      <w:pPr>
        <w:pStyle w:val="KeepWithNext"/>
        <w:rPr>
          <w:rtl/>
        </w:rPr>
      </w:pPr>
    </w:p>
    <w:p w14:paraId="0E870372" w14:textId="70A1C2D4" w:rsidR="00AB3603" w:rsidRDefault="00AB3603" w:rsidP="00AB3603">
      <w:pPr>
        <w:rPr>
          <w:rtl/>
        </w:rPr>
      </w:pPr>
      <w:bookmarkStart w:id="2452" w:name="_ETM_Q1_3112652"/>
      <w:bookmarkEnd w:id="2452"/>
      <w:r>
        <w:rPr>
          <w:rFonts w:hint="cs"/>
          <w:rtl/>
        </w:rPr>
        <w:t>כלומר</w:t>
      </w:r>
      <w:bookmarkStart w:id="2453" w:name="_ETM_Q1_3111151"/>
      <w:bookmarkEnd w:id="2453"/>
      <w:r>
        <w:rPr>
          <w:rFonts w:hint="cs"/>
          <w:rtl/>
        </w:rPr>
        <w:t xml:space="preserve"> שבתיקים האלה לא ראית מקרים מובהקים,</w:t>
      </w:r>
      <w:bookmarkStart w:id="2454" w:name="_ETM_Q1_3112402"/>
      <w:bookmarkEnd w:id="2454"/>
      <w:r>
        <w:rPr>
          <w:rFonts w:hint="cs"/>
          <w:rtl/>
        </w:rPr>
        <w:t xml:space="preserve"> כי אם ה</w:t>
      </w:r>
      <w:r w:rsidR="0030563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455" w:name="_ETM_Q1_3113901"/>
      <w:bookmarkStart w:id="2456" w:name="_ETM_Q1_3111402"/>
      <w:bookmarkEnd w:id="2455"/>
      <w:bookmarkEnd w:id="2456"/>
      <w:r>
        <w:rPr>
          <w:rFonts w:hint="cs"/>
          <w:rtl/>
        </w:rPr>
        <w:t xml:space="preserve">בהקים יש </w:t>
      </w:r>
      <w:bookmarkStart w:id="2457" w:name="_ETM_Q1_3114902"/>
      <w:bookmarkEnd w:id="2457"/>
      <w:r>
        <w:rPr>
          <w:rFonts w:hint="cs"/>
          <w:rtl/>
        </w:rPr>
        <w:t xml:space="preserve">לך סמכות מאז 7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>.</w:t>
      </w:r>
    </w:p>
    <w:p w14:paraId="6C9BEAC1" w14:textId="77777777" w:rsidR="00AB3603" w:rsidRDefault="00AB3603" w:rsidP="00AB3603">
      <w:pPr>
        <w:rPr>
          <w:rtl/>
        </w:rPr>
      </w:pPr>
      <w:bookmarkStart w:id="2458" w:name="_ETM_Q1_3115901"/>
      <w:bookmarkStart w:id="2459" w:name="_ETM_Q1_3116151"/>
      <w:bookmarkStart w:id="2460" w:name="_ETM_Q1_3117403"/>
      <w:bookmarkEnd w:id="2458"/>
      <w:bookmarkEnd w:id="2459"/>
      <w:bookmarkEnd w:id="2460"/>
    </w:p>
    <w:p w14:paraId="3489CCC0" w14:textId="77777777" w:rsidR="00AB3603" w:rsidRDefault="00AB3603" w:rsidP="00AB3603">
      <w:pPr>
        <w:pStyle w:val="a4"/>
        <w:keepNext/>
        <w:rPr>
          <w:rtl/>
        </w:rPr>
      </w:pPr>
      <w:bookmarkStart w:id="2461" w:name="ET_speaker_סנצ_רותי_האוסליך_93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14:paraId="2580A51D" w14:textId="77777777" w:rsidR="00AB3603" w:rsidRDefault="00AB3603" w:rsidP="00AB3603">
      <w:pPr>
        <w:pStyle w:val="KeepWithNext"/>
        <w:rPr>
          <w:rtl/>
        </w:rPr>
      </w:pPr>
    </w:p>
    <w:p w14:paraId="534B0853" w14:textId="08BC2D77" w:rsidR="00AB3603" w:rsidRDefault="00AB3603" w:rsidP="00AB3603">
      <w:pPr>
        <w:rPr>
          <w:rtl/>
        </w:rPr>
      </w:pPr>
      <w:bookmarkStart w:id="2462" w:name="_ETM_Q1_3117902"/>
      <w:bookmarkEnd w:id="2462"/>
      <w:r>
        <w:rPr>
          <w:rFonts w:hint="cs"/>
          <w:rtl/>
        </w:rPr>
        <w:t>מובהקים מ-7</w:t>
      </w:r>
      <w:bookmarkStart w:id="2463" w:name="_ETM_Q1_3120402"/>
      <w:bookmarkStart w:id="2464" w:name="_ETM_Q1_3116651"/>
      <w:bookmarkEnd w:id="2463"/>
      <w:bookmarkEnd w:id="2464"/>
      <w:r>
        <w:rPr>
          <w:rFonts w:hint="cs"/>
          <w:rtl/>
        </w:rPr>
        <w:t xml:space="preserve">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>.</w:t>
      </w:r>
    </w:p>
    <w:p w14:paraId="008B3A3D" w14:textId="77777777" w:rsidR="00AB3603" w:rsidRDefault="00AB3603" w:rsidP="00AB3603">
      <w:pPr>
        <w:rPr>
          <w:rtl/>
        </w:rPr>
      </w:pPr>
      <w:bookmarkStart w:id="2465" w:name="_ETM_Q1_3119651"/>
      <w:bookmarkStart w:id="2466" w:name="_ETM_Q1_3115152"/>
      <w:bookmarkEnd w:id="2465"/>
      <w:bookmarkEnd w:id="2466"/>
    </w:p>
    <w:p w14:paraId="7845E0B7" w14:textId="77777777" w:rsidR="00AB3603" w:rsidRDefault="00AB3603" w:rsidP="00AB3603">
      <w:pPr>
        <w:pStyle w:val="af6"/>
        <w:keepNext/>
        <w:rPr>
          <w:rtl/>
        </w:rPr>
      </w:pPr>
      <w:bookmarkStart w:id="2467" w:name="ET_yor_6164_94"/>
      <w:r w:rsidRPr="00AB360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14:paraId="2BCAD347" w14:textId="77777777" w:rsidR="00AB3603" w:rsidRDefault="00AB3603" w:rsidP="00AB3603">
      <w:pPr>
        <w:pStyle w:val="KeepWithNext"/>
        <w:rPr>
          <w:rtl/>
        </w:rPr>
      </w:pPr>
    </w:p>
    <w:p w14:paraId="1F18277B" w14:textId="1B745031" w:rsidR="00AB3603" w:rsidRDefault="00AB3603" w:rsidP="00AB3603">
      <w:pPr>
        <w:rPr>
          <w:rtl/>
        </w:rPr>
      </w:pPr>
      <w:bookmarkStart w:id="2468" w:name="_ETM_Q1_3116402"/>
      <w:bookmarkStart w:id="2469" w:name="_ETM_Q1_3138151"/>
      <w:bookmarkStart w:id="2470" w:name="_ETM_Q1_3133651"/>
      <w:bookmarkStart w:id="2471" w:name="_ETM_Q1_3128651"/>
      <w:bookmarkStart w:id="2472" w:name="_ETM_Q1_3124150"/>
      <w:bookmarkStart w:id="2473" w:name="_ETM_Q1_3119650"/>
      <w:bookmarkEnd w:id="2468"/>
      <w:bookmarkEnd w:id="2469"/>
      <w:bookmarkEnd w:id="2470"/>
      <w:bookmarkEnd w:id="2471"/>
      <w:bookmarkEnd w:id="2472"/>
      <w:bookmarkEnd w:id="2473"/>
      <w:r>
        <w:rPr>
          <w:rFonts w:hint="cs"/>
          <w:rtl/>
        </w:rPr>
        <w:t>מובהק</w:t>
      </w:r>
      <w:bookmarkStart w:id="2474" w:name="_ETM_Q1_3150900"/>
      <w:bookmarkStart w:id="2475" w:name="_ETM_Q1_3146651"/>
      <w:bookmarkStart w:id="2476" w:name="_ETM_Q1_3142651"/>
      <w:bookmarkEnd w:id="2474"/>
      <w:bookmarkEnd w:id="2475"/>
      <w:bookmarkEnd w:id="2476"/>
      <w:r>
        <w:rPr>
          <w:rFonts w:hint="cs"/>
          <w:rtl/>
        </w:rPr>
        <w:t xml:space="preserve">ים בגין ה-7 </w:t>
      </w:r>
      <w:bookmarkStart w:id="2477" w:name="_ETM_Q1_3120651"/>
      <w:bookmarkEnd w:id="2477"/>
      <w:r w:rsidR="00363DFF">
        <w:rPr>
          <w:rFonts w:hint="cs"/>
          <w:rtl/>
        </w:rPr>
        <w:t>באוקטובר</w:t>
      </w:r>
      <w:r>
        <w:rPr>
          <w:rFonts w:hint="cs"/>
          <w:rtl/>
        </w:rPr>
        <w:t>, הבנתי. איפה</w:t>
      </w:r>
      <w:bookmarkStart w:id="2478" w:name="_ETM_Q1_3121652"/>
      <w:bookmarkEnd w:id="2478"/>
      <w:r>
        <w:rPr>
          <w:rFonts w:hint="cs"/>
          <w:rtl/>
        </w:rPr>
        <w:t xml:space="preserve"> התיקים האלה עומדים? האם הם הועברו</w:t>
      </w:r>
      <w:bookmarkStart w:id="2479" w:name="_ETM_Q1_3123902"/>
      <w:bookmarkEnd w:id="2479"/>
      <w:r>
        <w:rPr>
          <w:rFonts w:hint="cs"/>
          <w:rtl/>
        </w:rPr>
        <w:t xml:space="preserve">, הם </w:t>
      </w:r>
      <w:bookmarkStart w:id="2480" w:name="_ETM_Q1_3125402"/>
      <w:bookmarkEnd w:id="2480"/>
      <w:r>
        <w:rPr>
          <w:rFonts w:hint="cs"/>
          <w:rtl/>
        </w:rPr>
        <w:t xml:space="preserve">נמצאים איפה? אצל שלומי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?</w:t>
      </w:r>
      <w:bookmarkStart w:id="2481" w:name="_ETM_Q1_3133652"/>
      <w:bookmarkStart w:id="2482" w:name="_ETM_Q1_3129402"/>
      <w:bookmarkStart w:id="2483" w:name="_ETM_Q1_3126152"/>
      <w:bookmarkEnd w:id="2481"/>
      <w:bookmarkEnd w:id="2482"/>
      <w:bookmarkEnd w:id="2483"/>
    </w:p>
    <w:p w14:paraId="7CAF679B" w14:textId="77777777" w:rsidR="00AB3603" w:rsidRDefault="00AB3603" w:rsidP="00AB3603">
      <w:pPr>
        <w:rPr>
          <w:rtl/>
        </w:rPr>
      </w:pPr>
      <w:bookmarkStart w:id="2484" w:name="_ETM_Q1_3127901"/>
      <w:bookmarkEnd w:id="2484"/>
    </w:p>
    <w:p w14:paraId="7026A1E9" w14:textId="77777777" w:rsidR="00AB3603" w:rsidRDefault="00AB3603" w:rsidP="00AB3603">
      <w:pPr>
        <w:pStyle w:val="a4"/>
        <w:keepNext/>
        <w:rPr>
          <w:rtl/>
        </w:rPr>
      </w:pPr>
      <w:bookmarkStart w:id="2485" w:name="ET_speaker_סנצ_רותי_האוסליך_95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14:paraId="151E6A8C" w14:textId="77777777" w:rsidR="00AB3603" w:rsidRDefault="00AB3603" w:rsidP="00AB3603">
      <w:pPr>
        <w:pStyle w:val="KeepWithNext"/>
        <w:rPr>
          <w:rtl/>
        </w:rPr>
      </w:pPr>
    </w:p>
    <w:p w14:paraId="4AEA3CEC" w14:textId="639A0AAA" w:rsidR="00AB3603" w:rsidRDefault="00AB3603" w:rsidP="00AB3603">
      <w:pPr>
        <w:rPr>
          <w:rtl/>
        </w:rPr>
      </w:pPr>
      <w:bookmarkStart w:id="2486" w:name="_ETM_Q1_3128152"/>
      <w:bookmarkEnd w:id="2486"/>
      <w:r>
        <w:rPr>
          <w:rFonts w:hint="cs"/>
          <w:rtl/>
        </w:rPr>
        <w:t>אי</w:t>
      </w:r>
      <w:r w:rsidR="00CA5820">
        <w:rPr>
          <w:rFonts w:hint="cs"/>
          <w:rtl/>
        </w:rPr>
        <w:t>לו</w:t>
      </w:r>
      <w:r>
        <w:rPr>
          <w:rFonts w:hint="cs"/>
          <w:rtl/>
        </w:rPr>
        <w:t xml:space="preserve"> תיקים?</w:t>
      </w:r>
    </w:p>
    <w:p w14:paraId="17300F31" w14:textId="77777777" w:rsidR="00AB3603" w:rsidRDefault="00AB3603" w:rsidP="00AB3603">
      <w:pPr>
        <w:rPr>
          <w:rtl/>
        </w:rPr>
      </w:pPr>
      <w:bookmarkStart w:id="2487" w:name="_ETM_Q1_3129902"/>
      <w:bookmarkEnd w:id="2487"/>
    </w:p>
    <w:p w14:paraId="29C37C08" w14:textId="77777777" w:rsidR="00AB3603" w:rsidRDefault="00AB3603" w:rsidP="00AB3603">
      <w:pPr>
        <w:pStyle w:val="af6"/>
        <w:keepNext/>
        <w:rPr>
          <w:rtl/>
        </w:rPr>
      </w:pPr>
      <w:bookmarkStart w:id="2488" w:name="ET_yor_6164_96"/>
      <w:r w:rsidRPr="00AB360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14:paraId="4B79FF58" w14:textId="77777777" w:rsidR="00AB3603" w:rsidRDefault="00AB3603" w:rsidP="00AB3603">
      <w:pPr>
        <w:pStyle w:val="KeepWithNext"/>
        <w:rPr>
          <w:rtl/>
        </w:rPr>
      </w:pPr>
    </w:p>
    <w:p w14:paraId="2245B4E7" w14:textId="77777777" w:rsidR="00AB3603" w:rsidRDefault="00AB3603" w:rsidP="00AB3603">
      <w:pPr>
        <w:rPr>
          <w:rtl/>
        </w:rPr>
      </w:pPr>
      <w:bookmarkStart w:id="2489" w:name="_ETM_Q1_3131151"/>
      <w:bookmarkStart w:id="2490" w:name="_ETM_Q1_3126401"/>
      <w:bookmarkEnd w:id="2489"/>
      <w:bookmarkEnd w:id="2490"/>
      <w:r>
        <w:rPr>
          <w:rFonts w:hint="cs"/>
          <w:rtl/>
        </w:rPr>
        <w:t xml:space="preserve">שני התיקים שהוא הזכיר, נגד מוחמד ברכה וכנגד </w:t>
      </w:r>
      <w:bookmarkStart w:id="2491" w:name="_ETM_Q1_3132151"/>
      <w:bookmarkEnd w:id="2491"/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סלאח.</w:t>
      </w:r>
    </w:p>
    <w:p w14:paraId="6739C4E7" w14:textId="77777777" w:rsidR="00AB3603" w:rsidRDefault="00AB3603" w:rsidP="00AB3603">
      <w:pPr>
        <w:rPr>
          <w:rtl/>
        </w:rPr>
      </w:pPr>
      <w:bookmarkStart w:id="2492" w:name="_ETM_Q1_3134901"/>
      <w:bookmarkStart w:id="2493" w:name="_ETM_Q1_3135152"/>
      <w:bookmarkStart w:id="2494" w:name="_ETM_Q1_3130402"/>
      <w:bookmarkStart w:id="2495" w:name="_ETM_Q1_3131901"/>
      <w:bookmarkEnd w:id="2492"/>
      <w:bookmarkEnd w:id="2493"/>
      <w:bookmarkEnd w:id="2494"/>
      <w:bookmarkEnd w:id="2495"/>
    </w:p>
    <w:p w14:paraId="2E43BA98" w14:textId="77777777" w:rsidR="00AB3603" w:rsidRDefault="00AB3603" w:rsidP="00AB3603">
      <w:pPr>
        <w:pStyle w:val="a4"/>
        <w:keepNext/>
        <w:rPr>
          <w:rtl/>
        </w:rPr>
      </w:pPr>
      <w:bookmarkStart w:id="2496" w:name="ET_speaker_סנצ_רותי_האוסליך_97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775A298A" w14:textId="77777777" w:rsidR="00AB3603" w:rsidRDefault="00AB3603" w:rsidP="00AB3603">
      <w:pPr>
        <w:pStyle w:val="KeepWithNext"/>
        <w:rPr>
          <w:rtl/>
        </w:rPr>
      </w:pPr>
    </w:p>
    <w:p w14:paraId="58F8888B" w14:textId="217E4031" w:rsidR="00AB3603" w:rsidRDefault="00AB3603" w:rsidP="00AB3603">
      <w:pPr>
        <w:rPr>
          <w:rtl/>
        </w:rPr>
      </w:pPr>
      <w:bookmarkStart w:id="2497" w:name="_ETM_Q1_3132153"/>
      <w:bookmarkEnd w:id="2497"/>
      <w:r>
        <w:rPr>
          <w:rFonts w:hint="cs"/>
          <w:rtl/>
        </w:rPr>
        <w:t xml:space="preserve">אין לי כאן את </w:t>
      </w:r>
      <w:bookmarkStart w:id="2498" w:name="_ETM_Q1_3133402"/>
      <w:bookmarkEnd w:id="2498"/>
      <w:r>
        <w:rPr>
          <w:rFonts w:hint="cs"/>
          <w:rtl/>
        </w:rPr>
        <w:t xml:space="preserve">הנתון לגבי </w:t>
      </w:r>
      <w:proofErr w:type="spellStart"/>
      <w:r>
        <w:rPr>
          <w:rFonts w:hint="cs"/>
          <w:rtl/>
        </w:rPr>
        <w:t>בר</w:t>
      </w:r>
      <w:r w:rsidR="00CA5820">
        <w:rPr>
          <w:rFonts w:hint="cs"/>
          <w:rtl/>
        </w:rPr>
        <w:t>א</w:t>
      </w:r>
      <w:r>
        <w:rPr>
          <w:rFonts w:hint="cs"/>
          <w:rtl/>
        </w:rPr>
        <w:t>כה</w:t>
      </w:r>
      <w:proofErr w:type="spellEnd"/>
      <w:r>
        <w:rPr>
          <w:rFonts w:hint="cs"/>
          <w:rtl/>
        </w:rPr>
        <w:t xml:space="preserve">, אני יכולה לבדוק. לגבי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</w:t>
      </w:r>
      <w:bookmarkStart w:id="2499" w:name="_ETM_Q1_3140902"/>
      <w:bookmarkEnd w:id="2499"/>
      <w:r>
        <w:rPr>
          <w:rFonts w:hint="cs"/>
          <w:rtl/>
        </w:rPr>
        <w:t xml:space="preserve">, </w:t>
      </w:r>
      <w:bookmarkStart w:id="2500" w:name="_ETM_Q1_3141152"/>
      <w:bookmarkEnd w:id="2500"/>
      <w:r>
        <w:rPr>
          <w:rFonts w:hint="cs"/>
          <w:rtl/>
        </w:rPr>
        <w:t>אני יכולה להגיד כרגע בדיון הפתוח שיש</w:t>
      </w:r>
      <w:r w:rsidR="00CA5820">
        <w:rPr>
          <w:rFonts w:hint="cs"/>
          <w:rtl/>
        </w:rPr>
        <w:t xml:space="preserve"> שש</w:t>
      </w:r>
      <w:r>
        <w:rPr>
          <w:rFonts w:hint="cs"/>
          <w:rtl/>
        </w:rPr>
        <w:t xml:space="preserve"> פניות על </w:t>
      </w:r>
      <w:bookmarkStart w:id="2501" w:name="_ETM_Q1_3147652"/>
      <w:bookmarkEnd w:id="2501"/>
      <w:r>
        <w:rPr>
          <w:rFonts w:hint="cs"/>
          <w:rtl/>
        </w:rPr>
        <w:t>השולחן שלי בסטטוס כזה או אחר.</w:t>
      </w:r>
    </w:p>
    <w:p w14:paraId="519B2E9C" w14:textId="77777777" w:rsidR="00AB3603" w:rsidRDefault="00AB3603" w:rsidP="00AB3603">
      <w:pPr>
        <w:rPr>
          <w:rtl/>
        </w:rPr>
      </w:pPr>
      <w:bookmarkStart w:id="2502" w:name="_ETM_Q1_3154402"/>
      <w:bookmarkStart w:id="2503" w:name="_ETM_Q1_3149402"/>
      <w:bookmarkEnd w:id="2502"/>
      <w:bookmarkEnd w:id="2503"/>
    </w:p>
    <w:p w14:paraId="49580903" w14:textId="77777777" w:rsidR="00AB3603" w:rsidRDefault="00AB3603" w:rsidP="00AB3603">
      <w:pPr>
        <w:pStyle w:val="a4"/>
        <w:keepNext/>
        <w:rPr>
          <w:rtl/>
        </w:rPr>
      </w:pPr>
      <w:bookmarkStart w:id="2504" w:name="ET_speaker_6357_98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14:paraId="515E98F9" w14:textId="77777777" w:rsidR="00AB3603" w:rsidRDefault="00AB3603" w:rsidP="00AB3603">
      <w:pPr>
        <w:pStyle w:val="KeepWithNext"/>
        <w:rPr>
          <w:rtl/>
        </w:rPr>
      </w:pPr>
    </w:p>
    <w:p w14:paraId="351F5CFA" w14:textId="77777777" w:rsidR="00AB3603" w:rsidRDefault="00AB3603" w:rsidP="00AB3603">
      <w:pPr>
        <w:rPr>
          <w:rtl/>
        </w:rPr>
      </w:pPr>
      <w:bookmarkStart w:id="2505" w:name="_ETM_Q1_3150151"/>
      <w:bookmarkEnd w:id="2505"/>
      <w:r>
        <w:rPr>
          <w:rFonts w:hint="cs"/>
          <w:rtl/>
        </w:rPr>
        <w:t xml:space="preserve">אתם המלצתם? אתם הרי בדרך </w:t>
      </w:r>
      <w:bookmarkStart w:id="2506" w:name="_ETM_Q1_3154652"/>
      <w:bookmarkEnd w:id="2506"/>
      <w:r>
        <w:rPr>
          <w:rFonts w:hint="cs"/>
          <w:rtl/>
        </w:rPr>
        <w:t>כלל</w:t>
      </w:r>
      <w:bookmarkStart w:id="2507" w:name="_ETM_Q1_3150405"/>
      <w:bookmarkEnd w:id="2507"/>
      <w:r>
        <w:rPr>
          <w:rFonts w:hint="cs"/>
          <w:rtl/>
        </w:rPr>
        <w:t xml:space="preserve"> כותבים המלצות לפרקליטות, המלצתם בעניין?</w:t>
      </w:r>
    </w:p>
    <w:p w14:paraId="0F3EB877" w14:textId="77777777" w:rsidR="00AB3603" w:rsidRDefault="00AB3603" w:rsidP="00AB3603">
      <w:pPr>
        <w:rPr>
          <w:rtl/>
        </w:rPr>
      </w:pPr>
      <w:bookmarkStart w:id="2508" w:name="_ETM_Q1_3153401"/>
      <w:bookmarkStart w:id="2509" w:name="_ETM_Q1_3153651"/>
      <w:bookmarkStart w:id="2510" w:name="_ETM_Q1_3156151"/>
      <w:bookmarkEnd w:id="2508"/>
      <w:bookmarkEnd w:id="2509"/>
      <w:bookmarkEnd w:id="2510"/>
    </w:p>
    <w:p w14:paraId="7437784E" w14:textId="77777777" w:rsidR="00AB3603" w:rsidRDefault="00AB3603" w:rsidP="00AB3603">
      <w:pPr>
        <w:pStyle w:val="a4"/>
        <w:keepNext/>
        <w:rPr>
          <w:rtl/>
        </w:rPr>
      </w:pPr>
      <w:bookmarkStart w:id="2511" w:name="ET_speaker_סנצ_רותי_האוסליך_99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0F0F48B1" w14:textId="77777777" w:rsidR="00AB3603" w:rsidRDefault="00AB3603" w:rsidP="00AB3603">
      <w:pPr>
        <w:pStyle w:val="KeepWithNext"/>
        <w:rPr>
          <w:rtl/>
        </w:rPr>
      </w:pPr>
    </w:p>
    <w:p w14:paraId="5864679F" w14:textId="2E3C1621" w:rsidR="00AB3603" w:rsidRDefault="00AB3603" w:rsidP="00AB3603">
      <w:pPr>
        <w:rPr>
          <w:rtl/>
        </w:rPr>
      </w:pPr>
      <w:bookmarkStart w:id="2512" w:name="_ETM_Q1_3156401"/>
      <w:bookmarkEnd w:id="2512"/>
      <w:r>
        <w:rPr>
          <w:rFonts w:hint="cs"/>
          <w:rtl/>
        </w:rPr>
        <w:t>חלקים ה</w:t>
      </w:r>
      <w:r w:rsidR="00CA5820">
        <w:rPr>
          <w:rFonts w:hint="cs"/>
          <w:rtl/>
        </w:rPr>
        <w:t>ו</w:t>
      </w:r>
      <w:r>
        <w:rPr>
          <w:rFonts w:hint="cs"/>
          <w:rtl/>
        </w:rPr>
        <w:t>מלצו.</w:t>
      </w:r>
    </w:p>
    <w:p w14:paraId="1EE816E1" w14:textId="77777777" w:rsidR="00AB3603" w:rsidRDefault="00AB3603" w:rsidP="00AB3603">
      <w:pPr>
        <w:rPr>
          <w:rtl/>
        </w:rPr>
      </w:pPr>
      <w:bookmarkStart w:id="2513" w:name="_ETM_Q1_3159402"/>
      <w:bookmarkEnd w:id="2513"/>
    </w:p>
    <w:p w14:paraId="48C28097" w14:textId="77777777" w:rsidR="00AB3603" w:rsidRDefault="00AB3603" w:rsidP="00AB3603">
      <w:pPr>
        <w:pStyle w:val="a4"/>
        <w:keepNext/>
        <w:rPr>
          <w:rtl/>
        </w:rPr>
      </w:pPr>
      <w:bookmarkStart w:id="2514" w:name="ET_speaker_6357_100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14:paraId="68CC0C4D" w14:textId="77777777" w:rsidR="00AB3603" w:rsidRDefault="00AB3603" w:rsidP="00AB3603">
      <w:pPr>
        <w:pStyle w:val="KeepWithNext"/>
        <w:rPr>
          <w:rtl/>
        </w:rPr>
      </w:pPr>
    </w:p>
    <w:p w14:paraId="7700D1F1" w14:textId="77777777" w:rsidR="00AB3603" w:rsidRDefault="00AB3603" w:rsidP="00AB3603">
      <w:pPr>
        <w:rPr>
          <w:rtl/>
        </w:rPr>
      </w:pPr>
      <w:bookmarkStart w:id="2515" w:name="_ETM_Q1_3159902"/>
      <w:bookmarkEnd w:id="2515"/>
      <w:r>
        <w:rPr>
          <w:rFonts w:hint="cs"/>
          <w:rtl/>
        </w:rPr>
        <w:t>ולמה חלקם לא?</w:t>
      </w:r>
    </w:p>
    <w:p w14:paraId="758300EF" w14:textId="77777777" w:rsidR="00AB3603" w:rsidRDefault="00AB3603" w:rsidP="00AB3603">
      <w:pPr>
        <w:rPr>
          <w:rtl/>
        </w:rPr>
      </w:pPr>
      <w:bookmarkStart w:id="2516" w:name="_ETM_Q1_3161152"/>
      <w:bookmarkEnd w:id="2516"/>
    </w:p>
    <w:p w14:paraId="3DC7D0BA" w14:textId="77777777" w:rsidR="00AB3603" w:rsidRDefault="00AB3603" w:rsidP="00AB3603">
      <w:pPr>
        <w:pStyle w:val="a4"/>
        <w:keepNext/>
        <w:rPr>
          <w:rtl/>
        </w:rPr>
      </w:pPr>
      <w:bookmarkStart w:id="2517" w:name="ET_speaker_סנצ_רותי_האוסליך_101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359F4BCF" w14:textId="77777777" w:rsidR="00AB3603" w:rsidRDefault="00AB3603" w:rsidP="00AB3603">
      <w:pPr>
        <w:pStyle w:val="KeepWithNext"/>
        <w:rPr>
          <w:rtl/>
        </w:rPr>
      </w:pPr>
    </w:p>
    <w:p w14:paraId="3B2C0EAE" w14:textId="73AB52CB" w:rsidR="00AB3603" w:rsidRDefault="00AB3603" w:rsidP="00AB3603">
      <w:pPr>
        <w:rPr>
          <w:rtl/>
        </w:rPr>
      </w:pPr>
      <w:bookmarkStart w:id="2518" w:name="_ETM_Q1_3162652"/>
      <w:bookmarkStart w:id="2519" w:name="_ETM_Q1_3158152"/>
      <w:bookmarkEnd w:id="2518"/>
      <w:bookmarkEnd w:id="2519"/>
      <w:r>
        <w:rPr>
          <w:rFonts w:hint="cs"/>
          <w:rtl/>
        </w:rPr>
        <w:t xml:space="preserve">כי חלקם </w:t>
      </w:r>
      <w:bookmarkStart w:id="2520" w:name="_ETM_Q1_3158901"/>
      <w:bookmarkEnd w:id="2520"/>
      <w:r>
        <w:rPr>
          <w:rFonts w:hint="cs"/>
          <w:rtl/>
        </w:rPr>
        <w:t>הוחזרו להשלמות</w:t>
      </w:r>
      <w:bookmarkStart w:id="2521" w:name="_ETM_Q1_3160901"/>
      <w:bookmarkStart w:id="2522" w:name="_ETM_Q1_3162152"/>
      <w:bookmarkEnd w:id="2521"/>
      <w:bookmarkEnd w:id="2522"/>
      <w:r>
        <w:rPr>
          <w:rFonts w:hint="cs"/>
          <w:rtl/>
        </w:rPr>
        <w:t>,</w:t>
      </w:r>
      <w:bookmarkStart w:id="2523" w:name="_ETM_Q1_3163901"/>
      <w:bookmarkEnd w:id="2523"/>
      <w:r>
        <w:rPr>
          <w:rFonts w:hint="cs"/>
          <w:rtl/>
        </w:rPr>
        <w:t xml:space="preserve"> יש לי </w:t>
      </w:r>
      <w:r w:rsidR="00CA5820">
        <w:rPr>
          <w:rFonts w:hint="cs"/>
          <w:rtl/>
        </w:rPr>
        <w:t>שש</w:t>
      </w:r>
      <w:r>
        <w:rPr>
          <w:rFonts w:hint="cs"/>
          <w:rtl/>
        </w:rPr>
        <w:t xml:space="preserve"> פניות על השולחן</w:t>
      </w:r>
      <w:bookmarkStart w:id="2524" w:name="_ETM_Q1_3161401"/>
      <w:bookmarkStart w:id="2525" w:name="_ETM_Q1_3157151"/>
      <w:bookmarkEnd w:id="2524"/>
      <w:bookmarkEnd w:id="2525"/>
      <w:r>
        <w:rPr>
          <w:rFonts w:hint="cs"/>
          <w:rtl/>
        </w:rPr>
        <w:t>.</w:t>
      </w:r>
      <w:bookmarkStart w:id="2526" w:name="_ETM_Q1_3181402"/>
      <w:bookmarkStart w:id="2527" w:name="_ETM_Q1_3176652"/>
      <w:bookmarkEnd w:id="2526"/>
      <w:bookmarkEnd w:id="2527"/>
    </w:p>
    <w:p w14:paraId="0EC57D26" w14:textId="77777777" w:rsidR="00CA5820" w:rsidRDefault="00CA5820" w:rsidP="00AB3603">
      <w:pPr>
        <w:rPr>
          <w:rtl/>
        </w:rPr>
      </w:pPr>
    </w:p>
    <w:p w14:paraId="578F15A2" w14:textId="593DD1FB" w:rsidR="00CA5820" w:rsidRDefault="00CA5820" w:rsidP="00CA5820">
      <w:pPr>
        <w:pStyle w:val="a4"/>
        <w:keepNext/>
        <w:rPr>
          <w:rtl/>
        </w:rPr>
      </w:pPr>
      <w:bookmarkStart w:id="2528" w:name="ET_speaker_6357_131"/>
      <w:r w:rsidRPr="00CA58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5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14:paraId="0A83CF37" w14:textId="77777777" w:rsidR="00CA5820" w:rsidRDefault="00CA5820" w:rsidP="00CA5820">
      <w:pPr>
        <w:pStyle w:val="KeepWithNext"/>
        <w:rPr>
          <w:rtl/>
        </w:rPr>
      </w:pPr>
    </w:p>
    <w:p w14:paraId="5071CE16" w14:textId="45D74FDF" w:rsidR="00CA5820" w:rsidRDefault="00CA5820" w:rsidP="00CA5820">
      <w:pPr>
        <w:rPr>
          <w:rtl/>
        </w:rPr>
      </w:pPr>
      <w:r>
        <w:rPr>
          <w:rFonts w:hint="cs"/>
          <w:rtl/>
        </w:rPr>
        <w:t>ומה שהוגש, למה לא מתקדם?</w:t>
      </w:r>
    </w:p>
    <w:p w14:paraId="1412A7C7" w14:textId="7E12CF44" w:rsidR="00CA5820" w:rsidRDefault="00CA5820" w:rsidP="00CA5820">
      <w:pPr>
        <w:rPr>
          <w:rtl/>
        </w:rPr>
      </w:pPr>
    </w:p>
    <w:p w14:paraId="320C0735" w14:textId="037805C4" w:rsidR="00CA5820" w:rsidRDefault="00CA5820" w:rsidP="00CA5820">
      <w:pPr>
        <w:pStyle w:val="a4"/>
        <w:keepNext/>
        <w:rPr>
          <w:rtl/>
        </w:rPr>
      </w:pPr>
      <w:bookmarkStart w:id="2529" w:name="ET_speaker_סנצ_רותי_האוסליך_132"/>
      <w:r w:rsidRPr="00CA5820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CA5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6C2ED5F8" w14:textId="77777777" w:rsidR="00CA5820" w:rsidRDefault="00CA5820" w:rsidP="00CA5820">
      <w:pPr>
        <w:pStyle w:val="KeepWithNext"/>
        <w:rPr>
          <w:rtl/>
        </w:rPr>
      </w:pPr>
    </w:p>
    <w:p w14:paraId="715547F3" w14:textId="31D79122" w:rsidR="00CA5820" w:rsidRPr="00CA5820" w:rsidRDefault="00CA5820" w:rsidP="00CA5820">
      <w:pPr>
        <w:rPr>
          <w:rtl/>
        </w:rPr>
      </w:pPr>
      <w:r>
        <w:rPr>
          <w:rFonts w:hint="cs"/>
          <w:rtl/>
        </w:rPr>
        <w:t>לא, אני לא מתייחסת לזה כאן.</w:t>
      </w:r>
    </w:p>
    <w:p w14:paraId="243BF1D2" w14:textId="77777777" w:rsidR="00AB3603" w:rsidRDefault="00AB3603" w:rsidP="00AB3603">
      <w:pPr>
        <w:rPr>
          <w:rtl/>
        </w:rPr>
      </w:pPr>
      <w:bookmarkStart w:id="2530" w:name="_ETM_Q1_3180402"/>
      <w:bookmarkEnd w:id="2530"/>
    </w:p>
    <w:p w14:paraId="2AB8B924" w14:textId="77777777" w:rsidR="00AB3603" w:rsidRDefault="00AB3603" w:rsidP="00AB3603">
      <w:pPr>
        <w:pStyle w:val="af6"/>
        <w:keepNext/>
        <w:rPr>
          <w:rtl/>
        </w:rPr>
      </w:pPr>
      <w:bookmarkStart w:id="2531" w:name="ET_yor_6164_103"/>
      <w:r w:rsidRPr="00AB360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14:paraId="0BA3683B" w14:textId="77777777" w:rsidR="00AB3603" w:rsidRDefault="00AB3603" w:rsidP="00AB3603">
      <w:pPr>
        <w:pStyle w:val="KeepWithNext"/>
        <w:rPr>
          <w:rtl/>
        </w:rPr>
      </w:pPr>
    </w:p>
    <w:p w14:paraId="16E26438" w14:textId="0E942F95" w:rsidR="00AB3603" w:rsidRDefault="00AB3603" w:rsidP="00AB3603">
      <w:pPr>
        <w:rPr>
          <w:rtl/>
        </w:rPr>
      </w:pPr>
      <w:bookmarkStart w:id="2532" w:name="_ETM_Q1_3183901"/>
      <w:bookmarkStart w:id="2533" w:name="_ETM_Q1_3179152"/>
      <w:bookmarkStart w:id="2534" w:name="_ETM_Q1_3174402"/>
      <w:bookmarkStart w:id="2535" w:name="_ETM_Q1_3169902"/>
      <w:bookmarkStart w:id="2536" w:name="_ETM_Q1_3166152"/>
      <w:bookmarkEnd w:id="2532"/>
      <w:bookmarkEnd w:id="2533"/>
      <w:bookmarkEnd w:id="2534"/>
      <w:bookmarkEnd w:id="2535"/>
      <w:bookmarkEnd w:id="2536"/>
      <w:r>
        <w:rPr>
          <w:rFonts w:hint="cs"/>
          <w:rtl/>
        </w:rPr>
        <w:t xml:space="preserve">נתייחס לזה </w:t>
      </w:r>
      <w:bookmarkStart w:id="2537" w:name="_ETM_Q1_3171901"/>
      <w:bookmarkEnd w:id="2537"/>
      <w:r>
        <w:rPr>
          <w:rFonts w:hint="cs"/>
          <w:rtl/>
        </w:rPr>
        <w:t>בדיון החסוי,</w:t>
      </w:r>
      <w:bookmarkStart w:id="2538" w:name="_ETM_Q1_3168902"/>
      <w:bookmarkEnd w:id="2538"/>
      <w:r>
        <w:rPr>
          <w:rFonts w:hint="cs"/>
          <w:rtl/>
        </w:rPr>
        <w:t xml:space="preserve"> אני אשמח שתבדקי לגבי מוחמד </w:t>
      </w:r>
      <w:proofErr w:type="spellStart"/>
      <w:r>
        <w:rPr>
          <w:rFonts w:hint="cs"/>
          <w:rtl/>
        </w:rPr>
        <w:t>בר</w:t>
      </w:r>
      <w:r w:rsidR="00CA5820">
        <w:rPr>
          <w:rFonts w:hint="cs"/>
          <w:rtl/>
        </w:rPr>
        <w:t>א</w:t>
      </w:r>
      <w:r>
        <w:rPr>
          <w:rFonts w:hint="cs"/>
          <w:rtl/>
        </w:rPr>
        <w:t>כה</w:t>
      </w:r>
      <w:proofErr w:type="spellEnd"/>
      <w:r>
        <w:rPr>
          <w:rFonts w:hint="cs"/>
          <w:rtl/>
        </w:rPr>
        <w:t xml:space="preserve">, כי זה משהו שאני גם הגשתי לפני יותר משנה, אני אשמח </w:t>
      </w:r>
      <w:bookmarkStart w:id="2539" w:name="_ETM_Q1_3180652"/>
      <w:bookmarkEnd w:id="2539"/>
      <w:r>
        <w:rPr>
          <w:rFonts w:hint="cs"/>
          <w:rtl/>
        </w:rPr>
        <w:t>לדעת</w:t>
      </w:r>
      <w:bookmarkStart w:id="2540" w:name="_ETM_Q1_3176152"/>
      <w:bookmarkEnd w:id="2540"/>
      <w:r>
        <w:rPr>
          <w:rFonts w:hint="cs"/>
          <w:rtl/>
        </w:rPr>
        <w:t>.</w:t>
      </w:r>
    </w:p>
    <w:p w14:paraId="062B8872" w14:textId="77777777" w:rsidR="00AB3603" w:rsidRDefault="00AB3603" w:rsidP="00AB3603">
      <w:pPr>
        <w:rPr>
          <w:rtl/>
        </w:rPr>
      </w:pPr>
      <w:bookmarkStart w:id="2541" w:name="_ETM_Q1_3176902"/>
      <w:bookmarkStart w:id="2542" w:name="_ETM_Q1_3172401"/>
      <w:bookmarkStart w:id="2543" w:name="_ETM_Q1_3170151"/>
      <w:bookmarkStart w:id="2544" w:name="_ETM_Q1_3173401"/>
      <w:bookmarkStart w:id="2545" w:name="_ETM_Q1_3170402"/>
      <w:bookmarkEnd w:id="2541"/>
      <w:bookmarkEnd w:id="2542"/>
      <w:bookmarkEnd w:id="2543"/>
      <w:bookmarkEnd w:id="2544"/>
      <w:bookmarkEnd w:id="2545"/>
    </w:p>
    <w:p w14:paraId="4F1E378F" w14:textId="77777777" w:rsidR="00AB3603" w:rsidRDefault="00AB3603" w:rsidP="00AB3603">
      <w:pPr>
        <w:pStyle w:val="a4"/>
        <w:keepNext/>
        <w:rPr>
          <w:rtl/>
        </w:rPr>
      </w:pPr>
      <w:bookmarkStart w:id="2546" w:name="ET_speaker_סנצ_רותי_האוסליך_104"/>
      <w:r w:rsidRPr="00AB3603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AB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554640FD" w14:textId="77777777" w:rsidR="00AB3603" w:rsidRDefault="00AB3603" w:rsidP="00AB3603">
      <w:pPr>
        <w:pStyle w:val="KeepWithNext"/>
        <w:rPr>
          <w:rtl/>
        </w:rPr>
      </w:pPr>
      <w:bookmarkStart w:id="2547" w:name="_ETM_Q1_3182901"/>
      <w:bookmarkStart w:id="2548" w:name="_ETM_Q1_3178651"/>
      <w:bookmarkStart w:id="2549" w:name="_ETM_Q1_3174650"/>
      <w:bookmarkStart w:id="2550" w:name="_ETM_Q1_3171651"/>
      <w:bookmarkEnd w:id="2547"/>
      <w:bookmarkEnd w:id="2548"/>
      <w:bookmarkEnd w:id="2549"/>
      <w:bookmarkEnd w:id="2550"/>
    </w:p>
    <w:p w14:paraId="0338142A" w14:textId="77777777" w:rsidR="00AB3603" w:rsidRDefault="00AB3603" w:rsidP="00AB3603">
      <w:pPr>
        <w:rPr>
          <w:rtl/>
        </w:rPr>
      </w:pPr>
      <w:bookmarkStart w:id="2551" w:name="_ETM_Q1_3173652"/>
      <w:bookmarkEnd w:id="2551"/>
      <w:r>
        <w:rPr>
          <w:rFonts w:hint="cs"/>
          <w:rtl/>
        </w:rPr>
        <w:t>אני אבדוק.</w:t>
      </w:r>
    </w:p>
    <w:p w14:paraId="196A321A" w14:textId="77777777" w:rsidR="00AB3603" w:rsidRDefault="00AB3603" w:rsidP="00AB3603">
      <w:pPr>
        <w:rPr>
          <w:rtl/>
        </w:rPr>
      </w:pPr>
      <w:bookmarkStart w:id="2552" w:name="_ETM_Q1_3174902"/>
      <w:bookmarkStart w:id="2553" w:name="_ETM_Q1_3170652"/>
      <w:bookmarkEnd w:id="2552"/>
      <w:bookmarkEnd w:id="2553"/>
    </w:p>
    <w:p w14:paraId="1A10D4AF" w14:textId="77777777" w:rsidR="00AB3603" w:rsidRDefault="00AB3603" w:rsidP="00AB3603">
      <w:pPr>
        <w:pStyle w:val="af6"/>
        <w:keepNext/>
        <w:rPr>
          <w:rtl/>
        </w:rPr>
      </w:pPr>
      <w:bookmarkStart w:id="2554" w:name="ET_yor_6164_105"/>
      <w:r w:rsidRPr="00AB360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3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14:paraId="12BC01C3" w14:textId="77777777" w:rsidR="00AB3603" w:rsidRDefault="00AB3603" w:rsidP="00AB3603">
      <w:pPr>
        <w:pStyle w:val="KeepWithNext"/>
        <w:rPr>
          <w:rtl/>
        </w:rPr>
      </w:pPr>
    </w:p>
    <w:p w14:paraId="7FB027E8" w14:textId="77777777" w:rsidR="00CA5820" w:rsidRDefault="00AB3603" w:rsidP="00AB3603">
      <w:pPr>
        <w:rPr>
          <w:rtl/>
        </w:rPr>
      </w:pPr>
      <w:bookmarkStart w:id="2555" w:name="_ETM_Q1_3171151"/>
      <w:bookmarkEnd w:id="2555"/>
      <w:r>
        <w:rPr>
          <w:rFonts w:hint="cs"/>
          <w:rtl/>
        </w:rPr>
        <w:t>כל</w:t>
      </w:r>
      <w:bookmarkStart w:id="2556" w:name="_ETM_Q1_3182401"/>
      <w:bookmarkEnd w:id="2556"/>
      <w:r>
        <w:rPr>
          <w:rFonts w:hint="cs"/>
          <w:rtl/>
        </w:rPr>
        <w:t xml:space="preserve"> הפעולות האחרות שלא </w:t>
      </w:r>
      <w:r w:rsidR="00CA5820">
        <w:rPr>
          <w:rFonts w:hint="cs"/>
          <w:rtl/>
        </w:rPr>
        <w:t>מתפת</w:t>
      </w:r>
      <w:r>
        <w:rPr>
          <w:rFonts w:hint="cs"/>
          <w:rtl/>
        </w:rPr>
        <w:t xml:space="preserve">חות </w:t>
      </w:r>
      <w:bookmarkStart w:id="2557" w:name="_ETM_Q1_3186652"/>
      <w:bookmarkEnd w:id="2557"/>
      <w:r>
        <w:rPr>
          <w:rFonts w:hint="cs"/>
          <w:rtl/>
        </w:rPr>
        <w:t xml:space="preserve">לתיק חקירה, </w:t>
      </w:r>
      <w:bookmarkStart w:id="2558" w:name="_ETM_Q1_3185901"/>
      <w:bookmarkStart w:id="2559" w:name="_ETM_Q1_3189401"/>
      <w:bookmarkStart w:id="2560" w:name="_ETM_Q1_3185402"/>
      <w:bookmarkEnd w:id="2558"/>
      <w:bookmarkEnd w:id="2559"/>
      <w:bookmarkEnd w:id="2560"/>
      <w:r>
        <w:rPr>
          <w:rFonts w:hint="cs"/>
          <w:rtl/>
        </w:rPr>
        <w:t xml:space="preserve">בענייני הסתה, גם </w:t>
      </w:r>
      <w:bookmarkStart w:id="2561" w:name="_ETM_Q1_3188652"/>
      <w:bookmarkEnd w:id="2561"/>
      <w:r>
        <w:rPr>
          <w:rFonts w:hint="cs"/>
          <w:rtl/>
        </w:rPr>
        <w:t xml:space="preserve">כשהם </w:t>
      </w:r>
      <w:bookmarkStart w:id="2562" w:name="_ETM_Q1_3186152"/>
      <w:bookmarkEnd w:id="2562"/>
      <w:r>
        <w:rPr>
          <w:rFonts w:hint="cs"/>
          <w:rtl/>
        </w:rPr>
        <w:t xml:space="preserve">באים בשם השלום ובשם </w:t>
      </w:r>
      <w:proofErr w:type="spellStart"/>
      <w:r>
        <w:rPr>
          <w:rFonts w:hint="cs"/>
          <w:rtl/>
        </w:rPr>
        <w:t>הדעווה</w:t>
      </w:r>
      <w:proofErr w:type="spellEnd"/>
      <w:r>
        <w:rPr>
          <w:rFonts w:hint="cs"/>
          <w:rtl/>
        </w:rPr>
        <w:t>, הרי</w:t>
      </w:r>
      <w:bookmarkStart w:id="2563" w:name="_ETM_Q1_3189901"/>
      <w:bookmarkEnd w:id="2563"/>
      <w:r>
        <w:rPr>
          <w:rFonts w:hint="cs"/>
          <w:rtl/>
        </w:rPr>
        <w:t xml:space="preserve"> יש </w:t>
      </w:r>
      <w:bookmarkStart w:id="2564" w:name="_ETM_Q1_3190151"/>
      <w:bookmarkEnd w:id="2564"/>
      <w:r>
        <w:rPr>
          <w:rFonts w:hint="cs"/>
          <w:rtl/>
        </w:rPr>
        <w:t>פה מערכת שלמה שנבנית</w:t>
      </w:r>
      <w:r w:rsidR="00CA5820">
        <w:rPr>
          <w:rFonts w:hint="cs"/>
          <w:rtl/>
        </w:rPr>
        <w:t>.</w:t>
      </w:r>
      <w:r>
        <w:rPr>
          <w:rFonts w:hint="cs"/>
          <w:rtl/>
        </w:rPr>
        <w:t xml:space="preserve"> מה משטרת ישראל </w:t>
      </w:r>
      <w:r w:rsidR="00CA5820">
        <w:rPr>
          <w:rFonts w:hint="cs"/>
          <w:rtl/>
        </w:rPr>
        <w:t xml:space="preserve">מתכוונת </w:t>
      </w:r>
      <w:bookmarkStart w:id="2565" w:name="_ETM_Q1_3214401"/>
      <w:bookmarkStart w:id="2566" w:name="_ETM_Q1_3209902"/>
      <w:bookmarkStart w:id="2567" w:name="_ETM_Q1_3205901"/>
      <w:bookmarkStart w:id="2568" w:name="_ETM_Q1_3200901"/>
      <w:bookmarkStart w:id="2569" w:name="_ETM_Q1_3198652"/>
      <w:bookmarkEnd w:id="2565"/>
      <w:bookmarkEnd w:id="2566"/>
      <w:bookmarkEnd w:id="2567"/>
      <w:bookmarkEnd w:id="2568"/>
      <w:bookmarkEnd w:id="2569"/>
      <w:r>
        <w:rPr>
          <w:rFonts w:hint="cs"/>
          <w:rtl/>
        </w:rPr>
        <w:t>לעשות, יכולה לעשות?</w:t>
      </w:r>
      <w:bookmarkStart w:id="2570" w:name="_ETM_Q1_3195652"/>
      <w:bookmarkEnd w:id="2570"/>
      <w:r>
        <w:rPr>
          <w:rFonts w:hint="cs"/>
          <w:rtl/>
        </w:rPr>
        <w:t xml:space="preserve"> זה כמו תשתיות כבישים, היה בבית </w:t>
      </w:r>
      <w:proofErr w:type="spellStart"/>
      <w:r>
        <w:rPr>
          <w:rFonts w:hint="cs"/>
          <w:rtl/>
        </w:rPr>
        <w:t>חאנון</w:t>
      </w:r>
      <w:bookmarkStart w:id="2571" w:name="_ETM_Q1_3200402"/>
      <w:bookmarkEnd w:id="2571"/>
      <w:proofErr w:type="spellEnd"/>
      <w:r>
        <w:rPr>
          <w:rFonts w:hint="cs"/>
          <w:rtl/>
        </w:rPr>
        <w:t xml:space="preserve"> </w:t>
      </w:r>
      <w:bookmarkStart w:id="2572" w:name="_ETM_Q1_3203652"/>
      <w:bookmarkEnd w:id="2572"/>
      <w:r>
        <w:rPr>
          <w:rFonts w:hint="cs"/>
          <w:rtl/>
        </w:rPr>
        <w:t xml:space="preserve">וראינו איך </w:t>
      </w:r>
      <w:bookmarkStart w:id="2573" w:name="_ETM_Q1_3201403"/>
      <w:bookmarkEnd w:id="2573"/>
      <w:r>
        <w:rPr>
          <w:rFonts w:hint="cs"/>
          <w:rtl/>
        </w:rPr>
        <w:t>באותן 46 פריצות השתמשו באותן התשתיות שנבנו</w:t>
      </w:r>
      <w:r w:rsidR="00CA5820">
        <w:rPr>
          <w:rFonts w:hint="cs"/>
          <w:rtl/>
        </w:rPr>
        <w:t>.</w:t>
      </w:r>
      <w:r>
        <w:rPr>
          <w:rFonts w:hint="cs"/>
          <w:rtl/>
        </w:rPr>
        <w:t xml:space="preserve"> כמו </w:t>
      </w:r>
      <w:bookmarkStart w:id="2574" w:name="_ETM_Q1_3209651"/>
      <w:bookmarkEnd w:id="2574"/>
      <w:r>
        <w:rPr>
          <w:rFonts w:hint="cs"/>
          <w:rtl/>
        </w:rPr>
        <w:t>התשתיות הפיזיות, כ</w:t>
      </w:r>
      <w:r w:rsidR="00CA5820">
        <w:rPr>
          <w:rFonts w:hint="cs"/>
          <w:rtl/>
        </w:rPr>
        <w:t>ך</w:t>
      </w:r>
      <w:r>
        <w:rPr>
          <w:rFonts w:hint="cs"/>
          <w:rtl/>
        </w:rPr>
        <w:t xml:space="preserve"> גם התשתיות</w:t>
      </w:r>
      <w:bookmarkStart w:id="2575" w:name="_ETM_Q1_3206902"/>
      <w:bookmarkEnd w:id="2575"/>
      <w:r>
        <w:rPr>
          <w:rFonts w:hint="cs"/>
          <w:rtl/>
        </w:rPr>
        <w:t xml:space="preserve"> החברתיות, הכלכליות והאידאולוגיות</w:t>
      </w:r>
      <w:bookmarkStart w:id="2576" w:name="_ETM_Q1_3208652"/>
      <w:bookmarkEnd w:id="2576"/>
      <w:r>
        <w:rPr>
          <w:rFonts w:hint="cs"/>
          <w:rtl/>
        </w:rPr>
        <w:t xml:space="preserve"> בסוף </w:t>
      </w:r>
      <w:bookmarkStart w:id="2577" w:name="_ETM_Q1_3212152"/>
      <w:bookmarkEnd w:id="2577"/>
      <w:r>
        <w:rPr>
          <w:rFonts w:hint="cs"/>
          <w:rtl/>
        </w:rPr>
        <w:t xml:space="preserve">משמשות </w:t>
      </w:r>
      <w:bookmarkStart w:id="2578" w:name="_ETM_Q1_3216152"/>
      <w:bookmarkStart w:id="2579" w:name="_ETM_Q1_3212902"/>
      <w:bookmarkStart w:id="2580" w:name="_ETM_Q1_3209151"/>
      <w:bookmarkEnd w:id="2578"/>
      <w:bookmarkEnd w:id="2579"/>
      <w:bookmarkEnd w:id="2580"/>
      <w:r w:rsidR="00CA5820">
        <w:rPr>
          <w:rFonts w:hint="cs"/>
          <w:rtl/>
        </w:rPr>
        <w:t>את האידיאולוגיה</w:t>
      </w:r>
      <w:r>
        <w:rPr>
          <w:rFonts w:hint="cs"/>
          <w:rtl/>
        </w:rPr>
        <w:t xml:space="preserve">. </w:t>
      </w:r>
    </w:p>
    <w:p w14:paraId="76865E00" w14:textId="77777777" w:rsidR="00CA5820" w:rsidRDefault="00CA5820" w:rsidP="00AB3603">
      <w:pPr>
        <w:rPr>
          <w:rtl/>
        </w:rPr>
      </w:pPr>
      <w:bookmarkStart w:id="2581" w:name="_ETM_Q1_3248150"/>
      <w:bookmarkEnd w:id="2581"/>
    </w:p>
    <w:p w14:paraId="18AB8477" w14:textId="77777777" w:rsidR="00CA5820" w:rsidRDefault="00AB3603" w:rsidP="00AB3603">
      <w:pPr>
        <w:rPr>
          <w:rtl/>
        </w:rPr>
      </w:pPr>
      <w:bookmarkStart w:id="2582" w:name="_ETM_Q1_3249150"/>
      <w:bookmarkStart w:id="2583" w:name="_ETM_Q1_3245651"/>
      <w:bookmarkStart w:id="2584" w:name="_ETM_Q1_3241901"/>
      <w:bookmarkStart w:id="2585" w:name="_ETM_Q1_3238400"/>
      <w:bookmarkStart w:id="2586" w:name="_ETM_Q1_3233400"/>
      <w:bookmarkStart w:id="2587" w:name="_ETM_Q1_3228400"/>
      <w:bookmarkStart w:id="2588" w:name="_ETM_Q1_3223400"/>
      <w:bookmarkEnd w:id="2582"/>
      <w:bookmarkEnd w:id="2583"/>
      <w:bookmarkEnd w:id="2584"/>
      <w:bookmarkEnd w:id="2585"/>
      <w:bookmarkEnd w:id="2586"/>
      <w:bookmarkEnd w:id="2587"/>
      <w:bookmarkEnd w:id="2588"/>
      <w:r>
        <w:rPr>
          <w:rFonts w:hint="cs"/>
          <w:rtl/>
        </w:rPr>
        <w:t>נשאלת השאלה אם אתם שמים לב לזה,</w:t>
      </w:r>
      <w:bookmarkStart w:id="2589" w:name="_ETM_Q1_3217902"/>
      <w:bookmarkStart w:id="2590" w:name="_ETM_Q1_3216903"/>
      <w:bookmarkStart w:id="2591" w:name="_ETM_Q1_3221401"/>
      <w:bookmarkStart w:id="2592" w:name="_ETM_Q1_3216901"/>
      <w:bookmarkStart w:id="2593" w:name="_ETM_Q1_3217152"/>
      <w:bookmarkEnd w:id="2589"/>
      <w:bookmarkEnd w:id="2590"/>
      <w:bookmarkEnd w:id="2591"/>
      <w:bookmarkEnd w:id="2592"/>
      <w:bookmarkEnd w:id="2593"/>
      <w:r>
        <w:rPr>
          <w:rFonts w:hint="cs"/>
          <w:rtl/>
        </w:rPr>
        <w:t xml:space="preserve"> </w:t>
      </w:r>
      <w:bookmarkStart w:id="2594" w:name="_ETM_Q1_3221152"/>
      <w:bookmarkEnd w:id="2594"/>
      <w:r>
        <w:rPr>
          <w:rFonts w:hint="cs"/>
          <w:rtl/>
        </w:rPr>
        <w:t>אתם מתייחסים לזה,</w:t>
      </w:r>
      <w:bookmarkStart w:id="2595" w:name="_ETM_Q1_3218652"/>
      <w:bookmarkEnd w:id="2595"/>
      <w:r>
        <w:rPr>
          <w:rFonts w:hint="cs"/>
          <w:rtl/>
        </w:rPr>
        <w:t xml:space="preserve"> חוקרים את זה, בוחנים את זה? </w:t>
      </w:r>
      <w:bookmarkStart w:id="2596" w:name="_ETM_Q1_3226152"/>
      <w:bookmarkEnd w:id="2596"/>
      <w:r>
        <w:rPr>
          <w:rFonts w:hint="cs"/>
          <w:rtl/>
        </w:rPr>
        <w:t>האם משטרת ישראל למשל עוקבת</w:t>
      </w:r>
      <w:bookmarkStart w:id="2597" w:name="_ETM_Q1_3225652"/>
      <w:bookmarkEnd w:id="2597"/>
      <w:r>
        <w:rPr>
          <w:rFonts w:hint="cs"/>
          <w:rtl/>
        </w:rPr>
        <w:t xml:space="preserve"> אחר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 כשהוא מקים ר</w:t>
      </w:r>
      <w:bookmarkStart w:id="2598" w:name="_ETM_Q1_3230402"/>
      <w:bookmarkEnd w:id="2598"/>
      <w:r>
        <w:rPr>
          <w:rFonts w:hint="cs"/>
          <w:rtl/>
        </w:rPr>
        <w:t>כזים בכל מקום?</w:t>
      </w:r>
      <w:bookmarkStart w:id="2599" w:name="_ETM_Q1_3227152"/>
      <w:bookmarkEnd w:id="2599"/>
      <w:r>
        <w:rPr>
          <w:rFonts w:hint="cs"/>
          <w:rtl/>
        </w:rPr>
        <w:t xml:space="preserve"> כולל גם פרויקט אל-</w:t>
      </w:r>
      <w:proofErr w:type="spellStart"/>
      <w:r>
        <w:rPr>
          <w:rFonts w:hint="cs"/>
          <w:rtl/>
        </w:rPr>
        <w:t>אקצא</w:t>
      </w:r>
      <w:proofErr w:type="spellEnd"/>
      <w:r>
        <w:rPr>
          <w:rFonts w:hint="cs"/>
          <w:rtl/>
        </w:rPr>
        <w:t xml:space="preserve">, הפרויקט השקרי הזה </w:t>
      </w:r>
      <w:bookmarkStart w:id="2600" w:name="_ETM_Q1_3236151"/>
      <w:bookmarkStart w:id="2601" w:name="_ETM_Q1_3233651"/>
      <w:bookmarkStart w:id="2602" w:name="_ETM_Q1_3232401"/>
      <w:bookmarkEnd w:id="2600"/>
      <w:bookmarkEnd w:id="2601"/>
      <w:bookmarkEnd w:id="2602"/>
      <w:r>
        <w:rPr>
          <w:rFonts w:hint="cs"/>
          <w:rtl/>
        </w:rPr>
        <w:t>ששם את כיפת הזהב, שבכלל הוקמה ע</w:t>
      </w:r>
      <w:r w:rsidR="00CA5820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CA5820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2603" w:name="_ETM_Q1_3245901"/>
      <w:bookmarkStart w:id="2604" w:name="_ETM_Q1_3241152"/>
      <w:bookmarkStart w:id="2605" w:name="_ETM_Q1_3234652"/>
      <w:bookmarkStart w:id="2606" w:name="_ETM_Q1_3235152"/>
      <w:bookmarkStart w:id="2607" w:name="_ETM_Q1_3230401"/>
      <w:bookmarkStart w:id="2608" w:name="_ETM_Q1_3225401"/>
      <w:bookmarkStart w:id="2609" w:name="_ETM_Q1_3250151"/>
      <w:bookmarkStart w:id="2610" w:name="_ETM_Q1_3240402"/>
      <w:bookmarkStart w:id="2611" w:name="_ETM_Q1_3235652"/>
      <w:bookmarkStart w:id="2612" w:name="_ETM_Q1_3251151"/>
      <w:bookmarkStart w:id="2613" w:name="_ETM_Q1_3246402"/>
      <w:bookmarkStart w:id="2614" w:name="_ETM_Q1_3241651"/>
      <w:bookmarkStart w:id="2615" w:name="_ETM_Q1_3259652"/>
      <w:bookmarkStart w:id="2616" w:name="_ETM_Q1_3254901"/>
      <w:bookmarkStart w:id="2617" w:name="_ETM_Q1_3254401"/>
      <w:bookmarkStart w:id="2618" w:name="_ETM_Q1_3249652"/>
      <w:bookmarkStart w:id="2619" w:name="_ETM_Q1_3245402"/>
      <w:bookmarkStart w:id="2620" w:name="_ETM_Q1_3236902"/>
      <w:bookmarkStart w:id="2621" w:name="_ETM_Q1_3231902"/>
      <w:bookmarkStart w:id="2622" w:name="_ETM_Q1_3226902"/>
      <w:bookmarkStart w:id="2623" w:name="_ETM_Q1_3224402"/>
      <w:bookmarkStart w:id="2624" w:name="_ETM_Q1_3229651"/>
      <w:bookmarkStart w:id="2625" w:name="_ETM_Q1_3247901"/>
      <w:bookmarkStart w:id="2626" w:name="_ETM_Q1_3243151"/>
      <w:bookmarkStart w:id="2627" w:name="_ETM_Q1_3239652"/>
      <w:bookmarkStart w:id="2628" w:name="_ETM_Q1_32359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r w:rsidR="000B393B">
        <w:rPr>
          <w:rFonts w:hint="cs"/>
          <w:rtl/>
        </w:rPr>
        <w:t xml:space="preserve">עומר </w:t>
      </w:r>
      <w:r w:rsidR="00CA5820">
        <w:rPr>
          <w:rFonts w:hint="cs"/>
          <w:rtl/>
        </w:rPr>
        <w:t>א</w:t>
      </w:r>
      <w:bookmarkStart w:id="2629" w:name="_ETM_Q1_3250652"/>
      <w:bookmarkEnd w:id="2629"/>
      <w:r w:rsidR="000B393B">
        <w:rPr>
          <w:rFonts w:hint="cs"/>
          <w:rtl/>
        </w:rPr>
        <w:t>ל-</w:t>
      </w:r>
      <w:proofErr w:type="spellStart"/>
      <w:r w:rsidR="000B393B">
        <w:rPr>
          <w:rFonts w:hint="cs"/>
          <w:rtl/>
        </w:rPr>
        <w:t>ח</w:t>
      </w:r>
      <w:r w:rsidR="00CA5820">
        <w:rPr>
          <w:rFonts w:hint="cs"/>
          <w:rtl/>
        </w:rPr>
        <w:t>'</w:t>
      </w:r>
      <w:r w:rsidR="000B393B">
        <w:rPr>
          <w:rFonts w:hint="cs"/>
          <w:rtl/>
        </w:rPr>
        <w:t>ט</w:t>
      </w:r>
      <w:r w:rsidR="00CA5820">
        <w:rPr>
          <w:rFonts w:hint="cs"/>
          <w:rtl/>
        </w:rPr>
        <w:t>א</w:t>
      </w:r>
      <w:r w:rsidR="000B393B">
        <w:rPr>
          <w:rFonts w:hint="cs"/>
          <w:rtl/>
        </w:rPr>
        <w:t>ב</w:t>
      </w:r>
      <w:bookmarkStart w:id="2630" w:name="_ETM_Q1_3235402"/>
      <w:bookmarkStart w:id="2631" w:name="_ETM_Q1_3233901"/>
      <w:bookmarkStart w:id="2632" w:name="_ETM_Q1_3238151"/>
      <w:bookmarkEnd w:id="2630"/>
      <w:bookmarkEnd w:id="2631"/>
      <w:bookmarkEnd w:id="2632"/>
      <w:proofErr w:type="spellEnd"/>
      <w:r w:rsidR="000B393B">
        <w:rPr>
          <w:rFonts w:hint="cs"/>
          <w:rtl/>
        </w:rPr>
        <w:t xml:space="preserve"> כדי ל</w:t>
      </w:r>
      <w:bookmarkStart w:id="2633" w:name="_ETM_Q1_3240151"/>
      <w:bookmarkEnd w:id="2633"/>
      <w:r w:rsidR="000B393B">
        <w:rPr>
          <w:rFonts w:hint="cs"/>
          <w:rtl/>
        </w:rPr>
        <w:t xml:space="preserve">שמר את </w:t>
      </w:r>
      <w:bookmarkStart w:id="2634" w:name="_ETM_Q1_3236651"/>
      <w:bookmarkEnd w:id="2634"/>
      <w:r w:rsidR="000B393B">
        <w:rPr>
          <w:rFonts w:hint="cs"/>
          <w:rtl/>
        </w:rPr>
        <w:t>בית המקדש היהודי</w:t>
      </w:r>
      <w:r w:rsidR="00CA5820">
        <w:rPr>
          <w:rFonts w:hint="cs"/>
          <w:rtl/>
        </w:rPr>
        <w:t>.</w:t>
      </w:r>
      <w:r w:rsidR="000B393B">
        <w:rPr>
          <w:rFonts w:hint="cs"/>
          <w:rtl/>
        </w:rPr>
        <w:t xml:space="preserve"> </w:t>
      </w:r>
      <w:r w:rsidR="00CA5820">
        <w:rPr>
          <w:rFonts w:hint="cs"/>
          <w:rtl/>
        </w:rPr>
        <w:t>ל</w:t>
      </w:r>
      <w:r w:rsidR="000B393B">
        <w:rPr>
          <w:rFonts w:hint="cs"/>
          <w:rtl/>
        </w:rPr>
        <w:t>א</w:t>
      </w:r>
      <w:bookmarkStart w:id="2635" w:name="_ETM_Q1_3238402"/>
      <w:bookmarkEnd w:id="2635"/>
      <w:r w:rsidR="000B393B">
        <w:rPr>
          <w:rFonts w:hint="cs"/>
          <w:rtl/>
        </w:rPr>
        <w:t xml:space="preserve"> מסגד ו</w:t>
      </w:r>
      <w:r w:rsidR="00CA5820">
        <w:rPr>
          <w:rFonts w:hint="cs"/>
          <w:rtl/>
        </w:rPr>
        <w:t>ל</w:t>
      </w:r>
      <w:r w:rsidR="000B393B">
        <w:rPr>
          <w:rFonts w:hint="cs"/>
          <w:rtl/>
        </w:rPr>
        <w:t>א כלום</w:t>
      </w:r>
      <w:r w:rsidR="00CA5820">
        <w:rPr>
          <w:rFonts w:hint="cs"/>
          <w:rtl/>
        </w:rPr>
        <w:t>.</w:t>
      </w:r>
      <w:r w:rsidR="000B393B">
        <w:rPr>
          <w:rFonts w:hint="cs"/>
          <w:rtl/>
        </w:rPr>
        <w:t xml:space="preserve"> ה</w:t>
      </w:r>
      <w:r w:rsidR="00CA5820">
        <w:rPr>
          <w:rFonts w:hint="cs"/>
          <w:rtl/>
        </w:rPr>
        <w:t>כול</w:t>
      </w:r>
      <w:r w:rsidR="000B393B">
        <w:rPr>
          <w:rFonts w:hint="cs"/>
          <w:rtl/>
        </w:rPr>
        <w:t xml:space="preserve"> רק פרויקט, ב</w:t>
      </w:r>
      <w:bookmarkStart w:id="2636" w:name="_ETM_Q1_3311652"/>
      <w:bookmarkEnd w:id="2636"/>
      <w:r w:rsidR="000B393B">
        <w:rPr>
          <w:rFonts w:hint="cs"/>
          <w:rtl/>
        </w:rPr>
        <w:t>רהט</w:t>
      </w:r>
      <w:bookmarkStart w:id="2637" w:name="_ETM_Q1_3241652"/>
      <w:bookmarkEnd w:id="2637"/>
      <w:r w:rsidR="000B393B">
        <w:rPr>
          <w:rFonts w:hint="cs"/>
          <w:rtl/>
        </w:rPr>
        <w:t xml:space="preserve">, </w:t>
      </w:r>
      <w:r w:rsidR="00CA5820">
        <w:rPr>
          <w:rFonts w:hint="cs"/>
          <w:rtl/>
        </w:rPr>
        <w:t>ב</w:t>
      </w:r>
      <w:r w:rsidR="000B393B">
        <w:rPr>
          <w:rFonts w:hint="cs"/>
          <w:rtl/>
        </w:rPr>
        <w:t>טייבה</w:t>
      </w:r>
      <w:bookmarkStart w:id="2638" w:name="_ETM_Q1_3241902"/>
      <w:bookmarkStart w:id="2639" w:name="_ETM_Q1_3264402"/>
      <w:bookmarkStart w:id="2640" w:name="_ETM_Q1_3259651"/>
      <w:bookmarkStart w:id="2641" w:name="_ETM_Q1_3255652"/>
      <w:bookmarkStart w:id="2642" w:name="_ETM_Q1_3251651"/>
      <w:bookmarkStart w:id="2643" w:name="_ETM_Q1_3249152"/>
      <w:bookmarkStart w:id="2644" w:name="_ETM_Q1_3244651"/>
      <w:bookmarkEnd w:id="2638"/>
      <w:bookmarkEnd w:id="2639"/>
      <w:bookmarkEnd w:id="2640"/>
      <w:bookmarkEnd w:id="2641"/>
      <w:bookmarkEnd w:id="2642"/>
      <w:bookmarkEnd w:id="2643"/>
      <w:bookmarkEnd w:id="2644"/>
      <w:r w:rsidR="000B393B">
        <w:rPr>
          <w:rFonts w:hint="cs"/>
          <w:rtl/>
        </w:rPr>
        <w:t xml:space="preserve"> או </w:t>
      </w:r>
      <w:bookmarkStart w:id="2645" w:name="_ETM_Q1_3247151"/>
      <w:bookmarkEnd w:id="2645"/>
      <w:r w:rsidR="000B393B">
        <w:rPr>
          <w:rFonts w:hint="cs"/>
          <w:rtl/>
        </w:rPr>
        <w:t>בעין</w:t>
      </w:r>
      <w:r w:rsidR="00CA5820">
        <w:rPr>
          <w:rFonts w:hint="cs"/>
          <w:rtl/>
        </w:rPr>
        <w:t>-</w:t>
      </w:r>
      <w:r w:rsidR="000B393B">
        <w:rPr>
          <w:rFonts w:hint="cs"/>
          <w:rtl/>
        </w:rPr>
        <w:t>מאהל</w:t>
      </w:r>
      <w:bookmarkStart w:id="2646" w:name="_ETM_Q1_3245652"/>
      <w:bookmarkEnd w:id="2646"/>
      <w:r w:rsidR="00CA5820">
        <w:rPr>
          <w:rFonts w:hint="cs"/>
          <w:rtl/>
        </w:rPr>
        <w:t>,</w:t>
      </w:r>
      <w:r w:rsidR="000B393B">
        <w:rPr>
          <w:rFonts w:hint="cs"/>
          <w:rtl/>
        </w:rPr>
        <w:t xml:space="preserve"> שמים כיפות זהב </w:t>
      </w:r>
      <w:r w:rsidR="00CA5820">
        <w:rPr>
          <w:rFonts w:hint="cs"/>
          <w:rtl/>
        </w:rPr>
        <w:t>ב</w:t>
      </w:r>
      <w:r w:rsidR="000B393B">
        <w:rPr>
          <w:rFonts w:hint="cs"/>
          <w:rtl/>
        </w:rPr>
        <w:t>מטרה אחת</w:t>
      </w:r>
      <w:r w:rsidR="00CA5820">
        <w:rPr>
          <w:rFonts w:hint="cs"/>
          <w:rtl/>
        </w:rPr>
        <w:t xml:space="preserve"> -</w:t>
      </w:r>
      <w:r w:rsidR="000B393B">
        <w:rPr>
          <w:rFonts w:hint="cs"/>
          <w:rtl/>
        </w:rPr>
        <w:t xml:space="preserve"> </w:t>
      </w:r>
      <w:bookmarkStart w:id="2647" w:name="_ETM_Q1_3251902"/>
      <w:bookmarkEnd w:id="2647"/>
      <w:r w:rsidR="000B393B">
        <w:rPr>
          <w:rFonts w:hint="cs"/>
          <w:rtl/>
        </w:rPr>
        <w:t>לייצר "אל</w:t>
      </w:r>
      <w:bookmarkStart w:id="2648" w:name="_ETM_Q1_3248401"/>
      <w:bookmarkEnd w:id="2648"/>
      <w:r w:rsidR="000B393B">
        <w:rPr>
          <w:rFonts w:hint="cs"/>
          <w:rtl/>
        </w:rPr>
        <w:t>-</w:t>
      </w:r>
      <w:proofErr w:type="spellStart"/>
      <w:r w:rsidR="000B393B">
        <w:rPr>
          <w:rFonts w:hint="cs"/>
          <w:rtl/>
        </w:rPr>
        <w:t>אקצאיזציה</w:t>
      </w:r>
      <w:proofErr w:type="spellEnd"/>
      <w:r w:rsidR="000B393B">
        <w:rPr>
          <w:rFonts w:hint="cs"/>
          <w:rtl/>
        </w:rPr>
        <w:t>"</w:t>
      </w:r>
      <w:bookmarkStart w:id="2649" w:name="_ETM_Q1_3250403"/>
      <w:bookmarkStart w:id="2650" w:name="_ETM_Q1_3247402"/>
      <w:bookmarkEnd w:id="2649"/>
      <w:bookmarkEnd w:id="2650"/>
      <w:r w:rsidR="00CA5820">
        <w:rPr>
          <w:rFonts w:hint="cs"/>
          <w:rtl/>
        </w:rPr>
        <w:t>.</w:t>
      </w:r>
      <w:r w:rsidR="000B393B">
        <w:rPr>
          <w:rFonts w:hint="cs"/>
          <w:rtl/>
        </w:rPr>
        <w:t xml:space="preserve"> הזכיר כאן שי את ה</w:t>
      </w:r>
      <w:r w:rsidR="00CA5820">
        <w:rPr>
          <w:rFonts w:hint="cs"/>
          <w:rtl/>
        </w:rPr>
        <w:t>רצח</w:t>
      </w:r>
      <w:r w:rsidR="000B393B">
        <w:rPr>
          <w:rFonts w:hint="cs"/>
          <w:rtl/>
        </w:rPr>
        <w:t xml:space="preserve"> של </w:t>
      </w:r>
      <w:bookmarkStart w:id="2651" w:name="_ETM_Q1_3255151"/>
      <w:bookmarkEnd w:id="2651"/>
      <w:r w:rsidR="000B393B">
        <w:rPr>
          <w:rFonts w:hint="cs"/>
          <w:rtl/>
        </w:rPr>
        <w:t>אלכסנ</w:t>
      </w:r>
      <w:r w:rsidR="00CA5820">
        <w:rPr>
          <w:rFonts w:hint="cs"/>
          <w:rtl/>
        </w:rPr>
        <w:t>ד</w:t>
      </w:r>
      <w:r w:rsidR="000B393B">
        <w:rPr>
          <w:rFonts w:hint="cs"/>
          <w:rtl/>
        </w:rPr>
        <w:t xml:space="preserve">ר </w:t>
      </w:r>
      <w:proofErr w:type="spellStart"/>
      <w:r w:rsidR="000B393B">
        <w:rPr>
          <w:rFonts w:hint="cs"/>
          <w:rtl/>
        </w:rPr>
        <w:t>לבלוביץ</w:t>
      </w:r>
      <w:proofErr w:type="spellEnd"/>
      <w:r w:rsidR="000B393B">
        <w:rPr>
          <w:rFonts w:hint="cs"/>
          <w:rtl/>
        </w:rPr>
        <w:t>', הרי זה פרויקט שכל כולו יורה נשק, למרות ש</w:t>
      </w:r>
      <w:bookmarkStart w:id="2652" w:name="_ETM_Q1_3265152"/>
      <w:bookmarkEnd w:id="2652"/>
      <w:r w:rsidR="000B393B">
        <w:rPr>
          <w:rFonts w:hint="cs"/>
          <w:rtl/>
        </w:rPr>
        <w:t>הוא בכ</w:t>
      </w:r>
      <w:bookmarkStart w:id="2653" w:name="_ETM_Q1_3204402"/>
      <w:bookmarkStart w:id="2654" w:name="_ETM_Q1_3199901"/>
      <w:bookmarkStart w:id="2655" w:name="_ETM_Q1_3195901"/>
      <w:bookmarkStart w:id="2656" w:name="_ETM_Q1_3192401"/>
      <w:bookmarkStart w:id="2657" w:name="_ETM_Q1_3188901"/>
      <w:bookmarkStart w:id="2658" w:name="_ETM_Q1_3185652"/>
      <w:bookmarkStart w:id="2659" w:name="_ETM_Q1_3181902"/>
      <w:bookmarkStart w:id="2660" w:name="_ETM_Q1_3177902"/>
      <w:bookmarkStart w:id="2661" w:name="_ETM_Q1_3172902"/>
      <w:bookmarkStart w:id="2662" w:name="_ETM_Q1_3168650"/>
      <w:bookmarkStart w:id="2663" w:name="_ETM_Q1_3164150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r w:rsidR="000B393B">
        <w:rPr>
          <w:rFonts w:hint="cs"/>
          <w:rtl/>
        </w:rPr>
        <w:t>סות דתית, אבל</w:t>
      </w:r>
      <w:bookmarkStart w:id="2664" w:name="_ETM_Q1_3265402"/>
      <w:bookmarkEnd w:id="2664"/>
      <w:r w:rsidR="000B393B">
        <w:rPr>
          <w:rFonts w:hint="cs"/>
          <w:rtl/>
        </w:rPr>
        <w:t xml:space="preserve"> כל תכליתו היא לומר "אנחנו צריכים </w:t>
      </w:r>
      <w:bookmarkStart w:id="2665" w:name="_ETM_Q1_3271152"/>
      <w:bookmarkEnd w:id="2665"/>
      <w:r w:rsidR="000B393B">
        <w:rPr>
          <w:rFonts w:hint="cs"/>
          <w:rtl/>
        </w:rPr>
        <w:t xml:space="preserve">לשלוט </w:t>
      </w:r>
      <w:r w:rsidR="00CA5820">
        <w:rPr>
          <w:rFonts w:hint="cs"/>
          <w:rtl/>
        </w:rPr>
        <w:t>על</w:t>
      </w:r>
      <w:r w:rsidR="000B393B">
        <w:rPr>
          <w:rFonts w:hint="cs"/>
          <w:rtl/>
        </w:rPr>
        <w:t xml:space="preserve"> ירושלים"</w:t>
      </w:r>
      <w:r w:rsidR="00CA5820">
        <w:rPr>
          <w:rFonts w:hint="cs"/>
          <w:rtl/>
        </w:rPr>
        <w:t>.</w:t>
      </w:r>
      <w:r w:rsidR="000B393B">
        <w:rPr>
          <w:rFonts w:hint="cs"/>
          <w:rtl/>
        </w:rPr>
        <w:t xml:space="preserve"> </w:t>
      </w:r>
    </w:p>
    <w:p w14:paraId="7D0BC9B1" w14:textId="77777777" w:rsidR="00CA5820" w:rsidRDefault="00CA5820" w:rsidP="00AB3603">
      <w:pPr>
        <w:rPr>
          <w:rtl/>
        </w:rPr>
      </w:pPr>
    </w:p>
    <w:p w14:paraId="52430037" w14:textId="77777777" w:rsidR="004F2AA3" w:rsidRDefault="000B393B" w:rsidP="00AB3603">
      <w:pPr>
        <w:rPr>
          <w:rtl/>
        </w:rPr>
      </w:pPr>
      <w:r>
        <w:rPr>
          <w:rFonts w:hint="cs"/>
          <w:rtl/>
        </w:rPr>
        <w:t>אמר</w:t>
      </w:r>
      <w:bookmarkStart w:id="2666" w:name="_ETM_Q1_3271651"/>
      <w:bookmarkEnd w:id="26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 במקרה אחר</w:t>
      </w:r>
      <w:r w:rsidR="00CA582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ל</w:t>
      </w:r>
      <w:bookmarkStart w:id="2667" w:name="_ETM_Q1_3275652"/>
      <w:bookmarkEnd w:id="2667"/>
      <w:r>
        <w:rPr>
          <w:rFonts w:hint="cs"/>
          <w:rtl/>
        </w:rPr>
        <w:t>א זוכר את הציטוט המ</w:t>
      </w:r>
      <w:r w:rsidR="00CA5820">
        <w:rPr>
          <w:rFonts w:hint="cs"/>
          <w:rtl/>
        </w:rPr>
        <w:t>דויק- ש</w:t>
      </w:r>
      <w:r>
        <w:rPr>
          <w:rFonts w:hint="cs"/>
          <w:rtl/>
        </w:rPr>
        <w:t>לא יחלוף</w:t>
      </w:r>
      <w:bookmarkStart w:id="2668" w:name="_ETM_Q1_3276402"/>
      <w:bookmarkEnd w:id="2668"/>
      <w:r>
        <w:rPr>
          <w:rFonts w:hint="cs"/>
          <w:rtl/>
        </w:rPr>
        <w:t xml:space="preserve"> זמן רב </w:t>
      </w:r>
      <w:bookmarkStart w:id="2669" w:name="_ETM_Q1_3279652"/>
      <w:bookmarkEnd w:id="2669"/>
      <w:r>
        <w:rPr>
          <w:rFonts w:hint="cs"/>
          <w:rtl/>
        </w:rPr>
        <w:t>עד שירושלים תהפוך לבירה מוסלמית</w:t>
      </w:r>
      <w:r w:rsidR="00CA5820">
        <w:rPr>
          <w:rFonts w:hint="cs"/>
          <w:rtl/>
        </w:rPr>
        <w:t>.</w:t>
      </w:r>
      <w:r>
        <w:rPr>
          <w:rFonts w:hint="cs"/>
          <w:rtl/>
        </w:rPr>
        <w:t xml:space="preserve"> הוא</w:t>
      </w:r>
      <w:bookmarkStart w:id="2670" w:name="_ETM_Q1_3279651"/>
      <w:bookmarkEnd w:id="2670"/>
      <w:r>
        <w:rPr>
          <w:rFonts w:hint="cs"/>
          <w:rtl/>
        </w:rPr>
        <w:t xml:space="preserve"> אמר את זה בגלוי, </w:t>
      </w:r>
      <w:bookmarkStart w:id="2671" w:name="_ETM_Q1_3282152"/>
      <w:bookmarkEnd w:id="2671"/>
      <w:r>
        <w:rPr>
          <w:rFonts w:hint="cs"/>
          <w:rtl/>
        </w:rPr>
        <w:t>כל פרויקט אל-</w:t>
      </w:r>
      <w:proofErr w:type="spellStart"/>
      <w:r>
        <w:rPr>
          <w:rFonts w:hint="cs"/>
          <w:rtl/>
        </w:rPr>
        <w:t>אקצא</w:t>
      </w:r>
      <w:proofErr w:type="spellEnd"/>
      <w:r>
        <w:rPr>
          <w:rFonts w:hint="cs"/>
          <w:rtl/>
        </w:rPr>
        <w:t xml:space="preserve"> עם כיפות</w:t>
      </w:r>
      <w:bookmarkStart w:id="2672" w:name="_ETM_Q1_3282651"/>
      <w:bookmarkStart w:id="2673" w:name="_ETM_Q1_3280652"/>
      <w:bookmarkStart w:id="2674" w:name="_ETM_Q1_3276902"/>
      <w:bookmarkEnd w:id="2672"/>
      <w:bookmarkEnd w:id="2673"/>
      <w:bookmarkEnd w:id="2674"/>
      <w:r>
        <w:rPr>
          <w:rFonts w:hint="cs"/>
          <w:rtl/>
        </w:rPr>
        <w:t xml:space="preserve"> הזהב</w:t>
      </w:r>
      <w:bookmarkStart w:id="2675" w:name="_ETM_Q1_3284652"/>
      <w:bookmarkStart w:id="2676" w:name="_ETM_Q1_3280903"/>
      <w:bookmarkEnd w:id="2675"/>
      <w:bookmarkEnd w:id="2676"/>
      <w:r>
        <w:rPr>
          <w:rFonts w:hint="cs"/>
          <w:rtl/>
        </w:rPr>
        <w:t xml:space="preserve"> הוא פ</w:t>
      </w:r>
      <w:bookmarkStart w:id="2677" w:name="_ETM_Q1_3290152"/>
      <w:bookmarkEnd w:id="2677"/>
      <w:r>
        <w:rPr>
          <w:rFonts w:hint="cs"/>
          <w:rtl/>
        </w:rPr>
        <w:t>רויקט ש</w:t>
      </w:r>
      <w:bookmarkStart w:id="2678" w:name="_ETM_Q1_3286401"/>
      <w:bookmarkEnd w:id="2678"/>
      <w:r>
        <w:rPr>
          <w:rFonts w:hint="cs"/>
          <w:rtl/>
        </w:rPr>
        <w:t>קרי</w:t>
      </w:r>
      <w:r w:rsidR="00CA58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79" w:name="_ETM_Q1_3286402"/>
      <w:bookmarkStart w:id="2680" w:name="_ETM_Q1_3287901"/>
      <w:bookmarkStart w:id="2681" w:name="_ETM_Q1_3288151"/>
      <w:bookmarkEnd w:id="2679"/>
      <w:bookmarkEnd w:id="2680"/>
      <w:bookmarkEnd w:id="2681"/>
      <w:r>
        <w:rPr>
          <w:rFonts w:hint="cs"/>
          <w:rtl/>
        </w:rPr>
        <w:t>שקרי</w:t>
      </w:r>
      <w:bookmarkStart w:id="2682" w:name="_ETM_Q1_3287902"/>
      <w:bookmarkEnd w:id="2682"/>
      <w:r>
        <w:rPr>
          <w:rFonts w:hint="cs"/>
          <w:rtl/>
        </w:rPr>
        <w:t xml:space="preserve"> כי הוא מפיץ עלילה וגם שקרי </w:t>
      </w:r>
      <w:bookmarkStart w:id="2683" w:name="_ETM_Q1_3292402"/>
      <w:bookmarkEnd w:id="2683"/>
      <w:r w:rsidR="00CA5820">
        <w:rPr>
          <w:rFonts w:hint="cs"/>
          <w:rtl/>
        </w:rPr>
        <w:t>כי</w:t>
      </w:r>
      <w:r>
        <w:rPr>
          <w:rFonts w:hint="cs"/>
          <w:rtl/>
        </w:rPr>
        <w:t xml:space="preserve"> הוא מייצר "אל-</w:t>
      </w:r>
      <w:proofErr w:type="spellStart"/>
      <w:r>
        <w:rPr>
          <w:rFonts w:hint="cs"/>
          <w:rtl/>
        </w:rPr>
        <w:t>אקצאיזציה</w:t>
      </w:r>
      <w:proofErr w:type="spellEnd"/>
      <w:r>
        <w:rPr>
          <w:rFonts w:hint="cs"/>
          <w:rtl/>
        </w:rPr>
        <w:t>"</w:t>
      </w:r>
      <w:bookmarkStart w:id="2684" w:name="_ETM_Q1_3298652"/>
      <w:bookmarkStart w:id="2685" w:name="_ETM_Q1_3290402"/>
      <w:bookmarkEnd w:id="2684"/>
      <w:bookmarkEnd w:id="2685"/>
      <w:r>
        <w:rPr>
          <w:rFonts w:hint="cs"/>
          <w:rtl/>
        </w:rPr>
        <w:t xml:space="preserve"> לכל האסלאם, בדיוק כמו שעשה </w:t>
      </w:r>
      <w:bookmarkStart w:id="2686" w:name="_ETM_Q1_3296902"/>
      <w:bookmarkEnd w:id="2686"/>
      <w:r>
        <w:rPr>
          <w:rFonts w:hint="cs"/>
          <w:rtl/>
        </w:rPr>
        <w:t>המופתי בזמנו</w:t>
      </w:r>
      <w:r w:rsidR="00CA58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87" w:name="_ETM_Q1_3294152"/>
      <w:bookmarkEnd w:id="2687"/>
      <w:r>
        <w:rPr>
          <w:rFonts w:hint="cs"/>
          <w:rtl/>
        </w:rPr>
        <w:t xml:space="preserve">הרי </w:t>
      </w:r>
      <w:r w:rsidR="00CA5820">
        <w:rPr>
          <w:rFonts w:hint="cs"/>
          <w:rtl/>
        </w:rPr>
        <w:t>לפני יותר מ-</w:t>
      </w:r>
      <w:bookmarkStart w:id="2688" w:name="_ETM_Q1_3307402"/>
      <w:bookmarkEnd w:id="2688"/>
      <w:r w:rsidR="00CA5820">
        <w:rPr>
          <w:rFonts w:hint="cs"/>
          <w:rtl/>
        </w:rPr>
        <w:t xml:space="preserve">100 שנה </w:t>
      </w:r>
      <w:bookmarkStart w:id="2689" w:name="_ETM_Q1_3303151"/>
      <w:bookmarkStart w:id="2690" w:name="_ETM_Q1_3298402"/>
      <w:bookmarkStart w:id="2691" w:name="_ETM_Q1_3293402"/>
      <w:bookmarkStart w:id="2692" w:name="_ETM_Q1_3288402"/>
      <w:bookmarkStart w:id="2693" w:name="_ETM_Q1_3285402"/>
      <w:bookmarkEnd w:id="2689"/>
      <w:bookmarkEnd w:id="2690"/>
      <w:bookmarkEnd w:id="2691"/>
      <w:bookmarkEnd w:id="2692"/>
      <w:bookmarkEnd w:id="2693"/>
      <w:proofErr w:type="spellStart"/>
      <w:r>
        <w:rPr>
          <w:rFonts w:hint="cs"/>
          <w:rtl/>
        </w:rPr>
        <w:t>אלחאג</w:t>
      </w:r>
      <w:proofErr w:type="spellEnd"/>
      <w:r>
        <w:rPr>
          <w:rFonts w:hint="cs"/>
          <w:rtl/>
        </w:rPr>
        <w:t xml:space="preserve">' אמין אל-חוסייני </w:t>
      </w:r>
      <w:bookmarkStart w:id="2694" w:name="_ETM_Q1_3295901"/>
      <w:bookmarkStart w:id="2695" w:name="_ETM_Q1_3306152"/>
      <w:bookmarkEnd w:id="2694"/>
      <w:bookmarkEnd w:id="2695"/>
      <w:r>
        <w:rPr>
          <w:rFonts w:hint="cs"/>
          <w:rtl/>
        </w:rPr>
        <w:t>הרג</w:t>
      </w:r>
      <w:bookmarkStart w:id="2696" w:name="_ETM_Q1_3302901"/>
      <w:bookmarkEnd w:id="2696"/>
      <w:r>
        <w:rPr>
          <w:rFonts w:hint="cs"/>
          <w:rtl/>
        </w:rPr>
        <w:t xml:space="preserve"> אלפי מוסלמים</w:t>
      </w:r>
      <w:bookmarkStart w:id="2697" w:name="_ETM_Q1_3302902"/>
      <w:bookmarkStart w:id="2698" w:name="_ETM_Q1_3293652"/>
      <w:bookmarkEnd w:id="2697"/>
      <w:bookmarkEnd w:id="2698"/>
      <w:r w:rsidR="004F2A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99" w:name="_ETM_Q1_3290902"/>
      <w:bookmarkStart w:id="2700" w:name="_ETM_Q1_3296151"/>
      <w:bookmarkStart w:id="2701" w:name="_ETM_Q1_3298651"/>
      <w:bookmarkStart w:id="2702" w:name="_ETM_Q1_3299902"/>
      <w:bookmarkStart w:id="2703" w:name="_ETM_Q1_3295902"/>
      <w:bookmarkStart w:id="2704" w:name="_ETM_Q1_3291153"/>
      <w:bookmarkStart w:id="2705" w:name="_ETM_Q1_3296152"/>
      <w:bookmarkStart w:id="2706" w:name="_ETM_Q1_3301151"/>
      <w:bookmarkStart w:id="2707" w:name="_ETM_Q1_3303651"/>
      <w:bookmarkStart w:id="2708" w:name="_ETM_Q1_3300151"/>
      <w:bookmarkStart w:id="2709" w:name="_ETM_Q1_3307652"/>
      <w:bookmarkStart w:id="2710" w:name="_ETM_Q1_3311152"/>
      <w:bookmarkStart w:id="2711" w:name="_ETM_Q1_3309902"/>
      <w:bookmarkStart w:id="2712" w:name="_ETM_Q1_3305151"/>
      <w:bookmarkStart w:id="2713" w:name="_ETM_Q1_3309901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r>
        <w:rPr>
          <w:rFonts w:hint="cs"/>
          <w:rtl/>
        </w:rPr>
        <w:t>את לימודי האסלאם</w:t>
      </w:r>
      <w:r w:rsidR="004F2AA3">
        <w:rPr>
          <w:rFonts w:hint="cs"/>
          <w:rtl/>
        </w:rPr>
        <w:t xml:space="preserve"> שלו הוא אפילו לא סיים</w:t>
      </w:r>
      <w:r>
        <w:rPr>
          <w:rFonts w:hint="cs"/>
          <w:rtl/>
        </w:rPr>
        <w:t>, אבל הוא השתלט</w:t>
      </w:r>
      <w:bookmarkStart w:id="2714" w:name="_ETM_Q1_3312902"/>
      <w:bookmarkStart w:id="2715" w:name="_ETM_Q1_3308652"/>
      <w:bookmarkStart w:id="2716" w:name="_ETM_Q1_3309652"/>
      <w:bookmarkEnd w:id="2714"/>
      <w:bookmarkEnd w:id="2715"/>
      <w:bookmarkEnd w:id="2716"/>
      <w:r w:rsidR="004F2AA3">
        <w:rPr>
          <w:rFonts w:hint="cs"/>
          <w:rtl/>
        </w:rPr>
        <w:t xml:space="preserve"> על המאמינים</w:t>
      </w:r>
      <w:r>
        <w:rPr>
          <w:rFonts w:hint="cs"/>
          <w:rtl/>
        </w:rPr>
        <w:t xml:space="preserve"> כדי לייצר</w:t>
      </w:r>
      <w:bookmarkStart w:id="2717" w:name="_ETM_Q1_3313151"/>
      <w:bookmarkEnd w:id="2717"/>
      <w:r>
        <w:rPr>
          <w:rFonts w:hint="cs"/>
          <w:rtl/>
        </w:rPr>
        <w:t xml:space="preserve"> את הסטטוס הדתי</w:t>
      </w:r>
      <w:bookmarkStart w:id="2718" w:name="_ETM_Q1_3317402"/>
      <w:bookmarkEnd w:id="2718"/>
      <w:r>
        <w:rPr>
          <w:rFonts w:hint="cs"/>
          <w:rtl/>
        </w:rPr>
        <w:t xml:space="preserve"> ולהמשיך בפרויקט ההשמדה.</w:t>
      </w:r>
      <w:bookmarkStart w:id="2719" w:name="_ETM_Q1_3321401"/>
      <w:bookmarkEnd w:id="2719"/>
      <w:r>
        <w:rPr>
          <w:rFonts w:hint="cs"/>
          <w:rtl/>
        </w:rPr>
        <w:t xml:space="preserve"> </w:t>
      </w:r>
    </w:p>
    <w:p w14:paraId="2494FA07" w14:textId="77777777" w:rsidR="004F2AA3" w:rsidRDefault="004F2AA3" w:rsidP="00AB3603">
      <w:pPr>
        <w:rPr>
          <w:rtl/>
        </w:rPr>
      </w:pPr>
    </w:p>
    <w:p w14:paraId="519C548E" w14:textId="21109B74" w:rsidR="00AB3603" w:rsidRPr="00AB3603" w:rsidRDefault="000B393B" w:rsidP="00AB3603">
      <w:pPr>
        <w:rPr>
          <w:rtl/>
        </w:rPr>
      </w:pPr>
      <w:r>
        <w:rPr>
          <w:rFonts w:hint="cs"/>
          <w:rtl/>
        </w:rPr>
        <w:t>השאלה היא איך אתם מתייחסים לכל ה</w:t>
      </w:r>
      <w:bookmarkStart w:id="2720" w:name="_ETM_Q1_3325402"/>
      <w:bookmarkEnd w:id="2720"/>
      <w:r>
        <w:rPr>
          <w:rFonts w:hint="cs"/>
          <w:rtl/>
        </w:rPr>
        <w:t xml:space="preserve">אלמנטים האלה, שהם כאילו בשם הדת ובשם השלום, ובפועל </w:t>
      </w:r>
      <w:bookmarkStart w:id="2721" w:name="_ETM_Q1_3326902"/>
      <w:bookmarkEnd w:id="2721"/>
      <w:r w:rsidR="004F2AA3">
        <w:rPr>
          <w:rFonts w:hint="cs"/>
          <w:rtl/>
        </w:rPr>
        <w:t xml:space="preserve">מטרתם </w:t>
      </w:r>
      <w:r>
        <w:rPr>
          <w:rFonts w:hint="cs"/>
          <w:rtl/>
        </w:rPr>
        <w:t>הפו</w:t>
      </w:r>
      <w:r w:rsidR="004F2AA3">
        <w:rPr>
          <w:rFonts w:hint="cs"/>
          <w:rtl/>
        </w:rPr>
        <w:t>כה</w:t>
      </w:r>
      <w:r>
        <w:rPr>
          <w:rFonts w:hint="cs"/>
          <w:rtl/>
        </w:rPr>
        <w:t xml:space="preserve"> לגמרי.</w:t>
      </w:r>
      <w:bookmarkStart w:id="2722" w:name="_ETM_Q1_3326652"/>
      <w:bookmarkEnd w:id="2722"/>
    </w:p>
    <w:p w14:paraId="7564A6B2" w14:textId="77777777" w:rsidR="000B393B" w:rsidRDefault="000B393B" w:rsidP="00AB3603">
      <w:pPr>
        <w:rPr>
          <w:rtl/>
        </w:rPr>
      </w:pPr>
      <w:bookmarkStart w:id="2723" w:name="_ETM_Q1_3165402"/>
      <w:bookmarkStart w:id="2724" w:name="_ETM_Q1_3166902"/>
      <w:bookmarkStart w:id="2725" w:name="_ETM_Q1_3162151"/>
      <w:bookmarkEnd w:id="2723"/>
      <w:bookmarkEnd w:id="2724"/>
      <w:bookmarkEnd w:id="2725"/>
    </w:p>
    <w:p w14:paraId="315BF612" w14:textId="77777777" w:rsidR="000B393B" w:rsidRDefault="000B393B" w:rsidP="000B393B">
      <w:pPr>
        <w:pStyle w:val="a4"/>
        <w:keepNext/>
        <w:rPr>
          <w:rtl/>
        </w:rPr>
      </w:pPr>
      <w:bookmarkStart w:id="2726" w:name="ET_speaker_סנצ_רותי_האוסליך_106"/>
      <w:r w:rsidRPr="000B393B">
        <w:rPr>
          <w:rStyle w:val="TagStyle"/>
          <w:rtl/>
        </w:rPr>
        <w:t xml:space="preserve"> &lt;&lt; דובר &gt;&gt; </w:t>
      </w:r>
      <w:r>
        <w:rPr>
          <w:rtl/>
        </w:rPr>
        <w:t xml:space="preserve">סנ"צ רותי </w:t>
      </w:r>
      <w:proofErr w:type="spellStart"/>
      <w:r>
        <w:rPr>
          <w:rtl/>
        </w:rPr>
        <w:t>האוסליך</w:t>
      </w:r>
      <w:proofErr w:type="spellEnd"/>
      <w:r>
        <w:rPr>
          <w:rtl/>
        </w:rPr>
        <w:t>:</w:t>
      </w:r>
      <w:r w:rsidRPr="000B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2FFBF0AC" w14:textId="77777777" w:rsidR="000B393B" w:rsidRDefault="000B393B" w:rsidP="000B393B">
      <w:pPr>
        <w:pStyle w:val="KeepWithNext"/>
        <w:rPr>
          <w:rtl/>
        </w:rPr>
      </w:pPr>
    </w:p>
    <w:p w14:paraId="6F4CD20B" w14:textId="1528696A" w:rsidR="000B393B" w:rsidRDefault="000B393B" w:rsidP="000B393B">
      <w:pPr>
        <w:rPr>
          <w:rtl/>
        </w:rPr>
      </w:pPr>
      <w:bookmarkStart w:id="2727" w:name="_ETM_Q1_3331151"/>
      <w:bookmarkEnd w:id="2727"/>
      <w:r>
        <w:rPr>
          <w:rFonts w:hint="cs"/>
          <w:rtl/>
        </w:rPr>
        <w:t xml:space="preserve">אז כמובן פה נכנסת בדיוק </w:t>
      </w:r>
      <w:bookmarkStart w:id="2728" w:name="_ETM_Q1_3330652"/>
      <w:bookmarkEnd w:id="2728"/>
      <w:r>
        <w:rPr>
          <w:rFonts w:hint="cs"/>
          <w:rtl/>
        </w:rPr>
        <w:t>ההבחנה שנתתי בהתחלה</w:t>
      </w:r>
      <w:bookmarkStart w:id="2729" w:name="_ETM_Q1_3335651"/>
      <w:bookmarkStart w:id="2730" w:name="_ETM_Q1_3337152"/>
      <w:bookmarkStart w:id="2731" w:name="_ETM_Q1_3332402"/>
      <w:bookmarkStart w:id="2732" w:name="_ETM_Q1_3336152"/>
      <w:bookmarkEnd w:id="2729"/>
      <w:bookmarkEnd w:id="2730"/>
      <w:bookmarkEnd w:id="2731"/>
      <w:bookmarkEnd w:id="2732"/>
      <w:r>
        <w:rPr>
          <w:rFonts w:hint="cs"/>
          <w:rtl/>
        </w:rPr>
        <w:t xml:space="preserve"> בין</w:t>
      </w:r>
      <w:bookmarkStart w:id="2733" w:name="_ETM_Q1_3335901"/>
      <w:bookmarkStart w:id="2734" w:name="_ETM_Q1_3335401"/>
      <w:bookmarkStart w:id="2735" w:name="_ETM_Q1_3333402"/>
      <w:bookmarkEnd w:id="2733"/>
      <w:bookmarkEnd w:id="2734"/>
      <w:bookmarkEnd w:id="2735"/>
      <w:r>
        <w:rPr>
          <w:rFonts w:hint="cs"/>
          <w:rtl/>
        </w:rPr>
        <w:t xml:space="preserve"> חטיבת החקירות לחטיבת המודיעין, המטרה </w:t>
      </w:r>
      <w:bookmarkStart w:id="2736" w:name="_ETM_Q1_3340402"/>
      <w:bookmarkEnd w:id="2736"/>
      <w:r>
        <w:rPr>
          <w:rFonts w:hint="cs"/>
          <w:rtl/>
        </w:rPr>
        <w:t>במקרה הזה היא איסוף. אני</w:t>
      </w:r>
      <w:bookmarkStart w:id="2737" w:name="_ETM_Q1_3339402"/>
      <w:bookmarkEnd w:id="2737"/>
      <w:r>
        <w:rPr>
          <w:rFonts w:hint="cs"/>
          <w:rtl/>
        </w:rPr>
        <w:t xml:space="preserve"> יכולה להגיד שלגבי חטיבת החקירות,</w:t>
      </w:r>
      <w:bookmarkStart w:id="2738" w:name="_ETM_Q1_3343402"/>
      <w:bookmarkEnd w:id="2738"/>
      <w:r>
        <w:rPr>
          <w:rFonts w:hint="cs"/>
          <w:rtl/>
        </w:rPr>
        <w:t xml:space="preserve"> לא הגיע</w:t>
      </w:r>
      <w:r w:rsidR="004F2AA3">
        <w:rPr>
          <w:rFonts w:hint="cs"/>
          <w:rtl/>
        </w:rPr>
        <w:t>ה</w:t>
      </w:r>
      <w:r>
        <w:rPr>
          <w:rFonts w:hint="cs"/>
          <w:rtl/>
        </w:rPr>
        <w:t xml:space="preserve"> לידיעתנו</w:t>
      </w:r>
      <w:bookmarkStart w:id="2739" w:name="_ETM_Q1_3353402"/>
      <w:bookmarkStart w:id="2740" w:name="_ETM_Q1_3349652"/>
      <w:bookmarkStart w:id="2741" w:name="_ETM_Q1_3347151"/>
      <w:bookmarkStart w:id="2742" w:name="_ETM_Q1_3345152"/>
      <w:bookmarkEnd w:id="2739"/>
      <w:bookmarkEnd w:id="2740"/>
      <w:bookmarkEnd w:id="2741"/>
      <w:bookmarkEnd w:id="2742"/>
      <w:r>
        <w:rPr>
          <w:rFonts w:hint="cs"/>
          <w:rtl/>
        </w:rPr>
        <w:t xml:space="preserve"> פנייה לגבי </w:t>
      </w:r>
      <w:bookmarkStart w:id="2743" w:name="_ETM_Q1_3351652"/>
      <w:bookmarkEnd w:id="2743"/>
      <w:r>
        <w:rPr>
          <w:rFonts w:hint="cs"/>
          <w:rtl/>
        </w:rPr>
        <w:t xml:space="preserve">ועדות השלום, או הביטוי שאמרת כרגע, אני אפנה אולי </w:t>
      </w:r>
      <w:bookmarkStart w:id="2744" w:name="_ETM_Q1_3361902"/>
      <w:bookmarkEnd w:id="2744"/>
      <w:r>
        <w:rPr>
          <w:rFonts w:hint="cs"/>
          <w:rtl/>
        </w:rPr>
        <w:t>את השאלה לקולגה שלי מחטיבת המודיעין, אם הוא יוכל להתייחס ל</w:t>
      </w:r>
      <w:bookmarkStart w:id="2745" w:name="_ETM_Q1_3367152"/>
      <w:bookmarkEnd w:id="2745"/>
      <w:r>
        <w:rPr>
          <w:rFonts w:hint="cs"/>
          <w:rtl/>
        </w:rPr>
        <w:t>איסוף.</w:t>
      </w:r>
    </w:p>
    <w:p w14:paraId="7122EED9" w14:textId="77777777" w:rsidR="000B393B" w:rsidRDefault="000B393B" w:rsidP="000B393B">
      <w:pPr>
        <w:rPr>
          <w:rtl/>
        </w:rPr>
      </w:pPr>
      <w:bookmarkStart w:id="2746" w:name="_ETM_Q1_3368651"/>
      <w:bookmarkEnd w:id="2746"/>
    </w:p>
    <w:p w14:paraId="6431E89A" w14:textId="77777777" w:rsidR="000B393B" w:rsidRDefault="000B393B" w:rsidP="000B393B">
      <w:pPr>
        <w:pStyle w:val="a4"/>
        <w:keepNext/>
        <w:rPr>
          <w:rtl/>
        </w:rPr>
      </w:pPr>
      <w:bookmarkStart w:id="2747" w:name="ET_speaker_רפק_ניצן_מרקוס_107"/>
      <w:r w:rsidRPr="000B393B">
        <w:rPr>
          <w:rStyle w:val="TagStyle"/>
          <w:rtl/>
        </w:rPr>
        <w:t xml:space="preserve"> &lt;&lt; דובר &gt;&gt; </w:t>
      </w:r>
      <w:r>
        <w:rPr>
          <w:rtl/>
        </w:rPr>
        <w:t>רפ"ק ניצן מרקוס:</w:t>
      </w:r>
      <w:r w:rsidRPr="000B3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14:paraId="69B539D4" w14:textId="77777777" w:rsidR="000B393B" w:rsidRDefault="000B393B" w:rsidP="000B393B">
      <w:pPr>
        <w:pStyle w:val="KeepWithNext"/>
        <w:rPr>
          <w:rtl/>
        </w:rPr>
      </w:pPr>
    </w:p>
    <w:p w14:paraId="68786AB5" w14:textId="77777777" w:rsidR="000B393B" w:rsidRDefault="000B393B" w:rsidP="000B393B">
      <w:pPr>
        <w:rPr>
          <w:rtl/>
        </w:rPr>
      </w:pPr>
      <w:bookmarkStart w:id="2748" w:name="_ETM_Q1_3392401"/>
      <w:bookmarkStart w:id="2749" w:name="_ETM_Q1_3392651"/>
      <w:bookmarkStart w:id="2750" w:name="_ETM_Q1_3387902"/>
      <w:bookmarkStart w:id="2751" w:name="_ETM_Q1_3383151"/>
      <w:bookmarkStart w:id="2752" w:name="_ETM_Q1_3380402"/>
      <w:bookmarkEnd w:id="2748"/>
      <w:bookmarkEnd w:id="2749"/>
      <w:bookmarkEnd w:id="2750"/>
      <w:bookmarkEnd w:id="2751"/>
      <w:bookmarkEnd w:id="2752"/>
      <w:r>
        <w:rPr>
          <w:rFonts w:hint="cs"/>
          <w:rtl/>
        </w:rPr>
        <w:t>הדברים מוכרים לנו, לגבי השאר אני ארחיב</w:t>
      </w:r>
      <w:bookmarkStart w:id="2753" w:name="_ETM_Q1_3387151"/>
      <w:bookmarkEnd w:id="2753"/>
      <w:r>
        <w:rPr>
          <w:rFonts w:hint="cs"/>
          <w:rtl/>
        </w:rPr>
        <w:t xml:space="preserve"> ב</w:t>
      </w:r>
      <w:bookmarkStart w:id="2754" w:name="_ETM_Q1_3387401"/>
      <w:bookmarkEnd w:id="2754"/>
      <w:r>
        <w:rPr>
          <w:rFonts w:hint="cs"/>
          <w:rtl/>
        </w:rPr>
        <w:t>המשך הדיון.</w:t>
      </w:r>
    </w:p>
    <w:p w14:paraId="6EA282C9" w14:textId="77777777" w:rsidR="000B393B" w:rsidRDefault="000B393B" w:rsidP="000B393B">
      <w:pPr>
        <w:rPr>
          <w:rtl/>
        </w:rPr>
      </w:pPr>
      <w:bookmarkStart w:id="2755" w:name="_ETM_Q1_3388901"/>
      <w:bookmarkEnd w:id="2755"/>
    </w:p>
    <w:p w14:paraId="6B803B79" w14:textId="77777777" w:rsidR="000B393B" w:rsidRDefault="000B393B" w:rsidP="000B393B">
      <w:pPr>
        <w:pStyle w:val="af6"/>
        <w:keepNext/>
        <w:rPr>
          <w:rtl/>
        </w:rPr>
      </w:pPr>
      <w:bookmarkStart w:id="2756" w:name="ET_yor_6164_108"/>
      <w:r w:rsidRPr="000B39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B3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14:paraId="317684DF" w14:textId="77777777" w:rsidR="000B393B" w:rsidRDefault="000B393B" w:rsidP="000B393B">
      <w:pPr>
        <w:pStyle w:val="KeepWithNext"/>
        <w:rPr>
          <w:rtl/>
        </w:rPr>
      </w:pPr>
    </w:p>
    <w:p w14:paraId="2AD438DA" w14:textId="0D54A755" w:rsidR="000B393B" w:rsidRDefault="000B393B" w:rsidP="000B393B">
      <w:pPr>
        <w:rPr>
          <w:rtl/>
        </w:rPr>
      </w:pPr>
      <w:bookmarkStart w:id="2757" w:name="_ETM_Q1_3389402"/>
      <w:bookmarkEnd w:id="2757"/>
      <w:r>
        <w:rPr>
          <w:rFonts w:hint="cs"/>
          <w:rtl/>
        </w:rPr>
        <w:t>בסדר גמור. טלי פלדמן, השאלות הקודמות מופנות</w:t>
      </w:r>
      <w:bookmarkStart w:id="2758" w:name="_ETM_Q1_3395652"/>
      <w:bookmarkEnd w:id="2758"/>
      <w:r>
        <w:rPr>
          <w:rFonts w:hint="cs"/>
          <w:rtl/>
        </w:rPr>
        <w:t xml:space="preserve"> גם אלייך, </w:t>
      </w:r>
      <w:bookmarkStart w:id="2759" w:name="_ETM_Q1_3397402"/>
      <w:bookmarkEnd w:id="2759"/>
      <w:r>
        <w:rPr>
          <w:rFonts w:hint="cs"/>
          <w:rtl/>
        </w:rPr>
        <w:t>נראה לי שיש כאן איזה פער כ</w:t>
      </w:r>
      <w:bookmarkStart w:id="2760" w:name="_ETM_Q1_3405402"/>
      <w:bookmarkEnd w:id="2760"/>
      <w:r>
        <w:rPr>
          <w:rFonts w:hint="cs"/>
          <w:rtl/>
        </w:rPr>
        <w:t>מו שאומרת רותי,</w:t>
      </w:r>
      <w:bookmarkStart w:id="2761" w:name="_ETM_Q1_3402902"/>
      <w:bookmarkEnd w:id="2761"/>
      <w:r>
        <w:rPr>
          <w:rFonts w:hint="cs"/>
          <w:rtl/>
        </w:rPr>
        <w:t xml:space="preserve"> בין העובדות לבין </w:t>
      </w:r>
      <w:r w:rsidR="00FF1107">
        <w:rPr>
          <w:rFonts w:hint="cs"/>
          <w:rtl/>
        </w:rPr>
        <w:t>היכולת לתרגם אותם לכתבי א</w:t>
      </w:r>
      <w:bookmarkStart w:id="2762" w:name="_ETM_Q1_3409902"/>
      <w:bookmarkEnd w:id="2762"/>
      <w:r w:rsidR="00FF1107">
        <w:rPr>
          <w:rFonts w:hint="cs"/>
          <w:rtl/>
        </w:rPr>
        <w:t>ישום</w:t>
      </w:r>
      <w:bookmarkStart w:id="2763" w:name="_ETM_Q1_3405652"/>
      <w:bookmarkEnd w:id="2763"/>
      <w:r w:rsidR="00FF1107">
        <w:rPr>
          <w:rFonts w:hint="cs"/>
          <w:rtl/>
        </w:rPr>
        <w:t xml:space="preserve">, למרות שכמו שאמר חבר הכנסת </w:t>
      </w:r>
      <w:proofErr w:type="spellStart"/>
      <w:r w:rsidR="00FF1107">
        <w:rPr>
          <w:rFonts w:hint="cs"/>
          <w:rtl/>
        </w:rPr>
        <w:t>קלנר</w:t>
      </w:r>
      <w:bookmarkStart w:id="2764" w:name="_ETM_Q1_3408902"/>
      <w:bookmarkEnd w:id="2764"/>
      <w:proofErr w:type="spellEnd"/>
      <w:r w:rsidR="00FF1107">
        <w:rPr>
          <w:rFonts w:hint="cs"/>
          <w:rtl/>
        </w:rPr>
        <w:t xml:space="preserve">, הכתובת על </w:t>
      </w:r>
      <w:bookmarkStart w:id="2765" w:name="_ETM_Q1_3414152"/>
      <w:bookmarkEnd w:id="2765"/>
      <w:r w:rsidR="00FF1107">
        <w:rPr>
          <w:rFonts w:hint="cs"/>
          <w:rtl/>
        </w:rPr>
        <w:t>הקיר והיא כתובה בדם</w:t>
      </w:r>
      <w:r w:rsidR="004F2AA3">
        <w:rPr>
          <w:rFonts w:hint="cs"/>
          <w:rtl/>
        </w:rPr>
        <w:t>.</w:t>
      </w:r>
      <w:r w:rsidR="00FF1107">
        <w:rPr>
          <w:rFonts w:hint="cs"/>
          <w:rtl/>
        </w:rPr>
        <w:t xml:space="preserve"> השאלה היא </w:t>
      </w:r>
      <w:r w:rsidR="004F2AA3">
        <w:rPr>
          <w:rFonts w:hint="cs"/>
          <w:rtl/>
        </w:rPr>
        <w:t xml:space="preserve">כיצד </w:t>
      </w:r>
      <w:r w:rsidR="00FF1107">
        <w:rPr>
          <w:rFonts w:hint="cs"/>
          <w:rtl/>
        </w:rPr>
        <w:t>את מתרגמת את ה</w:t>
      </w:r>
      <w:bookmarkStart w:id="2766" w:name="_ETM_Q1_3421652"/>
      <w:bookmarkEnd w:id="2766"/>
      <w:r w:rsidR="00FF1107">
        <w:rPr>
          <w:rFonts w:hint="cs"/>
          <w:rtl/>
        </w:rPr>
        <w:t>דברים הללו</w:t>
      </w:r>
      <w:r w:rsidR="004F2AA3">
        <w:rPr>
          <w:rFonts w:hint="cs"/>
          <w:rtl/>
        </w:rPr>
        <w:t>,</w:t>
      </w:r>
      <w:r w:rsidR="00FF1107">
        <w:rPr>
          <w:rFonts w:hint="cs"/>
          <w:rtl/>
        </w:rPr>
        <w:t xml:space="preserve"> שאין בהם שום ת</w:t>
      </w:r>
      <w:bookmarkStart w:id="2767" w:name="_ETM_Q1_3419902"/>
      <w:bookmarkEnd w:id="2767"/>
      <w:r w:rsidR="00FF1107">
        <w:rPr>
          <w:rFonts w:hint="cs"/>
          <w:rtl/>
        </w:rPr>
        <w:t>מימות</w:t>
      </w:r>
      <w:r w:rsidR="004F2AA3">
        <w:rPr>
          <w:rFonts w:hint="cs"/>
          <w:rtl/>
        </w:rPr>
        <w:t>,</w:t>
      </w:r>
      <w:r w:rsidR="00FF1107">
        <w:rPr>
          <w:rFonts w:hint="cs"/>
          <w:rtl/>
        </w:rPr>
        <w:t xml:space="preserve"> לפעילות אסרטיבית של מערכת </w:t>
      </w:r>
      <w:bookmarkStart w:id="2768" w:name="_ETM_Q1_3425651"/>
      <w:bookmarkEnd w:id="2768"/>
      <w:r w:rsidR="00FF1107">
        <w:rPr>
          <w:rFonts w:hint="cs"/>
          <w:rtl/>
        </w:rPr>
        <w:t>אכיפת החוק.</w:t>
      </w:r>
    </w:p>
    <w:p w14:paraId="2A95D4DE" w14:textId="77777777" w:rsidR="00FF1107" w:rsidRDefault="00FF1107" w:rsidP="000B393B">
      <w:pPr>
        <w:rPr>
          <w:rtl/>
        </w:rPr>
      </w:pPr>
      <w:bookmarkStart w:id="2769" w:name="_ETM_Q1_3428152"/>
      <w:bookmarkEnd w:id="2769"/>
    </w:p>
    <w:p w14:paraId="5114220A" w14:textId="77777777" w:rsidR="00FF1107" w:rsidRDefault="00FF1107" w:rsidP="00FF1107">
      <w:pPr>
        <w:pStyle w:val="a4"/>
        <w:keepNext/>
        <w:rPr>
          <w:rtl/>
        </w:rPr>
      </w:pPr>
      <w:bookmarkStart w:id="2770" w:name="ET_speaker_טלי_פלדמן_109"/>
      <w:r w:rsidRPr="00FF1107">
        <w:rPr>
          <w:rStyle w:val="TagStyle"/>
          <w:rtl/>
        </w:rPr>
        <w:t xml:space="preserve"> &lt;&lt; דובר &gt;&gt; </w:t>
      </w:r>
      <w:r>
        <w:rPr>
          <w:rtl/>
        </w:rPr>
        <w:t>טלי פלדמן:</w:t>
      </w:r>
      <w:r w:rsidRPr="00FF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14:paraId="0C6AA7DD" w14:textId="77777777" w:rsidR="00FF1107" w:rsidRDefault="00FF1107" w:rsidP="00FF1107">
      <w:pPr>
        <w:pStyle w:val="KeepWithNext"/>
        <w:rPr>
          <w:rtl/>
        </w:rPr>
      </w:pPr>
    </w:p>
    <w:p w14:paraId="60C213FF" w14:textId="77777777" w:rsidR="00F75E2C" w:rsidRDefault="00F75E2C" w:rsidP="00FF1107">
      <w:pPr>
        <w:rPr>
          <w:rtl/>
        </w:rPr>
      </w:pPr>
      <w:bookmarkStart w:id="2771" w:name="_ETM_Q1_3432652"/>
      <w:bookmarkStart w:id="2772" w:name="_ETM_Q1_3428402"/>
      <w:bookmarkEnd w:id="2771"/>
      <w:bookmarkEnd w:id="2772"/>
      <w:r>
        <w:rPr>
          <w:rFonts w:hint="cs"/>
          <w:rtl/>
        </w:rPr>
        <w:t>כפי שאתם יודעים,</w:t>
      </w:r>
      <w:r w:rsidR="00FF1107">
        <w:rPr>
          <w:rFonts w:hint="cs"/>
          <w:rtl/>
        </w:rPr>
        <w:t xml:space="preserve"> באתי </w:t>
      </w:r>
      <w:r w:rsidR="004F2AA3">
        <w:rPr>
          <w:rFonts w:hint="cs"/>
          <w:rtl/>
        </w:rPr>
        <w:t>ברגע האחרון</w:t>
      </w:r>
      <w:r w:rsidR="00FF1107">
        <w:rPr>
          <w:rFonts w:hint="cs"/>
          <w:rtl/>
        </w:rPr>
        <w:t xml:space="preserve">, </w:t>
      </w:r>
      <w:bookmarkStart w:id="2773" w:name="_ETM_Q1_3435151"/>
      <w:bookmarkEnd w:id="2773"/>
      <w:r w:rsidR="004F2AA3">
        <w:rPr>
          <w:rFonts w:hint="cs"/>
          <w:rtl/>
        </w:rPr>
        <w:t>לכן</w:t>
      </w:r>
      <w:r w:rsidR="00FF1107">
        <w:rPr>
          <w:rFonts w:hint="cs"/>
          <w:rtl/>
        </w:rPr>
        <w:t xml:space="preserve"> אני לא ערוכה</w:t>
      </w:r>
      <w:bookmarkStart w:id="2774" w:name="_ETM_Q1_3434152"/>
      <w:bookmarkEnd w:id="2774"/>
      <w:r w:rsidR="00FF1107">
        <w:rPr>
          <w:rFonts w:hint="cs"/>
          <w:rtl/>
        </w:rPr>
        <w:t xml:space="preserve"> להשיב על </w:t>
      </w:r>
      <w:bookmarkStart w:id="2775" w:name="_ETM_Q1_3436151"/>
      <w:bookmarkEnd w:id="2775"/>
      <w:r w:rsidR="00FF1107">
        <w:rPr>
          <w:rFonts w:hint="cs"/>
          <w:rtl/>
        </w:rPr>
        <w:t xml:space="preserve">תיק או </w:t>
      </w:r>
      <w:r>
        <w:rPr>
          <w:rFonts w:hint="cs"/>
          <w:rtl/>
        </w:rPr>
        <w:t xml:space="preserve">על </w:t>
      </w:r>
      <w:r w:rsidR="00FF1107">
        <w:rPr>
          <w:rFonts w:hint="cs"/>
          <w:rtl/>
        </w:rPr>
        <w:t xml:space="preserve">מקרה </w:t>
      </w:r>
      <w:r w:rsidR="004F2AA3">
        <w:rPr>
          <w:rFonts w:hint="cs"/>
          <w:rtl/>
        </w:rPr>
        <w:t>מסוים</w:t>
      </w:r>
      <w:r>
        <w:rPr>
          <w:rFonts w:hint="cs"/>
          <w:rtl/>
        </w:rPr>
        <w:t>.</w:t>
      </w:r>
      <w:r w:rsidR="00FF1107">
        <w:rPr>
          <w:rFonts w:hint="cs"/>
          <w:rtl/>
        </w:rPr>
        <w:t xml:space="preserve"> אם יהיה צורך</w:t>
      </w:r>
      <w:r w:rsidR="004F2AA3">
        <w:rPr>
          <w:rFonts w:hint="cs"/>
          <w:rtl/>
        </w:rPr>
        <w:t>,</w:t>
      </w:r>
      <w:r w:rsidR="00FF1107">
        <w:rPr>
          <w:rFonts w:hint="cs"/>
          <w:rtl/>
        </w:rPr>
        <w:t xml:space="preserve"> נעשה את ז</w:t>
      </w:r>
      <w:bookmarkStart w:id="2776" w:name="_ETM_Q1_3440652"/>
      <w:bookmarkEnd w:id="2776"/>
      <w:r w:rsidR="00FF1107">
        <w:rPr>
          <w:rFonts w:hint="cs"/>
          <w:rtl/>
        </w:rPr>
        <w:t xml:space="preserve">ה. </w:t>
      </w:r>
    </w:p>
    <w:p w14:paraId="7FF503A9" w14:textId="77777777" w:rsidR="00F75E2C" w:rsidRDefault="00F75E2C" w:rsidP="00FF1107">
      <w:pPr>
        <w:rPr>
          <w:rtl/>
        </w:rPr>
      </w:pPr>
    </w:p>
    <w:p w14:paraId="385D42AD" w14:textId="77777777" w:rsidR="00F75E2C" w:rsidRDefault="00FF1107" w:rsidP="00FF1107">
      <w:pPr>
        <w:rPr>
          <w:rtl/>
        </w:rPr>
      </w:pPr>
      <w:r>
        <w:rPr>
          <w:rFonts w:hint="cs"/>
          <w:rtl/>
        </w:rPr>
        <w:t xml:space="preserve">באופן כללי, 7 </w:t>
      </w:r>
      <w:r w:rsidR="00363DFF">
        <w:rPr>
          <w:rFonts w:hint="cs"/>
          <w:rtl/>
        </w:rPr>
        <w:t>באוקטובר</w:t>
      </w:r>
      <w:r>
        <w:rPr>
          <w:rFonts w:hint="cs"/>
          <w:rtl/>
        </w:rPr>
        <w:t xml:space="preserve"> </w:t>
      </w:r>
      <w:bookmarkStart w:id="2777" w:name="_ETM_Q1_3448651"/>
      <w:bookmarkEnd w:id="2777"/>
      <w:r>
        <w:rPr>
          <w:rFonts w:hint="cs"/>
          <w:rtl/>
        </w:rPr>
        <w:t>לא רק שינה את הנסיבות</w:t>
      </w:r>
      <w:bookmarkStart w:id="2778" w:name="_ETM_Q1_3448402"/>
      <w:bookmarkEnd w:id="2778"/>
      <w:r w:rsidR="00F75E2C">
        <w:rPr>
          <w:rFonts w:hint="cs"/>
          <w:rtl/>
        </w:rPr>
        <w:t>.</w:t>
      </w:r>
      <w:r>
        <w:rPr>
          <w:rFonts w:hint="cs"/>
          <w:rtl/>
        </w:rPr>
        <w:t xml:space="preserve"> י</w:t>
      </w:r>
      <w:r w:rsidR="00F75E2C">
        <w:rPr>
          <w:rFonts w:hint="cs"/>
          <w:rtl/>
        </w:rPr>
        <w:t>צא</w:t>
      </w:r>
      <w:r>
        <w:rPr>
          <w:rFonts w:hint="cs"/>
          <w:rtl/>
        </w:rPr>
        <w:t>ה הנחיה באופן פוזיטיבי</w:t>
      </w:r>
      <w:bookmarkStart w:id="2779" w:name="_ETM_Q1_3450152"/>
      <w:bookmarkEnd w:id="2779"/>
      <w:r>
        <w:rPr>
          <w:rFonts w:hint="cs"/>
          <w:rtl/>
        </w:rPr>
        <w:t xml:space="preserve"> </w:t>
      </w:r>
      <w:bookmarkStart w:id="2780" w:name="_ETM_Q1_3451902"/>
      <w:bookmarkEnd w:id="2780"/>
      <w:r>
        <w:rPr>
          <w:rFonts w:hint="cs"/>
          <w:rtl/>
        </w:rPr>
        <w:t>להחמיר את האכיפה, בגלל</w:t>
      </w:r>
      <w:bookmarkStart w:id="2781" w:name="_ETM_Q1_3451652"/>
      <w:bookmarkEnd w:id="2781"/>
      <w:r>
        <w:rPr>
          <w:rFonts w:hint="cs"/>
          <w:rtl/>
        </w:rPr>
        <w:t xml:space="preserve"> ההבנה של מה שגם </w:t>
      </w:r>
      <w:bookmarkStart w:id="2782" w:name="_ETM_Q1_3455402"/>
      <w:bookmarkEnd w:id="2782"/>
      <w:r>
        <w:rPr>
          <w:rFonts w:hint="cs"/>
          <w:rtl/>
        </w:rPr>
        <w:t xml:space="preserve">אתם </w:t>
      </w:r>
      <w:r w:rsidR="00F75E2C">
        <w:rPr>
          <w:rFonts w:hint="cs"/>
          <w:rtl/>
        </w:rPr>
        <w:t>הזכרתם</w:t>
      </w:r>
      <w:r>
        <w:rPr>
          <w:rFonts w:hint="cs"/>
          <w:rtl/>
        </w:rPr>
        <w:t xml:space="preserve"> </w:t>
      </w:r>
      <w:r w:rsidR="00F75E2C">
        <w:rPr>
          <w:rFonts w:hint="cs"/>
          <w:rtl/>
        </w:rPr>
        <w:t>-</w:t>
      </w:r>
      <w:r>
        <w:rPr>
          <w:rFonts w:hint="cs"/>
          <w:rtl/>
        </w:rPr>
        <w:t xml:space="preserve"> הפוטנציאל הנפיץ.</w:t>
      </w:r>
      <w:bookmarkStart w:id="2783" w:name="_ETM_Q1_3458152"/>
      <w:bookmarkEnd w:id="2783"/>
      <w:r>
        <w:rPr>
          <w:rFonts w:hint="cs"/>
          <w:rtl/>
        </w:rPr>
        <w:t xml:space="preserve"> בסיטואציה</w:t>
      </w:r>
      <w:bookmarkStart w:id="2784" w:name="_ETM_Q1_3458902"/>
      <w:bookmarkEnd w:id="2784"/>
      <w:r>
        <w:rPr>
          <w:rFonts w:hint="cs"/>
          <w:rtl/>
        </w:rPr>
        <w:t xml:space="preserve"> כזו, למילים יש הרבה יותר משמעות ואנחנו </w:t>
      </w:r>
      <w:bookmarkStart w:id="2785" w:name="_ETM_Q1_3466652"/>
      <w:bookmarkEnd w:id="2785"/>
      <w:r>
        <w:rPr>
          <w:rFonts w:hint="cs"/>
          <w:rtl/>
        </w:rPr>
        <w:t>ערים לזה,</w:t>
      </w:r>
      <w:bookmarkStart w:id="2786" w:name="_ETM_Q1_3463152"/>
      <w:bookmarkEnd w:id="2786"/>
      <w:r>
        <w:rPr>
          <w:rFonts w:hint="cs"/>
          <w:rtl/>
        </w:rPr>
        <w:t xml:space="preserve"> </w:t>
      </w:r>
      <w:bookmarkStart w:id="2787" w:name="_ETM_Q1_3464152"/>
      <w:bookmarkStart w:id="2788" w:name="_ETM_Q1_3460151"/>
      <w:bookmarkEnd w:id="2787"/>
      <w:bookmarkEnd w:id="2788"/>
      <w:r>
        <w:rPr>
          <w:rFonts w:hint="cs"/>
          <w:rtl/>
        </w:rPr>
        <w:t xml:space="preserve">אנחנו כמובן מודעים לזה. </w:t>
      </w:r>
      <w:bookmarkStart w:id="2789" w:name="_ETM_Q1_3469152"/>
      <w:bookmarkEnd w:id="2789"/>
    </w:p>
    <w:p w14:paraId="13FB4172" w14:textId="77777777" w:rsidR="00F75E2C" w:rsidRDefault="00F75E2C" w:rsidP="00FF1107">
      <w:pPr>
        <w:rPr>
          <w:rtl/>
        </w:rPr>
      </w:pPr>
    </w:p>
    <w:p w14:paraId="72B66EAC" w14:textId="3F9F737A" w:rsidR="00FF1107" w:rsidRDefault="00FF1107" w:rsidP="00FF1107">
      <w:pPr>
        <w:rPr>
          <w:rtl/>
        </w:rPr>
      </w:pPr>
      <w:r>
        <w:rPr>
          <w:rFonts w:hint="cs"/>
          <w:rtl/>
        </w:rPr>
        <w:t xml:space="preserve">לצד האמור, </w:t>
      </w:r>
      <w:r w:rsidR="00F75E2C">
        <w:rPr>
          <w:rFonts w:hint="cs"/>
          <w:rtl/>
        </w:rPr>
        <w:t>חרף</w:t>
      </w:r>
      <w:r>
        <w:rPr>
          <w:rFonts w:hint="cs"/>
          <w:rtl/>
        </w:rPr>
        <w:t xml:space="preserve"> עת</w:t>
      </w:r>
      <w:bookmarkStart w:id="2790" w:name="_ETM_Q1_3471902"/>
      <w:bookmarkStart w:id="2791" w:name="_ETM_Q1_3476151"/>
      <w:bookmarkEnd w:id="2790"/>
      <w:bookmarkEnd w:id="2791"/>
      <w:r>
        <w:rPr>
          <w:rFonts w:hint="cs"/>
          <w:rtl/>
        </w:rPr>
        <w:t xml:space="preserve"> </w:t>
      </w:r>
      <w:r w:rsidR="00F75E2C">
        <w:rPr>
          <w:rFonts w:hint="cs"/>
          <w:rtl/>
        </w:rPr>
        <w:t>ה</w:t>
      </w:r>
      <w:r>
        <w:rPr>
          <w:rFonts w:hint="cs"/>
          <w:rtl/>
        </w:rPr>
        <w:t>קיצון</w:t>
      </w:r>
      <w:r w:rsidR="00F75E2C">
        <w:rPr>
          <w:rFonts w:hint="cs"/>
          <w:rtl/>
        </w:rPr>
        <w:t xml:space="preserve"> הזו</w:t>
      </w:r>
      <w:r>
        <w:rPr>
          <w:rFonts w:hint="cs"/>
          <w:rtl/>
        </w:rPr>
        <w:t>, לחופש</w:t>
      </w:r>
      <w:bookmarkStart w:id="2792" w:name="_ETM_Q1_3474901"/>
      <w:bookmarkEnd w:id="2792"/>
      <w:r>
        <w:rPr>
          <w:rFonts w:hint="cs"/>
          <w:rtl/>
        </w:rPr>
        <w:t xml:space="preserve"> הביטוי יש </w:t>
      </w:r>
      <w:r w:rsidR="00F75E2C">
        <w:rPr>
          <w:rFonts w:hint="cs"/>
          <w:rtl/>
        </w:rPr>
        <w:t>עדיין</w:t>
      </w:r>
      <w:r>
        <w:rPr>
          <w:rFonts w:hint="cs"/>
          <w:rtl/>
        </w:rPr>
        <w:t xml:space="preserve"> משמעות</w:t>
      </w:r>
      <w:r w:rsidR="00F75E2C">
        <w:rPr>
          <w:rFonts w:hint="cs"/>
          <w:rtl/>
        </w:rPr>
        <w:t xml:space="preserve"> גבוהה</w:t>
      </w:r>
      <w:r>
        <w:rPr>
          <w:rFonts w:hint="cs"/>
          <w:rtl/>
        </w:rPr>
        <w:t xml:space="preserve">, </w:t>
      </w:r>
      <w:bookmarkStart w:id="2793" w:name="_ETM_Q1_3479652"/>
      <w:bookmarkEnd w:id="2793"/>
      <w:r>
        <w:rPr>
          <w:rFonts w:hint="cs"/>
          <w:rtl/>
        </w:rPr>
        <w:t>אנחנו מנסים</w:t>
      </w:r>
      <w:bookmarkStart w:id="2794" w:name="_ETM_Q1_3478401"/>
      <w:bookmarkEnd w:id="2794"/>
      <w:r>
        <w:rPr>
          <w:rFonts w:hint="cs"/>
          <w:rtl/>
        </w:rPr>
        <w:t xml:space="preserve"> לאזן </w:t>
      </w:r>
      <w:bookmarkStart w:id="2795" w:name="_ETM_Q1_3476652"/>
      <w:bookmarkEnd w:id="2795"/>
      <w:r>
        <w:rPr>
          <w:rFonts w:hint="cs"/>
          <w:rtl/>
        </w:rPr>
        <w:t>בתפר הזה</w:t>
      </w:r>
      <w:r w:rsidR="00F75E2C">
        <w:rPr>
          <w:rFonts w:hint="cs"/>
          <w:rtl/>
        </w:rPr>
        <w:t>.</w:t>
      </w:r>
      <w:r>
        <w:rPr>
          <w:rFonts w:hint="cs"/>
          <w:rtl/>
        </w:rPr>
        <w:t xml:space="preserve"> אני חושבת שהמדיניות </w:t>
      </w:r>
      <w:bookmarkStart w:id="2796" w:name="_ETM_Q1_3484401"/>
      <w:bookmarkEnd w:id="2796"/>
      <w:r>
        <w:rPr>
          <w:rFonts w:hint="cs"/>
          <w:rtl/>
        </w:rPr>
        <w:t xml:space="preserve">כן הוסתה, לשון הכף </w:t>
      </w:r>
      <w:bookmarkStart w:id="2797" w:name="_ETM_Q1_3484402"/>
      <w:bookmarkEnd w:id="2797"/>
      <w:r>
        <w:rPr>
          <w:rFonts w:hint="cs"/>
          <w:rtl/>
        </w:rPr>
        <w:t>נעה לכיוון ההחמרה, ו</w:t>
      </w:r>
      <w:bookmarkStart w:id="2798" w:name="_ETM_Q1_3487401"/>
      <w:bookmarkEnd w:id="2798"/>
      <w:r w:rsidR="00F75E2C">
        <w:rPr>
          <w:rFonts w:hint="cs"/>
          <w:rtl/>
        </w:rPr>
        <w:t>לכן</w:t>
      </w:r>
      <w:r>
        <w:rPr>
          <w:rFonts w:hint="cs"/>
          <w:rtl/>
        </w:rPr>
        <w:t xml:space="preserve"> יש </w:t>
      </w:r>
      <w:bookmarkStart w:id="2799" w:name="_ETM_Q1_3490152"/>
      <w:bookmarkEnd w:id="2799"/>
      <w:r>
        <w:rPr>
          <w:rFonts w:hint="cs"/>
          <w:rtl/>
        </w:rPr>
        <w:t>תוצאה של כ-180 כתבי אישום</w:t>
      </w:r>
      <w:bookmarkStart w:id="2800" w:name="_ETM_Q1_3490402"/>
      <w:bookmarkEnd w:id="2800"/>
      <w:r w:rsidR="009665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66533">
        <w:rPr>
          <w:rFonts w:hint="cs"/>
          <w:rtl/>
        </w:rPr>
        <w:t xml:space="preserve">לסבר את האוזן, </w:t>
      </w:r>
      <w:r>
        <w:rPr>
          <w:rFonts w:hint="cs"/>
          <w:rtl/>
        </w:rPr>
        <w:t xml:space="preserve">בשנה רגילה, </w:t>
      </w:r>
      <w:bookmarkStart w:id="2801" w:name="_ETM_Q1_3496652"/>
      <w:bookmarkEnd w:id="2801"/>
      <w:r>
        <w:rPr>
          <w:rFonts w:hint="cs"/>
          <w:rtl/>
        </w:rPr>
        <w:t xml:space="preserve">ואגב גם ב"שומר </w:t>
      </w:r>
      <w:r w:rsidR="00F75E2C">
        <w:rPr>
          <w:rFonts w:hint="cs"/>
          <w:rtl/>
        </w:rPr>
        <w:t>ה</w:t>
      </w:r>
      <w:r>
        <w:rPr>
          <w:rFonts w:hint="cs"/>
          <w:rtl/>
        </w:rPr>
        <w:t>חומות"</w:t>
      </w:r>
      <w:r w:rsidR="00F75E2C">
        <w:rPr>
          <w:rFonts w:hint="cs"/>
          <w:rtl/>
        </w:rPr>
        <w:t>,</w:t>
      </w:r>
      <w:r>
        <w:rPr>
          <w:rFonts w:hint="cs"/>
          <w:rtl/>
        </w:rPr>
        <w:t xml:space="preserve"> הממוצע היה כ-25-20 </w:t>
      </w:r>
      <w:bookmarkStart w:id="2802" w:name="_ETM_Q1_3503901"/>
      <w:bookmarkEnd w:id="2802"/>
      <w:r>
        <w:rPr>
          <w:rFonts w:hint="cs"/>
          <w:rtl/>
        </w:rPr>
        <w:t>כתבי אישום בש</w:t>
      </w:r>
      <w:bookmarkStart w:id="2803" w:name="_ETM_Q1_3506402"/>
      <w:bookmarkEnd w:id="2803"/>
      <w:r>
        <w:rPr>
          <w:rFonts w:hint="cs"/>
          <w:rtl/>
        </w:rPr>
        <w:t>נה, שתבינו את הסטטיסטיקה, זו החמרה.</w:t>
      </w:r>
    </w:p>
    <w:p w14:paraId="5BC0AED3" w14:textId="77777777" w:rsidR="00FF1107" w:rsidRDefault="00FF1107" w:rsidP="00FF1107">
      <w:pPr>
        <w:rPr>
          <w:rtl/>
        </w:rPr>
      </w:pPr>
      <w:bookmarkStart w:id="2804" w:name="_ETM_Q1_3512902"/>
      <w:bookmarkStart w:id="2805" w:name="_ETM_Q1_3513652"/>
      <w:bookmarkEnd w:id="2804"/>
      <w:bookmarkEnd w:id="2805"/>
    </w:p>
    <w:p w14:paraId="09FFB5B0" w14:textId="77777777" w:rsidR="00FF1107" w:rsidRDefault="00FF1107" w:rsidP="00FF1107">
      <w:pPr>
        <w:pStyle w:val="a4"/>
        <w:keepNext/>
        <w:rPr>
          <w:rtl/>
        </w:rPr>
      </w:pPr>
      <w:bookmarkStart w:id="2806" w:name="ET_speaker_6357_110"/>
      <w:r w:rsidRPr="00FF110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31E9DD08" w14:textId="77777777" w:rsidR="00FF1107" w:rsidRDefault="00FF1107" w:rsidP="00FF1107">
      <w:pPr>
        <w:pStyle w:val="KeepWithNext"/>
        <w:rPr>
          <w:rtl/>
        </w:rPr>
      </w:pPr>
    </w:p>
    <w:p w14:paraId="73D1494E" w14:textId="561DFA4D" w:rsidR="00FF1107" w:rsidRDefault="00FF1107" w:rsidP="00FF1107">
      <w:pPr>
        <w:rPr>
          <w:rtl/>
        </w:rPr>
      </w:pPr>
      <w:bookmarkStart w:id="2807" w:name="_ETM_Q1_3514151"/>
      <w:bookmarkEnd w:id="2807"/>
      <w:r>
        <w:rPr>
          <w:rFonts w:hint="cs"/>
          <w:rtl/>
        </w:rPr>
        <w:t>טלי, את צודקת</w:t>
      </w:r>
      <w:bookmarkStart w:id="2808" w:name="_ETM_Q1_3512402"/>
      <w:bookmarkEnd w:id="2808"/>
      <w:r>
        <w:rPr>
          <w:rFonts w:hint="cs"/>
          <w:rtl/>
        </w:rPr>
        <w:t xml:space="preserve">, אבל </w:t>
      </w:r>
      <w:bookmarkStart w:id="2809" w:name="_ETM_Q1_3514402"/>
      <w:bookmarkEnd w:id="2809"/>
      <w:r w:rsidR="00F75E2C">
        <w:rPr>
          <w:rFonts w:hint="cs"/>
          <w:rtl/>
        </w:rPr>
        <w:t>ה</w:t>
      </w:r>
      <w:r>
        <w:rPr>
          <w:rFonts w:hint="cs"/>
          <w:rtl/>
        </w:rPr>
        <w:t>אירוע פה חמור, כמעט</w:t>
      </w:r>
      <w:bookmarkStart w:id="2810" w:name="_ETM_Q1_3517402"/>
      <w:bookmarkEnd w:id="2810"/>
      <w:r>
        <w:rPr>
          <w:rFonts w:hint="cs"/>
          <w:rtl/>
        </w:rPr>
        <w:t xml:space="preserve"> ולא נראו דברים מהסוג של</w:t>
      </w:r>
      <w:bookmarkStart w:id="2811" w:name="_ETM_Q1_3520652"/>
      <w:bookmarkEnd w:id="2811"/>
      <w:r>
        <w:rPr>
          <w:rFonts w:hint="cs"/>
          <w:rtl/>
        </w:rPr>
        <w:t xml:space="preserve"> ההסתה שהייתה ברשתות מצד אותם אנשים, לכן זה מובן </w:t>
      </w:r>
      <w:bookmarkStart w:id="2812" w:name="_ETM_Q1_3527401"/>
      <w:bookmarkEnd w:id="2812"/>
      <w:r>
        <w:rPr>
          <w:rFonts w:hint="cs"/>
          <w:rtl/>
        </w:rPr>
        <w:t>וזה נכון מה שאתם עושים.</w:t>
      </w:r>
    </w:p>
    <w:p w14:paraId="3EF62787" w14:textId="77777777" w:rsidR="00FF1107" w:rsidRDefault="00FF1107" w:rsidP="00FF1107">
      <w:pPr>
        <w:rPr>
          <w:rtl/>
        </w:rPr>
      </w:pPr>
      <w:bookmarkStart w:id="2813" w:name="_ETM_Q1_3531402"/>
      <w:bookmarkStart w:id="2814" w:name="_ETM_Q1_3532402"/>
      <w:bookmarkEnd w:id="2813"/>
      <w:bookmarkEnd w:id="2814"/>
    </w:p>
    <w:p w14:paraId="045738FE" w14:textId="77777777" w:rsidR="00FF1107" w:rsidRDefault="00FF1107" w:rsidP="00FF1107">
      <w:pPr>
        <w:pStyle w:val="a4"/>
        <w:keepNext/>
        <w:rPr>
          <w:rtl/>
        </w:rPr>
      </w:pPr>
      <w:bookmarkStart w:id="2815" w:name="ET_speaker_טלי_פלדמן_111"/>
      <w:r w:rsidRPr="00FF1107">
        <w:rPr>
          <w:rStyle w:val="TagStyle"/>
          <w:rtl/>
        </w:rPr>
        <w:t xml:space="preserve"> &lt;&lt; דובר &gt;&gt; </w:t>
      </w:r>
      <w:r>
        <w:rPr>
          <w:rtl/>
        </w:rPr>
        <w:t>טלי פלדמן:</w:t>
      </w:r>
      <w:r w:rsidRPr="00FF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21321EAC" w14:textId="77777777" w:rsidR="00FF1107" w:rsidRDefault="00FF1107" w:rsidP="00FF1107">
      <w:pPr>
        <w:pStyle w:val="KeepWithNext"/>
        <w:rPr>
          <w:rtl/>
        </w:rPr>
      </w:pPr>
    </w:p>
    <w:p w14:paraId="1ACF8161" w14:textId="77777777" w:rsidR="00FF1107" w:rsidRDefault="00FF1107" w:rsidP="00FF1107">
      <w:pPr>
        <w:rPr>
          <w:rtl/>
        </w:rPr>
      </w:pPr>
      <w:bookmarkStart w:id="2816" w:name="_ETM_Q1_3532652"/>
      <w:bookmarkStart w:id="2817" w:name="_ETM_Q1_3528152"/>
      <w:bookmarkEnd w:id="2816"/>
      <w:bookmarkEnd w:id="2817"/>
      <w:r>
        <w:rPr>
          <w:rFonts w:hint="cs"/>
          <w:rtl/>
        </w:rPr>
        <w:t xml:space="preserve">זה נכון מה שאתה אומר, </w:t>
      </w:r>
      <w:bookmarkStart w:id="2818" w:name="_ETM_Q1_3531901"/>
      <w:bookmarkEnd w:id="2818"/>
      <w:r>
        <w:rPr>
          <w:rFonts w:hint="cs"/>
          <w:rtl/>
        </w:rPr>
        <w:t xml:space="preserve">אבל זה נכון ועוד, כלומר גם במקרה שהיה </w:t>
      </w:r>
      <w:bookmarkStart w:id="2819" w:name="_ETM_Q1_3535652"/>
      <w:bookmarkEnd w:id="2819"/>
      <w:r>
        <w:rPr>
          <w:rFonts w:hint="cs"/>
          <w:rtl/>
        </w:rPr>
        <w:t>למשל פרסום אחד, נפתחו חקירות</w:t>
      </w:r>
      <w:bookmarkStart w:id="2820" w:name="_ETM_Q1_3538901"/>
      <w:bookmarkEnd w:id="2820"/>
      <w:r>
        <w:rPr>
          <w:rFonts w:hint="cs"/>
          <w:rtl/>
        </w:rPr>
        <w:t>, זה משהו שלא עשינו קודם.</w:t>
      </w:r>
    </w:p>
    <w:p w14:paraId="25A3385D" w14:textId="77777777" w:rsidR="00FF1107" w:rsidRDefault="00FF1107" w:rsidP="00FF1107">
      <w:pPr>
        <w:rPr>
          <w:rtl/>
        </w:rPr>
      </w:pPr>
      <w:bookmarkStart w:id="2821" w:name="_ETM_Q1_3543401"/>
      <w:bookmarkStart w:id="2822" w:name="_ETM_Q1_3539151"/>
      <w:bookmarkEnd w:id="2821"/>
      <w:bookmarkEnd w:id="2822"/>
    </w:p>
    <w:p w14:paraId="01B5FE43" w14:textId="77777777" w:rsidR="00FF1107" w:rsidRDefault="00FF1107" w:rsidP="00FF1107">
      <w:pPr>
        <w:pStyle w:val="af6"/>
        <w:keepNext/>
        <w:rPr>
          <w:rtl/>
        </w:rPr>
      </w:pPr>
      <w:bookmarkStart w:id="2823" w:name="ET_yor_6164_112"/>
      <w:r w:rsidRPr="00FF110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F1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3DE805D7" w14:textId="77777777" w:rsidR="00FF1107" w:rsidRDefault="00FF1107" w:rsidP="00FF1107">
      <w:pPr>
        <w:pStyle w:val="KeepWithNext"/>
        <w:rPr>
          <w:rtl/>
        </w:rPr>
      </w:pPr>
    </w:p>
    <w:p w14:paraId="7F7EF89C" w14:textId="77777777" w:rsidR="00966533" w:rsidRDefault="00F75E2C" w:rsidP="00FF1107">
      <w:pPr>
        <w:rPr>
          <w:rtl/>
        </w:rPr>
      </w:pPr>
      <w:bookmarkStart w:id="2824" w:name="_ETM_Q1_3539651"/>
      <w:bookmarkEnd w:id="2824"/>
      <w:r>
        <w:rPr>
          <w:rFonts w:hint="cs"/>
          <w:rtl/>
        </w:rPr>
        <w:t>דנו רבות וארוכות</w:t>
      </w:r>
      <w:bookmarkStart w:id="2825" w:name="_ETM_Q1_3544402"/>
      <w:bookmarkEnd w:id="2825"/>
      <w:r>
        <w:rPr>
          <w:rFonts w:hint="cs"/>
          <w:rtl/>
        </w:rPr>
        <w:t xml:space="preserve"> </w:t>
      </w:r>
      <w:r w:rsidR="00FF1107">
        <w:rPr>
          <w:rFonts w:hint="cs"/>
          <w:rtl/>
        </w:rPr>
        <w:t xml:space="preserve">בוועדת חוקה </w:t>
      </w:r>
      <w:r>
        <w:rPr>
          <w:rFonts w:hint="cs"/>
          <w:rtl/>
        </w:rPr>
        <w:t>על ה</w:t>
      </w:r>
      <w:r w:rsidR="00FF1107">
        <w:rPr>
          <w:rFonts w:hint="cs"/>
          <w:rtl/>
        </w:rPr>
        <w:t>הגדרה של הסתה</w:t>
      </w:r>
      <w:r>
        <w:rPr>
          <w:rFonts w:hint="cs"/>
          <w:rtl/>
        </w:rPr>
        <w:t>.</w:t>
      </w:r>
      <w:r w:rsidR="00FF1107">
        <w:rPr>
          <w:rFonts w:hint="cs"/>
          <w:rtl/>
        </w:rPr>
        <w:t xml:space="preserve"> אני </w:t>
      </w:r>
      <w:r>
        <w:rPr>
          <w:rFonts w:hint="cs"/>
          <w:rtl/>
        </w:rPr>
        <w:t>מבקש</w:t>
      </w:r>
      <w:r w:rsidR="00FF1107">
        <w:rPr>
          <w:rFonts w:hint="cs"/>
          <w:rtl/>
        </w:rPr>
        <w:t xml:space="preserve"> להתייחס </w:t>
      </w:r>
      <w:r>
        <w:rPr>
          <w:rFonts w:hint="cs"/>
          <w:rtl/>
        </w:rPr>
        <w:t>לנושא הנדון</w:t>
      </w:r>
      <w:r w:rsidR="00FF1107">
        <w:rPr>
          <w:rFonts w:hint="cs"/>
          <w:rtl/>
        </w:rPr>
        <w:t xml:space="preserve">. </w:t>
      </w:r>
    </w:p>
    <w:p w14:paraId="3F006904" w14:textId="77777777" w:rsidR="00966533" w:rsidRDefault="00966533" w:rsidP="00FF1107">
      <w:pPr>
        <w:rPr>
          <w:rtl/>
        </w:rPr>
      </w:pPr>
    </w:p>
    <w:p w14:paraId="66DA6B98" w14:textId="77777777" w:rsidR="00966533" w:rsidRDefault="00966533" w:rsidP="00FF1107">
      <w:pPr>
        <w:rPr>
          <w:rtl/>
        </w:rPr>
      </w:pPr>
      <w:r>
        <w:rPr>
          <w:rFonts w:hint="cs"/>
          <w:rtl/>
        </w:rPr>
        <w:t>בנוגע ל</w:t>
      </w:r>
      <w:r w:rsidR="00FF1107">
        <w:rPr>
          <w:rFonts w:hint="cs"/>
          <w:rtl/>
        </w:rPr>
        <w:t xml:space="preserve">פעילות כמו </w:t>
      </w:r>
      <w:r>
        <w:rPr>
          <w:rFonts w:hint="cs"/>
          <w:rtl/>
        </w:rPr>
        <w:t>זו</w:t>
      </w:r>
      <w:r w:rsidR="00FF1107">
        <w:rPr>
          <w:rFonts w:hint="cs"/>
          <w:rtl/>
        </w:rPr>
        <w:t xml:space="preserve"> של </w:t>
      </w:r>
      <w:proofErr w:type="spellStart"/>
      <w:r w:rsidR="00FF1107">
        <w:rPr>
          <w:rFonts w:hint="cs"/>
          <w:rtl/>
        </w:rPr>
        <w:t>ראאד</w:t>
      </w:r>
      <w:proofErr w:type="spellEnd"/>
      <w:r w:rsidR="00FF1107">
        <w:rPr>
          <w:rFonts w:hint="cs"/>
          <w:rtl/>
        </w:rPr>
        <w:t xml:space="preserve"> סלאח בבתי </w:t>
      </w:r>
      <w:bookmarkStart w:id="2826" w:name="_ETM_Q1_3558402"/>
      <w:bookmarkEnd w:id="2826"/>
      <w:r w:rsidR="00FF1107">
        <w:rPr>
          <w:rFonts w:hint="cs"/>
          <w:rtl/>
        </w:rPr>
        <w:t>הספר</w:t>
      </w:r>
      <w:bookmarkStart w:id="2827" w:name="_ETM_Q1_3554402"/>
      <w:bookmarkEnd w:id="2827"/>
      <w:r>
        <w:rPr>
          <w:rFonts w:hint="cs"/>
          <w:rtl/>
        </w:rPr>
        <w:t xml:space="preserve"> -</w:t>
      </w:r>
      <w:r w:rsidR="00FF110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FF1107">
        <w:rPr>
          <w:rFonts w:hint="cs"/>
          <w:rtl/>
        </w:rPr>
        <w:t>אם</w:t>
      </w:r>
      <w:bookmarkStart w:id="2828" w:name="_ETM_Q1_3557151"/>
      <w:bookmarkEnd w:id="2828"/>
      <w:r w:rsidR="00FF1107">
        <w:rPr>
          <w:rFonts w:hint="cs"/>
          <w:rtl/>
        </w:rPr>
        <w:t xml:space="preserve"> </w:t>
      </w:r>
      <w:bookmarkStart w:id="2829" w:name="_ETM_Q1_3557901"/>
      <w:bookmarkEnd w:id="2829"/>
      <w:r w:rsidR="00FF1107">
        <w:rPr>
          <w:rFonts w:hint="cs"/>
          <w:rtl/>
        </w:rPr>
        <w:t>אי</w:t>
      </w:r>
      <w:r w:rsidR="00F75E2C">
        <w:rPr>
          <w:rFonts w:hint="cs"/>
          <w:rtl/>
        </w:rPr>
        <w:t xml:space="preserve"> </w:t>
      </w:r>
      <w:r w:rsidR="00FF1107">
        <w:rPr>
          <w:rFonts w:hint="cs"/>
          <w:rtl/>
        </w:rPr>
        <w:t xml:space="preserve">אפשר להגדיר </w:t>
      </w:r>
      <w:bookmarkStart w:id="2830" w:name="_ETM_Q1_3557402"/>
      <w:bookmarkEnd w:id="2830"/>
      <w:r w:rsidR="00FF1107">
        <w:rPr>
          <w:rFonts w:hint="cs"/>
          <w:rtl/>
        </w:rPr>
        <w:t xml:space="preserve">ארגון כארגון טרור, </w:t>
      </w:r>
      <w:r>
        <w:rPr>
          <w:rFonts w:hint="cs"/>
          <w:rtl/>
        </w:rPr>
        <w:t>איך א</w:t>
      </w:r>
      <w:bookmarkStart w:id="2831" w:name="_ETM_Q1_3317665"/>
      <w:bookmarkStart w:id="2832" w:name="_ETM_Q1_3328403"/>
      <w:bookmarkStart w:id="2833" w:name="_ETM_Q1_3324401"/>
      <w:bookmarkStart w:id="2834" w:name="_ETM_Q1_3319901"/>
      <w:bookmarkStart w:id="2835" w:name="_ETM_Q1_3340401"/>
      <w:bookmarkStart w:id="2836" w:name="_ETM_Q1_3345902"/>
      <w:bookmarkStart w:id="2837" w:name="_ETM_Q1_3352402"/>
      <w:bookmarkStart w:id="2838" w:name="_ETM_Q1_3357402"/>
      <w:bookmarkStart w:id="2839" w:name="_ETM_Q1_3363152"/>
      <w:bookmarkStart w:id="2840" w:name="_ETM_Q1_3368152"/>
      <w:bookmarkStart w:id="2841" w:name="_ETM_Q1_3377152"/>
      <w:bookmarkStart w:id="2842" w:name="_ETM_Q1_3382901"/>
      <w:bookmarkStart w:id="2843" w:name="_ETM_Q1_3388652"/>
      <w:bookmarkStart w:id="2844" w:name="_ETM_Q1_3393652"/>
      <w:bookmarkStart w:id="2845" w:name="_ETM_Q1_3400403"/>
      <w:bookmarkStart w:id="2846" w:name="_ETM_Q1_3416400"/>
      <w:bookmarkStart w:id="2847" w:name="_ETM_Q1_3422901"/>
      <w:bookmarkStart w:id="2848" w:name="_ETM_Q1_3427901"/>
      <w:bookmarkStart w:id="2849" w:name="_ETM_Q1_3432901"/>
      <w:bookmarkStart w:id="2850" w:name="_ETM_Q1_3437901"/>
      <w:bookmarkStart w:id="2851" w:name="_ETM_Q1_3447401"/>
      <w:bookmarkStart w:id="2852" w:name="_ETM_Q1_3453151"/>
      <w:bookmarkStart w:id="2853" w:name="_ETM_Q1_3466402"/>
      <w:bookmarkStart w:id="2854" w:name="_ETM_Q1_347240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r w:rsidR="00FF1107">
        <w:rPr>
          <w:rFonts w:hint="cs"/>
          <w:rtl/>
        </w:rPr>
        <w:t>פשר להגדיר אותו כהתארגנות</w:t>
      </w:r>
      <w:bookmarkStart w:id="2855" w:name="_ETM_Q1_3560405"/>
      <w:bookmarkEnd w:id="2855"/>
      <w:r w:rsidR="00FF1107">
        <w:rPr>
          <w:rFonts w:hint="cs"/>
          <w:rtl/>
        </w:rPr>
        <w:t xml:space="preserve"> בלת</w:t>
      </w:r>
      <w:bookmarkStart w:id="2856" w:name="_ETM_Q1_3560652"/>
      <w:bookmarkEnd w:id="2856"/>
      <w:r w:rsidR="00FF110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FF1107">
        <w:rPr>
          <w:rFonts w:hint="cs"/>
          <w:rtl/>
        </w:rPr>
        <w:t>חוקית</w:t>
      </w:r>
      <w:r>
        <w:rPr>
          <w:rFonts w:hint="cs"/>
          <w:rtl/>
        </w:rPr>
        <w:t>, מה המדדים לכך מבחינתך?</w:t>
      </w:r>
      <w:r w:rsidR="00FF1107">
        <w:rPr>
          <w:rFonts w:hint="cs"/>
          <w:rtl/>
        </w:rPr>
        <w:t xml:space="preserve"> מה הצעדים שנדרשים לעשות</w:t>
      </w:r>
      <w:bookmarkStart w:id="2857" w:name="_ETM_Q1_3566152"/>
      <w:bookmarkEnd w:id="2857"/>
      <w:r w:rsidR="00FF1107">
        <w:rPr>
          <w:rFonts w:hint="cs"/>
          <w:rtl/>
        </w:rPr>
        <w:t>?</w:t>
      </w:r>
      <w:r w:rsidR="00FF1107">
        <w:t xml:space="preserve"> </w:t>
      </w:r>
      <w:r w:rsidR="00FF1107">
        <w:rPr>
          <w:rFonts w:hint="cs"/>
          <w:rtl/>
        </w:rPr>
        <w:t>האם אתם עושים אותם?</w:t>
      </w:r>
      <w:r w:rsidR="00FF1107">
        <w:t xml:space="preserve"> </w:t>
      </w:r>
      <w:r w:rsidR="00FF1107">
        <w:rPr>
          <w:rFonts w:hint="cs"/>
          <w:rtl/>
        </w:rPr>
        <w:t>ההתארגנו</w:t>
      </w:r>
      <w:bookmarkStart w:id="2858" w:name="_ETM_Q1_3567152"/>
      <w:bookmarkStart w:id="2859" w:name="_ETM_Q1_3567652"/>
      <w:bookmarkStart w:id="2860" w:name="_ETM_Q1_3566652"/>
      <w:bookmarkEnd w:id="2858"/>
      <w:bookmarkEnd w:id="2859"/>
      <w:bookmarkEnd w:id="2860"/>
      <w:r w:rsidR="00FF1107">
        <w:rPr>
          <w:rFonts w:hint="cs"/>
          <w:rtl/>
        </w:rPr>
        <w:t>יות הללו</w:t>
      </w:r>
      <w:r>
        <w:rPr>
          <w:rFonts w:hint="cs"/>
          <w:rtl/>
        </w:rPr>
        <w:t>,</w:t>
      </w:r>
      <w:r w:rsidR="00FF1107">
        <w:rPr>
          <w:rFonts w:hint="cs"/>
          <w:rtl/>
        </w:rPr>
        <w:t xml:space="preserve"> שיש </w:t>
      </w:r>
      <w:r>
        <w:rPr>
          <w:rFonts w:hint="cs"/>
          <w:rtl/>
        </w:rPr>
        <w:t>ע</w:t>
      </w:r>
      <w:r w:rsidR="00FF1107">
        <w:rPr>
          <w:rFonts w:hint="cs"/>
          <w:rtl/>
        </w:rPr>
        <w:t>ליהן חומר מודיע</w:t>
      </w:r>
      <w:r>
        <w:rPr>
          <w:rFonts w:hint="cs"/>
          <w:rtl/>
        </w:rPr>
        <w:t>י</w:t>
      </w:r>
      <w:r w:rsidR="00FF1107">
        <w:rPr>
          <w:rFonts w:hint="cs"/>
          <w:rtl/>
        </w:rPr>
        <w:t xml:space="preserve">ני </w:t>
      </w:r>
      <w:bookmarkStart w:id="2861" w:name="_ETM_Q1_3581651"/>
      <w:bookmarkEnd w:id="2861"/>
      <w:r w:rsidR="00FF1107">
        <w:rPr>
          <w:rFonts w:hint="cs"/>
          <w:rtl/>
        </w:rPr>
        <w:t>גלוי, לא עו</w:t>
      </w:r>
      <w:r>
        <w:rPr>
          <w:rFonts w:hint="cs"/>
          <w:rtl/>
        </w:rPr>
        <w:t>מד</w:t>
      </w:r>
      <w:r w:rsidR="00FF1107">
        <w:rPr>
          <w:rFonts w:hint="cs"/>
          <w:rtl/>
        </w:rPr>
        <w:t xml:space="preserve">ים </w:t>
      </w:r>
      <w:bookmarkStart w:id="2862" w:name="_ETM_Q1_3575402"/>
      <w:bookmarkEnd w:id="2862"/>
      <w:r w:rsidR="00FF1107">
        <w:rPr>
          <w:rFonts w:hint="cs"/>
          <w:rtl/>
        </w:rPr>
        <w:t>בהגדרה</w:t>
      </w:r>
      <w:bookmarkStart w:id="2863" w:name="_ETM_Q1_3571902"/>
      <w:bookmarkEnd w:id="2863"/>
      <w:r w:rsidR="00FF1107">
        <w:rPr>
          <w:rFonts w:hint="cs"/>
          <w:rtl/>
        </w:rPr>
        <w:t xml:space="preserve"> של הסתה </w:t>
      </w:r>
      <w:r>
        <w:rPr>
          <w:rFonts w:hint="cs"/>
          <w:rtl/>
        </w:rPr>
        <w:t>מובהקת.</w:t>
      </w:r>
      <w:r w:rsidR="00FF1107">
        <w:rPr>
          <w:rFonts w:hint="cs"/>
          <w:rtl/>
        </w:rPr>
        <w:t xml:space="preserve"> </w:t>
      </w:r>
    </w:p>
    <w:p w14:paraId="1D151B11" w14:textId="77777777" w:rsidR="00966533" w:rsidRDefault="00966533" w:rsidP="00FF1107">
      <w:pPr>
        <w:rPr>
          <w:rtl/>
        </w:rPr>
      </w:pPr>
    </w:p>
    <w:p w14:paraId="0934D71D" w14:textId="338F5797" w:rsidR="00FF1107" w:rsidRDefault="00966533" w:rsidP="00FF1107">
      <w:pPr>
        <w:rPr>
          <w:rtl/>
        </w:rPr>
      </w:pPr>
      <w:r>
        <w:rPr>
          <w:rFonts w:hint="cs"/>
          <w:rtl/>
        </w:rPr>
        <w:t>מנגד</w:t>
      </w:r>
      <w:r w:rsidR="00FF1107">
        <w:rPr>
          <w:rFonts w:hint="cs"/>
          <w:rtl/>
        </w:rPr>
        <w:t>, כמשפטנית</w:t>
      </w:r>
      <w:bookmarkStart w:id="2864" w:name="_ETM_Q1_3577652"/>
      <w:bookmarkEnd w:id="2864"/>
      <w:r w:rsidR="00FF11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מהם הכלים המשפטיים שלנו </w:t>
      </w:r>
      <w:r w:rsidR="00FF1107">
        <w:rPr>
          <w:rFonts w:hint="cs"/>
          <w:rtl/>
        </w:rPr>
        <w:t xml:space="preserve">במצבים </w:t>
      </w:r>
      <w:r>
        <w:rPr>
          <w:rFonts w:hint="cs"/>
          <w:rtl/>
        </w:rPr>
        <w:t>כ</w:t>
      </w:r>
      <w:r w:rsidR="00FF1107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כאשר </w:t>
      </w:r>
      <w:r w:rsidR="00FF1107">
        <w:rPr>
          <w:rFonts w:hint="cs"/>
          <w:rtl/>
        </w:rPr>
        <w:t>אדם</w:t>
      </w:r>
      <w:bookmarkStart w:id="2865" w:name="_ETM_Q1_3580151"/>
      <w:bookmarkEnd w:id="2865"/>
      <w:r w:rsidR="00FF1107">
        <w:rPr>
          <w:rFonts w:hint="cs"/>
          <w:rtl/>
        </w:rPr>
        <w:t xml:space="preserve"> מנצל </w:t>
      </w:r>
      <w:bookmarkStart w:id="2866" w:name="_ETM_Q1_3581901"/>
      <w:bookmarkEnd w:id="2866"/>
      <w:r w:rsidR="00FF1107">
        <w:rPr>
          <w:rFonts w:hint="cs"/>
          <w:rtl/>
        </w:rPr>
        <w:t xml:space="preserve">את התשתיות האזרחיות, כשכל המערכת יודעת לשם </w:t>
      </w:r>
      <w:bookmarkStart w:id="2867" w:name="_ETM_Q1_3587651"/>
      <w:bookmarkStart w:id="2868" w:name="_ETM_Q1_3584403"/>
      <w:bookmarkEnd w:id="2867"/>
      <w:bookmarkEnd w:id="2868"/>
      <w:r w:rsidR="00FF1107">
        <w:rPr>
          <w:rFonts w:hint="cs"/>
          <w:rtl/>
        </w:rPr>
        <w:t>מה היא מ</w:t>
      </w:r>
      <w:bookmarkStart w:id="2869" w:name="_ETM_Q1_3587153"/>
      <w:bookmarkEnd w:id="2869"/>
      <w:r w:rsidR="00FF1107">
        <w:rPr>
          <w:rFonts w:hint="cs"/>
          <w:rtl/>
        </w:rPr>
        <w:t>נוצלת, כ</w:t>
      </w:r>
      <w:bookmarkStart w:id="2870" w:name="_ETM_Q1_3591902"/>
      <w:bookmarkEnd w:id="2870"/>
      <w:r w:rsidR="00FF1107">
        <w:rPr>
          <w:rFonts w:hint="cs"/>
          <w:rtl/>
        </w:rPr>
        <w:t>ולל הת</w:t>
      </w:r>
      <w:bookmarkStart w:id="2871" w:name="_ETM_Q1_3588902"/>
      <w:bookmarkEnd w:id="2871"/>
      <w:r w:rsidR="00FF1107">
        <w:rPr>
          <w:rFonts w:hint="cs"/>
          <w:rtl/>
        </w:rPr>
        <w:t>ייחסות שלך למושג "התארגנות בלתי</w:t>
      </w:r>
      <w:r>
        <w:rPr>
          <w:rFonts w:hint="cs"/>
          <w:rtl/>
        </w:rPr>
        <w:t xml:space="preserve"> </w:t>
      </w:r>
      <w:r w:rsidR="00FF1107">
        <w:rPr>
          <w:rFonts w:hint="cs"/>
          <w:rtl/>
        </w:rPr>
        <w:t>חוקית"</w:t>
      </w:r>
      <w:bookmarkStart w:id="2872" w:name="_ETM_Q1_3592652"/>
      <w:bookmarkEnd w:id="2872"/>
      <w:r w:rsidR="00FF1107">
        <w:rPr>
          <w:rFonts w:hint="cs"/>
          <w:rtl/>
        </w:rPr>
        <w:t xml:space="preserve">, בין אם זה </w:t>
      </w:r>
      <w:bookmarkStart w:id="2873" w:name="_ETM_Q1_3593651"/>
      <w:bookmarkEnd w:id="2873"/>
      <w:r w:rsidR="00FF1107">
        <w:rPr>
          <w:rFonts w:hint="cs"/>
          <w:rtl/>
        </w:rPr>
        <w:t xml:space="preserve">לגבי ועדת המעקב ובין אם </w:t>
      </w:r>
      <w:bookmarkStart w:id="2874" w:name="_ETM_Q1_3593652"/>
      <w:bookmarkEnd w:id="2874"/>
      <w:r w:rsidR="00FF1107">
        <w:rPr>
          <w:rFonts w:hint="cs"/>
          <w:rtl/>
        </w:rPr>
        <w:t>זה לגבי הוועדה להפצת שלום.</w:t>
      </w:r>
    </w:p>
    <w:p w14:paraId="4B2D1B06" w14:textId="77777777" w:rsidR="00FF1107" w:rsidRDefault="00FF1107" w:rsidP="00FF1107">
      <w:pPr>
        <w:rPr>
          <w:rtl/>
        </w:rPr>
      </w:pPr>
      <w:bookmarkStart w:id="2875" w:name="_ETM_Q1_3600901"/>
      <w:bookmarkStart w:id="2876" w:name="_ETM_Q1_3596402"/>
      <w:bookmarkEnd w:id="2875"/>
      <w:bookmarkEnd w:id="2876"/>
    </w:p>
    <w:p w14:paraId="1C728475" w14:textId="77777777" w:rsidR="00FF1107" w:rsidRDefault="00FF1107" w:rsidP="00FF1107">
      <w:pPr>
        <w:pStyle w:val="a4"/>
        <w:keepNext/>
        <w:rPr>
          <w:rtl/>
        </w:rPr>
      </w:pPr>
      <w:bookmarkStart w:id="2877" w:name="ET_speaker_6357_113"/>
      <w:r w:rsidRPr="00FF110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14:paraId="705036B8" w14:textId="77777777" w:rsidR="00FF1107" w:rsidRDefault="00FF1107" w:rsidP="00FF1107">
      <w:pPr>
        <w:pStyle w:val="KeepWithNext"/>
        <w:rPr>
          <w:rtl/>
        </w:rPr>
      </w:pPr>
    </w:p>
    <w:p w14:paraId="50503637" w14:textId="1D2012DA" w:rsidR="00FF1107" w:rsidRDefault="00FF1107" w:rsidP="00FF1107">
      <w:pPr>
        <w:rPr>
          <w:rtl/>
        </w:rPr>
      </w:pPr>
      <w:bookmarkStart w:id="2878" w:name="_ETM_Q1_3597902"/>
      <w:bookmarkEnd w:id="2878"/>
      <w:r>
        <w:rPr>
          <w:rFonts w:hint="cs"/>
          <w:rtl/>
        </w:rPr>
        <w:t>וגם ה</w:t>
      </w:r>
      <w:bookmarkStart w:id="2879" w:name="_ETM_Q1_3598402"/>
      <w:bookmarkEnd w:id="2879"/>
      <w:r>
        <w:rPr>
          <w:rFonts w:hint="cs"/>
          <w:rtl/>
        </w:rPr>
        <w:t>תייחסות למה שדיברנו על האמירות המסיתות בחברה הישראלית פנימה,</w:t>
      </w:r>
      <w:bookmarkStart w:id="2880" w:name="_ETM_Q1_3606651"/>
      <w:bookmarkEnd w:id="2880"/>
      <w:r>
        <w:rPr>
          <w:rFonts w:hint="cs"/>
          <w:rtl/>
        </w:rPr>
        <w:t xml:space="preserve"> מה</w:t>
      </w:r>
      <w:r w:rsidR="0096653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881" w:name="_ETM_Q1_3607402"/>
      <w:bookmarkEnd w:id="2881"/>
      <w:r>
        <w:rPr>
          <w:rFonts w:hint="cs"/>
          <w:rtl/>
        </w:rPr>
        <w:t>קווי הגבול שלכם? האם האירוע שקרה היום בארצות הברית</w:t>
      </w:r>
      <w:bookmarkStart w:id="2882" w:name="_ETM_Q1_3611402"/>
      <w:bookmarkEnd w:id="2882"/>
      <w:r>
        <w:rPr>
          <w:rFonts w:hint="cs"/>
          <w:rtl/>
        </w:rPr>
        <w:t xml:space="preserve"> יוצר שי</w:t>
      </w:r>
      <w:bookmarkStart w:id="2883" w:name="_ETM_Q1_3613652"/>
      <w:bookmarkEnd w:id="2883"/>
      <w:r>
        <w:rPr>
          <w:rFonts w:hint="cs"/>
          <w:rtl/>
        </w:rPr>
        <w:t>נוי במציאות?</w:t>
      </w:r>
    </w:p>
    <w:p w14:paraId="303CC21C" w14:textId="77777777" w:rsidR="00FF1107" w:rsidRDefault="00FF1107" w:rsidP="00FF1107">
      <w:pPr>
        <w:rPr>
          <w:rtl/>
        </w:rPr>
      </w:pPr>
      <w:bookmarkStart w:id="2884" w:name="_ETM_Q1_3615402"/>
      <w:bookmarkStart w:id="2885" w:name="_ETM_Q1_3617402"/>
      <w:bookmarkStart w:id="2886" w:name="_ETM_Q1_3621652"/>
      <w:bookmarkEnd w:id="2884"/>
      <w:bookmarkEnd w:id="2885"/>
      <w:bookmarkEnd w:id="2886"/>
    </w:p>
    <w:p w14:paraId="25EF75C1" w14:textId="77777777" w:rsidR="00FF1107" w:rsidRDefault="00FF1107" w:rsidP="00FF1107">
      <w:pPr>
        <w:pStyle w:val="a4"/>
        <w:keepNext/>
        <w:rPr>
          <w:rtl/>
        </w:rPr>
      </w:pPr>
      <w:bookmarkStart w:id="2887" w:name="ET_speaker_טלי_פלדמן_114"/>
      <w:r w:rsidRPr="00FF1107">
        <w:rPr>
          <w:rStyle w:val="TagStyle"/>
          <w:rtl/>
        </w:rPr>
        <w:t xml:space="preserve"> &lt;&lt; דובר &gt;&gt; </w:t>
      </w:r>
      <w:r>
        <w:rPr>
          <w:rtl/>
        </w:rPr>
        <w:t>טלי פלדמן:</w:t>
      </w:r>
      <w:r w:rsidRPr="00FF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6E852ED3" w14:textId="77777777" w:rsidR="00FF1107" w:rsidRDefault="00FF1107" w:rsidP="00FF1107">
      <w:pPr>
        <w:pStyle w:val="KeepWithNext"/>
        <w:rPr>
          <w:rtl/>
        </w:rPr>
      </w:pPr>
    </w:p>
    <w:p w14:paraId="5A2E6821" w14:textId="77777777" w:rsidR="00464ACA" w:rsidRDefault="00FF1107" w:rsidP="00FF1107">
      <w:pPr>
        <w:rPr>
          <w:rtl/>
        </w:rPr>
      </w:pPr>
      <w:bookmarkStart w:id="2888" w:name="_ETM_Q1_3621902"/>
      <w:bookmarkStart w:id="2889" w:name="_ETM_Q1_3616902"/>
      <w:bookmarkEnd w:id="2888"/>
      <w:bookmarkEnd w:id="2889"/>
      <w:r>
        <w:rPr>
          <w:rFonts w:hint="cs"/>
          <w:rtl/>
        </w:rPr>
        <w:t>אני אתחיל מהסוף</w:t>
      </w:r>
      <w:r w:rsidR="00966533">
        <w:rPr>
          <w:rFonts w:hint="cs"/>
          <w:rtl/>
        </w:rPr>
        <w:t>.</w:t>
      </w:r>
      <w:r>
        <w:rPr>
          <w:rFonts w:hint="cs"/>
          <w:rtl/>
        </w:rPr>
        <w:t xml:space="preserve"> לגבי האירוע מארצות הברית, אני חושבת </w:t>
      </w:r>
      <w:bookmarkStart w:id="2890" w:name="_ETM_Q1_3624902"/>
      <w:bookmarkEnd w:id="2890"/>
      <w:r>
        <w:rPr>
          <w:rFonts w:hint="cs"/>
          <w:rtl/>
        </w:rPr>
        <w:t>שזה קצת מוקדם מד</w:t>
      </w:r>
      <w:bookmarkStart w:id="2891" w:name="_ETM_Q1_3634900"/>
      <w:bookmarkEnd w:id="2891"/>
      <w:r>
        <w:rPr>
          <w:rFonts w:hint="cs"/>
          <w:rtl/>
        </w:rPr>
        <w:t>י,</w:t>
      </w:r>
      <w:bookmarkStart w:id="2892" w:name="_ETM_Q1_3622402"/>
      <w:bookmarkEnd w:id="2892"/>
      <w:r>
        <w:rPr>
          <w:rFonts w:hint="cs"/>
          <w:rtl/>
        </w:rPr>
        <w:t xml:space="preserve"> אבל זה בהחלט עוד אירוע שמלמד </w:t>
      </w:r>
      <w:bookmarkStart w:id="2893" w:name="_ETM_Q1_3627152"/>
      <w:bookmarkEnd w:id="2893"/>
      <w:r>
        <w:rPr>
          <w:rFonts w:hint="cs"/>
          <w:rtl/>
        </w:rPr>
        <w:t>על הקצנה של השיח בעולם</w:t>
      </w:r>
      <w:bookmarkStart w:id="2894" w:name="_ETM_Q1_3627652"/>
      <w:bookmarkStart w:id="2895" w:name="_ETM_Q1_3630402"/>
      <w:bookmarkStart w:id="2896" w:name="_ETM_Q1_3626401"/>
      <w:bookmarkEnd w:id="2894"/>
      <w:bookmarkEnd w:id="2895"/>
      <w:bookmarkEnd w:id="2896"/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זה משהו שבהחלט צריך</w:t>
      </w:r>
      <w:bookmarkStart w:id="2897" w:name="_ETM_Q1_3627402"/>
      <w:bookmarkEnd w:id="2897"/>
      <w:r>
        <w:rPr>
          <w:rFonts w:hint="cs"/>
          <w:rtl/>
        </w:rPr>
        <w:t xml:space="preserve"> </w:t>
      </w:r>
      <w:bookmarkStart w:id="2898" w:name="_ETM_Q1_3627651"/>
      <w:bookmarkEnd w:id="2898"/>
      <w:r>
        <w:rPr>
          <w:rFonts w:hint="cs"/>
          <w:rtl/>
        </w:rPr>
        <w:t xml:space="preserve">לקחת בחשבון ולהיזהר ממנו, </w:t>
      </w:r>
      <w:r w:rsidR="00464ACA">
        <w:rPr>
          <w:rFonts w:hint="cs"/>
          <w:rtl/>
        </w:rPr>
        <w:t>וא</w:t>
      </w:r>
      <w:r>
        <w:rPr>
          <w:rFonts w:hint="cs"/>
          <w:rtl/>
        </w:rPr>
        <w:t xml:space="preserve">נחנו נזהרים ממנו כל </w:t>
      </w:r>
      <w:bookmarkStart w:id="2899" w:name="_ETM_Q1_3635152"/>
      <w:bookmarkEnd w:id="2899"/>
      <w:r>
        <w:rPr>
          <w:rFonts w:hint="cs"/>
          <w:rtl/>
        </w:rPr>
        <w:t>הזמן</w:t>
      </w:r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E7B77FF" w14:textId="77777777" w:rsidR="00464ACA" w:rsidRDefault="00464ACA" w:rsidP="00FF1107">
      <w:pPr>
        <w:rPr>
          <w:rtl/>
        </w:rPr>
      </w:pPr>
      <w:bookmarkStart w:id="2900" w:name="_ETM_Q1_3652650"/>
      <w:bookmarkEnd w:id="2900"/>
    </w:p>
    <w:p w14:paraId="5707559D" w14:textId="77777777" w:rsidR="00464ACA" w:rsidRDefault="00464ACA" w:rsidP="00FF1107">
      <w:pPr>
        <w:rPr>
          <w:rtl/>
        </w:rPr>
      </w:pPr>
      <w:bookmarkStart w:id="2901" w:name="_ETM_Q1_3653152"/>
      <w:bookmarkStart w:id="2902" w:name="_ETM_Q1_3662151"/>
      <w:bookmarkStart w:id="2903" w:name="_ETM_Q1_3658651"/>
      <w:bookmarkStart w:id="2904" w:name="_ETM_Q1_3654651"/>
      <w:bookmarkStart w:id="2905" w:name="_ETM_Q1_3650652"/>
      <w:bookmarkStart w:id="2906" w:name="_ETM_Q1_3652651"/>
      <w:bookmarkStart w:id="2907" w:name="_ETM_Q1_3648150"/>
      <w:bookmarkStart w:id="2908" w:name="_ETM_Q1_3650151"/>
      <w:bookmarkStart w:id="2909" w:name="_ETM_Q1_3645652"/>
      <w:bookmarkStart w:id="2910" w:name="_ETM_Q1_3640652"/>
      <w:bookmarkStart w:id="2911" w:name="_ETM_Q1_3642151"/>
      <w:bookmarkStart w:id="2912" w:name="_ETM_Q1_3637151"/>
      <w:bookmarkStart w:id="2913" w:name="_ETM_Q1_3632151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r>
        <w:rPr>
          <w:rFonts w:hint="cs"/>
          <w:rtl/>
        </w:rPr>
        <w:t>הייתה פה אמירה</w:t>
      </w:r>
      <w:bookmarkStart w:id="2914" w:name="_ETM_Q1_3629903"/>
      <w:bookmarkStart w:id="2915" w:name="_ETM_Q1_3625902"/>
      <w:bookmarkStart w:id="2916" w:name="_ETM_Q1_3620902"/>
      <w:bookmarkEnd w:id="2914"/>
      <w:bookmarkEnd w:id="2915"/>
      <w:bookmarkEnd w:id="2916"/>
      <w:r>
        <w:rPr>
          <w:rFonts w:hint="cs"/>
          <w:rtl/>
        </w:rPr>
        <w:t xml:space="preserve"> ש</w:t>
      </w:r>
      <w:r w:rsidR="00FF1107">
        <w:rPr>
          <w:rFonts w:hint="cs"/>
          <w:rtl/>
        </w:rPr>
        <w:t>הפרקליטות היא "עיוורת</w:t>
      </w:r>
      <w:bookmarkStart w:id="2917" w:name="_ETM_Q1_3641151"/>
      <w:bookmarkEnd w:id="2917"/>
      <w:r w:rsidR="00FF1107">
        <w:rPr>
          <w:rFonts w:hint="cs"/>
          <w:rtl/>
        </w:rPr>
        <w:t xml:space="preserve">", </w:t>
      </w:r>
      <w:bookmarkStart w:id="2918" w:name="_ETM_Q1_3639152"/>
      <w:bookmarkEnd w:id="2918"/>
      <w:r w:rsidR="00FF1107">
        <w:rPr>
          <w:rFonts w:hint="cs"/>
          <w:rtl/>
        </w:rPr>
        <w:t>זה לא משנה מאיזה צד</w:t>
      </w:r>
      <w:r>
        <w:rPr>
          <w:rFonts w:hint="cs"/>
          <w:rtl/>
        </w:rPr>
        <w:t xml:space="preserve"> של המתרס.</w:t>
      </w:r>
      <w:r w:rsidR="00FF1107">
        <w:rPr>
          <w:rFonts w:hint="cs"/>
          <w:rtl/>
        </w:rPr>
        <w:t xml:space="preserve"> אנחנו בוחנים </w:t>
      </w:r>
      <w:bookmarkStart w:id="2919" w:name="_ETM_Q1_3652152"/>
      <w:bookmarkStart w:id="2920" w:name="_ETM_Q1_3647652"/>
      <w:bookmarkStart w:id="2921" w:name="_ETM_Q1_3643402"/>
      <w:bookmarkEnd w:id="2919"/>
      <w:bookmarkEnd w:id="2920"/>
      <w:bookmarkEnd w:id="2921"/>
      <w:r w:rsidR="00FF1107">
        <w:rPr>
          <w:rFonts w:hint="cs"/>
          <w:rtl/>
        </w:rPr>
        <w:t xml:space="preserve">כל אמירה, לא רק את החומרה </w:t>
      </w:r>
      <w:bookmarkStart w:id="2922" w:name="_ETM_Q1_3648901"/>
      <w:bookmarkEnd w:id="2922"/>
      <w:r w:rsidR="00FF1107">
        <w:rPr>
          <w:rFonts w:hint="cs"/>
          <w:rtl/>
        </w:rPr>
        <w:t>שלה, אלא עוד סטנדרטים</w:t>
      </w:r>
      <w:bookmarkStart w:id="2923" w:name="_ETM_Q1_3648152"/>
      <w:bookmarkEnd w:id="2923"/>
      <w:r w:rsidR="00FF1107">
        <w:rPr>
          <w:rFonts w:hint="cs"/>
          <w:rtl/>
        </w:rPr>
        <w:t xml:space="preserve"> שאנ</w:t>
      </w:r>
      <w:r>
        <w:rPr>
          <w:rFonts w:hint="cs"/>
          <w:rtl/>
        </w:rPr>
        <w:t>חנ</w:t>
      </w:r>
      <w:bookmarkStart w:id="2924" w:name="_ETM_Q1_3657652"/>
      <w:bookmarkEnd w:id="2924"/>
      <w:r w:rsidR="00FF1107">
        <w:rPr>
          <w:rFonts w:hint="cs"/>
          <w:rtl/>
        </w:rPr>
        <w:t>ו צריכים לבחון</w:t>
      </w:r>
      <w:r>
        <w:rPr>
          <w:rFonts w:hint="cs"/>
          <w:rtl/>
        </w:rPr>
        <w:t>,</w:t>
      </w:r>
      <w:r w:rsidR="00FF1107">
        <w:rPr>
          <w:rFonts w:hint="cs"/>
          <w:rtl/>
        </w:rPr>
        <w:t xml:space="preserve"> וזה היסוד הה</w:t>
      </w:r>
      <w:bookmarkStart w:id="2925" w:name="_ETM_Q1_3649651"/>
      <w:bookmarkEnd w:id="2925"/>
      <w:r w:rsidR="00FF1107">
        <w:rPr>
          <w:rFonts w:hint="cs"/>
          <w:rtl/>
        </w:rPr>
        <w:t>סתברותי</w:t>
      </w:r>
      <w:bookmarkStart w:id="2926" w:name="_ETM_Q1_3649402"/>
      <w:bookmarkEnd w:id="2926"/>
      <w:r w:rsidR="00FF1107">
        <w:rPr>
          <w:rFonts w:hint="cs"/>
          <w:rtl/>
        </w:rPr>
        <w:t xml:space="preserve">, </w:t>
      </w:r>
      <w:bookmarkStart w:id="2927" w:name="_ETM_Q1_3651402"/>
      <w:bookmarkEnd w:id="2927"/>
      <w:r w:rsidR="00FF1107">
        <w:rPr>
          <w:rFonts w:hint="cs"/>
          <w:rtl/>
        </w:rPr>
        <w:t>ש</w:t>
      </w:r>
      <w:r>
        <w:rPr>
          <w:rFonts w:hint="cs"/>
          <w:rtl/>
        </w:rPr>
        <w:t>פ</w:t>
      </w:r>
      <w:r w:rsidR="00FF1107">
        <w:rPr>
          <w:rFonts w:hint="cs"/>
          <w:rtl/>
        </w:rPr>
        <w:t xml:space="preserve">עמים </w:t>
      </w:r>
      <w:r>
        <w:rPr>
          <w:rFonts w:hint="cs"/>
          <w:rtl/>
        </w:rPr>
        <w:t xml:space="preserve">רבות </w:t>
      </w:r>
      <w:r w:rsidR="00FF1107">
        <w:rPr>
          <w:rFonts w:hint="cs"/>
          <w:rtl/>
        </w:rPr>
        <w:t xml:space="preserve">נדרש </w:t>
      </w:r>
      <w:bookmarkStart w:id="2928" w:name="_ETM_Q1_3649652"/>
      <w:bookmarkEnd w:id="2928"/>
      <w:r w:rsidR="00FF1107">
        <w:rPr>
          <w:rFonts w:hint="cs"/>
          <w:rtl/>
        </w:rPr>
        <w:t>לבחון בעבירה כזו</w:t>
      </w:r>
      <w:r>
        <w:rPr>
          <w:rFonts w:hint="cs"/>
          <w:rtl/>
        </w:rPr>
        <w:t>.</w:t>
      </w:r>
      <w:r w:rsidR="00FF1107">
        <w:rPr>
          <w:rFonts w:hint="cs"/>
          <w:rtl/>
        </w:rPr>
        <w:t xml:space="preserve"> זה חלק מזה</w:t>
      </w:r>
      <w:r>
        <w:rPr>
          <w:rFonts w:hint="cs"/>
          <w:rtl/>
        </w:rPr>
        <w:t>.</w:t>
      </w:r>
      <w:r w:rsidR="00FF1107">
        <w:rPr>
          <w:rFonts w:hint="cs"/>
          <w:rtl/>
        </w:rPr>
        <w:t xml:space="preserve"> </w:t>
      </w:r>
    </w:p>
    <w:p w14:paraId="089ACF5E" w14:textId="77777777" w:rsidR="00464ACA" w:rsidRDefault="00464ACA" w:rsidP="00FF1107">
      <w:pPr>
        <w:rPr>
          <w:rtl/>
        </w:rPr>
      </w:pPr>
    </w:p>
    <w:p w14:paraId="066239F6" w14:textId="17EA2EB7" w:rsidR="00FF1107" w:rsidRDefault="00FF1107" w:rsidP="00FF1107">
      <w:pPr>
        <w:rPr>
          <w:rtl/>
        </w:rPr>
      </w:pPr>
      <w:r>
        <w:rPr>
          <w:rFonts w:hint="cs"/>
          <w:rtl/>
        </w:rPr>
        <w:t>כ</w:t>
      </w:r>
      <w:bookmarkStart w:id="2929" w:name="_ETM_Q1_3655652"/>
      <w:bookmarkEnd w:id="2929"/>
      <w:r>
        <w:rPr>
          <w:rFonts w:hint="cs"/>
          <w:rtl/>
        </w:rPr>
        <w:t>י אם אדם אומר את הדבר הנורא</w:t>
      </w:r>
      <w:bookmarkStart w:id="2930" w:name="_ETM_Q1_3655152"/>
      <w:bookmarkEnd w:id="2930"/>
      <w:r>
        <w:rPr>
          <w:rFonts w:hint="cs"/>
          <w:rtl/>
        </w:rPr>
        <w:t xml:space="preserve"> בעולם, אבל </w:t>
      </w:r>
      <w:bookmarkStart w:id="2931" w:name="_ETM_Q1_3657902"/>
      <w:bookmarkEnd w:id="2931"/>
      <w:r>
        <w:rPr>
          <w:rFonts w:hint="cs"/>
          <w:rtl/>
        </w:rPr>
        <w:t>אף אחד לא שמע את זה</w:t>
      </w:r>
      <w:bookmarkStart w:id="2932" w:name="_ETM_Q1_3657402"/>
      <w:bookmarkEnd w:id="2932"/>
      <w:r w:rsidR="00641A16">
        <w:rPr>
          <w:rFonts w:hint="cs"/>
          <w:rtl/>
        </w:rPr>
        <w:t xml:space="preserve"> חוץ מאדם </w:t>
      </w:r>
      <w:bookmarkStart w:id="2933" w:name="_ETM_Q1_3662402"/>
      <w:bookmarkEnd w:id="2933"/>
      <w:r w:rsidR="00641A16">
        <w:rPr>
          <w:rFonts w:hint="cs"/>
          <w:rtl/>
        </w:rPr>
        <w:t xml:space="preserve">אחד, אנחנו </w:t>
      </w:r>
      <w:bookmarkStart w:id="2934" w:name="_ETM_Q1_3660152"/>
      <w:bookmarkEnd w:id="2934"/>
      <w:r w:rsidR="00641A16">
        <w:rPr>
          <w:rFonts w:hint="cs"/>
          <w:rtl/>
        </w:rPr>
        <w:t>צריכים להתייחס ליסוד ההסתברותי, זו דרישה</w:t>
      </w:r>
      <w:bookmarkStart w:id="2935" w:name="_ETM_Q1_3662152"/>
      <w:bookmarkEnd w:id="2935"/>
      <w:r w:rsidR="00641A16">
        <w:rPr>
          <w:rFonts w:hint="cs"/>
          <w:rtl/>
        </w:rPr>
        <w:t xml:space="preserve"> של החוק </w:t>
      </w:r>
      <w:bookmarkStart w:id="2936" w:name="_ETM_Q1_3663401"/>
      <w:bookmarkEnd w:id="2936"/>
      <w:r w:rsidR="00641A16">
        <w:rPr>
          <w:rFonts w:hint="cs"/>
          <w:rtl/>
        </w:rPr>
        <w:t xml:space="preserve">וגם נותח </w:t>
      </w:r>
      <w:r w:rsidR="00464ACA">
        <w:rPr>
          <w:rFonts w:hint="cs"/>
          <w:rtl/>
        </w:rPr>
        <w:t xml:space="preserve">רבות </w:t>
      </w:r>
      <w:bookmarkStart w:id="2937" w:name="_ETM_Q1_3667402"/>
      <w:bookmarkEnd w:id="2937"/>
      <w:r w:rsidR="00641A16">
        <w:rPr>
          <w:rFonts w:hint="cs"/>
          <w:rtl/>
        </w:rPr>
        <w:t>ע</w:t>
      </w:r>
      <w:r w:rsidR="00464ACA">
        <w:rPr>
          <w:rFonts w:hint="cs"/>
          <w:rtl/>
        </w:rPr>
        <w:t xml:space="preserve">ל </w:t>
      </w:r>
      <w:r w:rsidR="00641A16">
        <w:rPr>
          <w:rFonts w:hint="cs"/>
          <w:rtl/>
        </w:rPr>
        <w:t>י</w:t>
      </w:r>
      <w:r w:rsidR="00464ACA">
        <w:rPr>
          <w:rFonts w:hint="cs"/>
          <w:rtl/>
        </w:rPr>
        <w:t>די</w:t>
      </w:r>
      <w:r w:rsidR="00641A16">
        <w:rPr>
          <w:rFonts w:hint="cs"/>
          <w:rtl/>
        </w:rPr>
        <w:t xml:space="preserve"> הפסיקה</w:t>
      </w:r>
      <w:r w:rsidR="00464ACA">
        <w:rPr>
          <w:rFonts w:hint="cs"/>
          <w:rtl/>
        </w:rPr>
        <w:t>.</w:t>
      </w:r>
      <w:bookmarkStart w:id="2938" w:name="_ETM_Q1_3664152"/>
      <w:bookmarkEnd w:id="2938"/>
      <w:r w:rsidR="00641A16">
        <w:rPr>
          <w:rFonts w:hint="cs"/>
          <w:rtl/>
        </w:rPr>
        <w:t xml:space="preserve"> גם כש</w:t>
      </w:r>
      <w:bookmarkStart w:id="2939" w:name="_ETM_Q1_3671402"/>
      <w:bookmarkEnd w:id="2939"/>
      <w:r w:rsidR="00641A16">
        <w:rPr>
          <w:rFonts w:hint="cs"/>
          <w:rtl/>
        </w:rPr>
        <w:t>יש אמירה חמורה, לא תמיד זה מצדיק</w:t>
      </w:r>
      <w:bookmarkStart w:id="2940" w:name="_ETM_Q1_3670152"/>
      <w:bookmarkEnd w:id="2940"/>
      <w:r w:rsidR="00641A16">
        <w:rPr>
          <w:rFonts w:hint="cs"/>
          <w:rtl/>
        </w:rPr>
        <w:t xml:space="preserve"> את הפתיחה בחקירה.</w:t>
      </w:r>
    </w:p>
    <w:p w14:paraId="015635AA" w14:textId="77777777" w:rsidR="00641A16" w:rsidRDefault="00641A16" w:rsidP="00FF1107">
      <w:pPr>
        <w:rPr>
          <w:rtl/>
        </w:rPr>
      </w:pPr>
      <w:bookmarkStart w:id="2941" w:name="_ETM_Q1_3675652"/>
      <w:bookmarkStart w:id="2942" w:name="_ETM_Q1_3680651"/>
      <w:bookmarkStart w:id="2943" w:name="_ETM_Q1_3681152"/>
      <w:bookmarkEnd w:id="2941"/>
      <w:bookmarkEnd w:id="2942"/>
      <w:bookmarkEnd w:id="2943"/>
    </w:p>
    <w:p w14:paraId="63555D13" w14:textId="77777777" w:rsidR="00641A16" w:rsidRDefault="00641A16" w:rsidP="00641A16">
      <w:pPr>
        <w:pStyle w:val="a4"/>
        <w:keepNext/>
        <w:rPr>
          <w:rtl/>
        </w:rPr>
      </w:pPr>
      <w:bookmarkStart w:id="2944" w:name="ET_speaker_5801_115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14:paraId="5CE08316" w14:textId="77777777" w:rsidR="00641A16" w:rsidRDefault="00641A16" w:rsidP="00641A16">
      <w:pPr>
        <w:pStyle w:val="KeepWithNext"/>
        <w:rPr>
          <w:rtl/>
        </w:rPr>
      </w:pPr>
    </w:p>
    <w:p w14:paraId="2C11B87D" w14:textId="77777777" w:rsidR="00641A16" w:rsidRDefault="00641A16" w:rsidP="00641A16">
      <w:pPr>
        <w:rPr>
          <w:rtl/>
        </w:rPr>
      </w:pPr>
      <w:bookmarkStart w:id="2945" w:name="_ETM_Q1_3681652"/>
      <w:bookmarkStart w:id="2946" w:name="_ETM_Q1_3676652"/>
      <w:bookmarkStart w:id="2947" w:name="_ETM_Q1_3672402"/>
      <w:bookmarkEnd w:id="2945"/>
      <w:bookmarkEnd w:id="2946"/>
      <w:bookmarkEnd w:id="2947"/>
      <w:r>
        <w:rPr>
          <w:rFonts w:hint="cs"/>
          <w:rtl/>
        </w:rPr>
        <w:t>אלה א</w:t>
      </w:r>
      <w:bookmarkStart w:id="2948" w:name="_ETM_Q1_3675152"/>
      <w:bookmarkEnd w:id="2948"/>
      <w:r>
        <w:rPr>
          <w:rFonts w:hint="cs"/>
          <w:rtl/>
        </w:rPr>
        <w:t>מירות שבדרך כלל לא אדם אחד שמע אותן, אחרת</w:t>
      </w:r>
      <w:bookmarkStart w:id="2949" w:name="_ETM_Q1_3679401"/>
      <w:bookmarkStart w:id="2950" w:name="_ETM_Q1_3678152"/>
      <w:bookmarkEnd w:id="2949"/>
      <w:bookmarkEnd w:id="2950"/>
      <w:r>
        <w:rPr>
          <w:rFonts w:hint="cs"/>
          <w:rtl/>
        </w:rPr>
        <w:t xml:space="preserve"> אנחנו לא היי</w:t>
      </w:r>
      <w:bookmarkStart w:id="2951" w:name="_ETM_Q1_3679902"/>
      <w:bookmarkEnd w:id="2951"/>
      <w:r>
        <w:rPr>
          <w:rFonts w:hint="cs"/>
          <w:rtl/>
        </w:rPr>
        <w:t>נו שומעים</w:t>
      </w:r>
      <w:bookmarkStart w:id="2952" w:name="_ETM_Q1_3677652"/>
      <w:bookmarkEnd w:id="2952"/>
      <w:r>
        <w:rPr>
          <w:rFonts w:hint="cs"/>
          <w:rtl/>
        </w:rPr>
        <w:t xml:space="preserve"> אותן.</w:t>
      </w:r>
    </w:p>
    <w:p w14:paraId="3EDF508D" w14:textId="77777777" w:rsidR="00641A16" w:rsidRDefault="00641A16" w:rsidP="00641A16">
      <w:pPr>
        <w:rPr>
          <w:rtl/>
        </w:rPr>
      </w:pPr>
      <w:bookmarkStart w:id="2953" w:name="_ETM_Q1_3679152"/>
      <w:bookmarkStart w:id="2954" w:name="_ETM_Q1_3674902"/>
      <w:bookmarkStart w:id="2955" w:name="_ETM_Q1_3675402"/>
      <w:bookmarkEnd w:id="2953"/>
      <w:bookmarkEnd w:id="2954"/>
      <w:bookmarkEnd w:id="2955"/>
    </w:p>
    <w:p w14:paraId="18221375" w14:textId="77777777" w:rsidR="00641A16" w:rsidRDefault="00641A16" w:rsidP="00641A16">
      <w:pPr>
        <w:pStyle w:val="a4"/>
        <w:keepNext/>
        <w:rPr>
          <w:rtl/>
        </w:rPr>
      </w:pPr>
      <w:bookmarkStart w:id="2956" w:name="ET_speaker_6357_116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14:paraId="6E5127FF" w14:textId="77777777" w:rsidR="00641A16" w:rsidRDefault="00641A16" w:rsidP="00641A16">
      <w:pPr>
        <w:pStyle w:val="KeepWithNext"/>
        <w:rPr>
          <w:rtl/>
        </w:rPr>
      </w:pPr>
    </w:p>
    <w:p w14:paraId="3A786031" w14:textId="77777777" w:rsidR="00641A16" w:rsidRDefault="00641A16" w:rsidP="00641A16">
      <w:pPr>
        <w:rPr>
          <w:rtl/>
        </w:rPr>
      </w:pPr>
      <w:bookmarkStart w:id="2957" w:name="_ETM_Q1_3675902"/>
      <w:bookmarkStart w:id="2958" w:name="_ETM_Q1_3676902"/>
      <w:bookmarkEnd w:id="2957"/>
      <w:bookmarkEnd w:id="2958"/>
      <w:r>
        <w:rPr>
          <w:rFonts w:hint="cs"/>
          <w:rtl/>
        </w:rPr>
        <w:t>אלה אמירות של</w:t>
      </w:r>
      <w:bookmarkStart w:id="2959" w:name="_ETM_Q1_3681902"/>
      <w:bookmarkEnd w:id="2959"/>
      <w:r>
        <w:rPr>
          <w:rFonts w:hint="cs"/>
          <w:rtl/>
        </w:rPr>
        <w:t xml:space="preserve"> "בוגד", "נמחה את </w:t>
      </w:r>
      <w:bookmarkStart w:id="2960" w:name="_ETM_Q1_3680402"/>
      <w:bookmarkEnd w:id="2960"/>
      <w:r>
        <w:rPr>
          <w:rFonts w:hint="cs"/>
          <w:rtl/>
        </w:rPr>
        <w:t>זכר נתניהו", "</w:t>
      </w:r>
      <w:bookmarkStart w:id="2961" w:name="_ETM_Q1_3681151"/>
      <w:bookmarkEnd w:id="2961"/>
      <w:r>
        <w:rPr>
          <w:rFonts w:hint="cs"/>
          <w:rtl/>
        </w:rPr>
        <w:t>חבל תלייה", "לירות בו במצח", אלה אמירות ש</w:t>
      </w:r>
      <w:bookmarkStart w:id="2962" w:name="_ETM_Q1_3684152"/>
      <w:bookmarkEnd w:id="2962"/>
      <w:r>
        <w:rPr>
          <w:rFonts w:hint="cs"/>
          <w:rtl/>
        </w:rPr>
        <w:t xml:space="preserve">נאמרו </w:t>
      </w:r>
      <w:bookmarkStart w:id="2963" w:name="_ETM_Q1_3685902"/>
      <w:bookmarkEnd w:id="2963"/>
      <w:r>
        <w:rPr>
          <w:rFonts w:hint="cs"/>
          <w:rtl/>
        </w:rPr>
        <w:t>במצב הכי פומבי שיש.</w:t>
      </w:r>
    </w:p>
    <w:p w14:paraId="370F09B3" w14:textId="77777777" w:rsidR="00641A16" w:rsidRDefault="00641A16" w:rsidP="00641A16">
      <w:pPr>
        <w:rPr>
          <w:rtl/>
        </w:rPr>
      </w:pPr>
      <w:bookmarkStart w:id="2964" w:name="_ETM_Q1_3690902"/>
      <w:bookmarkStart w:id="2965" w:name="_ETM_Q1_3686652"/>
      <w:bookmarkEnd w:id="2964"/>
      <w:bookmarkEnd w:id="2965"/>
    </w:p>
    <w:p w14:paraId="56F3DFF5" w14:textId="77777777" w:rsidR="00641A16" w:rsidRDefault="00641A16" w:rsidP="00641A16">
      <w:pPr>
        <w:pStyle w:val="a4"/>
        <w:keepNext/>
        <w:rPr>
          <w:rtl/>
        </w:rPr>
      </w:pPr>
      <w:bookmarkStart w:id="2966" w:name="ET_speaker_5801_117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14:paraId="64E3A23A" w14:textId="77777777" w:rsidR="00641A16" w:rsidRDefault="00641A16" w:rsidP="00641A16">
      <w:pPr>
        <w:pStyle w:val="KeepWithNext"/>
        <w:rPr>
          <w:rtl/>
        </w:rPr>
      </w:pPr>
    </w:p>
    <w:p w14:paraId="0BD37E50" w14:textId="77777777" w:rsidR="00641A16" w:rsidRDefault="00641A16" w:rsidP="00641A16">
      <w:pPr>
        <w:rPr>
          <w:rtl/>
        </w:rPr>
      </w:pPr>
      <w:bookmarkStart w:id="2967" w:name="_ETM_Q1_3688152"/>
      <w:bookmarkEnd w:id="2967"/>
      <w:r>
        <w:rPr>
          <w:rFonts w:hint="cs"/>
          <w:rtl/>
        </w:rPr>
        <w:t>אגב, הם לא נ</w:t>
      </w:r>
      <w:bookmarkStart w:id="2968" w:name="_ETM_Q1_3690651"/>
      <w:bookmarkEnd w:id="2968"/>
      <w:r>
        <w:rPr>
          <w:rFonts w:hint="cs"/>
          <w:rtl/>
        </w:rPr>
        <w:t>אמרו מהאנשים</w:t>
      </w:r>
      <w:bookmarkStart w:id="2969" w:name="_ETM_Q1_3688402"/>
      <w:bookmarkEnd w:id="2969"/>
      <w:r>
        <w:rPr>
          <w:rFonts w:hint="cs"/>
          <w:rtl/>
        </w:rPr>
        <w:t xml:space="preserve"> הרחוב שאין להם השפעה, מדובר באנשים שיש להם הש</w:t>
      </w:r>
      <w:bookmarkStart w:id="2970" w:name="_ETM_Q1_3695152"/>
      <w:bookmarkEnd w:id="2970"/>
      <w:r>
        <w:rPr>
          <w:rFonts w:hint="cs"/>
          <w:rtl/>
        </w:rPr>
        <w:t>פעה מאוד רצינית</w:t>
      </w:r>
      <w:bookmarkStart w:id="2971" w:name="_ETM_Q1_3694901"/>
      <w:bookmarkEnd w:id="2971"/>
      <w:r>
        <w:rPr>
          <w:rFonts w:hint="cs"/>
          <w:rtl/>
        </w:rPr>
        <w:t xml:space="preserve">, בכירים לשעבר וגם מעל דפי עיתונים, </w:t>
      </w:r>
      <w:bookmarkStart w:id="2972" w:name="_ETM_Q1_3701152"/>
      <w:bookmarkEnd w:id="2972"/>
      <w:r>
        <w:rPr>
          <w:rFonts w:hint="cs"/>
          <w:rtl/>
        </w:rPr>
        <w:t>זה לא מישהו בחדר סגור.</w:t>
      </w:r>
    </w:p>
    <w:p w14:paraId="4BA18479" w14:textId="77777777" w:rsidR="00641A16" w:rsidRDefault="00641A16" w:rsidP="00641A16">
      <w:pPr>
        <w:rPr>
          <w:rtl/>
        </w:rPr>
      </w:pPr>
      <w:bookmarkStart w:id="2973" w:name="_ETM_Q1_3705401"/>
      <w:bookmarkStart w:id="2974" w:name="_ETM_Q1_3701401"/>
      <w:bookmarkEnd w:id="2973"/>
      <w:bookmarkEnd w:id="2974"/>
    </w:p>
    <w:p w14:paraId="0E6405C1" w14:textId="77777777" w:rsidR="00641A16" w:rsidRDefault="00641A16" w:rsidP="00641A16">
      <w:pPr>
        <w:pStyle w:val="a4"/>
        <w:keepNext/>
        <w:rPr>
          <w:rtl/>
        </w:rPr>
      </w:pPr>
      <w:bookmarkStart w:id="2975" w:name="ET_speaker_טלי_פלדמן_118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>טלי פלדמן: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14:paraId="2E3D70E4" w14:textId="77777777" w:rsidR="00641A16" w:rsidRDefault="00641A16" w:rsidP="00641A16">
      <w:pPr>
        <w:pStyle w:val="KeepWithNext"/>
        <w:rPr>
          <w:rtl/>
        </w:rPr>
      </w:pPr>
    </w:p>
    <w:p w14:paraId="0620A204" w14:textId="6E37FB60" w:rsidR="00641A16" w:rsidRDefault="00641A16" w:rsidP="00641A16">
      <w:pPr>
        <w:rPr>
          <w:rtl/>
        </w:rPr>
      </w:pPr>
      <w:bookmarkStart w:id="2976" w:name="_ETM_Q1_3702402"/>
      <w:bookmarkEnd w:id="2976"/>
      <w:r>
        <w:rPr>
          <w:rFonts w:hint="cs"/>
          <w:rtl/>
        </w:rPr>
        <w:t>שוב, אם יביאו לנו תיק או א</w:t>
      </w:r>
      <w:bookmarkStart w:id="2977" w:name="_ETM_Q1_3708401"/>
      <w:bookmarkEnd w:id="2977"/>
      <w:r>
        <w:rPr>
          <w:rFonts w:hint="cs"/>
          <w:rtl/>
        </w:rPr>
        <w:t>ירוע מסוים אני אבדוק אותו</w:t>
      </w:r>
      <w:bookmarkStart w:id="2978" w:name="_ETM_Q1_3708152"/>
      <w:bookmarkEnd w:id="2978"/>
      <w:r>
        <w:rPr>
          <w:rFonts w:hint="cs"/>
          <w:rtl/>
        </w:rPr>
        <w:t>. כרגע, אני יכולה לומר באופן כל</w:t>
      </w:r>
      <w:bookmarkStart w:id="2979" w:name="_ETM_Q1_3712652"/>
      <w:bookmarkEnd w:id="2979"/>
      <w:r>
        <w:rPr>
          <w:rFonts w:hint="cs"/>
          <w:rtl/>
        </w:rPr>
        <w:t>לי</w:t>
      </w:r>
      <w:r w:rsidR="00464ACA">
        <w:rPr>
          <w:rFonts w:hint="cs"/>
          <w:rtl/>
        </w:rPr>
        <w:t>,</w:t>
      </w:r>
      <w:r>
        <w:rPr>
          <w:rFonts w:hint="cs"/>
          <w:rtl/>
        </w:rPr>
        <w:t xml:space="preserve"> כל אמירה כזו</w:t>
      </w:r>
      <w:bookmarkStart w:id="2980" w:name="_ETM_Q1_3710151"/>
      <w:bookmarkStart w:id="2981" w:name="_ETM_Q1_3716651"/>
      <w:bookmarkStart w:id="2982" w:name="_ETM_Q1_3714902"/>
      <w:bookmarkEnd w:id="2980"/>
      <w:bookmarkEnd w:id="2981"/>
      <w:bookmarkEnd w:id="2982"/>
      <w:r>
        <w:rPr>
          <w:rFonts w:hint="cs"/>
          <w:rtl/>
        </w:rPr>
        <w:t xml:space="preserve"> אנחנו בודקים - - -</w:t>
      </w:r>
    </w:p>
    <w:p w14:paraId="2CF415FF" w14:textId="77777777" w:rsidR="00641A16" w:rsidRDefault="00641A16" w:rsidP="00641A16">
      <w:pPr>
        <w:rPr>
          <w:rtl/>
        </w:rPr>
      </w:pPr>
      <w:bookmarkStart w:id="2983" w:name="_ETM_Q1_3720151"/>
      <w:bookmarkStart w:id="2984" w:name="_ETM_Q1_3715651"/>
      <w:bookmarkStart w:id="2985" w:name="_ETM_Q1_3717151"/>
      <w:bookmarkEnd w:id="2983"/>
      <w:bookmarkEnd w:id="2984"/>
      <w:bookmarkEnd w:id="2985"/>
    </w:p>
    <w:p w14:paraId="2AFCA75D" w14:textId="77777777" w:rsidR="00641A16" w:rsidRDefault="00641A16" w:rsidP="00641A16">
      <w:pPr>
        <w:pStyle w:val="a4"/>
        <w:keepNext/>
        <w:rPr>
          <w:rtl/>
        </w:rPr>
      </w:pPr>
      <w:bookmarkStart w:id="2986" w:name="ET_speaker_6357_119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14:paraId="39AD5874" w14:textId="77777777" w:rsidR="00641A16" w:rsidRDefault="00641A16" w:rsidP="00641A16">
      <w:pPr>
        <w:pStyle w:val="KeepWithNext"/>
        <w:rPr>
          <w:rtl/>
        </w:rPr>
      </w:pPr>
    </w:p>
    <w:p w14:paraId="4A27206C" w14:textId="7141762D" w:rsidR="00641A16" w:rsidRDefault="00641A16" w:rsidP="00641A16">
      <w:pPr>
        <w:rPr>
          <w:rtl/>
        </w:rPr>
      </w:pPr>
      <w:bookmarkStart w:id="2987" w:name="_ETM_Q1_3717401"/>
      <w:bookmarkEnd w:id="2987"/>
      <w:r>
        <w:rPr>
          <w:rFonts w:hint="cs"/>
          <w:rtl/>
        </w:rPr>
        <w:t>טלי, זה</w:t>
      </w:r>
      <w:bookmarkStart w:id="2988" w:name="_ETM_Q1_3718652"/>
      <w:bookmarkEnd w:id="2988"/>
      <w:r>
        <w:rPr>
          <w:rFonts w:hint="cs"/>
          <w:rtl/>
        </w:rPr>
        <w:t xml:space="preserve"> נאמר, תעש</w:t>
      </w:r>
      <w:r w:rsidR="00464AC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989" w:name="_ETM_Q1_3730900"/>
      <w:bookmarkEnd w:id="2989"/>
      <w:r w:rsidR="00464ACA">
        <w:rPr>
          <w:rFonts w:hint="cs"/>
          <w:rtl/>
        </w:rPr>
        <w:t>חיפוש קל באינטרנט</w:t>
      </w:r>
      <w:r>
        <w:rPr>
          <w:rFonts w:hint="cs"/>
          <w:rtl/>
        </w:rPr>
        <w:t xml:space="preserve">, תוך כדי </w:t>
      </w:r>
      <w:bookmarkStart w:id="2990" w:name="_ETM_Q1_3720651"/>
      <w:bookmarkEnd w:id="2990"/>
      <w:r>
        <w:rPr>
          <w:rFonts w:hint="cs"/>
          <w:rtl/>
        </w:rPr>
        <w:t>שאנחנו יושבים אני</w:t>
      </w:r>
      <w:bookmarkStart w:id="2991" w:name="_ETM_Q1_3721402"/>
      <w:bookmarkEnd w:id="2991"/>
      <w:r>
        <w:rPr>
          <w:rFonts w:hint="cs"/>
          <w:rtl/>
        </w:rPr>
        <w:t xml:space="preserve"> רואה</w:t>
      </w:r>
      <w:r w:rsidR="00464AC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464ACA">
        <w:rPr>
          <w:rFonts w:hint="cs"/>
          <w:rtl/>
        </w:rPr>
        <w:t>ויכול ל</w:t>
      </w:r>
      <w:bookmarkStart w:id="2992" w:name="_ETM_Q1_3723652"/>
      <w:bookmarkEnd w:id="2992"/>
      <w:r w:rsidR="00464ACA">
        <w:rPr>
          <w:rFonts w:hint="cs"/>
          <w:rtl/>
        </w:rPr>
        <w:t>צ</w:t>
      </w:r>
      <w:r>
        <w:rPr>
          <w:rFonts w:hint="cs"/>
          <w:rtl/>
        </w:rPr>
        <w:t>טט</w:t>
      </w:r>
      <w:bookmarkStart w:id="2993" w:name="_ETM_Q1_3721651"/>
      <w:bookmarkEnd w:id="2993"/>
      <w:r w:rsidR="00464ACA">
        <w:rPr>
          <w:rFonts w:hint="cs"/>
          <w:rtl/>
        </w:rPr>
        <w:t xml:space="preserve"> לך.</w:t>
      </w:r>
      <w:r>
        <w:rPr>
          <w:rFonts w:hint="cs"/>
          <w:rtl/>
        </w:rPr>
        <w:t xml:space="preserve"> "</w:t>
      </w:r>
      <w:bookmarkStart w:id="2994" w:name="_ETM_Q1_3721152"/>
      <w:bookmarkEnd w:id="2994"/>
      <w:r>
        <w:rPr>
          <w:rFonts w:hint="cs"/>
          <w:rtl/>
        </w:rPr>
        <w:t xml:space="preserve">נתניהו </w:t>
      </w:r>
      <w:r>
        <w:rPr>
          <w:rtl/>
        </w:rPr>
        <w:t>–</w:t>
      </w:r>
      <w:r>
        <w:rPr>
          <w:rFonts w:hint="cs"/>
          <w:rtl/>
        </w:rPr>
        <w:t xml:space="preserve"> בוגד אויב העם"</w:t>
      </w:r>
      <w:bookmarkStart w:id="2995" w:name="_ETM_Q1_3724652"/>
      <w:bookmarkEnd w:id="2995"/>
      <w:r>
        <w:rPr>
          <w:rFonts w:hint="cs"/>
          <w:rtl/>
        </w:rPr>
        <w:t>, "חבל התלייה זה מה ש</w:t>
      </w:r>
      <w:bookmarkStart w:id="2996" w:name="_ETM_Q1_3728902"/>
      <w:bookmarkEnd w:id="2996"/>
      <w:r>
        <w:rPr>
          <w:rFonts w:hint="cs"/>
          <w:rtl/>
        </w:rPr>
        <w:t>מגיע לך</w:t>
      </w:r>
      <w:bookmarkStart w:id="2997" w:name="_ETM_Q1_3726401"/>
      <w:bookmarkEnd w:id="2997"/>
      <w:r>
        <w:rPr>
          <w:rFonts w:hint="cs"/>
          <w:rtl/>
        </w:rPr>
        <w:t>", "לירות בו במצח</w:t>
      </w:r>
      <w:bookmarkStart w:id="2998" w:name="_ETM_Q1_3727401"/>
      <w:bookmarkEnd w:id="2998"/>
      <w:r>
        <w:rPr>
          <w:rFonts w:hint="cs"/>
          <w:rtl/>
        </w:rPr>
        <w:t>",</w:t>
      </w:r>
      <w:r>
        <w:t xml:space="preserve"> </w:t>
      </w:r>
      <w:r>
        <w:rPr>
          <w:rFonts w:hint="cs"/>
          <w:rtl/>
        </w:rPr>
        <w:t>"צורר היהודים", "טבח נתניהו"</w:t>
      </w:r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99" w:name="_ETM_Q1_3734401"/>
      <w:bookmarkEnd w:id="2999"/>
      <w:r>
        <w:rPr>
          <w:rFonts w:hint="cs"/>
          <w:rtl/>
        </w:rPr>
        <w:t>אלה אמירות</w:t>
      </w:r>
      <w:bookmarkStart w:id="3000" w:name="_ETM_Q1_3730902"/>
      <w:bookmarkEnd w:id="3000"/>
      <w:r>
        <w:rPr>
          <w:rFonts w:hint="cs"/>
          <w:rtl/>
        </w:rPr>
        <w:t xml:space="preserve"> שנאמרו, אנשים חזרו על</w:t>
      </w:r>
      <w:r w:rsidR="00464ACA">
        <w:rPr>
          <w:rFonts w:hint="cs"/>
          <w:rtl/>
        </w:rPr>
        <w:t>יהן</w:t>
      </w:r>
      <w:r>
        <w:rPr>
          <w:rFonts w:hint="cs"/>
          <w:rtl/>
        </w:rPr>
        <w:t xml:space="preserve"> והוסיפו ואמרו, זה</w:t>
      </w:r>
      <w:bookmarkStart w:id="3001" w:name="_ETM_Q1_3734152"/>
      <w:bookmarkStart w:id="3002" w:name="_ETM_Q1_3754902"/>
      <w:bookmarkStart w:id="3003" w:name="_ETM_Q1_3750151"/>
      <w:bookmarkStart w:id="3004" w:name="_ETM_Q1_3745151"/>
      <w:bookmarkStart w:id="3005" w:name="_ETM_Q1_3735652"/>
      <w:bookmarkEnd w:id="3001"/>
      <w:bookmarkEnd w:id="3002"/>
      <w:bookmarkEnd w:id="3003"/>
      <w:bookmarkEnd w:id="3004"/>
      <w:bookmarkEnd w:id="3005"/>
      <w:r>
        <w:rPr>
          <w:rFonts w:hint="cs"/>
          <w:rtl/>
        </w:rPr>
        <w:t xml:space="preserve"> </w:t>
      </w:r>
      <w:bookmarkStart w:id="3006" w:name="_ETM_Q1_3736403"/>
      <w:bookmarkEnd w:id="3006"/>
      <w:r>
        <w:rPr>
          <w:rFonts w:hint="cs"/>
          <w:rtl/>
        </w:rPr>
        <w:t>חלוץ, זה גיא צור שהוא אלוף לשעבר</w:t>
      </w:r>
      <w:bookmarkStart w:id="3007" w:name="_ETM_Q1_3740402"/>
      <w:bookmarkEnd w:id="3007"/>
      <w:r>
        <w:rPr>
          <w:rFonts w:hint="cs"/>
          <w:rtl/>
        </w:rPr>
        <w:t>, זאת אומרת</w:t>
      </w:r>
      <w:bookmarkStart w:id="3008" w:name="_ETM_Q1_3737652"/>
      <w:bookmarkEnd w:id="3008"/>
      <w:r>
        <w:rPr>
          <w:rFonts w:hint="cs"/>
          <w:rtl/>
        </w:rPr>
        <w:t xml:space="preserve"> אנשים בכירים מאוד.</w:t>
      </w:r>
      <w:bookmarkStart w:id="3009" w:name="_ETM_Q1_3750902"/>
      <w:bookmarkStart w:id="3010" w:name="_ETM_Q1_3746151"/>
      <w:bookmarkStart w:id="3011" w:name="_ETM_Q1_3741652"/>
      <w:bookmarkEnd w:id="3009"/>
      <w:bookmarkEnd w:id="3010"/>
      <w:bookmarkEnd w:id="3011"/>
    </w:p>
    <w:p w14:paraId="5A13B79C" w14:textId="77777777" w:rsidR="00641A16" w:rsidRDefault="00641A16" w:rsidP="00641A16">
      <w:pPr>
        <w:rPr>
          <w:rtl/>
        </w:rPr>
      </w:pPr>
      <w:bookmarkStart w:id="3012" w:name="_ETM_Q1_3742403"/>
      <w:bookmarkStart w:id="3013" w:name="_ETM_Q1_3737901"/>
      <w:bookmarkStart w:id="3014" w:name="_ETM_Q1_3733902"/>
      <w:bookmarkStart w:id="3015" w:name="_ETM_Q1_3736402"/>
      <w:bookmarkEnd w:id="3012"/>
      <w:bookmarkEnd w:id="3013"/>
      <w:bookmarkEnd w:id="3014"/>
      <w:bookmarkEnd w:id="3015"/>
    </w:p>
    <w:p w14:paraId="4177B67C" w14:textId="77777777" w:rsidR="00641A16" w:rsidRDefault="00641A16" w:rsidP="00641A16">
      <w:pPr>
        <w:pStyle w:val="a4"/>
        <w:keepNext/>
        <w:rPr>
          <w:rtl/>
        </w:rPr>
      </w:pPr>
      <w:bookmarkStart w:id="3016" w:name="ET_speaker_5801_120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14:paraId="28A09295" w14:textId="77777777" w:rsidR="00641A16" w:rsidRDefault="00641A16" w:rsidP="00641A16">
      <w:pPr>
        <w:pStyle w:val="KeepWithNext"/>
        <w:rPr>
          <w:rtl/>
        </w:rPr>
      </w:pPr>
    </w:p>
    <w:p w14:paraId="3324284F" w14:textId="77777777" w:rsidR="00641A16" w:rsidRDefault="00641A16" w:rsidP="00641A16">
      <w:pPr>
        <w:rPr>
          <w:rtl/>
        </w:rPr>
      </w:pPr>
      <w:bookmarkStart w:id="3017" w:name="_ETM_Q1_3736652"/>
      <w:bookmarkEnd w:id="3017"/>
      <w:r>
        <w:rPr>
          <w:rFonts w:hint="cs"/>
          <w:rtl/>
        </w:rPr>
        <w:t>זאב רז, טייס.</w:t>
      </w:r>
    </w:p>
    <w:p w14:paraId="0D2B31CC" w14:textId="77777777" w:rsidR="00641A16" w:rsidRDefault="00641A16" w:rsidP="00641A16">
      <w:pPr>
        <w:rPr>
          <w:rtl/>
        </w:rPr>
      </w:pPr>
      <w:bookmarkStart w:id="3018" w:name="_ETM_Q1_3741901"/>
      <w:bookmarkStart w:id="3019" w:name="_ETM_Q1_3743152"/>
      <w:bookmarkEnd w:id="3018"/>
      <w:bookmarkEnd w:id="3019"/>
    </w:p>
    <w:p w14:paraId="4D222372" w14:textId="77777777" w:rsidR="00641A16" w:rsidRDefault="00641A16" w:rsidP="00641A16">
      <w:pPr>
        <w:pStyle w:val="a4"/>
        <w:keepNext/>
        <w:rPr>
          <w:rtl/>
        </w:rPr>
      </w:pPr>
      <w:bookmarkStart w:id="3020" w:name="ET_speaker_6357_121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14:paraId="31B69911" w14:textId="77777777" w:rsidR="00641A16" w:rsidRDefault="00641A16" w:rsidP="00641A16">
      <w:pPr>
        <w:pStyle w:val="KeepWithNext"/>
        <w:rPr>
          <w:rtl/>
        </w:rPr>
      </w:pPr>
    </w:p>
    <w:p w14:paraId="721C1598" w14:textId="77777777" w:rsidR="00464ACA" w:rsidRDefault="00641A16" w:rsidP="00641A16">
      <w:pPr>
        <w:rPr>
          <w:rtl/>
        </w:rPr>
      </w:pPr>
      <w:bookmarkStart w:id="3021" w:name="_ETM_Q1_3743652"/>
      <w:bookmarkEnd w:id="3021"/>
      <w:r>
        <w:rPr>
          <w:rFonts w:hint="cs"/>
          <w:rtl/>
        </w:rPr>
        <w:t>אלה אנשים שמרשים לעצמם</w:t>
      </w:r>
      <w:bookmarkStart w:id="3022" w:name="_ETM_Q1_3741151"/>
      <w:bookmarkEnd w:id="3022"/>
      <w:r>
        <w:rPr>
          <w:rFonts w:hint="cs"/>
          <w:rtl/>
        </w:rPr>
        <w:t xml:space="preserve"> להגיד את ה</w:t>
      </w:r>
      <w:bookmarkStart w:id="3023" w:name="_ETM_Q1_3741902"/>
      <w:bookmarkEnd w:id="3023"/>
      <w:r>
        <w:rPr>
          <w:rFonts w:hint="cs"/>
          <w:rtl/>
        </w:rPr>
        <w:t>דברים הכי חמורים</w:t>
      </w:r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r w:rsidR="00464ACA">
        <w:rPr>
          <w:rFonts w:hint="cs"/>
          <w:rtl/>
        </w:rPr>
        <w:t>עשי</w:t>
      </w:r>
      <w:r>
        <w:rPr>
          <w:rFonts w:hint="cs"/>
          <w:rtl/>
        </w:rPr>
        <w:t xml:space="preserve">תם עד היום </w:t>
      </w:r>
      <w:r w:rsidR="00464ACA">
        <w:rPr>
          <w:rFonts w:hint="cs"/>
          <w:rtl/>
        </w:rPr>
        <w:t xml:space="preserve">דבר עם זה </w:t>
      </w:r>
      <w:r>
        <w:rPr>
          <w:rFonts w:hint="cs"/>
          <w:rtl/>
        </w:rPr>
        <w:t>ואתם מודעים</w:t>
      </w:r>
      <w:bookmarkStart w:id="3024" w:name="_ETM_Q1_3745402"/>
      <w:bookmarkEnd w:id="3024"/>
      <w:r>
        <w:rPr>
          <w:rFonts w:hint="cs"/>
          <w:rtl/>
        </w:rPr>
        <w:t xml:space="preserve"> לאמירות הללו.</w:t>
      </w:r>
      <w:bookmarkStart w:id="3025" w:name="_ETM_Q1_3745652"/>
      <w:bookmarkEnd w:id="3025"/>
      <w:r>
        <w:rPr>
          <w:rFonts w:hint="cs"/>
          <w:rtl/>
        </w:rPr>
        <w:t xml:space="preserve"> </w:t>
      </w:r>
    </w:p>
    <w:p w14:paraId="436D9D6A" w14:textId="77777777" w:rsidR="00464ACA" w:rsidRDefault="00464ACA" w:rsidP="00641A16">
      <w:pPr>
        <w:rPr>
          <w:rtl/>
        </w:rPr>
      </w:pPr>
    </w:p>
    <w:p w14:paraId="675F81C7" w14:textId="77777777" w:rsidR="00464ACA" w:rsidRDefault="00641A16" w:rsidP="00641A16">
      <w:pPr>
        <w:rPr>
          <w:rtl/>
        </w:rPr>
      </w:pPr>
      <w:r>
        <w:rPr>
          <w:rFonts w:hint="cs"/>
          <w:rtl/>
        </w:rPr>
        <w:t xml:space="preserve">אני שואל אותך ממקום של אכפתיות והגינות </w:t>
      </w:r>
      <w:bookmarkStart w:id="3026" w:name="_ETM_Q1_3750401"/>
      <w:bookmarkEnd w:id="3026"/>
      <w:r w:rsidR="00464ACA">
        <w:rPr>
          <w:rFonts w:hint="cs"/>
          <w:rtl/>
        </w:rPr>
        <w:t>כלפי</w:t>
      </w:r>
      <w:r>
        <w:rPr>
          <w:rFonts w:hint="cs"/>
          <w:rtl/>
        </w:rPr>
        <w:t xml:space="preserve"> מה שק</w:t>
      </w:r>
      <w:bookmarkStart w:id="3027" w:name="_ETM_Q1_3750651"/>
      <w:bookmarkEnd w:id="3027"/>
      <w:r>
        <w:rPr>
          <w:rFonts w:hint="cs"/>
          <w:rtl/>
        </w:rPr>
        <w:t>ורה בחברה הישראלית</w:t>
      </w:r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28" w:name="_ETM_Q1_3762402"/>
      <w:bookmarkEnd w:id="3028"/>
      <w:r w:rsidR="00464ACA">
        <w:rPr>
          <w:rFonts w:hint="cs"/>
          <w:rtl/>
        </w:rPr>
        <w:t>האם לא הגיע הזמן שת</w:t>
      </w:r>
      <w:r>
        <w:rPr>
          <w:rFonts w:hint="cs"/>
          <w:rtl/>
        </w:rPr>
        <w:t>שנו</w:t>
      </w:r>
      <w:bookmarkStart w:id="3029" w:name="_ETM_Q1_3759152"/>
      <w:bookmarkEnd w:id="3029"/>
      <w:r>
        <w:rPr>
          <w:rFonts w:hint="cs"/>
          <w:rtl/>
        </w:rPr>
        <w:t xml:space="preserve"> את המדיניות</w:t>
      </w:r>
      <w:r w:rsidR="00464ACA">
        <w:rPr>
          <w:rFonts w:hint="cs"/>
          <w:rtl/>
        </w:rPr>
        <w:t xml:space="preserve"> שלכם?</w:t>
      </w:r>
      <w:r>
        <w:rPr>
          <w:rFonts w:hint="cs"/>
          <w:rtl/>
        </w:rPr>
        <w:t xml:space="preserve"> אני מבקש שתלכי לפרקליט המדינה,</w:t>
      </w:r>
      <w:bookmarkStart w:id="3030" w:name="_ETM_Q1_3759401"/>
      <w:bookmarkEnd w:id="303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תנקשי</w:t>
      </w:r>
      <w:proofErr w:type="spellEnd"/>
      <w:r>
        <w:rPr>
          <w:rFonts w:hint="cs"/>
          <w:rtl/>
        </w:rPr>
        <w:t xml:space="preserve"> לו על הדלת ותגידי לו</w:t>
      </w:r>
      <w:bookmarkStart w:id="3031" w:name="_ETM_Q1_3761902"/>
      <w:bookmarkEnd w:id="3031"/>
      <w:r>
        <w:rPr>
          <w:rFonts w:hint="cs"/>
          <w:rtl/>
        </w:rPr>
        <w:t xml:space="preserve"> שאמרו לך חברי</w:t>
      </w:r>
      <w:bookmarkStart w:id="3032" w:name="_ETM_Q1_3762902"/>
      <w:bookmarkEnd w:id="3032"/>
      <w:r>
        <w:rPr>
          <w:rFonts w:hint="cs"/>
          <w:rtl/>
        </w:rPr>
        <w:t xml:space="preserve"> הכנסת בוועדה </w:t>
      </w:r>
      <w:bookmarkStart w:id="3033" w:name="_ETM_Q1_3765402"/>
      <w:bookmarkEnd w:id="3033"/>
      <w:r>
        <w:rPr>
          <w:rFonts w:hint="cs"/>
          <w:rtl/>
        </w:rPr>
        <w:t>שהם מודאגים, הגיע הזמן לשנות את המדיניות ושיראו את זה</w:t>
      </w:r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34" w:name="_ETM_Q1_3770902"/>
      <w:bookmarkEnd w:id="3034"/>
    </w:p>
    <w:p w14:paraId="3CA3D462" w14:textId="77777777" w:rsidR="00464ACA" w:rsidRDefault="00464ACA" w:rsidP="00641A16">
      <w:pPr>
        <w:rPr>
          <w:rtl/>
        </w:rPr>
      </w:pPr>
    </w:p>
    <w:p w14:paraId="451AF40C" w14:textId="56029891" w:rsidR="00641A16" w:rsidRDefault="00641A16" w:rsidP="00641A16">
      <w:pPr>
        <w:rPr>
          <w:rtl/>
        </w:rPr>
      </w:pPr>
      <w:r>
        <w:rPr>
          <w:rFonts w:hint="cs"/>
          <w:rtl/>
        </w:rPr>
        <w:t xml:space="preserve">הצדק לא רק צריך </w:t>
      </w:r>
      <w:bookmarkStart w:id="3035" w:name="_ETM_Q1_3768901"/>
      <w:bookmarkEnd w:id="3035"/>
      <w:r>
        <w:rPr>
          <w:rFonts w:hint="cs"/>
          <w:rtl/>
        </w:rPr>
        <w:t>להיעשות, הוא גם צריך להיראות מקצה לקצה</w:t>
      </w:r>
      <w:bookmarkStart w:id="3036" w:name="_ETM_Q1_3777154"/>
      <w:bookmarkStart w:id="3037" w:name="_ETM_Q1_3772401"/>
      <w:bookmarkEnd w:id="3036"/>
      <w:bookmarkEnd w:id="3037"/>
      <w:r>
        <w:rPr>
          <w:rFonts w:hint="cs"/>
          <w:rtl/>
        </w:rPr>
        <w:t>, אפילו תוציאו</w:t>
      </w:r>
      <w:bookmarkStart w:id="3038" w:name="_ETM_Q1_3774402"/>
      <w:bookmarkEnd w:id="3038"/>
      <w:r>
        <w:rPr>
          <w:rFonts w:hint="cs"/>
          <w:rtl/>
        </w:rPr>
        <w:t xml:space="preserve"> הנחיות ברורות לגבי כל מי ש</w:t>
      </w:r>
      <w:bookmarkStart w:id="3039" w:name="_ETM_Q1_3776151"/>
      <w:bookmarkEnd w:id="3039"/>
      <w:r>
        <w:rPr>
          <w:rFonts w:hint="cs"/>
          <w:rtl/>
        </w:rPr>
        <w:t>מתבטא</w:t>
      </w:r>
      <w:bookmarkStart w:id="3040" w:name="_ETM_Q1_3772652"/>
      <w:bookmarkEnd w:id="3040"/>
      <w:r>
        <w:rPr>
          <w:rFonts w:hint="cs"/>
          <w:rtl/>
        </w:rPr>
        <w:t xml:space="preserve"> באמירות כמו "בוגד", "נמחה", "חבל התלייה",</w:t>
      </w:r>
      <w:bookmarkStart w:id="3041" w:name="_ETM_Q1_3777652"/>
      <w:bookmarkEnd w:id="3041"/>
      <w:r>
        <w:rPr>
          <w:rFonts w:hint="cs"/>
          <w:rtl/>
        </w:rPr>
        <w:t xml:space="preserve"> "לירות", באותו יום חק</w:t>
      </w:r>
      <w:bookmarkStart w:id="3042" w:name="_ETM_Q1_3781651"/>
      <w:bookmarkEnd w:id="3042"/>
      <w:r>
        <w:rPr>
          <w:rFonts w:hint="cs"/>
          <w:rtl/>
        </w:rPr>
        <w:t>ירה, באותו יום כתב אישום.</w:t>
      </w:r>
      <w:bookmarkStart w:id="3043" w:name="_ETM_Q1_3781901"/>
      <w:bookmarkEnd w:id="3043"/>
    </w:p>
    <w:p w14:paraId="36114627" w14:textId="77777777" w:rsidR="00641A16" w:rsidRDefault="00641A16" w:rsidP="00641A16">
      <w:pPr>
        <w:rPr>
          <w:rtl/>
        </w:rPr>
      </w:pPr>
      <w:bookmarkStart w:id="3044" w:name="_ETM_Q1_3782652"/>
      <w:bookmarkEnd w:id="3044"/>
    </w:p>
    <w:p w14:paraId="4FBD1F2F" w14:textId="77777777" w:rsidR="00641A16" w:rsidRDefault="00641A16" w:rsidP="00641A16">
      <w:pPr>
        <w:pStyle w:val="a4"/>
        <w:keepNext/>
        <w:rPr>
          <w:rtl/>
        </w:rPr>
      </w:pPr>
      <w:bookmarkStart w:id="3045" w:name="ET_speaker_5801_122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14:paraId="25621FD3" w14:textId="77777777" w:rsidR="00641A16" w:rsidRDefault="00641A16" w:rsidP="00641A16">
      <w:pPr>
        <w:pStyle w:val="KeepWithNext"/>
        <w:rPr>
          <w:rtl/>
        </w:rPr>
      </w:pPr>
    </w:p>
    <w:p w14:paraId="406B9BA6" w14:textId="77777777" w:rsidR="00641A16" w:rsidRDefault="00641A16" w:rsidP="00641A16">
      <w:pPr>
        <w:rPr>
          <w:rtl/>
        </w:rPr>
      </w:pPr>
      <w:bookmarkStart w:id="3046" w:name="_ETM_Q1_3783902"/>
      <w:bookmarkEnd w:id="3046"/>
      <w:r>
        <w:rPr>
          <w:rFonts w:hint="cs"/>
          <w:rtl/>
        </w:rPr>
        <w:t>אגב, אם תלכי אליו,</w:t>
      </w:r>
      <w:bookmarkStart w:id="3047" w:name="_ETM_Q1_3783151"/>
      <w:bookmarkEnd w:id="3047"/>
      <w:r>
        <w:rPr>
          <w:rFonts w:hint="cs"/>
          <w:rtl/>
        </w:rPr>
        <w:t xml:space="preserve"> </w:t>
      </w:r>
      <w:bookmarkStart w:id="3048" w:name="_ETM_Q1_3783402"/>
      <w:bookmarkEnd w:id="3048"/>
      <w:r>
        <w:rPr>
          <w:rFonts w:hint="cs"/>
          <w:rtl/>
        </w:rPr>
        <w:t>תגידי שיעזוב את הלוחמים שלנו בשקט.</w:t>
      </w:r>
      <w:bookmarkStart w:id="3049" w:name="_ETM_Q1_3782651"/>
      <w:bookmarkEnd w:id="3049"/>
    </w:p>
    <w:p w14:paraId="7B3EF968" w14:textId="77777777" w:rsidR="00641A16" w:rsidRDefault="00641A16" w:rsidP="00641A16">
      <w:pPr>
        <w:rPr>
          <w:rtl/>
        </w:rPr>
      </w:pPr>
      <w:bookmarkStart w:id="3050" w:name="_ETM_Q1_3784151"/>
      <w:bookmarkStart w:id="3051" w:name="_ETM_Q1_3786152"/>
      <w:bookmarkEnd w:id="3050"/>
      <w:bookmarkEnd w:id="3051"/>
    </w:p>
    <w:p w14:paraId="39F2FD46" w14:textId="77777777" w:rsidR="00641A16" w:rsidRDefault="00641A16" w:rsidP="00641A16">
      <w:pPr>
        <w:pStyle w:val="a4"/>
        <w:keepNext/>
        <w:rPr>
          <w:rtl/>
        </w:rPr>
      </w:pPr>
      <w:bookmarkStart w:id="3052" w:name="ET_speaker_6357_123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"/>
    </w:p>
    <w:p w14:paraId="39EB2EE3" w14:textId="77777777" w:rsidR="00641A16" w:rsidRDefault="00641A16" w:rsidP="00641A16">
      <w:pPr>
        <w:pStyle w:val="KeepWithNext"/>
        <w:rPr>
          <w:rtl/>
        </w:rPr>
      </w:pPr>
    </w:p>
    <w:p w14:paraId="0E7286BF" w14:textId="77777777" w:rsidR="00641A16" w:rsidRDefault="00641A16" w:rsidP="00641A16">
      <w:pPr>
        <w:rPr>
          <w:rtl/>
        </w:rPr>
      </w:pPr>
      <w:bookmarkStart w:id="3053" w:name="_ETM_Q1_3786652"/>
      <w:bookmarkEnd w:id="3053"/>
      <w:r>
        <w:rPr>
          <w:rFonts w:hint="cs"/>
          <w:rtl/>
        </w:rPr>
        <w:t>כשפוגל אמר ציבורית</w:t>
      </w:r>
      <w:bookmarkStart w:id="3054" w:name="_ETM_Q1_3787401"/>
      <w:bookmarkEnd w:id="3054"/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נמחוק</w:t>
      </w:r>
      <w:proofErr w:type="spellEnd"/>
      <w:r>
        <w:rPr>
          <w:rFonts w:hint="cs"/>
          <w:rtl/>
        </w:rPr>
        <w:t xml:space="preserve"> את </w:t>
      </w:r>
      <w:bookmarkStart w:id="3055" w:name="_ETM_Q1_3790651"/>
      <w:bookmarkEnd w:id="3055"/>
      <w:proofErr w:type="spellStart"/>
      <w:r>
        <w:rPr>
          <w:rFonts w:hint="cs"/>
          <w:rtl/>
        </w:rPr>
        <w:t>חווארה</w:t>
      </w:r>
      <w:proofErr w:type="spellEnd"/>
      <w:r>
        <w:rPr>
          <w:rFonts w:hint="cs"/>
          <w:rtl/>
        </w:rPr>
        <w:t>"</w:t>
      </w:r>
      <w:bookmarkStart w:id="3056" w:name="_ETM_Q1_3803151"/>
      <w:bookmarkStart w:id="3057" w:name="_ETM_Q1_3798652"/>
      <w:bookmarkStart w:id="3058" w:name="_ETM_Q1_3794402"/>
      <w:bookmarkStart w:id="3059" w:name="_ETM_Q1_3791652"/>
      <w:bookmarkStart w:id="3060" w:name="_ETM_Q1_3788152"/>
      <w:bookmarkEnd w:id="3056"/>
      <w:bookmarkEnd w:id="3057"/>
      <w:bookmarkEnd w:id="3058"/>
      <w:bookmarkEnd w:id="3059"/>
      <w:bookmarkEnd w:id="3060"/>
      <w:r>
        <w:rPr>
          <w:rFonts w:hint="cs"/>
          <w:rtl/>
        </w:rPr>
        <w:t xml:space="preserve">, באותו יום </w:t>
      </w:r>
      <w:bookmarkStart w:id="3061" w:name="_ETM_Q1_3790652"/>
      <w:bookmarkEnd w:id="3061"/>
      <w:r>
        <w:rPr>
          <w:rFonts w:hint="cs"/>
          <w:rtl/>
        </w:rPr>
        <w:t>הוא קיבל הודעה</w:t>
      </w:r>
      <w:bookmarkStart w:id="3062" w:name="_ETM_Q1_3790151"/>
      <w:bookmarkEnd w:id="3062"/>
      <w:r>
        <w:rPr>
          <w:rFonts w:hint="cs"/>
          <w:rtl/>
        </w:rPr>
        <w:t xml:space="preserve"> שהולכים לחקור אותו -</w:t>
      </w:r>
      <w:bookmarkStart w:id="3063" w:name="_ETM_Q1_3797902"/>
      <w:bookmarkEnd w:id="3063"/>
      <w:r>
        <w:rPr>
          <w:rFonts w:hint="cs"/>
          <w:rtl/>
        </w:rPr>
        <w:t xml:space="preserve"> - -</w:t>
      </w:r>
    </w:p>
    <w:p w14:paraId="5AA7FD6A" w14:textId="77777777" w:rsidR="00641A16" w:rsidRDefault="00641A16" w:rsidP="00641A16">
      <w:pPr>
        <w:rPr>
          <w:rtl/>
        </w:rPr>
      </w:pPr>
      <w:bookmarkStart w:id="3064" w:name="_ETM_Q1_3794902"/>
      <w:bookmarkStart w:id="3065" w:name="_ETM_Q1_3790402"/>
      <w:bookmarkStart w:id="3066" w:name="_ETM_Q1_3791902"/>
      <w:bookmarkEnd w:id="3064"/>
      <w:bookmarkEnd w:id="3065"/>
      <w:bookmarkEnd w:id="3066"/>
    </w:p>
    <w:p w14:paraId="79B1B5E7" w14:textId="77777777" w:rsidR="00641A16" w:rsidRDefault="00641A16" w:rsidP="00641A16">
      <w:pPr>
        <w:pStyle w:val="a4"/>
        <w:keepNext/>
        <w:rPr>
          <w:rtl/>
        </w:rPr>
      </w:pPr>
      <w:bookmarkStart w:id="3067" w:name="ET_speaker_5801_124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319C5C6D" w14:textId="77777777" w:rsidR="00641A16" w:rsidRDefault="00641A16" w:rsidP="00641A16">
      <w:pPr>
        <w:pStyle w:val="KeepWithNext"/>
        <w:rPr>
          <w:rtl/>
        </w:rPr>
      </w:pPr>
    </w:p>
    <w:p w14:paraId="56927EAA" w14:textId="77777777" w:rsidR="00641A16" w:rsidRDefault="00641A16" w:rsidP="00641A16">
      <w:pPr>
        <w:rPr>
          <w:rtl/>
        </w:rPr>
      </w:pPr>
      <w:bookmarkStart w:id="3068" w:name="_ETM_Q1_3792401"/>
      <w:bookmarkEnd w:id="3068"/>
      <w:r>
        <w:rPr>
          <w:rFonts w:hint="cs"/>
          <w:rtl/>
        </w:rPr>
        <w:t xml:space="preserve">הוא גם </w:t>
      </w:r>
      <w:bookmarkStart w:id="3069" w:name="_ETM_Q1_3792901"/>
      <w:bookmarkEnd w:id="3069"/>
      <w:r>
        <w:rPr>
          <w:rFonts w:hint="cs"/>
          <w:rtl/>
        </w:rPr>
        <w:t>לא אמר את זה.</w:t>
      </w:r>
    </w:p>
    <w:p w14:paraId="4D121B05" w14:textId="77777777" w:rsidR="00641A16" w:rsidRDefault="00641A16" w:rsidP="00641A16">
      <w:pPr>
        <w:rPr>
          <w:rtl/>
        </w:rPr>
      </w:pPr>
      <w:bookmarkStart w:id="3070" w:name="_ETM_Q1_3795652"/>
      <w:bookmarkEnd w:id="3070"/>
    </w:p>
    <w:p w14:paraId="4AA371CC" w14:textId="77777777" w:rsidR="00641A16" w:rsidRDefault="00641A16" w:rsidP="00641A16">
      <w:pPr>
        <w:pStyle w:val="a4"/>
        <w:keepNext/>
        <w:rPr>
          <w:rtl/>
        </w:rPr>
      </w:pPr>
      <w:bookmarkStart w:id="3071" w:name="ET_speaker_6357_125"/>
      <w:r w:rsidRPr="00641A1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14:paraId="7B5176EC" w14:textId="77777777" w:rsidR="00641A16" w:rsidRDefault="00641A16" w:rsidP="00641A16">
      <w:pPr>
        <w:pStyle w:val="KeepWithNext"/>
        <w:rPr>
          <w:rtl/>
        </w:rPr>
      </w:pPr>
    </w:p>
    <w:p w14:paraId="7F4C3770" w14:textId="4AD03F8F" w:rsidR="00641A16" w:rsidRDefault="00641A16" w:rsidP="00641A16">
      <w:pPr>
        <w:rPr>
          <w:rtl/>
        </w:rPr>
      </w:pPr>
      <w:r>
        <w:rPr>
          <w:rFonts w:hint="cs"/>
          <w:rtl/>
        </w:rPr>
        <w:t>ל</w:t>
      </w:r>
      <w:bookmarkStart w:id="3072" w:name="_ETM_Q1_3797152"/>
      <w:bookmarkEnd w:id="3072"/>
      <w:r>
        <w:rPr>
          <w:rFonts w:hint="cs"/>
          <w:rtl/>
        </w:rPr>
        <w:t xml:space="preserve">א משנה, הוא נחקר </w:t>
      </w:r>
      <w:r w:rsidR="00464ACA">
        <w:rPr>
          <w:rFonts w:hint="cs"/>
          <w:rtl/>
        </w:rPr>
        <w:t>במשך עשר</w:t>
      </w:r>
      <w:r>
        <w:rPr>
          <w:rFonts w:hint="cs"/>
          <w:rtl/>
        </w:rPr>
        <w:t xml:space="preserve"> שעות</w:t>
      </w:r>
      <w:bookmarkStart w:id="3073" w:name="_ETM_Q1_3795402"/>
      <w:bookmarkStart w:id="3074" w:name="_ETM_Q1_3801151"/>
      <w:bookmarkStart w:id="3075" w:name="_ETM_Q1_3796401"/>
      <w:bookmarkStart w:id="3076" w:name="_ETM_Q1_3793402"/>
      <w:bookmarkEnd w:id="3073"/>
      <w:bookmarkEnd w:id="3074"/>
      <w:bookmarkEnd w:id="3075"/>
      <w:bookmarkEnd w:id="3076"/>
      <w:r>
        <w:rPr>
          <w:rFonts w:hint="cs"/>
          <w:rtl/>
        </w:rPr>
        <w:t>, אבל האמירות הללו שנאמ</w:t>
      </w:r>
      <w:bookmarkStart w:id="3077" w:name="_ETM_Q1_3798902"/>
      <w:bookmarkEnd w:id="3077"/>
      <w:r>
        <w:rPr>
          <w:rFonts w:hint="cs"/>
          <w:rtl/>
        </w:rPr>
        <w:t>רו מול הצ</w:t>
      </w:r>
      <w:bookmarkStart w:id="3078" w:name="_ETM_Q1_3800652"/>
      <w:bookmarkEnd w:id="3078"/>
      <w:r>
        <w:rPr>
          <w:rFonts w:hint="cs"/>
          <w:rtl/>
        </w:rPr>
        <w:t>יבור בפומבי, וחזרו על עצמן ואוחזים בה</w:t>
      </w:r>
      <w:bookmarkStart w:id="3079" w:name="_ETM_Q1_3803402"/>
      <w:bookmarkEnd w:id="3079"/>
      <w:r>
        <w:rPr>
          <w:rFonts w:hint="cs"/>
          <w:rtl/>
        </w:rPr>
        <w:t xml:space="preserve">ן, </w:t>
      </w:r>
      <w:bookmarkStart w:id="3080" w:name="_ETM_Q1_3808151"/>
      <w:bookmarkEnd w:id="3080"/>
      <w:r>
        <w:rPr>
          <w:rFonts w:hint="cs"/>
          <w:rtl/>
        </w:rPr>
        <w:t>עד היום הם לא נחקר</w:t>
      </w:r>
      <w:bookmarkStart w:id="3081" w:name="_ETM_Q1_3805151"/>
      <w:bookmarkEnd w:id="3081"/>
      <w:r>
        <w:rPr>
          <w:rFonts w:hint="cs"/>
          <w:rtl/>
        </w:rPr>
        <w:t>ו.</w:t>
      </w:r>
      <w:bookmarkStart w:id="3082" w:name="_ETM_Q1_3807401"/>
      <w:bookmarkEnd w:id="3082"/>
      <w:r>
        <w:rPr>
          <w:rFonts w:hint="cs"/>
          <w:rtl/>
        </w:rPr>
        <w:t xml:space="preserve"> </w:t>
      </w:r>
      <w:bookmarkStart w:id="3083" w:name="_ETM_Q1_3804402"/>
      <w:bookmarkEnd w:id="3083"/>
      <w:r>
        <w:rPr>
          <w:rFonts w:hint="cs"/>
          <w:rtl/>
        </w:rPr>
        <w:t xml:space="preserve">שמתי </w:t>
      </w:r>
      <w:bookmarkStart w:id="3084" w:name="_ETM_Q1_3804902"/>
      <w:bookmarkEnd w:id="3084"/>
      <w:r>
        <w:rPr>
          <w:rFonts w:hint="cs"/>
          <w:rtl/>
        </w:rPr>
        <w:t>בצד</w:t>
      </w:r>
      <w:bookmarkStart w:id="3085" w:name="_ETM_Q1_3801152"/>
      <w:bookmarkEnd w:id="3085"/>
      <w:r w:rsidR="00667218">
        <w:rPr>
          <w:rFonts w:hint="cs"/>
          <w:rtl/>
        </w:rPr>
        <w:t xml:space="preserve"> את מה שהיה, אבל מעכשיו זו חובה שלכם,</w:t>
      </w:r>
      <w:bookmarkStart w:id="3086" w:name="_ETM_Q1_3808651"/>
      <w:bookmarkEnd w:id="3086"/>
      <w:r w:rsidR="00667218">
        <w:rPr>
          <w:rFonts w:hint="cs"/>
          <w:rtl/>
        </w:rPr>
        <w:t xml:space="preserve"> כי </w:t>
      </w:r>
      <w:bookmarkStart w:id="3087" w:name="_ETM_Q1_3812152"/>
      <w:bookmarkEnd w:id="3087"/>
      <w:r w:rsidR="00667218">
        <w:rPr>
          <w:rFonts w:hint="cs"/>
          <w:rtl/>
        </w:rPr>
        <w:t xml:space="preserve">זו </w:t>
      </w:r>
      <w:bookmarkStart w:id="3088" w:name="_ETM_Q1_3810651"/>
      <w:bookmarkEnd w:id="3088"/>
      <w:r w:rsidR="00667218">
        <w:rPr>
          <w:rFonts w:hint="cs"/>
          <w:rtl/>
        </w:rPr>
        <w:t xml:space="preserve">אחריות שלכם, </w:t>
      </w:r>
      <w:bookmarkStart w:id="3089" w:name="_ETM_Q1_3809652"/>
      <w:bookmarkStart w:id="3090" w:name="_ETM_Q1_3812656"/>
      <w:bookmarkStart w:id="3091" w:name="_ETM_Q1_3807901"/>
      <w:bookmarkEnd w:id="3089"/>
      <w:bookmarkEnd w:id="3090"/>
      <w:bookmarkEnd w:id="3091"/>
      <w:r w:rsidR="00667218">
        <w:rPr>
          <w:rFonts w:hint="cs"/>
          <w:rtl/>
        </w:rPr>
        <w:t xml:space="preserve">עמית </w:t>
      </w:r>
      <w:proofErr w:type="spellStart"/>
      <w:r w:rsidR="00667218">
        <w:rPr>
          <w:rFonts w:hint="cs"/>
          <w:rtl/>
        </w:rPr>
        <w:t>איסמן</w:t>
      </w:r>
      <w:proofErr w:type="spellEnd"/>
      <w:r w:rsidR="00667218">
        <w:rPr>
          <w:rFonts w:hint="cs"/>
          <w:rtl/>
        </w:rPr>
        <w:t xml:space="preserve">, תתעורר, </w:t>
      </w:r>
      <w:bookmarkStart w:id="3092" w:name="_ETM_Q1_3810903"/>
      <w:bookmarkEnd w:id="3092"/>
      <w:r w:rsidR="00667218">
        <w:rPr>
          <w:rFonts w:hint="cs"/>
          <w:rtl/>
        </w:rPr>
        <w:t>אני יודע שאת</w:t>
      </w:r>
      <w:bookmarkStart w:id="3093" w:name="_ETM_Q1_3811901"/>
      <w:bookmarkEnd w:id="3093"/>
      <w:r w:rsidR="00667218">
        <w:rPr>
          <w:rFonts w:hint="cs"/>
          <w:rtl/>
        </w:rPr>
        <w:t>ה מתעסק בדברים אחרים כמו לרדוף אחרי כמה גיבור</w:t>
      </w:r>
      <w:bookmarkStart w:id="3094" w:name="_ETM_Q1_3813652"/>
      <w:bookmarkEnd w:id="3094"/>
      <w:r w:rsidR="00667218">
        <w:rPr>
          <w:rFonts w:hint="cs"/>
          <w:rtl/>
        </w:rPr>
        <w:t xml:space="preserve">ים - - </w:t>
      </w:r>
      <w:bookmarkStart w:id="3095" w:name="_ETM_Q1_3816152"/>
      <w:bookmarkEnd w:id="3095"/>
      <w:r w:rsidR="00667218">
        <w:rPr>
          <w:rFonts w:hint="cs"/>
          <w:rtl/>
        </w:rPr>
        <w:t>-</w:t>
      </w:r>
    </w:p>
    <w:p w14:paraId="29F7BFB2" w14:textId="77777777" w:rsidR="00667218" w:rsidRDefault="00667218" w:rsidP="00641A16">
      <w:pPr>
        <w:rPr>
          <w:rtl/>
        </w:rPr>
      </w:pPr>
      <w:bookmarkStart w:id="3096" w:name="_ETM_Q1_3816901"/>
      <w:bookmarkStart w:id="3097" w:name="_ETM_Q1_3812401"/>
      <w:bookmarkStart w:id="3098" w:name="_ETM_Q1_3814151"/>
      <w:bookmarkEnd w:id="3096"/>
      <w:bookmarkEnd w:id="3097"/>
      <w:bookmarkEnd w:id="3098"/>
    </w:p>
    <w:p w14:paraId="2081DAD2" w14:textId="77777777" w:rsidR="00667218" w:rsidRDefault="00667218" w:rsidP="00667218">
      <w:pPr>
        <w:pStyle w:val="a4"/>
        <w:keepNext/>
        <w:rPr>
          <w:rtl/>
        </w:rPr>
      </w:pPr>
      <w:bookmarkStart w:id="3099" w:name="ET_speaker_5801_126"/>
      <w:r w:rsidRPr="0066721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67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30B464E2" w14:textId="77777777" w:rsidR="00667218" w:rsidRDefault="00667218" w:rsidP="00667218">
      <w:pPr>
        <w:pStyle w:val="KeepWithNext"/>
        <w:rPr>
          <w:rtl/>
        </w:rPr>
      </w:pPr>
    </w:p>
    <w:p w14:paraId="138F0D98" w14:textId="77777777" w:rsidR="00667218" w:rsidRDefault="00667218" w:rsidP="00667218">
      <w:pPr>
        <w:rPr>
          <w:rtl/>
        </w:rPr>
      </w:pPr>
      <w:bookmarkStart w:id="3100" w:name="_ETM_Q1_3814401"/>
      <w:bookmarkEnd w:id="3100"/>
      <w:r>
        <w:rPr>
          <w:rFonts w:hint="cs"/>
          <w:rtl/>
        </w:rPr>
        <w:t>לוחמים.</w:t>
      </w:r>
    </w:p>
    <w:p w14:paraId="72092B60" w14:textId="77777777" w:rsidR="00667218" w:rsidRDefault="00667218" w:rsidP="00667218">
      <w:pPr>
        <w:ind w:firstLine="0"/>
        <w:rPr>
          <w:rtl/>
        </w:rPr>
      </w:pPr>
      <w:bookmarkStart w:id="3101" w:name="_ETM_Q1_3818152"/>
      <w:bookmarkStart w:id="3102" w:name="_ETM_Q1_3814402"/>
      <w:bookmarkStart w:id="3103" w:name="_ETM_Q1_3815402"/>
      <w:bookmarkEnd w:id="3101"/>
      <w:bookmarkEnd w:id="3102"/>
      <w:bookmarkEnd w:id="3103"/>
    </w:p>
    <w:p w14:paraId="64D1F3B0" w14:textId="77777777" w:rsidR="00667218" w:rsidRDefault="00667218" w:rsidP="00667218">
      <w:pPr>
        <w:pStyle w:val="a4"/>
        <w:keepNext/>
        <w:rPr>
          <w:rtl/>
        </w:rPr>
      </w:pPr>
      <w:bookmarkStart w:id="3104" w:name="ET_speaker_6357_127"/>
      <w:r w:rsidRPr="006672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7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14:paraId="657EA3D7" w14:textId="77777777" w:rsidR="00667218" w:rsidRDefault="00667218" w:rsidP="00667218">
      <w:pPr>
        <w:pStyle w:val="KeepWithNext"/>
        <w:rPr>
          <w:rtl/>
        </w:rPr>
      </w:pPr>
    </w:p>
    <w:p w14:paraId="46606771" w14:textId="32232BD7" w:rsidR="00667218" w:rsidRDefault="00667218" w:rsidP="00667218">
      <w:pPr>
        <w:rPr>
          <w:rtl/>
        </w:rPr>
      </w:pPr>
      <w:bookmarkStart w:id="3105" w:name="_ETM_Q1_3815901"/>
      <w:bookmarkEnd w:id="3105"/>
      <w:r>
        <w:rPr>
          <w:rFonts w:hint="cs"/>
          <w:rtl/>
        </w:rPr>
        <w:t>גיבורים שחירפו את נפשם</w:t>
      </w:r>
      <w:bookmarkStart w:id="3106" w:name="_ETM_Q1_3824652"/>
      <w:bookmarkStart w:id="3107" w:name="_ETM_Q1_3819902"/>
      <w:bookmarkStart w:id="3108" w:name="_ETM_Q1_3817401"/>
      <w:bookmarkEnd w:id="3106"/>
      <w:bookmarkEnd w:id="3107"/>
      <w:bookmarkEnd w:id="3108"/>
      <w:r>
        <w:rPr>
          <w:rFonts w:hint="cs"/>
          <w:rtl/>
        </w:rPr>
        <w:t>.</w:t>
      </w:r>
      <w:bookmarkStart w:id="3109" w:name="_ETM_Q1_3819151"/>
      <w:bookmarkEnd w:id="3109"/>
      <w:r>
        <w:rPr>
          <w:rFonts w:hint="cs"/>
          <w:rtl/>
        </w:rPr>
        <w:t xml:space="preserve"> אני יודע שאתה</w:t>
      </w:r>
      <w:bookmarkStart w:id="3110" w:name="_ETM_Q1_3820152"/>
      <w:bookmarkEnd w:id="3110"/>
      <w:r>
        <w:rPr>
          <w:rFonts w:hint="cs"/>
          <w:rtl/>
        </w:rPr>
        <w:t xml:space="preserve"> כושל, אני יודע שאתה לא מקצועי, אני אומר את זה </w:t>
      </w:r>
      <w:bookmarkStart w:id="3111" w:name="_ETM_Q1_3823902"/>
      <w:bookmarkEnd w:id="3111"/>
      <w:r>
        <w:rPr>
          <w:rFonts w:hint="cs"/>
          <w:rtl/>
        </w:rPr>
        <w:t>בצער רב</w:t>
      </w:r>
      <w:bookmarkStart w:id="3112" w:name="_ETM_Q1_3820652"/>
      <w:bookmarkEnd w:id="3112"/>
      <w:r>
        <w:rPr>
          <w:rFonts w:hint="cs"/>
          <w:rtl/>
        </w:rPr>
        <w:t xml:space="preserve"> כאיש פרקליטות, אני יודע שאתה לא מקצועי</w:t>
      </w:r>
      <w:bookmarkStart w:id="3113" w:name="_ETM_Q1_3829902"/>
      <w:bookmarkEnd w:id="3113"/>
      <w:r>
        <w:rPr>
          <w:rFonts w:hint="cs"/>
          <w:rtl/>
        </w:rPr>
        <w:t xml:space="preserve"> אבל אתה בתפקיד</w:t>
      </w:r>
      <w:bookmarkStart w:id="3114" w:name="_ETM_Q1_3827652"/>
      <w:bookmarkEnd w:id="3114"/>
      <w:r>
        <w:rPr>
          <w:rFonts w:hint="cs"/>
          <w:rtl/>
        </w:rPr>
        <w:t>, ת</w:t>
      </w:r>
      <w:r w:rsidR="00464ACA">
        <w:rPr>
          <w:rFonts w:hint="cs"/>
          <w:rtl/>
        </w:rPr>
        <w:t>ת</w:t>
      </w:r>
      <w:r>
        <w:rPr>
          <w:rFonts w:hint="cs"/>
          <w:rtl/>
        </w:rPr>
        <w:t>ייעץ עם האנשים המקצועיים</w:t>
      </w:r>
      <w:bookmarkStart w:id="3115" w:name="_ETM_Q1_3827902"/>
      <w:bookmarkEnd w:id="3115"/>
      <w:r>
        <w:rPr>
          <w:rFonts w:hint="cs"/>
          <w:rtl/>
        </w:rPr>
        <w:t xml:space="preserve"> שם ותתחילו לעש</w:t>
      </w:r>
      <w:bookmarkStart w:id="3116" w:name="_ETM_Q1_3831152"/>
      <w:bookmarkEnd w:id="3116"/>
      <w:r>
        <w:rPr>
          <w:rFonts w:hint="cs"/>
          <w:rtl/>
        </w:rPr>
        <w:t>ות את העבודה שאתם יודעים לעשות.</w:t>
      </w:r>
    </w:p>
    <w:p w14:paraId="7B6D28F2" w14:textId="77777777" w:rsidR="00667218" w:rsidRDefault="00667218" w:rsidP="00667218">
      <w:pPr>
        <w:rPr>
          <w:rtl/>
        </w:rPr>
      </w:pPr>
      <w:bookmarkStart w:id="3117" w:name="_ETM_Q1_3834901"/>
      <w:bookmarkEnd w:id="3117"/>
    </w:p>
    <w:p w14:paraId="25C8D662" w14:textId="77777777" w:rsidR="00667218" w:rsidRDefault="00667218" w:rsidP="00667218">
      <w:pPr>
        <w:pStyle w:val="af6"/>
        <w:keepNext/>
        <w:rPr>
          <w:rtl/>
        </w:rPr>
      </w:pPr>
      <w:bookmarkStart w:id="3118" w:name="ET_yor_6164_128"/>
      <w:r w:rsidRPr="0066721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67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14:paraId="24D53ADB" w14:textId="77777777" w:rsidR="00667218" w:rsidRDefault="00667218" w:rsidP="00667218">
      <w:pPr>
        <w:pStyle w:val="KeepWithNext"/>
        <w:rPr>
          <w:rtl/>
        </w:rPr>
      </w:pPr>
    </w:p>
    <w:p w14:paraId="08306C51" w14:textId="77777777" w:rsidR="00464ACA" w:rsidRDefault="00667218" w:rsidP="00667218">
      <w:pPr>
        <w:rPr>
          <w:rtl/>
        </w:rPr>
      </w:pPr>
      <w:bookmarkStart w:id="3119" w:name="_ETM_Q1_3835402"/>
      <w:bookmarkEnd w:id="3119"/>
      <w:r>
        <w:rPr>
          <w:rFonts w:hint="cs"/>
          <w:rtl/>
        </w:rPr>
        <w:t>טלי, את רוצה להתייחס?</w:t>
      </w:r>
      <w:r>
        <w:t xml:space="preserve"> </w:t>
      </w:r>
      <w:r>
        <w:rPr>
          <w:rFonts w:hint="cs"/>
          <w:rtl/>
        </w:rPr>
        <w:t>פשוט ל</w:t>
      </w:r>
      <w:bookmarkStart w:id="3120" w:name="_ETM_Q1_3838902"/>
      <w:bookmarkEnd w:id="3120"/>
      <w:r>
        <w:rPr>
          <w:rFonts w:hint="cs"/>
          <w:rtl/>
        </w:rPr>
        <w:t>וח הזמנים שלנו</w:t>
      </w:r>
      <w:bookmarkStart w:id="3121" w:name="_ETM_Q1_3835652"/>
      <w:bookmarkEnd w:id="3121"/>
      <w:r>
        <w:rPr>
          <w:rFonts w:hint="cs"/>
          <w:rtl/>
        </w:rPr>
        <w:t xml:space="preserve"> מתקצר, אז אני מבקש התייחסות מהירה</w:t>
      </w:r>
      <w:bookmarkStart w:id="3122" w:name="_ETM_Q1_3840652"/>
      <w:bookmarkEnd w:id="3122"/>
      <w:r>
        <w:rPr>
          <w:rFonts w:hint="cs"/>
          <w:rtl/>
        </w:rPr>
        <w:t>, כי ה</w:t>
      </w:r>
      <w:bookmarkStart w:id="3123" w:name="_ETM_Q1_3842401"/>
      <w:bookmarkEnd w:id="3123"/>
      <w:r>
        <w:rPr>
          <w:rFonts w:hint="cs"/>
          <w:rtl/>
        </w:rPr>
        <w:t xml:space="preserve">דיון פה הולך למקומות של הסתה ודברים שהם לא </w:t>
      </w:r>
      <w:r w:rsidR="00464ACA">
        <w:rPr>
          <w:rFonts w:hint="cs"/>
          <w:rtl/>
        </w:rPr>
        <w:t>מ</w:t>
      </w:r>
      <w:r>
        <w:rPr>
          <w:rFonts w:hint="cs"/>
          <w:rtl/>
        </w:rPr>
        <w:t>נושא</w:t>
      </w:r>
      <w:bookmarkStart w:id="3124" w:name="_ETM_Q1_3849651"/>
      <w:bookmarkEnd w:id="3124"/>
      <w:r w:rsidR="00464ACA">
        <w:rPr>
          <w:rFonts w:hint="cs"/>
          <w:rtl/>
        </w:rPr>
        <w:t xml:space="preserve"> הדיון.</w:t>
      </w:r>
      <w:r>
        <w:rPr>
          <w:rFonts w:hint="cs"/>
          <w:rtl/>
        </w:rPr>
        <w:t xml:space="preserve"> </w:t>
      </w:r>
    </w:p>
    <w:p w14:paraId="66802527" w14:textId="77777777" w:rsidR="00464ACA" w:rsidRDefault="00464ACA" w:rsidP="00667218">
      <w:pPr>
        <w:rPr>
          <w:rtl/>
        </w:rPr>
      </w:pPr>
    </w:p>
    <w:p w14:paraId="08BBE976" w14:textId="77777777" w:rsidR="00A47EF0" w:rsidRDefault="00667218" w:rsidP="00667218">
      <w:pPr>
        <w:rPr>
          <w:rtl/>
        </w:rPr>
      </w:pPr>
      <w:r>
        <w:rPr>
          <w:rFonts w:hint="cs"/>
          <w:rtl/>
        </w:rPr>
        <w:t>אנחנו דנים פה על גוף שהוצא מחוץ לחוק בכל המדדים ובכל ה</w:t>
      </w:r>
      <w:bookmarkStart w:id="3125" w:name="_ETM_Q1_3865403"/>
      <w:bookmarkEnd w:id="3125"/>
      <w:r>
        <w:rPr>
          <w:rFonts w:hint="cs"/>
          <w:rtl/>
        </w:rPr>
        <w:t>קריטריונים</w:t>
      </w:r>
      <w:bookmarkStart w:id="3126" w:name="_ETM_Q1_3863403"/>
      <w:bookmarkEnd w:id="3126"/>
      <w:r>
        <w:rPr>
          <w:rFonts w:hint="cs"/>
          <w:rtl/>
        </w:rPr>
        <w:t>, "הפלג הצ</w:t>
      </w:r>
      <w:bookmarkStart w:id="3127" w:name="_ETM_Q1_3859402"/>
      <w:bookmarkEnd w:id="3127"/>
      <w:r>
        <w:rPr>
          <w:rFonts w:hint="cs"/>
          <w:rtl/>
        </w:rPr>
        <w:t>פוני של התנועה האסלאמית",</w:t>
      </w:r>
      <w:bookmarkStart w:id="3128" w:name="_ETM_Q1_3859151"/>
      <w:bookmarkEnd w:id="3128"/>
      <w:r>
        <w:rPr>
          <w:rFonts w:hint="cs"/>
          <w:rtl/>
        </w:rPr>
        <w:t xml:space="preserve"> ועכשיו הוא לובש צורה</w:t>
      </w:r>
      <w:bookmarkStart w:id="3129" w:name="_ETM_Q1_3863902"/>
      <w:bookmarkEnd w:id="3129"/>
      <w:r w:rsidR="00464ACA">
        <w:rPr>
          <w:rFonts w:hint="cs"/>
          <w:rtl/>
        </w:rPr>
        <w:t xml:space="preserve"> </w:t>
      </w:r>
      <w:r>
        <w:rPr>
          <w:rFonts w:hint="cs"/>
          <w:rtl/>
        </w:rPr>
        <w:t>של ארגון אחר</w:t>
      </w:r>
      <w:bookmarkStart w:id="3130" w:name="_ETM_Q1_3867651"/>
      <w:bookmarkEnd w:id="3130"/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אותם אנשים</w:t>
      </w:r>
      <w:r w:rsidR="00464ACA">
        <w:rPr>
          <w:rFonts w:hint="cs"/>
          <w:rtl/>
        </w:rPr>
        <w:t>.</w:t>
      </w:r>
      <w:r>
        <w:rPr>
          <w:rFonts w:hint="cs"/>
          <w:rtl/>
        </w:rPr>
        <w:t xml:space="preserve"> אני רוצה התייחסות </w:t>
      </w:r>
      <w:bookmarkStart w:id="3131" w:name="_ETM_Q1_3869902"/>
      <w:bookmarkEnd w:id="3131"/>
      <w:r>
        <w:rPr>
          <w:rFonts w:hint="cs"/>
          <w:rtl/>
        </w:rPr>
        <w:t>ממוקדת שלך לנושא הזה</w:t>
      </w:r>
      <w:r w:rsidR="00A47E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47EF0">
        <w:rPr>
          <w:rFonts w:hint="cs"/>
          <w:rtl/>
        </w:rPr>
        <w:t xml:space="preserve">כאשר </w:t>
      </w:r>
      <w:r>
        <w:rPr>
          <w:rFonts w:hint="cs"/>
          <w:rtl/>
        </w:rPr>
        <w:t>מתוך</w:t>
      </w:r>
      <w:bookmarkStart w:id="3132" w:name="_ETM_Q1_3871152"/>
      <w:bookmarkEnd w:id="3132"/>
      <w:r>
        <w:rPr>
          <w:rFonts w:hint="cs"/>
          <w:rtl/>
        </w:rPr>
        <w:t xml:space="preserve"> </w:t>
      </w:r>
      <w:bookmarkStart w:id="3133" w:name="_ETM_Q1_3871402"/>
      <w:bookmarkEnd w:id="3133"/>
      <w:r>
        <w:rPr>
          <w:rFonts w:hint="cs"/>
          <w:rtl/>
        </w:rPr>
        <w:t>אות</w:t>
      </w:r>
      <w:r w:rsidR="00A47EF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47EF0">
        <w:rPr>
          <w:rFonts w:hint="cs"/>
          <w:rtl/>
        </w:rPr>
        <w:t>עשרה</w:t>
      </w:r>
      <w:r>
        <w:rPr>
          <w:rFonts w:hint="cs"/>
          <w:rtl/>
        </w:rPr>
        <w:t xml:space="preserve"> </w:t>
      </w:r>
      <w:r w:rsidR="00A47EF0">
        <w:rPr>
          <w:rFonts w:hint="cs"/>
          <w:rtl/>
        </w:rPr>
        <w:t>מחבל</w:t>
      </w:r>
      <w:r>
        <w:rPr>
          <w:rFonts w:hint="cs"/>
          <w:rtl/>
        </w:rPr>
        <w:t>ים</w:t>
      </w:r>
      <w:r w:rsidR="00A47E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34" w:name="_ETM_Q1_3877652"/>
      <w:bookmarkStart w:id="3135" w:name="_ETM_Q1_3879652"/>
      <w:bookmarkEnd w:id="3134"/>
      <w:bookmarkEnd w:id="3135"/>
      <w:r w:rsidR="00A47EF0">
        <w:rPr>
          <w:rFonts w:hint="cs"/>
          <w:rtl/>
        </w:rPr>
        <w:t xml:space="preserve">תשעה </w:t>
      </w:r>
      <w:r>
        <w:rPr>
          <w:rFonts w:hint="cs"/>
          <w:rtl/>
        </w:rPr>
        <w:t>מ"הפלג הצפוני של התנועה האסלאמית</w:t>
      </w:r>
      <w:bookmarkStart w:id="3136" w:name="_ETM_Q1_3881652"/>
      <w:bookmarkEnd w:id="3136"/>
      <w:r>
        <w:rPr>
          <w:rFonts w:hint="cs"/>
          <w:rtl/>
        </w:rPr>
        <w:t>"</w:t>
      </w:r>
      <w:r w:rsidR="00A47EF0">
        <w:rPr>
          <w:rFonts w:hint="cs"/>
          <w:rtl/>
        </w:rPr>
        <w:t>,</w:t>
      </w:r>
      <w:r>
        <w:rPr>
          <w:rFonts w:hint="cs"/>
          <w:rtl/>
        </w:rPr>
        <w:t xml:space="preserve"> שהם טרוריסטים והוצאו מחוץ ל</w:t>
      </w:r>
      <w:bookmarkStart w:id="3137" w:name="_ETM_Q1_3887152"/>
      <w:bookmarkEnd w:id="3137"/>
      <w:r>
        <w:rPr>
          <w:rFonts w:hint="cs"/>
          <w:rtl/>
        </w:rPr>
        <w:t>חוק,</w:t>
      </w:r>
      <w:bookmarkStart w:id="3138" w:name="_ETM_Q1_3883652"/>
      <w:bookmarkEnd w:id="3138"/>
      <w:r>
        <w:rPr>
          <w:rFonts w:hint="cs"/>
          <w:rtl/>
        </w:rPr>
        <w:t xml:space="preserve"> חוזרים ושמים </w:t>
      </w:r>
      <w:r w:rsidR="00A47EF0">
        <w:rPr>
          <w:rFonts w:hint="cs"/>
          <w:rtl/>
        </w:rPr>
        <w:t>כובע</w:t>
      </w:r>
      <w:r>
        <w:rPr>
          <w:rFonts w:hint="cs"/>
          <w:rtl/>
        </w:rPr>
        <w:t xml:space="preserve"> אחר</w:t>
      </w:r>
      <w:bookmarkStart w:id="3139" w:name="_ETM_Q1_3885901"/>
      <w:bookmarkEnd w:id="3139"/>
      <w:r>
        <w:rPr>
          <w:rFonts w:hint="cs"/>
          <w:rtl/>
        </w:rPr>
        <w:t xml:space="preserve">, כמו שאנחנו רואים ברצועת </w:t>
      </w:r>
      <w:bookmarkStart w:id="3140" w:name="_ETM_Q1_3890402"/>
      <w:bookmarkEnd w:id="3140"/>
      <w:r>
        <w:rPr>
          <w:rFonts w:hint="cs"/>
          <w:rtl/>
        </w:rPr>
        <w:t>עזה</w:t>
      </w:r>
      <w:bookmarkStart w:id="3141" w:name="_ETM_Q1_3888902"/>
      <w:bookmarkStart w:id="3142" w:name="_ETM_Q1_3890652"/>
      <w:bookmarkEnd w:id="3141"/>
      <w:bookmarkEnd w:id="3142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, </w:t>
      </w:r>
      <w:r w:rsidR="00A47EF0">
        <w:rPr>
          <w:rFonts w:hint="cs"/>
          <w:rtl/>
        </w:rPr>
        <w:t>כובע</w:t>
      </w:r>
      <w:r>
        <w:rPr>
          <w:rFonts w:hint="cs"/>
          <w:rtl/>
        </w:rPr>
        <w:t xml:space="preserve"> של </w:t>
      </w:r>
      <w:r w:rsidR="00A47EF0">
        <w:rPr>
          <w:rFonts w:hint="cs"/>
          <w:rtl/>
        </w:rPr>
        <w:t>"</w:t>
      </w:r>
      <w:r>
        <w:rPr>
          <w:rFonts w:hint="cs"/>
          <w:rtl/>
        </w:rPr>
        <w:t>התנועה להפצת שלום</w:t>
      </w:r>
      <w:bookmarkStart w:id="3143" w:name="_ETM_Q1_3891902"/>
      <w:bookmarkEnd w:id="3143"/>
      <w:r>
        <w:rPr>
          <w:rFonts w:hint="cs"/>
          <w:rtl/>
        </w:rPr>
        <w:t>"</w:t>
      </w:r>
      <w:r w:rsidR="00A47EF0">
        <w:rPr>
          <w:rFonts w:hint="cs"/>
          <w:rtl/>
        </w:rPr>
        <w:t xml:space="preserve"> - מה פרקליטות המדינה עושה?</w:t>
      </w:r>
      <w:r>
        <w:rPr>
          <w:rFonts w:hint="cs"/>
          <w:rtl/>
        </w:rPr>
        <w:t xml:space="preserve"> </w:t>
      </w:r>
      <w:bookmarkStart w:id="3144" w:name="_ETM_Q1_3892651"/>
      <w:bookmarkEnd w:id="3144"/>
    </w:p>
    <w:p w14:paraId="636721D9" w14:textId="77777777" w:rsidR="00A47EF0" w:rsidRDefault="00A47EF0" w:rsidP="00667218">
      <w:pPr>
        <w:rPr>
          <w:rtl/>
        </w:rPr>
      </w:pPr>
    </w:p>
    <w:p w14:paraId="233FA174" w14:textId="0866BF12" w:rsidR="00667218" w:rsidRDefault="00667218" w:rsidP="00667218">
      <w:pPr>
        <w:rPr>
          <w:rtl/>
        </w:rPr>
      </w:pPr>
      <w:r>
        <w:rPr>
          <w:rFonts w:hint="cs"/>
          <w:rtl/>
        </w:rPr>
        <w:t>כאילו אין גבול לציניות, הם ממשיכים את אותה פעילות, מבססים את</w:t>
      </w:r>
      <w:bookmarkStart w:id="3145" w:name="_ETM_Q1_3899152"/>
      <w:bookmarkEnd w:id="3145"/>
      <w:r>
        <w:rPr>
          <w:rFonts w:hint="cs"/>
          <w:rtl/>
        </w:rPr>
        <w:t xml:space="preserve"> אותה תשתית</w:t>
      </w:r>
      <w:bookmarkStart w:id="3146" w:name="_ETM_Q1_3895652"/>
      <w:bookmarkEnd w:id="3146"/>
      <w:r>
        <w:rPr>
          <w:rFonts w:hint="cs"/>
          <w:rtl/>
        </w:rPr>
        <w:t xml:space="preserve"> לשם אותה מטרה</w:t>
      </w:r>
      <w:r w:rsidR="00A47EF0">
        <w:rPr>
          <w:rFonts w:hint="cs"/>
          <w:rtl/>
        </w:rPr>
        <w:t>.</w:t>
      </w:r>
      <w:r>
        <w:rPr>
          <w:rFonts w:hint="cs"/>
          <w:rtl/>
        </w:rPr>
        <w:t xml:space="preserve"> מה הכלים שלך ומה את</w:t>
      </w:r>
      <w:bookmarkStart w:id="3147" w:name="_ETM_Q1_3900652"/>
      <w:bookmarkEnd w:id="3147"/>
      <w:r>
        <w:rPr>
          <w:rFonts w:hint="cs"/>
          <w:rtl/>
        </w:rPr>
        <w:t xml:space="preserve"> עושה בעניין הזה?</w:t>
      </w:r>
    </w:p>
    <w:p w14:paraId="5B2193F7" w14:textId="77777777" w:rsidR="00667218" w:rsidRDefault="00667218" w:rsidP="00667218">
      <w:pPr>
        <w:rPr>
          <w:rtl/>
        </w:rPr>
      </w:pPr>
      <w:bookmarkStart w:id="3148" w:name="_ETM_Q1_3902902"/>
      <w:bookmarkEnd w:id="3148"/>
    </w:p>
    <w:p w14:paraId="323646BE" w14:textId="77777777" w:rsidR="00667218" w:rsidRDefault="00667218" w:rsidP="00667218">
      <w:pPr>
        <w:pStyle w:val="a4"/>
        <w:keepNext/>
        <w:rPr>
          <w:rtl/>
        </w:rPr>
      </w:pPr>
      <w:bookmarkStart w:id="3149" w:name="ET_speaker_טלי_פלדמן_129"/>
      <w:r w:rsidRPr="00667218">
        <w:rPr>
          <w:rStyle w:val="TagStyle"/>
          <w:rtl/>
        </w:rPr>
        <w:t xml:space="preserve"> &lt;&lt; דובר &gt;&gt; </w:t>
      </w:r>
      <w:r>
        <w:rPr>
          <w:rtl/>
        </w:rPr>
        <w:t>טלי פלדמן:</w:t>
      </w:r>
      <w:r w:rsidRPr="00667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9"/>
    </w:p>
    <w:p w14:paraId="6744C2F5" w14:textId="77777777" w:rsidR="00667218" w:rsidRDefault="00667218" w:rsidP="00667218">
      <w:pPr>
        <w:pStyle w:val="KeepWithNext"/>
        <w:rPr>
          <w:rtl/>
        </w:rPr>
      </w:pPr>
    </w:p>
    <w:p w14:paraId="53F82C56" w14:textId="1741C439" w:rsidR="00667218" w:rsidRDefault="00667218" w:rsidP="00667218">
      <w:pPr>
        <w:rPr>
          <w:rtl/>
        </w:rPr>
      </w:pPr>
      <w:bookmarkStart w:id="3150" w:name="_ETM_Q1_3903402"/>
      <w:bookmarkEnd w:id="3150"/>
      <w:r>
        <w:rPr>
          <w:rFonts w:hint="cs"/>
          <w:rtl/>
        </w:rPr>
        <w:t>שוב, אני מתנצלת אבל ממש אין לי את</w:t>
      </w:r>
      <w:bookmarkStart w:id="3151" w:name="_ETM_Q1_3908152"/>
      <w:bookmarkEnd w:id="3151"/>
      <w:r>
        <w:rPr>
          <w:rFonts w:hint="cs"/>
          <w:rtl/>
        </w:rPr>
        <w:t xml:space="preserve"> המידע השלם כדי למסור, אני לא רוצה </w:t>
      </w:r>
      <w:bookmarkStart w:id="3152" w:name="_ETM_Q1_3906652"/>
      <w:bookmarkEnd w:id="3152"/>
      <w:r>
        <w:rPr>
          <w:rFonts w:hint="cs"/>
          <w:rtl/>
        </w:rPr>
        <w:t>להגיד חלקי דב</w:t>
      </w:r>
      <w:bookmarkStart w:id="3153" w:name="_ETM_Q1_3911152"/>
      <w:bookmarkEnd w:id="3153"/>
      <w:r>
        <w:rPr>
          <w:rFonts w:hint="cs"/>
          <w:rtl/>
        </w:rPr>
        <w:t>רים וגם לא להטעות לא לכאן ולא לשם</w:t>
      </w:r>
      <w:r w:rsidR="00A47E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54" w:name="_ETM_Q1_3915652"/>
      <w:bookmarkEnd w:id="3154"/>
      <w:r>
        <w:rPr>
          <w:rFonts w:hint="cs"/>
          <w:rtl/>
        </w:rPr>
        <w:t xml:space="preserve">אשמח </w:t>
      </w:r>
      <w:bookmarkStart w:id="3155" w:name="_ETM_Q1_3912402"/>
      <w:bookmarkEnd w:id="3155"/>
      <w:r>
        <w:rPr>
          <w:rFonts w:hint="cs"/>
          <w:rtl/>
        </w:rPr>
        <w:t xml:space="preserve">אם אני </w:t>
      </w:r>
      <w:bookmarkStart w:id="3156" w:name="_ETM_Q1_3913652"/>
      <w:bookmarkEnd w:id="3156"/>
      <w:r>
        <w:rPr>
          <w:rFonts w:hint="cs"/>
          <w:rtl/>
        </w:rPr>
        <w:t>יכולה להתייחס לזה בכתב או יותר מא</w:t>
      </w:r>
      <w:bookmarkStart w:id="3157" w:name="_ETM_Q1_3918152"/>
      <w:bookmarkEnd w:id="3157"/>
      <w:r>
        <w:rPr>
          <w:rFonts w:hint="cs"/>
          <w:rtl/>
        </w:rPr>
        <w:t xml:space="preserve">וחר ולענות על השאלה </w:t>
      </w:r>
      <w:bookmarkStart w:id="3158" w:name="_ETM_Q1_3915902"/>
      <w:bookmarkEnd w:id="3158"/>
      <w:r>
        <w:rPr>
          <w:rFonts w:hint="cs"/>
          <w:rtl/>
        </w:rPr>
        <w:t>הזו, כי זו בהחלט שאלה שמצריכה תש</w:t>
      </w:r>
      <w:bookmarkStart w:id="3159" w:name="_ETM_Q1_3922402"/>
      <w:bookmarkEnd w:id="3159"/>
      <w:r>
        <w:rPr>
          <w:rFonts w:hint="cs"/>
          <w:rtl/>
        </w:rPr>
        <w:t>ובה.</w:t>
      </w:r>
    </w:p>
    <w:p w14:paraId="72C9B854" w14:textId="77777777" w:rsidR="00667218" w:rsidRDefault="00667218" w:rsidP="00667218">
      <w:pPr>
        <w:rPr>
          <w:rtl/>
        </w:rPr>
      </w:pPr>
      <w:bookmarkStart w:id="3160" w:name="_ETM_Q1_3924401"/>
      <w:bookmarkEnd w:id="3160"/>
    </w:p>
    <w:p w14:paraId="3FB16D98" w14:textId="77777777" w:rsidR="00667218" w:rsidRDefault="00667218" w:rsidP="00667218">
      <w:pPr>
        <w:pStyle w:val="af6"/>
        <w:keepNext/>
        <w:rPr>
          <w:rtl/>
        </w:rPr>
      </w:pPr>
      <w:bookmarkStart w:id="3161" w:name="ET_yor_6164_130"/>
      <w:r w:rsidRPr="00667218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667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1"/>
    </w:p>
    <w:p w14:paraId="14C63C75" w14:textId="77777777" w:rsidR="00667218" w:rsidRDefault="00667218" w:rsidP="00667218">
      <w:pPr>
        <w:pStyle w:val="KeepWithNext"/>
        <w:rPr>
          <w:rtl/>
        </w:rPr>
      </w:pPr>
    </w:p>
    <w:p w14:paraId="140A1EFC" w14:textId="4F770DCC" w:rsidR="00667218" w:rsidRDefault="00667218" w:rsidP="00667218">
      <w:pPr>
        <w:rPr>
          <w:rtl/>
        </w:rPr>
      </w:pPr>
      <w:bookmarkStart w:id="3162" w:name="_ETM_Q1_3924902"/>
      <w:bookmarkEnd w:id="3162"/>
      <w:r>
        <w:rPr>
          <w:rFonts w:hint="cs"/>
          <w:rtl/>
        </w:rPr>
        <w:t xml:space="preserve">טוב, תודה טלי. יש </w:t>
      </w:r>
      <w:bookmarkStart w:id="3163" w:name="_ETM_Q1_3933152"/>
      <w:bookmarkEnd w:id="3163"/>
      <w:r>
        <w:rPr>
          <w:rFonts w:hint="cs"/>
          <w:rtl/>
        </w:rPr>
        <w:t>פה נציגים מה</w:t>
      </w:r>
      <w:bookmarkStart w:id="3164" w:name="_ETM_Q1_3931152"/>
      <w:bookmarkEnd w:id="3164"/>
      <w:r>
        <w:rPr>
          <w:rFonts w:hint="cs"/>
          <w:rtl/>
        </w:rPr>
        <w:t>משרד לביטחון לאומי, רו</w:t>
      </w:r>
      <w:bookmarkStart w:id="3165" w:name="_ETM_Q1_3935652"/>
      <w:bookmarkEnd w:id="3165"/>
      <w:r>
        <w:rPr>
          <w:rFonts w:hint="cs"/>
          <w:rtl/>
        </w:rPr>
        <w:t>צים לדבר? רק בחסוי,</w:t>
      </w:r>
      <w:bookmarkStart w:id="3166" w:name="_ETM_Q1_3938651"/>
      <w:bookmarkEnd w:id="3166"/>
      <w:r>
        <w:rPr>
          <w:rFonts w:hint="cs"/>
          <w:rtl/>
        </w:rPr>
        <w:t xml:space="preserve"> עוד מישהו שרצה להתייחס ולא </w:t>
      </w:r>
      <w:bookmarkStart w:id="3167" w:name="_ETM_Q1_3941652"/>
      <w:bookmarkEnd w:id="3167"/>
      <w:r>
        <w:rPr>
          <w:rFonts w:hint="cs"/>
          <w:rtl/>
        </w:rPr>
        <w:t xml:space="preserve">התייחס? </w:t>
      </w:r>
      <w:bookmarkStart w:id="3168" w:name="_ETM_Q1_3940402"/>
      <w:bookmarkStart w:id="3169" w:name="_ETM_Q1_3940651"/>
      <w:bookmarkStart w:id="3170" w:name="_ETM_Q1_3943402"/>
      <w:bookmarkEnd w:id="3168"/>
      <w:bookmarkEnd w:id="3169"/>
      <w:bookmarkEnd w:id="3170"/>
      <w:r>
        <w:rPr>
          <w:rFonts w:hint="cs"/>
          <w:rtl/>
        </w:rPr>
        <w:t>רותי</w:t>
      </w:r>
      <w:bookmarkStart w:id="3171" w:name="_ETM_Q1_3944651"/>
      <w:bookmarkEnd w:id="3171"/>
      <w:r>
        <w:rPr>
          <w:rFonts w:hint="cs"/>
          <w:rtl/>
        </w:rPr>
        <w:t>, אנ</w:t>
      </w:r>
      <w:bookmarkStart w:id="3172" w:name="_ETM_Q1_3944901"/>
      <w:bookmarkEnd w:id="3172"/>
      <w:r>
        <w:rPr>
          <w:rFonts w:hint="cs"/>
          <w:rtl/>
        </w:rPr>
        <w:t xml:space="preserve">י אשמח תשובה עד סוף החסוי, </w:t>
      </w:r>
      <w:r w:rsidR="00A47EF0">
        <w:rPr>
          <w:rFonts w:hint="cs"/>
          <w:rtl/>
        </w:rPr>
        <w:t>בנוגע</w:t>
      </w:r>
      <w:r>
        <w:rPr>
          <w:rFonts w:hint="cs"/>
          <w:rtl/>
        </w:rPr>
        <w:t xml:space="preserve"> </w:t>
      </w:r>
      <w:r w:rsidR="00A47EF0">
        <w:rPr>
          <w:rFonts w:hint="cs"/>
          <w:rtl/>
        </w:rPr>
        <w:t>ל</w:t>
      </w:r>
      <w:r>
        <w:rPr>
          <w:rFonts w:hint="cs"/>
          <w:rtl/>
        </w:rPr>
        <w:t xml:space="preserve">סטטוס של </w:t>
      </w:r>
      <w:bookmarkStart w:id="3173" w:name="_ETM_Q1_3951901"/>
      <w:bookmarkEnd w:id="3173"/>
      <w:r>
        <w:rPr>
          <w:rFonts w:hint="cs"/>
          <w:rtl/>
        </w:rPr>
        <w:t xml:space="preserve">החקירה של מוחמד </w:t>
      </w:r>
      <w:proofErr w:type="spellStart"/>
      <w:r>
        <w:rPr>
          <w:rFonts w:hint="cs"/>
          <w:rtl/>
        </w:rPr>
        <w:t>בר</w:t>
      </w:r>
      <w:r w:rsidR="00A47EF0">
        <w:rPr>
          <w:rFonts w:hint="cs"/>
          <w:rtl/>
        </w:rPr>
        <w:t>א</w:t>
      </w:r>
      <w:r>
        <w:rPr>
          <w:rFonts w:hint="cs"/>
          <w:rtl/>
        </w:rPr>
        <w:t>כה</w:t>
      </w:r>
      <w:proofErr w:type="spellEnd"/>
      <w:r w:rsidR="00A47EF0">
        <w:rPr>
          <w:rFonts w:hint="cs"/>
          <w:rtl/>
        </w:rPr>
        <w:t>.</w:t>
      </w:r>
      <w:r>
        <w:rPr>
          <w:rFonts w:hint="cs"/>
          <w:rtl/>
        </w:rPr>
        <w:t xml:space="preserve"> וב</w:t>
      </w:r>
      <w:r w:rsidR="00A47EF0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A47EF0">
        <w:rPr>
          <w:rFonts w:hint="cs"/>
          <w:rtl/>
        </w:rPr>
        <w:t>ל</w:t>
      </w:r>
      <w:r>
        <w:rPr>
          <w:rFonts w:hint="cs"/>
          <w:rtl/>
        </w:rPr>
        <w:t>דברים שאמרתי</w:t>
      </w:r>
      <w:bookmarkStart w:id="3174" w:name="_ETM_Q1_3951902"/>
      <w:bookmarkEnd w:id="3174"/>
      <w:r>
        <w:rPr>
          <w:rFonts w:hint="cs"/>
          <w:rtl/>
        </w:rPr>
        <w:t xml:space="preserve"> כאן, טלי, אם </w:t>
      </w:r>
      <w:r w:rsidR="00A47EF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3175" w:name="_ETM_Q1_3956402"/>
      <w:bookmarkEnd w:id="3175"/>
      <w:r>
        <w:rPr>
          <w:rFonts w:hint="cs"/>
          <w:rtl/>
        </w:rPr>
        <w:t xml:space="preserve">לא בפוקוס </w:t>
      </w:r>
      <w:r w:rsidR="00A47EF0">
        <w:rPr>
          <w:rFonts w:hint="cs"/>
          <w:rtl/>
        </w:rPr>
        <w:t>על זה</w:t>
      </w:r>
      <w:r>
        <w:rPr>
          <w:rFonts w:hint="cs"/>
          <w:rtl/>
        </w:rPr>
        <w:t>,</w:t>
      </w:r>
      <w:bookmarkStart w:id="3176" w:name="_ETM_Q1_3955652"/>
      <w:bookmarkEnd w:id="3176"/>
      <w:r>
        <w:rPr>
          <w:rFonts w:hint="cs"/>
          <w:rtl/>
        </w:rPr>
        <w:t xml:space="preserve"> תבדקי את העניין ותעדכני אותנו</w:t>
      </w:r>
      <w:r w:rsidR="00A47EF0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3177" w:name="_ETM_Q1_3967152"/>
      <w:bookmarkEnd w:id="3177"/>
      <w:r w:rsidR="00A47EF0">
        <w:rPr>
          <w:rFonts w:hint="cs"/>
          <w:rtl/>
        </w:rPr>
        <w:t>פילו</w:t>
      </w:r>
      <w:r>
        <w:rPr>
          <w:rFonts w:hint="cs"/>
          <w:rtl/>
        </w:rPr>
        <w:t xml:space="preserve"> בכתב</w:t>
      </w:r>
      <w:r w:rsidR="00A47EF0">
        <w:rPr>
          <w:rFonts w:hint="cs"/>
          <w:rtl/>
        </w:rPr>
        <w:t>.</w:t>
      </w:r>
      <w:r>
        <w:rPr>
          <w:rFonts w:hint="cs"/>
          <w:rtl/>
        </w:rPr>
        <w:t xml:space="preserve"> מה פרקליטות</w:t>
      </w:r>
      <w:bookmarkStart w:id="3178" w:name="_ETM_Q1_3967902"/>
      <w:bookmarkEnd w:id="3178"/>
      <w:r>
        <w:rPr>
          <w:rFonts w:hint="cs"/>
          <w:rtl/>
        </w:rPr>
        <w:t xml:space="preserve"> עושה לגבי </w:t>
      </w:r>
      <w:bookmarkStart w:id="3179" w:name="_ETM_Q1_3970403"/>
      <w:bookmarkEnd w:id="3179"/>
      <w:r>
        <w:rPr>
          <w:rFonts w:hint="cs"/>
          <w:rtl/>
        </w:rPr>
        <w:t>"הפצת השלום"</w:t>
      </w:r>
      <w:r w:rsidR="00A47EF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A47EF0">
        <w:rPr>
          <w:rFonts w:hint="cs"/>
          <w:rtl/>
        </w:rPr>
        <w:t xml:space="preserve"> כי </w:t>
      </w:r>
      <w:r>
        <w:rPr>
          <w:rFonts w:hint="cs"/>
          <w:rtl/>
        </w:rPr>
        <w:t>מרוב שהוא מופץ אנחנו מופצצים.</w:t>
      </w:r>
      <w:bookmarkStart w:id="3180" w:name="_ETM_Q1_3977652"/>
      <w:bookmarkEnd w:id="3180"/>
    </w:p>
    <w:p w14:paraId="63537227" w14:textId="77777777" w:rsidR="00667218" w:rsidRDefault="00667218" w:rsidP="00667218">
      <w:pPr>
        <w:rPr>
          <w:rtl/>
        </w:rPr>
      </w:pPr>
    </w:p>
    <w:p w14:paraId="134F1C62" w14:textId="77777777" w:rsidR="00667218" w:rsidRDefault="00667218" w:rsidP="00667218">
      <w:pPr>
        <w:pStyle w:val="a4"/>
        <w:keepNext/>
        <w:rPr>
          <w:rtl/>
        </w:rPr>
      </w:pPr>
      <w:bookmarkStart w:id="3181" w:name="ET_speaker_5801_131"/>
      <w:r w:rsidRPr="0066721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67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14:paraId="5D00A9C0" w14:textId="77777777" w:rsidR="00667218" w:rsidRDefault="00667218" w:rsidP="00667218">
      <w:pPr>
        <w:pStyle w:val="KeepWithNext"/>
        <w:rPr>
          <w:rtl/>
        </w:rPr>
      </w:pPr>
    </w:p>
    <w:p w14:paraId="7D7D15E5" w14:textId="26C1B9A8" w:rsidR="00667218" w:rsidRDefault="00667218" w:rsidP="00667218">
      <w:pPr>
        <w:rPr>
          <w:rtl/>
        </w:rPr>
      </w:pPr>
      <w:bookmarkStart w:id="3182" w:name="_ETM_Q1_3981402"/>
      <w:bookmarkStart w:id="3183" w:name="_ETM_Q1_3978152"/>
      <w:bookmarkStart w:id="3184" w:name="_ETM_Q1_3973402"/>
      <w:bookmarkEnd w:id="3182"/>
      <w:bookmarkEnd w:id="3183"/>
      <w:bookmarkEnd w:id="3184"/>
      <w:r>
        <w:rPr>
          <w:rFonts w:hint="cs"/>
          <w:rtl/>
        </w:rPr>
        <w:t xml:space="preserve">כל כך הרבה "שלום" יש כאן, עוד קצת </w:t>
      </w:r>
      <w:bookmarkStart w:id="3185" w:name="_ETM_Q1_3976901"/>
      <w:bookmarkEnd w:id="3185"/>
      <w:r>
        <w:rPr>
          <w:rFonts w:hint="cs"/>
          <w:rtl/>
        </w:rPr>
        <w:t xml:space="preserve">"שלום" </w:t>
      </w:r>
      <w:r w:rsidR="00A47EF0">
        <w:rPr>
          <w:rFonts w:hint="cs"/>
          <w:rtl/>
        </w:rPr>
        <w:t>כזה ואבדנו</w:t>
      </w:r>
      <w:r>
        <w:rPr>
          <w:rFonts w:hint="cs"/>
          <w:rtl/>
        </w:rPr>
        <w:t>.</w:t>
      </w:r>
      <w:bookmarkStart w:id="3186" w:name="_ETM_Q1_3976902"/>
      <w:bookmarkStart w:id="3187" w:name="_ETM_Q1_3980902"/>
      <w:bookmarkEnd w:id="3186"/>
      <w:bookmarkEnd w:id="3187"/>
    </w:p>
    <w:p w14:paraId="42BDE8A7" w14:textId="77777777" w:rsidR="00667218" w:rsidRDefault="00667218" w:rsidP="00667218">
      <w:pPr>
        <w:rPr>
          <w:rtl/>
        </w:rPr>
      </w:pPr>
      <w:bookmarkStart w:id="3188" w:name="_ETM_Q1_3981151"/>
      <w:bookmarkEnd w:id="3188"/>
    </w:p>
    <w:p w14:paraId="0A932F41" w14:textId="77777777" w:rsidR="00667218" w:rsidRDefault="00667218" w:rsidP="00667218">
      <w:pPr>
        <w:pStyle w:val="a4"/>
        <w:keepNext/>
        <w:rPr>
          <w:rtl/>
        </w:rPr>
      </w:pPr>
      <w:bookmarkStart w:id="3189" w:name="ET_speaker_6357_132"/>
      <w:r w:rsidRPr="006672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7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14:paraId="4B888942" w14:textId="77777777" w:rsidR="00667218" w:rsidRDefault="00667218" w:rsidP="00667218">
      <w:pPr>
        <w:pStyle w:val="KeepWithNext"/>
        <w:rPr>
          <w:rtl/>
        </w:rPr>
      </w:pPr>
    </w:p>
    <w:p w14:paraId="50068F1A" w14:textId="12FCE074" w:rsidR="00667218" w:rsidRDefault="00667218" w:rsidP="00667218">
      <w:pPr>
        <w:rPr>
          <w:rtl/>
        </w:rPr>
      </w:pPr>
      <w:bookmarkStart w:id="3190" w:name="_ETM_Q1_3981902"/>
      <w:bookmarkEnd w:id="3190"/>
      <w:r>
        <w:rPr>
          <w:rFonts w:hint="cs"/>
          <w:rtl/>
        </w:rPr>
        <w:t>אני חושב ש</w:t>
      </w:r>
      <w:bookmarkStart w:id="3191" w:name="_ETM_Q1_3980901"/>
      <w:bookmarkEnd w:id="3191"/>
      <w:r>
        <w:rPr>
          <w:rFonts w:hint="cs"/>
          <w:rtl/>
        </w:rPr>
        <w:t xml:space="preserve">תהיה </w:t>
      </w:r>
      <w:bookmarkStart w:id="3192" w:name="_ETM_Q1_3983152"/>
      <w:bookmarkEnd w:id="3192"/>
      <w:r>
        <w:rPr>
          <w:rFonts w:hint="cs"/>
          <w:rtl/>
        </w:rPr>
        <w:t>פנייה של הוועדה</w:t>
      </w:r>
      <w:r w:rsidR="00A47EF0">
        <w:rPr>
          <w:rFonts w:hint="cs"/>
          <w:rtl/>
        </w:rPr>
        <w:t>,</w:t>
      </w:r>
      <w:r>
        <w:rPr>
          <w:rFonts w:hint="cs"/>
          <w:rtl/>
        </w:rPr>
        <w:t xml:space="preserve"> של כולנו, כי</w:t>
      </w:r>
      <w:bookmarkStart w:id="3193" w:name="_ETM_Q1_3982902"/>
      <w:bookmarkEnd w:id="3193"/>
      <w:r>
        <w:rPr>
          <w:rFonts w:hint="cs"/>
          <w:rtl/>
        </w:rPr>
        <w:t xml:space="preserve"> משרד החינוך מאפשר את זה</w:t>
      </w:r>
      <w:bookmarkStart w:id="3194" w:name="_ETM_Q1_3985651"/>
      <w:bookmarkEnd w:id="3194"/>
      <w:r>
        <w:rPr>
          <w:rFonts w:hint="cs"/>
          <w:rtl/>
        </w:rPr>
        <w:t>, לא היית</w:t>
      </w:r>
      <w:bookmarkStart w:id="3195" w:name="_ETM_Q1_3983902"/>
      <w:bookmarkEnd w:id="3195"/>
      <w:r>
        <w:rPr>
          <w:rFonts w:hint="cs"/>
          <w:rtl/>
        </w:rPr>
        <w:t xml:space="preserve"> בתחילת הדיון - - -</w:t>
      </w:r>
    </w:p>
    <w:p w14:paraId="26ACC864" w14:textId="77777777" w:rsidR="00667218" w:rsidRDefault="00667218" w:rsidP="00667218">
      <w:pPr>
        <w:rPr>
          <w:rtl/>
        </w:rPr>
      </w:pPr>
      <w:bookmarkStart w:id="3196" w:name="_ETM_Q1_3989152"/>
      <w:bookmarkStart w:id="3197" w:name="_ETM_Q1_3984652"/>
      <w:bookmarkEnd w:id="3196"/>
      <w:bookmarkEnd w:id="3197"/>
    </w:p>
    <w:p w14:paraId="4D90660A" w14:textId="77777777" w:rsidR="00667218" w:rsidRDefault="00667218" w:rsidP="00667218">
      <w:pPr>
        <w:pStyle w:val="a4"/>
        <w:keepNext/>
        <w:rPr>
          <w:rtl/>
        </w:rPr>
      </w:pPr>
      <w:bookmarkStart w:id="3198" w:name="ET_speaker_5801_133"/>
      <w:r w:rsidRPr="0066721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67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14:paraId="37A772F0" w14:textId="77777777" w:rsidR="00667218" w:rsidRDefault="00667218" w:rsidP="00667218">
      <w:pPr>
        <w:pStyle w:val="KeepWithNext"/>
        <w:rPr>
          <w:rtl/>
        </w:rPr>
      </w:pPr>
    </w:p>
    <w:p w14:paraId="2DF12AD8" w14:textId="77777777" w:rsidR="00667218" w:rsidRDefault="00667218" w:rsidP="00667218">
      <w:pPr>
        <w:rPr>
          <w:rtl/>
        </w:rPr>
      </w:pPr>
      <w:bookmarkStart w:id="3199" w:name="_ETM_Q1_3986152"/>
      <w:bookmarkEnd w:id="3199"/>
      <w:r>
        <w:rPr>
          <w:rFonts w:hint="cs"/>
          <w:rtl/>
        </w:rPr>
        <w:t>כן, שמ</w:t>
      </w:r>
      <w:bookmarkStart w:id="3200" w:name="_ETM_Q1_3991901"/>
      <w:bookmarkEnd w:id="3200"/>
      <w:r>
        <w:rPr>
          <w:rFonts w:hint="cs"/>
          <w:rtl/>
        </w:rPr>
        <w:t>עתי.</w:t>
      </w:r>
      <w:bookmarkStart w:id="3201" w:name="_ETM_Q1_3988152"/>
      <w:bookmarkEnd w:id="3201"/>
    </w:p>
    <w:p w14:paraId="18056927" w14:textId="77777777" w:rsidR="00667218" w:rsidRDefault="00667218" w:rsidP="00667218">
      <w:pPr>
        <w:rPr>
          <w:rtl/>
        </w:rPr>
      </w:pPr>
      <w:bookmarkStart w:id="3202" w:name="_ETM_Q1_3988402"/>
      <w:bookmarkStart w:id="3203" w:name="_ETM_Q1_3989401"/>
      <w:bookmarkEnd w:id="3202"/>
      <w:bookmarkEnd w:id="3203"/>
    </w:p>
    <w:p w14:paraId="229FB7FD" w14:textId="77777777" w:rsidR="00667218" w:rsidRDefault="00667218" w:rsidP="00667218">
      <w:pPr>
        <w:pStyle w:val="a4"/>
        <w:keepNext/>
        <w:rPr>
          <w:rtl/>
        </w:rPr>
      </w:pPr>
      <w:bookmarkStart w:id="3204" w:name="ET_speaker_6357_134"/>
      <w:r w:rsidRPr="006672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67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4"/>
    </w:p>
    <w:p w14:paraId="64622EF0" w14:textId="77777777" w:rsidR="00667218" w:rsidRDefault="00667218" w:rsidP="00667218">
      <w:pPr>
        <w:pStyle w:val="KeepWithNext"/>
        <w:rPr>
          <w:rtl/>
        </w:rPr>
      </w:pPr>
    </w:p>
    <w:p w14:paraId="25AF98B6" w14:textId="77777777" w:rsidR="00667218" w:rsidRDefault="00667218" w:rsidP="00667218">
      <w:pPr>
        <w:rPr>
          <w:rtl/>
        </w:rPr>
      </w:pPr>
      <w:bookmarkStart w:id="3205" w:name="_ETM_Q1_3989652"/>
      <w:bookmarkEnd w:id="3205"/>
      <w:r>
        <w:rPr>
          <w:rFonts w:hint="cs"/>
          <w:rtl/>
        </w:rPr>
        <w:t>זה הזוי לגמרי</w:t>
      </w:r>
      <w:bookmarkStart w:id="3206" w:name="_ETM_Q1_3990902"/>
      <w:bookmarkStart w:id="3207" w:name="_ETM_Q1_3987901"/>
      <w:bookmarkEnd w:id="3206"/>
      <w:bookmarkEnd w:id="3207"/>
      <w:r>
        <w:rPr>
          <w:rFonts w:hint="cs"/>
          <w:rtl/>
        </w:rPr>
        <w:t>.</w:t>
      </w:r>
    </w:p>
    <w:p w14:paraId="5C824AB1" w14:textId="77777777" w:rsidR="00667218" w:rsidRDefault="00667218" w:rsidP="00667218">
      <w:pPr>
        <w:rPr>
          <w:rtl/>
        </w:rPr>
      </w:pPr>
      <w:bookmarkStart w:id="3208" w:name="_ETM_Q1_3994151"/>
      <w:bookmarkEnd w:id="3208"/>
    </w:p>
    <w:p w14:paraId="0D785A92" w14:textId="77777777" w:rsidR="00667218" w:rsidRDefault="00667218" w:rsidP="00667218">
      <w:pPr>
        <w:pStyle w:val="af6"/>
        <w:keepNext/>
        <w:rPr>
          <w:rtl/>
        </w:rPr>
      </w:pPr>
      <w:bookmarkStart w:id="3209" w:name="ET_yor_6164_135"/>
      <w:r w:rsidRPr="0066721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67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9"/>
    </w:p>
    <w:p w14:paraId="5D374697" w14:textId="77777777" w:rsidR="00667218" w:rsidRDefault="00667218" w:rsidP="00667218">
      <w:pPr>
        <w:pStyle w:val="KeepWithNext"/>
        <w:rPr>
          <w:rtl/>
        </w:rPr>
      </w:pPr>
    </w:p>
    <w:p w14:paraId="2C9BE77F" w14:textId="42D2D677" w:rsidR="00667218" w:rsidRDefault="00667218" w:rsidP="00667218">
      <w:pPr>
        <w:rPr>
          <w:rtl/>
        </w:rPr>
      </w:pPr>
      <w:bookmarkStart w:id="3210" w:name="_ETM_Q1_3994901"/>
      <w:bookmarkEnd w:id="3210"/>
      <w:r>
        <w:rPr>
          <w:rFonts w:hint="cs"/>
          <w:rtl/>
        </w:rPr>
        <w:t>אנחנו עוברים לחלק ה</w:t>
      </w:r>
      <w:bookmarkStart w:id="3211" w:name="_ETM_Q1_3996652"/>
      <w:bookmarkEnd w:id="3211"/>
      <w:r>
        <w:rPr>
          <w:rFonts w:hint="cs"/>
          <w:rtl/>
        </w:rPr>
        <w:t>חסוי,</w:t>
      </w:r>
      <w:bookmarkStart w:id="3212" w:name="_ETM_Q1_3993151"/>
      <w:bookmarkEnd w:id="3212"/>
      <w:r>
        <w:rPr>
          <w:rFonts w:hint="cs"/>
          <w:rtl/>
        </w:rPr>
        <w:t xml:space="preserve"> אני אומר מראש שאני לא אחזור על כל השאלות, </w:t>
      </w:r>
      <w:proofErr w:type="spellStart"/>
      <w:r>
        <w:rPr>
          <w:rFonts w:hint="cs"/>
          <w:rtl/>
        </w:rPr>
        <w:t>הכ</w:t>
      </w:r>
      <w:bookmarkStart w:id="3213" w:name="_ETM_Q1_3997901"/>
      <w:bookmarkEnd w:id="3213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ברור, אנחנו רוצים לדעת.</w:t>
      </w:r>
      <w:bookmarkStart w:id="3214" w:name="_ETM_Q1_4003251"/>
      <w:bookmarkEnd w:id="3214"/>
      <w:r>
        <w:rPr>
          <w:rFonts w:hint="cs"/>
          <w:rtl/>
        </w:rPr>
        <w:t xml:space="preserve"> </w:t>
      </w:r>
      <w:r w:rsidR="00A47EF0">
        <w:rPr>
          <w:rFonts w:hint="cs"/>
          <w:rtl/>
        </w:rPr>
        <w:t>תשע</w:t>
      </w:r>
      <w:r>
        <w:rPr>
          <w:rFonts w:hint="cs"/>
          <w:rtl/>
        </w:rPr>
        <w:t xml:space="preserve"> דקות הפ</w:t>
      </w:r>
      <w:bookmarkStart w:id="3215" w:name="_ETM_Q1_4004651"/>
      <w:bookmarkEnd w:id="3215"/>
      <w:r>
        <w:rPr>
          <w:rFonts w:hint="cs"/>
          <w:rtl/>
        </w:rPr>
        <w:t>סקה</w:t>
      </w:r>
      <w:bookmarkStart w:id="3216" w:name="_ETM_Q1_3999902"/>
      <w:bookmarkEnd w:id="3216"/>
      <w:r>
        <w:rPr>
          <w:rFonts w:hint="cs"/>
          <w:rtl/>
        </w:rPr>
        <w:t>, ב-11:25 נתחיל את החלק החסוי, תודה.</w:t>
      </w:r>
    </w:p>
    <w:p w14:paraId="77479DF5" w14:textId="77777777" w:rsidR="00A47EF0" w:rsidRDefault="00A47EF0" w:rsidP="00667218"/>
    <w:p w14:paraId="740CC867" w14:textId="77777777" w:rsidR="00667218" w:rsidRDefault="00667218" w:rsidP="00667218">
      <w:pPr>
        <w:rPr>
          <w:rtl/>
        </w:rPr>
      </w:pPr>
    </w:p>
    <w:p w14:paraId="29710C62" w14:textId="4D387764" w:rsidR="00667218" w:rsidRPr="00A47EF0" w:rsidRDefault="00667218" w:rsidP="00CF6311">
      <w:pPr>
        <w:rPr>
          <w:b/>
          <w:bCs/>
          <w:rtl/>
        </w:rPr>
      </w:pPr>
      <w:bookmarkStart w:id="3217" w:name="ET_meetingend_137"/>
      <w:bookmarkStart w:id="3218" w:name="_GoBack"/>
      <w:bookmarkEnd w:id="3218"/>
      <w:r w:rsidRPr="00A47EF0">
        <w:rPr>
          <w:rStyle w:val="TagStyle"/>
          <w:b w:val="0"/>
          <w:bCs/>
          <w:rtl/>
        </w:rPr>
        <w:t xml:space="preserve">&lt;&lt; סיום &gt;&gt; </w:t>
      </w:r>
      <w:r w:rsidRPr="00A47EF0">
        <w:rPr>
          <w:b/>
          <w:bCs/>
          <w:rtl/>
        </w:rPr>
        <w:t>הישיבה ננעלה בשעה 11:05.</w:t>
      </w:r>
      <w:r w:rsidRPr="00A47EF0">
        <w:rPr>
          <w:rStyle w:val="TagStyle"/>
          <w:b w:val="0"/>
          <w:bCs/>
          <w:rtl/>
        </w:rPr>
        <w:t xml:space="preserve"> &lt;&lt; סיום &gt;&gt;</w:t>
      </w:r>
      <w:bookmarkEnd w:id="3217"/>
    </w:p>
    <w:p w14:paraId="70F4D3E8" w14:textId="77777777" w:rsidR="00667218" w:rsidRDefault="00667218" w:rsidP="00667218">
      <w:pPr>
        <w:rPr>
          <w:rtl/>
        </w:rPr>
      </w:pPr>
    </w:p>
    <w:p w14:paraId="7B724FFB" w14:textId="77777777" w:rsidR="00667218" w:rsidRPr="00667218" w:rsidRDefault="00667218" w:rsidP="00667218"/>
    <w:p w14:paraId="6B73552E" w14:textId="77777777" w:rsidR="00B9675D" w:rsidRPr="00B9675D" w:rsidRDefault="00B9675D" w:rsidP="00B9675D">
      <w:pPr>
        <w:rPr>
          <w:rtl/>
        </w:rPr>
      </w:pPr>
      <w:bookmarkStart w:id="3219" w:name="_ETM_Q1_3042902"/>
      <w:bookmarkStart w:id="3220" w:name="_ETM_Q1_3047651"/>
      <w:bookmarkStart w:id="3221" w:name="_ETM_Q1_3042901"/>
      <w:bookmarkStart w:id="3222" w:name="_ETM_Q1_3038652"/>
      <w:bookmarkStart w:id="3223" w:name="_ETM_Q1_3033902"/>
      <w:bookmarkStart w:id="3224" w:name="_ETM_Q1_3029651"/>
      <w:bookmarkStart w:id="3225" w:name="_ETM_Q1_3041152"/>
      <w:bookmarkEnd w:id="3219"/>
      <w:bookmarkEnd w:id="3220"/>
      <w:bookmarkEnd w:id="3221"/>
      <w:bookmarkEnd w:id="3222"/>
      <w:bookmarkEnd w:id="3223"/>
      <w:bookmarkEnd w:id="3224"/>
      <w:bookmarkEnd w:id="3225"/>
    </w:p>
    <w:p w14:paraId="4297AF6F" w14:textId="77777777" w:rsidR="00667218" w:rsidRDefault="00667218" w:rsidP="00C31984">
      <w:pPr>
        <w:rPr>
          <w:rtl/>
        </w:rPr>
      </w:pPr>
      <w:bookmarkStart w:id="3226" w:name="_ETM_Q1_2212901"/>
      <w:bookmarkEnd w:id="3226"/>
    </w:p>
    <w:p w14:paraId="50321A8D" w14:textId="77777777" w:rsidR="00667218" w:rsidRPr="00C31984" w:rsidRDefault="00667218" w:rsidP="00667218">
      <w:pPr>
        <w:rPr>
          <w:rtl/>
        </w:rPr>
      </w:pPr>
    </w:p>
    <w:p w14:paraId="2D317C46" w14:textId="77777777" w:rsidR="006C00E3" w:rsidRPr="006C00E3" w:rsidRDefault="006C00E3" w:rsidP="006C00E3">
      <w:pPr>
        <w:rPr>
          <w:rtl/>
        </w:rPr>
      </w:pPr>
      <w:bookmarkStart w:id="3227" w:name="_ETM_Q1_1829151"/>
      <w:bookmarkStart w:id="3228" w:name="_ETM_Q1_2166901"/>
      <w:bookmarkStart w:id="3229" w:name="_ETM_Q1_2161901"/>
      <w:bookmarkStart w:id="3230" w:name="_ETM_Q1_2157151"/>
      <w:bookmarkStart w:id="3231" w:name="_ETM_Q1_2152652"/>
      <w:bookmarkStart w:id="3232" w:name="_ETM_Q1_2148652"/>
      <w:bookmarkEnd w:id="3227"/>
      <w:bookmarkEnd w:id="3228"/>
      <w:bookmarkEnd w:id="3229"/>
      <w:bookmarkEnd w:id="3230"/>
      <w:bookmarkEnd w:id="3231"/>
      <w:bookmarkEnd w:id="3232"/>
    </w:p>
    <w:p w14:paraId="5E79563B" w14:textId="77777777" w:rsidR="00ED5768" w:rsidRPr="00ED5768" w:rsidRDefault="00ED5768" w:rsidP="00ED5768">
      <w:pPr>
        <w:rPr>
          <w:rtl/>
        </w:rPr>
      </w:pPr>
      <w:r>
        <w:rPr>
          <w:rFonts w:hint="cs"/>
          <w:rtl/>
        </w:rPr>
        <w:t xml:space="preserve"> </w:t>
      </w:r>
    </w:p>
    <w:sectPr w:rsidR="00ED5768" w:rsidRPr="00ED5768" w:rsidSect="00CF63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07F4F" w14:textId="77777777" w:rsidR="00667218" w:rsidRDefault="00667218">
      <w:r>
        <w:separator/>
      </w:r>
    </w:p>
  </w:endnote>
  <w:endnote w:type="continuationSeparator" w:id="0">
    <w:p w14:paraId="5B637CFA" w14:textId="77777777" w:rsidR="00667218" w:rsidRDefault="0066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0C7614" w14:textId="77777777" w:rsidR="00667218" w:rsidRDefault="00667218">
      <w:r>
        <w:separator/>
      </w:r>
    </w:p>
  </w:footnote>
  <w:footnote w:type="continuationSeparator" w:id="0">
    <w:p w14:paraId="1A2F9AB3" w14:textId="77777777" w:rsidR="00667218" w:rsidRDefault="00667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F18E2" w14:textId="77777777" w:rsidR="00667218" w:rsidRDefault="006672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3A6C1F" w14:textId="77777777" w:rsidR="00667218" w:rsidRDefault="006672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345AD" w14:textId="77777777" w:rsidR="00667218" w:rsidRDefault="006672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6311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4A34B8F7" w14:textId="77777777" w:rsidR="00667218" w:rsidRPr="00CC5815" w:rsidRDefault="00667218" w:rsidP="008E5E3F">
    <w:pPr>
      <w:pStyle w:val="a3"/>
      <w:ind w:firstLine="0"/>
    </w:pPr>
    <w:r>
      <w:rPr>
        <w:rtl/>
      </w:rPr>
      <w:t>הוועדה לביטחון לאומי</w:t>
    </w:r>
  </w:p>
  <w:p w14:paraId="63A8C1A2" w14:textId="77777777" w:rsidR="00667218" w:rsidRPr="00CC5815" w:rsidRDefault="00667218" w:rsidP="008E5E3F">
    <w:pPr>
      <w:pStyle w:val="a3"/>
      <w:ind w:firstLine="0"/>
      <w:rPr>
        <w:rtl/>
      </w:rPr>
    </w:pPr>
    <w:r>
      <w:rPr>
        <w:rtl/>
      </w:rPr>
      <w:t>14/07/2024</w:t>
    </w:r>
  </w:p>
  <w:p w14:paraId="5C193EE3" w14:textId="77777777" w:rsidR="00667218" w:rsidRPr="00CC5815" w:rsidRDefault="006672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74819" w14:textId="77777777" w:rsidR="00667218" w:rsidRDefault="006672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86AAB3" wp14:editId="0D4F45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85BB4D" w14:textId="77777777" w:rsidR="00667218" w:rsidRDefault="006672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6F591C" w14:textId="77777777" w:rsidR="00667218" w:rsidRDefault="006672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BD"/>
    <w:rsid w:val="0002047E"/>
    <w:rsid w:val="000212CC"/>
    <w:rsid w:val="00030BD3"/>
    <w:rsid w:val="00037279"/>
    <w:rsid w:val="00040048"/>
    <w:rsid w:val="00065FB8"/>
    <w:rsid w:val="00067F42"/>
    <w:rsid w:val="000765AC"/>
    <w:rsid w:val="00092B80"/>
    <w:rsid w:val="000A17C6"/>
    <w:rsid w:val="000B060C"/>
    <w:rsid w:val="000B2EE6"/>
    <w:rsid w:val="000B393B"/>
    <w:rsid w:val="000C47F5"/>
    <w:rsid w:val="000E3314"/>
    <w:rsid w:val="000F2459"/>
    <w:rsid w:val="00100754"/>
    <w:rsid w:val="00150436"/>
    <w:rsid w:val="00167294"/>
    <w:rsid w:val="001673D4"/>
    <w:rsid w:val="00171E7F"/>
    <w:rsid w:val="001758C1"/>
    <w:rsid w:val="00175D43"/>
    <w:rsid w:val="0017779F"/>
    <w:rsid w:val="001A74E9"/>
    <w:rsid w:val="001A7A1B"/>
    <w:rsid w:val="001C44DA"/>
    <w:rsid w:val="001C4FDA"/>
    <w:rsid w:val="001D440C"/>
    <w:rsid w:val="001D7471"/>
    <w:rsid w:val="002016FF"/>
    <w:rsid w:val="00227FEF"/>
    <w:rsid w:val="002532A8"/>
    <w:rsid w:val="00261554"/>
    <w:rsid w:val="00265CCF"/>
    <w:rsid w:val="00275C03"/>
    <w:rsid w:val="00280D58"/>
    <w:rsid w:val="002A784C"/>
    <w:rsid w:val="002D4BDB"/>
    <w:rsid w:val="002D7101"/>
    <w:rsid w:val="002E5E31"/>
    <w:rsid w:val="00303B4C"/>
    <w:rsid w:val="0030563E"/>
    <w:rsid w:val="003133AF"/>
    <w:rsid w:val="00321E62"/>
    <w:rsid w:val="00327BF8"/>
    <w:rsid w:val="00340AFA"/>
    <w:rsid w:val="00363DFF"/>
    <w:rsid w:val="003658CB"/>
    <w:rsid w:val="00366CFB"/>
    <w:rsid w:val="0036794C"/>
    <w:rsid w:val="00373508"/>
    <w:rsid w:val="00396023"/>
    <w:rsid w:val="003A3E9A"/>
    <w:rsid w:val="003B01B3"/>
    <w:rsid w:val="003C279D"/>
    <w:rsid w:val="003D1375"/>
    <w:rsid w:val="003F0A5F"/>
    <w:rsid w:val="00420E41"/>
    <w:rsid w:val="00424C94"/>
    <w:rsid w:val="00437046"/>
    <w:rsid w:val="00447608"/>
    <w:rsid w:val="00451746"/>
    <w:rsid w:val="00464ACA"/>
    <w:rsid w:val="00470EAC"/>
    <w:rsid w:val="0048668C"/>
    <w:rsid w:val="0049458B"/>
    <w:rsid w:val="00495FD8"/>
    <w:rsid w:val="004B0A65"/>
    <w:rsid w:val="004B1BE9"/>
    <w:rsid w:val="004B34FE"/>
    <w:rsid w:val="004F1450"/>
    <w:rsid w:val="004F2AA3"/>
    <w:rsid w:val="00500C0C"/>
    <w:rsid w:val="00546678"/>
    <w:rsid w:val="005506B9"/>
    <w:rsid w:val="005538CB"/>
    <w:rsid w:val="005616B3"/>
    <w:rsid w:val="005817EC"/>
    <w:rsid w:val="00590B77"/>
    <w:rsid w:val="00593567"/>
    <w:rsid w:val="00596365"/>
    <w:rsid w:val="005A342D"/>
    <w:rsid w:val="005C363E"/>
    <w:rsid w:val="005D61F3"/>
    <w:rsid w:val="005E1C6B"/>
    <w:rsid w:val="005F76B0"/>
    <w:rsid w:val="006030B0"/>
    <w:rsid w:val="006135DF"/>
    <w:rsid w:val="00634F61"/>
    <w:rsid w:val="00641A16"/>
    <w:rsid w:val="00667218"/>
    <w:rsid w:val="00695A47"/>
    <w:rsid w:val="006A0CB7"/>
    <w:rsid w:val="006C00E3"/>
    <w:rsid w:val="006E0310"/>
    <w:rsid w:val="006F0259"/>
    <w:rsid w:val="00700433"/>
    <w:rsid w:val="00701F6D"/>
    <w:rsid w:val="00702755"/>
    <w:rsid w:val="0070472C"/>
    <w:rsid w:val="007509A6"/>
    <w:rsid w:val="007872B4"/>
    <w:rsid w:val="00791CBE"/>
    <w:rsid w:val="007C01D3"/>
    <w:rsid w:val="007C693F"/>
    <w:rsid w:val="007C6ADD"/>
    <w:rsid w:val="00817A2A"/>
    <w:rsid w:val="0082136D"/>
    <w:rsid w:val="008320F6"/>
    <w:rsid w:val="00836C5B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533"/>
    <w:rsid w:val="009830CB"/>
    <w:rsid w:val="00987C2C"/>
    <w:rsid w:val="009A2508"/>
    <w:rsid w:val="009D2452"/>
    <w:rsid w:val="009D478A"/>
    <w:rsid w:val="009D6161"/>
    <w:rsid w:val="009E6E93"/>
    <w:rsid w:val="009F1518"/>
    <w:rsid w:val="009F5761"/>
    <w:rsid w:val="009F5773"/>
    <w:rsid w:val="00A15971"/>
    <w:rsid w:val="00A22C90"/>
    <w:rsid w:val="00A42723"/>
    <w:rsid w:val="00A47EF0"/>
    <w:rsid w:val="00A64A6D"/>
    <w:rsid w:val="00A66020"/>
    <w:rsid w:val="00AB02EE"/>
    <w:rsid w:val="00AB3603"/>
    <w:rsid w:val="00AB3F3A"/>
    <w:rsid w:val="00AD4EC9"/>
    <w:rsid w:val="00AD6FFC"/>
    <w:rsid w:val="00AF31E6"/>
    <w:rsid w:val="00AF4150"/>
    <w:rsid w:val="00B00912"/>
    <w:rsid w:val="00B0509A"/>
    <w:rsid w:val="00B120B2"/>
    <w:rsid w:val="00B210D4"/>
    <w:rsid w:val="00B32838"/>
    <w:rsid w:val="00B36DF9"/>
    <w:rsid w:val="00B445F8"/>
    <w:rsid w:val="00B45249"/>
    <w:rsid w:val="00B50340"/>
    <w:rsid w:val="00B65508"/>
    <w:rsid w:val="00B822B2"/>
    <w:rsid w:val="00B82BA5"/>
    <w:rsid w:val="00B8517A"/>
    <w:rsid w:val="00B9675D"/>
    <w:rsid w:val="00BA6446"/>
    <w:rsid w:val="00BD47B7"/>
    <w:rsid w:val="00BD4EB7"/>
    <w:rsid w:val="00C135D5"/>
    <w:rsid w:val="00C22DCB"/>
    <w:rsid w:val="00C31984"/>
    <w:rsid w:val="00C3598A"/>
    <w:rsid w:val="00C360BC"/>
    <w:rsid w:val="00C44800"/>
    <w:rsid w:val="00C52035"/>
    <w:rsid w:val="00C52EC2"/>
    <w:rsid w:val="00C61DC1"/>
    <w:rsid w:val="00C64AFF"/>
    <w:rsid w:val="00C661EE"/>
    <w:rsid w:val="00C72438"/>
    <w:rsid w:val="00C72566"/>
    <w:rsid w:val="00C763E4"/>
    <w:rsid w:val="00C82DFE"/>
    <w:rsid w:val="00C8624A"/>
    <w:rsid w:val="00CA5363"/>
    <w:rsid w:val="00CA5820"/>
    <w:rsid w:val="00CB6D60"/>
    <w:rsid w:val="00CC5815"/>
    <w:rsid w:val="00CE24B8"/>
    <w:rsid w:val="00CE5849"/>
    <w:rsid w:val="00CF3359"/>
    <w:rsid w:val="00CF6311"/>
    <w:rsid w:val="00D278F7"/>
    <w:rsid w:val="00D37550"/>
    <w:rsid w:val="00D40A29"/>
    <w:rsid w:val="00D45D27"/>
    <w:rsid w:val="00D86E57"/>
    <w:rsid w:val="00D96B24"/>
    <w:rsid w:val="00DE1BA0"/>
    <w:rsid w:val="00DE5B80"/>
    <w:rsid w:val="00E1458D"/>
    <w:rsid w:val="00E3388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76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E2C"/>
    <w:rsid w:val="00F821F6"/>
    <w:rsid w:val="00F84D49"/>
    <w:rsid w:val="00F8663B"/>
    <w:rsid w:val="00F93D12"/>
    <w:rsid w:val="00FB0768"/>
    <w:rsid w:val="00FC3A2A"/>
    <w:rsid w:val="00FE3474"/>
    <w:rsid w:val="00FE6268"/>
    <w:rsid w:val="00FF082F"/>
    <w:rsid w:val="00FF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3DA2B89"/>
  <w15:docId w15:val="{0FC23C8F-3B27-453E-AF04-D62F56C7B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36D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36DF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36DF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13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D3E78-6882-42E2-8D26-BDCB5FF6C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20</Pages>
  <Words>7077</Words>
  <Characters>40343</Characters>
  <Application>Microsoft Office Word</Application>
  <DocSecurity>0</DocSecurity>
  <Lines>336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2024-09-02T07:41:00Z</dcterms:modified>
</cp:coreProperties>
</file>