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52C26">
      <w:pPr>
        <w:pStyle w:val="5"/>
        <w:jc w:val="left"/>
        <w:rPr>
          <w:rFonts w:eastAsia="Arial Unicode MS" w:cs="Arial Unicode MS"/>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52C26">
      <w:pPr>
        <w:rPr>
          <w:rFonts w:cs="David"/>
          <w:b/>
          <w:bCs/>
          <w:rtl/>
        </w:rPr>
      </w:pPr>
      <w:r>
        <w:rPr>
          <w:rFonts w:cs="David"/>
          <w:b/>
          <w:bCs/>
          <w:rtl/>
        </w:rPr>
        <w:t>מושב שלישי</w:t>
      </w:r>
    </w:p>
    <w:p w:rsidR="00000000" w:rsidRDefault="00552C26">
      <w:pPr>
        <w:rPr>
          <w:rFonts w:cs="David"/>
          <w:b/>
          <w:bCs/>
          <w:rtl/>
        </w:rPr>
      </w:pPr>
    </w:p>
    <w:p w:rsidR="00000000" w:rsidRDefault="00552C26">
      <w:pPr>
        <w:rPr>
          <w:rFonts w:cs="David"/>
          <w:b/>
          <w:bCs/>
          <w:rtl/>
        </w:rPr>
      </w:pPr>
    </w:p>
    <w:p w:rsidR="00000000" w:rsidRDefault="00552C26">
      <w:pPr>
        <w:rPr>
          <w:rFonts w:cs="David"/>
          <w:b/>
          <w:bCs/>
          <w:rtl/>
        </w:rPr>
      </w:pPr>
    </w:p>
    <w:p w:rsidR="00000000" w:rsidRDefault="00552C26">
      <w:pPr>
        <w:rPr>
          <w:rFonts w:cs="David"/>
          <w:b/>
          <w:bCs/>
          <w:rtl/>
        </w:rPr>
      </w:pPr>
    </w:p>
    <w:p w:rsidR="00000000" w:rsidRDefault="00552C26">
      <w:pPr>
        <w:pStyle w:val="1"/>
        <w:rPr>
          <w:rFonts w:eastAsia="Arial Unicode MS" w:cs="Arial Unicode MS"/>
          <w:rtl/>
        </w:rPr>
      </w:pPr>
      <w:r>
        <w:rPr>
          <w:rFonts w:cs="David"/>
          <w:rtl/>
        </w:rPr>
        <w:t>פרוטוקול מס' 555</w:t>
      </w:r>
    </w:p>
    <w:p w:rsidR="00000000" w:rsidRDefault="00552C26">
      <w:pPr>
        <w:jc w:val="center"/>
        <w:rPr>
          <w:rFonts w:cs="David"/>
          <w:rtl/>
        </w:rPr>
      </w:pPr>
      <w:r>
        <w:rPr>
          <w:rFonts w:cs="David"/>
          <w:rtl/>
        </w:rPr>
        <w:t>מישיבת ועדת החוקה, חוק ומשפט</w:t>
      </w:r>
    </w:p>
    <w:p w:rsidR="00000000" w:rsidRDefault="00552C26">
      <w:pPr>
        <w:pStyle w:val="7"/>
        <w:ind w:left="87" w:firstLine="0"/>
        <w:jc w:val="center"/>
        <w:rPr>
          <w:rFonts w:cs="David"/>
          <w:sz w:val="24"/>
          <w:rtl/>
        </w:rPr>
      </w:pPr>
      <w:r>
        <w:rPr>
          <w:rFonts w:cs="David"/>
          <w:sz w:val="24"/>
          <w:rtl/>
        </w:rPr>
        <w:t>מיום שני, י"ח בתמוז התשס"ה ( 25 ביולי 2005 ), שעה: 10:00</w:t>
      </w:r>
    </w:p>
    <w:p w:rsidR="00000000" w:rsidRDefault="00552C26">
      <w:pPr>
        <w:rPr>
          <w:rFonts w:cs="David"/>
          <w:b/>
          <w:bCs/>
          <w:rtl/>
        </w:rPr>
      </w:pPr>
    </w:p>
    <w:p w:rsidR="00000000" w:rsidRDefault="00552C26">
      <w:pPr>
        <w:tabs>
          <w:tab w:val="left" w:pos="1221"/>
        </w:tabs>
        <w:rPr>
          <w:rFonts w:cs="David"/>
          <w:b/>
          <w:bCs/>
          <w:u w:val="single"/>
          <w:rtl/>
        </w:rPr>
      </w:pPr>
    </w:p>
    <w:p w:rsidR="00000000" w:rsidRDefault="00552C26">
      <w:pPr>
        <w:tabs>
          <w:tab w:val="left" w:pos="1221"/>
        </w:tabs>
        <w:ind w:left="1134" w:hanging="1134"/>
        <w:rPr>
          <w:rFonts w:cs="David"/>
          <w:rtl/>
        </w:rPr>
      </w:pPr>
      <w:r>
        <w:rPr>
          <w:rFonts w:cs="David"/>
          <w:b/>
          <w:bCs/>
          <w:u w:val="single"/>
          <w:rtl/>
        </w:rPr>
        <w:t>סדר היום</w:t>
      </w:r>
      <w:r>
        <w:rPr>
          <w:rFonts w:cs="David"/>
          <w:rtl/>
        </w:rPr>
        <w:t>:</w:t>
      </w:r>
      <w:r>
        <w:rPr>
          <w:rFonts w:cs="David"/>
          <w:rtl/>
        </w:rPr>
        <w:tab/>
        <w:t>הצעת ח</w:t>
      </w:r>
      <w:r>
        <w:rPr>
          <w:rFonts w:cs="David"/>
          <w:rtl/>
        </w:rPr>
        <w:t xml:space="preserve">וק  הנזיקים האזרחיים (אחריות המדינה) (תיקון מס' 5) (הגשת תביעות נגד המדינה על ידי נתין מדינת אויב או תושב אזור עימות) התשס"ב-2002 </w:t>
      </w:r>
    </w:p>
    <w:p w:rsidR="00000000" w:rsidRDefault="00552C26">
      <w:pPr>
        <w:tabs>
          <w:tab w:val="left" w:pos="1221"/>
        </w:tabs>
        <w:ind w:left="1134" w:hanging="1134"/>
        <w:rPr>
          <w:rFonts w:cs="David"/>
          <w:b/>
          <w:bCs/>
          <w:rtl/>
        </w:rPr>
      </w:pPr>
      <w:r>
        <w:rPr>
          <w:rFonts w:cs="David"/>
          <w:rtl/>
        </w:rPr>
        <w:tab/>
        <w:t xml:space="preserve">        </w:t>
      </w:r>
      <w:r>
        <w:rPr>
          <w:rFonts w:cs="David"/>
          <w:b/>
          <w:bCs/>
          <w:rtl/>
        </w:rPr>
        <w:t>הכנה לקריאה שנייה ושלישית – דיון והצבעה</w:t>
      </w:r>
    </w:p>
    <w:p w:rsidR="00000000" w:rsidRDefault="00552C26">
      <w:pPr>
        <w:rPr>
          <w:rFonts w:cs="David"/>
          <w:rtl/>
        </w:rPr>
      </w:pPr>
    </w:p>
    <w:p w:rsidR="00000000" w:rsidRDefault="00552C26">
      <w:pPr>
        <w:rPr>
          <w:rFonts w:cs="David"/>
          <w:rtl/>
        </w:rPr>
      </w:pPr>
    </w:p>
    <w:p w:rsidR="00000000" w:rsidRDefault="00552C26">
      <w:pPr>
        <w:rPr>
          <w:rFonts w:cs="David"/>
          <w:b/>
          <w:bCs/>
          <w:u w:val="single"/>
          <w:rtl/>
        </w:rPr>
      </w:pPr>
      <w:r>
        <w:rPr>
          <w:rFonts w:cs="David"/>
          <w:b/>
          <w:bCs/>
          <w:u w:val="single"/>
          <w:rtl/>
        </w:rPr>
        <w:t>נכחו</w:t>
      </w:r>
      <w:r>
        <w:rPr>
          <w:rFonts w:cs="David"/>
          <w:rtl/>
        </w:rPr>
        <w:t>:</w:t>
      </w:r>
    </w:p>
    <w:p w:rsidR="00000000" w:rsidRDefault="00552C26">
      <w:pPr>
        <w:rPr>
          <w:rFonts w:cs="David"/>
          <w:rtl/>
        </w:rPr>
      </w:pPr>
    </w:p>
    <w:p w:rsidR="00000000" w:rsidRDefault="00552C26">
      <w:pPr>
        <w:tabs>
          <w:tab w:val="left" w:pos="1788"/>
        </w:tabs>
        <w:rPr>
          <w:rFonts w:cs="David"/>
          <w:rtl/>
        </w:rPr>
      </w:pPr>
      <w:r>
        <w:rPr>
          <w:rFonts w:cs="David"/>
          <w:b/>
          <w:bCs/>
          <w:u w:val="single"/>
          <w:rtl/>
        </w:rPr>
        <w:t>חברי הוועדה</w:t>
      </w:r>
      <w:r>
        <w:rPr>
          <w:rFonts w:cs="David"/>
          <w:rtl/>
        </w:rPr>
        <w:t>:</w:t>
      </w:r>
      <w:r>
        <w:rPr>
          <w:rFonts w:cs="David"/>
          <w:rtl/>
        </w:rPr>
        <w:tab/>
        <w:t>מיכאל איתן – היו"ר</w:t>
      </w:r>
    </w:p>
    <w:p w:rsidR="00000000" w:rsidRDefault="00552C26">
      <w:pPr>
        <w:tabs>
          <w:tab w:val="left" w:pos="1788"/>
        </w:tabs>
        <w:rPr>
          <w:rFonts w:cs="David"/>
          <w:rtl/>
        </w:rPr>
      </w:pPr>
      <w:r>
        <w:rPr>
          <w:rFonts w:cs="David"/>
          <w:rtl/>
        </w:rPr>
        <w:tab/>
        <w:t>יולי יואל אדלשטיין</w:t>
      </w:r>
    </w:p>
    <w:p w:rsidR="00000000" w:rsidRDefault="00552C26">
      <w:pPr>
        <w:tabs>
          <w:tab w:val="left" w:pos="1788"/>
        </w:tabs>
        <w:rPr>
          <w:rFonts w:cs="David"/>
          <w:rtl/>
        </w:rPr>
      </w:pPr>
      <w:r>
        <w:rPr>
          <w:rFonts w:cs="David"/>
          <w:rtl/>
        </w:rPr>
        <w:tab/>
        <w:t>גלעד ארדן</w:t>
      </w:r>
    </w:p>
    <w:p w:rsidR="00000000" w:rsidRDefault="00552C26">
      <w:pPr>
        <w:tabs>
          <w:tab w:val="left" w:pos="1788"/>
        </w:tabs>
        <w:rPr>
          <w:rFonts w:cs="David"/>
          <w:rtl/>
        </w:rPr>
      </w:pPr>
      <w:r>
        <w:rPr>
          <w:rFonts w:cs="David"/>
          <w:rtl/>
        </w:rPr>
        <w:tab/>
        <w:t>נעמ</w:t>
      </w:r>
      <w:r>
        <w:rPr>
          <w:rFonts w:cs="David"/>
          <w:rtl/>
        </w:rPr>
        <w:t>י בלומנטל</w:t>
      </w:r>
    </w:p>
    <w:p w:rsidR="00000000" w:rsidRDefault="00552C26">
      <w:pPr>
        <w:tabs>
          <w:tab w:val="left" w:pos="1788"/>
        </w:tabs>
        <w:rPr>
          <w:rFonts w:cs="David"/>
          <w:rtl/>
        </w:rPr>
      </w:pPr>
      <w:r>
        <w:rPr>
          <w:rFonts w:cs="David"/>
          <w:rtl/>
        </w:rPr>
        <w:tab/>
        <w:t>רוני בר-און</w:t>
      </w:r>
    </w:p>
    <w:p w:rsidR="00000000" w:rsidRDefault="00552C26">
      <w:pPr>
        <w:tabs>
          <w:tab w:val="left" w:pos="1788"/>
        </w:tabs>
        <w:rPr>
          <w:rFonts w:cs="David"/>
          <w:rtl/>
        </w:rPr>
      </w:pPr>
      <w:r>
        <w:rPr>
          <w:rFonts w:cs="David"/>
          <w:rtl/>
        </w:rPr>
        <w:tab/>
        <w:t xml:space="preserve">עזמי בשארה </w:t>
      </w:r>
    </w:p>
    <w:p w:rsidR="00000000" w:rsidRDefault="00552C26">
      <w:pPr>
        <w:tabs>
          <w:tab w:val="left" w:pos="1788"/>
        </w:tabs>
        <w:rPr>
          <w:rFonts w:cs="David"/>
          <w:rtl/>
        </w:rPr>
      </w:pPr>
      <w:r>
        <w:rPr>
          <w:rFonts w:cs="David"/>
          <w:rtl/>
        </w:rPr>
        <w:tab/>
        <w:t>זהבה גלאון</w:t>
      </w:r>
    </w:p>
    <w:p w:rsidR="00000000" w:rsidRDefault="00552C26">
      <w:pPr>
        <w:tabs>
          <w:tab w:val="left" w:pos="1788"/>
        </w:tabs>
        <w:rPr>
          <w:rFonts w:cs="David"/>
          <w:rtl/>
        </w:rPr>
      </w:pPr>
      <w:r>
        <w:rPr>
          <w:rFonts w:cs="David"/>
          <w:rtl/>
        </w:rPr>
        <w:tab/>
        <w:t xml:space="preserve">נסים זאב </w:t>
      </w:r>
    </w:p>
    <w:p w:rsidR="00000000" w:rsidRDefault="00552C26">
      <w:pPr>
        <w:tabs>
          <w:tab w:val="left" w:pos="1788"/>
        </w:tabs>
        <w:rPr>
          <w:rFonts w:cs="David"/>
          <w:rtl/>
        </w:rPr>
      </w:pPr>
      <w:r>
        <w:rPr>
          <w:rFonts w:cs="David"/>
          <w:rtl/>
        </w:rPr>
        <w:tab/>
        <w:t>רשף חן</w:t>
      </w:r>
    </w:p>
    <w:p w:rsidR="00000000" w:rsidRDefault="00552C26">
      <w:pPr>
        <w:tabs>
          <w:tab w:val="left" w:pos="1788"/>
        </w:tabs>
        <w:rPr>
          <w:rFonts w:cs="David"/>
          <w:rtl/>
        </w:rPr>
      </w:pPr>
      <w:r>
        <w:rPr>
          <w:rFonts w:cs="David"/>
          <w:rtl/>
        </w:rPr>
        <w:tab/>
        <w:t>יחיאל חזן</w:t>
      </w:r>
    </w:p>
    <w:p w:rsidR="00000000" w:rsidRDefault="00552C26">
      <w:pPr>
        <w:tabs>
          <w:tab w:val="left" w:pos="1788"/>
        </w:tabs>
        <w:rPr>
          <w:rFonts w:cs="David"/>
          <w:rtl/>
        </w:rPr>
      </w:pPr>
      <w:r>
        <w:rPr>
          <w:rFonts w:cs="David"/>
          <w:rtl/>
        </w:rPr>
        <w:tab/>
        <w:t xml:space="preserve">אליעזר כהן </w:t>
      </w:r>
    </w:p>
    <w:p w:rsidR="00000000" w:rsidRDefault="00552C26">
      <w:pPr>
        <w:tabs>
          <w:tab w:val="left" w:pos="1788"/>
        </w:tabs>
        <w:rPr>
          <w:rFonts w:cs="David"/>
          <w:rtl/>
        </w:rPr>
      </w:pPr>
      <w:r>
        <w:rPr>
          <w:rFonts w:cs="David"/>
          <w:rtl/>
        </w:rPr>
        <w:tab/>
        <w:t>אתי לבני</w:t>
      </w:r>
    </w:p>
    <w:p w:rsidR="00000000" w:rsidRDefault="00552C26">
      <w:pPr>
        <w:tabs>
          <w:tab w:val="left" w:pos="1788"/>
        </w:tabs>
        <w:rPr>
          <w:rFonts w:cs="David"/>
          <w:rtl/>
        </w:rPr>
      </w:pPr>
      <w:r>
        <w:rPr>
          <w:rFonts w:cs="David"/>
          <w:rtl/>
        </w:rPr>
        <w:tab/>
        <w:t>יצחק לוי</w:t>
      </w:r>
    </w:p>
    <w:p w:rsidR="00000000" w:rsidRDefault="00552C26">
      <w:pPr>
        <w:tabs>
          <w:tab w:val="left" w:pos="1788"/>
        </w:tabs>
        <w:rPr>
          <w:rFonts w:cs="David"/>
          <w:rtl/>
        </w:rPr>
      </w:pPr>
      <w:r>
        <w:rPr>
          <w:rFonts w:cs="David"/>
          <w:rtl/>
        </w:rPr>
        <w:tab/>
        <w:t>גדעון סער</w:t>
      </w:r>
    </w:p>
    <w:p w:rsidR="00000000" w:rsidRDefault="00552C26">
      <w:pPr>
        <w:rPr>
          <w:rFonts w:cs="David"/>
          <w:rtl/>
        </w:rPr>
      </w:pPr>
      <w:r>
        <w:rPr>
          <w:rFonts w:cs="David"/>
          <w:rtl/>
        </w:rPr>
        <w:tab/>
      </w:r>
      <w:r>
        <w:rPr>
          <w:rFonts w:cs="David"/>
          <w:rtl/>
        </w:rPr>
        <w:tab/>
      </w:r>
      <w:r>
        <w:rPr>
          <w:rFonts w:cs="David"/>
          <w:rtl/>
        </w:rPr>
        <w:tab/>
        <w:t xml:space="preserve">  מיכאל רצון</w:t>
      </w:r>
    </w:p>
    <w:p w:rsidR="00000000" w:rsidRDefault="00552C26">
      <w:pPr>
        <w:rPr>
          <w:rFonts w:cs="David"/>
          <w:rtl/>
        </w:rPr>
      </w:pPr>
      <w:r>
        <w:rPr>
          <w:rFonts w:cs="David"/>
          <w:rtl/>
        </w:rPr>
        <w:tab/>
      </w:r>
      <w:r>
        <w:rPr>
          <w:rFonts w:cs="David"/>
          <w:rtl/>
        </w:rPr>
        <w:tab/>
      </w:r>
      <w:r>
        <w:rPr>
          <w:rFonts w:cs="David"/>
          <w:rtl/>
        </w:rPr>
        <w:tab/>
        <w:t xml:space="preserve">  יולי תמיר </w:t>
      </w:r>
    </w:p>
    <w:p w:rsidR="00000000" w:rsidRDefault="00552C26">
      <w:pPr>
        <w:rPr>
          <w:rFonts w:cs="David"/>
          <w:rtl/>
        </w:rPr>
      </w:pPr>
    </w:p>
    <w:p w:rsidR="00000000" w:rsidRDefault="00552C26">
      <w:pPr>
        <w:tabs>
          <w:tab w:val="left" w:pos="1788"/>
          <w:tab w:val="left" w:pos="3631"/>
        </w:tabs>
        <w:rPr>
          <w:rFonts w:cs="David"/>
          <w:rtl/>
        </w:rPr>
      </w:pPr>
      <w:r>
        <w:rPr>
          <w:rFonts w:cs="David"/>
          <w:b/>
          <w:bCs/>
          <w:u w:val="single"/>
          <w:rtl/>
        </w:rPr>
        <w:t>מוזמנים</w:t>
      </w:r>
      <w:r>
        <w:rPr>
          <w:rFonts w:cs="David"/>
          <w:rtl/>
        </w:rPr>
        <w:t>:</w:t>
      </w:r>
      <w:r>
        <w:rPr>
          <w:rFonts w:cs="David"/>
          <w:rtl/>
        </w:rPr>
        <w:tab/>
        <w:t>עו"ד תמר קלהורה – מחלקת ייעוץ וחקיקה, משרד המשפטים</w:t>
      </w:r>
    </w:p>
    <w:p w:rsidR="00000000" w:rsidRDefault="00552C26">
      <w:pPr>
        <w:tabs>
          <w:tab w:val="left" w:pos="1788"/>
          <w:tab w:val="left" w:pos="3631"/>
        </w:tabs>
        <w:rPr>
          <w:rFonts w:cs="David"/>
          <w:rtl/>
        </w:rPr>
      </w:pPr>
      <w:r>
        <w:rPr>
          <w:rFonts w:cs="David"/>
          <w:rtl/>
        </w:rPr>
        <w:tab/>
        <w:t>עו"ד שרית דנה – משנה לעניינים אזרחיים, מ</w:t>
      </w:r>
      <w:r>
        <w:rPr>
          <w:rFonts w:cs="David"/>
          <w:rtl/>
        </w:rPr>
        <w:t>שרד המשפטים</w:t>
      </w:r>
    </w:p>
    <w:p w:rsidR="00000000" w:rsidRDefault="00552C26">
      <w:pPr>
        <w:tabs>
          <w:tab w:val="left" w:pos="1788"/>
          <w:tab w:val="left" w:pos="3631"/>
        </w:tabs>
        <w:rPr>
          <w:rFonts w:cs="David"/>
          <w:rtl/>
        </w:rPr>
      </w:pPr>
      <w:r>
        <w:rPr>
          <w:rFonts w:cs="David"/>
          <w:rtl/>
        </w:rPr>
        <w:tab/>
        <w:t>כרמית יוליס – מתמחה, משרד המשפטים</w:t>
      </w:r>
    </w:p>
    <w:p w:rsidR="00000000" w:rsidRDefault="00552C26">
      <w:pPr>
        <w:tabs>
          <w:tab w:val="left" w:pos="1788"/>
          <w:tab w:val="left" w:pos="3631"/>
        </w:tabs>
        <w:rPr>
          <w:rFonts w:cs="David"/>
          <w:rtl/>
        </w:rPr>
      </w:pPr>
      <w:r>
        <w:rPr>
          <w:rFonts w:cs="David"/>
          <w:rtl/>
        </w:rPr>
        <w:tab/>
        <w:t>רס"ן אדורם ריגלר – רמ"ד אזרחי ומשפטי בדבל"א, משרד הביטחון</w:t>
      </w:r>
    </w:p>
    <w:p w:rsidR="00000000" w:rsidRDefault="00552C26">
      <w:pPr>
        <w:tabs>
          <w:tab w:val="left" w:pos="1788"/>
          <w:tab w:val="left" w:pos="3631"/>
        </w:tabs>
        <w:rPr>
          <w:rFonts w:cs="David"/>
          <w:rtl/>
        </w:rPr>
      </w:pPr>
      <w:r>
        <w:rPr>
          <w:rFonts w:cs="David"/>
          <w:rtl/>
        </w:rPr>
        <w:tab/>
        <w:t>עו"ד דינה פוליאק –  ר' תחום תובענות, משרד הביטחון</w:t>
      </w:r>
    </w:p>
    <w:p w:rsidR="00000000" w:rsidRDefault="00552C26">
      <w:pPr>
        <w:tabs>
          <w:tab w:val="left" w:pos="1788"/>
          <w:tab w:val="left" w:pos="3631"/>
        </w:tabs>
        <w:rPr>
          <w:rFonts w:cs="David"/>
          <w:rtl/>
        </w:rPr>
      </w:pPr>
      <w:r>
        <w:rPr>
          <w:rFonts w:cs="David"/>
          <w:rtl/>
        </w:rPr>
        <w:tab/>
        <w:t>עו"ד אירית קלמן – הלשכה המשפטית, משרד הביטחון</w:t>
      </w:r>
    </w:p>
    <w:p w:rsidR="00000000" w:rsidRDefault="00552C26">
      <w:pPr>
        <w:tabs>
          <w:tab w:val="left" w:pos="1788"/>
          <w:tab w:val="left" w:pos="3631"/>
        </w:tabs>
        <w:rPr>
          <w:rFonts w:cs="David"/>
          <w:rtl/>
        </w:rPr>
      </w:pPr>
      <w:r>
        <w:rPr>
          <w:rFonts w:cs="David"/>
          <w:rtl/>
        </w:rPr>
        <w:tab/>
        <w:t>עו"ד יעל גויסקי- לשכת עורכי הדין</w:t>
      </w:r>
    </w:p>
    <w:p w:rsidR="00000000" w:rsidRDefault="00552C26">
      <w:pPr>
        <w:tabs>
          <w:tab w:val="left" w:pos="1788"/>
          <w:tab w:val="left" w:pos="3631"/>
        </w:tabs>
        <w:rPr>
          <w:rFonts w:cs="David"/>
          <w:rtl/>
        </w:rPr>
      </w:pPr>
      <w:r>
        <w:rPr>
          <w:rFonts w:cs="David"/>
          <w:rtl/>
        </w:rPr>
        <w:tab/>
        <w:t>דניאלה במברגר אנו</w:t>
      </w:r>
      <w:r>
        <w:rPr>
          <w:rFonts w:cs="David"/>
          <w:rtl/>
        </w:rPr>
        <w:t>ש – האגודה לזכויות האזרח</w:t>
      </w:r>
    </w:p>
    <w:p w:rsidR="00000000" w:rsidRDefault="00552C26">
      <w:pPr>
        <w:tabs>
          <w:tab w:val="left" w:pos="1788"/>
          <w:tab w:val="left" w:pos="3631"/>
        </w:tabs>
        <w:rPr>
          <w:rFonts w:cs="David"/>
          <w:rtl/>
        </w:rPr>
      </w:pPr>
      <w:r>
        <w:rPr>
          <w:rFonts w:cs="David"/>
          <w:rtl/>
        </w:rPr>
        <w:tab/>
        <w:t>אפרת ברגמן – האגודה לזכויות האזרח</w:t>
      </w:r>
    </w:p>
    <w:p w:rsidR="00000000" w:rsidRDefault="00552C26">
      <w:pPr>
        <w:tabs>
          <w:tab w:val="left" w:pos="1788"/>
          <w:tab w:val="left" w:pos="3631"/>
        </w:tabs>
        <w:rPr>
          <w:rFonts w:cs="David"/>
          <w:rtl/>
        </w:rPr>
      </w:pPr>
      <w:r>
        <w:rPr>
          <w:rFonts w:cs="David"/>
          <w:rtl/>
        </w:rPr>
        <w:tab/>
        <w:t>עו"ד דן יקיר – האגודה לזכויות האזרח</w:t>
      </w:r>
    </w:p>
    <w:p w:rsidR="00000000" w:rsidRDefault="00552C26">
      <w:pPr>
        <w:tabs>
          <w:tab w:val="left" w:pos="1788"/>
          <w:tab w:val="left" w:pos="3631"/>
        </w:tabs>
        <w:rPr>
          <w:rFonts w:cs="David"/>
          <w:rtl/>
        </w:rPr>
      </w:pPr>
      <w:r>
        <w:rPr>
          <w:rFonts w:cs="David"/>
          <w:rtl/>
        </w:rPr>
        <w:tab/>
        <w:t>עו"ד גיל גן מור – המוקד להגנת הפרט</w:t>
      </w:r>
    </w:p>
    <w:p w:rsidR="00000000" w:rsidRDefault="00552C26">
      <w:pPr>
        <w:tabs>
          <w:tab w:val="left" w:pos="1788"/>
          <w:tab w:val="left" w:pos="3631"/>
        </w:tabs>
        <w:rPr>
          <w:rFonts w:cs="David"/>
          <w:rtl/>
        </w:rPr>
      </w:pPr>
      <w:r>
        <w:rPr>
          <w:rFonts w:cs="David"/>
          <w:rtl/>
        </w:rPr>
        <w:tab/>
        <w:t>עו"ד חוה מטרס עירון – המוקד להגנת הפרט</w:t>
      </w:r>
    </w:p>
    <w:p w:rsidR="00000000" w:rsidRDefault="00552C26">
      <w:pPr>
        <w:tabs>
          <w:tab w:val="left" w:pos="1788"/>
          <w:tab w:val="left" w:pos="3631"/>
        </w:tabs>
        <w:rPr>
          <w:rFonts w:cs="David"/>
          <w:rtl/>
        </w:rPr>
      </w:pPr>
      <w:r>
        <w:rPr>
          <w:rFonts w:cs="David"/>
          <w:rtl/>
        </w:rPr>
        <w:tab/>
        <w:t>עו"ד לינה אבו מוך זועמי – המוקד להגנת הפרט</w:t>
      </w:r>
    </w:p>
    <w:p w:rsidR="00000000" w:rsidRDefault="00552C26">
      <w:pPr>
        <w:tabs>
          <w:tab w:val="left" w:pos="1788"/>
          <w:tab w:val="left" w:pos="3631"/>
        </w:tabs>
        <w:rPr>
          <w:rFonts w:cs="David"/>
          <w:rtl/>
        </w:rPr>
      </w:pPr>
      <w:r>
        <w:rPr>
          <w:rFonts w:cs="David"/>
          <w:rtl/>
        </w:rPr>
        <w:tab/>
      </w:r>
    </w:p>
    <w:p w:rsidR="00000000" w:rsidRDefault="00552C26">
      <w:pPr>
        <w:rPr>
          <w:rFonts w:cs="David"/>
          <w:rtl/>
        </w:rPr>
      </w:pPr>
    </w:p>
    <w:p w:rsidR="00000000" w:rsidRDefault="00552C26">
      <w:pPr>
        <w:tabs>
          <w:tab w:val="left" w:pos="1930"/>
        </w:tabs>
        <w:rPr>
          <w:rFonts w:cs="David"/>
          <w:rtl/>
        </w:rPr>
      </w:pPr>
      <w:r>
        <w:rPr>
          <w:rFonts w:cs="David"/>
          <w:b/>
          <w:bCs/>
          <w:u w:val="single"/>
          <w:rtl/>
        </w:rPr>
        <w:t>יועצת משפטית</w:t>
      </w:r>
      <w:r>
        <w:rPr>
          <w:rFonts w:cs="David"/>
          <w:b/>
          <w:bCs/>
          <w:rtl/>
        </w:rPr>
        <w:t>:</w:t>
      </w:r>
      <w:r>
        <w:rPr>
          <w:rFonts w:cs="David"/>
          <w:rtl/>
        </w:rPr>
        <w:t xml:space="preserve">       קרן וינשל</w:t>
      </w:r>
    </w:p>
    <w:p w:rsidR="00000000" w:rsidRDefault="00552C26">
      <w:pPr>
        <w:rPr>
          <w:rFonts w:cs="David"/>
          <w:rtl/>
        </w:rPr>
      </w:pPr>
    </w:p>
    <w:p w:rsidR="00000000" w:rsidRDefault="00552C26">
      <w:pPr>
        <w:tabs>
          <w:tab w:val="left" w:pos="1930"/>
        </w:tabs>
        <w:rPr>
          <w:rFonts w:cs="David"/>
          <w:rtl/>
        </w:rPr>
      </w:pPr>
      <w:r>
        <w:rPr>
          <w:rFonts w:cs="David"/>
          <w:b/>
          <w:bCs/>
          <w:u w:val="single"/>
          <w:rtl/>
        </w:rPr>
        <w:t>מנהלת</w:t>
      </w:r>
      <w:r>
        <w:rPr>
          <w:rFonts w:cs="David"/>
          <w:b/>
          <w:bCs/>
          <w:u w:val="single"/>
          <w:rtl/>
        </w:rPr>
        <w:t xml:space="preserve"> הוועדה</w:t>
      </w:r>
      <w:r>
        <w:rPr>
          <w:rFonts w:cs="David"/>
          <w:rtl/>
        </w:rPr>
        <w:t>:      דורית ואג</w:t>
      </w:r>
    </w:p>
    <w:p w:rsidR="00000000" w:rsidRDefault="00552C26">
      <w:pPr>
        <w:tabs>
          <w:tab w:val="left" w:pos="1930"/>
        </w:tabs>
        <w:rPr>
          <w:rFonts w:cs="David"/>
          <w:b/>
          <w:bCs/>
          <w:u w:val="single"/>
          <w:rtl/>
        </w:rPr>
      </w:pPr>
    </w:p>
    <w:p w:rsidR="00000000" w:rsidRDefault="00552C26">
      <w:pPr>
        <w:tabs>
          <w:tab w:val="left" w:pos="1930"/>
        </w:tabs>
        <w:rPr>
          <w:rFonts w:cs="David"/>
          <w:rtl/>
        </w:rPr>
      </w:pPr>
      <w:r>
        <w:rPr>
          <w:rFonts w:cs="David"/>
          <w:b/>
          <w:bCs/>
          <w:u w:val="single"/>
          <w:rtl/>
        </w:rPr>
        <w:t>קצרנית</w:t>
      </w:r>
      <w:r>
        <w:rPr>
          <w:rFonts w:cs="David"/>
          <w:rtl/>
        </w:rPr>
        <w:t>:                  אושרה עצידה</w:t>
      </w:r>
    </w:p>
    <w:p w:rsidR="00000000" w:rsidRDefault="00552C26">
      <w:pPr>
        <w:rPr>
          <w:rFonts w:cs="David"/>
          <w:b/>
          <w:bCs/>
          <w:rtl/>
        </w:rPr>
      </w:pPr>
    </w:p>
    <w:p w:rsidR="00000000" w:rsidRDefault="00552C26">
      <w:pPr>
        <w:tabs>
          <w:tab w:val="left" w:pos="1221"/>
        </w:tabs>
        <w:ind w:left="1134" w:hanging="1134"/>
        <w:jc w:val="center"/>
        <w:rPr>
          <w:rFonts w:cs="David"/>
          <w:b/>
          <w:bCs/>
          <w:u w:val="single"/>
          <w:rtl/>
        </w:rPr>
      </w:pPr>
      <w:r>
        <w:rPr>
          <w:rFonts w:cs="David"/>
          <w:b/>
          <w:bCs/>
          <w:u w:val="single"/>
          <w:rtl/>
        </w:rPr>
        <w:t>הצעת חוק  הנזיקים האזרחיים (אחריות המדינה) (תיקון מס' 5) (הגשת תביעות נגד המדינה על ידי נתין מדינת אויב או תושב אזור עימות) התשס"ב-2002</w:t>
      </w:r>
    </w:p>
    <w:p w:rsidR="00000000" w:rsidRDefault="00552C26">
      <w:pPr>
        <w:tabs>
          <w:tab w:val="left" w:pos="1221"/>
        </w:tabs>
        <w:ind w:left="1134" w:hanging="1134"/>
        <w:jc w:val="center"/>
        <w:rPr>
          <w:rFonts w:cs="David"/>
          <w:b/>
          <w:bCs/>
          <w:u w:val="single"/>
          <w:rtl/>
        </w:rPr>
      </w:pPr>
      <w:r>
        <w:rPr>
          <w:rFonts w:cs="David"/>
          <w:b/>
          <w:bCs/>
          <w:u w:val="single"/>
          <w:rtl/>
        </w:rPr>
        <w:lastRenderedPageBreak/>
        <w:t>הכנה לקריאה שנייה ושלישית – דיון והצבעה</w:t>
      </w:r>
    </w:p>
    <w:p w:rsidR="00000000" w:rsidRDefault="00552C26">
      <w:pPr>
        <w:pStyle w:val="a3"/>
        <w:tabs>
          <w:tab w:val="clear" w:pos="4153"/>
          <w:tab w:val="clear" w:pos="8306"/>
        </w:tabs>
        <w:rPr>
          <w:rFonts w:cs="David"/>
          <w:u w:val="single"/>
          <w:rtl/>
        </w:rPr>
      </w:pPr>
    </w:p>
    <w:p w:rsidR="00000000" w:rsidRDefault="00552C26">
      <w:pPr>
        <w:pStyle w:val="a3"/>
        <w:tabs>
          <w:tab w:val="clear" w:pos="4153"/>
          <w:tab w:val="clear" w:pos="8306"/>
        </w:tabs>
        <w:rPr>
          <w:rFonts w:cs="David"/>
          <w:rtl/>
        </w:rPr>
      </w:pPr>
    </w:p>
    <w:p w:rsidR="00000000" w:rsidRDefault="00552C26">
      <w:pPr>
        <w:rPr>
          <w:rFonts w:cs="David"/>
          <w:u w:val="single"/>
          <w:rtl/>
        </w:rPr>
      </w:pPr>
      <w:r>
        <w:rPr>
          <w:rFonts w:cs="David"/>
          <w:u w:val="single"/>
          <w:rtl/>
        </w:rPr>
        <w:t>היו"ר מיכאל אית</w:t>
      </w:r>
      <w:r>
        <w:rPr>
          <w:rFonts w:cs="David"/>
          <w:u w:val="single"/>
          <w:rtl/>
        </w:rPr>
        <w:t>ן:</w:t>
      </w:r>
    </w:p>
    <w:p w:rsidR="00000000" w:rsidRDefault="00552C26">
      <w:pPr>
        <w:rPr>
          <w:rFonts w:cs="David"/>
          <w:u w:val="single"/>
          <w:rtl/>
        </w:rPr>
      </w:pPr>
    </w:p>
    <w:p w:rsidR="00000000" w:rsidRDefault="00552C26">
      <w:pPr>
        <w:rPr>
          <w:rFonts w:cs="David"/>
          <w:rtl/>
        </w:rPr>
      </w:pPr>
      <w:r>
        <w:rPr>
          <w:rFonts w:cs="David"/>
          <w:rtl/>
        </w:rPr>
        <w:tab/>
        <w:t xml:space="preserve">אני פותח את הישיבה. על סדר היו הצעת חוק הנזיקים האזרחיים (אחריות המדינה)(תיקון מס' 5)(הגשת תביעות נגד המדינה על-ידי נתין מדינת אויב או תושב אזור עימות), התשס"ב-2002, הכנה לקריאה שנייה ושלישית.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סעיף 1 הוא הסעיף שחל  על תביעות אויב או פעי</w:t>
      </w:r>
      <w:r>
        <w:rPr>
          <w:rFonts w:cs="David"/>
          <w:rtl/>
        </w:rPr>
        <w:t xml:space="preserve">ל בארגון מחבלים. יש שתי גרסאות לסעיף. גרסת חברי הכנסת היא גרסה שמתמקדת בנתין מדינה שהוא אויב ופעיל ארגון מחבלים. כלומר,  בזהות שלהם כנתין מדינה שהמדינה היא האויב, או כפעיל בארגון מחבלים, ולא במעשה שבשלו נגרם הנזק. </w:t>
      </w:r>
    </w:p>
    <w:p w:rsidR="00000000" w:rsidRDefault="00552C26">
      <w:pPr>
        <w:rPr>
          <w:rFonts w:cs="David"/>
          <w:rtl/>
        </w:rPr>
      </w:pPr>
    </w:p>
    <w:p w:rsidR="00000000" w:rsidRDefault="00552C26">
      <w:pPr>
        <w:rPr>
          <w:rFonts w:cs="David"/>
          <w:rtl/>
        </w:rPr>
      </w:pPr>
      <w:r>
        <w:rPr>
          <w:rFonts w:cs="David"/>
          <w:rtl/>
        </w:rPr>
        <w:tab/>
        <w:t>הגרסה של היועץ המשפטי לממשלה, שאם היא ל</w:t>
      </w:r>
      <w:r>
        <w:rPr>
          <w:rFonts w:cs="David"/>
          <w:rtl/>
        </w:rPr>
        <w:t xml:space="preserve">א תתקבל הם יגישו עליה הסתייגות ממשלתית, ממקדת את העניין על המעשה שבשלו נגרם הנזק. </w:t>
      </w:r>
    </w:p>
    <w:p w:rsidR="00000000" w:rsidRDefault="00552C26">
      <w:pPr>
        <w:rPr>
          <w:rFonts w:cs="David"/>
          <w:rtl/>
        </w:rPr>
      </w:pPr>
    </w:p>
    <w:p w:rsidR="00000000" w:rsidRDefault="00552C26">
      <w:pPr>
        <w:rPr>
          <w:rFonts w:cs="David"/>
          <w:rtl/>
        </w:rPr>
      </w:pPr>
      <w:r>
        <w:rPr>
          <w:rFonts w:cs="David"/>
          <w:rtl/>
        </w:rPr>
        <w:tab/>
        <w:t>הגרסה של חברי הכנסת אומרת שעל אף האמור בכל דין המדינה לא אחראית על כל נזק שנגרם לנתין של מדינה שהיא אויב, או לפעיל ארגון מחבלים. יש כאן גרסה של חבר הכנסת סער שרוצה פעיל או</w:t>
      </w:r>
      <w:r>
        <w:rPr>
          <w:rFonts w:cs="David"/>
          <w:rtl/>
        </w:rPr>
        <w:t xml:space="preserve"> חבר.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אני מצטרף אליו. </w:t>
      </w:r>
    </w:p>
    <w:p w:rsidR="00000000" w:rsidRDefault="00552C26">
      <w:pPr>
        <w:rPr>
          <w:rFonts w:cs="David"/>
          <w:rtl/>
        </w:rPr>
      </w:pPr>
    </w:p>
    <w:p w:rsidR="00000000" w:rsidRDefault="00552C26">
      <w:pPr>
        <w:rPr>
          <w:rFonts w:cs="David"/>
          <w:u w:val="single"/>
          <w:rtl/>
        </w:rPr>
      </w:pPr>
      <w:r>
        <w:rPr>
          <w:rFonts w:cs="David"/>
          <w:u w:val="single"/>
          <w:rtl/>
        </w:rPr>
        <w:t>זהבה גלאון:</w:t>
      </w:r>
    </w:p>
    <w:p w:rsidR="00000000" w:rsidRDefault="00552C26">
      <w:pPr>
        <w:rPr>
          <w:rFonts w:cs="David"/>
          <w:rtl/>
        </w:rPr>
      </w:pPr>
    </w:p>
    <w:p w:rsidR="00000000" w:rsidRDefault="00552C26">
      <w:pPr>
        <w:rPr>
          <w:rFonts w:cs="David"/>
          <w:rtl/>
        </w:rPr>
      </w:pPr>
      <w:r>
        <w:rPr>
          <w:rFonts w:cs="David"/>
          <w:rtl/>
        </w:rPr>
        <w:tab/>
        <w:t xml:space="preserve">זאת הגרסה המתונה.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עוד מעט נדבר על ההבדלים בין פעיל ופעיל או חבר, ועל מי שניזוק בעת שהוא פעל בשליחות של פעיל ארגון מחבלים או נתין מדינת אויב. כלומר, ב- (3) זה כן קשור למעשה שגרם את הנזק. </w:t>
      </w:r>
    </w:p>
    <w:p w:rsidR="00000000" w:rsidRDefault="00552C26">
      <w:pPr>
        <w:rPr>
          <w:rFonts w:cs="David"/>
          <w:rtl/>
        </w:rPr>
      </w:pPr>
    </w:p>
    <w:p w:rsidR="00000000" w:rsidRDefault="00552C26">
      <w:pPr>
        <w:rPr>
          <w:rFonts w:cs="David"/>
          <w:rtl/>
        </w:rPr>
      </w:pPr>
      <w:r>
        <w:rPr>
          <w:rFonts w:cs="David"/>
          <w:rtl/>
        </w:rPr>
        <w:tab/>
      </w:r>
      <w:r>
        <w:rPr>
          <w:rFonts w:cs="David"/>
          <w:rtl/>
        </w:rPr>
        <w:t>הגרסה של היועץ המשפטי לממשלה זה נזק שנגרם עקב מעשה שנעשה במדינה שהיא אויב, או שהנזק נגרם במדינה שהיא אויב, או נזק שנגרם לנתין מדינת אויב ולפעיל ארגון מחבלים, או מי שפעל בשליחות שלהם בעת שהם עשו   את הדבר שאסור.  זה ההבדל בין שתי הגרסאות. יש הבדל גדול בפועל</w:t>
      </w:r>
      <w:r>
        <w:rPr>
          <w:rFonts w:cs="David"/>
          <w:rtl/>
        </w:rPr>
        <w:t xml:space="preserve">. ההבדל  הוא בנתין ובפעיל אם אתה אומר שלהם אתה לא נותן כסף כי הזהות שלהם היא נתין או פעיל, או שאתה אומר שלהם אתה לא נותן להם כסף כי המעשה שבשלו הם מבקשים פיצוי הוא - - - </w:t>
      </w:r>
    </w:p>
    <w:p w:rsidR="00000000" w:rsidRDefault="00552C26">
      <w:pPr>
        <w:rPr>
          <w:rFonts w:cs="David"/>
          <w:rtl/>
        </w:rPr>
      </w:pPr>
    </w:p>
    <w:p w:rsidR="00000000" w:rsidRDefault="00552C26">
      <w:pPr>
        <w:rPr>
          <w:rFonts w:cs="David"/>
          <w:u w:val="single"/>
          <w:rtl/>
        </w:rPr>
      </w:pPr>
      <w:r>
        <w:rPr>
          <w:rFonts w:cs="David"/>
          <w:u w:val="single"/>
          <w:rtl/>
        </w:rPr>
        <w:t>שרית דנה:</w:t>
      </w:r>
    </w:p>
    <w:p w:rsidR="00000000" w:rsidRDefault="00552C26">
      <w:pPr>
        <w:rPr>
          <w:rFonts w:cs="David"/>
          <w:rtl/>
        </w:rPr>
      </w:pPr>
    </w:p>
    <w:p w:rsidR="00000000" w:rsidRDefault="00552C26">
      <w:pPr>
        <w:rPr>
          <w:rFonts w:cs="David"/>
          <w:rtl/>
        </w:rPr>
      </w:pPr>
      <w:r>
        <w:rPr>
          <w:rFonts w:cs="David"/>
          <w:rtl/>
        </w:rPr>
        <w:tab/>
        <w:t>האבחנה היא בין מעשה שנעשה על-ידי פעיל שלא במסגרת פעילותו, אלא בפעילותו ה</w:t>
      </w:r>
      <w:r>
        <w:rPr>
          <w:rFonts w:cs="David"/>
          <w:rtl/>
        </w:rPr>
        <w:t xml:space="preserve">אזרחית,  בחייו האחרים. </w:t>
      </w:r>
    </w:p>
    <w:p w:rsidR="00000000" w:rsidRDefault="00552C26">
      <w:pPr>
        <w:rPr>
          <w:rFonts w:cs="David"/>
          <w:rtl/>
        </w:rPr>
      </w:pPr>
    </w:p>
    <w:p w:rsidR="00000000" w:rsidRDefault="00552C26">
      <w:pPr>
        <w:rPr>
          <w:rFonts w:cs="David"/>
          <w:u w:val="single"/>
          <w:rtl/>
        </w:rPr>
      </w:pPr>
    </w:p>
    <w:p w:rsidR="00000000" w:rsidRDefault="00552C26">
      <w:pPr>
        <w:rPr>
          <w:rFonts w:cs="David"/>
          <w:u w:val="single"/>
          <w:rtl/>
        </w:rPr>
      </w:pPr>
    </w:p>
    <w:p w:rsidR="00000000" w:rsidRDefault="00552C26">
      <w:pPr>
        <w:rPr>
          <w:rFonts w:cs="David"/>
          <w:u w:val="single"/>
          <w:rtl/>
        </w:rPr>
      </w:pPr>
    </w:p>
    <w:p w:rsidR="00000000" w:rsidRDefault="00552C26">
      <w:pPr>
        <w:rPr>
          <w:rFonts w:cs="David"/>
          <w:u w:val="single"/>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בסעיף 5ב(ב) יש את ההגדרות של "אויב" ו"ארגון מחבלים". הם מוגדרים כמו בחוק העונשין. חבר הכנסת סער רצה שאויב גם יוגדר כרשות הפלסטינית. זה ישנה לחלוטין את המשמעות של כל הסעיף.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אני מאופק, בזה אני לא מצטרף.</w:t>
      </w:r>
      <w:r>
        <w:rPr>
          <w:rFonts w:cs="David"/>
          <w:rtl/>
        </w:rPr>
        <w:t xml:space="preserve">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ההגדרה של "מדינה" פה היא הגדרה מאוד מאוד רחבה. היא יכולה לכלול גם משהו פרטי שהמדינה מעסיקה. </w:t>
      </w:r>
    </w:p>
    <w:p w:rsidR="00000000" w:rsidRDefault="00552C26">
      <w:pPr>
        <w:rPr>
          <w:rFonts w:cs="David"/>
          <w:rtl/>
        </w:rPr>
      </w:pPr>
    </w:p>
    <w:p w:rsidR="00000000" w:rsidRDefault="00552C26">
      <w:pPr>
        <w:rPr>
          <w:rFonts w:cs="David"/>
          <w:u w:val="single"/>
          <w:rtl/>
        </w:rPr>
      </w:pPr>
      <w:r>
        <w:rPr>
          <w:rFonts w:cs="David"/>
          <w:u w:val="single"/>
          <w:rtl/>
        </w:rPr>
        <w:t>זהבה גלאון:</w:t>
      </w:r>
    </w:p>
    <w:p w:rsidR="00000000" w:rsidRDefault="00552C26">
      <w:pPr>
        <w:rPr>
          <w:rFonts w:cs="David"/>
          <w:rtl/>
        </w:rPr>
      </w:pPr>
      <w:r>
        <w:rPr>
          <w:rFonts w:cs="David"/>
          <w:rtl/>
        </w:rPr>
        <w:tab/>
      </w:r>
    </w:p>
    <w:p w:rsidR="00000000" w:rsidRDefault="00552C26">
      <w:pPr>
        <w:rPr>
          <w:rFonts w:cs="David"/>
          <w:rtl/>
        </w:rPr>
      </w:pPr>
      <w:r>
        <w:rPr>
          <w:rFonts w:cs="David"/>
          <w:rtl/>
        </w:rPr>
        <w:tab/>
        <w:t xml:space="preserve">חבר הכנסת סער אפילו לא סומך על גרסת הממשלה.  היא מתונה מידיי לטעמו.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הגרסה של היועץ המשפטי לממשלה כאן היא מתונה הרבה </w:t>
      </w:r>
      <w:r>
        <w:rPr>
          <w:rFonts w:cs="David"/>
          <w:rtl/>
        </w:rPr>
        <w:t xml:space="preserve">יותר מגרסת חברי הכנסת. היא הרבה יותר מצומצמת. </w:t>
      </w:r>
    </w:p>
    <w:p w:rsidR="00000000" w:rsidRDefault="00552C26">
      <w:pPr>
        <w:rPr>
          <w:rFonts w:cs="David"/>
          <w:rtl/>
        </w:rPr>
      </w:pPr>
    </w:p>
    <w:p w:rsidR="00000000" w:rsidRDefault="00552C26">
      <w:pPr>
        <w:rPr>
          <w:rFonts w:cs="David"/>
          <w:rtl/>
        </w:rPr>
      </w:pPr>
      <w:r>
        <w:rPr>
          <w:rFonts w:cs="David"/>
          <w:rtl/>
        </w:rPr>
        <w:tab/>
        <w:t xml:space="preserve">סעיף 5ג הוא הסעיף שמדבר על האזור. אלו תביעות שמקורן בעימות שיש לנו עם הפלסטינאים מאז ספטמבר 2000. </w:t>
      </w:r>
    </w:p>
    <w:p w:rsidR="00000000" w:rsidRDefault="00552C26">
      <w:pPr>
        <w:rPr>
          <w:rFonts w:cs="David"/>
          <w:rtl/>
        </w:rPr>
      </w:pPr>
    </w:p>
    <w:p w:rsidR="00000000" w:rsidRDefault="00552C26">
      <w:pPr>
        <w:rPr>
          <w:rFonts w:cs="David"/>
          <w:rtl/>
        </w:rPr>
      </w:pPr>
      <w:r>
        <w:rPr>
          <w:rFonts w:cs="David"/>
          <w:rtl/>
        </w:rPr>
        <w:tab/>
        <w:t>סעיף 5ג(א) קובע את ההסדר המרכזי שהמדינה לא אחראית בנזיקין לנזק שנגרם באזור עימות בשל מעשה שביצעו כוחות הבי</w:t>
      </w:r>
      <w:r>
        <w:rPr>
          <w:rFonts w:cs="David"/>
          <w:rtl/>
        </w:rPr>
        <w:t xml:space="preserve">טחון, למעט נזק שנגרם בסוגי תביעות המנויות בתוספת השנייה. אחר כך נעבור על התוספות. </w:t>
      </w:r>
    </w:p>
    <w:p w:rsidR="00000000" w:rsidRDefault="00552C26">
      <w:pPr>
        <w:rPr>
          <w:rFonts w:cs="David"/>
          <w:rtl/>
        </w:rPr>
      </w:pPr>
    </w:p>
    <w:p w:rsidR="00000000" w:rsidRDefault="00552C26">
      <w:pPr>
        <w:rPr>
          <w:rFonts w:cs="David"/>
          <w:rtl/>
        </w:rPr>
      </w:pPr>
      <w:r>
        <w:rPr>
          <w:rFonts w:cs="David"/>
          <w:rtl/>
        </w:rPr>
        <w:tab/>
        <w:t>סעיף קטן (ב) מדבר על ועדת חריגים.  למרות סעיף קטן (א) תהיה ועדת חריגים שתוסמך לאשר לפנים משורת הדין, בנסיבות מיוחדות, תשלום לפונים שלפי סעיף קטן (א) אין להם אפשרות לקבל פי</w:t>
      </w:r>
      <w:r>
        <w:rPr>
          <w:rFonts w:cs="David"/>
          <w:rtl/>
        </w:rPr>
        <w:t xml:space="preserve">צוי. </w:t>
      </w:r>
    </w:p>
    <w:p w:rsidR="00000000" w:rsidRDefault="00552C26">
      <w:pPr>
        <w:rPr>
          <w:rFonts w:cs="David"/>
          <w:rtl/>
        </w:rPr>
      </w:pPr>
    </w:p>
    <w:p w:rsidR="00000000" w:rsidRDefault="00552C26">
      <w:pPr>
        <w:rPr>
          <w:rFonts w:cs="David"/>
          <w:rtl/>
        </w:rPr>
      </w:pPr>
      <w:r>
        <w:rPr>
          <w:rFonts w:cs="David"/>
          <w:rtl/>
        </w:rPr>
        <w:tab/>
        <w:t>יש כמה גרסאות לגבי הרכב הוועדה. הגרסה הראשונה היא לא היתה במקור גרסת חברי הכנסת, אלא גרסה ראשונית שהיתה של הממשלה בעקבות בקשה שלנו שההרכב ייקבע בחוק. הממשלה ביקשה עדיין שההרכב יהיה בתקנות,  וזה היה גרסת הממשלה אופציה א'. לאחר מכן משרדי הממשלה השוני</w:t>
      </w:r>
      <w:r>
        <w:rPr>
          <w:rFonts w:cs="David"/>
          <w:rtl/>
        </w:rPr>
        <w:t xml:space="preserve">ם ישבו והם הגיעו כן להסכמה, ואופציה ב'  זה הסכמה שיש להם. האם זה עדיין הסכמה? </w:t>
      </w:r>
    </w:p>
    <w:p w:rsidR="00000000" w:rsidRDefault="00552C26">
      <w:pPr>
        <w:rPr>
          <w:rFonts w:cs="David"/>
          <w:rtl/>
        </w:rPr>
      </w:pPr>
    </w:p>
    <w:p w:rsidR="00000000" w:rsidRDefault="00552C26">
      <w:pPr>
        <w:rPr>
          <w:rFonts w:cs="David"/>
          <w:u w:val="single"/>
          <w:rtl/>
        </w:rPr>
      </w:pPr>
      <w:r>
        <w:rPr>
          <w:rFonts w:cs="David"/>
          <w:u w:val="single"/>
          <w:rtl/>
        </w:rPr>
        <w:t>שרית דנה:</w:t>
      </w:r>
    </w:p>
    <w:p w:rsidR="00000000" w:rsidRDefault="00552C26">
      <w:pPr>
        <w:rPr>
          <w:rFonts w:cs="David"/>
          <w:rtl/>
        </w:rPr>
      </w:pPr>
    </w:p>
    <w:p w:rsidR="00000000" w:rsidRDefault="00552C26">
      <w:pPr>
        <w:rPr>
          <w:rFonts w:cs="David"/>
          <w:rtl/>
        </w:rPr>
      </w:pPr>
      <w:r>
        <w:rPr>
          <w:rFonts w:cs="David"/>
          <w:rtl/>
        </w:rPr>
        <w:tab/>
        <w:t xml:space="preserve">זה הסכמה. יש לנו אופציה א', אבל אם היא לא תתקבל אז אופציה ב'.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אתם מעדיפים את אופציה א' שזה ייקבע בתקנות.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מה ההבדל בין אופציה ב</w:t>
      </w:r>
      <w:r>
        <w:rPr>
          <w:rFonts w:cs="David"/>
          <w:rtl/>
        </w:rPr>
        <w:t xml:space="preserve">' לגרסה שלנו? </w:t>
      </w:r>
    </w:p>
    <w:p w:rsidR="00000000" w:rsidRDefault="00552C26">
      <w:pPr>
        <w:rPr>
          <w:rFonts w:cs="David"/>
          <w:rtl/>
        </w:rPr>
      </w:pPr>
    </w:p>
    <w:p w:rsidR="00000000" w:rsidRDefault="00552C26">
      <w:pPr>
        <w:rPr>
          <w:rFonts w:cs="David"/>
          <w:u w:val="single"/>
          <w:rtl/>
        </w:rPr>
      </w:pPr>
      <w:r>
        <w:rPr>
          <w:rFonts w:cs="David"/>
          <w:u w:val="single"/>
          <w:rtl/>
        </w:rPr>
        <w:br w:type="page"/>
      </w:r>
      <w:r>
        <w:rPr>
          <w:rFonts w:cs="David"/>
          <w:u w:val="single"/>
          <w:rtl/>
        </w:rPr>
        <w:lastRenderedPageBreak/>
        <w:t>שרית דנה:</w:t>
      </w:r>
    </w:p>
    <w:p w:rsidR="00000000" w:rsidRDefault="00552C26">
      <w:pPr>
        <w:rPr>
          <w:rFonts w:cs="David"/>
          <w:rtl/>
        </w:rPr>
      </w:pPr>
    </w:p>
    <w:p w:rsidR="00000000" w:rsidRDefault="00552C26">
      <w:pPr>
        <w:rPr>
          <w:rFonts w:cs="David"/>
          <w:rtl/>
        </w:rPr>
      </w:pPr>
      <w:r>
        <w:rPr>
          <w:rFonts w:cs="David"/>
          <w:rtl/>
        </w:rPr>
        <w:tab/>
        <w:t xml:space="preserve">הנציג השלישי איננו רופא או שמאי, אלא נציג משרד המשפטים. </w:t>
      </w:r>
    </w:p>
    <w:p w:rsidR="00000000" w:rsidRDefault="00552C26">
      <w:pPr>
        <w:rPr>
          <w:rFonts w:cs="David"/>
          <w:rtl/>
        </w:rPr>
      </w:pPr>
    </w:p>
    <w:p w:rsidR="00000000" w:rsidRDefault="00552C26">
      <w:pPr>
        <w:rPr>
          <w:rFonts w:cs="David"/>
          <w:u w:val="single"/>
          <w:rtl/>
        </w:rPr>
      </w:pPr>
      <w:r>
        <w:rPr>
          <w:rFonts w:cs="David"/>
          <w:u w:val="single"/>
          <w:rtl/>
        </w:rPr>
        <w:t>תמר קלהורה:</w:t>
      </w:r>
    </w:p>
    <w:p w:rsidR="00000000" w:rsidRDefault="00552C26">
      <w:pPr>
        <w:rPr>
          <w:rFonts w:cs="David"/>
          <w:rtl/>
        </w:rPr>
      </w:pPr>
    </w:p>
    <w:p w:rsidR="00000000" w:rsidRDefault="00552C26">
      <w:pPr>
        <w:rPr>
          <w:rFonts w:cs="David"/>
          <w:rtl/>
        </w:rPr>
      </w:pPr>
      <w:r>
        <w:rPr>
          <w:rFonts w:cs="David"/>
          <w:rtl/>
        </w:rPr>
        <w:tab/>
        <w:t>משרד הביטחון העיר לנו ובצדק שעדיף שהרופא והשמאי וכו' יהיו מומחים שיופיעו בפני הוועדה ואין צורך שהם יהיו חברים קבועים.  כיוון שכך אנחנו נוסיף נציג של משרד ה</w:t>
      </w:r>
      <w:r>
        <w:rPr>
          <w:rFonts w:cs="David"/>
          <w:rtl/>
        </w:rPr>
        <w:t xml:space="preserve">משפטים,  מישהו  שיהיה אמון על דעת הגורמים המקצועיים במשרד.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יש עוד הבדל במשפטן.  המשפטן באופציה ב' זה ממונה בהתייעצות עם שר המשפטים.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מי ממנה?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r>
        <w:rPr>
          <w:rFonts w:cs="David"/>
          <w:rtl/>
        </w:rPr>
        <w:tab/>
      </w:r>
    </w:p>
    <w:p w:rsidR="00000000" w:rsidRDefault="00552C26">
      <w:pPr>
        <w:rPr>
          <w:rFonts w:cs="David"/>
          <w:rtl/>
        </w:rPr>
      </w:pPr>
      <w:r>
        <w:rPr>
          <w:rFonts w:cs="David"/>
          <w:rtl/>
        </w:rPr>
        <w:tab/>
        <w:t xml:space="preserve">שר הביטחון, ובאופציה ב' זה בהתייעצות עם שר המשפטים. </w:t>
      </w:r>
    </w:p>
    <w:p w:rsidR="00000000" w:rsidRDefault="00552C26">
      <w:pPr>
        <w:rPr>
          <w:rFonts w:cs="David"/>
          <w:rtl/>
        </w:rPr>
      </w:pPr>
    </w:p>
    <w:p w:rsidR="00000000" w:rsidRDefault="00552C26">
      <w:pPr>
        <w:rPr>
          <w:rFonts w:cs="David"/>
          <w:u w:val="single"/>
          <w:rtl/>
        </w:rPr>
      </w:pPr>
      <w:r>
        <w:rPr>
          <w:rFonts w:cs="David"/>
          <w:u w:val="single"/>
          <w:rtl/>
        </w:rPr>
        <w:t>תמר קלהו</w:t>
      </w:r>
      <w:r>
        <w:rPr>
          <w:rFonts w:cs="David"/>
          <w:u w:val="single"/>
          <w:rtl/>
        </w:rPr>
        <w:t>רה:</w:t>
      </w:r>
    </w:p>
    <w:p w:rsidR="00000000" w:rsidRDefault="00552C26">
      <w:pPr>
        <w:rPr>
          <w:rFonts w:cs="David"/>
          <w:rtl/>
        </w:rPr>
      </w:pPr>
    </w:p>
    <w:p w:rsidR="00000000" w:rsidRDefault="00552C26">
      <w:pPr>
        <w:rPr>
          <w:rFonts w:cs="David"/>
          <w:rtl/>
        </w:rPr>
      </w:pPr>
      <w:r>
        <w:rPr>
          <w:rFonts w:cs="David"/>
          <w:rtl/>
        </w:rPr>
        <w:tab/>
        <w:t xml:space="preserve">זו ועדה שתפעל בתוך משרד הביטחון.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שר הביטחון ממנה את כל הוועדה.  תסתכל על פסקה (1). </w:t>
      </w:r>
    </w:p>
    <w:p w:rsidR="00000000" w:rsidRDefault="00552C26">
      <w:pPr>
        <w:rPr>
          <w:rFonts w:cs="David"/>
          <w:rtl/>
        </w:rPr>
      </w:pPr>
    </w:p>
    <w:p w:rsidR="00000000" w:rsidRDefault="00552C26">
      <w:pPr>
        <w:rPr>
          <w:rFonts w:cs="David"/>
          <w:u w:val="single"/>
          <w:rtl/>
        </w:rPr>
      </w:pPr>
      <w:r>
        <w:rPr>
          <w:rFonts w:cs="David"/>
          <w:u w:val="single"/>
          <w:rtl/>
        </w:rPr>
        <w:t>שרית דנה:</w:t>
      </w:r>
    </w:p>
    <w:p w:rsidR="00000000" w:rsidRDefault="00552C26">
      <w:pPr>
        <w:rPr>
          <w:rFonts w:cs="David"/>
          <w:rtl/>
        </w:rPr>
      </w:pPr>
    </w:p>
    <w:p w:rsidR="00000000" w:rsidRDefault="00552C26">
      <w:pPr>
        <w:rPr>
          <w:rFonts w:cs="David"/>
          <w:rtl/>
        </w:rPr>
      </w:pPr>
      <w:r>
        <w:rPr>
          <w:rFonts w:cs="David"/>
          <w:rtl/>
        </w:rPr>
        <w:tab/>
        <w:t xml:space="preserve">כן, צריך לנסח את זה. אבל, זה ברור ששר הביטחון לא ממנה את נציג שר המשפטים.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אם יהיה את ההרכב אז נכתוב מי. </w:t>
      </w:r>
    </w:p>
    <w:p w:rsidR="00000000" w:rsidRDefault="00552C26">
      <w:pPr>
        <w:rPr>
          <w:rFonts w:cs="David"/>
          <w:rtl/>
        </w:rPr>
      </w:pPr>
    </w:p>
    <w:p w:rsidR="00000000" w:rsidRDefault="00552C26">
      <w:pPr>
        <w:rPr>
          <w:rFonts w:cs="David"/>
          <w:u w:val="single"/>
          <w:rtl/>
        </w:rPr>
      </w:pPr>
      <w:r>
        <w:rPr>
          <w:rFonts w:cs="David"/>
          <w:u w:val="single"/>
          <w:rtl/>
        </w:rPr>
        <w:t>שרית דנה:</w:t>
      </w:r>
    </w:p>
    <w:p w:rsidR="00000000" w:rsidRDefault="00552C26">
      <w:pPr>
        <w:rPr>
          <w:rFonts w:cs="David"/>
          <w:rtl/>
        </w:rPr>
      </w:pPr>
    </w:p>
    <w:p w:rsidR="00000000" w:rsidRDefault="00552C26">
      <w:pPr>
        <w:rPr>
          <w:rFonts w:cs="David"/>
          <w:rtl/>
        </w:rPr>
      </w:pPr>
      <w:r>
        <w:rPr>
          <w:rFonts w:cs="David"/>
          <w:rtl/>
        </w:rPr>
        <w:tab/>
        <w:t xml:space="preserve">כן.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לא צריך לכתוב את זה, זה מובן מאליו שאם זה נציג משרד המשפטים אז זה שר המשפטים.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לא איכפת לי לקבל את אופציה ב'.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גם אני תומך באופציה ב'.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זה כבר גם גרסת הממשלה  וגם גרסת יושב-ראש הוועדה וחבר הכנסת </w:t>
      </w:r>
      <w:r>
        <w:rPr>
          <w:rFonts w:cs="David"/>
          <w:rtl/>
        </w:rPr>
        <w:t xml:space="preserve">לוי.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u w:val="single"/>
          <w:rtl/>
        </w:rPr>
      </w:pPr>
    </w:p>
    <w:p w:rsidR="00000000" w:rsidRDefault="00552C26">
      <w:pPr>
        <w:rPr>
          <w:rFonts w:cs="David"/>
          <w:rtl/>
        </w:rPr>
      </w:pPr>
      <w:r>
        <w:rPr>
          <w:rFonts w:cs="David"/>
          <w:rtl/>
        </w:rPr>
        <w:tab/>
        <w:t xml:space="preserve">אז תורידי את הגרסה שלנו.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אנחנו נלך על אופציה ב'.  האם סעיף (3) הוא דבר חדש?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לא, זה בכלל לא דבר חדש. זה מסמיך את שר הביטחון לקבוע תקנות לגבי כמה דברים שהוועדה תעשה. זה גם תנאי סף להגשת בקשה. </w:t>
      </w:r>
    </w:p>
    <w:p w:rsidR="00000000" w:rsidRDefault="00552C26">
      <w:pPr>
        <w:rPr>
          <w:rFonts w:cs="David"/>
          <w:rtl/>
        </w:rPr>
      </w:pPr>
    </w:p>
    <w:p w:rsidR="00000000" w:rsidRDefault="00552C26">
      <w:pPr>
        <w:rPr>
          <w:rFonts w:cs="David"/>
          <w:rtl/>
        </w:rPr>
      </w:pPr>
      <w:r>
        <w:rPr>
          <w:rFonts w:cs="David"/>
          <w:u w:val="single"/>
          <w:rtl/>
        </w:rPr>
        <w:t>יצחק לוי</w:t>
      </w:r>
      <w:r>
        <w:rPr>
          <w:rFonts w:cs="David"/>
          <w:u w:val="single"/>
          <w:rtl/>
        </w:rPr>
        <w:t>:</w:t>
      </w:r>
    </w:p>
    <w:p w:rsidR="00000000" w:rsidRDefault="00552C26">
      <w:pPr>
        <w:rPr>
          <w:rFonts w:cs="David"/>
          <w:rtl/>
        </w:rPr>
      </w:pPr>
    </w:p>
    <w:p w:rsidR="00000000" w:rsidRDefault="00552C26">
      <w:pPr>
        <w:rPr>
          <w:rFonts w:cs="David"/>
          <w:rtl/>
        </w:rPr>
      </w:pPr>
      <w:r>
        <w:rPr>
          <w:rFonts w:cs="David"/>
          <w:rtl/>
        </w:rPr>
        <w:tab/>
        <w:t xml:space="preserve">מה זה תנאי סף להגשת בקשה? בשביל להגיע לוועדת חריגים צריך תנאי סף?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כן. יכול להיות שהם יוצפו בתביעות אין סופיות.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אז מה? אז ועדת חריגים תשב.  תכתבי מחבל שהורשע.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התקנות האלה שיתקין שר הביטחון,  יובאו לאישו</w:t>
      </w:r>
      <w:r>
        <w:rPr>
          <w:rFonts w:cs="David"/>
          <w:rtl/>
        </w:rPr>
        <w:t xml:space="preserve">רנו. </w:t>
      </w:r>
      <w:r>
        <w:rPr>
          <w:rFonts w:cs="David"/>
          <w:rtl/>
        </w:rPr>
        <w:tab/>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ברגע שהחוק ייכנס לתוקפו ועדת החריגים צריכה להתחיל לפעול.  לא צריך להיות פה בתקנות, אלא אם כן אנחנו נגיד שהחוק לא נכנס לתוקפו עד שיותקנו תקנות. אי אפשר לא להעמיד את ועדת החריגים מייד לרשות העניין.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אז אתה יכול שיעשו </w:t>
      </w:r>
      <w:r>
        <w:rPr>
          <w:rFonts w:cs="David"/>
          <w:rtl/>
        </w:rPr>
        <w:t xml:space="preserve">את זה תוך פרק זמן.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בסדר. שנית, אני חייב לומר שאני  לא רואה כל כך צורך בתקנות האלה.  האם אופן הגשת הבקשה זה הטופס?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כן, הטופס. </w:t>
      </w:r>
    </w:p>
    <w:p w:rsidR="00000000" w:rsidRDefault="00552C26">
      <w:pPr>
        <w:rPr>
          <w:rFonts w:cs="David"/>
          <w:rtl/>
        </w:rPr>
      </w:pPr>
    </w:p>
    <w:p w:rsidR="00000000" w:rsidRDefault="00552C26">
      <w:pPr>
        <w:rPr>
          <w:rFonts w:cs="David"/>
          <w:u w:val="single"/>
          <w:rtl/>
        </w:rPr>
      </w:pPr>
      <w:r>
        <w:rPr>
          <w:rFonts w:cs="David"/>
          <w:u w:val="single"/>
          <w:rtl/>
        </w:rPr>
        <w:br w:type="page"/>
      </w:r>
      <w:r>
        <w:rPr>
          <w:rFonts w:cs="David"/>
          <w:u w:val="single"/>
          <w:rtl/>
        </w:rPr>
        <w:lastRenderedPageBreak/>
        <w:t>היו"ר מיכאל איתן:</w:t>
      </w:r>
    </w:p>
    <w:p w:rsidR="00000000" w:rsidRDefault="00552C26">
      <w:pPr>
        <w:rPr>
          <w:rFonts w:cs="David"/>
          <w:rtl/>
        </w:rPr>
      </w:pPr>
      <w:r>
        <w:rPr>
          <w:rFonts w:cs="David"/>
          <w:rtl/>
        </w:rPr>
        <w:tab/>
      </w:r>
    </w:p>
    <w:p w:rsidR="00000000" w:rsidRDefault="00552C26">
      <w:pPr>
        <w:rPr>
          <w:rFonts w:cs="David"/>
          <w:rtl/>
        </w:rPr>
      </w:pPr>
      <w:r>
        <w:rPr>
          <w:rFonts w:cs="David"/>
          <w:rtl/>
        </w:rPr>
        <w:tab/>
        <w:t>חבר הכנסת לוי, אני דווקא שמח שזה בא לאישור ועדת החוקה. בכל אופן אתה מקים כאן ו</w:t>
      </w:r>
      <w:r>
        <w:rPr>
          <w:rFonts w:cs="David"/>
          <w:rtl/>
        </w:rPr>
        <w:t xml:space="preserve">עדה, אנשים צריכים להגיש בקשות. אתה רוצה שזה יהיה עם תצהירים, בלי תצהירים.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אז אני מציע שיהיה כתוב פה תוך 30 יום מהחלת החוק.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האם שר הביטחון ימנה ועדה תוך 30 יום?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לא, התקנות.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יתקין תקנות. </w:t>
      </w:r>
    </w:p>
    <w:p w:rsidR="00000000" w:rsidRDefault="00552C26">
      <w:pPr>
        <w:rPr>
          <w:rFonts w:cs="David"/>
          <w:rtl/>
        </w:rPr>
      </w:pPr>
    </w:p>
    <w:p w:rsidR="00000000" w:rsidRDefault="00552C26">
      <w:pPr>
        <w:rPr>
          <w:rFonts w:cs="David"/>
          <w:rtl/>
        </w:rPr>
      </w:pPr>
      <w:r>
        <w:rPr>
          <w:rFonts w:cs="David"/>
          <w:u w:val="single"/>
          <w:rtl/>
        </w:rPr>
        <w:t>יצחק</w:t>
      </w:r>
      <w:r>
        <w:rPr>
          <w:rFonts w:cs="David"/>
          <w:u w:val="single"/>
          <w:rtl/>
        </w:rPr>
        <w:t xml:space="preserve"> לוי:</w:t>
      </w:r>
    </w:p>
    <w:p w:rsidR="00000000" w:rsidRDefault="00552C26">
      <w:pPr>
        <w:rPr>
          <w:rFonts w:cs="David"/>
          <w:rtl/>
        </w:rPr>
      </w:pPr>
    </w:p>
    <w:p w:rsidR="00000000" w:rsidRDefault="00552C26">
      <w:pPr>
        <w:rPr>
          <w:rFonts w:cs="David"/>
          <w:rtl/>
        </w:rPr>
      </w:pPr>
      <w:r>
        <w:rPr>
          <w:rFonts w:cs="David"/>
          <w:rtl/>
        </w:rPr>
        <w:tab/>
        <w:t xml:space="preserve">גם ימנה ועדה וגם יתקין תקנות. שזה יהיה בד בבד, שזה יהיה מייד. שכאשר יש את החוק, אנשים יוכלו לתבוע.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כן.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אז לגבי שניהם, גם לפסקה (1) וגם לגבי פסקה (3) תוך 30 יום.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כן, תוך 30 יום. </w:t>
      </w:r>
    </w:p>
    <w:p w:rsidR="00000000" w:rsidRDefault="00552C26">
      <w:pPr>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p>
    <w:p w:rsidR="00000000" w:rsidRDefault="00552C26">
      <w:pPr>
        <w:rPr>
          <w:rFonts w:cs="David"/>
          <w:rtl/>
        </w:rPr>
      </w:pPr>
      <w:r>
        <w:rPr>
          <w:rFonts w:cs="David"/>
          <w:rtl/>
        </w:rPr>
        <w:tab/>
        <w:t xml:space="preserve">את יכולה לכתוב שיתקין תקנות תוך 30 יום.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גם מינוי הוועדה.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30 יום זה מעט מידיי.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60 יום. </w:t>
      </w:r>
    </w:p>
    <w:p w:rsidR="00000000" w:rsidRDefault="00552C26">
      <w:pPr>
        <w:rPr>
          <w:rFonts w:cs="David"/>
          <w:rtl/>
        </w:rPr>
      </w:pPr>
    </w:p>
    <w:p w:rsidR="00000000" w:rsidRDefault="00552C26">
      <w:pPr>
        <w:rPr>
          <w:rFonts w:cs="David"/>
          <w:u w:val="single"/>
          <w:rtl/>
        </w:rPr>
      </w:pPr>
    </w:p>
    <w:p w:rsidR="00000000" w:rsidRDefault="00552C26">
      <w:pPr>
        <w:rPr>
          <w:rFonts w:cs="David"/>
          <w:u w:val="single"/>
          <w:rtl/>
        </w:rPr>
      </w:pPr>
    </w:p>
    <w:p w:rsidR="00000000" w:rsidRDefault="00552C26">
      <w:pPr>
        <w:rPr>
          <w:rFonts w:cs="David"/>
          <w:u w:val="single"/>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ind w:firstLine="567"/>
        <w:rPr>
          <w:rFonts w:cs="David"/>
          <w:rtl/>
        </w:rPr>
      </w:pPr>
      <w:r>
        <w:rPr>
          <w:rFonts w:cs="David"/>
          <w:rtl/>
        </w:rPr>
        <w:t xml:space="preserve"> 60 יום שניהם. </w:t>
      </w:r>
    </w:p>
    <w:p w:rsidR="00000000" w:rsidRDefault="00552C26">
      <w:pPr>
        <w:rPr>
          <w:rFonts w:cs="David"/>
          <w:rtl/>
        </w:rPr>
      </w:pPr>
    </w:p>
    <w:p w:rsidR="00000000" w:rsidRDefault="00552C26">
      <w:pPr>
        <w:rPr>
          <w:rFonts w:cs="David"/>
          <w:u w:val="single"/>
          <w:rtl/>
        </w:rPr>
      </w:pPr>
      <w:r>
        <w:rPr>
          <w:rFonts w:cs="David"/>
          <w:u w:val="single"/>
          <w:rtl/>
        </w:rPr>
        <w:t>תמר אינדיג:</w:t>
      </w:r>
    </w:p>
    <w:p w:rsidR="00000000" w:rsidRDefault="00552C26">
      <w:pPr>
        <w:rPr>
          <w:rFonts w:cs="David"/>
          <w:rtl/>
        </w:rPr>
      </w:pPr>
    </w:p>
    <w:p w:rsidR="00000000" w:rsidRDefault="00552C26">
      <w:pPr>
        <w:rPr>
          <w:rFonts w:cs="David"/>
          <w:rtl/>
        </w:rPr>
      </w:pPr>
      <w:r>
        <w:rPr>
          <w:rFonts w:cs="David"/>
          <w:rtl/>
        </w:rPr>
        <w:tab/>
        <w:t>ראשית, נושא של קביעת אמות מידה לפעילות של ועדה ותנאי סף, הוא נ</w:t>
      </w:r>
      <w:r>
        <w:rPr>
          <w:rFonts w:cs="David"/>
          <w:rtl/>
        </w:rPr>
        <w:t xml:space="preserve">ושא שמאפיין ועדות ל' בכלל. זאת לא ועדת ל' יחידה שפועלת במסגרת משרד הביטחון.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בפינוי פיצוי יש תנאי סף?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מה זה ועדת ל'?</w:t>
      </w:r>
    </w:p>
    <w:p w:rsidR="00000000" w:rsidRDefault="00552C26">
      <w:pPr>
        <w:rPr>
          <w:rFonts w:cs="David"/>
          <w:rtl/>
        </w:rPr>
      </w:pPr>
    </w:p>
    <w:p w:rsidR="00000000" w:rsidRDefault="00552C26">
      <w:pPr>
        <w:rPr>
          <w:rFonts w:cs="David"/>
          <w:u w:val="single"/>
          <w:rtl/>
        </w:rPr>
      </w:pPr>
      <w:r>
        <w:rPr>
          <w:rFonts w:cs="David"/>
          <w:u w:val="single"/>
          <w:rtl/>
        </w:rPr>
        <w:t>תמר אינדיג:</w:t>
      </w:r>
    </w:p>
    <w:p w:rsidR="00000000" w:rsidRDefault="00552C26">
      <w:pPr>
        <w:rPr>
          <w:rFonts w:cs="David"/>
          <w:rtl/>
        </w:rPr>
      </w:pPr>
    </w:p>
    <w:p w:rsidR="00000000" w:rsidRDefault="00552C26">
      <w:pPr>
        <w:rPr>
          <w:rFonts w:cs="David"/>
          <w:rtl/>
        </w:rPr>
      </w:pPr>
      <w:r>
        <w:rPr>
          <w:rFonts w:cs="David"/>
          <w:rtl/>
        </w:rPr>
        <w:tab/>
        <w:t>לפנים משורת הדין.  גם בעניין ועדת ל' שפועלת בנושא משפחות חללי צה"ל ונכי צה"ל, יש אמות מיד</w:t>
      </w:r>
      <w:r>
        <w:rPr>
          <w:rFonts w:cs="David"/>
          <w:rtl/>
        </w:rPr>
        <w:t xml:space="preserve">ה מפורטות מאוד שהן פורסמו בילקוט הפרסומים והן מגדירות בדיוק  את ההיבטים האלה של תנאי סף ואמות מידה ואת כללי העבודה של הוועדה. </w:t>
      </w:r>
    </w:p>
    <w:p w:rsidR="00000000" w:rsidRDefault="00552C26">
      <w:pPr>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p>
    <w:p w:rsidR="00000000" w:rsidRDefault="00552C26">
      <w:pPr>
        <w:rPr>
          <w:rFonts w:cs="David"/>
          <w:rtl/>
        </w:rPr>
      </w:pPr>
      <w:r>
        <w:rPr>
          <w:rFonts w:cs="David"/>
          <w:rtl/>
        </w:rPr>
        <w:tab/>
        <w:t xml:space="preserve">את רוצה שזה יהיה תוך 60 שנה. </w:t>
      </w:r>
    </w:p>
    <w:p w:rsidR="00000000" w:rsidRDefault="00552C26">
      <w:pPr>
        <w:rPr>
          <w:rFonts w:cs="David"/>
          <w:rtl/>
        </w:rPr>
      </w:pPr>
    </w:p>
    <w:p w:rsidR="00000000" w:rsidRDefault="00552C26">
      <w:pPr>
        <w:rPr>
          <w:rFonts w:cs="David"/>
          <w:u w:val="single"/>
          <w:rtl/>
        </w:rPr>
      </w:pPr>
      <w:r>
        <w:rPr>
          <w:rFonts w:cs="David"/>
          <w:u w:val="single"/>
          <w:rtl/>
        </w:rPr>
        <w:t>תמר אינדיג:</w:t>
      </w:r>
    </w:p>
    <w:p w:rsidR="00000000" w:rsidRDefault="00552C26">
      <w:pPr>
        <w:pStyle w:val="3"/>
        <w:rPr>
          <w:rFonts w:cs="David"/>
          <w:rtl/>
        </w:rPr>
      </w:pPr>
    </w:p>
    <w:p w:rsidR="00000000" w:rsidRDefault="00552C26">
      <w:pPr>
        <w:rPr>
          <w:rFonts w:cs="David"/>
          <w:rtl/>
        </w:rPr>
      </w:pPr>
      <w:r>
        <w:rPr>
          <w:rFonts w:cs="David"/>
          <w:rtl/>
        </w:rPr>
        <w:tab/>
        <w:t>ממש לא. אני חושבת ש-60 יום יהפוך את הנושא הזה לנושא שלא יהיה ב</w:t>
      </w:r>
      <w:r>
        <w:rPr>
          <w:rFonts w:cs="David"/>
          <w:rtl/>
        </w:rPr>
        <w:t xml:space="preserve">יישוב דעת.  החוק הזה לקח הרבה יותר מ-60 יום. </w:t>
      </w:r>
    </w:p>
    <w:p w:rsidR="00000000" w:rsidRDefault="00552C26">
      <w:pPr>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p>
    <w:p w:rsidR="00000000" w:rsidRDefault="00552C26">
      <w:pPr>
        <w:rPr>
          <w:rFonts w:cs="David"/>
          <w:rtl/>
        </w:rPr>
      </w:pPr>
      <w:r>
        <w:rPr>
          <w:rFonts w:cs="David"/>
          <w:rtl/>
        </w:rPr>
        <w:tab/>
        <w:t xml:space="preserve">אבל, זה מתחיל לרוץ. עכשיו את מתחילה לטפל בזכויות של אנשים. האם את רוצה שהם ימותו קודם? </w:t>
      </w:r>
    </w:p>
    <w:p w:rsidR="00000000" w:rsidRDefault="00552C26">
      <w:pPr>
        <w:rPr>
          <w:rFonts w:cs="David"/>
          <w:rtl/>
        </w:rPr>
      </w:pPr>
    </w:p>
    <w:p w:rsidR="00000000" w:rsidRDefault="00552C26">
      <w:pPr>
        <w:rPr>
          <w:rFonts w:cs="David"/>
          <w:u w:val="single"/>
          <w:rtl/>
        </w:rPr>
      </w:pPr>
      <w:r>
        <w:rPr>
          <w:rFonts w:cs="David"/>
          <w:u w:val="single"/>
          <w:rtl/>
        </w:rPr>
        <w:t>זהבה גלאון:</w:t>
      </w:r>
    </w:p>
    <w:p w:rsidR="00000000" w:rsidRDefault="00552C26">
      <w:pPr>
        <w:rPr>
          <w:rFonts w:cs="David"/>
          <w:rtl/>
        </w:rPr>
      </w:pPr>
    </w:p>
    <w:p w:rsidR="00000000" w:rsidRDefault="00552C26">
      <w:pPr>
        <w:rPr>
          <w:rFonts w:cs="David"/>
          <w:rtl/>
        </w:rPr>
      </w:pPr>
      <w:r>
        <w:rPr>
          <w:rFonts w:cs="David"/>
          <w:rtl/>
        </w:rPr>
        <w:tab/>
        <w:t xml:space="preserve">הם ימותו, אל תדאג. </w:t>
      </w:r>
    </w:p>
    <w:p w:rsidR="00000000" w:rsidRDefault="00552C26">
      <w:pPr>
        <w:rPr>
          <w:rFonts w:cs="David"/>
          <w:rtl/>
        </w:rPr>
      </w:pPr>
    </w:p>
    <w:p w:rsidR="00000000" w:rsidRDefault="00552C26">
      <w:pPr>
        <w:rPr>
          <w:rFonts w:cs="David"/>
          <w:u w:val="single"/>
          <w:rtl/>
        </w:rPr>
      </w:pPr>
      <w:r>
        <w:rPr>
          <w:rFonts w:cs="David"/>
          <w:u w:val="single"/>
          <w:rtl/>
        </w:rPr>
        <w:t>תמר אינדיג:</w:t>
      </w:r>
    </w:p>
    <w:p w:rsidR="00000000" w:rsidRDefault="00552C26">
      <w:pPr>
        <w:rPr>
          <w:rFonts w:cs="David"/>
          <w:rtl/>
        </w:rPr>
      </w:pPr>
      <w:r>
        <w:rPr>
          <w:rFonts w:cs="David"/>
          <w:rtl/>
        </w:rPr>
        <w:tab/>
      </w:r>
    </w:p>
    <w:p w:rsidR="00000000" w:rsidRDefault="00552C26">
      <w:pPr>
        <w:rPr>
          <w:rFonts w:cs="David"/>
          <w:rtl/>
        </w:rPr>
      </w:pPr>
      <w:r>
        <w:rPr>
          <w:rFonts w:cs="David"/>
          <w:rtl/>
        </w:rPr>
        <w:tab/>
        <w:t xml:space="preserve">הייתי מציעה  6 חודשים. </w:t>
      </w:r>
    </w:p>
    <w:p w:rsidR="00000000" w:rsidRDefault="00552C26">
      <w:pPr>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p>
    <w:p w:rsidR="00000000" w:rsidRDefault="00552C26">
      <w:pPr>
        <w:rPr>
          <w:rFonts w:cs="David"/>
          <w:rtl/>
        </w:rPr>
      </w:pPr>
      <w:r>
        <w:rPr>
          <w:rFonts w:cs="David"/>
          <w:rtl/>
        </w:rPr>
        <w:tab/>
        <w:t>החו</w:t>
      </w:r>
      <w:r>
        <w:rPr>
          <w:rFonts w:cs="David"/>
          <w:rtl/>
        </w:rPr>
        <w:t xml:space="preserve">ק גם יהיה באותו זמן. </w:t>
      </w:r>
    </w:p>
    <w:p w:rsidR="00000000" w:rsidRDefault="00552C26">
      <w:pPr>
        <w:rPr>
          <w:rFonts w:cs="David"/>
          <w:rtl/>
        </w:rPr>
      </w:pPr>
    </w:p>
    <w:p w:rsidR="00000000" w:rsidRDefault="00552C26">
      <w:pPr>
        <w:rPr>
          <w:rFonts w:cs="David"/>
          <w:rtl/>
        </w:rPr>
      </w:pPr>
      <w:r>
        <w:rPr>
          <w:rFonts w:cs="David"/>
          <w:u w:val="single"/>
          <w:rtl/>
        </w:rPr>
        <w:br w:type="page"/>
        <w:t>יצחק לוי:</w:t>
      </w:r>
    </w:p>
    <w:p w:rsidR="00000000" w:rsidRDefault="00552C26">
      <w:pPr>
        <w:rPr>
          <w:rFonts w:cs="David"/>
          <w:rtl/>
        </w:rPr>
      </w:pPr>
    </w:p>
    <w:p w:rsidR="00000000" w:rsidRDefault="00552C26">
      <w:pPr>
        <w:rPr>
          <w:rFonts w:cs="David"/>
          <w:rtl/>
        </w:rPr>
      </w:pPr>
      <w:r>
        <w:rPr>
          <w:rFonts w:cs="David"/>
          <w:rtl/>
        </w:rPr>
        <w:tab/>
        <w:t xml:space="preserve">אז גם החוק יחול תוך 6 חודשים. </w:t>
      </w:r>
    </w:p>
    <w:p w:rsidR="00000000" w:rsidRDefault="00552C26">
      <w:pPr>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p>
    <w:p w:rsidR="00000000" w:rsidRDefault="00552C26">
      <w:pPr>
        <w:rPr>
          <w:rFonts w:cs="David"/>
          <w:rtl/>
        </w:rPr>
      </w:pPr>
      <w:r>
        <w:rPr>
          <w:rFonts w:cs="David"/>
          <w:rtl/>
        </w:rPr>
        <w:tab/>
        <w:t xml:space="preserve">זה לא רציני. </w:t>
      </w:r>
    </w:p>
    <w:p w:rsidR="00000000" w:rsidRDefault="00552C26">
      <w:pPr>
        <w:rPr>
          <w:rFonts w:cs="David"/>
          <w:rtl/>
        </w:rPr>
      </w:pPr>
    </w:p>
    <w:p w:rsidR="00000000" w:rsidRDefault="00552C26">
      <w:pPr>
        <w:rPr>
          <w:rFonts w:cs="David"/>
          <w:u w:val="single"/>
          <w:rtl/>
        </w:rPr>
      </w:pPr>
      <w:r>
        <w:rPr>
          <w:rFonts w:cs="David"/>
          <w:u w:val="single"/>
          <w:rtl/>
        </w:rPr>
        <w:t>תמר אינדיג:</w:t>
      </w:r>
    </w:p>
    <w:p w:rsidR="00000000" w:rsidRDefault="00552C26">
      <w:pPr>
        <w:rPr>
          <w:rFonts w:cs="David"/>
          <w:rtl/>
        </w:rPr>
      </w:pPr>
      <w:r>
        <w:rPr>
          <w:rFonts w:cs="David"/>
          <w:rtl/>
        </w:rPr>
        <w:tab/>
      </w:r>
    </w:p>
    <w:p w:rsidR="00000000" w:rsidRDefault="00552C26">
      <w:pPr>
        <w:pStyle w:val="3"/>
        <w:rPr>
          <w:rFonts w:cs="David"/>
          <w:u w:val="none"/>
          <w:rtl/>
        </w:rPr>
      </w:pPr>
      <w:r>
        <w:rPr>
          <w:rFonts w:cs="David"/>
          <w:u w:val="none"/>
          <w:rtl/>
        </w:rPr>
        <w:tab/>
        <w:t>אבל, התקנות צריכות להיות מונחות כאן ולהיות מאושרות  ועל דעת - - -</w:t>
      </w:r>
    </w:p>
    <w:p w:rsidR="00000000" w:rsidRDefault="00552C26">
      <w:pPr>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p>
    <w:p w:rsidR="00000000" w:rsidRDefault="00552C26">
      <w:pPr>
        <w:rPr>
          <w:rFonts w:cs="David"/>
          <w:rtl/>
        </w:rPr>
      </w:pPr>
      <w:r>
        <w:rPr>
          <w:rFonts w:cs="David"/>
          <w:rtl/>
        </w:rPr>
        <w:tab/>
        <w:t xml:space="preserve">גברתי, אנחנו נותנים לך את הדבר הכי יפה בעולם. </w:t>
      </w:r>
    </w:p>
    <w:p w:rsidR="00000000" w:rsidRDefault="00552C26">
      <w:pPr>
        <w:rPr>
          <w:rFonts w:cs="David"/>
          <w:rtl/>
        </w:rPr>
      </w:pPr>
    </w:p>
    <w:p w:rsidR="00000000" w:rsidRDefault="00552C26">
      <w:pPr>
        <w:rPr>
          <w:rFonts w:cs="David"/>
          <w:u w:val="single"/>
          <w:rtl/>
        </w:rPr>
      </w:pPr>
      <w:r>
        <w:rPr>
          <w:rFonts w:cs="David"/>
          <w:u w:val="single"/>
          <w:rtl/>
        </w:rPr>
        <w:t>ז</w:t>
      </w:r>
      <w:r>
        <w:rPr>
          <w:rFonts w:cs="David"/>
          <w:u w:val="single"/>
          <w:rtl/>
        </w:rPr>
        <w:t>הבה גלאון:</w:t>
      </w:r>
    </w:p>
    <w:p w:rsidR="00000000" w:rsidRDefault="00552C26">
      <w:pPr>
        <w:rPr>
          <w:rFonts w:cs="David"/>
          <w:rtl/>
        </w:rPr>
      </w:pPr>
    </w:p>
    <w:p w:rsidR="00000000" w:rsidRDefault="00552C26">
      <w:pPr>
        <w:rPr>
          <w:rFonts w:cs="David"/>
          <w:rtl/>
        </w:rPr>
      </w:pPr>
      <w:r>
        <w:rPr>
          <w:rFonts w:cs="David"/>
          <w:rtl/>
        </w:rPr>
        <w:tab/>
        <w:t xml:space="preserve">מה זה יפה?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אנחנו נקבע כך,  התקנות יותקנו 60 יום לאחר כניסתו של החוק לתוקפו, ואת תקבעי את מועד כניסת התחולה של החוק לתוקפו.  אם אתם לא יכולים תקנות, תחליטי מה שאת רוצה.  </w:t>
      </w:r>
    </w:p>
    <w:p w:rsidR="00000000" w:rsidRDefault="00552C26">
      <w:pPr>
        <w:rPr>
          <w:rFonts w:cs="David"/>
          <w:rtl/>
        </w:rPr>
      </w:pPr>
    </w:p>
    <w:p w:rsidR="00000000" w:rsidRDefault="00552C26">
      <w:pPr>
        <w:rPr>
          <w:rFonts w:cs="David"/>
          <w:u w:val="single"/>
          <w:rtl/>
        </w:rPr>
      </w:pPr>
      <w:r>
        <w:rPr>
          <w:rFonts w:cs="David"/>
          <w:u w:val="single"/>
          <w:rtl/>
        </w:rPr>
        <w:t>תמר אינדיג:</w:t>
      </w:r>
    </w:p>
    <w:p w:rsidR="00000000" w:rsidRDefault="00552C26">
      <w:pPr>
        <w:rPr>
          <w:rFonts w:cs="David"/>
          <w:rtl/>
        </w:rPr>
      </w:pPr>
    </w:p>
    <w:p w:rsidR="00000000" w:rsidRDefault="00552C26">
      <w:pPr>
        <w:rPr>
          <w:rFonts w:cs="David"/>
          <w:rtl/>
        </w:rPr>
      </w:pPr>
      <w:r>
        <w:rPr>
          <w:rFonts w:cs="David"/>
          <w:rtl/>
        </w:rPr>
        <w:tab/>
        <w:t>השאלה היא האם הוועדה תעמוד ל- - -</w:t>
      </w:r>
    </w:p>
    <w:p w:rsidR="00000000" w:rsidRDefault="00552C26">
      <w:pPr>
        <w:rPr>
          <w:rFonts w:cs="David"/>
          <w:rtl/>
        </w:rPr>
      </w:pPr>
    </w:p>
    <w:p w:rsidR="00000000" w:rsidRDefault="00552C26">
      <w:pPr>
        <w:rPr>
          <w:rFonts w:cs="David"/>
          <w:rtl/>
        </w:rPr>
      </w:pPr>
      <w:r>
        <w:rPr>
          <w:rFonts w:cs="David"/>
          <w:u w:val="single"/>
          <w:rtl/>
        </w:rPr>
        <w:t>י</w:t>
      </w:r>
      <w:r>
        <w:rPr>
          <w:rFonts w:cs="David"/>
          <w:u w:val="single"/>
          <w:rtl/>
        </w:rPr>
        <w:t>צחק לוי:</w:t>
      </w:r>
    </w:p>
    <w:p w:rsidR="00000000" w:rsidRDefault="00552C26">
      <w:pPr>
        <w:rPr>
          <w:rFonts w:cs="David"/>
          <w:rtl/>
        </w:rPr>
      </w:pPr>
    </w:p>
    <w:p w:rsidR="00000000" w:rsidRDefault="00552C26">
      <w:pPr>
        <w:rPr>
          <w:rFonts w:cs="David"/>
          <w:rtl/>
        </w:rPr>
      </w:pPr>
      <w:r>
        <w:rPr>
          <w:rFonts w:cs="David"/>
          <w:rtl/>
        </w:rPr>
        <w:tab/>
        <w:t xml:space="preserve">הוועדה לרשותך יום ולילה.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אני רוצה לעשות מה שעשיתי גם בסעיף שעשינו עכשיו, תוך 60 יום יובא לוועדת חוקה, לא יאושר.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תוך 60 יום יובא לוועדה.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וגם הרכב הוועדה תוך 60 יום.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כן, גם מינוי הו</w:t>
      </w:r>
      <w:r>
        <w:rPr>
          <w:rFonts w:cs="David"/>
          <w:rtl/>
        </w:rPr>
        <w:t xml:space="preserve">ועדה וגם התקנת התקנות.  למינוי הוועדה אתם לא צריכים אותנו, רק התקנת התקנות זה איתנו. </w:t>
      </w:r>
    </w:p>
    <w:p w:rsidR="00000000" w:rsidRDefault="00552C26">
      <w:pPr>
        <w:rPr>
          <w:rFonts w:cs="David"/>
          <w:rtl/>
        </w:rPr>
      </w:pPr>
    </w:p>
    <w:p w:rsidR="00000000" w:rsidRDefault="00552C26">
      <w:pPr>
        <w:rPr>
          <w:rFonts w:cs="David"/>
          <w:u w:val="single"/>
          <w:rtl/>
        </w:rPr>
      </w:pPr>
      <w:r>
        <w:rPr>
          <w:rFonts w:cs="David"/>
          <w:u w:val="single"/>
          <w:rtl/>
        </w:rPr>
        <w:t>תמר אינדיג:</w:t>
      </w:r>
    </w:p>
    <w:p w:rsidR="00000000" w:rsidRDefault="00552C26">
      <w:pPr>
        <w:rPr>
          <w:rFonts w:cs="David"/>
          <w:rtl/>
        </w:rPr>
      </w:pPr>
    </w:p>
    <w:p w:rsidR="00000000" w:rsidRDefault="00552C26">
      <w:pPr>
        <w:rPr>
          <w:rFonts w:cs="David"/>
          <w:rtl/>
        </w:rPr>
      </w:pPr>
      <w:r>
        <w:rPr>
          <w:rFonts w:cs="David"/>
          <w:rtl/>
        </w:rPr>
        <w:tab/>
        <w:t xml:space="preserve">כלומר, נוסח התקנות יונח בפני הוועדה תוך 60 יום. </w:t>
      </w:r>
    </w:p>
    <w:p w:rsidR="00000000" w:rsidRDefault="00552C26">
      <w:pPr>
        <w:rPr>
          <w:rFonts w:cs="David"/>
          <w:rtl/>
        </w:rPr>
      </w:pPr>
    </w:p>
    <w:p w:rsidR="00000000" w:rsidRDefault="00552C26">
      <w:pPr>
        <w:rPr>
          <w:rFonts w:cs="David"/>
          <w:u w:val="single"/>
          <w:rtl/>
        </w:rPr>
      </w:pPr>
    </w:p>
    <w:p w:rsidR="00000000" w:rsidRDefault="00552C26">
      <w:pPr>
        <w:rPr>
          <w:rFonts w:cs="David"/>
          <w:u w:val="single"/>
          <w:rtl/>
        </w:rPr>
      </w:pPr>
    </w:p>
    <w:p w:rsidR="00000000" w:rsidRDefault="00552C26">
      <w:pPr>
        <w:rPr>
          <w:rFonts w:cs="David"/>
          <w:u w:val="single"/>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 (ג) שר הביטחון רשאי  להכריז על שטח כעל אזור עימות, ועוד מעט נגיד מה זה בדיוק אזור עימות.</w:t>
      </w:r>
      <w:r>
        <w:rPr>
          <w:rFonts w:cs="David"/>
          <w:rtl/>
        </w:rPr>
        <w:t xml:space="preserve">  אם הכריז השר כאמור הוא צריך לקבוע  גם את גבולות אזור העימות וגם את התקופה שלגביה חלה ההכרזה. זה אחד השינויים שנעשה פה במהלך החקיקה.  אנחנו רצינו שהעניין הזה של אזור עימות, הקונספט שלו יהיה שזה לזמן מוגבל ולאזור מוגבל שבאמת חל בו עימות.  זה רק שטח שמחוץ ל</w:t>
      </w:r>
      <w:r>
        <w:rPr>
          <w:rFonts w:cs="David"/>
          <w:rtl/>
        </w:rPr>
        <w:t xml:space="preserve">מדינת ישראל.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זה אפילו לא אזור צבאי סגור.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אנחנו הוספנו את הגבולות ואת התקופה. </w:t>
      </w:r>
    </w:p>
    <w:p w:rsidR="00000000" w:rsidRDefault="00552C26">
      <w:pPr>
        <w:rPr>
          <w:rFonts w:cs="David"/>
          <w:rtl/>
        </w:rPr>
      </w:pPr>
    </w:p>
    <w:p w:rsidR="00000000" w:rsidRDefault="00552C26">
      <w:pPr>
        <w:rPr>
          <w:rFonts w:cs="David"/>
          <w:rtl/>
        </w:rPr>
      </w:pPr>
      <w:r>
        <w:rPr>
          <w:rFonts w:cs="David"/>
          <w:rtl/>
        </w:rPr>
        <w:tab/>
        <w:t>סעיף קטן (ד) נשאר פתוח. יש לגביו כמה ויכוחים. זה סעיף שהוסיף יושב-ראש הוועדה. הוא רוצה שהכרזת שר הביטחון תובא לידיעתו של מי שהגיש הודעה בכתב על פגי</w:t>
      </w:r>
      <w:r>
        <w:rPr>
          <w:rFonts w:cs="David"/>
          <w:rtl/>
        </w:rPr>
        <w:t>עה. סעיף 5א מדבר על הפרוצדורה ויש בו הגבלות פרוצדורליות להגשת תביעה באזור, בכל השטחים.</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על הדבר זה לא דנו בוועדה.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r>
        <w:rPr>
          <w:rFonts w:cs="David"/>
          <w:rtl/>
        </w:rPr>
        <w:tab/>
      </w:r>
    </w:p>
    <w:p w:rsidR="00000000" w:rsidRDefault="00552C26">
      <w:pPr>
        <w:rPr>
          <w:rFonts w:cs="David"/>
          <w:rtl/>
        </w:rPr>
      </w:pPr>
      <w:r>
        <w:rPr>
          <w:rFonts w:cs="David"/>
          <w:rtl/>
        </w:rPr>
        <w:tab/>
        <w:t xml:space="preserve">דנו, אבל אנחנו צריכים לסגור את זה. זה הנושא היחיד שנשאר פתוח. </w:t>
      </w:r>
    </w:p>
    <w:p w:rsidR="00000000" w:rsidRDefault="00552C26">
      <w:pPr>
        <w:rPr>
          <w:rFonts w:cs="David"/>
          <w:rtl/>
        </w:rPr>
      </w:pPr>
    </w:p>
    <w:p w:rsidR="00000000" w:rsidRDefault="00552C26">
      <w:pPr>
        <w:rPr>
          <w:rFonts w:cs="David"/>
          <w:u w:val="single"/>
          <w:rtl/>
        </w:rPr>
      </w:pPr>
      <w:r>
        <w:rPr>
          <w:rFonts w:cs="David"/>
          <w:u w:val="single"/>
          <w:rtl/>
        </w:rPr>
        <w:t>שרית דנה:</w:t>
      </w:r>
    </w:p>
    <w:p w:rsidR="00000000" w:rsidRDefault="00552C26">
      <w:pPr>
        <w:rPr>
          <w:rFonts w:cs="David"/>
          <w:rtl/>
        </w:rPr>
      </w:pPr>
    </w:p>
    <w:p w:rsidR="00000000" w:rsidRDefault="00552C26">
      <w:pPr>
        <w:rPr>
          <w:rFonts w:cs="David"/>
          <w:rtl/>
        </w:rPr>
      </w:pPr>
      <w:r>
        <w:rPr>
          <w:rFonts w:cs="David"/>
          <w:rtl/>
        </w:rPr>
        <w:tab/>
        <w:t xml:space="preserve">היתה בקשה של דן יקיר.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 </w:t>
      </w:r>
      <w:r>
        <w:rPr>
          <w:rFonts w:cs="David"/>
          <w:rtl/>
        </w:rPr>
        <w:t>אחת מההגבלות המצויות בסעיף 5א זה שמי שרוצה לתבוע צריך להודיע תוך 60 יום למשרד הביטחון על הגשת התביעה. המטרה של זה היתה שהם יוכלו להתחיל לאסוף ראיות ודברים כאלו. זאת הגבלה פרוצדורלית. אבל, בית משפט גם יכול לוותר על ההגבלה הזאת של 60 יום, ולאפשר למישהו לתבוע</w:t>
      </w:r>
      <w:r>
        <w:rPr>
          <w:rFonts w:cs="David"/>
          <w:rtl/>
        </w:rPr>
        <w:t xml:space="preserve"> גם בלי שהוא הודיע. </w:t>
      </w:r>
    </w:p>
    <w:p w:rsidR="00000000" w:rsidRDefault="00552C26">
      <w:pPr>
        <w:rPr>
          <w:rFonts w:cs="David"/>
          <w:rtl/>
        </w:rPr>
      </w:pPr>
    </w:p>
    <w:p w:rsidR="00000000" w:rsidRDefault="00552C26">
      <w:pPr>
        <w:rPr>
          <w:rFonts w:cs="David"/>
          <w:rtl/>
        </w:rPr>
      </w:pPr>
      <w:r>
        <w:rPr>
          <w:rFonts w:cs="David"/>
          <w:rtl/>
        </w:rPr>
        <w:tab/>
        <w:t>יושב-ראש הוועדה רצה שיודיעו לאותו אדם.  אם הוא מודיע למשרד הביטחון שקרה כך וכך וכנראה שהוא עומד להגיש תביעה, אז שממשרד הביטחון יודיעו לו תוך כך וכך ימים שזה אזור עימות ושהם הולכים להכריז על זה כאזור עימות,  או שזה כבר הוכרז כאזור עימ</w:t>
      </w:r>
      <w:r>
        <w:rPr>
          <w:rFonts w:cs="David"/>
          <w:rtl/>
        </w:rPr>
        <w:t xml:space="preserve">ות, כך שהוא יכלכל את צעדיו ולחשוב. </w:t>
      </w:r>
    </w:p>
    <w:p w:rsidR="00000000" w:rsidRDefault="00552C26">
      <w:pPr>
        <w:rPr>
          <w:rFonts w:cs="David"/>
          <w:rtl/>
        </w:rPr>
      </w:pPr>
    </w:p>
    <w:p w:rsidR="00000000" w:rsidRDefault="00552C26">
      <w:pPr>
        <w:rPr>
          <w:rFonts w:cs="David"/>
          <w:u w:val="single"/>
          <w:rtl/>
        </w:rPr>
      </w:pPr>
      <w:r>
        <w:rPr>
          <w:rFonts w:cs="David"/>
          <w:u w:val="single"/>
          <w:rtl/>
        </w:rPr>
        <w:t>עזמי בשארה:</w:t>
      </w:r>
    </w:p>
    <w:p w:rsidR="00000000" w:rsidRDefault="00552C26">
      <w:pPr>
        <w:rPr>
          <w:rFonts w:cs="David"/>
          <w:rtl/>
        </w:rPr>
      </w:pPr>
      <w:r>
        <w:rPr>
          <w:rFonts w:cs="David"/>
          <w:rtl/>
        </w:rPr>
        <w:t xml:space="preserve"> </w:t>
      </w:r>
    </w:p>
    <w:p w:rsidR="00000000" w:rsidRDefault="00552C26">
      <w:pPr>
        <w:rPr>
          <w:rFonts w:cs="David"/>
          <w:rtl/>
        </w:rPr>
      </w:pPr>
      <w:r>
        <w:rPr>
          <w:rFonts w:cs="David"/>
          <w:rtl/>
        </w:rPr>
        <w:tab/>
        <w:t xml:space="preserve">האם אחרי הגשת התביעה הוא יכריז עליו כאזור עימות רטרואקטיבית? </w:t>
      </w:r>
    </w:p>
    <w:p w:rsidR="00000000" w:rsidRDefault="00552C26">
      <w:pPr>
        <w:rPr>
          <w:rFonts w:cs="David"/>
          <w:rtl/>
        </w:rPr>
      </w:pPr>
    </w:p>
    <w:p w:rsidR="00000000" w:rsidRDefault="00552C26">
      <w:pPr>
        <w:rPr>
          <w:rFonts w:cs="David"/>
          <w:u w:val="single"/>
          <w:rtl/>
        </w:rPr>
      </w:pPr>
      <w:r>
        <w:rPr>
          <w:rFonts w:cs="David"/>
          <w:u w:val="single"/>
          <w:rtl/>
        </w:rPr>
        <w:br w:type="page"/>
        <w:t>קרן וינשל:</w:t>
      </w:r>
    </w:p>
    <w:p w:rsidR="00000000" w:rsidRDefault="00552C26">
      <w:pPr>
        <w:rPr>
          <w:rFonts w:cs="David"/>
          <w:rtl/>
        </w:rPr>
      </w:pPr>
    </w:p>
    <w:p w:rsidR="00000000" w:rsidRDefault="00552C26">
      <w:pPr>
        <w:rPr>
          <w:rFonts w:cs="David"/>
          <w:rtl/>
        </w:rPr>
      </w:pPr>
      <w:r>
        <w:rPr>
          <w:rFonts w:cs="David"/>
          <w:rtl/>
        </w:rPr>
        <w:tab/>
        <w:t xml:space="preserve">כן,  הוא יכול.  אין שום בעיה לעשות את זה.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הוא יכול.  בעיניי, עדיף שהוא יעשה את זה אחר כך. המשמעות של ההכר</w:t>
      </w:r>
      <w:r>
        <w:rPr>
          <w:rFonts w:cs="David"/>
          <w:rtl/>
        </w:rPr>
        <w:t>זה של שר הביטחון זה לא שהוא מכריז על זה כאזור עימות. הוא בעצם נותן עדות. כל ההכרזה הזאת  לא מייצר תנאים חדשים בשטח. זה עקב הנסיבות של הבירורים המשפטיים של מה שהיה באותו אזור בזמן העימות. דרך אגב, אני בניתי את הקונספט הזה. לכן זה הולך אצלי זה עם זה.  הקונספ</w:t>
      </w:r>
      <w:r>
        <w:rPr>
          <w:rFonts w:cs="David"/>
          <w:rtl/>
        </w:rPr>
        <w:t>ט אומר שכאילו מתנהל משפט, רק במקום ששר הביטחון יבוא לכול בית משפט ויתחיל להעיד ויתחיל להסביר ששם היתה מלחמה, ואם כוחות צה"ל נכנסו אז זה היה עקב פעולות מלחמה, הוא אומר שבמקום הזה היה אירוע.   זה בתגובה לתביעה. אנחנו לא צריכים את ההכרזה הזאת לשום דבר אחר. זה</w:t>
      </w:r>
      <w:r>
        <w:rPr>
          <w:rFonts w:cs="David"/>
          <w:rtl/>
        </w:rPr>
        <w:t xml:space="preserve"> לא איזה משהו שמקנה זכויות, מוריד זכויות.  הצד השני יכול  לתקוף את זה בבית משפט.  אני כל הזמן נלחם דווקא נגד זה שיכריזו הכרזה טוטלית כוללת. לפני או אחרי זה לא מעניין. אותי מעניין דווקא העניין הפרטני יותר ויותר.  לכן בעיניי אין מניעה שאדם שבא ומגיש תביעה למ</w:t>
      </w:r>
      <w:r>
        <w:rPr>
          <w:rFonts w:cs="David"/>
          <w:rtl/>
        </w:rPr>
        <w:t>שרד הביטחון והוא אומר שהוא מגיש תביעה.  אני רוצה לתת לו את הזכות שהוא לא ילך סתם לבזבז את כספו. הוא ייקח עורך דין יבוא לבית משפט אחר כך, ושם פתאום יגידו לו שזה בכלל אזור עימות, ושאין לו תביעה. אומרים לו מייד כך: אתה תובע, אנחנו מודיעים לך שזה אזור עימות. א</w:t>
      </w:r>
      <w:r>
        <w:rPr>
          <w:rFonts w:cs="David"/>
          <w:rtl/>
        </w:rPr>
        <w:t>ת זה אנחנו הולכים להביא לבית משפט. זה ההגנה שלנו. במקום שאנחנו אומרים לו שאנחנו נביא את שר הביטחון ואת זה וזה, אנחנו אומרים לו שאנחנו מוציאים תעודה והנה יצאה תעודה, כך אנחנו נטען בבית המשפט. הוא צריך להחליט אם הוא רוצה משפט או לא. אם הוא רוצה משפט אז שילך.</w:t>
      </w:r>
      <w:r>
        <w:rPr>
          <w:rFonts w:cs="David"/>
          <w:rtl/>
        </w:rPr>
        <w:t xml:space="preserve">  אם הוא לא רוצה אז שלא ילך. </w:t>
      </w:r>
    </w:p>
    <w:p w:rsidR="00000000" w:rsidRDefault="00552C26">
      <w:pPr>
        <w:rPr>
          <w:rFonts w:cs="David"/>
          <w:rtl/>
        </w:rPr>
      </w:pPr>
    </w:p>
    <w:p w:rsidR="00000000" w:rsidRDefault="00552C26">
      <w:pPr>
        <w:rPr>
          <w:rFonts w:cs="David"/>
          <w:u w:val="single"/>
          <w:rtl/>
        </w:rPr>
      </w:pPr>
      <w:r>
        <w:rPr>
          <w:rFonts w:cs="David"/>
          <w:u w:val="single"/>
          <w:rtl/>
        </w:rPr>
        <w:t>עזמי בשארה:</w:t>
      </w:r>
    </w:p>
    <w:p w:rsidR="00000000" w:rsidRDefault="00552C26">
      <w:pPr>
        <w:rPr>
          <w:rFonts w:cs="David"/>
          <w:rtl/>
        </w:rPr>
      </w:pPr>
    </w:p>
    <w:p w:rsidR="00000000" w:rsidRDefault="00552C26">
      <w:pPr>
        <w:rPr>
          <w:rFonts w:cs="David"/>
          <w:rtl/>
        </w:rPr>
      </w:pPr>
      <w:r>
        <w:rPr>
          <w:rFonts w:cs="David"/>
          <w:rtl/>
        </w:rPr>
        <w:tab/>
        <w:t xml:space="preserve">האם זכותו של הביטחון להכריז בלי שום קריטריונים? </w:t>
      </w:r>
    </w:p>
    <w:p w:rsidR="00000000" w:rsidRDefault="00552C26">
      <w:pPr>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p>
    <w:p w:rsidR="00000000" w:rsidRDefault="00552C26">
      <w:pPr>
        <w:rPr>
          <w:rFonts w:cs="David"/>
          <w:rtl/>
        </w:rPr>
      </w:pPr>
      <w:r>
        <w:rPr>
          <w:rFonts w:cs="David"/>
          <w:rtl/>
        </w:rPr>
        <w:tab/>
        <w:t xml:space="preserve">קבענו לו קריטריונים. זה צריך להיות מחוץ למדינה, צריך להיות נימוק. תיכף נגיע לזה.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אני תומך באופציה ב' של הממשלה. </w:t>
      </w:r>
    </w:p>
    <w:p w:rsidR="00000000" w:rsidRDefault="00552C26">
      <w:pPr>
        <w:rPr>
          <w:rFonts w:cs="David"/>
          <w:rtl/>
        </w:rPr>
      </w:pPr>
    </w:p>
    <w:p w:rsidR="00000000" w:rsidRDefault="00552C26">
      <w:pPr>
        <w:rPr>
          <w:rFonts w:cs="David"/>
          <w:u w:val="single"/>
          <w:rtl/>
        </w:rPr>
      </w:pPr>
      <w:r>
        <w:rPr>
          <w:rFonts w:cs="David"/>
          <w:u w:val="single"/>
          <w:rtl/>
        </w:rPr>
        <w:t xml:space="preserve">היו"ר מיכאל </w:t>
      </w:r>
      <w:r>
        <w:rPr>
          <w:rFonts w:cs="David"/>
          <w:u w:val="single"/>
          <w:rtl/>
        </w:rPr>
        <w:t>איתן:</w:t>
      </w:r>
    </w:p>
    <w:p w:rsidR="00000000" w:rsidRDefault="00552C26">
      <w:pPr>
        <w:rPr>
          <w:rFonts w:cs="David"/>
          <w:rtl/>
        </w:rPr>
      </w:pPr>
    </w:p>
    <w:p w:rsidR="00000000" w:rsidRDefault="00552C26">
      <w:pPr>
        <w:rPr>
          <w:rFonts w:cs="David"/>
          <w:rtl/>
        </w:rPr>
      </w:pPr>
      <w:r>
        <w:rPr>
          <w:rFonts w:cs="David"/>
          <w:rtl/>
        </w:rPr>
        <w:tab/>
        <w:t xml:space="preserve">מה זה אופציה ב'? מה יהיה ההבדל בין אופציה ב' לגרסה שלי?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ההבדל בסעיף קטן (2) הוא שאם למשל בגלל עניין כלשהו לא שלחו לו, אז עדיין הממשלה יכולה לבוא ולטעון שזה אזור עימות. </w:t>
      </w:r>
    </w:p>
    <w:p w:rsidR="00000000" w:rsidRDefault="00552C26">
      <w:pPr>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p>
    <w:p w:rsidR="00000000" w:rsidRDefault="00552C26">
      <w:pPr>
        <w:rPr>
          <w:rFonts w:cs="David"/>
          <w:rtl/>
        </w:rPr>
      </w:pPr>
      <w:r>
        <w:rPr>
          <w:rFonts w:cs="David"/>
          <w:rtl/>
        </w:rPr>
        <w:tab/>
        <w:t xml:space="preserve">אני אומר מה אני מוכן לקבל, ומה בעיניי נראה </w:t>
      </w:r>
      <w:r>
        <w:rPr>
          <w:rFonts w:cs="David"/>
          <w:rtl/>
        </w:rPr>
        <w:t xml:space="preserve">סידור הגיוני. אני מקבל את העובדה שאם לא הודיעו לו אז זה לא מנטרל את הטענה המשפטית בבית המשפט. אבל אני לא מקבל פרקטיקה שלא יודיעו לאף אחד ויגררו אותם עד לבית משפט.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לכן  זה אופציה ב'. </w:t>
      </w:r>
    </w:p>
    <w:p w:rsidR="00000000" w:rsidRDefault="00552C26">
      <w:pPr>
        <w:rPr>
          <w:rFonts w:cs="David"/>
          <w:rtl/>
        </w:rPr>
      </w:pPr>
    </w:p>
    <w:p w:rsidR="00000000" w:rsidRDefault="00552C26">
      <w:pPr>
        <w:rPr>
          <w:rFonts w:cs="David"/>
          <w:u w:val="single"/>
          <w:rtl/>
        </w:rPr>
      </w:pPr>
      <w:r>
        <w:rPr>
          <w:rFonts w:cs="David"/>
          <w:u w:val="single"/>
          <w:rtl/>
        </w:rPr>
        <w:t>דן יקיר:</w:t>
      </w:r>
    </w:p>
    <w:p w:rsidR="00000000" w:rsidRDefault="00552C26">
      <w:pPr>
        <w:rPr>
          <w:rFonts w:cs="David"/>
          <w:rtl/>
        </w:rPr>
      </w:pPr>
    </w:p>
    <w:p w:rsidR="00000000" w:rsidRDefault="00552C26">
      <w:pPr>
        <w:rPr>
          <w:rFonts w:cs="David"/>
          <w:rtl/>
        </w:rPr>
      </w:pPr>
      <w:r>
        <w:rPr>
          <w:rFonts w:cs="David"/>
          <w:rtl/>
        </w:rPr>
        <w:tab/>
        <w:t>לכן צריך להיות שוויון בין תובעים לנתבעים. אם תו</w:t>
      </w:r>
      <w:r>
        <w:rPr>
          <w:rFonts w:cs="David"/>
          <w:rtl/>
        </w:rPr>
        <w:t xml:space="preserve">בע לא מגיש את ההודעה תוך 60 יום הוא צריך אישור מבית משפט מטעמים מיוחדים שיירשמו. אותו הדין צריך לחול על המדינה.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אני מסכים.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אני לא מסכים. </w:t>
      </w:r>
    </w:p>
    <w:p w:rsidR="00000000" w:rsidRDefault="00552C26">
      <w:pPr>
        <w:rPr>
          <w:rFonts w:cs="David"/>
          <w:rtl/>
        </w:rPr>
      </w:pPr>
    </w:p>
    <w:p w:rsidR="00000000" w:rsidRDefault="00552C26">
      <w:pPr>
        <w:rPr>
          <w:rFonts w:cs="David"/>
          <w:u w:val="single"/>
          <w:rtl/>
        </w:rPr>
      </w:pPr>
      <w:r>
        <w:rPr>
          <w:rFonts w:cs="David"/>
          <w:u w:val="single"/>
          <w:rtl/>
        </w:rPr>
        <w:t>תמר אינדיג:</w:t>
      </w:r>
    </w:p>
    <w:p w:rsidR="00000000" w:rsidRDefault="00552C26">
      <w:pPr>
        <w:rPr>
          <w:rFonts w:cs="David"/>
          <w:rtl/>
        </w:rPr>
      </w:pPr>
    </w:p>
    <w:p w:rsidR="00000000" w:rsidRDefault="00552C26">
      <w:pPr>
        <w:rPr>
          <w:rFonts w:cs="David"/>
          <w:rtl/>
        </w:rPr>
      </w:pPr>
      <w:r>
        <w:rPr>
          <w:rFonts w:cs="David"/>
          <w:rtl/>
        </w:rPr>
        <w:tab/>
        <w:t xml:space="preserve">נניח שמתחיל מבצע צבאי רחב היקף באיזשהו אזור שהוא מחוץ לשטחי ישראל. </w:t>
      </w:r>
      <w:r>
        <w:rPr>
          <w:rFonts w:cs="David"/>
          <w:rtl/>
        </w:rPr>
        <w:t xml:space="preserve">בימים הראשונים נגרם נזק, ותוך שבועיים מישהו מגיש הודעה.  יכול מאוד להיות שעדיין הגיונית ועניינית לא ניתן יהיה להכריז על אזור עימות,  כי העימות לא יסתיים.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אם כך, את לא מבינה מהי התעודה הזאת.  בתעודה לא מעניין אותי כמה זמן יהיה שם בכלל </w:t>
      </w:r>
      <w:r>
        <w:rPr>
          <w:rFonts w:cs="David"/>
          <w:rtl/>
        </w:rPr>
        <w:t>עימות. אני אוציא עוד הפעם אחר כך  ועוד פעם אחר כך על כל תביעה.  אני מוציא תעודה על מקום ועל זמן. מבחינתי הייתי מוציא על כל מקרה ומקרה. אמרו לי: עזוב, אל תטרטר. אז לא על כל מקרה ומקרה, אז אני מוכן לקחת על פרק הזמן הידוע. אחר כך יבואו תביעות נוספות, ואפשר לה</w:t>
      </w:r>
      <w:r>
        <w:rPr>
          <w:rFonts w:cs="David"/>
          <w:rtl/>
        </w:rPr>
        <w:t xml:space="preserve">גיד שמוציאים עכשיו על הזמן הנוסף.  אבל אני לא מוכן שאת תגידי לי שכשהאדם הגיש תביעה ואת כבר יודעת שהיה שם עימות, ואת לא תעני לו. למה שאת לא תעני לו? תכתבי לו שאת לא משלמת לו כי יש לך תעודה.  למה שלא תענו? מה הפטור הזה מלענות לאנשים? </w:t>
      </w:r>
    </w:p>
    <w:p w:rsidR="00000000" w:rsidRDefault="00552C26">
      <w:pPr>
        <w:rPr>
          <w:rFonts w:cs="David"/>
          <w:rtl/>
        </w:rPr>
      </w:pPr>
    </w:p>
    <w:p w:rsidR="00000000" w:rsidRDefault="00552C26">
      <w:pPr>
        <w:rPr>
          <w:rFonts w:cs="David"/>
          <w:u w:val="single"/>
          <w:rtl/>
        </w:rPr>
      </w:pPr>
      <w:r>
        <w:rPr>
          <w:rFonts w:cs="David"/>
          <w:u w:val="single"/>
          <w:rtl/>
        </w:rPr>
        <w:t>תמר אינדיג:</w:t>
      </w:r>
    </w:p>
    <w:p w:rsidR="00000000" w:rsidRDefault="00552C26">
      <w:pPr>
        <w:rPr>
          <w:rFonts w:cs="David"/>
          <w:rtl/>
        </w:rPr>
      </w:pPr>
    </w:p>
    <w:p w:rsidR="00000000" w:rsidRDefault="00552C26">
      <w:pPr>
        <w:rPr>
          <w:rFonts w:cs="David"/>
          <w:rtl/>
        </w:rPr>
      </w:pPr>
      <w:r>
        <w:rPr>
          <w:rFonts w:cs="David"/>
          <w:rtl/>
        </w:rPr>
        <w:tab/>
        <w:t xml:space="preserve">אין שום </w:t>
      </w:r>
      <w:r>
        <w:rPr>
          <w:rFonts w:cs="David"/>
          <w:rtl/>
        </w:rPr>
        <w:t>הסתייגות מזה.  אם קיימת כבר תעודה אז בוודאי שניתן להגיד שקיימת תעודה. במידה והנושא הזה נמצא בתהליך של בחינה של הגדרת האזור - -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תוציאו תעודה, מה הבעיה?  תגידי לי כמה זמן את צריכה.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מה הבעיה? את אומרת שבגלל שיכול להיות שהפ</w:t>
      </w:r>
      <w:r>
        <w:rPr>
          <w:rFonts w:cs="David"/>
          <w:rtl/>
        </w:rPr>
        <w:t xml:space="preserve">עולה היא עדיין לא התפרסמה או משהו, ולכן אני אמרתי שאני מקבל גם את סעיף קטן (2). כלומר, שיכול להיות שיש מקרים שאפשר יהיה להודיע. זה לא גורע, זה לא פוגע בהכרזה. </w:t>
      </w:r>
    </w:p>
    <w:p w:rsidR="00000000" w:rsidRDefault="00552C26">
      <w:pPr>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p>
    <w:p w:rsidR="00000000" w:rsidRDefault="00552C26">
      <w:pPr>
        <w:rPr>
          <w:rFonts w:cs="David"/>
          <w:rtl/>
        </w:rPr>
      </w:pPr>
      <w:r>
        <w:rPr>
          <w:rFonts w:cs="David"/>
          <w:rtl/>
        </w:rPr>
        <w:tab/>
        <w:t xml:space="preserve">בבחינה של בית משפט.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אבל זה בכל מקרה בחינה של בית משפט. כל הת</w:t>
      </w:r>
      <w:r>
        <w:rPr>
          <w:rFonts w:cs="David"/>
          <w:rtl/>
        </w:rPr>
        <w:t xml:space="preserve">עודה היא בחינה של בית משפט. </w:t>
      </w:r>
    </w:p>
    <w:p w:rsidR="00000000" w:rsidRDefault="00552C26">
      <w:pPr>
        <w:rPr>
          <w:rFonts w:cs="David"/>
          <w:rtl/>
        </w:rPr>
      </w:pPr>
    </w:p>
    <w:p w:rsidR="00000000" w:rsidRDefault="00552C26">
      <w:pPr>
        <w:rPr>
          <w:rFonts w:cs="David"/>
          <w:u w:val="single"/>
          <w:rtl/>
        </w:rPr>
      </w:pPr>
      <w:r>
        <w:rPr>
          <w:rFonts w:cs="David"/>
          <w:u w:val="single"/>
          <w:rtl/>
        </w:rPr>
        <w:br w:type="page"/>
        <w:t>היו"ר מיכאל איתן:</w:t>
      </w:r>
    </w:p>
    <w:p w:rsidR="00000000" w:rsidRDefault="00552C26">
      <w:pPr>
        <w:rPr>
          <w:rFonts w:cs="David"/>
          <w:rtl/>
        </w:rPr>
      </w:pPr>
    </w:p>
    <w:p w:rsidR="00000000" w:rsidRDefault="00552C26">
      <w:pPr>
        <w:rPr>
          <w:rFonts w:cs="David"/>
          <w:rtl/>
        </w:rPr>
      </w:pPr>
      <w:r>
        <w:rPr>
          <w:rFonts w:cs="David"/>
          <w:rtl/>
        </w:rPr>
        <w:tab/>
        <w:t>לא. או שאתה עומד על הקביעה שלך או שאתה פותח פתח ואומר שאתה קובע רק לתפארת המליצה.  אם אתה רוצה לחייב את משרד הביטחון לתת מענה ענייני לפנייה של אדם שפונה, אתה צריך איזשהי סנקציה בצידה, אחרת לא עשית כלום. הס</w:t>
      </w:r>
      <w:r>
        <w:rPr>
          <w:rFonts w:cs="David"/>
          <w:rtl/>
        </w:rPr>
        <w:t xml:space="preserve">נקציה היא שכאשר הם לא ענו לו בזמן שנקבע, וכאן אני מוכן להיות יותר גמיש באלמנט הזמן.  אבל אם גם בזמן הזה הם לא נתנו לו תשובה שיש תעודה והם מביאים את זה אחר כך לבית המשפט, הם יצטרכו להסביר לבית המשפט.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זה מובן מאליו.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זה לא </w:t>
      </w:r>
      <w:r>
        <w:rPr>
          <w:rFonts w:cs="David"/>
          <w:rtl/>
        </w:rPr>
        <w:t xml:space="preserve">מובן מאליו.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עורך הדין של התובע יגיד למה זה לא נשלח על ידם.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הוא כותב כאן: "אין באי מתן הודעה כאמור בסעיף קטן (1) כדי לפגוע בתוקפה של ההכרזה", אז למה הם צריכים לענות בכלל?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r>
        <w:rPr>
          <w:rFonts w:cs="David"/>
          <w:rtl/>
        </w:rPr>
        <w:tab/>
      </w:r>
    </w:p>
    <w:p w:rsidR="00000000" w:rsidRDefault="00552C26">
      <w:pPr>
        <w:rPr>
          <w:rFonts w:cs="David"/>
          <w:rtl/>
        </w:rPr>
      </w:pPr>
      <w:r>
        <w:rPr>
          <w:rFonts w:cs="David"/>
          <w:rtl/>
        </w:rPr>
        <w:tab/>
        <w:t xml:space="preserve">כי החוק קובע שהם צריכים לענות. </w:t>
      </w:r>
    </w:p>
    <w:p w:rsidR="00000000" w:rsidRDefault="00552C26">
      <w:pPr>
        <w:rPr>
          <w:rFonts w:cs="David"/>
          <w:rtl/>
        </w:rPr>
      </w:pPr>
    </w:p>
    <w:p w:rsidR="00000000" w:rsidRDefault="00552C26">
      <w:pPr>
        <w:rPr>
          <w:rFonts w:cs="David"/>
          <w:u w:val="single"/>
          <w:rtl/>
        </w:rPr>
      </w:pPr>
      <w:r>
        <w:rPr>
          <w:rFonts w:cs="David"/>
          <w:u w:val="single"/>
          <w:rtl/>
        </w:rPr>
        <w:t>הי</w:t>
      </w:r>
      <w:r>
        <w:rPr>
          <w:rFonts w:cs="David"/>
          <w:u w:val="single"/>
          <w:rtl/>
        </w:rPr>
        <w:t>ו"ר מיכאל איתן:</w:t>
      </w:r>
    </w:p>
    <w:p w:rsidR="00000000" w:rsidRDefault="00552C26">
      <w:pPr>
        <w:rPr>
          <w:rFonts w:cs="David"/>
          <w:rtl/>
        </w:rPr>
      </w:pPr>
    </w:p>
    <w:p w:rsidR="00000000" w:rsidRDefault="00552C26">
      <w:pPr>
        <w:rPr>
          <w:rFonts w:cs="David"/>
          <w:rtl/>
        </w:rPr>
      </w:pPr>
      <w:r>
        <w:rPr>
          <w:rFonts w:cs="David"/>
          <w:rtl/>
        </w:rPr>
        <w:tab/>
        <w:t>אז הם לא עמדו בזה.  תקרא כאן את השלט שעל הקיר איך מקיימים חוקים.  אין סנקציה, אתה לא נותן שום סנקציה אם הם לא מקיימים את החוק.  בית המשפט לא יכול לעשות שום דבר. ברגע שכתבת את זה אז אתה אומר לבית המשפט: גם אין לך סמכות לפגוע בתעודה הזאת, א</w:t>
      </w:r>
      <w:r>
        <w:rPr>
          <w:rFonts w:cs="David"/>
          <w:rtl/>
        </w:rPr>
        <w:t xml:space="preserve">ין לך כלום. תמשיך כאילו הוא כן קיבל הודעה.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בית המשפט יברר את העניין. </w:t>
      </w:r>
    </w:p>
    <w:p w:rsidR="00000000" w:rsidRDefault="00552C26">
      <w:pPr>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p>
    <w:p w:rsidR="00000000" w:rsidRDefault="00552C26">
      <w:pPr>
        <w:rPr>
          <w:rFonts w:cs="David"/>
          <w:rtl/>
        </w:rPr>
      </w:pPr>
      <w:r>
        <w:rPr>
          <w:rFonts w:cs="David"/>
          <w:rtl/>
        </w:rPr>
        <w:tab/>
        <w:t xml:space="preserve">הוא בירר ומצא שהם התעמרו בו ללא סיבה, אז מה הוא יעשה?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בית המשפט ייתן לזה ביטוי מבחינה ציבורית.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אז בשביל מה אתה צרי</w:t>
      </w:r>
      <w:r>
        <w:rPr>
          <w:rFonts w:cs="David"/>
          <w:rtl/>
        </w:rPr>
        <w:t>ך את זה? אז תכתוב כאן: ובית המשפט יעיר למשרד הביטחון מבחינה ציבורית. או שאתה אמיתי או שאתה לא אמיתי, אבל אי אפשר להחזיק את המקל משתי קצותיו. אני מציע שיהיה כתוב כאן שהוא חייב להגיש תוך 60 יום מיום הגשת ההודעה בכתב, אופן מתן ההודעה ייקבע בתקנות.  הם ינסחו ש</w:t>
      </w:r>
      <w:r>
        <w:rPr>
          <w:rFonts w:cs="David"/>
          <w:rtl/>
        </w:rPr>
        <w:t xml:space="preserve">בית המשפט יהיה רשאי לקבל גם אם לא ניתנה הודעה כאמור מטעמים מיוחדים או מצא שיש טעם בכך.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יכולה לפעמים להיות טעות טכנית.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הם יסבירו לשופט שהיתה טעות טכנית.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בסדר, אבל השופט יכול להגיד שלא מעניינת אותו טעות טכנית</w:t>
      </w:r>
      <w:r>
        <w:rPr>
          <w:rFonts w:cs="David"/>
          <w:rtl/>
        </w:rPr>
        <w:t xml:space="preserve">.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נכון, הוא יגיד. תן לו את הסמכות. מי זה השופט הזה?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הוא אחינו, כולם אחים פה. </w:t>
      </w:r>
    </w:p>
    <w:p w:rsidR="00000000" w:rsidRDefault="00552C26">
      <w:pPr>
        <w:rPr>
          <w:rFonts w:cs="David"/>
          <w:rtl/>
        </w:rPr>
      </w:pPr>
    </w:p>
    <w:p w:rsidR="00000000" w:rsidRDefault="00552C26">
      <w:pPr>
        <w:rPr>
          <w:rFonts w:cs="David"/>
          <w:u w:val="single"/>
          <w:rtl/>
        </w:rPr>
      </w:pPr>
      <w:r>
        <w:rPr>
          <w:rFonts w:cs="David"/>
          <w:u w:val="single"/>
          <w:rtl/>
        </w:rPr>
        <w:t>תמר קלהורה:</w:t>
      </w:r>
    </w:p>
    <w:p w:rsidR="00000000" w:rsidRDefault="00552C26">
      <w:pPr>
        <w:rPr>
          <w:rFonts w:cs="David"/>
          <w:rtl/>
        </w:rPr>
      </w:pPr>
    </w:p>
    <w:p w:rsidR="00000000" w:rsidRDefault="00552C26">
      <w:pPr>
        <w:rPr>
          <w:rFonts w:cs="David"/>
          <w:rtl/>
        </w:rPr>
      </w:pPr>
      <w:r>
        <w:rPr>
          <w:rFonts w:cs="David"/>
          <w:rtl/>
        </w:rPr>
        <w:tab/>
        <w:t xml:space="preserve">כל הנושא של ההודעה הזאת לדעתי הוא נובע מאיזשהי אי הבנה מה קורה עם ההכרזה. ההכרזה מפורסמת ברשומות. </w:t>
      </w:r>
      <w:r>
        <w:rPr>
          <w:rFonts w:cs="David"/>
        </w:rPr>
        <w:t xml:space="preserve"> </w:t>
      </w:r>
      <w:r>
        <w:rPr>
          <w:rFonts w:cs="David"/>
          <w:rtl/>
        </w:rPr>
        <w:t xml:space="preserve"> כל מי שהעניין הזה נוגע לו א</w:t>
      </w:r>
      <w:r>
        <w:rPr>
          <w:rFonts w:cs="David"/>
          <w:rtl/>
        </w:rPr>
        <w:t xml:space="preserve">ם הוא רוצה לדעת אם אזור מסוים הוכרז כאזור עימות או לא הוכרז, יבדוק ברשומות. </w:t>
      </w:r>
    </w:p>
    <w:p w:rsidR="00000000" w:rsidRDefault="00552C26">
      <w:pPr>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p>
    <w:p w:rsidR="00000000" w:rsidRDefault="00552C26">
      <w:pPr>
        <w:rPr>
          <w:rFonts w:cs="David"/>
          <w:rtl/>
        </w:rPr>
      </w:pPr>
      <w:r>
        <w:rPr>
          <w:rFonts w:cs="David"/>
          <w:rtl/>
        </w:rPr>
        <w:tab/>
        <w:t xml:space="preserve">ומה אם היא לא פורסמה ברשומות? </w:t>
      </w:r>
    </w:p>
    <w:p w:rsidR="00000000" w:rsidRDefault="00552C26">
      <w:pPr>
        <w:rPr>
          <w:rFonts w:cs="David"/>
          <w:rtl/>
        </w:rPr>
      </w:pPr>
    </w:p>
    <w:p w:rsidR="00000000" w:rsidRDefault="00552C26">
      <w:pPr>
        <w:rPr>
          <w:rFonts w:cs="David"/>
          <w:u w:val="single"/>
          <w:rtl/>
        </w:rPr>
      </w:pPr>
      <w:r>
        <w:rPr>
          <w:rFonts w:cs="David"/>
          <w:u w:val="single"/>
          <w:rtl/>
        </w:rPr>
        <w:t>תמר קלהורה:</w:t>
      </w:r>
    </w:p>
    <w:p w:rsidR="00000000" w:rsidRDefault="00552C26">
      <w:pPr>
        <w:rPr>
          <w:rFonts w:cs="David"/>
          <w:rtl/>
        </w:rPr>
      </w:pPr>
    </w:p>
    <w:p w:rsidR="00000000" w:rsidRDefault="00552C26">
      <w:pPr>
        <w:rPr>
          <w:rFonts w:cs="David"/>
          <w:rtl/>
        </w:rPr>
      </w:pPr>
      <w:r>
        <w:rPr>
          <w:rFonts w:cs="David"/>
          <w:rtl/>
        </w:rPr>
        <w:tab/>
        <w:t>אם היא לא פורסמה ברשומות אז אין משמעות להכרזה, והאזור הזה הוא לא אזור עימות, כי הפרסום ברשומות הוא שהופך את ההכ</w:t>
      </w:r>
      <w:r>
        <w:rPr>
          <w:rFonts w:cs="David"/>
          <w:rtl/>
        </w:rPr>
        <w:t xml:space="preserve">רזה לקונסט- - - </w:t>
      </w:r>
    </w:p>
    <w:p w:rsidR="00000000" w:rsidRDefault="00552C26">
      <w:pPr>
        <w:rPr>
          <w:rFonts w:cs="David"/>
          <w:rtl/>
        </w:rPr>
      </w:pPr>
    </w:p>
    <w:p w:rsidR="00000000" w:rsidRDefault="00552C26">
      <w:pPr>
        <w:rPr>
          <w:rFonts w:cs="David"/>
          <w:rtl/>
        </w:rPr>
      </w:pPr>
      <w:r>
        <w:rPr>
          <w:rFonts w:cs="David"/>
          <w:rtl/>
        </w:rPr>
        <w:tab/>
        <w:t xml:space="preserve">הפרסום ברשומות הוא זה שברגיל נותן להכרזה גם את התוקף וגם את הפומביות.  בעקבות ההערה של אדוני בישיבה הקודמת אני עשיתי בדיקה. בדרך כלל כאשר יש הכרזה שמפורסמת ברשומות לא מתלווה לזה אחר כך שום פרסום נוסף. יש רק מקרה אחד חריג שקשור </w:t>
      </w:r>
    </w:p>
    <w:p w:rsidR="00000000" w:rsidRDefault="00552C26">
      <w:pPr>
        <w:rPr>
          <w:rFonts w:cs="David"/>
          <w:rtl/>
        </w:rPr>
      </w:pPr>
      <w:r>
        <w:rPr>
          <w:rFonts w:cs="David"/>
          <w:rtl/>
        </w:rPr>
        <w:t>לחוק העתי</w:t>
      </w:r>
      <w:r>
        <w:rPr>
          <w:rFonts w:cs="David"/>
          <w:rtl/>
        </w:rPr>
        <w:t xml:space="preserve">קות שבו מכריזים וגם מודיעים.  אבל, הכלל הוא שמכריזים ולא מודיעים אחר כך.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אני מבקש שיודיעו לאדם שפנה. </w:t>
      </w:r>
    </w:p>
    <w:p w:rsidR="00000000" w:rsidRDefault="00552C26">
      <w:pPr>
        <w:rPr>
          <w:rFonts w:cs="David"/>
          <w:rtl/>
        </w:rPr>
      </w:pPr>
    </w:p>
    <w:p w:rsidR="00000000" w:rsidRDefault="00552C26">
      <w:pPr>
        <w:rPr>
          <w:rFonts w:cs="David"/>
          <w:u w:val="single"/>
          <w:rtl/>
        </w:rPr>
      </w:pPr>
      <w:r>
        <w:rPr>
          <w:rFonts w:cs="David"/>
          <w:u w:val="single"/>
          <w:rtl/>
        </w:rPr>
        <w:t>תמר קלהורה:</w:t>
      </w:r>
    </w:p>
    <w:p w:rsidR="00000000" w:rsidRDefault="00552C26">
      <w:pPr>
        <w:rPr>
          <w:rFonts w:cs="David"/>
          <w:rtl/>
        </w:rPr>
      </w:pPr>
    </w:p>
    <w:p w:rsidR="00000000" w:rsidRDefault="00552C26">
      <w:pPr>
        <w:rPr>
          <w:rFonts w:cs="David"/>
          <w:rtl/>
        </w:rPr>
      </w:pPr>
      <w:r>
        <w:rPr>
          <w:rFonts w:cs="David"/>
          <w:rtl/>
        </w:rPr>
        <w:tab/>
        <w:t xml:space="preserve">לאדם, על זה אני מדברת. בדרך כלל אין דבר כזה. </w:t>
      </w:r>
    </w:p>
    <w:p w:rsidR="00000000" w:rsidRDefault="00552C26">
      <w:pPr>
        <w:rPr>
          <w:rFonts w:cs="David"/>
          <w:rtl/>
        </w:rPr>
      </w:pPr>
    </w:p>
    <w:p w:rsidR="00000000" w:rsidRDefault="00552C26">
      <w:pPr>
        <w:rPr>
          <w:rFonts w:cs="David"/>
          <w:rtl/>
        </w:rPr>
      </w:pPr>
      <w:r>
        <w:rPr>
          <w:rFonts w:cs="David"/>
          <w:rtl/>
        </w:rPr>
        <w:tab/>
        <w:t xml:space="preserve">מכיוון שכך,  אנחנו סבורים והאופציה הראשונה שלנו היא שלא צריך בכלל את </w:t>
      </w:r>
      <w:r>
        <w:rPr>
          <w:rFonts w:cs="David"/>
          <w:rtl/>
        </w:rPr>
        <w:t xml:space="preserve">העניין הזה של ההודעה. אבל היה ועמדתנו הזאת לא תתקבל, אנחנו חושבים שצריך שיהיה ברור שהתוקף של ההכרזה נובע מהפרסום ברשומות. הוא זה שיוצר את התוקף קונס- - - שלה, לא ההודעה הזאת. </w:t>
      </w:r>
    </w:p>
    <w:p w:rsidR="00000000" w:rsidRDefault="00552C26">
      <w:pPr>
        <w:rPr>
          <w:rFonts w:cs="David"/>
          <w:u w:val="single"/>
          <w:rtl/>
        </w:rPr>
      </w:pPr>
    </w:p>
    <w:p w:rsidR="00000000" w:rsidRDefault="00552C26">
      <w:pPr>
        <w:rPr>
          <w:rFonts w:cs="David"/>
          <w:rtl/>
        </w:rPr>
      </w:pPr>
      <w:r>
        <w:rPr>
          <w:rFonts w:cs="David"/>
          <w:rtl/>
        </w:rPr>
        <w:tab/>
        <w:t>על ההודעה הזאת אפשר יהיה להגיש גם תביעת נזיקין אם הם רוצים. אבל לא ייתכן שאם ש</w:t>
      </w:r>
      <w:r>
        <w:rPr>
          <w:rFonts w:cs="David"/>
          <w:rtl/>
        </w:rPr>
        <w:t xml:space="preserve">לחו את זה ובגלל טעות בדואר המכתב הגיע לא תוך 60 יום אלא תוך 61 יום, אז כבר האזור הזה לא יהיה אזור עימות. זוהי המשמעות אם אנחנו מורידים את סעיף קטן (2).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יכול להיות ששכנעת אותי, אני מתלבט.  אני אגיד לך במה כן ובמה לא שכנעת אותי. דבר ראש</w:t>
      </w:r>
      <w:r>
        <w:rPr>
          <w:rFonts w:cs="David"/>
          <w:rtl/>
        </w:rPr>
        <w:t>ון, לא מקובל עלי שאת עושה כאן בלגאן בין שני דברים, בין פרסום ברשומות והודעה לבין שירות לאזרח. אזרח פונה למשרד הביטחון ומגיש תביעה, והדבר הכי אלמנטרי שאני תובע ממשרד הביטחון זה להודיע לו כך: "בתשובה לפנייתך הננו לציין שיש תעודה" ולא לא לענות לו. הוא הרי יצט</w:t>
      </w:r>
      <w:r>
        <w:rPr>
          <w:rFonts w:cs="David"/>
          <w:rtl/>
        </w:rPr>
        <w:t>רך אחר כך להמשיך ולהוציא כספים, וללכת לעורכי דין.  לכן זה לא מקובל עליי שמשרד הביטחון ישריין את עצמו ולא יענה לאדם בצורה מסודרת ויגיד לו שהאזור הזה הוא אזור עימות.</w:t>
      </w:r>
    </w:p>
    <w:p w:rsidR="00000000" w:rsidRDefault="00552C26">
      <w:pPr>
        <w:rPr>
          <w:rFonts w:cs="David"/>
          <w:rtl/>
        </w:rPr>
      </w:pPr>
    </w:p>
    <w:p w:rsidR="00000000" w:rsidRDefault="00552C26">
      <w:pPr>
        <w:rPr>
          <w:rFonts w:cs="David"/>
          <w:rtl/>
        </w:rPr>
      </w:pPr>
      <w:r>
        <w:rPr>
          <w:rFonts w:cs="David"/>
          <w:rtl/>
        </w:rPr>
        <w:tab/>
        <w:t>איפה את כן שכנעת אותי? העניין של תוקף ההכרזה מבחינה משפטית אם אנחנו קובעים שהוא טעון אישור</w:t>
      </w:r>
      <w:r>
        <w:rPr>
          <w:rFonts w:cs="David"/>
          <w:rtl/>
        </w:rPr>
        <w:t xml:space="preserve"> פרסום ברשומות, אתם הוספתם אני לא חשבתי שאפילו את זה צריך לעשות, לכן הקונספט שלי היה שונה. אבל,  אם זה כבר פורסם ברשומות אני מקבל את ההנחה המשפטית שמבחינה משפטית יש לזה תוקף, והדבר הזה כביל מבחינה משפטית, ובית המשפט יזקק לזה.  </w:t>
      </w:r>
    </w:p>
    <w:p w:rsidR="00000000" w:rsidRDefault="00552C26">
      <w:pPr>
        <w:rPr>
          <w:rFonts w:cs="David"/>
          <w:rtl/>
        </w:rPr>
      </w:pPr>
    </w:p>
    <w:p w:rsidR="00000000" w:rsidRDefault="00552C26">
      <w:pPr>
        <w:rPr>
          <w:rFonts w:cs="David"/>
          <w:rtl/>
        </w:rPr>
      </w:pPr>
      <w:r>
        <w:rPr>
          <w:rFonts w:cs="David"/>
          <w:rtl/>
        </w:rPr>
        <w:tab/>
        <w:t>איך ליישב את החובה של השיר</w:t>
      </w:r>
      <w:r>
        <w:rPr>
          <w:rFonts w:cs="David"/>
          <w:rtl/>
        </w:rPr>
        <w:t xml:space="preserve">ות לאזרח אל מול חובת משרד הביטחון וזכותו של האזרח לקבל מידע, העניין הזה נשאר לי פתוח. זה נשאר פתוח גם לגבי הרבה נושאים אחרים שאני חושב שהמחוקק היה צריך לשים אליהם לב, ולשפר על-ידי כך את השירות לאזרח.  אנחנו נחשוב איך אפשר ליישב את הפער הזה שנשאר. </w:t>
      </w:r>
    </w:p>
    <w:p w:rsidR="00000000" w:rsidRDefault="00552C26">
      <w:pPr>
        <w:rPr>
          <w:rFonts w:cs="David"/>
          <w:rtl/>
        </w:rPr>
      </w:pPr>
    </w:p>
    <w:p w:rsidR="00000000" w:rsidRDefault="00552C26">
      <w:pPr>
        <w:ind w:firstLine="567"/>
        <w:rPr>
          <w:rFonts w:cs="David"/>
          <w:rtl/>
        </w:rPr>
      </w:pPr>
      <w:r>
        <w:rPr>
          <w:rFonts w:cs="David"/>
          <w:rtl/>
        </w:rPr>
        <w:t>אני מקב</w:t>
      </w:r>
      <w:r>
        <w:rPr>
          <w:rFonts w:cs="David"/>
          <w:rtl/>
        </w:rPr>
        <w:t>ל את ההנחה שפרסום ברשומות מחייב את השופט בסופו של דבר להבין שזה אזור עימות.</w:t>
      </w:r>
    </w:p>
    <w:p w:rsidR="00000000" w:rsidRDefault="00552C26">
      <w:pPr>
        <w:ind w:firstLine="567"/>
        <w:rPr>
          <w:rFonts w:cs="David"/>
          <w:rtl/>
        </w:rPr>
      </w:pPr>
    </w:p>
    <w:p w:rsidR="00000000" w:rsidRDefault="00552C26">
      <w:pPr>
        <w:rPr>
          <w:rFonts w:cs="David"/>
          <w:rtl/>
        </w:rPr>
      </w:pPr>
      <w:r>
        <w:rPr>
          <w:rFonts w:cs="David"/>
          <w:u w:val="single"/>
          <w:rtl/>
        </w:rPr>
        <w:t>יצחק לוי:</w:t>
      </w:r>
    </w:p>
    <w:p w:rsidR="00000000" w:rsidRDefault="00552C26">
      <w:pPr>
        <w:ind w:firstLine="567"/>
        <w:rPr>
          <w:rFonts w:cs="David"/>
          <w:rtl/>
        </w:rPr>
      </w:pPr>
    </w:p>
    <w:p w:rsidR="00000000" w:rsidRDefault="00552C26">
      <w:pPr>
        <w:ind w:firstLine="567"/>
        <w:rPr>
          <w:rFonts w:cs="David"/>
          <w:rtl/>
        </w:rPr>
      </w:pPr>
      <w:r>
        <w:rPr>
          <w:rFonts w:cs="David"/>
          <w:rtl/>
        </w:rPr>
        <w:t xml:space="preserve">פרסום ברשומות מחייב גם את עורך הדין לעיין ברשומות.  מקובל במדינת ישראל שפרסום ברשומות זה פרסום. </w:t>
      </w:r>
    </w:p>
    <w:p w:rsidR="00000000" w:rsidRDefault="00552C26">
      <w:pPr>
        <w:ind w:firstLine="567"/>
        <w:rPr>
          <w:rFonts w:cs="David"/>
          <w:rtl/>
        </w:rPr>
      </w:pPr>
    </w:p>
    <w:p w:rsidR="00000000" w:rsidRDefault="00552C26">
      <w:pPr>
        <w:pStyle w:val="3"/>
        <w:rPr>
          <w:rFonts w:cs="David"/>
          <w:rtl/>
        </w:rPr>
      </w:pPr>
      <w:r>
        <w:rPr>
          <w:rFonts w:cs="David"/>
          <w:rtl/>
        </w:rPr>
        <w:t xml:space="preserve">לינה אבו מוך זועמי </w:t>
      </w:r>
    </w:p>
    <w:p w:rsidR="00000000" w:rsidRDefault="00552C26">
      <w:pPr>
        <w:rPr>
          <w:rFonts w:cs="David"/>
          <w:rtl/>
        </w:rPr>
      </w:pPr>
    </w:p>
    <w:p w:rsidR="00000000" w:rsidRDefault="00552C26">
      <w:pPr>
        <w:rPr>
          <w:rFonts w:cs="David"/>
          <w:rtl/>
        </w:rPr>
      </w:pPr>
      <w:r>
        <w:rPr>
          <w:rFonts w:cs="David"/>
          <w:rtl/>
        </w:rPr>
        <w:tab/>
        <w:t>אולי לא חשבנו על מקרה ששר הביטחון כן יכריז על אז</w:t>
      </w:r>
      <w:r>
        <w:rPr>
          <w:rFonts w:cs="David"/>
          <w:rtl/>
        </w:rPr>
        <w:t>ור עימות, אבל רק אחרי הגשת התביעה. כל הפרסום אז ברשומות יורד לטמיון. כל פעם שמגישים הודעה למשרד הביטחון על נזק עוד לפני מחשבה על הגשת תביעה, זה מחייב גם את הצד השני לתת מידע לפונה ולהגיד כן אזור עימות, לא אזור עימות.   אני חושב שזה היה הרציונל כן להשאיר את</w:t>
      </w:r>
      <w:r>
        <w:rPr>
          <w:rFonts w:cs="David"/>
          <w:rtl/>
        </w:rPr>
        <w:t xml:space="preserve"> הסעיף. </w:t>
      </w:r>
    </w:p>
    <w:p w:rsidR="00000000" w:rsidRDefault="00552C26">
      <w:pPr>
        <w:rPr>
          <w:rFonts w:cs="David"/>
          <w:rtl/>
        </w:rPr>
      </w:pPr>
    </w:p>
    <w:p w:rsidR="00000000" w:rsidRDefault="00552C26">
      <w:pPr>
        <w:rPr>
          <w:rFonts w:cs="David"/>
          <w:u w:val="single"/>
          <w:rtl/>
        </w:rPr>
      </w:pPr>
      <w:r>
        <w:rPr>
          <w:rFonts w:cs="David"/>
          <w:u w:val="single"/>
          <w:rtl/>
        </w:rPr>
        <w:t>דן יקיר:</w:t>
      </w:r>
    </w:p>
    <w:p w:rsidR="00000000" w:rsidRDefault="00552C26">
      <w:pPr>
        <w:rPr>
          <w:rFonts w:cs="David"/>
          <w:rtl/>
        </w:rPr>
      </w:pPr>
      <w:r>
        <w:rPr>
          <w:rFonts w:cs="David"/>
          <w:rtl/>
        </w:rPr>
        <w:tab/>
      </w:r>
    </w:p>
    <w:p w:rsidR="00000000" w:rsidRDefault="00552C26">
      <w:pPr>
        <w:rPr>
          <w:rFonts w:cs="David"/>
          <w:rtl/>
        </w:rPr>
      </w:pPr>
      <w:r>
        <w:rPr>
          <w:rFonts w:cs="David"/>
          <w:rtl/>
        </w:rPr>
        <w:tab/>
        <w:t xml:space="preserve">כיום שר הביטחון יכול להוציא תעודה יום לפני פסק הדין. </w:t>
      </w:r>
    </w:p>
    <w:p w:rsidR="00000000" w:rsidRDefault="00552C26">
      <w:pPr>
        <w:rPr>
          <w:rFonts w:cs="David"/>
          <w:rtl/>
        </w:rPr>
      </w:pPr>
    </w:p>
    <w:p w:rsidR="00000000" w:rsidRDefault="00552C26">
      <w:pPr>
        <w:rPr>
          <w:rFonts w:cs="David"/>
          <w:u w:val="single"/>
          <w:rtl/>
        </w:rPr>
      </w:pPr>
      <w:r>
        <w:rPr>
          <w:rFonts w:cs="David"/>
          <w:u w:val="single"/>
          <w:rtl/>
        </w:rPr>
        <w:t>תמר קלהורה:</w:t>
      </w:r>
    </w:p>
    <w:p w:rsidR="00000000" w:rsidRDefault="00552C26">
      <w:pPr>
        <w:rPr>
          <w:rFonts w:cs="David"/>
          <w:rtl/>
        </w:rPr>
      </w:pPr>
    </w:p>
    <w:p w:rsidR="00000000" w:rsidRDefault="00552C26">
      <w:pPr>
        <w:rPr>
          <w:rFonts w:cs="David"/>
          <w:rtl/>
        </w:rPr>
      </w:pPr>
      <w:r>
        <w:rPr>
          <w:rFonts w:cs="David"/>
          <w:rtl/>
        </w:rPr>
        <w:tab/>
        <w:t xml:space="preserve">ממש לא.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לא, אבל אחרי שהוא יחול. </w:t>
      </w:r>
    </w:p>
    <w:p w:rsidR="00000000" w:rsidRDefault="00552C26">
      <w:pPr>
        <w:rPr>
          <w:rFonts w:cs="David"/>
          <w:rtl/>
        </w:rPr>
      </w:pPr>
    </w:p>
    <w:p w:rsidR="00000000" w:rsidRDefault="00552C26">
      <w:pPr>
        <w:rPr>
          <w:rFonts w:cs="David"/>
          <w:u w:val="single"/>
          <w:rtl/>
        </w:rPr>
      </w:pPr>
      <w:r>
        <w:rPr>
          <w:rFonts w:cs="David"/>
          <w:u w:val="single"/>
          <w:rtl/>
        </w:rPr>
        <w:t>תמר קלהורה:</w:t>
      </w:r>
    </w:p>
    <w:p w:rsidR="00000000" w:rsidRDefault="00552C26">
      <w:pPr>
        <w:rPr>
          <w:rFonts w:cs="David"/>
          <w:rtl/>
        </w:rPr>
      </w:pPr>
    </w:p>
    <w:p w:rsidR="00000000" w:rsidRDefault="00552C26">
      <w:pPr>
        <w:rPr>
          <w:rFonts w:cs="David"/>
          <w:rtl/>
        </w:rPr>
      </w:pPr>
      <w:r>
        <w:rPr>
          <w:rFonts w:cs="David"/>
          <w:rtl/>
        </w:rPr>
        <w:tab/>
        <w:t xml:space="preserve">גם לא אחרי.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זה לא נכון.</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u w:val="single"/>
          <w:rtl/>
        </w:rPr>
      </w:pPr>
    </w:p>
    <w:p w:rsidR="00000000" w:rsidRDefault="00552C26">
      <w:pPr>
        <w:rPr>
          <w:rFonts w:cs="David"/>
          <w:rtl/>
        </w:rPr>
      </w:pPr>
      <w:r>
        <w:rPr>
          <w:rFonts w:cs="David"/>
          <w:rtl/>
        </w:rPr>
        <w:tab/>
        <w:t xml:space="preserve">השאלה היא מהי מגבלת הזמן ששר הביטחון יכול </w:t>
      </w:r>
      <w:r>
        <w:rPr>
          <w:rFonts w:cs="David"/>
          <w:rtl/>
        </w:rPr>
        <w:t xml:space="preserve">להוציא תעודה על אזור עימות לאחר שהתקבלה פניה לתביעת פיצויים. תגידו כמה זמן אתם צריכים בשביל זה. </w:t>
      </w:r>
    </w:p>
    <w:p w:rsidR="00000000" w:rsidRDefault="00552C26">
      <w:pPr>
        <w:rPr>
          <w:rFonts w:cs="David"/>
          <w:rtl/>
        </w:rPr>
      </w:pPr>
    </w:p>
    <w:p w:rsidR="00000000" w:rsidRDefault="00552C26">
      <w:pPr>
        <w:rPr>
          <w:rFonts w:cs="David"/>
          <w:u w:val="single"/>
          <w:rtl/>
        </w:rPr>
      </w:pPr>
      <w:r>
        <w:rPr>
          <w:rFonts w:cs="David"/>
          <w:u w:val="single"/>
          <w:rtl/>
        </w:rPr>
        <w:t>תמר קלהורה:</w:t>
      </w:r>
    </w:p>
    <w:p w:rsidR="00000000" w:rsidRDefault="00552C26">
      <w:pPr>
        <w:rPr>
          <w:rFonts w:cs="David"/>
          <w:rtl/>
        </w:rPr>
      </w:pPr>
    </w:p>
    <w:p w:rsidR="00000000" w:rsidRDefault="00552C26">
      <w:pPr>
        <w:rPr>
          <w:rFonts w:cs="David"/>
          <w:rtl/>
        </w:rPr>
      </w:pPr>
      <w:r>
        <w:rPr>
          <w:rFonts w:cs="David"/>
          <w:rtl/>
        </w:rPr>
        <w:tab/>
        <w:t>בהערה של עו"ד יקיר אין היגיון מסיבה מאוד פשוטה, שאם מדובר באזור עימות אז למדינה אין שום אינטרס לנהל משפט, ואז יום לפני שיצא פסק הדין היא פתאום ת</w:t>
      </w:r>
      <w:r>
        <w:rPr>
          <w:rFonts w:cs="David"/>
          <w:rtl/>
        </w:rPr>
        <w:t xml:space="preserve">וציא את ההכרזה.  המדינה רוצה שעל הסף העניין הזה ייגמר. </w:t>
      </w:r>
    </w:p>
    <w:p w:rsidR="00000000" w:rsidRDefault="00552C26">
      <w:pPr>
        <w:rPr>
          <w:rFonts w:cs="David"/>
          <w:rtl/>
        </w:rPr>
      </w:pPr>
    </w:p>
    <w:p w:rsidR="00000000" w:rsidRDefault="00552C26">
      <w:pPr>
        <w:rPr>
          <w:rFonts w:cs="David"/>
          <w:u w:val="single"/>
          <w:rtl/>
        </w:rPr>
      </w:pPr>
      <w:r>
        <w:rPr>
          <w:rFonts w:cs="David"/>
          <w:u w:val="single"/>
          <w:rtl/>
        </w:rPr>
        <w:t>תמר אינדיג:</w:t>
      </w:r>
    </w:p>
    <w:p w:rsidR="00000000" w:rsidRDefault="00552C26">
      <w:pPr>
        <w:rPr>
          <w:rFonts w:cs="David"/>
          <w:rtl/>
        </w:rPr>
      </w:pPr>
    </w:p>
    <w:p w:rsidR="00000000" w:rsidRDefault="00552C26">
      <w:pPr>
        <w:rPr>
          <w:rFonts w:cs="David"/>
          <w:rtl/>
        </w:rPr>
      </w:pPr>
      <w:r>
        <w:rPr>
          <w:rFonts w:cs="David"/>
          <w:rtl/>
        </w:rPr>
        <w:tab/>
        <w:t xml:space="preserve">אני מסכימה פה עם אדוני שאם קיימת הכרזה אין שום סיבה לעכב את זה כלפי הפונה, ותוך 60 יום  יש להודיע לו. </w:t>
      </w:r>
    </w:p>
    <w:p w:rsidR="00000000" w:rsidRDefault="00552C26">
      <w:pPr>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p>
    <w:p w:rsidR="00000000" w:rsidRDefault="00552C26">
      <w:pPr>
        <w:rPr>
          <w:rFonts w:cs="David"/>
          <w:rtl/>
        </w:rPr>
      </w:pPr>
      <w:r>
        <w:rPr>
          <w:rFonts w:cs="David"/>
          <w:rtl/>
        </w:rPr>
        <w:tab/>
        <w:t>תוך 30 יום.   למה אתם צריכים יותר מ-30 יום כדי להודיע למישהו</w:t>
      </w:r>
      <w:r>
        <w:rPr>
          <w:rFonts w:cs="David"/>
          <w:rtl/>
        </w:rPr>
        <w:t xml:space="preserve"> שזה כתוב ברשומות? </w:t>
      </w:r>
    </w:p>
    <w:p w:rsidR="00000000" w:rsidRDefault="00552C26">
      <w:pPr>
        <w:rPr>
          <w:rFonts w:cs="David"/>
          <w:rtl/>
        </w:rPr>
      </w:pPr>
    </w:p>
    <w:p w:rsidR="00000000" w:rsidRDefault="00552C26">
      <w:pPr>
        <w:rPr>
          <w:rFonts w:cs="David"/>
          <w:u w:val="single"/>
          <w:rtl/>
        </w:rPr>
      </w:pPr>
      <w:r>
        <w:rPr>
          <w:rFonts w:cs="David"/>
          <w:u w:val="single"/>
          <w:rtl/>
        </w:rPr>
        <w:t>תמר אינדיג:</w:t>
      </w:r>
    </w:p>
    <w:p w:rsidR="00000000" w:rsidRDefault="00552C26">
      <w:pPr>
        <w:rPr>
          <w:rFonts w:cs="David"/>
          <w:rtl/>
        </w:rPr>
      </w:pPr>
    </w:p>
    <w:p w:rsidR="00000000" w:rsidRDefault="00552C26">
      <w:pPr>
        <w:rPr>
          <w:rFonts w:cs="David"/>
          <w:rtl/>
        </w:rPr>
      </w:pPr>
      <w:r>
        <w:rPr>
          <w:rFonts w:cs="David"/>
          <w:rtl/>
        </w:rPr>
        <w:tab/>
        <w:t xml:space="preserve">יש מקרים שהם יהיו מובהקים. </w:t>
      </w:r>
    </w:p>
    <w:p w:rsidR="00000000" w:rsidRDefault="00552C26">
      <w:pPr>
        <w:rPr>
          <w:rFonts w:cs="David"/>
          <w:rtl/>
        </w:rPr>
      </w:pPr>
    </w:p>
    <w:p w:rsidR="00000000" w:rsidRDefault="00552C26">
      <w:pPr>
        <w:rPr>
          <w:rFonts w:cs="David"/>
          <w:u w:val="single"/>
          <w:rtl/>
        </w:rPr>
      </w:pPr>
      <w:r>
        <w:rPr>
          <w:rFonts w:cs="David"/>
          <w:u w:val="single"/>
          <w:rtl/>
        </w:rPr>
        <w:t>דינה פוליאק:</w:t>
      </w:r>
    </w:p>
    <w:p w:rsidR="00000000" w:rsidRDefault="00552C26">
      <w:pPr>
        <w:rPr>
          <w:rFonts w:cs="David"/>
          <w:rtl/>
        </w:rPr>
      </w:pPr>
    </w:p>
    <w:p w:rsidR="00000000" w:rsidRDefault="00552C26">
      <w:pPr>
        <w:rPr>
          <w:rFonts w:cs="David"/>
          <w:rtl/>
        </w:rPr>
      </w:pPr>
      <w:r>
        <w:rPr>
          <w:rFonts w:cs="David"/>
          <w:rtl/>
        </w:rPr>
        <w:tab/>
        <w:t xml:space="preserve">יש מקרים שאנחנו מקבלים גם 40 הודעות באותו יום. ה-30 יום זה מיטת סדום. </w:t>
      </w:r>
    </w:p>
    <w:p w:rsidR="00000000" w:rsidRDefault="00552C26">
      <w:pPr>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p>
    <w:p w:rsidR="00000000" w:rsidRDefault="00552C26">
      <w:pPr>
        <w:rPr>
          <w:rFonts w:cs="David"/>
          <w:rtl/>
        </w:rPr>
      </w:pPr>
      <w:r>
        <w:rPr>
          <w:rFonts w:cs="David"/>
          <w:rtl/>
        </w:rPr>
        <w:tab/>
        <w:t xml:space="preserve">אבל, זה כבר פורסם ברשומות. כמה זמן לוקח לכם לענות?  זה לא יאומן.  למה 60 יום על דבר </w:t>
      </w:r>
      <w:r>
        <w:rPr>
          <w:rFonts w:cs="David"/>
          <w:rtl/>
        </w:rPr>
        <w:t xml:space="preserve">שפורסם ברשומות?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הם יעשו את זה מה שיותר מהר. הם לא יחכו ליום ה-59. מה איכפת לך? </w:t>
      </w:r>
    </w:p>
    <w:p w:rsidR="00000000" w:rsidRDefault="00552C26">
      <w:pPr>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p>
    <w:p w:rsidR="00000000" w:rsidRDefault="00552C26">
      <w:pPr>
        <w:rPr>
          <w:rFonts w:cs="David"/>
          <w:rtl/>
        </w:rPr>
      </w:pPr>
      <w:r>
        <w:rPr>
          <w:rFonts w:cs="David"/>
          <w:rtl/>
        </w:rPr>
        <w:tab/>
        <w:t>תסלח לי חבר הכנסת לוי, זה קצת בושה.  האם אני לא עונה לעשרות אנשים שפונים אליי תשובות ענייניות שאני צריך לברר ולשאול מה לעשות. הם שואלים אותי</w:t>
      </w:r>
      <w:r>
        <w:rPr>
          <w:rFonts w:cs="David"/>
          <w:rtl/>
        </w:rPr>
        <w:t xml:space="preserve"> כל מיני שאלות מה המצב המשפטי כך וכך. למה  על דבר שכבר יודעים ושהוא פורסם ברשומות הם צריכים 60 יום? הם רוצים 60 יום להודיע לאדם שזה פורסם כבר ברשומות. זה מעליב. </w:t>
      </w:r>
    </w:p>
    <w:p w:rsidR="00000000" w:rsidRDefault="00552C26">
      <w:pPr>
        <w:rPr>
          <w:rFonts w:cs="David"/>
          <w:rtl/>
        </w:rPr>
      </w:pPr>
    </w:p>
    <w:p w:rsidR="00000000" w:rsidRDefault="00552C26">
      <w:pPr>
        <w:rPr>
          <w:rFonts w:cs="David"/>
          <w:u w:val="single"/>
          <w:rtl/>
        </w:rPr>
      </w:pPr>
      <w:r>
        <w:rPr>
          <w:rFonts w:cs="David"/>
          <w:u w:val="single"/>
          <w:rtl/>
        </w:rPr>
        <w:t>תמר אינדיג:</w:t>
      </w:r>
    </w:p>
    <w:p w:rsidR="00000000" w:rsidRDefault="00552C26">
      <w:pPr>
        <w:rPr>
          <w:rFonts w:cs="David"/>
          <w:rtl/>
        </w:rPr>
      </w:pPr>
    </w:p>
    <w:p w:rsidR="00000000" w:rsidRDefault="00552C26">
      <w:pPr>
        <w:rPr>
          <w:rFonts w:cs="David"/>
          <w:rtl/>
        </w:rPr>
      </w:pPr>
      <w:r>
        <w:rPr>
          <w:rFonts w:cs="David"/>
          <w:rtl/>
        </w:rPr>
        <w:tab/>
        <w:t>זה לא מעליב. יש מקרה שהוא מובהק.  אבל,  יכול להיות מקרה שתובע מתאר אירוע בהודעה</w:t>
      </w:r>
      <w:r>
        <w:rPr>
          <w:rFonts w:cs="David"/>
          <w:rtl/>
        </w:rPr>
        <w:t xml:space="preserve"> שלו שמי שמקבל את ההודעה יצטרך לעשות בירור עם גורמים מבצעיים כדי לדעת אם הוא נופל בתוך השטח  שהוגדר כשטח עימות.  לא כל מקרה הוא מובהק שבו יש לי כבר הכרזה.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אז יש לכם 30 יום לזה. </w:t>
      </w:r>
    </w:p>
    <w:p w:rsidR="00000000" w:rsidRDefault="00552C26">
      <w:pPr>
        <w:rPr>
          <w:rFonts w:cs="David"/>
          <w:rtl/>
        </w:rPr>
      </w:pPr>
    </w:p>
    <w:p w:rsidR="00000000" w:rsidRDefault="00552C26">
      <w:pPr>
        <w:rPr>
          <w:rFonts w:cs="David"/>
          <w:u w:val="single"/>
          <w:rtl/>
        </w:rPr>
      </w:pPr>
      <w:r>
        <w:rPr>
          <w:rFonts w:cs="David"/>
          <w:u w:val="single"/>
          <w:rtl/>
        </w:rPr>
        <w:t>תמר אינדיג:</w:t>
      </w:r>
    </w:p>
    <w:p w:rsidR="00000000" w:rsidRDefault="00552C26">
      <w:pPr>
        <w:rPr>
          <w:rFonts w:cs="David"/>
          <w:rtl/>
        </w:rPr>
      </w:pPr>
    </w:p>
    <w:p w:rsidR="00000000" w:rsidRDefault="00552C26">
      <w:pPr>
        <w:rPr>
          <w:rFonts w:cs="David"/>
          <w:rtl/>
        </w:rPr>
      </w:pPr>
      <w:r>
        <w:rPr>
          <w:rFonts w:cs="David"/>
          <w:rtl/>
        </w:rPr>
        <w:tab/>
        <w:t xml:space="preserve">אף אחד לא רוצה לנצל לרעה את ה-60 יום. </w:t>
      </w:r>
    </w:p>
    <w:p w:rsidR="00000000" w:rsidRDefault="00552C26">
      <w:pPr>
        <w:rPr>
          <w:rFonts w:cs="David"/>
          <w:rtl/>
        </w:rPr>
      </w:pPr>
    </w:p>
    <w:p w:rsidR="00000000" w:rsidRDefault="00552C26">
      <w:pPr>
        <w:rPr>
          <w:rFonts w:cs="David"/>
          <w:u w:val="single"/>
          <w:rtl/>
        </w:rPr>
      </w:pPr>
      <w:r>
        <w:rPr>
          <w:rFonts w:cs="David"/>
          <w:u w:val="single"/>
          <w:rtl/>
        </w:rPr>
        <w:t>ה</w:t>
      </w:r>
      <w:r>
        <w:rPr>
          <w:rFonts w:cs="David"/>
          <w:u w:val="single"/>
          <w:rtl/>
        </w:rPr>
        <w:t>יו"ר מיכאל איתן:</w:t>
      </w:r>
    </w:p>
    <w:p w:rsidR="00000000" w:rsidRDefault="00552C26">
      <w:pPr>
        <w:rPr>
          <w:rFonts w:cs="David"/>
          <w:rtl/>
        </w:rPr>
      </w:pPr>
    </w:p>
    <w:p w:rsidR="00000000" w:rsidRDefault="00552C26">
      <w:pPr>
        <w:rPr>
          <w:rFonts w:cs="David"/>
          <w:rtl/>
        </w:rPr>
      </w:pPr>
      <w:r>
        <w:rPr>
          <w:rFonts w:cs="David"/>
          <w:rtl/>
        </w:rPr>
        <w:tab/>
        <w:t>גברתי, אל תסבני אותי. תעשי לי טובה, אני מלא סבון. כולם באים הנה ומסבנים אותי. עכשיו אני אגיד לך למה את מסבנת אותי, ואת יודעת שאני צודק. במקרה הקשה הזה שהוא לא יודע בדיוק אם זה כאן או כאן, הוא מוציא לו תוך שנייה שזה אזור עימות, נקודה.  הו</w:t>
      </w:r>
      <w:r>
        <w:rPr>
          <w:rFonts w:cs="David"/>
          <w:rtl/>
        </w:rPr>
        <w:t xml:space="preserve">א לא יהסס שנייה.   הפרקליט בשטח לא יבדוק. אם יהיה לו ספק אם זה אזור עימות כן או לא, הוא יגיד: הוצאה הכרזה בדבר אזור עימות. זה מה שהוא יעשה.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אם את רוצה לחסוך למדינה מאות מיליונים, תתאמצי.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זה 30 יום לגבי דבר שפורסם ברשומו</w:t>
      </w:r>
      <w:r>
        <w:rPr>
          <w:rFonts w:cs="David"/>
          <w:rtl/>
        </w:rPr>
        <w:t xml:space="preserve">ת. </w:t>
      </w:r>
    </w:p>
    <w:p w:rsidR="00000000" w:rsidRDefault="00552C26">
      <w:pPr>
        <w:rPr>
          <w:rFonts w:cs="David"/>
          <w:rtl/>
        </w:rPr>
      </w:pPr>
    </w:p>
    <w:p w:rsidR="00000000" w:rsidRDefault="00552C26">
      <w:pPr>
        <w:rPr>
          <w:rFonts w:cs="David"/>
          <w:rtl/>
        </w:rPr>
      </w:pPr>
      <w:r>
        <w:rPr>
          <w:rFonts w:cs="David"/>
          <w:rtl/>
        </w:rPr>
        <w:tab/>
        <w:t xml:space="preserve">שנית, גם אם הוא עוד לא הודיע, תוך 30 יום. לא פסלנו לכם את זה. זה לא יאומן כמה אתם צריכים עוד ועוד הגנות.  אין לכם טיפה של רצון ללכת לצד השני, ולראות את השליחות שלכם כמשרתי ציבור. באים הנה אנשים שצריכים קצת מחשבה יותר רחבה,  אתם לא ראש קטן. על מה אתם </w:t>
      </w:r>
      <w:r>
        <w:rPr>
          <w:rFonts w:cs="David"/>
          <w:rtl/>
        </w:rPr>
        <w:t xml:space="preserve">עוד מתווכחים?  כבר שחררנו אתכם, תוכלו לטעון בבית משפט.  גם זה 60 יום. </w:t>
      </w:r>
    </w:p>
    <w:p w:rsidR="00000000" w:rsidRDefault="00552C26">
      <w:pPr>
        <w:rPr>
          <w:rFonts w:cs="David"/>
          <w:rtl/>
        </w:rPr>
      </w:pPr>
    </w:p>
    <w:p w:rsidR="00000000" w:rsidRDefault="00552C26">
      <w:pPr>
        <w:rPr>
          <w:rFonts w:cs="David"/>
          <w:u w:val="single"/>
          <w:rtl/>
        </w:rPr>
      </w:pPr>
      <w:r>
        <w:rPr>
          <w:rFonts w:cs="David"/>
          <w:u w:val="single"/>
          <w:rtl/>
        </w:rPr>
        <w:t>תמר אינדיג:</w:t>
      </w:r>
    </w:p>
    <w:p w:rsidR="00000000" w:rsidRDefault="00552C26">
      <w:pPr>
        <w:rPr>
          <w:rFonts w:cs="David"/>
          <w:rtl/>
        </w:rPr>
      </w:pPr>
    </w:p>
    <w:p w:rsidR="00000000" w:rsidRDefault="00552C26">
      <w:pPr>
        <w:rPr>
          <w:rFonts w:cs="David"/>
          <w:rtl/>
        </w:rPr>
      </w:pPr>
      <w:r>
        <w:rPr>
          <w:rFonts w:cs="David"/>
          <w:rtl/>
        </w:rPr>
        <w:tab/>
        <w:t xml:space="preserve"> אף אחד לא מתכוון לנצל לרעה את ה-60 יום. יכולים להיות מקרים חריגים שכן נאלץ למסגרת זמן.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אני מודה לך שלא ביקשתם 60 שנה.  יכולים להיות מקרים חריגים. </w:t>
      </w:r>
    </w:p>
    <w:p w:rsidR="00000000" w:rsidRDefault="00552C26">
      <w:pPr>
        <w:rPr>
          <w:rFonts w:cs="David"/>
          <w:rtl/>
        </w:rPr>
      </w:pPr>
    </w:p>
    <w:p w:rsidR="00000000" w:rsidRDefault="00552C26">
      <w:pPr>
        <w:rPr>
          <w:rFonts w:cs="David"/>
          <w:rtl/>
        </w:rPr>
      </w:pPr>
      <w:r>
        <w:rPr>
          <w:rFonts w:cs="David"/>
          <w:rtl/>
        </w:rPr>
        <w:tab/>
        <w:t xml:space="preserve">כמה מגבלת זמן אתם צריכים לגבי עצם ההכרזה? </w:t>
      </w:r>
    </w:p>
    <w:p w:rsidR="00000000" w:rsidRDefault="00552C26">
      <w:pPr>
        <w:rPr>
          <w:rFonts w:cs="David"/>
          <w:rtl/>
        </w:rPr>
      </w:pPr>
    </w:p>
    <w:p w:rsidR="00000000" w:rsidRDefault="00552C26">
      <w:pPr>
        <w:rPr>
          <w:rFonts w:cs="David"/>
          <w:u w:val="single"/>
          <w:rtl/>
        </w:rPr>
      </w:pPr>
      <w:r>
        <w:rPr>
          <w:rFonts w:cs="David"/>
          <w:u w:val="single"/>
          <w:rtl/>
        </w:rPr>
        <w:t>תמר אינדיג:</w:t>
      </w:r>
    </w:p>
    <w:p w:rsidR="00000000" w:rsidRDefault="00552C26">
      <w:pPr>
        <w:rPr>
          <w:rFonts w:cs="David"/>
          <w:rtl/>
        </w:rPr>
      </w:pPr>
      <w:r>
        <w:rPr>
          <w:rFonts w:cs="David"/>
          <w:rtl/>
        </w:rPr>
        <w:tab/>
      </w:r>
    </w:p>
    <w:p w:rsidR="00000000" w:rsidRDefault="00552C26">
      <w:pPr>
        <w:rPr>
          <w:rFonts w:cs="David"/>
          <w:rtl/>
        </w:rPr>
      </w:pPr>
      <w:r>
        <w:rPr>
          <w:rFonts w:cs="David"/>
          <w:rtl/>
        </w:rPr>
        <w:tab/>
        <w:t xml:space="preserve">אנחנו מבקשים 90 יום.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אני אציג את השאלה שלי שוב. אנחנו דיברנו על שני מצבים. אדם פונה ומבקש  תביעה, ואז מודיעים לו: אדוני, זה פורסם ברשומות, חבל על התביעה שלך. אל תגיש תביעה ב</w:t>
      </w:r>
      <w:r>
        <w:rPr>
          <w:rFonts w:cs="David"/>
          <w:rtl/>
        </w:rPr>
        <w:t xml:space="preserve">כלל, חבל על הזמן. אם אתה רוצה תלך, אבל פורסם ברשומות שזה אזור עימות.  את המצב הזה פתרנו. הם צריכים תוך 30 יום לכתוב לו תשובה לעניין הזה. </w:t>
      </w:r>
    </w:p>
    <w:p w:rsidR="00000000" w:rsidRDefault="00552C26">
      <w:pPr>
        <w:rPr>
          <w:rFonts w:cs="David"/>
          <w:rtl/>
        </w:rPr>
      </w:pPr>
    </w:p>
    <w:p w:rsidR="00000000" w:rsidRDefault="00552C26">
      <w:pPr>
        <w:rPr>
          <w:rFonts w:cs="David"/>
          <w:rtl/>
        </w:rPr>
      </w:pPr>
      <w:r>
        <w:rPr>
          <w:rFonts w:cs="David"/>
          <w:u w:val="single"/>
          <w:rtl/>
        </w:rPr>
        <w:br w:type="page"/>
        <w:t>יצחק לוי:</w:t>
      </w:r>
    </w:p>
    <w:p w:rsidR="00000000" w:rsidRDefault="00552C26">
      <w:pPr>
        <w:rPr>
          <w:rFonts w:cs="David"/>
          <w:rtl/>
        </w:rPr>
      </w:pPr>
    </w:p>
    <w:p w:rsidR="00000000" w:rsidRDefault="00552C26">
      <w:pPr>
        <w:rPr>
          <w:rFonts w:cs="David"/>
          <w:rtl/>
        </w:rPr>
      </w:pPr>
      <w:r>
        <w:rPr>
          <w:rFonts w:cs="David"/>
          <w:rtl/>
        </w:rPr>
        <w:tab/>
        <w:t xml:space="preserve">אתה משאיר את אופציה ב' כמו שהיא. </w:t>
      </w:r>
    </w:p>
    <w:p w:rsidR="00000000" w:rsidRDefault="00552C26">
      <w:pPr>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p>
    <w:p w:rsidR="00000000" w:rsidRDefault="00552C26">
      <w:pPr>
        <w:rPr>
          <w:rFonts w:cs="David"/>
          <w:rtl/>
        </w:rPr>
      </w:pPr>
      <w:r>
        <w:rPr>
          <w:rFonts w:cs="David"/>
          <w:rtl/>
        </w:rPr>
        <w:tab/>
        <w:t xml:space="preserve">כן, אופציה ב'.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אופציה ב', כולל (2</w:t>
      </w:r>
      <w:r>
        <w:rPr>
          <w:rFonts w:cs="David"/>
          <w:rtl/>
        </w:rPr>
        <w:t xml:space="preserve">) שלה? </w:t>
      </w:r>
    </w:p>
    <w:p w:rsidR="00000000" w:rsidRDefault="00552C26">
      <w:pPr>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p>
    <w:p w:rsidR="00000000" w:rsidRDefault="00552C26">
      <w:pPr>
        <w:rPr>
          <w:rFonts w:cs="David"/>
          <w:rtl/>
        </w:rPr>
      </w:pPr>
      <w:r>
        <w:rPr>
          <w:rFonts w:cs="David"/>
          <w:rtl/>
        </w:rPr>
        <w:tab/>
        <w:t xml:space="preserve">תיכף נגיע ל-(2).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אופציה ב' כולל (2). </w:t>
      </w:r>
    </w:p>
    <w:p w:rsidR="00000000" w:rsidRDefault="00552C26">
      <w:pPr>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p>
    <w:p w:rsidR="00000000" w:rsidRDefault="00552C26">
      <w:pPr>
        <w:ind w:firstLine="567"/>
        <w:rPr>
          <w:rFonts w:cs="David"/>
          <w:rtl/>
        </w:rPr>
      </w:pPr>
      <w:r>
        <w:rPr>
          <w:rFonts w:cs="David"/>
          <w:rtl/>
        </w:rPr>
        <w:t>אני הלכתי על אופציה ב', אני מקבל את אופציה ב', בתנאי שתפתרו לי שתי בעיות. בעיה אחת שזה יהיה 30 יום, ואת זה פתרנו. הבעיה השנייה מה קורה אם הם רוצים להוציא</w:t>
      </w:r>
      <w:r>
        <w:rPr>
          <w:rFonts w:cs="David"/>
          <w:rtl/>
        </w:rPr>
        <w:t xml:space="preserve"> תעודה לאחר הבקשה? כמה זמן הם יכולים להוציא תעודה לאחר ההכרזה ולפרסם ברשומות? </w:t>
      </w:r>
    </w:p>
    <w:p w:rsidR="00000000" w:rsidRDefault="00552C26">
      <w:pPr>
        <w:ind w:firstLine="567"/>
        <w:rPr>
          <w:rFonts w:cs="David"/>
          <w:rtl/>
        </w:rPr>
      </w:pPr>
    </w:p>
    <w:p w:rsidR="00000000" w:rsidRDefault="00552C26">
      <w:pPr>
        <w:rPr>
          <w:rFonts w:cs="David"/>
          <w:u w:val="single"/>
          <w:rtl/>
        </w:rPr>
      </w:pPr>
      <w:r>
        <w:rPr>
          <w:rFonts w:cs="David"/>
          <w:u w:val="single"/>
          <w:rtl/>
        </w:rPr>
        <w:t>שרית דנה:</w:t>
      </w:r>
    </w:p>
    <w:p w:rsidR="00000000" w:rsidRDefault="00552C26">
      <w:pPr>
        <w:ind w:firstLine="567"/>
        <w:rPr>
          <w:rFonts w:cs="David"/>
          <w:rtl/>
        </w:rPr>
      </w:pPr>
    </w:p>
    <w:p w:rsidR="00000000" w:rsidRDefault="00552C26">
      <w:pPr>
        <w:ind w:firstLine="567"/>
        <w:rPr>
          <w:rFonts w:cs="David"/>
          <w:rtl/>
        </w:rPr>
      </w:pPr>
      <w:r>
        <w:rPr>
          <w:rFonts w:cs="David"/>
          <w:rtl/>
        </w:rPr>
        <w:t xml:space="preserve">אנחנו מבקשים בשביל זה 90 יום. </w:t>
      </w:r>
    </w:p>
    <w:p w:rsidR="00000000" w:rsidRDefault="00552C26">
      <w:pPr>
        <w:ind w:firstLine="567"/>
        <w:rPr>
          <w:rFonts w:cs="David"/>
          <w:rtl/>
        </w:rPr>
      </w:pPr>
    </w:p>
    <w:p w:rsidR="00000000" w:rsidRDefault="00552C26">
      <w:pPr>
        <w:rPr>
          <w:rFonts w:cs="David"/>
          <w:rtl/>
        </w:rPr>
      </w:pPr>
      <w:r>
        <w:rPr>
          <w:rFonts w:cs="David"/>
          <w:u w:val="single"/>
          <w:rtl/>
        </w:rPr>
        <w:t>יצחק לוי:</w:t>
      </w:r>
    </w:p>
    <w:p w:rsidR="00000000" w:rsidRDefault="00552C26">
      <w:pPr>
        <w:ind w:firstLine="567"/>
        <w:rPr>
          <w:rFonts w:cs="David"/>
          <w:rtl/>
        </w:rPr>
      </w:pPr>
    </w:p>
    <w:p w:rsidR="00000000" w:rsidRDefault="00552C26">
      <w:pPr>
        <w:ind w:firstLine="567"/>
        <w:rPr>
          <w:rFonts w:cs="David"/>
          <w:rtl/>
        </w:rPr>
      </w:pPr>
      <w:r>
        <w:rPr>
          <w:rFonts w:cs="David"/>
          <w:rtl/>
        </w:rPr>
        <w:t xml:space="preserve">מה זה להוציא תעודה לאחר ההכרזה? תעודה זה ההכרזה. </w:t>
      </w:r>
    </w:p>
    <w:p w:rsidR="00000000" w:rsidRDefault="00552C26">
      <w:pPr>
        <w:ind w:firstLine="567"/>
        <w:rPr>
          <w:rFonts w:cs="David"/>
          <w:rtl/>
        </w:rPr>
      </w:pPr>
    </w:p>
    <w:p w:rsidR="00000000" w:rsidRDefault="00552C26">
      <w:pPr>
        <w:rPr>
          <w:rFonts w:cs="David"/>
          <w:u w:val="single"/>
          <w:rtl/>
        </w:rPr>
      </w:pPr>
      <w:r>
        <w:rPr>
          <w:rFonts w:cs="David"/>
          <w:u w:val="single"/>
          <w:rtl/>
        </w:rPr>
        <w:t>קרן וינשל:</w:t>
      </w:r>
    </w:p>
    <w:p w:rsidR="00000000" w:rsidRDefault="00552C26">
      <w:pPr>
        <w:ind w:firstLine="567"/>
        <w:rPr>
          <w:rFonts w:cs="David"/>
          <w:rtl/>
        </w:rPr>
      </w:pPr>
    </w:p>
    <w:p w:rsidR="00000000" w:rsidRDefault="00552C26">
      <w:pPr>
        <w:ind w:firstLine="567"/>
        <w:rPr>
          <w:rFonts w:cs="David"/>
          <w:rtl/>
        </w:rPr>
      </w:pPr>
      <w:r>
        <w:rPr>
          <w:rFonts w:cs="David"/>
          <w:rtl/>
        </w:rPr>
        <w:t xml:space="preserve">לא, אם עדיין אין הכרזה. </w:t>
      </w:r>
    </w:p>
    <w:p w:rsidR="00000000" w:rsidRDefault="00552C26">
      <w:pPr>
        <w:ind w:firstLine="567"/>
        <w:rPr>
          <w:rFonts w:cs="David"/>
          <w:rtl/>
        </w:rPr>
      </w:pPr>
    </w:p>
    <w:p w:rsidR="00000000" w:rsidRDefault="00552C26">
      <w:pPr>
        <w:rPr>
          <w:rFonts w:cs="David"/>
          <w:u w:val="single"/>
          <w:rtl/>
        </w:rPr>
      </w:pPr>
      <w:r>
        <w:rPr>
          <w:rFonts w:cs="David"/>
          <w:u w:val="single"/>
          <w:rtl/>
        </w:rPr>
        <w:t>היו"ר מיכאל איתן:</w:t>
      </w:r>
    </w:p>
    <w:p w:rsidR="00000000" w:rsidRDefault="00552C26">
      <w:pPr>
        <w:ind w:firstLine="567"/>
        <w:rPr>
          <w:rFonts w:cs="David"/>
          <w:rtl/>
        </w:rPr>
      </w:pPr>
    </w:p>
    <w:p w:rsidR="00000000" w:rsidRDefault="00552C26">
      <w:pPr>
        <w:ind w:firstLine="567"/>
        <w:rPr>
          <w:rFonts w:cs="David"/>
          <w:rtl/>
        </w:rPr>
      </w:pPr>
      <w:r>
        <w:rPr>
          <w:rFonts w:cs="David"/>
          <w:rtl/>
        </w:rPr>
        <w:t>לאחר הפרסום בר</w:t>
      </w:r>
      <w:r>
        <w:rPr>
          <w:rFonts w:cs="David"/>
          <w:rtl/>
        </w:rPr>
        <w:t xml:space="preserve">שומות. אדם הגיש הודעה והם אומרים לו: אדוני,  זה כבר פורסם. זה לא פורסם, הם צריכים זמן בכדי לייצר הכרזה חדשה כי עובדות חדשות.  זה פרק זמן אחר, זה לא אותו הדבר כמו רק להגיד לו שזה פורסם ברשומות. אני צריך לתת להם יותר זמן. השאלה היא כמה זמן הם צריכים. </w:t>
      </w:r>
    </w:p>
    <w:p w:rsidR="00000000" w:rsidRDefault="00552C26">
      <w:pPr>
        <w:ind w:firstLine="567"/>
        <w:rPr>
          <w:rFonts w:cs="David"/>
          <w:rtl/>
        </w:rPr>
      </w:pPr>
    </w:p>
    <w:p w:rsidR="00000000" w:rsidRDefault="00552C26">
      <w:pPr>
        <w:rPr>
          <w:rFonts w:cs="David"/>
          <w:u w:val="single"/>
          <w:rtl/>
        </w:rPr>
      </w:pPr>
      <w:r>
        <w:rPr>
          <w:rFonts w:cs="David"/>
          <w:u w:val="single"/>
          <w:rtl/>
        </w:rPr>
        <w:t xml:space="preserve">שרית </w:t>
      </w:r>
      <w:r>
        <w:rPr>
          <w:rFonts w:cs="David"/>
          <w:u w:val="single"/>
          <w:rtl/>
        </w:rPr>
        <w:t>דנה:</w:t>
      </w:r>
    </w:p>
    <w:p w:rsidR="00000000" w:rsidRDefault="00552C26">
      <w:pPr>
        <w:ind w:firstLine="567"/>
        <w:rPr>
          <w:rFonts w:cs="David"/>
          <w:rtl/>
        </w:rPr>
      </w:pPr>
    </w:p>
    <w:p w:rsidR="00000000" w:rsidRDefault="00552C26">
      <w:pPr>
        <w:ind w:firstLine="567"/>
        <w:rPr>
          <w:rFonts w:cs="David"/>
          <w:rtl/>
        </w:rPr>
      </w:pPr>
      <w:r>
        <w:rPr>
          <w:rFonts w:cs="David"/>
          <w:rtl/>
        </w:rPr>
        <w:t xml:space="preserve">אנחנו מבקשים 90 יום, ולאחר מכן באישור בית המשפט. </w:t>
      </w:r>
    </w:p>
    <w:p w:rsidR="00000000" w:rsidRDefault="00552C26">
      <w:pPr>
        <w:ind w:firstLine="567"/>
        <w:rPr>
          <w:rFonts w:cs="David"/>
          <w:rtl/>
        </w:rPr>
      </w:pPr>
    </w:p>
    <w:p w:rsidR="00000000" w:rsidRDefault="00552C26">
      <w:pPr>
        <w:rPr>
          <w:rFonts w:cs="David"/>
          <w:u w:val="single"/>
          <w:rtl/>
        </w:rPr>
      </w:pPr>
      <w:r>
        <w:rPr>
          <w:rFonts w:cs="David"/>
          <w:u w:val="single"/>
          <w:rtl/>
        </w:rPr>
        <w:t>קרן וינשל:</w:t>
      </w:r>
    </w:p>
    <w:p w:rsidR="00000000" w:rsidRDefault="00552C26">
      <w:pPr>
        <w:ind w:firstLine="567"/>
        <w:rPr>
          <w:rFonts w:cs="David"/>
          <w:rtl/>
        </w:rPr>
      </w:pPr>
    </w:p>
    <w:p w:rsidR="00000000" w:rsidRDefault="00552C26">
      <w:pPr>
        <w:ind w:firstLine="567"/>
        <w:rPr>
          <w:rFonts w:cs="David"/>
          <w:rtl/>
        </w:rPr>
      </w:pPr>
      <w:r>
        <w:rPr>
          <w:rFonts w:cs="David"/>
          <w:rtl/>
        </w:rPr>
        <w:t xml:space="preserve">זו כבר משמעות שונה. המשמעות היא של בחינת האזור, להגיד מה יהיה אזור העימות ולכמה זמן. </w:t>
      </w:r>
    </w:p>
    <w:p w:rsidR="00000000" w:rsidRDefault="00552C26">
      <w:pPr>
        <w:ind w:firstLine="567"/>
        <w:rPr>
          <w:rFonts w:cs="David"/>
          <w:rtl/>
        </w:rPr>
      </w:pPr>
    </w:p>
    <w:p w:rsidR="00000000" w:rsidRDefault="00552C26">
      <w:pPr>
        <w:rPr>
          <w:rFonts w:cs="David"/>
          <w:u w:val="single"/>
          <w:rtl/>
        </w:rPr>
      </w:pPr>
      <w:r>
        <w:rPr>
          <w:rFonts w:cs="David"/>
          <w:u w:val="single"/>
          <w:rtl/>
        </w:rPr>
        <w:t>תמר קלהורה:</w:t>
      </w:r>
    </w:p>
    <w:p w:rsidR="00000000" w:rsidRDefault="00552C26">
      <w:pPr>
        <w:ind w:firstLine="567"/>
        <w:rPr>
          <w:rFonts w:cs="David"/>
          <w:rtl/>
        </w:rPr>
      </w:pPr>
    </w:p>
    <w:p w:rsidR="00000000" w:rsidRDefault="00552C26">
      <w:pPr>
        <w:ind w:firstLine="567"/>
        <w:rPr>
          <w:rFonts w:cs="David"/>
          <w:rtl/>
        </w:rPr>
      </w:pPr>
      <w:r>
        <w:rPr>
          <w:rFonts w:cs="David"/>
          <w:rtl/>
        </w:rPr>
        <w:t xml:space="preserve">לאף אחד אין אינטרס להכריז הכרזה סתם כך. </w:t>
      </w:r>
    </w:p>
    <w:p w:rsidR="00000000" w:rsidRDefault="00552C26">
      <w:pPr>
        <w:ind w:firstLine="567"/>
        <w:rPr>
          <w:rFonts w:cs="David"/>
          <w:rtl/>
        </w:rPr>
      </w:pPr>
    </w:p>
    <w:p w:rsidR="00000000" w:rsidRDefault="00552C26">
      <w:pPr>
        <w:rPr>
          <w:rFonts w:cs="David"/>
          <w:u w:val="single"/>
          <w:rtl/>
        </w:rPr>
      </w:pPr>
      <w:r>
        <w:rPr>
          <w:rFonts w:cs="David"/>
          <w:u w:val="single"/>
          <w:rtl/>
        </w:rPr>
        <w:t>עזמי בשארה:</w:t>
      </w:r>
    </w:p>
    <w:p w:rsidR="00000000" w:rsidRDefault="00552C26">
      <w:pPr>
        <w:ind w:firstLine="567"/>
        <w:rPr>
          <w:rFonts w:cs="David"/>
          <w:rtl/>
        </w:rPr>
      </w:pPr>
    </w:p>
    <w:p w:rsidR="00000000" w:rsidRDefault="00552C26">
      <w:pPr>
        <w:ind w:firstLine="567"/>
        <w:rPr>
          <w:rFonts w:cs="David"/>
          <w:rtl/>
        </w:rPr>
      </w:pPr>
      <w:r>
        <w:rPr>
          <w:rFonts w:cs="David"/>
          <w:rtl/>
        </w:rPr>
        <w:t xml:space="preserve">האם חזקה על מי שמבקש להוכיח שזה </w:t>
      </w:r>
      <w:r>
        <w:rPr>
          <w:rFonts w:cs="David"/>
          <w:rtl/>
        </w:rPr>
        <w:t xml:space="preserve">לא היה אזור עימות, או שמי שמכריז צריך להוכיח שזה אזור עימות לבית המשפט?  איך עורך הדין יכול להוכיח שזה לא היה אזור עימות?  אני אפילו לא יודע מה זה ועדת ל'. תאר לעצמך כמה דברים כאלו יהיו בדרך,  בשביל להוכיח.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ind w:firstLine="567"/>
        <w:rPr>
          <w:rFonts w:cs="David"/>
          <w:rtl/>
        </w:rPr>
      </w:pPr>
      <w:r>
        <w:rPr>
          <w:rFonts w:cs="David"/>
          <w:rtl/>
        </w:rPr>
        <w:t>חבר הכנסת בשארה, אנחנו חייבי</w:t>
      </w:r>
      <w:r>
        <w:rPr>
          <w:rFonts w:cs="David"/>
          <w:rtl/>
        </w:rPr>
        <w:t xml:space="preserve">ם להתקדם. אני מציע שזה יהיה 60 יום, ובית המשפט יוכל לקבל את זה גם במועד מאוחר יותר מטעמים מיוחדים. </w:t>
      </w:r>
    </w:p>
    <w:p w:rsidR="00000000" w:rsidRDefault="00552C26">
      <w:pPr>
        <w:ind w:firstLine="567"/>
        <w:rPr>
          <w:rFonts w:cs="David"/>
          <w:rtl/>
        </w:rPr>
      </w:pPr>
    </w:p>
    <w:p w:rsidR="00000000" w:rsidRDefault="00552C26">
      <w:pPr>
        <w:rPr>
          <w:rFonts w:cs="David"/>
          <w:u w:val="single"/>
          <w:rtl/>
        </w:rPr>
      </w:pPr>
      <w:r>
        <w:rPr>
          <w:rFonts w:cs="David"/>
          <w:u w:val="single"/>
          <w:rtl/>
        </w:rPr>
        <w:t>תמר אינדיג:</w:t>
      </w:r>
    </w:p>
    <w:p w:rsidR="00000000" w:rsidRDefault="00552C26">
      <w:pPr>
        <w:ind w:firstLine="567"/>
        <w:rPr>
          <w:rFonts w:cs="David"/>
          <w:rtl/>
        </w:rPr>
      </w:pPr>
    </w:p>
    <w:p w:rsidR="00000000" w:rsidRDefault="00552C26">
      <w:pPr>
        <w:ind w:firstLine="567"/>
        <w:rPr>
          <w:rFonts w:cs="David"/>
          <w:rtl/>
        </w:rPr>
      </w:pPr>
      <w:r>
        <w:rPr>
          <w:rFonts w:cs="David"/>
          <w:rtl/>
        </w:rPr>
        <w:t xml:space="preserve">בכל הודעה מוגשת, אתה צריך פעילות מול הצבא, אתה צריך לנסח את הנושא. צריך להביא אותו בפני שר הביטחון. </w:t>
      </w:r>
    </w:p>
    <w:p w:rsidR="00000000" w:rsidRDefault="00552C26">
      <w:pPr>
        <w:ind w:firstLine="567"/>
        <w:rPr>
          <w:rFonts w:cs="David"/>
          <w:rtl/>
        </w:rPr>
      </w:pPr>
    </w:p>
    <w:p w:rsidR="00000000" w:rsidRDefault="00552C26">
      <w:pPr>
        <w:rPr>
          <w:rFonts w:cs="David"/>
          <w:u w:val="single"/>
          <w:rtl/>
        </w:rPr>
      </w:pPr>
      <w:r>
        <w:rPr>
          <w:rFonts w:cs="David"/>
          <w:u w:val="single"/>
          <w:rtl/>
        </w:rPr>
        <w:t>היו"ר מיכאל איתן:</w:t>
      </w:r>
    </w:p>
    <w:p w:rsidR="00000000" w:rsidRDefault="00552C26">
      <w:pPr>
        <w:ind w:firstLine="567"/>
        <w:rPr>
          <w:rFonts w:cs="David"/>
          <w:rtl/>
        </w:rPr>
      </w:pPr>
    </w:p>
    <w:p w:rsidR="00000000" w:rsidRDefault="00552C26">
      <w:pPr>
        <w:ind w:firstLine="567"/>
        <w:rPr>
          <w:rFonts w:cs="David"/>
          <w:rtl/>
        </w:rPr>
      </w:pPr>
      <w:r>
        <w:rPr>
          <w:rFonts w:cs="David"/>
          <w:rtl/>
        </w:rPr>
        <w:t>90 יום, גמרתי, הסכמתי</w:t>
      </w:r>
      <w:r>
        <w:rPr>
          <w:rFonts w:cs="David"/>
          <w:rtl/>
        </w:rPr>
        <w:t xml:space="preserve">. מעבר לכך רק באישור בית המשפט מטעמים מיוחדים. </w:t>
      </w:r>
    </w:p>
    <w:p w:rsidR="00000000" w:rsidRDefault="00552C26">
      <w:pPr>
        <w:ind w:firstLine="567"/>
        <w:rPr>
          <w:rFonts w:cs="David"/>
          <w:rtl/>
        </w:rPr>
      </w:pPr>
    </w:p>
    <w:p w:rsidR="00000000" w:rsidRDefault="00552C26">
      <w:pPr>
        <w:rPr>
          <w:rFonts w:cs="David"/>
          <w:u w:val="single"/>
          <w:rtl/>
        </w:rPr>
      </w:pPr>
      <w:r>
        <w:rPr>
          <w:rFonts w:cs="David"/>
          <w:u w:val="single"/>
          <w:rtl/>
        </w:rPr>
        <w:t>עזמי בשארה:</w:t>
      </w:r>
    </w:p>
    <w:p w:rsidR="00000000" w:rsidRDefault="00552C26">
      <w:pPr>
        <w:rPr>
          <w:rFonts w:cs="David"/>
          <w:rtl/>
        </w:rPr>
      </w:pPr>
      <w:r>
        <w:rPr>
          <w:rFonts w:cs="David"/>
          <w:rtl/>
        </w:rPr>
        <w:tab/>
      </w:r>
    </w:p>
    <w:p w:rsidR="00000000" w:rsidRDefault="00552C26">
      <w:pPr>
        <w:rPr>
          <w:rFonts w:cs="David"/>
          <w:rtl/>
        </w:rPr>
      </w:pPr>
      <w:r>
        <w:rPr>
          <w:rFonts w:cs="David"/>
          <w:rtl/>
        </w:rPr>
        <w:tab/>
        <w:t xml:space="preserve">את בא לבית המשפט למרות ההכרזה. האם אתה תרצה להוכיח  שזה לא אזור עימות?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כן. </w:t>
      </w:r>
    </w:p>
    <w:p w:rsidR="00000000" w:rsidRDefault="00552C26">
      <w:pPr>
        <w:rPr>
          <w:rFonts w:cs="David"/>
          <w:rtl/>
        </w:rPr>
      </w:pPr>
    </w:p>
    <w:p w:rsidR="00000000" w:rsidRDefault="00552C26">
      <w:pPr>
        <w:rPr>
          <w:rFonts w:cs="David"/>
          <w:u w:val="single"/>
          <w:rtl/>
        </w:rPr>
      </w:pPr>
      <w:r>
        <w:rPr>
          <w:rFonts w:cs="David"/>
          <w:u w:val="single"/>
          <w:rtl/>
        </w:rPr>
        <w:t>עזמי בשארה:</w:t>
      </w:r>
    </w:p>
    <w:p w:rsidR="00000000" w:rsidRDefault="00552C26">
      <w:pPr>
        <w:rPr>
          <w:rFonts w:cs="David"/>
          <w:rtl/>
        </w:rPr>
      </w:pPr>
    </w:p>
    <w:p w:rsidR="00000000" w:rsidRDefault="00552C26">
      <w:pPr>
        <w:rPr>
          <w:rFonts w:cs="David"/>
          <w:rtl/>
        </w:rPr>
      </w:pPr>
      <w:r>
        <w:rPr>
          <w:rFonts w:cs="David"/>
          <w:rtl/>
        </w:rPr>
        <w:tab/>
        <w:t xml:space="preserve">כלומר, לא הצד שהכריז צריך להראות לבית המשפט.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נכון. </w:t>
      </w:r>
    </w:p>
    <w:p w:rsidR="00000000" w:rsidRDefault="00552C26">
      <w:pPr>
        <w:rPr>
          <w:rFonts w:cs="David"/>
          <w:rtl/>
        </w:rPr>
      </w:pPr>
    </w:p>
    <w:p w:rsidR="00000000" w:rsidRDefault="00552C26">
      <w:pPr>
        <w:rPr>
          <w:rFonts w:cs="David"/>
          <w:u w:val="single"/>
          <w:rtl/>
        </w:rPr>
      </w:pPr>
      <w:r>
        <w:rPr>
          <w:rFonts w:cs="David"/>
          <w:u w:val="single"/>
          <w:rtl/>
        </w:rPr>
        <w:t>אירי</w:t>
      </w:r>
      <w:r>
        <w:rPr>
          <w:rFonts w:cs="David"/>
          <w:u w:val="single"/>
          <w:rtl/>
        </w:rPr>
        <w:t>ת קלמן:</w:t>
      </w:r>
    </w:p>
    <w:p w:rsidR="00000000" w:rsidRDefault="00552C26">
      <w:pPr>
        <w:rPr>
          <w:rFonts w:cs="David"/>
          <w:rtl/>
        </w:rPr>
      </w:pPr>
    </w:p>
    <w:p w:rsidR="00000000" w:rsidRDefault="00552C26">
      <w:pPr>
        <w:rPr>
          <w:rFonts w:cs="David"/>
          <w:rtl/>
        </w:rPr>
      </w:pPr>
      <w:r>
        <w:rPr>
          <w:rFonts w:cs="David"/>
          <w:rtl/>
        </w:rPr>
        <w:tab/>
        <w:t xml:space="preserve">מיום קבלת ההודעה.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בסדר, מיום קבלת ההודעה.  זה לגיטימי. </w:t>
      </w:r>
    </w:p>
    <w:p w:rsidR="00000000" w:rsidRDefault="00552C26">
      <w:pPr>
        <w:rPr>
          <w:rFonts w:cs="David"/>
          <w:rtl/>
        </w:rPr>
      </w:pPr>
    </w:p>
    <w:p w:rsidR="00000000" w:rsidRDefault="00552C26">
      <w:pPr>
        <w:rPr>
          <w:rFonts w:cs="David"/>
          <w:u w:val="single"/>
          <w:rtl/>
        </w:rPr>
      </w:pPr>
      <w:r>
        <w:rPr>
          <w:rFonts w:cs="David"/>
          <w:u w:val="single"/>
          <w:rtl/>
        </w:rPr>
        <w:t>עזמי בשארה:</w:t>
      </w:r>
    </w:p>
    <w:p w:rsidR="00000000" w:rsidRDefault="00552C26">
      <w:pPr>
        <w:rPr>
          <w:rFonts w:cs="David"/>
          <w:rtl/>
        </w:rPr>
      </w:pPr>
    </w:p>
    <w:p w:rsidR="00000000" w:rsidRDefault="00552C26">
      <w:pPr>
        <w:rPr>
          <w:rFonts w:cs="David"/>
          <w:rtl/>
        </w:rPr>
      </w:pPr>
      <w:r>
        <w:rPr>
          <w:rFonts w:cs="David"/>
          <w:rtl/>
        </w:rPr>
        <w:tab/>
        <w:t xml:space="preserve">זה סתם. יכולנו להישאר עם זה המדינה לא אחראית בנזיקין, וגמרנו. כלומר,  עם סעיף 1, זה הכול. </w:t>
      </w:r>
    </w:p>
    <w:p w:rsidR="00000000" w:rsidRDefault="00552C26">
      <w:pPr>
        <w:rPr>
          <w:rFonts w:cs="David"/>
          <w:rtl/>
        </w:rPr>
      </w:pPr>
    </w:p>
    <w:p w:rsidR="00000000" w:rsidRDefault="00552C26">
      <w:pPr>
        <w:rPr>
          <w:rFonts w:cs="David"/>
          <w:u w:val="single"/>
          <w:rtl/>
        </w:rPr>
      </w:pPr>
      <w:r>
        <w:rPr>
          <w:rFonts w:cs="David"/>
          <w:u w:val="single"/>
          <w:rtl/>
        </w:rPr>
        <w:br w:type="page"/>
        <w:t>קרן וינשל:</w:t>
      </w:r>
    </w:p>
    <w:p w:rsidR="00000000" w:rsidRDefault="00552C26">
      <w:pPr>
        <w:rPr>
          <w:rFonts w:cs="David"/>
          <w:rtl/>
        </w:rPr>
      </w:pPr>
    </w:p>
    <w:p w:rsidR="00000000" w:rsidRDefault="00552C26">
      <w:pPr>
        <w:rPr>
          <w:rFonts w:cs="David"/>
          <w:rtl/>
        </w:rPr>
      </w:pPr>
      <w:r>
        <w:rPr>
          <w:rFonts w:cs="David"/>
          <w:rtl/>
        </w:rPr>
        <w:tab/>
        <w:t>השיפור הזה של אם לא הוצאה תעודה הוא מעולה, כי הם לא יו</w:t>
      </w:r>
      <w:r>
        <w:rPr>
          <w:rFonts w:cs="David"/>
          <w:rtl/>
        </w:rPr>
        <w:t xml:space="preserve">כלו גם פתאום להוציא את התעודה לקראת סוף ההליך. </w:t>
      </w:r>
    </w:p>
    <w:p w:rsidR="00000000" w:rsidRDefault="00552C26">
      <w:pPr>
        <w:rPr>
          <w:rFonts w:cs="David"/>
          <w:rtl/>
        </w:rPr>
      </w:pPr>
    </w:p>
    <w:p w:rsidR="00000000" w:rsidRDefault="00552C26">
      <w:pPr>
        <w:rPr>
          <w:rFonts w:cs="David"/>
          <w:u w:val="single"/>
          <w:rtl/>
        </w:rPr>
      </w:pPr>
      <w:r>
        <w:rPr>
          <w:rFonts w:cs="David"/>
          <w:u w:val="single"/>
          <w:rtl/>
        </w:rPr>
        <w:t>שרית דנה:</w:t>
      </w:r>
    </w:p>
    <w:p w:rsidR="00000000" w:rsidRDefault="00552C26">
      <w:pPr>
        <w:rPr>
          <w:rFonts w:cs="David"/>
          <w:rtl/>
        </w:rPr>
      </w:pPr>
    </w:p>
    <w:p w:rsidR="00000000" w:rsidRDefault="00552C26">
      <w:pPr>
        <w:rPr>
          <w:rFonts w:cs="David"/>
          <w:rtl/>
        </w:rPr>
      </w:pPr>
      <w:r>
        <w:rPr>
          <w:rFonts w:cs="David"/>
          <w:rtl/>
        </w:rPr>
        <w:tab/>
        <w:t xml:space="preserve">אנחנו נצטרך להכניס הוראת מעבר.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(ד) מחולק עכשיו לשתי פסקאות. פסקה אחת אומרת אם כבר הוצאה הכרזה שהיא פורסמה ברשומות, אז צריך להודיע לאותו אדם תוך 30 יום. אבל, אין באי מתן ההודעה כדי </w:t>
      </w:r>
      <w:r>
        <w:rPr>
          <w:rFonts w:cs="David"/>
          <w:rtl/>
        </w:rPr>
        <w:t xml:space="preserve">לפגוע בתוקף של ההכרזה. אבל, אם עוד לא הוכרז האזור כאזור עימות, אזה האם צריך לענות לאותו אדם או להוציא תעודת אזור עימות? אני מבינה שצריך להוציא תעודת אזור עימות תוך 90 יום מיום שהתקבלה ההודעה של אותו אדם, ולהודיע לו. עצם הוצאת התעודה והכרזה ברשומות כמובן,  </w:t>
      </w:r>
      <w:r>
        <w:rPr>
          <w:rFonts w:cs="David"/>
          <w:rtl/>
        </w:rPr>
        <w:t xml:space="preserve">צריכה להיות תוך 90 יום מיום שהתקבלה ההודעה. זה מונע את מה שדן יקיר כאן העלה, את הסכנה שפתאום בסוף המשפט יביאו את זה. </w:t>
      </w:r>
    </w:p>
    <w:p w:rsidR="00000000" w:rsidRDefault="00552C26">
      <w:pPr>
        <w:rPr>
          <w:rFonts w:cs="David"/>
          <w:rtl/>
        </w:rPr>
      </w:pPr>
    </w:p>
    <w:p w:rsidR="00000000" w:rsidRDefault="00552C26">
      <w:pPr>
        <w:rPr>
          <w:rFonts w:cs="David"/>
          <w:rtl/>
        </w:rPr>
      </w:pPr>
      <w:r>
        <w:rPr>
          <w:rFonts w:cs="David"/>
          <w:rtl/>
        </w:rPr>
        <w:t xml:space="preserve"> </w:t>
      </w:r>
      <w:r>
        <w:rPr>
          <w:rFonts w:cs="David"/>
          <w:rtl/>
        </w:rPr>
        <w:tab/>
        <w:t>אם לא עשו את זה תוך 90 יום, אם לא הוציאו תעודת אזור עימות, אז בית המשפט יקבל תעודה אחר כך רק מטעמים מיוחדים שיירשמו.  לגבי אותה תביעה ב</w:t>
      </w:r>
      <w:r>
        <w:rPr>
          <w:rFonts w:cs="David"/>
          <w:rtl/>
        </w:rPr>
        <w:t xml:space="preserve">ית המשפט יקבל את ההכרזה, יתייחס אליה, רק מטעמים מיוחדים שירשמו, רק לגבי אותה תביעה. </w:t>
      </w:r>
    </w:p>
    <w:p w:rsidR="00000000" w:rsidRDefault="00552C26">
      <w:pPr>
        <w:rPr>
          <w:rFonts w:cs="David"/>
          <w:rtl/>
        </w:rPr>
      </w:pPr>
    </w:p>
    <w:p w:rsidR="00000000" w:rsidRDefault="00552C26">
      <w:pPr>
        <w:rPr>
          <w:rFonts w:cs="David"/>
          <w:rtl/>
        </w:rPr>
      </w:pPr>
      <w:r>
        <w:rPr>
          <w:rFonts w:cs="David"/>
          <w:rtl/>
        </w:rPr>
        <w:tab/>
        <w:t xml:space="preserve">אנחנו נצטרך להוסיף בעקבות העניין הזה הוראת מעבר מיוחדת בסעיף 3 בחוק שאומרת שלמעשה לגבי כל התביעות שכבר מסרו הודעה עליהם, לא יוכלו. אני מבינה שהממשלה לא תוכל לעשות את זה </w:t>
      </w:r>
      <w:r>
        <w:rPr>
          <w:rFonts w:cs="David"/>
          <w:rtl/>
        </w:rPr>
        <w:t xml:space="preserve">תוך 90 יום.  תוך כמה זמן תעמדו? </w:t>
      </w:r>
    </w:p>
    <w:p w:rsidR="00000000" w:rsidRDefault="00552C26">
      <w:pPr>
        <w:rPr>
          <w:rFonts w:cs="David"/>
          <w:rtl/>
        </w:rPr>
      </w:pPr>
    </w:p>
    <w:p w:rsidR="00000000" w:rsidRDefault="00552C26">
      <w:pPr>
        <w:rPr>
          <w:rFonts w:cs="David"/>
          <w:u w:val="single"/>
          <w:rtl/>
        </w:rPr>
      </w:pPr>
      <w:r>
        <w:rPr>
          <w:rFonts w:cs="David"/>
          <w:u w:val="single"/>
          <w:rtl/>
        </w:rPr>
        <w:t>שרית דנה:</w:t>
      </w:r>
    </w:p>
    <w:p w:rsidR="00000000" w:rsidRDefault="00552C26">
      <w:pPr>
        <w:rPr>
          <w:rFonts w:cs="David"/>
          <w:rtl/>
        </w:rPr>
      </w:pPr>
    </w:p>
    <w:p w:rsidR="00000000" w:rsidRDefault="00552C26">
      <w:pPr>
        <w:rPr>
          <w:rFonts w:cs="David"/>
          <w:rtl/>
        </w:rPr>
      </w:pPr>
      <w:r>
        <w:rPr>
          <w:rFonts w:cs="David"/>
          <w:rtl/>
        </w:rPr>
        <w:tab/>
        <w:t xml:space="preserve">6 חודשים.  יש לנו 3,000 תביעות שצריך לטפל בהם.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עם פיגור של 4 שנים, 6 חודשים זה סביר.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אני רוצה להבין, ב-6 חודשים האלה צריך להוציא את תעודת אזור עימות וגם למסור לאנשים האלה הודעות.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כן.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כלומר, בגבול של ה-6 חודשים זה גם מסירת ההודעות, בסדר.  </w:t>
      </w:r>
    </w:p>
    <w:p w:rsidR="00000000" w:rsidRDefault="00552C26">
      <w:pPr>
        <w:rPr>
          <w:rFonts w:cs="David"/>
          <w:rtl/>
        </w:rPr>
      </w:pPr>
    </w:p>
    <w:p w:rsidR="00000000" w:rsidRDefault="00552C26">
      <w:pPr>
        <w:rPr>
          <w:rFonts w:cs="David"/>
          <w:rtl/>
        </w:rPr>
      </w:pPr>
      <w:r>
        <w:rPr>
          <w:rFonts w:cs="David"/>
          <w:rtl/>
        </w:rPr>
        <w:tab/>
        <w:t xml:space="preserve">אם כך, סגרנו את סעיף (ד) והוא ממש כבר לא כמו שכתוב. אני אסביר אותו כשנצביע. </w:t>
      </w:r>
    </w:p>
    <w:p w:rsidR="00000000" w:rsidRDefault="00552C26">
      <w:pPr>
        <w:rPr>
          <w:rFonts w:cs="David"/>
          <w:rtl/>
        </w:rPr>
      </w:pPr>
    </w:p>
    <w:p w:rsidR="00000000" w:rsidRDefault="00552C26">
      <w:pPr>
        <w:rPr>
          <w:rFonts w:cs="David"/>
          <w:rtl/>
        </w:rPr>
      </w:pPr>
      <w:r>
        <w:rPr>
          <w:rFonts w:cs="David"/>
          <w:rtl/>
        </w:rPr>
        <w:tab/>
        <w:t>הגענו לסעיף (ה) הגדרת "אזור עימות". זה הסעיף המרכזי כאן. יש חילוקי דעות. יש גרסה של יוש</w:t>
      </w:r>
      <w:r>
        <w:rPr>
          <w:rFonts w:cs="David"/>
          <w:rtl/>
        </w:rPr>
        <w:t>ב-ראש הוועדה, וגרסת הממשלה וחבר הכנסת לוי.  ההבדל העיקרי בין שתי הגרסאות הוא שבגרסת יושב-ראש הוועדה יש תנאי שהתקיים בשטח הזה, באזור, עימות. בגרסת הממשלה זה כוחות הביטחון צריכים לפעול או לשהות באזור בגלל העימות.  אין את  התנאי הזה שבעצם האזור הזה התקיים עימ</w:t>
      </w:r>
      <w:r>
        <w:rPr>
          <w:rFonts w:cs="David"/>
          <w:rtl/>
        </w:rPr>
        <w:t xml:space="preserve">ות.  </w:t>
      </w:r>
    </w:p>
    <w:p w:rsidR="00000000" w:rsidRDefault="00552C26">
      <w:pPr>
        <w:rPr>
          <w:rFonts w:cs="David"/>
          <w:rtl/>
        </w:rPr>
      </w:pPr>
    </w:p>
    <w:p w:rsidR="00000000" w:rsidRDefault="00552C26">
      <w:pPr>
        <w:rPr>
          <w:rFonts w:cs="David"/>
          <w:rtl/>
        </w:rPr>
      </w:pPr>
      <w:r>
        <w:rPr>
          <w:rFonts w:cs="David"/>
          <w:rtl/>
        </w:rPr>
        <w:tab/>
        <w:t xml:space="preserve">חוץ מזה, בשתי הגרסאות זה חייב להיות אזור מחוץ לשטח ישראל, ושכוחות הביטחון פעלו או שהו באזור מחמת העימות.  כלומר, ההבדל הגדול הוא לעניין התקיים בו עימות. </w:t>
      </w:r>
    </w:p>
    <w:p w:rsidR="00000000" w:rsidRDefault="00552C26">
      <w:pPr>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p>
    <w:p w:rsidR="00000000" w:rsidRDefault="00552C26">
      <w:pPr>
        <w:rPr>
          <w:rFonts w:cs="David"/>
          <w:rtl/>
        </w:rPr>
      </w:pPr>
      <w:r>
        <w:rPr>
          <w:rFonts w:cs="David"/>
          <w:rtl/>
        </w:rPr>
        <w:tab/>
        <w:t xml:space="preserve">אני דורש שהתקיים בו עימות.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כן, אתה דורש שהתקיים בו עימות.</w:t>
      </w:r>
      <w:r>
        <w:rPr>
          <w:rFonts w:cs="David"/>
          <w:rtl/>
        </w:rPr>
        <w:t xml:space="preserve">  הם לא דורשים. </w:t>
      </w:r>
    </w:p>
    <w:p w:rsidR="00000000" w:rsidRDefault="00552C26">
      <w:pPr>
        <w:rPr>
          <w:rFonts w:cs="David"/>
          <w:rtl/>
        </w:rPr>
      </w:pPr>
    </w:p>
    <w:p w:rsidR="00000000" w:rsidRDefault="00552C26">
      <w:pPr>
        <w:rPr>
          <w:rFonts w:cs="David"/>
          <w:rtl/>
        </w:rPr>
      </w:pPr>
      <w:r>
        <w:rPr>
          <w:rFonts w:cs="David"/>
          <w:rtl/>
        </w:rPr>
        <w:tab/>
        <w:t xml:space="preserve">בהגדרת "המדינה" אין לנו גרסאות. זו אותה הגדרה רחבה שהיתה בסעיף הקודם. </w:t>
      </w:r>
    </w:p>
    <w:p w:rsidR="00000000" w:rsidRDefault="00552C26">
      <w:pPr>
        <w:rPr>
          <w:rFonts w:cs="David"/>
          <w:rtl/>
        </w:rPr>
      </w:pPr>
    </w:p>
    <w:p w:rsidR="00000000" w:rsidRDefault="00552C26">
      <w:pPr>
        <w:rPr>
          <w:rFonts w:cs="David"/>
          <w:rtl/>
        </w:rPr>
      </w:pPr>
      <w:r>
        <w:rPr>
          <w:rFonts w:cs="David"/>
          <w:rtl/>
        </w:rPr>
        <w:tab/>
        <w:t xml:space="preserve">בהגדרת "עימות" אין לנו כל כך גרסאות, יש אירועים או אירוע. זה לא כזה משמעותי.  בהגדרת "עימות" אנחנו הוספנו שזה לא רק פעולות בעלות אופי צבאי, אלא גם מקום שמתבצעות בו </w:t>
      </w:r>
      <w:r>
        <w:rPr>
          <w:rFonts w:cs="David"/>
          <w:rtl/>
        </w:rPr>
        <w:t xml:space="preserve">פעולות איבה. כלומר, אנחנו במהלך החקיקה קצת הרחבנו את ההגדרה. </w:t>
      </w:r>
    </w:p>
    <w:p w:rsidR="00000000" w:rsidRDefault="00552C26">
      <w:pPr>
        <w:rPr>
          <w:rFonts w:cs="David"/>
          <w:rtl/>
        </w:rPr>
      </w:pPr>
    </w:p>
    <w:p w:rsidR="00000000" w:rsidRDefault="00552C26">
      <w:pPr>
        <w:rPr>
          <w:rFonts w:cs="David"/>
          <w:rtl/>
        </w:rPr>
      </w:pPr>
      <w:r>
        <w:rPr>
          <w:rFonts w:cs="David"/>
          <w:rtl/>
        </w:rPr>
        <w:tab/>
        <w:t>סעיף 5ד מדבר על האפשרות של שר הביטחון בהתייעצות עם שר המשפטים ובאישור שלנו, לשנות או להרחיב את התוספות. כלומר, את החריגים שבהם כן יש למדינה אחריות בנזיקין. חבר הכנסת לוי אומר ששר הביטחון לא יו</w:t>
      </w:r>
      <w:r>
        <w:rPr>
          <w:rFonts w:cs="David"/>
          <w:rtl/>
        </w:rPr>
        <w:t xml:space="preserve">כל להוריד חריגים. כלומר, אנחנו המחוקק החלטנו שזה המינימום, ושר הביטחון יוכל להוסיף רק חריגים. זו גרסת חבר הכנסת לוי. </w:t>
      </w:r>
    </w:p>
    <w:p w:rsidR="00000000" w:rsidRDefault="00552C26">
      <w:pPr>
        <w:rPr>
          <w:rFonts w:cs="David"/>
          <w:rtl/>
        </w:rPr>
      </w:pPr>
    </w:p>
    <w:p w:rsidR="00000000" w:rsidRDefault="00552C26">
      <w:pPr>
        <w:rPr>
          <w:rFonts w:cs="David"/>
          <w:rtl/>
        </w:rPr>
      </w:pPr>
      <w:r>
        <w:rPr>
          <w:rFonts w:cs="David"/>
          <w:rtl/>
        </w:rPr>
        <w:tab/>
        <w:t xml:space="preserve">סעיף 2 הוא שמירת דינים. אין לאף אחד הסתייגות עליו. </w:t>
      </w:r>
    </w:p>
    <w:p w:rsidR="00000000" w:rsidRDefault="00552C26">
      <w:pPr>
        <w:rPr>
          <w:rFonts w:cs="David"/>
          <w:rtl/>
        </w:rPr>
      </w:pPr>
    </w:p>
    <w:p w:rsidR="00000000" w:rsidRDefault="00552C26">
      <w:pPr>
        <w:rPr>
          <w:rFonts w:cs="David"/>
          <w:rtl/>
        </w:rPr>
      </w:pPr>
      <w:r>
        <w:rPr>
          <w:rFonts w:cs="David"/>
          <w:rtl/>
        </w:rPr>
        <w:tab/>
        <w:t>סעיף 3 הוא סעיף מאוד מרכזי. הוא מדבר על התחולה הרטרואקטיבית של החוק. הגרסה המרכזית</w:t>
      </w:r>
      <w:r>
        <w:rPr>
          <w:rFonts w:cs="David"/>
          <w:rtl/>
        </w:rPr>
        <w:t xml:space="preserve"> של הוועדה אומרת שלחוק הזה תהיה תחולה רטרואקטיבית.</w:t>
      </w:r>
    </w:p>
    <w:p w:rsidR="00000000" w:rsidRDefault="00552C26">
      <w:pPr>
        <w:rPr>
          <w:rFonts w:cs="David"/>
          <w:rtl/>
        </w:rPr>
      </w:pPr>
    </w:p>
    <w:p w:rsidR="00000000" w:rsidRDefault="00552C26">
      <w:pPr>
        <w:rPr>
          <w:rFonts w:cs="David"/>
          <w:u w:val="single"/>
          <w:rtl/>
        </w:rPr>
      </w:pPr>
      <w:r>
        <w:rPr>
          <w:rFonts w:cs="David"/>
          <w:u w:val="single"/>
          <w:rtl/>
        </w:rPr>
        <w:t>תמר קלהורה:</w:t>
      </w:r>
    </w:p>
    <w:p w:rsidR="00000000" w:rsidRDefault="00552C26">
      <w:pPr>
        <w:rPr>
          <w:rFonts w:cs="David"/>
          <w:rtl/>
        </w:rPr>
      </w:pPr>
    </w:p>
    <w:p w:rsidR="00000000" w:rsidRDefault="00552C26">
      <w:pPr>
        <w:rPr>
          <w:rFonts w:cs="David"/>
          <w:rtl/>
        </w:rPr>
      </w:pPr>
      <w:r>
        <w:rPr>
          <w:rFonts w:cs="David"/>
          <w:rtl/>
        </w:rPr>
        <w:tab/>
        <w:t xml:space="preserve">בלי זה אין טעם לחוק.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אומרים כאן שזה הטעם העיקרי לחוק. </w:t>
      </w:r>
    </w:p>
    <w:p w:rsidR="00000000" w:rsidRDefault="00552C26">
      <w:pPr>
        <w:rPr>
          <w:rFonts w:cs="David"/>
          <w:rtl/>
        </w:rPr>
      </w:pPr>
    </w:p>
    <w:p w:rsidR="00000000" w:rsidRDefault="00552C26">
      <w:pPr>
        <w:rPr>
          <w:rFonts w:cs="David"/>
          <w:rtl/>
        </w:rPr>
      </w:pPr>
      <w:r>
        <w:rPr>
          <w:rFonts w:cs="David"/>
          <w:rtl/>
        </w:rPr>
        <w:tab/>
        <w:t xml:space="preserve">גרסת חברת הכנסת תמיר אומרת שתהיה תחולה רטרואקטיבית לחוק. אבל,  מקום שבו הוגשה תביעה כבר, החוק לא יחול. </w:t>
      </w:r>
    </w:p>
    <w:p w:rsidR="00000000" w:rsidRDefault="00552C26">
      <w:pPr>
        <w:rPr>
          <w:rFonts w:cs="David"/>
          <w:rtl/>
        </w:rPr>
      </w:pPr>
    </w:p>
    <w:p w:rsidR="00000000" w:rsidRDefault="00552C26">
      <w:pPr>
        <w:rPr>
          <w:rFonts w:cs="David"/>
          <w:rtl/>
        </w:rPr>
      </w:pPr>
      <w:r>
        <w:rPr>
          <w:rFonts w:cs="David"/>
          <w:rtl/>
        </w:rPr>
        <w:tab/>
        <w:t>בחריגים יש מ</w:t>
      </w:r>
      <w:r>
        <w:rPr>
          <w:rFonts w:cs="David"/>
          <w:rtl/>
        </w:rPr>
        <w:t xml:space="preserve">שהו שהוא כן חשוב.  נגיע לזה ואז נסביר את זה כי זה חשוב.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u w:val="single"/>
          <w:rtl/>
        </w:rPr>
      </w:pPr>
    </w:p>
    <w:p w:rsidR="00000000" w:rsidRDefault="00552C26">
      <w:pPr>
        <w:rPr>
          <w:rFonts w:cs="David"/>
          <w:rtl/>
        </w:rPr>
      </w:pPr>
      <w:r>
        <w:rPr>
          <w:rFonts w:cs="David"/>
          <w:rtl/>
        </w:rPr>
        <w:tab/>
        <w:t xml:space="preserve">רבותי, אני מבקש לומר כמה מילים לפני שאנחנו מתחילים בתהליך ההצבעה.   רבותי, אני מבקש שקט. </w:t>
      </w:r>
    </w:p>
    <w:p w:rsidR="00000000" w:rsidRDefault="00552C26">
      <w:pPr>
        <w:rPr>
          <w:rFonts w:cs="David"/>
          <w:rtl/>
        </w:rPr>
      </w:pPr>
    </w:p>
    <w:p w:rsidR="00000000" w:rsidRDefault="00552C26">
      <w:pPr>
        <w:rPr>
          <w:rFonts w:cs="David"/>
          <w:u w:val="single"/>
          <w:rtl/>
        </w:rPr>
      </w:pPr>
      <w:r>
        <w:rPr>
          <w:rFonts w:cs="David"/>
          <w:u w:val="single"/>
          <w:rtl/>
        </w:rPr>
        <w:t>רשף חן:</w:t>
      </w:r>
    </w:p>
    <w:p w:rsidR="00000000" w:rsidRDefault="00552C26">
      <w:pPr>
        <w:rPr>
          <w:rFonts w:cs="David"/>
          <w:rtl/>
        </w:rPr>
      </w:pPr>
    </w:p>
    <w:p w:rsidR="00000000" w:rsidRDefault="00552C26">
      <w:pPr>
        <w:rPr>
          <w:rFonts w:cs="David"/>
          <w:rtl/>
        </w:rPr>
      </w:pPr>
      <w:r>
        <w:rPr>
          <w:rFonts w:cs="David"/>
          <w:rtl/>
        </w:rPr>
        <w:tab/>
        <w:t xml:space="preserve">אפשר לשאול רק שאלה.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אני קורא אותך לסדר פעם ראשונה.  אני</w:t>
      </w:r>
      <w:r>
        <w:rPr>
          <w:rFonts w:cs="David"/>
          <w:rtl/>
        </w:rPr>
        <w:t xml:space="preserve"> מחכה שלוש ארבע דקות שיהיה שקט. אני מתחיל לפתוח בשלוש מילים ואתה ישר מתפרץ.</w:t>
      </w:r>
    </w:p>
    <w:p w:rsidR="00000000" w:rsidRDefault="00552C26">
      <w:pPr>
        <w:rPr>
          <w:rFonts w:cs="David"/>
          <w:rtl/>
        </w:rPr>
      </w:pPr>
    </w:p>
    <w:p w:rsidR="00000000" w:rsidRDefault="00552C26">
      <w:pPr>
        <w:rPr>
          <w:rFonts w:cs="David"/>
          <w:u w:val="single"/>
          <w:rtl/>
        </w:rPr>
      </w:pPr>
      <w:r>
        <w:rPr>
          <w:rFonts w:cs="David"/>
          <w:u w:val="single"/>
          <w:rtl/>
        </w:rPr>
        <w:t>רשף חן:</w:t>
      </w:r>
    </w:p>
    <w:p w:rsidR="00000000" w:rsidRDefault="00552C26">
      <w:pPr>
        <w:rPr>
          <w:rFonts w:cs="David"/>
          <w:rtl/>
        </w:rPr>
      </w:pPr>
    </w:p>
    <w:p w:rsidR="00000000" w:rsidRDefault="00552C26">
      <w:pPr>
        <w:rPr>
          <w:rFonts w:cs="David"/>
          <w:rtl/>
        </w:rPr>
      </w:pPr>
      <w:r>
        <w:rPr>
          <w:rFonts w:cs="David"/>
          <w:rtl/>
        </w:rPr>
        <w:tab/>
        <w:t xml:space="preserve">אני שאלתי אם אני יכול לשאול שאלה.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זה שאתה עושה ככה זה לא מעניין אותי, מעניין אותי שאתה מדבר. ככה אתה יכול לעשות שעתיים.</w:t>
      </w:r>
    </w:p>
    <w:p w:rsidR="00000000" w:rsidRDefault="00552C26">
      <w:pPr>
        <w:rPr>
          <w:rFonts w:cs="David"/>
          <w:rtl/>
        </w:rPr>
      </w:pPr>
    </w:p>
    <w:p w:rsidR="00000000" w:rsidRDefault="00552C26">
      <w:pPr>
        <w:rPr>
          <w:rFonts w:cs="David"/>
          <w:u w:val="single"/>
          <w:rtl/>
        </w:rPr>
      </w:pPr>
      <w:r>
        <w:rPr>
          <w:rFonts w:cs="David"/>
          <w:u w:val="single"/>
          <w:rtl/>
        </w:rPr>
        <w:t>רשף חן:</w:t>
      </w:r>
    </w:p>
    <w:p w:rsidR="00000000" w:rsidRDefault="00552C26">
      <w:pPr>
        <w:rPr>
          <w:rFonts w:cs="David"/>
          <w:rtl/>
        </w:rPr>
      </w:pPr>
    </w:p>
    <w:p w:rsidR="00000000" w:rsidRDefault="00552C26">
      <w:pPr>
        <w:rPr>
          <w:rFonts w:cs="David"/>
          <w:rtl/>
        </w:rPr>
      </w:pPr>
      <w:r>
        <w:rPr>
          <w:rFonts w:cs="David"/>
          <w:rtl/>
        </w:rPr>
        <w:tab/>
        <w:t>שאלתי אם אני יכו</w:t>
      </w:r>
      <w:r>
        <w:rPr>
          <w:rFonts w:cs="David"/>
          <w:rtl/>
        </w:rPr>
        <w:t xml:space="preserve">ל לשאול שאלה. </w:t>
      </w:r>
    </w:p>
    <w:p w:rsidR="00000000" w:rsidRDefault="00552C26">
      <w:pPr>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p>
    <w:p w:rsidR="00000000" w:rsidRDefault="00552C26">
      <w:pPr>
        <w:rPr>
          <w:rFonts w:cs="David"/>
          <w:rtl/>
        </w:rPr>
      </w:pPr>
      <w:r>
        <w:rPr>
          <w:rFonts w:cs="David"/>
          <w:rtl/>
        </w:rPr>
        <w:tab/>
        <w:t>אני קורא אותך לסדר פעם שנייה.</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r>
        <w:rPr>
          <w:rFonts w:cs="David"/>
          <w:rtl/>
        </w:rPr>
        <w:tab/>
      </w:r>
      <w:r>
        <w:rPr>
          <w:rFonts w:cs="David"/>
          <w:rtl/>
        </w:rPr>
        <w:tab/>
      </w:r>
    </w:p>
    <w:p w:rsidR="00000000" w:rsidRDefault="00552C26">
      <w:pPr>
        <w:rPr>
          <w:rFonts w:cs="David"/>
          <w:rtl/>
        </w:rPr>
      </w:pPr>
      <w:r>
        <w:rPr>
          <w:rFonts w:cs="David"/>
          <w:rtl/>
        </w:rPr>
        <w:tab/>
        <w:t>חברים, החוק הזה הוא חוק לא פשוט מכל ההיבטים שבו. גם אלה שתומכים בו וגם אלה שמתנגדים לו, מבינים שהוא חוק מורכב גם מהבחינה המשפטית המקצועית, וכמובן גם עם ההקשרים הפוליט</w:t>
      </w:r>
      <w:r>
        <w:rPr>
          <w:rFonts w:cs="David"/>
          <w:rtl/>
        </w:rPr>
        <w:t xml:space="preserve">יים שלו. </w:t>
      </w:r>
    </w:p>
    <w:p w:rsidR="00000000" w:rsidRDefault="00552C26">
      <w:pPr>
        <w:rPr>
          <w:rFonts w:cs="David"/>
          <w:rtl/>
        </w:rPr>
      </w:pPr>
    </w:p>
    <w:p w:rsidR="00000000" w:rsidRDefault="00552C26">
      <w:pPr>
        <w:rPr>
          <w:rFonts w:cs="David"/>
          <w:rtl/>
        </w:rPr>
      </w:pPr>
      <w:r>
        <w:rPr>
          <w:rFonts w:cs="David"/>
          <w:rtl/>
        </w:rPr>
        <w:tab/>
        <w:t>הוועדה עשתה עבודה מסוימת. היא השקיעה בחוק הזה הרבה עבודה.  יש כאן דקויות שמטבע הדברים והחברים שהצטרפו עכשיו לקבל את ההכרעה, לא יכולים להיות מודעים להם, וכך טבעו של הפרלמנט. כך הוא נוהג. אני לא מתבייש בזה. ככה נוהגים כל הפרלמנטים בעולם, ומי שמבי</w:t>
      </w:r>
      <w:r>
        <w:rPr>
          <w:rFonts w:cs="David"/>
          <w:rtl/>
        </w:rPr>
        <w:t>ן בעבודה פרלמנטרית יודע שכך זה חי. זה אחד המינוסים. יש חברים שהיו קצת יותר בישיבות, יש חברים שהיו פחות. אני כרגע מתייחס אל כולם בצורה שווה. אני אנסה  להסביר באופן כללי את הנושאים שעליהם אנחנו מצביעים. החוק הזה עלול לאבד את משמעותו או לפחות חלק מהמשמעות שלו</w:t>
      </w:r>
      <w:r>
        <w:rPr>
          <w:rFonts w:cs="David"/>
          <w:rtl/>
        </w:rPr>
        <w:t>, אם אנחנו נדחה את חקיקתו לאחר הפגרה.</w:t>
      </w:r>
    </w:p>
    <w:p w:rsidR="00000000" w:rsidRDefault="00552C26">
      <w:pPr>
        <w:rPr>
          <w:rFonts w:cs="David"/>
          <w:rtl/>
        </w:rPr>
      </w:pPr>
    </w:p>
    <w:p w:rsidR="00000000" w:rsidRDefault="00552C26">
      <w:pPr>
        <w:rPr>
          <w:rFonts w:cs="David"/>
          <w:u w:val="single"/>
          <w:rtl/>
        </w:rPr>
      </w:pPr>
      <w:r>
        <w:rPr>
          <w:rFonts w:cs="David"/>
          <w:u w:val="single"/>
          <w:rtl/>
        </w:rPr>
        <w:t>זהבה גלאון:</w:t>
      </w:r>
    </w:p>
    <w:p w:rsidR="00000000" w:rsidRDefault="00552C26">
      <w:pPr>
        <w:rPr>
          <w:rFonts w:cs="David"/>
          <w:rtl/>
        </w:rPr>
      </w:pPr>
    </w:p>
    <w:p w:rsidR="00000000" w:rsidRDefault="00552C26">
      <w:pPr>
        <w:rPr>
          <w:rFonts w:cs="David"/>
          <w:rtl/>
        </w:rPr>
      </w:pPr>
      <w:r>
        <w:rPr>
          <w:rFonts w:cs="David"/>
          <w:rtl/>
        </w:rPr>
        <w:tab/>
        <w:t xml:space="preserve">למה?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כי זה חוק שנועד לטפל בתופעה מאוד מסוימת. זה לא חוק מנותק מהקשרים. הוא חוק שנועד לטפל בתהליכים שמתרחשים עכשיו בבית המשפט. בעוד עשר שנים לחוק הזה לא תהיה שום משמעות. </w:t>
      </w:r>
    </w:p>
    <w:p w:rsidR="00000000" w:rsidRDefault="00552C26">
      <w:pPr>
        <w:rPr>
          <w:rFonts w:cs="David"/>
          <w:rtl/>
        </w:rPr>
      </w:pPr>
    </w:p>
    <w:p w:rsidR="00000000" w:rsidRDefault="00552C26">
      <w:pPr>
        <w:rPr>
          <w:rFonts w:cs="David"/>
          <w:u w:val="single"/>
          <w:rtl/>
        </w:rPr>
      </w:pPr>
      <w:r>
        <w:rPr>
          <w:rFonts w:cs="David"/>
          <w:u w:val="single"/>
          <w:rtl/>
        </w:rPr>
        <w:t>אליעזר כהן</w:t>
      </w:r>
      <w:r>
        <w:rPr>
          <w:rFonts w:cs="David"/>
          <w:u w:val="single"/>
          <w:rtl/>
        </w:rPr>
        <w:t>:</w:t>
      </w:r>
    </w:p>
    <w:p w:rsidR="00000000" w:rsidRDefault="00552C26">
      <w:pPr>
        <w:rPr>
          <w:rFonts w:cs="David"/>
          <w:rtl/>
        </w:rPr>
      </w:pPr>
    </w:p>
    <w:p w:rsidR="00000000" w:rsidRDefault="00552C26">
      <w:pPr>
        <w:rPr>
          <w:rFonts w:cs="David"/>
          <w:rtl/>
        </w:rPr>
      </w:pPr>
      <w:r>
        <w:rPr>
          <w:rFonts w:cs="David"/>
          <w:rtl/>
        </w:rPr>
        <w:tab/>
        <w:t xml:space="preserve">לא למלחמה הבאה? </w:t>
      </w:r>
    </w:p>
    <w:p w:rsidR="00000000" w:rsidRDefault="00552C26">
      <w:pPr>
        <w:rPr>
          <w:rFonts w:cs="David"/>
          <w:u w:val="single"/>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אני מקווה שלא. </w:t>
      </w:r>
    </w:p>
    <w:p w:rsidR="00000000" w:rsidRDefault="00552C26">
      <w:pPr>
        <w:rPr>
          <w:rFonts w:cs="David"/>
          <w:rtl/>
        </w:rPr>
      </w:pPr>
    </w:p>
    <w:p w:rsidR="00000000" w:rsidRDefault="00552C26">
      <w:pPr>
        <w:rPr>
          <w:rFonts w:cs="David"/>
          <w:u w:val="single"/>
          <w:rtl/>
        </w:rPr>
      </w:pPr>
      <w:r>
        <w:rPr>
          <w:rFonts w:cs="David"/>
          <w:u w:val="single"/>
          <w:rtl/>
        </w:rPr>
        <w:t>זהבה גלאון:</w:t>
      </w:r>
    </w:p>
    <w:p w:rsidR="00000000" w:rsidRDefault="00552C26">
      <w:pPr>
        <w:rPr>
          <w:rFonts w:cs="David"/>
          <w:rtl/>
        </w:rPr>
      </w:pPr>
    </w:p>
    <w:p w:rsidR="00000000" w:rsidRDefault="00552C26">
      <w:pPr>
        <w:rPr>
          <w:rFonts w:cs="David"/>
          <w:rtl/>
        </w:rPr>
      </w:pPr>
      <w:r>
        <w:rPr>
          <w:rFonts w:cs="David"/>
          <w:rtl/>
        </w:rPr>
        <w:tab/>
        <w:t xml:space="preserve">הוא יחול על המלחמה הבאה כי תמיד יעשו פה חקיקה רטרואקטיבית. </w:t>
      </w:r>
      <w:r>
        <w:rPr>
          <w:rFonts w:cs="David"/>
          <w:rtl/>
        </w:rPr>
        <w:tab/>
        <w:t xml:space="preserve">לתפארת מדינת ישראל, מגש הכסף.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אני מאוד מבקש שנוכל לקיים את תהליך ההצבעה בצורה מסודרת.  אנחנו נציג את </w:t>
      </w:r>
      <w:r>
        <w:rPr>
          <w:rFonts w:cs="David"/>
          <w:rtl/>
        </w:rPr>
        <w:t xml:space="preserve">הגרסאות.  לאחר שנצביע ברמה העקרונית,  יש כאן עוד דברים שיצטרכו ניסוח. אם יצטרכו לעשות ישיבה נוספת, נעשה אותה עוד היום בערב. אם לא, החוק הזה יובא לאישור מכאן למליאה במהלך הימים הקרובים, מחר או מחרתיים.  לכול החברים יש את המסמך.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אני מציע להחזיר</w:t>
      </w:r>
      <w:r>
        <w:rPr>
          <w:rFonts w:cs="David"/>
          <w:rtl/>
        </w:rPr>
        <w:t xml:space="preserve"> את רשף חן.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אני לא הוצאתי אותו.  האם אני צריך להתחנן לפניו שיבוא לישיבה? </w:t>
      </w:r>
    </w:p>
    <w:p w:rsidR="00000000" w:rsidRDefault="00552C26">
      <w:pPr>
        <w:rPr>
          <w:rFonts w:cs="David"/>
          <w:rtl/>
        </w:rPr>
      </w:pPr>
    </w:p>
    <w:p w:rsidR="00000000" w:rsidRDefault="00552C26">
      <w:pPr>
        <w:rPr>
          <w:rFonts w:cs="David"/>
          <w:u w:val="single"/>
          <w:rtl/>
        </w:rPr>
      </w:pPr>
      <w:r>
        <w:rPr>
          <w:rFonts w:cs="David"/>
          <w:u w:val="single"/>
          <w:rtl/>
        </w:rPr>
        <w:t>נסים זאב:</w:t>
      </w:r>
    </w:p>
    <w:p w:rsidR="00000000" w:rsidRDefault="00552C26">
      <w:pPr>
        <w:rPr>
          <w:rFonts w:cs="David"/>
          <w:rtl/>
        </w:rPr>
      </w:pPr>
    </w:p>
    <w:p w:rsidR="00000000" w:rsidRDefault="00552C26">
      <w:pPr>
        <w:rPr>
          <w:rFonts w:cs="David"/>
          <w:rtl/>
        </w:rPr>
      </w:pPr>
      <w:r>
        <w:rPr>
          <w:rFonts w:cs="David"/>
          <w:rtl/>
        </w:rPr>
        <w:tab/>
        <w:t>מיקי, אתה לפעמים יותר מידיי מקפיד לא במקום. אני אומר לך את זה באופן הברור.  רשף חן בקושי דיבר משפט אחד. אתה הוצאת אותו מהחדר. זה לא הוגן, זה לא יפה</w:t>
      </w:r>
      <w:r>
        <w:rPr>
          <w:rFonts w:cs="David"/>
          <w:rtl/>
        </w:rPr>
        <w:t xml:space="preserve">.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אני לא הוצאתי אותו מהחדר. </w:t>
      </w:r>
    </w:p>
    <w:p w:rsidR="00000000" w:rsidRDefault="00552C26">
      <w:pPr>
        <w:rPr>
          <w:rFonts w:cs="David"/>
          <w:rtl/>
        </w:rPr>
      </w:pPr>
    </w:p>
    <w:p w:rsidR="00000000" w:rsidRDefault="00552C26">
      <w:pPr>
        <w:rPr>
          <w:rFonts w:cs="David"/>
          <w:u w:val="single"/>
          <w:rtl/>
        </w:rPr>
      </w:pPr>
      <w:r>
        <w:rPr>
          <w:rFonts w:cs="David"/>
          <w:u w:val="single"/>
          <w:rtl/>
        </w:rPr>
        <w:t>נסים זאב:</w:t>
      </w:r>
    </w:p>
    <w:p w:rsidR="00000000" w:rsidRDefault="00552C26">
      <w:pPr>
        <w:rPr>
          <w:rFonts w:cs="David"/>
          <w:rtl/>
        </w:rPr>
      </w:pPr>
    </w:p>
    <w:p w:rsidR="00000000" w:rsidRDefault="00552C26">
      <w:pPr>
        <w:rPr>
          <w:rFonts w:cs="David"/>
          <w:rtl/>
        </w:rPr>
      </w:pPr>
      <w:r>
        <w:rPr>
          <w:rFonts w:cs="David"/>
          <w:rtl/>
        </w:rPr>
        <w:tab/>
        <w:t xml:space="preserve">צריך לשנות את ההתנהגות הזאת. </w:t>
      </w:r>
    </w:p>
    <w:p w:rsidR="00000000" w:rsidRDefault="00552C26">
      <w:pPr>
        <w:rPr>
          <w:rFonts w:cs="David"/>
          <w:rtl/>
        </w:rPr>
      </w:pPr>
    </w:p>
    <w:p w:rsidR="00000000" w:rsidRDefault="00552C26">
      <w:pPr>
        <w:rPr>
          <w:rFonts w:cs="David"/>
          <w:u w:val="single"/>
          <w:rtl/>
        </w:rPr>
      </w:pPr>
      <w:r>
        <w:rPr>
          <w:rFonts w:cs="David"/>
          <w:u w:val="single"/>
          <w:rtl/>
        </w:rPr>
        <w:t>זהבה גלאון:</w:t>
      </w:r>
    </w:p>
    <w:p w:rsidR="00000000" w:rsidRDefault="00552C26">
      <w:pPr>
        <w:rPr>
          <w:rFonts w:cs="David"/>
          <w:rtl/>
        </w:rPr>
      </w:pPr>
    </w:p>
    <w:p w:rsidR="00000000" w:rsidRDefault="00552C26">
      <w:pPr>
        <w:rPr>
          <w:rFonts w:cs="David"/>
          <w:rtl/>
        </w:rPr>
      </w:pPr>
      <w:r>
        <w:rPr>
          <w:rFonts w:cs="David"/>
          <w:rtl/>
        </w:rPr>
        <w:tab/>
        <w:t xml:space="preserve">מיקי, וגר זאב עם כבש. אתה רואה מה קורה פה? </w:t>
      </w:r>
    </w:p>
    <w:p w:rsidR="00000000" w:rsidRDefault="00552C26">
      <w:pPr>
        <w:rPr>
          <w:rFonts w:cs="David"/>
          <w:rtl/>
        </w:rPr>
      </w:pPr>
    </w:p>
    <w:p w:rsidR="00000000" w:rsidRDefault="00552C26">
      <w:pPr>
        <w:rPr>
          <w:rFonts w:cs="David"/>
          <w:u w:val="single"/>
          <w:rtl/>
        </w:rPr>
      </w:pPr>
      <w:r>
        <w:rPr>
          <w:rFonts w:cs="David"/>
          <w:u w:val="single"/>
          <w:rtl/>
        </w:rPr>
        <w:t>נסים זאב:</w:t>
      </w:r>
    </w:p>
    <w:p w:rsidR="00000000" w:rsidRDefault="00552C26">
      <w:pPr>
        <w:rPr>
          <w:rFonts w:cs="David"/>
          <w:rtl/>
        </w:rPr>
      </w:pPr>
    </w:p>
    <w:p w:rsidR="00000000" w:rsidRDefault="00552C26">
      <w:pPr>
        <w:rPr>
          <w:rFonts w:cs="David"/>
          <w:rtl/>
        </w:rPr>
      </w:pPr>
      <w:r>
        <w:rPr>
          <w:rFonts w:cs="David"/>
          <w:rtl/>
        </w:rPr>
        <w:tab/>
        <w:t xml:space="preserve">אל תחממי את העסק. </w:t>
      </w:r>
    </w:p>
    <w:p w:rsidR="00000000" w:rsidRDefault="00552C26">
      <w:pPr>
        <w:rPr>
          <w:rFonts w:cs="David"/>
          <w:u w:val="single"/>
          <w:rtl/>
        </w:rPr>
      </w:pPr>
    </w:p>
    <w:p w:rsidR="00000000" w:rsidRDefault="00552C26">
      <w:pPr>
        <w:rPr>
          <w:rFonts w:cs="David"/>
          <w:u w:val="single"/>
          <w:rtl/>
        </w:rPr>
      </w:pPr>
      <w:r>
        <w:rPr>
          <w:rFonts w:cs="David"/>
          <w:u w:val="single"/>
          <w:rtl/>
        </w:rPr>
        <w:t>היו"ר מיכאל איתן:</w:t>
      </w:r>
    </w:p>
    <w:p w:rsidR="00000000" w:rsidRDefault="00552C26">
      <w:pPr>
        <w:rPr>
          <w:rFonts w:cs="David"/>
          <w:u w:val="single"/>
          <w:rtl/>
        </w:rPr>
      </w:pPr>
    </w:p>
    <w:p w:rsidR="00000000" w:rsidRDefault="00552C26">
      <w:pPr>
        <w:rPr>
          <w:rFonts w:cs="David"/>
          <w:rtl/>
        </w:rPr>
      </w:pPr>
      <w:r>
        <w:rPr>
          <w:rFonts w:cs="David"/>
          <w:rtl/>
        </w:rPr>
        <w:tab/>
        <w:t>אני מציע שבנושא התנהלות יושב-ראש הוועדה נקיים דיון</w:t>
      </w:r>
      <w:r>
        <w:rPr>
          <w:rFonts w:cs="David"/>
          <w:rtl/>
        </w:rPr>
        <w:t xml:space="preserve"> אחר כך.  אבל, לא עכשיו. </w:t>
      </w:r>
    </w:p>
    <w:p w:rsidR="00000000" w:rsidRDefault="00552C26">
      <w:pPr>
        <w:rPr>
          <w:rFonts w:cs="David"/>
          <w:rtl/>
        </w:rPr>
      </w:pPr>
    </w:p>
    <w:p w:rsidR="00000000" w:rsidRDefault="00552C26">
      <w:pPr>
        <w:rPr>
          <w:rFonts w:cs="David"/>
          <w:rtl/>
        </w:rPr>
      </w:pPr>
      <w:r>
        <w:rPr>
          <w:rFonts w:cs="David"/>
          <w:rtl/>
        </w:rPr>
        <w:tab/>
        <w:t>רבותי, בסעיף 1 לחוק הנזיקין האזרחיים מוצעות שתי גרסאות. החוק מדבר על אחריות המדינה בנזיקין. מאחר ומדובר במעשי מלחמה, הנורמה היא שבמעשי מלחמה אין אחריות של מדינה בנזיקין. הקושי בחוק שלנו נעוץ בעובדה שמדינת ישראל נלחמה במלחמה שהיא</w:t>
      </w:r>
      <w:r>
        <w:rPr>
          <w:rFonts w:cs="David"/>
          <w:rtl/>
        </w:rPr>
        <w:t xml:space="preserve"> מלחמה נגד טרור, נגד ארגוני טרור, אבל היא נלחמה בשטחים שהיו בחלקם באחריותה.  אם היה מדובר במלחמה רגילה במדינת אויב, לא היתה לנו בעיה. הבעיה היא למצוא את האיזונים הנכונים איך אנחנו מגינים מצד אחד על פעולות כוחות הביטחון בזמן  מלחמה בארגוני הטרור, ומצד שני מ</w:t>
      </w:r>
      <w:r>
        <w:rPr>
          <w:rFonts w:cs="David"/>
          <w:rtl/>
        </w:rPr>
        <w:t xml:space="preserve">שאירים עדיין את האחריות שלנו בנזיקין כלפי מעשים שמדינת ישראל עושה מול אוכלוסייה שנמצאת באחריותה, כשהיא אינה מתכחשת לעיקרון שהיא נושאת באחריות  נזקית.  </w:t>
      </w:r>
    </w:p>
    <w:p w:rsidR="00000000" w:rsidRDefault="00552C26">
      <w:pPr>
        <w:rPr>
          <w:rFonts w:cs="David"/>
          <w:rtl/>
        </w:rPr>
      </w:pPr>
    </w:p>
    <w:p w:rsidR="00000000" w:rsidRDefault="00552C26">
      <w:pPr>
        <w:rPr>
          <w:rFonts w:cs="David"/>
          <w:rtl/>
        </w:rPr>
      </w:pPr>
      <w:r>
        <w:rPr>
          <w:rFonts w:cs="David"/>
          <w:rtl/>
        </w:rPr>
        <w:tab/>
        <w:t>המנגנון שהלכנו עליו הוא הכרזה על אזורים מסוים שהם אזורי עימות, קביעת הדבר הזה בבית המשפט, בירור הדבר ה</w:t>
      </w:r>
      <w:r>
        <w:rPr>
          <w:rFonts w:cs="David"/>
          <w:rtl/>
        </w:rPr>
        <w:t xml:space="preserve">זה בבית המשפט, ויכולת להקל על המדינה בהוכחת העובדה שמדובר בפעולה מלחמתית. </w:t>
      </w:r>
    </w:p>
    <w:p w:rsidR="00000000" w:rsidRDefault="00552C26">
      <w:pPr>
        <w:rPr>
          <w:rFonts w:cs="David"/>
          <w:rtl/>
        </w:rPr>
      </w:pPr>
    </w:p>
    <w:p w:rsidR="00000000" w:rsidRDefault="00552C26">
      <w:pPr>
        <w:rPr>
          <w:rFonts w:cs="David"/>
          <w:rtl/>
        </w:rPr>
      </w:pPr>
      <w:r>
        <w:rPr>
          <w:rFonts w:cs="David"/>
          <w:rtl/>
        </w:rPr>
        <w:tab/>
        <w:t>הסוגיה הראשונה שהיתה במחלוקת בין מספר חברי כנסת לבין הממשלה היא  שחברי הכנסת מדברים על כך שהמדינה אינה אחראית לנזקים שנגרמו בסוגי תביעות של נתין של מדינה שהיא אויב, אלא אם הוא שוה</w:t>
      </w:r>
      <w:r>
        <w:rPr>
          <w:rFonts w:cs="David"/>
          <w:rtl/>
        </w:rPr>
        <w:t xml:space="preserve">ה כדין בישראל, או פעיל בארגון מחבלים. גדעון סער מציע להרחיב יותר מכך.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אני מצטרף.</w:t>
      </w:r>
    </w:p>
    <w:p w:rsidR="00000000" w:rsidRDefault="00552C26">
      <w:pPr>
        <w:rPr>
          <w:rFonts w:cs="David"/>
          <w:rtl/>
        </w:rPr>
      </w:pPr>
      <w:r>
        <w:rPr>
          <w:rFonts w:cs="David"/>
          <w:rtl/>
        </w:rPr>
        <w:t xml:space="preserve"> </w:t>
      </w:r>
    </w:p>
    <w:p w:rsidR="00000000" w:rsidRDefault="00552C26">
      <w:pPr>
        <w:rPr>
          <w:rFonts w:cs="David"/>
          <w:u w:val="single"/>
          <w:rtl/>
        </w:rPr>
      </w:pPr>
      <w:r>
        <w:rPr>
          <w:rFonts w:cs="David"/>
          <w:u w:val="single"/>
          <w:rtl/>
        </w:rPr>
        <w:t>אליעזר כהן:</w:t>
      </w:r>
    </w:p>
    <w:p w:rsidR="00000000" w:rsidRDefault="00552C26">
      <w:pPr>
        <w:rPr>
          <w:rFonts w:cs="David"/>
          <w:rtl/>
        </w:rPr>
      </w:pPr>
    </w:p>
    <w:p w:rsidR="00000000" w:rsidRDefault="00552C26">
      <w:pPr>
        <w:rPr>
          <w:rFonts w:cs="David"/>
          <w:rtl/>
        </w:rPr>
      </w:pPr>
      <w:r>
        <w:rPr>
          <w:rFonts w:cs="David"/>
          <w:rtl/>
        </w:rPr>
        <w:tab/>
        <w:t xml:space="preserve">גם אני.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גרסת סער: גם על חבר בארגון מחבלים. </w:t>
      </w:r>
    </w:p>
    <w:p w:rsidR="00000000" w:rsidRDefault="00552C26">
      <w:pPr>
        <w:rPr>
          <w:rFonts w:cs="David"/>
          <w:rtl/>
        </w:rPr>
      </w:pPr>
    </w:p>
    <w:p w:rsidR="00000000" w:rsidRDefault="00552C26">
      <w:pPr>
        <w:rPr>
          <w:rFonts w:cs="David"/>
          <w:rtl/>
        </w:rPr>
      </w:pPr>
      <w:r>
        <w:rPr>
          <w:rFonts w:cs="David"/>
          <w:rtl/>
        </w:rPr>
        <w:tab/>
        <w:t>"(3) מי שניזוק בעת שפעל בשליחותו או מטעמו של נתין מדינת אויב או פעיל ארגון מח</w:t>
      </w:r>
      <w:r>
        <w:rPr>
          <w:rFonts w:cs="David"/>
          <w:rtl/>
        </w:rPr>
        <w:t xml:space="preserve">בלים". </w:t>
      </w:r>
    </w:p>
    <w:p w:rsidR="00000000" w:rsidRDefault="00552C26">
      <w:pPr>
        <w:rPr>
          <w:rFonts w:cs="David"/>
          <w:rtl/>
        </w:rPr>
      </w:pPr>
    </w:p>
    <w:p w:rsidR="00000000" w:rsidRDefault="00552C26">
      <w:pPr>
        <w:rPr>
          <w:rFonts w:cs="David"/>
          <w:rtl/>
        </w:rPr>
      </w:pPr>
      <w:r>
        <w:rPr>
          <w:rFonts w:cs="David"/>
          <w:rtl/>
        </w:rPr>
        <w:tab/>
        <w:t xml:space="preserve">ההדגש כאן בגישה הזאת מדבר על מי שלא יוכל להגיש את התביעה אם נגרם לו נזק, והוא אחד משלושת אלה. </w:t>
      </w:r>
    </w:p>
    <w:p w:rsidR="00000000" w:rsidRDefault="00552C26">
      <w:pPr>
        <w:rPr>
          <w:rFonts w:cs="David"/>
          <w:rtl/>
        </w:rPr>
      </w:pPr>
    </w:p>
    <w:p w:rsidR="00000000" w:rsidRDefault="00552C26">
      <w:pPr>
        <w:rPr>
          <w:rFonts w:cs="David"/>
          <w:rtl/>
        </w:rPr>
      </w:pPr>
      <w:r>
        <w:rPr>
          <w:rFonts w:cs="David"/>
          <w:rtl/>
        </w:rPr>
        <w:tab/>
        <w:t>הגרסה של הממשלה מתייחסת לא למי נגרם הנזק, אלא היא מתייחסת למעשה שנעשה. האם המעשה נעשה עקב פעילות במדינה שהיא מדינת אויב, נזק שנגרם לפעיל בארגון מחבלי</w:t>
      </w:r>
      <w:r>
        <w:rPr>
          <w:rFonts w:cs="David"/>
          <w:rtl/>
        </w:rPr>
        <w:t>ם או למי שפעל בשליחותו של אחד מהם וכו'.</w:t>
      </w:r>
    </w:p>
    <w:p w:rsidR="00000000" w:rsidRDefault="00552C26">
      <w:pPr>
        <w:rPr>
          <w:rFonts w:cs="David"/>
          <w:rtl/>
        </w:rPr>
      </w:pPr>
    </w:p>
    <w:p w:rsidR="00000000" w:rsidRDefault="00552C26">
      <w:pPr>
        <w:rPr>
          <w:rFonts w:cs="David"/>
          <w:rtl/>
        </w:rPr>
      </w:pPr>
      <w:r>
        <w:rPr>
          <w:rFonts w:cs="David"/>
          <w:rtl/>
        </w:rPr>
        <w:tab/>
        <w:t>ההבדל העיקרי המעשי הוא שבגרסה של חברי הכנסת, מי שניזוק והוא פעיל בארגון מחבלים גם אם זה קרה לו בזמן שהוא שהה בבית מלון, אבל הוא פעיל בארגון מחבלים ויכול להיות שהפעולה תתבצע רק בעוד חודש, הוא לא זכאי לתבוע.   מבחינת</w:t>
      </w:r>
      <w:r>
        <w:rPr>
          <w:rFonts w:cs="David"/>
          <w:rtl/>
        </w:rPr>
        <w:t xml:space="preserve"> המדינה הנזק שנגרם לו נגרם כתוצאה ממחדל של המדינה והוא זכאי לפיצויים, כי היא שמה את הדגש על המעשה, מה קרה בין המעשה לבין הנזק. המעשה היה מחדל של הממשלה. היה בור בכביש, ההוא נסע ונפגע. חברי הכנסת אומרים שאם הוא היה פעיל בארגון מחבלים הוא לא זכאי לתבוע. יש ל</w:t>
      </w:r>
      <w:r>
        <w:rPr>
          <w:rFonts w:cs="David"/>
          <w:rtl/>
        </w:rPr>
        <w:t xml:space="preserve">נו מלחמה בארגוני המחבלים ואנחנו לא נותנים להם זכות לתבוע. </w:t>
      </w:r>
    </w:p>
    <w:p w:rsidR="00000000" w:rsidRDefault="00552C26">
      <w:pPr>
        <w:rPr>
          <w:rFonts w:cs="David"/>
          <w:rtl/>
        </w:rPr>
      </w:pPr>
    </w:p>
    <w:p w:rsidR="00000000" w:rsidRDefault="00552C26">
      <w:pPr>
        <w:rPr>
          <w:rFonts w:cs="David"/>
          <w:rtl/>
        </w:rPr>
      </w:pPr>
      <w:r>
        <w:rPr>
          <w:rFonts w:cs="David"/>
          <w:rtl/>
        </w:rPr>
        <w:tab/>
        <w:t xml:space="preserve">אלה הן שתי גרסאות. מי בעד גרסת חברי הכנסת ירים את ידו? </w:t>
      </w:r>
    </w:p>
    <w:p w:rsidR="00000000" w:rsidRDefault="00552C26">
      <w:pPr>
        <w:rPr>
          <w:rFonts w:cs="David"/>
          <w:rtl/>
        </w:rPr>
      </w:pPr>
    </w:p>
    <w:p w:rsidR="00000000" w:rsidRDefault="00552C26">
      <w:pPr>
        <w:rPr>
          <w:rFonts w:cs="David"/>
          <w:rtl/>
        </w:rPr>
      </w:pPr>
      <w:r>
        <w:rPr>
          <w:rFonts w:cs="David"/>
          <w:rtl/>
        </w:rPr>
        <w:tab/>
      </w:r>
      <w:r>
        <w:rPr>
          <w:rFonts w:cs="David"/>
          <w:rtl/>
        </w:rPr>
        <w:tab/>
      </w:r>
      <w:r>
        <w:rPr>
          <w:rFonts w:cs="David"/>
          <w:rtl/>
        </w:rPr>
        <w:tab/>
      </w:r>
      <w:r>
        <w:rPr>
          <w:rFonts w:cs="David"/>
          <w:rtl/>
        </w:rPr>
        <w:tab/>
      </w:r>
      <w:r>
        <w:rPr>
          <w:rFonts w:cs="David"/>
          <w:rtl/>
        </w:rPr>
        <w:tab/>
        <w:t xml:space="preserve">ה צ ב ע ה </w:t>
      </w:r>
    </w:p>
    <w:p w:rsidR="00000000" w:rsidRDefault="00552C26">
      <w:pPr>
        <w:rPr>
          <w:rFonts w:cs="David"/>
          <w:rtl/>
        </w:rPr>
      </w:pPr>
      <w:r>
        <w:rPr>
          <w:rFonts w:cs="David"/>
          <w:rtl/>
        </w:rPr>
        <w:tab/>
      </w:r>
      <w:r>
        <w:rPr>
          <w:rFonts w:cs="David"/>
          <w:rtl/>
        </w:rPr>
        <w:tab/>
      </w:r>
      <w:r>
        <w:rPr>
          <w:rFonts w:cs="David"/>
          <w:rtl/>
        </w:rPr>
        <w:tab/>
      </w:r>
      <w:r>
        <w:rPr>
          <w:rFonts w:cs="David"/>
          <w:rtl/>
        </w:rPr>
        <w:tab/>
      </w:r>
      <w:r>
        <w:rPr>
          <w:rFonts w:cs="David"/>
          <w:rtl/>
        </w:rPr>
        <w:tab/>
        <w:t xml:space="preserve">  בעד – 9 </w:t>
      </w:r>
    </w:p>
    <w:p w:rsidR="00000000" w:rsidRDefault="00552C26">
      <w:pPr>
        <w:rPr>
          <w:rFonts w:cs="David"/>
          <w:rtl/>
        </w:rPr>
      </w:pPr>
    </w:p>
    <w:p w:rsidR="00000000" w:rsidRDefault="00552C26">
      <w:pPr>
        <w:rPr>
          <w:rFonts w:cs="David"/>
          <w:rtl/>
        </w:rPr>
      </w:pPr>
      <w:r>
        <w:rPr>
          <w:rFonts w:cs="David"/>
          <w:rtl/>
        </w:rPr>
        <w:tab/>
        <w:t xml:space="preserve">מי בעד גרסת הממשלה ירים את ידו? </w:t>
      </w:r>
    </w:p>
    <w:p w:rsidR="00000000" w:rsidRDefault="00552C26">
      <w:pPr>
        <w:rPr>
          <w:rFonts w:cs="David"/>
          <w:rtl/>
        </w:rPr>
      </w:pPr>
    </w:p>
    <w:p w:rsidR="00000000" w:rsidRDefault="00552C26">
      <w:pPr>
        <w:rPr>
          <w:rFonts w:cs="David"/>
          <w:rtl/>
        </w:rPr>
      </w:pPr>
      <w:r>
        <w:rPr>
          <w:rFonts w:cs="David"/>
          <w:rtl/>
        </w:rPr>
        <w:tab/>
      </w:r>
      <w:r>
        <w:rPr>
          <w:rFonts w:cs="David"/>
          <w:rtl/>
        </w:rPr>
        <w:tab/>
      </w:r>
      <w:r>
        <w:rPr>
          <w:rFonts w:cs="David"/>
          <w:rtl/>
        </w:rPr>
        <w:tab/>
      </w:r>
      <w:r>
        <w:rPr>
          <w:rFonts w:cs="David"/>
          <w:rtl/>
        </w:rPr>
        <w:tab/>
      </w:r>
      <w:r>
        <w:rPr>
          <w:rFonts w:cs="David"/>
          <w:rtl/>
        </w:rPr>
        <w:tab/>
        <w:t xml:space="preserve">ה צ ב ע ה </w:t>
      </w:r>
    </w:p>
    <w:p w:rsidR="00000000" w:rsidRDefault="00552C26">
      <w:pPr>
        <w:rPr>
          <w:rFonts w:cs="David"/>
          <w:rtl/>
        </w:rPr>
      </w:pPr>
      <w:r>
        <w:rPr>
          <w:rFonts w:cs="David"/>
          <w:rtl/>
        </w:rPr>
        <w:tab/>
      </w:r>
      <w:r>
        <w:rPr>
          <w:rFonts w:cs="David"/>
          <w:rtl/>
        </w:rPr>
        <w:tab/>
      </w:r>
      <w:r>
        <w:rPr>
          <w:rFonts w:cs="David"/>
          <w:rtl/>
        </w:rPr>
        <w:tab/>
      </w:r>
      <w:r>
        <w:rPr>
          <w:rFonts w:cs="David"/>
          <w:rtl/>
        </w:rPr>
        <w:tab/>
      </w:r>
      <w:r>
        <w:rPr>
          <w:rFonts w:cs="David"/>
          <w:rtl/>
        </w:rPr>
        <w:tab/>
        <w:t xml:space="preserve">  בעד – 1</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חברת הכנסת זהבה גל</w:t>
      </w:r>
      <w:r>
        <w:rPr>
          <w:rFonts w:cs="David"/>
          <w:rtl/>
        </w:rPr>
        <w:t xml:space="preserve">און, את יכולה להיות נגד הכול. את נגד החוק. </w:t>
      </w:r>
    </w:p>
    <w:p w:rsidR="00000000" w:rsidRDefault="00552C26">
      <w:pPr>
        <w:rPr>
          <w:rFonts w:cs="David"/>
          <w:rtl/>
        </w:rPr>
      </w:pPr>
    </w:p>
    <w:p w:rsidR="00000000" w:rsidRDefault="00552C26">
      <w:pPr>
        <w:rPr>
          <w:rFonts w:cs="David"/>
          <w:u w:val="single"/>
          <w:rtl/>
        </w:rPr>
      </w:pPr>
      <w:r>
        <w:rPr>
          <w:rFonts w:cs="David"/>
          <w:u w:val="single"/>
          <w:rtl/>
        </w:rPr>
        <w:t>זהבה גלאון:</w:t>
      </w:r>
    </w:p>
    <w:p w:rsidR="00000000" w:rsidRDefault="00552C26">
      <w:pPr>
        <w:rPr>
          <w:rFonts w:cs="David"/>
          <w:rtl/>
        </w:rPr>
      </w:pPr>
    </w:p>
    <w:p w:rsidR="00000000" w:rsidRDefault="00552C26">
      <w:pPr>
        <w:rPr>
          <w:rFonts w:cs="David"/>
          <w:rtl/>
        </w:rPr>
      </w:pPr>
      <w:r>
        <w:rPr>
          <w:rFonts w:cs="David"/>
          <w:rtl/>
        </w:rPr>
        <w:tab/>
        <w:t xml:space="preserve">נכון. </w:t>
      </w:r>
    </w:p>
    <w:p w:rsidR="00000000" w:rsidRDefault="00552C26">
      <w:pPr>
        <w:rPr>
          <w:rFonts w:cs="David"/>
          <w:rtl/>
        </w:rPr>
      </w:pPr>
    </w:p>
    <w:p w:rsidR="00000000" w:rsidRDefault="00552C26">
      <w:pPr>
        <w:rPr>
          <w:rFonts w:cs="David"/>
          <w:u w:val="single"/>
          <w:rtl/>
        </w:rPr>
      </w:pPr>
      <w:r>
        <w:rPr>
          <w:rFonts w:cs="David"/>
          <w:u w:val="single"/>
          <w:rtl/>
        </w:rPr>
        <w:br w:type="page"/>
        <w:t>היו"ר מיכאל איתן:</w:t>
      </w:r>
    </w:p>
    <w:p w:rsidR="00000000" w:rsidRDefault="00552C26">
      <w:pPr>
        <w:rPr>
          <w:rFonts w:cs="David"/>
          <w:rtl/>
        </w:rPr>
      </w:pPr>
    </w:p>
    <w:p w:rsidR="00000000" w:rsidRDefault="00552C26">
      <w:pPr>
        <w:rPr>
          <w:rFonts w:cs="David"/>
          <w:rtl/>
        </w:rPr>
      </w:pPr>
      <w:r>
        <w:rPr>
          <w:rFonts w:cs="David"/>
          <w:rtl/>
        </w:rPr>
        <w:tab/>
        <w:t xml:space="preserve">התקנון קובע ובצדק דבר הגיוני, שאין הסתייגות יכולה לשלול את עצם תוקפו של החוק.  את יכולה להצביע נגד החוק.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בסוף את יכולה להצביע נגד החוק. </w:t>
      </w:r>
    </w:p>
    <w:p w:rsidR="00000000" w:rsidRDefault="00552C26">
      <w:pPr>
        <w:rPr>
          <w:rFonts w:cs="David"/>
          <w:rtl/>
        </w:rPr>
      </w:pPr>
      <w:r>
        <w:rPr>
          <w:rFonts w:cs="David"/>
          <w:rtl/>
        </w:rPr>
        <w:t xml:space="preserve"> </w:t>
      </w:r>
    </w:p>
    <w:p w:rsidR="00000000" w:rsidRDefault="00552C26">
      <w:pPr>
        <w:rPr>
          <w:rFonts w:cs="David"/>
          <w:u w:val="single"/>
          <w:rtl/>
        </w:rPr>
      </w:pPr>
      <w:r>
        <w:rPr>
          <w:rFonts w:cs="David"/>
          <w:u w:val="single"/>
          <w:rtl/>
        </w:rPr>
        <w:t>זהבה גלאון:</w:t>
      </w:r>
    </w:p>
    <w:p w:rsidR="00000000" w:rsidRDefault="00552C26">
      <w:pPr>
        <w:rPr>
          <w:rFonts w:cs="David"/>
          <w:rtl/>
        </w:rPr>
      </w:pPr>
    </w:p>
    <w:p w:rsidR="00000000" w:rsidRDefault="00552C26">
      <w:pPr>
        <w:rPr>
          <w:rFonts w:cs="David"/>
          <w:rtl/>
        </w:rPr>
      </w:pPr>
      <w:r>
        <w:rPr>
          <w:rFonts w:cs="David"/>
          <w:rtl/>
        </w:rPr>
        <w:tab/>
      </w:r>
      <w:r>
        <w:rPr>
          <w:rFonts w:cs="David"/>
          <w:rtl/>
        </w:rPr>
        <w:t xml:space="preserve">בסוף אני אצביע נגד החוק. אבל, אני רוצה שאתה תשאל אותנו מי בעד ומי נגד לגבי כל הסעיף כי אני לא לבד.  אבל, אם אני לא בעד הממשלה ולא בעד חברי הכנסת?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אז את הצבעת נגד שניהם. את לא צריכה להצביע פעם שלישית. </w:t>
      </w:r>
    </w:p>
    <w:p w:rsidR="00000000" w:rsidRDefault="00552C26">
      <w:pPr>
        <w:rPr>
          <w:rFonts w:cs="David"/>
          <w:rtl/>
        </w:rPr>
      </w:pPr>
    </w:p>
    <w:p w:rsidR="00000000" w:rsidRDefault="00552C26">
      <w:pPr>
        <w:rPr>
          <w:rFonts w:cs="David"/>
          <w:u w:val="single"/>
          <w:rtl/>
        </w:rPr>
      </w:pPr>
      <w:r>
        <w:rPr>
          <w:rFonts w:cs="David"/>
          <w:u w:val="single"/>
          <w:rtl/>
        </w:rPr>
        <w:t>זהבה גלאון:</w:t>
      </w:r>
    </w:p>
    <w:p w:rsidR="00000000" w:rsidRDefault="00552C26">
      <w:pPr>
        <w:rPr>
          <w:rFonts w:cs="David"/>
          <w:rtl/>
        </w:rPr>
      </w:pPr>
    </w:p>
    <w:p w:rsidR="00000000" w:rsidRDefault="00552C26">
      <w:pPr>
        <w:rPr>
          <w:rFonts w:cs="David"/>
          <w:rtl/>
        </w:rPr>
      </w:pPr>
      <w:r>
        <w:rPr>
          <w:rFonts w:cs="David"/>
          <w:rtl/>
        </w:rPr>
        <w:tab/>
        <w:t xml:space="preserve">תן לי את האופציה. </w:t>
      </w:r>
    </w:p>
    <w:p w:rsidR="00000000" w:rsidRDefault="00552C26">
      <w:pPr>
        <w:rPr>
          <w:rFonts w:cs="David"/>
          <w:rtl/>
        </w:rPr>
      </w:pPr>
    </w:p>
    <w:p w:rsidR="00000000" w:rsidRDefault="00552C26">
      <w:pPr>
        <w:pStyle w:val="a8"/>
        <w:jc w:val="both"/>
        <w:rPr>
          <w:rFonts w:cs="David"/>
          <w:b w:val="0"/>
          <w:bCs w:val="0"/>
          <w:rtl/>
        </w:rPr>
      </w:pPr>
      <w:r>
        <w:rPr>
          <w:rFonts w:cs="David"/>
          <w:b w:val="0"/>
          <w:bCs w:val="0"/>
          <w:rtl/>
        </w:rPr>
        <w:t>גדעון סער:</w:t>
      </w:r>
    </w:p>
    <w:p w:rsidR="00000000" w:rsidRDefault="00552C26">
      <w:pPr>
        <w:rPr>
          <w:rFonts w:cs="David"/>
          <w:rtl/>
        </w:rPr>
      </w:pPr>
    </w:p>
    <w:p w:rsidR="00000000" w:rsidRDefault="00552C26">
      <w:pPr>
        <w:rPr>
          <w:rFonts w:cs="David"/>
          <w:rtl/>
        </w:rPr>
      </w:pPr>
      <w:r>
        <w:rPr>
          <w:rFonts w:cs="David"/>
          <w:rtl/>
        </w:rPr>
        <w:tab/>
        <w:t xml:space="preserve">אני מציע: פעיל או חבר.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בסדר, אני רוצה להסביר.  ההרחבה של התחולה גם על מי שהוא חבר שאינו פעיל, עלולה לכלוא בתוך ההגדרה הזאת גם אנשים במציאות הקיימת היום שנגרם להם מעשה עוולה, ונתפסים בעניין של חברותם הפורמלית בארגוני טרו</w:t>
      </w:r>
      <w:r>
        <w:rPr>
          <w:rFonts w:cs="David"/>
          <w:rtl/>
        </w:rPr>
        <w:t xml:space="preserve">ר. זה חמור לכשעצמו. אני תמכתי וחשבתי שכך צריך להיות. במחשבה שנייה אני הגעתי למסקנה שייתכנו מקרים שבהם החברות של אנשים בארגון טרור לכשעצמה היא תיאורטית, היא באה כתוצאה מלחצים חברתיים כאלו או אחרים.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שיבטלו אותה.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יכולים לבט</w:t>
      </w:r>
      <w:r>
        <w:rPr>
          <w:rFonts w:cs="David"/>
          <w:rtl/>
        </w:rPr>
        <w:t xml:space="preserve">ל.  אני מעמיד את זה להצבעה. כל אחד יצביע לפי הבנתו. </w:t>
      </w:r>
    </w:p>
    <w:p w:rsidR="00000000" w:rsidRDefault="00552C26">
      <w:pPr>
        <w:rPr>
          <w:rFonts w:cs="David"/>
          <w:rtl/>
        </w:rPr>
      </w:pPr>
    </w:p>
    <w:p w:rsidR="00000000" w:rsidRDefault="00552C26">
      <w:pPr>
        <w:rPr>
          <w:rFonts w:cs="David"/>
          <w:u w:val="single"/>
          <w:rtl/>
        </w:rPr>
      </w:pPr>
      <w:r>
        <w:rPr>
          <w:rFonts w:cs="David"/>
          <w:u w:val="single"/>
          <w:rtl/>
        </w:rPr>
        <w:t>גלעד ארדן:</w:t>
      </w:r>
    </w:p>
    <w:p w:rsidR="00000000" w:rsidRDefault="00552C26">
      <w:pPr>
        <w:rPr>
          <w:rFonts w:cs="David"/>
          <w:rtl/>
        </w:rPr>
      </w:pPr>
    </w:p>
    <w:p w:rsidR="00000000" w:rsidRDefault="00552C26">
      <w:pPr>
        <w:rPr>
          <w:rFonts w:cs="David"/>
          <w:rtl/>
        </w:rPr>
      </w:pPr>
      <w:r>
        <w:rPr>
          <w:rFonts w:cs="David"/>
          <w:rtl/>
        </w:rPr>
        <w:tab/>
        <w:t xml:space="preserve">שיפרסמו מודעות בעיתונות שזה לא משתלם.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מעמידים עכשיו להצבעה האם זה פעיל או פעיל או חבר. </w:t>
      </w:r>
    </w:p>
    <w:p w:rsidR="00000000" w:rsidRDefault="00552C26">
      <w:pPr>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p>
    <w:p w:rsidR="00000000" w:rsidRDefault="00552C26">
      <w:pPr>
        <w:rPr>
          <w:rFonts w:cs="David"/>
          <w:rtl/>
        </w:rPr>
      </w:pPr>
      <w:r>
        <w:rPr>
          <w:rFonts w:cs="David"/>
          <w:rtl/>
        </w:rPr>
        <w:tab/>
        <w:t>כאשר הממשלה הלכה בגישה שלה, היא דיברה על מעשה ועל נזק שנגרם כתוצ</w:t>
      </w:r>
      <w:r>
        <w:rPr>
          <w:rFonts w:cs="David"/>
          <w:rtl/>
        </w:rPr>
        <w:t>אה מפעילות. אנחנו הלכנו על כיוון אחר, אמרנו שלילה פרסונלית גם במקרה צודק כששמגיע לו, לא נותנים לו. לכן, העמדה שלי אומרת  שאם זאת שלילה פרסונלית ללא קשר למעשה, עדיף לצמצם אותה לתחולה של מישהו שהוא פעיל בארגון מחבלים שגם אם נגרם לו עוול צודק, לא נפצה אותו. א</w:t>
      </w:r>
      <w:r>
        <w:rPr>
          <w:rFonts w:cs="David"/>
          <w:rtl/>
        </w:rPr>
        <w:t>בל שלילה רק בשל חברות, במציאות שאנחנו חיים בה היום שהממשלה שלנו מנהלת איתם משא ומתן, מעבירה להם כספים, מקיימת איתם דיאלוגים והם חברים טובים של הרבה מאוד מהאנשים שהם גם סביב השולחן שנפגשים איתם ומקיימים איתם שיחות על כל כוס קפה, לבוא ולקחת את הסעיף הזה,  זה</w:t>
      </w:r>
      <w:r>
        <w:rPr>
          <w:rFonts w:cs="David"/>
          <w:rtl/>
        </w:rPr>
        <w:t xml:space="preserve"> קיצוני מידיי. כל מי שמצביע עבור הסעיף הזה  אני אומר לו מבחינה מצפונו, שיחשוב טוב האם הוא גם מוכן לשבת עם האדם הזה שהוא שולל ממנו את הזכות עכשיו, לקיים איתו דיאלוג, לדבר איתו, או שהוא מבין שיש מורכבות והחיים הם לא שחור ולבן לגמרי? </w:t>
      </w:r>
    </w:p>
    <w:p w:rsidR="00000000" w:rsidRDefault="00552C26">
      <w:pPr>
        <w:rPr>
          <w:rFonts w:cs="David"/>
          <w:rtl/>
        </w:rPr>
      </w:pPr>
    </w:p>
    <w:p w:rsidR="00000000" w:rsidRDefault="00552C26">
      <w:pPr>
        <w:rPr>
          <w:rFonts w:cs="David"/>
          <w:u w:val="single"/>
          <w:rtl/>
        </w:rPr>
      </w:pPr>
      <w:r>
        <w:rPr>
          <w:rFonts w:cs="David"/>
          <w:u w:val="single"/>
          <w:rtl/>
        </w:rPr>
        <w:t>גלעד ארדן:</w:t>
      </w:r>
    </w:p>
    <w:p w:rsidR="00000000" w:rsidRDefault="00552C26">
      <w:pPr>
        <w:rPr>
          <w:rFonts w:cs="David"/>
          <w:rtl/>
        </w:rPr>
      </w:pPr>
    </w:p>
    <w:p w:rsidR="00000000" w:rsidRDefault="00552C26">
      <w:pPr>
        <w:rPr>
          <w:rFonts w:cs="David"/>
          <w:rtl/>
        </w:rPr>
      </w:pPr>
      <w:r>
        <w:rPr>
          <w:rFonts w:cs="David"/>
          <w:rtl/>
        </w:rPr>
        <w:tab/>
        <w:t xml:space="preserve">מיקי, אני </w:t>
      </w:r>
      <w:r>
        <w:rPr>
          <w:rFonts w:cs="David"/>
          <w:rtl/>
        </w:rPr>
        <w:t xml:space="preserve">לא מבין מה התפיסה שלך. ואם אני יושב עם מישהו זה אומר שאני גם חושב שמגיע לו פיצוי מהמדינה שלי?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לא אתה, כשאני מיכאל איתן נפגש עם אנשים שהם במציאות שלנו חברים בארגון טרור, והם לא רק חברים אלא הם גם מקבלים החלטות, אם הם פעילים בביצוע מעשה</w:t>
      </w:r>
      <w:r>
        <w:rPr>
          <w:rFonts w:cs="David"/>
          <w:rtl/>
        </w:rPr>
        <w:t xml:space="preserve"> טרור אני מוכן לשלול מהם כל זכות.  אבל, עם חלק מהם אני נפגש במטרה ליישר את ההדורים, לנסות לחפש הידברות. אנחנו חיים במצב של דמדומים, ואני אומר שעצם החברות של אדם שיכול להיות שהוא באיזשהו כפר וכל המשפחה שלו רשמו אותו כמו שרשמו אותו להיות חבר במפלגה כזאת או א</w:t>
      </w:r>
      <w:r>
        <w:rPr>
          <w:rFonts w:cs="David"/>
          <w:rtl/>
        </w:rPr>
        <w:t>חרת.</w:t>
      </w:r>
    </w:p>
    <w:p w:rsidR="00000000" w:rsidRDefault="00552C26">
      <w:pPr>
        <w:rPr>
          <w:rFonts w:cs="David"/>
          <w:rtl/>
        </w:rPr>
      </w:pPr>
    </w:p>
    <w:p w:rsidR="00000000" w:rsidRDefault="00552C26">
      <w:pPr>
        <w:rPr>
          <w:rFonts w:cs="David"/>
          <w:u w:val="single"/>
          <w:rtl/>
        </w:rPr>
      </w:pPr>
      <w:r>
        <w:rPr>
          <w:rFonts w:cs="David"/>
          <w:u w:val="single"/>
          <w:rtl/>
        </w:rPr>
        <w:t>מיכאל רצון:</w:t>
      </w:r>
    </w:p>
    <w:p w:rsidR="00000000" w:rsidRDefault="00552C26">
      <w:pPr>
        <w:rPr>
          <w:rFonts w:cs="David"/>
          <w:rtl/>
        </w:rPr>
      </w:pPr>
    </w:p>
    <w:p w:rsidR="00000000" w:rsidRDefault="00552C26">
      <w:pPr>
        <w:rPr>
          <w:rFonts w:cs="David"/>
          <w:rtl/>
        </w:rPr>
      </w:pPr>
      <w:r>
        <w:rPr>
          <w:rFonts w:cs="David"/>
          <w:rtl/>
        </w:rPr>
        <w:tab/>
        <w:t xml:space="preserve">אל תשווה.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אני אומר שרשמו אותו בהליך הרישום. אתה בא ואומר שעצם זה שולל את האחריות שלי גם לדברים שאני חושב שהם מוצדקים.  אבל,  שלילה גורפת בחברות אני חושב שזה הרחבה מעל למה שאנחנו צריכים ומה שאנחנו רוצים. החוק הזה נו</w:t>
      </w:r>
      <w:r>
        <w:rPr>
          <w:rFonts w:cs="David"/>
          <w:rtl/>
        </w:rPr>
        <w:t xml:space="preserve">עד למנוע תביעות בגין פעולות שאנחנו עשינו במסגרת המלחמה בטרור. החוק הזה לא נועד כרגע לטפל בארגוני הטרור, הוא נועד להסיר אחריות של המדינה. אנחנו שינינו את המנגנון והרחבנו אותו מעבר למה שהממשלה ביקשה, ואמרנו שזה לא יחול בעקבות מעשה. זה יחול פרסונלי על קבוצות </w:t>
      </w:r>
      <w:r>
        <w:rPr>
          <w:rFonts w:cs="David"/>
          <w:rtl/>
        </w:rPr>
        <w:t xml:space="preserve">של אנשים.  אבל, ברגע שעשינו את המהלך הזה ואמרנו שלא ניתן את הפיצוי לאדם שהוא פעיל בארגון טרור גם אם הוא נפצע בכלל באקראי בעניין אחר לגמרי, אנחנו מרחיבים יותר מידיי לטעמי בחבר.  </w:t>
      </w:r>
    </w:p>
    <w:p w:rsidR="00000000" w:rsidRDefault="00552C26">
      <w:pPr>
        <w:rPr>
          <w:rFonts w:cs="David"/>
          <w:rtl/>
        </w:rPr>
      </w:pPr>
    </w:p>
    <w:p w:rsidR="00000000" w:rsidRDefault="00552C26">
      <w:pPr>
        <w:rPr>
          <w:rFonts w:cs="David"/>
          <w:u w:val="single"/>
          <w:rtl/>
        </w:rPr>
      </w:pPr>
      <w:r>
        <w:rPr>
          <w:rFonts w:cs="David"/>
          <w:u w:val="single"/>
          <w:rtl/>
        </w:rPr>
        <w:t>גלעד ארדן:</w:t>
      </w:r>
    </w:p>
    <w:p w:rsidR="00000000" w:rsidRDefault="00552C26">
      <w:pPr>
        <w:rPr>
          <w:rFonts w:cs="David"/>
          <w:rtl/>
        </w:rPr>
      </w:pPr>
    </w:p>
    <w:p w:rsidR="00000000" w:rsidRDefault="00552C26">
      <w:pPr>
        <w:rPr>
          <w:rFonts w:cs="David"/>
          <w:rtl/>
        </w:rPr>
      </w:pPr>
      <w:r>
        <w:rPr>
          <w:rFonts w:cs="David"/>
          <w:rtl/>
        </w:rPr>
        <w:tab/>
        <w:t>עידוד לעזוב ארגוני טרור מחברות זה אומנם הרחבה, אבל זה גם נשמע חל</w:t>
      </w:r>
      <w:r>
        <w:rPr>
          <w:rFonts w:cs="David"/>
          <w:rtl/>
        </w:rPr>
        <w:t xml:space="preserve">ק ממטרות החוק, לא? </w:t>
      </w:r>
    </w:p>
    <w:p w:rsidR="00000000" w:rsidRDefault="00552C26">
      <w:pPr>
        <w:rPr>
          <w:rFonts w:cs="David"/>
          <w:rtl/>
        </w:rPr>
      </w:pPr>
      <w:r>
        <w:rPr>
          <w:rFonts w:cs="David"/>
          <w:rtl/>
        </w:rPr>
        <w:tab/>
      </w:r>
    </w:p>
    <w:p w:rsidR="00000000" w:rsidRDefault="00552C26">
      <w:pPr>
        <w:rPr>
          <w:rFonts w:cs="David"/>
          <w:u w:val="single"/>
          <w:rtl/>
        </w:rPr>
      </w:pPr>
      <w:r>
        <w:rPr>
          <w:rFonts w:cs="David"/>
          <w:u w:val="single"/>
          <w:rtl/>
        </w:rPr>
        <w:t>היו"ר מיכאל איתן:</w:t>
      </w:r>
    </w:p>
    <w:p w:rsidR="00000000" w:rsidRDefault="00552C26">
      <w:pPr>
        <w:rPr>
          <w:rFonts w:cs="David"/>
          <w:u w:val="single"/>
          <w:rtl/>
        </w:rPr>
      </w:pPr>
    </w:p>
    <w:p w:rsidR="00000000" w:rsidRDefault="00552C26">
      <w:pPr>
        <w:pStyle w:val="a3"/>
        <w:tabs>
          <w:tab w:val="clear" w:pos="4153"/>
          <w:tab w:val="clear" w:pos="8306"/>
        </w:tabs>
        <w:rPr>
          <w:rFonts w:cs="David"/>
          <w:rtl/>
        </w:rPr>
      </w:pPr>
      <w:r>
        <w:rPr>
          <w:rFonts w:cs="David"/>
          <w:rtl/>
        </w:rPr>
        <w:tab/>
        <w:t>לא, אני כרגע לא מטפל בזה.  החוק בא למנוע מהמדינה לשלם דמי נזיקין בגין פעולות מלחמה שהיא היתה צריכה לבצע תוך כדי המלחמה בטרור, ואנחנו הרחבנו את כוונת הממשלה. אנחנו אמרנו לממשלה שזה לא הגיוני שאדם שהוא פעיל בארגון טר</w:t>
      </w:r>
      <w:r>
        <w:rPr>
          <w:rFonts w:cs="David"/>
          <w:rtl/>
        </w:rPr>
        <w:t xml:space="preserve">ור ואנחנו נלחמים נגד ארגון הטרור, והוא נפצע במקרה כשהוא פעיל שם,  מה זה משנה לנו? אנחנו נלחמים בו, הוא אויב שלנו. ולכן, אנחנו לא רוצים לתת לו פיצוי.  אבל לדעתי, החברות היא הרחבה מעל למה שצריך. </w:t>
      </w:r>
    </w:p>
    <w:p w:rsidR="00000000" w:rsidRDefault="00552C26">
      <w:pPr>
        <w:pStyle w:val="a3"/>
        <w:tabs>
          <w:tab w:val="clear" w:pos="4153"/>
          <w:tab w:val="clear" w:pos="8306"/>
        </w:tabs>
        <w:rPr>
          <w:rFonts w:cs="David"/>
          <w:rtl/>
        </w:rPr>
      </w:pPr>
    </w:p>
    <w:p w:rsidR="00000000" w:rsidRDefault="00552C26">
      <w:pPr>
        <w:rPr>
          <w:rFonts w:cs="David"/>
          <w:u w:val="single"/>
          <w:rtl/>
        </w:rPr>
      </w:pPr>
      <w:r>
        <w:rPr>
          <w:rFonts w:cs="David"/>
          <w:u w:val="single"/>
          <w:rtl/>
        </w:rPr>
        <w:t>זהבה גלאון:</w:t>
      </w:r>
    </w:p>
    <w:p w:rsidR="00000000" w:rsidRDefault="00552C26">
      <w:pPr>
        <w:pStyle w:val="a3"/>
        <w:tabs>
          <w:tab w:val="clear" w:pos="4153"/>
          <w:tab w:val="clear" w:pos="8306"/>
        </w:tabs>
        <w:rPr>
          <w:rFonts w:cs="David"/>
          <w:rtl/>
        </w:rPr>
      </w:pPr>
    </w:p>
    <w:p w:rsidR="00000000" w:rsidRDefault="00552C26">
      <w:pPr>
        <w:pStyle w:val="a3"/>
        <w:tabs>
          <w:tab w:val="clear" w:pos="4153"/>
          <w:tab w:val="clear" w:pos="8306"/>
        </w:tabs>
        <w:rPr>
          <w:rFonts w:cs="David"/>
          <w:rtl/>
        </w:rPr>
      </w:pPr>
      <w:r>
        <w:rPr>
          <w:rFonts w:cs="David"/>
          <w:rtl/>
        </w:rPr>
        <w:tab/>
        <w:t>מי שמצביע לחוק הזה צריך לקחת בחשבון שהוא פותח פ</w:t>
      </w:r>
      <w:r>
        <w:rPr>
          <w:rFonts w:cs="David"/>
          <w:rtl/>
        </w:rPr>
        <w:t xml:space="preserve">תח בדיוק לרעות האלה שאתה רוצה למנוע עכשיו. </w:t>
      </w:r>
    </w:p>
    <w:p w:rsidR="00000000" w:rsidRDefault="00552C26">
      <w:pPr>
        <w:pStyle w:val="a3"/>
        <w:tabs>
          <w:tab w:val="clear" w:pos="4153"/>
          <w:tab w:val="clear" w:pos="8306"/>
        </w:tabs>
        <w:rPr>
          <w:rFonts w:cs="David"/>
          <w:rtl/>
        </w:rPr>
      </w:pPr>
    </w:p>
    <w:p w:rsidR="00000000" w:rsidRDefault="00552C26">
      <w:pPr>
        <w:rPr>
          <w:rFonts w:cs="David"/>
          <w:u w:val="single"/>
          <w:rtl/>
        </w:rPr>
      </w:pPr>
      <w:r>
        <w:rPr>
          <w:rFonts w:cs="David"/>
          <w:u w:val="single"/>
          <w:rtl/>
        </w:rPr>
        <w:t>היו"ר מיכאל איתן:</w:t>
      </w:r>
    </w:p>
    <w:p w:rsidR="00000000" w:rsidRDefault="00552C26">
      <w:pPr>
        <w:pStyle w:val="a3"/>
        <w:tabs>
          <w:tab w:val="clear" w:pos="4153"/>
          <w:tab w:val="clear" w:pos="8306"/>
        </w:tabs>
        <w:rPr>
          <w:rFonts w:cs="David"/>
          <w:rtl/>
        </w:rPr>
      </w:pPr>
    </w:p>
    <w:p w:rsidR="00000000" w:rsidRDefault="00552C26">
      <w:pPr>
        <w:pStyle w:val="a3"/>
        <w:tabs>
          <w:tab w:val="clear" w:pos="4153"/>
          <w:tab w:val="clear" w:pos="8306"/>
        </w:tabs>
        <w:rPr>
          <w:rFonts w:cs="David"/>
          <w:rtl/>
        </w:rPr>
      </w:pPr>
      <w:r>
        <w:rPr>
          <w:rFonts w:cs="David"/>
          <w:rtl/>
        </w:rPr>
        <w:tab/>
        <w:t xml:space="preserve">חברים, גדעון סער יציג את עמדתו ותהיה הצבעה. </w:t>
      </w:r>
    </w:p>
    <w:p w:rsidR="00000000" w:rsidRDefault="00552C26">
      <w:pPr>
        <w:pStyle w:val="a3"/>
        <w:tabs>
          <w:tab w:val="clear" w:pos="4153"/>
          <w:tab w:val="clear" w:pos="8306"/>
        </w:tabs>
        <w:rPr>
          <w:rFonts w:cs="David"/>
          <w:rtl/>
        </w:rPr>
      </w:pPr>
    </w:p>
    <w:p w:rsidR="00000000" w:rsidRDefault="00552C26">
      <w:pPr>
        <w:pStyle w:val="a3"/>
        <w:tabs>
          <w:tab w:val="clear" w:pos="4153"/>
          <w:tab w:val="clear" w:pos="8306"/>
        </w:tabs>
        <w:rPr>
          <w:rFonts w:cs="David"/>
          <w:u w:val="single"/>
          <w:rtl/>
        </w:rPr>
      </w:pPr>
      <w:r>
        <w:rPr>
          <w:rFonts w:cs="David"/>
          <w:u w:val="single"/>
          <w:rtl/>
        </w:rPr>
        <w:t>נעמי בלומנטל:</w:t>
      </w:r>
    </w:p>
    <w:p w:rsidR="00000000" w:rsidRDefault="00552C26">
      <w:pPr>
        <w:pStyle w:val="a3"/>
        <w:tabs>
          <w:tab w:val="clear" w:pos="4153"/>
          <w:tab w:val="clear" w:pos="8306"/>
        </w:tabs>
        <w:rPr>
          <w:rFonts w:cs="David"/>
          <w:rtl/>
        </w:rPr>
      </w:pPr>
    </w:p>
    <w:p w:rsidR="00000000" w:rsidRDefault="00552C26">
      <w:pPr>
        <w:rPr>
          <w:rFonts w:cs="David"/>
          <w:rtl/>
        </w:rPr>
      </w:pPr>
      <w:r>
        <w:rPr>
          <w:rFonts w:cs="David"/>
          <w:rtl/>
        </w:rPr>
        <w:tab/>
        <w:t xml:space="preserve">האם אי אפשר בתקנות להבהיר בדיוק את העניין?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לא, זה לא משהו לתקנות. </w:t>
      </w:r>
    </w:p>
    <w:p w:rsidR="00000000" w:rsidRDefault="00552C26">
      <w:pPr>
        <w:rPr>
          <w:rFonts w:cs="David"/>
          <w:rtl/>
        </w:rPr>
      </w:pPr>
    </w:p>
    <w:p w:rsidR="00000000" w:rsidRDefault="00552C26">
      <w:pPr>
        <w:pStyle w:val="a8"/>
        <w:jc w:val="both"/>
        <w:rPr>
          <w:rFonts w:cs="David"/>
          <w:b w:val="0"/>
          <w:bCs w:val="0"/>
          <w:rtl/>
        </w:rPr>
      </w:pPr>
      <w:r>
        <w:rPr>
          <w:rFonts w:cs="David"/>
          <w:b w:val="0"/>
          <w:bCs w:val="0"/>
          <w:rtl/>
        </w:rPr>
        <w:t>גדעון סער:</w:t>
      </w:r>
    </w:p>
    <w:p w:rsidR="00000000" w:rsidRDefault="00552C26">
      <w:pPr>
        <w:rPr>
          <w:rFonts w:cs="David"/>
          <w:rtl/>
        </w:rPr>
      </w:pPr>
    </w:p>
    <w:p w:rsidR="00000000" w:rsidRDefault="00552C26">
      <w:pPr>
        <w:rPr>
          <w:rFonts w:cs="David"/>
          <w:rtl/>
        </w:rPr>
      </w:pPr>
      <w:r>
        <w:rPr>
          <w:rFonts w:cs="David"/>
          <w:rtl/>
        </w:rPr>
        <w:tab/>
        <w:t>אדוני היושב ראש, אתה הובלת את הכי</w:t>
      </w:r>
      <w:r>
        <w:rPr>
          <w:rFonts w:cs="David"/>
          <w:rtl/>
        </w:rPr>
        <w:t>וון של ההרחבה לכיוון הפרסונלי, שהמשמעות שלו שאני לא משלם לאויבים שלי, ואני קיבלתי את הכיוון שלך.  אבל, המונח "פעיל" נראה לי מוזר כי הוא מונח אמורפי. מה זה פעיל? כמה פעיל? מתי הוא היה פעיל? זה מונח שהמשמעות שלו אם אתה משאיר אותו כשלעצמו, הוא עיון מוחלט של ה</w:t>
      </w:r>
      <w:r>
        <w:rPr>
          <w:rFonts w:cs="David"/>
          <w:rtl/>
        </w:rPr>
        <w:t xml:space="preserve">עניין הזה. </w:t>
      </w:r>
    </w:p>
    <w:p w:rsidR="00000000" w:rsidRDefault="00552C26">
      <w:pPr>
        <w:rPr>
          <w:rFonts w:cs="David"/>
          <w:rtl/>
        </w:rPr>
      </w:pPr>
    </w:p>
    <w:p w:rsidR="00000000" w:rsidRDefault="00552C26">
      <w:pPr>
        <w:rPr>
          <w:rFonts w:cs="David"/>
          <w:rtl/>
        </w:rPr>
      </w:pPr>
      <w:r>
        <w:rPr>
          <w:rFonts w:cs="David"/>
          <w:rtl/>
        </w:rPr>
        <w:tab/>
        <w:t xml:space="preserve">אני הולך בעקבות הערתו של חבר הכנסת ארדן לעניין זה. המונח חבר הוא בהחלט יביא לזה שאנשים בהתארגנויות מסוימות שמדינת ישראל וממשלת ישראל הגדירה אותם כארגוני טרור, יחשבו פעמיים. מבחינתי, זה בסדר גמור. </w:t>
      </w:r>
    </w:p>
    <w:p w:rsidR="00000000" w:rsidRDefault="00552C26">
      <w:pPr>
        <w:rPr>
          <w:rFonts w:cs="David"/>
          <w:rtl/>
        </w:rPr>
      </w:pPr>
    </w:p>
    <w:p w:rsidR="00000000" w:rsidRDefault="00552C26">
      <w:pPr>
        <w:rPr>
          <w:rFonts w:cs="David"/>
          <w:rtl/>
        </w:rPr>
      </w:pPr>
      <w:r>
        <w:rPr>
          <w:rFonts w:cs="David"/>
          <w:rtl/>
        </w:rPr>
        <w:tab/>
        <w:t>אם אתה אומר שהמציאות היא מורכבת במובן הזה ש</w:t>
      </w:r>
      <w:r>
        <w:rPr>
          <w:rFonts w:cs="David"/>
          <w:rtl/>
        </w:rPr>
        <w:t>יש חברים ב"פאתח" שעימם מתקיים דיאלוג, אז זה בסדר גמור. הרי ממשלת ישראל היא זו שמוסמכת לפי פקודת מניעת טרור לבוא ולהגדיר,  או להוציא מההגדרה ארגון כזה או אחר מרשימת ארגוני הטרור, וכנראה שיש טעמים לזה שהיא עשתה את זה. אני מציע לזכור שרק באינתיפאדה האחרונה, א</w:t>
      </w:r>
      <w:r>
        <w:rPr>
          <w:rFonts w:cs="David"/>
          <w:rtl/>
        </w:rPr>
        <w:t xml:space="preserve">רגונים של ה"פאתח'" כמו ה"טנזים" וכמו "גדודי חללי אקצה", הוכנסו לרשימת ארגוני הטרור בהחלטות ממשלה. לא עולה בדעתי שמי שחבר בארגונים האלה אנחנו נצטרך להיות חבים בנזיקים בדיוק בכיוון שעליו אתה הצבעת.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מי בעד הכללת חבר ירים את ידו? מי נגד? </w:t>
      </w:r>
    </w:p>
    <w:p w:rsidR="00000000" w:rsidRDefault="00552C26">
      <w:pPr>
        <w:rPr>
          <w:rFonts w:cs="David"/>
          <w:rtl/>
        </w:rPr>
      </w:pPr>
    </w:p>
    <w:p w:rsidR="00000000" w:rsidRDefault="00552C26">
      <w:pPr>
        <w:rPr>
          <w:rFonts w:cs="David"/>
          <w:rtl/>
        </w:rPr>
      </w:pPr>
      <w:r>
        <w:rPr>
          <w:rFonts w:cs="David"/>
          <w:rtl/>
        </w:rPr>
        <w:tab/>
      </w:r>
      <w:r>
        <w:rPr>
          <w:rFonts w:cs="David"/>
          <w:rtl/>
        </w:rPr>
        <w:tab/>
      </w:r>
      <w:r>
        <w:rPr>
          <w:rFonts w:cs="David"/>
          <w:rtl/>
        </w:rPr>
        <w:tab/>
      </w:r>
      <w:r>
        <w:rPr>
          <w:rFonts w:cs="David"/>
          <w:rtl/>
        </w:rPr>
        <w:tab/>
      </w:r>
      <w:r>
        <w:rPr>
          <w:rFonts w:cs="David"/>
          <w:rtl/>
        </w:rPr>
        <w:tab/>
        <w:t xml:space="preserve">ה צ ב ע ה </w:t>
      </w:r>
    </w:p>
    <w:p w:rsidR="00000000" w:rsidRDefault="00552C26">
      <w:pPr>
        <w:rPr>
          <w:rFonts w:cs="David"/>
          <w:rtl/>
        </w:rPr>
      </w:pPr>
      <w:r>
        <w:rPr>
          <w:rFonts w:cs="David"/>
          <w:rtl/>
        </w:rPr>
        <w:tab/>
      </w:r>
      <w:r>
        <w:rPr>
          <w:rFonts w:cs="David"/>
          <w:rtl/>
        </w:rPr>
        <w:tab/>
      </w:r>
      <w:r>
        <w:rPr>
          <w:rFonts w:cs="David"/>
          <w:rtl/>
        </w:rPr>
        <w:tab/>
      </w:r>
      <w:r>
        <w:rPr>
          <w:rFonts w:cs="David"/>
          <w:rtl/>
        </w:rPr>
        <w:tab/>
      </w:r>
      <w:r>
        <w:rPr>
          <w:rFonts w:cs="David"/>
          <w:rtl/>
        </w:rPr>
        <w:tab/>
        <w:t xml:space="preserve"> בעד – 8 </w:t>
      </w:r>
    </w:p>
    <w:p w:rsidR="00000000" w:rsidRDefault="00552C26">
      <w:pPr>
        <w:rPr>
          <w:rFonts w:cs="David"/>
          <w:rtl/>
        </w:rPr>
      </w:pPr>
      <w:r>
        <w:rPr>
          <w:rFonts w:cs="David"/>
          <w:rtl/>
        </w:rPr>
        <w:tab/>
      </w:r>
      <w:r>
        <w:rPr>
          <w:rFonts w:cs="David"/>
          <w:rtl/>
        </w:rPr>
        <w:tab/>
      </w:r>
      <w:r>
        <w:rPr>
          <w:rFonts w:cs="David"/>
          <w:rtl/>
        </w:rPr>
        <w:tab/>
      </w:r>
      <w:r>
        <w:rPr>
          <w:rFonts w:cs="David"/>
          <w:rtl/>
        </w:rPr>
        <w:tab/>
        <w:t xml:space="preserve">            נגד – 5</w:t>
      </w:r>
    </w:p>
    <w:p w:rsidR="00000000" w:rsidRDefault="00552C26">
      <w:pPr>
        <w:rPr>
          <w:rFonts w:cs="David"/>
          <w:rtl/>
        </w:rPr>
      </w:pPr>
      <w:r>
        <w:rPr>
          <w:rFonts w:cs="David"/>
          <w:rtl/>
        </w:rPr>
        <w:tab/>
      </w:r>
      <w:r>
        <w:rPr>
          <w:rFonts w:cs="David"/>
          <w:rtl/>
        </w:rPr>
        <w:tab/>
      </w:r>
      <w:r>
        <w:rPr>
          <w:rFonts w:cs="David"/>
          <w:rtl/>
        </w:rPr>
        <w:tab/>
      </w:r>
      <w:r>
        <w:rPr>
          <w:rFonts w:cs="David"/>
          <w:rtl/>
        </w:rPr>
        <w:tab/>
      </w: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אז יש לנו פעיל או חבר. </w:t>
      </w:r>
    </w:p>
    <w:p w:rsidR="00000000" w:rsidRDefault="00552C26">
      <w:pPr>
        <w:rPr>
          <w:rFonts w:cs="David"/>
          <w:rtl/>
        </w:rPr>
      </w:pPr>
      <w:r>
        <w:rPr>
          <w:rFonts w:cs="David"/>
          <w:rtl/>
        </w:rPr>
        <w:t xml:space="preserve">                     </w:t>
      </w:r>
    </w:p>
    <w:p w:rsidR="00000000" w:rsidRDefault="00552C26">
      <w:pPr>
        <w:rPr>
          <w:rFonts w:cs="David"/>
          <w:u w:val="single"/>
          <w:rtl/>
        </w:rPr>
      </w:pPr>
      <w:r>
        <w:rPr>
          <w:rFonts w:cs="David"/>
          <w:u w:val="single"/>
          <w:rtl/>
        </w:rPr>
        <w:t>זהבה גלאון:</w:t>
      </w:r>
    </w:p>
    <w:p w:rsidR="00000000" w:rsidRDefault="00552C26">
      <w:pPr>
        <w:rPr>
          <w:rFonts w:cs="David"/>
          <w:rtl/>
        </w:rPr>
      </w:pPr>
    </w:p>
    <w:p w:rsidR="00000000" w:rsidRDefault="00552C26">
      <w:pPr>
        <w:rPr>
          <w:rFonts w:cs="David"/>
          <w:rtl/>
        </w:rPr>
      </w:pPr>
      <w:r>
        <w:rPr>
          <w:rFonts w:cs="David"/>
          <w:rtl/>
        </w:rPr>
        <w:tab/>
        <w:t xml:space="preserve">תשבו איתו, תהיו חברים. הצביעות חוגגת. </w:t>
      </w:r>
    </w:p>
    <w:p w:rsidR="00000000" w:rsidRDefault="00552C26">
      <w:pPr>
        <w:rPr>
          <w:rFonts w:cs="David"/>
          <w:rtl/>
        </w:rPr>
      </w:pPr>
    </w:p>
    <w:p w:rsidR="00000000" w:rsidRDefault="00552C26">
      <w:pPr>
        <w:rPr>
          <w:rFonts w:cs="David"/>
          <w:u w:val="single"/>
          <w:rtl/>
        </w:rPr>
      </w:pPr>
      <w:r>
        <w:rPr>
          <w:rFonts w:cs="David"/>
          <w:u w:val="single"/>
          <w:rtl/>
        </w:rPr>
        <w:t>גלעד ארדן:</w:t>
      </w:r>
    </w:p>
    <w:p w:rsidR="00000000" w:rsidRDefault="00552C26">
      <w:pPr>
        <w:rPr>
          <w:rFonts w:cs="David"/>
          <w:rtl/>
        </w:rPr>
      </w:pPr>
    </w:p>
    <w:p w:rsidR="00000000" w:rsidRDefault="00552C26">
      <w:pPr>
        <w:rPr>
          <w:rFonts w:cs="David"/>
          <w:rtl/>
        </w:rPr>
      </w:pPr>
      <w:r>
        <w:rPr>
          <w:rFonts w:cs="David"/>
          <w:rtl/>
        </w:rPr>
        <w:tab/>
        <w:t>הצביעות שלך.  תדרשי מהממשלה לשלם לנהגי האוטובוסים שמנעו מהם להסיע מפ</w:t>
      </w:r>
      <w:r>
        <w:rPr>
          <w:rFonts w:cs="David"/>
          <w:rtl/>
        </w:rPr>
        <w:t xml:space="preserve">גינים. זה לא איכפת לך. </w:t>
      </w:r>
    </w:p>
    <w:p w:rsidR="00000000" w:rsidRDefault="00552C26">
      <w:pPr>
        <w:rPr>
          <w:rFonts w:cs="David"/>
          <w:rtl/>
        </w:rPr>
      </w:pPr>
    </w:p>
    <w:p w:rsidR="00000000" w:rsidRDefault="00552C26">
      <w:pPr>
        <w:rPr>
          <w:rFonts w:cs="David"/>
          <w:u w:val="single"/>
          <w:rtl/>
        </w:rPr>
      </w:pPr>
      <w:r>
        <w:rPr>
          <w:rFonts w:cs="David"/>
          <w:u w:val="single"/>
          <w:rtl/>
        </w:rPr>
        <w:br w:type="page"/>
        <w:t>זהבה גלאון:</w:t>
      </w:r>
    </w:p>
    <w:p w:rsidR="00000000" w:rsidRDefault="00552C26">
      <w:pPr>
        <w:rPr>
          <w:rFonts w:cs="David"/>
          <w:rtl/>
        </w:rPr>
      </w:pPr>
    </w:p>
    <w:p w:rsidR="00000000" w:rsidRDefault="00552C26">
      <w:pPr>
        <w:rPr>
          <w:rFonts w:cs="David"/>
          <w:rtl/>
        </w:rPr>
      </w:pPr>
      <w:r>
        <w:rPr>
          <w:rFonts w:cs="David"/>
          <w:rtl/>
        </w:rPr>
        <w:tab/>
        <w:t xml:space="preserve">אתה האחרון שיכול להטיף לי מוסר.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מי בעד בהכרזת אויב וארגון מחבלים לכלול גם את הרשות הפלסטינית? </w:t>
      </w:r>
    </w:p>
    <w:p w:rsidR="00000000" w:rsidRDefault="00552C26">
      <w:pPr>
        <w:rPr>
          <w:rFonts w:cs="David"/>
          <w:rtl/>
        </w:rPr>
      </w:pPr>
    </w:p>
    <w:p w:rsidR="00000000" w:rsidRDefault="00552C26">
      <w:pPr>
        <w:pStyle w:val="a8"/>
        <w:jc w:val="both"/>
        <w:rPr>
          <w:rFonts w:cs="David"/>
          <w:b w:val="0"/>
          <w:bCs w:val="0"/>
          <w:rtl/>
        </w:rPr>
      </w:pPr>
      <w:r>
        <w:rPr>
          <w:rFonts w:cs="David"/>
          <w:b w:val="0"/>
          <w:bCs w:val="0"/>
          <w:rtl/>
        </w:rPr>
        <w:t>גדעון סער:</w:t>
      </w:r>
    </w:p>
    <w:p w:rsidR="00000000" w:rsidRDefault="00552C26">
      <w:pPr>
        <w:rPr>
          <w:rFonts w:cs="David"/>
          <w:rtl/>
        </w:rPr>
      </w:pPr>
    </w:p>
    <w:p w:rsidR="00000000" w:rsidRDefault="00552C26">
      <w:pPr>
        <w:rPr>
          <w:rFonts w:cs="David"/>
          <w:rtl/>
        </w:rPr>
      </w:pPr>
      <w:r>
        <w:rPr>
          <w:rFonts w:cs="David"/>
          <w:rtl/>
        </w:rPr>
        <w:tab/>
        <w:t>האויב כולל מדינות אויב, ולכן ההקשר הזה היה לבוא ולהגיד שהרשות הפלסטינית לעניין זה, הט</w:t>
      </w:r>
      <w:r>
        <w:rPr>
          <w:rFonts w:cs="David"/>
          <w:rtl/>
        </w:rPr>
        <w:t xml:space="preserve">ריטוריה שלה היא טריטוריית אויב. </w:t>
      </w:r>
    </w:p>
    <w:p w:rsidR="00000000" w:rsidRDefault="00552C26">
      <w:pPr>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p>
    <w:p w:rsidR="00000000" w:rsidRDefault="00552C26">
      <w:pPr>
        <w:rPr>
          <w:rFonts w:cs="David"/>
          <w:rtl/>
        </w:rPr>
      </w:pPr>
      <w:r>
        <w:rPr>
          <w:rFonts w:cs="David"/>
          <w:rtl/>
        </w:rPr>
        <w:tab/>
        <w:t xml:space="preserve">זה לא בהגדרת אויב. אתה רוצה לחזור בך, תחזור בך. אל תתפלפל. </w:t>
      </w:r>
    </w:p>
    <w:p w:rsidR="00000000" w:rsidRDefault="00552C26">
      <w:pPr>
        <w:rPr>
          <w:rFonts w:cs="David"/>
          <w:rtl/>
        </w:rPr>
      </w:pPr>
    </w:p>
    <w:p w:rsidR="00000000" w:rsidRDefault="00552C26">
      <w:pPr>
        <w:pStyle w:val="a8"/>
        <w:jc w:val="both"/>
        <w:rPr>
          <w:rFonts w:cs="David"/>
          <w:b w:val="0"/>
          <w:bCs w:val="0"/>
          <w:rtl/>
        </w:rPr>
      </w:pPr>
      <w:r>
        <w:rPr>
          <w:rFonts w:cs="David"/>
          <w:b w:val="0"/>
          <w:bCs w:val="0"/>
          <w:rtl/>
        </w:rPr>
        <w:t>גדעון סער:</w:t>
      </w:r>
    </w:p>
    <w:p w:rsidR="00000000" w:rsidRDefault="00552C26">
      <w:pPr>
        <w:rPr>
          <w:rFonts w:cs="David"/>
          <w:rtl/>
        </w:rPr>
      </w:pPr>
    </w:p>
    <w:p w:rsidR="00000000" w:rsidRDefault="00552C26">
      <w:pPr>
        <w:rPr>
          <w:rFonts w:cs="David"/>
          <w:rtl/>
        </w:rPr>
      </w:pPr>
      <w:r>
        <w:rPr>
          <w:rFonts w:cs="David"/>
          <w:rtl/>
        </w:rPr>
        <w:tab/>
        <w:t xml:space="preserve">אני רוצה להבין האם זה חלק מ-5ב או חלק מ-5ג.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מ-5ב. זה יכלול את הרשות הפלסטינית בתוך 5ב ולא 5ג. </w:t>
      </w:r>
    </w:p>
    <w:p w:rsidR="00000000" w:rsidRDefault="00552C26">
      <w:pPr>
        <w:rPr>
          <w:rFonts w:cs="David"/>
          <w:rtl/>
        </w:rPr>
      </w:pPr>
    </w:p>
    <w:p w:rsidR="00000000" w:rsidRDefault="00552C26">
      <w:pPr>
        <w:rPr>
          <w:rFonts w:cs="David"/>
          <w:u w:val="single"/>
          <w:rtl/>
        </w:rPr>
      </w:pPr>
      <w:r>
        <w:rPr>
          <w:rFonts w:cs="David"/>
          <w:u w:val="single"/>
          <w:rtl/>
        </w:rPr>
        <w:t>שרית דנה:</w:t>
      </w:r>
    </w:p>
    <w:p w:rsidR="00000000" w:rsidRDefault="00552C26">
      <w:pPr>
        <w:rPr>
          <w:rFonts w:cs="David"/>
          <w:rtl/>
        </w:rPr>
      </w:pPr>
    </w:p>
    <w:p w:rsidR="00000000" w:rsidRDefault="00552C26">
      <w:pPr>
        <w:rPr>
          <w:rFonts w:cs="David"/>
          <w:rtl/>
        </w:rPr>
      </w:pPr>
      <w:r>
        <w:rPr>
          <w:rFonts w:cs="David"/>
          <w:rtl/>
        </w:rPr>
        <w:tab/>
        <w:t>זה ל</w:t>
      </w:r>
      <w:r>
        <w:rPr>
          <w:rFonts w:cs="David"/>
          <w:rtl/>
        </w:rPr>
        <w:t xml:space="preserve">א שולל את המונח מדינה. זה לא יפתור את הבעיה.  אם אתה רוצה שטחי הרשות, אז צריך לומר: מדינה שהיא אויב, לרבות שטחי הרשות הפלסטינית, ולא להגדיר את הרשות כאויב. </w:t>
      </w:r>
    </w:p>
    <w:p w:rsidR="00000000" w:rsidRDefault="00552C26">
      <w:pPr>
        <w:rPr>
          <w:rFonts w:cs="David"/>
          <w:rtl/>
        </w:rPr>
      </w:pPr>
    </w:p>
    <w:p w:rsidR="00000000" w:rsidRDefault="00552C26">
      <w:pPr>
        <w:pStyle w:val="a8"/>
        <w:jc w:val="both"/>
        <w:rPr>
          <w:rFonts w:cs="David"/>
          <w:b w:val="0"/>
          <w:bCs w:val="0"/>
          <w:rtl/>
        </w:rPr>
      </w:pPr>
      <w:r>
        <w:rPr>
          <w:rFonts w:cs="David"/>
          <w:b w:val="0"/>
          <w:bCs w:val="0"/>
          <w:rtl/>
        </w:rPr>
        <w:t>גדעון סער:</w:t>
      </w:r>
    </w:p>
    <w:p w:rsidR="00000000" w:rsidRDefault="00552C26">
      <w:pPr>
        <w:rPr>
          <w:rFonts w:cs="David"/>
          <w:rtl/>
        </w:rPr>
      </w:pPr>
    </w:p>
    <w:p w:rsidR="00000000" w:rsidRDefault="00552C26">
      <w:pPr>
        <w:rPr>
          <w:rFonts w:cs="David"/>
          <w:rtl/>
        </w:rPr>
      </w:pPr>
      <w:r>
        <w:rPr>
          <w:rFonts w:cs="David"/>
          <w:rtl/>
        </w:rPr>
        <w:tab/>
        <w:t xml:space="preserve">זה ההגדרה שלעניין 5ב רבתי. </w:t>
      </w:r>
    </w:p>
    <w:p w:rsidR="00000000" w:rsidRDefault="00552C26">
      <w:pPr>
        <w:rPr>
          <w:rFonts w:cs="David"/>
          <w:u w:val="single"/>
          <w:rtl/>
        </w:rPr>
      </w:pPr>
    </w:p>
    <w:p w:rsidR="00000000" w:rsidRDefault="00552C26">
      <w:pPr>
        <w:rPr>
          <w:rFonts w:cs="David"/>
          <w:u w:val="single"/>
          <w:rtl/>
        </w:rPr>
      </w:pPr>
      <w:r>
        <w:rPr>
          <w:rFonts w:cs="David"/>
          <w:u w:val="single"/>
          <w:rtl/>
        </w:rPr>
        <w:t>שרית דנה:</w:t>
      </w:r>
    </w:p>
    <w:p w:rsidR="00000000" w:rsidRDefault="00552C26">
      <w:pPr>
        <w:rPr>
          <w:rFonts w:cs="David"/>
          <w:rtl/>
        </w:rPr>
      </w:pPr>
      <w:r>
        <w:rPr>
          <w:rFonts w:cs="David"/>
          <w:rtl/>
        </w:rPr>
        <w:tab/>
      </w:r>
    </w:p>
    <w:p w:rsidR="00000000" w:rsidRDefault="00552C26">
      <w:pPr>
        <w:ind w:firstLine="567"/>
        <w:rPr>
          <w:rFonts w:cs="David"/>
          <w:rtl/>
        </w:rPr>
      </w:pPr>
      <w:r>
        <w:rPr>
          <w:rFonts w:cs="David"/>
          <w:rtl/>
        </w:rPr>
        <w:t>נכון,  אבל עדיין יש מדינה שהיא אויב, ולכן רק</w:t>
      </w:r>
      <w:r>
        <w:rPr>
          <w:rFonts w:cs="David"/>
          <w:rtl/>
        </w:rPr>
        <w:t xml:space="preserve"> האמירה שם אויב היא הרשות לא פותרת את הבעיה. </w:t>
      </w:r>
    </w:p>
    <w:p w:rsidR="00000000" w:rsidRDefault="00552C26">
      <w:pPr>
        <w:ind w:firstLine="567"/>
        <w:rPr>
          <w:rFonts w:cs="David"/>
          <w:rtl/>
        </w:rPr>
      </w:pPr>
    </w:p>
    <w:p w:rsidR="00000000" w:rsidRDefault="00552C26">
      <w:pPr>
        <w:pStyle w:val="a8"/>
        <w:jc w:val="both"/>
        <w:rPr>
          <w:rFonts w:cs="David"/>
          <w:b w:val="0"/>
          <w:bCs w:val="0"/>
          <w:rtl/>
        </w:rPr>
      </w:pPr>
      <w:r>
        <w:rPr>
          <w:rFonts w:cs="David"/>
          <w:b w:val="0"/>
          <w:bCs w:val="0"/>
          <w:rtl/>
        </w:rPr>
        <w:t>גדעון סער:</w:t>
      </w:r>
    </w:p>
    <w:p w:rsidR="00000000" w:rsidRDefault="00552C26">
      <w:pPr>
        <w:ind w:firstLine="567"/>
        <w:rPr>
          <w:rFonts w:cs="David"/>
          <w:rtl/>
        </w:rPr>
      </w:pPr>
    </w:p>
    <w:p w:rsidR="00000000" w:rsidRDefault="00552C26">
      <w:pPr>
        <w:ind w:firstLine="567"/>
        <w:rPr>
          <w:rFonts w:cs="David"/>
          <w:rtl/>
        </w:rPr>
      </w:pPr>
      <w:r>
        <w:rPr>
          <w:rFonts w:cs="David"/>
          <w:rtl/>
        </w:rPr>
        <w:t xml:space="preserve">אני מוותר על ההסתייגות. </w:t>
      </w:r>
    </w:p>
    <w:p w:rsidR="00000000" w:rsidRDefault="00552C26">
      <w:pPr>
        <w:rPr>
          <w:rFonts w:cs="David"/>
          <w:u w:val="single"/>
          <w:rtl/>
        </w:rPr>
      </w:pPr>
    </w:p>
    <w:p w:rsidR="00000000" w:rsidRDefault="00552C26">
      <w:pPr>
        <w:rPr>
          <w:rFonts w:cs="David"/>
          <w:u w:val="single"/>
          <w:rtl/>
        </w:rPr>
      </w:pPr>
      <w:r>
        <w:rPr>
          <w:rFonts w:cs="David"/>
          <w:u w:val="single"/>
          <w:rtl/>
        </w:rPr>
        <w:t>זהבה גלאון:</w:t>
      </w:r>
    </w:p>
    <w:p w:rsidR="00000000" w:rsidRDefault="00552C26">
      <w:pPr>
        <w:rPr>
          <w:rFonts w:cs="David"/>
          <w:rtl/>
        </w:rPr>
      </w:pPr>
    </w:p>
    <w:p w:rsidR="00000000" w:rsidRDefault="00552C26">
      <w:pPr>
        <w:rPr>
          <w:rFonts w:cs="David"/>
          <w:rtl/>
        </w:rPr>
      </w:pPr>
      <w:r>
        <w:rPr>
          <w:rFonts w:cs="David"/>
          <w:rtl/>
        </w:rPr>
        <w:tab/>
        <w:t>לא ראיתי נציגים של פרקליטות שהם - - -</w:t>
      </w:r>
    </w:p>
    <w:p w:rsidR="00000000" w:rsidRDefault="00552C26">
      <w:pPr>
        <w:rPr>
          <w:rFonts w:cs="David"/>
          <w:rtl/>
        </w:rPr>
      </w:pPr>
    </w:p>
    <w:p w:rsidR="00000000" w:rsidRDefault="00552C26">
      <w:pPr>
        <w:rPr>
          <w:rFonts w:cs="David"/>
          <w:u w:val="single"/>
          <w:rtl/>
        </w:rPr>
      </w:pPr>
      <w:r>
        <w:rPr>
          <w:rFonts w:cs="David"/>
          <w:u w:val="single"/>
          <w:rtl/>
        </w:rPr>
        <w:t>גלעד ארדן:</w:t>
      </w:r>
    </w:p>
    <w:p w:rsidR="00000000" w:rsidRDefault="00552C26">
      <w:pPr>
        <w:rPr>
          <w:rFonts w:cs="David"/>
          <w:rtl/>
        </w:rPr>
      </w:pPr>
    </w:p>
    <w:p w:rsidR="00000000" w:rsidRDefault="00552C26">
      <w:pPr>
        <w:rPr>
          <w:rFonts w:cs="David"/>
          <w:rtl/>
        </w:rPr>
      </w:pPr>
      <w:r>
        <w:rPr>
          <w:rFonts w:cs="David"/>
          <w:rtl/>
        </w:rPr>
        <w:tab/>
        <w:t xml:space="preserve">המשיח הגיע. </w:t>
      </w:r>
    </w:p>
    <w:p w:rsidR="00000000" w:rsidRDefault="00552C26">
      <w:pPr>
        <w:rPr>
          <w:rFonts w:cs="David"/>
          <w:rtl/>
        </w:rPr>
      </w:pPr>
    </w:p>
    <w:p w:rsidR="00000000" w:rsidRDefault="00552C26">
      <w:pPr>
        <w:rPr>
          <w:rFonts w:cs="David"/>
          <w:u w:val="single"/>
          <w:rtl/>
        </w:rPr>
      </w:pPr>
      <w:r>
        <w:rPr>
          <w:rFonts w:cs="David"/>
          <w:u w:val="single"/>
          <w:rtl/>
        </w:rPr>
        <w:t>זהבה גלאון:</w:t>
      </w:r>
    </w:p>
    <w:p w:rsidR="00000000" w:rsidRDefault="00552C26">
      <w:pPr>
        <w:rPr>
          <w:rFonts w:cs="David"/>
          <w:rtl/>
        </w:rPr>
      </w:pPr>
    </w:p>
    <w:p w:rsidR="00000000" w:rsidRDefault="00552C26">
      <w:pPr>
        <w:rPr>
          <w:rFonts w:cs="David"/>
          <w:rtl/>
        </w:rPr>
      </w:pPr>
      <w:r>
        <w:rPr>
          <w:rFonts w:cs="David"/>
          <w:rtl/>
        </w:rPr>
        <w:tab/>
        <w:t xml:space="preserve">שערורייה. </w:t>
      </w:r>
    </w:p>
    <w:p w:rsidR="00000000" w:rsidRDefault="00552C26">
      <w:pPr>
        <w:rPr>
          <w:rFonts w:cs="David"/>
          <w:rtl/>
        </w:rPr>
      </w:pPr>
    </w:p>
    <w:p w:rsidR="00000000" w:rsidRDefault="00552C26">
      <w:pPr>
        <w:pStyle w:val="a8"/>
        <w:jc w:val="both"/>
        <w:rPr>
          <w:rFonts w:cs="David"/>
          <w:b w:val="0"/>
          <w:bCs w:val="0"/>
          <w:rtl/>
        </w:rPr>
      </w:pPr>
      <w:r>
        <w:rPr>
          <w:rFonts w:cs="David"/>
          <w:b w:val="0"/>
          <w:bCs w:val="0"/>
          <w:rtl/>
        </w:rPr>
        <w:t>גדעון סער:</w:t>
      </w:r>
    </w:p>
    <w:p w:rsidR="00000000" w:rsidRDefault="00552C26">
      <w:pPr>
        <w:rPr>
          <w:rFonts w:cs="David"/>
          <w:rtl/>
        </w:rPr>
      </w:pPr>
    </w:p>
    <w:p w:rsidR="00000000" w:rsidRDefault="00552C26">
      <w:pPr>
        <w:rPr>
          <w:rFonts w:cs="David"/>
          <w:rtl/>
        </w:rPr>
      </w:pPr>
      <w:r>
        <w:rPr>
          <w:rFonts w:cs="David"/>
          <w:rtl/>
        </w:rPr>
        <w:tab/>
        <w:t xml:space="preserve">אדוני היושב ראש,  אני מבקש שנציגי השמאל לא יתקפו את </w:t>
      </w:r>
      <w:r>
        <w:rPr>
          <w:rFonts w:cs="David"/>
          <w:rtl/>
        </w:rPr>
        <w:t xml:space="preserve">אנשי הפרקליטות. </w:t>
      </w:r>
    </w:p>
    <w:p w:rsidR="00000000" w:rsidRDefault="00552C26">
      <w:pPr>
        <w:rPr>
          <w:rFonts w:cs="David"/>
          <w:rtl/>
        </w:rPr>
      </w:pPr>
    </w:p>
    <w:p w:rsidR="00000000" w:rsidRDefault="00552C26">
      <w:pPr>
        <w:rPr>
          <w:rFonts w:cs="David"/>
          <w:u w:val="single"/>
          <w:rtl/>
        </w:rPr>
      </w:pPr>
      <w:r>
        <w:rPr>
          <w:rFonts w:cs="David"/>
          <w:u w:val="single"/>
          <w:rtl/>
        </w:rPr>
        <w:t>נעמי בלומנטל:</w:t>
      </w:r>
    </w:p>
    <w:p w:rsidR="00000000" w:rsidRDefault="00552C26">
      <w:pPr>
        <w:rPr>
          <w:rFonts w:cs="David"/>
          <w:rtl/>
        </w:rPr>
      </w:pPr>
      <w:r>
        <w:rPr>
          <w:rFonts w:cs="David"/>
          <w:rtl/>
        </w:rPr>
        <w:tab/>
      </w:r>
    </w:p>
    <w:p w:rsidR="00000000" w:rsidRDefault="00552C26">
      <w:pPr>
        <w:rPr>
          <w:rFonts w:cs="David"/>
          <w:rtl/>
        </w:rPr>
      </w:pPr>
      <w:r>
        <w:rPr>
          <w:rFonts w:cs="David"/>
          <w:rtl/>
        </w:rPr>
        <w:tab/>
        <w:t xml:space="preserve">לא ייתכן לתקוף עובדי מדינה. </w:t>
      </w:r>
    </w:p>
    <w:p w:rsidR="00000000" w:rsidRDefault="00552C26">
      <w:pPr>
        <w:rPr>
          <w:rFonts w:cs="David"/>
          <w:rtl/>
        </w:rPr>
      </w:pPr>
      <w:r>
        <w:rPr>
          <w:rFonts w:cs="David"/>
          <w:rtl/>
        </w:rPr>
        <w:tab/>
      </w:r>
    </w:p>
    <w:p w:rsidR="00000000" w:rsidRDefault="00552C26">
      <w:pPr>
        <w:rPr>
          <w:rFonts w:cs="David"/>
          <w:u w:val="single"/>
          <w:rtl/>
        </w:rPr>
      </w:pPr>
      <w:r>
        <w:rPr>
          <w:rFonts w:cs="David"/>
          <w:u w:val="single"/>
          <w:rtl/>
        </w:rPr>
        <w:t>גלעד ארדן:</w:t>
      </w:r>
    </w:p>
    <w:p w:rsidR="00000000" w:rsidRDefault="00552C26">
      <w:pPr>
        <w:rPr>
          <w:rFonts w:cs="David"/>
          <w:rtl/>
        </w:rPr>
      </w:pPr>
    </w:p>
    <w:p w:rsidR="00000000" w:rsidRDefault="00552C26">
      <w:pPr>
        <w:pStyle w:val="a3"/>
        <w:tabs>
          <w:tab w:val="clear" w:pos="4153"/>
          <w:tab w:val="clear" w:pos="8306"/>
        </w:tabs>
        <w:rPr>
          <w:rFonts w:cs="David"/>
          <w:rtl/>
        </w:rPr>
      </w:pPr>
      <w:r>
        <w:rPr>
          <w:rFonts w:cs="David"/>
          <w:rtl/>
        </w:rPr>
        <w:tab/>
        <w:t>לא ייתכן לתקוף נציגי חוק. ההתנפלות הזאת על החוק ועל המחוקק מזעזעת. הצביעות שלכם, אצלכם זה תמיד ענייני. אבל, תמשיכו. תורידו את מרצ ל-4 בפעם הבאה, אין בעיה. תתמכו בסרבנים, במחבלים</w:t>
      </w:r>
      <w:r>
        <w:rPr>
          <w:rFonts w:cs="David"/>
          <w:rtl/>
        </w:rPr>
        <w:t xml:space="preserve">. </w:t>
      </w:r>
    </w:p>
    <w:p w:rsidR="00000000" w:rsidRDefault="00552C26">
      <w:pPr>
        <w:pStyle w:val="a3"/>
        <w:tabs>
          <w:tab w:val="clear" w:pos="4153"/>
          <w:tab w:val="clear" w:pos="8306"/>
        </w:tabs>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שר הביטחון רשאי למנות ועדה שלפנים משורת הדין ובנסיבות מיוחדות תשלם לפונה אשר כן  חל עליו הסעיף המונע ממנו להגיש תביעה. אין לנו כאן גרסאות. בזה הסכמנו להכול עם הממשלה.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לא, הרכב הוועדה.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הסכמנו להרכ</w:t>
      </w:r>
      <w:r>
        <w:rPr>
          <w:rFonts w:cs="David"/>
          <w:rtl/>
        </w:rPr>
        <w:t xml:space="preserve">ב אופציה ב'.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בסדר. האם הסכמתם גם שאם זה פורסם ברשומות תוך 30 יום, ולכל מה שהיה לנו כאן?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כן.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אז אין לנו מה להצביע פה.  אנחנו כבר סיכמנו על אופציה ב', והוספנו שצריך יהיה למנות ועדה ולהתקין תקנות תוך 60 יום,</w:t>
      </w:r>
      <w:r>
        <w:rPr>
          <w:rFonts w:cs="David"/>
          <w:rtl/>
        </w:rPr>
        <w:t xml:space="preserve"> להביא אותם לוועדה.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u w:val="single"/>
          <w:rtl/>
        </w:rPr>
      </w:pPr>
    </w:p>
    <w:p w:rsidR="00000000" w:rsidRDefault="00552C26">
      <w:pPr>
        <w:pStyle w:val="a3"/>
        <w:tabs>
          <w:tab w:val="clear" w:pos="4153"/>
          <w:tab w:val="clear" w:pos="8306"/>
        </w:tabs>
        <w:rPr>
          <w:rFonts w:cs="David"/>
          <w:rtl/>
        </w:rPr>
      </w:pPr>
      <w:r>
        <w:rPr>
          <w:rFonts w:cs="David"/>
          <w:rtl/>
        </w:rPr>
        <w:tab/>
        <w:t xml:space="preserve">" תביעות באזור עימות - 5ג(א) על אף האמור בכל דין, אין המדינה אחראית בנזיקין לנזק </w:t>
      </w:r>
    </w:p>
    <w:p w:rsidR="00000000" w:rsidRDefault="00552C26">
      <w:pPr>
        <w:ind w:firstLine="567"/>
        <w:rPr>
          <w:rFonts w:cs="David"/>
          <w:rtl/>
        </w:rPr>
      </w:pPr>
      <w:r>
        <w:rPr>
          <w:rFonts w:cs="David"/>
          <w:rtl/>
        </w:rPr>
        <w:t xml:space="preserve">   שנגרם באזור עימות בשל מעשה שביצעו כוחות הביטחון, למעט נזק שנגרם בסוגי תביעות </w:t>
      </w:r>
    </w:p>
    <w:p w:rsidR="00000000" w:rsidRDefault="00552C26">
      <w:pPr>
        <w:ind w:left="567"/>
        <w:rPr>
          <w:rFonts w:cs="David"/>
          <w:rtl/>
        </w:rPr>
      </w:pPr>
      <w:r>
        <w:rPr>
          <w:rFonts w:cs="David"/>
          <w:rtl/>
        </w:rPr>
        <w:t xml:space="preserve">   המנויות בתוספת השנייה". </w:t>
      </w:r>
    </w:p>
    <w:p w:rsidR="00000000" w:rsidRDefault="00552C26">
      <w:pPr>
        <w:ind w:left="567"/>
        <w:rPr>
          <w:rFonts w:cs="David"/>
          <w:rtl/>
        </w:rPr>
      </w:pPr>
    </w:p>
    <w:p w:rsidR="00000000" w:rsidRDefault="00552C26">
      <w:pPr>
        <w:ind w:left="567"/>
        <w:rPr>
          <w:rFonts w:cs="David"/>
          <w:rtl/>
        </w:rPr>
      </w:pPr>
      <w:r>
        <w:rPr>
          <w:rFonts w:cs="David"/>
          <w:rtl/>
        </w:rPr>
        <w:t>זה לב החוק. מי בעד הסע</w:t>
      </w:r>
      <w:r>
        <w:rPr>
          <w:rFonts w:cs="David"/>
          <w:rtl/>
        </w:rPr>
        <w:t xml:space="preserve">יף? מי נגד? </w:t>
      </w:r>
    </w:p>
    <w:p w:rsidR="00000000" w:rsidRDefault="00552C26">
      <w:pPr>
        <w:ind w:left="567"/>
        <w:rPr>
          <w:rFonts w:cs="David"/>
          <w:rtl/>
        </w:rPr>
      </w:pPr>
    </w:p>
    <w:p w:rsidR="00000000" w:rsidRDefault="00552C26">
      <w:pPr>
        <w:ind w:left="567"/>
        <w:rPr>
          <w:rFonts w:cs="David"/>
          <w:rtl/>
        </w:rPr>
      </w:pPr>
      <w:r>
        <w:rPr>
          <w:rFonts w:cs="David"/>
          <w:rtl/>
        </w:rPr>
        <w:tab/>
      </w:r>
      <w:r>
        <w:rPr>
          <w:rFonts w:cs="David"/>
          <w:rtl/>
        </w:rPr>
        <w:tab/>
      </w:r>
      <w:r>
        <w:rPr>
          <w:rFonts w:cs="David"/>
          <w:rtl/>
        </w:rPr>
        <w:tab/>
      </w:r>
      <w:r>
        <w:rPr>
          <w:rFonts w:cs="David"/>
          <w:rtl/>
        </w:rPr>
        <w:tab/>
      </w:r>
      <w:r>
        <w:rPr>
          <w:rFonts w:cs="David"/>
          <w:rtl/>
        </w:rPr>
        <w:tab/>
        <w:t xml:space="preserve">ה צ ב ע ה </w:t>
      </w:r>
    </w:p>
    <w:p w:rsidR="00000000" w:rsidRDefault="00552C26">
      <w:pPr>
        <w:ind w:left="567"/>
        <w:rPr>
          <w:rFonts w:cs="David"/>
          <w:rtl/>
        </w:rPr>
      </w:pPr>
      <w:r>
        <w:rPr>
          <w:rFonts w:cs="David"/>
          <w:rtl/>
        </w:rPr>
        <w:tab/>
      </w:r>
      <w:r>
        <w:rPr>
          <w:rFonts w:cs="David"/>
          <w:rtl/>
        </w:rPr>
        <w:tab/>
      </w:r>
      <w:r>
        <w:rPr>
          <w:rFonts w:cs="David"/>
          <w:rtl/>
        </w:rPr>
        <w:tab/>
      </w:r>
      <w:r>
        <w:rPr>
          <w:rFonts w:cs="David"/>
          <w:rtl/>
        </w:rPr>
        <w:tab/>
      </w:r>
      <w:r>
        <w:rPr>
          <w:rFonts w:cs="David"/>
          <w:rtl/>
        </w:rPr>
        <w:tab/>
        <w:t xml:space="preserve">  בעד – 9 </w:t>
      </w:r>
    </w:p>
    <w:p w:rsidR="00000000" w:rsidRDefault="00552C26">
      <w:pPr>
        <w:ind w:left="567"/>
        <w:rPr>
          <w:rFonts w:cs="David"/>
          <w:rtl/>
        </w:rPr>
      </w:pPr>
      <w:r>
        <w:rPr>
          <w:rFonts w:cs="David"/>
          <w:rtl/>
        </w:rPr>
        <w:tab/>
      </w:r>
      <w:r>
        <w:rPr>
          <w:rFonts w:cs="David"/>
          <w:rtl/>
        </w:rPr>
        <w:tab/>
      </w:r>
      <w:r>
        <w:rPr>
          <w:rFonts w:cs="David"/>
          <w:rtl/>
        </w:rPr>
        <w:tab/>
      </w:r>
      <w:r>
        <w:rPr>
          <w:rFonts w:cs="David"/>
          <w:rtl/>
        </w:rPr>
        <w:tab/>
      </w:r>
      <w:r>
        <w:rPr>
          <w:rFonts w:cs="David"/>
          <w:rtl/>
        </w:rPr>
        <w:tab/>
        <w:t xml:space="preserve">  נגד – 3</w:t>
      </w:r>
    </w:p>
    <w:p w:rsidR="00000000" w:rsidRDefault="00552C26">
      <w:pPr>
        <w:ind w:left="567"/>
        <w:rPr>
          <w:rFonts w:cs="David"/>
          <w:rtl/>
        </w:rPr>
      </w:pPr>
      <w:r>
        <w:rPr>
          <w:rFonts w:cs="David"/>
          <w:rtl/>
        </w:rPr>
        <w:tab/>
      </w:r>
      <w:r>
        <w:rPr>
          <w:rFonts w:cs="David"/>
          <w:rtl/>
        </w:rPr>
        <w:tab/>
      </w:r>
      <w:r>
        <w:rPr>
          <w:rFonts w:cs="David"/>
          <w:rtl/>
        </w:rPr>
        <w:tab/>
        <w:t xml:space="preserve">                 סעיף 5ג(א) אושר. </w:t>
      </w:r>
    </w:p>
    <w:p w:rsidR="00000000" w:rsidRDefault="00552C26">
      <w:pPr>
        <w:ind w:left="567"/>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ind w:left="567"/>
        <w:rPr>
          <w:rFonts w:cs="David"/>
          <w:rtl/>
        </w:rPr>
      </w:pPr>
    </w:p>
    <w:p w:rsidR="00000000" w:rsidRDefault="00552C26">
      <w:pPr>
        <w:ind w:left="567"/>
        <w:rPr>
          <w:rFonts w:cs="David"/>
          <w:rtl/>
        </w:rPr>
      </w:pPr>
      <w:r>
        <w:rPr>
          <w:rFonts w:cs="David"/>
          <w:rtl/>
        </w:rPr>
        <w:t xml:space="preserve">הסעיף אושר. </w:t>
      </w:r>
    </w:p>
    <w:p w:rsidR="00000000" w:rsidRDefault="00552C26">
      <w:pPr>
        <w:ind w:left="567"/>
        <w:rPr>
          <w:rFonts w:cs="David"/>
          <w:rtl/>
        </w:rPr>
      </w:pPr>
    </w:p>
    <w:p w:rsidR="00000000" w:rsidRDefault="00552C26">
      <w:pPr>
        <w:ind w:left="87" w:firstLine="480"/>
        <w:rPr>
          <w:rFonts w:cs="David"/>
          <w:rtl/>
        </w:rPr>
      </w:pPr>
      <w:r>
        <w:rPr>
          <w:rFonts w:cs="David"/>
          <w:rtl/>
        </w:rPr>
        <w:t>לשר הביטחון מותר למנות לוועדה. תנאים הוועדה הם: חברי הוועדה יהיו משפטן הכשיר להתמנות שופט מחוזי, נציג של משרד הביטחון, נצי</w:t>
      </w:r>
      <w:r>
        <w:rPr>
          <w:rFonts w:cs="David"/>
          <w:rtl/>
        </w:rPr>
        <w:t xml:space="preserve">ג של משרד המשפטים.  הוועדה תצטרך להיות ממונה תוך 60 יום, וגם יותקנו תקנות שיובאו לוועדה לאישור גם תוך 60 יום. </w:t>
      </w:r>
    </w:p>
    <w:p w:rsidR="00000000" w:rsidRDefault="00552C26">
      <w:pPr>
        <w:ind w:left="87" w:firstLine="480"/>
        <w:rPr>
          <w:rFonts w:cs="David"/>
          <w:rtl/>
        </w:rPr>
      </w:pPr>
    </w:p>
    <w:p w:rsidR="00000000" w:rsidRDefault="00552C26">
      <w:pPr>
        <w:rPr>
          <w:rFonts w:cs="David"/>
          <w:u w:val="single"/>
          <w:rtl/>
        </w:rPr>
      </w:pPr>
      <w:r>
        <w:rPr>
          <w:rFonts w:cs="David"/>
          <w:u w:val="single"/>
          <w:rtl/>
        </w:rPr>
        <w:t>קרן וינשל:</w:t>
      </w:r>
    </w:p>
    <w:p w:rsidR="00000000" w:rsidRDefault="00552C26">
      <w:pPr>
        <w:ind w:left="87" w:firstLine="480"/>
        <w:rPr>
          <w:rFonts w:cs="David"/>
          <w:rtl/>
        </w:rPr>
      </w:pPr>
    </w:p>
    <w:p w:rsidR="00000000" w:rsidRDefault="00552C26">
      <w:pPr>
        <w:ind w:left="87" w:firstLine="480"/>
        <w:rPr>
          <w:rFonts w:cs="David"/>
          <w:rtl/>
        </w:rPr>
      </w:pPr>
      <w:r>
        <w:rPr>
          <w:rFonts w:cs="David"/>
          <w:rtl/>
        </w:rPr>
        <w:t xml:space="preserve">זה לא כתוב לכם בטקסט. </w:t>
      </w:r>
    </w:p>
    <w:p w:rsidR="00000000" w:rsidRDefault="00552C26">
      <w:pPr>
        <w:ind w:left="87" w:firstLine="480"/>
        <w:rPr>
          <w:rFonts w:cs="David"/>
          <w:rtl/>
        </w:rPr>
      </w:pPr>
    </w:p>
    <w:p w:rsidR="00000000" w:rsidRDefault="00552C26">
      <w:pPr>
        <w:rPr>
          <w:rFonts w:cs="David"/>
          <w:u w:val="single"/>
          <w:rtl/>
        </w:rPr>
      </w:pPr>
      <w:r>
        <w:rPr>
          <w:rFonts w:cs="David"/>
          <w:u w:val="single"/>
          <w:rtl/>
        </w:rPr>
        <w:t>היו"ר מיכאל איתן:</w:t>
      </w:r>
    </w:p>
    <w:p w:rsidR="00000000" w:rsidRDefault="00552C26">
      <w:pPr>
        <w:ind w:left="87" w:firstLine="480"/>
        <w:rPr>
          <w:rFonts w:cs="David"/>
          <w:rtl/>
        </w:rPr>
      </w:pPr>
    </w:p>
    <w:p w:rsidR="00000000" w:rsidRDefault="00552C26">
      <w:pPr>
        <w:ind w:left="87" w:firstLine="480"/>
        <w:rPr>
          <w:rFonts w:cs="David"/>
          <w:rtl/>
        </w:rPr>
      </w:pPr>
      <w:r>
        <w:rPr>
          <w:rFonts w:cs="David"/>
          <w:rtl/>
        </w:rPr>
        <w:t xml:space="preserve">זוהי ועדת חריגים שתוכל לאשר.  מי בעד הסעיף? מי נגד? </w:t>
      </w:r>
    </w:p>
    <w:p w:rsidR="00000000" w:rsidRDefault="00552C26">
      <w:pPr>
        <w:ind w:left="87" w:firstLine="480"/>
        <w:rPr>
          <w:rFonts w:cs="David"/>
          <w:rtl/>
        </w:rPr>
      </w:pPr>
    </w:p>
    <w:p w:rsidR="00000000" w:rsidRDefault="00552C26">
      <w:pPr>
        <w:ind w:left="2355" w:firstLine="306"/>
        <w:rPr>
          <w:rFonts w:cs="David"/>
          <w:rtl/>
        </w:rPr>
      </w:pPr>
      <w:r>
        <w:rPr>
          <w:rFonts w:cs="David"/>
          <w:rtl/>
        </w:rPr>
        <w:t>ה צ ב ע ה</w:t>
      </w:r>
    </w:p>
    <w:p w:rsidR="00000000" w:rsidRDefault="00552C26">
      <w:pPr>
        <w:ind w:left="2181" w:firstLine="480"/>
        <w:rPr>
          <w:rFonts w:cs="David"/>
          <w:rtl/>
        </w:rPr>
      </w:pPr>
      <w:r>
        <w:rPr>
          <w:rFonts w:cs="David"/>
          <w:rtl/>
        </w:rPr>
        <w:t>בעד- רוב</w:t>
      </w:r>
    </w:p>
    <w:p w:rsidR="00000000" w:rsidRDefault="00552C26">
      <w:pPr>
        <w:ind w:left="2181" w:firstLine="480"/>
        <w:rPr>
          <w:rFonts w:cs="David"/>
          <w:rtl/>
        </w:rPr>
      </w:pPr>
      <w:r>
        <w:rPr>
          <w:rFonts w:cs="David"/>
          <w:rtl/>
        </w:rPr>
        <w:t>נגד – מיעוט</w:t>
      </w:r>
    </w:p>
    <w:p w:rsidR="00000000" w:rsidRDefault="00552C26">
      <w:pPr>
        <w:ind w:left="2181" w:firstLine="480"/>
        <w:rPr>
          <w:rFonts w:cs="David"/>
          <w:rtl/>
        </w:rPr>
      </w:pPr>
      <w:r>
        <w:rPr>
          <w:rFonts w:cs="David"/>
          <w:rtl/>
        </w:rPr>
        <w:t>הסעי</w:t>
      </w:r>
      <w:r>
        <w:rPr>
          <w:rFonts w:cs="David"/>
          <w:rtl/>
        </w:rPr>
        <w:t>ף אושר.</w:t>
      </w:r>
    </w:p>
    <w:p w:rsidR="00000000" w:rsidRDefault="00552C26">
      <w:pPr>
        <w:rPr>
          <w:rFonts w:cs="David"/>
          <w:u w:val="single"/>
          <w:rtl/>
        </w:rPr>
      </w:pPr>
    </w:p>
    <w:p w:rsidR="00000000" w:rsidRDefault="00552C26">
      <w:pPr>
        <w:rPr>
          <w:rFonts w:cs="David"/>
          <w:u w:val="single"/>
          <w:rtl/>
        </w:rPr>
      </w:pPr>
      <w:r>
        <w:rPr>
          <w:rFonts w:cs="David"/>
          <w:u w:val="single"/>
          <w:rtl/>
        </w:rPr>
        <w:t>היו"ר מיכאל איתן:</w:t>
      </w:r>
    </w:p>
    <w:p w:rsidR="00000000" w:rsidRDefault="00552C26">
      <w:pPr>
        <w:ind w:left="87" w:firstLine="480"/>
        <w:rPr>
          <w:rFonts w:cs="David"/>
          <w:rtl/>
        </w:rPr>
      </w:pPr>
    </w:p>
    <w:p w:rsidR="00000000" w:rsidRDefault="00552C26">
      <w:pPr>
        <w:ind w:left="87" w:firstLine="480"/>
        <w:rPr>
          <w:rFonts w:cs="David"/>
          <w:rtl/>
        </w:rPr>
      </w:pPr>
      <w:r>
        <w:rPr>
          <w:rFonts w:cs="David"/>
          <w:rtl/>
        </w:rPr>
        <w:t xml:space="preserve">הסעיף אושר. הצבענו עכשיו על אופציה ב'. </w:t>
      </w:r>
    </w:p>
    <w:p w:rsidR="00000000" w:rsidRDefault="00552C26">
      <w:pPr>
        <w:rPr>
          <w:rFonts w:cs="David"/>
          <w:rtl/>
        </w:rPr>
      </w:pPr>
    </w:p>
    <w:p w:rsidR="00000000" w:rsidRDefault="00552C26">
      <w:pPr>
        <w:ind w:left="87" w:firstLine="480"/>
        <w:rPr>
          <w:rFonts w:cs="David"/>
          <w:rtl/>
        </w:rPr>
      </w:pPr>
      <w:r>
        <w:rPr>
          <w:rFonts w:cs="David"/>
          <w:rtl/>
        </w:rPr>
        <w:t xml:space="preserve">" (ג) שר הביטחון רשאי להכריז על שטח כעל אזור עימות;  הכריז השר כאמור, יקבע </w:t>
      </w:r>
    </w:p>
    <w:p w:rsidR="00000000" w:rsidRDefault="00552C26">
      <w:pPr>
        <w:ind w:left="87" w:firstLine="480"/>
        <w:rPr>
          <w:rFonts w:cs="David"/>
          <w:rtl/>
        </w:rPr>
      </w:pPr>
      <w:r>
        <w:rPr>
          <w:rFonts w:cs="David"/>
          <w:rtl/>
        </w:rPr>
        <w:t xml:space="preserve">      בהכרזה את גבולות אזור העימות ואת התקופה לגביה חלה ההכרזה; הודעה על </w:t>
      </w:r>
    </w:p>
    <w:p w:rsidR="00000000" w:rsidRDefault="00552C26">
      <w:pPr>
        <w:ind w:left="87" w:firstLine="480"/>
        <w:rPr>
          <w:rFonts w:cs="David"/>
          <w:rtl/>
        </w:rPr>
      </w:pPr>
      <w:r>
        <w:rPr>
          <w:rFonts w:cs="David"/>
          <w:rtl/>
        </w:rPr>
        <w:t xml:space="preserve">       ההכרזה תפורסם ברשומות." </w:t>
      </w:r>
    </w:p>
    <w:p w:rsidR="00000000" w:rsidRDefault="00552C26">
      <w:pPr>
        <w:rPr>
          <w:rFonts w:cs="David"/>
          <w:rtl/>
        </w:rPr>
      </w:pPr>
    </w:p>
    <w:p w:rsidR="00000000" w:rsidRDefault="00552C26">
      <w:pPr>
        <w:rPr>
          <w:rFonts w:cs="David"/>
          <w:u w:val="single"/>
          <w:rtl/>
        </w:rPr>
      </w:pPr>
      <w:r>
        <w:rPr>
          <w:rFonts w:cs="David"/>
          <w:u w:val="single"/>
          <w:rtl/>
        </w:rPr>
        <w:t xml:space="preserve">קרן </w:t>
      </w:r>
      <w:r>
        <w:rPr>
          <w:rFonts w:cs="David"/>
          <w:u w:val="single"/>
          <w:rtl/>
        </w:rPr>
        <w:t>וינשל:</w:t>
      </w:r>
    </w:p>
    <w:p w:rsidR="00000000" w:rsidRDefault="00552C26">
      <w:pPr>
        <w:ind w:left="87" w:firstLine="480"/>
        <w:rPr>
          <w:rFonts w:cs="David"/>
          <w:rtl/>
        </w:rPr>
      </w:pPr>
    </w:p>
    <w:p w:rsidR="00000000" w:rsidRDefault="00552C26">
      <w:pPr>
        <w:ind w:left="87" w:firstLine="480"/>
        <w:rPr>
          <w:rFonts w:cs="David"/>
          <w:rtl/>
        </w:rPr>
      </w:pPr>
      <w:r>
        <w:rPr>
          <w:rFonts w:cs="David"/>
          <w:rtl/>
        </w:rPr>
        <w:t xml:space="preserve">ב-(ג) יש הסתייגות של עזמי בשארה.  חבר הכנסת עזמי בשארה רוצה שנצביע על ההסתייגות שלו האומרת שההכרזה של שר הביטחון תוכל להיות רק לפני שאנשים הודיעו על התביעות שלהם למשרד הביטחון. </w:t>
      </w:r>
    </w:p>
    <w:p w:rsidR="00000000" w:rsidRDefault="00552C26">
      <w:pPr>
        <w:ind w:left="87" w:firstLine="480"/>
        <w:rPr>
          <w:rFonts w:cs="David"/>
          <w:rtl/>
        </w:rPr>
      </w:pPr>
    </w:p>
    <w:p w:rsidR="00000000" w:rsidRDefault="00552C26">
      <w:pPr>
        <w:rPr>
          <w:rFonts w:cs="David"/>
          <w:u w:val="single"/>
          <w:rtl/>
        </w:rPr>
      </w:pPr>
      <w:r>
        <w:rPr>
          <w:rFonts w:cs="David"/>
          <w:u w:val="single"/>
          <w:rtl/>
        </w:rPr>
        <w:t>עזמי בשארה:</w:t>
      </w:r>
    </w:p>
    <w:p w:rsidR="00000000" w:rsidRDefault="00552C26">
      <w:pPr>
        <w:rPr>
          <w:rFonts w:cs="David"/>
          <w:rtl/>
        </w:rPr>
      </w:pPr>
    </w:p>
    <w:p w:rsidR="00000000" w:rsidRDefault="00552C26">
      <w:pPr>
        <w:ind w:firstLine="567"/>
        <w:rPr>
          <w:rFonts w:cs="David"/>
          <w:rtl/>
        </w:rPr>
      </w:pPr>
      <w:r>
        <w:rPr>
          <w:rFonts w:cs="David"/>
          <w:rtl/>
        </w:rPr>
        <w:t>כלומר, רק ברשומות. אי אפשר אחרי הודעה על נזיקין להכריז ע</w:t>
      </w:r>
      <w:r>
        <w:rPr>
          <w:rFonts w:cs="David"/>
          <w:rtl/>
        </w:rPr>
        <w:t xml:space="preserve">ל אזור כאזור עימות. </w:t>
      </w:r>
    </w:p>
    <w:p w:rsidR="00000000" w:rsidRDefault="00552C26">
      <w:pPr>
        <w:ind w:firstLine="567"/>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ind w:firstLine="567"/>
        <w:rPr>
          <w:rFonts w:cs="David"/>
          <w:rtl/>
        </w:rPr>
      </w:pPr>
    </w:p>
    <w:p w:rsidR="00000000" w:rsidRDefault="00552C26">
      <w:pPr>
        <w:ind w:firstLine="567"/>
        <w:rPr>
          <w:rFonts w:cs="David"/>
          <w:rtl/>
        </w:rPr>
      </w:pPr>
      <w:r>
        <w:rPr>
          <w:rFonts w:cs="David"/>
          <w:rtl/>
        </w:rPr>
        <w:t xml:space="preserve">מי בעד ההסתייגות של חבר הכנסת עזמי בשארה ירים את ידו? </w:t>
      </w:r>
    </w:p>
    <w:p w:rsidR="00000000" w:rsidRDefault="00552C26">
      <w:pPr>
        <w:ind w:firstLine="567"/>
        <w:rPr>
          <w:rFonts w:cs="David"/>
          <w:rtl/>
        </w:rPr>
      </w:pPr>
    </w:p>
    <w:p w:rsidR="00000000" w:rsidRDefault="00552C26">
      <w:pPr>
        <w:ind w:firstLine="567"/>
        <w:rPr>
          <w:rFonts w:cs="David"/>
          <w:rtl/>
        </w:rPr>
      </w:pPr>
      <w:r>
        <w:rPr>
          <w:rFonts w:cs="David"/>
          <w:rtl/>
        </w:rPr>
        <w:tab/>
      </w:r>
      <w:r>
        <w:rPr>
          <w:rFonts w:cs="David"/>
          <w:rtl/>
        </w:rPr>
        <w:tab/>
      </w:r>
      <w:r>
        <w:rPr>
          <w:rFonts w:cs="David"/>
          <w:rtl/>
        </w:rPr>
        <w:tab/>
      </w:r>
      <w:r>
        <w:rPr>
          <w:rFonts w:cs="David"/>
          <w:rtl/>
        </w:rPr>
        <w:tab/>
        <w:t xml:space="preserve">ה צ ב ע ה </w:t>
      </w:r>
    </w:p>
    <w:p w:rsidR="00000000" w:rsidRDefault="00552C26">
      <w:pPr>
        <w:ind w:firstLine="567"/>
        <w:rPr>
          <w:rFonts w:cs="David"/>
          <w:rtl/>
        </w:rPr>
      </w:pPr>
      <w:r>
        <w:rPr>
          <w:rFonts w:cs="David"/>
          <w:rtl/>
        </w:rPr>
        <w:tab/>
      </w:r>
      <w:r>
        <w:rPr>
          <w:rFonts w:cs="David"/>
          <w:rtl/>
        </w:rPr>
        <w:tab/>
      </w:r>
      <w:r>
        <w:rPr>
          <w:rFonts w:cs="David"/>
          <w:rtl/>
        </w:rPr>
        <w:tab/>
        <w:t xml:space="preserve">            בעד- 3</w:t>
      </w:r>
    </w:p>
    <w:p w:rsidR="00000000" w:rsidRDefault="00552C26">
      <w:pPr>
        <w:ind w:firstLine="567"/>
        <w:rPr>
          <w:rFonts w:cs="David"/>
          <w:rtl/>
        </w:rPr>
      </w:pPr>
      <w:r>
        <w:rPr>
          <w:rFonts w:cs="David"/>
          <w:rtl/>
        </w:rPr>
        <w:tab/>
      </w:r>
      <w:r>
        <w:rPr>
          <w:rFonts w:cs="David"/>
          <w:rtl/>
        </w:rPr>
        <w:tab/>
      </w:r>
      <w:r>
        <w:rPr>
          <w:rFonts w:cs="David"/>
          <w:rtl/>
        </w:rPr>
        <w:tab/>
      </w:r>
      <w:r>
        <w:rPr>
          <w:rFonts w:cs="David"/>
          <w:rtl/>
        </w:rPr>
        <w:tab/>
        <w:t xml:space="preserve">  </w:t>
      </w:r>
    </w:p>
    <w:p w:rsidR="00000000" w:rsidRDefault="00552C26">
      <w:pPr>
        <w:rPr>
          <w:rFonts w:cs="David"/>
          <w:u w:val="single"/>
          <w:rtl/>
        </w:rPr>
      </w:pPr>
      <w:r>
        <w:rPr>
          <w:rFonts w:cs="David"/>
          <w:u w:val="single"/>
          <w:rtl/>
        </w:rPr>
        <w:t>זהבה גלאון:</w:t>
      </w:r>
    </w:p>
    <w:p w:rsidR="00000000" w:rsidRDefault="00552C26">
      <w:pPr>
        <w:ind w:firstLine="567"/>
        <w:rPr>
          <w:rFonts w:cs="David"/>
          <w:rtl/>
        </w:rPr>
      </w:pPr>
    </w:p>
    <w:p w:rsidR="00000000" w:rsidRDefault="00552C26">
      <w:pPr>
        <w:ind w:firstLine="567"/>
        <w:rPr>
          <w:rFonts w:cs="David"/>
          <w:rtl/>
        </w:rPr>
      </w:pPr>
      <w:r>
        <w:rPr>
          <w:rFonts w:cs="David"/>
          <w:rtl/>
        </w:rPr>
        <w:t xml:space="preserve">מסתבר שאפשר. </w:t>
      </w:r>
    </w:p>
    <w:p w:rsidR="00000000" w:rsidRDefault="00552C26">
      <w:pPr>
        <w:ind w:firstLine="567"/>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ind w:firstLine="567"/>
        <w:rPr>
          <w:rFonts w:cs="David"/>
          <w:rtl/>
        </w:rPr>
      </w:pPr>
    </w:p>
    <w:p w:rsidR="00000000" w:rsidRDefault="00552C26">
      <w:pPr>
        <w:ind w:firstLine="567"/>
        <w:rPr>
          <w:rFonts w:cs="David"/>
          <w:rtl/>
        </w:rPr>
      </w:pPr>
      <w:r>
        <w:rPr>
          <w:rFonts w:cs="David"/>
          <w:rtl/>
        </w:rPr>
        <w:t xml:space="preserve">תירשם כהסתייגות. </w:t>
      </w:r>
    </w:p>
    <w:p w:rsidR="00000000" w:rsidRDefault="00552C26">
      <w:pPr>
        <w:ind w:firstLine="567"/>
        <w:rPr>
          <w:rFonts w:cs="David"/>
          <w:rtl/>
        </w:rPr>
      </w:pPr>
    </w:p>
    <w:p w:rsidR="00000000" w:rsidRDefault="00552C26">
      <w:pPr>
        <w:rPr>
          <w:rFonts w:cs="David"/>
          <w:u w:val="single"/>
          <w:rtl/>
        </w:rPr>
      </w:pPr>
      <w:r>
        <w:rPr>
          <w:rFonts w:cs="David"/>
          <w:u w:val="single"/>
          <w:rtl/>
        </w:rPr>
        <w:t>קרן וינשל:</w:t>
      </w:r>
    </w:p>
    <w:p w:rsidR="00000000" w:rsidRDefault="00552C26">
      <w:pPr>
        <w:ind w:firstLine="567"/>
        <w:rPr>
          <w:rFonts w:cs="David"/>
          <w:rtl/>
        </w:rPr>
      </w:pPr>
    </w:p>
    <w:p w:rsidR="00000000" w:rsidRDefault="00552C26">
      <w:pPr>
        <w:ind w:firstLine="567"/>
        <w:rPr>
          <w:rFonts w:cs="David"/>
          <w:rtl/>
        </w:rPr>
      </w:pPr>
      <w:r>
        <w:rPr>
          <w:rFonts w:cs="David"/>
          <w:rtl/>
        </w:rPr>
        <w:t xml:space="preserve">תהיה הסתייגות. </w:t>
      </w:r>
    </w:p>
    <w:p w:rsidR="00000000" w:rsidRDefault="00552C26">
      <w:pPr>
        <w:ind w:firstLine="567"/>
        <w:rPr>
          <w:rFonts w:cs="David"/>
          <w:rtl/>
        </w:rPr>
      </w:pPr>
    </w:p>
    <w:p w:rsidR="00000000" w:rsidRDefault="00552C26">
      <w:pPr>
        <w:rPr>
          <w:rFonts w:cs="David"/>
          <w:rtl/>
        </w:rPr>
      </w:pPr>
      <w:r>
        <w:rPr>
          <w:rFonts w:cs="David"/>
          <w:u w:val="single"/>
          <w:rtl/>
        </w:rPr>
        <w:t>יצחק לוי:</w:t>
      </w:r>
    </w:p>
    <w:p w:rsidR="00000000" w:rsidRDefault="00552C26">
      <w:pPr>
        <w:ind w:firstLine="567"/>
        <w:rPr>
          <w:rFonts w:cs="David"/>
          <w:rtl/>
        </w:rPr>
      </w:pPr>
    </w:p>
    <w:p w:rsidR="00000000" w:rsidRDefault="00552C26">
      <w:pPr>
        <w:ind w:firstLine="567"/>
        <w:rPr>
          <w:rFonts w:cs="David"/>
          <w:rtl/>
        </w:rPr>
      </w:pPr>
      <w:r>
        <w:rPr>
          <w:rFonts w:cs="David"/>
          <w:rtl/>
        </w:rPr>
        <w:t>לא הצבע</w:t>
      </w:r>
      <w:r>
        <w:rPr>
          <w:rFonts w:cs="David"/>
          <w:rtl/>
        </w:rPr>
        <w:t xml:space="preserve">ת  על (ג). </w:t>
      </w:r>
    </w:p>
    <w:p w:rsidR="00000000" w:rsidRDefault="00552C26">
      <w:pPr>
        <w:rPr>
          <w:rFonts w:cs="David"/>
          <w:u w:val="single"/>
          <w:rtl/>
        </w:rPr>
      </w:pPr>
    </w:p>
    <w:p w:rsidR="00000000" w:rsidRDefault="00552C26">
      <w:pPr>
        <w:rPr>
          <w:rFonts w:cs="David"/>
          <w:u w:val="single"/>
          <w:rtl/>
        </w:rPr>
      </w:pPr>
      <w:r>
        <w:rPr>
          <w:rFonts w:cs="David"/>
          <w:u w:val="single"/>
          <w:rtl/>
        </w:rPr>
        <w:t xml:space="preserve">היו"ר מיכאל איתן: </w:t>
      </w:r>
    </w:p>
    <w:p w:rsidR="00000000" w:rsidRDefault="00552C26">
      <w:pPr>
        <w:ind w:firstLine="567"/>
        <w:rPr>
          <w:rFonts w:cs="David"/>
          <w:rtl/>
        </w:rPr>
      </w:pPr>
    </w:p>
    <w:p w:rsidR="00000000" w:rsidRDefault="00552C26">
      <w:pPr>
        <w:ind w:firstLine="567"/>
        <w:rPr>
          <w:rFonts w:cs="David"/>
          <w:rtl/>
        </w:rPr>
      </w:pPr>
      <w:r>
        <w:rPr>
          <w:rFonts w:cs="David"/>
          <w:rtl/>
        </w:rPr>
        <w:t xml:space="preserve">הצבעתי על (ג) עכשיו. הצבעתי על ההסתייגות, ומי נגד ההסתייגות וזה בלשון הסעיף.  הוא הגיש הסתייגות לסעיף הזה. סעיף (ג) אושר גם כן. </w:t>
      </w:r>
    </w:p>
    <w:p w:rsidR="00000000" w:rsidRDefault="00552C26">
      <w:pPr>
        <w:ind w:firstLine="567"/>
        <w:rPr>
          <w:rFonts w:cs="David"/>
          <w:rtl/>
        </w:rPr>
      </w:pPr>
    </w:p>
    <w:p w:rsidR="00000000" w:rsidRDefault="00552C26">
      <w:pPr>
        <w:rPr>
          <w:rFonts w:cs="David"/>
          <w:u w:val="single"/>
          <w:rtl/>
        </w:rPr>
      </w:pPr>
      <w:r>
        <w:rPr>
          <w:rFonts w:cs="David"/>
          <w:u w:val="single"/>
          <w:rtl/>
        </w:rPr>
        <w:t>קרן וינשל:</w:t>
      </w:r>
    </w:p>
    <w:p w:rsidR="00000000" w:rsidRDefault="00552C26">
      <w:pPr>
        <w:ind w:firstLine="567"/>
        <w:rPr>
          <w:rFonts w:cs="David"/>
          <w:rtl/>
        </w:rPr>
      </w:pPr>
    </w:p>
    <w:p w:rsidR="00000000" w:rsidRDefault="00552C26">
      <w:pPr>
        <w:ind w:firstLine="567"/>
        <w:rPr>
          <w:rFonts w:cs="David"/>
          <w:rtl/>
        </w:rPr>
      </w:pPr>
      <w:r>
        <w:rPr>
          <w:rFonts w:cs="David"/>
          <w:rtl/>
        </w:rPr>
        <w:t xml:space="preserve">תהיה לו הסתייגות. </w:t>
      </w:r>
    </w:p>
    <w:p w:rsidR="00000000" w:rsidRDefault="00552C26">
      <w:pPr>
        <w:rPr>
          <w:rFonts w:cs="David"/>
          <w:u w:val="single"/>
          <w:rtl/>
        </w:rPr>
      </w:pPr>
    </w:p>
    <w:p w:rsidR="00000000" w:rsidRDefault="00552C26">
      <w:pPr>
        <w:rPr>
          <w:rFonts w:cs="David"/>
          <w:u w:val="single"/>
          <w:rtl/>
        </w:rPr>
      </w:pPr>
      <w:r>
        <w:rPr>
          <w:rFonts w:cs="David"/>
          <w:u w:val="single"/>
          <w:rtl/>
        </w:rPr>
        <w:t>היו"ר מיכאל איתן:</w:t>
      </w:r>
    </w:p>
    <w:p w:rsidR="00000000" w:rsidRDefault="00552C26">
      <w:pPr>
        <w:ind w:firstLine="567"/>
        <w:rPr>
          <w:rFonts w:cs="David"/>
          <w:rtl/>
        </w:rPr>
      </w:pPr>
    </w:p>
    <w:p w:rsidR="00000000" w:rsidRDefault="00552C26">
      <w:pPr>
        <w:ind w:firstLine="567"/>
        <w:rPr>
          <w:rFonts w:cs="David"/>
          <w:rtl/>
        </w:rPr>
      </w:pPr>
      <w:r>
        <w:rPr>
          <w:rFonts w:cs="David"/>
          <w:rtl/>
        </w:rPr>
        <w:t>ב-(ד) הגענו להסכמה. הסעיף שונה, המנגנון יה</w:t>
      </w:r>
      <w:r>
        <w:rPr>
          <w:rFonts w:cs="David"/>
          <w:rtl/>
        </w:rPr>
        <w:t>יה כדלקמן. אדם שיגיש הודעה למשרד הביטחון בדבר תביעה לתשלום נזיקין, אם הוצאה לגבי המקום הזה תעודה שזה אזור עימות וזה גם פורסם ברשומות, משרד הביטחון חייב להודיע לו בתוך 30 יום על העובדה שפורסם ברשומות שזה אזור עימות, ולכן הוא לא ישלם לו את הפיצויים.  זה המנג</w:t>
      </w:r>
      <w:r>
        <w:rPr>
          <w:rFonts w:cs="David"/>
          <w:rtl/>
        </w:rPr>
        <w:t xml:space="preserve">נון שהם בחרו, אני לא מתווכח כעת. </w:t>
      </w:r>
    </w:p>
    <w:p w:rsidR="00000000" w:rsidRDefault="00552C26">
      <w:pPr>
        <w:ind w:firstLine="567"/>
        <w:rPr>
          <w:rFonts w:cs="David"/>
          <w:rtl/>
        </w:rPr>
      </w:pPr>
    </w:p>
    <w:p w:rsidR="00000000" w:rsidRDefault="00552C26">
      <w:pPr>
        <w:pStyle w:val="a8"/>
        <w:jc w:val="both"/>
        <w:rPr>
          <w:rFonts w:cs="David"/>
          <w:b w:val="0"/>
          <w:bCs w:val="0"/>
          <w:rtl/>
        </w:rPr>
      </w:pPr>
      <w:r>
        <w:rPr>
          <w:rFonts w:cs="David"/>
          <w:b w:val="0"/>
          <w:bCs w:val="0"/>
          <w:rtl/>
        </w:rPr>
        <w:t>גדעון סער:</w:t>
      </w:r>
    </w:p>
    <w:p w:rsidR="00000000" w:rsidRDefault="00552C26">
      <w:pPr>
        <w:ind w:firstLine="567"/>
        <w:rPr>
          <w:rFonts w:cs="David"/>
          <w:rtl/>
        </w:rPr>
      </w:pPr>
    </w:p>
    <w:p w:rsidR="00000000" w:rsidRDefault="00552C26">
      <w:pPr>
        <w:ind w:firstLine="567"/>
        <w:rPr>
          <w:rFonts w:cs="David"/>
          <w:rtl/>
        </w:rPr>
      </w:pPr>
      <w:r>
        <w:rPr>
          <w:rFonts w:cs="David"/>
          <w:rtl/>
        </w:rPr>
        <w:t xml:space="preserve">הרי יכולים להיות עשרות מקרים. </w:t>
      </w:r>
    </w:p>
    <w:p w:rsidR="00000000" w:rsidRDefault="00552C26">
      <w:pPr>
        <w:ind w:firstLine="567"/>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ind w:firstLine="567"/>
        <w:rPr>
          <w:rFonts w:cs="David"/>
          <w:rtl/>
        </w:rPr>
      </w:pPr>
    </w:p>
    <w:p w:rsidR="00000000" w:rsidRDefault="00552C26">
      <w:pPr>
        <w:ind w:firstLine="567"/>
        <w:rPr>
          <w:rFonts w:cs="David"/>
          <w:rtl/>
        </w:rPr>
      </w:pPr>
      <w:r>
        <w:rPr>
          <w:rFonts w:cs="David"/>
          <w:rtl/>
        </w:rPr>
        <w:t xml:space="preserve">גדעון, זה סוכם. לא יהיה לך חוק.  אני גם חשבתי שלא צריך. </w:t>
      </w:r>
    </w:p>
    <w:p w:rsidR="00000000" w:rsidRDefault="00552C26">
      <w:pPr>
        <w:ind w:firstLine="567"/>
        <w:rPr>
          <w:rFonts w:cs="David"/>
          <w:rtl/>
        </w:rPr>
      </w:pPr>
    </w:p>
    <w:p w:rsidR="00000000" w:rsidRDefault="00552C26">
      <w:pPr>
        <w:pStyle w:val="a8"/>
        <w:jc w:val="both"/>
        <w:rPr>
          <w:rFonts w:cs="David"/>
          <w:b w:val="0"/>
          <w:bCs w:val="0"/>
          <w:rtl/>
        </w:rPr>
      </w:pPr>
      <w:r>
        <w:rPr>
          <w:rFonts w:cs="David"/>
          <w:b w:val="0"/>
          <w:bCs w:val="0"/>
          <w:rtl/>
        </w:rPr>
        <w:t>גדעון סער:</w:t>
      </w:r>
    </w:p>
    <w:p w:rsidR="00000000" w:rsidRDefault="00552C26">
      <w:pPr>
        <w:ind w:firstLine="567"/>
        <w:rPr>
          <w:rFonts w:cs="David"/>
          <w:rtl/>
        </w:rPr>
      </w:pPr>
    </w:p>
    <w:p w:rsidR="00000000" w:rsidRDefault="00552C26">
      <w:pPr>
        <w:ind w:firstLine="567"/>
        <w:rPr>
          <w:rFonts w:cs="David"/>
          <w:rtl/>
        </w:rPr>
      </w:pPr>
      <w:r>
        <w:rPr>
          <w:rFonts w:cs="David"/>
          <w:rtl/>
        </w:rPr>
        <w:t xml:space="preserve">בסדר. </w:t>
      </w:r>
    </w:p>
    <w:p w:rsidR="00000000" w:rsidRDefault="00552C26">
      <w:pPr>
        <w:ind w:firstLine="567"/>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ind w:firstLine="567"/>
        <w:rPr>
          <w:rFonts w:cs="David"/>
          <w:rtl/>
        </w:rPr>
      </w:pPr>
    </w:p>
    <w:p w:rsidR="00000000" w:rsidRDefault="00552C26">
      <w:pPr>
        <w:ind w:firstLine="567"/>
        <w:rPr>
          <w:rFonts w:cs="David"/>
          <w:rtl/>
        </w:rPr>
      </w:pPr>
      <w:r>
        <w:rPr>
          <w:rFonts w:cs="David"/>
          <w:rtl/>
        </w:rPr>
        <w:t>אדם הגיש תביעה,  תוך 60 יום חייבים להודיע לו שזה הוכרז ושזה</w:t>
      </w:r>
      <w:r>
        <w:rPr>
          <w:rFonts w:cs="David"/>
          <w:rtl/>
        </w:rPr>
        <w:t xml:space="preserve"> פורסם ברשומות. אם לא הוכרזה, הם יכולים תוך 90 יום בתגובה לתביעה הזאת לדאוג שזה יוכרז כאזור עימות. אם הם לא דאגו אז זה לא אזור עימות, אלא אם כן בבית המשפט מטעמים מיוחדים, בית המשפט יקבל את זה גם בשלב יותר מאוחר מעבר ל-90 יום. </w:t>
      </w:r>
    </w:p>
    <w:p w:rsidR="00000000" w:rsidRDefault="00552C26">
      <w:pPr>
        <w:ind w:firstLine="567"/>
        <w:rPr>
          <w:rFonts w:cs="David"/>
          <w:rtl/>
        </w:rPr>
      </w:pPr>
    </w:p>
    <w:p w:rsidR="00000000" w:rsidRDefault="00552C26">
      <w:pPr>
        <w:rPr>
          <w:rFonts w:cs="David"/>
          <w:u w:val="single"/>
          <w:rtl/>
        </w:rPr>
      </w:pPr>
      <w:r>
        <w:rPr>
          <w:rFonts w:cs="David"/>
          <w:u w:val="single"/>
          <w:rtl/>
        </w:rPr>
        <w:t>נעמי בלומנטל:</w:t>
      </w:r>
    </w:p>
    <w:p w:rsidR="00000000" w:rsidRDefault="00552C26">
      <w:pPr>
        <w:ind w:firstLine="567"/>
        <w:rPr>
          <w:rFonts w:cs="David"/>
          <w:rtl/>
        </w:rPr>
      </w:pPr>
    </w:p>
    <w:p w:rsidR="00000000" w:rsidRDefault="00552C26">
      <w:pPr>
        <w:ind w:firstLine="567"/>
        <w:rPr>
          <w:rFonts w:cs="David"/>
          <w:rtl/>
        </w:rPr>
      </w:pPr>
      <w:r>
        <w:rPr>
          <w:rFonts w:cs="David"/>
          <w:rtl/>
        </w:rPr>
        <w:t>אני רוצה הסתי</w:t>
      </w:r>
      <w:r>
        <w:rPr>
          <w:rFonts w:cs="David"/>
          <w:rtl/>
        </w:rPr>
        <w:t xml:space="preserve">יגות שזה יהיה 100 ימים. </w:t>
      </w:r>
    </w:p>
    <w:p w:rsidR="00000000" w:rsidRDefault="00552C26">
      <w:pPr>
        <w:ind w:firstLine="567"/>
        <w:rPr>
          <w:rFonts w:cs="David"/>
          <w:rtl/>
        </w:rPr>
      </w:pPr>
    </w:p>
    <w:p w:rsidR="00000000" w:rsidRDefault="00552C26">
      <w:pPr>
        <w:rPr>
          <w:rFonts w:cs="David"/>
          <w:u w:val="single"/>
          <w:rtl/>
        </w:rPr>
      </w:pPr>
      <w:r>
        <w:rPr>
          <w:rFonts w:cs="David"/>
          <w:u w:val="single"/>
          <w:rtl/>
        </w:rPr>
        <w:t>גלעד ארדן:</w:t>
      </w:r>
    </w:p>
    <w:p w:rsidR="00000000" w:rsidRDefault="00552C26">
      <w:pPr>
        <w:rPr>
          <w:rFonts w:cs="David"/>
          <w:rtl/>
        </w:rPr>
      </w:pPr>
    </w:p>
    <w:p w:rsidR="00000000" w:rsidRDefault="00552C26">
      <w:pPr>
        <w:rPr>
          <w:rFonts w:cs="David"/>
          <w:rtl/>
        </w:rPr>
      </w:pPr>
      <w:r>
        <w:rPr>
          <w:rFonts w:cs="David"/>
          <w:rtl/>
        </w:rPr>
        <w:tab/>
        <w:t xml:space="preserve">אני רוצה 110 ימים. </w:t>
      </w:r>
    </w:p>
    <w:p w:rsidR="00000000" w:rsidRDefault="00552C26">
      <w:pPr>
        <w:rPr>
          <w:rFonts w:cs="David"/>
          <w:rtl/>
        </w:rPr>
      </w:pPr>
    </w:p>
    <w:p w:rsidR="00000000" w:rsidRDefault="00552C26">
      <w:pPr>
        <w:rPr>
          <w:rFonts w:cs="David"/>
          <w:u w:val="single"/>
          <w:rtl/>
        </w:rPr>
      </w:pPr>
      <w:r>
        <w:rPr>
          <w:rFonts w:cs="David"/>
          <w:u w:val="single"/>
          <w:rtl/>
        </w:rPr>
        <w:br w:type="page"/>
        <w:t>קרן וינשל:</w:t>
      </w:r>
    </w:p>
    <w:p w:rsidR="00000000" w:rsidRDefault="00552C26">
      <w:pPr>
        <w:rPr>
          <w:rFonts w:cs="David"/>
          <w:rtl/>
        </w:rPr>
      </w:pPr>
    </w:p>
    <w:p w:rsidR="00000000" w:rsidRDefault="00552C26">
      <w:pPr>
        <w:rPr>
          <w:rFonts w:cs="David"/>
          <w:rtl/>
        </w:rPr>
      </w:pPr>
      <w:r>
        <w:rPr>
          <w:rFonts w:cs="David"/>
          <w:rtl/>
        </w:rPr>
        <w:tab/>
        <w:t xml:space="preserve">זה שטח שמחוץ, זה לא על מדינת ישראל.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המנגנון הוא כזה. אדם מגיש בקשת תביעה ולא הכריזו על האזור שלו כאזור עימות. משרד הביטחון רוצה להתגונן בבית המשפט בטענה שזה היה</w:t>
      </w:r>
      <w:r>
        <w:rPr>
          <w:rFonts w:cs="David"/>
          <w:rtl/>
        </w:rPr>
        <w:t xml:space="preserve"> עקב פעולה מלחמתית, ולהעלות את הטענה שזה אזור עימות, ושזה היה כתוצאה מפעולה מלחמתית.   למשרד הביטחון יש 90 יום להכריז ולפרסם ברשומות. </w:t>
      </w:r>
    </w:p>
    <w:p w:rsidR="00000000" w:rsidRDefault="00552C26">
      <w:pPr>
        <w:rPr>
          <w:rFonts w:cs="David"/>
          <w:rtl/>
        </w:rPr>
      </w:pPr>
    </w:p>
    <w:p w:rsidR="00000000" w:rsidRDefault="00552C26">
      <w:pPr>
        <w:rPr>
          <w:rFonts w:cs="David"/>
          <w:rtl/>
        </w:rPr>
      </w:pPr>
      <w:r>
        <w:rPr>
          <w:rFonts w:cs="David"/>
          <w:rtl/>
        </w:rPr>
        <w:tab/>
        <w:t xml:space="preserve">נניח ויש פעולה סודית והוא לא רוצה שיתפרסם ברשומות. יש לו טעם מיוחד שהוא לא רוצה שהדבר הזה יפורסם. </w:t>
      </w:r>
    </w:p>
    <w:p w:rsidR="00000000" w:rsidRDefault="00552C26">
      <w:pPr>
        <w:rPr>
          <w:rFonts w:cs="David"/>
          <w:rtl/>
        </w:rPr>
      </w:pPr>
    </w:p>
    <w:p w:rsidR="00000000" w:rsidRDefault="00552C26">
      <w:pPr>
        <w:rPr>
          <w:rFonts w:cs="David"/>
          <w:u w:val="single"/>
          <w:rtl/>
        </w:rPr>
      </w:pPr>
      <w:r>
        <w:rPr>
          <w:rFonts w:cs="David"/>
          <w:u w:val="single"/>
          <w:rtl/>
        </w:rPr>
        <w:t>עזמי בשארה:</w:t>
      </w:r>
    </w:p>
    <w:p w:rsidR="00000000" w:rsidRDefault="00552C26">
      <w:pPr>
        <w:rPr>
          <w:rFonts w:cs="David"/>
          <w:rtl/>
        </w:rPr>
      </w:pPr>
      <w:r>
        <w:rPr>
          <w:rFonts w:cs="David"/>
          <w:rtl/>
        </w:rPr>
        <w:tab/>
      </w:r>
    </w:p>
    <w:p w:rsidR="00000000" w:rsidRDefault="00552C26">
      <w:pPr>
        <w:rPr>
          <w:rFonts w:cs="David"/>
          <w:rtl/>
        </w:rPr>
      </w:pPr>
      <w:r>
        <w:rPr>
          <w:rFonts w:cs="David"/>
          <w:rtl/>
        </w:rPr>
        <w:tab/>
        <w:t>או ש</w:t>
      </w:r>
      <w:r>
        <w:rPr>
          <w:rFonts w:cs="David"/>
          <w:rtl/>
        </w:rPr>
        <w:t xml:space="preserve">לא היה שם בכלל עימות, רק אחרי הנזק הם החליטו שהיה שם עימות. </w:t>
      </w:r>
    </w:p>
    <w:p w:rsidR="00000000" w:rsidRDefault="00552C26">
      <w:pPr>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p>
    <w:p w:rsidR="00000000" w:rsidRDefault="00552C26">
      <w:pPr>
        <w:rPr>
          <w:rFonts w:cs="David"/>
          <w:rtl/>
        </w:rPr>
      </w:pPr>
      <w:r>
        <w:rPr>
          <w:rFonts w:cs="David"/>
          <w:rtl/>
        </w:rPr>
        <w:tab/>
        <w:t xml:space="preserve">90 יום נשאר. אם גם אחרי 90 יום לא פורסם, אז זה לא תקף, אלא אם כן בית המשפט יאשר גם אחרי 90 יום.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זו היתה הבקשה שלהם. חבר הכנסת איתן רצה לעשות את זה 60 יום, והם</w:t>
      </w:r>
      <w:r>
        <w:rPr>
          <w:rFonts w:cs="David"/>
          <w:rtl/>
        </w:rPr>
        <w:t xml:space="preserve"> ביקשו 90 יום. </w:t>
      </w:r>
    </w:p>
    <w:p w:rsidR="00000000" w:rsidRDefault="00552C26">
      <w:pPr>
        <w:rPr>
          <w:rFonts w:cs="David"/>
          <w:rtl/>
        </w:rPr>
      </w:pPr>
    </w:p>
    <w:p w:rsidR="00000000" w:rsidRDefault="00552C26">
      <w:pPr>
        <w:rPr>
          <w:rFonts w:cs="David"/>
          <w:u w:val="single"/>
          <w:rtl/>
        </w:rPr>
      </w:pPr>
      <w:r>
        <w:rPr>
          <w:rFonts w:cs="David"/>
          <w:u w:val="single"/>
          <w:rtl/>
        </w:rPr>
        <w:t>נעמי בלומנטל:</w:t>
      </w:r>
    </w:p>
    <w:p w:rsidR="00000000" w:rsidRDefault="00552C26">
      <w:pPr>
        <w:rPr>
          <w:rFonts w:cs="David"/>
          <w:rtl/>
        </w:rPr>
      </w:pPr>
    </w:p>
    <w:p w:rsidR="00000000" w:rsidRDefault="00552C26">
      <w:pPr>
        <w:rPr>
          <w:rFonts w:cs="David"/>
          <w:rtl/>
        </w:rPr>
      </w:pPr>
      <w:r>
        <w:rPr>
          <w:rFonts w:cs="David"/>
          <w:rtl/>
        </w:rPr>
        <w:tab/>
        <w:t xml:space="preserve">אפשר להוסיף הסתייגות 100 ימים?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כן. </w:t>
      </w:r>
    </w:p>
    <w:p w:rsidR="00000000" w:rsidRDefault="00552C26">
      <w:pPr>
        <w:rPr>
          <w:rFonts w:cs="David"/>
          <w:rtl/>
        </w:rPr>
      </w:pPr>
    </w:p>
    <w:p w:rsidR="00000000" w:rsidRDefault="00552C26">
      <w:pPr>
        <w:rPr>
          <w:rFonts w:cs="David"/>
          <w:u w:val="single"/>
          <w:rtl/>
        </w:rPr>
      </w:pPr>
      <w:r>
        <w:rPr>
          <w:rFonts w:cs="David"/>
          <w:u w:val="single"/>
          <w:rtl/>
        </w:rPr>
        <w:t>גלעד ארדן:</w:t>
      </w:r>
    </w:p>
    <w:p w:rsidR="00000000" w:rsidRDefault="00552C26">
      <w:pPr>
        <w:rPr>
          <w:rFonts w:cs="David"/>
          <w:rtl/>
        </w:rPr>
      </w:pPr>
    </w:p>
    <w:p w:rsidR="00000000" w:rsidRDefault="00552C26">
      <w:pPr>
        <w:rPr>
          <w:rFonts w:cs="David"/>
          <w:rtl/>
        </w:rPr>
      </w:pPr>
      <w:r>
        <w:rPr>
          <w:rFonts w:cs="David"/>
          <w:rtl/>
        </w:rPr>
        <w:tab/>
        <w:t xml:space="preserve">אני מבקש 110. </w:t>
      </w:r>
    </w:p>
    <w:p w:rsidR="00000000" w:rsidRDefault="00552C26">
      <w:pPr>
        <w:rPr>
          <w:rFonts w:cs="David"/>
          <w:rtl/>
        </w:rPr>
      </w:pPr>
    </w:p>
    <w:p w:rsidR="00000000" w:rsidRDefault="00552C26">
      <w:pPr>
        <w:rPr>
          <w:rFonts w:cs="David"/>
          <w:u w:val="single"/>
          <w:rtl/>
        </w:rPr>
      </w:pPr>
      <w:r>
        <w:rPr>
          <w:rFonts w:cs="David"/>
          <w:u w:val="single"/>
          <w:rtl/>
        </w:rPr>
        <w:t>נסים זאב:</w:t>
      </w:r>
    </w:p>
    <w:p w:rsidR="00000000" w:rsidRDefault="00552C26">
      <w:pPr>
        <w:rPr>
          <w:rFonts w:cs="David"/>
          <w:rtl/>
        </w:rPr>
      </w:pPr>
    </w:p>
    <w:p w:rsidR="00000000" w:rsidRDefault="00552C26">
      <w:pPr>
        <w:rPr>
          <w:rFonts w:cs="David"/>
          <w:rtl/>
        </w:rPr>
      </w:pPr>
      <w:r>
        <w:rPr>
          <w:rFonts w:cs="David"/>
          <w:rtl/>
        </w:rPr>
        <w:tab/>
        <w:t xml:space="preserve">אני רוצה הסתייגות, ואני מבקש שזה יהיה 90 יום ו-30 יום. </w:t>
      </w:r>
    </w:p>
    <w:p w:rsidR="00000000" w:rsidRDefault="00552C26">
      <w:pPr>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p>
    <w:p w:rsidR="00000000" w:rsidRDefault="00552C26">
      <w:pPr>
        <w:rPr>
          <w:rFonts w:cs="David"/>
          <w:rtl/>
        </w:rPr>
      </w:pPr>
      <w:r>
        <w:rPr>
          <w:rFonts w:cs="David"/>
          <w:rtl/>
        </w:rPr>
        <w:tab/>
        <w:t xml:space="preserve">תכתוב איזה הסתייגות שאתה רוצה. </w:t>
      </w:r>
    </w:p>
    <w:p w:rsidR="00000000" w:rsidRDefault="00552C26">
      <w:pPr>
        <w:rPr>
          <w:rFonts w:cs="David"/>
          <w:rtl/>
        </w:rPr>
      </w:pPr>
    </w:p>
    <w:p w:rsidR="00000000" w:rsidRDefault="00552C26">
      <w:pPr>
        <w:rPr>
          <w:rFonts w:cs="David"/>
          <w:u w:val="single"/>
          <w:rtl/>
        </w:rPr>
      </w:pPr>
      <w:r>
        <w:rPr>
          <w:rFonts w:cs="David"/>
          <w:u w:val="single"/>
          <w:rtl/>
        </w:rPr>
        <w:t>נסים זאב:</w:t>
      </w:r>
    </w:p>
    <w:p w:rsidR="00000000" w:rsidRDefault="00552C26">
      <w:pPr>
        <w:rPr>
          <w:rFonts w:cs="David"/>
          <w:rtl/>
        </w:rPr>
      </w:pPr>
    </w:p>
    <w:p w:rsidR="00000000" w:rsidRDefault="00552C26">
      <w:pPr>
        <w:rPr>
          <w:rFonts w:cs="David"/>
          <w:rtl/>
        </w:rPr>
      </w:pPr>
      <w:r>
        <w:rPr>
          <w:rFonts w:cs="David"/>
          <w:rtl/>
        </w:rPr>
        <w:tab/>
      </w:r>
      <w:r>
        <w:rPr>
          <w:rFonts w:cs="David"/>
          <w:rtl/>
        </w:rPr>
        <w:t xml:space="preserve">אני רוצה להסביר למה אני מבקש 90 יום ו-30 יום.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אני לא מוכן לשום הסברים. יש עכשיו הצבעות. </w:t>
      </w:r>
    </w:p>
    <w:p w:rsidR="00000000" w:rsidRDefault="00552C26">
      <w:pPr>
        <w:rPr>
          <w:rFonts w:cs="David"/>
          <w:rtl/>
        </w:rPr>
      </w:pPr>
    </w:p>
    <w:p w:rsidR="00000000" w:rsidRDefault="00552C26">
      <w:pPr>
        <w:rPr>
          <w:rFonts w:cs="David"/>
          <w:u w:val="single"/>
          <w:rtl/>
        </w:rPr>
      </w:pPr>
      <w:r>
        <w:rPr>
          <w:rFonts w:cs="David"/>
          <w:u w:val="single"/>
          <w:rtl/>
        </w:rPr>
        <w:t>נסים זאב:</w:t>
      </w:r>
    </w:p>
    <w:p w:rsidR="00000000" w:rsidRDefault="00552C26">
      <w:pPr>
        <w:rPr>
          <w:rFonts w:cs="David"/>
          <w:rtl/>
        </w:rPr>
      </w:pPr>
    </w:p>
    <w:p w:rsidR="00000000" w:rsidRDefault="00552C26">
      <w:pPr>
        <w:rPr>
          <w:rFonts w:cs="David"/>
          <w:rtl/>
        </w:rPr>
      </w:pPr>
      <w:r>
        <w:rPr>
          <w:rFonts w:cs="David"/>
          <w:rtl/>
        </w:rPr>
        <w:tab/>
        <w:t xml:space="preserve">סליחה, 90 יום זה עד לרשומות, ו-30 יום זה להודעה.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זה לא הסתייגות, זה מה שיש לנו. </w:t>
      </w:r>
    </w:p>
    <w:p w:rsidR="00000000" w:rsidRDefault="00552C26">
      <w:pPr>
        <w:rPr>
          <w:rFonts w:cs="David"/>
          <w:rtl/>
        </w:rPr>
      </w:pPr>
    </w:p>
    <w:p w:rsidR="00000000" w:rsidRDefault="00552C26">
      <w:pPr>
        <w:rPr>
          <w:rFonts w:cs="David"/>
          <w:u w:val="single"/>
          <w:rtl/>
        </w:rPr>
      </w:pPr>
      <w:r>
        <w:rPr>
          <w:rFonts w:cs="David"/>
          <w:u w:val="single"/>
          <w:rtl/>
        </w:rPr>
        <w:t>נסים זאב:</w:t>
      </w:r>
    </w:p>
    <w:p w:rsidR="00000000" w:rsidRDefault="00552C26">
      <w:pPr>
        <w:rPr>
          <w:rFonts w:cs="David"/>
          <w:rtl/>
        </w:rPr>
      </w:pPr>
    </w:p>
    <w:p w:rsidR="00000000" w:rsidRDefault="00552C26">
      <w:pPr>
        <w:rPr>
          <w:rFonts w:cs="David"/>
          <w:rtl/>
        </w:rPr>
      </w:pPr>
      <w:r>
        <w:rPr>
          <w:rFonts w:cs="David"/>
          <w:rtl/>
        </w:rPr>
        <w:tab/>
        <w:t xml:space="preserve">לא,   120 יום. </w:t>
      </w:r>
    </w:p>
    <w:p w:rsidR="00000000" w:rsidRDefault="00552C26">
      <w:pPr>
        <w:rPr>
          <w:rFonts w:cs="David"/>
          <w:rtl/>
        </w:rPr>
      </w:pPr>
    </w:p>
    <w:p w:rsidR="00000000" w:rsidRDefault="00552C26">
      <w:pPr>
        <w:rPr>
          <w:rFonts w:cs="David"/>
          <w:u w:val="single"/>
          <w:rtl/>
        </w:rPr>
      </w:pPr>
      <w:r>
        <w:rPr>
          <w:rFonts w:cs="David"/>
          <w:u w:val="single"/>
          <w:rtl/>
        </w:rPr>
        <w:t>קרן וי</w:t>
      </w:r>
      <w:r>
        <w:rPr>
          <w:rFonts w:cs="David"/>
          <w:u w:val="single"/>
          <w:rtl/>
        </w:rPr>
        <w:t>נשל:</w:t>
      </w:r>
    </w:p>
    <w:p w:rsidR="00000000" w:rsidRDefault="00552C26">
      <w:pPr>
        <w:rPr>
          <w:rFonts w:cs="David"/>
          <w:rtl/>
        </w:rPr>
      </w:pPr>
    </w:p>
    <w:p w:rsidR="00000000" w:rsidRDefault="00552C26">
      <w:pPr>
        <w:rPr>
          <w:rFonts w:cs="David"/>
          <w:rtl/>
        </w:rPr>
      </w:pPr>
      <w:r>
        <w:rPr>
          <w:rFonts w:cs="David"/>
          <w:rtl/>
        </w:rPr>
        <w:tab/>
        <w:t xml:space="preserve">בסדר, אני רק צריכה לחלק את זה.  </w:t>
      </w:r>
    </w:p>
    <w:p w:rsidR="00000000" w:rsidRDefault="00552C26">
      <w:pPr>
        <w:rPr>
          <w:rFonts w:cs="David"/>
          <w:u w:val="single"/>
          <w:rtl/>
        </w:rPr>
      </w:pPr>
    </w:p>
    <w:p w:rsidR="00000000" w:rsidRDefault="00552C26">
      <w:pPr>
        <w:rPr>
          <w:rFonts w:cs="David"/>
          <w:u w:val="single"/>
          <w:rtl/>
        </w:rPr>
      </w:pPr>
      <w:r>
        <w:rPr>
          <w:rFonts w:cs="David"/>
          <w:u w:val="single"/>
          <w:rtl/>
        </w:rPr>
        <w:t>היו"ר מיכאל איתן:</w:t>
      </w:r>
    </w:p>
    <w:p w:rsidR="00000000" w:rsidRDefault="00552C26">
      <w:pPr>
        <w:rPr>
          <w:rFonts w:cs="David"/>
          <w:u w:val="single"/>
          <w:rtl/>
        </w:rPr>
      </w:pPr>
    </w:p>
    <w:p w:rsidR="00000000" w:rsidRDefault="00552C26">
      <w:pPr>
        <w:rPr>
          <w:rFonts w:cs="David"/>
          <w:rtl/>
        </w:rPr>
      </w:pPr>
      <w:r>
        <w:rPr>
          <w:rFonts w:cs="David"/>
          <w:rtl/>
        </w:rPr>
        <w:tab/>
        <w:t xml:space="preserve">לאחר שהסברתי את סעיף (ד), אני מבקש להביא אותו להצבעה.  מי בעד הסעיף ירים את ידו? </w:t>
      </w:r>
    </w:p>
    <w:p w:rsidR="00000000" w:rsidRDefault="00552C26">
      <w:pPr>
        <w:rPr>
          <w:rFonts w:cs="David"/>
          <w:rtl/>
        </w:rPr>
      </w:pPr>
    </w:p>
    <w:p w:rsidR="00000000" w:rsidRDefault="00552C26">
      <w:pPr>
        <w:rPr>
          <w:rFonts w:cs="David"/>
          <w:rtl/>
        </w:rPr>
      </w:pPr>
      <w:r>
        <w:rPr>
          <w:rFonts w:cs="David"/>
          <w:rtl/>
        </w:rPr>
        <w:tab/>
      </w:r>
      <w:r>
        <w:rPr>
          <w:rFonts w:cs="David"/>
          <w:rtl/>
        </w:rPr>
        <w:tab/>
      </w:r>
      <w:r>
        <w:rPr>
          <w:rFonts w:cs="David"/>
          <w:rtl/>
        </w:rPr>
        <w:tab/>
      </w:r>
      <w:r>
        <w:rPr>
          <w:rFonts w:cs="David"/>
          <w:rtl/>
        </w:rPr>
        <w:tab/>
        <w:t xml:space="preserve"> </w:t>
      </w:r>
      <w:r>
        <w:rPr>
          <w:rFonts w:cs="David"/>
          <w:rtl/>
        </w:rPr>
        <w:tab/>
        <w:t xml:space="preserve">ה צ ב ע ה </w:t>
      </w:r>
    </w:p>
    <w:p w:rsidR="00000000" w:rsidRDefault="00552C26">
      <w:pPr>
        <w:rPr>
          <w:rFonts w:cs="David"/>
          <w:rtl/>
        </w:rPr>
      </w:pPr>
      <w:r>
        <w:rPr>
          <w:rFonts w:cs="David"/>
          <w:rtl/>
        </w:rPr>
        <w:tab/>
      </w:r>
      <w:r>
        <w:rPr>
          <w:rFonts w:cs="David"/>
          <w:rtl/>
        </w:rPr>
        <w:tab/>
      </w:r>
      <w:r>
        <w:rPr>
          <w:rFonts w:cs="David"/>
          <w:rtl/>
        </w:rPr>
        <w:tab/>
      </w:r>
      <w:r>
        <w:rPr>
          <w:rFonts w:cs="David"/>
          <w:rtl/>
        </w:rPr>
        <w:tab/>
      </w:r>
      <w:r>
        <w:rPr>
          <w:rFonts w:cs="David"/>
          <w:rtl/>
        </w:rPr>
        <w:tab/>
        <w:t xml:space="preserve"> בעד – 9 </w:t>
      </w:r>
    </w:p>
    <w:p w:rsidR="00000000" w:rsidRDefault="00552C26">
      <w:pPr>
        <w:rPr>
          <w:rFonts w:cs="David"/>
          <w:rtl/>
        </w:rPr>
      </w:pPr>
      <w:r>
        <w:rPr>
          <w:rFonts w:cs="David"/>
          <w:rtl/>
        </w:rPr>
        <w:tab/>
      </w:r>
      <w:r>
        <w:rPr>
          <w:rFonts w:cs="David"/>
          <w:rtl/>
        </w:rPr>
        <w:tab/>
      </w:r>
      <w:r>
        <w:rPr>
          <w:rFonts w:cs="David"/>
          <w:rtl/>
        </w:rPr>
        <w:tab/>
      </w:r>
      <w:r>
        <w:rPr>
          <w:rFonts w:cs="David"/>
          <w:rtl/>
        </w:rPr>
        <w:tab/>
      </w:r>
      <w:r>
        <w:rPr>
          <w:rFonts w:cs="David"/>
          <w:rtl/>
        </w:rPr>
        <w:tab/>
        <w:t xml:space="preserve">  נגד - 3</w:t>
      </w:r>
    </w:p>
    <w:p w:rsidR="00000000" w:rsidRDefault="00552C26">
      <w:pPr>
        <w:rPr>
          <w:rFonts w:cs="David"/>
          <w:rtl/>
        </w:rPr>
      </w:pPr>
      <w:r>
        <w:rPr>
          <w:rFonts w:cs="David"/>
          <w:rtl/>
        </w:rPr>
        <w:tab/>
      </w:r>
      <w:r>
        <w:rPr>
          <w:rFonts w:cs="David"/>
          <w:rtl/>
        </w:rPr>
        <w:tab/>
      </w:r>
      <w:r>
        <w:rPr>
          <w:rFonts w:cs="David"/>
          <w:rtl/>
        </w:rPr>
        <w:tab/>
      </w:r>
      <w:r>
        <w:rPr>
          <w:rFonts w:cs="David"/>
          <w:rtl/>
        </w:rPr>
        <w:tab/>
        <w:t xml:space="preserve">      סעיף (ד) אושר. </w:t>
      </w:r>
    </w:p>
    <w:p w:rsidR="00000000" w:rsidRDefault="00552C26">
      <w:pPr>
        <w:rPr>
          <w:rFonts w:cs="David"/>
          <w:u w:val="single"/>
          <w:rtl/>
        </w:rPr>
      </w:pPr>
    </w:p>
    <w:p w:rsidR="00000000" w:rsidRDefault="00552C26">
      <w:pPr>
        <w:rPr>
          <w:rFonts w:cs="David"/>
          <w:u w:val="single"/>
          <w:rtl/>
        </w:rPr>
      </w:pPr>
      <w:r>
        <w:rPr>
          <w:rFonts w:cs="David"/>
          <w:u w:val="single"/>
          <w:rtl/>
        </w:rPr>
        <w:t>נעמי בלומנטל:</w:t>
      </w:r>
    </w:p>
    <w:p w:rsidR="00000000" w:rsidRDefault="00552C26">
      <w:pPr>
        <w:rPr>
          <w:rFonts w:cs="David"/>
          <w:rtl/>
        </w:rPr>
      </w:pPr>
    </w:p>
    <w:p w:rsidR="00000000" w:rsidRDefault="00552C26">
      <w:pPr>
        <w:rPr>
          <w:rFonts w:cs="David"/>
          <w:rtl/>
        </w:rPr>
      </w:pPr>
      <w:r>
        <w:rPr>
          <w:rFonts w:cs="David"/>
          <w:rtl/>
        </w:rPr>
        <w:tab/>
        <w:t>צריך להצביע גם על ההסת</w:t>
      </w:r>
      <w:r>
        <w:rPr>
          <w:rFonts w:cs="David"/>
          <w:rtl/>
        </w:rPr>
        <w:t xml:space="preserve">ייגות של 100 ימים.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לא, זו הסתייגות דיבור.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זה הסתייגויות דיבור, אלא אם כן הם מתכוונים אליהם. </w:t>
      </w:r>
    </w:p>
    <w:p w:rsidR="00000000" w:rsidRDefault="00552C26">
      <w:pPr>
        <w:rPr>
          <w:rFonts w:cs="David"/>
          <w:rtl/>
        </w:rPr>
      </w:pPr>
    </w:p>
    <w:p w:rsidR="00000000" w:rsidRDefault="00552C26">
      <w:pPr>
        <w:rPr>
          <w:rFonts w:cs="David"/>
          <w:u w:val="single"/>
          <w:rtl/>
        </w:rPr>
      </w:pPr>
      <w:r>
        <w:rPr>
          <w:rFonts w:cs="David"/>
          <w:u w:val="single"/>
          <w:rtl/>
        </w:rPr>
        <w:t>נסים זאב:</w:t>
      </w:r>
    </w:p>
    <w:p w:rsidR="00000000" w:rsidRDefault="00552C26">
      <w:pPr>
        <w:rPr>
          <w:rFonts w:cs="David"/>
          <w:rtl/>
        </w:rPr>
      </w:pPr>
    </w:p>
    <w:p w:rsidR="00000000" w:rsidRDefault="00552C26">
      <w:pPr>
        <w:rPr>
          <w:rFonts w:cs="David"/>
          <w:rtl/>
        </w:rPr>
      </w:pPr>
      <w:r>
        <w:rPr>
          <w:rFonts w:cs="David"/>
          <w:rtl/>
        </w:rPr>
        <w:tab/>
        <w:t xml:space="preserve">אני מתכוון ברצינות.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הם רוצים 90 יום.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הם רוצים 90 לשניהם כשהם לא רוצים את החל</w:t>
      </w:r>
      <w:r>
        <w:rPr>
          <w:rFonts w:cs="David"/>
          <w:rtl/>
        </w:rPr>
        <w:t xml:space="preserve">וקה. 90 יום גם את ההכרזה וגם את השליחה. ההסתייגות שלו זה משהו אחר. תצביע על 120 יום. </w:t>
      </w:r>
    </w:p>
    <w:p w:rsidR="00000000" w:rsidRDefault="00552C26">
      <w:pPr>
        <w:rPr>
          <w:rFonts w:cs="David"/>
          <w:rtl/>
        </w:rPr>
      </w:pPr>
    </w:p>
    <w:p w:rsidR="00000000" w:rsidRDefault="00552C26">
      <w:pPr>
        <w:rPr>
          <w:rFonts w:cs="David"/>
          <w:u w:val="single"/>
          <w:rtl/>
        </w:rPr>
      </w:pPr>
      <w:r>
        <w:rPr>
          <w:rFonts w:cs="David"/>
          <w:u w:val="single"/>
          <w:rtl/>
        </w:rPr>
        <w:br w:type="page"/>
        <w:t xml:space="preserve">היו"ר מיכאל איתן: </w:t>
      </w:r>
    </w:p>
    <w:p w:rsidR="00000000" w:rsidRDefault="00552C26">
      <w:pPr>
        <w:rPr>
          <w:rFonts w:cs="David"/>
          <w:rtl/>
        </w:rPr>
      </w:pPr>
    </w:p>
    <w:p w:rsidR="00000000" w:rsidRDefault="00552C26">
      <w:pPr>
        <w:rPr>
          <w:rFonts w:cs="David"/>
          <w:rtl/>
        </w:rPr>
      </w:pPr>
      <w:r>
        <w:rPr>
          <w:rFonts w:cs="David"/>
          <w:rtl/>
        </w:rPr>
        <w:tab/>
        <w:t xml:space="preserve">הם אומרים שב-90 יום הם גם יוציאו את ההכרזה וגם יספיקו להודיע.  אנחנו הסכמנו עם הממשלה על 90 יום ביחד. </w:t>
      </w:r>
    </w:p>
    <w:p w:rsidR="00000000" w:rsidRDefault="00552C26">
      <w:pPr>
        <w:rPr>
          <w:rFonts w:cs="David"/>
          <w:u w:val="single"/>
          <w:rtl/>
        </w:rPr>
      </w:pPr>
    </w:p>
    <w:p w:rsidR="00000000" w:rsidRDefault="00552C26">
      <w:pPr>
        <w:rPr>
          <w:rFonts w:cs="David"/>
          <w:u w:val="single"/>
          <w:rtl/>
        </w:rPr>
      </w:pPr>
      <w:r>
        <w:rPr>
          <w:rFonts w:cs="David"/>
          <w:u w:val="single"/>
          <w:rtl/>
        </w:rPr>
        <w:t>נסים זאב:</w:t>
      </w:r>
    </w:p>
    <w:p w:rsidR="00000000" w:rsidRDefault="00552C26">
      <w:pPr>
        <w:rPr>
          <w:rFonts w:cs="David"/>
          <w:rtl/>
        </w:rPr>
      </w:pPr>
    </w:p>
    <w:p w:rsidR="00000000" w:rsidRDefault="00552C26">
      <w:pPr>
        <w:rPr>
          <w:rFonts w:cs="David"/>
          <w:rtl/>
        </w:rPr>
      </w:pPr>
      <w:r>
        <w:rPr>
          <w:rFonts w:cs="David"/>
          <w:rtl/>
        </w:rPr>
        <w:tab/>
        <w:t xml:space="preserve">הם לא יודעים מה שהם רוצים. </w:t>
      </w:r>
    </w:p>
    <w:p w:rsidR="00000000" w:rsidRDefault="00552C26">
      <w:pPr>
        <w:rPr>
          <w:rFonts w:cs="David"/>
          <w:rtl/>
        </w:rPr>
      </w:pPr>
    </w:p>
    <w:p w:rsidR="00000000" w:rsidRDefault="00552C26">
      <w:pPr>
        <w:rPr>
          <w:rFonts w:cs="David"/>
          <w:u w:val="single"/>
          <w:rtl/>
        </w:rPr>
      </w:pPr>
      <w:r>
        <w:rPr>
          <w:rFonts w:cs="David"/>
          <w:u w:val="single"/>
          <w:rtl/>
        </w:rPr>
        <w:t>תמ</w:t>
      </w:r>
      <w:r>
        <w:rPr>
          <w:rFonts w:cs="David"/>
          <w:u w:val="single"/>
          <w:rtl/>
        </w:rPr>
        <w:t>ר אינדיג:</w:t>
      </w:r>
    </w:p>
    <w:p w:rsidR="00000000" w:rsidRDefault="00552C26">
      <w:pPr>
        <w:rPr>
          <w:rFonts w:cs="David"/>
          <w:rtl/>
        </w:rPr>
      </w:pPr>
    </w:p>
    <w:p w:rsidR="00000000" w:rsidRDefault="00552C26">
      <w:pPr>
        <w:rPr>
          <w:rFonts w:cs="David"/>
          <w:rtl/>
        </w:rPr>
      </w:pPr>
      <w:r>
        <w:rPr>
          <w:rFonts w:cs="David"/>
          <w:rtl/>
        </w:rPr>
        <w:tab/>
        <w:t xml:space="preserve">אנחנו חושבים שזה בעייתי.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ההסתייגות של נסים זאב היא שיהיה 120 ימים במקום 90 יום. </w:t>
      </w:r>
    </w:p>
    <w:p w:rsidR="00000000" w:rsidRDefault="00552C26">
      <w:pPr>
        <w:rPr>
          <w:rFonts w:cs="David"/>
          <w:rtl/>
        </w:rPr>
      </w:pPr>
    </w:p>
    <w:p w:rsidR="00000000" w:rsidRDefault="00552C26">
      <w:pPr>
        <w:pStyle w:val="a8"/>
        <w:jc w:val="both"/>
        <w:rPr>
          <w:rFonts w:cs="David"/>
          <w:b w:val="0"/>
          <w:bCs w:val="0"/>
          <w:rtl/>
        </w:rPr>
      </w:pPr>
      <w:r>
        <w:rPr>
          <w:rFonts w:cs="David"/>
          <w:b w:val="0"/>
          <w:bCs w:val="0"/>
          <w:rtl/>
        </w:rPr>
        <w:t>גדעון סער:</w:t>
      </w:r>
    </w:p>
    <w:p w:rsidR="00000000" w:rsidRDefault="00552C26">
      <w:pPr>
        <w:rPr>
          <w:rFonts w:cs="David"/>
          <w:rtl/>
        </w:rPr>
      </w:pPr>
    </w:p>
    <w:p w:rsidR="00000000" w:rsidRDefault="00552C26">
      <w:pPr>
        <w:rPr>
          <w:rFonts w:cs="David"/>
          <w:rtl/>
        </w:rPr>
      </w:pPr>
      <w:r>
        <w:rPr>
          <w:rFonts w:cs="David"/>
          <w:rtl/>
        </w:rPr>
        <w:tab/>
        <w:t xml:space="preserve">מהי עמדתך?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נגד, זה סתם מיותר. הממשלה לא רוצה את זה.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מי בעד ההסתייגות של נסים זאב ירים את ידו? מי </w:t>
      </w:r>
      <w:r>
        <w:rPr>
          <w:rFonts w:cs="David"/>
          <w:rtl/>
        </w:rPr>
        <w:t xml:space="preserve">נגד? </w:t>
      </w:r>
    </w:p>
    <w:p w:rsidR="00000000" w:rsidRDefault="00552C26">
      <w:pPr>
        <w:rPr>
          <w:rFonts w:cs="David"/>
          <w:rtl/>
        </w:rPr>
      </w:pPr>
    </w:p>
    <w:p w:rsidR="00000000" w:rsidRDefault="00552C26">
      <w:pPr>
        <w:jc w:val="center"/>
        <w:rPr>
          <w:rFonts w:cs="David"/>
          <w:rtl/>
        </w:rPr>
      </w:pPr>
      <w:r>
        <w:rPr>
          <w:rFonts w:cs="David"/>
          <w:rtl/>
        </w:rPr>
        <w:t>ה צ ב ע ה</w:t>
      </w:r>
    </w:p>
    <w:p w:rsidR="00000000" w:rsidRDefault="00552C26">
      <w:pPr>
        <w:jc w:val="center"/>
        <w:rPr>
          <w:rFonts w:cs="David"/>
          <w:rtl/>
        </w:rPr>
      </w:pPr>
      <w:r>
        <w:rPr>
          <w:rFonts w:cs="David"/>
          <w:rtl/>
        </w:rPr>
        <w:t>בעד – מיעוט</w:t>
      </w:r>
    </w:p>
    <w:p w:rsidR="00000000" w:rsidRDefault="00552C26">
      <w:pPr>
        <w:jc w:val="center"/>
        <w:rPr>
          <w:rFonts w:cs="David"/>
          <w:rtl/>
        </w:rPr>
      </w:pPr>
      <w:r>
        <w:rPr>
          <w:rFonts w:cs="David"/>
          <w:rtl/>
        </w:rPr>
        <w:t>נגד – רוב</w:t>
      </w:r>
    </w:p>
    <w:p w:rsidR="00000000" w:rsidRDefault="00552C26">
      <w:pPr>
        <w:jc w:val="center"/>
        <w:rPr>
          <w:rFonts w:cs="David"/>
          <w:rtl/>
        </w:rPr>
      </w:pPr>
      <w:r>
        <w:rPr>
          <w:rFonts w:cs="David"/>
          <w:rtl/>
        </w:rPr>
        <w:t>ההסתייגות של חבר הכנסת נסים זאב לא התקבלה.</w:t>
      </w:r>
    </w:p>
    <w:p w:rsidR="00000000" w:rsidRDefault="00552C26">
      <w:pPr>
        <w:rPr>
          <w:rFonts w:cs="David"/>
          <w:u w:val="single"/>
          <w:rtl/>
        </w:rPr>
      </w:pPr>
    </w:p>
    <w:p w:rsidR="00000000" w:rsidRDefault="00552C26">
      <w:pPr>
        <w:rPr>
          <w:rFonts w:cs="David"/>
          <w:u w:val="single"/>
          <w:rtl/>
        </w:rPr>
      </w:pPr>
      <w:r>
        <w:rPr>
          <w:rFonts w:cs="David"/>
          <w:u w:val="single"/>
          <w:rtl/>
        </w:rPr>
        <w:t>היו"ר מיכאל איתן:</w:t>
      </w:r>
    </w:p>
    <w:p w:rsidR="00000000" w:rsidRDefault="00552C26">
      <w:pPr>
        <w:rPr>
          <w:rFonts w:cs="David"/>
          <w:u w:val="single"/>
          <w:rtl/>
        </w:rPr>
      </w:pPr>
    </w:p>
    <w:p w:rsidR="00000000" w:rsidRDefault="00552C26">
      <w:pPr>
        <w:rPr>
          <w:rFonts w:cs="David"/>
          <w:rtl/>
        </w:rPr>
      </w:pPr>
      <w:r>
        <w:rPr>
          <w:rFonts w:cs="David"/>
          <w:rtl/>
        </w:rPr>
        <w:tab/>
        <w:t>אנחנו נכנסים לסעיף המרכזי של החוק, ואני רוצה שתבינו את החלופות.   יש שתי גרסאות ל"אזור עימות". גרסה אחת מציעה הממשלה וחבר הכנסת לוי, ואני מציע גרסה שנייה</w:t>
      </w:r>
      <w:r>
        <w:rPr>
          <w:rFonts w:cs="David"/>
          <w:rtl/>
        </w:rPr>
        <w:t xml:space="preserve">.  </w:t>
      </w:r>
    </w:p>
    <w:p w:rsidR="00000000" w:rsidRDefault="00552C26">
      <w:pPr>
        <w:rPr>
          <w:rFonts w:cs="David"/>
          <w:rtl/>
        </w:rPr>
      </w:pPr>
    </w:p>
    <w:p w:rsidR="00000000" w:rsidRDefault="00552C26">
      <w:pPr>
        <w:rPr>
          <w:rFonts w:cs="David"/>
          <w:rtl/>
        </w:rPr>
      </w:pPr>
      <w:r>
        <w:rPr>
          <w:rFonts w:cs="David"/>
          <w:rtl/>
        </w:rPr>
        <w:tab/>
        <w:t>שר הביטחון יכול להכריז על אזור כאזור עימות.  השאלה היא, מהם הקריטריונים לאזור עימות? הקריטריונים המוצעים הם כאלה: לגבי הקריטריון הראשון שהשטח הוא מחוץ למדינת ישראל, אין ויכוח. זה מוסכם. הקריטריון השני הוא שכוחות הביטחון שהו או פעלו באזור מחמת העימות,</w:t>
      </w:r>
      <w:r>
        <w:rPr>
          <w:rFonts w:cs="David"/>
          <w:rtl/>
        </w:rPr>
        <w:t xml:space="preserve"> וגם עליו אין ויכוח. יש קריטריון נוסף שאני רואה בו את ההצדקה לחוק, את לב החוק, ואני חושב שבלי הסעיף הזה אנחנו עושים צחוק מכל החוק הזה. </w:t>
      </w:r>
    </w:p>
    <w:p w:rsidR="00000000" w:rsidRDefault="00552C26">
      <w:pPr>
        <w:rPr>
          <w:rFonts w:cs="David"/>
          <w:rtl/>
        </w:rPr>
      </w:pPr>
    </w:p>
    <w:p w:rsidR="00000000" w:rsidRDefault="00552C26">
      <w:pPr>
        <w:rPr>
          <w:rFonts w:cs="David"/>
          <w:rtl/>
        </w:rPr>
      </w:pPr>
      <w:r>
        <w:rPr>
          <w:rFonts w:cs="David"/>
          <w:rtl/>
        </w:rPr>
        <w:tab/>
        <w:t>אנחנו מדברים על הגנה בשל פעילות מלחמתית.  הגרסה שאומרת שלא צריך להיות תנאי שהיה במקום פעילות מלחמתית, הופכת אוטומטית א</w:t>
      </w:r>
      <w:r>
        <w:rPr>
          <w:rFonts w:cs="David"/>
          <w:rtl/>
        </w:rPr>
        <w:t xml:space="preserve">ת כל אזורי יש"ע לאזורים מוגנים, ואני חושב שזה דבר לא מידתי, לא הגיוני, והוא פוגע במטרות המוצהרות של אלה שמביאים את החוק.  פשוט לא נראה לי כל העניין הזה.  אם רוצים לסבן, אז אני כבר אמרתי פה שאני מלא סבון, יוסיפו עוד סבון. </w:t>
      </w:r>
    </w:p>
    <w:p w:rsidR="00000000" w:rsidRDefault="00552C26">
      <w:pPr>
        <w:rPr>
          <w:rFonts w:cs="David"/>
          <w:rtl/>
        </w:rPr>
      </w:pPr>
    </w:p>
    <w:p w:rsidR="00000000" w:rsidRDefault="00552C26">
      <w:pPr>
        <w:rPr>
          <w:rFonts w:cs="David"/>
          <w:u w:val="single"/>
          <w:rtl/>
        </w:rPr>
      </w:pPr>
      <w:r>
        <w:rPr>
          <w:rFonts w:cs="David"/>
          <w:u w:val="single"/>
          <w:rtl/>
        </w:rPr>
        <w:t>זהבה גלאון:</w:t>
      </w:r>
    </w:p>
    <w:p w:rsidR="00000000" w:rsidRDefault="00552C26">
      <w:pPr>
        <w:rPr>
          <w:rFonts w:cs="David"/>
          <w:rtl/>
        </w:rPr>
      </w:pPr>
    </w:p>
    <w:p w:rsidR="00000000" w:rsidRDefault="00552C26">
      <w:pPr>
        <w:rPr>
          <w:rFonts w:cs="David"/>
          <w:rtl/>
        </w:rPr>
      </w:pPr>
      <w:r>
        <w:rPr>
          <w:rFonts w:cs="David"/>
          <w:rtl/>
        </w:rPr>
        <w:tab/>
        <w:t xml:space="preserve">אתה לא מלא סבון.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אם לא היה עימות במקום, ושר הביטחון לא יכול להגיד שהתקיים שם עימות, אז החוק הזה הוא לא חוק שנוגע לפעולות מלחמתיות.  הוא נוגע לפטור גורף. </w:t>
      </w:r>
    </w:p>
    <w:p w:rsidR="00000000" w:rsidRDefault="00552C26">
      <w:pPr>
        <w:rPr>
          <w:rFonts w:cs="David"/>
          <w:rtl/>
        </w:rPr>
      </w:pPr>
    </w:p>
    <w:p w:rsidR="00000000" w:rsidRDefault="00552C26">
      <w:pPr>
        <w:pStyle w:val="a8"/>
        <w:jc w:val="both"/>
        <w:rPr>
          <w:rFonts w:cs="David"/>
          <w:b w:val="0"/>
          <w:bCs w:val="0"/>
          <w:rtl/>
        </w:rPr>
      </w:pPr>
      <w:r>
        <w:rPr>
          <w:rFonts w:cs="David"/>
          <w:b w:val="0"/>
          <w:bCs w:val="0"/>
          <w:rtl/>
        </w:rPr>
        <w:t>גדעון סער:</w:t>
      </w:r>
    </w:p>
    <w:p w:rsidR="00000000" w:rsidRDefault="00552C26">
      <w:pPr>
        <w:rPr>
          <w:rFonts w:cs="David"/>
          <w:rtl/>
        </w:rPr>
      </w:pPr>
    </w:p>
    <w:p w:rsidR="00000000" w:rsidRDefault="00552C26">
      <w:pPr>
        <w:rPr>
          <w:rFonts w:cs="David"/>
          <w:rtl/>
        </w:rPr>
      </w:pPr>
      <w:r>
        <w:rPr>
          <w:rFonts w:cs="David"/>
          <w:rtl/>
        </w:rPr>
        <w:tab/>
        <w:t xml:space="preserve">אבל, גם בגרסה השנייה כתוב מחמת העימות.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זה יכול להיות עימות במקום </w:t>
      </w:r>
      <w:r>
        <w:rPr>
          <w:rFonts w:cs="David"/>
        </w:rPr>
        <w:t>X</w:t>
      </w:r>
      <w:r>
        <w:rPr>
          <w:rFonts w:cs="David"/>
          <w:rtl/>
        </w:rPr>
        <w:t>, ומ</w:t>
      </w:r>
      <w:r>
        <w:rPr>
          <w:rFonts w:cs="David"/>
          <w:rtl/>
        </w:rPr>
        <w:t xml:space="preserve">חמת העימות אנחנו מגדירים את אזור </w:t>
      </w:r>
      <w:r>
        <w:rPr>
          <w:rFonts w:cs="David"/>
        </w:rPr>
        <w:t>Y</w:t>
      </w:r>
      <w:r>
        <w:rPr>
          <w:rFonts w:cs="David"/>
          <w:rtl/>
        </w:rPr>
        <w:t xml:space="preserve">. </w:t>
      </w:r>
    </w:p>
    <w:p w:rsidR="00000000" w:rsidRDefault="00552C26">
      <w:pPr>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p>
    <w:p w:rsidR="00000000" w:rsidRDefault="00552C26">
      <w:pPr>
        <w:rPr>
          <w:rFonts w:cs="David"/>
          <w:rtl/>
        </w:rPr>
      </w:pPr>
      <w:r>
        <w:rPr>
          <w:rFonts w:cs="David"/>
          <w:rtl/>
        </w:rPr>
        <w:tab/>
        <w:t xml:space="preserve">אם הרסה של חבר הכנסת לוי תתקבל, אני מודיע כבר שאני רוצה להציע להביא את החוק במתכונתו המקורית ולהצביע עליו כפי שהוא היה. </w:t>
      </w:r>
    </w:p>
    <w:p w:rsidR="00000000" w:rsidRDefault="00552C26">
      <w:pPr>
        <w:rPr>
          <w:rFonts w:cs="David"/>
          <w:rtl/>
        </w:rPr>
      </w:pPr>
    </w:p>
    <w:p w:rsidR="00000000" w:rsidRDefault="00552C26">
      <w:pPr>
        <w:pStyle w:val="a8"/>
        <w:jc w:val="both"/>
        <w:rPr>
          <w:rFonts w:cs="David"/>
          <w:b w:val="0"/>
          <w:bCs w:val="0"/>
          <w:rtl/>
        </w:rPr>
      </w:pPr>
      <w:r>
        <w:rPr>
          <w:rFonts w:cs="David"/>
          <w:b w:val="0"/>
          <w:bCs w:val="0"/>
          <w:rtl/>
        </w:rPr>
        <w:t>גדעון סער:</w:t>
      </w:r>
    </w:p>
    <w:p w:rsidR="00000000" w:rsidRDefault="00552C26">
      <w:pPr>
        <w:rPr>
          <w:rFonts w:cs="David"/>
          <w:rtl/>
        </w:rPr>
      </w:pPr>
    </w:p>
    <w:p w:rsidR="00000000" w:rsidRDefault="00552C26">
      <w:pPr>
        <w:rPr>
          <w:rFonts w:cs="David"/>
          <w:rtl/>
        </w:rPr>
      </w:pPr>
      <w:r>
        <w:rPr>
          <w:rFonts w:cs="David"/>
          <w:rtl/>
        </w:rPr>
        <w:tab/>
        <w:t xml:space="preserve">למה?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אני אשקול את זה. יכול להיות שזה לא </w:t>
      </w:r>
      <w:r>
        <w:rPr>
          <w:rFonts w:cs="David"/>
          <w:rtl/>
        </w:rPr>
        <w:t xml:space="preserve">יצליח, אני אשקול את זה. אני כבר מודיע. </w:t>
      </w:r>
    </w:p>
    <w:p w:rsidR="00000000" w:rsidRDefault="00552C26">
      <w:pPr>
        <w:rPr>
          <w:rFonts w:cs="David"/>
          <w:rtl/>
        </w:rPr>
      </w:pPr>
    </w:p>
    <w:p w:rsidR="00000000" w:rsidRDefault="00552C26">
      <w:pPr>
        <w:rPr>
          <w:rFonts w:cs="David"/>
          <w:u w:val="single"/>
          <w:rtl/>
        </w:rPr>
      </w:pPr>
      <w:r>
        <w:rPr>
          <w:rFonts w:cs="David"/>
          <w:u w:val="single"/>
          <w:rtl/>
        </w:rPr>
        <w:t>אליעזר כהן:</w:t>
      </w:r>
    </w:p>
    <w:p w:rsidR="00000000" w:rsidRDefault="00552C26">
      <w:pPr>
        <w:rPr>
          <w:rFonts w:cs="David"/>
          <w:rtl/>
        </w:rPr>
      </w:pPr>
      <w:r>
        <w:rPr>
          <w:rFonts w:cs="David"/>
          <w:rtl/>
        </w:rPr>
        <w:tab/>
      </w:r>
    </w:p>
    <w:p w:rsidR="00000000" w:rsidRDefault="00552C26">
      <w:pPr>
        <w:rPr>
          <w:rFonts w:cs="David"/>
          <w:rtl/>
        </w:rPr>
      </w:pPr>
      <w:r>
        <w:rPr>
          <w:rFonts w:cs="David"/>
          <w:rtl/>
        </w:rPr>
        <w:tab/>
        <w:t>זה לא פייר אחרי כל שבעת הדיונים הארוכים האלה שעשינו.</w:t>
      </w:r>
    </w:p>
    <w:p w:rsidR="00000000" w:rsidRDefault="00552C26">
      <w:pPr>
        <w:rPr>
          <w:rFonts w:cs="David"/>
          <w:rtl/>
        </w:rPr>
      </w:pPr>
      <w:r>
        <w:rPr>
          <w:rFonts w:cs="David"/>
          <w:rtl/>
        </w:rPr>
        <w:tab/>
      </w: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אני מציע מראש שתביא שתי גרסאות למליאה, וגמרנו.  כך אף אחד לא יידחק לפינה. </w:t>
      </w:r>
    </w:p>
    <w:p w:rsidR="00000000" w:rsidRDefault="00552C26">
      <w:pPr>
        <w:rPr>
          <w:rFonts w:cs="David"/>
          <w:rtl/>
        </w:rPr>
      </w:pPr>
    </w:p>
    <w:p w:rsidR="00000000" w:rsidRDefault="00552C26">
      <w:pPr>
        <w:rPr>
          <w:rFonts w:cs="David"/>
          <w:u w:val="single"/>
          <w:rtl/>
        </w:rPr>
      </w:pPr>
      <w:r>
        <w:rPr>
          <w:rFonts w:cs="David"/>
          <w:u w:val="single"/>
          <w:rtl/>
        </w:rPr>
        <w:t>זהבה גלאון:</w:t>
      </w:r>
    </w:p>
    <w:p w:rsidR="00000000" w:rsidRDefault="00552C26">
      <w:pPr>
        <w:rPr>
          <w:rFonts w:cs="David"/>
          <w:rtl/>
        </w:rPr>
      </w:pPr>
    </w:p>
    <w:p w:rsidR="00000000" w:rsidRDefault="00552C26">
      <w:pPr>
        <w:rPr>
          <w:rFonts w:cs="David"/>
          <w:rtl/>
        </w:rPr>
      </w:pPr>
      <w:r>
        <w:rPr>
          <w:rFonts w:cs="David"/>
          <w:rtl/>
        </w:rPr>
        <w:tab/>
        <w:t>אני מציעה שתשאיר את שיקול הדעת ליושב ראש הו</w:t>
      </w:r>
      <w:r>
        <w:rPr>
          <w:rFonts w:cs="David"/>
          <w:rtl/>
        </w:rPr>
        <w:t xml:space="preserve">ועדה. </w:t>
      </w:r>
    </w:p>
    <w:p w:rsidR="00000000" w:rsidRDefault="00552C26">
      <w:pPr>
        <w:rPr>
          <w:rFonts w:cs="David"/>
          <w:rtl/>
        </w:rPr>
      </w:pPr>
      <w:r>
        <w:rPr>
          <w:rFonts w:cs="David"/>
          <w:rtl/>
        </w:rPr>
        <w:tab/>
      </w: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אני רוצה להסביר מה קרה. קיבלנו חוק במתכונת מסוימת. החוק הזה זכה לביקורת גורפת מצד חוגים רחבים. היו כאלה שאמרו שהחוק הוא טוב ולא צריך לשפר אותו. אני לקחתי על עצמי לשנות את החוק הזה ואת כל המנגנון שלו מגרסה שהובאה על-ידי הממשלה, </w:t>
      </w:r>
      <w:r>
        <w:rPr>
          <w:rFonts w:cs="David"/>
          <w:rtl/>
        </w:rPr>
        <w:t>שכנעתי אותם, דיברתי איתם, למוטו אחר ולכיוון אחר שהוא מוטו שמשרת את המטרה, אבל הוא מסבר את האוזן.</w:t>
      </w:r>
    </w:p>
    <w:p w:rsidR="00000000" w:rsidRDefault="00552C26">
      <w:pPr>
        <w:rPr>
          <w:rFonts w:cs="David"/>
          <w:rtl/>
        </w:rPr>
      </w:pPr>
    </w:p>
    <w:p w:rsidR="00000000" w:rsidRDefault="00552C26">
      <w:pPr>
        <w:rPr>
          <w:rFonts w:cs="David"/>
          <w:rtl/>
        </w:rPr>
      </w:pPr>
      <w:r>
        <w:rPr>
          <w:rFonts w:cs="David"/>
          <w:rtl/>
        </w:rPr>
        <w:tab/>
        <w:t>יכולה להיות גישה האומרת שאנחנו לא נשלם פיצויים, ועל מנת להימנע מתשלום פיצוי ל-10% או ל-3% או ל-5% מקרים לא מוצדקים שבהם אנחנו משלמים פיצויים למחבלים או לאנשי</w:t>
      </w:r>
      <w:r>
        <w:rPr>
          <w:rFonts w:cs="David"/>
          <w:rtl/>
        </w:rPr>
        <w:t xml:space="preserve">ם שאנחנו לא רוצים לשלם, אז אנחנו נביא את זה למצב כזה שניקח ביטחון כזה שאחר כך נשלם ל-30% שכן היינו רוצים לשלם לא נשלם,  כי אנחנו צריכים להימנע מתשלום לבודדים. </w:t>
      </w:r>
    </w:p>
    <w:p w:rsidR="00000000" w:rsidRDefault="00552C26">
      <w:pPr>
        <w:rPr>
          <w:rFonts w:cs="David"/>
          <w:rtl/>
        </w:rPr>
      </w:pPr>
    </w:p>
    <w:p w:rsidR="00000000" w:rsidRDefault="00552C26">
      <w:pPr>
        <w:pStyle w:val="a8"/>
        <w:jc w:val="both"/>
        <w:rPr>
          <w:rFonts w:cs="David"/>
          <w:b w:val="0"/>
          <w:bCs w:val="0"/>
          <w:rtl/>
        </w:rPr>
      </w:pPr>
      <w:r>
        <w:rPr>
          <w:rFonts w:cs="David"/>
          <w:b w:val="0"/>
          <w:bCs w:val="0"/>
          <w:rtl/>
        </w:rPr>
        <w:t>גדעון סער:</w:t>
      </w:r>
    </w:p>
    <w:p w:rsidR="00000000" w:rsidRDefault="00552C26">
      <w:pPr>
        <w:pStyle w:val="a8"/>
        <w:jc w:val="both"/>
        <w:rPr>
          <w:rFonts w:cs="David"/>
          <w:b w:val="0"/>
          <w:bCs w:val="0"/>
          <w:rtl/>
        </w:rPr>
      </w:pPr>
    </w:p>
    <w:p w:rsidR="00000000" w:rsidRDefault="00552C26">
      <w:pPr>
        <w:rPr>
          <w:rFonts w:cs="David"/>
          <w:rtl/>
        </w:rPr>
      </w:pPr>
      <w:r>
        <w:rPr>
          <w:rFonts w:cs="David"/>
          <w:rtl/>
        </w:rPr>
        <w:tab/>
        <w:t xml:space="preserve">יש לנו חריגים. </w:t>
      </w:r>
    </w:p>
    <w:p w:rsidR="00000000" w:rsidRDefault="00552C26">
      <w:pPr>
        <w:rPr>
          <w:rFonts w:cs="David"/>
          <w:rtl/>
        </w:rPr>
      </w:pPr>
    </w:p>
    <w:p w:rsidR="00000000" w:rsidRDefault="00552C26">
      <w:pPr>
        <w:rPr>
          <w:rFonts w:cs="David"/>
          <w:u w:val="single"/>
          <w:rtl/>
        </w:rPr>
      </w:pPr>
      <w:r>
        <w:rPr>
          <w:rFonts w:cs="David"/>
          <w:u w:val="single"/>
          <w:rtl/>
        </w:rPr>
        <w:t>רוני בר-און:</w:t>
      </w:r>
    </w:p>
    <w:p w:rsidR="00000000" w:rsidRDefault="00552C26">
      <w:pPr>
        <w:rPr>
          <w:rFonts w:cs="David"/>
          <w:rtl/>
        </w:rPr>
      </w:pPr>
    </w:p>
    <w:p w:rsidR="00000000" w:rsidRDefault="00552C26">
      <w:pPr>
        <w:rPr>
          <w:rFonts w:cs="David"/>
          <w:rtl/>
        </w:rPr>
      </w:pPr>
      <w:r>
        <w:rPr>
          <w:rFonts w:cs="David"/>
          <w:rtl/>
        </w:rPr>
        <w:tab/>
        <w:t xml:space="preserve">תמיד יש תשלום במקרים האלה אקסגרציה. </w:t>
      </w:r>
    </w:p>
    <w:p w:rsidR="00000000" w:rsidRDefault="00552C26">
      <w:pPr>
        <w:rPr>
          <w:rFonts w:cs="David"/>
          <w:rtl/>
        </w:rPr>
      </w:pPr>
    </w:p>
    <w:p w:rsidR="00000000" w:rsidRDefault="00552C26">
      <w:pPr>
        <w:pStyle w:val="a8"/>
        <w:jc w:val="both"/>
        <w:rPr>
          <w:rFonts w:cs="David"/>
          <w:b w:val="0"/>
          <w:bCs w:val="0"/>
          <w:rtl/>
        </w:rPr>
      </w:pPr>
      <w:r>
        <w:rPr>
          <w:rFonts w:cs="David"/>
          <w:b w:val="0"/>
          <w:bCs w:val="0"/>
          <w:rtl/>
        </w:rPr>
        <w:t>גדעון סער:</w:t>
      </w:r>
    </w:p>
    <w:p w:rsidR="00000000" w:rsidRDefault="00552C26">
      <w:pPr>
        <w:rPr>
          <w:rFonts w:cs="David"/>
          <w:rtl/>
        </w:rPr>
      </w:pPr>
    </w:p>
    <w:p w:rsidR="00000000" w:rsidRDefault="00552C26">
      <w:pPr>
        <w:rPr>
          <w:rFonts w:cs="David"/>
          <w:rtl/>
        </w:rPr>
      </w:pPr>
      <w:r>
        <w:rPr>
          <w:rFonts w:cs="David"/>
          <w:rtl/>
        </w:rPr>
        <w:tab/>
        <w:t xml:space="preserve">נכון, גם פה יש אקסגרציה. </w:t>
      </w:r>
    </w:p>
    <w:p w:rsidR="00000000" w:rsidRDefault="00552C26">
      <w:pPr>
        <w:rPr>
          <w:rFonts w:cs="David"/>
          <w:rtl/>
        </w:rPr>
      </w:pPr>
    </w:p>
    <w:p w:rsidR="00000000" w:rsidRDefault="00552C26">
      <w:pPr>
        <w:rPr>
          <w:rFonts w:cs="David"/>
          <w:u w:val="single"/>
          <w:rtl/>
        </w:rPr>
      </w:pPr>
      <w:r>
        <w:rPr>
          <w:rFonts w:cs="David"/>
          <w:u w:val="single"/>
          <w:rtl/>
        </w:rPr>
        <w:t>רוני בר-און:</w:t>
      </w:r>
    </w:p>
    <w:p w:rsidR="00000000" w:rsidRDefault="00552C26">
      <w:pPr>
        <w:rPr>
          <w:rFonts w:cs="David"/>
          <w:rtl/>
        </w:rPr>
      </w:pPr>
    </w:p>
    <w:p w:rsidR="00000000" w:rsidRDefault="00552C26">
      <w:pPr>
        <w:rPr>
          <w:rFonts w:cs="David"/>
          <w:rtl/>
        </w:rPr>
      </w:pPr>
      <w:r>
        <w:rPr>
          <w:rFonts w:cs="David"/>
          <w:rtl/>
        </w:rPr>
        <w:tab/>
        <w:t xml:space="preserve">ועדת חריגים זה גרציה.  אקס גרציה זה מעבר לוועדת חריגים.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אני לקחתי את הצעת החוק הזאת ושיניתי את הקונספט. אני אמרתי שאנחנו ננהג לפי מה שאנחנו מדברים. או שאנחנו נדבר אחרת, או שאנחנו ננהג לפי מה </w:t>
      </w:r>
      <w:r>
        <w:rPr>
          <w:rFonts w:cs="David"/>
          <w:rtl/>
        </w:rPr>
        <w:t xml:space="preserve">שאנחנו מדברים. אם אנחנו מדברים על פטור למדינה שכולנו בעד, ממצב שבו היא היתה במצב מלחמה, אנחנו צריכים להיות צמודים למצב עימות. אם אין עימות אז אנחנו לא יכולים להגיד שאנחנו פטורים, כי אנחנו מדברים על מצב שבו התקיים העימות ושר הביטחון מוציא תעודה. </w:t>
      </w:r>
    </w:p>
    <w:p w:rsidR="00000000" w:rsidRDefault="00552C26">
      <w:pPr>
        <w:rPr>
          <w:rFonts w:cs="David"/>
          <w:rtl/>
        </w:rPr>
      </w:pPr>
    </w:p>
    <w:p w:rsidR="00000000" w:rsidRDefault="00552C26">
      <w:pPr>
        <w:rPr>
          <w:rFonts w:cs="David"/>
          <w:rtl/>
        </w:rPr>
      </w:pPr>
      <w:r>
        <w:rPr>
          <w:rFonts w:cs="David"/>
          <w:rtl/>
        </w:rPr>
        <w:tab/>
        <w:t>הלכנו לק</w:t>
      </w:r>
      <w:r>
        <w:rPr>
          <w:rFonts w:cs="David"/>
          <w:rtl/>
        </w:rPr>
        <w:t xml:space="preserve">ראת המדינה בכך שקבענו שהתעודה הזאת היא הוכחה גורפת שבמקום יש עימות, ויש מצב מלחמה. עכשיו אומרים אנחנו יכולים להוציא את התעודה גם לא בגלל מצב מלחמה. זה פשוט לקחת את ההצעה שלי ולרוקן אותה מכל תוכן, ולהפוך אותה על פניה. אם רוצים, אז בבקשה. אני צריך לשקול. </w:t>
      </w:r>
    </w:p>
    <w:p w:rsidR="00000000" w:rsidRDefault="00552C26">
      <w:pPr>
        <w:rPr>
          <w:rFonts w:cs="David"/>
          <w:rtl/>
        </w:rPr>
      </w:pPr>
    </w:p>
    <w:p w:rsidR="00000000" w:rsidRDefault="00552C26">
      <w:pPr>
        <w:rPr>
          <w:rFonts w:cs="David"/>
          <w:rtl/>
        </w:rPr>
      </w:pPr>
      <w:r>
        <w:rPr>
          <w:rFonts w:cs="David"/>
          <w:rtl/>
        </w:rPr>
        <w:tab/>
      </w:r>
      <w:r>
        <w:rPr>
          <w:rFonts w:cs="David"/>
          <w:rtl/>
        </w:rPr>
        <w:t xml:space="preserve">אני אומר לכם כבר, אם זה נופל אז כאילו לוקחים את כל ההצעה שלי, אני מושך אותה חזרה. אני מבקש להביא את הצעת הממשלה להצבעה, ונצביע עליה איך שהיא היתה.  אני גם מוכן לתמוך בה. אני גם אתמוך בהצעת הממשלה כמו שהיא, ונעביר אותה כמו שהיא. </w:t>
      </w:r>
    </w:p>
    <w:p w:rsidR="00000000" w:rsidRDefault="00552C26">
      <w:pPr>
        <w:rPr>
          <w:rFonts w:cs="David"/>
          <w:rtl/>
        </w:rPr>
      </w:pPr>
    </w:p>
    <w:p w:rsidR="00000000" w:rsidRDefault="00552C26">
      <w:pPr>
        <w:pStyle w:val="a8"/>
        <w:jc w:val="both"/>
        <w:rPr>
          <w:rFonts w:cs="David"/>
          <w:b w:val="0"/>
          <w:bCs w:val="0"/>
          <w:rtl/>
        </w:rPr>
      </w:pPr>
      <w:r>
        <w:rPr>
          <w:rFonts w:cs="David"/>
          <w:b w:val="0"/>
          <w:bCs w:val="0"/>
          <w:rtl/>
        </w:rPr>
        <w:t>גדעון סער:</w:t>
      </w:r>
    </w:p>
    <w:p w:rsidR="00000000" w:rsidRDefault="00552C26">
      <w:pPr>
        <w:rPr>
          <w:rFonts w:cs="David"/>
          <w:rtl/>
        </w:rPr>
      </w:pPr>
    </w:p>
    <w:p w:rsidR="00000000" w:rsidRDefault="00552C26">
      <w:pPr>
        <w:rPr>
          <w:rFonts w:cs="David"/>
          <w:rtl/>
        </w:rPr>
      </w:pPr>
      <w:r>
        <w:rPr>
          <w:rFonts w:cs="David"/>
          <w:rtl/>
        </w:rPr>
        <w:tab/>
        <w:t>האם הממשלה רו</w:t>
      </w:r>
      <w:r>
        <w:rPr>
          <w:rFonts w:cs="David"/>
          <w:rtl/>
        </w:rPr>
        <w:t xml:space="preserve">צה את זה?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ind w:firstLine="567"/>
        <w:rPr>
          <w:rFonts w:cs="David"/>
          <w:rtl/>
        </w:rPr>
      </w:pPr>
      <w:r>
        <w:rPr>
          <w:rFonts w:cs="David"/>
          <w:rtl/>
        </w:rPr>
        <w:t xml:space="preserve"> אני אביא אותה ואז נראה אם היא תעמוד במבחן הביקורת והציבור. אני גם אצביע בשבילה. אבל היא לפחות תאמר את מה שיש בה.  אני לא מוכן שיעשו ממני צחוק, שאני אביא הצעה ויהפכו אותה במילה אחת. זה לא.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אני רוצה למחות על חצי </w:t>
      </w:r>
      <w:r>
        <w:rPr>
          <w:rFonts w:cs="David"/>
          <w:rtl/>
        </w:rPr>
        <w:t xml:space="preserve">האיום שמאיים פה היושב ראש. דנו בזה לא ישיבה אחת ולא שתיים, ולא הבעת את הדברים.  הבעת את עמדתך, אבל  לא הבעת את זה שאם היא לא תתקבל וכן הלאה. פתאום עכשיו לפני ההצבעות אתה בא עם חצי אולטימטום, או יותר מחצי אולטימטום. </w:t>
      </w:r>
    </w:p>
    <w:p w:rsidR="00000000" w:rsidRDefault="00552C26">
      <w:pPr>
        <w:rPr>
          <w:rFonts w:cs="David"/>
          <w:rtl/>
        </w:rPr>
      </w:pPr>
    </w:p>
    <w:p w:rsidR="00000000" w:rsidRDefault="00552C26">
      <w:pPr>
        <w:rPr>
          <w:rFonts w:cs="David"/>
          <w:u w:val="single"/>
          <w:rtl/>
        </w:rPr>
      </w:pPr>
      <w:r>
        <w:rPr>
          <w:rFonts w:cs="David"/>
          <w:u w:val="single"/>
          <w:rtl/>
        </w:rPr>
        <w:t>זהבה גלאון:</w:t>
      </w:r>
    </w:p>
    <w:p w:rsidR="00000000" w:rsidRDefault="00552C26">
      <w:pPr>
        <w:rPr>
          <w:rFonts w:cs="David"/>
          <w:rtl/>
        </w:rPr>
      </w:pPr>
    </w:p>
    <w:p w:rsidR="00000000" w:rsidRDefault="00552C26">
      <w:pPr>
        <w:rPr>
          <w:rFonts w:cs="David"/>
          <w:rtl/>
        </w:rPr>
      </w:pPr>
      <w:r>
        <w:rPr>
          <w:rFonts w:cs="David"/>
          <w:rtl/>
        </w:rPr>
        <w:tab/>
        <w:t>עכשיו הוא מבין את המשמעות</w:t>
      </w:r>
      <w:r>
        <w:rPr>
          <w:rFonts w:cs="David"/>
          <w:rtl/>
        </w:rPr>
        <w:t xml:space="preserve"> של מה שהוא עשה.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גם אז הוא הבין את המשמעות.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הבנתי מצוין, נלחמתי על זה. </w:t>
      </w:r>
    </w:p>
    <w:p w:rsidR="00000000" w:rsidRDefault="00552C26">
      <w:pPr>
        <w:rPr>
          <w:rFonts w:cs="David"/>
          <w:rtl/>
        </w:rPr>
      </w:pPr>
    </w:p>
    <w:p w:rsidR="00000000" w:rsidRDefault="00552C26">
      <w:pPr>
        <w:rPr>
          <w:rFonts w:cs="David"/>
          <w:u w:val="single"/>
          <w:rtl/>
        </w:rPr>
      </w:pPr>
      <w:r>
        <w:rPr>
          <w:rFonts w:cs="David"/>
          <w:u w:val="single"/>
          <w:rtl/>
        </w:rPr>
        <w:t>זהבה גלאון:</w:t>
      </w:r>
    </w:p>
    <w:p w:rsidR="00000000" w:rsidRDefault="00552C26">
      <w:pPr>
        <w:rPr>
          <w:rFonts w:cs="David"/>
          <w:rtl/>
        </w:rPr>
      </w:pPr>
    </w:p>
    <w:p w:rsidR="00000000" w:rsidRDefault="00552C26">
      <w:pPr>
        <w:rPr>
          <w:rFonts w:cs="David"/>
          <w:rtl/>
        </w:rPr>
      </w:pPr>
      <w:r>
        <w:rPr>
          <w:rFonts w:cs="David"/>
          <w:rtl/>
        </w:rPr>
        <w:tab/>
        <w:t xml:space="preserve">עכשיו אתה מפנים את זה.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לא, אני לא חשבתי שיהיה לזה רוב.  אבל אם כולם מתיישרים עם זה, אז בבקשה.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אני</w:t>
      </w:r>
      <w:r>
        <w:rPr>
          <w:rFonts w:cs="David"/>
          <w:rtl/>
        </w:rPr>
        <w:t xml:space="preserve"> תיכף אסביר מדוע לדעתי היושב ראש טועה בפירוש הדברים. אבל, קודם כל עצם העניין. אנחנו ישבנו פה, עבדנו פה, וקיבלנו החלטות ועדה. על סעיף אחד אתה אומר שתיקח את הכול בחזרה.  אני חושב שזה לא בסדר. </w:t>
      </w:r>
    </w:p>
    <w:p w:rsidR="00000000" w:rsidRDefault="00552C26">
      <w:pPr>
        <w:rPr>
          <w:rFonts w:cs="David"/>
          <w:rtl/>
        </w:rPr>
      </w:pPr>
    </w:p>
    <w:p w:rsidR="00000000" w:rsidRDefault="00552C26">
      <w:pPr>
        <w:pStyle w:val="a8"/>
        <w:jc w:val="both"/>
        <w:rPr>
          <w:rFonts w:cs="David"/>
          <w:b w:val="0"/>
          <w:bCs w:val="0"/>
          <w:rtl/>
        </w:rPr>
      </w:pPr>
      <w:r>
        <w:rPr>
          <w:rFonts w:cs="David"/>
          <w:b w:val="0"/>
          <w:bCs w:val="0"/>
          <w:rtl/>
        </w:rPr>
        <w:t>גדעון סער:</w:t>
      </w:r>
    </w:p>
    <w:p w:rsidR="00000000" w:rsidRDefault="00552C26">
      <w:pPr>
        <w:rPr>
          <w:rFonts w:cs="David"/>
          <w:rtl/>
        </w:rPr>
      </w:pPr>
    </w:p>
    <w:p w:rsidR="00000000" w:rsidRDefault="00552C26">
      <w:pPr>
        <w:rPr>
          <w:rFonts w:cs="David"/>
          <w:rtl/>
        </w:rPr>
      </w:pPr>
      <w:r>
        <w:rPr>
          <w:rFonts w:cs="David"/>
          <w:rtl/>
        </w:rPr>
        <w:tab/>
        <w:t>מיקי, העבודה של הוועדה זה לא קניין פרטי שלך. אתה הו</w:t>
      </w:r>
      <w:r>
        <w:rPr>
          <w:rFonts w:cs="David"/>
          <w:rtl/>
        </w:rPr>
        <w:t xml:space="preserve">בלת כיוון והלכנו איתך 90% מהדרך, חולקים עליך בדבר אחד.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לא, זה 90%. אתם מוציאים הכול מתחת לקרקע. </w:t>
      </w:r>
    </w:p>
    <w:p w:rsidR="00000000" w:rsidRDefault="00552C26">
      <w:pPr>
        <w:rPr>
          <w:rFonts w:cs="David"/>
          <w:rtl/>
        </w:rPr>
      </w:pPr>
    </w:p>
    <w:p w:rsidR="00000000" w:rsidRDefault="00552C26">
      <w:pPr>
        <w:pStyle w:val="a8"/>
        <w:jc w:val="both"/>
        <w:rPr>
          <w:rFonts w:cs="David"/>
          <w:b w:val="0"/>
          <w:bCs w:val="0"/>
          <w:rtl/>
        </w:rPr>
      </w:pPr>
      <w:r>
        <w:rPr>
          <w:rFonts w:cs="David"/>
          <w:b w:val="0"/>
          <w:bCs w:val="0"/>
          <w:rtl/>
        </w:rPr>
        <w:t>גדעון סער:</w:t>
      </w:r>
    </w:p>
    <w:p w:rsidR="00000000" w:rsidRDefault="00552C26">
      <w:pPr>
        <w:rPr>
          <w:rFonts w:cs="David"/>
          <w:rtl/>
        </w:rPr>
      </w:pPr>
    </w:p>
    <w:p w:rsidR="00000000" w:rsidRDefault="00552C26">
      <w:pPr>
        <w:rPr>
          <w:rFonts w:cs="David"/>
          <w:rtl/>
        </w:rPr>
      </w:pPr>
      <w:r>
        <w:rPr>
          <w:rFonts w:cs="David"/>
          <w:rtl/>
        </w:rPr>
        <w:tab/>
        <w:t xml:space="preserve">אז תסביר למה זה מוציא 90%, אבל אל תאיים עליי. </w:t>
      </w:r>
    </w:p>
    <w:p w:rsidR="00000000" w:rsidRDefault="00552C26">
      <w:pPr>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p>
    <w:p w:rsidR="00000000" w:rsidRDefault="00552C26">
      <w:pPr>
        <w:rPr>
          <w:rFonts w:cs="David"/>
          <w:rtl/>
        </w:rPr>
      </w:pPr>
      <w:r>
        <w:rPr>
          <w:rFonts w:cs="David"/>
          <w:rtl/>
        </w:rPr>
        <w:tab/>
        <w:t xml:space="preserve">אני לא מאיים על אף אחד. </w:t>
      </w:r>
    </w:p>
    <w:p w:rsidR="00000000" w:rsidRDefault="00552C26">
      <w:pPr>
        <w:rPr>
          <w:rFonts w:cs="David"/>
          <w:rtl/>
        </w:rPr>
      </w:pPr>
    </w:p>
    <w:p w:rsidR="00000000" w:rsidRDefault="00552C26">
      <w:pPr>
        <w:pStyle w:val="a8"/>
        <w:jc w:val="both"/>
        <w:rPr>
          <w:rFonts w:cs="David"/>
          <w:b w:val="0"/>
          <w:bCs w:val="0"/>
          <w:rtl/>
        </w:rPr>
      </w:pPr>
      <w:r>
        <w:rPr>
          <w:rFonts w:cs="David"/>
          <w:b w:val="0"/>
          <w:bCs w:val="0"/>
          <w:rtl/>
        </w:rPr>
        <w:t>גדעון סער:</w:t>
      </w:r>
    </w:p>
    <w:p w:rsidR="00000000" w:rsidRDefault="00552C26">
      <w:pPr>
        <w:rPr>
          <w:rFonts w:cs="David"/>
          <w:rtl/>
        </w:rPr>
      </w:pPr>
      <w:r>
        <w:rPr>
          <w:rFonts w:cs="David"/>
          <w:rtl/>
        </w:rPr>
        <w:tab/>
      </w:r>
    </w:p>
    <w:p w:rsidR="00000000" w:rsidRDefault="00552C26">
      <w:pPr>
        <w:rPr>
          <w:rFonts w:cs="David"/>
          <w:rtl/>
        </w:rPr>
      </w:pPr>
      <w:r>
        <w:rPr>
          <w:rFonts w:cs="David"/>
          <w:rtl/>
        </w:rPr>
        <w:tab/>
        <w:t>כן, אתה בטח מא</w:t>
      </w:r>
      <w:r>
        <w:rPr>
          <w:rFonts w:cs="David"/>
          <w:rtl/>
        </w:rPr>
        <w:t xml:space="preserve">יים. אבל,  אנחנו בוועדה רוצים,  אני כמוך בוועדה. </w:t>
      </w:r>
    </w:p>
    <w:p w:rsidR="00000000" w:rsidRDefault="00552C26">
      <w:pPr>
        <w:rPr>
          <w:rFonts w:cs="David"/>
          <w:rtl/>
        </w:rPr>
      </w:pPr>
    </w:p>
    <w:p w:rsidR="00000000" w:rsidRDefault="00552C26">
      <w:pPr>
        <w:rPr>
          <w:rFonts w:cs="David"/>
          <w:u w:val="single"/>
          <w:rtl/>
        </w:rPr>
      </w:pPr>
      <w:r>
        <w:rPr>
          <w:rFonts w:cs="David"/>
          <w:u w:val="single"/>
          <w:rtl/>
        </w:rPr>
        <w:t>היו"ר רוני בר-און:</w:t>
      </w:r>
    </w:p>
    <w:p w:rsidR="00000000" w:rsidRDefault="00552C26">
      <w:pPr>
        <w:rPr>
          <w:rFonts w:cs="David"/>
          <w:rtl/>
        </w:rPr>
      </w:pPr>
    </w:p>
    <w:p w:rsidR="00000000" w:rsidRDefault="00552C26">
      <w:pPr>
        <w:rPr>
          <w:rFonts w:cs="David"/>
          <w:rtl/>
        </w:rPr>
      </w:pPr>
      <w:r>
        <w:rPr>
          <w:rFonts w:cs="David"/>
          <w:rtl/>
        </w:rPr>
        <w:tab/>
        <w:t xml:space="preserve">מיקי, אני רוצה להציע הצעה.  בגרסה שלך במקום לכתוב שמתקיימים לגביו שני אלה, יהיה כתוב: שמתקיימים לגביו אחד משני אלה.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מאחר שאני חושב שאין אפשרות ליושב ראש למשוך את החוק הזה</w:t>
      </w:r>
      <w:r>
        <w:rPr>
          <w:rFonts w:cs="David"/>
          <w:rtl/>
        </w:rPr>
        <w:t xml:space="preserve"> חזרה, אתה יכול להגיש גרסה מול גרסה ונצביע.  אנחנו התחלנו להצביע על גרסת הוועדה, אתה לא יכול לומר שאתה מושך אותה באמצע ההצבעות. </w:t>
      </w:r>
    </w:p>
    <w:p w:rsidR="00000000" w:rsidRDefault="00552C26">
      <w:pPr>
        <w:rPr>
          <w:rFonts w:cs="David"/>
          <w:rtl/>
        </w:rPr>
      </w:pPr>
    </w:p>
    <w:p w:rsidR="00000000" w:rsidRDefault="00552C26">
      <w:pPr>
        <w:rPr>
          <w:rFonts w:cs="David"/>
          <w:u w:val="single"/>
          <w:rtl/>
        </w:rPr>
      </w:pPr>
      <w:r>
        <w:rPr>
          <w:rFonts w:cs="David"/>
          <w:u w:val="single"/>
          <w:rtl/>
        </w:rPr>
        <w:t>זהבה גלאון:</w:t>
      </w:r>
    </w:p>
    <w:p w:rsidR="00000000" w:rsidRDefault="00552C26">
      <w:pPr>
        <w:rPr>
          <w:rFonts w:cs="David"/>
          <w:rtl/>
        </w:rPr>
      </w:pPr>
    </w:p>
    <w:p w:rsidR="00000000" w:rsidRDefault="00552C26">
      <w:pPr>
        <w:rPr>
          <w:rFonts w:cs="David"/>
          <w:rtl/>
        </w:rPr>
      </w:pPr>
      <w:r>
        <w:rPr>
          <w:rFonts w:cs="David"/>
          <w:rtl/>
        </w:rPr>
        <w:tab/>
        <w:t xml:space="preserve">הוא יכולך, הוא היושב ראש.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ind w:firstLine="567"/>
        <w:rPr>
          <w:rFonts w:cs="David"/>
          <w:rtl/>
        </w:rPr>
      </w:pPr>
      <w:r>
        <w:rPr>
          <w:rFonts w:cs="David"/>
          <w:rtl/>
        </w:rPr>
        <w:t xml:space="preserve"> אין כזה דבר.  הוא יכול להגיד שכרגע הוא מגיש גרסה שנייה, ואז בבקשה אני מב</w:t>
      </w:r>
      <w:r>
        <w:rPr>
          <w:rFonts w:cs="David"/>
          <w:rtl/>
        </w:rPr>
        <w:t xml:space="preserve">קש גרסה מול גרסה. </w:t>
      </w:r>
    </w:p>
    <w:p w:rsidR="00000000" w:rsidRDefault="00552C26">
      <w:pPr>
        <w:rPr>
          <w:rFonts w:cs="David"/>
          <w:rtl/>
        </w:rPr>
      </w:pPr>
    </w:p>
    <w:p w:rsidR="00000000" w:rsidRDefault="00552C26">
      <w:pPr>
        <w:rPr>
          <w:rFonts w:cs="David"/>
          <w:rtl/>
        </w:rPr>
      </w:pPr>
      <w:r>
        <w:rPr>
          <w:rFonts w:cs="David"/>
          <w:rtl/>
        </w:rPr>
        <w:tab/>
        <w:t xml:space="preserve"> רבותי, עוד לא קראנו את כל הסעיף. יש בסעיף הגדרת "עימות", והיושב ראש לצערי הרב מתעלם מהגדרת "העימות". כאשר הוא מוסיף: והתקיים בו עימות, הוא מייתר את נושא הגדרת העימות. הגדרת העימות בהמשך הסעיף אומרת בדיוק את הדברים. זה לא שתי גרסאות קי</w:t>
      </w:r>
      <w:r>
        <w:rPr>
          <w:rFonts w:cs="David"/>
          <w:rtl/>
        </w:rPr>
        <w:t>צוניות, זה לא נכון. הצגת הדברים איננה נכונה. תקראו בבקשה מה כתוב ב"עימות", אנחנו עדיין לא קראנו את זה, ואנשים עוד לא ראו את זה.  בהגדרת עימות כתוב: "מצב דברים שבו מתרחשים אירועים בעלי אופי צבאי בין כוחות הביטחון לבין גורמים סדירים או בלתי סדירים העוינים לי</w:t>
      </w:r>
      <w:r>
        <w:rPr>
          <w:rFonts w:cs="David"/>
          <w:rtl/>
        </w:rPr>
        <w:t xml:space="preserve">שראל, או מצב דברים בו מתבצעות פעולות איבה של ארגון עוין לישראל".  האם זה לא נקרא התקיים עימות? תגידו לי האם ההגדרה הזאת היא הכוונה לכך שסתם איזה חייל יושב שם בלי לעשות שום דבר? כתוב כאן שמתרחשים דברים מלחמתיים. </w:t>
      </w:r>
    </w:p>
    <w:p w:rsidR="00000000" w:rsidRDefault="00552C26">
      <w:pPr>
        <w:rPr>
          <w:rFonts w:cs="David"/>
          <w:rtl/>
        </w:rPr>
      </w:pPr>
    </w:p>
    <w:p w:rsidR="00000000" w:rsidRDefault="00552C26">
      <w:pPr>
        <w:pStyle w:val="a8"/>
        <w:jc w:val="both"/>
        <w:rPr>
          <w:rFonts w:cs="David"/>
          <w:b w:val="0"/>
          <w:bCs w:val="0"/>
          <w:rtl/>
        </w:rPr>
      </w:pPr>
      <w:r>
        <w:rPr>
          <w:rFonts w:cs="David"/>
          <w:b w:val="0"/>
          <w:bCs w:val="0"/>
          <w:rtl/>
        </w:rPr>
        <w:t>גדעון סער:</w:t>
      </w:r>
    </w:p>
    <w:p w:rsidR="00000000" w:rsidRDefault="00552C26">
      <w:pPr>
        <w:rPr>
          <w:rFonts w:cs="David"/>
          <w:rtl/>
        </w:rPr>
      </w:pPr>
    </w:p>
    <w:p w:rsidR="00000000" w:rsidRDefault="00552C26">
      <w:pPr>
        <w:rPr>
          <w:rFonts w:cs="David"/>
          <w:rtl/>
        </w:rPr>
      </w:pPr>
      <w:r>
        <w:rPr>
          <w:rFonts w:cs="David"/>
          <w:rtl/>
        </w:rPr>
        <w:tab/>
        <w:t xml:space="preserve">אני ביקשתי בעלי אופי אלים. </w:t>
      </w:r>
    </w:p>
    <w:p w:rsidR="00000000" w:rsidRDefault="00552C26">
      <w:pPr>
        <w:rPr>
          <w:rFonts w:cs="David"/>
          <w:rtl/>
        </w:rPr>
      </w:pPr>
    </w:p>
    <w:p w:rsidR="00000000" w:rsidRDefault="00552C26">
      <w:pPr>
        <w:rPr>
          <w:rFonts w:cs="David"/>
          <w:rtl/>
        </w:rPr>
      </w:pPr>
      <w:r>
        <w:rPr>
          <w:rFonts w:cs="David"/>
          <w:u w:val="single"/>
          <w:rtl/>
        </w:rPr>
        <w:t>י</w:t>
      </w:r>
      <w:r>
        <w:rPr>
          <w:rFonts w:cs="David"/>
          <w:u w:val="single"/>
          <w:rtl/>
        </w:rPr>
        <w:t>צחק לוי:</w:t>
      </w:r>
    </w:p>
    <w:p w:rsidR="00000000" w:rsidRDefault="00552C26">
      <w:pPr>
        <w:rPr>
          <w:rFonts w:cs="David"/>
          <w:rtl/>
        </w:rPr>
      </w:pPr>
    </w:p>
    <w:p w:rsidR="00000000" w:rsidRDefault="00552C26">
      <w:pPr>
        <w:rPr>
          <w:rFonts w:cs="David"/>
          <w:rtl/>
        </w:rPr>
      </w:pPr>
      <w:r>
        <w:rPr>
          <w:rFonts w:cs="David"/>
          <w:rtl/>
        </w:rPr>
        <w:tab/>
        <w:t xml:space="preserve">אני אומר לכם עכשיו מה ההבדל. ההבדל איננו קיצוני כמו שהיושב ראש מעמיד אותו כי יש פה הגדרת עימות. ההבדל הוא שאם יהיה כתוב: יתקיים בו עימות, יבוא השופט ויתחיל לחקור וישאל האם באותו רגע ירו. פה מדובר על התרחשות. ההתרחשות היא התרחשות שקרה כאן עימות, </w:t>
      </w:r>
      <w:r>
        <w:rPr>
          <w:rFonts w:cs="David"/>
          <w:rtl/>
        </w:rPr>
        <w:t xml:space="preserve">ותוך כדי העימות היו רגעים שירו, והיו רגעים שלא ירו, והיו רגעים שנערכו, וכל זה נחשב לעימות. </w:t>
      </w:r>
    </w:p>
    <w:p w:rsidR="00000000" w:rsidRDefault="00552C26">
      <w:pPr>
        <w:rPr>
          <w:rFonts w:cs="David"/>
          <w:rtl/>
        </w:rPr>
      </w:pPr>
    </w:p>
    <w:p w:rsidR="00000000" w:rsidRDefault="00552C26">
      <w:pPr>
        <w:rPr>
          <w:rFonts w:cs="David"/>
          <w:u w:val="single"/>
          <w:rtl/>
        </w:rPr>
      </w:pPr>
      <w:r>
        <w:rPr>
          <w:rFonts w:cs="David"/>
          <w:u w:val="single"/>
          <w:rtl/>
        </w:rPr>
        <w:t>עזמי בשארה:</w:t>
      </w:r>
    </w:p>
    <w:p w:rsidR="00000000" w:rsidRDefault="00552C26">
      <w:pPr>
        <w:rPr>
          <w:rFonts w:cs="David"/>
          <w:rtl/>
        </w:rPr>
      </w:pPr>
    </w:p>
    <w:p w:rsidR="00000000" w:rsidRDefault="00552C26">
      <w:pPr>
        <w:rPr>
          <w:rFonts w:cs="David"/>
          <w:rtl/>
        </w:rPr>
      </w:pPr>
      <w:r>
        <w:rPr>
          <w:rFonts w:cs="David"/>
          <w:rtl/>
        </w:rPr>
        <w:tab/>
        <w:t xml:space="preserve">האם ייתכן עימות שלא ירו בו אף פעם?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לפי ההגדרה של "עימות" לא.   נכון שההגדרה שאני והממשלה מציעים היא יותר רחבה. אבל, היא לא הגדרה שאומרת</w:t>
      </w:r>
      <w:r>
        <w:rPr>
          <w:rFonts w:cs="David"/>
          <w:rtl/>
        </w:rPr>
        <w:t xml:space="preserve"> שסתם ישבו שם חיילים ולא עשו כלום. יש פה אירוע, תקראו את מה שכתוב כאן. כתוב כאן: "מצב דברים שבו מתרחשים אירועים או אירוע".  מתרחש כאן אירוע, זה לא איזה דבר בעלמא.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לא נכון, מה פתאום?</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בוודאי שכן, זה מה שכתוב כאן. </w:t>
      </w:r>
    </w:p>
    <w:p w:rsidR="00000000" w:rsidRDefault="00552C26">
      <w:pPr>
        <w:rPr>
          <w:rFonts w:cs="David"/>
          <w:rtl/>
        </w:rPr>
      </w:pPr>
    </w:p>
    <w:p w:rsidR="00000000" w:rsidRDefault="00552C26">
      <w:pPr>
        <w:rPr>
          <w:rFonts w:cs="David"/>
          <w:u w:val="single"/>
          <w:rtl/>
        </w:rPr>
      </w:pPr>
      <w:r>
        <w:rPr>
          <w:rFonts w:cs="David"/>
          <w:u w:val="single"/>
          <w:rtl/>
        </w:rPr>
        <w:t>היו"ר מי</w:t>
      </w:r>
      <w:r>
        <w:rPr>
          <w:rFonts w:cs="David"/>
          <w:u w:val="single"/>
          <w:rtl/>
        </w:rPr>
        <w:t>כאל איתן:</w:t>
      </w:r>
    </w:p>
    <w:p w:rsidR="00000000" w:rsidRDefault="00552C26">
      <w:pPr>
        <w:rPr>
          <w:rFonts w:cs="David"/>
          <w:rtl/>
        </w:rPr>
      </w:pPr>
    </w:p>
    <w:p w:rsidR="00000000" w:rsidRDefault="00552C26">
      <w:pPr>
        <w:rPr>
          <w:rFonts w:cs="David"/>
          <w:rtl/>
        </w:rPr>
      </w:pPr>
      <w:r>
        <w:rPr>
          <w:rFonts w:cs="David"/>
          <w:rtl/>
        </w:rPr>
        <w:tab/>
        <w:t xml:space="preserve">להסבר אין ידיים ורגליים.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תן לממשלה להסביר. </w:t>
      </w:r>
    </w:p>
    <w:p w:rsidR="00000000" w:rsidRDefault="00552C26">
      <w:pPr>
        <w:rPr>
          <w:rFonts w:cs="David"/>
          <w:rtl/>
        </w:rPr>
      </w:pPr>
    </w:p>
    <w:p w:rsidR="00000000" w:rsidRDefault="00552C26">
      <w:pPr>
        <w:rPr>
          <w:rFonts w:cs="David"/>
          <w:u w:val="single"/>
          <w:rtl/>
        </w:rPr>
      </w:pPr>
      <w:r>
        <w:rPr>
          <w:rFonts w:cs="David"/>
          <w:u w:val="single"/>
          <w:rtl/>
        </w:rPr>
        <w:br w:type="page"/>
        <w:t>היו"ר מיכאל איתן:</w:t>
      </w:r>
    </w:p>
    <w:p w:rsidR="00000000" w:rsidRDefault="00552C26">
      <w:pPr>
        <w:rPr>
          <w:rFonts w:cs="David"/>
          <w:rtl/>
        </w:rPr>
      </w:pPr>
    </w:p>
    <w:p w:rsidR="00000000" w:rsidRDefault="00552C26">
      <w:pPr>
        <w:rPr>
          <w:rFonts w:cs="David"/>
          <w:rtl/>
        </w:rPr>
      </w:pPr>
      <w:r>
        <w:rPr>
          <w:rFonts w:cs="David"/>
          <w:rtl/>
        </w:rPr>
        <w:tab/>
        <w:t>אני מסכים להגדרה של חבר הכנסת לוי, אלא שהתעודה יכולה להיות מוצאת גם על-פי גרסתי לא רק בגלל אירוע, אלא מחמת אירוע. אני טוען שכוחות צה"ל משנת 67 ועד היום, ועוד מי יוד</w:t>
      </w:r>
      <w:r>
        <w:rPr>
          <w:rFonts w:cs="David"/>
          <w:rtl/>
        </w:rPr>
        <w:t xml:space="preserve">ע כמה זמן, אולי לנצח נצחים, ישבו ביהודה ושומרון בגלל מצב דברים שבו מתרחשים אירועים בעלי אופי צבאי בין כוחות הביטחון לבין גורמים סדירים או בלתי סדירים העוינים לישראל, או מצב דברים בו מתבצעות פעולות איבה.  כלומר, אם מותר להוציא תעודה על אזור עימות באזור שבו </w:t>
      </w:r>
      <w:r>
        <w:rPr>
          <w:rFonts w:cs="David"/>
          <w:rtl/>
        </w:rPr>
        <w:t xml:space="preserve">רק מחמת העימות יושבים כוחות צה"ל, אפשר להגיד שהוצאנו תעודת עימות על כל יהודה ושומרון על כל זמן שצה"ל נמצא בו.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זו פרשנות לא נכונה. </w:t>
      </w:r>
    </w:p>
    <w:p w:rsidR="00000000" w:rsidRDefault="00552C26">
      <w:pPr>
        <w:rPr>
          <w:rFonts w:cs="David"/>
          <w:rtl/>
        </w:rPr>
      </w:pPr>
    </w:p>
    <w:p w:rsidR="00000000" w:rsidRDefault="00552C26">
      <w:pPr>
        <w:pStyle w:val="a8"/>
        <w:jc w:val="both"/>
        <w:rPr>
          <w:rFonts w:cs="David"/>
          <w:b w:val="0"/>
          <w:bCs w:val="0"/>
          <w:rtl/>
        </w:rPr>
      </w:pPr>
      <w:r>
        <w:rPr>
          <w:rFonts w:cs="David"/>
          <w:b w:val="0"/>
          <w:bCs w:val="0"/>
          <w:rtl/>
        </w:rPr>
        <w:t>גדעון סער:</w:t>
      </w:r>
    </w:p>
    <w:p w:rsidR="00000000" w:rsidRDefault="00552C26">
      <w:pPr>
        <w:rPr>
          <w:rFonts w:cs="David"/>
          <w:rtl/>
        </w:rPr>
      </w:pPr>
    </w:p>
    <w:p w:rsidR="00000000" w:rsidRDefault="00552C26">
      <w:pPr>
        <w:rPr>
          <w:rFonts w:cs="David"/>
          <w:rtl/>
        </w:rPr>
      </w:pPr>
      <w:r>
        <w:rPr>
          <w:rFonts w:cs="David"/>
          <w:rtl/>
        </w:rPr>
        <w:tab/>
        <w:t xml:space="preserve">אני מציע שהממשלה גם תתייחס למה שאתה אומר.  מיקי, האם זה אפשרי?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אתה לא מנהל </w:t>
      </w:r>
      <w:r>
        <w:rPr>
          <w:rFonts w:cs="David"/>
          <w:rtl/>
        </w:rPr>
        <w:t xml:space="preserve">פה את הישיבה. </w:t>
      </w:r>
    </w:p>
    <w:p w:rsidR="00000000" w:rsidRDefault="00552C26">
      <w:pPr>
        <w:rPr>
          <w:rFonts w:cs="David"/>
          <w:rtl/>
        </w:rPr>
      </w:pPr>
    </w:p>
    <w:p w:rsidR="00000000" w:rsidRDefault="00552C26">
      <w:pPr>
        <w:pStyle w:val="a8"/>
        <w:jc w:val="both"/>
        <w:rPr>
          <w:rFonts w:cs="David"/>
          <w:b w:val="0"/>
          <w:bCs w:val="0"/>
          <w:rtl/>
        </w:rPr>
      </w:pPr>
      <w:r>
        <w:rPr>
          <w:rFonts w:cs="David"/>
          <w:b w:val="0"/>
          <w:bCs w:val="0"/>
          <w:rtl/>
        </w:rPr>
        <w:t>גדעון סער:</w:t>
      </w:r>
    </w:p>
    <w:p w:rsidR="00000000" w:rsidRDefault="00552C26">
      <w:pPr>
        <w:rPr>
          <w:rFonts w:cs="David"/>
          <w:rtl/>
        </w:rPr>
      </w:pPr>
    </w:p>
    <w:p w:rsidR="00000000" w:rsidRDefault="00552C26">
      <w:pPr>
        <w:rPr>
          <w:rFonts w:cs="David"/>
          <w:rtl/>
        </w:rPr>
      </w:pPr>
      <w:r>
        <w:rPr>
          <w:rFonts w:cs="David"/>
          <w:rtl/>
        </w:rPr>
        <w:tab/>
        <w:t xml:space="preserve">אני מבקש ממך.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יש להם פה, שיבקשו. האם אתה סוכן שלהם? </w:t>
      </w:r>
    </w:p>
    <w:p w:rsidR="00000000" w:rsidRDefault="00552C26">
      <w:pPr>
        <w:rPr>
          <w:rFonts w:cs="David"/>
          <w:rtl/>
        </w:rPr>
      </w:pPr>
    </w:p>
    <w:p w:rsidR="00000000" w:rsidRDefault="00552C26">
      <w:pPr>
        <w:pStyle w:val="a8"/>
        <w:jc w:val="both"/>
        <w:rPr>
          <w:rFonts w:cs="David"/>
          <w:b w:val="0"/>
          <w:bCs w:val="0"/>
          <w:rtl/>
        </w:rPr>
      </w:pPr>
      <w:r>
        <w:rPr>
          <w:rFonts w:cs="David"/>
          <w:b w:val="0"/>
          <w:bCs w:val="0"/>
          <w:rtl/>
        </w:rPr>
        <w:t>גדעון סער:</w:t>
      </w:r>
    </w:p>
    <w:p w:rsidR="00000000" w:rsidRDefault="00552C26">
      <w:pPr>
        <w:rPr>
          <w:rFonts w:cs="David"/>
          <w:rtl/>
        </w:rPr>
      </w:pPr>
    </w:p>
    <w:p w:rsidR="00000000" w:rsidRDefault="00552C26">
      <w:pPr>
        <w:rPr>
          <w:rFonts w:cs="David"/>
          <w:rtl/>
        </w:rPr>
      </w:pPr>
      <w:r>
        <w:rPr>
          <w:rFonts w:cs="David"/>
          <w:rtl/>
        </w:rPr>
        <w:tab/>
        <w:t xml:space="preserve">סליחה, מה קרה? אני רוצה שתוצג עמדת הממשלה.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הם יודעים לבקש לדבר. </w:t>
      </w:r>
    </w:p>
    <w:p w:rsidR="00000000" w:rsidRDefault="00552C26">
      <w:pPr>
        <w:rPr>
          <w:rFonts w:cs="David"/>
          <w:rtl/>
        </w:rPr>
      </w:pPr>
    </w:p>
    <w:p w:rsidR="00000000" w:rsidRDefault="00552C26">
      <w:pPr>
        <w:pStyle w:val="a8"/>
        <w:jc w:val="both"/>
        <w:rPr>
          <w:rFonts w:cs="David"/>
          <w:b w:val="0"/>
          <w:bCs w:val="0"/>
          <w:rtl/>
        </w:rPr>
      </w:pPr>
      <w:r>
        <w:rPr>
          <w:rFonts w:cs="David"/>
          <w:b w:val="0"/>
          <w:bCs w:val="0"/>
          <w:rtl/>
        </w:rPr>
        <w:t>גדעון סער:</w:t>
      </w:r>
    </w:p>
    <w:p w:rsidR="00000000" w:rsidRDefault="00552C26">
      <w:pPr>
        <w:rPr>
          <w:rFonts w:cs="David"/>
          <w:rtl/>
        </w:rPr>
      </w:pPr>
    </w:p>
    <w:p w:rsidR="00000000" w:rsidRDefault="00552C26">
      <w:pPr>
        <w:rPr>
          <w:rFonts w:cs="David"/>
          <w:rtl/>
        </w:rPr>
      </w:pPr>
      <w:r>
        <w:rPr>
          <w:rFonts w:cs="David"/>
          <w:rtl/>
        </w:rPr>
        <w:tab/>
        <w:t xml:space="preserve">נדמה לי שהם ביקשו.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ההב</w:t>
      </w:r>
      <w:r>
        <w:rPr>
          <w:rFonts w:cs="David"/>
          <w:rtl/>
        </w:rPr>
        <w:t>דל המרכזי בין שתי הגרסאות הוא שלפי גרסת היושב ראש זה אם אזור העימות</w:t>
      </w:r>
      <w:r>
        <w:rPr>
          <w:rFonts w:cs="David"/>
        </w:rPr>
        <w:t xml:space="preserve"> </w:t>
      </w:r>
      <w:r>
        <w:rPr>
          <w:rFonts w:cs="David"/>
          <w:rtl/>
        </w:rPr>
        <w:t xml:space="preserve"> הוא </w:t>
      </w:r>
      <w:r>
        <w:rPr>
          <w:rFonts w:cs="David"/>
        </w:rPr>
        <w:t>X</w:t>
      </w:r>
      <w:r>
        <w:rPr>
          <w:rFonts w:cs="David"/>
          <w:rtl/>
        </w:rPr>
        <w:t xml:space="preserve">, אז באותו </w:t>
      </w:r>
      <w:r>
        <w:rPr>
          <w:rFonts w:cs="David"/>
        </w:rPr>
        <w:t>X</w:t>
      </w:r>
      <w:r>
        <w:rPr>
          <w:rFonts w:cs="David"/>
          <w:rtl/>
        </w:rPr>
        <w:t xml:space="preserve"> צריך להתקיים עימות בזמן הזה. בגרסת הממשלה יכול להיות שב-</w:t>
      </w:r>
      <w:r>
        <w:rPr>
          <w:rFonts w:cs="David"/>
        </w:rPr>
        <w:t>X</w:t>
      </w:r>
      <w:r>
        <w:rPr>
          <w:rFonts w:cs="David"/>
          <w:rtl/>
        </w:rPr>
        <w:t xml:space="preserve"> יתקיים עימות, ונכריז על </w:t>
      </w:r>
      <w:r>
        <w:rPr>
          <w:rFonts w:cs="David"/>
        </w:rPr>
        <w:t>Y</w:t>
      </w:r>
      <w:r>
        <w:rPr>
          <w:rFonts w:cs="David"/>
          <w:rtl/>
        </w:rPr>
        <w:t xml:space="preserve"> כאזור עימות, כי הם נמצאים ב-</w:t>
      </w:r>
      <w:r>
        <w:rPr>
          <w:rFonts w:cs="David"/>
        </w:rPr>
        <w:t>Y</w:t>
      </w:r>
      <w:r>
        <w:rPr>
          <w:rFonts w:cs="David"/>
          <w:rtl/>
        </w:rPr>
        <w:t xml:space="preserve"> בגלל שב-</w:t>
      </w:r>
      <w:r>
        <w:rPr>
          <w:rFonts w:cs="David"/>
        </w:rPr>
        <w:t xml:space="preserve">X </w:t>
      </w:r>
      <w:r>
        <w:rPr>
          <w:rFonts w:cs="David"/>
          <w:rtl/>
        </w:rPr>
        <w:t xml:space="preserve"> מתקיים עימות. זהו ההבדל המרכזי. </w:t>
      </w:r>
    </w:p>
    <w:p w:rsidR="00000000" w:rsidRDefault="00552C26">
      <w:pPr>
        <w:rPr>
          <w:rFonts w:cs="David"/>
          <w:rtl/>
        </w:rPr>
      </w:pPr>
    </w:p>
    <w:p w:rsidR="00000000" w:rsidRDefault="00552C26">
      <w:pPr>
        <w:pStyle w:val="3"/>
        <w:rPr>
          <w:rFonts w:cs="David"/>
          <w:rtl/>
        </w:rPr>
      </w:pPr>
      <w:r>
        <w:rPr>
          <w:rFonts w:cs="David"/>
          <w:rtl/>
        </w:rPr>
        <w:t>אליעזר כהן</w:t>
      </w:r>
    </w:p>
    <w:p w:rsidR="00000000" w:rsidRDefault="00552C26">
      <w:pPr>
        <w:rPr>
          <w:rFonts w:cs="David"/>
          <w:rtl/>
        </w:rPr>
      </w:pPr>
    </w:p>
    <w:p w:rsidR="00000000" w:rsidRDefault="00552C26">
      <w:pPr>
        <w:rPr>
          <w:rFonts w:cs="David"/>
          <w:rtl/>
        </w:rPr>
      </w:pPr>
      <w:r>
        <w:rPr>
          <w:rFonts w:cs="David"/>
          <w:rtl/>
        </w:rPr>
        <w:tab/>
        <w:t xml:space="preserve">מהדיון הרביעי הבנו את ההגדרה הזאת. היום אנחנו נמצאים כבר בדיון שביעי. </w:t>
      </w:r>
    </w:p>
    <w:p w:rsidR="00000000" w:rsidRDefault="00552C26">
      <w:pPr>
        <w:rPr>
          <w:rFonts w:cs="David"/>
          <w:u w:val="single"/>
          <w:rtl/>
        </w:rPr>
      </w:pPr>
    </w:p>
    <w:p w:rsidR="00000000" w:rsidRDefault="00552C26">
      <w:pPr>
        <w:rPr>
          <w:rFonts w:cs="David"/>
          <w:rtl/>
        </w:rPr>
      </w:pPr>
      <w:r>
        <w:rPr>
          <w:rFonts w:cs="David"/>
          <w:u w:val="single"/>
          <w:rtl/>
        </w:rPr>
        <w:br w:type="page"/>
        <w:t>יצחק לוי:</w:t>
      </w:r>
    </w:p>
    <w:p w:rsidR="00000000" w:rsidRDefault="00552C26">
      <w:pPr>
        <w:rPr>
          <w:rFonts w:cs="David"/>
          <w:rtl/>
        </w:rPr>
      </w:pPr>
    </w:p>
    <w:p w:rsidR="00000000" w:rsidRDefault="00552C26">
      <w:pPr>
        <w:rPr>
          <w:rFonts w:cs="David"/>
          <w:rtl/>
        </w:rPr>
      </w:pPr>
      <w:r>
        <w:rPr>
          <w:rFonts w:cs="David"/>
          <w:rtl/>
        </w:rPr>
        <w:tab/>
        <w:t xml:space="preserve">זה ממש לא מדויק. מדובר על אותו אזור.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זה מאוד מדויק. </w:t>
      </w:r>
    </w:p>
    <w:p w:rsidR="00000000" w:rsidRDefault="00552C26">
      <w:pPr>
        <w:rPr>
          <w:rFonts w:cs="David"/>
          <w:rtl/>
        </w:rPr>
      </w:pPr>
    </w:p>
    <w:p w:rsidR="00000000" w:rsidRDefault="00552C26">
      <w:pPr>
        <w:rPr>
          <w:rFonts w:cs="David"/>
          <w:u w:val="single"/>
          <w:rtl/>
        </w:rPr>
      </w:pPr>
      <w:r>
        <w:rPr>
          <w:rFonts w:cs="David"/>
          <w:u w:val="single"/>
          <w:rtl/>
        </w:rPr>
        <w:t>זהבה גלאון:</w:t>
      </w:r>
    </w:p>
    <w:p w:rsidR="00000000" w:rsidRDefault="00552C26">
      <w:pPr>
        <w:rPr>
          <w:rFonts w:cs="David"/>
          <w:rtl/>
        </w:rPr>
      </w:pPr>
    </w:p>
    <w:p w:rsidR="00000000" w:rsidRDefault="00552C26">
      <w:pPr>
        <w:rPr>
          <w:rFonts w:cs="David"/>
          <w:rtl/>
        </w:rPr>
      </w:pPr>
      <w:r>
        <w:rPr>
          <w:rFonts w:cs="David"/>
          <w:rtl/>
        </w:rPr>
        <w:tab/>
        <w:t xml:space="preserve">אחרי ההבהרה של היועצת המשפטית של הוועדה אני חושבת שהדברים האלה הם מאוד מאוד ברורים.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לא, הם לא ברורים בכלל.  אני לא מקבל את ההסבר של  היועצת המשפטית בכלל. זה לא מה שכתוב כאן. </w:t>
      </w:r>
    </w:p>
    <w:p w:rsidR="00000000" w:rsidRDefault="00552C26">
      <w:pPr>
        <w:rPr>
          <w:rFonts w:cs="David"/>
          <w:rtl/>
        </w:rPr>
      </w:pPr>
    </w:p>
    <w:p w:rsidR="00000000" w:rsidRDefault="00552C26">
      <w:pPr>
        <w:rPr>
          <w:rFonts w:cs="David"/>
          <w:u w:val="single"/>
          <w:rtl/>
        </w:rPr>
      </w:pPr>
      <w:r>
        <w:rPr>
          <w:rFonts w:cs="David"/>
          <w:u w:val="single"/>
          <w:rtl/>
        </w:rPr>
        <w:t>זהבה גלאון:</w:t>
      </w:r>
    </w:p>
    <w:p w:rsidR="00000000" w:rsidRDefault="00552C26">
      <w:pPr>
        <w:rPr>
          <w:rFonts w:cs="David"/>
          <w:rtl/>
        </w:rPr>
      </w:pPr>
    </w:p>
    <w:p w:rsidR="00000000" w:rsidRDefault="00552C26">
      <w:pPr>
        <w:rPr>
          <w:rFonts w:cs="David"/>
          <w:rtl/>
        </w:rPr>
      </w:pPr>
      <w:r>
        <w:rPr>
          <w:rFonts w:cs="David"/>
          <w:rtl/>
        </w:rPr>
        <w:tab/>
        <w:t>לי הם ברורים, ואולי לעוד שני חברי כנסת.</w:t>
      </w:r>
    </w:p>
    <w:p w:rsidR="00000000" w:rsidRDefault="00552C26">
      <w:pPr>
        <w:rPr>
          <w:rFonts w:cs="David"/>
          <w:rtl/>
        </w:rPr>
      </w:pPr>
    </w:p>
    <w:p w:rsidR="00000000" w:rsidRDefault="00552C26">
      <w:pPr>
        <w:rPr>
          <w:rFonts w:cs="David"/>
          <w:rtl/>
        </w:rPr>
      </w:pPr>
      <w:r>
        <w:rPr>
          <w:rFonts w:cs="David"/>
          <w:rtl/>
        </w:rPr>
        <w:tab/>
        <w:t>אני רוצה להעיר הערה לסדר.  אני אומרת מראש שאני נגד החוק הזה, ואני לא באה בידיים נקיות לנושא הזה</w:t>
      </w:r>
      <w:r>
        <w:rPr>
          <w:rFonts w:cs="David"/>
          <w:rtl/>
        </w:rPr>
        <w:t>.  אבל, יש איזשהי אחריות ליושב ראש ועדה. ואם החוק עכשיו בגלל הסתייגויות של חברים - - -</w:t>
      </w:r>
    </w:p>
    <w:p w:rsidR="00000000" w:rsidRDefault="00552C26">
      <w:pPr>
        <w:rPr>
          <w:rFonts w:cs="David"/>
          <w:rtl/>
        </w:rPr>
      </w:pPr>
    </w:p>
    <w:p w:rsidR="00000000" w:rsidRDefault="00552C26">
      <w:pPr>
        <w:pStyle w:val="a8"/>
        <w:jc w:val="both"/>
        <w:rPr>
          <w:rFonts w:cs="David"/>
          <w:b w:val="0"/>
          <w:bCs w:val="0"/>
          <w:rtl/>
        </w:rPr>
      </w:pPr>
      <w:r>
        <w:rPr>
          <w:rFonts w:cs="David"/>
          <w:b w:val="0"/>
          <w:bCs w:val="0"/>
          <w:rtl/>
        </w:rPr>
        <w:t>גדעון סער:</w:t>
      </w:r>
    </w:p>
    <w:p w:rsidR="00000000" w:rsidRDefault="00552C26">
      <w:pPr>
        <w:rPr>
          <w:rFonts w:cs="David"/>
          <w:rtl/>
        </w:rPr>
      </w:pPr>
    </w:p>
    <w:p w:rsidR="00000000" w:rsidRDefault="00552C26">
      <w:pPr>
        <w:rPr>
          <w:rFonts w:cs="David"/>
          <w:rtl/>
        </w:rPr>
      </w:pPr>
      <w:r>
        <w:rPr>
          <w:rFonts w:cs="David"/>
          <w:rtl/>
        </w:rPr>
        <w:tab/>
        <w:t xml:space="preserve">זה לא הסתייגויות. אלו שתי חלופות שיש.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זה נדון פה שלוש ישיבות.  למה לא אמרת את זה אז? </w:t>
      </w:r>
    </w:p>
    <w:p w:rsidR="00000000" w:rsidRDefault="00552C26">
      <w:pPr>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u w:val="single"/>
          <w:rtl/>
        </w:rPr>
      </w:pPr>
    </w:p>
    <w:p w:rsidR="00000000" w:rsidRDefault="00552C26">
      <w:pPr>
        <w:rPr>
          <w:rFonts w:cs="David"/>
          <w:rtl/>
        </w:rPr>
      </w:pPr>
      <w:r>
        <w:rPr>
          <w:rFonts w:cs="David"/>
          <w:rtl/>
        </w:rPr>
        <w:tab/>
        <w:t xml:space="preserve">לא עלה על דעתי שיהיה לזה כאן רוב </w:t>
      </w:r>
      <w:r>
        <w:rPr>
          <w:rFonts w:cs="David"/>
          <w:rtl/>
        </w:rPr>
        <w:t xml:space="preserve">בוועדה.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מה זה לא עלה על דעתך?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עם כל הכבוד, לא עלה על דעתי. חשבתי שחברי הליכוד יתנו גיבוי לשיקול הדעת שלי.  אני רואה שלא, אני אביא להם הצעה שהם אוהבים. </w:t>
      </w:r>
    </w:p>
    <w:p w:rsidR="00000000" w:rsidRDefault="00552C26">
      <w:pPr>
        <w:rPr>
          <w:rFonts w:cs="David"/>
          <w:rtl/>
        </w:rPr>
      </w:pPr>
    </w:p>
    <w:p w:rsidR="00000000" w:rsidRDefault="00552C26">
      <w:pPr>
        <w:pStyle w:val="a8"/>
        <w:jc w:val="both"/>
        <w:rPr>
          <w:rFonts w:cs="David"/>
          <w:b w:val="0"/>
          <w:bCs w:val="0"/>
          <w:rtl/>
        </w:rPr>
      </w:pPr>
      <w:r>
        <w:rPr>
          <w:rFonts w:cs="David"/>
          <w:b w:val="0"/>
          <w:bCs w:val="0"/>
          <w:rtl/>
        </w:rPr>
        <w:t>גדעון סער:</w:t>
      </w:r>
    </w:p>
    <w:p w:rsidR="00000000" w:rsidRDefault="00552C26">
      <w:pPr>
        <w:rPr>
          <w:rFonts w:cs="David"/>
          <w:rtl/>
        </w:rPr>
      </w:pPr>
    </w:p>
    <w:p w:rsidR="00000000" w:rsidRDefault="00552C26">
      <w:pPr>
        <w:rPr>
          <w:rFonts w:cs="David"/>
          <w:rtl/>
        </w:rPr>
      </w:pPr>
      <w:r>
        <w:rPr>
          <w:rFonts w:cs="David"/>
          <w:rtl/>
        </w:rPr>
        <w:tab/>
        <w:t xml:space="preserve">אנחנו אוהבים את ההצעה הזאת.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אני </w:t>
      </w:r>
      <w:r>
        <w:rPr>
          <w:rFonts w:cs="David"/>
          <w:rtl/>
        </w:rPr>
        <w:t xml:space="preserve">יכול להיות יותר קיצוני.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אתה לוקח את כל דיוני הוועדה ואתה זורק אותם לפח האשפה בגלל שלא מקבלים את הצעתך.  זה מה שאתה עושה עכשיו.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לא נכון.  </w:t>
      </w:r>
    </w:p>
    <w:p w:rsidR="00000000" w:rsidRDefault="00552C26">
      <w:pPr>
        <w:rPr>
          <w:rFonts w:cs="David"/>
          <w:rtl/>
        </w:rPr>
      </w:pPr>
    </w:p>
    <w:p w:rsidR="00000000" w:rsidRDefault="00552C26">
      <w:pPr>
        <w:rPr>
          <w:rFonts w:cs="David"/>
          <w:u w:val="single"/>
          <w:rtl/>
        </w:rPr>
      </w:pPr>
      <w:r>
        <w:rPr>
          <w:rFonts w:cs="David"/>
          <w:u w:val="single"/>
          <w:rtl/>
        </w:rPr>
        <w:t>אליעזר כהן:</w:t>
      </w:r>
    </w:p>
    <w:p w:rsidR="00000000" w:rsidRDefault="00552C26">
      <w:pPr>
        <w:rPr>
          <w:rFonts w:cs="David"/>
          <w:rtl/>
        </w:rPr>
      </w:pPr>
    </w:p>
    <w:p w:rsidR="00000000" w:rsidRDefault="00552C26">
      <w:pPr>
        <w:rPr>
          <w:rFonts w:cs="David"/>
          <w:rtl/>
        </w:rPr>
      </w:pPr>
      <w:r>
        <w:rPr>
          <w:rFonts w:cs="David"/>
          <w:rtl/>
        </w:rPr>
        <w:tab/>
        <w:t xml:space="preserve">אדוני היושב ראש, אנחנו נקראנו לכאן כדי להצביע.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אני אציע הצעה יותר קיצונית, אני אשים אתכם בבעיה. למה שאני אצא אידיוט? אני אציע הצעה עוד יותר קיצונית לתלות כל אחד שיגיש בקשה.  </w:t>
      </w:r>
    </w:p>
    <w:p w:rsidR="00000000" w:rsidRDefault="00552C26">
      <w:pPr>
        <w:rPr>
          <w:rFonts w:cs="David"/>
          <w:rtl/>
        </w:rPr>
      </w:pPr>
    </w:p>
    <w:p w:rsidR="00000000" w:rsidRDefault="00552C26">
      <w:pPr>
        <w:rPr>
          <w:rFonts w:cs="David"/>
          <w:u w:val="single"/>
          <w:rtl/>
        </w:rPr>
      </w:pPr>
      <w:r>
        <w:rPr>
          <w:rFonts w:cs="David"/>
          <w:u w:val="single"/>
          <w:rtl/>
        </w:rPr>
        <w:t>אליעזר כהן:</w:t>
      </w:r>
    </w:p>
    <w:p w:rsidR="00000000" w:rsidRDefault="00552C26">
      <w:pPr>
        <w:rPr>
          <w:rFonts w:cs="David"/>
          <w:rtl/>
        </w:rPr>
      </w:pPr>
    </w:p>
    <w:p w:rsidR="00000000" w:rsidRDefault="00552C26">
      <w:pPr>
        <w:rPr>
          <w:rFonts w:cs="David"/>
          <w:rtl/>
        </w:rPr>
      </w:pPr>
      <w:r>
        <w:rPr>
          <w:rFonts w:cs="David"/>
          <w:rtl/>
        </w:rPr>
        <w:tab/>
        <w:t xml:space="preserve">בואו נצביע. אנחנו כבר עשינו שבעה דיונים, אנחנו כל הזמן מדברים. </w:t>
      </w:r>
    </w:p>
    <w:p w:rsidR="00000000" w:rsidRDefault="00552C26">
      <w:pPr>
        <w:rPr>
          <w:rFonts w:cs="David"/>
          <w:u w:val="single"/>
          <w:rtl/>
        </w:rPr>
      </w:pPr>
    </w:p>
    <w:p w:rsidR="00000000" w:rsidRDefault="00552C26">
      <w:pPr>
        <w:rPr>
          <w:rFonts w:cs="David"/>
          <w:u w:val="single"/>
          <w:rtl/>
        </w:rPr>
      </w:pPr>
      <w:r>
        <w:rPr>
          <w:rFonts w:cs="David"/>
          <w:u w:val="single"/>
          <w:rtl/>
        </w:rPr>
        <w:t>נסים זאב:</w:t>
      </w:r>
    </w:p>
    <w:p w:rsidR="00000000" w:rsidRDefault="00552C26">
      <w:pPr>
        <w:rPr>
          <w:rFonts w:cs="David"/>
          <w:rtl/>
        </w:rPr>
      </w:pPr>
    </w:p>
    <w:p w:rsidR="00000000" w:rsidRDefault="00552C26">
      <w:pPr>
        <w:rPr>
          <w:rFonts w:cs="David"/>
          <w:rtl/>
        </w:rPr>
      </w:pPr>
      <w:r>
        <w:rPr>
          <w:rFonts w:cs="David"/>
          <w:rtl/>
        </w:rPr>
        <w:tab/>
        <w:t xml:space="preserve">אדוני היושב ראש, תצביע. </w:t>
      </w:r>
    </w:p>
    <w:p w:rsidR="00000000" w:rsidRDefault="00552C26">
      <w:pPr>
        <w:rPr>
          <w:rFonts w:cs="David"/>
          <w:rtl/>
        </w:rPr>
      </w:pPr>
    </w:p>
    <w:p w:rsidR="00000000" w:rsidRDefault="00552C26">
      <w:pPr>
        <w:rPr>
          <w:rFonts w:cs="David"/>
          <w:u w:val="single"/>
          <w:rtl/>
        </w:rPr>
      </w:pPr>
      <w:r>
        <w:rPr>
          <w:rFonts w:cs="David"/>
          <w:u w:val="single"/>
          <w:rtl/>
        </w:rPr>
        <w:t>רוני בר</w:t>
      </w:r>
      <w:r>
        <w:rPr>
          <w:rFonts w:cs="David"/>
          <w:u w:val="single"/>
          <w:rtl/>
        </w:rPr>
        <w:t>-און:</w:t>
      </w:r>
    </w:p>
    <w:p w:rsidR="00000000" w:rsidRDefault="00552C26">
      <w:pPr>
        <w:rPr>
          <w:rFonts w:cs="David"/>
          <w:rtl/>
        </w:rPr>
      </w:pPr>
    </w:p>
    <w:p w:rsidR="00000000" w:rsidRDefault="00552C26">
      <w:pPr>
        <w:rPr>
          <w:rFonts w:cs="David"/>
          <w:rtl/>
        </w:rPr>
      </w:pPr>
      <w:r>
        <w:rPr>
          <w:rFonts w:cs="David"/>
          <w:rtl/>
        </w:rPr>
        <w:tab/>
        <w:t xml:space="preserve">מיקי, האם אתה קורא לנו להצבעות?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אני לא קורא להצבעות, כי אני כבר עכשיו רואה שיש כאן ויכוח על הסעיף הזה. אני רוצה ללבן אותו. תהיה ישיבה נוספת.  תודה. </w:t>
      </w:r>
    </w:p>
    <w:p w:rsidR="00000000" w:rsidRDefault="00552C26">
      <w:pPr>
        <w:rPr>
          <w:rFonts w:cs="David"/>
          <w:rtl/>
        </w:rPr>
      </w:pPr>
    </w:p>
    <w:p w:rsidR="00000000" w:rsidRDefault="00552C26">
      <w:pPr>
        <w:rPr>
          <w:rFonts w:cs="David"/>
          <w:u w:val="single"/>
          <w:rtl/>
        </w:rPr>
      </w:pPr>
      <w:r>
        <w:rPr>
          <w:rFonts w:cs="David"/>
          <w:u w:val="single"/>
          <w:rtl/>
        </w:rPr>
        <w:t>הישיבה הופסקה בשעה 11:55.</w:t>
      </w:r>
    </w:p>
    <w:p w:rsidR="00000000" w:rsidRDefault="00552C26">
      <w:pPr>
        <w:rPr>
          <w:rFonts w:cs="David"/>
          <w:rtl/>
        </w:rPr>
      </w:pPr>
    </w:p>
    <w:p w:rsidR="00000000" w:rsidRDefault="00552C26">
      <w:pPr>
        <w:rPr>
          <w:rFonts w:cs="David"/>
          <w:u w:val="single"/>
          <w:rtl/>
        </w:rPr>
      </w:pPr>
      <w:r>
        <w:rPr>
          <w:rFonts w:cs="David"/>
          <w:u w:val="single"/>
          <w:rtl/>
        </w:rPr>
        <w:t>הישיבה חודשה בשעה 12:20.</w:t>
      </w:r>
    </w:p>
    <w:p w:rsidR="00000000" w:rsidRDefault="00552C26">
      <w:pPr>
        <w:pStyle w:val="3"/>
        <w:rPr>
          <w:rFonts w:cs="David"/>
          <w:rtl/>
        </w:rPr>
      </w:pPr>
    </w:p>
    <w:p w:rsidR="00000000" w:rsidRDefault="00552C26">
      <w:pPr>
        <w:pStyle w:val="3"/>
        <w:rPr>
          <w:rFonts w:cs="David"/>
          <w:rtl/>
        </w:rPr>
      </w:pPr>
    </w:p>
    <w:p w:rsidR="00000000" w:rsidRDefault="00552C26">
      <w:pPr>
        <w:pStyle w:val="3"/>
        <w:rPr>
          <w:rFonts w:cs="David"/>
          <w:rtl/>
        </w:rPr>
      </w:pPr>
      <w:r>
        <w:rPr>
          <w:rFonts w:cs="David"/>
          <w:rtl/>
        </w:rPr>
        <w:t>היו"ר מיכאל איתן:</w:t>
      </w:r>
    </w:p>
    <w:p w:rsidR="00000000" w:rsidRDefault="00552C26">
      <w:pPr>
        <w:rPr>
          <w:rFonts w:cs="David"/>
          <w:rtl/>
        </w:rPr>
      </w:pPr>
    </w:p>
    <w:p w:rsidR="00000000" w:rsidRDefault="00552C26">
      <w:pPr>
        <w:rPr>
          <w:rFonts w:cs="David"/>
          <w:rtl/>
        </w:rPr>
      </w:pPr>
      <w:r>
        <w:rPr>
          <w:rFonts w:cs="David"/>
          <w:rtl/>
        </w:rPr>
        <w:tab/>
        <w:t>אנ</w:t>
      </w:r>
      <w:r>
        <w:rPr>
          <w:rFonts w:cs="David"/>
          <w:rtl/>
        </w:rPr>
        <w:t xml:space="preserve">י פותח את הישיבה. האם חבר הכנסת בשארה קיבל הודעה? </w:t>
      </w:r>
    </w:p>
    <w:p w:rsidR="00000000" w:rsidRDefault="00552C26">
      <w:pPr>
        <w:rPr>
          <w:rFonts w:cs="David"/>
          <w:rtl/>
        </w:rPr>
      </w:pPr>
    </w:p>
    <w:p w:rsidR="00000000" w:rsidRDefault="00552C26">
      <w:pPr>
        <w:rPr>
          <w:rFonts w:cs="David"/>
          <w:u w:val="single"/>
          <w:rtl/>
        </w:rPr>
      </w:pPr>
      <w:r>
        <w:rPr>
          <w:rFonts w:cs="David"/>
          <w:u w:val="single"/>
          <w:rtl/>
        </w:rPr>
        <w:t>דורית ואג:</w:t>
      </w:r>
    </w:p>
    <w:p w:rsidR="00000000" w:rsidRDefault="00552C26">
      <w:pPr>
        <w:rPr>
          <w:rFonts w:cs="David"/>
          <w:rtl/>
        </w:rPr>
      </w:pPr>
    </w:p>
    <w:p w:rsidR="00000000" w:rsidRDefault="00552C26">
      <w:pPr>
        <w:rPr>
          <w:rFonts w:cs="David"/>
          <w:rtl/>
        </w:rPr>
      </w:pPr>
      <w:r>
        <w:rPr>
          <w:rFonts w:cs="David"/>
          <w:rtl/>
        </w:rPr>
        <w:tab/>
        <w:t xml:space="preserve">הוא קיבל הודעה.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רבותי, אני רוצה לחזור ולהבהיר את הדברים. אחד הדברים שעמדו בבסיס ההצעה שלי היה שעל מנת שהמדינה תשתחרר מאחריות בנזיקין, אנחנו נהיה במצב שיש בו עימות.  משתמ</w:t>
      </w:r>
      <w:r>
        <w:rPr>
          <w:rFonts w:cs="David"/>
          <w:rtl/>
        </w:rPr>
        <w:t xml:space="preserve">שים במושג עימות מאחר ואנחנו לא נמצאים במצב מלחמה סדירה, אלא באירועים שונים שמוגדרי כאן כאירועים בעלי אופי צבאי בין כוחות הביטחון לבין גורמים סדירים או בלתי סדירים שעוינים לישראל, או מצב דברים בו מתבצעות פעולות איבה של ארגון עוין לישראל. </w:t>
      </w:r>
    </w:p>
    <w:p w:rsidR="00000000" w:rsidRDefault="00552C26">
      <w:pPr>
        <w:rPr>
          <w:rFonts w:cs="David"/>
          <w:rtl/>
        </w:rPr>
      </w:pPr>
    </w:p>
    <w:p w:rsidR="00000000" w:rsidRDefault="00552C26">
      <w:pPr>
        <w:rPr>
          <w:rFonts w:cs="David"/>
          <w:rtl/>
        </w:rPr>
      </w:pPr>
      <w:r>
        <w:rPr>
          <w:rFonts w:cs="David"/>
          <w:rtl/>
        </w:rPr>
        <w:tab/>
        <w:t>מצב של עימות יכו</w:t>
      </w:r>
      <w:r>
        <w:rPr>
          <w:rFonts w:cs="David"/>
          <w:rtl/>
        </w:rPr>
        <w:t>ל להיות גם במשך שעות ספורות, והוא יכול להיות מצב יותר ממושך. לאף אחד כאן לא היתה כוונה לדוגמה שבמחסום א-ראם שעוברים בו אלפי אנשים, אנחנו נשתחרר מאחריות למעשי נזיקין. אבל המחסום הזה הוא מאויש על ידי חיילים, ולכן רצינו ליצור מצב של גמישות שגם במחסום הזה יכול</w:t>
      </w:r>
      <w:r>
        <w:rPr>
          <w:rFonts w:cs="David"/>
          <w:rtl/>
        </w:rPr>
        <w:t xml:space="preserve"> להיות מצבים שתהיה אחריות, ומצבים שלא תהיה אחריות.  אני אתן דוגמה, אם היה מצב של התקפת מחבלים על אותו מחסום ותוך כדי הפעילות מישהו נפגע שם כתוצאה מפעילות של חיילי צה"ל, אז אין אחריות.  </w:t>
      </w:r>
    </w:p>
    <w:p w:rsidR="00000000" w:rsidRDefault="00552C26">
      <w:pPr>
        <w:rPr>
          <w:rFonts w:cs="David"/>
          <w:rtl/>
        </w:rPr>
      </w:pPr>
    </w:p>
    <w:p w:rsidR="00000000" w:rsidRDefault="00552C26">
      <w:pPr>
        <w:rPr>
          <w:rFonts w:cs="David"/>
          <w:u w:val="single"/>
          <w:rtl/>
        </w:rPr>
      </w:pPr>
      <w:r>
        <w:rPr>
          <w:rFonts w:cs="David"/>
          <w:u w:val="single"/>
          <w:rtl/>
        </w:rPr>
        <w:t>גדעון סער:</w:t>
      </w:r>
    </w:p>
    <w:p w:rsidR="00000000" w:rsidRDefault="00552C26">
      <w:pPr>
        <w:rPr>
          <w:rFonts w:cs="David"/>
          <w:rtl/>
        </w:rPr>
      </w:pPr>
    </w:p>
    <w:p w:rsidR="00000000" w:rsidRDefault="00552C26">
      <w:pPr>
        <w:rPr>
          <w:rFonts w:cs="David"/>
          <w:rtl/>
        </w:rPr>
      </w:pPr>
      <w:r>
        <w:rPr>
          <w:rFonts w:cs="David"/>
          <w:rtl/>
        </w:rPr>
        <w:tab/>
        <w:t>או שנתפס מישהו עם חגורת נפץ, או שהיתה התראה שחייבה לסגור</w:t>
      </w:r>
      <w:r>
        <w:rPr>
          <w:rFonts w:cs="David"/>
          <w:rtl/>
        </w:rPr>
        <w:t xml:space="preserve"> את המקום.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ind w:firstLine="567"/>
        <w:rPr>
          <w:rFonts w:cs="David"/>
          <w:rtl/>
        </w:rPr>
      </w:pPr>
      <w:r>
        <w:rPr>
          <w:rFonts w:cs="David"/>
          <w:rtl/>
        </w:rPr>
        <w:t xml:space="preserve">אז אין אחריות. אבל, אם המחסום פועל כסדרו, אז יש אחריות. </w:t>
      </w:r>
    </w:p>
    <w:p w:rsidR="00000000" w:rsidRDefault="00552C26">
      <w:pPr>
        <w:rPr>
          <w:rFonts w:cs="David"/>
          <w:rtl/>
        </w:rPr>
      </w:pPr>
    </w:p>
    <w:p w:rsidR="00000000" w:rsidRDefault="00552C26">
      <w:pPr>
        <w:rPr>
          <w:rFonts w:cs="David"/>
          <w:rtl/>
        </w:rPr>
      </w:pPr>
      <w:r>
        <w:rPr>
          <w:rFonts w:cs="David"/>
          <w:rtl/>
        </w:rPr>
        <w:tab/>
        <w:t>הוויכוח ביני לבין חבר הכנסת לוי היה שברגע שנאמר שכוחות צה"ל פעלו או שהו באזור מחמת העימות, אז זה תופס את כל הפעילויות בעולם. אני ביקשתי כל הזמן שזה יוגבל למצבים שבהם</w:t>
      </w:r>
      <w:r>
        <w:rPr>
          <w:rFonts w:cs="David"/>
          <w:rtl/>
        </w:rPr>
        <w:t xml:space="preserve"> יש עימות, ולכן אני הוספתי את הדרישה ששר הביטחון יכול להוציא תעודה, כאחד התנאים שהתקיים שם עימות. </w:t>
      </w:r>
    </w:p>
    <w:p w:rsidR="00000000" w:rsidRDefault="00552C26">
      <w:pPr>
        <w:rPr>
          <w:rFonts w:cs="David"/>
          <w:rtl/>
        </w:rPr>
      </w:pPr>
    </w:p>
    <w:p w:rsidR="00000000" w:rsidRDefault="00552C26">
      <w:pPr>
        <w:rPr>
          <w:rFonts w:cs="David"/>
          <w:rtl/>
        </w:rPr>
      </w:pPr>
      <w:r>
        <w:rPr>
          <w:rFonts w:cs="David"/>
          <w:rtl/>
        </w:rPr>
        <w:tab/>
        <w:t>הפשרה שאליה הגענו,  מבחינתי היא מספקת במאת אחוזים. אני מוחק את הביטוי: "התקיים בו עימות", אבל תמורת זה יהיה כתוב: כוחות הביטחון שהו, או פעלו באזור במסגרת ה</w:t>
      </w:r>
      <w:r>
        <w:rPr>
          <w:rFonts w:cs="David"/>
          <w:rtl/>
        </w:rPr>
        <w:t xml:space="preserve">עימות. אני חוזר ואומר בביטוי: פעלו במסגרת העימות, מדובר על כך שנמצא מצב דברים ספציפי באותו מקום שבו היו אירועים בעלי אופי צבאי, וכוחות צה"ל נכחו בו.  במסגרת האירוע הזה אין אחריות למדינה בנזיקין. </w:t>
      </w:r>
    </w:p>
    <w:p w:rsidR="00000000" w:rsidRDefault="00552C26">
      <w:pPr>
        <w:rPr>
          <w:rFonts w:cs="David"/>
          <w:rtl/>
        </w:rPr>
      </w:pPr>
    </w:p>
    <w:p w:rsidR="00000000" w:rsidRDefault="00552C26">
      <w:pPr>
        <w:rPr>
          <w:rFonts w:cs="David"/>
          <w:u w:val="single"/>
          <w:rtl/>
        </w:rPr>
      </w:pPr>
      <w:r>
        <w:rPr>
          <w:rFonts w:cs="David"/>
          <w:u w:val="single"/>
          <w:rtl/>
        </w:rPr>
        <w:t>גדעון סער:</w:t>
      </w:r>
    </w:p>
    <w:p w:rsidR="00000000" w:rsidRDefault="00552C26">
      <w:pPr>
        <w:rPr>
          <w:rFonts w:cs="David"/>
          <w:rtl/>
        </w:rPr>
      </w:pPr>
    </w:p>
    <w:p w:rsidR="00000000" w:rsidRDefault="00552C26">
      <w:pPr>
        <w:rPr>
          <w:rFonts w:cs="David"/>
          <w:rtl/>
        </w:rPr>
      </w:pPr>
      <w:r>
        <w:rPr>
          <w:rFonts w:cs="David"/>
          <w:rtl/>
        </w:rPr>
        <w:tab/>
        <w:t>צבאי או לפי חוק פעולות איבה?</w:t>
      </w:r>
    </w:p>
    <w:p w:rsidR="00000000" w:rsidRDefault="00552C26">
      <w:pPr>
        <w:rPr>
          <w:rFonts w:cs="David"/>
          <w:rtl/>
        </w:rPr>
      </w:pPr>
    </w:p>
    <w:p w:rsidR="00000000" w:rsidRDefault="00552C26">
      <w:pPr>
        <w:rPr>
          <w:rFonts w:cs="David"/>
          <w:u w:val="single"/>
          <w:rtl/>
        </w:rPr>
      </w:pPr>
      <w:r>
        <w:rPr>
          <w:rFonts w:cs="David"/>
          <w:u w:val="single"/>
          <w:rtl/>
        </w:rPr>
        <w:t>היו"ר מיכאל איתן</w:t>
      </w:r>
      <w:r>
        <w:rPr>
          <w:rFonts w:cs="David"/>
          <w:u w:val="single"/>
          <w:rtl/>
        </w:rPr>
        <w:t>:</w:t>
      </w:r>
    </w:p>
    <w:p w:rsidR="00000000" w:rsidRDefault="00552C26">
      <w:pPr>
        <w:rPr>
          <w:rFonts w:cs="David"/>
          <w:rtl/>
        </w:rPr>
      </w:pPr>
    </w:p>
    <w:p w:rsidR="00000000" w:rsidRDefault="00552C26">
      <w:pPr>
        <w:rPr>
          <w:rFonts w:cs="David"/>
          <w:rtl/>
        </w:rPr>
      </w:pPr>
      <w:r>
        <w:rPr>
          <w:rFonts w:cs="David"/>
          <w:rtl/>
        </w:rPr>
        <w:tab/>
        <w:t xml:space="preserve">גם, או מצב דברים בו מתבצעות פעולות איבה של ארגון עוין לישראל. </w:t>
      </w:r>
    </w:p>
    <w:p w:rsidR="00000000" w:rsidRDefault="00552C26">
      <w:pPr>
        <w:rPr>
          <w:rFonts w:cs="David"/>
          <w:u w:val="single"/>
          <w:rtl/>
        </w:rPr>
      </w:pPr>
    </w:p>
    <w:p w:rsidR="00000000" w:rsidRDefault="00552C26">
      <w:pPr>
        <w:rPr>
          <w:rFonts w:cs="David"/>
          <w:u w:val="single"/>
          <w:rtl/>
        </w:rPr>
      </w:pPr>
      <w:r>
        <w:rPr>
          <w:rFonts w:cs="David"/>
          <w:u w:val="single"/>
          <w:rtl/>
        </w:rPr>
        <w:t>רשף חן:</w:t>
      </w:r>
    </w:p>
    <w:p w:rsidR="00000000" w:rsidRDefault="00552C26">
      <w:pPr>
        <w:rPr>
          <w:rFonts w:cs="David"/>
          <w:rtl/>
        </w:rPr>
      </w:pPr>
      <w:r>
        <w:rPr>
          <w:rFonts w:cs="David"/>
          <w:rtl/>
        </w:rPr>
        <w:tab/>
      </w:r>
    </w:p>
    <w:p w:rsidR="00000000" w:rsidRDefault="00552C26">
      <w:pPr>
        <w:rPr>
          <w:rFonts w:cs="David"/>
          <w:rtl/>
        </w:rPr>
      </w:pPr>
      <w:r>
        <w:rPr>
          <w:rFonts w:cs="David"/>
          <w:rtl/>
        </w:rPr>
        <w:tab/>
        <w:t xml:space="preserve">האם זה כך יפורש? </w:t>
      </w:r>
    </w:p>
    <w:p w:rsidR="00000000" w:rsidRDefault="00552C26">
      <w:pPr>
        <w:rPr>
          <w:rFonts w:cs="David"/>
          <w:u w:val="single"/>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לכן אני אומר את זה לפרוטוקול שזאת כוונתנו. </w:t>
      </w:r>
    </w:p>
    <w:p w:rsidR="00000000" w:rsidRDefault="00552C26">
      <w:pPr>
        <w:rPr>
          <w:rFonts w:cs="David"/>
          <w:rtl/>
        </w:rPr>
      </w:pPr>
    </w:p>
    <w:p w:rsidR="00000000" w:rsidRDefault="00552C26">
      <w:pPr>
        <w:rPr>
          <w:rFonts w:cs="David"/>
          <w:u w:val="single"/>
          <w:rtl/>
        </w:rPr>
      </w:pPr>
      <w:r>
        <w:rPr>
          <w:rFonts w:cs="David"/>
          <w:u w:val="single"/>
          <w:rtl/>
        </w:rPr>
        <w:t>אתי לבני:</w:t>
      </w:r>
    </w:p>
    <w:p w:rsidR="00000000" w:rsidRDefault="00552C26">
      <w:pPr>
        <w:rPr>
          <w:rFonts w:cs="David"/>
          <w:rtl/>
        </w:rPr>
      </w:pPr>
      <w:r>
        <w:rPr>
          <w:rFonts w:cs="David"/>
          <w:rtl/>
        </w:rPr>
        <w:tab/>
      </w:r>
    </w:p>
    <w:p w:rsidR="00000000" w:rsidRDefault="00552C26">
      <w:pPr>
        <w:rPr>
          <w:rFonts w:cs="David"/>
          <w:rtl/>
        </w:rPr>
      </w:pPr>
      <w:r>
        <w:rPr>
          <w:rFonts w:cs="David"/>
          <w:rtl/>
        </w:rPr>
        <w:tab/>
        <w:t xml:space="preserve">אתה אומר "במסגרת", ואני מציעה לכתוב: בקשר עם העימות.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יותר </w:t>
      </w:r>
      <w:r>
        <w:rPr>
          <w:rFonts w:cs="David"/>
          <w:rtl/>
        </w:rPr>
        <w:t xml:space="preserve">טוב במסגרת, למה בקשר? </w:t>
      </w:r>
    </w:p>
    <w:p w:rsidR="00000000" w:rsidRDefault="00552C26">
      <w:pPr>
        <w:rPr>
          <w:rFonts w:cs="David"/>
          <w:rtl/>
        </w:rPr>
      </w:pPr>
    </w:p>
    <w:p w:rsidR="00000000" w:rsidRDefault="00552C26">
      <w:pPr>
        <w:rPr>
          <w:rFonts w:cs="David"/>
          <w:u w:val="single"/>
          <w:rtl/>
        </w:rPr>
      </w:pPr>
      <w:r>
        <w:rPr>
          <w:rFonts w:cs="David"/>
          <w:u w:val="single"/>
          <w:rtl/>
        </w:rPr>
        <w:br w:type="page"/>
        <w:t>רוני בר-און:</w:t>
      </w:r>
    </w:p>
    <w:p w:rsidR="00000000" w:rsidRDefault="00552C26">
      <w:pPr>
        <w:rPr>
          <w:rFonts w:cs="David"/>
          <w:rtl/>
        </w:rPr>
      </w:pPr>
    </w:p>
    <w:p w:rsidR="00000000" w:rsidRDefault="00552C26">
      <w:pPr>
        <w:rPr>
          <w:rFonts w:cs="David"/>
          <w:rtl/>
        </w:rPr>
      </w:pPr>
      <w:r>
        <w:rPr>
          <w:rFonts w:cs="David"/>
          <w:rtl/>
        </w:rPr>
        <w:tab/>
        <w:t xml:space="preserve">אני תומך באתי לבני. קשר זה יותר טוב.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יש עימות וזה בתוך המסגרת של העימות. קשור לעימות זה גם  מה שעשו במטכ"ל שבוע קודם או שבוע אחרי. </w:t>
      </w:r>
    </w:p>
    <w:p w:rsidR="00000000" w:rsidRDefault="00552C26">
      <w:pPr>
        <w:rPr>
          <w:rFonts w:cs="David"/>
          <w:rtl/>
        </w:rPr>
      </w:pPr>
    </w:p>
    <w:p w:rsidR="00000000" w:rsidRDefault="00552C26">
      <w:pPr>
        <w:rPr>
          <w:rFonts w:cs="David"/>
          <w:rtl/>
        </w:rPr>
      </w:pPr>
      <w:r>
        <w:rPr>
          <w:rFonts w:cs="David"/>
          <w:rtl/>
        </w:rPr>
        <w:tab/>
        <w:t xml:space="preserve">מי בעד הנוסח ירים את ידו?  מי נגד? אחת. </w:t>
      </w:r>
    </w:p>
    <w:p w:rsidR="00000000" w:rsidRDefault="00552C26">
      <w:pPr>
        <w:rPr>
          <w:rFonts w:cs="David"/>
          <w:rtl/>
        </w:rPr>
      </w:pPr>
    </w:p>
    <w:p w:rsidR="00000000" w:rsidRDefault="00552C26">
      <w:pPr>
        <w:rPr>
          <w:rFonts w:cs="David"/>
          <w:rtl/>
        </w:rPr>
      </w:pPr>
      <w:r>
        <w:rPr>
          <w:rFonts w:cs="David"/>
          <w:rtl/>
        </w:rPr>
        <w:tab/>
      </w:r>
      <w:r>
        <w:rPr>
          <w:rFonts w:cs="David"/>
          <w:rtl/>
        </w:rPr>
        <w:tab/>
      </w:r>
      <w:r>
        <w:rPr>
          <w:rFonts w:cs="David"/>
          <w:rtl/>
        </w:rPr>
        <w:tab/>
      </w:r>
      <w:r>
        <w:rPr>
          <w:rFonts w:cs="David"/>
          <w:rtl/>
        </w:rPr>
        <w:tab/>
      </w:r>
      <w:r>
        <w:rPr>
          <w:rFonts w:cs="David"/>
          <w:rtl/>
        </w:rPr>
        <w:tab/>
        <w:t>ה צ ב ע ה</w:t>
      </w:r>
    </w:p>
    <w:p w:rsidR="00000000" w:rsidRDefault="00552C26">
      <w:pPr>
        <w:rPr>
          <w:rFonts w:cs="David"/>
          <w:rtl/>
        </w:rPr>
      </w:pPr>
      <w:r>
        <w:rPr>
          <w:rFonts w:cs="David"/>
          <w:rtl/>
        </w:rPr>
        <w:tab/>
      </w:r>
      <w:r>
        <w:rPr>
          <w:rFonts w:cs="David"/>
          <w:rtl/>
        </w:rPr>
        <w:tab/>
      </w:r>
      <w:r>
        <w:rPr>
          <w:rFonts w:cs="David"/>
          <w:rtl/>
        </w:rPr>
        <w:tab/>
      </w:r>
      <w:r>
        <w:rPr>
          <w:rFonts w:cs="David"/>
          <w:rtl/>
        </w:rPr>
        <w:tab/>
      </w:r>
      <w:r>
        <w:rPr>
          <w:rFonts w:cs="David"/>
          <w:rtl/>
        </w:rPr>
        <w:tab/>
        <w:t xml:space="preserve"> בעד - רוב</w:t>
      </w:r>
    </w:p>
    <w:p w:rsidR="00000000" w:rsidRDefault="00552C26">
      <w:pPr>
        <w:rPr>
          <w:rFonts w:cs="David"/>
          <w:rtl/>
        </w:rPr>
      </w:pPr>
      <w:r>
        <w:rPr>
          <w:rFonts w:cs="David"/>
          <w:rtl/>
        </w:rPr>
        <w:tab/>
      </w:r>
      <w:r>
        <w:rPr>
          <w:rFonts w:cs="David"/>
          <w:rtl/>
        </w:rPr>
        <w:tab/>
      </w:r>
      <w:r>
        <w:rPr>
          <w:rFonts w:cs="David"/>
          <w:rtl/>
        </w:rPr>
        <w:tab/>
      </w:r>
      <w:r>
        <w:rPr>
          <w:rFonts w:cs="David"/>
          <w:rtl/>
        </w:rPr>
        <w:tab/>
      </w:r>
      <w:r>
        <w:rPr>
          <w:rFonts w:cs="David"/>
          <w:rtl/>
        </w:rPr>
        <w:tab/>
        <w:t xml:space="preserve"> נגד - 1</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וזה עדיין פעלו או שהו.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ind w:firstLine="567"/>
        <w:rPr>
          <w:rFonts w:cs="David"/>
          <w:rtl/>
        </w:rPr>
      </w:pPr>
      <w:r>
        <w:rPr>
          <w:rFonts w:cs="David"/>
          <w:rtl/>
        </w:rPr>
        <w:t xml:space="preserve">פעלו או שהו במסגרת העימות.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עוד לא הצבענו על גרסת סער. הוא רוצה שנכניס את המילים: הריבוני של.... </w:t>
      </w:r>
    </w:p>
    <w:p w:rsidR="00000000" w:rsidRDefault="00552C26">
      <w:pPr>
        <w:rPr>
          <w:rFonts w:cs="David"/>
          <w:rtl/>
        </w:rPr>
      </w:pPr>
    </w:p>
    <w:p w:rsidR="00000000" w:rsidRDefault="00552C26">
      <w:pPr>
        <w:ind w:firstLine="567"/>
        <w:rPr>
          <w:rFonts w:cs="David"/>
          <w:rtl/>
        </w:rPr>
      </w:pPr>
      <w:r>
        <w:rPr>
          <w:rFonts w:cs="David"/>
          <w:rtl/>
        </w:rPr>
        <w:t xml:space="preserve">חבר הכנסת סער, האם אתה מוותר על המילים: ריבוני של.. שרצית </w:t>
      </w:r>
      <w:r>
        <w:rPr>
          <w:rFonts w:cs="David"/>
          <w:rtl/>
        </w:rPr>
        <w:t xml:space="preserve">להוסיף?  אתה רוצה הסתייגות דיבור? </w:t>
      </w:r>
    </w:p>
    <w:p w:rsidR="00000000" w:rsidRDefault="00552C26">
      <w:pPr>
        <w:rPr>
          <w:rFonts w:cs="David"/>
          <w:rtl/>
        </w:rPr>
      </w:pPr>
    </w:p>
    <w:p w:rsidR="00000000" w:rsidRDefault="00552C26">
      <w:pPr>
        <w:rPr>
          <w:rFonts w:cs="David"/>
          <w:u w:val="single"/>
          <w:rtl/>
        </w:rPr>
      </w:pPr>
      <w:r>
        <w:rPr>
          <w:rFonts w:cs="David"/>
          <w:u w:val="single"/>
          <w:rtl/>
        </w:rPr>
        <w:t>גדעון סער:</w:t>
      </w:r>
    </w:p>
    <w:p w:rsidR="00000000" w:rsidRDefault="00552C26">
      <w:pPr>
        <w:rPr>
          <w:rFonts w:cs="David"/>
          <w:rtl/>
        </w:rPr>
      </w:pPr>
    </w:p>
    <w:p w:rsidR="00000000" w:rsidRDefault="00552C26">
      <w:pPr>
        <w:rPr>
          <w:rFonts w:cs="David"/>
          <w:rtl/>
        </w:rPr>
      </w:pPr>
      <w:r>
        <w:rPr>
          <w:rFonts w:cs="David"/>
          <w:rtl/>
        </w:rPr>
        <w:tab/>
        <w:t xml:space="preserve">לא, הסתייגות דיבור. זה רק בממד הסמלי. מחוץ לשטח זה מחוץ השטח הריבוני.  בית אל היא לא מחוץ לשטח מדינת ישראל, היא מחוץ לשטח שעליו החלנו את הריבונות של מדינת ישראל, וזה היה הטעם של הדברים.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אתה רוצה להכניס עכשיו פרשנות חדשה לכל מקום שיהיה כתוב בו שטח מדינת ישראל. </w:t>
      </w:r>
    </w:p>
    <w:p w:rsidR="00000000" w:rsidRDefault="00552C26">
      <w:pPr>
        <w:rPr>
          <w:rFonts w:cs="David"/>
          <w:rtl/>
        </w:rPr>
      </w:pPr>
    </w:p>
    <w:p w:rsidR="00000000" w:rsidRDefault="00552C26">
      <w:pPr>
        <w:rPr>
          <w:rFonts w:cs="David"/>
          <w:u w:val="single"/>
          <w:rtl/>
        </w:rPr>
      </w:pPr>
      <w:r>
        <w:rPr>
          <w:rFonts w:cs="David"/>
          <w:u w:val="single"/>
          <w:rtl/>
        </w:rPr>
        <w:t>גדעון סער:</w:t>
      </w:r>
    </w:p>
    <w:p w:rsidR="00000000" w:rsidRDefault="00552C26">
      <w:pPr>
        <w:rPr>
          <w:rFonts w:cs="David"/>
          <w:rtl/>
        </w:rPr>
      </w:pPr>
      <w:r>
        <w:rPr>
          <w:rFonts w:cs="David"/>
          <w:rtl/>
        </w:rPr>
        <w:tab/>
      </w:r>
    </w:p>
    <w:p w:rsidR="00000000" w:rsidRDefault="00552C26">
      <w:pPr>
        <w:rPr>
          <w:rFonts w:cs="David"/>
          <w:rtl/>
        </w:rPr>
      </w:pPr>
      <w:r>
        <w:rPr>
          <w:rFonts w:cs="David"/>
          <w:rtl/>
        </w:rPr>
        <w:tab/>
        <w:t xml:space="preserve">אם אתה מתעקש אז  אני- - -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הוא מוותר.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תשנו את זה בחוק הפרשנות. </w:t>
      </w:r>
    </w:p>
    <w:p w:rsidR="00000000" w:rsidRDefault="00552C26">
      <w:pPr>
        <w:rPr>
          <w:rFonts w:cs="David"/>
          <w:rtl/>
        </w:rPr>
      </w:pPr>
    </w:p>
    <w:p w:rsidR="00000000" w:rsidRDefault="00552C26">
      <w:pPr>
        <w:rPr>
          <w:rFonts w:cs="David"/>
          <w:u w:val="single"/>
          <w:rtl/>
        </w:rPr>
      </w:pPr>
      <w:r>
        <w:rPr>
          <w:rFonts w:cs="David"/>
          <w:u w:val="single"/>
          <w:rtl/>
        </w:rPr>
        <w:br w:type="page"/>
        <w:t>היו"ר מיכאל איתן:</w:t>
      </w:r>
    </w:p>
    <w:p w:rsidR="00000000" w:rsidRDefault="00552C26">
      <w:pPr>
        <w:rPr>
          <w:rFonts w:cs="David"/>
          <w:rtl/>
        </w:rPr>
      </w:pPr>
    </w:p>
    <w:p w:rsidR="00000000" w:rsidRDefault="00552C26">
      <w:pPr>
        <w:rPr>
          <w:rFonts w:cs="David"/>
          <w:rtl/>
        </w:rPr>
      </w:pPr>
      <w:r>
        <w:rPr>
          <w:rFonts w:cs="David"/>
          <w:rtl/>
        </w:rPr>
        <w:tab/>
        <w:t xml:space="preserve">מי בעד סעיף ה' כפי שתוקן, ירים את ידו? </w:t>
      </w:r>
    </w:p>
    <w:p w:rsidR="00000000" w:rsidRDefault="00552C26">
      <w:pPr>
        <w:rPr>
          <w:rFonts w:cs="David"/>
          <w:rtl/>
        </w:rPr>
      </w:pPr>
    </w:p>
    <w:p w:rsidR="00000000" w:rsidRDefault="00552C26">
      <w:pPr>
        <w:rPr>
          <w:rFonts w:cs="David"/>
          <w:u w:val="single"/>
          <w:rtl/>
        </w:rPr>
      </w:pPr>
      <w:r>
        <w:rPr>
          <w:rFonts w:cs="David"/>
          <w:u w:val="single"/>
          <w:rtl/>
        </w:rPr>
        <w:t>קר</w:t>
      </w:r>
      <w:r>
        <w:rPr>
          <w:rFonts w:cs="David"/>
          <w:u w:val="single"/>
          <w:rtl/>
        </w:rPr>
        <w:t>ן וינשל:</w:t>
      </w:r>
    </w:p>
    <w:p w:rsidR="00000000" w:rsidRDefault="00552C26">
      <w:pPr>
        <w:rPr>
          <w:rFonts w:cs="David"/>
          <w:rtl/>
        </w:rPr>
      </w:pPr>
    </w:p>
    <w:p w:rsidR="00000000" w:rsidRDefault="00552C26">
      <w:pPr>
        <w:ind w:firstLine="567"/>
        <w:rPr>
          <w:rFonts w:cs="David"/>
          <w:rtl/>
        </w:rPr>
      </w:pPr>
      <w:r>
        <w:rPr>
          <w:rFonts w:cs="David"/>
          <w:rtl/>
        </w:rPr>
        <w:t>זה כולל ההגדרות של המדינה ועימות.</w:t>
      </w:r>
    </w:p>
    <w:p w:rsidR="00000000" w:rsidRDefault="00552C26">
      <w:pPr>
        <w:rPr>
          <w:rFonts w:cs="David"/>
          <w:u w:val="single"/>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כן.  אני אקרא את זה ליתר ביטחון. "המדינה" - לרבות רשות, גוף או אדם הפועלים מטעמה". "עימות" - מצב דברים שבו מתרחשים אירוע או אירועים בעלי אופי צבאי בין כוחות הביטחון לבין גורמים סדירים או בלתי</w:t>
      </w:r>
      <w:r>
        <w:rPr>
          <w:rFonts w:cs="David"/>
          <w:rtl/>
        </w:rPr>
        <w:t xml:space="preserve"> סדירים העוינים לישראל, או מצב דברים בו מתבצעות פעולות איבה של ארגון עוין לישראל". </w:t>
      </w:r>
    </w:p>
    <w:p w:rsidR="00000000" w:rsidRDefault="00552C26">
      <w:pPr>
        <w:rPr>
          <w:rFonts w:cs="David"/>
          <w:rtl/>
        </w:rPr>
      </w:pPr>
    </w:p>
    <w:p w:rsidR="00000000" w:rsidRDefault="00552C26">
      <w:pPr>
        <w:rPr>
          <w:rFonts w:cs="David"/>
          <w:rtl/>
        </w:rPr>
      </w:pPr>
      <w:r>
        <w:rPr>
          <w:rFonts w:cs="David"/>
          <w:rtl/>
        </w:rPr>
        <w:tab/>
        <w:t xml:space="preserve">מי בעד ירים את ידו, מי נגד? </w:t>
      </w:r>
    </w:p>
    <w:p w:rsidR="00000000" w:rsidRDefault="00552C26">
      <w:pPr>
        <w:rPr>
          <w:rFonts w:cs="David"/>
          <w:rtl/>
        </w:rPr>
      </w:pPr>
    </w:p>
    <w:p w:rsidR="00000000" w:rsidRDefault="00552C26">
      <w:pPr>
        <w:rPr>
          <w:rFonts w:cs="David"/>
          <w:rtl/>
        </w:rPr>
      </w:pPr>
      <w:r>
        <w:rPr>
          <w:rFonts w:cs="David"/>
          <w:rtl/>
        </w:rPr>
        <w:tab/>
      </w:r>
      <w:r>
        <w:rPr>
          <w:rFonts w:cs="David"/>
          <w:rtl/>
        </w:rPr>
        <w:tab/>
      </w:r>
      <w:r>
        <w:rPr>
          <w:rFonts w:cs="David"/>
          <w:rtl/>
        </w:rPr>
        <w:tab/>
      </w:r>
      <w:r>
        <w:rPr>
          <w:rFonts w:cs="David"/>
          <w:rtl/>
        </w:rPr>
        <w:tab/>
      </w:r>
      <w:r>
        <w:rPr>
          <w:rFonts w:cs="David"/>
          <w:rtl/>
        </w:rPr>
        <w:tab/>
        <w:t xml:space="preserve"> ה צ ב ע ה</w:t>
      </w:r>
    </w:p>
    <w:p w:rsidR="00000000" w:rsidRDefault="00552C26">
      <w:pPr>
        <w:rPr>
          <w:rFonts w:cs="David"/>
          <w:rtl/>
        </w:rPr>
      </w:pPr>
      <w:r>
        <w:rPr>
          <w:rFonts w:cs="David"/>
          <w:rtl/>
        </w:rPr>
        <w:tab/>
      </w:r>
      <w:r>
        <w:rPr>
          <w:rFonts w:cs="David"/>
          <w:rtl/>
        </w:rPr>
        <w:tab/>
      </w:r>
      <w:r>
        <w:rPr>
          <w:rFonts w:cs="David"/>
          <w:rtl/>
        </w:rPr>
        <w:tab/>
      </w:r>
      <w:r>
        <w:rPr>
          <w:rFonts w:cs="David"/>
          <w:rtl/>
        </w:rPr>
        <w:tab/>
      </w:r>
      <w:r>
        <w:rPr>
          <w:rFonts w:cs="David"/>
          <w:rtl/>
        </w:rPr>
        <w:tab/>
        <w:t xml:space="preserve">  בעד – רוב</w:t>
      </w:r>
    </w:p>
    <w:p w:rsidR="00000000" w:rsidRDefault="00552C26">
      <w:pPr>
        <w:rPr>
          <w:rFonts w:cs="David"/>
          <w:rtl/>
        </w:rPr>
      </w:pPr>
      <w:r>
        <w:rPr>
          <w:rFonts w:cs="David"/>
          <w:rtl/>
        </w:rPr>
        <w:tab/>
      </w:r>
      <w:r>
        <w:rPr>
          <w:rFonts w:cs="David"/>
          <w:rtl/>
        </w:rPr>
        <w:tab/>
      </w:r>
      <w:r>
        <w:rPr>
          <w:rFonts w:cs="David"/>
          <w:rtl/>
        </w:rPr>
        <w:tab/>
      </w:r>
      <w:r>
        <w:rPr>
          <w:rFonts w:cs="David"/>
          <w:rtl/>
        </w:rPr>
        <w:tab/>
      </w:r>
      <w:r>
        <w:rPr>
          <w:rFonts w:cs="David"/>
          <w:rtl/>
        </w:rPr>
        <w:tab/>
        <w:t xml:space="preserve">  נגד - מיעוט</w:t>
      </w:r>
    </w:p>
    <w:p w:rsidR="00000000" w:rsidRDefault="00552C26">
      <w:pPr>
        <w:rPr>
          <w:rFonts w:cs="David"/>
          <w:rtl/>
        </w:rPr>
      </w:pPr>
      <w:r>
        <w:rPr>
          <w:rFonts w:cs="David"/>
          <w:rtl/>
        </w:rPr>
        <w:tab/>
      </w:r>
      <w:r>
        <w:rPr>
          <w:rFonts w:cs="David"/>
          <w:rtl/>
        </w:rPr>
        <w:tab/>
      </w:r>
      <w:r>
        <w:rPr>
          <w:rFonts w:cs="David"/>
          <w:rtl/>
        </w:rPr>
        <w:tab/>
      </w:r>
      <w:r>
        <w:rPr>
          <w:rFonts w:cs="David"/>
          <w:rtl/>
        </w:rPr>
        <w:tab/>
      </w:r>
      <w:r>
        <w:rPr>
          <w:rFonts w:cs="David"/>
          <w:rtl/>
        </w:rPr>
        <w:tab/>
        <w:t>סעיף (ה) אושר.</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שינוי תוספות בצו - "שר הביטחון לאחר התייעצות עם</w:t>
      </w:r>
      <w:r>
        <w:rPr>
          <w:rFonts w:cs="David"/>
          <w:rtl/>
        </w:rPr>
        <w:t xml:space="preserve"> שר המשפטים, ובאישור ועדת החוקה, חוק ומשפט של הכנסת רשאי לשנות בצו את התוספת הראשונה והתוספת השנייה". </w:t>
      </w:r>
    </w:p>
    <w:p w:rsidR="00000000" w:rsidRDefault="00552C26">
      <w:pPr>
        <w:rPr>
          <w:rFonts w:cs="David"/>
          <w:rtl/>
        </w:rPr>
      </w:pPr>
    </w:p>
    <w:p w:rsidR="00000000" w:rsidRDefault="00552C26">
      <w:pPr>
        <w:rPr>
          <w:rFonts w:cs="David"/>
          <w:rtl/>
        </w:rPr>
      </w:pPr>
      <w:r>
        <w:rPr>
          <w:rFonts w:cs="David"/>
          <w:rtl/>
        </w:rPr>
        <w:tab/>
        <w:t xml:space="preserve">חבר הכנסת לוי מציע במקום המילה "לשנות" יבוא "להרחיב". כאן יש תוספת ראשונה ושנייה למקרים שבהם לא חל הפטור, ולכן הוא אומר אם שר הביטחון ירצה להרחיב, הוא </w:t>
      </w:r>
      <w:r>
        <w:rPr>
          <w:rFonts w:cs="David"/>
          <w:rtl/>
        </w:rPr>
        <w:t xml:space="preserve">יצטרך להביא.  אם הוא רוצה להוריד מהרשימה הוא לא יוכל. לשנות, הכל באישור הוועדה. </w:t>
      </w:r>
    </w:p>
    <w:p w:rsidR="00000000" w:rsidRDefault="00552C26">
      <w:pPr>
        <w:rPr>
          <w:rFonts w:cs="David"/>
          <w:rtl/>
        </w:rPr>
      </w:pPr>
    </w:p>
    <w:p w:rsidR="00000000" w:rsidRDefault="00552C26">
      <w:pPr>
        <w:rPr>
          <w:rFonts w:cs="David"/>
          <w:u w:val="single"/>
          <w:rtl/>
        </w:rPr>
      </w:pPr>
      <w:r>
        <w:rPr>
          <w:rFonts w:cs="David"/>
          <w:u w:val="single"/>
          <w:rtl/>
        </w:rPr>
        <w:t>יצחק לוי:</w:t>
      </w:r>
    </w:p>
    <w:p w:rsidR="00000000" w:rsidRDefault="00552C26">
      <w:pPr>
        <w:rPr>
          <w:rFonts w:cs="David"/>
          <w:rtl/>
        </w:rPr>
      </w:pPr>
      <w:r>
        <w:rPr>
          <w:rFonts w:cs="David"/>
          <w:rtl/>
        </w:rPr>
        <w:tab/>
      </w:r>
    </w:p>
    <w:p w:rsidR="00000000" w:rsidRDefault="00552C26">
      <w:pPr>
        <w:rPr>
          <w:rFonts w:cs="David"/>
          <w:rtl/>
        </w:rPr>
      </w:pPr>
      <w:r>
        <w:rPr>
          <w:rFonts w:cs="David"/>
          <w:rtl/>
        </w:rPr>
        <w:tab/>
        <w:t>אני חושב שמה שכתוב בתוספות זה המינימום, ואני לא  חושב שאפשר יהיה בכלל לתאר מצב שאנחנו נצמצם את התוספות. אפשר רק להרחיב. כך אני חושב.</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התשובה </w:t>
      </w:r>
      <w:r>
        <w:rPr>
          <w:rFonts w:cs="David"/>
          <w:rtl/>
        </w:rPr>
        <w:t xml:space="preserve">לזה היא שהוועדה יכולה להיות תמיד הבלם בפני שר הביטחון אם היא תגיע למסקנה. </w:t>
      </w:r>
    </w:p>
    <w:p w:rsidR="00000000" w:rsidRDefault="00552C26">
      <w:pPr>
        <w:rPr>
          <w:rFonts w:cs="David"/>
          <w:rtl/>
        </w:rPr>
      </w:pPr>
    </w:p>
    <w:p w:rsidR="00000000" w:rsidRDefault="00552C26">
      <w:pPr>
        <w:rPr>
          <w:rFonts w:cs="David"/>
          <w:u w:val="single"/>
          <w:rtl/>
        </w:rPr>
      </w:pPr>
      <w:r>
        <w:rPr>
          <w:rFonts w:cs="David"/>
          <w:u w:val="single"/>
          <w:rtl/>
        </w:rPr>
        <w:t>גדעון סער:</w:t>
      </w:r>
    </w:p>
    <w:p w:rsidR="00000000" w:rsidRDefault="00552C26">
      <w:pPr>
        <w:rPr>
          <w:rFonts w:cs="David"/>
          <w:rtl/>
        </w:rPr>
      </w:pPr>
    </w:p>
    <w:p w:rsidR="00000000" w:rsidRDefault="00552C26">
      <w:pPr>
        <w:rPr>
          <w:rFonts w:cs="David"/>
          <w:rtl/>
        </w:rPr>
      </w:pPr>
      <w:r>
        <w:rPr>
          <w:rFonts w:cs="David"/>
          <w:rtl/>
        </w:rPr>
        <w:tab/>
        <w:t xml:space="preserve">אתה אומר שהוועדה יכולה גם להוריד מהתוספת וגם להוסיף. בסדר, מקובל עליי.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וגם להוסיף. זה אם שר הביטחון מציע. </w:t>
      </w:r>
    </w:p>
    <w:p w:rsidR="00000000" w:rsidRDefault="00552C26">
      <w:pPr>
        <w:rPr>
          <w:rFonts w:cs="David"/>
          <w:u w:val="single"/>
          <w:rtl/>
        </w:rPr>
      </w:pPr>
    </w:p>
    <w:p w:rsidR="00000000" w:rsidRDefault="00552C26">
      <w:pPr>
        <w:rPr>
          <w:rFonts w:cs="David"/>
          <w:u w:val="single"/>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אם תהיה הצבעה אני ארשום א</w:t>
      </w:r>
      <w:r>
        <w:rPr>
          <w:rFonts w:cs="David"/>
          <w:rtl/>
        </w:rPr>
        <w:t xml:space="preserve">ת זה כהסתייגות. </w:t>
      </w:r>
    </w:p>
    <w:p w:rsidR="00000000" w:rsidRDefault="00552C26">
      <w:pPr>
        <w:rPr>
          <w:rFonts w:cs="David"/>
          <w:rtl/>
        </w:rPr>
      </w:pPr>
    </w:p>
    <w:p w:rsidR="00000000" w:rsidRDefault="00552C26">
      <w:pPr>
        <w:rPr>
          <w:rFonts w:cs="David"/>
          <w:u w:val="single"/>
          <w:rtl/>
        </w:rPr>
      </w:pPr>
      <w:r>
        <w:rPr>
          <w:rFonts w:cs="David"/>
          <w:u w:val="single"/>
          <w:rtl/>
        </w:rPr>
        <w:br w:type="page"/>
        <w:t>היו"ר מיכאל איתן:</w:t>
      </w:r>
    </w:p>
    <w:p w:rsidR="00000000" w:rsidRDefault="00552C26">
      <w:pPr>
        <w:rPr>
          <w:rFonts w:cs="David"/>
          <w:rtl/>
        </w:rPr>
      </w:pPr>
    </w:p>
    <w:p w:rsidR="00000000" w:rsidRDefault="00552C26">
      <w:pPr>
        <w:rPr>
          <w:rFonts w:cs="David"/>
          <w:rtl/>
        </w:rPr>
      </w:pPr>
      <w:r>
        <w:rPr>
          <w:rFonts w:cs="David"/>
          <w:rtl/>
        </w:rPr>
        <w:tab/>
        <w:t xml:space="preserve">זה לא כל כך משמעותי. </w:t>
      </w:r>
    </w:p>
    <w:p w:rsidR="00000000" w:rsidRDefault="00552C26">
      <w:pPr>
        <w:rPr>
          <w:rFonts w:cs="David"/>
          <w:rtl/>
        </w:rPr>
      </w:pPr>
    </w:p>
    <w:p w:rsidR="00000000" w:rsidRDefault="00552C26">
      <w:pPr>
        <w:rPr>
          <w:rFonts w:cs="David"/>
          <w:u w:val="single"/>
          <w:rtl/>
        </w:rPr>
      </w:pPr>
      <w:r>
        <w:rPr>
          <w:rFonts w:cs="David"/>
          <w:u w:val="single"/>
          <w:rtl/>
        </w:rPr>
        <w:t>גדעון סער:</w:t>
      </w:r>
    </w:p>
    <w:p w:rsidR="00000000" w:rsidRDefault="00552C26">
      <w:pPr>
        <w:rPr>
          <w:rFonts w:cs="David"/>
          <w:rtl/>
        </w:rPr>
      </w:pPr>
    </w:p>
    <w:p w:rsidR="00000000" w:rsidRDefault="00552C26">
      <w:pPr>
        <w:rPr>
          <w:rFonts w:cs="David"/>
          <w:rtl/>
        </w:rPr>
      </w:pPr>
      <w:r>
        <w:rPr>
          <w:rFonts w:cs="David"/>
          <w:rtl/>
        </w:rPr>
        <w:tab/>
        <w:t>אם אתה מגיעים להסכמה על התוספות אז אין לך בעיה לחיות עם זה.</w:t>
      </w:r>
    </w:p>
    <w:p w:rsidR="00000000" w:rsidRDefault="00552C26">
      <w:pPr>
        <w:rPr>
          <w:rFonts w:cs="David"/>
          <w:rtl/>
        </w:rPr>
      </w:pPr>
    </w:p>
    <w:p w:rsidR="00000000" w:rsidRDefault="00552C26">
      <w:pPr>
        <w:rPr>
          <w:rFonts w:cs="David"/>
          <w:u w:val="single"/>
          <w:rtl/>
        </w:rPr>
      </w:pPr>
      <w:r>
        <w:rPr>
          <w:rFonts w:cs="David"/>
          <w:u w:val="single"/>
          <w:rtl/>
        </w:rPr>
        <w:t>יצחק לוי:</w:t>
      </w:r>
    </w:p>
    <w:p w:rsidR="00000000" w:rsidRDefault="00552C26">
      <w:pPr>
        <w:rPr>
          <w:rFonts w:cs="David"/>
          <w:rtl/>
        </w:rPr>
      </w:pPr>
    </w:p>
    <w:p w:rsidR="00000000" w:rsidRDefault="00552C26">
      <w:pPr>
        <w:ind w:firstLine="567"/>
        <w:rPr>
          <w:rFonts w:cs="David"/>
          <w:rtl/>
        </w:rPr>
      </w:pPr>
      <w:r>
        <w:rPr>
          <w:rFonts w:cs="David"/>
          <w:rtl/>
        </w:rPr>
        <w:t xml:space="preserve">זה לא נכון, זה לא קשור. נניח שיתברר שהחוק הזה הוא דרקוני מידיי אז צריך להוסיף.  אני לא רוצה בשום מצב שיצמצמו </w:t>
      </w:r>
      <w:r>
        <w:rPr>
          <w:rFonts w:cs="David"/>
          <w:rtl/>
        </w:rPr>
        <w:t xml:space="preserve">את הזכויות. </w:t>
      </w:r>
    </w:p>
    <w:p w:rsidR="00000000" w:rsidRDefault="00552C26">
      <w:pPr>
        <w:ind w:firstLine="567"/>
        <w:rPr>
          <w:rFonts w:cs="David"/>
          <w:rtl/>
        </w:rPr>
      </w:pPr>
    </w:p>
    <w:p w:rsidR="00000000" w:rsidRDefault="00552C26">
      <w:pPr>
        <w:rPr>
          <w:rFonts w:cs="David"/>
          <w:u w:val="single"/>
          <w:rtl/>
        </w:rPr>
      </w:pPr>
      <w:r>
        <w:rPr>
          <w:rFonts w:cs="David"/>
          <w:u w:val="single"/>
          <w:rtl/>
        </w:rPr>
        <w:t>היו"ר מיכאל איתן:</w:t>
      </w:r>
    </w:p>
    <w:p w:rsidR="00000000" w:rsidRDefault="00552C26">
      <w:pPr>
        <w:ind w:firstLine="567"/>
        <w:rPr>
          <w:rFonts w:cs="David"/>
          <w:rtl/>
        </w:rPr>
      </w:pPr>
    </w:p>
    <w:p w:rsidR="00000000" w:rsidRDefault="00552C26">
      <w:pPr>
        <w:ind w:firstLine="567"/>
        <w:rPr>
          <w:rFonts w:cs="David"/>
          <w:rtl/>
        </w:rPr>
      </w:pPr>
      <w:r>
        <w:rPr>
          <w:rFonts w:cs="David"/>
          <w:rtl/>
        </w:rPr>
        <w:t xml:space="preserve">אבל, הוועדה תשמור על זה. </w:t>
      </w:r>
    </w:p>
    <w:p w:rsidR="00000000" w:rsidRDefault="00552C26">
      <w:pPr>
        <w:ind w:firstLine="567"/>
        <w:rPr>
          <w:rFonts w:cs="David"/>
          <w:rtl/>
        </w:rPr>
      </w:pPr>
    </w:p>
    <w:p w:rsidR="00000000" w:rsidRDefault="00552C26">
      <w:pPr>
        <w:rPr>
          <w:rFonts w:cs="David"/>
          <w:u w:val="single"/>
          <w:rtl/>
        </w:rPr>
      </w:pPr>
      <w:r>
        <w:rPr>
          <w:rFonts w:cs="David"/>
          <w:u w:val="single"/>
          <w:rtl/>
        </w:rPr>
        <w:t>יצחק לוי:</w:t>
      </w:r>
    </w:p>
    <w:p w:rsidR="00000000" w:rsidRDefault="00552C26">
      <w:pPr>
        <w:ind w:firstLine="567"/>
        <w:rPr>
          <w:rFonts w:cs="David"/>
          <w:rtl/>
        </w:rPr>
      </w:pPr>
    </w:p>
    <w:p w:rsidR="00000000" w:rsidRDefault="00552C26">
      <w:pPr>
        <w:ind w:firstLine="567"/>
        <w:rPr>
          <w:rFonts w:cs="David"/>
          <w:rtl/>
        </w:rPr>
      </w:pPr>
      <w:r>
        <w:rPr>
          <w:rFonts w:cs="David"/>
          <w:rtl/>
        </w:rPr>
        <w:t xml:space="preserve">בסדר, אני רוצה למסור מסר. המסר הוא שאנחנו רוצים כאן לעשות את המקסימום, ולכן עשינו מה שצריך בשביל המדינה והביטחון והכול. אם נראה שזה,  אז נרחיב. זו הצעתי. </w:t>
      </w:r>
    </w:p>
    <w:p w:rsidR="00000000" w:rsidRDefault="00552C26">
      <w:pPr>
        <w:ind w:firstLine="567"/>
        <w:rPr>
          <w:rFonts w:cs="David"/>
          <w:rtl/>
        </w:rPr>
      </w:pPr>
    </w:p>
    <w:p w:rsidR="00000000" w:rsidRDefault="00552C26">
      <w:pPr>
        <w:rPr>
          <w:rFonts w:cs="David"/>
          <w:u w:val="single"/>
          <w:rtl/>
        </w:rPr>
      </w:pPr>
      <w:r>
        <w:rPr>
          <w:rFonts w:cs="David"/>
          <w:u w:val="single"/>
          <w:rtl/>
        </w:rPr>
        <w:t>היו"ר מיכאל איתן:</w:t>
      </w:r>
    </w:p>
    <w:p w:rsidR="00000000" w:rsidRDefault="00552C26">
      <w:pPr>
        <w:ind w:firstLine="567"/>
        <w:rPr>
          <w:rFonts w:cs="David"/>
          <w:rtl/>
        </w:rPr>
      </w:pPr>
    </w:p>
    <w:p w:rsidR="00000000" w:rsidRDefault="00552C26">
      <w:pPr>
        <w:ind w:firstLine="567"/>
        <w:rPr>
          <w:rFonts w:cs="David"/>
          <w:rtl/>
        </w:rPr>
      </w:pPr>
      <w:r>
        <w:rPr>
          <w:rFonts w:cs="David"/>
          <w:rtl/>
        </w:rPr>
        <w:t>מי בעד ההס</w:t>
      </w:r>
      <w:r>
        <w:rPr>
          <w:rFonts w:cs="David"/>
          <w:rtl/>
        </w:rPr>
        <w:t xml:space="preserve">תייגות של חבר הכנסת לוי ירים את ידו? </w:t>
      </w:r>
    </w:p>
    <w:p w:rsidR="00000000" w:rsidRDefault="00552C26">
      <w:pPr>
        <w:ind w:firstLine="567"/>
        <w:rPr>
          <w:rFonts w:cs="David"/>
          <w:rtl/>
        </w:rPr>
      </w:pPr>
    </w:p>
    <w:p w:rsidR="00000000" w:rsidRDefault="00552C26">
      <w:pPr>
        <w:ind w:firstLine="567"/>
        <w:rPr>
          <w:rFonts w:cs="David"/>
          <w:rtl/>
        </w:rPr>
      </w:pPr>
      <w:r>
        <w:rPr>
          <w:rFonts w:cs="David"/>
          <w:rtl/>
        </w:rPr>
        <w:tab/>
      </w:r>
      <w:r>
        <w:rPr>
          <w:rFonts w:cs="David"/>
          <w:rtl/>
        </w:rPr>
        <w:tab/>
      </w:r>
      <w:r>
        <w:rPr>
          <w:rFonts w:cs="David"/>
          <w:rtl/>
        </w:rPr>
        <w:tab/>
      </w:r>
      <w:r>
        <w:rPr>
          <w:rFonts w:cs="David"/>
          <w:rtl/>
        </w:rPr>
        <w:tab/>
        <w:t>בעד - 5</w:t>
      </w:r>
    </w:p>
    <w:p w:rsidR="00000000" w:rsidRDefault="00552C26">
      <w:pPr>
        <w:ind w:firstLine="567"/>
        <w:rPr>
          <w:rFonts w:cs="David"/>
          <w:rtl/>
        </w:rPr>
      </w:pPr>
      <w:r>
        <w:rPr>
          <w:rFonts w:cs="David"/>
          <w:rtl/>
        </w:rPr>
        <w:tab/>
      </w:r>
      <w:r>
        <w:rPr>
          <w:rFonts w:cs="David"/>
          <w:rtl/>
        </w:rPr>
        <w:tab/>
      </w:r>
      <w:r>
        <w:rPr>
          <w:rFonts w:cs="David"/>
          <w:rtl/>
        </w:rPr>
        <w:tab/>
      </w:r>
      <w:r>
        <w:rPr>
          <w:rFonts w:cs="David"/>
          <w:rtl/>
        </w:rPr>
        <w:tab/>
        <w:t xml:space="preserve"> נגד - 4 </w:t>
      </w:r>
    </w:p>
    <w:p w:rsidR="00000000" w:rsidRDefault="00552C26">
      <w:pPr>
        <w:ind w:firstLine="567"/>
        <w:rPr>
          <w:rFonts w:cs="David"/>
          <w:rtl/>
        </w:rPr>
      </w:pPr>
      <w:r>
        <w:rPr>
          <w:rFonts w:cs="David"/>
          <w:rtl/>
        </w:rPr>
        <w:tab/>
        <w:t xml:space="preserve">ההסתייגות של חבר הכנסת יצחק לוי התקבלה. </w:t>
      </w:r>
    </w:p>
    <w:p w:rsidR="00000000" w:rsidRDefault="00552C26">
      <w:pPr>
        <w:rPr>
          <w:rFonts w:cs="David"/>
          <w:u w:val="single"/>
          <w:rtl/>
        </w:rPr>
      </w:pPr>
    </w:p>
    <w:p w:rsidR="00000000" w:rsidRDefault="00552C26">
      <w:pPr>
        <w:rPr>
          <w:rFonts w:cs="David"/>
          <w:u w:val="single"/>
          <w:rtl/>
        </w:rPr>
      </w:pPr>
      <w:r>
        <w:rPr>
          <w:rFonts w:cs="David"/>
          <w:u w:val="single"/>
          <w:rtl/>
        </w:rPr>
        <w:t>גדעון סער:</w:t>
      </w:r>
    </w:p>
    <w:p w:rsidR="00000000" w:rsidRDefault="00552C26">
      <w:pPr>
        <w:ind w:firstLine="567"/>
        <w:rPr>
          <w:rFonts w:cs="David"/>
          <w:rtl/>
        </w:rPr>
      </w:pPr>
    </w:p>
    <w:p w:rsidR="00000000" w:rsidRDefault="00552C26">
      <w:pPr>
        <w:ind w:firstLine="567"/>
        <w:rPr>
          <w:rFonts w:cs="David"/>
          <w:rtl/>
        </w:rPr>
      </w:pPr>
      <w:r>
        <w:rPr>
          <w:rFonts w:cs="David"/>
          <w:rtl/>
        </w:rPr>
        <w:t xml:space="preserve">אני מבקש רוויזיה. </w:t>
      </w:r>
    </w:p>
    <w:p w:rsidR="00000000" w:rsidRDefault="00552C26">
      <w:pPr>
        <w:ind w:firstLine="567"/>
        <w:rPr>
          <w:rFonts w:cs="David"/>
          <w:rtl/>
        </w:rPr>
      </w:pPr>
    </w:p>
    <w:p w:rsidR="00000000" w:rsidRDefault="00552C26">
      <w:pPr>
        <w:rPr>
          <w:rFonts w:cs="David"/>
          <w:u w:val="single"/>
          <w:rtl/>
        </w:rPr>
      </w:pPr>
      <w:r>
        <w:rPr>
          <w:rFonts w:cs="David"/>
          <w:u w:val="single"/>
          <w:rtl/>
        </w:rPr>
        <w:t>היו"ר מיכאל איתן:</w:t>
      </w:r>
    </w:p>
    <w:p w:rsidR="00000000" w:rsidRDefault="00552C26">
      <w:pPr>
        <w:ind w:firstLine="567"/>
        <w:rPr>
          <w:rFonts w:cs="David"/>
          <w:rtl/>
        </w:rPr>
      </w:pPr>
    </w:p>
    <w:p w:rsidR="00000000" w:rsidRDefault="00552C26">
      <w:pPr>
        <w:ind w:firstLine="567"/>
        <w:rPr>
          <w:rFonts w:cs="David"/>
          <w:rtl/>
        </w:rPr>
      </w:pPr>
      <w:r>
        <w:rPr>
          <w:rFonts w:cs="David"/>
          <w:rtl/>
        </w:rPr>
        <w:t>עזוב את זה. זה לא שווה את המאמץ.</w:t>
      </w:r>
    </w:p>
    <w:p w:rsidR="00000000" w:rsidRDefault="00552C26">
      <w:pPr>
        <w:ind w:firstLine="567"/>
        <w:rPr>
          <w:rFonts w:cs="David"/>
          <w:rtl/>
        </w:rPr>
      </w:pPr>
    </w:p>
    <w:p w:rsidR="00000000" w:rsidRDefault="00552C26">
      <w:pPr>
        <w:rPr>
          <w:rFonts w:cs="David"/>
          <w:u w:val="single"/>
          <w:rtl/>
        </w:rPr>
      </w:pPr>
      <w:r>
        <w:rPr>
          <w:rFonts w:cs="David"/>
          <w:u w:val="single"/>
          <w:rtl/>
        </w:rPr>
        <w:t>גדעון סער:</w:t>
      </w:r>
    </w:p>
    <w:p w:rsidR="00000000" w:rsidRDefault="00552C26">
      <w:pPr>
        <w:ind w:firstLine="567"/>
        <w:rPr>
          <w:rFonts w:cs="David"/>
          <w:rtl/>
        </w:rPr>
      </w:pPr>
    </w:p>
    <w:p w:rsidR="00000000" w:rsidRDefault="00552C26">
      <w:pPr>
        <w:ind w:firstLine="567"/>
        <w:rPr>
          <w:rFonts w:cs="David"/>
          <w:rtl/>
        </w:rPr>
      </w:pPr>
      <w:r>
        <w:rPr>
          <w:rFonts w:cs="David"/>
          <w:rtl/>
        </w:rPr>
        <w:t xml:space="preserve">תעשה רוויזיה עכשיו. </w:t>
      </w:r>
    </w:p>
    <w:p w:rsidR="00000000" w:rsidRDefault="00552C26">
      <w:pPr>
        <w:ind w:firstLine="567"/>
        <w:rPr>
          <w:rFonts w:cs="David"/>
          <w:rtl/>
        </w:rPr>
      </w:pPr>
    </w:p>
    <w:p w:rsidR="00000000" w:rsidRDefault="00552C26">
      <w:pPr>
        <w:rPr>
          <w:rFonts w:cs="David"/>
          <w:u w:val="single"/>
          <w:rtl/>
        </w:rPr>
      </w:pPr>
      <w:r>
        <w:rPr>
          <w:rFonts w:cs="David"/>
          <w:u w:val="single"/>
          <w:rtl/>
        </w:rPr>
        <w:t>היו"ר מיכאל איתן:</w:t>
      </w:r>
    </w:p>
    <w:p w:rsidR="00000000" w:rsidRDefault="00552C26">
      <w:pPr>
        <w:ind w:firstLine="567"/>
        <w:rPr>
          <w:rFonts w:cs="David"/>
          <w:rtl/>
        </w:rPr>
      </w:pPr>
    </w:p>
    <w:p w:rsidR="00000000" w:rsidRDefault="00552C26">
      <w:pPr>
        <w:ind w:firstLine="567"/>
        <w:rPr>
          <w:rFonts w:cs="David"/>
          <w:rtl/>
        </w:rPr>
      </w:pPr>
      <w:r>
        <w:rPr>
          <w:rFonts w:cs="David"/>
          <w:rtl/>
        </w:rPr>
        <w:t>אי אפשר לע</w:t>
      </w:r>
      <w:r>
        <w:rPr>
          <w:rFonts w:cs="David"/>
          <w:rtl/>
        </w:rPr>
        <w:t xml:space="preserve">שות עכשיו רוויזיה, אני לא עושה צחוק. אם תהיה רוויזיה אני אעשה רוויזיה. עזוב את הרוויזיה. עבר עבר. אולי יהיה לך עוד סעיף אחר כך לרוויזיה, אז נעשה בסוף רוויזיה על הכול. </w:t>
      </w:r>
    </w:p>
    <w:p w:rsidR="00000000" w:rsidRDefault="00552C26">
      <w:pPr>
        <w:rPr>
          <w:rFonts w:cs="David"/>
          <w:rtl/>
        </w:rPr>
      </w:pPr>
    </w:p>
    <w:p w:rsidR="00000000" w:rsidRDefault="00552C26">
      <w:pPr>
        <w:rPr>
          <w:rFonts w:cs="David"/>
          <w:u w:val="single"/>
          <w:rtl/>
        </w:rPr>
      </w:pPr>
      <w:r>
        <w:rPr>
          <w:rFonts w:cs="David"/>
          <w:u w:val="single"/>
          <w:rtl/>
        </w:rPr>
        <w:t>אתי לבני:</w:t>
      </w:r>
    </w:p>
    <w:p w:rsidR="00000000" w:rsidRDefault="00552C26">
      <w:pPr>
        <w:rPr>
          <w:rFonts w:cs="David"/>
          <w:rtl/>
        </w:rPr>
      </w:pPr>
    </w:p>
    <w:p w:rsidR="00000000" w:rsidRDefault="00552C26">
      <w:pPr>
        <w:rPr>
          <w:rFonts w:cs="David"/>
          <w:rtl/>
        </w:rPr>
      </w:pPr>
      <w:r>
        <w:rPr>
          <w:rFonts w:cs="David"/>
          <w:rtl/>
        </w:rPr>
        <w:tab/>
        <w:t>אני לא הבנתי עד הסוף את המשמעות של זה. עכשיו - - -</w:t>
      </w:r>
    </w:p>
    <w:p w:rsidR="00000000" w:rsidRDefault="00552C26">
      <w:pPr>
        <w:rPr>
          <w:rFonts w:cs="David"/>
          <w:rtl/>
        </w:rPr>
      </w:pPr>
    </w:p>
    <w:p w:rsidR="00000000" w:rsidRDefault="00552C26">
      <w:pPr>
        <w:rPr>
          <w:rFonts w:cs="David"/>
          <w:u w:val="single"/>
          <w:rtl/>
        </w:rPr>
      </w:pPr>
      <w:r>
        <w:rPr>
          <w:rFonts w:cs="David"/>
          <w:u w:val="single"/>
          <w:rtl/>
        </w:rPr>
        <w:br w:type="page"/>
        <w:t>היו"ר מיכאל איתן:</w:t>
      </w:r>
    </w:p>
    <w:p w:rsidR="00000000" w:rsidRDefault="00552C26">
      <w:pPr>
        <w:rPr>
          <w:rFonts w:cs="David"/>
          <w:rtl/>
        </w:rPr>
      </w:pPr>
    </w:p>
    <w:p w:rsidR="00000000" w:rsidRDefault="00552C26">
      <w:pPr>
        <w:rPr>
          <w:rFonts w:cs="David"/>
          <w:rtl/>
        </w:rPr>
      </w:pPr>
      <w:r>
        <w:rPr>
          <w:rFonts w:cs="David"/>
          <w:rtl/>
        </w:rPr>
        <w:tab/>
        <w:t>את</w:t>
      </w:r>
      <w:r>
        <w:rPr>
          <w:rFonts w:cs="David"/>
          <w:rtl/>
        </w:rPr>
        <w:t xml:space="preserve"> בעד, את בעדו.  הם לא הבינו.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היא הצביעה בעדו. </w:t>
      </w:r>
    </w:p>
    <w:p w:rsidR="00000000" w:rsidRDefault="00552C26">
      <w:pPr>
        <w:rPr>
          <w:rFonts w:cs="David"/>
          <w:rtl/>
        </w:rPr>
      </w:pPr>
    </w:p>
    <w:p w:rsidR="00000000" w:rsidRDefault="00552C26">
      <w:pPr>
        <w:rPr>
          <w:rFonts w:cs="David"/>
          <w:u w:val="single"/>
          <w:rtl/>
        </w:rPr>
      </w:pPr>
      <w:r>
        <w:rPr>
          <w:rFonts w:cs="David"/>
          <w:u w:val="single"/>
          <w:rtl/>
        </w:rPr>
        <w:t>אתי לבני:</w:t>
      </w:r>
    </w:p>
    <w:p w:rsidR="00000000" w:rsidRDefault="00552C26">
      <w:pPr>
        <w:rPr>
          <w:rFonts w:cs="David"/>
          <w:rtl/>
        </w:rPr>
      </w:pPr>
    </w:p>
    <w:p w:rsidR="00000000" w:rsidRDefault="00552C26">
      <w:pPr>
        <w:rPr>
          <w:rFonts w:cs="David"/>
          <w:rtl/>
        </w:rPr>
      </w:pPr>
      <w:r>
        <w:rPr>
          <w:rFonts w:cs="David"/>
          <w:rtl/>
        </w:rPr>
        <w:tab/>
        <w:t>הצבעתי נגד. רציתי להביא הכול לכנסת, עכשיו אני מבינה - -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תהיה רוויזיה, ואנחנו נסביר את זה לפני הרוויזיה.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עכשיו הנוסח אומר: רשאי להרחיב בצו. </w:t>
      </w:r>
    </w:p>
    <w:p w:rsidR="00000000" w:rsidRDefault="00552C26">
      <w:pPr>
        <w:rPr>
          <w:rFonts w:cs="David"/>
          <w:rtl/>
        </w:rPr>
      </w:pPr>
    </w:p>
    <w:p w:rsidR="00000000" w:rsidRDefault="00552C26">
      <w:pPr>
        <w:rPr>
          <w:rFonts w:cs="David"/>
          <w:u w:val="single"/>
          <w:rtl/>
        </w:rPr>
      </w:pPr>
      <w:r>
        <w:rPr>
          <w:rFonts w:cs="David"/>
          <w:u w:val="single"/>
          <w:rtl/>
        </w:rPr>
        <w:t>הי</w:t>
      </w:r>
      <w:r>
        <w:rPr>
          <w:rFonts w:cs="David"/>
          <w:u w:val="single"/>
          <w:rtl/>
        </w:rPr>
        <w:t>ו"ר מיכאל איתן:</w:t>
      </w:r>
    </w:p>
    <w:p w:rsidR="00000000" w:rsidRDefault="00552C26">
      <w:pPr>
        <w:rPr>
          <w:rFonts w:cs="David"/>
          <w:rtl/>
        </w:rPr>
      </w:pPr>
    </w:p>
    <w:p w:rsidR="00000000" w:rsidRDefault="00552C26">
      <w:pPr>
        <w:rPr>
          <w:rFonts w:cs="David"/>
          <w:rtl/>
        </w:rPr>
      </w:pPr>
      <w:r>
        <w:rPr>
          <w:rFonts w:cs="David"/>
          <w:rtl/>
        </w:rPr>
        <w:tab/>
        <w:t xml:space="preserve">כן, בדיוק. זה הנוסח.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האם אתם רוצים הסתייגות של לשנות?</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 xml:space="preserve"> </w:t>
      </w:r>
      <w:r>
        <w:rPr>
          <w:rFonts w:cs="David"/>
          <w:rtl/>
        </w:rPr>
        <w:tab/>
        <w:t xml:space="preserve">כן, תהיה רוויזיה על זה. אחר כך אנחנו נדבר על הרוויזיות, אולי יהיו עוד. תני לי לגמור קודם, אחר כך נדבר על הרוויזיות. </w:t>
      </w:r>
    </w:p>
    <w:p w:rsidR="00000000" w:rsidRDefault="00552C26">
      <w:pPr>
        <w:rPr>
          <w:rFonts w:cs="David"/>
          <w:rtl/>
        </w:rPr>
      </w:pPr>
    </w:p>
    <w:p w:rsidR="00000000" w:rsidRDefault="00552C26">
      <w:pPr>
        <w:rPr>
          <w:rFonts w:cs="David"/>
          <w:rtl/>
        </w:rPr>
      </w:pPr>
      <w:r>
        <w:rPr>
          <w:rFonts w:cs="David"/>
          <w:rtl/>
        </w:rPr>
        <w:tab/>
        <w:t>"2. הוספת סעיף 9 א אחרי סעיף</w:t>
      </w:r>
      <w:r>
        <w:rPr>
          <w:rFonts w:cs="David"/>
          <w:rtl/>
        </w:rPr>
        <w:t xml:space="preserve"> 9 לחוק העיקרי יבוא: </w:t>
      </w:r>
    </w:p>
    <w:p w:rsidR="00000000" w:rsidRDefault="00552C26">
      <w:pPr>
        <w:rPr>
          <w:rFonts w:cs="David"/>
          <w:rtl/>
        </w:rPr>
      </w:pPr>
    </w:p>
    <w:p w:rsidR="00000000" w:rsidRDefault="00552C26">
      <w:pPr>
        <w:rPr>
          <w:rFonts w:cs="David"/>
          <w:rtl/>
        </w:rPr>
      </w:pPr>
      <w:r>
        <w:rPr>
          <w:rFonts w:cs="David"/>
          <w:rtl/>
        </w:rPr>
        <w:tab/>
      </w:r>
      <w:r>
        <w:rPr>
          <w:rFonts w:cs="David"/>
          <w:rtl/>
        </w:rPr>
        <w:tab/>
        <w:t xml:space="preserve">"שמירת דינים" 9א - אין בהוראות סעיף 5ב, ו5-ג כדי לגרוע מכל הגנה, חסינות או </w:t>
      </w:r>
    </w:p>
    <w:p w:rsidR="00000000" w:rsidRDefault="00552C26">
      <w:pPr>
        <w:rPr>
          <w:rFonts w:cs="David"/>
          <w:rtl/>
        </w:rPr>
      </w:pPr>
      <w:r>
        <w:rPr>
          <w:rFonts w:cs="David"/>
          <w:rtl/>
        </w:rPr>
        <w:tab/>
      </w:r>
      <w:r>
        <w:rPr>
          <w:rFonts w:cs="David"/>
          <w:rtl/>
        </w:rPr>
        <w:tab/>
        <w:t xml:space="preserve">  הוראת פטור הנתונה למדינת ישראל על פי כל דין". </w:t>
      </w:r>
    </w:p>
    <w:p w:rsidR="00000000" w:rsidRDefault="00552C26">
      <w:pPr>
        <w:rPr>
          <w:rFonts w:cs="David"/>
          <w:rtl/>
        </w:rPr>
      </w:pPr>
    </w:p>
    <w:p w:rsidR="00000000" w:rsidRDefault="00552C26">
      <w:pPr>
        <w:rPr>
          <w:rFonts w:cs="David"/>
          <w:rtl/>
        </w:rPr>
      </w:pPr>
      <w:r>
        <w:rPr>
          <w:rFonts w:cs="David"/>
          <w:rtl/>
        </w:rPr>
        <w:tab/>
        <w:t xml:space="preserve">מי בעד הסעיף הזה? מי נגד? </w:t>
      </w:r>
    </w:p>
    <w:p w:rsidR="00000000" w:rsidRDefault="00552C26">
      <w:pPr>
        <w:rPr>
          <w:rFonts w:cs="David"/>
          <w:rtl/>
        </w:rPr>
      </w:pPr>
    </w:p>
    <w:p w:rsidR="00000000" w:rsidRDefault="00552C26">
      <w:pPr>
        <w:rPr>
          <w:rFonts w:cs="David"/>
          <w:rtl/>
        </w:rPr>
      </w:pPr>
      <w:r>
        <w:rPr>
          <w:rFonts w:cs="David"/>
          <w:rtl/>
        </w:rPr>
        <w:tab/>
      </w:r>
      <w:r>
        <w:rPr>
          <w:rFonts w:cs="David"/>
          <w:rtl/>
        </w:rPr>
        <w:tab/>
      </w:r>
      <w:r>
        <w:rPr>
          <w:rFonts w:cs="David"/>
          <w:rtl/>
        </w:rPr>
        <w:tab/>
      </w:r>
      <w:r>
        <w:rPr>
          <w:rFonts w:cs="David"/>
          <w:rtl/>
        </w:rPr>
        <w:tab/>
      </w:r>
      <w:r>
        <w:rPr>
          <w:rFonts w:cs="David"/>
          <w:rtl/>
        </w:rPr>
        <w:tab/>
        <w:t>ה צ ב ע ה</w:t>
      </w:r>
    </w:p>
    <w:p w:rsidR="00000000" w:rsidRDefault="00552C26">
      <w:pPr>
        <w:rPr>
          <w:rFonts w:cs="David"/>
          <w:rtl/>
        </w:rPr>
      </w:pPr>
      <w:r>
        <w:rPr>
          <w:rFonts w:cs="David"/>
          <w:rtl/>
        </w:rPr>
        <w:tab/>
      </w:r>
      <w:r>
        <w:rPr>
          <w:rFonts w:cs="David"/>
          <w:rtl/>
        </w:rPr>
        <w:tab/>
      </w:r>
      <w:r>
        <w:rPr>
          <w:rFonts w:cs="David"/>
          <w:rtl/>
        </w:rPr>
        <w:tab/>
      </w:r>
      <w:r>
        <w:rPr>
          <w:rFonts w:cs="David"/>
          <w:rtl/>
        </w:rPr>
        <w:tab/>
      </w:r>
      <w:r>
        <w:rPr>
          <w:rFonts w:cs="David"/>
          <w:rtl/>
        </w:rPr>
        <w:tab/>
        <w:t xml:space="preserve"> בעד - רוב</w:t>
      </w:r>
    </w:p>
    <w:p w:rsidR="00000000" w:rsidRDefault="00552C26">
      <w:pPr>
        <w:rPr>
          <w:rFonts w:cs="David"/>
          <w:rtl/>
        </w:rPr>
      </w:pPr>
      <w:r>
        <w:rPr>
          <w:rFonts w:cs="David"/>
          <w:rtl/>
        </w:rPr>
        <w:tab/>
      </w:r>
      <w:r>
        <w:rPr>
          <w:rFonts w:cs="David"/>
          <w:rtl/>
        </w:rPr>
        <w:tab/>
      </w:r>
      <w:r>
        <w:rPr>
          <w:rFonts w:cs="David"/>
          <w:rtl/>
        </w:rPr>
        <w:tab/>
      </w:r>
      <w:r>
        <w:rPr>
          <w:rFonts w:cs="David"/>
          <w:rtl/>
        </w:rPr>
        <w:tab/>
      </w:r>
      <w:r>
        <w:rPr>
          <w:rFonts w:cs="David"/>
          <w:rtl/>
        </w:rPr>
        <w:tab/>
        <w:t xml:space="preserve">  נגד - 2</w:t>
      </w:r>
    </w:p>
    <w:p w:rsidR="00000000" w:rsidRDefault="00552C26">
      <w:pPr>
        <w:rPr>
          <w:rFonts w:cs="David"/>
          <w:rtl/>
        </w:rPr>
      </w:pPr>
      <w:r>
        <w:rPr>
          <w:rFonts w:cs="David"/>
          <w:rtl/>
        </w:rPr>
        <w:tab/>
      </w:r>
      <w:r>
        <w:rPr>
          <w:rFonts w:cs="David"/>
          <w:rtl/>
        </w:rPr>
        <w:tab/>
      </w:r>
      <w:r>
        <w:rPr>
          <w:rFonts w:cs="David"/>
          <w:rtl/>
        </w:rPr>
        <w:tab/>
      </w:r>
      <w:r>
        <w:rPr>
          <w:rFonts w:cs="David"/>
          <w:rtl/>
        </w:rPr>
        <w:tab/>
      </w:r>
      <w:r>
        <w:rPr>
          <w:rFonts w:cs="David"/>
          <w:rtl/>
        </w:rPr>
        <w:tab/>
        <w:t>הסעיף התקבל.</w:t>
      </w:r>
    </w:p>
    <w:p w:rsidR="00000000" w:rsidRDefault="00552C26">
      <w:pPr>
        <w:rPr>
          <w:rFonts w:cs="David"/>
          <w:rtl/>
        </w:rPr>
      </w:pPr>
    </w:p>
    <w:p w:rsidR="00000000" w:rsidRDefault="00552C26">
      <w:pPr>
        <w:rPr>
          <w:rFonts w:cs="David"/>
          <w:u w:val="single"/>
          <w:rtl/>
        </w:rPr>
      </w:pPr>
      <w:r>
        <w:rPr>
          <w:rFonts w:cs="David"/>
          <w:u w:val="single"/>
          <w:rtl/>
        </w:rPr>
        <w:t>היו"ר מיכ</w:t>
      </w:r>
      <w:r>
        <w:rPr>
          <w:rFonts w:cs="David"/>
          <w:u w:val="single"/>
          <w:rtl/>
        </w:rPr>
        <w:t>אל איתן:</w:t>
      </w:r>
    </w:p>
    <w:p w:rsidR="00000000" w:rsidRDefault="00552C26">
      <w:pPr>
        <w:rPr>
          <w:rFonts w:cs="David"/>
          <w:rtl/>
        </w:rPr>
      </w:pPr>
    </w:p>
    <w:p w:rsidR="00000000" w:rsidRDefault="00552C26">
      <w:pPr>
        <w:rPr>
          <w:rFonts w:cs="David"/>
          <w:rtl/>
        </w:rPr>
      </w:pPr>
      <w:r>
        <w:rPr>
          <w:rFonts w:cs="David"/>
          <w:rtl/>
        </w:rPr>
        <w:tab/>
        <w:t xml:space="preserve">2 נגד. </w:t>
      </w:r>
    </w:p>
    <w:p w:rsidR="00000000" w:rsidRDefault="00552C26">
      <w:pPr>
        <w:rPr>
          <w:rFonts w:cs="David"/>
          <w:rtl/>
        </w:rPr>
      </w:pPr>
    </w:p>
    <w:p w:rsidR="00000000" w:rsidRDefault="00552C26">
      <w:pPr>
        <w:rPr>
          <w:rFonts w:cs="David"/>
          <w:rtl/>
        </w:rPr>
      </w:pPr>
      <w:r>
        <w:rPr>
          <w:rFonts w:cs="David"/>
          <w:rtl/>
        </w:rPr>
        <w:tab/>
        <w:t>" הוראות תחילה ותחולה. 3. הוראות סעיפים 5ב  עד 5ד לחוק העיקרי, כנוסחם בסעיף 1</w:t>
      </w:r>
    </w:p>
    <w:p w:rsidR="00000000" w:rsidRDefault="00552C26">
      <w:pPr>
        <w:ind w:firstLine="567"/>
        <w:rPr>
          <w:rFonts w:cs="David"/>
          <w:rtl/>
        </w:rPr>
      </w:pPr>
      <w:r>
        <w:rPr>
          <w:rFonts w:cs="David"/>
          <w:rtl/>
        </w:rPr>
        <w:t xml:space="preserve">לחוק זה, יחולו על מעשה שאירע אחרי יום כ"ט באלול התש"ס (29 בספטמבר 2000), אך   </w:t>
      </w:r>
    </w:p>
    <w:p w:rsidR="00000000" w:rsidRDefault="00552C26">
      <w:pPr>
        <w:ind w:firstLine="567"/>
        <w:rPr>
          <w:rFonts w:cs="David"/>
          <w:rtl/>
        </w:rPr>
      </w:pPr>
      <w:r>
        <w:rPr>
          <w:rFonts w:cs="David"/>
          <w:rtl/>
        </w:rPr>
        <w:t>למעט מעשה שבשלו הוגשה תובענה והחלו בשמיעת הראיות בה."</w:t>
      </w:r>
    </w:p>
    <w:p w:rsidR="00000000" w:rsidRDefault="00552C26">
      <w:pPr>
        <w:rPr>
          <w:rFonts w:cs="David"/>
          <w:rtl/>
        </w:rPr>
      </w:pPr>
    </w:p>
    <w:p w:rsidR="00000000" w:rsidRDefault="00552C26">
      <w:pPr>
        <w:rPr>
          <w:rFonts w:cs="David"/>
          <w:u w:val="single"/>
          <w:rtl/>
        </w:rPr>
      </w:pPr>
      <w:r>
        <w:rPr>
          <w:rFonts w:cs="David"/>
          <w:u w:val="single"/>
          <w:rtl/>
        </w:rPr>
        <w:br w:type="page"/>
        <w:t>קרן וינשל:</w:t>
      </w:r>
    </w:p>
    <w:p w:rsidR="00000000" w:rsidRDefault="00552C26">
      <w:pPr>
        <w:rPr>
          <w:rFonts w:cs="David"/>
          <w:rtl/>
        </w:rPr>
      </w:pPr>
      <w:r>
        <w:rPr>
          <w:rFonts w:cs="David"/>
          <w:rtl/>
        </w:rPr>
        <w:t xml:space="preserve"> </w:t>
      </w:r>
    </w:p>
    <w:p w:rsidR="00000000" w:rsidRDefault="00552C26">
      <w:pPr>
        <w:rPr>
          <w:rFonts w:cs="David"/>
          <w:rtl/>
        </w:rPr>
      </w:pPr>
      <w:r>
        <w:rPr>
          <w:rFonts w:cs="David"/>
          <w:rtl/>
        </w:rPr>
        <w:tab/>
        <w:t>יש כאן ש</w:t>
      </w:r>
      <w:r>
        <w:rPr>
          <w:rFonts w:cs="David"/>
          <w:rtl/>
        </w:rPr>
        <w:t xml:space="preserve">לוש הסתייגויות במדרג. קודם כל, ההסתייגות של חברי הכנסת גלאון ובשארה.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ההסתייגות של חברת הכנסת יולי תמיר, המילים: "והחלו בשמיעת הראיות בה" יימחקו. </w:t>
      </w:r>
    </w:p>
    <w:p w:rsidR="00000000" w:rsidRDefault="00552C26">
      <w:pPr>
        <w:rPr>
          <w:rFonts w:cs="David"/>
          <w:rtl/>
        </w:rPr>
      </w:pPr>
    </w:p>
    <w:p w:rsidR="00000000" w:rsidRDefault="00552C26">
      <w:pPr>
        <w:rPr>
          <w:rFonts w:cs="David"/>
          <w:rtl/>
        </w:rPr>
      </w:pPr>
      <w:r>
        <w:rPr>
          <w:rFonts w:cs="David"/>
          <w:rtl/>
        </w:rPr>
        <w:tab/>
        <w:t>החוק הזה בא במציאות שבה הוגשו כבר תביעות רבות לבתי המשפט. כל יום בימים האלה מוגשות תבי</w:t>
      </w:r>
      <w:r>
        <w:rPr>
          <w:rFonts w:cs="David"/>
          <w:rtl/>
        </w:rPr>
        <w:t xml:space="preserve">עות נוספות כאשר התחושה של התובעים, בצדק כל אחד מהם, שככל שהם יקדימו להגיש את התביעה יכול להיות שהחוק לא יחול עליהם. דבר החקיקה הזה ידוע. עכשיו באה הממשלה והיא מציעה לנו מועד שבעיניי הוא נראה מועד סביר, הוא מאזן. היא היתה יכול לבוא ולומר שהכל יורד. </w:t>
      </w:r>
    </w:p>
    <w:p w:rsidR="00000000" w:rsidRDefault="00552C26">
      <w:pPr>
        <w:rPr>
          <w:rFonts w:cs="David"/>
          <w:rtl/>
        </w:rPr>
      </w:pPr>
    </w:p>
    <w:p w:rsidR="00000000" w:rsidRDefault="00552C26">
      <w:pPr>
        <w:rPr>
          <w:rFonts w:cs="David"/>
          <w:u w:val="single"/>
          <w:rtl/>
        </w:rPr>
      </w:pPr>
      <w:r>
        <w:rPr>
          <w:rFonts w:cs="David"/>
          <w:u w:val="single"/>
          <w:rtl/>
        </w:rPr>
        <w:t xml:space="preserve">גדעון </w:t>
      </w:r>
      <w:r>
        <w:rPr>
          <w:rFonts w:cs="David"/>
          <w:u w:val="single"/>
          <w:rtl/>
        </w:rPr>
        <w:t>סער:</w:t>
      </w:r>
    </w:p>
    <w:p w:rsidR="00000000" w:rsidRDefault="00552C26">
      <w:pPr>
        <w:rPr>
          <w:rFonts w:cs="David"/>
          <w:rtl/>
        </w:rPr>
      </w:pPr>
    </w:p>
    <w:p w:rsidR="00000000" w:rsidRDefault="00552C26">
      <w:pPr>
        <w:rPr>
          <w:rFonts w:cs="David"/>
          <w:rtl/>
        </w:rPr>
      </w:pPr>
      <w:r>
        <w:rPr>
          <w:rFonts w:cs="David"/>
          <w:rtl/>
        </w:rPr>
        <w:tab/>
        <w:t xml:space="preserve">או שלא ניתן בה פסק דין.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נכון, הם יכלו להגיד שלא ניתן פסק דין.  אפשר היה לפסול את כל התביעות, ומחוק זה אין יותר תביעות לא משנה באיזה מצב משפטי זה קיים. הממשלה הלכה בגישה מדודה. היא לקחה זמן והיא אמרה שאם עדיין לא התחילו בשמיעת ה</w:t>
      </w:r>
      <w:r>
        <w:rPr>
          <w:rFonts w:cs="David"/>
          <w:rtl/>
        </w:rPr>
        <w:t>ראיות החוק ייכנס לתוקפו. אם התחילו בשמיעת הראיות אז ימשיכו כבר עד הסוף.</w:t>
      </w:r>
    </w:p>
    <w:p w:rsidR="00000000" w:rsidRDefault="00552C26">
      <w:pPr>
        <w:rPr>
          <w:rFonts w:cs="David"/>
          <w:rtl/>
        </w:rPr>
      </w:pPr>
    </w:p>
    <w:p w:rsidR="00000000" w:rsidRDefault="00552C26">
      <w:pPr>
        <w:rPr>
          <w:rFonts w:cs="David"/>
          <w:u w:val="single"/>
          <w:rtl/>
        </w:rPr>
      </w:pPr>
      <w:r>
        <w:rPr>
          <w:rFonts w:cs="David"/>
          <w:u w:val="single"/>
          <w:rtl/>
        </w:rPr>
        <w:t>רשף חן:</w:t>
      </w:r>
    </w:p>
    <w:p w:rsidR="00000000" w:rsidRDefault="00552C26">
      <w:pPr>
        <w:rPr>
          <w:rFonts w:cs="David"/>
          <w:rtl/>
        </w:rPr>
      </w:pPr>
    </w:p>
    <w:p w:rsidR="00000000" w:rsidRDefault="00552C26">
      <w:pPr>
        <w:rPr>
          <w:rFonts w:cs="David"/>
          <w:rtl/>
        </w:rPr>
      </w:pPr>
      <w:r>
        <w:rPr>
          <w:rFonts w:cs="David"/>
          <w:rtl/>
        </w:rPr>
        <w:tab/>
        <w:t xml:space="preserve">כמה תביעות כאלה יש?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מאות רבות. </w:t>
      </w:r>
    </w:p>
    <w:p w:rsidR="00000000" w:rsidRDefault="00552C26">
      <w:pPr>
        <w:rPr>
          <w:rFonts w:cs="David"/>
          <w:rtl/>
        </w:rPr>
      </w:pPr>
    </w:p>
    <w:p w:rsidR="00000000" w:rsidRDefault="00552C26">
      <w:pPr>
        <w:rPr>
          <w:rFonts w:cs="David"/>
          <w:u w:val="single"/>
          <w:rtl/>
        </w:rPr>
      </w:pPr>
      <w:r>
        <w:rPr>
          <w:rFonts w:cs="David"/>
          <w:u w:val="single"/>
          <w:rtl/>
        </w:rPr>
        <w:t>תמר קלהורה:</w:t>
      </w:r>
    </w:p>
    <w:p w:rsidR="00000000" w:rsidRDefault="00552C26">
      <w:pPr>
        <w:rPr>
          <w:rFonts w:cs="David"/>
          <w:rtl/>
        </w:rPr>
      </w:pPr>
    </w:p>
    <w:p w:rsidR="00000000" w:rsidRDefault="00552C26">
      <w:pPr>
        <w:rPr>
          <w:rFonts w:cs="David"/>
          <w:rtl/>
        </w:rPr>
      </w:pPr>
      <w:r>
        <w:rPr>
          <w:rFonts w:cs="David"/>
          <w:rtl/>
        </w:rPr>
        <w:tab/>
        <w:t>כרגע יש למעלה מ-500.</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חברת הכנסת תמיר מציעה שאם אנחנו מוחקים והחלו בשמיעת הראיות, זה</w:t>
      </w:r>
      <w:r>
        <w:rPr>
          <w:rFonts w:cs="David"/>
          <w:rtl/>
        </w:rPr>
        <w:t xml:space="preserve"> יהיה מהיום שהוגשה התובענה.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יש גם גרסה של חברת הכנסת לבני שעכשיו היא הגישה לי. היא מציעה אם הוגש כתב הגנה במקום שמיעת ראיות.  דבר ראשון צריך להצביע על ההסתייגות של חברי הכנסת גלאון ובשארה.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מי בעד גרסת גלאון ובשארה ירים </w:t>
      </w:r>
      <w:r>
        <w:rPr>
          <w:rFonts w:cs="David"/>
          <w:rtl/>
        </w:rPr>
        <w:t xml:space="preserve">את ידו? מי נגד? </w:t>
      </w:r>
    </w:p>
    <w:p w:rsidR="00000000" w:rsidRDefault="00552C26">
      <w:pPr>
        <w:rPr>
          <w:rFonts w:cs="David"/>
          <w:rtl/>
        </w:rPr>
      </w:pPr>
    </w:p>
    <w:p w:rsidR="00000000" w:rsidRDefault="00552C26">
      <w:pPr>
        <w:jc w:val="center"/>
        <w:rPr>
          <w:rFonts w:cs="David"/>
          <w:rtl/>
        </w:rPr>
      </w:pPr>
      <w:r>
        <w:rPr>
          <w:rFonts w:cs="David"/>
          <w:rtl/>
        </w:rPr>
        <w:t>ה צ ב ע ה</w:t>
      </w:r>
    </w:p>
    <w:p w:rsidR="00000000" w:rsidRDefault="00552C26">
      <w:pPr>
        <w:jc w:val="center"/>
        <w:rPr>
          <w:rFonts w:cs="David"/>
          <w:rtl/>
        </w:rPr>
      </w:pPr>
      <w:r>
        <w:rPr>
          <w:rFonts w:cs="David"/>
          <w:rtl/>
        </w:rPr>
        <w:t>בעד - מיעוט</w:t>
      </w:r>
    </w:p>
    <w:p w:rsidR="00000000" w:rsidRDefault="00552C26">
      <w:pPr>
        <w:jc w:val="center"/>
        <w:rPr>
          <w:rFonts w:cs="David"/>
          <w:rtl/>
        </w:rPr>
      </w:pPr>
      <w:r>
        <w:rPr>
          <w:rFonts w:cs="David"/>
          <w:rtl/>
        </w:rPr>
        <w:t>נגד - רוב</w:t>
      </w:r>
    </w:p>
    <w:p w:rsidR="00000000" w:rsidRDefault="00552C26">
      <w:pPr>
        <w:jc w:val="center"/>
        <w:rPr>
          <w:rFonts w:cs="David"/>
          <w:rtl/>
        </w:rPr>
      </w:pPr>
      <w:r>
        <w:rPr>
          <w:rFonts w:cs="David"/>
          <w:rtl/>
        </w:rPr>
        <w:t>גרסת גלאון ובשארה לא התקבלה.</w:t>
      </w:r>
    </w:p>
    <w:p w:rsidR="00000000" w:rsidRDefault="00552C26">
      <w:pPr>
        <w:jc w:val="center"/>
        <w:rPr>
          <w:rFonts w:cs="David"/>
          <w:u w:val="single"/>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נפל.</w:t>
      </w:r>
    </w:p>
    <w:p w:rsidR="00000000" w:rsidRDefault="00552C26">
      <w:pPr>
        <w:rPr>
          <w:rFonts w:cs="David"/>
          <w:rtl/>
        </w:rPr>
      </w:pPr>
    </w:p>
    <w:p w:rsidR="00000000" w:rsidRDefault="00552C26">
      <w:pPr>
        <w:rPr>
          <w:rFonts w:cs="David"/>
          <w:rtl/>
        </w:rPr>
      </w:pPr>
      <w:r>
        <w:rPr>
          <w:rFonts w:cs="David"/>
          <w:rtl/>
        </w:rPr>
        <w:tab/>
        <w:t xml:space="preserve">מי בעד גרסת  חברת הכנסת לבני שמדברת על מועד הגשת כתב הגנה? </w:t>
      </w:r>
    </w:p>
    <w:p w:rsidR="00000000" w:rsidRDefault="00552C26">
      <w:pPr>
        <w:rPr>
          <w:rFonts w:cs="David"/>
          <w:rtl/>
        </w:rPr>
      </w:pPr>
    </w:p>
    <w:p w:rsidR="00000000" w:rsidRDefault="00552C26">
      <w:pPr>
        <w:rPr>
          <w:rFonts w:cs="David"/>
          <w:rtl/>
        </w:rPr>
      </w:pPr>
    </w:p>
    <w:p w:rsidR="00000000" w:rsidRDefault="00552C26">
      <w:pPr>
        <w:pStyle w:val="a3"/>
        <w:tabs>
          <w:tab w:val="clear" w:pos="4153"/>
          <w:tab w:val="clear" w:pos="8306"/>
        </w:tabs>
        <w:rPr>
          <w:rFonts w:cs="David"/>
          <w:rtl/>
        </w:rPr>
      </w:pPr>
    </w:p>
    <w:p w:rsidR="00000000" w:rsidRDefault="00552C26">
      <w:pPr>
        <w:jc w:val="center"/>
        <w:rPr>
          <w:rFonts w:cs="David"/>
          <w:rtl/>
        </w:rPr>
      </w:pPr>
      <w:r>
        <w:rPr>
          <w:rFonts w:cs="David"/>
          <w:rtl/>
        </w:rPr>
        <w:t>ה צ ב ע ה</w:t>
      </w:r>
    </w:p>
    <w:p w:rsidR="00000000" w:rsidRDefault="00552C26">
      <w:pPr>
        <w:jc w:val="center"/>
        <w:rPr>
          <w:rFonts w:cs="David"/>
          <w:rtl/>
        </w:rPr>
      </w:pPr>
      <w:r>
        <w:rPr>
          <w:rFonts w:cs="David"/>
          <w:rtl/>
        </w:rPr>
        <w:t>בעד - מיעוט</w:t>
      </w:r>
    </w:p>
    <w:p w:rsidR="00000000" w:rsidRDefault="00552C26">
      <w:pPr>
        <w:ind w:left="2268" w:firstLine="567"/>
        <w:rPr>
          <w:rFonts w:cs="David"/>
          <w:rtl/>
        </w:rPr>
      </w:pPr>
      <w:r>
        <w:rPr>
          <w:rFonts w:cs="David"/>
          <w:rtl/>
        </w:rPr>
        <w:t xml:space="preserve">               נגד - רוב</w:t>
      </w:r>
    </w:p>
    <w:p w:rsidR="00000000" w:rsidRDefault="00552C26">
      <w:pPr>
        <w:jc w:val="center"/>
        <w:rPr>
          <w:rFonts w:cs="David"/>
          <w:rtl/>
        </w:rPr>
      </w:pPr>
      <w:r>
        <w:rPr>
          <w:rFonts w:cs="David"/>
          <w:rtl/>
        </w:rPr>
        <w:t>גרסת לבני לא התקבלה.</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נפל. </w:t>
      </w:r>
    </w:p>
    <w:p w:rsidR="00000000" w:rsidRDefault="00552C26">
      <w:pPr>
        <w:rPr>
          <w:rFonts w:cs="David"/>
          <w:rtl/>
        </w:rPr>
      </w:pPr>
    </w:p>
    <w:p w:rsidR="00000000" w:rsidRDefault="00552C26">
      <w:pPr>
        <w:rPr>
          <w:rFonts w:cs="David"/>
          <w:rtl/>
        </w:rPr>
      </w:pPr>
      <w:r>
        <w:rPr>
          <w:rFonts w:cs="David"/>
          <w:rtl/>
        </w:rPr>
        <w:tab/>
        <w:t xml:space="preserve">מי בעד גרסת תמיר מיום הגשת כתב התביעה? זה יחול רק על אלה שעוד לא הוגש כתב תביעה. </w:t>
      </w:r>
    </w:p>
    <w:p w:rsidR="00000000" w:rsidRDefault="00552C26">
      <w:pPr>
        <w:jc w:val="center"/>
        <w:rPr>
          <w:rFonts w:cs="David"/>
          <w:rtl/>
        </w:rPr>
      </w:pPr>
    </w:p>
    <w:p w:rsidR="00000000" w:rsidRDefault="00552C26">
      <w:pPr>
        <w:jc w:val="center"/>
        <w:rPr>
          <w:rFonts w:cs="David"/>
          <w:rtl/>
        </w:rPr>
      </w:pPr>
      <w:r>
        <w:rPr>
          <w:rFonts w:cs="David"/>
          <w:rtl/>
        </w:rPr>
        <w:t>ה צ ב ע ה</w:t>
      </w:r>
    </w:p>
    <w:p w:rsidR="00000000" w:rsidRDefault="00552C26">
      <w:pPr>
        <w:jc w:val="center"/>
        <w:rPr>
          <w:rFonts w:cs="David"/>
          <w:rtl/>
        </w:rPr>
      </w:pPr>
      <w:r>
        <w:rPr>
          <w:rFonts w:cs="David"/>
          <w:rtl/>
        </w:rPr>
        <w:t>בעד - מיעוט</w:t>
      </w:r>
    </w:p>
    <w:p w:rsidR="00000000" w:rsidRDefault="00552C26">
      <w:pPr>
        <w:jc w:val="center"/>
        <w:rPr>
          <w:rFonts w:cs="David"/>
          <w:rtl/>
        </w:rPr>
      </w:pPr>
      <w:r>
        <w:rPr>
          <w:rFonts w:cs="David"/>
          <w:rtl/>
        </w:rPr>
        <w:t>נגד - רוב</w:t>
      </w:r>
    </w:p>
    <w:p w:rsidR="00000000" w:rsidRDefault="00552C26">
      <w:pPr>
        <w:jc w:val="center"/>
        <w:rPr>
          <w:rFonts w:cs="David"/>
          <w:rtl/>
        </w:rPr>
      </w:pPr>
      <w:r>
        <w:rPr>
          <w:rFonts w:cs="David"/>
          <w:rtl/>
        </w:rPr>
        <w:t>גרסת תמיר לא התקבלה.</w:t>
      </w:r>
    </w:p>
    <w:p w:rsidR="00000000" w:rsidRDefault="00552C26">
      <w:pPr>
        <w:jc w:val="cente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נפל. </w:t>
      </w:r>
    </w:p>
    <w:p w:rsidR="00000000" w:rsidRDefault="00552C26">
      <w:pPr>
        <w:rPr>
          <w:rFonts w:cs="David"/>
          <w:rtl/>
        </w:rPr>
      </w:pPr>
    </w:p>
    <w:p w:rsidR="00000000" w:rsidRDefault="00552C26">
      <w:pPr>
        <w:rPr>
          <w:rFonts w:cs="David"/>
          <w:rtl/>
        </w:rPr>
      </w:pPr>
      <w:r>
        <w:rPr>
          <w:rFonts w:cs="David"/>
          <w:rtl/>
        </w:rPr>
        <w:tab/>
        <w:t xml:space="preserve">מי בעד גרסת הממשלה, בעד הסעיף,  כפי שהוצע? </w:t>
      </w:r>
    </w:p>
    <w:p w:rsidR="00000000" w:rsidRDefault="00552C26">
      <w:pPr>
        <w:jc w:val="center"/>
        <w:rPr>
          <w:rFonts w:cs="David"/>
          <w:rtl/>
        </w:rPr>
      </w:pPr>
    </w:p>
    <w:p w:rsidR="00000000" w:rsidRDefault="00552C26">
      <w:pPr>
        <w:ind w:firstLine="567"/>
        <w:rPr>
          <w:rFonts w:cs="David"/>
          <w:rtl/>
        </w:rPr>
      </w:pPr>
      <w:r>
        <w:rPr>
          <w:rFonts w:cs="David"/>
          <w:rtl/>
        </w:rPr>
        <w:t xml:space="preserve">                                                            ה צ ב ע ה</w:t>
      </w:r>
    </w:p>
    <w:p w:rsidR="00000000" w:rsidRDefault="00552C26">
      <w:pPr>
        <w:jc w:val="center"/>
        <w:rPr>
          <w:rFonts w:cs="David"/>
          <w:rtl/>
        </w:rPr>
      </w:pPr>
      <w:r>
        <w:rPr>
          <w:rFonts w:cs="David"/>
          <w:rtl/>
        </w:rPr>
        <w:t>בעד - רוב</w:t>
      </w:r>
    </w:p>
    <w:p w:rsidR="00000000" w:rsidRDefault="00552C26">
      <w:pPr>
        <w:jc w:val="center"/>
        <w:rPr>
          <w:rFonts w:cs="David"/>
          <w:rtl/>
        </w:rPr>
      </w:pPr>
      <w:r>
        <w:rPr>
          <w:rFonts w:cs="David"/>
          <w:rtl/>
        </w:rPr>
        <w:t>נגד - מיעוט</w:t>
      </w:r>
    </w:p>
    <w:p w:rsidR="00000000" w:rsidRDefault="00552C26">
      <w:pPr>
        <w:jc w:val="center"/>
        <w:rPr>
          <w:rFonts w:cs="David"/>
          <w:rtl/>
        </w:rPr>
      </w:pPr>
      <w:r>
        <w:rPr>
          <w:rFonts w:cs="David"/>
          <w:rtl/>
        </w:rPr>
        <w:t>הסעיף  התקבל.</w:t>
      </w:r>
    </w:p>
    <w:p w:rsidR="00000000" w:rsidRDefault="00552C26">
      <w:pPr>
        <w:pStyle w:val="a3"/>
        <w:tabs>
          <w:tab w:val="clear" w:pos="4153"/>
          <w:tab w:val="clear" w:pos="8306"/>
        </w:tabs>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p>
    <w:p w:rsidR="00000000" w:rsidRDefault="00552C26">
      <w:pPr>
        <w:rPr>
          <w:rFonts w:cs="David"/>
          <w:rtl/>
        </w:rPr>
      </w:pPr>
      <w:r>
        <w:rPr>
          <w:rFonts w:cs="David"/>
          <w:rtl/>
        </w:rPr>
        <w:tab/>
        <w:t xml:space="preserve">התקבל ברוב גדול. </w:t>
      </w:r>
    </w:p>
    <w:p w:rsidR="00000000" w:rsidRDefault="00552C26">
      <w:pPr>
        <w:rPr>
          <w:rFonts w:cs="David"/>
          <w:rtl/>
        </w:rPr>
      </w:pPr>
    </w:p>
    <w:p w:rsidR="00000000" w:rsidRDefault="00552C26">
      <w:pPr>
        <w:rPr>
          <w:rFonts w:cs="David"/>
          <w:rtl/>
        </w:rPr>
      </w:pPr>
      <w:r>
        <w:rPr>
          <w:rFonts w:cs="David"/>
          <w:rtl/>
        </w:rPr>
        <w:tab/>
        <w:t>בתוספת הראשונה אין הסתייגויות. "תביעה שעילתה נזק שנגרם לאדם כאמור בסעיף 5ב(ב), בעת שהיה מצוי במשמורת של מדינ</w:t>
      </w:r>
      <w:r>
        <w:rPr>
          <w:rFonts w:cs="David"/>
          <w:rtl/>
        </w:rPr>
        <w:t xml:space="preserve">ת ישראל כעצור או כאסיר ואשר לאחר שהותו במשמרת לא חזר להיות פעיל - -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עכשיו נעשה "או חבר" כי התקבלה הגרסה של או חבר. </w:t>
      </w:r>
    </w:p>
    <w:p w:rsidR="00000000" w:rsidRDefault="00552C26">
      <w:pPr>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p>
    <w:p w:rsidR="00000000" w:rsidRDefault="00552C26">
      <w:pPr>
        <w:ind w:left="564"/>
        <w:rPr>
          <w:rFonts w:cs="David"/>
          <w:rtl/>
        </w:rPr>
      </w:pPr>
      <w:r>
        <w:rPr>
          <w:rFonts w:cs="David"/>
          <w:rtl/>
        </w:rPr>
        <w:t xml:space="preserve">- - או חבר בארגון מחבלים או לפעול מטעמו או בשליחותו כאמור". </w:t>
      </w:r>
    </w:p>
    <w:p w:rsidR="00000000" w:rsidRDefault="00552C26">
      <w:pPr>
        <w:rPr>
          <w:rFonts w:cs="David"/>
          <w:rtl/>
        </w:rPr>
      </w:pPr>
    </w:p>
    <w:p w:rsidR="00000000" w:rsidRDefault="00552C26">
      <w:pPr>
        <w:rPr>
          <w:rFonts w:cs="David"/>
          <w:u w:val="single"/>
          <w:rtl/>
        </w:rPr>
      </w:pPr>
      <w:r>
        <w:rPr>
          <w:rFonts w:cs="David"/>
          <w:u w:val="single"/>
          <w:rtl/>
        </w:rPr>
        <w:br w:type="page"/>
        <w:t>קרן וינשל:</w:t>
      </w:r>
    </w:p>
    <w:p w:rsidR="00000000" w:rsidRDefault="00552C26">
      <w:pPr>
        <w:rPr>
          <w:rFonts w:cs="David"/>
          <w:rtl/>
        </w:rPr>
      </w:pPr>
    </w:p>
    <w:p w:rsidR="00000000" w:rsidRDefault="00552C26">
      <w:pPr>
        <w:rPr>
          <w:rFonts w:cs="David"/>
          <w:rtl/>
        </w:rPr>
      </w:pPr>
      <w:r>
        <w:rPr>
          <w:rFonts w:cs="David"/>
          <w:rtl/>
        </w:rPr>
        <w:tab/>
        <w:t>זה תוספת, זה החריג לסעיף הרא</w:t>
      </w:r>
      <w:r>
        <w:rPr>
          <w:rFonts w:cs="David"/>
          <w:rtl/>
        </w:rPr>
        <w:t>שון.  מדובר פה בעילות תביעה של אנשים שהיו בחזקתה של מדינת ישראל כאסירים, כעצירים במשמורת. אם תוך כדי הפעילות הזאת כשאנחנו החזקנו אותם עשינו להם דבר שמצדיק תביעה נגד המדינה בגין עוולה שנגרמה להם, הם יהיו רשאים לתבוע. ההיגיון של זה נובע מהעובדה שאנחנו מחזיקי</w:t>
      </w:r>
      <w:r>
        <w:rPr>
          <w:rFonts w:cs="David"/>
          <w:rtl/>
        </w:rPr>
        <w:t xml:space="preserve">ם בהם והאחריות נמצאת עלינו. על זה הם יוכלו להגיש תביעה למרות כל הפטורים האחרים. </w:t>
      </w:r>
    </w:p>
    <w:p w:rsidR="00000000" w:rsidRDefault="00552C26">
      <w:pPr>
        <w:rPr>
          <w:rFonts w:cs="David"/>
          <w:rtl/>
        </w:rPr>
      </w:pPr>
    </w:p>
    <w:p w:rsidR="00000000" w:rsidRDefault="00552C26">
      <w:pPr>
        <w:rPr>
          <w:rFonts w:cs="David"/>
          <w:u w:val="single"/>
          <w:rtl/>
        </w:rPr>
      </w:pPr>
      <w:r>
        <w:rPr>
          <w:rFonts w:cs="David"/>
          <w:u w:val="single"/>
          <w:rtl/>
        </w:rPr>
        <w:t>שרית דנה:</w:t>
      </w:r>
    </w:p>
    <w:p w:rsidR="00000000" w:rsidRDefault="00552C26">
      <w:pPr>
        <w:rPr>
          <w:rFonts w:cs="David"/>
          <w:rtl/>
        </w:rPr>
      </w:pPr>
    </w:p>
    <w:p w:rsidR="00000000" w:rsidRDefault="00552C26">
      <w:pPr>
        <w:rPr>
          <w:rFonts w:cs="David"/>
          <w:rtl/>
        </w:rPr>
      </w:pPr>
      <w:r>
        <w:rPr>
          <w:rFonts w:cs="David"/>
          <w:rtl/>
        </w:rPr>
        <w:tab/>
        <w:t xml:space="preserve">אם הם חזרו להיות חברים אז הם לא יהיו זכאים. זה המקרה של דיראני.  הוא השתחרר וחזר. </w:t>
      </w:r>
    </w:p>
    <w:p w:rsidR="00000000" w:rsidRDefault="00552C26">
      <w:pPr>
        <w:rPr>
          <w:rFonts w:cs="David"/>
          <w:rtl/>
        </w:rPr>
      </w:pPr>
    </w:p>
    <w:p w:rsidR="00000000" w:rsidRDefault="00552C26">
      <w:pPr>
        <w:pStyle w:val="a8"/>
        <w:jc w:val="both"/>
        <w:rPr>
          <w:rFonts w:cs="David"/>
          <w:b w:val="0"/>
          <w:bCs w:val="0"/>
          <w:rtl/>
        </w:rPr>
      </w:pPr>
      <w:r>
        <w:rPr>
          <w:rFonts w:cs="David"/>
          <w:b w:val="0"/>
          <w:bCs w:val="0"/>
          <w:rtl/>
        </w:rPr>
        <w:t>גדעון סער:</w:t>
      </w:r>
    </w:p>
    <w:p w:rsidR="00000000" w:rsidRDefault="00552C26">
      <w:pPr>
        <w:rPr>
          <w:rFonts w:cs="David"/>
          <w:rtl/>
        </w:rPr>
      </w:pPr>
    </w:p>
    <w:p w:rsidR="00000000" w:rsidRDefault="00552C26">
      <w:pPr>
        <w:rPr>
          <w:rFonts w:cs="David"/>
          <w:rtl/>
        </w:rPr>
      </w:pPr>
      <w:r>
        <w:rPr>
          <w:rFonts w:cs="David"/>
          <w:rtl/>
        </w:rPr>
        <w:tab/>
        <w:t xml:space="preserve">בסדר.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זה 5ב(א), זה טעות שלי. </w:t>
      </w:r>
    </w:p>
    <w:p w:rsidR="00000000" w:rsidRDefault="00552C26">
      <w:pPr>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p>
    <w:p w:rsidR="00000000" w:rsidRDefault="00552C26">
      <w:pPr>
        <w:rPr>
          <w:rFonts w:cs="David"/>
          <w:rtl/>
        </w:rPr>
      </w:pPr>
      <w:r>
        <w:rPr>
          <w:rFonts w:cs="David"/>
          <w:rtl/>
        </w:rPr>
        <w:tab/>
        <w:t xml:space="preserve">מי בעד התוספת הראשונה ירים את ידו? מי נגד? </w:t>
      </w:r>
    </w:p>
    <w:p w:rsidR="00000000" w:rsidRDefault="00552C26">
      <w:pPr>
        <w:rPr>
          <w:rFonts w:cs="David"/>
          <w:rtl/>
        </w:rPr>
      </w:pPr>
    </w:p>
    <w:p w:rsidR="00000000" w:rsidRDefault="00552C26">
      <w:pPr>
        <w:rPr>
          <w:rFonts w:cs="David"/>
          <w:rtl/>
        </w:rPr>
      </w:pPr>
      <w:r>
        <w:rPr>
          <w:rFonts w:cs="David"/>
          <w:rtl/>
        </w:rPr>
        <w:tab/>
      </w:r>
      <w:r>
        <w:rPr>
          <w:rFonts w:cs="David"/>
          <w:rtl/>
        </w:rPr>
        <w:tab/>
      </w:r>
      <w:r>
        <w:rPr>
          <w:rFonts w:cs="David"/>
          <w:rtl/>
        </w:rPr>
        <w:tab/>
      </w:r>
      <w:r>
        <w:rPr>
          <w:rFonts w:cs="David"/>
          <w:rtl/>
        </w:rPr>
        <w:tab/>
      </w:r>
      <w:r>
        <w:rPr>
          <w:rFonts w:cs="David"/>
          <w:rtl/>
        </w:rPr>
        <w:tab/>
        <w:t xml:space="preserve"> ה צ ב ע ה</w:t>
      </w:r>
    </w:p>
    <w:p w:rsidR="00000000" w:rsidRDefault="00552C26">
      <w:pPr>
        <w:rPr>
          <w:rFonts w:cs="David"/>
          <w:rtl/>
        </w:rPr>
      </w:pPr>
      <w:r>
        <w:rPr>
          <w:rFonts w:cs="David"/>
          <w:rtl/>
        </w:rPr>
        <w:tab/>
      </w:r>
      <w:r>
        <w:rPr>
          <w:rFonts w:cs="David"/>
          <w:rtl/>
        </w:rPr>
        <w:tab/>
      </w:r>
      <w:r>
        <w:rPr>
          <w:rFonts w:cs="David"/>
          <w:rtl/>
        </w:rPr>
        <w:tab/>
      </w:r>
      <w:r>
        <w:rPr>
          <w:rFonts w:cs="David"/>
          <w:rtl/>
        </w:rPr>
        <w:tab/>
      </w:r>
      <w:r>
        <w:rPr>
          <w:rFonts w:cs="David"/>
          <w:rtl/>
        </w:rPr>
        <w:tab/>
        <w:t xml:space="preserve">  בעד - רוב</w:t>
      </w:r>
    </w:p>
    <w:p w:rsidR="00000000" w:rsidRDefault="00552C26">
      <w:pPr>
        <w:rPr>
          <w:rFonts w:cs="David"/>
          <w:rtl/>
        </w:rPr>
      </w:pPr>
      <w:r>
        <w:rPr>
          <w:rFonts w:cs="David"/>
          <w:rtl/>
        </w:rPr>
        <w:tab/>
      </w:r>
      <w:r>
        <w:rPr>
          <w:rFonts w:cs="David"/>
          <w:rtl/>
        </w:rPr>
        <w:tab/>
      </w:r>
      <w:r>
        <w:rPr>
          <w:rFonts w:cs="David"/>
          <w:rtl/>
        </w:rPr>
        <w:tab/>
      </w:r>
      <w:r>
        <w:rPr>
          <w:rFonts w:cs="David"/>
          <w:rtl/>
        </w:rPr>
        <w:tab/>
      </w:r>
      <w:r>
        <w:rPr>
          <w:rFonts w:cs="David"/>
          <w:rtl/>
        </w:rPr>
        <w:tab/>
        <w:t xml:space="preserve">  נגד - 2</w:t>
      </w:r>
    </w:p>
    <w:p w:rsidR="00000000" w:rsidRDefault="00552C26">
      <w:pPr>
        <w:rPr>
          <w:rFonts w:cs="David"/>
          <w:rtl/>
        </w:rPr>
      </w:pPr>
      <w:r>
        <w:rPr>
          <w:rFonts w:cs="David"/>
          <w:rtl/>
        </w:rPr>
        <w:tab/>
      </w:r>
      <w:r>
        <w:rPr>
          <w:rFonts w:cs="David"/>
          <w:rtl/>
        </w:rPr>
        <w:tab/>
      </w:r>
      <w:r>
        <w:rPr>
          <w:rFonts w:cs="David"/>
          <w:rtl/>
        </w:rPr>
        <w:tab/>
      </w:r>
      <w:r>
        <w:rPr>
          <w:rFonts w:cs="David"/>
          <w:rtl/>
        </w:rPr>
        <w:tab/>
        <w:t xml:space="preserve">התוספת הראשונה  התקבלה.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2 נגד. התקבל ברוב דעות. </w:t>
      </w:r>
    </w:p>
    <w:p w:rsidR="00000000" w:rsidRDefault="00552C26">
      <w:pPr>
        <w:rPr>
          <w:rFonts w:cs="David"/>
          <w:rtl/>
        </w:rPr>
      </w:pPr>
    </w:p>
    <w:p w:rsidR="00000000" w:rsidRDefault="00552C26">
      <w:pPr>
        <w:rPr>
          <w:rFonts w:cs="David"/>
          <w:rtl/>
        </w:rPr>
      </w:pPr>
      <w:r>
        <w:rPr>
          <w:rFonts w:cs="David"/>
          <w:rtl/>
        </w:rPr>
        <w:tab/>
        <w:t>אנחנו עוברים לתוספת השנייה: "תביעה שעילתה נזק שנגרם בשל מעשה שביצע המשרת בכוחות הביט</w:t>
      </w:r>
      <w:r>
        <w:rPr>
          <w:rFonts w:cs="David"/>
          <w:rtl/>
        </w:rPr>
        <w:t>חון, ובלבד שהורשע בעבירה בשל אותו מעשה בפסק דין חלוט בבית דין צבאי או בבית משפט בישראל; לעניין זה, "עבירה" – למעט עבירה מסוג העבירות של אחריות קפידה, כמשמעותה בסעיף 22 לחוק העונשין התשל"ז-1977; בתביעות לפי סעיף קטן זה לעניין תקופת ההתיישנות להגשת תובענה, כ</w:t>
      </w:r>
      <w:r>
        <w:rPr>
          <w:rFonts w:cs="David"/>
          <w:rtl/>
        </w:rPr>
        <w:t>אמור בסעיף 5(א)(3), יום המעשה נושא התובענה – היום שבו פסק הדין נעשה חלוט."</w:t>
      </w:r>
    </w:p>
    <w:p w:rsidR="00000000" w:rsidRDefault="00552C26">
      <w:pPr>
        <w:rPr>
          <w:rFonts w:cs="David"/>
          <w:rtl/>
        </w:rPr>
      </w:pPr>
    </w:p>
    <w:p w:rsidR="00000000" w:rsidRDefault="00552C26">
      <w:pPr>
        <w:rPr>
          <w:rFonts w:cs="David"/>
          <w:u w:val="single"/>
          <w:rtl/>
        </w:rPr>
      </w:pPr>
      <w:r>
        <w:rPr>
          <w:rFonts w:cs="David"/>
          <w:u w:val="single"/>
          <w:rtl/>
        </w:rPr>
        <w:t>תמר קלהורה:</w:t>
      </w:r>
    </w:p>
    <w:p w:rsidR="00000000" w:rsidRDefault="00552C26">
      <w:pPr>
        <w:rPr>
          <w:rFonts w:cs="David"/>
          <w:rtl/>
        </w:rPr>
      </w:pPr>
    </w:p>
    <w:p w:rsidR="00000000" w:rsidRDefault="00552C26">
      <w:pPr>
        <w:rPr>
          <w:rFonts w:cs="David"/>
          <w:rtl/>
        </w:rPr>
      </w:pPr>
      <w:r>
        <w:rPr>
          <w:rFonts w:cs="David"/>
          <w:rtl/>
        </w:rPr>
        <w:tab/>
        <w:t>זה לא 5(א) בסוגריים, אלא זה 5א רבתי.</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וזה צריך להיות גם במירכאות.  יש גם שתי הסתייגויות של חברת הכנסת לבני. </w:t>
      </w:r>
    </w:p>
    <w:p w:rsidR="00000000" w:rsidRDefault="00552C26">
      <w:pPr>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p>
    <w:p w:rsidR="00000000" w:rsidRDefault="00552C26">
      <w:pPr>
        <w:rPr>
          <w:rFonts w:cs="David"/>
          <w:rtl/>
        </w:rPr>
      </w:pPr>
      <w:r>
        <w:rPr>
          <w:rFonts w:cs="David"/>
          <w:rtl/>
        </w:rPr>
        <w:tab/>
        <w:t>מדובר במקרים שבהם אפשר</w:t>
      </w:r>
      <w:r>
        <w:rPr>
          <w:rFonts w:cs="David"/>
          <w:rtl/>
        </w:rPr>
        <w:t xml:space="preserve"> יהיה להגיש תביעת נזיקין נגד המדינה. דרך אגב, למדינה יש יכולת לחזור אחר כך אל הנתבע על מנת לתבוע אותו באופן אישי שהוא יהיה אחראי בנזיקין בעצמו. היא יכולה לקבל ממנו חזרה את הכסף, את ההוצאות. זה לא רק אם זה בזדון. היום החוק שאנחנו מציעים זה גם אם היה שוויון </w:t>
      </w:r>
      <w:r>
        <w:rPr>
          <w:rFonts w:cs="David"/>
          <w:rtl/>
        </w:rPr>
        <w:t>נפש לגבי התוצאה. אבל, זה חשוב לומר,  כי במקרים האלה יש ערך הרתעתי לעובדה שאדם יודע שהממשלה תשלם אולי את הנזק, אבל אחר יכולים לחזור והוא צריך לשלם מכיסו. זה ימנע מצבים שבהם אדם שמשרת בכוחות הביטחון מבצע עבירות שגורמות לנזק ולפגיעה בגוף או ברכוש של אנשים אחר</w:t>
      </w:r>
      <w:r>
        <w:rPr>
          <w:rFonts w:cs="David"/>
          <w:rtl/>
        </w:rPr>
        <w:t xml:space="preserve">ים. </w:t>
      </w:r>
    </w:p>
    <w:p w:rsidR="00000000" w:rsidRDefault="00552C26">
      <w:pPr>
        <w:rPr>
          <w:rFonts w:cs="David"/>
          <w:rtl/>
        </w:rPr>
      </w:pPr>
    </w:p>
    <w:p w:rsidR="00000000" w:rsidRDefault="00552C26">
      <w:pPr>
        <w:rPr>
          <w:rFonts w:cs="David"/>
          <w:rtl/>
        </w:rPr>
      </w:pPr>
      <w:r>
        <w:rPr>
          <w:rFonts w:cs="David"/>
          <w:rtl/>
        </w:rPr>
        <w:tab/>
        <w:t xml:space="preserve">מדובר כאן רק לאחר הרשעה ולאחר שאותו אדם הורשע, למעט עבירות של אחריות קפידה שהן עבירות שדורשות דרגה נמוכה מאוד של מודעות. כלומר, כמעט ללא מודעות פלילית.  רשלנות חל בכל מקרה.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חברת הכנסת לבני מציעה שתי הסתייגויות. הסתייגות אחת אני מבינה</w:t>
      </w:r>
      <w:r>
        <w:rPr>
          <w:rFonts w:cs="David"/>
          <w:rtl/>
        </w:rPr>
        <w:t xml:space="preserve">. היא רוצה שזה יהיה דיון בבית דין משמעתי.  כלומר, גם הרשעה בבית דין משמעתי.  הסתייגות השנייה, היא כתבה לי כאן לרבות עסקת טיעון. לא ברור לי מה זה. </w:t>
      </w:r>
    </w:p>
    <w:p w:rsidR="00000000" w:rsidRDefault="00552C26">
      <w:pPr>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p>
    <w:p w:rsidR="00000000" w:rsidRDefault="00552C26">
      <w:pPr>
        <w:ind w:firstLine="567"/>
        <w:rPr>
          <w:rFonts w:cs="David"/>
          <w:rtl/>
        </w:rPr>
      </w:pPr>
      <w:r>
        <w:rPr>
          <w:rFonts w:cs="David"/>
          <w:rtl/>
        </w:rPr>
        <w:t>חברת הכנסת לבני, עסקת טיעון זה הרשעה ככל הרשעה. היום עמרי שרון עומד לחתום על עסקת טיעון,</w:t>
      </w:r>
      <w:r>
        <w:rPr>
          <w:rFonts w:cs="David"/>
          <w:rtl/>
        </w:rPr>
        <w:t xml:space="preserve"> הוא יורשע על-פי הודאתו.  לא צריך עסקת טיעון. </w:t>
      </w:r>
    </w:p>
    <w:p w:rsidR="00000000" w:rsidRDefault="00552C26">
      <w:pPr>
        <w:ind w:firstLine="567"/>
        <w:rPr>
          <w:rFonts w:cs="David"/>
          <w:rtl/>
        </w:rPr>
      </w:pPr>
    </w:p>
    <w:p w:rsidR="00000000" w:rsidRDefault="00552C26">
      <w:pPr>
        <w:rPr>
          <w:rFonts w:cs="David"/>
          <w:u w:val="single"/>
          <w:rtl/>
        </w:rPr>
      </w:pPr>
      <w:r>
        <w:rPr>
          <w:rFonts w:cs="David"/>
          <w:u w:val="single"/>
          <w:rtl/>
        </w:rPr>
        <w:t>קרן וינשל:</w:t>
      </w:r>
    </w:p>
    <w:p w:rsidR="00000000" w:rsidRDefault="00552C26">
      <w:pPr>
        <w:ind w:firstLine="567"/>
        <w:rPr>
          <w:rFonts w:cs="David"/>
          <w:rtl/>
        </w:rPr>
      </w:pPr>
    </w:p>
    <w:p w:rsidR="00000000" w:rsidRDefault="00552C26">
      <w:pPr>
        <w:ind w:firstLine="567"/>
        <w:rPr>
          <w:rFonts w:cs="David"/>
          <w:rtl/>
        </w:rPr>
      </w:pPr>
      <w:r>
        <w:rPr>
          <w:rFonts w:cs="David"/>
          <w:rtl/>
        </w:rPr>
        <w:t>אולי את מתכוונת להליך של אי הרשעה?</w:t>
      </w:r>
    </w:p>
    <w:p w:rsidR="00000000" w:rsidRDefault="00552C26">
      <w:pPr>
        <w:ind w:firstLine="567"/>
        <w:rPr>
          <w:rFonts w:cs="David"/>
          <w:rtl/>
        </w:rPr>
      </w:pPr>
    </w:p>
    <w:p w:rsidR="00000000" w:rsidRDefault="00552C26">
      <w:pPr>
        <w:rPr>
          <w:rFonts w:cs="David"/>
          <w:u w:val="single"/>
          <w:rtl/>
        </w:rPr>
      </w:pPr>
      <w:r>
        <w:rPr>
          <w:rFonts w:cs="David"/>
          <w:u w:val="single"/>
          <w:rtl/>
        </w:rPr>
        <w:t>רשף חן:</w:t>
      </w:r>
    </w:p>
    <w:p w:rsidR="00000000" w:rsidRDefault="00552C26">
      <w:pPr>
        <w:rPr>
          <w:rFonts w:cs="David"/>
          <w:rtl/>
        </w:rPr>
      </w:pPr>
    </w:p>
    <w:p w:rsidR="00000000" w:rsidRDefault="00552C26">
      <w:pPr>
        <w:rPr>
          <w:rFonts w:cs="David"/>
          <w:rtl/>
        </w:rPr>
      </w:pPr>
      <w:r>
        <w:rPr>
          <w:rFonts w:cs="David"/>
          <w:rtl/>
        </w:rPr>
        <w:tab/>
        <w:t>אני מבקש הסתייגות. יש מצב שבו ברור שנעברה עבירה,  אבל לא מצליחים להעמיד מישהו לדין.  במצב הזה אני מקבל שאתם אומרים שזה צריך להיות בוועדת חריגים. אני מ</w:t>
      </w:r>
      <w:r>
        <w:rPr>
          <w:rFonts w:cs="David"/>
          <w:rtl/>
        </w:rPr>
        <w:t xml:space="preserve">ציע שיהיה כתוב כאן גם שוועדת חריגים קבעה כי נעברה עבירה.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אין לה כלים לזה. </w:t>
      </w:r>
    </w:p>
    <w:p w:rsidR="00000000" w:rsidRDefault="00552C26">
      <w:pPr>
        <w:rPr>
          <w:rFonts w:cs="David"/>
          <w:rtl/>
        </w:rPr>
      </w:pPr>
    </w:p>
    <w:p w:rsidR="00000000" w:rsidRDefault="00552C26">
      <w:pPr>
        <w:rPr>
          <w:rFonts w:cs="David"/>
          <w:u w:val="single"/>
          <w:rtl/>
        </w:rPr>
      </w:pPr>
      <w:r>
        <w:rPr>
          <w:rFonts w:cs="David"/>
          <w:u w:val="single"/>
          <w:rtl/>
        </w:rPr>
        <w:t>שרית דנה:</w:t>
      </w:r>
    </w:p>
    <w:p w:rsidR="00000000" w:rsidRDefault="00552C26">
      <w:pPr>
        <w:rPr>
          <w:rFonts w:cs="David"/>
          <w:rtl/>
        </w:rPr>
      </w:pPr>
    </w:p>
    <w:p w:rsidR="00000000" w:rsidRDefault="00552C26">
      <w:pPr>
        <w:rPr>
          <w:rFonts w:cs="David"/>
          <w:rtl/>
        </w:rPr>
      </w:pPr>
      <w:r>
        <w:rPr>
          <w:rFonts w:cs="David"/>
          <w:rtl/>
        </w:rPr>
        <w:tab/>
        <w:t xml:space="preserve">הסמכנו את שר הביטחון להתקין תקנות באישור הוועדה שייקבעו בהן אמות מידה.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מי בעד ההסתייגות של חברת הכנסת לבני ירים את ידו? מי נ</w:t>
      </w:r>
      <w:r>
        <w:rPr>
          <w:rFonts w:cs="David"/>
          <w:rtl/>
        </w:rPr>
        <w:t xml:space="preserve">גד? </w:t>
      </w:r>
    </w:p>
    <w:p w:rsidR="00000000" w:rsidRDefault="00552C26">
      <w:pPr>
        <w:rPr>
          <w:rFonts w:cs="David"/>
          <w:rtl/>
        </w:rPr>
      </w:pPr>
    </w:p>
    <w:p w:rsidR="00000000" w:rsidRDefault="00552C26">
      <w:pPr>
        <w:rPr>
          <w:rFonts w:cs="David"/>
          <w:rtl/>
        </w:rPr>
      </w:pPr>
      <w:r>
        <w:rPr>
          <w:rFonts w:cs="David"/>
          <w:u w:val="single"/>
          <w:rtl/>
        </w:rPr>
        <w:t>היו"ר אתי לבני:</w:t>
      </w:r>
    </w:p>
    <w:p w:rsidR="00000000" w:rsidRDefault="00552C26">
      <w:pPr>
        <w:rPr>
          <w:rFonts w:cs="David"/>
          <w:rtl/>
        </w:rPr>
      </w:pPr>
    </w:p>
    <w:p w:rsidR="00000000" w:rsidRDefault="00552C26">
      <w:pPr>
        <w:rPr>
          <w:rFonts w:cs="David"/>
          <w:rtl/>
        </w:rPr>
      </w:pPr>
      <w:r>
        <w:rPr>
          <w:rFonts w:cs="David"/>
          <w:rtl/>
        </w:rPr>
        <w:tab/>
        <w:t>אחרי ההסבר אז - - -</w:t>
      </w:r>
    </w:p>
    <w:p w:rsidR="00000000" w:rsidRDefault="00552C26">
      <w:pPr>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p>
    <w:p w:rsidR="00000000" w:rsidRDefault="00552C26">
      <w:pPr>
        <w:rPr>
          <w:rFonts w:cs="David"/>
          <w:rtl/>
        </w:rPr>
      </w:pPr>
      <w:r>
        <w:rPr>
          <w:rFonts w:cs="David"/>
          <w:rtl/>
        </w:rPr>
        <w:tab/>
        <w:t xml:space="preserve">היא מורידה אותה. </w:t>
      </w:r>
    </w:p>
    <w:p w:rsidR="00000000" w:rsidRDefault="00552C26">
      <w:pPr>
        <w:rPr>
          <w:rFonts w:cs="David"/>
          <w:rtl/>
        </w:rPr>
      </w:pPr>
    </w:p>
    <w:p w:rsidR="00000000" w:rsidRDefault="00552C26">
      <w:pPr>
        <w:rPr>
          <w:rFonts w:cs="David"/>
          <w:rtl/>
        </w:rPr>
      </w:pPr>
    </w:p>
    <w:p w:rsidR="00000000" w:rsidRDefault="00552C26">
      <w:pPr>
        <w:rPr>
          <w:rFonts w:cs="David"/>
          <w:rtl/>
        </w:rPr>
      </w:pPr>
      <w:r>
        <w:rPr>
          <w:rFonts w:cs="David"/>
          <w:rtl/>
        </w:rPr>
        <w:tab/>
        <w:t xml:space="preserve">מי בעד ההסתייגות של חבר הכנסת רשף חן?  מי נגד? </w:t>
      </w:r>
    </w:p>
    <w:p w:rsidR="00000000" w:rsidRDefault="00552C26">
      <w:pPr>
        <w:rPr>
          <w:rFonts w:cs="David"/>
          <w:rtl/>
        </w:rPr>
      </w:pPr>
    </w:p>
    <w:p w:rsidR="00000000" w:rsidRDefault="00552C26">
      <w:pPr>
        <w:jc w:val="center"/>
        <w:rPr>
          <w:rFonts w:cs="David"/>
          <w:rtl/>
        </w:rPr>
      </w:pPr>
      <w:r>
        <w:rPr>
          <w:rFonts w:cs="David"/>
          <w:rtl/>
        </w:rPr>
        <w:br w:type="page"/>
        <w:t>ה צ ב ע ה</w:t>
      </w:r>
    </w:p>
    <w:p w:rsidR="00000000" w:rsidRDefault="00552C26">
      <w:pPr>
        <w:jc w:val="center"/>
        <w:rPr>
          <w:rFonts w:cs="David"/>
          <w:rtl/>
        </w:rPr>
      </w:pPr>
      <w:r>
        <w:rPr>
          <w:rFonts w:cs="David"/>
          <w:rtl/>
        </w:rPr>
        <w:t>בעד – מיעוט</w:t>
      </w:r>
    </w:p>
    <w:p w:rsidR="00000000" w:rsidRDefault="00552C26">
      <w:pPr>
        <w:jc w:val="center"/>
        <w:rPr>
          <w:rFonts w:cs="David"/>
          <w:rtl/>
        </w:rPr>
      </w:pPr>
      <w:r>
        <w:rPr>
          <w:rFonts w:cs="David"/>
          <w:rtl/>
        </w:rPr>
        <w:t>נגד- רוב</w:t>
      </w:r>
    </w:p>
    <w:p w:rsidR="00000000" w:rsidRDefault="00552C26">
      <w:pPr>
        <w:jc w:val="center"/>
        <w:rPr>
          <w:rFonts w:cs="David"/>
          <w:rtl/>
        </w:rPr>
      </w:pPr>
      <w:r>
        <w:rPr>
          <w:rFonts w:cs="David"/>
          <w:rtl/>
        </w:rPr>
        <w:t>ההסתייגות של חבר הכנסת רשף חן לא נתקבלה.</w:t>
      </w:r>
    </w:p>
    <w:p w:rsidR="00000000" w:rsidRDefault="00552C26">
      <w:pPr>
        <w:jc w:val="center"/>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p>
    <w:p w:rsidR="00000000" w:rsidRDefault="00552C26">
      <w:pPr>
        <w:rPr>
          <w:rFonts w:cs="David"/>
          <w:rtl/>
        </w:rPr>
      </w:pPr>
      <w:r>
        <w:rPr>
          <w:rFonts w:cs="David"/>
          <w:rtl/>
        </w:rPr>
        <w:tab/>
        <w:t xml:space="preserve">ירד. </w:t>
      </w:r>
    </w:p>
    <w:p w:rsidR="00000000" w:rsidRDefault="00552C26">
      <w:pPr>
        <w:rPr>
          <w:rFonts w:cs="David"/>
          <w:rtl/>
        </w:rPr>
      </w:pPr>
      <w:r>
        <w:rPr>
          <w:rFonts w:cs="David"/>
          <w:rtl/>
        </w:rPr>
        <w:tab/>
      </w:r>
    </w:p>
    <w:p w:rsidR="00000000" w:rsidRDefault="00552C26">
      <w:pPr>
        <w:rPr>
          <w:rFonts w:cs="David"/>
          <w:rtl/>
        </w:rPr>
      </w:pPr>
      <w:r>
        <w:rPr>
          <w:rFonts w:cs="David"/>
          <w:rtl/>
        </w:rPr>
        <w:tab/>
        <w:t>"2. תביעתה שעילת</w:t>
      </w:r>
      <w:r>
        <w:rPr>
          <w:rFonts w:cs="David"/>
          <w:rtl/>
        </w:rPr>
        <w:t xml:space="preserve">ה נזק שנגרם באזור עימות למי שהיה מצוי במשמורת של מדינת ישראל </w:t>
      </w:r>
    </w:p>
    <w:p w:rsidR="00000000" w:rsidRDefault="00552C26">
      <w:pPr>
        <w:ind w:firstLine="567"/>
        <w:rPr>
          <w:rFonts w:cs="David"/>
          <w:rtl/>
        </w:rPr>
      </w:pPr>
      <w:r>
        <w:rPr>
          <w:rFonts w:cs="David"/>
          <w:rtl/>
        </w:rPr>
        <w:t xml:space="preserve">     כעצור או כאסיר  ואשר לאחר שהותו במשמורת לא חזר להיות פעיל או חבר בארגון </w:t>
      </w:r>
    </w:p>
    <w:p w:rsidR="00000000" w:rsidRDefault="00552C26">
      <w:pPr>
        <w:ind w:firstLine="567"/>
        <w:rPr>
          <w:rFonts w:cs="David"/>
          <w:rtl/>
        </w:rPr>
      </w:pPr>
      <w:r>
        <w:rPr>
          <w:rFonts w:cs="David"/>
          <w:rtl/>
        </w:rPr>
        <w:t xml:space="preserve">     מחבלים או לפעול מטעמו או בשליחותו כאמור. "</w:t>
      </w:r>
    </w:p>
    <w:p w:rsidR="00000000" w:rsidRDefault="00552C26">
      <w:pPr>
        <w:rPr>
          <w:rFonts w:cs="David"/>
          <w:rtl/>
        </w:rPr>
      </w:pPr>
    </w:p>
    <w:p w:rsidR="00000000" w:rsidRDefault="00552C26">
      <w:pPr>
        <w:rPr>
          <w:rFonts w:cs="David"/>
          <w:u w:val="single"/>
          <w:rtl/>
        </w:rPr>
      </w:pPr>
      <w:r>
        <w:rPr>
          <w:rFonts w:cs="David"/>
          <w:u w:val="single"/>
          <w:rtl/>
        </w:rPr>
        <w:t>תמר קלהורה:</w:t>
      </w:r>
    </w:p>
    <w:p w:rsidR="00000000" w:rsidRDefault="00552C26">
      <w:pPr>
        <w:ind w:firstLine="567"/>
        <w:rPr>
          <w:rFonts w:cs="David"/>
          <w:rtl/>
        </w:rPr>
      </w:pPr>
    </w:p>
    <w:p w:rsidR="00000000" w:rsidRDefault="00552C26">
      <w:pPr>
        <w:ind w:firstLine="567"/>
        <w:rPr>
          <w:rFonts w:cs="David"/>
          <w:rtl/>
        </w:rPr>
      </w:pPr>
      <w:r>
        <w:rPr>
          <w:rFonts w:cs="David"/>
          <w:rtl/>
        </w:rPr>
        <w:t xml:space="preserve">צריך שזה יהיה זהה לתוספת הראשונה. </w:t>
      </w:r>
    </w:p>
    <w:p w:rsidR="00000000" w:rsidRDefault="00552C26">
      <w:pPr>
        <w:ind w:firstLine="567"/>
        <w:rPr>
          <w:rFonts w:cs="David"/>
          <w:rtl/>
        </w:rPr>
      </w:pPr>
    </w:p>
    <w:p w:rsidR="00000000" w:rsidRDefault="00552C26">
      <w:pPr>
        <w:pStyle w:val="a8"/>
        <w:jc w:val="both"/>
        <w:rPr>
          <w:rFonts w:cs="David"/>
          <w:b w:val="0"/>
          <w:bCs w:val="0"/>
          <w:rtl/>
        </w:rPr>
      </w:pPr>
      <w:r>
        <w:rPr>
          <w:rFonts w:cs="David"/>
          <w:b w:val="0"/>
          <w:bCs w:val="0"/>
          <w:rtl/>
        </w:rPr>
        <w:t>גדעון סער:</w:t>
      </w:r>
    </w:p>
    <w:p w:rsidR="00000000" w:rsidRDefault="00552C26">
      <w:pPr>
        <w:ind w:firstLine="567"/>
        <w:rPr>
          <w:rFonts w:cs="David"/>
          <w:rtl/>
        </w:rPr>
      </w:pPr>
    </w:p>
    <w:p w:rsidR="00000000" w:rsidRDefault="00552C26">
      <w:pPr>
        <w:ind w:firstLine="567"/>
        <w:rPr>
          <w:rFonts w:cs="David"/>
          <w:rtl/>
        </w:rPr>
      </w:pPr>
      <w:r>
        <w:rPr>
          <w:rFonts w:cs="David"/>
          <w:rtl/>
        </w:rPr>
        <w:t>אני רו</w:t>
      </w:r>
      <w:r>
        <w:rPr>
          <w:rFonts w:cs="David"/>
          <w:rtl/>
        </w:rPr>
        <w:t xml:space="preserve">צה להבין למה העובדה שאדם מסוים חזר להיות פעיל בארגון מחבלים כאשר הוא היה במשמורת חוקית, אני לא מחויב בנזיקין. </w:t>
      </w:r>
    </w:p>
    <w:p w:rsidR="00000000" w:rsidRDefault="00552C26">
      <w:pPr>
        <w:ind w:firstLine="567"/>
        <w:rPr>
          <w:rFonts w:cs="David"/>
          <w:rtl/>
        </w:rPr>
      </w:pPr>
    </w:p>
    <w:p w:rsidR="00000000" w:rsidRDefault="00552C26">
      <w:pPr>
        <w:rPr>
          <w:rFonts w:cs="David"/>
          <w:u w:val="single"/>
          <w:rtl/>
        </w:rPr>
      </w:pPr>
      <w:r>
        <w:rPr>
          <w:rFonts w:cs="David"/>
          <w:u w:val="single"/>
          <w:rtl/>
        </w:rPr>
        <w:t>שרית דנה:</w:t>
      </w:r>
    </w:p>
    <w:p w:rsidR="00000000" w:rsidRDefault="00552C26">
      <w:pPr>
        <w:ind w:firstLine="567"/>
        <w:rPr>
          <w:rFonts w:cs="David"/>
          <w:rtl/>
        </w:rPr>
      </w:pPr>
    </w:p>
    <w:p w:rsidR="00000000" w:rsidRDefault="00552C26">
      <w:pPr>
        <w:ind w:firstLine="567"/>
        <w:rPr>
          <w:rFonts w:cs="David"/>
          <w:rtl/>
        </w:rPr>
      </w:pPr>
      <w:r>
        <w:rPr>
          <w:rFonts w:cs="David"/>
          <w:rtl/>
        </w:rPr>
        <w:t xml:space="preserve">זה סיפור דיראני. </w:t>
      </w:r>
    </w:p>
    <w:p w:rsidR="00000000" w:rsidRDefault="00552C26">
      <w:pPr>
        <w:ind w:firstLine="567"/>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ind w:firstLine="567"/>
        <w:rPr>
          <w:rFonts w:cs="David"/>
          <w:rtl/>
        </w:rPr>
      </w:pPr>
    </w:p>
    <w:p w:rsidR="00000000" w:rsidRDefault="00552C26">
      <w:pPr>
        <w:ind w:firstLine="567"/>
        <w:rPr>
          <w:rFonts w:cs="David"/>
          <w:rtl/>
        </w:rPr>
      </w:pPr>
      <w:r>
        <w:rPr>
          <w:rFonts w:cs="David"/>
          <w:rtl/>
        </w:rPr>
        <w:t xml:space="preserve">אנחנו אמרנו שאנחנו לא מטומטמים. אדם שנלחם בנו,  אנחנו לא נותנים לו מעמד לתבוע מאיתנו פיצויים. </w:t>
      </w:r>
    </w:p>
    <w:p w:rsidR="00000000" w:rsidRDefault="00552C26">
      <w:pPr>
        <w:ind w:firstLine="567"/>
        <w:rPr>
          <w:rFonts w:cs="David"/>
          <w:rtl/>
        </w:rPr>
      </w:pPr>
    </w:p>
    <w:p w:rsidR="00000000" w:rsidRDefault="00552C26">
      <w:pPr>
        <w:ind w:firstLine="567"/>
        <w:rPr>
          <w:rFonts w:cs="David"/>
          <w:rtl/>
        </w:rPr>
      </w:pPr>
      <w:r>
        <w:rPr>
          <w:rFonts w:cs="David"/>
          <w:rtl/>
        </w:rPr>
        <w:t xml:space="preserve">הוא היה אצלנו במשמורת ומגיע לו כסף כי  עשינו לו עוול. אנחנו נעניש את הקצין, נחייב את הקצין. נשלח לבית סוהר את זה שאחראי, את הממונה עליו, ואת מי שאתה רוצה. אבל, אני לא אתן לו כסף.  אני לא אשלם לו נזיקין. </w:t>
      </w:r>
    </w:p>
    <w:p w:rsidR="00000000" w:rsidRDefault="00552C26">
      <w:pPr>
        <w:ind w:firstLine="567"/>
        <w:rPr>
          <w:rFonts w:cs="David"/>
          <w:rtl/>
        </w:rPr>
      </w:pPr>
    </w:p>
    <w:p w:rsidR="00000000" w:rsidRDefault="00552C26">
      <w:pPr>
        <w:pStyle w:val="a8"/>
        <w:jc w:val="both"/>
        <w:rPr>
          <w:rFonts w:cs="David"/>
          <w:b w:val="0"/>
          <w:bCs w:val="0"/>
          <w:rtl/>
        </w:rPr>
      </w:pPr>
      <w:r>
        <w:rPr>
          <w:rFonts w:cs="David"/>
          <w:b w:val="0"/>
          <w:bCs w:val="0"/>
          <w:rtl/>
        </w:rPr>
        <w:t>גדעון סער:</w:t>
      </w:r>
    </w:p>
    <w:p w:rsidR="00000000" w:rsidRDefault="00552C26">
      <w:pPr>
        <w:ind w:firstLine="567"/>
        <w:rPr>
          <w:rFonts w:cs="David"/>
          <w:rtl/>
        </w:rPr>
      </w:pPr>
    </w:p>
    <w:p w:rsidR="00000000" w:rsidRDefault="00552C26">
      <w:pPr>
        <w:ind w:firstLine="567"/>
        <w:rPr>
          <w:rFonts w:cs="David"/>
          <w:rtl/>
        </w:rPr>
      </w:pPr>
      <w:r>
        <w:rPr>
          <w:rFonts w:cs="David"/>
          <w:rtl/>
        </w:rPr>
        <w:t xml:space="preserve">הבנתי. </w:t>
      </w:r>
    </w:p>
    <w:p w:rsidR="00000000" w:rsidRDefault="00552C26">
      <w:pPr>
        <w:ind w:firstLine="567"/>
        <w:rPr>
          <w:rFonts w:cs="David"/>
          <w:rtl/>
        </w:rPr>
      </w:pPr>
    </w:p>
    <w:p w:rsidR="00000000" w:rsidRDefault="00552C26">
      <w:pPr>
        <w:rPr>
          <w:rFonts w:cs="David"/>
          <w:u w:val="single"/>
          <w:rtl/>
        </w:rPr>
      </w:pPr>
      <w:r>
        <w:rPr>
          <w:rFonts w:cs="David"/>
          <w:u w:val="single"/>
          <w:rtl/>
        </w:rPr>
        <w:t>היו"ר מיכאל איתן:</w:t>
      </w:r>
    </w:p>
    <w:p w:rsidR="00000000" w:rsidRDefault="00552C26">
      <w:pPr>
        <w:ind w:firstLine="567"/>
        <w:rPr>
          <w:rFonts w:cs="David"/>
          <w:rtl/>
        </w:rPr>
      </w:pPr>
    </w:p>
    <w:p w:rsidR="00000000" w:rsidRDefault="00552C26">
      <w:pPr>
        <w:ind w:firstLine="567"/>
        <w:rPr>
          <w:rFonts w:cs="David"/>
          <w:rtl/>
        </w:rPr>
      </w:pPr>
      <w:r>
        <w:rPr>
          <w:rFonts w:cs="David"/>
          <w:rtl/>
        </w:rPr>
        <w:t>מי בעד סע</w:t>
      </w:r>
      <w:r>
        <w:rPr>
          <w:rFonts w:cs="David"/>
          <w:rtl/>
        </w:rPr>
        <w:t xml:space="preserve">יף 2? מי נגד? </w:t>
      </w:r>
    </w:p>
    <w:p w:rsidR="00000000" w:rsidRDefault="00552C26">
      <w:pPr>
        <w:ind w:firstLine="567"/>
        <w:rPr>
          <w:rFonts w:cs="David"/>
          <w:rtl/>
        </w:rPr>
      </w:pPr>
    </w:p>
    <w:p w:rsidR="00000000" w:rsidRDefault="00552C26">
      <w:pPr>
        <w:jc w:val="center"/>
        <w:rPr>
          <w:rFonts w:cs="David"/>
          <w:rtl/>
        </w:rPr>
      </w:pPr>
      <w:r>
        <w:rPr>
          <w:rFonts w:cs="David"/>
          <w:rtl/>
        </w:rPr>
        <w:t>ה צ ב ע ה</w:t>
      </w:r>
    </w:p>
    <w:p w:rsidR="00000000" w:rsidRDefault="00552C26">
      <w:pPr>
        <w:jc w:val="center"/>
        <w:rPr>
          <w:rFonts w:cs="David"/>
          <w:rtl/>
        </w:rPr>
      </w:pPr>
      <w:r>
        <w:rPr>
          <w:rFonts w:cs="David"/>
          <w:rtl/>
        </w:rPr>
        <w:t>בעד – רוב</w:t>
      </w:r>
    </w:p>
    <w:p w:rsidR="00000000" w:rsidRDefault="00552C26">
      <w:pPr>
        <w:jc w:val="center"/>
        <w:rPr>
          <w:rFonts w:cs="David"/>
          <w:rtl/>
        </w:rPr>
      </w:pPr>
      <w:r>
        <w:rPr>
          <w:rFonts w:cs="David"/>
          <w:rtl/>
        </w:rPr>
        <w:t>נגד- מיעוט</w:t>
      </w:r>
    </w:p>
    <w:p w:rsidR="00000000" w:rsidRDefault="00552C26">
      <w:pPr>
        <w:ind w:left="1134" w:firstLine="567"/>
        <w:rPr>
          <w:rFonts w:cs="David"/>
          <w:rtl/>
        </w:rPr>
      </w:pPr>
      <w:r>
        <w:rPr>
          <w:rFonts w:cs="David"/>
          <w:rtl/>
        </w:rPr>
        <w:tab/>
      </w:r>
      <w:r>
        <w:rPr>
          <w:rFonts w:cs="David"/>
          <w:rtl/>
        </w:rPr>
        <w:tab/>
      </w:r>
      <w:r>
        <w:rPr>
          <w:rFonts w:cs="David"/>
          <w:rtl/>
        </w:rPr>
        <w:tab/>
        <w:t xml:space="preserve">    סעיף 2 עבר.</w:t>
      </w:r>
    </w:p>
    <w:p w:rsidR="00000000" w:rsidRDefault="00552C26">
      <w:pPr>
        <w:ind w:left="1134" w:firstLine="567"/>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u w:val="single"/>
          <w:rtl/>
        </w:rPr>
      </w:pPr>
    </w:p>
    <w:p w:rsidR="00000000" w:rsidRDefault="00552C26">
      <w:pPr>
        <w:rPr>
          <w:rFonts w:cs="David"/>
          <w:rtl/>
        </w:rPr>
      </w:pPr>
      <w:r>
        <w:rPr>
          <w:rFonts w:cs="David"/>
          <w:rtl/>
        </w:rPr>
        <w:tab/>
        <w:t xml:space="preserve">עבר. </w:t>
      </w:r>
    </w:p>
    <w:p w:rsidR="00000000" w:rsidRDefault="00552C26">
      <w:pPr>
        <w:rPr>
          <w:rFonts w:cs="David"/>
          <w:rtl/>
        </w:rPr>
      </w:pPr>
    </w:p>
    <w:p w:rsidR="00000000" w:rsidRDefault="00552C26">
      <w:pPr>
        <w:rPr>
          <w:rFonts w:cs="David"/>
          <w:rtl/>
        </w:rPr>
      </w:pPr>
      <w:r>
        <w:rPr>
          <w:rFonts w:cs="David"/>
          <w:rtl/>
        </w:rPr>
        <w:tab/>
        <w:t xml:space="preserve">"3. תביעה שעילתה מעשה של המינהל האזרחי כהגדרתו בחוק יישום ההסכם בדבר רצועת </w:t>
      </w:r>
    </w:p>
    <w:p w:rsidR="00000000" w:rsidRDefault="00552C26">
      <w:pPr>
        <w:ind w:firstLine="567"/>
        <w:rPr>
          <w:rFonts w:cs="David"/>
          <w:rtl/>
        </w:rPr>
      </w:pPr>
      <w:r>
        <w:rPr>
          <w:rFonts w:cs="David"/>
          <w:rtl/>
        </w:rPr>
        <w:t xml:space="preserve">     עזה ואזור יריחו (הסדרים כלכליים והוראות שונות)(תיקוני חקיקה), התשנ"ה-1994 או </w:t>
      </w:r>
    </w:p>
    <w:p w:rsidR="00000000" w:rsidRDefault="00552C26">
      <w:pPr>
        <w:ind w:firstLine="567"/>
        <w:rPr>
          <w:rFonts w:cs="David"/>
          <w:rtl/>
        </w:rPr>
      </w:pPr>
      <w:r>
        <w:rPr>
          <w:rFonts w:cs="David"/>
          <w:rtl/>
        </w:rPr>
        <w:t xml:space="preserve">      מעשה של מינהל הממשל, התיאום והקישור כהגדרתה בצו הקמת מינהלת הממשלה </w:t>
      </w:r>
    </w:p>
    <w:p w:rsidR="00000000" w:rsidRDefault="00552C26">
      <w:pPr>
        <w:ind w:firstLine="567"/>
        <w:rPr>
          <w:rFonts w:cs="David"/>
          <w:rtl/>
        </w:rPr>
      </w:pPr>
      <w:r>
        <w:rPr>
          <w:rFonts w:cs="David"/>
          <w:rtl/>
        </w:rPr>
        <w:t xml:space="preserve">      התיאום והקישור (אזור חבל עזה)( מס' 110), התשנ"ה-1994"</w:t>
      </w:r>
    </w:p>
    <w:p w:rsidR="00000000" w:rsidRDefault="00552C26">
      <w:pPr>
        <w:ind w:firstLine="567"/>
        <w:rPr>
          <w:rFonts w:cs="David"/>
          <w:rtl/>
        </w:rPr>
      </w:pPr>
    </w:p>
    <w:p w:rsidR="00000000" w:rsidRDefault="00552C26">
      <w:pPr>
        <w:ind w:firstLine="567"/>
        <w:rPr>
          <w:rFonts w:cs="David"/>
          <w:rtl/>
        </w:rPr>
      </w:pPr>
      <w:r>
        <w:rPr>
          <w:rFonts w:cs="David"/>
          <w:rtl/>
        </w:rPr>
        <w:t xml:space="preserve">המינהל האזרחי מגיש שירותים שונים במסגרת תפקידיו לאוכלוסייה ביהודה ושומרון. הממשלה אומרת  שאם זה נעשה תוך כדי פעולת עימות </w:t>
      </w:r>
      <w:r>
        <w:rPr>
          <w:rFonts w:cs="David"/>
          <w:rtl/>
        </w:rPr>
        <w:t xml:space="preserve">ובמסגרת עימות, הם משחררים גם תביעה נגד המינהל. </w:t>
      </w:r>
    </w:p>
    <w:p w:rsidR="00000000" w:rsidRDefault="00552C26">
      <w:pPr>
        <w:ind w:firstLine="567"/>
        <w:rPr>
          <w:rFonts w:cs="David"/>
          <w:rtl/>
        </w:rPr>
      </w:pPr>
    </w:p>
    <w:p w:rsidR="00000000" w:rsidRDefault="00552C26">
      <w:pPr>
        <w:pStyle w:val="a8"/>
        <w:jc w:val="both"/>
        <w:rPr>
          <w:rFonts w:cs="David"/>
          <w:b w:val="0"/>
          <w:bCs w:val="0"/>
          <w:rtl/>
        </w:rPr>
      </w:pPr>
      <w:r>
        <w:rPr>
          <w:rFonts w:cs="David"/>
          <w:b w:val="0"/>
          <w:bCs w:val="0"/>
          <w:rtl/>
        </w:rPr>
        <w:t>גדעון סער:</w:t>
      </w:r>
    </w:p>
    <w:p w:rsidR="00000000" w:rsidRDefault="00552C26">
      <w:pPr>
        <w:ind w:firstLine="567"/>
        <w:rPr>
          <w:rFonts w:cs="David"/>
          <w:rtl/>
        </w:rPr>
      </w:pPr>
    </w:p>
    <w:p w:rsidR="00000000" w:rsidRDefault="00552C26">
      <w:pPr>
        <w:ind w:firstLine="567"/>
        <w:rPr>
          <w:rFonts w:cs="David"/>
          <w:rtl/>
        </w:rPr>
      </w:pPr>
      <w:r>
        <w:rPr>
          <w:rFonts w:cs="David"/>
          <w:rtl/>
        </w:rPr>
        <w:t xml:space="preserve">מה למשל? </w:t>
      </w:r>
    </w:p>
    <w:p w:rsidR="00000000" w:rsidRDefault="00552C26">
      <w:pPr>
        <w:ind w:left="1134" w:firstLine="567"/>
        <w:rPr>
          <w:rFonts w:cs="David"/>
          <w:rtl/>
        </w:rPr>
      </w:pPr>
    </w:p>
    <w:p w:rsidR="00000000" w:rsidRDefault="00552C26">
      <w:pPr>
        <w:rPr>
          <w:rFonts w:cs="David"/>
          <w:u w:val="single"/>
          <w:rtl/>
        </w:rPr>
      </w:pPr>
      <w:r>
        <w:rPr>
          <w:rFonts w:cs="David"/>
          <w:u w:val="single"/>
          <w:rtl/>
        </w:rPr>
        <w:t>נעמי בלומנטל:</w:t>
      </w:r>
    </w:p>
    <w:p w:rsidR="00000000" w:rsidRDefault="00552C26">
      <w:pPr>
        <w:rPr>
          <w:rFonts w:cs="David"/>
          <w:u w:val="single"/>
          <w:rtl/>
        </w:rPr>
      </w:pPr>
    </w:p>
    <w:p w:rsidR="00000000" w:rsidRDefault="00552C26">
      <w:pPr>
        <w:rPr>
          <w:rFonts w:cs="David"/>
          <w:rtl/>
        </w:rPr>
      </w:pPr>
      <w:r>
        <w:rPr>
          <w:rFonts w:cs="David"/>
          <w:rtl/>
        </w:rPr>
        <w:tab/>
        <w:t xml:space="preserve">לא סיפקו להם תחבושות. </w:t>
      </w:r>
    </w:p>
    <w:p w:rsidR="00000000" w:rsidRDefault="00552C26">
      <w:pPr>
        <w:rPr>
          <w:rFonts w:cs="David"/>
          <w:rtl/>
        </w:rPr>
      </w:pPr>
    </w:p>
    <w:p w:rsidR="00000000" w:rsidRDefault="00552C26">
      <w:pPr>
        <w:rPr>
          <w:rFonts w:cs="David"/>
          <w:u w:val="single"/>
          <w:rtl/>
        </w:rPr>
      </w:pPr>
      <w:r>
        <w:rPr>
          <w:rFonts w:cs="David"/>
          <w:u w:val="single"/>
          <w:rtl/>
        </w:rPr>
        <w:t>תמר קלהורה:</w:t>
      </w:r>
    </w:p>
    <w:p w:rsidR="00000000" w:rsidRDefault="00552C26">
      <w:pPr>
        <w:rPr>
          <w:rFonts w:cs="David"/>
          <w:rtl/>
        </w:rPr>
      </w:pPr>
    </w:p>
    <w:p w:rsidR="00000000" w:rsidRDefault="00552C26">
      <w:pPr>
        <w:rPr>
          <w:rFonts w:cs="David"/>
          <w:rtl/>
        </w:rPr>
      </w:pPr>
      <w:r>
        <w:rPr>
          <w:rFonts w:cs="David"/>
          <w:rtl/>
        </w:rPr>
        <w:tab/>
        <w:t xml:space="preserve">זה עניינים של רשיונות. </w:t>
      </w:r>
    </w:p>
    <w:p w:rsidR="00000000" w:rsidRDefault="00552C26">
      <w:pPr>
        <w:rPr>
          <w:rFonts w:cs="David"/>
          <w:u w:val="single"/>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האם זה במסגרת העימות או לא במסגרת העימות?  אם זה לא במסגרת העימות אנחנו חייבים. אם זה במסגרת </w:t>
      </w:r>
      <w:r>
        <w:rPr>
          <w:rFonts w:cs="David"/>
          <w:rtl/>
        </w:rPr>
        <w:t xml:space="preserve">העימות לא חייבים.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חבר הכנסת לוי, מרגע שאתה קובע אזור כאזור עימות אתה לא בוחן את המעשה. תנאי שבמסגרת העימות הוא לאזור העימות.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r>
        <w:rPr>
          <w:rFonts w:cs="David"/>
          <w:rtl/>
        </w:rPr>
        <w:tab/>
      </w:r>
    </w:p>
    <w:p w:rsidR="00000000" w:rsidRDefault="00552C26">
      <w:pPr>
        <w:rPr>
          <w:rFonts w:cs="David"/>
          <w:rtl/>
        </w:rPr>
      </w:pPr>
      <w:r>
        <w:rPr>
          <w:rFonts w:cs="David"/>
          <w:rtl/>
        </w:rPr>
        <w:tab/>
        <w:t>אני מוכן להשתכנע להשאיר את הסעיף הזה אם תוסיפי בסעיף: ובלבד שזה לא היה תוך כדי עימות. יכול להיות שהמי</w:t>
      </w:r>
      <w:r>
        <w:rPr>
          <w:rFonts w:cs="David"/>
          <w:rtl/>
        </w:rPr>
        <w:t xml:space="preserve">נהל האזרחי יותקף. </w:t>
      </w:r>
    </w:p>
    <w:p w:rsidR="00000000" w:rsidRDefault="00552C26">
      <w:pPr>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r>
        <w:rPr>
          <w:rFonts w:cs="David"/>
          <w:rtl/>
        </w:rPr>
        <w:tab/>
      </w:r>
    </w:p>
    <w:p w:rsidR="00000000" w:rsidRDefault="00552C26">
      <w:pPr>
        <w:rPr>
          <w:rFonts w:cs="David"/>
          <w:rtl/>
        </w:rPr>
      </w:pPr>
      <w:r>
        <w:rPr>
          <w:rFonts w:cs="David"/>
          <w:rtl/>
        </w:rPr>
        <w:tab/>
        <w:t xml:space="preserve">אבל, הם חיילים.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לא משנה, אתה מוציא את זה. </w:t>
      </w:r>
    </w:p>
    <w:p w:rsidR="00000000" w:rsidRDefault="00552C26">
      <w:pPr>
        <w:rPr>
          <w:rFonts w:cs="David"/>
          <w:rtl/>
        </w:rPr>
      </w:pPr>
    </w:p>
    <w:p w:rsidR="00000000" w:rsidRDefault="00552C26">
      <w:pPr>
        <w:pStyle w:val="a8"/>
        <w:jc w:val="both"/>
        <w:rPr>
          <w:rFonts w:cs="David"/>
          <w:b w:val="0"/>
          <w:bCs w:val="0"/>
          <w:rtl/>
        </w:rPr>
      </w:pPr>
      <w:r>
        <w:rPr>
          <w:rFonts w:cs="David"/>
          <w:b w:val="0"/>
          <w:bCs w:val="0"/>
          <w:rtl/>
        </w:rPr>
        <w:t>גדעון סער:</w:t>
      </w:r>
    </w:p>
    <w:p w:rsidR="00000000" w:rsidRDefault="00552C26">
      <w:pPr>
        <w:rPr>
          <w:rFonts w:cs="David"/>
          <w:rtl/>
        </w:rPr>
      </w:pPr>
    </w:p>
    <w:p w:rsidR="00000000" w:rsidRDefault="00552C26">
      <w:pPr>
        <w:rPr>
          <w:rFonts w:cs="David"/>
          <w:rtl/>
        </w:rPr>
      </w:pPr>
      <w:r>
        <w:rPr>
          <w:rFonts w:cs="David"/>
          <w:rtl/>
        </w:rPr>
        <w:tab/>
        <w:t xml:space="preserve">הוא אומר שאתה מחזיר את זה לדיני הנזיקין.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כן, חריגים מחזירים דברים לדיני הנזיקין. זה המטרה של החריגים.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תוסיף: אלא א</w:t>
      </w:r>
      <w:r>
        <w:rPr>
          <w:rFonts w:cs="David"/>
          <w:rtl/>
        </w:rPr>
        <w:t xml:space="preserve">ם כן הפעולה נעשתה או הנזק נעשה במסגרת עימות או תוך כדי עימות. </w:t>
      </w:r>
    </w:p>
    <w:p w:rsidR="00000000" w:rsidRDefault="00552C26">
      <w:pPr>
        <w:rPr>
          <w:rFonts w:cs="David"/>
          <w:rtl/>
        </w:rPr>
      </w:pPr>
    </w:p>
    <w:p w:rsidR="00000000" w:rsidRDefault="00552C26">
      <w:pPr>
        <w:rPr>
          <w:rFonts w:cs="David"/>
          <w:u w:val="single"/>
          <w:rtl/>
        </w:rPr>
      </w:pPr>
      <w:r>
        <w:rPr>
          <w:rFonts w:cs="David"/>
          <w:u w:val="single"/>
          <w:rtl/>
        </w:rPr>
        <w:br w:type="page"/>
        <w:t>היו"ר מיכאל איתן:</w:t>
      </w:r>
    </w:p>
    <w:p w:rsidR="00000000" w:rsidRDefault="00552C26">
      <w:pPr>
        <w:rPr>
          <w:rFonts w:cs="David"/>
          <w:rtl/>
        </w:rPr>
      </w:pPr>
    </w:p>
    <w:p w:rsidR="00000000" w:rsidRDefault="00552C26">
      <w:pPr>
        <w:rPr>
          <w:rFonts w:cs="David"/>
          <w:rtl/>
        </w:rPr>
      </w:pPr>
      <w:r>
        <w:rPr>
          <w:rFonts w:cs="David"/>
          <w:rtl/>
        </w:rPr>
        <w:tab/>
        <w:t xml:space="preserve">אני מסכים.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אם מסכימים אז זה בסדר. זה לא החוק הכללי. יש הבדל אם את מכריזה על אזור כאזור עימות, או אם את בוחנת את הפעולה שנעשתה. </w:t>
      </w:r>
    </w:p>
    <w:p w:rsidR="00000000" w:rsidRDefault="00552C26">
      <w:pPr>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p>
    <w:p w:rsidR="00000000" w:rsidRDefault="00552C26">
      <w:pPr>
        <w:rPr>
          <w:rFonts w:cs="David"/>
          <w:rtl/>
        </w:rPr>
      </w:pPr>
      <w:r>
        <w:rPr>
          <w:rFonts w:cs="David"/>
          <w:rtl/>
        </w:rPr>
        <w:tab/>
        <w:t>אני מפ</w:t>
      </w:r>
      <w:r>
        <w:rPr>
          <w:rFonts w:cs="David"/>
          <w:rtl/>
        </w:rPr>
        <w:t xml:space="preserve">חד שאני מצמצם את מסגרת העימות. </w:t>
      </w:r>
    </w:p>
    <w:p w:rsidR="00000000" w:rsidRDefault="00552C26">
      <w:pPr>
        <w:rPr>
          <w:rFonts w:cs="David"/>
          <w:rtl/>
        </w:rPr>
      </w:pPr>
    </w:p>
    <w:p w:rsidR="00000000" w:rsidRDefault="00552C26">
      <w:pPr>
        <w:pStyle w:val="a8"/>
        <w:jc w:val="both"/>
        <w:rPr>
          <w:rFonts w:cs="David"/>
          <w:b w:val="0"/>
          <w:bCs w:val="0"/>
          <w:rtl/>
        </w:rPr>
      </w:pPr>
      <w:r>
        <w:rPr>
          <w:rFonts w:cs="David"/>
          <w:b w:val="0"/>
          <w:bCs w:val="0"/>
          <w:rtl/>
        </w:rPr>
        <w:t>גדעון סער:</w:t>
      </w:r>
    </w:p>
    <w:p w:rsidR="00000000" w:rsidRDefault="00552C26">
      <w:pPr>
        <w:rPr>
          <w:rFonts w:cs="David"/>
          <w:rtl/>
        </w:rPr>
      </w:pPr>
    </w:p>
    <w:p w:rsidR="00000000" w:rsidRDefault="00552C26">
      <w:pPr>
        <w:rPr>
          <w:rFonts w:cs="David"/>
          <w:rtl/>
        </w:rPr>
      </w:pPr>
      <w:r>
        <w:rPr>
          <w:rFonts w:cs="David"/>
          <w:rtl/>
        </w:rPr>
        <w:tab/>
        <w:t xml:space="preserve">בג'נין לדוגמה,  אתה לא סיפקת את מלוא השירותים.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ג'נין אל משנה לי בכלל, כי בג'נין שר הביטחון מוציא תעודה שזה אזור עימות והתקיים בו עימות. כוחות צה"ל שהו או פעלו בו במסגרת העימות והם מוגנים.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החריגה פה זה במצב שיש תעודה.  אם אין תעודה אז כולם חייבים בכול.  פה מדובר במצב שיש תעודה שזה אזור עימות. אם אין תעודה אז גם חייל בגולני חייב.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נכון. </w:t>
      </w:r>
    </w:p>
    <w:p w:rsidR="00000000" w:rsidRDefault="00552C26">
      <w:pPr>
        <w:rPr>
          <w:rFonts w:cs="David"/>
          <w:rtl/>
        </w:rPr>
      </w:pPr>
    </w:p>
    <w:p w:rsidR="00000000" w:rsidRDefault="00552C26">
      <w:pPr>
        <w:rPr>
          <w:rFonts w:cs="David"/>
          <w:rtl/>
        </w:rPr>
      </w:pPr>
      <w:r>
        <w:rPr>
          <w:rFonts w:cs="David"/>
          <w:u w:val="single"/>
          <w:rtl/>
        </w:rPr>
        <w:t>היו"ר יצחק לוי:</w:t>
      </w:r>
    </w:p>
    <w:p w:rsidR="00000000" w:rsidRDefault="00552C26">
      <w:pPr>
        <w:rPr>
          <w:rFonts w:cs="David"/>
          <w:rtl/>
        </w:rPr>
      </w:pPr>
    </w:p>
    <w:p w:rsidR="00000000" w:rsidRDefault="00552C26">
      <w:pPr>
        <w:rPr>
          <w:rFonts w:cs="David"/>
          <w:rtl/>
        </w:rPr>
      </w:pPr>
      <w:r>
        <w:rPr>
          <w:rFonts w:cs="David"/>
          <w:rtl/>
        </w:rPr>
        <w:tab/>
        <w:t>אתה מחריג את המינהל האזרחי במצב שיש תעודה. אם אין תע</w:t>
      </w:r>
      <w:r>
        <w:rPr>
          <w:rFonts w:cs="David"/>
          <w:rtl/>
        </w:rPr>
        <w:t xml:space="preserve">ודה גם חייל גולני חייב.  אתה מדבר בזמן שיש תעודה. כלומר, אנחנו נמצאים עכשיו במצב של לחימה, ולכן אמרתי למחוק. אם אתה לא רוצה למחוק אז תכתוב שהפעולה נעשתה שלא במסגרת העימות. </w:t>
      </w:r>
    </w:p>
    <w:p w:rsidR="00000000" w:rsidRDefault="00552C26">
      <w:pPr>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p>
    <w:p w:rsidR="00000000" w:rsidRDefault="00552C26">
      <w:pPr>
        <w:rPr>
          <w:rFonts w:cs="David"/>
          <w:rtl/>
        </w:rPr>
      </w:pPr>
      <w:r>
        <w:rPr>
          <w:rFonts w:cs="David"/>
          <w:rtl/>
        </w:rPr>
        <w:tab/>
        <w:t xml:space="preserve">שלא במסגרת העימות.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תביעתה שעילתה מעשה של המינה</w:t>
      </w:r>
      <w:r>
        <w:rPr>
          <w:rFonts w:cs="David"/>
          <w:rtl/>
        </w:rPr>
        <w:t xml:space="preserve">ל האזרחי שנעשתה שלא במסגרת העימות.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מי בעד הגרסה עם התיקון של חבר הכנסת לוי ירים את ידו? </w:t>
      </w:r>
    </w:p>
    <w:p w:rsidR="00000000" w:rsidRDefault="00552C26">
      <w:pPr>
        <w:rPr>
          <w:rFonts w:cs="David"/>
          <w:rtl/>
        </w:rPr>
      </w:pPr>
    </w:p>
    <w:p w:rsidR="00000000" w:rsidRDefault="00552C26">
      <w:pPr>
        <w:jc w:val="center"/>
        <w:rPr>
          <w:rFonts w:cs="David"/>
          <w:rtl/>
        </w:rPr>
      </w:pPr>
      <w:r>
        <w:rPr>
          <w:rFonts w:cs="David"/>
          <w:rtl/>
        </w:rPr>
        <w:t>ה צ ב ע ה</w:t>
      </w:r>
    </w:p>
    <w:p w:rsidR="00000000" w:rsidRDefault="00552C26">
      <w:pPr>
        <w:jc w:val="center"/>
        <w:rPr>
          <w:rFonts w:cs="David"/>
          <w:rtl/>
        </w:rPr>
      </w:pPr>
      <w:r>
        <w:rPr>
          <w:rFonts w:cs="David"/>
          <w:rtl/>
        </w:rPr>
        <w:t>בעד – רוב</w:t>
      </w:r>
    </w:p>
    <w:p w:rsidR="00000000" w:rsidRDefault="00552C26">
      <w:pPr>
        <w:jc w:val="center"/>
        <w:rPr>
          <w:rFonts w:cs="David"/>
          <w:rtl/>
        </w:rPr>
      </w:pPr>
      <w:r>
        <w:rPr>
          <w:rFonts w:cs="David"/>
          <w:rtl/>
        </w:rPr>
        <w:t>סעיף 3 התקבל עם התיקון של חבר הכנסת לוי.</w:t>
      </w:r>
    </w:p>
    <w:p w:rsidR="00000000" w:rsidRDefault="00552C26">
      <w:pPr>
        <w:pStyle w:val="a3"/>
        <w:tabs>
          <w:tab w:val="clear" w:pos="4153"/>
          <w:tab w:val="clear" w:pos="8306"/>
        </w:tabs>
        <w:rPr>
          <w:rFonts w:cs="David"/>
          <w:rtl/>
        </w:rPr>
      </w:pPr>
    </w:p>
    <w:p w:rsidR="00000000" w:rsidRDefault="00552C26">
      <w:pPr>
        <w:rPr>
          <w:rFonts w:cs="David"/>
          <w:u w:val="single"/>
          <w:rtl/>
        </w:rPr>
      </w:pPr>
      <w:r>
        <w:rPr>
          <w:rFonts w:cs="David"/>
          <w:u w:val="single"/>
          <w:rtl/>
        </w:rPr>
        <w:br w:type="page"/>
        <w:t xml:space="preserve">היו"ר מיכאל איתן: </w:t>
      </w:r>
    </w:p>
    <w:p w:rsidR="00000000" w:rsidRDefault="00552C26">
      <w:pPr>
        <w:rPr>
          <w:rFonts w:cs="David"/>
          <w:rtl/>
        </w:rPr>
      </w:pPr>
    </w:p>
    <w:p w:rsidR="00000000" w:rsidRDefault="00552C26">
      <w:pPr>
        <w:rPr>
          <w:rFonts w:cs="David"/>
          <w:rtl/>
        </w:rPr>
      </w:pPr>
      <w:r>
        <w:rPr>
          <w:rFonts w:cs="David"/>
          <w:rtl/>
        </w:rPr>
        <w:tab/>
        <w:t xml:space="preserve">עברנו את זה. </w:t>
      </w:r>
      <w:r>
        <w:rPr>
          <w:rFonts w:cs="David"/>
          <w:rtl/>
        </w:rPr>
        <w:tab/>
        <w:t xml:space="preserve"> </w:t>
      </w:r>
    </w:p>
    <w:p w:rsidR="00000000" w:rsidRDefault="00552C26">
      <w:pPr>
        <w:rPr>
          <w:rFonts w:cs="David"/>
          <w:rtl/>
        </w:rPr>
      </w:pPr>
    </w:p>
    <w:p w:rsidR="00000000" w:rsidRDefault="00552C26">
      <w:pPr>
        <w:rPr>
          <w:rFonts w:cs="David"/>
          <w:rtl/>
        </w:rPr>
      </w:pPr>
      <w:r>
        <w:rPr>
          <w:rFonts w:cs="David"/>
          <w:rtl/>
        </w:rPr>
        <w:tab/>
        <w:t xml:space="preserve">אנחנו עוברים עכשיו לנושא תאונות דרכים. </w:t>
      </w:r>
    </w:p>
    <w:p w:rsidR="00000000" w:rsidRDefault="00552C26">
      <w:pPr>
        <w:rPr>
          <w:rFonts w:cs="David"/>
          <w:rtl/>
        </w:rPr>
      </w:pPr>
    </w:p>
    <w:p w:rsidR="00000000" w:rsidRDefault="00552C26">
      <w:pPr>
        <w:rPr>
          <w:rFonts w:cs="David"/>
          <w:rtl/>
        </w:rPr>
      </w:pPr>
      <w:r>
        <w:rPr>
          <w:rFonts w:cs="David"/>
          <w:u w:val="single"/>
          <w:rtl/>
        </w:rPr>
        <w:t>י</w:t>
      </w:r>
      <w:r>
        <w:rPr>
          <w:rFonts w:cs="David"/>
          <w:u w:val="single"/>
          <w:rtl/>
        </w:rPr>
        <w:t>צחק לוי:</w:t>
      </w:r>
    </w:p>
    <w:p w:rsidR="00000000" w:rsidRDefault="00552C26">
      <w:pPr>
        <w:rPr>
          <w:rFonts w:cs="David"/>
          <w:rtl/>
        </w:rPr>
      </w:pPr>
      <w:r>
        <w:rPr>
          <w:rFonts w:cs="David"/>
          <w:rtl/>
        </w:rPr>
        <w:tab/>
      </w:r>
    </w:p>
    <w:p w:rsidR="00000000" w:rsidRDefault="00552C26">
      <w:pPr>
        <w:rPr>
          <w:rFonts w:cs="David"/>
          <w:rtl/>
        </w:rPr>
      </w:pPr>
      <w:r>
        <w:rPr>
          <w:rFonts w:cs="David"/>
          <w:rtl/>
        </w:rPr>
        <w:tab/>
        <w:t xml:space="preserve">אני חשבתי שצריך למחוק את זה כי אני חושב שתאונות דרכים זה רק דוגמה לעוד הרבה מאוד דברים שיכולים לקרות כעין תאונות דרכים.  נניח שחייל סוגר מרפסת ונופלת לבנה. זה אותו הדבר, זה כמו תאונת דרכים. לא נמצא נוסח יותר טוב מהנוסח הזה. </w:t>
      </w:r>
    </w:p>
    <w:p w:rsidR="00000000" w:rsidRDefault="00552C26">
      <w:pPr>
        <w:rPr>
          <w:rFonts w:cs="David"/>
          <w:u w:val="single"/>
          <w:rtl/>
        </w:rPr>
      </w:pPr>
    </w:p>
    <w:p w:rsidR="00000000" w:rsidRDefault="00552C26">
      <w:pPr>
        <w:rPr>
          <w:rFonts w:cs="David"/>
          <w:u w:val="single"/>
          <w:rtl/>
        </w:rPr>
      </w:pPr>
      <w:r>
        <w:rPr>
          <w:rFonts w:cs="David"/>
          <w:u w:val="single"/>
          <w:rtl/>
        </w:rPr>
        <w:t>תמר קלהורה:</w:t>
      </w:r>
    </w:p>
    <w:p w:rsidR="00000000" w:rsidRDefault="00552C26">
      <w:pPr>
        <w:rPr>
          <w:rFonts w:cs="David"/>
          <w:rtl/>
        </w:rPr>
      </w:pPr>
    </w:p>
    <w:p w:rsidR="00000000" w:rsidRDefault="00552C26">
      <w:pPr>
        <w:rPr>
          <w:rFonts w:cs="David"/>
          <w:rtl/>
        </w:rPr>
      </w:pPr>
      <w:r>
        <w:rPr>
          <w:rFonts w:cs="David"/>
          <w:rtl/>
        </w:rPr>
        <w:tab/>
        <w:t>מאוד</w:t>
      </w:r>
      <w:r>
        <w:rPr>
          <w:rFonts w:cs="David"/>
          <w:rtl/>
        </w:rPr>
        <w:t xml:space="preserve"> חשוב שזה יישאר. </w:t>
      </w:r>
    </w:p>
    <w:p w:rsidR="00000000" w:rsidRDefault="00552C26">
      <w:pPr>
        <w:rPr>
          <w:rFonts w:cs="David"/>
          <w:u w:val="single"/>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p>
    <w:p w:rsidR="00000000" w:rsidRDefault="00552C26">
      <w:pPr>
        <w:rPr>
          <w:rFonts w:cs="David"/>
          <w:rtl/>
        </w:rPr>
      </w:pPr>
      <w:r>
        <w:rPr>
          <w:rFonts w:cs="David"/>
          <w:rtl/>
        </w:rPr>
        <w:tab/>
        <w:t xml:space="preserve">האם אתה בעד המחיקה?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הוא מוריד את הבעד המחיקה שלו.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אני אסביר עוד הפעם מה היתה הסיבה שרציתי למחוק. הסיבה שרציתי למחוק כי הדבר הזה הוא בעייני דוגמה לעוד הרבה מאוד דברים.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זה כא</w:t>
      </w:r>
      <w:r>
        <w:rPr>
          <w:rFonts w:cs="David"/>
          <w:rtl/>
        </w:rPr>
        <w:t>ילו לעג לרש.</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כן. אבל, לא הציעו נוסח יותר טוב מהנוסח הזה.  לכן אני חושש להוציא את זה.  אם אני אוציא את זה אז גם על תאונות דרכים לא ישלמו.  הרי מדובר פה במצב של צו, במצב של הכרזה. האזור מוכרז כאזור עימות. הממשלה אומרת שאף על-פי כן, אם זה נעשה במ</w:t>
      </w:r>
      <w:r>
        <w:rPr>
          <w:rFonts w:cs="David"/>
          <w:rtl/>
        </w:rPr>
        <w:t xml:space="preserve">סגרת תאונות דרכים תשלם. אני רציתי על-ידי המחיקה  שיביאו לי סעיף יותר כולל. </w:t>
      </w:r>
    </w:p>
    <w:p w:rsidR="00000000" w:rsidRDefault="00552C26">
      <w:pPr>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p>
    <w:p w:rsidR="00000000" w:rsidRDefault="00552C26">
      <w:pPr>
        <w:rPr>
          <w:rFonts w:cs="David"/>
          <w:rtl/>
        </w:rPr>
      </w:pPr>
      <w:r>
        <w:rPr>
          <w:rFonts w:cs="David"/>
          <w:rtl/>
        </w:rPr>
        <w:tab/>
        <w:t>אני חושב שעל ידי זה שאנחנו מוחקים את הדברים אנחנו משאירים את זה ברמת הכללית, תאונות דרכים ונזקים שנגרמו מתאונות דרכים. אני נתתי דוגמה. אני זוכר שפעם אחת כוחות</w:t>
      </w:r>
      <w:r>
        <w:rPr>
          <w:rFonts w:cs="David"/>
          <w:rtl/>
        </w:rPr>
        <w:t xml:space="preserve"> צה"ל בבית לחם קיבלו הוראה. הם פגעו במכוניות כי חשבו שהמכוניות הן ממולכדות. הם עברו מכונית מכונית והם רמסו כל מיני מכוניות. זה היה בעת פעולה מלחמתית ברורה. לכן אני אומר מה ההתנגשות ומה העיקרון. העיקרון הכללי  שעליו אתה מדבר זה אם זה היה במסגרת העימות אז צה</w:t>
      </w:r>
      <w:r>
        <w:rPr>
          <w:rFonts w:cs="David"/>
          <w:rtl/>
        </w:rPr>
        <w:t xml:space="preserve">"ל פטור. אם זה לא במסגרת העימות הוא ישלם.  </w:t>
      </w:r>
    </w:p>
    <w:p w:rsidR="00000000" w:rsidRDefault="00552C26">
      <w:pPr>
        <w:rPr>
          <w:rFonts w:cs="David"/>
          <w:rtl/>
        </w:rPr>
      </w:pPr>
    </w:p>
    <w:p w:rsidR="00000000" w:rsidRDefault="00552C26">
      <w:pPr>
        <w:rPr>
          <w:rFonts w:cs="David"/>
          <w:rtl/>
        </w:rPr>
      </w:pPr>
      <w:r>
        <w:rPr>
          <w:rFonts w:cs="David"/>
          <w:rtl/>
        </w:rPr>
        <w:tab/>
        <w:t>אם היתה תאונת דרכים כמו כל פעולה אחרת, וזה לא קשור לעימות,  הוא חייב. הוא ישלם. מה אתה מודאג?  למה אני צריך עכשיו לתת עוד עילות תביעה.   הממשלה כל הזמן מדברת על עילות תביעה מיותרות שבאות לבית המשפט. עכשיו אתם א</w:t>
      </w:r>
      <w:r>
        <w:rPr>
          <w:rFonts w:cs="David"/>
          <w:rtl/>
        </w:rPr>
        <w:t xml:space="preserve">ומרים תאונת דרכים.  כל אדם שייפגע בתאונת דרכים יבוא ויגיד. </w:t>
      </w:r>
    </w:p>
    <w:p w:rsidR="00000000" w:rsidRDefault="00552C26">
      <w:pPr>
        <w:rPr>
          <w:rFonts w:cs="David"/>
          <w:rtl/>
        </w:rPr>
      </w:pPr>
    </w:p>
    <w:p w:rsidR="00000000" w:rsidRDefault="00552C26">
      <w:pPr>
        <w:rPr>
          <w:rFonts w:cs="David"/>
          <w:u w:val="single"/>
          <w:rtl/>
        </w:rPr>
      </w:pPr>
      <w:r>
        <w:rPr>
          <w:rFonts w:cs="David"/>
          <w:u w:val="single"/>
          <w:rtl/>
        </w:rPr>
        <w:br w:type="page"/>
        <w:t>תמר קלהורה:</w:t>
      </w:r>
    </w:p>
    <w:p w:rsidR="00000000" w:rsidRDefault="00552C26">
      <w:pPr>
        <w:rPr>
          <w:rFonts w:cs="David"/>
          <w:rtl/>
        </w:rPr>
      </w:pPr>
    </w:p>
    <w:p w:rsidR="00000000" w:rsidRDefault="00552C26">
      <w:pPr>
        <w:rPr>
          <w:rFonts w:cs="David"/>
          <w:rtl/>
        </w:rPr>
      </w:pPr>
      <w:r>
        <w:rPr>
          <w:rFonts w:cs="David"/>
          <w:rtl/>
        </w:rPr>
        <w:tab/>
        <w:t xml:space="preserve">זה לא מיותר.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כאן מדובר ששר הביטחון הכריז על המקום כאזור עימות. מדובר פה שיש צו של שר הביטחון. נמצאים כרגע במצב של לחימה ובמסגרת עימות. יכול להיות שבגלל שנמצאים במסגרת</w:t>
      </w:r>
      <w:r>
        <w:rPr>
          <w:rFonts w:cs="David"/>
          <w:rtl/>
        </w:rPr>
        <w:t xml:space="preserve"> עימות אתה תפטור את כל תאונות הדרכים.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יש כאן שעטנז, לכן כל הבעיות באות למצב הזה. השעטנז הוא שאתה עוד מדבר על מחמת העימות. כשזה היה מחמת העימות והיה הקשר רחב מאוד, היה מקום לצמצם. היה מקום להחריג את מחמת העימות. היום אמרנו במסגרת העימו</w:t>
      </w:r>
      <w:r>
        <w:rPr>
          <w:rFonts w:cs="David"/>
          <w:rtl/>
        </w:rPr>
        <w:t xml:space="preserve">ת, ובמסגרת עימות זה די מצומצם לכשעצמו. הכוחות פעלו במסגרת העימות אז הוא לא יכול להגיש תביעה.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ואם הוא נסע מהר כדי להגיע להצגה בתל-אביב בזמן. </w:t>
      </w:r>
    </w:p>
    <w:p w:rsidR="00000000" w:rsidRDefault="00552C26">
      <w:pPr>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p>
    <w:p w:rsidR="00000000" w:rsidRDefault="00552C26">
      <w:pPr>
        <w:rPr>
          <w:rFonts w:cs="David"/>
          <w:rtl/>
        </w:rPr>
      </w:pPr>
      <w:r>
        <w:rPr>
          <w:rFonts w:cs="David"/>
          <w:rtl/>
        </w:rPr>
        <w:tab/>
        <w:t xml:space="preserve">אז זה לא במסגרת העימות.  הוא לא יקבל תעודה.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u w:val="single"/>
          <w:rtl/>
        </w:rPr>
      </w:pPr>
    </w:p>
    <w:p w:rsidR="00000000" w:rsidRDefault="00552C26">
      <w:pPr>
        <w:rPr>
          <w:rFonts w:cs="David"/>
          <w:rtl/>
        </w:rPr>
      </w:pPr>
      <w:r>
        <w:rPr>
          <w:rFonts w:cs="David"/>
          <w:rtl/>
        </w:rPr>
        <w:tab/>
        <w:t>הוא כן יקבל.  אם הוא</w:t>
      </w:r>
      <w:r>
        <w:rPr>
          <w:rFonts w:cs="David"/>
          <w:rtl/>
        </w:rPr>
        <w:t xml:space="preserve"> נסע מהר לתל-אביב והאזור היה אזור עימות אז הוא ועוד איך יקבל.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 xml:space="preserve">ההגנה שאנחנו נותנים לגבי כל התביעות הן לגבי פעולות שנעשו במסגרת עימות. אדם שנוסע לתל אביב לקולנוע הוא לא פועל במסגרת כוחות הביטחון שפועלים נגד גורמים סדירים או בלתי סדירים </w:t>
      </w:r>
      <w:r>
        <w:rPr>
          <w:rFonts w:cs="David"/>
          <w:rtl/>
        </w:rPr>
        <w:t>העוינים לישראל או מצב דברים בו מתבצעות פעולות איבה. זה הכול קשור אחד לתוך השני.  הכול קשור להגדרה של מצב שאנחנו צריכים להתמודד מולו שיש בו אלמנט מלחמתי או פעולה נגד כוחות איבה. לנסוע לתל אביב לקולנוע זה לא בעניין, ולכן אסור שזה ייכנס כי אתם עוד הפעם באים מ</w:t>
      </w:r>
      <w:r>
        <w:rPr>
          <w:rFonts w:cs="David"/>
          <w:rtl/>
        </w:rPr>
        <w:t xml:space="preserve">קונספט שהוא לא נכון. </w:t>
      </w:r>
    </w:p>
    <w:p w:rsidR="00000000" w:rsidRDefault="00552C26">
      <w:pPr>
        <w:rPr>
          <w:rFonts w:cs="David"/>
          <w:rtl/>
        </w:rPr>
      </w:pPr>
    </w:p>
    <w:p w:rsidR="00000000" w:rsidRDefault="00552C26">
      <w:pPr>
        <w:rPr>
          <w:rFonts w:cs="David"/>
          <w:u w:val="single"/>
          <w:rtl/>
        </w:rPr>
      </w:pPr>
      <w:r>
        <w:rPr>
          <w:rFonts w:cs="David"/>
          <w:u w:val="single"/>
          <w:rtl/>
        </w:rPr>
        <w:t>תמר קלהורה:</w:t>
      </w:r>
    </w:p>
    <w:p w:rsidR="00000000" w:rsidRDefault="00552C26">
      <w:pPr>
        <w:rPr>
          <w:rFonts w:cs="David"/>
          <w:rtl/>
        </w:rPr>
      </w:pPr>
    </w:p>
    <w:p w:rsidR="00000000" w:rsidRDefault="00552C26">
      <w:pPr>
        <w:rPr>
          <w:rFonts w:cs="David"/>
          <w:rtl/>
        </w:rPr>
      </w:pPr>
      <w:r>
        <w:rPr>
          <w:rFonts w:cs="David"/>
          <w:rtl/>
        </w:rPr>
        <w:tab/>
        <w:t xml:space="preserve">אדוני צודק שהגדרת עימות היא כזאת שברור שהכוונה היא לפעולות מלחמה. </w:t>
      </w:r>
    </w:p>
    <w:p w:rsidR="00000000" w:rsidRDefault="00552C26">
      <w:pPr>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המילה אזור מטעה אותנו, כי אומרים שמכריזים על אזור והוא אזור עימות. זה לא נכון. המילים אזור עימות זה מקום שבו התרחשו במסגרת עימות של</w:t>
      </w:r>
      <w:r>
        <w:rPr>
          <w:rFonts w:cs="David"/>
          <w:rtl/>
        </w:rPr>
        <w:t xml:space="preserve"> כוחות צה"ל. זה יכול להיות מקום ש-99% מהזמן בכלל לא היה אזור עימות. לצורך אירוע הכריזו עליו לשעה לאזור עימות. הוא היה רק שעה אזור עימות.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נכון, ואפשר גם להכריז עליו לחודש. </w:t>
      </w:r>
    </w:p>
    <w:p w:rsidR="00000000" w:rsidRDefault="00552C26">
      <w:pPr>
        <w:rPr>
          <w:rFonts w:cs="David"/>
          <w:rtl/>
        </w:rPr>
      </w:pPr>
    </w:p>
    <w:p w:rsidR="00000000" w:rsidRDefault="00552C26">
      <w:pPr>
        <w:rPr>
          <w:rFonts w:cs="David"/>
          <w:u w:val="single"/>
          <w:rtl/>
        </w:rPr>
      </w:pPr>
      <w:r>
        <w:rPr>
          <w:rFonts w:cs="David"/>
          <w:u w:val="single"/>
          <w:rtl/>
        </w:rPr>
        <w:br w:type="page"/>
        <w:t>היו"ר מיכאל איתן:</w:t>
      </w:r>
    </w:p>
    <w:p w:rsidR="00000000" w:rsidRDefault="00552C26">
      <w:pPr>
        <w:rPr>
          <w:rFonts w:cs="David"/>
          <w:rtl/>
        </w:rPr>
      </w:pPr>
    </w:p>
    <w:p w:rsidR="00000000" w:rsidRDefault="00552C26">
      <w:pPr>
        <w:rPr>
          <w:rFonts w:cs="David"/>
          <w:rtl/>
        </w:rPr>
      </w:pPr>
      <w:r>
        <w:rPr>
          <w:rFonts w:cs="David"/>
          <w:rtl/>
        </w:rPr>
        <w:tab/>
        <w:t xml:space="preserve">לכן אני אומר שלגבי מה שהיה שם אני לא צריך הרבה </w:t>
      </w:r>
      <w:r>
        <w:rPr>
          <w:rFonts w:cs="David"/>
          <w:rtl/>
        </w:rPr>
        <w:t xml:space="preserve">החרגות. בשעה הזאת תאונות דרכים אי אפשר לתבוע אותן. </w:t>
      </w:r>
    </w:p>
    <w:p w:rsidR="00000000" w:rsidRDefault="00552C26">
      <w:pPr>
        <w:rPr>
          <w:rFonts w:cs="David"/>
          <w:u w:val="single"/>
          <w:rtl/>
        </w:rPr>
      </w:pPr>
    </w:p>
    <w:p w:rsidR="00000000" w:rsidRDefault="00552C26">
      <w:pPr>
        <w:rPr>
          <w:rFonts w:cs="David"/>
          <w:u w:val="single"/>
          <w:rtl/>
        </w:rPr>
      </w:pPr>
      <w:r>
        <w:rPr>
          <w:rFonts w:cs="David"/>
          <w:u w:val="single"/>
          <w:rtl/>
        </w:rPr>
        <w:t>תמר קלהורה:</w:t>
      </w:r>
    </w:p>
    <w:p w:rsidR="00000000" w:rsidRDefault="00552C26">
      <w:pPr>
        <w:rPr>
          <w:rFonts w:cs="David"/>
          <w:rtl/>
        </w:rPr>
      </w:pPr>
    </w:p>
    <w:p w:rsidR="00000000" w:rsidRDefault="00552C26">
      <w:pPr>
        <w:rPr>
          <w:rFonts w:cs="David"/>
          <w:rtl/>
        </w:rPr>
      </w:pPr>
      <w:r>
        <w:rPr>
          <w:rFonts w:cs="David"/>
          <w:rtl/>
        </w:rPr>
        <w:tab/>
        <w:t xml:space="preserve">לא.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לא משנה אם הוא נסע לחופשה ודרס ילד? </w:t>
      </w:r>
    </w:p>
    <w:p w:rsidR="00000000" w:rsidRDefault="00552C26">
      <w:pPr>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p>
    <w:p w:rsidR="00000000" w:rsidRDefault="00552C26">
      <w:pPr>
        <w:rPr>
          <w:rFonts w:cs="David"/>
          <w:rtl/>
        </w:rPr>
      </w:pPr>
      <w:r>
        <w:rPr>
          <w:rFonts w:cs="David"/>
          <w:rtl/>
        </w:rPr>
        <w:tab/>
        <w:t xml:space="preserve">בשעה הזאת שכוחות צה"ל נלחמים אדם נוסע ל- - -?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כן. </w:t>
      </w:r>
    </w:p>
    <w:p w:rsidR="00000000" w:rsidRDefault="00552C26">
      <w:pPr>
        <w:rPr>
          <w:rFonts w:cs="David"/>
          <w:u w:val="single"/>
          <w:rtl/>
        </w:rPr>
      </w:pPr>
    </w:p>
    <w:p w:rsidR="00000000" w:rsidRDefault="00552C26">
      <w:pPr>
        <w:rPr>
          <w:rFonts w:cs="David"/>
          <w:u w:val="single"/>
          <w:rtl/>
        </w:rPr>
      </w:pPr>
      <w:r>
        <w:rPr>
          <w:rFonts w:cs="David"/>
          <w:u w:val="single"/>
          <w:rtl/>
        </w:rPr>
        <w:t>תמר קלהורה:</w:t>
      </w:r>
    </w:p>
    <w:p w:rsidR="00000000" w:rsidRDefault="00552C26">
      <w:pPr>
        <w:rPr>
          <w:rFonts w:cs="David"/>
          <w:u w:val="single"/>
          <w:rtl/>
        </w:rPr>
      </w:pPr>
    </w:p>
    <w:p w:rsidR="00000000" w:rsidRDefault="00552C26">
      <w:pPr>
        <w:rPr>
          <w:rFonts w:cs="David"/>
          <w:rtl/>
        </w:rPr>
      </w:pPr>
      <w:r>
        <w:rPr>
          <w:rFonts w:cs="David"/>
          <w:rtl/>
        </w:rPr>
        <w:tab/>
        <w:t xml:space="preserve">יש לחריגים האלו שתי מטרות. מטרה </w:t>
      </w:r>
      <w:r>
        <w:rPr>
          <w:rFonts w:cs="David"/>
          <w:rtl/>
        </w:rPr>
        <w:t xml:space="preserve">אחת היא מטרה דקלרטיבית שנועדה לחזק את המידתיות של החוק. </w:t>
      </w:r>
    </w:p>
    <w:p w:rsidR="00000000" w:rsidRDefault="00552C26">
      <w:pPr>
        <w:rPr>
          <w:rFonts w:cs="David"/>
          <w:rtl/>
        </w:rPr>
      </w:pPr>
    </w:p>
    <w:p w:rsidR="00000000" w:rsidRDefault="00552C26">
      <w:pPr>
        <w:rPr>
          <w:rFonts w:cs="David"/>
          <w:u w:val="single"/>
          <w:rtl/>
        </w:rPr>
      </w:pPr>
      <w:r>
        <w:rPr>
          <w:rFonts w:cs="David"/>
          <w:u w:val="single"/>
          <w:rtl/>
        </w:rPr>
        <w:t>זהבה גלאון:</w:t>
      </w:r>
    </w:p>
    <w:p w:rsidR="00000000" w:rsidRDefault="00552C26">
      <w:pPr>
        <w:rPr>
          <w:rFonts w:cs="David"/>
          <w:rtl/>
        </w:rPr>
      </w:pPr>
    </w:p>
    <w:p w:rsidR="00000000" w:rsidRDefault="00552C26">
      <w:pPr>
        <w:rPr>
          <w:rFonts w:cs="David"/>
          <w:rtl/>
        </w:rPr>
      </w:pPr>
      <w:r>
        <w:rPr>
          <w:rFonts w:cs="David"/>
          <w:rtl/>
        </w:rPr>
        <w:tab/>
        <w:t xml:space="preserve">החוק הזה הוא מידתי? החוק הזה הוא חרפה לספר החוקים. היושב ראש אחראי לזה שעובר חוק כזה. מיקי, תדע שזה עליך. </w:t>
      </w:r>
    </w:p>
    <w:p w:rsidR="00000000" w:rsidRDefault="00552C26">
      <w:pPr>
        <w:rPr>
          <w:rFonts w:cs="David"/>
          <w:rtl/>
        </w:rPr>
      </w:pPr>
    </w:p>
    <w:p w:rsidR="00000000" w:rsidRDefault="00552C26">
      <w:pPr>
        <w:rPr>
          <w:rFonts w:cs="David"/>
          <w:u w:val="single"/>
          <w:rtl/>
        </w:rPr>
      </w:pPr>
      <w:r>
        <w:rPr>
          <w:rFonts w:cs="David"/>
          <w:u w:val="single"/>
          <w:rtl/>
        </w:rPr>
        <w:t>מיכאל רצון:</w:t>
      </w:r>
    </w:p>
    <w:p w:rsidR="00000000" w:rsidRDefault="00552C26">
      <w:pPr>
        <w:rPr>
          <w:rFonts w:cs="David"/>
          <w:rtl/>
        </w:rPr>
      </w:pPr>
    </w:p>
    <w:p w:rsidR="00000000" w:rsidRDefault="00552C26">
      <w:pPr>
        <w:rPr>
          <w:rFonts w:cs="David"/>
          <w:rtl/>
        </w:rPr>
      </w:pPr>
      <w:r>
        <w:rPr>
          <w:rFonts w:cs="David"/>
          <w:rtl/>
        </w:rPr>
        <w:tab/>
        <w:t xml:space="preserve">בזמן מלחמה צריך שיהיו פלסטינים? אני לא מבין. </w:t>
      </w:r>
    </w:p>
    <w:p w:rsidR="00000000" w:rsidRDefault="00552C26">
      <w:pPr>
        <w:rPr>
          <w:rFonts w:cs="David"/>
          <w:rtl/>
        </w:rPr>
      </w:pPr>
    </w:p>
    <w:p w:rsidR="00000000" w:rsidRDefault="00552C26">
      <w:pPr>
        <w:rPr>
          <w:rFonts w:cs="David"/>
          <w:u w:val="single"/>
          <w:rtl/>
        </w:rPr>
      </w:pPr>
      <w:r>
        <w:rPr>
          <w:rFonts w:cs="David"/>
          <w:u w:val="single"/>
          <w:rtl/>
        </w:rPr>
        <w:t>זהבה גלאון:</w:t>
      </w:r>
    </w:p>
    <w:p w:rsidR="00000000" w:rsidRDefault="00552C26">
      <w:pPr>
        <w:rPr>
          <w:rFonts w:cs="David"/>
          <w:rtl/>
        </w:rPr>
      </w:pPr>
    </w:p>
    <w:p w:rsidR="00000000" w:rsidRDefault="00552C26">
      <w:pPr>
        <w:rPr>
          <w:rFonts w:cs="David"/>
          <w:rtl/>
        </w:rPr>
      </w:pPr>
      <w:r>
        <w:rPr>
          <w:rFonts w:cs="David"/>
          <w:rtl/>
        </w:rPr>
        <w:tab/>
        <w:t>א</w:t>
      </w:r>
      <w:r>
        <w:rPr>
          <w:rFonts w:cs="David"/>
          <w:rtl/>
        </w:rPr>
        <w:t xml:space="preserve">ני לא רוצה שיהיו בכלל. לדעתי צריך למחוק אותם בכלל, בזמן מלחמה ולא בזמן מלחמה. </w:t>
      </w:r>
    </w:p>
    <w:p w:rsidR="00000000" w:rsidRDefault="00552C26">
      <w:pPr>
        <w:rPr>
          <w:rFonts w:cs="David"/>
          <w:rtl/>
        </w:rPr>
      </w:pPr>
    </w:p>
    <w:p w:rsidR="00000000" w:rsidRDefault="00552C26">
      <w:pPr>
        <w:rPr>
          <w:rFonts w:cs="David"/>
          <w:rtl/>
        </w:rPr>
      </w:pPr>
      <w:r>
        <w:rPr>
          <w:rFonts w:cs="David"/>
          <w:u w:val="single"/>
          <w:rtl/>
        </w:rPr>
        <w:t>יצחק לוי:</w:t>
      </w:r>
    </w:p>
    <w:p w:rsidR="00000000" w:rsidRDefault="00552C26">
      <w:pPr>
        <w:rPr>
          <w:rFonts w:cs="David"/>
          <w:rtl/>
        </w:rPr>
      </w:pPr>
    </w:p>
    <w:p w:rsidR="00000000" w:rsidRDefault="00552C26">
      <w:pPr>
        <w:rPr>
          <w:rFonts w:cs="David"/>
          <w:rtl/>
        </w:rPr>
      </w:pPr>
      <w:r>
        <w:rPr>
          <w:rFonts w:cs="David"/>
          <w:rtl/>
        </w:rPr>
        <w:tab/>
        <w:t xml:space="preserve">אנחנו מחכים שתציעי חוק כזה. </w:t>
      </w:r>
    </w:p>
    <w:p w:rsidR="00000000" w:rsidRDefault="00552C26">
      <w:pPr>
        <w:rPr>
          <w:rFonts w:cs="David"/>
          <w:u w:val="single"/>
          <w:rtl/>
        </w:rPr>
      </w:pPr>
    </w:p>
    <w:p w:rsidR="00000000" w:rsidRDefault="00552C26">
      <w:pPr>
        <w:rPr>
          <w:rFonts w:cs="David"/>
          <w:u w:val="single"/>
          <w:rtl/>
        </w:rPr>
      </w:pPr>
      <w:r>
        <w:rPr>
          <w:rFonts w:cs="David"/>
          <w:u w:val="single"/>
          <w:rtl/>
        </w:rPr>
        <w:t>יחיאל חזן:</w:t>
      </w:r>
    </w:p>
    <w:p w:rsidR="00000000" w:rsidRDefault="00552C26">
      <w:pPr>
        <w:rPr>
          <w:rFonts w:cs="David"/>
          <w:u w:val="single"/>
          <w:rtl/>
        </w:rPr>
      </w:pPr>
    </w:p>
    <w:p w:rsidR="00000000" w:rsidRDefault="00552C26">
      <w:pPr>
        <w:rPr>
          <w:rFonts w:cs="David"/>
          <w:rtl/>
        </w:rPr>
      </w:pPr>
      <w:r>
        <w:rPr>
          <w:rFonts w:cs="David"/>
          <w:rtl/>
        </w:rPr>
        <w:tab/>
        <w:t xml:space="preserve">אם אני אעשה יגידו שאני גזען. אם את תעשי הם לא יגידו כלום. </w:t>
      </w:r>
    </w:p>
    <w:p w:rsidR="00000000" w:rsidRDefault="00552C26">
      <w:pPr>
        <w:rPr>
          <w:rFonts w:cs="David"/>
          <w:rtl/>
        </w:rPr>
      </w:pPr>
    </w:p>
    <w:p w:rsidR="00000000" w:rsidRDefault="00552C26">
      <w:pPr>
        <w:rPr>
          <w:rFonts w:cs="David"/>
          <w:u w:val="single"/>
          <w:rtl/>
        </w:rPr>
      </w:pPr>
      <w:r>
        <w:rPr>
          <w:rFonts w:cs="David"/>
          <w:u w:val="single"/>
          <w:rtl/>
        </w:rPr>
        <w:t>זהבה גלאון:</w:t>
      </w:r>
    </w:p>
    <w:p w:rsidR="00000000" w:rsidRDefault="00552C26">
      <w:pPr>
        <w:rPr>
          <w:rFonts w:cs="David"/>
          <w:rtl/>
        </w:rPr>
      </w:pPr>
    </w:p>
    <w:p w:rsidR="00000000" w:rsidRDefault="00552C26">
      <w:pPr>
        <w:rPr>
          <w:rFonts w:cs="David"/>
          <w:rtl/>
        </w:rPr>
      </w:pPr>
      <w:r>
        <w:rPr>
          <w:rFonts w:cs="David"/>
          <w:rtl/>
        </w:rPr>
        <w:tab/>
        <w:t>שיהיו פלסטינים זה הגזמה. שישלמו מס על זה שהם נו</w:t>
      </w:r>
      <w:r>
        <w:rPr>
          <w:rFonts w:cs="David"/>
          <w:rtl/>
        </w:rPr>
        <w:t xml:space="preserve">שמים. </w:t>
      </w:r>
    </w:p>
    <w:p w:rsidR="00000000" w:rsidRDefault="00552C26">
      <w:pPr>
        <w:rPr>
          <w:rFonts w:cs="David"/>
          <w:rtl/>
        </w:rPr>
      </w:pPr>
    </w:p>
    <w:p w:rsidR="00000000" w:rsidRDefault="00552C26">
      <w:pPr>
        <w:rPr>
          <w:rFonts w:cs="David"/>
          <w:u w:val="single"/>
          <w:rtl/>
        </w:rPr>
      </w:pPr>
      <w:r>
        <w:rPr>
          <w:rFonts w:cs="David"/>
          <w:u w:val="single"/>
          <w:rtl/>
        </w:rPr>
        <w:br w:type="page"/>
        <w:t>מיכאל רצון:</w:t>
      </w:r>
    </w:p>
    <w:p w:rsidR="00000000" w:rsidRDefault="00552C26">
      <w:pPr>
        <w:rPr>
          <w:rFonts w:cs="David"/>
          <w:rtl/>
        </w:rPr>
      </w:pPr>
    </w:p>
    <w:p w:rsidR="00000000" w:rsidRDefault="00552C26">
      <w:pPr>
        <w:rPr>
          <w:rFonts w:cs="David"/>
          <w:rtl/>
        </w:rPr>
      </w:pPr>
      <w:r>
        <w:rPr>
          <w:rFonts w:cs="David"/>
          <w:rtl/>
        </w:rPr>
        <w:tab/>
        <w:t xml:space="preserve">הם לא צריכים להיות פה בזמן מלחמה. </w:t>
      </w:r>
    </w:p>
    <w:p w:rsidR="00000000" w:rsidRDefault="00552C26">
      <w:pPr>
        <w:rPr>
          <w:rFonts w:cs="David"/>
          <w:rtl/>
        </w:rPr>
      </w:pPr>
    </w:p>
    <w:p w:rsidR="00000000" w:rsidRDefault="00552C26">
      <w:pPr>
        <w:rPr>
          <w:rFonts w:cs="David"/>
          <w:u w:val="single"/>
          <w:rtl/>
        </w:rPr>
      </w:pPr>
      <w:r>
        <w:rPr>
          <w:rFonts w:cs="David"/>
          <w:u w:val="single"/>
          <w:rtl/>
        </w:rPr>
        <w:t>תמר קלהורה:</w:t>
      </w:r>
    </w:p>
    <w:p w:rsidR="00000000" w:rsidRDefault="00552C26">
      <w:pPr>
        <w:rPr>
          <w:rFonts w:cs="David"/>
          <w:rtl/>
        </w:rPr>
      </w:pPr>
    </w:p>
    <w:p w:rsidR="00000000" w:rsidRDefault="00552C26">
      <w:pPr>
        <w:ind w:firstLine="567"/>
        <w:rPr>
          <w:rFonts w:cs="David"/>
          <w:rtl/>
        </w:rPr>
      </w:pPr>
      <w:r>
        <w:rPr>
          <w:rFonts w:cs="David"/>
          <w:rtl/>
        </w:rPr>
        <w:t xml:space="preserve">אחרי שהגדרנו מהו אזור עימות נאמר בסעיף המהותי שאין המדינה אחראית על מעשה שנעשה באזור, למעט מה שנמצא בתוספת. המשמעות של הסעיף המהותי שמה שלא כלול בתוספת,  המדינה לא תהיה אחראית.  </w:t>
      </w:r>
    </w:p>
    <w:p w:rsidR="00000000" w:rsidRDefault="00552C26">
      <w:pPr>
        <w:ind w:firstLine="567"/>
        <w:rPr>
          <w:rFonts w:cs="David"/>
          <w:rtl/>
        </w:rPr>
      </w:pPr>
    </w:p>
    <w:p w:rsidR="00000000" w:rsidRDefault="00552C26">
      <w:pPr>
        <w:ind w:firstLine="567"/>
        <w:rPr>
          <w:rFonts w:cs="David"/>
          <w:rtl/>
        </w:rPr>
      </w:pPr>
      <w:r>
        <w:rPr>
          <w:rFonts w:cs="David"/>
          <w:rtl/>
        </w:rPr>
        <w:t>אנחנ</w:t>
      </w:r>
      <w:r>
        <w:rPr>
          <w:rFonts w:cs="David"/>
          <w:rtl/>
        </w:rPr>
        <w:t xml:space="preserve">ו לא רוצים שיהיה פטור מאחריות על תאונות דרכים, אנחנו לא רוצים. </w:t>
      </w:r>
    </w:p>
    <w:p w:rsidR="00000000" w:rsidRDefault="00552C26">
      <w:pPr>
        <w:ind w:firstLine="567"/>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ind w:firstLine="567"/>
        <w:rPr>
          <w:rFonts w:cs="David"/>
          <w:rtl/>
        </w:rPr>
      </w:pPr>
    </w:p>
    <w:p w:rsidR="00000000" w:rsidRDefault="00552C26">
      <w:pPr>
        <w:ind w:firstLine="567"/>
        <w:rPr>
          <w:rFonts w:cs="David"/>
          <w:rtl/>
        </w:rPr>
      </w:pPr>
      <w:r>
        <w:rPr>
          <w:rFonts w:cs="David"/>
          <w:rtl/>
        </w:rPr>
        <w:t>גברתי, בזמן מלחמה שצד אחד נלחם בצד שני הוא לא - - -</w:t>
      </w:r>
    </w:p>
    <w:p w:rsidR="00000000" w:rsidRDefault="00552C26">
      <w:pPr>
        <w:ind w:firstLine="567"/>
        <w:rPr>
          <w:rFonts w:cs="David"/>
          <w:rtl/>
        </w:rPr>
      </w:pPr>
    </w:p>
    <w:p w:rsidR="00000000" w:rsidRDefault="00552C26">
      <w:pPr>
        <w:rPr>
          <w:rFonts w:cs="David"/>
          <w:u w:val="single"/>
          <w:rtl/>
        </w:rPr>
      </w:pPr>
      <w:r>
        <w:rPr>
          <w:rFonts w:cs="David"/>
          <w:u w:val="single"/>
          <w:rtl/>
        </w:rPr>
        <w:t>תמר קלהורה:</w:t>
      </w:r>
    </w:p>
    <w:p w:rsidR="00000000" w:rsidRDefault="00552C26">
      <w:pPr>
        <w:ind w:firstLine="567"/>
        <w:rPr>
          <w:rFonts w:cs="David"/>
          <w:rtl/>
        </w:rPr>
      </w:pPr>
    </w:p>
    <w:p w:rsidR="00000000" w:rsidRDefault="00552C26">
      <w:pPr>
        <w:ind w:firstLine="567"/>
        <w:rPr>
          <w:rFonts w:cs="David"/>
          <w:rtl/>
        </w:rPr>
      </w:pPr>
      <w:r>
        <w:rPr>
          <w:rFonts w:cs="David"/>
          <w:rtl/>
        </w:rPr>
        <w:t xml:space="preserve">אבל זאת הרי לא מלחמה רגילה. </w:t>
      </w:r>
    </w:p>
    <w:p w:rsidR="00000000" w:rsidRDefault="00552C26">
      <w:pPr>
        <w:ind w:firstLine="567"/>
        <w:rPr>
          <w:rFonts w:cs="David"/>
          <w:rtl/>
        </w:rPr>
      </w:pPr>
    </w:p>
    <w:p w:rsidR="00000000" w:rsidRDefault="00552C26">
      <w:pPr>
        <w:rPr>
          <w:rFonts w:cs="David"/>
          <w:u w:val="single"/>
          <w:rtl/>
        </w:rPr>
      </w:pPr>
      <w:r>
        <w:rPr>
          <w:rFonts w:cs="David"/>
          <w:u w:val="single"/>
          <w:rtl/>
        </w:rPr>
        <w:t>היו"ר מיכאל איתן:</w:t>
      </w:r>
    </w:p>
    <w:p w:rsidR="00000000" w:rsidRDefault="00552C26">
      <w:pPr>
        <w:ind w:firstLine="567"/>
        <w:rPr>
          <w:rFonts w:cs="David"/>
          <w:rtl/>
        </w:rPr>
      </w:pPr>
    </w:p>
    <w:p w:rsidR="00000000" w:rsidRDefault="00552C26">
      <w:pPr>
        <w:ind w:firstLine="567"/>
        <w:rPr>
          <w:rFonts w:cs="David"/>
          <w:rtl/>
        </w:rPr>
      </w:pPr>
      <w:r>
        <w:rPr>
          <w:rFonts w:cs="David"/>
          <w:rtl/>
        </w:rPr>
        <w:t>לכן הגדרנו את זה למצב העימות, בזמן שיש יריות. על זה דיבר</w:t>
      </w:r>
      <w:r>
        <w:rPr>
          <w:rFonts w:cs="David"/>
          <w:rtl/>
        </w:rPr>
        <w:t xml:space="preserve">נו. </w:t>
      </w:r>
    </w:p>
    <w:p w:rsidR="00000000" w:rsidRDefault="00552C26">
      <w:pPr>
        <w:ind w:firstLine="567"/>
        <w:rPr>
          <w:rFonts w:cs="David"/>
          <w:rtl/>
        </w:rPr>
      </w:pPr>
    </w:p>
    <w:p w:rsidR="00000000" w:rsidRDefault="00552C26">
      <w:pPr>
        <w:rPr>
          <w:rFonts w:cs="David"/>
          <w:u w:val="single"/>
          <w:rtl/>
        </w:rPr>
      </w:pPr>
      <w:r>
        <w:rPr>
          <w:rFonts w:cs="David"/>
          <w:u w:val="single"/>
          <w:rtl/>
        </w:rPr>
        <w:t>תמר קלהורה:</w:t>
      </w:r>
    </w:p>
    <w:p w:rsidR="00000000" w:rsidRDefault="00552C26">
      <w:pPr>
        <w:ind w:firstLine="567"/>
        <w:rPr>
          <w:rFonts w:cs="David"/>
          <w:rtl/>
        </w:rPr>
      </w:pPr>
    </w:p>
    <w:p w:rsidR="00000000" w:rsidRDefault="00552C26">
      <w:pPr>
        <w:ind w:firstLine="567"/>
        <w:rPr>
          <w:rFonts w:cs="David"/>
          <w:rtl/>
        </w:rPr>
      </w:pPr>
      <w:r>
        <w:rPr>
          <w:rFonts w:cs="David"/>
          <w:rtl/>
        </w:rPr>
        <w:t xml:space="preserve">לא, אבל זה לא מספיק. גם בזמן שבאזור מסוים יש יריות, עדיין יש אנשים שנוסעים הביתה.  אנחנו לא רוצים את זה. </w:t>
      </w:r>
    </w:p>
    <w:p w:rsidR="00000000" w:rsidRDefault="00552C26">
      <w:pPr>
        <w:ind w:firstLine="567"/>
        <w:rPr>
          <w:rFonts w:cs="David"/>
          <w:rtl/>
        </w:rPr>
      </w:pPr>
    </w:p>
    <w:p w:rsidR="00000000" w:rsidRDefault="00552C26">
      <w:pPr>
        <w:rPr>
          <w:rFonts w:cs="David"/>
          <w:u w:val="single"/>
          <w:rtl/>
        </w:rPr>
      </w:pPr>
      <w:r>
        <w:rPr>
          <w:rFonts w:cs="David"/>
          <w:u w:val="single"/>
          <w:rtl/>
        </w:rPr>
        <w:t>היו"ר מיכאל איתן:</w:t>
      </w:r>
    </w:p>
    <w:p w:rsidR="00000000" w:rsidRDefault="00552C26">
      <w:pPr>
        <w:ind w:firstLine="567"/>
        <w:rPr>
          <w:rFonts w:cs="David"/>
          <w:rtl/>
        </w:rPr>
      </w:pPr>
    </w:p>
    <w:p w:rsidR="00000000" w:rsidRDefault="00552C26">
      <w:pPr>
        <w:ind w:firstLine="567"/>
        <w:rPr>
          <w:rFonts w:cs="David"/>
          <w:rtl/>
        </w:rPr>
      </w:pPr>
      <w:r>
        <w:rPr>
          <w:rFonts w:cs="David"/>
          <w:rtl/>
        </w:rPr>
        <w:t xml:space="preserve">אני לא רוצה להתווכח, אני רוצה להצביע. זה לא שווה לי. </w:t>
      </w:r>
    </w:p>
    <w:p w:rsidR="00000000" w:rsidRDefault="00552C26">
      <w:pPr>
        <w:ind w:firstLine="567"/>
        <w:rPr>
          <w:rFonts w:cs="David"/>
          <w:rtl/>
        </w:rPr>
      </w:pPr>
    </w:p>
    <w:p w:rsidR="00000000" w:rsidRDefault="00552C26">
      <w:pPr>
        <w:pStyle w:val="a8"/>
        <w:jc w:val="both"/>
        <w:rPr>
          <w:rFonts w:cs="David"/>
          <w:b w:val="0"/>
          <w:bCs w:val="0"/>
          <w:rtl/>
        </w:rPr>
      </w:pPr>
      <w:r>
        <w:rPr>
          <w:rFonts w:cs="David"/>
          <w:b w:val="0"/>
          <w:bCs w:val="0"/>
          <w:rtl/>
        </w:rPr>
        <w:t>גדעון סער:</w:t>
      </w:r>
    </w:p>
    <w:p w:rsidR="00000000" w:rsidRDefault="00552C26">
      <w:pPr>
        <w:ind w:firstLine="567"/>
        <w:rPr>
          <w:rFonts w:cs="David"/>
          <w:rtl/>
        </w:rPr>
      </w:pPr>
    </w:p>
    <w:p w:rsidR="00000000" w:rsidRDefault="00552C26">
      <w:pPr>
        <w:ind w:firstLine="567"/>
        <w:rPr>
          <w:rFonts w:cs="David"/>
          <w:rtl/>
        </w:rPr>
      </w:pPr>
      <w:r>
        <w:rPr>
          <w:rFonts w:cs="David"/>
          <w:rtl/>
        </w:rPr>
        <w:t>מיקי, אבל הכנסת פה בסייג: זולת אם התאונה אגב</w:t>
      </w:r>
      <w:r>
        <w:rPr>
          <w:rFonts w:cs="David"/>
          <w:rtl/>
        </w:rPr>
        <w:t xml:space="preserve"> פעילות מבצעית, או פעילות עוינת של הנפגע. </w:t>
      </w:r>
    </w:p>
    <w:p w:rsidR="00000000" w:rsidRDefault="00552C26">
      <w:pPr>
        <w:ind w:firstLine="567"/>
        <w:rPr>
          <w:rFonts w:cs="David"/>
          <w:rtl/>
        </w:rPr>
      </w:pPr>
    </w:p>
    <w:p w:rsidR="00000000" w:rsidRDefault="00552C26">
      <w:pPr>
        <w:rPr>
          <w:rFonts w:cs="David"/>
          <w:u w:val="single"/>
          <w:rtl/>
        </w:rPr>
      </w:pPr>
      <w:r>
        <w:rPr>
          <w:rFonts w:cs="David"/>
          <w:u w:val="single"/>
          <w:rtl/>
        </w:rPr>
        <w:t>היו"ר מיכאל איתן:</w:t>
      </w:r>
    </w:p>
    <w:p w:rsidR="00000000" w:rsidRDefault="00552C26">
      <w:pPr>
        <w:ind w:firstLine="567"/>
        <w:rPr>
          <w:rFonts w:cs="David"/>
          <w:rtl/>
        </w:rPr>
      </w:pPr>
    </w:p>
    <w:p w:rsidR="00000000" w:rsidRDefault="00552C26">
      <w:pPr>
        <w:ind w:firstLine="567"/>
        <w:rPr>
          <w:rFonts w:cs="David"/>
          <w:rtl/>
        </w:rPr>
      </w:pPr>
      <w:r>
        <w:rPr>
          <w:rFonts w:cs="David"/>
          <w:rtl/>
        </w:rPr>
        <w:t xml:space="preserve">זה ברור שזה סתם הסייג הזה. </w:t>
      </w:r>
    </w:p>
    <w:p w:rsidR="00000000" w:rsidRDefault="00552C26">
      <w:pPr>
        <w:ind w:firstLine="567"/>
        <w:rPr>
          <w:rFonts w:cs="David"/>
          <w:rtl/>
        </w:rPr>
      </w:pPr>
    </w:p>
    <w:p w:rsidR="00000000" w:rsidRDefault="00552C26">
      <w:pPr>
        <w:pStyle w:val="a8"/>
        <w:jc w:val="both"/>
        <w:rPr>
          <w:rFonts w:cs="David"/>
          <w:b w:val="0"/>
          <w:bCs w:val="0"/>
          <w:rtl/>
        </w:rPr>
      </w:pPr>
      <w:r>
        <w:rPr>
          <w:rFonts w:cs="David"/>
          <w:b w:val="0"/>
          <w:bCs w:val="0"/>
          <w:rtl/>
        </w:rPr>
        <w:t>גדעון סער:</w:t>
      </w:r>
    </w:p>
    <w:p w:rsidR="00000000" w:rsidRDefault="00552C26">
      <w:pPr>
        <w:ind w:firstLine="567"/>
        <w:rPr>
          <w:rFonts w:cs="David"/>
          <w:rtl/>
        </w:rPr>
      </w:pPr>
    </w:p>
    <w:p w:rsidR="00000000" w:rsidRDefault="00552C26">
      <w:pPr>
        <w:ind w:firstLine="567"/>
        <w:rPr>
          <w:rFonts w:cs="David"/>
          <w:rtl/>
        </w:rPr>
      </w:pPr>
      <w:r>
        <w:rPr>
          <w:rFonts w:cs="David"/>
          <w:rtl/>
        </w:rPr>
        <w:t xml:space="preserve">למה? אז זה תאונת דרכים שלא קשורה לעימות.  למה אתה רוצה פטור מנזיקין על תאונות דרכים? </w:t>
      </w:r>
    </w:p>
    <w:p w:rsidR="00000000" w:rsidRDefault="00552C26">
      <w:pPr>
        <w:ind w:firstLine="567"/>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ind w:firstLine="567"/>
        <w:rPr>
          <w:rFonts w:cs="David"/>
          <w:rtl/>
        </w:rPr>
      </w:pPr>
    </w:p>
    <w:p w:rsidR="00000000" w:rsidRDefault="00552C26">
      <w:pPr>
        <w:ind w:firstLine="567"/>
        <w:rPr>
          <w:rFonts w:cs="David"/>
          <w:rtl/>
        </w:rPr>
      </w:pPr>
      <w:r>
        <w:rPr>
          <w:rFonts w:cs="David"/>
          <w:rtl/>
        </w:rPr>
        <w:t>פעולה מבצעית היא פעולת מלחמה. היא ממילא לא כו</w:t>
      </w:r>
      <w:r>
        <w:rPr>
          <w:rFonts w:cs="David"/>
          <w:rtl/>
        </w:rPr>
        <w:t xml:space="preserve">ללת. </w:t>
      </w:r>
    </w:p>
    <w:p w:rsidR="00000000" w:rsidRDefault="00552C26">
      <w:pPr>
        <w:ind w:firstLine="567"/>
        <w:rPr>
          <w:rFonts w:cs="David"/>
          <w:rtl/>
        </w:rPr>
      </w:pPr>
    </w:p>
    <w:p w:rsidR="00000000" w:rsidRDefault="00552C26">
      <w:pPr>
        <w:rPr>
          <w:rFonts w:cs="David"/>
          <w:rtl/>
        </w:rPr>
      </w:pPr>
      <w:r>
        <w:rPr>
          <w:rFonts w:cs="David"/>
          <w:u w:val="single"/>
          <w:rtl/>
        </w:rPr>
        <w:t>יצחק לוי:</w:t>
      </w:r>
    </w:p>
    <w:p w:rsidR="00000000" w:rsidRDefault="00552C26">
      <w:pPr>
        <w:ind w:firstLine="567"/>
        <w:rPr>
          <w:rFonts w:cs="David"/>
          <w:rtl/>
        </w:rPr>
      </w:pPr>
    </w:p>
    <w:p w:rsidR="00000000" w:rsidRDefault="00552C26">
      <w:pPr>
        <w:ind w:firstLine="567"/>
        <w:rPr>
          <w:rFonts w:cs="David"/>
          <w:rtl/>
        </w:rPr>
      </w:pPr>
      <w:r>
        <w:rPr>
          <w:rFonts w:cs="David"/>
          <w:rtl/>
        </w:rPr>
        <w:t xml:space="preserve">גם במינהל האזרחי זה אותו הדבר. </w:t>
      </w:r>
    </w:p>
    <w:p w:rsidR="00000000" w:rsidRDefault="00552C26">
      <w:pPr>
        <w:ind w:firstLine="567"/>
        <w:rPr>
          <w:rFonts w:cs="David"/>
          <w:rtl/>
        </w:rPr>
      </w:pPr>
    </w:p>
    <w:p w:rsidR="00000000" w:rsidRDefault="00552C26">
      <w:pPr>
        <w:pStyle w:val="a8"/>
        <w:jc w:val="both"/>
        <w:rPr>
          <w:rFonts w:cs="David"/>
          <w:b w:val="0"/>
          <w:bCs w:val="0"/>
          <w:rtl/>
        </w:rPr>
      </w:pPr>
      <w:r>
        <w:rPr>
          <w:rFonts w:cs="David"/>
          <w:b w:val="0"/>
          <w:bCs w:val="0"/>
          <w:rtl/>
        </w:rPr>
        <w:t>גדעון סער:</w:t>
      </w:r>
    </w:p>
    <w:p w:rsidR="00000000" w:rsidRDefault="00552C26">
      <w:pPr>
        <w:ind w:firstLine="567"/>
        <w:rPr>
          <w:rFonts w:cs="David"/>
          <w:rtl/>
        </w:rPr>
      </w:pPr>
    </w:p>
    <w:p w:rsidR="00000000" w:rsidRDefault="00552C26">
      <w:pPr>
        <w:ind w:firstLine="567"/>
        <w:rPr>
          <w:rFonts w:cs="David"/>
          <w:rtl/>
        </w:rPr>
      </w:pPr>
      <w:r>
        <w:rPr>
          <w:rFonts w:cs="David"/>
          <w:rtl/>
        </w:rPr>
        <w:t xml:space="preserve">לא, פעילות מבצעית זה לא פעולת מלחמה. פעילות מבצעית היא הגדרה שהיא הרבה מעבר לפעולה מלחמתית. </w:t>
      </w:r>
    </w:p>
    <w:p w:rsidR="00000000" w:rsidRDefault="00552C26">
      <w:pPr>
        <w:ind w:firstLine="567"/>
        <w:rPr>
          <w:rFonts w:cs="David"/>
          <w:rtl/>
        </w:rPr>
      </w:pPr>
    </w:p>
    <w:p w:rsidR="00000000" w:rsidRDefault="00552C26">
      <w:pPr>
        <w:rPr>
          <w:rFonts w:cs="David"/>
          <w:u w:val="single"/>
          <w:rtl/>
        </w:rPr>
      </w:pPr>
      <w:r>
        <w:rPr>
          <w:rFonts w:cs="David"/>
          <w:u w:val="single"/>
          <w:rtl/>
        </w:rPr>
        <w:t>היו"ר מיכאל איתן:</w:t>
      </w:r>
    </w:p>
    <w:p w:rsidR="00000000" w:rsidRDefault="00552C26">
      <w:pPr>
        <w:ind w:firstLine="567"/>
        <w:rPr>
          <w:rFonts w:cs="David"/>
          <w:rtl/>
        </w:rPr>
      </w:pPr>
    </w:p>
    <w:p w:rsidR="00000000" w:rsidRDefault="00552C26">
      <w:pPr>
        <w:ind w:firstLine="567"/>
        <w:rPr>
          <w:rFonts w:cs="David"/>
          <w:rtl/>
        </w:rPr>
      </w:pPr>
      <w:r>
        <w:rPr>
          <w:rFonts w:cs="David"/>
          <w:rtl/>
        </w:rPr>
        <w:t xml:space="preserve">זה לא נושא עקרוני. כל אחד יצביע מה שהוא רוצה ואנחנו נלך הלאה. </w:t>
      </w:r>
    </w:p>
    <w:p w:rsidR="00000000" w:rsidRDefault="00552C26">
      <w:pPr>
        <w:ind w:firstLine="567"/>
        <w:rPr>
          <w:rFonts w:cs="David"/>
          <w:rtl/>
        </w:rPr>
      </w:pPr>
    </w:p>
    <w:p w:rsidR="00000000" w:rsidRDefault="00552C26">
      <w:pPr>
        <w:rPr>
          <w:rFonts w:cs="David"/>
          <w:u w:val="single"/>
          <w:rtl/>
        </w:rPr>
      </w:pPr>
      <w:r>
        <w:rPr>
          <w:rFonts w:cs="David"/>
          <w:u w:val="single"/>
          <w:rtl/>
        </w:rPr>
        <w:t>קרן וינשל:</w:t>
      </w:r>
    </w:p>
    <w:p w:rsidR="00000000" w:rsidRDefault="00552C26">
      <w:pPr>
        <w:ind w:firstLine="567"/>
        <w:rPr>
          <w:rFonts w:cs="David"/>
          <w:rtl/>
        </w:rPr>
      </w:pPr>
    </w:p>
    <w:p w:rsidR="00000000" w:rsidRDefault="00552C26">
      <w:pPr>
        <w:ind w:firstLine="567"/>
        <w:rPr>
          <w:rFonts w:cs="David"/>
          <w:rtl/>
        </w:rPr>
      </w:pPr>
      <w:r>
        <w:rPr>
          <w:rFonts w:cs="David"/>
          <w:rtl/>
        </w:rPr>
        <w:t>על ס</w:t>
      </w:r>
      <w:r>
        <w:rPr>
          <w:rFonts w:cs="David"/>
          <w:rtl/>
        </w:rPr>
        <w:t xml:space="preserve">עיפים 4 ו-5 אפשר להצביע יחד. סעיף 5 זה נזקי רכוש, וסעיף 4 זה נזקי גוף. </w:t>
      </w:r>
    </w:p>
    <w:p w:rsidR="00000000" w:rsidRDefault="00552C26">
      <w:pPr>
        <w:ind w:firstLine="567"/>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ind w:firstLine="567"/>
        <w:rPr>
          <w:rFonts w:cs="David"/>
          <w:rtl/>
        </w:rPr>
      </w:pPr>
    </w:p>
    <w:p w:rsidR="00000000" w:rsidRDefault="00552C26">
      <w:pPr>
        <w:ind w:firstLine="567"/>
        <w:rPr>
          <w:rFonts w:cs="David"/>
          <w:rtl/>
        </w:rPr>
      </w:pPr>
      <w:r>
        <w:rPr>
          <w:rFonts w:cs="David"/>
          <w:rtl/>
        </w:rPr>
        <w:t xml:space="preserve">מה עם הביטוי "אשר מספר הרישוי שלו או זהותו של מי שנהג בו בעת התאונה ידועים"? </w:t>
      </w:r>
    </w:p>
    <w:p w:rsidR="00000000" w:rsidRDefault="00552C26">
      <w:pPr>
        <w:ind w:firstLine="567"/>
        <w:rPr>
          <w:rFonts w:cs="David"/>
          <w:rtl/>
        </w:rPr>
      </w:pPr>
    </w:p>
    <w:p w:rsidR="00000000" w:rsidRDefault="00552C26">
      <w:pPr>
        <w:rPr>
          <w:rFonts w:cs="David"/>
          <w:u w:val="single"/>
          <w:rtl/>
        </w:rPr>
      </w:pPr>
      <w:r>
        <w:rPr>
          <w:rFonts w:cs="David"/>
          <w:u w:val="single"/>
          <w:rtl/>
        </w:rPr>
        <w:t>קרן וינשל:</w:t>
      </w:r>
    </w:p>
    <w:p w:rsidR="00000000" w:rsidRDefault="00552C26">
      <w:pPr>
        <w:ind w:firstLine="567"/>
        <w:rPr>
          <w:rFonts w:cs="David"/>
          <w:rtl/>
        </w:rPr>
      </w:pPr>
    </w:p>
    <w:p w:rsidR="00000000" w:rsidRDefault="00552C26">
      <w:pPr>
        <w:ind w:firstLine="567"/>
        <w:rPr>
          <w:rFonts w:cs="David"/>
          <w:rtl/>
        </w:rPr>
      </w:pPr>
      <w:r>
        <w:rPr>
          <w:rFonts w:cs="David"/>
          <w:rtl/>
        </w:rPr>
        <w:t xml:space="preserve">לא היה ברור לי מהדיון הקודם אם אתם רוצים את זה או לא. </w:t>
      </w:r>
    </w:p>
    <w:p w:rsidR="00000000" w:rsidRDefault="00552C26">
      <w:pPr>
        <w:ind w:firstLine="567"/>
        <w:rPr>
          <w:rFonts w:cs="David"/>
          <w:rtl/>
        </w:rPr>
      </w:pPr>
    </w:p>
    <w:p w:rsidR="00000000" w:rsidRDefault="00552C26">
      <w:pPr>
        <w:rPr>
          <w:rFonts w:cs="David"/>
          <w:u w:val="single"/>
          <w:rtl/>
        </w:rPr>
      </w:pPr>
      <w:r>
        <w:rPr>
          <w:rFonts w:cs="David"/>
          <w:u w:val="single"/>
          <w:rtl/>
        </w:rPr>
        <w:t>תמר קלהורה:</w:t>
      </w:r>
    </w:p>
    <w:p w:rsidR="00000000" w:rsidRDefault="00552C26">
      <w:pPr>
        <w:ind w:firstLine="567"/>
        <w:rPr>
          <w:rFonts w:cs="David"/>
          <w:rtl/>
        </w:rPr>
      </w:pPr>
    </w:p>
    <w:p w:rsidR="00000000" w:rsidRDefault="00552C26">
      <w:pPr>
        <w:ind w:firstLine="567"/>
        <w:rPr>
          <w:rFonts w:cs="David"/>
          <w:rtl/>
        </w:rPr>
      </w:pPr>
      <w:r>
        <w:rPr>
          <w:rFonts w:cs="David"/>
          <w:rtl/>
        </w:rPr>
        <w:t>מספ</w:t>
      </w:r>
      <w:r>
        <w:rPr>
          <w:rFonts w:cs="David"/>
          <w:rtl/>
        </w:rPr>
        <w:t xml:space="preserve">ר הרישוי צריך להישאר.  את מספר הזהות אפשר להוריד. </w:t>
      </w:r>
    </w:p>
    <w:p w:rsidR="00000000" w:rsidRDefault="00552C26">
      <w:pPr>
        <w:ind w:firstLine="567"/>
        <w:rPr>
          <w:rFonts w:cs="David"/>
          <w:rtl/>
        </w:rPr>
      </w:pPr>
    </w:p>
    <w:p w:rsidR="00000000" w:rsidRDefault="00552C26">
      <w:pPr>
        <w:rPr>
          <w:rFonts w:cs="David"/>
          <w:u w:val="single"/>
          <w:rtl/>
        </w:rPr>
      </w:pPr>
      <w:r>
        <w:rPr>
          <w:rFonts w:cs="David"/>
          <w:u w:val="single"/>
          <w:rtl/>
        </w:rPr>
        <w:t>קרן וינשל:</w:t>
      </w:r>
    </w:p>
    <w:p w:rsidR="00000000" w:rsidRDefault="00552C26">
      <w:pPr>
        <w:ind w:firstLine="567"/>
        <w:rPr>
          <w:rFonts w:cs="David"/>
          <w:rtl/>
        </w:rPr>
      </w:pPr>
    </w:p>
    <w:p w:rsidR="00000000" w:rsidRDefault="00552C26">
      <w:pPr>
        <w:ind w:firstLine="567"/>
        <w:rPr>
          <w:rFonts w:cs="David"/>
          <w:rtl/>
        </w:rPr>
      </w:pPr>
      <w:r>
        <w:rPr>
          <w:rFonts w:cs="David"/>
          <w:rtl/>
        </w:rPr>
        <w:t xml:space="preserve">זה או הרישוי או הזהות. זה לא משנה אם זה נשאר. עדיף לך להשאיר את זה. </w:t>
      </w:r>
    </w:p>
    <w:p w:rsidR="00000000" w:rsidRDefault="00552C26">
      <w:pPr>
        <w:ind w:firstLine="567"/>
        <w:rPr>
          <w:rFonts w:cs="David"/>
          <w:rtl/>
        </w:rPr>
      </w:pPr>
    </w:p>
    <w:p w:rsidR="00000000" w:rsidRDefault="00552C26">
      <w:pPr>
        <w:rPr>
          <w:rFonts w:cs="David"/>
          <w:u w:val="single"/>
          <w:rtl/>
        </w:rPr>
      </w:pPr>
      <w:r>
        <w:rPr>
          <w:rFonts w:cs="David"/>
          <w:u w:val="single"/>
          <w:rtl/>
        </w:rPr>
        <w:t>היו"ר מיכאל איתן:</w:t>
      </w:r>
    </w:p>
    <w:p w:rsidR="00000000" w:rsidRDefault="00552C26">
      <w:pPr>
        <w:ind w:firstLine="567"/>
        <w:rPr>
          <w:rFonts w:cs="David"/>
          <w:rtl/>
        </w:rPr>
      </w:pPr>
    </w:p>
    <w:p w:rsidR="00000000" w:rsidRDefault="00552C26">
      <w:pPr>
        <w:ind w:firstLine="567"/>
        <w:rPr>
          <w:rFonts w:cs="David"/>
          <w:rtl/>
        </w:rPr>
      </w:pPr>
      <w:r>
        <w:rPr>
          <w:rFonts w:cs="David"/>
          <w:rtl/>
        </w:rPr>
        <w:t xml:space="preserve">מי בעד סעיפים 4 ו-5 ירים את ידו? </w:t>
      </w:r>
    </w:p>
    <w:p w:rsidR="00000000" w:rsidRDefault="00552C26">
      <w:pPr>
        <w:ind w:firstLine="567"/>
        <w:rPr>
          <w:rFonts w:cs="David"/>
          <w:rtl/>
        </w:rPr>
      </w:pPr>
    </w:p>
    <w:p w:rsidR="00000000" w:rsidRDefault="00552C26">
      <w:pPr>
        <w:ind w:firstLine="567"/>
        <w:jc w:val="center"/>
        <w:rPr>
          <w:rFonts w:cs="David"/>
          <w:rtl/>
        </w:rPr>
      </w:pPr>
      <w:r>
        <w:rPr>
          <w:rFonts w:cs="David"/>
          <w:rtl/>
        </w:rPr>
        <w:t>ה צ ב ע ה</w:t>
      </w:r>
    </w:p>
    <w:p w:rsidR="00000000" w:rsidRDefault="00552C26">
      <w:pPr>
        <w:ind w:firstLine="567"/>
        <w:jc w:val="center"/>
        <w:rPr>
          <w:rFonts w:cs="David"/>
          <w:rtl/>
        </w:rPr>
      </w:pPr>
      <w:r>
        <w:rPr>
          <w:rFonts w:cs="David"/>
          <w:rtl/>
        </w:rPr>
        <w:t>בעד – 4</w:t>
      </w:r>
    </w:p>
    <w:p w:rsidR="00000000" w:rsidRDefault="00552C26">
      <w:pPr>
        <w:ind w:firstLine="567"/>
        <w:jc w:val="center"/>
        <w:rPr>
          <w:rFonts w:cs="David"/>
          <w:rtl/>
        </w:rPr>
      </w:pPr>
      <w:r>
        <w:rPr>
          <w:rFonts w:cs="David"/>
          <w:rtl/>
        </w:rPr>
        <w:t>נגד – 1</w:t>
      </w:r>
    </w:p>
    <w:p w:rsidR="00000000" w:rsidRDefault="00552C26">
      <w:pPr>
        <w:ind w:firstLine="567"/>
        <w:jc w:val="center"/>
        <w:rPr>
          <w:rFonts w:cs="David"/>
          <w:rtl/>
        </w:rPr>
      </w:pPr>
      <w:r>
        <w:rPr>
          <w:rFonts w:cs="David"/>
          <w:rtl/>
        </w:rPr>
        <w:t>נמנעים – 1</w:t>
      </w:r>
    </w:p>
    <w:p w:rsidR="00000000" w:rsidRDefault="00552C26">
      <w:pPr>
        <w:ind w:firstLine="567"/>
        <w:jc w:val="center"/>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ind w:firstLine="567"/>
        <w:rPr>
          <w:rFonts w:cs="David"/>
          <w:rtl/>
        </w:rPr>
      </w:pPr>
    </w:p>
    <w:p w:rsidR="00000000" w:rsidRDefault="00552C26">
      <w:pPr>
        <w:ind w:firstLine="567"/>
        <w:rPr>
          <w:rFonts w:cs="David"/>
          <w:rtl/>
        </w:rPr>
      </w:pPr>
      <w:r>
        <w:rPr>
          <w:rFonts w:cs="David"/>
          <w:rtl/>
        </w:rPr>
        <w:t>4 בעד, 1 נ</w:t>
      </w:r>
      <w:r>
        <w:rPr>
          <w:rFonts w:cs="David"/>
          <w:rtl/>
        </w:rPr>
        <w:t xml:space="preserve">גד, 1 נמנע. </w:t>
      </w:r>
    </w:p>
    <w:p w:rsidR="00000000" w:rsidRDefault="00552C26">
      <w:pPr>
        <w:ind w:firstLine="567"/>
        <w:rPr>
          <w:rFonts w:cs="David"/>
          <w:rtl/>
        </w:rPr>
      </w:pPr>
    </w:p>
    <w:p w:rsidR="00000000" w:rsidRDefault="00552C26">
      <w:pPr>
        <w:pStyle w:val="a8"/>
        <w:jc w:val="both"/>
        <w:rPr>
          <w:rFonts w:cs="David"/>
          <w:b w:val="0"/>
          <w:bCs w:val="0"/>
          <w:rtl/>
        </w:rPr>
      </w:pPr>
      <w:r>
        <w:rPr>
          <w:rFonts w:cs="David"/>
          <w:b w:val="0"/>
          <w:bCs w:val="0"/>
          <w:rtl/>
        </w:rPr>
        <w:t>גדעון סער:</w:t>
      </w:r>
    </w:p>
    <w:p w:rsidR="00000000" w:rsidRDefault="00552C26">
      <w:pPr>
        <w:ind w:firstLine="567"/>
        <w:rPr>
          <w:rFonts w:cs="David"/>
          <w:rtl/>
        </w:rPr>
      </w:pPr>
    </w:p>
    <w:p w:rsidR="00000000" w:rsidRDefault="00552C26">
      <w:pPr>
        <w:ind w:firstLine="567"/>
        <w:rPr>
          <w:rFonts w:cs="David"/>
          <w:rtl/>
        </w:rPr>
      </w:pPr>
      <w:r>
        <w:rPr>
          <w:rFonts w:cs="David"/>
          <w:rtl/>
        </w:rPr>
        <w:t xml:space="preserve">אני הצבעתי בעד הכללת החריג. </w:t>
      </w:r>
    </w:p>
    <w:p w:rsidR="00000000" w:rsidRDefault="00552C26">
      <w:pPr>
        <w:ind w:firstLine="567"/>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כן. </w:t>
      </w:r>
    </w:p>
    <w:p w:rsidR="00000000" w:rsidRDefault="00552C26">
      <w:pPr>
        <w:pStyle w:val="a8"/>
        <w:jc w:val="both"/>
        <w:rPr>
          <w:rFonts w:cs="David"/>
          <w:b w:val="0"/>
          <w:bCs w:val="0"/>
          <w:rtl/>
        </w:rPr>
      </w:pPr>
    </w:p>
    <w:p w:rsidR="00000000" w:rsidRDefault="00552C26">
      <w:pPr>
        <w:pStyle w:val="a8"/>
        <w:jc w:val="both"/>
        <w:rPr>
          <w:rFonts w:cs="David"/>
          <w:b w:val="0"/>
          <w:bCs w:val="0"/>
          <w:rtl/>
        </w:rPr>
      </w:pPr>
      <w:r>
        <w:rPr>
          <w:rFonts w:cs="David"/>
          <w:b w:val="0"/>
          <w:bCs w:val="0"/>
          <w:rtl/>
        </w:rPr>
        <w:t>גדעון סער:</w:t>
      </w:r>
    </w:p>
    <w:p w:rsidR="00000000" w:rsidRDefault="00552C26">
      <w:pPr>
        <w:rPr>
          <w:rFonts w:cs="David"/>
          <w:rtl/>
        </w:rPr>
      </w:pPr>
    </w:p>
    <w:p w:rsidR="00000000" w:rsidRDefault="00552C26">
      <w:pPr>
        <w:ind w:firstLine="567"/>
        <w:rPr>
          <w:rFonts w:cs="David"/>
          <w:rtl/>
        </w:rPr>
      </w:pPr>
      <w:r>
        <w:rPr>
          <w:rFonts w:cs="David"/>
          <w:rtl/>
        </w:rPr>
        <w:t xml:space="preserve">בסדר. </w:t>
      </w:r>
    </w:p>
    <w:p w:rsidR="00000000" w:rsidRDefault="00552C26">
      <w:pPr>
        <w:ind w:firstLine="567"/>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p>
    <w:p w:rsidR="00000000" w:rsidRDefault="00552C26">
      <w:pPr>
        <w:rPr>
          <w:rFonts w:cs="David"/>
          <w:rtl/>
        </w:rPr>
      </w:pPr>
      <w:r>
        <w:rPr>
          <w:rFonts w:cs="David"/>
          <w:rtl/>
        </w:rPr>
        <w:tab/>
        <w:t>הליברלים הצביעו בעד, השמרנים הצביעו נגד.</w:t>
      </w:r>
    </w:p>
    <w:p w:rsidR="00000000" w:rsidRDefault="00552C26">
      <w:pPr>
        <w:rPr>
          <w:rFonts w:cs="David"/>
          <w:rtl/>
        </w:rPr>
      </w:pPr>
    </w:p>
    <w:p w:rsidR="00000000" w:rsidRDefault="00552C26">
      <w:pPr>
        <w:rPr>
          <w:rFonts w:cs="David"/>
          <w:u w:val="single"/>
          <w:rtl/>
        </w:rPr>
      </w:pPr>
      <w:r>
        <w:rPr>
          <w:rFonts w:cs="David"/>
          <w:u w:val="single"/>
          <w:rtl/>
        </w:rPr>
        <w:t>זהבה גלאון:</w:t>
      </w:r>
    </w:p>
    <w:p w:rsidR="00000000" w:rsidRDefault="00552C26">
      <w:pPr>
        <w:ind w:firstLine="567"/>
        <w:rPr>
          <w:rFonts w:cs="David"/>
          <w:rtl/>
        </w:rPr>
      </w:pPr>
    </w:p>
    <w:p w:rsidR="00000000" w:rsidRDefault="00552C26">
      <w:pPr>
        <w:ind w:firstLine="567"/>
        <w:rPr>
          <w:rFonts w:cs="David"/>
          <w:rtl/>
        </w:rPr>
      </w:pPr>
      <w:r>
        <w:rPr>
          <w:rFonts w:cs="David"/>
          <w:rtl/>
        </w:rPr>
        <w:t xml:space="preserve">היה נגד. </w:t>
      </w:r>
    </w:p>
    <w:p w:rsidR="00000000" w:rsidRDefault="00552C26">
      <w:pPr>
        <w:ind w:firstLine="567"/>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את נגד הכללה? את רוצה הסתייגות כזאת? </w:t>
      </w:r>
    </w:p>
    <w:p w:rsidR="00000000" w:rsidRDefault="00552C26">
      <w:pPr>
        <w:rPr>
          <w:rFonts w:cs="David"/>
          <w:rtl/>
        </w:rPr>
      </w:pPr>
    </w:p>
    <w:p w:rsidR="00000000" w:rsidRDefault="00552C26">
      <w:pPr>
        <w:rPr>
          <w:rFonts w:cs="David"/>
          <w:u w:val="single"/>
          <w:rtl/>
        </w:rPr>
      </w:pPr>
      <w:r>
        <w:rPr>
          <w:rFonts w:cs="David"/>
          <w:u w:val="single"/>
          <w:rtl/>
        </w:rPr>
        <w:t>זהבה גלאון:</w:t>
      </w:r>
    </w:p>
    <w:p w:rsidR="00000000" w:rsidRDefault="00552C26">
      <w:pPr>
        <w:rPr>
          <w:rFonts w:cs="David"/>
          <w:rtl/>
        </w:rPr>
      </w:pPr>
    </w:p>
    <w:p w:rsidR="00000000" w:rsidRDefault="00552C26">
      <w:pPr>
        <w:rPr>
          <w:rFonts w:cs="David"/>
          <w:rtl/>
        </w:rPr>
      </w:pPr>
      <w:r>
        <w:rPr>
          <w:rFonts w:cs="David"/>
          <w:rtl/>
        </w:rPr>
        <w:tab/>
        <w:t xml:space="preserve">לא. </w:t>
      </w:r>
    </w:p>
    <w:p w:rsidR="00000000" w:rsidRDefault="00552C26">
      <w:pPr>
        <w:rPr>
          <w:rFonts w:cs="David"/>
          <w:rtl/>
        </w:rPr>
      </w:pPr>
    </w:p>
    <w:p w:rsidR="00000000" w:rsidRDefault="00552C26">
      <w:pPr>
        <w:rPr>
          <w:rFonts w:cs="David"/>
          <w:u w:val="single"/>
          <w:rtl/>
        </w:rPr>
      </w:pPr>
      <w:r>
        <w:rPr>
          <w:rFonts w:cs="David"/>
          <w:u w:val="single"/>
          <w:rtl/>
        </w:rPr>
        <w:t>הי</w:t>
      </w:r>
      <w:r>
        <w:rPr>
          <w:rFonts w:cs="David"/>
          <w:u w:val="single"/>
          <w:rtl/>
        </w:rPr>
        <w:t xml:space="preserve">ו"ר מיכאל איתן: </w:t>
      </w:r>
    </w:p>
    <w:p w:rsidR="00000000" w:rsidRDefault="00552C26">
      <w:pPr>
        <w:rPr>
          <w:rFonts w:cs="David"/>
          <w:rtl/>
        </w:rPr>
      </w:pPr>
    </w:p>
    <w:p w:rsidR="00000000" w:rsidRDefault="00552C26">
      <w:pPr>
        <w:rPr>
          <w:rFonts w:cs="David"/>
          <w:rtl/>
        </w:rPr>
      </w:pPr>
      <w:r>
        <w:rPr>
          <w:rFonts w:cs="David"/>
          <w:rtl/>
        </w:rPr>
        <w:tab/>
        <w:t xml:space="preserve">מי בעד העברת הצעת החוק לקריאה שנייה ושלישית במליאה?  מי נגד? </w:t>
      </w:r>
    </w:p>
    <w:p w:rsidR="00000000" w:rsidRDefault="00552C26">
      <w:pPr>
        <w:ind w:firstLine="567"/>
        <w:rPr>
          <w:rFonts w:cs="David"/>
          <w:rtl/>
        </w:rPr>
      </w:pPr>
    </w:p>
    <w:p w:rsidR="00000000" w:rsidRDefault="00552C26">
      <w:pPr>
        <w:ind w:firstLine="567"/>
        <w:rPr>
          <w:rFonts w:cs="David"/>
          <w:rtl/>
        </w:rPr>
      </w:pPr>
    </w:p>
    <w:p w:rsidR="00000000" w:rsidRDefault="00552C26">
      <w:pPr>
        <w:ind w:firstLine="567"/>
        <w:jc w:val="center"/>
        <w:rPr>
          <w:rFonts w:cs="David"/>
          <w:rtl/>
        </w:rPr>
      </w:pPr>
      <w:r>
        <w:rPr>
          <w:rFonts w:cs="David"/>
          <w:rtl/>
        </w:rPr>
        <w:t>ה צ ב ע ה</w:t>
      </w:r>
    </w:p>
    <w:p w:rsidR="00000000" w:rsidRDefault="00552C26">
      <w:pPr>
        <w:ind w:firstLine="567"/>
        <w:jc w:val="center"/>
        <w:rPr>
          <w:rFonts w:cs="David"/>
          <w:rtl/>
        </w:rPr>
      </w:pPr>
      <w:r>
        <w:rPr>
          <w:rFonts w:cs="David"/>
          <w:rtl/>
        </w:rPr>
        <w:t>בעד – רוב</w:t>
      </w:r>
    </w:p>
    <w:p w:rsidR="00000000" w:rsidRDefault="00552C26">
      <w:pPr>
        <w:ind w:firstLine="567"/>
        <w:rPr>
          <w:rFonts w:cs="David"/>
          <w:rtl/>
        </w:rPr>
      </w:pPr>
      <w:r>
        <w:rPr>
          <w:rFonts w:cs="David"/>
          <w:rtl/>
        </w:rPr>
        <w:tab/>
      </w:r>
      <w:r>
        <w:rPr>
          <w:rFonts w:cs="David"/>
          <w:rtl/>
        </w:rPr>
        <w:tab/>
      </w:r>
      <w:r>
        <w:rPr>
          <w:rFonts w:cs="David"/>
          <w:rtl/>
        </w:rPr>
        <w:tab/>
      </w:r>
      <w:r>
        <w:rPr>
          <w:rFonts w:cs="David"/>
          <w:rtl/>
        </w:rPr>
        <w:tab/>
        <w:t xml:space="preserve">                       נגד -  מיעוט</w:t>
      </w:r>
    </w:p>
    <w:p w:rsidR="00000000" w:rsidRDefault="00552C26">
      <w:pPr>
        <w:jc w:val="center"/>
        <w:rPr>
          <w:rFonts w:cs="David"/>
          <w:rtl/>
        </w:rPr>
      </w:pPr>
      <w:r>
        <w:rPr>
          <w:rFonts w:cs="David"/>
          <w:rtl/>
        </w:rPr>
        <w:t>הצעת החוק אושרה להעלאה לקריאה שנייה ושלישית.</w:t>
      </w:r>
    </w:p>
    <w:p w:rsidR="00000000" w:rsidRDefault="00552C26">
      <w:pPr>
        <w:ind w:firstLine="567"/>
        <w:jc w:val="center"/>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ind w:firstLine="567"/>
        <w:rPr>
          <w:rFonts w:cs="David"/>
          <w:rtl/>
        </w:rPr>
      </w:pPr>
    </w:p>
    <w:p w:rsidR="00000000" w:rsidRDefault="00552C26">
      <w:pPr>
        <w:ind w:firstLine="567"/>
        <w:rPr>
          <w:rFonts w:cs="David"/>
          <w:rtl/>
        </w:rPr>
      </w:pPr>
      <w:r>
        <w:rPr>
          <w:rFonts w:cs="David"/>
          <w:rtl/>
        </w:rPr>
        <w:t xml:space="preserve">תודה רבה. </w:t>
      </w:r>
    </w:p>
    <w:p w:rsidR="00000000" w:rsidRDefault="00552C26">
      <w:pPr>
        <w:ind w:firstLine="567"/>
        <w:rPr>
          <w:rFonts w:cs="David"/>
          <w:rtl/>
        </w:rPr>
      </w:pPr>
    </w:p>
    <w:p w:rsidR="00000000" w:rsidRDefault="00552C26">
      <w:pPr>
        <w:rPr>
          <w:rFonts w:cs="David"/>
          <w:u w:val="single"/>
          <w:rtl/>
        </w:rPr>
      </w:pPr>
      <w:r>
        <w:rPr>
          <w:rFonts w:cs="David"/>
          <w:u w:val="single"/>
          <w:rtl/>
        </w:rPr>
        <w:t>זהבה גלאון:</w:t>
      </w:r>
    </w:p>
    <w:p w:rsidR="00000000" w:rsidRDefault="00552C26">
      <w:pPr>
        <w:ind w:firstLine="567"/>
        <w:rPr>
          <w:rFonts w:cs="David"/>
          <w:rtl/>
        </w:rPr>
      </w:pPr>
    </w:p>
    <w:p w:rsidR="00000000" w:rsidRDefault="00552C26">
      <w:pPr>
        <w:ind w:firstLine="567"/>
        <w:rPr>
          <w:rFonts w:cs="David"/>
          <w:rtl/>
        </w:rPr>
      </w:pPr>
      <w:r>
        <w:rPr>
          <w:rFonts w:cs="David"/>
          <w:rtl/>
        </w:rPr>
        <w:t>אני מבקשת לרשום אותי כ</w:t>
      </w:r>
      <w:r>
        <w:rPr>
          <w:rFonts w:cs="David"/>
          <w:rtl/>
        </w:rPr>
        <w:t xml:space="preserve">- - - שנייה. </w:t>
      </w:r>
    </w:p>
    <w:p w:rsidR="00000000" w:rsidRDefault="00552C26">
      <w:pPr>
        <w:ind w:firstLine="567"/>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ind w:firstLine="567"/>
        <w:rPr>
          <w:rFonts w:cs="David"/>
          <w:rtl/>
        </w:rPr>
      </w:pPr>
    </w:p>
    <w:p w:rsidR="00000000" w:rsidRDefault="00552C26">
      <w:pPr>
        <w:ind w:firstLine="567"/>
        <w:rPr>
          <w:rFonts w:cs="David"/>
          <w:rtl/>
        </w:rPr>
      </w:pPr>
      <w:r>
        <w:rPr>
          <w:rFonts w:cs="David"/>
          <w:rtl/>
        </w:rPr>
        <w:t xml:space="preserve">מה עם הרוויזיה שלך? האם אתה עוד עומד עליה? </w:t>
      </w:r>
    </w:p>
    <w:p w:rsidR="00000000" w:rsidRDefault="00552C26">
      <w:pPr>
        <w:ind w:firstLine="567"/>
        <w:rPr>
          <w:rFonts w:cs="David"/>
          <w:rtl/>
        </w:rPr>
      </w:pPr>
    </w:p>
    <w:p w:rsidR="00000000" w:rsidRDefault="00552C26">
      <w:pPr>
        <w:pStyle w:val="a8"/>
        <w:jc w:val="both"/>
        <w:rPr>
          <w:rFonts w:cs="David"/>
          <w:b w:val="0"/>
          <w:bCs w:val="0"/>
          <w:rtl/>
        </w:rPr>
      </w:pPr>
      <w:r>
        <w:rPr>
          <w:rFonts w:cs="David"/>
          <w:b w:val="0"/>
          <w:bCs w:val="0"/>
          <w:rtl/>
        </w:rPr>
        <w:t>גדעון סער:</w:t>
      </w:r>
    </w:p>
    <w:p w:rsidR="00000000" w:rsidRDefault="00552C26">
      <w:pPr>
        <w:ind w:firstLine="567"/>
        <w:rPr>
          <w:rFonts w:cs="David"/>
          <w:rtl/>
        </w:rPr>
      </w:pPr>
    </w:p>
    <w:p w:rsidR="00000000" w:rsidRDefault="00552C26">
      <w:pPr>
        <w:ind w:firstLine="567"/>
        <w:rPr>
          <w:rFonts w:cs="David"/>
          <w:rtl/>
        </w:rPr>
      </w:pPr>
      <w:r>
        <w:rPr>
          <w:rFonts w:cs="David"/>
          <w:rtl/>
        </w:rPr>
        <w:t xml:space="preserve">כן. </w:t>
      </w:r>
    </w:p>
    <w:p w:rsidR="00000000" w:rsidRDefault="00552C26">
      <w:pPr>
        <w:ind w:firstLine="567"/>
        <w:rPr>
          <w:rFonts w:cs="David"/>
          <w:rtl/>
        </w:rPr>
      </w:pPr>
    </w:p>
    <w:p w:rsidR="00000000" w:rsidRDefault="00552C26">
      <w:pPr>
        <w:rPr>
          <w:rFonts w:cs="David"/>
          <w:u w:val="single"/>
          <w:rtl/>
        </w:rPr>
      </w:pPr>
      <w:r>
        <w:rPr>
          <w:rFonts w:cs="David"/>
          <w:u w:val="single"/>
          <w:rtl/>
        </w:rPr>
        <w:t>שרית דנה:</w:t>
      </w:r>
    </w:p>
    <w:p w:rsidR="00000000" w:rsidRDefault="00552C26">
      <w:pPr>
        <w:ind w:firstLine="567"/>
        <w:rPr>
          <w:rFonts w:cs="David"/>
          <w:rtl/>
        </w:rPr>
      </w:pPr>
    </w:p>
    <w:p w:rsidR="00000000" w:rsidRDefault="00552C26">
      <w:pPr>
        <w:ind w:firstLine="567"/>
        <w:rPr>
          <w:rFonts w:cs="David"/>
          <w:rtl/>
        </w:rPr>
      </w:pPr>
      <w:r>
        <w:rPr>
          <w:rFonts w:cs="David"/>
          <w:rtl/>
        </w:rPr>
        <w:t xml:space="preserve">הוראת מעבר. </w:t>
      </w:r>
    </w:p>
    <w:p w:rsidR="00000000" w:rsidRDefault="00552C26">
      <w:pPr>
        <w:ind w:firstLine="567"/>
        <w:rPr>
          <w:rFonts w:cs="David"/>
          <w:rtl/>
        </w:rPr>
      </w:pPr>
    </w:p>
    <w:p w:rsidR="00000000" w:rsidRDefault="00552C26">
      <w:pPr>
        <w:rPr>
          <w:rFonts w:cs="David"/>
          <w:u w:val="single"/>
          <w:rtl/>
        </w:rPr>
      </w:pPr>
      <w:r>
        <w:rPr>
          <w:rFonts w:cs="David"/>
          <w:u w:val="single"/>
          <w:rtl/>
        </w:rPr>
        <w:t>קרן וינשל:</w:t>
      </w:r>
    </w:p>
    <w:p w:rsidR="00000000" w:rsidRDefault="00552C26">
      <w:pPr>
        <w:ind w:firstLine="567"/>
        <w:rPr>
          <w:rFonts w:cs="David"/>
          <w:rtl/>
        </w:rPr>
      </w:pPr>
    </w:p>
    <w:p w:rsidR="00000000" w:rsidRDefault="00552C26">
      <w:pPr>
        <w:ind w:firstLine="567"/>
        <w:rPr>
          <w:rFonts w:cs="David"/>
          <w:rtl/>
        </w:rPr>
      </w:pPr>
      <w:r>
        <w:rPr>
          <w:rFonts w:cs="David"/>
          <w:rtl/>
        </w:rPr>
        <w:t>אני שכחתי משהו בהוראת המעבר. יש  שני דברים.</w:t>
      </w:r>
    </w:p>
    <w:p w:rsidR="00000000" w:rsidRDefault="00552C26">
      <w:pPr>
        <w:ind w:firstLine="567"/>
        <w:rPr>
          <w:rFonts w:cs="David"/>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rPr>
          <w:rFonts w:cs="David"/>
          <w:rtl/>
        </w:rPr>
      </w:pPr>
      <w:r>
        <w:rPr>
          <w:rFonts w:cs="David"/>
          <w:rtl/>
        </w:rPr>
        <w:tab/>
        <w:t>רבותי, הרוויזיה תוצבע בשעה 16:00.</w:t>
      </w:r>
    </w:p>
    <w:p w:rsidR="00000000" w:rsidRDefault="00552C26">
      <w:pPr>
        <w:rPr>
          <w:rFonts w:cs="David"/>
          <w:rtl/>
        </w:rPr>
      </w:pPr>
    </w:p>
    <w:p w:rsidR="00000000" w:rsidRDefault="00552C26">
      <w:pPr>
        <w:pStyle w:val="a8"/>
        <w:jc w:val="both"/>
        <w:rPr>
          <w:rFonts w:cs="David"/>
          <w:b w:val="0"/>
          <w:bCs w:val="0"/>
          <w:rtl/>
        </w:rPr>
      </w:pPr>
      <w:r>
        <w:rPr>
          <w:rFonts w:cs="David"/>
          <w:b w:val="0"/>
          <w:bCs w:val="0"/>
          <w:rtl/>
        </w:rPr>
        <w:t>גדעון סער:</w:t>
      </w:r>
    </w:p>
    <w:p w:rsidR="00000000" w:rsidRDefault="00552C26">
      <w:pPr>
        <w:rPr>
          <w:rFonts w:cs="David"/>
          <w:rtl/>
        </w:rPr>
      </w:pPr>
    </w:p>
    <w:p w:rsidR="00000000" w:rsidRDefault="00552C26">
      <w:pPr>
        <w:rPr>
          <w:rFonts w:cs="David"/>
          <w:rtl/>
        </w:rPr>
      </w:pPr>
      <w:r>
        <w:rPr>
          <w:rFonts w:cs="David"/>
          <w:rtl/>
        </w:rPr>
        <w:tab/>
        <w:t>למה? כול</w:t>
      </w:r>
      <w:r>
        <w:rPr>
          <w:rFonts w:cs="David"/>
          <w:rtl/>
        </w:rPr>
        <w:t xml:space="preserve">ם פה. </w:t>
      </w:r>
    </w:p>
    <w:p w:rsidR="00000000" w:rsidRDefault="00552C26">
      <w:pPr>
        <w:rPr>
          <w:rFonts w:cs="David"/>
          <w:rtl/>
        </w:rPr>
      </w:pPr>
    </w:p>
    <w:p w:rsidR="00000000" w:rsidRDefault="00552C26">
      <w:pPr>
        <w:rPr>
          <w:rFonts w:cs="David"/>
          <w:u w:val="single"/>
          <w:rtl/>
        </w:rPr>
      </w:pPr>
      <w:r>
        <w:rPr>
          <w:rFonts w:cs="David"/>
          <w:u w:val="single"/>
          <w:rtl/>
        </w:rPr>
        <w:t>קריאות:</w:t>
      </w:r>
    </w:p>
    <w:p w:rsidR="00000000" w:rsidRDefault="00552C26">
      <w:pPr>
        <w:rPr>
          <w:rFonts w:cs="David"/>
          <w:rtl/>
        </w:rPr>
      </w:pPr>
      <w:r>
        <w:rPr>
          <w:rFonts w:cs="David"/>
          <w:rtl/>
        </w:rPr>
        <w:tab/>
      </w:r>
    </w:p>
    <w:p w:rsidR="00000000" w:rsidRDefault="00552C26">
      <w:pPr>
        <w:rPr>
          <w:rFonts w:cs="David"/>
          <w:rtl/>
        </w:rPr>
      </w:pPr>
      <w:r>
        <w:rPr>
          <w:rFonts w:cs="David"/>
          <w:rtl/>
        </w:rPr>
        <w:tab/>
        <w:t xml:space="preserve">עכשיו, עכשיו. </w:t>
      </w:r>
    </w:p>
    <w:p w:rsidR="00000000" w:rsidRDefault="00552C26">
      <w:pPr>
        <w:rPr>
          <w:rFonts w:cs="David"/>
          <w:u w:val="single"/>
          <w:rtl/>
        </w:rPr>
      </w:pPr>
    </w:p>
    <w:p w:rsidR="00000000" w:rsidRDefault="00552C26">
      <w:pPr>
        <w:rPr>
          <w:rFonts w:cs="David"/>
          <w:u w:val="single"/>
          <w:rtl/>
        </w:rPr>
      </w:pPr>
      <w:r>
        <w:rPr>
          <w:rFonts w:cs="David"/>
          <w:u w:val="single"/>
          <w:rtl/>
        </w:rPr>
        <w:t>היו"ר מיכאל איתן:</w:t>
      </w:r>
    </w:p>
    <w:p w:rsidR="00000000" w:rsidRDefault="00552C26">
      <w:pPr>
        <w:rPr>
          <w:rFonts w:cs="David"/>
          <w:rtl/>
        </w:rPr>
      </w:pPr>
    </w:p>
    <w:p w:rsidR="00000000" w:rsidRDefault="00552C26">
      <w:pPr>
        <w:ind w:firstLine="567"/>
        <w:rPr>
          <w:rFonts w:cs="David"/>
          <w:rtl/>
        </w:rPr>
      </w:pPr>
      <w:r>
        <w:rPr>
          <w:rFonts w:cs="David"/>
          <w:rtl/>
        </w:rPr>
        <w:t>יש לי כאן חוק שעבר עכשיו עשרות שינויים, המון נוסחים. לי מתאים לעשות את הרוויזיה אחרי שאני עברתי על מה שהיא עושה.  אולי יהיו לי בעיות נוספות. אני רוצה עדיין להיות עם איזשהו בלם לראות מה יצא מכל העבודה הז</w:t>
      </w:r>
      <w:r>
        <w:rPr>
          <w:rFonts w:cs="David"/>
          <w:rtl/>
        </w:rPr>
        <w:t xml:space="preserve">את. </w:t>
      </w:r>
    </w:p>
    <w:p w:rsidR="00000000" w:rsidRDefault="00552C26">
      <w:pPr>
        <w:ind w:firstLine="567"/>
        <w:rPr>
          <w:rFonts w:cs="David"/>
          <w:rtl/>
        </w:rPr>
      </w:pPr>
    </w:p>
    <w:p w:rsidR="00000000" w:rsidRDefault="00552C26">
      <w:pPr>
        <w:pStyle w:val="a8"/>
        <w:jc w:val="both"/>
        <w:rPr>
          <w:rFonts w:cs="David"/>
          <w:b w:val="0"/>
          <w:bCs w:val="0"/>
          <w:rtl/>
        </w:rPr>
      </w:pPr>
      <w:r>
        <w:rPr>
          <w:rFonts w:cs="David"/>
          <w:b w:val="0"/>
          <w:bCs w:val="0"/>
          <w:rtl/>
        </w:rPr>
        <w:t>גדעון סער:</w:t>
      </w:r>
    </w:p>
    <w:p w:rsidR="00000000" w:rsidRDefault="00552C26">
      <w:pPr>
        <w:ind w:firstLine="567"/>
        <w:rPr>
          <w:rFonts w:cs="David"/>
          <w:rtl/>
        </w:rPr>
      </w:pPr>
    </w:p>
    <w:p w:rsidR="00000000" w:rsidRDefault="00552C26">
      <w:pPr>
        <w:ind w:firstLine="567"/>
        <w:rPr>
          <w:rFonts w:cs="David"/>
          <w:rtl/>
        </w:rPr>
      </w:pPr>
      <w:r>
        <w:rPr>
          <w:rFonts w:cs="David"/>
          <w:rtl/>
        </w:rPr>
        <w:t>אפשר לבקש שזה יהיה ב-15:30?</w:t>
      </w:r>
    </w:p>
    <w:p w:rsidR="00000000" w:rsidRDefault="00552C26">
      <w:pPr>
        <w:ind w:firstLine="567"/>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p>
    <w:p w:rsidR="00000000" w:rsidRDefault="00552C26">
      <w:pPr>
        <w:rPr>
          <w:rFonts w:cs="David"/>
          <w:rtl/>
        </w:rPr>
      </w:pPr>
      <w:r>
        <w:rPr>
          <w:rFonts w:cs="David"/>
          <w:rtl/>
        </w:rPr>
        <w:tab/>
        <w:t xml:space="preserve">היא לא תגמור עד 15:30. </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האם אתם רוצים לראות את הנייר הסופי אחרי נסחית החוק? </w:t>
      </w:r>
    </w:p>
    <w:p w:rsidR="00000000" w:rsidRDefault="00552C26">
      <w:pPr>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p>
    <w:p w:rsidR="00000000" w:rsidRDefault="00552C26">
      <w:pPr>
        <w:rPr>
          <w:rFonts w:cs="David"/>
          <w:rtl/>
        </w:rPr>
      </w:pPr>
      <w:r>
        <w:rPr>
          <w:rFonts w:cs="David"/>
          <w:rtl/>
        </w:rPr>
        <w:tab/>
        <w:t>לא, אחרייך,  אחרי שנתסחי.</w:t>
      </w:r>
    </w:p>
    <w:p w:rsidR="00000000" w:rsidRDefault="00552C26">
      <w:pPr>
        <w:rPr>
          <w:rFonts w:cs="David"/>
          <w:rtl/>
        </w:rPr>
      </w:pPr>
    </w:p>
    <w:p w:rsidR="00000000" w:rsidRDefault="00552C26">
      <w:pPr>
        <w:rPr>
          <w:rFonts w:cs="David"/>
          <w:u w:val="single"/>
          <w:rtl/>
        </w:rPr>
      </w:pPr>
      <w:r>
        <w:rPr>
          <w:rFonts w:cs="David"/>
          <w:u w:val="single"/>
          <w:rtl/>
        </w:rPr>
        <w:t>קרן וינשל:</w:t>
      </w:r>
    </w:p>
    <w:p w:rsidR="00000000" w:rsidRDefault="00552C26">
      <w:pPr>
        <w:rPr>
          <w:rFonts w:cs="David"/>
          <w:rtl/>
        </w:rPr>
      </w:pPr>
    </w:p>
    <w:p w:rsidR="00000000" w:rsidRDefault="00552C26">
      <w:pPr>
        <w:rPr>
          <w:rFonts w:cs="David"/>
          <w:rtl/>
        </w:rPr>
      </w:pPr>
      <w:r>
        <w:rPr>
          <w:rFonts w:cs="David"/>
          <w:rtl/>
        </w:rPr>
        <w:tab/>
        <w:t xml:space="preserve">אם אחרי אז בשעה 16:00 זה בסדר. </w:t>
      </w:r>
    </w:p>
    <w:p w:rsidR="00000000" w:rsidRDefault="00552C26">
      <w:pPr>
        <w:rPr>
          <w:rFonts w:cs="David"/>
          <w:rtl/>
        </w:rPr>
      </w:pPr>
    </w:p>
    <w:p w:rsidR="00000000" w:rsidRDefault="00552C26">
      <w:pPr>
        <w:rPr>
          <w:rFonts w:cs="David"/>
          <w:rtl/>
        </w:rPr>
      </w:pPr>
      <w:r>
        <w:rPr>
          <w:rFonts w:cs="David"/>
          <w:u w:val="single"/>
          <w:rtl/>
        </w:rPr>
        <w:t>יצ</w:t>
      </w:r>
      <w:r>
        <w:rPr>
          <w:rFonts w:cs="David"/>
          <w:u w:val="single"/>
          <w:rtl/>
        </w:rPr>
        <w:t>חק לוי:</w:t>
      </w:r>
    </w:p>
    <w:p w:rsidR="00000000" w:rsidRDefault="00552C26">
      <w:pPr>
        <w:rPr>
          <w:rFonts w:cs="David"/>
          <w:rtl/>
        </w:rPr>
      </w:pPr>
    </w:p>
    <w:p w:rsidR="00000000" w:rsidRDefault="00552C26">
      <w:pPr>
        <w:rPr>
          <w:rFonts w:cs="David"/>
          <w:rtl/>
        </w:rPr>
      </w:pPr>
      <w:r>
        <w:rPr>
          <w:rFonts w:cs="David"/>
          <w:rtl/>
        </w:rPr>
        <w:tab/>
        <w:t xml:space="preserve">מיקי, אפשר  שזה יהיה ב-15:45. </w:t>
      </w:r>
    </w:p>
    <w:p w:rsidR="00000000" w:rsidRDefault="00552C26">
      <w:pPr>
        <w:rPr>
          <w:rFonts w:cs="David"/>
          <w:rtl/>
        </w:rPr>
      </w:pPr>
    </w:p>
    <w:p w:rsidR="00000000" w:rsidRDefault="00552C26">
      <w:pPr>
        <w:rPr>
          <w:rFonts w:cs="David"/>
          <w:u w:val="single"/>
          <w:rtl/>
        </w:rPr>
      </w:pPr>
      <w:r>
        <w:rPr>
          <w:rFonts w:cs="David"/>
          <w:u w:val="single"/>
          <w:rtl/>
        </w:rPr>
        <w:t xml:space="preserve">היו"ר מיכאל איתן: </w:t>
      </w:r>
    </w:p>
    <w:p w:rsidR="00000000" w:rsidRDefault="00552C26">
      <w:pPr>
        <w:rPr>
          <w:rFonts w:cs="David"/>
          <w:rtl/>
        </w:rPr>
      </w:pPr>
    </w:p>
    <w:p w:rsidR="00000000" w:rsidRDefault="00552C26">
      <w:pPr>
        <w:rPr>
          <w:rFonts w:cs="David"/>
          <w:rtl/>
        </w:rPr>
      </w:pPr>
      <w:r>
        <w:rPr>
          <w:rFonts w:cs="David"/>
          <w:rtl/>
        </w:rPr>
        <w:tab/>
        <w:t xml:space="preserve">בשעה 15:45.  הנה שכחנו סעיף שלם שצריך להצביע עליו.  תודיעו לכולם שיש בקשה להצבעה על סעיף נוסף ורוויזיה, ועל סעיף התחולה. </w:t>
      </w:r>
    </w:p>
    <w:p w:rsidR="00000000" w:rsidRDefault="00552C26">
      <w:pPr>
        <w:rPr>
          <w:rFonts w:cs="David"/>
          <w:rtl/>
        </w:rPr>
      </w:pPr>
    </w:p>
    <w:p w:rsidR="00000000" w:rsidRDefault="00552C26">
      <w:pPr>
        <w:rPr>
          <w:rFonts w:cs="David"/>
          <w:rtl/>
        </w:rPr>
      </w:pPr>
      <w:r>
        <w:rPr>
          <w:rFonts w:cs="David"/>
          <w:rtl/>
        </w:rPr>
        <w:tab/>
        <w:t xml:space="preserve">הישיבה נעולה. </w:t>
      </w:r>
    </w:p>
    <w:p w:rsidR="00000000" w:rsidRDefault="00552C26">
      <w:pPr>
        <w:rPr>
          <w:rFonts w:cs="David"/>
          <w:rtl/>
        </w:rPr>
      </w:pPr>
    </w:p>
    <w:p w:rsidR="00000000" w:rsidRDefault="00552C26">
      <w:pPr>
        <w:rPr>
          <w:rFonts w:cs="David"/>
          <w:u w:val="single"/>
          <w:rtl/>
        </w:rPr>
      </w:pPr>
      <w:r>
        <w:rPr>
          <w:rFonts w:cs="David"/>
          <w:u w:val="single"/>
          <w:rtl/>
        </w:rPr>
        <w:t>הישיבה ננעלה בשעה 13:00.</w:t>
      </w:r>
    </w:p>
    <w:p w:rsidR="00000000" w:rsidRDefault="00552C26">
      <w:pPr>
        <w:rPr>
          <w:rFonts w:cs="David"/>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52C26">
      <w:r>
        <w:separator/>
      </w:r>
    </w:p>
  </w:endnote>
  <w:endnote w:type="continuationSeparator" w:id="0">
    <w:p w:rsidR="00000000" w:rsidRDefault="00552C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52C26">
      <w:r>
        <w:separator/>
      </w:r>
    </w:p>
  </w:footnote>
  <w:footnote w:type="continuationSeparator" w:id="0">
    <w:p w:rsidR="00000000" w:rsidRDefault="00552C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2C26">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552C26">
    <w:pPr>
      <w:pStyle w:val="a3"/>
      <w:ind w:right="360"/>
      <w:rPr>
        <w:rFonts w:cs="David"/>
        <w:rtl/>
      </w:rPr>
    </w:pPr>
    <w:r>
      <w:rPr>
        <w:rFonts w:cs="David"/>
        <w:rtl/>
      </w:rPr>
      <w:t>ועדת החוקה, חוק ומשפט</w:t>
    </w:r>
  </w:p>
  <w:p w:rsidR="00000000" w:rsidRDefault="00552C26">
    <w:pPr>
      <w:pStyle w:val="a3"/>
      <w:ind w:right="360"/>
      <w:rPr>
        <w:rStyle w:val="a7"/>
        <w:rFonts w:cs="David"/>
        <w:rtl/>
      </w:rPr>
    </w:pPr>
    <w:r>
      <w:rPr>
        <w:rFonts w:cs="David"/>
        <w:rtl/>
      </w:rPr>
      <w:t>25.07.2005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02EAA"/>
    <w:multiLevelType w:val="hybridMultilevel"/>
    <w:tmpl w:val="6696FD48"/>
    <w:lvl w:ilvl="0" w:tplc="809A3A2E">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2C26"/>
    <w:rsid w:val="00552C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C65343B-5F4A-4978-9339-680F06580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center"/>
      <w:outlineLvl w:val="3"/>
    </w:pPr>
    <w:rPr>
      <w:u w:val="single"/>
    </w:rPr>
  </w:style>
  <w:style w:type="paragraph" w:styleId="5">
    <w:name w:val="heading 5"/>
    <w:basedOn w:val="a"/>
    <w:next w:val="a"/>
    <w:link w:val="50"/>
    <w:uiPriority w:val="99"/>
    <w:qFormat/>
    <w:pPr>
      <w:keepNext/>
      <w:outlineLvl w:val="4"/>
    </w:pPr>
    <w:rPr>
      <w:sz w:val="22"/>
    </w:rPr>
  </w:style>
  <w:style w:type="paragraph" w:styleId="7">
    <w:name w:val="heading 7"/>
    <w:basedOn w:val="a"/>
    <w:next w:val="a"/>
    <w:link w:val="70"/>
    <w:uiPriority w:val="99"/>
    <w:qFormat/>
    <w:pPr>
      <w:keepNext/>
      <w:ind w:left="1701" w:firstLine="567"/>
      <w:textAlignment w:val="auto"/>
      <w:outlineLvl w:val="6"/>
    </w:pPr>
    <w:rPr>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center"/>
    </w:pPr>
    <w:rPr>
      <w:b/>
      <w:bCs/>
      <w:u w:val="single"/>
    </w:r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CD68AA-3F30-4ED8-9B5F-04F068B3BF3E}"/>
</file>

<file path=customXml/itemProps2.xml><?xml version="1.0" encoding="utf-8"?>
<ds:datastoreItem xmlns:ds="http://schemas.openxmlformats.org/officeDocument/2006/customXml" ds:itemID="{36B5067B-3C5E-4DC2-928E-FE2465F6401A}"/>
</file>

<file path=customXml/itemProps3.xml><?xml version="1.0" encoding="utf-8"?>
<ds:datastoreItem xmlns:ds="http://schemas.openxmlformats.org/officeDocument/2006/customXml" ds:itemID="{55D91CCF-61DC-4E51-A224-E9CFCB4AD50D}"/>
</file>

<file path=docProps/app.xml><?xml version="1.0" encoding="utf-8"?>
<Properties xmlns="http://schemas.openxmlformats.org/officeDocument/2006/extended-properties" xmlns:vt="http://schemas.openxmlformats.org/officeDocument/2006/docPropsVTypes">
  <Template>Normal</Template>
  <TotalTime>0</TotalTime>
  <Pages>6</Pages>
  <Words>12817</Words>
  <Characters>64090</Characters>
  <Application>Microsoft Office Word</Application>
  <DocSecurity>0</DocSecurity>
  <Lines>534</Lines>
  <Paragraphs>153</Paragraphs>
  <ScaleCrop>false</ScaleCrop>
  <Company>כנסת</Company>
  <LinksUpToDate>false</LinksUpToDate>
  <CharactersWithSpaces>76754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הנזיקים האזרחיים (אחריות המדינה) (תיקון מס' 5) (הגשת תביעות נגד המדינה על ידי נתין מדינת אויב או תושב אזור עימות)</dc:title>
  <dc:subject/>
  <dc:creator>p_oshra</dc:creator>
  <cp:keywords/>
  <dc:description/>
  <cp:lastModifiedBy>רינה דבורה קדרון</cp:lastModifiedBy>
  <cp:revision>2</cp:revision>
  <cp:lastPrinted>1999-07-13T09:50:00Z</cp:lastPrinted>
  <dcterms:created xsi:type="dcterms:W3CDTF">2017-04-19T11:35:00Z</dcterms:created>
  <dcterms:modified xsi:type="dcterms:W3CDTF">2017-04-19T11:35:00Z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101221605</vt:lpwstr>
  </property>
  <property fmtid="{D5CDD505-2E9C-101B-9397-08002B2CF9AE}" pid="4" name="SDDocDate">
    <vt:lpwstr>2005-08-11T08:00:00Z</vt:lpwstr>
  </property>
  <property fmtid="{D5CDD505-2E9C-101B-9397-08002B2CF9AE}" pid="5" name="SDHebDate">
    <vt:lpwstr>ו' באב,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555.000000000000</vt:lpwstr>
  </property>
  <property fmtid="{D5CDD505-2E9C-101B-9397-08002B2CF9AE}" pid="8" name="SDAuthor">
    <vt:lpwstr>תמר שפנייר</vt:lpwstr>
  </property>
  <property fmtid="{D5CDD505-2E9C-101B-9397-08002B2CF9AE}" pid="9" name="TaarichYeshiva">
    <vt:lpwstr>2005-07-25T08:00:00Z</vt:lpwstr>
  </property>
  <property fmtid="{D5CDD505-2E9C-101B-9397-08002B2CF9AE}" pid="10" name="שעת ישיבה">
    <vt:lpwstr>10:00</vt:lpwstr>
  </property>
  <property fmtid="{D5CDD505-2E9C-101B-9397-08002B2CF9AE}" pid="11" name="GetLastModified">
    <vt:lpwstr>8/11/2005 12:52:30 PM</vt:lpwstr>
  </property>
  <property fmtid="{D5CDD505-2E9C-101B-9397-08002B2CF9AE}" pid="12" name="ContentTypeId">
    <vt:lpwstr>0x010100F931E205BBB08441AEFFEBF8ABB23DF1</vt:lpwstr>
  </property>
  <property fmtid="{D5CDD505-2E9C-101B-9397-08002B2CF9AE}" pid="13" name="SanhedrinItemID">
    <vt:r8>112794</vt:r8>
  </property>
  <property fmtid="{D5CDD505-2E9C-101B-9397-08002B2CF9AE}" pid="14" name="SanhedrinDocumentType">
    <vt:r8>167</vt:r8>
  </property>
</Properties>
</file>